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tabs>
          <w:tab w:pos="6051" w:val="left" w:leader="none"/>
        </w:tabs>
        <w:spacing w:before="100"/>
        <w:ind w:left="109" w:right="0" w:firstLine="0"/>
        <w:jc w:val="left"/>
        <w:rPr>
          <w:rFonts w:ascii="Palatino Linotype"/>
          <w:b/>
          <w:sz w:val="24"/>
        </w:rPr>
      </w:pPr>
      <w:r>
        <w:rPr/>
        <w:pict>
          <v:group style="position:absolute;margin-left:.959228pt;margin-top:0pt;width:595.25pt;height:842.2pt;mso-position-horizontal-relative:page;mso-position-vertical-relative:page;z-index:-25928704" id="docshapegroup1" coordorigin="19,0" coordsize="11905,16844">
            <v:shape style="position:absolute;left:19;top:0;width:11905;height:16844" type="#_x0000_t75" id="docshape2" stroked="false">
              <v:imagedata r:id="rId5" o:title=""/>
            </v:shape>
            <v:shape style="position:absolute;left:3331;top:4982;width:4896;height:1940" type="#_x0000_t75" id="docshape3" stroked="false">
              <v:imagedata r:id="rId6" o:title=""/>
            </v:shape>
            <v:shape style="position:absolute;left:2390;top:7824;width:3802;height:480" type="#_x0000_t75" id="docshape4" stroked="false">
              <v:imagedata r:id="rId7" o:title=""/>
            </v:shape>
            <v:line style="position:absolute" from="9764,8241" to="10657,8241" stroked="true" strokeweight="5.5275pt" strokecolor="#1c1c1c">
              <v:stroke dashstyle="solid"/>
            </v:line>
            <w10:wrap type="none"/>
          </v:group>
        </w:pict>
      </w:r>
      <w:r>
        <w:rPr/>
        <w:pict>
          <v:shape style="position:absolute;margin-left:27.455233pt;margin-top:372.70694pt;width:544.3pt;height:100pt;mso-position-horizontal-relative:page;mso-position-vertical-relative:page;z-index:1572915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Verdana"/>
          <w:b/>
          <w:color w:val="010101"/>
          <w:w w:val="92"/>
          <w:position w:val="5"/>
          <w:sz w:val="26"/>
        </w:rPr>
        <w:t>REPU</w:t>
      </w:r>
      <w:r>
        <w:rPr>
          <w:rFonts w:ascii="Verdana"/>
          <w:b/>
          <w:color w:val="010101"/>
          <w:spacing w:val="-168"/>
          <w:w w:val="91"/>
          <w:position w:val="5"/>
          <w:sz w:val="26"/>
        </w:rPr>
        <w:t>B</w:t>
      </w:r>
      <w:r>
        <w:rPr>
          <w:rFonts w:ascii="Candara"/>
          <w:color w:val="030303"/>
          <w:w w:val="99"/>
          <w:position w:val="-22"/>
          <w:sz w:val="46"/>
        </w:rPr>
        <w:t>-</w:t>
      </w:r>
      <w:r>
        <w:rPr>
          <w:rFonts w:ascii="Candara"/>
          <w:color w:val="030303"/>
          <w:spacing w:val="-63"/>
          <w:w w:val="99"/>
          <w:position w:val="-22"/>
          <w:sz w:val="46"/>
        </w:rPr>
        <w:t>-</w:t>
      </w:r>
      <w:r>
        <w:rPr>
          <w:rFonts w:ascii="Verdana"/>
          <w:b/>
          <w:color w:val="010101"/>
          <w:spacing w:val="-94"/>
          <w:w w:val="94"/>
          <w:position w:val="5"/>
          <w:sz w:val="26"/>
        </w:rPr>
        <w:t>L</w:t>
      </w:r>
      <w:r>
        <w:rPr>
          <w:rFonts w:ascii="Candara"/>
          <w:color w:val="030303"/>
          <w:spacing w:val="-22"/>
          <w:w w:val="99"/>
          <w:position w:val="-22"/>
          <w:sz w:val="46"/>
        </w:rPr>
        <w:t>-</w:t>
      </w:r>
      <w:r>
        <w:rPr>
          <w:rFonts w:ascii="Verdana"/>
          <w:b/>
          <w:color w:val="010101"/>
          <w:spacing w:val="-107"/>
          <w:w w:val="89"/>
          <w:position w:val="5"/>
          <w:sz w:val="26"/>
        </w:rPr>
        <w:t>I</w:t>
      </w:r>
      <w:r>
        <w:rPr>
          <w:rFonts w:ascii="Candara"/>
          <w:color w:val="030303"/>
          <w:spacing w:val="-9"/>
          <w:w w:val="99"/>
          <w:position w:val="-22"/>
          <w:sz w:val="46"/>
        </w:rPr>
        <w:t>-</w:t>
      </w:r>
      <w:r>
        <w:rPr>
          <w:rFonts w:ascii="Verdana"/>
          <w:b/>
          <w:color w:val="010101"/>
          <w:spacing w:val="-163"/>
          <w:w w:val="90"/>
          <w:position w:val="5"/>
          <w:sz w:val="26"/>
        </w:rPr>
        <w:t>C</w:t>
      </w:r>
      <w:r>
        <w:rPr>
          <w:rFonts w:ascii="Candara"/>
          <w:color w:val="030303"/>
          <w:w w:val="99"/>
          <w:position w:val="-22"/>
          <w:sz w:val="46"/>
        </w:rPr>
        <w:t>--</w:t>
      </w:r>
      <w:r>
        <w:rPr>
          <w:rFonts w:ascii="Candara"/>
          <w:color w:val="030303"/>
          <w:spacing w:val="-100"/>
          <w:w w:val="99"/>
          <w:position w:val="-22"/>
          <w:sz w:val="46"/>
        </w:rPr>
        <w:t>-</w:t>
      </w:r>
      <w:r>
        <w:rPr>
          <w:rFonts w:ascii="Verdana"/>
          <w:b/>
          <w:color w:val="010101"/>
          <w:spacing w:val="-104"/>
          <w:w w:val="91"/>
          <w:position w:val="5"/>
          <w:sz w:val="26"/>
        </w:rPr>
        <w:t>O</w:t>
      </w:r>
      <w:r>
        <w:rPr>
          <w:rFonts w:ascii="Candara"/>
          <w:color w:val="030303"/>
          <w:spacing w:val="-9"/>
          <w:w w:val="99"/>
          <w:position w:val="-22"/>
          <w:sz w:val="46"/>
        </w:rPr>
        <w:t>-</w:t>
      </w:r>
      <w:r>
        <w:rPr>
          <w:rFonts w:ascii="Verdana"/>
          <w:b/>
          <w:color w:val="010101"/>
          <w:spacing w:val="-144"/>
          <w:w w:val="90"/>
          <w:position w:val="5"/>
          <w:sz w:val="26"/>
        </w:rPr>
        <w:t>F</w:t>
      </w:r>
      <w:r>
        <w:rPr>
          <w:rFonts w:ascii="Candara"/>
          <w:color w:val="030303"/>
          <w:w w:val="99"/>
          <w:position w:val="-22"/>
          <w:sz w:val="46"/>
        </w:rPr>
        <w:t>--</w:t>
      </w:r>
      <w:r>
        <w:rPr>
          <w:rFonts w:ascii="Candara"/>
          <w:color w:val="030303"/>
          <w:spacing w:val="-111"/>
          <w:w w:val="99"/>
          <w:position w:val="-22"/>
          <w:sz w:val="46"/>
        </w:rPr>
        <w:t>-</w:t>
      </w:r>
      <w:r>
        <w:rPr>
          <w:rFonts w:ascii="Verdana"/>
          <w:b/>
          <w:color w:val="010101"/>
          <w:spacing w:val="-60"/>
          <w:w w:val="90"/>
          <w:position w:val="5"/>
          <w:sz w:val="26"/>
        </w:rPr>
        <w:t>C</w:t>
      </w:r>
      <w:r>
        <w:rPr>
          <w:rFonts w:ascii="Candara"/>
          <w:color w:val="030303"/>
          <w:spacing w:val="-56"/>
          <w:w w:val="99"/>
          <w:position w:val="-22"/>
          <w:sz w:val="46"/>
        </w:rPr>
        <w:t>-</w:t>
      </w:r>
      <w:r>
        <w:rPr>
          <w:rFonts w:ascii="Verdana"/>
          <w:b/>
          <w:color w:val="010101"/>
          <w:spacing w:val="-140"/>
          <w:w w:val="96"/>
          <w:position w:val="5"/>
          <w:sz w:val="26"/>
        </w:rPr>
        <w:t>A</w:t>
      </w:r>
      <w:r>
        <w:rPr>
          <w:rFonts w:ascii="Candara"/>
          <w:color w:val="030303"/>
          <w:w w:val="100"/>
          <w:position w:val="-22"/>
          <w:sz w:val="46"/>
        </w:rPr>
        <w:t>-</w:t>
      </w:r>
      <w:r>
        <w:rPr>
          <w:rFonts w:ascii="Candara"/>
          <w:color w:val="030303"/>
          <w:spacing w:val="-95"/>
          <w:w w:val="100"/>
          <w:position w:val="-22"/>
          <w:sz w:val="46"/>
        </w:rPr>
        <w:t>-</w:t>
      </w:r>
      <w:r>
        <w:rPr>
          <w:rFonts w:ascii="Verdana"/>
          <w:b/>
          <w:color w:val="010101"/>
          <w:spacing w:val="-138"/>
          <w:w w:val="94"/>
          <w:position w:val="5"/>
          <w:sz w:val="26"/>
        </w:rPr>
        <w:t>M</w:t>
      </w:r>
      <w:r>
        <w:rPr>
          <w:rFonts w:ascii="Candara"/>
          <w:color w:val="030303"/>
          <w:w w:val="100"/>
          <w:position w:val="-22"/>
          <w:sz w:val="46"/>
        </w:rPr>
        <w:t>-</w:t>
      </w:r>
      <w:r>
        <w:rPr>
          <w:rFonts w:ascii="Candara"/>
          <w:color w:val="030303"/>
          <w:spacing w:val="-97"/>
          <w:w w:val="100"/>
          <w:position w:val="-22"/>
          <w:sz w:val="46"/>
        </w:rPr>
        <w:t>-</w:t>
      </w:r>
      <w:r>
        <w:rPr>
          <w:rFonts w:ascii="Verdana"/>
          <w:b/>
          <w:color w:val="010101"/>
          <w:spacing w:val="-67"/>
          <w:w w:val="91"/>
          <w:position w:val="5"/>
          <w:sz w:val="26"/>
        </w:rPr>
        <w:t>E</w:t>
      </w:r>
      <w:r>
        <w:rPr>
          <w:rFonts w:ascii="Candara"/>
          <w:color w:val="030303"/>
          <w:spacing w:val="-47"/>
          <w:w w:val="96"/>
          <w:position w:val="-22"/>
          <w:sz w:val="46"/>
        </w:rPr>
        <w:t>-</w:t>
      </w:r>
      <w:r>
        <w:rPr>
          <w:rFonts w:ascii="Verdana"/>
          <w:b/>
          <w:color w:val="010101"/>
          <w:spacing w:val="-1"/>
          <w:w w:val="90"/>
          <w:position w:val="5"/>
          <w:sz w:val="26"/>
        </w:rPr>
        <w:t>ROO</w:t>
      </w:r>
      <w:r>
        <w:rPr>
          <w:rFonts w:ascii="Verdana"/>
          <w:b/>
          <w:color w:val="010101"/>
          <w:w w:val="90"/>
          <w:position w:val="5"/>
          <w:sz w:val="26"/>
        </w:rPr>
        <w:t>N</w:t>
      </w:r>
      <w:r>
        <w:rPr>
          <w:rFonts w:ascii="Verdana"/>
          <w:b/>
          <w:color w:val="010101"/>
          <w:position w:val="5"/>
          <w:sz w:val="26"/>
        </w:rPr>
        <w:tab/>
      </w:r>
      <w:r>
        <w:rPr>
          <w:rFonts w:ascii="Palatino Linotype"/>
          <w:b/>
          <w:color w:val="010101"/>
          <w:w w:val="106"/>
          <w:sz w:val="24"/>
        </w:rPr>
        <w:t>PEACE</w:t>
      </w:r>
      <w:r>
        <w:rPr>
          <w:rFonts w:ascii="Palatino Linotype"/>
          <w:b/>
          <w:color w:val="010101"/>
          <w:sz w:val="24"/>
        </w:rPr>
        <w:t> </w:t>
      </w:r>
      <w:r>
        <w:rPr>
          <w:rFonts w:ascii="Palatino Linotype"/>
          <w:b/>
          <w:color w:val="010101"/>
          <w:spacing w:val="-29"/>
          <w:sz w:val="24"/>
        </w:rPr>
        <w:t> </w:t>
      </w:r>
      <w:r>
        <w:rPr>
          <w:rFonts w:ascii="Palatino Linotype"/>
          <w:b/>
          <w:color w:val="010101"/>
          <w:w w:val="192"/>
          <w:sz w:val="24"/>
        </w:rPr>
        <w:t>-</w:t>
      </w:r>
      <w:r>
        <w:rPr>
          <w:rFonts w:ascii="Palatino Linotype"/>
          <w:b/>
          <w:color w:val="010101"/>
          <w:spacing w:val="26"/>
          <w:sz w:val="24"/>
        </w:rPr>
        <w:t> </w:t>
      </w:r>
      <w:r>
        <w:rPr>
          <w:rFonts w:ascii="Palatino Linotype"/>
          <w:b/>
          <w:color w:val="010101"/>
          <w:w w:val="108"/>
          <w:sz w:val="24"/>
        </w:rPr>
        <w:t>WORK</w:t>
      </w:r>
      <w:r>
        <w:rPr>
          <w:rFonts w:ascii="Palatino Linotype"/>
          <w:b/>
          <w:color w:val="010101"/>
          <w:spacing w:val="26"/>
          <w:sz w:val="24"/>
        </w:rPr>
        <w:t> </w:t>
      </w:r>
      <w:r>
        <w:rPr>
          <w:rFonts w:ascii="Palatino Linotype"/>
          <w:b/>
          <w:color w:val="010101"/>
          <w:w w:val="192"/>
          <w:sz w:val="24"/>
        </w:rPr>
        <w:t>-</w:t>
      </w:r>
      <w:r>
        <w:rPr>
          <w:rFonts w:ascii="Palatino Linotype"/>
          <w:b/>
          <w:color w:val="010101"/>
          <w:sz w:val="24"/>
        </w:rPr>
        <w:t> </w:t>
      </w:r>
      <w:r>
        <w:rPr>
          <w:rFonts w:ascii="Palatino Linotype"/>
          <w:b/>
          <w:color w:val="010101"/>
          <w:spacing w:val="-15"/>
          <w:sz w:val="24"/>
        </w:rPr>
        <w:t> </w:t>
      </w:r>
      <w:r>
        <w:rPr>
          <w:rFonts w:ascii="Palatino Linotype"/>
          <w:b/>
          <w:color w:val="010101"/>
          <w:w w:val="103"/>
          <w:sz w:val="24"/>
        </w:rPr>
        <w:t>FATHERLAND</w:t>
      </w: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8"/>
        <w:rPr>
          <w:rFonts w:ascii="Palatino Linotype"/>
          <w:sz w:val="27"/>
        </w:rPr>
      </w:pPr>
    </w:p>
    <w:p>
      <w:pPr>
        <w:tabs>
          <w:tab w:pos="10664" w:val="left" w:leader="none"/>
        </w:tabs>
        <w:spacing w:before="145"/>
        <w:ind w:left="6299" w:right="0" w:firstLine="0"/>
        <w:jc w:val="left"/>
        <w:rPr>
          <w:rFonts w:ascii="Comic Sans MS" w:hAnsi="Comic Sans MS" w:cs="Comic Sans MS" w:eastAsia="Comic Sans MS"/>
          <w:i/>
          <w:iCs/>
          <w:sz w:val="21"/>
          <w:szCs w:val="21"/>
        </w:rPr>
      </w:pPr>
      <w:r>
        <w:rPr>
          <w:b/>
          <w:bCs/>
          <w:color w:val="1D1D1D"/>
          <w:w w:val="96"/>
          <w:sz w:val="33"/>
          <w:szCs w:val="33"/>
        </w:rPr>
        <w:t>OF</w:t>
      </w:r>
      <w:r>
        <w:rPr>
          <w:b/>
          <w:bCs/>
          <w:color w:val="1D1D1D"/>
          <w:spacing w:val="-11"/>
          <w:sz w:val="33"/>
          <w:szCs w:val="33"/>
        </w:rPr>
        <w:t> </w:t>
      </w:r>
      <w:r>
        <w:rPr>
          <w:b/>
          <w:bCs/>
          <w:color w:val="1D1D1D"/>
          <w:spacing w:val="-1"/>
          <w:w w:val="292"/>
          <w:sz w:val="33"/>
          <w:szCs w:val="33"/>
        </w:rPr>
        <w:t>_</w:t>
      </w:r>
      <w:r>
        <w:rPr>
          <w:b/>
          <w:bCs/>
          <w:color w:val="1D1D1D"/>
          <w:spacing w:val="-1"/>
          <w:w w:val="24"/>
          <w:sz w:val="33"/>
          <w:szCs w:val="33"/>
        </w:rPr>
        <w:t>....:....</w:t>
      </w:r>
      <w:r>
        <w:rPr>
          <w:b/>
          <w:bCs/>
          <w:color w:val="1D1D1D"/>
          <w:w w:val="1"/>
          <w:sz w:val="33"/>
          <w:szCs w:val="33"/>
        </w:rPr>
        <w:t>1</w:t>
      </w:r>
      <w:r>
        <w:rPr>
          <w:b/>
          <w:bCs/>
          <w:color w:val="1D1D1D"/>
          <w:spacing w:val="-23"/>
          <w:sz w:val="33"/>
          <w:szCs w:val="33"/>
        </w:rPr>
        <w:t> </w:t>
      </w:r>
      <w:r>
        <w:rPr>
          <w:b/>
          <w:bCs/>
          <w:color w:val="1D1D1D"/>
          <w:spacing w:val="-1"/>
          <w:w w:val="27"/>
          <w:sz w:val="33"/>
          <w:szCs w:val="33"/>
        </w:rPr>
        <w:t>..;;_</w:t>
      </w:r>
      <w:r>
        <w:rPr>
          <w:b/>
          <w:bCs/>
          <w:color w:val="1D1D1D"/>
          <w:w w:val="5"/>
          <w:sz w:val="33"/>
          <w:szCs w:val="33"/>
        </w:rPr>
        <w:t>9</w:t>
      </w:r>
      <w:r>
        <w:rPr>
          <w:b/>
          <w:bCs/>
          <w:color w:val="1D1D1D"/>
          <w:spacing w:val="14"/>
          <w:sz w:val="33"/>
          <w:szCs w:val="33"/>
        </w:rPr>
        <w:t> </w:t>
      </w:r>
      <w:r>
        <w:rPr>
          <w:b/>
          <w:bCs/>
          <w:color w:val="1D1D1D"/>
          <w:spacing w:val="-1"/>
          <w:w w:val="18"/>
          <w:sz w:val="33"/>
          <w:szCs w:val="33"/>
        </w:rPr>
        <w:t>.:;;..:</w:t>
      </w:r>
      <w:r>
        <w:rPr>
          <w:b/>
          <w:bCs/>
          <w:color w:val="1D1D1D"/>
          <w:w w:val="18"/>
          <w:sz w:val="33"/>
          <w:szCs w:val="33"/>
        </w:rPr>
        <w:t>D</w:t>
      </w:r>
      <w:r>
        <w:rPr>
          <w:b/>
          <w:bCs/>
          <w:color w:val="1D1D1D"/>
          <w:spacing w:val="-54"/>
          <w:sz w:val="33"/>
          <w:szCs w:val="33"/>
        </w:rPr>
        <w:t> </w:t>
      </w:r>
      <w:r>
        <w:rPr>
          <w:rFonts w:ascii="Times New Roman" w:hAnsi="Times New Roman" w:cs="Times New Roman" w:eastAsia="Times New Roman"/>
          <w:i/>
          <w:iCs/>
          <w:color w:val="1D1D1D"/>
          <w:w w:val="36"/>
          <w:sz w:val="42"/>
          <w:szCs w:val="42"/>
        </w:rPr>
        <w:t>E�C</w:t>
      </w:r>
      <w:r>
        <w:rPr>
          <w:rFonts w:ascii="Times New Roman" w:hAnsi="Times New Roman" w:cs="Times New Roman" w:eastAsia="Times New Roman"/>
          <w:i/>
          <w:iCs/>
          <w:color w:val="1D1D1D"/>
          <w:spacing w:val="-72"/>
          <w:sz w:val="42"/>
          <w:szCs w:val="42"/>
        </w:rPr>
        <w:t> </w:t>
      </w:r>
      <w:r>
        <w:rPr>
          <w:b/>
          <w:bCs/>
          <w:color w:val="1D1D1D"/>
          <w:w w:val="55"/>
          <w:sz w:val="33"/>
          <w:szCs w:val="33"/>
          <w:u w:val="thick" w:color="070707"/>
        </w:rPr>
        <w:t>�20�</w:t>
      </w:r>
      <w:r>
        <w:rPr>
          <w:b/>
          <w:bCs/>
          <w:color w:val="1D1D1D"/>
          <w:w w:val="1"/>
          <w:sz w:val="33"/>
          <w:szCs w:val="33"/>
          <w:u w:val="thick" w:color="070707"/>
        </w:rPr>
        <w:t>2</w:t>
      </w:r>
      <w:r>
        <w:rPr>
          <w:b/>
          <w:bCs/>
          <w:color w:val="1D1D1D"/>
          <w:w w:val="110"/>
          <w:sz w:val="33"/>
          <w:szCs w:val="33"/>
          <w:u w:val="thick" w:color="070707"/>
        </w:rPr>
        <w:t>3</w:t>
      </w:r>
      <w:r>
        <w:rPr>
          <w:rFonts w:ascii="Times New Roman" w:hAnsi="Times New Roman" w:cs="Times New Roman" w:eastAsia="Times New Roman"/>
          <w:color w:val="1D1D1D"/>
          <w:sz w:val="33"/>
          <w:szCs w:val="33"/>
        </w:rPr>
        <w:t> </w:t>
        <w:tab/>
      </w:r>
      <w:r>
        <w:rPr>
          <w:rFonts w:ascii="Comic Sans MS" w:hAnsi="Comic Sans MS" w:cs="Comic Sans MS" w:eastAsia="Comic Sans MS"/>
          <w:i/>
          <w:iCs/>
          <w:color w:val="939393"/>
          <w:w w:val="100"/>
          <w:position w:val="5"/>
          <w:sz w:val="21"/>
          <w:szCs w:val="21"/>
        </w:rPr>
        <w:t>I</w:t>
      </w:r>
    </w:p>
    <w:p>
      <w:pPr>
        <w:spacing w:line="225" w:lineRule="auto" w:before="357"/>
        <w:ind w:left="1635" w:right="975" w:hanging="10"/>
        <w:jc w:val="left"/>
        <w:rPr>
          <w:b/>
          <w:sz w:val="33"/>
        </w:rPr>
      </w:pPr>
      <w:r>
        <w:rPr>
          <w:b/>
          <w:sz w:val="33"/>
        </w:rPr>
        <w:t>FINANCE</w:t>
      </w:r>
      <w:r>
        <w:rPr>
          <w:b/>
          <w:spacing w:val="55"/>
          <w:sz w:val="33"/>
        </w:rPr>
        <w:t> </w:t>
      </w:r>
      <w:r>
        <w:rPr>
          <w:b/>
          <w:sz w:val="33"/>
        </w:rPr>
        <w:t>LAW</w:t>
      </w:r>
      <w:r>
        <w:rPr>
          <w:b/>
          <w:spacing w:val="43"/>
          <w:sz w:val="33"/>
        </w:rPr>
        <w:t> </w:t>
      </w:r>
      <w:r>
        <w:rPr>
          <w:b/>
          <w:sz w:val="33"/>
        </w:rPr>
        <w:t>OF</w:t>
      </w:r>
      <w:r>
        <w:rPr>
          <w:b/>
          <w:spacing w:val="51"/>
          <w:sz w:val="33"/>
        </w:rPr>
        <w:t> </w:t>
      </w:r>
      <w:r>
        <w:rPr>
          <w:b/>
          <w:sz w:val="33"/>
        </w:rPr>
        <w:t>THE</w:t>
      </w:r>
      <w:r>
        <w:rPr>
          <w:b/>
          <w:spacing w:val="44"/>
          <w:sz w:val="33"/>
        </w:rPr>
        <w:t> </w:t>
      </w:r>
      <w:r>
        <w:rPr>
          <w:b/>
          <w:sz w:val="33"/>
        </w:rPr>
        <w:t>REPUBLIC</w:t>
      </w:r>
      <w:r>
        <w:rPr>
          <w:b/>
          <w:spacing w:val="39"/>
          <w:sz w:val="33"/>
        </w:rPr>
        <w:t> </w:t>
      </w:r>
      <w:r>
        <w:rPr>
          <w:b/>
          <w:sz w:val="33"/>
        </w:rPr>
        <w:t>OF</w:t>
      </w:r>
      <w:r>
        <w:rPr>
          <w:b/>
          <w:spacing w:val="45"/>
          <w:sz w:val="33"/>
        </w:rPr>
        <w:t> </w:t>
      </w:r>
      <w:r>
        <w:rPr>
          <w:b/>
          <w:sz w:val="33"/>
        </w:rPr>
        <w:t>CAMEROON</w:t>
      </w:r>
      <w:r>
        <w:rPr>
          <w:b/>
          <w:spacing w:val="-89"/>
          <w:sz w:val="33"/>
        </w:rPr>
        <w:t> </w:t>
      </w:r>
      <w:r>
        <w:rPr>
          <w:b/>
          <w:sz w:val="33"/>
        </w:rPr>
        <w:t>FOR</w:t>
      </w:r>
      <w:r>
        <w:rPr>
          <w:b/>
          <w:spacing w:val="-6"/>
          <w:sz w:val="33"/>
        </w:rPr>
        <w:t> </w:t>
      </w:r>
      <w:r>
        <w:rPr>
          <w:b/>
          <w:sz w:val="33"/>
        </w:rPr>
        <w:t>THE</w:t>
      </w:r>
      <w:r>
        <w:rPr>
          <w:b/>
          <w:spacing w:val="4"/>
          <w:sz w:val="33"/>
        </w:rPr>
        <w:t> </w:t>
      </w:r>
      <w:r>
        <w:rPr>
          <w:b/>
          <w:sz w:val="33"/>
        </w:rPr>
        <w:t>2024</w:t>
      </w:r>
      <w:r>
        <w:rPr>
          <w:b/>
          <w:spacing w:val="13"/>
          <w:sz w:val="33"/>
        </w:rPr>
        <w:t> </w:t>
      </w:r>
      <w:r>
        <w:rPr>
          <w:b/>
          <w:sz w:val="33"/>
        </w:rPr>
        <w:t>FINANCIAL</w:t>
      </w:r>
      <w:r>
        <w:rPr>
          <w:b/>
          <w:spacing w:val="-19"/>
          <w:sz w:val="33"/>
        </w:rPr>
        <w:t> </w:t>
      </w:r>
      <w:r>
        <w:rPr>
          <w:b/>
          <w:sz w:val="33"/>
        </w:rPr>
        <w:t>YEAR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3"/>
        <w:rPr>
          <w:sz w:val="65"/>
        </w:rPr>
      </w:pPr>
    </w:p>
    <w:p>
      <w:pPr>
        <w:spacing w:line="265" w:lineRule="exact" w:before="0"/>
        <w:ind w:left="5187" w:right="0" w:firstLine="0"/>
        <w:jc w:val="left"/>
        <w:rPr>
          <w:rFonts w:ascii="Times New Roman"/>
          <w:b/>
          <w:i/>
          <w:sz w:val="25"/>
        </w:rPr>
      </w:pPr>
      <w:r>
        <w:rPr>
          <w:rFonts w:ascii="Times New Roman"/>
          <w:b/>
          <w:i/>
          <w:color w:val="020202"/>
          <w:sz w:val="25"/>
        </w:rPr>
        <w:t>The</w:t>
      </w:r>
      <w:r>
        <w:rPr>
          <w:rFonts w:ascii="Times New Roman"/>
          <w:b/>
          <w:i/>
          <w:color w:val="020202"/>
          <w:spacing w:val="11"/>
          <w:sz w:val="25"/>
        </w:rPr>
        <w:t> </w:t>
      </w:r>
      <w:r>
        <w:rPr>
          <w:rFonts w:ascii="Times New Roman"/>
          <w:b/>
          <w:i/>
          <w:color w:val="020202"/>
          <w:sz w:val="25"/>
        </w:rPr>
        <w:t>Parliament</w:t>
      </w:r>
      <w:r>
        <w:rPr>
          <w:rFonts w:ascii="Times New Roman"/>
          <w:b/>
          <w:i/>
          <w:color w:val="020202"/>
          <w:spacing w:val="16"/>
          <w:sz w:val="25"/>
        </w:rPr>
        <w:t> </w:t>
      </w:r>
      <w:r>
        <w:rPr>
          <w:rFonts w:ascii="Times New Roman"/>
          <w:b/>
          <w:i/>
          <w:color w:val="020202"/>
          <w:sz w:val="25"/>
        </w:rPr>
        <w:t>deliberated</w:t>
      </w:r>
      <w:r>
        <w:rPr>
          <w:rFonts w:ascii="Times New Roman"/>
          <w:b/>
          <w:i/>
          <w:color w:val="020202"/>
          <w:spacing w:val="25"/>
          <w:sz w:val="25"/>
        </w:rPr>
        <w:t> </w:t>
      </w:r>
      <w:r>
        <w:rPr>
          <w:rFonts w:ascii="Times New Roman"/>
          <w:b/>
          <w:i/>
          <w:color w:val="020202"/>
          <w:sz w:val="25"/>
        </w:rPr>
        <w:t>and</w:t>
      </w:r>
      <w:r>
        <w:rPr>
          <w:rFonts w:ascii="Times New Roman"/>
          <w:b/>
          <w:i/>
          <w:color w:val="020202"/>
          <w:spacing w:val="22"/>
          <w:sz w:val="25"/>
        </w:rPr>
        <w:t> </w:t>
      </w:r>
      <w:r>
        <w:rPr>
          <w:rFonts w:ascii="Times New Roman"/>
          <w:b/>
          <w:i/>
          <w:color w:val="020202"/>
          <w:sz w:val="25"/>
        </w:rPr>
        <w:t>adopted,</w:t>
      </w:r>
      <w:r>
        <w:rPr>
          <w:rFonts w:ascii="Times New Roman"/>
          <w:b/>
          <w:i/>
          <w:color w:val="020202"/>
          <w:spacing w:val="33"/>
          <w:sz w:val="25"/>
        </w:rPr>
        <w:t> </w:t>
      </w:r>
      <w:r>
        <w:rPr>
          <w:rFonts w:ascii="Times New Roman"/>
          <w:b/>
          <w:i/>
          <w:color w:val="020202"/>
          <w:sz w:val="25"/>
        </w:rPr>
        <w:t>the</w:t>
      </w:r>
    </w:p>
    <w:p>
      <w:pPr>
        <w:spacing w:line="329" w:lineRule="exact" w:before="0"/>
        <w:ind w:left="5163" w:right="0" w:firstLine="0"/>
        <w:jc w:val="left"/>
        <w:rPr>
          <w:rFonts w:ascii="Times New Roman"/>
          <w:b/>
          <w:i/>
          <w:sz w:val="32"/>
        </w:rPr>
      </w:pPr>
      <w:r>
        <w:rPr>
          <w:rFonts w:ascii="Times New Roman"/>
          <w:b/>
          <w:i/>
          <w:color w:val="020202"/>
          <w:w w:val="75"/>
          <w:sz w:val="32"/>
        </w:rPr>
        <w:t>President</w:t>
      </w:r>
      <w:r>
        <w:rPr>
          <w:rFonts w:ascii="Times New Roman"/>
          <w:b/>
          <w:i/>
          <w:color w:val="020202"/>
          <w:spacing w:val="67"/>
          <w:sz w:val="32"/>
        </w:rPr>
        <w:t> </w:t>
      </w:r>
      <w:r>
        <w:rPr>
          <w:rFonts w:ascii="Times New Roman"/>
          <w:b/>
          <w:i/>
          <w:color w:val="020202"/>
          <w:w w:val="75"/>
          <w:sz w:val="32"/>
        </w:rPr>
        <w:t>of</w:t>
      </w:r>
      <w:r>
        <w:rPr>
          <w:rFonts w:ascii="Times New Roman"/>
          <w:b/>
          <w:i/>
          <w:color w:val="020202"/>
          <w:spacing w:val="25"/>
          <w:w w:val="75"/>
          <w:sz w:val="32"/>
        </w:rPr>
        <w:t> </w:t>
      </w:r>
      <w:r>
        <w:rPr>
          <w:rFonts w:ascii="Times New Roman"/>
          <w:b/>
          <w:i/>
          <w:color w:val="020202"/>
          <w:w w:val="75"/>
          <w:sz w:val="32"/>
        </w:rPr>
        <w:t>the</w:t>
      </w:r>
      <w:r>
        <w:rPr>
          <w:rFonts w:ascii="Times New Roman"/>
          <w:b/>
          <w:i/>
          <w:color w:val="020202"/>
          <w:spacing w:val="55"/>
          <w:sz w:val="32"/>
        </w:rPr>
        <w:t> </w:t>
      </w:r>
      <w:r>
        <w:rPr>
          <w:rFonts w:ascii="Times New Roman"/>
          <w:b/>
          <w:i/>
          <w:color w:val="020202"/>
          <w:w w:val="75"/>
          <w:sz w:val="32"/>
        </w:rPr>
        <w:t>Republic</w:t>
      </w:r>
      <w:r>
        <w:rPr>
          <w:rFonts w:ascii="Times New Roman"/>
          <w:b/>
          <w:i/>
          <w:color w:val="020202"/>
          <w:spacing w:val="66"/>
          <w:sz w:val="32"/>
        </w:rPr>
        <w:t> </w:t>
      </w:r>
      <w:r>
        <w:rPr>
          <w:rFonts w:ascii="Times New Roman"/>
          <w:b/>
          <w:i/>
          <w:color w:val="020202"/>
          <w:w w:val="75"/>
          <w:sz w:val="32"/>
        </w:rPr>
        <w:t>hereby</w:t>
      </w:r>
      <w:r>
        <w:rPr>
          <w:rFonts w:ascii="Times New Roman"/>
          <w:b/>
          <w:i/>
          <w:color w:val="020202"/>
          <w:spacing w:val="52"/>
          <w:sz w:val="32"/>
        </w:rPr>
        <w:t> </w:t>
      </w:r>
      <w:r>
        <w:rPr>
          <w:rFonts w:ascii="Times New Roman"/>
          <w:b/>
          <w:i/>
          <w:color w:val="020202"/>
          <w:w w:val="75"/>
          <w:sz w:val="32"/>
        </w:rPr>
        <w:t>enacts</w:t>
      </w:r>
      <w:r>
        <w:rPr>
          <w:rFonts w:ascii="Times New Roman"/>
          <w:b/>
          <w:i/>
          <w:color w:val="020202"/>
          <w:spacing w:val="52"/>
          <w:sz w:val="32"/>
        </w:rPr>
        <w:t> </w:t>
      </w:r>
      <w:r>
        <w:rPr>
          <w:rFonts w:ascii="Times New Roman"/>
          <w:b/>
          <w:i/>
          <w:color w:val="020202"/>
          <w:w w:val="75"/>
          <w:sz w:val="32"/>
        </w:rPr>
        <w:t>the</w:t>
      </w:r>
    </w:p>
    <w:p>
      <w:pPr>
        <w:spacing w:line="271" w:lineRule="exact" w:before="0"/>
        <w:ind w:left="5173" w:right="0" w:firstLine="0"/>
        <w:jc w:val="left"/>
        <w:rPr>
          <w:rFonts w:ascii="Times New Roman"/>
          <w:b/>
          <w:i/>
          <w:sz w:val="25"/>
        </w:rPr>
      </w:pPr>
      <w:r>
        <w:rPr>
          <w:rFonts w:ascii="Times New Roman"/>
          <w:b/>
          <w:i/>
          <w:color w:val="020202"/>
          <w:w w:val="90"/>
          <w:sz w:val="25"/>
        </w:rPr>
        <w:t>Law</w:t>
      </w:r>
      <w:r>
        <w:rPr>
          <w:rFonts w:ascii="Times New Roman"/>
          <w:b/>
          <w:i/>
          <w:color w:val="020202"/>
          <w:spacing w:val="-8"/>
          <w:w w:val="90"/>
          <w:sz w:val="25"/>
        </w:rPr>
        <w:t> </w:t>
      </w:r>
      <w:r>
        <w:rPr>
          <w:rFonts w:ascii="Times New Roman"/>
          <w:b/>
          <w:i/>
          <w:color w:val="020202"/>
          <w:w w:val="90"/>
          <w:sz w:val="25"/>
        </w:rPr>
        <w:t>set</w:t>
      </w:r>
      <w:r>
        <w:rPr>
          <w:rFonts w:ascii="Times New Roman"/>
          <w:b/>
          <w:i/>
          <w:color w:val="020202"/>
          <w:spacing w:val="18"/>
          <w:w w:val="90"/>
          <w:sz w:val="25"/>
        </w:rPr>
        <w:t> </w:t>
      </w:r>
      <w:r>
        <w:rPr>
          <w:rFonts w:ascii="Times New Roman"/>
          <w:b/>
          <w:i/>
          <w:color w:val="020202"/>
          <w:w w:val="90"/>
          <w:sz w:val="25"/>
        </w:rPr>
        <w:t>out</w:t>
      </w:r>
      <w:r>
        <w:rPr>
          <w:rFonts w:ascii="Times New Roman"/>
          <w:b/>
          <w:i/>
          <w:color w:val="020202"/>
          <w:spacing w:val="21"/>
          <w:w w:val="90"/>
          <w:sz w:val="25"/>
        </w:rPr>
        <w:t> </w:t>
      </w:r>
      <w:r>
        <w:rPr>
          <w:rFonts w:ascii="Times New Roman"/>
          <w:b/>
          <w:i/>
          <w:color w:val="020202"/>
          <w:w w:val="90"/>
          <w:sz w:val="25"/>
        </w:rPr>
        <w:t>below:</w:t>
      </w:r>
    </w:p>
    <w:p>
      <w:pPr>
        <w:spacing w:after="0" w:line="271" w:lineRule="exact"/>
        <w:jc w:val="left"/>
        <w:rPr>
          <w:rFonts w:ascii="Times New Roman"/>
          <w:sz w:val="25"/>
        </w:rPr>
        <w:sectPr>
          <w:type w:val="continuous"/>
          <w:pgSz w:w="11930" w:h="16850"/>
          <w:pgMar w:top="900" w:bottom="280" w:left="760" w:right="280"/>
        </w:sectPr>
      </w:pPr>
    </w:p>
    <w:p>
      <w:pPr>
        <w:pStyle w:val="BodyText"/>
        <w:spacing w:before="98"/>
        <w:ind w:left="454" w:right="372"/>
        <w:jc w:val="center"/>
      </w:pPr>
      <w:r>
        <w:rPr>
          <w:color w:val="030303"/>
          <w:w w:val="90"/>
          <w:u w:val="thick" w:color="070707"/>
        </w:rPr>
        <w:t>PART</w:t>
      </w:r>
      <w:r>
        <w:rPr>
          <w:color w:val="030303"/>
          <w:spacing w:val="12"/>
          <w:w w:val="90"/>
          <w:u w:val="thick" w:color="070707"/>
        </w:rPr>
        <w:t> </w:t>
      </w:r>
      <w:r>
        <w:rPr>
          <w:color w:val="030303"/>
          <w:w w:val="90"/>
          <w:u w:val="thick" w:color="070707"/>
        </w:rPr>
        <w:t>ONE</w:t>
      </w:r>
    </w:p>
    <w:p>
      <w:pPr>
        <w:pStyle w:val="BodyText"/>
        <w:spacing w:line="415" w:lineRule="auto" w:before="185"/>
        <w:ind w:left="454" w:right="408"/>
        <w:jc w:val="center"/>
      </w:pPr>
      <w:r>
        <w:rPr>
          <w:color w:val="020202"/>
          <w:w w:val="90"/>
        </w:rPr>
        <w:t>GENERAL</w:t>
      </w:r>
      <w:r>
        <w:rPr>
          <w:color w:val="020202"/>
          <w:spacing w:val="56"/>
        </w:rPr>
        <w:t> </w:t>
      </w:r>
      <w:r>
        <w:rPr>
          <w:color w:val="020202"/>
          <w:w w:val="90"/>
        </w:rPr>
        <w:t>CONDITIONS</w:t>
      </w:r>
      <w:r>
        <w:rPr>
          <w:color w:val="020202"/>
          <w:spacing w:val="61"/>
        </w:rPr>
        <w:t> </w:t>
      </w:r>
      <w:r>
        <w:rPr>
          <w:color w:val="020202"/>
          <w:w w:val="90"/>
        </w:rPr>
        <w:t>FOR</w:t>
      </w:r>
      <w:r>
        <w:rPr>
          <w:color w:val="020202"/>
          <w:spacing w:val="59"/>
        </w:rPr>
        <w:t> </w:t>
      </w:r>
      <w:r>
        <w:rPr>
          <w:color w:val="020202"/>
          <w:w w:val="90"/>
        </w:rPr>
        <w:t>BUDGETARY</w:t>
      </w:r>
      <w:r>
        <w:rPr>
          <w:color w:val="020202"/>
          <w:spacing w:val="36"/>
          <w:w w:val="90"/>
        </w:rPr>
        <w:t> </w:t>
      </w:r>
      <w:r>
        <w:rPr>
          <w:color w:val="020202"/>
          <w:w w:val="90"/>
        </w:rPr>
        <w:t>AND</w:t>
      </w:r>
      <w:r>
        <w:rPr>
          <w:color w:val="020202"/>
          <w:spacing w:val="71"/>
        </w:rPr>
        <w:t> </w:t>
      </w:r>
      <w:r>
        <w:rPr>
          <w:color w:val="020202"/>
          <w:w w:val="90"/>
        </w:rPr>
        <w:t>FINANCIAL</w:t>
      </w:r>
      <w:r>
        <w:rPr>
          <w:color w:val="020202"/>
          <w:spacing w:val="74"/>
        </w:rPr>
        <w:t> </w:t>
      </w:r>
      <w:r>
        <w:rPr>
          <w:color w:val="020202"/>
          <w:w w:val="90"/>
        </w:rPr>
        <w:t>EQUILIBRIUM</w:t>
      </w:r>
      <w:r>
        <w:rPr>
          <w:color w:val="020202"/>
          <w:spacing w:val="-60"/>
          <w:w w:val="90"/>
        </w:rPr>
        <w:t> </w:t>
      </w:r>
      <w:r>
        <w:rPr>
          <w:color w:val="020202"/>
          <w:w w:val="80"/>
        </w:rPr>
        <w:t>1</w:t>
      </w:r>
      <w:r>
        <w:rPr>
          <w:color w:val="020202"/>
          <w:spacing w:val="21"/>
          <w:w w:val="80"/>
        </w:rPr>
        <w:t> </w:t>
      </w:r>
      <w:r>
        <w:rPr>
          <w:color w:val="020202"/>
        </w:rPr>
        <w:t>-</w:t>
      </w:r>
      <w:r>
        <w:rPr>
          <w:color w:val="020202"/>
          <w:spacing w:val="-15"/>
        </w:rPr>
        <w:t> </w:t>
      </w:r>
      <w:r>
        <w:rPr>
          <w:color w:val="020202"/>
        </w:rPr>
        <w:t>GENERAL</w:t>
      </w:r>
      <w:r>
        <w:rPr>
          <w:color w:val="020202"/>
          <w:spacing w:val="7"/>
        </w:rPr>
        <w:t> </w:t>
      </w:r>
      <w:r>
        <w:rPr>
          <w:color w:val="020202"/>
        </w:rPr>
        <w:t>PROVISIONS</w:t>
      </w:r>
    </w:p>
    <w:p>
      <w:pPr>
        <w:pStyle w:val="BodyText"/>
        <w:spacing w:before="11"/>
        <w:rPr>
          <w:sz w:val="38"/>
        </w:rPr>
      </w:pPr>
    </w:p>
    <w:p>
      <w:pPr>
        <w:spacing w:line="232" w:lineRule="auto" w:before="0"/>
        <w:ind w:left="148" w:right="112" w:firstLine="10"/>
        <w:jc w:val="both"/>
        <w:rPr>
          <w:sz w:val="25"/>
        </w:rPr>
      </w:pPr>
      <w:r>
        <w:rPr>
          <w:b/>
          <w:color w:val="030303"/>
          <w:spacing w:val="-1"/>
          <w:position w:val="1"/>
          <w:sz w:val="25"/>
          <w:u w:val="thick" w:color="0B0B0B"/>
        </w:rPr>
        <w:t>SECTION</w:t>
      </w:r>
      <w:r>
        <w:rPr>
          <w:b/>
          <w:color w:val="030303"/>
          <w:spacing w:val="-4"/>
          <w:position w:val="1"/>
          <w:sz w:val="25"/>
          <w:u w:val="thick" w:color="0B0B0B"/>
        </w:rPr>
        <w:t> </w:t>
      </w:r>
      <w:r>
        <w:rPr>
          <w:b/>
          <w:color w:val="030303"/>
          <w:spacing w:val="-1"/>
          <w:position w:val="1"/>
          <w:sz w:val="25"/>
          <w:u w:val="thick" w:color="0B0B0B"/>
        </w:rPr>
        <w:t>ONE:</w:t>
      </w:r>
      <w:r>
        <w:rPr>
          <w:b/>
          <w:color w:val="030303"/>
          <w:spacing w:val="-5"/>
          <w:position w:val="1"/>
          <w:sz w:val="25"/>
        </w:rPr>
        <w:t> </w:t>
      </w:r>
      <w:r>
        <w:rPr>
          <w:color w:val="030303"/>
          <w:spacing w:val="-1"/>
          <w:sz w:val="25"/>
        </w:rPr>
        <w:t>The</w:t>
      </w:r>
      <w:r>
        <w:rPr>
          <w:color w:val="030303"/>
          <w:spacing w:val="-7"/>
          <w:sz w:val="25"/>
        </w:rPr>
        <w:t> </w:t>
      </w:r>
      <w:r>
        <w:rPr>
          <w:color w:val="030303"/>
          <w:spacing w:val="-1"/>
          <w:sz w:val="25"/>
        </w:rPr>
        <w:t>purpose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this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law</w:t>
      </w:r>
      <w:r>
        <w:rPr>
          <w:color w:val="030303"/>
          <w:spacing w:val="-12"/>
          <w:sz w:val="25"/>
        </w:rPr>
        <w:t> </w:t>
      </w:r>
      <w:r>
        <w:rPr>
          <w:color w:val="030303"/>
          <w:sz w:val="25"/>
        </w:rPr>
        <w:t>is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to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determine Govemment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revenue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and</w:t>
      </w:r>
      <w:r>
        <w:rPr>
          <w:color w:val="030303"/>
          <w:spacing w:val="-67"/>
          <w:sz w:val="25"/>
        </w:rPr>
        <w:t> </w:t>
      </w:r>
      <w:r>
        <w:rPr>
          <w:color w:val="030303"/>
          <w:w w:val="90"/>
          <w:sz w:val="25"/>
        </w:rPr>
        <w:t>expenditure,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90"/>
          <w:sz w:val="25"/>
        </w:rPr>
        <w:t>lay down the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90"/>
          <w:sz w:val="25"/>
        </w:rPr>
        <w:t>conditions of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90"/>
          <w:sz w:val="25"/>
        </w:rPr>
        <w:t>budgetary</w:t>
      </w:r>
      <w:r>
        <w:rPr>
          <w:color w:val="030303"/>
          <w:spacing w:val="55"/>
          <w:sz w:val="25"/>
        </w:rPr>
        <w:t> </w:t>
      </w:r>
      <w:r>
        <w:rPr>
          <w:color w:val="030303"/>
          <w:w w:val="90"/>
          <w:sz w:val="25"/>
        </w:rPr>
        <w:t>and financial</w:t>
      </w:r>
      <w:r>
        <w:rPr>
          <w:color w:val="030303"/>
          <w:spacing w:val="56"/>
          <w:sz w:val="25"/>
        </w:rPr>
        <w:t> </w:t>
      </w:r>
      <w:r>
        <w:rPr>
          <w:color w:val="030303"/>
          <w:w w:val="90"/>
          <w:sz w:val="25"/>
        </w:rPr>
        <w:t>balance</w:t>
      </w:r>
      <w:r>
        <w:rPr>
          <w:color w:val="030303"/>
          <w:spacing w:val="55"/>
          <w:sz w:val="25"/>
        </w:rPr>
        <w:t> </w:t>
      </w:r>
      <w:r>
        <w:rPr>
          <w:color w:val="030303"/>
          <w:w w:val="90"/>
          <w:sz w:val="25"/>
        </w:rPr>
        <w:t>and establish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6"/>
          <w:sz w:val="25"/>
        </w:rPr>
        <w:t> </w:t>
      </w:r>
      <w:r>
        <w:rPr>
          <w:color w:val="030303"/>
          <w:sz w:val="25"/>
        </w:rPr>
        <w:t>State</w:t>
      </w:r>
      <w:r>
        <w:rPr>
          <w:color w:val="030303"/>
          <w:spacing w:val="-15"/>
          <w:sz w:val="25"/>
        </w:rPr>
        <w:t> </w:t>
      </w:r>
      <w:r>
        <w:rPr>
          <w:color w:val="030303"/>
          <w:sz w:val="25"/>
        </w:rPr>
        <w:t>budget</w:t>
      </w:r>
      <w:r>
        <w:rPr>
          <w:color w:val="030303"/>
          <w:spacing w:val="-14"/>
          <w:sz w:val="25"/>
        </w:rPr>
        <w:t> </w:t>
      </w:r>
      <w:r>
        <w:rPr>
          <w:color w:val="030303"/>
          <w:sz w:val="25"/>
        </w:rPr>
        <w:t>for</w:t>
      </w:r>
      <w:r>
        <w:rPr>
          <w:color w:val="030303"/>
          <w:spacing w:val="-19"/>
          <w:sz w:val="25"/>
        </w:rPr>
        <w:t> </w:t>
      </w:r>
      <w:r>
        <w:rPr>
          <w:color w:val="030303"/>
          <w:sz w:val="25"/>
        </w:rPr>
        <w:t>2024_</w:t>
      </w:r>
    </w:p>
    <w:p>
      <w:pPr>
        <w:spacing w:line="396" w:lineRule="auto" w:before="191"/>
        <w:ind w:left="130" w:right="150" w:firstLine="9"/>
        <w:jc w:val="both"/>
        <w:rPr>
          <w:sz w:val="25"/>
        </w:rPr>
      </w:pPr>
      <w:r>
        <w:rPr>
          <w:b/>
          <w:color w:val="020202"/>
          <w:w w:val="95"/>
          <w:sz w:val="25"/>
          <w:u w:val="thick" w:color="0B0B0B"/>
        </w:rPr>
        <w:t>SECTION lWO:</w:t>
      </w:r>
      <w:r>
        <w:rPr>
          <w:b/>
          <w:color w:val="020202"/>
          <w:w w:val="95"/>
          <w:sz w:val="25"/>
        </w:rPr>
        <w:t> </w:t>
      </w:r>
      <w:r>
        <w:rPr>
          <w:color w:val="020202"/>
          <w:w w:val="95"/>
          <w:sz w:val="25"/>
        </w:rPr>
        <w:t>State revenue and expenditure shall include budgetary revenue and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expenditure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as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well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as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cash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financing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resources</w:t>
      </w:r>
      <w:r>
        <w:rPr>
          <w:color w:val="020202"/>
          <w:spacing w:val="8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expenses.</w:t>
      </w:r>
    </w:p>
    <w:p>
      <w:pPr>
        <w:pStyle w:val="ListParagraph"/>
        <w:numPr>
          <w:ilvl w:val="0"/>
          <w:numId w:val="1"/>
        </w:numPr>
        <w:tabs>
          <w:tab w:pos="392" w:val="left" w:leader="none"/>
        </w:tabs>
        <w:spacing w:line="398" w:lineRule="auto" w:before="0" w:after="0"/>
        <w:ind w:left="137" w:right="128" w:firstLine="8"/>
        <w:jc w:val="both"/>
        <w:rPr>
          <w:sz w:val="25"/>
        </w:rPr>
      </w:pPr>
      <w:r>
        <w:rPr>
          <w:color w:val="020202"/>
          <w:w w:val="95"/>
          <w:sz w:val="25"/>
        </w:rPr>
        <w:t>The State budget shall determine the nature, amount and allocation of revenue and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expenditure,</w:t>
      </w:r>
      <w:r>
        <w:rPr>
          <w:color w:val="020202"/>
          <w:spacing w:val="26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resulting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budgetary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balance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as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well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as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terms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financing.</w:t>
      </w:r>
    </w:p>
    <w:p>
      <w:pPr>
        <w:pStyle w:val="ListParagraph"/>
        <w:numPr>
          <w:ilvl w:val="0"/>
          <w:numId w:val="1"/>
        </w:numPr>
        <w:tabs>
          <w:tab w:pos="438" w:val="left" w:leader="none"/>
        </w:tabs>
        <w:spacing w:line="242" w:lineRule="auto" w:before="0" w:after="0"/>
        <w:ind w:left="122" w:right="130" w:firstLine="3"/>
        <w:jc w:val="both"/>
        <w:rPr>
          <w:sz w:val="25"/>
        </w:rPr>
      </w:pPr>
      <w:r>
        <w:rPr>
          <w:color w:val="020202"/>
          <w:w w:val="95"/>
          <w:sz w:val="25"/>
        </w:rPr>
        <w:t>The State budget shall comprise the general budget and Special Appropriation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Accounts.</w:t>
      </w:r>
    </w:p>
    <w:p>
      <w:pPr>
        <w:spacing w:line="223" w:lineRule="auto" w:before="177"/>
        <w:ind w:left="121" w:right="138" w:hanging="2"/>
        <w:jc w:val="both"/>
        <w:rPr>
          <w:sz w:val="25"/>
        </w:rPr>
      </w:pPr>
      <w:r>
        <w:rPr>
          <w:b/>
          <w:color w:val="020202"/>
          <w:w w:val="95"/>
          <w:position w:val="2"/>
          <w:sz w:val="25"/>
          <w:u w:val="thick" w:color="0B0B0B"/>
        </w:rPr>
        <w:t>SECTION THREE:</w:t>
      </w:r>
      <w:r>
        <w:rPr>
          <w:b/>
          <w:color w:val="020202"/>
          <w:w w:val="95"/>
          <w:position w:val="2"/>
          <w:sz w:val="25"/>
        </w:rPr>
        <w:t> </w:t>
      </w:r>
      <w:r>
        <w:rPr>
          <w:color w:val="020202"/>
          <w:w w:val="95"/>
          <w:sz w:val="25"/>
        </w:rPr>
        <w:t>This part provides for and authorizes State resources, fixes 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ceilings for State expenses and establishes the resulting budgetary and financial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balance.</w:t>
      </w:r>
    </w:p>
    <w:p>
      <w:pPr>
        <w:pStyle w:val="BodyText"/>
        <w:spacing w:before="198"/>
        <w:ind w:left="368" w:right="408"/>
        <w:jc w:val="center"/>
      </w:pPr>
      <w:r>
        <w:rPr>
          <w:color w:val="030303"/>
          <w:w w:val="90"/>
        </w:rPr>
        <w:t>Il</w:t>
      </w:r>
      <w:r>
        <w:rPr>
          <w:color w:val="030303"/>
          <w:spacing w:val="60"/>
          <w:w w:val="90"/>
        </w:rPr>
        <w:t> </w:t>
      </w:r>
      <w:r>
        <w:rPr>
          <w:color w:val="030303"/>
          <w:w w:val="90"/>
        </w:rPr>
        <w:t>-</w:t>
      </w:r>
      <w:r>
        <w:rPr>
          <w:color w:val="030303"/>
          <w:spacing w:val="47"/>
          <w:w w:val="90"/>
        </w:rPr>
        <w:t> </w:t>
      </w:r>
      <w:r>
        <w:rPr>
          <w:color w:val="030303"/>
          <w:w w:val="90"/>
        </w:rPr>
        <w:t>PROVISIONS</w:t>
      </w:r>
      <w:r>
        <w:rPr>
          <w:color w:val="030303"/>
          <w:spacing w:val="41"/>
          <w:w w:val="90"/>
        </w:rPr>
        <w:t> </w:t>
      </w:r>
      <w:r>
        <w:rPr>
          <w:color w:val="030303"/>
          <w:w w:val="90"/>
        </w:rPr>
        <w:t>RELATING</w:t>
      </w:r>
      <w:r>
        <w:rPr>
          <w:color w:val="030303"/>
          <w:spacing w:val="20"/>
          <w:w w:val="90"/>
        </w:rPr>
        <w:t> </w:t>
      </w:r>
      <w:r>
        <w:rPr>
          <w:color w:val="030303"/>
          <w:w w:val="90"/>
        </w:rPr>
        <w:t>TO</w:t>
      </w:r>
      <w:r>
        <w:rPr>
          <w:color w:val="030303"/>
          <w:spacing w:val="35"/>
          <w:w w:val="90"/>
        </w:rPr>
        <w:t> </w:t>
      </w:r>
      <w:r>
        <w:rPr>
          <w:color w:val="030303"/>
          <w:w w:val="90"/>
        </w:rPr>
        <w:t>RESOURCES</w:t>
      </w:r>
    </w:p>
    <w:p>
      <w:pPr>
        <w:pStyle w:val="BodyText"/>
        <w:spacing w:before="1"/>
        <w:rPr>
          <w:sz w:val="43"/>
        </w:rPr>
      </w:pPr>
    </w:p>
    <w:p>
      <w:pPr>
        <w:spacing w:line="225" w:lineRule="auto" w:before="1"/>
        <w:ind w:left="120" w:right="140" w:firstLine="6"/>
        <w:jc w:val="both"/>
        <w:rPr>
          <w:sz w:val="25"/>
        </w:rPr>
      </w:pPr>
      <w:r>
        <w:rPr>
          <w:b/>
          <w:color w:val="030303"/>
          <w:w w:val="95"/>
          <w:position w:val="1"/>
          <w:sz w:val="25"/>
          <w:u w:val="thick" w:color="0B0B0B"/>
        </w:rPr>
        <w:t>SECTION FOUR:</w:t>
      </w:r>
      <w:r>
        <w:rPr>
          <w:b/>
          <w:color w:val="030303"/>
          <w:w w:val="95"/>
          <w:position w:val="1"/>
          <w:sz w:val="25"/>
        </w:rPr>
        <w:t> </w:t>
      </w:r>
      <w:r>
        <w:rPr>
          <w:color w:val="030303"/>
          <w:w w:val="95"/>
          <w:sz w:val="25"/>
        </w:rPr>
        <w:t>The taxes, duties, levies, contributions, royalties, other proceeds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z w:val="25"/>
        </w:rPr>
        <w:t>and public revenue of the Republic of Cameroon shall continue to be collected in</w:t>
      </w:r>
      <w:r>
        <w:rPr>
          <w:color w:val="030303"/>
          <w:spacing w:val="1"/>
          <w:sz w:val="25"/>
        </w:rPr>
        <w:t> </w:t>
      </w:r>
      <w:r>
        <w:rPr>
          <w:color w:val="030303"/>
          <w:w w:val="90"/>
          <w:sz w:val="25"/>
        </w:rPr>
        <w:t>accordance</w:t>
      </w:r>
      <w:r>
        <w:rPr>
          <w:color w:val="030303"/>
          <w:spacing w:val="15"/>
          <w:w w:val="90"/>
          <w:sz w:val="25"/>
        </w:rPr>
        <w:t> </w:t>
      </w:r>
      <w:r>
        <w:rPr>
          <w:color w:val="030303"/>
          <w:w w:val="90"/>
          <w:sz w:val="25"/>
        </w:rPr>
        <w:t>with</w:t>
      </w:r>
      <w:r>
        <w:rPr>
          <w:color w:val="030303"/>
          <w:spacing w:val="22"/>
          <w:w w:val="90"/>
          <w:sz w:val="25"/>
        </w:rPr>
        <w:t> </w:t>
      </w:r>
      <w:r>
        <w:rPr>
          <w:color w:val="030303"/>
          <w:w w:val="90"/>
          <w:sz w:val="25"/>
        </w:rPr>
        <w:t>the</w:t>
      </w:r>
      <w:r>
        <w:rPr>
          <w:color w:val="030303"/>
          <w:spacing w:val="19"/>
          <w:w w:val="90"/>
          <w:sz w:val="25"/>
        </w:rPr>
        <w:t> </w:t>
      </w:r>
      <w:r>
        <w:rPr>
          <w:color w:val="030303"/>
          <w:w w:val="90"/>
          <w:sz w:val="25"/>
        </w:rPr>
        <w:t>instruments</w:t>
      </w:r>
      <w:r>
        <w:rPr>
          <w:color w:val="030303"/>
          <w:spacing w:val="17"/>
          <w:w w:val="90"/>
          <w:sz w:val="25"/>
        </w:rPr>
        <w:t> </w:t>
      </w:r>
      <w:r>
        <w:rPr>
          <w:color w:val="030303"/>
          <w:w w:val="90"/>
          <w:sz w:val="25"/>
        </w:rPr>
        <w:t>in.</w:t>
      </w:r>
      <w:r>
        <w:rPr>
          <w:color w:val="030303"/>
          <w:spacing w:val="-6"/>
          <w:w w:val="90"/>
          <w:sz w:val="25"/>
        </w:rPr>
        <w:t> </w:t>
      </w:r>
      <w:r>
        <w:rPr>
          <w:color w:val="030303"/>
          <w:w w:val="90"/>
          <w:sz w:val="25"/>
        </w:rPr>
        <w:t>force,</w:t>
      </w:r>
      <w:r>
        <w:rPr>
          <w:color w:val="030303"/>
          <w:spacing w:val="39"/>
          <w:w w:val="90"/>
          <w:sz w:val="25"/>
        </w:rPr>
        <w:t> </w:t>
      </w:r>
      <w:r>
        <w:rPr>
          <w:color w:val="030303"/>
          <w:w w:val="90"/>
          <w:sz w:val="25"/>
        </w:rPr>
        <w:t>subject</w:t>
      </w:r>
      <w:r>
        <w:rPr>
          <w:color w:val="030303"/>
          <w:spacing w:val="24"/>
          <w:w w:val="90"/>
          <w:sz w:val="25"/>
        </w:rPr>
        <w:t> </w:t>
      </w:r>
      <w:r>
        <w:rPr>
          <w:color w:val="030303"/>
          <w:w w:val="90"/>
          <w:sz w:val="25"/>
        </w:rPr>
        <w:t>to</w:t>
      </w:r>
      <w:r>
        <w:rPr>
          <w:color w:val="030303"/>
          <w:spacing w:val="8"/>
          <w:w w:val="90"/>
          <w:sz w:val="25"/>
        </w:rPr>
        <w:t> </w:t>
      </w:r>
      <w:r>
        <w:rPr>
          <w:color w:val="030303"/>
          <w:w w:val="90"/>
          <w:sz w:val="25"/>
        </w:rPr>
        <w:t>the</w:t>
      </w:r>
      <w:r>
        <w:rPr>
          <w:color w:val="030303"/>
          <w:spacing w:val="23"/>
          <w:w w:val="90"/>
          <w:sz w:val="25"/>
        </w:rPr>
        <w:t> </w:t>
      </w:r>
      <w:r>
        <w:rPr>
          <w:color w:val="030303"/>
          <w:w w:val="90"/>
          <w:sz w:val="25"/>
        </w:rPr>
        <w:t>provisions</w:t>
      </w:r>
      <w:r>
        <w:rPr>
          <w:color w:val="030303"/>
          <w:spacing w:val="22"/>
          <w:w w:val="90"/>
          <w:sz w:val="25"/>
        </w:rPr>
        <w:t> </w:t>
      </w:r>
      <w:r>
        <w:rPr>
          <w:color w:val="030303"/>
          <w:w w:val="90"/>
          <w:sz w:val="25"/>
        </w:rPr>
        <w:t>of</w:t>
      </w:r>
      <w:r>
        <w:rPr>
          <w:color w:val="030303"/>
          <w:spacing w:val="10"/>
          <w:w w:val="90"/>
          <w:sz w:val="25"/>
        </w:rPr>
        <w:t> </w:t>
      </w:r>
      <w:r>
        <w:rPr>
          <w:color w:val="030303"/>
          <w:w w:val="90"/>
          <w:sz w:val="25"/>
        </w:rPr>
        <w:t>this</w:t>
      </w:r>
      <w:r>
        <w:rPr>
          <w:color w:val="030303"/>
          <w:spacing w:val="7"/>
          <w:w w:val="90"/>
          <w:sz w:val="25"/>
        </w:rPr>
        <w:t> </w:t>
      </w:r>
      <w:r>
        <w:rPr>
          <w:color w:val="030303"/>
          <w:w w:val="90"/>
          <w:sz w:val="25"/>
        </w:rPr>
        <w:t>law.</w:t>
      </w:r>
    </w:p>
    <w:p>
      <w:pPr>
        <w:pStyle w:val="BodyText"/>
        <w:spacing w:before="1"/>
        <w:rPr>
          <w:b w:val="0"/>
          <w:sz w:val="41"/>
        </w:rPr>
      </w:pPr>
    </w:p>
    <w:p>
      <w:pPr>
        <w:pStyle w:val="BodyText"/>
        <w:ind w:left="377" w:right="408"/>
        <w:jc w:val="center"/>
      </w:pPr>
      <w:r>
        <w:rPr>
          <w:color w:val="030303"/>
          <w:w w:val="95"/>
          <w:u w:val="thick" w:color="0B0B0B"/>
        </w:rPr>
        <w:t>CHAPTER</w:t>
      </w:r>
      <w:r>
        <w:rPr>
          <w:color w:val="030303"/>
          <w:spacing w:val="-13"/>
          <w:w w:val="95"/>
          <w:u w:val="thick" w:color="0B0B0B"/>
        </w:rPr>
        <w:t> </w:t>
      </w:r>
      <w:r>
        <w:rPr>
          <w:color w:val="030303"/>
          <w:w w:val="95"/>
          <w:u w:val="thick" w:color="0B0B0B"/>
        </w:rPr>
        <w:t>ONE</w:t>
      </w:r>
    </w:p>
    <w:p>
      <w:pPr>
        <w:pStyle w:val="BodyText"/>
        <w:spacing w:before="190"/>
        <w:ind w:left="1217" w:right="1241"/>
        <w:jc w:val="center"/>
      </w:pPr>
      <w:r>
        <w:rPr>
          <w:color w:val="030303"/>
          <w:w w:val="95"/>
        </w:rPr>
        <w:t>PROVISIONS</w:t>
      </w:r>
      <w:r>
        <w:rPr>
          <w:color w:val="030303"/>
          <w:spacing w:val="-3"/>
          <w:w w:val="95"/>
        </w:rPr>
        <w:t> </w:t>
      </w:r>
      <w:r>
        <w:rPr>
          <w:color w:val="030303"/>
          <w:w w:val="95"/>
        </w:rPr>
        <w:t>RELATING</w:t>
      </w:r>
      <w:r>
        <w:rPr>
          <w:color w:val="030303"/>
          <w:spacing w:val="6"/>
          <w:w w:val="95"/>
        </w:rPr>
        <w:t> </w:t>
      </w:r>
      <w:r>
        <w:rPr>
          <w:color w:val="030303"/>
          <w:w w:val="95"/>
        </w:rPr>
        <w:t>TO</w:t>
      </w:r>
      <w:r>
        <w:rPr>
          <w:color w:val="030303"/>
          <w:spacing w:val="-15"/>
          <w:w w:val="95"/>
        </w:rPr>
        <w:t> </w:t>
      </w:r>
      <w:r>
        <w:rPr>
          <w:color w:val="030303"/>
          <w:w w:val="95"/>
        </w:rPr>
        <w:t>CUSTOMS</w:t>
      </w:r>
      <w:r>
        <w:rPr>
          <w:color w:val="030303"/>
          <w:spacing w:val="-12"/>
          <w:w w:val="95"/>
        </w:rPr>
        <w:t> </w:t>
      </w:r>
      <w:r>
        <w:rPr>
          <w:color w:val="030303"/>
          <w:w w:val="95"/>
        </w:rPr>
        <w:t>DUTIES</w:t>
      </w:r>
      <w:r>
        <w:rPr>
          <w:color w:val="030303"/>
          <w:spacing w:val="7"/>
          <w:w w:val="95"/>
        </w:rPr>
        <w:t> </w:t>
      </w:r>
      <w:r>
        <w:rPr>
          <w:color w:val="030303"/>
          <w:w w:val="95"/>
        </w:rPr>
        <w:t>AND</w:t>
      </w:r>
      <w:r>
        <w:rPr>
          <w:color w:val="030303"/>
          <w:spacing w:val="6"/>
          <w:w w:val="95"/>
        </w:rPr>
        <w:t> </w:t>
      </w:r>
      <w:r>
        <w:rPr>
          <w:color w:val="030303"/>
          <w:w w:val="95"/>
        </w:rPr>
        <w:t>TAXES</w:t>
      </w:r>
    </w:p>
    <w:p>
      <w:pPr>
        <w:pStyle w:val="BodyText"/>
        <w:rPr>
          <w:sz w:val="45"/>
        </w:rPr>
      </w:pPr>
    </w:p>
    <w:p>
      <w:pPr>
        <w:pStyle w:val="BodyText"/>
        <w:spacing w:line="225" w:lineRule="auto"/>
        <w:ind w:left="111" w:right="144" w:hanging="3"/>
        <w:jc w:val="both"/>
      </w:pPr>
      <w:r>
        <w:rPr>
          <w:color w:val="020202"/>
          <w:u w:val="thick" w:color="131313"/>
        </w:rPr>
        <w:t>SECTION FIVE:</w:t>
      </w:r>
      <w:r>
        <w:rPr>
          <w:color w:val="020202"/>
        </w:rPr>
        <w:t> Support to the drinking water, renewable energy, health,</w:t>
      </w:r>
      <w:r>
        <w:rPr>
          <w:color w:val="020202"/>
          <w:spacing w:val="1"/>
        </w:rPr>
        <w:t> </w:t>
      </w:r>
      <w:r>
        <w:rPr>
          <w:color w:val="020202"/>
          <w:w w:val="90"/>
        </w:rPr>
        <w:t>livestock</w:t>
      </w:r>
      <w:r>
        <w:rPr>
          <w:color w:val="020202"/>
          <w:spacing w:val="22"/>
          <w:w w:val="90"/>
        </w:rPr>
        <w:t> </w:t>
      </w:r>
      <w:r>
        <w:rPr>
          <w:color w:val="020202"/>
          <w:w w:val="90"/>
        </w:rPr>
        <w:t>and</w:t>
      </w:r>
      <w:r>
        <w:rPr>
          <w:color w:val="020202"/>
          <w:spacing w:val="-12"/>
          <w:w w:val="90"/>
        </w:rPr>
        <w:t> </w:t>
      </w:r>
      <w:r>
        <w:rPr>
          <w:color w:val="020202"/>
          <w:w w:val="90"/>
        </w:rPr>
        <w:t>fisheries</w:t>
      </w:r>
      <w:r>
        <w:rPr>
          <w:color w:val="020202"/>
          <w:spacing w:val="14"/>
          <w:w w:val="90"/>
        </w:rPr>
        <w:t> </w:t>
      </w:r>
      <w:r>
        <w:rPr>
          <w:color w:val="020202"/>
          <w:w w:val="90"/>
        </w:rPr>
        <w:t>priority</w:t>
      </w:r>
      <w:r>
        <w:rPr>
          <w:color w:val="020202"/>
          <w:spacing w:val="20"/>
          <w:w w:val="90"/>
        </w:rPr>
        <w:t> </w:t>
      </w:r>
      <w:r>
        <w:rPr>
          <w:color w:val="020202"/>
          <w:w w:val="90"/>
        </w:rPr>
        <w:t>sectors.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28" w:lineRule="auto" w:before="203" w:after="0"/>
        <w:ind w:left="105" w:right="130" w:firstLine="26"/>
        <w:jc w:val="both"/>
        <w:rPr>
          <w:sz w:val="25"/>
        </w:rPr>
      </w:pPr>
      <w:r>
        <w:rPr>
          <w:color w:val="020202"/>
          <w:w w:val="95"/>
          <w:sz w:val="25"/>
        </w:rPr>
        <w:t>Equipment and materials intended for drinking water, biomass and solar and wind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energy production shall be exempted from import duties and taxes for a period of 24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(twenty-four)</w:t>
      </w:r>
      <w:r>
        <w:rPr>
          <w:color w:val="020202"/>
          <w:spacing w:val="-18"/>
          <w:sz w:val="25"/>
        </w:rPr>
        <w:t> </w:t>
      </w:r>
      <w:r>
        <w:rPr>
          <w:color w:val="020202"/>
          <w:sz w:val="25"/>
        </w:rPr>
        <w:t>months,</w:t>
      </w:r>
      <w:r>
        <w:rPr>
          <w:color w:val="020202"/>
          <w:spacing w:val="3"/>
          <w:sz w:val="25"/>
        </w:rPr>
        <w:t> </w:t>
      </w:r>
      <w:r>
        <w:rPr>
          <w:color w:val="020202"/>
          <w:sz w:val="25"/>
        </w:rPr>
        <w:t>from</w:t>
      </w:r>
      <w:r>
        <w:rPr>
          <w:color w:val="020202"/>
          <w:spacing w:val="2"/>
          <w:sz w:val="25"/>
        </w:rPr>
        <w:t> </w:t>
      </w:r>
      <w:r>
        <w:rPr>
          <w:color w:val="020202"/>
          <w:sz w:val="25"/>
        </w:rPr>
        <w:t>1</w:t>
      </w:r>
      <w:r>
        <w:rPr>
          <w:color w:val="020202"/>
          <w:spacing w:val="24"/>
          <w:sz w:val="25"/>
        </w:rPr>
        <w:t> </w:t>
      </w:r>
      <w:r>
        <w:rPr>
          <w:color w:val="020202"/>
          <w:sz w:val="25"/>
        </w:rPr>
        <w:t>January</w:t>
      </w:r>
      <w:r>
        <w:rPr>
          <w:color w:val="020202"/>
          <w:spacing w:val="-26"/>
          <w:sz w:val="25"/>
        </w:rPr>
        <w:t> </w:t>
      </w:r>
      <w:r>
        <w:rPr>
          <w:color w:val="020202"/>
          <w:sz w:val="25"/>
        </w:rPr>
        <w:t>2024.</w:t>
      </w:r>
    </w:p>
    <w:p>
      <w:pPr>
        <w:pStyle w:val="ListParagraph"/>
        <w:numPr>
          <w:ilvl w:val="0"/>
          <w:numId w:val="2"/>
        </w:numPr>
        <w:tabs>
          <w:tab w:pos="399" w:val="left" w:leader="none"/>
        </w:tabs>
        <w:spacing w:line="230" w:lineRule="auto" w:before="196" w:after="0"/>
        <w:ind w:left="113" w:right="127" w:hanging="4"/>
        <w:jc w:val="both"/>
        <w:rPr>
          <w:sz w:val="25"/>
        </w:rPr>
      </w:pPr>
      <w:r>
        <w:rPr>
          <w:color w:val="020202"/>
          <w:w w:val="95"/>
          <w:sz w:val="25"/>
        </w:rPr>
        <w:t>Medical equipment and appliances, including their accessories, shall be exempted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from customs import duties and taxes for a period of 24 (twenty-four) months, from 1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January</w:t>
      </w:r>
      <w:r>
        <w:rPr>
          <w:color w:val="020202"/>
          <w:spacing w:val="-22"/>
          <w:sz w:val="25"/>
        </w:rPr>
        <w:t> </w:t>
      </w:r>
      <w:r>
        <w:rPr>
          <w:color w:val="020202"/>
          <w:sz w:val="25"/>
        </w:rPr>
        <w:t>2024_</w:t>
      </w:r>
    </w:p>
    <w:p>
      <w:pPr>
        <w:spacing w:line="232" w:lineRule="auto" w:before="198"/>
        <w:ind w:left="111" w:right="144" w:firstLine="3"/>
        <w:jc w:val="both"/>
        <w:rPr>
          <w:sz w:val="25"/>
        </w:rPr>
      </w:pPr>
      <w:r>
        <w:rPr>
          <w:color w:val="020202"/>
          <w:w w:val="95"/>
          <w:sz w:val="25"/>
        </w:rPr>
        <w:t>3_ Equipment and materials intended for livestock, fisheries and the development of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fish farming shall be exempted from customs import duties and taxes for a period of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24</w:t>
      </w:r>
      <w:r>
        <w:rPr>
          <w:color w:val="020202"/>
          <w:spacing w:val="9"/>
          <w:w w:val="90"/>
          <w:sz w:val="25"/>
        </w:rPr>
        <w:t> </w:t>
      </w:r>
      <w:r>
        <w:rPr>
          <w:color w:val="020202"/>
          <w:w w:val="90"/>
          <w:sz w:val="25"/>
        </w:rPr>
        <w:t>(twenty-four)</w:t>
      </w:r>
      <w:r>
        <w:rPr>
          <w:color w:val="020202"/>
          <w:spacing w:val="11"/>
          <w:w w:val="90"/>
          <w:sz w:val="25"/>
        </w:rPr>
        <w:t> </w:t>
      </w:r>
      <w:r>
        <w:rPr>
          <w:color w:val="020202"/>
          <w:w w:val="90"/>
          <w:sz w:val="25"/>
        </w:rPr>
        <w:t>months,</w:t>
      </w:r>
      <w:r>
        <w:rPr>
          <w:color w:val="020202"/>
          <w:spacing w:val="36"/>
          <w:w w:val="90"/>
          <w:sz w:val="25"/>
        </w:rPr>
        <w:t> </w:t>
      </w:r>
      <w:r>
        <w:rPr>
          <w:color w:val="020202"/>
          <w:w w:val="90"/>
          <w:sz w:val="25"/>
        </w:rPr>
        <w:t>from</w:t>
      </w:r>
      <w:r>
        <w:rPr>
          <w:color w:val="020202"/>
          <w:spacing w:val="21"/>
          <w:w w:val="90"/>
          <w:sz w:val="25"/>
        </w:rPr>
        <w:t> </w:t>
      </w:r>
      <w:r>
        <w:rPr>
          <w:color w:val="020202"/>
          <w:w w:val="90"/>
          <w:sz w:val="25"/>
        </w:rPr>
        <w:t>1</w:t>
      </w:r>
      <w:r>
        <w:rPr>
          <w:color w:val="020202"/>
          <w:spacing w:val="45"/>
          <w:w w:val="90"/>
          <w:sz w:val="25"/>
        </w:rPr>
        <w:t> </w:t>
      </w:r>
      <w:r>
        <w:rPr>
          <w:color w:val="020202"/>
          <w:w w:val="90"/>
          <w:sz w:val="25"/>
        </w:rPr>
        <w:t>January</w:t>
      </w:r>
      <w:r>
        <w:rPr>
          <w:color w:val="020202"/>
          <w:spacing w:val="-12"/>
          <w:w w:val="90"/>
          <w:sz w:val="25"/>
        </w:rPr>
        <w:t> </w:t>
      </w:r>
      <w:r>
        <w:rPr>
          <w:color w:val="020202"/>
          <w:w w:val="90"/>
          <w:sz w:val="25"/>
        </w:rPr>
        <w:t>2024.</w:t>
      </w:r>
    </w:p>
    <w:p>
      <w:pPr>
        <w:pStyle w:val="BodyText"/>
        <w:rPr>
          <w:b w:val="0"/>
          <w:sz w:val="20"/>
        </w:rPr>
      </w:pPr>
    </w:p>
    <w:p>
      <w:pPr>
        <w:spacing w:after="0"/>
        <w:rPr>
          <w:sz w:val="20"/>
        </w:rPr>
        <w:sectPr>
          <w:pgSz w:w="11930" w:h="16850"/>
          <w:pgMar w:top="1420" w:bottom="0" w:left="1240" w:right="1420"/>
        </w:sectPr>
      </w:pPr>
    </w:p>
    <w:p>
      <w:pPr>
        <w:spacing w:before="97"/>
        <w:ind w:left="3766" w:right="0" w:firstLine="0"/>
        <w:jc w:val="left"/>
        <w:rPr>
          <w:rFonts w:ascii="Century Gothic"/>
          <w:b/>
          <w:sz w:val="21"/>
        </w:rPr>
      </w:pPr>
      <w:r>
        <w:rPr/>
        <w:pict>
          <v:group style="position:absolute;margin-left:0pt;margin-top:0pt;width:596.2pt;height:842.2pt;mso-position-horizontal-relative:page;mso-position-vertical-relative:page;z-index:-25927680" id="docshapegroup5" coordorigin="0,0" coordsize="11924,16844">
            <v:shape style="position:absolute;left:0;top:0;width:11924;height:16844" type="#_x0000_t75" id="docshape6" stroked="false">
              <v:imagedata r:id="rId8" o:title=""/>
            </v:shape>
            <v:shape style="position:absolute;left:5880;top:15493;width:1902;height:218" type="#_x0000_t75" id="docshape7" stroked="false">
              <v:imagedata r:id="rId9" o:title=""/>
            </v:shape>
            <v:shape style="position:absolute;left:3693;top:16054;width:2651;height:662" type="#_x0000_t75" id="docshape8" stroked="false">
              <v:imagedata r:id="rId10" o:title=""/>
            </v:shape>
            <v:shape style="position:absolute;left:7705;top:15565;width:1384;height:886" type="#_x0000_t75" id="docshape9" stroked="false">
              <v:imagedata r:id="rId11" o:title=""/>
            </v:shape>
            <w10:wrap type="none"/>
          </v:group>
        </w:pict>
      </w:r>
      <w:r>
        <w:rPr/>
        <w:pict>
          <v:shape style="position:absolute;margin-left:253.064789pt;margin-top:16.264471pt;width:12.95pt;height:11pt;mso-position-horizontal-relative:page;mso-position-vertical-relative:paragraph;z-index:-25927168;rotation:1" type="#_x0000_t136" fillcolor="#3e3e3e" stroked="f">
            <o:extrusion v:ext="view" autorotationcenter="t"/>
            <v:textpath style="font-family:&quot;Century Gothic&quot;;font-size:11pt;v-text-kern:t;mso-text-shadow:auto;font-weight:bold" string="PR"/>
            <w10:wrap type="none"/>
          </v:shape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73171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/>
          <w:b/>
          <w:color w:val="414141"/>
          <w:w w:val="110"/>
          <w:position w:val="4"/>
          <w:sz w:val="21"/>
        </w:rPr>
        <w:t>PR</w:t>
      </w:r>
      <w:r>
        <w:rPr>
          <w:rFonts w:ascii="Century Gothic"/>
          <w:b/>
          <w:color w:val="414141"/>
          <w:w w:val="110"/>
          <w:position w:val="2"/>
          <w:sz w:val="21"/>
        </w:rPr>
        <w:t>ESI</w:t>
      </w:r>
      <w:r>
        <w:rPr>
          <w:rFonts w:ascii="Century Gothic"/>
          <w:b/>
          <w:color w:val="414141"/>
          <w:w w:val="110"/>
          <w:sz w:val="21"/>
        </w:rPr>
        <w:t>DE</w:t>
      </w:r>
    </w:p>
    <w:p>
      <w:pPr>
        <w:pStyle w:val="BodyText"/>
        <w:rPr>
          <w:rFonts w:ascii="Century Gothic"/>
          <w:sz w:val="28"/>
        </w:rPr>
      </w:pPr>
    </w:p>
    <w:p>
      <w:pPr>
        <w:spacing w:line="248" w:lineRule="exact" w:before="205"/>
        <w:ind w:left="0" w:right="742" w:firstLine="0"/>
        <w:jc w:val="right"/>
        <w:rPr>
          <w:rFonts w:ascii="Calibri"/>
          <w:sz w:val="21"/>
        </w:rPr>
      </w:pPr>
      <w:r>
        <w:rPr/>
        <w:pict>
          <v:shape style="position:absolute;margin-left:361.513245pt;margin-top:-3.460852pt;width:23.55pt;height:10.5pt;mso-position-horizontal-relative:page;mso-position-vertical-relative:paragraph;z-index:15730688;rotation:1" type="#_x0000_t136" fillcolor="#3a3a3a" stroked="f">
            <o:extrusion v:ext="view" autorotationcenter="t"/>
            <v:textpath style="font-family:&quot;Cambria&quot;;font-size:10pt;v-text-kern:t;mso-text-shadow:auto;font-weight:bold" string="ERAI"/>
            <w10:wrap type="none"/>
          </v:shape>
        </w:pict>
      </w:r>
      <w:r>
        <w:rPr/>
        <w:pict>
          <v:shape style="position:absolute;margin-left:317.982422pt;margin-top:5.776705pt;width:69.1pt;height:10.5pt;mso-position-horizontal-relative:page;mso-position-vertical-relative:paragraph;z-index:-25926144;rotation:2" type="#_x0000_t136" fillcolor="#3a3a3a" stroked="f">
            <o:extrusion v:ext="view" autorotationcenter="t"/>
            <v:textpath style="font-family:&quot;Century Gothic&quot;;font-size:10pt;v-text-kern:t;mso-text-shadow:auto;font-weight:bold" string="GISLATIF ET REGLE"/>
            <w10:wrap type="none"/>
          </v:shape>
        </w:pict>
      </w:r>
      <w:r>
        <w:rPr/>
        <w:pict>
          <v:shape style="position:absolute;margin-left:408.541351pt;margin-top:14.937238pt;width:21.45pt;height:14pt;mso-position-horizontal-relative:page;mso-position-vertical-relative:paragraph;z-index:15732224;rotation:359" type="#_x0000_t136" fillcolor="#383838" stroked="f">
            <o:extrusion v:ext="view" autorotationcenter="t"/>
            <v:textpath style="font-family:&quot;Times New Roman&quot;;font-size:14pt;v-text-kern:t;mso-text-shadow:auto" string="v,cL"/>
            <w10:wrap type="none"/>
          </v:shape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26.330933pt;margin-top:12.348473pt;width:54.6pt;height:15.8pt;mso-position-horizontal-relative:page;mso-position-vertical-relative:paragraph;z-index:-25924608" type="#_x0000_t202" id="docshape10" filled="false" stroked="false"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color w:val="383838"/>
                      <w:w w:val="70"/>
                      <w:position w:val="1"/>
                      <w:sz w:val="21"/>
                    </w:rPr>
                    <w:t>AFFA</w:t>
                  </w:r>
                  <w:r>
                    <w:rPr>
                      <w:rFonts w:ascii="Calibri"/>
                      <w:color w:val="383838"/>
                      <w:w w:val="70"/>
                      <w:sz w:val="21"/>
                    </w:rPr>
                    <w:t>t"S</w:t>
                  </w:r>
                  <w:r>
                    <w:rPr>
                      <w:rFonts w:ascii="Calibri"/>
                      <w:color w:val="383838"/>
                      <w:spacing w:val="9"/>
                      <w:w w:val="70"/>
                      <w:sz w:val="21"/>
                    </w:rPr>
                    <w:t> </w:t>
                  </w:r>
                  <w:r>
                    <w:rPr>
                      <w:rFonts w:ascii="Calibri"/>
                      <w:color w:val="383838"/>
                      <w:w w:val="70"/>
                      <w:position w:val="-1"/>
                      <w:sz w:val="21"/>
                    </w:rPr>
                    <w:t>CARO</w:t>
                  </w:r>
                  <w:r>
                    <w:rPr>
                      <w:rFonts w:ascii="Calibri"/>
                      <w:color w:val="383838"/>
                      <w:spacing w:val="9"/>
                      <w:w w:val="70"/>
                      <w:position w:val="-1"/>
                      <w:sz w:val="21"/>
                    </w:rPr>
                    <w:t> </w:t>
                  </w:r>
                  <w:r>
                    <w:rPr>
                      <w:rFonts w:ascii="Calibri"/>
                      <w:color w:val="383838"/>
                      <w:w w:val="70"/>
                      <w:position w:val="-2"/>
                      <w:sz w:val="21"/>
                    </w:rPr>
                    <w:t>lf4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383838"/>
          <w:w w:val="85"/>
          <w:position w:val="3"/>
          <w:sz w:val="21"/>
        </w:rPr>
        <w:t>STAT</w:t>
      </w:r>
      <w:r>
        <w:rPr>
          <w:rFonts w:ascii="Calibri"/>
          <w:color w:val="383838"/>
          <w:w w:val="85"/>
          <w:position w:val="1"/>
          <w:sz w:val="21"/>
        </w:rPr>
        <w:t>UTO</w:t>
      </w:r>
      <w:r>
        <w:rPr>
          <w:rFonts w:ascii="Calibri"/>
          <w:color w:val="383838"/>
          <w:w w:val="85"/>
          <w:sz w:val="21"/>
        </w:rPr>
        <w:t>RY</w:t>
      </w:r>
    </w:p>
    <w:p>
      <w:pPr>
        <w:spacing w:line="134" w:lineRule="exact" w:before="0"/>
        <w:ind w:left="0" w:right="0" w:firstLine="0"/>
        <w:jc w:val="right"/>
        <w:rPr>
          <w:rFonts w:ascii="Times New Roman"/>
          <w:b/>
          <w:sz w:val="15"/>
        </w:rPr>
      </w:pPr>
      <w:r>
        <w:rPr>
          <w:rFonts w:ascii="Times New Roman"/>
          <w:b/>
          <w:color w:val="3E3E3E"/>
          <w:spacing w:val="-2"/>
          <w:w w:val="163"/>
          <w:sz w:val="15"/>
        </w:rPr>
        <w:t>C</w:t>
      </w:r>
      <w:r>
        <w:rPr>
          <w:rFonts w:ascii="Times New Roman"/>
          <w:b/>
          <w:color w:val="3E3E3E"/>
          <w:spacing w:val="-1"/>
          <w:w w:val="128"/>
          <w:sz w:val="15"/>
        </w:rPr>
        <w:t>l=</w:t>
      </w:r>
      <w:r>
        <w:rPr>
          <w:rFonts w:ascii="Times New Roman"/>
          <w:b/>
          <w:color w:val="3E3E3E"/>
          <w:spacing w:val="-2"/>
          <w:w w:val="163"/>
          <w:sz w:val="15"/>
        </w:rPr>
        <w:t>D</w:t>
      </w:r>
      <w:r>
        <w:rPr>
          <w:rFonts w:ascii="Times New Roman"/>
          <w:b/>
          <w:color w:val="3E3E3E"/>
          <w:spacing w:val="-1"/>
          <w:w w:val="130"/>
          <w:sz w:val="15"/>
        </w:rPr>
        <w:t>'ll</w:t>
      </w:r>
      <w:r>
        <w:rPr>
          <w:rFonts w:ascii="Times New Roman"/>
          <w:b/>
          <w:color w:val="3E3E3E"/>
          <w:spacing w:val="-1"/>
          <w:w w:val="224"/>
          <w:sz w:val="15"/>
        </w:rPr>
        <w:t>l</w:t>
      </w:r>
      <w:r>
        <w:rPr>
          <w:rFonts w:ascii="Times New Roman"/>
          <w:b/>
          <w:color w:val="3E3E3E"/>
          <w:spacing w:val="-2"/>
          <w:w w:val="224"/>
          <w:sz w:val="15"/>
        </w:rPr>
        <w:t>r</w:t>
      </w:r>
      <w:r>
        <w:rPr>
          <w:rFonts w:ascii="Times New Roman"/>
          <w:b/>
          <w:color w:val="3E3E3E"/>
          <w:spacing w:val="-1"/>
          <w:w w:val="69"/>
          <w:sz w:val="15"/>
        </w:rPr>
        <w:t>111</w:t>
      </w:r>
      <w:r>
        <w:rPr>
          <w:rFonts w:ascii="Times New Roman"/>
          <w:b/>
          <w:color w:val="3E3E3E"/>
          <w:spacing w:val="-1"/>
          <w:w w:val="178"/>
          <w:sz w:val="15"/>
        </w:rPr>
        <w:t>,t</w:t>
      </w:r>
      <w:r>
        <w:rPr>
          <w:rFonts w:ascii="Times New Roman"/>
          <w:b/>
          <w:color w:val="3E3E3E"/>
          <w:w w:val="178"/>
          <w:sz w:val="15"/>
        </w:rPr>
        <w:t>-</w:t>
      </w:r>
      <w:r>
        <w:rPr>
          <w:rFonts w:ascii="Times New Roman"/>
          <w:b/>
          <w:color w:val="3E3E3E"/>
          <w:sz w:val="15"/>
        </w:rPr>
        <w:t>  </w:t>
      </w:r>
      <w:r>
        <w:rPr>
          <w:rFonts w:ascii="Times New Roman"/>
          <w:b/>
          <w:color w:val="3E3E3E"/>
          <w:spacing w:val="-17"/>
          <w:sz w:val="15"/>
        </w:rPr>
        <w:t> </w:t>
      </w:r>
      <w:r>
        <w:rPr>
          <w:rFonts w:ascii="Times New Roman"/>
          <w:b/>
          <w:color w:val="3E3E3E"/>
          <w:w w:val="278"/>
          <w:sz w:val="15"/>
        </w:rPr>
        <w:t>-</w:t>
      </w:r>
      <w:r>
        <w:rPr>
          <w:rFonts w:ascii="Times New Roman"/>
          <w:b/>
          <w:color w:val="3E3E3E"/>
          <w:sz w:val="15"/>
        </w:rPr>
        <w:t> </w:t>
      </w:r>
      <w:r>
        <w:rPr>
          <w:rFonts w:ascii="Times New Roman"/>
          <w:b/>
          <w:color w:val="3E3E3E"/>
          <w:spacing w:val="-14"/>
          <w:sz w:val="15"/>
        </w:rPr>
        <w:t> </w:t>
      </w:r>
      <w:r>
        <w:rPr>
          <w:rFonts w:ascii="Times New Roman"/>
          <w:b/>
          <w:color w:val="3E3E3E"/>
          <w:w w:val="201"/>
          <w:sz w:val="15"/>
        </w:rPr>
        <w:t>-</w:t>
      </w:r>
    </w:p>
    <w:p>
      <w:pPr>
        <w:tabs>
          <w:tab w:pos="3063" w:val="right" w:leader="none"/>
        </w:tabs>
        <w:spacing w:before="277"/>
        <w:ind w:left="469" w:right="0" w:firstLine="0"/>
        <w:jc w:val="left"/>
        <w:rPr>
          <w:rFonts w:ascii="Agency FB"/>
          <w:b/>
          <w:sz w:val="25"/>
        </w:rPr>
      </w:pPr>
      <w:r>
        <w:rPr/>
        <w:br w:type="column"/>
      </w:r>
      <w:r>
        <w:rPr>
          <w:rFonts w:ascii="Tahoma"/>
          <w:b/>
          <w:color w:val="3E3E3E"/>
          <w:sz w:val="22"/>
        </w:rPr>
        <w:t>OUE</w:t>
        <w:tab/>
      </w:r>
      <w:r>
        <w:rPr>
          <w:rFonts w:ascii="Agency FB"/>
          <w:b/>
          <w:color w:val="040404"/>
          <w:position w:val="-3"/>
          <w:sz w:val="25"/>
        </w:rPr>
        <w:t>2</w:t>
      </w:r>
    </w:p>
    <w:p>
      <w:pPr>
        <w:spacing w:after="0"/>
        <w:jc w:val="left"/>
        <w:rPr>
          <w:rFonts w:ascii="Agency FB"/>
          <w:sz w:val="25"/>
        </w:rPr>
        <w:sectPr>
          <w:type w:val="continuous"/>
          <w:pgSz w:w="11930" w:h="16850"/>
          <w:pgMar w:top="900" w:bottom="280" w:left="1240" w:right="1420"/>
          <w:cols w:num="2" w:equalWidth="0">
            <w:col w:w="6023" w:space="40"/>
            <w:col w:w="3207"/>
          </w:cols>
        </w:sectPr>
      </w:pPr>
    </w:p>
    <w:p>
      <w:pPr>
        <w:pStyle w:val="ListParagraph"/>
        <w:numPr>
          <w:ilvl w:val="0"/>
          <w:numId w:val="3"/>
        </w:numPr>
        <w:tabs>
          <w:tab w:pos="470" w:val="left" w:leader="none"/>
        </w:tabs>
        <w:spacing w:line="237" w:lineRule="auto" w:before="93" w:after="0"/>
        <w:ind w:left="150" w:right="117" w:firstLine="12"/>
        <w:jc w:val="both"/>
        <w:rPr>
          <w:color w:val="030303"/>
          <w:sz w:val="25"/>
        </w:rPr>
      </w:pPr>
      <w:r>
        <w:rPr>
          <w:color w:val="030303"/>
          <w:w w:val="95"/>
          <w:sz w:val="25"/>
        </w:rPr>
        <w:t>The lists of goods referred to in paragraphs ,1, 2 and 3 above, excluding those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0"/>
          <w:sz w:val="25"/>
        </w:rPr>
        <w:t>manufactured locally,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90"/>
          <w:sz w:val="25"/>
        </w:rPr>
        <w:t>shall be established by an instrument of the Minister of Finance,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sz w:val="25"/>
        </w:rPr>
        <w:t>after consultation with the relevant ministries and stakeholders in the sectors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concerned.</w:t>
      </w:r>
    </w:p>
    <w:p>
      <w:pPr>
        <w:pStyle w:val="ListParagraph"/>
        <w:numPr>
          <w:ilvl w:val="0"/>
          <w:numId w:val="3"/>
        </w:numPr>
        <w:tabs>
          <w:tab w:pos="417" w:val="left" w:leader="none"/>
        </w:tabs>
        <w:spacing w:line="230" w:lineRule="auto" w:before="206" w:after="0"/>
        <w:ind w:left="133" w:right="121" w:firstLine="14"/>
        <w:jc w:val="both"/>
        <w:rPr>
          <w:color w:val="020202"/>
          <w:sz w:val="25"/>
        </w:rPr>
      </w:pPr>
      <w:r>
        <w:rPr>
          <w:color w:val="020202"/>
          <w:w w:val="95"/>
          <w:sz w:val="25"/>
        </w:rPr>
        <w:t>\Nhere the equipment and materials referred to in paragraph 1 above are intended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for commercial resale by the importer, he/she latter shall be required, in accordance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with the provisions of Article 333 of the CEMAC Customs Code,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to sign an agreement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with the Customs Administration, through which he undertakes to reflect such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exemption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in</w:t>
      </w:r>
      <w:r>
        <w:rPr>
          <w:color w:val="020202"/>
          <w:spacing w:val="5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final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selling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price of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energy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or</w:t>
      </w:r>
      <w:r>
        <w:rPr>
          <w:color w:val="020202"/>
          <w:spacing w:val="8"/>
          <w:w w:val="95"/>
          <w:sz w:val="25"/>
        </w:rPr>
        <w:t> </w:t>
      </w:r>
      <w:r>
        <w:rPr>
          <w:color w:val="020202"/>
          <w:w w:val="95"/>
          <w:sz w:val="25"/>
        </w:rPr>
        <w:t>such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goods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to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consumer.</w:t>
      </w:r>
    </w:p>
    <w:p>
      <w:pPr>
        <w:pStyle w:val="ListParagraph"/>
        <w:numPr>
          <w:ilvl w:val="0"/>
          <w:numId w:val="3"/>
        </w:numPr>
        <w:tabs>
          <w:tab w:pos="431" w:val="left" w:leader="none"/>
        </w:tabs>
        <w:spacing w:line="230" w:lineRule="auto" w:before="200" w:after="0"/>
        <w:ind w:left="128" w:right="137" w:hanging="5"/>
        <w:jc w:val="both"/>
        <w:rPr>
          <w:color w:val="030303"/>
          <w:sz w:val="25"/>
        </w:rPr>
      </w:pPr>
      <w:r>
        <w:rPr>
          <w:color w:val="030303"/>
          <w:w w:val="95"/>
          <w:sz w:val="25"/>
        </w:rPr>
        <w:t>Re-exportation of the goods referred to in paragraphs 1 and 2 above shall remain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0"/>
          <w:sz w:val="25"/>
        </w:rPr>
        <w:t>subject to prier payment of customs duties and taxes not paid on entry into the national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sz w:val="25"/>
        </w:rPr>
        <w:t>territory.</w:t>
      </w:r>
    </w:p>
    <w:p>
      <w:pPr>
        <w:pStyle w:val="BodyText"/>
        <w:spacing w:before="204"/>
        <w:ind w:left="126"/>
      </w:pPr>
      <w:r>
        <w:rPr>
          <w:color w:val="020202"/>
          <w:w w:val="90"/>
          <w:u w:val="single" w:color="131313"/>
        </w:rPr>
        <w:t>SECTION</w:t>
      </w:r>
      <w:r>
        <w:rPr>
          <w:color w:val="020202"/>
          <w:spacing w:val="42"/>
          <w:w w:val="90"/>
          <w:u w:val="single" w:color="131313"/>
        </w:rPr>
        <w:t> </w:t>
      </w:r>
      <w:r>
        <w:rPr>
          <w:color w:val="020202"/>
          <w:w w:val="90"/>
          <w:u w:val="single" w:color="131313"/>
        </w:rPr>
        <w:t>SIX:</w:t>
      </w:r>
      <w:r>
        <w:rPr>
          <w:color w:val="020202"/>
          <w:spacing w:val="50"/>
          <w:w w:val="90"/>
        </w:rPr>
        <w:t> </w:t>
      </w:r>
      <w:r>
        <w:rPr>
          <w:color w:val="020202"/>
          <w:w w:val="90"/>
        </w:rPr>
        <w:t>Support</w:t>
      </w:r>
      <w:r>
        <w:rPr>
          <w:color w:val="020202"/>
          <w:spacing w:val="48"/>
          <w:w w:val="90"/>
        </w:rPr>
        <w:t> </w:t>
      </w:r>
      <w:r>
        <w:rPr>
          <w:color w:val="020202"/>
          <w:w w:val="90"/>
        </w:rPr>
        <w:t>to</w:t>
      </w:r>
      <w:r>
        <w:rPr>
          <w:color w:val="020202"/>
          <w:spacing w:val="39"/>
          <w:w w:val="90"/>
        </w:rPr>
        <w:t> </w:t>
      </w:r>
      <w:r>
        <w:rPr>
          <w:color w:val="020202"/>
          <w:w w:val="90"/>
        </w:rPr>
        <w:t>the</w:t>
      </w:r>
      <w:r>
        <w:rPr>
          <w:color w:val="020202"/>
          <w:spacing w:val="31"/>
          <w:w w:val="90"/>
        </w:rPr>
        <w:t> </w:t>
      </w:r>
      <w:r>
        <w:rPr>
          <w:color w:val="020202"/>
          <w:w w:val="90"/>
        </w:rPr>
        <w:t>automobile</w:t>
      </w:r>
      <w:r>
        <w:rPr>
          <w:color w:val="020202"/>
          <w:spacing w:val="13"/>
          <w:w w:val="90"/>
        </w:rPr>
        <w:t> </w:t>
      </w:r>
      <w:r>
        <w:rPr>
          <w:color w:val="020202"/>
          <w:w w:val="90"/>
        </w:rPr>
        <w:t>industry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</w:tabs>
        <w:spacing w:line="235" w:lineRule="auto" w:before="169" w:after="0"/>
        <w:ind w:left="115" w:right="142" w:firstLine="22"/>
        <w:jc w:val="both"/>
        <w:rPr>
          <w:sz w:val="25"/>
        </w:rPr>
      </w:pPr>
      <w:r>
        <w:rPr>
          <w:color w:val="020202"/>
          <w:w w:val="95"/>
          <w:sz w:val="25"/>
        </w:rPr>
        <w:t>Vehicle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parts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909090"/>
          <w:w w:val="95"/>
          <w:sz w:val="25"/>
        </w:rPr>
        <w:t>- </w:t>
      </w:r>
      <w:r>
        <w:rPr>
          <w:color w:val="020202"/>
          <w:w w:val="95"/>
          <w:sz w:val="25"/>
        </w:rPr>
        <w:t>components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imported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by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car manufacturing and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assembly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companies shall be granted a 50% reduction in their taxable import value for a period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10"/>
          <w:sz w:val="25"/>
        </w:rPr>
        <w:t> </w:t>
      </w:r>
      <w:r>
        <w:rPr>
          <w:color w:val="020202"/>
          <w:sz w:val="25"/>
        </w:rPr>
        <w:t>10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(ten)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years,</w:t>
      </w:r>
      <w:r>
        <w:rPr>
          <w:color w:val="020202"/>
          <w:spacing w:val="10"/>
          <w:sz w:val="25"/>
        </w:rPr>
        <w:t> </w:t>
      </w:r>
      <w:r>
        <w:rPr>
          <w:color w:val="020202"/>
          <w:sz w:val="25"/>
        </w:rPr>
        <w:t>from</w:t>
      </w:r>
      <w:r>
        <w:rPr>
          <w:color w:val="020202"/>
          <w:spacing w:val="6"/>
          <w:sz w:val="25"/>
        </w:rPr>
        <w:t> </w:t>
      </w:r>
      <w:r>
        <w:rPr>
          <w:color w:val="020202"/>
          <w:sz w:val="25"/>
        </w:rPr>
        <w:t>1</w:t>
      </w:r>
      <w:r>
        <w:rPr>
          <w:color w:val="020202"/>
          <w:spacing w:val="-15"/>
          <w:sz w:val="25"/>
        </w:rPr>
        <w:t> </w:t>
      </w:r>
      <w:r>
        <w:rPr>
          <w:color w:val="020202"/>
          <w:sz w:val="25"/>
        </w:rPr>
        <w:t>January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2024.</w:t>
      </w:r>
    </w:p>
    <w:p>
      <w:pPr>
        <w:pStyle w:val="ListParagraph"/>
        <w:numPr>
          <w:ilvl w:val="0"/>
          <w:numId w:val="4"/>
        </w:numPr>
        <w:tabs>
          <w:tab w:pos="475" w:val="left" w:leader="none"/>
        </w:tabs>
        <w:spacing w:line="230" w:lineRule="auto" w:before="202" w:after="0"/>
        <w:ind w:left="113" w:right="148" w:firstLine="0"/>
        <w:jc w:val="both"/>
        <w:rPr>
          <w:sz w:val="25"/>
        </w:rPr>
      </w:pPr>
      <w:r>
        <w:rPr>
          <w:color w:val="020202"/>
          <w:w w:val="90"/>
          <w:sz w:val="25"/>
        </w:rPr>
        <w:t>The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reduction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referred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to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in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Section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Six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( 1)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shall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be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reserved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for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vehicle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pacing w:val="-1"/>
          <w:sz w:val="25"/>
        </w:rPr>
        <w:t>manufacturing and assembly companies that have signed </w:t>
      </w:r>
      <w:r>
        <w:rPr>
          <w:color w:val="020202"/>
          <w:sz w:val="25"/>
        </w:rPr>
        <w:t>an agreement with the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Customs Administration whereby they undertake to transfer the effects of such facility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sz w:val="25"/>
        </w:rPr>
        <w:t>to consumers, and to comply with the commitments arising from their investment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project.</w:t>
      </w:r>
    </w:p>
    <w:p>
      <w:pPr>
        <w:pStyle w:val="BodyText"/>
        <w:spacing w:line="223" w:lineRule="auto" w:before="201"/>
        <w:ind w:left="114" w:right="135"/>
      </w:pPr>
      <w:r>
        <w:rPr>
          <w:color w:val="030303"/>
          <w:spacing w:val="-1"/>
          <w:u w:val="thick" w:color="070707"/>
        </w:rPr>
        <w:t>SECTION SEVEN:</w:t>
      </w:r>
      <w:r>
        <w:rPr>
          <w:color w:val="030303"/>
          <w:spacing w:val="-1"/>
        </w:rPr>
        <w:t> Payment of the </w:t>
      </w:r>
      <w:r>
        <w:rPr>
          <w:color w:val="030303"/>
        </w:rPr>
        <w:t>ad valorem excise duty on some imported</w:t>
      </w:r>
      <w:r>
        <w:rPr>
          <w:color w:val="030303"/>
          <w:spacing w:val="-67"/>
        </w:rPr>
        <w:t> </w:t>
      </w:r>
      <w:r>
        <w:rPr>
          <w:color w:val="030303"/>
        </w:rPr>
        <w:t>goods</w:t>
      </w:r>
    </w:p>
    <w:p>
      <w:pPr>
        <w:spacing w:line="242" w:lineRule="auto" w:before="210"/>
        <w:ind w:left="107" w:right="0" w:firstLine="2"/>
        <w:jc w:val="left"/>
        <w:rPr>
          <w:sz w:val="25"/>
        </w:rPr>
      </w:pPr>
      <w:r>
        <w:rPr>
          <w:color w:val="030303"/>
          <w:w w:val="95"/>
          <w:sz w:val="25"/>
        </w:rPr>
        <w:t>The</w:t>
      </w:r>
      <w:r>
        <w:rPr>
          <w:color w:val="030303"/>
          <w:spacing w:val="21"/>
          <w:w w:val="95"/>
          <w:sz w:val="25"/>
        </w:rPr>
        <w:t> </w:t>
      </w:r>
      <w:r>
        <w:rPr>
          <w:color w:val="030303"/>
          <w:w w:val="95"/>
          <w:sz w:val="25"/>
        </w:rPr>
        <w:t>undermentioned</w:t>
      </w:r>
      <w:r>
        <w:rPr>
          <w:color w:val="030303"/>
          <w:spacing w:val="31"/>
          <w:w w:val="95"/>
          <w:sz w:val="25"/>
        </w:rPr>
        <w:t> </w:t>
      </w:r>
      <w:r>
        <w:rPr>
          <w:color w:val="030303"/>
          <w:w w:val="95"/>
          <w:sz w:val="25"/>
        </w:rPr>
        <w:t>imported</w:t>
      </w:r>
      <w:r>
        <w:rPr>
          <w:color w:val="030303"/>
          <w:spacing w:val="27"/>
          <w:w w:val="95"/>
          <w:sz w:val="25"/>
        </w:rPr>
        <w:t> </w:t>
      </w:r>
      <w:r>
        <w:rPr>
          <w:color w:val="030303"/>
          <w:w w:val="95"/>
          <w:sz w:val="25"/>
        </w:rPr>
        <w:t>goods</w:t>
      </w:r>
      <w:r>
        <w:rPr>
          <w:color w:val="030303"/>
          <w:spacing w:val="26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24"/>
          <w:w w:val="95"/>
          <w:sz w:val="25"/>
        </w:rPr>
        <w:t> </w:t>
      </w:r>
      <w:r>
        <w:rPr>
          <w:color w:val="030303"/>
          <w:w w:val="95"/>
          <w:sz w:val="25"/>
        </w:rPr>
        <w:t>be</w:t>
      </w:r>
      <w:r>
        <w:rPr>
          <w:color w:val="030303"/>
          <w:spacing w:val="28"/>
          <w:w w:val="95"/>
          <w:sz w:val="25"/>
        </w:rPr>
        <w:t> </w:t>
      </w:r>
      <w:r>
        <w:rPr>
          <w:color w:val="030303"/>
          <w:w w:val="95"/>
          <w:sz w:val="25"/>
        </w:rPr>
        <w:t>subject</w:t>
      </w:r>
      <w:r>
        <w:rPr>
          <w:color w:val="030303"/>
          <w:spacing w:val="21"/>
          <w:w w:val="95"/>
          <w:sz w:val="25"/>
        </w:rPr>
        <w:t> </w:t>
      </w:r>
      <w:r>
        <w:rPr>
          <w:color w:val="030303"/>
          <w:w w:val="95"/>
          <w:sz w:val="25"/>
        </w:rPr>
        <w:t>to</w:t>
      </w:r>
      <w:r>
        <w:rPr>
          <w:color w:val="030303"/>
          <w:spacing w:val="25"/>
          <w:w w:val="95"/>
          <w:sz w:val="25"/>
        </w:rPr>
        <w:t> </w:t>
      </w:r>
      <w:r>
        <w:rPr>
          <w:color w:val="030303"/>
          <w:w w:val="95"/>
          <w:sz w:val="25"/>
        </w:rPr>
        <w:t>ad</w:t>
      </w:r>
      <w:r>
        <w:rPr>
          <w:color w:val="030303"/>
          <w:spacing w:val="16"/>
          <w:w w:val="95"/>
          <w:sz w:val="25"/>
        </w:rPr>
        <w:t> </w:t>
      </w:r>
      <w:r>
        <w:rPr>
          <w:color w:val="030303"/>
          <w:w w:val="95"/>
          <w:sz w:val="25"/>
        </w:rPr>
        <w:t>valorem</w:t>
      </w:r>
      <w:r>
        <w:rPr>
          <w:color w:val="030303"/>
          <w:spacing w:val="17"/>
          <w:w w:val="95"/>
          <w:sz w:val="25"/>
        </w:rPr>
        <w:t> </w:t>
      </w:r>
      <w:r>
        <w:rPr>
          <w:color w:val="030303"/>
          <w:w w:val="95"/>
          <w:sz w:val="25"/>
        </w:rPr>
        <w:t>excise</w:t>
      </w:r>
      <w:r>
        <w:rPr>
          <w:color w:val="030303"/>
          <w:spacing w:val="25"/>
          <w:w w:val="95"/>
          <w:sz w:val="25"/>
        </w:rPr>
        <w:t> </w:t>
      </w:r>
      <w:r>
        <w:rPr>
          <w:color w:val="030303"/>
          <w:w w:val="95"/>
          <w:sz w:val="25"/>
        </w:rPr>
        <w:t>duty</w:t>
      </w:r>
      <w:r>
        <w:rPr>
          <w:color w:val="030303"/>
          <w:spacing w:val="38"/>
          <w:w w:val="95"/>
          <w:sz w:val="25"/>
        </w:rPr>
        <w:t> </w:t>
      </w:r>
      <w:r>
        <w:rPr>
          <w:color w:val="030303"/>
          <w:w w:val="95"/>
          <w:sz w:val="25"/>
        </w:rPr>
        <w:t>as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sz w:val="25"/>
        </w:rPr>
        <w:t>follows:</w:t>
      </w:r>
    </w:p>
    <w:p>
      <w:pPr>
        <w:pStyle w:val="BodyText"/>
        <w:rPr>
          <w:b w:val="0"/>
          <w:sz w:val="32"/>
        </w:rPr>
      </w:pPr>
    </w:p>
    <w:p>
      <w:pPr>
        <w:pStyle w:val="BodyText"/>
        <w:rPr>
          <w:b w:val="0"/>
          <w:sz w:val="32"/>
        </w:rPr>
      </w:pPr>
    </w:p>
    <w:p>
      <w:pPr>
        <w:pStyle w:val="BodyText"/>
        <w:rPr>
          <w:b w:val="0"/>
          <w:sz w:val="32"/>
        </w:rPr>
      </w:pPr>
    </w:p>
    <w:p>
      <w:pPr>
        <w:pStyle w:val="BodyText"/>
        <w:rPr>
          <w:b w:val="0"/>
          <w:sz w:val="32"/>
        </w:rPr>
      </w:pPr>
    </w:p>
    <w:p>
      <w:pPr>
        <w:pStyle w:val="BodyText"/>
        <w:rPr>
          <w:b w:val="0"/>
          <w:sz w:val="32"/>
        </w:rPr>
      </w:pPr>
    </w:p>
    <w:p>
      <w:pPr>
        <w:pStyle w:val="BodyText"/>
        <w:rPr>
          <w:b w:val="0"/>
          <w:sz w:val="32"/>
        </w:rPr>
      </w:pPr>
    </w:p>
    <w:p>
      <w:pPr>
        <w:pStyle w:val="BodyText"/>
        <w:rPr>
          <w:b w:val="0"/>
          <w:sz w:val="32"/>
        </w:rPr>
      </w:pPr>
    </w:p>
    <w:p>
      <w:pPr>
        <w:pStyle w:val="BodyText"/>
        <w:rPr>
          <w:b w:val="0"/>
          <w:sz w:val="32"/>
        </w:rPr>
      </w:pPr>
    </w:p>
    <w:p>
      <w:pPr>
        <w:pStyle w:val="BodyText"/>
        <w:rPr>
          <w:b w:val="0"/>
          <w:sz w:val="32"/>
        </w:rPr>
      </w:pPr>
    </w:p>
    <w:p>
      <w:pPr>
        <w:spacing w:line="188" w:lineRule="exact" w:before="250"/>
        <w:ind w:left="4521" w:right="0" w:firstLine="0"/>
        <w:jc w:val="left"/>
        <w:rPr>
          <w:b/>
          <w:sz w:val="18"/>
        </w:rPr>
      </w:pPr>
      <w:r>
        <w:rPr>
          <w:b/>
          <w:color w:val="3A3A3A"/>
          <w:w w:val="105"/>
          <w:sz w:val="18"/>
        </w:rPr>
        <w:t>PRESIDENCE</w:t>
      </w:r>
      <w:r>
        <w:rPr>
          <w:b/>
          <w:color w:val="3A3A3A"/>
          <w:spacing w:val="1"/>
          <w:w w:val="105"/>
          <w:sz w:val="18"/>
        </w:rPr>
        <w:t> </w:t>
      </w:r>
      <w:r>
        <w:rPr>
          <w:b/>
          <w:color w:val="3A3A3A"/>
          <w:w w:val="105"/>
          <w:sz w:val="18"/>
        </w:rPr>
        <w:t>DE</w:t>
      </w:r>
      <w:r>
        <w:rPr>
          <w:b/>
          <w:color w:val="3A3A3A"/>
          <w:spacing w:val="8"/>
          <w:w w:val="105"/>
          <w:sz w:val="18"/>
        </w:rPr>
        <w:t> </w:t>
      </w:r>
      <w:r>
        <w:rPr>
          <w:b/>
          <w:color w:val="3A3A3A"/>
          <w:w w:val="105"/>
          <w:sz w:val="18"/>
        </w:rPr>
        <w:t>LA</w:t>
      </w:r>
      <w:r>
        <w:rPr>
          <w:b/>
          <w:color w:val="3A3A3A"/>
          <w:spacing w:val="-2"/>
          <w:w w:val="105"/>
          <w:sz w:val="18"/>
        </w:rPr>
        <w:t> </w:t>
      </w:r>
      <w:r>
        <w:rPr>
          <w:b/>
          <w:color w:val="3A3A3A"/>
          <w:w w:val="105"/>
          <w:sz w:val="18"/>
        </w:rPr>
        <w:t>R</w:t>
      </w:r>
    </w:p>
    <w:p>
      <w:pPr>
        <w:spacing w:line="158" w:lineRule="exact" w:before="0"/>
        <w:ind w:left="4588" w:right="0" w:firstLine="0"/>
        <w:jc w:val="left"/>
        <w:rPr>
          <w:rFonts w:ascii="Palatino Linotype"/>
          <w:b/>
          <w:sz w:val="16"/>
        </w:rPr>
      </w:pPr>
      <w:r>
        <w:rPr>
          <w:rFonts w:ascii="Palatino Linotype"/>
          <w:b/>
          <w:color w:val="3A3A3A"/>
          <w:w w:val="120"/>
          <w:sz w:val="16"/>
        </w:rPr>
        <w:t>PRESIDENCY</w:t>
      </w:r>
    </w:p>
    <w:p>
      <w:pPr>
        <w:spacing w:line="162" w:lineRule="exact" w:before="0"/>
        <w:ind w:left="1299" w:right="408" w:firstLine="0"/>
        <w:jc w:val="center"/>
        <w:rPr>
          <w:rFonts w:ascii="Century Gothic"/>
          <w:b/>
          <w:sz w:val="21"/>
        </w:rPr>
      </w:pPr>
      <w:r>
        <w:rPr>
          <w:rFonts w:ascii="Century Gothic"/>
          <w:b/>
          <w:color w:val="3E3E3E"/>
          <w:w w:val="110"/>
          <w:sz w:val="21"/>
        </w:rPr>
        <w:t>SE</w:t>
      </w:r>
    </w:p>
    <w:p>
      <w:pPr>
        <w:spacing w:after="0" w:line="162" w:lineRule="exact"/>
        <w:jc w:val="center"/>
        <w:rPr>
          <w:rFonts w:ascii="Century Gothic"/>
          <w:sz w:val="21"/>
        </w:rPr>
        <w:sectPr>
          <w:pgSz w:w="11930" w:h="16850"/>
          <w:pgMar w:top="880" w:bottom="280" w:left="1220" w:right="1440"/>
        </w:sectPr>
      </w:pPr>
    </w:p>
    <w:p>
      <w:pPr>
        <w:spacing w:before="0"/>
        <w:ind w:left="0" w:right="0" w:firstLine="0"/>
        <w:jc w:val="right"/>
        <w:rPr>
          <w:rFonts w:ascii="Century Gothic"/>
          <w:b/>
          <w:sz w:val="21"/>
        </w:rPr>
      </w:pPr>
      <w:r>
        <w:rPr>
          <w:rFonts w:ascii="Century Gothic"/>
          <w:b/>
          <w:color w:val="3E3E3E"/>
          <w:w w:val="90"/>
          <w:sz w:val="21"/>
        </w:rPr>
        <w:t>SERVI</w:t>
      </w:r>
    </w:p>
    <w:p>
      <w:pPr>
        <w:pStyle w:val="BodyText"/>
        <w:tabs>
          <w:tab w:pos="1554" w:val="left" w:leader="none"/>
        </w:tabs>
        <w:spacing w:line="244" w:lineRule="exact" w:before="200"/>
        <w:ind w:right="1222"/>
        <w:jc w:val="right"/>
      </w:pPr>
      <w:r>
        <w:rPr>
          <w:b w:val="0"/>
        </w:rPr>
        <w:br w:type="column"/>
      </w:r>
      <w:r>
        <w:rPr>
          <w:color w:val="3A3A3A"/>
          <w:w w:val="60"/>
        </w:rPr>
        <w:t>IRSCAROI</w:t>
        <w:tab/>
      </w:r>
      <w:r>
        <w:rPr>
          <w:color w:val="3A3A3A"/>
          <w:w w:val="65"/>
        </w:rPr>
        <w:t>E</w:t>
      </w:r>
    </w:p>
    <w:p>
      <w:pPr>
        <w:pStyle w:val="BodyText"/>
        <w:tabs>
          <w:tab w:pos="1774" w:val="left" w:leader="none"/>
        </w:tabs>
        <w:spacing w:line="213" w:lineRule="exact"/>
        <w:ind w:right="1270"/>
        <w:jc w:val="right"/>
      </w:pPr>
      <w:r>
        <w:rPr>
          <w:color w:val="3B3B3B"/>
          <w:position w:val="1"/>
        </w:rPr>
        <w:t>IEE</w:t>
      </w:r>
      <w:r>
        <w:rPr>
          <w:color w:val="3B3B3B"/>
          <w:spacing w:val="-16"/>
          <w:position w:val="1"/>
        </w:rPr>
        <w:t> </w:t>
      </w:r>
      <w:r>
        <w:rPr>
          <w:color w:val="3B3B3B"/>
          <w:position w:val="1"/>
        </w:rPr>
        <w:t>CON.</w:t>
        <w:tab/>
      </w:r>
      <w:r>
        <w:rPr>
          <w:color w:val="3B3B3B"/>
        </w:rPr>
        <w:t>E</w:t>
      </w:r>
    </w:p>
    <w:p>
      <w:pPr>
        <w:spacing w:line="256" w:lineRule="exact" w:before="0"/>
        <w:ind w:left="1414" w:right="0" w:firstLine="0"/>
        <w:jc w:val="left"/>
        <w:rPr>
          <w:rFonts w:ascii="Palatino Linotype"/>
          <w:b/>
          <w:sz w:val="22"/>
        </w:rPr>
      </w:pPr>
      <w:r>
        <w:rPr>
          <w:rFonts w:ascii="Palatino Linotype"/>
          <w:b/>
          <w:color w:val="3B3B3B"/>
          <w:w w:val="120"/>
          <w:sz w:val="22"/>
        </w:rPr>
        <w:t>TRUE</w:t>
      </w:r>
      <w:r>
        <w:rPr>
          <w:rFonts w:ascii="Palatino Linotype"/>
          <w:b/>
          <w:color w:val="3B3B3B"/>
          <w:spacing w:val="35"/>
          <w:w w:val="120"/>
          <w:sz w:val="22"/>
        </w:rPr>
        <w:t> </w:t>
      </w:r>
      <w:r>
        <w:rPr>
          <w:rFonts w:ascii="Palatino Linotype"/>
          <w:b/>
          <w:color w:val="3B3B3B"/>
          <w:w w:val="120"/>
          <w:sz w:val="22"/>
        </w:rPr>
        <w:t>C</w:t>
      </w:r>
    </w:p>
    <w:p>
      <w:pPr>
        <w:spacing w:after="0" w:line="256" w:lineRule="exact"/>
        <w:jc w:val="left"/>
        <w:rPr>
          <w:rFonts w:ascii="Palatino Linotype"/>
          <w:sz w:val="22"/>
        </w:rPr>
        <w:sectPr>
          <w:type w:val="continuous"/>
          <w:pgSz w:w="11930" w:h="16850"/>
          <w:pgMar w:top="900" w:bottom="280" w:left="1220" w:right="1440"/>
          <w:cols w:num="2" w:equalWidth="0">
            <w:col w:w="4641" w:space="40"/>
            <w:col w:w="4589"/>
          </w:cols>
        </w:sectPr>
      </w:pPr>
    </w:p>
    <w:p>
      <w:pPr>
        <w:pStyle w:val="BodyText"/>
        <w:rPr>
          <w:rFonts w:ascii="Palatino Linotype"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924096" id="docshapegroup11" coordorigin="0,0" coordsize="11924,16844">
            <v:shape style="position:absolute;left:0;top:0;width:11924;height:16844" type="#_x0000_t75" id="docshape12" stroked="false">
              <v:imagedata r:id="rId12" o:title=""/>
            </v:shape>
            <v:shape style="position:absolute;left:4267;top:12859;width:5127;height:1920" type="#_x0000_t75" id="docshape13" stroked="false">
              <v:imagedata r:id="rId13" o:title=""/>
            </v:shape>
            <v:shape style="position:absolute;left:8299;top:14088;width:653;height:864" type="#_x0000_t75" id="docshape14" stroked="false">
              <v:imagedata r:id="rId14" o:title=""/>
            </v:shape>
            <w10:wrap type="none"/>
          </v:group>
        </w:pict>
      </w:r>
      <w:r>
        <w:rPr/>
        <w:pict>
          <v:shape style="position:absolute;margin-left:27.455246pt;margin-top:372.706909pt;width:544.3pt;height:100pt;mso-position-horizontal-relative:page;mso-position-vertical-relative:page;z-index:1573376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1"/>
        <w:rPr>
          <w:rFonts w:ascii="Palatino Linotype"/>
          <w:sz w:val="24"/>
        </w:rPr>
      </w:pPr>
    </w:p>
    <w:p>
      <w:pPr>
        <w:spacing w:before="114"/>
        <w:ind w:left="0" w:right="151" w:firstLine="0"/>
        <w:jc w:val="right"/>
        <w:rPr>
          <w:rFonts w:ascii="Agency FB"/>
          <w:sz w:val="25"/>
        </w:rPr>
      </w:pPr>
      <w:r>
        <w:rPr>
          <w:rFonts w:ascii="Agency FB"/>
          <w:color w:val="040404"/>
          <w:w w:val="100"/>
          <w:sz w:val="25"/>
        </w:rPr>
        <w:t>3</w:t>
      </w:r>
    </w:p>
    <w:p>
      <w:pPr>
        <w:spacing w:after="0"/>
        <w:jc w:val="right"/>
        <w:rPr>
          <w:rFonts w:ascii="Agency FB"/>
          <w:sz w:val="25"/>
        </w:rPr>
        <w:sectPr>
          <w:type w:val="continuous"/>
          <w:pgSz w:w="11930" w:h="16850"/>
          <w:pgMar w:top="900" w:bottom="280" w:left="1220" w:right="1440"/>
        </w:sectPr>
      </w:pPr>
    </w:p>
    <w:p>
      <w:pPr>
        <w:tabs>
          <w:tab w:pos="1863" w:val="left" w:leader="none"/>
          <w:tab w:pos="5556" w:val="left" w:leader="none"/>
          <w:tab w:pos="8439" w:val="left" w:leader="none"/>
        </w:tabs>
        <w:spacing w:line="259" w:lineRule="exact" w:before="69"/>
        <w:ind w:left="351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position w:val="6"/>
          <w:sz w:val="20"/>
        </w:rPr>
        <w:t>Description</w:t>
        <w:tab/>
      </w:r>
      <w:r>
        <w:rPr>
          <w:rFonts w:ascii="Times New Roman"/>
          <w:color w:val="030303"/>
          <w:position w:val="6"/>
          <w:sz w:val="20"/>
          <w:u w:val="thick" w:color="171717"/>
        </w:rPr>
        <w:t> </w:t>
        <w:tab/>
      </w:r>
      <w:r>
        <w:rPr>
          <w:rFonts w:ascii="Times New Roman"/>
          <w:color w:val="030303"/>
          <w:position w:val="6"/>
          <w:sz w:val="20"/>
        </w:rPr>
        <w:t> </w:t>
      </w:r>
      <w:r>
        <w:rPr>
          <w:rFonts w:ascii="Times New Roman"/>
          <w:color w:val="030303"/>
          <w:spacing w:val="-20"/>
          <w:position w:val="6"/>
          <w:sz w:val="20"/>
        </w:rPr>
        <w:t> </w:t>
      </w:r>
      <w:r>
        <w:rPr>
          <w:rFonts w:ascii="Tahoma"/>
          <w:b/>
          <w:color w:val="010101"/>
          <w:w w:val="95"/>
          <w:position w:val="1"/>
          <w:sz w:val="20"/>
        </w:rPr>
        <w:t>Custom</w:t>
      </w:r>
      <w:r>
        <w:rPr>
          <w:rFonts w:ascii="Tahoma"/>
          <w:b/>
          <w:color w:val="010101"/>
          <w:spacing w:val="4"/>
          <w:w w:val="95"/>
          <w:position w:val="1"/>
          <w:sz w:val="20"/>
        </w:rPr>
        <w:t> </w:t>
      </w:r>
      <w:r>
        <w:rPr>
          <w:rFonts w:ascii="Tahoma"/>
          <w:b/>
          <w:color w:val="010101"/>
          <w:w w:val="95"/>
          <w:position w:val="1"/>
          <w:sz w:val="20"/>
        </w:rPr>
        <w:t>Tarif</w:t>
        <w:tab/>
      </w:r>
      <w:r>
        <w:rPr>
          <w:rFonts w:ascii="Tahoma"/>
          <w:b/>
          <w:color w:val="040404"/>
          <w:sz w:val="20"/>
        </w:rPr>
        <w:t>Rate</w:t>
      </w:r>
    </w:p>
    <w:p>
      <w:pPr>
        <w:tabs>
          <w:tab w:pos="5511" w:val="left" w:leader="none"/>
          <w:tab w:pos="5627" w:val="left" w:leader="none"/>
          <w:tab w:pos="7490" w:val="left" w:leader="none"/>
          <w:tab w:pos="8472" w:val="left" w:leader="none"/>
        </w:tabs>
        <w:spacing w:line="156" w:lineRule="auto" w:before="69"/>
        <w:ind w:left="347" w:right="617" w:hanging="11"/>
        <w:jc w:val="left"/>
        <w:rPr>
          <w:rFonts w:ascii="Cambria"/>
          <w:b/>
          <w:sz w:val="19"/>
        </w:rPr>
      </w:pPr>
      <w:r>
        <w:rPr>
          <w:rFonts w:ascii="Century Gothic"/>
          <w:b/>
          <w:color w:val="040404"/>
          <w:position w:val="5"/>
          <w:sz w:val="18"/>
        </w:rPr>
        <w:t>Cereal-based  </w:t>
      </w:r>
      <w:r>
        <w:rPr>
          <w:rFonts w:ascii="Century Gothic"/>
          <w:b/>
          <w:color w:val="040404"/>
          <w:spacing w:val="7"/>
          <w:position w:val="5"/>
          <w:sz w:val="18"/>
        </w:rPr>
        <w:t> </w:t>
      </w:r>
      <w:r>
        <w:rPr>
          <w:rFonts w:ascii="Century Gothic"/>
          <w:b/>
          <w:color w:val="040404"/>
          <w:position w:val="4"/>
          <w:sz w:val="18"/>
        </w:rPr>
        <w:t>products  </w:t>
      </w:r>
      <w:r>
        <w:rPr>
          <w:rFonts w:ascii="Century Gothic"/>
          <w:b/>
          <w:color w:val="040404"/>
          <w:spacing w:val="5"/>
          <w:position w:val="4"/>
          <w:sz w:val="18"/>
        </w:rPr>
        <w:t> </w:t>
      </w:r>
      <w:r>
        <w:rPr>
          <w:rFonts w:ascii="Century Gothic"/>
          <w:b/>
          <w:color w:val="060606"/>
          <w:position w:val="1"/>
          <w:sz w:val="18"/>
        </w:rPr>
        <w:t>(</w:t>
      </w:r>
      <w:r>
        <w:rPr>
          <w:rFonts w:ascii="Century Gothic"/>
          <w:b/>
          <w:color w:val="060606"/>
          <w:position w:val="3"/>
          <w:sz w:val="18"/>
        </w:rPr>
        <w:t>e</w:t>
      </w:r>
      <w:r>
        <w:rPr>
          <w:rFonts w:ascii="Century Gothic"/>
          <w:b/>
          <w:color w:val="060606"/>
          <w:position w:val="1"/>
          <w:sz w:val="18"/>
        </w:rPr>
        <w:t>.g.  </w:t>
      </w:r>
      <w:r>
        <w:rPr>
          <w:rFonts w:ascii="Century Gothic"/>
          <w:b/>
          <w:color w:val="060606"/>
          <w:spacing w:val="17"/>
          <w:position w:val="1"/>
          <w:sz w:val="18"/>
        </w:rPr>
        <w:t> </w:t>
      </w:r>
      <w:r>
        <w:rPr>
          <w:rFonts w:ascii="Cambria"/>
          <w:b/>
          <w:color w:val="030303"/>
          <w:position w:val="2"/>
          <w:sz w:val="19"/>
        </w:rPr>
        <w:t>corn  </w:t>
      </w:r>
      <w:r>
        <w:rPr>
          <w:rFonts w:ascii="Cambria"/>
          <w:b/>
          <w:color w:val="030303"/>
          <w:spacing w:val="33"/>
          <w:position w:val="2"/>
          <w:sz w:val="19"/>
        </w:rPr>
        <w:t> </w:t>
      </w:r>
      <w:r>
        <w:rPr>
          <w:rFonts w:ascii="Century Gothic"/>
          <w:b/>
          <w:color w:val="060606"/>
          <w:position w:val="2"/>
          <w:sz w:val="18"/>
        </w:rPr>
        <w:t>flakes)  </w:t>
      </w:r>
      <w:r>
        <w:rPr>
          <w:rFonts w:ascii="Century Gothic"/>
          <w:b/>
          <w:color w:val="060606"/>
          <w:spacing w:val="12"/>
          <w:position w:val="2"/>
          <w:sz w:val="18"/>
        </w:rPr>
        <w:t> </w:t>
      </w:r>
      <w:r>
        <w:rPr>
          <w:rFonts w:ascii="Microsoft Sans Serif"/>
          <w:color w:val="040404"/>
          <w:position w:val="1"/>
          <w:sz w:val="21"/>
        </w:rPr>
        <w:t>and</w:t>
      </w:r>
      <w:r>
        <w:rPr>
          <w:rFonts w:ascii="Microsoft Sans Serif"/>
          <w:color w:val="040404"/>
          <w:spacing w:val="99"/>
          <w:position w:val="1"/>
          <w:sz w:val="21"/>
        </w:rPr>
        <w:t> </w:t>
      </w:r>
      <w:r>
        <w:rPr>
          <w:rFonts w:ascii="Cambria"/>
          <w:b/>
          <w:color w:val="040404"/>
          <w:position w:val="1"/>
          <w:sz w:val="19"/>
        </w:rPr>
        <w:t>food</w:t>
        <w:tab/>
        <w:tab/>
      </w:r>
      <w:r>
        <w:rPr>
          <w:rFonts w:ascii="Tahoma"/>
          <w:b/>
          <w:color w:val="040404"/>
          <w:w w:val="90"/>
          <w:position w:val="1"/>
          <w:sz w:val="20"/>
        </w:rPr>
        <w:t>1904.10.00.000</w:t>
        <w:tab/>
      </w:r>
      <w:r>
        <w:rPr>
          <w:rFonts w:ascii="Microsoft Sans Serif"/>
          <w:color w:val="040404"/>
          <w:sz w:val="21"/>
        </w:rPr>
        <w:t>and</w:t>
      </w:r>
      <w:r>
        <w:rPr>
          <w:rFonts w:ascii="Microsoft Sans Serif"/>
          <w:color w:val="040404"/>
          <w:spacing w:val="1"/>
          <w:sz w:val="21"/>
        </w:rPr>
        <w:t> </w:t>
      </w:r>
      <w:r>
        <w:rPr>
          <w:rFonts w:ascii="Microsoft Sans Serif"/>
          <w:color w:val="040404"/>
          <w:w w:val="90"/>
          <w:sz w:val="21"/>
        </w:rPr>
        <w:t>preparations</w:t>
      </w:r>
      <w:r>
        <w:rPr>
          <w:rFonts w:ascii="Microsoft Sans Serif"/>
          <w:color w:val="040404"/>
          <w:spacing w:val="22"/>
          <w:w w:val="90"/>
          <w:sz w:val="21"/>
        </w:rPr>
        <w:t> </w:t>
      </w:r>
      <w:r>
        <w:rPr>
          <w:rFonts w:ascii="Microsoft Sans Serif"/>
          <w:color w:val="040404"/>
          <w:w w:val="90"/>
          <w:sz w:val="21"/>
        </w:rPr>
        <w:t>obtained</w:t>
      </w:r>
      <w:r>
        <w:rPr>
          <w:rFonts w:ascii="Microsoft Sans Serif"/>
          <w:color w:val="040404"/>
          <w:spacing w:val="8"/>
          <w:w w:val="90"/>
          <w:sz w:val="21"/>
        </w:rPr>
        <w:t> </w:t>
      </w:r>
      <w:r>
        <w:rPr>
          <w:rFonts w:ascii="Microsoft Sans Serif"/>
          <w:color w:val="040404"/>
          <w:w w:val="90"/>
          <w:sz w:val="21"/>
        </w:rPr>
        <w:t>from</w:t>
      </w:r>
      <w:r>
        <w:rPr>
          <w:rFonts w:ascii="Microsoft Sans Serif"/>
          <w:color w:val="040404"/>
          <w:spacing w:val="26"/>
          <w:w w:val="90"/>
          <w:sz w:val="21"/>
        </w:rPr>
        <w:t> </w:t>
      </w:r>
      <w:r>
        <w:rPr>
          <w:rFonts w:ascii="Microsoft Sans Serif"/>
          <w:color w:val="040404"/>
          <w:w w:val="90"/>
          <w:sz w:val="21"/>
        </w:rPr>
        <w:t>ce</w:t>
      </w:r>
      <w:r>
        <w:rPr>
          <w:rFonts w:ascii="Microsoft Sans Serif"/>
          <w:color w:val="040404"/>
          <w:w w:val="90"/>
          <w:sz w:val="21"/>
          <w:u w:val="single" w:color="171717"/>
        </w:rPr>
        <w:t>real</w:t>
      </w:r>
      <w:r>
        <w:rPr>
          <w:rFonts w:ascii="Microsoft Sans Serif"/>
          <w:color w:val="040404"/>
          <w:spacing w:val="21"/>
          <w:w w:val="90"/>
          <w:sz w:val="21"/>
          <w:u w:val="single" w:color="171717"/>
        </w:rPr>
        <w:t> </w:t>
      </w:r>
      <w:r>
        <w:rPr>
          <w:rFonts w:ascii="Microsoft Sans Serif"/>
          <w:color w:val="040404"/>
          <w:w w:val="90"/>
          <w:sz w:val="21"/>
          <w:u w:val="single" w:color="171717"/>
        </w:rPr>
        <w:t>flakes</w:t>
        <w:tab/>
      </w:r>
      <w:r>
        <w:rPr>
          <w:rFonts w:ascii="Tahoma"/>
          <w:b/>
          <w:color w:val="030303"/>
          <w:w w:val="90"/>
          <w:position w:val="-1"/>
          <w:sz w:val="20"/>
        </w:rPr>
        <w:t>1904.20.00.000</w:t>
        <w:tab/>
        <w:tab/>
      </w:r>
      <w:r>
        <w:rPr>
          <w:rFonts w:ascii="Cambria"/>
          <w:b/>
          <w:color w:val="080808"/>
          <w:position w:val="7"/>
          <w:sz w:val="19"/>
        </w:rPr>
        <w:t>5%</w:t>
      </w:r>
    </w:p>
    <w:p>
      <w:pPr>
        <w:spacing w:line="234" w:lineRule="exact" w:before="0"/>
        <w:ind w:left="562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95"/>
          <w:sz w:val="20"/>
        </w:rPr>
        <w:t>1507.90.00.000</w:t>
      </w:r>
    </w:p>
    <w:p>
      <w:pPr>
        <w:spacing w:line="190" w:lineRule="exact" w:before="0"/>
        <w:ind w:left="5614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w w:val="95"/>
          <w:sz w:val="20"/>
        </w:rPr>
        <w:t>1508.90.00.000</w:t>
      </w:r>
    </w:p>
    <w:p>
      <w:pPr>
        <w:spacing w:after="0" w:line="190" w:lineRule="exact"/>
        <w:jc w:val="left"/>
        <w:rPr>
          <w:rFonts w:ascii="Tahoma"/>
          <w:sz w:val="20"/>
        </w:rPr>
        <w:sectPr>
          <w:pgSz w:w="11930" w:h="16850"/>
          <w:pgMar w:top="860" w:bottom="280" w:left="1180" w:right="1320"/>
        </w:sectPr>
      </w:pPr>
    </w:p>
    <w:p>
      <w:pPr>
        <w:tabs>
          <w:tab w:pos="5617" w:val="left" w:leader="none"/>
        </w:tabs>
        <w:spacing w:line="262" w:lineRule="exact" w:before="17"/>
        <w:ind w:left="327" w:right="0" w:firstLine="0"/>
        <w:jc w:val="left"/>
        <w:rPr>
          <w:rFonts w:ascii="Tahoma"/>
          <w:b/>
          <w:sz w:val="20"/>
        </w:rPr>
      </w:pPr>
      <w:r>
        <w:rPr>
          <w:rFonts w:ascii="Microsoft Sans Serif"/>
          <w:color w:val="020202"/>
          <w:w w:val="90"/>
          <w:sz w:val="21"/>
        </w:rPr>
        <w:t>Refined</w:t>
      </w:r>
      <w:r>
        <w:rPr>
          <w:rFonts w:ascii="Microsoft Sans Serif"/>
          <w:color w:val="020202"/>
          <w:spacing w:val="7"/>
          <w:w w:val="90"/>
          <w:sz w:val="21"/>
        </w:rPr>
        <w:t> </w:t>
      </w:r>
      <w:r>
        <w:rPr>
          <w:rFonts w:ascii="Microsoft Sans Serif"/>
          <w:color w:val="020202"/>
          <w:w w:val="90"/>
          <w:sz w:val="21"/>
        </w:rPr>
        <w:t>vegetable</w:t>
      </w:r>
      <w:r>
        <w:rPr>
          <w:rFonts w:ascii="Microsoft Sans Serif"/>
          <w:color w:val="020202"/>
          <w:spacing w:val="22"/>
          <w:w w:val="90"/>
          <w:sz w:val="21"/>
        </w:rPr>
        <w:t> </w:t>
      </w:r>
      <w:r>
        <w:rPr>
          <w:rFonts w:ascii="Microsoft Sans Serif"/>
          <w:color w:val="020202"/>
          <w:w w:val="90"/>
          <w:sz w:val="21"/>
        </w:rPr>
        <w:t>oils</w:t>
      </w:r>
      <w:r>
        <w:rPr>
          <w:rFonts w:ascii="Times New Roman"/>
          <w:color w:val="020202"/>
          <w:w w:val="90"/>
          <w:sz w:val="21"/>
        </w:rPr>
        <w:tab/>
      </w:r>
      <w:r>
        <w:rPr>
          <w:rFonts w:ascii="Tahoma"/>
          <w:b/>
          <w:color w:val="030303"/>
          <w:position w:val="-2"/>
          <w:sz w:val="20"/>
        </w:rPr>
        <w:t>1509.</w:t>
      </w:r>
    </w:p>
    <w:p>
      <w:pPr>
        <w:spacing w:line="236" w:lineRule="exact" w:before="0"/>
        <w:ind w:left="5617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1510.90.00.000</w:t>
      </w:r>
    </w:p>
    <w:p>
      <w:pPr>
        <w:spacing w:line="239" w:lineRule="exact" w:before="0"/>
        <w:ind w:left="561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1511.90.00.000</w:t>
      </w:r>
    </w:p>
    <w:p>
      <w:pPr>
        <w:spacing w:line="229" w:lineRule="exact" w:before="4"/>
        <w:ind w:left="0" w:right="72" w:firstLine="0"/>
        <w:jc w:val="right"/>
        <w:rPr>
          <w:rFonts w:ascii="Microsoft Sans Serif"/>
          <w:sz w:val="21"/>
        </w:rPr>
      </w:pPr>
      <w:r>
        <w:rPr>
          <w:rFonts w:ascii="Microsoft Sans Serif"/>
          <w:color w:val="040404"/>
          <w:sz w:val="21"/>
        </w:rPr>
        <w:t>1512.19.00.000</w:t>
      </w:r>
    </w:p>
    <w:p>
      <w:pPr>
        <w:spacing w:line="219" w:lineRule="exact" w:before="0"/>
        <w:ind w:left="5608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1512.29.00.000</w:t>
      </w:r>
    </w:p>
    <w:p>
      <w:pPr>
        <w:spacing w:line="254" w:lineRule="exact" w:before="0"/>
        <w:ind w:left="5610" w:right="0" w:firstLine="0"/>
        <w:jc w:val="left"/>
        <w:rPr>
          <w:sz w:val="25"/>
        </w:rPr>
      </w:pPr>
      <w:r>
        <w:rPr>
          <w:color w:val="040404"/>
          <w:w w:val="80"/>
          <w:sz w:val="25"/>
        </w:rPr>
        <w:t>1513.19.00.000</w:t>
      </w:r>
    </w:p>
    <w:p>
      <w:pPr>
        <w:spacing w:line="215" w:lineRule="exact" w:before="0"/>
        <w:ind w:left="0" w:right="81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95"/>
          <w:sz w:val="20"/>
        </w:rPr>
        <w:t>1513.29.00.000</w:t>
      </w:r>
    </w:p>
    <w:p>
      <w:pPr>
        <w:spacing w:line="227" w:lineRule="exact" w:before="0"/>
        <w:ind w:left="0" w:right="81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95"/>
          <w:sz w:val="20"/>
        </w:rPr>
        <w:t>1514.19.00.000</w:t>
      </w:r>
    </w:p>
    <w:p>
      <w:pPr>
        <w:spacing w:line="227" w:lineRule="exact" w:before="0"/>
        <w:ind w:left="0" w:right="89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5"/>
          <w:sz w:val="20"/>
        </w:rPr>
        <w:t>1514.99.00.000</w:t>
      </w:r>
    </w:p>
    <w:p>
      <w:pPr>
        <w:spacing w:line="225" w:lineRule="exact" w:before="0"/>
        <w:ind w:left="0" w:right="91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50505"/>
          <w:w w:val="95"/>
          <w:sz w:val="20"/>
        </w:rPr>
        <w:t>1515.19.00.000</w:t>
      </w:r>
    </w:p>
    <w:p>
      <w:pPr>
        <w:spacing w:line="231" w:lineRule="exact" w:before="0"/>
        <w:ind w:left="0" w:right="91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95"/>
          <w:sz w:val="20"/>
        </w:rPr>
        <w:t>1515.29.00.000</w:t>
      </w:r>
    </w:p>
    <w:p>
      <w:pPr>
        <w:spacing w:line="237" w:lineRule="exact" w:before="3"/>
        <w:ind w:left="0" w:right="91" w:firstLine="0"/>
        <w:jc w:val="right"/>
        <w:rPr>
          <w:rFonts w:ascii="Microsoft Sans Serif"/>
          <w:sz w:val="21"/>
        </w:rPr>
      </w:pPr>
      <w:r>
        <w:rPr>
          <w:rFonts w:ascii="Microsoft Sans Serif"/>
          <w:color w:val="040404"/>
          <w:sz w:val="21"/>
        </w:rPr>
        <w:t>1515.30.00.000</w:t>
      </w:r>
    </w:p>
    <w:p>
      <w:pPr>
        <w:spacing w:line="236" w:lineRule="exact" w:before="0"/>
        <w:ind w:left="0" w:right="95" w:firstLine="0"/>
        <w:jc w:val="right"/>
        <w:rPr>
          <w:rFonts w:ascii="Microsoft Sans Serif"/>
          <w:sz w:val="21"/>
        </w:rPr>
      </w:pPr>
      <w:r>
        <w:rPr>
          <w:rFonts w:ascii="Microsoft Sans Serif"/>
          <w:color w:val="030303"/>
          <w:sz w:val="21"/>
        </w:rPr>
        <w:t>1515.50.00.000</w:t>
      </w:r>
    </w:p>
    <w:p>
      <w:pPr>
        <w:spacing w:line="234" w:lineRule="exact" w:before="0"/>
        <w:ind w:left="0" w:right="92" w:firstLine="0"/>
        <w:jc w:val="right"/>
        <w:rPr>
          <w:rFonts w:ascii="Microsoft Sans Serif"/>
          <w:sz w:val="21"/>
        </w:rPr>
      </w:pPr>
      <w:r>
        <w:rPr>
          <w:rFonts w:ascii="Microsoft Sans Serif"/>
          <w:color w:val="030303"/>
          <w:sz w:val="21"/>
        </w:rPr>
        <w:t>1515.90.00.000</w:t>
      </w:r>
    </w:p>
    <w:p>
      <w:pPr>
        <w:spacing w:line="231" w:lineRule="exact" w:before="0"/>
        <w:ind w:left="0" w:right="97" w:firstLine="0"/>
        <w:jc w:val="right"/>
        <w:rPr>
          <w:rFonts w:ascii="Microsoft Sans Serif"/>
          <w:sz w:val="21"/>
        </w:rPr>
      </w:pPr>
      <w:r>
        <w:rPr>
          <w:rFonts w:ascii="Microsoft Sans Serif"/>
          <w:color w:val="030303"/>
          <w:sz w:val="21"/>
        </w:rPr>
        <w:t>1516.20.00.000</w:t>
      </w:r>
    </w:p>
    <w:p>
      <w:pPr>
        <w:tabs>
          <w:tab w:pos="5584" w:val="left" w:leader="none"/>
        </w:tabs>
        <w:spacing w:line="232" w:lineRule="exact" w:before="0"/>
        <w:ind w:left="295" w:right="0" w:firstLine="0"/>
        <w:jc w:val="left"/>
        <w:rPr>
          <w:rFonts w:ascii="Tahoma"/>
          <w:b/>
          <w:sz w:val="20"/>
        </w:rPr>
      </w:pPr>
      <w:r>
        <w:rPr>
          <w:rFonts w:ascii="Microsoft Sans Serif"/>
          <w:color w:val="030303"/>
          <w:w w:val="95"/>
          <w:position w:val="1"/>
          <w:sz w:val="21"/>
        </w:rPr>
        <w:t>lndustrial</w:t>
      </w:r>
      <w:r>
        <w:rPr>
          <w:rFonts w:ascii="Microsoft Sans Serif"/>
          <w:color w:val="030303"/>
          <w:spacing w:val="43"/>
          <w:w w:val="95"/>
          <w:position w:val="1"/>
          <w:sz w:val="21"/>
        </w:rPr>
        <w:t> </w:t>
      </w:r>
      <w:r>
        <w:rPr>
          <w:rFonts w:ascii="Microsoft Sans Serif"/>
          <w:color w:val="030303"/>
          <w:w w:val="95"/>
          <w:position w:val="1"/>
          <w:sz w:val="21"/>
        </w:rPr>
        <w:t>sausage</w:t>
      </w:r>
      <w:r>
        <w:rPr>
          <w:rFonts w:ascii="Microsoft Sans Serif"/>
          <w:color w:val="030303"/>
          <w:spacing w:val="45"/>
          <w:w w:val="95"/>
          <w:position w:val="1"/>
          <w:sz w:val="21"/>
        </w:rPr>
        <w:t> </w:t>
      </w:r>
      <w:r>
        <w:rPr>
          <w:rFonts w:ascii="Microsoft Sans Serif"/>
          <w:color w:val="030303"/>
          <w:w w:val="95"/>
          <w:position w:val="1"/>
          <w:sz w:val="21"/>
        </w:rPr>
        <w:t>excluding</w:t>
      </w:r>
      <w:r>
        <w:rPr>
          <w:rFonts w:ascii="Microsoft Sans Serif"/>
          <w:color w:val="030303"/>
          <w:spacing w:val="45"/>
          <w:w w:val="95"/>
          <w:position w:val="1"/>
          <w:sz w:val="21"/>
        </w:rPr>
        <w:t> </w:t>
      </w:r>
      <w:r>
        <w:rPr>
          <w:rFonts w:ascii="Microsoft Sans Serif"/>
          <w:color w:val="030303"/>
          <w:w w:val="95"/>
          <w:position w:val="1"/>
          <w:sz w:val="21"/>
        </w:rPr>
        <w:t>giblets,  which</w:t>
      </w:r>
      <w:r>
        <w:rPr>
          <w:rFonts w:ascii="Microsoft Sans Serif"/>
          <w:color w:val="030303"/>
          <w:spacing w:val="34"/>
          <w:w w:val="95"/>
          <w:position w:val="1"/>
          <w:sz w:val="21"/>
        </w:rPr>
        <w:t> </w:t>
      </w:r>
      <w:r>
        <w:rPr>
          <w:rFonts w:ascii="Microsoft Sans Serif"/>
          <w:color w:val="030303"/>
          <w:w w:val="95"/>
          <w:position w:val="1"/>
          <w:sz w:val="21"/>
        </w:rPr>
        <w:t>are</w:t>
      </w:r>
      <w:r>
        <w:rPr>
          <w:rFonts w:ascii="Microsoft Sans Serif"/>
          <w:color w:val="030303"/>
          <w:spacing w:val="38"/>
          <w:w w:val="95"/>
          <w:position w:val="1"/>
          <w:sz w:val="21"/>
        </w:rPr>
        <w:t> </w:t>
      </w:r>
      <w:r>
        <w:rPr>
          <w:rFonts w:ascii="Microsoft Sans Serif"/>
          <w:color w:val="030303"/>
          <w:w w:val="95"/>
          <w:position w:val="1"/>
          <w:sz w:val="21"/>
        </w:rPr>
        <w:t>already</w:t>
      </w:r>
      <w:r>
        <w:rPr>
          <w:rFonts w:ascii="Times New Roman"/>
          <w:color w:val="030303"/>
          <w:w w:val="95"/>
          <w:position w:val="1"/>
          <w:sz w:val="21"/>
        </w:rPr>
        <w:tab/>
      </w:r>
      <w:r>
        <w:rPr>
          <w:rFonts w:ascii="Tahoma"/>
          <w:b/>
          <w:color w:val="030303"/>
          <w:w w:val="85"/>
          <w:sz w:val="20"/>
        </w:rPr>
        <w:t>1602.</w:t>
      </w:r>
      <w:r>
        <w:rPr>
          <w:rFonts w:ascii="Tahoma"/>
          <w:b/>
          <w:color w:val="030303"/>
          <w:spacing w:val="1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20.10.000</w:t>
      </w:r>
    </w:p>
    <w:p>
      <w:pPr>
        <w:spacing w:line="225" w:lineRule="exact" w:before="0"/>
        <w:ind w:left="281" w:right="0" w:firstLine="0"/>
        <w:jc w:val="left"/>
        <w:rPr>
          <w:rFonts w:ascii="Microsoft Sans Serif"/>
          <w:sz w:val="21"/>
        </w:rPr>
      </w:pPr>
      <w:r>
        <w:rPr>
          <w:rFonts w:ascii="Microsoft Sans Serif"/>
          <w:color w:val="030303"/>
          <w:w w:val="95"/>
          <w:sz w:val="21"/>
        </w:rPr>
        <w:t>subject</w:t>
      </w:r>
      <w:r>
        <w:rPr>
          <w:rFonts w:ascii="Microsoft Sans Serif"/>
          <w:color w:val="030303"/>
          <w:spacing w:val="-3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to</w:t>
      </w:r>
      <w:r>
        <w:rPr>
          <w:rFonts w:ascii="Microsoft Sans Serif"/>
          <w:color w:val="030303"/>
          <w:spacing w:val="-4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excise</w:t>
      </w:r>
      <w:r>
        <w:rPr>
          <w:rFonts w:ascii="Microsoft Sans Serif"/>
          <w:color w:val="030303"/>
          <w:spacing w:val="-3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dutv</w:t>
      </w:r>
    </w:p>
    <w:p>
      <w:pPr>
        <w:tabs>
          <w:tab w:pos="5579" w:val="left" w:leader="none"/>
        </w:tabs>
        <w:spacing w:line="226" w:lineRule="exact" w:before="0"/>
        <w:ind w:left="279" w:right="0" w:firstLine="0"/>
        <w:jc w:val="left"/>
        <w:rPr>
          <w:rFonts w:ascii="Tahoma"/>
          <w:b/>
          <w:sz w:val="20"/>
        </w:rPr>
      </w:pPr>
      <w:r>
        <w:rPr>
          <w:rFonts w:ascii="Microsoft Sans Serif"/>
          <w:color w:val="030303"/>
          <w:w w:val="95"/>
          <w:sz w:val="21"/>
        </w:rPr>
        <w:t>Cocoa</w:t>
      </w:r>
      <w:r>
        <w:rPr>
          <w:rFonts w:ascii="Microsoft Sans Serif"/>
          <w:color w:val="030303"/>
          <w:spacing w:val="-7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beans,</w:t>
      </w:r>
      <w:r>
        <w:rPr>
          <w:rFonts w:ascii="Microsoft Sans Serif"/>
          <w:color w:val="030303"/>
          <w:spacing w:val="-2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including</w:t>
      </w:r>
      <w:r>
        <w:rPr>
          <w:rFonts w:ascii="Microsoft Sans Serif"/>
          <w:color w:val="030303"/>
          <w:spacing w:val="-9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those</w:t>
      </w:r>
      <w:r>
        <w:rPr>
          <w:rFonts w:ascii="Microsoft Sans Serif"/>
          <w:color w:val="030303"/>
          <w:spacing w:val="-4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intended</w:t>
      </w:r>
      <w:r>
        <w:rPr>
          <w:rFonts w:ascii="Microsoft Sans Serif"/>
          <w:color w:val="030303"/>
          <w:spacing w:val="-5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for</w:t>
      </w:r>
      <w:r>
        <w:rPr>
          <w:rFonts w:ascii="Microsoft Sans Serif"/>
          <w:color w:val="030303"/>
          <w:spacing w:val="-5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use</w:t>
      </w:r>
      <w:r>
        <w:rPr>
          <w:rFonts w:ascii="Microsoft Sans Serif"/>
          <w:color w:val="030303"/>
          <w:spacing w:val="-6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as</w:t>
      </w:r>
      <w:r>
        <w:rPr>
          <w:rFonts w:ascii="Microsoft Sans Serif"/>
          <w:color w:val="030303"/>
          <w:spacing w:val="-6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raw</w:t>
      </w:r>
      <w:r>
        <w:rPr>
          <w:rFonts w:ascii="Times New Roman"/>
          <w:color w:val="030303"/>
          <w:w w:val="95"/>
          <w:sz w:val="21"/>
        </w:rPr>
        <w:tab/>
      </w:r>
      <w:r>
        <w:rPr>
          <w:rFonts w:ascii="Tahoma"/>
          <w:b/>
          <w:color w:val="030303"/>
          <w:sz w:val="20"/>
        </w:rPr>
        <w:t>1801.</w:t>
      </w:r>
    </w:p>
    <w:p>
      <w:pPr>
        <w:spacing w:line="210" w:lineRule="exact" w:before="0"/>
        <w:ind w:left="281" w:right="0" w:firstLine="0"/>
        <w:jc w:val="left"/>
        <w:rPr>
          <w:rFonts w:ascii="Microsoft Sans Serif"/>
          <w:sz w:val="21"/>
        </w:rPr>
      </w:pPr>
      <w:r>
        <w:rPr>
          <w:rFonts w:ascii="Microsoft Sans Serif"/>
          <w:color w:val="050505"/>
          <w:sz w:val="21"/>
        </w:rPr>
        <w:t>materials</w:t>
      </w:r>
    </w:p>
    <w:p>
      <w:pPr>
        <w:tabs>
          <w:tab w:pos="5572" w:val="left" w:leader="none"/>
        </w:tabs>
        <w:spacing w:line="265" w:lineRule="exact" w:before="0"/>
        <w:ind w:left="279" w:right="0" w:firstLine="0"/>
        <w:jc w:val="left"/>
        <w:rPr>
          <w:rFonts w:ascii="Tahoma" w:hAnsi="Tahoma"/>
          <w:b/>
          <w:sz w:val="20"/>
        </w:rPr>
      </w:pPr>
      <w:r>
        <w:rPr>
          <w:rFonts w:ascii="Sitka Subheading" w:hAnsi="Sitka Subheading"/>
          <w:b/>
          <w:i/>
          <w:color w:val="020202"/>
          <w:w w:val="95"/>
          <w:position w:val="1"/>
          <w:sz w:val="20"/>
        </w:rPr>
        <w:t>Doçi</w:t>
      </w:r>
      <w:r>
        <w:rPr>
          <w:rFonts w:ascii="Sitka Subheading" w:hAnsi="Sitka Subheading"/>
          <w:b/>
          <w:i/>
          <w:color w:val="020202"/>
          <w:spacing w:val="-2"/>
          <w:w w:val="95"/>
          <w:position w:val="1"/>
          <w:sz w:val="20"/>
        </w:rPr>
        <w:t> </w:t>
      </w:r>
      <w:r>
        <w:rPr>
          <w:rFonts w:ascii="Microsoft Sans Serif" w:hAnsi="Microsoft Sans Serif"/>
          <w:color w:val="020202"/>
          <w:w w:val="95"/>
          <w:position w:val="1"/>
          <w:sz w:val="21"/>
        </w:rPr>
        <w:t>or</w:t>
      </w:r>
      <w:r>
        <w:rPr>
          <w:rFonts w:ascii="Microsoft Sans Serif" w:hAnsi="Microsoft Sans Serif"/>
          <w:color w:val="020202"/>
          <w:spacing w:val="-4"/>
          <w:w w:val="95"/>
          <w:position w:val="1"/>
          <w:sz w:val="21"/>
        </w:rPr>
        <w:t> </w:t>
      </w:r>
      <w:r>
        <w:rPr>
          <w:rFonts w:ascii="Microsoft Sans Serif" w:hAnsi="Microsoft Sans Serif"/>
          <w:color w:val="020202"/>
          <w:w w:val="95"/>
          <w:position w:val="1"/>
          <w:sz w:val="21"/>
        </w:rPr>
        <w:t>cat</w:t>
      </w:r>
      <w:r>
        <w:rPr>
          <w:rFonts w:ascii="Microsoft Sans Serif" w:hAnsi="Microsoft Sans Serif"/>
          <w:color w:val="020202"/>
          <w:spacing w:val="-3"/>
          <w:w w:val="95"/>
          <w:position w:val="1"/>
          <w:sz w:val="21"/>
        </w:rPr>
        <w:t> </w:t>
      </w:r>
      <w:r>
        <w:rPr>
          <w:rFonts w:ascii="Microsoft Sans Serif" w:hAnsi="Microsoft Sans Serif"/>
          <w:color w:val="020202"/>
          <w:w w:val="95"/>
          <w:position w:val="1"/>
          <w:sz w:val="21"/>
        </w:rPr>
        <w:t>food</w:t>
      </w:r>
      <w:r>
        <w:rPr>
          <w:rFonts w:ascii="Times New Roman" w:hAnsi="Times New Roman"/>
          <w:color w:val="020202"/>
          <w:w w:val="95"/>
          <w:position w:val="1"/>
          <w:sz w:val="21"/>
        </w:rPr>
        <w:tab/>
      </w:r>
      <w:r>
        <w:rPr>
          <w:rFonts w:ascii="Tahoma" w:hAnsi="Tahoma"/>
          <w:b/>
          <w:color w:val="020202"/>
          <w:w w:val="90"/>
          <w:sz w:val="20"/>
        </w:rPr>
        <w:t>2309.10.00.000</w:t>
      </w:r>
    </w:p>
    <w:p>
      <w:pPr>
        <w:tabs>
          <w:tab w:pos="5573" w:val="left" w:leader="none"/>
        </w:tabs>
        <w:spacing w:line="245" w:lineRule="exact" w:before="0"/>
        <w:ind w:left="274" w:right="0" w:firstLine="0"/>
        <w:jc w:val="left"/>
        <w:rPr>
          <w:rFonts w:ascii="Tahoma"/>
          <w:b/>
          <w:sz w:val="20"/>
        </w:rPr>
      </w:pPr>
      <w:r>
        <w:rPr/>
        <w:pict>
          <v:shape style="position:absolute;margin-left:332.760010pt;margin-top:13.530963pt;width:120.3pt;height:21.75pt;mso-position-horizontal-relative:page;mso-position-vertical-relative:paragraph;z-index:-25920000" type="#_x0000_t202" id="docshape15" filled="false" stroked="false">
            <v:textbox inset="0,0,0,0">
              <w:txbxContent>
                <w:p>
                  <w:pPr>
                    <w:spacing w:line="210" w:lineRule="exact" w:before="0"/>
                    <w:ind w:left="85" w:right="0" w:firstLine="0"/>
                    <w:jc w:val="left"/>
                    <w:rPr>
                      <w:rFonts w:ascii="Microsoft Sans Serif"/>
                      <w:sz w:val="21"/>
                    </w:rPr>
                  </w:pPr>
                  <w:r>
                    <w:rPr>
                      <w:rFonts w:ascii="Microsoft Sans Serif"/>
                      <w:color w:val="030303"/>
                      <w:w w:val="95"/>
                      <w:sz w:val="21"/>
                    </w:rPr>
                    <w:t>4421.20.00.000</w:t>
                  </w:r>
                  <w:r>
                    <w:rPr>
                      <w:rFonts w:ascii="Microsoft Sans Serif"/>
                      <w:color w:val="030303"/>
                      <w:spacing w:val="-5"/>
                      <w:w w:val="95"/>
                      <w:sz w:val="21"/>
                    </w:rPr>
                    <w:t> </w:t>
                  </w:r>
                  <w:r>
                    <w:rPr>
                      <w:rFonts w:ascii="Microsoft Sans Serif"/>
                      <w:color w:val="030303"/>
                      <w:w w:val="95"/>
                      <w:sz w:val="21"/>
                    </w:rPr>
                    <w:t>and</w:t>
                  </w:r>
                </w:p>
                <w:p>
                  <w:pPr>
                    <w:spacing w:line="225" w:lineRule="exact" w:before="0"/>
                    <w:ind w:left="97" w:right="0" w:firstLine="0"/>
                    <w:jc w:val="left"/>
                    <w:rPr>
                      <w:rFonts w:ascii="Tahoma"/>
                      <w:b/>
                      <w:sz w:val="20"/>
                    </w:rPr>
                  </w:pPr>
                  <w:r>
                    <w:rPr>
                      <w:rFonts w:ascii="Tahoma"/>
                      <w:b/>
                      <w:color w:val="030303"/>
                      <w:w w:val="95"/>
                      <w:sz w:val="20"/>
                    </w:rPr>
                    <w:t>4421.99.00.900</w:t>
                  </w:r>
                </w:p>
              </w:txbxContent>
            </v:textbox>
            <w10:wrap type="none"/>
          </v:shape>
        </w:pict>
      </w:r>
      <w:r>
        <w:rPr>
          <w:rFonts w:ascii="Microsoft Sans Serif"/>
          <w:color w:val="030303"/>
          <w:position w:val="2"/>
          <w:sz w:val="21"/>
        </w:rPr>
        <w:t>Charcoal</w:t>
      </w:r>
      <w:r>
        <w:rPr>
          <w:rFonts w:ascii="Times New Roman"/>
          <w:color w:val="030303"/>
          <w:position w:val="2"/>
          <w:sz w:val="21"/>
        </w:rPr>
        <w:tab/>
      </w:r>
      <w:r>
        <w:rPr>
          <w:rFonts w:ascii="Tahoma"/>
          <w:b/>
          <w:color w:val="040404"/>
          <w:sz w:val="20"/>
        </w:rPr>
        <w:t>4402.</w:t>
      </w:r>
    </w:p>
    <w:p>
      <w:pPr>
        <w:spacing w:before="121"/>
        <w:ind w:left="269" w:right="0" w:firstLine="0"/>
        <w:jc w:val="left"/>
        <w:rPr>
          <w:rFonts w:ascii="Microsoft Sans Serif"/>
          <w:sz w:val="21"/>
        </w:rPr>
      </w:pPr>
      <w:r>
        <w:rPr>
          <w:rFonts w:ascii="Microsoft Sans Serif"/>
          <w:color w:val="030303"/>
          <w:w w:val="95"/>
          <w:sz w:val="21"/>
        </w:rPr>
        <w:t>Wooden</w:t>
      </w:r>
      <w:r>
        <w:rPr>
          <w:rFonts w:ascii="Microsoft Sans Serif"/>
          <w:color w:val="030303"/>
          <w:spacing w:val="-10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coffins</w:t>
      </w:r>
      <w:r>
        <w:rPr>
          <w:rFonts w:ascii="Microsoft Sans Serif"/>
          <w:color w:val="030303"/>
          <w:spacing w:val="-7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and</w:t>
      </w:r>
      <w:r>
        <w:rPr>
          <w:rFonts w:ascii="Microsoft Sans Serif"/>
          <w:color w:val="030303"/>
          <w:spacing w:val="-1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other</w:t>
      </w:r>
      <w:r>
        <w:rPr>
          <w:rFonts w:ascii="Microsoft Sans Serif"/>
          <w:color w:val="030303"/>
          <w:spacing w:val="2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wood</w:t>
      </w:r>
      <w:r>
        <w:rPr>
          <w:rFonts w:ascii="Microsoft Sans Serif"/>
          <w:color w:val="030303"/>
          <w:spacing w:val="3"/>
          <w:w w:val="95"/>
          <w:sz w:val="21"/>
        </w:rPr>
        <w:t> </w:t>
      </w:r>
      <w:r>
        <w:rPr>
          <w:rFonts w:ascii="Microsoft Sans Serif"/>
          <w:color w:val="030303"/>
          <w:w w:val="95"/>
          <w:sz w:val="21"/>
        </w:rPr>
        <w:t>products</w:t>
      </w:r>
    </w:p>
    <w:p>
      <w:pPr>
        <w:tabs>
          <w:tab w:pos="5568" w:val="left" w:leader="none"/>
        </w:tabs>
        <w:spacing w:before="104"/>
        <w:ind w:left="269" w:right="0" w:firstLine="0"/>
        <w:jc w:val="left"/>
        <w:rPr>
          <w:rFonts w:ascii="Tahoma"/>
          <w:b/>
          <w:sz w:val="20"/>
        </w:rPr>
      </w:pPr>
      <w:r>
        <w:rPr>
          <w:rFonts w:ascii="Microsoft Sans Serif"/>
          <w:color w:val="040404"/>
          <w:w w:val="95"/>
          <w:sz w:val="21"/>
        </w:rPr>
        <w:t>Meta!</w:t>
      </w:r>
      <w:r>
        <w:rPr>
          <w:rFonts w:ascii="Microsoft Sans Serif"/>
          <w:color w:val="040404"/>
          <w:spacing w:val="-8"/>
          <w:w w:val="95"/>
          <w:sz w:val="21"/>
        </w:rPr>
        <w:t> </w:t>
      </w:r>
      <w:r>
        <w:rPr>
          <w:rFonts w:ascii="Microsoft Sans Serif"/>
          <w:color w:val="040404"/>
          <w:w w:val="95"/>
          <w:sz w:val="21"/>
        </w:rPr>
        <w:t>fumiture</w:t>
      </w:r>
      <w:r>
        <w:rPr>
          <w:rFonts w:ascii="Microsoft Sans Serif"/>
          <w:color w:val="040404"/>
          <w:spacing w:val="-4"/>
          <w:w w:val="95"/>
          <w:sz w:val="21"/>
        </w:rPr>
        <w:t> </w:t>
      </w:r>
      <w:r>
        <w:rPr>
          <w:rFonts w:ascii="Microsoft Sans Serif"/>
          <w:color w:val="040404"/>
          <w:w w:val="95"/>
          <w:sz w:val="21"/>
        </w:rPr>
        <w:t>and</w:t>
      </w:r>
      <w:r>
        <w:rPr>
          <w:rFonts w:ascii="Microsoft Sans Serif"/>
          <w:color w:val="040404"/>
          <w:spacing w:val="-9"/>
          <w:w w:val="95"/>
          <w:sz w:val="21"/>
        </w:rPr>
        <w:t> </w:t>
      </w:r>
      <w:r>
        <w:rPr>
          <w:rFonts w:ascii="Microsoft Sans Serif"/>
          <w:color w:val="040404"/>
          <w:w w:val="95"/>
          <w:sz w:val="21"/>
        </w:rPr>
        <w:t>fittings</w:t>
      </w:r>
      <w:r>
        <w:rPr>
          <w:rFonts w:ascii="Microsoft Sans Serif"/>
          <w:color w:val="040404"/>
          <w:spacing w:val="57"/>
          <w:sz w:val="21"/>
        </w:rPr>
        <w:t> </w:t>
      </w:r>
      <w:r>
        <w:rPr>
          <w:rFonts w:ascii="Microsoft Sans Serif"/>
          <w:color w:val="040404"/>
          <w:w w:val="95"/>
          <w:sz w:val="21"/>
        </w:rPr>
        <w:t>used</w:t>
      </w:r>
      <w:r>
        <w:rPr>
          <w:rFonts w:ascii="Microsoft Sans Serif"/>
          <w:color w:val="040404"/>
          <w:spacing w:val="-11"/>
          <w:w w:val="95"/>
          <w:sz w:val="21"/>
        </w:rPr>
        <w:t> </w:t>
      </w:r>
      <w:r>
        <w:rPr>
          <w:rFonts w:ascii="Microsoft Sans Serif"/>
          <w:color w:val="040404"/>
          <w:w w:val="95"/>
          <w:sz w:val="21"/>
        </w:rPr>
        <w:t>in</w:t>
      </w:r>
      <w:r>
        <w:rPr>
          <w:rFonts w:ascii="Microsoft Sans Serif"/>
          <w:color w:val="040404"/>
          <w:spacing w:val="5"/>
          <w:w w:val="95"/>
          <w:sz w:val="21"/>
        </w:rPr>
        <w:t> </w:t>
      </w:r>
      <w:r>
        <w:rPr>
          <w:rFonts w:ascii="Microsoft Sans Serif"/>
          <w:color w:val="040404"/>
          <w:w w:val="95"/>
          <w:sz w:val="21"/>
        </w:rPr>
        <w:t>offices</w:t>
      </w:r>
      <w:r>
        <w:rPr>
          <w:rFonts w:ascii="Times New Roman"/>
          <w:color w:val="040404"/>
          <w:w w:val="95"/>
          <w:sz w:val="21"/>
        </w:rPr>
        <w:tab/>
      </w:r>
      <w:r>
        <w:rPr>
          <w:rFonts w:ascii="Tahoma"/>
          <w:b/>
          <w:color w:val="030303"/>
          <w:w w:val="90"/>
          <w:position w:val="9"/>
          <w:sz w:val="20"/>
        </w:rPr>
        <w:t>9403.10.00.000</w:t>
      </w:r>
    </w:p>
    <w:p>
      <w:pPr>
        <w:spacing w:before="50"/>
        <w:ind w:left="303" w:right="0" w:firstLine="0"/>
        <w:jc w:val="left"/>
        <w:rPr>
          <w:rFonts w:ascii="Tahoma"/>
          <w:b/>
          <w:sz w:val="20"/>
        </w:rPr>
      </w:pPr>
      <w:r>
        <w:rPr/>
        <w:br w:type="column"/>
      </w:r>
      <w:r>
        <w:rPr>
          <w:rFonts w:ascii="Tahoma"/>
          <w:b/>
          <w:color w:val="050505"/>
          <w:w w:val="80"/>
          <w:sz w:val="20"/>
        </w:rPr>
        <w:t>12.5</w:t>
      </w:r>
      <w:r>
        <w:rPr>
          <w:rFonts w:ascii="Tahoma"/>
          <w:b/>
          <w:color w:val="050505"/>
          <w:spacing w:val="6"/>
          <w:w w:val="80"/>
          <w:sz w:val="20"/>
        </w:rPr>
        <w:t> </w:t>
      </w:r>
      <w:r>
        <w:rPr>
          <w:rFonts w:ascii="Tahoma"/>
          <w:b/>
          <w:color w:val="050505"/>
          <w:w w:val="80"/>
          <w:sz w:val="20"/>
        </w:rPr>
        <w:t>%</w:t>
      </w: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spacing w:before="1"/>
        <w:rPr>
          <w:rFonts w:ascii="Tahoma"/>
          <w:sz w:val="28"/>
        </w:rPr>
      </w:pPr>
    </w:p>
    <w:p>
      <w:pPr>
        <w:spacing w:before="1"/>
        <w:ind w:left="269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50505"/>
          <w:w w:val="80"/>
          <w:sz w:val="20"/>
        </w:rPr>
        <w:t>12,5</w:t>
      </w:r>
      <w:r>
        <w:rPr>
          <w:rFonts w:ascii="Tahoma"/>
          <w:b/>
          <w:color w:val="050505"/>
          <w:spacing w:val="6"/>
          <w:w w:val="80"/>
          <w:sz w:val="20"/>
        </w:rPr>
        <w:t> </w:t>
      </w:r>
      <w:r>
        <w:rPr>
          <w:rFonts w:ascii="Tahoma"/>
          <w:b/>
          <w:color w:val="050505"/>
          <w:w w:val="80"/>
          <w:sz w:val="20"/>
        </w:rPr>
        <w:t>%</w:t>
      </w:r>
    </w:p>
    <w:p>
      <w:pPr>
        <w:pStyle w:val="BodyText"/>
        <w:spacing w:before="4"/>
        <w:rPr>
          <w:rFonts w:ascii="Tahoma"/>
          <w:sz w:val="19"/>
        </w:rPr>
      </w:pPr>
    </w:p>
    <w:p>
      <w:pPr>
        <w:pStyle w:val="BodyText"/>
        <w:ind w:left="-122"/>
        <w:rPr>
          <w:rFonts w:ascii="Tahoma"/>
          <w:b w:val="0"/>
          <w:sz w:val="20"/>
        </w:rPr>
      </w:pPr>
      <w:r>
        <w:rPr>
          <w:rFonts w:ascii="Tahoma"/>
          <w:b w:val="0"/>
          <w:sz w:val="20"/>
        </w:rPr>
        <w:pict>
          <v:shape style="width:70.75pt;height:22.1pt;mso-position-horizontal-relative:char;mso-position-vertical-relative:line" type="#_x0000_t202" id="docshape16" filled="false" stroked="false">
            <w10:anchorlock/>
            <v:textbox inset="0,0,0,0">
              <w:txbxContent>
                <w:p>
                  <w:pPr>
                    <w:spacing w:before="88"/>
                    <w:ind w:left="386" w:right="0" w:firstLine="0"/>
                    <w:jc w:val="left"/>
                    <w:rPr>
                      <w:rFonts w:ascii="Tahoma"/>
                      <w:b/>
                      <w:sz w:val="20"/>
                    </w:rPr>
                  </w:pPr>
                  <w:r>
                    <w:rPr>
                      <w:rFonts w:ascii="Tahoma"/>
                      <w:b/>
                      <w:color w:val="070707"/>
                      <w:sz w:val="20"/>
                    </w:rPr>
                    <w:t>12.5%</w:t>
                  </w:r>
                </w:p>
              </w:txbxContent>
            </v:textbox>
          </v:shape>
        </w:pict>
      </w:r>
      <w:r>
        <w:rPr>
          <w:rFonts w:ascii="Tahoma"/>
          <w:b w:val="0"/>
          <w:sz w:val="20"/>
        </w:rPr>
      </w:r>
    </w:p>
    <w:p>
      <w:pPr>
        <w:pStyle w:val="BodyText"/>
        <w:spacing w:line="218" w:lineRule="exact"/>
        <w:ind w:left="-122"/>
        <w:rPr>
          <w:rFonts w:ascii="Tahoma"/>
          <w:b w:val="0"/>
          <w:sz w:val="20"/>
        </w:rPr>
      </w:pPr>
      <w:r>
        <w:rPr>
          <w:rFonts w:ascii="Tahoma"/>
          <w:b w:val="0"/>
          <w:position w:val="-3"/>
          <w:sz w:val="20"/>
        </w:rPr>
        <w:pict>
          <v:shape style="width:70.75pt;height:10.95pt;mso-position-horizontal-relative:char;mso-position-vertical-relative:line" type="#_x0000_t202" id="docshape17" filled="false" stroked="false">
            <w10:anchorlock/>
            <v:textbox inset="0,0,0,0">
              <w:txbxContent>
                <w:p>
                  <w:pPr>
                    <w:spacing w:line="218" w:lineRule="exact" w:before="0"/>
                    <w:ind w:left="414" w:right="0" w:firstLine="0"/>
                    <w:jc w:val="left"/>
                    <w:rPr>
                      <w:rFonts w:ascii="Tahoma"/>
                      <w:b/>
                      <w:sz w:val="20"/>
                    </w:rPr>
                  </w:pPr>
                  <w:r>
                    <w:rPr>
                      <w:rFonts w:ascii="Tahoma"/>
                      <w:b/>
                      <w:color w:val="050505"/>
                      <w:sz w:val="20"/>
                    </w:rPr>
                    <w:t>12.5%</w:t>
                  </w:r>
                </w:p>
              </w:txbxContent>
            </v:textbox>
          </v:shape>
        </w:pict>
      </w:r>
      <w:r>
        <w:rPr>
          <w:rFonts w:ascii="Tahoma"/>
          <w:b w:val="0"/>
          <w:position w:val="-3"/>
          <w:sz w:val="20"/>
        </w:rPr>
      </w:r>
    </w:p>
    <w:p>
      <w:pPr>
        <w:pStyle w:val="BodyText"/>
        <w:spacing w:before="2"/>
        <w:rPr>
          <w:rFonts w:ascii="Tahoma"/>
          <w:sz w:val="3"/>
        </w:rPr>
      </w:pPr>
    </w:p>
    <w:p>
      <w:pPr>
        <w:pStyle w:val="BodyText"/>
        <w:spacing w:line="232" w:lineRule="exact"/>
        <w:ind w:left="-122"/>
        <w:rPr>
          <w:rFonts w:ascii="Tahoma"/>
          <w:b w:val="0"/>
          <w:sz w:val="20"/>
        </w:rPr>
      </w:pPr>
      <w:r>
        <w:rPr>
          <w:rFonts w:ascii="Tahoma"/>
          <w:b w:val="0"/>
          <w:position w:val="-4"/>
          <w:sz w:val="20"/>
        </w:rPr>
        <w:pict>
          <v:shape style="width:70.5pt;height:11.65pt;mso-position-horizontal-relative:char;mso-position-vertical-relative:line" type="#_x0000_t202" id="docshape18" filled="false" stroked="false">
            <w10:anchorlock/>
            <v:textbox inset="0,0,0,0">
              <w:txbxContent>
                <w:p>
                  <w:pPr>
                    <w:spacing w:line="233" w:lineRule="exact" w:before="0"/>
                    <w:ind w:left="418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040404"/>
                      <w:w w:val="95"/>
                      <w:sz w:val="25"/>
                    </w:rPr>
                    <w:t>12.5%</w:t>
                  </w:r>
                </w:p>
              </w:txbxContent>
            </v:textbox>
          </v:shape>
        </w:pict>
      </w:r>
      <w:r>
        <w:rPr>
          <w:rFonts w:ascii="Tahoma"/>
          <w:b w:val="0"/>
          <w:position w:val="-4"/>
          <w:sz w:val="20"/>
        </w:rPr>
      </w:r>
    </w:p>
    <w:p>
      <w:pPr>
        <w:pStyle w:val="BodyText"/>
        <w:ind w:left="-122"/>
        <w:rPr>
          <w:rFonts w:ascii="Tahoma"/>
          <w:b w:val="0"/>
          <w:sz w:val="20"/>
        </w:rPr>
      </w:pPr>
      <w:r>
        <w:rPr>
          <w:rFonts w:ascii="Tahoma"/>
          <w:b w:val="0"/>
          <w:sz w:val="20"/>
        </w:rPr>
        <w:pict>
          <v:shape style="width:70.5pt;height:22pt;mso-position-horizontal-relative:char;mso-position-vertical-relative:line" type="#_x0000_t202" id="docshape19" filled="false" stroked="false">
            <w10:anchorlock/>
            <v:textbox inset="0,0,0,0">
              <w:txbxContent>
                <w:p>
                  <w:pPr>
                    <w:spacing w:before="80"/>
                    <w:ind w:left="462" w:right="0" w:firstLine="0"/>
                    <w:jc w:val="left"/>
                    <w:rPr>
                      <w:rFonts w:ascii="Calibri"/>
                      <w:b/>
                      <w:sz w:val="22"/>
                    </w:rPr>
                  </w:pPr>
                  <w:r>
                    <w:rPr>
                      <w:rFonts w:ascii="Calibri"/>
                      <w:b/>
                      <w:color w:val="050505"/>
                      <w:w w:val="115"/>
                      <w:sz w:val="22"/>
                    </w:rPr>
                    <w:t>25%</w:t>
                  </w:r>
                </w:p>
              </w:txbxContent>
            </v:textbox>
          </v:shape>
        </w:pict>
      </w:r>
      <w:r>
        <w:rPr>
          <w:rFonts w:ascii="Tahoma"/>
          <w:b w:val="0"/>
          <w:sz w:val="20"/>
        </w:rPr>
      </w:r>
    </w:p>
    <w:p>
      <w:pPr>
        <w:spacing w:after="0"/>
        <w:rPr>
          <w:rFonts w:ascii="Tahoma"/>
          <w:sz w:val="20"/>
        </w:rPr>
        <w:sectPr>
          <w:type w:val="continuous"/>
          <w:pgSz w:w="11930" w:h="16850"/>
          <w:pgMar w:top="900" w:bottom="280" w:left="1180" w:right="1320"/>
          <w:cols w:num="2" w:equalWidth="0">
            <w:col w:w="7049" w:space="973"/>
            <w:col w:w="1408"/>
          </w:cols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1"/>
        <w:rPr>
          <w:rFonts w:ascii="Tahoma"/>
          <w:sz w:val="17"/>
        </w:rPr>
      </w:pPr>
    </w:p>
    <w:p>
      <w:pPr>
        <w:pStyle w:val="BodyText"/>
        <w:spacing w:line="223" w:lineRule="auto" w:before="135"/>
        <w:ind w:left="147" w:right="270" w:firstLine="12"/>
        <w:jc w:val="both"/>
      </w:pPr>
      <w:r>
        <w:rPr/>
        <w:pict>
          <v:shape style="position:absolute;margin-left:454.019989pt;margin-top:-38.705879pt;width:70.5pt;height:20.3pt;mso-position-horizontal-relative:page;mso-position-vertical-relative:paragraph;z-index:-25920512" type="#_x0000_t202" id="docshape20" filled="false" stroked="false">
            <v:textbox inset="0,0,0,0">
              <w:txbxContent>
                <w:p>
                  <w:pPr>
                    <w:spacing w:before="77"/>
                    <w:ind w:left="441" w:right="484" w:firstLine="0"/>
                    <w:jc w:val="center"/>
                    <w:rPr>
                      <w:rFonts w:ascii="Tahoma"/>
                      <w:b/>
                      <w:sz w:val="20"/>
                    </w:rPr>
                  </w:pPr>
                  <w:r>
                    <w:rPr>
                      <w:rFonts w:ascii="Tahoma"/>
                      <w:b/>
                      <w:color w:val="050505"/>
                      <w:w w:val="90"/>
                      <w:sz w:val="20"/>
                    </w:rPr>
                    <w:t>25%</w:t>
                  </w:r>
                </w:p>
              </w:txbxContent>
            </v:textbox>
            <w10:wrap type="none"/>
          </v:shape>
        </w:pict>
      </w:r>
      <w:r>
        <w:rPr>
          <w:color w:val="020202"/>
          <w:w w:val="90"/>
          <w:u w:val="thick" w:color="0B0B0B"/>
        </w:rPr>
        <w:t>SECTION EIGHT:</w:t>
      </w:r>
      <w:r>
        <w:rPr>
          <w:color w:val="020202"/>
          <w:w w:val="90"/>
        </w:rPr>
        <w:t> Graduai increase in taxation on certain goods as part of import</w:t>
      </w:r>
      <w:r>
        <w:rPr>
          <w:color w:val="020202"/>
          <w:spacing w:val="1"/>
          <w:w w:val="90"/>
        </w:rPr>
        <w:t> </w:t>
      </w:r>
      <w:r>
        <w:rPr>
          <w:color w:val="020202"/>
        </w:rPr>
        <w:t>substitution</w:t>
      </w:r>
    </w:p>
    <w:p>
      <w:pPr>
        <w:spacing w:line="232" w:lineRule="auto" w:before="199"/>
        <w:ind w:left="130" w:right="264" w:firstLine="19"/>
        <w:jc w:val="both"/>
        <w:rPr>
          <w:sz w:val="25"/>
        </w:rPr>
      </w:pPr>
      <w:r>
        <w:rPr>
          <w:color w:val="030303"/>
          <w:sz w:val="25"/>
        </w:rPr>
        <w:t>With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exception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rice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for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general consumption under tariff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subheadings</w:t>
      </w:r>
      <w:r>
        <w:rPr>
          <w:color w:val="030303"/>
          <w:spacing w:val="1"/>
          <w:sz w:val="25"/>
        </w:rPr>
        <w:t> </w:t>
      </w:r>
      <w:r>
        <w:rPr>
          <w:color w:val="030303"/>
          <w:w w:val="95"/>
          <w:sz w:val="25"/>
        </w:rPr>
        <w:t>1006.10.10.000 to 1006.40.00.000, which shall remain subject to customs import duty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sz w:val="25"/>
        </w:rPr>
        <w:t>at the reduced rate of 5% provided for in Article 2 of the Finance Law for the 2017</w:t>
      </w:r>
      <w:r>
        <w:rPr>
          <w:color w:val="030303"/>
          <w:spacing w:val="-67"/>
          <w:sz w:val="25"/>
        </w:rPr>
        <w:t> </w:t>
      </w:r>
      <w:r>
        <w:rPr>
          <w:color w:val="030303"/>
          <w:sz w:val="25"/>
        </w:rPr>
        <w:t>financial year, rice known as "parboiled rice" and "perfumed rice", which shall </w:t>
      </w:r>
      <w:r>
        <w:rPr>
          <w:color w:val="030303"/>
          <w:spacing w:val="10"/>
          <w:sz w:val="25"/>
        </w:rPr>
        <w:t>be</w:t>
      </w:r>
      <w:r>
        <w:rPr>
          <w:color w:val="030303"/>
          <w:spacing w:val="11"/>
          <w:sz w:val="25"/>
        </w:rPr>
        <w:t> </w:t>
      </w:r>
      <w:r>
        <w:rPr>
          <w:color w:val="030303"/>
          <w:w w:val="90"/>
          <w:sz w:val="25"/>
        </w:rPr>
        <w:t>classified under specific tariff subheadings 1006.</w:t>
      </w:r>
      <w:r>
        <w:rPr>
          <w:color w:val="030303"/>
          <w:spacing w:val="55"/>
          <w:sz w:val="25"/>
        </w:rPr>
        <w:t> </w:t>
      </w:r>
      <w:r>
        <w:rPr>
          <w:color w:val="030303"/>
          <w:w w:val="90"/>
          <w:sz w:val="25"/>
        </w:rPr>
        <w:t>30.90.200</w:t>
      </w:r>
      <w:r>
        <w:rPr>
          <w:color w:val="030303"/>
          <w:spacing w:val="56"/>
          <w:sz w:val="25"/>
        </w:rPr>
        <w:t> </w:t>
      </w:r>
      <w:r>
        <w:rPr>
          <w:color w:val="030303"/>
          <w:w w:val="90"/>
          <w:sz w:val="25"/>
        </w:rPr>
        <w:t>and 1006.30.90.300,</w:t>
      </w:r>
      <w:r>
        <w:rPr>
          <w:color w:val="030303"/>
          <w:spacing w:val="118"/>
          <w:sz w:val="25"/>
        </w:rPr>
        <w:t> </w:t>
      </w:r>
      <w:r>
        <w:rPr>
          <w:color w:val="030303"/>
          <w:w w:val="90"/>
          <w:sz w:val="25"/>
        </w:rPr>
        <w:t>shall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sz w:val="25"/>
        </w:rPr>
        <w:t>be subject to the standard rate of the Common External Tariff provided for in the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Customs</w:t>
      </w:r>
      <w:r>
        <w:rPr>
          <w:color w:val="030303"/>
          <w:spacing w:val="-15"/>
          <w:sz w:val="25"/>
        </w:rPr>
        <w:t> </w:t>
      </w:r>
      <w:r>
        <w:rPr>
          <w:color w:val="030303"/>
          <w:sz w:val="25"/>
        </w:rPr>
        <w:t>Tariff</w:t>
      </w:r>
      <w:r>
        <w:rPr>
          <w:color w:val="030303"/>
          <w:spacing w:val="-20"/>
          <w:sz w:val="25"/>
        </w:rPr>
        <w:t> </w:t>
      </w:r>
      <w:r>
        <w:rPr>
          <w:color w:val="030303"/>
          <w:sz w:val="25"/>
        </w:rPr>
        <w:t>as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from</w:t>
      </w:r>
      <w:r>
        <w:rPr>
          <w:color w:val="030303"/>
          <w:spacing w:val="7"/>
          <w:sz w:val="25"/>
        </w:rPr>
        <w:t> </w:t>
      </w:r>
      <w:r>
        <w:rPr>
          <w:color w:val="030303"/>
          <w:sz w:val="25"/>
        </w:rPr>
        <w:t>1</w:t>
      </w:r>
      <w:r>
        <w:rPr>
          <w:color w:val="030303"/>
          <w:spacing w:val="23"/>
          <w:sz w:val="25"/>
        </w:rPr>
        <w:t> </w:t>
      </w:r>
      <w:r>
        <w:rPr>
          <w:color w:val="030303"/>
          <w:sz w:val="25"/>
        </w:rPr>
        <w:t>January</w:t>
      </w:r>
      <w:r>
        <w:rPr>
          <w:color w:val="030303"/>
          <w:spacing w:val="-30"/>
          <w:sz w:val="25"/>
        </w:rPr>
        <w:t> </w:t>
      </w:r>
      <w:r>
        <w:rPr>
          <w:color w:val="030303"/>
          <w:sz w:val="25"/>
        </w:rPr>
        <w:t>2024.</w:t>
      </w:r>
    </w:p>
    <w:p>
      <w:pPr>
        <w:pStyle w:val="BodyText"/>
        <w:spacing w:before="187"/>
        <w:ind w:left="133"/>
        <w:jc w:val="both"/>
      </w:pPr>
      <w:r>
        <w:rPr>
          <w:color w:val="020202"/>
          <w:w w:val="90"/>
          <w:u w:val="thick" w:color="0B0B0B"/>
        </w:rPr>
        <w:t>SECTION</w:t>
      </w:r>
      <w:r>
        <w:rPr>
          <w:color w:val="020202"/>
          <w:spacing w:val="-2"/>
          <w:w w:val="90"/>
          <w:u w:val="thick" w:color="0B0B0B"/>
        </w:rPr>
        <w:t> </w:t>
      </w:r>
      <w:r>
        <w:rPr>
          <w:color w:val="020202"/>
          <w:w w:val="90"/>
          <w:u w:val="thick" w:color="0B0B0B"/>
        </w:rPr>
        <w:t>NINE:</w:t>
      </w:r>
      <w:r>
        <w:rPr>
          <w:color w:val="020202"/>
          <w:spacing w:val="140"/>
        </w:rPr>
        <w:t> </w:t>
      </w:r>
      <w:r>
        <w:rPr>
          <w:color w:val="020202"/>
          <w:w w:val="90"/>
        </w:rPr>
        <w:t>Taxation</w:t>
      </w:r>
      <w:r>
        <w:rPr>
          <w:color w:val="020202"/>
          <w:spacing w:val="47"/>
          <w:w w:val="90"/>
        </w:rPr>
        <w:t> </w:t>
      </w:r>
      <w:r>
        <w:rPr>
          <w:color w:val="020202"/>
          <w:w w:val="90"/>
        </w:rPr>
        <w:t>on</w:t>
      </w:r>
      <w:r>
        <w:rPr>
          <w:color w:val="020202"/>
          <w:spacing w:val="47"/>
          <w:w w:val="90"/>
        </w:rPr>
        <w:t> </w:t>
      </w:r>
      <w:r>
        <w:rPr>
          <w:color w:val="020202"/>
          <w:w w:val="90"/>
        </w:rPr>
        <w:t>rough</w:t>
      </w:r>
      <w:r>
        <w:rPr>
          <w:color w:val="020202"/>
          <w:spacing w:val="47"/>
          <w:w w:val="90"/>
        </w:rPr>
        <w:t> </w:t>
      </w:r>
      <w:r>
        <w:rPr>
          <w:color w:val="020202"/>
          <w:w w:val="90"/>
        </w:rPr>
        <w:t>timber</w:t>
      </w:r>
      <w:r>
        <w:rPr>
          <w:color w:val="020202"/>
          <w:spacing w:val="4"/>
          <w:w w:val="90"/>
        </w:rPr>
        <w:t> </w:t>
      </w:r>
      <w:r>
        <w:rPr>
          <w:color w:val="020202"/>
          <w:w w:val="90"/>
        </w:rPr>
        <w:t>export</w:t>
      </w:r>
    </w:p>
    <w:p>
      <w:pPr>
        <w:spacing w:line="237" w:lineRule="auto" w:before="192"/>
        <w:ind w:left="126" w:right="280" w:hanging="2"/>
        <w:jc w:val="both"/>
        <w:rPr>
          <w:sz w:val="25"/>
        </w:rPr>
      </w:pPr>
      <w:r>
        <w:rPr>
          <w:color w:val="020202"/>
          <w:w w:val="95"/>
          <w:sz w:val="25"/>
        </w:rPr>
        <w:t>As an amendment to the provisions of Section Ten 1 (c) of the Finance Law for 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2023 financial year, the rate of exit duty applicable to rough timber and similar timber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is fixed at 75% of the FOB value of the volume of the species. The rate shall remain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fixed</w:t>
      </w:r>
      <w:r>
        <w:rPr>
          <w:color w:val="020202"/>
          <w:spacing w:val="9"/>
          <w:w w:val="90"/>
          <w:sz w:val="25"/>
        </w:rPr>
        <w:t> </w:t>
      </w:r>
      <w:r>
        <w:rPr>
          <w:color w:val="020202"/>
          <w:w w:val="90"/>
          <w:sz w:val="25"/>
        </w:rPr>
        <w:t>at</w:t>
      </w:r>
      <w:r>
        <w:rPr>
          <w:color w:val="020202"/>
          <w:spacing w:val="9"/>
          <w:w w:val="90"/>
          <w:sz w:val="25"/>
        </w:rPr>
        <w:t> </w:t>
      </w:r>
      <w:r>
        <w:rPr>
          <w:color w:val="020202"/>
          <w:w w:val="90"/>
          <w:sz w:val="25"/>
        </w:rPr>
        <w:t>60%</w:t>
      </w:r>
      <w:r>
        <w:rPr>
          <w:color w:val="020202"/>
          <w:spacing w:val="23"/>
          <w:w w:val="90"/>
          <w:sz w:val="25"/>
        </w:rPr>
        <w:t> </w:t>
      </w:r>
      <w:r>
        <w:rPr>
          <w:color w:val="020202"/>
          <w:w w:val="90"/>
          <w:sz w:val="25"/>
        </w:rPr>
        <w:t>at</w:t>
      </w:r>
      <w:r>
        <w:rPr>
          <w:color w:val="020202"/>
          <w:spacing w:val="17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6"/>
          <w:w w:val="90"/>
          <w:sz w:val="25"/>
        </w:rPr>
        <w:t> </w:t>
      </w:r>
      <w:r>
        <w:rPr>
          <w:color w:val="020202"/>
          <w:w w:val="90"/>
          <w:sz w:val="25"/>
        </w:rPr>
        <w:t>entry</w:t>
      </w:r>
      <w:r>
        <w:rPr>
          <w:color w:val="020202"/>
          <w:spacing w:val="13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13"/>
          <w:w w:val="90"/>
          <w:sz w:val="25"/>
        </w:rPr>
        <w:t> </w:t>
      </w:r>
      <w:r>
        <w:rPr>
          <w:color w:val="020202"/>
          <w:w w:val="90"/>
          <w:sz w:val="25"/>
        </w:rPr>
        <w:t>such</w:t>
      </w:r>
      <w:r>
        <w:rPr>
          <w:color w:val="020202"/>
          <w:spacing w:val="13"/>
          <w:w w:val="90"/>
          <w:sz w:val="25"/>
        </w:rPr>
        <w:t> </w:t>
      </w:r>
      <w:r>
        <w:rPr>
          <w:color w:val="020202"/>
          <w:w w:val="90"/>
          <w:sz w:val="25"/>
        </w:rPr>
        <w:t>timber</w:t>
      </w:r>
      <w:r>
        <w:rPr>
          <w:color w:val="020202"/>
          <w:spacing w:val="5"/>
          <w:w w:val="90"/>
          <w:sz w:val="25"/>
        </w:rPr>
        <w:t> </w:t>
      </w:r>
      <w:r>
        <w:rPr>
          <w:color w:val="020202"/>
          <w:w w:val="90"/>
          <w:sz w:val="25"/>
        </w:rPr>
        <w:t>into</w:t>
      </w:r>
      <w:r>
        <w:rPr>
          <w:color w:val="020202"/>
          <w:spacing w:val="-12"/>
          <w:w w:val="90"/>
          <w:sz w:val="25"/>
        </w:rPr>
        <w:t> </w:t>
      </w:r>
      <w:r>
        <w:rPr>
          <w:color w:val="020202"/>
          <w:w w:val="90"/>
          <w:sz w:val="25"/>
        </w:rPr>
        <w:t>industrial</w:t>
      </w:r>
      <w:r>
        <w:rPr>
          <w:color w:val="020202"/>
          <w:spacing w:val="-2"/>
          <w:w w:val="90"/>
          <w:sz w:val="25"/>
        </w:rPr>
        <w:t> </w:t>
      </w:r>
      <w:r>
        <w:rPr>
          <w:color w:val="020202"/>
          <w:w w:val="90"/>
          <w:sz w:val="25"/>
        </w:rPr>
        <w:t>free</w:t>
      </w:r>
      <w:r>
        <w:rPr>
          <w:color w:val="020202"/>
          <w:spacing w:val="14"/>
          <w:w w:val="90"/>
          <w:sz w:val="25"/>
        </w:rPr>
        <w:t> </w:t>
      </w:r>
      <w:r>
        <w:rPr>
          <w:color w:val="020202"/>
          <w:w w:val="90"/>
          <w:sz w:val="25"/>
        </w:rPr>
        <w:t>points.</w:t>
      </w:r>
    </w:p>
    <w:p>
      <w:pPr>
        <w:spacing w:before="184"/>
        <w:ind w:left="119" w:right="0" w:firstLine="0"/>
        <w:jc w:val="both"/>
        <w:rPr>
          <w:b/>
          <w:sz w:val="23"/>
        </w:rPr>
      </w:pPr>
      <w:r>
        <w:rPr>
          <w:b/>
          <w:color w:val="030303"/>
          <w:sz w:val="23"/>
          <w:u w:val="thick" w:color="0B0B0B"/>
        </w:rPr>
        <w:t>SECTION</w:t>
      </w:r>
      <w:r>
        <w:rPr>
          <w:b/>
          <w:color w:val="030303"/>
          <w:spacing w:val="11"/>
          <w:sz w:val="23"/>
          <w:u w:val="thick" w:color="0B0B0B"/>
        </w:rPr>
        <w:t> </w:t>
      </w:r>
      <w:r>
        <w:rPr>
          <w:b/>
          <w:color w:val="030303"/>
          <w:sz w:val="23"/>
          <w:u w:val="thick" w:color="0B0B0B"/>
        </w:rPr>
        <w:t>TEN:</w:t>
      </w:r>
      <w:r>
        <w:rPr>
          <w:b/>
          <w:color w:val="030303"/>
          <w:sz w:val="23"/>
        </w:rPr>
        <w:t>  </w:t>
      </w:r>
      <w:r>
        <w:rPr>
          <w:b/>
          <w:color w:val="030303"/>
          <w:spacing w:val="1"/>
          <w:sz w:val="23"/>
        </w:rPr>
        <w:t> </w:t>
      </w:r>
      <w:r>
        <w:rPr>
          <w:b/>
          <w:color w:val="030303"/>
          <w:sz w:val="23"/>
        </w:rPr>
        <w:t>Customs</w:t>
      </w:r>
      <w:r>
        <w:rPr>
          <w:b/>
          <w:color w:val="030303"/>
          <w:spacing w:val="10"/>
          <w:sz w:val="23"/>
        </w:rPr>
        <w:t> </w:t>
      </w:r>
      <w:r>
        <w:rPr>
          <w:b/>
          <w:color w:val="030303"/>
          <w:sz w:val="23"/>
        </w:rPr>
        <w:t>limitation</w:t>
      </w:r>
      <w:r>
        <w:rPr>
          <w:b/>
          <w:color w:val="030303"/>
          <w:spacing w:val="38"/>
          <w:sz w:val="23"/>
        </w:rPr>
        <w:t> </w:t>
      </w:r>
      <w:r>
        <w:rPr>
          <w:b/>
          <w:color w:val="030303"/>
          <w:sz w:val="23"/>
        </w:rPr>
        <w:t>periods</w:t>
      </w:r>
    </w:p>
    <w:p>
      <w:pPr>
        <w:pStyle w:val="ListParagraph"/>
        <w:numPr>
          <w:ilvl w:val="0"/>
          <w:numId w:val="5"/>
        </w:numPr>
        <w:tabs>
          <w:tab w:pos="409" w:val="left" w:leader="none"/>
        </w:tabs>
        <w:spacing w:line="235" w:lineRule="auto" w:before="184" w:after="0"/>
        <w:ind w:left="116" w:right="297" w:hanging="10"/>
        <w:jc w:val="both"/>
        <w:rPr>
          <w:color w:val="020202"/>
          <w:sz w:val="25"/>
        </w:rPr>
      </w:pPr>
      <w:r>
        <w:rPr>
          <w:color w:val="020202"/>
          <w:w w:val="95"/>
          <w:sz w:val="25"/>
        </w:rPr>
        <w:t>Pursuant to the provisions of Articles 398 and 399 of the CEMAC Customs Code,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the limitation period for declarations of release for consumption as well as for detailed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declarations of discharge of direct clearance tenders and suspensive and economic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regimes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shall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be</w:t>
      </w:r>
      <w:r>
        <w:rPr>
          <w:color w:val="020202"/>
          <w:spacing w:val="3"/>
          <w:sz w:val="25"/>
        </w:rPr>
        <w:t> </w:t>
      </w:r>
      <w:r>
        <w:rPr>
          <w:color w:val="020202"/>
          <w:sz w:val="25"/>
        </w:rPr>
        <w:t>three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years.</w:t>
      </w:r>
    </w:p>
    <w:p>
      <w:pPr>
        <w:pStyle w:val="BodyText"/>
        <w:spacing w:before="9"/>
        <w:rPr>
          <w:b w:val="0"/>
          <w:sz w:val="17"/>
        </w:rPr>
      </w:pPr>
    </w:p>
    <w:p>
      <w:pPr>
        <w:spacing w:after="0"/>
        <w:rPr>
          <w:sz w:val="17"/>
        </w:rPr>
        <w:sectPr>
          <w:type w:val="continuous"/>
          <w:pgSz w:w="11930" w:h="16850"/>
          <w:pgMar w:top="900" w:bottom="280" w:left="1180" w:right="1320"/>
        </w:sectPr>
      </w:pPr>
    </w:p>
    <w:p>
      <w:pPr>
        <w:tabs>
          <w:tab w:pos="1766" w:val="left" w:leader="none"/>
        </w:tabs>
        <w:spacing w:before="114"/>
        <w:ind w:left="0" w:right="0" w:firstLine="0"/>
        <w:jc w:val="right"/>
        <w:rPr>
          <w:b/>
          <w:sz w:val="19"/>
        </w:rPr>
      </w:pPr>
      <w:r>
        <w:rPr/>
        <w:pict>
          <v:group style="position:absolute;margin-left:0pt;margin-top:0pt;width:596.2pt;height:842.2pt;mso-position-horizontal-relative:page;mso-position-vertical-relative:page;z-index:-25921024" id="docshapegroup21" coordorigin="0,0" coordsize="11924,16844">
            <v:shape style="position:absolute;left:0;top:0;width:11924;height:16844" type="#_x0000_t75" id="docshape22" stroked="false">
              <v:imagedata r:id="rId15" o:title=""/>
            </v:shape>
            <v:shape style="position:absolute;left:7853;top:14788;width:1306;height:116" type="#_x0000_t75" id="docshape23" stroked="false">
              <v:imagedata r:id="rId16" o:title=""/>
            </v:shape>
            <v:shape style="position:absolute;left:4185;top:15172;width:4992;height:1421" type="#_x0000_t75" id="docshape24" stroked="false">
              <v:imagedata r:id="rId17" o:title=""/>
            </v:shape>
            <v:line style="position:absolute" from="10534,3187" to="10534,2189" stroked="true" strokeweight=".96pt" strokecolor="#1c1c1c">
              <v:stroke dashstyle="solid"/>
            </v:line>
            <v:line style="position:absolute" from="9094,3605" to="9094,1901" stroked="true" strokeweight=".96pt" strokecolor="#1c1c1c">
              <v:stroke dashstyle="solid"/>
            </v:line>
            <v:line style="position:absolute" from="10522,3835" to="10522,3298" stroked="true" strokeweight=".96pt" strokecolor="#171717">
              <v:stroke dashstyle="solid"/>
            </v:line>
            <v:line style="position:absolute" from="1378,4330" to="1378,3288" stroked="true" strokeweight=".96pt" strokecolor="#1c1c1c">
              <v:stroke dashstyle="solid"/>
            </v:line>
            <v:line style="position:absolute" from="10524,4291" to="10524,2976" stroked="true" strokeweight=".96pt" strokecolor="#1c1c1c">
              <v:stroke dashstyle="solid"/>
            </v:line>
            <v:line style="position:absolute" from="1368,4963" to="1368,4445" stroked="true" strokeweight=".96pt" strokecolor="#171717">
              <v:stroke dashstyle="solid"/>
            </v:line>
            <v:line style="position:absolute" from="6670,5434" to="6670,3283" stroked="true" strokeweight=".96pt" strokecolor="#171717">
              <v:stroke dashstyle="solid"/>
            </v:line>
            <v:line style="position:absolute" from="9077,5434" to="9077,3547" stroked="true" strokeweight=".96pt" strokecolor="#1c1c1c">
              <v:stroke dashstyle="solid"/>
            </v:line>
            <v:line style="position:absolute" from="10514,5434" to="10514,4219" stroked="true" strokeweight=".96pt" strokecolor="#171717">
              <v:stroke dashstyle="solid"/>
            </v:line>
            <v:line style="position:absolute" from="1349,5635" to="4498,5635" stroked="true" strokeweight=".96pt" strokecolor="#171717">
              <v:stroke dashstyle="solid"/>
            </v:line>
            <v:line style="position:absolute" from="1344,6110" to="10512,6110" stroked="true" strokeweight=".72pt" strokecolor="#1c1c1c">
              <v:stroke dashstyle="solid"/>
            </v:line>
            <v:line style="position:absolute" from="1339,6559" to="4877,6559" stroked="true" strokeweight=".96pt" strokecolor="#171717">
              <v:stroke dashstyle="solid"/>
            </v:line>
            <v:line style="position:absolute" from="3965,6569" to="10512,6569" stroked="true" strokeweight=".96pt" strokecolor="#1c1c1c">
              <v:stroke dashstyle="solid"/>
            </v:line>
            <v:line style="position:absolute" from="1334,6806" to="10512,6806" stroked="true" strokeweight=".96pt" strokecolor="#1c1c1c">
              <v:stroke dashstyle="solid"/>
            </v:line>
            <v:line style="position:absolute" from="10505,7963" to="10505,4358" stroked="true" strokeweight=".96pt" strokecolor="#171717">
              <v:stroke dashstyle="solid"/>
            </v:line>
            <v:line style="position:absolute" from="1334,7049" to="4358,7049" stroked="true" strokeweight=".96pt" strokecolor="#171717">
              <v:stroke dashstyle="solid"/>
            </v:line>
            <v:line style="position:absolute" from="3926,7056" to="8616,7056" stroked="true" strokeweight=".72pt" strokecolor="#202020">
              <v:stroke dashstyle="solid"/>
            </v:line>
            <v:line style="position:absolute" from="9065,7963" to="9065,5314" stroked="true" strokeweight=".96pt" strokecolor="#171717">
              <v:stroke dashstyle="solid"/>
            </v:line>
            <v:line style="position:absolute" from="8213,7046" to="10507,7046" stroked="true" strokeweight=".72pt" strokecolor="#202020">
              <v:stroke dashstyle="solid"/>
            </v:line>
            <v:line style="position:absolute" from="1334,7512" to="10507,7512" stroked="true" strokeweight=".96pt" strokecolor="#1c1c1c">
              <v:stroke dashstyle="solid"/>
            </v:line>
            <v:line style="position:absolute" from="6646,7958" to="6646,6950" stroked="true" strokeweight=".96pt" strokecolor="#1c1c1c">
              <v:stroke dashstyle="solid"/>
            </v:line>
            <v:line style="position:absolute" from="1330,7937" to="5645,7937" stroked="true" strokeweight=".96pt" strokecolor="#171717">
              <v:stroke dashstyle="solid"/>
            </v:line>
            <v:line style="position:absolute" from="9034,7954" to="10507,7954" stroked="true" strokeweight=".96pt" strokecolor="#131313">
              <v:stroke dashstyle="solid"/>
            </v:line>
            <v:line style="position:absolute" from="10495,7963" to="10495,6893" stroked="true" strokeweight=".96pt" strokecolor="#171717">
              <v:stroke dashstyle="solid"/>
            </v:line>
            <w10:wrap type="none"/>
          </v:group>
        </w:pict>
      </w:r>
      <w:r>
        <w:rPr/>
        <w:pict>
          <v:shape style="position:absolute;margin-left:275.45047pt;margin-top:-7.299737pt;width:81.45pt;height:16.850pt;mso-position-horizontal-relative:page;mso-position-vertical-relative:paragraph;z-index:-25919488" type="#_x0000_t202" id="docshape25" filled="false" stroked="false">
            <v:textbox inset="0,0,0,0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Verdana" w:hAnsi="Verdana"/>
                      <w:b/>
                      <w:i/>
                      <w:sz w:val="24"/>
                    </w:rPr>
                  </w:pPr>
                  <w:r>
                    <w:rPr>
                      <w:rFonts w:ascii="Verdana" w:hAnsi="Verdana"/>
                      <w:b/>
                      <w:color w:val="363636"/>
                      <w:w w:val="95"/>
                      <w:sz w:val="17"/>
                    </w:rPr>
                    <w:t>PR·ESIOENCE</w:t>
                  </w:r>
                  <w:r>
                    <w:rPr>
                      <w:rFonts w:ascii="Verdana" w:hAnsi="Verdana"/>
                      <w:b/>
                      <w:color w:val="363636"/>
                      <w:spacing w:val="-10"/>
                      <w:w w:val="95"/>
                      <w:sz w:val="17"/>
                    </w:rPr>
                    <w:t> </w:t>
                  </w:r>
                  <w:r>
                    <w:rPr>
                      <w:rFonts w:ascii="Verdana" w:hAnsi="Verdana"/>
                      <w:b/>
                      <w:i/>
                      <w:color w:val="363636"/>
                      <w:w w:val="95"/>
                      <w:position w:val="-1"/>
                      <w:sz w:val="24"/>
                    </w:rPr>
                    <w:t>oe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5.220276pt;margin-top:-6.941225pt;width:100.9pt;height:18.150pt;mso-position-horizontal-relative:page;mso-position-vertical-relative:paragraph;z-index:-25918976" type="#_x0000_t202" id="docshape26" filled="false" stroked="false">
            <v:textbox inset="0,0,0,0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Verdana" w:hAnsi="Verdana" w:cs="Verdana" w:eastAsia="Verdana"/>
                      <w:b/>
                      <w:bCs/>
                      <w:i/>
                      <w:iCs/>
                      <w:sz w:val="24"/>
                      <w:szCs w:val="24"/>
                    </w:rPr>
                  </w:pPr>
                  <w:r>
                    <w:rPr>
                      <w:rFonts w:ascii="Verdana" w:hAnsi="Verdana" w:cs="Verdana" w:eastAsia="Verdana"/>
                      <w:b/>
                      <w:bCs/>
                      <w:i/>
                      <w:iCs/>
                      <w:color w:val="363636"/>
                      <w:w w:val="106"/>
                      <w:position w:val="1"/>
                      <w:sz w:val="24"/>
                      <w:szCs w:val="24"/>
                    </w:rPr>
                    <w:t>'�</w:t>
                  </w:r>
                  <w:r>
                    <w:rPr>
                      <w:rFonts w:ascii="Verdana" w:hAnsi="Verdana" w:cs="Verdana" w:eastAsia="Verdana"/>
                      <w:b/>
                      <w:bCs/>
                      <w:i/>
                      <w:iCs/>
                      <w:color w:val="363636"/>
                      <w:spacing w:val="-5"/>
                      <w:w w:val="106"/>
                      <w:position w:val="1"/>
                      <w:sz w:val="24"/>
                      <w:szCs w:val="24"/>
                    </w:rPr>
                    <w:t>�</w:t>
                  </w:r>
                  <w:r>
                    <w:rPr>
                      <w:rFonts w:ascii="Verdana" w:hAnsi="Verdana" w:cs="Verdana" w:eastAsia="Verdana"/>
                      <w:b/>
                      <w:bCs/>
                      <w:i/>
                      <w:iCs/>
                      <w:color w:val="363636"/>
                      <w:w w:val="1"/>
                      <w:sz w:val="24"/>
                      <w:szCs w:val="24"/>
                    </w:rPr>
                    <w:t>-</w:t>
                  </w:r>
                  <w:r>
                    <w:rPr>
                      <w:rFonts w:ascii="Verdana" w:hAnsi="Verdana" w:cs="Verdana" w:eastAsia="Verdana"/>
                      <w:b/>
                      <w:bCs/>
                      <w:i/>
                      <w:iCs/>
                      <w:color w:val="363636"/>
                      <w:spacing w:val="-27"/>
                      <w:sz w:val="24"/>
                      <w:szCs w:val="24"/>
                    </w:rPr>
                    <w:t> </w:t>
                  </w:r>
                  <w:r>
                    <w:rPr>
                      <w:rFonts w:ascii="Verdana" w:hAnsi="Verdana" w:cs="Verdana" w:eastAsia="Verdana"/>
                      <w:b/>
                      <w:bCs/>
                      <w:i/>
                      <w:iCs/>
                      <w:color w:val="363636"/>
                      <w:w w:val="121"/>
                      <w:sz w:val="24"/>
                      <w:szCs w:val="24"/>
                    </w:rPr>
                    <w:t>�����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73888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3E3E3E"/>
          <w:sz w:val="19"/>
        </w:rPr>
        <w:t>PRESIO</w:t>
        <w:tab/>
        <w:t>M</w:t>
      </w:r>
    </w:p>
    <w:p>
      <w:pPr>
        <w:pStyle w:val="Heading1"/>
        <w:ind w:left="1839"/>
        <w:jc w:val="center"/>
      </w:pPr>
      <w:r>
        <w:rPr>
          <w:color w:val="444444"/>
          <w:w w:val="101"/>
        </w:rPr>
        <w:t>s</w:t>
      </w:r>
    </w:p>
    <w:p>
      <w:pPr>
        <w:tabs>
          <w:tab w:pos="2768" w:val="right" w:leader="none"/>
        </w:tabs>
        <w:spacing w:line="235" w:lineRule="exact" w:before="714"/>
        <w:ind w:left="1332" w:right="0" w:firstLine="0"/>
        <w:jc w:val="left"/>
        <w:rPr>
          <w:rFonts w:ascii="Microsoft Sans Serif"/>
          <w:sz w:val="21"/>
        </w:rPr>
      </w:pPr>
      <w:r>
        <w:rPr/>
        <w:br w:type="column"/>
      </w:r>
      <w:r>
        <w:rPr>
          <w:b/>
          <w:color w:val="3B3B3B"/>
          <w:w w:val="80"/>
          <w:sz w:val="23"/>
        </w:rPr>
        <w:t>CE</w:t>
        <w:tab/>
      </w:r>
      <w:r>
        <w:rPr>
          <w:rFonts w:ascii="Microsoft Sans Serif"/>
          <w:color w:val="040404"/>
          <w:w w:val="85"/>
          <w:sz w:val="21"/>
        </w:rPr>
        <w:t>4</w:t>
      </w:r>
    </w:p>
    <w:p>
      <w:pPr>
        <w:spacing w:line="235" w:lineRule="exact" w:before="0"/>
        <w:ind w:left="1299" w:right="0" w:firstLine="0"/>
        <w:jc w:val="left"/>
        <w:rPr>
          <w:b/>
          <w:sz w:val="23"/>
        </w:rPr>
      </w:pPr>
      <w:r>
        <w:rPr>
          <w:b/>
          <w:color w:val="3B3B3B"/>
          <w:w w:val="90"/>
          <w:sz w:val="23"/>
        </w:rPr>
        <w:t>E</w:t>
      </w:r>
    </w:p>
    <w:p>
      <w:pPr>
        <w:spacing w:after="0" w:line="235" w:lineRule="exact"/>
        <w:jc w:val="left"/>
        <w:rPr>
          <w:sz w:val="23"/>
        </w:rPr>
        <w:sectPr>
          <w:type w:val="continuous"/>
          <w:pgSz w:w="11930" w:h="16850"/>
          <w:pgMar w:top="900" w:bottom="280" w:left="1180" w:right="1320"/>
          <w:cols w:num="2" w:equalWidth="0">
            <w:col w:w="6313" w:space="40"/>
            <w:col w:w="3077"/>
          </w:cols>
        </w:sectPr>
      </w:pPr>
    </w:p>
    <w:p>
      <w:pPr>
        <w:pStyle w:val="ListParagraph"/>
        <w:numPr>
          <w:ilvl w:val="0"/>
          <w:numId w:val="5"/>
        </w:numPr>
        <w:tabs>
          <w:tab w:pos="539" w:val="left" w:leader="none"/>
        </w:tabs>
        <w:spacing w:line="225" w:lineRule="auto" w:before="108" w:after="0"/>
        <w:ind w:left="236" w:right="194" w:hanging="1"/>
        <w:jc w:val="both"/>
        <w:rPr>
          <w:color w:val="030303"/>
          <w:sz w:val="25"/>
        </w:rPr>
      </w:pPr>
      <w:r>
        <w:rPr/>
        <w:pict>
          <v:group style="position:absolute;margin-left:.479614pt;margin-top:0pt;width:595.7pt;height:842.2pt;mso-position-horizontal-relative:page;mso-position-vertical-relative:page;z-index:-25917952" id="docshapegroup27" coordorigin="10,0" coordsize="11914,16844">
            <v:shape style="position:absolute;left:9;top:0;width:11914;height:16844" type="#_x0000_t75" id="docshape28" stroked="false">
              <v:imagedata r:id="rId18" o:title=""/>
            </v:shape>
            <v:shape style="position:absolute;left:4833;top:15091;width:4954;height:1594" type="#_x0000_t75" id="docshape29" stroked="false">
              <v:imagedata r:id="rId19" o:title=""/>
            </v:shap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73990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30303"/>
          <w:sz w:val="25"/>
        </w:rPr>
        <w:t>The</w:t>
      </w:r>
      <w:r>
        <w:rPr>
          <w:color w:val="030303"/>
          <w:spacing w:val="-2"/>
          <w:sz w:val="25"/>
        </w:rPr>
        <w:t> </w:t>
      </w:r>
      <w:r>
        <w:rPr>
          <w:color w:val="030303"/>
          <w:sz w:val="25"/>
        </w:rPr>
        <w:t>period</w:t>
      </w:r>
      <w:r>
        <w:rPr>
          <w:color w:val="030303"/>
          <w:spacing w:val="-5"/>
          <w:sz w:val="25"/>
        </w:rPr>
        <w:t> </w:t>
      </w:r>
      <w:r>
        <w:rPr>
          <w:color w:val="030303"/>
          <w:sz w:val="25"/>
        </w:rPr>
        <w:t>referred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to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in paragraph 1 above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shall</w:t>
      </w:r>
      <w:r>
        <w:rPr>
          <w:color w:val="030303"/>
          <w:spacing w:val="-11"/>
          <w:sz w:val="25"/>
        </w:rPr>
        <w:t> </w:t>
      </w:r>
      <w:r>
        <w:rPr>
          <w:color w:val="030303"/>
          <w:sz w:val="25"/>
        </w:rPr>
        <w:t>become</w:t>
      </w:r>
      <w:r>
        <w:rPr>
          <w:color w:val="030303"/>
          <w:spacing w:val="-2"/>
          <w:sz w:val="25"/>
        </w:rPr>
        <w:t> </w:t>
      </w:r>
      <w:r>
        <w:rPr>
          <w:color w:val="030303"/>
          <w:sz w:val="25"/>
        </w:rPr>
        <w:t>thirty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yéars</w:t>
      </w:r>
      <w:r>
        <w:rPr>
          <w:color w:val="030303"/>
          <w:spacing w:val="-11"/>
          <w:sz w:val="25"/>
        </w:rPr>
        <w:t> </w:t>
      </w:r>
      <w:r>
        <w:rPr>
          <w:color w:val="030303"/>
          <w:sz w:val="25"/>
        </w:rPr>
        <w:t>for</w:t>
      </w:r>
      <w:r>
        <w:rPr>
          <w:color w:val="030303"/>
          <w:spacing w:val="-6"/>
          <w:sz w:val="25"/>
        </w:rPr>
        <w:t> </w:t>
      </w:r>
      <w:r>
        <w:rPr>
          <w:color w:val="030303"/>
          <w:sz w:val="25"/>
        </w:rPr>
        <w:t>direct</w:t>
      </w:r>
      <w:r>
        <w:rPr>
          <w:color w:val="030303"/>
          <w:spacing w:val="-67"/>
          <w:sz w:val="25"/>
        </w:rPr>
        <w:t> </w:t>
      </w:r>
      <w:r>
        <w:rPr>
          <w:color w:val="030303"/>
          <w:w w:val="95"/>
          <w:sz w:val="25"/>
        </w:rPr>
        <w:t>clearance tenders and declarations for the placing of goods under suspensive and</w:t>
      </w:r>
      <w:r>
        <w:rPr>
          <w:color w:val="030303"/>
          <w:spacing w:val="1"/>
          <w:w w:val="95"/>
          <w:sz w:val="25"/>
        </w:rPr>
        <w:t> </w:t>
      </w:r>
      <w:r>
        <w:rPr>
          <w:rFonts w:ascii="Tahoma" w:hAnsi="Tahoma"/>
          <w:b/>
          <w:color w:val="030303"/>
          <w:w w:val="90"/>
          <w:sz w:val="26"/>
        </w:rPr>
        <w:t>economic</w:t>
      </w:r>
      <w:r>
        <w:rPr>
          <w:rFonts w:ascii="Tahoma" w:hAnsi="Tahoma"/>
          <w:b/>
          <w:color w:val="030303"/>
          <w:spacing w:val="-6"/>
          <w:w w:val="90"/>
          <w:sz w:val="26"/>
        </w:rPr>
        <w:t> </w:t>
      </w:r>
      <w:r>
        <w:rPr>
          <w:color w:val="030303"/>
          <w:w w:val="90"/>
          <w:sz w:val="25"/>
        </w:rPr>
        <w:t>regimes</w:t>
      </w:r>
      <w:r>
        <w:rPr>
          <w:color w:val="030303"/>
          <w:spacing w:val="7"/>
          <w:w w:val="90"/>
          <w:sz w:val="25"/>
        </w:rPr>
        <w:t> </w:t>
      </w:r>
      <w:r>
        <w:rPr>
          <w:color w:val="030303"/>
          <w:w w:val="90"/>
          <w:sz w:val="25"/>
        </w:rPr>
        <w:t>which</w:t>
      </w:r>
      <w:r>
        <w:rPr>
          <w:color w:val="030303"/>
          <w:spacing w:val="4"/>
          <w:w w:val="90"/>
          <w:sz w:val="25"/>
        </w:rPr>
        <w:t> </w:t>
      </w:r>
      <w:r>
        <w:rPr>
          <w:color w:val="030303"/>
          <w:w w:val="90"/>
          <w:sz w:val="25"/>
        </w:rPr>
        <w:t>have</w:t>
      </w:r>
      <w:r>
        <w:rPr>
          <w:color w:val="030303"/>
          <w:spacing w:val="-3"/>
          <w:w w:val="90"/>
          <w:sz w:val="25"/>
        </w:rPr>
        <w:t> </w:t>
      </w:r>
      <w:r>
        <w:rPr>
          <w:color w:val="030303"/>
          <w:w w:val="90"/>
          <w:sz w:val="25"/>
        </w:rPr>
        <w:t>not</w:t>
      </w:r>
      <w:r>
        <w:rPr>
          <w:color w:val="030303"/>
          <w:spacing w:val="6"/>
          <w:w w:val="90"/>
          <w:sz w:val="25"/>
        </w:rPr>
        <w:t> </w:t>
      </w:r>
      <w:r>
        <w:rPr>
          <w:color w:val="030303"/>
          <w:w w:val="90"/>
          <w:sz w:val="25"/>
        </w:rPr>
        <w:t>yet</w:t>
      </w:r>
      <w:r>
        <w:rPr>
          <w:color w:val="030303"/>
          <w:spacing w:val="16"/>
          <w:w w:val="90"/>
          <w:sz w:val="25"/>
        </w:rPr>
        <w:t> </w:t>
      </w:r>
      <w:r>
        <w:rPr>
          <w:color w:val="030303"/>
          <w:w w:val="90"/>
          <w:sz w:val="25"/>
        </w:rPr>
        <w:t>been</w:t>
      </w:r>
      <w:r>
        <w:rPr>
          <w:color w:val="030303"/>
          <w:spacing w:val="5"/>
          <w:w w:val="90"/>
          <w:sz w:val="25"/>
        </w:rPr>
        <w:t> </w:t>
      </w:r>
      <w:r>
        <w:rPr>
          <w:color w:val="030303"/>
          <w:w w:val="90"/>
          <w:sz w:val="25"/>
        </w:rPr>
        <w:t>discharged.</w:t>
      </w:r>
    </w:p>
    <w:p>
      <w:pPr>
        <w:pStyle w:val="ListParagraph"/>
        <w:numPr>
          <w:ilvl w:val="0"/>
          <w:numId w:val="5"/>
        </w:numPr>
        <w:tabs>
          <w:tab w:pos="558" w:val="left" w:leader="none"/>
        </w:tabs>
        <w:spacing w:line="232" w:lineRule="auto" w:before="216" w:after="0"/>
        <w:ind w:left="220" w:right="205" w:firstLine="11"/>
        <w:jc w:val="both"/>
        <w:rPr>
          <w:color w:val="020202"/>
          <w:sz w:val="25"/>
        </w:rPr>
      </w:pPr>
      <w:r>
        <w:rPr>
          <w:color w:val="020202"/>
          <w:sz w:val="25"/>
        </w:rPr>
        <w:t>The thirty-year limitation period referred to in paragraph 2 above shall apply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generally to all customs operations relating to foreign trade where the Customs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Administration was not in a position to know of the existence of its claim to customs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duties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taxes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at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time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when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said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duties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taxes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should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have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been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paid.</w:t>
      </w:r>
    </w:p>
    <w:p>
      <w:pPr>
        <w:pStyle w:val="BodyText"/>
        <w:spacing w:before="186"/>
        <w:ind w:left="212"/>
        <w:jc w:val="both"/>
      </w:pPr>
      <w:r>
        <w:rPr>
          <w:color w:val="020202"/>
          <w:spacing w:val="-1"/>
          <w:w w:val="95"/>
          <w:u w:val="single" w:color="0B0B0B"/>
        </w:rPr>
        <w:t>SECTION ELEVEN:</w:t>
      </w:r>
      <w:r>
        <w:rPr>
          <w:color w:val="020202"/>
          <w:spacing w:val="18"/>
          <w:w w:val="95"/>
        </w:rPr>
        <w:t> </w:t>
      </w:r>
      <w:r>
        <w:rPr>
          <w:color w:val="020202"/>
          <w:spacing w:val="-1"/>
          <w:w w:val="95"/>
        </w:rPr>
        <w:t>Information</w:t>
      </w:r>
      <w:r>
        <w:rPr>
          <w:color w:val="020202"/>
          <w:spacing w:val="-18"/>
          <w:w w:val="95"/>
        </w:rPr>
        <w:t> </w:t>
      </w:r>
      <w:r>
        <w:rPr>
          <w:color w:val="020202"/>
          <w:w w:val="95"/>
        </w:rPr>
        <w:t>on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transport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documents</w:t>
      </w:r>
    </w:p>
    <w:p>
      <w:pPr>
        <w:pStyle w:val="ListParagraph"/>
        <w:numPr>
          <w:ilvl w:val="0"/>
          <w:numId w:val="6"/>
        </w:numPr>
        <w:tabs>
          <w:tab w:pos="501" w:val="left" w:leader="none"/>
        </w:tabs>
        <w:spacing w:line="228" w:lineRule="auto" w:before="206" w:after="0"/>
        <w:ind w:left="182" w:right="226" w:firstLine="26"/>
        <w:jc w:val="both"/>
        <w:rPr>
          <w:sz w:val="25"/>
        </w:rPr>
      </w:pPr>
      <w:r>
        <w:rPr>
          <w:color w:val="030303"/>
          <w:sz w:val="25"/>
        </w:rPr>
        <w:t>Pursuant</w:t>
      </w:r>
      <w:r>
        <w:rPr>
          <w:color w:val="030303"/>
          <w:spacing w:val="-14"/>
          <w:sz w:val="25"/>
        </w:rPr>
        <w:t> </w:t>
      </w:r>
      <w:r>
        <w:rPr>
          <w:color w:val="030303"/>
          <w:sz w:val="25"/>
        </w:rPr>
        <w:t>to</w:t>
      </w:r>
      <w:r>
        <w:rPr>
          <w:color w:val="030303"/>
          <w:spacing w:val="-14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provisions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Section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117, 122</w:t>
      </w:r>
      <w:r>
        <w:rPr>
          <w:color w:val="030303"/>
          <w:spacing w:val="-12"/>
          <w:sz w:val="25"/>
        </w:rPr>
        <w:t> </w:t>
      </w:r>
      <w:r>
        <w:rPr>
          <w:color w:val="030303"/>
          <w:sz w:val="25"/>
        </w:rPr>
        <w:t>and</w:t>
      </w:r>
      <w:r>
        <w:rPr>
          <w:color w:val="030303"/>
          <w:spacing w:val="-12"/>
          <w:sz w:val="25"/>
        </w:rPr>
        <w:t> </w:t>
      </w:r>
      <w:r>
        <w:rPr>
          <w:color w:val="030303"/>
          <w:sz w:val="25"/>
        </w:rPr>
        <w:t>124</w:t>
      </w:r>
      <w:r>
        <w:rPr>
          <w:color w:val="030303"/>
          <w:spacing w:val="-11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14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11"/>
          <w:sz w:val="25"/>
        </w:rPr>
        <w:t> </w:t>
      </w:r>
      <w:r>
        <w:rPr>
          <w:color w:val="030303"/>
          <w:sz w:val="25"/>
        </w:rPr>
        <w:t>CEMAC</w:t>
      </w:r>
      <w:r>
        <w:rPr>
          <w:color w:val="030303"/>
          <w:spacing w:val="-16"/>
          <w:sz w:val="25"/>
        </w:rPr>
        <w:t> </w:t>
      </w:r>
      <w:r>
        <w:rPr>
          <w:color w:val="030303"/>
          <w:sz w:val="25"/>
        </w:rPr>
        <w:t>Customs</w:t>
      </w:r>
      <w:r>
        <w:rPr>
          <w:color w:val="030303"/>
          <w:spacing w:val="-67"/>
          <w:sz w:val="25"/>
        </w:rPr>
        <w:t> </w:t>
      </w:r>
      <w:r>
        <w:rPr>
          <w:color w:val="030303"/>
          <w:w w:val="90"/>
          <w:sz w:val="25"/>
        </w:rPr>
        <w:t>Code,</w:t>
      </w:r>
      <w:r>
        <w:rPr>
          <w:color w:val="030303"/>
          <w:spacing w:val="47"/>
          <w:w w:val="90"/>
          <w:sz w:val="25"/>
        </w:rPr>
        <w:t> </w:t>
      </w:r>
      <w:r>
        <w:rPr>
          <w:color w:val="030303"/>
          <w:w w:val="90"/>
          <w:sz w:val="25"/>
        </w:rPr>
        <w:t>shipping</w:t>
      </w:r>
      <w:r>
        <w:rPr>
          <w:color w:val="030303"/>
          <w:spacing w:val="27"/>
          <w:w w:val="90"/>
          <w:sz w:val="25"/>
        </w:rPr>
        <w:t> </w:t>
      </w:r>
      <w:r>
        <w:rPr>
          <w:color w:val="030303"/>
          <w:w w:val="90"/>
          <w:sz w:val="25"/>
        </w:rPr>
        <w:t>companies,</w:t>
      </w:r>
      <w:r>
        <w:rPr>
          <w:color w:val="030303"/>
          <w:spacing w:val="52"/>
          <w:w w:val="90"/>
          <w:sz w:val="25"/>
        </w:rPr>
        <w:t> </w:t>
      </w:r>
      <w:r>
        <w:rPr>
          <w:color w:val="030303"/>
          <w:w w:val="90"/>
          <w:sz w:val="25"/>
        </w:rPr>
        <w:t>consignees,</w:t>
      </w:r>
      <w:r>
        <w:rPr>
          <w:color w:val="030303"/>
          <w:spacing w:val="48"/>
          <w:w w:val="90"/>
          <w:sz w:val="25"/>
        </w:rPr>
        <w:t> </w:t>
      </w:r>
      <w:r>
        <w:rPr>
          <w:color w:val="030303"/>
          <w:w w:val="90"/>
          <w:sz w:val="25"/>
        </w:rPr>
        <w:t>inland</w:t>
      </w:r>
      <w:r>
        <w:rPr>
          <w:color w:val="030303"/>
          <w:spacing w:val="25"/>
          <w:w w:val="90"/>
          <w:sz w:val="25"/>
        </w:rPr>
        <w:t> </w:t>
      </w:r>
      <w:r>
        <w:rPr>
          <w:color w:val="030303"/>
          <w:w w:val="90"/>
          <w:sz w:val="25"/>
        </w:rPr>
        <w:t>carriers</w:t>
      </w:r>
      <w:r>
        <w:rPr>
          <w:color w:val="030303"/>
          <w:spacing w:val="25"/>
          <w:w w:val="90"/>
          <w:sz w:val="25"/>
        </w:rPr>
        <w:t> </w:t>
      </w:r>
      <w:r>
        <w:rPr>
          <w:color w:val="030303"/>
          <w:w w:val="90"/>
          <w:sz w:val="25"/>
        </w:rPr>
        <w:t>and</w:t>
      </w:r>
      <w:r>
        <w:rPr>
          <w:color w:val="030303"/>
          <w:spacing w:val="17"/>
          <w:w w:val="90"/>
          <w:sz w:val="25"/>
        </w:rPr>
        <w:t> </w:t>
      </w:r>
      <w:r>
        <w:rPr>
          <w:color w:val="030303"/>
          <w:w w:val="90"/>
          <w:sz w:val="25"/>
        </w:rPr>
        <w:t>the</w:t>
      </w:r>
      <w:r>
        <w:rPr>
          <w:color w:val="030303"/>
          <w:spacing w:val="26"/>
          <w:w w:val="90"/>
          <w:sz w:val="25"/>
        </w:rPr>
        <w:t> </w:t>
      </w:r>
      <w:r>
        <w:rPr>
          <w:color w:val="030303"/>
          <w:w w:val="90"/>
          <w:sz w:val="25"/>
        </w:rPr>
        <w:t>captains</w:t>
      </w:r>
      <w:r>
        <w:rPr>
          <w:color w:val="030303"/>
          <w:spacing w:val="21"/>
          <w:w w:val="90"/>
          <w:sz w:val="25"/>
        </w:rPr>
        <w:t> </w:t>
      </w:r>
      <w:r>
        <w:rPr>
          <w:color w:val="030303"/>
          <w:w w:val="90"/>
          <w:sz w:val="25"/>
        </w:rPr>
        <w:t>and</w:t>
      </w:r>
      <w:r>
        <w:rPr>
          <w:color w:val="030303"/>
          <w:spacing w:val="18"/>
          <w:w w:val="90"/>
          <w:sz w:val="25"/>
        </w:rPr>
        <w:t> </w:t>
      </w:r>
      <w:r>
        <w:rPr>
          <w:color w:val="030303"/>
          <w:w w:val="90"/>
          <w:sz w:val="25"/>
        </w:rPr>
        <w:t>operators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90"/>
          <w:sz w:val="25"/>
        </w:rPr>
        <w:t>of vessels, aircraft and any other means of transport shall be bound to indicate,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90"/>
          <w:sz w:val="25"/>
        </w:rPr>
        <w:t>on the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95"/>
          <w:sz w:val="25"/>
        </w:rPr>
        <w:t>transport documents they submit to customs offices, the commercial description and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the tariff type of the goods they are transporting, as well as the year of first entry into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z w:val="25"/>
        </w:rPr>
        <w:t>service,</w:t>
      </w:r>
      <w:r>
        <w:rPr>
          <w:color w:val="030303"/>
          <w:spacing w:val="10"/>
          <w:sz w:val="25"/>
        </w:rPr>
        <w:t> </w:t>
      </w:r>
      <w:r>
        <w:rPr>
          <w:color w:val="030303"/>
          <w:sz w:val="25"/>
        </w:rPr>
        <w:t>in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case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12"/>
          <w:sz w:val="25"/>
        </w:rPr>
        <w:t> </w:t>
      </w:r>
      <w:r>
        <w:rPr>
          <w:color w:val="030303"/>
          <w:sz w:val="25"/>
        </w:rPr>
        <w:t>vehicles.</w:t>
      </w:r>
    </w:p>
    <w:p>
      <w:pPr>
        <w:pStyle w:val="ListParagraph"/>
        <w:numPr>
          <w:ilvl w:val="0"/>
          <w:numId w:val="6"/>
        </w:numPr>
        <w:tabs>
          <w:tab w:pos="457" w:val="left" w:leader="none"/>
        </w:tabs>
        <w:spacing w:line="230" w:lineRule="auto" w:before="206" w:after="0"/>
        <w:ind w:left="184" w:right="235" w:hanging="2"/>
        <w:jc w:val="both"/>
        <w:rPr>
          <w:sz w:val="25"/>
        </w:rPr>
      </w:pPr>
      <w:r>
        <w:rPr>
          <w:color w:val="030303"/>
          <w:w w:val="95"/>
          <w:sz w:val="25"/>
        </w:rPr>
        <w:t>Any breach of the obligation referred to in paragraph 1 above shall be tantamount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z w:val="25"/>
        </w:rPr>
        <w:t>to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failure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to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register,</w:t>
      </w:r>
      <w:r>
        <w:rPr>
          <w:color w:val="030303"/>
          <w:spacing w:val="7"/>
          <w:sz w:val="25"/>
        </w:rPr>
        <w:t> </w:t>
      </w:r>
      <w:r>
        <w:rPr>
          <w:color w:val="030303"/>
          <w:sz w:val="25"/>
        </w:rPr>
        <w:t>deemed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to</w:t>
      </w:r>
      <w:r>
        <w:rPr>
          <w:color w:val="030303"/>
          <w:spacing w:val="-2"/>
          <w:sz w:val="25"/>
        </w:rPr>
        <w:t> </w:t>
      </w:r>
      <w:r>
        <w:rPr>
          <w:color w:val="030303"/>
          <w:sz w:val="25"/>
        </w:rPr>
        <w:t>be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a</w:t>
      </w:r>
      <w:r>
        <w:rPr>
          <w:color w:val="030303"/>
          <w:spacing w:val="2"/>
          <w:sz w:val="25"/>
        </w:rPr>
        <w:t> </w:t>
      </w:r>
      <w:r>
        <w:rPr>
          <w:color w:val="030303"/>
          <w:sz w:val="25"/>
        </w:rPr>
        <w:t>second-class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offence,</w:t>
      </w:r>
      <w:r>
        <w:rPr>
          <w:color w:val="030303"/>
          <w:spacing w:val="7"/>
          <w:sz w:val="25"/>
        </w:rPr>
        <w:t> </w:t>
      </w:r>
      <w:r>
        <w:rPr>
          <w:color w:val="030303"/>
          <w:sz w:val="25"/>
        </w:rPr>
        <w:t>and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punishable by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67"/>
          <w:sz w:val="25"/>
        </w:rPr>
        <w:t> </w:t>
      </w:r>
      <w:r>
        <w:rPr>
          <w:color w:val="030303"/>
          <w:sz w:val="25"/>
        </w:rPr>
        <w:t>penalties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set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out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in</w:t>
      </w:r>
      <w:r>
        <w:rPr>
          <w:color w:val="030303"/>
          <w:spacing w:val="-6"/>
          <w:sz w:val="25"/>
        </w:rPr>
        <w:t> </w:t>
      </w:r>
      <w:r>
        <w:rPr>
          <w:color w:val="030303"/>
          <w:sz w:val="25"/>
        </w:rPr>
        <w:t>Article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465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12"/>
          <w:sz w:val="25"/>
        </w:rPr>
        <w:t> </w:t>
      </w:r>
      <w:r>
        <w:rPr>
          <w:color w:val="030303"/>
          <w:sz w:val="25"/>
        </w:rPr>
        <w:t>CEMAC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Customs</w:t>
      </w:r>
      <w:r>
        <w:rPr>
          <w:color w:val="030303"/>
          <w:spacing w:val="-5"/>
          <w:sz w:val="25"/>
        </w:rPr>
        <w:t> </w:t>
      </w:r>
      <w:r>
        <w:rPr>
          <w:color w:val="030303"/>
          <w:sz w:val="25"/>
        </w:rPr>
        <w:t>Code.</w:t>
      </w:r>
    </w:p>
    <w:p>
      <w:pPr>
        <w:pStyle w:val="BodyText"/>
        <w:spacing w:line="223" w:lineRule="auto" w:before="216"/>
        <w:ind w:left="173" w:right="248" w:firstLine="11"/>
        <w:jc w:val="both"/>
      </w:pPr>
      <w:r>
        <w:rPr>
          <w:color w:val="020202"/>
          <w:u w:val="thick" w:color="0B0B0B"/>
        </w:rPr>
        <w:t>SECTION TWELVE:</w:t>
      </w:r>
      <w:r>
        <w:rPr>
          <w:color w:val="020202"/>
          <w:spacing w:val="1"/>
        </w:rPr>
        <w:t> </w:t>
      </w:r>
      <w:r>
        <w:rPr>
          <w:color w:val="020202"/>
        </w:rPr>
        <w:t>Conversion rate applicable when discharging direct</w:t>
      </w:r>
      <w:r>
        <w:rPr>
          <w:color w:val="020202"/>
          <w:spacing w:val="1"/>
        </w:rPr>
        <w:t> </w:t>
      </w:r>
      <w:r>
        <w:rPr>
          <w:color w:val="030303"/>
        </w:rPr>
        <w:t>clearance</w:t>
      </w:r>
    </w:p>
    <w:p>
      <w:pPr>
        <w:spacing w:line="223" w:lineRule="auto" w:before="218"/>
        <w:ind w:left="161" w:right="247" w:firstLine="8"/>
        <w:jc w:val="both"/>
        <w:rPr>
          <w:sz w:val="25"/>
        </w:rPr>
      </w:pPr>
      <w:r>
        <w:rPr>
          <w:color w:val="030303"/>
          <w:w w:val="95"/>
          <w:sz w:val="25"/>
        </w:rPr>
        <w:t>The currency conversion rate applicable for the settling of direct removal submissions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w w:val="95"/>
          <w:sz w:val="25"/>
        </w:rPr>
        <w:t>through</w:t>
      </w:r>
      <w:r>
        <w:rPr>
          <w:color w:val="030303"/>
          <w:spacing w:val="-11"/>
          <w:w w:val="95"/>
          <w:sz w:val="25"/>
        </w:rPr>
        <w:t> </w:t>
      </w:r>
      <w:r>
        <w:rPr>
          <w:color w:val="030303"/>
          <w:w w:val="95"/>
          <w:sz w:val="25"/>
        </w:rPr>
        <w:t>detail</w:t>
      </w:r>
      <w:r>
        <w:rPr>
          <w:color w:val="030303"/>
          <w:spacing w:val="-32"/>
          <w:w w:val="95"/>
          <w:sz w:val="25"/>
        </w:rPr>
        <w:t> </w:t>
      </w:r>
      <w:r>
        <w:rPr>
          <w:color w:val="030303"/>
          <w:w w:val="95"/>
          <w:sz w:val="25"/>
        </w:rPr>
        <w:t>declarations</w:t>
      </w:r>
      <w:r>
        <w:rPr>
          <w:color w:val="030303"/>
          <w:spacing w:val="-19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w w:val="95"/>
          <w:sz w:val="25"/>
        </w:rPr>
        <w:t>release</w:t>
      </w:r>
      <w:r>
        <w:rPr>
          <w:color w:val="030303"/>
          <w:spacing w:val="-13"/>
          <w:w w:val="95"/>
          <w:sz w:val="25"/>
        </w:rPr>
        <w:t> </w:t>
      </w:r>
      <w:r>
        <w:rPr>
          <w:color w:val="030303"/>
          <w:w w:val="95"/>
          <w:sz w:val="25"/>
        </w:rPr>
        <w:t>for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consumption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-13"/>
          <w:w w:val="95"/>
          <w:sz w:val="25"/>
        </w:rPr>
        <w:t> </w:t>
      </w:r>
      <w:r>
        <w:rPr>
          <w:color w:val="030303"/>
          <w:w w:val="95"/>
          <w:sz w:val="25"/>
        </w:rPr>
        <w:t>be</w:t>
      </w:r>
      <w:r>
        <w:rPr>
          <w:color w:val="030303"/>
          <w:spacing w:val="-10"/>
          <w:w w:val="95"/>
          <w:sz w:val="25"/>
        </w:rPr>
        <w:t> </w:t>
      </w:r>
      <w:r>
        <w:rPr>
          <w:color w:val="030303"/>
          <w:w w:val="95"/>
          <w:sz w:val="25"/>
        </w:rPr>
        <w:t>that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used</w:t>
      </w:r>
      <w:r>
        <w:rPr>
          <w:color w:val="030303"/>
          <w:spacing w:val="-12"/>
          <w:w w:val="95"/>
          <w:sz w:val="25"/>
        </w:rPr>
        <w:t> </w:t>
      </w:r>
      <w:r>
        <w:rPr>
          <w:color w:val="030303"/>
          <w:w w:val="95"/>
          <w:sz w:val="25"/>
        </w:rPr>
        <w:t>when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said</w:t>
      </w:r>
      <w:r>
        <w:rPr>
          <w:color w:val="030303"/>
          <w:spacing w:val="-64"/>
          <w:w w:val="95"/>
          <w:sz w:val="25"/>
        </w:rPr>
        <w:t> </w:t>
      </w:r>
      <w:r>
        <w:rPr>
          <w:color w:val="030303"/>
          <w:sz w:val="25"/>
        </w:rPr>
        <w:t>facility</w:t>
      </w:r>
      <w:r>
        <w:rPr>
          <w:color w:val="030303"/>
          <w:spacing w:val="-2"/>
          <w:sz w:val="25"/>
        </w:rPr>
        <w:t> </w:t>
      </w:r>
      <w:r>
        <w:rPr>
          <w:color w:val="030303"/>
          <w:sz w:val="25"/>
        </w:rPr>
        <w:t>was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granted.</w:t>
      </w:r>
    </w:p>
    <w:p>
      <w:pPr>
        <w:pStyle w:val="BodyText"/>
        <w:spacing w:line="225" w:lineRule="auto" w:before="209"/>
        <w:ind w:left="163" w:right="245" w:firstLine="5"/>
        <w:jc w:val="both"/>
      </w:pPr>
      <w:r>
        <w:rPr>
          <w:color w:val="030303"/>
          <w:w w:val="95"/>
          <w:position w:val="2"/>
          <w:u w:val="thick" w:color="101010"/>
        </w:rPr>
        <w:t>SECTION THIRTEEN:</w:t>
      </w:r>
      <w:r>
        <w:rPr>
          <w:color w:val="030303"/>
          <w:spacing w:val="1"/>
          <w:w w:val="95"/>
          <w:position w:val="2"/>
        </w:rPr>
        <w:t> </w:t>
      </w:r>
      <w:r>
        <w:rPr>
          <w:color w:val="030303"/>
          <w:w w:val="95"/>
        </w:rPr>
        <w:t>Proof of origin of currency an</w:t>
      </w:r>
      <w:r>
        <w:rPr>
          <w:color w:val="030303"/>
          <w:w w:val="95"/>
          <w:position w:val="1"/>
        </w:rPr>
        <w:t>d the tax s</w:t>
      </w:r>
      <w:r>
        <w:rPr>
          <w:color w:val="030303"/>
          <w:w w:val="95"/>
        </w:rPr>
        <w:t>tatus of holder at</w:t>
      </w:r>
      <w:r>
        <w:rPr>
          <w:color w:val="030303"/>
          <w:spacing w:val="-63"/>
          <w:w w:val="95"/>
        </w:rPr>
        <w:t> </w:t>
      </w:r>
      <w:r>
        <w:rPr>
          <w:color w:val="030303"/>
        </w:rPr>
        <w:t>border</w:t>
      </w:r>
      <w:r>
        <w:rPr>
          <w:color w:val="030303"/>
          <w:spacing w:val="-13"/>
        </w:rPr>
        <w:t> </w:t>
      </w:r>
      <w:r>
        <w:rPr>
          <w:color w:val="030303"/>
        </w:rPr>
        <w:t>crossings</w:t>
      </w:r>
    </w:p>
    <w:p>
      <w:pPr>
        <w:pStyle w:val="ListParagraph"/>
        <w:numPr>
          <w:ilvl w:val="0"/>
          <w:numId w:val="7"/>
        </w:numPr>
        <w:tabs>
          <w:tab w:pos="441" w:val="left" w:leader="none"/>
        </w:tabs>
        <w:spacing w:line="230" w:lineRule="auto" w:before="207" w:after="0"/>
        <w:ind w:left="145" w:right="254" w:firstLine="11"/>
        <w:jc w:val="both"/>
        <w:rPr>
          <w:color w:val="020202"/>
          <w:sz w:val="25"/>
        </w:rPr>
      </w:pPr>
      <w:r>
        <w:rPr>
          <w:color w:val="020202"/>
          <w:w w:val="90"/>
          <w:sz w:val="25"/>
        </w:rPr>
        <w:t>At border crassings,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natural persans shall be required to declare to</w:t>
      </w:r>
      <w:r>
        <w:rPr>
          <w:color w:val="A3A3A3"/>
          <w:w w:val="90"/>
          <w:sz w:val="25"/>
        </w:rPr>
        <w:t>. </w:t>
      </w:r>
      <w:r>
        <w:rPr>
          <w:color w:val="020202"/>
          <w:w w:val="90"/>
          <w:sz w:val="25"/>
        </w:rPr>
        <w:t>the competent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customs services, sums in cash, in both foreign currency and CFA francs, in excess of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CFAF five million, in accordance with the provisions of Article 78 of Regulation No.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02/18/CEMEC/UMAC/CM of 21 Deœmber 2018 on foreign exchange regulations in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CEMAC.</w:t>
      </w:r>
      <w:r>
        <w:rPr>
          <w:color w:val="020202"/>
          <w:spacing w:val="14"/>
          <w:w w:val="95"/>
          <w:sz w:val="25"/>
        </w:rPr>
        <w:t> </w:t>
      </w:r>
      <w:r>
        <w:rPr>
          <w:color w:val="020202"/>
          <w:w w:val="95"/>
          <w:sz w:val="25"/>
        </w:rPr>
        <w:t>They</w:t>
      </w:r>
      <w:r>
        <w:rPr>
          <w:color w:val="020202"/>
          <w:spacing w:val="6"/>
          <w:w w:val="95"/>
          <w:sz w:val="25"/>
        </w:rPr>
        <w:t> </w:t>
      </w:r>
      <w:r>
        <w:rPr>
          <w:color w:val="020202"/>
          <w:w w:val="95"/>
          <w:sz w:val="25"/>
        </w:rPr>
        <w:t>must</w:t>
      </w:r>
      <w:r>
        <w:rPr>
          <w:color w:val="020202"/>
          <w:spacing w:val="10"/>
          <w:w w:val="95"/>
          <w:sz w:val="25"/>
        </w:rPr>
        <w:t> </w:t>
      </w:r>
      <w:r>
        <w:rPr>
          <w:color w:val="020202"/>
          <w:w w:val="95"/>
          <w:sz w:val="25"/>
        </w:rPr>
        <w:t>also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show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proof of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lawful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origin of</w:t>
      </w:r>
      <w:r>
        <w:rPr>
          <w:color w:val="020202"/>
          <w:spacing w:val="8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said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funds.</w:t>
      </w:r>
    </w:p>
    <w:p>
      <w:pPr>
        <w:pStyle w:val="ListParagraph"/>
        <w:numPr>
          <w:ilvl w:val="0"/>
          <w:numId w:val="7"/>
        </w:numPr>
        <w:tabs>
          <w:tab w:pos="414" w:val="left" w:leader="none"/>
        </w:tabs>
        <w:spacing w:line="243" w:lineRule="exact" w:before="180" w:after="0"/>
        <w:ind w:left="413" w:right="0" w:hanging="274"/>
        <w:jc w:val="both"/>
        <w:rPr>
          <w:color w:val="030303"/>
          <w:sz w:val="25"/>
        </w:rPr>
      </w:pPr>
      <w:r>
        <w:rPr>
          <w:color w:val="030303"/>
          <w:w w:val="95"/>
          <w:sz w:val="25"/>
        </w:rPr>
        <w:t>The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documents to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</w:rPr>
        <w:t>be</w:t>
      </w:r>
      <w:r>
        <w:rPr>
          <w:color w:val="030303"/>
          <w:spacing w:val="3"/>
          <w:w w:val="95"/>
          <w:sz w:val="25"/>
        </w:rPr>
        <w:t> </w:t>
      </w:r>
      <w:r>
        <w:rPr>
          <w:color w:val="030303"/>
          <w:w w:val="95"/>
          <w:sz w:val="25"/>
        </w:rPr>
        <w:t>provided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</w:rPr>
        <w:t>to</w:t>
      </w:r>
      <w:r>
        <w:rPr>
          <w:color w:val="030303"/>
          <w:spacing w:val="-15"/>
          <w:w w:val="95"/>
          <w:sz w:val="25"/>
        </w:rPr>
        <w:t> </w:t>
      </w:r>
      <w:r>
        <w:rPr>
          <w:color w:val="030303"/>
          <w:w w:val="95"/>
          <w:sz w:val="25"/>
        </w:rPr>
        <w:t>justify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origin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the funds</w:t>
      </w:r>
      <w:r>
        <w:rPr>
          <w:color w:val="030303"/>
          <w:spacing w:val="11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13"/>
          <w:w w:val="95"/>
          <w:sz w:val="25"/>
        </w:rPr>
        <w:t> </w:t>
      </w:r>
      <w:r>
        <w:rPr>
          <w:color w:val="030303"/>
          <w:w w:val="95"/>
          <w:sz w:val="25"/>
        </w:rPr>
        <w:t>be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indicated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by</w:t>
      </w:r>
    </w:p>
    <w:p>
      <w:pPr>
        <w:spacing w:line="363" w:lineRule="exact" w:before="0"/>
        <w:ind w:left="149" w:right="0" w:firstLine="0"/>
        <w:jc w:val="both"/>
        <w:rPr>
          <w:sz w:val="25"/>
        </w:rPr>
      </w:pPr>
      <w:r>
        <w:rPr>
          <w:rFonts w:ascii="Informal Roman"/>
          <w:color w:val="030303"/>
          <w:w w:val="95"/>
          <w:sz w:val="34"/>
        </w:rPr>
        <w:t>a</w:t>
      </w:r>
      <w:r>
        <w:rPr>
          <w:rFonts w:ascii="Informal Roman"/>
          <w:color w:val="030303"/>
          <w:spacing w:val="-34"/>
          <w:w w:val="95"/>
          <w:sz w:val="34"/>
        </w:rPr>
        <w:t> </w:t>
      </w:r>
      <w:r>
        <w:rPr>
          <w:color w:val="030303"/>
          <w:w w:val="95"/>
          <w:sz w:val="25"/>
        </w:rPr>
        <w:t>separate</w:t>
      </w:r>
      <w:r>
        <w:rPr>
          <w:color w:val="030303"/>
          <w:spacing w:val="9"/>
          <w:w w:val="95"/>
          <w:sz w:val="25"/>
        </w:rPr>
        <w:t> </w:t>
      </w:r>
      <w:r>
        <w:rPr>
          <w:color w:val="030303"/>
          <w:w w:val="95"/>
          <w:sz w:val="25"/>
        </w:rPr>
        <w:t>instrument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17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Minister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in</w:t>
      </w:r>
      <w:r>
        <w:rPr>
          <w:color w:val="030303"/>
          <w:spacing w:val="-12"/>
          <w:w w:val="95"/>
          <w:sz w:val="25"/>
        </w:rPr>
        <w:t> </w:t>
      </w:r>
      <w:r>
        <w:rPr>
          <w:color w:val="030303"/>
          <w:w w:val="95"/>
          <w:sz w:val="25"/>
        </w:rPr>
        <w:t>charge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Finance.</w:t>
      </w:r>
    </w:p>
    <w:p>
      <w:pPr>
        <w:pStyle w:val="ListParagraph"/>
        <w:numPr>
          <w:ilvl w:val="0"/>
          <w:numId w:val="7"/>
        </w:numPr>
        <w:tabs>
          <w:tab w:pos="443" w:val="left" w:leader="none"/>
        </w:tabs>
        <w:spacing w:line="230" w:lineRule="auto" w:before="178" w:after="0"/>
        <w:ind w:left="138" w:right="259" w:firstLine="15"/>
        <w:jc w:val="both"/>
        <w:rPr>
          <w:color w:val="020202"/>
          <w:sz w:val="25"/>
        </w:rPr>
      </w:pPr>
      <w:r>
        <w:rPr>
          <w:color w:val="020202"/>
          <w:w w:val="95"/>
          <w:sz w:val="25"/>
        </w:rPr>
        <w:t>ln the event of failure to produce the</w:t>
      </w:r>
      <w:r>
        <w:rPr>
          <w:color w:val="020202"/>
          <w:spacing w:val="62"/>
          <w:sz w:val="25"/>
        </w:rPr>
        <w:t> </w:t>
      </w:r>
      <w:r>
        <w:rPr>
          <w:color w:val="020202"/>
          <w:w w:val="95"/>
          <w:sz w:val="25"/>
        </w:rPr>
        <w:t>convincing supporting documents referred to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in paragraphs 1 and 2 above, the said funds shall be seized by the customs services,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in accordance with the seizure report, then confiscated by decision of the Minister in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charge of Finance and paid to the Central Bank, after automatic deduction of the fines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sz w:val="25"/>
        </w:rPr>
        <w:t>imposed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by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the customs</w:t>
      </w:r>
      <w:r>
        <w:rPr>
          <w:color w:val="020202"/>
          <w:spacing w:val="3"/>
          <w:sz w:val="25"/>
        </w:rPr>
        <w:t> </w:t>
      </w:r>
      <w:r>
        <w:rPr>
          <w:color w:val="020202"/>
          <w:sz w:val="25"/>
        </w:rPr>
        <w:t>authorities.</w:t>
      </w:r>
    </w:p>
    <w:p>
      <w:pPr>
        <w:pStyle w:val="BodyText"/>
        <w:spacing w:before="175"/>
        <w:ind w:left="144"/>
        <w:jc w:val="both"/>
      </w:pPr>
      <w:r>
        <w:rPr>
          <w:color w:val="020202"/>
          <w:w w:val="90"/>
          <w:u w:val="thick" w:color="070707"/>
        </w:rPr>
        <w:t>SECTION</w:t>
      </w:r>
      <w:r>
        <w:rPr>
          <w:color w:val="020202"/>
          <w:spacing w:val="57"/>
          <w:w w:val="90"/>
          <w:u w:val="thick" w:color="070707"/>
        </w:rPr>
        <w:t> </w:t>
      </w:r>
      <w:r>
        <w:rPr>
          <w:color w:val="020202"/>
          <w:w w:val="90"/>
          <w:u w:val="thick" w:color="070707"/>
        </w:rPr>
        <w:t>FOURTEEN:</w:t>
      </w:r>
      <w:r>
        <w:rPr>
          <w:color w:val="020202"/>
          <w:spacing w:val="82"/>
        </w:rPr>
        <w:t> </w:t>
      </w:r>
      <w:r>
        <w:rPr>
          <w:color w:val="020202"/>
          <w:w w:val="90"/>
        </w:rPr>
        <w:t>Organization</w:t>
      </w:r>
      <w:r>
        <w:rPr>
          <w:color w:val="020202"/>
          <w:spacing w:val="61"/>
          <w:w w:val="90"/>
        </w:rPr>
        <w:t> </w:t>
      </w:r>
      <w:r>
        <w:rPr>
          <w:color w:val="020202"/>
          <w:w w:val="90"/>
        </w:rPr>
        <w:t>of</w:t>
      </w:r>
      <w:r>
        <w:rPr>
          <w:color w:val="020202"/>
          <w:spacing w:val="25"/>
          <w:w w:val="90"/>
        </w:rPr>
        <w:t> </w:t>
      </w:r>
      <w:r>
        <w:rPr>
          <w:color w:val="020202"/>
          <w:w w:val="90"/>
        </w:rPr>
        <w:t>mixed</w:t>
      </w:r>
      <w:r>
        <w:rPr>
          <w:color w:val="020202"/>
          <w:spacing w:val="41"/>
          <w:w w:val="90"/>
        </w:rPr>
        <w:t> </w:t>
      </w:r>
      <w:r>
        <w:rPr>
          <w:color w:val="020202"/>
          <w:w w:val="90"/>
        </w:rPr>
        <w:t>contrais</w:t>
      </w:r>
    </w:p>
    <w:p>
      <w:pPr>
        <w:pStyle w:val="ListParagraph"/>
        <w:numPr>
          <w:ilvl w:val="0"/>
          <w:numId w:val="8"/>
        </w:numPr>
        <w:tabs>
          <w:tab w:pos="416" w:val="left" w:leader="none"/>
        </w:tabs>
        <w:spacing w:line="240" w:lineRule="auto" w:before="182" w:after="0"/>
        <w:ind w:left="140" w:right="260" w:hanging="2"/>
        <w:jc w:val="both"/>
        <w:rPr>
          <w:sz w:val="25"/>
        </w:rPr>
      </w:pPr>
      <w:r>
        <w:rPr>
          <w:color w:val="020202"/>
          <w:w w:val="95"/>
          <w:sz w:val="25"/>
        </w:rPr>
        <w:t>Where a posteriori customs contrais require specific technical skills, the customs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authorities</w:t>
      </w:r>
      <w:r>
        <w:rPr>
          <w:color w:val="020202"/>
          <w:spacing w:val="-18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19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authorized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to</w:t>
      </w:r>
      <w:r>
        <w:rPr>
          <w:color w:val="020202"/>
          <w:spacing w:val="-19"/>
          <w:w w:val="95"/>
          <w:sz w:val="25"/>
        </w:rPr>
        <w:t> </w:t>
      </w:r>
      <w:r>
        <w:rPr>
          <w:color w:val="020202"/>
          <w:w w:val="95"/>
          <w:sz w:val="25"/>
        </w:rPr>
        <w:t>organize</w:t>
      </w:r>
      <w:r>
        <w:rPr>
          <w:color w:val="020202"/>
          <w:spacing w:val="-35"/>
          <w:w w:val="95"/>
          <w:sz w:val="25"/>
        </w:rPr>
        <w:t> </w:t>
      </w:r>
      <w:r>
        <w:rPr>
          <w:color w:val="020202"/>
          <w:w w:val="95"/>
          <w:sz w:val="25"/>
        </w:rPr>
        <w:t>joint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contrais</w:t>
      </w:r>
      <w:r>
        <w:rPr>
          <w:color w:val="020202"/>
          <w:spacing w:val="-14"/>
          <w:w w:val="95"/>
          <w:sz w:val="25"/>
        </w:rPr>
        <w:t> </w:t>
      </w:r>
      <w:r>
        <w:rPr>
          <w:color w:val="020202"/>
          <w:w w:val="95"/>
          <w:sz w:val="25"/>
        </w:rPr>
        <w:t>with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other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government</w:t>
      </w:r>
      <w:r>
        <w:rPr>
          <w:color w:val="020202"/>
          <w:spacing w:val="-21"/>
          <w:w w:val="95"/>
          <w:sz w:val="25"/>
        </w:rPr>
        <w:t> </w:t>
      </w:r>
      <w:r>
        <w:rPr>
          <w:color w:val="020202"/>
          <w:w w:val="95"/>
          <w:sz w:val="25"/>
        </w:rPr>
        <w:t>services</w:t>
      </w:r>
      <w:r>
        <w:rPr>
          <w:color w:val="020202"/>
          <w:spacing w:val="-64"/>
          <w:w w:val="95"/>
          <w:sz w:val="25"/>
        </w:rPr>
        <w:t> </w:t>
      </w:r>
      <w:r>
        <w:rPr>
          <w:color w:val="020202"/>
          <w:sz w:val="25"/>
        </w:rPr>
        <w:t>and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public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b</w:t>
      </w:r>
      <w:r>
        <w:rPr>
          <w:color w:val="020202"/>
          <w:position w:val="1"/>
          <w:sz w:val="25"/>
        </w:rPr>
        <w:t>o</w:t>
      </w:r>
      <w:r>
        <w:rPr>
          <w:color w:val="020202"/>
          <w:sz w:val="25"/>
        </w:rPr>
        <w:t>dies.</w:t>
      </w:r>
    </w:p>
    <w:p>
      <w:pPr>
        <w:pStyle w:val="ListParagraph"/>
        <w:numPr>
          <w:ilvl w:val="0"/>
          <w:numId w:val="8"/>
        </w:numPr>
        <w:tabs>
          <w:tab w:pos="457" w:val="left" w:leader="none"/>
        </w:tabs>
        <w:spacing w:line="237" w:lineRule="auto" w:before="179" w:after="0"/>
        <w:ind w:left="137" w:right="116" w:hanging="7"/>
        <w:jc w:val="both"/>
        <w:rPr>
          <w:sz w:val="25"/>
        </w:rPr>
      </w:pPr>
      <w:r>
        <w:rPr>
          <w:color w:val="020202"/>
          <w:sz w:val="25"/>
        </w:rPr>
        <w:t>The procedures for carrying out such contrais shall be laid down in separate </w:t>
      </w:r>
      <w:r>
        <w:rPr>
          <w:color w:val="020202"/>
          <w:w w:val="80"/>
          <w:sz w:val="25"/>
        </w:rPr>
        <w:t>.</w:t>
      </w:r>
      <w:r>
        <w:rPr>
          <w:color w:val="020202"/>
          <w:spacing w:val="1"/>
          <w:w w:val="80"/>
          <w:sz w:val="25"/>
        </w:rPr>
        <w:t> </w:t>
      </w:r>
      <w:r>
        <w:rPr>
          <w:color w:val="030303"/>
          <w:sz w:val="25"/>
        </w:rPr>
        <w:t>instruments.</w:t>
      </w:r>
    </w:p>
    <w:p>
      <w:pPr>
        <w:pStyle w:val="BodyText"/>
        <w:spacing w:before="3"/>
        <w:rPr>
          <w:b w:val="0"/>
          <w:sz w:val="33"/>
        </w:rPr>
      </w:pPr>
    </w:p>
    <w:p>
      <w:pPr>
        <w:spacing w:before="0"/>
        <w:ind w:left="0" w:right="271" w:firstLine="0"/>
        <w:jc w:val="right"/>
        <w:rPr>
          <w:rFonts w:ascii="Calibri"/>
          <w:b/>
          <w:sz w:val="21"/>
        </w:rPr>
      </w:pPr>
      <w:r>
        <w:rPr>
          <w:rFonts w:ascii="Calibri"/>
          <w:b/>
          <w:color w:val="040404"/>
          <w:w w:val="99"/>
          <w:sz w:val="21"/>
        </w:rPr>
        <w:t>5</w:t>
      </w:r>
    </w:p>
    <w:p>
      <w:pPr>
        <w:spacing w:after="0"/>
        <w:jc w:val="right"/>
        <w:rPr>
          <w:rFonts w:ascii="Calibri"/>
          <w:sz w:val="21"/>
        </w:rPr>
        <w:sectPr>
          <w:pgSz w:w="11930" w:h="16850"/>
          <w:pgMar w:top="840" w:bottom="280" w:left="1180" w:right="1320"/>
        </w:sectPr>
      </w:pPr>
    </w:p>
    <w:p>
      <w:pPr>
        <w:pStyle w:val="ListParagraph"/>
        <w:numPr>
          <w:ilvl w:val="0"/>
          <w:numId w:val="8"/>
        </w:numPr>
        <w:tabs>
          <w:tab w:pos="566" w:val="left" w:leader="none"/>
        </w:tabs>
        <w:spacing w:line="228" w:lineRule="auto" w:before="105" w:after="0"/>
        <w:ind w:left="213" w:right="211" w:firstLine="20"/>
        <w:jc w:val="both"/>
        <w:rPr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916928" id="docshapegroup30" coordorigin="0,0" coordsize="11924,16844">
            <v:shape style="position:absolute;left:0;top:0;width:11924;height:16844" type="#_x0000_t75" id="docshape31" stroked="false">
              <v:imagedata r:id="rId20" o:title=""/>
            </v:shape>
            <v:shape style="position:absolute;left:4638;top:15294;width:5071;height:1413" type="#_x0000_t75" id="docshape32" stroked="false">
              <v:imagedata r:id="rId21" o:title=""/>
            </v:shap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74144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20202"/>
          <w:sz w:val="25"/>
        </w:rPr>
        <w:t>Where the said joint contrais result in customs fines, the staff of the other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govemment services and entities referred to in paragraph 1 shall also receive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0"/>
          <w:sz w:val="25"/>
        </w:rPr>
        <w:t>remuneration</w:t>
      </w:r>
      <w:r>
        <w:rPr>
          <w:color w:val="020202"/>
          <w:spacing w:val="-7"/>
          <w:w w:val="90"/>
          <w:sz w:val="25"/>
        </w:rPr>
        <w:t> </w:t>
      </w:r>
      <w:r>
        <w:rPr>
          <w:color w:val="020202"/>
          <w:w w:val="90"/>
          <w:sz w:val="25"/>
        </w:rPr>
        <w:t>in</w:t>
      </w:r>
      <w:r>
        <w:rPr>
          <w:color w:val="020202"/>
          <w:spacing w:val="7"/>
          <w:w w:val="90"/>
          <w:sz w:val="25"/>
        </w:rPr>
        <w:t> </w:t>
      </w:r>
      <w:r>
        <w:rPr>
          <w:color w:val="020202"/>
          <w:w w:val="90"/>
          <w:sz w:val="25"/>
        </w:rPr>
        <w:t>accordance</w:t>
      </w:r>
      <w:r>
        <w:rPr>
          <w:color w:val="020202"/>
          <w:spacing w:val="7"/>
          <w:w w:val="90"/>
          <w:sz w:val="25"/>
        </w:rPr>
        <w:t> </w:t>
      </w:r>
      <w:r>
        <w:rPr>
          <w:color w:val="020202"/>
          <w:w w:val="90"/>
          <w:sz w:val="25"/>
        </w:rPr>
        <w:t>with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12"/>
          <w:w w:val="90"/>
          <w:sz w:val="25"/>
        </w:rPr>
        <w:t> </w:t>
      </w:r>
      <w:r>
        <w:rPr>
          <w:color w:val="020202"/>
          <w:w w:val="90"/>
          <w:sz w:val="25"/>
        </w:rPr>
        <w:t>customs</w:t>
      </w:r>
      <w:r>
        <w:rPr>
          <w:color w:val="020202"/>
          <w:spacing w:val="6"/>
          <w:w w:val="90"/>
          <w:sz w:val="25"/>
        </w:rPr>
        <w:t> </w:t>
      </w:r>
      <w:r>
        <w:rPr>
          <w:color w:val="020202"/>
          <w:w w:val="90"/>
          <w:sz w:val="25"/>
        </w:rPr>
        <w:t>regulations</w:t>
      </w:r>
      <w:r>
        <w:rPr>
          <w:color w:val="020202"/>
          <w:spacing w:val="19"/>
          <w:w w:val="90"/>
          <w:sz w:val="25"/>
        </w:rPr>
        <w:t> </w:t>
      </w:r>
      <w:r>
        <w:rPr>
          <w:color w:val="020202"/>
          <w:w w:val="90"/>
          <w:sz w:val="25"/>
        </w:rPr>
        <w:t>in</w:t>
      </w:r>
      <w:r>
        <w:rPr>
          <w:color w:val="020202"/>
          <w:spacing w:val="6"/>
          <w:w w:val="90"/>
          <w:sz w:val="25"/>
        </w:rPr>
        <w:t> </w:t>
      </w:r>
      <w:r>
        <w:rPr>
          <w:color w:val="020202"/>
          <w:w w:val="90"/>
          <w:sz w:val="25"/>
        </w:rPr>
        <w:t>force.</w:t>
      </w:r>
    </w:p>
    <w:p>
      <w:pPr>
        <w:spacing w:before="214"/>
        <w:ind w:left="1506" w:right="1607" w:firstLine="0"/>
        <w:jc w:val="center"/>
        <w:rPr>
          <w:b/>
          <w:sz w:val="24"/>
        </w:rPr>
      </w:pPr>
      <w:r>
        <w:rPr>
          <w:b/>
          <w:color w:val="030303"/>
          <w:w w:val="110"/>
          <w:sz w:val="24"/>
          <w:u w:val="thick" w:color="070707"/>
        </w:rPr>
        <w:t>CHAPTERlWO</w:t>
      </w:r>
    </w:p>
    <w:p>
      <w:pPr>
        <w:spacing w:before="184"/>
        <w:ind w:left="1569" w:right="1607" w:firstLine="0"/>
        <w:jc w:val="center"/>
        <w:rPr>
          <w:b/>
          <w:sz w:val="24"/>
        </w:rPr>
      </w:pPr>
      <w:r>
        <w:rPr>
          <w:b/>
          <w:color w:val="020202"/>
          <w:w w:val="95"/>
          <w:sz w:val="24"/>
        </w:rPr>
        <w:t>PROVISIONS</w:t>
      </w:r>
      <w:r>
        <w:rPr>
          <w:b/>
          <w:color w:val="020202"/>
          <w:spacing w:val="2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RELATING</w:t>
      </w:r>
      <w:r>
        <w:rPr>
          <w:b/>
          <w:color w:val="020202"/>
          <w:spacing w:val="4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TO</w:t>
      </w:r>
      <w:r>
        <w:rPr>
          <w:b/>
          <w:color w:val="020202"/>
          <w:spacing w:val="2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THE</w:t>
      </w:r>
      <w:r>
        <w:rPr>
          <w:b/>
          <w:color w:val="020202"/>
          <w:spacing w:val="3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GENERAL</w:t>
      </w:r>
      <w:r>
        <w:rPr>
          <w:b/>
          <w:color w:val="020202"/>
          <w:spacing w:val="2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TAX</w:t>
      </w:r>
      <w:r>
        <w:rPr>
          <w:b/>
          <w:color w:val="020202"/>
          <w:spacing w:val="1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CODE:</w:t>
      </w:r>
    </w:p>
    <w:p>
      <w:pPr>
        <w:spacing w:line="225" w:lineRule="auto" w:before="231"/>
        <w:ind w:left="203" w:right="0" w:firstLine="0"/>
        <w:jc w:val="left"/>
        <w:rPr>
          <w:b/>
          <w:sz w:val="24"/>
        </w:rPr>
      </w:pPr>
      <w:r>
        <w:rPr>
          <w:b/>
          <w:color w:val="020202"/>
          <w:w w:val="105"/>
          <w:position w:val="-1"/>
          <w:sz w:val="24"/>
          <w:u w:val="thick" w:color="0B0B0B"/>
        </w:rPr>
        <w:t>SECTION</w:t>
      </w:r>
      <w:r>
        <w:rPr>
          <w:b/>
          <w:color w:val="020202"/>
          <w:spacing w:val="15"/>
          <w:w w:val="105"/>
          <w:position w:val="-1"/>
          <w:sz w:val="24"/>
          <w:u w:val="thick" w:color="0B0B0B"/>
        </w:rPr>
        <w:t> </w:t>
      </w:r>
      <w:r>
        <w:rPr>
          <w:b/>
          <w:color w:val="020202"/>
          <w:w w:val="105"/>
          <w:position w:val="-1"/>
          <w:sz w:val="24"/>
          <w:u w:val="thick" w:color="0B0B0B"/>
        </w:rPr>
        <w:t>FIFTEEN:</w:t>
      </w:r>
      <w:r>
        <w:rPr>
          <w:b/>
          <w:color w:val="020202"/>
          <w:spacing w:val="23"/>
          <w:w w:val="105"/>
          <w:position w:val="-1"/>
          <w:sz w:val="24"/>
        </w:rPr>
        <w:t> </w:t>
      </w:r>
      <w:r>
        <w:rPr>
          <w:b/>
          <w:color w:val="020202"/>
          <w:w w:val="105"/>
          <w:sz w:val="24"/>
        </w:rPr>
        <w:t>The</w:t>
      </w:r>
      <w:r>
        <w:rPr>
          <w:b/>
          <w:color w:val="020202"/>
          <w:spacing w:val="24"/>
          <w:w w:val="105"/>
          <w:sz w:val="24"/>
        </w:rPr>
        <w:t> </w:t>
      </w:r>
      <w:r>
        <w:rPr>
          <w:b/>
          <w:color w:val="020202"/>
          <w:w w:val="105"/>
          <w:sz w:val="24"/>
        </w:rPr>
        <w:t>provisions</w:t>
      </w:r>
      <w:r>
        <w:rPr>
          <w:b/>
          <w:color w:val="020202"/>
          <w:spacing w:val="4"/>
          <w:w w:val="105"/>
          <w:sz w:val="24"/>
        </w:rPr>
        <w:t> </w:t>
      </w:r>
      <w:r>
        <w:rPr>
          <w:b/>
          <w:color w:val="020202"/>
          <w:w w:val="105"/>
          <w:sz w:val="24"/>
        </w:rPr>
        <w:t>of</w:t>
      </w:r>
      <w:r>
        <w:rPr>
          <w:b/>
          <w:color w:val="020202"/>
          <w:spacing w:val="13"/>
          <w:w w:val="105"/>
          <w:sz w:val="24"/>
        </w:rPr>
        <w:t> </w:t>
      </w:r>
      <w:r>
        <w:rPr>
          <w:b/>
          <w:color w:val="020202"/>
          <w:w w:val="105"/>
          <w:sz w:val="24"/>
        </w:rPr>
        <w:t>Articles</w:t>
      </w:r>
      <w:r>
        <w:rPr>
          <w:b/>
          <w:color w:val="020202"/>
          <w:spacing w:val="23"/>
          <w:w w:val="105"/>
          <w:sz w:val="24"/>
        </w:rPr>
        <w:t> </w:t>
      </w:r>
      <w:r>
        <w:rPr>
          <w:b/>
          <w:color w:val="020202"/>
          <w:w w:val="105"/>
          <w:sz w:val="24"/>
        </w:rPr>
        <w:t>7,8a,8b,18,18b,18c,18d,18e,</w:t>
      </w:r>
      <w:r>
        <w:rPr>
          <w:b/>
          <w:color w:val="020202"/>
          <w:spacing w:val="-68"/>
          <w:w w:val="105"/>
          <w:sz w:val="24"/>
        </w:rPr>
        <w:t> </w:t>
      </w:r>
      <w:r>
        <w:rPr>
          <w:b/>
          <w:color w:val="020202"/>
          <w:spacing w:val="1"/>
          <w:w w:val="112"/>
          <w:position w:val="1"/>
          <w:sz w:val="24"/>
        </w:rPr>
        <w:t>18f</w:t>
      </w:r>
      <w:r>
        <w:rPr>
          <w:b/>
          <w:color w:val="020202"/>
          <w:spacing w:val="14"/>
          <w:w w:val="112"/>
          <w:position w:val="1"/>
          <w:sz w:val="24"/>
        </w:rPr>
        <w:t>,</w:t>
      </w:r>
      <w:r>
        <w:rPr>
          <w:b/>
          <w:color w:val="020202"/>
          <w:spacing w:val="9"/>
          <w:w w:val="98"/>
          <w:position w:val="1"/>
          <w:sz w:val="24"/>
        </w:rPr>
        <w:t>1</w:t>
      </w:r>
      <w:r>
        <w:rPr>
          <w:b/>
          <w:color w:val="020202"/>
          <w:spacing w:val="-5"/>
          <w:w w:val="98"/>
          <w:position w:val="1"/>
          <w:sz w:val="24"/>
        </w:rPr>
        <w:t>8</w:t>
      </w:r>
      <w:r>
        <w:rPr>
          <w:b/>
          <w:color w:val="020202"/>
          <w:spacing w:val="-2"/>
          <w:w w:val="126"/>
          <w:sz w:val="24"/>
        </w:rPr>
        <w:t>g</w:t>
      </w:r>
      <w:r>
        <w:rPr>
          <w:b/>
          <w:color w:val="020202"/>
          <w:spacing w:val="14"/>
          <w:w w:val="126"/>
          <w:sz w:val="24"/>
        </w:rPr>
        <w:t>,</w:t>
      </w:r>
      <w:r>
        <w:rPr>
          <w:b/>
          <w:color w:val="020202"/>
          <w:spacing w:val="-1"/>
          <w:w w:val="110"/>
          <w:sz w:val="24"/>
        </w:rPr>
        <w:t>18h</w:t>
      </w:r>
      <w:r>
        <w:rPr>
          <w:b/>
          <w:color w:val="020202"/>
          <w:w w:val="110"/>
          <w:sz w:val="24"/>
        </w:rPr>
        <w:t>,</w:t>
      </w:r>
      <w:r>
        <w:rPr>
          <w:b/>
          <w:color w:val="020202"/>
          <w:spacing w:val="-48"/>
          <w:sz w:val="24"/>
        </w:rPr>
        <w:t> </w:t>
      </w:r>
      <w:r>
        <w:rPr>
          <w:b/>
          <w:color w:val="020202"/>
          <w:spacing w:val="2"/>
          <w:w w:val="97"/>
          <w:sz w:val="24"/>
        </w:rPr>
        <w:t>18</w:t>
      </w:r>
      <w:r>
        <w:rPr>
          <w:b/>
          <w:color w:val="020202"/>
          <w:spacing w:val="-1"/>
          <w:w w:val="97"/>
          <w:sz w:val="24"/>
        </w:rPr>
        <w:t>i</w:t>
      </w:r>
      <w:r>
        <w:rPr>
          <w:b/>
          <w:color w:val="020202"/>
          <w:w w:val="186"/>
          <w:sz w:val="24"/>
        </w:rPr>
        <w:t>,</w:t>
      </w:r>
      <w:r>
        <w:rPr>
          <w:b/>
          <w:color w:val="020202"/>
          <w:spacing w:val="-45"/>
          <w:sz w:val="24"/>
        </w:rPr>
        <w:t> </w:t>
      </w:r>
      <w:r>
        <w:rPr>
          <w:b/>
          <w:color w:val="020202"/>
          <w:spacing w:val="2"/>
          <w:w w:val="116"/>
          <w:sz w:val="24"/>
        </w:rPr>
        <w:t>19</w:t>
      </w:r>
      <w:r>
        <w:rPr>
          <w:b/>
          <w:color w:val="020202"/>
          <w:spacing w:val="10"/>
          <w:w w:val="116"/>
          <w:sz w:val="24"/>
        </w:rPr>
        <w:t>,</w:t>
      </w:r>
      <w:r>
        <w:rPr>
          <w:b/>
          <w:color w:val="020202"/>
          <w:spacing w:val="1"/>
          <w:w w:val="97"/>
          <w:sz w:val="24"/>
        </w:rPr>
        <w:t>19</w:t>
      </w:r>
      <w:r>
        <w:rPr>
          <w:b/>
          <w:color w:val="020202"/>
          <w:spacing w:val="6"/>
          <w:w w:val="97"/>
          <w:sz w:val="24"/>
        </w:rPr>
        <w:t>a</w:t>
      </w:r>
      <w:r>
        <w:rPr>
          <w:b/>
          <w:color w:val="020202"/>
          <w:spacing w:val="8"/>
          <w:w w:val="186"/>
          <w:sz w:val="24"/>
        </w:rPr>
        <w:t>,</w:t>
      </w:r>
      <w:r>
        <w:rPr>
          <w:b/>
          <w:color w:val="020202"/>
          <w:spacing w:val="5"/>
          <w:w w:val="99"/>
          <w:sz w:val="24"/>
        </w:rPr>
        <w:t>2</w:t>
      </w:r>
      <w:r>
        <w:rPr>
          <w:b/>
          <w:color w:val="020202"/>
          <w:w w:val="99"/>
          <w:sz w:val="24"/>
        </w:rPr>
        <w:t>1</w:t>
      </w:r>
      <w:r>
        <w:rPr>
          <w:b/>
          <w:color w:val="020202"/>
          <w:spacing w:val="4"/>
          <w:sz w:val="24"/>
        </w:rPr>
        <w:t> </w:t>
      </w:r>
      <w:r>
        <w:rPr>
          <w:b/>
          <w:color w:val="020202"/>
          <w:spacing w:val="3"/>
          <w:w w:val="96"/>
          <w:sz w:val="24"/>
        </w:rPr>
        <w:t>(2</w:t>
      </w:r>
      <w:r>
        <w:rPr>
          <w:b/>
          <w:color w:val="020202"/>
          <w:spacing w:val="1"/>
          <w:w w:val="96"/>
          <w:sz w:val="24"/>
        </w:rPr>
        <w:t>)</w:t>
      </w:r>
      <w:r>
        <w:rPr>
          <w:b/>
          <w:color w:val="020202"/>
          <w:spacing w:val="-3"/>
          <w:w w:val="209"/>
          <w:position w:val="1"/>
          <w:sz w:val="24"/>
        </w:rPr>
        <w:t>,</w:t>
      </w:r>
      <w:r>
        <w:rPr>
          <w:b/>
          <w:color w:val="020202"/>
          <w:spacing w:val="5"/>
          <w:w w:val="98"/>
          <w:sz w:val="24"/>
        </w:rPr>
        <w:t>2</w:t>
      </w:r>
      <w:r>
        <w:rPr>
          <w:b/>
          <w:color w:val="020202"/>
          <w:w w:val="98"/>
          <w:sz w:val="24"/>
        </w:rPr>
        <w:t>1</w:t>
      </w:r>
      <w:r>
        <w:rPr>
          <w:b/>
          <w:color w:val="020202"/>
          <w:spacing w:val="7"/>
          <w:sz w:val="24"/>
        </w:rPr>
        <w:t> </w:t>
      </w:r>
      <w:r>
        <w:rPr>
          <w:b/>
          <w:color w:val="020202"/>
          <w:spacing w:val="2"/>
          <w:w w:val="113"/>
          <w:sz w:val="24"/>
        </w:rPr>
        <w:t>(3)</w:t>
      </w:r>
      <w:r>
        <w:rPr>
          <w:b/>
          <w:color w:val="020202"/>
          <w:w w:val="113"/>
          <w:sz w:val="24"/>
        </w:rPr>
        <w:t>,</w:t>
      </w:r>
      <w:r>
        <w:rPr>
          <w:b/>
          <w:color w:val="020202"/>
          <w:spacing w:val="-47"/>
          <w:sz w:val="24"/>
        </w:rPr>
        <w:t> </w:t>
      </w:r>
      <w:r>
        <w:rPr>
          <w:b/>
          <w:color w:val="020202"/>
          <w:spacing w:val="-1"/>
          <w:w w:val="99"/>
          <w:sz w:val="24"/>
        </w:rPr>
        <w:t>2</w:t>
      </w:r>
      <w:r>
        <w:rPr>
          <w:b/>
          <w:color w:val="020202"/>
          <w:w w:val="99"/>
          <w:sz w:val="24"/>
        </w:rPr>
        <w:t>2</w:t>
      </w:r>
      <w:r>
        <w:rPr>
          <w:b/>
          <w:color w:val="020202"/>
          <w:sz w:val="24"/>
        </w:rPr>
        <w:t> </w:t>
      </w:r>
      <w:r>
        <w:rPr>
          <w:b/>
          <w:color w:val="020202"/>
          <w:spacing w:val="-1"/>
          <w:w w:val="113"/>
          <w:sz w:val="24"/>
        </w:rPr>
        <w:t>(3)</w:t>
      </w:r>
      <w:r>
        <w:rPr>
          <w:b/>
          <w:color w:val="020202"/>
          <w:spacing w:val="15"/>
          <w:w w:val="113"/>
          <w:sz w:val="24"/>
        </w:rPr>
        <w:t>,</w:t>
      </w:r>
      <w:r>
        <w:rPr>
          <w:b/>
          <w:color w:val="020202"/>
          <w:w w:val="120"/>
          <w:position w:val="1"/>
          <w:sz w:val="24"/>
        </w:rPr>
        <w:t>25</w:t>
      </w:r>
      <w:r>
        <w:rPr>
          <w:b/>
          <w:color w:val="020202"/>
          <w:spacing w:val="-1"/>
          <w:w w:val="120"/>
          <w:position w:val="1"/>
          <w:sz w:val="24"/>
        </w:rPr>
        <w:t>,</w:t>
      </w:r>
      <w:r>
        <w:rPr>
          <w:b/>
          <w:color w:val="020202"/>
          <w:spacing w:val="-2"/>
          <w:w w:val="118"/>
          <w:position w:val="1"/>
          <w:sz w:val="24"/>
        </w:rPr>
        <w:t>33</w:t>
      </w:r>
      <w:r>
        <w:rPr>
          <w:b/>
          <w:color w:val="020202"/>
          <w:spacing w:val="10"/>
          <w:w w:val="118"/>
          <w:position w:val="1"/>
          <w:sz w:val="24"/>
        </w:rPr>
        <w:t>,</w:t>
      </w:r>
      <w:r>
        <w:rPr>
          <w:b/>
          <w:color w:val="020202"/>
          <w:spacing w:val="10"/>
          <w:w w:val="99"/>
          <w:position w:val="2"/>
          <w:sz w:val="24"/>
        </w:rPr>
        <w:t>3</w:t>
      </w:r>
      <w:r>
        <w:rPr>
          <w:b/>
          <w:color w:val="020202"/>
          <w:spacing w:val="-8"/>
          <w:w w:val="99"/>
          <w:position w:val="2"/>
          <w:sz w:val="24"/>
        </w:rPr>
        <w:t>4</w:t>
      </w:r>
      <w:r>
        <w:rPr>
          <w:b/>
          <w:color w:val="020202"/>
          <w:spacing w:val="13"/>
          <w:w w:val="186"/>
          <w:sz w:val="24"/>
        </w:rPr>
        <w:t>,</w:t>
      </w:r>
      <w:r>
        <w:rPr>
          <w:b/>
          <w:color w:val="020202"/>
          <w:spacing w:val="-1"/>
          <w:w w:val="98"/>
          <w:position w:val="1"/>
          <w:sz w:val="24"/>
        </w:rPr>
        <w:t>3</w:t>
      </w:r>
      <w:r>
        <w:rPr>
          <w:b/>
          <w:color w:val="020202"/>
          <w:w w:val="98"/>
          <w:position w:val="1"/>
          <w:sz w:val="24"/>
        </w:rPr>
        <w:t>5</w:t>
      </w:r>
      <w:r>
        <w:rPr>
          <w:b/>
          <w:color w:val="020202"/>
          <w:spacing w:val="14"/>
          <w:w w:val="186"/>
          <w:position w:val="1"/>
          <w:sz w:val="24"/>
        </w:rPr>
        <w:t>,</w:t>
      </w:r>
      <w:r>
        <w:rPr>
          <w:b/>
          <w:color w:val="020202"/>
          <w:w w:val="113"/>
          <w:position w:val="2"/>
          <w:sz w:val="24"/>
        </w:rPr>
        <w:t>42a</w:t>
      </w:r>
      <w:r>
        <w:rPr>
          <w:b/>
          <w:color w:val="020202"/>
          <w:spacing w:val="6"/>
          <w:w w:val="113"/>
          <w:position w:val="2"/>
          <w:sz w:val="24"/>
        </w:rPr>
        <w:t>,</w:t>
      </w:r>
      <w:r>
        <w:rPr>
          <w:b/>
          <w:color w:val="020202"/>
          <w:w w:val="102"/>
          <w:sz w:val="24"/>
        </w:rPr>
        <w:t>44</w:t>
      </w:r>
      <w:r>
        <w:rPr>
          <w:b/>
          <w:color w:val="020202"/>
          <w:spacing w:val="4"/>
          <w:sz w:val="24"/>
        </w:rPr>
        <w:t> </w:t>
      </w:r>
      <w:r>
        <w:rPr>
          <w:b/>
          <w:color w:val="020202"/>
          <w:w w:val="118"/>
          <w:position w:val="1"/>
          <w:sz w:val="24"/>
        </w:rPr>
        <w:t>(6),</w:t>
      </w:r>
      <w:r>
        <w:rPr>
          <w:b/>
          <w:color w:val="020202"/>
          <w:spacing w:val="2"/>
          <w:w w:val="98"/>
          <w:position w:val="2"/>
          <w:sz w:val="24"/>
        </w:rPr>
        <w:t>53</w:t>
      </w:r>
      <w:r>
        <w:rPr>
          <w:b/>
          <w:color w:val="020202"/>
          <w:w w:val="186"/>
          <w:position w:val="1"/>
          <w:sz w:val="24"/>
        </w:rPr>
        <w:t>,</w:t>
      </w:r>
      <w:r>
        <w:rPr>
          <w:b/>
          <w:color w:val="020202"/>
          <w:spacing w:val="-47"/>
          <w:position w:val="1"/>
          <w:sz w:val="24"/>
        </w:rPr>
        <w:t> </w:t>
      </w:r>
      <w:r>
        <w:rPr>
          <w:b/>
          <w:color w:val="020202"/>
          <w:w w:val="116"/>
          <w:position w:val="1"/>
          <w:sz w:val="24"/>
        </w:rPr>
        <w:t>56,</w:t>
      </w:r>
    </w:p>
    <w:p>
      <w:pPr>
        <w:tabs>
          <w:tab w:pos="3673" w:val="left" w:leader="none"/>
        </w:tabs>
        <w:spacing w:line="269" w:lineRule="exact" w:before="0"/>
        <w:ind w:left="195" w:right="0" w:firstLine="0"/>
        <w:jc w:val="left"/>
        <w:rPr>
          <w:b/>
          <w:sz w:val="24"/>
        </w:rPr>
      </w:pPr>
      <w:r>
        <w:rPr>
          <w:b/>
          <w:color w:val="020202"/>
          <w:w w:val="110"/>
          <w:position w:val="1"/>
          <w:sz w:val="24"/>
        </w:rPr>
        <w:t>65</w:t>
      </w:r>
      <w:r>
        <w:rPr>
          <w:b/>
          <w:color w:val="020202"/>
          <w:spacing w:val="68"/>
          <w:w w:val="110"/>
          <w:position w:val="1"/>
          <w:sz w:val="24"/>
        </w:rPr>
        <w:t> </w:t>
      </w:r>
      <w:r>
        <w:rPr>
          <w:b/>
          <w:color w:val="020202"/>
          <w:w w:val="110"/>
          <w:position w:val="1"/>
          <w:sz w:val="24"/>
        </w:rPr>
        <w:t>bis,70,85,87,88,90,92,</w:t>
        <w:tab/>
        <w:t>92a</w:t>
      </w:r>
      <w:r>
        <w:rPr>
          <w:b/>
          <w:color w:val="020202"/>
          <w:w w:val="110"/>
          <w:sz w:val="24"/>
        </w:rPr>
        <w:t>,</w:t>
      </w:r>
      <w:r>
        <w:rPr>
          <w:b/>
          <w:color w:val="020202"/>
          <w:w w:val="110"/>
          <w:position w:val="1"/>
          <w:sz w:val="24"/>
        </w:rPr>
        <w:t>92b</w:t>
      </w:r>
      <w:r>
        <w:rPr>
          <w:b/>
          <w:color w:val="020202"/>
          <w:spacing w:val="22"/>
          <w:w w:val="110"/>
          <w:position w:val="1"/>
          <w:sz w:val="24"/>
        </w:rPr>
        <w:t> </w:t>
      </w:r>
      <w:r>
        <w:rPr>
          <w:b/>
          <w:color w:val="020202"/>
          <w:w w:val="110"/>
          <w:position w:val="1"/>
          <w:sz w:val="24"/>
        </w:rPr>
        <w:t>(new),93a</w:t>
      </w:r>
      <w:r>
        <w:rPr>
          <w:b/>
          <w:color w:val="020202"/>
          <w:spacing w:val="19"/>
          <w:w w:val="110"/>
          <w:position w:val="1"/>
          <w:sz w:val="24"/>
        </w:rPr>
        <w:t> </w:t>
      </w:r>
      <w:r>
        <w:rPr>
          <w:b/>
          <w:color w:val="020202"/>
          <w:w w:val="110"/>
          <w:position w:val="1"/>
          <w:sz w:val="24"/>
        </w:rPr>
        <w:t>A,93b,93j,101,103,128</w:t>
      </w:r>
      <w:r>
        <w:rPr>
          <w:b/>
          <w:color w:val="020202"/>
          <w:spacing w:val="18"/>
          <w:w w:val="110"/>
          <w:position w:val="1"/>
          <w:sz w:val="24"/>
        </w:rPr>
        <w:t> </w:t>
      </w:r>
      <w:r>
        <w:rPr>
          <w:b/>
          <w:color w:val="020202"/>
          <w:w w:val="110"/>
          <w:position w:val="1"/>
          <w:sz w:val="24"/>
        </w:rPr>
        <w:t>(6),</w:t>
      </w:r>
    </w:p>
    <w:p>
      <w:pPr>
        <w:spacing w:line="270" w:lineRule="exact" w:before="0"/>
        <w:ind w:left="199" w:right="0" w:firstLine="0"/>
        <w:jc w:val="left"/>
        <w:rPr>
          <w:b/>
          <w:sz w:val="24"/>
        </w:rPr>
      </w:pPr>
      <w:r>
        <w:rPr>
          <w:b/>
          <w:color w:val="020202"/>
          <w:spacing w:val="2"/>
          <w:w w:val="110"/>
          <w:position w:val="1"/>
          <w:sz w:val="24"/>
        </w:rPr>
        <w:t>141a(new</w:t>
      </w:r>
      <w:r>
        <w:rPr>
          <w:b/>
          <w:color w:val="020202"/>
          <w:spacing w:val="-2"/>
          <w:w w:val="110"/>
          <w:position w:val="1"/>
          <w:sz w:val="24"/>
        </w:rPr>
        <w:t>1</w:t>
      </w:r>
      <w:r>
        <w:rPr>
          <w:b/>
          <w:color w:val="020202"/>
          <w:w w:val="114"/>
          <w:position w:val="1"/>
          <w:sz w:val="24"/>
        </w:rPr>
        <w:t>142</w:t>
      </w:r>
      <w:r>
        <w:rPr>
          <w:b/>
          <w:color w:val="020202"/>
          <w:spacing w:val="-1"/>
          <w:w w:val="114"/>
          <w:position w:val="1"/>
          <w:sz w:val="24"/>
        </w:rPr>
        <w:t>,</w:t>
      </w:r>
      <w:r>
        <w:rPr>
          <w:b/>
          <w:color w:val="020202"/>
          <w:spacing w:val="1"/>
          <w:w w:val="115"/>
          <w:position w:val="1"/>
          <w:sz w:val="24"/>
        </w:rPr>
        <w:t>143</w:t>
      </w:r>
      <w:r>
        <w:rPr>
          <w:b/>
          <w:color w:val="020202"/>
          <w:spacing w:val="-2"/>
          <w:w w:val="115"/>
          <w:position w:val="1"/>
          <w:sz w:val="24"/>
        </w:rPr>
        <w:t>,</w:t>
      </w:r>
      <w:r>
        <w:rPr>
          <w:b/>
          <w:color w:val="020202"/>
          <w:spacing w:val="-2"/>
          <w:w w:val="115"/>
          <w:position w:val="1"/>
          <w:sz w:val="24"/>
        </w:rPr>
        <w:t>149</w:t>
      </w:r>
      <w:r>
        <w:rPr>
          <w:b/>
          <w:color w:val="020202"/>
          <w:spacing w:val="4"/>
          <w:w w:val="115"/>
          <w:position w:val="1"/>
          <w:sz w:val="24"/>
        </w:rPr>
        <w:t>,</w:t>
      </w:r>
      <w:r>
        <w:rPr>
          <w:b/>
          <w:color w:val="020202"/>
          <w:spacing w:val="1"/>
          <w:w w:val="113"/>
          <w:position w:val="1"/>
          <w:sz w:val="24"/>
        </w:rPr>
        <w:t>225</w:t>
      </w:r>
      <w:r>
        <w:rPr>
          <w:b/>
          <w:color w:val="020202"/>
          <w:spacing w:val="5"/>
          <w:w w:val="113"/>
          <w:position w:val="1"/>
          <w:sz w:val="24"/>
        </w:rPr>
        <w:t>,</w:t>
      </w:r>
      <w:r>
        <w:rPr>
          <w:b/>
          <w:color w:val="020202"/>
          <w:spacing w:val="-1"/>
          <w:w w:val="114"/>
          <w:position w:val="1"/>
          <w:sz w:val="24"/>
        </w:rPr>
        <w:t>226</w:t>
      </w:r>
      <w:r>
        <w:rPr>
          <w:b/>
          <w:color w:val="020202"/>
          <w:spacing w:val="4"/>
          <w:w w:val="114"/>
          <w:position w:val="1"/>
          <w:sz w:val="24"/>
        </w:rPr>
        <w:t>,</w:t>
      </w:r>
      <w:r>
        <w:rPr>
          <w:b/>
          <w:color w:val="020202"/>
          <w:w w:val="111"/>
          <w:position w:val="1"/>
          <w:sz w:val="24"/>
        </w:rPr>
        <w:t>231,239b,470a</w:t>
      </w:r>
      <w:r>
        <w:rPr>
          <w:b/>
          <w:color w:val="020202"/>
          <w:spacing w:val="5"/>
          <w:w w:val="111"/>
          <w:position w:val="1"/>
          <w:sz w:val="24"/>
        </w:rPr>
        <w:t>,</w:t>
      </w:r>
      <w:r>
        <w:rPr>
          <w:b/>
          <w:color w:val="020202"/>
          <w:spacing w:val="2"/>
          <w:w w:val="98"/>
          <w:position w:val="1"/>
          <w:sz w:val="24"/>
        </w:rPr>
        <w:t>5</w:t>
      </w:r>
      <w:r>
        <w:rPr>
          <w:b/>
          <w:color w:val="020202"/>
          <w:spacing w:val="-8"/>
          <w:w w:val="98"/>
          <w:position w:val="1"/>
          <w:sz w:val="24"/>
        </w:rPr>
        <w:t>4</w:t>
      </w:r>
      <w:r>
        <w:rPr>
          <w:b/>
          <w:color w:val="020202"/>
          <w:spacing w:val="5"/>
          <w:w w:val="101"/>
          <w:sz w:val="24"/>
        </w:rPr>
        <w:t>3</w:t>
      </w:r>
      <w:r>
        <w:rPr>
          <w:b/>
          <w:color w:val="020202"/>
          <w:spacing w:val="-3"/>
          <w:w w:val="209"/>
          <w:position w:val="1"/>
          <w:sz w:val="24"/>
        </w:rPr>
        <w:t>,</w:t>
      </w:r>
      <w:r>
        <w:rPr>
          <w:b/>
          <w:color w:val="020202"/>
          <w:spacing w:val="1"/>
          <w:w w:val="110"/>
          <w:position w:val="1"/>
          <w:sz w:val="24"/>
        </w:rPr>
        <w:t>546a,546b</w:t>
      </w:r>
      <w:r>
        <w:rPr>
          <w:b/>
          <w:color w:val="020202"/>
          <w:w w:val="110"/>
          <w:position w:val="1"/>
          <w:sz w:val="24"/>
        </w:rPr>
        <w:t>,</w:t>
      </w:r>
      <w:r>
        <w:rPr>
          <w:b/>
          <w:color w:val="020202"/>
          <w:spacing w:val="-1"/>
          <w:w w:val="110"/>
          <w:position w:val="1"/>
          <w:sz w:val="24"/>
        </w:rPr>
        <w:t>546c</w:t>
      </w:r>
      <w:r>
        <w:rPr>
          <w:b/>
          <w:color w:val="020202"/>
          <w:spacing w:val="5"/>
          <w:w w:val="110"/>
          <w:position w:val="1"/>
          <w:sz w:val="24"/>
        </w:rPr>
        <w:t>,</w:t>
      </w:r>
      <w:r>
        <w:rPr>
          <w:b/>
          <w:color w:val="020202"/>
          <w:spacing w:val="3"/>
          <w:w w:val="113"/>
          <w:position w:val="1"/>
          <w:sz w:val="24"/>
        </w:rPr>
        <w:t>556,</w:t>
      </w:r>
    </w:p>
    <w:p>
      <w:pPr>
        <w:spacing w:line="223" w:lineRule="auto" w:before="9"/>
        <w:ind w:left="203" w:right="152" w:hanging="7"/>
        <w:jc w:val="left"/>
        <w:rPr>
          <w:b/>
          <w:sz w:val="24"/>
        </w:rPr>
      </w:pPr>
      <w:r>
        <w:rPr>
          <w:b/>
          <w:color w:val="020202"/>
          <w:spacing w:val="3"/>
          <w:w w:val="97"/>
          <w:position w:val="1"/>
          <w:sz w:val="24"/>
        </w:rPr>
        <w:t>55</w:t>
      </w:r>
      <w:r>
        <w:rPr>
          <w:b/>
          <w:color w:val="020202"/>
          <w:spacing w:val="-4"/>
          <w:w w:val="97"/>
          <w:position w:val="1"/>
          <w:sz w:val="24"/>
        </w:rPr>
        <w:t>6</w:t>
      </w:r>
      <w:r>
        <w:rPr>
          <w:b/>
          <w:color w:val="020202"/>
          <w:w w:val="186"/>
          <w:sz w:val="24"/>
        </w:rPr>
        <w:t>,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w w:val="98"/>
          <w:position w:val="1"/>
          <w:sz w:val="24"/>
        </w:rPr>
        <w:t>59</w:t>
      </w:r>
      <w:r>
        <w:rPr>
          <w:b/>
          <w:color w:val="020202"/>
          <w:spacing w:val="-8"/>
          <w:w w:val="98"/>
          <w:position w:val="1"/>
          <w:sz w:val="24"/>
        </w:rPr>
        <w:t>7</w:t>
      </w:r>
      <w:r>
        <w:rPr>
          <w:b/>
          <w:color w:val="020202"/>
          <w:spacing w:val="8"/>
          <w:w w:val="186"/>
          <w:sz w:val="24"/>
        </w:rPr>
        <w:t>,</w:t>
      </w:r>
      <w:r>
        <w:rPr>
          <w:b/>
          <w:color w:val="020202"/>
          <w:spacing w:val="-1"/>
          <w:w w:val="94"/>
          <w:position w:val="2"/>
          <w:sz w:val="24"/>
        </w:rPr>
        <w:t>598</w:t>
      </w:r>
      <w:r>
        <w:rPr>
          <w:b/>
          <w:color w:val="020202"/>
          <w:w w:val="94"/>
          <w:position w:val="2"/>
          <w:sz w:val="24"/>
        </w:rPr>
        <w:t>,</w:t>
      </w:r>
      <w:r>
        <w:rPr>
          <w:b/>
          <w:color w:val="020202"/>
          <w:spacing w:val="1"/>
          <w:position w:val="2"/>
          <w:sz w:val="24"/>
        </w:rPr>
        <w:t> </w:t>
      </w:r>
      <w:r>
        <w:rPr>
          <w:b/>
          <w:color w:val="020202"/>
          <w:spacing w:val="3"/>
          <w:w w:val="96"/>
          <w:position w:val="2"/>
          <w:sz w:val="24"/>
        </w:rPr>
        <w:t>598e</w:t>
      </w:r>
      <w:r>
        <w:rPr>
          <w:b/>
          <w:color w:val="020202"/>
          <w:w w:val="96"/>
          <w:position w:val="2"/>
          <w:sz w:val="24"/>
        </w:rPr>
        <w:t>,</w:t>
      </w:r>
      <w:r>
        <w:rPr>
          <w:b/>
          <w:color w:val="020202"/>
          <w:spacing w:val="-6"/>
          <w:position w:val="2"/>
          <w:sz w:val="24"/>
        </w:rPr>
        <w:t> </w:t>
      </w:r>
      <w:r>
        <w:rPr>
          <w:b/>
          <w:color w:val="020202"/>
          <w:spacing w:val="3"/>
          <w:w w:val="96"/>
          <w:position w:val="2"/>
          <w:sz w:val="24"/>
        </w:rPr>
        <w:t>601</w:t>
      </w:r>
      <w:r>
        <w:rPr>
          <w:b/>
          <w:color w:val="020202"/>
          <w:w w:val="96"/>
          <w:position w:val="2"/>
          <w:sz w:val="24"/>
        </w:rPr>
        <w:t>,</w:t>
      </w:r>
      <w:r>
        <w:rPr>
          <w:b/>
          <w:color w:val="020202"/>
          <w:spacing w:val="7"/>
          <w:position w:val="2"/>
          <w:sz w:val="24"/>
        </w:rPr>
        <w:t> </w:t>
      </w:r>
      <w:r>
        <w:rPr>
          <w:b/>
          <w:color w:val="020202"/>
          <w:w w:val="86"/>
          <w:position w:val="2"/>
          <w:sz w:val="24"/>
        </w:rPr>
        <w:t>M</w:t>
      </w:r>
      <w:r>
        <w:rPr>
          <w:b/>
          <w:color w:val="020202"/>
          <w:spacing w:val="4"/>
          <w:position w:val="2"/>
          <w:sz w:val="24"/>
        </w:rPr>
        <w:t> </w:t>
      </w:r>
      <w:r>
        <w:rPr>
          <w:b/>
          <w:color w:val="020202"/>
          <w:spacing w:val="3"/>
          <w:w w:val="92"/>
          <w:position w:val="2"/>
          <w:sz w:val="24"/>
        </w:rPr>
        <w:t>1</w:t>
      </w:r>
      <w:r>
        <w:rPr>
          <w:b/>
          <w:color w:val="020202"/>
          <w:w w:val="92"/>
          <w:position w:val="2"/>
          <w:sz w:val="24"/>
        </w:rPr>
        <w:t>,</w:t>
      </w:r>
      <w:r>
        <w:rPr>
          <w:b/>
          <w:color w:val="020202"/>
          <w:spacing w:val="14"/>
          <w:position w:val="2"/>
          <w:sz w:val="24"/>
        </w:rPr>
        <w:t> </w:t>
      </w:r>
      <w:r>
        <w:rPr>
          <w:b/>
          <w:color w:val="020202"/>
          <w:w w:val="86"/>
          <w:position w:val="2"/>
          <w:sz w:val="24"/>
        </w:rPr>
        <w:t>M</w:t>
      </w:r>
      <w:r>
        <w:rPr>
          <w:b/>
          <w:color w:val="020202"/>
          <w:spacing w:val="7"/>
          <w:position w:val="2"/>
          <w:sz w:val="24"/>
        </w:rPr>
        <w:t> </w:t>
      </w:r>
      <w:r>
        <w:rPr>
          <w:b/>
          <w:color w:val="020202"/>
          <w:spacing w:val="-12"/>
          <w:w w:val="99"/>
          <w:position w:val="1"/>
          <w:sz w:val="24"/>
        </w:rPr>
        <w:t>2</w:t>
      </w:r>
      <w:r>
        <w:rPr>
          <w:b/>
          <w:color w:val="020202"/>
          <w:spacing w:val="3"/>
          <w:w w:val="209"/>
          <w:position w:val="2"/>
          <w:sz w:val="24"/>
        </w:rPr>
        <w:t>,</w:t>
      </w:r>
      <w:r>
        <w:rPr>
          <w:b/>
          <w:color w:val="020202"/>
          <w:w w:val="86"/>
          <w:position w:val="2"/>
          <w:sz w:val="24"/>
        </w:rPr>
        <w:t>M</w:t>
      </w:r>
      <w:r>
        <w:rPr>
          <w:b/>
          <w:color w:val="020202"/>
          <w:spacing w:val="12"/>
          <w:position w:val="2"/>
          <w:sz w:val="24"/>
        </w:rPr>
        <w:t> </w:t>
      </w:r>
      <w:r>
        <w:rPr>
          <w:b/>
          <w:color w:val="020202"/>
          <w:spacing w:val="1"/>
          <w:w w:val="94"/>
          <w:position w:val="2"/>
          <w:sz w:val="24"/>
        </w:rPr>
        <w:t>2a</w:t>
      </w:r>
      <w:r>
        <w:rPr>
          <w:b/>
          <w:color w:val="020202"/>
          <w:w w:val="94"/>
          <w:position w:val="2"/>
          <w:sz w:val="24"/>
        </w:rPr>
        <w:t>,</w:t>
      </w:r>
      <w:r>
        <w:rPr>
          <w:b/>
          <w:color w:val="020202"/>
          <w:spacing w:val="14"/>
          <w:position w:val="2"/>
          <w:sz w:val="24"/>
        </w:rPr>
        <w:t> </w:t>
      </w:r>
      <w:r>
        <w:rPr>
          <w:b/>
          <w:color w:val="020202"/>
          <w:w w:val="86"/>
          <w:position w:val="2"/>
          <w:sz w:val="24"/>
        </w:rPr>
        <w:t>M</w:t>
      </w:r>
      <w:r>
        <w:rPr>
          <w:b/>
          <w:color w:val="020202"/>
          <w:spacing w:val="-4"/>
          <w:position w:val="2"/>
          <w:sz w:val="24"/>
        </w:rPr>
        <w:t> </w:t>
      </w:r>
      <w:r>
        <w:rPr>
          <w:b/>
          <w:color w:val="020202"/>
          <w:spacing w:val="3"/>
          <w:w w:val="120"/>
          <w:position w:val="2"/>
          <w:sz w:val="24"/>
        </w:rPr>
        <w:t>2b</w:t>
      </w:r>
      <w:r>
        <w:rPr>
          <w:b/>
          <w:color w:val="020202"/>
          <w:spacing w:val="-15"/>
          <w:w w:val="120"/>
          <w:position w:val="2"/>
          <w:sz w:val="24"/>
        </w:rPr>
        <w:t>,</w:t>
      </w:r>
      <w:r>
        <w:rPr>
          <w:b/>
          <w:color w:val="020202"/>
          <w:w w:val="86"/>
          <w:position w:val="2"/>
          <w:sz w:val="24"/>
        </w:rPr>
        <w:t>M</w:t>
      </w:r>
      <w:r>
        <w:rPr>
          <w:b/>
          <w:color w:val="020202"/>
          <w:spacing w:val="3"/>
          <w:position w:val="2"/>
          <w:sz w:val="24"/>
        </w:rPr>
        <w:t> </w:t>
      </w:r>
      <w:r>
        <w:rPr>
          <w:b/>
          <w:color w:val="020202"/>
          <w:spacing w:val="3"/>
          <w:w w:val="137"/>
          <w:position w:val="1"/>
          <w:sz w:val="24"/>
        </w:rPr>
        <w:t>3</w:t>
      </w:r>
      <w:r>
        <w:rPr>
          <w:b/>
          <w:color w:val="020202"/>
          <w:spacing w:val="-14"/>
          <w:w w:val="137"/>
          <w:position w:val="1"/>
          <w:sz w:val="24"/>
        </w:rPr>
        <w:t>,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spacing w:val="9"/>
          <w:position w:val="1"/>
          <w:sz w:val="24"/>
        </w:rPr>
        <w:t> </w:t>
      </w:r>
      <w:r>
        <w:rPr>
          <w:b/>
          <w:color w:val="020202"/>
          <w:spacing w:val="2"/>
          <w:w w:val="121"/>
          <w:position w:val="1"/>
          <w:sz w:val="24"/>
        </w:rPr>
        <w:t>6a</w:t>
      </w:r>
      <w:r>
        <w:rPr>
          <w:b/>
          <w:color w:val="020202"/>
          <w:spacing w:val="-4"/>
          <w:w w:val="121"/>
          <w:position w:val="1"/>
          <w:sz w:val="24"/>
        </w:rPr>
        <w:t>,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spacing w:val="1"/>
          <w:position w:val="1"/>
          <w:sz w:val="24"/>
        </w:rPr>
        <w:t> </w:t>
      </w:r>
      <w:r>
        <w:rPr>
          <w:b/>
          <w:color w:val="020202"/>
          <w:spacing w:val="1"/>
          <w:w w:val="118"/>
          <w:position w:val="1"/>
          <w:sz w:val="24"/>
        </w:rPr>
        <w:t>8a,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spacing w:val="-3"/>
          <w:position w:val="1"/>
          <w:sz w:val="24"/>
        </w:rPr>
        <w:t> </w:t>
      </w:r>
      <w:r>
        <w:rPr>
          <w:b/>
          <w:color w:val="020202"/>
          <w:spacing w:val="3"/>
          <w:w w:val="121"/>
          <w:position w:val="1"/>
          <w:sz w:val="24"/>
        </w:rPr>
        <w:t>13</w:t>
      </w:r>
      <w:r>
        <w:rPr>
          <w:b/>
          <w:color w:val="020202"/>
          <w:spacing w:val="1"/>
          <w:w w:val="121"/>
          <w:position w:val="1"/>
          <w:sz w:val="24"/>
        </w:rPr>
        <w:t>,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spacing w:val="-3"/>
          <w:position w:val="1"/>
          <w:sz w:val="24"/>
        </w:rPr>
        <w:t> </w:t>
      </w:r>
      <w:r>
        <w:rPr>
          <w:b/>
          <w:color w:val="020202"/>
          <w:spacing w:val="1"/>
          <w:w w:val="97"/>
          <w:position w:val="1"/>
          <w:sz w:val="24"/>
        </w:rPr>
        <w:t>19</w:t>
      </w:r>
      <w:r>
        <w:rPr>
          <w:b/>
          <w:color w:val="020202"/>
          <w:w w:val="97"/>
          <w:position w:val="1"/>
          <w:sz w:val="24"/>
        </w:rPr>
        <w:t>a</w:t>
      </w:r>
      <w:r>
        <w:rPr>
          <w:b/>
          <w:color w:val="020202"/>
          <w:spacing w:val="-7"/>
          <w:position w:val="1"/>
          <w:sz w:val="24"/>
        </w:rPr>
        <w:t> </w:t>
      </w:r>
      <w:r>
        <w:rPr>
          <w:b/>
          <w:color w:val="020202"/>
          <w:spacing w:val="-1"/>
          <w:w w:val="91"/>
          <w:sz w:val="24"/>
        </w:rPr>
        <w:t>(</w:t>
      </w:r>
      <w:r>
        <w:rPr>
          <w:b/>
          <w:color w:val="020202"/>
          <w:spacing w:val="9"/>
          <w:w w:val="98"/>
          <w:position w:val="2"/>
          <w:sz w:val="24"/>
        </w:rPr>
        <w:t>ne</w:t>
      </w:r>
      <w:r>
        <w:rPr>
          <w:b/>
          <w:color w:val="020202"/>
          <w:spacing w:val="-7"/>
          <w:w w:val="98"/>
          <w:position w:val="2"/>
          <w:sz w:val="24"/>
        </w:rPr>
        <w:t>w</w:t>
      </w:r>
      <w:r>
        <w:rPr>
          <w:b/>
          <w:color w:val="020202"/>
          <w:spacing w:val="6"/>
          <w:w w:val="87"/>
          <w:sz w:val="24"/>
        </w:rPr>
        <w:t>), </w:t>
      </w:r>
      <w:r>
        <w:rPr>
          <w:b/>
          <w:color w:val="020202"/>
          <w:w w:val="86"/>
          <w:position w:val="2"/>
          <w:sz w:val="24"/>
        </w:rPr>
        <w:t>M</w:t>
      </w:r>
      <w:r>
        <w:rPr>
          <w:b/>
          <w:color w:val="020202"/>
          <w:spacing w:val="28"/>
          <w:position w:val="2"/>
          <w:sz w:val="24"/>
        </w:rPr>
        <w:t> </w:t>
      </w:r>
      <w:r>
        <w:rPr>
          <w:b/>
          <w:color w:val="020202"/>
          <w:spacing w:val="3"/>
          <w:w w:val="113"/>
          <w:position w:val="2"/>
          <w:sz w:val="24"/>
        </w:rPr>
        <w:t>41a</w:t>
      </w:r>
      <w:r>
        <w:rPr>
          <w:b/>
          <w:color w:val="020202"/>
          <w:w w:val="113"/>
          <w:position w:val="2"/>
          <w:sz w:val="24"/>
        </w:rPr>
        <w:t>,</w:t>
      </w:r>
      <w:r>
        <w:rPr>
          <w:b/>
          <w:color w:val="020202"/>
          <w:spacing w:val="-42"/>
          <w:position w:val="2"/>
          <w:sz w:val="24"/>
        </w:rPr>
        <w:t> </w:t>
      </w:r>
      <w:r>
        <w:rPr>
          <w:b/>
          <w:color w:val="020202"/>
          <w:w w:val="86"/>
          <w:position w:val="2"/>
          <w:sz w:val="24"/>
        </w:rPr>
        <w:t>M</w:t>
      </w:r>
      <w:r>
        <w:rPr>
          <w:b/>
          <w:color w:val="020202"/>
          <w:spacing w:val="17"/>
          <w:position w:val="2"/>
          <w:sz w:val="24"/>
        </w:rPr>
        <w:t> </w:t>
      </w:r>
      <w:r>
        <w:rPr>
          <w:b/>
          <w:color w:val="020202"/>
          <w:spacing w:val="6"/>
          <w:w w:val="120"/>
          <w:position w:val="2"/>
          <w:sz w:val="24"/>
        </w:rPr>
        <w:t>53</w:t>
      </w:r>
      <w:r>
        <w:rPr>
          <w:b/>
          <w:color w:val="020202"/>
          <w:spacing w:val="15"/>
          <w:w w:val="120"/>
          <w:position w:val="2"/>
          <w:sz w:val="24"/>
        </w:rPr>
        <w:t>,</w:t>
      </w:r>
      <w:r>
        <w:rPr>
          <w:b/>
          <w:color w:val="020202"/>
          <w:w w:val="86"/>
          <w:position w:val="2"/>
          <w:sz w:val="24"/>
        </w:rPr>
        <w:t>M</w:t>
      </w:r>
      <w:r>
        <w:rPr>
          <w:b/>
          <w:color w:val="020202"/>
          <w:position w:val="2"/>
          <w:sz w:val="24"/>
        </w:rPr>
        <w:t> </w:t>
      </w:r>
      <w:r>
        <w:rPr>
          <w:b/>
          <w:color w:val="020202"/>
          <w:spacing w:val="-33"/>
          <w:position w:val="2"/>
          <w:sz w:val="24"/>
        </w:rPr>
        <w:t> </w:t>
      </w:r>
      <w:r>
        <w:rPr>
          <w:b/>
          <w:color w:val="020202"/>
          <w:spacing w:val="-6"/>
          <w:w w:val="100"/>
          <w:position w:val="2"/>
          <w:sz w:val="24"/>
        </w:rPr>
        <w:t>7</w:t>
      </w:r>
      <w:r>
        <w:rPr>
          <w:b/>
          <w:color w:val="020202"/>
          <w:spacing w:val="4"/>
          <w:w w:val="100"/>
          <w:position w:val="2"/>
          <w:sz w:val="24"/>
        </w:rPr>
        <w:t>9</w:t>
      </w:r>
      <w:r>
        <w:rPr>
          <w:b/>
          <w:color w:val="020202"/>
          <w:w w:val="186"/>
          <w:sz w:val="24"/>
        </w:rPr>
        <w:t>,</w:t>
      </w:r>
      <w:r>
        <w:rPr>
          <w:b/>
          <w:color w:val="020202"/>
          <w:spacing w:val="-28"/>
          <w:sz w:val="24"/>
        </w:rPr>
        <w:t> </w:t>
      </w:r>
      <w:r>
        <w:rPr>
          <w:b/>
          <w:color w:val="020202"/>
          <w:w w:val="86"/>
          <w:position w:val="2"/>
          <w:sz w:val="24"/>
        </w:rPr>
        <w:t>M</w:t>
      </w:r>
      <w:r>
        <w:rPr>
          <w:b/>
          <w:color w:val="020202"/>
          <w:spacing w:val="25"/>
          <w:position w:val="2"/>
          <w:sz w:val="24"/>
        </w:rPr>
        <w:t> </w:t>
      </w:r>
      <w:r>
        <w:rPr>
          <w:b/>
          <w:color w:val="020202"/>
          <w:w w:val="97"/>
          <w:position w:val="2"/>
          <w:sz w:val="24"/>
        </w:rPr>
        <w:t>8</w:t>
      </w:r>
      <w:r>
        <w:rPr>
          <w:b/>
          <w:color w:val="020202"/>
          <w:spacing w:val="-6"/>
          <w:w w:val="104"/>
          <w:sz w:val="24"/>
        </w:rPr>
        <w:t>6</w:t>
      </w:r>
      <w:r>
        <w:rPr>
          <w:b/>
          <w:color w:val="020202"/>
          <w:spacing w:val="18"/>
          <w:w w:val="209"/>
          <w:position w:val="1"/>
          <w:sz w:val="24"/>
        </w:rPr>
        <w:t>,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spacing w:val="27"/>
          <w:position w:val="1"/>
          <w:sz w:val="24"/>
        </w:rPr>
        <w:t> </w:t>
      </w:r>
      <w:r>
        <w:rPr>
          <w:b/>
          <w:color w:val="020202"/>
          <w:spacing w:val="6"/>
          <w:w w:val="113"/>
          <w:position w:val="1"/>
          <w:sz w:val="24"/>
        </w:rPr>
        <w:t>94a</w:t>
      </w:r>
      <w:r>
        <w:rPr>
          <w:b/>
          <w:color w:val="020202"/>
          <w:spacing w:val="13"/>
          <w:w w:val="113"/>
          <w:position w:val="1"/>
          <w:sz w:val="24"/>
        </w:rPr>
        <w:t>,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position w:val="1"/>
          <w:sz w:val="24"/>
        </w:rPr>
        <w:t> </w:t>
      </w:r>
      <w:r>
        <w:rPr>
          <w:b/>
          <w:color w:val="020202"/>
          <w:spacing w:val="-32"/>
          <w:position w:val="1"/>
          <w:sz w:val="24"/>
        </w:rPr>
        <w:t> </w:t>
      </w:r>
      <w:r>
        <w:rPr>
          <w:b/>
          <w:color w:val="020202"/>
          <w:w w:val="114"/>
          <w:position w:val="1"/>
          <w:sz w:val="24"/>
        </w:rPr>
        <w:t>94b,</w:t>
      </w:r>
      <w:r>
        <w:rPr>
          <w:b/>
          <w:color w:val="020202"/>
          <w:spacing w:val="-47"/>
          <w:position w:val="1"/>
          <w:sz w:val="24"/>
        </w:rPr>
        <w:t> 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spacing w:val="25"/>
          <w:position w:val="1"/>
          <w:sz w:val="24"/>
        </w:rPr>
        <w:t> </w:t>
      </w:r>
      <w:r>
        <w:rPr>
          <w:b/>
          <w:color w:val="020202"/>
          <w:w w:val="115"/>
          <w:position w:val="1"/>
          <w:sz w:val="24"/>
        </w:rPr>
        <w:t>94c</w:t>
      </w:r>
      <w:r>
        <w:rPr>
          <w:b/>
          <w:color w:val="020202"/>
          <w:spacing w:val="15"/>
          <w:w w:val="115"/>
          <w:position w:val="1"/>
          <w:sz w:val="24"/>
        </w:rPr>
        <w:t>,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spacing w:val="27"/>
          <w:position w:val="1"/>
          <w:sz w:val="24"/>
        </w:rPr>
        <w:t> </w:t>
      </w:r>
      <w:r>
        <w:rPr>
          <w:b/>
          <w:color w:val="020202"/>
          <w:spacing w:val="6"/>
          <w:w w:val="114"/>
          <w:position w:val="1"/>
          <w:sz w:val="24"/>
        </w:rPr>
        <w:t>104</w:t>
      </w:r>
      <w:r>
        <w:rPr>
          <w:b/>
          <w:color w:val="020202"/>
          <w:spacing w:val="12"/>
          <w:w w:val="114"/>
          <w:position w:val="1"/>
          <w:sz w:val="24"/>
        </w:rPr>
        <w:t>,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position w:val="1"/>
          <w:sz w:val="24"/>
        </w:rPr>
        <w:t> </w:t>
      </w:r>
      <w:r>
        <w:rPr>
          <w:b/>
          <w:color w:val="020202"/>
          <w:spacing w:val="-31"/>
          <w:position w:val="1"/>
          <w:sz w:val="24"/>
        </w:rPr>
        <w:t> </w:t>
      </w:r>
      <w:r>
        <w:rPr>
          <w:b/>
          <w:color w:val="020202"/>
          <w:spacing w:val="-1"/>
          <w:w w:val="110"/>
          <w:position w:val="1"/>
          <w:sz w:val="24"/>
        </w:rPr>
        <w:t>104b</w:t>
      </w:r>
      <w:r>
        <w:rPr>
          <w:b/>
          <w:color w:val="020202"/>
          <w:w w:val="110"/>
          <w:position w:val="1"/>
          <w:sz w:val="24"/>
        </w:rPr>
        <w:t>,</w:t>
      </w:r>
      <w:r>
        <w:rPr>
          <w:b/>
          <w:color w:val="020202"/>
          <w:spacing w:val="-47"/>
          <w:position w:val="1"/>
          <w:sz w:val="24"/>
        </w:rPr>
        <w:t> 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spacing w:val="31"/>
          <w:position w:val="1"/>
          <w:sz w:val="24"/>
        </w:rPr>
        <w:t> </w:t>
      </w:r>
      <w:r>
        <w:rPr>
          <w:b/>
          <w:color w:val="020202"/>
          <w:w w:val="110"/>
          <w:position w:val="1"/>
          <w:sz w:val="24"/>
        </w:rPr>
        <w:t>104b,</w:t>
      </w:r>
      <w:r>
        <w:rPr>
          <w:b/>
          <w:color w:val="020202"/>
          <w:position w:val="1"/>
          <w:sz w:val="24"/>
        </w:rPr>
        <w:t> </w:t>
      </w:r>
      <w:r>
        <w:rPr>
          <w:b/>
          <w:color w:val="020202"/>
          <w:spacing w:val="-32"/>
          <w:position w:val="1"/>
          <w:sz w:val="24"/>
        </w:rPr>
        <w:t> 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spacing w:val="30"/>
          <w:position w:val="1"/>
          <w:sz w:val="24"/>
        </w:rPr>
        <w:t> </w:t>
      </w:r>
      <w:r>
        <w:rPr>
          <w:b/>
          <w:color w:val="020202"/>
          <w:spacing w:val="6"/>
          <w:w w:val="99"/>
          <w:position w:val="1"/>
          <w:sz w:val="24"/>
        </w:rPr>
        <w:t>121</w:t>
      </w:r>
    </w:p>
    <w:p>
      <w:pPr>
        <w:spacing w:line="255" w:lineRule="exact" w:before="0"/>
        <w:ind w:left="111" w:right="0" w:firstLine="0"/>
        <w:jc w:val="left"/>
        <w:rPr>
          <w:b/>
          <w:sz w:val="24"/>
        </w:rPr>
      </w:pPr>
      <w:r>
        <w:rPr>
          <w:b/>
          <w:color w:val="020202"/>
          <w:spacing w:val="1"/>
          <w:w w:val="120"/>
          <w:position w:val="1"/>
          <w:sz w:val="24"/>
        </w:rPr>
        <w:t>(new)</w:t>
      </w:r>
      <w:r>
        <w:rPr>
          <w:b/>
          <w:color w:val="020202"/>
          <w:spacing w:val="-9"/>
          <w:w w:val="120"/>
          <w:position w:val="1"/>
          <w:sz w:val="24"/>
        </w:rPr>
        <w:t>,</w:t>
      </w:r>
      <w:r>
        <w:rPr>
          <w:b/>
          <w:color w:val="020202"/>
          <w:w w:val="86"/>
          <w:position w:val="1"/>
          <w:sz w:val="24"/>
        </w:rPr>
        <w:t>M</w:t>
      </w:r>
      <w:r>
        <w:rPr>
          <w:b/>
          <w:color w:val="020202"/>
          <w:spacing w:val="-7"/>
          <w:position w:val="1"/>
          <w:sz w:val="24"/>
        </w:rPr>
        <w:t> </w:t>
      </w:r>
      <w:r>
        <w:rPr>
          <w:b/>
          <w:color w:val="020202"/>
          <w:spacing w:val="6"/>
          <w:w w:val="96"/>
          <w:position w:val="1"/>
          <w:sz w:val="24"/>
        </w:rPr>
        <w:t>125</w:t>
      </w:r>
      <w:r>
        <w:rPr>
          <w:b/>
          <w:color w:val="020202"/>
          <w:w w:val="96"/>
          <w:position w:val="1"/>
          <w:sz w:val="24"/>
        </w:rPr>
        <w:t>,</w:t>
      </w:r>
      <w:r>
        <w:rPr>
          <w:b/>
          <w:color w:val="020202"/>
          <w:spacing w:val="1"/>
          <w:position w:val="1"/>
          <w:sz w:val="24"/>
        </w:rPr>
        <w:t> </w:t>
      </w:r>
      <w:r>
        <w:rPr>
          <w:b/>
          <w:color w:val="020202"/>
          <w:w w:val="86"/>
          <w:sz w:val="24"/>
        </w:rPr>
        <w:t>M</w:t>
      </w:r>
      <w:r>
        <w:rPr>
          <w:b/>
          <w:color w:val="020202"/>
          <w:spacing w:val="2"/>
          <w:sz w:val="24"/>
        </w:rPr>
        <w:t> </w:t>
      </w:r>
      <w:r>
        <w:rPr>
          <w:b/>
          <w:color w:val="020202"/>
          <w:spacing w:val="4"/>
          <w:w w:val="98"/>
          <w:sz w:val="24"/>
        </w:rPr>
        <w:t>14</w:t>
      </w:r>
      <w:r>
        <w:rPr>
          <w:b/>
          <w:color w:val="020202"/>
          <w:w w:val="98"/>
          <w:sz w:val="24"/>
        </w:rPr>
        <w:t>5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w w:val="102"/>
          <w:sz w:val="24"/>
        </w:rPr>
        <w:t>of</w:t>
      </w:r>
      <w:r>
        <w:rPr>
          <w:b/>
          <w:color w:val="020202"/>
          <w:spacing w:val="-27"/>
          <w:sz w:val="24"/>
        </w:rPr>
        <w:t> </w:t>
      </w:r>
      <w:r>
        <w:rPr>
          <w:b/>
          <w:color w:val="020202"/>
          <w:spacing w:val="2"/>
          <w:w w:val="99"/>
          <w:sz w:val="24"/>
        </w:rPr>
        <w:t>th</w:t>
      </w:r>
      <w:r>
        <w:rPr>
          <w:b/>
          <w:color w:val="020202"/>
          <w:w w:val="99"/>
          <w:sz w:val="24"/>
        </w:rPr>
        <w:t>e</w:t>
      </w:r>
      <w:r>
        <w:rPr>
          <w:b/>
          <w:color w:val="020202"/>
          <w:spacing w:val="-13"/>
          <w:sz w:val="24"/>
        </w:rPr>
        <w:t> </w:t>
      </w:r>
      <w:r>
        <w:rPr>
          <w:b/>
          <w:color w:val="020202"/>
          <w:w w:val="98"/>
          <w:sz w:val="24"/>
        </w:rPr>
        <w:t>General</w:t>
      </w:r>
      <w:r>
        <w:rPr>
          <w:b/>
          <w:color w:val="020202"/>
          <w:sz w:val="24"/>
        </w:rPr>
        <w:t> </w:t>
      </w:r>
      <w:r>
        <w:rPr>
          <w:b/>
          <w:color w:val="020202"/>
          <w:spacing w:val="6"/>
          <w:w w:val="98"/>
          <w:sz w:val="24"/>
        </w:rPr>
        <w:t>Ta</w:t>
      </w:r>
      <w:r>
        <w:rPr>
          <w:b/>
          <w:color w:val="020202"/>
          <w:w w:val="98"/>
          <w:sz w:val="24"/>
        </w:rPr>
        <w:t>x</w:t>
      </w:r>
      <w:r>
        <w:rPr>
          <w:b/>
          <w:color w:val="020202"/>
          <w:spacing w:val="-29"/>
          <w:sz w:val="24"/>
        </w:rPr>
        <w:t> </w:t>
      </w:r>
      <w:r>
        <w:rPr>
          <w:b/>
          <w:color w:val="020202"/>
          <w:spacing w:val="6"/>
          <w:w w:val="96"/>
          <w:sz w:val="24"/>
        </w:rPr>
        <w:t>Code</w:t>
      </w:r>
      <w:r>
        <w:rPr>
          <w:b/>
          <w:color w:val="020202"/>
          <w:spacing w:val="-34"/>
          <w:w w:val="209"/>
          <w:sz w:val="24"/>
        </w:rPr>
        <w:t>,</w:t>
      </w:r>
      <w:r>
        <w:rPr>
          <w:b/>
          <w:color w:val="020202"/>
          <w:spacing w:val="5"/>
          <w:w w:val="97"/>
          <w:sz w:val="24"/>
        </w:rPr>
        <w:t>ar</w:t>
      </w:r>
      <w:r>
        <w:rPr>
          <w:b/>
          <w:color w:val="020202"/>
          <w:w w:val="97"/>
          <w:sz w:val="24"/>
        </w:rPr>
        <w:t>e</w:t>
      </w:r>
      <w:r>
        <w:rPr>
          <w:b/>
          <w:color w:val="020202"/>
          <w:spacing w:val="-14"/>
          <w:sz w:val="24"/>
        </w:rPr>
        <w:t> </w:t>
      </w:r>
      <w:r>
        <w:rPr>
          <w:b/>
          <w:color w:val="020202"/>
          <w:spacing w:val="2"/>
          <w:w w:val="98"/>
          <w:sz w:val="24"/>
        </w:rPr>
        <w:t>amende</w:t>
      </w:r>
      <w:r>
        <w:rPr>
          <w:b/>
          <w:color w:val="020202"/>
          <w:w w:val="98"/>
          <w:sz w:val="24"/>
        </w:rPr>
        <w:t>d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pacing w:val="1"/>
          <w:w w:val="96"/>
          <w:sz w:val="24"/>
        </w:rPr>
        <w:t>and/o</w:t>
      </w:r>
      <w:r>
        <w:rPr>
          <w:b/>
          <w:color w:val="020202"/>
          <w:w w:val="96"/>
          <w:sz w:val="24"/>
        </w:rPr>
        <w:t>r</w:t>
      </w:r>
      <w:r>
        <w:rPr>
          <w:b/>
          <w:color w:val="020202"/>
          <w:sz w:val="24"/>
        </w:rPr>
        <w:t> </w:t>
      </w:r>
      <w:r>
        <w:rPr>
          <w:b/>
          <w:color w:val="020202"/>
          <w:w w:val="98"/>
          <w:sz w:val="24"/>
        </w:rPr>
        <w:t>supplemented</w:t>
      </w:r>
    </w:p>
    <w:p>
      <w:pPr>
        <w:spacing w:line="272" w:lineRule="exact" w:before="0"/>
        <w:ind w:left="187" w:right="0" w:firstLine="0"/>
        <w:jc w:val="left"/>
        <w:rPr>
          <w:b/>
          <w:sz w:val="24"/>
        </w:rPr>
      </w:pPr>
      <w:r>
        <w:rPr>
          <w:b/>
          <w:color w:val="020202"/>
          <w:w w:val="95"/>
          <w:sz w:val="24"/>
        </w:rPr>
        <w:t>as</w:t>
      </w:r>
      <w:r>
        <w:rPr>
          <w:b/>
          <w:color w:val="020202"/>
          <w:spacing w:val="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follows:</w:t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28"/>
        </w:rPr>
      </w:pPr>
    </w:p>
    <w:p>
      <w:pPr>
        <w:spacing w:line="379" w:lineRule="auto" w:before="1"/>
        <w:ind w:left="3524" w:right="3291" w:firstLine="522"/>
        <w:jc w:val="left"/>
        <w:rPr>
          <w:sz w:val="25"/>
        </w:rPr>
      </w:pPr>
      <w:r>
        <w:rPr>
          <w:color w:val="020202"/>
          <w:sz w:val="25"/>
          <w:u w:val="thick" w:color="101010"/>
        </w:rPr>
        <w:t>BOOK ONE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TAXES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DUTIES</w:t>
      </w:r>
    </w:p>
    <w:p>
      <w:pPr>
        <w:spacing w:line="220" w:lineRule="auto" w:before="42"/>
        <w:ind w:left="3793" w:right="3900" w:firstLine="490"/>
        <w:jc w:val="left"/>
        <w:rPr>
          <w:sz w:val="25"/>
        </w:rPr>
      </w:pPr>
      <w:r>
        <w:rPr>
          <w:color w:val="020202"/>
          <w:sz w:val="25"/>
          <w:u w:val="thick" w:color="131313"/>
        </w:rPr>
        <w:t>PARTI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DIRECT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TAXES</w:t>
      </w:r>
    </w:p>
    <w:p>
      <w:pPr>
        <w:spacing w:line="242" w:lineRule="auto" w:before="202"/>
        <w:ind w:left="3940" w:right="3291" w:firstLine="233"/>
        <w:jc w:val="left"/>
        <w:rPr>
          <w:sz w:val="25"/>
        </w:rPr>
      </w:pPr>
      <w:r>
        <w:rPr>
          <w:color w:val="020202"/>
          <w:sz w:val="25"/>
          <w:u w:val="thick" w:color="101010"/>
        </w:rPr>
        <w:t>CHAPTERI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COMPANYTAX</w:t>
      </w:r>
    </w:p>
    <w:p>
      <w:pPr>
        <w:spacing w:line="223" w:lineRule="auto" w:before="200"/>
        <w:ind w:left="3577" w:right="3291" w:firstLine="436"/>
        <w:jc w:val="left"/>
        <w:rPr>
          <w:sz w:val="25"/>
        </w:rPr>
      </w:pPr>
      <w:r>
        <w:rPr>
          <w:color w:val="020202"/>
          <w:sz w:val="25"/>
          <w:u w:val="thick" w:color="0B0B0B"/>
        </w:rPr>
        <w:t>DIVISIONIll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TAXABLE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PROFITS</w:t>
      </w:r>
    </w:p>
    <w:p>
      <w:pPr>
        <w:spacing w:line="235" w:lineRule="auto" w:before="196"/>
        <w:ind w:left="149" w:right="0" w:hanging="9"/>
        <w:jc w:val="left"/>
        <w:rPr>
          <w:sz w:val="25"/>
        </w:rPr>
      </w:pPr>
      <w:r>
        <w:rPr>
          <w:b/>
          <w:color w:val="030303"/>
          <w:w w:val="95"/>
          <w:sz w:val="24"/>
          <w:u w:val="thick" w:color="101010"/>
        </w:rPr>
        <w:t>Section</w:t>
      </w:r>
      <w:r>
        <w:rPr>
          <w:b/>
          <w:color w:val="030303"/>
          <w:spacing w:val="15"/>
          <w:w w:val="95"/>
          <w:sz w:val="24"/>
          <w:u w:val="thick" w:color="101010"/>
        </w:rPr>
        <w:t> </w:t>
      </w:r>
      <w:r>
        <w:rPr>
          <w:b/>
          <w:color w:val="030303"/>
          <w:w w:val="95"/>
          <w:sz w:val="24"/>
          <w:u w:val="thick" w:color="101010"/>
        </w:rPr>
        <w:t>7:</w:t>
      </w:r>
      <w:r>
        <w:rPr>
          <w:b/>
          <w:color w:val="030303"/>
          <w:spacing w:val="17"/>
          <w:w w:val="95"/>
          <w:sz w:val="24"/>
        </w:rPr>
        <w:t> </w:t>
      </w:r>
      <w:r>
        <w:rPr>
          <w:color w:val="030303"/>
          <w:w w:val="95"/>
          <w:sz w:val="25"/>
        </w:rPr>
        <w:t>Net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taxable</w:t>
      </w:r>
      <w:r>
        <w:rPr>
          <w:color w:val="030303"/>
          <w:spacing w:val="-11"/>
          <w:w w:val="95"/>
          <w:sz w:val="25"/>
        </w:rPr>
        <w:t> </w:t>
      </w:r>
      <w:r>
        <w:rPr>
          <w:color w:val="030303"/>
          <w:w w:val="95"/>
          <w:sz w:val="25"/>
        </w:rPr>
        <w:t>profit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be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established</w:t>
      </w:r>
      <w:r>
        <w:rPr>
          <w:color w:val="030303"/>
          <w:spacing w:val="-20"/>
          <w:w w:val="95"/>
          <w:sz w:val="25"/>
        </w:rPr>
        <w:t> </w:t>
      </w:r>
      <w:r>
        <w:rPr>
          <w:color w:val="030303"/>
          <w:w w:val="95"/>
          <w:sz w:val="25"/>
        </w:rPr>
        <w:t>after</w:t>
      </w:r>
      <w:r>
        <w:rPr>
          <w:color w:val="030303"/>
          <w:spacing w:val="-14"/>
          <w:w w:val="95"/>
          <w:sz w:val="25"/>
        </w:rPr>
        <w:t> </w:t>
      </w:r>
      <w:r>
        <w:rPr>
          <w:color w:val="030303"/>
          <w:w w:val="95"/>
          <w:sz w:val="25"/>
        </w:rPr>
        <w:t>deduction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w w:val="95"/>
          <w:sz w:val="25"/>
        </w:rPr>
        <w:t>of all</w:t>
      </w:r>
      <w:r>
        <w:rPr>
          <w:color w:val="030303"/>
          <w:spacing w:val="-16"/>
          <w:w w:val="95"/>
          <w:sz w:val="25"/>
        </w:rPr>
        <w:t> </w:t>
      </w:r>
      <w:r>
        <w:rPr>
          <w:color w:val="030303"/>
          <w:w w:val="95"/>
          <w:sz w:val="25"/>
        </w:rPr>
        <w:t>charges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directly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0"/>
          <w:sz w:val="25"/>
        </w:rPr>
        <w:t>entailed</w:t>
      </w:r>
      <w:r>
        <w:rPr>
          <w:color w:val="030303"/>
          <w:spacing w:val="36"/>
          <w:w w:val="90"/>
          <w:sz w:val="25"/>
        </w:rPr>
        <w:t> </w:t>
      </w:r>
      <w:r>
        <w:rPr>
          <w:color w:val="030303"/>
          <w:w w:val="90"/>
          <w:sz w:val="25"/>
        </w:rPr>
        <w:t>by</w:t>
      </w:r>
      <w:r>
        <w:rPr>
          <w:color w:val="030303"/>
          <w:spacing w:val="20"/>
          <w:w w:val="90"/>
          <w:sz w:val="25"/>
        </w:rPr>
        <w:t> </w:t>
      </w:r>
      <w:r>
        <w:rPr>
          <w:color w:val="030303"/>
          <w:w w:val="90"/>
          <w:sz w:val="25"/>
        </w:rPr>
        <w:t>the</w:t>
      </w:r>
      <w:r>
        <w:rPr>
          <w:color w:val="030303"/>
          <w:spacing w:val="24"/>
          <w:w w:val="90"/>
          <w:sz w:val="25"/>
        </w:rPr>
        <w:t> </w:t>
      </w:r>
      <w:r>
        <w:rPr>
          <w:color w:val="030303"/>
          <w:w w:val="90"/>
          <w:sz w:val="25"/>
        </w:rPr>
        <w:t>exercise</w:t>
      </w:r>
      <w:r>
        <w:rPr>
          <w:color w:val="030303"/>
          <w:spacing w:val="30"/>
          <w:w w:val="90"/>
          <w:sz w:val="25"/>
        </w:rPr>
        <w:t> </w:t>
      </w:r>
      <w:r>
        <w:rPr>
          <w:color w:val="030303"/>
          <w:w w:val="90"/>
          <w:sz w:val="25"/>
        </w:rPr>
        <w:t>of</w:t>
      </w:r>
      <w:r>
        <w:rPr>
          <w:color w:val="030303"/>
          <w:spacing w:val="32"/>
          <w:w w:val="90"/>
          <w:sz w:val="25"/>
        </w:rPr>
        <w:t> </w:t>
      </w:r>
      <w:r>
        <w:rPr>
          <w:color w:val="030303"/>
          <w:w w:val="90"/>
          <w:sz w:val="25"/>
        </w:rPr>
        <w:t>activities</w:t>
      </w:r>
      <w:r>
        <w:rPr>
          <w:color w:val="030303"/>
          <w:spacing w:val="21"/>
          <w:w w:val="90"/>
          <w:sz w:val="25"/>
        </w:rPr>
        <w:t> </w:t>
      </w:r>
      <w:r>
        <w:rPr>
          <w:color w:val="030303"/>
          <w:w w:val="90"/>
          <w:sz w:val="25"/>
        </w:rPr>
        <w:t>subject</w:t>
      </w:r>
      <w:r>
        <w:rPr>
          <w:color w:val="030303"/>
          <w:spacing w:val="23"/>
          <w:w w:val="90"/>
          <w:sz w:val="25"/>
        </w:rPr>
        <w:t> </w:t>
      </w:r>
      <w:r>
        <w:rPr>
          <w:color w:val="030303"/>
          <w:w w:val="90"/>
          <w:sz w:val="25"/>
        </w:rPr>
        <w:t>to</w:t>
      </w:r>
      <w:r>
        <w:rPr>
          <w:color w:val="030303"/>
          <w:spacing w:val="26"/>
          <w:w w:val="90"/>
          <w:sz w:val="25"/>
        </w:rPr>
        <w:t> </w:t>
      </w:r>
      <w:r>
        <w:rPr>
          <w:color w:val="030303"/>
          <w:w w:val="90"/>
          <w:sz w:val="25"/>
        </w:rPr>
        <w:t>assessment</w:t>
      </w:r>
      <w:r>
        <w:rPr>
          <w:color w:val="030303"/>
          <w:spacing w:val="17"/>
          <w:w w:val="90"/>
          <w:sz w:val="25"/>
        </w:rPr>
        <w:t> </w:t>
      </w:r>
      <w:r>
        <w:rPr>
          <w:color w:val="030303"/>
          <w:w w:val="90"/>
          <w:sz w:val="25"/>
        </w:rPr>
        <w:t>in</w:t>
      </w:r>
      <w:r>
        <w:rPr>
          <w:color w:val="030303"/>
          <w:spacing w:val="41"/>
          <w:w w:val="90"/>
          <w:sz w:val="25"/>
        </w:rPr>
        <w:t> </w:t>
      </w:r>
      <w:r>
        <w:rPr>
          <w:color w:val="030303"/>
          <w:w w:val="90"/>
          <w:sz w:val="25"/>
        </w:rPr>
        <w:t>Cameroon,</w:t>
      </w:r>
      <w:r>
        <w:rPr>
          <w:color w:val="030303"/>
          <w:spacing w:val="7"/>
          <w:w w:val="90"/>
          <w:sz w:val="25"/>
        </w:rPr>
        <w:t> </w:t>
      </w:r>
      <w:r>
        <w:rPr>
          <w:color w:val="030303"/>
          <w:w w:val="90"/>
          <w:sz w:val="25"/>
        </w:rPr>
        <w:t>in</w:t>
      </w:r>
      <w:r>
        <w:rPr>
          <w:color w:val="030303"/>
          <w:spacing w:val="26"/>
          <w:w w:val="90"/>
          <w:sz w:val="25"/>
        </w:rPr>
        <w:t> </w:t>
      </w:r>
      <w:r>
        <w:rPr>
          <w:color w:val="030303"/>
          <w:w w:val="90"/>
          <w:sz w:val="25"/>
        </w:rPr>
        <w:t>particular:</w:t>
      </w:r>
    </w:p>
    <w:p>
      <w:pPr>
        <w:spacing w:before="198"/>
        <w:ind w:left="143" w:right="0" w:firstLine="0"/>
        <w:jc w:val="left"/>
        <w:rPr>
          <w:sz w:val="25"/>
        </w:rPr>
      </w:pPr>
      <w:r>
        <w:rPr>
          <w:color w:val="030303"/>
          <w:w w:val="95"/>
          <w:sz w:val="25"/>
        </w:rPr>
        <w:t>A</w:t>
      </w:r>
      <w:r>
        <w:rPr>
          <w:color w:val="030303"/>
          <w:spacing w:val="5"/>
          <w:w w:val="95"/>
          <w:sz w:val="25"/>
        </w:rPr>
        <w:t> </w:t>
      </w:r>
      <w:r>
        <w:rPr>
          <w:color w:val="030303"/>
          <w:w w:val="95"/>
          <w:sz w:val="25"/>
        </w:rPr>
        <w:t>-</w:t>
      </w:r>
      <w:r>
        <w:rPr>
          <w:color w:val="030303"/>
          <w:spacing w:val="17"/>
          <w:w w:val="95"/>
          <w:sz w:val="25"/>
        </w:rPr>
        <w:t> </w:t>
      </w:r>
      <w:r>
        <w:rPr>
          <w:color w:val="030303"/>
          <w:w w:val="95"/>
          <w:sz w:val="25"/>
        </w:rPr>
        <w:t>Overhead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expenses</w:t>
      </w:r>
    </w:p>
    <w:p>
      <w:pPr>
        <w:spacing w:line="237" w:lineRule="auto" w:before="185"/>
        <w:ind w:left="144" w:right="289" w:firstLine="13"/>
        <w:jc w:val="both"/>
        <w:rPr>
          <w:sz w:val="25"/>
        </w:rPr>
      </w:pPr>
      <w:r>
        <w:rPr>
          <w:color w:val="020202"/>
          <w:w w:val="90"/>
          <w:sz w:val="25"/>
        </w:rPr>
        <w:t>Ali types of overheads,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personnel and labour expenses, expenses relating to premises,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equipment and furniture, miscellaneous and exceptional costs, insurance premiums,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liberalities,</w:t>
      </w:r>
      <w:r>
        <w:rPr>
          <w:color w:val="020202"/>
          <w:spacing w:val="9"/>
          <w:sz w:val="25"/>
        </w:rPr>
        <w:t> </w:t>
      </w:r>
      <w:r>
        <w:rPr>
          <w:color w:val="020202"/>
          <w:sz w:val="25"/>
        </w:rPr>
        <w:t>donations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and</w:t>
      </w:r>
      <w:r>
        <w:rPr>
          <w:color w:val="020202"/>
          <w:spacing w:val="-15"/>
          <w:sz w:val="25"/>
        </w:rPr>
        <w:t> </w:t>
      </w:r>
      <w:r>
        <w:rPr>
          <w:color w:val="020202"/>
          <w:sz w:val="25"/>
        </w:rPr>
        <w:t>subsidies;</w:t>
      </w:r>
    </w:p>
    <w:p>
      <w:pPr>
        <w:spacing w:line="403" w:lineRule="auto" w:before="182"/>
        <w:ind w:left="157" w:right="2941" w:hanging="24"/>
        <w:jc w:val="both"/>
        <w:rPr>
          <w:sz w:val="25"/>
        </w:rPr>
      </w:pPr>
      <w:r>
        <w:rPr>
          <w:color w:val="020202"/>
          <w:w w:val="90"/>
          <w:sz w:val="25"/>
        </w:rPr>
        <w:t>However,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following expenses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shall be treated as follows: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1-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Sundry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remuneration</w:t>
      </w:r>
      <w:r>
        <w:rPr>
          <w:color w:val="020202"/>
          <w:spacing w:val="6"/>
          <w:w w:val="95"/>
          <w:sz w:val="25"/>
        </w:rPr>
        <w:t> </w:t>
      </w:r>
      <w:r>
        <w:rPr>
          <w:color w:val="020202"/>
          <w:w w:val="95"/>
          <w:sz w:val="25"/>
        </w:rPr>
        <w:t>and provision of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services</w:t>
      </w:r>
    </w:p>
    <w:p>
      <w:pPr>
        <w:spacing w:line="262" w:lineRule="exact" w:before="0"/>
        <w:ind w:left="503" w:right="0" w:firstLine="0"/>
        <w:jc w:val="left"/>
        <w:rPr>
          <w:rFonts w:ascii="Microsoft Sans Serif" w:hAnsi="Microsoft Sans Serif"/>
          <w:sz w:val="23"/>
        </w:rPr>
      </w:pPr>
      <w:r>
        <w:rPr>
          <w:rFonts w:ascii="Microsoft Sans Serif" w:hAnsi="Microsoft Sans Serif"/>
          <w:color w:val="0B0B0B"/>
          <w:position w:val="5"/>
          <w:sz w:val="23"/>
        </w:rPr>
        <w:t>(</w:t>
      </w:r>
      <w:r>
        <w:rPr>
          <w:rFonts w:ascii="Microsoft Sans Serif" w:hAnsi="Microsoft Sans Serif"/>
          <w:color w:val="0B0B0B"/>
          <w:sz w:val="23"/>
        </w:rPr>
        <w:t>a</w:t>
      </w:r>
      <w:r>
        <w:rPr>
          <w:rFonts w:ascii="Microsoft Sans Serif" w:hAnsi="Microsoft Sans Serif"/>
          <w:color w:val="0B0B0B"/>
          <w:position w:val="5"/>
          <w:sz w:val="23"/>
        </w:rPr>
        <w:t>)</w:t>
      </w:r>
      <w:r>
        <w:rPr>
          <w:rFonts w:ascii="Microsoft Sans Serif" w:hAnsi="Microsoft Sans Serif"/>
          <w:color w:val="0B0B0B"/>
          <w:spacing w:val="90"/>
          <w:position w:val="5"/>
          <w:sz w:val="23"/>
        </w:rPr>
        <w:t> </w:t>
      </w:r>
      <w:r>
        <w:rPr>
          <w:rFonts w:ascii="Microsoft Sans Serif" w:hAnsi="Microsoft Sans Serif"/>
          <w:color w:val="0B0B0B"/>
          <w:sz w:val="23"/>
        </w:rPr>
        <w:t>..................</w:t>
      </w:r>
      <w:r>
        <w:rPr>
          <w:rFonts w:ascii="Microsoft Sans Serif" w:hAnsi="Microsoft Sans Serif"/>
          <w:color w:val="0B0B0B"/>
          <w:spacing w:val="-24"/>
          <w:sz w:val="23"/>
        </w:rPr>
        <w:t> </w:t>
      </w:r>
      <w:r>
        <w:rPr>
          <w:rFonts w:ascii="Microsoft Sans Serif" w:hAnsi="Microsoft Sans Serif"/>
          <w:color w:val="0B0B0B"/>
          <w:sz w:val="23"/>
        </w:rPr>
        <w:t>·····</w:t>
      </w:r>
    </w:p>
    <w:p>
      <w:pPr>
        <w:spacing w:before="242"/>
        <w:ind w:left="500" w:right="0" w:firstLine="0"/>
        <w:jc w:val="left"/>
        <w:rPr>
          <w:sz w:val="25"/>
        </w:rPr>
      </w:pPr>
      <w:r>
        <w:rPr>
          <w:color w:val="0A0A0A"/>
          <w:w w:val="105"/>
          <w:sz w:val="25"/>
        </w:rPr>
        <w:t>(b)</w:t>
      </w:r>
      <w:r>
        <w:rPr>
          <w:color w:val="0A0A0A"/>
          <w:spacing w:val="65"/>
          <w:w w:val="105"/>
          <w:sz w:val="25"/>
        </w:rPr>
        <w:t> </w:t>
      </w:r>
      <w:r>
        <w:rPr>
          <w:color w:val="0A0A0A"/>
          <w:w w:val="105"/>
          <w:sz w:val="25"/>
        </w:rPr>
        <w:t>.......................</w:t>
      </w:r>
    </w:p>
    <w:p>
      <w:pPr>
        <w:spacing w:before="181"/>
        <w:ind w:left="501" w:right="0" w:firstLine="0"/>
        <w:jc w:val="left"/>
        <w:rPr>
          <w:sz w:val="25"/>
        </w:rPr>
      </w:pPr>
      <w:r>
        <w:rPr>
          <w:color w:val="080808"/>
          <w:sz w:val="25"/>
        </w:rPr>
        <w:t>(c)  </w:t>
      </w:r>
      <w:r>
        <w:rPr>
          <w:color w:val="080808"/>
          <w:spacing w:val="34"/>
          <w:sz w:val="25"/>
        </w:rPr>
        <w:t> </w:t>
      </w:r>
      <w:r>
        <w:rPr>
          <w:color w:val="080808"/>
          <w:sz w:val="25"/>
        </w:rPr>
        <w:t>.......................</w:t>
      </w:r>
    </w:p>
    <w:p>
      <w:pPr>
        <w:pStyle w:val="ListParagraph"/>
        <w:numPr>
          <w:ilvl w:val="1"/>
          <w:numId w:val="8"/>
        </w:numPr>
        <w:tabs>
          <w:tab w:pos="780" w:val="left" w:leader="none"/>
        </w:tabs>
        <w:spacing w:line="240" w:lineRule="auto" w:before="174" w:after="0"/>
        <w:ind w:left="497" w:right="297" w:hanging="4"/>
        <w:jc w:val="left"/>
        <w:rPr>
          <w:sz w:val="25"/>
        </w:rPr>
      </w:pPr>
      <w:r>
        <w:rPr>
          <w:color w:val="020202"/>
          <w:w w:val="95"/>
          <w:sz w:val="25"/>
        </w:rPr>
        <w:t>Subject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to</w:t>
      </w:r>
      <w:r>
        <w:rPr>
          <w:color w:val="020202"/>
          <w:spacing w:val="11"/>
          <w:w w:val="95"/>
          <w:sz w:val="25"/>
        </w:rPr>
        <w:t> </w:t>
      </w:r>
      <w:r>
        <w:rPr>
          <w:color w:val="020202"/>
          <w:w w:val="95"/>
          <w:sz w:val="25"/>
        </w:rPr>
        <w:t>international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conventions,</w:t>
      </w:r>
      <w:r>
        <w:rPr>
          <w:color w:val="020202"/>
          <w:spacing w:val="22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following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are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recognised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as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expenses,</w:t>
      </w:r>
      <w:r>
        <w:rPr>
          <w:color w:val="020202"/>
          <w:spacing w:val="-62"/>
          <w:w w:val="95"/>
          <w:sz w:val="25"/>
        </w:rPr>
        <w:t> </w:t>
      </w:r>
      <w:r>
        <w:rPr>
          <w:color w:val="020202"/>
          <w:sz w:val="25"/>
        </w:rPr>
        <w:t>provided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they</w:t>
      </w:r>
      <w:r>
        <w:rPr>
          <w:color w:val="020202"/>
          <w:spacing w:val="-16"/>
          <w:sz w:val="25"/>
        </w:rPr>
        <w:t> </w:t>
      </w:r>
      <w:r>
        <w:rPr>
          <w:color w:val="020202"/>
          <w:sz w:val="25"/>
        </w:rPr>
        <w:t>are</w:t>
      </w:r>
      <w:r>
        <w:rPr>
          <w:color w:val="020202"/>
          <w:spacing w:val="-1"/>
          <w:sz w:val="25"/>
        </w:rPr>
        <w:t> </w:t>
      </w:r>
      <w:r>
        <w:rPr>
          <w:color w:val="020202"/>
          <w:sz w:val="25"/>
        </w:rPr>
        <w:t>not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exaggerated:</w:t>
      </w:r>
    </w:p>
    <w:p>
      <w:pPr>
        <w:pStyle w:val="ListParagraph"/>
        <w:numPr>
          <w:ilvl w:val="2"/>
          <w:numId w:val="8"/>
        </w:numPr>
        <w:tabs>
          <w:tab w:pos="1415" w:val="left" w:leader="none"/>
          <w:tab w:pos="1416" w:val="left" w:leader="none"/>
        </w:tabs>
        <w:spacing w:line="240" w:lineRule="auto" w:before="183" w:after="0"/>
        <w:ind w:left="1415" w:right="0" w:hanging="361"/>
        <w:jc w:val="left"/>
        <w:rPr>
          <w:sz w:val="25"/>
        </w:rPr>
      </w:pPr>
      <w:r>
        <w:rPr>
          <w:color w:val="020202"/>
          <w:w w:val="85"/>
          <w:sz w:val="25"/>
        </w:rPr>
        <w:t>Head</w:t>
      </w:r>
      <w:r>
        <w:rPr>
          <w:color w:val="020202"/>
          <w:spacing w:val="19"/>
          <w:w w:val="85"/>
          <w:sz w:val="25"/>
        </w:rPr>
        <w:t> </w:t>
      </w:r>
      <w:r>
        <w:rPr>
          <w:color w:val="020202"/>
          <w:w w:val="85"/>
          <w:sz w:val="25"/>
        </w:rPr>
        <w:t>office</w:t>
      </w:r>
      <w:r>
        <w:rPr>
          <w:color w:val="020202"/>
          <w:spacing w:val="18"/>
          <w:w w:val="85"/>
          <w:sz w:val="25"/>
        </w:rPr>
        <w:t> </w:t>
      </w:r>
      <w:r>
        <w:rPr>
          <w:color w:val="020202"/>
          <w:w w:val="85"/>
          <w:sz w:val="25"/>
        </w:rPr>
        <w:t>overhead</w:t>
      </w:r>
      <w:r>
        <w:rPr>
          <w:color w:val="020202"/>
          <w:spacing w:val="24"/>
          <w:w w:val="85"/>
          <w:sz w:val="25"/>
        </w:rPr>
        <w:t> </w:t>
      </w:r>
      <w:r>
        <w:rPr>
          <w:color w:val="020202"/>
          <w:w w:val="85"/>
          <w:sz w:val="25"/>
        </w:rPr>
        <w:t>expenses</w:t>
      </w:r>
      <w:r>
        <w:rPr>
          <w:color w:val="020202"/>
          <w:spacing w:val="2"/>
          <w:w w:val="85"/>
          <w:sz w:val="25"/>
        </w:rPr>
        <w:t> </w:t>
      </w:r>
      <w:r>
        <w:rPr>
          <w:color w:val="020202"/>
          <w:w w:val="85"/>
          <w:sz w:val="25"/>
        </w:rPr>
        <w:t>for</w:t>
      </w:r>
      <w:r>
        <w:rPr>
          <w:color w:val="020202"/>
          <w:spacing w:val="21"/>
          <w:w w:val="85"/>
          <w:sz w:val="25"/>
        </w:rPr>
        <w:t> </w:t>
      </w:r>
      <w:r>
        <w:rPr>
          <w:color w:val="020202"/>
          <w:w w:val="85"/>
          <w:sz w:val="25"/>
        </w:rPr>
        <w:t>operations</w:t>
      </w:r>
      <w:r>
        <w:rPr>
          <w:color w:val="020202"/>
          <w:spacing w:val="14"/>
          <w:w w:val="85"/>
          <w:sz w:val="25"/>
        </w:rPr>
        <w:t> </w:t>
      </w:r>
      <w:r>
        <w:rPr>
          <w:color w:val="020202"/>
          <w:w w:val="85"/>
          <w:sz w:val="25"/>
        </w:rPr>
        <w:t>carried</w:t>
      </w:r>
      <w:r>
        <w:rPr>
          <w:color w:val="020202"/>
          <w:spacing w:val="14"/>
          <w:w w:val="85"/>
          <w:sz w:val="25"/>
        </w:rPr>
        <w:t> </w:t>
      </w:r>
      <w:r>
        <w:rPr>
          <w:color w:val="020202"/>
          <w:w w:val="85"/>
          <w:sz w:val="25"/>
        </w:rPr>
        <w:t>out</w:t>
      </w:r>
      <w:r>
        <w:rPr>
          <w:color w:val="020202"/>
          <w:spacing w:val="-4"/>
          <w:w w:val="85"/>
          <w:sz w:val="25"/>
        </w:rPr>
        <w:t> </w:t>
      </w:r>
      <w:r>
        <w:rPr>
          <w:color w:val="020202"/>
          <w:w w:val="85"/>
          <w:sz w:val="25"/>
        </w:rPr>
        <w:t>in</w:t>
      </w:r>
      <w:r>
        <w:rPr>
          <w:color w:val="020202"/>
          <w:spacing w:val="21"/>
          <w:w w:val="85"/>
          <w:sz w:val="25"/>
        </w:rPr>
        <w:t> </w:t>
      </w:r>
      <w:r>
        <w:rPr>
          <w:color w:val="020202"/>
          <w:w w:val="85"/>
          <w:sz w:val="25"/>
        </w:rPr>
        <w:t>Cameroon</w:t>
      </w:r>
      <w:r>
        <w:rPr>
          <w:color w:val="020202"/>
          <w:spacing w:val="11"/>
          <w:w w:val="85"/>
          <w:sz w:val="25"/>
        </w:rPr>
        <w:t> </w:t>
      </w:r>
      <w:r>
        <w:rPr>
          <w:color w:val="020202"/>
          <w:w w:val="85"/>
          <w:sz w:val="25"/>
        </w:rPr>
        <w:t>and</w:t>
      </w:r>
      <w:r>
        <w:rPr>
          <w:color w:val="020202"/>
          <w:spacing w:val="20"/>
          <w:w w:val="85"/>
          <w:sz w:val="25"/>
        </w:rPr>
        <w:t> </w:t>
      </w:r>
      <w:r>
        <w:rPr>
          <w:color w:val="020202"/>
          <w:w w:val="85"/>
          <w:sz w:val="25"/>
        </w:rPr>
        <w:t>the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21"/>
        </w:rPr>
      </w:pPr>
    </w:p>
    <w:p>
      <w:pPr>
        <w:spacing w:before="0"/>
        <w:ind w:left="1569" w:right="395" w:firstLine="0"/>
        <w:jc w:val="center"/>
        <w:rPr>
          <w:rFonts w:ascii="Tahoma"/>
          <w:b/>
          <w:sz w:val="20"/>
        </w:rPr>
      </w:pPr>
      <w:r>
        <w:rPr/>
        <w:pict>
          <v:shape style="position:absolute;margin-left:296.455994pt;margin-top:-5.681864pt;width:184.35pt;height:9.5pt;mso-position-horizontal-relative:page;mso-position-vertical-relative:paragraph;z-index:-25916416;rotation:1" type="#_x0000_t136" fillcolor="#3d3d3d" stroked="f">
            <o:extrusion v:ext="view" autorotationcenter="t"/>
            <v:textpath style="font-family:&quot;Tahoma&quot;;font-size:9pt;v-text-kern:t;mso-text-shadow:auto;font-weight:bold" string="PRESIDENCE DE LA R-ÊP7':'U::-:BL:-:-IQ��-,"/>
            <w10:wrap type="none"/>
          </v:shape>
        </w:pict>
      </w:r>
      <w:r>
        <w:rPr>
          <w:rFonts w:ascii="Tahoma"/>
          <w:b/>
          <w:color w:val="3A3A3A"/>
          <w:sz w:val="20"/>
        </w:rPr>
        <w:t>PRESIDEN</w:t>
      </w:r>
    </w:p>
    <w:p>
      <w:pPr>
        <w:tabs>
          <w:tab w:pos="9151" w:val="right" w:leader="none"/>
        </w:tabs>
        <w:spacing w:before="40"/>
        <w:ind w:left="4418" w:right="0" w:firstLine="0"/>
        <w:jc w:val="left"/>
        <w:rPr>
          <w:rFonts w:ascii="Microsoft Sans Serif"/>
          <w:sz w:val="23"/>
        </w:rPr>
      </w:pPr>
      <w:r>
        <w:rPr>
          <w:rFonts w:ascii="Parchment"/>
          <w:color w:val="3B3B3B"/>
          <w:sz w:val="40"/>
        </w:rPr>
        <w:t>s</w:t>
        <w:tab/>
      </w:r>
      <w:r>
        <w:rPr>
          <w:rFonts w:ascii="Microsoft Sans Serif"/>
          <w:color w:val="040404"/>
          <w:position w:val="2"/>
          <w:sz w:val="23"/>
        </w:rPr>
        <w:t>6</w:t>
      </w:r>
    </w:p>
    <w:p>
      <w:pPr>
        <w:spacing w:after="0"/>
        <w:jc w:val="left"/>
        <w:rPr>
          <w:rFonts w:ascii="Microsoft Sans Serif"/>
          <w:sz w:val="23"/>
        </w:rPr>
        <w:sectPr>
          <w:pgSz w:w="11930" w:h="16850"/>
          <w:pgMar w:top="920" w:bottom="280" w:left="1180" w:right="1320"/>
        </w:sectPr>
      </w:pPr>
    </w:p>
    <w:p>
      <w:pPr>
        <w:spacing w:line="220" w:lineRule="auto" w:before="114"/>
        <w:ind w:left="1498" w:right="193" w:hanging="2"/>
        <w:jc w:val="both"/>
        <w:rPr>
          <w:sz w:val="25"/>
        </w:rPr>
      </w:pPr>
      <w:r>
        <w:rPr/>
        <w:pict>
          <v:group style="position:absolute;margin-left:.479614pt;margin-top:0pt;width:595.7pt;height:842.2pt;mso-position-horizontal-relative:page;mso-position-vertical-relative:page;z-index:-25915392" id="docshapegroup33" coordorigin="10,0" coordsize="11914,16844">
            <v:shape style="position:absolute;left:9;top:0;width:11914;height:16844" type="#_x0000_t75" id="docshape34" stroked="false">
              <v:imagedata r:id="rId22" o:title=""/>
            </v:shape>
            <v:shape style="position:absolute;left:4795;top:14822;width:5549;height:1824" type="#_x0000_t75" id="docshape35" stroked="false">
              <v:imagedata r:id="rId23" o:title=""/>
            </v:shap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74246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30303"/>
          <w:w w:val="95"/>
          <w:sz w:val="25"/>
        </w:rPr>
        <w:t>remuneration of certain effective services (studics, technical, financial or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z w:val="25"/>
        </w:rPr>
        <w:t>accounting assistance) provided to Camcroonian firms by foreign or</w:t>
      </w:r>
      <w:r>
        <w:rPr>
          <w:color w:val="030303"/>
          <w:spacing w:val="1"/>
          <w:sz w:val="25"/>
        </w:rPr>
        <w:t> </w:t>
      </w:r>
      <w:r>
        <w:rPr>
          <w:rFonts w:ascii="Microsoft Sans Serif"/>
          <w:color w:val="030303"/>
          <w:w w:val="80"/>
          <w:sz w:val="30"/>
        </w:rPr>
        <w:t>Cameroonian</w:t>
      </w:r>
      <w:r>
        <w:rPr>
          <w:rFonts w:ascii="Microsoft Sans Serif"/>
          <w:color w:val="030303"/>
          <w:spacing w:val="5"/>
          <w:w w:val="80"/>
          <w:sz w:val="30"/>
        </w:rPr>
        <w:t> </w:t>
      </w:r>
      <w:r>
        <w:rPr>
          <w:rFonts w:ascii="Microsoft Sans Serif"/>
          <w:color w:val="030303"/>
          <w:w w:val="80"/>
          <w:sz w:val="30"/>
        </w:rPr>
        <w:t>natural</w:t>
      </w:r>
      <w:r>
        <w:rPr>
          <w:rFonts w:ascii="Microsoft Sans Serif"/>
          <w:color w:val="030303"/>
          <w:spacing w:val="6"/>
          <w:w w:val="80"/>
          <w:sz w:val="30"/>
        </w:rPr>
        <w:t> </w:t>
      </w:r>
      <w:r>
        <w:rPr>
          <w:rFonts w:ascii="Microsoft Sans Serif"/>
          <w:color w:val="030303"/>
          <w:w w:val="80"/>
          <w:sz w:val="30"/>
        </w:rPr>
        <w:t>or</w:t>
      </w:r>
      <w:r>
        <w:rPr>
          <w:rFonts w:ascii="Microsoft Sans Serif"/>
          <w:color w:val="030303"/>
          <w:spacing w:val="-2"/>
          <w:w w:val="80"/>
          <w:sz w:val="30"/>
        </w:rPr>
        <w:t> </w:t>
      </w:r>
      <w:r>
        <w:rPr>
          <w:rFonts w:ascii="Microsoft Sans Serif"/>
          <w:color w:val="030303"/>
          <w:w w:val="80"/>
          <w:sz w:val="30"/>
        </w:rPr>
        <w:t>corporate</w:t>
      </w:r>
      <w:r>
        <w:rPr>
          <w:rFonts w:ascii="Microsoft Sans Serif"/>
          <w:color w:val="030303"/>
          <w:spacing w:val="3"/>
          <w:w w:val="80"/>
          <w:sz w:val="30"/>
        </w:rPr>
        <w:t> </w:t>
      </w:r>
      <w:r>
        <w:rPr>
          <w:color w:val="030303"/>
          <w:w w:val="80"/>
          <w:sz w:val="25"/>
        </w:rPr>
        <w:t>bodies.</w:t>
      </w:r>
    </w:p>
    <w:p>
      <w:pPr>
        <w:spacing w:line="225" w:lineRule="auto" w:before="274"/>
        <w:ind w:left="1479" w:right="354" w:firstLine="14"/>
        <w:jc w:val="both"/>
        <w:rPr>
          <w:sz w:val="25"/>
        </w:rPr>
      </w:pPr>
      <w:r>
        <w:rPr>
          <w:color w:val="020202"/>
          <w:w w:val="95"/>
          <w:sz w:val="25"/>
        </w:rPr>
        <w:t>On no account shall there be accepted on this basis any sum exceeding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2.5%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taxable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profit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before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deducting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expenses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concerned.</w:t>
      </w:r>
    </w:p>
    <w:p>
      <w:pPr>
        <w:spacing w:line="230" w:lineRule="auto" w:before="286"/>
        <w:ind w:left="1460" w:right="220" w:firstLine="12"/>
        <w:jc w:val="both"/>
        <w:rPr>
          <w:b/>
          <w:sz w:val="25"/>
        </w:rPr>
      </w:pPr>
      <w:r>
        <w:rPr>
          <w:color w:val="020202"/>
          <w:sz w:val="25"/>
        </w:rPr>
        <w:t>ln case of a deficit, this provision shall apply to the results of the last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financial year net prescribed. </w:t>
      </w:r>
      <w:r>
        <w:rPr>
          <w:b/>
          <w:color w:val="020202"/>
          <w:w w:val="95"/>
          <w:sz w:val="25"/>
        </w:rPr>
        <w:t>However, for companies in a continuous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deficit situation and new companies in a deficit situation, the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limitation shall apply to turnover at the rate of 1%. If there is no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turnover, the basis for calculating the cap shall be the total amount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annual</w:t>
      </w:r>
      <w:r>
        <w:rPr>
          <w:b/>
          <w:color w:val="020202"/>
          <w:spacing w:val="-16"/>
          <w:sz w:val="25"/>
        </w:rPr>
        <w:t> </w:t>
      </w:r>
      <w:r>
        <w:rPr>
          <w:b/>
          <w:color w:val="020202"/>
          <w:sz w:val="25"/>
        </w:rPr>
        <w:t>expenses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incurred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by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company.</w:t>
      </w:r>
    </w:p>
    <w:p>
      <w:pPr>
        <w:spacing w:before="279"/>
        <w:ind w:left="908" w:right="0" w:firstLine="0"/>
        <w:jc w:val="left"/>
        <w:rPr>
          <w:sz w:val="25"/>
        </w:rPr>
      </w:pPr>
      <w:r>
        <w:rPr>
          <w:color w:val="030303"/>
          <w:w w:val="95"/>
          <w:sz w:val="25"/>
        </w:rPr>
        <w:t>The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rest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remain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w w:val="95"/>
          <w:sz w:val="25"/>
        </w:rPr>
        <w:t>unchanged.</w:t>
      </w:r>
    </w:p>
    <w:p>
      <w:pPr>
        <w:spacing w:before="218"/>
        <w:ind w:left="192" w:right="0" w:firstLine="0"/>
        <w:jc w:val="left"/>
        <w:rPr>
          <w:sz w:val="25"/>
        </w:rPr>
      </w:pPr>
      <w:r>
        <w:rPr>
          <w:color w:val="020202"/>
          <w:w w:val="90"/>
          <w:sz w:val="25"/>
        </w:rPr>
        <w:t>C-</w:t>
      </w:r>
      <w:r>
        <w:rPr>
          <w:color w:val="020202"/>
          <w:spacing w:val="10"/>
          <w:w w:val="90"/>
          <w:sz w:val="25"/>
        </w:rPr>
        <w:t> </w:t>
      </w:r>
      <w:r>
        <w:rPr>
          <w:color w:val="020202"/>
          <w:w w:val="90"/>
          <w:sz w:val="25"/>
        </w:rPr>
        <w:t>Actual</w:t>
      </w:r>
      <w:r>
        <w:rPr>
          <w:color w:val="020202"/>
          <w:spacing w:val="35"/>
          <w:w w:val="90"/>
          <w:sz w:val="25"/>
        </w:rPr>
        <w:t> </w:t>
      </w:r>
      <w:r>
        <w:rPr>
          <w:color w:val="020202"/>
          <w:w w:val="90"/>
          <w:sz w:val="25"/>
        </w:rPr>
        <w:t>tosses</w:t>
      </w:r>
    </w:p>
    <w:p>
      <w:pPr>
        <w:spacing w:before="223"/>
        <w:ind w:left="169" w:right="0" w:firstLine="0"/>
        <w:jc w:val="left"/>
        <w:rPr>
          <w:sz w:val="25"/>
        </w:rPr>
      </w:pPr>
      <w:r>
        <w:rPr>
          <w:color w:val="030303"/>
          <w:w w:val="95"/>
          <w:sz w:val="25"/>
        </w:rPr>
        <w:t>The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following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be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deductible</w:t>
      </w:r>
      <w:r>
        <w:rPr>
          <w:color w:val="030303"/>
          <w:spacing w:val="5"/>
          <w:w w:val="95"/>
          <w:sz w:val="25"/>
        </w:rPr>
        <w:t> </w:t>
      </w:r>
      <w:r>
        <w:rPr>
          <w:color w:val="030303"/>
          <w:w w:val="95"/>
          <w:sz w:val="25"/>
        </w:rPr>
        <w:t>from</w:t>
      </w:r>
      <w:r>
        <w:rPr>
          <w:color w:val="030303"/>
          <w:spacing w:val="-12"/>
          <w:w w:val="95"/>
          <w:sz w:val="25"/>
        </w:rPr>
        <w:t> </w:t>
      </w:r>
      <w:r>
        <w:rPr>
          <w:color w:val="030303"/>
          <w:w w:val="95"/>
          <w:sz w:val="25"/>
        </w:rPr>
        <w:t>profits:</w:t>
      </w:r>
    </w:p>
    <w:p>
      <w:pPr>
        <w:pStyle w:val="ListParagraph"/>
        <w:numPr>
          <w:ilvl w:val="0"/>
          <w:numId w:val="9"/>
        </w:numPr>
        <w:tabs>
          <w:tab w:pos="319" w:val="left" w:leader="none"/>
        </w:tabs>
        <w:spacing w:line="240" w:lineRule="auto" w:before="195" w:after="0"/>
        <w:ind w:left="319" w:right="0" w:hanging="160"/>
        <w:jc w:val="left"/>
        <w:rPr>
          <w:color w:val="020202"/>
          <w:sz w:val="25"/>
        </w:rPr>
      </w:pPr>
      <w:r>
        <w:rPr>
          <w:color w:val="020202"/>
          <w:w w:val="95"/>
          <w:sz w:val="25"/>
        </w:rPr>
        <w:t>duly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established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actual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lasses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on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fixed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or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realisable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assets,</w:t>
      </w:r>
      <w:r>
        <w:rPr>
          <w:color w:val="020202"/>
          <w:spacing w:val="13"/>
          <w:w w:val="95"/>
          <w:sz w:val="25"/>
        </w:rPr>
        <w:t> </w:t>
      </w:r>
      <w:r>
        <w:rPr>
          <w:color w:val="020202"/>
          <w:w w:val="95"/>
          <w:sz w:val="25"/>
        </w:rPr>
        <w:t>with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exception of:</w:t>
      </w:r>
    </w:p>
    <w:p>
      <w:pPr>
        <w:pStyle w:val="ListParagraph"/>
        <w:numPr>
          <w:ilvl w:val="1"/>
          <w:numId w:val="9"/>
        </w:numPr>
        <w:tabs>
          <w:tab w:pos="876" w:val="left" w:leader="none"/>
          <w:tab w:pos="877" w:val="left" w:leader="none"/>
        </w:tabs>
        <w:spacing w:line="247" w:lineRule="auto" w:before="178" w:after="0"/>
        <w:ind w:left="875" w:right="247" w:hanging="352"/>
        <w:jc w:val="left"/>
        <w:rPr>
          <w:rFonts w:ascii="Microsoft Sans Serif" w:hAnsi="Microsoft Sans Serif"/>
          <w:sz w:val="22"/>
        </w:rPr>
      </w:pPr>
      <w:r>
        <w:rPr>
          <w:rFonts w:ascii="Microsoft Sans Serif" w:hAnsi="Microsoft Sans Serif"/>
          <w:color w:val="020202"/>
          <w:sz w:val="22"/>
        </w:rPr>
        <w:t>losses</w:t>
      </w:r>
      <w:r>
        <w:rPr>
          <w:rFonts w:ascii="Microsoft Sans Serif" w:hAnsi="Microsoft Sans Serif"/>
          <w:color w:val="020202"/>
          <w:spacing w:val="-2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due</w:t>
      </w:r>
      <w:r>
        <w:rPr>
          <w:rFonts w:ascii="Microsoft Sans Serif" w:hAnsi="Microsoft Sans Serif"/>
          <w:color w:val="020202"/>
          <w:spacing w:val="-2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to</w:t>
      </w:r>
      <w:r>
        <w:rPr>
          <w:rFonts w:ascii="Microsoft Sans Serif" w:hAnsi="Microsoft Sans Serif"/>
          <w:color w:val="020202"/>
          <w:spacing w:val="-7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misappropriation</w:t>
      </w:r>
      <w:r>
        <w:rPr>
          <w:rFonts w:ascii="Microsoft Sans Serif" w:hAnsi="Microsoft Sans Serif"/>
          <w:color w:val="020202"/>
          <w:spacing w:val="-8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by</w:t>
      </w:r>
      <w:r>
        <w:rPr>
          <w:rFonts w:ascii="Microsoft Sans Serif" w:hAnsi="Microsoft Sans Serif"/>
          <w:color w:val="020202"/>
          <w:spacing w:val="-6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a</w:t>
      </w:r>
      <w:r>
        <w:rPr>
          <w:rFonts w:ascii="Microsoft Sans Serif" w:hAnsi="Microsoft Sans Serif"/>
          <w:color w:val="020202"/>
          <w:spacing w:val="-3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shareholder</w:t>
      </w:r>
      <w:r>
        <w:rPr>
          <w:rFonts w:ascii="Microsoft Sans Serif" w:hAnsi="Microsoft Sans Serif"/>
          <w:color w:val="020202"/>
          <w:spacing w:val="-4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or</w:t>
      </w:r>
      <w:r>
        <w:rPr>
          <w:rFonts w:ascii="Microsoft Sans Serif" w:hAnsi="Microsoft Sans Serif"/>
          <w:color w:val="020202"/>
          <w:spacing w:val="-2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a</w:t>
      </w:r>
      <w:r>
        <w:rPr>
          <w:rFonts w:ascii="Microsoft Sans Serif" w:hAnsi="Microsoft Sans Serif"/>
          <w:color w:val="020202"/>
          <w:spacing w:val="1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company</w:t>
      </w:r>
      <w:r>
        <w:rPr>
          <w:rFonts w:ascii="Microsoft Sans Serif" w:hAnsi="Microsoft Sans Serif"/>
          <w:color w:val="020202"/>
          <w:spacing w:val="-8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manager,</w:t>
      </w:r>
      <w:r>
        <w:rPr>
          <w:rFonts w:ascii="Microsoft Sans Serif" w:hAnsi="Microsoft Sans Serif"/>
          <w:color w:val="020202"/>
          <w:spacing w:val="8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or</w:t>
      </w:r>
      <w:r>
        <w:rPr>
          <w:rFonts w:ascii="Microsoft Sans Serif" w:hAnsi="Microsoft Sans Serif"/>
          <w:color w:val="020202"/>
          <w:spacing w:val="-12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where</w:t>
      </w:r>
      <w:r>
        <w:rPr>
          <w:rFonts w:ascii="Microsoft Sans Serif" w:hAnsi="Microsoft Sans Serif"/>
          <w:color w:val="020202"/>
          <w:spacing w:val="-6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the</w:t>
      </w:r>
      <w:r>
        <w:rPr>
          <w:rFonts w:ascii="Microsoft Sans Serif" w:hAnsi="Microsoft Sans Serif"/>
          <w:color w:val="020202"/>
          <w:spacing w:val="-56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misappropriation</w:t>
      </w:r>
      <w:r>
        <w:rPr>
          <w:rFonts w:ascii="Microsoft Sans Serif" w:hAnsi="Microsoft Sans Serif"/>
          <w:color w:val="020202"/>
          <w:spacing w:val="-9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is</w:t>
      </w:r>
      <w:r>
        <w:rPr>
          <w:rFonts w:ascii="Microsoft Sans Serif" w:hAnsi="Microsoft Sans Serif"/>
          <w:color w:val="020202"/>
          <w:spacing w:val="-4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attributable to</w:t>
      </w:r>
      <w:r>
        <w:rPr>
          <w:rFonts w:ascii="Microsoft Sans Serif" w:hAnsi="Microsoft Sans Serif"/>
          <w:color w:val="020202"/>
          <w:spacing w:val="-3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negligence</w:t>
      </w:r>
      <w:r>
        <w:rPr>
          <w:rFonts w:ascii="Microsoft Sans Serif" w:hAnsi="Microsoft Sans Serif"/>
          <w:color w:val="020202"/>
          <w:spacing w:val="-4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on</w:t>
      </w:r>
      <w:r>
        <w:rPr>
          <w:rFonts w:ascii="Microsoft Sans Serif" w:hAnsi="Microsoft Sans Serif"/>
          <w:color w:val="020202"/>
          <w:spacing w:val="-14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the</w:t>
      </w:r>
      <w:r>
        <w:rPr>
          <w:rFonts w:ascii="Microsoft Sans Serif" w:hAnsi="Microsoft Sans Serif"/>
          <w:color w:val="020202"/>
          <w:spacing w:val="1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part</w:t>
      </w:r>
      <w:r>
        <w:rPr>
          <w:rFonts w:ascii="Microsoft Sans Serif" w:hAnsi="Microsoft Sans Serif"/>
          <w:color w:val="020202"/>
          <w:spacing w:val="8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of</w:t>
      </w:r>
      <w:r>
        <w:rPr>
          <w:rFonts w:ascii="Microsoft Sans Serif" w:hAnsi="Microsoft Sans Serif"/>
          <w:color w:val="020202"/>
          <w:spacing w:val="-11"/>
          <w:sz w:val="22"/>
        </w:rPr>
        <w:t> </w:t>
      </w:r>
      <w:r>
        <w:rPr>
          <w:rFonts w:ascii="Microsoft Sans Serif" w:hAnsi="Microsoft Sans Serif"/>
          <w:color w:val="020202"/>
          <w:sz w:val="22"/>
        </w:rPr>
        <w:t>managers;</w:t>
      </w:r>
    </w:p>
    <w:p>
      <w:pPr>
        <w:pStyle w:val="ListParagraph"/>
        <w:numPr>
          <w:ilvl w:val="0"/>
          <w:numId w:val="10"/>
        </w:numPr>
        <w:tabs>
          <w:tab w:pos="871" w:val="left" w:leader="none"/>
          <w:tab w:pos="872" w:val="left" w:leader="none"/>
        </w:tabs>
        <w:spacing w:line="254" w:lineRule="auto" w:before="177" w:after="0"/>
        <w:ind w:left="869" w:right="252" w:hanging="351"/>
        <w:jc w:val="left"/>
        <w:rPr>
          <w:rFonts w:ascii="Verdana" w:hAnsi="Verdana"/>
          <w:b/>
          <w:sz w:val="20"/>
        </w:rPr>
      </w:pPr>
      <w:r>
        <w:rPr>
          <w:rFonts w:ascii="Verdana" w:hAnsi="Verdana"/>
          <w:b/>
          <w:color w:val="030303"/>
          <w:w w:val="95"/>
          <w:sz w:val="20"/>
        </w:rPr>
        <w:t>losses</w:t>
      </w:r>
      <w:r>
        <w:rPr>
          <w:rFonts w:ascii="Verdana" w:hAnsi="Verdana"/>
          <w:b/>
          <w:color w:val="030303"/>
          <w:spacing w:val="29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due</w:t>
      </w:r>
      <w:r>
        <w:rPr>
          <w:rFonts w:ascii="Verdana" w:hAnsi="Verdana"/>
          <w:b/>
          <w:color w:val="030303"/>
          <w:spacing w:val="25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to</w:t>
      </w:r>
      <w:r>
        <w:rPr>
          <w:rFonts w:ascii="Verdana" w:hAnsi="Verdana"/>
          <w:b/>
          <w:color w:val="030303"/>
          <w:spacing w:val="22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the</w:t>
      </w:r>
      <w:r>
        <w:rPr>
          <w:rFonts w:ascii="Verdana" w:hAnsi="Verdana"/>
          <w:b/>
          <w:color w:val="030303"/>
          <w:spacing w:val="28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transfer</w:t>
      </w:r>
      <w:r>
        <w:rPr>
          <w:rFonts w:ascii="Verdana" w:hAnsi="Verdana"/>
          <w:b/>
          <w:color w:val="030303"/>
          <w:spacing w:val="22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of</w:t>
      </w:r>
      <w:r>
        <w:rPr>
          <w:rFonts w:ascii="Verdana" w:hAnsi="Verdana"/>
          <w:b/>
          <w:color w:val="030303"/>
          <w:spacing w:val="25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the</w:t>
      </w:r>
      <w:r>
        <w:rPr>
          <w:rFonts w:ascii="Verdana" w:hAnsi="Verdana"/>
          <w:b/>
          <w:color w:val="030303"/>
          <w:spacing w:val="28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liabilities</w:t>
      </w:r>
      <w:r>
        <w:rPr>
          <w:rFonts w:ascii="Verdana" w:hAnsi="Verdana"/>
          <w:b/>
          <w:color w:val="030303"/>
          <w:spacing w:val="23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of</w:t>
      </w:r>
      <w:r>
        <w:rPr>
          <w:rFonts w:ascii="Verdana" w:hAnsi="Verdana"/>
          <w:b/>
          <w:color w:val="030303"/>
          <w:spacing w:val="29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the</w:t>
      </w:r>
      <w:r>
        <w:rPr>
          <w:rFonts w:ascii="Verdana" w:hAnsi="Verdana"/>
          <w:b/>
          <w:color w:val="030303"/>
          <w:spacing w:val="22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dissolved</w:t>
      </w:r>
      <w:r>
        <w:rPr>
          <w:rFonts w:ascii="Verdana" w:hAnsi="Verdana"/>
          <w:b/>
          <w:color w:val="030303"/>
          <w:spacing w:val="24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company</w:t>
      </w:r>
      <w:r>
        <w:rPr>
          <w:rFonts w:ascii="Verdana" w:hAnsi="Verdana"/>
          <w:b/>
          <w:color w:val="030303"/>
          <w:spacing w:val="26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to</w:t>
      </w:r>
      <w:r>
        <w:rPr>
          <w:rFonts w:ascii="Verdana" w:hAnsi="Verdana"/>
          <w:b/>
          <w:color w:val="030303"/>
          <w:spacing w:val="30"/>
          <w:w w:val="95"/>
          <w:sz w:val="20"/>
        </w:rPr>
        <w:t> </w:t>
      </w:r>
      <w:r>
        <w:rPr>
          <w:rFonts w:ascii="Verdana" w:hAnsi="Verdana"/>
          <w:b/>
          <w:color w:val="030303"/>
          <w:w w:val="95"/>
          <w:sz w:val="20"/>
        </w:rPr>
        <w:t>the</w:t>
      </w:r>
      <w:r>
        <w:rPr>
          <w:rFonts w:ascii="Verdana" w:hAnsi="Verdana"/>
          <w:b/>
          <w:color w:val="030303"/>
          <w:spacing w:val="-62"/>
          <w:w w:val="95"/>
          <w:sz w:val="20"/>
        </w:rPr>
        <w:t> </w:t>
      </w:r>
      <w:r>
        <w:rPr>
          <w:rFonts w:ascii="Verdana" w:hAnsi="Verdana"/>
          <w:b/>
          <w:color w:val="030303"/>
          <w:w w:val="90"/>
          <w:sz w:val="20"/>
        </w:rPr>
        <w:t>acquiring</w:t>
      </w:r>
      <w:r>
        <w:rPr>
          <w:rFonts w:ascii="Verdana" w:hAnsi="Verdana"/>
          <w:b/>
          <w:color w:val="030303"/>
          <w:spacing w:val="3"/>
          <w:w w:val="90"/>
          <w:sz w:val="20"/>
        </w:rPr>
        <w:t> </w:t>
      </w:r>
      <w:r>
        <w:rPr>
          <w:rFonts w:ascii="Verdana" w:hAnsi="Verdana"/>
          <w:b/>
          <w:color w:val="030303"/>
          <w:w w:val="90"/>
          <w:sz w:val="20"/>
        </w:rPr>
        <w:t>company,</w:t>
      </w:r>
      <w:r>
        <w:rPr>
          <w:rFonts w:ascii="Verdana" w:hAnsi="Verdana"/>
          <w:b/>
          <w:color w:val="030303"/>
          <w:spacing w:val="24"/>
          <w:w w:val="90"/>
          <w:sz w:val="20"/>
        </w:rPr>
        <w:t> </w:t>
      </w:r>
      <w:r>
        <w:rPr>
          <w:rFonts w:ascii="Verdana" w:hAnsi="Verdana"/>
          <w:b/>
          <w:color w:val="030303"/>
          <w:w w:val="90"/>
          <w:sz w:val="20"/>
        </w:rPr>
        <w:t>in</w:t>
      </w:r>
      <w:r>
        <w:rPr>
          <w:rFonts w:ascii="Verdana" w:hAnsi="Verdana"/>
          <w:b/>
          <w:color w:val="030303"/>
          <w:spacing w:val="6"/>
          <w:w w:val="90"/>
          <w:sz w:val="20"/>
        </w:rPr>
        <w:t> </w:t>
      </w:r>
      <w:r>
        <w:rPr>
          <w:rFonts w:ascii="Verdana" w:hAnsi="Verdana"/>
          <w:b/>
          <w:color w:val="030303"/>
          <w:w w:val="90"/>
          <w:sz w:val="20"/>
        </w:rPr>
        <w:t>the</w:t>
      </w:r>
      <w:r>
        <w:rPr>
          <w:rFonts w:ascii="Verdana" w:hAnsi="Verdana"/>
          <w:b/>
          <w:color w:val="030303"/>
          <w:spacing w:val="2"/>
          <w:w w:val="90"/>
          <w:sz w:val="20"/>
        </w:rPr>
        <w:t> </w:t>
      </w:r>
      <w:r>
        <w:rPr>
          <w:rFonts w:ascii="Verdana" w:hAnsi="Verdana"/>
          <w:b/>
          <w:color w:val="030303"/>
          <w:w w:val="90"/>
          <w:sz w:val="20"/>
        </w:rPr>
        <w:t>event</w:t>
      </w:r>
      <w:r>
        <w:rPr>
          <w:rFonts w:ascii="Verdana" w:hAnsi="Verdana"/>
          <w:b/>
          <w:color w:val="030303"/>
          <w:spacing w:val="12"/>
          <w:w w:val="90"/>
          <w:sz w:val="20"/>
        </w:rPr>
        <w:t> </w:t>
      </w:r>
      <w:r>
        <w:rPr>
          <w:rFonts w:ascii="Verdana" w:hAnsi="Verdana"/>
          <w:b/>
          <w:color w:val="030303"/>
          <w:w w:val="90"/>
          <w:sz w:val="20"/>
        </w:rPr>
        <w:t>of</w:t>
      </w:r>
      <w:r>
        <w:rPr>
          <w:rFonts w:ascii="Verdana" w:hAnsi="Verdana"/>
          <w:b/>
          <w:color w:val="030303"/>
          <w:spacing w:val="12"/>
          <w:w w:val="90"/>
          <w:sz w:val="20"/>
        </w:rPr>
        <w:t> </w:t>
      </w:r>
      <w:r>
        <w:rPr>
          <w:rFonts w:ascii="Verdana" w:hAnsi="Verdana"/>
          <w:b/>
          <w:color w:val="030303"/>
          <w:w w:val="90"/>
          <w:sz w:val="20"/>
        </w:rPr>
        <w:t>a change</w:t>
      </w:r>
      <w:r>
        <w:rPr>
          <w:rFonts w:ascii="Verdana" w:hAnsi="Verdana"/>
          <w:b/>
          <w:color w:val="030303"/>
          <w:spacing w:val="4"/>
          <w:w w:val="90"/>
          <w:sz w:val="20"/>
        </w:rPr>
        <w:t> </w:t>
      </w:r>
      <w:r>
        <w:rPr>
          <w:rFonts w:ascii="Verdana" w:hAnsi="Verdana"/>
          <w:b/>
          <w:color w:val="030303"/>
          <w:w w:val="90"/>
          <w:sz w:val="20"/>
        </w:rPr>
        <w:t>of</w:t>
      </w:r>
      <w:r>
        <w:rPr>
          <w:rFonts w:ascii="Verdana" w:hAnsi="Verdana"/>
          <w:b/>
          <w:color w:val="030303"/>
          <w:spacing w:val="-8"/>
          <w:w w:val="90"/>
          <w:sz w:val="20"/>
        </w:rPr>
        <w:t> </w:t>
      </w:r>
      <w:r>
        <w:rPr>
          <w:rFonts w:ascii="Verdana" w:hAnsi="Verdana"/>
          <w:b/>
          <w:color w:val="030303"/>
          <w:w w:val="90"/>
          <w:sz w:val="20"/>
        </w:rPr>
        <w:t>activities</w:t>
      </w:r>
      <w:r>
        <w:rPr>
          <w:rFonts w:ascii="Verdana" w:hAnsi="Verdana"/>
          <w:b/>
          <w:color w:val="030303"/>
          <w:spacing w:val="-4"/>
          <w:w w:val="90"/>
          <w:sz w:val="20"/>
        </w:rPr>
        <w:t> </w:t>
      </w:r>
      <w:r>
        <w:rPr>
          <w:rFonts w:ascii="Verdana" w:hAnsi="Verdana"/>
          <w:b/>
          <w:color w:val="030303"/>
          <w:w w:val="90"/>
          <w:sz w:val="20"/>
        </w:rPr>
        <w:t>following</w:t>
      </w:r>
      <w:r>
        <w:rPr>
          <w:rFonts w:ascii="Verdana" w:hAnsi="Verdana"/>
          <w:b/>
          <w:color w:val="030303"/>
          <w:spacing w:val="-5"/>
          <w:w w:val="90"/>
          <w:sz w:val="20"/>
        </w:rPr>
        <w:t> </w:t>
      </w:r>
      <w:r>
        <w:rPr>
          <w:rFonts w:ascii="Verdana" w:hAnsi="Verdana"/>
          <w:b/>
          <w:color w:val="030303"/>
          <w:w w:val="90"/>
          <w:sz w:val="20"/>
        </w:rPr>
        <w:t>restructuring;</w:t>
      </w:r>
    </w:p>
    <w:p>
      <w:pPr>
        <w:pStyle w:val="BodyText"/>
        <w:rPr>
          <w:rFonts w:ascii="Verdana"/>
          <w:sz w:val="26"/>
        </w:rPr>
      </w:pPr>
    </w:p>
    <w:p>
      <w:pPr>
        <w:pStyle w:val="BodyText"/>
        <w:spacing w:before="8"/>
        <w:rPr>
          <w:rFonts w:ascii="Verdana"/>
          <w:sz w:val="29"/>
        </w:rPr>
      </w:pPr>
    </w:p>
    <w:p>
      <w:pPr>
        <w:pStyle w:val="ListParagraph"/>
        <w:numPr>
          <w:ilvl w:val="0"/>
          <w:numId w:val="9"/>
        </w:numPr>
        <w:tabs>
          <w:tab w:pos="309" w:val="left" w:leader="none"/>
        </w:tabs>
        <w:spacing w:line="230" w:lineRule="auto" w:before="0" w:after="0"/>
        <w:ind w:left="145" w:right="255" w:firstLine="9"/>
        <w:jc w:val="both"/>
        <w:rPr>
          <w:color w:val="030303"/>
          <w:sz w:val="25"/>
        </w:rPr>
      </w:pPr>
      <w:r>
        <w:rPr>
          <w:color w:val="030303"/>
          <w:w w:val="95"/>
          <w:sz w:val="25"/>
        </w:rPr>
        <w:t>losses due to damage duly established and validated in the presence of a taxation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officer with at least the rank of controller, under the conditions laid down in the Tax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pacing w:val="-1"/>
          <w:w w:val="95"/>
          <w:sz w:val="25"/>
        </w:rPr>
        <w:t>Procedures Manual, </w:t>
      </w:r>
      <w:r>
        <w:rPr>
          <w:b/>
          <w:color w:val="030303"/>
          <w:spacing w:val="-1"/>
          <w:w w:val="95"/>
          <w:sz w:val="25"/>
        </w:rPr>
        <w:t>provided that such losses are not the result of negligence </w:t>
      </w:r>
      <w:r>
        <w:rPr>
          <w:b/>
          <w:color w:val="030303"/>
          <w:w w:val="95"/>
          <w:sz w:val="25"/>
        </w:rPr>
        <w:t>or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0"/>
          <w:sz w:val="25"/>
        </w:rPr>
        <w:t>manifest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recklessness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on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part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taxpayer,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as </w:t>
      </w:r>
      <w:r>
        <w:rPr>
          <w:color w:val="5F5F5F"/>
          <w:w w:val="65"/>
          <w:sz w:val="25"/>
        </w:rPr>
        <w:t>· </w:t>
      </w:r>
      <w:r>
        <w:rPr>
          <w:b/>
          <w:color w:val="030303"/>
          <w:w w:val="90"/>
          <w:sz w:val="25"/>
        </w:rPr>
        <w:t>established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by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sz w:val="25"/>
        </w:rPr>
        <w:t>cornpetent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authorities</w:t>
      </w:r>
      <w:r>
        <w:rPr>
          <w:b/>
          <w:color w:val="030303"/>
          <w:spacing w:val="4"/>
          <w:sz w:val="25"/>
        </w:rPr>
        <w:t> </w:t>
      </w:r>
      <w:r>
        <w:rPr>
          <w:b/>
          <w:color w:val="030303"/>
          <w:sz w:val="25"/>
        </w:rPr>
        <w:t>or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bodies.</w:t>
      </w:r>
    </w:p>
    <w:p>
      <w:pPr>
        <w:spacing w:before="200"/>
        <w:ind w:left="135" w:right="0" w:firstLine="0"/>
        <w:jc w:val="left"/>
        <w:rPr>
          <w:sz w:val="25"/>
        </w:rPr>
      </w:pPr>
      <w:r>
        <w:rPr>
          <w:color w:val="040404"/>
          <w:w w:val="95"/>
          <w:sz w:val="25"/>
        </w:rPr>
        <w:t>The</w:t>
      </w:r>
      <w:r>
        <w:rPr>
          <w:color w:val="040404"/>
          <w:spacing w:val="-7"/>
          <w:w w:val="95"/>
          <w:sz w:val="25"/>
        </w:rPr>
        <w:t> </w:t>
      </w:r>
      <w:r>
        <w:rPr>
          <w:color w:val="040404"/>
          <w:w w:val="95"/>
          <w:sz w:val="25"/>
        </w:rPr>
        <w:t>rest</w:t>
      </w:r>
      <w:r>
        <w:rPr>
          <w:color w:val="040404"/>
          <w:spacing w:val="-3"/>
          <w:w w:val="95"/>
          <w:sz w:val="25"/>
        </w:rPr>
        <w:t> </w:t>
      </w:r>
      <w:r>
        <w:rPr>
          <w:color w:val="040404"/>
          <w:w w:val="95"/>
          <w:sz w:val="25"/>
        </w:rPr>
        <w:t>shall</w:t>
      </w:r>
      <w:r>
        <w:rPr>
          <w:color w:val="040404"/>
          <w:spacing w:val="-11"/>
          <w:w w:val="95"/>
          <w:sz w:val="25"/>
        </w:rPr>
        <w:t> </w:t>
      </w:r>
      <w:r>
        <w:rPr>
          <w:color w:val="040404"/>
          <w:w w:val="95"/>
          <w:sz w:val="25"/>
        </w:rPr>
        <w:t>remain</w:t>
      </w:r>
      <w:r>
        <w:rPr>
          <w:color w:val="040404"/>
          <w:spacing w:val="2"/>
          <w:w w:val="95"/>
          <w:sz w:val="25"/>
        </w:rPr>
        <w:t> </w:t>
      </w:r>
      <w:r>
        <w:rPr>
          <w:color w:val="040404"/>
          <w:w w:val="95"/>
          <w:sz w:val="25"/>
        </w:rPr>
        <w:t>unchanged.</w:t>
      </w:r>
    </w:p>
    <w:p>
      <w:pPr>
        <w:spacing w:line="235" w:lineRule="auto" w:before="174"/>
        <w:ind w:left="149" w:right="249" w:hanging="14"/>
        <w:jc w:val="both"/>
        <w:rPr>
          <w:sz w:val="25"/>
        </w:rPr>
      </w:pPr>
      <w:r>
        <w:rPr/>
        <w:pict>
          <v:shape style="position:absolute;margin-left:160.490005pt;margin-top:15.940361pt;width:19.8pt;height:24.25pt;mso-position-horizontal-relative:page;mso-position-vertical-relative:paragraph;z-index:-25914368" type="#_x0000_t202" id="docshape36" filled="false" stroked="false">
            <v:textbox inset="0,0,0,0">
              <w:txbxContent>
                <w:p>
                  <w:pPr>
                    <w:spacing w:before="76"/>
                    <w:ind w:left="0" w:right="0" w:firstLine="0"/>
                    <w:jc w:val="left"/>
                    <w:rPr>
                      <w:rFonts w:ascii="Tw Cen MT Condensed"/>
                      <w:sz w:val="36"/>
                    </w:rPr>
                  </w:pPr>
                  <w:r>
                    <w:rPr>
                      <w:rFonts w:ascii="Tw Cen MT Condensed"/>
                      <w:color w:val="030303"/>
                      <w:sz w:val="36"/>
                    </w:rPr>
                    <w:t>ooo</w:t>
                  </w:r>
                </w:p>
              </w:txbxContent>
            </v:textbox>
            <w10:wrap type="none"/>
          </v:shape>
        </w:pict>
      </w:r>
      <w:r>
        <w:rPr>
          <w:b/>
          <w:color w:val="030303"/>
          <w:position w:val="1"/>
          <w:sz w:val="25"/>
          <w:u w:val="thick" w:color="0B0B0B"/>
        </w:rPr>
        <w:t>Section 8 a:</w:t>
      </w:r>
      <w:r>
        <w:rPr>
          <w:b/>
          <w:color w:val="030303"/>
          <w:position w:val="1"/>
          <w:sz w:val="25"/>
        </w:rPr>
        <w:t> </w:t>
      </w:r>
      <w:r>
        <w:rPr>
          <w:color w:val="030303"/>
          <w:sz w:val="25"/>
        </w:rPr>
        <w:t>(</w:t>
      </w:r>
      <w:r>
        <w:rPr>
          <w:b/>
          <w:color w:val="030303"/>
          <w:sz w:val="25"/>
        </w:rPr>
        <w:t>1) </w:t>
      </w:r>
      <w:r>
        <w:rPr>
          <w:color w:val="030303"/>
          <w:sz w:val="25"/>
        </w:rPr>
        <w:t>The charges referred to in Section 7 above of a value equal to or</w:t>
      </w:r>
      <w:r>
        <w:rPr>
          <w:color w:val="030303"/>
          <w:spacing w:val="-67"/>
          <w:sz w:val="25"/>
        </w:rPr>
        <w:t> </w:t>
      </w:r>
      <w:r>
        <w:rPr>
          <w:color w:val="030303"/>
          <w:w w:val="95"/>
          <w:sz w:val="25"/>
        </w:rPr>
        <w:t>above CFAF 100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(one hundred thousand) per transaction shall not </w:t>
      </w:r>
      <w:r>
        <w:rPr>
          <w:color w:val="030303"/>
          <w:spacing w:val="11"/>
          <w:w w:val="95"/>
          <w:sz w:val="25"/>
        </w:rPr>
        <w:t>be </w:t>
      </w:r>
      <w:r>
        <w:rPr>
          <w:color w:val="030303"/>
          <w:w w:val="95"/>
          <w:sz w:val="25"/>
        </w:rPr>
        <w:t>deductible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z w:val="25"/>
        </w:rPr>
        <w:t>when</w:t>
      </w:r>
      <w:r>
        <w:rPr>
          <w:color w:val="030303"/>
          <w:spacing w:val="-12"/>
          <w:sz w:val="25"/>
        </w:rPr>
        <w:t> </w:t>
      </w:r>
      <w:r>
        <w:rPr>
          <w:color w:val="030303"/>
          <w:sz w:val="25"/>
        </w:rPr>
        <w:t>paid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in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cash.</w:t>
      </w:r>
    </w:p>
    <w:p>
      <w:pPr>
        <w:pStyle w:val="ListParagraph"/>
        <w:numPr>
          <w:ilvl w:val="0"/>
          <w:numId w:val="11"/>
        </w:numPr>
        <w:tabs>
          <w:tab w:pos="491" w:val="left" w:leader="none"/>
        </w:tabs>
        <w:spacing w:line="240" w:lineRule="auto" w:before="205" w:after="0"/>
        <w:ind w:left="490" w:right="0" w:hanging="361"/>
        <w:jc w:val="left"/>
        <w:rPr>
          <w:color w:val="020202"/>
          <w:sz w:val="25"/>
        </w:rPr>
      </w:pPr>
      <w:r>
        <w:rPr>
          <w:color w:val="020202"/>
          <w:spacing w:val="-1"/>
          <w:w w:val="95"/>
          <w:sz w:val="25"/>
        </w:rPr>
        <w:t>The</w:t>
      </w:r>
      <w:r>
        <w:rPr>
          <w:color w:val="020202"/>
          <w:spacing w:val="-21"/>
          <w:w w:val="95"/>
          <w:sz w:val="25"/>
        </w:rPr>
        <w:t> </w:t>
      </w:r>
      <w:r>
        <w:rPr>
          <w:color w:val="020202"/>
          <w:w w:val="95"/>
          <w:sz w:val="25"/>
        </w:rPr>
        <w:t>following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shall also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non-deductible:</w:t>
      </w:r>
    </w:p>
    <w:p>
      <w:pPr>
        <w:pStyle w:val="ListParagraph"/>
        <w:numPr>
          <w:ilvl w:val="1"/>
          <w:numId w:val="11"/>
        </w:numPr>
        <w:tabs>
          <w:tab w:pos="845" w:val="left" w:leader="none"/>
        </w:tabs>
        <w:spacing w:line="220" w:lineRule="auto" w:before="196" w:after="0"/>
        <w:ind w:left="845" w:right="284" w:hanging="359"/>
        <w:jc w:val="both"/>
        <w:rPr>
          <w:sz w:val="25"/>
        </w:rPr>
      </w:pPr>
      <w:r>
        <w:rPr>
          <w:color w:val="020202"/>
          <w:w w:val="95"/>
          <w:sz w:val="25"/>
        </w:rPr>
        <w:t>expenses</w:t>
      </w:r>
      <w:r>
        <w:rPr>
          <w:color w:val="020202"/>
          <w:spacing w:val="-36"/>
          <w:w w:val="95"/>
          <w:sz w:val="25"/>
        </w:rPr>
        <w:t> </w:t>
      </w:r>
      <w:r>
        <w:rPr>
          <w:color w:val="020202"/>
          <w:w w:val="95"/>
          <w:sz w:val="25"/>
        </w:rPr>
        <w:t>justified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by</w:t>
      </w:r>
      <w:r>
        <w:rPr>
          <w:color w:val="020202"/>
          <w:spacing w:val="-24"/>
          <w:w w:val="95"/>
          <w:sz w:val="25"/>
        </w:rPr>
        <w:t> </w:t>
      </w:r>
      <w:r>
        <w:rPr>
          <w:color w:val="020202"/>
          <w:w w:val="95"/>
          <w:sz w:val="25"/>
        </w:rPr>
        <w:t>invoiœs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that</w:t>
      </w:r>
      <w:r>
        <w:rPr>
          <w:color w:val="020202"/>
          <w:spacing w:val="-21"/>
          <w:w w:val="95"/>
          <w:sz w:val="25"/>
        </w:rPr>
        <w:t> </w:t>
      </w:r>
      <w:r>
        <w:rPr>
          <w:color w:val="020202"/>
          <w:w w:val="95"/>
          <w:sz w:val="25"/>
        </w:rPr>
        <w:t>do</w:t>
      </w:r>
      <w:r>
        <w:rPr>
          <w:color w:val="020202"/>
          <w:spacing w:val="-18"/>
          <w:w w:val="95"/>
          <w:sz w:val="25"/>
        </w:rPr>
        <w:t> </w:t>
      </w:r>
      <w:r>
        <w:rPr>
          <w:color w:val="020202"/>
          <w:w w:val="95"/>
          <w:sz w:val="25"/>
        </w:rPr>
        <w:t>net</w:t>
      </w:r>
      <w:r>
        <w:rPr>
          <w:color w:val="020202"/>
          <w:spacing w:val="-17"/>
          <w:w w:val="95"/>
          <w:sz w:val="25"/>
        </w:rPr>
        <w:t> </w:t>
      </w:r>
      <w:r>
        <w:rPr>
          <w:color w:val="020202"/>
          <w:w w:val="95"/>
          <w:sz w:val="25"/>
        </w:rPr>
        <w:t>include</w:t>
      </w:r>
      <w:r>
        <w:rPr>
          <w:color w:val="020202"/>
          <w:spacing w:val="-24"/>
          <w:w w:val="95"/>
          <w:sz w:val="25"/>
        </w:rPr>
        <w:t> </w:t>
      </w:r>
      <w:r>
        <w:rPr>
          <w:color w:val="020202"/>
          <w:w w:val="95"/>
          <w:sz w:val="25"/>
        </w:rPr>
        <w:t>a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Single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Identification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Number,</w:t>
      </w:r>
      <w:r>
        <w:rPr>
          <w:color w:val="020202"/>
          <w:spacing w:val="-64"/>
          <w:w w:val="95"/>
          <w:sz w:val="25"/>
        </w:rPr>
        <w:t> </w:t>
      </w:r>
      <w:r>
        <w:rPr>
          <w:color w:val="020202"/>
          <w:sz w:val="25"/>
        </w:rPr>
        <w:t>with</w:t>
      </w:r>
      <w:r>
        <w:rPr>
          <w:color w:val="020202"/>
          <w:spacing w:val="-16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4"/>
          <w:sz w:val="25"/>
        </w:rPr>
        <w:t> </w:t>
      </w:r>
      <w:r>
        <w:rPr>
          <w:color w:val="020202"/>
          <w:sz w:val="25"/>
        </w:rPr>
        <w:t>exception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invoices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from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foreign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suppliers;</w:t>
      </w:r>
    </w:p>
    <w:p>
      <w:pPr>
        <w:pStyle w:val="ListParagraph"/>
        <w:numPr>
          <w:ilvl w:val="1"/>
          <w:numId w:val="11"/>
        </w:numPr>
        <w:tabs>
          <w:tab w:pos="841" w:val="left" w:leader="none"/>
          <w:tab w:pos="842" w:val="left" w:leader="none"/>
        </w:tabs>
        <w:spacing w:line="220" w:lineRule="auto" w:before="204" w:after="0"/>
        <w:ind w:left="841" w:right="270" w:hanging="351"/>
        <w:jc w:val="left"/>
        <w:rPr>
          <w:b/>
          <w:sz w:val="25"/>
        </w:rPr>
      </w:pPr>
      <w:r>
        <w:rPr>
          <w:b/>
          <w:color w:val="020202"/>
          <w:sz w:val="25"/>
        </w:rPr>
        <w:t>expenses</w:t>
      </w:r>
      <w:r>
        <w:rPr>
          <w:b/>
          <w:color w:val="020202"/>
          <w:spacing w:val="50"/>
          <w:sz w:val="25"/>
        </w:rPr>
        <w:t> </w:t>
      </w:r>
      <w:r>
        <w:rPr>
          <w:b/>
          <w:color w:val="020202"/>
          <w:sz w:val="25"/>
        </w:rPr>
        <w:t>justified</w:t>
      </w:r>
      <w:r>
        <w:rPr>
          <w:b/>
          <w:color w:val="020202"/>
          <w:spacing w:val="57"/>
          <w:sz w:val="25"/>
        </w:rPr>
        <w:t> </w:t>
      </w:r>
      <w:r>
        <w:rPr>
          <w:b/>
          <w:color w:val="020202"/>
          <w:sz w:val="25"/>
        </w:rPr>
        <w:t>by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sz w:val="25"/>
        </w:rPr>
        <w:t>invoices</w:t>
      </w:r>
      <w:r>
        <w:rPr>
          <w:b/>
          <w:color w:val="020202"/>
          <w:spacing w:val="67"/>
          <w:sz w:val="25"/>
        </w:rPr>
        <w:t> </w:t>
      </w:r>
      <w:r>
        <w:rPr>
          <w:b/>
          <w:color w:val="020202"/>
          <w:sz w:val="25"/>
        </w:rPr>
        <w:t>issued</w:t>
      </w:r>
      <w:r>
        <w:rPr>
          <w:b/>
          <w:color w:val="020202"/>
          <w:spacing w:val="65"/>
          <w:sz w:val="25"/>
        </w:rPr>
        <w:t> </w:t>
      </w:r>
      <w:r>
        <w:rPr>
          <w:b/>
          <w:color w:val="020202"/>
          <w:sz w:val="25"/>
        </w:rPr>
        <w:t>outside</w:t>
      </w:r>
      <w:r>
        <w:rPr>
          <w:b/>
          <w:color w:val="020202"/>
          <w:spacing w:val="57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58"/>
          <w:sz w:val="25"/>
        </w:rPr>
        <w:t> </w:t>
      </w:r>
      <w:r>
        <w:rPr>
          <w:b/>
          <w:color w:val="020202"/>
          <w:sz w:val="25"/>
        </w:rPr>
        <w:t>tax</w:t>
      </w:r>
      <w:r>
        <w:rPr>
          <w:b/>
          <w:color w:val="020202"/>
          <w:spacing w:val="46"/>
          <w:sz w:val="25"/>
        </w:rPr>
        <w:t> </w:t>
      </w:r>
      <w:r>
        <w:rPr>
          <w:b/>
          <w:color w:val="020202"/>
          <w:sz w:val="25"/>
        </w:rPr>
        <w:t>authorities's</w:t>
      </w:r>
      <w:r>
        <w:rPr>
          <w:b/>
          <w:color w:val="020202"/>
          <w:spacing w:val="-67"/>
          <w:sz w:val="25"/>
        </w:rPr>
        <w:t> </w:t>
      </w:r>
      <w:r>
        <w:rPr>
          <w:b/>
          <w:color w:val="020202"/>
          <w:sz w:val="25"/>
        </w:rPr>
        <w:t>electronic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invoicing</w:t>
      </w:r>
      <w:r>
        <w:rPr>
          <w:b/>
          <w:color w:val="020202"/>
          <w:spacing w:val="10"/>
          <w:sz w:val="25"/>
        </w:rPr>
        <w:t> </w:t>
      </w:r>
      <w:r>
        <w:rPr>
          <w:b/>
          <w:color w:val="020202"/>
          <w:sz w:val="25"/>
        </w:rPr>
        <w:t>monitoring</w:t>
      </w:r>
      <w:r>
        <w:rPr>
          <w:b/>
          <w:color w:val="020202"/>
          <w:spacing w:val="10"/>
          <w:sz w:val="25"/>
        </w:rPr>
        <w:t> </w:t>
      </w:r>
      <w:r>
        <w:rPr>
          <w:b/>
          <w:color w:val="020202"/>
          <w:sz w:val="25"/>
        </w:rPr>
        <w:t>system;</w:t>
      </w:r>
    </w:p>
    <w:p>
      <w:pPr>
        <w:pStyle w:val="ListParagraph"/>
        <w:numPr>
          <w:ilvl w:val="1"/>
          <w:numId w:val="11"/>
        </w:numPr>
        <w:tabs>
          <w:tab w:pos="840" w:val="left" w:leader="none"/>
        </w:tabs>
        <w:spacing w:line="232" w:lineRule="auto" w:before="225" w:after="0"/>
        <w:ind w:left="833" w:right="265" w:hanging="352"/>
        <w:jc w:val="both"/>
        <w:rPr>
          <w:sz w:val="25"/>
        </w:rPr>
      </w:pPr>
      <w:r>
        <w:rPr>
          <w:color w:val="020202"/>
          <w:sz w:val="25"/>
        </w:rPr>
        <w:t>expenses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relating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to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all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types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remuneration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paid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to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self-employed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professionals practising in breach of the regulations in force governing their</w:t>
      </w:r>
      <w:r>
        <w:rPr>
          <w:color w:val="020202"/>
          <w:spacing w:val="-67"/>
          <w:sz w:val="25"/>
        </w:rPr>
        <w:t> </w:t>
      </w:r>
      <w:r>
        <w:rPr>
          <w:color w:val="020202"/>
          <w:sz w:val="25"/>
        </w:rPr>
        <w:t>r</w:t>
      </w:r>
      <w:r>
        <w:rPr>
          <w:color w:val="020202"/>
          <w:position w:val="1"/>
          <w:sz w:val="25"/>
        </w:rPr>
        <w:t>espective</w:t>
      </w:r>
      <w:r>
        <w:rPr>
          <w:color w:val="020202"/>
          <w:spacing w:val="-5"/>
          <w:position w:val="1"/>
          <w:sz w:val="25"/>
        </w:rPr>
        <w:t> </w:t>
      </w:r>
      <w:r>
        <w:rPr>
          <w:color w:val="020202"/>
          <w:position w:val="1"/>
          <w:sz w:val="25"/>
        </w:rPr>
        <w:t>professions;</w:t>
      </w:r>
    </w:p>
    <w:p>
      <w:pPr>
        <w:spacing w:before="121"/>
        <w:ind w:left="5208" w:right="0" w:firstLine="0"/>
        <w:jc w:val="left"/>
        <w:rPr>
          <w:rFonts w:ascii="Verdana"/>
          <w:b/>
          <w:sz w:val="17"/>
        </w:rPr>
      </w:pPr>
      <w:r>
        <w:rPr>
          <w:rFonts w:ascii="Verdana"/>
          <w:b/>
          <w:color w:val="3A3A3A"/>
          <w:position w:val="2"/>
          <w:sz w:val="17"/>
        </w:rPr>
        <w:t>PRESID</w:t>
      </w:r>
      <w:r>
        <w:rPr>
          <w:rFonts w:ascii="Verdana"/>
          <w:b/>
          <w:color w:val="3A3A3A"/>
          <w:position w:val="3"/>
          <w:sz w:val="17"/>
        </w:rPr>
        <w:t>E</w:t>
      </w:r>
      <w:r>
        <w:rPr>
          <w:rFonts w:ascii="Verdana"/>
          <w:b/>
          <w:color w:val="3A3A3A"/>
          <w:position w:val="2"/>
          <w:sz w:val="17"/>
        </w:rPr>
        <w:t>NC</w:t>
      </w:r>
      <w:r>
        <w:rPr>
          <w:rFonts w:ascii="Verdana"/>
          <w:b/>
          <w:color w:val="3A3A3A"/>
          <w:sz w:val="17"/>
        </w:rPr>
        <w:t>E</w:t>
      </w:r>
      <w:r>
        <w:rPr>
          <w:rFonts w:ascii="Verdana"/>
          <w:b/>
          <w:color w:val="3A3A3A"/>
          <w:spacing w:val="9"/>
          <w:sz w:val="17"/>
        </w:rPr>
        <w:t> </w:t>
      </w:r>
      <w:r>
        <w:rPr>
          <w:rFonts w:ascii="Verdana"/>
          <w:b/>
          <w:color w:val="3A3A3A"/>
          <w:position w:val="2"/>
          <w:sz w:val="17"/>
        </w:rPr>
        <w:t>D</w:t>
      </w:r>
    </w:p>
    <w:p>
      <w:pPr>
        <w:spacing w:after="0"/>
        <w:jc w:val="left"/>
        <w:rPr>
          <w:rFonts w:ascii="Verdana"/>
          <w:sz w:val="17"/>
        </w:rPr>
        <w:sectPr>
          <w:pgSz w:w="11930" w:h="16850"/>
          <w:pgMar w:top="860" w:bottom="280" w:left="1180" w:right="1320"/>
        </w:sectPr>
      </w:pPr>
    </w:p>
    <w:p>
      <w:pPr>
        <w:spacing w:line="237" w:lineRule="auto" w:before="116"/>
        <w:ind w:left="919" w:right="117" w:hanging="344"/>
        <w:jc w:val="both"/>
        <w:rPr>
          <w:b/>
          <w:sz w:val="24"/>
        </w:rPr>
      </w:pPr>
      <w:r>
        <w:rPr>
          <w:b/>
          <w:color w:val="030303"/>
          <w:position w:val="4"/>
          <w:sz w:val="24"/>
        </w:rPr>
        <w:t>-</w:t>
      </w:r>
      <w:r>
        <w:rPr>
          <w:b/>
          <w:color w:val="030303"/>
          <w:spacing w:val="1"/>
          <w:position w:val="4"/>
          <w:sz w:val="24"/>
        </w:rPr>
        <w:t> </w:t>
      </w:r>
      <w:r>
        <w:rPr>
          <w:b/>
          <w:color w:val="030303"/>
          <w:sz w:val="24"/>
        </w:rPr>
        <w:t>expenses relating to all types of remuneration paid to taxpayers who, on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the date of the transaction, are not on the tax authorities' list of active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taxpayers.</w:t>
      </w:r>
    </w:p>
    <w:p>
      <w:pPr>
        <w:spacing w:line="228" w:lineRule="auto" w:before="205"/>
        <w:ind w:left="197" w:right="109" w:firstLine="23"/>
        <w:jc w:val="both"/>
        <w:rPr>
          <w:sz w:val="26"/>
        </w:rPr>
      </w:pPr>
      <w:r>
        <w:rPr>
          <w:b/>
          <w:color w:val="020202"/>
          <w:w w:val="90"/>
          <w:sz w:val="26"/>
          <w:u w:val="single" w:color="070707"/>
        </w:rPr>
        <w:t>Section 8 b (new):</w:t>
      </w:r>
      <w:r>
        <w:rPr>
          <w:b/>
          <w:color w:val="020202"/>
          <w:w w:val="90"/>
          <w:sz w:val="26"/>
        </w:rPr>
        <w:t> (1) </w:t>
      </w:r>
      <w:r>
        <w:rPr>
          <w:color w:val="020202"/>
          <w:w w:val="90"/>
          <w:sz w:val="26"/>
        </w:rPr>
        <w:t>Charges and all types of emuneration, recorded by a natural </w:t>
      </w:r>
      <w:r>
        <w:rPr>
          <w:color w:val="020202"/>
          <w:spacing w:val="11"/>
          <w:w w:val="90"/>
          <w:sz w:val="26"/>
        </w:rPr>
        <w:t>or</w:t>
      </w:r>
      <w:r>
        <w:rPr>
          <w:color w:val="020202"/>
          <w:spacing w:val="-63"/>
          <w:w w:val="90"/>
          <w:sz w:val="26"/>
        </w:rPr>
        <w:t> </w:t>
      </w:r>
      <w:r>
        <w:rPr>
          <w:color w:val="020202"/>
          <w:w w:val="90"/>
          <w:sz w:val="26"/>
        </w:rPr>
        <w:t>legal person domiciled or established in Cameroon and relating to transactions with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natural</w:t>
      </w:r>
      <w:r>
        <w:rPr>
          <w:color w:val="020202"/>
          <w:spacing w:val="15"/>
          <w:w w:val="90"/>
          <w:sz w:val="26"/>
        </w:rPr>
        <w:t> </w:t>
      </w:r>
      <w:r>
        <w:rPr>
          <w:color w:val="020202"/>
          <w:w w:val="90"/>
          <w:sz w:val="26"/>
        </w:rPr>
        <w:t>or</w:t>
      </w:r>
      <w:r>
        <w:rPr>
          <w:color w:val="020202"/>
          <w:spacing w:val="16"/>
          <w:w w:val="90"/>
          <w:sz w:val="26"/>
        </w:rPr>
        <w:t> </w:t>
      </w:r>
      <w:r>
        <w:rPr>
          <w:color w:val="020202"/>
          <w:w w:val="90"/>
          <w:sz w:val="26"/>
        </w:rPr>
        <w:t>legal</w:t>
      </w:r>
      <w:r>
        <w:rPr>
          <w:color w:val="020202"/>
          <w:spacing w:val="6"/>
          <w:w w:val="90"/>
          <w:sz w:val="26"/>
        </w:rPr>
        <w:t> </w:t>
      </w:r>
      <w:r>
        <w:rPr>
          <w:color w:val="020202"/>
          <w:w w:val="90"/>
          <w:sz w:val="26"/>
        </w:rPr>
        <w:t>persans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residing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or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established</w:t>
      </w:r>
      <w:r>
        <w:rPr>
          <w:color w:val="020202"/>
          <w:spacing w:val="-1"/>
          <w:w w:val="90"/>
          <w:sz w:val="26"/>
        </w:rPr>
        <w:t> </w:t>
      </w:r>
      <w:r>
        <w:rPr>
          <w:color w:val="020202"/>
          <w:w w:val="90"/>
          <w:sz w:val="26"/>
        </w:rPr>
        <w:t>in</w:t>
      </w:r>
      <w:r>
        <w:rPr>
          <w:color w:val="020202"/>
          <w:spacing w:val="19"/>
          <w:w w:val="90"/>
          <w:sz w:val="26"/>
        </w:rPr>
        <w:t> </w:t>
      </w:r>
      <w:r>
        <w:rPr>
          <w:color w:val="020202"/>
          <w:w w:val="90"/>
          <w:sz w:val="26"/>
        </w:rPr>
        <w:t>a</w:t>
      </w:r>
      <w:r>
        <w:rPr>
          <w:color w:val="020202"/>
          <w:spacing w:val="13"/>
          <w:w w:val="90"/>
          <w:sz w:val="26"/>
        </w:rPr>
        <w:t> </w:t>
      </w:r>
      <w:r>
        <w:rPr>
          <w:color w:val="020202"/>
          <w:w w:val="90"/>
          <w:sz w:val="26"/>
        </w:rPr>
        <w:t>territory</w:t>
      </w:r>
      <w:r>
        <w:rPr>
          <w:color w:val="020202"/>
          <w:spacing w:val="11"/>
          <w:w w:val="90"/>
          <w:sz w:val="26"/>
        </w:rPr>
        <w:t> </w:t>
      </w:r>
      <w:r>
        <w:rPr>
          <w:color w:val="020202"/>
          <w:w w:val="90"/>
          <w:sz w:val="26"/>
        </w:rPr>
        <w:t>or</w:t>
      </w:r>
      <w:r>
        <w:rPr>
          <w:color w:val="020202"/>
          <w:spacing w:val="12"/>
          <w:w w:val="90"/>
          <w:sz w:val="26"/>
        </w:rPr>
        <w:t> </w:t>
      </w:r>
      <w:r>
        <w:rPr>
          <w:color w:val="020202"/>
          <w:w w:val="90"/>
          <w:sz w:val="26"/>
        </w:rPr>
        <w:t>state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considered</w:t>
      </w:r>
      <w:r>
        <w:rPr>
          <w:color w:val="020202"/>
          <w:spacing w:val="6"/>
          <w:w w:val="90"/>
          <w:sz w:val="26"/>
        </w:rPr>
        <w:t> </w:t>
      </w:r>
      <w:r>
        <w:rPr>
          <w:color w:val="020202"/>
          <w:w w:val="90"/>
          <w:sz w:val="26"/>
        </w:rPr>
        <w:t>to</w:t>
      </w:r>
      <w:r>
        <w:rPr>
          <w:color w:val="020202"/>
          <w:spacing w:val="20"/>
          <w:w w:val="90"/>
          <w:sz w:val="26"/>
        </w:rPr>
        <w:t> </w:t>
      </w:r>
      <w:r>
        <w:rPr>
          <w:color w:val="020202"/>
          <w:w w:val="90"/>
          <w:sz w:val="26"/>
        </w:rPr>
        <w:t>be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a tax haven, shall not be deductible for the purposes of determining corporate tax or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sz w:val="26"/>
        </w:rPr>
        <w:t>persona!</w:t>
      </w:r>
      <w:r>
        <w:rPr>
          <w:color w:val="020202"/>
          <w:spacing w:val="-22"/>
          <w:sz w:val="26"/>
        </w:rPr>
        <w:t> </w:t>
      </w:r>
      <w:r>
        <w:rPr>
          <w:color w:val="020202"/>
          <w:sz w:val="26"/>
        </w:rPr>
        <w:t>incarne</w:t>
      </w:r>
      <w:r>
        <w:rPr>
          <w:color w:val="020202"/>
          <w:spacing w:val="-17"/>
          <w:sz w:val="26"/>
        </w:rPr>
        <w:t> </w:t>
      </w:r>
      <w:r>
        <w:rPr>
          <w:color w:val="020202"/>
          <w:sz w:val="26"/>
        </w:rPr>
        <w:t>tax</w:t>
      </w:r>
      <w:r>
        <w:rPr>
          <w:color w:val="020202"/>
          <w:spacing w:val="-11"/>
          <w:sz w:val="26"/>
        </w:rPr>
        <w:t> </w:t>
      </w:r>
      <w:r>
        <w:rPr>
          <w:color w:val="020202"/>
          <w:sz w:val="26"/>
        </w:rPr>
        <w:t>in</w:t>
      </w:r>
      <w:r>
        <w:rPr>
          <w:color w:val="020202"/>
          <w:spacing w:val="-7"/>
          <w:sz w:val="26"/>
        </w:rPr>
        <w:t> </w:t>
      </w:r>
      <w:r>
        <w:rPr>
          <w:color w:val="020202"/>
          <w:sz w:val="26"/>
        </w:rPr>
        <w:t>Cameroon.</w:t>
      </w:r>
    </w:p>
    <w:p>
      <w:pPr>
        <w:spacing w:before="194"/>
        <w:ind w:left="196" w:right="0" w:firstLine="0"/>
        <w:jc w:val="left"/>
        <w:rPr>
          <w:b/>
          <w:sz w:val="24"/>
        </w:rPr>
      </w:pPr>
      <w:r>
        <w:rPr>
          <w:b/>
          <w:color w:val="0B0B0B"/>
          <w:w w:val="110"/>
          <w:sz w:val="24"/>
        </w:rPr>
        <w:t>(2) </w:t>
      </w:r>
      <w:r>
        <w:rPr>
          <w:b/>
          <w:color w:val="0B0B0B"/>
          <w:spacing w:val="8"/>
          <w:w w:val="110"/>
          <w:sz w:val="24"/>
        </w:rPr>
        <w:t> </w:t>
      </w:r>
      <w:r>
        <w:rPr>
          <w:b/>
          <w:color w:val="0B0B0B"/>
          <w:w w:val="110"/>
          <w:sz w:val="24"/>
        </w:rPr>
        <w:t>.........</w:t>
      </w:r>
      <w:r>
        <w:rPr>
          <w:b/>
          <w:color w:val="0B0B0B"/>
          <w:spacing w:val="-9"/>
          <w:w w:val="110"/>
          <w:sz w:val="24"/>
        </w:rPr>
        <w:t> </w:t>
      </w:r>
      <w:r>
        <w:rPr>
          <w:b/>
          <w:color w:val="0B0B0B"/>
          <w:w w:val="110"/>
          <w:sz w:val="24"/>
        </w:rPr>
        <w:t>.........</w:t>
      </w:r>
      <w:r>
        <w:rPr>
          <w:b/>
          <w:color w:val="0B0B0B"/>
          <w:spacing w:val="-13"/>
          <w:w w:val="110"/>
          <w:sz w:val="24"/>
        </w:rPr>
        <w:t> </w:t>
      </w:r>
      <w:r>
        <w:rPr>
          <w:b/>
          <w:color w:val="0B0B0B"/>
          <w:w w:val="110"/>
          <w:sz w:val="24"/>
        </w:rPr>
        <w:t>......</w:t>
      </w:r>
      <w:r>
        <w:rPr>
          <w:b/>
          <w:color w:val="0B0B0B"/>
          <w:spacing w:val="-16"/>
          <w:w w:val="110"/>
          <w:sz w:val="24"/>
        </w:rPr>
        <w:t> </w:t>
      </w:r>
      <w:r>
        <w:rPr>
          <w:b/>
          <w:color w:val="0B0B0B"/>
          <w:w w:val="110"/>
          <w:sz w:val="24"/>
        </w:rPr>
        <w:t>...................................................</w:t>
      </w:r>
      <w:r>
        <w:rPr>
          <w:b/>
          <w:color w:val="0B0B0B"/>
          <w:spacing w:val="-16"/>
          <w:w w:val="110"/>
          <w:sz w:val="24"/>
        </w:rPr>
        <w:t> </w:t>
      </w:r>
      <w:r>
        <w:rPr>
          <w:b/>
          <w:color w:val="0B0B0B"/>
          <w:w w:val="110"/>
          <w:sz w:val="24"/>
        </w:rPr>
        <w:t>...............</w:t>
      </w:r>
      <w:r>
        <w:rPr>
          <w:b/>
          <w:color w:val="0B0B0B"/>
          <w:spacing w:val="-10"/>
          <w:w w:val="110"/>
          <w:sz w:val="24"/>
        </w:rPr>
        <w:t> </w:t>
      </w:r>
      <w:r>
        <w:rPr>
          <w:b/>
          <w:color w:val="0B0B0B"/>
          <w:w w:val="110"/>
          <w:sz w:val="24"/>
        </w:rPr>
        <w:t>......</w:t>
      </w:r>
      <w:r>
        <w:rPr>
          <w:b/>
          <w:color w:val="0B0B0B"/>
          <w:spacing w:val="-9"/>
          <w:w w:val="110"/>
          <w:sz w:val="24"/>
        </w:rPr>
        <w:t> </w:t>
      </w:r>
      <w:r>
        <w:rPr>
          <w:b/>
          <w:color w:val="0B0B0B"/>
          <w:w w:val="110"/>
          <w:sz w:val="24"/>
        </w:rPr>
        <w:t>............</w:t>
      </w:r>
    </w:p>
    <w:p>
      <w:pPr>
        <w:pStyle w:val="ListParagraph"/>
        <w:numPr>
          <w:ilvl w:val="0"/>
          <w:numId w:val="11"/>
        </w:numPr>
        <w:tabs>
          <w:tab w:pos="567" w:val="left" w:leader="none"/>
        </w:tabs>
        <w:spacing w:line="228" w:lineRule="auto" w:before="181" w:after="0"/>
        <w:ind w:left="189" w:right="135" w:firstLine="12"/>
        <w:jc w:val="both"/>
        <w:rPr>
          <w:color w:val="020202"/>
          <w:sz w:val="26"/>
        </w:rPr>
      </w:pPr>
      <w:r>
        <w:rPr>
          <w:color w:val="020202"/>
          <w:w w:val="95"/>
          <w:sz w:val="26"/>
        </w:rPr>
        <w:t>A</w:t>
      </w:r>
      <w:r>
        <w:rPr>
          <w:color w:val="020202"/>
          <w:spacing w:val="-10"/>
          <w:w w:val="95"/>
          <w:sz w:val="26"/>
        </w:rPr>
        <w:t> </w:t>
      </w:r>
      <w:r>
        <w:rPr>
          <w:color w:val="020202"/>
          <w:w w:val="95"/>
          <w:sz w:val="26"/>
        </w:rPr>
        <w:t>tax</w:t>
      </w:r>
      <w:r>
        <w:rPr>
          <w:color w:val="020202"/>
          <w:spacing w:val="-3"/>
          <w:w w:val="95"/>
          <w:sz w:val="26"/>
        </w:rPr>
        <w:t> </w:t>
      </w:r>
      <w:r>
        <w:rPr>
          <w:color w:val="020202"/>
          <w:w w:val="95"/>
          <w:sz w:val="26"/>
        </w:rPr>
        <w:t>haven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shall</w:t>
      </w:r>
      <w:r>
        <w:rPr>
          <w:color w:val="020202"/>
          <w:spacing w:val="-9"/>
          <w:w w:val="95"/>
          <w:sz w:val="26"/>
        </w:rPr>
        <w:t> </w:t>
      </w:r>
      <w:r>
        <w:rPr>
          <w:color w:val="020202"/>
          <w:w w:val="95"/>
          <w:sz w:val="26"/>
        </w:rPr>
        <w:t>be</w:t>
      </w:r>
      <w:r>
        <w:rPr>
          <w:color w:val="020202"/>
          <w:spacing w:val="-4"/>
          <w:w w:val="95"/>
          <w:sz w:val="26"/>
        </w:rPr>
        <w:t> </w:t>
      </w:r>
      <w:r>
        <w:rPr>
          <w:color w:val="020202"/>
          <w:w w:val="95"/>
          <w:sz w:val="26"/>
        </w:rPr>
        <w:t>a</w:t>
      </w:r>
      <w:r>
        <w:rPr>
          <w:color w:val="020202"/>
          <w:spacing w:val="-3"/>
          <w:w w:val="95"/>
          <w:sz w:val="26"/>
        </w:rPr>
        <w:t> </w:t>
      </w:r>
      <w:r>
        <w:rPr>
          <w:color w:val="020202"/>
          <w:w w:val="95"/>
          <w:sz w:val="26"/>
        </w:rPr>
        <w:t>State</w:t>
      </w:r>
      <w:r>
        <w:rPr>
          <w:color w:val="020202"/>
          <w:spacing w:val="-9"/>
          <w:w w:val="95"/>
          <w:sz w:val="26"/>
        </w:rPr>
        <w:t> </w:t>
      </w:r>
      <w:r>
        <w:rPr>
          <w:color w:val="020202"/>
          <w:w w:val="95"/>
          <w:sz w:val="26"/>
        </w:rPr>
        <w:t>or</w:t>
      </w:r>
      <w:r>
        <w:rPr>
          <w:color w:val="020202"/>
          <w:spacing w:val="-3"/>
          <w:w w:val="95"/>
          <w:sz w:val="26"/>
        </w:rPr>
        <w:t> </w:t>
      </w:r>
      <w:r>
        <w:rPr>
          <w:color w:val="020202"/>
          <w:w w:val="95"/>
          <w:sz w:val="26"/>
        </w:rPr>
        <w:t>territory</w:t>
      </w:r>
      <w:r>
        <w:rPr>
          <w:color w:val="020202"/>
          <w:spacing w:val="-3"/>
          <w:w w:val="95"/>
          <w:sz w:val="26"/>
        </w:rPr>
        <w:t> </w:t>
      </w:r>
      <w:r>
        <w:rPr>
          <w:color w:val="020202"/>
          <w:w w:val="95"/>
          <w:sz w:val="26"/>
        </w:rPr>
        <w:t>whose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incarne</w:t>
      </w:r>
      <w:r>
        <w:rPr>
          <w:color w:val="020202"/>
          <w:spacing w:val="-3"/>
          <w:w w:val="95"/>
          <w:sz w:val="26"/>
        </w:rPr>
        <w:t> </w:t>
      </w:r>
      <w:r>
        <w:rPr>
          <w:color w:val="020202"/>
          <w:w w:val="95"/>
          <w:sz w:val="26"/>
        </w:rPr>
        <w:t>tax</w:t>
      </w:r>
      <w:r>
        <w:rPr>
          <w:color w:val="020202"/>
          <w:spacing w:val="-10"/>
          <w:w w:val="95"/>
          <w:sz w:val="26"/>
        </w:rPr>
        <w:t> </w:t>
      </w:r>
      <w:r>
        <w:rPr>
          <w:color w:val="020202"/>
          <w:w w:val="95"/>
          <w:sz w:val="26"/>
        </w:rPr>
        <w:t>rate</w:t>
      </w:r>
      <w:r>
        <w:rPr>
          <w:color w:val="020202"/>
          <w:spacing w:val="-8"/>
          <w:w w:val="95"/>
          <w:sz w:val="26"/>
        </w:rPr>
        <w:t> </w:t>
      </w:r>
      <w:r>
        <w:rPr>
          <w:color w:val="020202"/>
          <w:w w:val="95"/>
          <w:sz w:val="26"/>
        </w:rPr>
        <w:t>for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individuals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or</w:t>
      </w:r>
      <w:r>
        <w:rPr>
          <w:color w:val="020202"/>
          <w:spacing w:val="-66"/>
          <w:w w:val="95"/>
          <w:sz w:val="26"/>
        </w:rPr>
        <w:t> </w:t>
      </w:r>
      <w:r>
        <w:rPr>
          <w:color w:val="020202"/>
          <w:w w:val="95"/>
          <w:sz w:val="26"/>
        </w:rPr>
        <w:t>legal entities is below one third of that applied in Cameroon, or a State or territory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0"/>
          <w:sz w:val="26"/>
        </w:rPr>
        <w:t>considered as non-cooperative with respect to transparency and information exchange</w:t>
      </w:r>
      <w:r>
        <w:rPr>
          <w:color w:val="020202"/>
          <w:spacing w:val="-63"/>
          <w:w w:val="90"/>
          <w:sz w:val="26"/>
        </w:rPr>
        <w:t> </w:t>
      </w:r>
      <w:r>
        <w:rPr>
          <w:color w:val="020202"/>
          <w:w w:val="95"/>
          <w:sz w:val="26"/>
        </w:rPr>
        <w:t>for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5"/>
          <w:sz w:val="26"/>
        </w:rPr>
        <w:t>tax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5"/>
          <w:sz w:val="26"/>
        </w:rPr>
        <w:t>purposes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5"/>
          <w:sz w:val="26"/>
        </w:rPr>
        <w:t>by</w:t>
      </w:r>
      <w:r>
        <w:rPr>
          <w:color w:val="020202"/>
          <w:spacing w:val="1"/>
          <w:w w:val="95"/>
          <w:sz w:val="26"/>
        </w:rPr>
        <w:t> </w:t>
      </w:r>
      <w:r>
        <w:rPr>
          <w:b/>
          <w:color w:val="020202"/>
          <w:w w:val="95"/>
          <w:sz w:val="26"/>
        </w:rPr>
        <w:t>the</w:t>
      </w:r>
      <w:r>
        <w:rPr>
          <w:b/>
          <w:color w:val="020202"/>
          <w:spacing w:val="1"/>
          <w:w w:val="95"/>
          <w:sz w:val="26"/>
        </w:rPr>
        <w:t> </w:t>
      </w:r>
      <w:r>
        <w:rPr>
          <w:b/>
          <w:color w:val="020202"/>
          <w:w w:val="95"/>
          <w:sz w:val="26"/>
        </w:rPr>
        <w:t>international</w:t>
      </w:r>
      <w:r>
        <w:rPr>
          <w:b/>
          <w:color w:val="020202"/>
          <w:spacing w:val="1"/>
          <w:w w:val="95"/>
          <w:sz w:val="26"/>
        </w:rPr>
        <w:t> </w:t>
      </w:r>
      <w:r>
        <w:rPr>
          <w:b/>
          <w:color w:val="020202"/>
          <w:w w:val="95"/>
          <w:sz w:val="26"/>
        </w:rPr>
        <w:t>bodies</w:t>
      </w:r>
      <w:r>
        <w:rPr>
          <w:b/>
          <w:color w:val="020202"/>
          <w:spacing w:val="1"/>
          <w:w w:val="95"/>
          <w:sz w:val="26"/>
        </w:rPr>
        <w:t> </w:t>
      </w:r>
      <w:r>
        <w:rPr>
          <w:b/>
          <w:color w:val="020202"/>
          <w:w w:val="95"/>
          <w:sz w:val="26"/>
        </w:rPr>
        <w:t>responsible</w:t>
      </w:r>
      <w:r>
        <w:rPr>
          <w:b/>
          <w:color w:val="020202"/>
          <w:spacing w:val="1"/>
          <w:w w:val="95"/>
          <w:sz w:val="26"/>
        </w:rPr>
        <w:t> </w:t>
      </w:r>
      <w:r>
        <w:rPr>
          <w:b/>
          <w:color w:val="020202"/>
          <w:w w:val="95"/>
          <w:sz w:val="26"/>
        </w:rPr>
        <w:t>for</w:t>
      </w:r>
      <w:r>
        <w:rPr>
          <w:b/>
          <w:color w:val="020202"/>
          <w:spacing w:val="1"/>
          <w:w w:val="95"/>
          <w:sz w:val="26"/>
        </w:rPr>
        <w:t> </w:t>
      </w:r>
      <w:r>
        <w:rPr>
          <w:b/>
          <w:color w:val="020202"/>
          <w:w w:val="95"/>
          <w:sz w:val="26"/>
        </w:rPr>
        <w:t>promoting</w:t>
      </w:r>
      <w:r>
        <w:rPr>
          <w:b/>
          <w:color w:val="020202"/>
          <w:spacing w:val="1"/>
          <w:w w:val="95"/>
          <w:sz w:val="26"/>
        </w:rPr>
        <w:t> </w:t>
      </w:r>
      <w:r>
        <w:rPr>
          <w:b/>
          <w:color w:val="020202"/>
          <w:sz w:val="24"/>
        </w:rPr>
        <w:t>transparency</w:t>
      </w:r>
      <w:r>
        <w:rPr>
          <w:b/>
          <w:color w:val="020202"/>
          <w:spacing w:val="-12"/>
          <w:sz w:val="24"/>
        </w:rPr>
        <w:t> </w:t>
      </w:r>
      <w:r>
        <w:rPr>
          <w:b/>
          <w:color w:val="020202"/>
          <w:sz w:val="24"/>
        </w:rPr>
        <w:t>and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information</w:t>
      </w:r>
      <w:r>
        <w:rPr>
          <w:b/>
          <w:color w:val="020202"/>
          <w:spacing w:val="4"/>
          <w:sz w:val="24"/>
        </w:rPr>
        <w:t> </w:t>
      </w:r>
      <w:r>
        <w:rPr>
          <w:b/>
          <w:color w:val="020202"/>
          <w:sz w:val="24"/>
        </w:rPr>
        <w:t>exchange</w:t>
      </w:r>
      <w:r>
        <w:rPr>
          <w:b/>
          <w:color w:val="020202"/>
          <w:spacing w:val="3"/>
          <w:sz w:val="24"/>
        </w:rPr>
        <w:t> </w:t>
      </w:r>
      <w:r>
        <w:rPr>
          <w:b/>
          <w:color w:val="020202"/>
          <w:sz w:val="24"/>
        </w:rPr>
        <w:t>for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tax purposes.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33"/>
        </w:rPr>
      </w:pPr>
    </w:p>
    <w:p>
      <w:pPr>
        <w:pStyle w:val="Heading8"/>
        <w:ind w:left="1555" w:right="131"/>
        <w:jc w:val="center"/>
      </w:pPr>
      <w:r>
        <w:rPr>
          <w:color w:val="010101"/>
          <w:w w:val="90"/>
          <w:u w:val="thick" w:color="131313"/>
        </w:rPr>
        <w:t>DIVISION</w:t>
      </w:r>
      <w:r>
        <w:rPr>
          <w:color w:val="010101"/>
          <w:spacing w:val="8"/>
          <w:w w:val="90"/>
          <w:u w:val="thick" w:color="131313"/>
        </w:rPr>
        <w:t> </w:t>
      </w:r>
      <w:r>
        <w:rPr>
          <w:color w:val="010101"/>
          <w:w w:val="90"/>
          <w:u w:val="thick" w:color="131313"/>
        </w:rPr>
        <w:t>VII</w:t>
      </w:r>
    </w:p>
    <w:p>
      <w:pPr>
        <w:spacing w:before="205"/>
        <w:ind w:left="186" w:right="174" w:firstLine="0"/>
        <w:jc w:val="center"/>
        <w:rPr>
          <w:b/>
          <w:sz w:val="24"/>
        </w:rPr>
      </w:pPr>
      <w:r>
        <w:rPr>
          <w:b/>
          <w:color w:val="020202"/>
          <w:w w:val="95"/>
          <w:sz w:val="24"/>
        </w:rPr>
        <w:t>OBLIGATIONS</w:t>
      </w:r>
      <w:r>
        <w:rPr>
          <w:b/>
          <w:color w:val="020202"/>
          <w:spacing w:val="3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OF</w:t>
      </w:r>
      <w:r>
        <w:rPr>
          <w:b/>
          <w:color w:val="020202"/>
          <w:spacing w:val="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TAXPAYERS</w:t>
      </w:r>
    </w:p>
    <w:p>
      <w:pPr>
        <w:spacing w:line="213" w:lineRule="auto" w:before="219"/>
        <w:ind w:left="161" w:right="152" w:firstLine="7"/>
        <w:jc w:val="both"/>
        <w:rPr>
          <w:sz w:val="26"/>
        </w:rPr>
      </w:pPr>
      <w:r>
        <w:rPr>
          <w:b/>
          <w:color w:val="020202"/>
          <w:w w:val="95"/>
          <w:position w:val="1"/>
          <w:sz w:val="24"/>
          <w:u w:val="thick" w:color="0B0B0B"/>
        </w:rPr>
        <w:t>Section 18:</w:t>
      </w:r>
      <w:r>
        <w:rPr>
          <w:b/>
          <w:color w:val="020202"/>
          <w:w w:val="95"/>
          <w:position w:val="1"/>
          <w:sz w:val="24"/>
        </w:rPr>
        <w:t> </w:t>
      </w:r>
      <w:r>
        <w:rPr>
          <w:b/>
          <w:color w:val="020202"/>
          <w:w w:val="95"/>
          <w:sz w:val="24"/>
        </w:rPr>
        <w:t>(1) </w:t>
      </w:r>
      <w:r>
        <w:rPr>
          <w:color w:val="020202"/>
          <w:w w:val="95"/>
          <w:sz w:val="26"/>
        </w:rPr>
        <w:t>Concerning the assessment of this tax, taxpayers are expected to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0"/>
          <w:sz w:val="26"/>
        </w:rPr>
        <w:t>submit a declaration of revenue derived from their business venture during the period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sz w:val="26"/>
        </w:rPr>
        <w:t>serving</w:t>
      </w:r>
      <w:r>
        <w:rPr>
          <w:color w:val="020202"/>
          <w:spacing w:val="-6"/>
          <w:sz w:val="26"/>
        </w:rPr>
        <w:t> </w:t>
      </w:r>
      <w:r>
        <w:rPr>
          <w:color w:val="020202"/>
          <w:sz w:val="26"/>
        </w:rPr>
        <w:t>as</w:t>
      </w:r>
      <w:r>
        <w:rPr>
          <w:color w:val="020202"/>
          <w:spacing w:val="-18"/>
          <w:sz w:val="26"/>
        </w:rPr>
        <w:t> </w:t>
      </w:r>
      <w:r>
        <w:rPr>
          <w:color w:val="020202"/>
          <w:sz w:val="26"/>
        </w:rPr>
        <w:t>tax</w:t>
      </w:r>
      <w:r>
        <w:rPr>
          <w:color w:val="020202"/>
          <w:spacing w:val="-8"/>
          <w:sz w:val="26"/>
        </w:rPr>
        <w:t> </w:t>
      </w:r>
      <w:r>
        <w:rPr>
          <w:color w:val="020202"/>
          <w:sz w:val="26"/>
        </w:rPr>
        <w:t>base</w:t>
      </w:r>
      <w:r>
        <w:rPr>
          <w:color w:val="020202"/>
          <w:spacing w:val="-6"/>
          <w:sz w:val="26"/>
        </w:rPr>
        <w:t> </w:t>
      </w:r>
      <w:r>
        <w:rPr>
          <w:color w:val="020202"/>
          <w:sz w:val="26"/>
        </w:rPr>
        <w:t>no</w:t>
      </w:r>
      <w:r>
        <w:rPr>
          <w:color w:val="020202"/>
          <w:spacing w:val="3"/>
          <w:sz w:val="26"/>
        </w:rPr>
        <w:t> </w:t>
      </w:r>
      <w:r>
        <w:rPr>
          <w:color w:val="020202"/>
          <w:sz w:val="26"/>
        </w:rPr>
        <w:t>later</w:t>
      </w:r>
      <w:r>
        <w:rPr>
          <w:color w:val="020202"/>
          <w:spacing w:val="-10"/>
          <w:sz w:val="26"/>
        </w:rPr>
        <w:t> </w:t>
      </w:r>
      <w:r>
        <w:rPr>
          <w:color w:val="020202"/>
          <w:sz w:val="26"/>
        </w:rPr>
        <w:t>than:</w:t>
      </w:r>
    </w:p>
    <w:p>
      <w:pPr>
        <w:spacing w:line="244" w:lineRule="auto" w:before="255"/>
        <w:ind w:left="864" w:right="165" w:hanging="365"/>
        <w:jc w:val="both"/>
        <w:rPr>
          <w:b/>
          <w:sz w:val="24"/>
        </w:rPr>
      </w:pPr>
      <w:r>
        <w:rPr>
          <w:color w:val="030303"/>
          <w:sz w:val="26"/>
        </w:rPr>
        <w:t>-</w:t>
      </w:r>
      <w:r>
        <w:rPr>
          <w:color w:val="030303"/>
          <w:spacing w:val="1"/>
          <w:sz w:val="26"/>
        </w:rPr>
        <w:t> </w:t>
      </w:r>
      <w:r>
        <w:rPr>
          <w:color w:val="030303"/>
          <w:sz w:val="26"/>
        </w:rPr>
        <w:t>15</w:t>
      </w:r>
      <w:r>
        <w:rPr>
          <w:color w:val="030303"/>
          <w:spacing w:val="1"/>
          <w:sz w:val="26"/>
        </w:rPr>
        <w:t> </w:t>
      </w:r>
      <w:r>
        <w:rPr>
          <w:color w:val="030303"/>
          <w:sz w:val="26"/>
        </w:rPr>
        <w:t>March</w:t>
      </w:r>
      <w:r>
        <w:rPr>
          <w:color w:val="030303"/>
          <w:spacing w:val="1"/>
          <w:sz w:val="26"/>
        </w:rPr>
        <w:t> </w:t>
      </w:r>
      <w:r>
        <w:rPr>
          <w:b/>
          <w:color w:val="030303"/>
          <w:sz w:val="24"/>
        </w:rPr>
        <w:t>for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taxpayers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falling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under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entity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responsible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for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management of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large-scale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entrerprises;</w:t>
      </w:r>
    </w:p>
    <w:p>
      <w:pPr>
        <w:pStyle w:val="Heading9"/>
        <w:numPr>
          <w:ilvl w:val="0"/>
          <w:numId w:val="12"/>
        </w:numPr>
        <w:tabs>
          <w:tab w:pos="861" w:val="left" w:leader="none"/>
        </w:tabs>
        <w:spacing w:line="232" w:lineRule="auto" w:before="164" w:after="0"/>
        <w:ind w:left="862" w:right="152" w:hanging="372"/>
        <w:jc w:val="both"/>
        <w:rPr>
          <w:color w:val="030303"/>
        </w:rPr>
      </w:pPr>
      <w:r>
        <w:rPr>
          <w:color w:val="030303"/>
          <w:w w:val="95"/>
        </w:rPr>
        <w:t>15 April for taxpayers falling under medium</w:t>
      </w:r>
      <w:r>
        <w:rPr>
          <w:color w:val="030303"/>
          <w:w w:val="95"/>
          <w:position w:val="2"/>
        </w:rPr>
        <w:t>-</w:t>
      </w:r>
      <w:r>
        <w:rPr>
          <w:color w:val="030303"/>
          <w:w w:val="95"/>
        </w:rPr>
        <w:t>size taxation centres and</w:t>
      </w:r>
      <w:r>
        <w:rPr>
          <w:color w:val="030303"/>
          <w:spacing w:val="1"/>
          <w:w w:val="95"/>
        </w:rPr>
        <w:t> </w:t>
      </w:r>
      <w:r>
        <w:rPr>
          <w:color w:val="030303"/>
        </w:rPr>
        <w:t>specialised</w:t>
      </w:r>
      <w:r>
        <w:rPr>
          <w:color w:val="030303"/>
          <w:spacing w:val="-19"/>
        </w:rPr>
        <w:t> </w:t>
      </w:r>
      <w:r>
        <w:rPr>
          <w:color w:val="030303"/>
        </w:rPr>
        <w:t>tax</w:t>
      </w:r>
      <w:r>
        <w:rPr>
          <w:color w:val="030303"/>
          <w:spacing w:val="-2"/>
        </w:rPr>
        <w:t> </w:t>
      </w:r>
      <w:r>
        <w:rPr>
          <w:color w:val="030303"/>
        </w:rPr>
        <w:t>centres;</w:t>
      </w:r>
    </w:p>
    <w:p>
      <w:pPr>
        <w:pStyle w:val="ListParagraph"/>
        <w:numPr>
          <w:ilvl w:val="0"/>
          <w:numId w:val="12"/>
        </w:numPr>
        <w:tabs>
          <w:tab w:pos="858" w:val="left" w:leader="none"/>
          <w:tab w:pos="859" w:val="left" w:leader="none"/>
        </w:tabs>
        <w:spacing w:line="240" w:lineRule="auto" w:before="141" w:after="0"/>
        <w:ind w:left="858" w:right="0" w:hanging="370"/>
        <w:jc w:val="left"/>
        <w:rPr>
          <w:b/>
          <w:color w:val="020202"/>
          <w:sz w:val="24"/>
        </w:rPr>
      </w:pPr>
      <w:r>
        <w:rPr>
          <w:b/>
          <w:color w:val="020202"/>
          <w:sz w:val="24"/>
        </w:rPr>
        <w:t>15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May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z w:val="24"/>
        </w:rPr>
        <w:t>for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z w:val="24"/>
        </w:rPr>
        <w:t>taxpayers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falling</w:t>
      </w:r>
      <w:r>
        <w:rPr>
          <w:b/>
          <w:color w:val="020202"/>
          <w:spacing w:val="-13"/>
          <w:sz w:val="24"/>
        </w:rPr>
        <w:t> </w:t>
      </w:r>
      <w:r>
        <w:rPr>
          <w:b/>
          <w:color w:val="020202"/>
          <w:sz w:val="24"/>
        </w:rPr>
        <w:t>under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divisional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taxation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centres.</w:t>
      </w:r>
    </w:p>
    <w:p>
      <w:pPr>
        <w:spacing w:before="175"/>
        <w:ind w:left="139" w:right="0" w:firstLine="0"/>
        <w:jc w:val="left"/>
        <w:rPr>
          <w:sz w:val="26"/>
        </w:rPr>
      </w:pPr>
      <w:r>
        <w:rPr>
          <w:color w:val="030303"/>
          <w:w w:val="90"/>
          <w:sz w:val="26"/>
        </w:rPr>
        <w:t>The</w:t>
      </w:r>
      <w:r>
        <w:rPr>
          <w:color w:val="030303"/>
          <w:spacing w:val="11"/>
          <w:w w:val="90"/>
          <w:sz w:val="26"/>
        </w:rPr>
        <w:t> </w:t>
      </w:r>
      <w:r>
        <w:rPr>
          <w:color w:val="030303"/>
          <w:w w:val="90"/>
          <w:sz w:val="26"/>
        </w:rPr>
        <w:t>declaration</w:t>
      </w:r>
      <w:r>
        <w:rPr>
          <w:color w:val="030303"/>
          <w:spacing w:val="8"/>
          <w:w w:val="90"/>
          <w:sz w:val="26"/>
        </w:rPr>
        <w:t> </w:t>
      </w:r>
      <w:r>
        <w:rPr>
          <w:color w:val="030303"/>
          <w:w w:val="90"/>
          <w:sz w:val="26"/>
        </w:rPr>
        <w:t>shall</w:t>
      </w:r>
      <w:r>
        <w:rPr>
          <w:color w:val="030303"/>
          <w:spacing w:val="5"/>
          <w:w w:val="90"/>
          <w:sz w:val="26"/>
        </w:rPr>
        <w:t> </w:t>
      </w:r>
      <w:r>
        <w:rPr>
          <w:color w:val="030303"/>
          <w:w w:val="90"/>
          <w:sz w:val="26"/>
        </w:rPr>
        <w:t>be</w:t>
      </w:r>
      <w:r>
        <w:rPr>
          <w:color w:val="030303"/>
          <w:spacing w:val="7"/>
          <w:w w:val="90"/>
          <w:sz w:val="26"/>
        </w:rPr>
        <w:t> </w:t>
      </w:r>
      <w:r>
        <w:rPr>
          <w:color w:val="030303"/>
          <w:w w:val="90"/>
          <w:sz w:val="26"/>
        </w:rPr>
        <w:t>presented</w:t>
      </w:r>
      <w:r>
        <w:rPr>
          <w:color w:val="030303"/>
          <w:spacing w:val="1"/>
          <w:w w:val="90"/>
          <w:sz w:val="26"/>
        </w:rPr>
        <w:t> </w:t>
      </w:r>
      <w:r>
        <w:rPr>
          <w:color w:val="030303"/>
          <w:w w:val="90"/>
          <w:sz w:val="26"/>
        </w:rPr>
        <w:t>in</w:t>
      </w:r>
      <w:r>
        <w:rPr>
          <w:color w:val="030303"/>
          <w:spacing w:val="6"/>
          <w:w w:val="90"/>
          <w:sz w:val="26"/>
        </w:rPr>
        <w:t> </w:t>
      </w:r>
      <w:r>
        <w:rPr>
          <w:color w:val="030303"/>
          <w:w w:val="90"/>
          <w:sz w:val="26"/>
        </w:rPr>
        <w:t>conformity</w:t>
      </w:r>
      <w:r>
        <w:rPr>
          <w:color w:val="030303"/>
          <w:spacing w:val="22"/>
          <w:w w:val="90"/>
          <w:sz w:val="26"/>
        </w:rPr>
        <w:t> </w:t>
      </w:r>
      <w:r>
        <w:rPr>
          <w:color w:val="030303"/>
          <w:w w:val="90"/>
          <w:sz w:val="26"/>
        </w:rPr>
        <w:t>with</w:t>
      </w:r>
      <w:r>
        <w:rPr>
          <w:color w:val="030303"/>
          <w:spacing w:val="6"/>
          <w:w w:val="90"/>
          <w:sz w:val="26"/>
        </w:rPr>
        <w:t> </w:t>
      </w:r>
      <w:r>
        <w:rPr>
          <w:color w:val="030303"/>
          <w:w w:val="90"/>
          <w:sz w:val="26"/>
        </w:rPr>
        <w:t>the</w:t>
      </w:r>
      <w:r>
        <w:rPr>
          <w:color w:val="030303"/>
          <w:spacing w:val="18"/>
          <w:w w:val="90"/>
          <w:sz w:val="26"/>
        </w:rPr>
        <w:t> </w:t>
      </w:r>
      <w:r>
        <w:rPr>
          <w:color w:val="030303"/>
          <w:w w:val="90"/>
          <w:sz w:val="26"/>
        </w:rPr>
        <w:t>OHADA</w:t>
      </w:r>
      <w:r>
        <w:rPr>
          <w:color w:val="030303"/>
          <w:spacing w:val="-7"/>
          <w:w w:val="90"/>
          <w:sz w:val="26"/>
        </w:rPr>
        <w:t> </w:t>
      </w:r>
      <w:r>
        <w:rPr>
          <w:color w:val="030303"/>
          <w:w w:val="90"/>
          <w:sz w:val="26"/>
        </w:rPr>
        <w:t>accounting</w:t>
      </w:r>
      <w:r>
        <w:rPr>
          <w:color w:val="030303"/>
          <w:spacing w:val="19"/>
          <w:w w:val="90"/>
          <w:sz w:val="26"/>
        </w:rPr>
        <w:t> </w:t>
      </w:r>
      <w:r>
        <w:rPr>
          <w:color w:val="030303"/>
          <w:w w:val="90"/>
          <w:sz w:val="26"/>
        </w:rPr>
        <w:t>system.</w:t>
      </w:r>
    </w:p>
    <w:p>
      <w:pPr>
        <w:pStyle w:val="BodyText"/>
        <w:spacing w:before="3"/>
        <w:rPr>
          <w:b w:val="0"/>
          <w:sz w:val="31"/>
        </w:rPr>
      </w:pPr>
    </w:p>
    <w:p>
      <w:pPr>
        <w:spacing w:before="1"/>
        <w:ind w:left="115" w:right="0" w:firstLine="0"/>
        <w:jc w:val="left"/>
        <w:rPr>
          <w:sz w:val="26"/>
        </w:rPr>
      </w:pPr>
      <w:r>
        <w:rPr>
          <w:color w:val="020202"/>
          <w:w w:val="90"/>
          <w:sz w:val="26"/>
        </w:rPr>
        <w:t>The</w:t>
      </w:r>
      <w:r>
        <w:rPr>
          <w:color w:val="020202"/>
          <w:spacing w:val="11"/>
          <w:w w:val="90"/>
          <w:sz w:val="26"/>
        </w:rPr>
        <w:t> </w:t>
      </w:r>
      <w:r>
        <w:rPr>
          <w:color w:val="020202"/>
          <w:w w:val="90"/>
          <w:sz w:val="26"/>
        </w:rPr>
        <w:t>rest</w:t>
      </w:r>
      <w:r>
        <w:rPr>
          <w:color w:val="020202"/>
          <w:spacing w:val="23"/>
          <w:w w:val="90"/>
          <w:sz w:val="26"/>
        </w:rPr>
        <w:t> </w:t>
      </w:r>
      <w:r>
        <w:rPr>
          <w:color w:val="020202"/>
          <w:w w:val="90"/>
          <w:sz w:val="26"/>
        </w:rPr>
        <w:t>shall</w:t>
      </w:r>
      <w:r>
        <w:rPr>
          <w:color w:val="020202"/>
          <w:spacing w:val="-4"/>
          <w:w w:val="90"/>
          <w:sz w:val="26"/>
        </w:rPr>
        <w:t> </w:t>
      </w:r>
      <w:r>
        <w:rPr>
          <w:color w:val="020202"/>
          <w:w w:val="90"/>
          <w:sz w:val="26"/>
        </w:rPr>
        <w:t>remain</w:t>
      </w:r>
      <w:r>
        <w:rPr>
          <w:color w:val="020202"/>
          <w:spacing w:val="-1"/>
          <w:w w:val="90"/>
          <w:sz w:val="26"/>
        </w:rPr>
        <w:t> </w:t>
      </w:r>
      <w:r>
        <w:rPr>
          <w:color w:val="020202"/>
          <w:w w:val="90"/>
          <w:sz w:val="26"/>
        </w:rPr>
        <w:t>unchanged.</w:t>
      </w:r>
    </w:p>
    <w:p>
      <w:pPr>
        <w:spacing w:line="223" w:lineRule="auto" w:before="203"/>
        <w:ind w:left="133" w:right="168" w:hanging="5"/>
        <w:jc w:val="both"/>
        <w:rPr>
          <w:sz w:val="26"/>
        </w:rPr>
      </w:pPr>
      <w:r>
        <w:rPr>
          <w:b/>
          <w:color w:val="020202"/>
          <w:w w:val="90"/>
          <w:sz w:val="24"/>
          <w:u w:val="single" w:color="171717"/>
        </w:rPr>
        <w:t>Section</w:t>
      </w:r>
      <w:r>
        <w:rPr>
          <w:b/>
          <w:color w:val="020202"/>
          <w:spacing w:val="53"/>
          <w:sz w:val="24"/>
          <w:u w:val="single" w:color="171717"/>
        </w:rPr>
        <w:t> </w:t>
      </w:r>
      <w:r>
        <w:rPr>
          <w:b/>
          <w:color w:val="020202"/>
          <w:w w:val="90"/>
          <w:sz w:val="24"/>
          <w:u w:val="single" w:color="171717"/>
        </w:rPr>
        <w:t>18 b:</w:t>
      </w:r>
      <w:r>
        <w:rPr>
          <w:b/>
          <w:color w:val="020202"/>
          <w:spacing w:val="53"/>
          <w:sz w:val="24"/>
        </w:rPr>
        <w:t> </w:t>
      </w:r>
      <w:r>
        <w:rPr>
          <w:b/>
          <w:color w:val="020202"/>
          <w:w w:val="90"/>
          <w:sz w:val="24"/>
        </w:rPr>
        <w:t>(1)</w:t>
      </w:r>
      <w:r>
        <w:rPr>
          <w:b/>
          <w:color w:val="020202"/>
          <w:spacing w:val="54"/>
          <w:sz w:val="24"/>
        </w:rPr>
        <w:t> </w:t>
      </w:r>
      <w:r>
        <w:rPr>
          <w:color w:val="020202"/>
          <w:w w:val="90"/>
          <w:sz w:val="26"/>
        </w:rPr>
        <w:t>Enterprises falling under the entity responsible for the management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5"/>
          <w:sz w:val="26"/>
        </w:rPr>
        <w:t>of large-scale enterprises that are controlled by or which control other enterprises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5"/>
          <w:sz w:val="26"/>
        </w:rPr>
        <w:t>within the meaning of section 19a of this code shall be required to make an annual</w:t>
      </w:r>
      <w:r>
        <w:rPr>
          <w:color w:val="020202"/>
          <w:spacing w:val="-66"/>
          <w:w w:val="95"/>
          <w:sz w:val="26"/>
        </w:rPr>
        <w:t> </w:t>
      </w:r>
      <w:r>
        <w:rPr>
          <w:color w:val="020202"/>
          <w:w w:val="95"/>
          <w:sz w:val="26"/>
        </w:rPr>
        <w:t>declaration</w:t>
      </w:r>
      <w:r>
        <w:rPr>
          <w:color w:val="020202"/>
          <w:spacing w:val="11"/>
          <w:w w:val="95"/>
          <w:sz w:val="26"/>
        </w:rPr>
        <w:t> </w:t>
      </w:r>
      <w:r>
        <w:rPr>
          <w:color w:val="020202"/>
          <w:w w:val="95"/>
          <w:sz w:val="26"/>
        </w:rPr>
        <w:t>on</w:t>
      </w:r>
      <w:r>
        <w:rPr>
          <w:color w:val="020202"/>
          <w:spacing w:val="8"/>
          <w:w w:val="95"/>
          <w:sz w:val="26"/>
        </w:rPr>
        <w:t> </w:t>
      </w:r>
      <w:r>
        <w:rPr>
          <w:color w:val="020202"/>
          <w:w w:val="95"/>
          <w:sz w:val="26"/>
        </w:rPr>
        <w:t>transfer</w:t>
      </w:r>
      <w:r>
        <w:rPr>
          <w:color w:val="020202"/>
          <w:spacing w:val="12"/>
          <w:w w:val="95"/>
          <w:sz w:val="26"/>
        </w:rPr>
        <w:t> </w:t>
      </w:r>
      <w:r>
        <w:rPr>
          <w:color w:val="020202"/>
          <w:w w:val="95"/>
          <w:sz w:val="26"/>
        </w:rPr>
        <w:t>pricing</w:t>
      </w:r>
      <w:r>
        <w:rPr>
          <w:color w:val="020202"/>
          <w:spacing w:val="8"/>
          <w:w w:val="95"/>
          <w:sz w:val="26"/>
        </w:rPr>
        <w:t> </w:t>
      </w:r>
      <w:r>
        <w:rPr>
          <w:color w:val="020202"/>
          <w:w w:val="95"/>
          <w:sz w:val="26"/>
        </w:rPr>
        <w:t>by</w:t>
      </w:r>
      <w:r>
        <w:rPr>
          <w:color w:val="020202"/>
          <w:spacing w:val="6"/>
          <w:w w:val="95"/>
          <w:sz w:val="26"/>
        </w:rPr>
        <w:t> </w:t>
      </w:r>
      <w:r>
        <w:rPr>
          <w:color w:val="020202"/>
          <w:w w:val="95"/>
          <w:sz w:val="26"/>
        </w:rPr>
        <w:t>electronic</w:t>
      </w:r>
      <w:r>
        <w:rPr>
          <w:color w:val="020202"/>
          <w:spacing w:val="10"/>
          <w:w w:val="95"/>
          <w:sz w:val="26"/>
        </w:rPr>
        <w:t> </w:t>
      </w:r>
      <w:r>
        <w:rPr>
          <w:color w:val="020202"/>
          <w:w w:val="95"/>
          <w:sz w:val="26"/>
        </w:rPr>
        <w:t>means,</w:t>
      </w:r>
      <w:r>
        <w:rPr>
          <w:color w:val="020202"/>
          <w:spacing w:val="25"/>
          <w:w w:val="95"/>
          <w:sz w:val="26"/>
        </w:rPr>
        <w:t> </w:t>
      </w:r>
      <w:r>
        <w:rPr>
          <w:color w:val="020202"/>
          <w:w w:val="95"/>
          <w:sz w:val="26"/>
        </w:rPr>
        <w:t>in</w:t>
      </w:r>
      <w:r>
        <w:rPr>
          <w:color w:val="020202"/>
          <w:spacing w:val="7"/>
          <w:w w:val="95"/>
          <w:sz w:val="26"/>
        </w:rPr>
        <w:t> </w:t>
      </w:r>
      <w:r>
        <w:rPr>
          <w:color w:val="020202"/>
          <w:w w:val="95"/>
          <w:sz w:val="26"/>
        </w:rPr>
        <w:t>accordance</w:t>
      </w:r>
      <w:r>
        <w:rPr>
          <w:color w:val="020202"/>
          <w:spacing w:val="11"/>
          <w:w w:val="95"/>
          <w:sz w:val="26"/>
        </w:rPr>
        <w:t> </w:t>
      </w:r>
      <w:r>
        <w:rPr>
          <w:color w:val="020202"/>
          <w:w w:val="95"/>
          <w:sz w:val="26"/>
        </w:rPr>
        <w:t>with</w:t>
      </w:r>
      <w:r>
        <w:rPr>
          <w:color w:val="020202"/>
          <w:spacing w:val="9"/>
          <w:w w:val="95"/>
          <w:sz w:val="26"/>
        </w:rPr>
        <w:t> </w:t>
      </w:r>
      <w:r>
        <w:rPr>
          <w:color w:val="020202"/>
          <w:w w:val="95"/>
          <w:sz w:val="26"/>
        </w:rPr>
        <w:t>the</w:t>
      </w:r>
      <w:r>
        <w:rPr>
          <w:color w:val="020202"/>
          <w:spacing w:val="14"/>
          <w:w w:val="95"/>
          <w:sz w:val="26"/>
        </w:rPr>
        <w:t> </w:t>
      </w:r>
      <w:r>
        <w:rPr>
          <w:color w:val="020202"/>
          <w:w w:val="95"/>
          <w:sz w:val="26"/>
        </w:rPr>
        <w:t>model</w:t>
      </w:r>
    </w:p>
    <w:p>
      <w:pPr>
        <w:spacing w:line="235" w:lineRule="exact" w:before="0"/>
        <w:ind w:left="126" w:right="174" w:firstLine="0"/>
        <w:jc w:val="center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10"/>
          <w:sz w:val="20"/>
        </w:rPr>
        <w:t>established</w:t>
      </w:r>
      <w:r>
        <w:rPr>
          <w:rFonts w:ascii="Century Gothic"/>
          <w:b/>
          <w:color w:val="020202"/>
          <w:spacing w:val="15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by the</w:t>
      </w:r>
      <w:r>
        <w:rPr>
          <w:rFonts w:ascii="Century Gothic"/>
          <w:b/>
          <w:color w:val="020202"/>
          <w:spacing w:val="2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administration,</w:t>
      </w:r>
      <w:r>
        <w:rPr>
          <w:rFonts w:ascii="Century Gothic"/>
          <w:b/>
          <w:color w:val="020202"/>
          <w:spacing w:val="16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within</w:t>
      </w:r>
      <w:r>
        <w:rPr>
          <w:rFonts w:ascii="Century Gothic"/>
          <w:b/>
          <w:color w:val="020202"/>
          <w:spacing w:val="11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the</w:t>
      </w:r>
      <w:r>
        <w:rPr>
          <w:rFonts w:ascii="Century Gothic"/>
          <w:b/>
          <w:color w:val="020202"/>
          <w:spacing w:val="12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period</w:t>
      </w:r>
      <w:r>
        <w:rPr>
          <w:rFonts w:ascii="Century Gothic"/>
          <w:b/>
          <w:color w:val="020202"/>
          <w:spacing w:val="12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provided</w:t>
      </w:r>
      <w:r>
        <w:rPr>
          <w:rFonts w:ascii="Century Gothic"/>
          <w:b/>
          <w:color w:val="020202"/>
          <w:spacing w:val="11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for</w:t>
      </w:r>
      <w:r>
        <w:rPr>
          <w:rFonts w:ascii="Century Gothic"/>
          <w:b/>
          <w:color w:val="020202"/>
          <w:spacing w:val="13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in</w:t>
      </w:r>
      <w:r>
        <w:rPr>
          <w:rFonts w:ascii="Century Gothic"/>
          <w:b/>
          <w:color w:val="020202"/>
          <w:spacing w:val="17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section</w:t>
      </w:r>
      <w:r>
        <w:rPr>
          <w:rFonts w:ascii="Century Gothic"/>
          <w:b/>
          <w:color w:val="020202"/>
          <w:spacing w:val="25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16</w:t>
      </w:r>
      <w:r>
        <w:rPr>
          <w:rFonts w:ascii="Century Gothic"/>
          <w:b/>
          <w:color w:val="020202"/>
          <w:spacing w:val="14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of</w:t>
      </w:r>
      <w:r>
        <w:rPr>
          <w:rFonts w:ascii="Century Gothic"/>
          <w:b/>
          <w:color w:val="020202"/>
          <w:spacing w:val="16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this</w:t>
      </w:r>
    </w:p>
    <w:p>
      <w:pPr>
        <w:spacing w:before="0"/>
        <w:ind w:left="134" w:right="0" w:firstLine="0"/>
        <w:jc w:val="left"/>
        <w:rPr>
          <w:sz w:val="26"/>
        </w:rPr>
      </w:pPr>
      <w:r>
        <w:rPr>
          <w:color w:val="030303"/>
          <w:sz w:val="26"/>
        </w:rPr>
        <w:t>Code.</w:t>
      </w:r>
    </w:p>
    <w:p>
      <w:pPr>
        <w:pStyle w:val="ListParagraph"/>
        <w:numPr>
          <w:ilvl w:val="0"/>
          <w:numId w:val="13"/>
        </w:numPr>
        <w:tabs>
          <w:tab w:pos="481" w:val="left" w:leader="none"/>
        </w:tabs>
        <w:spacing w:line="240" w:lineRule="auto" w:before="177" w:after="0"/>
        <w:ind w:left="480" w:right="0" w:hanging="352"/>
        <w:jc w:val="both"/>
        <w:rPr>
          <w:b/>
          <w:color w:val="020202"/>
          <w:sz w:val="26"/>
        </w:rPr>
      </w:pPr>
      <w:r>
        <w:rPr>
          <w:color w:val="020202"/>
          <w:w w:val="90"/>
          <w:sz w:val="26"/>
        </w:rPr>
        <w:t>The</w:t>
      </w:r>
      <w:r>
        <w:rPr>
          <w:color w:val="020202"/>
          <w:spacing w:val="7"/>
          <w:w w:val="90"/>
          <w:sz w:val="26"/>
        </w:rPr>
        <w:t> </w:t>
      </w:r>
      <w:r>
        <w:rPr>
          <w:color w:val="020202"/>
          <w:w w:val="90"/>
          <w:sz w:val="26"/>
        </w:rPr>
        <w:t>declaration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referred</w:t>
      </w:r>
      <w:r>
        <w:rPr>
          <w:color w:val="020202"/>
          <w:spacing w:val="14"/>
          <w:w w:val="90"/>
          <w:sz w:val="26"/>
        </w:rPr>
        <w:t> </w:t>
      </w:r>
      <w:r>
        <w:rPr>
          <w:color w:val="020202"/>
          <w:w w:val="90"/>
          <w:sz w:val="26"/>
        </w:rPr>
        <w:t>to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position w:val="1"/>
          <w:sz w:val="26"/>
        </w:rPr>
        <w:t>in</w:t>
      </w:r>
      <w:r>
        <w:rPr>
          <w:color w:val="020202"/>
          <w:spacing w:val="10"/>
          <w:w w:val="90"/>
          <w:position w:val="1"/>
          <w:sz w:val="26"/>
        </w:rPr>
        <w:t> </w:t>
      </w:r>
      <w:r>
        <w:rPr>
          <w:color w:val="020202"/>
          <w:w w:val="90"/>
          <w:position w:val="1"/>
          <w:sz w:val="26"/>
        </w:rPr>
        <w:t>the</w:t>
      </w:r>
      <w:r>
        <w:rPr>
          <w:color w:val="020202"/>
          <w:spacing w:val="9"/>
          <w:w w:val="90"/>
          <w:position w:val="1"/>
          <w:sz w:val="26"/>
        </w:rPr>
        <w:t> </w:t>
      </w:r>
      <w:r>
        <w:rPr>
          <w:color w:val="020202"/>
          <w:w w:val="90"/>
          <w:position w:val="1"/>
          <w:sz w:val="26"/>
        </w:rPr>
        <w:t>preceding</w:t>
      </w:r>
      <w:r>
        <w:rPr>
          <w:color w:val="020202"/>
          <w:spacing w:val="11"/>
          <w:w w:val="90"/>
          <w:position w:val="1"/>
          <w:sz w:val="26"/>
        </w:rPr>
        <w:t> </w:t>
      </w:r>
      <w:r>
        <w:rPr>
          <w:color w:val="020202"/>
          <w:w w:val="90"/>
          <w:position w:val="1"/>
          <w:sz w:val="26"/>
        </w:rPr>
        <w:t>subsection</w:t>
      </w:r>
      <w:r>
        <w:rPr>
          <w:color w:val="020202"/>
          <w:spacing w:val="16"/>
          <w:w w:val="90"/>
          <w:position w:val="1"/>
          <w:sz w:val="26"/>
        </w:rPr>
        <w:t> </w:t>
      </w:r>
      <w:r>
        <w:rPr>
          <w:color w:val="020202"/>
          <w:w w:val="90"/>
          <w:position w:val="1"/>
          <w:sz w:val="26"/>
        </w:rPr>
        <w:t>shall</w:t>
      </w:r>
      <w:r>
        <w:rPr>
          <w:color w:val="020202"/>
          <w:spacing w:val="8"/>
          <w:w w:val="90"/>
          <w:position w:val="1"/>
          <w:sz w:val="26"/>
        </w:rPr>
        <w:t> </w:t>
      </w:r>
      <w:r>
        <w:rPr>
          <w:color w:val="020202"/>
          <w:w w:val="90"/>
          <w:position w:val="1"/>
          <w:sz w:val="26"/>
        </w:rPr>
        <w:t>include</w:t>
      </w:r>
      <w:r>
        <w:rPr>
          <w:color w:val="020202"/>
          <w:spacing w:val="9"/>
          <w:w w:val="90"/>
          <w:position w:val="1"/>
          <w:sz w:val="26"/>
        </w:rPr>
        <w:t> </w:t>
      </w:r>
      <w:r>
        <w:rPr>
          <w:color w:val="020202"/>
          <w:w w:val="90"/>
          <w:position w:val="1"/>
          <w:sz w:val="26"/>
        </w:rPr>
        <w:t>notably: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16"/>
        </w:rPr>
      </w:pPr>
    </w:p>
    <w:p>
      <w:pPr>
        <w:spacing w:after="0"/>
        <w:rPr>
          <w:sz w:val="16"/>
        </w:rPr>
        <w:sectPr>
          <w:pgSz w:w="11930" w:h="16850"/>
          <w:pgMar w:top="780" w:bottom="0" w:left="1200" w:right="1400"/>
        </w:sectPr>
      </w:pPr>
    </w:p>
    <w:p>
      <w:pPr>
        <w:pStyle w:val="ListParagraph"/>
        <w:numPr>
          <w:ilvl w:val="1"/>
          <w:numId w:val="13"/>
        </w:numPr>
        <w:tabs>
          <w:tab w:pos="850" w:val="left" w:leader="none"/>
        </w:tabs>
        <w:spacing w:line="240" w:lineRule="auto" w:before="117" w:after="0"/>
        <w:ind w:left="849" w:right="0" w:hanging="370"/>
        <w:jc w:val="left"/>
        <w:rPr>
          <w:color w:val="020202"/>
          <w:sz w:val="26"/>
        </w:rPr>
      </w:pPr>
      <w:r>
        <w:rPr>
          <w:color w:val="020202"/>
          <w:w w:val="90"/>
          <w:sz w:val="26"/>
        </w:rPr>
        <w:t>General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information</w:t>
      </w:r>
      <w:r>
        <w:rPr>
          <w:color w:val="020202"/>
          <w:spacing w:val="11"/>
          <w:w w:val="90"/>
          <w:sz w:val="26"/>
        </w:rPr>
        <w:t> </w:t>
      </w:r>
      <w:r>
        <w:rPr>
          <w:color w:val="020202"/>
          <w:w w:val="90"/>
          <w:sz w:val="26"/>
        </w:rPr>
        <w:t>on</w:t>
      </w:r>
      <w:r>
        <w:rPr>
          <w:color w:val="020202"/>
          <w:spacing w:val="5"/>
          <w:w w:val="90"/>
          <w:sz w:val="26"/>
        </w:rPr>
        <w:t> </w:t>
      </w:r>
      <w:r>
        <w:rPr>
          <w:color w:val="020202"/>
          <w:w w:val="90"/>
          <w:sz w:val="26"/>
        </w:rPr>
        <w:t>the</w:t>
      </w:r>
      <w:r>
        <w:rPr>
          <w:color w:val="020202"/>
          <w:spacing w:val="11"/>
          <w:w w:val="90"/>
          <w:sz w:val="26"/>
        </w:rPr>
        <w:t> </w:t>
      </w:r>
      <w:r>
        <w:rPr>
          <w:color w:val="020202"/>
          <w:w w:val="90"/>
          <w:sz w:val="26"/>
        </w:rPr>
        <w:t>group</w:t>
      </w:r>
      <w:r>
        <w:rPr>
          <w:color w:val="020202"/>
          <w:spacing w:val="11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associated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enterprises,</w:t>
      </w:r>
      <w:r>
        <w:rPr>
          <w:color w:val="020202"/>
          <w:spacing w:val="33"/>
          <w:w w:val="90"/>
          <w:sz w:val="26"/>
        </w:rPr>
        <w:t> </w:t>
      </w:r>
      <w:r>
        <w:rPr>
          <w:color w:val="020202"/>
          <w:w w:val="90"/>
          <w:sz w:val="26"/>
        </w:rPr>
        <w:t>including:</w:t>
      </w:r>
    </w:p>
    <w:p>
      <w:pPr>
        <w:pStyle w:val="BodyText"/>
        <w:spacing w:before="11"/>
        <w:rPr>
          <w:b w:val="0"/>
          <w:sz w:val="35"/>
        </w:rPr>
      </w:pPr>
    </w:p>
    <w:p>
      <w:pPr>
        <w:spacing w:before="0"/>
        <w:ind w:left="5035" w:right="0" w:firstLine="0"/>
        <w:jc w:val="left"/>
        <w:rPr>
          <w:b/>
          <w:bCs/>
          <w:sz w:val="18"/>
          <w:szCs w:val="18"/>
        </w:rPr>
      </w:pPr>
      <w:r>
        <w:rPr>
          <w:b/>
          <w:bCs/>
          <w:color w:val="3C3C3C"/>
          <w:spacing w:val="-58"/>
          <w:w w:val="104"/>
          <w:sz w:val="18"/>
          <w:szCs w:val="18"/>
        </w:rPr>
        <w:t>P</w:t>
      </w:r>
      <w:r>
        <w:rPr>
          <w:rFonts w:ascii="Cambria" w:hAnsi="Cambria" w:cs="Cambria" w:eastAsia="Cambria"/>
          <w:color w:val="444444"/>
          <w:spacing w:val="-63"/>
          <w:w w:val="100"/>
          <w:position w:val="-22"/>
          <w:sz w:val="58"/>
          <w:szCs w:val="58"/>
        </w:rPr>
        <w:t>,</w:t>
      </w:r>
      <w:r>
        <w:rPr>
          <w:b/>
          <w:bCs/>
          <w:color w:val="3C3C3C"/>
          <w:w w:val="104"/>
          <w:sz w:val="18"/>
          <w:szCs w:val="18"/>
        </w:rPr>
        <w:t>R�SIOE</w:t>
      </w:r>
    </w:p>
    <w:p>
      <w:pPr>
        <w:spacing w:line="240" w:lineRule="auto" w:before="0"/>
        <w:rPr>
          <w:b/>
          <w:sz w:val="46"/>
        </w:rPr>
      </w:pPr>
      <w:r>
        <w:rPr/>
        <w:br w:type="column"/>
      </w:r>
      <w:r>
        <w:rPr>
          <w:b/>
          <w:sz w:val="46"/>
        </w:rPr>
      </w:r>
    </w:p>
    <w:p>
      <w:pPr>
        <w:pStyle w:val="BodyText"/>
        <w:spacing w:before="6"/>
        <w:rPr>
          <w:sz w:val="64"/>
        </w:rPr>
      </w:pPr>
    </w:p>
    <w:p>
      <w:pPr>
        <w:tabs>
          <w:tab w:pos="919" w:val="right" w:leader="none"/>
        </w:tabs>
        <w:spacing w:line="393" w:lineRule="exact" w:before="0"/>
        <w:ind w:left="257" w:right="0" w:firstLine="0"/>
        <w:jc w:val="left"/>
        <w:rPr>
          <w:rFonts w:ascii="Arial Narrow"/>
          <w:sz w:val="23"/>
        </w:rPr>
      </w:pPr>
      <w:r>
        <w:rPr>
          <w:rFonts w:ascii="Times New Roman"/>
          <w:color w:val="3A3A3A"/>
          <w:w w:val="95"/>
          <w:sz w:val="21"/>
        </w:rPr>
        <w:t>E</w:t>
        <w:tab/>
      </w:r>
      <w:r>
        <w:rPr>
          <w:rFonts w:ascii="Arial Narrow"/>
          <w:color w:val="040404"/>
          <w:w w:val="95"/>
          <w:position w:val="15"/>
          <w:sz w:val="23"/>
        </w:rPr>
        <w:t>8</w:t>
      </w:r>
    </w:p>
    <w:p>
      <w:pPr>
        <w:spacing w:line="140" w:lineRule="exact" w:before="0"/>
        <w:ind w:left="132" w:right="0" w:firstLine="0"/>
        <w:jc w:val="left"/>
        <w:rPr>
          <w:rFonts w:ascii="Times New Roman"/>
          <w:sz w:val="21"/>
        </w:rPr>
      </w:pPr>
      <w:r>
        <w:rPr>
          <w:rFonts w:ascii="Times New Roman"/>
          <w:color w:val="3A3A3A"/>
          <w:w w:val="70"/>
          <w:sz w:val="21"/>
        </w:rPr>
        <w:t>1CE</w:t>
      </w:r>
    </w:p>
    <w:p>
      <w:pPr>
        <w:spacing w:after="0" w:line="140" w:lineRule="exact"/>
        <w:jc w:val="left"/>
        <w:rPr>
          <w:rFonts w:ascii="Times New Roman"/>
          <w:sz w:val="21"/>
        </w:rPr>
        <w:sectPr>
          <w:type w:val="continuous"/>
          <w:pgSz w:w="11930" w:h="16850"/>
          <w:pgMar w:top="900" w:bottom="280" w:left="1200" w:right="1400"/>
          <w:cols w:num="2" w:equalWidth="0">
            <w:col w:w="8185" w:space="40"/>
            <w:col w:w="1105"/>
          </w:cols>
        </w:sectPr>
      </w:pPr>
    </w:p>
    <w:p>
      <w:pPr>
        <w:tabs>
          <w:tab w:pos="1579" w:val="left" w:leader="none"/>
        </w:tabs>
        <w:spacing w:line="285" w:lineRule="exact" w:before="29"/>
        <w:ind w:left="0" w:right="806" w:firstLine="0"/>
        <w:jc w:val="right"/>
        <w:rPr>
          <w:rFonts w:ascii="Times New Roman"/>
          <w:b/>
          <w:sz w:val="24"/>
        </w:rPr>
      </w:pPr>
      <w:r>
        <w:rPr/>
        <w:pict>
          <v:group style="position:absolute;margin-left:.959228pt;margin-top:0pt;width:595.25pt;height:842.2pt;mso-position-horizontal-relative:page;mso-position-vertical-relative:page;z-index:-25913856" id="docshapegroup37" coordorigin="19,0" coordsize="11905,16844">
            <v:shape style="position:absolute;left:19;top:0;width:11905;height:16844" type="#_x0000_t75" id="docshape38" stroked="false">
              <v:imagedata r:id="rId24" o:title=""/>
            </v:shape>
            <v:shape style="position:absolute;left:1608;top:14985;width:8487;height:1556" type="#_x0000_t75" id="docshape39" stroked="false">
              <v:imagedata r:id="rId25" o:title=""/>
            </v:shap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74400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imes New Roman"/>
          <w:b/>
          <w:color w:val="393939"/>
          <w:w w:val="95"/>
          <w:sz w:val="24"/>
        </w:rPr>
        <w:t>1:&amp;t</w:t>
      </w:r>
      <w:r>
        <w:rPr>
          <w:rFonts w:ascii="Times New Roman"/>
          <w:b/>
          <w:color w:val="393939"/>
          <w:spacing w:val="4"/>
          <w:w w:val="95"/>
          <w:sz w:val="24"/>
        </w:rPr>
        <w:t> </w:t>
      </w:r>
      <w:r>
        <w:rPr>
          <w:rFonts w:ascii="Times New Roman"/>
          <w:b/>
          <w:color w:val="393939"/>
          <w:w w:val="95"/>
          <w:sz w:val="24"/>
        </w:rPr>
        <w:t>C</w:t>
        <w:tab/>
      </w:r>
      <w:r>
        <w:rPr>
          <w:rFonts w:ascii="Times New Roman"/>
          <w:b/>
          <w:color w:val="393939"/>
          <w:w w:val="95"/>
          <w:position w:val="6"/>
          <w:sz w:val="24"/>
        </w:rPr>
        <w:t>ME</w:t>
      </w:r>
    </w:p>
    <w:p>
      <w:pPr>
        <w:tabs>
          <w:tab w:pos="8112" w:val="left" w:leader="none"/>
        </w:tabs>
        <w:spacing w:line="265" w:lineRule="exact" w:before="0"/>
        <w:ind w:left="5040" w:right="0" w:firstLine="0"/>
        <w:jc w:val="left"/>
        <w:rPr>
          <w:b/>
          <w:sz w:val="24"/>
        </w:rPr>
      </w:pPr>
      <w:r>
        <w:rPr>
          <w:b/>
          <w:color w:val="414141"/>
          <w:w w:val="125"/>
          <w:sz w:val="24"/>
        </w:rPr>
        <w:t>oaRTll'IED,TRUE</w:t>
        <w:tab/>
      </w:r>
      <w:r>
        <w:rPr>
          <w:b/>
          <w:color w:val="414141"/>
          <w:w w:val="125"/>
          <w:position w:val="4"/>
          <w:sz w:val="24"/>
        </w:rPr>
        <w:t>y</w:t>
      </w:r>
    </w:p>
    <w:p>
      <w:pPr>
        <w:spacing w:after="0" w:line="265" w:lineRule="exact"/>
        <w:jc w:val="left"/>
        <w:rPr>
          <w:sz w:val="24"/>
        </w:rPr>
        <w:sectPr>
          <w:type w:val="continuous"/>
          <w:pgSz w:w="11930" w:h="16850"/>
          <w:pgMar w:top="900" w:bottom="280" w:left="1200" w:right="1400"/>
        </w:sectPr>
      </w:pPr>
    </w:p>
    <w:p>
      <w:pPr>
        <w:pStyle w:val="ListParagraph"/>
        <w:numPr>
          <w:ilvl w:val="0"/>
          <w:numId w:val="14"/>
        </w:numPr>
        <w:tabs>
          <w:tab w:pos="649" w:val="left" w:leader="none"/>
          <w:tab w:pos="9011" w:val="left" w:leader="dot"/>
        </w:tabs>
        <w:spacing w:line="240" w:lineRule="auto" w:before="110" w:after="0"/>
        <w:ind w:left="648" w:right="0" w:hanging="196"/>
        <w:jc w:val="left"/>
        <w:rPr>
          <w:color w:val="131313"/>
          <w:sz w:val="23"/>
        </w:rPr>
      </w:pPr>
      <w:r>
        <w:rPr/>
        <w:pict>
          <v:group style="position:absolute;margin-left:0pt;margin-top:0pt;width:596.2pt;height:842.2pt;mso-position-horizontal-relative:page;mso-position-vertical-relative:page;z-index:-25912832" id="docshapegroup40" coordorigin="0,0" coordsize="11924,16844">
            <v:shape style="position:absolute;left:0;top:0;width:11924;height:16844" type="#_x0000_t75" id="docshape41" stroked="false">
              <v:imagedata r:id="rId26" o:title=""/>
            </v:shape>
            <v:shape style="position:absolute;left:4459;top:14908;width:4820;height:1767" type="#_x0000_t75" id="docshape42" stroked="false">
              <v:imagedata r:id="rId27" o:title=""/>
            </v:shape>
            <w10:wrap type="none"/>
          </v:group>
        </w:pict>
      </w:r>
      <w:r>
        <w:rPr/>
        <w:pict>
          <v:shape style="position:absolute;margin-left:27.455288pt;margin-top:372.706909pt;width:544.3pt;height:100pt;mso-position-horizontal-relative:page;mso-position-vertical-relative:page;z-index:1574502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131313"/>
          <w:w w:val="80"/>
          <w:sz w:val="25"/>
        </w:rPr>
        <w:t>'</w:t>
      </w:r>
      <w:r>
        <w:rPr>
          <w:sz w:val="25"/>
        </w:rPr>
      </w:r>
    </w:p>
    <w:p>
      <w:pPr>
        <w:pStyle w:val="ListParagraph"/>
        <w:numPr>
          <w:ilvl w:val="0"/>
          <w:numId w:val="14"/>
        </w:numPr>
        <w:tabs>
          <w:tab w:pos="654" w:val="left" w:leader="none"/>
          <w:tab w:pos="9040" w:val="left" w:leader="dot"/>
        </w:tabs>
        <w:spacing w:line="240" w:lineRule="auto" w:before="200" w:after="0"/>
        <w:ind w:left="653" w:right="0" w:hanging="264"/>
        <w:jc w:val="left"/>
        <w:rPr>
          <w:color w:val="101010"/>
          <w:sz w:val="23"/>
        </w:rPr>
      </w:pPr>
      <w:r>
        <w:rPr>
          <w:color w:val="101010"/>
          <w:w w:val="55"/>
          <w:sz w:val="25"/>
        </w:rPr>
        <w:t>,</w:t>
      </w:r>
      <w:r>
        <w:rPr>
          <w:sz w:val="25"/>
        </w:rPr>
      </w:r>
    </w:p>
    <w:p>
      <w:pPr>
        <w:pStyle w:val="ListParagraph"/>
        <w:numPr>
          <w:ilvl w:val="0"/>
          <w:numId w:val="14"/>
        </w:numPr>
        <w:tabs>
          <w:tab w:pos="791" w:val="left" w:leader="none"/>
        </w:tabs>
        <w:spacing w:line="232" w:lineRule="auto" w:before="196" w:after="0"/>
        <w:ind w:left="774" w:right="113" w:hanging="391"/>
        <w:jc w:val="both"/>
        <w:rPr>
          <w:b/>
          <w:color w:val="020202"/>
          <w:sz w:val="25"/>
        </w:rPr>
      </w:pPr>
      <w:r>
        <w:rPr>
          <w:color w:val="020202"/>
          <w:sz w:val="25"/>
        </w:rPr>
        <w:t>. a list of the intangible assets held by the group and used by the reporting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enterprise,</w:t>
      </w:r>
      <w:r>
        <w:rPr>
          <w:color w:val="020202"/>
          <w:spacing w:val="8"/>
          <w:w w:val="95"/>
          <w:sz w:val="25"/>
        </w:rPr>
        <w:t> </w:t>
      </w:r>
      <w:r>
        <w:rPr>
          <w:color w:val="020202"/>
          <w:w w:val="95"/>
          <w:sz w:val="25"/>
        </w:rPr>
        <w:t>as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well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as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corporate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name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company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that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owns</w:t>
      </w:r>
      <w:r>
        <w:rPr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or co-owns</w:t>
      </w:r>
      <w:r>
        <w:rPr>
          <w:b/>
          <w:color w:val="020202"/>
          <w:spacing w:val="-64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assets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and it's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state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or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territory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7"/>
          <w:w w:val="95"/>
          <w:sz w:val="25"/>
        </w:rPr>
        <w:t> </w:t>
      </w:r>
      <w:r>
        <w:rPr>
          <w:color w:val="020202"/>
          <w:w w:val="95"/>
          <w:sz w:val="25"/>
        </w:rPr>
        <w:t>residenœ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tax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purposes;</w:t>
      </w:r>
    </w:p>
    <w:p>
      <w:pPr>
        <w:pStyle w:val="ListParagraph"/>
        <w:numPr>
          <w:ilvl w:val="0"/>
          <w:numId w:val="14"/>
        </w:numPr>
        <w:tabs>
          <w:tab w:pos="937" w:val="left" w:leader="none"/>
          <w:tab w:pos="938" w:val="left" w:leader="none"/>
        </w:tabs>
        <w:spacing w:line="240" w:lineRule="auto" w:before="177" w:after="0"/>
        <w:ind w:left="938" w:right="0" w:hanging="540"/>
        <w:jc w:val="left"/>
        <w:rPr>
          <w:b/>
          <w:color w:val="020202"/>
          <w:sz w:val="25"/>
        </w:rPr>
      </w:pPr>
      <w:r>
        <w:rPr>
          <w:b/>
          <w:color w:val="020202"/>
          <w:w w:val="85"/>
          <w:sz w:val="25"/>
        </w:rPr>
        <w:t>the</w:t>
      </w:r>
      <w:r>
        <w:rPr>
          <w:b/>
          <w:color w:val="020202"/>
          <w:spacing w:val="-2"/>
          <w:w w:val="85"/>
          <w:sz w:val="25"/>
        </w:rPr>
        <w:t> </w:t>
      </w:r>
      <w:r>
        <w:rPr>
          <w:b/>
          <w:color w:val="020202"/>
          <w:w w:val="85"/>
          <w:sz w:val="25"/>
        </w:rPr>
        <w:t>nature</w:t>
      </w:r>
      <w:r>
        <w:rPr>
          <w:b/>
          <w:color w:val="020202"/>
          <w:spacing w:val="1"/>
          <w:w w:val="85"/>
          <w:sz w:val="25"/>
        </w:rPr>
        <w:t> </w:t>
      </w:r>
      <w:r>
        <w:rPr>
          <w:b/>
          <w:color w:val="020202"/>
          <w:w w:val="85"/>
          <w:sz w:val="25"/>
        </w:rPr>
        <w:t>of</w:t>
      </w:r>
      <w:r>
        <w:rPr>
          <w:b/>
          <w:color w:val="020202"/>
          <w:spacing w:val="2"/>
          <w:w w:val="85"/>
          <w:sz w:val="25"/>
        </w:rPr>
        <w:t> </w:t>
      </w:r>
      <w:r>
        <w:rPr>
          <w:b/>
          <w:color w:val="020202"/>
          <w:w w:val="85"/>
          <w:sz w:val="25"/>
        </w:rPr>
        <w:t>the</w:t>
      </w:r>
      <w:r>
        <w:rPr>
          <w:b/>
          <w:color w:val="020202"/>
          <w:spacing w:val="12"/>
          <w:w w:val="85"/>
          <w:sz w:val="25"/>
        </w:rPr>
        <w:t> </w:t>
      </w:r>
      <w:r>
        <w:rPr>
          <w:b/>
          <w:color w:val="020202"/>
          <w:w w:val="85"/>
          <w:sz w:val="25"/>
        </w:rPr>
        <w:t>relationship</w:t>
      </w:r>
      <w:r>
        <w:rPr>
          <w:b/>
          <w:color w:val="020202"/>
          <w:spacing w:val="6"/>
          <w:w w:val="85"/>
          <w:sz w:val="25"/>
        </w:rPr>
        <w:t> </w:t>
      </w:r>
      <w:r>
        <w:rPr>
          <w:b/>
          <w:color w:val="020202"/>
          <w:w w:val="85"/>
          <w:sz w:val="25"/>
        </w:rPr>
        <w:t>with</w:t>
      </w:r>
      <w:r>
        <w:rPr>
          <w:b/>
          <w:color w:val="020202"/>
          <w:spacing w:val="24"/>
          <w:w w:val="85"/>
          <w:sz w:val="25"/>
        </w:rPr>
        <w:t> </w:t>
      </w:r>
      <w:r>
        <w:rPr>
          <w:b/>
          <w:color w:val="020202"/>
          <w:w w:val="85"/>
          <w:sz w:val="25"/>
        </w:rPr>
        <w:t>the</w:t>
      </w:r>
      <w:r>
        <w:rPr>
          <w:b/>
          <w:color w:val="020202"/>
          <w:spacing w:val="23"/>
          <w:w w:val="85"/>
          <w:sz w:val="25"/>
        </w:rPr>
        <w:t> </w:t>
      </w:r>
      <w:r>
        <w:rPr>
          <w:b/>
          <w:color w:val="020202"/>
          <w:w w:val="85"/>
          <w:sz w:val="25"/>
        </w:rPr>
        <w:t>affiliated</w:t>
      </w:r>
      <w:r>
        <w:rPr>
          <w:b/>
          <w:color w:val="020202"/>
          <w:spacing w:val="11"/>
          <w:w w:val="85"/>
          <w:sz w:val="25"/>
        </w:rPr>
        <w:t> </w:t>
      </w:r>
      <w:r>
        <w:rPr>
          <w:b/>
          <w:color w:val="020202"/>
          <w:w w:val="85"/>
          <w:sz w:val="25"/>
        </w:rPr>
        <w:t>enterprise.</w:t>
      </w:r>
    </w:p>
    <w:p>
      <w:pPr>
        <w:pStyle w:val="ListParagraph"/>
        <w:numPr>
          <w:ilvl w:val="1"/>
          <w:numId w:val="13"/>
        </w:numPr>
        <w:tabs>
          <w:tab w:pos="937" w:val="left" w:leader="none"/>
        </w:tabs>
        <w:spacing w:line="240" w:lineRule="auto" w:before="194" w:after="0"/>
        <w:ind w:left="936" w:right="0" w:hanging="375"/>
        <w:jc w:val="left"/>
        <w:rPr>
          <w:b/>
          <w:color w:val="040404"/>
          <w:sz w:val="25"/>
        </w:rPr>
      </w:pPr>
      <w:r>
        <w:rPr>
          <w:color w:val="040404"/>
          <w:w w:val="90"/>
          <w:sz w:val="25"/>
        </w:rPr>
        <w:t>Specific</w:t>
      </w:r>
      <w:r>
        <w:rPr>
          <w:color w:val="040404"/>
          <w:spacing w:val="37"/>
          <w:w w:val="90"/>
          <w:sz w:val="25"/>
        </w:rPr>
        <w:t> </w:t>
      </w:r>
      <w:r>
        <w:rPr>
          <w:color w:val="040404"/>
          <w:w w:val="90"/>
          <w:sz w:val="25"/>
        </w:rPr>
        <w:t>information</w:t>
      </w:r>
      <w:r>
        <w:rPr>
          <w:color w:val="040404"/>
          <w:spacing w:val="20"/>
          <w:w w:val="90"/>
          <w:sz w:val="25"/>
        </w:rPr>
        <w:t> </w:t>
      </w:r>
      <w:r>
        <w:rPr>
          <w:color w:val="040404"/>
          <w:w w:val="90"/>
          <w:sz w:val="25"/>
        </w:rPr>
        <w:t>about</w:t>
      </w:r>
      <w:r>
        <w:rPr>
          <w:color w:val="040404"/>
          <w:spacing w:val="41"/>
          <w:w w:val="90"/>
          <w:sz w:val="25"/>
        </w:rPr>
        <w:t> </w:t>
      </w:r>
      <w:r>
        <w:rPr>
          <w:color w:val="040404"/>
          <w:w w:val="90"/>
          <w:sz w:val="25"/>
        </w:rPr>
        <w:t>the</w:t>
      </w:r>
      <w:r>
        <w:rPr>
          <w:color w:val="040404"/>
          <w:spacing w:val="47"/>
          <w:w w:val="90"/>
          <w:sz w:val="25"/>
        </w:rPr>
        <w:t> </w:t>
      </w:r>
      <w:r>
        <w:rPr>
          <w:color w:val="040404"/>
          <w:w w:val="90"/>
          <w:sz w:val="25"/>
        </w:rPr>
        <w:t>reporting</w:t>
      </w:r>
      <w:r>
        <w:rPr>
          <w:color w:val="040404"/>
          <w:spacing w:val="27"/>
          <w:w w:val="90"/>
          <w:sz w:val="25"/>
        </w:rPr>
        <w:t> </w:t>
      </w:r>
      <w:r>
        <w:rPr>
          <w:color w:val="040404"/>
          <w:w w:val="90"/>
          <w:sz w:val="25"/>
        </w:rPr>
        <w:t>enterprise,</w:t>
      </w:r>
      <w:r>
        <w:rPr>
          <w:color w:val="040404"/>
          <w:spacing w:val="52"/>
          <w:w w:val="90"/>
          <w:sz w:val="25"/>
        </w:rPr>
        <w:t> </w:t>
      </w:r>
      <w:r>
        <w:rPr>
          <w:color w:val="040404"/>
          <w:w w:val="90"/>
          <w:sz w:val="25"/>
        </w:rPr>
        <w:t>including:</w:t>
      </w:r>
    </w:p>
    <w:p>
      <w:pPr>
        <w:pStyle w:val="BodyText"/>
        <w:spacing w:before="10"/>
        <w:rPr>
          <w:b w:val="0"/>
          <w:sz w:val="40"/>
        </w:rPr>
      </w:pPr>
    </w:p>
    <w:p>
      <w:pPr>
        <w:pStyle w:val="ListParagraph"/>
        <w:numPr>
          <w:ilvl w:val="0"/>
          <w:numId w:val="15"/>
        </w:numPr>
        <w:tabs>
          <w:tab w:pos="982" w:val="left" w:leader="none"/>
        </w:tabs>
        <w:spacing w:line="225" w:lineRule="auto" w:before="0" w:after="0"/>
        <w:ind w:left="912" w:right="142" w:hanging="486"/>
        <w:jc w:val="both"/>
        <w:rPr>
          <w:color w:val="030303"/>
          <w:sz w:val="25"/>
        </w:rPr>
      </w:pPr>
      <w:r>
        <w:rPr/>
        <w:tab/>
      </w:r>
      <w:r>
        <w:rPr>
          <w:color w:val="030303"/>
          <w:position w:val="1"/>
          <w:sz w:val="25"/>
        </w:rPr>
        <w:t>a </w:t>
      </w:r>
      <w:r>
        <w:rPr>
          <w:color w:val="030303"/>
          <w:sz w:val="25"/>
        </w:rPr>
        <w:t>description of the activity carried out, including the changes made in the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course</w:t>
      </w:r>
      <w:r>
        <w:rPr>
          <w:color w:val="030303"/>
          <w:spacing w:val="-11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4"/>
          <w:sz w:val="25"/>
        </w:rPr>
        <w:t> </w:t>
      </w:r>
      <w:r>
        <w:rPr>
          <w:color w:val="030303"/>
          <w:sz w:val="25"/>
        </w:rPr>
        <w:t>financial</w:t>
      </w:r>
      <w:r>
        <w:rPr>
          <w:color w:val="030303"/>
          <w:spacing w:val="-4"/>
          <w:sz w:val="25"/>
        </w:rPr>
        <w:t> </w:t>
      </w:r>
      <w:r>
        <w:rPr>
          <w:color w:val="030303"/>
          <w:sz w:val="25"/>
        </w:rPr>
        <w:t>year;</w:t>
      </w:r>
    </w:p>
    <w:p>
      <w:pPr>
        <w:pStyle w:val="ListParagraph"/>
        <w:numPr>
          <w:ilvl w:val="0"/>
          <w:numId w:val="15"/>
        </w:numPr>
        <w:tabs>
          <w:tab w:pos="910" w:val="left" w:leader="none"/>
        </w:tabs>
        <w:spacing w:line="235" w:lineRule="auto" w:before="254" w:after="0"/>
        <w:ind w:left="882" w:right="135" w:hanging="531"/>
        <w:jc w:val="both"/>
        <w:rPr>
          <w:color w:val="020202"/>
          <w:sz w:val="25"/>
        </w:rPr>
      </w:pPr>
      <w:r>
        <w:rPr>
          <w:color w:val="020202"/>
          <w:sz w:val="25"/>
        </w:rPr>
        <w:t>a summary statement of transactions with affiliated enterprises within the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meaning of sect 19 a of this code. This statement shall include the nature and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the amount of the transactions, the corporate name and state or territory of</w:t>
      </w:r>
      <w:r>
        <w:rPr>
          <w:color w:val="020202"/>
          <w:spacing w:val="-67"/>
          <w:sz w:val="25"/>
        </w:rPr>
        <w:t> </w:t>
      </w:r>
      <w:r>
        <w:rPr>
          <w:color w:val="020202"/>
          <w:spacing w:val="-1"/>
          <w:sz w:val="25"/>
        </w:rPr>
        <w:t>residence of the affiliated enterprises conœrned by the transactions </w:t>
      </w:r>
      <w:r>
        <w:rPr>
          <w:color w:val="020202"/>
          <w:sz w:val="25"/>
        </w:rPr>
        <w:t>and the</w:t>
      </w:r>
      <w:r>
        <w:rPr>
          <w:color w:val="020202"/>
          <w:spacing w:val="-67"/>
          <w:sz w:val="25"/>
        </w:rPr>
        <w:t> </w:t>
      </w:r>
      <w:r>
        <w:rPr>
          <w:color w:val="020202"/>
          <w:w w:val="90"/>
          <w:sz w:val="25"/>
        </w:rPr>
        <w:t>beneficial owners of the related payments for tax purposes,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the transfer pricing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method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applied</w:t>
      </w:r>
      <w:r>
        <w:rPr>
          <w:color w:val="020202"/>
          <w:spacing w:val="6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changes</w:t>
      </w:r>
      <w:r>
        <w:rPr>
          <w:color w:val="020202"/>
          <w:spacing w:val="7"/>
          <w:w w:val="95"/>
          <w:sz w:val="25"/>
        </w:rPr>
        <w:t> </w:t>
      </w:r>
      <w:r>
        <w:rPr>
          <w:color w:val="020202"/>
          <w:w w:val="95"/>
          <w:sz w:val="25"/>
        </w:rPr>
        <w:t>made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in the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course</w:t>
      </w:r>
      <w:r>
        <w:rPr>
          <w:color w:val="020202"/>
          <w:spacing w:val="-14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financial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year;</w:t>
      </w:r>
    </w:p>
    <w:p>
      <w:pPr>
        <w:pStyle w:val="ListParagraph"/>
        <w:numPr>
          <w:ilvl w:val="0"/>
          <w:numId w:val="15"/>
        </w:numPr>
        <w:tabs>
          <w:tab w:pos="885" w:val="left" w:leader="none"/>
          <w:tab w:pos="886" w:val="left" w:leader="none"/>
        </w:tabs>
        <w:spacing w:line="240" w:lineRule="auto" w:before="227" w:after="0"/>
        <w:ind w:left="885" w:right="0" w:hanging="601"/>
        <w:jc w:val="left"/>
        <w:rPr>
          <w:b/>
          <w:color w:val="020202"/>
          <w:sz w:val="20"/>
        </w:rPr>
      </w:pPr>
      <w:r>
        <w:rPr>
          <w:color w:val="020202"/>
          <w:w w:val="95"/>
          <w:sz w:val="25"/>
        </w:rPr>
        <w:t>a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statement</w:t>
      </w:r>
      <w:r>
        <w:rPr>
          <w:color w:val="020202"/>
          <w:spacing w:val="-18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16"/>
          <w:w w:val="95"/>
          <w:sz w:val="25"/>
        </w:rPr>
        <w:t> </w:t>
      </w:r>
      <w:r>
        <w:rPr>
          <w:color w:val="020202"/>
          <w:w w:val="95"/>
          <w:sz w:val="25"/>
        </w:rPr>
        <w:t>loans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borrowings</w:t>
      </w:r>
      <w:r>
        <w:rPr>
          <w:color w:val="020202"/>
          <w:spacing w:val="-17"/>
          <w:w w:val="95"/>
          <w:sz w:val="25"/>
        </w:rPr>
        <w:t> </w:t>
      </w:r>
      <w:r>
        <w:rPr>
          <w:color w:val="020202"/>
          <w:w w:val="95"/>
          <w:sz w:val="25"/>
        </w:rPr>
        <w:t>contracted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with</w:t>
      </w:r>
      <w:r>
        <w:rPr>
          <w:color w:val="020202"/>
          <w:spacing w:val="-14"/>
          <w:w w:val="95"/>
          <w:sz w:val="25"/>
        </w:rPr>
        <w:t> </w:t>
      </w:r>
      <w:r>
        <w:rPr>
          <w:color w:val="020202"/>
          <w:w w:val="95"/>
          <w:sz w:val="25"/>
        </w:rPr>
        <w:t>affiliated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enterprises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within</w:t>
      </w:r>
    </w:p>
    <w:p>
      <w:pPr>
        <w:spacing w:before="10"/>
        <w:ind w:left="894" w:right="0" w:firstLine="0"/>
        <w:jc w:val="left"/>
        <w:rPr>
          <w:b/>
          <w:sz w:val="22"/>
        </w:rPr>
      </w:pPr>
      <w:r>
        <w:rPr>
          <w:b/>
          <w:color w:val="020202"/>
          <w:w w:val="95"/>
          <w:sz w:val="22"/>
        </w:rPr>
        <w:t>the</w:t>
      </w:r>
      <w:r>
        <w:rPr>
          <w:b/>
          <w:color w:val="020202"/>
          <w:spacing w:val="20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meaning</w:t>
      </w:r>
      <w:r>
        <w:rPr>
          <w:b/>
          <w:color w:val="020202"/>
          <w:spacing w:val="39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of</w:t>
      </w:r>
      <w:r>
        <w:rPr>
          <w:b/>
          <w:color w:val="020202"/>
          <w:spacing w:val="8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section</w:t>
      </w:r>
      <w:r>
        <w:rPr>
          <w:b/>
          <w:color w:val="020202"/>
          <w:spacing w:val="36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19</w:t>
      </w:r>
      <w:r>
        <w:rPr>
          <w:b/>
          <w:color w:val="020202"/>
          <w:spacing w:val="7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a</w:t>
      </w:r>
      <w:r>
        <w:rPr>
          <w:b/>
          <w:color w:val="020202"/>
          <w:spacing w:val="36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of</w:t>
      </w:r>
      <w:r>
        <w:rPr>
          <w:b/>
          <w:color w:val="020202"/>
          <w:spacing w:val="11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this</w:t>
      </w:r>
      <w:r>
        <w:rPr>
          <w:b/>
          <w:color w:val="020202"/>
          <w:spacing w:val="13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code;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15"/>
        </w:numPr>
        <w:tabs>
          <w:tab w:pos="869" w:val="left" w:leader="none"/>
        </w:tabs>
        <w:spacing w:line="225" w:lineRule="auto" w:before="208" w:after="0"/>
        <w:ind w:left="871" w:right="171" w:hanging="613"/>
        <w:jc w:val="both"/>
        <w:rPr>
          <w:b/>
          <w:color w:val="030303"/>
          <w:sz w:val="25"/>
        </w:rPr>
      </w:pPr>
      <w:r>
        <w:rPr>
          <w:color w:val="030303"/>
          <w:sz w:val="25"/>
        </w:rPr>
        <w:t>a summary statement of transactions carried out with affiliated enterprises</w:t>
      </w:r>
      <w:r>
        <w:rPr>
          <w:color w:val="030303"/>
          <w:spacing w:val="1"/>
          <w:sz w:val="25"/>
        </w:rPr>
        <w:t> </w:t>
      </w:r>
      <w:r>
        <w:rPr>
          <w:color w:val="030303"/>
          <w:w w:val="95"/>
          <w:sz w:val="25"/>
        </w:rPr>
        <w:t>within</w:t>
      </w:r>
      <w:r>
        <w:rPr>
          <w:color w:val="030303"/>
          <w:spacing w:val="-11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11"/>
          <w:w w:val="95"/>
          <w:sz w:val="25"/>
        </w:rPr>
        <w:t> </w:t>
      </w:r>
      <w:r>
        <w:rPr>
          <w:color w:val="030303"/>
          <w:w w:val="95"/>
          <w:sz w:val="25"/>
        </w:rPr>
        <w:t>meaning of</w:t>
      </w:r>
      <w:r>
        <w:rPr>
          <w:color w:val="030303"/>
          <w:spacing w:val="-28"/>
          <w:w w:val="95"/>
          <w:sz w:val="25"/>
        </w:rPr>
        <w:t> </w:t>
      </w:r>
      <w:r>
        <w:rPr>
          <w:color w:val="030303"/>
          <w:w w:val="95"/>
          <w:sz w:val="25"/>
        </w:rPr>
        <w:t>sect</w:t>
      </w:r>
      <w:r>
        <w:rPr>
          <w:color w:val="030303"/>
          <w:spacing w:val="7"/>
          <w:w w:val="95"/>
          <w:sz w:val="25"/>
        </w:rPr>
        <w:t> </w:t>
      </w:r>
      <w:r>
        <w:rPr>
          <w:color w:val="030303"/>
          <w:w w:val="95"/>
          <w:sz w:val="25"/>
        </w:rPr>
        <w:t>19a</w:t>
      </w:r>
      <w:r>
        <w:rPr>
          <w:color w:val="030303"/>
          <w:spacing w:val="-5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15"/>
          <w:w w:val="95"/>
          <w:sz w:val="25"/>
        </w:rPr>
        <w:t> </w:t>
      </w:r>
      <w:r>
        <w:rPr>
          <w:color w:val="030303"/>
          <w:w w:val="95"/>
          <w:sz w:val="25"/>
        </w:rPr>
        <w:t>this</w:t>
      </w:r>
      <w:r>
        <w:rPr>
          <w:color w:val="030303"/>
          <w:spacing w:val="-5"/>
          <w:w w:val="95"/>
          <w:sz w:val="25"/>
        </w:rPr>
        <w:t> </w:t>
      </w:r>
      <w:r>
        <w:rPr>
          <w:color w:val="030303"/>
          <w:w w:val="95"/>
          <w:sz w:val="25"/>
        </w:rPr>
        <w:t>code</w:t>
      </w:r>
      <w:r>
        <w:rPr>
          <w:color w:val="030303"/>
          <w:spacing w:val="-10"/>
          <w:w w:val="95"/>
          <w:sz w:val="25"/>
        </w:rPr>
        <w:t> </w:t>
      </w:r>
      <w:r>
        <w:rPr>
          <w:color w:val="030303"/>
          <w:w w:val="95"/>
          <w:sz w:val="25"/>
        </w:rPr>
        <w:t>without</w:t>
      </w:r>
      <w:r>
        <w:rPr>
          <w:color w:val="030303"/>
          <w:spacing w:val="-11"/>
          <w:w w:val="95"/>
          <w:sz w:val="25"/>
        </w:rPr>
        <w:t> </w:t>
      </w:r>
      <w:r>
        <w:rPr>
          <w:color w:val="030303"/>
          <w:w w:val="95"/>
          <w:sz w:val="25"/>
        </w:rPr>
        <w:t>a</w:t>
      </w:r>
      <w:r>
        <w:rPr>
          <w:color w:val="030303"/>
          <w:spacing w:val="3"/>
          <w:w w:val="95"/>
          <w:sz w:val="25"/>
        </w:rPr>
        <w:t> </w:t>
      </w:r>
      <w:r>
        <w:rPr>
          <w:color w:val="030303"/>
          <w:w w:val="95"/>
          <w:sz w:val="25"/>
        </w:rPr>
        <w:t>counterpart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w w:val="95"/>
          <w:sz w:val="25"/>
        </w:rPr>
        <w:t>contribution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or</w:t>
      </w:r>
      <w:r>
        <w:rPr>
          <w:color w:val="030303"/>
          <w:spacing w:val="-64"/>
          <w:w w:val="95"/>
          <w:sz w:val="25"/>
        </w:rPr>
        <w:t> </w:t>
      </w:r>
      <w:r>
        <w:rPr>
          <w:color w:val="030303"/>
          <w:sz w:val="25"/>
        </w:rPr>
        <w:t>with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a</w:t>
      </w:r>
      <w:r>
        <w:rPr>
          <w:color w:val="030303"/>
          <w:spacing w:val="-5"/>
          <w:sz w:val="25"/>
        </w:rPr>
        <w:t> </w:t>
      </w:r>
      <w:r>
        <w:rPr>
          <w:color w:val="030303"/>
          <w:sz w:val="25"/>
        </w:rPr>
        <w:t>non-monetary</w:t>
      </w:r>
      <w:r>
        <w:rPr>
          <w:color w:val="030303"/>
          <w:spacing w:val="-4"/>
          <w:sz w:val="25"/>
        </w:rPr>
        <w:t> </w:t>
      </w:r>
      <w:r>
        <w:rPr>
          <w:color w:val="030303"/>
          <w:sz w:val="25"/>
        </w:rPr>
        <w:t>counterpart</w:t>
      </w:r>
      <w:r>
        <w:rPr>
          <w:color w:val="030303"/>
          <w:spacing w:val="-4"/>
          <w:sz w:val="25"/>
        </w:rPr>
        <w:t> </w:t>
      </w:r>
      <w:r>
        <w:rPr>
          <w:color w:val="030303"/>
          <w:sz w:val="25"/>
        </w:rPr>
        <w:t>contribution;</w:t>
      </w:r>
    </w:p>
    <w:p>
      <w:pPr>
        <w:pStyle w:val="ListParagraph"/>
        <w:numPr>
          <w:ilvl w:val="0"/>
          <w:numId w:val="15"/>
        </w:numPr>
        <w:tabs>
          <w:tab w:pos="932" w:val="left" w:leader="none"/>
        </w:tabs>
        <w:spacing w:line="216" w:lineRule="auto" w:before="215" w:after="0"/>
        <w:ind w:left="865" w:right="162" w:hanging="535"/>
        <w:jc w:val="both"/>
        <w:rPr>
          <w:rFonts w:ascii="Microsoft Sans Serif"/>
          <w:color w:val="030303"/>
          <w:sz w:val="25"/>
        </w:rPr>
      </w:pPr>
      <w:r>
        <w:rPr/>
        <w:tab/>
      </w:r>
      <w:r>
        <w:rPr>
          <w:rFonts w:ascii="Microsoft Sans Serif"/>
          <w:color w:val="030303"/>
          <w:w w:val="85"/>
          <w:sz w:val="25"/>
        </w:rPr>
        <w:t>a summary statement of transactions carried out with associated enterprises within the</w:t>
      </w:r>
      <w:r>
        <w:rPr>
          <w:rFonts w:ascii="Microsoft Sans Serif"/>
          <w:color w:val="030303"/>
          <w:spacing w:val="1"/>
          <w:w w:val="85"/>
          <w:sz w:val="25"/>
        </w:rPr>
        <w:t> </w:t>
      </w:r>
      <w:r>
        <w:rPr>
          <w:b/>
          <w:color w:val="030303"/>
          <w:w w:val="95"/>
          <w:sz w:val="22"/>
        </w:rPr>
        <w:t>meaning of Article 19 a of this Code, which are the subject of an advance transfer</w:t>
      </w:r>
      <w:r>
        <w:rPr>
          <w:b/>
          <w:color w:val="030303"/>
          <w:spacing w:val="1"/>
          <w:w w:val="95"/>
          <w:sz w:val="22"/>
        </w:rPr>
        <w:t> </w:t>
      </w:r>
      <w:r>
        <w:rPr>
          <w:color w:val="030303"/>
          <w:w w:val="90"/>
          <w:sz w:val="25"/>
        </w:rPr>
        <w:t>pricing agreement or a tax rescript concluded between the associated enterprise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85"/>
          <w:sz w:val="25"/>
        </w:rPr>
        <w:t>concerned</w:t>
      </w:r>
      <w:r>
        <w:rPr>
          <w:color w:val="030303"/>
          <w:spacing w:val="18"/>
          <w:w w:val="85"/>
          <w:sz w:val="25"/>
        </w:rPr>
        <w:t> </w:t>
      </w:r>
      <w:r>
        <w:rPr>
          <w:color w:val="030303"/>
          <w:w w:val="85"/>
          <w:sz w:val="25"/>
        </w:rPr>
        <w:t>by</w:t>
      </w:r>
      <w:r>
        <w:rPr>
          <w:color w:val="030303"/>
          <w:spacing w:val="-4"/>
          <w:w w:val="85"/>
          <w:sz w:val="25"/>
        </w:rPr>
        <w:t> </w:t>
      </w:r>
      <w:r>
        <w:rPr>
          <w:color w:val="030303"/>
          <w:w w:val="85"/>
          <w:sz w:val="25"/>
        </w:rPr>
        <w:t>the transaction</w:t>
      </w:r>
      <w:r>
        <w:rPr>
          <w:color w:val="030303"/>
          <w:spacing w:val="30"/>
          <w:w w:val="85"/>
          <w:sz w:val="25"/>
        </w:rPr>
        <w:t> </w:t>
      </w:r>
      <w:r>
        <w:rPr>
          <w:color w:val="030303"/>
          <w:w w:val="85"/>
          <w:sz w:val="25"/>
        </w:rPr>
        <w:t>and</w:t>
      </w:r>
      <w:r>
        <w:rPr>
          <w:color w:val="030303"/>
          <w:spacing w:val="21"/>
          <w:w w:val="85"/>
          <w:sz w:val="25"/>
        </w:rPr>
        <w:t> </w:t>
      </w:r>
      <w:r>
        <w:rPr>
          <w:color w:val="030303"/>
          <w:w w:val="85"/>
          <w:sz w:val="25"/>
        </w:rPr>
        <w:t>the</w:t>
      </w:r>
      <w:r>
        <w:rPr>
          <w:color w:val="030303"/>
          <w:spacing w:val="-6"/>
          <w:w w:val="85"/>
          <w:sz w:val="25"/>
        </w:rPr>
        <w:t> </w:t>
      </w:r>
      <w:r>
        <w:rPr>
          <w:color w:val="030303"/>
          <w:w w:val="85"/>
          <w:sz w:val="25"/>
        </w:rPr>
        <w:t>tax</w:t>
      </w:r>
      <w:r>
        <w:rPr>
          <w:color w:val="030303"/>
          <w:spacing w:val="-1"/>
          <w:w w:val="85"/>
          <w:sz w:val="25"/>
        </w:rPr>
        <w:t> </w:t>
      </w:r>
      <w:r>
        <w:rPr>
          <w:color w:val="030303"/>
          <w:w w:val="85"/>
          <w:sz w:val="25"/>
        </w:rPr>
        <w:t>authorities</w:t>
      </w:r>
      <w:r>
        <w:rPr>
          <w:color w:val="030303"/>
          <w:spacing w:val="3"/>
          <w:w w:val="85"/>
          <w:sz w:val="25"/>
        </w:rPr>
        <w:t> </w:t>
      </w:r>
      <w:r>
        <w:rPr>
          <w:color w:val="030303"/>
          <w:w w:val="85"/>
          <w:sz w:val="25"/>
        </w:rPr>
        <w:t>of</w:t>
      </w:r>
      <w:r>
        <w:rPr>
          <w:color w:val="030303"/>
          <w:spacing w:val="-1"/>
          <w:w w:val="85"/>
          <w:sz w:val="25"/>
        </w:rPr>
        <w:t> </w:t>
      </w:r>
      <w:r>
        <w:rPr>
          <w:color w:val="030303"/>
          <w:w w:val="85"/>
          <w:sz w:val="25"/>
        </w:rPr>
        <w:t>another</w:t>
      </w:r>
      <w:r>
        <w:rPr>
          <w:color w:val="030303"/>
          <w:spacing w:val="11"/>
          <w:w w:val="85"/>
          <w:sz w:val="25"/>
        </w:rPr>
        <w:t> </w:t>
      </w:r>
      <w:r>
        <w:rPr>
          <w:color w:val="030303"/>
          <w:w w:val="85"/>
          <w:sz w:val="25"/>
        </w:rPr>
        <w:t>State</w:t>
      </w:r>
      <w:r>
        <w:rPr>
          <w:color w:val="030303"/>
          <w:spacing w:val="-5"/>
          <w:w w:val="85"/>
          <w:sz w:val="25"/>
        </w:rPr>
        <w:t> </w:t>
      </w:r>
      <w:r>
        <w:rPr>
          <w:color w:val="030303"/>
          <w:w w:val="85"/>
          <w:sz w:val="25"/>
        </w:rPr>
        <w:t>or</w:t>
      </w:r>
      <w:r>
        <w:rPr>
          <w:color w:val="030303"/>
          <w:spacing w:val="6"/>
          <w:w w:val="85"/>
          <w:sz w:val="25"/>
        </w:rPr>
        <w:t> </w:t>
      </w:r>
      <w:r>
        <w:rPr>
          <w:color w:val="030303"/>
          <w:w w:val="85"/>
          <w:sz w:val="25"/>
        </w:rPr>
        <w:t>territory.</w:t>
      </w:r>
    </w:p>
    <w:p>
      <w:pPr>
        <w:pStyle w:val="ListParagraph"/>
        <w:numPr>
          <w:ilvl w:val="0"/>
          <w:numId w:val="13"/>
        </w:numPr>
        <w:tabs>
          <w:tab w:pos="514" w:val="left" w:leader="none"/>
        </w:tabs>
        <w:spacing w:line="235" w:lineRule="auto" w:before="285" w:after="0"/>
        <w:ind w:left="134" w:right="180" w:firstLine="9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Failure to file the annual pricing declaration within the prescribed time limit,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 filing an incomplete or non-compliant declaration shall be punished with a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fixed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fine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as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provided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Article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</w:t>
      </w:r>
      <w:r>
        <w:rPr>
          <w:b/>
          <w:color w:val="030303"/>
          <w:spacing w:val="2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104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(2)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Tax Procedures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Manual.</w:t>
      </w:r>
    </w:p>
    <w:p>
      <w:pPr>
        <w:pStyle w:val="BodyText"/>
        <w:spacing w:line="228" w:lineRule="auto" w:before="192"/>
        <w:ind w:left="124" w:right="171" w:firstLine="5"/>
        <w:jc w:val="both"/>
      </w:pPr>
      <w:r>
        <w:rPr>
          <w:color w:val="020202"/>
          <w:w w:val="95"/>
          <w:position w:val="1"/>
          <w:u w:val="thick" w:color="0B0B0B"/>
        </w:rPr>
        <w:t>Section 18 c:</w:t>
      </w:r>
      <w:r>
        <w:rPr>
          <w:color w:val="020202"/>
          <w:w w:val="95"/>
          <w:position w:val="1"/>
        </w:rPr>
        <w:t> </w:t>
      </w:r>
      <w:r>
        <w:rPr>
          <w:color w:val="020202"/>
          <w:w w:val="95"/>
        </w:rPr>
        <w:t>(1) Any enterprise established in Cameroon shall be required to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file, within twelve (12) months following the close of the tax year, by electronic</w:t>
      </w:r>
      <w:r>
        <w:rPr>
          <w:color w:val="020202"/>
          <w:spacing w:val="1"/>
          <w:w w:val="95"/>
        </w:rPr>
        <w:t> </w:t>
      </w:r>
      <w:r>
        <w:rPr>
          <w:color w:val="020202"/>
        </w:rPr>
        <w:t>means, a country-b</w:t>
      </w:r>
      <w:r>
        <w:rPr>
          <w:color w:val="020202"/>
          <w:position w:val="1"/>
        </w:rPr>
        <w:t>y</w:t>
      </w:r>
      <w:r>
        <w:rPr>
          <w:color w:val="020202"/>
        </w:rPr>
        <w:t>-countr</w:t>
      </w:r>
      <w:r>
        <w:rPr>
          <w:color w:val="020202"/>
          <w:position w:val="1"/>
        </w:rPr>
        <w:t>y </w:t>
      </w:r>
      <w:r>
        <w:rPr>
          <w:color w:val="020202"/>
        </w:rPr>
        <w:t>report, using a format established b</w:t>
      </w:r>
      <w:r>
        <w:rPr>
          <w:color w:val="020202"/>
          <w:position w:val="1"/>
        </w:rPr>
        <w:t>y </w:t>
      </w:r>
      <w:r>
        <w:rPr>
          <w:color w:val="020202"/>
        </w:rPr>
        <w:t>the tax</w:t>
      </w:r>
      <w:r>
        <w:rPr>
          <w:color w:val="020202"/>
          <w:spacing w:val="1"/>
        </w:rPr>
        <w:t> </w:t>
      </w:r>
      <w:r>
        <w:rPr>
          <w:color w:val="020202"/>
        </w:rPr>
        <w:t>authorities, including the country-by-country breakdown of profits of the</w:t>
      </w:r>
      <w:r>
        <w:rPr>
          <w:color w:val="020202"/>
          <w:spacing w:val="1"/>
        </w:rPr>
        <w:t> </w:t>
      </w:r>
      <w:r>
        <w:rPr>
          <w:color w:val="020202"/>
          <w:w w:val="95"/>
        </w:rPr>
        <w:t>multinational enterprise group to which it belongs, and tax and accounting data</w:t>
      </w:r>
      <w:r>
        <w:rPr>
          <w:color w:val="020202"/>
          <w:spacing w:val="-63"/>
          <w:w w:val="95"/>
        </w:rPr>
        <w:t> </w:t>
      </w:r>
      <w:r>
        <w:rPr>
          <w:color w:val="020202"/>
          <w:w w:val="95"/>
        </w:rPr>
        <w:t>as</w:t>
      </w:r>
      <w:r>
        <w:rPr>
          <w:color w:val="020202"/>
          <w:spacing w:val="4"/>
          <w:w w:val="95"/>
        </w:rPr>
        <w:t> </w:t>
      </w:r>
      <w:r>
        <w:rPr>
          <w:color w:val="020202"/>
          <w:w w:val="95"/>
        </w:rPr>
        <w:t>well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as information</w:t>
      </w:r>
      <w:r>
        <w:rPr>
          <w:color w:val="020202"/>
          <w:spacing w:val="13"/>
          <w:w w:val="95"/>
        </w:rPr>
        <w:t> </w:t>
      </w:r>
      <w:r>
        <w:rPr>
          <w:color w:val="020202"/>
          <w:w w:val="95"/>
        </w:rPr>
        <w:t>on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place</w:t>
      </w:r>
      <w:r>
        <w:rPr>
          <w:color w:val="020202"/>
          <w:spacing w:val="3"/>
          <w:w w:val="95"/>
        </w:rPr>
        <w:t> </w:t>
      </w:r>
      <w:r>
        <w:rPr>
          <w:color w:val="020202"/>
          <w:w w:val="95"/>
        </w:rPr>
        <w:t>where</w:t>
      </w:r>
      <w:r>
        <w:rPr>
          <w:color w:val="020202"/>
          <w:spacing w:val="11"/>
          <w:w w:val="95"/>
        </w:rPr>
        <w:t> </w:t>
      </w:r>
      <w:r>
        <w:rPr>
          <w:color w:val="020202"/>
          <w:w w:val="95"/>
        </w:rPr>
        <w:t>the activities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10"/>
          <w:w w:val="95"/>
        </w:rPr>
        <w:t> </w:t>
      </w:r>
      <w:r>
        <w:rPr>
          <w:color w:val="020202"/>
          <w:w w:val="95"/>
        </w:rPr>
        <w:t>enterprises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in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the</w:t>
      </w:r>
    </w:p>
    <w:p>
      <w:pPr>
        <w:spacing w:before="12"/>
        <w:ind w:left="124" w:right="0" w:firstLine="0"/>
        <w:jc w:val="both"/>
        <w:rPr>
          <w:rFonts w:ascii="Verdana"/>
          <w:b/>
          <w:sz w:val="19"/>
        </w:rPr>
      </w:pPr>
      <w:r>
        <w:rPr>
          <w:rFonts w:ascii="Verdana"/>
          <w:b/>
          <w:color w:val="020202"/>
          <w:w w:val="105"/>
          <w:sz w:val="19"/>
        </w:rPr>
        <w:t>group</w:t>
      </w:r>
      <w:r>
        <w:rPr>
          <w:rFonts w:ascii="Verdana"/>
          <w:b/>
          <w:color w:val="020202"/>
          <w:spacing w:val="-14"/>
          <w:w w:val="105"/>
          <w:sz w:val="19"/>
        </w:rPr>
        <w:t> </w:t>
      </w:r>
      <w:r>
        <w:rPr>
          <w:rFonts w:ascii="Verdana"/>
          <w:b/>
          <w:color w:val="020202"/>
          <w:w w:val="105"/>
          <w:sz w:val="19"/>
        </w:rPr>
        <w:t>are</w:t>
      </w:r>
      <w:r>
        <w:rPr>
          <w:rFonts w:ascii="Verdana"/>
          <w:b/>
          <w:color w:val="020202"/>
          <w:spacing w:val="-13"/>
          <w:w w:val="105"/>
          <w:sz w:val="19"/>
        </w:rPr>
        <w:t> </w:t>
      </w:r>
      <w:r>
        <w:rPr>
          <w:rFonts w:ascii="Verdana"/>
          <w:b/>
          <w:color w:val="020202"/>
          <w:w w:val="105"/>
          <w:sz w:val="19"/>
        </w:rPr>
        <w:t>carried</w:t>
      </w:r>
      <w:r>
        <w:rPr>
          <w:rFonts w:ascii="Verdana"/>
          <w:b/>
          <w:color w:val="020202"/>
          <w:spacing w:val="-2"/>
          <w:w w:val="105"/>
          <w:sz w:val="19"/>
        </w:rPr>
        <w:t> </w:t>
      </w:r>
      <w:r>
        <w:rPr>
          <w:rFonts w:ascii="Verdana"/>
          <w:b/>
          <w:color w:val="020202"/>
          <w:w w:val="105"/>
          <w:sz w:val="19"/>
        </w:rPr>
        <w:t>out, where:</w:t>
      </w:r>
    </w:p>
    <w:p>
      <w:pPr>
        <w:pStyle w:val="ListParagraph"/>
        <w:numPr>
          <w:ilvl w:val="0"/>
          <w:numId w:val="16"/>
        </w:numPr>
        <w:tabs>
          <w:tab w:pos="394" w:val="left" w:leader="none"/>
        </w:tabs>
        <w:spacing w:line="228" w:lineRule="auto" w:before="224" w:after="0"/>
        <w:ind w:left="116" w:right="185" w:firstLine="4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it directly or indirectly owns shares in one or more enterprises such that </w:t>
      </w:r>
      <w:r>
        <w:rPr>
          <w:b/>
          <w:color w:val="020202"/>
          <w:w w:val="95"/>
          <w:position w:val="1"/>
          <w:sz w:val="25"/>
        </w:rPr>
        <w:t>it is</w:t>
      </w:r>
      <w:r>
        <w:rPr>
          <w:b/>
          <w:color w:val="020202"/>
          <w:spacing w:val="1"/>
          <w:w w:val="95"/>
          <w:position w:val="1"/>
          <w:sz w:val="25"/>
        </w:rPr>
        <w:t> </w:t>
      </w:r>
      <w:r>
        <w:rPr>
          <w:b/>
          <w:color w:val="020202"/>
          <w:sz w:val="25"/>
        </w:rPr>
        <w:t>required to prepare consolidated financial statements in accordance with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applicable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accounting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legislation,</w:t>
      </w:r>
      <w:r>
        <w:rPr>
          <w:b/>
          <w:color w:val="020202"/>
          <w:spacing w:val="5"/>
          <w:sz w:val="25"/>
        </w:rPr>
        <w:t> </w:t>
      </w:r>
      <w:r>
        <w:rPr>
          <w:b/>
          <w:color w:val="020202"/>
          <w:sz w:val="25"/>
        </w:rPr>
        <w:t>or</w:t>
      </w:r>
      <w:r>
        <w:rPr>
          <w:b/>
          <w:color w:val="020202"/>
          <w:spacing w:val="4"/>
          <w:sz w:val="25"/>
        </w:rPr>
        <w:t> </w:t>
      </w:r>
      <w:r>
        <w:rPr>
          <w:b/>
          <w:color w:val="020202"/>
          <w:sz w:val="25"/>
        </w:rPr>
        <w:t>would</w:t>
      </w:r>
      <w:r>
        <w:rPr>
          <w:b/>
          <w:color w:val="020202"/>
          <w:spacing w:val="-1"/>
          <w:sz w:val="25"/>
        </w:rPr>
        <w:t> </w:t>
      </w:r>
      <w:r>
        <w:rPr>
          <w:b/>
          <w:color w:val="020202"/>
          <w:sz w:val="25"/>
        </w:rPr>
        <w:t>be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required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to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do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so</w:t>
      </w:r>
      <w:r>
        <w:rPr>
          <w:b/>
          <w:color w:val="020202"/>
          <w:spacing w:val="-1"/>
          <w:sz w:val="25"/>
        </w:rPr>
        <w:t> </w:t>
      </w:r>
      <w:r>
        <w:rPr>
          <w:b/>
          <w:color w:val="020202"/>
          <w:sz w:val="25"/>
        </w:rPr>
        <w:t>if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its</w:t>
      </w:r>
      <w:r>
        <w:rPr>
          <w:b/>
          <w:color w:val="020202"/>
          <w:spacing w:val="5"/>
          <w:sz w:val="25"/>
        </w:rPr>
        <w:t> </w:t>
      </w:r>
      <w:r>
        <w:rPr>
          <w:b/>
          <w:color w:val="020202"/>
          <w:sz w:val="25"/>
        </w:rPr>
        <w:t>shares</w:t>
      </w:r>
      <w:r>
        <w:rPr>
          <w:b/>
          <w:color w:val="020202"/>
          <w:spacing w:val="-67"/>
          <w:sz w:val="25"/>
        </w:rPr>
        <w:t> </w:t>
      </w:r>
      <w:r>
        <w:rPr>
          <w:b/>
          <w:color w:val="020202"/>
          <w:w w:val="95"/>
          <w:sz w:val="25"/>
        </w:rPr>
        <w:t>were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listed on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Central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African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Stock</w:t>
      </w:r>
      <w:r>
        <w:rPr>
          <w:b/>
          <w:color w:val="020202"/>
          <w:spacing w:val="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Exchange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(BVMAC);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7"/>
        <w:spacing w:before="263"/>
        <w:ind w:right="196"/>
        <w:jc w:val="right"/>
        <w:rPr>
          <w:rFonts w:ascii="Bahnschrift Condensed"/>
        </w:rPr>
      </w:pPr>
      <w:r>
        <w:rPr>
          <w:rFonts w:ascii="Bahnschrift Condensed"/>
          <w:color w:val="040404"/>
          <w:w w:val="101"/>
        </w:rPr>
        <w:t>9</w:t>
      </w:r>
    </w:p>
    <w:p>
      <w:pPr>
        <w:spacing w:after="0"/>
        <w:jc w:val="right"/>
        <w:rPr>
          <w:rFonts w:ascii="Bahnschrift Condensed"/>
        </w:rPr>
        <w:sectPr>
          <w:pgSz w:w="11930" w:h="16850"/>
          <w:pgMar w:top="780" w:bottom="280" w:left="1200" w:right="1400"/>
        </w:sectPr>
      </w:pPr>
    </w:p>
    <w:p>
      <w:pPr>
        <w:pStyle w:val="ListParagraph"/>
        <w:numPr>
          <w:ilvl w:val="0"/>
          <w:numId w:val="16"/>
        </w:numPr>
        <w:tabs>
          <w:tab w:pos="503" w:val="left" w:leader="none"/>
        </w:tabs>
        <w:spacing w:line="232" w:lineRule="auto" w:before="108" w:after="0"/>
        <w:ind w:left="203" w:right="108" w:firstLine="12"/>
        <w:jc w:val="both"/>
        <w:rPr>
          <w:b/>
          <w:color w:val="030303"/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911808" id="docshapegroup43" coordorigin="0,0" coordsize="11924,16844">
            <v:shape style="position:absolute;left:0;top:0;width:11924;height:16844" type="#_x0000_t75" id="docshape44" stroked="false">
              <v:imagedata r:id="rId28" o:title=""/>
            </v:shape>
            <v:shape style="position:absolute;left:4968;top:14812;width:4551;height:1786" type="#_x0000_t75" id="docshape45" stroked="false">
              <v:imagedata r:id="rId29" o:title=""/>
            </v:shap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74604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w w:val="95"/>
          <w:sz w:val="25"/>
        </w:rPr>
        <w:t>it has tax-exclusive annual consolidated sales of at least CFAF 492 000 000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pacing w:val="-1"/>
          <w:w w:val="95"/>
          <w:sz w:val="25"/>
        </w:rPr>
        <w:t>000 (four hundred and ninety-two </w:t>
      </w:r>
      <w:r>
        <w:rPr>
          <w:b/>
          <w:color w:val="030303"/>
          <w:w w:val="95"/>
          <w:sz w:val="25"/>
        </w:rPr>
        <w:t>billion) for the financial year preceding that to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which</w:t>
      </w:r>
      <w:r>
        <w:rPr>
          <w:b/>
          <w:color w:val="030303"/>
          <w:spacing w:val="-3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declaration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relates;</w:t>
      </w:r>
    </w:p>
    <w:p>
      <w:pPr>
        <w:pStyle w:val="ListParagraph"/>
        <w:numPr>
          <w:ilvl w:val="0"/>
          <w:numId w:val="16"/>
        </w:numPr>
        <w:tabs>
          <w:tab w:pos="472" w:val="left" w:leader="none"/>
        </w:tabs>
        <w:spacing w:line="228" w:lineRule="auto" w:before="217" w:after="0"/>
        <w:ind w:left="189" w:right="125" w:firstLine="2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no other enterprise directly or indirectly owns shares in the aforementioned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enterprise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within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meaning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point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(a)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this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paragraph.</w:t>
      </w:r>
    </w:p>
    <w:p>
      <w:pPr>
        <w:pStyle w:val="ListParagraph"/>
        <w:numPr>
          <w:ilvl w:val="0"/>
          <w:numId w:val="17"/>
        </w:numPr>
        <w:tabs>
          <w:tab w:pos="534" w:val="left" w:leader="none"/>
        </w:tabs>
        <w:spacing w:line="228" w:lineRule="auto" w:before="226" w:after="0"/>
        <w:ind w:left="183" w:right="119" w:firstLine="5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Any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enterprise</w:t>
      </w:r>
      <w:r>
        <w:rPr>
          <w:b/>
          <w:color w:val="020202"/>
          <w:spacing w:val="-1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established</w:t>
      </w:r>
      <w:r>
        <w:rPr>
          <w:b/>
          <w:color w:val="020202"/>
          <w:spacing w:val="-1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Cameroon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meeting</w:t>
      </w:r>
      <w:r>
        <w:rPr>
          <w:b/>
          <w:color w:val="020202"/>
          <w:spacing w:val="-1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one</w:t>
      </w:r>
      <w:r>
        <w:rPr>
          <w:b/>
          <w:color w:val="020202"/>
          <w:spacing w:val="-2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1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2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conditions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below</w:t>
      </w:r>
      <w:r>
        <w:rPr>
          <w:b/>
          <w:color w:val="020202"/>
          <w:spacing w:val="-64"/>
          <w:w w:val="95"/>
          <w:sz w:val="25"/>
        </w:rPr>
        <w:t> </w:t>
      </w:r>
      <w:r>
        <w:rPr>
          <w:b/>
          <w:color w:val="020202"/>
          <w:sz w:val="25"/>
        </w:rPr>
        <w:t>shall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also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be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sz w:val="25"/>
        </w:rPr>
        <w:t>required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to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file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ttie</w:t>
      </w:r>
      <w:r>
        <w:rPr>
          <w:b/>
          <w:color w:val="020202"/>
          <w:spacing w:val="-4"/>
          <w:sz w:val="25"/>
        </w:rPr>
        <w:t> </w:t>
      </w:r>
      <w:r>
        <w:rPr>
          <w:b/>
          <w:color w:val="020202"/>
          <w:sz w:val="25"/>
        </w:rPr>
        <w:t>report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provided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for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this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Section</w:t>
      </w:r>
      <w:r>
        <w:rPr>
          <w:b/>
          <w:color w:val="020202"/>
          <w:spacing w:val="-15"/>
          <w:sz w:val="25"/>
        </w:rPr>
        <w:t> </w:t>
      </w:r>
      <w:r>
        <w:rPr>
          <w:b/>
          <w:color w:val="020202"/>
          <w:sz w:val="25"/>
        </w:rPr>
        <w:t>within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67"/>
          <w:sz w:val="25"/>
        </w:rPr>
        <w:t> </w:t>
      </w:r>
      <w:r>
        <w:rPr>
          <w:b/>
          <w:color w:val="020202"/>
          <w:w w:val="95"/>
          <w:sz w:val="25"/>
        </w:rPr>
        <w:t>time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limit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accordance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with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procedures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format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referred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to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above:</w:t>
      </w:r>
    </w:p>
    <w:p>
      <w:pPr>
        <w:pStyle w:val="ListParagraph"/>
        <w:numPr>
          <w:ilvl w:val="1"/>
          <w:numId w:val="17"/>
        </w:numPr>
        <w:tabs>
          <w:tab w:pos="1151" w:val="left" w:leader="none"/>
        </w:tabs>
        <w:spacing w:line="235" w:lineRule="auto" w:before="176" w:after="0"/>
        <w:ind w:left="171" w:right="123" w:firstLine="704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it is directly or indirectly owned by an enterprise established in a State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0"/>
          <w:sz w:val="25"/>
        </w:rPr>
        <w:t>which does not require the filing of a country-by-country report,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but</w:t>
      </w:r>
      <w:r>
        <w:rPr>
          <w:b/>
          <w:color w:val="020202"/>
          <w:spacing w:val="56"/>
          <w:sz w:val="25"/>
        </w:rPr>
        <w:t> </w:t>
      </w:r>
      <w:r>
        <w:rPr>
          <w:b/>
          <w:color w:val="020202"/>
          <w:w w:val="90"/>
          <w:sz w:val="25"/>
        </w:rPr>
        <w:t>which would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spacing w:val="-1"/>
          <w:w w:val="95"/>
          <w:sz w:val="25"/>
        </w:rPr>
        <w:t>be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required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to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file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such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report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if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it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were</w:t>
      </w:r>
      <w:r>
        <w:rPr>
          <w:b/>
          <w:color w:val="020202"/>
          <w:spacing w:val="-1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established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Cameroon;</w:t>
      </w:r>
      <w:r>
        <w:rPr>
          <w:b/>
          <w:color w:val="020202"/>
          <w:spacing w:val="1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or</w:t>
      </w:r>
    </w:p>
    <w:p>
      <w:pPr>
        <w:pStyle w:val="ListParagraph"/>
        <w:numPr>
          <w:ilvl w:val="1"/>
          <w:numId w:val="17"/>
        </w:numPr>
        <w:tabs>
          <w:tab w:pos="1165" w:val="left" w:leader="none"/>
        </w:tabs>
        <w:spacing w:line="232" w:lineRule="auto" w:before="196" w:after="0"/>
        <w:ind w:left="159" w:right="131" w:firstLine="714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it is directly or indirectly owned by an enterprie established in a State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which is not on the list provided for in paragraph 8 of this Article but with which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Cameroon has concluded an agreement for the exchange of information on tax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matters.</w:t>
      </w:r>
    </w:p>
    <w:p>
      <w:pPr>
        <w:pStyle w:val="ListParagraph"/>
        <w:numPr>
          <w:ilvl w:val="0"/>
          <w:numId w:val="17"/>
        </w:numPr>
        <w:tabs>
          <w:tab w:pos="531" w:val="left" w:leader="none"/>
        </w:tabs>
        <w:spacing w:line="230" w:lineRule="auto" w:before="189" w:after="0"/>
        <w:ind w:left="139" w:right="138" w:firstLine="10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Any enterprise established in Cameroon directly or indirectly owned by an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enterprise established in a State included in the list provided for in Section 18c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(8), which is required to file a country-by-country report under the legislation in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force in that State or which would be required to file such a report if it were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w w:val="95"/>
          <w:sz w:val="25"/>
        </w:rPr>
        <w:t>established in Cameroon, shall also be required to file the report provided for in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Section 18c where it is informed by the tax authorities of a systemic failure of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State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tax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residency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company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which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directly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indirectly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owns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it.</w:t>
      </w:r>
    </w:p>
    <w:p>
      <w:pPr>
        <w:pStyle w:val="ListParagraph"/>
        <w:numPr>
          <w:ilvl w:val="0"/>
          <w:numId w:val="17"/>
        </w:numPr>
        <w:tabs>
          <w:tab w:pos="498" w:val="left" w:leader="none"/>
        </w:tabs>
        <w:spacing w:line="223" w:lineRule="auto" w:before="201" w:after="0"/>
        <w:ind w:left="106" w:right="154" w:firstLine="28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An enterprise established in Cameroon, other than the ultimate parent entity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of a multinational enterprise group, shall not b</w:t>
      </w:r>
      <w:r>
        <w:rPr>
          <w:b/>
          <w:color w:val="030303"/>
          <w:w w:val="95"/>
          <w:sz w:val="25"/>
        </w:rPr>
        <w:t>e </w:t>
      </w:r>
      <w:r>
        <w:rPr>
          <w:b/>
          <w:color w:val="030303"/>
          <w:w w:val="95"/>
          <w:position w:val="1"/>
          <w:sz w:val="25"/>
        </w:rPr>
        <w:t>required to file the country-by­</w:t>
      </w:r>
      <w:r>
        <w:rPr>
          <w:b/>
          <w:color w:val="030303"/>
          <w:spacing w:val="1"/>
          <w:w w:val="95"/>
          <w:position w:val="1"/>
          <w:sz w:val="25"/>
        </w:rPr>
        <w:t> </w:t>
      </w:r>
      <w:r>
        <w:rPr>
          <w:b/>
          <w:color w:val="030303"/>
          <w:w w:val="95"/>
          <w:sz w:val="25"/>
        </w:rPr>
        <w:t>country report</w:t>
      </w:r>
      <w:r>
        <w:rPr>
          <w:b/>
          <w:color w:val="030303"/>
          <w:spacing w:val="-1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-1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respect</w:t>
      </w:r>
      <w:r>
        <w:rPr>
          <w:b/>
          <w:color w:val="030303"/>
          <w:spacing w:val="-2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-1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tax</w:t>
      </w:r>
      <w:r>
        <w:rPr>
          <w:b/>
          <w:color w:val="030303"/>
          <w:spacing w:val="-1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year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-2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2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event</w:t>
      </w:r>
      <w:r>
        <w:rPr>
          <w:b/>
          <w:color w:val="030303"/>
          <w:spacing w:val="-1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substitution</w:t>
      </w:r>
      <w:r>
        <w:rPr>
          <w:b/>
          <w:color w:val="030303"/>
          <w:spacing w:val="-2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filing</w:t>
      </w:r>
      <w:r>
        <w:rPr>
          <w:b/>
          <w:color w:val="030303"/>
          <w:spacing w:val="-2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-1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another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jurisdiction by the multinational enterprise group, provided that the following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rFonts w:ascii="Calibri" w:hAnsi="Calibri"/>
          <w:b/>
          <w:color w:val="030303"/>
          <w:w w:val="85"/>
          <w:sz w:val="31"/>
        </w:rPr>
        <w:t>cumulative</w:t>
      </w:r>
      <w:r>
        <w:rPr>
          <w:rFonts w:ascii="Calibri" w:hAnsi="Calibri"/>
          <w:b/>
          <w:color w:val="030303"/>
          <w:spacing w:val="3"/>
          <w:w w:val="85"/>
          <w:sz w:val="31"/>
        </w:rPr>
        <w:t> </w:t>
      </w:r>
      <w:r>
        <w:rPr>
          <w:rFonts w:ascii="Calibri" w:hAnsi="Calibri"/>
          <w:b/>
          <w:color w:val="030303"/>
          <w:w w:val="85"/>
          <w:sz w:val="31"/>
        </w:rPr>
        <w:t>conditions</w:t>
      </w:r>
      <w:r>
        <w:rPr>
          <w:rFonts w:ascii="Calibri" w:hAnsi="Calibri"/>
          <w:b/>
          <w:color w:val="030303"/>
          <w:spacing w:val="10"/>
          <w:w w:val="85"/>
          <w:sz w:val="31"/>
        </w:rPr>
        <w:t> </w:t>
      </w:r>
      <w:r>
        <w:rPr>
          <w:rFonts w:ascii="Calibri" w:hAnsi="Calibri"/>
          <w:b/>
          <w:color w:val="030303"/>
          <w:w w:val="85"/>
          <w:sz w:val="31"/>
        </w:rPr>
        <w:t>are</w:t>
      </w:r>
      <w:r>
        <w:rPr>
          <w:rFonts w:ascii="Calibri" w:hAnsi="Calibri"/>
          <w:b/>
          <w:color w:val="030303"/>
          <w:spacing w:val="-2"/>
          <w:w w:val="85"/>
          <w:sz w:val="31"/>
        </w:rPr>
        <w:t> </w:t>
      </w:r>
      <w:r>
        <w:rPr>
          <w:rFonts w:ascii="Calibri" w:hAnsi="Calibri"/>
          <w:b/>
          <w:color w:val="030303"/>
          <w:w w:val="85"/>
          <w:sz w:val="31"/>
        </w:rPr>
        <w:t>met</w:t>
      </w:r>
      <w:r>
        <w:rPr>
          <w:rFonts w:ascii="Calibri" w:hAnsi="Calibri"/>
          <w:b/>
          <w:color w:val="030303"/>
          <w:spacing w:val="-4"/>
          <w:w w:val="85"/>
          <w:sz w:val="31"/>
        </w:rPr>
        <w:t> </w:t>
      </w:r>
      <w:r>
        <w:rPr>
          <w:rFonts w:ascii="Calibri" w:hAnsi="Calibri"/>
          <w:b/>
          <w:color w:val="030303"/>
          <w:w w:val="85"/>
          <w:sz w:val="31"/>
        </w:rPr>
        <w:t>for</w:t>
      </w:r>
      <w:r>
        <w:rPr>
          <w:rFonts w:ascii="Calibri" w:hAnsi="Calibri"/>
          <w:b/>
          <w:color w:val="030303"/>
          <w:spacing w:val="10"/>
          <w:w w:val="85"/>
          <w:sz w:val="31"/>
        </w:rPr>
        <w:t> </w:t>
      </w:r>
      <w:r>
        <w:rPr>
          <w:rFonts w:ascii="Calibri" w:hAnsi="Calibri"/>
          <w:b/>
          <w:color w:val="030303"/>
          <w:w w:val="85"/>
          <w:sz w:val="31"/>
        </w:rPr>
        <w:t>that</w:t>
      </w:r>
      <w:r>
        <w:rPr>
          <w:rFonts w:ascii="Calibri" w:hAnsi="Calibri"/>
          <w:b/>
          <w:color w:val="030303"/>
          <w:spacing w:val="2"/>
          <w:w w:val="85"/>
          <w:sz w:val="31"/>
        </w:rPr>
        <w:t> </w:t>
      </w:r>
      <w:r>
        <w:rPr>
          <w:rFonts w:ascii="Calibri" w:hAnsi="Calibri"/>
          <w:b/>
          <w:color w:val="030303"/>
          <w:w w:val="85"/>
          <w:sz w:val="31"/>
        </w:rPr>
        <w:t>tax</w:t>
      </w:r>
      <w:r>
        <w:rPr>
          <w:rFonts w:ascii="Calibri" w:hAnsi="Calibri"/>
          <w:b/>
          <w:color w:val="030303"/>
          <w:spacing w:val="-2"/>
          <w:w w:val="85"/>
          <w:sz w:val="31"/>
        </w:rPr>
        <w:t> </w:t>
      </w:r>
      <w:r>
        <w:rPr>
          <w:rFonts w:ascii="Calibri" w:hAnsi="Calibri"/>
          <w:b/>
          <w:color w:val="030303"/>
          <w:w w:val="85"/>
          <w:sz w:val="31"/>
        </w:rPr>
        <w:t>year:</w:t>
      </w:r>
    </w:p>
    <w:p>
      <w:pPr>
        <w:pStyle w:val="ListParagraph"/>
        <w:numPr>
          <w:ilvl w:val="0"/>
          <w:numId w:val="18"/>
        </w:numPr>
        <w:tabs>
          <w:tab w:pos="990" w:val="left" w:leader="none"/>
        </w:tabs>
        <w:spacing w:line="232" w:lineRule="auto" w:before="102" w:after="0"/>
        <w:ind w:left="980" w:right="167" w:hanging="360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2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jurisdiction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tax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residence</w:t>
      </w:r>
      <w:r>
        <w:rPr>
          <w:b/>
          <w:color w:val="020202"/>
          <w:spacing w:val="-1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reporting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entity</w:t>
      </w:r>
      <w:r>
        <w:rPr>
          <w:b/>
          <w:color w:val="020202"/>
          <w:spacing w:val="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requires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filing</w:t>
      </w:r>
      <w:r>
        <w:rPr>
          <w:b/>
          <w:color w:val="020202"/>
          <w:spacing w:val="-64"/>
          <w:w w:val="95"/>
          <w:sz w:val="25"/>
        </w:rPr>
        <w:t> </w:t>
      </w:r>
      <w:r>
        <w:rPr>
          <w:b/>
          <w:color w:val="020202"/>
          <w:w w:val="90"/>
          <w:sz w:val="25"/>
        </w:rPr>
        <w:t>of</w:t>
      </w:r>
      <w:r>
        <w:rPr>
          <w:b/>
          <w:color w:val="020202"/>
          <w:spacing w:val="2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</w:t>
      </w:r>
      <w:r>
        <w:rPr>
          <w:b/>
          <w:color w:val="020202"/>
          <w:spacing w:val="1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country-by-country</w:t>
      </w:r>
      <w:r>
        <w:rPr>
          <w:b/>
          <w:color w:val="020202"/>
          <w:spacing w:val="2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report</w:t>
      </w:r>
      <w:r>
        <w:rPr>
          <w:b/>
          <w:color w:val="020202"/>
          <w:spacing w:val="2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similar</w:t>
      </w:r>
      <w:r>
        <w:rPr>
          <w:b/>
          <w:color w:val="020202"/>
          <w:spacing w:val="2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to</w:t>
      </w:r>
      <w:r>
        <w:rPr>
          <w:b/>
          <w:color w:val="020202"/>
          <w:spacing w:val="1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that</w:t>
      </w:r>
      <w:r>
        <w:rPr>
          <w:b/>
          <w:color w:val="020202"/>
          <w:spacing w:val="2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provided</w:t>
      </w:r>
      <w:r>
        <w:rPr>
          <w:b/>
          <w:color w:val="020202"/>
          <w:spacing w:val="3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13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in</w:t>
      </w:r>
      <w:r>
        <w:rPr>
          <w:b/>
          <w:color w:val="020202"/>
          <w:spacing w:val="1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this</w:t>
      </w:r>
      <w:r>
        <w:rPr>
          <w:b/>
          <w:color w:val="020202"/>
          <w:spacing w:val="3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Section;</w:t>
      </w:r>
    </w:p>
    <w:p>
      <w:pPr>
        <w:pStyle w:val="ListParagraph"/>
        <w:numPr>
          <w:ilvl w:val="0"/>
          <w:numId w:val="18"/>
        </w:numPr>
        <w:tabs>
          <w:tab w:pos="985" w:val="left" w:leader="none"/>
        </w:tabs>
        <w:spacing w:line="232" w:lineRule="auto" w:before="121" w:after="0"/>
        <w:ind w:left="974" w:right="154" w:hanging="360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the jurisdiction of tax residence of the reporting entity has concluded an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agreement authorizing the automatic exchange of country-by-country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reports with Cameroon which is in force on the date on which the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w w:val="95"/>
          <w:sz w:val="25"/>
        </w:rPr>
        <w:t>country-by-country</w:t>
      </w:r>
      <w:r>
        <w:rPr>
          <w:b/>
          <w:color w:val="030303"/>
          <w:spacing w:val="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report is due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be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filed;</w:t>
      </w: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35" w:lineRule="auto" w:before="143" w:after="0"/>
        <w:ind w:left="964" w:right="176" w:hanging="354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 jurisdiction of tax residence of the reporting entity has not informed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0"/>
          <w:sz w:val="25"/>
        </w:rPr>
        <w:t>Cameroon</w:t>
      </w:r>
      <w:r>
        <w:rPr>
          <w:b/>
          <w:color w:val="020202"/>
          <w:spacing w:val="-1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of</w:t>
      </w:r>
      <w:r>
        <w:rPr>
          <w:b/>
          <w:color w:val="020202"/>
          <w:spacing w:val="3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</w:t>
      </w:r>
      <w:r>
        <w:rPr>
          <w:b/>
          <w:color w:val="020202"/>
          <w:spacing w:val="1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systemic</w:t>
      </w:r>
      <w:r>
        <w:rPr>
          <w:b/>
          <w:color w:val="020202"/>
          <w:spacing w:val="1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failure;</w:t>
      </w:r>
    </w:p>
    <w:p>
      <w:pPr>
        <w:pStyle w:val="ListParagraph"/>
        <w:numPr>
          <w:ilvl w:val="0"/>
          <w:numId w:val="18"/>
        </w:numPr>
        <w:tabs>
          <w:tab w:pos="971" w:val="left" w:leader="none"/>
        </w:tabs>
        <w:spacing w:line="216" w:lineRule="auto" w:before="153" w:after="0"/>
        <w:ind w:left="964" w:right="169" w:hanging="359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 country-by-country report is exchanged by the jurisdiction of tax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residence</w:t>
      </w:r>
      <w:r>
        <w:rPr>
          <w:b/>
          <w:color w:val="020202"/>
          <w:spacing w:val="-1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of</w:t>
      </w:r>
      <w:r>
        <w:rPr>
          <w:b/>
          <w:color w:val="020202"/>
          <w:spacing w:val="-22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the</w:t>
      </w:r>
      <w:r>
        <w:rPr>
          <w:b/>
          <w:color w:val="020202"/>
          <w:spacing w:val="-7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reporting</w:t>
      </w:r>
      <w:r>
        <w:rPr>
          <w:b/>
          <w:color w:val="020202"/>
          <w:spacing w:val="-10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entity</w:t>
      </w:r>
      <w:r>
        <w:rPr>
          <w:b/>
          <w:color w:val="020202"/>
          <w:spacing w:val="6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wi</w:t>
      </w:r>
      <w:r>
        <w:rPr>
          <w:b/>
          <w:color w:val="020202"/>
          <w:w w:val="95"/>
          <w:sz w:val="25"/>
        </w:rPr>
        <w:t>th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Cameroon;</w:t>
      </w:r>
    </w:p>
    <w:p>
      <w:pPr>
        <w:pStyle w:val="ListParagraph"/>
        <w:numPr>
          <w:ilvl w:val="0"/>
          <w:numId w:val="18"/>
        </w:numPr>
        <w:tabs>
          <w:tab w:pos="973" w:val="left" w:leader="none"/>
        </w:tabs>
        <w:spacing w:line="237" w:lineRule="auto" w:before="125" w:after="0"/>
        <w:ind w:left="951" w:right="176" w:hanging="351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position w:val="1"/>
          <w:sz w:val="25"/>
        </w:rPr>
        <w:t>the</w:t>
      </w:r>
      <w:r>
        <w:rPr>
          <w:b/>
          <w:color w:val="020202"/>
          <w:spacing w:val="-29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jurisdiction</w:t>
      </w:r>
      <w:r>
        <w:rPr>
          <w:b/>
          <w:color w:val="020202"/>
          <w:spacing w:val="-3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of</w:t>
      </w:r>
      <w:r>
        <w:rPr>
          <w:b/>
          <w:color w:val="020202"/>
          <w:spacing w:val="-25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tax</w:t>
      </w:r>
      <w:r>
        <w:rPr>
          <w:b/>
          <w:color w:val="020202"/>
          <w:spacing w:val="-16"/>
          <w:w w:val="95"/>
          <w:position w:val="1"/>
          <w:sz w:val="25"/>
        </w:rPr>
        <w:t> </w:t>
      </w:r>
      <w:r>
        <w:rPr>
          <w:b/>
          <w:color w:val="020202"/>
          <w:w w:val="95"/>
          <w:sz w:val="25"/>
        </w:rPr>
        <w:t>residence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2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reporting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entity</w:t>
      </w:r>
      <w:r>
        <w:rPr>
          <w:b/>
          <w:color w:val="020202"/>
          <w:spacing w:val="-1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has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been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informed</w:t>
      </w:r>
      <w:r>
        <w:rPr>
          <w:b/>
          <w:color w:val="020202"/>
          <w:spacing w:val="-64"/>
          <w:w w:val="95"/>
          <w:position w:val="1"/>
          <w:sz w:val="25"/>
        </w:rPr>
        <w:t> </w:t>
      </w:r>
      <w:r>
        <w:rPr>
          <w:b/>
          <w:color w:val="020202"/>
          <w:w w:val="95"/>
          <w:sz w:val="25"/>
        </w:rPr>
        <w:t>by the constituent entity resident for tax purposes in its jurisdiction that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the latter has been designated by the multinational </w:t>
      </w:r>
      <w:r>
        <w:rPr>
          <w:b/>
          <w:color w:val="020202"/>
          <w:w w:val="95"/>
          <w:sz w:val="25"/>
        </w:rPr>
        <w:t>e</w:t>
      </w:r>
      <w:r>
        <w:rPr>
          <w:b/>
          <w:color w:val="020202"/>
          <w:w w:val="95"/>
          <w:position w:val="1"/>
          <w:sz w:val="25"/>
        </w:rPr>
        <w:t>nterprise group to</w:t>
      </w:r>
      <w:r>
        <w:rPr>
          <w:b/>
          <w:color w:val="020202"/>
          <w:spacing w:val="1"/>
          <w:w w:val="95"/>
          <w:position w:val="1"/>
          <w:sz w:val="25"/>
        </w:rPr>
        <w:t> </w:t>
      </w:r>
      <w:r>
        <w:rPr>
          <w:b/>
          <w:color w:val="020202"/>
          <w:sz w:val="25"/>
        </w:rPr>
        <w:t>file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country-by-country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sz w:val="25"/>
        </w:rPr>
        <w:t>report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sz w:val="25"/>
        </w:rPr>
        <w:t>on</w:t>
      </w:r>
      <w:r>
        <w:rPr>
          <w:b/>
          <w:color w:val="020202"/>
          <w:spacing w:val="-16"/>
          <w:sz w:val="25"/>
        </w:rPr>
        <w:t> </w:t>
      </w:r>
      <w:r>
        <w:rPr>
          <w:b/>
          <w:color w:val="020202"/>
          <w:sz w:val="25"/>
        </w:rPr>
        <w:t>its</w:t>
      </w:r>
      <w:r>
        <w:rPr>
          <w:b/>
          <w:color w:val="020202"/>
          <w:spacing w:val="-15"/>
          <w:sz w:val="25"/>
        </w:rPr>
        <w:t> </w:t>
      </w:r>
      <w:r>
        <w:rPr>
          <w:b/>
          <w:color w:val="020202"/>
          <w:sz w:val="25"/>
        </w:rPr>
        <w:t>behalf;</w:t>
      </w:r>
    </w:p>
    <w:p>
      <w:pPr>
        <w:pStyle w:val="BodyText"/>
        <w:spacing w:before="3"/>
        <w:rPr>
          <w:sz w:val="26"/>
        </w:rPr>
      </w:pPr>
    </w:p>
    <w:p>
      <w:pPr>
        <w:spacing w:line="259" w:lineRule="exact" w:before="105"/>
        <w:ind w:left="4594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color w:val="393939"/>
          <w:w w:val="110"/>
          <w:sz w:val="22"/>
        </w:rPr>
        <w:t>PRESI</w:t>
      </w:r>
      <w:r>
        <w:rPr>
          <w:rFonts w:ascii="Calibri"/>
          <w:b/>
          <w:color w:val="393939"/>
          <w:w w:val="110"/>
          <w:position w:val="-1"/>
          <w:sz w:val="22"/>
        </w:rPr>
        <w:t>D</w:t>
      </w:r>
      <w:r>
        <w:rPr>
          <w:rFonts w:ascii="Calibri"/>
          <w:b/>
          <w:color w:val="393939"/>
          <w:w w:val="110"/>
          <w:sz w:val="22"/>
        </w:rPr>
        <w:t>ENCE</w:t>
      </w:r>
      <w:r>
        <w:rPr>
          <w:rFonts w:ascii="Calibri"/>
          <w:b/>
          <w:color w:val="393939"/>
          <w:spacing w:val="5"/>
          <w:w w:val="110"/>
          <w:sz w:val="22"/>
        </w:rPr>
        <w:t> </w:t>
      </w:r>
      <w:r>
        <w:rPr>
          <w:rFonts w:ascii="Calibri"/>
          <w:b/>
          <w:color w:val="393939"/>
          <w:w w:val="110"/>
          <w:position w:val="2"/>
          <w:sz w:val="22"/>
        </w:rPr>
        <w:t>D</w:t>
      </w:r>
      <w:r>
        <w:rPr>
          <w:rFonts w:ascii="Calibri"/>
          <w:b/>
          <w:color w:val="393939"/>
          <w:w w:val="110"/>
          <w:sz w:val="22"/>
        </w:rPr>
        <w:t>E</w:t>
      </w:r>
    </w:p>
    <w:p>
      <w:pPr>
        <w:spacing w:line="243" w:lineRule="exact" w:before="0"/>
        <w:ind w:left="4676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3D3D3D"/>
          <w:w w:val="105"/>
          <w:sz w:val="24"/>
        </w:rPr>
        <w:t>PRESIDE</w:t>
      </w:r>
    </w:p>
    <w:p>
      <w:pPr>
        <w:spacing w:before="138"/>
        <w:ind w:left="0" w:right="170" w:firstLine="0"/>
        <w:jc w:val="right"/>
        <w:rPr>
          <w:sz w:val="24"/>
        </w:rPr>
      </w:pPr>
      <w:r>
        <w:rPr>
          <w:color w:val="040404"/>
          <w:w w:val="90"/>
          <w:sz w:val="24"/>
        </w:rPr>
        <w:t>10</w:t>
      </w:r>
    </w:p>
    <w:p>
      <w:pPr>
        <w:spacing w:after="0"/>
        <w:jc w:val="right"/>
        <w:rPr>
          <w:sz w:val="24"/>
        </w:rPr>
        <w:sectPr>
          <w:pgSz w:w="11930" w:h="16850"/>
          <w:pgMar w:top="880" w:bottom="280" w:left="1180" w:right="1440"/>
        </w:sectPr>
      </w:pPr>
    </w:p>
    <w:p>
      <w:pPr>
        <w:pStyle w:val="BodyText"/>
        <w:spacing w:line="232" w:lineRule="auto" w:before="105"/>
        <w:ind w:left="1072" w:right="108" w:hanging="343"/>
        <w:jc w:val="both"/>
      </w:pPr>
      <w:r>
        <w:rPr/>
        <w:pict>
          <v:group style="position:absolute;margin-left:0pt;margin-top:0pt;width:596.2pt;height:842.2pt;mso-position-horizontal-relative:page;mso-position-vertical-relative:page;z-index:-25910784" id="docshapegroup46" coordorigin="0,0" coordsize="11924,16844">
            <v:shape style="position:absolute;left:0;top:0;width:11924;height:16844" type="#_x0000_t75" id="docshape47" stroked="false">
              <v:imagedata r:id="rId30" o:title=""/>
            </v:shape>
            <v:shape style="position:absolute;left:4886;top:15480;width:2727;height:960" type="#_x0000_t75" id="docshape48" stroked="false">
              <v:imagedata r:id="rId31" o:title=""/>
            </v:shape>
            <v:shape style="position:absolute;left:7036;top:15115;width:2708;height:461" type="#_x0000_t75" id="docshape49" stroked="false">
              <v:imagedata r:id="rId32" o:title=""/>
            </v:shape>
            <v:shape style="position:absolute;left:7728;top:16536;width:1498;height:135" type="#_x0000_t75" id="docshape50" stroked="false">
              <v:imagedata r:id="rId33" o:title=""/>
            </v:shape>
            <w10:wrap type="none"/>
          </v:group>
        </w:pict>
      </w:r>
      <w:r>
        <w:rPr/>
        <w:pict>
          <v:shape style="position:absolute;margin-left:27.455284pt;margin-top:372.70694pt;width:544.3pt;height:100pt;mso-position-horizontal-relative:page;mso-position-vertical-relative:page;z-index:1574707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30303"/>
        </w:rPr>
        <w:t>-</w:t>
      </w:r>
      <w:r>
        <w:rPr>
          <w:color w:val="030303"/>
          <w:spacing w:val="1"/>
        </w:rPr>
        <w:t> </w:t>
      </w:r>
      <w:r>
        <w:rPr>
          <w:color w:val="030303"/>
        </w:rPr>
        <w:t>a notification from the constituent entity resident for tax purposes in</w:t>
      </w:r>
      <w:r>
        <w:rPr>
          <w:color w:val="030303"/>
          <w:spacing w:val="1"/>
        </w:rPr>
        <w:t> </w:t>
      </w:r>
      <w:r>
        <w:rPr>
          <w:color w:val="030303"/>
        </w:rPr>
        <w:t>Cameroon has been received by the tax authorities, indicating the</w:t>
      </w:r>
      <w:r>
        <w:rPr>
          <w:color w:val="030303"/>
          <w:spacing w:val="1"/>
        </w:rPr>
        <w:t> </w:t>
      </w:r>
      <w:r>
        <w:rPr>
          <w:color w:val="030303"/>
          <w:w w:val="95"/>
          <w:position w:val="1"/>
        </w:rPr>
        <w:t>identity</w:t>
      </w:r>
      <w:r>
        <w:rPr>
          <w:color w:val="030303"/>
          <w:spacing w:val="-12"/>
          <w:w w:val="95"/>
          <w:position w:val="1"/>
        </w:rPr>
        <w:t> </w:t>
      </w:r>
      <w:r>
        <w:rPr>
          <w:color w:val="030303"/>
          <w:w w:val="95"/>
        </w:rPr>
        <w:t>and</w:t>
      </w:r>
      <w:r>
        <w:rPr>
          <w:color w:val="030303"/>
          <w:spacing w:val="8"/>
          <w:w w:val="95"/>
        </w:rPr>
        <w:t> </w:t>
      </w:r>
      <w:r>
        <w:rPr>
          <w:color w:val="030303"/>
          <w:w w:val="95"/>
        </w:rPr>
        <w:t>jurisdiction</w:t>
      </w:r>
      <w:r>
        <w:rPr>
          <w:color w:val="030303"/>
          <w:spacing w:val="-1"/>
          <w:w w:val="95"/>
        </w:rPr>
        <w:t> </w:t>
      </w:r>
      <w:r>
        <w:rPr>
          <w:color w:val="030303"/>
          <w:w w:val="95"/>
        </w:rPr>
        <w:t>of</w:t>
      </w:r>
      <w:r>
        <w:rPr>
          <w:color w:val="030303"/>
          <w:spacing w:val="-1"/>
          <w:w w:val="95"/>
        </w:rPr>
        <w:t> </w:t>
      </w:r>
      <w:r>
        <w:rPr>
          <w:color w:val="030303"/>
          <w:w w:val="95"/>
        </w:rPr>
        <w:t>tax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residence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of</w:t>
      </w:r>
      <w:r>
        <w:rPr>
          <w:color w:val="030303"/>
          <w:spacing w:val="-2"/>
          <w:w w:val="95"/>
        </w:rPr>
        <w:t> </w:t>
      </w:r>
      <w:r>
        <w:rPr>
          <w:color w:val="030303"/>
          <w:w w:val="95"/>
        </w:rPr>
        <w:t>the</w:t>
      </w:r>
      <w:r>
        <w:rPr>
          <w:color w:val="030303"/>
          <w:spacing w:val="-10"/>
          <w:w w:val="95"/>
        </w:rPr>
        <w:t> </w:t>
      </w:r>
      <w:r>
        <w:rPr>
          <w:color w:val="030303"/>
          <w:w w:val="95"/>
        </w:rPr>
        <w:t>reporting</w:t>
      </w:r>
      <w:r>
        <w:rPr>
          <w:color w:val="030303"/>
          <w:spacing w:val="-7"/>
          <w:w w:val="95"/>
        </w:rPr>
        <w:t> </w:t>
      </w:r>
      <w:r>
        <w:rPr>
          <w:color w:val="030303"/>
          <w:w w:val="95"/>
        </w:rPr>
        <w:t>entity.</w:t>
      </w:r>
    </w:p>
    <w:p>
      <w:pPr>
        <w:pStyle w:val="ListParagraph"/>
        <w:numPr>
          <w:ilvl w:val="0"/>
          <w:numId w:val="17"/>
        </w:numPr>
        <w:tabs>
          <w:tab w:pos="602" w:val="left" w:leader="none"/>
        </w:tabs>
        <w:spacing w:line="230" w:lineRule="auto" w:before="216" w:after="0"/>
        <w:ind w:left="203" w:right="111" w:firstLine="19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Where two or more enterprises established in Cameroon belonging to the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same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multinational</w:t>
      </w:r>
      <w:r>
        <w:rPr>
          <w:b/>
          <w:color w:val="020202"/>
          <w:spacing w:val="-1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enterprise</w:t>
      </w:r>
      <w:r>
        <w:rPr>
          <w:b/>
          <w:color w:val="020202"/>
          <w:spacing w:val="-2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group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meet</w:t>
      </w:r>
      <w:r>
        <w:rPr>
          <w:b/>
          <w:color w:val="020202"/>
          <w:spacing w:val="-1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one</w:t>
      </w:r>
      <w:r>
        <w:rPr>
          <w:b/>
          <w:color w:val="020202"/>
          <w:spacing w:val="-1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or</w:t>
      </w:r>
      <w:r>
        <w:rPr>
          <w:b/>
          <w:color w:val="020202"/>
          <w:spacing w:val="-1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more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2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conditions</w:t>
      </w:r>
      <w:r>
        <w:rPr>
          <w:b/>
          <w:color w:val="020202"/>
          <w:spacing w:val="-2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referred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to in Section Sc (2) and (3) above, one of them may be designated by the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multinational enterprise group to file the country-by-country report provided for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 this Section, subject to informing the tax authorities that such filing seeks to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pacing w:val="-1"/>
          <w:sz w:val="25"/>
        </w:rPr>
        <w:t>fulfil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filing</w:t>
      </w:r>
      <w:r>
        <w:rPr>
          <w:b/>
          <w:color w:val="020202"/>
          <w:spacing w:val="-3"/>
          <w:sz w:val="25"/>
        </w:rPr>
        <w:t> </w:t>
      </w:r>
      <w:r>
        <w:rPr>
          <w:b/>
          <w:color w:val="020202"/>
          <w:sz w:val="25"/>
        </w:rPr>
        <w:t>obligation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imposed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on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all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enterprises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of this</w:t>
      </w:r>
      <w:r>
        <w:rPr>
          <w:b/>
          <w:color w:val="020202"/>
          <w:spacing w:val="-4"/>
          <w:sz w:val="25"/>
        </w:rPr>
        <w:t> </w:t>
      </w:r>
      <w:r>
        <w:rPr>
          <w:b/>
          <w:color w:val="020202"/>
          <w:sz w:val="25"/>
        </w:rPr>
        <w:t>multinational</w:t>
      </w:r>
      <w:r>
        <w:rPr>
          <w:b/>
          <w:color w:val="020202"/>
          <w:spacing w:val="-68"/>
          <w:sz w:val="25"/>
        </w:rPr>
        <w:t> </w:t>
      </w:r>
      <w:r>
        <w:rPr>
          <w:b/>
          <w:color w:val="020202"/>
          <w:sz w:val="25"/>
        </w:rPr>
        <w:t>enterprise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group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established</w:t>
      </w:r>
      <w:r>
        <w:rPr>
          <w:b/>
          <w:color w:val="020202"/>
          <w:spacing w:val="-14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Cameroon.</w:t>
      </w:r>
    </w:p>
    <w:p>
      <w:pPr>
        <w:pStyle w:val="ListParagraph"/>
        <w:numPr>
          <w:ilvl w:val="0"/>
          <w:numId w:val="17"/>
        </w:numPr>
        <w:tabs>
          <w:tab w:pos="554" w:val="left" w:leader="none"/>
        </w:tabs>
        <w:spacing w:line="228" w:lineRule="auto" w:before="210" w:after="0"/>
        <w:ind w:left="200" w:right="128" w:hanging="7"/>
        <w:jc w:val="both"/>
        <w:rPr>
          <w:b/>
          <w:color w:val="030303"/>
          <w:sz w:val="25"/>
        </w:rPr>
      </w:pPr>
      <w:r>
        <w:rPr>
          <w:b/>
          <w:color w:val="030303"/>
          <w:spacing w:val="-1"/>
          <w:w w:val="95"/>
          <w:sz w:val="25"/>
        </w:rPr>
        <w:t>The content of the country-by-country </w:t>
      </w:r>
      <w:r>
        <w:rPr>
          <w:b/>
          <w:color w:val="030303"/>
          <w:w w:val="95"/>
          <w:sz w:val="25"/>
        </w:rPr>
        <w:t>report provided for in this article shall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be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determined</w:t>
      </w:r>
      <w:r>
        <w:rPr>
          <w:b/>
          <w:color w:val="030303"/>
          <w:spacing w:val="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by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order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 the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Minister in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charge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finance.</w:t>
      </w:r>
    </w:p>
    <w:p>
      <w:pPr>
        <w:pStyle w:val="ListParagraph"/>
        <w:numPr>
          <w:ilvl w:val="0"/>
          <w:numId w:val="17"/>
        </w:numPr>
        <w:tabs>
          <w:tab w:pos="530" w:val="left" w:leader="none"/>
        </w:tabs>
        <w:spacing w:line="228" w:lineRule="auto" w:before="196" w:after="0"/>
        <w:ind w:left="176" w:right="135" w:firstLine="16"/>
        <w:jc w:val="both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The country-by-country report provided for in this Section may be exchanged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5"/>
          <w:sz w:val="25"/>
        </w:rPr>
        <w:t>automatically with States or territories which have concluded an agreement to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this</w:t>
      </w:r>
      <w:r>
        <w:rPr>
          <w:b/>
          <w:color w:val="020202"/>
          <w:spacing w:val="-3"/>
          <w:sz w:val="25"/>
        </w:rPr>
        <w:t> </w:t>
      </w:r>
      <w:r>
        <w:rPr>
          <w:b/>
          <w:color w:val="020202"/>
          <w:sz w:val="25"/>
        </w:rPr>
        <w:t>effect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with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Cameroon.</w:t>
      </w:r>
    </w:p>
    <w:p>
      <w:pPr>
        <w:pStyle w:val="ListParagraph"/>
        <w:numPr>
          <w:ilvl w:val="0"/>
          <w:numId w:val="17"/>
        </w:numPr>
        <w:tabs>
          <w:tab w:pos="602" w:val="left" w:leader="none"/>
        </w:tabs>
        <w:spacing w:line="228" w:lineRule="auto" w:before="225" w:after="0"/>
        <w:ind w:left="160" w:right="143" w:firstLine="19"/>
        <w:jc w:val="both"/>
        <w:rPr>
          <w:b/>
          <w:color w:val="020202"/>
          <w:sz w:val="25"/>
        </w:rPr>
      </w:pPr>
      <w:r>
        <w:rPr>
          <w:b/>
          <w:color w:val="020202"/>
          <w:sz w:val="25"/>
        </w:rPr>
        <w:t>The list of States which have concluded an agreement with Cameroon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authorizing the automatic exchange of the country-by-country report provided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 in this Section shall be determined by order of the Minister in</w:t>
      </w:r>
      <w:r>
        <w:rPr>
          <w:b/>
          <w:color w:val="8B8B8B"/>
          <w:w w:val="95"/>
          <w:sz w:val="25"/>
        </w:rPr>
        <w:t>. </w:t>
      </w:r>
      <w:r>
        <w:rPr>
          <w:b/>
          <w:color w:val="020202"/>
          <w:w w:val="95"/>
          <w:sz w:val="25"/>
        </w:rPr>
        <w:t>charge of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finance.</w:t>
      </w:r>
    </w:p>
    <w:p>
      <w:pPr>
        <w:pStyle w:val="ListParagraph"/>
        <w:numPr>
          <w:ilvl w:val="0"/>
          <w:numId w:val="17"/>
        </w:numPr>
        <w:tabs>
          <w:tab w:pos="569" w:val="left" w:leader="none"/>
        </w:tabs>
        <w:spacing w:line="228" w:lineRule="auto" w:before="198" w:after="0"/>
        <w:ind w:left="155" w:right="155" w:firstLine="14"/>
        <w:jc w:val="both"/>
        <w:rPr>
          <w:color w:val="020202"/>
          <w:sz w:val="23"/>
        </w:rPr>
      </w:pPr>
      <w:r>
        <w:rPr>
          <w:b/>
          <w:color w:val="020202"/>
          <w:w w:val="95"/>
          <w:sz w:val="25"/>
        </w:rPr>
        <w:t>Failure to file, or incomplete or inaccurate filing of the country-by-country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report</w:t>
      </w:r>
      <w:r>
        <w:rPr>
          <w:b/>
          <w:color w:val="020202"/>
          <w:spacing w:val="-2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within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1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stipulated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period</w:t>
      </w:r>
      <w:r>
        <w:rPr>
          <w:b/>
          <w:color w:val="020202"/>
          <w:spacing w:val="-1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shall be</w:t>
      </w:r>
      <w:r>
        <w:rPr>
          <w:b/>
          <w:color w:val="020202"/>
          <w:spacing w:val="-1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punished</w:t>
      </w:r>
      <w:r>
        <w:rPr>
          <w:b/>
          <w:color w:val="020202"/>
          <w:spacing w:val="-2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with</w:t>
      </w:r>
      <w:r>
        <w:rPr>
          <w:b/>
          <w:color w:val="020202"/>
          <w:spacing w:val="-1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fixed</w:t>
      </w:r>
      <w:r>
        <w:rPr>
          <w:b/>
          <w:color w:val="020202"/>
          <w:spacing w:val="-2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fine</w:t>
      </w:r>
      <w:r>
        <w:rPr>
          <w:b/>
          <w:color w:val="020202"/>
          <w:spacing w:val="-2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as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provided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sz w:val="25"/>
        </w:rPr>
        <w:t>for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-4"/>
          <w:sz w:val="25"/>
        </w:rPr>
        <w:t> </w:t>
      </w:r>
      <w:r>
        <w:rPr>
          <w:b/>
          <w:color w:val="020202"/>
          <w:sz w:val="25"/>
        </w:rPr>
        <w:t>Section</w:t>
      </w:r>
      <w:r>
        <w:rPr>
          <w:b/>
          <w:color w:val="020202"/>
          <w:spacing w:val="-4"/>
          <w:sz w:val="25"/>
        </w:rPr>
        <w:t> </w:t>
      </w:r>
      <w:r>
        <w:rPr>
          <w:b/>
          <w:color w:val="020202"/>
          <w:sz w:val="25"/>
        </w:rPr>
        <w:t>M</w:t>
      </w:r>
      <w:r>
        <w:rPr>
          <w:b/>
          <w:color w:val="020202"/>
          <w:spacing w:val="8"/>
          <w:sz w:val="25"/>
        </w:rPr>
        <w:t> </w:t>
      </w:r>
      <w:r>
        <w:rPr>
          <w:b/>
          <w:color w:val="020202"/>
          <w:sz w:val="25"/>
        </w:rPr>
        <w:t>104</w:t>
      </w:r>
      <w:r>
        <w:rPr>
          <w:b/>
          <w:color w:val="020202"/>
          <w:spacing w:val="-14"/>
          <w:sz w:val="25"/>
        </w:rPr>
        <w:t> </w:t>
      </w:r>
      <w:r>
        <w:rPr>
          <w:b/>
          <w:color w:val="020202"/>
          <w:sz w:val="25"/>
        </w:rPr>
        <w:t>(2)</w:t>
      </w:r>
      <w:r>
        <w:rPr>
          <w:b/>
          <w:color w:val="020202"/>
          <w:spacing w:val="-18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MTP.</w:t>
      </w:r>
    </w:p>
    <w:p>
      <w:pPr>
        <w:pStyle w:val="BodyText"/>
        <w:spacing w:line="230" w:lineRule="auto" w:before="204"/>
        <w:ind w:left="150" w:right="160" w:firstLine="8"/>
        <w:jc w:val="both"/>
      </w:pPr>
      <w:r>
        <w:rPr>
          <w:color w:val="030303"/>
          <w:w w:val="95"/>
          <w:position w:val="1"/>
          <w:u w:val="thick" w:color="070707"/>
        </w:rPr>
        <w:t>Section 18 d:</w:t>
      </w:r>
      <w:r>
        <w:rPr>
          <w:color w:val="030303"/>
          <w:w w:val="95"/>
          <w:position w:val="1"/>
        </w:rPr>
        <w:t> </w:t>
      </w:r>
      <w:r>
        <w:rPr>
          <w:color w:val="030303"/>
          <w:w w:val="95"/>
        </w:rPr>
        <w:t>(1) Financial institutions and similar bodies, including banks and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0"/>
        </w:rPr>
        <w:t>financial establishments,</w:t>
      </w:r>
      <w:r>
        <w:rPr>
          <w:color w:val="030303"/>
          <w:spacing w:val="55"/>
        </w:rPr>
        <w:t> </w:t>
      </w:r>
      <w:r>
        <w:rPr>
          <w:color w:val="030303"/>
          <w:w w:val="90"/>
        </w:rPr>
        <w:t>as well as insurance and reinsurance</w:t>
      </w:r>
      <w:r>
        <w:rPr>
          <w:color w:val="030303"/>
          <w:spacing w:val="56"/>
        </w:rPr>
        <w:t> </w:t>
      </w:r>
      <w:r>
        <w:rPr>
          <w:color w:val="030303"/>
          <w:w w:val="90"/>
        </w:rPr>
        <w:t>companies,</w:t>
      </w:r>
      <w:r>
        <w:rPr>
          <w:color w:val="030303"/>
          <w:spacing w:val="55"/>
        </w:rPr>
        <w:t> </w:t>
      </w:r>
      <w:r>
        <w:rPr>
          <w:color w:val="030303"/>
          <w:w w:val="90"/>
        </w:rPr>
        <w:t>shall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5"/>
        </w:rPr>
        <w:t>be required to identify the tax residence of all financial account holders. They</w:t>
      </w:r>
      <w:r>
        <w:rPr>
          <w:color w:val="030303"/>
          <w:spacing w:val="1"/>
          <w:w w:val="95"/>
        </w:rPr>
        <w:t> </w:t>
      </w:r>
      <w:r>
        <w:rPr>
          <w:color w:val="030303"/>
        </w:rPr>
        <w:t>must also identify, in the required manner, the tax residence of the natural</w:t>
      </w:r>
      <w:r>
        <w:rPr>
          <w:color w:val="030303"/>
          <w:spacing w:val="1"/>
        </w:rPr>
        <w:t> </w:t>
      </w:r>
      <w:r>
        <w:rPr>
          <w:color w:val="030303"/>
          <w:w w:val="95"/>
        </w:rPr>
        <w:t>persons who</w:t>
      </w:r>
      <w:r>
        <w:rPr>
          <w:color w:val="030303"/>
          <w:spacing w:val="-3"/>
          <w:w w:val="95"/>
        </w:rPr>
        <w:t> </w:t>
      </w:r>
      <w:r>
        <w:rPr>
          <w:color w:val="030303"/>
          <w:w w:val="95"/>
        </w:rPr>
        <w:t>control</w:t>
      </w:r>
      <w:r>
        <w:rPr>
          <w:color w:val="030303"/>
          <w:spacing w:val="9"/>
          <w:w w:val="95"/>
        </w:rPr>
        <w:t> </w:t>
      </w:r>
      <w:r>
        <w:rPr>
          <w:color w:val="030303"/>
          <w:w w:val="95"/>
        </w:rPr>
        <w:t>these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accounts,</w:t>
      </w:r>
      <w:r>
        <w:rPr>
          <w:color w:val="030303"/>
          <w:spacing w:val="5"/>
          <w:w w:val="95"/>
        </w:rPr>
        <w:t> </w:t>
      </w:r>
      <w:r>
        <w:rPr>
          <w:color w:val="030303"/>
          <w:w w:val="95"/>
        </w:rPr>
        <w:t>where</w:t>
      </w:r>
      <w:r>
        <w:rPr>
          <w:color w:val="030303"/>
          <w:spacing w:val="-5"/>
          <w:w w:val="95"/>
        </w:rPr>
        <w:t> </w:t>
      </w:r>
      <w:r>
        <w:rPr>
          <w:color w:val="030303"/>
          <w:w w:val="95"/>
        </w:rPr>
        <w:t>applicable.</w:t>
      </w:r>
    </w:p>
    <w:p>
      <w:pPr>
        <w:pStyle w:val="ListParagraph"/>
        <w:numPr>
          <w:ilvl w:val="0"/>
          <w:numId w:val="19"/>
        </w:numPr>
        <w:tabs>
          <w:tab w:pos="511" w:val="left" w:leader="none"/>
        </w:tabs>
        <w:spacing w:line="230" w:lineRule="auto" w:before="195" w:after="0"/>
        <w:ind w:left="131" w:right="165" w:firstLine="19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Financial institutions and similar bodies shall disclose to the tax authorities,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position w:val="1"/>
          <w:sz w:val="25"/>
        </w:rPr>
        <w:t>b</w:t>
      </w:r>
      <w:r>
        <w:rPr>
          <w:b/>
          <w:color w:val="030303"/>
          <w:sz w:val="25"/>
        </w:rPr>
        <w:t>y </w:t>
      </w:r>
      <w:r>
        <w:rPr>
          <w:b/>
          <w:color w:val="030303"/>
          <w:position w:val="1"/>
          <w:sz w:val="25"/>
        </w:rPr>
        <w:t>mea</w:t>
      </w:r>
      <w:r>
        <w:rPr>
          <w:b/>
          <w:color w:val="030303"/>
          <w:sz w:val="25"/>
        </w:rPr>
        <w:t>n</w:t>
      </w:r>
      <w:r>
        <w:rPr>
          <w:b/>
          <w:color w:val="030303"/>
          <w:position w:val="1"/>
          <w:sz w:val="25"/>
        </w:rPr>
        <w:t>s of a report t</w:t>
      </w:r>
      <w:r>
        <w:rPr>
          <w:b/>
          <w:color w:val="030303"/>
          <w:sz w:val="25"/>
        </w:rPr>
        <w:t>hat </w:t>
      </w:r>
      <w:r>
        <w:rPr>
          <w:b/>
          <w:color w:val="030303"/>
          <w:position w:val="1"/>
          <w:sz w:val="25"/>
        </w:rPr>
        <w:t>conforms to the model prescribed by the tax</w:t>
      </w:r>
      <w:r>
        <w:rPr>
          <w:b/>
          <w:color w:val="030303"/>
          <w:spacing w:val="1"/>
          <w:position w:val="1"/>
          <w:sz w:val="25"/>
        </w:rPr>
        <w:t> </w:t>
      </w:r>
      <w:r>
        <w:rPr>
          <w:b/>
          <w:color w:val="030303"/>
          <w:w w:val="95"/>
          <w:sz w:val="25"/>
        </w:rPr>
        <w:t>authorities, all the information required for the implementation of conventions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concluded by Cameroon allowing automatic exchange of information on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financial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accounts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for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tax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purposes.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lhey must also report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any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lack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of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information.</w:t>
      </w:r>
    </w:p>
    <w:p>
      <w:pPr>
        <w:pStyle w:val="BodyText"/>
        <w:spacing w:line="230" w:lineRule="auto" w:before="206"/>
        <w:ind w:left="123" w:right="169" w:firstLine="12"/>
        <w:jc w:val="both"/>
      </w:pPr>
      <w:r>
        <w:rPr>
          <w:color w:val="020202"/>
          <w:w w:val="95"/>
        </w:rPr>
        <w:t>The</w:t>
      </w:r>
      <w:r>
        <w:rPr>
          <w:color w:val="020202"/>
          <w:spacing w:val="8"/>
          <w:w w:val="95"/>
        </w:rPr>
        <w:t> </w:t>
      </w:r>
      <w:r>
        <w:rPr>
          <w:color w:val="020202"/>
          <w:w w:val="95"/>
        </w:rPr>
        <w:t>report</w:t>
      </w:r>
      <w:r>
        <w:rPr>
          <w:color w:val="020202"/>
          <w:spacing w:val="23"/>
          <w:w w:val="95"/>
        </w:rPr>
        <w:t> </w:t>
      </w:r>
      <w:r>
        <w:rPr>
          <w:color w:val="020202"/>
          <w:w w:val="95"/>
        </w:rPr>
        <w:t>shall</w:t>
      </w:r>
      <w:r>
        <w:rPr>
          <w:color w:val="020202"/>
          <w:spacing w:val="24"/>
          <w:w w:val="95"/>
        </w:rPr>
        <w:t> </w:t>
      </w:r>
      <w:r>
        <w:rPr>
          <w:color w:val="020202"/>
          <w:w w:val="95"/>
        </w:rPr>
        <w:t>contain,</w:t>
      </w:r>
      <w:r>
        <w:rPr>
          <w:color w:val="020202"/>
          <w:spacing w:val="24"/>
          <w:w w:val="95"/>
        </w:rPr>
        <w:t> </w:t>
      </w:r>
      <w:r>
        <w:rPr>
          <w:color w:val="020202"/>
          <w:w w:val="95"/>
        </w:rPr>
        <w:t>in</w:t>
      </w:r>
      <w:r>
        <w:rPr>
          <w:color w:val="020202"/>
          <w:spacing w:val="21"/>
          <w:w w:val="95"/>
        </w:rPr>
        <w:t> </w:t>
      </w:r>
      <w:r>
        <w:rPr>
          <w:color w:val="020202"/>
          <w:w w:val="95"/>
        </w:rPr>
        <w:t>particular,</w:t>
      </w:r>
      <w:r>
        <w:rPr>
          <w:color w:val="020202"/>
          <w:spacing w:val="23"/>
          <w:w w:val="95"/>
        </w:rPr>
        <w:t> </w:t>
      </w:r>
      <w:r>
        <w:rPr>
          <w:color w:val="020202"/>
          <w:w w:val="95"/>
        </w:rPr>
        <w:t>information</w:t>
      </w:r>
      <w:r>
        <w:rPr>
          <w:color w:val="020202"/>
          <w:spacing w:val="14"/>
          <w:w w:val="95"/>
        </w:rPr>
        <w:t> </w:t>
      </w:r>
      <w:r>
        <w:rPr>
          <w:color w:val="020202"/>
          <w:w w:val="95"/>
        </w:rPr>
        <w:t>relating</w:t>
      </w:r>
      <w:r>
        <w:rPr>
          <w:color w:val="020202"/>
          <w:spacing w:val="13"/>
          <w:w w:val="95"/>
        </w:rPr>
        <w:t> </w:t>
      </w:r>
      <w:r>
        <w:rPr>
          <w:color w:val="020202"/>
          <w:w w:val="95"/>
        </w:rPr>
        <w:t>to</w:t>
      </w:r>
      <w:r>
        <w:rPr>
          <w:color w:val="020202"/>
          <w:spacing w:val="11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16"/>
          <w:w w:val="95"/>
        </w:rPr>
        <w:t> </w:t>
      </w:r>
      <w:r>
        <w:rPr>
          <w:color w:val="020202"/>
          <w:w w:val="95"/>
        </w:rPr>
        <w:t>identification</w:t>
      </w:r>
      <w:r>
        <w:rPr>
          <w:color w:val="020202"/>
          <w:spacing w:val="-64"/>
          <w:w w:val="95"/>
        </w:rPr>
        <w:t> </w:t>
      </w:r>
      <w:r>
        <w:rPr>
          <w:color w:val="020202"/>
          <w:w w:val="90"/>
        </w:rPr>
        <w:t>of the holders of financial accounts and, where applicable, that of the individuals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5"/>
        </w:rPr>
        <w:t>who control them, as well as financial information relating to these accounts,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including income from movable capital, account balances, the surrender value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16"/>
          <w:w w:val="95"/>
        </w:rPr>
        <w:t> </w:t>
      </w:r>
      <w:r>
        <w:rPr>
          <w:color w:val="020202"/>
          <w:w w:val="95"/>
        </w:rPr>
        <w:t>insurance</w:t>
      </w:r>
      <w:r>
        <w:rPr>
          <w:color w:val="020202"/>
          <w:spacing w:val="-23"/>
          <w:w w:val="95"/>
        </w:rPr>
        <w:t> </w:t>
      </w:r>
      <w:r>
        <w:rPr>
          <w:color w:val="020202"/>
          <w:w w:val="95"/>
        </w:rPr>
        <w:t>and</w:t>
      </w:r>
      <w:r>
        <w:rPr>
          <w:color w:val="020202"/>
          <w:spacing w:val="-17"/>
          <w:w w:val="95"/>
        </w:rPr>
        <w:t> </w:t>
      </w:r>
      <w:r>
        <w:rPr>
          <w:color w:val="020202"/>
          <w:w w:val="95"/>
        </w:rPr>
        <w:t>annuity</w:t>
      </w:r>
      <w:r>
        <w:rPr>
          <w:color w:val="020202"/>
          <w:spacing w:val="-11"/>
          <w:w w:val="95"/>
        </w:rPr>
        <w:t> </w:t>
      </w:r>
      <w:r>
        <w:rPr>
          <w:color w:val="020202"/>
          <w:w w:val="95"/>
        </w:rPr>
        <w:t>contracts,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capitalisation</w:t>
      </w:r>
      <w:r>
        <w:rPr>
          <w:color w:val="020202"/>
          <w:spacing w:val="-28"/>
          <w:w w:val="95"/>
        </w:rPr>
        <w:t> </w:t>
      </w:r>
      <w:r>
        <w:rPr>
          <w:color w:val="020202"/>
          <w:w w:val="95"/>
        </w:rPr>
        <w:t>bonds</w:t>
      </w:r>
      <w:r>
        <w:rPr>
          <w:color w:val="020202"/>
          <w:spacing w:val="-23"/>
          <w:w w:val="95"/>
        </w:rPr>
        <w:t> </w:t>
      </w:r>
      <w:r>
        <w:rPr>
          <w:color w:val="020202"/>
          <w:w w:val="95"/>
        </w:rPr>
        <w:t>or</w:t>
      </w:r>
      <w:r>
        <w:rPr>
          <w:color w:val="020202"/>
          <w:spacing w:val="-12"/>
          <w:w w:val="95"/>
        </w:rPr>
        <w:t> </w:t>
      </w:r>
      <w:r>
        <w:rPr>
          <w:color w:val="020202"/>
          <w:w w:val="95"/>
        </w:rPr>
        <w:t>contracts</w:t>
      </w:r>
      <w:r>
        <w:rPr>
          <w:color w:val="020202"/>
          <w:spacing w:val="-15"/>
          <w:w w:val="95"/>
        </w:rPr>
        <w:t> </w:t>
      </w:r>
      <w:r>
        <w:rPr>
          <w:color w:val="020202"/>
          <w:w w:val="95"/>
        </w:rPr>
        <w:t>and</w:t>
      </w:r>
      <w:r>
        <w:rPr>
          <w:color w:val="020202"/>
          <w:spacing w:val="-11"/>
          <w:w w:val="95"/>
        </w:rPr>
        <w:t> </w:t>
      </w:r>
      <w:r>
        <w:rPr>
          <w:color w:val="020202"/>
          <w:w w:val="95"/>
        </w:rPr>
        <w:t>similar</w:t>
      </w:r>
      <w:r>
        <w:rPr>
          <w:color w:val="020202"/>
          <w:spacing w:val="-64"/>
          <w:w w:val="95"/>
        </w:rPr>
        <w:t> </w:t>
      </w:r>
      <w:r>
        <w:rPr>
          <w:color w:val="020202"/>
          <w:w w:val="95"/>
        </w:rPr>
        <w:t>investments,</w:t>
      </w:r>
      <w:r>
        <w:rPr>
          <w:color w:val="020202"/>
          <w:spacing w:val="19"/>
          <w:w w:val="95"/>
        </w:rPr>
        <w:t> </w:t>
      </w:r>
      <w:r>
        <w:rPr>
          <w:color w:val="020202"/>
          <w:w w:val="95"/>
        </w:rPr>
        <w:t>and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proceeds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sales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or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redemptions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financial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assets.</w:t>
      </w:r>
    </w:p>
    <w:p>
      <w:pPr>
        <w:pStyle w:val="ListParagraph"/>
        <w:numPr>
          <w:ilvl w:val="0"/>
          <w:numId w:val="19"/>
        </w:numPr>
        <w:tabs>
          <w:tab w:pos="516" w:val="left" w:leader="none"/>
        </w:tabs>
        <w:spacing w:line="235" w:lineRule="auto" w:before="181" w:after="0"/>
        <w:ind w:left="117" w:right="170" w:firstLine="9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Financial institutions shall be required to keep records of actions taken to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meet the obligations referred to in this Section, as well as the supporting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documents, self-certifications and other evidence used for this purpose, for a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period of 5 (five) years following the end of the period during which they must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provide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information</w:t>
      </w:r>
      <w:r>
        <w:rPr>
          <w:b/>
          <w:color w:val="020202"/>
          <w:spacing w:val="-15"/>
          <w:sz w:val="25"/>
        </w:rPr>
        <w:t> </w:t>
      </w:r>
      <w:r>
        <w:rPr>
          <w:b/>
          <w:color w:val="020202"/>
          <w:sz w:val="25"/>
        </w:rPr>
        <w:t>required.</w:t>
      </w:r>
    </w:p>
    <w:p>
      <w:pPr>
        <w:spacing w:line="156" w:lineRule="auto" w:before="149"/>
        <w:ind w:left="5003" w:right="2254" w:hanging="48"/>
        <w:jc w:val="left"/>
        <w:rPr>
          <w:rFonts w:ascii="Tahoma"/>
          <w:b/>
          <w:sz w:val="20"/>
        </w:rPr>
      </w:pPr>
      <w:r>
        <w:rPr/>
        <w:pict>
          <v:shape style="position:absolute;margin-left:370.970001pt;margin-top:10.383177pt;width:21.5pt;height:14pt;mso-position-horizontal-relative:page;mso-position-vertical-relative:paragraph;z-index:15747584" type="#_x0000_t202" id="docshape51" filled="false" stroked="false">
            <v:textbox inset="0,0,0,0">
              <w:txbxContent>
                <w:p>
                  <w:pPr>
                    <w:spacing w:before="6"/>
                    <w:ind w:left="0" w:right="0" w:firstLine="0"/>
                    <w:jc w:val="left"/>
                    <w:rPr>
                      <w:rFonts w:ascii="Tahoma"/>
                      <w:b/>
                      <w:sz w:val="20"/>
                    </w:rPr>
                  </w:pPr>
                  <w:r>
                    <w:rPr>
                      <w:rFonts w:ascii="Tahoma"/>
                      <w:b/>
                      <w:color w:val="3A3A3A"/>
                      <w:w w:val="105"/>
                      <w:position w:val="3"/>
                      <w:sz w:val="20"/>
                    </w:rPr>
                    <w:t>D</w:t>
                  </w:r>
                  <w:r>
                    <w:rPr>
                      <w:rFonts w:ascii="Tahoma"/>
                      <w:b/>
                      <w:color w:val="3A3A3A"/>
                      <w:w w:val="105"/>
                      <w:sz w:val="20"/>
                    </w:rPr>
                    <w:t>EL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3A3A3A"/>
          <w:w w:val="95"/>
          <w:position w:val="4"/>
          <w:sz w:val="20"/>
        </w:rPr>
        <w:t>P</w:t>
      </w:r>
      <w:r>
        <w:rPr>
          <w:rFonts w:ascii="Tahoma"/>
          <w:b/>
          <w:color w:val="3A3A3A"/>
          <w:w w:val="95"/>
          <w:position w:val="3"/>
          <w:sz w:val="20"/>
        </w:rPr>
        <w:t>R</w:t>
      </w:r>
      <w:r>
        <w:rPr>
          <w:rFonts w:ascii="Tahoma"/>
          <w:b/>
          <w:color w:val="3A3A3A"/>
          <w:w w:val="95"/>
          <w:position w:val="1"/>
          <w:sz w:val="20"/>
        </w:rPr>
        <w:t>E</w:t>
      </w:r>
      <w:r>
        <w:rPr>
          <w:rFonts w:ascii="Tahoma"/>
          <w:b/>
          <w:color w:val="3A3A3A"/>
          <w:w w:val="95"/>
          <w:sz w:val="20"/>
        </w:rPr>
        <w:t>SI</w:t>
      </w:r>
      <w:r>
        <w:rPr>
          <w:rFonts w:ascii="Tahoma"/>
          <w:b/>
          <w:color w:val="3A3A3A"/>
          <w:w w:val="95"/>
          <w:position w:val="0"/>
          <w:sz w:val="20"/>
        </w:rPr>
        <w:t>D</w:t>
      </w:r>
      <w:r>
        <w:rPr>
          <w:rFonts w:ascii="Tahoma"/>
          <w:b/>
          <w:color w:val="3A3A3A"/>
          <w:w w:val="95"/>
          <w:position w:val="-2"/>
          <w:sz w:val="20"/>
        </w:rPr>
        <w:t>E</w:t>
      </w:r>
      <w:r>
        <w:rPr>
          <w:rFonts w:ascii="Tahoma"/>
          <w:b/>
          <w:color w:val="3A3A3A"/>
          <w:w w:val="95"/>
          <w:position w:val="-3"/>
          <w:sz w:val="20"/>
        </w:rPr>
        <w:t>N</w:t>
      </w:r>
      <w:r>
        <w:rPr>
          <w:rFonts w:ascii="Tahoma"/>
          <w:b/>
          <w:color w:val="3A3A3A"/>
          <w:w w:val="95"/>
          <w:position w:val="-5"/>
          <w:sz w:val="20"/>
        </w:rPr>
        <w:t>CE</w:t>
      </w:r>
      <w:r>
        <w:rPr>
          <w:rFonts w:ascii="Tahoma"/>
          <w:b/>
          <w:color w:val="3A3A3A"/>
          <w:spacing w:val="-53"/>
          <w:w w:val="95"/>
          <w:position w:val="-5"/>
          <w:sz w:val="20"/>
        </w:rPr>
        <w:t> </w:t>
      </w:r>
      <w:r>
        <w:rPr>
          <w:rFonts w:ascii="Tahoma"/>
          <w:b/>
          <w:color w:val="3E3E3E"/>
          <w:sz w:val="20"/>
        </w:rPr>
        <w:t>PRESIDE</w:t>
      </w:r>
    </w:p>
    <w:p>
      <w:pPr>
        <w:spacing w:before="43"/>
        <w:ind w:left="0" w:right="209" w:firstLine="0"/>
        <w:jc w:val="right"/>
        <w:rPr>
          <w:rFonts w:ascii="Bahnschrift"/>
          <w:sz w:val="25"/>
        </w:rPr>
      </w:pPr>
      <w:r>
        <w:rPr>
          <w:rFonts w:ascii="Bahnschrift"/>
          <w:color w:val="040404"/>
          <w:w w:val="105"/>
          <w:sz w:val="25"/>
        </w:rPr>
        <w:t>11</w:t>
      </w:r>
    </w:p>
    <w:p>
      <w:pPr>
        <w:tabs>
          <w:tab w:pos="1708" w:val="left" w:leader="none"/>
        </w:tabs>
        <w:spacing w:before="86"/>
        <w:ind w:left="0" w:right="905" w:firstLine="0"/>
        <w:jc w:val="right"/>
        <w:rPr>
          <w:rFonts w:ascii="Calibri"/>
          <w:b/>
          <w:sz w:val="20"/>
        </w:rPr>
      </w:pPr>
      <w:r>
        <w:rPr/>
        <w:pict>
          <v:shape style="position:absolute;margin-left:377.529999pt;margin-top:10.201485pt;width:100.35pt;height:22.9pt;mso-position-horizontal-relative:page;mso-position-vertical-relative:paragraph;z-index:-25909248" type="#_x0000_t202" id="docshape52" filled="false" stroked="false">
            <v:textbox inset="0,0,0,0">
              <w:txbxContent>
                <w:p>
                  <w:pPr>
                    <w:tabs>
                      <w:tab w:pos="1703" w:val="left" w:leader="none"/>
                    </w:tabs>
                    <w:spacing w:line="201" w:lineRule="auto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color w:val="373737"/>
                      <w:w w:val="130"/>
                      <w:sz w:val="34"/>
                      <w:vertAlign w:val="subscript"/>
                    </w:rPr>
                    <w:t>IEE</w:t>
                  </w:r>
                  <w:r>
                    <w:rPr>
                      <w:rFonts w:ascii="Calibri"/>
                      <w:color w:val="373737"/>
                      <w:spacing w:val="-3"/>
                      <w:w w:val="130"/>
                      <w:sz w:val="34"/>
                      <w:vertAlign w:val="baseline"/>
                    </w:rPr>
                    <w:t> </w:t>
                  </w:r>
                  <w:r>
                    <w:rPr>
                      <w:rFonts w:ascii="Times New Roman"/>
                      <w:color w:val="373737"/>
                      <w:position w:val="-7"/>
                      <w:sz w:val="34"/>
                      <w:vertAlign w:val="baseline"/>
                    </w:rPr>
                    <w:t>c</w:t>
                    <w:tab/>
                  </w:r>
                  <w:r>
                    <w:rPr>
                      <w:rFonts w:ascii="Calibri"/>
                      <w:color w:val="373737"/>
                      <w:spacing w:val="-2"/>
                      <w:w w:val="75"/>
                      <w:sz w:val="22"/>
                      <w:vertAlign w:val="baseline"/>
                    </w:rPr>
                    <w:t>VICE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373737"/>
          <w:w w:val="75"/>
          <w:sz w:val="20"/>
        </w:rPr>
        <w:t>AFFAIRS</w:t>
      </w:r>
      <w:r>
        <w:rPr>
          <w:rFonts w:ascii="Calibri"/>
          <w:b/>
          <w:color w:val="373737"/>
          <w:spacing w:val="3"/>
          <w:w w:val="75"/>
          <w:sz w:val="20"/>
        </w:rPr>
        <w:t> </w:t>
      </w:r>
      <w:r>
        <w:rPr>
          <w:rFonts w:ascii="Calibri"/>
          <w:b/>
          <w:color w:val="373737"/>
          <w:w w:val="75"/>
          <w:sz w:val="20"/>
        </w:rPr>
        <w:t>C</w:t>
        <w:tab/>
      </w:r>
      <w:r>
        <w:rPr>
          <w:rFonts w:ascii="Calibri"/>
          <w:b/>
          <w:color w:val="373737"/>
          <w:w w:val="95"/>
          <w:position w:val="7"/>
          <w:sz w:val="20"/>
        </w:rPr>
        <w:t>IRE</w:t>
      </w:r>
    </w:p>
    <w:p>
      <w:pPr>
        <w:pStyle w:val="BodyText"/>
        <w:tabs>
          <w:tab w:pos="7950" w:val="left" w:leader="none"/>
        </w:tabs>
        <w:spacing w:before="58"/>
        <w:ind w:left="4599"/>
      </w:pPr>
      <w:r>
        <w:rPr>
          <w:color w:val="393939"/>
          <w:spacing w:val="-1"/>
          <w:w w:val="105"/>
        </w:rPr>
        <w:t>--.;..;..;.:..:..:=-!_!A</w:t>
      </w:r>
      <w:r>
        <w:rPr>
          <w:color w:val="393939"/>
          <w:w w:val="105"/>
        </w:rPr>
        <w:t>U</w:t>
      </w:r>
      <w:r>
        <w:rPr>
          <w:color w:val="393939"/>
        </w:rPr>
        <w:tab/>
      </w:r>
      <w:r>
        <w:rPr>
          <w:color w:val="A0A0A0"/>
          <w:w w:val="10"/>
          <w:position w:val="7"/>
        </w:rPr>
        <w:t>_</w:t>
      </w:r>
      <w:r>
        <w:rPr>
          <w:color w:val="393939"/>
          <w:w w:val="92"/>
          <w:position w:val="7"/>
        </w:rPr>
        <w:t>ME</w:t>
      </w:r>
    </w:p>
    <w:p>
      <w:pPr>
        <w:spacing w:after="0"/>
        <w:sectPr>
          <w:pgSz w:w="11930" w:h="16850"/>
          <w:pgMar w:top="800" w:bottom="0" w:left="1160" w:right="1440"/>
        </w:sectPr>
      </w:pPr>
    </w:p>
    <w:p>
      <w:pPr>
        <w:pStyle w:val="BodyText"/>
        <w:spacing w:line="230" w:lineRule="auto" w:before="112"/>
        <w:ind w:left="237" w:right="108" w:firstLine="15"/>
        <w:jc w:val="both"/>
      </w:pPr>
      <w:r>
        <w:rPr/>
        <w:pict>
          <v:group style="position:absolute;margin-left:0pt;margin-top:0pt;width:596.2pt;height:842.2pt;mso-position-horizontal-relative:page;mso-position-vertical-relative:page;z-index:-25908736" id="docshapegroup53" coordorigin="0,0" coordsize="11924,16844">
            <v:shape style="position:absolute;left:0;top:0;width:11924;height:16844" type="#_x0000_t75" id="docshape54" stroked="false">
              <v:imagedata r:id="rId34" o:title=""/>
            </v:shape>
            <v:shape style="position:absolute;left:4809;top:15489;width:4954;height:1191" type="#_x0000_t75" id="docshape55" stroked="false">
              <v:imagedata r:id="rId35" o:title=""/>
            </v:shape>
            <w10:wrap type="none"/>
          </v:group>
        </w:pict>
      </w:r>
      <w:r>
        <w:rPr/>
        <w:pict>
          <v:shape style="position:absolute;margin-left:27.455257pt;margin-top:372.70694pt;width:544.3pt;height:100pt;mso-position-horizontal-relative:page;mso-position-vertical-relative:page;z-index:1574912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20202"/>
          <w:u w:val="single" w:color="070707"/>
        </w:rPr>
        <w:t>Section 18 e:</w:t>
      </w:r>
      <w:r>
        <w:rPr>
          <w:color w:val="020202"/>
        </w:rPr>
        <w:t> As from 1 January 2025, natural persons or entities opening</w:t>
      </w:r>
      <w:r>
        <w:rPr>
          <w:color w:val="020202"/>
          <w:spacing w:val="1"/>
        </w:rPr>
        <w:t> </w:t>
      </w:r>
      <w:r>
        <w:rPr>
          <w:color w:val="020202"/>
          <w:w w:val="95"/>
        </w:rPr>
        <w:t>financial accounts with financial institutions shall be required to submit a self•</w:t>
      </w:r>
      <w:r>
        <w:rPr>
          <w:color w:val="020202"/>
          <w:spacing w:val="1"/>
          <w:w w:val="95"/>
        </w:rPr>
        <w:t> </w:t>
      </w:r>
      <w:r>
        <w:rPr>
          <w:color w:val="020202"/>
        </w:rPr>
        <w:t>certification establishing their tax residence and, where applicable, the tax</w:t>
      </w:r>
      <w:r>
        <w:rPr>
          <w:color w:val="020202"/>
          <w:spacing w:val="1"/>
        </w:rPr>
        <w:t> </w:t>
      </w:r>
      <w:r>
        <w:rPr>
          <w:color w:val="020202"/>
          <w:w w:val="95"/>
        </w:rPr>
        <w:t>residence</w:t>
      </w:r>
      <w:r>
        <w:rPr>
          <w:color w:val="020202"/>
          <w:spacing w:val="-17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-15"/>
          <w:w w:val="95"/>
        </w:rPr>
        <w:t> </w:t>
      </w:r>
      <w:r>
        <w:rPr>
          <w:color w:val="020202"/>
          <w:w w:val="95"/>
        </w:rPr>
        <w:t>natural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persons</w:t>
      </w:r>
      <w:r>
        <w:rPr>
          <w:color w:val="020202"/>
          <w:spacing w:val="8"/>
          <w:w w:val="95"/>
        </w:rPr>
        <w:t> </w:t>
      </w:r>
      <w:r>
        <w:rPr>
          <w:color w:val="020202"/>
          <w:w w:val="95"/>
        </w:rPr>
        <w:t>controlling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them.</w:t>
      </w:r>
    </w:p>
    <w:p>
      <w:pPr>
        <w:pStyle w:val="BodyText"/>
        <w:spacing w:line="230" w:lineRule="auto" w:before="218"/>
        <w:ind w:left="223" w:right="133" w:firstLine="9"/>
        <w:jc w:val="both"/>
      </w:pPr>
      <w:r>
        <w:rPr>
          <w:color w:val="030303"/>
          <w:u w:val="single" w:color="070707"/>
        </w:rPr>
        <w:t>Section 18 f:</w:t>
      </w:r>
      <w:r>
        <w:rPr>
          <w:color w:val="030303"/>
        </w:rPr>
        <w:t> (1) Where a person establishes a mechanism or engages in a</w:t>
      </w:r>
      <w:r>
        <w:rPr>
          <w:color w:val="030303"/>
          <w:spacing w:val="1"/>
        </w:rPr>
        <w:t> </w:t>
      </w:r>
      <w:r>
        <w:rPr>
          <w:color w:val="030303"/>
          <w:w w:val="95"/>
        </w:rPr>
        <w:t>practice</w:t>
      </w:r>
      <w:r>
        <w:rPr>
          <w:color w:val="030303"/>
          <w:spacing w:val="-7"/>
          <w:w w:val="95"/>
        </w:rPr>
        <w:t> </w:t>
      </w:r>
      <w:r>
        <w:rPr>
          <w:color w:val="030303"/>
          <w:w w:val="95"/>
        </w:rPr>
        <w:t>the</w:t>
      </w:r>
      <w:r>
        <w:rPr>
          <w:color w:val="030303"/>
          <w:spacing w:val="-16"/>
          <w:w w:val="95"/>
        </w:rPr>
        <w:t> </w:t>
      </w:r>
      <w:r>
        <w:rPr>
          <w:color w:val="030303"/>
          <w:w w:val="95"/>
        </w:rPr>
        <w:t>main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purpose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or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one</w:t>
      </w:r>
      <w:r>
        <w:rPr>
          <w:color w:val="030303"/>
          <w:spacing w:val="-8"/>
          <w:w w:val="95"/>
        </w:rPr>
        <w:t> </w:t>
      </w:r>
      <w:r>
        <w:rPr>
          <w:color w:val="030303"/>
          <w:w w:val="95"/>
        </w:rPr>
        <w:t>of</w:t>
      </w:r>
      <w:r>
        <w:rPr>
          <w:color w:val="030303"/>
          <w:spacing w:val="-16"/>
          <w:w w:val="95"/>
        </w:rPr>
        <w:t> </w:t>
      </w:r>
      <w:r>
        <w:rPr>
          <w:color w:val="030303"/>
          <w:w w:val="95"/>
        </w:rPr>
        <w:t>the</w:t>
      </w:r>
      <w:r>
        <w:rPr>
          <w:color w:val="030303"/>
          <w:spacing w:val="-15"/>
          <w:w w:val="95"/>
        </w:rPr>
        <w:t> </w:t>
      </w:r>
      <w:r>
        <w:rPr>
          <w:color w:val="030303"/>
          <w:w w:val="95"/>
        </w:rPr>
        <w:t>main</w:t>
      </w:r>
      <w:r>
        <w:rPr>
          <w:color w:val="030303"/>
          <w:spacing w:val="-8"/>
          <w:w w:val="95"/>
        </w:rPr>
        <w:t> </w:t>
      </w:r>
      <w:r>
        <w:rPr>
          <w:color w:val="030303"/>
          <w:w w:val="95"/>
        </w:rPr>
        <w:t>purposes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of</w:t>
      </w:r>
      <w:r>
        <w:rPr>
          <w:color w:val="030303"/>
          <w:spacing w:val="-4"/>
          <w:w w:val="95"/>
        </w:rPr>
        <w:t> </w:t>
      </w:r>
      <w:r>
        <w:rPr>
          <w:color w:val="030303"/>
          <w:w w:val="95"/>
        </w:rPr>
        <w:t>which</w:t>
      </w:r>
      <w:r>
        <w:rPr>
          <w:color w:val="030303"/>
          <w:spacing w:val="-12"/>
          <w:w w:val="95"/>
        </w:rPr>
        <w:t> </w:t>
      </w:r>
      <w:r>
        <w:rPr>
          <w:color w:val="030303"/>
          <w:w w:val="95"/>
        </w:rPr>
        <w:t>may</w:t>
      </w:r>
      <w:r>
        <w:rPr>
          <w:color w:val="030303"/>
          <w:spacing w:val="-11"/>
          <w:w w:val="95"/>
        </w:rPr>
        <w:t> </w:t>
      </w:r>
      <w:r>
        <w:rPr>
          <w:color w:val="030303"/>
          <w:w w:val="95"/>
        </w:rPr>
        <w:t>reasonably</w:t>
      </w:r>
      <w:r>
        <w:rPr>
          <w:color w:val="030303"/>
          <w:spacing w:val="-63"/>
          <w:w w:val="95"/>
        </w:rPr>
        <w:t> </w:t>
      </w:r>
      <w:r>
        <w:rPr>
          <w:color w:val="030303"/>
        </w:rPr>
        <w:t>be considered to be to evade an obligation imposed by the provisions of</w:t>
      </w:r>
      <w:r>
        <w:rPr>
          <w:color w:val="030303"/>
          <w:spacing w:val="1"/>
        </w:rPr>
        <w:t> </w:t>
      </w:r>
      <w:r>
        <w:rPr>
          <w:color w:val="030303"/>
          <w:w w:val="90"/>
          <w:position w:val="1"/>
        </w:rPr>
        <w:t>Sections </w:t>
      </w:r>
      <w:r>
        <w:rPr>
          <w:color w:val="030303"/>
          <w:w w:val="90"/>
        </w:rPr>
        <w:t>18e and 18g above or their implementing instruments, such provisions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5"/>
        </w:rPr>
        <w:t>shall apply as if the person had not established the mechanism or engaged in</w:t>
      </w:r>
      <w:r>
        <w:rPr>
          <w:color w:val="030303"/>
          <w:spacing w:val="1"/>
          <w:w w:val="95"/>
        </w:rPr>
        <w:t> </w:t>
      </w:r>
      <w:r>
        <w:rPr>
          <w:color w:val="030303"/>
        </w:rPr>
        <w:t>the</w:t>
      </w:r>
      <w:r>
        <w:rPr>
          <w:color w:val="030303"/>
          <w:spacing w:val="-11"/>
        </w:rPr>
        <w:t> </w:t>
      </w:r>
      <w:r>
        <w:rPr>
          <w:color w:val="030303"/>
        </w:rPr>
        <w:t>practice.</w:t>
      </w:r>
    </w:p>
    <w:p>
      <w:pPr>
        <w:pStyle w:val="BodyText"/>
        <w:spacing w:line="232" w:lineRule="auto" w:before="196"/>
        <w:ind w:left="204" w:right="153" w:firstLine="4"/>
        <w:jc w:val="both"/>
      </w:pPr>
      <w:r>
        <w:rPr>
          <w:color w:val="020202"/>
          <w:w w:val="95"/>
        </w:rPr>
        <w:t>(2)</w:t>
      </w:r>
      <w:r>
        <w:rPr>
          <w:color w:val="020202"/>
          <w:spacing w:val="-10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-13"/>
          <w:w w:val="95"/>
        </w:rPr>
        <w:t> </w:t>
      </w:r>
      <w:r>
        <w:rPr>
          <w:color w:val="020202"/>
          <w:w w:val="95"/>
        </w:rPr>
        <w:t>notion</w:t>
      </w:r>
      <w:r>
        <w:rPr>
          <w:color w:val="020202"/>
          <w:spacing w:val="-16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8"/>
          <w:w w:val="95"/>
        </w:rPr>
        <w:t> </w:t>
      </w:r>
      <w:r>
        <w:rPr>
          <w:color w:val="020202"/>
          <w:w w:val="95"/>
        </w:rPr>
        <w:t>"mechanism"</w:t>
      </w:r>
      <w:r>
        <w:rPr>
          <w:color w:val="020202"/>
          <w:spacing w:val="-19"/>
          <w:w w:val="95"/>
        </w:rPr>
        <w:t> </w:t>
      </w:r>
      <w:r>
        <w:rPr>
          <w:color w:val="020202"/>
          <w:w w:val="95"/>
        </w:rPr>
        <w:t>is</w:t>
      </w:r>
      <w:r>
        <w:rPr>
          <w:color w:val="020202"/>
          <w:spacing w:val="-10"/>
          <w:w w:val="95"/>
        </w:rPr>
        <w:t> </w:t>
      </w:r>
      <w:r>
        <w:rPr>
          <w:color w:val="020202"/>
          <w:w w:val="95"/>
        </w:rPr>
        <w:t>defined</w:t>
      </w:r>
      <w:r>
        <w:rPr>
          <w:color w:val="020202"/>
          <w:spacing w:val="-31"/>
          <w:w w:val="95"/>
        </w:rPr>
        <w:t> </w:t>
      </w:r>
      <w:r>
        <w:rPr>
          <w:color w:val="020202"/>
          <w:w w:val="95"/>
        </w:rPr>
        <w:t>as</w:t>
      </w:r>
      <w:r>
        <w:rPr>
          <w:color w:val="020202"/>
          <w:spacing w:val="-14"/>
          <w:w w:val="95"/>
        </w:rPr>
        <w:t> </w:t>
      </w:r>
      <w:r>
        <w:rPr>
          <w:color w:val="020202"/>
          <w:w w:val="95"/>
        </w:rPr>
        <w:t>any</w:t>
      </w:r>
      <w:r>
        <w:rPr>
          <w:color w:val="020202"/>
          <w:spacing w:val="-20"/>
          <w:w w:val="95"/>
        </w:rPr>
        <w:t> </w:t>
      </w:r>
      <w:r>
        <w:rPr>
          <w:color w:val="020202"/>
          <w:w w:val="95"/>
        </w:rPr>
        <w:t>arrangement,</w:t>
      </w:r>
      <w:r>
        <w:rPr>
          <w:color w:val="020202"/>
          <w:spacing w:val="-11"/>
          <w:w w:val="95"/>
        </w:rPr>
        <w:t> </w:t>
      </w:r>
      <w:r>
        <w:rPr>
          <w:color w:val="020202"/>
          <w:w w:val="95"/>
        </w:rPr>
        <w:t>contract,</w:t>
      </w:r>
      <w:r>
        <w:rPr>
          <w:color w:val="020202"/>
          <w:spacing w:val="-12"/>
          <w:w w:val="95"/>
        </w:rPr>
        <w:t> </w:t>
      </w:r>
      <w:r>
        <w:rPr>
          <w:color w:val="020202"/>
          <w:w w:val="95"/>
        </w:rPr>
        <w:t>practice,</w:t>
      </w:r>
      <w:r>
        <w:rPr>
          <w:color w:val="020202"/>
          <w:spacing w:val="-64"/>
          <w:w w:val="95"/>
        </w:rPr>
        <w:t> </w:t>
      </w:r>
      <w:r>
        <w:rPr>
          <w:color w:val="020202"/>
        </w:rPr>
        <w:t>transaction or series of transactions, in whatever form, having one or more</w:t>
      </w:r>
      <w:r>
        <w:rPr>
          <w:color w:val="020202"/>
          <w:spacing w:val="1"/>
        </w:rPr>
        <w:t> </w:t>
      </w:r>
      <w:r>
        <w:rPr>
          <w:color w:val="020202"/>
        </w:rPr>
        <w:t>principal objectives, one or more of which is to avoid one of the obligations</w:t>
      </w:r>
      <w:r>
        <w:rPr>
          <w:color w:val="020202"/>
          <w:spacing w:val="-67"/>
        </w:rPr>
        <w:t> </w:t>
      </w:r>
      <w:r>
        <w:rPr>
          <w:color w:val="020202"/>
          <w:w w:val="95"/>
        </w:rPr>
        <w:t>imposed by the provisions of Sections 18f and 18g above or their implementing</w:t>
      </w:r>
      <w:r>
        <w:rPr>
          <w:color w:val="020202"/>
          <w:spacing w:val="-63"/>
          <w:w w:val="95"/>
        </w:rPr>
        <w:t> </w:t>
      </w:r>
      <w:r>
        <w:rPr>
          <w:color w:val="020202"/>
        </w:rPr>
        <w:t>instruments.</w:t>
      </w:r>
    </w:p>
    <w:p>
      <w:pPr>
        <w:pStyle w:val="BodyText"/>
        <w:spacing w:line="228" w:lineRule="auto" w:before="192"/>
        <w:ind w:left="187" w:right="158" w:firstLine="16"/>
        <w:jc w:val="both"/>
      </w:pPr>
      <w:r>
        <w:rPr>
          <w:color w:val="020202"/>
          <w:w w:val="95"/>
          <w:u w:val="thick" w:color="070707"/>
        </w:rPr>
        <w:t>Section 18 g:</w:t>
      </w:r>
      <w:r>
        <w:rPr>
          <w:color w:val="020202"/>
          <w:w w:val="95"/>
        </w:rPr>
        <w:t> (1) Information collected by the tax authorities from the bodies</w:t>
      </w:r>
      <w:r>
        <w:rPr>
          <w:color w:val="020202"/>
          <w:spacing w:val="1"/>
          <w:w w:val="95"/>
        </w:rPr>
        <w:t> </w:t>
      </w:r>
      <w:r>
        <w:rPr>
          <w:color w:val="020202"/>
        </w:rPr>
        <w:t>referred to in Section 18 d above may be disclosed to the tax authorities of</w:t>
      </w:r>
      <w:r>
        <w:rPr>
          <w:color w:val="020202"/>
          <w:spacing w:val="1"/>
        </w:rPr>
        <w:t> </w:t>
      </w:r>
      <w:r>
        <w:rPr>
          <w:color w:val="020202"/>
          <w:w w:val="95"/>
        </w:rPr>
        <w:t>countries that have concluded agreements with Cameroon allowing automatic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exchange</w:t>
      </w:r>
      <w:r>
        <w:rPr>
          <w:color w:val="020202"/>
          <w:spacing w:val="-10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8"/>
          <w:w w:val="95"/>
        </w:rPr>
        <w:t> </w:t>
      </w:r>
      <w:r>
        <w:rPr>
          <w:color w:val="020202"/>
          <w:w w:val="95"/>
        </w:rPr>
        <w:t>information</w:t>
      </w:r>
      <w:r>
        <w:rPr>
          <w:color w:val="020202"/>
          <w:spacing w:val="-12"/>
          <w:w w:val="95"/>
        </w:rPr>
        <w:t> </w:t>
      </w:r>
      <w:r>
        <w:rPr>
          <w:color w:val="020202"/>
          <w:w w:val="95"/>
        </w:rPr>
        <w:t>on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financial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accounts</w:t>
      </w:r>
      <w:r>
        <w:rPr>
          <w:color w:val="020202"/>
          <w:spacing w:val="11"/>
          <w:w w:val="95"/>
        </w:rPr>
        <w:t> </w:t>
      </w:r>
      <w:r>
        <w:rPr>
          <w:color w:val="020202"/>
          <w:w w:val="95"/>
        </w:rPr>
        <w:t>for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tax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  <w:position w:val="1"/>
        </w:rPr>
        <w:t>p</w:t>
      </w:r>
      <w:r>
        <w:rPr>
          <w:color w:val="020202"/>
          <w:w w:val="95"/>
        </w:rPr>
        <w:t>urposes.</w:t>
      </w:r>
    </w:p>
    <w:p>
      <w:pPr>
        <w:pStyle w:val="BodyText"/>
        <w:spacing w:before="178"/>
        <w:ind w:left="185" w:right="173" w:firstLine="4"/>
        <w:jc w:val="both"/>
      </w:pPr>
      <w:r>
        <w:rPr>
          <w:color w:val="020202"/>
          <w:w w:val="95"/>
        </w:rPr>
        <w:t>(2) Information shall be disclosed in accordance with the conditions laid down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in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agreements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concluded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with the</w:t>
      </w:r>
      <w:r>
        <w:rPr>
          <w:color w:val="020202"/>
          <w:spacing w:val="-9"/>
          <w:w w:val="95"/>
        </w:rPr>
        <w:t> </w:t>
      </w:r>
      <w:r>
        <w:rPr>
          <w:color w:val="020202"/>
          <w:w w:val="95"/>
        </w:rPr>
        <w:t>countries</w:t>
      </w:r>
      <w:r>
        <w:rPr>
          <w:color w:val="020202"/>
          <w:spacing w:val="2"/>
          <w:w w:val="95"/>
        </w:rPr>
        <w:t> </w:t>
      </w:r>
      <w:r>
        <w:rPr>
          <w:color w:val="020202"/>
          <w:w w:val="95"/>
        </w:rPr>
        <w:t>concerned.</w:t>
      </w:r>
    </w:p>
    <w:p>
      <w:pPr>
        <w:pStyle w:val="BodyText"/>
        <w:spacing w:line="225" w:lineRule="auto" w:before="211"/>
        <w:ind w:left="175" w:right="173" w:firstLine="11"/>
        <w:jc w:val="both"/>
      </w:pPr>
      <w:r>
        <w:rPr>
          <w:color w:val="020202"/>
          <w:u w:val="thick" w:color="0B0B0B"/>
        </w:rPr>
        <w:t>Section</w:t>
      </w:r>
      <w:r>
        <w:rPr>
          <w:color w:val="020202"/>
          <w:spacing w:val="1"/>
          <w:u w:val="thick" w:color="0B0B0B"/>
        </w:rPr>
        <w:t> </w:t>
      </w:r>
      <w:r>
        <w:rPr>
          <w:b w:val="0"/>
          <w:color w:val="020202"/>
          <w:sz w:val="24"/>
          <w:u w:val="thick" w:color="0B0B0B"/>
        </w:rPr>
        <w:t>18</w:t>
      </w:r>
      <w:r>
        <w:rPr>
          <w:b w:val="0"/>
          <w:color w:val="020202"/>
          <w:spacing w:val="1"/>
          <w:sz w:val="24"/>
          <w:u w:val="thick" w:color="0B0B0B"/>
        </w:rPr>
        <w:t> </w:t>
      </w:r>
      <w:r>
        <w:rPr>
          <w:color w:val="020202"/>
          <w:u w:val="thick" w:color="0B0B0B"/>
        </w:rPr>
        <w:t>h:</w:t>
      </w:r>
      <w:r>
        <w:rPr>
          <w:color w:val="020202"/>
          <w:spacing w:val="1"/>
        </w:rPr>
        <w:t> </w:t>
      </w:r>
      <w:r>
        <w:rPr>
          <w:b w:val="0"/>
          <w:color w:val="020202"/>
          <w:sz w:val="24"/>
        </w:rPr>
        <w:t>(1)</w:t>
      </w:r>
      <w:r>
        <w:rPr>
          <w:b w:val="0"/>
          <w:color w:val="020202"/>
          <w:spacing w:val="1"/>
          <w:sz w:val="24"/>
        </w:rPr>
        <w:t> </w:t>
      </w:r>
      <w:r>
        <w:rPr>
          <w:color w:val="020202"/>
        </w:rPr>
        <w:t>failure</w:t>
      </w:r>
      <w:r>
        <w:rPr>
          <w:color w:val="020202"/>
          <w:spacing w:val="1"/>
        </w:rPr>
        <w:t> </w:t>
      </w:r>
      <w:r>
        <w:rPr>
          <w:color w:val="020202"/>
        </w:rPr>
        <w:t>to comply</w:t>
      </w:r>
      <w:r>
        <w:rPr>
          <w:color w:val="020202"/>
          <w:spacing w:val="1"/>
        </w:rPr>
        <w:t> </w:t>
      </w:r>
      <w:r>
        <w:rPr>
          <w:color w:val="020202"/>
        </w:rPr>
        <w:t>with the identification and reporting</w:t>
      </w:r>
      <w:r>
        <w:rPr>
          <w:color w:val="020202"/>
          <w:spacing w:val="1"/>
        </w:rPr>
        <w:t> </w:t>
      </w:r>
      <w:r>
        <w:rPr>
          <w:color w:val="020202"/>
        </w:rPr>
        <w:t>obligations</w:t>
      </w:r>
      <w:r>
        <w:rPr>
          <w:color w:val="020202"/>
          <w:spacing w:val="-6"/>
        </w:rPr>
        <w:t> </w:t>
      </w:r>
      <w:r>
        <w:rPr>
          <w:color w:val="020202"/>
        </w:rPr>
        <w:t>set</w:t>
      </w:r>
      <w:r>
        <w:rPr>
          <w:color w:val="020202"/>
          <w:spacing w:val="-2"/>
        </w:rPr>
        <w:t> </w:t>
      </w:r>
      <w:r>
        <w:rPr>
          <w:color w:val="020202"/>
        </w:rPr>
        <w:t>out</w:t>
      </w:r>
      <w:r>
        <w:rPr>
          <w:color w:val="020202"/>
          <w:spacing w:val="-5"/>
        </w:rPr>
        <w:t> </w:t>
      </w:r>
      <w:r>
        <w:rPr>
          <w:color w:val="020202"/>
        </w:rPr>
        <w:t>in</w:t>
      </w:r>
      <w:r>
        <w:rPr>
          <w:color w:val="020202"/>
          <w:spacing w:val="-1"/>
        </w:rPr>
        <w:t> </w:t>
      </w:r>
      <w:r>
        <w:rPr>
          <w:color w:val="020202"/>
        </w:rPr>
        <w:t>Sections</w:t>
      </w:r>
      <w:r>
        <w:rPr>
          <w:color w:val="020202"/>
          <w:spacing w:val="-4"/>
        </w:rPr>
        <w:t> </w:t>
      </w:r>
      <w:r>
        <w:rPr>
          <w:color w:val="020202"/>
        </w:rPr>
        <w:t>18</w:t>
      </w:r>
      <w:r>
        <w:rPr>
          <w:color w:val="020202"/>
          <w:spacing w:val="-6"/>
        </w:rPr>
        <w:t> </w:t>
      </w:r>
      <w:r>
        <w:rPr>
          <w:color w:val="020202"/>
        </w:rPr>
        <w:t>d</w:t>
      </w:r>
      <w:r>
        <w:rPr>
          <w:color w:val="020202"/>
          <w:spacing w:val="-3"/>
        </w:rPr>
        <w:t> </w:t>
      </w:r>
      <w:r>
        <w:rPr>
          <w:color w:val="020202"/>
        </w:rPr>
        <w:t>and</w:t>
      </w:r>
      <w:r>
        <w:rPr>
          <w:color w:val="020202"/>
          <w:spacing w:val="-4"/>
        </w:rPr>
        <w:t> </w:t>
      </w:r>
      <w:r>
        <w:rPr>
          <w:color w:val="020202"/>
        </w:rPr>
        <w:t>18</w:t>
      </w:r>
      <w:r>
        <w:rPr>
          <w:color w:val="020202"/>
          <w:spacing w:val="-4"/>
        </w:rPr>
        <w:t> </w:t>
      </w:r>
      <w:r>
        <w:rPr>
          <w:color w:val="020202"/>
        </w:rPr>
        <w:t>e shall</w:t>
      </w:r>
      <w:r>
        <w:rPr>
          <w:color w:val="020202"/>
          <w:spacing w:val="-4"/>
        </w:rPr>
        <w:t> </w:t>
      </w:r>
      <w:r>
        <w:rPr>
          <w:color w:val="020202"/>
        </w:rPr>
        <w:t>be</w:t>
      </w:r>
      <w:r>
        <w:rPr>
          <w:color w:val="020202"/>
          <w:spacing w:val="-8"/>
        </w:rPr>
        <w:t> </w:t>
      </w:r>
      <w:r>
        <w:rPr>
          <w:color w:val="020202"/>
        </w:rPr>
        <w:t>punishable by</w:t>
      </w:r>
      <w:r>
        <w:rPr>
          <w:color w:val="020202"/>
          <w:spacing w:val="-2"/>
        </w:rPr>
        <w:t> </w:t>
      </w:r>
      <w:r>
        <w:rPr>
          <w:color w:val="020202"/>
        </w:rPr>
        <w:t>a</w:t>
      </w:r>
      <w:r>
        <w:rPr>
          <w:color w:val="020202"/>
          <w:spacing w:val="-3"/>
        </w:rPr>
        <w:t> </w:t>
      </w:r>
      <w:r>
        <w:rPr>
          <w:color w:val="020202"/>
        </w:rPr>
        <w:t>fine</w:t>
      </w:r>
      <w:r>
        <w:rPr>
          <w:color w:val="020202"/>
          <w:spacing w:val="2"/>
        </w:rPr>
        <w:t> </w:t>
      </w:r>
      <w:r>
        <w:rPr>
          <w:color w:val="020202"/>
        </w:rPr>
        <w:t>of</w:t>
      </w:r>
      <w:r>
        <w:rPr>
          <w:color w:val="020202"/>
          <w:spacing w:val="-67"/>
        </w:rPr>
        <w:t> </w:t>
      </w:r>
      <w:r>
        <w:rPr>
          <w:color w:val="020202"/>
          <w:w w:val="95"/>
        </w:rPr>
        <w:t>FCFA 5 million per account. Such penalty shall also apply to late, incomplete,</w:t>
      </w:r>
      <w:r>
        <w:rPr>
          <w:color w:val="020202"/>
          <w:spacing w:val="1"/>
          <w:w w:val="95"/>
        </w:rPr>
        <w:t> </w:t>
      </w:r>
      <w:r>
        <w:rPr>
          <w:color w:val="020202"/>
        </w:rPr>
        <w:t>insufficient</w:t>
      </w:r>
      <w:r>
        <w:rPr>
          <w:color w:val="020202"/>
          <w:spacing w:val="-6"/>
        </w:rPr>
        <w:t> </w:t>
      </w:r>
      <w:r>
        <w:rPr>
          <w:color w:val="020202"/>
        </w:rPr>
        <w:t>or</w:t>
      </w:r>
      <w:r>
        <w:rPr>
          <w:color w:val="020202"/>
          <w:spacing w:val="-13"/>
        </w:rPr>
        <w:t> </w:t>
      </w:r>
      <w:r>
        <w:rPr>
          <w:color w:val="020202"/>
        </w:rPr>
        <w:t>erroneous</w:t>
      </w:r>
      <w:r>
        <w:rPr>
          <w:color w:val="020202"/>
          <w:spacing w:val="-7"/>
        </w:rPr>
        <w:t> </w:t>
      </w:r>
      <w:r>
        <w:rPr>
          <w:color w:val="020202"/>
        </w:rPr>
        <w:t>reporting</w:t>
      </w:r>
      <w:r>
        <w:rPr>
          <w:color w:val="020202"/>
          <w:position w:val="1"/>
        </w:rPr>
        <w:t>.</w:t>
      </w:r>
    </w:p>
    <w:p>
      <w:pPr>
        <w:pStyle w:val="ListParagraph"/>
        <w:numPr>
          <w:ilvl w:val="0"/>
          <w:numId w:val="20"/>
        </w:numPr>
        <w:tabs>
          <w:tab w:pos="551" w:val="left" w:leader="none"/>
        </w:tabs>
        <w:spacing w:line="232" w:lineRule="auto" w:before="197" w:after="0"/>
        <w:ind w:left="158" w:right="172" w:firstLine="17"/>
        <w:jc w:val="both"/>
        <w:rPr>
          <w:color w:val="020202"/>
          <w:sz w:val="24"/>
        </w:rPr>
      </w:pPr>
      <w:r>
        <w:rPr>
          <w:b/>
          <w:color w:val="020202"/>
          <w:w w:val="95"/>
          <w:sz w:val="25"/>
        </w:rPr>
        <w:t>Natural persons or entities who fail to provide financial institutions with the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self-certification provided for in Section 18e shall be liable to a fine of FCFA 1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million per account holder. The deliberate self-certification of erroneous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information by an account holder or a natural person controlling the account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holder constitutes forgery, be punishable by the penalties provided for in the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Criminàl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Code.</w:t>
      </w:r>
    </w:p>
    <w:p>
      <w:pPr>
        <w:pStyle w:val="ListParagraph"/>
        <w:numPr>
          <w:ilvl w:val="0"/>
          <w:numId w:val="20"/>
        </w:numPr>
        <w:tabs>
          <w:tab w:pos="539" w:val="left" w:leader="none"/>
        </w:tabs>
        <w:spacing w:line="230" w:lineRule="auto" w:before="196" w:after="0"/>
        <w:ind w:left="156" w:right="183" w:firstLine="0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Failure to keep the information and documents provided for in Article 18d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0"/>
          <w:sz w:val="25"/>
        </w:rPr>
        <w:t>shall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be punishable by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 fine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of FCFA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1</w:t>
      </w:r>
      <w:r>
        <w:rPr>
          <w:b/>
          <w:color w:val="020202"/>
          <w:spacing w:val="56"/>
          <w:sz w:val="25"/>
        </w:rPr>
        <w:t> </w:t>
      </w:r>
      <w:r>
        <w:rPr>
          <w:b/>
          <w:color w:val="020202"/>
          <w:w w:val="90"/>
          <w:sz w:val="25"/>
        </w:rPr>
        <w:t>million per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year</w:t>
      </w:r>
      <w:r>
        <w:rPr>
          <w:b/>
          <w:color w:val="020202"/>
          <w:spacing w:val="56"/>
          <w:sz w:val="25"/>
        </w:rPr>
        <w:t> </w:t>
      </w:r>
      <w:r>
        <w:rPr>
          <w:b/>
          <w:color w:val="020202"/>
          <w:w w:val="90"/>
          <w:sz w:val="25"/>
        </w:rPr>
        <w:t>and per account subject</w:t>
      </w:r>
      <w:r>
        <w:rPr>
          <w:b/>
          <w:color w:val="020202"/>
          <w:spacing w:val="-60"/>
          <w:w w:val="90"/>
          <w:sz w:val="25"/>
        </w:rPr>
        <w:t> </w:t>
      </w:r>
      <w:r>
        <w:rPr>
          <w:b/>
          <w:color w:val="020202"/>
          <w:w w:val="95"/>
          <w:sz w:val="25"/>
        </w:rPr>
        <w:t>to reporting. Failure to comply with the retention period provided for in Section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18</w:t>
      </w:r>
      <w:r>
        <w:rPr>
          <w:b/>
          <w:color w:val="020202"/>
          <w:spacing w:val="-18"/>
          <w:sz w:val="25"/>
        </w:rPr>
        <w:t> </w:t>
      </w:r>
      <w:r>
        <w:rPr>
          <w:b/>
          <w:color w:val="020202"/>
          <w:sz w:val="25"/>
        </w:rPr>
        <w:t>d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shall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be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tantamount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to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failure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to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keep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records.</w:t>
      </w:r>
    </w:p>
    <w:p>
      <w:pPr>
        <w:pStyle w:val="BodyText"/>
        <w:spacing w:line="225" w:lineRule="auto" w:before="212"/>
        <w:ind w:left="145" w:right="189" w:firstLine="12"/>
        <w:jc w:val="both"/>
      </w:pPr>
      <w:r>
        <w:rPr>
          <w:color w:val="020202"/>
          <w:u w:val="thick" w:color="0B0B0B"/>
        </w:rPr>
        <w:t>Section 18</w:t>
      </w:r>
      <w:r>
        <w:rPr>
          <w:color w:val="020202"/>
        </w:rPr>
        <w:t> i: The procedures for implementing the automatic exchange of</w:t>
      </w:r>
      <w:r>
        <w:rPr>
          <w:color w:val="020202"/>
          <w:spacing w:val="1"/>
        </w:rPr>
        <w:t> </w:t>
      </w:r>
      <w:r>
        <w:rPr>
          <w:color w:val="020202"/>
          <w:w w:val="95"/>
        </w:rPr>
        <w:t>information provided for in Sections 18 d et seq. of this Code shall be laid down</w:t>
      </w:r>
      <w:r>
        <w:rPr>
          <w:color w:val="020202"/>
          <w:spacing w:val="-63"/>
          <w:w w:val="95"/>
        </w:rPr>
        <w:t> </w:t>
      </w:r>
      <w:r>
        <w:rPr>
          <w:color w:val="020202"/>
          <w:position w:val="1"/>
        </w:rPr>
        <w:t>by</w:t>
      </w:r>
      <w:r>
        <w:rPr>
          <w:color w:val="020202"/>
          <w:spacing w:val="-4"/>
          <w:position w:val="1"/>
        </w:rPr>
        <w:t> </w:t>
      </w:r>
      <w:r>
        <w:rPr>
          <w:color w:val="020202"/>
          <w:position w:val="1"/>
        </w:rPr>
        <w:t>regulatio</w:t>
      </w:r>
      <w:r>
        <w:rPr>
          <w:color w:val="020202"/>
        </w:rPr>
        <w:t>n</w:t>
      </w:r>
      <w:r>
        <w:rPr>
          <w:color w:val="020202"/>
          <w:position w:val="1"/>
        </w:rPr>
        <w:t>.</w:t>
      </w:r>
    </w:p>
    <w:p>
      <w:pPr>
        <w:spacing w:line="374" w:lineRule="auto" w:before="175"/>
        <w:ind w:left="3843" w:right="3881" w:firstLine="17"/>
        <w:jc w:val="center"/>
        <w:rPr>
          <w:sz w:val="26"/>
        </w:rPr>
      </w:pPr>
      <w:r>
        <w:rPr>
          <w:color w:val="010101"/>
          <w:w w:val="90"/>
          <w:sz w:val="26"/>
          <w:u w:val="single" w:color="131313"/>
        </w:rPr>
        <w:t>DIVISION</w:t>
      </w:r>
      <w:r>
        <w:rPr>
          <w:color w:val="010101"/>
          <w:spacing w:val="9"/>
          <w:w w:val="90"/>
          <w:sz w:val="26"/>
          <w:u w:val="single" w:color="131313"/>
        </w:rPr>
        <w:t> </w:t>
      </w:r>
      <w:r>
        <w:rPr>
          <w:color w:val="010101"/>
          <w:w w:val="90"/>
          <w:sz w:val="26"/>
          <w:u w:val="single" w:color="131313"/>
        </w:rPr>
        <w:t>VIII</w:t>
      </w:r>
      <w:r>
        <w:rPr>
          <w:color w:val="010101"/>
          <w:spacing w:val="1"/>
          <w:w w:val="90"/>
          <w:sz w:val="26"/>
        </w:rPr>
        <w:t> </w:t>
      </w:r>
      <w:r>
        <w:rPr>
          <w:color w:val="030303"/>
          <w:w w:val="90"/>
          <w:sz w:val="26"/>
        </w:rPr>
        <w:t>ASSESSMENT</w:t>
      </w:r>
    </w:p>
    <w:p>
      <w:pPr>
        <w:spacing w:line="223" w:lineRule="auto" w:before="30"/>
        <w:ind w:left="128" w:right="191" w:firstLine="14"/>
        <w:jc w:val="both"/>
        <w:rPr>
          <w:sz w:val="27"/>
        </w:rPr>
      </w:pPr>
      <w:r>
        <w:rPr>
          <w:b/>
          <w:color w:val="010101"/>
          <w:w w:val="85"/>
          <w:position w:val="1"/>
          <w:sz w:val="25"/>
          <w:u w:val="thick" w:color="040404"/>
        </w:rPr>
        <w:t>Section</w:t>
      </w:r>
      <w:r>
        <w:rPr>
          <w:b/>
          <w:color w:val="010101"/>
          <w:spacing w:val="48"/>
          <w:position w:val="1"/>
          <w:sz w:val="25"/>
          <w:u w:val="thick" w:color="040404"/>
        </w:rPr>
        <w:t> </w:t>
      </w:r>
      <w:r>
        <w:rPr>
          <w:color w:val="010101"/>
          <w:w w:val="85"/>
          <w:position w:val="1"/>
          <w:sz w:val="27"/>
          <w:u w:val="thick" w:color="040404"/>
        </w:rPr>
        <w:t>19:</w:t>
      </w:r>
      <w:r>
        <w:rPr>
          <w:color w:val="010101"/>
          <w:spacing w:val="53"/>
          <w:position w:val="1"/>
          <w:sz w:val="27"/>
        </w:rPr>
        <w:t> </w:t>
      </w:r>
      <w:r>
        <w:rPr>
          <w:color w:val="010101"/>
          <w:w w:val="85"/>
          <w:sz w:val="27"/>
        </w:rPr>
        <w:t>(1) For the</w:t>
      </w:r>
      <w:r>
        <w:rPr>
          <w:color w:val="010101"/>
          <w:spacing w:val="52"/>
          <w:sz w:val="27"/>
        </w:rPr>
        <w:t> </w:t>
      </w:r>
      <w:r>
        <w:rPr>
          <w:color w:val="010101"/>
          <w:w w:val="85"/>
          <w:sz w:val="27"/>
        </w:rPr>
        <w:t>assessment of the company tax payable by companies which</w:t>
      </w:r>
      <w:r>
        <w:rPr>
          <w:color w:val="010101"/>
          <w:spacing w:val="1"/>
          <w:w w:val="85"/>
          <w:sz w:val="27"/>
        </w:rPr>
        <w:t> </w:t>
      </w:r>
      <w:r>
        <w:rPr>
          <w:rFonts w:ascii="Microsoft Sans Serif"/>
          <w:color w:val="010101"/>
          <w:w w:val="95"/>
          <w:sz w:val="24"/>
        </w:rPr>
        <w:t>are controlled by,</w:t>
      </w:r>
      <w:r>
        <w:rPr>
          <w:rFonts w:ascii="Microsoft Sans Serif"/>
          <w:color w:val="010101"/>
          <w:spacing w:val="1"/>
          <w:w w:val="95"/>
          <w:sz w:val="24"/>
        </w:rPr>
        <w:t> </w:t>
      </w:r>
      <w:r>
        <w:rPr>
          <w:rFonts w:ascii="Microsoft Sans Serif"/>
          <w:color w:val="010101"/>
          <w:w w:val="95"/>
          <w:sz w:val="24"/>
        </w:rPr>
        <w:t>or which control an undertaking established </w:t>
      </w:r>
      <w:r>
        <w:rPr>
          <w:b/>
          <w:color w:val="010101"/>
          <w:w w:val="95"/>
          <w:sz w:val="25"/>
        </w:rPr>
        <w:t>in </w:t>
      </w:r>
      <w:r>
        <w:rPr>
          <w:rFonts w:ascii="Microsoft Sans Serif"/>
          <w:color w:val="010101"/>
          <w:w w:val="95"/>
          <w:sz w:val="24"/>
        </w:rPr>
        <w:t>or outside Cameroon</w:t>
      </w:r>
      <w:r>
        <w:rPr>
          <w:rFonts w:ascii="Microsoft Sans Serif"/>
          <w:color w:val="010101"/>
          <w:spacing w:val="1"/>
          <w:w w:val="95"/>
          <w:sz w:val="24"/>
        </w:rPr>
        <w:t> </w:t>
      </w:r>
      <w:r>
        <w:rPr>
          <w:color w:val="010101"/>
          <w:w w:val="85"/>
          <w:sz w:val="27"/>
        </w:rPr>
        <w:t>within the meaning of Section </w:t>
      </w:r>
      <w:r>
        <w:rPr>
          <w:b/>
          <w:color w:val="010101"/>
          <w:w w:val="85"/>
          <w:sz w:val="25"/>
        </w:rPr>
        <w:t>19 </w:t>
      </w:r>
      <w:r>
        <w:rPr>
          <w:color w:val="010101"/>
          <w:w w:val="85"/>
          <w:sz w:val="27"/>
        </w:rPr>
        <w:t>a of </w:t>
      </w:r>
      <w:r>
        <w:rPr>
          <w:b/>
          <w:color w:val="010101"/>
          <w:w w:val="85"/>
          <w:sz w:val="25"/>
        </w:rPr>
        <w:t>this code, </w:t>
      </w:r>
      <w:r>
        <w:rPr>
          <w:color w:val="010101"/>
          <w:w w:val="85"/>
          <w:sz w:val="27"/>
        </w:rPr>
        <w:t>the profits indirectly transferred to the</w:t>
      </w:r>
      <w:r>
        <w:rPr>
          <w:color w:val="010101"/>
          <w:spacing w:val="1"/>
          <w:w w:val="85"/>
          <w:sz w:val="27"/>
        </w:rPr>
        <w:t> </w:t>
      </w:r>
      <w:r>
        <w:rPr>
          <w:color w:val="010101"/>
          <w:w w:val="85"/>
          <w:sz w:val="27"/>
        </w:rPr>
        <w:t>latter</w:t>
      </w:r>
      <w:r>
        <w:rPr>
          <w:color w:val="010101"/>
          <w:spacing w:val="36"/>
          <w:w w:val="85"/>
          <w:sz w:val="27"/>
        </w:rPr>
        <w:t> </w:t>
      </w:r>
      <w:r>
        <w:rPr>
          <w:color w:val="010101"/>
          <w:w w:val="85"/>
          <w:sz w:val="27"/>
        </w:rPr>
        <w:t>by</w:t>
      </w:r>
      <w:r>
        <w:rPr>
          <w:color w:val="010101"/>
          <w:spacing w:val="23"/>
          <w:w w:val="85"/>
          <w:sz w:val="27"/>
        </w:rPr>
        <w:t> </w:t>
      </w:r>
      <w:r>
        <w:rPr>
          <w:color w:val="010101"/>
          <w:w w:val="85"/>
          <w:sz w:val="27"/>
        </w:rPr>
        <w:t>increasing</w:t>
      </w:r>
      <w:r>
        <w:rPr>
          <w:color w:val="010101"/>
          <w:spacing w:val="37"/>
          <w:w w:val="85"/>
          <w:sz w:val="27"/>
        </w:rPr>
        <w:t> </w:t>
      </w:r>
      <w:r>
        <w:rPr>
          <w:color w:val="010101"/>
          <w:w w:val="85"/>
          <w:sz w:val="27"/>
        </w:rPr>
        <w:t>or</w:t>
      </w:r>
      <w:r>
        <w:rPr>
          <w:color w:val="010101"/>
          <w:spacing w:val="36"/>
          <w:w w:val="85"/>
          <w:sz w:val="27"/>
        </w:rPr>
        <w:t> </w:t>
      </w:r>
      <w:r>
        <w:rPr>
          <w:color w:val="010101"/>
          <w:w w:val="85"/>
          <w:sz w:val="27"/>
        </w:rPr>
        <w:t>reducing</w:t>
      </w:r>
      <w:r>
        <w:rPr>
          <w:color w:val="010101"/>
          <w:spacing w:val="37"/>
          <w:w w:val="85"/>
          <w:sz w:val="27"/>
        </w:rPr>
        <w:t> </w:t>
      </w:r>
      <w:r>
        <w:rPr>
          <w:color w:val="010101"/>
          <w:w w:val="85"/>
          <w:sz w:val="27"/>
        </w:rPr>
        <w:t>the</w:t>
      </w:r>
      <w:r>
        <w:rPr>
          <w:color w:val="010101"/>
          <w:spacing w:val="27"/>
          <w:w w:val="85"/>
          <w:sz w:val="27"/>
        </w:rPr>
        <w:t> </w:t>
      </w:r>
      <w:r>
        <w:rPr>
          <w:color w:val="010101"/>
          <w:w w:val="85"/>
          <w:sz w:val="27"/>
        </w:rPr>
        <w:t>purchase</w:t>
      </w:r>
      <w:r>
        <w:rPr>
          <w:color w:val="010101"/>
          <w:spacing w:val="11"/>
          <w:w w:val="85"/>
          <w:sz w:val="27"/>
        </w:rPr>
        <w:t> </w:t>
      </w:r>
      <w:r>
        <w:rPr>
          <w:color w:val="010101"/>
          <w:w w:val="85"/>
          <w:sz w:val="27"/>
        </w:rPr>
        <w:t>or</w:t>
      </w:r>
      <w:r>
        <w:rPr>
          <w:color w:val="010101"/>
          <w:spacing w:val="15"/>
          <w:w w:val="85"/>
          <w:sz w:val="27"/>
        </w:rPr>
        <w:t> </w:t>
      </w:r>
      <w:r>
        <w:rPr>
          <w:color w:val="010101"/>
          <w:w w:val="85"/>
          <w:sz w:val="27"/>
        </w:rPr>
        <w:t>selling</w:t>
      </w:r>
      <w:r>
        <w:rPr>
          <w:color w:val="010101"/>
          <w:spacing w:val="30"/>
          <w:w w:val="85"/>
          <w:sz w:val="27"/>
        </w:rPr>
        <w:t> </w:t>
      </w:r>
      <w:r>
        <w:rPr>
          <w:color w:val="010101"/>
          <w:w w:val="85"/>
          <w:sz w:val="27"/>
        </w:rPr>
        <w:t>price,</w:t>
      </w:r>
      <w:r>
        <w:rPr>
          <w:color w:val="010101"/>
          <w:spacing w:val="43"/>
          <w:w w:val="85"/>
          <w:sz w:val="27"/>
        </w:rPr>
        <w:t> </w:t>
      </w:r>
      <w:r>
        <w:rPr>
          <w:color w:val="010101"/>
          <w:w w:val="85"/>
          <w:sz w:val="27"/>
        </w:rPr>
        <w:t>or</w:t>
      </w:r>
      <w:r>
        <w:rPr>
          <w:color w:val="010101"/>
          <w:spacing w:val="29"/>
          <w:w w:val="85"/>
          <w:sz w:val="27"/>
        </w:rPr>
        <w:t> </w:t>
      </w:r>
      <w:r>
        <w:rPr>
          <w:color w:val="010101"/>
          <w:w w:val="85"/>
          <w:sz w:val="27"/>
        </w:rPr>
        <w:t>by</w:t>
      </w:r>
      <w:r>
        <w:rPr>
          <w:color w:val="010101"/>
          <w:spacing w:val="26"/>
          <w:w w:val="85"/>
          <w:sz w:val="27"/>
        </w:rPr>
        <w:t> </w:t>
      </w:r>
      <w:r>
        <w:rPr>
          <w:color w:val="010101"/>
          <w:w w:val="85"/>
          <w:sz w:val="27"/>
        </w:rPr>
        <w:t>any</w:t>
      </w:r>
      <w:r>
        <w:rPr>
          <w:color w:val="010101"/>
          <w:spacing w:val="15"/>
          <w:w w:val="85"/>
          <w:sz w:val="27"/>
        </w:rPr>
        <w:t> </w:t>
      </w:r>
      <w:r>
        <w:rPr>
          <w:color w:val="010101"/>
          <w:w w:val="85"/>
          <w:sz w:val="27"/>
        </w:rPr>
        <w:t>other</w:t>
      </w:r>
      <w:r>
        <w:rPr>
          <w:color w:val="010101"/>
          <w:spacing w:val="23"/>
          <w:w w:val="85"/>
          <w:sz w:val="27"/>
        </w:rPr>
        <w:t> </w:t>
      </w:r>
      <w:r>
        <w:rPr>
          <w:color w:val="010101"/>
          <w:w w:val="85"/>
          <w:sz w:val="27"/>
        </w:rPr>
        <w:t>means,</w:t>
      </w:r>
    </w:p>
    <w:p>
      <w:pPr>
        <w:spacing w:before="172"/>
        <w:ind w:left="0" w:right="194" w:firstLine="0"/>
        <w:jc w:val="right"/>
        <w:rPr>
          <w:rFonts w:ascii="Segoe UI Symbol"/>
          <w:sz w:val="24"/>
        </w:rPr>
      </w:pPr>
      <w:r>
        <w:rPr>
          <w:rFonts w:ascii="Segoe UI Symbol"/>
          <w:color w:val="040404"/>
          <w:w w:val="90"/>
          <w:sz w:val="24"/>
        </w:rPr>
        <w:t>12</w:t>
      </w:r>
    </w:p>
    <w:p>
      <w:pPr>
        <w:spacing w:after="0"/>
        <w:jc w:val="right"/>
        <w:rPr>
          <w:rFonts w:ascii="Segoe UI Symbol"/>
          <w:sz w:val="24"/>
        </w:rPr>
        <w:sectPr>
          <w:pgSz w:w="11930" w:h="16850"/>
          <w:pgMar w:top="840" w:bottom="280" w:left="1120" w:right="1440"/>
        </w:sectPr>
      </w:pPr>
    </w:p>
    <w:p>
      <w:pPr>
        <w:spacing w:line="235" w:lineRule="auto" w:before="102"/>
        <w:ind w:left="246" w:right="127" w:firstLine="12"/>
        <w:jc w:val="both"/>
        <w:rPr>
          <w:sz w:val="25"/>
        </w:rPr>
      </w:pPr>
      <w:r>
        <w:rPr>
          <w:color w:val="030303"/>
          <w:w w:val="90"/>
          <w:sz w:val="25"/>
        </w:rPr>
        <w:t>shall be incorporated in the results of such enterprises. The profits indirectly transferred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sz w:val="25"/>
        </w:rPr>
        <w:t>shall be assessed by comparism with those that would have been realised in the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absence</w:t>
      </w:r>
      <w:r>
        <w:rPr>
          <w:color w:val="030303"/>
          <w:spacing w:val="-11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16"/>
          <w:sz w:val="25"/>
        </w:rPr>
        <w:t> </w:t>
      </w:r>
      <w:r>
        <w:rPr>
          <w:color w:val="030303"/>
          <w:sz w:val="25"/>
        </w:rPr>
        <w:t>dependency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or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contrai</w:t>
      </w:r>
      <w:r>
        <w:rPr>
          <w:color w:val="747474"/>
          <w:sz w:val="25"/>
        </w:rPr>
        <w:t>.</w:t>
      </w:r>
    </w:p>
    <w:p>
      <w:pPr>
        <w:spacing w:line="311" w:lineRule="exact" w:before="167"/>
        <w:ind w:left="315" w:right="0" w:firstLine="0"/>
        <w:jc w:val="both"/>
        <w:rPr>
          <w:rFonts w:ascii="Calibri"/>
          <w:sz w:val="26"/>
        </w:rPr>
      </w:pPr>
      <w:r>
        <w:rPr>
          <w:rFonts w:ascii="Calibri"/>
          <w:color w:val="020202"/>
          <w:w w:val="90"/>
          <w:sz w:val="26"/>
        </w:rPr>
        <w:t>(2)</w:t>
      </w:r>
      <w:r>
        <w:rPr>
          <w:rFonts w:ascii="Calibri"/>
          <w:color w:val="020202"/>
          <w:spacing w:val="38"/>
          <w:w w:val="90"/>
          <w:sz w:val="26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21"/>
          <w:w w:val="90"/>
          <w:sz w:val="25"/>
        </w:rPr>
        <w:t> </w:t>
      </w:r>
      <w:r>
        <w:rPr>
          <w:color w:val="020202"/>
          <w:w w:val="90"/>
          <w:sz w:val="25"/>
        </w:rPr>
        <w:t>condition</w:t>
      </w:r>
      <w:r>
        <w:rPr>
          <w:color w:val="020202"/>
          <w:spacing w:val="20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18"/>
          <w:w w:val="90"/>
          <w:sz w:val="25"/>
        </w:rPr>
        <w:t> </w:t>
      </w:r>
      <w:r>
        <w:rPr>
          <w:color w:val="020202"/>
          <w:w w:val="90"/>
          <w:sz w:val="25"/>
        </w:rPr>
        <w:t>dependency</w:t>
      </w:r>
      <w:r>
        <w:rPr>
          <w:color w:val="020202"/>
          <w:spacing w:val="32"/>
          <w:w w:val="90"/>
          <w:sz w:val="25"/>
        </w:rPr>
        <w:t> </w:t>
      </w:r>
      <w:r>
        <w:rPr>
          <w:color w:val="020202"/>
          <w:w w:val="90"/>
          <w:sz w:val="25"/>
        </w:rPr>
        <w:t>or</w:t>
      </w:r>
      <w:r>
        <w:rPr>
          <w:color w:val="020202"/>
          <w:spacing w:val="25"/>
          <w:w w:val="90"/>
          <w:sz w:val="25"/>
        </w:rPr>
        <w:t> </w:t>
      </w:r>
      <w:r>
        <w:rPr>
          <w:color w:val="020202"/>
          <w:w w:val="90"/>
          <w:sz w:val="25"/>
        </w:rPr>
        <w:t>control</w:t>
      </w:r>
      <w:r>
        <w:rPr>
          <w:color w:val="020202"/>
          <w:spacing w:val="23"/>
          <w:w w:val="90"/>
          <w:sz w:val="25"/>
        </w:rPr>
        <w:t> </w:t>
      </w:r>
      <w:r>
        <w:rPr>
          <w:rFonts w:ascii="Verdana"/>
          <w:b/>
          <w:color w:val="020202"/>
          <w:w w:val="90"/>
          <w:sz w:val="22"/>
        </w:rPr>
        <w:t>referred</w:t>
      </w:r>
      <w:r>
        <w:rPr>
          <w:rFonts w:ascii="Verdana"/>
          <w:b/>
          <w:color w:val="020202"/>
          <w:spacing w:val="20"/>
          <w:w w:val="90"/>
          <w:sz w:val="22"/>
        </w:rPr>
        <w:t> </w:t>
      </w:r>
      <w:r>
        <w:rPr>
          <w:rFonts w:ascii="Verdana"/>
          <w:b/>
          <w:color w:val="020202"/>
          <w:w w:val="90"/>
          <w:sz w:val="22"/>
        </w:rPr>
        <w:t>to.in</w:t>
      </w:r>
      <w:r>
        <w:rPr>
          <w:rFonts w:ascii="Verdana"/>
          <w:b/>
          <w:color w:val="020202"/>
          <w:spacing w:val="21"/>
          <w:w w:val="90"/>
          <w:sz w:val="22"/>
        </w:rPr>
        <w:t> </w:t>
      </w:r>
      <w:r>
        <w:rPr>
          <w:rFonts w:ascii="Verdana"/>
          <w:b/>
          <w:color w:val="020202"/>
          <w:w w:val="90"/>
          <w:sz w:val="22"/>
        </w:rPr>
        <w:t>Section</w:t>
      </w:r>
      <w:r>
        <w:rPr>
          <w:rFonts w:ascii="Verdana"/>
          <w:b/>
          <w:color w:val="020202"/>
          <w:spacing w:val="13"/>
          <w:w w:val="90"/>
          <w:sz w:val="22"/>
        </w:rPr>
        <w:t> </w:t>
      </w:r>
      <w:r>
        <w:rPr>
          <w:rFonts w:ascii="Verdana"/>
          <w:b/>
          <w:color w:val="020202"/>
          <w:w w:val="90"/>
          <w:sz w:val="22"/>
        </w:rPr>
        <w:t>19(1)</w:t>
      </w:r>
      <w:r>
        <w:rPr>
          <w:rFonts w:ascii="Verdana"/>
          <w:b/>
          <w:color w:val="020202"/>
          <w:spacing w:val="23"/>
          <w:w w:val="90"/>
          <w:sz w:val="22"/>
        </w:rPr>
        <w:t> </w:t>
      </w:r>
      <w:r>
        <w:rPr>
          <w:color w:val="020202"/>
          <w:w w:val="90"/>
          <w:sz w:val="25"/>
        </w:rPr>
        <w:t>shall</w:t>
      </w:r>
      <w:r>
        <w:rPr>
          <w:color w:val="020202"/>
          <w:spacing w:val="21"/>
          <w:w w:val="90"/>
          <w:sz w:val="25"/>
        </w:rPr>
        <w:t> </w:t>
      </w:r>
      <w:r>
        <w:rPr>
          <w:color w:val="020202"/>
          <w:w w:val="90"/>
          <w:sz w:val="25"/>
        </w:rPr>
        <w:t>not</w:t>
      </w:r>
      <w:r>
        <w:rPr>
          <w:color w:val="020202"/>
          <w:spacing w:val="30"/>
          <w:w w:val="90"/>
          <w:sz w:val="25"/>
        </w:rPr>
        <w:t> </w:t>
      </w:r>
      <w:r>
        <w:rPr>
          <w:rFonts w:ascii="Calibri"/>
          <w:color w:val="020202"/>
          <w:w w:val="90"/>
          <w:sz w:val="26"/>
        </w:rPr>
        <w:t>be</w:t>
      </w:r>
    </w:p>
    <w:p>
      <w:pPr>
        <w:spacing w:line="281" w:lineRule="exact" w:before="0"/>
        <w:ind w:left="237" w:right="0" w:firstLine="0"/>
        <w:jc w:val="both"/>
        <w:rPr>
          <w:sz w:val="25"/>
        </w:rPr>
      </w:pPr>
      <w:r>
        <w:rPr>
          <w:color w:val="020202"/>
          <w:w w:val="95"/>
          <w:sz w:val="25"/>
        </w:rPr>
        <w:t>required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when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transfer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takes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place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with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enterprises:</w:t>
      </w:r>
    </w:p>
    <w:p>
      <w:pPr>
        <w:pStyle w:val="ListParagraph"/>
        <w:numPr>
          <w:ilvl w:val="1"/>
          <w:numId w:val="20"/>
        </w:numPr>
        <w:tabs>
          <w:tab w:pos="384" w:val="left" w:leader="none"/>
        </w:tabs>
        <w:spacing w:line="240" w:lineRule="auto" w:before="188" w:after="0"/>
        <w:ind w:left="231" w:right="469" w:firstLine="7"/>
        <w:jc w:val="left"/>
        <w:rPr>
          <w:color w:val="030303"/>
          <w:sz w:val="25"/>
        </w:rPr>
      </w:pPr>
      <w:r>
        <w:rPr>
          <w:color w:val="030303"/>
          <w:w w:val="95"/>
          <w:sz w:val="25"/>
        </w:rPr>
        <w:t>established or resident in a State or territory considered as a tax haven within the</w:t>
      </w:r>
      <w:r>
        <w:rPr>
          <w:color w:val="030303"/>
          <w:spacing w:val="-64"/>
          <w:w w:val="95"/>
          <w:sz w:val="25"/>
        </w:rPr>
        <w:t> </w:t>
      </w:r>
      <w:r>
        <w:rPr>
          <w:color w:val="030303"/>
          <w:sz w:val="25"/>
        </w:rPr>
        <w:t>meaning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of Section</w:t>
      </w:r>
      <w:r>
        <w:rPr>
          <w:color w:val="030303"/>
          <w:spacing w:val="-17"/>
          <w:sz w:val="25"/>
        </w:rPr>
        <w:t> </w:t>
      </w:r>
      <w:r>
        <w:rPr>
          <w:color w:val="030303"/>
          <w:sz w:val="25"/>
        </w:rPr>
        <w:t>8</w:t>
      </w:r>
      <w:r>
        <w:rPr>
          <w:color w:val="030303"/>
          <w:spacing w:val="-4"/>
          <w:sz w:val="25"/>
        </w:rPr>
        <w:t> </w:t>
      </w:r>
      <w:r>
        <w:rPr>
          <w:color w:val="030303"/>
          <w:sz w:val="25"/>
        </w:rPr>
        <w:t>b</w:t>
      </w:r>
      <w:r>
        <w:rPr>
          <w:color w:val="030303"/>
          <w:spacing w:val="3"/>
          <w:sz w:val="25"/>
        </w:rPr>
        <w:t> </w:t>
      </w:r>
      <w:r>
        <w:rPr>
          <w:color w:val="030303"/>
          <w:sz w:val="25"/>
        </w:rPr>
        <w:t>(new)</w:t>
      </w:r>
      <w:r>
        <w:rPr>
          <w:color w:val="030303"/>
          <w:spacing w:val="-2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15"/>
          <w:sz w:val="25"/>
        </w:rPr>
        <w:t> </w:t>
      </w:r>
      <w:r>
        <w:rPr>
          <w:color w:val="030303"/>
          <w:sz w:val="25"/>
        </w:rPr>
        <w:t>this</w:t>
      </w:r>
      <w:r>
        <w:rPr>
          <w:color w:val="030303"/>
          <w:spacing w:val="-4"/>
          <w:sz w:val="25"/>
        </w:rPr>
        <w:t> </w:t>
      </w:r>
      <w:r>
        <w:rPr>
          <w:color w:val="030303"/>
          <w:sz w:val="25"/>
        </w:rPr>
        <w:t>Code;</w:t>
      </w:r>
    </w:p>
    <w:p>
      <w:pPr>
        <w:pStyle w:val="ListParagraph"/>
        <w:numPr>
          <w:ilvl w:val="1"/>
          <w:numId w:val="20"/>
        </w:numPr>
        <w:tabs>
          <w:tab w:pos="439" w:val="left" w:leader="none"/>
        </w:tabs>
        <w:spacing w:line="240" w:lineRule="auto" w:before="266" w:after="0"/>
        <w:ind w:left="438" w:right="0" w:hanging="206"/>
        <w:jc w:val="left"/>
        <w:rPr>
          <w:color w:val="020202"/>
          <w:sz w:val="25"/>
        </w:rPr>
      </w:pPr>
      <w:r>
        <w:rPr>
          <w:color w:val="020202"/>
          <w:w w:val="95"/>
          <w:sz w:val="25"/>
        </w:rPr>
        <w:t>or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subject</w:t>
      </w:r>
      <w:r>
        <w:rPr>
          <w:color w:val="020202"/>
          <w:spacing w:val="6"/>
          <w:w w:val="95"/>
          <w:sz w:val="25"/>
        </w:rPr>
        <w:t> </w:t>
      </w:r>
      <w:r>
        <w:rPr>
          <w:color w:val="020202"/>
          <w:w w:val="95"/>
          <w:sz w:val="25"/>
        </w:rPr>
        <w:t>to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a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preferential</w:t>
      </w:r>
      <w:r>
        <w:rPr>
          <w:color w:val="020202"/>
          <w:spacing w:val="9"/>
          <w:w w:val="95"/>
          <w:sz w:val="25"/>
        </w:rPr>
        <w:t> </w:t>
      </w:r>
      <w:r>
        <w:rPr>
          <w:color w:val="020202"/>
          <w:w w:val="95"/>
          <w:sz w:val="25"/>
        </w:rPr>
        <w:t>tax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regime.</w:t>
      </w:r>
    </w:p>
    <w:p>
      <w:pPr>
        <w:spacing w:line="230" w:lineRule="auto" w:before="261"/>
        <w:ind w:left="215" w:right="153" w:firstLine="8"/>
        <w:jc w:val="both"/>
        <w:rPr>
          <w:b/>
          <w:sz w:val="25"/>
        </w:rPr>
      </w:pPr>
      <w:r>
        <w:rPr>
          <w:color w:val="030303"/>
          <w:w w:val="95"/>
          <w:sz w:val="25"/>
        </w:rPr>
        <w:t>Enterprises shall be considered to be subject ta a preferential tax regime in a State or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w w:val="90"/>
          <w:sz w:val="25"/>
        </w:rPr>
        <w:t>territory if they are not taxable therein, or if their income tax is less than half </w:t>
      </w:r>
      <w:r>
        <w:rPr>
          <w:b/>
          <w:color w:val="030303"/>
          <w:w w:val="90"/>
          <w:sz w:val="25"/>
        </w:rPr>
        <w:t>that which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they</w:t>
      </w:r>
      <w:r>
        <w:rPr>
          <w:b/>
          <w:color w:val="030303"/>
          <w:spacing w:val="-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would</w:t>
      </w:r>
      <w:r>
        <w:rPr>
          <w:b/>
          <w:color w:val="030303"/>
          <w:spacing w:val="2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have</w:t>
      </w:r>
      <w:r>
        <w:rPr>
          <w:b/>
          <w:color w:val="030303"/>
          <w:spacing w:val="2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paid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in</w:t>
      </w:r>
      <w:r>
        <w:rPr>
          <w:b/>
          <w:color w:val="030303"/>
          <w:spacing w:val="3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Cameroon</w:t>
      </w:r>
      <w:r>
        <w:rPr>
          <w:b/>
          <w:color w:val="030303"/>
          <w:spacing w:val="2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they</w:t>
      </w:r>
      <w:r>
        <w:rPr>
          <w:b/>
          <w:color w:val="030303"/>
          <w:spacing w:val="1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were</w:t>
      </w:r>
      <w:r>
        <w:rPr>
          <w:b/>
          <w:color w:val="030303"/>
          <w:spacing w:val="1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domiciled</w:t>
      </w:r>
      <w:r>
        <w:rPr>
          <w:b/>
          <w:color w:val="030303"/>
          <w:spacing w:val="2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or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established</w:t>
      </w:r>
      <w:r>
        <w:rPr>
          <w:b/>
          <w:color w:val="030303"/>
          <w:spacing w:val="3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there.</w:t>
      </w:r>
    </w:p>
    <w:p>
      <w:pPr>
        <w:pStyle w:val="ListParagraph"/>
        <w:numPr>
          <w:ilvl w:val="0"/>
          <w:numId w:val="21"/>
        </w:numPr>
        <w:tabs>
          <w:tab w:pos="604" w:val="left" w:leader="none"/>
          <w:tab w:pos="3748" w:val="left" w:leader="dot"/>
        </w:tabs>
        <w:spacing w:line="232" w:lineRule="auto" w:before="187" w:after="0"/>
        <w:ind w:left="199" w:right="169" w:firstLine="67"/>
        <w:jc w:val="both"/>
        <w:rPr>
          <w:b/>
          <w:bCs/>
          <w:sz w:val="25"/>
          <w:szCs w:val="25"/>
        </w:rPr>
      </w:pPr>
      <w:r>
        <w:rPr>
          <w:color w:val="030303"/>
          <w:spacing w:val="-1"/>
          <w:w w:val="95"/>
          <w:sz w:val="25"/>
          <w:szCs w:val="25"/>
        </w:rPr>
        <w:t>The</w:t>
      </w:r>
      <w:r>
        <w:rPr>
          <w:color w:val="030303"/>
          <w:spacing w:val="-22"/>
          <w:w w:val="95"/>
          <w:sz w:val="25"/>
          <w:szCs w:val="25"/>
        </w:rPr>
        <w:t> </w:t>
      </w:r>
      <w:r>
        <w:rPr>
          <w:color w:val="030303"/>
          <w:spacing w:val="-1"/>
          <w:w w:val="95"/>
          <w:sz w:val="25"/>
          <w:szCs w:val="25"/>
        </w:rPr>
        <w:t>provisions</w:t>
      </w:r>
      <w:r>
        <w:rPr>
          <w:color w:val="030303"/>
          <w:spacing w:val="-19"/>
          <w:w w:val="95"/>
          <w:sz w:val="25"/>
          <w:szCs w:val="25"/>
        </w:rPr>
        <w:t> </w:t>
      </w:r>
      <w:r>
        <w:rPr>
          <w:color w:val="030303"/>
          <w:spacing w:val="-1"/>
          <w:w w:val="95"/>
          <w:sz w:val="25"/>
          <w:szCs w:val="25"/>
        </w:rPr>
        <w:t>of</w:t>
      </w:r>
      <w:r>
        <w:rPr>
          <w:color w:val="030303"/>
          <w:spacing w:val="-17"/>
          <w:w w:val="95"/>
          <w:sz w:val="25"/>
          <w:szCs w:val="25"/>
        </w:rPr>
        <w:t> </w:t>
      </w:r>
      <w:r>
        <w:rPr>
          <w:color w:val="030303"/>
          <w:spacing w:val="-1"/>
          <w:w w:val="95"/>
          <w:sz w:val="25"/>
          <w:szCs w:val="25"/>
        </w:rPr>
        <w:t>section</w:t>
      </w:r>
      <w:r>
        <w:rPr>
          <w:color w:val="030303"/>
          <w:spacing w:val="-22"/>
          <w:w w:val="95"/>
          <w:sz w:val="25"/>
          <w:szCs w:val="25"/>
        </w:rPr>
        <w:t> </w:t>
      </w:r>
      <w:r>
        <w:rPr>
          <w:color w:val="030303"/>
          <w:spacing w:val="-1"/>
          <w:w w:val="95"/>
          <w:sz w:val="25"/>
          <w:szCs w:val="25"/>
        </w:rPr>
        <w:t>19</w:t>
      </w:r>
      <w:r>
        <w:rPr>
          <w:color w:val="030303"/>
          <w:spacing w:val="-8"/>
          <w:w w:val="95"/>
          <w:sz w:val="25"/>
          <w:szCs w:val="25"/>
        </w:rPr>
        <w:t> </w:t>
      </w:r>
      <w:r>
        <w:rPr>
          <w:color w:val="030303"/>
          <w:spacing w:val="-1"/>
          <w:w w:val="95"/>
          <w:sz w:val="25"/>
          <w:szCs w:val="25"/>
        </w:rPr>
        <w:t>(1)</w:t>
      </w:r>
      <w:r>
        <w:rPr>
          <w:color w:val="030303"/>
          <w:spacing w:val="-14"/>
          <w:w w:val="95"/>
          <w:sz w:val="25"/>
          <w:szCs w:val="25"/>
        </w:rPr>
        <w:t> </w:t>
      </w:r>
      <w:r>
        <w:rPr>
          <w:color w:val="030303"/>
          <w:spacing w:val="-1"/>
          <w:w w:val="95"/>
          <w:sz w:val="25"/>
          <w:szCs w:val="25"/>
        </w:rPr>
        <w:t>above</w:t>
      </w:r>
      <w:r>
        <w:rPr>
          <w:color w:val="030303"/>
          <w:spacing w:val="-11"/>
          <w:w w:val="95"/>
          <w:sz w:val="25"/>
          <w:szCs w:val="25"/>
        </w:rPr>
        <w:t> </w:t>
      </w:r>
      <w:r>
        <w:rPr>
          <w:color w:val="030303"/>
          <w:spacing w:val="-1"/>
          <w:w w:val="95"/>
          <w:sz w:val="25"/>
          <w:szCs w:val="25"/>
        </w:rPr>
        <w:t>shall</w:t>
      </w:r>
      <w:r>
        <w:rPr>
          <w:color w:val="030303"/>
          <w:spacing w:val="-20"/>
          <w:w w:val="95"/>
          <w:sz w:val="25"/>
          <w:szCs w:val="25"/>
        </w:rPr>
        <w:t> </w:t>
      </w:r>
      <w:r>
        <w:rPr>
          <w:color w:val="030303"/>
          <w:spacing w:val="-1"/>
          <w:w w:val="95"/>
          <w:sz w:val="25"/>
          <w:szCs w:val="25"/>
        </w:rPr>
        <w:t>also</w:t>
      </w:r>
      <w:r>
        <w:rPr>
          <w:color w:val="030303"/>
          <w:spacing w:val="-11"/>
          <w:w w:val="95"/>
          <w:sz w:val="25"/>
          <w:szCs w:val="25"/>
        </w:rPr>
        <w:t> </w:t>
      </w:r>
      <w:r>
        <w:rPr>
          <w:color w:val="030303"/>
          <w:w w:val="95"/>
          <w:sz w:val="25"/>
          <w:szCs w:val="25"/>
        </w:rPr>
        <w:t>apply</w:t>
      </w:r>
      <w:r>
        <w:rPr>
          <w:color w:val="030303"/>
          <w:spacing w:val="-12"/>
          <w:w w:val="95"/>
          <w:sz w:val="25"/>
          <w:szCs w:val="25"/>
        </w:rPr>
        <w:t> </w:t>
      </w:r>
      <w:r>
        <w:rPr>
          <w:color w:val="030303"/>
          <w:w w:val="95"/>
          <w:sz w:val="25"/>
          <w:szCs w:val="25"/>
        </w:rPr>
        <w:t>to</w:t>
      </w:r>
      <w:r>
        <w:rPr>
          <w:color w:val="030303"/>
          <w:spacing w:val="-12"/>
          <w:w w:val="95"/>
          <w:sz w:val="25"/>
          <w:szCs w:val="25"/>
        </w:rPr>
        <w:t> </w:t>
      </w:r>
      <w:r>
        <w:rPr>
          <w:color w:val="030303"/>
          <w:w w:val="95"/>
          <w:sz w:val="25"/>
          <w:szCs w:val="25"/>
        </w:rPr>
        <w:t>transactions</w:t>
      </w:r>
      <w:r>
        <w:rPr>
          <w:color w:val="030303"/>
          <w:spacing w:val="-13"/>
          <w:w w:val="95"/>
          <w:sz w:val="25"/>
          <w:szCs w:val="25"/>
        </w:rPr>
        <w:t> </w:t>
      </w:r>
      <w:r>
        <w:rPr>
          <w:color w:val="030303"/>
          <w:w w:val="95"/>
          <w:sz w:val="25"/>
          <w:szCs w:val="25"/>
        </w:rPr>
        <w:t>with</w:t>
      </w:r>
      <w:r>
        <w:rPr>
          <w:color w:val="030303"/>
          <w:spacing w:val="-3"/>
          <w:w w:val="95"/>
          <w:sz w:val="25"/>
          <w:szCs w:val="25"/>
        </w:rPr>
        <w:t> </w:t>
      </w:r>
      <w:r>
        <w:rPr>
          <w:color w:val="030303"/>
          <w:w w:val="95"/>
          <w:sz w:val="25"/>
          <w:szCs w:val="25"/>
        </w:rPr>
        <w:t>affiliated</w:t>
      </w:r>
      <w:r>
        <w:rPr>
          <w:color w:val="030303"/>
          <w:spacing w:val="-63"/>
          <w:w w:val="95"/>
          <w:sz w:val="25"/>
          <w:szCs w:val="25"/>
        </w:rPr>
        <w:t> </w:t>
      </w:r>
      <w:r>
        <w:rPr>
          <w:color w:val="030303"/>
          <w:sz w:val="25"/>
          <w:szCs w:val="25"/>
        </w:rPr>
        <w:t>enterprises within the meaning of section 19a below, established in Cameroon,</w:t>
      </w:r>
      <w:r>
        <w:rPr>
          <w:color w:val="030303"/>
          <w:spacing w:val="1"/>
          <w:sz w:val="25"/>
          <w:szCs w:val="25"/>
        </w:rPr>
        <w:t> </w:t>
      </w:r>
      <w:r>
        <w:rPr>
          <w:color w:val="030303"/>
          <w:sz w:val="25"/>
          <w:szCs w:val="25"/>
        </w:rPr>
        <w:t>particularly</w:t>
      </w:r>
      <w:r>
        <w:rPr>
          <w:color w:val="030303"/>
          <w:spacing w:val="1"/>
          <w:sz w:val="25"/>
          <w:szCs w:val="25"/>
        </w:rPr>
        <w:t> </w:t>
      </w:r>
      <w:r>
        <w:rPr>
          <w:color w:val="030303"/>
          <w:sz w:val="25"/>
          <w:szCs w:val="25"/>
        </w:rPr>
        <w:t>where</w:t>
      </w:r>
      <w:r>
        <w:rPr>
          <w:color w:val="030303"/>
          <w:spacing w:val="1"/>
          <w:sz w:val="25"/>
          <w:szCs w:val="25"/>
        </w:rPr>
        <w:t> </w:t>
      </w:r>
      <w:r>
        <w:rPr>
          <w:color w:val="030303"/>
          <w:sz w:val="25"/>
          <w:szCs w:val="25"/>
        </w:rPr>
        <w:t>the</w:t>
      </w:r>
      <w:r>
        <w:rPr>
          <w:color w:val="030303"/>
          <w:spacing w:val="1"/>
          <w:sz w:val="25"/>
          <w:szCs w:val="25"/>
        </w:rPr>
        <w:t> </w:t>
      </w:r>
      <w:r>
        <w:rPr>
          <w:color w:val="030303"/>
          <w:sz w:val="25"/>
          <w:szCs w:val="25"/>
        </w:rPr>
        <w:t>latter</w:t>
      </w:r>
      <w:r>
        <w:rPr>
          <w:color w:val="030303"/>
          <w:spacing w:val="1"/>
          <w:sz w:val="25"/>
          <w:szCs w:val="25"/>
        </w:rPr>
        <w:t> </w:t>
      </w:r>
      <w:r>
        <w:rPr>
          <w:color w:val="030303"/>
          <w:sz w:val="25"/>
          <w:szCs w:val="25"/>
        </w:rPr>
        <w:t>are</w:t>
      </w:r>
      <w:r>
        <w:rPr>
          <w:color w:val="030303"/>
          <w:spacing w:val="70"/>
          <w:sz w:val="25"/>
          <w:szCs w:val="25"/>
        </w:rPr>
        <w:t> </w:t>
      </w:r>
      <w:r>
        <w:rPr>
          <w:color w:val="030303"/>
          <w:sz w:val="25"/>
          <w:szCs w:val="25"/>
        </w:rPr>
        <w:t>beneficiaries</w:t>
      </w:r>
      <w:r>
        <w:rPr>
          <w:color w:val="030303"/>
          <w:spacing w:val="70"/>
          <w:sz w:val="25"/>
          <w:szCs w:val="25"/>
        </w:rPr>
        <w:t> </w:t>
      </w:r>
      <w:r>
        <w:rPr>
          <w:color w:val="030303"/>
          <w:sz w:val="25"/>
          <w:szCs w:val="25"/>
        </w:rPr>
        <w:t>of </w:t>
      </w:r>
      <w:r>
        <w:rPr>
          <w:color w:val="A8A8A8"/>
          <w:w w:val="75"/>
          <w:sz w:val="25"/>
          <w:szCs w:val="25"/>
        </w:rPr>
        <w:t>.</w:t>
      </w:r>
      <w:r>
        <w:rPr>
          <w:color w:val="A8A8A8"/>
          <w:spacing w:val="35"/>
          <w:sz w:val="25"/>
          <w:szCs w:val="25"/>
        </w:rPr>
        <w:t> </w:t>
      </w:r>
      <w:r>
        <w:rPr>
          <w:color w:val="030303"/>
          <w:sz w:val="25"/>
          <w:szCs w:val="25"/>
        </w:rPr>
        <w:t>a</w:t>
      </w:r>
      <w:r>
        <w:rPr>
          <w:color w:val="030303"/>
          <w:spacing w:val="70"/>
          <w:sz w:val="25"/>
          <w:szCs w:val="25"/>
        </w:rPr>
        <w:t> </w:t>
      </w:r>
      <w:r>
        <w:rPr>
          <w:color w:val="030303"/>
          <w:sz w:val="25"/>
          <w:szCs w:val="25"/>
        </w:rPr>
        <w:t>derogatory</w:t>
      </w:r>
      <w:r>
        <w:rPr>
          <w:color w:val="030303"/>
          <w:spacing w:val="70"/>
          <w:sz w:val="25"/>
          <w:szCs w:val="25"/>
        </w:rPr>
        <w:t> </w:t>
      </w:r>
      <w:r>
        <w:rPr>
          <w:color w:val="030303"/>
          <w:sz w:val="25"/>
          <w:szCs w:val="25"/>
        </w:rPr>
        <w:t>tax</w:t>
      </w:r>
      <w:r>
        <w:rPr>
          <w:color w:val="030303"/>
          <w:spacing w:val="1"/>
          <w:sz w:val="25"/>
          <w:szCs w:val="25"/>
        </w:rPr>
        <w:t> </w:t>
      </w:r>
      <w:r>
        <w:rPr>
          <w:color w:val="040404"/>
          <w:w w:val="95"/>
          <w:sz w:val="25"/>
          <w:szCs w:val="25"/>
        </w:rPr>
        <w:t>regime............</w:t>
      </w:r>
      <w:r>
        <w:rPr>
          <w:color w:val="040404"/>
          <w:spacing w:val="32"/>
          <w:w w:val="95"/>
          <w:sz w:val="25"/>
          <w:szCs w:val="25"/>
        </w:rPr>
        <w:t> </w:t>
      </w:r>
      <w:r>
        <w:rPr>
          <w:color w:val="040404"/>
          <w:w w:val="95"/>
          <w:sz w:val="25"/>
          <w:szCs w:val="25"/>
        </w:rPr>
        <w:t>.........</w:t>
      </w:r>
      <w:r>
        <w:rPr>
          <w:color w:val="040404"/>
          <w:spacing w:val="36"/>
          <w:w w:val="95"/>
          <w:sz w:val="25"/>
          <w:szCs w:val="25"/>
        </w:rPr>
        <w:t> </w:t>
      </w:r>
      <w:r>
        <w:rPr>
          <w:color w:val="040404"/>
          <w:w w:val="75"/>
          <w:sz w:val="25"/>
          <w:szCs w:val="25"/>
        </w:rPr>
        <w:t>�--</w:t>
      </w:r>
      <w:r>
        <w:rPr>
          <w:rFonts w:ascii="Times New Roman" w:hAnsi="Times New Roman" w:cs="Times New Roman" w:eastAsia="Times New Roman"/>
          <w:color w:val="040404"/>
          <w:w w:val="75"/>
          <w:sz w:val="25"/>
          <w:szCs w:val="25"/>
        </w:rPr>
        <w:tab/>
      </w:r>
      <w:r>
        <w:rPr>
          <w:b/>
          <w:bCs/>
          <w:color w:val="040404"/>
          <w:sz w:val="25"/>
          <w:szCs w:val="25"/>
        </w:rPr>
        <w:t>(deleted).</w:t>
      </w:r>
    </w:p>
    <w:p>
      <w:pPr>
        <w:spacing w:line="301" w:lineRule="exact" w:before="227"/>
        <w:ind w:left="195" w:right="0" w:firstLine="0"/>
        <w:jc w:val="left"/>
        <w:rPr>
          <w:rFonts w:ascii="Calibri"/>
          <w:sz w:val="26"/>
        </w:rPr>
      </w:pPr>
      <w:r>
        <w:rPr>
          <w:rFonts w:ascii="Verdana"/>
          <w:b/>
          <w:color w:val="030303"/>
          <w:w w:val="95"/>
          <w:sz w:val="22"/>
          <w:u w:val="single" w:color="0B0B0B"/>
        </w:rPr>
        <w:t>Section</w:t>
      </w:r>
      <w:r>
        <w:rPr>
          <w:rFonts w:ascii="Verdana"/>
          <w:b/>
          <w:color w:val="030303"/>
          <w:spacing w:val="-3"/>
          <w:w w:val="95"/>
          <w:sz w:val="22"/>
          <w:u w:val="single" w:color="0B0B0B"/>
        </w:rPr>
        <w:t> </w:t>
      </w:r>
      <w:r>
        <w:rPr>
          <w:rFonts w:ascii="Verdana"/>
          <w:b/>
          <w:color w:val="030303"/>
          <w:w w:val="95"/>
          <w:sz w:val="22"/>
          <w:u w:val="single" w:color="0B0B0B"/>
        </w:rPr>
        <w:t>19</w:t>
      </w:r>
      <w:r>
        <w:rPr>
          <w:rFonts w:ascii="Verdana"/>
          <w:b/>
          <w:color w:val="030303"/>
          <w:spacing w:val="-1"/>
          <w:w w:val="95"/>
          <w:sz w:val="22"/>
          <w:u w:val="single" w:color="0B0B0B"/>
        </w:rPr>
        <w:t> </w:t>
      </w:r>
      <w:r>
        <w:rPr>
          <w:rFonts w:ascii="Verdana"/>
          <w:b/>
          <w:color w:val="030303"/>
          <w:w w:val="95"/>
          <w:sz w:val="22"/>
          <w:u w:val="single" w:color="0B0B0B"/>
        </w:rPr>
        <w:t>a:</w:t>
      </w:r>
      <w:r>
        <w:rPr>
          <w:rFonts w:ascii="Verdana"/>
          <w:b/>
          <w:color w:val="030303"/>
          <w:spacing w:val="25"/>
          <w:w w:val="95"/>
          <w:sz w:val="22"/>
        </w:rPr>
        <w:t> </w:t>
      </w:r>
      <w:r>
        <w:rPr>
          <w:rFonts w:ascii="Calibri"/>
          <w:color w:val="030303"/>
          <w:w w:val="95"/>
          <w:sz w:val="26"/>
        </w:rPr>
        <w:t>Dependency</w:t>
      </w:r>
      <w:r>
        <w:rPr>
          <w:rFonts w:ascii="Calibri"/>
          <w:color w:val="030303"/>
          <w:spacing w:val="-2"/>
          <w:w w:val="95"/>
          <w:sz w:val="26"/>
        </w:rPr>
        <w:t> </w:t>
      </w:r>
      <w:r>
        <w:rPr>
          <w:rFonts w:ascii="Calibri"/>
          <w:color w:val="030303"/>
          <w:w w:val="95"/>
          <w:sz w:val="26"/>
        </w:rPr>
        <w:t>or</w:t>
      </w:r>
      <w:r>
        <w:rPr>
          <w:rFonts w:ascii="Calibri"/>
          <w:color w:val="030303"/>
          <w:spacing w:val="43"/>
          <w:w w:val="95"/>
          <w:sz w:val="26"/>
        </w:rPr>
        <w:t> </w:t>
      </w:r>
      <w:r>
        <w:rPr>
          <w:rFonts w:ascii="Calibri"/>
          <w:color w:val="030303"/>
          <w:w w:val="95"/>
          <w:sz w:val="26"/>
        </w:rPr>
        <w:t>control</w:t>
      </w:r>
      <w:r>
        <w:rPr>
          <w:rFonts w:ascii="Calibri"/>
          <w:color w:val="030303"/>
          <w:spacing w:val="26"/>
          <w:w w:val="95"/>
          <w:sz w:val="26"/>
        </w:rPr>
        <w:t> </w:t>
      </w:r>
      <w:r>
        <w:rPr>
          <w:rFonts w:ascii="Calibri"/>
          <w:color w:val="030303"/>
          <w:w w:val="95"/>
          <w:sz w:val="26"/>
        </w:rPr>
        <w:t>relationships</w:t>
      </w:r>
      <w:r>
        <w:rPr>
          <w:rFonts w:ascii="Calibri"/>
          <w:color w:val="030303"/>
          <w:spacing w:val="21"/>
          <w:w w:val="95"/>
          <w:sz w:val="26"/>
        </w:rPr>
        <w:t> </w:t>
      </w:r>
      <w:r>
        <w:rPr>
          <w:rFonts w:ascii="Calibri"/>
          <w:color w:val="030303"/>
          <w:w w:val="95"/>
          <w:sz w:val="26"/>
        </w:rPr>
        <w:t>shall</w:t>
      </w:r>
      <w:r>
        <w:rPr>
          <w:rFonts w:ascii="Calibri"/>
          <w:color w:val="030303"/>
          <w:spacing w:val="20"/>
          <w:w w:val="95"/>
          <w:sz w:val="26"/>
        </w:rPr>
        <w:t> </w:t>
      </w:r>
      <w:r>
        <w:rPr>
          <w:rFonts w:ascii="Calibri"/>
          <w:color w:val="030303"/>
          <w:w w:val="95"/>
          <w:sz w:val="26"/>
        </w:rPr>
        <w:t>be</w:t>
      </w:r>
      <w:r>
        <w:rPr>
          <w:rFonts w:ascii="Calibri"/>
          <w:color w:val="030303"/>
          <w:spacing w:val="17"/>
          <w:w w:val="95"/>
          <w:sz w:val="26"/>
        </w:rPr>
        <w:t> </w:t>
      </w:r>
      <w:r>
        <w:rPr>
          <w:rFonts w:ascii="Calibri"/>
          <w:color w:val="030303"/>
          <w:w w:val="95"/>
          <w:sz w:val="26"/>
        </w:rPr>
        <w:t>deemed</w:t>
      </w:r>
      <w:r>
        <w:rPr>
          <w:rFonts w:ascii="Calibri"/>
          <w:color w:val="030303"/>
          <w:spacing w:val="19"/>
          <w:w w:val="95"/>
          <w:sz w:val="26"/>
        </w:rPr>
        <w:t> </w:t>
      </w:r>
      <w:r>
        <w:rPr>
          <w:rFonts w:ascii="Calibri"/>
          <w:color w:val="030303"/>
          <w:w w:val="95"/>
          <w:sz w:val="26"/>
        </w:rPr>
        <w:t>to</w:t>
      </w:r>
      <w:r>
        <w:rPr>
          <w:rFonts w:ascii="Calibri"/>
          <w:color w:val="030303"/>
          <w:spacing w:val="13"/>
          <w:w w:val="95"/>
          <w:sz w:val="26"/>
        </w:rPr>
        <w:t> </w:t>
      </w:r>
      <w:r>
        <w:rPr>
          <w:rFonts w:ascii="Calibri"/>
          <w:color w:val="030303"/>
          <w:w w:val="95"/>
          <w:sz w:val="26"/>
        </w:rPr>
        <w:t>exist</w:t>
      </w:r>
      <w:r>
        <w:rPr>
          <w:rFonts w:ascii="Calibri"/>
          <w:color w:val="030303"/>
          <w:spacing w:val="29"/>
          <w:w w:val="95"/>
          <w:sz w:val="26"/>
        </w:rPr>
        <w:t> </w:t>
      </w:r>
      <w:r>
        <w:rPr>
          <w:rFonts w:ascii="Calibri"/>
          <w:color w:val="030303"/>
          <w:w w:val="95"/>
          <w:sz w:val="26"/>
        </w:rPr>
        <w:t>between</w:t>
      </w:r>
    </w:p>
    <w:p>
      <w:pPr>
        <w:spacing w:line="271" w:lineRule="exact" w:before="0"/>
        <w:ind w:left="197" w:right="0" w:firstLine="0"/>
        <w:jc w:val="left"/>
        <w:rPr>
          <w:sz w:val="25"/>
        </w:rPr>
      </w:pPr>
      <w:r>
        <w:rPr>
          <w:color w:val="030303"/>
          <w:w w:val="90"/>
          <w:sz w:val="25"/>
        </w:rPr>
        <w:t>two</w:t>
      </w:r>
      <w:r>
        <w:rPr>
          <w:color w:val="030303"/>
          <w:spacing w:val="24"/>
          <w:w w:val="90"/>
          <w:sz w:val="25"/>
        </w:rPr>
        <w:t> </w:t>
      </w:r>
      <w:r>
        <w:rPr>
          <w:color w:val="030303"/>
          <w:w w:val="90"/>
          <w:sz w:val="25"/>
        </w:rPr>
        <w:t>enterprises:</w:t>
      </w:r>
    </w:p>
    <w:p>
      <w:pPr>
        <w:pStyle w:val="BodyText"/>
        <w:spacing w:before="2"/>
        <w:rPr>
          <w:b w:val="0"/>
          <w:sz w:val="26"/>
        </w:rPr>
      </w:pPr>
    </w:p>
    <w:p>
      <w:pPr>
        <w:pStyle w:val="ListParagraph"/>
        <w:numPr>
          <w:ilvl w:val="1"/>
          <w:numId w:val="21"/>
        </w:numPr>
        <w:tabs>
          <w:tab w:pos="888" w:val="left" w:leader="none"/>
          <w:tab w:pos="889" w:val="left" w:leader="none"/>
        </w:tabs>
        <w:spacing w:line="223" w:lineRule="auto" w:before="0" w:after="0"/>
        <w:ind w:left="886" w:right="493" w:hanging="394"/>
        <w:jc w:val="left"/>
        <w:rPr>
          <w:sz w:val="25"/>
        </w:rPr>
      </w:pPr>
      <w:r>
        <w:rPr>
          <w:color w:val="020202"/>
          <w:w w:val="95"/>
          <w:sz w:val="25"/>
        </w:rPr>
        <w:t>where one holds directly or by proxy 25% of the share capital of the other or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actually exercises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decision-making</w:t>
      </w:r>
      <w:r>
        <w:rPr>
          <w:color w:val="020202"/>
          <w:spacing w:val="8"/>
          <w:w w:val="95"/>
          <w:sz w:val="25"/>
        </w:rPr>
        <w:t> </w:t>
      </w:r>
      <w:r>
        <w:rPr>
          <w:color w:val="020202"/>
          <w:w w:val="95"/>
          <w:sz w:val="25"/>
        </w:rPr>
        <w:t>powers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in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other;</w:t>
      </w:r>
      <w:r>
        <w:rPr>
          <w:color w:val="020202"/>
          <w:spacing w:val="13"/>
          <w:w w:val="95"/>
          <w:sz w:val="25"/>
        </w:rPr>
        <w:t> </w:t>
      </w:r>
      <w:r>
        <w:rPr>
          <w:color w:val="020202"/>
          <w:w w:val="95"/>
          <w:sz w:val="25"/>
        </w:rPr>
        <w:t>or</w:t>
      </w:r>
    </w:p>
    <w:p>
      <w:pPr>
        <w:pStyle w:val="BodyText"/>
        <w:rPr>
          <w:b w:val="0"/>
          <w:sz w:val="26"/>
        </w:rPr>
      </w:pPr>
    </w:p>
    <w:p>
      <w:pPr>
        <w:tabs>
          <w:tab w:pos="875" w:val="left" w:leader="none"/>
        </w:tabs>
        <w:spacing w:line="232" w:lineRule="auto" w:before="1"/>
        <w:ind w:left="883" w:right="454" w:hanging="463"/>
        <w:jc w:val="left"/>
        <w:rPr>
          <w:sz w:val="25"/>
        </w:rPr>
      </w:pPr>
      <w:r>
        <w:rPr>
          <w:color w:val="030303"/>
          <w:position w:val="1"/>
          <w:sz w:val="25"/>
        </w:rPr>
        <w:t>Il.</w:t>
        <w:tab/>
      </w:r>
      <w:r>
        <w:rPr>
          <w:color w:val="030303"/>
          <w:w w:val="90"/>
          <w:sz w:val="25"/>
        </w:rPr>
        <w:t>where</w:t>
      </w:r>
      <w:r>
        <w:rPr>
          <w:color w:val="030303"/>
          <w:spacing w:val="15"/>
          <w:w w:val="90"/>
          <w:sz w:val="25"/>
        </w:rPr>
        <w:t> </w:t>
      </w:r>
      <w:r>
        <w:rPr>
          <w:color w:val="030303"/>
          <w:w w:val="90"/>
          <w:sz w:val="25"/>
        </w:rPr>
        <w:t>bath</w:t>
      </w:r>
      <w:r>
        <w:rPr>
          <w:color w:val="030303"/>
          <w:spacing w:val="30"/>
          <w:w w:val="90"/>
          <w:sz w:val="25"/>
        </w:rPr>
        <w:t> </w:t>
      </w:r>
      <w:r>
        <w:rPr>
          <w:color w:val="030303"/>
          <w:w w:val="90"/>
          <w:sz w:val="25"/>
        </w:rPr>
        <w:t>are</w:t>
      </w:r>
      <w:r>
        <w:rPr>
          <w:color w:val="030303"/>
          <w:spacing w:val="30"/>
          <w:w w:val="90"/>
          <w:sz w:val="25"/>
        </w:rPr>
        <w:t> </w:t>
      </w:r>
      <w:r>
        <w:rPr>
          <w:color w:val="030303"/>
          <w:w w:val="90"/>
          <w:sz w:val="25"/>
        </w:rPr>
        <w:t>placed,</w:t>
      </w:r>
      <w:r>
        <w:rPr>
          <w:color w:val="030303"/>
          <w:spacing w:val="2"/>
          <w:w w:val="90"/>
          <w:sz w:val="25"/>
        </w:rPr>
        <w:t> </w:t>
      </w:r>
      <w:r>
        <w:rPr>
          <w:color w:val="030303"/>
          <w:w w:val="90"/>
          <w:sz w:val="25"/>
        </w:rPr>
        <w:t>under</w:t>
      </w:r>
      <w:r>
        <w:rPr>
          <w:color w:val="030303"/>
          <w:spacing w:val="35"/>
          <w:w w:val="90"/>
          <w:sz w:val="25"/>
        </w:rPr>
        <w:t> </w:t>
      </w:r>
      <w:r>
        <w:rPr>
          <w:color w:val="030303"/>
          <w:w w:val="90"/>
          <w:sz w:val="25"/>
        </w:rPr>
        <w:t>the</w:t>
      </w:r>
      <w:r>
        <w:rPr>
          <w:color w:val="030303"/>
          <w:spacing w:val="17"/>
          <w:w w:val="90"/>
          <w:sz w:val="25"/>
        </w:rPr>
        <w:t> </w:t>
      </w:r>
      <w:r>
        <w:rPr>
          <w:color w:val="030303"/>
          <w:w w:val="90"/>
          <w:sz w:val="25"/>
        </w:rPr>
        <w:t>conditions</w:t>
      </w:r>
      <w:r>
        <w:rPr>
          <w:color w:val="030303"/>
          <w:spacing w:val="34"/>
          <w:w w:val="90"/>
          <w:sz w:val="25"/>
        </w:rPr>
        <w:t> </w:t>
      </w:r>
      <w:r>
        <w:rPr>
          <w:color w:val="030303"/>
          <w:w w:val="90"/>
          <w:sz w:val="25"/>
        </w:rPr>
        <w:t>defined</w:t>
      </w:r>
      <w:r>
        <w:rPr>
          <w:color w:val="030303"/>
          <w:spacing w:val="34"/>
          <w:w w:val="90"/>
          <w:sz w:val="25"/>
        </w:rPr>
        <w:t> </w:t>
      </w:r>
      <w:r>
        <w:rPr>
          <w:color w:val="030303"/>
          <w:w w:val="90"/>
          <w:sz w:val="25"/>
        </w:rPr>
        <w:t>in</w:t>
      </w:r>
      <w:r>
        <w:rPr>
          <w:color w:val="030303"/>
          <w:spacing w:val="9"/>
          <w:w w:val="90"/>
          <w:sz w:val="25"/>
        </w:rPr>
        <w:t> </w:t>
      </w:r>
      <w:r>
        <w:rPr>
          <w:color w:val="030303"/>
          <w:w w:val="90"/>
          <w:sz w:val="25"/>
        </w:rPr>
        <w:t>point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(a)</w:t>
      </w:r>
      <w:r>
        <w:rPr>
          <w:color w:val="030303"/>
          <w:spacing w:val="43"/>
          <w:w w:val="90"/>
          <w:sz w:val="25"/>
        </w:rPr>
        <w:t> </w:t>
      </w:r>
      <w:r>
        <w:rPr>
          <w:color w:val="030303"/>
          <w:w w:val="90"/>
          <w:sz w:val="25"/>
        </w:rPr>
        <w:t>above,</w:t>
      </w:r>
      <w:r>
        <w:rPr>
          <w:color w:val="030303"/>
          <w:spacing w:val="8"/>
          <w:w w:val="90"/>
          <w:sz w:val="25"/>
        </w:rPr>
        <w:t> </w:t>
      </w:r>
      <w:r>
        <w:rPr>
          <w:color w:val="030303"/>
          <w:w w:val="90"/>
          <w:sz w:val="25"/>
        </w:rPr>
        <w:t>under</w:t>
      </w:r>
      <w:r>
        <w:rPr>
          <w:color w:val="030303"/>
          <w:spacing w:val="-60"/>
          <w:w w:val="90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contrai</w:t>
      </w:r>
      <w:r>
        <w:rPr>
          <w:color w:val="030303"/>
          <w:spacing w:val="-6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6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same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enterprise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or</w:t>
      </w:r>
      <w:r>
        <w:rPr>
          <w:color w:val="030303"/>
          <w:spacing w:val="-5"/>
          <w:sz w:val="25"/>
        </w:rPr>
        <w:t> </w:t>
      </w:r>
      <w:r>
        <w:rPr>
          <w:color w:val="030303"/>
          <w:sz w:val="25"/>
        </w:rPr>
        <w:t>persan.</w:t>
      </w:r>
    </w:p>
    <w:p>
      <w:pPr>
        <w:pStyle w:val="BodyText"/>
        <w:spacing w:before="9"/>
        <w:rPr>
          <w:b w:val="0"/>
          <w:sz w:val="44"/>
        </w:rPr>
      </w:pPr>
    </w:p>
    <w:p>
      <w:pPr>
        <w:pStyle w:val="Heading8"/>
        <w:ind w:left="3983" w:right="3987"/>
        <w:jc w:val="center"/>
        <w:rPr>
          <w:rFonts w:ascii="Century Gothic"/>
        </w:rPr>
      </w:pPr>
      <w:r>
        <w:rPr>
          <w:rFonts w:ascii="Century Gothic"/>
          <w:color w:val="030303"/>
          <w:spacing w:val="-1"/>
          <w:w w:val="95"/>
          <w:u w:val="single" w:color="171717"/>
        </w:rPr>
        <w:t>DIVISION</w:t>
      </w:r>
      <w:r>
        <w:rPr>
          <w:rFonts w:ascii="Century Gothic"/>
          <w:color w:val="030303"/>
          <w:spacing w:val="-12"/>
          <w:w w:val="95"/>
          <w:u w:val="single" w:color="171717"/>
        </w:rPr>
        <w:t> </w:t>
      </w:r>
      <w:r>
        <w:rPr>
          <w:rFonts w:ascii="Century Gothic"/>
          <w:color w:val="030303"/>
          <w:w w:val="95"/>
          <w:u w:val="single" w:color="171717"/>
        </w:rPr>
        <w:t>IX</w:t>
      </w:r>
    </w:p>
    <w:p>
      <w:pPr>
        <w:pStyle w:val="BodyText"/>
        <w:spacing w:before="177"/>
        <w:ind w:left="185" w:right="193"/>
        <w:jc w:val="center"/>
      </w:pPr>
      <w:r>
        <w:rPr>
          <w:color w:val="010101"/>
        </w:rPr>
        <w:t>PAYMENT</w:t>
      </w:r>
    </w:p>
    <w:p>
      <w:pPr>
        <w:spacing w:before="189"/>
        <w:ind w:left="168" w:right="0" w:hanging="3"/>
        <w:jc w:val="left"/>
        <w:rPr>
          <w:sz w:val="25"/>
        </w:rPr>
      </w:pPr>
      <w:r>
        <w:rPr>
          <w:b/>
          <w:color w:val="030303"/>
          <w:w w:val="95"/>
          <w:position w:val="1"/>
          <w:sz w:val="25"/>
          <w:u w:val="thick" w:color="131313"/>
        </w:rPr>
        <w:t>Section</w:t>
      </w:r>
      <w:r>
        <w:rPr>
          <w:b/>
          <w:color w:val="030303"/>
          <w:spacing w:val="2"/>
          <w:w w:val="95"/>
          <w:position w:val="1"/>
          <w:sz w:val="25"/>
          <w:u w:val="thick" w:color="131313"/>
        </w:rPr>
        <w:t> </w:t>
      </w:r>
      <w:r>
        <w:rPr>
          <w:b/>
          <w:color w:val="030303"/>
          <w:w w:val="95"/>
          <w:position w:val="1"/>
          <w:sz w:val="25"/>
          <w:u w:val="thick" w:color="131313"/>
        </w:rPr>
        <w:t>21:</w:t>
      </w:r>
      <w:r>
        <w:rPr>
          <w:b/>
          <w:color w:val="030303"/>
          <w:spacing w:val="6"/>
          <w:w w:val="95"/>
          <w:position w:val="1"/>
          <w:sz w:val="25"/>
        </w:rPr>
        <w:t> </w:t>
      </w:r>
      <w:r>
        <w:rPr>
          <w:b/>
          <w:color w:val="030303"/>
          <w:w w:val="95"/>
          <w:sz w:val="25"/>
        </w:rPr>
        <w:t>(1)</w:t>
      </w:r>
      <w:r>
        <w:rPr>
          <w:b/>
          <w:color w:val="030303"/>
          <w:spacing w:val="-14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10"/>
          <w:w w:val="95"/>
          <w:sz w:val="25"/>
        </w:rPr>
        <w:t> </w:t>
      </w:r>
      <w:r>
        <w:rPr>
          <w:color w:val="030303"/>
          <w:w w:val="95"/>
          <w:sz w:val="25"/>
        </w:rPr>
        <w:t>company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tax</w:t>
      </w:r>
      <w:r>
        <w:rPr>
          <w:color w:val="030303"/>
          <w:spacing w:val="-18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be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paid</w:t>
      </w:r>
      <w:r>
        <w:rPr>
          <w:color w:val="030303"/>
          <w:spacing w:val="-12"/>
          <w:w w:val="95"/>
          <w:sz w:val="25"/>
        </w:rPr>
        <w:t> </w:t>
      </w:r>
      <w:r>
        <w:rPr>
          <w:color w:val="030303"/>
          <w:w w:val="95"/>
          <w:sz w:val="25"/>
        </w:rPr>
        <w:t>on</w:t>
      </w:r>
      <w:r>
        <w:rPr>
          <w:color w:val="030303"/>
          <w:spacing w:val="-17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5"/>
          <w:w w:val="95"/>
          <w:sz w:val="25"/>
        </w:rPr>
        <w:t> </w:t>
      </w:r>
      <w:r>
        <w:rPr>
          <w:color w:val="030303"/>
          <w:w w:val="95"/>
          <w:sz w:val="25"/>
        </w:rPr>
        <w:t>initiative</w:t>
      </w:r>
      <w:r>
        <w:rPr>
          <w:color w:val="030303"/>
          <w:spacing w:val="-12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12"/>
          <w:w w:val="95"/>
          <w:sz w:val="25"/>
        </w:rPr>
        <w:t> </w:t>
      </w:r>
      <w:r>
        <w:rPr>
          <w:color w:val="030303"/>
          <w:w w:val="95"/>
          <w:sz w:val="25"/>
        </w:rPr>
        <w:t>taxpayer</w:t>
      </w:r>
      <w:r>
        <w:rPr>
          <w:color w:val="030303"/>
          <w:spacing w:val="-10"/>
          <w:w w:val="95"/>
          <w:sz w:val="25"/>
        </w:rPr>
        <w:t> </w:t>
      </w:r>
      <w:r>
        <w:rPr>
          <w:color w:val="030303"/>
          <w:w w:val="95"/>
          <w:sz w:val="25"/>
        </w:rPr>
        <w:t>not</w:t>
      </w:r>
      <w:r>
        <w:rPr>
          <w:color w:val="030303"/>
          <w:spacing w:val="-22"/>
          <w:w w:val="95"/>
          <w:sz w:val="25"/>
        </w:rPr>
        <w:t> </w:t>
      </w:r>
      <w:r>
        <w:rPr>
          <w:color w:val="030303"/>
          <w:w w:val="95"/>
          <w:sz w:val="25"/>
        </w:rPr>
        <w:t>later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w w:val="95"/>
          <w:sz w:val="25"/>
        </w:rPr>
        <w:t>than</w:t>
      </w:r>
      <w:r>
        <w:rPr>
          <w:color w:val="030303"/>
          <w:spacing w:val="-10"/>
          <w:w w:val="95"/>
          <w:sz w:val="25"/>
        </w:rPr>
        <w:t> </w:t>
      </w:r>
      <w:r>
        <w:rPr>
          <w:color w:val="030303"/>
          <w:w w:val="95"/>
          <w:sz w:val="25"/>
        </w:rPr>
        <w:t>the 15th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8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3"/>
          <w:w w:val="95"/>
          <w:sz w:val="25"/>
        </w:rPr>
        <w:t> </w:t>
      </w:r>
      <w:r>
        <w:rPr>
          <w:color w:val="030303"/>
          <w:w w:val="95"/>
          <w:sz w:val="25"/>
        </w:rPr>
        <w:t>following</w:t>
      </w:r>
      <w:r>
        <w:rPr>
          <w:color w:val="030303"/>
          <w:spacing w:val="3"/>
          <w:w w:val="95"/>
          <w:sz w:val="25"/>
        </w:rPr>
        <w:t> </w:t>
      </w:r>
      <w:r>
        <w:rPr>
          <w:color w:val="030303"/>
          <w:w w:val="95"/>
          <w:sz w:val="25"/>
        </w:rPr>
        <w:t>month,</w:t>
      </w:r>
      <w:r>
        <w:rPr>
          <w:color w:val="030303"/>
          <w:spacing w:val="22"/>
          <w:w w:val="95"/>
          <w:sz w:val="25"/>
        </w:rPr>
        <w:t> </w:t>
      </w:r>
      <w:r>
        <w:rPr>
          <w:color w:val="030303"/>
          <w:w w:val="95"/>
          <w:sz w:val="25"/>
        </w:rPr>
        <w:t>in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accordance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with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terms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below:</w:t>
      </w:r>
    </w:p>
    <w:p>
      <w:pPr>
        <w:spacing w:before="196"/>
        <w:ind w:left="156" w:right="0" w:firstLine="0"/>
        <w:jc w:val="left"/>
        <w:rPr>
          <w:sz w:val="25"/>
        </w:rPr>
      </w:pPr>
      <w:r>
        <w:rPr>
          <w:color w:val="030303"/>
          <w:w w:val="95"/>
          <w:sz w:val="25"/>
        </w:rPr>
        <w:t>The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rest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3"/>
          <w:w w:val="95"/>
          <w:sz w:val="25"/>
        </w:rPr>
        <w:t> </w:t>
      </w:r>
      <w:r>
        <w:rPr>
          <w:color w:val="030303"/>
          <w:w w:val="95"/>
          <w:sz w:val="25"/>
        </w:rPr>
        <w:t>remain</w:t>
      </w:r>
      <w:r>
        <w:rPr>
          <w:color w:val="030303"/>
          <w:spacing w:val="9"/>
          <w:w w:val="95"/>
          <w:sz w:val="25"/>
        </w:rPr>
        <w:t> </w:t>
      </w:r>
      <w:r>
        <w:rPr>
          <w:color w:val="030303"/>
          <w:w w:val="95"/>
          <w:sz w:val="25"/>
        </w:rPr>
        <w:t>unchanged.</w:t>
      </w:r>
    </w:p>
    <w:p>
      <w:pPr>
        <w:pStyle w:val="ListParagraph"/>
        <w:numPr>
          <w:ilvl w:val="0"/>
          <w:numId w:val="22"/>
        </w:numPr>
        <w:tabs>
          <w:tab w:pos="517" w:val="left" w:leader="none"/>
        </w:tabs>
        <w:spacing w:line="230" w:lineRule="auto" w:before="179" w:after="0"/>
        <w:ind w:left="141" w:right="196" w:firstLine="20"/>
        <w:jc w:val="both"/>
        <w:rPr>
          <w:sz w:val="25"/>
        </w:rPr>
      </w:pPr>
      <w:r>
        <w:rPr>
          <w:color w:val="020202"/>
          <w:w w:val="95"/>
          <w:sz w:val="25"/>
        </w:rPr>
        <w:t>The installment referred to in Section 21 (1) above shall be deducted at source by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the public accountants and persans of equivalent status during the settlement of bills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paid by the budget of the State, regional and local authorities, public administrative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establishments,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public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or semi-public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corporations,</w:t>
      </w:r>
      <w:r>
        <w:rPr>
          <w:color w:val="020202"/>
          <w:spacing w:val="56"/>
          <w:sz w:val="25"/>
        </w:rPr>
        <w:t> </w:t>
      </w:r>
      <w:r>
        <w:rPr>
          <w:rFonts w:ascii="Verdana"/>
          <w:b/>
          <w:color w:val="020202"/>
          <w:w w:val="90"/>
          <w:sz w:val="22"/>
        </w:rPr>
        <w:t>non-profit organizations </w:t>
      </w:r>
      <w:r>
        <w:rPr>
          <w:color w:val="020202"/>
          <w:w w:val="90"/>
          <w:sz w:val="25"/>
        </w:rPr>
        <w:t>as well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as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private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sector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enterprises,</w:t>
      </w:r>
      <w:r>
        <w:rPr>
          <w:color w:val="020202"/>
          <w:spacing w:val="8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list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which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established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by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regulation.</w:t>
      </w:r>
    </w:p>
    <w:p>
      <w:pPr>
        <w:pStyle w:val="BodyText"/>
        <w:spacing w:before="5"/>
        <w:rPr>
          <w:b w:val="0"/>
          <w:sz w:val="41"/>
        </w:rPr>
      </w:pPr>
    </w:p>
    <w:p>
      <w:pPr>
        <w:spacing w:before="0"/>
        <w:ind w:left="142" w:right="0" w:firstLine="0"/>
        <w:jc w:val="left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rest</w:t>
      </w:r>
      <w:r>
        <w:rPr>
          <w:color w:val="020202"/>
          <w:spacing w:val="9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remain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unchanged.</w:t>
      </w:r>
    </w:p>
    <w:p>
      <w:pPr>
        <w:pStyle w:val="ListParagraph"/>
        <w:numPr>
          <w:ilvl w:val="0"/>
          <w:numId w:val="22"/>
        </w:numPr>
        <w:tabs>
          <w:tab w:pos="498" w:val="left" w:leader="none"/>
        </w:tabs>
        <w:spacing w:line="240" w:lineRule="auto" w:before="169" w:after="0"/>
        <w:ind w:left="497" w:right="0" w:hanging="347"/>
        <w:jc w:val="both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following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subject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to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a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withholding</w:t>
      </w:r>
      <w:r>
        <w:rPr>
          <w:color w:val="020202"/>
          <w:spacing w:val="5"/>
          <w:w w:val="95"/>
          <w:sz w:val="25"/>
        </w:rPr>
        <w:t> </w:t>
      </w:r>
      <w:r>
        <w:rPr>
          <w:color w:val="020202"/>
          <w:w w:val="95"/>
          <w:sz w:val="25"/>
        </w:rPr>
        <w:t>tax:</w:t>
      </w:r>
    </w:p>
    <w:p>
      <w:pPr>
        <w:spacing w:before="227"/>
        <w:ind w:left="295" w:right="0" w:firstLine="0"/>
        <w:jc w:val="left"/>
        <w:rPr>
          <w:rFonts w:ascii="Times New Roman" w:hAnsi="Times New Roman"/>
          <w:i/>
          <w:sz w:val="26"/>
        </w:rPr>
      </w:pPr>
      <w:r>
        <w:rPr>
          <w:rFonts w:ascii="Times New Roman" w:hAnsi="Times New Roman"/>
          <w:i/>
          <w:color w:val="111111"/>
          <w:w w:val="80"/>
          <w:sz w:val="26"/>
        </w:rPr>
        <w:t>···················</w:t>
      </w:r>
      <w:r>
        <w:rPr>
          <w:rFonts w:ascii="Times New Roman" w:hAnsi="Times New Roman"/>
          <w:i/>
          <w:color w:val="111111"/>
          <w:spacing w:val="22"/>
          <w:w w:val="80"/>
          <w:sz w:val="26"/>
        </w:rPr>
        <w:t> </w:t>
      </w:r>
      <w:r>
        <w:rPr>
          <w:rFonts w:ascii="Times New Roman" w:hAnsi="Times New Roman"/>
          <w:i/>
          <w:color w:val="111111"/>
          <w:w w:val="80"/>
          <w:sz w:val="26"/>
        </w:rPr>
        <w:t>····</w:t>
      </w:r>
      <w:r>
        <w:rPr>
          <w:rFonts w:ascii="Times New Roman" w:hAnsi="Times New Roman"/>
          <w:i/>
          <w:color w:val="111111"/>
          <w:spacing w:val="20"/>
          <w:w w:val="80"/>
          <w:sz w:val="26"/>
        </w:rPr>
        <w:t> </w:t>
      </w:r>
      <w:r>
        <w:rPr>
          <w:rFonts w:ascii="Times New Roman" w:hAnsi="Times New Roman"/>
          <w:i/>
          <w:color w:val="111111"/>
          <w:w w:val="80"/>
          <w:sz w:val="26"/>
        </w:rPr>
        <w:t>·</w:t>
      </w:r>
      <w:r>
        <w:rPr>
          <w:rFonts w:ascii="Times New Roman" w:hAnsi="Times New Roman"/>
          <w:i/>
          <w:color w:val="111111"/>
          <w:spacing w:val="9"/>
          <w:w w:val="80"/>
          <w:sz w:val="26"/>
        </w:rPr>
        <w:t> </w:t>
      </w:r>
      <w:r>
        <w:rPr>
          <w:rFonts w:ascii="Times New Roman" w:hAnsi="Times New Roman"/>
          <w:i/>
          <w:color w:val="111111"/>
          <w:w w:val="80"/>
          <w:sz w:val="26"/>
        </w:rPr>
        <w:t>··············</w:t>
      </w:r>
      <w:r>
        <w:rPr>
          <w:rFonts w:ascii="Times New Roman" w:hAnsi="Times New Roman"/>
          <w:i/>
          <w:color w:val="111111"/>
          <w:spacing w:val="18"/>
          <w:w w:val="80"/>
          <w:sz w:val="26"/>
        </w:rPr>
        <w:t> </w:t>
      </w:r>
      <w:r>
        <w:rPr>
          <w:rFonts w:ascii="Times New Roman" w:hAnsi="Times New Roman"/>
          <w:i/>
          <w:color w:val="111111"/>
          <w:spacing w:val="12"/>
          <w:w w:val="80"/>
          <w:sz w:val="26"/>
        </w:rPr>
        <w:t>··········</w:t>
      </w:r>
      <w:r>
        <w:rPr>
          <w:rFonts w:ascii="Times New Roman" w:hAnsi="Times New Roman"/>
          <w:i/>
          <w:color w:val="111111"/>
          <w:spacing w:val="177"/>
          <w:sz w:val="26"/>
        </w:rPr>
        <w:t> </w:t>
      </w:r>
      <w:r>
        <w:rPr>
          <w:rFonts w:ascii="Times New Roman" w:hAnsi="Times New Roman"/>
          <w:i/>
          <w:color w:val="111111"/>
          <w:w w:val="80"/>
          <w:sz w:val="26"/>
        </w:rPr>
        <w:t>,</w:t>
      </w:r>
    </w:p>
    <w:p>
      <w:pPr>
        <w:spacing w:after="0"/>
        <w:jc w:val="left"/>
        <w:rPr>
          <w:rFonts w:ascii="Times New Roman" w:hAnsi="Times New Roman"/>
          <w:sz w:val="26"/>
        </w:rPr>
        <w:sectPr>
          <w:pgSz w:w="11930" w:h="16850"/>
          <w:pgMar w:top="840" w:bottom="280" w:left="1120" w:right="1440"/>
        </w:sectPr>
      </w:pPr>
    </w:p>
    <w:p>
      <w:pPr>
        <w:spacing w:before="190"/>
        <w:ind w:left="278" w:right="0" w:firstLine="0"/>
        <w:jc w:val="left"/>
        <w:rPr>
          <w:rFonts w:ascii="Times New Roman"/>
          <w:i/>
          <w:sz w:val="26"/>
        </w:rPr>
      </w:pPr>
      <w:r>
        <w:rPr>
          <w:rFonts w:ascii="Times New Roman"/>
          <w:i/>
          <w:color w:val="0F0F0F"/>
          <w:w w:val="90"/>
          <w:sz w:val="26"/>
        </w:rPr>
        <w:t>................................................</w:t>
      </w:r>
      <w:r>
        <w:rPr>
          <w:rFonts w:ascii="Times New Roman"/>
          <w:i/>
          <w:color w:val="0F0F0F"/>
          <w:spacing w:val="54"/>
          <w:sz w:val="26"/>
        </w:rPr>
        <w:t>  </w:t>
      </w:r>
      <w:r>
        <w:rPr>
          <w:rFonts w:ascii="Times New Roman"/>
          <w:i/>
          <w:color w:val="0F0F0F"/>
          <w:spacing w:val="54"/>
          <w:sz w:val="26"/>
        </w:rPr>
        <w:t> </w:t>
      </w:r>
      <w:r>
        <w:rPr>
          <w:rFonts w:ascii="Times New Roman"/>
          <w:i/>
          <w:color w:val="0F0F0F"/>
          <w:w w:val="90"/>
          <w:sz w:val="26"/>
        </w:rPr>
        <w:t>,</w:t>
      </w:r>
    </w:p>
    <w:p>
      <w:pPr>
        <w:tabs>
          <w:tab w:pos="3715" w:val="left" w:leader="none"/>
        </w:tabs>
        <w:spacing w:before="76"/>
        <w:ind w:left="600" w:right="0" w:firstLine="0"/>
        <w:jc w:val="left"/>
        <w:rPr>
          <w:rFonts w:ascii="Times New Roman"/>
          <w:b/>
          <w:sz w:val="22"/>
        </w:rPr>
      </w:pPr>
      <w:r>
        <w:rPr/>
        <w:br w:type="column"/>
      </w:r>
      <w:r>
        <w:rPr>
          <w:rFonts w:ascii="Verdana"/>
          <w:b/>
          <w:color w:val="3C3C3C"/>
          <w:w w:val="97"/>
          <w:sz w:val="18"/>
        </w:rPr>
        <w:t>PRESIDENCE</w:t>
      </w:r>
      <w:r>
        <w:rPr>
          <w:rFonts w:ascii="Verdana"/>
          <w:b/>
          <w:color w:val="3C3C3C"/>
          <w:spacing w:val="-5"/>
          <w:sz w:val="18"/>
        </w:rPr>
        <w:t> </w:t>
      </w:r>
      <w:r>
        <w:rPr>
          <w:rFonts w:ascii="Verdana"/>
          <w:b/>
          <w:color w:val="3C3C3C"/>
          <w:spacing w:val="-1"/>
          <w:w w:val="93"/>
          <w:sz w:val="18"/>
        </w:rPr>
        <w:t>D</w:t>
      </w:r>
      <w:r>
        <w:rPr>
          <w:rFonts w:ascii="Verdana"/>
          <w:b/>
          <w:color w:val="3C3C3C"/>
          <w:w w:val="93"/>
          <w:sz w:val="18"/>
        </w:rPr>
        <w:t>E</w:t>
      </w:r>
      <w:r>
        <w:rPr>
          <w:rFonts w:ascii="Verdana"/>
          <w:b/>
          <w:color w:val="3C3C3C"/>
          <w:sz w:val="18"/>
        </w:rPr>
        <w:t> </w:t>
      </w:r>
      <w:r>
        <w:rPr>
          <w:rFonts w:ascii="Verdana"/>
          <w:b/>
          <w:color w:val="3C3C3C"/>
          <w:w w:val="90"/>
          <w:sz w:val="18"/>
        </w:rPr>
        <w:t>LA</w:t>
      </w:r>
      <w:r>
        <w:rPr>
          <w:rFonts w:ascii="Verdana"/>
          <w:b/>
          <w:color w:val="3C3C3C"/>
          <w:spacing w:val="24"/>
          <w:sz w:val="18"/>
        </w:rPr>
        <w:t> </w:t>
      </w:r>
      <w:r>
        <w:rPr>
          <w:rFonts w:ascii="Verdana"/>
          <w:b/>
          <w:color w:val="3C3C3C"/>
          <w:w w:val="54"/>
          <w:sz w:val="18"/>
        </w:rPr>
        <w:t>,...</w:t>
      </w:r>
      <w:r>
        <w:rPr>
          <w:rFonts w:ascii="Verdana"/>
          <w:b/>
          <w:color w:val="3C3C3C"/>
          <w:w w:val="148"/>
          <w:sz w:val="18"/>
        </w:rPr>
        <w:t>_</w:t>
      </w:r>
      <w:r>
        <w:rPr>
          <w:rFonts w:ascii="Verdana"/>
          <w:b/>
          <w:color w:val="3C3C3C"/>
          <w:sz w:val="18"/>
        </w:rPr>
        <w:tab/>
      </w:r>
      <w:r>
        <w:rPr>
          <w:rFonts w:ascii="Times New Roman"/>
          <w:b/>
          <w:color w:val="3B3B3B"/>
          <w:w w:val="87"/>
          <w:position w:val="-7"/>
          <w:sz w:val="22"/>
        </w:rPr>
        <w:t>::...-</w:t>
      </w:r>
    </w:p>
    <w:p>
      <w:pPr>
        <w:pStyle w:val="Heading2"/>
        <w:spacing w:before="198"/>
        <w:rPr>
          <w:rFonts w:ascii="Microsoft Uighur"/>
        </w:rPr>
      </w:pPr>
      <w:r>
        <w:rPr/>
        <w:pict>
          <v:shape style="position:absolute;margin-left:286.799988pt;margin-top:-14.045628pt;width:188.2pt;height:22.9pt;mso-position-horizontal-relative:page;mso-position-vertical-relative:paragraph;z-index:-25906688" type="#_x0000_t202" id="docshape56" filled="false" stroked="false">
            <v:textbox inset="0,0,0,0">
              <w:txbxContent>
                <w:p>
                  <w:pPr>
                    <w:tabs>
                      <w:tab w:pos="2083" w:val="left" w:leader="none"/>
                      <w:tab w:pos="3388" w:val="left" w:leader="none"/>
                    </w:tabs>
                    <w:spacing w:before="36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b/>
                      <w:bCs/>
                      <w:sz w:val="34"/>
                      <w:szCs w:val="34"/>
                    </w:rPr>
                  </w:pPr>
                  <w:r>
                    <w:rPr>
                      <w:rFonts w:ascii="Tahoma" w:hAnsi="Tahoma" w:cs="Tahoma" w:eastAsia="Tahoma"/>
                      <w:b/>
                      <w:bCs/>
                      <w:color w:val="3B3B3B"/>
                      <w:w w:val="105"/>
                      <w:sz w:val="20"/>
                      <w:szCs w:val="20"/>
                    </w:rPr>
                    <w:t>PRESIOEN</w:t>
                    <w:tab/>
                  </w:r>
                  <w:r>
                    <w:rPr>
                      <w:rFonts w:ascii="Times New Roman" w:hAnsi="Times New Roman" w:cs="Times New Roman" w:eastAsia="Times New Roman"/>
                      <w:b/>
                      <w:bCs/>
                      <w:color w:val="3B3B3B"/>
                      <w:w w:val="110"/>
                      <w:sz w:val="34"/>
                      <w:szCs w:val="34"/>
                    </w:rPr>
                    <w:t>W��</w:t>
                    <w:tab/>
                  </w:r>
                  <w:r>
                    <w:rPr>
                      <w:rFonts w:ascii="Times New Roman" w:hAnsi="Times New Roman" w:cs="Times New Roman" w:eastAsia="Times New Roman"/>
                      <w:b/>
                      <w:bCs/>
                      <w:color w:val="3B3B3B"/>
                      <w:w w:val="190"/>
                      <w:sz w:val="34"/>
                      <w:szCs w:val="34"/>
                    </w:rPr>
                    <w:t>7</w:t>
                  </w:r>
                </w:p>
              </w:txbxContent>
            </v:textbox>
            <w10:wrap type="none"/>
          </v:shape>
        </w:pict>
      </w:r>
      <w:r>
        <w:rPr>
          <w:rFonts w:ascii="Microsoft Uighur"/>
          <w:color w:val="404040"/>
          <w:w w:val="102"/>
        </w:rPr>
        <w:t>s</w:t>
      </w:r>
    </w:p>
    <w:p>
      <w:pPr>
        <w:spacing w:after="0"/>
        <w:rPr>
          <w:rFonts w:ascii="Microsoft Uighur"/>
        </w:rPr>
        <w:sectPr>
          <w:type w:val="continuous"/>
          <w:pgSz w:w="11930" w:h="16850"/>
          <w:pgMar w:top="900" w:bottom="280" w:left="1120" w:right="1440"/>
          <w:cols w:num="2" w:equalWidth="0">
            <w:col w:w="3625" w:space="337"/>
            <w:col w:w="5408"/>
          </w:cols>
        </w:sectPr>
      </w:pPr>
    </w:p>
    <w:p>
      <w:pPr>
        <w:tabs>
          <w:tab w:pos="7851" w:val="left" w:leader="none"/>
          <w:tab w:pos="9161" w:val="right" w:leader="none"/>
        </w:tabs>
        <w:spacing w:line="162" w:lineRule="exact" w:before="0"/>
        <w:ind w:left="6209" w:right="0" w:firstLine="0"/>
        <w:jc w:val="left"/>
        <w:rPr>
          <w:rFonts w:ascii="Microsoft YaHei Light" w:hAnsi="Microsoft YaHei Light" w:cs="Microsoft YaHei Light" w:eastAsia="Microsoft YaHei Light" w:hint="eastAsia"/>
          <w:b w:val="0"/>
          <w:bCs w:val="0"/>
          <w:sz w:val="22"/>
          <w:szCs w:val="22"/>
        </w:rPr>
      </w:pPr>
      <w:r>
        <w:rPr/>
        <w:pict>
          <v:group style="position:absolute;margin-left:0pt;margin-top:0pt;width:596.2pt;height:842.2pt;mso-position-horizontal-relative:page;mso-position-vertical-relative:page;z-index:-25907712" id="docshapegroup57" coordorigin="0,0" coordsize="11924,16844">
            <v:shape style="position:absolute;left:0;top:0;width:11924;height:16844" type="#_x0000_t75" id="docshape58" stroked="false">
              <v:imagedata r:id="rId36" o:title=""/>
            </v:shape>
            <v:shape style="position:absolute;left:7997;top:14664;width:1383;height:173" type="#_x0000_t75" id="docshape59" stroked="false">
              <v:imagedata r:id="rId37" o:title=""/>
            </v:shape>
            <v:shape style="position:absolute;left:4368;top:15489;width:2957;height:845" type="#_x0000_t75" id="docshape60" stroked="false">
              <v:imagedata r:id="rId38" o:title=""/>
            </v:shape>
            <v:shape style="position:absolute;left:7497;top:15297;width:1844;height:212" type="#_x0000_t75" id="docshape61" stroked="false">
              <v:imagedata r:id="rId39" o:title=""/>
            </v:shape>
            <w10:wrap type="none"/>
          </v:group>
        </w:pict>
      </w:r>
      <w:r>
        <w:rPr/>
        <w:pict>
          <v:shape style="position:absolute;margin-left:27.455257pt;margin-top:372.70694pt;width:544.3pt;height:100pt;mso-position-horizontal-relative:page;mso-position-vertical-relative:page;z-index:1575014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 w:hAnsi="Century Gothic" w:cs="Century Gothic" w:eastAsia="Century Gothic"/>
          <w:b/>
          <w:bCs/>
          <w:color w:val="373737"/>
          <w:w w:val="60"/>
          <w:sz w:val="21"/>
          <w:szCs w:val="21"/>
        </w:rPr>
        <w:t>FFAIRS</w:t>
      </w:r>
      <w:r>
        <w:rPr>
          <w:rFonts w:ascii="Century Gothic" w:hAnsi="Century Gothic" w:cs="Century Gothic" w:eastAsia="Century Gothic"/>
          <w:b/>
          <w:bCs/>
          <w:color w:val="373737"/>
          <w:spacing w:val="2"/>
          <w:w w:val="60"/>
          <w:sz w:val="21"/>
          <w:szCs w:val="21"/>
        </w:rPr>
        <w:t> </w:t>
      </w:r>
      <w:r>
        <w:rPr>
          <w:rFonts w:ascii="Century Gothic" w:hAnsi="Century Gothic" w:cs="Century Gothic" w:eastAsia="Century Gothic"/>
          <w:b/>
          <w:bCs/>
          <w:color w:val="373737"/>
          <w:w w:val="60"/>
          <w:sz w:val="21"/>
          <w:szCs w:val="21"/>
        </w:rPr>
        <w:t>C�RO</w:t>
      </w:r>
      <w:r>
        <w:rPr>
          <w:rFonts w:ascii="Century Gothic" w:hAnsi="Century Gothic" w:cs="Century Gothic" w:eastAsia="Century Gothic"/>
          <w:b/>
          <w:bCs/>
          <w:color w:val="373737"/>
          <w:spacing w:val="2"/>
          <w:w w:val="60"/>
          <w:sz w:val="21"/>
          <w:szCs w:val="21"/>
        </w:rPr>
        <w:t> </w:t>
      </w:r>
      <w:r>
        <w:rPr>
          <w:rFonts w:ascii="Century Gothic" w:hAnsi="Century Gothic" w:cs="Century Gothic" w:eastAsia="Century Gothic"/>
          <w:b/>
          <w:bCs/>
          <w:color w:val="373737"/>
          <w:w w:val="60"/>
          <w:sz w:val="21"/>
          <w:szCs w:val="21"/>
        </w:rPr>
        <w:t>IN</w:t>
        <w:tab/>
      </w:r>
      <w:r>
        <w:rPr>
          <w:rFonts w:ascii="Century Gothic" w:hAnsi="Century Gothic" w:cs="Century Gothic" w:eastAsia="Century Gothic"/>
          <w:b/>
          <w:bCs/>
          <w:color w:val="373737"/>
          <w:w w:val="85"/>
          <w:position w:val="1"/>
          <w:sz w:val="21"/>
          <w:szCs w:val="21"/>
        </w:rPr>
        <w:t>!CE</w:t>
        <w:tab/>
      </w:r>
      <w:r>
        <w:rPr>
          <w:rFonts w:ascii="Microsoft YaHei Light" w:hAnsi="Microsoft YaHei Light" w:cs="Microsoft YaHei Light" w:eastAsia="Microsoft YaHei Light" w:hint="eastAsia"/>
          <w:b w:val="0"/>
          <w:bCs w:val="0"/>
          <w:color w:val="040404"/>
          <w:w w:val="85"/>
          <w:position w:val="-12"/>
          <w:sz w:val="22"/>
          <w:szCs w:val="22"/>
        </w:rPr>
        <w:t>13</w:t>
      </w:r>
    </w:p>
    <w:p>
      <w:pPr>
        <w:spacing w:before="26"/>
        <w:ind w:left="3723" w:right="0" w:firstLine="0"/>
        <w:jc w:val="left"/>
        <w:rPr>
          <w:rFonts w:ascii="Times New Roman" w:hAnsi="Times New Roman" w:cs="Times New Roman" w:eastAsia="Times New Roman"/>
          <w:b/>
          <w:bCs/>
          <w:sz w:val="35"/>
          <w:szCs w:val="35"/>
        </w:rPr>
      </w:pPr>
      <w:r>
        <w:rPr>
          <w:rFonts w:ascii="Verdana" w:hAnsi="Verdana" w:cs="Verdana" w:eastAsia="Verdana"/>
          <w:b/>
          <w:bCs/>
          <w:color w:val="3A3A3A"/>
          <w:w w:val="100"/>
          <w:sz w:val="46"/>
          <w:szCs w:val="46"/>
        </w:rPr>
        <w:t>--�---</w:t>
      </w:r>
      <w:r>
        <w:rPr>
          <w:rFonts w:ascii="Verdana" w:hAnsi="Verdana" w:cs="Verdana" w:eastAsia="Verdana"/>
          <w:b/>
          <w:bCs/>
          <w:color w:val="3A3A3A"/>
          <w:spacing w:val="-34"/>
          <w:w w:val="141"/>
          <w:sz w:val="46"/>
          <w:szCs w:val="46"/>
        </w:rPr>
        <w:t>-</w:t>
      </w:r>
      <w:r>
        <w:rPr>
          <w:rFonts w:ascii="Verdana" w:hAnsi="Verdana" w:cs="Verdana" w:eastAsia="Verdana"/>
          <w:b/>
          <w:bCs/>
          <w:color w:val="3A3A3A"/>
          <w:spacing w:val="-63"/>
          <w:w w:val="36"/>
          <w:sz w:val="46"/>
          <w:szCs w:val="46"/>
        </w:rPr>
        <w:t>.......</w:t>
      </w:r>
      <w:r>
        <w:rPr>
          <w:rFonts w:ascii="Verdana" w:hAnsi="Verdana" w:cs="Verdana" w:eastAsia="Verdana"/>
          <w:b/>
          <w:bCs/>
          <w:color w:val="3A3A3A"/>
          <w:spacing w:val="-207"/>
          <w:w w:val="68"/>
          <w:sz w:val="46"/>
          <w:szCs w:val="46"/>
        </w:rPr>
        <w:t>-1</w:t>
      </w:r>
      <w:r>
        <w:rPr>
          <w:rFonts w:ascii="Times New Roman" w:hAnsi="Times New Roman" w:cs="Times New Roman" w:eastAsia="Times New Roman"/>
          <w:b/>
          <w:bCs/>
          <w:color w:val="3A3A3A"/>
          <w:w w:val="65"/>
          <w:sz w:val="46"/>
          <w:szCs w:val="46"/>
          <w:vertAlign w:val="superscript"/>
        </w:rPr>
        <w:t>I</w:t>
      </w:r>
      <w:r>
        <w:rPr>
          <w:rFonts w:ascii="Times New Roman" w:hAnsi="Times New Roman" w:cs="Times New Roman" w:eastAsia="Times New Roman"/>
          <w:b/>
          <w:bCs/>
          <w:color w:val="3A3A3A"/>
          <w:spacing w:val="-38"/>
          <w:w w:val="81"/>
          <w:sz w:val="46"/>
          <w:szCs w:val="46"/>
          <w:vertAlign w:val="superscript"/>
        </w:rPr>
        <w:t>E</w:t>
      </w:r>
      <w:r>
        <w:rPr>
          <w:rFonts w:ascii="Verdana" w:hAnsi="Verdana" w:cs="Verdana" w:eastAsia="Verdana"/>
          <w:b/>
          <w:bCs/>
          <w:color w:val="3A3A3A"/>
          <w:spacing w:val="-140"/>
          <w:w w:val="53"/>
          <w:sz w:val="46"/>
          <w:szCs w:val="46"/>
          <w:vertAlign w:val="baseline"/>
        </w:rPr>
        <w:t>.</w:t>
      </w:r>
      <w:r>
        <w:rPr>
          <w:rFonts w:ascii="Verdana" w:hAnsi="Verdana" w:cs="Verdana" w:eastAsia="Verdana"/>
          <w:b/>
          <w:bCs/>
          <w:color w:val="3A3A3A"/>
          <w:spacing w:val="-144"/>
          <w:w w:val="53"/>
          <w:sz w:val="46"/>
          <w:szCs w:val="46"/>
          <w:vertAlign w:val="baseline"/>
        </w:rPr>
        <w:t>.</w:t>
      </w:r>
      <w:r>
        <w:rPr>
          <w:rFonts w:ascii="Times New Roman" w:hAnsi="Times New Roman" w:cs="Times New Roman" w:eastAsia="Times New Roman"/>
          <w:b/>
          <w:bCs/>
          <w:color w:val="3A3A3A"/>
          <w:spacing w:val="-128"/>
          <w:w w:val="52"/>
          <w:sz w:val="35"/>
          <w:szCs w:val="35"/>
          <w:vertAlign w:val="baseline"/>
        </w:rPr>
        <w:t>R</w:t>
      </w:r>
      <w:r>
        <w:rPr>
          <w:rFonts w:ascii="Times New Roman" w:hAnsi="Times New Roman" w:cs="Times New Roman" w:eastAsia="Times New Roman"/>
          <w:b/>
          <w:bCs/>
          <w:color w:val="3A3A3A"/>
          <w:spacing w:val="-31"/>
          <w:w w:val="88"/>
          <w:position w:val="20"/>
          <w:sz w:val="27"/>
          <w:szCs w:val="27"/>
          <w:vertAlign w:val="baseline"/>
        </w:rPr>
        <w:t>E</w:t>
      </w:r>
      <w:r>
        <w:rPr>
          <w:rFonts w:ascii="Times New Roman" w:hAnsi="Times New Roman" w:cs="Times New Roman" w:eastAsia="Times New Roman"/>
          <w:b/>
          <w:bCs/>
          <w:color w:val="3A3A3A"/>
          <w:spacing w:val="-6"/>
          <w:w w:val="70"/>
          <w:sz w:val="35"/>
          <w:szCs w:val="35"/>
          <w:vertAlign w:val="baseline"/>
        </w:rPr>
        <w:t>_</w:t>
      </w:r>
      <w:r>
        <w:rPr>
          <w:rFonts w:ascii="Times New Roman" w:hAnsi="Times New Roman" w:cs="Times New Roman" w:eastAsia="Times New Roman"/>
          <w:b/>
          <w:bCs/>
          <w:color w:val="3A3A3A"/>
          <w:spacing w:val="-163"/>
          <w:w w:val="86"/>
          <w:position w:val="20"/>
          <w:sz w:val="27"/>
          <w:szCs w:val="27"/>
          <w:vertAlign w:val="baseline"/>
        </w:rPr>
        <w:t>C</w:t>
      </w:r>
      <w:r>
        <w:rPr>
          <w:rFonts w:ascii="Times New Roman" w:hAnsi="Times New Roman" w:cs="Times New Roman" w:eastAsia="Times New Roman"/>
          <w:b/>
          <w:bCs/>
          <w:color w:val="3A3A3A"/>
          <w:w w:val="30"/>
          <w:sz w:val="35"/>
          <w:szCs w:val="35"/>
          <w:vertAlign w:val="baseline"/>
        </w:rPr>
        <w:t>u</w:t>
      </w:r>
      <w:r>
        <w:rPr>
          <w:rFonts w:ascii="Times New Roman" w:hAnsi="Times New Roman" w:cs="Times New Roman" w:eastAsia="Times New Roman"/>
          <w:b/>
          <w:bCs/>
          <w:color w:val="3A3A3A"/>
          <w:spacing w:val="-3"/>
          <w:w w:val="60"/>
          <w:sz w:val="35"/>
          <w:szCs w:val="35"/>
          <w:vertAlign w:val="baseline"/>
        </w:rPr>
        <w:t>_</w:t>
      </w:r>
      <w:r>
        <w:rPr>
          <w:rFonts w:ascii="Times New Roman" w:hAnsi="Times New Roman" w:cs="Times New Roman" w:eastAsia="Times New Roman"/>
          <w:b/>
          <w:bCs/>
          <w:color w:val="3A3A3A"/>
          <w:spacing w:val="-213"/>
          <w:w w:val="102"/>
          <w:position w:val="20"/>
          <w:sz w:val="27"/>
          <w:szCs w:val="27"/>
          <w:vertAlign w:val="baseline"/>
        </w:rPr>
        <w:t>O</w:t>
      </w:r>
      <w:r>
        <w:rPr>
          <w:rFonts w:ascii="Times New Roman" w:hAnsi="Times New Roman" w:cs="Times New Roman" w:eastAsia="Times New Roman"/>
          <w:b/>
          <w:bCs/>
          <w:color w:val="3A3A3A"/>
          <w:w w:val="54"/>
          <w:sz w:val="35"/>
          <w:szCs w:val="35"/>
          <w:vertAlign w:val="baseline"/>
        </w:rPr>
        <w:t>e</w:t>
      </w:r>
      <w:r>
        <w:rPr>
          <w:rFonts w:ascii="Times New Roman" w:hAnsi="Times New Roman" w:cs="Times New Roman" w:eastAsia="Times New Roman"/>
          <w:b/>
          <w:bCs/>
          <w:color w:val="3A3A3A"/>
          <w:spacing w:val="-93"/>
          <w:w w:val="125"/>
          <w:sz w:val="35"/>
          <w:szCs w:val="35"/>
          <w:vertAlign w:val="baseline"/>
        </w:rPr>
        <w:t>_</w:t>
      </w:r>
      <w:r>
        <w:rPr>
          <w:rFonts w:ascii="Times New Roman" w:hAnsi="Times New Roman" w:cs="Times New Roman" w:eastAsia="Times New Roman"/>
          <w:b/>
          <w:bCs/>
          <w:color w:val="3A3A3A"/>
          <w:spacing w:val="-94"/>
          <w:w w:val="59"/>
          <w:position w:val="20"/>
          <w:sz w:val="27"/>
          <w:szCs w:val="27"/>
          <w:vertAlign w:val="baseline"/>
        </w:rPr>
        <w:t>t!_</w:t>
      </w:r>
      <w:r>
        <w:rPr>
          <w:rFonts w:ascii="Times New Roman" w:hAnsi="Times New Roman" w:cs="Times New Roman" w:eastAsia="Times New Roman"/>
          <w:b/>
          <w:bCs/>
          <w:color w:val="3A3A3A"/>
          <w:w w:val="14"/>
          <w:sz w:val="35"/>
          <w:szCs w:val="35"/>
          <w:vertAlign w:val="baseline"/>
        </w:rPr>
        <w:t>\,;</w:t>
      </w:r>
      <w:r>
        <w:rPr>
          <w:rFonts w:ascii="Times New Roman" w:hAnsi="Times New Roman" w:cs="Times New Roman" w:eastAsia="Times New Roman"/>
          <w:b/>
          <w:bCs/>
          <w:color w:val="3A3A3A"/>
          <w:spacing w:val="-248"/>
          <w:w w:val="170"/>
          <w:sz w:val="35"/>
          <w:szCs w:val="35"/>
          <w:vertAlign w:val="baseline"/>
        </w:rPr>
        <w:t>_</w:t>
      </w:r>
      <w:r>
        <w:rPr>
          <w:rFonts w:ascii="Times New Roman" w:hAnsi="Times New Roman" w:cs="Times New Roman" w:eastAsia="Times New Roman"/>
          <w:b/>
          <w:bCs/>
          <w:color w:val="3A3A3A"/>
          <w:w w:val="71"/>
          <w:position w:val="20"/>
          <w:sz w:val="27"/>
          <w:szCs w:val="27"/>
          <w:vertAlign w:val="baseline"/>
        </w:rPr>
        <w:t>F</w:t>
      </w:r>
      <w:r>
        <w:rPr>
          <w:rFonts w:ascii="Times New Roman" w:hAnsi="Times New Roman" w:cs="Times New Roman" w:eastAsia="Times New Roman"/>
          <w:b/>
          <w:bCs/>
          <w:color w:val="3A3A3A"/>
          <w:position w:val="20"/>
          <w:sz w:val="27"/>
          <w:szCs w:val="27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color w:val="3A3A3A"/>
          <w:spacing w:val="-6"/>
          <w:position w:val="20"/>
          <w:sz w:val="27"/>
          <w:szCs w:val="27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color w:val="3A3A3A"/>
          <w:w w:val="45"/>
          <w:sz w:val="35"/>
          <w:szCs w:val="35"/>
          <w:vertAlign w:val="baseline"/>
        </w:rPr>
        <w:t>,1,a..</w:t>
      </w:r>
      <w:r>
        <w:rPr>
          <w:rFonts w:ascii="Times New Roman" w:hAnsi="Times New Roman" w:cs="Times New Roman" w:eastAsia="Times New Roman"/>
          <w:b/>
          <w:bCs/>
          <w:color w:val="3A3A3A"/>
          <w:spacing w:val="-140"/>
          <w:w w:val="181"/>
          <w:sz w:val="35"/>
          <w:szCs w:val="35"/>
          <w:vertAlign w:val="baseline"/>
        </w:rPr>
        <w:t>_</w:t>
      </w:r>
      <w:r>
        <w:rPr>
          <w:rFonts w:ascii="Times New Roman" w:hAnsi="Times New Roman" w:cs="Times New Roman" w:eastAsia="Times New Roman"/>
          <w:b/>
          <w:bCs/>
          <w:color w:val="3A3A3A"/>
          <w:spacing w:val="4"/>
          <w:w w:val="74"/>
          <w:position w:val="21"/>
          <w:sz w:val="27"/>
          <w:szCs w:val="27"/>
          <w:vertAlign w:val="baseline"/>
        </w:rPr>
        <w:t>E</w:t>
      </w:r>
      <w:r>
        <w:rPr>
          <w:rFonts w:ascii="Times New Roman" w:hAnsi="Times New Roman" w:cs="Times New Roman" w:eastAsia="Times New Roman"/>
          <w:b/>
          <w:bCs/>
          <w:color w:val="3A3A3A"/>
          <w:w w:val="76"/>
          <w:sz w:val="35"/>
          <w:szCs w:val="35"/>
          <w:vertAlign w:val="baseline"/>
        </w:rPr>
        <w:t>-'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35"/>
          <w:szCs w:val="35"/>
        </w:rPr>
        <w:sectPr>
          <w:type w:val="continuous"/>
          <w:pgSz w:w="11930" w:h="16850"/>
          <w:pgMar w:top="900" w:bottom="280" w:left="1120" w:right="1440"/>
        </w:sectPr>
      </w:pPr>
    </w:p>
    <w:p>
      <w:pPr>
        <w:spacing w:before="112"/>
        <w:ind w:left="384" w:right="0" w:firstLine="0"/>
        <w:jc w:val="left"/>
        <w:rPr>
          <w:rFonts w:ascii="Times New Roman" w:hAnsi="Times New Roman"/>
          <w:i/>
          <w:sz w:val="26"/>
        </w:rPr>
      </w:pPr>
      <w:r>
        <w:rPr>
          <w:rFonts w:ascii="Times New Roman" w:hAnsi="Times New Roman"/>
          <w:i/>
          <w:color w:val="121212"/>
          <w:w w:val="95"/>
          <w:sz w:val="26"/>
        </w:rPr>
        <w:t>·················</w:t>
      </w:r>
      <w:r>
        <w:rPr>
          <w:rFonts w:ascii="Times New Roman" w:hAnsi="Times New Roman"/>
          <w:i/>
          <w:color w:val="121212"/>
          <w:spacing w:val="-11"/>
          <w:w w:val="95"/>
          <w:sz w:val="26"/>
        </w:rPr>
        <w:t> </w:t>
      </w:r>
      <w:r>
        <w:rPr>
          <w:rFonts w:ascii="Times New Roman" w:hAnsi="Times New Roman"/>
          <w:i/>
          <w:color w:val="121212"/>
          <w:w w:val="95"/>
          <w:sz w:val="26"/>
        </w:rPr>
        <w:t>·······························</w:t>
      </w:r>
      <w:r>
        <w:rPr>
          <w:rFonts w:ascii="Times New Roman" w:hAnsi="Times New Roman"/>
          <w:i/>
          <w:color w:val="121212"/>
          <w:spacing w:val="84"/>
          <w:sz w:val="26"/>
        </w:rPr>
        <w:t> </w:t>
      </w:r>
      <w:r>
        <w:rPr>
          <w:rFonts w:ascii="Times New Roman" w:hAnsi="Times New Roman"/>
          <w:i/>
          <w:color w:val="121212"/>
          <w:w w:val="90"/>
          <w:sz w:val="26"/>
        </w:rPr>
        <w:t>,</w:t>
      </w:r>
    </w:p>
    <w:p>
      <w:pPr>
        <w:pStyle w:val="BodyText"/>
        <w:rPr>
          <w:rFonts w:ascii="Times New Roman"/>
          <w:b w:val="0"/>
          <w:i/>
          <w:sz w:val="34"/>
        </w:rPr>
      </w:pPr>
    </w:p>
    <w:p>
      <w:pPr>
        <w:pStyle w:val="BodyText"/>
        <w:spacing w:before="11"/>
        <w:rPr>
          <w:rFonts w:ascii="Times New Roman"/>
          <w:b w:val="0"/>
          <w:i/>
          <w:sz w:val="44"/>
        </w:rPr>
      </w:pPr>
    </w:p>
    <w:p>
      <w:pPr>
        <w:spacing w:before="0"/>
        <w:ind w:left="233" w:right="0" w:firstLine="0"/>
        <w:jc w:val="left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following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not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subject to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a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withholding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tax:</w:t>
      </w:r>
    </w:p>
    <w:p>
      <w:pPr>
        <w:spacing w:before="21"/>
        <w:ind w:left="437" w:right="0" w:firstLine="0"/>
        <w:jc w:val="left"/>
        <w:rPr>
          <w:rFonts w:ascii="Times New Roman"/>
          <w:i/>
          <w:sz w:val="26"/>
        </w:rPr>
      </w:pPr>
      <w:r>
        <w:rPr>
          <w:rFonts w:ascii="Times New Roman"/>
          <w:i/>
          <w:color w:val="121212"/>
          <w:w w:val="95"/>
          <w:position w:val="1"/>
          <w:sz w:val="26"/>
        </w:rPr>
        <w:t>..</w:t>
      </w:r>
      <w:r>
        <w:rPr>
          <w:rFonts w:ascii="Times New Roman"/>
          <w:i/>
          <w:color w:val="121212"/>
          <w:w w:val="95"/>
          <w:position w:val="2"/>
          <w:sz w:val="26"/>
        </w:rPr>
        <w:t>.</w:t>
      </w:r>
      <w:r>
        <w:rPr>
          <w:rFonts w:ascii="Times New Roman"/>
          <w:i/>
          <w:color w:val="121212"/>
          <w:w w:val="95"/>
          <w:position w:val="1"/>
          <w:sz w:val="26"/>
        </w:rPr>
        <w:t>..........</w:t>
      </w:r>
      <w:r>
        <w:rPr>
          <w:rFonts w:ascii="Times New Roman"/>
          <w:i/>
          <w:color w:val="121212"/>
          <w:w w:val="95"/>
          <w:sz w:val="26"/>
        </w:rPr>
        <w:t>..........</w:t>
      </w:r>
      <w:r>
        <w:rPr>
          <w:rFonts w:ascii="Times New Roman"/>
          <w:i/>
          <w:color w:val="121212"/>
          <w:spacing w:val="-16"/>
          <w:w w:val="95"/>
          <w:sz w:val="26"/>
        </w:rPr>
        <w:t> </w:t>
      </w:r>
      <w:r>
        <w:rPr>
          <w:rFonts w:ascii="Times New Roman"/>
          <w:i/>
          <w:color w:val="121212"/>
          <w:w w:val="95"/>
          <w:sz w:val="26"/>
        </w:rPr>
        <w:t>.....................</w:t>
      </w:r>
      <w:r>
        <w:rPr>
          <w:rFonts w:ascii="Times New Roman"/>
          <w:i/>
          <w:color w:val="121212"/>
          <w:w w:val="95"/>
          <w:position w:val="1"/>
          <w:sz w:val="26"/>
        </w:rPr>
        <w:t>.</w:t>
      </w:r>
      <w:r>
        <w:rPr>
          <w:rFonts w:ascii="Times New Roman"/>
          <w:i/>
          <w:color w:val="121212"/>
          <w:w w:val="95"/>
          <w:sz w:val="26"/>
        </w:rPr>
        <w:t>...</w:t>
      </w:r>
      <w:r>
        <w:rPr>
          <w:rFonts w:ascii="Times New Roman"/>
          <w:i/>
          <w:color w:val="121212"/>
          <w:spacing w:val="64"/>
          <w:sz w:val="26"/>
        </w:rPr>
        <w:t> </w:t>
      </w:r>
      <w:r>
        <w:rPr>
          <w:rFonts w:ascii="Times New Roman"/>
          <w:i/>
          <w:color w:val="121212"/>
          <w:w w:val="95"/>
          <w:position w:val="1"/>
          <w:sz w:val="26"/>
        </w:rPr>
        <w:t>,</w:t>
      </w:r>
    </w:p>
    <w:p>
      <w:pPr>
        <w:spacing w:before="174"/>
        <w:ind w:left="367" w:right="0" w:firstLine="0"/>
        <w:jc w:val="left"/>
        <w:rPr>
          <w:rFonts w:ascii="Times New Roman" w:hAnsi="Times New Roman"/>
          <w:i/>
          <w:sz w:val="26"/>
        </w:rPr>
      </w:pPr>
      <w:r>
        <w:rPr>
          <w:rFonts w:ascii="Times New Roman" w:hAnsi="Times New Roman"/>
          <w:i/>
          <w:color w:val="1F1F1F"/>
          <w:sz w:val="26"/>
        </w:rPr>
        <w:t>················································</w:t>
      </w:r>
      <w:r>
        <w:rPr>
          <w:rFonts w:ascii="Times New Roman" w:hAnsi="Times New Roman"/>
          <w:i/>
          <w:color w:val="1F1F1F"/>
          <w:spacing w:val="11"/>
          <w:sz w:val="26"/>
        </w:rPr>
        <w:t> </w:t>
      </w:r>
      <w:r>
        <w:rPr>
          <w:rFonts w:ascii="Times New Roman" w:hAnsi="Times New Roman"/>
          <w:i/>
          <w:color w:val="1F1F1F"/>
          <w:sz w:val="26"/>
        </w:rPr>
        <w:t>'</w:t>
      </w:r>
    </w:p>
    <w:p>
      <w:pPr>
        <w:spacing w:line="220" w:lineRule="auto" w:before="177"/>
        <w:ind w:left="216" w:right="454" w:firstLine="7"/>
        <w:jc w:val="left"/>
        <w:rPr>
          <w:sz w:val="25"/>
        </w:rPr>
      </w:pPr>
      <w:r>
        <w:rPr>
          <w:color w:val="030303"/>
          <w:w w:val="95"/>
          <w:sz w:val="25"/>
        </w:rPr>
        <w:t>- purchases made by registered industrialists subject to actual earnings System for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sz w:val="25"/>
        </w:rPr>
        <w:t>exploitations</w:t>
      </w:r>
    </w:p>
    <w:p>
      <w:pPr>
        <w:pStyle w:val="BodyText"/>
        <w:spacing w:line="277" w:lineRule="exact"/>
        <w:ind w:left="212"/>
      </w:pPr>
      <w:r>
        <w:rPr>
          <w:color w:val="070707"/>
          <w:spacing w:val="-1"/>
          <w:w w:val="95"/>
        </w:rPr>
        <w:t>...................................................</w:t>
      </w:r>
      <w:r>
        <w:rPr>
          <w:color w:val="070707"/>
          <w:spacing w:val="1"/>
          <w:w w:val="95"/>
        </w:rPr>
        <w:t> </w:t>
      </w:r>
      <w:r>
        <w:rPr>
          <w:color w:val="070707"/>
          <w:w w:val="95"/>
        </w:rPr>
        <w:t>(deleted);</w:t>
      </w:r>
    </w:p>
    <w:p>
      <w:pPr>
        <w:spacing w:before="220"/>
        <w:ind w:left="350" w:right="0" w:firstLine="0"/>
        <w:jc w:val="left"/>
        <w:rPr>
          <w:rFonts w:ascii="Times New Roman" w:hAnsi="Times New Roman"/>
          <w:i/>
          <w:sz w:val="26"/>
        </w:rPr>
      </w:pPr>
      <w:r>
        <w:rPr>
          <w:rFonts w:ascii="Times New Roman" w:hAnsi="Times New Roman"/>
          <w:i/>
          <w:color w:val="151515"/>
          <w:w w:val="95"/>
          <w:sz w:val="26"/>
        </w:rPr>
        <w:t>··························</w:t>
      </w:r>
      <w:r>
        <w:rPr>
          <w:rFonts w:ascii="Times New Roman" w:hAnsi="Times New Roman"/>
          <w:i/>
          <w:color w:val="151515"/>
          <w:spacing w:val="-13"/>
          <w:w w:val="95"/>
          <w:sz w:val="26"/>
        </w:rPr>
        <w:t> </w:t>
      </w:r>
      <w:r>
        <w:rPr>
          <w:rFonts w:ascii="Times New Roman" w:hAnsi="Times New Roman"/>
          <w:i/>
          <w:color w:val="151515"/>
          <w:w w:val="95"/>
          <w:sz w:val="26"/>
        </w:rPr>
        <w:t>······················</w:t>
      </w:r>
      <w:r>
        <w:rPr>
          <w:rFonts w:ascii="Times New Roman" w:hAnsi="Times New Roman"/>
          <w:i/>
          <w:color w:val="151515"/>
          <w:spacing w:val="113"/>
          <w:sz w:val="26"/>
        </w:rPr>
        <w:t> </w:t>
      </w:r>
      <w:r>
        <w:rPr>
          <w:rFonts w:ascii="Times New Roman" w:hAnsi="Times New Roman"/>
          <w:i/>
          <w:color w:val="151515"/>
          <w:w w:val="90"/>
          <w:sz w:val="26"/>
        </w:rPr>
        <w:t>,</w:t>
      </w:r>
    </w:p>
    <w:p>
      <w:pPr>
        <w:spacing w:before="185"/>
        <w:ind w:left="344" w:right="0" w:firstLine="0"/>
        <w:jc w:val="left"/>
        <w:rPr>
          <w:rFonts w:ascii="Times New Roman" w:hAnsi="Times New Roman"/>
          <w:i/>
          <w:sz w:val="26"/>
        </w:rPr>
      </w:pPr>
      <w:r>
        <w:rPr>
          <w:rFonts w:ascii="Times New Roman" w:hAnsi="Times New Roman"/>
          <w:i/>
          <w:color w:val="131313"/>
          <w:sz w:val="26"/>
        </w:rPr>
        <w:t>················································</w:t>
      </w:r>
      <w:r>
        <w:rPr>
          <w:rFonts w:ascii="Times New Roman" w:hAnsi="Times New Roman"/>
          <w:i/>
          <w:color w:val="131313"/>
          <w:spacing w:val="15"/>
          <w:sz w:val="26"/>
        </w:rPr>
        <w:t> </w:t>
      </w:r>
      <w:r>
        <w:rPr>
          <w:rFonts w:ascii="Times New Roman" w:hAnsi="Times New Roman"/>
          <w:i/>
          <w:color w:val="131313"/>
          <w:sz w:val="26"/>
        </w:rPr>
        <w:t>'</w:t>
      </w:r>
    </w:p>
    <w:p>
      <w:pPr>
        <w:pStyle w:val="BodyText"/>
        <w:spacing w:before="8"/>
        <w:rPr>
          <w:rFonts w:ascii="Times New Roman"/>
          <w:b w:val="0"/>
          <w:i/>
          <w:sz w:val="18"/>
        </w:rPr>
      </w:pPr>
    </w:p>
    <w:p>
      <w:pPr>
        <w:pStyle w:val="BodyText"/>
        <w:spacing w:before="3"/>
        <w:rPr>
          <w:rFonts w:ascii="Times New Roman"/>
          <w:b w:val="0"/>
          <w:i/>
          <w:sz w:val="8"/>
        </w:rPr>
      </w:pPr>
    </w:p>
    <w:p>
      <w:pPr>
        <w:spacing w:before="0"/>
        <w:ind w:left="185" w:right="5565" w:firstLine="0"/>
        <w:jc w:val="center"/>
        <w:rPr>
          <w:rFonts w:ascii="Comic Sans MS" w:hAnsi="Comic Sans MS"/>
          <w:sz w:val="8"/>
        </w:rPr>
      </w:pPr>
      <w:r>
        <w:rPr>
          <w:rFonts w:ascii="Comic Sans MS" w:hAnsi="Comic Sans MS"/>
          <w:color w:val="181818"/>
          <w:spacing w:val="10"/>
          <w:w w:val="180"/>
          <w:sz w:val="8"/>
        </w:rPr>
        <w:t>•••••••</w:t>
      </w:r>
      <w:r>
        <w:rPr>
          <w:rFonts w:ascii="Comic Sans MS" w:hAnsi="Comic Sans MS"/>
          <w:color w:val="181818"/>
          <w:spacing w:val="-21"/>
          <w:w w:val="180"/>
          <w:sz w:val="8"/>
        </w:rPr>
        <w:t> </w:t>
      </w:r>
      <w:r>
        <w:rPr>
          <w:rFonts w:ascii="Comic Sans MS" w:hAnsi="Comic Sans MS"/>
          <w:color w:val="181818"/>
          <w:spacing w:val="13"/>
          <w:w w:val="180"/>
          <w:sz w:val="8"/>
        </w:rPr>
        <w:t>•••</w:t>
      </w:r>
      <w:r>
        <w:rPr>
          <w:rFonts w:ascii="Comic Sans MS" w:hAnsi="Comic Sans MS"/>
          <w:color w:val="181818"/>
          <w:spacing w:val="-23"/>
          <w:w w:val="180"/>
          <w:sz w:val="8"/>
        </w:rPr>
        <w:t> </w:t>
      </w:r>
      <w:r>
        <w:rPr>
          <w:rFonts w:ascii="Comic Sans MS" w:hAnsi="Comic Sans MS"/>
          <w:color w:val="181818"/>
          <w:w w:val="150"/>
          <w:sz w:val="8"/>
        </w:rPr>
        <w:t>•</w:t>
      </w:r>
      <w:r>
        <w:rPr>
          <w:rFonts w:ascii="Comic Sans MS" w:hAnsi="Comic Sans MS"/>
          <w:color w:val="181818"/>
          <w:spacing w:val="-9"/>
          <w:w w:val="150"/>
          <w:sz w:val="8"/>
        </w:rPr>
        <w:t> </w:t>
      </w:r>
      <w:r>
        <w:rPr>
          <w:rFonts w:ascii="Comic Sans MS" w:hAnsi="Comic Sans MS"/>
          <w:color w:val="181818"/>
          <w:w w:val="180"/>
          <w:sz w:val="8"/>
        </w:rPr>
        <w:t>••••</w:t>
      </w:r>
      <w:r>
        <w:rPr>
          <w:rFonts w:ascii="Comic Sans MS" w:hAnsi="Comic Sans MS"/>
          <w:color w:val="181818"/>
          <w:spacing w:val="-23"/>
          <w:w w:val="180"/>
          <w:sz w:val="8"/>
        </w:rPr>
        <w:t> </w:t>
      </w:r>
      <w:r>
        <w:rPr>
          <w:rFonts w:ascii="Comic Sans MS" w:hAnsi="Comic Sans MS"/>
          <w:color w:val="181818"/>
          <w:w w:val="150"/>
          <w:sz w:val="8"/>
        </w:rPr>
        <w:t>••</w:t>
      </w:r>
      <w:r>
        <w:rPr>
          <w:rFonts w:ascii="Comic Sans MS" w:hAnsi="Comic Sans MS"/>
          <w:color w:val="181818"/>
          <w:spacing w:val="-3"/>
          <w:w w:val="150"/>
          <w:sz w:val="8"/>
        </w:rPr>
        <w:t> </w:t>
      </w:r>
      <w:r>
        <w:rPr>
          <w:rFonts w:ascii="Comic Sans MS" w:hAnsi="Comic Sans MS"/>
          <w:color w:val="181818"/>
          <w:w w:val="150"/>
          <w:sz w:val="8"/>
        </w:rPr>
        <w:t>•</w:t>
      </w:r>
      <w:r>
        <w:rPr>
          <w:rFonts w:ascii="Comic Sans MS" w:hAnsi="Comic Sans MS"/>
          <w:color w:val="181818"/>
          <w:spacing w:val="-2"/>
          <w:w w:val="150"/>
          <w:sz w:val="8"/>
        </w:rPr>
        <w:t> </w:t>
      </w:r>
      <w:r>
        <w:rPr>
          <w:rFonts w:ascii="Comic Sans MS" w:hAnsi="Comic Sans MS"/>
          <w:color w:val="181818"/>
          <w:w w:val="150"/>
          <w:sz w:val="8"/>
        </w:rPr>
        <w:t>••</w:t>
      </w:r>
      <w:r>
        <w:rPr>
          <w:rFonts w:ascii="Comic Sans MS" w:hAnsi="Comic Sans MS"/>
          <w:color w:val="181818"/>
          <w:spacing w:val="-3"/>
          <w:w w:val="150"/>
          <w:sz w:val="8"/>
        </w:rPr>
        <w:t> </w:t>
      </w:r>
      <w:r>
        <w:rPr>
          <w:rFonts w:ascii="Comic Sans MS" w:hAnsi="Comic Sans MS"/>
          <w:color w:val="181818"/>
          <w:w w:val="150"/>
          <w:sz w:val="8"/>
        </w:rPr>
        <w:t>•</w:t>
      </w:r>
      <w:r>
        <w:rPr>
          <w:rFonts w:ascii="Comic Sans MS" w:hAnsi="Comic Sans MS"/>
          <w:color w:val="181818"/>
          <w:spacing w:val="-18"/>
          <w:w w:val="150"/>
          <w:sz w:val="8"/>
        </w:rPr>
        <w:t> </w:t>
      </w:r>
      <w:r>
        <w:rPr>
          <w:rFonts w:ascii="Comic Sans MS" w:hAnsi="Comic Sans MS"/>
          <w:color w:val="181818"/>
          <w:w w:val="180"/>
          <w:sz w:val="8"/>
        </w:rPr>
        <w:t>••••••••••••</w:t>
      </w:r>
      <w:r>
        <w:rPr>
          <w:rFonts w:ascii="Comic Sans MS" w:hAnsi="Comic Sans MS"/>
          <w:color w:val="181818"/>
          <w:spacing w:val="-4"/>
          <w:w w:val="180"/>
          <w:sz w:val="8"/>
        </w:rPr>
        <w:t> </w:t>
      </w:r>
      <w:r>
        <w:rPr>
          <w:rFonts w:ascii="Comic Sans MS" w:hAnsi="Comic Sans MS"/>
          <w:color w:val="181818"/>
          <w:w w:val="150"/>
          <w:sz w:val="8"/>
        </w:rPr>
        <w:t>•</w:t>
      </w:r>
      <w:r>
        <w:rPr>
          <w:rFonts w:ascii="Comic Sans MS" w:hAnsi="Comic Sans MS"/>
          <w:color w:val="181818"/>
          <w:spacing w:val="-3"/>
          <w:w w:val="150"/>
          <w:sz w:val="8"/>
        </w:rPr>
        <w:t> </w:t>
      </w:r>
      <w:r>
        <w:rPr>
          <w:rFonts w:ascii="Comic Sans MS" w:hAnsi="Comic Sans MS"/>
          <w:color w:val="181818"/>
          <w:w w:val="150"/>
          <w:sz w:val="8"/>
        </w:rPr>
        <w:t>•</w:t>
      </w:r>
      <w:r>
        <w:rPr>
          <w:rFonts w:ascii="Comic Sans MS" w:hAnsi="Comic Sans MS"/>
          <w:color w:val="181818"/>
          <w:spacing w:val="-19"/>
          <w:w w:val="150"/>
          <w:sz w:val="8"/>
        </w:rPr>
        <w:t> </w:t>
      </w:r>
      <w:r>
        <w:rPr>
          <w:rFonts w:ascii="Comic Sans MS" w:hAnsi="Comic Sans MS"/>
          <w:color w:val="181818"/>
          <w:spacing w:val="13"/>
          <w:w w:val="150"/>
          <w:sz w:val="8"/>
        </w:rPr>
        <w:t>••••</w:t>
      </w:r>
      <w:r>
        <w:rPr>
          <w:rFonts w:ascii="Comic Sans MS" w:hAnsi="Comic Sans MS"/>
          <w:color w:val="181818"/>
          <w:spacing w:val="3"/>
          <w:w w:val="150"/>
          <w:sz w:val="8"/>
        </w:rPr>
        <w:t> </w:t>
      </w:r>
      <w:r>
        <w:rPr>
          <w:rFonts w:ascii="Comic Sans MS" w:hAnsi="Comic Sans MS"/>
          <w:color w:val="181818"/>
          <w:spacing w:val="11"/>
          <w:w w:val="150"/>
          <w:sz w:val="8"/>
        </w:rPr>
        <w:t>•••••</w:t>
      </w:r>
      <w:r>
        <w:rPr>
          <w:rFonts w:ascii="Comic Sans MS" w:hAnsi="Comic Sans MS"/>
          <w:color w:val="181818"/>
          <w:spacing w:val="-10"/>
          <w:w w:val="150"/>
          <w:sz w:val="8"/>
        </w:rPr>
        <w:t> </w:t>
      </w:r>
      <w:r>
        <w:rPr>
          <w:rFonts w:ascii="Comic Sans MS" w:hAnsi="Comic Sans MS"/>
          <w:color w:val="181818"/>
          <w:w w:val="180"/>
          <w:sz w:val="8"/>
        </w:rPr>
        <w:t>••••  </w:t>
      </w:r>
      <w:r>
        <w:rPr>
          <w:rFonts w:ascii="Comic Sans MS" w:hAnsi="Comic Sans MS"/>
          <w:color w:val="181818"/>
          <w:spacing w:val="1"/>
          <w:w w:val="180"/>
          <w:sz w:val="8"/>
        </w:rPr>
        <w:t> </w:t>
      </w:r>
      <w:r>
        <w:rPr>
          <w:rFonts w:ascii="Comic Sans MS" w:hAnsi="Comic Sans MS"/>
          <w:color w:val="181818"/>
          <w:w w:val="130"/>
          <w:sz w:val="8"/>
        </w:rPr>
        <w:t>t</w:t>
      </w:r>
    </w:p>
    <w:p>
      <w:pPr>
        <w:pStyle w:val="BodyText"/>
        <w:spacing w:before="8"/>
        <w:rPr>
          <w:rFonts w:ascii="Comic Sans MS"/>
          <w:b w:val="0"/>
          <w:sz w:val="14"/>
        </w:rPr>
      </w:pPr>
    </w:p>
    <w:p>
      <w:pPr>
        <w:spacing w:before="0"/>
        <w:ind w:left="185" w:right="5644" w:firstLine="0"/>
        <w:jc w:val="center"/>
        <w:rPr>
          <w:sz w:val="25"/>
        </w:rPr>
      </w:pPr>
      <w:r>
        <w:rPr>
          <w:color w:val="010101"/>
          <w:w w:val="95"/>
          <w:sz w:val="25"/>
        </w:rPr>
        <w:t>The</w:t>
      </w:r>
      <w:r>
        <w:rPr>
          <w:color w:val="010101"/>
          <w:spacing w:val="-7"/>
          <w:w w:val="95"/>
          <w:sz w:val="25"/>
        </w:rPr>
        <w:t> </w:t>
      </w:r>
      <w:r>
        <w:rPr>
          <w:color w:val="010101"/>
          <w:w w:val="95"/>
          <w:sz w:val="25"/>
        </w:rPr>
        <w:t>rest</w:t>
      </w:r>
      <w:r>
        <w:rPr>
          <w:color w:val="010101"/>
          <w:spacing w:val="5"/>
          <w:w w:val="95"/>
          <w:sz w:val="25"/>
        </w:rPr>
        <w:t> </w:t>
      </w:r>
      <w:r>
        <w:rPr>
          <w:color w:val="010101"/>
          <w:w w:val="95"/>
          <w:sz w:val="25"/>
        </w:rPr>
        <w:t>shall</w:t>
      </w:r>
      <w:r>
        <w:rPr>
          <w:color w:val="010101"/>
          <w:spacing w:val="-10"/>
          <w:w w:val="95"/>
          <w:sz w:val="25"/>
        </w:rPr>
        <w:t> </w:t>
      </w:r>
      <w:r>
        <w:rPr>
          <w:color w:val="010101"/>
          <w:w w:val="95"/>
          <w:sz w:val="25"/>
        </w:rPr>
        <w:t>remain</w:t>
      </w:r>
      <w:r>
        <w:rPr>
          <w:color w:val="010101"/>
          <w:spacing w:val="-13"/>
          <w:w w:val="95"/>
          <w:sz w:val="25"/>
        </w:rPr>
        <w:t> </w:t>
      </w:r>
      <w:r>
        <w:rPr>
          <w:color w:val="010101"/>
          <w:w w:val="95"/>
          <w:sz w:val="25"/>
        </w:rPr>
        <w:t>unchanged.</w:t>
      </w:r>
    </w:p>
    <w:p>
      <w:pPr>
        <w:pStyle w:val="Heading8"/>
        <w:spacing w:line="302" w:lineRule="exact" w:before="162"/>
        <w:ind w:left="185" w:right="162"/>
        <w:jc w:val="center"/>
        <w:rPr>
          <w:rFonts w:ascii="Century Gothic"/>
        </w:rPr>
      </w:pPr>
      <w:r>
        <w:rPr>
          <w:rFonts w:ascii="Century Gothic"/>
          <w:color w:val="030303"/>
          <w:w w:val="90"/>
          <w:u w:val="single" w:color="171717"/>
        </w:rPr>
        <w:t>DIVISION</w:t>
      </w:r>
      <w:r>
        <w:rPr>
          <w:rFonts w:ascii="Century Gothic"/>
          <w:color w:val="030303"/>
          <w:spacing w:val="11"/>
          <w:w w:val="90"/>
        </w:rPr>
        <w:t> </w:t>
      </w:r>
      <w:r>
        <w:rPr>
          <w:rFonts w:ascii="Century Gothic"/>
          <w:color w:val="030303"/>
          <w:w w:val="90"/>
          <w:u w:val="single" w:color="171717"/>
        </w:rPr>
        <w:t>X</w:t>
      </w:r>
    </w:p>
    <w:p>
      <w:pPr>
        <w:spacing w:line="267" w:lineRule="exact" w:before="0"/>
        <w:ind w:left="185" w:right="186" w:firstLine="0"/>
        <w:jc w:val="center"/>
        <w:rPr>
          <w:rFonts w:ascii="Verdana"/>
          <w:b/>
          <w:sz w:val="22"/>
        </w:rPr>
      </w:pPr>
      <w:r>
        <w:rPr>
          <w:rFonts w:ascii="Verdana"/>
          <w:b/>
          <w:color w:val="020202"/>
          <w:w w:val="90"/>
          <w:sz w:val="22"/>
        </w:rPr>
        <w:t>TAX</w:t>
      </w:r>
      <w:r>
        <w:rPr>
          <w:rFonts w:ascii="Verdana"/>
          <w:b/>
          <w:color w:val="020202"/>
          <w:spacing w:val="31"/>
          <w:w w:val="90"/>
          <w:sz w:val="22"/>
        </w:rPr>
        <w:t> </w:t>
      </w:r>
      <w:r>
        <w:rPr>
          <w:rFonts w:ascii="Verdana"/>
          <w:b/>
          <w:color w:val="020202"/>
          <w:w w:val="90"/>
          <w:sz w:val="22"/>
        </w:rPr>
        <w:t>PAYER</w:t>
      </w:r>
      <w:r>
        <w:rPr>
          <w:rFonts w:ascii="Verdana"/>
          <w:b/>
          <w:color w:val="020202"/>
          <w:spacing w:val="30"/>
          <w:w w:val="90"/>
          <w:sz w:val="22"/>
        </w:rPr>
        <w:t> </w:t>
      </w:r>
      <w:r>
        <w:rPr>
          <w:rFonts w:ascii="Verdana"/>
          <w:b/>
          <w:color w:val="020202"/>
          <w:w w:val="90"/>
          <w:sz w:val="22"/>
        </w:rPr>
        <w:t>OBLIGATIONS</w:t>
      </w:r>
    </w:p>
    <w:p>
      <w:pPr>
        <w:spacing w:line="242" w:lineRule="auto" w:before="201"/>
        <w:ind w:left="182" w:right="211" w:firstLine="2"/>
        <w:jc w:val="both"/>
        <w:rPr>
          <w:sz w:val="25"/>
        </w:rPr>
      </w:pPr>
      <w:r>
        <w:rPr>
          <w:b/>
          <w:color w:val="020202"/>
          <w:sz w:val="25"/>
          <w:u w:val="thick" w:color="040404"/>
        </w:rPr>
        <w:t>Section 22:</w:t>
      </w:r>
      <w:r>
        <w:rPr>
          <w:b/>
          <w:color w:val="020202"/>
          <w:sz w:val="25"/>
        </w:rPr>
        <w:t> </w:t>
      </w:r>
      <w:r>
        <w:rPr>
          <w:color w:val="020202"/>
          <w:sz w:val="25"/>
        </w:rPr>
        <w:t>(1) For the payment of the taxes collected, industrialists, importers,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wholesalers,</w:t>
      </w:r>
      <w:r>
        <w:rPr>
          <w:color w:val="020202"/>
          <w:spacing w:val="4"/>
          <w:sz w:val="25"/>
        </w:rPr>
        <w:t> </w:t>
      </w:r>
      <w:r>
        <w:rPr>
          <w:color w:val="020202"/>
          <w:sz w:val="25"/>
        </w:rPr>
        <w:t>semi-wholesalers</w:t>
      </w:r>
      <w:r>
        <w:rPr>
          <w:color w:val="020202"/>
          <w:spacing w:val="-16"/>
          <w:sz w:val="25"/>
        </w:rPr>
        <w:t> </w:t>
      </w:r>
      <w:r>
        <w:rPr>
          <w:color w:val="020202"/>
          <w:sz w:val="25"/>
        </w:rPr>
        <w:t>and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forestry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companies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must:</w:t>
      </w:r>
    </w:p>
    <w:p>
      <w:pPr>
        <w:spacing w:before="185"/>
        <w:ind w:left="175" w:right="0" w:firstLine="0"/>
        <w:jc w:val="both"/>
        <w:rPr>
          <w:sz w:val="25"/>
        </w:rPr>
      </w:pPr>
      <w:r>
        <w:rPr>
          <w:color w:val="030303"/>
          <w:spacing w:val="-1"/>
          <w:w w:val="95"/>
          <w:sz w:val="25"/>
        </w:rPr>
        <w:t>The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rest</w:t>
      </w:r>
      <w:r>
        <w:rPr>
          <w:color w:val="030303"/>
          <w:spacing w:val="5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</w:rPr>
        <w:t>remain</w:t>
      </w:r>
      <w:r>
        <w:rPr>
          <w:color w:val="030303"/>
          <w:spacing w:val="-15"/>
          <w:w w:val="95"/>
          <w:sz w:val="25"/>
        </w:rPr>
        <w:t> </w:t>
      </w:r>
      <w:r>
        <w:rPr>
          <w:color w:val="030303"/>
          <w:w w:val="95"/>
          <w:sz w:val="25"/>
        </w:rPr>
        <w:t>unchanged.</w:t>
      </w:r>
    </w:p>
    <w:p>
      <w:pPr>
        <w:pStyle w:val="BodyText"/>
        <w:spacing w:line="228" w:lineRule="auto" w:before="198"/>
        <w:ind w:left="165" w:right="180" w:firstLine="10"/>
        <w:jc w:val="both"/>
      </w:pPr>
      <w:r>
        <w:rPr>
          <w:color w:val="020202"/>
          <w:w w:val="95"/>
        </w:rPr>
        <w:t>(3) Any withholding tax deducted in rsespect of income tax or withholding tax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on purchases shall give rise to the issue of a withholding tax certificate. Such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0"/>
        </w:rPr>
        <w:t>certificate</w:t>
      </w:r>
      <w:r>
        <w:rPr>
          <w:color w:val="020202"/>
          <w:spacing w:val="8"/>
          <w:w w:val="90"/>
        </w:rPr>
        <w:t> </w:t>
      </w:r>
      <w:r>
        <w:rPr>
          <w:color w:val="020202"/>
          <w:w w:val="90"/>
        </w:rPr>
        <w:t>must</w:t>
      </w:r>
      <w:r>
        <w:rPr>
          <w:color w:val="020202"/>
          <w:spacing w:val="13"/>
          <w:w w:val="90"/>
        </w:rPr>
        <w:t> </w:t>
      </w:r>
      <w:r>
        <w:rPr>
          <w:color w:val="020202"/>
          <w:w w:val="90"/>
        </w:rPr>
        <w:t>be</w:t>
      </w:r>
      <w:r>
        <w:rPr>
          <w:color w:val="020202"/>
          <w:spacing w:val="2"/>
          <w:w w:val="90"/>
        </w:rPr>
        <w:t> </w:t>
      </w:r>
      <w:r>
        <w:rPr>
          <w:color w:val="020202"/>
          <w:w w:val="90"/>
        </w:rPr>
        <w:t>generated</w:t>
      </w:r>
      <w:r>
        <w:rPr>
          <w:color w:val="020202"/>
          <w:spacing w:val="16"/>
          <w:w w:val="90"/>
        </w:rPr>
        <w:t> </w:t>
      </w:r>
      <w:r>
        <w:rPr>
          <w:color w:val="020202"/>
          <w:w w:val="90"/>
        </w:rPr>
        <w:t>from</w:t>
      </w:r>
      <w:r>
        <w:rPr>
          <w:color w:val="020202"/>
          <w:spacing w:val="7"/>
          <w:w w:val="90"/>
        </w:rPr>
        <w:t> </w:t>
      </w:r>
      <w:r>
        <w:rPr>
          <w:color w:val="020202"/>
          <w:w w:val="90"/>
        </w:rPr>
        <w:t>the</w:t>
      </w:r>
      <w:r>
        <w:rPr>
          <w:color w:val="020202"/>
          <w:spacing w:val="21"/>
          <w:w w:val="90"/>
        </w:rPr>
        <w:t> </w:t>
      </w:r>
      <w:r>
        <w:rPr>
          <w:color w:val="020202"/>
          <w:w w:val="90"/>
        </w:rPr>
        <w:t>tax</w:t>
      </w:r>
      <w:r>
        <w:rPr>
          <w:color w:val="020202"/>
          <w:spacing w:val="12"/>
          <w:w w:val="90"/>
        </w:rPr>
        <w:t> </w:t>
      </w:r>
      <w:r>
        <w:rPr>
          <w:color w:val="020202"/>
          <w:w w:val="90"/>
        </w:rPr>
        <w:t>authorities'</w:t>
      </w:r>
      <w:r>
        <w:rPr>
          <w:color w:val="020202"/>
          <w:spacing w:val="19"/>
          <w:w w:val="90"/>
        </w:rPr>
        <w:t> </w:t>
      </w:r>
      <w:r>
        <w:rPr>
          <w:color w:val="020202"/>
          <w:w w:val="90"/>
        </w:rPr>
        <w:t>computer</w:t>
      </w:r>
      <w:r>
        <w:rPr>
          <w:color w:val="020202"/>
          <w:spacing w:val="18"/>
          <w:w w:val="90"/>
        </w:rPr>
        <w:t> </w:t>
      </w:r>
      <w:r>
        <w:rPr>
          <w:color w:val="020202"/>
          <w:w w:val="90"/>
        </w:rPr>
        <w:t>system.</w:t>
      </w:r>
    </w:p>
    <w:p>
      <w:pPr>
        <w:spacing w:line="225" w:lineRule="auto" w:before="204"/>
        <w:ind w:left="3380" w:right="2528" w:firstLine="762"/>
        <w:jc w:val="left"/>
        <w:rPr>
          <w:sz w:val="26"/>
        </w:rPr>
      </w:pPr>
      <w:r>
        <w:rPr>
          <w:color w:val="020202"/>
          <w:sz w:val="26"/>
          <w:u w:val="single" w:color="101010"/>
        </w:rPr>
        <w:t>CHAPTER</w:t>
      </w:r>
      <w:r>
        <w:rPr>
          <w:color w:val="020202"/>
          <w:sz w:val="26"/>
        </w:rPr>
        <w:t> </w:t>
      </w:r>
      <w:r>
        <w:rPr>
          <w:color w:val="020202"/>
          <w:sz w:val="26"/>
          <w:u w:val="single" w:color="101010"/>
        </w:rPr>
        <w:t>Il</w:t>
      </w:r>
      <w:r>
        <w:rPr>
          <w:color w:val="020202"/>
          <w:spacing w:val="1"/>
          <w:sz w:val="26"/>
        </w:rPr>
        <w:t> </w:t>
      </w:r>
      <w:r>
        <w:rPr>
          <w:color w:val="020202"/>
          <w:w w:val="90"/>
          <w:sz w:val="26"/>
        </w:rPr>
        <w:t>PERSONAL</w:t>
      </w:r>
      <w:r>
        <w:rPr>
          <w:color w:val="020202"/>
          <w:spacing w:val="28"/>
          <w:w w:val="90"/>
          <w:sz w:val="26"/>
        </w:rPr>
        <w:t> </w:t>
      </w:r>
      <w:r>
        <w:rPr>
          <w:color w:val="020202"/>
          <w:w w:val="90"/>
          <w:sz w:val="26"/>
        </w:rPr>
        <w:t>INCOME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TAX</w:t>
      </w:r>
    </w:p>
    <w:p>
      <w:pPr>
        <w:spacing w:line="386" w:lineRule="auto" w:before="207"/>
        <w:ind w:left="3476" w:right="3218" w:firstLine="714"/>
        <w:jc w:val="left"/>
        <w:rPr>
          <w:sz w:val="25"/>
        </w:rPr>
      </w:pPr>
      <w:r>
        <w:rPr>
          <w:color w:val="010101"/>
          <w:w w:val="95"/>
          <w:sz w:val="25"/>
          <w:u w:val="single" w:color="171717"/>
        </w:rPr>
        <w:t>DIVISION</w:t>
      </w:r>
      <w:r>
        <w:rPr>
          <w:color w:val="010101"/>
          <w:spacing w:val="11"/>
          <w:w w:val="95"/>
          <w:sz w:val="25"/>
          <w:u w:val="single" w:color="171717"/>
        </w:rPr>
        <w:t> </w:t>
      </w:r>
      <w:r>
        <w:rPr>
          <w:color w:val="010101"/>
          <w:w w:val="90"/>
          <w:sz w:val="25"/>
          <w:u w:val="single" w:color="171717"/>
        </w:rPr>
        <w:t>1</w:t>
      </w:r>
      <w:r>
        <w:rPr>
          <w:color w:val="010101"/>
          <w:w w:val="90"/>
          <w:sz w:val="25"/>
        </w:rPr>
        <w:t>:</w:t>
      </w:r>
      <w:r>
        <w:rPr>
          <w:color w:val="010101"/>
          <w:spacing w:val="1"/>
          <w:w w:val="90"/>
          <w:sz w:val="25"/>
        </w:rPr>
        <w:t> </w:t>
      </w:r>
      <w:r>
        <w:rPr>
          <w:color w:val="030303"/>
          <w:spacing w:val="-1"/>
          <w:w w:val="95"/>
          <w:sz w:val="25"/>
        </w:rPr>
        <w:t>GENERAL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spacing w:val="-1"/>
          <w:w w:val="95"/>
          <w:sz w:val="25"/>
        </w:rPr>
        <w:t>PROVISIONS</w:t>
      </w:r>
    </w:p>
    <w:p>
      <w:pPr>
        <w:spacing w:line="386" w:lineRule="auto" w:before="13"/>
        <w:ind w:left="3646" w:right="3411" w:firstLine="282"/>
        <w:jc w:val="left"/>
        <w:rPr>
          <w:sz w:val="25"/>
        </w:rPr>
      </w:pPr>
      <w:r>
        <w:rPr>
          <w:color w:val="030303"/>
          <w:w w:val="95"/>
          <w:sz w:val="25"/>
          <w:u w:val="thick" w:color="0B0B0B"/>
        </w:rPr>
        <w:t>SUB-DIVISION</w:t>
      </w:r>
      <w:r>
        <w:rPr>
          <w:color w:val="030303"/>
          <w:spacing w:val="8"/>
          <w:w w:val="95"/>
          <w:sz w:val="25"/>
          <w:u w:val="thick" w:color="0B0B0B"/>
        </w:rPr>
        <w:t> </w:t>
      </w:r>
      <w:r>
        <w:rPr>
          <w:color w:val="030303"/>
          <w:w w:val="75"/>
          <w:sz w:val="25"/>
          <w:u w:val="thick" w:color="0B0B0B"/>
        </w:rPr>
        <w:t>1</w:t>
      </w:r>
      <w:r>
        <w:rPr>
          <w:color w:val="030303"/>
          <w:spacing w:val="1"/>
          <w:w w:val="75"/>
          <w:sz w:val="25"/>
        </w:rPr>
        <w:t> </w:t>
      </w:r>
      <w:r>
        <w:rPr>
          <w:color w:val="020202"/>
          <w:w w:val="95"/>
          <w:sz w:val="25"/>
        </w:rPr>
        <w:t>TAXABLE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PERSONS</w:t>
      </w:r>
    </w:p>
    <w:p>
      <w:pPr>
        <w:spacing w:line="230" w:lineRule="auto" w:before="39"/>
        <w:ind w:left="142" w:right="202" w:hanging="5"/>
        <w:jc w:val="both"/>
        <w:rPr>
          <w:sz w:val="25"/>
        </w:rPr>
      </w:pPr>
      <w:r>
        <w:rPr>
          <w:b/>
          <w:color w:val="020202"/>
          <w:w w:val="90"/>
          <w:sz w:val="25"/>
          <w:u w:val="thick" w:color="0B0B0B"/>
        </w:rPr>
        <w:t>Section</w:t>
      </w:r>
      <w:r>
        <w:rPr>
          <w:b/>
          <w:color w:val="020202"/>
          <w:spacing w:val="1"/>
          <w:w w:val="90"/>
          <w:sz w:val="25"/>
          <w:u w:val="thick" w:color="0B0B0B"/>
        </w:rPr>
        <w:t> </w:t>
      </w:r>
      <w:r>
        <w:rPr>
          <w:b/>
          <w:color w:val="020202"/>
          <w:w w:val="90"/>
          <w:sz w:val="25"/>
          <w:u w:val="thick" w:color="0B0B0B"/>
        </w:rPr>
        <w:t>25:</w:t>
      </w:r>
      <w:r>
        <w:rPr>
          <w:b/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Subject to the provisions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of international conventions and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those of Section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27 below, the Persona! Incarne Tax shall be payable by any natural persans whase tax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pacing w:val="-1"/>
          <w:sz w:val="25"/>
        </w:rPr>
        <w:t>residence</w:t>
      </w:r>
      <w:r>
        <w:rPr>
          <w:color w:val="020202"/>
          <w:spacing w:val="-17"/>
          <w:sz w:val="25"/>
        </w:rPr>
        <w:t> </w:t>
      </w:r>
      <w:r>
        <w:rPr>
          <w:color w:val="020202"/>
          <w:spacing w:val="-1"/>
          <w:sz w:val="25"/>
        </w:rPr>
        <w:t>is</w:t>
      </w:r>
      <w:r>
        <w:rPr>
          <w:color w:val="020202"/>
          <w:spacing w:val="-15"/>
          <w:sz w:val="25"/>
        </w:rPr>
        <w:t> </w:t>
      </w:r>
      <w:r>
        <w:rPr>
          <w:color w:val="020202"/>
          <w:spacing w:val="-1"/>
          <w:sz w:val="25"/>
        </w:rPr>
        <w:t>in</w:t>
      </w:r>
      <w:r>
        <w:rPr>
          <w:color w:val="020202"/>
          <w:spacing w:val="-9"/>
          <w:sz w:val="25"/>
        </w:rPr>
        <w:t> </w:t>
      </w:r>
      <w:r>
        <w:rPr>
          <w:color w:val="020202"/>
          <w:spacing w:val="-1"/>
          <w:sz w:val="25"/>
        </w:rPr>
        <w:t>Cameroon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on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account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all</w:t>
      </w:r>
      <w:r>
        <w:rPr>
          <w:color w:val="020202"/>
          <w:spacing w:val="-17"/>
          <w:sz w:val="25"/>
        </w:rPr>
        <w:t> </w:t>
      </w:r>
      <w:r>
        <w:rPr>
          <w:color w:val="020202"/>
          <w:sz w:val="25"/>
        </w:rPr>
        <w:t>their</w:t>
      </w:r>
      <w:r>
        <w:rPr>
          <w:color w:val="020202"/>
          <w:spacing w:val="-15"/>
          <w:sz w:val="25"/>
        </w:rPr>
        <w:t> </w:t>
      </w:r>
      <w:r>
        <w:rPr>
          <w:color w:val="020202"/>
          <w:sz w:val="25"/>
        </w:rPr>
        <w:t>global</w:t>
      </w:r>
      <w:r>
        <w:rPr>
          <w:color w:val="020202"/>
          <w:spacing w:val="-14"/>
          <w:sz w:val="25"/>
        </w:rPr>
        <w:t> </w:t>
      </w:r>
      <w:r>
        <w:rPr>
          <w:color w:val="020202"/>
          <w:sz w:val="25"/>
        </w:rPr>
        <w:t>incarne</w:t>
      </w:r>
    </w:p>
    <w:p>
      <w:pPr>
        <w:spacing w:before="185"/>
        <w:ind w:left="118" w:right="0" w:firstLine="0"/>
        <w:jc w:val="both"/>
        <w:rPr>
          <w:sz w:val="25"/>
        </w:rPr>
      </w:pPr>
      <w:r>
        <w:rPr/>
        <w:pict>
          <v:shape style="position:absolute;margin-left:308.435974pt;margin-top:32.342525pt;width:108.95pt;height:11pt;mso-position-horizontal-relative:page;mso-position-vertical-relative:paragraph;z-index:15752704;rotation:358" type="#_x0000_t136" fillcolor="#3b3b3b" stroked="f">
            <o:extrusion v:ext="view" autorotationcenter="t"/>
            <v:textpath style="font-family:&quot;Calibri&quot;;font-size:11pt;v-text-kern:t;mso-text-shadow:auto;font-weight:bold" string="PRESIDENCE DE LA RE"/>
            <w10:wrap type="none"/>
          </v:shape>
        </w:pic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rest</w:t>
      </w:r>
      <w:r>
        <w:rPr>
          <w:color w:val="030303"/>
          <w:spacing w:val="9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-5"/>
          <w:w w:val="95"/>
          <w:sz w:val="25"/>
        </w:rPr>
        <w:t> </w:t>
      </w:r>
      <w:r>
        <w:rPr>
          <w:color w:val="030303"/>
          <w:w w:val="95"/>
          <w:sz w:val="25"/>
        </w:rPr>
        <w:t>remain unchanged.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15"/>
        </w:rPr>
      </w:pPr>
    </w:p>
    <w:p>
      <w:pPr>
        <w:spacing w:after="0"/>
        <w:rPr>
          <w:sz w:val="15"/>
        </w:rPr>
        <w:sectPr>
          <w:pgSz w:w="11930" w:h="16850"/>
          <w:pgMar w:top="820" w:bottom="280" w:left="1120" w:right="1440"/>
        </w:sectPr>
      </w:pPr>
    </w:p>
    <w:p>
      <w:pPr>
        <w:pStyle w:val="BodyText"/>
        <w:spacing w:before="6"/>
        <w:rPr>
          <w:b w:val="0"/>
          <w:sz w:val="28"/>
        </w:rPr>
      </w:pPr>
    </w:p>
    <w:p>
      <w:pPr>
        <w:spacing w:before="0"/>
        <w:ind w:left="0" w:right="0" w:firstLine="0"/>
        <w:jc w:val="right"/>
        <w:rPr>
          <w:rFonts w:ascii="Calibri"/>
          <w:b/>
          <w:sz w:val="24"/>
        </w:rPr>
      </w:pPr>
      <w:r>
        <w:rPr>
          <w:rFonts w:ascii="Calibri"/>
          <w:b/>
          <w:color w:val="383838"/>
          <w:w w:val="85"/>
          <w:sz w:val="24"/>
        </w:rPr>
        <w:t>SERV</w:t>
      </w:r>
    </w:p>
    <w:p>
      <w:pPr>
        <w:spacing w:line="233" w:lineRule="exact" w:before="103"/>
        <w:ind w:left="315" w:right="0" w:firstLine="0"/>
        <w:jc w:val="left"/>
        <w:rPr>
          <w:rFonts w:ascii="Calibri"/>
          <w:b/>
          <w:sz w:val="22"/>
        </w:rPr>
      </w:pPr>
      <w:r>
        <w:rPr/>
        <w:br w:type="column"/>
      </w:r>
      <w:r>
        <w:rPr>
          <w:rFonts w:ascii="Calibri"/>
          <w:b/>
          <w:color w:val="414141"/>
          <w:w w:val="120"/>
          <w:sz w:val="22"/>
        </w:rPr>
        <w:t>SE</w:t>
      </w:r>
    </w:p>
    <w:p>
      <w:pPr>
        <w:spacing w:line="257" w:lineRule="exact" w:before="0"/>
        <w:ind w:left="785" w:right="0" w:firstLine="0"/>
        <w:jc w:val="left"/>
        <w:rPr>
          <w:rFonts w:ascii="Calibri" w:hAnsi="Calibri" w:cs="Calibri" w:eastAsia="Calibri"/>
          <w:b/>
          <w:bCs/>
          <w:sz w:val="24"/>
          <w:szCs w:val="24"/>
        </w:rPr>
      </w:pPr>
      <w:r>
        <w:rPr/>
        <w:pict>
          <v:shape style="position:absolute;margin-left:310.893372pt;margin-top:-22.439148pt;width:65.05pt;height:17pt;mso-position-horizontal-relative:page;mso-position-vertical-relative:paragraph;z-index:-25905664" type="#_x0000_t202" id="docshape62" filled="false" stroked="false">
            <v:textbox inset="0,0,0,0">
              <w:txbxContent>
                <w:p>
                  <w:pPr>
                    <w:spacing w:before="33"/>
                    <w:ind w:left="20" w:right="0" w:firstLine="0"/>
                    <w:jc w:val="left"/>
                    <w:rPr>
                      <w:rFonts w:ascii="Calibri"/>
                      <w:b/>
                      <w:sz w:val="22"/>
                    </w:rPr>
                  </w:pPr>
                  <w:r>
                    <w:rPr>
                      <w:rFonts w:ascii="Calibri"/>
                      <w:b/>
                      <w:color w:val="3C3C3C"/>
                      <w:w w:val="110"/>
                      <w:sz w:val="22"/>
                    </w:rPr>
                    <w:t>PRE</w:t>
                  </w:r>
                  <w:r>
                    <w:rPr>
                      <w:rFonts w:ascii="Calibri"/>
                      <w:b/>
                      <w:color w:val="3C3C3C"/>
                      <w:w w:val="110"/>
                      <w:position w:val="1"/>
                      <w:sz w:val="22"/>
                    </w:rPr>
                    <w:t>SIDENCV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 w:cs="Calibri" w:eastAsia="Calibri"/>
          <w:b/>
          <w:bCs/>
          <w:color w:val="383838"/>
          <w:w w:val="149"/>
          <w:sz w:val="24"/>
          <w:szCs w:val="24"/>
        </w:rPr>
        <w:t>�""'"</w:t>
      </w:r>
    </w:p>
    <w:p>
      <w:pPr>
        <w:spacing w:line="177" w:lineRule="auto" w:before="263"/>
        <w:ind w:left="1438" w:right="770" w:firstLine="312"/>
        <w:jc w:val="right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color w:val="414141"/>
          <w:w w:val="90"/>
          <w:sz w:val="22"/>
        </w:rPr>
        <w:t>E</w:t>
      </w:r>
      <w:r>
        <w:rPr>
          <w:rFonts w:ascii="Calibri"/>
          <w:b/>
          <w:color w:val="414141"/>
          <w:spacing w:val="-42"/>
          <w:w w:val="90"/>
          <w:sz w:val="22"/>
        </w:rPr>
        <w:t> </w:t>
      </w:r>
      <w:r>
        <w:rPr>
          <w:rFonts w:ascii="Calibri"/>
          <w:b/>
          <w:color w:val="383838"/>
          <w:sz w:val="24"/>
        </w:rPr>
        <w:t>ICE</w:t>
      </w:r>
      <w:r>
        <w:rPr>
          <w:rFonts w:ascii="Calibri"/>
          <w:b/>
          <w:color w:val="383838"/>
          <w:spacing w:val="1"/>
          <w:sz w:val="24"/>
        </w:rPr>
        <w:t> </w:t>
      </w:r>
      <w:r>
        <w:rPr>
          <w:rFonts w:ascii="Calibri"/>
          <w:b/>
          <w:color w:val="3B3B3B"/>
          <w:sz w:val="24"/>
        </w:rPr>
        <w:t>ME</w:t>
      </w:r>
    </w:p>
    <w:p>
      <w:pPr>
        <w:spacing w:line="229" w:lineRule="exact" w:before="0"/>
        <w:ind w:left="1205" w:right="1068" w:firstLine="0"/>
        <w:jc w:val="center"/>
        <w:rPr>
          <w:rFonts w:ascii="Sitka Small Semibold"/>
          <w:b/>
          <w:sz w:val="26"/>
        </w:rPr>
      </w:pPr>
      <w:r>
        <w:rPr>
          <w:rFonts w:ascii="Sitka Small Semibold"/>
          <w:b/>
          <w:color w:val="3B3B3B"/>
          <w:sz w:val="26"/>
        </w:rPr>
        <w:t>PY</w:t>
      </w:r>
    </w:p>
    <w:p>
      <w:pPr>
        <w:spacing w:after="0" w:line="229" w:lineRule="exact"/>
        <w:jc w:val="center"/>
        <w:rPr>
          <w:rFonts w:ascii="Sitka Small Semibold"/>
          <w:sz w:val="26"/>
        </w:rPr>
        <w:sectPr>
          <w:type w:val="continuous"/>
          <w:pgSz w:w="11930" w:h="16850"/>
          <w:pgMar w:top="900" w:bottom="280" w:left="1120" w:right="1440"/>
          <w:cols w:num="3" w:equalWidth="0">
            <w:col w:w="5140" w:space="40"/>
            <w:col w:w="1525" w:space="39"/>
            <w:col w:w="2626"/>
          </w:cols>
        </w:sectPr>
      </w:pPr>
    </w:p>
    <w:p>
      <w:pPr>
        <w:pStyle w:val="BodyText"/>
        <w:rPr>
          <w:rFonts w:ascii="Sitka Small Semibold"/>
          <w:b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906176" id="docshapegroup63" coordorigin="0,0" coordsize="11924,16844">
            <v:shape style="position:absolute;left:0;top:0;width:11924;height:16844" type="#_x0000_t75" id="docshape64" stroked="false">
              <v:imagedata r:id="rId40" o:title=""/>
            </v:shape>
            <v:shape style="position:absolute;left:1507;top:1550;width:3284;height:116" type="#_x0000_t75" id="docshape65" stroked="false">
              <v:imagedata r:id="rId41" o:title=""/>
            </v:shape>
            <v:shape style="position:absolute;left:7517;top:13358;width:2323;height:787" type="#_x0000_t75" id="docshape66" stroked="false">
              <v:imagedata r:id="rId42" o:title=""/>
            </v:shape>
            <v:shape style="position:absolute;left:4963;top:14318;width:4320;height:1152" type="#_x0000_t75" id="docshape67" stroked="false">
              <v:imagedata r:id="rId43" o:title=""/>
            </v:shape>
            <w10:wrap type="none"/>
          </v:group>
        </w:pict>
      </w:r>
      <w:r>
        <w:rPr/>
        <w:pict>
          <v:shape style="position:absolute;margin-left:27.455257pt;margin-top:372.70694pt;width:544.3pt;height:100pt;mso-position-horizontal-relative:page;mso-position-vertical-relative:page;z-index:1575219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</w:p>
    <w:p>
      <w:pPr>
        <w:pStyle w:val="BodyText"/>
        <w:spacing w:before="11"/>
        <w:rPr>
          <w:rFonts w:ascii="Sitka Small Semibold"/>
          <w:b/>
          <w:sz w:val="19"/>
        </w:rPr>
      </w:pPr>
    </w:p>
    <w:p>
      <w:pPr>
        <w:spacing w:before="68"/>
        <w:ind w:left="0" w:right="209" w:firstLine="0"/>
        <w:jc w:val="right"/>
        <w:rPr>
          <w:rFonts w:ascii="Sitka Display"/>
          <w:b/>
          <w:sz w:val="23"/>
        </w:rPr>
      </w:pPr>
      <w:r>
        <w:rPr>
          <w:rFonts w:ascii="Sitka Display"/>
          <w:b/>
          <w:color w:val="040404"/>
          <w:sz w:val="23"/>
        </w:rPr>
        <w:t>14</w:t>
      </w:r>
    </w:p>
    <w:p>
      <w:pPr>
        <w:spacing w:after="0"/>
        <w:jc w:val="right"/>
        <w:rPr>
          <w:rFonts w:ascii="Sitka Display"/>
          <w:sz w:val="23"/>
        </w:rPr>
        <w:sectPr>
          <w:type w:val="continuous"/>
          <w:pgSz w:w="11930" w:h="16850"/>
          <w:pgMar w:top="900" w:bottom="280" w:left="1120" w:right="1440"/>
        </w:sectPr>
      </w:pPr>
    </w:p>
    <w:p>
      <w:pPr>
        <w:spacing w:line="287" w:lineRule="exact" w:before="89"/>
        <w:ind w:left="2856" w:right="2658" w:firstLine="0"/>
        <w:jc w:val="center"/>
        <w:rPr>
          <w:sz w:val="26"/>
        </w:rPr>
      </w:pPr>
      <w:r>
        <w:rPr>
          <w:color w:val="010101"/>
          <w:w w:val="90"/>
          <w:sz w:val="26"/>
          <w:u w:val="single" w:color="131313"/>
        </w:rPr>
        <w:t>DIVISION</w:t>
      </w:r>
      <w:r>
        <w:rPr>
          <w:color w:val="010101"/>
          <w:spacing w:val="11"/>
          <w:w w:val="90"/>
          <w:sz w:val="26"/>
          <w:u w:val="single" w:color="131313"/>
        </w:rPr>
        <w:t> </w:t>
      </w:r>
      <w:r>
        <w:rPr>
          <w:color w:val="010101"/>
          <w:w w:val="90"/>
          <w:sz w:val="26"/>
          <w:u w:val="single" w:color="131313"/>
        </w:rPr>
        <w:t>Il</w:t>
      </w:r>
    </w:p>
    <w:p>
      <w:pPr>
        <w:spacing w:line="275" w:lineRule="exact" w:before="0"/>
        <w:ind w:left="2856" w:right="2663" w:firstLine="0"/>
        <w:jc w:val="center"/>
        <w:rPr>
          <w:sz w:val="26"/>
        </w:rPr>
      </w:pPr>
      <w:r>
        <w:rPr>
          <w:color w:val="030303"/>
          <w:w w:val="90"/>
          <w:sz w:val="26"/>
        </w:rPr>
        <w:t>BASIS</w:t>
      </w:r>
      <w:r>
        <w:rPr>
          <w:color w:val="030303"/>
          <w:spacing w:val="8"/>
          <w:w w:val="90"/>
          <w:sz w:val="26"/>
        </w:rPr>
        <w:t> </w:t>
      </w:r>
      <w:r>
        <w:rPr>
          <w:color w:val="030303"/>
          <w:w w:val="90"/>
          <w:sz w:val="26"/>
        </w:rPr>
        <w:t>OF</w:t>
      </w:r>
      <w:r>
        <w:rPr>
          <w:color w:val="030303"/>
          <w:spacing w:val="13"/>
          <w:w w:val="90"/>
          <w:sz w:val="26"/>
        </w:rPr>
        <w:t> </w:t>
      </w:r>
      <w:r>
        <w:rPr>
          <w:color w:val="030303"/>
          <w:w w:val="90"/>
          <w:sz w:val="26"/>
        </w:rPr>
        <w:t>ASSESSMENT</w:t>
      </w:r>
    </w:p>
    <w:p>
      <w:pPr>
        <w:spacing w:line="386" w:lineRule="auto" w:before="0"/>
        <w:ind w:left="2856" w:right="2675" w:firstLine="0"/>
        <w:jc w:val="center"/>
        <w:rPr>
          <w:sz w:val="26"/>
        </w:rPr>
      </w:pPr>
      <w:r>
        <w:rPr>
          <w:color w:val="030303"/>
          <w:w w:val="90"/>
          <w:sz w:val="26"/>
        </w:rPr>
        <w:t>OF</w:t>
      </w:r>
      <w:r>
        <w:rPr>
          <w:color w:val="030303"/>
          <w:spacing w:val="5"/>
          <w:w w:val="90"/>
          <w:sz w:val="26"/>
        </w:rPr>
        <w:t> </w:t>
      </w:r>
      <w:r>
        <w:rPr>
          <w:color w:val="030303"/>
          <w:w w:val="90"/>
          <w:sz w:val="26"/>
        </w:rPr>
        <w:t>THE</w:t>
      </w:r>
      <w:r>
        <w:rPr>
          <w:color w:val="030303"/>
          <w:spacing w:val="19"/>
          <w:w w:val="90"/>
          <w:sz w:val="26"/>
        </w:rPr>
        <w:t> </w:t>
      </w:r>
      <w:r>
        <w:rPr>
          <w:color w:val="030303"/>
          <w:w w:val="90"/>
          <w:sz w:val="26"/>
        </w:rPr>
        <w:t>PERSONAL</w:t>
      </w:r>
      <w:r>
        <w:rPr>
          <w:color w:val="030303"/>
          <w:spacing w:val="3"/>
          <w:w w:val="90"/>
          <w:sz w:val="26"/>
        </w:rPr>
        <w:t> </w:t>
      </w:r>
      <w:r>
        <w:rPr>
          <w:color w:val="030303"/>
          <w:w w:val="90"/>
          <w:sz w:val="26"/>
        </w:rPr>
        <w:t>INCOME</w:t>
      </w:r>
      <w:r>
        <w:rPr>
          <w:color w:val="030303"/>
          <w:spacing w:val="12"/>
          <w:w w:val="90"/>
          <w:sz w:val="26"/>
        </w:rPr>
        <w:t> </w:t>
      </w:r>
      <w:r>
        <w:rPr>
          <w:color w:val="030303"/>
          <w:w w:val="90"/>
          <w:sz w:val="26"/>
        </w:rPr>
        <w:t>TAX</w:t>
      </w:r>
      <w:r>
        <w:rPr>
          <w:color w:val="030303"/>
          <w:spacing w:val="-62"/>
          <w:w w:val="90"/>
          <w:sz w:val="26"/>
        </w:rPr>
        <w:t> </w:t>
      </w:r>
      <w:r>
        <w:rPr>
          <w:color w:val="020202"/>
          <w:w w:val="95"/>
          <w:sz w:val="26"/>
          <w:u w:val="single" w:color="101010"/>
        </w:rPr>
        <w:t>SUS-DIVISION</w:t>
      </w:r>
      <w:r>
        <w:rPr>
          <w:color w:val="020202"/>
          <w:spacing w:val="7"/>
          <w:w w:val="95"/>
          <w:sz w:val="26"/>
          <w:u w:val="single" w:color="101010"/>
        </w:rPr>
        <w:t> </w:t>
      </w:r>
      <w:r>
        <w:rPr>
          <w:color w:val="020202"/>
          <w:w w:val="70"/>
          <w:sz w:val="26"/>
        </w:rPr>
        <w:t>1</w:t>
      </w:r>
    </w:p>
    <w:p>
      <w:pPr>
        <w:spacing w:line="398" w:lineRule="auto" w:before="0"/>
        <w:ind w:left="237" w:right="1500" w:firstLine="1477"/>
        <w:jc w:val="left"/>
        <w:rPr>
          <w:sz w:val="26"/>
        </w:rPr>
      </w:pPr>
      <w:r>
        <w:rPr>
          <w:color w:val="020202"/>
          <w:w w:val="90"/>
          <w:sz w:val="26"/>
        </w:rPr>
        <w:t>SALARIES,</w:t>
      </w:r>
      <w:r>
        <w:rPr>
          <w:color w:val="020202"/>
          <w:spacing w:val="20"/>
          <w:w w:val="90"/>
          <w:sz w:val="26"/>
        </w:rPr>
        <w:t> </w:t>
      </w:r>
      <w:r>
        <w:rPr>
          <w:color w:val="020202"/>
          <w:w w:val="90"/>
          <w:sz w:val="26"/>
        </w:rPr>
        <w:t>WAGES,</w:t>
      </w:r>
      <w:r>
        <w:rPr>
          <w:color w:val="020202"/>
          <w:spacing w:val="45"/>
          <w:w w:val="90"/>
          <w:sz w:val="26"/>
        </w:rPr>
        <w:t> </w:t>
      </w:r>
      <w:r>
        <w:rPr>
          <w:color w:val="020202"/>
          <w:w w:val="90"/>
          <w:sz w:val="26"/>
        </w:rPr>
        <w:t>PENSIONS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AND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LIFE</w:t>
      </w:r>
      <w:r>
        <w:rPr>
          <w:color w:val="020202"/>
          <w:spacing w:val="7"/>
          <w:w w:val="90"/>
          <w:sz w:val="26"/>
        </w:rPr>
        <w:t> </w:t>
      </w:r>
      <w:r>
        <w:rPr>
          <w:color w:val="020202"/>
          <w:w w:val="90"/>
          <w:sz w:val="26"/>
        </w:rPr>
        <w:t>ANNUITIES</w:t>
      </w:r>
      <w:r>
        <w:rPr>
          <w:color w:val="020202"/>
          <w:spacing w:val="-62"/>
          <w:w w:val="90"/>
          <w:sz w:val="26"/>
        </w:rPr>
        <w:t> </w:t>
      </w:r>
      <w:r>
        <w:rPr>
          <w:color w:val="020202"/>
          <w:sz w:val="26"/>
        </w:rPr>
        <w:t>li</w:t>
      </w:r>
      <w:r>
        <w:rPr>
          <w:color w:val="020202"/>
          <w:spacing w:val="-4"/>
          <w:sz w:val="26"/>
        </w:rPr>
        <w:t> </w:t>
      </w:r>
      <w:r>
        <w:rPr>
          <w:color w:val="020202"/>
          <w:sz w:val="26"/>
        </w:rPr>
        <w:t>-DETERMINATION</w:t>
      </w:r>
      <w:r>
        <w:rPr>
          <w:color w:val="020202"/>
          <w:spacing w:val="-16"/>
          <w:sz w:val="26"/>
        </w:rPr>
        <w:t> </w:t>
      </w:r>
      <w:r>
        <w:rPr>
          <w:color w:val="020202"/>
          <w:sz w:val="26"/>
        </w:rPr>
        <w:t>OF</w:t>
      </w:r>
      <w:r>
        <w:rPr>
          <w:color w:val="020202"/>
          <w:spacing w:val="-9"/>
          <w:sz w:val="26"/>
        </w:rPr>
        <w:t> </w:t>
      </w:r>
      <w:r>
        <w:rPr>
          <w:color w:val="020202"/>
          <w:sz w:val="26"/>
        </w:rPr>
        <w:t>THE</w:t>
      </w:r>
      <w:r>
        <w:rPr>
          <w:color w:val="020202"/>
          <w:spacing w:val="-9"/>
          <w:sz w:val="26"/>
        </w:rPr>
        <w:t> </w:t>
      </w:r>
      <w:r>
        <w:rPr>
          <w:color w:val="020202"/>
          <w:sz w:val="26"/>
        </w:rPr>
        <w:t>TAX</w:t>
      </w:r>
      <w:r>
        <w:rPr>
          <w:color w:val="020202"/>
          <w:spacing w:val="-10"/>
          <w:sz w:val="26"/>
        </w:rPr>
        <w:t> </w:t>
      </w:r>
      <w:r>
        <w:rPr>
          <w:color w:val="020202"/>
          <w:sz w:val="26"/>
        </w:rPr>
        <w:t>BASE</w:t>
      </w:r>
    </w:p>
    <w:p>
      <w:pPr>
        <w:spacing w:line="220" w:lineRule="auto" w:before="0"/>
        <w:ind w:left="215" w:right="109" w:firstLine="3"/>
        <w:jc w:val="both"/>
        <w:rPr>
          <w:sz w:val="26"/>
        </w:rPr>
      </w:pPr>
      <w:r>
        <w:rPr>
          <w:b/>
          <w:color w:val="020202"/>
          <w:w w:val="95"/>
          <w:position w:val="1"/>
          <w:sz w:val="25"/>
          <w:u w:val="single" w:color="0B0B0B"/>
        </w:rPr>
        <w:t>Section </w:t>
      </w:r>
      <w:r>
        <w:rPr>
          <w:color w:val="020202"/>
          <w:w w:val="95"/>
          <w:position w:val="1"/>
          <w:sz w:val="26"/>
          <w:u w:val="single" w:color="0B0B0B"/>
        </w:rPr>
        <w:t>33=</w:t>
      </w:r>
      <w:r>
        <w:rPr>
          <w:color w:val="020202"/>
          <w:w w:val="95"/>
          <w:position w:val="1"/>
          <w:sz w:val="26"/>
        </w:rPr>
        <w:t> </w:t>
      </w:r>
      <w:r>
        <w:rPr>
          <w:b/>
          <w:color w:val="020202"/>
          <w:w w:val="95"/>
          <w:sz w:val="25"/>
        </w:rPr>
        <w:t>(1) </w:t>
      </w:r>
      <w:r>
        <w:rPr>
          <w:color w:val="020202"/>
          <w:w w:val="95"/>
          <w:sz w:val="26"/>
        </w:rPr>
        <w:t>Benefits in kind shall be valued according to the following scale,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sz w:val="26"/>
        </w:rPr>
        <w:t>applicable</w:t>
      </w:r>
      <w:r>
        <w:rPr>
          <w:color w:val="020202"/>
          <w:spacing w:val="-14"/>
          <w:sz w:val="26"/>
        </w:rPr>
        <w:t> </w:t>
      </w:r>
      <w:r>
        <w:rPr>
          <w:color w:val="020202"/>
          <w:sz w:val="26"/>
        </w:rPr>
        <w:t>to</w:t>
      </w:r>
      <w:r>
        <w:rPr>
          <w:color w:val="020202"/>
          <w:spacing w:val="-14"/>
          <w:sz w:val="26"/>
        </w:rPr>
        <w:t> </w:t>
      </w:r>
      <w:r>
        <w:rPr>
          <w:color w:val="020202"/>
          <w:sz w:val="26"/>
        </w:rPr>
        <w:t>the gross</w:t>
      </w:r>
      <w:r>
        <w:rPr>
          <w:color w:val="020202"/>
          <w:spacing w:val="-12"/>
          <w:sz w:val="26"/>
        </w:rPr>
        <w:t> </w:t>
      </w:r>
      <w:r>
        <w:rPr>
          <w:color w:val="020202"/>
          <w:sz w:val="26"/>
        </w:rPr>
        <w:t>taxable</w:t>
      </w:r>
      <w:r>
        <w:rPr>
          <w:color w:val="020202"/>
          <w:spacing w:val="-14"/>
          <w:sz w:val="26"/>
        </w:rPr>
        <w:t> </w:t>
      </w:r>
      <w:r>
        <w:rPr>
          <w:color w:val="020202"/>
          <w:sz w:val="26"/>
        </w:rPr>
        <w:t>wage:</w:t>
      </w:r>
    </w:p>
    <w:p>
      <w:pPr>
        <w:spacing w:before="172"/>
        <w:ind w:left="379" w:right="0" w:firstLine="0"/>
        <w:jc w:val="left"/>
        <w:rPr>
          <w:sz w:val="26"/>
        </w:rPr>
      </w:pPr>
      <w:r>
        <w:rPr>
          <w:color w:val="111111"/>
          <w:sz w:val="26"/>
        </w:rPr>
        <w:t>.........</w:t>
      </w:r>
      <w:r>
        <w:rPr>
          <w:color w:val="111111"/>
          <w:spacing w:val="-36"/>
          <w:sz w:val="26"/>
        </w:rPr>
        <w:t> </w:t>
      </w:r>
      <w:r>
        <w:rPr>
          <w:color w:val="111111"/>
          <w:sz w:val="26"/>
        </w:rPr>
        <w:t>.........</w:t>
      </w:r>
      <w:r>
        <w:rPr>
          <w:color w:val="111111"/>
          <w:spacing w:val="43"/>
          <w:sz w:val="26"/>
        </w:rPr>
        <w:t> </w:t>
      </w:r>
      <w:r>
        <w:rPr>
          <w:color w:val="111111"/>
          <w:sz w:val="26"/>
        </w:rPr>
        <w:t>'</w:t>
      </w:r>
    </w:p>
    <w:p>
      <w:pPr>
        <w:spacing w:before="167"/>
        <w:ind w:left="371" w:right="0" w:firstLine="0"/>
        <w:jc w:val="left"/>
        <w:rPr>
          <w:rFonts w:ascii="Dubai"/>
          <w:sz w:val="20"/>
        </w:rPr>
      </w:pPr>
      <w:r>
        <w:rPr>
          <w:color w:val="0A0A0A"/>
          <w:sz w:val="26"/>
        </w:rPr>
        <w:t>...</w:t>
      </w:r>
      <w:r>
        <w:rPr>
          <w:color w:val="0A0A0A"/>
          <w:spacing w:val="-43"/>
          <w:sz w:val="26"/>
        </w:rPr>
        <w:t> </w:t>
      </w:r>
      <w:r>
        <w:rPr>
          <w:color w:val="0A0A0A"/>
          <w:sz w:val="26"/>
        </w:rPr>
        <w:t>......</w:t>
      </w:r>
      <w:r>
        <w:rPr>
          <w:color w:val="0A0A0A"/>
          <w:spacing w:val="-38"/>
          <w:sz w:val="26"/>
        </w:rPr>
        <w:t> </w:t>
      </w:r>
      <w:r>
        <w:rPr>
          <w:color w:val="0A0A0A"/>
          <w:sz w:val="26"/>
        </w:rPr>
        <w:t>.........</w:t>
      </w:r>
      <w:r>
        <w:rPr>
          <w:color w:val="0A0A0A"/>
          <w:spacing w:val="32"/>
          <w:sz w:val="26"/>
        </w:rPr>
        <w:t> </w:t>
      </w:r>
      <w:r>
        <w:rPr>
          <w:rFonts w:ascii="Dubai"/>
          <w:color w:val="0A0A0A"/>
          <w:sz w:val="20"/>
        </w:rPr>
        <w:t>,</w:t>
      </w:r>
    </w:p>
    <w:p>
      <w:pPr>
        <w:spacing w:before="129"/>
        <w:ind w:left="365" w:right="0" w:firstLine="0"/>
        <w:jc w:val="left"/>
        <w:rPr>
          <w:rFonts w:ascii="Dubai"/>
          <w:sz w:val="20"/>
        </w:rPr>
      </w:pPr>
      <w:r>
        <w:rPr>
          <w:color w:val="0F0F0F"/>
          <w:sz w:val="26"/>
        </w:rPr>
        <w:t>..................</w:t>
      </w:r>
      <w:r>
        <w:rPr>
          <w:color w:val="0F0F0F"/>
          <w:spacing w:val="98"/>
          <w:sz w:val="26"/>
        </w:rPr>
        <w:t> </w:t>
      </w:r>
      <w:r>
        <w:rPr>
          <w:rFonts w:ascii="Dubai"/>
          <w:color w:val="0F0F0F"/>
          <w:sz w:val="20"/>
        </w:rPr>
        <w:t>,</w:t>
      </w:r>
    </w:p>
    <w:p>
      <w:pPr>
        <w:pStyle w:val="BodyText"/>
        <w:spacing w:before="2"/>
        <w:rPr>
          <w:rFonts w:ascii="Dubai"/>
          <w:b w:val="0"/>
          <w:sz w:val="36"/>
        </w:rPr>
      </w:pPr>
    </w:p>
    <w:p>
      <w:pPr>
        <w:spacing w:before="0"/>
        <w:ind w:left="350" w:right="0" w:firstLine="0"/>
        <w:jc w:val="left"/>
        <w:rPr>
          <w:sz w:val="26"/>
        </w:rPr>
      </w:pPr>
      <w:r>
        <w:rPr>
          <w:color w:val="131313"/>
          <w:sz w:val="26"/>
        </w:rPr>
        <w:t>..................</w:t>
      </w:r>
      <w:r>
        <w:rPr>
          <w:color w:val="131313"/>
          <w:spacing w:val="92"/>
          <w:sz w:val="26"/>
        </w:rPr>
        <w:t> </w:t>
      </w:r>
      <w:r>
        <w:rPr>
          <w:color w:val="131313"/>
          <w:sz w:val="26"/>
        </w:rPr>
        <w:t>'</w:t>
      </w:r>
    </w:p>
    <w:p>
      <w:pPr>
        <w:spacing w:before="171"/>
        <w:ind w:left="352" w:right="0" w:firstLine="0"/>
        <w:jc w:val="left"/>
        <w:rPr>
          <w:sz w:val="26"/>
        </w:rPr>
      </w:pPr>
      <w:r>
        <w:rPr>
          <w:color w:val="101010"/>
          <w:sz w:val="26"/>
        </w:rPr>
        <w:t>..................</w:t>
      </w:r>
      <w:r>
        <w:rPr>
          <w:color w:val="101010"/>
          <w:spacing w:val="80"/>
          <w:sz w:val="26"/>
        </w:rPr>
        <w:t> </w:t>
      </w:r>
      <w:r>
        <w:rPr>
          <w:color w:val="101010"/>
          <w:sz w:val="26"/>
        </w:rPr>
        <w:t>'</w:t>
      </w:r>
    </w:p>
    <w:p>
      <w:pPr>
        <w:pStyle w:val="ListParagraph"/>
        <w:numPr>
          <w:ilvl w:val="0"/>
          <w:numId w:val="23"/>
        </w:numPr>
        <w:tabs>
          <w:tab w:pos="333" w:val="left" w:leader="none"/>
        </w:tabs>
        <w:spacing w:line="240" w:lineRule="auto" w:before="157" w:after="0"/>
        <w:ind w:left="332" w:right="0" w:hanging="144"/>
        <w:jc w:val="left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telephone</w:t>
      </w:r>
      <w:r>
        <w:rPr>
          <w:b/>
          <w:color w:val="020202"/>
          <w:spacing w:val="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....</w:t>
      </w:r>
      <w:r>
        <w:rPr>
          <w:b/>
          <w:color w:val="020202"/>
          <w:spacing w:val="1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5</w:t>
      </w:r>
      <w:r>
        <w:rPr>
          <w:b/>
          <w:color w:val="020202"/>
          <w:spacing w:val="4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%;</w:t>
      </w:r>
    </w:p>
    <w:p>
      <w:pPr>
        <w:pStyle w:val="BodyText"/>
        <w:spacing w:before="176"/>
        <w:ind w:left="184"/>
      </w:pPr>
      <w:r>
        <w:rPr>
          <w:color w:val="020202"/>
          <w:w w:val="95"/>
        </w:rPr>
        <w:t>-</w:t>
      </w:r>
      <w:r>
        <w:rPr>
          <w:color w:val="020202"/>
          <w:spacing w:val="3"/>
          <w:w w:val="95"/>
        </w:rPr>
        <w:t> </w:t>
      </w:r>
      <w:r>
        <w:rPr>
          <w:color w:val="020202"/>
          <w:w w:val="95"/>
        </w:rPr>
        <w:t>fuel...</w:t>
      </w:r>
      <w:r>
        <w:rPr>
          <w:color w:val="020202"/>
          <w:spacing w:val="8"/>
          <w:w w:val="95"/>
        </w:rPr>
        <w:t> </w:t>
      </w:r>
      <w:r>
        <w:rPr>
          <w:color w:val="020202"/>
          <w:w w:val="95"/>
        </w:rPr>
        <w:t>10</w:t>
      </w:r>
      <w:r>
        <w:rPr>
          <w:color w:val="020202"/>
          <w:spacing w:val="4"/>
          <w:w w:val="95"/>
        </w:rPr>
        <w:t> </w:t>
      </w:r>
      <w:r>
        <w:rPr>
          <w:color w:val="020202"/>
          <w:w w:val="95"/>
        </w:rPr>
        <w:t>%;</w:t>
      </w:r>
    </w:p>
    <w:p>
      <w:pPr>
        <w:pStyle w:val="ListParagraph"/>
        <w:numPr>
          <w:ilvl w:val="0"/>
          <w:numId w:val="23"/>
        </w:numPr>
        <w:tabs>
          <w:tab w:pos="322" w:val="left" w:leader="none"/>
        </w:tabs>
        <w:spacing w:line="240" w:lineRule="auto" w:before="198" w:after="0"/>
        <w:ind w:left="321" w:right="0" w:hanging="143"/>
        <w:jc w:val="left"/>
        <w:rPr>
          <w:b/>
          <w:color w:val="040404"/>
          <w:sz w:val="25"/>
        </w:rPr>
      </w:pPr>
      <w:r>
        <w:rPr>
          <w:b/>
          <w:color w:val="040404"/>
          <w:w w:val="95"/>
          <w:sz w:val="25"/>
        </w:rPr>
        <w:t>security</w:t>
      </w:r>
      <w:r>
        <w:rPr>
          <w:b/>
          <w:color w:val="040404"/>
          <w:spacing w:val="-10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guard</w:t>
      </w:r>
      <w:r>
        <w:rPr>
          <w:b/>
          <w:color w:val="040404"/>
          <w:spacing w:val="-7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5</w:t>
      </w:r>
      <w:r>
        <w:rPr>
          <w:b/>
          <w:color w:val="040404"/>
          <w:spacing w:val="-9"/>
          <w:w w:val="95"/>
          <w:sz w:val="25"/>
        </w:rPr>
        <w:t> </w:t>
      </w:r>
      <w:r>
        <w:rPr>
          <w:color w:val="040404"/>
          <w:spacing w:val="12"/>
          <w:w w:val="95"/>
          <w:sz w:val="26"/>
        </w:rPr>
        <w:t>%;</w:t>
      </w:r>
    </w:p>
    <w:p>
      <w:pPr>
        <w:pStyle w:val="BodyText"/>
        <w:tabs>
          <w:tab w:pos="1692" w:val="left" w:leader="dot"/>
        </w:tabs>
        <w:spacing w:before="183"/>
        <w:ind w:left="175"/>
      </w:pPr>
      <w:r>
        <w:rPr>
          <w:color w:val="030303"/>
          <w:w w:val="90"/>
        </w:rPr>
        <w:t>..</w:t>
      </w:r>
      <w:r>
        <w:rPr>
          <w:color w:val="030303"/>
          <w:spacing w:val="-4"/>
          <w:w w:val="90"/>
        </w:rPr>
        <w:t> </w:t>
      </w:r>
      <w:r>
        <w:rPr>
          <w:color w:val="030303"/>
          <w:w w:val="90"/>
        </w:rPr>
        <w:t>internet</w:t>
      </w:r>
      <w:r>
        <w:rPr>
          <w:rFonts w:ascii="Times New Roman"/>
          <w:color w:val="030303"/>
          <w:w w:val="90"/>
        </w:rPr>
        <w:tab/>
      </w:r>
      <w:r>
        <w:rPr>
          <w:color w:val="030303"/>
        </w:rPr>
        <w:t>5</w:t>
      </w:r>
      <w:r>
        <w:rPr>
          <w:color w:val="030303"/>
          <w:spacing w:val="-15"/>
        </w:rPr>
        <w:t> </w:t>
      </w:r>
      <w:r>
        <w:rPr>
          <w:color w:val="030303"/>
        </w:rPr>
        <w:t>%.</w:t>
      </w:r>
    </w:p>
    <w:p>
      <w:pPr>
        <w:pStyle w:val="BodyText"/>
        <w:spacing w:line="228" w:lineRule="auto" w:before="195"/>
        <w:ind w:left="161" w:right="127" w:hanging="7"/>
        <w:jc w:val="both"/>
      </w:pPr>
      <w:r>
        <w:rPr>
          <w:color w:val="030303"/>
          <w:w w:val="95"/>
        </w:rPr>
        <w:t>Benefits in kind not listed in paragraph 1 above shall be valued </w:t>
      </w:r>
      <w:r>
        <w:rPr>
          <w:color w:val="030303"/>
          <w:w w:val="95"/>
          <w:position w:val="1"/>
        </w:rPr>
        <w:t>at their actual</w:t>
      </w:r>
      <w:r>
        <w:rPr>
          <w:color w:val="030303"/>
          <w:spacing w:val="1"/>
          <w:w w:val="95"/>
          <w:position w:val="1"/>
        </w:rPr>
        <w:t> </w:t>
      </w:r>
      <w:r>
        <w:rPr>
          <w:color w:val="030303"/>
        </w:rPr>
        <w:t>cost.</w:t>
      </w:r>
    </w:p>
    <w:p>
      <w:pPr>
        <w:spacing w:line="211" w:lineRule="auto" w:before="219"/>
        <w:ind w:left="157" w:right="134" w:hanging="12"/>
        <w:jc w:val="both"/>
        <w:rPr>
          <w:sz w:val="26"/>
        </w:rPr>
      </w:pPr>
      <w:r>
        <w:rPr>
          <w:b/>
          <w:color w:val="020202"/>
          <w:w w:val="90"/>
          <w:sz w:val="25"/>
        </w:rPr>
        <w:t>(2) </w:t>
      </w:r>
      <w:r>
        <w:rPr>
          <w:color w:val="020202"/>
          <w:w w:val="90"/>
          <w:sz w:val="26"/>
        </w:rPr>
        <w:t>Any cash allowance representing benefits in kind shall be included in the basis of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assessment</w:t>
      </w:r>
      <w:r>
        <w:rPr>
          <w:color w:val="020202"/>
          <w:spacing w:val="-21"/>
          <w:w w:val="90"/>
          <w:sz w:val="26"/>
        </w:rPr>
        <w:t> </w:t>
      </w:r>
      <w:r>
        <w:rPr>
          <w:color w:val="020202"/>
          <w:w w:val="90"/>
          <w:sz w:val="26"/>
        </w:rPr>
        <w:t>for</w:t>
      </w:r>
      <w:r>
        <w:rPr>
          <w:color w:val="020202"/>
          <w:spacing w:val="-9"/>
          <w:w w:val="90"/>
          <w:sz w:val="26"/>
        </w:rPr>
        <w:t> </w:t>
      </w:r>
      <w:r>
        <w:rPr>
          <w:color w:val="020202"/>
          <w:w w:val="90"/>
          <w:sz w:val="26"/>
        </w:rPr>
        <w:t>its</w:t>
      </w:r>
      <w:r>
        <w:rPr>
          <w:color w:val="020202"/>
          <w:spacing w:val="-11"/>
          <w:w w:val="90"/>
          <w:sz w:val="26"/>
        </w:rPr>
        <w:t> </w:t>
      </w:r>
      <w:r>
        <w:rPr>
          <w:b/>
          <w:color w:val="020202"/>
          <w:w w:val="90"/>
          <w:sz w:val="28"/>
        </w:rPr>
        <w:t>actual</w:t>
      </w:r>
      <w:r>
        <w:rPr>
          <w:b/>
          <w:color w:val="020202"/>
          <w:spacing w:val="-7"/>
          <w:w w:val="90"/>
          <w:sz w:val="28"/>
        </w:rPr>
        <w:t> </w:t>
      </w:r>
      <w:r>
        <w:rPr>
          <w:b/>
          <w:color w:val="020202"/>
          <w:w w:val="90"/>
          <w:sz w:val="28"/>
        </w:rPr>
        <w:t>amount,</w:t>
      </w:r>
      <w:r>
        <w:rPr>
          <w:b/>
          <w:color w:val="020202"/>
          <w:spacing w:val="2"/>
          <w:w w:val="90"/>
          <w:sz w:val="28"/>
        </w:rPr>
        <w:t> </w:t>
      </w:r>
      <w:r>
        <w:rPr>
          <w:color w:val="020202"/>
          <w:w w:val="90"/>
          <w:sz w:val="26"/>
        </w:rPr>
        <w:t>unless</w:t>
      </w:r>
      <w:r>
        <w:rPr>
          <w:color w:val="020202"/>
          <w:spacing w:val="-5"/>
          <w:w w:val="90"/>
          <w:sz w:val="26"/>
        </w:rPr>
        <w:t> </w:t>
      </w:r>
      <w:r>
        <w:rPr>
          <w:color w:val="020202"/>
          <w:w w:val="90"/>
          <w:sz w:val="26"/>
        </w:rPr>
        <w:t>they</w:t>
      </w:r>
      <w:r>
        <w:rPr>
          <w:color w:val="020202"/>
          <w:spacing w:val="-19"/>
          <w:w w:val="90"/>
          <w:sz w:val="26"/>
        </w:rPr>
        <w:t> </w:t>
      </w:r>
      <w:r>
        <w:rPr>
          <w:color w:val="020202"/>
          <w:w w:val="90"/>
          <w:sz w:val="26"/>
        </w:rPr>
        <w:t>are</w:t>
      </w:r>
      <w:r>
        <w:rPr>
          <w:color w:val="020202"/>
          <w:spacing w:val="-12"/>
          <w:w w:val="90"/>
          <w:sz w:val="26"/>
        </w:rPr>
        <w:t> </w:t>
      </w:r>
      <w:r>
        <w:rPr>
          <w:color w:val="020202"/>
          <w:w w:val="90"/>
          <w:sz w:val="26"/>
        </w:rPr>
        <w:t>specifically</w:t>
      </w:r>
      <w:r>
        <w:rPr>
          <w:color w:val="020202"/>
          <w:spacing w:val="-23"/>
          <w:w w:val="90"/>
          <w:sz w:val="26"/>
        </w:rPr>
        <w:t> </w:t>
      </w:r>
      <w:r>
        <w:rPr>
          <w:color w:val="020202"/>
          <w:w w:val="90"/>
          <w:sz w:val="26"/>
        </w:rPr>
        <w:t>exempted</w:t>
      </w:r>
      <w:r>
        <w:rPr>
          <w:color w:val="020202"/>
          <w:spacing w:val="-13"/>
          <w:w w:val="90"/>
          <w:sz w:val="26"/>
        </w:rPr>
        <w:t> </w:t>
      </w:r>
      <w:r>
        <w:rPr>
          <w:color w:val="020202"/>
          <w:w w:val="90"/>
          <w:sz w:val="26"/>
        </w:rPr>
        <w:t>by</w:t>
      </w:r>
      <w:r>
        <w:rPr>
          <w:color w:val="020202"/>
          <w:spacing w:val="-24"/>
          <w:w w:val="90"/>
          <w:sz w:val="26"/>
        </w:rPr>
        <w:t> </w:t>
      </w:r>
      <w:r>
        <w:rPr>
          <w:color w:val="020202"/>
          <w:w w:val="90"/>
          <w:sz w:val="26"/>
        </w:rPr>
        <w:t>a</w:t>
      </w:r>
      <w:r>
        <w:rPr>
          <w:color w:val="020202"/>
          <w:spacing w:val="-7"/>
          <w:w w:val="90"/>
          <w:sz w:val="26"/>
        </w:rPr>
        <w:t> </w:t>
      </w:r>
      <w:r>
        <w:rPr>
          <w:color w:val="020202"/>
          <w:w w:val="90"/>
          <w:sz w:val="26"/>
        </w:rPr>
        <w:t>contrary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sz w:val="26"/>
        </w:rPr>
        <w:t>provision.</w:t>
      </w:r>
    </w:p>
    <w:p>
      <w:pPr>
        <w:spacing w:line="228" w:lineRule="auto" w:before="207"/>
        <w:ind w:left="136" w:right="141" w:firstLine="0"/>
        <w:jc w:val="both"/>
        <w:rPr>
          <w:sz w:val="26"/>
        </w:rPr>
      </w:pPr>
      <w:r>
        <w:rPr>
          <w:b/>
          <w:color w:val="020202"/>
          <w:w w:val="95"/>
          <w:position w:val="1"/>
          <w:sz w:val="25"/>
          <w:u w:val="single" w:color="101010"/>
        </w:rPr>
        <w:t>Section 34:</w:t>
      </w:r>
      <w:r>
        <w:rPr>
          <w:b/>
          <w:color w:val="020202"/>
          <w:w w:val="95"/>
          <w:position w:val="1"/>
          <w:sz w:val="25"/>
        </w:rPr>
        <w:t> </w:t>
      </w:r>
      <w:r>
        <w:rPr>
          <w:color w:val="020202"/>
          <w:w w:val="95"/>
          <w:sz w:val="26"/>
        </w:rPr>
        <w:t>(1) The net taxable incarne shall be determined by deducting from the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5"/>
          <w:sz w:val="26"/>
        </w:rPr>
        <w:t>gross</w:t>
      </w:r>
      <w:r>
        <w:rPr>
          <w:color w:val="020202"/>
          <w:spacing w:val="-13"/>
          <w:w w:val="95"/>
          <w:sz w:val="26"/>
        </w:rPr>
        <w:t> </w:t>
      </w:r>
      <w:r>
        <w:rPr>
          <w:color w:val="020202"/>
          <w:w w:val="95"/>
          <w:sz w:val="26"/>
        </w:rPr>
        <w:t>amount</w:t>
      </w:r>
      <w:r>
        <w:rPr>
          <w:color w:val="020202"/>
          <w:spacing w:val="-10"/>
          <w:w w:val="95"/>
          <w:sz w:val="26"/>
        </w:rPr>
        <w:t> </w:t>
      </w:r>
      <w:r>
        <w:rPr>
          <w:color w:val="020202"/>
          <w:w w:val="95"/>
          <w:sz w:val="26"/>
        </w:rPr>
        <w:t>paid</w:t>
      </w:r>
      <w:r>
        <w:rPr>
          <w:color w:val="020202"/>
          <w:spacing w:val="-6"/>
          <w:w w:val="95"/>
          <w:sz w:val="26"/>
        </w:rPr>
        <w:t> </w:t>
      </w:r>
      <w:r>
        <w:rPr>
          <w:color w:val="020202"/>
          <w:w w:val="95"/>
          <w:sz w:val="26"/>
        </w:rPr>
        <w:t>and the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benefits</w:t>
      </w:r>
      <w:r>
        <w:rPr>
          <w:color w:val="020202"/>
          <w:spacing w:val="-14"/>
          <w:w w:val="95"/>
          <w:sz w:val="26"/>
        </w:rPr>
        <w:t> </w:t>
      </w:r>
      <w:r>
        <w:rPr>
          <w:color w:val="020202"/>
          <w:w w:val="95"/>
          <w:sz w:val="26"/>
        </w:rPr>
        <w:t>in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kind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or</w:t>
      </w:r>
      <w:r>
        <w:rPr>
          <w:color w:val="020202"/>
          <w:spacing w:val="-10"/>
          <w:w w:val="95"/>
          <w:sz w:val="26"/>
        </w:rPr>
        <w:t> </w:t>
      </w:r>
      <w:r>
        <w:rPr>
          <w:color w:val="020202"/>
          <w:w w:val="95"/>
          <w:sz w:val="26"/>
        </w:rPr>
        <w:t>cash</w:t>
      </w:r>
      <w:r>
        <w:rPr>
          <w:color w:val="020202"/>
          <w:spacing w:val="-8"/>
          <w:w w:val="95"/>
          <w:sz w:val="26"/>
        </w:rPr>
        <w:t> </w:t>
      </w:r>
      <w:r>
        <w:rPr>
          <w:color w:val="020202"/>
          <w:w w:val="95"/>
          <w:sz w:val="26"/>
        </w:rPr>
        <w:t>granted,</w:t>
      </w:r>
      <w:r>
        <w:rPr>
          <w:color w:val="020202"/>
          <w:spacing w:val="6"/>
          <w:w w:val="95"/>
          <w:sz w:val="26"/>
        </w:rPr>
        <w:t> </w:t>
      </w:r>
      <w:r>
        <w:rPr>
          <w:color w:val="020202"/>
          <w:w w:val="95"/>
          <w:sz w:val="26"/>
        </w:rPr>
        <w:t>the</w:t>
      </w:r>
      <w:r>
        <w:rPr>
          <w:color w:val="020202"/>
          <w:spacing w:val="-4"/>
          <w:w w:val="95"/>
          <w:sz w:val="26"/>
        </w:rPr>
        <w:t> </w:t>
      </w:r>
      <w:r>
        <w:rPr>
          <w:color w:val="020202"/>
          <w:w w:val="95"/>
          <w:sz w:val="26"/>
        </w:rPr>
        <w:t>business</w:t>
      </w:r>
      <w:r>
        <w:rPr>
          <w:color w:val="020202"/>
          <w:spacing w:val="-13"/>
          <w:w w:val="95"/>
          <w:sz w:val="26"/>
        </w:rPr>
        <w:t> </w:t>
      </w:r>
      <w:r>
        <w:rPr>
          <w:color w:val="020202"/>
          <w:w w:val="95"/>
          <w:sz w:val="26"/>
        </w:rPr>
        <w:t>expenses</w:t>
      </w:r>
      <w:r>
        <w:rPr>
          <w:color w:val="020202"/>
          <w:spacing w:val="-67"/>
          <w:w w:val="95"/>
          <w:sz w:val="26"/>
        </w:rPr>
        <w:t> </w:t>
      </w:r>
      <w:r>
        <w:rPr>
          <w:b/>
          <w:color w:val="020202"/>
          <w:position w:val="1"/>
          <w:sz w:val="22"/>
        </w:rPr>
        <w:t>calculated at a fixed rate of 30%, as well as </w:t>
      </w:r>
      <w:r>
        <w:rPr>
          <w:b/>
          <w:color w:val="020202"/>
          <w:sz w:val="22"/>
        </w:rPr>
        <w:t>c</w:t>
      </w:r>
      <w:r>
        <w:rPr>
          <w:b/>
          <w:color w:val="020202"/>
          <w:position w:val="1"/>
          <w:sz w:val="22"/>
        </w:rPr>
        <w:t>ontributions paid to the State and the</w:t>
      </w:r>
      <w:r>
        <w:rPr>
          <w:b/>
          <w:color w:val="020202"/>
          <w:spacing w:val="1"/>
          <w:position w:val="1"/>
          <w:sz w:val="22"/>
        </w:rPr>
        <w:t> </w:t>
      </w:r>
      <w:r>
        <w:rPr>
          <w:color w:val="020202"/>
          <w:w w:val="90"/>
          <w:sz w:val="26"/>
        </w:rPr>
        <w:t>National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Social</w:t>
      </w:r>
      <w:r>
        <w:rPr>
          <w:color w:val="020202"/>
          <w:spacing w:val="-2"/>
          <w:w w:val="90"/>
          <w:sz w:val="26"/>
        </w:rPr>
        <w:t> </w:t>
      </w:r>
      <w:r>
        <w:rPr>
          <w:color w:val="020202"/>
          <w:w w:val="90"/>
          <w:sz w:val="26"/>
        </w:rPr>
        <w:t>lnsurance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Fund</w:t>
      </w:r>
      <w:r>
        <w:rPr>
          <w:color w:val="020202"/>
          <w:spacing w:val="12"/>
          <w:w w:val="90"/>
          <w:sz w:val="26"/>
        </w:rPr>
        <w:t> </w:t>
      </w:r>
      <w:r>
        <w:rPr>
          <w:color w:val="020202"/>
          <w:w w:val="90"/>
          <w:sz w:val="26"/>
        </w:rPr>
        <w:t>(NSIF)</w:t>
      </w:r>
      <w:r>
        <w:rPr>
          <w:color w:val="020202"/>
          <w:spacing w:val="-2"/>
          <w:w w:val="90"/>
          <w:sz w:val="26"/>
        </w:rPr>
        <w:t> </w:t>
      </w:r>
      <w:r>
        <w:rPr>
          <w:color w:val="020202"/>
          <w:w w:val="90"/>
          <w:sz w:val="26"/>
        </w:rPr>
        <w:t>for</w:t>
      </w:r>
      <w:r>
        <w:rPr>
          <w:color w:val="020202"/>
          <w:spacing w:val="-2"/>
          <w:w w:val="90"/>
          <w:sz w:val="26"/>
        </w:rPr>
        <w:t> </w:t>
      </w:r>
      <w:r>
        <w:rPr>
          <w:color w:val="020202"/>
          <w:w w:val="90"/>
          <w:sz w:val="26"/>
        </w:rPr>
        <w:t>compulsory</w:t>
      </w:r>
      <w:r>
        <w:rPr>
          <w:color w:val="020202"/>
          <w:spacing w:val="-14"/>
          <w:w w:val="90"/>
          <w:sz w:val="26"/>
        </w:rPr>
        <w:t> </w:t>
      </w:r>
      <w:r>
        <w:rPr>
          <w:color w:val="020202"/>
          <w:w w:val="90"/>
          <w:sz w:val="26"/>
        </w:rPr>
        <w:t>retirement</w:t>
      </w:r>
      <w:r>
        <w:rPr>
          <w:color w:val="020202"/>
          <w:w w:val="90"/>
          <w:position w:val="-2"/>
          <w:sz w:val="26"/>
        </w:rPr>
        <w:t>.</w:t>
      </w:r>
    </w:p>
    <w:p>
      <w:pPr>
        <w:pStyle w:val="BodyText"/>
        <w:spacing w:line="232" w:lineRule="auto" w:before="170"/>
        <w:ind w:left="131" w:right="150"/>
        <w:jc w:val="both"/>
      </w:pPr>
      <w:r>
        <w:rPr>
          <w:color w:val="020202"/>
        </w:rPr>
        <w:t>(2)</w:t>
      </w:r>
      <w:r>
        <w:rPr>
          <w:color w:val="020202"/>
          <w:spacing w:val="-11"/>
        </w:rPr>
        <w:t> </w:t>
      </w:r>
      <w:r>
        <w:rPr>
          <w:color w:val="020202"/>
        </w:rPr>
        <w:t>The</w:t>
      </w:r>
      <w:r>
        <w:rPr>
          <w:color w:val="020202"/>
          <w:spacing w:val="-12"/>
        </w:rPr>
        <w:t> </w:t>
      </w:r>
      <w:r>
        <w:rPr>
          <w:color w:val="020202"/>
        </w:rPr>
        <w:t>amount</w:t>
      </w:r>
      <w:r>
        <w:rPr>
          <w:color w:val="020202"/>
          <w:spacing w:val="-3"/>
        </w:rPr>
        <w:t> </w:t>
      </w:r>
      <w:r>
        <w:rPr>
          <w:color w:val="020202"/>
        </w:rPr>
        <w:t>resulting</w:t>
      </w:r>
      <w:r>
        <w:rPr>
          <w:color w:val="020202"/>
          <w:spacing w:val="-12"/>
        </w:rPr>
        <w:t> </w:t>
      </w:r>
      <w:r>
        <w:rPr>
          <w:color w:val="020202"/>
        </w:rPr>
        <w:t>from</w:t>
      </w:r>
      <w:r>
        <w:rPr>
          <w:color w:val="020202"/>
          <w:spacing w:val="-2"/>
        </w:rPr>
        <w:t> </w:t>
      </w:r>
      <w:r>
        <w:rPr>
          <w:color w:val="020202"/>
        </w:rPr>
        <w:t>the</w:t>
      </w:r>
      <w:r>
        <w:rPr>
          <w:color w:val="020202"/>
          <w:spacing w:val="-13"/>
        </w:rPr>
        <w:t> </w:t>
      </w:r>
      <w:r>
        <w:rPr>
          <w:color w:val="020202"/>
        </w:rPr>
        <w:t>application</w:t>
      </w:r>
      <w:r>
        <w:rPr>
          <w:color w:val="020202"/>
          <w:spacing w:val="-12"/>
        </w:rPr>
        <w:t> </w:t>
      </w:r>
      <w:r>
        <w:rPr>
          <w:color w:val="020202"/>
        </w:rPr>
        <w:t>of</w:t>
      </w:r>
      <w:r>
        <w:rPr>
          <w:color w:val="020202"/>
          <w:spacing w:val="-12"/>
        </w:rPr>
        <w:t> </w:t>
      </w:r>
      <w:r>
        <w:rPr>
          <w:color w:val="020202"/>
        </w:rPr>
        <w:t>the</w:t>
      </w:r>
      <w:r>
        <w:rPr>
          <w:color w:val="020202"/>
          <w:spacing w:val="-12"/>
        </w:rPr>
        <w:t> </w:t>
      </w:r>
      <w:r>
        <w:rPr>
          <w:color w:val="020202"/>
        </w:rPr>
        <w:t>fixed</w:t>
      </w:r>
      <w:r>
        <w:rPr>
          <w:color w:val="020202"/>
          <w:spacing w:val="-8"/>
        </w:rPr>
        <w:t> </w:t>
      </w:r>
      <w:r>
        <w:rPr>
          <w:color w:val="020202"/>
        </w:rPr>
        <w:t>rate</w:t>
      </w:r>
      <w:r>
        <w:rPr>
          <w:color w:val="020202"/>
          <w:spacing w:val="-14"/>
        </w:rPr>
        <w:t> </w:t>
      </w:r>
      <w:r>
        <w:rPr>
          <w:color w:val="020202"/>
        </w:rPr>
        <w:t>provided</w:t>
      </w:r>
      <w:r>
        <w:rPr>
          <w:color w:val="020202"/>
          <w:spacing w:val="-13"/>
        </w:rPr>
        <w:t> </w:t>
      </w:r>
      <w:r>
        <w:rPr>
          <w:color w:val="020202"/>
        </w:rPr>
        <w:t>for</w:t>
      </w:r>
      <w:r>
        <w:rPr>
          <w:color w:val="020202"/>
          <w:spacing w:val="-4"/>
        </w:rPr>
        <w:t> </w:t>
      </w:r>
      <w:r>
        <w:rPr>
          <w:color w:val="020202"/>
        </w:rPr>
        <w:t>in</w:t>
      </w:r>
      <w:r>
        <w:rPr>
          <w:color w:val="020202"/>
          <w:spacing w:val="-68"/>
        </w:rPr>
        <w:t> </w:t>
      </w:r>
      <w:r>
        <w:rPr>
          <w:color w:val="020202"/>
          <w:w w:val="90"/>
        </w:rPr>
        <w:t>paragraph 1 above shall be capped at FCFA 4 800 000 (four million eight hundred</w:t>
      </w:r>
      <w:r>
        <w:rPr>
          <w:color w:val="020202"/>
          <w:spacing w:val="1"/>
          <w:w w:val="90"/>
        </w:rPr>
        <w:t> </w:t>
      </w:r>
      <w:r>
        <w:rPr>
          <w:color w:val="020202"/>
        </w:rPr>
        <w:t>thousand)</w:t>
      </w:r>
      <w:r>
        <w:rPr>
          <w:color w:val="020202"/>
          <w:spacing w:val="-13"/>
        </w:rPr>
        <w:t> </w:t>
      </w:r>
      <w:r>
        <w:rPr>
          <w:color w:val="020202"/>
        </w:rPr>
        <w:t>per</w:t>
      </w:r>
      <w:r>
        <w:rPr>
          <w:color w:val="020202"/>
          <w:spacing w:val="-9"/>
        </w:rPr>
        <w:t> </w:t>
      </w:r>
      <w:r>
        <w:rPr>
          <w:color w:val="020202"/>
        </w:rPr>
        <w:t>year.</w:t>
      </w:r>
    </w:p>
    <w:p>
      <w:pPr>
        <w:pStyle w:val="BodyText"/>
        <w:rPr>
          <w:sz w:val="32"/>
        </w:rPr>
      </w:pPr>
    </w:p>
    <w:p>
      <w:pPr>
        <w:spacing w:line="287" w:lineRule="exact" w:before="287"/>
        <w:ind w:left="2665" w:right="2675" w:firstLine="0"/>
        <w:jc w:val="center"/>
        <w:rPr>
          <w:sz w:val="26"/>
        </w:rPr>
      </w:pPr>
      <w:r>
        <w:rPr>
          <w:color w:val="020202"/>
          <w:w w:val="90"/>
          <w:sz w:val="26"/>
        </w:rPr>
        <w:t>SUS-DIVISION</w:t>
      </w:r>
      <w:r>
        <w:rPr>
          <w:color w:val="020202"/>
          <w:spacing w:val="17"/>
          <w:w w:val="90"/>
          <w:sz w:val="26"/>
        </w:rPr>
        <w:t> </w:t>
      </w:r>
      <w:r>
        <w:rPr>
          <w:color w:val="020202"/>
          <w:w w:val="90"/>
          <w:sz w:val="26"/>
        </w:rPr>
        <w:t>Il</w:t>
      </w:r>
    </w:p>
    <w:p>
      <w:pPr>
        <w:spacing w:line="287" w:lineRule="exact" w:before="0"/>
        <w:ind w:left="287" w:right="311" w:firstLine="0"/>
        <w:jc w:val="center"/>
        <w:rPr>
          <w:sz w:val="26"/>
        </w:rPr>
      </w:pPr>
      <w:r>
        <w:rPr>
          <w:color w:val="030303"/>
          <w:w w:val="90"/>
          <w:sz w:val="26"/>
        </w:rPr>
        <w:t>INCOME</w:t>
      </w:r>
      <w:r>
        <w:rPr>
          <w:color w:val="030303"/>
          <w:spacing w:val="13"/>
          <w:w w:val="90"/>
          <w:sz w:val="26"/>
        </w:rPr>
        <w:t> </w:t>
      </w:r>
      <w:r>
        <w:rPr>
          <w:color w:val="030303"/>
          <w:w w:val="90"/>
          <w:sz w:val="26"/>
        </w:rPr>
        <w:t>FROM</w:t>
      </w:r>
      <w:r>
        <w:rPr>
          <w:color w:val="030303"/>
          <w:spacing w:val="13"/>
          <w:w w:val="90"/>
          <w:sz w:val="26"/>
        </w:rPr>
        <w:t> </w:t>
      </w:r>
      <w:r>
        <w:rPr>
          <w:color w:val="030303"/>
          <w:w w:val="90"/>
          <w:sz w:val="26"/>
        </w:rPr>
        <w:t>STOCKS</w:t>
      </w:r>
      <w:r>
        <w:rPr>
          <w:color w:val="030303"/>
          <w:spacing w:val="13"/>
          <w:w w:val="90"/>
          <w:sz w:val="26"/>
        </w:rPr>
        <w:t> </w:t>
      </w:r>
      <w:r>
        <w:rPr>
          <w:color w:val="030303"/>
          <w:w w:val="90"/>
          <w:sz w:val="26"/>
        </w:rPr>
        <w:t>AND</w:t>
      </w:r>
      <w:r>
        <w:rPr>
          <w:color w:val="030303"/>
          <w:spacing w:val="8"/>
          <w:w w:val="90"/>
          <w:sz w:val="26"/>
        </w:rPr>
        <w:t> </w:t>
      </w:r>
      <w:r>
        <w:rPr>
          <w:color w:val="030303"/>
          <w:w w:val="90"/>
          <w:sz w:val="26"/>
        </w:rPr>
        <w:t>SHARES</w:t>
      </w:r>
    </w:p>
    <w:p>
      <w:pPr>
        <w:pStyle w:val="BodyText"/>
        <w:spacing w:before="181"/>
        <w:ind w:left="117"/>
      </w:pPr>
      <w:r>
        <w:rPr>
          <w:color w:val="030303"/>
          <w:w w:val="75"/>
        </w:rPr>
        <w:t>1</w:t>
      </w:r>
      <w:r>
        <w:rPr>
          <w:color w:val="030303"/>
          <w:spacing w:val="17"/>
          <w:w w:val="75"/>
        </w:rPr>
        <w:t> </w:t>
      </w:r>
      <w:r>
        <w:rPr>
          <w:color w:val="030303"/>
          <w:w w:val="95"/>
        </w:rPr>
        <w:t>-</w:t>
      </w:r>
      <w:r>
        <w:rPr>
          <w:color w:val="030303"/>
          <w:spacing w:val="-1"/>
          <w:w w:val="95"/>
        </w:rPr>
        <w:t> </w:t>
      </w:r>
      <w:r>
        <w:rPr>
          <w:color w:val="030303"/>
          <w:w w:val="95"/>
        </w:rPr>
        <w:t>TAXABLE</w:t>
      </w:r>
      <w:r>
        <w:rPr>
          <w:color w:val="030303"/>
          <w:spacing w:val="7"/>
          <w:w w:val="95"/>
        </w:rPr>
        <w:t> </w:t>
      </w:r>
      <w:r>
        <w:rPr>
          <w:color w:val="030303"/>
          <w:w w:val="95"/>
        </w:rPr>
        <w:t>INCOME</w:t>
      </w:r>
    </w:p>
    <w:p>
      <w:pPr>
        <w:spacing w:before="197"/>
        <w:ind w:left="107" w:right="0" w:firstLine="0"/>
        <w:jc w:val="left"/>
        <w:rPr>
          <w:sz w:val="26"/>
        </w:rPr>
      </w:pPr>
      <w:r>
        <w:rPr>
          <w:b/>
          <w:color w:val="020202"/>
          <w:w w:val="90"/>
          <w:position w:val="1"/>
          <w:sz w:val="25"/>
          <w:u w:val="thick" w:color="070707"/>
        </w:rPr>
        <w:t>Section</w:t>
      </w:r>
      <w:r>
        <w:rPr>
          <w:b/>
          <w:color w:val="020202"/>
          <w:spacing w:val="9"/>
          <w:w w:val="90"/>
          <w:position w:val="1"/>
          <w:sz w:val="25"/>
          <w:u w:val="thick" w:color="070707"/>
        </w:rPr>
        <w:t> </w:t>
      </w:r>
      <w:r>
        <w:rPr>
          <w:b/>
          <w:color w:val="020202"/>
          <w:w w:val="90"/>
          <w:position w:val="1"/>
          <w:sz w:val="25"/>
          <w:u w:val="thick" w:color="070707"/>
        </w:rPr>
        <w:t>35:</w:t>
      </w:r>
      <w:r>
        <w:rPr>
          <w:b/>
          <w:color w:val="020202"/>
          <w:spacing w:val="10"/>
          <w:w w:val="90"/>
          <w:position w:val="1"/>
          <w:sz w:val="25"/>
        </w:rPr>
        <w:t> </w:t>
      </w:r>
      <w:r>
        <w:rPr>
          <w:color w:val="020202"/>
          <w:w w:val="90"/>
          <w:sz w:val="26"/>
        </w:rPr>
        <w:t>The</w:t>
      </w:r>
      <w:r>
        <w:rPr>
          <w:color w:val="020202"/>
          <w:spacing w:val="6"/>
          <w:w w:val="90"/>
          <w:sz w:val="26"/>
        </w:rPr>
        <w:t> </w:t>
      </w:r>
      <w:r>
        <w:rPr>
          <w:color w:val="020202"/>
          <w:w w:val="90"/>
          <w:sz w:val="26"/>
        </w:rPr>
        <w:t>following</w:t>
      </w:r>
      <w:r>
        <w:rPr>
          <w:color w:val="020202"/>
          <w:spacing w:val="23"/>
          <w:w w:val="90"/>
          <w:sz w:val="26"/>
        </w:rPr>
        <w:t> </w:t>
      </w:r>
      <w:r>
        <w:rPr>
          <w:color w:val="020202"/>
          <w:w w:val="90"/>
          <w:sz w:val="26"/>
        </w:rPr>
        <w:t>capital</w:t>
      </w:r>
      <w:r>
        <w:rPr>
          <w:color w:val="020202"/>
          <w:spacing w:val="11"/>
          <w:w w:val="90"/>
          <w:sz w:val="26"/>
        </w:rPr>
        <w:t> </w:t>
      </w:r>
      <w:r>
        <w:rPr>
          <w:color w:val="020202"/>
          <w:w w:val="90"/>
          <w:sz w:val="26"/>
        </w:rPr>
        <w:t>shall</w:t>
      </w:r>
      <w:r>
        <w:rPr>
          <w:color w:val="020202"/>
          <w:spacing w:val="14"/>
          <w:w w:val="90"/>
          <w:sz w:val="26"/>
        </w:rPr>
        <w:t> </w:t>
      </w:r>
      <w:r>
        <w:rPr>
          <w:color w:val="020202"/>
          <w:w w:val="90"/>
          <w:sz w:val="26"/>
        </w:rPr>
        <w:t>be</w:t>
      </w:r>
      <w:r>
        <w:rPr>
          <w:color w:val="020202"/>
          <w:spacing w:val="15"/>
          <w:w w:val="90"/>
          <w:sz w:val="26"/>
        </w:rPr>
        <w:t> </w:t>
      </w:r>
      <w:r>
        <w:rPr>
          <w:color w:val="020202"/>
          <w:w w:val="90"/>
          <w:sz w:val="26"/>
        </w:rPr>
        <w:t>taxed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as</w:t>
      </w:r>
      <w:r>
        <w:rPr>
          <w:color w:val="020202"/>
          <w:spacing w:val="10"/>
          <w:w w:val="90"/>
          <w:sz w:val="26"/>
        </w:rPr>
        <w:t> </w:t>
      </w:r>
      <w:r>
        <w:rPr>
          <w:color w:val="020202"/>
          <w:w w:val="90"/>
          <w:sz w:val="26"/>
        </w:rPr>
        <w:t>incarne</w:t>
      </w:r>
      <w:r>
        <w:rPr>
          <w:color w:val="020202"/>
          <w:spacing w:val="14"/>
          <w:w w:val="90"/>
          <w:sz w:val="26"/>
        </w:rPr>
        <w:t> </w:t>
      </w:r>
      <w:r>
        <w:rPr>
          <w:color w:val="020202"/>
          <w:w w:val="90"/>
          <w:sz w:val="26"/>
        </w:rPr>
        <w:t>from</w:t>
      </w:r>
      <w:r>
        <w:rPr>
          <w:color w:val="020202"/>
          <w:spacing w:val="14"/>
          <w:w w:val="90"/>
          <w:sz w:val="26"/>
        </w:rPr>
        <w:t> </w:t>
      </w:r>
      <w:r>
        <w:rPr>
          <w:color w:val="020202"/>
          <w:w w:val="90"/>
          <w:sz w:val="26"/>
        </w:rPr>
        <w:t>stocks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and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shares</w:t>
      </w:r>
    </w:p>
    <w:p>
      <w:pPr>
        <w:pStyle w:val="BodyText"/>
        <w:rPr>
          <w:b w:val="0"/>
          <w:sz w:val="20"/>
        </w:rPr>
      </w:pPr>
    </w:p>
    <w:p>
      <w:pPr>
        <w:spacing w:after="0"/>
        <w:rPr>
          <w:sz w:val="20"/>
        </w:rPr>
        <w:sectPr>
          <w:pgSz w:w="11930" w:h="16850"/>
          <w:pgMar w:top="820" w:bottom="0" w:left="1140" w:right="1480"/>
        </w:sectPr>
      </w:pPr>
    </w:p>
    <w:p>
      <w:pPr>
        <w:pStyle w:val="BodyText"/>
        <w:spacing w:before="8"/>
        <w:rPr>
          <w:b w:val="0"/>
          <w:sz w:val="24"/>
        </w:rPr>
      </w:pPr>
    </w:p>
    <w:p>
      <w:pPr>
        <w:spacing w:line="216" w:lineRule="exact" w:before="0"/>
        <w:ind w:left="4624" w:right="0" w:firstLine="0"/>
        <w:jc w:val="left"/>
        <w:rPr>
          <w:b/>
          <w:sz w:val="22"/>
        </w:rPr>
      </w:pPr>
      <w:r>
        <w:rPr>
          <w:b/>
          <w:color w:val="414141"/>
          <w:w w:val="85"/>
          <w:sz w:val="22"/>
        </w:rPr>
        <w:t>PRESIOENC</w:t>
      </w:r>
    </w:p>
    <w:p>
      <w:pPr>
        <w:pStyle w:val="BodyText"/>
        <w:spacing w:line="250" w:lineRule="exact"/>
        <w:ind w:left="4687"/>
        <w:rPr>
          <w:rFonts w:ascii="Times New Roman"/>
        </w:rPr>
      </w:pPr>
      <w:r>
        <w:rPr>
          <w:rFonts w:ascii="Times New Roman"/>
          <w:color w:val="404040"/>
          <w:w w:val="85"/>
        </w:rPr>
        <w:t>PRE</w:t>
      </w:r>
    </w:p>
    <w:p>
      <w:pPr>
        <w:spacing w:line="240" w:lineRule="auto" w:before="7"/>
        <w:rPr>
          <w:rFonts w:ascii="Times New Roman"/>
          <w:b/>
          <w:sz w:val="23"/>
        </w:rPr>
      </w:pPr>
      <w:r>
        <w:rPr/>
        <w:br w:type="column"/>
      </w:r>
      <w:r>
        <w:rPr>
          <w:rFonts w:ascii="Times New Roman"/>
          <w:b/>
          <w:sz w:val="23"/>
        </w:rPr>
      </w:r>
    </w:p>
    <w:p>
      <w:pPr>
        <w:spacing w:before="0"/>
        <w:ind w:left="0" w:right="159" w:firstLine="0"/>
        <w:jc w:val="right"/>
        <w:rPr>
          <w:rFonts w:ascii="Segoe UI Symbol"/>
          <w:sz w:val="22"/>
        </w:rPr>
      </w:pPr>
      <w:r>
        <w:rPr>
          <w:rFonts w:ascii="Segoe UI Symbol"/>
          <w:color w:val="040404"/>
          <w:sz w:val="22"/>
        </w:rPr>
        <w:t>15</w:t>
      </w:r>
    </w:p>
    <w:p>
      <w:pPr>
        <w:pStyle w:val="BodyText"/>
        <w:spacing w:before="1"/>
        <w:rPr>
          <w:rFonts w:ascii="Segoe UI Symbol"/>
          <w:b w:val="0"/>
          <w:sz w:val="22"/>
        </w:rPr>
      </w:pPr>
    </w:p>
    <w:p>
      <w:pPr>
        <w:tabs>
          <w:tab w:pos="2254" w:val="left" w:leader="none"/>
        </w:tabs>
        <w:spacing w:line="186" w:lineRule="exact" w:before="0"/>
        <w:ind w:left="545" w:right="0" w:firstLine="0"/>
        <w:jc w:val="left"/>
        <w:rPr>
          <w:rFonts w:ascii="Calibri"/>
          <w:b/>
          <w:sz w:val="21"/>
        </w:rPr>
      </w:pPr>
      <w:r>
        <w:rPr>
          <w:rFonts w:ascii="Calibri"/>
          <w:b/>
          <w:color w:val="363636"/>
          <w:w w:val="80"/>
          <w:sz w:val="21"/>
        </w:rPr>
        <w:t>ATIF</w:t>
      </w:r>
      <w:r>
        <w:rPr>
          <w:rFonts w:ascii="Calibri"/>
          <w:b/>
          <w:color w:val="363636"/>
          <w:spacing w:val="-2"/>
          <w:w w:val="80"/>
          <w:sz w:val="21"/>
        </w:rPr>
        <w:t> </w:t>
      </w:r>
      <w:r>
        <w:rPr>
          <w:rFonts w:ascii="Calibri"/>
          <w:b/>
          <w:color w:val="363636"/>
          <w:w w:val="80"/>
          <w:sz w:val="21"/>
        </w:rPr>
        <w:t>ET</w:t>
      </w:r>
      <w:r>
        <w:rPr>
          <w:rFonts w:ascii="Calibri"/>
          <w:b/>
          <w:color w:val="363636"/>
          <w:spacing w:val="3"/>
          <w:w w:val="80"/>
          <w:sz w:val="21"/>
        </w:rPr>
        <w:t> </w:t>
      </w:r>
      <w:r>
        <w:rPr>
          <w:rFonts w:ascii="Calibri"/>
          <w:b/>
          <w:color w:val="363636"/>
          <w:w w:val="80"/>
          <w:sz w:val="21"/>
        </w:rPr>
        <w:t>l'tEGL</w:t>
        <w:tab/>
      </w:r>
      <w:r>
        <w:rPr>
          <w:rFonts w:ascii="Calibri"/>
          <w:b/>
          <w:color w:val="363636"/>
          <w:w w:val="90"/>
          <w:sz w:val="21"/>
        </w:rPr>
        <w:t>E</w:t>
      </w:r>
    </w:p>
    <w:p>
      <w:pPr>
        <w:spacing w:after="0" w:line="186" w:lineRule="exact"/>
        <w:jc w:val="left"/>
        <w:rPr>
          <w:rFonts w:ascii="Calibri"/>
          <w:sz w:val="21"/>
        </w:rPr>
        <w:sectPr>
          <w:type w:val="continuous"/>
          <w:pgSz w:w="11930" w:h="16850"/>
          <w:pgMar w:top="900" w:bottom="280" w:left="1140" w:right="1480"/>
          <w:cols w:num="2" w:equalWidth="0">
            <w:col w:w="5758" w:space="40"/>
            <w:col w:w="3512"/>
          </w:cols>
        </w:sectPr>
      </w:pPr>
    </w:p>
    <w:p>
      <w:pPr>
        <w:tabs>
          <w:tab w:pos="7922" w:val="left" w:leader="none"/>
        </w:tabs>
        <w:spacing w:line="214" w:lineRule="exact" w:before="16"/>
        <w:ind w:left="4907" w:right="0" w:firstLine="0"/>
        <w:jc w:val="left"/>
        <w:rPr>
          <w:b/>
          <w:bCs/>
          <w:sz w:val="20"/>
          <w:szCs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904128" id="docshapegroup68" coordorigin="0,0" coordsize="11924,16844">
            <v:shape style="position:absolute;left:0;top:0;width:11924;height:16844" type="#_x0000_t75" id="docshape69" stroked="false">
              <v:imagedata r:id="rId44" o:title=""/>
            </v:shape>
            <v:shape style="position:absolute;left:6225;top:15523;width:3629;height:826" type="#_x0000_t75" id="docshape70" stroked="false">
              <v:imagedata r:id="rId45" o:title=""/>
            </v:shape>
            <v:shape style="position:absolute;left:4900;top:16176;width:1786;height:519" type="#_x0000_t75" id="docshape71" stroked="false">
              <v:imagedata r:id="rId46" o:title=""/>
            </v:shape>
            <w10:wrap type="none"/>
          </v:group>
        </w:pict>
      </w:r>
      <w:r>
        <w:rPr/>
        <w:pict>
          <v:shape style="position:absolute;margin-left:27.455288pt;margin-top:372.706909pt;width:544.3pt;height:100pt;mso-position-horizontal-relative:page;mso-position-vertical-relative:page;z-index:1575372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bCs/>
          <w:color w:val="303030"/>
          <w:w w:val="70"/>
          <w:sz w:val="20"/>
          <w:szCs w:val="20"/>
          <w:u w:val="single" w:color="404040"/>
        </w:rPr>
        <w:t>mHlffi:Hl'Îti\�.oRY</w:t>
      </w:r>
      <w:r>
        <w:rPr>
          <w:b/>
          <w:bCs/>
          <w:color w:val="303030"/>
          <w:w w:val="70"/>
          <w:sz w:val="20"/>
          <w:szCs w:val="20"/>
        </w:rPr>
        <w:t>AffAIRS</w:t>
      </w:r>
      <w:r>
        <w:rPr>
          <w:b/>
          <w:bCs/>
          <w:color w:val="303030"/>
          <w:spacing w:val="-9"/>
          <w:w w:val="70"/>
          <w:sz w:val="20"/>
          <w:szCs w:val="20"/>
        </w:rPr>
        <w:t> </w:t>
      </w:r>
      <w:r>
        <w:rPr>
          <w:b/>
          <w:bCs/>
          <w:color w:val="303030"/>
          <w:w w:val="70"/>
          <w:sz w:val="20"/>
          <w:szCs w:val="20"/>
        </w:rPr>
        <w:t>CARO</w:t>
      </w:r>
      <w:r>
        <w:rPr>
          <w:b/>
          <w:bCs/>
          <w:color w:val="303030"/>
          <w:spacing w:val="-3"/>
          <w:w w:val="70"/>
          <w:sz w:val="20"/>
          <w:szCs w:val="20"/>
        </w:rPr>
        <w:t> </w:t>
      </w:r>
      <w:r>
        <w:rPr>
          <w:b/>
          <w:bCs/>
          <w:color w:val="303030"/>
          <w:w w:val="70"/>
          <w:sz w:val="20"/>
          <w:szCs w:val="20"/>
        </w:rPr>
        <w:t>l�D</w:t>
        <w:tab/>
      </w:r>
      <w:r>
        <w:rPr>
          <w:b/>
          <w:bCs/>
          <w:color w:val="303030"/>
          <w:w w:val="80"/>
          <w:sz w:val="20"/>
          <w:szCs w:val="20"/>
        </w:rPr>
        <w:t>ICE</w:t>
      </w:r>
    </w:p>
    <w:p>
      <w:pPr>
        <w:tabs>
          <w:tab w:pos="7936" w:val="left" w:leader="none"/>
        </w:tabs>
        <w:spacing w:line="145" w:lineRule="exact" w:before="0"/>
        <w:ind w:left="5575" w:right="0" w:firstLine="0"/>
        <w:jc w:val="left"/>
        <w:rPr>
          <w:rFonts w:ascii="Times New Roman"/>
          <w:b/>
          <w:sz w:val="14"/>
        </w:rPr>
      </w:pPr>
      <w:r>
        <w:rPr>
          <w:rFonts w:ascii="Times New Roman"/>
          <w:b/>
          <w:color w:val="404040"/>
          <w:w w:val="145"/>
          <w:sz w:val="14"/>
        </w:rPr>
        <w:t>DTICICC </w:t>
      </w:r>
      <w:r>
        <w:rPr>
          <w:rFonts w:ascii="Times New Roman"/>
          <w:b/>
          <w:color w:val="404040"/>
          <w:spacing w:val="7"/>
          <w:w w:val="145"/>
          <w:sz w:val="14"/>
        </w:rPr>
        <w:t> </w:t>
      </w:r>
      <w:r>
        <w:rPr>
          <w:rFonts w:ascii="Times New Roman"/>
          <w:b/>
          <w:color w:val="404040"/>
          <w:w w:val="145"/>
          <w:sz w:val="14"/>
        </w:rPr>
        <w:t>...</w:t>
      </w:r>
      <w:r>
        <w:rPr>
          <w:rFonts w:ascii="Times New Roman"/>
          <w:b/>
          <w:color w:val="404040"/>
          <w:spacing w:val="-11"/>
          <w:w w:val="145"/>
          <w:sz w:val="14"/>
        </w:rPr>
        <w:t> </w:t>
      </w:r>
      <w:r>
        <w:rPr>
          <w:rFonts w:ascii="Times New Roman"/>
          <w:b/>
          <w:color w:val="404040"/>
          <w:w w:val="145"/>
          <w:sz w:val="14"/>
        </w:rPr>
        <w:t>n.111:</w:t>
        <w:tab/>
      </w:r>
      <w:r>
        <w:rPr>
          <w:rFonts w:ascii="Times New Roman"/>
          <w:b/>
          <w:color w:val="404040"/>
          <w:w w:val="180"/>
          <w:sz w:val="14"/>
        </w:rPr>
        <w:t>e</w:t>
      </w:r>
    </w:p>
    <w:p>
      <w:pPr>
        <w:spacing w:after="0" w:line="145" w:lineRule="exact"/>
        <w:jc w:val="left"/>
        <w:rPr>
          <w:rFonts w:ascii="Times New Roman"/>
          <w:sz w:val="14"/>
        </w:rPr>
        <w:sectPr>
          <w:type w:val="continuous"/>
          <w:pgSz w:w="11930" w:h="16850"/>
          <w:pgMar w:top="900" w:bottom="280" w:left="1140" w:right="1480"/>
        </w:sectPr>
      </w:pPr>
    </w:p>
    <w:p>
      <w:pPr>
        <w:tabs>
          <w:tab w:pos="1597" w:val="left" w:leader="none"/>
        </w:tabs>
        <w:spacing w:line="220" w:lineRule="auto" w:before="109"/>
        <w:ind w:left="470" w:right="4082" w:firstLine="78"/>
        <w:jc w:val="left"/>
        <w:rPr>
          <w:sz w:val="26"/>
        </w:rPr>
      </w:pPr>
      <w:r>
        <w:rPr/>
        <w:pict>
          <v:group style="position:absolute;margin-left:0pt;margin-top:0pt;width:596.2pt;height:842.2pt;mso-position-horizontal-relative:page;mso-position-vertical-relative:page;z-index:-25903104" id="docshapegroup72" coordorigin="0,0" coordsize="11924,16844">
            <v:shape style="position:absolute;left:0;top:0;width:11924;height:16844" type="#_x0000_t75" id="docshape73" stroked="false">
              <v:imagedata r:id="rId47" o:title=""/>
            </v:shape>
            <v:shape style="position:absolute;left:4660;top:13631;width:4992;height:2112" type="#_x0000_t75" id="docshape74" stroked="false">
              <v:imagedata r:id="rId48" o:title=""/>
            </v:shape>
            <w10:wrap type="none"/>
          </v:group>
        </w:pict>
      </w:r>
      <w:r>
        <w:rPr/>
        <w:pict>
          <v:shape style="position:absolute;margin-left:27.455229pt;margin-top:372.706909pt;width:544.3pt;height:100pt;mso-position-horizontal-relative:page;mso-position-vertical-relative:page;z-index:1575475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sz w:val="21"/>
        </w:rPr>
        <w:t>(1507)</w:t>
        <w:tab/>
      </w:r>
      <w:r>
        <w:rPr>
          <w:color w:val="030303"/>
          <w:w w:val="90"/>
          <w:sz w:val="26"/>
        </w:rPr>
        <w:t>proceeds</w:t>
      </w:r>
      <w:r>
        <w:rPr>
          <w:color w:val="030303"/>
          <w:spacing w:val="3"/>
          <w:w w:val="90"/>
          <w:sz w:val="26"/>
        </w:rPr>
        <w:t> </w:t>
      </w:r>
      <w:r>
        <w:rPr>
          <w:color w:val="030303"/>
          <w:w w:val="90"/>
          <w:sz w:val="26"/>
        </w:rPr>
        <w:t>from shares,</w:t>
      </w:r>
      <w:r>
        <w:rPr>
          <w:color w:val="030303"/>
          <w:spacing w:val="25"/>
          <w:w w:val="90"/>
          <w:sz w:val="26"/>
        </w:rPr>
        <w:t> </w:t>
      </w:r>
      <w:r>
        <w:rPr>
          <w:color w:val="030303"/>
          <w:w w:val="90"/>
          <w:sz w:val="26"/>
        </w:rPr>
        <w:t>stocks</w:t>
      </w:r>
      <w:r>
        <w:rPr>
          <w:color w:val="030303"/>
          <w:spacing w:val="6"/>
          <w:w w:val="90"/>
          <w:sz w:val="26"/>
        </w:rPr>
        <w:t> </w:t>
      </w:r>
      <w:r>
        <w:rPr>
          <w:color w:val="030303"/>
          <w:w w:val="90"/>
          <w:sz w:val="26"/>
        </w:rPr>
        <w:t>and</w:t>
      </w:r>
      <w:r>
        <w:rPr>
          <w:color w:val="030303"/>
          <w:spacing w:val="-62"/>
          <w:w w:val="90"/>
          <w:sz w:val="26"/>
        </w:rPr>
        <w:t> </w:t>
      </w:r>
      <w:r>
        <w:rPr>
          <w:color w:val="040404"/>
          <w:sz w:val="26"/>
        </w:rPr>
        <w:t>similar</w:t>
      </w:r>
      <w:r>
        <w:rPr>
          <w:color w:val="040404"/>
          <w:spacing w:val="-1"/>
          <w:sz w:val="26"/>
        </w:rPr>
        <w:t> </w:t>
      </w:r>
      <w:r>
        <w:rPr>
          <w:color w:val="040404"/>
          <w:sz w:val="26"/>
        </w:rPr>
        <w:t>incarne;</w:t>
      </w:r>
    </w:p>
    <w:p>
      <w:pPr>
        <w:pStyle w:val="ListParagraph"/>
        <w:numPr>
          <w:ilvl w:val="0"/>
          <w:numId w:val="24"/>
        </w:numPr>
        <w:tabs>
          <w:tab w:pos="542" w:val="left" w:leader="none"/>
        </w:tabs>
        <w:spacing w:line="240" w:lineRule="auto" w:before="175" w:after="0"/>
        <w:ind w:left="541" w:right="0" w:hanging="373"/>
        <w:jc w:val="left"/>
        <w:rPr>
          <w:sz w:val="26"/>
        </w:rPr>
      </w:pPr>
      <w:r>
        <w:rPr>
          <w:color w:val="020202"/>
          <w:w w:val="90"/>
          <w:sz w:val="26"/>
        </w:rPr>
        <w:t>incarne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from</w:t>
      </w:r>
      <w:r>
        <w:rPr>
          <w:color w:val="020202"/>
          <w:spacing w:val="-2"/>
          <w:w w:val="90"/>
          <w:sz w:val="26"/>
        </w:rPr>
        <w:t> </w:t>
      </w:r>
      <w:r>
        <w:rPr>
          <w:color w:val="020202"/>
          <w:w w:val="90"/>
          <w:sz w:val="26"/>
        </w:rPr>
        <w:t>bonds;</w:t>
      </w:r>
    </w:p>
    <w:p>
      <w:pPr>
        <w:pStyle w:val="ListParagraph"/>
        <w:numPr>
          <w:ilvl w:val="0"/>
          <w:numId w:val="24"/>
        </w:numPr>
        <w:tabs>
          <w:tab w:pos="534" w:val="left" w:leader="none"/>
        </w:tabs>
        <w:spacing w:line="240" w:lineRule="auto" w:before="187" w:after="0"/>
        <w:ind w:left="534" w:right="0" w:hanging="355"/>
        <w:jc w:val="left"/>
        <w:rPr>
          <w:sz w:val="26"/>
        </w:rPr>
      </w:pPr>
      <w:r>
        <w:rPr>
          <w:color w:val="020202"/>
          <w:w w:val="90"/>
          <w:sz w:val="26"/>
        </w:rPr>
        <w:t>incarne</w:t>
      </w:r>
      <w:r>
        <w:rPr>
          <w:color w:val="020202"/>
          <w:spacing w:val="-10"/>
          <w:w w:val="90"/>
          <w:sz w:val="26"/>
        </w:rPr>
        <w:t> </w:t>
      </w:r>
      <w:r>
        <w:rPr>
          <w:color w:val="020202"/>
          <w:w w:val="90"/>
          <w:sz w:val="26"/>
        </w:rPr>
        <w:t>from</w:t>
      </w:r>
      <w:r>
        <w:rPr>
          <w:color w:val="020202"/>
          <w:spacing w:val="6"/>
          <w:w w:val="90"/>
          <w:sz w:val="26"/>
        </w:rPr>
        <w:t> </w:t>
      </w:r>
      <w:r>
        <w:rPr>
          <w:color w:val="020202"/>
          <w:w w:val="90"/>
          <w:sz w:val="26"/>
        </w:rPr>
        <w:t>assets,</w:t>
      </w:r>
      <w:r>
        <w:rPr>
          <w:color w:val="020202"/>
          <w:spacing w:val="23"/>
          <w:w w:val="90"/>
          <w:sz w:val="26"/>
        </w:rPr>
        <w:t> </w:t>
      </w:r>
      <w:r>
        <w:rPr>
          <w:color w:val="020202"/>
          <w:w w:val="90"/>
          <w:sz w:val="26"/>
        </w:rPr>
        <w:t>deposits,</w:t>
      </w:r>
      <w:r>
        <w:rPr>
          <w:color w:val="020202"/>
          <w:spacing w:val="24"/>
          <w:w w:val="90"/>
          <w:sz w:val="26"/>
        </w:rPr>
        <w:t> </w:t>
      </w:r>
      <w:r>
        <w:rPr>
          <w:color w:val="020202"/>
          <w:w w:val="90"/>
          <w:sz w:val="26"/>
        </w:rPr>
        <w:t>surety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bonds</w:t>
      </w:r>
      <w:r>
        <w:rPr>
          <w:color w:val="020202"/>
          <w:spacing w:val="-1"/>
          <w:w w:val="90"/>
          <w:sz w:val="26"/>
        </w:rPr>
        <w:t> </w:t>
      </w:r>
      <w:r>
        <w:rPr>
          <w:color w:val="020202"/>
          <w:w w:val="90"/>
          <w:sz w:val="26"/>
        </w:rPr>
        <w:t>and</w:t>
      </w:r>
      <w:r>
        <w:rPr>
          <w:color w:val="020202"/>
          <w:spacing w:val="-2"/>
          <w:w w:val="90"/>
          <w:sz w:val="26"/>
        </w:rPr>
        <w:t> </w:t>
      </w:r>
      <w:r>
        <w:rPr>
          <w:color w:val="020202"/>
          <w:w w:val="90"/>
          <w:sz w:val="26"/>
        </w:rPr>
        <w:t>current</w:t>
      </w:r>
      <w:r>
        <w:rPr>
          <w:color w:val="020202"/>
          <w:spacing w:val="-4"/>
          <w:w w:val="90"/>
          <w:sz w:val="26"/>
        </w:rPr>
        <w:t> </w:t>
      </w:r>
      <w:r>
        <w:rPr>
          <w:color w:val="020202"/>
          <w:w w:val="90"/>
          <w:sz w:val="26"/>
        </w:rPr>
        <w:t>accounts;</w:t>
      </w:r>
    </w:p>
    <w:p>
      <w:pPr>
        <w:tabs>
          <w:tab w:pos="1578" w:val="left" w:leader="none"/>
        </w:tabs>
        <w:spacing w:before="266"/>
        <w:ind w:left="526" w:right="0" w:firstLine="0"/>
        <w:jc w:val="left"/>
        <w:rPr>
          <w:sz w:val="26"/>
        </w:rPr>
      </w:pPr>
      <w:r>
        <w:rPr>
          <w:b/>
          <w:color w:val="030303"/>
          <w:sz w:val="21"/>
        </w:rPr>
        <w:t>(1507)</w:t>
        <w:tab/>
      </w:r>
      <w:r>
        <w:rPr>
          <w:color w:val="030303"/>
          <w:w w:val="90"/>
          <w:sz w:val="26"/>
        </w:rPr>
        <w:t>profits</w:t>
      </w:r>
      <w:r>
        <w:rPr>
          <w:color w:val="030303"/>
          <w:spacing w:val="5"/>
          <w:w w:val="90"/>
          <w:sz w:val="26"/>
        </w:rPr>
        <w:t> </w:t>
      </w:r>
      <w:r>
        <w:rPr>
          <w:color w:val="030303"/>
          <w:w w:val="90"/>
          <w:sz w:val="26"/>
        </w:rPr>
        <w:t>from</w:t>
      </w:r>
      <w:r>
        <w:rPr>
          <w:color w:val="030303"/>
          <w:spacing w:val="3"/>
          <w:w w:val="90"/>
          <w:sz w:val="26"/>
        </w:rPr>
        <w:t> </w:t>
      </w:r>
      <w:r>
        <w:rPr>
          <w:color w:val="030303"/>
          <w:w w:val="90"/>
          <w:sz w:val="26"/>
        </w:rPr>
        <w:t>the</w:t>
      </w:r>
      <w:r>
        <w:rPr>
          <w:color w:val="030303"/>
          <w:spacing w:val="6"/>
          <w:w w:val="90"/>
          <w:sz w:val="26"/>
        </w:rPr>
        <w:t> </w:t>
      </w:r>
      <w:r>
        <w:rPr>
          <w:color w:val="030303"/>
          <w:w w:val="90"/>
          <w:sz w:val="26"/>
        </w:rPr>
        <w:t>transfer</w:t>
      </w:r>
      <w:r>
        <w:rPr>
          <w:color w:val="030303"/>
          <w:spacing w:val="8"/>
          <w:w w:val="90"/>
          <w:sz w:val="26"/>
        </w:rPr>
        <w:t> </w:t>
      </w:r>
      <w:r>
        <w:rPr>
          <w:color w:val="030303"/>
          <w:w w:val="90"/>
          <w:sz w:val="26"/>
        </w:rPr>
        <w:t>of</w:t>
      </w:r>
      <w:r>
        <w:rPr>
          <w:color w:val="030303"/>
          <w:spacing w:val="3"/>
          <w:w w:val="90"/>
          <w:sz w:val="26"/>
        </w:rPr>
        <w:t> </w:t>
      </w:r>
      <w:r>
        <w:rPr>
          <w:color w:val="030303"/>
          <w:w w:val="90"/>
          <w:sz w:val="26"/>
        </w:rPr>
        <w:t>shares,</w:t>
      </w:r>
      <w:r>
        <w:rPr>
          <w:color w:val="030303"/>
          <w:spacing w:val="15"/>
          <w:w w:val="90"/>
          <w:sz w:val="26"/>
        </w:rPr>
        <w:t> </w:t>
      </w:r>
      <w:r>
        <w:rPr>
          <w:color w:val="030303"/>
          <w:w w:val="90"/>
          <w:sz w:val="26"/>
        </w:rPr>
        <w:t>bonds</w:t>
      </w:r>
      <w:r>
        <w:rPr>
          <w:color w:val="030303"/>
          <w:spacing w:val="11"/>
          <w:w w:val="90"/>
          <w:sz w:val="26"/>
        </w:rPr>
        <w:t> </w:t>
      </w:r>
      <w:r>
        <w:rPr>
          <w:color w:val="030303"/>
          <w:w w:val="90"/>
          <w:sz w:val="26"/>
        </w:rPr>
        <w:t>and other</w:t>
      </w:r>
      <w:r>
        <w:rPr>
          <w:color w:val="030303"/>
          <w:spacing w:val="13"/>
          <w:w w:val="90"/>
          <w:sz w:val="26"/>
        </w:rPr>
        <w:t> </w:t>
      </w:r>
      <w:r>
        <w:rPr>
          <w:color w:val="030303"/>
          <w:w w:val="90"/>
          <w:sz w:val="26"/>
        </w:rPr>
        <w:t>kinds</w:t>
      </w:r>
      <w:r>
        <w:rPr>
          <w:color w:val="030303"/>
          <w:spacing w:val="1"/>
          <w:w w:val="90"/>
          <w:sz w:val="26"/>
        </w:rPr>
        <w:t> </w:t>
      </w:r>
      <w:r>
        <w:rPr>
          <w:color w:val="030303"/>
          <w:w w:val="90"/>
          <w:sz w:val="26"/>
        </w:rPr>
        <w:t>of</w:t>
      </w:r>
      <w:r>
        <w:rPr>
          <w:color w:val="030303"/>
          <w:spacing w:val="4"/>
          <w:w w:val="90"/>
          <w:sz w:val="26"/>
        </w:rPr>
        <w:t> </w:t>
      </w:r>
      <w:r>
        <w:rPr>
          <w:color w:val="030303"/>
          <w:w w:val="90"/>
          <w:sz w:val="26"/>
        </w:rPr>
        <w:t>shares</w:t>
      </w:r>
    </w:p>
    <w:p>
      <w:pPr>
        <w:tabs>
          <w:tab w:pos="1575" w:val="left" w:leader="none"/>
        </w:tabs>
        <w:spacing w:before="262"/>
        <w:ind w:left="524" w:right="0" w:firstLine="0"/>
        <w:jc w:val="left"/>
        <w:rPr>
          <w:b/>
          <w:sz w:val="24"/>
        </w:rPr>
      </w:pPr>
      <w:r>
        <w:rPr>
          <w:b/>
          <w:color w:val="030303"/>
          <w:w w:val="95"/>
          <w:sz w:val="24"/>
        </w:rPr>
        <w:t>(1507)</w:t>
        <w:tab/>
      </w:r>
      <w:r>
        <w:rPr>
          <w:b/>
          <w:color w:val="030303"/>
          <w:w w:val="90"/>
          <w:sz w:val="24"/>
        </w:rPr>
        <w:t>(e)income</w:t>
      </w:r>
      <w:r>
        <w:rPr>
          <w:b/>
          <w:color w:val="030303"/>
          <w:spacing w:val="-8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from</w:t>
      </w:r>
      <w:r>
        <w:rPr>
          <w:b/>
          <w:color w:val="030303"/>
          <w:spacing w:val="10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digital</w:t>
      </w:r>
      <w:r>
        <w:rPr>
          <w:b/>
          <w:color w:val="030303"/>
          <w:spacing w:val="1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assets.</w:t>
      </w:r>
    </w:p>
    <w:p>
      <w:pPr>
        <w:spacing w:line="376" w:lineRule="auto" w:before="159"/>
        <w:ind w:left="131" w:right="1954" w:firstLine="4"/>
        <w:jc w:val="left"/>
        <w:rPr>
          <w:sz w:val="26"/>
        </w:rPr>
      </w:pPr>
      <w:r>
        <w:rPr>
          <w:color w:val="030303"/>
          <w:w w:val="90"/>
          <w:position w:val="1"/>
          <w:sz w:val="26"/>
        </w:rPr>
        <w:t>A-</w:t>
      </w:r>
      <w:r>
        <w:rPr>
          <w:color w:val="030303"/>
          <w:spacing w:val="-1"/>
          <w:w w:val="90"/>
          <w:position w:val="1"/>
          <w:sz w:val="26"/>
        </w:rPr>
        <w:t> </w:t>
      </w:r>
      <w:r>
        <w:rPr>
          <w:color w:val="030303"/>
          <w:w w:val="90"/>
          <w:position w:val="1"/>
          <w:sz w:val="26"/>
        </w:rPr>
        <w:t>Proceeds</w:t>
      </w:r>
      <w:r>
        <w:rPr>
          <w:color w:val="030303"/>
          <w:spacing w:val="6"/>
          <w:w w:val="90"/>
          <w:position w:val="1"/>
          <w:sz w:val="26"/>
        </w:rPr>
        <w:t> </w:t>
      </w:r>
      <w:r>
        <w:rPr>
          <w:color w:val="030303"/>
          <w:w w:val="90"/>
          <w:sz w:val="26"/>
        </w:rPr>
        <w:t>f</w:t>
      </w:r>
      <w:r>
        <w:rPr>
          <w:color w:val="030303"/>
          <w:w w:val="90"/>
          <w:position w:val="1"/>
          <w:sz w:val="26"/>
        </w:rPr>
        <w:t>rom</w:t>
      </w:r>
      <w:r>
        <w:rPr>
          <w:color w:val="030303"/>
          <w:spacing w:val="7"/>
          <w:w w:val="90"/>
          <w:position w:val="1"/>
          <w:sz w:val="26"/>
        </w:rPr>
        <w:t> </w:t>
      </w:r>
      <w:r>
        <w:rPr>
          <w:color w:val="030303"/>
          <w:w w:val="90"/>
          <w:position w:val="1"/>
          <w:sz w:val="26"/>
        </w:rPr>
        <w:t>stocks</w:t>
      </w:r>
      <w:r>
        <w:rPr>
          <w:color w:val="030303"/>
          <w:spacing w:val="19"/>
          <w:w w:val="90"/>
          <w:position w:val="1"/>
          <w:sz w:val="26"/>
        </w:rPr>
        <w:t> </w:t>
      </w:r>
      <w:r>
        <w:rPr>
          <w:color w:val="030303"/>
          <w:w w:val="90"/>
          <w:position w:val="1"/>
          <w:sz w:val="26"/>
        </w:rPr>
        <w:t>and</w:t>
      </w:r>
      <w:r>
        <w:rPr>
          <w:color w:val="030303"/>
          <w:spacing w:val="7"/>
          <w:w w:val="90"/>
          <w:position w:val="1"/>
          <w:sz w:val="26"/>
        </w:rPr>
        <w:t> </w:t>
      </w:r>
      <w:r>
        <w:rPr>
          <w:color w:val="030303"/>
          <w:w w:val="90"/>
          <w:position w:val="1"/>
          <w:sz w:val="26"/>
        </w:rPr>
        <w:t>shares</w:t>
      </w:r>
      <w:r>
        <w:rPr>
          <w:color w:val="030303"/>
          <w:spacing w:val="14"/>
          <w:w w:val="90"/>
          <w:position w:val="1"/>
          <w:sz w:val="26"/>
        </w:rPr>
        <w:t> </w:t>
      </w:r>
      <w:r>
        <w:rPr>
          <w:color w:val="030303"/>
          <w:w w:val="90"/>
          <w:position w:val="1"/>
          <w:sz w:val="26"/>
        </w:rPr>
        <w:t>income</w:t>
      </w:r>
      <w:r>
        <w:rPr>
          <w:color w:val="030303"/>
          <w:spacing w:val="17"/>
          <w:w w:val="90"/>
          <w:position w:val="1"/>
          <w:sz w:val="26"/>
        </w:rPr>
        <w:t> </w:t>
      </w:r>
      <w:r>
        <w:rPr>
          <w:color w:val="030303"/>
          <w:w w:val="90"/>
          <w:position w:val="1"/>
          <w:sz w:val="26"/>
        </w:rPr>
        <w:t>considered</w:t>
      </w:r>
      <w:r>
        <w:rPr>
          <w:color w:val="030303"/>
          <w:spacing w:val="8"/>
          <w:w w:val="90"/>
          <w:position w:val="1"/>
          <w:sz w:val="26"/>
        </w:rPr>
        <w:t> </w:t>
      </w:r>
      <w:r>
        <w:rPr>
          <w:color w:val="030303"/>
          <w:w w:val="90"/>
          <w:position w:val="1"/>
          <w:sz w:val="26"/>
        </w:rPr>
        <w:t>as</w:t>
      </w:r>
      <w:r>
        <w:rPr>
          <w:color w:val="030303"/>
          <w:spacing w:val="6"/>
          <w:w w:val="90"/>
          <w:position w:val="1"/>
          <w:sz w:val="26"/>
        </w:rPr>
        <w:t> </w:t>
      </w:r>
      <w:r>
        <w:rPr>
          <w:color w:val="030303"/>
          <w:w w:val="90"/>
          <w:position w:val="1"/>
          <w:sz w:val="26"/>
        </w:rPr>
        <w:t>such</w:t>
      </w:r>
      <w:r>
        <w:rPr>
          <w:color w:val="030303"/>
          <w:spacing w:val="-62"/>
          <w:w w:val="90"/>
          <w:position w:val="1"/>
          <w:sz w:val="26"/>
        </w:rPr>
        <w:t> </w:t>
      </w:r>
      <w:r>
        <w:rPr>
          <w:color w:val="030303"/>
          <w:w w:val="95"/>
          <w:sz w:val="26"/>
        </w:rPr>
        <w:t>The</w:t>
      </w:r>
      <w:r>
        <w:rPr>
          <w:color w:val="030303"/>
          <w:spacing w:val="-12"/>
          <w:w w:val="95"/>
          <w:sz w:val="26"/>
        </w:rPr>
        <w:t> </w:t>
      </w:r>
      <w:r>
        <w:rPr>
          <w:color w:val="030303"/>
          <w:w w:val="95"/>
          <w:sz w:val="26"/>
        </w:rPr>
        <w:t>rest</w:t>
      </w:r>
      <w:r>
        <w:rPr>
          <w:color w:val="030303"/>
          <w:spacing w:val="-2"/>
          <w:w w:val="95"/>
          <w:sz w:val="26"/>
        </w:rPr>
        <w:t> </w:t>
      </w:r>
      <w:r>
        <w:rPr>
          <w:color w:val="030303"/>
          <w:w w:val="95"/>
          <w:sz w:val="26"/>
        </w:rPr>
        <w:t>shall</w:t>
      </w:r>
      <w:r>
        <w:rPr>
          <w:color w:val="030303"/>
          <w:spacing w:val="-3"/>
          <w:w w:val="95"/>
          <w:sz w:val="26"/>
        </w:rPr>
        <w:t> </w:t>
      </w:r>
      <w:r>
        <w:rPr>
          <w:color w:val="030303"/>
          <w:w w:val="95"/>
          <w:sz w:val="26"/>
        </w:rPr>
        <w:t>remain</w:t>
      </w:r>
      <w:r>
        <w:rPr>
          <w:color w:val="030303"/>
          <w:spacing w:val="-13"/>
          <w:w w:val="95"/>
          <w:sz w:val="26"/>
        </w:rPr>
        <w:t> </w:t>
      </w:r>
      <w:r>
        <w:rPr>
          <w:color w:val="030303"/>
          <w:w w:val="95"/>
          <w:sz w:val="26"/>
        </w:rPr>
        <w:t>unchanged.</w:t>
      </w:r>
    </w:p>
    <w:p>
      <w:pPr>
        <w:pStyle w:val="BodyText"/>
        <w:tabs>
          <w:tab w:pos="855" w:val="left" w:leader="none"/>
        </w:tabs>
        <w:spacing w:before="2"/>
        <w:ind w:left="145"/>
      </w:pPr>
      <w:r>
        <w:rPr>
          <w:color w:val="030303"/>
        </w:rPr>
        <w:t>E.</w:t>
        <w:tab/>
      </w:r>
      <w:r>
        <w:rPr>
          <w:color w:val="030303"/>
          <w:w w:val="95"/>
        </w:rPr>
        <w:t>lncome from</w:t>
      </w:r>
      <w:r>
        <w:rPr>
          <w:color w:val="030303"/>
          <w:spacing w:val="-3"/>
          <w:w w:val="95"/>
        </w:rPr>
        <w:t> </w:t>
      </w:r>
      <w:r>
        <w:rPr>
          <w:color w:val="030303"/>
          <w:w w:val="95"/>
        </w:rPr>
        <w:t>digital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assets.</w:t>
      </w:r>
    </w:p>
    <w:p>
      <w:pPr>
        <w:pStyle w:val="BodyText"/>
        <w:spacing w:line="235" w:lineRule="auto" w:before="208"/>
        <w:ind w:left="140" w:hanging="10"/>
      </w:pPr>
      <w:r>
        <w:rPr>
          <w:color w:val="020202"/>
          <w:w w:val="90"/>
          <w:u w:val="thick" w:color="070707"/>
        </w:rPr>
        <w:t>Section</w:t>
      </w:r>
      <w:r>
        <w:rPr>
          <w:color w:val="020202"/>
          <w:spacing w:val="19"/>
          <w:w w:val="90"/>
          <w:u w:val="thick" w:color="070707"/>
        </w:rPr>
        <w:t> </w:t>
      </w:r>
      <w:r>
        <w:rPr>
          <w:color w:val="020202"/>
          <w:w w:val="90"/>
          <w:u w:val="thick" w:color="070707"/>
        </w:rPr>
        <w:t>42</w:t>
      </w:r>
      <w:r>
        <w:rPr>
          <w:color w:val="020202"/>
          <w:spacing w:val="39"/>
          <w:w w:val="90"/>
          <w:u w:val="thick" w:color="070707"/>
        </w:rPr>
        <w:t> </w:t>
      </w:r>
      <w:r>
        <w:rPr>
          <w:color w:val="020202"/>
          <w:w w:val="90"/>
          <w:u w:val="thick" w:color="070707"/>
        </w:rPr>
        <w:t>a:</w:t>
      </w:r>
      <w:r>
        <w:rPr>
          <w:color w:val="020202"/>
          <w:spacing w:val="49"/>
          <w:w w:val="90"/>
        </w:rPr>
        <w:t> </w:t>
      </w:r>
      <w:r>
        <w:rPr>
          <w:color w:val="020202"/>
          <w:w w:val="90"/>
        </w:rPr>
        <w:t>The</w:t>
      </w:r>
      <w:r>
        <w:rPr>
          <w:color w:val="020202"/>
          <w:spacing w:val="25"/>
          <w:w w:val="90"/>
        </w:rPr>
        <w:t> </w:t>
      </w:r>
      <w:r>
        <w:rPr>
          <w:color w:val="020202"/>
          <w:w w:val="90"/>
        </w:rPr>
        <w:t>methods</w:t>
      </w:r>
      <w:r>
        <w:rPr>
          <w:color w:val="020202"/>
          <w:spacing w:val="8"/>
          <w:w w:val="90"/>
        </w:rPr>
        <w:t> </w:t>
      </w:r>
      <w:r>
        <w:rPr>
          <w:color w:val="020202"/>
          <w:w w:val="90"/>
        </w:rPr>
        <w:t>of</w:t>
      </w:r>
      <w:r>
        <w:rPr>
          <w:color w:val="020202"/>
          <w:spacing w:val="33"/>
          <w:w w:val="90"/>
        </w:rPr>
        <w:t> </w:t>
      </w:r>
      <w:r>
        <w:rPr>
          <w:color w:val="020202"/>
          <w:w w:val="90"/>
        </w:rPr>
        <w:t>taxation</w:t>
      </w:r>
      <w:r>
        <w:rPr>
          <w:color w:val="020202"/>
          <w:spacing w:val="19"/>
          <w:w w:val="90"/>
        </w:rPr>
        <w:t> </w:t>
      </w:r>
      <w:r>
        <w:rPr>
          <w:color w:val="020202"/>
          <w:w w:val="90"/>
        </w:rPr>
        <w:t>of</w:t>
      </w:r>
      <w:r>
        <w:rPr>
          <w:color w:val="020202"/>
          <w:spacing w:val="32"/>
          <w:w w:val="90"/>
        </w:rPr>
        <w:t> </w:t>
      </w:r>
      <w:r>
        <w:rPr>
          <w:color w:val="020202"/>
          <w:w w:val="90"/>
        </w:rPr>
        <w:t>income</w:t>
      </w:r>
      <w:r>
        <w:rPr>
          <w:color w:val="020202"/>
          <w:spacing w:val="26"/>
          <w:w w:val="90"/>
        </w:rPr>
        <w:t> </w:t>
      </w:r>
      <w:r>
        <w:rPr>
          <w:color w:val="020202"/>
          <w:w w:val="90"/>
        </w:rPr>
        <w:t>from</w:t>
      </w:r>
      <w:r>
        <w:rPr>
          <w:color w:val="020202"/>
          <w:spacing w:val="22"/>
          <w:w w:val="90"/>
        </w:rPr>
        <w:t> </w:t>
      </w:r>
      <w:r>
        <w:rPr>
          <w:color w:val="020202"/>
          <w:w w:val="90"/>
        </w:rPr>
        <w:t>digital</w:t>
      </w:r>
      <w:r>
        <w:rPr>
          <w:color w:val="020202"/>
          <w:spacing w:val="21"/>
          <w:w w:val="90"/>
        </w:rPr>
        <w:t> </w:t>
      </w:r>
      <w:r>
        <w:rPr>
          <w:color w:val="020202"/>
          <w:w w:val="90"/>
        </w:rPr>
        <w:t>assets</w:t>
      </w:r>
      <w:r>
        <w:rPr>
          <w:color w:val="020202"/>
          <w:spacing w:val="19"/>
          <w:w w:val="90"/>
        </w:rPr>
        <w:t> </w:t>
      </w:r>
      <w:r>
        <w:rPr>
          <w:color w:val="020202"/>
          <w:w w:val="90"/>
        </w:rPr>
        <w:t>shall</w:t>
      </w:r>
      <w:r>
        <w:rPr>
          <w:color w:val="020202"/>
          <w:spacing w:val="25"/>
          <w:w w:val="90"/>
        </w:rPr>
        <w:t> </w:t>
      </w:r>
      <w:r>
        <w:rPr>
          <w:color w:val="020202"/>
          <w:w w:val="90"/>
        </w:rPr>
        <w:t>be</w:t>
      </w:r>
      <w:r>
        <w:rPr>
          <w:color w:val="020202"/>
          <w:spacing w:val="32"/>
          <w:w w:val="90"/>
        </w:rPr>
        <w:t> </w:t>
      </w:r>
      <w:r>
        <w:rPr>
          <w:color w:val="020202"/>
          <w:w w:val="90"/>
        </w:rPr>
        <w:t>laid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5"/>
        </w:rPr>
        <w:t>down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by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a</w:t>
      </w:r>
      <w:r>
        <w:rPr>
          <w:color w:val="020202"/>
          <w:spacing w:val="6"/>
          <w:w w:val="95"/>
        </w:rPr>
        <w:t> </w:t>
      </w:r>
      <w:r>
        <w:rPr>
          <w:color w:val="020202"/>
          <w:w w:val="95"/>
        </w:rPr>
        <w:t>separate</w:t>
      </w:r>
      <w:r>
        <w:rPr>
          <w:color w:val="020202"/>
          <w:spacing w:val="7"/>
          <w:w w:val="95"/>
        </w:rPr>
        <w:t> </w:t>
      </w:r>
      <w:r>
        <w:rPr>
          <w:color w:val="020202"/>
          <w:w w:val="95"/>
        </w:rPr>
        <w:t>instrument</w:t>
      </w:r>
      <w:r>
        <w:rPr>
          <w:color w:val="020202"/>
          <w:spacing w:val="9"/>
          <w:w w:val="95"/>
        </w:rPr>
        <w:t> </w:t>
      </w:r>
      <w:r>
        <w:rPr>
          <w:color w:val="020202"/>
          <w:w w:val="95"/>
        </w:rPr>
        <w:t>by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9"/>
          <w:w w:val="95"/>
        </w:rPr>
        <w:t> </w:t>
      </w:r>
      <w:r>
        <w:rPr>
          <w:color w:val="020202"/>
          <w:w w:val="95"/>
        </w:rPr>
        <w:t>Minister</w:t>
      </w:r>
      <w:r>
        <w:rPr>
          <w:color w:val="020202"/>
          <w:spacing w:val="7"/>
          <w:w w:val="95"/>
        </w:rPr>
        <w:t> </w:t>
      </w:r>
      <w:r>
        <w:rPr>
          <w:color w:val="020202"/>
          <w:w w:val="95"/>
        </w:rPr>
        <w:t>in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charge</w:t>
      </w:r>
      <w:r>
        <w:rPr>
          <w:color w:val="020202"/>
          <w:spacing w:val="-8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finance.</w:t>
      </w:r>
    </w:p>
    <w:p>
      <w:pPr>
        <w:tabs>
          <w:tab w:pos="692" w:val="left" w:leader="none"/>
        </w:tabs>
        <w:spacing w:before="189"/>
        <w:ind w:left="170" w:right="0" w:firstLine="0"/>
        <w:jc w:val="left"/>
        <w:rPr>
          <w:rFonts w:ascii="Microsoft Sans Serif"/>
          <w:sz w:val="23"/>
        </w:rPr>
      </w:pPr>
      <w:r>
        <w:rPr>
          <w:rFonts w:ascii="Microsoft Sans Serif"/>
          <w:color w:val="010101"/>
          <w:sz w:val="23"/>
        </w:rPr>
        <w:t>Ill.</w:t>
        <w:tab/>
      </w:r>
      <w:r>
        <w:rPr>
          <w:rFonts w:ascii="Microsoft Sans Serif"/>
          <w:color w:val="010101"/>
          <w:w w:val="95"/>
          <w:sz w:val="23"/>
        </w:rPr>
        <w:t>ASCERTAINMENT</w:t>
      </w:r>
      <w:r>
        <w:rPr>
          <w:rFonts w:ascii="Microsoft Sans Serif"/>
          <w:color w:val="010101"/>
          <w:spacing w:val="4"/>
          <w:w w:val="95"/>
          <w:sz w:val="23"/>
        </w:rPr>
        <w:t> </w:t>
      </w:r>
      <w:r>
        <w:rPr>
          <w:rFonts w:ascii="Microsoft Sans Serif"/>
          <w:color w:val="010101"/>
          <w:w w:val="95"/>
          <w:sz w:val="23"/>
        </w:rPr>
        <w:t>OF</w:t>
      </w:r>
      <w:r>
        <w:rPr>
          <w:rFonts w:ascii="Microsoft Sans Serif"/>
          <w:color w:val="010101"/>
          <w:spacing w:val="1"/>
          <w:w w:val="95"/>
          <w:sz w:val="23"/>
        </w:rPr>
        <w:t> </w:t>
      </w:r>
      <w:r>
        <w:rPr>
          <w:rFonts w:ascii="Microsoft Sans Serif"/>
          <w:color w:val="010101"/>
          <w:w w:val="95"/>
          <w:sz w:val="23"/>
        </w:rPr>
        <w:t>TAXABLE</w:t>
      </w:r>
      <w:r>
        <w:rPr>
          <w:rFonts w:ascii="Microsoft Sans Serif"/>
          <w:color w:val="010101"/>
          <w:spacing w:val="-1"/>
          <w:w w:val="95"/>
          <w:sz w:val="23"/>
        </w:rPr>
        <w:t> </w:t>
      </w:r>
      <w:r>
        <w:rPr>
          <w:rFonts w:ascii="Microsoft Sans Serif"/>
          <w:color w:val="010101"/>
          <w:w w:val="95"/>
          <w:sz w:val="23"/>
        </w:rPr>
        <w:t>BASIS</w:t>
      </w:r>
    </w:p>
    <w:p>
      <w:pPr>
        <w:spacing w:before="175"/>
        <w:ind w:left="112" w:right="0" w:firstLine="0"/>
        <w:jc w:val="left"/>
        <w:rPr>
          <w:sz w:val="26"/>
        </w:rPr>
      </w:pPr>
      <w:r>
        <w:rPr>
          <w:b/>
          <w:color w:val="020202"/>
          <w:w w:val="90"/>
          <w:sz w:val="25"/>
          <w:u w:val="single" w:color="0B0B0B"/>
        </w:rPr>
        <w:t>Section</w:t>
      </w:r>
      <w:r>
        <w:rPr>
          <w:b/>
          <w:color w:val="020202"/>
          <w:spacing w:val="15"/>
          <w:w w:val="90"/>
          <w:sz w:val="25"/>
          <w:u w:val="single" w:color="0B0B0B"/>
        </w:rPr>
        <w:t> </w:t>
      </w:r>
      <w:r>
        <w:rPr>
          <w:b/>
          <w:color w:val="020202"/>
          <w:w w:val="90"/>
          <w:sz w:val="25"/>
          <w:u w:val="single" w:color="0B0B0B"/>
        </w:rPr>
        <w:t>44:</w:t>
      </w:r>
      <w:r>
        <w:rPr>
          <w:b/>
          <w:color w:val="020202"/>
          <w:spacing w:val="25"/>
          <w:w w:val="90"/>
          <w:sz w:val="25"/>
        </w:rPr>
        <w:t> </w:t>
      </w:r>
      <w:r>
        <w:rPr>
          <w:color w:val="020202"/>
          <w:w w:val="90"/>
          <w:sz w:val="26"/>
        </w:rPr>
        <w:t>Taxable</w:t>
      </w:r>
      <w:r>
        <w:rPr>
          <w:color w:val="020202"/>
          <w:spacing w:val="13"/>
          <w:w w:val="90"/>
          <w:sz w:val="26"/>
        </w:rPr>
        <w:t> </w:t>
      </w:r>
      <w:r>
        <w:rPr>
          <w:color w:val="020202"/>
          <w:w w:val="90"/>
          <w:sz w:val="26"/>
        </w:rPr>
        <w:t>income</w:t>
      </w:r>
      <w:r>
        <w:rPr>
          <w:color w:val="020202"/>
          <w:spacing w:val="11"/>
          <w:w w:val="90"/>
          <w:sz w:val="26"/>
        </w:rPr>
        <w:t> </w:t>
      </w:r>
      <w:r>
        <w:rPr>
          <w:color w:val="020202"/>
          <w:w w:val="90"/>
          <w:sz w:val="26"/>
        </w:rPr>
        <w:t>shall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be</w:t>
      </w:r>
      <w:r>
        <w:rPr>
          <w:color w:val="020202"/>
          <w:spacing w:val="14"/>
          <w:w w:val="90"/>
          <w:sz w:val="26"/>
        </w:rPr>
        <w:t> </w:t>
      </w:r>
      <w:r>
        <w:rPr>
          <w:color w:val="020202"/>
          <w:w w:val="90"/>
          <w:sz w:val="26"/>
        </w:rPr>
        <w:t>assessed</w:t>
      </w:r>
      <w:r>
        <w:rPr>
          <w:color w:val="020202"/>
          <w:spacing w:val="18"/>
          <w:w w:val="90"/>
          <w:sz w:val="26"/>
        </w:rPr>
        <w:t> </w:t>
      </w:r>
      <w:r>
        <w:rPr>
          <w:color w:val="020202"/>
          <w:w w:val="90"/>
          <w:sz w:val="26"/>
        </w:rPr>
        <w:t>in</w:t>
      </w:r>
      <w:r>
        <w:rPr>
          <w:color w:val="020202"/>
          <w:spacing w:val="16"/>
          <w:w w:val="90"/>
          <w:sz w:val="26"/>
        </w:rPr>
        <w:t> </w:t>
      </w:r>
      <w:r>
        <w:rPr>
          <w:color w:val="020202"/>
          <w:w w:val="90"/>
          <w:sz w:val="26"/>
        </w:rPr>
        <w:t>respect</w:t>
      </w:r>
      <w:r>
        <w:rPr>
          <w:color w:val="020202"/>
          <w:spacing w:val="10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</w:p>
    <w:p>
      <w:pPr>
        <w:spacing w:before="124"/>
        <w:ind w:left="496" w:right="0" w:firstLine="0"/>
        <w:jc w:val="left"/>
        <w:rPr>
          <w:rFonts w:ascii="Maiandra GD"/>
          <w:sz w:val="26"/>
        </w:rPr>
      </w:pPr>
      <w:r>
        <w:rPr>
          <w:rFonts w:ascii="Maiandra GD"/>
          <w:color w:val="080808"/>
          <w:sz w:val="26"/>
        </w:rPr>
        <w:t>1</w:t>
      </w:r>
      <w:r>
        <w:rPr>
          <w:rFonts w:ascii="Maiandra GD"/>
          <w:color w:val="080808"/>
          <w:position w:val="4"/>
          <w:sz w:val="26"/>
        </w:rPr>
        <w:t>)</w:t>
      </w:r>
      <w:r>
        <w:rPr>
          <w:rFonts w:ascii="Maiandra GD"/>
          <w:color w:val="080808"/>
          <w:spacing w:val="111"/>
          <w:position w:val="4"/>
          <w:sz w:val="26"/>
        </w:rPr>
        <w:t> </w:t>
      </w:r>
      <w:r>
        <w:rPr>
          <w:rFonts w:ascii="Maiandra GD"/>
          <w:color w:val="080808"/>
          <w:sz w:val="26"/>
        </w:rPr>
        <w:t>.........</w:t>
      </w:r>
      <w:r>
        <w:rPr>
          <w:rFonts w:ascii="Maiandra GD"/>
          <w:color w:val="080808"/>
          <w:position w:val="-3"/>
          <w:sz w:val="26"/>
        </w:rPr>
        <w:t>.</w:t>
      </w:r>
      <w:r>
        <w:rPr>
          <w:rFonts w:ascii="Maiandra GD"/>
          <w:color w:val="080808"/>
          <w:sz w:val="26"/>
        </w:rPr>
        <w:t>....</w:t>
      </w:r>
      <w:r>
        <w:rPr>
          <w:rFonts w:ascii="Maiandra GD"/>
          <w:color w:val="080808"/>
          <w:position w:val="-2"/>
          <w:sz w:val="26"/>
        </w:rPr>
        <w:t>.</w:t>
      </w:r>
      <w:r>
        <w:rPr>
          <w:rFonts w:ascii="Maiandra GD"/>
          <w:color w:val="080808"/>
          <w:sz w:val="26"/>
        </w:rPr>
        <w:t>..</w:t>
      </w:r>
    </w:p>
    <w:p>
      <w:pPr>
        <w:spacing w:before="114"/>
        <w:ind w:left="472" w:right="0" w:firstLine="0"/>
        <w:jc w:val="left"/>
        <w:rPr>
          <w:rFonts w:ascii="Gadugi"/>
          <w:sz w:val="25"/>
        </w:rPr>
      </w:pPr>
      <w:r>
        <w:rPr>
          <w:rFonts w:ascii="Gadugi"/>
          <w:color w:val="030303"/>
          <w:sz w:val="25"/>
        </w:rPr>
        <w:t>2)</w:t>
      </w:r>
    </w:p>
    <w:p>
      <w:pPr>
        <w:pStyle w:val="BodyText"/>
        <w:spacing w:before="229"/>
        <w:ind w:left="467"/>
      </w:pPr>
      <w:r>
        <w:rPr>
          <w:color w:val="070707"/>
          <w:w w:val="95"/>
        </w:rPr>
        <w:t>3)</w:t>
      </w:r>
      <w:r>
        <w:rPr>
          <w:color w:val="070707"/>
        </w:rPr>
        <w:t> </w:t>
      </w:r>
      <w:r>
        <w:rPr>
          <w:color w:val="070707"/>
          <w:spacing w:val="29"/>
        </w:rPr>
        <w:t> </w:t>
      </w:r>
      <w:r>
        <w:rPr>
          <w:color w:val="070707"/>
          <w:spacing w:val="-1"/>
          <w:w w:val="105"/>
        </w:rPr>
        <w:t>.....</w:t>
      </w:r>
      <w:r>
        <w:rPr>
          <w:color w:val="070707"/>
          <w:w w:val="105"/>
        </w:rPr>
        <w:t>.</w:t>
      </w:r>
      <w:r>
        <w:rPr>
          <w:color w:val="070707"/>
          <w:spacing w:val="-46"/>
        </w:rPr>
        <w:t> </w:t>
      </w:r>
      <w:r>
        <w:rPr>
          <w:color w:val="070707"/>
          <w:spacing w:val="-4"/>
          <w:w w:val="113"/>
        </w:rPr>
        <w:t>.....</w:t>
      </w:r>
      <w:r>
        <w:rPr>
          <w:color w:val="070707"/>
          <w:spacing w:val="24"/>
          <w:w w:val="113"/>
        </w:rPr>
        <w:t>.</w:t>
      </w:r>
      <w:r>
        <w:rPr>
          <w:color w:val="070707"/>
          <w:spacing w:val="2"/>
          <w:w w:val="104"/>
        </w:rPr>
        <w:t>...</w:t>
      </w:r>
      <w:r>
        <w:rPr>
          <w:color w:val="070707"/>
          <w:spacing w:val="12"/>
          <w:w w:val="104"/>
        </w:rPr>
        <w:t>.</w:t>
      </w:r>
      <w:r>
        <w:rPr>
          <w:color w:val="070707"/>
          <w:w w:val="55"/>
        </w:rPr>
        <w:t>.</w:t>
      </w:r>
    </w:p>
    <w:p>
      <w:pPr>
        <w:spacing w:before="129"/>
        <w:ind w:left="457" w:right="0" w:firstLine="0"/>
        <w:jc w:val="left"/>
        <w:rPr>
          <w:rFonts w:ascii="Maiandra GD"/>
          <w:sz w:val="26"/>
        </w:rPr>
      </w:pPr>
      <w:r>
        <w:rPr>
          <w:b/>
          <w:color w:val="090909"/>
          <w:sz w:val="24"/>
        </w:rPr>
        <w:t>4)</w:t>
      </w:r>
      <w:r>
        <w:rPr>
          <w:b/>
          <w:color w:val="090909"/>
          <w:spacing w:val="110"/>
          <w:sz w:val="24"/>
        </w:rPr>
        <w:t> </w:t>
      </w:r>
      <w:r>
        <w:rPr>
          <w:rFonts w:ascii="Maiandra GD"/>
          <w:color w:val="090909"/>
          <w:sz w:val="26"/>
        </w:rPr>
        <w:t>............</w:t>
      </w:r>
      <w:r>
        <w:rPr>
          <w:rFonts w:ascii="Maiandra GD"/>
          <w:color w:val="090909"/>
          <w:spacing w:val="-45"/>
          <w:sz w:val="26"/>
        </w:rPr>
        <w:t> </w:t>
      </w:r>
      <w:r>
        <w:rPr>
          <w:rFonts w:ascii="Maiandra GD"/>
          <w:color w:val="090909"/>
          <w:position w:val="4"/>
          <w:sz w:val="26"/>
        </w:rPr>
        <w:t>.</w:t>
      </w:r>
      <w:r>
        <w:rPr>
          <w:rFonts w:ascii="Maiandra GD"/>
          <w:color w:val="090909"/>
          <w:sz w:val="26"/>
        </w:rPr>
        <w:t>....</w:t>
      </w:r>
    </w:p>
    <w:p>
      <w:pPr>
        <w:spacing w:before="145"/>
        <w:ind w:left="462" w:right="0" w:firstLine="0"/>
        <w:jc w:val="left"/>
        <w:rPr>
          <w:sz w:val="26"/>
        </w:rPr>
      </w:pPr>
      <w:r>
        <w:rPr>
          <w:color w:val="010101"/>
          <w:sz w:val="26"/>
        </w:rPr>
        <w:t>5</w:t>
      </w:r>
      <w:r>
        <w:rPr>
          <w:color w:val="010101"/>
          <w:position w:val="2"/>
          <w:sz w:val="26"/>
        </w:rPr>
        <w:t>)</w:t>
      </w:r>
    </w:p>
    <w:p>
      <w:pPr>
        <w:pStyle w:val="BodyText"/>
        <w:rPr>
          <w:b w:val="0"/>
          <w:sz w:val="38"/>
        </w:rPr>
      </w:pPr>
    </w:p>
    <w:p>
      <w:pPr>
        <w:spacing w:line="220" w:lineRule="auto" w:before="0"/>
        <w:ind w:left="792" w:right="144" w:hanging="369"/>
        <w:jc w:val="both"/>
        <w:rPr>
          <w:sz w:val="26"/>
        </w:rPr>
      </w:pPr>
      <w:r>
        <w:rPr>
          <w:color w:val="020202"/>
          <w:w w:val="90"/>
          <w:sz w:val="26"/>
        </w:rPr>
        <w:t>(6</w:t>
      </w:r>
      <w:r>
        <w:rPr>
          <w:color w:val="020202"/>
          <w:w w:val="90"/>
          <w:position w:val="-1"/>
          <w:sz w:val="26"/>
        </w:rPr>
        <w:t>) </w:t>
      </w:r>
      <w:r>
        <w:rPr>
          <w:color w:val="020202"/>
          <w:w w:val="90"/>
          <w:sz w:val="26"/>
        </w:rPr>
        <w:t>Incarne from the indirect transfers referred to in Section 42 above, through the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capital gain obtained from the transfer of the shares of the foreign entity to the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sz w:val="26"/>
        </w:rPr>
        <w:t>Cameroonian</w:t>
      </w:r>
      <w:r>
        <w:rPr>
          <w:color w:val="020202"/>
          <w:spacing w:val="-16"/>
          <w:sz w:val="26"/>
        </w:rPr>
        <w:t> </w:t>
      </w:r>
      <w:r>
        <w:rPr>
          <w:color w:val="020202"/>
          <w:sz w:val="26"/>
        </w:rPr>
        <w:t>company's</w:t>
      </w:r>
      <w:r>
        <w:rPr>
          <w:color w:val="020202"/>
          <w:spacing w:val="-5"/>
          <w:sz w:val="26"/>
        </w:rPr>
        <w:t> </w:t>
      </w:r>
      <w:r>
        <w:rPr>
          <w:color w:val="020202"/>
          <w:sz w:val="26"/>
        </w:rPr>
        <w:t>capital.</w:t>
      </w:r>
    </w:p>
    <w:p>
      <w:pPr>
        <w:spacing w:line="225" w:lineRule="auto" w:before="257"/>
        <w:ind w:left="784" w:right="139" w:firstLine="24"/>
        <w:jc w:val="both"/>
        <w:rPr>
          <w:b/>
          <w:sz w:val="25"/>
        </w:rPr>
      </w:pPr>
      <w:r>
        <w:rPr>
          <w:color w:val="020202"/>
          <w:w w:val="90"/>
          <w:sz w:val="26"/>
        </w:rPr>
        <w:t>Recorded gains or tosses for each transfer operation done during the financial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5"/>
          <w:sz w:val="26"/>
        </w:rPr>
        <w:t>year shall be assessed by the </w:t>
      </w:r>
      <w:r>
        <w:rPr>
          <w:b/>
          <w:color w:val="020202"/>
          <w:w w:val="95"/>
          <w:sz w:val="25"/>
        </w:rPr>
        <w:t>differential between the transfer price </w:t>
      </w:r>
      <w:r>
        <w:rPr>
          <w:color w:val="020202"/>
          <w:w w:val="95"/>
          <w:sz w:val="26"/>
        </w:rPr>
        <w:t>of the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5"/>
          <w:sz w:val="26"/>
        </w:rPr>
        <w:t>securities concerned and their purchase priœ or their grant value, in case of</w:t>
      </w:r>
      <w:r>
        <w:rPr>
          <w:color w:val="020202"/>
          <w:spacing w:val="-66"/>
          <w:w w:val="95"/>
          <w:sz w:val="26"/>
        </w:rPr>
        <w:t> </w:t>
      </w:r>
      <w:r>
        <w:rPr>
          <w:color w:val="020202"/>
          <w:w w:val="95"/>
          <w:sz w:val="26"/>
        </w:rPr>
        <w:t>acquisition of such securities during the incorporation of a compan</w:t>
      </w:r>
      <w:r>
        <w:rPr>
          <w:color w:val="020202"/>
          <w:w w:val="95"/>
          <w:position w:val="1"/>
          <w:sz w:val="26"/>
        </w:rPr>
        <w:t>y </w:t>
      </w:r>
      <w:r>
        <w:rPr>
          <w:color w:val="020202"/>
          <w:w w:val="95"/>
          <w:sz w:val="26"/>
        </w:rPr>
        <w:t>or when</w:t>
      </w:r>
      <w:r>
        <w:rPr>
          <w:color w:val="020202"/>
          <w:spacing w:val="-66"/>
          <w:w w:val="95"/>
          <w:sz w:val="26"/>
        </w:rPr>
        <w:t> </w:t>
      </w:r>
      <w:r>
        <w:rPr>
          <w:color w:val="020202"/>
          <w:w w:val="95"/>
          <w:sz w:val="26"/>
        </w:rPr>
        <w:t>increasing the company's capital. </w:t>
      </w:r>
      <w:r>
        <w:rPr>
          <w:b/>
          <w:color w:val="020202"/>
          <w:w w:val="95"/>
          <w:sz w:val="25"/>
        </w:rPr>
        <w:t>The amount to be taken into account as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transfer price in order to determine the gain or less shall, under no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circumstance,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be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below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value</w:t>
      </w:r>
      <w:r>
        <w:rPr>
          <w:b/>
          <w:color w:val="020202"/>
          <w:spacing w:val="-15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15"/>
          <w:sz w:val="25"/>
        </w:rPr>
        <w:t> </w:t>
      </w:r>
      <w:r>
        <w:rPr>
          <w:b/>
          <w:color w:val="020202"/>
          <w:sz w:val="25"/>
        </w:rPr>
        <w:t>values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sz w:val="25"/>
        </w:rPr>
        <w:t>transferred.</w:t>
      </w:r>
    </w:p>
    <w:p>
      <w:pPr>
        <w:spacing w:line="208" w:lineRule="auto" w:before="208"/>
        <w:ind w:left="773" w:right="163" w:firstLine="20"/>
        <w:jc w:val="both"/>
        <w:rPr>
          <w:sz w:val="26"/>
        </w:rPr>
      </w:pPr>
      <w:r>
        <w:rPr>
          <w:color w:val="020202"/>
          <w:w w:val="90"/>
          <w:position w:val="1"/>
          <w:sz w:val="26"/>
        </w:rPr>
        <w:t>ln th</w:t>
      </w:r>
      <w:r>
        <w:rPr>
          <w:color w:val="020202"/>
          <w:w w:val="90"/>
          <w:sz w:val="26"/>
        </w:rPr>
        <w:t>e e</w:t>
      </w:r>
      <w:r>
        <w:rPr>
          <w:color w:val="020202"/>
          <w:w w:val="90"/>
          <w:position w:val="1"/>
          <w:sz w:val="26"/>
        </w:rPr>
        <w:t>vent of net overall lasses recorded in a financial year, such losses shall</w:t>
      </w:r>
      <w:r>
        <w:rPr>
          <w:color w:val="020202"/>
          <w:spacing w:val="1"/>
          <w:w w:val="90"/>
          <w:position w:val="1"/>
          <w:sz w:val="26"/>
        </w:rPr>
        <w:t> </w:t>
      </w:r>
      <w:r>
        <w:rPr>
          <w:color w:val="020202"/>
          <w:w w:val="90"/>
          <w:sz w:val="26"/>
        </w:rPr>
        <w:t>be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offset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by</w:t>
      </w:r>
      <w:r>
        <w:rPr>
          <w:color w:val="020202"/>
          <w:spacing w:val="12"/>
          <w:w w:val="90"/>
          <w:sz w:val="26"/>
        </w:rPr>
        <w:t> </w:t>
      </w:r>
      <w:r>
        <w:rPr>
          <w:color w:val="020202"/>
          <w:w w:val="90"/>
          <w:sz w:val="26"/>
        </w:rPr>
        <w:t>any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net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overall</w:t>
      </w:r>
      <w:r>
        <w:rPr>
          <w:color w:val="020202"/>
          <w:spacing w:val="12"/>
          <w:w w:val="90"/>
          <w:sz w:val="26"/>
        </w:rPr>
        <w:t> </w:t>
      </w:r>
      <w:r>
        <w:rPr>
          <w:color w:val="020202"/>
          <w:w w:val="90"/>
          <w:sz w:val="26"/>
        </w:rPr>
        <w:t>profits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recorded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in</w:t>
      </w:r>
      <w:r>
        <w:rPr>
          <w:color w:val="020202"/>
          <w:spacing w:val="2"/>
          <w:w w:val="90"/>
          <w:sz w:val="26"/>
        </w:rPr>
        <w:t> </w:t>
      </w:r>
      <w:r>
        <w:rPr>
          <w:color w:val="020202"/>
          <w:w w:val="90"/>
          <w:sz w:val="26"/>
        </w:rPr>
        <w:t>the</w:t>
      </w:r>
      <w:r>
        <w:rPr>
          <w:color w:val="020202"/>
          <w:spacing w:val="5"/>
          <w:w w:val="90"/>
          <w:sz w:val="26"/>
        </w:rPr>
        <w:t> </w:t>
      </w:r>
      <w:r>
        <w:rPr>
          <w:color w:val="020202"/>
          <w:w w:val="90"/>
          <w:sz w:val="26"/>
        </w:rPr>
        <w:t>next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four</w:t>
      </w:r>
      <w:r>
        <w:rPr>
          <w:color w:val="020202"/>
          <w:spacing w:val="7"/>
          <w:w w:val="90"/>
          <w:sz w:val="26"/>
        </w:rPr>
        <w:t> </w:t>
      </w:r>
      <w:r>
        <w:rPr>
          <w:color w:val="020202"/>
          <w:w w:val="90"/>
          <w:sz w:val="26"/>
        </w:rPr>
        <w:t>financial</w:t>
      </w:r>
      <w:r>
        <w:rPr>
          <w:color w:val="020202"/>
          <w:spacing w:val="2"/>
          <w:w w:val="90"/>
          <w:sz w:val="26"/>
        </w:rPr>
        <w:t> </w:t>
      </w:r>
      <w:r>
        <w:rPr>
          <w:color w:val="020202"/>
          <w:w w:val="90"/>
          <w:sz w:val="26"/>
        </w:rPr>
        <w:t>years.</w:t>
      </w: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pStyle w:val="BodyText"/>
        <w:spacing w:before="8"/>
        <w:rPr>
          <w:b w:val="0"/>
          <w:sz w:val="27"/>
        </w:rPr>
      </w:pPr>
    </w:p>
    <w:p>
      <w:pPr>
        <w:spacing w:before="0"/>
        <w:ind w:left="0" w:right="172" w:firstLine="0"/>
        <w:jc w:val="right"/>
        <w:rPr>
          <w:rFonts w:ascii="Century Gothic"/>
          <w:b/>
          <w:sz w:val="21"/>
        </w:rPr>
      </w:pPr>
      <w:r>
        <w:rPr>
          <w:rFonts w:ascii="Century Gothic"/>
          <w:b/>
          <w:color w:val="020202"/>
          <w:sz w:val="21"/>
        </w:rPr>
        <w:t>16</w:t>
      </w:r>
    </w:p>
    <w:p>
      <w:pPr>
        <w:spacing w:after="0"/>
        <w:jc w:val="right"/>
        <w:rPr>
          <w:rFonts w:ascii="Century Gothic"/>
          <w:sz w:val="21"/>
        </w:rPr>
        <w:sectPr>
          <w:pgSz w:w="11930" w:h="16850"/>
          <w:pgMar w:top="740" w:bottom="280" w:left="1280" w:right="1400"/>
        </w:sectPr>
      </w:pPr>
    </w:p>
    <w:p>
      <w:pPr>
        <w:spacing w:line="248" w:lineRule="exact" w:before="100"/>
        <w:ind w:left="1061" w:right="174" w:firstLine="0"/>
        <w:jc w:val="center"/>
        <w:rPr>
          <w:sz w:val="23"/>
        </w:rPr>
      </w:pPr>
      <w:r>
        <w:rPr>
          <w:color w:val="030303"/>
          <w:w w:val="95"/>
          <w:sz w:val="23"/>
        </w:rPr>
        <w:t>SUS-DIVISION</w:t>
      </w:r>
      <w:r>
        <w:rPr>
          <w:color w:val="030303"/>
          <w:spacing w:val="8"/>
          <w:w w:val="95"/>
          <w:sz w:val="23"/>
        </w:rPr>
        <w:t> </w:t>
      </w:r>
      <w:r>
        <w:rPr>
          <w:color w:val="030303"/>
          <w:w w:val="95"/>
          <w:sz w:val="23"/>
        </w:rPr>
        <w:t>V</w:t>
      </w:r>
    </w:p>
    <w:p>
      <w:pPr>
        <w:spacing w:line="278" w:lineRule="exact" w:before="0"/>
        <w:ind w:left="1057" w:right="174" w:firstLine="0"/>
        <w:jc w:val="center"/>
        <w:rPr>
          <w:rFonts w:ascii="Microsoft Sans Serif"/>
          <w:sz w:val="26"/>
        </w:rPr>
      </w:pPr>
      <w:r>
        <w:rPr>
          <w:rFonts w:ascii="Microsoft Sans Serif"/>
          <w:color w:val="030303"/>
          <w:w w:val="80"/>
          <w:sz w:val="26"/>
        </w:rPr>
        <w:t>PROFITS</w:t>
      </w:r>
      <w:r>
        <w:rPr>
          <w:rFonts w:ascii="Microsoft Sans Serif"/>
          <w:color w:val="030303"/>
          <w:spacing w:val="34"/>
          <w:w w:val="80"/>
          <w:sz w:val="26"/>
        </w:rPr>
        <w:t> </w:t>
      </w:r>
      <w:r>
        <w:rPr>
          <w:rFonts w:ascii="Microsoft Sans Serif"/>
          <w:color w:val="030303"/>
          <w:w w:val="80"/>
          <w:sz w:val="26"/>
        </w:rPr>
        <w:t>FROM</w:t>
      </w:r>
      <w:r>
        <w:rPr>
          <w:rFonts w:ascii="Microsoft Sans Serif"/>
          <w:color w:val="030303"/>
          <w:spacing w:val="35"/>
          <w:w w:val="80"/>
          <w:sz w:val="26"/>
        </w:rPr>
        <w:t> </w:t>
      </w:r>
      <w:r>
        <w:rPr>
          <w:rFonts w:ascii="Microsoft Sans Serif"/>
          <w:color w:val="030303"/>
          <w:w w:val="80"/>
          <w:sz w:val="26"/>
        </w:rPr>
        <w:t>AGRICULTUE</w:t>
      </w:r>
    </w:p>
    <w:p>
      <w:pPr>
        <w:tabs>
          <w:tab w:pos="1323" w:val="left" w:leader="none"/>
        </w:tabs>
        <w:spacing w:before="163"/>
        <w:ind w:left="632" w:right="0" w:firstLine="0"/>
        <w:jc w:val="left"/>
        <w:rPr>
          <w:rFonts w:ascii="Microsoft Sans Serif"/>
          <w:sz w:val="26"/>
        </w:rPr>
      </w:pPr>
      <w:r>
        <w:rPr>
          <w:rFonts w:ascii="Microsoft Sans Serif"/>
          <w:color w:val="020202"/>
          <w:w w:val="90"/>
          <w:position w:val="1"/>
          <w:sz w:val="26"/>
        </w:rPr>
        <w:t>1-</w:t>
        <w:tab/>
      </w:r>
      <w:r>
        <w:rPr>
          <w:rFonts w:ascii="Microsoft Sans Serif"/>
          <w:color w:val="020202"/>
          <w:w w:val="90"/>
          <w:sz w:val="26"/>
        </w:rPr>
        <w:t>TAXABLE</w:t>
      </w:r>
      <w:r>
        <w:rPr>
          <w:rFonts w:ascii="Microsoft Sans Serif"/>
          <w:color w:val="020202"/>
          <w:spacing w:val="15"/>
          <w:w w:val="90"/>
          <w:sz w:val="26"/>
        </w:rPr>
        <w:t> </w:t>
      </w:r>
      <w:r>
        <w:rPr>
          <w:rFonts w:ascii="Microsoft Sans Serif"/>
          <w:color w:val="020202"/>
          <w:w w:val="90"/>
          <w:sz w:val="26"/>
        </w:rPr>
        <w:t>INCOME</w:t>
      </w:r>
    </w:p>
    <w:p>
      <w:pPr>
        <w:spacing w:line="228" w:lineRule="auto" w:before="204"/>
        <w:ind w:left="244" w:right="101" w:hanging="7"/>
        <w:jc w:val="both"/>
        <w:rPr>
          <w:sz w:val="25"/>
        </w:rPr>
      </w:pPr>
      <w:r>
        <w:rPr>
          <w:color w:val="020202"/>
          <w:w w:val="95"/>
          <w:sz w:val="25"/>
          <w:u w:val="single" w:color="0B0B0B"/>
        </w:rPr>
        <w:t>Section 53:</w:t>
      </w:r>
      <w:r>
        <w:rPr>
          <w:color w:val="020202"/>
          <w:w w:val="95"/>
          <w:sz w:val="25"/>
        </w:rPr>
        <w:t> Incarne earned by farmers, share-croppers, smallholders, (deleted) or by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position w:val="1"/>
          <w:sz w:val="25"/>
        </w:rPr>
        <w:t>the </w:t>
      </w:r>
      <w:r>
        <w:rPr>
          <w:color w:val="020202"/>
          <w:sz w:val="25"/>
        </w:rPr>
        <w:t>actual owners of agricultural undertakings shall be deemed to be profits from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agriculture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for the</w:t>
      </w:r>
      <w:r>
        <w:rPr>
          <w:color w:val="020202"/>
          <w:spacing w:val="9"/>
          <w:w w:val="95"/>
          <w:sz w:val="25"/>
        </w:rPr>
        <w:t> </w:t>
      </w:r>
      <w:r>
        <w:rPr>
          <w:color w:val="020202"/>
          <w:w w:val="95"/>
          <w:sz w:val="25"/>
        </w:rPr>
        <w:t>assessment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5"/>
          <w:w w:val="95"/>
          <w:sz w:val="25"/>
        </w:rPr>
        <w:t> </w:t>
      </w:r>
      <w:r>
        <w:rPr>
          <w:color w:val="020202"/>
          <w:w w:val="95"/>
          <w:sz w:val="25"/>
        </w:rPr>
        <w:t>persona!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incarne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tax.</w:t>
      </w:r>
    </w:p>
    <w:p>
      <w:pPr>
        <w:pStyle w:val="BodyText"/>
        <w:spacing w:before="4"/>
        <w:rPr>
          <w:b w:val="0"/>
          <w:sz w:val="35"/>
        </w:rPr>
      </w:pPr>
    </w:p>
    <w:p>
      <w:pPr>
        <w:spacing w:line="287" w:lineRule="exact" w:before="0"/>
        <w:ind w:left="280" w:right="174" w:firstLine="0"/>
        <w:jc w:val="center"/>
        <w:rPr>
          <w:rFonts w:ascii="Microsoft Sans Serif"/>
          <w:sz w:val="26"/>
        </w:rPr>
      </w:pPr>
      <w:r>
        <w:rPr>
          <w:rFonts w:ascii="Microsoft Sans Serif"/>
          <w:color w:val="020202"/>
          <w:w w:val="90"/>
          <w:sz w:val="26"/>
        </w:rPr>
        <w:t>SUS-DIVISION</w:t>
      </w:r>
      <w:r>
        <w:rPr>
          <w:rFonts w:ascii="Microsoft Sans Serif"/>
          <w:color w:val="020202"/>
          <w:spacing w:val="3"/>
          <w:w w:val="90"/>
          <w:sz w:val="26"/>
        </w:rPr>
        <w:t> </w:t>
      </w:r>
      <w:r>
        <w:rPr>
          <w:rFonts w:ascii="Microsoft Sans Serif"/>
          <w:color w:val="020202"/>
          <w:w w:val="90"/>
          <w:sz w:val="26"/>
        </w:rPr>
        <w:t>VI</w:t>
      </w:r>
    </w:p>
    <w:p>
      <w:pPr>
        <w:spacing w:line="287" w:lineRule="exact" w:before="0"/>
        <w:ind w:left="288" w:right="174" w:firstLine="0"/>
        <w:jc w:val="center"/>
        <w:rPr>
          <w:rFonts w:ascii="Microsoft Sans Serif"/>
          <w:sz w:val="26"/>
        </w:rPr>
      </w:pPr>
      <w:r>
        <w:rPr>
          <w:rFonts w:ascii="Microsoft Sans Serif"/>
          <w:color w:val="030303"/>
          <w:w w:val="90"/>
          <w:sz w:val="26"/>
        </w:rPr>
        <w:t>PROFITS</w:t>
      </w:r>
      <w:r>
        <w:rPr>
          <w:rFonts w:ascii="Microsoft Sans Serif"/>
          <w:color w:val="030303"/>
          <w:spacing w:val="17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FROM</w:t>
      </w:r>
      <w:r>
        <w:rPr>
          <w:rFonts w:ascii="Microsoft Sans Serif"/>
          <w:color w:val="030303"/>
          <w:spacing w:val="3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NON-COMMERCIAL</w:t>
      </w:r>
      <w:r>
        <w:rPr>
          <w:rFonts w:ascii="Microsoft Sans Serif"/>
          <w:color w:val="030303"/>
          <w:spacing w:val="18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ACTIVITIES</w:t>
      </w:r>
    </w:p>
    <w:p>
      <w:pPr>
        <w:pStyle w:val="Heading8"/>
        <w:spacing w:before="166"/>
        <w:ind w:left="209"/>
        <w:jc w:val="both"/>
      </w:pPr>
      <w:r>
        <w:rPr>
          <w:color w:val="030303"/>
          <w:w w:val="90"/>
        </w:rPr>
        <w:t>1-</w:t>
      </w:r>
      <w:r>
        <w:rPr>
          <w:color w:val="030303"/>
          <w:spacing w:val="22"/>
          <w:w w:val="90"/>
        </w:rPr>
        <w:t> </w:t>
      </w:r>
      <w:r>
        <w:rPr>
          <w:color w:val="030303"/>
          <w:w w:val="90"/>
        </w:rPr>
        <w:t>TAXABLE</w:t>
      </w:r>
      <w:r>
        <w:rPr>
          <w:color w:val="030303"/>
          <w:spacing w:val="35"/>
          <w:w w:val="90"/>
        </w:rPr>
        <w:t> </w:t>
      </w:r>
      <w:r>
        <w:rPr>
          <w:color w:val="030303"/>
          <w:w w:val="90"/>
        </w:rPr>
        <w:t>INCOME</w:t>
      </w:r>
    </w:p>
    <w:p>
      <w:pPr>
        <w:spacing w:line="232" w:lineRule="auto" w:before="178"/>
        <w:ind w:left="209" w:right="117" w:firstLine="0"/>
        <w:jc w:val="both"/>
        <w:rPr>
          <w:sz w:val="25"/>
        </w:rPr>
      </w:pPr>
      <w:r>
        <w:rPr>
          <w:b/>
          <w:color w:val="020202"/>
          <w:w w:val="95"/>
          <w:sz w:val="25"/>
          <w:u w:val="thick" w:color="0B0B0B"/>
        </w:rPr>
        <w:t>Section 56:</w:t>
      </w:r>
      <w:r>
        <w:rPr>
          <w:b/>
          <w:color w:val="020202"/>
          <w:w w:val="95"/>
          <w:sz w:val="25"/>
        </w:rPr>
        <w:t> (1) </w:t>
      </w:r>
      <w:r>
        <w:rPr>
          <w:color w:val="020202"/>
          <w:w w:val="95"/>
          <w:sz w:val="25"/>
        </w:rPr>
        <w:t>Earnings from liberal professions, public offices and trusts held by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persons without commercial status, from non-salaried income of sportsmen and artists,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and from ail operations, gainful activities and sources of gain unconnected with any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other category of profit or income shall be deemed to be non-commercial earnings or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earnings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considered</w:t>
      </w:r>
      <w:r>
        <w:rPr>
          <w:color w:val="020202"/>
          <w:spacing w:val="5"/>
          <w:sz w:val="25"/>
        </w:rPr>
        <w:t> </w:t>
      </w:r>
      <w:r>
        <w:rPr>
          <w:color w:val="020202"/>
          <w:sz w:val="25"/>
        </w:rPr>
        <w:t>as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such.</w:t>
      </w:r>
    </w:p>
    <w:p>
      <w:pPr>
        <w:pStyle w:val="ListParagraph"/>
        <w:numPr>
          <w:ilvl w:val="0"/>
          <w:numId w:val="25"/>
        </w:numPr>
        <w:tabs>
          <w:tab w:pos="565" w:val="left" w:leader="none"/>
        </w:tabs>
        <w:spacing w:line="240" w:lineRule="auto" w:before="197" w:after="0"/>
        <w:ind w:left="565" w:right="0" w:hanging="370"/>
        <w:jc w:val="left"/>
        <w:rPr>
          <w:sz w:val="25"/>
        </w:rPr>
      </w:pPr>
      <w:r>
        <w:rPr>
          <w:color w:val="020202"/>
          <w:w w:val="90"/>
          <w:sz w:val="25"/>
        </w:rPr>
        <w:t>Profits</w:t>
      </w:r>
      <w:r>
        <w:rPr>
          <w:color w:val="020202"/>
          <w:spacing w:val="30"/>
          <w:w w:val="90"/>
          <w:sz w:val="25"/>
        </w:rPr>
        <w:t> </w:t>
      </w:r>
      <w:r>
        <w:rPr>
          <w:color w:val="020202"/>
          <w:w w:val="90"/>
          <w:sz w:val="25"/>
        </w:rPr>
        <w:t>shall</w:t>
      </w:r>
      <w:r>
        <w:rPr>
          <w:color w:val="020202"/>
          <w:spacing w:val="34"/>
          <w:w w:val="90"/>
          <w:sz w:val="25"/>
        </w:rPr>
        <w:t> </w:t>
      </w:r>
      <w:r>
        <w:rPr>
          <w:color w:val="020202"/>
          <w:w w:val="90"/>
          <w:sz w:val="25"/>
        </w:rPr>
        <w:t>notably</w:t>
      </w:r>
      <w:r>
        <w:rPr>
          <w:color w:val="020202"/>
          <w:spacing w:val="17"/>
          <w:w w:val="90"/>
          <w:sz w:val="25"/>
        </w:rPr>
        <w:t> </w:t>
      </w:r>
      <w:r>
        <w:rPr>
          <w:color w:val="020202"/>
          <w:w w:val="90"/>
          <w:sz w:val="25"/>
        </w:rPr>
        <w:t>comprise:</w:t>
      </w:r>
    </w:p>
    <w:p>
      <w:pPr>
        <w:pStyle w:val="ListParagraph"/>
        <w:numPr>
          <w:ilvl w:val="1"/>
          <w:numId w:val="25"/>
        </w:numPr>
        <w:tabs>
          <w:tab w:pos="557" w:val="left" w:leader="none"/>
        </w:tabs>
        <w:spacing w:line="240" w:lineRule="auto" w:before="179" w:after="0"/>
        <w:ind w:left="557" w:right="0" w:hanging="353"/>
        <w:jc w:val="left"/>
        <w:rPr>
          <w:color w:val="020202"/>
          <w:sz w:val="25"/>
        </w:rPr>
      </w:pPr>
      <w:r>
        <w:rPr>
          <w:color w:val="020202"/>
          <w:w w:val="90"/>
          <w:sz w:val="25"/>
        </w:rPr>
        <w:t>income</w:t>
      </w:r>
      <w:r>
        <w:rPr>
          <w:color w:val="020202"/>
          <w:spacing w:val="22"/>
          <w:w w:val="90"/>
          <w:sz w:val="25"/>
        </w:rPr>
        <w:t> </w:t>
      </w:r>
      <w:r>
        <w:rPr>
          <w:color w:val="020202"/>
          <w:w w:val="90"/>
          <w:sz w:val="25"/>
        </w:rPr>
        <w:t>from</w:t>
      </w:r>
      <w:r>
        <w:rPr>
          <w:color w:val="020202"/>
          <w:spacing w:val="52"/>
          <w:w w:val="90"/>
          <w:sz w:val="25"/>
        </w:rPr>
        <w:t> </w:t>
      </w:r>
      <w:r>
        <w:rPr>
          <w:color w:val="020202"/>
          <w:w w:val="90"/>
          <w:sz w:val="25"/>
        </w:rPr>
        <w:t>stock-exchange</w:t>
      </w:r>
      <w:r>
        <w:rPr>
          <w:color w:val="020202"/>
          <w:spacing w:val="61"/>
          <w:sz w:val="25"/>
        </w:rPr>
        <w:t> </w:t>
      </w:r>
      <w:r>
        <w:rPr>
          <w:color w:val="020202"/>
          <w:w w:val="90"/>
          <w:sz w:val="25"/>
        </w:rPr>
        <w:t>operations</w:t>
      </w:r>
      <w:r>
        <w:rPr>
          <w:color w:val="020202"/>
          <w:spacing w:val="43"/>
          <w:w w:val="90"/>
          <w:sz w:val="25"/>
        </w:rPr>
        <w:t> </w:t>
      </w:r>
      <w:r>
        <w:rPr>
          <w:color w:val="020202"/>
          <w:w w:val="90"/>
          <w:sz w:val="25"/>
        </w:rPr>
        <w:t>performed</w:t>
      </w:r>
      <w:r>
        <w:rPr>
          <w:color w:val="020202"/>
          <w:spacing w:val="46"/>
          <w:w w:val="90"/>
          <w:sz w:val="25"/>
        </w:rPr>
        <w:t> </w:t>
      </w:r>
      <w:r>
        <w:rPr>
          <w:color w:val="020202"/>
          <w:w w:val="90"/>
          <w:sz w:val="25"/>
        </w:rPr>
        <w:t>by</w:t>
      </w:r>
      <w:r>
        <w:rPr>
          <w:color w:val="020202"/>
          <w:spacing w:val="37"/>
          <w:w w:val="90"/>
          <w:sz w:val="25"/>
        </w:rPr>
        <w:t> </w:t>
      </w:r>
      <w:r>
        <w:rPr>
          <w:color w:val="020202"/>
          <w:w w:val="90"/>
          <w:sz w:val="25"/>
        </w:rPr>
        <w:t>individuals;</w:t>
      </w:r>
    </w:p>
    <w:p>
      <w:pPr>
        <w:pStyle w:val="ListParagraph"/>
        <w:numPr>
          <w:ilvl w:val="1"/>
          <w:numId w:val="25"/>
        </w:numPr>
        <w:tabs>
          <w:tab w:pos="490" w:val="left" w:leader="none"/>
          <w:tab w:pos="3786" w:val="left" w:leader="dot"/>
        </w:tabs>
        <w:spacing w:line="240" w:lineRule="auto" w:before="252" w:after="0"/>
        <w:ind w:left="489" w:right="0" w:hanging="290"/>
        <w:jc w:val="both"/>
        <w:rPr>
          <w:color w:val="070707"/>
          <w:sz w:val="23"/>
        </w:rPr>
      </w:pPr>
      <w:r>
        <w:rPr>
          <w:color w:val="070707"/>
          <w:w w:val="62"/>
          <w:sz w:val="25"/>
        </w:rPr>
        <w:t>;</w:t>
      </w:r>
      <w:r>
        <w:rPr>
          <w:sz w:val="25"/>
        </w:rPr>
      </w:r>
    </w:p>
    <w:p>
      <w:pPr>
        <w:pStyle w:val="BodyText"/>
        <w:spacing w:line="228" w:lineRule="auto" w:before="196"/>
        <w:ind w:left="190" w:hanging="1"/>
      </w:pPr>
      <w:r>
        <w:rPr>
          <w:color w:val="030303"/>
          <w:w w:val="95"/>
        </w:rPr>
        <w:t>(h)</w:t>
      </w:r>
      <w:r>
        <w:rPr>
          <w:color w:val="030303"/>
          <w:spacing w:val="-14"/>
          <w:w w:val="95"/>
        </w:rPr>
        <w:t> </w:t>
      </w:r>
      <w:r>
        <w:rPr>
          <w:color w:val="030303"/>
          <w:w w:val="95"/>
        </w:rPr>
        <w:t>income</w:t>
      </w:r>
      <w:r>
        <w:rPr>
          <w:color w:val="030303"/>
          <w:spacing w:val="-12"/>
          <w:w w:val="95"/>
        </w:rPr>
        <w:t> </w:t>
      </w:r>
      <w:r>
        <w:rPr>
          <w:color w:val="030303"/>
          <w:w w:val="95"/>
        </w:rPr>
        <w:t>generated</w:t>
      </w:r>
      <w:r>
        <w:rPr>
          <w:color w:val="030303"/>
          <w:spacing w:val="-10"/>
          <w:w w:val="95"/>
        </w:rPr>
        <w:t> </w:t>
      </w:r>
      <w:r>
        <w:rPr>
          <w:color w:val="030303"/>
          <w:w w:val="95"/>
        </w:rPr>
        <w:t>on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digital</w:t>
      </w:r>
      <w:r>
        <w:rPr>
          <w:color w:val="030303"/>
          <w:spacing w:val="-6"/>
          <w:w w:val="95"/>
        </w:rPr>
        <w:t> </w:t>
      </w:r>
      <w:r>
        <w:rPr>
          <w:color w:val="030303"/>
          <w:w w:val="95"/>
        </w:rPr>
        <w:t>platforms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by</w:t>
      </w:r>
      <w:r>
        <w:rPr>
          <w:color w:val="030303"/>
          <w:spacing w:val="-6"/>
          <w:w w:val="95"/>
        </w:rPr>
        <w:t> </w:t>
      </w:r>
      <w:r>
        <w:rPr>
          <w:color w:val="030303"/>
          <w:w w:val="95"/>
        </w:rPr>
        <w:t>individualswho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sell</w:t>
      </w:r>
      <w:r>
        <w:rPr>
          <w:color w:val="030303"/>
          <w:spacing w:val="6"/>
          <w:w w:val="95"/>
        </w:rPr>
        <w:t> </w:t>
      </w:r>
      <w:r>
        <w:rPr>
          <w:color w:val="030303"/>
          <w:w w:val="95"/>
        </w:rPr>
        <w:t>goods,</w:t>
      </w:r>
      <w:r>
        <w:rPr>
          <w:color w:val="030303"/>
          <w:spacing w:val="7"/>
          <w:w w:val="95"/>
        </w:rPr>
        <w:t> </w:t>
      </w:r>
      <w:r>
        <w:rPr>
          <w:color w:val="030303"/>
          <w:w w:val="95"/>
        </w:rPr>
        <w:t>provide</w:t>
      </w:r>
      <w:r>
        <w:rPr>
          <w:color w:val="030303"/>
          <w:spacing w:val="-63"/>
          <w:w w:val="95"/>
        </w:rPr>
        <w:t> </w:t>
      </w:r>
      <w:r>
        <w:rPr>
          <w:color w:val="030303"/>
        </w:rPr>
        <w:t>services</w:t>
      </w:r>
      <w:r>
        <w:rPr>
          <w:color w:val="030303"/>
          <w:spacing w:val="-11"/>
        </w:rPr>
        <w:t> </w:t>
      </w:r>
      <w:r>
        <w:rPr>
          <w:color w:val="030303"/>
        </w:rPr>
        <w:t>or</w:t>
      </w:r>
      <w:r>
        <w:rPr>
          <w:color w:val="030303"/>
          <w:spacing w:val="-7"/>
        </w:rPr>
        <w:t> </w:t>
      </w:r>
      <w:r>
        <w:rPr>
          <w:color w:val="030303"/>
        </w:rPr>
        <w:t>exchange</w:t>
      </w:r>
      <w:r>
        <w:rPr>
          <w:color w:val="030303"/>
          <w:spacing w:val="-8"/>
        </w:rPr>
        <w:t> </w:t>
      </w:r>
      <w:r>
        <w:rPr>
          <w:color w:val="030303"/>
        </w:rPr>
        <w:t>or</w:t>
      </w:r>
      <w:r>
        <w:rPr>
          <w:color w:val="030303"/>
          <w:spacing w:val="-13"/>
        </w:rPr>
        <w:t> </w:t>
      </w:r>
      <w:r>
        <w:rPr>
          <w:color w:val="030303"/>
        </w:rPr>
        <w:t>share</w:t>
      </w:r>
      <w:r>
        <w:rPr>
          <w:color w:val="030303"/>
          <w:spacing w:val="-12"/>
        </w:rPr>
        <w:t> </w:t>
      </w:r>
      <w:r>
        <w:rPr>
          <w:color w:val="030303"/>
        </w:rPr>
        <w:t>goods</w:t>
      </w:r>
      <w:r>
        <w:rPr>
          <w:color w:val="030303"/>
          <w:spacing w:val="-10"/>
        </w:rPr>
        <w:t> </w:t>
      </w:r>
      <w:r>
        <w:rPr>
          <w:color w:val="030303"/>
        </w:rPr>
        <w:t>on</w:t>
      </w:r>
      <w:r>
        <w:rPr>
          <w:color w:val="030303"/>
          <w:spacing w:val="-3"/>
        </w:rPr>
        <w:t> </w:t>
      </w:r>
      <w:r>
        <w:rPr>
          <w:color w:val="030303"/>
        </w:rPr>
        <w:t>such</w:t>
      </w:r>
      <w:r>
        <w:rPr>
          <w:color w:val="030303"/>
          <w:spacing w:val="-3"/>
        </w:rPr>
        <w:t> </w:t>
      </w:r>
      <w:r>
        <w:rPr>
          <w:color w:val="030303"/>
        </w:rPr>
        <w:t>platforms.</w:t>
      </w:r>
    </w:p>
    <w:p>
      <w:pPr>
        <w:pStyle w:val="BodyText"/>
        <w:rPr>
          <w:sz w:val="32"/>
        </w:rPr>
      </w:pPr>
    </w:p>
    <w:p>
      <w:pPr>
        <w:pStyle w:val="BodyText"/>
        <w:spacing w:before="3"/>
        <w:rPr>
          <w:sz w:val="28"/>
        </w:rPr>
      </w:pPr>
    </w:p>
    <w:p>
      <w:pPr>
        <w:spacing w:before="0"/>
        <w:ind w:left="358" w:right="174" w:firstLine="0"/>
        <w:jc w:val="center"/>
        <w:rPr>
          <w:rFonts w:ascii="Microsoft Sans Serif"/>
          <w:sz w:val="26"/>
        </w:rPr>
      </w:pPr>
      <w:r>
        <w:rPr>
          <w:rFonts w:ascii="Microsoft Sans Serif"/>
          <w:color w:val="030303"/>
          <w:w w:val="90"/>
          <w:sz w:val="26"/>
        </w:rPr>
        <w:t>SUS-DIVISION</w:t>
      </w:r>
      <w:r>
        <w:rPr>
          <w:rFonts w:ascii="Microsoft Sans Serif"/>
          <w:color w:val="030303"/>
          <w:spacing w:val="8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VII</w:t>
      </w:r>
    </w:p>
    <w:p>
      <w:pPr>
        <w:spacing w:line="225" w:lineRule="auto" w:before="183"/>
        <w:ind w:left="126" w:right="109" w:firstLine="0"/>
        <w:jc w:val="center"/>
        <w:rPr>
          <w:rFonts w:ascii="Microsoft Sans Serif"/>
          <w:sz w:val="26"/>
        </w:rPr>
      </w:pPr>
      <w:r>
        <w:rPr>
          <w:rFonts w:ascii="Microsoft Sans Serif"/>
          <w:color w:val="030303"/>
          <w:w w:val="90"/>
          <w:sz w:val="26"/>
        </w:rPr>
        <w:t>PROVISIONS</w:t>
      </w:r>
      <w:r>
        <w:rPr>
          <w:rFonts w:ascii="Microsoft Sans Serif"/>
          <w:color w:val="030303"/>
          <w:spacing w:val="11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COMMON</w:t>
      </w:r>
      <w:r>
        <w:rPr>
          <w:rFonts w:ascii="Microsoft Sans Serif"/>
          <w:color w:val="030303"/>
          <w:spacing w:val="5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TO</w:t>
      </w:r>
      <w:r>
        <w:rPr>
          <w:rFonts w:ascii="Microsoft Sans Serif"/>
          <w:color w:val="030303"/>
          <w:spacing w:val="14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HANDICRAFT,</w:t>
      </w:r>
      <w:r>
        <w:rPr>
          <w:rFonts w:ascii="Microsoft Sans Serif"/>
          <w:color w:val="030303"/>
          <w:spacing w:val="15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INDUSTRIAL,</w:t>
      </w:r>
      <w:r>
        <w:rPr>
          <w:rFonts w:ascii="Microsoft Sans Serif"/>
          <w:color w:val="030303"/>
          <w:spacing w:val="48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COMMERCIAL,</w:t>
      </w:r>
      <w:r>
        <w:rPr>
          <w:rFonts w:ascii="Microsoft Sans Serif"/>
          <w:color w:val="030303"/>
          <w:spacing w:val="-59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AGRICULTURAL</w:t>
      </w:r>
      <w:r>
        <w:rPr>
          <w:rFonts w:ascii="Microsoft Sans Serif"/>
          <w:color w:val="030303"/>
          <w:spacing w:val="5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AND</w:t>
      </w:r>
      <w:r>
        <w:rPr>
          <w:rFonts w:ascii="Microsoft Sans Serif"/>
          <w:color w:val="030303"/>
          <w:spacing w:val="-14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NON-COMMERCIAL</w:t>
      </w:r>
      <w:r>
        <w:rPr>
          <w:rFonts w:ascii="Microsoft Sans Serif"/>
          <w:color w:val="030303"/>
          <w:spacing w:val="19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PROFITS</w:t>
      </w:r>
    </w:p>
    <w:p>
      <w:pPr>
        <w:pStyle w:val="BodyText"/>
        <w:spacing w:before="7"/>
        <w:rPr>
          <w:rFonts w:ascii="Microsoft Sans Serif"/>
          <w:b w:val="0"/>
          <w:sz w:val="41"/>
        </w:rPr>
      </w:pPr>
    </w:p>
    <w:p>
      <w:pPr>
        <w:spacing w:line="237" w:lineRule="auto" w:before="0"/>
        <w:ind w:left="1555" w:right="1541" w:firstLine="0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color w:val="020202"/>
          <w:w w:val="95"/>
          <w:sz w:val="23"/>
        </w:rPr>
        <w:t>II- CALCULATION OF PROFITS OF TAXPAYERS</w:t>
      </w:r>
      <w:r>
        <w:rPr>
          <w:rFonts w:ascii="Times New Roman"/>
          <w:b/>
          <w:color w:val="020202"/>
          <w:spacing w:val="1"/>
          <w:w w:val="95"/>
          <w:sz w:val="23"/>
        </w:rPr>
        <w:t> </w:t>
      </w:r>
      <w:r>
        <w:rPr>
          <w:rFonts w:ascii="Times New Roman"/>
          <w:b/>
          <w:color w:val="020202"/>
          <w:w w:val="95"/>
          <w:sz w:val="23"/>
        </w:rPr>
        <w:t>ASSESSED</w:t>
      </w:r>
      <w:r>
        <w:rPr>
          <w:rFonts w:ascii="Times New Roman"/>
          <w:b/>
          <w:color w:val="020202"/>
          <w:spacing w:val="-52"/>
          <w:w w:val="95"/>
          <w:sz w:val="23"/>
        </w:rPr>
        <w:t> </w:t>
      </w:r>
      <w:r>
        <w:rPr>
          <w:rFonts w:ascii="Times New Roman"/>
          <w:b/>
          <w:color w:val="020202"/>
          <w:w w:val="95"/>
          <w:sz w:val="23"/>
        </w:rPr>
        <w:t>UNDER</w:t>
      </w:r>
      <w:r>
        <w:rPr>
          <w:rFonts w:ascii="Times New Roman"/>
          <w:b/>
          <w:color w:val="020202"/>
          <w:spacing w:val="5"/>
          <w:w w:val="95"/>
          <w:sz w:val="23"/>
        </w:rPr>
        <w:t> </w:t>
      </w:r>
      <w:r>
        <w:rPr>
          <w:rFonts w:ascii="Times New Roman"/>
          <w:b/>
          <w:color w:val="020202"/>
          <w:w w:val="95"/>
          <w:sz w:val="23"/>
        </w:rPr>
        <w:t>THE</w:t>
      </w:r>
      <w:r>
        <w:rPr>
          <w:rFonts w:ascii="Times New Roman"/>
          <w:b/>
          <w:color w:val="020202"/>
          <w:spacing w:val="-7"/>
          <w:w w:val="95"/>
          <w:sz w:val="23"/>
        </w:rPr>
        <w:t> </w:t>
      </w:r>
      <w:r>
        <w:rPr>
          <w:rFonts w:ascii="Times New Roman"/>
          <w:b/>
          <w:color w:val="020202"/>
          <w:w w:val="95"/>
          <w:sz w:val="23"/>
        </w:rPr>
        <w:t>ACTUAL</w:t>
      </w:r>
      <w:r>
        <w:rPr>
          <w:rFonts w:ascii="Times New Roman"/>
          <w:b/>
          <w:color w:val="020202"/>
          <w:spacing w:val="2"/>
          <w:w w:val="95"/>
          <w:sz w:val="23"/>
        </w:rPr>
        <w:t> </w:t>
      </w:r>
      <w:r>
        <w:rPr>
          <w:rFonts w:ascii="Times New Roman"/>
          <w:b/>
          <w:color w:val="020202"/>
          <w:w w:val="95"/>
          <w:sz w:val="23"/>
        </w:rPr>
        <w:t>EARNINGS</w:t>
      </w:r>
      <w:r>
        <w:rPr>
          <w:rFonts w:ascii="Times New Roman"/>
          <w:b/>
          <w:color w:val="020202"/>
          <w:spacing w:val="3"/>
          <w:w w:val="95"/>
          <w:sz w:val="23"/>
        </w:rPr>
        <w:t> </w:t>
      </w:r>
      <w:r>
        <w:rPr>
          <w:rFonts w:ascii="Times New Roman"/>
          <w:b/>
          <w:color w:val="020202"/>
          <w:w w:val="95"/>
          <w:sz w:val="23"/>
        </w:rPr>
        <w:t>SYSTEM</w:t>
      </w:r>
    </w:p>
    <w:p>
      <w:pPr>
        <w:pStyle w:val="BodyText"/>
        <w:rPr>
          <w:rFonts w:ascii="Times New Roman"/>
          <w:sz w:val="24"/>
        </w:rPr>
      </w:pPr>
    </w:p>
    <w:p>
      <w:pPr>
        <w:spacing w:line="225" w:lineRule="auto" w:before="0"/>
        <w:ind w:left="143" w:right="146" w:hanging="1"/>
        <w:jc w:val="both"/>
        <w:rPr>
          <w:sz w:val="25"/>
        </w:rPr>
      </w:pPr>
      <w:r>
        <w:rPr>
          <w:b/>
          <w:color w:val="020202"/>
          <w:w w:val="95"/>
          <w:position w:val="1"/>
          <w:sz w:val="25"/>
          <w:u w:val="thick" w:color="101010"/>
        </w:rPr>
        <w:t>Section 65 a:</w:t>
      </w:r>
      <w:r>
        <w:rPr>
          <w:b/>
          <w:color w:val="020202"/>
          <w:w w:val="95"/>
          <w:position w:val="1"/>
          <w:sz w:val="25"/>
        </w:rPr>
        <w:t> </w:t>
      </w:r>
      <w:r>
        <w:rPr>
          <w:color w:val="020202"/>
          <w:w w:val="95"/>
          <w:sz w:val="25"/>
        </w:rPr>
        <w:t>Where, in the course of a financial year, a taxpayer realized an income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which,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by its nature,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may not be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made available to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him annually and where the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amount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of such special incarne exœeds the average net incarnes on the basis of which 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taxpayer was liable to the Persona! lncome Tax for the previous three years, the tax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payable by the person conœrned shall be calculated by adding one quarter of the net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special income to his net taxable incarne and multiplying the additional tax thus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obtained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by</w:t>
      </w:r>
      <w:r>
        <w:rPr>
          <w:color w:val="020202"/>
          <w:spacing w:val="-21"/>
          <w:sz w:val="25"/>
        </w:rPr>
        <w:t> </w:t>
      </w:r>
      <w:r>
        <w:rPr>
          <w:color w:val="020202"/>
          <w:sz w:val="25"/>
        </w:rPr>
        <w:t>four..</w:t>
      </w:r>
    </w:p>
    <w:p>
      <w:pPr>
        <w:pStyle w:val="BodyText"/>
        <w:spacing w:line="230" w:lineRule="auto" w:before="217"/>
        <w:ind w:left="132" w:right="153" w:hanging="5"/>
        <w:jc w:val="both"/>
      </w:pPr>
      <w:r>
        <w:rPr>
          <w:color w:val="020202"/>
          <w:w w:val="95"/>
        </w:rPr>
        <w:t>Where the amount of exceptional income is above the income threshold subject</w:t>
      </w:r>
      <w:r>
        <w:rPr>
          <w:color w:val="020202"/>
          <w:spacing w:val="-63"/>
          <w:w w:val="95"/>
        </w:rPr>
        <w:t> </w:t>
      </w:r>
      <w:r>
        <w:rPr>
          <w:color w:val="020202"/>
          <w:w w:val="90"/>
        </w:rPr>
        <w:t>to the marginal rate of personal income tax, the tax payable by the</w:t>
      </w:r>
      <w:r>
        <w:rPr>
          <w:color w:val="020202"/>
          <w:spacing w:val="55"/>
        </w:rPr>
        <w:t> </w:t>
      </w:r>
      <w:r>
        <w:rPr>
          <w:color w:val="020202"/>
          <w:w w:val="90"/>
        </w:rPr>
        <w:t>taxpayer</w:t>
      </w:r>
      <w:r>
        <w:rPr>
          <w:color w:val="020202"/>
          <w:spacing w:val="56"/>
        </w:rPr>
        <w:t> </w:t>
      </w:r>
      <w:r>
        <w:rPr>
          <w:color w:val="020202"/>
          <w:w w:val="90"/>
        </w:rPr>
        <w:t>shall</w:t>
      </w:r>
      <w:r>
        <w:rPr>
          <w:color w:val="020202"/>
          <w:spacing w:val="1"/>
          <w:w w:val="90"/>
        </w:rPr>
        <w:t> </w:t>
      </w:r>
      <w:r>
        <w:rPr>
          <w:color w:val="020202"/>
        </w:rPr>
        <w:t>be calculated on the basis of the overàll net taxable income, plus the net</w:t>
      </w:r>
      <w:r>
        <w:rPr>
          <w:color w:val="020202"/>
          <w:spacing w:val="1"/>
        </w:rPr>
        <w:t> </w:t>
      </w:r>
      <w:r>
        <w:rPr>
          <w:color w:val="020202"/>
        </w:rPr>
        <w:t>exceptional</w:t>
      </w:r>
      <w:r>
        <w:rPr>
          <w:color w:val="020202"/>
          <w:spacing w:val="-2"/>
        </w:rPr>
        <w:t> </w:t>
      </w:r>
      <w:r>
        <w:rPr>
          <w:color w:val="020202"/>
        </w:rPr>
        <w:t>income</w:t>
      </w:r>
      <w:r>
        <w:rPr>
          <w:color w:val="020202"/>
          <w:spacing w:val="3"/>
        </w:rPr>
        <w:t> </w:t>
      </w:r>
      <w:r>
        <w:rPr>
          <w:color w:val="020202"/>
        </w:rPr>
        <w:t>after</w:t>
      </w:r>
      <w:r>
        <w:rPr>
          <w:color w:val="020202"/>
          <w:spacing w:val="-6"/>
        </w:rPr>
        <w:t> </w:t>
      </w:r>
      <w:r>
        <w:rPr>
          <w:color w:val="020202"/>
        </w:rPr>
        <w:t>a</w:t>
      </w:r>
      <w:r>
        <w:rPr>
          <w:color w:val="020202"/>
          <w:spacing w:val="-3"/>
        </w:rPr>
        <w:t> </w:t>
      </w:r>
      <w:r>
        <w:rPr>
          <w:color w:val="020202"/>
        </w:rPr>
        <w:t>25%</w:t>
      </w:r>
      <w:r>
        <w:rPr>
          <w:color w:val="020202"/>
          <w:spacing w:val="2"/>
        </w:rPr>
        <w:t> </w:t>
      </w:r>
      <w:r>
        <w:rPr>
          <w:color w:val="020202"/>
        </w:rPr>
        <w:t>reduction.</w:t>
      </w:r>
    </w:p>
    <w:p>
      <w:pPr>
        <w:spacing w:line="201" w:lineRule="auto" w:before="208"/>
        <w:ind w:left="118" w:right="0" w:firstLine="0"/>
        <w:jc w:val="both"/>
        <w:rPr>
          <w:rFonts w:ascii="Bahnschrift SemiCondensed"/>
          <w:b/>
          <w:sz w:val="27"/>
        </w:rPr>
      </w:pPr>
      <w:r>
        <w:rPr>
          <w:color w:val="010101"/>
          <w:w w:val="95"/>
          <w:sz w:val="25"/>
        </w:rPr>
        <w:t>The</w:t>
      </w:r>
      <w:r>
        <w:rPr>
          <w:color w:val="010101"/>
          <w:spacing w:val="-6"/>
          <w:w w:val="95"/>
          <w:sz w:val="25"/>
        </w:rPr>
        <w:t> </w:t>
      </w:r>
      <w:r>
        <w:rPr>
          <w:color w:val="010101"/>
          <w:w w:val="95"/>
          <w:sz w:val="25"/>
        </w:rPr>
        <w:t>rest</w:t>
      </w:r>
      <w:r>
        <w:rPr>
          <w:color w:val="010101"/>
          <w:spacing w:val="7"/>
          <w:w w:val="95"/>
          <w:sz w:val="25"/>
        </w:rPr>
        <w:t> </w:t>
      </w:r>
      <w:r>
        <w:rPr>
          <w:color w:val="010101"/>
          <w:w w:val="95"/>
          <w:sz w:val="25"/>
        </w:rPr>
        <w:t>shall</w:t>
      </w:r>
      <w:r>
        <w:rPr>
          <w:color w:val="010101"/>
          <w:spacing w:val="3"/>
          <w:w w:val="95"/>
          <w:sz w:val="25"/>
        </w:rPr>
        <w:t> </w:t>
      </w:r>
      <w:r>
        <w:rPr>
          <w:color w:val="010101"/>
          <w:w w:val="95"/>
          <w:sz w:val="25"/>
        </w:rPr>
        <w:t>remain</w:t>
      </w:r>
      <w:r>
        <w:rPr>
          <w:color w:val="010101"/>
          <w:spacing w:val="14"/>
          <w:w w:val="95"/>
          <w:sz w:val="25"/>
        </w:rPr>
        <w:t> </w:t>
      </w:r>
      <w:r>
        <w:rPr>
          <w:color w:val="010101"/>
          <w:w w:val="95"/>
          <w:sz w:val="25"/>
        </w:rPr>
        <w:t>unchanged.</w:t>
      </w:r>
      <w:r>
        <w:rPr>
          <w:color w:val="010101"/>
          <w:spacing w:val="67"/>
          <w:sz w:val="25"/>
        </w:rPr>
        <w:t>    </w:t>
      </w:r>
      <w:r>
        <w:rPr>
          <w:color w:val="010101"/>
          <w:spacing w:val="68"/>
          <w:sz w:val="25"/>
        </w:rPr>
        <w:t> </w:t>
      </w:r>
      <w:r>
        <w:rPr>
          <w:rFonts w:ascii="Tahoma"/>
          <w:b/>
          <w:color w:val="3C3C3C"/>
          <w:w w:val="95"/>
          <w:position w:val="-16"/>
          <w:sz w:val="20"/>
        </w:rPr>
        <w:t>PRESIDENCE</w:t>
      </w:r>
      <w:r>
        <w:rPr>
          <w:rFonts w:ascii="Tahoma"/>
          <w:b/>
          <w:color w:val="3C3C3C"/>
          <w:spacing w:val="5"/>
          <w:w w:val="95"/>
          <w:position w:val="-16"/>
          <w:sz w:val="20"/>
        </w:rPr>
        <w:t> </w:t>
      </w:r>
      <w:r>
        <w:rPr>
          <w:rFonts w:ascii="Bahnschrift SemiCondensed"/>
          <w:b/>
          <w:color w:val="3C3C3C"/>
          <w:w w:val="95"/>
          <w:position w:val="-16"/>
          <w:sz w:val="27"/>
        </w:rPr>
        <w:t>o</w:t>
      </w:r>
    </w:p>
    <w:p>
      <w:pPr>
        <w:spacing w:line="184" w:lineRule="exact" w:before="0"/>
        <w:ind w:left="174" w:right="174" w:firstLine="0"/>
        <w:jc w:val="center"/>
        <w:rPr>
          <w:rFonts w:ascii="Verdana" w:hAnsi="Verdana"/>
          <w:b/>
          <w:i/>
          <w:sz w:val="18"/>
        </w:rPr>
      </w:pPr>
      <w:r>
        <w:rPr>
          <w:rFonts w:ascii="Verdana" w:hAnsi="Verdana"/>
          <w:b/>
          <w:i/>
          <w:color w:val="404040"/>
          <w:w w:val="75"/>
          <w:sz w:val="18"/>
        </w:rPr>
        <w:t>·</w:t>
      </w:r>
      <w:r>
        <w:rPr>
          <w:rFonts w:ascii="Verdana" w:hAnsi="Verdana"/>
          <w:b/>
          <w:i/>
          <w:color w:val="404040"/>
          <w:spacing w:val="64"/>
          <w:sz w:val="18"/>
        </w:rPr>
        <w:t> </w:t>
      </w:r>
      <w:r>
        <w:rPr>
          <w:rFonts w:ascii="Verdana" w:hAnsi="Verdana"/>
          <w:b/>
          <w:i/>
          <w:color w:val="404040"/>
          <w:w w:val="90"/>
          <w:sz w:val="18"/>
        </w:rPr>
        <w:t>PRES!</w:t>
      </w:r>
    </w:p>
    <w:p>
      <w:pPr>
        <w:pStyle w:val="BodyText"/>
        <w:spacing w:before="11"/>
        <w:rPr>
          <w:rFonts w:ascii="Verdana"/>
          <w:i/>
          <w:sz w:val="16"/>
        </w:rPr>
      </w:pPr>
    </w:p>
    <w:p>
      <w:pPr>
        <w:spacing w:after="0"/>
        <w:rPr>
          <w:rFonts w:ascii="Verdana"/>
          <w:sz w:val="16"/>
        </w:rPr>
        <w:sectPr>
          <w:pgSz w:w="11930" w:h="16850"/>
          <w:pgMar w:top="840" w:bottom="0" w:left="1120" w:right="1480"/>
        </w:sectPr>
      </w:pPr>
    </w:p>
    <w:p>
      <w:pPr>
        <w:spacing w:line="371" w:lineRule="exact" w:before="121"/>
        <w:ind w:left="5576" w:right="0" w:firstLine="0"/>
        <w:jc w:val="left"/>
        <w:rPr>
          <w:rFonts w:ascii="Calibri"/>
          <w:b/>
          <w:sz w:val="22"/>
        </w:rPr>
      </w:pPr>
      <w:r>
        <w:rPr>
          <w:color w:val="3B3B3B"/>
          <w:w w:val="65"/>
          <w:position w:val="12"/>
          <w:sz w:val="24"/>
        </w:rPr>
        <w:t>T</w:t>
      </w:r>
      <w:r>
        <w:rPr>
          <w:rFonts w:ascii="Calibri"/>
          <w:b/>
          <w:color w:val="383838"/>
          <w:w w:val="65"/>
          <w:position w:val="1"/>
          <w:sz w:val="22"/>
        </w:rPr>
        <w:t>ORY</w:t>
      </w:r>
      <w:r>
        <w:rPr>
          <w:rFonts w:ascii="Calibri"/>
          <w:b/>
          <w:color w:val="383838"/>
          <w:spacing w:val="-4"/>
          <w:w w:val="65"/>
          <w:position w:val="1"/>
          <w:sz w:val="22"/>
        </w:rPr>
        <w:t> </w:t>
      </w:r>
      <w:r>
        <w:rPr>
          <w:rFonts w:ascii="Calibri"/>
          <w:b/>
          <w:color w:val="383838"/>
          <w:w w:val="65"/>
          <w:sz w:val="22"/>
        </w:rPr>
        <w:t>AFFA</w:t>
      </w:r>
      <w:r>
        <w:rPr>
          <w:rFonts w:ascii="Calibri"/>
          <w:b/>
          <w:color w:val="383838"/>
          <w:w w:val="65"/>
          <w:position w:val="-1"/>
          <w:sz w:val="22"/>
        </w:rPr>
        <w:t>IRS</w:t>
      </w:r>
      <w:r>
        <w:rPr>
          <w:rFonts w:ascii="Calibri"/>
          <w:b/>
          <w:color w:val="383838"/>
          <w:spacing w:val="19"/>
          <w:w w:val="65"/>
          <w:position w:val="-1"/>
          <w:sz w:val="22"/>
        </w:rPr>
        <w:t> </w:t>
      </w:r>
      <w:r>
        <w:rPr>
          <w:rFonts w:ascii="Calibri"/>
          <w:b/>
          <w:color w:val="383838"/>
          <w:w w:val="65"/>
          <w:position w:val="-2"/>
          <w:sz w:val="22"/>
        </w:rPr>
        <w:t>C</w:t>
      </w:r>
    </w:p>
    <w:p>
      <w:pPr>
        <w:spacing w:line="19" w:lineRule="exact" w:before="0"/>
        <w:ind w:left="5475" w:right="0" w:firstLine="0"/>
        <w:jc w:val="left"/>
        <w:rPr>
          <w:rFonts w:ascii="Tahoma"/>
          <w:b/>
          <w:sz w:val="24"/>
        </w:rPr>
      </w:pPr>
      <w:r>
        <w:rPr>
          <w:rFonts w:ascii="Tahoma"/>
          <w:b/>
          <w:color w:val="393939"/>
          <w:sz w:val="24"/>
        </w:rPr>
        <w:t>TIFIEE</w:t>
      </w:r>
      <w:r>
        <w:rPr>
          <w:rFonts w:ascii="Tahoma"/>
          <w:b/>
          <w:color w:val="393939"/>
          <w:spacing w:val="-13"/>
          <w:sz w:val="24"/>
        </w:rPr>
        <w:t> </w:t>
      </w:r>
      <w:r>
        <w:rPr>
          <w:rFonts w:ascii="Tahoma"/>
          <w:b/>
          <w:color w:val="393939"/>
          <w:sz w:val="24"/>
        </w:rPr>
        <w:t>C</w:t>
      </w:r>
    </w:p>
    <w:p>
      <w:pPr>
        <w:tabs>
          <w:tab w:pos="2537" w:val="right" w:leader="none"/>
        </w:tabs>
        <w:spacing w:line="265" w:lineRule="exact" w:before="117"/>
        <w:ind w:left="828" w:right="0" w:firstLine="0"/>
        <w:jc w:val="left"/>
        <w:rPr>
          <w:sz w:val="26"/>
        </w:rPr>
      </w:pPr>
      <w:r>
        <w:rPr/>
        <w:br w:type="column"/>
      </w:r>
      <w:r>
        <w:rPr>
          <w:color w:val="3B3B3B"/>
          <w:w w:val="75"/>
          <w:position w:val="2"/>
          <w:sz w:val="24"/>
        </w:rPr>
        <w:t>TAIRE</w:t>
        <w:tab/>
      </w:r>
      <w:r>
        <w:rPr>
          <w:color w:val="040404"/>
          <w:w w:val="75"/>
          <w:sz w:val="26"/>
        </w:rPr>
        <w:t>17</w:t>
      </w:r>
    </w:p>
    <w:p>
      <w:pPr>
        <w:spacing w:line="130" w:lineRule="exact" w:before="0"/>
        <w:ind w:left="684" w:right="0" w:firstLine="0"/>
        <w:jc w:val="left"/>
        <w:rPr>
          <w:rFonts w:ascii="Calibri"/>
          <w:b/>
          <w:sz w:val="22"/>
        </w:rPr>
      </w:pPr>
      <w:r>
        <w:rPr/>
        <w:pict>
          <v:shape style="position:absolute;margin-left:418.089996pt;margin-top:-2.513626pt;width:1.7pt;height:13.4pt;mso-position-horizontal-relative:page;mso-position-vertical-relative:paragraph;z-index:15756288" type="#_x0000_t202" id="docshape75" filled="false" stroked="false">
            <v:textbox inset="0,0,0,0">
              <w:txbxContent>
                <w:p>
                  <w:pPr>
                    <w:spacing w:line="257" w:lineRule="exact" w:before="11"/>
                    <w:ind w:left="0" w:right="0" w:firstLine="0"/>
                    <w:jc w:val="left"/>
                    <w:rPr>
                      <w:rFonts w:ascii="Calibri"/>
                      <w:b/>
                      <w:sz w:val="22"/>
                    </w:rPr>
                  </w:pPr>
                  <w:r>
                    <w:rPr>
                      <w:rFonts w:ascii="Calibri"/>
                      <w:b/>
                      <w:color w:val="383838"/>
                      <w:w w:val="59"/>
                      <w:sz w:val="22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383838"/>
          <w:w w:val="85"/>
          <w:position w:val="2"/>
          <w:sz w:val="22"/>
        </w:rPr>
        <w:t>SERVIC</w:t>
      </w:r>
      <w:r>
        <w:rPr>
          <w:rFonts w:ascii="Calibri"/>
          <w:b/>
          <w:color w:val="383838"/>
          <w:w w:val="85"/>
          <w:sz w:val="22"/>
        </w:rPr>
        <w:t>E</w:t>
      </w:r>
    </w:p>
    <w:p>
      <w:pPr>
        <w:spacing w:after="0" w:line="130" w:lineRule="exact"/>
        <w:jc w:val="left"/>
        <w:rPr>
          <w:rFonts w:ascii="Calibri"/>
          <w:sz w:val="22"/>
        </w:rPr>
        <w:sectPr>
          <w:type w:val="continuous"/>
          <w:pgSz w:w="11930" w:h="16850"/>
          <w:pgMar w:top="900" w:bottom="280" w:left="1120" w:right="1480"/>
          <w:cols w:num="2" w:equalWidth="0">
            <w:col w:w="6590" w:space="40"/>
            <w:col w:w="2700"/>
          </w:cols>
        </w:sectPr>
      </w:pPr>
    </w:p>
    <w:p>
      <w:pPr>
        <w:spacing w:before="131"/>
        <w:ind w:left="0" w:right="0" w:firstLine="0"/>
        <w:jc w:val="right"/>
        <w:rPr>
          <w:rFonts w:ascii="Verdana"/>
          <w:b/>
          <w:sz w:val="24"/>
        </w:rPr>
      </w:pPr>
      <w:r>
        <w:rPr/>
        <w:pict>
          <v:group style="position:absolute;margin-left:0pt;margin-top:0pt;width:596.2pt;height:842.2pt;mso-position-horizontal-relative:page;mso-position-vertical-relative:page;z-index:-25902080" id="docshapegroup76" coordorigin="0,0" coordsize="11924,16844">
            <v:shape style="position:absolute;left:0;top:0;width:11924;height:16844" type="#_x0000_t75" id="docshape77" stroked="false">
              <v:imagedata r:id="rId49" o:title=""/>
            </v:shape>
            <v:shape style="position:absolute;left:6177;top:14851;width:2612;height:461" type="#_x0000_t75" id="docshape78" stroked="false">
              <v:imagedata r:id="rId50" o:title=""/>
            </v:shape>
            <v:shape style="position:absolute;left:4392;top:15254;width:2285;height:1172" type="#_x0000_t75" id="docshape79" stroked="false">
              <v:imagedata r:id="rId51" o:title=""/>
            </v:shape>
            <v:shape style="position:absolute;left:7636;top:16387;width:653;height:231" type="#_x0000_t75" id="docshape80" stroked="false">
              <v:imagedata r:id="rId52" o:title=""/>
            </v:shap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75577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Verdana"/>
          <w:b/>
          <w:color w:val="383838"/>
          <w:sz w:val="24"/>
        </w:rPr>
        <w:t>ED</w:t>
      </w:r>
      <w:r>
        <w:rPr>
          <w:rFonts w:ascii="Verdana"/>
          <w:b/>
          <w:color w:val="383838"/>
          <w:spacing w:val="12"/>
          <w:sz w:val="24"/>
        </w:rPr>
        <w:t> </w:t>
      </w:r>
      <w:r>
        <w:rPr>
          <w:rFonts w:ascii="Verdana"/>
          <w:b/>
          <w:color w:val="383838"/>
          <w:sz w:val="24"/>
        </w:rPr>
        <w:t>TRU</w:t>
      </w:r>
    </w:p>
    <w:p>
      <w:pPr>
        <w:spacing w:line="247" w:lineRule="exact" w:before="8"/>
        <w:ind w:left="751" w:right="0" w:firstLine="0"/>
        <w:jc w:val="left"/>
        <w:rPr>
          <w:rFonts w:ascii="Tahoma"/>
          <w:b/>
          <w:sz w:val="24"/>
        </w:rPr>
      </w:pPr>
      <w:r>
        <w:rPr/>
        <w:br w:type="column"/>
      </w:r>
      <w:r>
        <w:rPr>
          <w:rFonts w:ascii="Tahoma"/>
          <w:b/>
          <w:color w:val="393939"/>
          <w:sz w:val="24"/>
        </w:rPr>
        <w:t>AME</w:t>
      </w:r>
    </w:p>
    <w:p>
      <w:pPr>
        <w:spacing w:line="249" w:lineRule="exact" w:before="0"/>
        <w:ind w:left="679" w:right="0" w:firstLine="0"/>
        <w:jc w:val="left"/>
        <w:rPr>
          <w:rFonts w:ascii="Verdana"/>
          <w:b/>
          <w:sz w:val="24"/>
        </w:rPr>
      </w:pPr>
      <w:r>
        <w:rPr>
          <w:rFonts w:ascii="Verdana"/>
          <w:b/>
          <w:color w:val="383838"/>
          <w:w w:val="110"/>
          <w:sz w:val="24"/>
        </w:rPr>
        <w:t>py</w:t>
      </w:r>
    </w:p>
    <w:p>
      <w:pPr>
        <w:spacing w:after="0" w:line="249" w:lineRule="exact"/>
        <w:jc w:val="left"/>
        <w:rPr>
          <w:rFonts w:ascii="Verdana"/>
          <w:sz w:val="24"/>
        </w:rPr>
        <w:sectPr>
          <w:type w:val="continuous"/>
          <w:pgSz w:w="11930" w:h="16850"/>
          <w:pgMar w:top="900" w:bottom="280" w:left="1120" w:right="1480"/>
          <w:cols w:num="2" w:equalWidth="0">
            <w:col w:w="6474" w:space="40"/>
            <w:col w:w="2816"/>
          </w:cols>
        </w:sectPr>
      </w:pPr>
    </w:p>
    <w:p>
      <w:pPr>
        <w:spacing w:line="263" w:lineRule="exact" w:before="94"/>
        <w:ind w:left="350" w:right="174" w:firstLine="0"/>
        <w:jc w:val="center"/>
        <w:rPr>
          <w:b/>
          <w:sz w:val="23"/>
        </w:rPr>
      </w:pPr>
      <w:r>
        <w:rPr>
          <w:b/>
          <w:color w:val="020202"/>
          <w:w w:val="90"/>
          <w:sz w:val="23"/>
          <w:u w:val="thick" w:color="0B0B0B"/>
        </w:rPr>
        <w:t>DIVISION</w:t>
      </w:r>
      <w:r>
        <w:rPr>
          <w:b/>
          <w:color w:val="020202"/>
          <w:spacing w:val="7"/>
          <w:w w:val="90"/>
          <w:sz w:val="23"/>
          <w:u w:val="thick" w:color="0B0B0B"/>
        </w:rPr>
        <w:t> </w:t>
      </w:r>
      <w:r>
        <w:rPr>
          <w:b/>
          <w:color w:val="020202"/>
          <w:w w:val="85"/>
          <w:sz w:val="23"/>
          <w:u w:val="thick" w:color="0B0B0B"/>
        </w:rPr>
        <w:t>111</w:t>
      </w:r>
    </w:p>
    <w:p>
      <w:pPr>
        <w:pStyle w:val="Heading8"/>
        <w:spacing w:line="298" w:lineRule="exact"/>
        <w:ind w:left="326" w:right="174"/>
        <w:jc w:val="center"/>
      </w:pPr>
      <w:r>
        <w:rPr>
          <w:color w:val="040404"/>
          <w:w w:val="90"/>
        </w:rPr>
        <w:t>TAX</w:t>
      </w:r>
      <w:r>
        <w:rPr>
          <w:color w:val="040404"/>
          <w:spacing w:val="11"/>
          <w:w w:val="90"/>
        </w:rPr>
        <w:t> </w:t>
      </w:r>
      <w:r>
        <w:rPr>
          <w:color w:val="040404"/>
          <w:w w:val="90"/>
        </w:rPr>
        <w:t>CALCULATION</w:t>
      </w:r>
    </w:p>
    <w:p>
      <w:pPr>
        <w:spacing w:line="237" w:lineRule="auto" w:before="186"/>
        <w:ind w:left="247" w:right="400" w:firstLine="0"/>
        <w:jc w:val="left"/>
        <w:rPr>
          <w:sz w:val="25"/>
        </w:rPr>
      </w:pPr>
      <w:r>
        <w:rPr>
          <w:b/>
          <w:color w:val="020202"/>
          <w:w w:val="90"/>
          <w:position w:val="1"/>
          <w:sz w:val="25"/>
          <w:u w:val="single" w:color="070707"/>
        </w:rPr>
        <w:t>Section 70:</w:t>
      </w:r>
      <w:r>
        <w:rPr>
          <w:b/>
          <w:color w:val="020202"/>
          <w:spacing w:val="1"/>
          <w:w w:val="90"/>
          <w:position w:val="1"/>
          <w:sz w:val="25"/>
        </w:rPr>
        <w:t> </w:t>
      </w:r>
      <w:r>
        <w:rPr>
          <w:b/>
          <w:color w:val="020202"/>
          <w:w w:val="90"/>
          <w:sz w:val="25"/>
        </w:rPr>
        <w:t>(1)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ln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the specific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case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of incarne on stocks and shares,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a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15% fiat rate</w:t>
      </w:r>
      <w:r>
        <w:rPr>
          <w:color w:val="020202"/>
          <w:spacing w:val="-60"/>
          <w:w w:val="90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applicable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to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taxable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incarne.</w:t>
      </w:r>
    </w:p>
    <w:p>
      <w:pPr>
        <w:pStyle w:val="BodyText"/>
        <w:spacing w:before="6"/>
        <w:rPr>
          <w:b w:val="0"/>
        </w:rPr>
      </w:pPr>
    </w:p>
    <w:p>
      <w:pPr>
        <w:spacing w:line="228" w:lineRule="auto" w:before="0"/>
        <w:ind w:left="237" w:right="107" w:firstLine="9"/>
        <w:jc w:val="both"/>
        <w:rPr>
          <w:b/>
          <w:sz w:val="25"/>
        </w:rPr>
      </w:pPr>
      <w:r>
        <w:rPr>
          <w:color w:val="030303"/>
          <w:w w:val="90"/>
          <w:sz w:val="25"/>
        </w:rPr>
        <w:t>(2) However, this rate shall be fixed at 10 % for the non-commercial income and profits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sz w:val="25"/>
        </w:rPr>
        <w:t>referred</w:t>
      </w:r>
      <w:r>
        <w:rPr>
          <w:color w:val="030303"/>
          <w:spacing w:val="-2"/>
          <w:sz w:val="25"/>
        </w:rPr>
        <w:t> </w:t>
      </w:r>
      <w:r>
        <w:rPr>
          <w:color w:val="030303"/>
          <w:sz w:val="25"/>
        </w:rPr>
        <w:t>to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in</w:t>
      </w:r>
      <w:r>
        <w:rPr>
          <w:color w:val="030303"/>
          <w:spacing w:val="-4"/>
          <w:sz w:val="25"/>
        </w:rPr>
        <w:t> </w:t>
      </w:r>
      <w:r>
        <w:rPr>
          <w:color w:val="030303"/>
          <w:sz w:val="25"/>
        </w:rPr>
        <w:t>Section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56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(2)</w:t>
      </w:r>
      <w:r>
        <w:rPr>
          <w:color w:val="030303"/>
          <w:spacing w:val="-14"/>
          <w:sz w:val="25"/>
        </w:rPr>
        <w:t> </w:t>
      </w:r>
      <w:r>
        <w:rPr>
          <w:color w:val="030303"/>
          <w:sz w:val="25"/>
        </w:rPr>
        <w:t>d,</w:t>
      </w:r>
      <w:r>
        <w:rPr>
          <w:color w:val="030303"/>
          <w:spacing w:val="5"/>
          <w:sz w:val="25"/>
        </w:rPr>
        <w:t> </w:t>
      </w:r>
      <w:r>
        <w:rPr>
          <w:color w:val="030303"/>
          <w:sz w:val="25"/>
        </w:rPr>
        <w:t>e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and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f.</w:t>
      </w:r>
      <w:r>
        <w:rPr>
          <w:color w:val="030303"/>
          <w:spacing w:val="14"/>
          <w:sz w:val="25"/>
        </w:rPr>
        <w:t> </w:t>
      </w:r>
      <w:r>
        <w:rPr>
          <w:b/>
          <w:color w:val="030303"/>
          <w:sz w:val="25"/>
        </w:rPr>
        <w:t>lt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shall</w:t>
      </w:r>
      <w:r>
        <w:rPr>
          <w:b/>
          <w:color w:val="030303"/>
          <w:spacing w:val="-5"/>
          <w:sz w:val="25"/>
        </w:rPr>
        <w:t> </w:t>
      </w:r>
      <w:r>
        <w:rPr>
          <w:b/>
          <w:color w:val="030303"/>
          <w:sz w:val="25"/>
        </w:rPr>
        <w:t>be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reduced</w:t>
      </w:r>
      <w:r>
        <w:rPr>
          <w:b/>
          <w:color w:val="030303"/>
          <w:spacing w:val="-5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-2"/>
          <w:sz w:val="25"/>
        </w:rPr>
        <w:t> </w:t>
      </w:r>
      <w:r>
        <w:rPr>
          <w:b/>
          <w:color w:val="030303"/>
          <w:sz w:val="25"/>
        </w:rPr>
        <w:t>5%</w:t>
      </w:r>
      <w:r>
        <w:rPr>
          <w:b/>
          <w:color w:val="030303"/>
          <w:spacing w:val="2"/>
          <w:sz w:val="25"/>
        </w:rPr>
        <w:t> </w:t>
      </w:r>
      <w:r>
        <w:rPr>
          <w:b/>
          <w:color w:val="030303"/>
          <w:sz w:val="25"/>
        </w:rPr>
        <w:t>for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-5"/>
          <w:sz w:val="25"/>
        </w:rPr>
        <w:t> </w:t>
      </w:r>
      <w:r>
        <w:rPr>
          <w:b/>
          <w:color w:val="030303"/>
          <w:sz w:val="25"/>
        </w:rPr>
        <w:t>income</w:t>
      </w:r>
      <w:r>
        <w:rPr>
          <w:b/>
          <w:color w:val="030303"/>
          <w:spacing w:val="-67"/>
          <w:sz w:val="25"/>
        </w:rPr>
        <w:t> </w:t>
      </w:r>
      <w:r>
        <w:rPr>
          <w:b/>
          <w:color w:val="030303"/>
          <w:sz w:val="25"/>
        </w:rPr>
        <w:t>referred</w:t>
      </w:r>
      <w:r>
        <w:rPr>
          <w:b/>
          <w:color w:val="030303"/>
          <w:spacing w:val="-2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-3"/>
          <w:sz w:val="25"/>
        </w:rPr>
        <w:t> </w:t>
      </w:r>
      <w:r>
        <w:rPr>
          <w:b/>
          <w:color w:val="030303"/>
          <w:sz w:val="25"/>
        </w:rPr>
        <w:t>in</w:t>
      </w:r>
      <w:r>
        <w:rPr>
          <w:b/>
          <w:color w:val="030303"/>
          <w:spacing w:val="-4"/>
          <w:sz w:val="25"/>
        </w:rPr>
        <w:t> </w:t>
      </w:r>
      <w:r>
        <w:rPr>
          <w:b/>
          <w:color w:val="030303"/>
          <w:sz w:val="25"/>
        </w:rPr>
        <w:t>Section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56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(2)</w:t>
      </w:r>
      <w:r>
        <w:rPr>
          <w:b/>
          <w:color w:val="030303"/>
          <w:spacing w:val="-2"/>
          <w:sz w:val="25"/>
        </w:rPr>
        <w:t> </w:t>
      </w:r>
      <w:r>
        <w:rPr>
          <w:b/>
          <w:color w:val="030303"/>
          <w:sz w:val="25"/>
        </w:rPr>
        <w:t>h.</w:t>
      </w:r>
    </w:p>
    <w:p>
      <w:pPr>
        <w:spacing w:line="410" w:lineRule="auto" w:before="195"/>
        <w:ind w:left="3520" w:right="3428" w:firstLine="21"/>
        <w:jc w:val="center"/>
        <w:rPr>
          <w:sz w:val="25"/>
        </w:rPr>
      </w:pPr>
      <w:r>
        <w:rPr>
          <w:color w:val="010101"/>
          <w:sz w:val="25"/>
          <w:u w:val="thick" w:color="101010"/>
        </w:rPr>
        <w:t>DIVISION VI</w:t>
      </w:r>
      <w:r>
        <w:rPr>
          <w:color w:val="010101"/>
          <w:spacing w:val="1"/>
          <w:sz w:val="25"/>
        </w:rPr>
        <w:t> </w:t>
      </w:r>
      <w:r>
        <w:rPr>
          <w:rFonts w:ascii="Tahoma"/>
          <w:b/>
          <w:color w:val="010101"/>
          <w:sz w:val="23"/>
        </w:rPr>
        <w:t>PAYMENT</w:t>
      </w:r>
      <w:r>
        <w:rPr>
          <w:rFonts w:ascii="Tahoma"/>
          <w:b/>
          <w:color w:val="010101"/>
          <w:spacing w:val="21"/>
          <w:sz w:val="23"/>
        </w:rPr>
        <w:t> </w:t>
      </w:r>
      <w:r>
        <w:rPr>
          <w:rFonts w:ascii="Tahoma"/>
          <w:b/>
          <w:color w:val="010101"/>
          <w:sz w:val="23"/>
        </w:rPr>
        <w:t>OF</w:t>
      </w:r>
      <w:r>
        <w:rPr>
          <w:rFonts w:ascii="Tahoma"/>
          <w:b/>
          <w:color w:val="010101"/>
          <w:spacing w:val="11"/>
          <w:sz w:val="23"/>
        </w:rPr>
        <w:t> </w:t>
      </w:r>
      <w:r>
        <w:rPr>
          <w:rFonts w:ascii="Tahoma"/>
          <w:b/>
          <w:color w:val="010101"/>
          <w:sz w:val="23"/>
        </w:rPr>
        <w:t>TAXES</w:t>
      </w:r>
      <w:r>
        <w:rPr>
          <w:rFonts w:ascii="Tahoma"/>
          <w:b/>
          <w:color w:val="010101"/>
          <w:spacing w:val="-65"/>
          <w:sz w:val="23"/>
        </w:rPr>
        <w:t> </w:t>
      </w:r>
      <w:r>
        <w:rPr>
          <w:color w:val="010101"/>
          <w:sz w:val="25"/>
          <w:u w:val="single" w:color="101010"/>
        </w:rPr>
        <w:t>SUS-DIVISION</w:t>
      </w:r>
      <w:r>
        <w:rPr>
          <w:color w:val="010101"/>
          <w:spacing w:val="-12"/>
          <w:sz w:val="25"/>
          <w:u w:val="single" w:color="101010"/>
        </w:rPr>
        <w:t> </w:t>
      </w:r>
      <w:r>
        <w:rPr>
          <w:color w:val="010101"/>
          <w:sz w:val="25"/>
          <w:u w:val="single" w:color="101010"/>
        </w:rPr>
        <w:t>Il</w:t>
      </w:r>
    </w:p>
    <w:p>
      <w:pPr>
        <w:spacing w:line="255" w:lineRule="exact" w:before="0"/>
        <w:ind w:left="254" w:right="174" w:firstLine="0"/>
        <w:jc w:val="center"/>
        <w:rPr>
          <w:rFonts w:ascii="Tahoma"/>
          <w:b/>
          <w:sz w:val="23"/>
        </w:rPr>
      </w:pPr>
      <w:r>
        <w:rPr>
          <w:rFonts w:ascii="Tahoma"/>
          <w:b/>
          <w:color w:val="020202"/>
          <w:sz w:val="23"/>
        </w:rPr>
        <w:t>INCOME</w:t>
      </w:r>
      <w:r>
        <w:rPr>
          <w:rFonts w:ascii="Tahoma"/>
          <w:b/>
          <w:color w:val="020202"/>
          <w:spacing w:val="-1"/>
          <w:sz w:val="23"/>
        </w:rPr>
        <w:t> </w:t>
      </w:r>
      <w:r>
        <w:rPr>
          <w:rFonts w:ascii="Tahoma"/>
          <w:b/>
          <w:color w:val="020202"/>
          <w:sz w:val="23"/>
        </w:rPr>
        <w:t>FROM</w:t>
      </w:r>
      <w:r>
        <w:rPr>
          <w:rFonts w:ascii="Tahoma"/>
          <w:b/>
          <w:color w:val="020202"/>
          <w:spacing w:val="-13"/>
          <w:sz w:val="23"/>
        </w:rPr>
        <w:t> </w:t>
      </w:r>
      <w:r>
        <w:rPr>
          <w:rFonts w:ascii="Tahoma"/>
          <w:b/>
          <w:color w:val="020202"/>
          <w:sz w:val="23"/>
        </w:rPr>
        <w:t>SECURITIES</w:t>
      </w:r>
    </w:p>
    <w:p>
      <w:pPr>
        <w:spacing w:line="228" w:lineRule="auto" w:before="204"/>
        <w:ind w:left="175" w:right="127" w:firstLine="29"/>
        <w:jc w:val="both"/>
        <w:rPr>
          <w:b/>
          <w:sz w:val="25"/>
        </w:rPr>
      </w:pPr>
      <w:r>
        <w:rPr>
          <w:b/>
          <w:color w:val="020202"/>
          <w:spacing w:val="-1"/>
          <w:w w:val="95"/>
          <w:sz w:val="25"/>
          <w:u w:val="single" w:color="070707"/>
        </w:rPr>
        <w:t>Section 85:</w:t>
      </w:r>
      <w:r>
        <w:rPr>
          <w:b/>
          <w:color w:val="020202"/>
          <w:spacing w:val="-1"/>
          <w:w w:val="95"/>
          <w:sz w:val="25"/>
        </w:rPr>
        <w:t> (1) </w:t>
      </w:r>
      <w:r>
        <w:rPr>
          <w:color w:val="020202"/>
          <w:spacing w:val="-1"/>
          <w:w w:val="95"/>
          <w:sz w:val="25"/>
        </w:rPr>
        <w:t>Persona! incarne tax levied on capital gains from securities calculated</w:t>
      </w:r>
      <w:r>
        <w:rPr>
          <w:color w:val="020202"/>
          <w:w w:val="95"/>
          <w:sz w:val="25"/>
        </w:rPr>
        <w:t> in accordance with Section 69 of this Code shall be deducted at source by the persan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paying the proceeds mentioned in Sections 35 </w:t>
      </w:r>
      <w:r>
        <w:rPr>
          <w:rFonts w:ascii="Century Gothic"/>
          <w:b/>
          <w:i/>
          <w:color w:val="020202"/>
          <w:w w:val="95"/>
          <w:sz w:val="25"/>
        </w:rPr>
        <w:t>et </w:t>
      </w:r>
      <w:r>
        <w:rPr>
          <w:color w:val="020202"/>
          <w:w w:val="95"/>
          <w:sz w:val="25"/>
        </w:rPr>
        <w:t>seq of this Code.</w:t>
      </w:r>
      <w:r>
        <w:rPr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 deduction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thus made shall give rise to the issue of a certificate of deduction at source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which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must</w:t>
      </w:r>
      <w:r>
        <w:rPr>
          <w:b/>
          <w:color w:val="020202"/>
          <w:spacing w:val="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be generated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from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tax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authorities's</w:t>
      </w:r>
      <w:r>
        <w:rPr>
          <w:b/>
          <w:color w:val="020202"/>
          <w:spacing w:val="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computer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system.</w:t>
      </w:r>
    </w:p>
    <w:p>
      <w:pPr>
        <w:spacing w:before="190"/>
        <w:ind w:left="180" w:right="0" w:firstLine="0"/>
        <w:jc w:val="both"/>
        <w:rPr>
          <w:sz w:val="25"/>
        </w:rPr>
      </w:pPr>
      <w:r>
        <w:rPr>
          <w:color w:val="030303"/>
          <w:w w:val="95"/>
          <w:sz w:val="25"/>
        </w:rPr>
        <w:t>The</w:t>
      </w:r>
      <w:r>
        <w:rPr>
          <w:color w:val="030303"/>
          <w:spacing w:val="-11"/>
          <w:w w:val="95"/>
          <w:sz w:val="25"/>
        </w:rPr>
        <w:t> </w:t>
      </w:r>
      <w:r>
        <w:rPr>
          <w:color w:val="030303"/>
          <w:w w:val="95"/>
          <w:sz w:val="25"/>
        </w:rPr>
        <w:t>rest shall</w:t>
      </w:r>
      <w:r>
        <w:rPr>
          <w:color w:val="030303"/>
          <w:spacing w:val="-16"/>
          <w:w w:val="95"/>
          <w:sz w:val="25"/>
        </w:rPr>
        <w:t> </w:t>
      </w:r>
      <w:r>
        <w:rPr>
          <w:color w:val="030303"/>
          <w:w w:val="95"/>
          <w:sz w:val="25"/>
        </w:rPr>
        <w:t>remain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unchanged.</w:t>
      </w:r>
    </w:p>
    <w:p>
      <w:pPr>
        <w:spacing w:line="284" w:lineRule="exact" w:before="182"/>
        <w:ind w:left="194" w:right="174" w:firstLine="0"/>
        <w:jc w:val="center"/>
        <w:rPr>
          <w:sz w:val="25"/>
        </w:rPr>
      </w:pPr>
      <w:r>
        <w:rPr>
          <w:color w:val="020202"/>
          <w:w w:val="95"/>
          <w:sz w:val="25"/>
          <w:u w:val="single" w:color="131313"/>
        </w:rPr>
        <w:t>SUS-DIVISION Ill:</w:t>
      </w:r>
    </w:p>
    <w:p>
      <w:pPr>
        <w:spacing w:line="291" w:lineRule="exact" w:before="0"/>
        <w:ind w:left="185" w:right="174" w:firstLine="0"/>
        <w:jc w:val="center"/>
        <w:rPr>
          <w:rFonts w:ascii="Microsoft Sans Serif"/>
          <w:sz w:val="26"/>
        </w:rPr>
      </w:pPr>
      <w:r>
        <w:rPr>
          <w:rFonts w:ascii="Microsoft Sans Serif"/>
          <w:color w:val="030303"/>
          <w:w w:val="90"/>
          <w:sz w:val="26"/>
        </w:rPr>
        <w:t>REAL</w:t>
      </w:r>
      <w:r>
        <w:rPr>
          <w:rFonts w:ascii="Microsoft Sans Serif"/>
          <w:color w:val="030303"/>
          <w:spacing w:val="-1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ESTATE</w:t>
      </w:r>
      <w:r>
        <w:rPr>
          <w:rFonts w:ascii="Microsoft Sans Serif"/>
          <w:color w:val="030303"/>
          <w:spacing w:val="23"/>
          <w:w w:val="90"/>
          <w:sz w:val="26"/>
        </w:rPr>
        <w:t> </w:t>
      </w:r>
      <w:r>
        <w:rPr>
          <w:rFonts w:ascii="Microsoft Sans Serif"/>
          <w:color w:val="030303"/>
          <w:w w:val="90"/>
          <w:sz w:val="26"/>
        </w:rPr>
        <w:t>INCOME</w:t>
      </w:r>
    </w:p>
    <w:p>
      <w:pPr>
        <w:spacing w:line="228" w:lineRule="auto" w:before="176"/>
        <w:ind w:left="174" w:right="400" w:hanging="4"/>
        <w:jc w:val="left"/>
        <w:rPr>
          <w:sz w:val="25"/>
        </w:rPr>
      </w:pPr>
      <w:r>
        <w:rPr>
          <w:b/>
          <w:color w:val="030303"/>
          <w:w w:val="95"/>
          <w:position w:val="1"/>
          <w:sz w:val="25"/>
          <w:u w:val="thick" w:color="070707"/>
        </w:rPr>
        <w:t>Section 87:</w:t>
      </w:r>
      <w:r>
        <w:rPr>
          <w:b/>
          <w:color w:val="030303"/>
          <w:w w:val="95"/>
          <w:position w:val="1"/>
          <w:sz w:val="25"/>
        </w:rPr>
        <w:t> </w:t>
      </w:r>
      <w:r>
        <w:rPr>
          <w:color w:val="030303"/>
          <w:w w:val="95"/>
          <w:sz w:val="25"/>
        </w:rPr>
        <w:t>A 15% deduction at source shall be levied on gross real estate incarne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w w:val="95"/>
          <w:sz w:val="25"/>
        </w:rPr>
        <w:t>calculated</w:t>
      </w:r>
      <w:r>
        <w:rPr>
          <w:color w:val="030303"/>
          <w:spacing w:val="-9"/>
          <w:sz w:val="25"/>
        </w:rPr>
        <w:t> </w:t>
      </w:r>
      <w:r>
        <w:rPr>
          <w:color w:val="030303"/>
          <w:spacing w:val="-1"/>
          <w:w w:val="97"/>
          <w:sz w:val="25"/>
        </w:rPr>
        <w:t>i</w:t>
      </w:r>
      <w:r>
        <w:rPr>
          <w:color w:val="030303"/>
          <w:w w:val="97"/>
          <w:sz w:val="25"/>
        </w:rPr>
        <w:t>n</w:t>
      </w:r>
      <w:r>
        <w:rPr>
          <w:color w:val="030303"/>
          <w:spacing w:val="4"/>
          <w:sz w:val="25"/>
        </w:rPr>
        <w:t> </w:t>
      </w:r>
      <w:r>
        <w:rPr>
          <w:color w:val="030303"/>
          <w:spacing w:val="-3"/>
          <w:w w:val="95"/>
          <w:sz w:val="25"/>
        </w:rPr>
        <w:t>campl</w:t>
      </w:r>
      <w:r>
        <w:rPr>
          <w:color w:val="030303"/>
          <w:spacing w:val="-4"/>
          <w:w w:val="95"/>
          <w:sz w:val="25"/>
        </w:rPr>
        <w:t>i</w:t>
      </w:r>
      <w:r>
        <w:rPr>
          <w:color w:val="030303"/>
          <w:spacing w:val="2"/>
          <w:w w:val="94"/>
          <w:sz w:val="25"/>
        </w:rPr>
        <w:t>anc</w:t>
      </w:r>
      <w:r>
        <w:rPr>
          <w:color w:val="030303"/>
          <w:w w:val="94"/>
          <w:sz w:val="25"/>
        </w:rPr>
        <w:t>e</w:t>
      </w:r>
      <w:r>
        <w:rPr>
          <w:color w:val="030303"/>
          <w:spacing w:val="-5"/>
          <w:sz w:val="25"/>
        </w:rPr>
        <w:t> </w:t>
      </w:r>
      <w:r>
        <w:rPr>
          <w:color w:val="030303"/>
          <w:w w:val="94"/>
          <w:sz w:val="25"/>
        </w:rPr>
        <w:t>with</w:t>
      </w:r>
      <w:r>
        <w:rPr>
          <w:color w:val="030303"/>
          <w:spacing w:val="-7"/>
          <w:sz w:val="25"/>
        </w:rPr>
        <w:t> </w:t>
      </w:r>
      <w:r>
        <w:rPr>
          <w:color w:val="030303"/>
          <w:w w:val="96"/>
          <w:sz w:val="25"/>
        </w:rPr>
        <w:t>the</w:t>
      </w:r>
      <w:r>
        <w:rPr>
          <w:color w:val="030303"/>
          <w:spacing w:val="-6"/>
          <w:sz w:val="25"/>
        </w:rPr>
        <w:t> </w:t>
      </w:r>
      <w:r>
        <w:rPr>
          <w:color w:val="030303"/>
          <w:w w:val="94"/>
          <w:sz w:val="25"/>
        </w:rPr>
        <w:t>provisions</w:t>
      </w:r>
      <w:r>
        <w:rPr>
          <w:color w:val="030303"/>
          <w:spacing w:val="1"/>
          <w:sz w:val="25"/>
        </w:rPr>
        <w:t> </w:t>
      </w:r>
      <w:r>
        <w:rPr>
          <w:color w:val="030303"/>
          <w:spacing w:val="2"/>
          <w:w w:val="91"/>
          <w:sz w:val="25"/>
        </w:rPr>
        <w:t>o</w:t>
      </w:r>
      <w:r>
        <w:rPr>
          <w:color w:val="030303"/>
          <w:w w:val="91"/>
          <w:sz w:val="25"/>
        </w:rPr>
        <w:t>f</w:t>
      </w:r>
      <w:r>
        <w:rPr>
          <w:color w:val="030303"/>
          <w:spacing w:val="3"/>
          <w:sz w:val="25"/>
        </w:rPr>
        <w:t> </w:t>
      </w:r>
      <w:r>
        <w:rPr>
          <w:color w:val="030303"/>
          <w:w w:val="94"/>
          <w:sz w:val="25"/>
        </w:rPr>
        <w:t>section</w:t>
      </w:r>
      <w:r>
        <w:rPr>
          <w:color w:val="030303"/>
          <w:spacing w:val="-20"/>
          <w:sz w:val="25"/>
        </w:rPr>
        <w:t> </w:t>
      </w:r>
      <w:r>
        <w:rPr>
          <w:color w:val="030303"/>
          <w:spacing w:val="1"/>
          <w:w w:val="97"/>
          <w:sz w:val="25"/>
        </w:rPr>
        <w:t>4</w:t>
      </w:r>
      <w:r>
        <w:rPr>
          <w:color w:val="030303"/>
          <w:w w:val="97"/>
          <w:sz w:val="25"/>
        </w:rPr>
        <w:t>8</w:t>
      </w:r>
      <w:r>
        <w:rPr>
          <w:color w:val="030303"/>
          <w:spacing w:val="-27"/>
          <w:sz w:val="25"/>
        </w:rPr>
        <w:t> </w:t>
      </w:r>
      <w:r>
        <w:rPr>
          <w:color w:val="878787"/>
          <w:spacing w:val="2"/>
          <w:w w:val="36"/>
          <w:sz w:val="25"/>
        </w:rPr>
        <w:t>.</w:t>
      </w:r>
      <w:r>
        <w:rPr>
          <w:color w:val="030303"/>
          <w:spacing w:val="-3"/>
          <w:w w:val="91"/>
          <w:sz w:val="25"/>
        </w:rPr>
        <w:t>o</w:t>
      </w:r>
      <w:r>
        <w:rPr>
          <w:color w:val="030303"/>
          <w:w w:val="91"/>
          <w:sz w:val="25"/>
        </w:rPr>
        <w:t>f</w:t>
      </w:r>
      <w:r>
        <w:rPr>
          <w:color w:val="030303"/>
          <w:spacing w:val="-1"/>
          <w:sz w:val="25"/>
        </w:rPr>
        <w:t> </w:t>
      </w:r>
      <w:r>
        <w:rPr>
          <w:color w:val="030303"/>
          <w:spacing w:val="-1"/>
          <w:w w:val="95"/>
          <w:sz w:val="25"/>
        </w:rPr>
        <w:t>thi</w:t>
      </w:r>
      <w:r>
        <w:rPr>
          <w:color w:val="030303"/>
          <w:w w:val="95"/>
          <w:sz w:val="25"/>
        </w:rPr>
        <w:t>s</w:t>
      </w:r>
      <w:r>
        <w:rPr>
          <w:color w:val="030303"/>
          <w:spacing w:val="2"/>
          <w:sz w:val="25"/>
        </w:rPr>
        <w:t> </w:t>
      </w:r>
      <w:r>
        <w:rPr>
          <w:color w:val="030303"/>
          <w:spacing w:val="1"/>
          <w:w w:val="95"/>
          <w:sz w:val="25"/>
        </w:rPr>
        <w:t>Co</w:t>
      </w:r>
      <w:r>
        <w:rPr>
          <w:color w:val="030303"/>
          <w:spacing w:val="-5"/>
          <w:w w:val="95"/>
          <w:sz w:val="25"/>
        </w:rPr>
        <w:t>d</w:t>
      </w:r>
      <w:r>
        <w:rPr>
          <w:color w:val="030303"/>
          <w:w w:val="96"/>
          <w:position w:val="1"/>
          <w:sz w:val="25"/>
        </w:rPr>
        <w:t>e</w:t>
      </w:r>
      <w:r>
        <w:rPr>
          <w:color w:val="030303"/>
          <w:w w:val="59"/>
          <w:sz w:val="25"/>
        </w:rPr>
        <w:t>.</w:t>
      </w:r>
    </w:p>
    <w:p>
      <w:pPr>
        <w:spacing w:line="225" w:lineRule="auto" w:before="289"/>
        <w:ind w:left="160" w:right="157" w:firstLine="0"/>
        <w:jc w:val="both"/>
        <w:rPr>
          <w:b/>
          <w:sz w:val="25"/>
        </w:rPr>
      </w:pPr>
      <w:r>
        <w:rPr>
          <w:color w:val="030303"/>
          <w:w w:val="95"/>
          <w:sz w:val="25"/>
        </w:rPr>
        <w:t>The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deduction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at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source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-16"/>
          <w:w w:val="95"/>
          <w:sz w:val="25"/>
        </w:rPr>
        <w:t> </w:t>
      </w:r>
      <w:r>
        <w:rPr>
          <w:color w:val="030303"/>
          <w:w w:val="95"/>
          <w:sz w:val="25"/>
        </w:rPr>
        <w:t>be made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exclusively</w:t>
      </w:r>
      <w:r>
        <w:rPr>
          <w:color w:val="030303"/>
          <w:spacing w:val="-10"/>
          <w:w w:val="95"/>
          <w:sz w:val="25"/>
        </w:rPr>
        <w:t> </w:t>
      </w:r>
      <w:r>
        <w:rPr>
          <w:color w:val="030303"/>
          <w:w w:val="95"/>
          <w:sz w:val="25"/>
        </w:rPr>
        <w:t>by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government</w:t>
      </w:r>
      <w:r>
        <w:rPr>
          <w:color w:val="030303"/>
          <w:spacing w:val="-5"/>
          <w:w w:val="95"/>
          <w:sz w:val="25"/>
        </w:rPr>
        <w:t> </w:t>
      </w:r>
      <w:r>
        <w:rPr>
          <w:color w:val="030303"/>
          <w:w w:val="95"/>
          <w:sz w:val="25"/>
        </w:rPr>
        <w:t>services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and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position w:val="1"/>
          <w:sz w:val="25"/>
        </w:rPr>
        <w:t>p</w:t>
      </w:r>
      <w:r>
        <w:rPr>
          <w:color w:val="030303"/>
          <w:w w:val="95"/>
          <w:sz w:val="25"/>
        </w:rPr>
        <w:t>ublic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w w:val="95"/>
          <w:sz w:val="25"/>
        </w:rPr>
        <w:t>establishments, carporate bodies and sole-proprietor business assessed under the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actual earnings system,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simplified system </w:t>
      </w:r>
      <w:r>
        <w:rPr>
          <w:b/>
          <w:color w:val="030303"/>
          <w:w w:val="95"/>
          <w:sz w:val="25"/>
        </w:rPr>
        <w:t>or the non-profit organization (NPO)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system.</w:t>
      </w:r>
    </w:p>
    <w:p>
      <w:pPr>
        <w:spacing w:before="261"/>
        <w:ind w:left="141" w:right="158" w:firstLine="0"/>
        <w:jc w:val="both"/>
        <w:rPr>
          <w:sz w:val="25"/>
        </w:rPr>
      </w:pPr>
      <w:r>
        <w:rPr>
          <w:color w:val="020202"/>
          <w:w w:val="95"/>
          <w:sz w:val="25"/>
        </w:rPr>
        <w:t>Rents paid to enterprises assessed on the basis of actual earnings and depending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solely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on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specialized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management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units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exempt</w:t>
      </w:r>
      <w:r>
        <w:rPr>
          <w:color w:val="020202"/>
          <w:spacing w:val="-20"/>
          <w:w w:val="95"/>
          <w:sz w:val="25"/>
        </w:rPr>
        <w:t> </w:t>
      </w:r>
      <w:r>
        <w:rPr>
          <w:color w:val="020202"/>
          <w:w w:val="95"/>
          <w:sz w:val="25"/>
        </w:rPr>
        <w:t>from</w:t>
      </w:r>
      <w:r>
        <w:rPr>
          <w:color w:val="020202"/>
          <w:spacing w:val="10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deduction.</w:t>
      </w:r>
    </w:p>
    <w:p>
      <w:pPr>
        <w:spacing w:line="237" w:lineRule="auto" w:before="194"/>
        <w:ind w:left="135" w:right="181" w:hanging="13"/>
        <w:jc w:val="both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withholding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tax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is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levied exclusively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by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public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administrations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establishments,</w:t>
      </w:r>
      <w:r>
        <w:rPr>
          <w:color w:val="020202"/>
          <w:spacing w:val="-64"/>
          <w:w w:val="95"/>
          <w:sz w:val="25"/>
        </w:rPr>
        <w:t> </w:t>
      </w:r>
      <w:r>
        <w:rPr>
          <w:color w:val="020202"/>
          <w:sz w:val="25"/>
        </w:rPr>
        <w:t>legal entities and sole proprietorships subject to the real incarne tax regime, the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simplified</w:t>
      </w:r>
      <w:r>
        <w:rPr>
          <w:color w:val="020202"/>
          <w:spacing w:val="11"/>
          <w:w w:val="95"/>
          <w:sz w:val="25"/>
        </w:rPr>
        <w:t> </w:t>
      </w:r>
      <w:r>
        <w:rPr>
          <w:color w:val="020202"/>
          <w:w w:val="95"/>
          <w:sz w:val="25"/>
        </w:rPr>
        <w:t>tax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regime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or</w:t>
      </w:r>
      <w:r>
        <w:rPr>
          <w:color w:val="020202"/>
          <w:spacing w:val="8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regime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non-profit-making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organisations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(NPOs).</w:t>
      </w:r>
    </w:p>
    <w:p>
      <w:pPr>
        <w:spacing w:line="225" w:lineRule="auto" w:before="182"/>
        <w:ind w:left="124" w:right="168" w:hanging="8"/>
        <w:jc w:val="both"/>
        <w:rPr>
          <w:b/>
          <w:sz w:val="24"/>
        </w:rPr>
      </w:pPr>
      <w:r>
        <w:rPr>
          <w:b/>
          <w:color w:val="020202"/>
          <w:w w:val="95"/>
          <w:position w:val="1"/>
          <w:sz w:val="25"/>
          <w:u w:val="thick" w:color="070707"/>
        </w:rPr>
        <w:t>Section 88:</w:t>
      </w:r>
      <w:r>
        <w:rPr>
          <w:b/>
          <w:color w:val="020202"/>
          <w:w w:val="95"/>
          <w:position w:val="1"/>
          <w:sz w:val="25"/>
        </w:rPr>
        <w:t> </w:t>
      </w:r>
      <w:r>
        <w:rPr>
          <w:color w:val="020202"/>
          <w:w w:val="95"/>
          <w:sz w:val="25"/>
        </w:rPr>
        <w:t>The deduction shall be made by the person paying the rents who shall be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responsible for payment of the said amount to his/her Taxation Centre, not later than</w:t>
      </w:r>
      <w:r>
        <w:rPr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4"/>
        </w:rPr>
        <w:t>the</w:t>
      </w:r>
      <w:r>
        <w:rPr>
          <w:b/>
          <w:color w:val="020202"/>
          <w:spacing w:val="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15</w:t>
      </w:r>
      <w:r>
        <w:rPr>
          <w:rFonts w:ascii="Century Gothic"/>
          <w:b/>
          <w:color w:val="020202"/>
          <w:w w:val="95"/>
          <w:position w:val="6"/>
          <w:sz w:val="16"/>
        </w:rPr>
        <w:t>th</w:t>
      </w:r>
      <w:r>
        <w:rPr>
          <w:rFonts w:ascii="Century Gothic"/>
          <w:b/>
          <w:color w:val="020202"/>
          <w:spacing w:val="17"/>
          <w:w w:val="95"/>
          <w:position w:val="6"/>
          <w:sz w:val="16"/>
        </w:rPr>
        <w:t> </w:t>
      </w:r>
      <w:r>
        <w:rPr>
          <w:b/>
          <w:color w:val="020202"/>
          <w:w w:val="95"/>
          <w:sz w:val="24"/>
        </w:rPr>
        <w:t>of</w:t>
      </w:r>
      <w:r>
        <w:rPr>
          <w:b/>
          <w:color w:val="020202"/>
          <w:spacing w:val="-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the</w:t>
      </w:r>
      <w:r>
        <w:rPr>
          <w:b/>
          <w:color w:val="020202"/>
          <w:spacing w:val="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month</w:t>
      </w:r>
      <w:r>
        <w:rPr>
          <w:b/>
          <w:color w:val="020202"/>
          <w:spacing w:val="-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following</w:t>
      </w:r>
      <w:r>
        <w:rPr>
          <w:b/>
          <w:color w:val="020202"/>
          <w:spacing w:val="-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the</w:t>
      </w:r>
      <w:r>
        <w:rPr>
          <w:b/>
          <w:color w:val="020202"/>
          <w:spacing w:val="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actual</w:t>
      </w:r>
      <w:r>
        <w:rPr>
          <w:b/>
          <w:color w:val="020202"/>
          <w:spacing w:val="-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payment</w:t>
      </w:r>
      <w:r>
        <w:rPr>
          <w:b/>
          <w:color w:val="020202"/>
          <w:spacing w:val="-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of</w:t>
      </w:r>
      <w:r>
        <w:rPr>
          <w:b/>
          <w:color w:val="020202"/>
          <w:spacing w:val="-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the rents.</w:t>
      </w:r>
    </w:p>
    <w:p>
      <w:pPr>
        <w:pStyle w:val="BodyText"/>
        <w:spacing w:line="247" w:lineRule="auto" w:before="188"/>
        <w:ind w:left="126" w:right="172" w:hanging="9"/>
        <w:jc w:val="both"/>
      </w:pPr>
      <w:r>
        <w:rPr>
          <w:color w:val="020202"/>
        </w:rPr>
        <w:t>The withholding tax on rent shall give rise to the issue of a withholding tax</w:t>
      </w:r>
      <w:r>
        <w:rPr>
          <w:color w:val="020202"/>
          <w:spacing w:val="1"/>
        </w:rPr>
        <w:t> </w:t>
      </w:r>
      <w:r>
        <w:rPr>
          <w:color w:val="020202"/>
          <w:w w:val="95"/>
        </w:rPr>
        <w:t>certificate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which</w:t>
      </w:r>
      <w:r>
        <w:rPr>
          <w:color w:val="020202"/>
          <w:spacing w:val="-9"/>
          <w:w w:val="95"/>
        </w:rPr>
        <w:t> </w:t>
      </w:r>
      <w:r>
        <w:rPr>
          <w:color w:val="020202"/>
          <w:w w:val="95"/>
        </w:rPr>
        <w:t>must</w:t>
      </w:r>
      <w:r>
        <w:rPr>
          <w:color w:val="020202"/>
          <w:spacing w:val="4"/>
          <w:w w:val="95"/>
        </w:rPr>
        <w:t> </w:t>
      </w:r>
      <w:r>
        <w:rPr>
          <w:color w:val="020202"/>
          <w:w w:val="95"/>
        </w:rPr>
        <w:t>be</w:t>
      </w:r>
      <w:r>
        <w:rPr>
          <w:color w:val="020202"/>
          <w:spacing w:val="-9"/>
          <w:w w:val="95"/>
        </w:rPr>
        <w:t> </w:t>
      </w:r>
      <w:r>
        <w:rPr>
          <w:color w:val="020202"/>
          <w:w w:val="95"/>
        </w:rPr>
        <w:t>generated</w:t>
      </w:r>
      <w:r>
        <w:rPr>
          <w:color w:val="020202"/>
          <w:spacing w:val="-11"/>
          <w:w w:val="95"/>
        </w:rPr>
        <w:t> </w:t>
      </w:r>
      <w:r>
        <w:rPr>
          <w:color w:val="020202"/>
          <w:w w:val="95"/>
        </w:rPr>
        <w:t>from</w:t>
      </w:r>
      <w:r>
        <w:rPr>
          <w:color w:val="020202"/>
          <w:spacing w:val="-14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3"/>
          <w:w w:val="95"/>
        </w:rPr>
        <w:t> </w:t>
      </w:r>
      <w:r>
        <w:rPr>
          <w:color w:val="020202"/>
          <w:w w:val="95"/>
        </w:rPr>
        <w:t>tax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authorities's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computer</w:t>
      </w:r>
      <w:r>
        <w:rPr>
          <w:color w:val="020202"/>
          <w:spacing w:val="-11"/>
          <w:w w:val="95"/>
        </w:rPr>
        <w:t> </w:t>
      </w:r>
      <w:r>
        <w:rPr>
          <w:color w:val="020202"/>
          <w:w w:val="95"/>
        </w:rPr>
        <w:t>system.</w:t>
      </w:r>
    </w:p>
    <w:p>
      <w:pPr>
        <w:spacing w:line="230" w:lineRule="auto" w:before="190"/>
        <w:ind w:left="112" w:right="164" w:firstLine="0"/>
        <w:jc w:val="both"/>
        <w:rPr>
          <w:b/>
          <w:sz w:val="25"/>
        </w:rPr>
      </w:pPr>
      <w:r>
        <w:rPr>
          <w:b/>
          <w:color w:val="020202"/>
          <w:w w:val="90"/>
          <w:position w:val="1"/>
          <w:sz w:val="25"/>
          <w:u w:val="single" w:color="171717"/>
        </w:rPr>
        <w:t>Section 90:</w:t>
      </w:r>
      <w:r>
        <w:rPr>
          <w:b/>
          <w:color w:val="020202"/>
          <w:w w:val="90"/>
          <w:position w:val="1"/>
          <w:sz w:val="25"/>
        </w:rPr>
        <w:t> </w:t>
      </w:r>
      <w:r>
        <w:rPr>
          <w:color w:val="020202"/>
          <w:w w:val="90"/>
          <w:sz w:val="25"/>
        </w:rPr>
        <w:t>The capital gains referred to in section 46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(2) shall be subject to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a 5%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fiat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rate deducted by the notary for the vendor. </w:t>
      </w:r>
      <w:r>
        <w:rPr>
          <w:b/>
          <w:color w:val="020202"/>
          <w:w w:val="90"/>
          <w:sz w:val="25"/>
        </w:rPr>
        <w:t>The rate shall be increased to 10% where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transaction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is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made</w:t>
      </w:r>
      <w:r>
        <w:rPr>
          <w:b/>
          <w:color w:val="020202"/>
          <w:spacing w:val="3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cash.</w:t>
      </w:r>
    </w:p>
    <w:p>
      <w:pPr>
        <w:spacing w:before="190"/>
        <w:ind w:left="112" w:right="0" w:firstLine="0"/>
        <w:jc w:val="both"/>
        <w:rPr>
          <w:sz w:val="25"/>
        </w:rPr>
      </w:pPr>
      <w:r>
        <w:rPr>
          <w:color w:val="030303"/>
          <w:w w:val="95"/>
          <w:sz w:val="25"/>
        </w:rPr>
        <w:t>However,</w:t>
      </w:r>
      <w:r>
        <w:rPr>
          <w:color w:val="030303"/>
          <w:spacing w:val="22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buyer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may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also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pay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capital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gains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tax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</w:rPr>
        <w:t>on</w:t>
      </w:r>
      <w:r>
        <w:rPr>
          <w:color w:val="030303"/>
          <w:spacing w:val="-5"/>
          <w:w w:val="95"/>
          <w:sz w:val="25"/>
        </w:rPr>
        <w:t> </w:t>
      </w:r>
      <w:r>
        <w:rPr>
          <w:color w:val="030303"/>
          <w:w w:val="95"/>
          <w:sz w:val="25"/>
        </w:rPr>
        <w:t>behalf of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5"/>
          <w:w w:val="95"/>
          <w:sz w:val="25"/>
        </w:rPr>
        <w:t> </w:t>
      </w:r>
      <w:r>
        <w:rPr>
          <w:color w:val="030303"/>
          <w:w w:val="95"/>
          <w:sz w:val="25"/>
        </w:rPr>
        <w:t>seller.</w:t>
      </w:r>
    </w:p>
    <w:p>
      <w:pPr>
        <w:spacing w:after="0"/>
        <w:jc w:val="both"/>
        <w:rPr>
          <w:sz w:val="25"/>
        </w:rPr>
        <w:sectPr>
          <w:pgSz w:w="11930" w:h="16850"/>
          <w:pgMar w:top="820" w:bottom="0" w:left="1140" w:right="1460"/>
        </w:sectPr>
      </w:pPr>
    </w:p>
    <w:p>
      <w:pPr>
        <w:spacing w:line="265" w:lineRule="exact" w:before="65"/>
        <w:ind w:left="4951" w:right="0" w:firstLine="0"/>
        <w:jc w:val="left"/>
        <w:rPr>
          <w:rFonts w:ascii="Californian FB"/>
          <w:b/>
          <w:sz w:val="26"/>
        </w:rPr>
      </w:pPr>
      <w:r>
        <w:rPr>
          <w:rFonts w:ascii="Verdana"/>
          <w:b/>
          <w:color w:val="3E3E3E"/>
          <w:w w:val="90"/>
          <w:sz w:val="19"/>
        </w:rPr>
        <w:t>PRESIDENCE</w:t>
      </w:r>
      <w:r>
        <w:rPr>
          <w:rFonts w:ascii="Verdana"/>
          <w:b/>
          <w:color w:val="3E3E3E"/>
          <w:spacing w:val="31"/>
          <w:w w:val="90"/>
          <w:sz w:val="19"/>
        </w:rPr>
        <w:t> </w:t>
      </w:r>
      <w:r>
        <w:rPr>
          <w:rFonts w:ascii="Californian FB"/>
          <w:b/>
          <w:color w:val="3E3E3E"/>
          <w:w w:val="90"/>
          <w:sz w:val="26"/>
        </w:rPr>
        <w:t>oe</w:t>
      </w:r>
    </w:p>
    <w:p>
      <w:pPr>
        <w:spacing w:line="231" w:lineRule="exact" w:before="0"/>
        <w:ind w:left="5013" w:right="0" w:firstLine="0"/>
        <w:jc w:val="left"/>
        <w:rPr>
          <w:b/>
          <w:sz w:val="23"/>
        </w:rPr>
      </w:pPr>
      <w:r>
        <w:rPr>
          <w:b/>
          <w:color w:val="434343"/>
          <w:w w:val="95"/>
          <w:sz w:val="23"/>
        </w:rPr>
        <w:t>PRESI</w:t>
      </w:r>
    </w:p>
    <w:p>
      <w:pPr>
        <w:spacing w:before="170"/>
        <w:ind w:left="0" w:right="179" w:firstLine="0"/>
        <w:jc w:val="right"/>
        <w:rPr>
          <w:sz w:val="26"/>
        </w:rPr>
      </w:pPr>
      <w:r>
        <w:rPr/>
        <w:br w:type="column"/>
      </w:r>
      <w:r>
        <w:rPr>
          <w:color w:val="040404"/>
          <w:w w:val="80"/>
          <w:sz w:val="26"/>
        </w:rPr>
        <w:t>18</w:t>
      </w:r>
    </w:p>
    <w:p>
      <w:pPr>
        <w:tabs>
          <w:tab w:pos="1702" w:val="left" w:leader="none"/>
        </w:tabs>
        <w:spacing w:line="187" w:lineRule="exact" w:before="229"/>
        <w:ind w:left="449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color w:val="363636"/>
          <w:sz w:val="22"/>
        </w:rPr>
        <w:t>ETR</w:t>
        <w:tab/>
        <w:t>RE</w:t>
      </w:r>
    </w:p>
    <w:p>
      <w:pPr>
        <w:spacing w:after="0" w:line="187" w:lineRule="exact"/>
        <w:jc w:val="left"/>
        <w:rPr>
          <w:rFonts w:ascii="Calibri"/>
          <w:sz w:val="22"/>
        </w:rPr>
        <w:sectPr>
          <w:type w:val="continuous"/>
          <w:pgSz w:w="11930" w:h="16850"/>
          <w:pgMar w:top="900" w:bottom="280" w:left="1140" w:right="1460"/>
          <w:cols w:num="2" w:equalWidth="0">
            <w:col w:w="6531" w:space="40"/>
            <w:col w:w="2759"/>
          </w:cols>
        </w:sectPr>
      </w:pPr>
    </w:p>
    <w:p>
      <w:pPr>
        <w:tabs>
          <w:tab w:pos="8162" w:val="left" w:leader="none"/>
        </w:tabs>
        <w:spacing w:line="200" w:lineRule="exact" w:before="17"/>
        <w:ind w:left="6233" w:right="0" w:firstLine="0"/>
        <w:jc w:val="left"/>
        <w:rPr>
          <w:b/>
          <w:sz w:val="20"/>
        </w:rPr>
      </w:pPr>
      <w:r>
        <w:rPr/>
        <w:pict>
          <v:group style="position:absolute;margin-left:.479614pt;margin-top:0pt;width:595.7pt;height:842.2pt;mso-position-horizontal-relative:page;mso-position-vertical-relative:page;z-index:-25900544" id="docshapegroup81" coordorigin="10,0" coordsize="11914,16844">
            <v:shape style="position:absolute;left:9;top:0;width:11914;height:16844" type="#_x0000_t75" id="docshape82" stroked="false">
              <v:imagedata r:id="rId53" o:title=""/>
            </v:shape>
            <v:shape style="position:absolute;left:6749;top:15441;width:2995;height:672" type="#_x0000_t75" id="docshape83" stroked="false">
              <v:imagedata r:id="rId54" o:title=""/>
            </v:shape>
            <v:shape style="position:absolute;left:5309;top:16094;width:2074;height:596" type="#_x0000_t75" id="docshape84" stroked="false">
              <v:imagedata r:id="rId55" o:title=""/>
            </v:shape>
            <w10:wrap type="none"/>
          </v:group>
        </w:pict>
      </w:r>
      <w:r>
        <w:rPr/>
        <w:pict>
          <v:shape style="position:absolute;margin-left:27.455284pt;margin-top:372.70694pt;width:544.3pt;height:100pt;mso-position-horizontal-relative:page;mso-position-vertical-relative:page;z-index:1575731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363636"/>
          <w:w w:val="60"/>
          <w:position w:val="1"/>
          <w:sz w:val="20"/>
        </w:rPr>
        <w:t>ORY</w:t>
      </w:r>
      <w:r>
        <w:rPr>
          <w:b/>
          <w:color w:val="363636"/>
          <w:spacing w:val="-5"/>
          <w:w w:val="60"/>
          <w:position w:val="1"/>
          <w:sz w:val="20"/>
        </w:rPr>
        <w:t> </w:t>
      </w:r>
      <w:r>
        <w:rPr>
          <w:b/>
          <w:color w:val="363636"/>
          <w:w w:val="60"/>
          <w:position w:val="1"/>
          <w:sz w:val="20"/>
        </w:rPr>
        <w:t>AFFAIRS</w:t>
      </w:r>
      <w:r>
        <w:rPr>
          <w:b/>
          <w:color w:val="363636"/>
          <w:spacing w:val="4"/>
          <w:w w:val="60"/>
          <w:position w:val="1"/>
          <w:sz w:val="20"/>
        </w:rPr>
        <w:t> </w:t>
      </w:r>
      <w:r>
        <w:rPr>
          <w:b/>
          <w:color w:val="363636"/>
          <w:w w:val="60"/>
          <w:position w:val="1"/>
          <w:sz w:val="20"/>
        </w:rPr>
        <w:t>CARO</w:t>
        <w:tab/>
      </w:r>
      <w:r>
        <w:rPr>
          <w:b/>
          <w:color w:val="363636"/>
          <w:w w:val="70"/>
          <w:sz w:val="20"/>
        </w:rPr>
        <w:t>VICE</w:t>
      </w:r>
    </w:p>
    <w:p>
      <w:pPr>
        <w:tabs>
          <w:tab w:pos="8051" w:val="left" w:leader="none"/>
        </w:tabs>
        <w:spacing w:line="248" w:lineRule="exact" w:before="0"/>
        <w:ind w:left="6215" w:right="0" w:firstLine="0"/>
        <w:jc w:val="left"/>
        <w:rPr>
          <w:rFonts w:ascii="Times New Roman"/>
          <w:b/>
          <w:sz w:val="25"/>
        </w:rPr>
      </w:pPr>
      <w:r>
        <w:rPr>
          <w:rFonts w:ascii="Times New Roman"/>
          <w:b/>
          <w:color w:val="404040"/>
          <w:sz w:val="25"/>
        </w:rPr>
        <w:t>IFIEE</w:t>
      </w:r>
      <w:r>
        <w:rPr>
          <w:rFonts w:ascii="Times New Roman"/>
          <w:b/>
          <w:color w:val="404040"/>
          <w:spacing w:val="3"/>
          <w:sz w:val="25"/>
        </w:rPr>
        <w:t> </w:t>
      </w:r>
      <w:r>
        <w:rPr>
          <w:rFonts w:ascii="Verdana"/>
          <w:b/>
          <w:color w:val="404040"/>
          <w:sz w:val="20"/>
        </w:rPr>
        <w:t>CO</w:t>
      </w:r>
      <w:r>
        <w:rPr>
          <w:rFonts w:ascii="Verdana"/>
          <w:b/>
          <w:color w:val="404040"/>
          <w:spacing w:val="106"/>
          <w:sz w:val="20"/>
        </w:rPr>
        <w:t> </w:t>
      </w:r>
      <w:r>
        <w:rPr>
          <w:rFonts w:ascii="Verdana"/>
          <w:b/>
          <w:color w:val="747474"/>
          <w:w w:val="70"/>
          <w:sz w:val="20"/>
        </w:rPr>
        <w:t>.</w:t>
        <w:tab/>
      </w:r>
      <w:r>
        <w:rPr>
          <w:rFonts w:ascii="Times New Roman"/>
          <w:b/>
          <w:color w:val="404040"/>
          <w:sz w:val="25"/>
        </w:rPr>
        <w:t>ME</w:t>
      </w:r>
    </w:p>
    <w:p>
      <w:pPr>
        <w:spacing w:after="0" w:line="248" w:lineRule="exact"/>
        <w:jc w:val="left"/>
        <w:rPr>
          <w:rFonts w:ascii="Times New Roman"/>
          <w:sz w:val="25"/>
        </w:rPr>
        <w:sectPr>
          <w:type w:val="continuous"/>
          <w:pgSz w:w="11930" w:h="16850"/>
          <w:pgMar w:top="900" w:bottom="280" w:left="1140" w:right="1460"/>
        </w:sectPr>
      </w:pPr>
    </w:p>
    <w:p>
      <w:pPr>
        <w:spacing w:before="97"/>
        <w:ind w:left="2160" w:right="2197" w:firstLine="0"/>
        <w:jc w:val="center"/>
        <w:rPr>
          <w:sz w:val="25"/>
        </w:rPr>
      </w:pPr>
      <w:r>
        <w:rPr>
          <w:color w:val="030303"/>
          <w:w w:val="95"/>
          <w:sz w:val="25"/>
          <w:u w:val="single" w:color="101010"/>
        </w:rPr>
        <w:t>SUS-DIVISION</w:t>
      </w:r>
      <w:r>
        <w:rPr>
          <w:color w:val="030303"/>
          <w:spacing w:val="-13"/>
          <w:w w:val="95"/>
          <w:sz w:val="25"/>
          <w:u w:val="single" w:color="101010"/>
        </w:rPr>
        <w:t> </w:t>
      </w:r>
      <w:r>
        <w:rPr>
          <w:color w:val="030303"/>
          <w:w w:val="95"/>
          <w:sz w:val="25"/>
          <w:u w:val="single" w:color="101010"/>
        </w:rPr>
        <w:t>IV:</w:t>
      </w:r>
    </w:p>
    <w:p>
      <w:pPr>
        <w:spacing w:line="232" w:lineRule="auto" w:before="193"/>
        <w:ind w:left="1779" w:right="1831" w:firstLine="3"/>
        <w:jc w:val="center"/>
        <w:rPr>
          <w:sz w:val="25"/>
        </w:rPr>
      </w:pPr>
      <w:r>
        <w:rPr>
          <w:color w:val="020202"/>
          <w:sz w:val="25"/>
        </w:rPr>
        <w:t>HANDICRAFT, INDUSTRIAL, COMMERCIAL,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0"/>
          <w:sz w:val="25"/>
        </w:rPr>
        <w:t>AGRICULTURAL</w:t>
      </w:r>
      <w:r>
        <w:rPr>
          <w:color w:val="020202"/>
          <w:spacing w:val="30"/>
          <w:w w:val="90"/>
          <w:sz w:val="25"/>
        </w:rPr>
        <w:t> </w:t>
      </w:r>
      <w:r>
        <w:rPr>
          <w:color w:val="020202"/>
          <w:w w:val="90"/>
          <w:sz w:val="25"/>
        </w:rPr>
        <w:t>AND</w:t>
      </w:r>
      <w:r>
        <w:rPr>
          <w:color w:val="020202"/>
          <w:spacing w:val="56"/>
          <w:w w:val="90"/>
          <w:sz w:val="25"/>
        </w:rPr>
        <w:t> </w:t>
      </w:r>
      <w:r>
        <w:rPr>
          <w:color w:val="020202"/>
          <w:w w:val="90"/>
          <w:sz w:val="25"/>
        </w:rPr>
        <w:t>NON-COMMERCIAL</w:t>
      </w:r>
      <w:r>
        <w:rPr>
          <w:color w:val="020202"/>
          <w:spacing w:val="29"/>
          <w:w w:val="90"/>
          <w:sz w:val="25"/>
        </w:rPr>
        <w:t> </w:t>
      </w:r>
      <w:r>
        <w:rPr>
          <w:color w:val="020202"/>
          <w:w w:val="90"/>
          <w:sz w:val="25"/>
        </w:rPr>
        <w:t>PROFITS</w:t>
      </w:r>
    </w:p>
    <w:p>
      <w:pPr>
        <w:spacing w:line="235" w:lineRule="auto" w:before="199"/>
        <w:ind w:left="179" w:right="205" w:firstLine="24"/>
        <w:jc w:val="both"/>
        <w:rPr>
          <w:sz w:val="25"/>
        </w:rPr>
      </w:pPr>
      <w:r>
        <w:rPr>
          <w:b/>
          <w:color w:val="020202"/>
          <w:sz w:val="25"/>
          <w:u w:val="thick" w:color="0B0B0B"/>
        </w:rPr>
        <w:t>Section</w:t>
      </w:r>
      <w:r>
        <w:rPr>
          <w:b/>
          <w:color w:val="020202"/>
          <w:spacing w:val="-4"/>
          <w:sz w:val="25"/>
          <w:u w:val="thick" w:color="0B0B0B"/>
        </w:rPr>
        <w:t> </w:t>
      </w:r>
      <w:r>
        <w:rPr>
          <w:b/>
          <w:color w:val="020202"/>
          <w:sz w:val="25"/>
          <w:u w:val="thick" w:color="0B0B0B"/>
        </w:rPr>
        <w:t>92:</w:t>
      </w:r>
      <w:r>
        <w:rPr>
          <w:b/>
          <w:color w:val="020202"/>
          <w:spacing w:val="2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installments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referred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to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in</w:t>
      </w:r>
      <w:r>
        <w:rPr>
          <w:color w:val="020202"/>
          <w:spacing w:val="-4"/>
          <w:sz w:val="25"/>
        </w:rPr>
        <w:t> </w:t>
      </w:r>
      <w:r>
        <w:rPr>
          <w:color w:val="020202"/>
          <w:sz w:val="25"/>
        </w:rPr>
        <w:t>Section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91</w:t>
      </w:r>
      <w:r>
        <w:rPr>
          <w:color w:val="020202"/>
          <w:spacing w:val="4"/>
          <w:sz w:val="25"/>
        </w:rPr>
        <w:t> </w:t>
      </w:r>
      <w:r>
        <w:rPr>
          <w:color w:val="020202"/>
          <w:sz w:val="25"/>
        </w:rPr>
        <w:t>above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shall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be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deducted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at</w:t>
      </w:r>
      <w:r>
        <w:rPr>
          <w:color w:val="020202"/>
          <w:spacing w:val="-67"/>
          <w:sz w:val="25"/>
        </w:rPr>
        <w:t> </w:t>
      </w:r>
      <w:r>
        <w:rPr>
          <w:color w:val="020202"/>
          <w:w w:val="95"/>
          <w:sz w:val="25"/>
        </w:rPr>
        <w:t>source by public accountants and persons of equivalent status during the settlement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of bills paid from the budget of the State, regional and local authorities, public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0"/>
          <w:sz w:val="25"/>
        </w:rPr>
        <w:t>administrative establishments,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public or semi-public corporations as well as </w:t>
      </w:r>
      <w:r>
        <w:rPr>
          <w:b/>
          <w:color w:val="020202"/>
          <w:w w:val="90"/>
          <w:sz w:val="25"/>
        </w:rPr>
        <w:t>non-profit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organizations </w:t>
      </w:r>
      <w:r>
        <w:rPr>
          <w:color w:val="020202"/>
          <w:w w:val="90"/>
          <w:sz w:val="25"/>
        </w:rPr>
        <w:t>and private sector enterprises, the lists of which shall be established by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regulation.</w:t>
      </w:r>
    </w:p>
    <w:p>
      <w:pPr>
        <w:spacing w:before="254"/>
        <w:ind w:left="158" w:right="0" w:firstLine="0"/>
        <w:jc w:val="both"/>
        <w:rPr>
          <w:sz w:val="25"/>
        </w:rPr>
      </w:pPr>
      <w:r>
        <w:rPr>
          <w:color w:val="040404"/>
          <w:w w:val="95"/>
          <w:sz w:val="25"/>
        </w:rPr>
        <w:t>The</w:t>
      </w:r>
      <w:r>
        <w:rPr>
          <w:color w:val="040404"/>
          <w:spacing w:val="-4"/>
          <w:w w:val="95"/>
          <w:sz w:val="25"/>
        </w:rPr>
        <w:t> </w:t>
      </w:r>
      <w:r>
        <w:rPr>
          <w:color w:val="040404"/>
          <w:w w:val="95"/>
          <w:sz w:val="25"/>
        </w:rPr>
        <w:t>rest</w:t>
      </w:r>
      <w:r>
        <w:rPr>
          <w:color w:val="040404"/>
          <w:spacing w:val="-2"/>
          <w:w w:val="95"/>
          <w:sz w:val="25"/>
        </w:rPr>
        <w:t> </w:t>
      </w:r>
      <w:r>
        <w:rPr>
          <w:color w:val="040404"/>
          <w:w w:val="95"/>
          <w:sz w:val="25"/>
        </w:rPr>
        <w:t>shall</w:t>
      </w:r>
      <w:r>
        <w:rPr>
          <w:color w:val="040404"/>
          <w:spacing w:val="-11"/>
          <w:w w:val="95"/>
          <w:sz w:val="25"/>
        </w:rPr>
        <w:t> </w:t>
      </w:r>
      <w:r>
        <w:rPr>
          <w:color w:val="040404"/>
          <w:w w:val="95"/>
          <w:sz w:val="25"/>
        </w:rPr>
        <w:t>remain</w:t>
      </w:r>
      <w:r>
        <w:rPr>
          <w:color w:val="040404"/>
          <w:spacing w:val="-12"/>
          <w:w w:val="95"/>
          <w:sz w:val="25"/>
        </w:rPr>
        <w:t> </w:t>
      </w:r>
      <w:r>
        <w:rPr>
          <w:color w:val="040404"/>
          <w:w w:val="95"/>
          <w:sz w:val="25"/>
        </w:rPr>
        <w:t>unchanged.</w:t>
      </w:r>
    </w:p>
    <w:p>
      <w:pPr>
        <w:tabs>
          <w:tab w:pos="848" w:val="left" w:leader="none"/>
          <w:tab w:pos="2244" w:val="left" w:leader="none"/>
          <w:tab w:pos="3932" w:val="left" w:leader="none"/>
          <w:tab w:pos="4775" w:val="left" w:leader="none"/>
          <w:tab w:pos="6640" w:val="left" w:leader="none"/>
          <w:tab w:pos="7485" w:val="left" w:leader="none"/>
          <w:tab w:pos="7917" w:val="left" w:leader="none"/>
        </w:tabs>
        <w:spacing w:line="232" w:lineRule="auto" w:before="195"/>
        <w:ind w:left="152" w:right="100" w:firstLine="1"/>
        <w:jc w:val="left"/>
        <w:rPr>
          <w:sz w:val="25"/>
        </w:rPr>
      </w:pPr>
      <w:r>
        <w:rPr>
          <w:b/>
          <w:color w:val="020202"/>
          <w:w w:val="95"/>
          <w:sz w:val="25"/>
          <w:u w:val="single" w:color="0B0B0B"/>
        </w:rPr>
        <w:t>Section 92 a:</w:t>
      </w:r>
      <w:r>
        <w:rPr>
          <w:b/>
          <w:color w:val="020202"/>
          <w:w w:val="95"/>
          <w:sz w:val="25"/>
        </w:rPr>
        <w:t> </w:t>
      </w:r>
      <w:r>
        <w:rPr>
          <w:color w:val="020202"/>
          <w:w w:val="95"/>
          <w:sz w:val="25"/>
        </w:rPr>
        <w:t>A 5% installment shall be deducted at source by the State, regional and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local</w:t>
        <w:tab/>
        <w:t>authorities,</w:t>
        <w:tab/>
        <w:t>administrative</w:t>
        <w:tab/>
        <w:t>public</w:t>
        <w:tab/>
      </w:r>
      <w:r>
        <w:rPr>
          <w:color w:val="020202"/>
          <w:w w:val="95"/>
          <w:sz w:val="25"/>
        </w:rPr>
        <w:t>establishments,</w:t>
        <w:tab/>
      </w:r>
      <w:r>
        <w:rPr>
          <w:color w:val="020202"/>
          <w:sz w:val="25"/>
        </w:rPr>
        <w:t>public</w:t>
        <w:tab/>
        <w:t>or</w:t>
        <w:tab/>
        <w:t>semi-public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companies,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private enterprises and </w:t>
      </w:r>
      <w:r>
        <w:rPr>
          <w:b/>
          <w:color w:val="020202"/>
          <w:w w:val="95"/>
          <w:sz w:val="25"/>
        </w:rPr>
        <w:t>non-profit organizations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(NPOs)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on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fees,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commissions and emoluments paid to members of liberal professions,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irrespective of</w:t>
      </w:r>
      <w:r>
        <w:rPr>
          <w:color w:val="020202"/>
          <w:spacing w:val="1"/>
          <w:w w:val="95"/>
          <w:sz w:val="25"/>
        </w:rPr>
        <w:t> </w:t>
      </w:r>
      <w:r>
        <w:rPr>
          <w:color w:val="5F5F5F"/>
          <w:w w:val="75"/>
          <w:sz w:val="25"/>
        </w:rPr>
        <w:t>.</w:t>
      </w:r>
      <w:r>
        <w:rPr>
          <w:color w:val="5F5F5F"/>
          <w:spacing w:val="-50"/>
          <w:w w:val="75"/>
          <w:sz w:val="25"/>
        </w:rPr>
        <w:t> </w:t>
      </w:r>
      <w:r>
        <w:rPr>
          <w:color w:val="020202"/>
          <w:sz w:val="25"/>
        </w:rPr>
        <w:t>their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legal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form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or</w:t>
      </w:r>
      <w:r>
        <w:rPr>
          <w:color w:val="020202"/>
          <w:spacing w:val="-1"/>
          <w:sz w:val="25"/>
        </w:rPr>
        <w:t> </w:t>
      </w:r>
      <w:r>
        <w:rPr>
          <w:color w:val="020202"/>
          <w:sz w:val="25"/>
        </w:rPr>
        <w:t>tax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system.</w:t>
      </w:r>
    </w:p>
    <w:p>
      <w:pPr>
        <w:spacing w:before="188"/>
        <w:ind w:left="139" w:right="0" w:firstLine="0"/>
        <w:jc w:val="left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rest shall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remain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unchanged</w:t>
      </w:r>
    </w:p>
    <w:p>
      <w:pPr>
        <w:spacing w:line="235" w:lineRule="auto" w:before="176"/>
        <w:ind w:left="152" w:right="240" w:firstLine="7"/>
        <w:jc w:val="both"/>
        <w:rPr>
          <w:b/>
          <w:sz w:val="25"/>
        </w:rPr>
      </w:pPr>
      <w:r>
        <w:rPr>
          <w:b/>
          <w:color w:val="010101"/>
          <w:w w:val="95"/>
          <w:sz w:val="25"/>
          <w:u w:val="thick" w:color="0B0B0B"/>
        </w:rPr>
        <w:t>Section 92 b (new)</w:t>
      </w:r>
      <w:r>
        <w:rPr>
          <w:b/>
          <w:color w:val="010101"/>
          <w:w w:val="95"/>
          <w:sz w:val="25"/>
        </w:rPr>
        <w:t>. </w:t>
      </w:r>
      <w:r>
        <w:rPr>
          <w:color w:val="010101"/>
          <w:w w:val="95"/>
          <w:sz w:val="25"/>
        </w:rPr>
        <w:t>The tax due pursuant to the provisions of Section 56 (2) d, e, f</w:t>
      </w:r>
      <w:r>
        <w:rPr>
          <w:color w:val="010101"/>
          <w:spacing w:val="1"/>
          <w:w w:val="95"/>
          <w:sz w:val="25"/>
        </w:rPr>
        <w:t> </w:t>
      </w:r>
      <w:r>
        <w:rPr>
          <w:color w:val="010101"/>
          <w:w w:val="95"/>
          <w:sz w:val="25"/>
        </w:rPr>
        <w:t>shall be deducted at source by the entity that makes the payment </w:t>
      </w:r>
      <w:r>
        <w:rPr>
          <w:b/>
          <w:color w:val="010101"/>
          <w:w w:val="95"/>
          <w:sz w:val="25"/>
        </w:rPr>
        <w:t>or the operator of</w:t>
      </w:r>
      <w:r>
        <w:rPr>
          <w:b/>
          <w:color w:val="010101"/>
          <w:spacing w:val="1"/>
          <w:w w:val="95"/>
          <w:sz w:val="25"/>
        </w:rPr>
        <w:t> </w:t>
      </w:r>
      <w:r>
        <w:rPr>
          <w:b/>
          <w:color w:val="010101"/>
          <w:sz w:val="25"/>
        </w:rPr>
        <w:t>the</w:t>
      </w:r>
      <w:r>
        <w:rPr>
          <w:b/>
          <w:color w:val="010101"/>
          <w:spacing w:val="1"/>
          <w:sz w:val="25"/>
        </w:rPr>
        <w:t> </w:t>
      </w:r>
      <w:r>
        <w:rPr>
          <w:b/>
          <w:color w:val="010101"/>
          <w:sz w:val="25"/>
        </w:rPr>
        <w:t>digital</w:t>
      </w:r>
      <w:r>
        <w:rPr>
          <w:b/>
          <w:color w:val="010101"/>
          <w:spacing w:val="8"/>
          <w:sz w:val="25"/>
        </w:rPr>
        <w:t> </w:t>
      </w:r>
      <w:r>
        <w:rPr>
          <w:b/>
          <w:color w:val="010101"/>
          <w:sz w:val="25"/>
        </w:rPr>
        <w:t>platform.</w:t>
      </w:r>
    </w:p>
    <w:p>
      <w:pPr>
        <w:spacing w:line="225" w:lineRule="auto" w:before="266"/>
        <w:ind w:left="143" w:right="0" w:hanging="18"/>
        <w:jc w:val="left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amount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deducted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paid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not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later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than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8"/>
          <w:w w:val="95"/>
          <w:sz w:val="25"/>
        </w:rPr>
        <w:t> </w:t>
      </w:r>
      <w:r>
        <w:rPr>
          <w:color w:val="020202"/>
          <w:w w:val="95"/>
          <w:sz w:val="25"/>
        </w:rPr>
        <w:t>15</w:t>
      </w:r>
      <w:r>
        <w:rPr>
          <w:rFonts w:ascii="Leelawadee UI Semilight"/>
          <w:b w:val="0"/>
          <w:color w:val="020202"/>
          <w:w w:val="95"/>
          <w:position w:val="9"/>
          <w:sz w:val="16"/>
        </w:rPr>
        <w:t>th</w:t>
      </w:r>
      <w:r>
        <w:rPr>
          <w:rFonts w:ascii="Leelawadee UI Semilight"/>
          <w:b w:val="0"/>
          <w:color w:val="020202"/>
          <w:spacing w:val="27"/>
          <w:w w:val="95"/>
          <w:position w:val="9"/>
          <w:sz w:val="16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following month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to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sz w:val="25"/>
        </w:rPr>
        <w:t>taxation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office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with</w:t>
      </w:r>
      <w:r>
        <w:rPr>
          <w:color w:val="020202"/>
          <w:spacing w:val="-28"/>
          <w:sz w:val="25"/>
        </w:rPr>
        <w:t> </w:t>
      </w:r>
      <w:r>
        <w:rPr>
          <w:color w:val="020202"/>
          <w:sz w:val="25"/>
        </w:rPr>
        <w:t>jurisdiction.</w:t>
      </w:r>
    </w:p>
    <w:p>
      <w:pPr>
        <w:spacing w:line="228" w:lineRule="auto" w:before="200"/>
        <w:ind w:left="133" w:right="0" w:hanging="8"/>
        <w:jc w:val="left"/>
        <w:rPr>
          <w:sz w:val="25"/>
        </w:rPr>
      </w:pPr>
      <w:r>
        <w:rPr>
          <w:color w:val="030303"/>
          <w:w w:val="90"/>
          <w:sz w:val="25"/>
        </w:rPr>
        <w:t>The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tax</w:t>
      </w:r>
      <w:r>
        <w:rPr>
          <w:color w:val="030303"/>
          <w:spacing w:val="19"/>
          <w:w w:val="90"/>
          <w:sz w:val="25"/>
        </w:rPr>
        <w:t> </w:t>
      </w:r>
      <w:r>
        <w:rPr>
          <w:color w:val="030303"/>
          <w:w w:val="90"/>
          <w:sz w:val="25"/>
        </w:rPr>
        <w:t>due</w:t>
      </w:r>
      <w:r>
        <w:rPr>
          <w:color w:val="030303"/>
          <w:spacing w:val="17"/>
          <w:w w:val="90"/>
          <w:sz w:val="25"/>
        </w:rPr>
        <w:t> </w:t>
      </w:r>
      <w:r>
        <w:rPr>
          <w:color w:val="030303"/>
          <w:w w:val="90"/>
          <w:sz w:val="25"/>
        </w:rPr>
        <w:t>in</w:t>
      </w:r>
      <w:r>
        <w:rPr>
          <w:color w:val="030303"/>
          <w:spacing w:val="19"/>
          <w:w w:val="90"/>
          <w:sz w:val="25"/>
        </w:rPr>
        <w:t> </w:t>
      </w:r>
      <w:r>
        <w:rPr>
          <w:color w:val="030303"/>
          <w:w w:val="90"/>
          <w:sz w:val="25"/>
        </w:rPr>
        <w:t>accordance</w:t>
      </w:r>
      <w:r>
        <w:rPr>
          <w:color w:val="030303"/>
          <w:spacing w:val="30"/>
          <w:w w:val="90"/>
          <w:sz w:val="25"/>
        </w:rPr>
        <w:t> </w:t>
      </w:r>
      <w:r>
        <w:rPr>
          <w:color w:val="030303"/>
          <w:w w:val="90"/>
          <w:sz w:val="25"/>
        </w:rPr>
        <w:t>with</w:t>
      </w:r>
      <w:r>
        <w:rPr>
          <w:color w:val="030303"/>
          <w:spacing w:val="17"/>
          <w:w w:val="90"/>
          <w:sz w:val="25"/>
        </w:rPr>
        <w:t> </w:t>
      </w:r>
      <w:r>
        <w:rPr>
          <w:color w:val="030303"/>
          <w:w w:val="90"/>
          <w:sz w:val="25"/>
        </w:rPr>
        <w:t>the</w:t>
      </w:r>
      <w:r>
        <w:rPr>
          <w:color w:val="030303"/>
          <w:spacing w:val="7"/>
          <w:w w:val="90"/>
          <w:sz w:val="25"/>
        </w:rPr>
        <w:t> </w:t>
      </w:r>
      <w:r>
        <w:rPr>
          <w:color w:val="030303"/>
          <w:w w:val="90"/>
          <w:sz w:val="25"/>
        </w:rPr>
        <w:t>provisions</w:t>
      </w:r>
      <w:r>
        <w:rPr>
          <w:color w:val="030303"/>
          <w:spacing w:val="8"/>
          <w:w w:val="90"/>
          <w:sz w:val="25"/>
        </w:rPr>
        <w:t> </w:t>
      </w:r>
      <w:r>
        <w:rPr>
          <w:color w:val="030303"/>
          <w:w w:val="90"/>
          <w:sz w:val="25"/>
        </w:rPr>
        <w:t>of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section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56</w:t>
      </w:r>
      <w:r>
        <w:rPr>
          <w:color w:val="030303"/>
          <w:spacing w:val="31"/>
          <w:w w:val="90"/>
          <w:sz w:val="25"/>
        </w:rPr>
        <w:t> </w:t>
      </w:r>
      <w:r>
        <w:rPr>
          <w:color w:val="030303"/>
          <w:w w:val="90"/>
          <w:sz w:val="25"/>
        </w:rPr>
        <w:t>(2)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d,</w:t>
      </w:r>
      <w:r>
        <w:rPr>
          <w:color w:val="030303"/>
          <w:spacing w:val="40"/>
          <w:w w:val="90"/>
          <w:sz w:val="25"/>
        </w:rPr>
        <w:t> </w:t>
      </w:r>
      <w:r>
        <w:rPr>
          <w:color w:val="030303"/>
          <w:w w:val="90"/>
          <w:sz w:val="25"/>
        </w:rPr>
        <w:t>e,</w:t>
      </w:r>
      <w:r>
        <w:rPr>
          <w:color w:val="030303"/>
          <w:spacing w:val="46"/>
          <w:w w:val="90"/>
          <w:sz w:val="25"/>
        </w:rPr>
        <w:t> </w:t>
      </w:r>
      <w:r>
        <w:rPr>
          <w:color w:val="030303"/>
          <w:w w:val="90"/>
          <w:sz w:val="25"/>
        </w:rPr>
        <w:t>f,</w:t>
      </w:r>
      <w:r>
        <w:rPr>
          <w:color w:val="030303"/>
          <w:spacing w:val="51"/>
          <w:w w:val="90"/>
          <w:sz w:val="25"/>
        </w:rPr>
        <w:t> </w:t>
      </w:r>
      <w:r>
        <w:rPr>
          <w:color w:val="030303"/>
          <w:w w:val="90"/>
          <w:sz w:val="25"/>
        </w:rPr>
        <w:t>h</w:t>
      </w:r>
      <w:r>
        <w:rPr>
          <w:color w:val="030303"/>
          <w:spacing w:val="20"/>
          <w:w w:val="90"/>
          <w:sz w:val="25"/>
        </w:rPr>
        <w:t> </w:t>
      </w:r>
      <w:r>
        <w:rPr>
          <w:color w:val="030303"/>
          <w:w w:val="90"/>
          <w:sz w:val="25"/>
        </w:rPr>
        <w:t>is</w:t>
      </w:r>
      <w:r>
        <w:rPr>
          <w:color w:val="030303"/>
          <w:spacing w:val="13"/>
          <w:w w:val="90"/>
          <w:sz w:val="25"/>
        </w:rPr>
        <w:t> </w:t>
      </w:r>
      <w:r>
        <w:rPr>
          <w:color w:val="030303"/>
          <w:w w:val="90"/>
          <w:sz w:val="25"/>
        </w:rPr>
        <w:t>deducted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at</w:t>
      </w:r>
      <w:r>
        <w:rPr>
          <w:color w:val="030303"/>
          <w:spacing w:val="-60"/>
          <w:w w:val="90"/>
          <w:sz w:val="25"/>
        </w:rPr>
        <w:t> </w:t>
      </w:r>
      <w:r>
        <w:rPr>
          <w:color w:val="030303"/>
          <w:sz w:val="25"/>
        </w:rPr>
        <w:t>source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by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15"/>
          <w:sz w:val="25"/>
        </w:rPr>
        <w:t> </w:t>
      </w:r>
      <w:r>
        <w:rPr>
          <w:color w:val="030303"/>
          <w:sz w:val="25"/>
        </w:rPr>
        <w:t>entity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making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payment.</w:t>
      </w:r>
    </w:p>
    <w:p>
      <w:pPr>
        <w:spacing w:line="235" w:lineRule="auto" w:before="185"/>
        <w:ind w:left="144" w:right="100" w:firstLine="3"/>
        <w:jc w:val="left"/>
        <w:rPr>
          <w:sz w:val="25"/>
        </w:rPr>
      </w:pPr>
      <w:r>
        <w:rPr>
          <w:color w:val="030303"/>
          <w:w w:val="95"/>
          <w:sz w:val="25"/>
        </w:rPr>
        <w:t>The</w:t>
      </w:r>
      <w:r>
        <w:rPr>
          <w:color w:val="030303"/>
          <w:spacing w:val="-13"/>
          <w:w w:val="95"/>
          <w:sz w:val="25"/>
        </w:rPr>
        <w:t> </w:t>
      </w:r>
      <w:r>
        <w:rPr>
          <w:color w:val="030303"/>
          <w:w w:val="95"/>
          <w:sz w:val="25"/>
        </w:rPr>
        <w:t>sums</w:t>
      </w:r>
      <w:r>
        <w:rPr>
          <w:color w:val="030303"/>
          <w:spacing w:val="-14"/>
          <w:w w:val="95"/>
          <w:sz w:val="25"/>
        </w:rPr>
        <w:t> </w:t>
      </w:r>
      <w:r>
        <w:rPr>
          <w:color w:val="030303"/>
          <w:w w:val="95"/>
          <w:sz w:val="25"/>
        </w:rPr>
        <w:t>thus</w:t>
      </w:r>
      <w:r>
        <w:rPr>
          <w:color w:val="030303"/>
          <w:spacing w:val="-24"/>
          <w:w w:val="95"/>
          <w:sz w:val="25"/>
        </w:rPr>
        <w:t> </w:t>
      </w:r>
      <w:r>
        <w:rPr>
          <w:color w:val="030303"/>
          <w:w w:val="95"/>
          <w:sz w:val="25"/>
        </w:rPr>
        <w:t>deducted</w:t>
      </w:r>
      <w:r>
        <w:rPr>
          <w:color w:val="030303"/>
          <w:spacing w:val="-14"/>
          <w:w w:val="95"/>
          <w:sz w:val="25"/>
        </w:rPr>
        <w:t> </w:t>
      </w:r>
      <w:r>
        <w:rPr>
          <w:color w:val="030303"/>
          <w:w w:val="95"/>
          <w:sz w:val="25"/>
        </w:rPr>
        <w:t>are</w:t>
      </w:r>
      <w:r>
        <w:rPr>
          <w:color w:val="030303"/>
          <w:spacing w:val="-14"/>
          <w:w w:val="95"/>
          <w:sz w:val="25"/>
        </w:rPr>
        <w:t> </w:t>
      </w:r>
      <w:r>
        <w:rPr>
          <w:color w:val="030303"/>
          <w:w w:val="95"/>
          <w:sz w:val="25"/>
        </w:rPr>
        <w:t>paid</w:t>
      </w:r>
      <w:r>
        <w:rPr>
          <w:color w:val="030303"/>
          <w:spacing w:val="-15"/>
          <w:w w:val="95"/>
          <w:sz w:val="25"/>
        </w:rPr>
        <w:t> </w:t>
      </w:r>
      <w:r>
        <w:rPr>
          <w:color w:val="030303"/>
          <w:w w:val="95"/>
          <w:sz w:val="25"/>
        </w:rPr>
        <w:t>back</w:t>
      </w:r>
      <w:r>
        <w:rPr>
          <w:color w:val="030303"/>
          <w:spacing w:val="-17"/>
          <w:w w:val="95"/>
          <w:sz w:val="25"/>
        </w:rPr>
        <w:t> </w:t>
      </w:r>
      <w:r>
        <w:rPr>
          <w:color w:val="030303"/>
          <w:w w:val="95"/>
          <w:sz w:val="25"/>
        </w:rPr>
        <w:t>to</w:t>
      </w:r>
      <w:r>
        <w:rPr>
          <w:color w:val="030303"/>
          <w:spacing w:val="-13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12"/>
          <w:w w:val="95"/>
          <w:sz w:val="25"/>
        </w:rPr>
        <w:t> </w:t>
      </w:r>
      <w:r>
        <w:rPr>
          <w:color w:val="030303"/>
          <w:w w:val="95"/>
          <w:sz w:val="25"/>
        </w:rPr>
        <w:t>local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tax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office</w:t>
      </w:r>
      <w:r>
        <w:rPr>
          <w:color w:val="030303"/>
          <w:spacing w:val="-13"/>
          <w:w w:val="95"/>
          <w:sz w:val="25"/>
        </w:rPr>
        <w:t> </w:t>
      </w:r>
      <w:r>
        <w:rPr>
          <w:color w:val="030303"/>
          <w:w w:val="95"/>
          <w:sz w:val="25"/>
        </w:rPr>
        <w:t>by</w:t>
      </w:r>
      <w:r>
        <w:rPr>
          <w:color w:val="030303"/>
          <w:spacing w:val="-18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15</w:t>
      </w:r>
      <w:r>
        <w:rPr>
          <w:rFonts w:ascii="Century Gothic"/>
          <w:b/>
          <w:color w:val="030303"/>
          <w:w w:val="95"/>
          <w:position w:val="8"/>
          <w:sz w:val="16"/>
        </w:rPr>
        <w:t>th</w:t>
      </w:r>
      <w:r>
        <w:rPr>
          <w:rFonts w:ascii="Century Gothic"/>
          <w:b/>
          <w:color w:val="030303"/>
          <w:spacing w:val="16"/>
          <w:w w:val="95"/>
          <w:position w:val="8"/>
          <w:sz w:val="16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13"/>
          <w:w w:val="95"/>
          <w:sz w:val="25"/>
        </w:rPr>
        <w:t> </w:t>
      </w:r>
      <w:r>
        <w:rPr>
          <w:color w:val="030303"/>
          <w:w w:val="95"/>
          <w:sz w:val="25"/>
        </w:rPr>
        <w:t>following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sz w:val="25"/>
        </w:rPr>
        <w:t>month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at</w:t>
      </w:r>
      <w:r>
        <w:rPr>
          <w:color w:val="030303"/>
          <w:spacing w:val="-5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12"/>
          <w:sz w:val="25"/>
        </w:rPr>
        <w:t> </w:t>
      </w:r>
      <w:r>
        <w:rPr>
          <w:color w:val="030303"/>
          <w:sz w:val="25"/>
        </w:rPr>
        <w:t>latest.</w:t>
      </w:r>
    </w:p>
    <w:p>
      <w:pPr>
        <w:pStyle w:val="BodyText"/>
        <w:spacing w:line="230" w:lineRule="auto" w:before="195"/>
        <w:ind w:left="130" w:right="247" w:firstLine="9"/>
        <w:jc w:val="both"/>
      </w:pPr>
      <w:r>
        <w:rPr>
          <w:color w:val="030303"/>
          <w:position w:val="1"/>
          <w:u w:val="thick" w:color="040404"/>
        </w:rPr>
        <w:t>Section 93a A:</w:t>
      </w:r>
      <w:r>
        <w:rPr>
          <w:color w:val="030303"/>
          <w:position w:val="1"/>
        </w:rPr>
        <w:t> </w:t>
      </w:r>
      <w:r>
        <w:rPr>
          <w:color w:val="030303"/>
        </w:rPr>
        <w:t>The deductions made at source in respect of the incarne tax</w:t>
      </w:r>
      <w:r>
        <w:rPr>
          <w:color w:val="030303"/>
          <w:spacing w:val="1"/>
        </w:rPr>
        <w:t> </w:t>
      </w:r>
      <w:r>
        <w:rPr>
          <w:color w:val="030303"/>
          <w:w w:val="95"/>
        </w:rPr>
        <w:t>instalment provided for in Sections 92, 92a, 92 b (new), 93 and 93a give rise to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the issue of a deduction at source certificate which must be generated from the</w:t>
      </w:r>
      <w:r>
        <w:rPr>
          <w:color w:val="030303"/>
          <w:spacing w:val="-63"/>
          <w:w w:val="95"/>
        </w:rPr>
        <w:t> </w:t>
      </w:r>
      <w:r>
        <w:rPr>
          <w:color w:val="030303"/>
        </w:rPr>
        <w:t>tax</w:t>
      </w:r>
      <w:r>
        <w:rPr>
          <w:color w:val="030303"/>
          <w:spacing w:val="-14"/>
        </w:rPr>
        <w:t> </w:t>
      </w:r>
      <w:r>
        <w:rPr>
          <w:color w:val="030303"/>
        </w:rPr>
        <w:t>authorities's</w:t>
      </w:r>
      <w:r>
        <w:rPr>
          <w:color w:val="030303"/>
          <w:spacing w:val="-12"/>
        </w:rPr>
        <w:t> </w:t>
      </w:r>
      <w:r>
        <w:rPr>
          <w:color w:val="030303"/>
        </w:rPr>
        <w:t>computer</w:t>
      </w:r>
      <w:r>
        <w:rPr>
          <w:color w:val="030303"/>
          <w:spacing w:val="-12"/>
        </w:rPr>
        <w:t> </w:t>
      </w:r>
      <w:r>
        <w:rPr>
          <w:color w:val="030303"/>
        </w:rPr>
        <w:t>system.</w:t>
      </w:r>
    </w:p>
    <w:p>
      <w:pPr>
        <w:pStyle w:val="BodyText"/>
        <w:rPr>
          <w:sz w:val="32"/>
        </w:rPr>
      </w:pPr>
    </w:p>
    <w:p>
      <w:pPr>
        <w:pStyle w:val="BodyText"/>
        <w:spacing w:before="11"/>
      </w:pPr>
    </w:p>
    <w:p>
      <w:pPr>
        <w:spacing w:line="285" w:lineRule="exact" w:before="0"/>
        <w:ind w:left="2160" w:right="2277" w:firstLine="0"/>
        <w:jc w:val="center"/>
        <w:rPr>
          <w:sz w:val="25"/>
        </w:rPr>
      </w:pPr>
      <w:r>
        <w:rPr>
          <w:color w:val="020202"/>
          <w:w w:val="90"/>
          <w:sz w:val="25"/>
          <w:u w:val="single" w:color="0B0B0B"/>
        </w:rPr>
        <w:t>CHAPTER</w:t>
      </w:r>
      <w:r>
        <w:rPr>
          <w:color w:val="020202"/>
          <w:spacing w:val="29"/>
          <w:w w:val="90"/>
          <w:sz w:val="25"/>
          <w:u w:val="single" w:color="0B0B0B"/>
        </w:rPr>
        <w:t> </w:t>
      </w:r>
      <w:r>
        <w:rPr>
          <w:color w:val="020202"/>
          <w:spacing w:val="9"/>
          <w:w w:val="90"/>
          <w:sz w:val="25"/>
          <w:u w:val="single" w:color="0B0B0B"/>
        </w:rPr>
        <w:t>Il</w:t>
      </w:r>
      <w:r>
        <w:rPr>
          <w:color w:val="020202"/>
          <w:spacing w:val="-35"/>
          <w:w w:val="90"/>
          <w:sz w:val="25"/>
          <w:u w:val="single" w:color="0B0B0B"/>
        </w:rPr>
        <w:t> </w:t>
      </w:r>
      <w:r>
        <w:rPr>
          <w:color w:val="020202"/>
          <w:spacing w:val="19"/>
          <w:w w:val="90"/>
          <w:sz w:val="25"/>
        </w:rPr>
        <w:t>l</w:t>
      </w:r>
    </w:p>
    <w:p>
      <w:pPr>
        <w:spacing w:line="230" w:lineRule="auto" w:before="7"/>
        <w:ind w:left="2160" w:right="2303" w:firstLine="0"/>
        <w:jc w:val="center"/>
        <w:rPr>
          <w:sz w:val="25"/>
        </w:rPr>
      </w:pPr>
      <w:r>
        <w:rPr>
          <w:color w:val="020202"/>
          <w:w w:val="95"/>
          <w:sz w:val="25"/>
        </w:rPr>
        <w:t>GENERAL AND COMMON PROVI-SIONS ON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COMPANY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PERSONAL</w:t>
      </w:r>
      <w:r>
        <w:rPr>
          <w:color w:val="020202"/>
          <w:spacing w:val="9"/>
          <w:w w:val="95"/>
          <w:sz w:val="25"/>
        </w:rPr>
        <w:t> </w:t>
      </w:r>
      <w:r>
        <w:rPr>
          <w:color w:val="020202"/>
          <w:w w:val="95"/>
          <w:sz w:val="25"/>
        </w:rPr>
        <w:t>INCOME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TAX</w:t>
      </w:r>
    </w:p>
    <w:p>
      <w:pPr>
        <w:spacing w:line="391" w:lineRule="auto" w:before="250"/>
        <w:ind w:left="3423" w:right="3571" w:hanging="22"/>
        <w:jc w:val="center"/>
        <w:rPr>
          <w:sz w:val="25"/>
        </w:rPr>
      </w:pPr>
      <w:r>
        <w:rPr>
          <w:color w:val="030303"/>
          <w:w w:val="95"/>
          <w:sz w:val="25"/>
        </w:rPr>
        <w:t>DIVISION</w:t>
      </w:r>
      <w:r>
        <w:rPr>
          <w:color w:val="030303"/>
          <w:spacing w:val="13"/>
          <w:w w:val="95"/>
          <w:sz w:val="25"/>
        </w:rPr>
        <w:t> </w:t>
      </w:r>
      <w:r>
        <w:rPr>
          <w:color w:val="030303"/>
          <w:w w:val="85"/>
          <w:sz w:val="25"/>
        </w:rPr>
        <w:t>1:</w:t>
      </w:r>
      <w:r>
        <w:rPr>
          <w:color w:val="030303"/>
          <w:spacing w:val="1"/>
          <w:w w:val="85"/>
          <w:sz w:val="25"/>
        </w:rPr>
        <w:t> </w:t>
      </w:r>
      <w:r>
        <w:rPr>
          <w:color w:val="030303"/>
          <w:w w:val="95"/>
          <w:sz w:val="25"/>
        </w:rPr>
        <w:t>TAXATION</w:t>
      </w:r>
      <w:r>
        <w:rPr>
          <w:color w:val="030303"/>
          <w:spacing w:val="-12"/>
          <w:w w:val="95"/>
          <w:sz w:val="25"/>
        </w:rPr>
        <w:t> </w:t>
      </w:r>
      <w:r>
        <w:rPr>
          <w:color w:val="030303"/>
          <w:w w:val="95"/>
          <w:sz w:val="25"/>
        </w:rPr>
        <w:t>SYSTEMS</w:t>
      </w:r>
    </w:p>
    <w:p>
      <w:pPr>
        <w:spacing w:line="244" w:lineRule="auto" w:before="0"/>
        <w:ind w:left="109" w:right="100" w:firstLine="1"/>
        <w:jc w:val="left"/>
        <w:rPr>
          <w:sz w:val="25"/>
          <w:szCs w:val="25"/>
        </w:rPr>
      </w:pPr>
      <w:r>
        <w:rPr>
          <w:b/>
          <w:bCs/>
          <w:color w:val="020202"/>
          <w:w w:val="95"/>
          <w:sz w:val="25"/>
          <w:szCs w:val="25"/>
          <w:u w:val="thick" w:color="070707"/>
        </w:rPr>
        <w:t>Section</w:t>
      </w:r>
      <w:r>
        <w:rPr>
          <w:b/>
          <w:bCs/>
          <w:color w:val="020202"/>
          <w:spacing w:val="9"/>
          <w:w w:val="95"/>
          <w:sz w:val="25"/>
          <w:szCs w:val="25"/>
          <w:u w:val="thick" w:color="070707"/>
        </w:rPr>
        <w:t> </w:t>
      </w:r>
      <w:r>
        <w:rPr>
          <w:b/>
          <w:bCs/>
          <w:color w:val="020202"/>
          <w:w w:val="95"/>
          <w:sz w:val="25"/>
          <w:szCs w:val="25"/>
          <w:u w:val="thick" w:color="070707"/>
        </w:rPr>
        <w:t>93</w:t>
      </w:r>
      <w:r>
        <w:rPr>
          <w:b/>
          <w:bCs/>
          <w:color w:val="020202"/>
          <w:spacing w:val="10"/>
          <w:w w:val="95"/>
          <w:sz w:val="25"/>
          <w:szCs w:val="25"/>
          <w:u w:val="thick" w:color="070707"/>
        </w:rPr>
        <w:t> </w:t>
      </w:r>
      <w:r>
        <w:rPr>
          <w:b/>
          <w:bCs/>
          <w:color w:val="020202"/>
          <w:w w:val="95"/>
          <w:sz w:val="25"/>
          <w:szCs w:val="25"/>
          <w:u w:val="thick" w:color="070707"/>
        </w:rPr>
        <w:t>ter:</w:t>
      </w:r>
      <w:r>
        <w:rPr>
          <w:b/>
          <w:bCs/>
          <w:color w:val="020202"/>
          <w:spacing w:val="4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Natural</w:t>
      </w:r>
      <w:r>
        <w:rPr>
          <w:color w:val="020202"/>
          <w:spacing w:val="-5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or</w:t>
      </w:r>
      <w:r>
        <w:rPr>
          <w:color w:val="020202"/>
          <w:spacing w:val="10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legal</w:t>
      </w:r>
      <w:r>
        <w:rPr>
          <w:color w:val="020202"/>
          <w:spacing w:val="-3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persans</w:t>
      </w:r>
      <w:r>
        <w:rPr>
          <w:color w:val="020202"/>
          <w:spacing w:val="2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shall be</w:t>
      </w:r>
      <w:r>
        <w:rPr>
          <w:color w:val="020202"/>
          <w:spacing w:val="4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assessed</w:t>
      </w:r>
      <w:r>
        <w:rPr>
          <w:color w:val="020202"/>
          <w:spacing w:val="1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according</w:t>
      </w:r>
      <w:r>
        <w:rPr>
          <w:color w:val="020202"/>
          <w:spacing w:val="9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to the</w:t>
      </w:r>
      <w:r>
        <w:rPr>
          <w:color w:val="020202"/>
          <w:spacing w:val="7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following</w:t>
      </w:r>
      <w:r>
        <w:rPr>
          <w:color w:val="020202"/>
          <w:spacing w:val="-63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syst�ms,</w:t>
      </w:r>
      <w:r>
        <w:rPr>
          <w:color w:val="020202"/>
          <w:spacing w:val="8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determined</w:t>
      </w:r>
      <w:r>
        <w:rPr>
          <w:color w:val="020202"/>
          <w:spacing w:val="-11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on the</w:t>
      </w:r>
      <w:r>
        <w:rPr>
          <w:color w:val="020202"/>
          <w:spacing w:val="-6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basis</w:t>
      </w:r>
      <w:r>
        <w:rPr>
          <w:color w:val="020202"/>
          <w:spacing w:val="-4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of</w:t>
      </w:r>
      <w:r>
        <w:rPr>
          <w:color w:val="020202"/>
          <w:spacing w:val="-8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the</w:t>
      </w:r>
      <w:r>
        <w:rPr>
          <w:color w:val="020202"/>
          <w:spacing w:val="-4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turnover realized:</w:t>
      </w:r>
    </w:p>
    <w:p>
      <w:pPr>
        <w:spacing w:after="0" w:line="244" w:lineRule="auto"/>
        <w:jc w:val="left"/>
        <w:rPr>
          <w:sz w:val="25"/>
          <w:szCs w:val="25"/>
        </w:rPr>
        <w:sectPr>
          <w:pgSz w:w="11930" w:h="16850"/>
          <w:pgMar w:top="800" w:bottom="280" w:left="1180" w:right="1360"/>
        </w:sectPr>
      </w:pPr>
    </w:p>
    <w:p>
      <w:pPr>
        <w:spacing w:before="52"/>
        <w:ind w:left="1012" w:right="244" w:firstLine="0"/>
        <w:jc w:val="center"/>
        <w:rPr>
          <w:rFonts w:ascii="Calibri" w:hAnsi="Calibri" w:cs="Calibri" w:eastAsia="Calibri"/>
          <w:b/>
          <w:bCs/>
          <w:i/>
          <w:iCs/>
          <w:sz w:val="21"/>
          <w:szCs w:val="21"/>
        </w:rPr>
      </w:pPr>
      <w:r>
        <w:rPr/>
        <w:pict>
          <v:group style="position:absolute;margin-left:.479614pt;margin-top:0pt;width:595.7pt;height:842.2pt;mso-position-horizontal-relative:page;mso-position-vertical-relative:page;z-index:-25899520" id="docshapegroup85" coordorigin="10,0" coordsize="11914,16844">
            <v:shape style="position:absolute;left:9;top:0;width:11914;height:16844" type="#_x0000_t75" id="docshape86" stroked="false">
              <v:imagedata r:id="rId56" o:title=""/>
            </v:shape>
            <v:shape style="position:absolute;left:4737;top:14956;width:4071;height:1440" type="#_x0000_t75" id="docshape87" stroked="false">
              <v:imagedata r:id="rId57" o:title=""/>
            </v:shap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75833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/>
        <w:pict>
          <v:shape style="position:absolute;margin-left:253.520004pt;margin-top:43.627663pt;width:1.95pt;height:4.75pt;mso-position-horizontal-relative:page;mso-position-vertical-relative:paragraph;z-index:-25898496" type="#_x0000_t202" id="docshape88" filled="false" stroked="false">
            <v:textbox inset="0,0,0,0">
              <w:txbxContent>
                <w:p>
                  <w:pPr>
                    <w:spacing w:before="8"/>
                    <w:ind w:left="0" w:right="0" w:firstLine="0"/>
                    <w:jc w:val="left"/>
                    <w:rPr>
                      <w:rFonts w:ascii="Consolas"/>
                      <w:sz w:val="7"/>
                    </w:rPr>
                  </w:pPr>
                  <w:r>
                    <w:rPr>
                      <w:rFonts w:ascii="Consolas"/>
                      <w:color w:val="111111"/>
                      <w:w w:val="99"/>
                      <w:sz w:val="7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 w:cs="Calibri" w:eastAsia="Calibri"/>
          <w:i/>
          <w:iCs/>
          <w:color w:val="393939"/>
          <w:spacing w:val="-50"/>
          <w:w w:val="52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32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49"/>
          <w:w w:val="53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87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28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2"/>
          <w:w w:val="52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87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4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5"/>
          <w:w w:val="52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112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32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4"/>
          <w:w w:val="53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112"/>
          <w:position w:val="-33"/>
          <w:sz w:val="7"/>
          <w:szCs w:val="7"/>
        </w:rPr>
        <w:t>•</w:t>
      </w:r>
      <w:r>
        <w:rPr>
          <w:rFonts w:ascii="Consolas" w:hAnsi="Consolas" w:cs="Consolas" w:eastAsia="Consolas"/>
          <w:color w:val="111111"/>
          <w:spacing w:val="-32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4"/>
          <w:w w:val="53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87"/>
          <w:position w:val="-33"/>
          <w:sz w:val="7"/>
          <w:szCs w:val="7"/>
        </w:rPr>
        <w:t>■</w:t>
      </w:r>
      <w:r>
        <w:rPr>
          <w:rFonts w:ascii="Consolas" w:hAnsi="Consolas" w:cs="Consolas" w:eastAsia="Consolas"/>
          <w:color w:val="111111"/>
          <w:spacing w:val="-8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7"/>
          <w:w w:val="53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28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5"/>
          <w:w w:val="53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30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4"/>
          <w:w w:val="53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3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7"/>
          <w:w w:val="53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27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6"/>
          <w:w w:val="52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27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38"/>
          <w:w w:val="39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Q</w:t>
      </w:r>
      <w:r>
        <w:rPr>
          <w:rFonts w:ascii="Consolas" w:hAnsi="Consolas" w:cs="Consolas" w:eastAsia="Consolas"/>
          <w:color w:val="111111"/>
          <w:spacing w:val="-8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7"/>
          <w:w w:val="53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28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5"/>
          <w:w w:val="52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30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4"/>
          <w:w w:val="53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87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2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7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0</w:t>
      </w:r>
      <w:r>
        <w:rPr>
          <w:rFonts w:ascii="Consolas" w:hAnsi="Consolas" w:cs="Consolas" w:eastAsia="Consolas"/>
          <w:color w:val="111111"/>
          <w:spacing w:val="-26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5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87"/>
          <w:position w:val="-33"/>
          <w:sz w:val="7"/>
          <w:szCs w:val="7"/>
        </w:rPr>
        <w:t>0</w:t>
      </w:r>
      <w:r>
        <w:rPr>
          <w:rFonts w:ascii="Consolas" w:hAnsi="Consolas" w:cs="Consolas" w:eastAsia="Consolas"/>
          <w:color w:val="111111"/>
          <w:spacing w:val="-22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9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0</w:t>
      </w:r>
      <w:r>
        <w:rPr>
          <w:rFonts w:ascii="Consolas" w:hAnsi="Consolas" w:cs="Consolas" w:eastAsia="Consolas"/>
          <w:color w:val="111111"/>
          <w:spacing w:val="-3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7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0</w:t>
      </w:r>
      <w:r>
        <w:rPr>
          <w:rFonts w:ascii="Consolas" w:hAnsi="Consolas" w:cs="Consolas" w:eastAsia="Consolas"/>
          <w:color w:val="111111"/>
          <w:spacing w:val="-25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5"/>
          <w:w w:val="52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0</w:t>
      </w:r>
      <w:r>
        <w:rPr>
          <w:rFonts w:ascii="Consolas" w:hAnsi="Consolas" w:cs="Consolas" w:eastAsia="Consolas"/>
          <w:color w:val="111111"/>
          <w:spacing w:val="-27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4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87"/>
          <w:position w:val="-33"/>
          <w:sz w:val="7"/>
          <w:szCs w:val="7"/>
        </w:rPr>
        <w:t>0</w:t>
      </w:r>
      <w:r>
        <w:rPr>
          <w:rFonts w:ascii="Consolas" w:hAnsi="Consolas" w:cs="Consolas" w:eastAsia="Consolas"/>
          <w:color w:val="111111"/>
          <w:spacing w:val="2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7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28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5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30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4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8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7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27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5"/>
          <w:w w:val="51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29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4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4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0"/>
          <w:w w:val="52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87"/>
          <w:position w:val="-33"/>
          <w:sz w:val="7"/>
          <w:szCs w:val="7"/>
        </w:rPr>
        <w:t>■</w:t>
      </w:r>
      <w:r>
        <w:rPr>
          <w:rFonts w:ascii="Consolas" w:hAnsi="Consolas" w:cs="Consolas" w:eastAsia="Consolas"/>
          <w:color w:val="111111"/>
          <w:spacing w:val="-28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1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87"/>
          <w:position w:val="-33"/>
          <w:sz w:val="7"/>
          <w:szCs w:val="7"/>
        </w:rPr>
        <w:t>■</w:t>
      </w:r>
      <w:r>
        <w:rPr>
          <w:rFonts w:ascii="Consolas" w:hAnsi="Consolas" w:cs="Consolas" w:eastAsia="Consolas"/>
          <w:color w:val="111111"/>
          <w:spacing w:val="-27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37"/>
          <w:w w:val="42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0</w:t>
      </w:r>
      <w:r>
        <w:rPr>
          <w:rFonts w:ascii="Consolas" w:hAnsi="Consolas" w:cs="Consolas" w:eastAsia="Consolas"/>
          <w:color w:val="111111"/>
          <w:spacing w:val="-3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6"/>
          <w:w w:val="53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28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4"/>
          <w:w w:val="52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-30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2"/>
          <w:w w:val="52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o</w:t>
      </w:r>
      <w:r>
        <w:rPr>
          <w:rFonts w:ascii="Consolas" w:hAnsi="Consolas" w:cs="Consolas" w:eastAsia="Consolas"/>
          <w:color w:val="111111"/>
          <w:spacing w:val="8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55"/>
          <w:w w:val="40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99"/>
          <w:position w:val="-33"/>
          <w:sz w:val="7"/>
          <w:szCs w:val="7"/>
        </w:rPr>
        <w:t>•</w:t>
      </w:r>
      <w:r>
        <w:rPr>
          <w:rFonts w:ascii="Consolas" w:hAnsi="Consolas" w:cs="Consolas" w:eastAsia="Consolas"/>
          <w:color w:val="111111"/>
          <w:spacing w:val="-24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74"/>
          <w:w w:val="52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160"/>
          <w:position w:val="-33"/>
          <w:sz w:val="7"/>
          <w:szCs w:val="7"/>
        </w:rPr>
        <w:t>•</w:t>
      </w:r>
      <w:r>
        <w:rPr>
          <w:rFonts w:ascii="Consolas" w:hAnsi="Consolas" w:cs="Consolas" w:eastAsia="Consolas"/>
          <w:color w:val="111111"/>
          <w:spacing w:val="-28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spacing w:val="-69"/>
          <w:w w:val="52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spacing w:val="5"/>
          <w:w w:val="160"/>
          <w:position w:val="-33"/>
          <w:sz w:val="7"/>
          <w:szCs w:val="7"/>
        </w:rPr>
        <w:t>•</w:t>
      </w:r>
      <w:r>
        <w:rPr>
          <w:rFonts w:ascii="Calibri" w:hAnsi="Calibri" w:cs="Calibri" w:eastAsia="Calibri"/>
          <w:i/>
          <w:iCs/>
          <w:color w:val="393939"/>
          <w:spacing w:val="-64"/>
          <w:w w:val="52"/>
          <w:position w:val="1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spacing w:val="-7"/>
          <w:w w:val="160"/>
          <w:position w:val="-33"/>
          <w:sz w:val="7"/>
          <w:szCs w:val="7"/>
        </w:rPr>
        <w:t>•</w:t>
      </w:r>
      <w:r>
        <w:rPr>
          <w:rFonts w:ascii="Calibri" w:hAnsi="Calibri" w:cs="Calibri" w:eastAsia="Calibri"/>
          <w:i/>
          <w:iCs/>
          <w:color w:val="393939"/>
          <w:spacing w:val="-70"/>
          <w:w w:val="52"/>
          <w:position w:val="2"/>
          <w:sz w:val="54"/>
          <w:szCs w:val="54"/>
        </w:rPr>
        <w:t>·</w:t>
      </w:r>
      <w:r>
        <w:rPr>
          <w:rFonts w:ascii="Consolas" w:hAnsi="Consolas" w:cs="Consolas" w:eastAsia="Consolas"/>
          <w:color w:val="111111"/>
          <w:w w:val="160"/>
          <w:position w:val="-33"/>
          <w:sz w:val="7"/>
          <w:szCs w:val="7"/>
        </w:rPr>
        <w:t>•</w:t>
      </w:r>
      <w:r>
        <w:rPr>
          <w:rFonts w:ascii="Consolas" w:hAnsi="Consolas" w:cs="Consolas" w:eastAsia="Consolas"/>
          <w:color w:val="111111"/>
          <w:position w:val="-33"/>
          <w:sz w:val="7"/>
          <w:szCs w:val="7"/>
        </w:rPr>
        <w:t> </w:t>
      </w:r>
      <w:r>
        <w:rPr>
          <w:rFonts w:ascii="Consolas" w:hAnsi="Consolas" w:cs="Consolas" w:eastAsia="Consolas"/>
          <w:color w:val="111111"/>
          <w:spacing w:val="-4"/>
          <w:position w:val="-33"/>
          <w:sz w:val="7"/>
          <w:szCs w:val="7"/>
        </w:rPr>
        <w:t> </w:t>
      </w:r>
      <w:r>
        <w:rPr>
          <w:rFonts w:ascii="Calibri" w:hAnsi="Calibri" w:cs="Calibri" w:eastAsia="Calibri"/>
          <w:i/>
          <w:iCs/>
          <w:color w:val="393939"/>
          <w:w w:val="105"/>
          <w:position w:val="2"/>
          <w:sz w:val="54"/>
          <w:szCs w:val="54"/>
        </w:rPr>
        <w:t>·-</w:t>
      </w:r>
      <w:r>
        <w:rPr>
          <w:rFonts w:ascii="Calibri" w:hAnsi="Calibri" w:cs="Calibri" w:eastAsia="Calibri"/>
          <w:i/>
          <w:iCs/>
          <w:color w:val="393939"/>
          <w:spacing w:val="-6"/>
          <w:w w:val="105"/>
          <w:position w:val="2"/>
          <w:sz w:val="54"/>
          <w:szCs w:val="54"/>
        </w:rPr>
        <w:t>-</w:t>
      </w:r>
      <w:r>
        <w:rPr>
          <w:rFonts w:ascii="Calibri" w:hAnsi="Calibri" w:cs="Calibri" w:eastAsia="Calibri"/>
          <w:i/>
          <w:iCs/>
          <w:color w:val="393939"/>
          <w:spacing w:val="-1955"/>
          <w:w w:val="30"/>
          <w:position w:val="2"/>
          <w:sz w:val="54"/>
          <w:szCs w:val="54"/>
        </w:rPr>
        <w:t>p�R�E�s�,o�E�N�C�E�o�e1LlA</w:t>
      </w:r>
      <w:r>
        <w:rPr>
          <w:rFonts w:ascii="Calibri" w:hAnsi="Calibri" w:cs="Calibri" w:eastAsia="Calibri"/>
          <w:i/>
          <w:iCs/>
          <w:color w:val="393939"/>
          <w:spacing w:val="-1957"/>
          <w:w w:val="30"/>
          <w:position w:val="2"/>
          <w:sz w:val="54"/>
          <w:szCs w:val="54"/>
        </w:rPr>
        <w:t>�</w:t>
      </w:r>
      <w:r>
        <w:rPr>
          <w:rFonts w:ascii="Calibri" w:hAnsi="Calibri" w:cs="Calibri" w:eastAsia="Calibri"/>
          <w:b/>
          <w:bCs/>
          <w:i/>
          <w:iCs/>
          <w:color w:val="404040"/>
          <w:w w:val="116"/>
          <w:position w:val="-23"/>
          <w:sz w:val="21"/>
          <w:szCs w:val="21"/>
        </w:rPr>
        <w:t>RESIOE</w:t>
      </w:r>
    </w:p>
    <w:p>
      <w:pPr>
        <w:spacing w:before="35"/>
        <w:ind w:left="808" w:right="0" w:firstLine="0"/>
        <w:jc w:val="left"/>
        <w:rPr>
          <w:rFonts w:ascii="Calibri" w:hAnsi="Calibri" w:cs="Calibri" w:eastAsia="Calibri"/>
          <w:i/>
          <w:iCs/>
          <w:sz w:val="54"/>
          <w:szCs w:val="54"/>
        </w:rPr>
      </w:pPr>
      <w:r>
        <w:rPr/>
        <w:br w:type="column"/>
      </w:r>
      <w:r>
        <w:rPr>
          <w:rFonts w:ascii="Calibri" w:hAnsi="Calibri" w:cs="Calibri" w:eastAsia="Calibri"/>
          <w:i/>
          <w:iCs/>
          <w:color w:val="393939"/>
          <w:w w:val="75"/>
          <w:sz w:val="54"/>
          <w:szCs w:val="54"/>
        </w:rPr>
        <w:t>��</w:t>
      </w:r>
      <w:r>
        <w:rPr>
          <w:rFonts w:ascii="Calibri" w:hAnsi="Calibri" w:cs="Calibri" w:eastAsia="Calibri"/>
          <w:i/>
          <w:iCs/>
          <w:color w:val="393939"/>
          <w:w w:val="75"/>
          <w:position w:val="2"/>
          <w:sz w:val="54"/>
          <w:szCs w:val="54"/>
        </w:rPr>
        <w:t>�!��;�</w:t>
      </w:r>
    </w:p>
    <w:p>
      <w:pPr>
        <w:spacing w:line="222" w:lineRule="exact" w:before="207"/>
        <w:ind w:left="1764" w:right="1388" w:firstLine="0"/>
        <w:jc w:val="center"/>
        <w:rPr>
          <w:rFonts w:ascii="Trebuchet MS"/>
          <w:sz w:val="24"/>
        </w:rPr>
      </w:pPr>
      <w:r>
        <w:rPr/>
        <w:pict>
          <v:shape style="position:absolute;margin-left:444.970001pt;margin-top:-.102422pt;width:10.35pt;height:14.15pt;mso-position-horizontal-relative:page;mso-position-vertical-relative:paragraph;z-index:-25897984" type="#_x0000_t202" id="docshape89" filled="false" stroked="false">
            <v:textbox inset="0,0,0,0">
              <w:txbxContent>
                <w:p>
                  <w:pPr>
                    <w:spacing w:before="18"/>
                    <w:ind w:left="0" w:right="0" w:firstLine="0"/>
                    <w:jc w:val="left"/>
                    <w:rPr>
                      <w:rFonts w:ascii="Calibri"/>
                      <w:b/>
                      <w:i/>
                      <w:sz w:val="21"/>
                    </w:rPr>
                  </w:pPr>
                  <w:r>
                    <w:rPr>
                      <w:rFonts w:ascii="Calibri"/>
                      <w:b/>
                      <w:i/>
                      <w:color w:val="404040"/>
                      <w:w w:val="90"/>
                      <w:sz w:val="21"/>
                    </w:rPr>
                    <w:t>RE</w:t>
                  </w:r>
                </w:p>
              </w:txbxContent>
            </v:textbox>
            <w10:wrap type="none"/>
          </v:shape>
        </w:pict>
      </w:r>
      <w:r>
        <w:rPr>
          <w:rFonts w:ascii="Trebuchet MS"/>
          <w:color w:val="393939"/>
          <w:w w:val="75"/>
          <w:sz w:val="24"/>
        </w:rPr>
        <w:t>tWICE</w:t>
      </w:r>
    </w:p>
    <w:p>
      <w:pPr>
        <w:tabs>
          <w:tab w:pos="3408" w:val="right" w:leader="none"/>
        </w:tabs>
        <w:spacing w:line="194" w:lineRule="auto" w:before="0"/>
        <w:ind w:left="1598" w:right="0" w:firstLine="0"/>
        <w:jc w:val="left"/>
        <w:rPr>
          <w:sz w:val="25"/>
        </w:rPr>
      </w:pPr>
      <w:r>
        <w:rPr>
          <w:rFonts w:ascii="Trebuchet MS"/>
          <w:color w:val="393939"/>
          <w:spacing w:val="-128"/>
          <w:w w:val="127"/>
          <w:position w:val="-20"/>
          <w:sz w:val="24"/>
        </w:rPr>
        <w:t>P</w:t>
      </w:r>
      <w:r>
        <w:rPr>
          <w:rFonts w:ascii="Arial Narrow"/>
          <w:b/>
          <w:color w:val="393939"/>
          <w:spacing w:val="-43"/>
          <w:w w:val="86"/>
          <w:sz w:val="33"/>
        </w:rPr>
        <w:t>R</w:t>
      </w:r>
      <w:r>
        <w:rPr>
          <w:rFonts w:ascii="Trebuchet MS"/>
          <w:color w:val="393939"/>
          <w:spacing w:val="-133"/>
          <w:w w:val="128"/>
          <w:position w:val="-20"/>
          <w:sz w:val="24"/>
        </w:rPr>
        <w:t>Y</w:t>
      </w:r>
      <w:r>
        <w:rPr>
          <w:rFonts w:ascii="Arial Narrow"/>
          <w:b/>
          <w:color w:val="393939"/>
          <w:w w:val="91"/>
          <w:sz w:val="33"/>
        </w:rPr>
        <w:t>ME</w:t>
      </w:r>
      <w:r>
        <w:rPr>
          <w:rFonts w:ascii="Arial Narrow"/>
          <w:b/>
          <w:color w:val="393939"/>
          <w:w w:val="438"/>
          <w:sz w:val="33"/>
        </w:rPr>
        <w:t> </w:t>
      </w:r>
      <w:r>
        <w:rPr>
          <w:rFonts w:ascii="Arial Narrow"/>
          <w:b/>
          <w:color w:val="393939"/>
          <w:sz w:val="33"/>
        </w:rPr>
        <w:tab/>
      </w:r>
      <w:r>
        <w:rPr>
          <w:color w:val="040404"/>
          <w:w w:val="74"/>
          <w:position w:val="2"/>
          <w:sz w:val="25"/>
        </w:rPr>
        <w:t>19</w:t>
      </w:r>
    </w:p>
    <w:p>
      <w:pPr>
        <w:spacing w:after="0" w:line="194" w:lineRule="auto"/>
        <w:jc w:val="left"/>
        <w:rPr>
          <w:sz w:val="25"/>
        </w:rPr>
        <w:sectPr>
          <w:type w:val="continuous"/>
          <w:pgSz w:w="11930" w:h="16850"/>
          <w:pgMar w:top="900" w:bottom="280" w:left="1180" w:right="1360"/>
          <w:cols w:num="2" w:equalWidth="0">
            <w:col w:w="5336" w:space="382"/>
            <w:col w:w="3672"/>
          </w:cols>
        </w:sectPr>
      </w:pPr>
    </w:p>
    <w:p>
      <w:pPr>
        <w:spacing w:before="57"/>
        <w:ind w:left="936" w:right="0" w:firstLine="0"/>
        <w:jc w:val="left"/>
        <w:rPr>
          <w:rFonts w:ascii="Microsoft YaHei Light" w:hAnsi="Microsoft YaHei Light"/>
          <w:b w:val="0"/>
          <w:sz w:val="10"/>
        </w:rPr>
      </w:pPr>
      <w:r>
        <w:rPr/>
        <w:pict>
          <v:group style="position:absolute;margin-left:.479614pt;margin-top:0pt;width:595.7pt;height:842.2pt;mso-position-horizontal-relative:page;mso-position-vertical-relative:page;z-index:-25897472" id="docshapegroup90" coordorigin="10,0" coordsize="11914,16844">
            <v:shape style="position:absolute;left:9;top:0;width:11914;height:16844" type="#_x0000_t75" id="docshape91" stroked="false">
              <v:imagedata r:id="rId58" o:title=""/>
            </v:shape>
            <v:shape style="position:absolute;left:7233;top:13267;width:2688;height:557" type="#_x0000_t75" id="docshape92" stroked="false">
              <v:imagedata r:id="rId59" o:title=""/>
            </v:shape>
            <v:shape style="position:absolute;left:5256;top:13939;width:4051;height:960" type="#_x0000_t75" id="docshape93" stroked="false">
              <v:imagedata r:id="rId60" o:title=""/>
            </v:shap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76038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3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29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3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24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24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3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24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28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19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23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19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24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3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24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24"/>
          <w:sz w:val="10"/>
        </w:rPr>
        <w:t> </w:t>
      </w:r>
      <w:r>
        <w:rPr>
          <w:rFonts w:ascii="Microsoft YaHei Light" w:hAnsi="Microsoft YaHei Light"/>
          <w:b w:val="0"/>
          <w:color w:val="111111"/>
          <w:spacing w:val="10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3"/>
          <w:sz w:val="10"/>
        </w:rPr>
        <w:t> </w:t>
      </w:r>
      <w:r>
        <w:rPr>
          <w:rFonts w:ascii="Microsoft YaHei Light" w:hAnsi="Microsoft YaHei Light"/>
          <w:b w:val="0"/>
          <w:color w:val="111111"/>
          <w:spacing w:val="10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-2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</w:t>
      </w:r>
      <w:r>
        <w:rPr>
          <w:rFonts w:ascii="Microsoft YaHei Light" w:hAnsi="Microsoft YaHei Light"/>
          <w:b w:val="0"/>
          <w:color w:val="111111"/>
          <w:spacing w:val="8"/>
          <w:sz w:val="10"/>
        </w:rPr>
        <w:t> </w:t>
      </w:r>
      <w:r>
        <w:rPr>
          <w:rFonts w:ascii="Microsoft YaHei Light" w:hAnsi="Microsoft YaHei Light"/>
          <w:b w:val="0"/>
          <w:color w:val="111111"/>
          <w:sz w:val="10"/>
        </w:rPr>
        <w:t>••   1</w:t>
      </w:r>
    </w:p>
    <w:p>
      <w:pPr>
        <w:pStyle w:val="BodyText"/>
        <w:spacing w:before="10"/>
        <w:rPr>
          <w:rFonts w:ascii="Microsoft YaHei Light"/>
          <w:b w:val="0"/>
          <w:sz w:val="13"/>
        </w:rPr>
      </w:pPr>
    </w:p>
    <w:p>
      <w:pPr>
        <w:spacing w:before="0"/>
        <w:ind w:left="908" w:right="0" w:firstLine="0"/>
        <w:jc w:val="left"/>
        <w:rPr>
          <w:rFonts w:ascii="Times New Roman"/>
          <w:sz w:val="26"/>
        </w:rPr>
      </w:pPr>
      <w:r>
        <w:rPr>
          <w:rFonts w:ascii="Times New Roman"/>
          <w:color w:val="111111"/>
          <w:w w:val="105"/>
          <w:sz w:val="26"/>
        </w:rPr>
        <w:t>...</w:t>
      </w:r>
      <w:r>
        <w:rPr>
          <w:rFonts w:ascii="Times New Roman"/>
          <w:color w:val="111111"/>
          <w:spacing w:val="31"/>
          <w:w w:val="105"/>
          <w:sz w:val="26"/>
        </w:rPr>
        <w:t> </w:t>
      </w:r>
      <w:r>
        <w:rPr>
          <w:rFonts w:ascii="Times New Roman"/>
          <w:color w:val="111111"/>
          <w:w w:val="105"/>
          <w:sz w:val="26"/>
        </w:rPr>
        <w:t>...................................   </w:t>
      </w:r>
      <w:r>
        <w:rPr>
          <w:rFonts w:ascii="Times New Roman"/>
          <w:color w:val="111111"/>
          <w:spacing w:val="51"/>
          <w:w w:val="105"/>
          <w:sz w:val="26"/>
        </w:rPr>
        <w:t> </w:t>
      </w:r>
      <w:r>
        <w:rPr>
          <w:rFonts w:ascii="Times New Roman"/>
          <w:color w:val="111111"/>
          <w:sz w:val="26"/>
        </w:rPr>
        <w:t>,</w:t>
      </w:r>
    </w:p>
    <w:p>
      <w:pPr>
        <w:tabs>
          <w:tab w:pos="920" w:val="left" w:leader="none"/>
        </w:tabs>
        <w:spacing w:before="152"/>
        <w:ind w:left="552" w:right="0" w:firstLine="0"/>
        <w:jc w:val="left"/>
        <w:rPr>
          <w:b/>
          <w:sz w:val="24"/>
        </w:rPr>
      </w:pPr>
      <w:r>
        <w:rPr>
          <w:b/>
          <w:color w:val="020202"/>
          <w:sz w:val="24"/>
        </w:rPr>
        <w:t>-</w:t>
        <w:tab/>
      </w:r>
      <w:r>
        <w:rPr>
          <w:b/>
          <w:color w:val="020202"/>
          <w:w w:val="95"/>
          <w:sz w:val="24"/>
        </w:rPr>
        <w:t>Non-professional</w:t>
      </w:r>
      <w:r>
        <w:rPr>
          <w:b/>
          <w:color w:val="020202"/>
          <w:spacing w:val="4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taxpayers.</w:t>
      </w:r>
    </w:p>
    <w:p>
      <w:pPr>
        <w:spacing w:line="235" w:lineRule="auto" w:before="218"/>
        <w:ind w:left="193" w:right="210" w:hanging="6"/>
        <w:jc w:val="both"/>
        <w:rPr>
          <w:b/>
          <w:sz w:val="24"/>
        </w:rPr>
      </w:pPr>
      <w:r>
        <w:rPr>
          <w:b/>
          <w:color w:val="030303"/>
          <w:position w:val="1"/>
          <w:sz w:val="24"/>
          <w:u w:val="thick" w:color="0B0B0B"/>
        </w:rPr>
        <w:t>Section 93h:</w:t>
      </w:r>
      <w:r>
        <w:rPr>
          <w:b/>
          <w:color w:val="030303"/>
          <w:position w:val="1"/>
          <w:sz w:val="24"/>
        </w:rPr>
        <w:t> </w:t>
      </w:r>
      <w:r>
        <w:rPr>
          <w:b/>
          <w:color w:val="030303"/>
          <w:sz w:val="24"/>
        </w:rPr>
        <w:t>(1) Non-professional taxpayers shall be persons who receive only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sz w:val="24"/>
        </w:rPr>
        <w:t>income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from salaries,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wages,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pensions,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life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annuities and/or income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from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w w:val="95"/>
          <w:sz w:val="24"/>
        </w:rPr>
        <w:t>movable</w:t>
      </w:r>
      <w:r>
        <w:rPr>
          <w:b/>
          <w:color w:val="030303"/>
          <w:spacing w:val="3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capital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and</w:t>
      </w:r>
      <w:r>
        <w:rPr>
          <w:b/>
          <w:color w:val="030303"/>
          <w:spacing w:val="1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income</w:t>
      </w:r>
      <w:r>
        <w:rPr>
          <w:b/>
          <w:color w:val="030303"/>
          <w:spacing w:val="2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from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property,</w:t>
      </w:r>
      <w:r>
        <w:rPr>
          <w:b/>
          <w:color w:val="030303"/>
          <w:spacing w:val="4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and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</w:t>
      </w:r>
      <w:r>
        <w:rPr>
          <w:b/>
          <w:color w:val="030303"/>
          <w:spacing w:val="1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general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any</w:t>
      </w:r>
      <w:r>
        <w:rPr>
          <w:b/>
          <w:color w:val="030303"/>
          <w:spacing w:val="4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passive</w:t>
      </w:r>
      <w:r>
        <w:rPr>
          <w:b/>
          <w:color w:val="030303"/>
          <w:spacing w:val="3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income.</w:t>
      </w:r>
    </w:p>
    <w:p>
      <w:pPr>
        <w:pStyle w:val="ListParagraph"/>
        <w:numPr>
          <w:ilvl w:val="0"/>
          <w:numId w:val="26"/>
        </w:numPr>
        <w:tabs>
          <w:tab w:pos="539" w:val="left" w:leader="none"/>
        </w:tabs>
        <w:spacing w:line="242" w:lineRule="auto" w:before="204" w:after="0"/>
        <w:ind w:left="177" w:right="194" w:hanging="4"/>
        <w:jc w:val="both"/>
        <w:rPr>
          <w:b/>
          <w:color w:val="020202"/>
          <w:sz w:val="24"/>
        </w:rPr>
      </w:pPr>
      <w:r>
        <w:rPr>
          <w:b/>
          <w:color w:val="020202"/>
          <w:sz w:val="24"/>
        </w:rPr>
        <w:t>Subject</w:t>
      </w:r>
      <w:r>
        <w:rPr>
          <w:b/>
          <w:color w:val="020202"/>
          <w:spacing w:val="-1"/>
          <w:sz w:val="24"/>
        </w:rPr>
        <w:t>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-9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exemptions</w:t>
      </w:r>
      <w:r>
        <w:rPr>
          <w:b/>
          <w:color w:val="020202"/>
          <w:spacing w:val="-9"/>
          <w:sz w:val="24"/>
        </w:rPr>
        <w:t> </w:t>
      </w:r>
      <w:r>
        <w:rPr>
          <w:b/>
          <w:color w:val="020202"/>
          <w:sz w:val="24"/>
        </w:rPr>
        <w:t>provided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for</w:t>
      </w:r>
      <w:r>
        <w:rPr>
          <w:b/>
          <w:color w:val="020202"/>
          <w:spacing w:val="-13"/>
          <w:sz w:val="24"/>
        </w:rPr>
        <w:t> </w:t>
      </w:r>
      <w:r>
        <w:rPr>
          <w:b/>
          <w:color w:val="020202"/>
          <w:sz w:val="24"/>
        </w:rPr>
        <w:t>in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this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Code,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persans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under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non­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sz w:val="24"/>
        </w:rPr>
        <w:t>professional taxpayer regime shall be liable to payment of the following taxes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w w:val="95"/>
          <w:sz w:val="24"/>
        </w:rPr>
        <w:t>for</w:t>
      </w:r>
      <w:r>
        <w:rPr>
          <w:b/>
          <w:color w:val="020202"/>
          <w:spacing w:val="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which</w:t>
      </w:r>
      <w:r>
        <w:rPr>
          <w:b/>
          <w:color w:val="020202"/>
          <w:spacing w:val="1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they</w:t>
      </w:r>
      <w:r>
        <w:rPr>
          <w:b/>
          <w:color w:val="020202"/>
          <w:spacing w:val="-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are actual</w:t>
      </w:r>
      <w:r>
        <w:rPr>
          <w:b/>
          <w:color w:val="020202"/>
          <w:spacing w:val="-1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or</w:t>
      </w:r>
      <w:r>
        <w:rPr>
          <w:b/>
          <w:color w:val="020202"/>
          <w:spacing w:val="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statutory</w:t>
      </w:r>
      <w:r>
        <w:rPr>
          <w:b/>
          <w:color w:val="020202"/>
          <w:spacing w:val="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taxpayers:</w:t>
      </w:r>
    </w:p>
    <w:p>
      <w:pPr>
        <w:spacing w:line="225" w:lineRule="auto" w:before="142"/>
        <w:ind w:left="876" w:right="207" w:hanging="353"/>
        <w:jc w:val="both"/>
        <w:rPr>
          <w:rFonts w:ascii="Verdana"/>
          <w:b/>
          <w:sz w:val="20"/>
        </w:rPr>
      </w:pPr>
      <w:r>
        <w:rPr>
          <w:b/>
          <w:color w:val="030303"/>
          <w:w w:val="95"/>
          <w:position w:val="6"/>
          <w:sz w:val="24"/>
        </w:rPr>
        <w:t>-</w:t>
      </w:r>
      <w:r>
        <w:rPr>
          <w:b/>
          <w:color w:val="030303"/>
          <w:spacing w:val="1"/>
          <w:w w:val="95"/>
          <w:position w:val="6"/>
          <w:sz w:val="24"/>
        </w:rPr>
        <w:t> </w:t>
      </w:r>
      <w:r>
        <w:rPr>
          <w:b/>
          <w:color w:val="030303"/>
          <w:w w:val="95"/>
          <w:sz w:val="24"/>
        </w:rPr>
        <w:t>in their capacity as actual taxpayer: persona! income tax in the categories of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salaries and wages and property income, registration fees, tax on landed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rFonts w:ascii="Verdana"/>
          <w:b/>
          <w:color w:val="030303"/>
          <w:w w:val="90"/>
          <w:sz w:val="20"/>
        </w:rPr>
        <w:t>property</w:t>
      </w:r>
      <w:r>
        <w:rPr>
          <w:rFonts w:ascii="Verdana"/>
          <w:b/>
          <w:color w:val="030303"/>
          <w:spacing w:val="1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and</w:t>
      </w:r>
      <w:r>
        <w:rPr>
          <w:rFonts w:ascii="Verdana"/>
          <w:b/>
          <w:color w:val="030303"/>
          <w:spacing w:val="-2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tax</w:t>
      </w:r>
      <w:r>
        <w:rPr>
          <w:rFonts w:ascii="Verdana"/>
          <w:b/>
          <w:color w:val="030303"/>
          <w:spacing w:val="-8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on</w:t>
      </w:r>
      <w:r>
        <w:rPr>
          <w:rFonts w:ascii="Verdana"/>
          <w:b/>
          <w:color w:val="030303"/>
          <w:spacing w:val="-7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real</w:t>
      </w:r>
      <w:r>
        <w:rPr>
          <w:rFonts w:ascii="Verdana"/>
          <w:b/>
          <w:color w:val="030303"/>
          <w:spacing w:val="2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estate</w:t>
      </w:r>
      <w:r>
        <w:rPr>
          <w:rFonts w:ascii="Verdana"/>
          <w:b/>
          <w:color w:val="030303"/>
          <w:spacing w:val="-5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wealth;</w:t>
      </w:r>
    </w:p>
    <w:p>
      <w:pPr>
        <w:tabs>
          <w:tab w:pos="871" w:val="left" w:leader="none"/>
        </w:tabs>
        <w:spacing w:before="210"/>
        <w:ind w:left="514" w:right="0" w:firstLine="0"/>
        <w:jc w:val="left"/>
        <w:rPr>
          <w:rFonts w:ascii="Verdana"/>
          <w:b/>
          <w:sz w:val="20"/>
        </w:rPr>
      </w:pPr>
      <w:r>
        <w:rPr>
          <w:rFonts w:ascii="Verdana"/>
          <w:b/>
          <w:color w:val="030303"/>
          <w:position w:val="4"/>
          <w:sz w:val="20"/>
        </w:rPr>
        <w:t>-</w:t>
        <w:tab/>
      </w:r>
      <w:r>
        <w:rPr>
          <w:rFonts w:ascii="Verdana"/>
          <w:b/>
          <w:color w:val="030303"/>
          <w:w w:val="90"/>
          <w:sz w:val="20"/>
        </w:rPr>
        <w:t>in</w:t>
      </w:r>
      <w:r>
        <w:rPr>
          <w:rFonts w:ascii="Verdana"/>
          <w:b/>
          <w:color w:val="030303"/>
          <w:spacing w:val="12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their</w:t>
      </w:r>
      <w:r>
        <w:rPr>
          <w:rFonts w:ascii="Verdana"/>
          <w:b/>
          <w:color w:val="030303"/>
          <w:spacing w:val="14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capacity</w:t>
      </w:r>
      <w:r>
        <w:rPr>
          <w:rFonts w:ascii="Verdana"/>
          <w:b/>
          <w:color w:val="030303"/>
          <w:spacing w:val="-1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as</w:t>
      </w:r>
      <w:r>
        <w:rPr>
          <w:rFonts w:ascii="Verdana"/>
          <w:b/>
          <w:color w:val="030303"/>
          <w:spacing w:val="8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statutory</w:t>
      </w:r>
      <w:r>
        <w:rPr>
          <w:rFonts w:ascii="Verdana"/>
          <w:b/>
          <w:color w:val="030303"/>
          <w:spacing w:val="16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taxpayer:</w:t>
      </w:r>
      <w:r>
        <w:rPr>
          <w:rFonts w:ascii="Verdana"/>
          <w:b/>
          <w:color w:val="030303"/>
          <w:spacing w:val="33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special</w:t>
      </w:r>
      <w:r>
        <w:rPr>
          <w:rFonts w:ascii="Verdana"/>
          <w:b/>
          <w:color w:val="030303"/>
          <w:spacing w:val="19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income</w:t>
      </w:r>
      <w:r>
        <w:rPr>
          <w:rFonts w:ascii="Verdana"/>
          <w:b/>
          <w:color w:val="030303"/>
          <w:spacing w:val="16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tax,</w:t>
      </w:r>
      <w:r>
        <w:rPr>
          <w:rFonts w:ascii="Verdana"/>
          <w:b/>
          <w:color w:val="030303"/>
          <w:spacing w:val="13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salary</w:t>
      </w:r>
      <w:r>
        <w:rPr>
          <w:rFonts w:ascii="Verdana"/>
          <w:b/>
          <w:color w:val="030303"/>
          <w:spacing w:val="-5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deductions.</w:t>
      </w:r>
    </w:p>
    <w:p>
      <w:pPr>
        <w:pStyle w:val="BodyText"/>
        <w:spacing w:before="11"/>
        <w:rPr>
          <w:rFonts w:ascii="Verdana"/>
          <w:sz w:val="41"/>
        </w:rPr>
      </w:pPr>
    </w:p>
    <w:p>
      <w:pPr>
        <w:pStyle w:val="Heading9"/>
        <w:numPr>
          <w:ilvl w:val="0"/>
          <w:numId w:val="26"/>
        </w:numPr>
        <w:tabs>
          <w:tab w:pos="498" w:val="left" w:leader="none"/>
        </w:tabs>
        <w:spacing w:line="225" w:lineRule="auto" w:before="1" w:after="0"/>
        <w:ind w:left="152" w:right="230" w:hanging="8"/>
        <w:jc w:val="both"/>
        <w:rPr>
          <w:color w:val="020202"/>
        </w:rPr>
      </w:pPr>
      <w:r>
        <w:rPr>
          <w:color w:val="020202"/>
          <w:w w:val="90"/>
        </w:rPr>
        <w:t>Non-professional taxpayers shall be required to file a summary annual return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of</w:t>
      </w:r>
      <w:r>
        <w:rPr>
          <w:color w:val="020202"/>
          <w:spacing w:val="-11"/>
          <w:w w:val="90"/>
        </w:rPr>
        <w:t> </w:t>
      </w:r>
      <w:r>
        <w:rPr>
          <w:color w:val="020202"/>
          <w:w w:val="90"/>
        </w:rPr>
        <w:t>their</w:t>
      </w:r>
      <w:r>
        <w:rPr>
          <w:color w:val="020202"/>
          <w:spacing w:val="-4"/>
          <w:w w:val="90"/>
        </w:rPr>
        <w:t> </w:t>
      </w:r>
      <w:r>
        <w:rPr>
          <w:color w:val="020202"/>
          <w:w w:val="90"/>
        </w:rPr>
        <w:t>income</w:t>
      </w:r>
      <w:r>
        <w:rPr>
          <w:color w:val="020202"/>
          <w:spacing w:val="8"/>
          <w:w w:val="90"/>
        </w:rPr>
        <w:t> </w:t>
      </w:r>
      <w:r>
        <w:rPr>
          <w:color w:val="020202"/>
          <w:w w:val="90"/>
        </w:rPr>
        <w:t>in</w:t>
      </w:r>
      <w:r>
        <w:rPr>
          <w:color w:val="020202"/>
          <w:spacing w:val="10"/>
          <w:w w:val="90"/>
        </w:rPr>
        <w:t> </w:t>
      </w:r>
      <w:r>
        <w:rPr>
          <w:color w:val="020202"/>
          <w:w w:val="90"/>
        </w:rPr>
        <w:t>accordance</w:t>
      </w:r>
      <w:r>
        <w:rPr>
          <w:color w:val="020202"/>
          <w:spacing w:val="-7"/>
          <w:w w:val="90"/>
        </w:rPr>
        <w:t> </w:t>
      </w:r>
      <w:r>
        <w:rPr>
          <w:color w:val="020202"/>
          <w:w w:val="90"/>
        </w:rPr>
        <w:t>with</w:t>
      </w:r>
      <w:r>
        <w:rPr>
          <w:color w:val="020202"/>
          <w:spacing w:val="13"/>
          <w:w w:val="90"/>
        </w:rPr>
        <w:t> </w:t>
      </w:r>
      <w:r>
        <w:rPr>
          <w:color w:val="020202"/>
          <w:w w:val="90"/>
        </w:rPr>
        <w:t>the</w:t>
      </w:r>
      <w:r>
        <w:rPr>
          <w:color w:val="020202"/>
          <w:spacing w:val="9"/>
          <w:w w:val="90"/>
        </w:rPr>
        <w:t> </w:t>
      </w:r>
      <w:r>
        <w:rPr>
          <w:color w:val="020202"/>
          <w:w w:val="90"/>
        </w:rPr>
        <w:t>provisions</w:t>
      </w:r>
      <w:r>
        <w:rPr>
          <w:color w:val="020202"/>
          <w:spacing w:val="3"/>
          <w:w w:val="90"/>
        </w:rPr>
        <w:t> </w:t>
      </w:r>
      <w:r>
        <w:rPr>
          <w:color w:val="020202"/>
          <w:w w:val="90"/>
        </w:rPr>
        <w:t>of</w:t>
      </w:r>
      <w:r>
        <w:rPr>
          <w:color w:val="020202"/>
          <w:spacing w:val="9"/>
          <w:w w:val="90"/>
        </w:rPr>
        <w:t> </w:t>
      </w:r>
      <w:r>
        <w:rPr>
          <w:color w:val="020202"/>
          <w:w w:val="90"/>
        </w:rPr>
        <w:t>Section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74a</w:t>
      </w:r>
      <w:r>
        <w:rPr>
          <w:color w:val="020202"/>
          <w:spacing w:val="2"/>
          <w:w w:val="90"/>
        </w:rPr>
        <w:t> </w:t>
      </w:r>
      <w:r>
        <w:rPr>
          <w:color w:val="020202"/>
          <w:w w:val="90"/>
        </w:rPr>
        <w:t>of</w:t>
      </w:r>
      <w:r>
        <w:rPr>
          <w:color w:val="020202"/>
          <w:spacing w:val="26"/>
          <w:w w:val="90"/>
        </w:rPr>
        <w:t> </w:t>
      </w:r>
      <w:r>
        <w:rPr>
          <w:color w:val="020202"/>
          <w:w w:val="90"/>
        </w:rPr>
        <w:t>this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Code.</w:t>
      </w:r>
    </w:p>
    <w:p>
      <w:pPr>
        <w:spacing w:line="237" w:lineRule="auto" w:before="190"/>
        <w:ind w:left="2450" w:right="2408" w:firstLine="1549"/>
        <w:jc w:val="left"/>
        <w:rPr>
          <w:sz w:val="25"/>
        </w:rPr>
      </w:pPr>
      <w:r>
        <w:rPr>
          <w:color w:val="020202"/>
          <w:sz w:val="25"/>
          <w:u w:val="single" w:color="131313"/>
        </w:rPr>
        <w:t>DIVISION IV</w:t>
      </w:r>
      <w:r>
        <w:rPr>
          <w:color w:val="020202"/>
          <w:spacing w:val="1"/>
          <w:sz w:val="25"/>
        </w:rPr>
        <w:t> </w:t>
      </w:r>
      <w:r>
        <w:rPr>
          <w:color w:val="020202"/>
          <w:spacing w:val="-1"/>
          <w:w w:val="95"/>
          <w:sz w:val="25"/>
        </w:rPr>
        <w:t>OBLIGATIONS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BUSINESS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OWNERS</w:t>
      </w:r>
    </w:p>
    <w:p>
      <w:pPr>
        <w:spacing w:line="232" w:lineRule="auto" w:before="162"/>
        <w:ind w:left="145" w:right="235" w:firstLine="9"/>
        <w:jc w:val="both"/>
        <w:rPr>
          <w:sz w:val="25"/>
        </w:rPr>
      </w:pPr>
      <w:r>
        <w:rPr>
          <w:b/>
          <w:color w:val="020202"/>
          <w:position w:val="1"/>
          <w:sz w:val="26"/>
          <w:u w:val="single" w:color="131313"/>
        </w:rPr>
        <w:t>Section 101:</w:t>
      </w:r>
      <w:r>
        <w:rPr>
          <w:b/>
          <w:color w:val="020202"/>
          <w:position w:val="1"/>
          <w:sz w:val="26"/>
        </w:rPr>
        <w:t> </w:t>
      </w:r>
      <w:r>
        <w:rPr>
          <w:color w:val="020202"/>
          <w:sz w:val="25"/>
        </w:rPr>
        <w:t>Before 15 March each year or one month before departure from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Cameroon of his salaried workers, every business owner shall, using the model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0"/>
          <w:sz w:val="25"/>
        </w:rPr>
        <w:t>provided by the tax authority, make an individual return for each worker on the following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sums</w:t>
      </w:r>
      <w:r>
        <w:rPr>
          <w:color w:val="020202"/>
          <w:spacing w:val="-17"/>
          <w:sz w:val="25"/>
        </w:rPr>
        <w:t> </w:t>
      </w:r>
      <w:r>
        <w:rPr>
          <w:color w:val="020202"/>
          <w:sz w:val="25"/>
        </w:rPr>
        <w:t>paid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during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past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year:</w:t>
      </w:r>
    </w:p>
    <w:p>
      <w:pPr>
        <w:pStyle w:val="ListParagraph"/>
        <w:numPr>
          <w:ilvl w:val="1"/>
          <w:numId w:val="26"/>
        </w:numPr>
        <w:tabs>
          <w:tab w:pos="717" w:val="left" w:leader="none"/>
          <w:tab w:pos="3145" w:val="left" w:leader="dot"/>
        </w:tabs>
        <w:spacing w:line="180" w:lineRule="auto" w:before="0" w:after="0"/>
        <w:ind w:left="716" w:right="0" w:hanging="213"/>
        <w:jc w:val="left"/>
        <w:rPr>
          <w:rFonts w:ascii="Times New Roman"/>
          <w:color w:val="090909"/>
          <w:sz w:val="24"/>
        </w:rPr>
      </w:pPr>
      <w:r>
        <w:rPr>
          <w:rFonts w:ascii="Times New Roman"/>
          <w:color w:val="090909"/>
          <w:w w:val="82"/>
          <w:position w:val="-4"/>
          <w:sz w:val="26"/>
        </w:rPr>
        <w:t>'</w:t>
      </w:r>
      <w:r>
        <w:rPr>
          <w:rFonts w:ascii="Times New Roman"/>
          <w:sz w:val="26"/>
        </w:rPr>
      </w:r>
    </w:p>
    <w:p>
      <w:pPr>
        <w:pStyle w:val="ListParagraph"/>
        <w:numPr>
          <w:ilvl w:val="1"/>
          <w:numId w:val="26"/>
        </w:numPr>
        <w:tabs>
          <w:tab w:pos="722" w:val="left" w:leader="none"/>
          <w:tab w:pos="3140" w:val="left" w:leader="dot"/>
        </w:tabs>
        <w:spacing w:line="240" w:lineRule="auto" w:before="125" w:after="0"/>
        <w:ind w:left="721" w:right="0" w:hanging="218"/>
        <w:jc w:val="left"/>
        <w:rPr>
          <w:rFonts w:ascii="Calibri"/>
          <w:b/>
          <w:color w:val="090909"/>
          <w:sz w:val="24"/>
        </w:rPr>
      </w:pPr>
      <w:r>
        <w:rPr>
          <w:rFonts w:ascii="Calibri"/>
          <w:b/>
          <w:color w:val="090909"/>
          <w:w w:val="57"/>
          <w:position w:val="-5"/>
          <w:sz w:val="26"/>
        </w:rPr>
        <w:t>,</w:t>
      </w:r>
      <w:r>
        <w:rPr>
          <w:rFonts w:ascii="Calibri"/>
          <w:sz w:val="26"/>
        </w:rPr>
      </w:r>
    </w:p>
    <w:p>
      <w:pPr>
        <w:pStyle w:val="ListParagraph"/>
        <w:numPr>
          <w:ilvl w:val="1"/>
          <w:numId w:val="26"/>
        </w:numPr>
        <w:tabs>
          <w:tab w:pos="860" w:val="left" w:leader="none"/>
        </w:tabs>
        <w:spacing w:line="232" w:lineRule="auto" w:before="174" w:after="0"/>
        <w:ind w:left="857" w:right="245" w:hanging="358"/>
        <w:jc w:val="left"/>
        <w:rPr>
          <w:color w:val="020202"/>
          <w:sz w:val="25"/>
        </w:rPr>
      </w:pPr>
      <w:r>
        <w:rPr>
          <w:color w:val="020202"/>
          <w:w w:val="95"/>
          <w:sz w:val="25"/>
        </w:rPr>
        <w:t>a list of purchases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by supplier,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showing their single identification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number and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6"/>
          <w:sz w:val="25"/>
        </w:rPr>
        <w:t> </w:t>
      </w:r>
      <w:r>
        <w:rPr>
          <w:color w:val="020202"/>
          <w:sz w:val="25"/>
        </w:rPr>
        <w:t>amount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purchases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5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year;</w:t>
      </w:r>
    </w:p>
    <w:p>
      <w:pPr>
        <w:pStyle w:val="ListParagraph"/>
        <w:numPr>
          <w:ilvl w:val="1"/>
          <w:numId w:val="26"/>
        </w:numPr>
        <w:tabs>
          <w:tab w:pos="855" w:val="left" w:leader="none"/>
        </w:tabs>
        <w:spacing w:line="235" w:lineRule="auto" w:before="200" w:after="0"/>
        <w:ind w:left="850" w:right="239" w:hanging="356"/>
        <w:jc w:val="left"/>
        <w:rPr>
          <w:color w:val="030303"/>
          <w:sz w:val="25"/>
        </w:rPr>
      </w:pPr>
      <w:r>
        <w:rPr>
          <w:color w:val="030303"/>
          <w:w w:val="95"/>
          <w:sz w:val="25"/>
        </w:rPr>
        <w:t>a</w:t>
      </w:r>
      <w:r>
        <w:rPr>
          <w:color w:val="030303"/>
          <w:spacing w:val="8"/>
          <w:w w:val="95"/>
          <w:sz w:val="25"/>
        </w:rPr>
        <w:t> </w:t>
      </w:r>
      <w:r>
        <w:rPr>
          <w:color w:val="030303"/>
          <w:w w:val="95"/>
          <w:sz w:val="25"/>
        </w:rPr>
        <w:t>list of</w:t>
      </w:r>
      <w:r>
        <w:rPr>
          <w:color w:val="030303"/>
          <w:spacing w:val="5"/>
          <w:w w:val="95"/>
          <w:sz w:val="25"/>
        </w:rPr>
        <w:t> </w:t>
      </w:r>
      <w:r>
        <w:rPr>
          <w:color w:val="030303"/>
          <w:w w:val="95"/>
          <w:sz w:val="25"/>
        </w:rPr>
        <w:t>sales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by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customer,</w:t>
      </w:r>
      <w:r>
        <w:rPr>
          <w:color w:val="030303"/>
          <w:spacing w:val="19"/>
          <w:w w:val="95"/>
          <w:sz w:val="25"/>
        </w:rPr>
        <w:t> </w:t>
      </w:r>
      <w:r>
        <w:rPr>
          <w:color w:val="030303"/>
          <w:w w:val="95"/>
          <w:sz w:val="25"/>
        </w:rPr>
        <w:t>indicating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their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single</w:t>
      </w:r>
      <w:r>
        <w:rPr>
          <w:color w:val="030303"/>
          <w:spacing w:val="8"/>
          <w:w w:val="95"/>
          <w:sz w:val="25"/>
        </w:rPr>
        <w:t> </w:t>
      </w:r>
      <w:r>
        <w:rPr>
          <w:color w:val="030303"/>
          <w:w w:val="95"/>
          <w:sz w:val="25"/>
        </w:rPr>
        <w:t>identification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number</w:t>
      </w:r>
      <w:r>
        <w:rPr>
          <w:color w:val="030303"/>
          <w:spacing w:val="9"/>
          <w:w w:val="95"/>
          <w:sz w:val="25"/>
        </w:rPr>
        <w:t> </w:t>
      </w:r>
      <w:r>
        <w:rPr>
          <w:color w:val="030303"/>
          <w:w w:val="95"/>
          <w:sz w:val="25"/>
        </w:rPr>
        <w:t>and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sz w:val="25"/>
        </w:rPr>
        <w:t>amount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14"/>
          <w:sz w:val="25"/>
        </w:rPr>
        <w:t> </w:t>
      </w:r>
      <w:r>
        <w:rPr>
          <w:color w:val="030303"/>
          <w:sz w:val="25"/>
        </w:rPr>
        <w:t>sales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for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financial</w:t>
      </w:r>
      <w:r>
        <w:rPr>
          <w:color w:val="030303"/>
          <w:spacing w:val="-5"/>
          <w:sz w:val="25"/>
        </w:rPr>
        <w:t> </w:t>
      </w:r>
      <w:r>
        <w:rPr>
          <w:color w:val="030303"/>
          <w:sz w:val="25"/>
        </w:rPr>
        <w:t>year.</w:t>
      </w:r>
    </w:p>
    <w:p>
      <w:pPr>
        <w:spacing w:line="230" w:lineRule="auto" w:before="180"/>
        <w:ind w:left="118" w:right="219" w:hanging="7"/>
        <w:jc w:val="both"/>
        <w:rPr>
          <w:sz w:val="25"/>
        </w:rPr>
      </w:pPr>
      <w:r>
        <w:rPr>
          <w:b/>
          <w:color w:val="020202"/>
          <w:w w:val="92"/>
          <w:position w:val="1"/>
          <w:sz w:val="26"/>
          <w:u w:val="thick" w:color="070707"/>
        </w:rPr>
        <w:t>Sectio</w:t>
      </w:r>
      <w:r>
        <w:rPr>
          <w:b/>
          <w:color w:val="020202"/>
          <w:w w:val="90"/>
          <w:position w:val="1"/>
          <w:sz w:val="26"/>
          <w:u w:val="thick" w:color="070707"/>
        </w:rPr>
        <w:t>n</w:t>
      </w:r>
      <w:r>
        <w:rPr>
          <w:b/>
          <w:color w:val="020202"/>
          <w:spacing w:val="2"/>
          <w:position w:val="1"/>
          <w:sz w:val="26"/>
          <w:u w:val="thick" w:color="070707"/>
        </w:rPr>
        <w:t> </w:t>
      </w:r>
      <w:r>
        <w:rPr>
          <w:b/>
          <w:color w:val="020202"/>
          <w:w w:val="88"/>
          <w:position w:val="1"/>
          <w:sz w:val="26"/>
          <w:u w:val="thick" w:color="070707"/>
        </w:rPr>
        <w:t>103:</w:t>
      </w:r>
      <w:r>
        <w:rPr>
          <w:b/>
          <w:color w:val="020202"/>
          <w:spacing w:val="4"/>
          <w:position w:val="1"/>
          <w:sz w:val="26"/>
        </w:rPr>
        <w:t> </w:t>
      </w:r>
      <w:r>
        <w:rPr>
          <w:color w:val="020202"/>
          <w:w w:val="98"/>
          <w:sz w:val="25"/>
        </w:rPr>
        <w:t>Any</w:t>
      </w:r>
      <w:r>
        <w:rPr>
          <w:color w:val="020202"/>
          <w:spacing w:val="-6"/>
          <w:sz w:val="25"/>
        </w:rPr>
        <w:t> </w:t>
      </w:r>
      <w:r>
        <w:rPr>
          <w:color w:val="020202"/>
          <w:w w:val="95"/>
          <w:sz w:val="25"/>
        </w:rPr>
        <w:t>infringement</w:t>
      </w:r>
      <w:r>
        <w:rPr>
          <w:color w:val="020202"/>
          <w:spacing w:val="-2"/>
          <w:sz w:val="25"/>
        </w:rPr>
        <w:t> </w:t>
      </w:r>
      <w:r>
        <w:rPr>
          <w:color w:val="020202"/>
          <w:spacing w:val="7"/>
          <w:w w:val="94"/>
          <w:sz w:val="25"/>
        </w:rPr>
        <w:t>o</w:t>
      </w:r>
      <w:r>
        <w:rPr>
          <w:color w:val="020202"/>
          <w:w w:val="94"/>
          <w:sz w:val="25"/>
        </w:rPr>
        <w:t>f</w:t>
      </w:r>
      <w:r>
        <w:rPr>
          <w:color w:val="020202"/>
          <w:spacing w:val="-3"/>
          <w:sz w:val="25"/>
        </w:rPr>
        <w:t> </w:t>
      </w:r>
      <w:r>
        <w:rPr>
          <w:color w:val="020202"/>
          <w:spacing w:val="-1"/>
          <w:w w:val="95"/>
          <w:sz w:val="25"/>
        </w:rPr>
        <w:t>th</w:t>
      </w:r>
      <w:r>
        <w:rPr>
          <w:color w:val="020202"/>
          <w:w w:val="95"/>
          <w:sz w:val="25"/>
        </w:rPr>
        <w:t>e</w:t>
      </w:r>
      <w:r>
        <w:rPr>
          <w:color w:val="020202"/>
          <w:spacing w:val="-7"/>
          <w:sz w:val="25"/>
        </w:rPr>
        <w:t> </w:t>
      </w:r>
      <w:r>
        <w:rPr>
          <w:color w:val="020202"/>
          <w:spacing w:val="5"/>
          <w:w w:val="94"/>
          <w:sz w:val="25"/>
        </w:rPr>
        <w:t>pro</w:t>
      </w:r>
      <w:r>
        <w:rPr>
          <w:color w:val="020202"/>
          <w:spacing w:val="-6"/>
          <w:w w:val="94"/>
          <w:sz w:val="25"/>
        </w:rPr>
        <w:t>v</w:t>
      </w:r>
      <w:r>
        <w:rPr>
          <w:color w:val="020202"/>
          <w:spacing w:val="-1"/>
          <w:w w:val="95"/>
          <w:sz w:val="25"/>
        </w:rPr>
        <w:t>ision</w:t>
      </w:r>
      <w:r>
        <w:rPr>
          <w:color w:val="020202"/>
          <w:w w:val="95"/>
          <w:sz w:val="25"/>
        </w:rPr>
        <w:t>s</w:t>
      </w:r>
      <w:r>
        <w:rPr>
          <w:color w:val="020202"/>
          <w:spacing w:val="-7"/>
          <w:sz w:val="25"/>
        </w:rPr>
        <w:t> </w:t>
      </w:r>
      <w:r>
        <w:rPr>
          <w:color w:val="020202"/>
          <w:spacing w:val="2"/>
          <w:w w:val="96"/>
          <w:sz w:val="25"/>
        </w:rPr>
        <w:t>o</w:t>
      </w:r>
      <w:r>
        <w:rPr>
          <w:color w:val="020202"/>
          <w:w w:val="96"/>
          <w:sz w:val="25"/>
        </w:rPr>
        <w:t>f</w:t>
      </w:r>
      <w:r>
        <w:rPr>
          <w:color w:val="020202"/>
          <w:sz w:val="25"/>
        </w:rPr>
        <w:t> </w:t>
      </w:r>
      <w:r>
        <w:rPr>
          <w:color w:val="020202"/>
          <w:spacing w:val="-2"/>
          <w:w w:val="95"/>
          <w:sz w:val="25"/>
        </w:rPr>
        <w:t>Section</w:t>
      </w:r>
      <w:r>
        <w:rPr>
          <w:color w:val="020202"/>
          <w:w w:val="95"/>
          <w:sz w:val="25"/>
        </w:rPr>
        <w:t>s</w:t>
      </w:r>
      <w:r>
        <w:rPr>
          <w:color w:val="020202"/>
          <w:spacing w:val="-1"/>
          <w:sz w:val="25"/>
        </w:rPr>
        <w:t> </w:t>
      </w:r>
      <w:r>
        <w:rPr>
          <w:color w:val="020202"/>
          <w:w w:val="90"/>
          <w:sz w:val="25"/>
        </w:rPr>
        <w:t>101</w:t>
      </w:r>
      <w:r>
        <w:rPr>
          <w:color w:val="020202"/>
          <w:spacing w:val="20"/>
          <w:sz w:val="25"/>
        </w:rPr>
        <w:t> </w:t>
      </w:r>
      <w:r>
        <w:rPr>
          <w:color w:val="020202"/>
          <w:spacing w:val="3"/>
          <w:w w:val="92"/>
          <w:sz w:val="25"/>
        </w:rPr>
        <w:t>an</w:t>
      </w:r>
      <w:r>
        <w:rPr>
          <w:color w:val="020202"/>
          <w:w w:val="92"/>
          <w:sz w:val="25"/>
        </w:rPr>
        <w:t>d</w:t>
      </w:r>
      <w:r>
        <w:rPr>
          <w:color w:val="020202"/>
          <w:spacing w:val="5"/>
          <w:sz w:val="25"/>
        </w:rPr>
        <w:t> </w:t>
      </w:r>
      <w:r>
        <w:rPr>
          <w:color w:val="020202"/>
          <w:w w:val="94"/>
          <w:sz w:val="25"/>
        </w:rPr>
        <w:t>102</w:t>
      </w:r>
      <w:r>
        <w:rPr>
          <w:color w:val="020202"/>
          <w:spacing w:val="6"/>
          <w:sz w:val="25"/>
        </w:rPr>
        <w:t> </w:t>
      </w:r>
      <w:r>
        <w:rPr>
          <w:color w:val="020202"/>
          <w:spacing w:val="1"/>
          <w:w w:val="93"/>
          <w:sz w:val="25"/>
        </w:rPr>
        <w:t>abov</w:t>
      </w:r>
      <w:r>
        <w:rPr>
          <w:color w:val="020202"/>
          <w:w w:val="93"/>
          <w:sz w:val="25"/>
        </w:rPr>
        <w:t>e</w:t>
      </w:r>
      <w:r>
        <w:rPr>
          <w:color w:val="020202"/>
          <w:spacing w:val="5"/>
          <w:sz w:val="25"/>
        </w:rPr>
        <w:t> </w:t>
      </w:r>
      <w:r>
        <w:rPr>
          <w:color w:val="020202"/>
          <w:w w:val="94"/>
          <w:sz w:val="25"/>
        </w:rPr>
        <w:t>shal</w:t>
      </w:r>
      <w:r>
        <w:rPr>
          <w:color w:val="020202"/>
          <w:w w:val="1"/>
          <w:sz w:val="25"/>
        </w:rPr>
        <w:t>,</w:t>
      </w:r>
      <w:r>
        <w:rPr>
          <w:color w:val="020202"/>
          <w:w w:val="122"/>
          <w:sz w:val="25"/>
        </w:rPr>
        <w:t>I </w:t>
      </w:r>
      <w:r>
        <w:rPr>
          <w:color w:val="020202"/>
          <w:w w:val="95"/>
          <w:sz w:val="25"/>
        </w:rPr>
        <w:t>give rise to a fine of 5% of the amount not declared. Such fine shall be recoverable in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same</w:t>
      </w:r>
      <w:r>
        <w:rPr>
          <w:color w:val="020202"/>
          <w:spacing w:val="11"/>
          <w:w w:val="95"/>
          <w:sz w:val="25"/>
        </w:rPr>
        <w:t> </w:t>
      </w:r>
      <w:r>
        <w:rPr>
          <w:color w:val="020202"/>
          <w:w w:val="95"/>
          <w:sz w:val="25"/>
        </w:rPr>
        <w:t>way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as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taxes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specified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in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chapters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above.</w:t>
      </w:r>
    </w:p>
    <w:p>
      <w:pPr>
        <w:spacing w:before="191"/>
        <w:ind w:left="101" w:right="0" w:firstLine="0"/>
        <w:jc w:val="both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rest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shall remain unchanged.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27"/>
        </w:rPr>
      </w:pPr>
    </w:p>
    <w:p>
      <w:pPr>
        <w:spacing w:line="205" w:lineRule="exact" w:before="114"/>
        <w:ind w:left="2160" w:right="3" w:firstLine="0"/>
        <w:jc w:val="center"/>
        <w:rPr>
          <w:b/>
          <w:sz w:val="20"/>
        </w:rPr>
      </w:pPr>
      <w:r>
        <w:rPr/>
        <w:pict>
          <v:shape style="position:absolute;margin-left:458.908752pt;margin-top:-6.936786pt;width:35.2pt;height:9pt;mso-position-horizontal-relative:page;mso-position-vertical-relative:paragraph;z-index:15760896;rotation:358" type="#_x0000_t136" fillcolor="#404040" stroked="f">
            <o:extrusion v:ext="view" autorotationcenter="t"/>
            <v:textpath style="font-family:&quot;Tahoma&quot;;font-size:9pt;v-text-kern:t;mso-text-shadow:auto;font-weight:bold" string="ic-.-:71"/>
            <w10:wrap type="none"/>
          </v:shape>
        </w:pict>
      </w:r>
      <w:r>
        <w:rPr/>
        <w:pict>
          <v:shape style="position:absolute;margin-left:312.306458pt;margin-top:-12.755666pt;width:159.85pt;height:10pt;mso-position-horizontal-relative:page;mso-position-vertical-relative:paragraph;z-index:15761408;rotation:359" type="#_x0000_t136" fillcolor="#3c3c3c" stroked="f">
            <o:extrusion v:ext="view" autorotationcenter="t"/>
            <v:textpath style="font-family:&quot;Tahoma&quot;;font-size:10pt;v-text-kern:t;mso-text-shadow:auto;font-weight:bold" string="PRESIDENCE DE LA REPUBLIQUE"/>
            <w10:wrap type="none"/>
          </v:shape>
        </w:pict>
      </w:r>
      <w:r>
        <w:rPr/>
        <w:pict>
          <v:shape style="position:absolute;margin-left:315.383759pt;margin-top:-1.921841pt;width:79.2pt;height:9pt;mso-position-horizontal-relative:page;mso-position-vertical-relative:paragraph;z-index:15761920;rotation:359" type="#_x0000_t136" fillcolor="#404040" stroked="f">
            <o:extrusion v:ext="view" autorotationcenter="t"/>
            <v:textpath style="font-family:&quot;Tahoma&quot;;font-size:9pt;v-text-kern:t;mso-text-shadow:auto;font-weight:bold" string="PRESIOENCY OF"/>
            <w10:wrap type="none"/>
          </v:shape>
        </w:pict>
      </w:r>
      <w:r>
        <w:rPr>
          <w:b/>
          <w:color w:val="414141"/>
          <w:sz w:val="20"/>
        </w:rPr>
        <w:t>SECR</w:t>
      </w:r>
    </w:p>
    <w:p>
      <w:pPr>
        <w:tabs>
          <w:tab w:pos="6293" w:val="left" w:leader="none"/>
          <w:tab w:pos="8429" w:val="left" w:leader="none"/>
        </w:tabs>
        <w:spacing w:line="129" w:lineRule="auto" w:before="17"/>
        <w:ind w:left="476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3A3A3A"/>
          <w:w w:val="90"/>
          <w:sz w:val="20"/>
        </w:rPr>
        <w:t>SERVICE</w:t>
        <w:tab/>
      </w:r>
      <w:r>
        <w:rPr>
          <w:rFonts w:ascii="Century Gothic"/>
          <w:b/>
          <w:color w:val="3A3A3A"/>
          <w:w w:val="90"/>
          <w:position w:val="2"/>
          <w:sz w:val="20"/>
        </w:rPr>
        <w:t>...._...,.."</w:t>
        <w:tab/>
      </w:r>
      <w:r>
        <w:rPr>
          <w:rFonts w:ascii="Century Gothic"/>
          <w:b/>
          <w:color w:val="3A3A3A"/>
          <w:w w:val="90"/>
          <w:position w:val="-10"/>
          <w:sz w:val="20"/>
        </w:rPr>
        <w:t>CE</w:t>
      </w:r>
    </w:p>
    <w:p>
      <w:pPr>
        <w:tabs>
          <w:tab w:pos="8199" w:val="left" w:leader="none"/>
        </w:tabs>
        <w:spacing w:line="304" w:lineRule="exact" w:before="0"/>
        <w:ind w:left="4772" w:right="0" w:firstLine="0"/>
        <w:jc w:val="left"/>
        <w:rPr>
          <w:rFonts w:ascii="Arial Narrow"/>
          <w:sz w:val="30"/>
        </w:rPr>
      </w:pPr>
      <w:r>
        <w:rPr/>
        <w:pict>
          <v:shape style="position:absolute;margin-left:466.089996pt;margin-top:9.880836pt;width:8.4pt;height:16.2pt;mso-position-horizontal-relative:page;mso-position-vertical-relative:paragraph;z-index:-25894912" type="#_x0000_t202" id="docshape94" filled="false" stroked="false">
            <v:textbox inset="0,0,0,0">
              <w:txbxContent>
                <w:p>
                  <w:pPr>
                    <w:spacing w:line="322" w:lineRule="exact" w:before="1"/>
                    <w:ind w:left="0" w:right="0" w:firstLine="0"/>
                    <w:jc w:val="left"/>
                    <w:rPr>
                      <w:rFonts w:ascii="Lucida Calligraphy"/>
                      <w:sz w:val="24"/>
                    </w:rPr>
                  </w:pPr>
                  <w:r>
                    <w:rPr>
                      <w:rFonts w:ascii="Lucida Calligraphy"/>
                      <w:color w:val="3B3B3B"/>
                      <w:w w:val="100"/>
                      <w:sz w:val="24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>
          <w:rFonts w:ascii="Verdana"/>
          <w:b/>
          <w:color w:val="3D3D3D"/>
          <w:w w:val="95"/>
          <w:position w:val="11"/>
          <w:sz w:val="20"/>
        </w:rPr>
        <w:t>L</w:t>
        <w:tab/>
      </w:r>
      <w:r>
        <w:rPr>
          <w:rFonts w:ascii="Arial Narrow"/>
          <w:color w:val="3D3D3D"/>
          <w:w w:val="95"/>
          <w:sz w:val="30"/>
        </w:rPr>
        <w:t>ME</w:t>
      </w:r>
    </w:p>
    <w:p>
      <w:pPr>
        <w:pStyle w:val="BodyText"/>
        <w:rPr>
          <w:rFonts w:ascii="Arial Narrow"/>
          <w:b w:val="0"/>
          <w:sz w:val="20"/>
        </w:rPr>
      </w:pPr>
    </w:p>
    <w:p>
      <w:pPr>
        <w:pStyle w:val="BodyText"/>
        <w:rPr>
          <w:rFonts w:ascii="Arial Narrow"/>
          <w:b w:val="0"/>
          <w:sz w:val="20"/>
        </w:rPr>
      </w:pPr>
    </w:p>
    <w:p>
      <w:pPr>
        <w:pStyle w:val="BodyText"/>
        <w:rPr>
          <w:rFonts w:ascii="Arial Narrow"/>
          <w:b w:val="0"/>
          <w:sz w:val="20"/>
        </w:rPr>
      </w:pPr>
    </w:p>
    <w:p>
      <w:pPr>
        <w:pStyle w:val="BodyText"/>
        <w:rPr>
          <w:rFonts w:ascii="Arial Narrow"/>
          <w:b w:val="0"/>
          <w:sz w:val="20"/>
        </w:rPr>
      </w:pPr>
    </w:p>
    <w:p>
      <w:pPr>
        <w:pStyle w:val="BodyText"/>
        <w:spacing w:before="10"/>
        <w:rPr>
          <w:rFonts w:ascii="Arial Narrow"/>
          <w:b w:val="0"/>
          <w:sz w:val="22"/>
        </w:rPr>
      </w:pPr>
    </w:p>
    <w:p>
      <w:pPr>
        <w:spacing w:before="115"/>
        <w:ind w:left="0" w:right="247" w:firstLine="0"/>
        <w:jc w:val="right"/>
        <w:rPr>
          <w:b/>
          <w:sz w:val="22"/>
        </w:rPr>
      </w:pPr>
      <w:r>
        <w:rPr>
          <w:b/>
          <w:color w:val="040404"/>
          <w:sz w:val="22"/>
        </w:rPr>
        <w:t>20</w:t>
      </w:r>
    </w:p>
    <w:p>
      <w:pPr>
        <w:spacing w:after="0"/>
        <w:jc w:val="right"/>
        <w:rPr>
          <w:sz w:val="22"/>
        </w:rPr>
        <w:sectPr>
          <w:pgSz w:w="11930" w:h="16850"/>
          <w:pgMar w:top="960" w:bottom="280" w:left="1180" w:right="1360"/>
        </w:sectPr>
      </w:pPr>
    </w:p>
    <w:p>
      <w:pPr>
        <w:spacing w:line="283" w:lineRule="exact" w:before="92"/>
        <w:ind w:left="2611" w:right="2204" w:firstLine="0"/>
        <w:jc w:val="center"/>
        <w:rPr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894400" id="docshapegroup95" coordorigin="0,0" coordsize="11924,16844">
            <v:shape style="position:absolute;left:0;top:0;width:11924;height:16844" type="#_x0000_t75" id="docshape96" stroked="false">
              <v:imagedata r:id="rId61" o:title=""/>
            </v:shape>
            <v:shape style="position:absolute;left:7848;top:15139;width:1095;height:116" type="#_x0000_t75" id="docshape97" stroked="false">
              <v:imagedata r:id="rId62" o:title=""/>
            </v:shape>
            <v:shape style="position:absolute;left:4756;top:15542;width:1844;height:595" type="#_x0000_t75" id="docshape98" stroked="false">
              <v:imagedata r:id="rId63" o:title=""/>
            </v:shape>
            <v:shape style="position:absolute;left:7502;top:15504;width:1402;height:500" type="#_x0000_t75" id="docshape99" stroked="false">
              <v:imagedata r:id="rId64" o:title=""/>
            </v:shape>
            <v:shape style="position:absolute;left:5198;top:16406;width:768;height:250" type="#_x0000_t75" id="docshape100" stroked="false">
              <v:imagedata r:id="rId65" o:title=""/>
            </v:shape>
            <v:shape style="position:absolute;left:7617;top:16406;width:807;height:288" type="#_x0000_t75" id="docshape101" stroked="false">
              <v:imagedata r:id="rId66" o:title=""/>
            </v:shap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76499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10101"/>
          <w:w w:val="95"/>
          <w:sz w:val="25"/>
          <w:u w:val="single" w:color="131313"/>
        </w:rPr>
        <w:t>PART</w:t>
      </w:r>
      <w:r>
        <w:rPr>
          <w:color w:val="010101"/>
          <w:spacing w:val="2"/>
          <w:w w:val="95"/>
          <w:sz w:val="25"/>
          <w:u w:val="single" w:color="131313"/>
        </w:rPr>
        <w:t> </w:t>
      </w:r>
      <w:r>
        <w:rPr>
          <w:color w:val="010101"/>
          <w:w w:val="95"/>
          <w:sz w:val="25"/>
          <w:u w:val="single" w:color="131313"/>
        </w:rPr>
        <w:t>Il</w:t>
      </w:r>
    </w:p>
    <w:p>
      <w:pPr>
        <w:spacing w:line="405" w:lineRule="auto" w:before="0"/>
        <w:ind w:left="2611" w:right="2217" w:firstLine="0"/>
        <w:jc w:val="center"/>
        <w:rPr>
          <w:sz w:val="25"/>
        </w:rPr>
      </w:pPr>
      <w:r>
        <w:rPr>
          <w:color w:val="020202"/>
          <w:w w:val="90"/>
          <w:sz w:val="25"/>
        </w:rPr>
        <w:t>VALUE</w:t>
      </w:r>
      <w:r>
        <w:rPr>
          <w:color w:val="020202"/>
          <w:spacing w:val="26"/>
          <w:w w:val="90"/>
          <w:sz w:val="25"/>
        </w:rPr>
        <w:t> </w:t>
      </w:r>
      <w:r>
        <w:rPr>
          <w:color w:val="020202"/>
          <w:w w:val="90"/>
          <w:sz w:val="25"/>
        </w:rPr>
        <w:t>ADDED</w:t>
      </w:r>
      <w:r>
        <w:rPr>
          <w:color w:val="020202"/>
          <w:spacing w:val="41"/>
          <w:w w:val="90"/>
          <w:sz w:val="25"/>
        </w:rPr>
        <w:t> </w:t>
      </w:r>
      <w:r>
        <w:rPr>
          <w:color w:val="020202"/>
          <w:w w:val="90"/>
          <w:sz w:val="25"/>
        </w:rPr>
        <w:t>TAX</w:t>
      </w:r>
      <w:r>
        <w:rPr>
          <w:color w:val="020202"/>
          <w:spacing w:val="51"/>
          <w:w w:val="90"/>
          <w:sz w:val="25"/>
        </w:rPr>
        <w:t> </w:t>
      </w:r>
      <w:r>
        <w:rPr>
          <w:color w:val="020202"/>
          <w:w w:val="90"/>
          <w:sz w:val="25"/>
        </w:rPr>
        <w:t>AND</w:t>
      </w:r>
      <w:r>
        <w:rPr>
          <w:color w:val="020202"/>
          <w:spacing w:val="35"/>
          <w:w w:val="90"/>
          <w:sz w:val="25"/>
        </w:rPr>
        <w:t> </w:t>
      </w:r>
      <w:r>
        <w:rPr>
          <w:color w:val="020202"/>
          <w:w w:val="90"/>
          <w:sz w:val="25"/>
        </w:rPr>
        <w:t>EXCISE</w:t>
      </w:r>
      <w:r>
        <w:rPr>
          <w:color w:val="020202"/>
          <w:spacing w:val="40"/>
          <w:w w:val="90"/>
          <w:sz w:val="25"/>
        </w:rPr>
        <w:t> </w:t>
      </w:r>
      <w:r>
        <w:rPr>
          <w:color w:val="020202"/>
          <w:w w:val="90"/>
          <w:sz w:val="25"/>
        </w:rPr>
        <w:t>DUTY</w:t>
      </w:r>
      <w:r>
        <w:rPr>
          <w:color w:val="020202"/>
          <w:spacing w:val="-60"/>
          <w:w w:val="90"/>
          <w:sz w:val="25"/>
        </w:rPr>
        <w:t> </w:t>
      </w:r>
      <w:r>
        <w:rPr>
          <w:color w:val="030303"/>
          <w:sz w:val="25"/>
          <w:u w:val="thick" w:color="101010"/>
        </w:rPr>
        <w:t>CHAPTER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  <w:u w:val="thick" w:color="101010"/>
        </w:rPr>
        <w:t>I</w:t>
      </w:r>
    </w:p>
    <w:p>
      <w:pPr>
        <w:spacing w:line="405" w:lineRule="auto" w:before="0"/>
        <w:ind w:left="3444" w:right="3050" w:firstLine="0"/>
        <w:jc w:val="center"/>
        <w:rPr>
          <w:sz w:val="25"/>
        </w:rPr>
      </w:pPr>
      <w:r>
        <w:rPr>
          <w:color w:val="020202"/>
          <w:w w:val="90"/>
          <w:sz w:val="25"/>
        </w:rPr>
        <w:t>SCOPE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APPLICATION</w:t>
      </w:r>
      <w:r>
        <w:rPr>
          <w:color w:val="020202"/>
          <w:spacing w:val="-60"/>
          <w:w w:val="90"/>
          <w:sz w:val="25"/>
        </w:rPr>
        <w:t> </w:t>
      </w:r>
      <w:r>
        <w:rPr>
          <w:color w:val="020202"/>
          <w:sz w:val="25"/>
          <w:u w:val="thick" w:color="101010"/>
        </w:rPr>
        <w:t>DIVISION Ill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EXEMPTIONS</w:t>
      </w:r>
    </w:p>
    <w:p>
      <w:pPr>
        <w:spacing w:line="269" w:lineRule="exact" w:before="0"/>
        <w:ind w:left="185" w:right="0" w:firstLine="0"/>
        <w:jc w:val="left"/>
        <w:rPr>
          <w:rFonts w:ascii="Verdana"/>
          <w:b/>
          <w:sz w:val="23"/>
        </w:rPr>
      </w:pPr>
      <w:r>
        <w:rPr>
          <w:rFonts w:ascii="Verdana"/>
          <w:b/>
          <w:color w:val="020202"/>
          <w:w w:val="90"/>
          <w:position w:val="1"/>
          <w:sz w:val="23"/>
          <w:u w:val="single" w:color="0B0B0B"/>
        </w:rPr>
        <w:t>Section</w:t>
      </w:r>
      <w:r>
        <w:rPr>
          <w:rFonts w:ascii="Verdana"/>
          <w:b/>
          <w:color w:val="020202"/>
          <w:spacing w:val="23"/>
          <w:w w:val="90"/>
          <w:position w:val="1"/>
          <w:sz w:val="23"/>
          <w:u w:val="single" w:color="0B0B0B"/>
        </w:rPr>
        <w:t> </w:t>
      </w:r>
      <w:r>
        <w:rPr>
          <w:rFonts w:ascii="Verdana"/>
          <w:b/>
          <w:color w:val="020202"/>
          <w:w w:val="90"/>
          <w:position w:val="1"/>
          <w:sz w:val="23"/>
          <w:u w:val="single" w:color="0B0B0B"/>
        </w:rPr>
        <w:t>128:</w:t>
      </w:r>
      <w:r>
        <w:rPr>
          <w:rFonts w:ascii="Verdana"/>
          <w:b/>
          <w:color w:val="020202"/>
          <w:spacing w:val="20"/>
          <w:w w:val="90"/>
          <w:position w:val="1"/>
          <w:sz w:val="23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-6"/>
          <w:w w:val="90"/>
          <w:sz w:val="25"/>
        </w:rPr>
        <w:t> </w:t>
      </w:r>
      <w:r>
        <w:rPr>
          <w:color w:val="020202"/>
          <w:w w:val="90"/>
          <w:sz w:val="25"/>
        </w:rPr>
        <w:t>following</w:t>
      </w:r>
      <w:r>
        <w:rPr>
          <w:color w:val="020202"/>
          <w:spacing w:val="-11"/>
          <w:w w:val="90"/>
          <w:sz w:val="25"/>
        </w:rPr>
        <w:t> </w:t>
      </w:r>
      <w:r>
        <w:rPr>
          <w:color w:val="020202"/>
          <w:w w:val="90"/>
          <w:sz w:val="25"/>
        </w:rPr>
        <w:t>shall</w:t>
      </w:r>
      <w:r>
        <w:rPr>
          <w:color w:val="020202"/>
          <w:spacing w:val="2"/>
          <w:w w:val="90"/>
          <w:sz w:val="25"/>
        </w:rPr>
        <w:t> </w:t>
      </w:r>
      <w:r>
        <w:rPr>
          <w:color w:val="020202"/>
          <w:w w:val="90"/>
          <w:sz w:val="25"/>
        </w:rPr>
        <w:t>be</w:t>
      </w:r>
      <w:r>
        <w:rPr>
          <w:color w:val="020202"/>
          <w:spacing w:val="-4"/>
          <w:w w:val="90"/>
          <w:sz w:val="25"/>
        </w:rPr>
        <w:t> </w:t>
      </w:r>
      <w:r>
        <w:rPr>
          <w:color w:val="020202"/>
          <w:w w:val="90"/>
          <w:sz w:val="25"/>
        </w:rPr>
        <w:t>exempted</w:t>
      </w:r>
      <w:r>
        <w:rPr>
          <w:color w:val="020202"/>
          <w:spacing w:val="-3"/>
          <w:w w:val="90"/>
          <w:sz w:val="25"/>
        </w:rPr>
        <w:t> </w:t>
      </w:r>
      <w:r>
        <w:rPr>
          <w:color w:val="020202"/>
          <w:w w:val="90"/>
          <w:sz w:val="25"/>
        </w:rPr>
        <w:t>from</w:t>
      </w:r>
      <w:r>
        <w:rPr>
          <w:color w:val="020202"/>
          <w:spacing w:val="20"/>
          <w:w w:val="90"/>
          <w:sz w:val="25"/>
        </w:rPr>
        <w:t> </w:t>
      </w:r>
      <w:r>
        <w:rPr>
          <w:rFonts w:ascii="Verdana"/>
          <w:b/>
          <w:color w:val="020202"/>
          <w:w w:val="90"/>
          <w:sz w:val="23"/>
        </w:rPr>
        <w:t>Value </w:t>
      </w:r>
      <w:r>
        <w:rPr>
          <w:color w:val="020202"/>
          <w:w w:val="90"/>
          <w:sz w:val="25"/>
        </w:rPr>
        <w:t>Added</w:t>
      </w:r>
      <w:r>
        <w:rPr>
          <w:color w:val="020202"/>
          <w:spacing w:val="1"/>
          <w:w w:val="90"/>
          <w:sz w:val="25"/>
        </w:rPr>
        <w:t> </w:t>
      </w:r>
      <w:r>
        <w:rPr>
          <w:rFonts w:ascii="Verdana"/>
          <w:b/>
          <w:color w:val="020202"/>
          <w:w w:val="90"/>
          <w:sz w:val="23"/>
        </w:rPr>
        <w:t>Tax:</w:t>
      </w:r>
    </w:p>
    <w:p>
      <w:pPr>
        <w:pStyle w:val="ListParagraph"/>
        <w:numPr>
          <w:ilvl w:val="0"/>
          <w:numId w:val="27"/>
        </w:numPr>
        <w:tabs>
          <w:tab w:pos="594" w:val="left" w:leader="none"/>
        </w:tabs>
        <w:spacing w:line="240" w:lineRule="auto" w:before="170" w:after="0"/>
        <w:ind w:left="593" w:right="0" w:hanging="418"/>
        <w:jc w:val="left"/>
        <w:rPr>
          <w:sz w:val="25"/>
        </w:rPr>
      </w:pPr>
      <w:r>
        <w:rPr>
          <w:rFonts w:ascii="Verdana"/>
          <w:b/>
          <w:color w:val="020202"/>
          <w:w w:val="90"/>
          <w:sz w:val="23"/>
        </w:rPr>
        <w:t>a-</w:t>
      </w:r>
      <w:r>
        <w:rPr>
          <w:rFonts w:ascii="Verdana"/>
          <w:b/>
          <w:color w:val="020202"/>
          <w:spacing w:val="5"/>
          <w:w w:val="90"/>
          <w:sz w:val="23"/>
        </w:rPr>
        <w:t> </w:t>
      </w:r>
      <w:r>
        <w:rPr>
          <w:color w:val="020202"/>
          <w:w w:val="90"/>
          <w:sz w:val="25"/>
        </w:rPr>
        <w:t>essential</w:t>
      </w:r>
      <w:r>
        <w:rPr>
          <w:color w:val="020202"/>
          <w:spacing w:val="10"/>
          <w:w w:val="90"/>
          <w:sz w:val="25"/>
        </w:rPr>
        <w:t> </w:t>
      </w:r>
      <w:r>
        <w:rPr>
          <w:color w:val="020202"/>
          <w:w w:val="90"/>
          <w:sz w:val="25"/>
        </w:rPr>
        <w:t>goods</w:t>
      </w:r>
      <w:r>
        <w:rPr>
          <w:color w:val="020202"/>
          <w:spacing w:val="27"/>
          <w:w w:val="90"/>
          <w:sz w:val="25"/>
        </w:rPr>
        <w:t> </w:t>
      </w:r>
      <w:r>
        <w:rPr>
          <w:color w:val="020202"/>
          <w:w w:val="90"/>
          <w:sz w:val="25"/>
        </w:rPr>
        <w:t>listed</w:t>
      </w:r>
      <w:r>
        <w:rPr>
          <w:color w:val="020202"/>
          <w:spacing w:val="15"/>
          <w:w w:val="90"/>
          <w:sz w:val="25"/>
        </w:rPr>
        <w:t> </w:t>
      </w:r>
      <w:r>
        <w:rPr>
          <w:color w:val="020202"/>
          <w:w w:val="90"/>
          <w:sz w:val="25"/>
        </w:rPr>
        <w:t>under</w:t>
      </w:r>
      <w:r>
        <w:rPr>
          <w:color w:val="020202"/>
          <w:spacing w:val="11"/>
          <w:w w:val="90"/>
          <w:sz w:val="25"/>
        </w:rPr>
        <w:t> </w:t>
      </w:r>
      <w:r>
        <w:rPr>
          <w:color w:val="020202"/>
          <w:w w:val="90"/>
          <w:sz w:val="25"/>
        </w:rPr>
        <w:t>Annex</w:t>
      </w:r>
      <w:r>
        <w:rPr>
          <w:color w:val="020202"/>
          <w:spacing w:val="34"/>
          <w:w w:val="90"/>
          <w:sz w:val="25"/>
        </w:rPr>
        <w:t> </w:t>
      </w:r>
      <w:r>
        <w:rPr>
          <w:color w:val="020202"/>
          <w:w w:val="90"/>
          <w:sz w:val="25"/>
        </w:rPr>
        <w:t>1,</w:t>
      </w:r>
      <w:r>
        <w:rPr>
          <w:color w:val="020202"/>
          <w:spacing w:val="58"/>
          <w:w w:val="90"/>
          <w:sz w:val="25"/>
        </w:rPr>
        <w:t> </w:t>
      </w:r>
      <w:r>
        <w:rPr>
          <w:color w:val="020202"/>
          <w:w w:val="90"/>
          <w:sz w:val="25"/>
        </w:rPr>
        <w:t>notably:</w:t>
      </w:r>
    </w:p>
    <w:p>
      <w:pPr>
        <w:spacing w:before="219"/>
        <w:ind w:left="896" w:right="0" w:firstLine="0"/>
        <w:jc w:val="left"/>
        <w:rPr>
          <w:sz w:val="25"/>
        </w:rPr>
      </w:pPr>
      <w:r>
        <w:rPr>
          <w:rFonts w:ascii="Gill Sans MT"/>
          <w:color w:val="141414"/>
          <w:w w:val="105"/>
          <w:sz w:val="16"/>
        </w:rPr>
        <w:t>.</w:t>
      </w:r>
      <w:r>
        <w:rPr>
          <w:rFonts w:ascii="Gill Sans MT"/>
          <w:color w:val="141414"/>
          <w:spacing w:val="-19"/>
          <w:w w:val="105"/>
          <w:sz w:val="16"/>
        </w:rPr>
        <w:t> </w:t>
      </w:r>
      <w:r>
        <w:rPr>
          <w:color w:val="141414"/>
          <w:w w:val="105"/>
          <w:sz w:val="25"/>
        </w:rPr>
        <w:t>..</w:t>
      </w:r>
      <w:r>
        <w:rPr>
          <w:color w:val="141414"/>
          <w:spacing w:val="-32"/>
          <w:w w:val="105"/>
          <w:sz w:val="25"/>
        </w:rPr>
        <w:t> </w:t>
      </w:r>
      <w:r>
        <w:rPr>
          <w:color w:val="141414"/>
          <w:w w:val="105"/>
          <w:sz w:val="25"/>
        </w:rPr>
        <w:t>......</w:t>
      </w:r>
      <w:r>
        <w:rPr>
          <w:color w:val="141414"/>
          <w:spacing w:val="-37"/>
          <w:w w:val="105"/>
          <w:sz w:val="25"/>
        </w:rPr>
        <w:t> </w:t>
      </w:r>
      <w:r>
        <w:rPr>
          <w:color w:val="141414"/>
          <w:w w:val="105"/>
          <w:sz w:val="25"/>
        </w:rPr>
        <w:t>......</w:t>
      </w:r>
      <w:r>
        <w:rPr>
          <w:color w:val="141414"/>
          <w:spacing w:val="-33"/>
          <w:w w:val="105"/>
          <w:sz w:val="25"/>
        </w:rPr>
        <w:t> </w:t>
      </w:r>
      <w:r>
        <w:rPr>
          <w:color w:val="141414"/>
          <w:w w:val="105"/>
          <w:sz w:val="25"/>
        </w:rPr>
        <w:t>...............</w:t>
      </w:r>
      <w:r>
        <w:rPr>
          <w:color w:val="141414"/>
          <w:spacing w:val="-39"/>
          <w:w w:val="105"/>
          <w:sz w:val="25"/>
        </w:rPr>
        <w:t> </w:t>
      </w:r>
      <w:r>
        <w:rPr>
          <w:color w:val="141414"/>
          <w:w w:val="105"/>
          <w:sz w:val="25"/>
        </w:rPr>
        <w:t>...........</w:t>
      </w:r>
      <w:r>
        <w:rPr>
          <w:color w:val="141414"/>
          <w:spacing w:val="38"/>
          <w:w w:val="105"/>
          <w:sz w:val="25"/>
        </w:rPr>
        <w:t> </w:t>
      </w:r>
      <w:r>
        <w:rPr>
          <w:color w:val="141414"/>
          <w:w w:val="105"/>
          <w:sz w:val="25"/>
        </w:rPr>
        <w:t>'</w:t>
      </w:r>
    </w:p>
    <w:p>
      <w:pPr>
        <w:tabs>
          <w:tab w:pos="4165" w:val="left" w:leader="none"/>
        </w:tabs>
        <w:spacing w:line="189" w:lineRule="exact" w:before="168"/>
        <w:ind w:left="992" w:right="0" w:firstLine="0"/>
        <w:jc w:val="left"/>
        <w:rPr>
          <w:rFonts w:ascii="Gill Sans MT"/>
          <w:sz w:val="16"/>
        </w:rPr>
      </w:pPr>
      <w:r>
        <w:rPr/>
        <w:pict>
          <v:shape style="position:absolute;margin-left:87.120003pt;margin-top:1.763611pt;width:5.2pt;height:22.9pt;mso-position-horizontal-relative:page;mso-position-vertical-relative:paragraph;z-index:15766016" type="#_x0000_t202" id="docshape102" filled="false" stroked="false">
            <v:textbox inset="0,0,0,0">
              <w:txbxContent>
                <w:p>
                  <w:pPr>
                    <w:spacing w:before="36"/>
                    <w:ind w:left="0" w:right="0" w:firstLine="0"/>
                    <w:jc w:val="left"/>
                    <w:rPr>
                      <w:rFonts w:ascii="Times New Roman" w:hAnsi="Times New Roman"/>
                      <w:sz w:val="34"/>
                    </w:rPr>
                  </w:pPr>
                  <w:r>
                    <w:rPr>
                      <w:rFonts w:ascii="Times New Roman" w:hAnsi="Times New Roman"/>
                      <w:color w:val="040404"/>
                      <w:w w:val="86"/>
                      <w:sz w:val="34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A8A8A8"/>
          <w:position w:val="-2"/>
          <w:sz w:val="8"/>
        </w:rPr>
        <w:t>.</w:t>
        <w:tab/>
      </w:r>
      <w:r>
        <w:rPr>
          <w:rFonts w:ascii="Gill Sans MT"/>
          <w:color w:val="121212"/>
          <w:sz w:val="16"/>
        </w:rPr>
        <w:t>.</w:t>
      </w:r>
    </w:p>
    <w:p>
      <w:pPr>
        <w:spacing w:line="86" w:lineRule="exact" w:before="0"/>
        <w:ind w:left="949" w:right="0" w:firstLine="0"/>
        <w:jc w:val="left"/>
        <w:rPr>
          <w:rFonts w:ascii="Calibri" w:hAnsi="Calibri"/>
          <w:b/>
          <w:sz w:val="8"/>
        </w:rPr>
      </w:pPr>
      <w:r>
        <w:rPr>
          <w:rFonts w:ascii="Calibri" w:hAnsi="Calibri"/>
          <w:b/>
          <w:color w:val="121212"/>
          <w:spacing w:val="13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2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3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 </w:t>
      </w:r>
      <w:r>
        <w:rPr>
          <w:rFonts w:ascii="Calibri" w:hAnsi="Calibri"/>
          <w:b/>
          <w:color w:val="121212"/>
          <w:spacing w:val="3"/>
          <w:w w:val="105"/>
          <w:sz w:val="8"/>
        </w:rPr>
        <w:t> </w:t>
      </w:r>
      <w:r>
        <w:rPr>
          <w:rFonts w:ascii="Calibri" w:hAnsi="Calibri"/>
          <w:b/>
          <w:color w:val="121212"/>
          <w:w w:val="135"/>
          <w:sz w:val="8"/>
        </w:rPr>
        <w:t>••• </w:t>
      </w:r>
      <w:r>
        <w:rPr>
          <w:rFonts w:ascii="Calibri" w:hAnsi="Calibri"/>
          <w:b/>
          <w:color w:val="121212"/>
          <w:spacing w:val="13"/>
          <w:w w:val="135"/>
          <w:sz w:val="8"/>
        </w:rPr>
        <w:t> </w:t>
      </w:r>
      <w:r>
        <w:rPr>
          <w:rFonts w:ascii="Calibri" w:hAnsi="Calibri"/>
          <w:b/>
          <w:color w:val="121212"/>
          <w:spacing w:val="15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5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 </w:t>
      </w:r>
      <w:r>
        <w:rPr>
          <w:rFonts w:ascii="Calibri" w:hAnsi="Calibri"/>
          <w:b/>
          <w:color w:val="121212"/>
          <w:spacing w:val="17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1"/>
          <w:w w:val="120"/>
          <w:sz w:val="8"/>
        </w:rPr>
        <w:t>•••</w:t>
      </w:r>
      <w:r>
        <w:rPr>
          <w:rFonts w:ascii="Calibri" w:hAnsi="Calibri"/>
          <w:b/>
          <w:color w:val="121212"/>
          <w:spacing w:val="29"/>
          <w:w w:val="120"/>
          <w:sz w:val="8"/>
        </w:rPr>
        <w:t> </w:t>
      </w:r>
      <w:r>
        <w:rPr>
          <w:rFonts w:ascii="Calibri" w:hAnsi="Calibri"/>
          <w:b/>
          <w:color w:val="121212"/>
          <w:spacing w:val="10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0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 </w:t>
      </w:r>
      <w:r>
        <w:rPr>
          <w:rFonts w:ascii="Calibri" w:hAnsi="Calibri"/>
          <w:b/>
          <w:color w:val="121212"/>
          <w:spacing w:val="13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7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2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7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 </w:t>
      </w:r>
      <w:r>
        <w:rPr>
          <w:rFonts w:ascii="Calibri" w:hAnsi="Calibri"/>
          <w:b/>
          <w:color w:val="121212"/>
          <w:spacing w:val="13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4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2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4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  </w:t>
      </w:r>
      <w:r>
        <w:rPr>
          <w:rFonts w:ascii="Calibri" w:hAnsi="Calibri"/>
          <w:b/>
          <w:color w:val="121212"/>
          <w:spacing w:val="3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5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5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  </w:t>
      </w:r>
      <w:r>
        <w:rPr>
          <w:rFonts w:ascii="Calibri" w:hAnsi="Calibri"/>
          <w:b/>
          <w:color w:val="121212"/>
          <w:w w:val="120"/>
          <w:sz w:val="8"/>
        </w:rPr>
        <w:t>••</w:t>
      </w:r>
      <w:r>
        <w:rPr>
          <w:rFonts w:ascii="Calibri" w:hAnsi="Calibri"/>
          <w:b/>
          <w:color w:val="121212"/>
          <w:spacing w:val="10"/>
          <w:w w:val="120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 </w:t>
      </w:r>
      <w:r>
        <w:rPr>
          <w:rFonts w:ascii="Calibri" w:hAnsi="Calibri"/>
          <w:b/>
          <w:color w:val="121212"/>
          <w:spacing w:val="18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4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4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2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 </w:t>
      </w:r>
      <w:r>
        <w:rPr>
          <w:rFonts w:ascii="Calibri" w:hAnsi="Calibri"/>
          <w:b/>
          <w:color w:val="121212"/>
          <w:spacing w:val="18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4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2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4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 </w:t>
      </w:r>
      <w:r>
        <w:rPr>
          <w:rFonts w:ascii="Calibri" w:hAnsi="Calibri"/>
          <w:b/>
          <w:color w:val="121212"/>
          <w:spacing w:val="18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0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2"/>
          <w:w w:val="105"/>
          <w:sz w:val="8"/>
        </w:rPr>
        <w:t> </w:t>
      </w:r>
      <w:r>
        <w:rPr>
          <w:rFonts w:ascii="Calibri" w:hAnsi="Calibri"/>
          <w:b/>
          <w:color w:val="121212"/>
          <w:spacing w:val="10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-1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 </w:t>
      </w:r>
      <w:r>
        <w:rPr>
          <w:rFonts w:ascii="Calibri" w:hAnsi="Calibri"/>
          <w:b/>
          <w:color w:val="121212"/>
          <w:spacing w:val="13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16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16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</w:t>
      </w:r>
      <w:r>
        <w:rPr>
          <w:rFonts w:ascii="Calibri" w:hAnsi="Calibri"/>
          <w:b/>
          <w:color w:val="121212"/>
          <w:spacing w:val="16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•    </w:t>
      </w:r>
      <w:r>
        <w:rPr>
          <w:rFonts w:ascii="Calibri" w:hAnsi="Calibri"/>
          <w:b/>
          <w:color w:val="121212"/>
          <w:spacing w:val="1"/>
          <w:w w:val="105"/>
          <w:sz w:val="8"/>
        </w:rPr>
        <w:t> </w:t>
      </w:r>
      <w:r>
        <w:rPr>
          <w:rFonts w:ascii="Calibri" w:hAnsi="Calibri"/>
          <w:b/>
          <w:color w:val="121212"/>
          <w:w w:val="105"/>
          <w:sz w:val="8"/>
        </w:rPr>
        <w:t>1</w:t>
      </w:r>
    </w:p>
    <w:p>
      <w:pPr>
        <w:pStyle w:val="BodyText"/>
        <w:spacing w:before="8"/>
        <w:rPr>
          <w:rFonts w:ascii="Calibri"/>
          <w:sz w:val="10"/>
        </w:rPr>
      </w:pPr>
    </w:p>
    <w:p>
      <w:pPr>
        <w:pStyle w:val="ListParagraph"/>
        <w:numPr>
          <w:ilvl w:val="1"/>
          <w:numId w:val="27"/>
        </w:numPr>
        <w:tabs>
          <w:tab w:pos="859" w:val="left" w:leader="none"/>
          <w:tab w:pos="860" w:val="left" w:leader="none"/>
        </w:tabs>
        <w:spacing w:line="240" w:lineRule="auto" w:before="0" w:after="0"/>
        <w:ind w:left="859" w:right="0" w:hanging="343"/>
        <w:jc w:val="left"/>
        <w:rPr>
          <w:sz w:val="25"/>
        </w:rPr>
      </w:pPr>
      <w:r>
        <w:rPr>
          <w:rFonts w:ascii="Verdana" w:hAnsi="Verdana"/>
          <w:b/>
          <w:color w:val="101010"/>
          <w:w w:val="90"/>
          <w:sz w:val="23"/>
        </w:rPr>
        <w:t>.</w:t>
      </w:r>
      <w:r>
        <w:rPr>
          <w:rFonts w:ascii="Verdana" w:hAnsi="Verdana"/>
          <w:b/>
          <w:color w:val="101010"/>
          <w:spacing w:val="-43"/>
          <w:w w:val="90"/>
          <w:sz w:val="23"/>
        </w:rPr>
        <w:t> </w:t>
      </w:r>
      <w:r>
        <w:rPr>
          <w:rFonts w:ascii="Verdana" w:hAnsi="Verdana"/>
          <w:b/>
          <w:color w:val="101010"/>
          <w:w w:val="90"/>
          <w:sz w:val="23"/>
        </w:rPr>
        <w:t>...................................</w:t>
      </w:r>
      <w:r>
        <w:rPr>
          <w:rFonts w:ascii="Verdana" w:hAnsi="Verdana"/>
          <w:b/>
          <w:color w:val="101010"/>
          <w:spacing w:val="-41"/>
          <w:w w:val="90"/>
          <w:sz w:val="23"/>
        </w:rPr>
        <w:t> </w:t>
      </w:r>
      <w:r>
        <w:rPr>
          <w:rFonts w:ascii="Verdana" w:hAnsi="Verdana"/>
          <w:b/>
          <w:color w:val="101010"/>
          <w:w w:val="90"/>
          <w:sz w:val="23"/>
        </w:rPr>
        <w:t>.....</w:t>
      </w:r>
      <w:r>
        <w:rPr>
          <w:rFonts w:ascii="Verdana" w:hAnsi="Verdana"/>
          <w:b/>
          <w:color w:val="101010"/>
          <w:spacing w:val="47"/>
          <w:w w:val="90"/>
          <w:sz w:val="23"/>
        </w:rPr>
        <w:t> </w:t>
      </w:r>
      <w:r>
        <w:rPr>
          <w:color w:val="101010"/>
          <w:w w:val="90"/>
          <w:sz w:val="25"/>
        </w:rPr>
        <w:t>'</w:t>
      </w:r>
    </w:p>
    <w:p>
      <w:pPr>
        <w:spacing w:before="54"/>
        <w:ind w:left="508" w:right="0" w:firstLine="0"/>
        <w:jc w:val="left"/>
        <w:rPr>
          <w:rFonts w:ascii="Times New Roman" w:hAnsi="Times New Roman"/>
          <w:sz w:val="34"/>
        </w:rPr>
      </w:pPr>
      <w:r>
        <w:rPr>
          <w:rFonts w:ascii="Times New Roman" w:hAnsi="Times New Roman"/>
          <w:color w:val="040404"/>
          <w:w w:val="86"/>
          <w:sz w:val="34"/>
        </w:rPr>
        <w:t>•</w:t>
      </w:r>
    </w:p>
    <w:p>
      <w:pPr>
        <w:spacing w:line="235" w:lineRule="auto" w:before="198"/>
        <w:ind w:left="508" w:right="0" w:hanging="12"/>
        <w:jc w:val="left"/>
        <w:rPr>
          <w:rFonts w:ascii="Verdana"/>
          <w:b/>
          <w:sz w:val="23"/>
        </w:rPr>
      </w:pPr>
      <w:r>
        <w:rPr>
          <w:rFonts w:ascii="Verdana"/>
          <w:b/>
          <w:color w:val="010101"/>
          <w:w w:val="85"/>
          <w:sz w:val="23"/>
        </w:rPr>
        <w:t>b-</w:t>
      </w:r>
      <w:r>
        <w:rPr>
          <w:rFonts w:ascii="Verdana"/>
          <w:b/>
          <w:color w:val="010101"/>
          <w:spacing w:val="6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The</w:t>
      </w:r>
      <w:r>
        <w:rPr>
          <w:rFonts w:ascii="Verdana"/>
          <w:b/>
          <w:color w:val="010101"/>
          <w:spacing w:val="11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exemption</w:t>
      </w:r>
      <w:r>
        <w:rPr>
          <w:rFonts w:ascii="Verdana"/>
          <w:b/>
          <w:color w:val="010101"/>
          <w:spacing w:val="14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provided</w:t>
      </w:r>
      <w:r>
        <w:rPr>
          <w:rFonts w:ascii="Verdana"/>
          <w:b/>
          <w:color w:val="010101"/>
          <w:spacing w:val="3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for</w:t>
      </w:r>
      <w:r>
        <w:rPr>
          <w:rFonts w:ascii="Verdana"/>
          <w:b/>
          <w:color w:val="010101"/>
          <w:spacing w:val="3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in</w:t>
      </w:r>
      <w:r>
        <w:rPr>
          <w:rFonts w:ascii="Verdana"/>
          <w:b/>
          <w:color w:val="010101"/>
          <w:spacing w:val="14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paragraph</w:t>
      </w:r>
      <w:r>
        <w:rPr>
          <w:rFonts w:ascii="Verdana"/>
          <w:b/>
          <w:color w:val="010101"/>
          <w:spacing w:val="-1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6(a)</w:t>
      </w:r>
      <w:r>
        <w:rPr>
          <w:rFonts w:ascii="Verdana"/>
          <w:b/>
          <w:color w:val="010101"/>
          <w:spacing w:val="6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above</w:t>
      </w:r>
      <w:r>
        <w:rPr>
          <w:rFonts w:ascii="Verdana"/>
          <w:b/>
          <w:color w:val="010101"/>
          <w:spacing w:val="28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shall</w:t>
      </w:r>
      <w:r>
        <w:rPr>
          <w:rFonts w:ascii="Verdana"/>
          <w:b/>
          <w:color w:val="010101"/>
          <w:spacing w:val="14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not</w:t>
      </w:r>
      <w:r>
        <w:rPr>
          <w:rFonts w:ascii="Verdana"/>
          <w:b/>
          <w:color w:val="010101"/>
          <w:spacing w:val="4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apply</w:t>
      </w:r>
      <w:r>
        <w:rPr>
          <w:rFonts w:ascii="Verdana"/>
          <w:b/>
          <w:color w:val="010101"/>
          <w:spacing w:val="9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to</w:t>
      </w:r>
      <w:r>
        <w:rPr>
          <w:rFonts w:ascii="Verdana"/>
          <w:b/>
          <w:color w:val="010101"/>
          <w:spacing w:val="15"/>
          <w:w w:val="85"/>
          <w:sz w:val="23"/>
        </w:rPr>
        <w:t> </w:t>
      </w:r>
      <w:r>
        <w:rPr>
          <w:rFonts w:ascii="Verdana"/>
          <w:b/>
          <w:color w:val="010101"/>
          <w:w w:val="85"/>
          <w:sz w:val="23"/>
        </w:rPr>
        <w:t>the</w:t>
      </w:r>
      <w:r>
        <w:rPr>
          <w:rFonts w:ascii="Verdana"/>
          <w:b/>
          <w:color w:val="010101"/>
          <w:spacing w:val="-64"/>
          <w:w w:val="85"/>
          <w:sz w:val="23"/>
        </w:rPr>
        <w:t> </w:t>
      </w:r>
      <w:r>
        <w:rPr>
          <w:rFonts w:ascii="Verdana"/>
          <w:b/>
          <w:color w:val="010101"/>
          <w:w w:val="95"/>
          <w:sz w:val="23"/>
        </w:rPr>
        <w:t>following</w:t>
      </w:r>
      <w:r>
        <w:rPr>
          <w:rFonts w:ascii="Verdana"/>
          <w:b/>
          <w:color w:val="010101"/>
          <w:spacing w:val="-17"/>
          <w:w w:val="95"/>
          <w:sz w:val="23"/>
        </w:rPr>
        <w:t> </w:t>
      </w:r>
      <w:r>
        <w:rPr>
          <w:rFonts w:ascii="Verdana"/>
          <w:b/>
          <w:color w:val="010101"/>
          <w:w w:val="95"/>
          <w:sz w:val="23"/>
        </w:rPr>
        <w:t>products:</w:t>
      </w:r>
    </w:p>
    <w:p>
      <w:pPr>
        <w:pStyle w:val="ListParagraph"/>
        <w:numPr>
          <w:ilvl w:val="0"/>
          <w:numId w:val="28"/>
        </w:numPr>
        <w:tabs>
          <w:tab w:pos="648" w:val="left" w:leader="none"/>
        </w:tabs>
        <w:spacing w:line="240" w:lineRule="auto" w:before="219" w:after="0"/>
        <w:ind w:left="647" w:right="0" w:hanging="145"/>
        <w:jc w:val="left"/>
        <w:rPr>
          <w:rFonts w:ascii="Verdana" w:hAnsi="Verdana"/>
          <w:b/>
          <w:color w:val="030303"/>
          <w:sz w:val="23"/>
        </w:rPr>
      </w:pPr>
      <w:r>
        <w:rPr>
          <w:rFonts w:ascii="Verdana" w:hAnsi="Verdana"/>
          <w:b/>
          <w:color w:val="030303"/>
          <w:w w:val="80"/>
          <w:sz w:val="23"/>
        </w:rPr>
        <w:t>parboiled</w:t>
      </w:r>
      <w:r>
        <w:rPr>
          <w:rFonts w:ascii="Verdana" w:hAnsi="Verdana"/>
          <w:b/>
          <w:color w:val="030303"/>
          <w:spacing w:val="27"/>
          <w:w w:val="80"/>
          <w:sz w:val="23"/>
        </w:rPr>
        <w:t> </w:t>
      </w:r>
      <w:r>
        <w:rPr>
          <w:rFonts w:ascii="Verdana" w:hAnsi="Verdana"/>
          <w:b/>
          <w:color w:val="030303"/>
          <w:w w:val="80"/>
          <w:sz w:val="23"/>
        </w:rPr>
        <w:t>rice</w:t>
      </w:r>
      <w:r>
        <w:rPr>
          <w:rFonts w:ascii="Verdana" w:hAnsi="Verdana"/>
          <w:b/>
          <w:color w:val="030303"/>
          <w:spacing w:val="50"/>
          <w:sz w:val="23"/>
        </w:rPr>
        <w:t> </w:t>
      </w:r>
      <w:r>
        <w:rPr>
          <w:rFonts w:ascii="Verdana" w:hAnsi="Verdana"/>
          <w:b/>
          <w:color w:val="030303"/>
          <w:w w:val="80"/>
          <w:sz w:val="23"/>
        </w:rPr>
        <w:t>of</w:t>
      </w:r>
      <w:r>
        <w:rPr>
          <w:rFonts w:ascii="Verdana" w:hAnsi="Verdana"/>
          <w:b/>
          <w:color w:val="030303"/>
          <w:spacing w:val="64"/>
          <w:sz w:val="23"/>
        </w:rPr>
        <w:t> </w:t>
      </w:r>
      <w:r>
        <w:rPr>
          <w:rFonts w:ascii="Verdana" w:hAnsi="Verdana"/>
          <w:b/>
          <w:color w:val="030303"/>
          <w:w w:val="80"/>
          <w:sz w:val="23"/>
        </w:rPr>
        <w:t>tariff</w:t>
      </w:r>
      <w:r>
        <w:rPr>
          <w:rFonts w:ascii="Verdana" w:hAnsi="Verdana"/>
          <w:b/>
          <w:color w:val="030303"/>
          <w:spacing w:val="44"/>
          <w:w w:val="80"/>
          <w:sz w:val="23"/>
        </w:rPr>
        <w:t> </w:t>
      </w:r>
      <w:r>
        <w:rPr>
          <w:rFonts w:ascii="Verdana" w:hAnsi="Verdana"/>
          <w:b/>
          <w:color w:val="030303"/>
          <w:w w:val="80"/>
          <w:sz w:val="23"/>
        </w:rPr>
        <w:t>subheading</w:t>
      </w:r>
      <w:r>
        <w:rPr>
          <w:rFonts w:ascii="Verdana" w:hAnsi="Verdana"/>
          <w:b/>
          <w:color w:val="030303"/>
          <w:spacing w:val="70"/>
          <w:sz w:val="23"/>
        </w:rPr>
        <w:t> </w:t>
      </w:r>
      <w:r>
        <w:rPr>
          <w:rFonts w:ascii="Verdana" w:hAnsi="Verdana"/>
          <w:b/>
          <w:color w:val="030303"/>
          <w:w w:val="80"/>
          <w:sz w:val="23"/>
        </w:rPr>
        <w:t>1006.30.90.200;</w:t>
      </w:r>
    </w:p>
    <w:p>
      <w:pPr>
        <w:pStyle w:val="ListParagraph"/>
        <w:numPr>
          <w:ilvl w:val="0"/>
          <w:numId w:val="28"/>
        </w:numPr>
        <w:tabs>
          <w:tab w:pos="643" w:val="left" w:leader="none"/>
        </w:tabs>
        <w:spacing w:line="240" w:lineRule="auto" w:before="178" w:after="0"/>
        <w:ind w:left="642" w:right="0" w:hanging="149"/>
        <w:jc w:val="left"/>
        <w:rPr>
          <w:rFonts w:ascii="Verdana" w:hAnsi="Verdana"/>
          <w:b/>
          <w:color w:val="020202"/>
          <w:sz w:val="23"/>
        </w:rPr>
      </w:pPr>
      <w:r>
        <w:rPr>
          <w:rFonts w:ascii="Verdana" w:hAnsi="Verdana"/>
          <w:b/>
          <w:color w:val="020202"/>
          <w:w w:val="80"/>
          <w:sz w:val="23"/>
        </w:rPr>
        <w:t>perfumed</w:t>
      </w:r>
      <w:r>
        <w:rPr>
          <w:rFonts w:ascii="Verdana" w:hAnsi="Verdana"/>
          <w:b/>
          <w:color w:val="020202"/>
          <w:spacing w:val="35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rice  of</w:t>
      </w:r>
      <w:r>
        <w:rPr>
          <w:rFonts w:ascii="Verdana" w:hAnsi="Verdana"/>
          <w:b/>
          <w:color w:val="020202"/>
          <w:spacing w:val="45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tariff</w:t>
      </w:r>
      <w:r>
        <w:rPr>
          <w:rFonts w:ascii="Verdana" w:hAnsi="Verdana"/>
          <w:b/>
          <w:color w:val="020202"/>
          <w:spacing w:val="57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subheadirig</w:t>
      </w:r>
      <w:r>
        <w:rPr>
          <w:rFonts w:ascii="Verdana" w:hAnsi="Verdana"/>
          <w:b/>
          <w:color w:val="020202"/>
          <w:spacing w:val="47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1006.30.90.300;</w:t>
      </w:r>
    </w:p>
    <w:p>
      <w:pPr>
        <w:pStyle w:val="ListParagraph"/>
        <w:numPr>
          <w:ilvl w:val="0"/>
          <w:numId w:val="28"/>
        </w:numPr>
        <w:tabs>
          <w:tab w:pos="635" w:val="left" w:leader="none"/>
        </w:tabs>
        <w:spacing w:line="240" w:lineRule="auto" w:before="205" w:after="0"/>
        <w:ind w:left="634" w:right="0" w:hanging="150"/>
        <w:jc w:val="left"/>
        <w:rPr>
          <w:rFonts w:ascii="Verdana" w:hAnsi="Verdana"/>
          <w:b/>
          <w:color w:val="020202"/>
          <w:sz w:val="23"/>
        </w:rPr>
      </w:pPr>
      <w:r>
        <w:rPr>
          <w:rFonts w:ascii="Verdana" w:hAnsi="Verdana"/>
          <w:b/>
          <w:color w:val="020202"/>
          <w:w w:val="80"/>
          <w:sz w:val="23"/>
        </w:rPr>
        <w:t>ornamental</w:t>
      </w:r>
      <w:r>
        <w:rPr>
          <w:rFonts w:ascii="Verdana" w:hAnsi="Verdana"/>
          <w:b/>
          <w:color w:val="020202"/>
          <w:spacing w:val="46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fish</w:t>
      </w:r>
      <w:r>
        <w:rPr>
          <w:rFonts w:ascii="Verdana" w:hAnsi="Verdana"/>
          <w:b/>
          <w:color w:val="020202"/>
          <w:spacing w:val="49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of</w:t>
      </w:r>
      <w:r>
        <w:rPr>
          <w:rFonts w:ascii="Verdana" w:hAnsi="Verdana"/>
          <w:b/>
          <w:color w:val="020202"/>
          <w:spacing w:val="32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tariff</w:t>
      </w:r>
      <w:r>
        <w:rPr>
          <w:rFonts w:ascii="Verdana" w:hAnsi="Verdana"/>
          <w:b/>
          <w:color w:val="020202"/>
          <w:spacing w:val="16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subheadings</w:t>
      </w:r>
      <w:r>
        <w:rPr>
          <w:rFonts w:ascii="Verdana" w:hAnsi="Verdana"/>
          <w:b/>
          <w:color w:val="020202"/>
          <w:spacing w:val="55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0301.11.00.000,</w:t>
      </w:r>
      <w:r>
        <w:rPr>
          <w:rFonts w:ascii="Verdana" w:hAnsi="Verdana"/>
          <w:b/>
          <w:color w:val="020202"/>
          <w:spacing w:val="59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0301.19.00.000;</w:t>
      </w:r>
    </w:p>
    <w:p>
      <w:pPr>
        <w:pStyle w:val="ListParagraph"/>
        <w:numPr>
          <w:ilvl w:val="0"/>
          <w:numId w:val="28"/>
        </w:numPr>
        <w:tabs>
          <w:tab w:pos="624" w:val="left" w:leader="none"/>
        </w:tabs>
        <w:spacing w:line="240" w:lineRule="auto" w:before="183" w:after="0"/>
        <w:ind w:left="624" w:right="0" w:hanging="144"/>
        <w:jc w:val="left"/>
        <w:rPr>
          <w:rFonts w:ascii="Verdana" w:hAnsi="Verdana"/>
          <w:b/>
          <w:color w:val="030303"/>
          <w:sz w:val="23"/>
        </w:rPr>
      </w:pPr>
      <w:r>
        <w:rPr>
          <w:rFonts w:ascii="Verdana" w:hAnsi="Verdana"/>
          <w:b/>
          <w:color w:val="030303"/>
          <w:w w:val="80"/>
          <w:sz w:val="23"/>
        </w:rPr>
        <w:t>chilled</w:t>
      </w:r>
      <w:r>
        <w:rPr>
          <w:rFonts w:ascii="Verdana" w:hAnsi="Verdana"/>
          <w:b/>
          <w:color w:val="030303"/>
          <w:spacing w:val="41"/>
          <w:w w:val="80"/>
          <w:sz w:val="23"/>
        </w:rPr>
        <w:t> </w:t>
      </w:r>
      <w:r>
        <w:rPr>
          <w:rFonts w:ascii="Verdana" w:hAnsi="Verdana"/>
          <w:b/>
          <w:color w:val="030303"/>
          <w:w w:val="80"/>
          <w:sz w:val="23"/>
        </w:rPr>
        <w:t>trout</w:t>
      </w:r>
      <w:r>
        <w:rPr>
          <w:rFonts w:ascii="Verdana" w:hAnsi="Verdana"/>
          <w:b/>
          <w:color w:val="030303"/>
          <w:spacing w:val="53"/>
          <w:sz w:val="23"/>
        </w:rPr>
        <w:t> </w:t>
      </w:r>
      <w:r>
        <w:rPr>
          <w:rFonts w:ascii="Verdana" w:hAnsi="Verdana"/>
          <w:b/>
          <w:color w:val="030303"/>
          <w:w w:val="80"/>
          <w:sz w:val="23"/>
        </w:rPr>
        <w:t>of</w:t>
      </w:r>
      <w:r>
        <w:rPr>
          <w:rFonts w:ascii="Verdana" w:hAnsi="Verdana"/>
          <w:b/>
          <w:color w:val="030303"/>
          <w:spacing w:val="51"/>
          <w:w w:val="80"/>
          <w:sz w:val="23"/>
        </w:rPr>
        <w:t> </w:t>
      </w:r>
      <w:r>
        <w:rPr>
          <w:rFonts w:ascii="Verdana" w:hAnsi="Verdana"/>
          <w:b/>
          <w:color w:val="030303"/>
          <w:w w:val="80"/>
          <w:sz w:val="23"/>
        </w:rPr>
        <w:t>tariff subheading</w:t>
      </w:r>
      <w:r>
        <w:rPr>
          <w:rFonts w:ascii="Verdana" w:hAnsi="Verdana"/>
          <w:b/>
          <w:color w:val="030303"/>
          <w:spacing w:val="47"/>
          <w:w w:val="80"/>
          <w:sz w:val="23"/>
        </w:rPr>
        <w:t> </w:t>
      </w:r>
      <w:r>
        <w:rPr>
          <w:rFonts w:ascii="Verdana" w:hAnsi="Verdana"/>
          <w:b/>
          <w:color w:val="030303"/>
          <w:w w:val="80"/>
          <w:sz w:val="23"/>
        </w:rPr>
        <w:t>0302.11.00.000;</w:t>
      </w:r>
    </w:p>
    <w:p>
      <w:pPr>
        <w:pStyle w:val="ListParagraph"/>
        <w:numPr>
          <w:ilvl w:val="0"/>
          <w:numId w:val="28"/>
        </w:numPr>
        <w:tabs>
          <w:tab w:pos="748" w:val="left" w:leader="none"/>
          <w:tab w:pos="8601" w:val="left" w:leader="none"/>
        </w:tabs>
        <w:spacing w:line="240" w:lineRule="auto" w:before="187" w:after="0"/>
        <w:ind w:left="747" w:right="0" w:hanging="264"/>
        <w:jc w:val="left"/>
        <w:rPr>
          <w:rFonts w:ascii="Verdana" w:hAnsi="Verdana"/>
          <w:b/>
          <w:color w:val="030303"/>
          <w:sz w:val="23"/>
        </w:rPr>
      </w:pPr>
      <w:r>
        <w:rPr>
          <w:rFonts w:ascii="Verdana" w:hAnsi="Verdana"/>
          <w:b/>
          <w:color w:val="030303"/>
          <w:w w:val="90"/>
          <w:sz w:val="23"/>
        </w:rPr>
        <w:t>fresh</w:t>
      </w:r>
      <w:r>
        <w:rPr>
          <w:rFonts w:ascii="Verdana" w:hAnsi="Verdana"/>
          <w:b/>
          <w:color w:val="030303"/>
          <w:spacing w:val="66"/>
          <w:sz w:val="23"/>
        </w:rPr>
        <w:t> </w:t>
      </w:r>
      <w:r>
        <w:rPr>
          <w:rFonts w:ascii="Verdana" w:hAnsi="Verdana"/>
          <w:b/>
          <w:color w:val="030303"/>
          <w:w w:val="90"/>
          <w:sz w:val="23"/>
        </w:rPr>
        <w:t>or</w:t>
      </w:r>
      <w:r>
        <w:rPr>
          <w:rFonts w:ascii="Verdana" w:hAnsi="Verdana"/>
          <w:b/>
          <w:color w:val="030303"/>
          <w:spacing w:val="69"/>
          <w:w w:val="90"/>
          <w:sz w:val="23"/>
        </w:rPr>
        <w:t> </w:t>
      </w:r>
      <w:r>
        <w:rPr>
          <w:rFonts w:ascii="Verdana" w:hAnsi="Verdana"/>
          <w:b/>
          <w:color w:val="030303"/>
          <w:w w:val="90"/>
          <w:sz w:val="23"/>
        </w:rPr>
        <w:t>chilled</w:t>
      </w:r>
      <w:r>
        <w:rPr>
          <w:rFonts w:ascii="Verdana" w:hAnsi="Verdana"/>
          <w:b/>
          <w:color w:val="030303"/>
          <w:spacing w:val="67"/>
          <w:sz w:val="23"/>
        </w:rPr>
        <w:t> </w:t>
      </w:r>
      <w:r>
        <w:rPr>
          <w:rFonts w:ascii="Verdana" w:hAnsi="Verdana"/>
          <w:b/>
          <w:color w:val="030303"/>
          <w:w w:val="90"/>
          <w:sz w:val="23"/>
        </w:rPr>
        <w:t>salmon</w:t>
      </w:r>
      <w:r>
        <w:rPr>
          <w:rFonts w:ascii="Verdana" w:hAnsi="Verdana"/>
          <w:b/>
          <w:color w:val="030303"/>
          <w:spacing w:val="74"/>
          <w:sz w:val="23"/>
        </w:rPr>
        <w:t> </w:t>
      </w:r>
      <w:r>
        <w:rPr>
          <w:rFonts w:ascii="Verdana" w:hAnsi="Verdana"/>
          <w:b/>
          <w:color w:val="030303"/>
          <w:w w:val="90"/>
          <w:sz w:val="23"/>
        </w:rPr>
        <w:t>of</w:t>
      </w:r>
      <w:r>
        <w:rPr>
          <w:rFonts w:ascii="Verdana" w:hAnsi="Verdana"/>
          <w:b/>
          <w:color w:val="030303"/>
          <w:spacing w:val="65"/>
          <w:sz w:val="23"/>
        </w:rPr>
        <w:t> </w:t>
      </w:r>
      <w:r>
        <w:rPr>
          <w:rFonts w:ascii="Verdana" w:hAnsi="Verdana"/>
          <w:b/>
          <w:color w:val="030303"/>
          <w:w w:val="90"/>
          <w:sz w:val="23"/>
        </w:rPr>
        <w:t>tariff</w:t>
      </w:r>
      <w:r>
        <w:rPr>
          <w:rFonts w:ascii="Verdana" w:hAnsi="Verdana"/>
          <w:b/>
          <w:color w:val="030303"/>
          <w:spacing w:val="66"/>
          <w:sz w:val="23"/>
        </w:rPr>
        <w:t> </w:t>
      </w:r>
      <w:r>
        <w:rPr>
          <w:rFonts w:ascii="Verdana" w:hAnsi="Verdana"/>
          <w:b/>
          <w:color w:val="030303"/>
          <w:w w:val="90"/>
          <w:sz w:val="23"/>
        </w:rPr>
        <w:t>subheadings</w:t>
      </w:r>
      <w:r>
        <w:rPr>
          <w:rFonts w:ascii="Verdana" w:hAnsi="Verdana"/>
          <w:b/>
          <w:color w:val="030303"/>
          <w:spacing w:val="66"/>
          <w:sz w:val="23"/>
        </w:rPr>
        <w:t> </w:t>
      </w:r>
      <w:r>
        <w:rPr>
          <w:rFonts w:ascii="Verdana" w:hAnsi="Verdana"/>
          <w:b/>
          <w:color w:val="030303"/>
          <w:w w:val="90"/>
          <w:sz w:val="23"/>
        </w:rPr>
        <w:t>0302.13.00.000,</w:t>
        <w:tab/>
        <w:t>0302</w:t>
      </w:r>
    </w:p>
    <w:p>
      <w:pPr>
        <w:spacing w:before="4"/>
        <w:ind w:left="474" w:right="0" w:firstLine="0"/>
        <w:jc w:val="left"/>
        <w:rPr>
          <w:rFonts w:ascii="Tahoma"/>
          <w:b/>
          <w:sz w:val="23"/>
        </w:rPr>
      </w:pPr>
      <w:r>
        <w:rPr>
          <w:rFonts w:ascii="Tahoma"/>
          <w:b/>
          <w:color w:val="030303"/>
          <w:w w:val="90"/>
          <w:sz w:val="23"/>
        </w:rPr>
        <w:t>.14.00.000,</w:t>
      </w:r>
      <w:r>
        <w:rPr>
          <w:rFonts w:ascii="Tahoma"/>
          <w:b/>
          <w:color w:val="030303"/>
          <w:spacing w:val="15"/>
          <w:w w:val="90"/>
          <w:sz w:val="23"/>
        </w:rPr>
        <w:t> </w:t>
      </w:r>
      <w:r>
        <w:rPr>
          <w:rFonts w:ascii="Tahoma"/>
          <w:b/>
          <w:color w:val="030303"/>
          <w:w w:val="90"/>
          <w:sz w:val="23"/>
        </w:rPr>
        <w:t>0302.19.00.000;</w:t>
      </w:r>
    </w:p>
    <w:p>
      <w:pPr>
        <w:pStyle w:val="ListParagraph"/>
        <w:numPr>
          <w:ilvl w:val="0"/>
          <w:numId w:val="28"/>
        </w:numPr>
        <w:tabs>
          <w:tab w:pos="633" w:val="left" w:leader="none"/>
        </w:tabs>
        <w:spacing w:line="240" w:lineRule="auto" w:before="201" w:after="0"/>
        <w:ind w:left="632" w:right="0" w:hanging="163"/>
        <w:jc w:val="left"/>
        <w:rPr>
          <w:rFonts w:ascii="Verdana" w:hAnsi="Verdana"/>
          <w:b/>
          <w:color w:val="030303"/>
          <w:sz w:val="23"/>
        </w:rPr>
      </w:pPr>
      <w:r>
        <w:rPr>
          <w:rFonts w:ascii="Verdana" w:hAnsi="Verdana"/>
          <w:b/>
          <w:color w:val="030303"/>
          <w:w w:val="80"/>
          <w:position w:val="1"/>
          <w:sz w:val="23"/>
        </w:rPr>
        <w:t>livers</w:t>
      </w:r>
      <w:r>
        <w:rPr>
          <w:rFonts w:ascii="Verdana" w:hAnsi="Verdana"/>
          <w:b/>
          <w:color w:val="030303"/>
          <w:spacing w:val="49"/>
          <w:w w:val="80"/>
          <w:position w:val="1"/>
          <w:sz w:val="23"/>
        </w:rPr>
        <w:t> </w:t>
      </w:r>
      <w:r>
        <w:rPr>
          <w:rFonts w:ascii="Verdana" w:hAnsi="Verdana"/>
          <w:b/>
          <w:color w:val="030303"/>
          <w:w w:val="80"/>
          <w:position w:val="1"/>
          <w:sz w:val="23"/>
        </w:rPr>
        <w:t>and</w:t>
      </w:r>
      <w:r>
        <w:rPr>
          <w:rFonts w:ascii="Verdana" w:hAnsi="Verdana"/>
          <w:b/>
          <w:color w:val="030303"/>
          <w:spacing w:val="37"/>
          <w:w w:val="80"/>
          <w:position w:val="1"/>
          <w:sz w:val="23"/>
        </w:rPr>
        <w:t> </w:t>
      </w:r>
      <w:r>
        <w:rPr>
          <w:rFonts w:ascii="Verdana" w:hAnsi="Verdana"/>
          <w:b/>
          <w:color w:val="030303"/>
          <w:w w:val="80"/>
          <w:position w:val="1"/>
          <w:sz w:val="23"/>
        </w:rPr>
        <w:t>roes</w:t>
      </w:r>
      <w:r>
        <w:rPr>
          <w:rFonts w:ascii="Verdana" w:hAnsi="Verdana"/>
          <w:b/>
          <w:color w:val="030303"/>
          <w:spacing w:val="55"/>
          <w:position w:val="1"/>
          <w:sz w:val="23"/>
        </w:rPr>
        <w:t> </w:t>
      </w:r>
      <w:r>
        <w:rPr>
          <w:rFonts w:ascii="Verdana" w:hAnsi="Verdana"/>
          <w:b/>
          <w:color w:val="030303"/>
          <w:w w:val="80"/>
          <w:position w:val="1"/>
          <w:sz w:val="23"/>
        </w:rPr>
        <w:t>of</w:t>
      </w:r>
      <w:r>
        <w:rPr>
          <w:rFonts w:ascii="Verdana" w:hAnsi="Verdana"/>
          <w:b/>
          <w:color w:val="030303"/>
          <w:spacing w:val="33"/>
          <w:w w:val="80"/>
          <w:position w:val="1"/>
          <w:sz w:val="23"/>
        </w:rPr>
        <w:t> </w:t>
      </w:r>
      <w:r>
        <w:rPr>
          <w:rFonts w:ascii="Verdana" w:hAnsi="Verdana"/>
          <w:b/>
          <w:color w:val="030303"/>
          <w:w w:val="80"/>
          <w:position w:val="1"/>
          <w:sz w:val="23"/>
        </w:rPr>
        <w:t>fish</w:t>
      </w:r>
      <w:r>
        <w:rPr>
          <w:rFonts w:ascii="Verdana" w:hAnsi="Verdana"/>
          <w:b/>
          <w:color w:val="030303"/>
          <w:spacing w:val="42"/>
          <w:w w:val="80"/>
          <w:position w:val="1"/>
          <w:sz w:val="23"/>
        </w:rPr>
        <w:t> </w:t>
      </w:r>
      <w:r>
        <w:rPr>
          <w:rFonts w:ascii="Verdana" w:hAnsi="Verdana"/>
          <w:b/>
          <w:color w:val="030303"/>
          <w:w w:val="80"/>
          <w:position w:val="1"/>
          <w:sz w:val="23"/>
        </w:rPr>
        <w:t>of</w:t>
      </w:r>
      <w:r>
        <w:rPr>
          <w:rFonts w:ascii="Verdana" w:hAnsi="Verdana"/>
          <w:b/>
          <w:color w:val="030303"/>
          <w:spacing w:val="38"/>
          <w:w w:val="80"/>
          <w:position w:val="1"/>
          <w:sz w:val="23"/>
        </w:rPr>
        <w:t> </w:t>
      </w:r>
      <w:r>
        <w:rPr>
          <w:rFonts w:ascii="Verdana" w:hAnsi="Verdana"/>
          <w:b/>
          <w:color w:val="030303"/>
          <w:w w:val="80"/>
          <w:position w:val="1"/>
          <w:sz w:val="23"/>
        </w:rPr>
        <w:t>tariff</w:t>
      </w:r>
      <w:r>
        <w:rPr>
          <w:rFonts w:ascii="Verdana" w:hAnsi="Verdana"/>
          <w:b/>
          <w:color w:val="030303"/>
          <w:spacing w:val="35"/>
          <w:w w:val="80"/>
          <w:position w:val="1"/>
          <w:sz w:val="23"/>
        </w:rPr>
        <w:t> </w:t>
      </w:r>
      <w:r>
        <w:rPr>
          <w:rFonts w:ascii="Verdana" w:hAnsi="Verdana"/>
          <w:b/>
          <w:color w:val="030303"/>
          <w:w w:val="80"/>
          <w:position w:val="1"/>
          <w:sz w:val="23"/>
        </w:rPr>
        <w:t>subheading</w:t>
      </w:r>
      <w:r>
        <w:rPr>
          <w:rFonts w:ascii="Verdana" w:hAnsi="Verdana"/>
          <w:b/>
          <w:color w:val="030303"/>
          <w:spacing w:val="32"/>
          <w:w w:val="80"/>
          <w:position w:val="1"/>
          <w:sz w:val="23"/>
        </w:rPr>
        <w:t> </w:t>
      </w:r>
      <w:r>
        <w:rPr>
          <w:rFonts w:ascii="Verdana" w:hAnsi="Verdana"/>
          <w:b/>
          <w:color w:val="030303"/>
          <w:w w:val="80"/>
          <w:position w:val="1"/>
          <w:sz w:val="23"/>
        </w:rPr>
        <w:t>0302.91.00.000;</w:t>
      </w:r>
    </w:p>
    <w:p>
      <w:pPr>
        <w:pStyle w:val="ListParagraph"/>
        <w:numPr>
          <w:ilvl w:val="0"/>
          <w:numId w:val="28"/>
        </w:numPr>
        <w:tabs>
          <w:tab w:pos="676" w:val="left" w:leader="none"/>
        </w:tabs>
        <w:spacing w:line="278" w:lineRule="exact" w:before="205" w:after="0"/>
        <w:ind w:left="676" w:right="0" w:hanging="215"/>
        <w:jc w:val="left"/>
        <w:rPr>
          <w:rFonts w:ascii="Verdana" w:hAnsi="Verdana"/>
          <w:b/>
          <w:color w:val="030303"/>
          <w:sz w:val="23"/>
        </w:rPr>
      </w:pPr>
      <w:r>
        <w:rPr>
          <w:rFonts w:ascii="Verdana" w:hAnsi="Verdana"/>
          <w:b/>
          <w:color w:val="030303"/>
          <w:w w:val="85"/>
          <w:sz w:val="23"/>
        </w:rPr>
        <w:t>frozen</w:t>
      </w:r>
      <w:r>
        <w:rPr>
          <w:rFonts w:ascii="Verdana" w:hAnsi="Verdana"/>
          <w:b/>
          <w:color w:val="030303"/>
          <w:spacing w:val="59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salmon</w:t>
      </w:r>
      <w:r>
        <w:rPr>
          <w:rFonts w:ascii="Verdana" w:hAnsi="Verdana"/>
          <w:b/>
          <w:color w:val="030303"/>
          <w:spacing w:val="62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of</w:t>
      </w:r>
      <w:r>
        <w:rPr>
          <w:rFonts w:ascii="Verdana" w:hAnsi="Verdana"/>
          <w:b/>
          <w:color w:val="030303"/>
          <w:spacing w:val="45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tariff</w:t>
      </w:r>
      <w:r>
        <w:rPr>
          <w:rFonts w:ascii="Verdana" w:hAnsi="Verdana"/>
          <w:b/>
          <w:color w:val="030303"/>
          <w:spacing w:val="59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subheadings</w:t>
      </w:r>
      <w:r>
        <w:rPr>
          <w:rFonts w:ascii="Verdana" w:hAnsi="Verdana"/>
          <w:b/>
          <w:color w:val="030303"/>
          <w:spacing w:val="49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0303.11.00.000,</w:t>
      </w:r>
      <w:r>
        <w:rPr>
          <w:rFonts w:ascii="Verdana" w:hAnsi="Verdana"/>
          <w:b/>
          <w:color w:val="030303"/>
          <w:spacing w:val="50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0303.12.00.000</w:t>
      </w:r>
      <w:r>
        <w:rPr>
          <w:rFonts w:ascii="Verdana" w:hAnsi="Verdana"/>
          <w:b/>
          <w:color w:val="030303"/>
          <w:spacing w:val="31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and</w:t>
      </w:r>
    </w:p>
    <w:p>
      <w:pPr>
        <w:spacing w:line="276" w:lineRule="exact" w:before="0"/>
        <w:ind w:left="466" w:right="0" w:firstLine="0"/>
        <w:jc w:val="left"/>
        <w:rPr>
          <w:rFonts w:ascii="Tahoma"/>
          <w:b/>
          <w:sz w:val="23"/>
        </w:rPr>
      </w:pPr>
      <w:r>
        <w:rPr>
          <w:rFonts w:ascii="Tahoma"/>
          <w:b/>
          <w:color w:val="040404"/>
          <w:sz w:val="23"/>
        </w:rPr>
        <w:t>0303.13.00.000;</w:t>
      </w:r>
    </w:p>
    <w:p>
      <w:pPr>
        <w:pStyle w:val="ListParagraph"/>
        <w:numPr>
          <w:ilvl w:val="0"/>
          <w:numId w:val="28"/>
        </w:numPr>
        <w:tabs>
          <w:tab w:pos="604" w:val="left" w:leader="none"/>
        </w:tabs>
        <w:spacing w:line="240" w:lineRule="auto" w:before="200" w:after="0"/>
        <w:ind w:left="603" w:right="0" w:hanging="135"/>
        <w:jc w:val="left"/>
        <w:rPr>
          <w:rFonts w:ascii="Verdana" w:hAnsi="Verdana"/>
          <w:b/>
          <w:color w:val="020202"/>
          <w:sz w:val="23"/>
        </w:rPr>
      </w:pPr>
      <w:r>
        <w:rPr>
          <w:rFonts w:ascii="Verdana" w:hAnsi="Verdana"/>
          <w:b/>
          <w:color w:val="020202"/>
          <w:w w:val="80"/>
          <w:sz w:val="23"/>
        </w:rPr>
        <w:t>frozen</w:t>
      </w:r>
      <w:r>
        <w:rPr>
          <w:rFonts w:ascii="Verdana" w:hAnsi="Verdana"/>
          <w:b/>
          <w:color w:val="020202"/>
          <w:spacing w:val="39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trout</w:t>
      </w:r>
      <w:r>
        <w:rPr>
          <w:rFonts w:ascii="Verdana" w:hAnsi="Verdana"/>
          <w:b/>
          <w:color w:val="020202"/>
          <w:spacing w:val="36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of</w:t>
      </w:r>
      <w:r>
        <w:rPr>
          <w:rFonts w:ascii="Verdana" w:hAnsi="Verdana"/>
          <w:b/>
          <w:color w:val="020202"/>
          <w:spacing w:val="53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tariff</w:t>
      </w:r>
      <w:r>
        <w:rPr>
          <w:rFonts w:ascii="Verdana" w:hAnsi="Verdana"/>
          <w:b/>
          <w:color w:val="020202"/>
          <w:spacing w:val="34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subheadings</w:t>
      </w:r>
      <w:r>
        <w:rPr>
          <w:rFonts w:ascii="Verdana" w:hAnsi="Verdana"/>
          <w:b/>
          <w:color w:val="020202"/>
          <w:spacing w:val="48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0303.14.00.000</w:t>
      </w:r>
      <w:r>
        <w:rPr>
          <w:rFonts w:ascii="Verdana" w:hAnsi="Verdana"/>
          <w:b/>
          <w:color w:val="020202"/>
          <w:spacing w:val="19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and</w:t>
      </w:r>
      <w:r>
        <w:rPr>
          <w:rFonts w:ascii="Verdana" w:hAnsi="Verdana"/>
          <w:b/>
          <w:color w:val="020202"/>
          <w:spacing w:val="50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0303.19.00.000;</w:t>
      </w:r>
    </w:p>
    <w:p>
      <w:pPr>
        <w:pStyle w:val="ListParagraph"/>
        <w:numPr>
          <w:ilvl w:val="0"/>
          <w:numId w:val="28"/>
        </w:numPr>
        <w:tabs>
          <w:tab w:pos="613" w:val="left" w:leader="none"/>
        </w:tabs>
        <w:spacing w:line="247" w:lineRule="auto" w:before="172" w:after="0"/>
        <w:ind w:left="452" w:right="121" w:firstLine="3"/>
        <w:jc w:val="left"/>
        <w:rPr>
          <w:rFonts w:ascii="Verdana" w:hAnsi="Verdana"/>
          <w:b/>
          <w:color w:val="020202"/>
          <w:sz w:val="23"/>
        </w:rPr>
      </w:pPr>
      <w:r>
        <w:rPr>
          <w:rFonts w:ascii="Verdana" w:hAnsi="Verdana"/>
          <w:b/>
          <w:color w:val="020202"/>
          <w:w w:val="85"/>
          <w:sz w:val="23"/>
        </w:rPr>
        <w:t>livers,</w:t>
      </w:r>
      <w:r>
        <w:rPr>
          <w:rFonts w:ascii="Verdana" w:hAnsi="Verdana"/>
          <w:b/>
          <w:color w:val="020202"/>
          <w:spacing w:val="8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roes,</w:t>
      </w:r>
      <w:r>
        <w:rPr>
          <w:rFonts w:ascii="Verdana" w:hAnsi="Verdana"/>
          <w:b/>
          <w:color w:val="020202"/>
          <w:spacing w:val="14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fins,</w:t>
      </w:r>
      <w:r>
        <w:rPr>
          <w:rFonts w:ascii="Verdana" w:hAnsi="Verdana"/>
          <w:b/>
          <w:color w:val="020202"/>
          <w:spacing w:val="12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heads,</w:t>
      </w:r>
      <w:r>
        <w:rPr>
          <w:rFonts w:ascii="Verdana" w:hAnsi="Verdana"/>
          <w:b/>
          <w:color w:val="020202"/>
          <w:spacing w:val="16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tails,</w:t>
      </w:r>
      <w:r>
        <w:rPr>
          <w:rFonts w:ascii="Verdana" w:hAnsi="Verdana"/>
          <w:b/>
          <w:color w:val="020202"/>
          <w:spacing w:val="23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swim</w:t>
      </w:r>
      <w:r>
        <w:rPr>
          <w:rFonts w:ascii="Verdana" w:hAnsi="Verdana"/>
          <w:b/>
          <w:color w:val="020202"/>
          <w:spacing w:val="-9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bladders</w:t>
      </w:r>
      <w:r>
        <w:rPr>
          <w:rFonts w:ascii="Verdana" w:hAnsi="Verdana"/>
          <w:b/>
          <w:color w:val="020202"/>
          <w:spacing w:val="5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and</w:t>
      </w:r>
      <w:r>
        <w:rPr>
          <w:rFonts w:ascii="Verdana" w:hAnsi="Verdana"/>
          <w:b/>
          <w:color w:val="020202"/>
          <w:spacing w:val="9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other</w:t>
      </w:r>
      <w:r>
        <w:rPr>
          <w:rFonts w:ascii="Verdana" w:hAnsi="Verdana"/>
          <w:b/>
          <w:color w:val="020202"/>
          <w:spacing w:val="4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offal</w:t>
      </w:r>
      <w:r>
        <w:rPr>
          <w:rFonts w:ascii="Verdana" w:hAnsi="Verdana"/>
          <w:b/>
          <w:color w:val="020202"/>
          <w:spacing w:val="-1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of</w:t>
      </w:r>
      <w:r>
        <w:rPr>
          <w:rFonts w:ascii="Verdana" w:hAnsi="Verdana"/>
          <w:b/>
          <w:color w:val="020202"/>
          <w:spacing w:val="-5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edible</w:t>
      </w:r>
      <w:r>
        <w:rPr>
          <w:rFonts w:ascii="Verdana" w:hAnsi="Verdana"/>
          <w:b/>
          <w:color w:val="020202"/>
          <w:spacing w:val="17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fish</w:t>
      </w:r>
      <w:r>
        <w:rPr>
          <w:rFonts w:ascii="Verdana" w:hAnsi="Verdana"/>
          <w:b/>
          <w:color w:val="020202"/>
          <w:spacing w:val="20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of</w:t>
      </w:r>
      <w:r>
        <w:rPr>
          <w:rFonts w:ascii="Verdana" w:hAnsi="Verdana"/>
          <w:b/>
          <w:color w:val="020202"/>
          <w:spacing w:val="-64"/>
          <w:w w:val="85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tariff</w:t>
      </w:r>
      <w:r>
        <w:rPr>
          <w:rFonts w:ascii="Verdana" w:hAnsi="Verdana"/>
          <w:b/>
          <w:color w:val="020202"/>
          <w:spacing w:val="24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subheadings</w:t>
      </w:r>
      <w:r>
        <w:rPr>
          <w:rFonts w:ascii="Verdana" w:hAnsi="Verdana"/>
          <w:b/>
          <w:color w:val="020202"/>
          <w:spacing w:val="25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0303.91.00.000,</w:t>
      </w:r>
      <w:r>
        <w:rPr>
          <w:rFonts w:ascii="Verdana" w:hAnsi="Verdana"/>
          <w:b/>
          <w:color w:val="020202"/>
          <w:spacing w:val="14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0303.92.00.000</w:t>
      </w:r>
      <w:r>
        <w:rPr>
          <w:rFonts w:ascii="Verdana" w:hAnsi="Verdana"/>
          <w:b/>
          <w:color w:val="020202"/>
          <w:spacing w:val="6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and</w:t>
      </w:r>
      <w:r>
        <w:rPr>
          <w:rFonts w:ascii="Verdana" w:hAnsi="Verdana"/>
          <w:b/>
          <w:color w:val="020202"/>
          <w:spacing w:val="20"/>
          <w:w w:val="80"/>
          <w:sz w:val="23"/>
        </w:rPr>
        <w:t> </w:t>
      </w:r>
      <w:r>
        <w:rPr>
          <w:rFonts w:ascii="Verdana" w:hAnsi="Verdana"/>
          <w:b/>
          <w:color w:val="020202"/>
          <w:w w:val="80"/>
          <w:sz w:val="23"/>
        </w:rPr>
        <w:t>0303.99.00.000;</w:t>
      </w:r>
    </w:p>
    <w:p>
      <w:pPr>
        <w:pStyle w:val="ListParagraph"/>
        <w:numPr>
          <w:ilvl w:val="0"/>
          <w:numId w:val="28"/>
        </w:numPr>
        <w:tabs>
          <w:tab w:pos="587" w:val="left" w:leader="none"/>
        </w:tabs>
        <w:spacing w:line="244" w:lineRule="auto" w:before="180" w:after="0"/>
        <w:ind w:left="460" w:right="135" w:hanging="9"/>
        <w:jc w:val="left"/>
        <w:rPr>
          <w:rFonts w:ascii="Verdana" w:hAnsi="Verdana"/>
          <w:b/>
          <w:color w:val="020202"/>
          <w:sz w:val="23"/>
        </w:rPr>
      </w:pPr>
      <w:r>
        <w:rPr>
          <w:rFonts w:ascii="Verdana" w:hAnsi="Verdana"/>
          <w:b/>
          <w:color w:val="020202"/>
          <w:w w:val="85"/>
          <w:sz w:val="23"/>
        </w:rPr>
        <w:t>Jivers</w:t>
      </w:r>
      <w:r>
        <w:rPr>
          <w:rFonts w:ascii="Verdana" w:hAnsi="Verdana"/>
          <w:b/>
          <w:color w:val="020202"/>
          <w:spacing w:val="18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and</w:t>
      </w:r>
      <w:r>
        <w:rPr>
          <w:rFonts w:ascii="Verdana" w:hAnsi="Verdana"/>
          <w:b/>
          <w:color w:val="020202"/>
          <w:spacing w:val="3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roes</w:t>
      </w:r>
      <w:r>
        <w:rPr>
          <w:rFonts w:ascii="Verdana" w:hAnsi="Verdana"/>
          <w:b/>
          <w:color w:val="020202"/>
          <w:spacing w:val="11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of</w:t>
      </w:r>
      <w:r>
        <w:rPr>
          <w:rFonts w:ascii="Verdana" w:hAnsi="Verdana"/>
          <w:b/>
          <w:color w:val="020202"/>
          <w:spacing w:val="-13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fish,</w:t>
      </w:r>
      <w:r>
        <w:rPr>
          <w:rFonts w:ascii="Verdana" w:hAnsi="Verdana"/>
          <w:b/>
          <w:color w:val="020202"/>
          <w:spacing w:val="-1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dried,</w:t>
      </w:r>
      <w:r>
        <w:rPr>
          <w:rFonts w:ascii="Verdana" w:hAnsi="Verdana"/>
          <w:b/>
          <w:color w:val="020202"/>
          <w:spacing w:val="22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smoked,</w:t>
      </w:r>
      <w:r>
        <w:rPr>
          <w:rFonts w:ascii="Verdana" w:hAnsi="Verdana"/>
          <w:b/>
          <w:color w:val="020202"/>
          <w:spacing w:val="21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salted</w:t>
      </w:r>
      <w:r>
        <w:rPr>
          <w:rFonts w:ascii="Verdana" w:hAnsi="Verdana"/>
          <w:b/>
          <w:color w:val="020202"/>
          <w:spacing w:val="2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or</w:t>
      </w:r>
      <w:r>
        <w:rPr>
          <w:rFonts w:ascii="Verdana" w:hAnsi="Verdana"/>
          <w:b/>
          <w:color w:val="020202"/>
          <w:spacing w:val="6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in</w:t>
      </w:r>
      <w:r>
        <w:rPr>
          <w:rFonts w:ascii="Verdana" w:hAnsi="Verdana"/>
          <w:b/>
          <w:color w:val="020202"/>
          <w:spacing w:val="33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brine</w:t>
      </w:r>
      <w:r>
        <w:rPr>
          <w:rFonts w:ascii="Verdana" w:hAnsi="Verdana"/>
          <w:b/>
          <w:color w:val="020202"/>
          <w:spacing w:val="19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of</w:t>
      </w:r>
      <w:r>
        <w:rPr>
          <w:rFonts w:ascii="Verdana" w:hAnsi="Verdana"/>
          <w:b/>
          <w:color w:val="020202"/>
          <w:spacing w:val="-10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tariff</w:t>
      </w:r>
      <w:r>
        <w:rPr>
          <w:rFonts w:ascii="Verdana" w:hAnsi="Verdana"/>
          <w:b/>
          <w:color w:val="020202"/>
          <w:spacing w:val="-6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subheading</w:t>
      </w:r>
      <w:r>
        <w:rPr>
          <w:rFonts w:ascii="Verdana" w:hAnsi="Verdana"/>
          <w:b/>
          <w:color w:val="020202"/>
          <w:spacing w:val="-64"/>
          <w:w w:val="85"/>
          <w:sz w:val="23"/>
        </w:rPr>
        <w:t> </w:t>
      </w:r>
      <w:r>
        <w:rPr>
          <w:rFonts w:ascii="Verdana" w:hAnsi="Verdana"/>
          <w:b/>
          <w:color w:val="020202"/>
          <w:w w:val="95"/>
          <w:sz w:val="23"/>
        </w:rPr>
        <w:t>0305.20.00.000;</w:t>
      </w:r>
    </w:p>
    <w:p>
      <w:pPr>
        <w:pStyle w:val="ListParagraph"/>
        <w:numPr>
          <w:ilvl w:val="0"/>
          <w:numId w:val="28"/>
        </w:numPr>
        <w:tabs>
          <w:tab w:pos="603" w:val="left" w:leader="none"/>
        </w:tabs>
        <w:spacing w:line="240" w:lineRule="auto" w:before="202" w:after="0"/>
        <w:ind w:left="602" w:right="0" w:hanging="153"/>
        <w:jc w:val="left"/>
        <w:rPr>
          <w:rFonts w:ascii="Verdana" w:hAnsi="Verdana"/>
          <w:b/>
          <w:color w:val="020202"/>
          <w:sz w:val="23"/>
        </w:rPr>
      </w:pPr>
      <w:r>
        <w:rPr>
          <w:rFonts w:ascii="Verdana" w:hAnsi="Verdana"/>
          <w:b/>
          <w:color w:val="020202"/>
          <w:spacing w:val="-1"/>
          <w:w w:val="85"/>
          <w:sz w:val="23"/>
        </w:rPr>
        <w:t>salmon,</w:t>
      </w:r>
      <w:r>
        <w:rPr>
          <w:rFonts w:ascii="Verdana" w:hAnsi="Verdana"/>
          <w:b/>
          <w:color w:val="020202"/>
          <w:spacing w:val="5"/>
          <w:w w:val="85"/>
          <w:sz w:val="23"/>
        </w:rPr>
        <w:t> </w:t>
      </w:r>
      <w:r>
        <w:rPr>
          <w:rFonts w:ascii="Verdana" w:hAnsi="Verdana"/>
          <w:b/>
          <w:color w:val="020202"/>
          <w:spacing w:val="-1"/>
          <w:w w:val="85"/>
          <w:sz w:val="23"/>
        </w:rPr>
        <w:t>dried,</w:t>
      </w:r>
      <w:r>
        <w:rPr>
          <w:rFonts w:ascii="Verdana" w:hAnsi="Verdana"/>
          <w:b/>
          <w:color w:val="020202"/>
          <w:spacing w:val="19"/>
          <w:w w:val="85"/>
          <w:sz w:val="23"/>
        </w:rPr>
        <w:t> </w:t>
      </w:r>
      <w:r>
        <w:rPr>
          <w:rFonts w:ascii="Verdana" w:hAnsi="Verdana"/>
          <w:b/>
          <w:color w:val="020202"/>
          <w:spacing w:val="-1"/>
          <w:w w:val="85"/>
          <w:sz w:val="23"/>
        </w:rPr>
        <w:t>salted</w:t>
      </w:r>
      <w:r>
        <w:rPr>
          <w:rFonts w:ascii="Verdana" w:hAnsi="Verdana"/>
          <w:b/>
          <w:color w:val="020202"/>
          <w:spacing w:val="-4"/>
          <w:w w:val="85"/>
          <w:sz w:val="23"/>
        </w:rPr>
        <w:t> </w:t>
      </w:r>
      <w:r>
        <w:rPr>
          <w:rFonts w:ascii="Verdana" w:hAnsi="Verdana"/>
          <w:b/>
          <w:color w:val="020202"/>
          <w:spacing w:val="-1"/>
          <w:w w:val="85"/>
          <w:sz w:val="23"/>
        </w:rPr>
        <w:t>or</w:t>
      </w:r>
      <w:r>
        <w:rPr>
          <w:rFonts w:ascii="Verdana" w:hAnsi="Verdana"/>
          <w:b/>
          <w:color w:val="020202"/>
          <w:spacing w:val="1"/>
          <w:w w:val="85"/>
          <w:sz w:val="23"/>
        </w:rPr>
        <w:t> </w:t>
      </w:r>
      <w:r>
        <w:rPr>
          <w:rFonts w:ascii="Verdana" w:hAnsi="Verdana"/>
          <w:b/>
          <w:color w:val="020202"/>
          <w:spacing w:val="-1"/>
          <w:w w:val="85"/>
          <w:sz w:val="23"/>
        </w:rPr>
        <w:t>in</w:t>
      </w:r>
      <w:r>
        <w:rPr>
          <w:rFonts w:ascii="Verdana" w:hAnsi="Verdana"/>
          <w:b/>
          <w:color w:val="020202"/>
          <w:spacing w:val="2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brine</w:t>
      </w:r>
      <w:r>
        <w:rPr>
          <w:rFonts w:ascii="Verdana" w:hAnsi="Verdana"/>
          <w:b/>
          <w:color w:val="020202"/>
          <w:spacing w:val="6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of</w:t>
      </w:r>
      <w:r>
        <w:rPr>
          <w:rFonts w:ascii="Verdana" w:hAnsi="Verdana"/>
          <w:b/>
          <w:color w:val="020202"/>
          <w:spacing w:val="13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tariff</w:t>
      </w:r>
      <w:r>
        <w:rPr>
          <w:rFonts w:ascii="Verdana" w:hAnsi="Verdana"/>
          <w:b/>
          <w:color w:val="020202"/>
          <w:spacing w:val="-11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subheading</w:t>
      </w:r>
      <w:r>
        <w:rPr>
          <w:rFonts w:ascii="Verdana" w:hAnsi="Verdana"/>
          <w:b/>
          <w:color w:val="020202"/>
          <w:spacing w:val="3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0305.41.00.000;</w:t>
      </w:r>
    </w:p>
    <w:p>
      <w:pPr>
        <w:pStyle w:val="ListParagraph"/>
        <w:numPr>
          <w:ilvl w:val="0"/>
          <w:numId w:val="29"/>
        </w:numPr>
        <w:tabs>
          <w:tab w:pos="593" w:val="left" w:leader="none"/>
        </w:tabs>
        <w:spacing w:line="240" w:lineRule="auto" w:before="199" w:after="0"/>
        <w:ind w:left="592" w:right="0" w:hanging="152"/>
        <w:jc w:val="left"/>
        <w:rPr>
          <w:rFonts w:ascii="Verdana" w:hAnsi="Verdana"/>
          <w:b/>
          <w:color w:val="030303"/>
          <w:sz w:val="23"/>
        </w:rPr>
      </w:pPr>
      <w:r>
        <w:rPr>
          <w:rFonts w:ascii="Verdana" w:hAnsi="Verdana"/>
          <w:b/>
          <w:color w:val="030303"/>
          <w:spacing w:val="-1"/>
          <w:w w:val="85"/>
          <w:sz w:val="23"/>
        </w:rPr>
        <w:t>trout,</w:t>
      </w:r>
      <w:r>
        <w:rPr>
          <w:rFonts w:ascii="Verdana" w:hAnsi="Verdana"/>
          <w:b/>
          <w:color w:val="030303"/>
          <w:spacing w:val="2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dried,</w:t>
      </w:r>
      <w:r>
        <w:rPr>
          <w:rFonts w:ascii="Verdana" w:hAnsi="Verdana"/>
          <w:b/>
          <w:color w:val="030303"/>
          <w:spacing w:val="13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smoked,</w:t>
      </w:r>
      <w:r>
        <w:rPr>
          <w:rFonts w:ascii="Verdana" w:hAnsi="Verdana"/>
          <w:b/>
          <w:color w:val="030303"/>
          <w:spacing w:val="18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salted</w:t>
      </w:r>
      <w:r>
        <w:rPr>
          <w:rFonts w:ascii="Verdana" w:hAnsi="Verdana"/>
          <w:b/>
          <w:color w:val="030303"/>
          <w:spacing w:val="-11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or</w:t>
      </w:r>
      <w:r>
        <w:rPr>
          <w:rFonts w:ascii="Verdana" w:hAnsi="Verdana"/>
          <w:b/>
          <w:color w:val="030303"/>
          <w:spacing w:val="-4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in</w:t>
      </w:r>
      <w:r>
        <w:rPr>
          <w:rFonts w:ascii="Verdana" w:hAnsi="Verdana"/>
          <w:b/>
          <w:color w:val="030303"/>
          <w:spacing w:val="-3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brine</w:t>
      </w:r>
      <w:r>
        <w:rPr>
          <w:rFonts w:ascii="Verdana" w:hAnsi="Verdana"/>
          <w:b/>
          <w:color w:val="030303"/>
          <w:spacing w:val="6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of</w:t>
      </w:r>
      <w:r>
        <w:rPr>
          <w:rFonts w:ascii="Verdana" w:hAnsi="Verdana"/>
          <w:b/>
          <w:color w:val="030303"/>
          <w:spacing w:val="3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tariff</w:t>
      </w:r>
      <w:r>
        <w:rPr>
          <w:rFonts w:ascii="Verdana" w:hAnsi="Verdana"/>
          <w:b/>
          <w:color w:val="030303"/>
          <w:spacing w:val="-23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subheading</w:t>
      </w:r>
      <w:r>
        <w:rPr>
          <w:rFonts w:ascii="Verdana" w:hAnsi="Verdana"/>
          <w:b/>
          <w:color w:val="030303"/>
          <w:spacing w:val="9"/>
          <w:w w:val="85"/>
          <w:sz w:val="23"/>
        </w:rPr>
        <w:t> </w:t>
      </w:r>
      <w:r>
        <w:rPr>
          <w:rFonts w:ascii="Verdana" w:hAnsi="Verdana"/>
          <w:b/>
          <w:color w:val="030303"/>
          <w:w w:val="85"/>
          <w:sz w:val="23"/>
        </w:rPr>
        <w:t>0305.43 .00.000;</w:t>
      </w:r>
    </w:p>
    <w:p>
      <w:pPr>
        <w:pStyle w:val="ListParagraph"/>
        <w:numPr>
          <w:ilvl w:val="0"/>
          <w:numId w:val="29"/>
        </w:numPr>
        <w:tabs>
          <w:tab w:pos="589" w:val="left" w:leader="none"/>
        </w:tabs>
        <w:spacing w:line="266" w:lineRule="exact" w:before="186" w:after="0"/>
        <w:ind w:left="588" w:right="0" w:hanging="144"/>
        <w:jc w:val="left"/>
        <w:rPr>
          <w:rFonts w:ascii="Verdana" w:hAnsi="Verdana"/>
          <w:b/>
          <w:color w:val="020202"/>
          <w:sz w:val="23"/>
        </w:rPr>
      </w:pPr>
      <w:r>
        <w:rPr>
          <w:rFonts w:ascii="Verdana" w:hAnsi="Verdana"/>
          <w:b/>
          <w:color w:val="020202"/>
          <w:w w:val="85"/>
          <w:sz w:val="23"/>
        </w:rPr>
        <w:t>cod of tariff</w:t>
      </w:r>
      <w:r>
        <w:rPr>
          <w:rFonts w:ascii="Verdana" w:hAnsi="Verdana"/>
          <w:b/>
          <w:color w:val="020202"/>
          <w:spacing w:val="-17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subheading</w:t>
      </w:r>
      <w:r>
        <w:rPr>
          <w:rFonts w:ascii="Verdana" w:hAnsi="Verdana"/>
          <w:b/>
          <w:color w:val="020202"/>
          <w:spacing w:val="2"/>
          <w:w w:val="85"/>
          <w:sz w:val="23"/>
        </w:rPr>
        <w:t> </w:t>
      </w:r>
      <w:r>
        <w:rPr>
          <w:rFonts w:ascii="Verdana" w:hAnsi="Verdana"/>
          <w:b/>
          <w:color w:val="020202"/>
          <w:w w:val="85"/>
          <w:sz w:val="23"/>
        </w:rPr>
        <w:t>0305.62.00.000.</w:t>
      </w:r>
    </w:p>
    <w:p>
      <w:pPr>
        <w:tabs>
          <w:tab w:pos="5975" w:val="left" w:leader="none"/>
          <w:tab w:pos="6157" w:val="left" w:leader="none"/>
        </w:tabs>
        <w:spacing w:line="136" w:lineRule="auto" w:before="120"/>
        <w:ind w:left="4079" w:right="1507" w:hanging="53"/>
        <w:jc w:val="left"/>
        <w:rPr>
          <w:rFonts w:ascii="Verdana" w:hAnsi="Verdana" w:cs="Verdana" w:eastAsia="Verdana"/>
          <w:sz w:val="17"/>
          <w:szCs w:val="17"/>
        </w:rPr>
      </w:pPr>
      <w:r>
        <w:rPr/>
        <w:pict>
          <v:shape style="position:absolute;margin-left:367.720093pt;margin-top:15.427311pt;width:2.9pt;height:14.65pt;mso-position-horizontal-relative:page;mso-position-vertical-relative:paragraph;z-index:-25891840" type="#_x0000_t202" id="docshape103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rFonts w:ascii="Calibri"/>
                      <w:b/>
                      <w:sz w:val="23"/>
                    </w:rPr>
                  </w:pPr>
                  <w:r>
                    <w:rPr>
                      <w:rFonts w:ascii="Calibri"/>
                      <w:b/>
                      <w:color w:val="353535"/>
                      <w:w w:val="96"/>
                      <w:sz w:val="23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 w:cs="Calibri" w:eastAsia="Calibri"/>
          <w:b/>
          <w:bCs/>
          <w:color w:val="353535"/>
          <w:w w:val="103"/>
          <w:position w:val="-1"/>
          <w:sz w:val="23"/>
          <w:szCs w:val="23"/>
        </w:rPr>
        <w:t>PR</w:t>
      </w:r>
      <w:r>
        <w:rPr>
          <w:rFonts w:ascii="Calibri" w:hAnsi="Calibri" w:cs="Calibri" w:eastAsia="Calibri"/>
          <w:b/>
          <w:bCs/>
          <w:color w:val="353535"/>
          <w:w w:val="120"/>
          <w:sz w:val="23"/>
          <w:szCs w:val="23"/>
        </w:rPr>
        <w:t>ES</w:t>
      </w:r>
      <w:r>
        <w:rPr>
          <w:rFonts w:ascii="Calibri" w:hAnsi="Calibri" w:cs="Calibri" w:eastAsia="Calibri"/>
          <w:b/>
          <w:bCs/>
          <w:color w:val="353535"/>
          <w:spacing w:val="-1"/>
          <w:w w:val="99"/>
          <w:position w:val="2"/>
          <w:sz w:val="23"/>
          <w:szCs w:val="23"/>
        </w:rPr>
        <w:t>IO</w:t>
      </w:r>
      <w:r>
        <w:rPr>
          <w:rFonts w:ascii="Calibri" w:hAnsi="Calibri" w:cs="Calibri" w:eastAsia="Calibri"/>
          <w:b/>
          <w:bCs/>
          <w:color w:val="353535"/>
          <w:w w:val="99"/>
          <w:position w:val="2"/>
          <w:sz w:val="23"/>
          <w:szCs w:val="23"/>
        </w:rPr>
        <w:t>E</w:t>
      </w:r>
      <w:r>
        <w:rPr>
          <w:rFonts w:ascii="Calibri" w:hAnsi="Calibri" w:cs="Calibri" w:eastAsia="Calibri"/>
          <w:b/>
          <w:bCs/>
          <w:color w:val="353535"/>
          <w:w w:val="103"/>
          <w:position w:val="4"/>
          <w:sz w:val="23"/>
          <w:szCs w:val="23"/>
        </w:rPr>
        <w:t>NCÊ</w:t>
      </w:r>
      <w:r>
        <w:rPr>
          <w:rFonts w:ascii="Calibri" w:hAnsi="Calibri" w:cs="Calibri" w:eastAsia="Calibri"/>
          <w:b/>
          <w:bCs/>
          <w:color w:val="353535"/>
          <w:spacing w:val="20"/>
          <w:position w:val="4"/>
          <w:sz w:val="23"/>
          <w:szCs w:val="23"/>
        </w:rPr>
        <w:t> </w:t>
      </w:r>
      <w:r>
        <w:rPr>
          <w:rFonts w:ascii="Calibri" w:hAnsi="Calibri" w:cs="Calibri" w:eastAsia="Calibri"/>
          <w:b/>
          <w:bCs/>
          <w:color w:val="353535"/>
          <w:w w:val="92"/>
          <w:position w:val="6"/>
          <w:sz w:val="23"/>
          <w:szCs w:val="23"/>
        </w:rPr>
        <w:t>D</w:t>
      </w:r>
      <w:r>
        <w:rPr>
          <w:rFonts w:ascii="Calibri" w:hAnsi="Calibri" w:cs="Calibri" w:eastAsia="Calibri"/>
          <w:b/>
          <w:bCs/>
          <w:color w:val="353535"/>
          <w:w w:val="102"/>
          <w:sz w:val="23"/>
          <w:szCs w:val="23"/>
        </w:rPr>
        <w:t>E</w:t>
      </w:r>
      <w:r>
        <w:rPr>
          <w:rFonts w:ascii="Calibri" w:hAnsi="Calibri" w:cs="Calibri" w:eastAsia="Calibri"/>
          <w:b/>
          <w:bCs/>
          <w:color w:val="353535"/>
          <w:sz w:val="23"/>
          <w:szCs w:val="23"/>
        </w:rPr>
        <w:tab/>
      </w:r>
      <w:r>
        <w:rPr>
          <w:rFonts w:ascii="Calibri" w:hAnsi="Calibri" w:cs="Calibri" w:eastAsia="Calibri"/>
          <w:b/>
          <w:bCs/>
          <w:color w:val="353535"/>
          <w:w w:val="54"/>
          <w:position w:val="10"/>
          <w:sz w:val="23"/>
          <w:szCs w:val="23"/>
        </w:rPr>
        <w:t>.</w:t>
      </w:r>
      <w:r>
        <w:rPr>
          <w:rFonts w:ascii="Calibri" w:hAnsi="Calibri" w:cs="Calibri" w:eastAsia="Calibri"/>
          <w:b/>
          <w:bCs/>
          <w:color w:val="353535"/>
          <w:position w:val="10"/>
          <w:sz w:val="23"/>
          <w:szCs w:val="23"/>
        </w:rPr>
        <w:t>   </w:t>
      </w:r>
      <w:r>
        <w:rPr>
          <w:rFonts w:ascii="Calibri" w:hAnsi="Calibri" w:cs="Calibri" w:eastAsia="Calibri"/>
          <w:b/>
          <w:bCs/>
          <w:color w:val="353535"/>
          <w:spacing w:val="-26"/>
          <w:position w:val="10"/>
          <w:sz w:val="23"/>
          <w:szCs w:val="23"/>
        </w:rPr>
        <w:t> </w:t>
      </w:r>
      <w:r>
        <w:rPr>
          <w:rFonts w:ascii="Calibri" w:hAnsi="Calibri" w:cs="Calibri" w:eastAsia="Calibri"/>
          <w:b/>
          <w:bCs/>
          <w:color w:val="353535"/>
          <w:spacing w:val="-27"/>
          <w:w w:val="78"/>
          <w:position w:val="11"/>
          <w:sz w:val="23"/>
          <w:szCs w:val="23"/>
        </w:rPr>
        <w:t>·</w:t>
      </w:r>
      <w:r>
        <w:rPr>
          <w:rFonts w:ascii="Calibri" w:hAnsi="Calibri" w:cs="Calibri" w:eastAsia="Calibri"/>
          <w:b/>
          <w:bCs/>
          <w:color w:val="353535"/>
          <w:spacing w:val="-46"/>
          <w:w w:val="85"/>
          <w:position w:val="-1"/>
          <w:sz w:val="23"/>
          <w:szCs w:val="23"/>
        </w:rPr>
        <w:t>..</w:t>
      </w:r>
      <w:r>
        <w:rPr>
          <w:rFonts w:ascii="Times New Roman" w:hAnsi="Times New Roman" w:cs="Times New Roman" w:eastAsia="Times New Roman"/>
          <w:b/>
          <w:bCs/>
          <w:color w:val="353535"/>
          <w:spacing w:val="-18"/>
          <w:w w:val="6"/>
          <w:position w:val="12"/>
          <w:sz w:val="34"/>
          <w:szCs w:val="34"/>
        </w:rPr>
        <w:t>-</w:t>
      </w:r>
      <w:r>
        <w:rPr>
          <w:rFonts w:ascii="Times New Roman" w:hAnsi="Times New Roman" w:cs="Times New Roman" w:eastAsia="Times New Roman"/>
          <w:b/>
          <w:bCs/>
          <w:color w:val="353535"/>
          <w:spacing w:val="-78"/>
          <w:w w:val="107"/>
          <w:position w:val="12"/>
          <w:sz w:val="34"/>
          <w:szCs w:val="34"/>
        </w:rPr>
        <w:t>�</w:t>
      </w:r>
      <w:r>
        <w:rPr>
          <w:rFonts w:ascii="Times New Roman" w:hAnsi="Times New Roman" w:cs="Times New Roman" w:eastAsia="Times New Roman"/>
          <w:b/>
          <w:bCs/>
          <w:color w:val="353535"/>
          <w:spacing w:val="-44"/>
          <w:w w:val="77"/>
          <w:position w:val="13"/>
          <w:sz w:val="34"/>
          <w:szCs w:val="34"/>
        </w:rPr>
        <w:t>·</w:t>
      </w:r>
      <w:r>
        <w:rPr>
          <w:rFonts w:ascii="Times New Roman" w:hAnsi="Times New Roman" w:cs="Times New Roman" w:eastAsia="Times New Roman"/>
          <w:b/>
          <w:bCs/>
          <w:color w:val="353535"/>
          <w:spacing w:val="10"/>
          <w:w w:val="1"/>
          <w:position w:val="12"/>
          <w:sz w:val="34"/>
          <w:szCs w:val="34"/>
        </w:rPr>
        <w:t>·</w:t>
      </w:r>
      <w:r>
        <w:rPr>
          <w:rFonts w:ascii="Times New Roman" w:hAnsi="Times New Roman" w:cs="Times New Roman" w:eastAsia="Times New Roman"/>
          <w:b/>
          <w:bCs/>
          <w:color w:val="353535"/>
          <w:spacing w:val="-17"/>
          <w:w w:val="115"/>
          <w:position w:val="14"/>
          <w:sz w:val="34"/>
          <w:szCs w:val="34"/>
        </w:rPr>
        <w:t>�</w:t>
      </w:r>
      <w:r>
        <w:rPr>
          <w:rFonts w:ascii="Times New Roman" w:hAnsi="Times New Roman" w:cs="Times New Roman" w:eastAsia="Times New Roman"/>
          <w:b/>
          <w:bCs/>
          <w:color w:val="353535"/>
          <w:spacing w:val="-17"/>
          <w:w w:val="116"/>
          <w:position w:val="16"/>
          <w:sz w:val="34"/>
          <w:szCs w:val="34"/>
        </w:rPr>
        <w:t>�</w:t>
      </w:r>
      <w:r>
        <w:rPr>
          <w:rFonts w:ascii="Times New Roman" w:hAnsi="Times New Roman" w:cs="Times New Roman" w:eastAsia="Times New Roman"/>
          <w:b/>
          <w:bCs/>
          <w:color w:val="353535"/>
          <w:spacing w:val="-17"/>
          <w:w w:val="90"/>
          <w:position w:val="18"/>
          <w:sz w:val="34"/>
          <w:szCs w:val="34"/>
        </w:rPr>
        <w:t>--</w:t>
      </w:r>
      <w:r>
        <w:rPr>
          <w:rFonts w:ascii="Times New Roman" w:hAnsi="Times New Roman" w:cs="Times New Roman" w:eastAsia="Times New Roman"/>
          <w:b/>
          <w:bCs/>
          <w:color w:val="353535"/>
          <w:spacing w:val="-18"/>
          <w:w w:val="90"/>
          <w:position w:val="18"/>
          <w:sz w:val="34"/>
          <w:szCs w:val="34"/>
        </w:rPr>
        <w:t>:</w:t>
      </w:r>
      <w:r>
        <w:rPr>
          <w:rFonts w:ascii="Times New Roman" w:hAnsi="Times New Roman" w:cs="Times New Roman" w:eastAsia="Times New Roman"/>
          <w:b/>
          <w:bCs/>
          <w:color w:val="353535"/>
          <w:spacing w:val="-17"/>
          <w:w w:val="58"/>
          <w:position w:val="20"/>
          <w:sz w:val="34"/>
          <w:szCs w:val="34"/>
        </w:rPr>
        <w:t>:f'</w:t>
      </w:r>
      <w:r>
        <w:rPr>
          <w:rFonts w:ascii="Times New Roman" w:hAnsi="Times New Roman" w:cs="Times New Roman" w:eastAsia="Times New Roman"/>
          <w:b/>
          <w:bCs/>
          <w:color w:val="353535"/>
          <w:w w:val="58"/>
          <w:position w:val="20"/>
          <w:sz w:val="34"/>
          <w:szCs w:val="34"/>
        </w:rPr>
        <w:t> </w:t>
      </w:r>
      <w:r>
        <w:rPr>
          <w:rFonts w:ascii="Calibri" w:hAnsi="Calibri" w:cs="Calibri" w:eastAsia="Calibri"/>
          <w:b/>
          <w:bCs/>
          <w:color w:val="3C3C3C"/>
          <w:w w:val="110"/>
          <w:position w:val="1"/>
          <w:sz w:val="23"/>
          <w:szCs w:val="23"/>
        </w:rPr>
        <w:t>PRESIDE</w:t>
        <w:tab/>
        <w:tab/>
      </w:r>
      <w:r>
        <w:rPr>
          <w:rFonts w:ascii="Verdana" w:hAnsi="Verdana" w:cs="Verdana" w:eastAsia="Verdana"/>
          <w:color w:val="3C3C3C"/>
          <w:w w:val="110"/>
          <w:sz w:val="17"/>
          <w:szCs w:val="17"/>
        </w:rPr>
        <w:t>0</w:t>
      </w:r>
    </w:p>
    <w:p>
      <w:pPr>
        <w:spacing w:before="12"/>
        <w:ind w:left="0" w:right="160" w:firstLine="0"/>
        <w:jc w:val="right"/>
        <w:rPr>
          <w:rFonts w:ascii="Verdana"/>
          <w:b/>
          <w:sz w:val="23"/>
        </w:rPr>
      </w:pPr>
      <w:r>
        <w:rPr/>
        <w:pict>
          <v:shape style="position:absolute;margin-left:369.68573pt;margin-top:11.748033pt;width:16pt;height:11pt;mso-position-horizontal-relative:page;mso-position-vertical-relative:paragraph;z-index:15764480;rotation:2" type="#_x0000_t136" fillcolor="#3b3b3b" stroked="f">
            <o:extrusion v:ext="view" autorotationcenter="t"/>
            <v:textpath style="font-family:&quot;Times New Roman&quot;;font-size:11pt;v-text-kern:t;mso-text-shadow:auto" string="TRE"/>
            <w10:wrap type="none"/>
          </v:shape>
        </w:pict>
      </w:r>
      <w:r>
        <w:rPr>
          <w:rFonts w:ascii="Verdana"/>
          <w:b/>
          <w:color w:val="040404"/>
          <w:w w:val="70"/>
          <w:sz w:val="23"/>
        </w:rPr>
        <w:t>21</w:t>
      </w:r>
    </w:p>
    <w:p>
      <w:pPr>
        <w:tabs>
          <w:tab w:pos="6004" w:val="left" w:leader="none"/>
          <w:tab w:pos="7343" w:val="left" w:leader="none"/>
        </w:tabs>
        <w:spacing w:line="378" w:lineRule="exact" w:before="138"/>
        <w:ind w:left="3128" w:right="0" w:firstLine="0"/>
        <w:jc w:val="left"/>
        <w:rPr>
          <w:rFonts w:ascii="Tahoma"/>
          <w:b/>
          <w:sz w:val="20"/>
        </w:rPr>
      </w:pPr>
      <w:r>
        <w:rPr/>
        <w:pict>
          <v:shape style="position:absolute;margin-left:216.04454pt;margin-top:10.306726pt;width:142.15pt;height:21.15pt;mso-position-horizontal-relative:page;mso-position-vertical-relative:paragraph;z-index:-25893888" type="#_x0000_t202" id="docshape104" filled="false" stroked="false">
            <v:textbox inset="0,0,0,0">
              <w:txbxContent>
                <w:p>
                  <w:pPr>
                    <w:spacing w:before="79"/>
                    <w:ind w:left="20" w:right="0" w:firstLine="0"/>
                    <w:jc w:val="left"/>
                    <w:rPr>
                      <w:rFonts w:ascii="Arial Narrow" w:hAnsi="Arial Narrow" w:cs="Arial Narrow" w:eastAsia="Arial Narrow"/>
                      <w:b/>
                      <w:bCs/>
                      <w:sz w:val="26"/>
                      <w:szCs w:val="26"/>
                    </w:rPr>
                  </w:pPr>
                  <w:r>
                    <w:rPr>
                      <w:rFonts w:ascii="Arial Narrow" w:hAnsi="Arial Narrow" w:cs="Arial Narrow" w:eastAsia="Arial Narrow"/>
                      <w:b/>
                      <w:bCs/>
                      <w:color w:val="343434"/>
                      <w:w w:val="133"/>
                      <w:sz w:val="26"/>
                      <w:szCs w:val="26"/>
                    </w:rPr>
                    <w:t>�d::J����E�Rrt'"TNl�IEE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0.376434pt;margin-top:7.207954pt;width:55.95pt;height:10pt;mso-position-horizontal-relative:page;mso-position-vertical-relative:paragraph;z-index:-25893376;rotation:1" type="#_x0000_t136" fillcolor="#383838" stroked="f">
            <o:extrusion v:ext="view" autorotationcenter="t"/>
            <v:textpath style="font-family:&quot;Calibri&quot;;font-size:10pt;v-text-kern:t;mso-text-shadow:auto;font-weight:bold" string="RY AFFAIRS CARO"/>
            <w10:wrap type="none"/>
          </v:shape>
        </w:pict>
      </w:r>
      <w:r>
        <w:rPr/>
        <w:pict>
          <v:shape style="position:absolute;margin-left:426.48999pt;margin-top:15.191882pt;width:7.25pt;height:15.3pt;mso-position-horizontal-relative:page;mso-position-vertical-relative:paragraph;z-index:-25890816" type="#_x0000_t202" id="docshape105" filled="false" stroked="false">
            <v:textbox inset="0,0,0,0">
              <w:txbxContent>
                <w:p>
                  <w:pPr>
                    <w:spacing w:before="32"/>
                    <w:ind w:left="0" w:right="0" w:firstLine="0"/>
                    <w:jc w:val="left"/>
                    <w:rPr>
                      <w:sz w:val="22"/>
                    </w:rPr>
                  </w:pPr>
                  <w:r>
                    <w:rPr>
                      <w:color w:val="343434"/>
                      <w:w w:val="98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>
          <w:color w:val="343434"/>
          <w:w w:val="359"/>
          <w:sz w:val="22"/>
          <w:u w:val="single" w:color="444444"/>
        </w:rPr>
        <w:t> </w:t>
      </w:r>
      <w:r>
        <w:rPr>
          <w:color w:val="343434"/>
          <w:sz w:val="22"/>
          <w:u w:val="single" w:color="444444"/>
        </w:rPr>
        <w:tab/>
      </w:r>
      <w:r>
        <w:rPr>
          <w:color w:val="343434"/>
          <w:sz w:val="22"/>
        </w:rPr>
        <w:t>CO</w:t>
        <w:tab/>
      </w:r>
      <w:r>
        <w:rPr>
          <w:rFonts w:ascii="Tahoma"/>
          <w:b/>
          <w:color w:val="383838"/>
          <w:position w:val="18"/>
          <w:sz w:val="20"/>
        </w:rPr>
        <w:t>CE</w:t>
      </w:r>
    </w:p>
    <w:p>
      <w:pPr>
        <w:spacing w:line="249" w:lineRule="exact" w:before="0"/>
        <w:ind w:left="4741" w:right="0" w:firstLine="0"/>
        <w:jc w:val="left"/>
        <w:rPr>
          <w:rFonts w:ascii="Verdana"/>
          <w:b/>
          <w:sz w:val="22"/>
        </w:rPr>
      </w:pPr>
      <w:r>
        <w:rPr>
          <w:rFonts w:ascii="Verdana"/>
          <w:b/>
          <w:color w:val="3B3B3B"/>
          <w:w w:val="110"/>
          <w:position w:val="2"/>
          <w:sz w:val="22"/>
        </w:rPr>
        <w:t>IFI</w:t>
      </w:r>
      <w:r>
        <w:rPr>
          <w:rFonts w:ascii="Verdana"/>
          <w:b/>
          <w:color w:val="3B3B3B"/>
          <w:w w:val="110"/>
          <w:position w:val="3"/>
          <w:sz w:val="22"/>
        </w:rPr>
        <w:t>E</w:t>
      </w:r>
      <w:r>
        <w:rPr>
          <w:rFonts w:ascii="Verdana"/>
          <w:b/>
          <w:color w:val="3B3B3B"/>
          <w:w w:val="110"/>
          <w:position w:val="2"/>
          <w:sz w:val="22"/>
        </w:rPr>
        <w:t>D</w:t>
      </w:r>
      <w:r>
        <w:rPr>
          <w:rFonts w:ascii="Verdana"/>
          <w:b/>
          <w:color w:val="3B3B3B"/>
          <w:spacing w:val="3"/>
          <w:w w:val="110"/>
          <w:position w:val="2"/>
          <w:sz w:val="22"/>
        </w:rPr>
        <w:t> </w:t>
      </w:r>
      <w:r>
        <w:rPr>
          <w:rFonts w:ascii="Verdana"/>
          <w:b/>
          <w:color w:val="3B3B3B"/>
          <w:w w:val="110"/>
          <w:position w:val="2"/>
          <w:sz w:val="22"/>
        </w:rPr>
        <w:t>TRU</w:t>
      </w:r>
      <w:r>
        <w:rPr>
          <w:rFonts w:ascii="Verdana"/>
          <w:b/>
          <w:color w:val="3B3B3B"/>
          <w:w w:val="110"/>
          <w:sz w:val="22"/>
        </w:rPr>
        <w:t>E</w:t>
      </w:r>
    </w:p>
    <w:p>
      <w:pPr>
        <w:spacing w:after="0" w:line="249" w:lineRule="exact"/>
        <w:jc w:val="left"/>
        <w:rPr>
          <w:rFonts w:ascii="Verdana"/>
          <w:sz w:val="22"/>
        </w:rPr>
        <w:sectPr>
          <w:pgSz w:w="11930" w:h="16850"/>
          <w:pgMar w:top="1280" w:bottom="0" w:left="1220" w:right="1460"/>
        </w:sectPr>
      </w:pPr>
    </w:p>
    <w:p>
      <w:pPr>
        <w:spacing w:line="249" w:lineRule="auto" w:before="96"/>
        <w:ind w:left="3341" w:right="3002" w:firstLine="43"/>
        <w:jc w:val="center"/>
        <w:rPr>
          <w:sz w:val="24"/>
        </w:rPr>
      </w:pPr>
      <w:r>
        <w:rPr>
          <w:color w:val="030303"/>
          <w:w w:val="105"/>
          <w:sz w:val="24"/>
          <w:u w:val="single" w:color="131313"/>
        </w:rPr>
        <w:t>CHAPTER Il</w:t>
      </w:r>
      <w:r>
        <w:rPr>
          <w:color w:val="030303"/>
          <w:spacing w:val="1"/>
          <w:w w:val="105"/>
          <w:sz w:val="24"/>
        </w:rPr>
        <w:t> </w:t>
      </w:r>
      <w:r>
        <w:rPr>
          <w:color w:val="030303"/>
          <w:w w:val="95"/>
          <w:sz w:val="24"/>
        </w:rPr>
        <w:t>CALCULATION</w:t>
      </w:r>
      <w:r>
        <w:rPr>
          <w:color w:val="030303"/>
          <w:spacing w:val="12"/>
          <w:w w:val="95"/>
          <w:sz w:val="24"/>
        </w:rPr>
        <w:t> </w:t>
      </w:r>
      <w:r>
        <w:rPr>
          <w:color w:val="030303"/>
          <w:w w:val="95"/>
          <w:sz w:val="24"/>
        </w:rPr>
        <w:t>METHODS</w:t>
      </w:r>
    </w:p>
    <w:p>
      <w:pPr>
        <w:spacing w:line="252" w:lineRule="auto" w:before="197"/>
        <w:ind w:left="3965" w:right="3630" w:firstLine="34"/>
        <w:jc w:val="center"/>
        <w:rPr>
          <w:sz w:val="24"/>
        </w:rPr>
      </w:pPr>
      <w:r>
        <w:rPr>
          <w:color w:val="020202"/>
          <w:w w:val="105"/>
          <w:sz w:val="24"/>
          <w:u w:val="single" w:color="131313"/>
        </w:rPr>
        <w:t>DIVISION Ill</w:t>
      </w:r>
      <w:r>
        <w:rPr>
          <w:color w:val="020202"/>
          <w:spacing w:val="1"/>
          <w:w w:val="105"/>
          <w:sz w:val="24"/>
        </w:rPr>
        <w:t> </w:t>
      </w:r>
      <w:r>
        <w:rPr>
          <w:color w:val="010101"/>
          <w:spacing w:val="-3"/>
          <w:sz w:val="24"/>
        </w:rPr>
        <w:t>CALCULATION</w:t>
      </w:r>
    </w:p>
    <w:p>
      <w:pPr>
        <w:pStyle w:val="BodyText"/>
        <w:spacing w:before="161"/>
        <w:ind w:left="162"/>
      </w:pPr>
      <w:r>
        <w:rPr>
          <w:color w:val="020202"/>
        </w:rPr>
        <w:t>A-BASIS</w:t>
      </w:r>
      <w:r>
        <w:rPr>
          <w:color w:val="020202"/>
          <w:spacing w:val="47"/>
        </w:rPr>
        <w:t> </w:t>
      </w:r>
      <w:r>
        <w:rPr>
          <w:color w:val="020202"/>
        </w:rPr>
        <w:t>OFASSESSMENT</w:t>
      </w:r>
    </w:p>
    <w:p>
      <w:pPr>
        <w:spacing w:line="232" w:lineRule="auto" w:before="196"/>
        <w:ind w:left="151" w:right="0" w:firstLine="1"/>
        <w:jc w:val="left"/>
        <w:rPr>
          <w:sz w:val="24"/>
        </w:rPr>
      </w:pPr>
      <w:r>
        <w:rPr>
          <w:b/>
          <w:color w:val="020202"/>
          <w:w w:val="95"/>
          <w:position w:val="1"/>
          <w:sz w:val="25"/>
          <w:u w:val="single" w:color="070707"/>
        </w:rPr>
        <w:t>Secti</w:t>
      </w:r>
      <w:r>
        <w:rPr>
          <w:b/>
          <w:color w:val="020202"/>
          <w:w w:val="95"/>
          <w:sz w:val="25"/>
          <w:u w:val="single" w:color="070707"/>
        </w:rPr>
        <w:t>o</w:t>
      </w:r>
      <w:r>
        <w:rPr>
          <w:b/>
          <w:color w:val="020202"/>
          <w:w w:val="95"/>
          <w:position w:val="1"/>
          <w:sz w:val="25"/>
          <w:u w:val="single" w:color="070707"/>
        </w:rPr>
        <w:t>n</w:t>
      </w:r>
      <w:r>
        <w:rPr>
          <w:b/>
          <w:color w:val="020202"/>
          <w:spacing w:val="22"/>
          <w:w w:val="95"/>
          <w:position w:val="1"/>
          <w:sz w:val="25"/>
          <w:u w:val="single" w:color="070707"/>
        </w:rPr>
        <w:t> </w:t>
      </w:r>
      <w:r>
        <w:rPr>
          <w:b/>
          <w:color w:val="020202"/>
          <w:w w:val="95"/>
          <w:position w:val="1"/>
          <w:sz w:val="25"/>
          <w:u w:val="single" w:color="070707"/>
        </w:rPr>
        <w:t>141a (new):</w:t>
      </w:r>
      <w:r>
        <w:rPr>
          <w:b/>
          <w:color w:val="020202"/>
          <w:spacing w:val="53"/>
          <w:w w:val="95"/>
          <w:position w:val="1"/>
          <w:sz w:val="25"/>
        </w:rPr>
        <w:t> </w:t>
      </w:r>
      <w:r>
        <w:rPr>
          <w:color w:val="020202"/>
          <w:w w:val="95"/>
          <w:position w:val="1"/>
          <w:sz w:val="24"/>
        </w:rPr>
        <w:t>ln</w:t>
      </w:r>
      <w:r>
        <w:rPr>
          <w:color w:val="020202"/>
          <w:spacing w:val="35"/>
          <w:w w:val="95"/>
          <w:position w:val="1"/>
          <w:sz w:val="24"/>
        </w:rPr>
        <w:t> </w:t>
      </w:r>
      <w:r>
        <w:rPr>
          <w:color w:val="020202"/>
          <w:w w:val="95"/>
          <w:position w:val="1"/>
          <w:sz w:val="24"/>
        </w:rPr>
        <w:t>the</w:t>
      </w:r>
      <w:r>
        <w:rPr>
          <w:color w:val="020202"/>
          <w:spacing w:val="28"/>
          <w:w w:val="95"/>
          <w:position w:val="1"/>
          <w:sz w:val="24"/>
        </w:rPr>
        <w:t> </w:t>
      </w:r>
      <w:r>
        <w:rPr>
          <w:color w:val="020202"/>
          <w:w w:val="95"/>
          <w:position w:val="1"/>
          <w:sz w:val="24"/>
        </w:rPr>
        <w:t>specific</w:t>
      </w:r>
      <w:r>
        <w:rPr>
          <w:color w:val="020202"/>
          <w:spacing w:val="32"/>
          <w:w w:val="95"/>
          <w:position w:val="1"/>
          <w:sz w:val="24"/>
        </w:rPr>
        <w:t> </w:t>
      </w:r>
      <w:r>
        <w:rPr>
          <w:color w:val="020202"/>
          <w:w w:val="95"/>
          <w:position w:val="1"/>
          <w:sz w:val="24"/>
        </w:rPr>
        <w:t>case</w:t>
      </w:r>
      <w:r>
        <w:rPr>
          <w:color w:val="020202"/>
          <w:spacing w:val="29"/>
          <w:w w:val="95"/>
          <w:position w:val="1"/>
          <w:sz w:val="24"/>
        </w:rPr>
        <w:t> </w:t>
      </w:r>
      <w:r>
        <w:rPr>
          <w:color w:val="020202"/>
          <w:w w:val="95"/>
          <w:position w:val="1"/>
          <w:sz w:val="24"/>
        </w:rPr>
        <w:t>of</w:t>
      </w:r>
      <w:r>
        <w:rPr>
          <w:color w:val="020202"/>
          <w:spacing w:val="12"/>
          <w:w w:val="95"/>
          <w:position w:val="1"/>
          <w:sz w:val="24"/>
        </w:rPr>
        <w:t> </w:t>
      </w:r>
      <w:r>
        <w:rPr>
          <w:color w:val="020202"/>
          <w:w w:val="95"/>
          <w:position w:val="1"/>
          <w:sz w:val="24"/>
        </w:rPr>
        <w:t>the</w:t>
      </w:r>
      <w:r>
        <w:rPr>
          <w:color w:val="020202"/>
          <w:spacing w:val="28"/>
          <w:w w:val="95"/>
          <w:position w:val="1"/>
          <w:sz w:val="24"/>
        </w:rPr>
        <w:t> </w:t>
      </w:r>
      <w:r>
        <w:rPr>
          <w:color w:val="020202"/>
          <w:w w:val="95"/>
          <w:position w:val="1"/>
          <w:sz w:val="24"/>
        </w:rPr>
        <w:t>beverages</w:t>
      </w:r>
      <w:r>
        <w:rPr>
          <w:color w:val="020202"/>
          <w:spacing w:val="53"/>
          <w:w w:val="95"/>
          <w:position w:val="1"/>
          <w:sz w:val="24"/>
        </w:rPr>
        <w:t> </w:t>
      </w:r>
      <w:r>
        <w:rPr>
          <w:color w:val="020202"/>
          <w:w w:val="95"/>
          <w:position w:val="1"/>
          <w:sz w:val="24"/>
        </w:rPr>
        <w:t>listed</w:t>
      </w:r>
      <w:r>
        <w:rPr>
          <w:color w:val="020202"/>
          <w:spacing w:val="28"/>
          <w:w w:val="95"/>
          <w:position w:val="1"/>
          <w:sz w:val="24"/>
        </w:rPr>
        <w:t> </w:t>
      </w:r>
      <w:r>
        <w:rPr>
          <w:color w:val="020202"/>
          <w:w w:val="95"/>
          <w:position w:val="1"/>
          <w:sz w:val="24"/>
        </w:rPr>
        <w:t>below,</w:t>
      </w:r>
      <w:r>
        <w:rPr>
          <w:color w:val="020202"/>
          <w:spacing w:val="55"/>
          <w:w w:val="95"/>
          <w:position w:val="1"/>
          <w:sz w:val="24"/>
        </w:rPr>
        <w:t> </w:t>
      </w:r>
      <w:r>
        <w:rPr>
          <w:color w:val="020202"/>
          <w:w w:val="95"/>
          <w:position w:val="1"/>
          <w:sz w:val="24"/>
        </w:rPr>
        <w:t>the</w:t>
      </w:r>
      <w:r>
        <w:rPr>
          <w:color w:val="020202"/>
          <w:spacing w:val="24"/>
          <w:w w:val="95"/>
          <w:position w:val="1"/>
          <w:sz w:val="24"/>
        </w:rPr>
        <w:t> </w:t>
      </w:r>
      <w:r>
        <w:rPr>
          <w:color w:val="020202"/>
          <w:w w:val="95"/>
          <w:position w:val="1"/>
          <w:sz w:val="24"/>
        </w:rPr>
        <w:t>basis</w:t>
      </w:r>
      <w:r>
        <w:rPr>
          <w:color w:val="020202"/>
          <w:spacing w:val="31"/>
          <w:w w:val="95"/>
          <w:position w:val="1"/>
          <w:sz w:val="24"/>
        </w:rPr>
        <w:t> </w:t>
      </w:r>
      <w:r>
        <w:rPr>
          <w:color w:val="020202"/>
          <w:w w:val="95"/>
          <w:position w:val="1"/>
          <w:sz w:val="24"/>
        </w:rPr>
        <w:t>of</w:t>
      </w:r>
      <w:r>
        <w:rPr>
          <w:color w:val="020202"/>
          <w:spacing w:val="-60"/>
          <w:w w:val="95"/>
          <w:position w:val="1"/>
          <w:sz w:val="24"/>
        </w:rPr>
        <w:t> </w:t>
      </w:r>
      <w:r>
        <w:rPr>
          <w:color w:val="020202"/>
          <w:w w:val="95"/>
          <w:sz w:val="24"/>
        </w:rPr>
        <w:t>assessment</w:t>
      </w:r>
      <w:r>
        <w:rPr>
          <w:color w:val="020202"/>
          <w:spacing w:val="12"/>
          <w:w w:val="95"/>
          <w:sz w:val="24"/>
        </w:rPr>
        <w:t> </w:t>
      </w:r>
      <w:r>
        <w:rPr>
          <w:color w:val="020202"/>
          <w:w w:val="95"/>
          <w:sz w:val="24"/>
        </w:rPr>
        <w:t>of</w:t>
      </w:r>
      <w:r>
        <w:rPr>
          <w:color w:val="020202"/>
          <w:spacing w:val="22"/>
          <w:w w:val="95"/>
          <w:sz w:val="24"/>
        </w:rPr>
        <w:t> </w:t>
      </w:r>
      <w:r>
        <w:rPr>
          <w:color w:val="020202"/>
          <w:w w:val="95"/>
          <w:sz w:val="24"/>
        </w:rPr>
        <w:t>excise</w:t>
      </w:r>
      <w:r>
        <w:rPr>
          <w:color w:val="020202"/>
          <w:spacing w:val="18"/>
          <w:w w:val="95"/>
          <w:sz w:val="24"/>
        </w:rPr>
        <w:t> </w:t>
      </w:r>
      <w:r>
        <w:rPr>
          <w:color w:val="020202"/>
          <w:w w:val="95"/>
          <w:sz w:val="24"/>
        </w:rPr>
        <w:t>duty</w:t>
      </w:r>
      <w:r>
        <w:rPr>
          <w:color w:val="020202"/>
          <w:spacing w:val="15"/>
          <w:w w:val="95"/>
          <w:sz w:val="24"/>
        </w:rPr>
        <w:t> </w:t>
      </w:r>
      <w:r>
        <w:rPr>
          <w:color w:val="020202"/>
          <w:w w:val="95"/>
          <w:sz w:val="24"/>
        </w:rPr>
        <w:t>shall</w:t>
      </w:r>
      <w:r>
        <w:rPr>
          <w:color w:val="020202"/>
          <w:spacing w:val="31"/>
          <w:w w:val="95"/>
          <w:sz w:val="24"/>
        </w:rPr>
        <w:t> </w:t>
      </w:r>
      <w:r>
        <w:rPr>
          <w:color w:val="020202"/>
          <w:w w:val="95"/>
          <w:sz w:val="24"/>
        </w:rPr>
        <w:t>be</w:t>
      </w:r>
      <w:r>
        <w:rPr>
          <w:color w:val="020202"/>
          <w:spacing w:val="18"/>
          <w:w w:val="95"/>
          <w:sz w:val="24"/>
        </w:rPr>
        <w:t> </w:t>
      </w:r>
      <w:r>
        <w:rPr>
          <w:color w:val="020202"/>
          <w:w w:val="95"/>
          <w:sz w:val="24"/>
        </w:rPr>
        <w:t>determined</w:t>
      </w:r>
      <w:r>
        <w:rPr>
          <w:color w:val="020202"/>
          <w:spacing w:val="23"/>
          <w:w w:val="95"/>
          <w:sz w:val="24"/>
        </w:rPr>
        <w:t> </w:t>
      </w:r>
      <w:r>
        <w:rPr>
          <w:color w:val="020202"/>
          <w:w w:val="95"/>
          <w:sz w:val="24"/>
        </w:rPr>
        <w:t>after</w:t>
      </w:r>
      <w:r>
        <w:rPr>
          <w:color w:val="020202"/>
          <w:spacing w:val="26"/>
          <w:w w:val="95"/>
          <w:sz w:val="24"/>
        </w:rPr>
        <w:t> </w:t>
      </w:r>
      <w:r>
        <w:rPr>
          <w:color w:val="020202"/>
          <w:w w:val="95"/>
          <w:sz w:val="24"/>
        </w:rPr>
        <w:t>application</w:t>
      </w:r>
      <w:r>
        <w:rPr>
          <w:color w:val="020202"/>
          <w:spacing w:val="9"/>
          <w:w w:val="95"/>
          <w:sz w:val="24"/>
        </w:rPr>
        <w:t> </w:t>
      </w:r>
      <w:r>
        <w:rPr>
          <w:color w:val="020202"/>
          <w:w w:val="95"/>
          <w:sz w:val="24"/>
        </w:rPr>
        <w:t>of</w:t>
      </w:r>
      <w:r>
        <w:rPr>
          <w:color w:val="020202"/>
          <w:spacing w:val="10"/>
          <w:w w:val="95"/>
          <w:sz w:val="24"/>
        </w:rPr>
        <w:t> </w:t>
      </w:r>
      <w:r>
        <w:rPr>
          <w:color w:val="020202"/>
          <w:w w:val="95"/>
          <w:sz w:val="24"/>
        </w:rPr>
        <w:t>an</w:t>
      </w:r>
      <w:r>
        <w:rPr>
          <w:color w:val="020202"/>
          <w:spacing w:val="14"/>
          <w:w w:val="95"/>
          <w:sz w:val="24"/>
        </w:rPr>
        <w:t> </w:t>
      </w:r>
      <w:r>
        <w:rPr>
          <w:color w:val="020202"/>
          <w:w w:val="95"/>
          <w:sz w:val="24"/>
        </w:rPr>
        <w:t>abatement</w:t>
      </w:r>
      <w:r>
        <w:rPr>
          <w:color w:val="020202"/>
          <w:spacing w:val="13"/>
          <w:w w:val="95"/>
          <w:sz w:val="24"/>
        </w:rPr>
        <w:t> </w:t>
      </w:r>
      <w:r>
        <w:rPr>
          <w:color w:val="020202"/>
          <w:w w:val="95"/>
          <w:sz w:val="24"/>
        </w:rPr>
        <w:t>of:</w:t>
      </w:r>
    </w:p>
    <w:p>
      <w:pPr>
        <w:spacing w:before="210"/>
        <w:ind w:left="772" w:right="0" w:firstLine="0"/>
        <w:jc w:val="left"/>
        <w:rPr>
          <w:sz w:val="24"/>
        </w:rPr>
      </w:pPr>
      <w:r>
        <w:rPr>
          <w:color w:val="030303"/>
          <w:w w:val="95"/>
          <w:sz w:val="24"/>
        </w:rPr>
        <w:t>-</w:t>
      </w:r>
      <w:r>
        <w:rPr>
          <w:color w:val="030303"/>
          <w:spacing w:val="27"/>
          <w:w w:val="95"/>
          <w:sz w:val="24"/>
        </w:rPr>
        <w:t> </w:t>
      </w:r>
      <w:r>
        <w:rPr>
          <w:color w:val="030303"/>
          <w:w w:val="95"/>
          <w:sz w:val="24"/>
        </w:rPr>
        <w:t>10%</w:t>
      </w:r>
      <w:r>
        <w:rPr>
          <w:color w:val="030303"/>
          <w:spacing w:val="25"/>
          <w:w w:val="95"/>
          <w:sz w:val="24"/>
        </w:rPr>
        <w:t> </w:t>
      </w:r>
      <w:r>
        <w:rPr>
          <w:color w:val="030303"/>
          <w:w w:val="95"/>
          <w:sz w:val="24"/>
        </w:rPr>
        <w:t>for</w:t>
      </w:r>
      <w:r>
        <w:rPr>
          <w:color w:val="030303"/>
          <w:spacing w:val="2"/>
          <w:w w:val="95"/>
          <w:sz w:val="24"/>
        </w:rPr>
        <w:t> </w:t>
      </w:r>
      <w:r>
        <w:rPr>
          <w:color w:val="030303"/>
          <w:w w:val="95"/>
          <w:sz w:val="24"/>
        </w:rPr>
        <w:t>carbonated</w:t>
      </w:r>
      <w:r>
        <w:rPr>
          <w:color w:val="030303"/>
          <w:spacing w:val="27"/>
          <w:w w:val="95"/>
          <w:sz w:val="24"/>
        </w:rPr>
        <w:t> </w:t>
      </w:r>
      <w:r>
        <w:rPr>
          <w:color w:val="030303"/>
          <w:w w:val="95"/>
          <w:sz w:val="24"/>
        </w:rPr>
        <w:t>beverages;</w:t>
      </w:r>
    </w:p>
    <w:p>
      <w:pPr>
        <w:pStyle w:val="BodyText"/>
        <w:tabs>
          <w:tab w:pos="1140" w:val="left" w:leader="none"/>
          <w:tab w:pos="1910" w:val="left" w:leader="none"/>
          <w:tab w:pos="2530" w:val="left" w:leader="none"/>
          <w:tab w:pos="3317" w:val="left" w:leader="none"/>
          <w:tab w:pos="4113" w:val="left" w:leader="none"/>
          <w:tab w:pos="4689" w:val="left" w:leader="none"/>
          <w:tab w:pos="5801" w:val="left" w:leader="none"/>
          <w:tab w:pos="6977" w:val="left" w:leader="none"/>
          <w:tab w:pos="7479" w:val="left" w:leader="none"/>
          <w:tab w:pos="8124" w:val="left" w:leader="none"/>
          <w:tab w:pos="8642" w:val="left" w:leader="none"/>
        </w:tabs>
        <w:spacing w:line="279" w:lineRule="exact" w:before="205"/>
        <w:ind w:left="767"/>
      </w:pPr>
      <w:r>
        <w:rPr>
          <w:color w:val="040404"/>
        </w:rPr>
        <w:t>-</w:t>
        <w:tab/>
        <w:t>10%</w:t>
        <w:tab/>
        <w:t>for</w:t>
        <w:tab/>
        <w:t>beer</w:t>
        <w:tab/>
        <w:t>with</w:t>
        <w:tab/>
        <w:t>an</w:t>
        <w:tab/>
        <w:t>alcohol</w:t>
        <w:tab/>
        <w:t>content</w:t>
        <w:tab/>
        <w:t>of</w:t>
        <w:tab/>
        <w:t>5.5</w:t>
        <w:tab/>
        <w:t>or</w:t>
        <w:tab/>
        <w:t>less</w:t>
      </w:r>
    </w:p>
    <w:p>
      <w:pPr>
        <w:pStyle w:val="BodyText"/>
        <w:spacing w:line="279" w:lineRule="exact"/>
        <w:ind w:left="772"/>
      </w:pPr>
      <w:r>
        <w:rPr>
          <w:color w:val="040404"/>
          <w:spacing w:val="-4"/>
        </w:rPr>
        <w:t>..................................................................</w:t>
      </w:r>
      <w:r>
        <w:rPr>
          <w:color w:val="040404"/>
          <w:spacing w:val="-6"/>
        </w:rPr>
        <w:t> </w:t>
      </w:r>
      <w:r>
        <w:rPr>
          <w:color w:val="040404"/>
          <w:spacing w:val="-3"/>
        </w:rPr>
        <w:t>(deleted).</w:t>
      </w:r>
    </w:p>
    <w:p>
      <w:pPr>
        <w:spacing w:before="186"/>
        <w:ind w:left="165" w:right="0" w:firstLine="0"/>
        <w:jc w:val="left"/>
        <w:rPr>
          <w:sz w:val="24"/>
        </w:rPr>
      </w:pPr>
      <w:r>
        <w:rPr>
          <w:color w:val="020202"/>
          <w:w w:val="105"/>
          <w:sz w:val="24"/>
        </w:rPr>
        <w:t>8-RATES</w:t>
      </w:r>
    </w:p>
    <w:p>
      <w:pPr>
        <w:pStyle w:val="BodyText"/>
        <w:tabs>
          <w:tab w:pos="8802" w:val="left" w:leader="dot"/>
        </w:tabs>
        <w:spacing w:before="184"/>
        <w:ind w:left="119"/>
      </w:pPr>
      <w:r>
        <w:rPr>
          <w:color w:val="040404"/>
          <w:w w:val="95"/>
          <w:position w:val="1"/>
          <w:u w:val="single" w:color="101010"/>
        </w:rPr>
        <w:t>Section</w:t>
      </w:r>
      <w:r>
        <w:rPr>
          <w:color w:val="040404"/>
          <w:spacing w:val="2"/>
          <w:w w:val="95"/>
          <w:position w:val="1"/>
          <w:u w:val="single" w:color="101010"/>
        </w:rPr>
        <w:t> </w:t>
      </w:r>
      <w:r>
        <w:rPr>
          <w:color w:val="040404"/>
          <w:w w:val="95"/>
          <w:position w:val="1"/>
          <w:u w:val="single" w:color="101010"/>
        </w:rPr>
        <w:t>142:</w:t>
      </w:r>
      <w:r>
        <w:rPr>
          <w:color w:val="040404"/>
          <w:spacing w:val="7"/>
          <w:w w:val="95"/>
          <w:position w:val="1"/>
        </w:rPr>
        <w:t> </w:t>
      </w:r>
      <w:r>
        <w:rPr>
          <w:color w:val="040404"/>
          <w:w w:val="95"/>
        </w:rPr>
        <w:t>(1)</w:t>
      </w:r>
      <w:r>
        <w:rPr>
          <w:rFonts w:ascii="Times New Roman"/>
          <w:color w:val="040404"/>
          <w:w w:val="95"/>
        </w:rPr>
        <w:tab/>
      </w:r>
      <w:r>
        <w:rPr>
          <w:color w:val="040404"/>
          <w:w w:val="95"/>
        </w:rPr>
        <w:t>;</w:t>
      </w:r>
    </w:p>
    <w:p>
      <w:pPr>
        <w:spacing w:before="190"/>
        <w:ind w:left="0" w:right="3598" w:firstLine="0"/>
        <w:jc w:val="right"/>
        <w:rPr>
          <w:sz w:val="24"/>
        </w:rPr>
      </w:pPr>
      <w:r>
        <w:rPr>
          <w:b/>
          <w:color w:val="020202"/>
          <w:w w:val="95"/>
          <w:sz w:val="24"/>
        </w:rPr>
        <w:t>(6)</w:t>
      </w:r>
      <w:r>
        <w:rPr>
          <w:b/>
          <w:color w:val="020202"/>
          <w:spacing w:val="1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(a)</w:t>
      </w:r>
      <w:r>
        <w:rPr>
          <w:b/>
          <w:color w:val="020202"/>
          <w:spacing w:val="4"/>
          <w:w w:val="95"/>
          <w:sz w:val="24"/>
        </w:rPr>
        <w:t> </w:t>
      </w:r>
      <w:r>
        <w:rPr>
          <w:color w:val="020202"/>
          <w:w w:val="95"/>
          <w:sz w:val="24"/>
        </w:rPr>
        <w:t>The</w:t>
      </w:r>
      <w:r>
        <w:rPr>
          <w:color w:val="020202"/>
          <w:spacing w:val="11"/>
          <w:w w:val="95"/>
          <w:sz w:val="24"/>
        </w:rPr>
        <w:t> </w:t>
      </w:r>
      <w:r>
        <w:rPr>
          <w:color w:val="020202"/>
          <w:w w:val="95"/>
          <w:sz w:val="24"/>
        </w:rPr>
        <w:t>average</w:t>
      </w:r>
      <w:r>
        <w:rPr>
          <w:color w:val="020202"/>
          <w:spacing w:val="10"/>
          <w:w w:val="95"/>
          <w:sz w:val="24"/>
        </w:rPr>
        <w:t> </w:t>
      </w:r>
      <w:r>
        <w:rPr>
          <w:color w:val="020202"/>
          <w:w w:val="95"/>
          <w:sz w:val="24"/>
        </w:rPr>
        <w:t>rate</w:t>
      </w:r>
      <w:r>
        <w:rPr>
          <w:color w:val="020202"/>
          <w:spacing w:val="23"/>
          <w:w w:val="95"/>
          <w:sz w:val="24"/>
        </w:rPr>
        <w:t> </w:t>
      </w:r>
      <w:r>
        <w:rPr>
          <w:color w:val="020202"/>
          <w:w w:val="95"/>
          <w:sz w:val="24"/>
        </w:rPr>
        <w:t>of</w:t>
      </w:r>
      <w:r>
        <w:rPr>
          <w:color w:val="020202"/>
          <w:spacing w:val="21"/>
          <w:w w:val="95"/>
          <w:sz w:val="24"/>
        </w:rPr>
        <w:t> </w:t>
      </w:r>
      <w:r>
        <w:rPr>
          <w:color w:val="020202"/>
          <w:w w:val="95"/>
          <w:sz w:val="24"/>
        </w:rPr>
        <w:t>excise</w:t>
      </w:r>
      <w:r>
        <w:rPr>
          <w:color w:val="020202"/>
          <w:spacing w:val="26"/>
          <w:w w:val="95"/>
          <w:sz w:val="24"/>
        </w:rPr>
        <w:t> </w:t>
      </w:r>
      <w:r>
        <w:rPr>
          <w:color w:val="020202"/>
          <w:w w:val="95"/>
          <w:sz w:val="24"/>
        </w:rPr>
        <w:t>duty</w:t>
      </w:r>
      <w:r>
        <w:rPr>
          <w:color w:val="020202"/>
          <w:spacing w:val="8"/>
          <w:w w:val="95"/>
          <w:sz w:val="24"/>
        </w:rPr>
        <w:t> </w:t>
      </w:r>
      <w:r>
        <w:rPr>
          <w:color w:val="020202"/>
          <w:w w:val="95"/>
          <w:sz w:val="24"/>
        </w:rPr>
        <w:t>shall</w:t>
      </w:r>
      <w:r>
        <w:rPr>
          <w:color w:val="020202"/>
          <w:spacing w:val="16"/>
          <w:w w:val="95"/>
          <w:sz w:val="24"/>
        </w:rPr>
        <w:t> </w:t>
      </w:r>
      <w:r>
        <w:rPr>
          <w:color w:val="020202"/>
          <w:w w:val="95"/>
          <w:sz w:val="24"/>
        </w:rPr>
        <w:t>apply</w:t>
      </w:r>
      <w:r>
        <w:rPr>
          <w:color w:val="020202"/>
          <w:spacing w:val="17"/>
          <w:w w:val="95"/>
          <w:sz w:val="24"/>
        </w:rPr>
        <w:t> </w:t>
      </w:r>
      <w:r>
        <w:rPr>
          <w:color w:val="020202"/>
          <w:w w:val="95"/>
          <w:sz w:val="24"/>
        </w:rPr>
        <w:t>to:</w:t>
      </w:r>
    </w:p>
    <w:p>
      <w:pPr>
        <w:pStyle w:val="BodyText"/>
        <w:spacing w:before="3"/>
        <w:rPr>
          <w:b w:val="0"/>
          <w:sz w:val="34"/>
        </w:rPr>
      </w:pPr>
    </w:p>
    <w:p>
      <w:pPr>
        <w:spacing w:before="0"/>
        <w:ind w:left="863" w:right="0" w:firstLine="0"/>
        <w:jc w:val="left"/>
        <w:rPr>
          <w:rFonts w:ascii="Trebuchet MS" w:hAnsi="Trebuchet MS"/>
          <w:sz w:val="8"/>
        </w:rPr>
      </w:pPr>
      <w:r>
        <w:rPr>
          <w:rFonts w:ascii="Trebuchet MS" w:hAnsi="Trebuchet MS"/>
          <w:color w:val="121212"/>
          <w:spacing w:val="14"/>
          <w:w w:val="95"/>
          <w:sz w:val="8"/>
        </w:rPr>
        <w:t>•</w:t>
      </w:r>
      <w:r>
        <w:rPr>
          <w:rFonts w:ascii="Trebuchet MS" w:hAnsi="Trebuchet MS"/>
          <w:color w:val="121212"/>
          <w:spacing w:val="-2"/>
          <w:w w:val="95"/>
          <w:sz w:val="8"/>
        </w:rPr>
        <w:t> </w:t>
      </w:r>
      <w:r>
        <w:rPr>
          <w:rFonts w:ascii="Trebuchet MS" w:hAnsi="Trebuchet MS"/>
          <w:color w:val="121212"/>
          <w:spacing w:val="14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27"/>
          <w:sz w:val="8"/>
        </w:rPr>
        <w:t> </w:t>
      </w:r>
      <w:r>
        <w:rPr>
          <w:rFonts w:ascii="Trebuchet MS" w:hAnsi="Trebuchet MS"/>
          <w:color w:val="121212"/>
          <w:spacing w:val="14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4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27"/>
          <w:sz w:val="8"/>
        </w:rPr>
        <w:t> </w:t>
      </w:r>
      <w:r>
        <w:rPr>
          <w:rFonts w:ascii="Trebuchet MS" w:hAnsi="Trebuchet MS"/>
          <w:color w:val="121212"/>
          <w:spacing w:val="13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3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23"/>
          <w:sz w:val="8"/>
        </w:rPr>
        <w:t> </w:t>
      </w:r>
      <w:r>
        <w:rPr>
          <w:rFonts w:ascii="Trebuchet MS" w:hAnsi="Trebuchet MS"/>
          <w:color w:val="121212"/>
          <w:spacing w:val="11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1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31"/>
          <w:sz w:val="8"/>
        </w:rPr>
        <w:t> </w:t>
      </w:r>
      <w:r>
        <w:rPr>
          <w:rFonts w:ascii="Trebuchet MS" w:hAnsi="Trebuchet MS"/>
          <w:color w:val="121212"/>
          <w:spacing w:val="11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1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27"/>
          <w:sz w:val="8"/>
        </w:rPr>
        <w:t> </w:t>
      </w:r>
      <w:r>
        <w:rPr>
          <w:rFonts w:ascii="Trebuchet MS" w:hAnsi="Trebuchet MS"/>
          <w:color w:val="121212"/>
          <w:spacing w:val="10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0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27"/>
          <w:sz w:val="8"/>
        </w:rPr>
        <w:t> </w:t>
      </w:r>
      <w:r>
        <w:rPr>
          <w:rFonts w:ascii="Trebuchet MS" w:hAnsi="Trebuchet MS"/>
          <w:color w:val="121212"/>
          <w:spacing w:val="15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5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5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5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5"/>
          <w:w w:val="95"/>
          <w:sz w:val="8"/>
        </w:rPr>
        <w:t>•</w:t>
      </w:r>
      <w:r>
        <w:rPr>
          <w:rFonts w:ascii="Trebuchet MS" w:hAnsi="Trebuchet MS"/>
          <w:color w:val="121212"/>
          <w:spacing w:val="-2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28"/>
          <w:sz w:val="8"/>
        </w:rPr>
        <w:t> </w:t>
      </w:r>
      <w:r>
        <w:rPr>
          <w:rFonts w:ascii="Trebuchet MS" w:hAnsi="Trebuchet MS"/>
          <w:color w:val="121212"/>
          <w:spacing w:val="10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0"/>
          <w:w w:val="95"/>
          <w:sz w:val="8"/>
        </w:rPr>
        <w:t>•</w:t>
      </w:r>
      <w:r>
        <w:rPr>
          <w:rFonts w:ascii="Trebuchet MS" w:hAnsi="Trebuchet MS"/>
          <w:color w:val="121212"/>
          <w:spacing w:val="-2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28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-2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28"/>
          <w:sz w:val="8"/>
        </w:rPr>
        <w:t> </w:t>
      </w:r>
      <w:r>
        <w:rPr>
          <w:rFonts w:ascii="Trebuchet MS" w:hAnsi="Trebuchet MS"/>
          <w:color w:val="121212"/>
          <w:spacing w:val="11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1"/>
          <w:w w:val="95"/>
          <w:sz w:val="8"/>
        </w:rPr>
        <w:t>•</w:t>
      </w:r>
      <w:r>
        <w:rPr>
          <w:rFonts w:ascii="Trebuchet MS" w:hAnsi="Trebuchet MS"/>
          <w:color w:val="121212"/>
          <w:spacing w:val="-2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32"/>
          <w:sz w:val="8"/>
        </w:rPr>
        <w:t> </w:t>
      </w:r>
      <w:r>
        <w:rPr>
          <w:rFonts w:ascii="Trebuchet MS" w:hAnsi="Trebuchet MS"/>
          <w:color w:val="121212"/>
          <w:spacing w:val="11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1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23"/>
          <w:sz w:val="8"/>
        </w:rPr>
        <w:t> </w:t>
      </w:r>
      <w:r>
        <w:rPr>
          <w:rFonts w:ascii="Trebuchet MS" w:hAnsi="Trebuchet MS"/>
          <w:color w:val="121212"/>
          <w:spacing w:val="16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6"/>
          <w:w w:val="95"/>
          <w:sz w:val="8"/>
        </w:rPr>
        <w:t>•</w:t>
      </w:r>
      <w:r>
        <w:rPr>
          <w:rFonts w:ascii="Trebuchet MS" w:hAnsi="Trebuchet MS"/>
          <w:color w:val="121212"/>
          <w:spacing w:val="-2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32"/>
          <w:sz w:val="8"/>
        </w:rPr>
        <w:t> </w:t>
      </w:r>
      <w:r>
        <w:rPr>
          <w:rFonts w:ascii="Trebuchet MS" w:hAnsi="Trebuchet MS"/>
          <w:color w:val="121212"/>
          <w:spacing w:val="10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0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23"/>
          <w:sz w:val="8"/>
        </w:rPr>
        <w:t> </w:t>
      </w:r>
      <w:r>
        <w:rPr>
          <w:rFonts w:ascii="Trebuchet MS" w:hAnsi="Trebuchet MS"/>
          <w:color w:val="121212"/>
          <w:spacing w:val="11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1"/>
          <w:w w:val="95"/>
          <w:sz w:val="8"/>
        </w:rPr>
        <w:t>•</w:t>
      </w:r>
      <w:r>
        <w:rPr>
          <w:rFonts w:ascii="Trebuchet MS" w:hAnsi="Trebuchet MS"/>
          <w:color w:val="121212"/>
          <w:spacing w:val="-2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32"/>
          <w:sz w:val="8"/>
        </w:rPr>
        <w:t> </w:t>
      </w:r>
      <w:r>
        <w:rPr>
          <w:rFonts w:ascii="Trebuchet MS" w:hAnsi="Trebuchet MS"/>
          <w:color w:val="121212"/>
          <w:spacing w:val="14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spacing w:val="14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23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-1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-2"/>
          <w:w w:val="95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•</w:t>
      </w:r>
      <w:r>
        <w:rPr>
          <w:rFonts w:ascii="Trebuchet MS" w:hAnsi="Trebuchet MS"/>
          <w:color w:val="121212"/>
          <w:spacing w:val="33"/>
          <w:sz w:val="8"/>
        </w:rPr>
        <w:t> </w:t>
      </w:r>
      <w:r>
        <w:rPr>
          <w:rFonts w:ascii="Trebuchet MS" w:hAnsi="Trebuchet MS"/>
          <w:color w:val="121212"/>
          <w:spacing w:val="34"/>
          <w:sz w:val="8"/>
        </w:rPr>
        <w:t> </w:t>
      </w:r>
      <w:r>
        <w:rPr>
          <w:rFonts w:ascii="Trebuchet MS" w:hAnsi="Trebuchet MS"/>
          <w:color w:val="121212"/>
          <w:w w:val="95"/>
          <w:sz w:val="8"/>
        </w:rPr>
        <w:t>J</w:t>
      </w:r>
    </w:p>
    <w:p>
      <w:pPr>
        <w:pStyle w:val="BodyText"/>
        <w:rPr>
          <w:rFonts w:ascii="Trebuchet MS"/>
          <w:b w:val="0"/>
          <w:sz w:val="10"/>
        </w:rPr>
      </w:pPr>
    </w:p>
    <w:p>
      <w:pPr>
        <w:pStyle w:val="BodyText"/>
        <w:spacing w:before="4"/>
        <w:rPr>
          <w:rFonts w:ascii="Trebuchet MS"/>
          <w:b w:val="0"/>
          <w:sz w:val="11"/>
        </w:rPr>
      </w:pPr>
    </w:p>
    <w:p>
      <w:pPr>
        <w:spacing w:before="0"/>
        <w:ind w:left="835" w:right="0" w:firstLine="0"/>
        <w:jc w:val="left"/>
        <w:rPr>
          <w:sz w:val="24"/>
        </w:rPr>
      </w:pPr>
      <w:r>
        <w:rPr>
          <w:color w:val="141414"/>
          <w:sz w:val="24"/>
        </w:rPr>
        <w:t>......</w:t>
      </w:r>
      <w:r>
        <w:rPr>
          <w:color w:val="141414"/>
          <w:spacing w:val="20"/>
          <w:sz w:val="24"/>
        </w:rPr>
        <w:t> </w:t>
      </w:r>
      <w:r>
        <w:rPr>
          <w:color w:val="141414"/>
          <w:sz w:val="24"/>
        </w:rPr>
        <w:t>....................................</w:t>
      </w:r>
      <w:r>
        <w:rPr>
          <w:color w:val="141414"/>
          <w:spacing w:val="-5"/>
          <w:sz w:val="24"/>
        </w:rPr>
        <w:t> </w:t>
      </w:r>
      <w:r>
        <w:rPr>
          <w:color w:val="141414"/>
          <w:sz w:val="24"/>
        </w:rPr>
        <w:t>---</w:t>
      </w:r>
      <w:r>
        <w:rPr>
          <w:color w:val="141414"/>
          <w:spacing w:val="76"/>
          <w:sz w:val="24"/>
        </w:rPr>
        <w:t> </w:t>
      </w:r>
      <w:r>
        <w:rPr>
          <w:color w:val="141414"/>
          <w:sz w:val="24"/>
        </w:rPr>
        <w:t>......    </w:t>
      </w:r>
      <w:r>
        <w:rPr>
          <w:color w:val="141414"/>
          <w:spacing w:val="22"/>
          <w:sz w:val="24"/>
        </w:rPr>
        <w:t> </w:t>
      </w:r>
      <w:r>
        <w:rPr>
          <w:color w:val="141414"/>
          <w:sz w:val="24"/>
        </w:rPr>
        <w:t>'</w:t>
      </w:r>
    </w:p>
    <w:p>
      <w:pPr>
        <w:pStyle w:val="BodyText"/>
        <w:spacing w:before="1"/>
        <w:rPr>
          <w:b w:val="0"/>
          <w:sz w:val="26"/>
        </w:rPr>
      </w:pPr>
    </w:p>
    <w:p>
      <w:pPr>
        <w:spacing w:before="0"/>
        <w:ind w:left="848" w:right="0" w:firstLine="0"/>
        <w:jc w:val="left"/>
        <w:rPr>
          <w:rFonts w:ascii="Microsoft JhengHei" w:hAnsi="Microsoft JhengHei"/>
          <w:sz w:val="9"/>
        </w:rPr>
      </w:pPr>
      <w:r>
        <w:rPr>
          <w:rFonts w:ascii="Microsoft JhengHei" w:hAnsi="Microsoft JhengHei"/>
          <w:color w:val="111111"/>
          <w:spacing w:val="14"/>
          <w:sz w:val="9"/>
        </w:rPr>
        <w:t>•</w:t>
      </w:r>
      <w:r>
        <w:rPr>
          <w:rFonts w:ascii="Microsoft JhengHei" w:hAnsi="Microsoft JhengHei"/>
          <w:color w:val="111111"/>
          <w:spacing w:val="-3"/>
          <w:sz w:val="9"/>
        </w:rPr>
        <w:t> </w:t>
      </w:r>
      <w:r>
        <w:rPr>
          <w:rFonts w:ascii="Microsoft JhengHei" w:hAnsi="Microsoft JhengHei"/>
          <w:color w:val="111111"/>
          <w:spacing w:val="14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29"/>
          <w:sz w:val="9"/>
        </w:rPr>
        <w:t> </w:t>
      </w:r>
      <w:r>
        <w:rPr>
          <w:rFonts w:ascii="Microsoft JhengHei" w:hAnsi="Microsoft JhengHei"/>
          <w:color w:val="111111"/>
          <w:spacing w:val="11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1"/>
          <w:sz w:val="9"/>
        </w:rPr>
        <w:t>•</w:t>
      </w:r>
      <w:r>
        <w:rPr>
          <w:rFonts w:ascii="Microsoft JhengHei" w:hAnsi="Microsoft JhengHei"/>
          <w:color w:val="111111"/>
          <w:spacing w:val="-3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30"/>
          <w:sz w:val="9"/>
        </w:rPr>
        <w:t> </w:t>
      </w:r>
      <w:r>
        <w:rPr>
          <w:rFonts w:ascii="Microsoft JhengHei" w:hAnsi="Microsoft JhengHei"/>
          <w:color w:val="111111"/>
          <w:spacing w:val="14"/>
          <w:sz w:val="9"/>
        </w:rPr>
        <w:t>•</w:t>
      </w:r>
      <w:r>
        <w:rPr>
          <w:rFonts w:ascii="Microsoft JhengHei" w:hAnsi="Microsoft JhengHei"/>
          <w:color w:val="111111"/>
          <w:spacing w:val="-3"/>
          <w:sz w:val="9"/>
        </w:rPr>
        <w:t> </w:t>
      </w:r>
      <w:r>
        <w:rPr>
          <w:rFonts w:ascii="Microsoft JhengHei" w:hAnsi="Microsoft JhengHei"/>
          <w:color w:val="111111"/>
          <w:spacing w:val="14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24"/>
          <w:sz w:val="9"/>
        </w:rPr>
        <w:t> </w:t>
      </w:r>
      <w:r>
        <w:rPr>
          <w:rFonts w:ascii="Microsoft JhengHei" w:hAnsi="Microsoft JhengHei"/>
          <w:color w:val="111111"/>
          <w:spacing w:val="11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1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33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29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3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29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29"/>
          <w:sz w:val="9"/>
        </w:rPr>
        <w:t> </w:t>
      </w:r>
      <w:r>
        <w:rPr>
          <w:rFonts w:ascii="Microsoft JhengHei" w:hAnsi="Microsoft JhengHei"/>
          <w:color w:val="111111"/>
          <w:spacing w:val="14"/>
          <w:sz w:val="9"/>
        </w:rPr>
        <w:t>•</w:t>
      </w:r>
      <w:r>
        <w:rPr>
          <w:rFonts w:ascii="Microsoft JhengHei" w:hAnsi="Microsoft JhengHei"/>
          <w:color w:val="111111"/>
          <w:spacing w:val="-3"/>
          <w:sz w:val="9"/>
        </w:rPr>
        <w:t> </w:t>
      </w:r>
      <w:r>
        <w:rPr>
          <w:rFonts w:ascii="Microsoft JhengHei" w:hAnsi="Microsoft JhengHei"/>
          <w:color w:val="111111"/>
          <w:spacing w:val="14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29"/>
          <w:sz w:val="9"/>
        </w:rPr>
        <w:t> </w:t>
      </w:r>
      <w:r>
        <w:rPr>
          <w:rFonts w:ascii="Microsoft JhengHei" w:hAnsi="Microsoft JhengHei"/>
          <w:color w:val="111111"/>
          <w:spacing w:val="13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3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29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3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29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29"/>
          <w:sz w:val="9"/>
        </w:rPr>
        <w:t> </w:t>
      </w:r>
      <w:r>
        <w:rPr>
          <w:rFonts w:ascii="Microsoft JhengHei" w:hAnsi="Microsoft JhengHei"/>
          <w:color w:val="111111"/>
          <w:spacing w:val="17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7"/>
          <w:sz w:val="9"/>
        </w:rPr>
        <w:t>•</w:t>
      </w:r>
      <w:r>
        <w:rPr>
          <w:rFonts w:ascii="Microsoft JhengHei" w:hAnsi="Microsoft JhengHei"/>
          <w:color w:val="111111"/>
          <w:spacing w:val="-3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25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33"/>
          <w:sz w:val="9"/>
        </w:rPr>
        <w:t> </w:t>
      </w:r>
      <w:r>
        <w:rPr>
          <w:rFonts w:ascii="Microsoft JhengHei" w:hAnsi="Microsoft JhengHei"/>
          <w:color w:val="111111"/>
          <w:spacing w:val="17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7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7"/>
          <w:sz w:val="9"/>
        </w:rPr>
        <w:t>•</w:t>
      </w:r>
      <w:r>
        <w:rPr>
          <w:rFonts w:ascii="Microsoft JhengHei" w:hAnsi="Microsoft JhengHei"/>
          <w:color w:val="111111"/>
          <w:spacing w:val="-3"/>
          <w:sz w:val="9"/>
        </w:rPr>
        <w:t> </w:t>
      </w:r>
      <w:r>
        <w:rPr>
          <w:rFonts w:ascii="Microsoft JhengHei" w:hAnsi="Microsoft JhengHei"/>
          <w:color w:val="111111"/>
          <w:spacing w:val="17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7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33"/>
          <w:sz w:val="9"/>
        </w:rPr>
        <w:t> </w:t>
      </w:r>
      <w:r>
        <w:rPr>
          <w:rFonts w:ascii="Microsoft JhengHei" w:hAnsi="Microsoft JhengHei"/>
          <w:color w:val="111111"/>
          <w:spacing w:val="13"/>
          <w:sz w:val="9"/>
        </w:rPr>
        <w:t>•</w:t>
      </w:r>
      <w:r>
        <w:rPr>
          <w:rFonts w:ascii="Microsoft JhengHei" w:hAnsi="Microsoft JhengHei"/>
          <w:color w:val="111111"/>
          <w:spacing w:val="-3"/>
          <w:sz w:val="9"/>
        </w:rPr>
        <w:t> </w:t>
      </w:r>
      <w:r>
        <w:rPr>
          <w:rFonts w:ascii="Microsoft JhengHei" w:hAnsi="Microsoft JhengHei"/>
          <w:color w:val="111111"/>
          <w:spacing w:val="13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</w:t>
      </w:r>
      <w:r>
        <w:rPr>
          <w:rFonts w:ascii="Microsoft JhengHei" w:hAnsi="Microsoft JhengHei"/>
          <w:color w:val="111111"/>
          <w:spacing w:val="29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2"/>
          <w:sz w:val="9"/>
        </w:rPr>
        <w:t> </w:t>
      </w:r>
      <w:r>
        <w:rPr>
          <w:rFonts w:ascii="Microsoft JhengHei" w:hAnsi="Microsoft JhengHei"/>
          <w:color w:val="111111"/>
          <w:spacing w:val="12"/>
          <w:sz w:val="9"/>
        </w:rPr>
        <w:t>•</w:t>
      </w:r>
      <w:r>
        <w:rPr>
          <w:rFonts w:ascii="Microsoft JhengHei" w:hAnsi="Microsoft JhengHei"/>
          <w:color w:val="111111"/>
          <w:spacing w:val="-3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•    </w:t>
      </w:r>
      <w:r>
        <w:rPr>
          <w:rFonts w:ascii="Microsoft JhengHei" w:hAnsi="Microsoft JhengHei"/>
          <w:color w:val="111111"/>
          <w:spacing w:val="7"/>
          <w:sz w:val="9"/>
        </w:rPr>
        <w:t> </w:t>
      </w:r>
      <w:r>
        <w:rPr>
          <w:rFonts w:ascii="Microsoft JhengHei" w:hAnsi="Microsoft JhengHei"/>
          <w:color w:val="111111"/>
          <w:sz w:val="9"/>
        </w:rPr>
        <w:t>J</w:t>
      </w:r>
    </w:p>
    <w:p>
      <w:pPr>
        <w:pStyle w:val="BodyText"/>
        <w:spacing w:before="17"/>
        <w:rPr>
          <w:rFonts w:ascii="Microsoft JhengHei"/>
          <w:b w:val="0"/>
          <w:sz w:val="12"/>
        </w:rPr>
      </w:pPr>
    </w:p>
    <w:p>
      <w:pPr>
        <w:spacing w:before="0"/>
        <w:ind w:left="844" w:right="0" w:firstLine="0"/>
        <w:jc w:val="left"/>
        <w:rPr>
          <w:rFonts w:ascii="Times New Roman"/>
          <w:i/>
          <w:sz w:val="20"/>
        </w:rPr>
      </w:pPr>
      <w:r>
        <w:rPr>
          <w:rFonts w:ascii="Times New Roman"/>
          <w:i/>
          <w:color w:val="0F0F0F"/>
          <w:spacing w:val="22"/>
          <w:w w:val="85"/>
          <w:sz w:val="20"/>
        </w:rPr>
        <w:t>...</w:t>
      </w:r>
      <w:r>
        <w:rPr>
          <w:rFonts w:ascii="Times New Roman"/>
          <w:i/>
          <w:color w:val="0F0F0F"/>
          <w:spacing w:val="-4"/>
          <w:w w:val="85"/>
          <w:sz w:val="20"/>
        </w:rPr>
        <w:t> </w:t>
      </w:r>
      <w:r>
        <w:rPr>
          <w:rFonts w:ascii="Times New Roman"/>
          <w:i/>
          <w:color w:val="0F0F0F"/>
          <w:spacing w:val="22"/>
          <w:w w:val="85"/>
          <w:sz w:val="20"/>
        </w:rPr>
        <w:t>...</w:t>
      </w:r>
      <w:r>
        <w:rPr>
          <w:rFonts w:ascii="Times New Roman"/>
          <w:i/>
          <w:color w:val="0F0F0F"/>
          <w:spacing w:val="-1"/>
          <w:w w:val="85"/>
          <w:sz w:val="20"/>
        </w:rPr>
        <w:t> </w:t>
      </w:r>
      <w:r>
        <w:rPr>
          <w:rFonts w:ascii="Times New Roman"/>
          <w:i/>
          <w:color w:val="0F0F0F"/>
          <w:spacing w:val="22"/>
          <w:w w:val="85"/>
          <w:sz w:val="20"/>
        </w:rPr>
        <w:t>...</w:t>
      </w:r>
      <w:r>
        <w:rPr>
          <w:rFonts w:ascii="Times New Roman"/>
          <w:i/>
          <w:color w:val="0F0F0F"/>
          <w:spacing w:val="-5"/>
          <w:w w:val="85"/>
          <w:sz w:val="20"/>
        </w:rPr>
        <w:t> </w:t>
      </w:r>
      <w:r>
        <w:rPr>
          <w:rFonts w:ascii="Times New Roman"/>
          <w:i/>
          <w:color w:val="0F0F0F"/>
          <w:spacing w:val="22"/>
          <w:w w:val="85"/>
          <w:sz w:val="20"/>
        </w:rPr>
        <w:t>...</w:t>
      </w:r>
      <w:r>
        <w:rPr>
          <w:rFonts w:ascii="Times New Roman"/>
          <w:i/>
          <w:color w:val="0F0F0F"/>
          <w:spacing w:val="-1"/>
          <w:w w:val="85"/>
          <w:sz w:val="20"/>
        </w:rPr>
        <w:t> </w:t>
      </w:r>
      <w:r>
        <w:rPr>
          <w:rFonts w:ascii="Times New Roman"/>
          <w:i/>
          <w:color w:val="0F0F0F"/>
          <w:spacing w:val="24"/>
          <w:w w:val="85"/>
          <w:sz w:val="20"/>
        </w:rPr>
        <w:t>...</w:t>
      </w:r>
      <w:r>
        <w:rPr>
          <w:rFonts w:ascii="Times New Roman"/>
          <w:i/>
          <w:color w:val="0F0F0F"/>
          <w:spacing w:val="-4"/>
          <w:w w:val="85"/>
          <w:sz w:val="20"/>
        </w:rPr>
        <w:t> </w:t>
      </w:r>
      <w:r>
        <w:rPr>
          <w:rFonts w:ascii="Times New Roman"/>
          <w:i/>
          <w:color w:val="0F0F0F"/>
          <w:spacing w:val="22"/>
          <w:w w:val="85"/>
          <w:sz w:val="20"/>
        </w:rPr>
        <w:t>...</w:t>
      </w:r>
      <w:r>
        <w:rPr>
          <w:rFonts w:ascii="Times New Roman"/>
          <w:i/>
          <w:color w:val="0F0F0F"/>
          <w:w w:val="85"/>
          <w:sz w:val="20"/>
        </w:rPr>
        <w:t> </w:t>
      </w:r>
      <w:r>
        <w:rPr>
          <w:rFonts w:ascii="Times New Roman"/>
          <w:i/>
          <w:color w:val="0F0F0F"/>
          <w:spacing w:val="22"/>
          <w:w w:val="85"/>
          <w:sz w:val="20"/>
        </w:rPr>
        <w:t>...</w:t>
      </w:r>
      <w:r>
        <w:rPr>
          <w:rFonts w:ascii="Times New Roman"/>
          <w:i/>
          <w:color w:val="0F0F0F"/>
          <w:spacing w:val="-1"/>
          <w:w w:val="85"/>
          <w:sz w:val="20"/>
        </w:rPr>
        <w:t> </w:t>
      </w:r>
      <w:r>
        <w:rPr>
          <w:rFonts w:ascii="Times New Roman"/>
          <w:i/>
          <w:color w:val="0F0F0F"/>
          <w:spacing w:val="24"/>
          <w:w w:val="85"/>
          <w:sz w:val="20"/>
        </w:rPr>
        <w:t>...</w:t>
      </w:r>
      <w:r>
        <w:rPr>
          <w:rFonts w:ascii="Times New Roman"/>
          <w:i/>
          <w:color w:val="0F0F0F"/>
          <w:spacing w:val="-1"/>
          <w:w w:val="85"/>
          <w:sz w:val="20"/>
        </w:rPr>
        <w:t> </w:t>
      </w:r>
      <w:r>
        <w:rPr>
          <w:rFonts w:ascii="Times New Roman"/>
          <w:i/>
          <w:color w:val="0F0F0F"/>
          <w:spacing w:val="22"/>
          <w:w w:val="85"/>
          <w:sz w:val="20"/>
        </w:rPr>
        <w:t>...</w:t>
      </w:r>
      <w:r>
        <w:rPr>
          <w:rFonts w:ascii="Times New Roman"/>
          <w:i/>
          <w:color w:val="0F0F0F"/>
          <w:spacing w:val="-1"/>
          <w:w w:val="85"/>
          <w:sz w:val="20"/>
        </w:rPr>
        <w:t> </w:t>
      </w:r>
      <w:r>
        <w:rPr>
          <w:rFonts w:ascii="Times New Roman"/>
          <w:i/>
          <w:color w:val="0F0F0F"/>
          <w:spacing w:val="24"/>
          <w:w w:val="85"/>
          <w:sz w:val="20"/>
        </w:rPr>
        <w:t>...</w:t>
      </w:r>
      <w:r>
        <w:rPr>
          <w:rFonts w:ascii="Times New Roman"/>
          <w:i/>
          <w:color w:val="0F0F0F"/>
          <w:spacing w:val="-4"/>
          <w:w w:val="85"/>
          <w:sz w:val="20"/>
        </w:rPr>
        <w:t> </w:t>
      </w:r>
      <w:r>
        <w:rPr>
          <w:rFonts w:ascii="Times New Roman"/>
          <w:i/>
          <w:color w:val="0F0F0F"/>
          <w:spacing w:val="24"/>
          <w:w w:val="85"/>
          <w:sz w:val="20"/>
        </w:rPr>
        <w:t>...</w:t>
      </w:r>
      <w:r>
        <w:rPr>
          <w:rFonts w:ascii="Times New Roman"/>
          <w:i/>
          <w:color w:val="0F0F0F"/>
          <w:spacing w:val="-1"/>
          <w:w w:val="85"/>
          <w:sz w:val="20"/>
        </w:rPr>
        <w:t> </w:t>
      </w:r>
      <w:r>
        <w:rPr>
          <w:rFonts w:ascii="Times New Roman"/>
          <w:i/>
          <w:color w:val="0F0F0F"/>
          <w:spacing w:val="24"/>
          <w:w w:val="85"/>
          <w:sz w:val="20"/>
        </w:rPr>
        <w:t>...</w:t>
      </w:r>
      <w:r>
        <w:rPr>
          <w:rFonts w:ascii="Times New Roman"/>
          <w:i/>
          <w:color w:val="0F0F0F"/>
          <w:spacing w:val="-4"/>
          <w:w w:val="85"/>
          <w:sz w:val="20"/>
        </w:rPr>
        <w:t> </w:t>
      </w:r>
      <w:r>
        <w:rPr>
          <w:rFonts w:ascii="Times New Roman"/>
          <w:i/>
          <w:color w:val="0F0F0F"/>
          <w:spacing w:val="24"/>
          <w:w w:val="85"/>
          <w:sz w:val="20"/>
        </w:rPr>
        <w:t>...</w:t>
      </w:r>
      <w:r>
        <w:rPr>
          <w:rFonts w:ascii="Times New Roman"/>
          <w:i/>
          <w:color w:val="0F0F0F"/>
          <w:spacing w:val="-1"/>
          <w:w w:val="85"/>
          <w:sz w:val="20"/>
        </w:rPr>
        <w:t> </w:t>
      </w:r>
      <w:r>
        <w:rPr>
          <w:rFonts w:ascii="Times New Roman"/>
          <w:i/>
          <w:color w:val="0F0F0F"/>
          <w:spacing w:val="24"/>
          <w:w w:val="85"/>
          <w:sz w:val="20"/>
        </w:rPr>
        <w:t>...</w:t>
      </w:r>
      <w:r>
        <w:rPr>
          <w:rFonts w:ascii="Times New Roman"/>
          <w:i/>
          <w:color w:val="0F0F0F"/>
          <w:spacing w:val="-1"/>
          <w:w w:val="85"/>
          <w:sz w:val="20"/>
        </w:rPr>
        <w:t> </w:t>
      </w:r>
      <w:r>
        <w:rPr>
          <w:rFonts w:ascii="Times New Roman"/>
          <w:i/>
          <w:color w:val="0F0F0F"/>
          <w:spacing w:val="24"/>
          <w:w w:val="85"/>
          <w:sz w:val="20"/>
        </w:rPr>
        <w:t>...</w:t>
      </w:r>
      <w:r>
        <w:rPr>
          <w:rFonts w:ascii="Times New Roman"/>
          <w:i/>
          <w:color w:val="0F0F0F"/>
          <w:spacing w:val="-1"/>
          <w:w w:val="85"/>
          <w:sz w:val="20"/>
        </w:rPr>
        <w:t> </w:t>
      </w:r>
      <w:r>
        <w:rPr>
          <w:rFonts w:ascii="Times New Roman"/>
          <w:i/>
          <w:color w:val="0F0F0F"/>
          <w:spacing w:val="26"/>
          <w:w w:val="85"/>
          <w:sz w:val="20"/>
        </w:rPr>
        <w:t>...</w:t>
      </w:r>
      <w:r>
        <w:rPr>
          <w:rFonts w:ascii="Times New Roman"/>
          <w:i/>
          <w:color w:val="0F0F0F"/>
          <w:spacing w:val="-4"/>
          <w:w w:val="85"/>
          <w:sz w:val="20"/>
        </w:rPr>
        <w:t> </w:t>
      </w:r>
      <w:r>
        <w:rPr>
          <w:rFonts w:ascii="Times New Roman"/>
          <w:i/>
          <w:color w:val="0F0F0F"/>
          <w:spacing w:val="24"/>
          <w:w w:val="85"/>
          <w:sz w:val="20"/>
        </w:rPr>
        <w:t>...</w:t>
      </w:r>
      <w:r>
        <w:rPr>
          <w:rFonts w:ascii="Times New Roman"/>
          <w:i/>
          <w:color w:val="0F0F0F"/>
          <w:spacing w:val="41"/>
          <w:w w:val="85"/>
          <w:sz w:val="20"/>
        </w:rPr>
        <w:t> </w:t>
      </w:r>
      <w:r>
        <w:rPr>
          <w:rFonts w:ascii="Times New Roman"/>
          <w:i/>
          <w:color w:val="0F0F0F"/>
          <w:w w:val="85"/>
          <w:sz w:val="20"/>
        </w:rPr>
        <w:t>'</w:t>
      </w:r>
    </w:p>
    <w:p>
      <w:pPr>
        <w:pStyle w:val="BodyText"/>
        <w:rPr>
          <w:rFonts w:ascii="Times New Roman"/>
          <w:b w:val="0"/>
          <w:i/>
          <w:sz w:val="26"/>
        </w:rPr>
      </w:pPr>
    </w:p>
    <w:p>
      <w:pPr>
        <w:pStyle w:val="BodyText"/>
        <w:spacing w:before="7"/>
        <w:rPr>
          <w:rFonts w:ascii="Times New Roman"/>
          <w:b w:val="0"/>
          <w:i/>
        </w:rPr>
      </w:pPr>
    </w:p>
    <w:p>
      <w:pPr>
        <w:spacing w:line="249" w:lineRule="auto" w:before="1"/>
        <w:ind w:left="810" w:right="148" w:hanging="356"/>
        <w:jc w:val="both"/>
        <w:rPr>
          <w:sz w:val="24"/>
        </w:rPr>
      </w:pPr>
      <w:r>
        <w:rPr>
          <w:color w:val="030303"/>
          <w:w w:val="95"/>
          <w:position w:val="5"/>
          <w:sz w:val="24"/>
        </w:rPr>
        <w:t>-</w:t>
      </w:r>
      <w:r>
        <w:rPr>
          <w:color w:val="030303"/>
          <w:spacing w:val="1"/>
          <w:w w:val="95"/>
          <w:position w:val="5"/>
          <w:sz w:val="24"/>
        </w:rPr>
        <w:t> </w:t>
      </w:r>
      <w:r>
        <w:rPr>
          <w:color w:val="030303"/>
          <w:w w:val="95"/>
          <w:sz w:val="24"/>
        </w:rPr>
        <w:t>hair, wigs, wool, beards, eyebrows, eyelashes, locks and other textile materials</w:t>
      </w:r>
      <w:r>
        <w:rPr>
          <w:color w:val="030303"/>
          <w:spacing w:val="1"/>
          <w:w w:val="95"/>
          <w:sz w:val="24"/>
        </w:rPr>
        <w:t> </w:t>
      </w:r>
      <w:r>
        <w:rPr>
          <w:color w:val="030303"/>
          <w:sz w:val="24"/>
        </w:rPr>
        <w:t>imported</w:t>
      </w:r>
      <w:r>
        <w:rPr>
          <w:color w:val="030303"/>
          <w:spacing w:val="-1"/>
          <w:sz w:val="24"/>
        </w:rPr>
        <w:t> </w:t>
      </w:r>
      <w:r>
        <w:rPr>
          <w:color w:val="030303"/>
          <w:sz w:val="24"/>
        </w:rPr>
        <w:t>for</w:t>
      </w:r>
      <w:r>
        <w:rPr>
          <w:color w:val="030303"/>
          <w:spacing w:val="-9"/>
          <w:sz w:val="24"/>
        </w:rPr>
        <w:t> </w:t>
      </w:r>
      <w:r>
        <w:rPr>
          <w:color w:val="030303"/>
          <w:sz w:val="24"/>
        </w:rPr>
        <w:t>the</w:t>
      </w:r>
      <w:r>
        <w:rPr>
          <w:color w:val="030303"/>
          <w:spacing w:val="-4"/>
          <w:sz w:val="24"/>
        </w:rPr>
        <w:t> </w:t>
      </w:r>
      <w:r>
        <w:rPr>
          <w:color w:val="030303"/>
          <w:sz w:val="24"/>
        </w:rPr>
        <w:t>manufacture</w:t>
      </w:r>
      <w:r>
        <w:rPr>
          <w:color w:val="030303"/>
          <w:spacing w:val="-12"/>
          <w:sz w:val="24"/>
        </w:rPr>
        <w:t> </w:t>
      </w:r>
      <w:r>
        <w:rPr>
          <w:color w:val="030303"/>
          <w:sz w:val="24"/>
        </w:rPr>
        <w:t>of</w:t>
      </w:r>
      <w:r>
        <w:rPr>
          <w:color w:val="030303"/>
          <w:spacing w:val="-7"/>
          <w:sz w:val="24"/>
        </w:rPr>
        <w:t> </w:t>
      </w:r>
      <w:r>
        <w:rPr>
          <w:color w:val="030303"/>
          <w:sz w:val="24"/>
        </w:rPr>
        <w:t>wigs</w:t>
      </w:r>
      <w:r>
        <w:rPr>
          <w:color w:val="030303"/>
          <w:spacing w:val="-7"/>
          <w:sz w:val="24"/>
        </w:rPr>
        <w:t> </w:t>
      </w:r>
      <w:r>
        <w:rPr>
          <w:color w:val="030303"/>
          <w:sz w:val="24"/>
        </w:rPr>
        <w:t>or</w:t>
      </w:r>
      <w:r>
        <w:rPr>
          <w:color w:val="030303"/>
          <w:spacing w:val="-12"/>
          <w:sz w:val="24"/>
        </w:rPr>
        <w:t> </w:t>
      </w:r>
      <w:r>
        <w:rPr>
          <w:color w:val="030303"/>
          <w:sz w:val="24"/>
        </w:rPr>
        <w:t>similar</w:t>
      </w:r>
      <w:r>
        <w:rPr>
          <w:color w:val="030303"/>
          <w:spacing w:val="-14"/>
          <w:sz w:val="24"/>
        </w:rPr>
        <w:t> </w:t>
      </w:r>
      <w:r>
        <w:rPr>
          <w:color w:val="030303"/>
          <w:sz w:val="24"/>
        </w:rPr>
        <w:t>articles</w:t>
      </w:r>
      <w:r>
        <w:rPr>
          <w:color w:val="030303"/>
          <w:spacing w:val="-3"/>
          <w:sz w:val="24"/>
        </w:rPr>
        <w:t> </w:t>
      </w:r>
      <w:r>
        <w:rPr>
          <w:color w:val="030303"/>
          <w:sz w:val="24"/>
        </w:rPr>
        <w:t>of</w:t>
      </w:r>
      <w:r>
        <w:rPr>
          <w:color w:val="030303"/>
          <w:spacing w:val="9"/>
          <w:sz w:val="24"/>
        </w:rPr>
        <w:t> </w:t>
      </w:r>
      <w:r>
        <w:rPr>
          <w:color w:val="030303"/>
          <w:sz w:val="24"/>
        </w:rPr>
        <w:t>hair</w:t>
      </w:r>
      <w:r>
        <w:rPr>
          <w:color w:val="030303"/>
          <w:spacing w:val="-4"/>
          <w:sz w:val="24"/>
        </w:rPr>
        <w:t> </w:t>
      </w:r>
      <w:r>
        <w:rPr>
          <w:color w:val="030303"/>
          <w:sz w:val="24"/>
        </w:rPr>
        <w:t>of</w:t>
      </w:r>
      <w:r>
        <w:rPr>
          <w:color w:val="030303"/>
          <w:spacing w:val="-7"/>
          <w:sz w:val="24"/>
        </w:rPr>
        <w:t> </w:t>
      </w:r>
      <w:r>
        <w:rPr>
          <w:color w:val="030303"/>
          <w:sz w:val="24"/>
        </w:rPr>
        <w:t>tariff</w:t>
      </w:r>
      <w:r>
        <w:rPr>
          <w:color w:val="030303"/>
          <w:spacing w:val="-13"/>
          <w:sz w:val="24"/>
        </w:rPr>
        <w:t> </w:t>
      </w:r>
      <w:r>
        <w:rPr>
          <w:color w:val="030303"/>
          <w:sz w:val="24"/>
        </w:rPr>
        <w:t>headings</w:t>
      </w:r>
      <w:r>
        <w:rPr>
          <w:color w:val="030303"/>
          <w:spacing w:val="-64"/>
          <w:sz w:val="24"/>
        </w:rPr>
        <w:t> </w:t>
      </w:r>
      <w:r>
        <w:rPr>
          <w:color w:val="030303"/>
          <w:sz w:val="24"/>
        </w:rPr>
        <w:t>6703</w:t>
      </w:r>
      <w:r>
        <w:rPr>
          <w:color w:val="030303"/>
          <w:spacing w:val="7"/>
          <w:sz w:val="24"/>
        </w:rPr>
        <w:t> </w:t>
      </w:r>
      <w:r>
        <w:rPr>
          <w:color w:val="030303"/>
          <w:sz w:val="24"/>
        </w:rPr>
        <w:t>to</w:t>
      </w:r>
      <w:r>
        <w:rPr>
          <w:color w:val="030303"/>
          <w:spacing w:val="-8"/>
          <w:sz w:val="24"/>
        </w:rPr>
        <w:t> </w:t>
      </w:r>
      <w:r>
        <w:rPr>
          <w:color w:val="030303"/>
          <w:sz w:val="24"/>
        </w:rPr>
        <w:t>6704;</w:t>
      </w:r>
    </w:p>
    <w:p>
      <w:pPr>
        <w:spacing w:before="230"/>
        <w:ind w:left="829" w:right="0" w:firstLine="0"/>
        <w:jc w:val="left"/>
        <w:rPr>
          <w:sz w:val="24"/>
        </w:rPr>
      </w:pPr>
      <w:r>
        <w:rPr>
          <w:color w:val="121212"/>
          <w:w w:val="105"/>
          <w:sz w:val="24"/>
        </w:rPr>
        <w:t>........................</w:t>
      </w:r>
      <w:r>
        <w:rPr>
          <w:color w:val="121212"/>
          <w:spacing w:val="5"/>
          <w:w w:val="105"/>
          <w:sz w:val="24"/>
        </w:rPr>
        <w:t> </w:t>
      </w:r>
      <w:r>
        <w:rPr>
          <w:color w:val="121212"/>
          <w:w w:val="105"/>
          <w:sz w:val="24"/>
        </w:rPr>
        <w:t>............... ......</w:t>
      </w:r>
      <w:r>
        <w:rPr>
          <w:color w:val="121212"/>
          <w:spacing w:val="3"/>
          <w:w w:val="105"/>
          <w:sz w:val="24"/>
        </w:rPr>
        <w:t> </w:t>
      </w:r>
      <w:r>
        <w:rPr>
          <w:color w:val="121212"/>
          <w:w w:val="105"/>
          <w:sz w:val="24"/>
        </w:rPr>
        <w:t>......   </w:t>
      </w:r>
      <w:r>
        <w:rPr>
          <w:color w:val="121212"/>
          <w:spacing w:val="5"/>
          <w:w w:val="105"/>
          <w:sz w:val="24"/>
        </w:rPr>
        <w:t> </w:t>
      </w:r>
      <w:r>
        <w:rPr>
          <w:color w:val="121212"/>
          <w:w w:val="105"/>
          <w:sz w:val="24"/>
        </w:rPr>
        <w:t>'</w:t>
      </w:r>
    </w:p>
    <w:p>
      <w:pPr>
        <w:pStyle w:val="BodyText"/>
        <w:rPr>
          <w:b w:val="0"/>
          <w:sz w:val="32"/>
        </w:rPr>
      </w:pPr>
    </w:p>
    <w:p>
      <w:pPr>
        <w:spacing w:before="287"/>
        <w:ind w:left="820" w:right="0" w:firstLine="0"/>
        <w:jc w:val="left"/>
        <w:rPr>
          <w:rFonts w:ascii="Calibri"/>
          <w:b/>
          <w:sz w:val="25"/>
        </w:rPr>
      </w:pPr>
      <w:r>
        <w:rPr>
          <w:rFonts w:ascii="Calibri"/>
          <w:b/>
          <w:color w:val="121212"/>
          <w:w w:val="111"/>
          <w:sz w:val="25"/>
        </w:rPr>
        <w:t>..</w:t>
      </w:r>
      <w:r>
        <w:rPr>
          <w:rFonts w:ascii="Calibri"/>
          <w:b/>
          <w:color w:val="121212"/>
          <w:spacing w:val="19"/>
          <w:w w:val="111"/>
          <w:sz w:val="25"/>
        </w:rPr>
        <w:t>.</w:t>
      </w:r>
      <w:r>
        <w:rPr>
          <w:rFonts w:ascii="Calibri"/>
          <w:b/>
          <w:color w:val="121212"/>
          <w:w w:val="107"/>
          <w:sz w:val="25"/>
        </w:rPr>
        <w:t>......</w:t>
      </w:r>
      <w:r>
        <w:rPr>
          <w:rFonts w:ascii="Calibri"/>
          <w:b/>
          <w:color w:val="121212"/>
          <w:spacing w:val="-12"/>
          <w:sz w:val="25"/>
        </w:rPr>
        <w:t> </w:t>
      </w:r>
      <w:r>
        <w:rPr>
          <w:rFonts w:ascii="Calibri"/>
          <w:b/>
          <w:color w:val="121212"/>
          <w:spacing w:val="1"/>
          <w:w w:val="107"/>
          <w:sz w:val="25"/>
        </w:rPr>
        <w:t>........</w:t>
      </w:r>
      <w:r>
        <w:rPr>
          <w:rFonts w:ascii="Calibri"/>
          <w:b/>
          <w:color w:val="121212"/>
          <w:w w:val="48"/>
          <w:sz w:val="25"/>
        </w:rPr>
        <w:t>...</w:t>
      </w:r>
      <w:r>
        <w:rPr>
          <w:rFonts w:ascii="Calibri"/>
          <w:b/>
          <w:color w:val="121212"/>
          <w:spacing w:val="1"/>
          <w:w w:val="107"/>
          <w:sz w:val="25"/>
        </w:rPr>
        <w:t>.</w:t>
      </w:r>
      <w:r>
        <w:rPr>
          <w:rFonts w:ascii="Calibri"/>
          <w:b/>
          <w:color w:val="121212"/>
          <w:w w:val="52"/>
          <w:sz w:val="25"/>
        </w:rPr>
        <w:t>..</w:t>
      </w:r>
      <w:r>
        <w:rPr>
          <w:rFonts w:ascii="Calibri"/>
          <w:b/>
          <w:color w:val="121212"/>
          <w:spacing w:val="22"/>
          <w:w w:val="108"/>
          <w:sz w:val="25"/>
        </w:rPr>
        <w:t>.</w:t>
      </w:r>
      <w:r>
        <w:rPr>
          <w:rFonts w:ascii="Calibri"/>
          <w:b/>
          <w:color w:val="121212"/>
          <w:w w:val="107"/>
          <w:sz w:val="25"/>
        </w:rPr>
        <w:t>...</w:t>
      </w:r>
      <w:r>
        <w:rPr>
          <w:rFonts w:ascii="Calibri"/>
          <w:b/>
          <w:color w:val="121212"/>
          <w:spacing w:val="-32"/>
          <w:sz w:val="25"/>
        </w:rPr>
        <w:t> </w:t>
      </w:r>
      <w:r>
        <w:rPr>
          <w:rFonts w:ascii="Calibri"/>
          <w:b/>
          <w:color w:val="121212"/>
          <w:spacing w:val="3"/>
          <w:w w:val="107"/>
          <w:sz w:val="25"/>
        </w:rPr>
        <w:t>.....</w:t>
      </w:r>
      <w:r>
        <w:rPr>
          <w:rFonts w:ascii="Calibri"/>
          <w:b/>
          <w:color w:val="121212"/>
          <w:spacing w:val="22"/>
          <w:w w:val="107"/>
          <w:sz w:val="25"/>
        </w:rPr>
        <w:t>.</w:t>
      </w:r>
      <w:r>
        <w:rPr>
          <w:rFonts w:ascii="Calibri"/>
          <w:b/>
          <w:color w:val="121212"/>
          <w:spacing w:val="7"/>
          <w:w w:val="107"/>
          <w:sz w:val="25"/>
        </w:rPr>
        <w:t>....</w:t>
      </w:r>
      <w:r>
        <w:rPr>
          <w:rFonts w:ascii="Calibri"/>
          <w:b/>
          <w:color w:val="121212"/>
          <w:spacing w:val="-4"/>
          <w:w w:val="107"/>
          <w:sz w:val="25"/>
        </w:rPr>
        <w:t>.</w:t>
      </w:r>
      <w:r>
        <w:rPr>
          <w:rFonts w:ascii="Calibri"/>
          <w:b/>
          <w:color w:val="121212"/>
          <w:spacing w:val="-1"/>
          <w:w w:val="92"/>
          <w:sz w:val="25"/>
        </w:rPr>
        <w:t>....</w:t>
      </w:r>
      <w:r>
        <w:rPr>
          <w:rFonts w:ascii="Calibri"/>
          <w:b/>
          <w:color w:val="121212"/>
          <w:w w:val="92"/>
          <w:sz w:val="25"/>
        </w:rPr>
        <w:t>.</w:t>
      </w:r>
      <w:r>
        <w:rPr>
          <w:rFonts w:ascii="Calibri"/>
          <w:b/>
          <w:color w:val="121212"/>
          <w:spacing w:val="-33"/>
          <w:sz w:val="25"/>
        </w:rPr>
        <w:t> </w:t>
      </w:r>
      <w:r>
        <w:rPr>
          <w:rFonts w:ascii="Calibri"/>
          <w:b/>
          <w:color w:val="121212"/>
          <w:spacing w:val="1"/>
          <w:w w:val="108"/>
          <w:sz w:val="25"/>
        </w:rPr>
        <w:t>..</w:t>
      </w:r>
      <w:r>
        <w:rPr>
          <w:rFonts w:ascii="Calibri"/>
          <w:b/>
          <w:color w:val="121212"/>
          <w:spacing w:val="19"/>
          <w:w w:val="108"/>
          <w:sz w:val="25"/>
        </w:rPr>
        <w:t>.</w:t>
      </w:r>
      <w:r>
        <w:rPr>
          <w:rFonts w:ascii="Calibri"/>
          <w:b/>
          <w:color w:val="121212"/>
          <w:w w:val="114"/>
          <w:sz w:val="25"/>
        </w:rPr>
        <w:t>.....</w:t>
      </w:r>
      <w:r>
        <w:rPr>
          <w:rFonts w:ascii="Calibri"/>
          <w:b/>
          <w:color w:val="121212"/>
          <w:spacing w:val="24"/>
          <w:w w:val="114"/>
          <w:sz w:val="25"/>
        </w:rPr>
        <w:t>.</w:t>
      </w:r>
      <w:r>
        <w:rPr>
          <w:rFonts w:ascii="Calibri"/>
          <w:b/>
          <w:color w:val="121212"/>
          <w:spacing w:val="-3"/>
          <w:w w:val="108"/>
          <w:sz w:val="25"/>
        </w:rPr>
        <w:t>..</w:t>
      </w:r>
      <w:r>
        <w:rPr>
          <w:rFonts w:ascii="Calibri"/>
          <w:b/>
          <w:color w:val="121212"/>
          <w:w w:val="108"/>
          <w:sz w:val="25"/>
        </w:rPr>
        <w:t>.</w:t>
      </w:r>
      <w:r>
        <w:rPr>
          <w:rFonts w:ascii="Calibri"/>
          <w:b/>
          <w:color w:val="121212"/>
          <w:sz w:val="25"/>
        </w:rPr>
        <w:t> </w:t>
      </w:r>
      <w:r>
        <w:rPr>
          <w:rFonts w:ascii="Calibri"/>
          <w:b/>
          <w:color w:val="121212"/>
          <w:spacing w:val="-9"/>
          <w:sz w:val="25"/>
        </w:rPr>
        <w:t> </w:t>
      </w:r>
      <w:r>
        <w:rPr>
          <w:rFonts w:ascii="Calibri"/>
          <w:b/>
          <w:color w:val="121212"/>
          <w:w w:val="65"/>
          <w:sz w:val="25"/>
        </w:rPr>
        <w:t>'</w:t>
      </w:r>
    </w:p>
    <w:p>
      <w:pPr>
        <w:spacing w:before="286"/>
        <w:ind w:left="820" w:right="0" w:firstLine="0"/>
        <w:jc w:val="left"/>
        <w:rPr>
          <w:rFonts w:ascii="Lucida Sans Unicode" w:hAnsi="Lucida Sans Unicode"/>
          <w:sz w:val="8"/>
        </w:rPr>
      </w:pP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2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 •</w:t>
      </w:r>
      <w:r>
        <w:rPr>
          <w:rFonts w:ascii="Lucida Sans Unicode" w:hAnsi="Lucida Sans Unicode"/>
          <w:color w:val="151515"/>
          <w:spacing w:val="22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6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w w:val="85"/>
          <w:sz w:val="8"/>
        </w:rPr>
        <w:t> •</w:t>
      </w:r>
      <w:r>
        <w:rPr>
          <w:rFonts w:ascii="Lucida Sans Unicode" w:hAnsi="Lucida Sans Unicode"/>
          <w:color w:val="151515"/>
          <w:spacing w:val="22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6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 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2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9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1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6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1"/>
          <w:sz w:val="8"/>
        </w:rPr>
        <w:t> </w:t>
      </w:r>
      <w:r>
        <w:rPr>
          <w:rFonts w:ascii="Lucida Sans Unicode" w:hAnsi="Lucida Sans Unicode"/>
          <w:color w:val="151515"/>
          <w:spacing w:val="13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3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2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0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6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22"/>
          <w:sz w:val="8"/>
        </w:rPr>
        <w:t> </w:t>
      </w:r>
      <w:r>
        <w:rPr>
          <w:rFonts w:ascii="Lucida Sans Unicode" w:hAnsi="Lucida Sans Unicode"/>
          <w:color w:val="151515"/>
          <w:spacing w:val="13"/>
          <w:w w:val="85"/>
          <w:sz w:val="8"/>
        </w:rPr>
        <w:t>•</w:t>
      </w:r>
      <w:r>
        <w:rPr>
          <w:rFonts w:ascii="Lucida Sans Unicode" w:hAnsi="Lucida Sans Unicode"/>
          <w:color w:val="151515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3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30"/>
          <w:sz w:val="8"/>
        </w:rPr>
        <w:t> </w:t>
      </w:r>
      <w:r>
        <w:rPr>
          <w:rFonts w:ascii="Lucida Sans Unicode" w:hAnsi="Lucida Sans Unicode"/>
          <w:color w:val="151515"/>
          <w:spacing w:val="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5"/>
          <w:w w:val="85"/>
          <w:sz w:val="8"/>
        </w:rPr>
        <w:t>•</w:t>
      </w:r>
      <w:r>
        <w:rPr>
          <w:rFonts w:ascii="Lucida Sans Unicode" w:hAnsi="Lucida Sans Unicode"/>
          <w:color w:val="151515"/>
          <w:spacing w:val="1"/>
          <w:w w:val="85"/>
          <w:sz w:val="8"/>
        </w:rPr>
        <w:t> </w:t>
      </w:r>
      <w:r>
        <w:rPr>
          <w:rFonts w:ascii="Lucida Sans Unicode" w:hAnsi="Lucida Sans Unicode"/>
          <w:color w:val="151515"/>
          <w:spacing w:val="15"/>
          <w:w w:val="85"/>
          <w:sz w:val="8"/>
        </w:rPr>
        <w:t>•</w:t>
      </w:r>
      <w:r>
        <w:rPr>
          <w:rFonts w:ascii="Lucida Sans Unicode" w:hAnsi="Lucida Sans Unicode"/>
          <w:color w:val="151515"/>
          <w:w w:val="85"/>
          <w:sz w:val="8"/>
        </w:rPr>
        <w:t> •</w:t>
      </w:r>
      <w:r>
        <w:rPr>
          <w:rFonts w:ascii="Lucida Sans Unicode" w:hAnsi="Lucida Sans Unicode"/>
          <w:color w:val="151515"/>
          <w:spacing w:val="23"/>
          <w:sz w:val="8"/>
        </w:rPr>
        <w:t> </w:t>
      </w:r>
      <w:r>
        <w:rPr>
          <w:rFonts w:ascii="Lucida Sans Unicode" w:hAnsi="Lucida Sans Unicode"/>
          <w:color w:val="151515"/>
          <w:spacing w:val="24"/>
          <w:sz w:val="8"/>
        </w:rPr>
        <w:t> </w:t>
      </w:r>
      <w:r>
        <w:rPr>
          <w:rFonts w:ascii="Lucida Sans Unicode" w:hAnsi="Lucida Sans Unicode"/>
          <w:color w:val="151515"/>
          <w:w w:val="110"/>
          <w:sz w:val="8"/>
        </w:rPr>
        <w:t>f</w:t>
      </w:r>
    </w:p>
    <w:p>
      <w:pPr>
        <w:pStyle w:val="BodyText"/>
        <w:spacing w:before="5"/>
        <w:rPr>
          <w:rFonts w:ascii="Lucida Sans Unicode"/>
          <w:b w:val="0"/>
          <w:sz w:val="10"/>
        </w:rPr>
      </w:pPr>
    </w:p>
    <w:p>
      <w:pPr>
        <w:pStyle w:val="BodyText"/>
        <w:tabs>
          <w:tab w:pos="801" w:val="left" w:leader="none"/>
          <w:tab w:pos="2734" w:val="left" w:leader="none"/>
          <w:tab w:pos="3516" w:val="left" w:leader="none"/>
          <w:tab w:pos="7361" w:val="left" w:leader="none"/>
        </w:tabs>
        <w:spacing w:line="230" w:lineRule="auto"/>
        <w:ind w:left="804" w:right="171" w:hanging="369"/>
      </w:pPr>
      <w:r>
        <w:rPr>
          <w:color w:val="030303"/>
          <w:position w:val="6"/>
        </w:rPr>
        <w:t>-</w:t>
        <w:tab/>
      </w:r>
      <w:r>
        <w:rPr>
          <w:color w:val="030303"/>
          <w:w w:val="95"/>
        </w:rPr>
        <w:t>refined vegetable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oils imported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under tariff subheadings 1507.90.00.000,</w:t>
      </w:r>
      <w:r>
        <w:rPr>
          <w:color w:val="030303"/>
          <w:spacing w:val="-64"/>
          <w:w w:val="95"/>
        </w:rPr>
        <w:t> </w:t>
      </w:r>
      <w:r>
        <w:rPr>
          <w:color w:val="030303"/>
          <w:w w:val="95"/>
        </w:rPr>
        <w:t>1508.90.00.000,</w:t>
        <w:tab/>
      </w:r>
      <w:r>
        <w:rPr>
          <w:color w:val="030303"/>
        </w:rPr>
        <w:t>1509,</w:t>
        <w:tab/>
      </w:r>
      <w:r>
        <w:rPr>
          <w:color w:val="030303"/>
          <w:w w:val="95"/>
        </w:rPr>
        <w:t>1510.90.00.000,</w:t>
      </w:r>
      <w:r>
        <w:rPr>
          <w:color w:val="030303"/>
          <w:spacing w:val="129"/>
        </w:rPr>
        <w:t> </w:t>
      </w:r>
      <w:r>
        <w:rPr>
          <w:color w:val="030303"/>
          <w:w w:val="95"/>
        </w:rPr>
        <w:t>1511.90.00.000,</w:t>
        <w:tab/>
      </w:r>
      <w:r>
        <w:rPr>
          <w:color w:val="030303"/>
          <w:spacing w:val="-1"/>
          <w:w w:val="95"/>
        </w:rPr>
        <w:t>1512.19.00.000,</w:t>
      </w:r>
    </w:p>
    <w:p>
      <w:pPr>
        <w:pStyle w:val="BodyText"/>
        <w:tabs>
          <w:tab w:pos="2075" w:val="left" w:leader="none"/>
          <w:tab w:pos="3228" w:val="left" w:leader="none"/>
          <w:tab w:pos="5297" w:val="left" w:leader="none"/>
          <w:tab w:pos="7361" w:val="left" w:leader="none"/>
        </w:tabs>
        <w:spacing w:line="272" w:lineRule="exact"/>
        <w:ind w:left="799"/>
      </w:pPr>
      <w:r>
        <w:rPr>
          <w:color w:val="030303"/>
        </w:rPr>
        <w:t>1512.29.</w:t>
        <w:tab/>
        <w:t>00.000,</w:t>
        <w:tab/>
      </w:r>
      <w:r>
        <w:rPr>
          <w:color w:val="030303"/>
          <w:w w:val="95"/>
        </w:rPr>
        <w:t>1513.19.00.000,</w:t>
        <w:tab/>
        <w:t>1513.29.00.000,</w:t>
        <w:tab/>
      </w:r>
      <w:r>
        <w:rPr>
          <w:color w:val="030303"/>
        </w:rPr>
        <w:t>1514.19.00.000,</w:t>
      </w:r>
    </w:p>
    <w:p>
      <w:pPr>
        <w:pStyle w:val="BodyText"/>
        <w:tabs>
          <w:tab w:pos="2993" w:val="left" w:leader="none"/>
          <w:tab w:pos="5181" w:val="left" w:leader="none"/>
          <w:tab w:pos="7356" w:val="left" w:leader="none"/>
        </w:tabs>
        <w:spacing w:line="272" w:lineRule="exact"/>
        <w:ind w:left="799"/>
      </w:pPr>
      <w:r>
        <w:rPr>
          <w:color w:val="030303"/>
          <w:w w:val="95"/>
        </w:rPr>
        <w:t>1514.99.00.000,</w:t>
        <w:tab/>
      </w:r>
      <w:r>
        <w:rPr>
          <w:color w:val="030303"/>
          <w:spacing w:val="-1"/>
        </w:rPr>
        <w:t>1515.19.00.000,</w:t>
        <w:tab/>
      </w:r>
      <w:r>
        <w:rPr>
          <w:color w:val="030303"/>
          <w:spacing w:val="-2"/>
          <w:position w:val="1"/>
        </w:rPr>
        <w:t>1515.29.00.000,</w:t>
        <w:tab/>
      </w:r>
      <w:r>
        <w:rPr>
          <w:color w:val="030303"/>
          <w:position w:val="1"/>
        </w:rPr>
        <w:t>1515.30.00.000,</w:t>
      </w:r>
    </w:p>
    <w:p>
      <w:pPr>
        <w:pStyle w:val="BodyText"/>
        <w:spacing w:line="269" w:lineRule="exact"/>
        <w:ind w:left="785"/>
      </w:pPr>
      <w:r>
        <w:rPr>
          <w:color w:val="020202"/>
          <w:w w:val="95"/>
        </w:rPr>
        <w:t>1515.50.00.000,</w:t>
      </w:r>
      <w:r>
        <w:rPr>
          <w:color w:val="020202"/>
          <w:spacing w:val="15"/>
          <w:w w:val="95"/>
        </w:rPr>
        <w:t> </w:t>
      </w:r>
      <w:r>
        <w:rPr>
          <w:color w:val="020202"/>
          <w:w w:val="95"/>
        </w:rPr>
        <w:t>1515.90.00.000</w:t>
      </w:r>
      <w:r>
        <w:rPr>
          <w:color w:val="020202"/>
          <w:spacing w:val="23"/>
          <w:w w:val="95"/>
        </w:rPr>
        <w:t> </w:t>
      </w:r>
      <w:r>
        <w:rPr>
          <w:color w:val="020202"/>
          <w:w w:val="95"/>
        </w:rPr>
        <w:t>and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1516.20.00.000;</w:t>
      </w:r>
    </w:p>
    <w:p>
      <w:pPr>
        <w:pStyle w:val="ListParagraph"/>
        <w:numPr>
          <w:ilvl w:val="0"/>
          <w:numId w:val="30"/>
        </w:numPr>
        <w:tabs>
          <w:tab w:pos="787" w:val="left" w:leader="none"/>
          <w:tab w:pos="788" w:val="left" w:leader="none"/>
        </w:tabs>
        <w:spacing w:line="230" w:lineRule="auto" w:before="143" w:after="0"/>
        <w:ind w:left="804" w:right="160" w:hanging="378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imported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cocoa beans,</w:t>
      </w:r>
      <w:r>
        <w:rPr>
          <w:b/>
          <w:color w:val="020202"/>
          <w:spacing w:val="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including</w:t>
      </w:r>
      <w:r>
        <w:rPr>
          <w:b/>
          <w:color w:val="020202"/>
          <w:spacing w:val="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those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intended</w:t>
      </w:r>
      <w:r>
        <w:rPr>
          <w:b/>
          <w:color w:val="020202"/>
          <w:spacing w:val="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use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as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raw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materials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-23"/>
          <w:sz w:val="25"/>
        </w:rPr>
        <w:t> </w:t>
      </w:r>
      <w:r>
        <w:rPr>
          <w:b/>
          <w:color w:val="020202"/>
          <w:sz w:val="25"/>
        </w:rPr>
        <w:t>tariff</w:t>
      </w:r>
      <w:r>
        <w:rPr>
          <w:b/>
          <w:color w:val="020202"/>
          <w:spacing w:val="-18"/>
          <w:sz w:val="25"/>
        </w:rPr>
        <w:t> </w:t>
      </w:r>
      <w:r>
        <w:rPr>
          <w:b/>
          <w:color w:val="020202"/>
          <w:sz w:val="25"/>
        </w:rPr>
        <w:t>heading</w:t>
      </w:r>
      <w:r>
        <w:rPr>
          <w:b/>
          <w:color w:val="020202"/>
          <w:spacing w:val="5"/>
          <w:sz w:val="25"/>
        </w:rPr>
        <w:t> </w:t>
      </w:r>
      <w:r>
        <w:rPr>
          <w:b/>
          <w:color w:val="020202"/>
          <w:sz w:val="25"/>
        </w:rPr>
        <w:t>1801;</w:t>
      </w:r>
    </w:p>
    <w:p>
      <w:pPr>
        <w:pStyle w:val="ListParagraph"/>
        <w:numPr>
          <w:ilvl w:val="0"/>
          <w:numId w:val="30"/>
        </w:numPr>
        <w:tabs>
          <w:tab w:pos="786" w:val="left" w:leader="none"/>
          <w:tab w:pos="787" w:val="left" w:leader="none"/>
        </w:tabs>
        <w:spacing w:line="240" w:lineRule="auto" w:before="148" w:after="0"/>
        <w:ind w:left="786" w:right="0" w:hanging="371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imported dog</w:t>
      </w:r>
      <w:r>
        <w:rPr>
          <w:b/>
          <w:color w:val="030303"/>
          <w:spacing w:val="2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cat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feed</w:t>
      </w:r>
      <w:r>
        <w:rPr>
          <w:b/>
          <w:color w:val="030303"/>
          <w:spacing w:val="2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tariff</w:t>
      </w:r>
      <w:r>
        <w:rPr>
          <w:b/>
          <w:color w:val="030303"/>
          <w:spacing w:val="-1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subheading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2309.10.00.000;</w:t>
      </w:r>
    </w:p>
    <w:p>
      <w:pPr>
        <w:pStyle w:val="ListParagraph"/>
        <w:numPr>
          <w:ilvl w:val="0"/>
          <w:numId w:val="30"/>
        </w:numPr>
        <w:tabs>
          <w:tab w:pos="778" w:val="left" w:leader="none"/>
          <w:tab w:pos="779" w:val="left" w:leader="none"/>
        </w:tabs>
        <w:spacing w:line="240" w:lineRule="auto" w:before="137" w:after="0"/>
        <w:ind w:left="778" w:right="0" w:hanging="363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imported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charcoal</w:t>
      </w:r>
      <w:r>
        <w:rPr>
          <w:b/>
          <w:color w:val="020202"/>
          <w:spacing w:val="1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1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tariff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heading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4402.</w:t>
      </w:r>
    </w:p>
    <w:p>
      <w:pPr>
        <w:spacing w:before="191"/>
        <w:ind w:left="0" w:right="3524" w:firstLine="0"/>
        <w:jc w:val="right"/>
        <w:rPr>
          <w:sz w:val="24"/>
        </w:rPr>
      </w:pPr>
      <w:r>
        <w:rPr>
          <w:color w:val="020202"/>
          <w:w w:val="95"/>
          <w:sz w:val="24"/>
        </w:rPr>
        <w:t>(b)</w:t>
      </w:r>
      <w:r>
        <w:rPr>
          <w:color w:val="020202"/>
          <w:spacing w:val="43"/>
          <w:w w:val="95"/>
          <w:sz w:val="24"/>
        </w:rPr>
        <w:t> </w:t>
      </w:r>
      <w:r>
        <w:rPr>
          <w:color w:val="020202"/>
          <w:w w:val="95"/>
          <w:sz w:val="24"/>
        </w:rPr>
        <w:t>The</w:t>
      </w:r>
      <w:r>
        <w:rPr>
          <w:color w:val="020202"/>
          <w:spacing w:val="11"/>
          <w:w w:val="95"/>
          <w:sz w:val="24"/>
        </w:rPr>
        <w:t> </w:t>
      </w:r>
      <w:r>
        <w:rPr>
          <w:color w:val="020202"/>
          <w:w w:val="95"/>
          <w:sz w:val="24"/>
        </w:rPr>
        <w:t>r</w:t>
      </w:r>
      <w:r>
        <w:rPr>
          <w:color w:val="020202"/>
          <w:spacing w:val="-38"/>
          <w:w w:val="95"/>
          <w:sz w:val="24"/>
        </w:rPr>
        <w:t> </w:t>
      </w:r>
      <w:r>
        <w:rPr>
          <w:color w:val="020202"/>
          <w:w w:val="95"/>
          <w:sz w:val="24"/>
        </w:rPr>
        <w:t>educed</w:t>
      </w:r>
      <w:r>
        <w:rPr>
          <w:color w:val="020202"/>
          <w:spacing w:val="17"/>
          <w:w w:val="95"/>
          <w:sz w:val="24"/>
        </w:rPr>
        <w:t> </w:t>
      </w:r>
      <w:r>
        <w:rPr>
          <w:color w:val="020202"/>
          <w:w w:val="95"/>
          <w:sz w:val="24"/>
        </w:rPr>
        <w:t>rate</w:t>
      </w:r>
      <w:r>
        <w:rPr>
          <w:color w:val="020202"/>
          <w:spacing w:val="16"/>
          <w:w w:val="95"/>
          <w:sz w:val="24"/>
        </w:rPr>
        <w:t> </w:t>
      </w:r>
      <w:r>
        <w:rPr>
          <w:color w:val="020202"/>
          <w:w w:val="95"/>
          <w:sz w:val="24"/>
        </w:rPr>
        <w:t>of</w:t>
      </w:r>
      <w:r>
        <w:rPr>
          <w:color w:val="020202"/>
          <w:spacing w:val="26"/>
          <w:w w:val="95"/>
          <w:sz w:val="24"/>
        </w:rPr>
        <w:t> </w:t>
      </w:r>
      <w:r>
        <w:rPr>
          <w:color w:val="020202"/>
          <w:w w:val="95"/>
          <w:sz w:val="24"/>
        </w:rPr>
        <w:t>excise</w:t>
      </w:r>
      <w:r>
        <w:rPr>
          <w:color w:val="020202"/>
          <w:spacing w:val="16"/>
          <w:w w:val="95"/>
          <w:sz w:val="24"/>
        </w:rPr>
        <w:t> </w:t>
      </w:r>
      <w:r>
        <w:rPr>
          <w:color w:val="020202"/>
          <w:w w:val="95"/>
          <w:sz w:val="24"/>
        </w:rPr>
        <w:t>duty</w:t>
      </w:r>
      <w:r>
        <w:rPr>
          <w:color w:val="020202"/>
          <w:spacing w:val="16"/>
          <w:w w:val="95"/>
          <w:sz w:val="24"/>
        </w:rPr>
        <w:t> </w:t>
      </w:r>
      <w:r>
        <w:rPr>
          <w:color w:val="020202"/>
          <w:w w:val="95"/>
          <w:sz w:val="24"/>
        </w:rPr>
        <w:t>shall</w:t>
      </w:r>
      <w:r>
        <w:rPr>
          <w:color w:val="020202"/>
          <w:spacing w:val="18"/>
          <w:w w:val="95"/>
          <w:sz w:val="24"/>
        </w:rPr>
        <w:t> </w:t>
      </w:r>
      <w:r>
        <w:rPr>
          <w:color w:val="020202"/>
          <w:w w:val="95"/>
          <w:sz w:val="24"/>
        </w:rPr>
        <w:t>apply</w:t>
      </w:r>
      <w:r>
        <w:rPr>
          <w:color w:val="020202"/>
          <w:spacing w:val="14"/>
          <w:w w:val="95"/>
          <w:sz w:val="24"/>
        </w:rPr>
        <w:t> </w:t>
      </w:r>
      <w:r>
        <w:rPr>
          <w:color w:val="020202"/>
          <w:w w:val="95"/>
          <w:sz w:val="24"/>
        </w:rPr>
        <w:t>to:</w:t>
      </w:r>
    </w:p>
    <w:p>
      <w:pPr>
        <w:spacing w:line="260" w:lineRule="exact" w:before="63"/>
        <w:ind w:left="2611" w:right="1093" w:firstLine="0"/>
        <w:jc w:val="center"/>
        <w:rPr>
          <w:rFonts w:ascii="Calibri"/>
          <w:b/>
          <w:sz w:val="24"/>
        </w:rPr>
      </w:pPr>
      <w:r>
        <w:rPr/>
        <w:pict>
          <v:shape style="position:absolute;margin-left:304.559998pt;margin-top:11.77378pt;width:26.4pt;height:20.4pt;mso-position-horizontal-relative:page;mso-position-vertical-relative:paragraph;z-index:-25889280" type="#_x0000_t202" id="docshape106" filled="false" stroked="false">
            <v:textbox inset="0,0,0,0">
              <w:txbxContent>
                <w:p>
                  <w:pPr>
                    <w:spacing w:before="19"/>
                    <w:ind w:left="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3E3E3E"/>
                      <w:w w:val="95"/>
                      <w:sz w:val="24"/>
                    </w:rPr>
                    <w:t>PRES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3E3E3E"/>
          <w:sz w:val="24"/>
        </w:rPr>
        <w:t>PRESIOENC</w:t>
      </w:r>
    </w:p>
    <w:p>
      <w:pPr>
        <w:spacing w:after="0" w:line="260" w:lineRule="exact"/>
        <w:jc w:val="center"/>
        <w:rPr>
          <w:rFonts w:ascii="Calibri"/>
          <w:sz w:val="24"/>
        </w:rPr>
        <w:sectPr>
          <w:pgSz w:w="11930" w:h="16850"/>
          <w:pgMar w:top="840" w:bottom="0" w:left="1220" w:right="1460"/>
        </w:sectPr>
      </w:pPr>
    </w:p>
    <w:p>
      <w:pPr>
        <w:spacing w:line="590" w:lineRule="exact" w:before="152"/>
        <w:ind w:left="3914" w:right="0" w:firstLine="0"/>
        <w:jc w:val="left"/>
        <w:rPr>
          <w:rFonts w:ascii="Arial Narrow" w:hAnsi="Arial Narrow" w:cs="Arial Narrow" w:eastAsia="Arial Narrow"/>
          <w:sz w:val="62"/>
          <w:szCs w:val="62"/>
        </w:rPr>
      </w:pPr>
      <w:r>
        <w:rPr>
          <w:rFonts w:ascii="Arial Narrow" w:hAnsi="Arial Narrow" w:cs="Arial Narrow" w:eastAsia="Arial Narrow"/>
          <w:color w:val="383838"/>
          <w:w w:val="101"/>
          <w:sz w:val="62"/>
          <w:szCs w:val="62"/>
        </w:rPr>
        <w:t>���rï,ïirê�mi</w:t>
      </w:r>
    </w:p>
    <w:p>
      <w:pPr>
        <w:spacing w:before="2"/>
        <w:ind w:left="0" w:right="160" w:firstLine="0"/>
        <w:jc w:val="right"/>
        <w:rPr>
          <w:rFonts w:ascii="Bahnschrift"/>
          <w:b/>
          <w:sz w:val="21"/>
        </w:rPr>
      </w:pPr>
      <w:r>
        <w:rPr/>
        <w:br w:type="column"/>
      </w:r>
      <w:r>
        <w:rPr>
          <w:rFonts w:ascii="Bahnschrift"/>
          <w:b/>
          <w:color w:val="040404"/>
          <w:sz w:val="21"/>
        </w:rPr>
        <w:t>22</w:t>
      </w:r>
    </w:p>
    <w:p>
      <w:pPr>
        <w:tabs>
          <w:tab w:pos="1838" w:val="left" w:leader="none"/>
        </w:tabs>
        <w:spacing w:line="234" w:lineRule="exact" w:before="76"/>
        <w:ind w:left="278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3A3A3A"/>
          <w:w w:val="75"/>
          <w:sz w:val="24"/>
        </w:rPr>
        <w:t>ATlf</w:t>
      </w:r>
      <w:r>
        <w:rPr>
          <w:rFonts w:ascii="Calibri"/>
          <w:b/>
          <w:color w:val="3A3A3A"/>
          <w:spacing w:val="4"/>
          <w:w w:val="75"/>
          <w:sz w:val="24"/>
        </w:rPr>
        <w:t> </w:t>
      </w:r>
      <w:r>
        <w:rPr>
          <w:rFonts w:ascii="Calibri"/>
          <w:b/>
          <w:color w:val="3A3A3A"/>
          <w:w w:val="75"/>
          <w:sz w:val="24"/>
        </w:rPr>
        <w:t>ET</w:t>
      </w:r>
      <w:r>
        <w:rPr>
          <w:rFonts w:ascii="Calibri"/>
          <w:b/>
          <w:color w:val="3A3A3A"/>
          <w:spacing w:val="1"/>
          <w:w w:val="75"/>
          <w:sz w:val="24"/>
        </w:rPr>
        <w:t> </w:t>
      </w:r>
      <w:r>
        <w:rPr>
          <w:rFonts w:ascii="Calibri"/>
          <w:b/>
          <w:color w:val="3A3A3A"/>
          <w:w w:val="75"/>
          <w:sz w:val="24"/>
        </w:rPr>
        <w:t>REG</w:t>
        <w:tab/>
      </w:r>
      <w:r>
        <w:rPr>
          <w:rFonts w:ascii="Calibri"/>
          <w:b/>
          <w:color w:val="3A3A3A"/>
          <w:w w:val="85"/>
          <w:sz w:val="24"/>
        </w:rPr>
        <w:t>IRE</w:t>
      </w:r>
    </w:p>
    <w:p>
      <w:pPr>
        <w:pStyle w:val="BodyText"/>
        <w:tabs>
          <w:tab w:pos="1867" w:val="left" w:leader="none"/>
        </w:tabs>
        <w:spacing w:line="178" w:lineRule="exact"/>
        <w:ind w:left="139"/>
        <w:rPr>
          <w:rFonts w:ascii="Calibri"/>
        </w:rPr>
      </w:pPr>
      <w:r>
        <w:rPr>
          <w:rFonts w:ascii="Calibri"/>
          <w:color w:val="383838"/>
          <w:w w:val="60"/>
          <w:position w:val="1"/>
        </w:rPr>
        <w:t>AFFAIRSCARO</w:t>
      </w:r>
      <w:r>
        <w:rPr>
          <w:rFonts w:ascii="Calibri"/>
          <w:color w:val="383838"/>
          <w:spacing w:val="4"/>
          <w:w w:val="60"/>
          <w:position w:val="1"/>
        </w:rPr>
        <w:t> </w:t>
      </w:r>
      <w:r>
        <w:rPr>
          <w:rFonts w:ascii="Calibri"/>
          <w:color w:val="383838"/>
          <w:w w:val="60"/>
        </w:rPr>
        <w:t>lij</w:t>
        <w:tab/>
      </w:r>
      <w:r>
        <w:rPr>
          <w:rFonts w:ascii="Calibri"/>
          <w:color w:val="383838"/>
          <w:w w:val="75"/>
        </w:rPr>
        <w:t>ICE</w:t>
      </w:r>
    </w:p>
    <w:p>
      <w:pPr>
        <w:spacing w:after="0" w:line="178" w:lineRule="exact"/>
        <w:rPr>
          <w:rFonts w:ascii="Calibri"/>
        </w:rPr>
        <w:sectPr>
          <w:type w:val="continuous"/>
          <w:pgSz w:w="11930" w:h="16850"/>
          <w:pgMar w:top="900" w:bottom="280" w:left="1220" w:right="1460"/>
          <w:cols w:num="2" w:equalWidth="0">
            <w:col w:w="6214" w:space="40"/>
            <w:col w:w="2996"/>
          </w:cols>
        </w:sectPr>
      </w:pPr>
    </w:p>
    <w:p>
      <w:pPr>
        <w:pStyle w:val="Heading4"/>
        <w:tabs>
          <w:tab w:pos="8130" w:val="left" w:leader="none"/>
        </w:tabs>
        <w:ind w:left="5544"/>
        <w:rPr>
          <w:rFonts w:ascii="Lucida Sans" w:hAnsi="Lucida Sans"/>
          <w:b/>
          <w:sz w:val="23"/>
        </w:rPr>
      </w:pPr>
      <w:r>
        <w:rPr/>
        <w:pict>
          <v:group style="position:absolute;margin-left:0pt;margin-top:0pt;width:596.2pt;height:842.2pt;mso-position-horizontal-relative:page;mso-position-vertical-relative:page;z-index:-25890304" id="docshapegroup107" coordorigin="0,0" coordsize="11924,16844">
            <v:shape style="position:absolute;left:0;top:0;width:11924;height:16844" type="#_x0000_t75" id="docshape108" stroked="false">
              <v:imagedata r:id="rId67" o:title=""/>
            </v:shape>
            <v:shape style="position:absolute;left:6638;top:15312;width:3072;height:653" type="#_x0000_t75" id="docshape109" stroked="false">
              <v:imagedata r:id="rId68" o:title=""/>
            </v:shape>
            <v:shape style="position:absolute;left:5582;top:15964;width:2151;height:269" type="#_x0000_t75" id="docshape110" stroked="false">
              <v:imagedata r:id="rId69" o:title=""/>
            </v:shape>
            <v:shape style="position:absolute;left:6004;top:16559;width:768;height:116" type="#_x0000_t75" id="docshape111" stroked="false">
              <v:imagedata r:id="rId70" o:title=""/>
            </v:shap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76755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3C3C3C"/>
          <w:w w:val="80"/>
        </w:rPr>
        <w:t>•-•--</w:t>
      </w:r>
      <w:r>
        <w:rPr>
          <w:color w:val="3C3C3C"/>
          <w:spacing w:val="-28"/>
          <w:w w:val="80"/>
        </w:rPr>
        <w:t> </w:t>
      </w:r>
      <w:r>
        <w:rPr>
          <w:color w:val="3C3C3C"/>
          <w:w w:val="80"/>
        </w:rPr>
        <w:t>l_!!.Çf&gt;tif</w:t>
        <w:tab/>
      </w:r>
      <w:r>
        <w:rPr>
          <w:rFonts w:ascii="Lucida Sans" w:hAnsi="Lucida Sans"/>
          <w:b/>
          <w:color w:val="3C3C3C"/>
          <w:w w:val="95"/>
          <w:position w:val="9"/>
          <w:sz w:val="23"/>
        </w:rPr>
        <w:t>E</w:t>
      </w:r>
    </w:p>
    <w:p>
      <w:pPr>
        <w:spacing w:after="0"/>
        <w:rPr>
          <w:rFonts w:ascii="Lucida Sans" w:hAnsi="Lucida Sans"/>
          <w:sz w:val="23"/>
        </w:rPr>
        <w:sectPr>
          <w:type w:val="continuous"/>
          <w:pgSz w:w="11930" w:h="16850"/>
          <w:pgMar w:top="900" w:bottom="280" w:left="1220" w:right="1460"/>
        </w:sectPr>
      </w:pPr>
    </w:p>
    <w:p>
      <w:pPr>
        <w:spacing w:line="235" w:lineRule="exact" w:before="106"/>
        <w:ind w:left="960" w:right="0" w:firstLine="0"/>
        <w:jc w:val="left"/>
        <w:rPr>
          <w:rFonts w:ascii="Times New Roman" w:hAnsi="Times New Roman"/>
          <w:sz w:val="26"/>
        </w:rPr>
      </w:pPr>
      <w:r>
        <w:rPr/>
        <w:pict>
          <v:group style="position:absolute;margin-left:0pt;margin-top:0pt;width:596.2pt;height:842.2pt;mso-position-horizontal-relative:page;mso-position-vertical-relative:page;z-index:-25888768" id="docshapegroup112" coordorigin="0,0" coordsize="11924,16844">
            <v:shape style="position:absolute;left:0;top:0;width:11924;height:16844" type="#_x0000_t75" id="docshape113" stroked="false">
              <v:imagedata r:id="rId71" o:title=""/>
            </v:shape>
            <v:shape style="position:absolute;left:4713;top:14126;width:4877;height:1901" type="#_x0000_t75" id="docshape114" stroked="false">
              <v:imagedata r:id="rId72" o:title=""/>
            </v:shape>
            <w10:wrap type="none"/>
          </v:group>
        </w:pict>
      </w:r>
      <w:r>
        <w:rPr/>
        <w:pict>
          <v:shape style="position:absolute;margin-left:27.455257pt;margin-top:372.70694pt;width:544.3pt;height:100pt;mso-position-horizontal-relative:page;mso-position-vertical-relative:page;z-index:1576908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imes New Roman" w:hAnsi="Times New Roman"/>
          <w:color w:val="050505"/>
          <w:sz w:val="26"/>
        </w:rPr>
        <w:t>•••••••••••••••••••....•..•••......................</w:t>
      </w:r>
      <w:r>
        <w:rPr>
          <w:rFonts w:ascii="Times New Roman" w:hAnsi="Times New Roman"/>
          <w:color w:val="050505"/>
          <w:spacing w:val="124"/>
          <w:sz w:val="26"/>
        </w:rPr>
        <w:t> </w:t>
      </w:r>
      <w:r>
        <w:rPr>
          <w:rFonts w:ascii="Times New Roman" w:hAnsi="Times New Roman"/>
          <w:color w:val="050505"/>
          <w:sz w:val="26"/>
        </w:rPr>
        <w:t>'</w:t>
      </w:r>
    </w:p>
    <w:p>
      <w:pPr>
        <w:spacing w:line="240" w:lineRule="auto" w:before="0"/>
        <w:ind w:left="956" w:right="0" w:firstLine="0"/>
        <w:jc w:val="left"/>
        <w:rPr>
          <w:rFonts w:ascii="Gabriola"/>
          <w:sz w:val="34"/>
        </w:rPr>
      </w:pPr>
      <w:r>
        <w:rPr/>
        <w:pict>
          <v:shape style="position:absolute;margin-left:311.049988pt;margin-top:26.143921pt;width:2.65pt;height:22.9pt;mso-position-horizontal-relative:page;mso-position-vertical-relative:paragraph;z-index:-25887232" type="#_x0000_t202" id="docshape115" filled="false" stroked="false">
            <v:textbox inset="0,0,0,0">
              <w:txbxContent>
                <w:p>
                  <w:pPr>
                    <w:spacing w:line="458" w:lineRule="exact" w:before="0"/>
                    <w:ind w:left="0" w:right="0" w:firstLine="0"/>
                    <w:jc w:val="left"/>
                    <w:rPr>
                      <w:rFonts w:ascii="Gabriola"/>
                      <w:sz w:val="34"/>
                    </w:rPr>
                  </w:pPr>
                  <w:r>
                    <w:rPr>
                      <w:rFonts w:ascii="Gabriola"/>
                      <w:color w:val="080808"/>
                      <w:w w:val="94"/>
                      <w:sz w:val="3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rFonts w:ascii="Parchment"/>
          <w:color w:val="090909"/>
          <w:spacing w:val="9"/>
          <w:w w:val="120"/>
          <w:position w:val="1"/>
          <w:sz w:val="46"/>
        </w:rPr>
        <w:t>..................</w:t>
      </w:r>
      <w:r>
        <w:rPr>
          <w:rFonts w:ascii="Gabriola"/>
          <w:color w:val="090909"/>
          <w:spacing w:val="9"/>
          <w:w w:val="120"/>
          <w:position w:val="1"/>
          <w:sz w:val="34"/>
        </w:rPr>
        <w:t>.</w:t>
      </w:r>
      <w:r>
        <w:rPr>
          <w:rFonts w:ascii="Parchment"/>
          <w:color w:val="090909"/>
          <w:spacing w:val="9"/>
          <w:w w:val="120"/>
          <w:position w:val="1"/>
          <w:sz w:val="46"/>
        </w:rPr>
        <w:t>......</w:t>
      </w:r>
      <w:r>
        <w:rPr>
          <w:rFonts w:ascii="Parchment"/>
          <w:color w:val="090909"/>
          <w:spacing w:val="9"/>
          <w:w w:val="120"/>
          <w:sz w:val="46"/>
        </w:rPr>
        <w:t>...............</w:t>
      </w:r>
      <w:r>
        <w:rPr>
          <w:rFonts w:ascii="Gabriola"/>
          <w:color w:val="090909"/>
          <w:spacing w:val="9"/>
          <w:w w:val="120"/>
          <w:sz w:val="34"/>
        </w:rPr>
        <w:t>.</w:t>
      </w:r>
      <w:r>
        <w:rPr>
          <w:rFonts w:ascii="Parchment"/>
          <w:color w:val="090909"/>
          <w:spacing w:val="9"/>
          <w:w w:val="120"/>
          <w:sz w:val="46"/>
        </w:rPr>
        <w:t>..</w:t>
      </w:r>
      <w:r>
        <w:rPr>
          <w:rFonts w:ascii="Gabriola"/>
          <w:color w:val="090909"/>
          <w:spacing w:val="9"/>
          <w:w w:val="120"/>
          <w:sz w:val="34"/>
        </w:rPr>
        <w:t>.</w:t>
      </w:r>
      <w:r>
        <w:rPr>
          <w:rFonts w:ascii="Parchment"/>
          <w:color w:val="090909"/>
          <w:spacing w:val="9"/>
          <w:w w:val="120"/>
          <w:sz w:val="46"/>
        </w:rPr>
        <w:t>....</w:t>
      </w:r>
      <w:r>
        <w:rPr>
          <w:rFonts w:ascii="Gabriola"/>
          <w:color w:val="090909"/>
          <w:spacing w:val="9"/>
          <w:w w:val="120"/>
          <w:sz w:val="34"/>
        </w:rPr>
        <w:t>.</w:t>
      </w:r>
      <w:r>
        <w:rPr>
          <w:rFonts w:ascii="Gabriola"/>
          <w:color w:val="090909"/>
          <w:spacing w:val="11"/>
          <w:w w:val="120"/>
          <w:sz w:val="34"/>
        </w:rPr>
        <w:t> </w:t>
      </w:r>
      <w:r>
        <w:rPr>
          <w:rFonts w:ascii="Gabriola"/>
          <w:color w:val="090909"/>
          <w:w w:val="120"/>
          <w:sz w:val="34"/>
        </w:rPr>
        <w:t>.</w:t>
      </w:r>
      <w:r>
        <w:rPr>
          <w:rFonts w:ascii="Gabriola"/>
          <w:color w:val="090909"/>
          <w:spacing w:val="30"/>
          <w:w w:val="120"/>
          <w:sz w:val="34"/>
        </w:rPr>
        <w:t> </w:t>
      </w:r>
      <w:r>
        <w:rPr>
          <w:rFonts w:ascii="Parchment"/>
          <w:color w:val="090909"/>
          <w:w w:val="120"/>
          <w:sz w:val="46"/>
        </w:rPr>
        <w:t>.     </w:t>
      </w:r>
      <w:r>
        <w:rPr>
          <w:rFonts w:ascii="Parchment"/>
          <w:color w:val="090909"/>
          <w:spacing w:val="9"/>
          <w:w w:val="120"/>
          <w:sz w:val="46"/>
        </w:rPr>
        <w:t> </w:t>
      </w:r>
      <w:r>
        <w:rPr>
          <w:rFonts w:ascii="Gabriola"/>
          <w:color w:val="090909"/>
          <w:w w:val="120"/>
          <w:position w:val="14"/>
          <w:sz w:val="34"/>
        </w:rPr>
        <w:t>.</w:t>
      </w:r>
      <w:r>
        <w:rPr>
          <w:rFonts w:ascii="Gabriola"/>
          <w:color w:val="090909"/>
          <w:w w:val="120"/>
          <w:sz w:val="34"/>
        </w:rPr>
        <w:t>'</w:t>
      </w:r>
    </w:p>
    <w:p>
      <w:pPr>
        <w:spacing w:before="44"/>
        <w:ind w:left="954" w:right="0" w:firstLine="0"/>
        <w:jc w:val="left"/>
        <w:rPr>
          <w:rFonts w:ascii="Century Gothic" w:hAnsi="Century Gothic"/>
          <w:sz w:val="10"/>
        </w:rPr>
      </w:pPr>
      <w:r>
        <w:rPr>
          <w:rFonts w:ascii="Century Gothic" w:hAnsi="Century Gothic"/>
          <w:color w:val="080808"/>
          <w:w w:val="120"/>
          <w:sz w:val="10"/>
        </w:rPr>
        <w:t>••</w:t>
      </w:r>
      <w:r>
        <w:rPr>
          <w:rFonts w:ascii="Century Gothic" w:hAnsi="Century Gothic"/>
          <w:color w:val="080808"/>
          <w:spacing w:val="-8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■■■•</w:t>
      </w:r>
      <w:r>
        <w:rPr>
          <w:rFonts w:ascii="Century Gothic" w:hAnsi="Century Gothic"/>
          <w:color w:val="080808"/>
          <w:spacing w:val="-17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••</w:t>
      </w:r>
      <w:r>
        <w:rPr>
          <w:rFonts w:ascii="Century Gothic" w:hAnsi="Century Gothic"/>
          <w:color w:val="080808"/>
          <w:spacing w:val="-16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■■</w:t>
      </w:r>
      <w:r>
        <w:rPr>
          <w:rFonts w:ascii="Century Gothic" w:hAnsi="Century Gothic"/>
          <w:color w:val="080808"/>
          <w:spacing w:val="-11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■•■•••••■■••</w:t>
      </w:r>
      <w:r>
        <w:rPr>
          <w:rFonts w:ascii="Century Gothic" w:hAnsi="Century Gothic"/>
          <w:color w:val="080808"/>
          <w:spacing w:val="-11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■•••</w:t>
      </w:r>
      <w:r>
        <w:rPr>
          <w:rFonts w:ascii="Century Gothic" w:hAnsi="Century Gothic"/>
          <w:color w:val="080808"/>
          <w:spacing w:val="-8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•••</w:t>
      </w:r>
      <w:r>
        <w:rPr>
          <w:rFonts w:ascii="Century Gothic" w:hAnsi="Century Gothic"/>
          <w:color w:val="080808"/>
          <w:spacing w:val="-17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••••■•</w:t>
      </w:r>
      <w:r>
        <w:rPr>
          <w:rFonts w:ascii="Century Gothic" w:hAnsi="Century Gothic"/>
          <w:color w:val="080808"/>
          <w:spacing w:val="-7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••</w:t>
      </w:r>
      <w:r>
        <w:rPr>
          <w:rFonts w:ascii="Century Gothic" w:hAnsi="Century Gothic"/>
          <w:color w:val="080808"/>
          <w:spacing w:val="-13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••••</w:t>
      </w:r>
      <w:r>
        <w:rPr>
          <w:rFonts w:ascii="Century Gothic" w:hAnsi="Century Gothic"/>
          <w:color w:val="080808"/>
          <w:spacing w:val="-17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••</w:t>
      </w:r>
      <w:r>
        <w:rPr>
          <w:rFonts w:ascii="Century Gothic" w:hAnsi="Century Gothic"/>
          <w:color w:val="080808"/>
          <w:spacing w:val="-13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•••••••a    </w:t>
      </w:r>
      <w:r>
        <w:rPr>
          <w:rFonts w:ascii="Century Gothic" w:hAnsi="Century Gothic"/>
          <w:color w:val="080808"/>
          <w:spacing w:val="7"/>
          <w:w w:val="120"/>
          <w:sz w:val="10"/>
        </w:rPr>
        <w:t> </w:t>
      </w:r>
      <w:r>
        <w:rPr>
          <w:rFonts w:ascii="Century Gothic" w:hAnsi="Century Gothic"/>
          <w:color w:val="080808"/>
          <w:w w:val="120"/>
          <w:sz w:val="10"/>
        </w:rPr>
        <w:t>'</w:t>
      </w:r>
    </w:p>
    <w:p>
      <w:pPr>
        <w:pStyle w:val="BodyText"/>
        <w:rPr>
          <w:rFonts w:ascii="Century Gothic"/>
          <w:b w:val="0"/>
          <w:sz w:val="12"/>
        </w:rPr>
      </w:pPr>
    </w:p>
    <w:p>
      <w:pPr>
        <w:pStyle w:val="BodyText"/>
        <w:spacing w:before="5"/>
        <w:rPr>
          <w:rFonts w:ascii="Century Gothic"/>
          <w:b w:val="0"/>
          <w:sz w:val="9"/>
        </w:rPr>
      </w:pPr>
    </w:p>
    <w:p>
      <w:pPr>
        <w:spacing w:before="0"/>
        <w:ind w:left="946" w:right="0" w:firstLine="0"/>
        <w:jc w:val="left"/>
        <w:rPr>
          <w:rFonts w:ascii="Times New Roman" w:hAnsi="Times New Roman"/>
          <w:sz w:val="26"/>
        </w:rPr>
      </w:pPr>
      <w:r>
        <w:rPr/>
        <w:pict>
          <v:shape style="position:absolute;margin-left:310.799988pt;margin-top:6.366697pt;width:2.4pt;height:31pt;mso-position-horizontal-relative:page;mso-position-vertical-relative:paragraph;z-index:-25886720" type="#_x0000_t202" id="docshape116" filled="false" stroked="false">
            <v:textbox inset="0,0,0,0">
              <w:txbxContent>
                <w:p>
                  <w:pPr>
                    <w:spacing w:line="486" w:lineRule="exact" w:before="133"/>
                    <w:ind w:left="0" w:right="0" w:firstLine="0"/>
                    <w:jc w:val="left"/>
                    <w:rPr>
                      <w:rFonts w:ascii="Parchment"/>
                      <w:sz w:val="46"/>
                    </w:rPr>
                  </w:pPr>
                  <w:r>
                    <w:rPr>
                      <w:rFonts w:ascii="Parchment"/>
                      <w:color w:val="090909"/>
                      <w:w w:val="96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color w:val="050505"/>
          <w:spacing w:val="-1"/>
          <w:w w:val="110"/>
          <w:sz w:val="26"/>
        </w:rPr>
        <w:t>•••••••..•••.••••..................................</w:t>
      </w:r>
      <w:r>
        <w:rPr>
          <w:rFonts w:ascii="Times New Roman" w:hAnsi="Times New Roman"/>
          <w:color w:val="050505"/>
          <w:spacing w:val="18"/>
          <w:w w:val="110"/>
          <w:sz w:val="26"/>
        </w:rPr>
        <w:t> </w:t>
      </w:r>
      <w:r>
        <w:rPr>
          <w:rFonts w:ascii="Times New Roman" w:hAnsi="Times New Roman"/>
          <w:color w:val="050505"/>
          <w:w w:val="110"/>
          <w:sz w:val="26"/>
        </w:rPr>
        <w:t>'</w:t>
      </w:r>
    </w:p>
    <w:p>
      <w:pPr>
        <w:spacing w:line="282" w:lineRule="exact" w:before="181"/>
        <w:ind w:left="941" w:right="0" w:firstLine="0"/>
        <w:jc w:val="left"/>
        <w:rPr>
          <w:rFonts w:ascii="Times New Roman" w:hAnsi="Times New Roman"/>
          <w:sz w:val="26"/>
        </w:rPr>
      </w:pPr>
      <w:r>
        <w:rPr>
          <w:rFonts w:ascii="Times New Roman" w:hAnsi="Times New Roman"/>
          <w:color w:val="090909"/>
          <w:spacing w:val="-1"/>
          <w:w w:val="105"/>
          <w:position w:val="2"/>
          <w:sz w:val="26"/>
        </w:rPr>
        <w:t>••••••••.•••••....•••....••..•.•..........•........</w:t>
      </w:r>
      <w:r>
        <w:rPr>
          <w:rFonts w:ascii="Times New Roman" w:hAnsi="Times New Roman"/>
          <w:color w:val="090909"/>
          <w:spacing w:val="19"/>
          <w:w w:val="105"/>
          <w:position w:val="2"/>
          <w:sz w:val="26"/>
        </w:rPr>
        <w:t> </w:t>
      </w:r>
      <w:r>
        <w:rPr>
          <w:rFonts w:ascii="Times New Roman" w:hAnsi="Times New Roman"/>
          <w:color w:val="090909"/>
          <w:spacing w:val="-55"/>
          <w:w w:val="105"/>
          <w:sz w:val="26"/>
        </w:rPr>
        <w:t>'</w:t>
      </w:r>
    </w:p>
    <w:p>
      <w:pPr>
        <w:spacing w:line="490" w:lineRule="exact" w:before="0"/>
        <w:ind w:left="944" w:right="0" w:firstLine="0"/>
        <w:jc w:val="left"/>
        <w:rPr>
          <w:rFonts w:ascii="Gabriola" w:hAnsi="Gabriola"/>
          <w:sz w:val="34"/>
        </w:rPr>
      </w:pPr>
      <w:r>
        <w:rPr>
          <w:rFonts w:ascii="Times New Roman" w:hAnsi="Times New Roman"/>
          <w:color w:val="060606"/>
          <w:w w:val="115"/>
          <w:sz w:val="26"/>
        </w:rPr>
        <w:t>.......•................•.•.....................</w:t>
      </w:r>
      <w:r>
        <w:rPr>
          <w:rFonts w:ascii="Times New Roman" w:hAnsi="Times New Roman"/>
          <w:color w:val="060606"/>
          <w:w w:val="115"/>
          <w:position w:val="-1"/>
          <w:sz w:val="26"/>
        </w:rPr>
        <w:t>...</w:t>
      </w:r>
      <w:r>
        <w:rPr>
          <w:rFonts w:ascii="Times New Roman" w:hAnsi="Times New Roman"/>
          <w:color w:val="060606"/>
          <w:spacing w:val="17"/>
          <w:w w:val="115"/>
          <w:position w:val="-1"/>
          <w:sz w:val="26"/>
        </w:rPr>
        <w:t> </w:t>
      </w:r>
      <w:r>
        <w:rPr>
          <w:rFonts w:ascii="Times New Roman" w:hAnsi="Times New Roman"/>
          <w:color w:val="060606"/>
          <w:w w:val="115"/>
          <w:position w:val="-1"/>
          <w:sz w:val="26"/>
        </w:rPr>
        <w:t>'</w:t>
      </w:r>
      <w:r>
        <w:rPr>
          <w:rFonts w:ascii="Gabriola" w:hAnsi="Gabriola"/>
          <w:color w:val="060606"/>
          <w:w w:val="115"/>
          <w:position w:val="8"/>
          <w:sz w:val="34"/>
        </w:rPr>
        <w:t>.</w:t>
      </w:r>
    </w:p>
    <w:p>
      <w:pPr>
        <w:spacing w:line="528" w:lineRule="exact" w:before="0"/>
        <w:ind w:left="930" w:right="0" w:firstLine="0"/>
        <w:jc w:val="left"/>
        <w:rPr>
          <w:rFonts w:ascii="Gabriola" w:hAnsi="Gabriola"/>
          <w:sz w:val="34"/>
        </w:rPr>
      </w:pPr>
      <w:r>
        <w:rPr>
          <w:rFonts w:ascii="Times New Roman" w:hAnsi="Times New Roman"/>
          <w:color w:val="050505"/>
          <w:w w:val="110"/>
          <w:position w:val="2"/>
          <w:sz w:val="26"/>
        </w:rPr>
        <w:t>...........•.</w:t>
      </w:r>
      <w:r>
        <w:rPr>
          <w:rFonts w:ascii="Times New Roman" w:hAnsi="Times New Roman"/>
          <w:color w:val="050505"/>
          <w:w w:val="110"/>
          <w:position w:val="1"/>
          <w:sz w:val="26"/>
        </w:rPr>
        <w:t>.............•........................    </w:t>
      </w:r>
      <w:r>
        <w:rPr>
          <w:rFonts w:ascii="Times New Roman" w:hAnsi="Times New Roman"/>
          <w:color w:val="050505"/>
          <w:w w:val="110"/>
          <w:sz w:val="26"/>
        </w:rPr>
        <w:t>,</w:t>
      </w:r>
      <w:r>
        <w:rPr>
          <w:rFonts w:ascii="Gabriola" w:hAnsi="Gabriola"/>
          <w:color w:val="050505"/>
          <w:w w:val="110"/>
          <w:position w:val="13"/>
          <w:sz w:val="34"/>
        </w:rPr>
        <w:t>.</w:t>
      </w:r>
    </w:p>
    <w:p>
      <w:pPr>
        <w:pStyle w:val="BodyText"/>
        <w:spacing w:before="10"/>
        <w:rPr>
          <w:rFonts w:ascii="Gabriola"/>
          <w:b w:val="0"/>
          <w:sz w:val="10"/>
        </w:rPr>
      </w:pPr>
    </w:p>
    <w:p>
      <w:pPr>
        <w:spacing w:before="105"/>
        <w:ind w:left="929" w:right="0" w:firstLine="0"/>
        <w:jc w:val="left"/>
        <w:rPr>
          <w:rFonts w:ascii="Trebuchet MS" w:hAnsi="Trebuchet MS"/>
          <w:sz w:val="8"/>
        </w:rPr>
      </w:pPr>
      <w:r>
        <w:rPr>
          <w:rFonts w:ascii="Trebuchet MS" w:hAnsi="Trebuchet MS"/>
          <w:color w:val="050505"/>
          <w:w w:val="175"/>
          <w:position w:val="2"/>
          <w:sz w:val="8"/>
        </w:rPr>
        <w:t>••••</w:t>
      </w:r>
      <w:r>
        <w:rPr>
          <w:rFonts w:ascii="Trebuchet MS" w:hAnsi="Trebuchet MS"/>
          <w:color w:val="050505"/>
          <w:w w:val="175"/>
          <w:position w:val="1"/>
          <w:sz w:val="8"/>
        </w:rPr>
        <w:t>•••••••••••••••••••••••••••••••••••••••••••••</w:t>
      </w:r>
      <w:r>
        <w:rPr>
          <w:rFonts w:ascii="Trebuchet MS" w:hAnsi="Trebuchet MS"/>
          <w:color w:val="050505"/>
          <w:spacing w:val="-2"/>
          <w:w w:val="175"/>
          <w:position w:val="1"/>
          <w:sz w:val="8"/>
        </w:rPr>
        <w:t> </w:t>
      </w:r>
      <w:r>
        <w:rPr>
          <w:rFonts w:ascii="Trebuchet MS" w:hAnsi="Trebuchet MS"/>
          <w:color w:val="050505"/>
          <w:w w:val="175"/>
          <w:sz w:val="8"/>
        </w:rPr>
        <w:t>••     </w:t>
      </w:r>
      <w:r>
        <w:rPr>
          <w:rFonts w:ascii="Trebuchet MS" w:hAnsi="Trebuchet MS"/>
          <w:color w:val="050505"/>
          <w:spacing w:val="22"/>
          <w:w w:val="175"/>
          <w:sz w:val="8"/>
        </w:rPr>
        <w:t> </w:t>
      </w:r>
      <w:r>
        <w:rPr>
          <w:rFonts w:ascii="Trebuchet MS" w:hAnsi="Trebuchet MS"/>
          <w:color w:val="050505"/>
          <w:w w:val="130"/>
          <w:position w:val="1"/>
          <w:sz w:val="8"/>
        </w:rPr>
        <w:t>J</w:t>
      </w:r>
    </w:p>
    <w:p>
      <w:pPr>
        <w:pStyle w:val="BodyText"/>
        <w:rPr>
          <w:rFonts w:ascii="Trebuchet MS"/>
          <w:b w:val="0"/>
          <w:sz w:val="11"/>
        </w:rPr>
      </w:pPr>
    </w:p>
    <w:p>
      <w:pPr>
        <w:pStyle w:val="BodyText"/>
        <w:spacing w:line="230" w:lineRule="auto"/>
        <w:ind w:left="920" w:right="111" w:hanging="362"/>
        <w:jc w:val="both"/>
      </w:pPr>
      <w:r>
        <w:rPr>
          <w:color w:val="030303"/>
          <w:w w:val="95"/>
          <w:position w:val="5"/>
        </w:rPr>
        <w:t>-</w:t>
      </w:r>
      <w:r>
        <w:rPr>
          <w:color w:val="030303"/>
          <w:spacing w:val="63"/>
          <w:position w:val="5"/>
        </w:rPr>
        <w:t> </w:t>
      </w:r>
      <w:r>
        <w:rPr>
          <w:color w:val="030303"/>
          <w:w w:val="95"/>
        </w:rPr>
        <w:t>imported cereal products (corn flakes) and food preparations obtained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from imported cereal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flakes of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tariff subheadings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1904.10.00.000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and</w:t>
      </w:r>
      <w:r>
        <w:rPr>
          <w:color w:val="030303"/>
          <w:spacing w:val="1"/>
          <w:w w:val="95"/>
        </w:rPr>
        <w:t> </w:t>
      </w:r>
      <w:r>
        <w:rPr>
          <w:color w:val="030303"/>
        </w:rPr>
        <w:t>1904.20.00.000.</w:t>
      </w:r>
    </w:p>
    <w:p>
      <w:pPr>
        <w:spacing w:line="417" w:lineRule="auto" w:before="201"/>
        <w:ind w:left="169" w:right="5621" w:firstLine="7"/>
        <w:jc w:val="both"/>
        <w:rPr>
          <w:sz w:val="24"/>
        </w:rPr>
      </w:pPr>
      <w:r>
        <w:rPr>
          <w:color w:val="030303"/>
          <w:w w:val="95"/>
          <w:sz w:val="24"/>
        </w:rPr>
        <w:t>The rest shall remain unchanged.</w:t>
      </w:r>
      <w:r>
        <w:rPr>
          <w:color w:val="030303"/>
          <w:spacing w:val="1"/>
          <w:w w:val="95"/>
          <w:sz w:val="24"/>
        </w:rPr>
        <w:t> </w:t>
      </w:r>
      <w:r>
        <w:rPr>
          <w:color w:val="030303"/>
          <w:w w:val="105"/>
          <w:sz w:val="24"/>
        </w:rPr>
        <w:t>C</w:t>
      </w:r>
      <w:r>
        <w:rPr>
          <w:color w:val="030303"/>
          <w:spacing w:val="-11"/>
          <w:w w:val="105"/>
          <w:sz w:val="24"/>
        </w:rPr>
        <w:t> </w:t>
      </w:r>
      <w:r>
        <w:rPr>
          <w:color w:val="030303"/>
          <w:w w:val="105"/>
          <w:sz w:val="24"/>
        </w:rPr>
        <w:t>-</w:t>
      </w:r>
      <w:r>
        <w:rPr>
          <w:color w:val="030303"/>
          <w:spacing w:val="-13"/>
          <w:w w:val="105"/>
          <w:sz w:val="24"/>
        </w:rPr>
        <w:t> </w:t>
      </w:r>
      <w:r>
        <w:rPr>
          <w:color w:val="030303"/>
          <w:w w:val="105"/>
          <w:sz w:val="24"/>
        </w:rPr>
        <w:t>DEDUCTIONS</w:t>
      </w:r>
    </w:p>
    <w:p>
      <w:pPr>
        <w:spacing w:line="230" w:lineRule="auto" w:before="0"/>
        <w:ind w:left="183" w:right="137" w:hanging="19"/>
        <w:jc w:val="left"/>
        <w:rPr>
          <w:sz w:val="24"/>
        </w:rPr>
      </w:pPr>
      <w:r>
        <w:rPr>
          <w:b/>
          <w:color w:val="020202"/>
          <w:w w:val="95"/>
          <w:sz w:val="25"/>
          <w:u w:val="thick" w:color="0B0B0B"/>
        </w:rPr>
        <w:t>Section 143: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(1) </w:t>
      </w:r>
      <w:r>
        <w:rPr>
          <w:color w:val="020202"/>
          <w:w w:val="95"/>
          <w:sz w:val="24"/>
        </w:rPr>
        <w:t>Value Added Tax upstream on the</w:t>
      </w:r>
      <w:r>
        <w:rPr>
          <w:color w:val="020202"/>
          <w:spacing w:val="1"/>
          <w:w w:val="95"/>
          <w:sz w:val="24"/>
        </w:rPr>
        <w:t> </w:t>
      </w:r>
      <w:r>
        <w:rPr>
          <w:color w:val="020202"/>
          <w:w w:val="95"/>
          <w:sz w:val="24"/>
        </w:rPr>
        <w:t>price</w:t>
      </w:r>
      <w:r>
        <w:rPr>
          <w:color w:val="020202"/>
          <w:spacing w:val="1"/>
          <w:w w:val="95"/>
          <w:sz w:val="24"/>
        </w:rPr>
        <w:t> </w:t>
      </w:r>
      <w:r>
        <w:rPr>
          <w:color w:val="020202"/>
          <w:w w:val="95"/>
          <w:sz w:val="24"/>
        </w:rPr>
        <w:t>of</w:t>
      </w:r>
      <w:r>
        <w:rPr>
          <w:color w:val="020202"/>
          <w:spacing w:val="60"/>
          <w:sz w:val="24"/>
        </w:rPr>
        <w:t> </w:t>
      </w:r>
      <w:r>
        <w:rPr>
          <w:color w:val="020202"/>
          <w:w w:val="95"/>
          <w:sz w:val="24"/>
        </w:rPr>
        <w:t>a taxable</w:t>
      </w:r>
      <w:r>
        <w:rPr>
          <w:color w:val="020202"/>
          <w:spacing w:val="60"/>
          <w:sz w:val="24"/>
        </w:rPr>
        <w:t> </w:t>
      </w:r>
      <w:r>
        <w:rPr>
          <w:color w:val="020202"/>
          <w:w w:val="95"/>
          <w:sz w:val="24"/>
        </w:rPr>
        <w:t>operation shall</w:t>
      </w:r>
      <w:r>
        <w:rPr>
          <w:color w:val="020202"/>
          <w:spacing w:val="-61"/>
          <w:w w:val="95"/>
          <w:sz w:val="24"/>
        </w:rPr>
        <w:t> </w:t>
      </w:r>
      <w:r>
        <w:rPr>
          <w:color w:val="020202"/>
          <w:sz w:val="24"/>
        </w:rPr>
        <w:t>be</w:t>
      </w:r>
      <w:r>
        <w:rPr>
          <w:color w:val="020202"/>
          <w:spacing w:val="16"/>
          <w:sz w:val="24"/>
        </w:rPr>
        <w:t> </w:t>
      </w:r>
      <w:r>
        <w:rPr>
          <w:color w:val="020202"/>
          <w:sz w:val="24"/>
        </w:rPr>
        <w:t>deductible</w:t>
      </w:r>
      <w:r>
        <w:rPr>
          <w:color w:val="020202"/>
          <w:spacing w:val="29"/>
          <w:sz w:val="24"/>
        </w:rPr>
        <w:t> </w:t>
      </w:r>
      <w:r>
        <w:rPr>
          <w:color w:val="020202"/>
          <w:sz w:val="24"/>
        </w:rPr>
        <w:t>from</w:t>
      </w:r>
      <w:r>
        <w:rPr>
          <w:color w:val="020202"/>
          <w:spacing w:val="24"/>
          <w:sz w:val="24"/>
        </w:rPr>
        <w:t> </w:t>
      </w:r>
      <w:r>
        <w:rPr>
          <w:color w:val="020202"/>
          <w:sz w:val="24"/>
        </w:rPr>
        <w:t>the</w:t>
      </w:r>
      <w:r>
        <w:rPr>
          <w:color w:val="020202"/>
          <w:spacing w:val="24"/>
          <w:sz w:val="24"/>
        </w:rPr>
        <w:t> </w:t>
      </w:r>
      <w:r>
        <w:rPr>
          <w:color w:val="020202"/>
          <w:sz w:val="24"/>
        </w:rPr>
        <w:t>tax</w:t>
      </w:r>
      <w:r>
        <w:rPr>
          <w:color w:val="020202"/>
          <w:spacing w:val="22"/>
          <w:sz w:val="24"/>
        </w:rPr>
        <w:t> </w:t>
      </w:r>
      <w:r>
        <w:rPr>
          <w:color w:val="020202"/>
          <w:sz w:val="24"/>
        </w:rPr>
        <w:t>applicable</w:t>
      </w:r>
      <w:r>
        <w:rPr>
          <w:color w:val="020202"/>
          <w:spacing w:val="28"/>
          <w:sz w:val="24"/>
        </w:rPr>
        <w:t> </w:t>
      </w:r>
      <w:r>
        <w:rPr>
          <w:color w:val="020202"/>
          <w:sz w:val="24"/>
        </w:rPr>
        <w:t>to</w:t>
      </w:r>
      <w:r>
        <w:rPr>
          <w:color w:val="020202"/>
          <w:spacing w:val="16"/>
          <w:sz w:val="24"/>
        </w:rPr>
        <w:t> </w:t>
      </w:r>
      <w:r>
        <w:rPr>
          <w:color w:val="020202"/>
          <w:sz w:val="24"/>
        </w:rPr>
        <w:t>such</w:t>
      </w:r>
      <w:r>
        <w:rPr>
          <w:color w:val="020202"/>
          <w:spacing w:val="23"/>
          <w:sz w:val="24"/>
        </w:rPr>
        <w:t> </w:t>
      </w:r>
      <w:r>
        <w:rPr>
          <w:color w:val="020202"/>
          <w:sz w:val="24"/>
        </w:rPr>
        <w:t>transactions,</w:t>
      </w:r>
      <w:r>
        <w:rPr>
          <w:color w:val="020202"/>
          <w:spacing w:val="37"/>
          <w:sz w:val="24"/>
        </w:rPr>
        <w:t> </w:t>
      </w:r>
      <w:r>
        <w:rPr>
          <w:color w:val="020202"/>
          <w:sz w:val="24"/>
        </w:rPr>
        <w:t>as</w:t>
      </w:r>
      <w:r>
        <w:rPr>
          <w:color w:val="020202"/>
          <w:spacing w:val="24"/>
          <w:sz w:val="24"/>
        </w:rPr>
        <w:t> </w:t>
      </w:r>
      <w:r>
        <w:rPr>
          <w:color w:val="020202"/>
          <w:sz w:val="24"/>
        </w:rPr>
        <w:t>concerns</w:t>
      </w:r>
      <w:r>
        <w:rPr>
          <w:color w:val="020202"/>
          <w:spacing w:val="22"/>
          <w:sz w:val="24"/>
        </w:rPr>
        <w:t> </w:t>
      </w:r>
      <w:r>
        <w:rPr>
          <w:color w:val="020202"/>
          <w:sz w:val="24"/>
        </w:rPr>
        <w:t>registered</w:t>
      </w:r>
    </w:p>
    <w:p>
      <w:pPr>
        <w:spacing w:before="10"/>
        <w:ind w:left="158" w:right="0" w:firstLine="0"/>
        <w:jc w:val="left"/>
        <w:rPr>
          <w:sz w:val="24"/>
        </w:rPr>
      </w:pPr>
      <w:r>
        <w:rPr>
          <w:color w:val="020202"/>
          <w:w w:val="95"/>
          <w:sz w:val="24"/>
        </w:rPr>
        <w:t>taxable</w:t>
      </w:r>
      <w:r>
        <w:rPr>
          <w:color w:val="020202"/>
          <w:spacing w:val="44"/>
          <w:w w:val="95"/>
          <w:sz w:val="24"/>
        </w:rPr>
        <w:t> </w:t>
      </w:r>
      <w:r>
        <w:rPr>
          <w:color w:val="020202"/>
          <w:w w:val="95"/>
          <w:sz w:val="24"/>
        </w:rPr>
        <w:t>subject</w:t>
      </w:r>
      <w:r>
        <w:rPr>
          <w:color w:val="020202"/>
          <w:spacing w:val="27"/>
          <w:w w:val="95"/>
          <w:sz w:val="24"/>
        </w:rPr>
        <w:t> </w:t>
      </w:r>
      <w:r>
        <w:rPr>
          <w:color w:val="020202"/>
          <w:w w:val="95"/>
          <w:sz w:val="24"/>
        </w:rPr>
        <w:t>assessed</w:t>
      </w:r>
      <w:r>
        <w:rPr>
          <w:color w:val="020202"/>
          <w:spacing w:val="13"/>
          <w:w w:val="95"/>
          <w:sz w:val="24"/>
        </w:rPr>
        <w:t> </w:t>
      </w:r>
      <w:r>
        <w:rPr>
          <w:color w:val="020202"/>
          <w:w w:val="95"/>
          <w:sz w:val="24"/>
        </w:rPr>
        <w:t>on</w:t>
      </w:r>
      <w:r>
        <w:rPr>
          <w:color w:val="020202"/>
          <w:spacing w:val="22"/>
          <w:w w:val="95"/>
          <w:sz w:val="24"/>
        </w:rPr>
        <w:t> </w:t>
      </w:r>
      <w:r>
        <w:rPr>
          <w:color w:val="020202"/>
          <w:w w:val="95"/>
          <w:sz w:val="24"/>
        </w:rPr>
        <w:t>the</w:t>
      </w:r>
      <w:r>
        <w:rPr>
          <w:color w:val="020202"/>
          <w:spacing w:val="40"/>
          <w:w w:val="95"/>
          <w:sz w:val="24"/>
        </w:rPr>
        <w:t> </w:t>
      </w:r>
      <w:r>
        <w:rPr>
          <w:color w:val="020202"/>
          <w:w w:val="95"/>
          <w:sz w:val="24"/>
        </w:rPr>
        <w:t>basis</w:t>
      </w:r>
      <w:r>
        <w:rPr>
          <w:color w:val="020202"/>
          <w:spacing w:val="28"/>
          <w:w w:val="95"/>
          <w:sz w:val="24"/>
        </w:rPr>
        <w:t> </w:t>
      </w:r>
      <w:r>
        <w:rPr>
          <w:color w:val="020202"/>
          <w:w w:val="95"/>
          <w:sz w:val="24"/>
        </w:rPr>
        <w:t>of</w:t>
      </w:r>
      <w:r>
        <w:rPr>
          <w:color w:val="020202"/>
          <w:spacing w:val="35"/>
          <w:w w:val="95"/>
          <w:sz w:val="24"/>
        </w:rPr>
        <w:t> </w:t>
      </w:r>
      <w:r>
        <w:rPr>
          <w:color w:val="020202"/>
          <w:w w:val="95"/>
          <w:sz w:val="24"/>
        </w:rPr>
        <w:t>the</w:t>
      </w:r>
      <w:r>
        <w:rPr>
          <w:color w:val="020202"/>
          <w:spacing w:val="21"/>
          <w:w w:val="95"/>
          <w:sz w:val="24"/>
        </w:rPr>
        <w:t> </w:t>
      </w:r>
      <w:r>
        <w:rPr>
          <w:color w:val="020202"/>
          <w:w w:val="95"/>
          <w:sz w:val="24"/>
        </w:rPr>
        <w:t>actual</w:t>
      </w:r>
      <w:r>
        <w:rPr>
          <w:color w:val="020202"/>
          <w:spacing w:val="10"/>
          <w:w w:val="95"/>
          <w:sz w:val="24"/>
        </w:rPr>
        <w:t> </w:t>
      </w:r>
      <w:r>
        <w:rPr>
          <w:color w:val="020202"/>
          <w:w w:val="95"/>
          <w:sz w:val="24"/>
        </w:rPr>
        <w:t>earnings,</w:t>
      </w:r>
      <w:r>
        <w:rPr>
          <w:color w:val="020202"/>
          <w:spacing w:val="53"/>
          <w:w w:val="95"/>
          <w:sz w:val="24"/>
        </w:rPr>
        <w:t> </w:t>
      </w:r>
      <w:r>
        <w:rPr>
          <w:color w:val="020202"/>
          <w:w w:val="95"/>
          <w:sz w:val="24"/>
        </w:rPr>
        <w:t>in</w:t>
      </w:r>
      <w:r>
        <w:rPr>
          <w:color w:val="020202"/>
          <w:spacing w:val="11"/>
          <w:w w:val="95"/>
          <w:sz w:val="24"/>
        </w:rPr>
        <w:t> </w:t>
      </w:r>
      <w:r>
        <w:rPr>
          <w:color w:val="020202"/>
          <w:w w:val="95"/>
          <w:sz w:val="24"/>
        </w:rPr>
        <w:t>the</w:t>
      </w:r>
      <w:r>
        <w:rPr>
          <w:color w:val="020202"/>
          <w:spacing w:val="5"/>
          <w:w w:val="95"/>
          <w:sz w:val="24"/>
        </w:rPr>
        <w:t> </w:t>
      </w:r>
      <w:r>
        <w:rPr>
          <w:color w:val="020202"/>
          <w:w w:val="95"/>
          <w:sz w:val="24"/>
        </w:rPr>
        <w:t>following</w:t>
      </w:r>
      <w:r>
        <w:rPr>
          <w:color w:val="020202"/>
          <w:spacing w:val="16"/>
          <w:w w:val="95"/>
          <w:sz w:val="24"/>
        </w:rPr>
        <w:t> </w:t>
      </w:r>
      <w:r>
        <w:rPr>
          <w:color w:val="020202"/>
          <w:w w:val="95"/>
          <w:sz w:val="24"/>
        </w:rPr>
        <w:t>manner:</w:t>
      </w:r>
    </w:p>
    <w:p>
      <w:pPr>
        <w:pStyle w:val="ListParagraph"/>
        <w:numPr>
          <w:ilvl w:val="0"/>
          <w:numId w:val="31"/>
        </w:numPr>
        <w:tabs>
          <w:tab w:pos="514" w:val="left" w:leader="none"/>
        </w:tabs>
        <w:spacing w:line="242" w:lineRule="auto" w:before="194" w:after="0"/>
        <w:ind w:left="175" w:right="147" w:hanging="20"/>
        <w:jc w:val="left"/>
        <w:rPr>
          <w:sz w:val="24"/>
        </w:rPr>
      </w:pPr>
      <w:r>
        <w:rPr>
          <w:color w:val="030303"/>
          <w:w w:val="95"/>
          <w:sz w:val="24"/>
        </w:rPr>
        <w:t>The</w:t>
      </w:r>
      <w:r>
        <w:rPr>
          <w:color w:val="030303"/>
          <w:spacing w:val="21"/>
          <w:w w:val="95"/>
          <w:sz w:val="24"/>
        </w:rPr>
        <w:t> </w:t>
      </w:r>
      <w:r>
        <w:rPr>
          <w:color w:val="030303"/>
          <w:w w:val="95"/>
          <w:sz w:val="24"/>
        </w:rPr>
        <w:t>Value</w:t>
      </w:r>
      <w:r>
        <w:rPr>
          <w:color w:val="030303"/>
          <w:spacing w:val="22"/>
          <w:w w:val="95"/>
          <w:sz w:val="24"/>
        </w:rPr>
        <w:t> </w:t>
      </w:r>
      <w:r>
        <w:rPr>
          <w:color w:val="030303"/>
          <w:w w:val="95"/>
          <w:sz w:val="24"/>
        </w:rPr>
        <w:t>Added</w:t>
      </w:r>
      <w:r>
        <w:rPr>
          <w:color w:val="030303"/>
          <w:spacing w:val="12"/>
          <w:w w:val="95"/>
          <w:sz w:val="24"/>
        </w:rPr>
        <w:t> </w:t>
      </w:r>
      <w:r>
        <w:rPr>
          <w:color w:val="030303"/>
          <w:w w:val="95"/>
          <w:sz w:val="24"/>
        </w:rPr>
        <w:t>Tax</w:t>
      </w:r>
      <w:r>
        <w:rPr>
          <w:color w:val="030303"/>
          <w:spacing w:val="36"/>
          <w:w w:val="95"/>
          <w:sz w:val="24"/>
        </w:rPr>
        <w:t> </w:t>
      </w:r>
      <w:r>
        <w:rPr>
          <w:color w:val="030303"/>
          <w:w w:val="95"/>
          <w:sz w:val="24"/>
        </w:rPr>
        <w:t>which</w:t>
      </w:r>
      <w:r>
        <w:rPr>
          <w:color w:val="030303"/>
          <w:spacing w:val="34"/>
          <w:w w:val="95"/>
          <w:sz w:val="24"/>
        </w:rPr>
        <w:t> </w:t>
      </w:r>
      <w:r>
        <w:rPr>
          <w:color w:val="030303"/>
          <w:w w:val="95"/>
          <w:sz w:val="24"/>
        </w:rPr>
        <w:t>was</w:t>
      </w:r>
      <w:r>
        <w:rPr>
          <w:color w:val="030303"/>
          <w:spacing w:val="22"/>
          <w:w w:val="95"/>
          <w:sz w:val="24"/>
        </w:rPr>
        <w:t> </w:t>
      </w:r>
      <w:r>
        <w:rPr>
          <w:color w:val="030303"/>
          <w:w w:val="95"/>
          <w:sz w:val="24"/>
        </w:rPr>
        <w:t>applied</w:t>
      </w:r>
      <w:r>
        <w:rPr>
          <w:color w:val="030303"/>
          <w:spacing w:val="18"/>
          <w:w w:val="95"/>
          <w:sz w:val="24"/>
        </w:rPr>
        <w:t> </w:t>
      </w:r>
      <w:r>
        <w:rPr>
          <w:color w:val="030303"/>
          <w:w w:val="95"/>
          <w:sz w:val="24"/>
        </w:rPr>
        <w:t>to</w:t>
      </w:r>
      <w:r>
        <w:rPr>
          <w:color w:val="030303"/>
          <w:spacing w:val="26"/>
          <w:w w:val="95"/>
          <w:sz w:val="24"/>
        </w:rPr>
        <w:t> </w:t>
      </w:r>
      <w:r>
        <w:rPr>
          <w:color w:val="030303"/>
          <w:w w:val="95"/>
          <w:sz w:val="24"/>
        </w:rPr>
        <w:t>the</w:t>
      </w:r>
      <w:r>
        <w:rPr>
          <w:color w:val="030303"/>
          <w:spacing w:val="41"/>
          <w:w w:val="95"/>
          <w:sz w:val="24"/>
        </w:rPr>
        <w:t> </w:t>
      </w:r>
      <w:r>
        <w:rPr>
          <w:color w:val="030303"/>
          <w:w w:val="95"/>
          <w:sz w:val="24"/>
        </w:rPr>
        <w:t>price</w:t>
      </w:r>
      <w:r>
        <w:rPr>
          <w:color w:val="030303"/>
          <w:spacing w:val="29"/>
          <w:w w:val="95"/>
          <w:sz w:val="24"/>
        </w:rPr>
        <w:t> </w:t>
      </w:r>
      <w:r>
        <w:rPr>
          <w:color w:val="030303"/>
          <w:w w:val="95"/>
          <w:sz w:val="24"/>
        </w:rPr>
        <w:t>of</w:t>
      </w:r>
      <w:r>
        <w:rPr>
          <w:color w:val="030303"/>
          <w:spacing w:val="17"/>
          <w:w w:val="95"/>
          <w:sz w:val="24"/>
        </w:rPr>
        <w:t> </w:t>
      </w:r>
      <w:r>
        <w:rPr>
          <w:color w:val="030303"/>
          <w:w w:val="95"/>
          <w:position w:val="1"/>
          <w:sz w:val="24"/>
        </w:rPr>
        <w:t>a</w:t>
      </w:r>
      <w:r>
        <w:rPr>
          <w:color w:val="030303"/>
          <w:spacing w:val="26"/>
          <w:w w:val="95"/>
          <w:position w:val="1"/>
          <w:sz w:val="24"/>
        </w:rPr>
        <w:t> </w:t>
      </w:r>
      <w:r>
        <w:rPr>
          <w:color w:val="030303"/>
          <w:w w:val="95"/>
          <w:position w:val="1"/>
          <w:sz w:val="24"/>
        </w:rPr>
        <w:t>taxable</w:t>
      </w:r>
      <w:r>
        <w:rPr>
          <w:color w:val="030303"/>
          <w:spacing w:val="32"/>
          <w:w w:val="95"/>
          <w:position w:val="1"/>
          <w:sz w:val="24"/>
        </w:rPr>
        <w:t> </w:t>
      </w:r>
      <w:r>
        <w:rPr>
          <w:color w:val="030303"/>
          <w:w w:val="95"/>
          <w:position w:val="1"/>
          <w:sz w:val="24"/>
        </w:rPr>
        <w:t>transaction</w:t>
      </w:r>
      <w:r>
        <w:rPr>
          <w:color w:val="030303"/>
          <w:spacing w:val="10"/>
          <w:w w:val="95"/>
          <w:position w:val="1"/>
          <w:sz w:val="24"/>
        </w:rPr>
        <w:t> </w:t>
      </w:r>
      <w:r>
        <w:rPr>
          <w:color w:val="030303"/>
          <w:w w:val="95"/>
          <w:position w:val="1"/>
          <w:sz w:val="24"/>
        </w:rPr>
        <w:t>shall</w:t>
      </w:r>
      <w:r>
        <w:rPr>
          <w:color w:val="030303"/>
          <w:spacing w:val="-61"/>
          <w:w w:val="95"/>
          <w:position w:val="1"/>
          <w:sz w:val="24"/>
        </w:rPr>
        <w:t> </w:t>
      </w:r>
      <w:r>
        <w:rPr>
          <w:color w:val="030303"/>
          <w:sz w:val="24"/>
        </w:rPr>
        <w:t>be</w:t>
      </w:r>
      <w:r>
        <w:rPr>
          <w:color w:val="030303"/>
          <w:spacing w:val="19"/>
          <w:sz w:val="24"/>
        </w:rPr>
        <w:t> </w:t>
      </w:r>
      <w:r>
        <w:rPr>
          <w:color w:val="030303"/>
          <w:sz w:val="24"/>
        </w:rPr>
        <w:t>deductible</w:t>
      </w:r>
      <w:r>
        <w:rPr>
          <w:color w:val="030303"/>
          <w:spacing w:val="-7"/>
          <w:sz w:val="24"/>
        </w:rPr>
        <w:t> </w:t>
      </w:r>
      <w:r>
        <w:rPr>
          <w:color w:val="030303"/>
          <w:sz w:val="24"/>
        </w:rPr>
        <w:t>during</w:t>
      </w:r>
      <w:r>
        <w:rPr>
          <w:color w:val="030303"/>
          <w:spacing w:val="-3"/>
          <w:sz w:val="24"/>
        </w:rPr>
        <w:t> </w:t>
      </w:r>
      <w:r>
        <w:rPr>
          <w:color w:val="030303"/>
          <w:sz w:val="24"/>
        </w:rPr>
        <w:t>the</w:t>
      </w:r>
      <w:r>
        <w:rPr>
          <w:color w:val="030303"/>
          <w:spacing w:val="5"/>
          <w:sz w:val="24"/>
        </w:rPr>
        <w:t> </w:t>
      </w:r>
      <w:r>
        <w:rPr>
          <w:color w:val="030303"/>
          <w:sz w:val="24"/>
        </w:rPr>
        <w:t>corresponding</w:t>
      </w:r>
      <w:r>
        <w:rPr>
          <w:color w:val="030303"/>
          <w:spacing w:val="-7"/>
          <w:sz w:val="24"/>
        </w:rPr>
        <w:t> </w:t>
      </w:r>
      <w:r>
        <w:rPr>
          <w:color w:val="030303"/>
          <w:sz w:val="24"/>
        </w:rPr>
        <w:t>month.</w:t>
      </w:r>
    </w:p>
    <w:p>
      <w:pPr>
        <w:pStyle w:val="ListParagraph"/>
        <w:numPr>
          <w:ilvl w:val="0"/>
          <w:numId w:val="31"/>
        </w:numPr>
        <w:tabs>
          <w:tab w:pos="504" w:val="left" w:leader="none"/>
        </w:tabs>
        <w:spacing w:line="240" w:lineRule="auto" w:before="194" w:after="0"/>
        <w:ind w:left="503" w:right="0" w:hanging="348"/>
        <w:jc w:val="left"/>
        <w:rPr>
          <w:sz w:val="24"/>
        </w:rPr>
      </w:pPr>
      <w:r>
        <w:rPr>
          <w:color w:val="030303"/>
          <w:w w:val="95"/>
          <w:sz w:val="24"/>
        </w:rPr>
        <w:t>To</w:t>
      </w:r>
      <w:r>
        <w:rPr>
          <w:color w:val="030303"/>
          <w:spacing w:val="35"/>
          <w:w w:val="95"/>
          <w:sz w:val="24"/>
        </w:rPr>
        <w:t> </w:t>
      </w:r>
      <w:r>
        <w:rPr>
          <w:color w:val="030303"/>
          <w:w w:val="95"/>
          <w:sz w:val="24"/>
        </w:rPr>
        <w:t>be</w:t>
      </w:r>
      <w:r>
        <w:rPr>
          <w:color w:val="030303"/>
          <w:spacing w:val="17"/>
          <w:w w:val="95"/>
          <w:sz w:val="24"/>
        </w:rPr>
        <w:t> </w:t>
      </w:r>
      <w:r>
        <w:rPr>
          <w:color w:val="030303"/>
          <w:w w:val="95"/>
          <w:sz w:val="24"/>
        </w:rPr>
        <w:t>deductible,</w:t>
      </w:r>
      <w:r>
        <w:rPr>
          <w:color w:val="030303"/>
          <w:spacing w:val="34"/>
          <w:w w:val="95"/>
          <w:sz w:val="24"/>
        </w:rPr>
        <w:t> </w:t>
      </w:r>
      <w:r>
        <w:rPr>
          <w:color w:val="030303"/>
          <w:w w:val="95"/>
          <w:sz w:val="24"/>
        </w:rPr>
        <w:t>Value</w:t>
      </w:r>
      <w:r>
        <w:rPr>
          <w:color w:val="030303"/>
          <w:spacing w:val="14"/>
          <w:w w:val="95"/>
          <w:sz w:val="24"/>
        </w:rPr>
        <w:t> </w:t>
      </w:r>
      <w:r>
        <w:rPr>
          <w:color w:val="030303"/>
          <w:w w:val="95"/>
          <w:sz w:val="24"/>
        </w:rPr>
        <w:t>Added</w:t>
      </w:r>
      <w:r>
        <w:rPr>
          <w:color w:val="030303"/>
          <w:spacing w:val="9"/>
          <w:w w:val="95"/>
          <w:sz w:val="24"/>
        </w:rPr>
        <w:t> </w:t>
      </w:r>
      <w:r>
        <w:rPr>
          <w:color w:val="030303"/>
          <w:w w:val="95"/>
          <w:sz w:val="24"/>
        </w:rPr>
        <w:t>Tax</w:t>
      </w:r>
      <w:r>
        <w:rPr>
          <w:color w:val="030303"/>
          <w:spacing w:val="22"/>
          <w:w w:val="95"/>
          <w:sz w:val="24"/>
        </w:rPr>
        <w:t> </w:t>
      </w:r>
      <w:r>
        <w:rPr>
          <w:color w:val="030303"/>
          <w:w w:val="95"/>
          <w:sz w:val="24"/>
        </w:rPr>
        <w:t>should</w:t>
      </w:r>
      <w:r>
        <w:rPr>
          <w:color w:val="030303"/>
          <w:spacing w:val="15"/>
          <w:w w:val="95"/>
          <w:sz w:val="24"/>
        </w:rPr>
        <w:t> </w:t>
      </w:r>
      <w:r>
        <w:rPr>
          <w:color w:val="030303"/>
          <w:w w:val="95"/>
          <w:sz w:val="24"/>
        </w:rPr>
        <w:t>appear:</w:t>
      </w:r>
    </w:p>
    <w:p>
      <w:pPr>
        <w:spacing w:line="230" w:lineRule="auto" w:before="174"/>
        <w:ind w:left="489" w:right="143" w:hanging="349"/>
        <w:jc w:val="both"/>
        <w:rPr>
          <w:sz w:val="24"/>
        </w:rPr>
      </w:pPr>
      <w:r>
        <w:rPr>
          <w:rFonts w:ascii="Microsoft Sans Serif"/>
          <w:color w:val="030303"/>
          <w:position w:val="4"/>
          <w:sz w:val="22"/>
        </w:rPr>
        <w:t>-</w:t>
      </w:r>
      <w:r>
        <w:rPr>
          <w:rFonts w:ascii="Microsoft Sans Serif"/>
          <w:color w:val="030303"/>
          <w:spacing w:val="1"/>
          <w:position w:val="4"/>
          <w:sz w:val="22"/>
        </w:rPr>
        <w:t> </w:t>
      </w:r>
      <w:r>
        <w:rPr>
          <w:rFonts w:ascii="Microsoft Sans Serif"/>
          <w:color w:val="030303"/>
          <w:sz w:val="22"/>
        </w:rPr>
        <w:t>on a bill duly issued via the tax authority's electronic</w:t>
      </w:r>
      <w:r>
        <w:rPr>
          <w:rFonts w:ascii="Microsoft Sans Serif"/>
          <w:color w:val="030303"/>
          <w:spacing w:val="1"/>
          <w:sz w:val="22"/>
        </w:rPr>
        <w:t> </w:t>
      </w:r>
      <w:r>
        <w:rPr>
          <w:rFonts w:ascii="Microsoft Sans Serif"/>
          <w:color w:val="030303"/>
          <w:sz w:val="22"/>
        </w:rPr>
        <w:t>invoicing tracking system</w:t>
      </w:r>
      <w:r>
        <w:rPr>
          <w:rFonts w:ascii="Microsoft Sans Serif"/>
          <w:color w:val="030303"/>
          <w:spacing w:val="1"/>
          <w:sz w:val="22"/>
        </w:rPr>
        <w:t> </w:t>
      </w:r>
      <w:r>
        <w:rPr>
          <w:rFonts w:ascii="Microsoft Sans Serif"/>
          <w:color w:val="030303"/>
          <w:sz w:val="22"/>
        </w:rPr>
        <w:t>by a</w:t>
      </w:r>
      <w:r>
        <w:rPr>
          <w:rFonts w:ascii="Microsoft Sans Serif"/>
          <w:color w:val="030303"/>
          <w:spacing w:val="1"/>
          <w:sz w:val="22"/>
        </w:rPr>
        <w:t> </w:t>
      </w:r>
      <w:r>
        <w:rPr>
          <w:rFonts w:ascii="Microsoft Sans Serif"/>
          <w:color w:val="030303"/>
          <w:sz w:val="22"/>
        </w:rPr>
        <w:t>registered supplier, entered in the taxpayer's file active at the time of invoicing, who is</w:t>
      </w:r>
      <w:r>
        <w:rPr>
          <w:rFonts w:ascii="Microsoft Sans Serif"/>
          <w:color w:val="030303"/>
          <w:spacing w:val="1"/>
          <w:sz w:val="22"/>
        </w:rPr>
        <w:t> </w:t>
      </w:r>
      <w:r>
        <w:rPr>
          <w:color w:val="030303"/>
          <w:w w:val="95"/>
          <w:sz w:val="24"/>
        </w:rPr>
        <w:t>assessed on the basis of actual earnings and bearing his single identification number.</w:t>
      </w:r>
      <w:r>
        <w:rPr>
          <w:color w:val="030303"/>
          <w:spacing w:val="-61"/>
          <w:w w:val="95"/>
          <w:sz w:val="24"/>
        </w:rPr>
        <w:t> </w:t>
      </w:r>
      <w:r>
        <w:rPr>
          <w:color w:val="030303"/>
          <w:w w:val="90"/>
          <w:sz w:val="24"/>
        </w:rPr>
        <w:t>However,</w:t>
      </w:r>
      <w:r>
        <w:rPr>
          <w:color w:val="030303"/>
          <w:spacing w:val="17"/>
          <w:w w:val="90"/>
          <w:sz w:val="24"/>
        </w:rPr>
        <w:t> </w:t>
      </w:r>
      <w:r>
        <w:rPr>
          <w:color w:val="030303"/>
          <w:w w:val="90"/>
          <w:sz w:val="24"/>
        </w:rPr>
        <w:t>these</w:t>
      </w:r>
      <w:r>
        <w:rPr>
          <w:color w:val="030303"/>
          <w:spacing w:val="8"/>
          <w:w w:val="90"/>
          <w:sz w:val="24"/>
        </w:rPr>
        <w:t> </w:t>
      </w:r>
      <w:r>
        <w:rPr>
          <w:color w:val="030303"/>
          <w:w w:val="90"/>
          <w:sz w:val="24"/>
        </w:rPr>
        <w:t>conditions</w:t>
      </w:r>
      <w:r>
        <w:rPr>
          <w:color w:val="030303"/>
          <w:spacing w:val="4"/>
          <w:w w:val="90"/>
          <w:sz w:val="24"/>
        </w:rPr>
        <w:t> </w:t>
      </w:r>
      <w:r>
        <w:rPr>
          <w:color w:val="030303"/>
          <w:w w:val="90"/>
          <w:sz w:val="24"/>
        </w:rPr>
        <w:t>shall</w:t>
      </w:r>
      <w:r>
        <w:rPr>
          <w:color w:val="030303"/>
          <w:spacing w:val="-6"/>
          <w:w w:val="90"/>
          <w:sz w:val="24"/>
        </w:rPr>
        <w:t> </w:t>
      </w:r>
      <w:r>
        <w:rPr>
          <w:color w:val="030303"/>
          <w:w w:val="90"/>
          <w:sz w:val="24"/>
        </w:rPr>
        <w:t>not</w:t>
      </w:r>
      <w:r>
        <w:rPr>
          <w:color w:val="030303"/>
          <w:spacing w:val="-13"/>
          <w:w w:val="90"/>
          <w:sz w:val="24"/>
        </w:rPr>
        <w:t> </w:t>
      </w:r>
      <w:r>
        <w:rPr>
          <w:color w:val="030303"/>
          <w:w w:val="90"/>
          <w:sz w:val="24"/>
        </w:rPr>
        <w:t>apply</w:t>
      </w:r>
      <w:r>
        <w:rPr>
          <w:color w:val="030303"/>
          <w:spacing w:val="-13"/>
          <w:w w:val="90"/>
          <w:sz w:val="24"/>
        </w:rPr>
        <w:t> </w:t>
      </w:r>
      <w:r>
        <w:rPr>
          <w:color w:val="030303"/>
          <w:w w:val="90"/>
          <w:sz w:val="24"/>
        </w:rPr>
        <w:t>for</w:t>
      </w:r>
      <w:r>
        <w:rPr>
          <w:color w:val="030303"/>
          <w:spacing w:val="-10"/>
          <w:w w:val="90"/>
          <w:sz w:val="24"/>
        </w:rPr>
        <w:t> </w:t>
      </w:r>
      <w:r>
        <w:rPr>
          <w:color w:val="030303"/>
          <w:w w:val="90"/>
          <w:sz w:val="24"/>
        </w:rPr>
        <w:t>suppliers</w:t>
      </w:r>
      <w:r>
        <w:rPr>
          <w:color w:val="030303"/>
          <w:spacing w:val="1"/>
          <w:w w:val="90"/>
          <w:sz w:val="24"/>
        </w:rPr>
        <w:t> </w:t>
      </w:r>
      <w:r>
        <w:rPr>
          <w:color w:val="030303"/>
          <w:w w:val="90"/>
          <w:sz w:val="24"/>
        </w:rPr>
        <w:t>abroad;</w:t>
      </w:r>
    </w:p>
    <w:p>
      <w:pPr>
        <w:spacing w:before="199"/>
        <w:ind w:left="134" w:right="0" w:firstLine="0"/>
        <w:jc w:val="left"/>
        <w:rPr>
          <w:sz w:val="24"/>
        </w:rPr>
      </w:pPr>
      <w:r>
        <w:rPr>
          <w:color w:val="030303"/>
          <w:w w:val="95"/>
          <w:sz w:val="24"/>
        </w:rPr>
        <w:t>The</w:t>
      </w:r>
      <w:r>
        <w:rPr>
          <w:color w:val="030303"/>
          <w:spacing w:val="27"/>
          <w:w w:val="95"/>
          <w:sz w:val="24"/>
        </w:rPr>
        <w:t> </w:t>
      </w:r>
      <w:r>
        <w:rPr>
          <w:color w:val="030303"/>
          <w:w w:val="95"/>
          <w:sz w:val="24"/>
        </w:rPr>
        <w:t>rest</w:t>
      </w:r>
      <w:r>
        <w:rPr>
          <w:color w:val="030303"/>
          <w:spacing w:val="30"/>
          <w:w w:val="95"/>
          <w:sz w:val="24"/>
        </w:rPr>
        <w:t> </w:t>
      </w:r>
      <w:r>
        <w:rPr>
          <w:color w:val="030303"/>
          <w:w w:val="95"/>
          <w:sz w:val="24"/>
        </w:rPr>
        <w:t>shall</w:t>
      </w:r>
      <w:r>
        <w:rPr>
          <w:color w:val="030303"/>
          <w:spacing w:val="25"/>
          <w:w w:val="95"/>
          <w:sz w:val="24"/>
        </w:rPr>
        <w:t> </w:t>
      </w:r>
      <w:r>
        <w:rPr>
          <w:color w:val="030303"/>
          <w:w w:val="95"/>
          <w:sz w:val="24"/>
        </w:rPr>
        <w:t>remain</w:t>
      </w:r>
      <w:r>
        <w:rPr>
          <w:color w:val="030303"/>
          <w:spacing w:val="14"/>
          <w:w w:val="95"/>
          <w:sz w:val="24"/>
        </w:rPr>
        <w:t> </w:t>
      </w:r>
      <w:r>
        <w:rPr>
          <w:color w:val="030303"/>
          <w:w w:val="95"/>
          <w:sz w:val="24"/>
        </w:rPr>
        <w:t>unchanged.</w:t>
      </w:r>
    </w:p>
    <w:p>
      <w:pPr>
        <w:spacing w:before="192"/>
        <w:ind w:left="131" w:right="0" w:firstLine="0"/>
        <w:jc w:val="left"/>
        <w:rPr>
          <w:rFonts w:ascii="Times New Roman"/>
          <w:sz w:val="26"/>
        </w:rPr>
      </w:pPr>
      <w:r>
        <w:rPr>
          <w:b/>
          <w:color w:val="090909"/>
          <w:w w:val="105"/>
          <w:sz w:val="24"/>
        </w:rPr>
        <w:t>(2)</w:t>
      </w:r>
      <w:r>
        <w:rPr>
          <w:b/>
          <w:color w:val="090909"/>
          <w:spacing w:val="29"/>
          <w:w w:val="105"/>
          <w:sz w:val="24"/>
        </w:rPr>
        <w:t> </w:t>
      </w:r>
      <w:r>
        <w:rPr>
          <w:rFonts w:ascii="Times New Roman"/>
          <w:color w:val="090909"/>
          <w:w w:val="105"/>
          <w:sz w:val="26"/>
        </w:rPr>
        <w:t>......</w:t>
      </w:r>
      <w:r>
        <w:rPr>
          <w:rFonts w:ascii="Times New Roman"/>
          <w:color w:val="090909"/>
          <w:spacing w:val="-8"/>
          <w:w w:val="105"/>
          <w:sz w:val="26"/>
        </w:rPr>
        <w:t> </w:t>
      </w:r>
      <w:r>
        <w:rPr>
          <w:rFonts w:ascii="Times New Roman"/>
          <w:color w:val="090909"/>
          <w:w w:val="105"/>
          <w:sz w:val="26"/>
        </w:rPr>
        <w:t>...</w:t>
      </w:r>
      <w:r>
        <w:rPr>
          <w:rFonts w:ascii="Times New Roman"/>
          <w:color w:val="090909"/>
          <w:spacing w:val="-32"/>
          <w:w w:val="105"/>
          <w:sz w:val="26"/>
        </w:rPr>
        <w:t> </w:t>
      </w:r>
      <w:r>
        <w:rPr>
          <w:rFonts w:ascii="Times New Roman"/>
          <w:color w:val="090909"/>
          <w:w w:val="105"/>
          <w:sz w:val="26"/>
        </w:rPr>
        <w:t>...</w:t>
      </w:r>
      <w:r>
        <w:rPr>
          <w:rFonts w:ascii="Times New Roman"/>
          <w:color w:val="090909"/>
          <w:spacing w:val="-31"/>
          <w:w w:val="105"/>
          <w:sz w:val="26"/>
        </w:rPr>
        <w:t> </w:t>
      </w:r>
      <w:r>
        <w:rPr>
          <w:rFonts w:ascii="Times New Roman"/>
          <w:color w:val="090909"/>
          <w:w w:val="105"/>
          <w:sz w:val="26"/>
        </w:rPr>
        <w:t>...</w:t>
      </w:r>
      <w:r>
        <w:rPr>
          <w:rFonts w:ascii="Times New Roman"/>
          <w:color w:val="090909"/>
          <w:spacing w:val="-32"/>
          <w:w w:val="105"/>
          <w:sz w:val="26"/>
        </w:rPr>
        <w:t> </w:t>
      </w:r>
      <w:r>
        <w:rPr>
          <w:rFonts w:ascii="Times New Roman"/>
          <w:color w:val="090909"/>
          <w:w w:val="105"/>
          <w:sz w:val="26"/>
        </w:rPr>
        <w:t>......</w:t>
      </w:r>
      <w:r>
        <w:rPr>
          <w:rFonts w:ascii="Times New Roman"/>
          <w:color w:val="090909"/>
          <w:spacing w:val="-32"/>
          <w:w w:val="105"/>
          <w:sz w:val="26"/>
        </w:rPr>
        <w:t> </w:t>
      </w:r>
      <w:r>
        <w:rPr>
          <w:rFonts w:ascii="Times New Roman"/>
          <w:color w:val="090909"/>
          <w:w w:val="105"/>
          <w:sz w:val="26"/>
        </w:rPr>
        <w:t>.........</w:t>
      </w:r>
      <w:r>
        <w:rPr>
          <w:rFonts w:ascii="Times New Roman"/>
          <w:color w:val="090909"/>
          <w:spacing w:val="-18"/>
          <w:w w:val="105"/>
          <w:sz w:val="26"/>
        </w:rPr>
        <w:t> </w:t>
      </w:r>
      <w:r>
        <w:rPr>
          <w:rFonts w:ascii="Times New Roman"/>
          <w:color w:val="090909"/>
          <w:spacing w:val="16"/>
          <w:w w:val="105"/>
          <w:sz w:val="26"/>
        </w:rPr>
        <w:t>...</w:t>
      </w:r>
      <w:r>
        <w:rPr>
          <w:rFonts w:ascii="Times New Roman"/>
          <w:color w:val="090909"/>
          <w:spacing w:val="-26"/>
          <w:w w:val="105"/>
          <w:sz w:val="26"/>
        </w:rPr>
        <w:t> </w:t>
      </w:r>
      <w:r>
        <w:rPr>
          <w:rFonts w:ascii="Times New Roman"/>
          <w:color w:val="090909"/>
          <w:w w:val="105"/>
          <w:sz w:val="26"/>
        </w:rPr>
        <w:t>......</w:t>
      </w:r>
      <w:r>
        <w:rPr>
          <w:rFonts w:ascii="Times New Roman"/>
          <w:color w:val="090909"/>
          <w:spacing w:val="-31"/>
          <w:w w:val="105"/>
          <w:sz w:val="26"/>
        </w:rPr>
        <w:t> </w:t>
      </w:r>
      <w:r>
        <w:rPr>
          <w:rFonts w:ascii="Times New Roman"/>
          <w:color w:val="090909"/>
          <w:w w:val="105"/>
          <w:sz w:val="26"/>
        </w:rPr>
        <w:t>...</w:t>
      </w:r>
    </w:p>
    <w:p>
      <w:pPr>
        <w:spacing w:before="172"/>
        <w:ind w:left="126" w:right="0" w:firstLine="0"/>
        <w:jc w:val="left"/>
        <w:rPr>
          <w:rFonts w:ascii="Times New Roman"/>
          <w:sz w:val="26"/>
        </w:rPr>
      </w:pPr>
      <w:r>
        <w:rPr/>
        <w:pict>
          <v:shape style="position:absolute;margin-left:63.932785pt;margin-top:33.421646pt;width:184.25pt;height:12.5pt;mso-position-horizontal-relative:page;mso-position-vertical-relative:paragraph;z-index:15769600;rotation:359" type="#_x0000_t136" fillcolor="#0b0b0b" stroked="f">
            <o:extrusion v:ext="view" autorotationcenter="t"/>
            <v:textpath style="font-family:&quot;Arial&quot;;font-size:12pt;v-text-kern:t;mso-text-shadow:auto;font-weight:bold" string="(4) ................................. ........."/>
            <w10:wrap type="none"/>
          </v:shape>
        </w:pict>
      </w:r>
      <w:r>
        <w:rPr>
          <w:b/>
          <w:color w:val="0A0A0A"/>
          <w:w w:val="105"/>
          <w:sz w:val="24"/>
        </w:rPr>
        <w:t>(3) </w:t>
      </w:r>
      <w:r>
        <w:rPr>
          <w:b/>
          <w:color w:val="0A0A0A"/>
          <w:spacing w:val="27"/>
          <w:w w:val="105"/>
          <w:sz w:val="24"/>
        </w:rPr>
        <w:t> </w:t>
      </w:r>
      <w:r>
        <w:rPr>
          <w:rFonts w:ascii="Times New Roman"/>
          <w:color w:val="0A0A0A"/>
          <w:w w:val="105"/>
          <w:sz w:val="26"/>
        </w:rPr>
        <w:t>......</w:t>
      </w:r>
      <w:r>
        <w:rPr>
          <w:rFonts w:ascii="Times New Roman"/>
          <w:color w:val="0A0A0A"/>
          <w:spacing w:val="-5"/>
          <w:w w:val="105"/>
          <w:sz w:val="26"/>
        </w:rPr>
        <w:t> </w:t>
      </w:r>
      <w:r>
        <w:rPr>
          <w:rFonts w:ascii="Times New Roman"/>
          <w:color w:val="0A0A0A"/>
          <w:w w:val="105"/>
          <w:sz w:val="26"/>
        </w:rPr>
        <w:t>......</w:t>
      </w:r>
      <w:r>
        <w:rPr>
          <w:rFonts w:ascii="Times New Roman"/>
          <w:color w:val="0A0A0A"/>
          <w:spacing w:val="27"/>
          <w:w w:val="105"/>
          <w:sz w:val="26"/>
        </w:rPr>
        <w:t> </w:t>
      </w:r>
      <w:r>
        <w:rPr>
          <w:rFonts w:ascii="Times New Roman"/>
          <w:color w:val="0A0A0A"/>
          <w:w w:val="105"/>
          <w:sz w:val="26"/>
        </w:rPr>
        <w:t>......</w:t>
      </w:r>
      <w:r>
        <w:rPr>
          <w:rFonts w:ascii="Times New Roman"/>
          <w:color w:val="0A0A0A"/>
          <w:spacing w:val="26"/>
          <w:w w:val="105"/>
          <w:sz w:val="26"/>
        </w:rPr>
        <w:t> </w:t>
      </w:r>
      <w:r>
        <w:rPr>
          <w:rFonts w:ascii="Times New Roman"/>
          <w:color w:val="0A0A0A"/>
          <w:w w:val="105"/>
          <w:sz w:val="26"/>
        </w:rPr>
        <w:t>...</w:t>
      </w:r>
      <w:r>
        <w:rPr>
          <w:rFonts w:ascii="Times New Roman"/>
          <w:color w:val="0A0A0A"/>
          <w:spacing w:val="-9"/>
          <w:w w:val="105"/>
          <w:sz w:val="26"/>
        </w:rPr>
        <w:t> </w:t>
      </w:r>
      <w:r>
        <w:rPr>
          <w:rFonts w:ascii="Times New Roman"/>
          <w:color w:val="0A0A0A"/>
          <w:w w:val="105"/>
          <w:sz w:val="26"/>
        </w:rPr>
        <w:t>.....................</w: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8"/>
        </w:rPr>
      </w:pPr>
    </w:p>
    <w:p>
      <w:pPr>
        <w:spacing w:line="240" w:lineRule="auto" w:before="117"/>
        <w:ind w:left="126" w:right="162" w:hanging="15"/>
        <w:jc w:val="both"/>
        <w:rPr>
          <w:b/>
          <w:sz w:val="25"/>
        </w:rPr>
      </w:pPr>
      <w:r>
        <w:rPr>
          <w:color w:val="020202"/>
          <w:sz w:val="24"/>
        </w:rPr>
        <w:t>Value Added Tax deductions</w:t>
      </w:r>
      <w:r>
        <w:rPr>
          <w:color w:val="020202"/>
          <w:spacing w:val="1"/>
          <w:sz w:val="24"/>
        </w:rPr>
        <w:t> </w:t>
      </w:r>
      <w:r>
        <w:rPr>
          <w:color w:val="020202"/>
          <w:sz w:val="24"/>
        </w:rPr>
        <w:t>at</w:t>
      </w:r>
      <w:r>
        <w:rPr>
          <w:color w:val="020202"/>
          <w:spacing w:val="1"/>
          <w:sz w:val="24"/>
        </w:rPr>
        <w:t> </w:t>
      </w:r>
      <w:r>
        <w:rPr>
          <w:color w:val="020202"/>
          <w:sz w:val="24"/>
        </w:rPr>
        <w:t>source</w:t>
      </w:r>
      <w:r>
        <w:rPr>
          <w:color w:val="020202"/>
          <w:spacing w:val="1"/>
          <w:sz w:val="24"/>
        </w:rPr>
        <w:t> </w:t>
      </w:r>
      <w:r>
        <w:rPr>
          <w:color w:val="020202"/>
          <w:sz w:val="24"/>
        </w:rPr>
        <w:t>shall be</w:t>
      </w:r>
      <w:r>
        <w:rPr>
          <w:color w:val="020202"/>
          <w:spacing w:val="1"/>
          <w:sz w:val="24"/>
        </w:rPr>
        <w:t> </w:t>
      </w:r>
      <w:r>
        <w:rPr>
          <w:color w:val="020202"/>
          <w:sz w:val="24"/>
        </w:rPr>
        <w:t>made upon 23roduction</w:t>
      </w:r>
      <w:r>
        <w:rPr>
          <w:color w:val="020202"/>
          <w:spacing w:val="1"/>
          <w:sz w:val="24"/>
        </w:rPr>
        <w:t> </w:t>
      </w:r>
      <w:r>
        <w:rPr>
          <w:color w:val="020202"/>
          <w:sz w:val="24"/>
        </w:rPr>
        <w:t>of</w:t>
      </w:r>
      <w:r>
        <w:rPr>
          <w:color w:val="020202"/>
          <w:spacing w:val="1"/>
          <w:sz w:val="24"/>
        </w:rPr>
        <w:t> </w:t>
      </w:r>
      <w:r>
        <w:rPr>
          <w:color w:val="020202"/>
          <w:sz w:val="24"/>
        </w:rPr>
        <w:t>the</w:t>
      </w:r>
      <w:r>
        <w:rPr>
          <w:color w:val="020202"/>
          <w:spacing w:val="1"/>
          <w:sz w:val="24"/>
        </w:rPr>
        <w:t> </w:t>
      </w:r>
      <w:r>
        <w:rPr>
          <w:color w:val="020202"/>
          <w:sz w:val="24"/>
        </w:rPr>
        <w:t>certificate of deduction at source issued by the entity authorized to deduct taxes at</w:t>
      </w:r>
      <w:r>
        <w:rPr>
          <w:color w:val="020202"/>
          <w:spacing w:val="1"/>
          <w:sz w:val="24"/>
        </w:rPr>
        <w:t> </w:t>
      </w:r>
      <w:r>
        <w:rPr>
          <w:color w:val="020202"/>
          <w:w w:val="95"/>
          <w:sz w:val="24"/>
        </w:rPr>
        <w:t>source</w:t>
      </w:r>
      <w:r>
        <w:rPr>
          <w:color w:val="020202"/>
          <w:spacing w:val="-4"/>
          <w:w w:val="95"/>
          <w:sz w:val="24"/>
        </w:rPr>
        <w:t> </w:t>
      </w:r>
      <w:r>
        <w:rPr>
          <w:b/>
          <w:color w:val="020202"/>
          <w:w w:val="95"/>
          <w:sz w:val="25"/>
        </w:rPr>
        <w:t>via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tax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authority's</w:t>
      </w:r>
      <w:r>
        <w:rPr>
          <w:b/>
          <w:color w:val="020202"/>
          <w:spacing w:val="-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computer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system.</w:t>
      </w:r>
    </w:p>
    <w:p>
      <w:pPr>
        <w:pStyle w:val="BodyText"/>
        <w:spacing w:line="228" w:lineRule="auto" w:before="187"/>
        <w:ind w:left="123" w:right="167" w:hanging="17"/>
        <w:jc w:val="both"/>
      </w:pPr>
      <w:r>
        <w:rPr>
          <w:color w:val="020202"/>
        </w:rPr>
        <w:t>Any certificate of deduction at source issued outside the tax authority's</w:t>
      </w:r>
      <w:r>
        <w:rPr>
          <w:color w:val="020202"/>
          <w:spacing w:val="1"/>
        </w:rPr>
        <w:t> </w:t>
      </w:r>
      <w:r>
        <w:rPr>
          <w:color w:val="020202"/>
          <w:w w:val="95"/>
        </w:rPr>
        <w:t>computer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system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shall</w:t>
      </w:r>
      <w:r>
        <w:rPr>
          <w:color w:val="020202"/>
          <w:spacing w:val="6"/>
          <w:w w:val="95"/>
        </w:rPr>
        <w:t> </w:t>
      </w:r>
      <w:r>
        <w:rPr>
          <w:color w:val="020202"/>
          <w:w w:val="95"/>
        </w:rPr>
        <w:t>not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give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entitlement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to</w:t>
      </w:r>
      <w:r>
        <w:rPr>
          <w:color w:val="020202"/>
          <w:spacing w:val="-10"/>
          <w:w w:val="95"/>
        </w:rPr>
        <w:t> </w:t>
      </w:r>
      <w:r>
        <w:rPr>
          <w:color w:val="020202"/>
          <w:w w:val="95"/>
        </w:rPr>
        <w:t>VAT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deduction.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35"/>
        </w:rPr>
      </w:pPr>
    </w:p>
    <w:p>
      <w:pPr>
        <w:spacing w:before="0"/>
        <w:ind w:left="0" w:right="169" w:firstLine="0"/>
        <w:jc w:val="right"/>
        <w:rPr>
          <w:rFonts w:ascii="Corbel"/>
          <w:sz w:val="23"/>
        </w:rPr>
      </w:pPr>
      <w:r>
        <w:rPr>
          <w:rFonts w:ascii="Corbel"/>
          <w:color w:val="040404"/>
          <w:sz w:val="23"/>
        </w:rPr>
        <w:t>23</w:t>
      </w:r>
    </w:p>
    <w:p>
      <w:pPr>
        <w:spacing w:after="0"/>
        <w:jc w:val="right"/>
        <w:rPr>
          <w:rFonts w:ascii="Corbel"/>
          <w:sz w:val="23"/>
        </w:rPr>
        <w:sectPr>
          <w:pgSz w:w="11930" w:h="16850"/>
          <w:pgMar w:top="860" w:bottom="280" w:left="1160" w:right="1460"/>
        </w:sectPr>
      </w:pPr>
    </w:p>
    <w:p>
      <w:pPr>
        <w:spacing w:line="235" w:lineRule="auto" w:before="106"/>
        <w:ind w:left="3391" w:right="3121" w:firstLine="690"/>
        <w:jc w:val="left"/>
        <w:rPr>
          <w:sz w:val="26"/>
        </w:rPr>
      </w:pPr>
      <w:r>
        <w:rPr>
          <w:color w:val="020202"/>
          <w:w w:val="95"/>
          <w:sz w:val="26"/>
          <w:u w:val="thick" w:color="101010"/>
        </w:rPr>
        <w:t>CHAPTER Ill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0"/>
          <w:sz w:val="26"/>
        </w:rPr>
        <w:t>RULES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17"/>
          <w:w w:val="90"/>
          <w:sz w:val="26"/>
        </w:rPr>
        <w:t> </w:t>
      </w:r>
      <w:r>
        <w:rPr>
          <w:color w:val="020202"/>
          <w:w w:val="90"/>
          <w:sz w:val="26"/>
        </w:rPr>
        <w:t>PROCEDURE</w:t>
      </w:r>
    </w:p>
    <w:p>
      <w:pPr>
        <w:spacing w:line="289" w:lineRule="exact" w:before="176"/>
        <w:ind w:left="2160" w:right="2001" w:firstLine="0"/>
        <w:jc w:val="center"/>
        <w:rPr>
          <w:sz w:val="26"/>
        </w:rPr>
      </w:pPr>
      <w:r>
        <w:rPr>
          <w:color w:val="030303"/>
          <w:w w:val="80"/>
          <w:sz w:val="26"/>
          <w:u w:val="thick" w:color="1C1C1C"/>
        </w:rPr>
        <w:t>DIVISION</w:t>
      </w:r>
      <w:r>
        <w:rPr>
          <w:color w:val="030303"/>
          <w:spacing w:val="53"/>
          <w:w w:val="80"/>
          <w:sz w:val="26"/>
        </w:rPr>
        <w:t> </w:t>
      </w:r>
      <w:r>
        <w:rPr>
          <w:color w:val="030303"/>
          <w:w w:val="70"/>
          <w:sz w:val="26"/>
          <w:u w:val="thick" w:color="1C1C1C"/>
        </w:rPr>
        <w:t>1</w:t>
      </w:r>
    </w:p>
    <w:p>
      <w:pPr>
        <w:spacing w:line="289" w:lineRule="exact" w:before="0"/>
        <w:ind w:left="2160" w:right="2008" w:firstLine="0"/>
        <w:jc w:val="center"/>
        <w:rPr>
          <w:sz w:val="26"/>
        </w:rPr>
      </w:pPr>
      <w:r>
        <w:rPr>
          <w:color w:val="020202"/>
          <w:w w:val="90"/>
          <w:sz w:val="26"/>
        </w:rPr>
        <w:t>METHOD</w:t>
      </w:r>
      <w:r>
        <w:rPr>
          <w:color w:val="020202"/>
          <w:spacing w:val="14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21"/>
          <w:w w:val="90"/>
          <w:sz w:val="26"/>
        </w:rPr>
        <w:t> </w:t>
      </w:r>
      <w:r>
        <w:rPr>
          <w:color w:val="020202"/>
          <w:w w:val="90"/>
          <w:sz w:val="26"/>
        </w:rPr>
        <w:t>PAYMENT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5"/>
          <w:w w:val="90"/>
          <w:sz w:val="26"/>
        </w:rPr>
        <w:t> </w:t>
      </w:r>
      <w:r>
        <w:rPr>
          <w:color w:val="020202"/>
          <w:w w:val="90"/>
          <w:sz w:val="26"/>
        </w:rPr>
        <w:t>THE</w:t>
      </w:r>
      <w:r>
        <w:rPr>
          <w:color w:val="020202"/>
          <w:spacing w:val="-2"/>
          <w:w w:val="90"/>
          <w:sz w:val="26"/>
        </w:rPr>
        <w:t> </w:t>
      </w:r>
      <w:r>
        <w:rPr>
          <w:color w:val="020202"/>
          <w:w w:val="90"/>
          <w:sz w:val="26"/>
        </w:rPr>
        <w:t>TAX</w:t>
      </w:r>
    </w:p>
    <w:p>
      <w:pPr>
        <w:pStyle w:val="BodyText"/>
        <w:spacing w:before="186"/>
        <w:ind w:left="268"/>
      </w:pPr>
      <w:r>
        <w:rPr>
          <w:color w:val="040404"/>
          <w:w w:val="105"/>
          <w:u w:val="thick" w:color="070707"/>
        </w:rPr>
        <w:t>Section</w:t>
      </w:r>
      <w:r>
        <w:rPr>
          <w:color w:val="040404"/>
          <w:spacing w:val="5"/>
          <w:w w:val="105"/>
          <w:u w:val="thick" w:color="070707"/>
        </w:rPr>
        <w:t> </w:t>
      </w:r>
      <w:r>
        <w:rPr>
          <w:color w:val="040404"/>
          <w:w w:val="105"/>
          <w:u w:val="thick" w:color="070707"/>
        </w:rPr>
        <w:t>149:</w:t>
      </w:r>
      <w:r>
        <w:rPr>
          <w:color w:val="040404"/>
          <w:spacing w:val="30"/>
          <w:w w:val="105"/>
        </w:rPr>
        <w:t> </w:t>
      </w:r>
      <w:r>
        <w:rPr>
          <w:color w:val="040404"/>
          <w:w w:val="105"/>
        </w:rPr>
        <w:t>(1)</w:t>
      </w:r>
      <w:r>
        <w:rPr>
          <w:color w:val="040404"/>
          <w:spacing w:val="11"/>
          <w:w w:val="105"/>
        </w:rPr>
        <w:t> </w:t>
      </w:r>
      <w:r>
        <w:rPr>
          <w:color w:val="040404"/>
          <w:w w:val="105"/>
        </w:rPr>
        <w:t>......................................................</w:t>
      </w:r>
    </w:p>
    <w:p>
      <w:pPr>
        <w:spacing w:line="223" w:lineRule="auto" w:before="209"/>
        <w:ind w:left="264" w:right="127" w:firstLine="27"/>
        <w:jc w:val="both"/>
        <w:rPr>
          <w:b/>
          <w:sz w:val="25"/>
        </w:rPr>
      </w:pPr>
      <w:r>
        <w:rPr>
          <w:b/>
          <w:color w:val="020202"/>
          <w:w w:val="95"/>
          <w:sz w:val="24"/>
        </w:rPr>
        <w:t>(2) </w:t>
      </w:r>
      <w:r>
        <w:rPr>
          <w:color w:val="020202"/>
          <w:w w:val="95"/>
          <w:sz w:val="26"/>
        </w:rPr>
        <w:t>For suppliers to the State, regional and local authorities, administrative public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5"/>
          <w:sz w:val="26"/>
        </w:rPr>
        <w:t>establishments and public and semi-public enterprises, and some private sector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0"/>
          <w:sz w:val="26"/>
        </w:rPr>
        <w:t>companies, the lists of which are drawn up by regulation, Value Added Tax shall be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deducted at source during settlement of an invoice and transferred to the tax office or,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5"/>
          <w:sz w:val="26"/>
        </w:rPr>
        <w:t>otherwise,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5"/>
          <w:sz w:val="26"/>
        </w:rPr>
        <w:t>to the accounting office with territorial jurisdiction,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5"/>
          <w:sz w:val="26"/>
        </w:rPr>
        <w:t>under the same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0"/>
          <w:sz w:val="26"/>
        </w:rPr>
        <w:t>conditions and time-limits applicable to the other transactions. Such deductions shall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concern both initial invoices and credit notes relating to commercial reductions.</w:t>
      </w:r>
      <w:r>
        <w:rPr>
          <w:color w:val="020202"/>
          <w:spacing w:val="1"/>
          <w:w w:val="90"/>
          <w:sz w:val="26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deduction thus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made shall give rise</w:t>
      </w:r>
      <w:r>
        <w:rPr>
          <w:b/>
          <w:color w:val="020202"/>
          <w:spacing w:val="56"/>
          <w:sz w:val="25"/>
        </w:rPr>
        <w:t> </w:t>
      </w:r>
      <w:r>
        <w:rPr>
          <w:b/>
          <w:color w:val="020202"/>
          <w:w w:val="90"/>
          <w:sz w:val="25"/>
        </w:rPr>
        <w:t>to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the issuance of a</w:t>
      </w:r>
      <w:r>
        <w:rPr>
          <w:b/>
          <w:color w:val="020202"/>
          <w:spacing w:val="56"/>
          <w:sz w:val="25"/>
        </w:rPr>
        <w:t> </w:t>
      </w:r>
      <w:r>
        <w:rPr>
          <w:b/>
          <w:color w:val="020202"/>
          <w:w w:val="90"/>
          <w:sz w:val="25"/>
        </w:rPr>
        <w:t>certificate of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deduction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at</w:t>
      </w:r>
      <w:r>
        <w:rPr>
          <w:b/>
          <w:color w:val="020202"/>
          <w:spacing w:val="3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source</w:t>
      </w:r>
      <w:r>
        <w:rPr>
          <w:b/>
          <w:color w:val="020202"/>
          <w:spacing w:val="1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which</w:t>
      </w:r>
      <w:r>
        <w:rPr>
          <w:b/>
          <w:color w:val="020202"/>
          <w:spacing w:val="3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must</w:t>
      </w:r>
      <w:r>
        <w:rPr>
          <w:b/>
          <w:color w:val="020202"/>
          <w:spacing w:val="4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be</w:t>
      </w:r>
      <w:r>
        <w:rPr>
          <w:b/>
          <w:color w:val="020202"/>
          <w:spacing w:val="2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generated</w:t>
      </w:r>
      <w:r>
        <w:rPr>
          <w:b/>
          <w:color w:val="020202"/>
          <w:spacing w:val="2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from</w:t>
      </w:r>
      <w:r>
        <w:rPr>
          <w:b/>
          <w:color w:val="020202"/>
          <w:spacing w:val="3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1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tax</w:t>
      </w:r>
      <w:r>
        <w:rPr>
          <w:b/>
          <w:color w:val="020202"/>
          <w:spacing w:val="2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authority's</w:t>
      </w:r>
      <w:r>
        <w:rPr>
          <w:b/>
          <w:color w:val="020202"/>
          <w:spacing w:val="2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computer</w:t>
      </w:r>
      <w:r>
        <w:rPr>
          <w:b/>
          <w:color w:val="020202"/>
          <w:spacing w:val="4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system.</w:t>
      </w:r>
    </w:p>
    <w:p>
      <w:pPr>
        <w:pStyle w:val="BodyText"/>
        <w:spacing w:before="196"/>
        <w:ind w:left="279"/>
      </w:pPr>
      <w:r>
        <w:rPr>
          <w:color w:val="030303"/>
          <w:w w:val="90"/>
        </w:rPr>
        <w:t>The</w:t>
      </w:r>
      <w:r>
        <w:rPr>
          <w:color w:val="030303"/>
          <w:spacing w:val="22"/>
          <w:w w:val="90"/>
        </w:rPr>
        <w:t> </w:t>
      </w:r>
      <w:r>
        <w:rPr>
          <w:color w:val="030303"/>
          <w:w w:val="90"/>
        </w:rPr>
        <w:t>rest</w:t>
      </w:r>
      <w:r>
        <w:rPr>
          <w:color w:val="030303"/>
          <w:spacing w:val="32"/>
          <w:w w:val="90"/>
        </w:rPr>
        <w:t> </w:t>
      </w:r>
      <w:r>
        <w:rPr>
          <w:color w:val="030303"/>
          <w:w w:val="90"/>
        </w:rPr>
        <w:t>shall</w:t>
      </w:r>
      <w:r>
        <w:rPr>
          <w:color w:val="030303"/>
          <w:spacing w:val="22"/>
          <w:w w:val="90"/>
        </w:rPr>
        <w:t> </w:t>
      </w:r>
      <w:r>
        <w:rPr>
          <w:color w:val="030303"/>
          <w:w w:val="90"/>
        </w:rPr>
        <w:t>remain</w:t>
      </w:r>
      <w:r>
        <w:rPr>
          <w:color w:val="030303"/>
          <w:spacing w:val="37"/>
          <w:w w:val="90"/>
        </w:rPr>
        <w:t> </w:t>
      </w:r>
      <w:r>
        <w:rPr>
          <w:color w:val="030303"/>
          <w:w w:val="90"/>
        </w:rPr>
        <w:t>unchanged.</w:t>
      </w:r>
    </w:p>
    <w:p>
      <w:pPr>
        <w:pStyle w:val="ListParagraph"/>
        <w:numPr>
          <w:ilvl w:val="0"/>
          <w:numId w:val="32"/>
        </w:numPr>
        <w:tabs>
          <w:tab w:pos="626" w:val="left" w:leader="none"/>
        </w:tabs>
        <w:spacing w:line="216" w:lineRule="auto" w:before="218" w:after="0"/>
        <w:ind w:left="256" w:right="139" w:firstLine="9"/>
        <w:jc w:val="both"/>
        <w:rPr>
          <w:sz w:val="26"/>
        </w:rPr>
      </w:pPr>
      <w:r>
        <w:rPr>
          <w:color w:val="020202"/>
          <w:w w:val="90"/>
          <w:sz w:val="26"/>
        </w:rPr>
        <w:t>No application for refund or offsetting of value added tax may be submitted based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sz w:val="26"/>
        </w:rPr>
        <w:t>on</w:t>
      </w:r>
      <w:r>
        <w:rPr>
          <w:color w:val="020202"/>
          <w:spacing w:val="-14"/>
          <w:sz w:val="26"/>
        </w:rPr>
        <w:t> </w:t>
      </w:r>
      <w:r>
        <w:rPr>
          <w:color w:val="020202"/>
          <w:sz w:val="26"/>
        </w:rPr>
        <w:t>receipts</w:t>
      </w:r>
      <w:r>
        <w:rPr>
          <w:color w:val="020202"/>
          <w:spacing w:val="1"/>
          <w:sz w:val="26"/>
        </w:rPr>
        <w:t> </w:t>
      </w:r>
      <w:r>
        <w:rPr>
          <w:color w:val="020202"/>
          <w:sz w:val="26"/>
        </w:rPr>
        <w:t>of</w:t>
      </w:r>
      <w:r>
        <w:rPr>
          <w:color w:val="020202"/>
          <w:spacing w:val="-19"/>
          <w:sz w:val="26"/>
        </w:rPr>
        <w:t> </w:t>
      </w:r>
      <w:r>
        <w:rPr>
          <w:color w:val="020202"/>
          <w:sz w:val="26"/>
        </w:rPr>
        <w:t>payments</w:t>
      </w:r>
      <w:r>
        <w:rPr>
          <w:color w:val="020202"/>
          <w:spacing w:val="-13"/>
          <w:sz w:val="26"/>
        </w:rPr>
        <w:t> </w:t>
      </w:r>
      <w:r>
        <w:rPr>
          <w:color w:val="020202"/>
          <w:sz w:val="26"/>
        </w:rPr>
        <w:t>in</w:t>
      </w:r>
      <w:r>
        <w:rPr>
          <w:color w:val="020202"/>
          <w:spacing w:val="-10"/>
          <w:sz w:val="26"/>
        </w:rPr>
        <w:t> </w:t>
      </w:r>
      <w:r>
        <w:rPr>
          <w:color w:val="020202"/>
          <w:sz w:val="26"/>
        </w:rPr>
        <w:t>cash.</w:t>
      </w: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pStyle w:val="BodyText"/>
        <w:spacing w:before="8"/>
        <w:rPr>
          <w:b w:val="0"/>
          <w:sz w:val="29"/>
        </w:rPr>
      </w:pPr>
    </w:p>
    <w:p>
      <w:pPr>
        <w:spacing w:before="0"/>
        <w:ind w:left="242" w:right="0" w:firstLine="0"/>
        <w:jc w:val="left"/>
        <w:rPr>
          <w:sz w:val="26"/>
        </w:rPr>
      </w:pPr>
      <w:r>
        <w:rPr>
          <w:color w:val="040404"/>
          <w:w w:val="90"/>
          <w:sz w:val="26"/>
        </w:rPr>
        <w:t>They</w:t>
      </w:r>
      <w:r>
        <w:rPr>
          <w:color w:val="040404"/>
          <w:spacing w:val="-2"/>
          <w:w w:val="90"/>
          <w:sz w:val="26"/>
        </w:rPr>
        <w:t> </w:t>
      </w:r>
      <w:r>
        <w:rPr>
          <w:color w:val="040404"/>
          <w:w w:val="90"/>
          <w:sz w:val="26"/>
        </w:rPr>
        <w:t>shall</w:t>
      </w:r>
      <w:r>
        <w:rPr>
          <w:color w:val="040404"/>
          <w:spacing w:val="11"/>
          <w:w w:val="90"/>
          <w:sz w:val="26"/>
        </w:rPr>
        <w:t> </w:t>
      </w:r>
      <w:r>
        <w:rPr>
          <w:color w:val="040404"/>
          <w:w w:val="90"/>
          <w:sz w:val="26"/>
        </w:rPr>
        <w:t>be</w:t>
      </w:r>
      <w:r>
        <w:rPr>
          <w:color w:val="040404"/>
          <w:spacing w:val="8"/>
          <w:w w:val="90"/>
          <w:sz w:val="26"/>
        </w:rPr>
        <w:t> </w:t>
      </w:r>
      <w:r>
        <w:rPr>
          <w:color w:val="040404"/>
          <w:w w:val="90"/>
          <w:sz w:val="26"/>
        </w:rPr>
        <w:t>refundable:</w:t>
      </w:r>
    </w:p>
    <w:p>
      <w:pPr>
        <w:tabs>
          <w:tab w:pos="1133" w:val="left" w:leader="none"/>
        </w:tabs>
        <w:spacing w:line="300" w:lineRule="exact" w:before="150"/>
        <w:ind w:left="776" w:right="0" w:firstLine="0"/>
        <w:jc w:val="left"/>
        <w:rPr>
          <w:sz w:val="22"/>
        </w:rPr>
      </w:pPr>
      <w:r>
        <w:rPr>
          <w:color w:val="030303"/>
          <w:position w:val="5"/>
          <w:sz w:val="22"/>
        </w:rPr>
        <w:t>-</w:t>
        <w:tab/>
      </w:r>
      <w:r>
        <w:rPr>
          <w:color w:val="030303"/>
          <w:sz w:val="22"/>
        </w:rPr>
        <w:t>within</w:t>
      </w:r>
      <w:r>
        <w:rPr>
          <w:color w:val="030303"/>
          <w:spacing w:val="51"/>
          <w:sz w:val="22"/>
        </w:rPr>
        <w:t> </w:t>
      </w:r>
      <w:r>
        <w:rPr>
          <w:color w:val="030303"/>
          <w:sz w:val="22"/>
        </w:rPr>
        <w:t>a</w:t>
      </w:r>
      <w:r>
        <w:rPr>
          <w:color w:val="030303"/>
          <w:spacing w:val="26"/>
          <w:sz w:val="22"/>
        </w:rPr>
        <w:t> </w:t>
      </w:r>
      <w:r>
        <w:rPr>
          <w:color w:val="030303"/>
          <w:sz w:val="22"/>
        </w:rPr>
        <w:t>period</w:t>
      </w:r>
      <w:r>
        <w:rPr>
          <w:color w:val="030303"/>
          <w:spacing w:val="34"/>
          <w:sz w:val="22"/>
        </w:rPr>
        <w:t> </w:t>
      </w:r>
      <w:r>
        <w:rPr>
          <w:color w:val="030303"/>
          <w:sz w:val="22"/>
        </w:rPr>
        <w:t>of</w:t>
      </w:r>
      <w:r>
        <w:rPr>
          <w:color w:val="030303"/>
          <w:spacing w:val="31"/>
          <w:sz w:val="22"/>
        </w:rPr>
        <w:t> </w:t>
      </w:r>
      <w:r>
        <w:rPr>
          <w:color w:val="030303"/>
          <w:sz w:val="22"/>
        </w:rPr>
        <w:t>three</w:t>
      </w:r>
      <w:r>
        <w:rPr>
          <w:color w:val="030303"/>
          <w:spacing w:val="30"/>
          <w:sz w:val="22"/>
        </w:rPr>
        <w:t> </w:t>
      </w:r>
      <w:r>
        <w:rPr>
          <w:color w:val="030303"/>
          <w:sz w:val="22"/>
        </w:rPr>
        <w:t>months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to</w:t>
      </w:r>
      <w:r>
        <w:rPr>
          <w:color w:val="030303"/>
          <w:spacing w:val="28"/>
          <w:sz w:val="22"/>
        </w:rPr>
        <w:t> </w:t>
      </w:r>
      <w:r>
        <w:rPr>
          <w:color w:val="030303"/>
          <w:sz w:val="22"/>
        </w:rPr>
        <w:t>firms</w:t>
      </w:r>
      <w:r>
        <w:rPr>
          <w:color w:val="030303"/>
          <w:spacing w:val="34"/>
          <w:sz w:val="22"/>
        </w:rPr>
        <w:t> </w:t>
      </w:r>
      <w:r>
        <w:rPr>
          <w:color w:val="030303"/>
          <w:sz w:val="22"/>
        </w:rPr>
        <w:t>having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a</w:t>
      </w:r>
      <w:r>
        <w:rPr>
          <w:color w:val="030303"/>
          <w:spacing w:val="32"/>
          <w:sz w:val="22"/>
        </w:rPr>
        <w:t> </w:t>
      </w:r>
      <w:r>
        <w:rPr>
          <w:color w:val="030303"/>
          <w:sz w:val="22"/>
        </w:rPr>
        <w:t>structural</w:t>
      </w:r>
      <w:r>
        <w:rPr>
          <w:color w:val="030303"/>
          <w:spacing w:val="41"/>
          <w:sz w:val="22"/>
        </w:rPr>
        <w:t> </w:t>
      </w:r>
      <w:r>
        <w:rPr>
          <w:color w:val="030303"/>
          <w:sz w:val="22"/>
        </w:rPr>
        <w:t>credit</w:t>
      </w:r>
      <w:r>
        <w:rPr>
          <w:color w:val="030303"/>
          <w:spacing w:val="25"/>
          <w:sz w:val="22"/>
        </w:rPr>
        <w:t> </w:t>
      </w:r>
      <w:r>
        <w:rPr>
          <w:color w:val="030303"/>
          <w:sz w:val="22"/>
        </w:rPr>
        <w:t>status</w:t>
      </w:r>
      <w:r>
        <w:rPr>
          <w:color w:val="030303"/>
          <w:spacing w:val="49"/>
          <w:sz w:val="22"/>
        </w:rPr>
        <w:t> </w:t>
      </w:r>
      <w:r>
        <w:rPr>
          <w:color w:val="030303"/>
          <w:sz w:val="22"/>
        </w:rPr>
        <w:t>due</w:t>
      </w:r>
      <w:r>
        <w:rPr>
          <w:color w:val="030303"/>
          <w:spacing w:val="37"/>
          <w:sz w:val="22"/>
        </w:rPr>
        <w:t> </w:t>
      </w:r>
      <w:r>
        <w:rPr>
          <w:color w:val="030303"/>
          <w:sz w:val="22"/>
        </w:rPr>
        <w:t>to</w:t>
      </w:r>
    </w:p>
    <w:p>
      <w:pPr>
        <w:spacing w:line="284" w:lineRule="exact" w:before="0"/>
        <w:ind w:left="1137" w:right="0" w:firstLine="0"/>
        <w:jc w:val="left"/>
        <w:rPr>
          <w:sz w:val="25"/>
        </w:rPr>
      </w:pPr>
      <w:r>
        <w:rPr>
          <w:color w:val="030303"/>
          <w:w w:val="85"/>
          <w:sz w:val="25"/>
        </w:rPr>
        <w:t>deduction</w:t>
      </w:r>
      <w:r>
        <w:rPr>
          <w:color w:val="030303"/>
          <w:spacing w:val="16"/>
          <w:w w:val="85"/>
          <w:sz w:val="25"/>
        </w:rPr>
        <w:t> </w:t>
      </w:r>
      <w:r>
        <w:rPr>
          <w:color w:val="030303"/>
          <w:w w:val="85"/>
          <w:sz w:val="25"/>
        </w:rPr>
        <w:t>of</w:t>
      </w:r>
      <w:r>
        <w:rPr>
          <w:color w:val="030303"/>
          <w:spacing w:val="-12"/>
          <w:w w:val="85"/>
          <w:sz w:val="25"/>
        </w:rPr>
        <w:t> </w:t>
      </w:r>
      <w:r>
        <w:rPr>
          <w:color w:val="030303"/>
          <w:w w:val="85"/>
          <w:sz w:val="25"/>
        </w:rPr>
        <w:t>tax</w:t>
      </w:r>
      <w:r>
        <w:rPr>
          <w:color w:val="030303"/>
          <w:spacing w:val="3"/>
          <w:w w:val="85"/>
          <w:sz w:val="25"/>
        </w:rPr>
        <w:t> </w:t>
      </w:r>
      <w:r>
        <w:rPr>
          <w:color w:val="030303"/>
          <w:w w:val="85"/>
          <w:sz w:val="25"/>
        </w:rPr>
        <w:t>at</w:t>
      </w:r>
      <w:r>
        <w:rPr>
          <w:color w:val="030303"/>
          <w:spacing w:val="6"/>
          <w:w w:val="85"/>
          <w:sz w:val="25"/>
        </w:rPr>
        <w:t> </w:t>
      </w:r>
      <w:r>
        <w:rPr>
          <w:color w:val="030303"/>
          <w:w w:val="85"/>
          <w:sz w:val="25"/>
        </w:rPr>
        <w:t>source.</w:t>
      </w:r>
    </w:p>
    <w:p>
      <w:pPr>
        <w:spacing w:line="218" w:lineRule="auto" w:before="190"/>
        <w:ind w:left="235" w:right="100" w:hanging="4"/>
        <w:jc w:val="left"/>
        <w:rPr>
          <w:sz w:val="26"/>
        </w:rPr>
      </w:pPr>
      <w:r>
        <w:rPr>
          <w:color w:val="030303"/>
          <w:w w:val="95"/>
          <w:sz w:val="26"/>
        </w:rPr>
        <w:t>Any</w:t>
      </w:r>
      <w:r>
        <w:rPr>
          <w:color w:val="030303"/>
          <w:spacing w:val="14"/>
          <w:w w:val="95"/>
          <w:sz w:val="26"/>
        </w:rPr>
        <w:t> </w:t>
      </w:r>
      <w:r>
        <w:rPr>
          <w:color w:val="030303"/>
          <w:w w:val="95"/>
          <w:sz w:val="26"/>
        </w:rPr>
        <w:t>certificate</w:t>
      </w:r>
      <w:r>
        <w:rPr>
          <w:color w:val="030303"/>
          <w:spacing w:val="14"/>
          <w:w w:val="95"/>
          <w:sz w:val="26"/>
        </w:rPr>
        <w:t> </w:t>
      </w:r>
      <w:r>
        <w:rPr>
          <w:color w:val="030303"/>
          <w:w w:val="95"/>
          <w:sz w:val="26"/>
        </w:rPr>
        <w:t>of</w:t>
      </w:r>
      <w:r>
        <w:rPr>
          <w:color w:val="030303"/>
          <w:spacing w:val="9"/>
          <w:w w:val="95"/>
          <w:sz w:val="26"/>
        </w:rPr>
        <w:t> </w:t>
      </w:r>
      <w:r>
        <w:rPr>
          <w:color w:val="030303"/>
          <w:w w:val="95"/>
          <w:sz w:val="26"/>
        </w:rPr>
        <w:t>deduction</w:t>
      </w:r>
      <w:r>
        <w:rPr>
          <w:color w:val="030303"/>
          <w:spacing w:val="14"/>
          <w:w w:val="95"/>
          <w:sz w:val="26"/>
        </w:rPr>
        <w:t> </w:t>
      </w:r>
      <w:r>
        <w:rPr>
          <w:color w:val="030303"/>
          <w:w w:val="95"/>
          <w:sz w:val="26"/>
        </w:rPr>
        <w:t>at</w:t>
      </w:r>
      <w:r>
        <w:rPr>
          <w:color w:val="030303"/>
          <w:spacing w:val="8"/>
          <w:w w:val="95"/>
          <w:sz w:val="26"/>
        </w:rPr>
        <w:t> </w:t>
      </w:r>
      <w:r>
        <w:rPr>
          <w:color w:val="030303"/>
          <w:w w:val="95"/>
          <w:sz w:val="26"/>
        </w:rPr>
        <w:t>source</w:t>
      </w:r>
      <w:r>
        <w:rPr>
          <w:color w:val="030303"/>
          <w:spacing w:val="22"/>
          <w:w w:val="95"/>
          <w:sz w:val="26"/>
        </w:rPr>
        <w:t> </w:t>
      </w:r>
      <w:r>
        <w:rPr>
          <w:color w:val="030303"/>
          <w:w w:val="95"/>
          <w:sz w:val="26"/>
        </w:rPr>
        <w:t>issued</w:t>
      </w:r>
      <w:r>
        <w:rPr>
          <w:color w:val="030303"/>
          <w:spacing w:val="16"/>
          <w:w w:val="95"/>
          <w:sz w:val="26"/>
        </w:rPr>
        <w:t> </w:t>
      </w:r>
      <w:r>
        <w:rPr>
          <w:color w:val="030303"/>
          <w:w w:val="95"/>
          <w:sz w:val="26"/>
        </w:rPr>
        <w:t>outside</w:t>
      </w:r>
      <w:r>
        <w:rPr>
          <w:color w:val="030303"/>
          <w:spacing w:val="10"/>
          <w:w w:val="95"/>
          <w:sz w:val="26"/>
        </w:rPr>
        <w:t> </w:t>
      </w:r>
      <w:r>
        <w:rPr>
          <w:color w:val="030303"/>
          <w:w w:val="95"/>
          <w:sz w:val="26"/>
        </w:rPr>
        <w:t>the</w:t>
      </w:r>
      <w:r>
        <w:rPr>
          <w:color w:val="030303"/>
          <w:spacing w:val="11"/>
          <w:w w:val="95"/>
          <w:sz w:val="26"/>
        </w:rPr>
        <w:t> </w:t>
      </w:r>
      <w:r>
        <w:rPr>
          <w:color w:val="030303"/>
          <w:w w:val="95"/>
          <w:sz w:val="26"/>
        </w:rPr>
        <w:t>tax</w:t>
      </w:r>
      <w:r>
        <w:rPr>
          <w:color w:val="030303"/>
          <w:spacing w:val="15"/>
          <w:w w:val="95"/>
          <w:sz w:val="26"/>
        </w:rPr>
        <w:t> </w:t>
      </w:r>
      <w:r>
        <w:rPr>
          <w:color w:val="030303"/>
          <w:w w:val="95"/>
          <w:sz w:val="26"/>
        </w:rPr>
        <w:t>authority's</w:t>
      </w:r>
      <w:r>
        <w:rPr>
          <w:color w:val="030303"/>
          <w:spacing w:val="24"/>
          <w:w w:val="95"/>
          <w:sz w:val="26"/>
        </w:rPr>
        <w:t> </w:t>
      </w:r>
      <w:r>
        <w:rPr>
          <w:color w:val="030303"/>
          <w:w w:val="95"/>
          <w:sz w:val="26"/>
        </w:rPr>
        <w:t>computer</w:t>
      </w:r>
      <w:r>
        <w:rPr>
          <w:color w:val="030303"/>
          <w:spacing w:val="-66"/>
          <w:w w:val="95"/>
          <w:sz w:val="26"/>
        </w:rPr>
        <w:t> </w:t>
      </w:r>
      <w:r>
        <w:rPr>
          <w:color w:val="030303"/>
          <w:w w:val="90"/>
          <w:sz w:val="26"/>
        </w:rPr>
        <w:t>system</w:t>
      </w:r>
      <w:r>
        <w:rPr>
          <w:color w:val="030303"/>
          <w:spacing w:val="8"/>
          <w:w w:val="90"/>
          <w:sz w:val="26"/>
        </w:rPr>
        <w:t> </w:t>
      </w:r>
      <w:r>
        <w:rPr>
          <w:color w:val="030303"/>
          <w:w w:val="90"/>
          <w:sz w:val="26"/>
        </w:rPr>
        <w:t>shall</w:t>
      </w:r>
      <w:r>
        <w:rPr>
          <w:color w:val="030303"/>
          <w:spacing w:val="3"/>
          <w:w w:val="90"/>
          <w:sz w:val="26"/>
        </w:rPr>
        <w:t> </w:t>
      </w:r>
      <w:r>
        <w:rPr>
          <w:color w:val="030303"/>
          <w:w w:val="90"/>
          <w:sz w:val="26"/>
        </w:rPr>
        <w:t>not</w:t>
      </w:r>
      <w:r>
        <w:rPr>
          <w:color w:val="030303"/>
          <w:spacing w:val="-5"/>
          <w:w w:val="90"/>
          <w:sz w:val="26"/>
        </w:rPr>
        <w:t> </w:t>
      </w:r>
      <w:r>
        <w:rPr>
          <w:color w:val="030303"/>
          <w:w w:val="90"/>
          <w:sz w:val="26"/>
        </w:rPr>
        <w:t>give</w:t>
      </w:r>
      <w:r>
        <w:rPr>
          <w:color w:val="030303"/>
          <w:spacing w:val="-16"/>
          <w:w w:val="90"/>
          <w:sz w:val="26"/>
        </w:rPr>
        <w:t> </w:t>
      </w:r>
      <w:r>
        <w:rPr>
          <w:color w:val="030303"/>
          <w:w w:val="90"/>
          <w:sz w:val="26"/>
        </w:rPr>
        <w:t>entitlement</w:t>
      </w:r>
      <w:r>
        <w:rPr>
          <w:color w:val="030303"/>
          <w:spacing w:val="-8"/>
          <w:w w:val="90"/>
          <w:sz w:val="26"/>
        </w:rPr>
        <w:t> </w:t>
      </w:r>
      <w:r>
        <w:rPr>
          <w:color w:val="030303"/>
          <w:w w:val="90"/>
          <w:sz w:val="26"/>
        </w:rPr>
        <w:t>to</w:t>
      </w:r>
      <w:r>
        <w:rPr>
          <w:color w:val="030303"/>
          <w:spacing w:val="-6"/>
          <w:w w:val="90"/>
          <w:sz w:val="26"/>
        </w:rPr>
        <w:t> </w:t>
      </w:r>
      <w:r>
        <w:rPr>
          <w:color w:val="030303"/>
          <w:w w:val="90"/>
          <w:sz w:val="26"/>
        </w:rPr>
        <w:t>refund.</w:t>
      </w:r>
    </w:p>
    <w:p>
      <w:pPr>
        <w:spacing w:before="183"/>
        <w:ind w:left="240" w:right="0" w:firstLine="0"/>
        <w:jc w:val="left"/>
        <w:rPr>
          <w:sz w:val="26"/>
        </w:rPr>
      </w:pPr>
      <w:r>
        <w:rPr>
          <w:color w:val="020202"/>
          <w:w w:val="90"/>
          <w:sz w:val="26"/>
        </w:rPr>
        <w:t>The</w:t>
      </w:r>
      <w:r>
        <w:rPr>
          <w:color w:val="020202"/>
          <w:spacing w:val="-8"/>
          <w:w w:val="90"/>
          <w:sz w:val="26"/>
        </w:rPr>
        <w:t> </w:t>
      </w:r>
      <w:r>
        <w:rPr>
          <w:color w:val="020202"/>
          <w:w w:val="90"/>
          <w:sz w:val="26"/>
        </w:rPr>
        <w:t>rest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shall</w:t>
      </w:r>
      <w:r>
        <w:rPr>
          <w:color w:val="020202"/>
          <w:spacing w:val="6"/>
          <w:w w:val="90"/>
          <w:sz w:val="26"/>
        </w:rPr>
        <w:t> </w:t>
      </w:r>
      <w:r>
        <w:rPr>
          <w:color w:val="020202"/>
          <w:w w:val="90"/>
          <w:sz w:val="26"/>
        </w:rPr>
        <w:t>remain</w:t>
      </w:r>
      <w:r>
        <w:rPr>
          <w:color w:val="020202"/>
          <w:spacing w:val="5"/>
          <w:w w:val="90"/>
          <w:sz w:val="26"/>
        </w:rPr>
        <w:t> </w:t>
      </w:r>
      <w:r>
        <w:rPr>
          <w:color w:val="020202"/>
          <w:w w:val="90"/>
          <w:sz w:val="26"/>
        </w:rPr>
        <w:t>unchanged.</w:t>
      </w:r>
    </w:p>
    <w:p>
      <w:pPr>
        <w:pStyle w:val="BodyText"/>
        <w:rPr>
          <w:b w:val="0"/>
          <w:sz w:val="34"/>
        </w:rPr>
      </w:pPr>
    </w:p>
    <w:p>
      <w:pPr>
        <w:pStyle w:val="BodyText"/>
        <w:spacing w:before="276"/>
        <w:ind w:left="2160" w:right="2102"/>
        <w:jc w:val="center"/>
      </w:pPr>
      <w:r>
        <w:rPr>
          <w:color w:val="030303"/>
          <w:w w:val="95"/>
        </w:rPr>
        <w:t>ANNEXES</w:t>
      </w:r>
      <w:r>
        <w:rPr>
          <w:color w:val="030303"/>
          <w:spacing w:val="3"/>
          <w:w w:val="95"/>
        </w:rPr>
        <w:t> </w:t>
      </w:r>
      <w:r>
        <w:rPr>
          <w:color w:val="030303"/>
          <w:w w:val="95"/>
        </w:rPr>
        <w:t>TO</w:t>
      </w:r>
      <w:r>
        <w:rPr>
          <w:color w:val="030303"/>
          <w:spacing w:val="5"/>
          <w:w w:val="95"/>
        </w:rPr>
        <w:t> </w:t>
      </w:r>
      <w:r>
        <w:rPr>
          <w:color w:val="030303"/>
          <w:w w:val="95"/>
        </w:rPr>
        <w:t>PART</w:t>
      </w:r>
      <w:r>
        <w:rPr>
          <w:color w:val="030303"/>
          <w:spacing w:val="-2"/>
          <w:w w:val="95"/>
        </w:rPr>
        <w:t> </w:t>
      </w:r>
      <w:r>
        <w:rPr>
          <w:color w:val="030303"/>
          <w:w w:val="95"/>
        </w:rPr>
        <w:t>Il</w:t>
      </w:r>
    </w:p>
    <w:p>
      <w:pPr>
        <w:spacing w:before="204"/>
        <w:ind w:left="1355" w:right="1294" w:firstLine="0"/>
        <w:jc w:val="center"/>
        <w:rPr>
          <w:b/>
          <w:sz w:val="24"/>
        </w:rPr>
      </w:pPr>
      <w:r>
        <w:rPr>
          <w:b/>
          <w:color w:val="030303"/>
          <w:spacing w:val="-1"/>
          <w:sz w:val="24"/>
        </w:rPr>
        <w:t>ANNEX</w:t>
      </w:r>
      <w:r>
        <w:rPr>
          <w:b/>
          <w:color w:val="030303"/>
          <w:spacing w:val="-14"/>
          <w:sz w:val="24"/>
        </w:rPr>
        <w:t> </w:t>
      </w:r>
      <w:r>
        <w:rPr>
          <w:b/>
          <w:color w:val="030303"/>
          <w:sz w:val="24"/>
        </w:rPr>
        <w:t>Il:</w:t>
      </w:r>
      <w:r>
        <w:rPr>
          <w:b/>
          <w:color w:val="030303"/>
          <w:spacing w:val="7"/>
          <w:sz w:val="24"/>
        </w:rPr>
        <w:t> </w:t>
      </w:r>
      <w:r>
        <w:rPr>
          <w:b/>
          <w:color w:val="030303"/>
          <w:sz w:val="24"/>
        </w:rPr>
        <w:t>LIST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OF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PRODUCTS</w:t>
      </w:r>
      <w:r>
        <w:rPr>
          <w:b/>
          <w:color w:val="030303"/>
          <w:spacing w:val="-13"/>
          <w:sz w:val="24"/>
        </w:rPr>
        <w:t> </w:t>
      </w:r>
      <w:r>
        <w:rPr>
          <w:b/>
          <w:color w:val="030303"/>
          <w:sz w:val="24"/>
        </w:rPr>
        <w:t>SUBJECT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17"/>
          <w:sz w:val="24"/>
        </w:rPr>
        <w:t> </w:t>
      </w:r>
      <w:r>
        <w:rPr>
          <w:b/>
          <w:color w:val="030303"/>
          <w:sz w:val="24"/>
        </w:rPr>
        <w:t>EXCISE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DUTY</w:t>
      </w:r>
    </w:p>
    <w:p>
      <w:pPr>
        <w:pStyle w:val="BodyText"/>
        <w:spacing w:before="1"/>
        <w:rPr>
          <w:sz w:val="16"/>
        </w:rPr>
      </w:pPr>
    </w:p>
    <w:tbl>
      <w:tblPr>
        <w:tblW w:w="0" w:type="auto"/>
        <w:jc w:val="left"/>
        <w:tblInd w:w="167" w:type="dxa"/>
        <w:tblBorders>
          <w:top w:val="single" w:sz="24" w:space="0" w:color="1C1C1C"/>
          <w:left w:val="single" w:sz="24" w:space="0" w:color="1C1C1C"/>
          <w:bottom w:val="single" w:sz="24" w:space="0" w:color="1C1C1C"/>
          <w:right w:val="single" w:sz="24" w:space="0" w:color="1C1C1C"/>
          <w:insideH w:val="single" w:sz="24" w:space="0" w:color="1C1C1C"/>
          <w:insideV w:val="single" w:sz="24" w:space="0" w:color="1C1C1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87"/>
        <w:gridCol w:w="3536"/>
        <w:gridCol w:w="2516"/>
      </w:tblGrid>
      <w:tr>
        <w:trPr>
          <w:trHeight w:val="547" w:hRule="atLeast"/>
        </w:trPr>
        <w:tc>
          <w:tcPr>
            <w:tcW w:w="9039" w:type="dxa"/>
            <w:gridSpan w:val="3"/>
            <w:tcBorders>
              <w:left w:val="nil"/>
              <w:bottom w:val="single" w:sz="24" w:space="0" w:color="171717"/>
              <w:right w:val="single" w:sz="18" w:space="0" w:color="1C1C1C"/>
            </w:tcBorders>
          </w:tcPr>
          <w:p>
            <w:pPr>
              <w:pStyle w:val="TableParagraph"/>
              <w:tabs>
                <w:tab w:pos="4422" w:val="left" w:leader="none"/>
              </w:tabs>
              <w:spacing w:before="179"/>
              <w:ind w:left="971"/>
              <w:rPr>
                <w:b/>
                <w:sz w:val="20"/>
              </w:rPr>
            </w:pPr>
            <w:r>
              <w:rPr>
                <w:b/>
                <w:color w:val="020202"/>
                <w:w w:val="90"/>
                <w:sz w:val="20"/>
              </w:rPr>
              <w:t>Heading</w:t>
            </w:r>
            <w:r>
              <w:rPr>
                <w:b/>
                <w:color w:val="020202"/>
                <w:spacing w:val="8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No.</w:t>
              <w:tab/>
            </w:r>
            <w:r>
              <w:rPr>
                <w:b/>
                <w:color w:val="030303"/>
                <w:w w:val="90"/>
                <w:position w:val="1"/>
                <w:sz w:val="20"/>
              </w:rPr>
              <w:t>Tariff</w:t>
            </w:r>
            <w:r>
              <w:rPr>
                <w:b/>
                <w:color w:val="030303"/>
                <w:spacing w:val="12"/>
                <w:w w:val="90"/>
                <w:position w:val="1"/>
                <w:sz w:val="20"/>
              </w:rPr>
              <w:t> </w:t>
            </w:r>
            <w:r>
              <w:rPr>
                <w:b/>
                <w:color w:val="030303"/>
                <w:w w:val="90"/>
                <w:position w:val="1"/>
                <w:sz w:val="20"/>
              </w:rPr>
              <w:t>description</w:t>
            </w:r>
          </w:p>
        </w:tc>
      </w:tr>
      <w:tr>
        <w:trPr>
          <w:trHeight w:val="352" w:hRule="atLeast"/>
        </w:trPr>
        <w:tc>
          <w:tcPr>
            <w:tcW w:w="9039" w:type="dxa"/>
            <w:gridSpan w:val="3"/>
            <w:tcBorders>
              <w:top w:val="single" w:sz="24" w:space="0" w:color="171717"/>
              <w:left w:val="nil"/>
              <w:right w:val="single" w:sz="18" w:space="0" w:color="1C1C1C"/>
            </w:tcBorders>
          </w:tcPr>
          <w:p>
            <w:pPr>
              <w:pStyle w:val="TableParagraph"/>
              <w:tabs>
                <w:tab w:pos="3080" w:val="left" w:leader="none"/>
              </w:tabs>
              <w:spacing w:line="302" w:lineRule="exact" w:before="30"/>
              <w:ind w:left="133"/>
              <w:rPr>
                <w:rFonts w:ascii="Curlz MT" w:hAnsi="Curlz MT"/>
                <w:sz w:val="26"/>
              </w:rPr>
            </w:pPr>
            <w:r>
              <w:rPr>
                <w:rFonts w:ascii="Curlz MT" w:hAnsi="Curlz MT"/>
                <w:color w:val="121212"/>
                <w:w w:val="105"/>
                <w:sz w:val="26"/>
              </w:rPr>
              <w:t>·········</w:t>
            </w:r>
            <w:r>
              <w:rPr>
                <w:rFonts w:ascii="Curlz MT" w:hAnsi="Curlz MT"/>
                <w:color w:val="121212"/>
                <w:spacing w:val="-31"/>
                <w:w w:val="105"/>
                <w:sz w:val="26"/>
              </w:rPr>
              <w:t> </w:t>
            </w:r>
            <w:r>
              <w:rPr>
                <w:rFonts w:ascii="Curlz MT" w:hAnsi="Curlz MT"/>
                <w:color w:val="121212"/>
                <w:w w:val="105"/>
                <w:sz w:val="26"/>
              </w:rPr>
              <w:t>···········</w:t>
              <w:tab/>
            </w:r>
            <w:r>
              <w:rPr>
                <w:rFonts w:ascii="Curlz MT" w:hAnsi="Curlz MT"/>
                <w:color w:val="181818"/>
                <w:spacing w:val="16"/>
                <w:w w:val="90"/>
                <w:sz w:val="26"/>
              </w:rPr>
              <w:t>·····················</w:t>
            </w:r>
            <w:r>
              <w:rPr>
                <w:rFonts w:ascii="Curlz MT" w:hAnsi="Curlz MT"/>
                <w:color w:val="181818"/>
                <w:spacing w:val="-34"/>
                <w:w w:val="90"/>
                <w:sz w:val="26"/>
              </w:rPr>
              <w:t> </w:t>
            </w:r>
            <w:r>
              <w:rPr>
                <w:rFonts w:ascii="Curlz MT" w:hAnsi="Curlz MT"/>
                <w:color w:val="181818"/>
                <w:w w:val="90"/>
                <w:sz w:val="26"/>
              </w:rPr>
              <w:t>·</w:t>
            </w:r>
          </w:p>
        </w:tc>
      </w:tr>
      <w:tr>
        <w:trPr>
          <w:trHeight w:val="347" w:hRule="atLeast"/>
        </w:trPr>
        <w:tc>
          <w:tcPr>
            <w:tcW w:w="2987" w:type="dxa"/>
            <w:tcBorders>
              <w:left w:val="nil"/>
              <w:bottom w:val="single" w:sz="18" w:space="0" w:color="1C1C1C"/>
              <w:right w:val="single" w:sz="12" w:space="0" w:color="171717"/>
            </w:tcBorders>
          </w:tcPr>
          <w:p>
            <w:pPr>
              <w:pStyle w:val="TableParagraph"/>
              <w:spacing w:before="79"/>
              <w:ind w:left="123"/>
              <w:rPr>
                <w:rFonts w:ascii="Bahnschrift SemiCondensed"/>
                <w:sz w:val="20"/>
              </w:rPr>
            </w:pPr>
            <w:r>
              <w:rPr>
                <w:rFonts w:ascii="Bahnschrift SemiCondensed"/>
                <w:color w:val="121212"/>
                <w:spacing w:val="9"/>
                <w:w w:val="140"/>
                <w:sz w:val="20"/>
              </w:rPr>
              <w:t>............</w:t>
            </w:r>
            <w:r>
              <w:rPr>
                <w:rFonts w:ascii="Bahnschrift SemiCondensed"/>
                <w:color w:val="121212"/>
                <w:spacing w:val="-16"/>
                <w:w w:val="140"/>
                <w:sz w:val="20"/>
              </w:rPr>
              <w:t> </w:t>
            </w:r>
            <w:r>
              <w:rPr>
                <w:rFonts w:ascii="Bahnschrift SemiCondensed"/>
                <w:color w:val="121212"/>
                <w:w w:val="140"/>
                <w:sz w:val="20"/>
              </w:rPr>
              <w:t>..........</w:t>
            </w:r>
          </w:p>
        </w:tc>
        <w:tc>
          <w:tcPr>
            <w:tcW w:w="3536" w:type="dxa"/>
            <w:tcBorders>
              <w:left w:val="single" w:sz="12" w:space="0" w:color="171717"/>
              <w:bottom w:val="single" w:sz="18" w:space="0" w:color="1C1C1C"/>
              <w:right w:val="nil"/>
            </w:tcBorders>
          </w:tcPr>
          <w:p>
            <w:pPr>
              <w:pStyle w:val="TableParagraph"/>
              <w:spacing w:before="69"/>
              <w:ind w:left="82"/>
              <w:rPr>
                <w:rFonts w:ascii="Bahnschrift SemiCondensed"/>
                <w:sz w:val="20"/>
              </w:rPr>
            </w:pPr>
            <w:r>
              <w:rPr>
                <w:rFonts w:ascii="Bahnschrift SemiCondensed"/>
                <w:color w:val="1D1D1D"/>
                <w:w w:val="130"/>
                <w:sz w:val="20"/>
              </w:rPr>
              <w:t>......</w:t>
            </w:r>
            <w:r>
              <w:rPr>
                <w:rFonts w:ascii="Bahnschrift SemiCondensed"/>
                <w:color w:val="1D1D1D"/>
                <w:spacing w:val="-10"/>
                <w:w w:val="130"/>
                <w:sz w:val="20"/>
              </w:rPr>
              <w:t> </w:t>
            </w:r>
            <w:r>
              <w:rPr>
                <w:rFonts w:ascii="Bahnschrift SemiCondensed"/>
                <w:color w:val="1D1D1D"/>
                <w:spacing w:val="13"/>
                <w:w w:val="130"/>
                <w:sz w:val="20"/>
              </w:rPr>
              <w:t>......</w:t>
            </w:r>
            <w:r>
              <w:rPr>
                <w:rFonts w:ascii="Bahnschrift SemiCondensed"/>
                <w:color w:val="1D1D1D"/>
                <w:spacing w:val="-31"/>
                <w:w w:val="130"/>
                <w:sz w:val="20"/>
              </w:rPr>
              <w:t> </w:t>
            </w:r>
            <w:r>
              <w:rPr>
                <w:rFonts w:ascii="Bahnschrift SemiCondensed"/>
                <w:color w:val="1D1D1D"/>
                <w:spacing w:val="11"/>
                <w:w w:val="130"/>
                <w:sz w:val="20"/>
              </w:rPr>
              <w:t>......</w:t>
            </w:r>
            <w:r>
              <w:rPr>
                <w:rFonts w:ascii="Bahnschrift SemiCondensed"/>
                <w:color w:val="1D1D1D"/>
                <w:spacing w:val="-16"/>
                <w:w w:val="130"/>
                <w:sz w:val="20"/>
              </w:rPr>
              <w:t> </w:t>
            </w:r>
            <w:r>
              <w:rPr>
                <w:rFonts w:ascii="Bahnschrift SemiCondensed"/>
                <w:color w:val="1D1D1D"/>
                <w:w w:val="130"/>
                <w:sz w:val="20"/>
              </w:rPr>
              <w:t>.....</w:t>
            </w:r>
          </w:p>
        </w:tc>
        <w:tc>
          <w:tcPr>
            <w:tcW w:w="2516" w:type="dxa"/>
            <w:tcBorders>
              <w:left w:val="nil"/>
              <w:bottom w:val="nil"/>
              <w:right w:val="single" w:sz="18" w:space="0" w:color="1C1C1C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814" w:hRule="atLeast"/>
        </w:trPr>
        <w:tc>
          <w:tcPr>
            <w:tcW w:w="2987" w:type="dxa"/>
            <w:tcBorders>
              <w:top w:val="single" w:sz="18" w:space="0" w:color="1C1C1C"/>
              <w:left w:val="nil"/>
              <w:bottom w:val="single" w:sz="24" w:space="0" w:color="171717"/>
              <w:right w:val="single" w:sz="12" w:space="0" w:color="171717"/>
            </w:tcBorders>
          </w:tcPr>
          <w:p>
            <w:pPr>
              <w:pStyle w:val="TableParagraph"/>
              <w:spacing w:before="94"/>
              <w:ind w:left="92"/>
              <w:rPr>
                <w:b/>
                <w:sz w:val="20"/>
              </w:rPr>
            </w:pPr>
            <w:r>
              <w:rPr>
                <w:b/>
                <w:color w:val="040404"/>
                <w:w w:val="95"/>
                <w:sz w:val="20"/>
              </w:rPr>
              <w:t>6703.</w:t>
            </w:r>
            <w:r>
              <w:rPr>
                <w:b/>
                <w:color w:val="040404"/>
                <w:spacing w:val="10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to</w:t>
            </w:r>
            <w:r>
              <w:rPr>
                <w:b/>
                <w:color w:val="040404"/>
                <w:spacing w:val="2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6704</w:t>
            </w:r>
          </w:p>
        </w:tc>
        <w:tc>
          <w:tcPr>
            <w:tcW w:w="6052" w:type="dxa"/>
            <w:gridSpan w:val="2"/>
            <w:tcBorders>
              <w:top w:val="nil"/>
              <w:left w:val="single" w:sz="12" w:space="0" w:color="171717"/>
              <w:bottom w:val="single" w:sz="24" w:space="0" w:color="171717"/>
              <w:right w:val="single" w:sz="18" w:space="0" w:color="1C1C1C"/>
            </w:tcBorders>
          </w:tcPr>
          <w:p>
            <w:pPr>
              <w:pStyle w:val="TableParagraph"/>
              <w:spacing w:line="208" w:lineRule="auto" w:before="91"/>
              <w:ind w:left="65" w:right="28" w:firstLine="15"/>
              <w:jc w:val="both"/>
              <w:rPr>
                <w:b/>
                <w:sz w:val="20"/>
              </w:rPr>
            </w:pPr>
            <w:r>
              <w:rPr>
                <w:b/>
                <w:color w:val="050505"/>
                <w:w w:val="90"/>
                <w:sz w:val="20"/>
              </w:rPr>
              <w:t>Hair,</w:t>
            </w:r>
            <w:r>
              <w:rPr>
                <w:b/>
                <w:color w:val="050505"/>
                <w:spacing w:val="1"/>
                <w:w w:val="90"/>
                <w:sz w:val="20"/>
              </w:rPr>
              <w:t> </w:t>
            </w:r>
            <w:r>
              <w:rPr>
                <w:b/>
                <w:color w:val="060606"/>
                <w:w w:val="90"/>
                <w:sz w:val="20"/>
              </w:rPr>
              <w:t>wigs,</w:t>
            </w:r>
            <w:r>
              <w:rPr>
                <w:b/>
                <w:color w:val="060606"/>
                <w:spacing w:val="1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wool,</w:t>
            </w:r>
            <w:r>
              <w:rPr>
                <w:b/>
                <w:color w:val="030303"/>
                <w:spacing w:val="1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position w:val="1"/>
                <w:sz w:val="20"/>
              </w:rPr>
              <w:t>beards,</w:t>
            </w:r>
            <w:r>
              <w:rPr>
                <w:b/>
                <w:color w:val="040404"/>
                <w:spacing w:val="1"/>
                <w:w w:val="90"/>
                <w:position w:val="1"/>
                <w:sz w:val="20"/>
              </w:rPr>
              <w:t> </w:t>
            </w:r>
            <w:r>
              <w:rPr>
                <w:b/>
                <w:color w:val="030303"/>
                <w:w w:val="90"/>
                <w:position w:val="1"/>
                <w:sz w:val="20"/>
              </w:rPr>
              <w:t>eyebrows,</w:t>
            </w:r>
            <w:r>
              <w:rPr>
                <w:b/>
                <w:color w:val="030303"/>
                <w:spacing w:val="1"/>
                <w:w w:val="90"/>
                <w:position w:val="1"/>
                <w:sz w:val="20"/>
              </w:rPr>
              <w:t> </w:t>
            </w:r>
            <w:r>
              <w:rPr>
                <w:b/>
                <w:color w:val="040404"/>
                <w:w w:val="90"/>
                <w:position w:val="2"/>
                <w:sz w:val="20"/>
              </w:rPr>
              <w:t>eyelashes,</w:t>
            </w:r>
            <w:r>
              <w:rPr>
                <w:b/>
                <w:color w:val="040404"/>
                <w:spacing w:val="1"/>
                <w:w w:val="90"/>
                <w:position w:val="2"/>
                <w:sz w:val="20"/>
              </w:rPr>
              <w:t> </w:t>
            </w:r>
            <w:r>
              <w:rPr>
                <w:b/>
                <w:color w:val="030303"/>
                <w:w w:val="90"/>
                <w:position w:val="2"/>
                <w:sz w:val="20"/>
              </w:rPr>
              <w:t>locks </w:t>
            </w:r>
            <w:r>
              <w:rPr>
                <w:b/>
                <w:color w:val="040404"/>
                <w:w w:val="90"/>
                <w:position w:val="2"/>
                <w:sz w:val="20"/>
              </w:rPr>
              <w:t>and</w:t>
            </w:r>
            <w:r>
              <w:rPr>
                <w:b/>
                <w:color w:val="040404"/>
                <w:spacing w:val="1"/>
                <w:w w:val="90"/>
                <w:position w:val="2"/>
                <w:sz w:val="20"/>
              </w:rPr>
              <w:t> </w:t>
            </w:r>
            <w:r>
              <w:rPr>
                <w:b/>
                <w:color w:val="050505"/>
                <w:w w:val="90"/>
                <w:position w:val="3"/>
                <w:sz w:val="20"/>
              </w:rPr>
              <w:t>other</w:t>
            </w:r>
            <w:r>
              <w:rPr>
                <w:b/>
                <w:color w:val="050505"/>
                <w:spacing w:val="1"/>
                <w:w w:val="90"/>
                <w:position w:val="3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textile materials </w:t>
            </w:r>
            <w:r>
              <w:rPr>
                <w:rFonts w:ascii="Verdana"/>
                <w:b/>
                <w:color w:val="040404"/>
                <w:w w:val="90"/>
                <w:position w:val="1"/>
                <w:sz w:val="19"/>
              </w:rPr>
              <w:t>imported </w:t>
            </w:r>
            <w:r>
              <w:rPr>
                <w:b/>
                <w:color w:val="020202"/>
                <w:w w:val="90"/>
                <w:position w:val="1"/>
                <w:sz w:val="20"/>
              </w:rPr>
              <w:t>for the </w:t>
            </w:r>
            <w:r>
              <w:rPr>
                <w:b/>
                <w:color w:val="040404"/>
                <w:w w:val="90"/>
                <w:position w:val="2"/>
                <w:sz w:val="20"/>
              </w:rPr>
              <w:t>manufacture of wigs </w:t>
            </w:r>
            <w:r>
              <w:rPr>
                <w:b/>
                <w:color w:val="040404"/>
                <w:w w:val="90"/>
                <w:position w:val="3"/>
                <w:sz w:val="20"/>
              </w:rPr>
              <w:t>or similar</w:t>
            </w:r>
            <w:r>
              <w:rPr>
                <w:b/>
                <w:color w:val="040404"/>
                <w:spacing w:val="1"/>
                <w:w w:val="90"/>
                <w:position w:val="3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articles</w:t>
            </w:r>
            <w:r>
              <w:rPr>
                <w:b/>
                <w:color w:val="030303"/>
                <w:spacing w:val="-4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of</w:t>
            </w:r>
            <w:r>
              <w:rPr>
                <w:b/>
                <w:color w:val="030303"/>
                <w:spacing w:val="-4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human</w:t>
            </w:r>
            <w:r>
              <w:rPr>
                <w:b/>
                <w:color w:val="030303"/>
                <w:spacing w:val="5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hair</w:t>
            </w:r>
          </w:p>
        </w:tc>
      </w:tr>
      <w:tr>
        <w:trPr>
          <w:trHeight w:val="357" w:hRule="atLeast"/>
        </w:trPr>
        <w:tc>
          <w:tcPr>
            <w:tcW w:w="2987" w:type="dxa"/>
            <w:tcBorders>
              <w:top w:val="single" w:sz="24" w:space="0" w:color="171717"/>
              <w:left w:val="nil"/>
              <w:bottom w:val="single" w:sz="24" w:space="0" w:color="171717"/>
              <w:right w:val="single" w:sz="12" w:space="0" w:color="171717"/>
            </w:tcBorders>
          </w:tcPr>
          <w:p>
            <w:pPr>
              <w:pStyle w:val="TableParagraph"/>
              <w:spacing w:line="180" w:lineRule="exact" w:before="158"/>
              <w:ind w:left="113"/>
              <w:rPr>
                <w:rFonts w:ascii="Franklin Gothic Medium"/>
                <w:sz w:val="16"/>
              </w:rPr>
            </w:pP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2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22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8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6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7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2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7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7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2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6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7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7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6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7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8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6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7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8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16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-</w:t>
            </w:r>
            <w:r>
              <w:rPr>
                <w:rFonts w:ascii="Franklin Gothic Medium"/>
                <w:color w:val="141414"/>
                <w:spacing w:val="-17"/>
                <w:sz w:val="16"/>
              </w:rPr>
              <w:t> </w:t>
            </w:r>
            <w:r>
              <w:rPr>
                <w:rFonts w:ascii="Franklin Gothic Medium"/>
                <w:color w:val="141414"/>
                <w:sz w:val="16"/>
              </w:rPr>
              <w:t>.</w:t>
            </w:r>
          </w:p>
        </w:tc>
        <w:tc>
          <w:tcPr>
            <w:tcW w:w="6052" w:type="dxa"/>
            <w:gridSpan w:val="2"/>
            <w:tcBorders>
              <w:top w:val="single" w:sz="24" w:space="0" w:color="171717"/>
              <w:left w:val="single" w:sz="12" w:space="0" w:color="171717"/>
              <w:bottom w:val="single" w:sz="24" w:space="0" w:color="171717"/>
              <w:right w:val="single" w:sz="18" w:space="0" w:color="1C1C1C"/>
            </w:tcBorders>
          </w:tcPr>
          <w:p>
            <w:pPr>
              <w:pStyle w:val="TableParagraph"/>
              <w:spacing w:before="89"/>
              <w:ind w:left="80"/>
              <w:rPr>
                <w:rFonts w:ascii="Bahnschrift SemiCondensed"/>
                <w:sz w:val="20"/>
              </w:rPr>
            </w:pPr>
            <w:r>
              <w:rPr>
                <w:rFonts w:ascii="Bahnschrift SemiCondensed"/>
                <w:color w:val="1A1A1A"/>
                <w:spacing w:val="16"/>
                <w:w w:val="120"/>
                <w:sz w:val="20"/>
              </w:rPr>
              <w:t>...</w:t>
            </w:r>
            <w:r>
              <w:rPr>
                <w:rFonts w:ascii="Bahnschrift SemiCondensed"/>
                <w:color w:val="1A1A1A"/>
                <w:spacing w:val="-29"/>
                <w:w w:val="120"/>
                <w:sz w:val="20"/>
              </w:rPr>
              <w:t> </w:t>
            </w:r>
            <w:r>
              <w:rPr>
                <w:rFonts w:ascii="Bahnschrift SemiCondensed"/>
                <w:color w:val="1A1A1A"/>
                <w:w w:val="130"/>
                <w:sz w:val="20"/>
              </w:rPr>
              <w:t>...</w:t>
            </w:r>
            <w:r>
              <w:rPr>
                <w:rFonts w:ascii="Bahnschrift SemiCondensed"/>
                <w:color w:val="1A1A1A"/>
                <w:spacing w:val="-32"/>
                <w:w w:val="130"/>
                <w:sz w:val="20"/>
              </w:rPr>
              <w:t> </w:t>
            </w:r>
            <w:r>
              <w:rPr>
                <w:rFonts w:ascii="Bahnschrift SemiCondensed"/>
                <w:color w:val="1A1A1A"/>
                <w:spacing w:val="9"/>
                <w:w w:val="130"/>
                <w:sz w:val="20"/>
              </w:rPr>
              <w:t>.........</w:t>
            </w:r>
            <w:r>
              <w:rPr>
                <w:rFonts w:ascii="Bahnschrift SemiCondensed"/>
                <w:color w:val="1A1A1A"/>
                <w:spacing w:val="-31"/>
                <w:w w:val="130"/>
                <w:sz w:val="20"/>
              </w:rPr>
              <w:t> </w:t>
            </w:r>
            <w:r>
              <w:rPr>
                <w:rFonts w:ascii="Bahnschrift SemiCondensed"/>
                <w:color w:val="1A1A1A"/>
                <w:spacing w:val="17"/>
                <w:w w:val="120"/>
                <w:sz w:val="20"/>
              </w:rPr>
              <w:t>...</w:t>
            </w:r>
            <w:r>
              <w:rPr>
                <w:rFonts w:ascii="Bahnschrift SemiCondensed"/>
                <w:color w:val="1A1A1A"/>
                <w:spacing w:val="-25"/>
                <w:w w:val="120"/>
                <w:sz w:val="20"/>
              </w:rPr>
              <w:t> </w:t>
            </w:r>
            <w:r>
              <w:rPr>
                <w:rFonts w:ascii="Bahnschrift SemiCondensed"/>
                <w:color w:val="1A1A1A"/>
                <w:w w:val="130"/>
                <w:sz w:val="20"/>
              </w:rPr>
              <w:t>.....</w:t>
            </w:r>
          </w:p>
        </w:tc>
      </w:tr>
      <w:tr>
        <w:trPr>
          <w:trHeight w:val="333" w:hRule="atLeast"/>
        </w:trPr>
        <w:tc>
          <w:tcPr>
            <w:tcW w:w="2987" w:type="dxa"/>
            <w:tcBorders>
              <w:top w:val="single" w:sz="24" w:space="0" w:color="171717"/>
              <w:left w:val="nil"/>
              <w:right w:val="single" w:sz="12" w:space="0" w:color="171717"/>
            </w:tcBorders>
          </w:tcPr>
          <w:p>
            <w:pPr>
              <w:pStyle w:val="TableParagraph"/>
              <w:spacing w:line="302" w:lineRule="exact" w:before="11"/>
              <w:ind w:left="106"/>
              <w:rPr>
                <w:rFonts w:ascii="Curlz MT"/>
                <w:sz w:val="26"/>
              </w:rPr>
            </w:pPr>
            <w:r>
              <w:rPr>
                <w:rFonts w:ascii="Curlz MT"/>
                <w:color w:val="121212"/>
                <w:spacing w:val="15"/>
                <w:w w:val="115"/>
                <w:sz w:val="26"/>
              </w:rPr>
              <w:t>..................</w:t>
            </w:r>
            <w:r>
              <w:rPr>
                <w:rFonts w:ascii="Curlz MT"/>
                <w:color w:val="121212"/>
                <w:spacing w:val="-52"/>
                <w:w w:val="115"/>
                <w:sz w:val="26"/>
              </w:rPr>
              <w:t> </w:t>
            </w:r>
            <w:r>
              <w:rPr>
                <w:rFonts w:ascii="Curlz MT"/>
                <w:color w:val="121212"/>
                <w:spacing w:val="16"/>
                <w:w w:val="115"/>
                <w:sz w:val="26"/>
              </w:rPr>
              <w:t>...</w:t>
            </w:r>
            <w:r>
              <w:rPr>
                <w:rFonts w:ascii="Curlz MT"/>
                <w:color w:val="121212"/>
                <w:spacing w:val="-55"/>
                <w:sz w:val="26"/>
              </w:rPr>
              <w:t> </w:t>
            </w:r>
          </w:p>
        </w:tc>
        <w:tc>
          <w:tcPr>
            <w:tcW w:w="6052" w:type="dxa"/>
            <w:gridSpan w:val="2"/>
            <w:tcBorders>
              <w:top w:val="single" w:sz="24" w:space="0" w:color="171717"/>
              <w:left w:val="single" w:sz="12" w:space="0" w:color="171717"/>
              <w:right w:val="single" w:sz="18" w:space="0" w:color="1C1C1C"/>
            </w:tcBorders>
          </w:tcPr>
          <w:p>
            <w:pPr>
              <w:pStyle w:val="TableParagraph"/>
              <w:spacing w:line="309" w:lineRule="exact" w:before="4"/>
              <w:ind w:left="82"/>
              <w:rPr>
                <w:rFonts w:ascii="Curlz MT"/>
                <w:sz w:val="26"/>
              </w:rPr>
            </w:pPr>
            <w:r>
              <w:rPr>
                <w:rFonts w:ascii="Franklin Gothic Medium"/>
                <w:color w:val="141414"/>
                <w:w w:val="115"/>
                <w:sz w:val="16"/>
              </w:rPr>
              <w:t>.</w:t>
            </w:r>
            <w:r>
              <w:rPr>
                <w:rFonts w:ascii="Franklin Gothic Medium"/>
                <w:color w:val="141414"/>
                <w:spacing w:val="-27"/>
                <w:w w:val="115"/>
                <w:sz w:val="16"/>
              </w:rPr>
              <w:t> </w:t>
            </w:r>
            <w:r>
              <w:rPr>
                <w:rFonts w:ascii="Curlz MT"/>
                <w:color w:val="141414"/>
                <w:spacing w:val="13"/>
                <w:w w:val="115"/>
                <w:sz w:val="26"/>
              </w:rPr>
              <w:t>.....</w:t>
            </w:r>
            <w:r>
              <w:rPr>
                <w:rFonts w:ascii="Curlz MT"/>
                <w:color w:val="141414"/>
                <w:spacing w:val="-37"/>
                <w:w w:val="115"/>
                <w:sz w:val="26"/>
              </w:rPr>
              <w:t> </w:t>
            </w:r>
            <w:r>
              <w:rPr>
                <w:rFonts w:ascii="Curlz MT"/>
                <w:color w:val="141414"/>
                <w:spacing w:val="15"/>
                <w:w w:val="115"/>
                <w:sz w:val="26"/>
              </w:rPr>
              <w:t>......</w:t>
            </w:r>
            <w:r>
              <w:rPr>
                <w:rFonts w:ascii="Curlz MT"/>
                <w:color w:val="141414"/>
                <w:spacing w:val="-45"/>
                <w:w w:val="115"/>
                <w:sz w:val="26"/>
              </w:rPr>
              <w:t> </w:t>
            </w:r>
            <w:r>
              <w:rPr>
                <w:rFonts w:ascii="Curlz MT"/>
                <w:color w:val="141414"/>
                <w:spacing w:val="12"/>
                <w:w w:val="115"/>
                <w:sz w:val="26"/>
              </w:rPr>
              <w:t>......</w:t>
            </w:r>
            <w:r>
              <w:rPr>
                <w:rFonts w:ascii="Curlz MT"/>
                <w:color w:val="141414"/>
                <w:spacing w:val="-50"/>
                <w:w w:val="115"/>
                <w:sz w:val="26"/>
              </w:rPr>
              <w:t> </w:t>
            </w:r>
            <w:r>
              <w:rPr>
                <w:rFonts w:ascii="Curlz MT"/>
                <w:color w:val="141414"/>
                <w:w w:val="115"/>
                <w:sz w:val="26"/>
              </w:rPr>
              <w:t>.....</w:t>
            </w:r>
          </w:p>
        </w:tc>
      </w:tr>
    </w:tbl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30" w:h="16850"/>
          <w:pgMar w:top="800" w:bottom="0" w:left="1080" w:right="1460"/>
        </w:sectPr>
      </w:pPr>
    </w:p>
    <w:p>
      <w:pPr>
        <w:spacing w:before="237"/>
        <w:ind w:left="0" w:right="0" w:firstLine="0"/>
        <w:jc w:val="right"/>
        <w:rPr>
          <w:rFonts w:ascii="Calibri"/>
          <w:b/>
          <w:sz w:val="24"/>
        </w:rPr>
      </w:pPr>
      <w:r>
        <w:rPr/>
        <w:pict>
          <v:group style="position:absolute;margin-left:0pt;margin-top:0pt;width:596.2pt;height:842.2pt;mso-position-horizontal-relative:page;mso-position-vertical-relative:page;z-index:-25885696" id="docshapegroup117" coordorigin="0,0" coordsize="11924,16844">
            <v:shape style="position:absolute;left:0;top:0;width:11924;height:16844" type="#_x0000_t75" id="docshape118" stroked="false">
              <v:imagedata r:id="rId73" o:title=""/>
            </v:shape>
            <v:shape style="position:absolute;left:4373;top:15535;width:2978;height:1102" type="#_x0000_t75" id="docshape119" stroked="false">
              <v:imagedata r:id="rId74" o:title=""/>
            </v:shape>
            <v:shape style="position:absolute;left:6734;top:15070;width:2787;height:901" type="#_x0000_t75" id="docshape120" stroked="false">
              <v:imagedata r:id="rId75" o:title=""/>
            </v:shape>
            <v:shape style="position:absolute;left:8178;top:16352;width:827;height:311" type="#_x0000_t75" id="docshape121" stroked="false">
              <v:imagedata r:id="rId76" o:title=""/>
            </v:shape>
            <w10:wrap type="none"/>
          </v:group>
        </w:pict>
      </w:r>
      <w:r>
        <w:rPr/>
        <w:pict>
          <v:shape style="position:absolute;margin-left:289.124786pt;margin-top:2.148905pt;width:81.2pt;height:15.5pt;mso-position-horizontal-relative:page;mso-position-vertical-relative:paragraph;z-index:-25885184" type="#_x0000_t202" id="docshape122" filled="false" stroked="false">
            <v:textbox inset="0,0,0,0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Verdana"/>
                      <w:b/>
                      <w:sz w:val="18"/>
                    </w:rPr>
                  </w:pPr>
                  <w:r>
                    <w:rPr>
                      <w:rFonts w:ascii="Verdana"/>
                      <w:b/>
                      <w:color w:val="3A3A3A"/>
                      <w:w w:val="95"/>
                      <w:sz w:val="18"/>
                    </w:rPr>
                    <w:t>PRESIDENCE</w:t>
                  </w:r>
                  <w:r>
                    <w:rPr>
                      <w:rFonts w:ascii="Verdana"/>
                      <w:b/>
                      <w:color w:val="3A3A3A"/>
                      <w:spacing w:val="10"/>
                      <w:w w:val="95"/>
                      <w:sz w:val="18"/>
                    </w:rPr>
                    <w:t> </w:t>
                  </w:r>
                  <w:r>
                    <w:rPr>
                      <w:rFonts w:ascii="Verdana"/>
                      <w:b/>
                      <w:color w:val="3A3A3A"/>
                      <w:w w:val="95"/>
                      <w:position w:val="-1"/>
                      <w:sz w:val="18"/>
                    </w:rPr>
                    <w:t>DE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.455284pt;margin-top:372.70694pt;width:544.3pt;height:100pt;mso-position-horizontal-relative:page;mso-position-vertical-relative:page;z-index:1577267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alibri"/>
          <w:b/>
          <w:color w:val="404040"/>
          <w:w w:val="105"/>
          <w:sz w:val="24"/>
        </w:rPr>
        <w:t>PRESIDE</w:t>
      </w:r>
    </w:p>
    <w:p>
      <w:pPr>
        <w:spacing w:line="240" w:lineRule="auto" w:before="3" w:after="24"/>
        <w:rPr>
          <w:rFonts w:ascii="Calibri"/>
          <w:b/>
          <w:sz w:val="4"/>
        </w:rPr>
      </w:pPr>
      <w:r>
        <w:rPr/>
        <w:br w:type="column"/>
      </w:r>
      <w:r>
        <w:rPr>
          <w:rFonts w:ascii="Calibri"/>
          <w:b/>
          <w:sz w:val="4"/>
        </w:rPr>
      </w:r>
    </w:p>
    <w:p>
      <w:pPr>
        <w:pStyle w:val="BodyText"/>
        <w:ind w:left="991"/>
        <w:rPr>
          <w:rFonts w:ascii="Calibri"/>
          <w:b w:val="0"/>
          <w:sz w:val="20"/>
        </w:rPr>
      </w:pPr>
      <w:r>
        <w:rPr>
          <w:rFonts w:ascii="Calibri"/>
          <w:b w:val="0"/>
          <w:sz w:val="20"/>
        </w:rPr>
        <w:pict>
          <v:shape style="width:97.05pt;height:15.75pt;mso-position-horizontal-relative:char;mso-position-vertical-relative:line" type="#_x0000_t202" id="docshape123" filled="false" stroked="false">
            <w10:anchorlock/>
            <v:textbox inset="0,0,0,0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Verdana" w:hAnsi="Verdana" w:cs="Verdana" w:eastAsia="Verdana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 w:cs="Verdana" w:eastAsia="Verdana"/>
                      <w:b/>
                      <w:bCs/>
                      <w:color w:val="3A3A3A"/>
                      <w:w w:val="95"/>
                      <w:sz w:val="18"/>
                      <w:szCs w:val="18"/>
                    </w:rPr>
                    <w:t>·•-:-:-:.-:�:-=..,.."7</w:t>
                  </w:r>
                </w:p>
              </w:txbxContent>
            </v:textbox>
          </v:shape>
        </w:pict>
      </w:r>
      <w:r>
        <w:rPr>
          <w:rFonts w:ascii="Calibri"/>
          <w:b w:val="0"/>
          <w:sz w:val="20"/>
        </w:rPr>
      </w:r>
    </w:p>
    <w:p>
      <w:pPr>
        <w:pStyle w:val="BodyText"/>
        <w:spacing w:before="125"/>
        <w:ind w:right="158"/>
        <w:jc w:val="right"/>
      </w:pPr>
      <w:r>
        <w:rPr>
          <w:color w:val="040404"/>
          <w:w w:val="90"/>
        </w:rPr>
        <w:t>24</w:t>
      </w:r>
    </w:p>
    <w:p>
      <w:pPr>
        <w:tabs>
          <w:tab w:pos="2324" w:val="left" w:leader="none"/>
        </w:tabs>
        <w:spacing w:line="228" w:lineRule="exact" w:before="89"/>
        <w:ind w:left="59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373737"/>
          <w:w w:val="65"/>
          <w:sz w:val="20"/>
        </w:rPr>
        <w:t>AfFAIRS</w:t>
      </w:r>
      <w:r>
        <w:rPr>
          <w:rFonts w:ascii="Century Gothic"/>
          <w:b/>
          <w:color w:val="373737"/>
          <w:spacing w:val="-8"/>
          <w:w w:val="65"/>
          <w:sz w:val="20"/>
        </w:rPr>
        <w:t> </w:t>
      </w:r>
      <w:r>
        <w:rPr>
          <w:rFonts w:ascii="Century Gothic"/>
          <w:b/>
          <w:color w:val="373737"/>
          <w:w w:val="65"/>
          <w:sz w:val="20"/>
        </w:rPr>
        <w:t>CARO</w:t>
        <w:tab/>
      </w:r>
      <w:r>
        <w:rPr>
          <w:rFonts w:ascii="Century Gothic"/>
          <w:b/>
          <w:color w:val="373737"/>
          <w:w w:val="80"/>
          <w:position w:val="1"/>
          <w:sz w:val="20"/>
        </w:rPr>
        <w:t>ICE</w:t>
      </w:r>
    </w:p>
    <w:p>
      <w:pPr>
        <w:tabs>
          <w:tab w:pos="2329" w:val="left" w:leader="none"/>
        </w:tabs>
        <w:spacing w:line="156" w:lineRule="auto" w:before="0"/>
        <w:ind w:left="533" w:right="0" w:firstLine="0"/>
        <w:jc w:val="left"/>
        <w:rPr>
          <w:rFonts w:ascii="Gill Sans MT"/>
          <w:b/>
          <w:sz w:val="22"/>
        </w:rPr>
      </w:pPr>
      <w:r>
        <w:rPr>
          <w:rFonts w:ascii="Gill Sans MT"/>
          <w:b/>
          <w:color w:val="383838"/>
          <w:spacing w:val="-32"/>
          <w:w w:val="107"/>
          <w:sz w:val="22"/>
        </w:rPr>
        <w:t>I</w:t>
      </w:r>
      <w:r>
        <w:rPr>
          <w:b/>
          <w:color w:val="3B3B3B"/>
          <w:spacing w:val="-146"/>
          <w:w w:val="98"/>
          <w:position w:val="-19"/>
          <w:sz w:val="29"/>
        </w:rPr>
        <w:t>T</w:t>
      </w:r>
      <w:r>
        <w:rPr>
          <w:rFonts w:ascii="Gill Sans MT"/>
          <w:b/>
          <w:color w:val="383838"/>
          <w:spacing w:val="-27"/>
          <w:w w:val="121"/>
          <w:sz w:val="22"/>
        </w:rPr>
        <w:t>E</w:t>
      </w:r>
      <w:r>
        <w:rPr>
          <w:b/>
          <w:color w:val="3B3B3B"/>
          <w:spacing w:val="-179"/>
          <w:w w:val="96"/>
          <w:position w:val="-19"/>
          <w:sz w:val="29"/>
        </w:rPr>
        <w:t>R</w:t>
      </w:r>
      <w:r>
        <w:rPr>
          <w:rFonts w:ascii="Gill Sans MT"/>
          <w:b/>
          <w:color w:val="383838"/>
          <w:spacing w:val="4"/>
          <w:w w:val="121"/>
          <w:sz w:val="22"/>
        </w:rPr>
        <w:t>E</w:t>
      </w:r>
      <w:r>
        <w:rPr>
          <w:b/>
          <w:color w:val="3B3B3B"/>
          <w:spacing w:val="-150"/>
          <w:w w:val="99"/>
          <w:position w:val="-19"/>
          <w:sz w:val="29"/>
        </w:rPr>
        <w:t>U</w:t>
      </w:r>
      <w:r>
        <w:rPr>
          <w:rFonts w:ascii="Gill Sans MT"/>
          <w:b/>
          <w:color w:val="383838"/>
          <w:spacing w:val="-24"/>
          <w:w w:val="100"/>
          <w:sz w:val="22"/>
        </w:rPr>
        <w:t>C</w:t>
      </w:r>
      <w:r>
        <w:rPr>
          <w:b/>
          <w:color w:val="3B3B3B"/>
          <w:spacing w:val="-162"/>
          <w:w w:val="94"/>
          <w:position w:val="-19"/>
          <w:sz w:val="29"/>
        </w:rPr>
        <w:t>E</w:t>
      </w:r>
      <w:r>
        <w:rPr>
          <w:rFonts w:ascii="Gill Sans MT"/>
          <w:b/>
          <w:color w:val="383838"/>
          <w:w w:val="98"/>
          <w:sz w:val="22"/>
        </w:rPr>
        <w:t>O</w:t>
      </w:r>
      <w:r>
        <w:rPr>
          <w:rFonts w:ascii="Gill Sans MT"/>
          <w:b/>
          <w:color w:val="383838"/>
          <w:sz w:val="22"/>
        </w:rPr>
        <w:tab/>
      </w:r>
      <w:r>
        <w:rPr>
          <w:rFonts w:ascii="Gill Sans MT"/>
          <w:b/>
          <w:color w:val="383838"/>
          <w:w w:val="99"/>
          <w:sz w:val="22"/>
        </w:rPr>
        <w:t>E</w:t>
      </w:r>
    </w:p>
    <w:p>
      <w:pPr>
        <w:spacing w:after="0" w:line="156" w:lineRule="auto"/>
        <w:jc w:val="left"/>
        <w:rPr>
          <w:rFonts w:ascii="Gill Sans MT"/>
          <w:sz w:val="22"/>
        </w:rPr>
        <w:sectPr>
          <w:type w:val="continuous"/>
          <w:pgSz w:w="11930" w:h="16850"/>
          <w:pgMar w:top="900" w:bottom="280" w:left="1080" w:right="1460"/>
          <w:cols w:num="2" w:equalWidth="0">
            <w:col w:w="5654" w:space="40"/>
            <w:col w:w="3696"/>
          </w:cols>
        </w:sectPr>
      </w:pPr>
    </w:p>
    <w:p>
      <w:pPr>
        <w:tabs>
          <w:tab w:pos="3279" w:val="left" w:leader="none"/>
        </w:tabs>
        <w:spacing w:line="275" w:lineRule="exact" w:before="98"/>
        <w:ind w:left="298" w:right="0" w:firstLine="0"/>
        <w:jc w:val="left"/>
        <w:rPr>
          <w:b/>
          <w:sz w:val="22"/>
        </w:rPr>
      </w:pPr>
      <w:r>
        <w:rPr/>
        <w:pict>
          <v:group style="position:absolute;margin-left:0pt;margin-top:0pt;width:596.2pt;height:842.2pt;mso-position-horizontal-relative:page;mso-position-vertical-relative:page;z-index:-25884160" id="docshapegroup124" coordorigin="0,0" coordsize="11924,16844">
            <v:shape style="position:absolute;left:0;top:0;width:11924;height:16844" type="#_x0000_t75" id="docshape125" stroked="false">
              <v:imagedata r:id="rId77" o:title=""/>
            </v:shape>
            <v:shape style="position:absolute;left:7401;top:15537;width:1920;height:116" type="#_x0000_t75" id="docshape126" stroked="false">
              <v:imagedata r:id="rId78" o:title=""/>
            </v:shape>
            <v:shape style="position:absolute;left:5001;top:16017;width:1786;height:615" type="#_x0000_t75" id="docshape127" stroked="false">
              <v:imagedata r:id="rId79" o:title=""/>
            </v:shape>
            <v:line style="position:absolute" from="1291,1718" to="3432,1718" stroked="true" strokeweight=".72pt" strokecolor="#131313">
              <v:stroke dashstyle="solid"/>
            </v:line>
            <v:line style="position:absolute" from="1282,2122" to="4262,2122" stroked="true" strokeweight=".72pt" strokecolor="#202020">
              <v:stroke dashstyle="solid"/>
            </v:line>
            <v:line style="position:absolute" from="1277,2537" to="4262,2537" stroked="true" strokeweight=".72pt" strokecolor="#202020">
              <v:stroke dashstyle="solid"/>
            </v:line>
            <v:line style="position:absolute" from="4200,2544" to="10378,2544" stroked="true" strokeweight=".48pt" strokecolor="#202020">
              <v:stroke dashstyle="solid"/>
            </v:line>
            <v:line style="position:absolute" from="1277,2947" to="4262,2947" stroked="true" strokeweight=".72pt" strokecolor="#1c1c1c">
              <v:stroke dashstyle="solid"/>
            </v:line>
            <v:line style="position:absolute" from="4200,2954" to="9341,2954" stroked="true" strokeweight=".72pt" strokecolor="#202020">
              <v:stroke dashstyle="solid"/>
            </v:line>
            <v:line style="position:absolute" from="1262,3612" to="10368,3612" stroked="true" strokeweight=".72pt" strokecolor="#202020">
              <v:stroke dashstyle="solid"/>
            </v:line>
            <v:line style="position:absolute" from="10358,3619" to="10358,3298" stroked="true" strokeweight=".72pt" strokecolor="#1c1c1c">
              <v:stroke dashstyle="solid"/>
            </v:line>
            <v:line style="position:absolute" from="10349,5410" to="10349,5074" stroked="true" strokeweight=".96pt" strokecolor="#343434">
              <v:stroke dashstyle="solid"/>
            </v:line>
            <v:line style="position:absolute" from="4248,6096" to="4248,4094" stroked="true" strokeweight=".72pt" strokecolor="#202020">
              <v:stroke dashstyle="solid"/>
            </v:line>
            <w10:wrap type="none"/>
          </v:group>
        </w:pict>
      </w:r>
      <w:r>
        <w:rPr/>
        <w:pict>
          <v:shape style="position:absolute;margin-left:27.455284pt;margin-top:372.70694pt;width:544.3pt;height:100pt;mso-position-horizontal-relative:page;mso-position-vertical-relative:page;z-index:1577779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w w:val="90"/>
          <w:position w:val="3"/>
          <w:sz w:val="22"/>
        </w:rPr>
        <w:t>4421.20.00.000</w:t>
      </w:r>
      <w:r>
        <w:rPr>
          <w:b/>
          <w:color w:val="030303"/>
          <w:spacing w:val="15"/>
          <w:w w:val="90"/>
          <w:position w:val="3"/>
          <w:sz w:val="22"/>
        </w:rPr>
        <w:t> </w:t>
      </w:r>
      <w:r>
        <w:rPr>
          <w:b/>
          <w:color w:val="030303"/>
          <w:w w:val="90"/>
          <w:position w:val="3"/>
          <w:sz w:val="22"/>
        </w:rPr>
        <w:t>and</w:t>
        <w:tab/>
      </w:r>
      <w:r>
        <w:rPr>
          <w:b/>
          <w:color w:val="020202"/>
          <w:w w:val="90"/>
          <w:sz w:val="22"/>
        </w:rPr>
        <w:t>lmported</w:t>
      </w:r>
      <w:r>
        <w:rPr>
          <w:b/>
          <w:color w:val="020202"/>
          <w:spacing w:val="-3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Wooden coffins</w:t>
      </w:r>
      <w:r>
        <w:rPr>
          <w:b/>
          <w:color w:val="020202"/>
          <w:spacing w:val="2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and</w:t>
      </w:r>
      <w:r>
        <w:rPr>
          <w:b/>
          <w:color w:val="020202"/>
          <w:spacing w:val="2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other wooden</w:t>
      </w:r>
      <w:r>
        <w:rPr>
          <w:b/>
          <w:color w:val="020202"/>
          <w:spacing w:val="-2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articles</w:t>
      </w:r>
    </w:p>
    <w:p>
      <w:pPr>
        <w:spacing w:line="222" w:lineRule="exact" w:before="0"/>
        <w:ind w:left="286" w:right="0" w:firstLine="0"/>
        <w:jc w:val="left"/>
        <w:rPr>
          <w:b/>
          <w:sz w:val="20"/>
        </w:rPr>
      </w:pPr>
      <w:r>
        <w:rPr>
          <w:b/>
          <w:color w:val="030303"/>
          <w:sz w:val="20"/>
        </w:rPr>
        <w:t>4421.99.00.900</w:t>
      </w:r>
    </w:p>
    <w:p>
      <w:pPr>
        <w:pStyle w:val="BodyText"/>
        <w:spacing w:before="8"/>
        <w:rPr>
          <w:sz w:val="36"/>
        </w:rPr>
      </w:pPr>
    </w:p>
    <w:p>
      <w:pPr>
        <w:tabs>
          <w:tab w:pos="3259" w:val="left" w:leader="none"/>
        </w:tabs>
        <w:spacing w:line="384" w:lineRule="auto" w:before="0"/>
        <w:ind w:left="265" w:right="758" w:firstLine="13"/>
        <w:jc w:val="left"/>
        <w:rPr>
          <w:b/>
          <w:sz w:val="22"/>
        </w:rPr>
      </w:pPr>
      <w:r>
        <w:rPr>
          <w:b/>
          <w:color w:val="030303"/>
          <w:position w:val="2"/>
          <w:sz w:val="20"/>
        </w:rPr>
        <w:t>9403.10.00.000</w:t>
        <w:tab/>
      </w:r>
      <w:r>
        <w:rPr>
          <w:b/>
          <w:color w:val="020202"/>
          <w:w w:val="90"/>
          <w:sz w:val="22"/>
        </w:rPr>
        <w:t>lmported Metal furniture of the types used in offices</w:t>
      </w:r>
      <w:r>
        <w:rPr>
          <w:b/>
          <w:color w:val="020202"/>
          <w:spacing w:val="1"/>
          <w:w w:val="90"/>
          <w:sz w:val="22"/>
        </w:rPr>
        <w:t> </w:t>
      </w:r>
      <w:r>
        <w:rPr>
          <w:b/>
          <w:color w:val="020202"/>
          <w:position w:val="1"/>
          <w:sz w:val="20"/>
        </w:rPr>
        <w:t>9403.40.00.000</w:t>
        <w:tab/>
      </w:r>
      <w:r>
        <w:rPr>
          <w:b/>
          <w:color w:val="020202"/>
          <w:w w:val="90"/>
          <w:sz w:val="22"/>
        </w:rPr>
        <w:t>lmported</w:t>
      </w:r>
      <w:r>
        <w:rPr>
          <w:b/>
          <w:color w:val="020202"/>
          <w:spacing w:val="-4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Wooden</w:t>
      </w:r>
      <w:r>
        <w:rPr>
          <w:b/>
          <w:color w:val="020202"/>
          <w:spacing w:val="1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furniture</w:t>
      </w:r>
      <w:r>
        <w:rPr>
          <w:b/>
          <w:color w:val="020202"/>
          <w:spacing w:val="-1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of</w:t>
      </w:r>
      <w:r>
        <w:rPr>
          <w:b/>
          <w:color w:val="020202"/>
          <w:spacing w:val="4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the</w:t>
      </w:r>
      <w:r>
        <w:rPr>
          <w:b/>
          <w:color w:val="020202"/>
          <w:spacing w:val="2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types</w:t>
      </w:r>
      <w:r>
        <w:rPr>
          <w:b/>
          <w:color w:val="020202"/>
          <w:spacing w:val="3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used</w:t>
      </w:r>
      <w:r>
        <w:rPr>
          <w:b/>
          <w:color w:val="020202"/>
          <w:spacing w:val="5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in</w:t>
      </w:r>
      <w:r>
        <w:rPr>
          <w:b/>
          <w:color w:val="020202"/>
          <w:spacing w:val="4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kitchens</w:t>
      </w:r>
      <w:r>
        <w:rPr>
          <w:b/>
          <w:color w:val="020202"/>
          <w:spacing w:val="-52"/>
          <w:w w:val="90"/>
          <w:sz w:val="22"/>
        </w:rPr>
        <w:t> </w:t>
      </w:r>
      <w:r>
        <w:rPr>
          <w:b/>
          <w:color w:val="020202"/>
          <w:position w:val="1"/>
          <w:sz w:val="20"/>
        </w:rPr>
        <w:t>9403.70.00.000</w:t>
        <w:tab/>
      </w:r>
      <w:r>
        <w:rPr>
          <w:b/>
          <w:color w:val="010101"/>
          <w:sz w:val="22"/>
        </w:rPr>
        <w:t>lmported</w:t>
      </w:r>
      <w:r>
        <w:rPr>
          <w:b/>
          <w:color w:val="010101"/>
          <w:spacing w:val="-10"/>
          <w:sz w:val="22"/>
        </w:rPr>
        <w:t> </w:t>
      </w:r>
      <w:r>
        <w:rPr>
          <w:b/>
          <w:color w:val="010101"/>
          <w:sz w:val="22"/>
        </w:rPr>
        <w:t>Plastic</w:t>
      </w:r>
      <w:r>
        <w:rPr>
          <w:b/>
          <w:color w:val="010101"/>
          <w:spacing w:val="-3"/>
          <w:sz w:val="22"/>
        </w:rPr>
        <w:t> </w:t>
      </w:r>
      <w:r>
        <w:rPr>
          <w:b/>
          <w:color w:val="010101"/>
          <w:sz w:val="22"/>
        </w:rPr>
        <w:t>furniture</w:t>
      </w:r>
    </w:p>
    <w:p>
      <w:pPr>
        <w:tabs>
          <w:tab w:pos="2746" w:val="left" w:leader="none"/>
          <w:tab w:pos="3245" w:val="left" w:leader="none"/>
        </w:tabs>
        <w:spacing w:line="220" w:lineRule="auto" w:before="23"/>
        <w:ind w:left="258" w:right="171" w:firstLine="0"/>
        <w:jc w:val="left"/>
        <w:rPr>
          <w:b/>
          <w:sz w:val="22"/>
        </w:rPr>
      </w:pPr>
      <w:r>
        <w:rPr>
          <w:b/>
          <w:color w:val="020202"/>
          <w:w w:val="95"/>
          <w:position w:val="2"/>
          <w:sz w:val="22"/>
        </w:rPr>
        <w:t>1904.10.00.000</w:t>
        <w:tab/>
      </w:r>
      <w:r>
        <w:rPr>
          <w:b/>
          <w:color w:val="010101"/>
          <w:w w:val="95"/>
          <w:position w:val="1"/>
          <w:sz w:val="22"/>
        </w:rPr>
        <w:t>and</w:t>
      </w:r>
      <w:r>
        <w:rPr>
          <w:b/>
          <w:color w:val="010101"/>
          <w:spacing w:val="8"/>
          <w:w w:val="95"/>
          <w:position w:val="1"/>
          <w:sz w:val="22"/>
        </w:rPr>
        <w:t> </w:t>
      </w:r>
      <w:r>
        <w:rPr>
          <w:b/>
          <w:color w:val="020202"/>
          <w:w w:val="95"/>
          <w:position w:val="1"/>
          <w:sz w:val="22"/>
        </w:rPr>
        <w:t>lmported</w:t>
      </w:r>
      <w:r>
        <w:rPr>
          <w:b/>
          <w:color w:val="020202"/>
          <w:spacing w:val="23"/>
          <w:w w:val="95"/>
          <w:position w:val="1"/>
          <w:sz w:val="22"/>
        </w:rPr>
        <w:t> </w:t>
      </w:r>
      <w:r>
        <w:rPr>
          <w:b/>
          <w:color w:val="030303"/>
          <w:w w:val="95"/>
          <w:sz w:val="22"/>
        </w:rPr>
        <w:t>cereal-based</w:t>
      </w:r>
      <w:r>
        <w:rPr>
          <w:b/>
          <w:color w:val="030303"/>
          <w:spacing w:val="29"/>
          <w:w w:val="95"/>
          <w:sz w:val="22"/>
        </w:rPr>
        <w:t> </w:t>
      </w:r>
      <w:r>
        <w:rPr>
          <w:b/>
          <w:color w:val="030303"/>
          <w:w w:val="95"/>
          <w:sz w:val="22"/>
        </w:rPr>
        <w:t>products</w:t>
      </w:r>
      <w:r>
        <w:rPr>
          <w:b/>
          <w:color w:val="030303"/>
          <w:spacing w:val="31"/>
          <w:w w:val="95"/>
          <w:sz w:val="22"/>
        </w:rPr>
        <w:t> </w:t>
      </w:r>
      <w:r>
        <w:rPr>
          <w:b/>
          <w:color w:val="010101"/>
          <w:w w:val="95"/>
          <w:sz w:val="22"/>
        </w:rPr>
        <w:t>(corn</w:t>
      </w:r>
      <w:r>
        <w:rPr>
          <w:b/>
          <w:color w:val="010101"/>
          <w:spacing w:val="27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flakes)</w:t>
      </w:r>
      <w:r>
        <w:rPr>
          <w:b/>
          <w:color w:val="020202"/>
          <w:spacing w:val="33"/>
          <w:w w:val="95"/>
          <w:sz w:val="22"/>
        </w:rPr>
        <w:t> </w:t>
      </w:r>
      <w:r>
        <w:rPr>
          <w:b/>
          <w:color w:val="040404"/>
          <w:w w:val="95"/>
          <w:sz w:val="22"/>
        </w:rPr>
        <w:t>and</w:t>
      </w:r>
      <w:r>
        <w:rPr>
          <w:b/>
          <w:color w:val="040404"/>
          <w:spacing w:val="39"/>
          <w:w w:val="95"/>
          <w:sz w:val="22"/>
        </w:rPr>
        <w:t> </w:t>
      </w:r>
      <w:r>
        <w:rPr>
          <w:b/>
          <w:color w:val="040404"/>
          <w:w w:val="95"/>
          <w:sz w:val="22"/>
        </w:rPr>
        <w:t>food</w:t>
      </w:r>
      <w:r>
        <w:rPr>
          <w:b/>
          <w:color w:val="040404"/>
          <w:spacing w:val="-56"/>
          <w:w w:val="95"/>
          <w:sz w:val="22"/>
        </w:rPr>
        <w:t> </w:t>
      </w:r>
      <w:r>
        <w:rPr>
          <w:b/>
          <w:color w:val="020202"/>
          <w:w w:val="95"/>
          <w:position w:val="1"/>
          <w:sz w:val="22"/>
        </w:rPr>
        <w:t>1904.20.00.000</w:t>
        <w:tab/>
        <w:tab/>
      </w:r>
      <w:r>
        <w:rPr>
          <w:b/>
          <w:color w:val="020202"/>
          <w:w w:val="90"/>
          <w:sz w:val="22"/>
        </w:rPr>
        <w:t>preparations</w:t>
      </w:r>
      <w:r>
        <w:rPr>
          <w:b/>
          <w:color w:val="020202"/>
          <w:spacing w:val="-10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obtained</w:t>
      </w:r>
      <w:r>
        <w:rPr>
          <w:b/>
          <w:color w:val="020202"/>
          <w:spacing w:val="-1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from</w:t>
      </w:r>
      <w:r>
        <w:rPr>
          <w:b/>
          <w:color w:val="020202"/>
          <w:spacing w:val="4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imported</w:t>
      </w:r>
      <w:r>
        <w:rPr>
          <w:b/>
          <w:color w:val="020202"/>
          <w:spacing w:val="-2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cereal</w:t>
      </w:r>
      <w:r>
        <w:rPr>
          <w:b/>
          <w:color w:val="020202"/>
          <w:spacing w:val="-2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flakes</w:t>
      </w:r>
    </w:p>
    <w:p>
      <w:pPr>
        <w:spacing w:line="238" w:lineRule="exact" w:before="152"/>
        <w:ind w:left="257" w:right="0" w:firstLine="0"/>
        <w:jc w:val="left"/>
        <w:rPr>
          <w:b/>
          <w:sz w:val="22"/>
        </w:rPr>
      </w:pPr>
      <w:r>
        <w:rPr>
          <w:b/>
          <w:color w:val="030303"/>
          <w:w w:val="95"/>
          <w:position w:val="1"/>
          <w:sz w:val="20"/>
        </w:rPr>
        <w:t>1507.90</w:t>
      </w:r>
      <w:r>
        <w:rPr>
          <w:b/>
          <w:color w:val="030303"/>
          <w:spacing w:val="25"/>
          <w:w w:val="95"/>
          <w:position w:val="1"/>
          <w:sz w:val="20"/>
        </w:rPr>
        <w:t> </w:t>
      </w:r>
      <w:r>
        <w:rPr>
          <w:b/>
          <w:color w:val="030303"/>
          <w:w w:val="95"/>
          <w:position w:val="1"/>
          <w:sz w:val="20"/>
        </w:rPr>
        <w:t>00</w:t>
      </w:r>
      <w:r>
        <w:rPr>
          <w:b/>
          <w:color w:val="030303"/>
          <w:spacing w:val="74"/>
          <w:position w:val="1"/>
          <w:sz w:val="20"/>
        </w:rPr>
        <w:t> </w:t>
      </w:r>
      <w:r>
        <w:rPr>
          <w:b/>
          <w:color w:val="030303"/>
          <w:w w:val="95"/>
          <w:position w:val="1"/>
          <w:sz w:val="20"/>
        </w:rPr>
        <w:t>000,</w:t>
      </w:r>
      <w:r>
        <w:rPr>
          <w:b/>
          <w:color w:val="030303"/>
          <w:spacing w:val="86"/>
          <w:position w:val="1"/>
          <w:sz w:val="20"/>
        </w:rPr>
        <w:t> </w:t>
      </w:r>
      <w:r>
        <w:rPr>
          <w:b/>
          <w:color w:val="030303"/>
          <w:w w:val="95"/>
          <w:position w:val="1"/>
          <w:sz w:val="20"/>
        </w:rPr>
        <w:t>1509.20</w:t>
      </w:r>
      <w:r>
        <w:rPr>
          <w:b/>
          <w:color w:val="030303"/>
          <w:spacing w:val="70"/>
          <w:position w:val="1"/>
          <w:sz w:val="20"/>
        </w:rPr>
        <w:t> </w:t>
      </w:r>
      <w:r>
        <w:rPr>
          <w:b/>
          <w:color w:val="030303"/>
          <w:w w:val="95"/>
          <w:position w:val="1"/>
          <w:sz w:val="20"/>
        </w:rPr>
        <w:t>00</w:t>
      </w:r>
      <w:r>
        <w:rPr>
          <w:b/>
          <w:color w:val="030303"/>
          <w:spacing w:val="97"/>
          <w:position w:val="1"/>
          <w:sz w:val="20"/>
        </w:rPr>
        <w:t> </w:t>
      </w:r>
      <w:r>
        <w:rPr>
          <w:b/>
          <w:color w:val="020202"/>
          <w:w w:val="95"/>
          <w:sz w:val="22"/>
        </w:rPr>
        <w:t>lmported</w:t>
      </w:r>
      <w:r>
        <w:rPr>
          <w:b/>
          <w:color w:val="020202"/>
          <w:spacing w:val="-8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refined</w:t>
      </w:r>
      <w:r>
        <w:rPr>
          <w:b/>
          <w:color w:val="020202"/>
          <w:spacing w:val="-12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vegetable</w:t>
      </w:r>
      <w:r>
        <w:rPr>
          <w:b/>
          <w:color w:val="020202"/>
          <w:spacing w:val="-6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oils</w:t>
      </w:r>
    </w:p>
    <w:p>
      <w:pPr>
        <w:spacing w:line="225" w:lineRule="exact" w:before="0"/>
        <w:ind w:left="252" w:right="0" w:firstLine="0"/>
        <w:jc w:val="left"/>
        <w:rPr>
          <w:b/>
          <w:sz w:val="22"/>
        </w:rPr>
      </w:pPr>
      <w:r>
        <w:rPr>
          <w:b/>
          <w:color w:val="020202"/>
          <w:w w:val="90"/>
          <w:sz w:val="22"/>
        </w:rPr>
        <w:t>000,</w:t>
      </w:r>
      <w:r>
        <w:rPr>
          <w:b/>
          <w:color w:val="020202"/>
          <w:spacing w:val="35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15.09.20</w:t>
      </w:r>
      <w:r>
        <w:rPr>
          <w:b/>
          <w:color w:val="020202"/>
          <w:spacing w:val="32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00</w:t>
      </w:r>
      <w:r>
        <w:rPr>
          <w:b/>
          <w:color w:val="020202"/>
          <w:spacing w:val="29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000,</w:t>
      </w:r>
      <w:r>
        <w:rPr>
          <w:b/>
          <w:color w:val="020202"/>
          <w:spacing w:val="32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1508.90</w:t>
      </w:r>
    </w:p>
    <w:p>
      <w:pPr>
        <w:spacing w:line="242" w:lineRule="exact" w:before="0"/>
        <w:ind w:left="251" w:right="0" w:firstLine="0"/>
        <w:jc w:val="left"/>
        <w:rPr>
          <w:b/>
          <w:sz w:val="22"/>
        </w:rPr>
      </w:pPr>
      <w:r>
        <w:rPr>
          <w:b/>
          <w:color w:val="010101"/>
          <w:position w:val="1"/>
          <w:sz w:val="20"/>
        </w:rPr>
        <w:t>00</w:t>
      </w:r>
      <w:r>
        <w:rPr>
          <w:b/>
          <w:color w:val="010101"/>
          <w:spacing w:val="97"/>
          <w:position w:val="1"/>
          <w:sz w:val="20"/>
        </w:rPr>
        <w:t> </w:t>
      </w:r>
      <w:r>
        <w:rPr>
          <w:b/>
          <w:color w:val="010101"/>
          <w:position w:val="1"/>
          <w:sz w:val="22"/>
        </w:rPr>
        <w:t>000,</w:t>
      </w:r>
      <w:r>
        <w:rPr>
          <w:b/>
          <w:color w:val="010101"/>
          <w:spacing w:val="100"/>
          <w:position w:val="1"/>
          <w:sz w:val="22"/>
        </w:rPr>
        <w:t> </w:t>
      </w:r>
      <w:r>
        <w:rPr>
          <w:b/>
          <w:color w:val="030303"/>
          <w:position w:val="1"/>
          <w:sz w:val="20"/>
        </w:rPr>
        <w:t>1509.</w:t>
      </w:r>
      <w:r>
        <w:rPr>
          <w:b/>
          <w:color w:val="030303"/>
          <w:spacing w:val="100"/>
          <w:position w:val="1"/>
          <w:sz w:val="20"/>
        </w:rPr>
        <w:t> </w:t>
      </w:r>
      <w:r>
        <w:rPr>
          <w:b/>
          <w:color w:val="040404"/>
          <w:sz w:val="20"/>
        </w:rPr>
        <w:t>90</w:t>
      </w:r>
      <w:r>
        <w:rPr>
          <w:b/>
          <w:color w:val="040404"/>
          <w:spacing w:val="100"/>
          <w:sz w:val="20"/>
        </w:rPr>
        <w:t> </w:t>
      </w:r>
      <w:r>
        <w:rPr>
          <w:b/>
          <w:color w:val="040404"/>
          <w:sz w:val="22"/>
        </w:rPr>
        <w:t>00</w:t>
      </w:r>
      <w:r>
        <w:rPr>
          <w:b/>
          <w:color w:val="040404"/>
          <w:spacing w:val="92"/>
          <w:sz w:val="22"/>
        </w:rPr>
        <w:t> </w:t>
      </w:r>
      <w:r>
        <w:rPr>
          <w:b/>
          <w:color w:val="030303"/>
          <w:sz w:val="22"/>
        </w:rPr>
        <w:t>000,</w:t>
      </w:r>
    </w:p>
    <w:p>
      <w:pPr>
        <w:spacing w:line="214" w:lineRule="exact" w:before="0"/>
        <w:ind w:left="248" w:right="0" w:firstLine="0"/>
        <w:jc w:val="left"/>
        <w:rPr>
          <w:b/>
          <w:sz w:val="20"/>
        </w:rPr>
      </w:pPr>
      <w:r>
        <w:rPr>
          <w:b/>
          <w:color w:val="020202"/>
          <w:sz w:val="20"/>
        </w:rPr>
        <w:t>1510.90</w:t>
      </w:r>
      <w:r>
        <w:rPr>
          <w:b/>
          <w:color w:val="020202"/>
          <w:spacing w:val="80"/>
          <w:sz w:val="20"/>
        </w:rPr>
        <w:t> </w:t>
      </w:r>
      <w:r>
        <w:rPr>
          <w:b/>
          <w:color w:val="020202"/>
          <w:sz w:val="20"/>
        </w:rPr>
        <w:t>00</w:t>
      </w:r>
      <w:r>
        <w:rPr>
          <w:b/>
          <w:color w:val="020202"/>
          <w:spacing w:val="80"/>
          <w:sz w:val="20"/>
        </w:rPr>
        <w:t> </w:t>
      </w:r>
      <w:r>
        <w:rPr>
          <w:b/>
          <w:color w:val="020202"/>
          <w:sz w:val="20"/>
        </w:rPr>
        <w:t>000,</w:t>
      </w:r>
      <w:r>
        <w:rPr>
          <w:b/>
          <w:color w:val="020202"/>
          <w:spacing w:val="88"/>
          <w:sz w:val="20"/>
        </w:rPr>
        <w:t> </w:t>
      </w:r>
      <w:r>
        <w:rPr>
          <w:b/>
          <w:color w:val="020202"/>
          <w:sz w:val="20"/>
        </w:rPr>
        <w:t>1511.90</w:t>
      </w:r>
      <w:r>
        <w:rPr>
          <w:b/>
          <w:color w:val="020202"/>
          <w:spacing w:val="80"/>
          <w:sz w:val="20"/>
        </w:rPr>
        <w:t> </w:t>
      </w:r>
      <w:r>
        <w:rPr>
          <w:b/>
          <w:color w:val="020202"/>
          <w:sz w:val="20"/>
        </w:rPr>
        <w:t>00</w:t>
      </w:r>
    </w:p>
    <w:p>
      <w:pPr>
        <w:spacing w:line="236" w:lineRule="exact" w:before="0"/>
        <w:ind w:left="247" w:right="0" w:firstLine="0"/>
        <w:jc w:val="left"/>
        <w:rPr>
          <w:b/>
          <w:sz w:val="22"/>
        </w:rPr>
      </w:pPr>
      <w:r>
        <w:rPr>
          <w:b/>
          <w:color w:val="020202"/>
          <w:w w:val="95"/>
          <w:sz w:val="22"/>
        </w:rPr>
        <w:t>000,</w:t>
      </w:r>
      <w:r>
        <w:rPr>
          <w:b/>
          <w:color w:val="020202"/>
          <w:spacing w:val="11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1512.19</w:t>
      </w:r>
      <w:r>
        <w:rPr>
          <w:b/>
          <w:color w:val="020202"/>
          <w:spacing w:val="11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00</w:t>
      </w:r>
      <w:r>
        <w:rPr>
          <w:b/>
          <w:color w:val="020202"/>
          <w:spacing w:val="10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000,</w:t>
      </w:r>
      <w:r>
        <w:rPr>
          <w:b/>
          <w:color w:val="020202"/>
          <w:spacing w:val="10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1512.29</w:t>
      </w:r>
    </w:p>
    <w:p>
      <w:pPr>
        <w:tabs>
          <w:tab w:pos="685" w:val="left" w:leader="none"/>
          <w:tab w:pos="1294" w:val="left" w:leader="none"/>
          <w:tab w:pos="2244" w:val="left" w:leader="none"/>
          <w:tab w:pos="2693" w:val="left" w:leader="none"/>
        </w:tabs>
        <w:spacing w:line="246" w:lineRule="exact" w:before="0"/>
        <w:ind w:left="243" w:right="0" w:firstLine="0"/>
        <w:jc w:val="left"/>
        <w:rPr>
          <w:b/>
          <w:sz w:val="22"/>
        </w:rPr>
      </w:pPr>
      <w:r>
        <w:rPr>
          <w:b/>
          <w:color w:val="010101"/>
          <w:position w:val="1"/>
          <w:sz w:val="22"/>
        </w:rPr>
        <w:t>00</w:t>
        <w:tab/>
        <w:t>000,</w:t>
        <w:tab/>
      </w:r>
      <w:r>
        <w:rPr>
          <w:b/>
          <w:color w:val="030303"/>
          <w:position w:val="1"/>
          <w:sz w:val="20"/>
        </w:rPr>
        <w:t>1513.19</w:t>
        <w:tab/>
      </w:r>
      <w:r>
        <w:rPr>
          <w:b/>
          <w:color w:val="020202"/>
          <w:sz w:val="22"/>
        </w:rPr>
        <w:t>00</w:t>
        <w:tab/>
      </w:r>
      <w:r>
        <w:rPr>
          <w:b/>
          <w:color w:val="040404"/>
          <w:sz w:val="22"/>
        </w:rPr>
        <w:t>000,</w:t>
      </w:r>
    </w:p>
    <w:p>
      <w:pPr>
        <w:spacing w:line="223" w:lineRule="exact" w:before="0"/>
        <w:ind w:left="238" w:right="0" w:firstLine="0"/>
        <w:jc w:val="left"/>
        <w:rPr>
          <w:b/>
          <w:sz w:val="20"/>
        </w:rPr>
      </w:pPr>
      <w:r>
        <w:rPr>
          <w:b/>
          <w:color w:val="010101"/>
          <w:sz w:val="20"/>
        </w:rPr>
        <w:t>1513.29</w:t>
      </w:r>
      <w:r>
        <w:rPr>
          <w:b/>
          <w:color w:val="010101"/>
          <w:spacing w:val="84"/>
          <w:sz w:val="20"/>
        </w:rPr>
        <w:t> </w:t>
      </w:r>
      <w:r>
        <w:rPr>
          <w:b/>
          <w:color w:val="010101"/>
          <w:sz w:val="20"/>
        </w:rPr>
        <w:t>00</w:t>
      </w:r>
      <w:r>
        <w:rPr>
          <w:b/>
          <w:color w:val="010101"/>
          <w:spacing w:val="80"/>
          <w:sz w:val="20"/>
        </w:rPr>
        <w:t> </w:t>
      </w:r>
      <w:r>
        <w:rPr>
          <w:b/>
          <w:color w:val="010101"/>
          <w:sz w:val="20"/>
        </w:rPr>
        <w:t>000,</w:t>
      </w:r>
      <w:r>
        <w:rPr>
          <w:b/>
          <w:color w:val="010101"/>
          <w:spacing w:val="87"/>
          <w:sz w:val="20"/>
        </w:rPr>
        <w:t> </w:t>
      </w:r>
      <w:r>
        <w:rPr>
          <w:b/>
          <w:color w:val="010101"/>
          <w:sz w:val="20"/>
        </w:rPr>
        <w:t>1514.19</w:t>
      </w:r>
      <w:r>
        <w:rPr>
          <w:b/>
          <w:color w:val="010101"/>
          <w:spacing w:val="75"/>
          <w:sz w:val="20"/>
        </w:rPr>
        <w:t> </w:t>
      </w:r>
      <w:r>
        <w:rPr>
          <w:b/>
          <w:color w:val="010101"/>
          <w:sz w:val="20"/>
        </w:rPr>
        <w:t>00</w:t>
      </w:r>
    </w:p>
    <w:p>
      <w:pPr>
        <w:spacing w:line="239" w:lineRule="exact" w:before="2"/>
        <w:ind w:left="237" w:right="0" w:firstLine="0"/>
        <w:jc w:val="left"/>
        <w:rPr>
          <w:b/>
          <w:sz w:val="22"/>
        </w:rPr>
      </w:pPr>
      <w:r>
        <w:rPr>
          <w:b/>
          <w:color w:val="020202"/>
          <w:w w:val="95"/>
          <w:sz w:val="22"/>
        </w:rPr>
        <w:t>000,</w:t>
      </w:r>
      <w:r>
        <w:rPr>
          <w:b/>
          <w:color w:val="020202"/>
          <w:spacing w:val="11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1514.99</w:t>
      </w:r>
      <w:r>
        <w:rPr>
          <w:b/>
          <w:color w:val="020202"/>
          <w:spacing w:val="7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00</w:t>
      </w:r>
      <w:r>
        <w:rPr>
          <w:b/>
          <w:color w:val="020202"/>
          <w:spacing w:val="11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000,</w:t>
      </w:r>
      <w:r>
        <w:rPr>
          <w:b/>
          <w:color w:val="020202"/>
          <w:spacing w:val="15"/>
          <w:w w:val="95"/>
          <w:sz w:val="22"/>
        </w:rPr>
        <w:t> </w:t>
      </w:r>
      <w:r>
        <w:rPr>
          <w:b/>
          <w:color w:val="020202"/>
          <w:w w:val="95"/>
          <w:sz w:val="22"/>
        </w:rPr>
        <w:t>1515.19</w:t>
      </w:r>
    </w:p>
    <w:p>
      <w:pPr>
        <w:tabs>
          <w:tab w:pos="679" w:val="left" w:leader="none"/>
          <w:tab w:pos="1292" w:val="left" w:leader="none"/>
          <w:tab w:pos="2239" w:val="left" w:leader="none"/>
          <w:tab w:pos="2686" w:val="left" w:leader="none"/>
        </w:tabs>
        <w:spacing w:line="249" w:lineRule="exact" w:before="0"/>
        <w:ind w:left="238" w:right="0" w:firstLine="0"/>
        <w:jc w:val="left"/>
        <w:rPr>
          <w:b/>
          <w:sz w:val="22"/>
        </w:rPr>
      </w:pPr>
      <w:r>
        <w:rPr>
          <w:b/>
          <w:position w:val="1"/>
          <w:sz w:val="22"/>
        </w:rPr>
        <w:t>00</w:t>
        <w:tab/>
      </w:r>
      <w:r>
        <w:rPr>
          <w:b/>
          <w:color w:val="020202"/>
          <w:sz w:val="22"/>
        </w:rPr>
        <w:t>000,</w:t>
        <w:tab/>
      </w:r>
      <w:r>
        <w:rPr>
          <w:b/>
          <w:color w:val="030303"/>
          <w:sz w:val="20"/>
        </w:rPr>
        <w:t>1515.29</w:t>
        <w:tab/>
      </w:r>
      <w:r>
        <w:rPr>
          <w:b/>
          <w:color w:val="040404"/>
          <w:sz w:val="22"/>
        </w:rPr>
        <w:t>00</w:t>
        <w:tab/>
      </w:r>
      <w:r>
        <w:rPr>
          <w:b/>
          <w:color w:val="030303"/>
          <w:sz w:val="22"/>
        </w:rPr>
        <w:t>000,</w:t>
      </w:r>
    </w:p>
    <w:tbl>
      <w:tblPr>
        <w:tblW w:w="0" w:type="auto"/>
        <w:jc w:val="left"/>
        <w:tblInd w:w="1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30"/>
        <w:gridCol w:w="2688"/>
        <w:gridCol w:w="878"/>
      </w:tblGrid>
      <w:tr>
        <w:trPr>
          <w:trHeight w:val="513" w:hRule="atLeast"/>
        </w:trPr>
        <w:tc>
          <w:tcPr>
            <w:tcW w:w="9096" w:type="dxa"/>
            <w:gridSpan w:val="3"/>
            <w:tcBorders>
              <w:bottom w:val="single" w:sz="6" w:space="0" w:color="1C1C1C"/>
              <w:right w:val="single" w:sz="6" w:space="0" w:color="1C1C1C"/>
            </w:tcBorders>
          </w:tcPr>
          <w:p>
            <w:pPr>
              <w:pStyle w:val="TableParagraph"/>
              <w:spacing w:before="1"/>
              <w:ind w:left="7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1515.30</w:t>
            </w:r>
            <w:r>
              <w:rPr>
                <w:rFonts w:ascii="Arial"/>
                <w:b/>
                <w:color w:val="020202"/>
                <w:spacing w:val="28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00</w:t>
            </w:r>
            <w:r>
              <w:rPr>
                <w:rFonts w:ascii="Arial"/>
                <w:b/>
                <w:color w:val="020202"/>
                <w:spacing w:val="78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000,</w:t>
            </w:r>
            <w:r>
              <w:rPr>
                <w:rFonts w:ascii="Arial"/>
                <w:b/>
                <w:color w:val="020202"/>
                <w:spacing w:val="89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1515.60</w:t>
            </w:r>
            <w:r>
              <w:rPr>
                <w:rFonts w:ascii="Arial"/>
                <w:b/>
                <w:color w:val="020202"/>
                <w:spacing w:val="78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00</w:t>
            </w:r>
          </w:p>
          <w:p>
            <w:pPr>
              <w:pStyle w:val="TableParagraph"/>
              <w:spacing w:before="4"/>
              <w:ind w:left="7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pacing w:val="-1"/>
                <w:w w:val="105"/>
                <w:sz w:val="20"/>
              </w:rPr>
              <w:t>000,</w:t>
            </w:r>
            <w:r>
              <w:rPr>
                <w:rFonts w:ascii="Arial"/>
                <w:b/>
                <w:color w:val="030303"/>
                <w:spacing w:val="-9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105"/>
                <w:sz w:val="20"/>
              </w:rPr>
              <w:t>1515.90</w:t>
            </w:r>
            <w:r>
              <w:rPr>
                <w:rFonts w:ascii="Arial"/>
                <w:b/>
                <w:color w:val="030303"/>
                <w:spacing w:val="-14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105"/>
                <w:sz w:val="20"/>
              </w:rPr>
              <w:t>00</w:t>
            </w:r>
            <w:r>
              <w:rPr>
                <w:rFonts w:ascii="Arial"/>
                <w:b/>
                <w:color w:val="030303"/>
                <w:spacing w:val="-10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105"/>
                <w:sz w:val="20"/>
              </w:rPr>
              <w:t>000;</w:t>
            </w:r>
          </w:p>
        </w:tc>
      </w:tr>
      <w:tr>
        <w:trPr>
          <w:trHeight w:val="1259" w:hRule="atLeast"/>
        </w:trPr>
        <w:tc>
          <w:tcPr>
            <w:tcW w:w="9096" w:type="dxa"/>
            <w:gridSpan w:val="3"/>
            <w:tcBorders>
              <w:top w:val="single" w:sz="6" w:space="0" w:color="1C1C1C"/>
              <w:right w:val="single" w:sz="6" w:space="0" w:color="1C1C1C"/>
            </w:tcBorders>
          </w:tcPr>
          <w:p>
            <w:pPr>
              <w:pStyle w:val="TableParagraph"/>
              <w:tabs>
                <w:tab w:pos="3062" w:val="left" w:leader="none"/>
              </w:tabs>
              <w:spacing w:line="241" w:lineRule="exact" w:before="89"/>
              <w:ind w:left="7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20202"/>
                <w:sz w:val="20"/>
              </w:rPr>
              <w:t>1602.20.10.000</w:t>
              <w:tab/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lmported</w:t>
            </w:r>
            <w:r>
              <w:rPr>
                <w:rFonts w:ascii="Arial"/>
                <w:b/>
                <w:color w:val="010101"/>
                <w:spacing w:val="9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lndustrial</w:t>
            </w:r>
            <w:r>
              <w:rPr>
                <w:rFonts w:ascii="Arial"/>
                <w:b/>
                <w:color w:val="010101"/>
                <w:spacing w:val="63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sausage,</w:t>
            </w:r>
            <w:r>
              <w:rPr>
                <w:rFonts w:ascii="Arial"/>
                <w:b/>
                <w:color w:val="010101"/>
                <w:spacing w:val="85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excluding</w:t>
            </w:r>
            <w:r>
              <w:rPr>
                <w:rFonts w:ascii="Arial"/>
                <w:b/>
                <w:color w:val="010101"/>
                <w:spacing w:val="72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giblets</w:t>
            </w:r>
            <w:r>
              <w:rPr>
                <w:rFonts w:ascii="Arial"/>
                <w:b/>
                <w:color w:val="010101"/>
                <w:spacing w:val="-1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,</w:t>
            </w:r>
            <w:r>
              <w:rPr>
                <w:rFonts w:ascii="Arial"/>
                <w:b/>
                <w:color w:val="010101"/>
                <w:spacing w:val="87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which</w:t>
            </w:r>
            <w:r>
              <w:rPr>
                <w:rFonts w:ascii="Arial"/>
                <w:b/>
                <w:color w:val="010101"/>
                <w:spacing w:val="83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are</w:t>
            </w:r>
          </w:p>
          <w:p>
            <w:pPr>
              <w:pStyle w:val="TableParagraph"/>
              <w:tabs>
                <w:tab w:pos="3053" w:val="left" w:leader="none"/>
                <w:tab w:pos="8102" w:val="left" w:leader="none"/>
              </w:tabs>
              <w:spacing w:line="241" w:lineRule="exact"/>
              <w:ind w:left="-10"/>
              <w:rPr>
                <w:rFonts w:ascii="Arial"/>
                <w:b/>
                <w:sz w:val="22"/>
              </w:rPr>
            </w:pPr>
            <w:r>
              <w:rPr>
                <w:rFonts w:ascii="Times New Roman"/>
                <w:color w:val="020202"/>
                <w:sz w:val="22"/>
                <w:u w:val="single" w:color="202020"/>
              </w:rPr>
              <w:t> </w:t>
              <w:tab/>
            </w:r>
            <w:r>
              <w:rPr>
                <w:rFonts w:ascii="Arial"/>
                <w:b/>
                <w:color w:val="020202"/>
                <w:w w:val="90"/>
                <w:sz w:val="22"/>
                <w:u w:val="single" w:color="202020"/>
              </w:rPr>
              <w:t>already</w:t>
            </w:r>
            <w:r>
              <w:rPr>
                <w:rFonts w:ascii="Arial"/>
                <w:b/>
                <w:color w:val="020202"/>
                <w:spacing w:val="-18"/>
                <w:w w:val="90"/>
                <w:sz w:val="22"/>
                <w:u w:val="single" w:color="202020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  <w:u w:val="single" w:color="202020"/>
              </w:rPr>
              <w:t>subject</w:t>
            </w:r>
            <w:r>
              <w:rPr>
                <w:rFonts w:ascii="Arial"/>
                <w:b/>
                <w:color w:val="020202"/>
                <w:spacing w:val="-3"/>
                <w:w w:val="90"/>
                <w:sz w:val="22"/>
                <w:u w:val="single" w:color="202020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  <w:u w:val="single" w:color="202020"/>
              </w:rPr>
              <w:t>to</w:t>
            </w:r>
            <w:r>
              <w:rPr>
                <w:rFonts w:ascii="Arial"/>
                <w:b/>
                <w:color w:val="020202"/>
                <w:spacing w:val="6"/>
                <w:w w:val="90"/>
                <w:sz w:val="22"/>
                <w:u w:val="single" w:color="202020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  <w:u w:val="single" w:color="202020"/>
              </w:rPr>
              <w:t>excise</w:t>
            </w:r>
            <w:r>
              <w:rPr>
                <w:rFonts w:ascii="Arial"/>
                <w:b/>
                <w:color w:val="020202"/>
                <w:spacing w:val="8"/>
                <w:w w:val="90"/>
                <w:sz w:val="22"/>
                <w:u w:val="single" w:color="202020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  <w:u w:val="single" w:color="202020"/>
              </w:rPr>
              <w:t>duty</w:t>
            </w:r>
            <w:r>
              <w:rPr>
                <w:rFonts w:ascii="Arial"/>
                <w:b/>
                <w:color w:val="020202"/>
                <w:spacing w:val="6"/>
                <w:w w:val="90"/>
                <w:sz w:val="22"/>
                <w:u w:val="single" w:color="202020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  <w:u w:val="single" w:color="202020"/>
              </w:rPr>
              <w:t>at</w:t>
            </w:r>
            <w:r>
              <w:rPr>
                <w:rFonts w:ascii="Arial"/>
                <w:b/>
                <w:color w:val="020202"/>
                <w:spacing w:val="6"/>
                <w:w w:val="90"/>
                <w:sz w:val="22"/>
                <w:u w:val="single" w:color="202020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  <w:u w:val="single" w:color="202020"/>
              </w:rPr>
              <w:t>the</w:t>
            </w:r>
            <w:r>
              <w:rPr>
                <w:rFonts w:ascii="Arial"/>
                <w:b/>
                <w:color w:val="020202"/>
                <w:spacing w:val="7"/>
                <w:w w:val="90"/>
                <w:sz w:val="22"/>
                <w:u w:val="single" w:color="202020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  <w:u w:val="single" w:color="202020"/>
              </w:rPr>
              <w:t>rate</w:t>
            </w:r>
            <w:r>
              <w:rPr>
                <w:rFonts w:ascii="Arial"/>
                <w:b/>
                <w:color w:val="020202"/>
                <w:spacing w:val="6"/>
                <w:w w:val="90"/>
                <w:sz w:val="22"/>
                <w:u w:val="single" w:color="202020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  <w:u w:val="single" w:color="202020"/>
              </w:rPr>
              <w:t>of</w:t>
            </w:r>
            <w:r>
              <w:rPr>
                <w:rFonts w:ascii="Arial"/>
                <w:b/>
                <w:color w:val="020202"/>
                <w:spacing w:val="-18"/>
                <w:w w:val="90"/>
                <w:sz w:val="22"/>
                <w:u w:val="single" w:color="202020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  <w:u w:val="single" w:color="202020"/>
              </w:rPr>
              <w:t>25</w:t>
            </w:r>
            <w:r>
              <w:rPr>
                <w:rFonts w:ascii="Arial"/>
                <w:b/>
                <w:color w:val="020202"/>
                <w:spacing w:val="15"/>
                <w:w w:val="90"/>
                <w:sz w:val="22"/>
                <w:u w:val="single" w:color="202020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  <w:u w:val="single" w:color="202020"/>
              </w:rPr>
              <w:t>%</w:t>
            </w:r>
            <w:r>
              <w:rPr>
                <w:rFonts w:ascii="Arial"/>
                <w:b/>
                <w:color w:val="020202"/>
                <w:sz w:val="22"/>
                <w:u w:val="single" w:color="202020"/>
              </w:rPr>
              <w:tab/>
            </w:r>
          </w:p>
          <w:p>
            <w:pPr>
              <w:pStyle w:val="TableParagraph"/>
              <w:tabs>
                <w:tab w:pos="3062" w:val="left" w:leader="none"/>
              </w:tabs>
              <w:spacing w:line="249" w:lineRule="exact" w:before="161"/>
              <w:ind w:left="6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position w:val="1"/>
                <w:sz w:val="20"/>
              </w:rPr>
              <w:t>1801</w:t>
              <w:tab/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lmported</w:t>
            </w:r>
            <w:r>
              <w:rPr>
                <w:rFonts w:ascii="Arial"/>
                <w:b/>
                <w:color w:val="020202"/>
                <w:spacing w:val="-9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cocoa</w:t>
            </w:r>
            <w:r>
              <w:rPr>
                <w:rFonts w:ascii="Arial"/>
                <w:b/>
                <w:color w:val="020202"/>
                <w:spacing w:val="-7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beans,</w:t>
            </w:r>
            <w:r>
              <w:rPr>
                <w:rFonts w:ascii="Arial"/>
                <w:b/>
                <w:color w:val="020202"/>
                <w:spacing w:val="3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including</w:t>
            </w:r>
            <w:r>
              <w:rPr>
                <w:rFonts w:ascii="Arial"/>
                <w:b/>
                <w:color w:val="020202"/>
                <w:spacing w:val="1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those</w:t>
            </w:r>
            <w:r>
              <w:rPr>
                <w:rFonts w:ascii="Arial"/>
                <w:b/>
                <w:color w:val="020202"/>
                <w:spacing w:val="2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intended</w:t>
            </w:r>
            <w:r>
              <w:rPr>
                <w:rFonts w:ascii="Arial"/>
                <w:b/>
                <w:color w:val="020202"/>
                <w:spacing w:val="-7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for</w:t>
            </w:r>
            <w:r>
              <w:rPr>
                <w:rFonts w:ascii="Arial"/>
                <w:b/>
                <w:color w:val="020202"/>
                <w:spacing w:val="-1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use</w:t>
            </w:r>
            <w:r>
              <w:rPr>
                <w:rFonts w:ascii="Arial"/>
                <w:b/>
                <w:color w:val="020202"/>
                <w:spacing w:val="-4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as</w:t>
            </w:r>
            <w:r>
              <w:rPr>
                <w:rFonts w:ascii="Arial"/>
                <w:b/>
                <w:color w:val="020202"/>
                <w:spacing w:val="3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raw</w:t>
            </w:r>
          </w:p>
          <w:p>
            <w:pPr>
              <w:pStyle w:val="TableParagraph"/>
              <w:spacing w:line="226" w:lineRule="exact"/>
              <w:ind w:left="3031" w:right="5121"/>
              <w:jc w:val="center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20202"/>
                <w:sz w:val="19"/>
              </w:rPr>
              <w:t>materials</w:t>
            </w:r>
          </w:p>
        </w:tc>
      </w:tr>
      <w:tr>
        <w:trPr>
          <w:trHeight w:val="817" w:hRule="atLeast"/>
        </w:trPr>
        <w:tc>
          <w:tcPr>
            <w:tcW w:w="8218" w:type="dxa"/>
            <w:gridSpan w:val="2"/>
            <w:tcBorders>
              <w:top w:val="single" w:sz="8" w:space="0" w:color="282828"/>
              <w:bottom w:val="single" w:sz="6" w:space="0" w:color="232323"/>
            </w:tcBorders>
          </w:tcPr>
          <w:p>
            <w:pPr>
              <w:pStyle w:val="TableParagraph"/>
              <w:tabs>
                <w:tab w:pos="3070" w:val="left" w:leader="none"/>
              </w:tabs>
              <w:spacing w:before="98"/>
              <w:ind w:left="71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sz w:val="20"/>
              </w:rPr>
              <w:t>2309.10.00.000</w:t>
              <w:tab/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lmported feed for</w:t>
            </w:r>
            <w:r>
              <w:rPr>
                <w:rFonts w:ascii="Arial"/>
                <w:b/>
                <w:color w:val="010101"/>
                <w:spacing w:val="2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dogs</w:t>
            </w:r>
            <w:r>
              <w:rPr>
                <w:rFonts w:ascii="Arial"/>
                <w:b/>
                <w:color w:val="010101"/>
                <w:spacing w:val="2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and</w:t>
            </w:r>
            <w:r>
              <w:rPr>
                <w:rFonts w:ascii="Arial"/>
                <w:b/>
                <w:color w:val="010101"/>
                <w:spacing w:val="-5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cats</w:t>
            </w:r>
          </w:p>
          <w:p>
            <w:pPr>
              <w:pStyle w:val="TableParagraph"/>
              <w:tabs>
                <w:tab w:pos="3065" w:val="left" w:leader="none"/>
              </w:tabs>
              <w:spacing w:before="159"/>
              <w:ind w:left="67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10101"/>
                <w:sz w:val="20"/>
              </w:rPr>
              <w:t>4402</w:t>
              <w:tab/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lmported</w:t>
            </w:r>
            <w:r>
              <w:rPr>
                <w:rFonts w:ascii="Arial"/>
                <w:b/>
                <w:color w:val="010101"/>
                <w:spacing w:val="-4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charcoal</w:t>
            </w:r>
          </w:p>
        </w:tc>
        <w:tc>
          <w:tcPr>
            <w:tcW w:w="878" w:type="dxa"/>
            <w:vMerge w:val="restart"/>
            <w:tcBorders>
              <w:bottom w:val="single" w:sz="6" w:space="0" w:color="202020"/>
              <w:right w:val="single" w:sz="6" w:space="0" w:color="1C1C1C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540" w:hRule="atLeast"/>
        </w:trPr>
        <w:tc>
          <w:tcPr>
            <w:tcW w:w="5530" w:type="dxa"/>
            <w:tcBorders>
              <w:top w:val="single" w:sz="6" w:space="0" w:color="232323"/>
            </w:tcBorders>
          </w:tcPr>
          <w:p>
            <w:pPr>
              <w:pStyle w:val="TableParagraph"/>
              <w:spacing w:line="250" w:lineRule="exact" w:before="93"/>
              <w:ind w:left="62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10101"/>
                <w:w w:val="90"/>
                <w:sz w:val="22"/>
              </w:rPr>
              <w:t>0901.11.12.000</w:t>
            </w:r>
            <w:r>
              <w:rPr>
                <w:rFonts w:ascii="Arial"/>
                <w:b/>
                <w:color w:val="010101"/>
                <w:spacing w:val="22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to</w:t>
            </w:r>
            <w:r>
              <w:rPr>
                <w:rFonts w:ascii="Arial"/>
                <w:b/>
                <w:color w:val="010101"/>
                <w:spacing w:val="21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22"/>
              </w:rPr>
              <w:t>0901.11.19;</w:t>
            </w:r>
            <w:r>
              <w:rPr>
                <w:rFonts w:ascii="Arial"/>
                <w:b/>
                <w:color w:val="010101"/>
                <w:spacing w:val="79"/>
                <w:sz w:val="22"/>
              </w:rPr>
              <w:t> </w:t>
            </w:r>
            <w:r>
              <w:rPr>
                <w:rFonts w:ascii="Arial"/>
                <w:b/>
                <w:w w:val="90"/>
                <w:position w:val="1"/>
                <w:sz w:val="22"/>
              </w:rPr>
              <w:t>lmported</w:t>
            </w:r>
            <w:r>
              <w:rPr>
                <w:rFonts w:ascii="Arial"/>
                <w:b/>
                <w:spacing w:val="-2"/>
                <w:w w:val="90"/>
                <w:position w:val="1"/>
                <w:sz w:val="22"/>
              </w:rPr>
              <w:t> </w:t>
            </w:r>
            <w:r>
              <w:rPr>
                <w:rFonts w:ascii="Arial"/>
                <w:b/>
                <w:w w:val="90"/>
                <w:position w:val="1"/>
                <w:sz w:val="22"/>
              </w:rPr>
              <w:t>coffee</w:t>
            </w:r>
          </w:p>
          <w:p>
            <w:pPr>
              <w:pStyle w:val="TableParagraph"/>
              <w:spacing w:line="230" w:lineRule="exact"/>
              <w:ind w:left="63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20202"/>
                <w:w w:val="90"/>
                <w:sz w:val="22"/>
              </w:rPr>
              <w:t>090111</w:t>
            </w:r>
            <w:r>
              <w:rPr>
                <w:rFonts w:ascii="Arial"/>
                <w:b/>
                <w:color w:val="020202"/>
                <w:spacing w:val="24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22</w:t>
            </w:r>
            <w:r>
              <w:rPr>
                <w:rFonts w:ascii="Arial"/>
                <w:b/>
                <w:color w:val="020202"/>
                <w:spacing w:val="32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to</w:t>
            </w:r>
            <w:r>
              <w:rPr>
                <w:rFonts w:ascii="Arial"/>
                <w:b/>
                <w:color w:val="020202"/>
                <w:spacing w:val="19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0901.11.49.000</w:t>
            </w:r>
            <w:r>
              <w:rPr>
                <w:rFonts w:ascii="Arial"/>
                <w:b/>
                <w:color w:val="020202"/>
                <w:spacing w:val="14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2"/>
              </w:rPr>
              <w:t>;</w:t>
            </w:r>
          </w:p>
          <w:p>
            <w:pPr>
              <w:pStyle w:val="TableParagraph"/>
              <w:tabs>
                <w:tab w:pos="2720" w:val="left" w:leader="none"/>
              </w:tabs>
              <w:spacing w:line="234" w:lineRule="exact"/>
              <w:ind w:left="57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sz w:val="20"/>
              </w:rPr>
              <w:t>09011.11.52.000</w:t>
              <w:tab/>
            </w:r>
            <w:r>
              <w:rPr>
                <w:rFonts w:ascii="Arial"/>
                <w:b/>
                <w:color w:val="020202"/>
                <w:sz w:val="22"/>
              </w:rPr>
              <w:t>to</w:t>
            </w:r>
          </w:p>
          <w:p>
            <w:pPr>
              <w:pStyle w:val="TableParagraph"/>
              <w:spacing w:line="206" w:lineRule="exact"/>
              <w:ind w:left="5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w w:val="105"/>
                <w:sz w:val="20"/>
              </w:rPr>
              <w:t>090112.00.000;</w:t>
            </w:r>
          </w:p>
          <w:p>
            <w:pPr>
              <w:pStyle w:val="TableParagraph"/>
              <w:tabs>
                <w:tab w:pos="2546" w:val="left" w:leader="none"/>
              </w:tabs>
              <w:spacing w:line="267" w:lineRule="exact"/>
              <w:ind w:left="52"/>
              <w:rPr>
                <w:rFonts w:ascii="Calibri"/>
                <w:b/>
                <w:sz w:val="24"/>
              </w:rPr>
            </w:pPr>
            <w:r>
              <w:rPr>
                <w:rFonts w:ascii="Arial"/>
                <w:b/>
                <w:color w:val="030303"/>
                <w:sz w:val="20"/>
              </w:rPr>
              <w:t>0901.21.00.000</w:t>
              <w:tab/>
            </w:r>
            <w:r>
              <w:rPr>
                <w:rFonts w:ascii="Calibri"/>
                <w:b/>
                <w:color w:val="020202"/>
                <w:sz w:val="24"/>
              </w:rPr>
              <w:t>and</w:t>
            </w:r>
          </w:p>
          <w:p>
            <w:pPr>
              <w:pStyle w:val="TableParagraph"/>
              <w:spacing w:line="220" w:lineRule="exact"/>
              <w:ind w:left="5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0901.22.00.000;</w:t>
            </w:r>
            <w:r>
              <w:rPr>
                <w:rFonts w:ascii="Arial"/>
                <w:b/>
                <w:color w:val="020202"/>
                <w:spacing w:val="45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2101</w:t>
            </w:r>
          </w:p>
        </w:tc>
        <w:tc>
          <w:tcPr>
            <w:tcW w:w="2688" w:type="dxa"/>
            <w:tcBorders>
              <w:top w:val="single" w:sz="6" w:space="0" w:color="232323"/>
              <w:bottom w:val="single" w:sz="6" w:space="0" w:color="20202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878" w:type="dxa"/>
            <w:vMerge/>
            <w:tcBorders>
              <w:top w:val="nil"/>
              <w:bottom w:val="single" w:sz="6" w:space="0" w:color="202020"/>
              <w:right w:val="single" w:sz="6" w:space="0" w:color="1C1C1C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"/>
      </w:pPr>
    </w:p>
    <w:p>
      <w:pPr>
        <w:spacing w:line="285" w:lineRule="exact" w:before="0"/>
        <w:ind w:left="2160" w:right="2159" w:firstLine="0"/>
        <w:jc w:val="center"/>
        <w:rPr>
          <w:sz w:val="25"/>
        </w:rPr>
      </w:pPr>
      <w:r>
        <w:rPr>
          <w:w w:val="95"/>
          <w:sz w:val="25"/>
          <w:u w:val="thick" w:color="131313"/>
        </w:rPr>
        <w:t>PART</w:t>
      </w:r>
      <w:r>
        <w:rPr>
          <w:spacing w:val="5"/>
          <w:w w:val="95"/>
          <w:sz w:val="25"/>
          <w:u w:val="thick" w:color="131313"/>
        </w:rPr>
        <w:t> </w:t>
      </w:r>
      <w:r>
        <w:rPr>
          <w:w w:val="95"/>
          <w:sz w:val="25"/>
          <w:u w:val="thick" w:color="131313"/>
        </w:rPr>
        <w:t>IV</w:t>
      </w:r>
    </w:p>
    <w:p>
      <w:pPr>
        <w:spacing w:line="265" w:lineRule="exact" w:before="0"/>
        <w:ind w:left="2160" w:right="2172" w:firstLine="0"/>
        <w:jc w:val="center"/>
        <w:rPr>
          <w:rFonts w:ascii="Verdana"/>
          <w:b/>
          <w:sz w:val="22"/>
        </w:rPr>
      </w:pPr>
      <w:r>
        <w:rPr>
          <w:rFonts w:ascii="Verdana"/>
          <w:b/>
          <w:w w:val="95"/>
          <w:sz w:val="22"/>
        </w:rPr>
        <w:t>SUNDRY</w:t>
      </w:r>
      <w:r>
        <w:rPr>
          <w:rFonts w:ascii="Verdana"/>
          <w:b/>
          <w:spacing w:val="-1"/>
          <w:w w:val="95"/>
          <w:sz w:val="22"/>
        </w:rPr>
        <w:t> </w:t>
      </w:r>
      <w:r>
        <w:rPr>
          <w:rFonts w:ascii="Verdana"/>
          <w:b/>
          <w:w w:val="95"/>
          <w:sz w:val="22"/>
        </w:rPr>
        <w:t>TAXES</w:t>
      </w:r>
      <w:r>
        <w:rPr>
          <w:rFonts w:ascii="Verdana"/>
          <w:b/>
          <w:spacing w:val="2"/>
          <w:w w:val="95"/>
          <w:sz w:val="22"/>
        </w:rPr>
        <w:t> </w:t>
      </w:r>
      <w:r>
        <w:rPr>
          <w:rFonts w:ascii="Verdana"/>
          <w:b/>
          <w:w w:val="95"/>
          <w:sz w:val="22"/>
        </w:rPr>
        <w:t>AND</w:t>
      </w:r>
      <w:r>
        <w:rPr>
          <w:rFonts w:ascii="Verdana"/>
          <w:b/>
          <w:spacing w:val="3"/>
          <w:w w:val="95"/>
          <w:sz w:val="22"/>
        </w:rPr>
        <w:t> </w:t>
      </w:r>
      <w:r>
        <w:rPr>
          <w:rFonts w:ascii="Verdana"/>
          <w:b/>
          <w:w w:val="95"/>
          <w:sz w:val="22"/>
        </w:rPr>
        <w:t>DUTIES</w:t>
      </w:r>
    </w:p>
    <w:p>
      <w:pPr>
        <w:pStyle w:val="Heading3"/>
        <w:spacing w:line="192" w:lineRule="auto"/>
        <w:ind w:left="3408" w:right="3414"/>
        <w:jc w:val="center"/>
        <w:rPr>
          <w:u w:val="none"/>
        </w:rPr>
      </w:pPr>
      <w:r>
        <w:rPr>
          <w:color w:val="010101"/>
          <w:u w:val="single" w:color="171717"/>
        </w:rPr>
        <w:t>CHAPTER</w:t>
      </w:r>
      <w:r>
        <w:rPr>
          <w:color w:val="010101"/>
          <w:u w:val="none"/>
        </w:rPr>
        <w:t>     </w:t>
      </w:r>
      <w:r>
        <w:rPr>
          <w:color w:val="010101"/>
          <w:u w:val="single" w:color="171717"/>
        </w:rPr>
        <w:t>Ill</w:t>
      </w:r>
      <w:r>
        <w:rPr>
          <w:color w:val="010101"/>
          <w:spacing w:val="1"/>
          <w:u w:val="none"/>
        </w:rPr>
        <w:t> </w:t>
      </w:r>
      <w:r>
        <w:rPr>
          <w:color w:val="010101"/>
          <w:w w:val="95"/>
          <w:u w:val="none"/>
        </w:rPr>
        <w:t>SPECIAL</w:t>
      </w:r>
      <w:r>
        <w:rPr>
          <w:color w:val="010101"/>
          <w:spacing w:val="25"/>
          <w:w w:val="95"/>
          <w:u w:val="none"/>
        </w:rPr>
        <w:t> </w:t>
      </w:r>
      <w:r>
        <w:rPr>
          <w:color w:val="010101"/>
          <w:w w:val="95"/>
          <w:u w:val="none"/>
        </w:rPr>
        <w:t>INCOME</w:t>
      </w:r>
      <w:r>
        <w:rPr>
          <w:color w:val="010101"/>
          <w:spacing w:val="21"/>
          <w:w w:val="95"/>
          <w:u w:val="none"/>
        </w:rPr>
        <w:t> </w:t>
      </w:r>
      <w:r>
        <w:rPr>
          <w:color w:val="010101"/>
          <w:w w:val="95"/>
          <w:u w:val="none"/>
        </w:rPr>
        <w:t>TAX</w:t>
      </w:r>
    </w:p>
    <w:p>
      <w:pPr>
        <w:spacing w:line="230" w:lineRule="auto" w:before="147"/>
        <w:ind w:left="118" w:right="131" w:firstLine="1"/>
        <w:jc w:val="both"/>
        <w:rPr>
          <w:sz w:val="25"/>
        </w:rPr>
      </w:pPr>
      <w:r>
        <w:rPr>
          <w:rFonts w:ascii="Calibri"/>
          <w:b/>
          <w:color w:val="010101"/>
          <w:w w:val="95"/>
          <w:position w:val="1"/>
          <w:sz w:val="28"/>
          <w:u w:val="single" w:color="101010"/>
        </w:rPr>
        <w:t>Section 225:</w:t>
      </w:r>
      <w:r>
        <w:rPr>
          <w:rFonts w:ascii="Calibri"/>
          <w:b/>
          <w:color w:val="010101"/>
          <w:w w:val="95"/>
          <w:position w:val="1"/>
          <w:sz w:val="28"/>
        </w:rPr>
        <w:t> </w:t>
      </w:r>
      <w:r>
        <w:rPr>
          <w:rFonts w:ascii="Calibri"/>
          <w:b/>
          <w:color w:val="010101"/>
          <w:w w:val="95"/>
          <w:sz w:val="28"/>
        </w:rPr>
        <w:t>(1) </w:t>
      </w:r>
      <w:r>
        <w:rPr>
          <w:color w:val="010101"/>
          <w:w w:val="95"/>
          <w:sz w:val="25"/>
        </w:rPr>
        <w:t>Subject to international tax treaties, a special tax is hereby instituted</w:t>
      </w:r>
      <w:r>
        <w:rPr>
          <w:color w:val="010101"/>
          <w:spacing w:val="1"/>
          <w:w w:val="95"/>
          <w:sz w:val="25"/>
        </w:rPr>
        <w:t> </w:t>
      </w:r>
      <w:r>
        <w:rPr>
          <w:rFonts w:ascii="Verdana"/>
          <w:b/>
          <w:color w:val="010101"/>
          <w:w w:val="85"/>
          <w:sz w:val="22"/>
        </w:rPr>
        <w:t>on income paid to natural persons or corporate bodies domiciled out of Cameroon, by</w:t>
      </w:r>
      <w:r>
        <w:rPr>
          <w:rFonts w:ascii="Verdana"/>
          <w:b/>
          <w:color w:val="010101"/>
          <w:spacing w:val="1"/>
          <w:w w:val="85"/>
          <w:sz w:val="22"/>
        </w:rPr>
        <w:t> </w:t>
      </w:r>
      <w:r>
        <w:rPr>
          <w:color w:val="010101"/>
          <w:w w:val="95"/>
          <w:sz w:val="25"/>
        </w:rPr>
        <w:t>natural persans or corporate bodies located in Cameroon, the State or regional or local</w:t>
      </w:r>
      <w:r>
        <w:rPr>
          <w:color w:val="010101"/>
          <w:spacing w:val="-63"/>
          <w:w w:val="95"/>
          <w:sz w:val="25"/>
        </w:rPr>
        <w:t> </w:t>
      </w:r>
      <w:r>
        <w:rPr>
          <w:color w:val="010101"/>
          <w:sz w:val="25"/>
        </w:rPr>
        <w:t>authorities</w:t>
      </w:r>
      <w:r>
        <w:rPr>
          <w:color w:val="010101"/>
          <w:spacing w:val="-9"/>
          <w:sz w:val="25"/>
        </w:rPr>
        <w:t> </w:t>
      </w:r>
      <w:r>
        <w:rPr>
          <w:color w:val="010101"/>
          <w:sz w:val="25"/>
        </w:rPr>
        <w:t>in</w:t>
      </w:r>
      <w:r>
        <w:rPr>
          <w:color w:val="010101"/>
          <w:spacing w:val="-13"/>
          <w:sz w:val="25"/>
        </w:rPr>
        <w:t> </w:t>
      </w:r>
      <w:r>
        <w:rPr>
          <w:color w:val="010101"/>
          <w:sz w:val="25"/>
        </w:rPr>
        <w:t>respect</w:t>
      </w:r>
      <w:r>
        <w:rPr>
          <w:color w:val="010101"/>
          <w:spacing w:val="-12"/>
          <w:sz w:val="25"/>
        </w:rPr>
        <w:t> </w:t>
      </w:r>
      <w:r>
        <w:rPr>
          <w:color w:val="010101"/>
          <w:sz w:val="25"/>
        </w:rPr>
        <w:t>of:</w:t>
      </w:r>
    </w:p>
    <w:p>
      <w:pPr>
        <w:spacing w:before="193"/>
        <w:ind w:left="119" w:right="0" w:firstLine="0"/>
        <w:jc w:val="both"/>
        <w:rPr>
          <w:sz w:val="25"/>
        </w:rPr>
      </w:pPr>
      <w:r>
        <w:rPr>
          <w:w w:val="95"/>
          <w:sz w:val="25"/>
        </w:rPr>
        <w:t>The</w:t>
      </w:r>
      <w:r>
        <w:rPr>
          <w:spacing w:val="4"/>
          <w:w w:val="95"/>
          <w:sz w:val="25"/>
        </w:rPr>
        <w:t> </w:t>
      </w:r>
      <w:r>
        <w:rPr>
          <w:w w:val="95"/>
          <w:sz w:val="25"/>
        </w:rPr>
        <w:t>rest</w:t>
      </w:r>
      <w:r>
        <w:rPr>
          <w:spacing w:val="3"/>
          <w:w w:val="95"/>
          <w:sz w:val="25"/>
        </w:rPr>
        <w:t> </w:t>
      </w:r>
      <w:r>
        <w:rPr>
          <w:w w:val="95"/>
          <w:sz w:val="25"/>
        </w:rPr>
        <w:t>shall</w:t>
      </w:r>
      <w:r>
        <w:rPr>
          <w:spacing w:val="-3"/>
          <w:w w:val="95"/>
          <w:sz w:val="25"/>
        </w:rPr>
        <w:t> </w:t>
      </w:r>
      <w:r>
        <w:rPr>
          <w:w w:val="95"/>
          <w:sz w:val="25"/>
        </w:rPr>
        <w:t>remain</w:t>
      </w:r>
      <w:r>
        <w:rPr>
          <w:spacing w:val="14"/>
          <w:w w:val="95"/>
          <w:sz w:val="25"/>
        </w:rPr>
        <w:t> </w:t>
      </w:r>
      <w:r>
        <w:rPr>
          <w:w w:val="95"/>
          <w:sz w:val="25"/>
        </w:rPr>
        <w:t>unchanged.</w:t>
      </w:r>
    </w:p>
    <w:p>
      <w:pPr>
        <w:spacing w:line="237" w:lineRule="auto" w:before="190"/>
        <w:ind w:left="106" w:right="133" w:firstLine="9"/>
        <w:jc w:val="both"/>
        <w:rPr>
          <w:sz w:val="25"/>
        </w:rPr>
      </w:pPr>
      <w:r>
        <w:rPr>
          <w:b/>
          <w:color w:val="010101"/>
          <w:w w:val="95"/>
          <w:position w:val="1"/>
          <w:sz w:val="24"/>
          <w:u w:val="thick" w:color="101010"/>
        </w:rPr>
        <w:t>Section 226:</w:t>
      </w:r>
      <w:r>
        <w:rPr>
          <w:b/>
          <w:color w:val="010101"/>
          <w:w w:val="95"/>
          <w:position w:val="1"/>
          <w:sz w:val="24"/>
        </w:rPr>
        <w:t> </w:t>
      </w:r>
      <w:r>
        <w:rPr>
          <w:color w:val="010101"/>
          <w:w w:val="95"/>
          <w:sz w:val="25"/>
        </w:rPr>
        <w:t>ln order to be taxable, the above proceeds shall be taxable where they</w:t>
      </w:r>
      <w:r>
        <w:rPr>
          <w:color w:val="010101"/>
          <w:spacing w:val="1"/>
          <w:w w:val="95"/>
          <w:sz w:val="25"/>
        </w:rPr>
        <w:t> </w:t>
      </w:r>
      <w:r>
        <w:rPr>
          <w:color w:val="010101"/>
          <w:w w:val="95"/>
          <w:sz w:val="25"/>
        </w:rPr>
        <w:t>are paid by natural persons or corporate bodies located in Cameroon, by the Sta.te or</w:t>
      </w:r>
      <w:r>
        <w:rPr>
          <w:color w:val="010101"/>
          <w:spacing w:val="1"/>
          <w:w w:val="95"/>
          <w:sz w:val="25"/>
        </w:rPr>
        <w:t> </w:t>
      </w:r>
      <w:r>
        <w:rPr>
          <w:color w:val="010101"/>
          <w:w w:val="95"/>
          <w:sz w:val="25"/>
        </w:rPr>
        <w:t>regional or local authorities</w:t>
      </w:r>
      <w:r>
        <w:rPr>
          <w:color w:val="010101"/>
          <w:spacing w:val="62"/>
          <w:sz w:val="25"/>
        </w:rPr>
        <w:t> </w:t>
      </w:r>
      <w:r>
        <w:rPr>
          <w:color w:val="010101"/>
          <w:w w:val="95"/>
          <w:sz w:val="25"/>
        </w:rPr>
        <w:t>to</w:t>
      </w:r>
      <w:r>
        <w:rPr>
          <w:color w:val="010101"/>
          <w:spacing w:val="63"/>
          <w:sz w:val="25"/>
        </w:rPr>
        <w:t> </w:t>
      </w:r>
      <w:r>
        <w:rPr>
          <w:color w:val="010101"/>
          <w:w w:val="95"/>
          <w:sz w:val="25"/>
        </w:rPr>
        <w:t>persons having no permanent nor fixed</w:t>
      </w:r>
      <w:r>
        <w:rPr>
          <w:color w:val="010101"/>
          <w:spacing w:val="62"/>
          <w:sz w:val="25"/>
        </w:rPr>
        <w:t> </w:t>
      </w:r>
      <w:r>
        <w:rPr>
          <w:color w:val="010101"/>
          <w:w w:val="95"/>
          <w:sz w:val="25"/>
        </w:rPr>
        <w:t>establishment</w:t>
      </w:r>
      <w:r>
        <w:rPr>
          <w:color w:val="010101"/>
          <w:spacing w:val="1"/>
          <w:w w:val="95"/>
          <w:sz w:val="25"/>
        </w:rPr>
        <w:t> </w:t>
      </w:r>
      <w:r>
        <w:rPr>
          <w:color w:val="010101"/>
          <w:w w:val="95"/>
          <w:sz w:val="25"/>
        </w:rPr>
        <w:t>in</w:t>
      </w:r>
      <w:r>
        <w:rPr>
          <w:color w:val="010101"/>
          <w:spacing w:val="26"/>
          <w:w w:val="95"/>
          <w:sz w:val="25"/>
        </w:rPr>
        <w:t> </w:t>
      </w:r>
      <w:r>
        <w:rPr>
          <w:color w:val="010101"/>
          <w:w w:val="95"/>
          <w:sz w:val="25"/>
        </w:rPr>
        <w:t>Cameroon,</w:t>
      </w:r>
      <w:r>
        <w:rPr>
          <w:color w:val="010101"/>
          <w:spacing w:val="43"/>
          <w:w w:val="95"/>
          <w:sz w:val="25"/>
        </w:rPr>
        <w:t> </w:t>
      </w:r>
      <w:r>
        <w:rPr>
          <w:color w:val="010101"/>
          <w:w w:val="95"/>
          <w:sz w:val="25"/>
        </w:rPr>
        <w:t>or</w:t>
      </w:r>
      <w:r>
        <w:rPr>
          <w:color w:val="010101"/>
          <w:spacing w:val="8"/>
          <w:w w:val="95"/>
          <w:sz w:val="25"/>
        </w:rPr>
        <w:t> </w:t>
      </w:r>
      <w:r>
        <w:rPr>
          <w:color w:val="010101"/>
          <w:w w:val="95"/>
          <w:sz w:val="25"/>
        </w:rPr>
        <w:t>where</w:t>
      </w:r>
      <w:r>
        <w:rPr>
          <w:color w:val="010101"/>
          <w:spacing w:val="22"/>
          <w:w w:val="95"/>
          <w:sz w:val="25"/>
        </w:rPr>
        <w:t> </w:t>
      </w:r>
      <w:r>
        <w:rPr>
          <w:color w:val="010101"/>
          <w:w w:val="95"/>
          <w:sz w:val="25"/>
        </w:rPr>
        <w:t>thèy</w:t>
      </w:r>
      <w:r>
        <w:rPr>
          <w:color w:val="010101"/>
          <w:spacing w:val="19"/>
          <w:w w:val="95"/>
          <w:sz w:val="25"/>
        </w:rPr>
        <w:t> </w:t>
      </w:r>
      <w:r>
        <w:rPr>
          <w:color w:val="010101"/>
          <w:w w:val="95"/>
          <w:sz w:val="25"/>
        </w:rPr>
        <w:t>are</w:t>
      </w:r>
      <w:r>
        <w:rPr>
          <w:color w:val="010101"/>
          <w:spacing w:val="9"/>
          <w:w w:val="95"/>
          <w:sz w:val="25"/>
        </w:rPr>
        <w:t> </w:t>
      </w:r>
      <w:r>
        <w:rPr>
          <w:color w:val="010101"/>
          <w:w w:val="95"/>
          <w:sz w:val="25"/>
        </w:rPr>
        <w:t>factored</w:t>
      </w:r>
      <w:r>
        <w:rPr>
          <w:color w:val="010101"/>
          <w:spacing w:val="17"/>
          <w:w w:val="95"/>
          <w:sz w:val="25"/>
        </w:rPr>
        <w:t> </w:t>
      </w:r>
      <w:r>
        <w:rPr>
          <w:color w:val="010101"/>
          <w:w w:val="95"/>
          <w:sz w:val="25"/>
        </w:rPr>
        <w:t>as</w:t>
      </w:r>
      <w:r>
        <w:rPr>
          <w:color w:val="010101"/>
          <w:spacing w:val="17"/>
          <w:w w:val="95"/>
          <w:sz w:val="25"/>
        </w:rPr>
        <w:t> </w:t>
      </w:r>
      <w:r>
        <w:rPr>
          <w:color w:val="010101"/>
          <w:w w:val="95"/>
          <w:sz w:val="25"/>
        </w:rPr>
        <w:t>deductible</w:t>
      </w:r>
      <w:r>
        <w:rPr>
          <w:color w:val="010101"/>
          <w:spacing w:val="14"/>
          <w:w w:val="95"/>
          <w:sz w:val="25"/>
        </w:rPr>
        <w:t> </w:t>
      </w:r>
      <w:r>
        <w:rPr>
          <w:color w:val="010101"/>
          <w:w w:val="95"/>
          <w:sz w:val="25"/>
        </w:rPr>
        <w:t>charges</w:t>
      </w:r>
      <w:r>
        <w:rPr>
          <w:color w:val="010101"/>
          <w:spacing w:val="14"/>
          <w:w w:val="95"/>
          <w:sz w:val="25"/>
        </w:rPr>
        <w:t> </w:t>
      </w:r>
      <w:r>
        <w:rPr>
          <w:color w:val="010101"/>
          <w:w w:val="95"/>
          <w:sz w:val="25"/>
        </w:rPr>
        <w:t>for</w:t>
      </w:r>
      <w:r>
        <w:rPr>
          <w:color w:val="010101"/>
          <w:spacing w:val="14"/>
          <w:w w:val="95"/>
          <w:sz w:val="25"/>
        </w:rPr>
        <w:t> </w:t>
      </w:r>
      <w:r>
        <w:rPr>
          <w:color w:val="010101"/>
          <w:w w:val="95"/>
          <w:sz w:val="25"/>
        </w:rPr>
        <w:t>the</w:t>
      </w:r>
      <w:r>
        <w:rPr>
          <w:color w:val="010101"/>
          <w:spacing w:val="25"/>
          <w:w w:val="95"/>
          <w:sz w:val="25"/>
        </w:rPr>
        <w:t> </w:t>
      </w:r>
      <w:r>
        <w:rPr>
          <w:color w:val="010101"/>
          <w:w w:val="95"/>
          <w:sz w:val="25"/>
        </w:rPr>
        <w:t>calculation</w:t>
      </w:r>
      <w:r>
        <w:rPr>
          <w:color w:val="010101"/>
          <w:spacing w:val="28"/>
          <w:w w:val="95"/>
          <w:sz w:val="25"/>
        </w:rPr>
        <w:t> </w:t>
      </w:r>
      <w:r>
        <w:rPr>
          <w:color w:val="010101"/>
          <w:w w:val="95"/>
          <w:sz w:val="25"/>
        </w:rPr>
        <w:t>of</w:t>
      </w:r>
    </w:p>
    <w:p>
      <w:pPr>
        <w:pStyle w:val="Heading9"/>
        <w:tabs>
          <w:tab w:pos="7247" w:val="left" w:leader="none"/>
          <w:tab w:pos="8270" w:val="left" w:leader="none"/>
          <w:tab w:pos="9225" w:val="right" w:leader="none"/>
        </w:tabs>
        <w:spacing w:before="104"/>
        <w:ind w:left="5175"/>
        <w:rPr>
          <w:rFonts w:ascii="Calibri"/>
        </w:rPr>
      </w:pPr>
      <w:r>
        <w:rPr/>
        <w:pict>
          <v:shape style="position:absolute;margin-left:315.654907pt;margin-top:18.523384pt;width:27.4pt;height:9.5pt;mso-position-horizontal-relative:page;mso-position-vertical-relative:paragraph;z-index:-25883648;rotation:1" type="#_x0000_t136" fillcolor="#3e3e3e" stroked="f">
            <o:extrusion v:ext="view" autorotationcenter="t"/>
            <v:textpath style="font-family:&quot;Tahoma&quot;;font-size:9pt;v-text-kern:t;mso-text-shadow:auto;font-weight:bold" string="PRES"/>
            <w10:wrap type="none"/>
          </v:shape>
        </w:pict>
      </w:r>
      <w:r>
        <w:rPr/>
        <w:pict>
          <v:shape style="position:absolute;margin-left:373.230133pt;margin-top:20.952436pt;width:66.45pt;height:9.5pt;mso-position-horizontal-relative:page;mso-position-vertical-relative:paragraph;z-index:-25883136;rotation:1" type="#_x0000_t136" fillcolor="#3e3e3e" stroked="f">
            <o:extrusion v:ext="view" autorotationcenter="t"/>
            <v:textpath style="font-family:&quot;Tahoma&quot;;font-size:9pt;v-text-kern:t;mso-text-shadow:auto;font-weight:bold" string="y OF THE REP"/>
            <w10:wrap type="none"/>
          </v:shape>
        </w:pict>
      </w:r>
      <w:r>
        <w:rPr/>
        <w:pict>
          <v:shape style="position:absolute;margin-left:454.37149pt;margin-top:22.399086pt;width:15.3pt;height:9.5pt;mso-position-horizontal-relative:page;mso-position-vertical-relative:paragraph;z-index:-25882624;rotation:1" type="#_x0000_t136" fillcolor="#3e3e3e" stroked="f">
            <o:extrusion v:ext="view" autorotationcenter="t"/>
            <v:textpath style="font-family:&quot;Tahoma&quot;;font-size:9pt;v-text-kern:t;mso-text-shadow:auto;font-weight:bold" string="LIC"/>
            <w10:wrap type="none"/>
          </v:shape>
        </w:pict>
      </w:r>
      <w:r>
        <w:rPr>
          <w:rFonts w:ascii="Calibri"/>
          <w:color w:val="363636"/>
        </w:rPr>
        <w:t>PRESIOENC</w:t>
        <w:tab/>
      </w:r>
      <w:r>
        <w:rPr>
          <w:rFonts w:ascii="Calibri"/>
          <w:color w:val="363636"/>
          <w:position w:val="-5"/>
        </w:rPr>
        <w:t>EPU</w:t>
      </w:r>
      <w:r>
        <w:rPr>
          <w:rFonts w:ascii="Calibri"/>
          <w:color w:val="363636"/>
          <w:position w:val="-6"/>
        </w:rPr>
        <w:t>BLI</w:t>
        <w:tab/>
        <w:t>e</w:t>
        <w:tab/>
      </w:r>
      <w:r>
        <w:rPr>
          <w:rFonts w:ascii="Calibri"/>
          <w:color w:val="363636"/>
          <w:position w:val="-3"/>
        </w:rPr>
        <w:t>25</w:t>
      </w:r>
    </w:p>
    <w:p>
      <w:pPr>
        <w:tabs>
          <w:tab w:pos="7281" w:val="left" w:leader="none"/>
        </w:tabs>
        <w:spacing w:before="98"/>
        <w:ind w:left="5707" w:right="0" w:firstLine="0"/>
        <w:jc w:val="left"/>
        <w:rPr>
          <w:b/>
          <w:sz w:val="19"/>
        </w:rPr>
      </w:pPr>
      <w:r>
        <w:rPr/>
        <w:pict>
          <v:shape style="position:absolute;margin-left:339.115112pt;margin-top:4.581507pt;width:39.8pt;height:9.5pt;mso-position-horizontal-relative:page;mso-position-vertical-relative:paragraph;z-index:-25882112;rotation:1" type="#_x0000_t136" fillcolor="#383838" stroked="f">
            <o:extrusion v:ext="view" autorotationcenter="t"/>
            <v:textpath style="font-family:&quot;Arial&quot;;font-size:9pt;v-text-kern:t;mso-text-shadow:auto;font-weight:bold" string="ECRETA"/>
            <w10:wrap type="none"/>
          </v:shape>
        </w:pict>
      </w:r>
      <w:r>
        <w:rPr/>
        <w:pict>
          <v:shape style="position:absolute;margin-left:372.08548pt;margin-top:15.260139pt;width:115.8pt;height:10pt;mso-position-horizontal-relative:page;mso-position-vertical-relative:paragraph;z-index:-25881600;rotation:1" type="#_x0000_t136" fillcolor="#383838" stroked="f">
            <o:extrusion v:ext="view" autorotationcenter="t"/>
            <v:textpath style="font-family:&quot;Calibri&quot;;font-size:10pt;v-text-kern:t;mso-text-shadow:auto;font-weight:bold;font-style:italic" string="LEGISLATIF ET R GLEMENTAIRE"/>
            <w10:wrap type="none"/>
          </v:shape>
        </w:pict>
      </w:r>
      <w:r>
        <w:rPr/>
        <w:pict>
          <v:shape style="position:absolute;margin-left:437.338379pt;margin-top:7.31043pt;width:13.55pt;height:9.5pt;mso-position-horizontal-relative:page;mso-position-vertical-relative:paragraph;z-index:15777280;rotation:2" type="#_x0000_t136" fillcolor="#383838" stroked="f">
            <o:extrusion v:ext="view" autorotationcenter="t"/>
            <v:textpath style="font-family:&quot;Arial&quot;;font-size:9pt;v-text-kern:t;mso-text-shadow:auto;font-weight:bold" string="Al."/>
            <w10:wrap type="none"/>
          </v:shape>
        </w:pict>
      </w:r>
      <w:r>
        <w:rPr>
          <w:b/>
          <w:color w:val="383838"/>
          <w:w w:val="359"/>
          <w:sz w:val="19"/>
          <w:u w:val="single" w:color="3B3B3B"/>
        </w:rPr>
        <w:t> </w:t>
      </w:r>
      <w:r>
        <w:rPr>
          <w:b/>
          <w:color w:val="383838"/>
          <w:sz w:val="19"/>
          <w:u w:val="single" w:color="3B3B3B"/>
        </w:rPr>
        <w:tab/>
      </w:r>
      <w:r>
        <w:rPr>
          <w:b/>
          <w:color w:val="383838"/>
          <w:sz w:val="19"/>
          <w:u w:val="single" w:color="3B3B3B"/>
        </w:rPr>
        <w:t>NE</w:t>
      </w:r>
    </w:p>
    <w:p>
      <w:pPr>
        <w:tabs>
          <w:tab w:pos="7536" w:val="left" w:leader="none"/>
          <w:tab w:pos="8127" w:val="left" w:leader="none"/>
        </w:tabs>
        <w:spacing w:before="262"/>
        <w:ind w:left="4891" w:right="0" w:firstLine="0"/>
        <w:jc w:val="left"/>
        <w:rPr>
          <w:rFonts w:ascii="Times New Roman" w:hAnsi="Times New Roman" w:cs="Times New Roman" w:eastAsia="Times New Roman"/>
          <w:sz w:val="15"/>
          <w:szCs w:val="15"/>
        </w:rPr>
      </w:pPr>
      <w:r>
        <w:rPr/>
        <w:pict>
          <v:shape style="position:absolute;margin-left:308.703186pt;margin-top:7.21751pt;width:118.7pt;height:9.5pt;mso-position-horizontal-relative:page;mso-position-vertical-relative:paragraph;z-index:-25881088;rotation:1" type="#_x0000_t136" fillcolor="#3a3a3a" stroked="f">
            <o:extrusion v:ext="view" autorotationcenter="t"/>
            <v:textpath style="font-family:&quot;Tahoma&quot;;font-size:9pt;v-text-kern:t;mso-text-shadow:auto;font-weight:bold" string="ISLATIYE AND STATUTORY AFF41RS CA"/>
            <w10:wrap type="none"/>
          </v:shape>
        </w:pict>
      </w:r>
      <w:r>
        <w:rPr/>
        <w:pict>
          <v:shape style="position:absolute;margin-left:438.05957pt;margin-top:9.624938pt;width:49.35pt;height:9.5pt;mso-position-horizontal-relative:page;mso-position-vertical-relative:paragraph;z-index:-25880576;rotation:1" type="#_x0000_t136" fillcolor="#3a3a3a" stroked="f">
            <o:extrusion v:ext="view" autorotationcenter="t"/>
            <v:textpath style="font-family:&quot;Tahoma&quot;;font-size:9pt;v-text-kern:t;mso-text-shadow:auto;font-weight:bold" string="l�OEX SERVICE"/>
            <w10:wrap type="none"/>
          </v:shape>
        </w:pict>
      </w:r>
      <w:r>
        <w:rPr>
          <w:rFonts w:ascii="Times New Roman" w:hAnsi="Times New Roman" w:cs="Times New Roman" w:eastAsia="Times New Roman"/>
          <w:color w:val="414141"/>
          <w:w w:val="175"/>
          <w:sz w:val="15"/>
          <w:szCs w:val="15"/>
        </w:rPr>
        <w:t>�ftDIS:</w:t>
      </w:r>
      <w:r>
        <w:rPr>
          <w:rFonts w:ascii="Times New Roman" w:hAnsi="Times New Roman" w:cs="Times New Roman" w:eastAsia="Times New Roman"/>
          <w:color w:val="414141"/>
          <w:spacing w:val="15"/>
          <w:w w:val="17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color w:val="414141"/>
          <w:w w:val="215"/>
          <w:sz w:val="15"/>
          <w:szCs w:val="15"/>
        </w:rPr>
        <w:t>ren</w:t>
      </w:r>
      <w:r>
        <w:rPr>
          <w:rFonts w:ascii="Times New Roman" w:hAnsi="Times New Roman" w:cs="Times New Roman" w:eastAsia="Times New Roman"/>
          <w:color w:val="414141"/>
          <w:spacing w:val="-60"/>
          <w:w w:val="21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color w:val="414141"/>
          <w:w w:val="215"/>
          <w:sz w:val="15"/>
          <w:szCs w:val="15"/>
        </w:rPr>
        <w:t>..•--•--</w:t>
      </w:r>
      <w:r>
        <w:rPr>
          <w:rFonts w:ascii="Times New Roman" w:hAnsi="Times New Roman" w:cs="Times New Roman" w:eastAsia="Times New Roman"/>
          <w:color w:val="414141"/>
          <w:spacing w:val="17"/>
          <w:w w:val="21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color w:val="414141"/>
          <w:w w:val="215"/>
          <w:sz w:val="15"/>
          <w:szCs w:val="15"/>
        </w:rPr>
        <w:t>-</w:t>
        <w:tab/>
        <w:t>..</w:t>
      </w:r>
      <w:r>
        <w:rPr>
          <w:rFonts w:ascii="Times New Roman" w:hAnsi="Times New Roman" w:cs="Times New Roman" w:eastAsia="Times New Roman"/>
          <w:color w:val="414141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color w:val="414141"/>
          <w:w w:val="400"/>
          <w:sz w:val="15"/>
          <w:szCs w:val="15"/>
          <w:u w:val="single" w:color="404040"/>
        </w:rPr>
        <w:t> </w:t>
      </w:r>
      <w:r>
        <w:rPr>
          <w:rFonts w:ascii="Times New Roman" w:hAnsi="Times New Roman" w:cs="Times New Roman" w:eastAsia="Times New Roman"/>
          <w:color w:val="414141"/>
          <w:sz w:val="15"/>
          <w:szCs w:val="15"/>
          <w:u w:val="single" w:color="404040"/>
        </w:rPr>
        <w:tab/>
      </w:r>
    </w:p>
    <w:p>
      <w:pPr>
        <w:spacing w:after="0"/>
        <w:jc w:val="left"/>
        <w:rPr>
          <w:rFonts w:ascii="Times New Roman" w:hAnsi="Times New Roman" w:cs="Times New Roman" w:eastAsia="Times New Roman"/>
          <w:sz w:val="15"/>
          <w:szCs w:val="15"/>
        </w:rPr>
        <w:sectPr>
          <w:pgSz w:w="11930" w:h="16850"/>
          <w:pgMar w:top="820" w:bottom="0" w:left="1080" w:right="1460"/>
        </w:sectPr>
      </w:pPr>
    </w:p>
    <w:p>
      <w:pPr>
        <w:spacing w:before="96"/>
        <w:ind w:left="243" w:right="0" w:firstLine="15"/>
        <w:jc w:val="left"/>
        <w:rPr>
          <w:sz w:val="25"/>
        </w:rPr>
      </w:pPr>
      <w:r>
        <w:rPr>
          <w:color w:val="030303"/>
          <w:w w:val="90"/>
          <w:sz w:val="25"/>
        </w:rPr>
        <w:t>the</w:t>
      </w:r>
      <w:r>
        <w:rPr>
          <w:color w:val="030303"/>
          <w:spacing w:val="24"/>
          <w:w w:val="90"/>
          <w:sz w:val="25"/>
        </w:rPr>
        <w:t> </w:t>
      </w:r>
      <w:r>
        <w:rPr>
          <w:color w:val="030303"/>
          <w:w w:val="90"/>
          <w:sz w:val="25"/>
        </w:rPr>
        <w:t>results</w:t>
      </w:r>
      <w:r>
        <w:rPr>
          <w:color w:val="030303"/>
          <w:spacing w:val="25"/>
          <w:w w:val="90"/>
          <w:sz w:val="25"/>
        </w:rPr>
        <w:t> </w:t>
      </w:r>
      <w:r>
        <w:rPr>
          <w:color w:val="030303"/>
          <w:w w:val="90"/>
          <w:sz w:val="25"/>
        </w:rPr>
        <w:t>of</w:t>
      </w:r>
      <w:r>
        <w:rPr>
          <w:color w:val="030303"/>
          <w:spacing w:val="31"/>
          <w:w w:val="90"/>
          <w:sz w:val="25"/>
        </w:rPr>
        <w:t> </w:t>
      </w:r>
      <w:r>
        <w:rPr>
          <w:color w:val="030303"/>
          <w:w w:val="90"/>
          <w:sz w:val="25"/>
        </w:rPr>
        <w:t>the</w:t>
      </w:r>
      <w:r>
        <w:rPr>
          <w:color w:val="030303"/>
          <w:spacing w:val="24"/>
          <w:w w:val="90"/>
          <w:sz w:val="25"/>
        </w:rPr>
        <w:t> </w:t>
      </w:r>
      <w:r>
        <w:rPr>
          <w:color w:val="030303"/>
          <w:w w:val="90"/>
          <w:sz w:val="25"/>
        </w:rPr>
        <w:t>payer.</w:t>
      </w:r>
      <w:r>
        <w:rPr>
          <w:color w:val="030303"/>
          <w:spacing w:val="55"/>
          <w:w w:val="90"/>
          <w:sz w:val="25"/>
        </w:rPr>
        <w:t> </w:t>
      </w:r>
      <w:r>
        <w:rPr>
          <w:color w:val="030303"/>
          <w:w w:val="90"/>
          <w:sz w:val="25"/>
        </w:rPr>
        <w:t>Where</w:t>
      </w:r>
      <w:r>
        <w:rPr>
          <w:color w:val="030303"/>
          <w:spacing w:val="21"/>
          <w:w w:val="90"/>
          <w:sz w:val="25"/>
        </w:rPr>
        <w:t> </w:t>
      </w:r>
      <w:r>
        <w:rPr>
          <w:color w:val="030303"/>
          <w:w w:val="90"/>
          <w:sz w:val="25"/>
        </w:rPr>
        <w:t>deduction</w:t>
      </w:r>
      <w:r>
        <w:rPr>
          <w:color w:val="030303"/>
          <w:spacing w:val="16"/>
          <w:w w:val="90"/>
          <w:sz w:val="25"/>
        </w:rPr>
        <w:t> </w:t>
      </w:r>
      <w:r>
        <w:rPr>
          <w:color w:val="030303"/>
          <w:w w:val="90"/>
          <w:sz w:val="25"/>
        </w:rPr>
        <w:t>of</w:t>
      </w:r>
      <w:r>
        <w:rPr>
          <w:color w:val="030303"/>
          <w:spacing w:val="16"/>
          <w:w w:val="90"/>
          <w:sz w:val="25"/>
        </w:rPr>
        <w:t> </w:t>
      </w:r>
      <w:r>
        <w:rPr>
          <w:color w:val="030303"/>
          <w:w w:val="90"/>
          <w:sz w:val="25"/>
        </w:rPr>
        <w:t>such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proceeds</w:t>
      </w:r>
      <w:r>
        <w:rPr>
          <w:color w:val="030303"/>
          <w:spacing w:val="15"/>
          <w:w w:val="90"/>
          <w:sz w:val="25"/>
        </w:rPr>
        <w:t> </w:t>
      </w:r>
      <w:r>
        <w:rPr>
          <w:color w:val="030303"/>
          <w:w w:val="90"/>
          <w:sz w:val="25"/>
        </w:rPr>
        <w:t>as</w:t>
      </w:r>
      <w:r>
        <w:rPr>
          <w:color w:val="030303"/>
          <w:spacing w:val="25"/>
          <w:w w:val="90"/>
          <w:sz w:val="25"/>
        </w:rPr>
        <w:t> </w:t>
      </w:r>
      <w:r>
        <w:rPr>
          <w:color w:val="030303"/>
          <w:w w:val="90"/>
          <w:sz w:val="25"/>
        </w:rPr>
        <w:t>charges</w:t>
      </w:r>
      <w:r>
        <w:rPr>
          <w:color w:val="030303"/>
          <w:spacing w:val="26"/>
          <w:w w:val="90"/>
          <w:sz w:val="25"/>
        </w:rPr>
        <w:t> </w:t>
      </w:r>
      <w:r>
        <w:rPr>
          <w:color w:val="030303"/>
          <w:w w:val="90"/>
          <w:sz w:val="25"/>
        </w:rPr>
        <w:t>is</w:t>
      </w:r>
      <w:r>
        <w:rPr>
          <w:color w:val="030303"/>
          <w:spacing w:val="37"/>
          <w:w w:val="90"/>
          <w:sz w:val="25"/>
        </w:rPr>
        <w:t> </w:t>
      </w:r>
      <w:r>
        <w:rPr>
          <w:color w:val="030303"/>
          <w:w w:val="90"/>
          <w:sz w:val="25"/>
        </w:rPr>
        <w:t>not</w:t>
      </w:r>
      <w:r>
        <w:rPr>
          <w:color w:val="030303"/>
          <w:spacing w:val="29"/>
          <w:w w:val="90"/>
          <w:sz w:val="25"/>
        </w:rPr>
        <w:t> </w:t>
      </w:r>
      <w:r>
        <w:rPr>
          <w:color w:val="030303"/>
          <w:w w:val="90"/>
          <w:sz w:val="25"/>
        </w:rPr>
        <w:t>allowed,</w:t>
      </w:r>
      <w:r>
        <w:rPr>
          <w:color w:val="030303"/>
          <w:spacing w:val="-59"/>
          <w:w w:val="90"/>
          <w:sz w:val="25"/>
        </w:rPr>
        <w:t> </w:t>
      </w:r>
      <w:r>
        <w:rPr>
          <w:color w:val="030303"/>
          <w:w w:val="90"/>
          <w:sz w:val="25"/>
        </w:rPr>
        <w:t>they</w:t>
      </w:r>
      <w:r>
        <w:rPr>
          <w:color w:val="030303"/>
          <w:spacing w:val="8"/>
          <w:w w:val="90"/>
          <w:sz w:val="25"/>
        </w:rPr>
        <w:t> </w:t>
      </w:r>
      <w:r>
        <w:rPr>
          <w:color w:val="030303"/>
          <w:w w:val="90"/>
          <w:sz w:val="25"/>
        </w:rPr>
        <w:t>shall</w:t>
      </w:r>
      <w:r>
        <w:rPr>
          <w:color w:val="030303"/>
          <w:spacing w:val="3"/>
          <w:w w:val="90"/>
          <w:sz w:val="25"/>
        </w:rPr>
        <w:t> </w:t>
      </w:r>
      <w:r>
        <w:rPr>
          <w:color w:val="030303"/>
          <w:w w:val="90"/>
          <w:sz w:val="25"/>
        </w:rPr>
        <w:t>be</w:t>
      </w:r>
      <w:r>
        <w:rPr>
          <w:color w:val="030303"/>
          <w:spacing w:val="2"/>
          <w:w w:val="90"/>
          <w:sz w:val="25"/>
        </w:rPr>
        <w:t> </w:t>
      </w:r>
      <w:r>
        <w:rPr>
          <w:color w:val="030303"/>
          <w:w w:val="90"/>
          <w:sz w:val="25"/>
        </w:rPr>
        <w:t>considered</w:t>
      </w:r>
      <w:r>
        <w:rPr>
          <w:color w:val="030303"/>
          <w:spacing w:val="11"/>
          <w:w w:val="90"/>
          <w:sz w:val="25"/>
        </w:rPr>
        <w:t> </w:t>
      </w:r>
      <w:r>
        <w:rPr>
          <w:color w:val="030303"/>
          <w:w w:val="90"/>
          <w:sz w:val="25"/>
        </w:rPr>
        <w:t>as</w:t>
      </w:r>
      <w:r>
        <w:rPr>
          <w:color w:val="030303"/>
          <w:spacing w:val="20"/>
          <w:w w:val="90"/>
          <w:sz w:val="25"/>
        </w:rPr>
        <w:t> </w:t>
      </w:r>
      <w:r>
        <w:rPr>
          <w:color w:val="030303"/>
          <w:w w:val="90"/>
          <w:sz w:val="25"/>
        </w:rPr>
        <w:t>distributed</w:t>
      </w:r>
      <w:r>
        <w:rPr>
          <w:color w:val="030303"/>
          <w:spacing w:val="-5"/>
          <w:w w:val="90"/>
          <w:sz w:val="25"/>
        </w:rPr>
        <w:t> </w:t>
      </w:r>
      <w:r>
        <w:rPr>
          <w:color w:val="030303"/>
          <w:w w:val="90"/>
          <w:sz w:val="25"/>
        </w:rPr>
        <w:t>profit</w:t>
      </w:r>
      <w:r>
        <w:rPr>
          <w:color w:val="030303"/>
          <w:spacing w:val="22"/>
          <w:w w:val="90"/>
          <w:sz w:val="25"/>
        </w:rPr>
        <w:t> </w:t>
      </w:r>
      <w:r>
        <w:rPr>
          <w:color w:val="030303"/>
          <w:w w:val="90"/>
          <w:sz w:val="25"/>
        </w:rPr>
        <w:t>and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taxed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accordingly.</w:t>
      </w:r>
    </w:p>
    <w:p>
      <w:pPr>
        <w:spacing w:before="236"/>
        <w:ind w:left="3598" w:right="3107" w:firstLine="656"/>
        <w:jc w:val="left"/>
        <w:rPr>
          <w:sz w:val="25"/>
        </w:rPr>
      </w:pPr>
      <w:r>
        <w:rPr>
          <w:color w:val="020202"/>
          <w:sz w:val="25"/>
          <w:u w:val="single" w:color="0B0B0B"/>
        </w:rPr>
        <w:t>PART IV</w:t>
      </w:r>
      <w:r>
        <w:rPr>
          <w:color w:val="020202"/>
          <w:spacing w:val="1"/>
          <w:sz w:val="25"/>
        </w:rPr>
        <w:t> </w:t>
      </w:r>
      <w:r>
        <w:rPr>
          <w:color w:val="020202"/>
          <w:spacing w:val="-1"/>
          <w:w w:val="95"/>
          <w:sz w:val="25"/>
        </w:rPr>
        <w:t>SPECIAL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TAXATION</w:t>
      </w:r>
    </w:p>
    <w:p>
      <w:pPr>
        <w:spacing w:before="197"/>
        <w:ind w:left="2799" w:right="2675" w:firstLine="0"/>
        <w:jc w:val="center"/>
        <w:rPr>
          <w:sz w:val="25"/>
        </w:rPr>
      </w:pPr>
      <w:r>
        <w:rPr>
          <w:color w:val="030303"/>
          <w:w w:val="95"/>
          <w:sz w:val="25"/>
          <w:u w:val="single" w:color="131313"/>
        </w:rPr>
        <w:t>CHAPTER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  <w:u w:val="single" w:color="131313"/>
        </w:rPr>
        <w:t>I</w:t>
      </w:r>
    </w:p>
    <w:p>
      <w:pPr>
        <w:spacing w:before="1"/>
        <w:ind w:left="1547" w:right="1429" w:firstLine="0"/>
        <w:jc w:val="center"/>
        <w:rPr>
          <w:sz w:val="25"/>
        </w:rPr>
      </w:pPr>
      <w:r>
        <w:rPr>
          <w:color w:val="030303"/>
          <w:w w:val="95"/>
          <w:sz w:val="25"/>
        </w:rPr>
        <w:t>SPECIAL</w:t>
      </w:r>
      <w:r>
        <w:rPr>
          <w:color w:val="030303"/>
          <w:spacing w:val="17"/>
          <w:w w:val="95"/>
          <w:sz w:val="25"/>
        </w:rPr>
        <w:t> </w:t>
      </w:r>
      <w:r>
        <w:rPr>
          <w:color w:val="030303"/>
          <w:w w:val="95"/>
          <w:sz w:val="25"/>
        </w:rPr>
        <w:t>TAXON</w:t>
      </w:r>
      <w:r>
        <w:rPr>
          <w:color w:val="030303"/>
          <w:spacing w:val="14"/>
          <w:w w:val="95"/>
          <w:sz w:val="25"/>
        </w:rPr>
        <w:t> </w:t>
      </w:r>
      <w:r>
        <w:rPr>
          <w:color w:val="030303"/>
          <w:w w:val="95"/>
          <w:sz w:val="25"/>
        </w:rPr>
        <w:t>PETROLEUM</w:t>
      </w:r>
      <w:r>
        <w:rPr>
          <w:color w:val="030303"/>
          <w:spacing w:val="5"/>
          <w:w w:val="95"/>
          <w:sz w:val="25"/>
        </w:rPr>
        <w:t> </w:t>
      </w:r>
      <w:r>
        <w:rPr>
          <w:color w:val="030303"/>
          <w:w w:val="95"/>
          <w:sz w:val="25"/>
        </w:rPr>
        <w:t>PRODUCTS</w:t>
      </w:r>
    </w:p>
    <w:p>
      <w:pPr>
        <w:spacing w:before="174"/>
        <w:ind w:left="223" w:right="0" w:firstLine="0"/>
        <w:jc w:val="left"/>
        <w:rPr>
          <w:sz w:val="25"/>
        </w:rPr>
      </w:pPr>
      <w:r>
        <w:rPr>
          <w:b/>
          <w:color w:val="030303"/>
          <w:w w:val="90"/>
          <w:position w:val="1"/>
          <w:sz w:val="25"/>
          <w:u w:val="single" w:color="0B0B0B"/>
        </w:rPr>
        <w:t>Section</w:t>
      </w:r>
      <w:r>
        <w:rPr>
          <w:b/>
          <w:color w:val="030303"/>
          <w:spacing w:val="28"/>
          <w:w w:val="90"/>
          <w:position w:val="1"/>
          <w:sz w:val="25"/>
          <w:u w:val="single" w:color="0B0B0B"/>
        </w:rPr>
        <w:t> </w:t>
      </w:r>
      <w:r>
        <w:rPr>
          <w:b/>
          <w:color w:val="030303"/>
          <w:w w:val="90"/>
          <w:position w:val="1"/>
          <w:sz w:val="25"/>
          <w:u w:val="single" w:color="0B0B0B"/>
        </w:rPr>
        <w:t>231:</w:t>
      </w:r>
      <w:r>
        <w:rPr>
          <w:b/>
          <w:color w:val="030303"/>
          <w:spacing w:val="45"/>
          <w:w w:val="90"/>
          <w:position w:val="1"/>
          <w:sz w:val="25"/>
        </w:rPr>
        <w:t> </w:t>
      </w:r>
      <w:r>
        <w:rPr>
          <w:color w:val="030303"/>
          <w:w w:val="90"/>
          <w:sz w:val="25"/>
        </w:rPr>
        <w:t>The</w:t>
      </w:r>
      <w:r>
        <w:rPr>
          <w:color w:val="030303"/>
          <w:spacing w:val="9"/>
          <w:w w:val="90"/>
          <w:sz w:val="25"/>
        </w:rPr>
        <w:t> </w:t>
      </w:r>
      <w:r>
        <w:rPr>
          <w:color w:val="030303"/>
          <w:w w:val="90"/>
          <w:sz w:val="25"/>
        </w:rPr>
        <w:t>rates</w:t>
      </w:r>
      <w:r>
        <w:rPr>
          <w:color w:val="030303"/>
          <w:spacing w:val="40"/>
          <w:w w:val="90"/>
          <w:sz w:val="25"/>
        </w:rPr>
        <w:t> </w:t>
      </w:r>
      <w:r>
        <w:rPr>
          <w:color w:val="030303"/>
          <w:w w:val="90"/>
          <w:sz w:val="25"/>
        </w:rPr>
        <w:t>of</w:t>
      </w:r>
      <w:r>
        <w:rPr>
          <w:color w:val="030303"/>
          <w:spacing w:val="19"/>
          <w:w w:val="90"/>
          <w:sz w:val="25"/>
        </w:rPr>
        <w:t> </w:t>
      </w:r>
      <w:r>
        <w:rPr>
          <w:color w:val="030303"/>
          <w:w w:val="90"/>
          <w:sz w:val="25"/>
        </w:rPr>
        <w:t>the</w:t>
      </w:r>
      <w:r>
        <w:rPr>
          <w:color w:val="030303"/>
          <w:spacing w:val="42"/>
          <w:w w:val="90"/>
          <w:sz w:val="25"/>
        </w:rPr>
        <w:t> </w:t>
      </w:r>
      <w:r>
        <w:rPr>
          <w:color w:val="030303"/>
          <w:w w:val="90"/>
          <w:sz w:val="25"/>
        </w:rPr>
        <w:t>special</w:t>
      </w:r>
      <w:r>
        <w:rPr>
          <w:color w:val="030303"/>
          <w:spacing w:val="35"/>
          <w:w w:val="90"/>
          <w:sz w:val="25"/>
        </w:rPr>
        <w:t> </w:t>
      </w:r>
      <w:r>
        <w:rPr>
          <w:color w:val="030303"/>
          <w:w w:val="90"/>
          <w:sz w:val="25"/>
        </w:rPr>
        <w:t>taxon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petroleum</w:t>
      </w:r>
      <w:r>
        <w:rPr>
          <w:color w:val="030303"/>
          <w:spacing w:val="37"/>
          <w:w w:val="90"/>
          <w:sz w:val="25"/>
        </w:rPr>
        <w:t> </w:t>
      </w:r>
      <w:r>
        <w:rPr>
          <w:color w:val="030303"/>
          <w:w w:val="90"/>
          <w:sz w:val="25"/>
        </w:rPr>
        <w:t>products</w:t>
      </w:r>
      <w:r>
        <w:rPr>
          <w:color w:val="030303"/>
          <w:spacing w:val="38"/>
          <w:w w:val="90"/>
          <w:sz w:val="25"/>
        </w:rPr>
        <w:t> </w:t>
      </w:r>
      <w:r>
        <w:rPr>
          <w:color w:val="030303"/>
          <w:w w:val="90"/>
          <w:sz w:val="25"/>
        </w:rPr>
        <w:t>shall</w:t>
      </w:r>
      <w:r>
        <w:rPr>
          <w:color w:val="030303"/>
          <w:spacing w:val="26"/>
          <w:w w:val="90"/>
          <w:sz w:val="25"/>
        </w:rPr>
        <w:t> </w:t>
      </w:r>
      <w:r>
        <w:rPr>
          <w:color w:val="030303"/>
          <w:w w:val="90"/>
          <w:sz w:val="25"/>
        </w:rPr>
        <w:t>be</w:t>
      </w:r>
      <w:r>
        <w:rPr>
          <w:color w:val="030303"/>
          <w:spacing w:val="40"/>
          <w:w w:val="90"/>
          <w:sz w:val="25"/>
        </w:rPr>
        <w:t> </w:t>
      </w:r>
      <w:r>
        <w:rPr>
          <w:color w:val="030303"/>
          <w:w w:val="90"/>
          <w:sz w:val="25"/>
        </w:rPr>
        <w:t>as</w:t>
      </w:r>
      <w:r>
        <w:rPr>
          <w:color w:val="030303"/>
          <w:spacing w:val="40"/>
          <w:w w:val="90"/>
          <w:sz w:val="25"/>
        </w:rPr>
        <w:t> </w:t>
      </w:r>
      <w:r>
        <w:rPr>
          <w:color w:val="030303"/>
          <w:w w:val="90"/>
          <w:sz w:val="25"/>
        </w:rPr>
        <w:t>follows:</w:t>
      </w:r>
    </w:p>
    <w:p>
      <w:pPr>
        <w:pStyle w:val="BodyText"/>
        <w:rPr>
          <w:b w:val="0"/>
          <w:sz w:val="34"/>
        </w:rPr>
      </w:pPr>
    </w:p>
    <w:p>
      <w:pPr>
        <w:pStyle w:val="BodyText"/>
        <w:spacing w:before="6"/>
        <w:rPr>
          <w:b w:val="0"/>
          <w:sz w:val="36"/>
        </w:rPr>
      </w:pPr>
    </w:p>
    <w:p>
      <w:pPr>
        <w:spacing w:before="0"/>
        <w:ind w:left="650" w:right="0" w:firstLine="0"/>
        <w:jc w:val="left"/>
        <w:rPr>
          <w:rFonts w:ascii="Candara" w:hAnsi="Candara"/>
          <w:b/>
          <w:i/>
          <w:sz w:val="9"/>
        </w:rPr>
      </w:pPr>
      <w:r>
        <w:rPr>
          <w:rFonts w:ascii="Candara" w:hAnsi="Candara"/>
          <w:b/>
          <w:i/>
          <w:color w:val="131313"/>
          <w:spacing w:val="14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w w:val="75"/>
          <w:sz w:val="9"/>
        </w:rPr>
        <w:t> </w:t>
      </w:r>
      <w:r>
        <w:rPr>
          <w:rFonts w:ascii="Candara" w:hAnsi="Candara"/>
          <w:b/>
          <w:i/>
          <w:color w:val="131313"/>
          <w:spacing w:val="14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w w:val="75"/>
          <w:sz w:val="9"/>
        </w:rPr>
        <w:t> •</w:t>
      </w:r>
      <w:r>
        <w:rPr>
          <w:rFonts w:ascii="Candara" w:hAnsi="Candara"/>
          <w:b/>
          <w:i/>
          <w:color w:val="131313"/>
          <w:spacing w:val="21"/>
          <w:sz w:val="9"/>
        </w:rPr>
        <w:t> </w:t>
      </w:r>
      <w:r>
        <w:rPr>
          <w:rFonts w:ascii="Candara" w:hAnsi="Candara"/>
          <w:b/>
          <w:i/>
          <w:color w:val="131313"/>
          <w:spacing w:val="15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"/>
          <w:w w:val="75"/>
          <w:sz w:val="9"/>
        </w:rPr>
        <w:t> </w:t>
      </w:r>
      <w:r>
        <w:rPr>
          <w:rFonts w:ascii="Candara" w:hAnsi="Candara"/>
          <w:b/>
          <w:i/>
          <w:color w:val="131313"/>
          <w:spacing w:val="15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w w:val="75"/>
          <w:sz w:val="9"/>
        </w:rPr>
        <w:t> •</w:t>
      </w:r>
      <w:r>
        <w:rPr>
          <w:rFonts w:ascii="Candara" w:hAnsi="Candara"/>
          <w:b/>
          <w:i/>
          <w:color w:val="131313"/>
          <w:spacing w:val="25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1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0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0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1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0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25"/>
          <w:sz w:val="9"/>
        </w:rPr>
        <w:t> </w:t>
      </w:r>
      <w:r>
        <w:rPr>
          <w:rFonts w:ascii="Candara" w:hAnsi="Candara"/>
          <w:b/>
          <w:i/>
          <w:color w:val="131313"/>
          <w:spacing w:val="16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w w:val="75"/>
          <w:sz w:val="9"/>
        </w:rPr>
        <w:t> </w:t>
      </w:r>
      <w:r>
        <w:rPr>
          <w:rFonts w:ascii="Candara" w:hAnsi="Candara"/>
          <w:b/>
          <w:i/>
          <w:color w:val="131313"/>
          <w:spacing w:val="16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"/>
          <w:w w:val="75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21"/>
          <w:sz w:val="9"/>
        </w:rPr>
        <w:t> </w:t>
      </w:r>
      <w:r>
        <w:rPr>
          <w:rFonts w:ascii="Candara" w:hAnsi="Candara"/>
          <w:b/>
          <w:i/>
          <w:color w:val="131313"/>
          <w:spacing w:val="14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w w:val="75"/>
          <w:sz w:val="9"/>
        </w:rPr>
        <w:t> </w:t>
      </w:r>
      <w:r>
        <w:rPr>
          <w:rFonts w:ascii="Candara" w:hAnsi="Candara"/>
          <w:b/>
          <w:i/>
          <w:color w:val="131313"/>
          <w:spacing w:val="14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"/>
          <w:w w:val="75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25"/>
          <w:sz w:val="9"/>
        </w:rPr>
        <w:t> </w:t>
      </w:r>
      <w:r>
        <w:rPr>
          <w:rFonts w:ascii="Candara" w:hAnsi="Candara"/>
          <w:b/>
          <w:i/>
          <w:color w:val="131313"/>
          <w:spacing w:val="18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w w:val="75"/>
          <w:sz w:val="9"/>
        </w:rPr>
        <w:t> </w:t>
      </w:r>
      <w:r>
        <w:rPr>
          <w:rFonts w:ascii="Candara" w:hAnsi="Candara"/>
          <w:b/>
          <w:i/>
          <w:color w:val="131313"/>
          <w:spacing w:val="18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w w:val="75"/>
          <w:sz w:val="9"/>
        </w:rPr>
        <w:t> •</w:t>
      </w:r>
      <w:r>
        <w:rPr>
          <w:rFonts w:ascii="Candara" w:hAnsi="Candara"/>
          <w:b/>
          <w:i/>
          <w:color w:val="131313"/>
          <w:spacing w:val="25"/>
          <w:sz w:val="9"/>
        </w:rPr>
        <w:t> </w:t>
      </w:r>
      <w:r>
        <w:rPr>
          <w:rFonts w:ascii="Candara" w:hAnsi="Candara"/>
          <w:b/>
          <w:i/>
          <w:color w:val="131313"/>
          <w:spacing w:val="15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"/>
          <w:w w:val="75"/>
          <w:sz w:val="9"/>
        </w:rPr>
        <w:t> </w:t>
      </w:r>
      <w:r>
        <w:rPr>
          <w:rFonts w:ascii="Candara" w:hAnsi="Candara"/>
          <w:b/>
          <w:i/>
          <w:color w:val="131313"/>
          <w:spacing w:val="15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w w:val="75"/>
          <w:sz w:val="9"/>
        </w:rPr>
        <w:t> •</w:t>
      </w:r>
      <w:r>
        <w:rPr>
          <w:rFonts w:ascii="Candara" w:hAnsi="Candara"/>
          <w:b/>
          <w:i/>
          <w:color w:val="131313"/>
          <w:spacing w:val="25"/>
          <w:sz w:val="9"/>
        </w:rPr>
        <w:t> </w:t>
      </w:r>
      <w:r>
        <w:rPr>
          <w:rFonts w:ascii="Candara" w:hAnsi="Candara"/>
          <w:b/>
          <w:i/>
          <w:color w:val="131313"/>
          <w:spacing w:val="14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"/>
          <w:w w:val="75"/>
          <w:sz w:val="9"/>
        </w:rPr>
        <w:t> </w:t>
      </w:r>
      <w:r>
        <w:rPr>
          <w:rFonts w:ascii="Candara" w:hAnsi="Candara"/>
          <w:b/>
          <w:i/>
          <w:color w:val="131313"/>
          <w:spacing w:val="14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w w:val="75"/>
          <w:sz w:val="9"/>
        </w:rPr>
        <w:t> •</w:t>
      </w:r>
      <w:r>
        <w:rPr>
          <w:rFonts w:ascii="Candara" w:hAnsi="Candara"/>
          <w:b/>
          <w:i/>
          <w:color w:val="131313"/>
          <w:spacing w:val="25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0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1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0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1"/>
          <w:w w:val="75"/>
          <w:sz w:val="9"/>
        </w:rPr>
        <w:t> </w:t>
      </w:r>
      <w:r>
        <w:rPr>
          <w:rFonts w:ascii="Candara" w:hAnsi="Candara"/>
          <w:b/>
          <w:i/>
          <w:color w:val="131313"/>
          <w:w w:val="75"/>
          <w:sz w:val="9"/>
        </w:rPr>
        <w:t>•</w:t>
      </w:r>
      <w:r>
        <w:rPr>
          <w:rFonts w:ascii="Candara" w:hAnsi="Candara"/>
          <w:b/>
          <w:i/>
          <w:color w:val="131313"/>
          <w:spacing w:val="14"/>
          <w:sz w:val="9"/>
        </w:rPr>
        <w:t>  </w:t>
      </w:r>
      <w:r>
        <w:rPr>
          <w:rFonts w:ascii="Candara" w:hAnsi="Candara"/>
          <w:b/>
          <w:i/>
          <w:color w:val="131313"/>
          <w:spacing w:val="15"/>
          <w:sz w:val="9"/>
        </w:rPr>
        <w:t> </w:t>
      </w:r>
      <w:r>
        <w:rPr>
          <w:rFonts w:ascii="Candara" w:hAnsi="Candara"/>
          <w:b/>
          <w:i/>
          <w:color w:val="131313"/>
          <w:w w:val="95"/>
          <w:sz w:val="9"/>
        </w:rPr>
        <w:t>1</w:t>
      </w:r>
    </w:p>
    <w:p>
      <w:pPr>
        <w:pStyle w:val="BodyText"/>
        <w:rPr>
          <w:rFonts w:ascii="Candara"/>
          <w:i/>
          <w:sz w:val="12"/>
        </w:rPr>
      </w:pPr>
    </w:p>
    <w:p>
      <w:pPr>
        <w:tabs>
          <w:tab w:pos="919" w:val="left" w:leader="none"/>
        </w:tabs>
        <w:spacing w:before="80"/>
        <w:ind w:left="563" w:right="0" w:firstLine="0"/>
        <w:jc w:val="left"/>
        <w:rPr>
          <w:sz w:val="25"/>
        </w:rPr>
      </w:pPr>
      <w:r>
        <w:rPr>
          <w:color w:val="020202"/>
          <w:sz w:val="25"/>
        </w:rPr>
        <w:t>-</w:t>
        <w:tab/>
      </w:r>
      <w:r>
        <w:rPr>
          <w:color w:val="020202"/>
          <w:w w:val="95"/>
          <w:sz w:val="25"/>
        </w:rPr>
        <w:t>60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francs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per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cubic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metre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natural gas for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industrial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use.</w:t>
      </w:r>
    </w:p>
    <w:p>
      <w:pPr>
        <w:spacing w:line="279" w:lineRule="exact" w:before="190"/>
        <w:ind w:left="2737" w:right="2675" w:firstLine="0"/>
        <w:jc w:val="center"/>
        <w:rPr>
          <w:sz w:val="25"/>
        </w:rPr>
      </w:pPr>
      <w:r>
        <w:rPr>
          <w:color w:val="020202"/>
          <w:w w:val="95"/>
          <w:sz w:val="25"/>
          <w:u w:val="single" w:color="0B0B0B"/>
        </w:rPr>
        <w:t>CHAPTER</w:t>
      </w:r>
      <w:r>
        <w:rPr>
          <w:color w:val="020202"/>
          <w:spacing w:val="-3"/>
          <w:w w:val="95"/>
          <w:sz w:val="25"/>
          <w:u w:val="single" w:color="0B0B0B"/>
        </w:rPr>
        <w:t> </w:t>
      </w:r>
      <w:r>
        <w:rPr>
          <w:color w:val="020202"/>
          <w:w w:val="95"/>
          <w:sz w:val="25"/>
          <w:u w:val="single" w:color="0B0B0B"/>
        </w:rPr>
        <w:t>II</w:t>
      </w:r>
    </w:p>
    <w:p>
      <w:pPr>
        <w:spacing w:line="279" w:lineRule="exact" w:before="0"/>
        <w:ind w:left="1509" w:right="1449" w:firstLine="0"/>
        <w:jc w:val="center"/>
        <w:rPr>
          <w:sz w:val="25"/>
        </w:rPr>
      </w:pPr>
      <w:r>
        <w:rPr>
          <w:color w:val="020202"/>
          <w:w w:val="95"/>
          <w:sz w:val="25"/>
        </w:rPr>
        <w:t>PROVISIONS RELATING</w:t>
      </w:r>
      <w:r>
        <w:rPr>
          <w:color w:val="020202"/>
          <w:spacing w:val="5"/>
          <w:w w:val="95"/>
          <w:sz w:val="25"/>
        </w:rPr>
        <w:t> </w:t>
      </w:r>
      <w:r>
        <w:rPr>
          <w:color w:val="020202"/>
          <w:w w:val="95"/>
          <w:sz w:val="25"/>
        </w:rPr>
        <w:t>TO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MINING SECTOR</w:t>
      </w:r>
    </w:p>
    <w:p>
      <w:pPr>
        <w:spacing w:line="235" w:lineRule="auto" w:before="177"/>
        <w:ind w:left="181" w:right="127" w:firstLine="8"/>
        <w:jc w:val="both"/>
        <w:rPr>
          <w:sz w:val="25"/>
        </w:rPr>
      </w:pPr>
      <w:r>
        <w:rPr>
          <w:b/>
          <w:color w:val="020202"/>
          <w:sz w:val="25"/>
          <w:u w:val="thick" w:color="070707"/>
        </w:rPr>
        <w:t>Section</w:t>
      </w:r>
      <w:r>
        <w:rPr>
          <w:b/>
          <w:color w:val="020202"/>
          <w:spacing w:val="-9"/>
          <w:sz w:val="25"/>
          <w:u w:val="thick" w:color="070707"/>
        </w:rPr>
        <w:t> </w:t>
      </w:r>
      <w:r>
        <w:rPr>
          <w:b/>
          <w:color w:val="020202"/>
          <w:sz w:val="25"/>
          <w:u w:val="thick" w:color="070707"/>
        </w:rPr>
        <w:t>239b:</w:t>
      </w:r>
      <w:r>
        <w:rPr>
          <w:b/>
          <w:color w:val="020202"/>
          <w:sz w:val="25"/>
        </w:rPr>
        <w:t> (1)</w:t>
      </w:r>
      <w:r>
        <w:rPr>
          <w:b/>
          <w:color w:val="020202"/>
          <w:spacing w:val="-14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fixed</w:t>
      </w:r>
      <w:r>
        <w:rPr>
          <w:color w:val="020202"/>
          <w:spacing w:val="-15"/>
          <w:sz w:val="25"/>
        </w:rPr>
        <w:t> </w:t>
      </w:r>
      <w:r>
        <w:rPr>
          <w:color w:val="020202"/>
          <w:sz w:val="25"/>
        </w:rPr>
        <w:t>charges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4"/>
          <w:sz w:val="25"/>
        </w:rPr>
        <w:t> </w:t>
      </w:r>
      <w:r>
        <w:rPr>
          <w:color w:val="020202"/>
          <w:sz w:val="25"/>
        </w:rPr>
        <w:t>grant,</w:t>
      </w:r>
      <w:r>
        <w:rPr>
          <w:color w:val="020202"/>
          <w:spacing w:val="-4"/>
          <w:sz w:val="25"/>
        </w:rPr>
        <w:t> </w:t>
      </w:r>
      <w:r>
        <w:rPr>
          <w:color w:val="020202"/>
          <w:sz w:val="25"/>
        </w:rPr>
        <w:t>renewal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or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transfer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all</w:t>
      </w:r>
      <w:r>
        <w:rPr>
          <w:color w:val="020202"/>
          <w:spacing w:val="-15"/>
          <w:sz w:val="25"/>
        </w:rPr>
        <w:t> </w:t>
      </w:r>
      <w:r>
        <w:rPr>
          <w:color w:val="020202"/>
          <w:sz w:val="25"/>
        </w:rPr>
        <w:t>mining</w:t>
      </w:r>
      <w:r>
        <w:rPr>
          <w:color w:val="020202"/>
          <w:spacing w:val="-67"/>
          <w:sz w:val="25"/>
        </w:rPr>
        <w:t> </w:t>
      </w:r>
      <w:r>
        <w:rPr>
          <w:color w:val="020202"/>
          <w:w w:val="95"/>
          <w:sz w:val="25"/>
        </w:rPr>
        <w:t>titles, annual area royalties, the ad valorem tax, the extraction tax on quarry products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and the royalties on the production of spring water, minerai water and thermos spring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water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be paid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exclusively</w:t>
      </w:r>
      <w:r>
        <w:rPr>
          <w:color w:val="020202"/>
          <w:spacing w:val="9"/>
          <w:w w:val="95"/>
          <w:sz w:val="25"/>
        </w:rPr>
        <w:t> </w:t>
      </w:r>
      <w:r>
        <w:rPr>
          <w:color w:val="020202"/>
          <w:w w:val="95"/>
          <w:sz w:val="25"/>
        </w:rPr>
        <w:t>to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competent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tax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collector.</w:t>
      </w:r>
    </w:p>
    <w:p>
      <w:pPr>
        <w:spacing w:line="228" w:lineRule="auto" w:before="199"/>
        <w:ind w:left="161" w:right="128" w:firstLine="19"/>
        <w:jc w:val="both"/>
        <w:rPr>
          <w:sz w:val="25"/>
        </w:rPr>
      </w:pPr>
      <w:r>
        <w:rPr>
          <w:color w:val="030303"/>
          <w:spacing w:val="-1"/>
          <w:w w:val="95"/>
          <w:sz w:val="25"/>
        </w:rPr>
        <w:t>However, the ad valorem tax on minerai substances and the corporate </w:t>
      </w:r>
      <w:r>
        <w:rPr>
          <w:color w:val="030303"/>
          <w:w w:val="95"/>
          <w:sz w:val="25"/>
        </w:rPr>
        <w:t>tax payable by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z w:val="25"/>
        </w:rPr>
        <w:t>companies engaged in less or semi-mechanized non-industrial mining may be</w:t>
      </w:r>
      <w:r>
        <w:rPr>
          <w:color w:val="030303"/>
          <w:spacing w:val="1"/>
          <w:sz w:val="25"/>
        </w:rPr>
        <w:t> </w:t>
      </w:r>
      <w:r>
        <w:rPr>
          <w:color w:val="030303"/>
          <w:w w:val="95"/>
          <w:sz w:val="25"/>
        </w:rPr>
        <w:t>collected in kind by deduction from the gross production of the said companies. An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order of the minister in charge of finance shall determine the conditions for recording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23"/>
          <w:sz w:val="25"/>
        </w:rPr>
        <w:t> </w:t>
      </w:r>
      <w:r>
        <w:rPr>
          <w:color w:val="030303"/>
          <w:sz w:val="25"/>
        </w:rPr>
        <w:t>collections</w:t>
      </w:r>
      <w:r>
        <w:rPr>
          <w:color w:val="030303"/>
          <w:spacing w:val="-17"/>
          <w:sz w:val="25"/>
        </w:rPr>
        <w:t> </w:t>
      </w:r>
      <w:r>
        <w:rPr>
          <w:color w:val="030303"/>
          <w:sz w:val="25"/>
        </w:rPr>
        <w:t>in</w:t>
      </w:r>
      <w:r>
        <w:rPr>
          <w:color w:val="030303"/>
          <w:spacing w:val="-5"/>
          <w:sz w:val="25"/>
        </w:rPr>
        <w:t> </w:t>
      </w:r>
      <w:r>
        <w:rPr>
          <w:color w:val="030303"/>
          <w:sz w:val="25"/>
        </w:rPr>
        <w:t>kind.</w:t>
      </w:r>
    </w:p>
    <w:p>
      <w:pPr>
        <w:pStyle w:val="BodyText"/>
        <w:spacing w:line="235" w:lineRule="auto" w:before="206"/>
        <w:ind w:left="154" w:right="132" w:firstLine="6"/>
        <w:jc w:val="both"/>
      </w:pPr>
      <w:r>
        <w:rPr>
          <w:color w:val="030303"/>
        </w:rPr>
        <w:t>The minister of finance may, as appropriate, authorize any body or entity in</w:t>
      </w:r>
      <w:r>
        <w:rPr>
          <w:color w:val="030303"/>
          <w:spacing w:val="1"/>
        </w:rPr>
        <w:t> </w:t>
      </w:r>
      <w:r>
        <w:rPr>
          <w:color w:val="030303"/>
          <w:w w:val="90"/>
        </w:rPr>
        <w:t>charge of supervising mining activities to assist the tax authority in collecting in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0"/>
        </w:rPr>
        <w:t>kind</w:t>
      </w:r>
      <w:r>
        <w:rPr>
          <w:color w:val="030303"/>
          <w:spacing w:val="11"/>
          <w:w w:val="90"/>
        </w:rPr>
        <w:t> </w:t>
      </w:r>
      <w:r>
        <w:rPr>
          <w:color w:val="030303"/>
          <w:w w:val="90"/>
          <w:position w:val="1"/>
        </w:rPr>
        <w:t>the</w:t>
      </w:r>
      <w:r>
        <w:rPr>
          <w:color w:val="030303"/>
          <w:spacing w:val="7"/>
          <w:w w:val="90"/>
          <w:position w:val="1"/>
        </w:rPr>
        <w:t> </w:t>
      </w:r>
      <w:r>
        <w:rPr>
          <w:color w:val="030303"/>
          <w:w w:val="90"/>
        </w:rPr>
        <w:t>ad valorem</w:t>
      </w:r>
      <w:r>
        <w:rPr>
          <w:color w:val="030303"/>
          <w:spacing w:val="6"/>
          <w:w w:val="90"/>
        </w:rPr>
        <w:t> </w:t>
      </w:r>
      <w:r>
        <w:rPr>
          <w:color w:val="030303"/>
          <w:w w:val="90"/>
        </w:rPr>
        <w:t>tax</w:t>
      </w:r>
      <w:r>
        <w:rPr>
          <w:color w:val="030303"/>
          <w:spacing w:val="-1"/>
          <w:w w:val="90"/>
        </w:rPr>
        <w:t> </w:t>
      </w:r>
      <w:r>
        <w:rPr>
          <w:color w:val="030303"/>
          <w:w w:val="90"/>
        </w:rPr>
        <w:t>on</w:t>
      </w:r>
      <w:r>
        <w:rPr>
          <w:color w:val="030303"/>
          <w:spacing w:val="19"/>
          <w:w w:val="90"/>
        </w:rPr>
        <w:t> </w:t>
      </w:r>
      <w:r>
        <w:rPr>
          <w:color w:val="030303"/>
          <w:w w:val="90"/>
        </w:rPr>
        <w:t>minerai</w:t>
      </w:r>
      <w:r>
        <w:rPr>
          <w:color w:val="030303"/>
          <w:spacing w:val="21"/>
          <w:w w:val="90"/>
        </w:rPr>
        <w:t> </w:t>
      </w:r>
      <w:r>
        <w:rPr>
          <w:color w:val="030303"/>
          <w:w w:val="90"/>
        </w:rPr>
        <w:t>substances</w:t>
      </w:r>
      <w:r>
        <w:rPr>
          <w:color w:val="030303"/>
          <w:spacing w:val="10"/>
          <w:w w:val="90"/>
        </w:rPr>
        <w:t> </w:t>
      </w:r>
      <w:r>
        <w:rPr>
          <w:color w:val="030303"/>
          <w:w w:val="90"/>
        </w:rPr>
        <w:t>and</w:t>
      </w:r>
      <w:r>
        <w:rPr>
          <w:color w:val="030303"/>
          <w:spacing w:val="17"/>
          <w:w w:val="90"/>
        </w:rPr>
        <w:t> </w:t>
      </w:r>
      <w:r>
        <w:rPr>
          <w:color w:val="030303"/>
          <w:w w:val="90"/>
        </w:rPr>
        <w:t>corporate</w:t>
      </w:r>
      <w:r>
        <w:rPr>
          <w:color w:val="030303"/>
          <w:spacing w:val="8"/>
          <w:w w:val="90"/>
        </w:rPr>
        <w:t> </w:t>
      </w:r>
      <w:r>
        <w:rPr>
          <w:color w:val="030303"/>
          <w:w w:val="90"/>
        </w:rPr>
        <w:t>tax.</w:t>
      </w:r>
    </w:p>
    <w:p>
      <w:pPr>
        <w:pStyle w:val="BodyText"/>
        <w:spacing w:line="225" w:lineRule="auto" w:before="198"/>
        <w:ind w:left="135" w:right="150" w:firstLine="10"/>
        <w:jc w:val="both"/>
      </w:pPr>
      <w:r>
        <w:rPr>
          <w:color w:val="020202"/>
          <w:w w:val="95"/>
        </w:rPr>
        <w:t>The terms and conditions of application of this authorization shall be laid down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0"/>
        </w:rPr>
        <w:t>jointly</w:t>
      </w:r>
      <w:r>
        <w:rPr>
          <w:color w:val="020202"/>
          <w:spacing w:val="23"/>
          <w:w w:val="90"/>
        </w:rPr>
        <w:t> </w:t>
      </w:r>
      <w:r>
        <w:rPr>
          <w:color w:val="020202"/>
          <w:w w:val="90"/>
        </w:rPr>
        <w:t>by</w:t>
      </w:r>
      <w:r>
        <w:rPr>
          <w:color w:val="020202"/>
          <w:spacing w:val="13"/>
          <w:w w:val="90"/>
        </w:rPr>
        <w:t> </w:t>
      </w:r>
      <w:r>
        <w:rPr>
          <w:color w:val="020202"/>
          <w:w w:val="90"/>
        </w:rPr>
        <w:t>the</w:t>
      </w:r>
      <w:r>
        <w:rPr>
          <w:color w:val="020202"/>
          <w:spacing w:val="10"/>
          <w:w w:val="90"/>
        </w:rPr>
        <w:t> </w:t>
      </w:r>
      <w:r>
        <w:rPr>
          <w:color w:val="020202"/>
          <w:w w:val="90"/>
        </w:rPr>
        <w:t>ministers</w:t>
      </w:r>
      <w:r>
        <w:rPr>
          <w:color w:val="020202"/>
          <w:spacing w:val="17"/>
          <w:w w:val="90"/>
        </w:rPr>
        <w:t> </w:t>
      </w:r>
      <w:r>
        <w:rPr>
          <w:color w:val="020202"/>
          <w:w w:val="90"/>
        </w:rPr>
        <w:t>in</w:t>
      </w:r>
      <w:r>
        <w:rPr>
          <w:color w:val="020202"/>
          <w:spacing w:val="13"/>
          <w:w w:val="90"/>
        </w:rPr>
        <w:t> </w:t>
      </w:r>
      <w:r>
        <w:rPr>
          <w:color w:val="020202"/>
          <w:w w:val="90"/>
        </w:rPr>
        <w:t>charge</w:t>
      </w:r>
      <w:r>
        <w:rPr>
          <w:color w:val="020202"/>
          <w:spacing w:val="19"/>
          <w:w w:val="90"/>
        </w:rPr>
        <w:t> </w:t>
      </w:r>
      <w:r>
        <w:rPr>
          <w:color w:val="020202"/>
          <w:w w:val="90"/>
        </w:rPr>
        <w:t>of</w:t>
      </w:r>
      <w:r>
        <w:rPr>
          <w:color w:val="020202"/>
          <w:spacing w:val="12"/>
          <w:w w:val="90"/>
        </w:rPr>
        <w:t> </w:t>
      </w:r>
      <w:r>
        <w:rPr>
          <w:color w:val="020202"/>
          <w:w w:val="90"/>
        </w:rPr>
        <w:t>finance</w:t>
      </w:r>
      <w:r>
        <w:rPr>
          <w:color w:val="020202"/>
          <w:spacing w:val="11"/>
          <w:w w:val="90"/>
        </w:rPr>
        <w:t> </w:t>
      </w:r>
      <w:r>
        <w:rPr>
          <w:color w:val="020202"/>
          <w:w w:val="90"/>
        </w:rPr>
        <w:t>and</w:t>
      </w:r>
      <w:r>
        <w:rPr>
          <w:color w:val="020202"/>
          <w:spacing w:val="-7"/>
          <w:w w:val="90"/>
        </w:rPr>
        <w:t> </w:t>
      </w:r>
      <w:r>
        <w:rPr>
          <w:color w:val="020202"/>
          <w:w w:val="90"/>
        </w:rPr>
        <w:t>mines.</w:t>
      </w:r>
    </w:p>
    <w:p>
      <w:pPr>
        <w:spacing w:before="189"/>
        <w:ind w:left="150" w:right="0" w:firstLine="0"/>
        <w:jc w:val="left"/>
        <w:rPr>
          <w:sz w:val="25"/>
        </w:rPr>
      </w:pPr>
      <w:r>
        <w:rPr>
          <w:color w:val="020202"/>
          <w:w w:val="90"/>
          <w:sz w:val="25"/>
        </w:rPr>
        <w:t>The</w:t>
      </w:r>
      <w:r>
        <w:rPr>
          <w:color w:val="020202"/>
          <w:spacing w:val="28"/>
          <w:w w:val="90"/>
          <w:sz w:val="25"/>
        </w:rPr>
        <w:t> </w:t>
      </w:r>
      <w:r>
        <w:rPr>
          <w:color w:val="020202"/>
          <w:w w:val="90"/>
          <w:sz w:val="25"/>
        </w:rPr>
        <w:t>rest</w:t>
      </w:r>
      <w:r>
        <w:rPr>
          <w:color w:val="020202"/>
          <w:spacing w:val="55"/>
          <w:w w:val="90"/>
          <w:sz w:val="25"/>
        </w:rPr>
        <w:t> </w:t>
      </w:r>
      <w:r>
        <w:rPr>
          <w:color w:val="020202"/>
          <w:w w:val="90"/>
          <w:sz w:val="25"/>
        </w:rPr>
        <w:t>shall</w:t>
      </w:r>
      <w:r>
        <w:rPr>
          <w:color w:val="020202"/>
          <w:spacing w:val="30"/>
          <w:w w:val="90"/>
          <w:sz w:val="25"/>
        </w:rPr>
        <w:t> </w:t>
      </w:r>
      <w:r>
        <w:rPr>
          <w:color w:val="020202"/>
          <w:w w:val="90"/>
          <w:sz w:val="25"/>
        </w:rPr>
        <w:t>remain</w:t>
      </w:r>
      <w:r>
        <w:rPr>
          <w:color w:val="020202"/>
          <w:spacing w:val="19"/>
          <w:w w:val="90"/>
          <w:sz w:val="25"/>
        </w:rPr>
        <w:t> </w:t>
      </w:r>
      <w:r>
        <w:rPr>
          <w:color w:val="020202"/>
          <w:w w:val="90"/>
          <w:sz w:val="25"/>
        </w:rPr>
        <w:t>unchanged.</w:t>
      </w:r>
    </w:p>
    <w:p>
      <w:pPr>
        <w:pStyle w:val="BodyText"/>
        <w:rPr>
          <w:b w:val="0"/>
          <w:sz w:val="34"/>
        </w:rPr>
      </w:pPr>
    </w:p>
    <w:p>
      <w:pPr>
        <w:spacing w:before="290"/>
        <w:ind w:left="2679" w:right="2675" w:firstLine="0"/>
        <w:jc w:val="center"/>
        <w:rPr>
          <w:sz w:val="25"/>
        </w:rPr>
      </w:pPr>
      <w:r>
        <w:rPr>
          <w:color w:val="020202"/>
          <w:w w:val="95"/>
          <w:sz w:val="25"/>
        </w:rPr>
        <w:t>PART</w:t>
      </w:r>
      <w:r>
        <w:rPr>
          <w:color w:val="020202"/>
          <w:spacing w:val="5"/>
          <w:w w:val="95"/>
          <w:sz w:val="25"/>
        </w:rPr>
        <w:t> </w:t>
      </w:r>
      <w:r>
        <w:rPr>
          <w:color w:val="020202"/>
          <w:w w:val="95"/>
          <w:sz w:val="25"/>
        </w:rPr>
        <w:t>VI</w:t>
      </w:r>
    </w:p>
    <w:p>
      <w:pPr>
        <w:spacing w:line="470" w:lineRule="atLeast" w:before="13"/>
        <w:ind w:left="1428" w:right="1449" w:firstLine="0"/>
        <w:jc w:val="center"/>
        <w:rPr>
          <w:sz w:val="25"/>
        </w:rPr>
      </w:pPr>
      <w:r>
        <w:rPr>
          <w:color w:val="020202"/>
          <w:w w:val="90"/>
          <w:sz w:val="25"/>
        </w:rPr>
        <w:t>REGISTRATION,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STAMP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DUTY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AND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TRUSTEESHIP</w:t>
      </w:r>
      <w:r>
        <w:rPr>
          <w:color w:val="020202"/>
          <w:spacing w:val="-60"/>
          <w:w w:val="90"/>
          <w:sz w:val="25"/>
        </w:rPr>
        <w:t> </w:t>
      </w:r>
      <w:r>
        <w:rPr>
          <w:color w:val="020202"/>
          <w:sz w:val="25"/>
          <w:u w:val="single" w:color="171717"/>
        </w:rPr>
        <w:t>CHAPTERXIV</w:t>
      </w:r>
    </w:p>
    <w:p>
      <w:pPr>
        <w:spacing w:line="255" w:lineRule="exact" w:before="0"/>
        <w:ind w:left="2654" w:right="2675" w:firstLine="0"/>
        <w:jc w:val="center"/>
        <w:rPr>
          <w:sz w:val="25"/>
        </w:rPr>
      </w:pPr>
      <w:r>
        <w:rPr>
          <w:color w:val="020202"/>
          <w:w w:val="95"/>
          <w:sz w:val="25"/>
        </w:rPr>
        <w:t>STAMP</w:t>
      </w:r>
      <w:r>
        <w:rPr>
          <w:color w:val="020202"/>
          <w:spacing w:val="9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STAMP</w:t>
      </w:r>
      <w:r>
        <w:rPr>
          <w:color w:val="020202"/>
          <w:spacing w:val="-14"/>
          <w:w w:val="95"/>
          <w:sz w:val="25"/>
        </w:rPr>
        <w:t> </w:t>
      </w:r>
      <w:r>
        <w:rPr>
          <w:color w:val="020202"/>
          <w:w w:val="95"/>
          <w:sz w:val="25"/>
        </w:rPr>
        <w:t>DUTY</w:t>
      </w:r>
    </w:p>
    <w:p>
      <w:pPr>
        <w:spacing w:before="185"/>
        <w:ind w:left="3979" w:right="0" w:firstLine="0"/>
        <w:jc w:val="left"/>
        <w:rPr>
          <w:sz w:val="25"/>
        </w:rPr>
      </w:pPr>
      <w:r>
        <w:rPr>
          <w:color w:val="020202"/>
          <w:w w:val="95"/>
          <w:sz w:val="25"/>
        </w:rPr>
        <w:t>DIVISION</w:t>
      </w:r>
      <w:r>
        <w:rPr>
          <w:color w:val="020202"/>
          <w:spacing w:val="23"/>
          <w:w w:val="95"/>
          <w:sz w:val="25"/>
        </w:rPr>
        <w:t> </w:t>
      </w:r>
      <w:r>
        <w:rPr>
          <w:color w:val="020202"/>
          <w:w w:val="95"/>
          <w:sz w:val="25"/>
        </w:rPr>
        <w:t>Ill</w:t>
      </w:r>
    </w:p>
    <w:p>
      <w:pPr>
        <w:spacing w:line="422" w:lineRule="auto" w:before="190"/>
        <w:ind w:left="127" w:right="270" w:firstLine="101"/>
        <w:jc w:val="both"/>
        <w:rPr>
          <w:sz w:val="25"/>
        </w:rPr>
      </w:pPr>
      <w:r>
        <w:rPr>
          <w:color w:val="020202"/>
          <w:w w:val="90"/>
          <w:sz w:val="25"/>
        </w:rPr>
        <w:t>STAMP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ON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ISSUE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SOME DOCUMENTS AND MISCELLANEOUS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ITEMS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pacing w:val="-7"/>
          <w:sz w:val="25"/>
        </w:rPr>
        <w:t>G </w:t>
      </w:r>
      <w:r>
        <w:rPr>
          <w:color w:val="020202"/>
          <w:spacing w:val="-7"/>
          <w:w w:val="110"/>
          <w:sz w:val="25"/>
        </w:rPr>
        <w:t>-</w:t>
      </w:r>
      <w:r>
        <w:rPr>
          <w:color w:val="020202"/>
          <w:spacing w:val="-16"/>
          <w:w w:val="110"/>
          <w:sz w:val="25"/>
        </w:rPr>
        <w:t> </w:t>
      </w:r>
      <w:r>
        <w:rPr>
          <w:color w:val="020202"/>
          <w:spacing w:val="-7"/>
          <w:sz w:val="25"/>
        </w:rPr>
        <w:t>SPECIFIC</w:t>
      </w:r>
      <w:r>
        <w:rPr>
          <w:color w:val="020202"/>
          <w:spacing w:val="-9"/>
          <w:sz w:val="25"/>
        </w:rPr>
        <w:t> </w:t>
      </w:r>
      <w:r>
        <w:rPr>
          <w:color w:val="020202"/>
          <w:spacing w:val="-7"/>
          <w:sz w:val="25"/>
        </w:rPr>
        <w:t>STAMPS</w:t>
      </w:r>
      <w:r>
        <w:rPr>
          <w:color w:val="020202"/>
          <w:spacing w:val="-4"/>
          <w:sz w:val="25"/>
        </w:rPr>
        <w:t> </w:t>
      </w:r>
      <w:r>
        <w:rPr>
          <w:color w:val="020202"/>
          <w:spacing w:val="-7"/>
          <w:sz w:val="25"/>
        </w:rPr>
        <w:t>ON</w:t>
      </w:r>
      <w:r>
        <w:rPr>
          <w:color w:val="020202"/>
          <w:spacing w:val="-6"/>
          <w:sz w:val="25"/>
        </w:rPr>
        <w:t> </w:t>
      </w:r>
      <w:r>
        <w:rPr>
          <w:color w:val="020202"/>
          <w:spacing w:val="-7"/>
          <w:sz w:val="25"/>
        </w:rPr>
        <w:t>SOME</w:t>
      </w:r>
      <w:r>
        <w:rPr>
          <w:color w:val="020202"/>
          <w:spacing w:val="12"/>
          <w:sz w:val="25"/>
        </w:rPr>
        <w:t> </w:t>
      </w:r>
      <w:r>
        <w:rPr>
          <w:color w:val="020202"/>
          <w:spacing w:val="-7"/>
          <w:sz w:val="25"/>
        </w:rPr>
        <w:t>DOCUMENTS</w:t>
      </w:r>
    </w:p>
    <w:p>
      <w:pPr>
        <w:spacing w:line="238" w:lineRule="exact" w:before="0"/>
        <w:ind w:left="117" w:right="0" w:firstLine="0"/>
        <w:jc w:val="both"/>
        <w:rPr>
          <w:sz w:val="25"/>
        </w:rPr>
      </w:pPr>
      <w:r>
        <w:rPr>
          <w:b/>
          <w:color w:val="020202"/>
          <w:w w:val="95"/>
          <w:sz w:val="25"/>
          <w:u w:val="thick" w:color="070707"/>
        </w:rPr>
        <w:t>Section</w:t>
      </w:r>
      <w:r>
        <w:rPr>
          <w:b/>
          <w:color w:val="020202"/>
          <w:spacing w:val="-7"/>
          <w:w w:val="95"/>
          <w:sz w:val="25"/>
          <w:u w:val="thick" w:color="070707"/>
        </w:rPr>
        <w:t> </w:t>
      </w:r>
      <w:r>
        <w:rPr>
          <w:b/>
          <w:color w:val="020202"/>
          <w:w w:val="95"/>
          <w:sz w:val="25"/>
          <w:u w:val="thick" w:color="070707"/>
        </w:rPr>
        <w:t>470a:</w:t>
      </w:r>
      <w:r>
        <w:rPr>
          <w:b/>
          <w:color w:val="020202"/>
          <w:spacing w:val="7"/>
          <w:w w:val="95"/>
          <w:sz w:val="25"/>
        </w:rPr>
        <w:t> </w:t>
      </w:r>
      <w:r>
        <w:rPr>
          <w:color w:val="020202"/>
          <w:w w:val="95"/>
          <w:sz w:val="25"/>
        </w:rPr>
        <w:t>Contentious and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non-contentious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claims,</w:t>
      </w:r>
      <w:r>
        <w:rPr>
          <w:color w:val="020202"/>
          <w:spacing w:val="20"/>
          <w:w w:val="95"/>
          <w:sz w:val="25"/>
        </w:rPr>
        <w:t> </w:t>
      </w:r>
      <w:r>
        <w:rPr>
          <w:color w:val="020202"/>
          <w:w w:val="95"/>
          <w:sz w:val="25"/>
        </w:rPr>
        <w:t>applications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deferment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of.</w:t>
      </w:r>
    </w:p>
    <w:p>
      <w:pPr>
        <w:spacing w:line="228" w:lineRule="exact" w:before="0"/>
        <w:ind w:left="110" w:right="0" w:firstLine="0"/>
        <w:jc w:val="both"/>
        <w:rPr>
          <w:sz w:val="25"/>
        </w:rPr>
      </w:pPr>
      <w:r>
        <w:rPr/>
        <w:pict>
          <v:shape style="position:absolute;margin-left:460.429993pt;margin-top:6.987966pt;width:4.8pt;height:17.05pt;mso-position-horizontal-relative:page;mso-position-vertical-relative:paragraph;z-index:-25878016" type="#_x0000_t202" id="docshape128" filled="false" stroked="false">
            <v:textbox inset="0,0,0,0">
              <w:txbxContent>
                <w:p>
                  <w:pPr>
                    <w:spacing w:before="17"/>
                    <w:ind w:left="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3E3E3E"/>
                      <w:spacing w:val="-73"/>
                      <w:w w:val="110"/>
                      <w:sz w:val="25"/>
                    </w:rPr>
                    <w:t>-.</w:t>
                  </w:r>
                </w:p>
              </w:txbxContent>
            </v:textbox>
            <w10:wrap type="none"/>
          </v:shape>
        </w:pict>
      </w:r>
      <w:r>
        <w:rPr>
          <w:color w:val="020202"/>
          <w:w w:val="90"/>
          <w:sz w:val="25"/>
        </w:rPr>
        <w:t>payment,</w:t>
      </w:r>
      <w:r>
        <w:rPr>
          <w:color w:val="020202"/>
          <w:spacing w:val="66"/>
          <w:sz w:val="25"/>
        </w:rPr>
        <w:t> </w:t>
      </w:r>
      <w:r>
        <w:rPr>
          <w:color w:val="020202"/>
          <w:w w:val="90"/>
          <w:sz w:val="25"/>
        </w:rPr>
        <w:t>applications</w:t>
      </w:r>
      <w:r>
        <w:rPr>
          <w:color w:val="020202"/>
          <w:spacing w:val="29"/>
          <w:w w:val="90"/>
          <w:sz w:val="25"/>
        </w:rPr>
        <w:t> </w:t>
      </w:r>
      <w:r>
        <w:rPr>
          <w:color w:val="020202"/>
          <w:w w:val="90"/>
          <w:sz w:val="25"/>
        </w:rPr>
        <w:t>for</w:t>
      </w:r>
      <w:r>
        <w:rPr>
          <w:color w:val="020202"/>
          <w:spacing w:val="28"/>
          <w:w w:val="90"/>
          <w:sz w:val="25"/>
        </w:rPr>
        <w:t> </w:t>
      </w:r>
      <w:r>
        <w:rPr>
          <w:color w:val="020202"/>
          <w:w w:val="90"/>
          <w:sz w:val="25"/>
        </w:rPr>
        <w:t>compensation,</w:t>
      </w:r>
      <w:r>
        <w:rPr>
          <w:color w:val="020202"/>
          <w:spacing w:val="68"/>
          <w:sz w:val="25"/>
        </w:rPr>
        <w:t> </w:t>
      </w:r>
      <w:r>
        <w:rPr>
          <w:color w:val="020202"/>
          <w:w w:val="90"/>
          <w:sz w:val="25"/>
        </w:rPr>
        <w:t>refund</w:t>
      </w:r>
      <w:r>
        <w:rPr>
          <w:color w:val="020202"/>
          <w:spacing w:val="36"/>
          <w:w w:val="90"/>
          <w:sz w:val="25"/>
        </w:rPr>
        <w:t> </w:t>
      </w:r>
      <w:r>
        <w:rPr>
          <w:color w:val="020202"/>
          <w:w w:val="90"/>
          <w:sz w:val="25"/>
        </w:rPr>
        <w:t>or</w:t>
      </w:r>
      <w:r>
        <w:rPr>
          <w:color w:val="020202"/>
          <w:spacing w:val="30"/>
          <w:w w:val="90"/>
          <w:sz w:val="25"/>
        </w:rPr>
        <w:t> </w:t>
      </w:r>
      <w:r>
        <w:rPr>
          <w:color w:val="020202"/>
          <w:w w:val="90"/>
          <w:sz w:val="25"/>
        </w:rPr>
        <w:t>restitution</w:t>
      </w:r>
      <w:r>
        <w:rPr>
          <w:color w:val="020202"/>
          <w:spacing w:val="34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40"/>
          <w:w w:val="90"/>
          <w:sz w:val="25"/>
        </w:rPr>
        <w:t> </w:t>
      </w:r>
      <w:r>
        <w:rPr>
          <w:color w:val="020202"/>
          <w:w w:val="90"/>
          <w:sz w:val="25"/>
        </w:rPr>
        <w:t>taxes,</w:t>
      </w:r>
      <w:r>
        <w:rPr>
          <w:color w:val="020202"/>
          <w:spacing w:val="75"/>
          <w:sz w:val="25"/>
        </w:rPr>
        <w:t> </w:t>
      </w:r>
      <w:r>
        <w:rPr>
          <w:color w:val="020202"/>
          <w:w w:val="90"/>
          <w:sz w:val="25"/>
        </w:rPr>
        <w:t>applications</w:t>
      </w:r>
      <w:r>
        <w:rPr>
          <w:color w:val="020202"/>
          <w:spacing w:val="35"/>
          <w:w w:val="90"/>
          <w:sz w:val="25"/>
        </w:rPr>
        <w:t> </w:t>
      </w:r>
      <w:r>
        <w:rPr>
          <w:color w:val="020202"/>
          <w:w w:val="90"/>
          <w:sz w:val="25"/>
        </w:rPr>
        <w:t>for</w:t>
      </w:r>
    </w:p>
    <w:p>
      <w:pPr>
        <w:spacing w:line="336" w:lineRule="exact" w:before="0"/>
        <w:ind w:left="4154" w:right="0" w:firstLine="0"/>
        <w:jc w:val="left"/>
        <w:rPr>
          <w:sz w:val="25"/>
          <w:szCs w:val="25"/>
        </w:rPr>
      </w:pPr>
      <w:r>
        <w:rPr>
          <w:color w:val="3E3E3E"/>
          <w:w w:val="224"/>
          <w:position w:val="-7"/>
          <w:sz w:val="25"/>
          <w:szCs w:val="25"/>
        </w:rPr>
        <w:t>_</w:t>
      </w:r>
      <w:r>
        <w:rPr>
          <w:color w:val="3E3E3E"/>
          <w:spacing w:val="-44"/>
          <w:w w:val="117"/>
          <w:position w:val="-6"/>
          <w:sz w:val="25"/>
          <w:szCs w:val="25"/>
        </w:rPr>
        <w:t>_</w:t>
      </w:r>
      <w:r>
        <w:rPr>
          <w:color w:val="3E3E3E"/>
          <w:w w:val="52"/>
          <w:position w:val="-4"/>
          <w:sz w:val="25"/>
          <w:szCs w:val="25"/>
        </w:rPr>
        <w:t>P_R</w:t>
      </w:r>
      <w:r>
        <w:rPr>
          <w:color w:val="3E3E3E"/>
          <w:spacing w:val="-3"/>
          <w:w w:val="52"/>
          <w:position w:val="-4"/>
          <w:sz w:val="25"/>
          <w:szCs w:val="25"/>
        </w:rPr>
        <w:t>_</w:t>
      </w:r>
      <w:r>
        <w:rPr>
          <w:color w:val="3E3E3E"/>
          <w:w w:val="20"/>
          <w:position w:val="-3"/>
          <w:sz w:val="25"/>
          <w:szCs w:val="25"/>
        </w:rPr>
        <w:t>e</w:t>
      </w:r>
      <w:r>
        <w:rPr>
          <w:color w:val="3E3E3E"/>
          <w:spacing w:val="1"/>
          <w:w w:val="20"/>
          <w:position w:val="-3"/>
          <w:sz w:val="25"/>
          <w:szCs w:val="25"/>
        </w:rPr>
        <w:t>�</w:t>
      </w:r>
      <w:r>
        <w:rPr>
          <w:color w:val="3E3E3E"/>
          <w:spacing w:val="-2"/>
          <w:w w:val="95"/>
          <w:position w:val="-7"/>
          <w:sz w:val="25"/>
          <w:szCs w:val="25"/>
        </w:rPr>
        <w:t>s</w:t>
      </w:r>
      <w:r>
        <w:rPr>
          <w:color w:val="3E3E3E"/>
          <w:w w:val="67"/>
          <w:position w:val="-1"/>
          <w:sz w:val="25"/>
          <w:szCs w:val="25"/>
        </w:rPr>
        <w:t>-</w:t>
      </w:r>
      <w:r>
        <w:rPr>
          <w:color w:val="3E3E3E"/>
          <w:spacing w:val="-8"/>
          <w:w w:val="67"/>
          <w:position w:val="-1"/>
          <w:sz w:val="25"/>
          <w:szCs w:val="25"/>
        </w:rPr>
        <w:t>-</w:t>
      </w:r>
      <w:r>
        <w:rPr>
          <w:color w:val="3E3E3E"/>
          <w:spacing w:val="-76"/>
          <w:w w:val="59"/>
          <w:sz w:val="25"/>
          <w:szCs w:val="25"/>
        </w:rPr>
        <w:t>o</w:t>
      </w:r>
      <w:r>
        <w:rPr>
          <w:color w:val="3E3E3E"/>
          <w:w w:val="1"/>
          <w:position w:val="-1"/>
          <w:sz w:val="25"/>
          <w:szCs w:val="25"/>
        </w:rPr>
        <w:t>,</w:t>
      </w:r>
      <w:r>
        <w:rPr>
          <w:color w:val="3E3E3E"/>
          <w:spacing w:val="4"/>
          <w:position w:val="-1"/>
          <w:sz w:val="25"/>
          <w:szCs w:val="25"/>
        </w:rPr>
        <w:t> </w:t>
      </w:r>
      <w:r>
        <w:rPr>
          <w:color w:val="3E3E3E"/>
          <w:spacing w:val="-1"/>
          <w:w w:val="47"/>
          <w:position w:val="0"/>
          <w:sz w:val="25"/>
          <w:szCs w:val="25"/>
        </w:rPr>
        <w:t>�</w:t>
      </w:r>
      <w:r>
        <w:rPr>
          <w:color w:val="3E3E3E"/>
          <w:spacing w:val="-48"/>
          <w:w w:val="41"/>
          <w:position w:val="0"/>
          <w:sz w:val="25"/>
          <w:szCs w:val="25"/>
        </w:rPr>
        <w:t>e</w:t>
      </w:r>
      <w:r>
        <w:rPr>
          <w:color w:val="3E3E3E"/>
          <w:spacing w:val="-149"/>
          <w:w w:val="103"/>
          <w:sz w:val="25"/>
          <w:szCs w:val="25"/>
        </w:rPr>
        <w:t>...</w:t>
      </w:r>
      <w:r>
        <w:rPr>
          <w:color w:val="3E3E3E"/>
          <w:w w:val="42"/>
          <w:position w:val="1"/>
          <w:sz w:val="25"/>
          <w:szCs w:val="25"/>
        </w:rPr>
        <w:t>N·c=-</w:t>
      </w:r>
      <w:r>
        <w:rPr>
          <w:color w:val="3E3E3E"/>
          <w:w w:val="56"/>
          <w:position w:val="2"/>
          <w:sz w:val="25"/>
          <w:szCs w:val="25"/>
        </w:rPr>
        <w:t>=-</w:t>
      </w:r>
      <w:r>
        <w:rPr>
          <w:color w:val="3E3E3E"/>
          <w:w w:val="1"/>
          <w:position w:val="2"/>
          <w:sz w:val="25"/>
          <w:szCs w:val="25"/>
        </w:rPr>
        <w:t>e</w:t>
      </w:r>
      <w:r>
        <w:rPr>
          <w:color w:val="3E3E3E"/>
          <w:spacing w:val="-29"/>
          <w:position w:val="2"/>
          <w:sz w:val="25"/>
          <w:szCs w:val="25"/>
        </w:rPr>
        <w:t> </w:t>
      </w:r>
      <w:r>
        <w:rPr>
          <w:color w:val="3E3E3E"/>
          <w:w w:val="14"/>
          <w:position w:val="3"/>
          <w:sz w:val="25"/>
          <w:szCs w:val="25"/>
        </w:rPr>
        <w:t>-=</w:t>
      </w:r>
      <w:r>
        <w:rPr>
          <w:color w:val="3E3E3E"/>
          <w:spacing w:val="-1"/>
          <w:w w:val="14"/>
          <w:position w:val="3"/>
          <w:sz w:val="25"/>
          <w:szCs w:val="25"/>
        </w:rPr>
        <w:t>-</w:t>
      </w:r>
      <w:r>
        <w:rPr>
          <w:color w:val="3E3E3E"/>
          <w:w w:val="59"/>
          <w:position w:val="2"/>
          <w:sz w:val="25"/>
          <w:szCs w:val="25"/>
        </w:rPr>
        <w:t>o</w:t>
      </w:r>
      <w:r>
        <w:rPr>
          <w:color w:val="3E3E3E"/>
          <w:w w:val="92"/>
          <w:position w:val="5"/>
          <w:sz w:val="25"/>
          <w:szCs w:val="25"/>
        </w:rPr>
        <w:t>=-:-</w:t>
      </w:r>
      <w:r>
        <w:rPr>
          <w:color w:val="3E3E3E"/>
          <w:w w:val="57"/>
          <w:position w:val="7"/>
          <w:sz w:val="25"/>
          <w:szCs w:val="25"/>
        </w:rPr>
        <w:t>::-:</w:t>
      </w:r>
      <w:r>
        <w:rPr>
          <w:color w:val="3E3E3E"/>
          <w:spacing w:val="31"/>
          <w:position w:val="7"/>
          <w:sz w:val="25"/>
          <w:szCs w:val="25"/>
        </w:rPr>
        <w:t> </w:t>
      </w:r>
      <w:r>
        <w:rPr>
          <w:color w:val="3E3E3E"/>
          <w:w w:val="54"/>
          <w:position w:val="8"/>
          <w:sz w:val="25"/>
          <w:szCs w:val="25"/>
        </w:rPr>
        <w:t>•</w:t>
      </w:r>
      <w:r>
        <w:rPr>
          <w:color w:val="3E3E3E"/>
          <w:spacing w:val="-41"/>
          <w:position w:val="8"/>
          <w:sz w:val="25"/>
          <w:szCs w:val="25"/>
        </w:rPr>
        <w:t> </w:t>
      </w:r>
      <w:r>
        <w:rPr>
          <w:color w:val="3E3E3E"/>
          <w:w w:val="44"/>
          <w:position w:val="9"/>
          <w:sz w:val="25"/>
          <w:szCs w:val="25"/>
        </w:rPr>
        <w:t>-��</w:t>
      </w:r>
      <w:r>
        <w:rPr>
          <w:color w:val="3E3E3E"/>
          <w:w w:val="115"/>
          <w:position w:val="11"/>
          <w:sz w:val="25"/>
          <w:szCs w:val="25"/>
        </w:rPr>
        <w:t>--</w:t>
      </w:r>
      <w:r>
        <w:rPr>
          <w:color w:val="3E3E3E"/>
          <w:w w:val="52"/>
          <w:position w:val="12"/>
          <w:sz w:val="25"/>
          <w:szCs w:val="25"/>
        </w:rPr>
        <w:t>-</w:t>
      </w:r>
      <w:r>
        <w:rPr>
          <w:color w:val="3E3E3E"/>
          <w:w w:val="359"/>
          <w:position w:val="13"/>
          <w:sz w:val="25"/>
          <w:szCs w:val="25"/>
        </w:rPr>
        <w:t>-</w:t>
      </w:r>
      <w:r>
        <w:rPr>
          <w:color w:val="3E3E3E"/>
          <w:w w:val="368"/>
          <w:position w:val="15"/>
          <w:sz w:val="25"/>
          <w:szCs w:val="25"/>
        </w:rPr>
        <w:t>-</w:t>
      </w:r>
      <w:r>
        <w:rPr>
          <w:color w:val="3E3E3E"/>
          <w:w w:val="369"/>
          <w:position w:val="17"/>
          <w:sz w:val="25"/>
          <w:szCs w:val="25"/>
        </w:rPr>
        <w:t>-</w:t>
      </w:r>
    </w:p>
    <w:p>
      <w:pPr>
        <w:spacing w:after="0" w:line="336" w:lineRule="exact"/>
        <w:jc w:val="left"/>
        <w:rPr>
          <w:sz w:val="25"/>
          <w:szCs w:val="25"/>
        </w:rPr>
        <w:sectPr>
          <w:pgSz w:w="11930" w:h="16850"/>
          <w:pgMar w:top="840" w:bottom="0" w:left="1140" w:right="1480"/>
        </w:sectPr>
      </w:pPr>
    </w:p>
    <w:p>
      <w:pPr>
        <w:spacing w:before="88"/>
        <w:ind w:left="0" w:right="0" w:firstLine="0"/>
        <w:jc w:val="right"/>
        <w:rPr>
          <w:rFonts w:ascii="Arial Narrow"/>
          <w:b/>
          <w:sz w:val="23"/>
        </w:rPr>
      </w:pPr>
      <w:r>
        <w:rPr/>
        <w:pict>
          <v:group style="position:absolute;margin-left:0pt;margin-top:0pt;width:596.2pt;height:842.2pt;mso-position-horizontal-relative:page;mso-position-vertical-relative:page;z-index:-25879040" id="docshapegroup129" coordorigin="0,0" coordsize="11924,16844">
            <v:shape style="position:absolute;left:0;top:0;width:11924;height:16844" type="#_x0000_t75" id="docshape130" stroked="false">
              <v:imagedata r:id="rId80" o:title=""/>
            </v:shape>
            <v:shape style="position:absolute;left:4924;top:15470;width:4474;height:1210" type="#_x0000_t75" id="docshape131" stroked="false">
              <v:imagedata r:id="rId81" o:title=""/>
            </v:shape>
            <w10:wrap type="none"/>
          </v:group>
        </w:pict>
      </w:r>
      <w:r>
        <w:rPr/>
        <w:pict>
          <v:shape style="position:absolute;margin-left:27.455257pt;margin-top:372.70694pt;width:544.3pt;height:100pt;mso-position-horizontal-relative:page;mso-position-vertical-relative:page;z-index:1577881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Arial Narrow"/>
          <w:b/>
          <w:color w:val="414141"/>
          <w:sz w:val="23"/>
        </w:rPr>
        <w:t>PRES</w:t>
      </w:r>
    </w:p>
    <w:p>
      <w:pPr>
        <w:spacing w:before="17"/>
        <w:ind w:left="0" w:right="159" w:firstLine="0"/>
        <w:jc w:val="right"/>
        <w:rPr>
          <w:sz w:val="25"/>
        </w:rPr>
      </w:pPr>
      <w:r>
        <w:rPr/>
        <w:br w:type="column"/>
      </w:r>
      <w:r>
        <w:rPr>
          <w:color w:val="040404"/>
          <w:w w:val="90"/>
          <w:sz w:val="25"/>
        </w:rPr>
        <w:t>26</w:t>
      </w:r>
    </w:p>
    <w:p>
      <w:pPr>
        <w:tabs>
          <w:tab w:pos="2820" w:val="left" w:leader="none"/>
        </w:tabs>
        <w:spacing w:line="261" w:lineRule="exact" w:before="97"/>
        <w:ind w:left="1457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3B3B3B"/>
          <w:w w:val="70"/>
          <w:position w:val="1"/>
          <w:sz w:val="24"/>
        </w:rPr>
        <w:t>ETR</w:t>
        <w:tab/>
      </w:r>
      <w:r>
        <w:rPr>
          <w:rFonts w:ascii="Times New Roman"/>
          <w:b/>
          <w:color w:val="3B3B3B"/>
          <w:w w:val="70"/>
          <w:sz w:val="24"/>
        </w:rPr>
        <w:t>E</w:t>
      </w:r>
    </w:p>
    <w:p>
      <w:pPr>
        <w:tabs>
          <w:tab w:pos="2695" w:val="left" w:leader="none"/>
        </w:tabs>
        <w:spacing w:line="185" w:lineRule="exact" w:before="0"/>
        <w:ind w:left="1046" w:right="0" w:firstLine="0"/>
        <w:jc w:val="left"/>
        <w:rPr>
          <w:rFonts w:ascii="Calibri"/>
          <w:b/>
          <w:sz w:val="21"/>
        </w:rPr>
      </w:pPr>
      <w:r>
        <w:rPr>
          <w:rFonts w:ascii="Calibri"/>
          <w:b/>
          <w:color w:val="363636"/>
          <w:w w:val="70"/>
          <w:sz w:val="21"/>
        </w:rPr>
        <w:t>FFAIRS</w:t>
      </w:r>
      <w:r>
        <w:rPr>
          <w:rFonts w:ascii="Calibri"/>
          <w:b/>
          <w:color w:val="363636"/>
          <w:spacing w:val="2"/>
          <w:w w:val="70"/>
          <w:sz w:val="21"/>
        </w:rPr>
        <w:t> </w:t>
      </w:r>
      <w:r>
        <w:rPr>
          <w:rFonts w:ascii="Calibri"/>
          <w:b/>
          <w:color w:val="363636"/>
          <w:w w:val="70"/>
          <w:sz w:val="21"/>
        </w:rPr>
        <w:t>CARO</w:t>
        <w:tab/>
      </w:r>
      <w:r>
        <w:rPr>
          <w:rFonts w:ascii="Calibri"/>
          <w:b/>
          <w:color w:val="363636"/>
          <w:w w:val="85"/>
          <w:position w:val="1"/>
          <w:sz w:val="21"/>
        </w:rPr>
        <w:t>ICE</w:t>
      </w:r>
    </w:p>
    <w:p>
      <w:pPr>
        <w:tabs>
          <w:tab w:pos="2551" w:val="left" w:leader="none"/>
        </w:tabs>
        <w:spacing w:line="271" w:lineRule="exact" w:before="0"/>
        <w:ind w:left="915" w:right="0" w:firstLine="0"/>
        <w:jc w:val="left"/>
        <w:rPr>
          <w:sz w:val="25"/>
        </w:rPr>
      </w:pPr>
      <w:r>
        <w:rPr>
          <w:color w:val="3B3B3B"/>
          <w:sz w:val="25"/>
        </w:rPr>
        <w:t>IEE</w:t>
      </w:r>
      <w:r>
        <w:rPr>
          <w:color w:val="3B3B3B"/>
          <w:spacing w:val="7"/>
          <w:sz w:val="25"/>
        </w:rPr>
        <w:t> </w:t>
      </w:r>
      <w:r>
        <w:rPr>
          <w:color w:val="3B3B3B"/>
          <w:sz w:val="25"/>
        </w:rPr>
        <w:t>ÇQ</w:t>
        <w:tab/>
      </w:r>
      <w:r>
        <w:rPr>
          <w:color w:val="3B3B3B"/>
          <w:w w:val="85"/>
          <w:position w:val="4"/>
          <w:sz w:val="25"/>
        </w:rPr>
        <w:t>_</w:t>
      </w:r>
      <w:r>
        <w:rPr>
          <w:color w:val="3B3B3B"/>
          <w:spacing w:val="3"/>
          <w:w w:val="85"/>
          <w:position w:val="4"/>
          <w:sz w:val="25"/>
        </w:rPr>
        <w:t> </w:t>
      </w:r>
      <w:r>
        <w:rPr>
          <w:color w:val="3B3B3B"/>
          <w:w w:val="90"/>
          <w:position w:val="4"/>
          <w:sz w:val="25"/>
        </w:rPr>
        <w:t>E</w:t>
      </w:r>
    </w:p>
    <w:p>
      <w:pPr>
        <w:spacing w:after="0" w:line="271" w:lineRule="exact"/>
        <w:jc w:val="left"/>
        <w:rPr>
          <w:sz w:val="25"/>
        </w:rPr>
        <w:sectPr>
          <w:type w:val="continuous"/>
          <w:pgSz w:w="11930" w:h="16850"/>
          <w:pgMar w:top="900" w:bottom="280" w:left="1140" w:right="1480"/>
          <w:cols w:num="2" w:equalWidth="0">
            <w:col w:w="5168" w:space="40"/>
            <w:col w:w="4102"/>
          </w:cols>
        </w:sectPr>
      </w:pPr>
    </w:p>
    <w:p>
      <w:pPr>
        <w:spacing w:line="244" w:lineRule="auto" w:before="108"/>
        <w:ind w:left="228" w:right="0" w:firstLine="5"/>
        <w:jc w:val="left"/>
        <w:rPr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877504" id="docshapegroup132" coordorigin="0,0" coordsize="11924,16844">
            <v:shape style="position:absolute;left:0;top:0;width:11924;height:16844" type="#_x0000_t75" id="docshape133" stroked="false">
              <v:imagedata r:id="rId82" o:title=""/>
            </v:shape>
            <v:shape style="position:absolute;left:6548;top:15572;width:3342;height:142" type="#_x0000_t75" id="docshape134" stroked="false">
              <v:imagedata r:id="rId83" o:title=""/>
            </v:shape>
            <v:shape style="position:absolute;left:5166;top:15925;width:2325;height:771" type="#_x0000_t75" id="docshape135" stroked="false">
              <v:imagedata r:id="rId84" o:title=""/>
            </v:shape>
            <v:shape style="position:absolute;left:8239;top:15899;width:1153;height:348" type="#_x0000_t75" id="docshape136" stroked="false">
              <v:imagedata r:id="rId85" o:title=""/>
            </v:shape>
            <w10:wrap type="none"/>
          </v:group>
        </w:pict>
      </w:r>
      <w:r>
        <w:rPr/>
        <w:pict>
          <v:shape style="position:absolute;margin-left:27.455288pt;margin-top:372.706909pt;width:544.3pt;height:100pt;mso-position-horizontal-relative:page;mso-position-vertical-relative:page;z-index:1578035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30303"/>
          <w:sz w:val="25"/>
        </w:rPr>
        <w:t>tax</w:t>
      </w:r>
      <w:r>
        <w:rPr>
          <w:color w:val="030303"/>
          <w:spacing w:val="10"/>
          <w:sz w:val="25"/>
        </w:rPr>
        <w:t> </w:t>
      </w:r>
      <w:r>
        <w:rPr>
          <w:color w:val="030303"/>
          <w:sz w:val="25"/>
        </w:rPr>
        <w:t>incentives</w:t>
      </w:r>
      <w:r>
        <w:rPr>
          <w:color w:val="030303"/>
          <w:spacing w:val="11"/>
          <w:sz w:val="25"/>
        </w:rPr>
        <w:t> </w:t>
      </w:r>
      <w:r>
        <w:rPr>
          <w:color w:val="030303"/>
          <w:sz w:val="25"/>
        </w:rPr>
        <w:t>and</w:t>
      </w:r>
      <w:r>
        <w:rPr>
          <w:color w:val="030303"/>
          <w:spacing w:val="5"/>
          <w:sz w:val="25"/>
        </w:rPr>
        <w:t> </w:t>
      </w:r>
      <w:r>
        <w:rPr>
          <w:color w:val="030303"/>
          <w:sz w:val="25"/>
        </w:rPr>
        <w:t>rebates,</w:t>
      </w:r>
      <w:r>
        <w:rPr>
          <w:color w:val="030303"/>
          <w:spacing w:val="29"/>
          <w:sz w:val="25"/>
        </w:rPr>
        <w:t> </w:t>
      </w:r>
      <w:r>
        <w:rPr>
          <w:color w:val="030303"/>
          <w:sz w:val="25"/>
        </w:rPr>
        <w:t>applications</w:t>
      </w:r>
      <w:r>
        <w:rPr>
          <w:color w:val="030303"/>
          <w:spacing w:val="3"/>
          <w:sz w:val="25"/>
        </w:rPr>
        <w:t> </w:t>
      </w:r>
      <w:r>
        <w:rPr>
          <w:color w:val="030303"/>
          <w:sz w:val="25"/>
        </w:rPr>
        <w:t>for</w:t>
      </w:r>
      <w:r>
        <w:rPr>
          <w:color w:val="030303"/>
          <w:spacing w:val="6"/>
          <w:sz w:val="25"/>
        </w:rPr>
        <w:t> </w:t>
      </w:r>
      <w:r>
        <w:rPr>
          <w:color w:val="030303"/>
          <w:sz w:val="25"/>
        </w:rPr>
        <w:t>tax</w:t>
      </w:r>
      <w:r>
        <w:rPr>
          <w:color w:val="030303"/>
          <w:spacing w:val="4"/>
          <w:sz w:val="25"/>
        </w:rPr>
        <w:t> </w:t>
      </w:r>
      <w:r>
        <w:rPr>
          <w:color w:val="030303"/>
          <w:sz w:val="25"/>
        </w:rPr>
        <w:t>transactions</w:t>
      </w:r>
      <w:r>
        <w:rPr>
          <w:color w:val="030303"/>
          <w:spacing w:val="4"/>
          <w:sz w:val="25"/>
        </w:rPr>
        <w:t> </w:t>
      </w:r>
      <w:r>
        <w:rPr>
          <w:color w:val="030303"/>
          <w:sz w:val="25"/>
        </w:rPr>
        <w:t>and</w:t>
      </w:r>
      <w:r>
        <w:rPr>
          <w:color w:val="030303"/>
          <w:spacing w:val="4"/>
          <w:sz w:val="25"/>
        </w:rPr>
        <w:t> </w:t>
      </w:r>
      <w:r>
        <w:rPr>
          <w:color w:val="030303"/>
          <w:sz w:val="25"/>
        </w:rPr>
        <w:t>for</w:t>
      </w:r>
      <w:r>
        <w:rPr>
          <w:color w:val="030303"/>
          <w:spacing w:val="13"/>
          <w:sz w:val="25"/>
        </w:rPr>
        <w:t> </w:t>
      </w:r>
      <w:r>
        <w:rPr>
          <w:color w:val="030303"/>
          <w:sz w:val="25"/>
        </w:rPr>
        <w:t>approvals</w:t>
      </w:r>
      <w:r>
        <w:rPr>
          <w:color w:val="030303"/>
          <w:spacing w:val="7"/>
          <w:sz w:val="25"/>
        </w:rPr>
        <w:t> </w:t>
      </w:r>
      <w:r>
        <w:rPr>
          <w:color w:val="030303"/>
          <w:sz w:val="25"/>
        </w:rPr>
        <w:t>or</w:t>
      </w:r>
      <w:r>
        <w:rPr>
          <w:color w:val="030303"/>
          <w:spacing w:val="-66"/>
          <w:sz w:val="25"/>
        </w:rPr>
        <w:t> </w:t>
      </w:r>
      <w:r>
        <w:rPr>
          <w:color w:val="030303"/>
          <w:spacing w:val="-1"/>
          <w:w w:val="95"/>
          <w:sz w:val="25"/>
        </w:rPr>
        <w:t>authorizations</w:t>
      </w:r>
      <w:r>
        <w:rPr>
          <w:color w:val="030303"/>
          <w:spacing w:val="-5"/>
          <w:w w:val="95"/>
          <w:sz w:val="25"/>
        </w:rPr>
        <w:t> </w:t>
      </w:r>
      <w:r>
        <w:rPr>
          <w:b/>
          <w:color w:val="030303"/>
          <w:spacing w:val="-1"/>
          <w:w w:val="95"/>
          <w:sz w:val="25"/>
        </w:rPr>
        <w:t>of</w:t>
      </w:r>
      <w:r>
        <w:rPr>
          <w:b/>
          <w:color w:val="030303"/>
          <w:spacing w:val="-14"/>
          <w:w w:val="95"/>
          <w:sz w:val="25"/>
        </w:rPr>
        <w:t> </w:t>
      </w:r>
      <w:r>
        <w:rPr>
          <w:b/>
          <w:color w:val="030303"/>
          <w:spacing w:val="-1"/>
          <w:w w:val="95"/>
          <w:sz w:val="25"/>
        </w:rPr>
        <w:t>any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spacing w:val="-1"/>
          <w:w w:val="95"/>
          <w:sz w:val="25"/>
        </w:rPr>
        <w:t>kind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color w:val="030303"/>
          <w:spacing w:val="-1"/>
          <w:w w:val="95"/>
          <w:sz w:val="25"/>
        </w:rPr>
        <w:t>shall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spacing w:val="-1"/>
          <w:w w:val="95"/>
          <w:sz w:val="25"/>
        </w:rPr>
        <w:t>be</w:t>
      </w:r>
      <w:r>
        <w:rPr>
          <w:color w:val="030303"/>
          <w:w w:val="95"/>
          <w:sz w:val="25"/>
        </w:rPr>
        <w:t> </w:t>
      </w:r>
      <w:r>
        <w:rPr>
          <w:color w:val="030303"/>
          <w:spacing w:val="-1"/>
          <w:w w:val="95"/>
          <w:sz w:val="25"/>
        </w:rPr>
        <w:t>subject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spacing w:val="-1"/>
          <w:w w:val="95"/>
          <w:sz w:val="25"/>
        </w:rPr>
        <w:t>to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pacing w:val="-1"/>
          <w:w w:val="95"/>
          <w:sz w:val="25"/>
        </w:rPr>
        <w:t>a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spacing w:val="-1"/>
          <w:w w:val="95"/>
          <w:sz w:val="25"/>
        </w:rPr>
        <w:t>specific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stamp</w:t>
      </w:r>
      <w:r>
        <w:rPr>
          <w:color w:val="030303"/>
          <w:spacing w:val="14"/>
          <w:w w:val="95"/>
          <w:sz w:val="25"/>
        </w:rPr>
        <w:t> </w:t>
      </w:r>
      <w:r>
        <w:rPr>
          <w:color w:val="030303"/>
          <w:w w:val="95"/>
          <w:sz w:val="25"/>
        </w:rPr>
        <w:t>duty.</w:t>
      </w:r>
    </w:p>
    <w:p>
      <w:pPr>
        <w:spacing w:line="288" w:lineRule="exact" w:before="176"/>
        <w:ind w:left="2767" w:right="2675" w:firstLine="0"/>
        <w:jc w:val="center"/>
        <w:rPr>
          <w:sz w:val="26"/>
        </w:rPr>
      </w:pPr>
      <w:r>
        <w:rPr>
          <w:color w:val="030303"/>
          <w:w w:val="90"/>
          <w:sz w:val="26"/>
        </w:rPr>
        <w:t>SUB-PART</w:t>
      </w:r>
      <w:r>
        <w:rPr>
          <w:color w:val="030303"/>
          <w:spacing w:val="3"/>
          <w:w w:val="90"/>
          <w:sz w:val="26"/>
        </w:rPr>
        <w:t> </w:t>
      </w:r>
      <w:r>
        <w:rPr>
          <w:color w:val="030303"/>
          <w:w w:val="90"/>
          <w:sz w:val="26"/>
        </w:rPr>
        <w:t>Il</w:t>
      </w:r>
    </w:p>
    <w:p>
      <w:pPr>
        <w:spacing w:line="288" w:lineRule="exact" w:before="0"/>
        <w:ind w:left="1547" w:right="1449" w:firstLine="0"/>
        <w:jc w:val="center"/>
        <w:rPr>
          <w:sz w:val="26"/>
        </w:rPr>
      </w:pPr>
      <w:r>
        <w:rPr>
          <w:color w:val="020202"/>
          <w:w w:val="90"/>
          <w:sz w:val="26"/>
        </w:rPr>
        <w:t>NON-HARMONIZED</w:t>
      </w:r>
      <w:r>
        <w:rPr>
          <w:color w:val="020202"/>
          <w:spacing w:val="15"/>
          <w:w w:val="90"/>
          <w:sz w:val="26"/>
        </w:rPr>
        <w:t> </w:t>
      </w:r>
      <w:r>
        <w:rPr>
          <w:color w:val="020202"/>
          <w:w w:val="90"/>
          <w:sz w:val="26"/>
        </w:rPr>
        <w:t>LEGISLATION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IN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THE</w:t>
      </w:r>
      <w:r>
        <w:rPr>
          <w:color w:val="020202"/>
          <w:spacing w:val="14"/>
          <w:w w:val="90"/>
          <w:sz w:val="26"/>
        </w:rPr>
        <w:t> </w:t>
      </w:r>
      <w:r>
        <w:rPr>
          <w:color w:val="020202"/>
          <w:w w:val="90"/>
          <w:sz w:val="26"/>
        </w:rPr>
        <w:t>CEMAC</w:t>
      </w:r>
      <w:r>
        <w:rPr>
          <w:color w:val="020202"/>
          <w:spacing w:val="-1"/>
          <w:w w:val="90"/>
          <w:sz w:val="26"/>
        </w:rPr>
        <w:t> </w:t>
      </w:r>
      <w:r>
        <w:rPr>
          <w:color w:val="020202"/>
          <w:w w:val="90"/>
          <w:sz w:val="26"/>
        </w:rPr>
        <w:t>ZONE</w:t>
      </w:r>
    </w:p>
    <w:p>
      <w:pPr>
        <w:spacing w:line="291" w:lineRule="exact" w:before="175"/>
        <w:ind w:left="2762" w:right="2675" w:firstLine="0"/>
        <w:jc w:val="center"/>
        <w:rPr>
          <w:sz w:val="26"/>
        </w:rPr>
      </w:pPr>
      <w:r>
        <w:rPr>
          <w:color w:val="030303"/>
          <w:w w:val="90"/>
          <w:sz w:val="26"/>
        </w:rPr>
        <w:t>CHAPTER I</w:t>
      </w:r>
    </w:p>
    <w:p>
      <w:pPr>
        <w:spacing w:line="291" w:lineRule="exact" w:before="0"/>
        <w:ind w:left="1531" w:right="1449" w:firstLine="0"/>
        <w:jc w:val="center"/>
        <w:rPr>
          <w:sz w:val="26"/>
        </w:rPr>
      </w:pPr>
      <w:r>
        <w:rPr>
          <w:color w:val="020202"/>
          <w:w w:val="90"/>
          <w:sz w:val="26"/>
        </w:rPr>
        <w:t>RATES OF</w:t>
      </w:r>
      <w:r>
        <w:rPr>
          <w:color w:val="020202"/>
          <w:spacing w:val="19"/>
          <w:w w:val="90"/>
          <w:sz w:val="26"/>
        </w:rPr>
        <w:t> </w:t>
      </w:r>
      <w:r>
        <w:rPr>
          <w:color w:val="020202"/>
          <w:w w:val="90"/>
          <w:sz w:val="26"/>
        </w:rPr>
        <w:t>REGISTRATION</w:t>
      </w:r>
      <w:r>
        <w:rPr>
          <w:color w:val="020202"/>
          <w:spacing w:val="5"/>
          <w:w w:val="90"/>
          <w:sz w:val="26"/>
        </w:rPr>
        <w:t> </w:t>
      </w:r>
      <w:r>
        <w:rPr>
          <w:color w:val="020202"/>
          <w:w w:val="90"/>
          <w:sz w:val="26"/>
        </w:rPr>
        <w:t>DUTIES</w:t>
      </w:r>
    </w:p>
    <w:p>
      <w:pPr>
        <w:spacing w:line="228" w:lineRule="auto" w:before="194"/>
        <w:ind w:left="3284" w:right="3209" w:hanging="14"/>
        <w:jc w:val="center"/>
        <w:rPr>
          <w:sz w:val="26"/>
        </w:rPr>
      </w:pPr>
      <w:r>
        <w:rPr>
          <w:color w:val="020202"/>
          <w:w w:val="90"/>
          <w:sz w:val="26"/>
          <w:u w:val="thick" w:color="101010"/>
        </w:rPr>
        <w:t>DIVISION</w:t>
      </w:r>
      <w:r>
        <w:rPr>
          <w:color w:val="020202"/>
          <w:spacing w:val="6"/>
          <w:w w:val="90"/>
          <w:sz w:val="26"/>
        </w:rPr>
        <w:t> </w:t>
      </w:r>
      <w:r>
        <w:rPr>
          <w:color w:val="020202"/>
          <w:w w:val="70"/>
          <w:sz w:val="26"/>
          <w:u w:val="thick" w:color="101010"/>
        </w:rPr>
        <w:t>1</w:t>
      </w:r>
      <w:r>
        <w:rPr>
          <w:color w:val="020202"/>
          <w:spacing w:val="1"/>
          <w:w w:val="70"/>
          <w:sz w:val="26"/>
        </w:rPr>
        <w:t> </w:t>
      </w:r>
      <w:r>
        <w:rPr>
          <w:color w:val="020202"/>
          <w:w w:val="90"/>
          <w:sz w:val="26"/>
        </w:rPr>
        <w:t>PROPORTIONAL</w:t>
      </w:r>
      <w:r>
        <w:rPr>
          <w:color w:val="020202"/>
          <w:spacing w:val="12"/>
          <w:w w:val="90"/>
          <w:sz w:val="26"/>
        </w:rPr>
        <w:t> </w:t>
      </w:r>
      <w:r>
        <w:rPr>
          <w:color w:val="020202"/>
          <w:w w:val="90"/>
          <w:sz w:val="26"/>
        </w:rPr>
        <w:t>DUTIES</w:t>
      </w:r>
    </w:p>
    <w:p>
      <w:pPr>
        <w:pStyle w:val="BodyText"/>
        <w:spacing w:before="9"/>
        <w:rPr>
          <w:b w:val="0"/>
          <w:sz w:val="48"/>
        </w:rPr>
      </w:pPr>
    </w:p>
    <w:p>
      <w:pPr>
        <w:spacing w:before="1"/>
        <w:ind w:left="175" w:right="0" w:firstLine="0"/>
        <w:jc w:val="left"/>
        <w:rPr>
          <w:sz w:val="25"/>
        </w:rPr>
      </w:pPr>
      <w:r>
        <w:rPr>
          <w:b/>
          <w:color w:val="020202"/>
          <w:spacing w:val="-1"/>
          <w:w w:val="95"/>
          <w:position w:val="1"/>
          <w:sz w:val="25"/>
          <w:u w:val="thick" w:color="070707"/>
        </w:rPr>
        <w:t>Section</w:t>
      </w:r>
      <w:r>
        <w:rPr>
          <w:b/>
          <w:color w:val="020202"/>
          <w:spacing w:val="7"/>
          <w:w w:val="95"/>
          <w:position w:val="1"/>
          <w:sz w:val="25"/>
          <w:u w:val="thick" w:color="070707"/>
        </w:rPr>
        <w:t> </w:t>
      </w:r>
      <w:r>
        <w:rPr>
          <w:b/>
          <w:color w:val="020202"/>
          <w:spacing w:val="-1"/>
          <w:w w:val="95"/>
          <w:position w:val="1"/>
          <w:sz w:val="25"/>
          <w:u w:val="thick" w:color="070707"/>
        </w:rPr>
        <w:t>543:</w:t>
      </w:r>
      <w:r>
        <w:rPr>
          <w:b/>
          <w:color w:val="020202"/>
          <w:spacing w:val="7"/>
          <w:w w:val="95"/>
          <w:position w:val="1"/>
          <w:sz w:val="25"/>
        </w:rPr>
        <w:t> </w:t>
      </w:r>
      <w:r>
        <w:rPr>
          <w:color w:val="020202"/>
          <w:spacing w:val="-1"/>
          <w:w w:val="95"/>
          <w:sz w:val="25"/>
        </w:rPr>
        <w:t>The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following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subject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to:</w:t>
      </w:r>
    </w:p>
    <w:p>
      <w:pPr>
        <w:pStyle w:val="ListParagraph"/>
        <w:numPr>
          <w:ilvl w:val="1"/>
          <w:numId w:val="32"/>
        </w:numPr>
        <w:tabs>
          <w:tab w:pos="551" w:val="left" w:leader="none"/>
        </w:tabs>
        <w:spacing w:line="240" w:lineRule="auto" w:before="179" w:after="0"/>
        <w:ind w:left="550" w:right="0" w:hanging="355"/>
        <w:jc w:val="left"/>
        <w:rPr>
          <w:color w:val="020202"/>
          <w:sz w:val="25"/>
        </w:rPr>
      </w:pPr>
      <w:r>
        <w:rPr>
          <w:color w:val="020202"/>
          <w:w w:val="90"/>
          <w:sz w:val="25"/>
        </w:rPr>
        <w:t>the</w:t>
      </w:r>
      <w:r>
        <w:rPr>
          <w:color w:val="020202"/>
          <w:spacing w:val="14"/>
          <w:w w:val="90"/>
          <w:sz w:val="25"/>
        </w:rPr>
        <w:t> </w:t>
      </w:r>
      <w:r>
        <w:rPr>
          <w:color w:val="020202"/>
          <w:w w:val="90"/>
          <w:sz w:val="25"/>
        </w:rPr>
        <w:t>high</w:t>
      </w:r>
      <w:r>
        <w:rPr>
          <w:color w:val="020202"/>
          <w:spacing w:val="5"/>
          <w:w w:val="90"/>
          <w:sz w:val="25"/>
        </w:rPr>
        <w:t> </w:t>
      </w:r>
      <w:r>
        <w:rPr>
          <w:color w:val="020202"/>
          <w:w w:val="90"/>
          <w:sz w:val="25"/>
        </w:rPr>
        <w:t>rate</w:t>
      </w:r>
      <w:r>
        <w:rPr>
          <w:color w:val="020202"/>
          <w:spacing w:val="10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38"/>
          <w:w w:val="90"/>
          <w:sz w:val="25"/>
        </w:rPr>
        <w:t> </w:t>
      </w:r>
      <w:r>
        <w:rPr>
          <w:color w:val="020202"/>
          <w:w w:val="90"/>
          <w:sz w:val="25"/>
        </w:rPr>
        <w:t>15%:</w:t>
      </w:r>
    </w:p>
    <w:p>
      <w:pPr>
        <w:tabs>
          <w:tab w:pos="906" w:val="left" w:leader="none"/>
        </w:tabs>
        <w:spacing w:line="230" w:lineRule="auto" w:before="202"/>
        <w:ind w:left="899" w:right="139" w:hanging="352"/>
        <w:jc w:val="both"/>
        <w:rPr>
          <w:b/>
          <w:sz w:val="23"/>
        </w:rPr>
      </w:pPr>
      <w:r>
        <w:rPr>
          <w:rFonts w:ascii="Times New Roman"/>
          <w:color w:val="020202"/>
          <w:w w:val="105"/>
          <w:position w:val="5"/>
          <w:sz w:val="6"/>
        </w:rPr>
        <w:t>M</w:t>
        <w:tab/>
        <w:tab/>
      </w:r>
      <w:r>
        <w:rPr>
          <w:b/>
          <w:color w:val="020202"/>
          <w:w w:val="95"/>
          <w:sz w:val="23"/>
        </w:rPr>
        <w:t>instruments and transfers of businesses provided for in Section 341(1) of this</w:t>
      </w:r>
      <w:r>
        <w:rPr>
          <w:b/>
          <w:color w:val="020202"/>
          <w:spacing w:val="1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Code,</w:t>
      </w:r>
      <w:r>
        <w:rPr>
          <w:b/>
          <w:color w:val="020202"/>
          <w:spacing w:val="2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with</w:t>
      </w:r>
      <w:r>
        <w:rPr>
          <w:b/>
          <w:color w:val="020202"/>
          <w:spacing w:val="-8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the</w:t>
      </w:r>
      <w:r>
        <w:rPr>
          <w:b/>
          <w:color w:val="020202"/>
          <w:spacing w:val="-6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exception</w:t>
      </w:r>
      <w:r>
        <w:rPr>
          <w:b/>
          <w:color w:val="020202"/>
          <w:spacing w:val="-11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of</w:t>
      </w:r>
      <w:r>
        <w:rPr>
          <w:b/>
          <w:color w:val="020202"/>
          <w:spacing w:val="-4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new</w:t>
      </w:r>
      <w:r>
        <w:rPr>
          <w:b/>
          <w:color w:val="020202"/>
          <w:spacing w:val="-5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goods,</w:t>
      </w:r>
      <w:r>
        <w:rPr>
          <w:b/>
          <w:color w:val="020202"/>
          <w:spacing w:val="7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which</w:t>
      </w:r>
      <w:r>
        <w:rPr>
          <w:b/>
          <w:color w:val="020202"/>
          <w:spacing w:val="-10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are</w:t>
      </w:r>
      <w:r>
        <w:rPr>
          <w:b/>
          <w:color w:val="020202"/>
          <w:spacing w:val="-11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subject</w:t>
      </w:r>
      <w:r>
        <w:rPr>
          <w:b/>
          <w:color w:val="020202"/>
          <w:spacing w:val="-7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to</w:t>
      </w:r>
      <w:r>
        <w:rPr>
          <w:b/>
          <w:color w:val="020202"/>
          <w:spacing w:val="-9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the</w:t>
      </w:r>
      <w:r>
        <w:rPr>
          <w:b/>
          <w:color w:val="020202"/>
          <w:spacing w:val="-10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reduced</w:t>
      </w:r>
      <w:r>
        <w:rPr>
          <w:b/>
          <w:color w:val="020202"/>
          <w:spacing w:val="5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rate</w:t>
      </w:r>
      <w:r>
        <w:rPr>
          <w:b/>
          <w:color w:val="020202"/>
          <w:spacing w:val="-6"/>
          <w:w w:val="95"/>
          <w:sz w:val="23"/>
        </w:rPr>
        <w:t> </w:t>
      </w:r>
      <w:r>
        <w:rPr>
          <w:b/>
          <w:color w:val="020202"/>
          <w:w w:val="95"/>
          <w:sz w:val="23"/>
        </w:rPr>
        <w:t>of</w:t>
      </w:r>
      <w:r>
        <w:rPr>
          <w:b/>
          <w:color w:val="020202"/>
          <w:spacing w:val="-58"/>
          <w:w w:val="95"/>
          <w:sz w:val="23"/>
        </w:rPr>
        <w:t> </w:t>
      </w:r>
      <w:r>
        <w:rPr>
          <w:b/>
          <w:color w:val="020202"/>
          <w:sz w:val="23"/>
        </w:rPr>
        <w:t>2%</w:t>
      </w:r>
      <w:r>
        <w:rPr>
          <w:b/>
          <w:color w:val="020202"/>
          <w:spacing w:val="1"/>
          <w:sz w:val="23"/>
        </w:rPr>
        <w:t> </w:t>
      </w:r>
      <w:r>
        <w:rPr>
          <w:b/>
          <w:color w:val="020202"/>
          <w:sz w:val="23"/>
        </w:rPr>
        <w:t>when</w:t>
      </w:r>
      <w:r>
        <w:rPr>
          <w:b/>
          <w:color w:val="020202"/>
          <w:spacing w:val="9"/>
          <w:sz w:val="23"/>
        </w:rPr>
        <w:t> </w:t>
      </w:r>
      <w:r>
        <w:rPr>
          <w:b/>
          <w:color w:val="020202"/>
          <w:sz w:val="23"/>
        </w:rPr>
        <w:t>the</w:t>
      </w:r>
      <w:r>
        <w:rPr>
          <w:b/>
          <w:color w:val="020202"/>
          <w:spacing w:val="20"/>
          <w:sz w:val="23"/>
        </w:rPr>
        <w:t> </w:t>
      </w:r>
      <w:r>
        <w:rPr>
          <w:b/>
          <w:color w:val="020202"/>
          <w:sz w:val="23"/>
        </w:rPr>
        <w:t>conditions</w:t>
      </w:r>
      <w:r>
        <w:rPr>
          <w:b/>
          <w:color w:val="020202"/>
          <w:spacing w:val="9"/>
          <w:sz w:val="23"/>
        </w:rPr>
        <w:t> </w:t>
      </w:r>
      <w:r>
        <w:rPr>
          <w:b/>
          <w:color w:val="020202"/>
          <w:sz w:val="23"/>
        </w:rPr>
        <w:t>set</w:t>
      </w:r>
      <w:r>
        <w:rPr>
          <w:b/>
          <w:color w:val="020202"/>
          <w:spacing w:val="11"/>
          <w:sz w:val="23"/>
        </w:rPr>
        <w:t> </w:t>
      </w:r>
      <w:r>
        <w:rPr>
          <w:b/>
          <w:color w:val="020202"/>
          <w:sz w:val="23"/>
        </w:rPr>
        <w:t>out</w:t>
      </w:r>
      <w:r>
        <w:rPr>
          <w:b/>
          <w:color w:val="020202"/>
          <w:spacing w:val="11"/>
          <w:sz w:val="23"/>
        </w:rPr>
        <w:t> </w:t>
      </w:r>
      <w:r>
        <w:rPr>
          <w:b/>
          <w:color w:val="020202"/>
          <w:sz w:val="23"/>
        </w:rPr>
        <w:t>in</w:t>
      </w:r>
      <w:r>
        <w:rPr>
          <w:b/>
          <w:color w:val="020202"/>
          <w:spacing w:val="64"/>
          <w:sz w:val="23"/>
        </w:rPr>
        <w:t> </w:t>
      </w:r>
      <w:r>
        <w:rPr>
          <w:b/>
          <w:color w:val="020202"/>
          <w:sz w:val="23"/>
        </w:rPr>
        <w:t>the</w:t>
      </w:r>
      <w:r>
        <w:rPr>
          <w:b/>
          <w:color w:val="020202"/>
          <w:spacing w:val="19"/>
          <w:sz w:val="23"/>
        </w:rPr>
        <w:t> </w:t>
      </w:r>
      <w:r>
        <w:rPr>
          <w:b/>
          <w:color w:val="020202"/>
          <w:sz w:val="23"/>
        </w:rPr>
        <w:t>said</w:t>
      </w:r>
      <w:r>
        <w:rPr>
          <w:b/>
          <w:color w:val="020202"/>
          <w:spacing w:val="10"/>
          <w:sz w:val="23"/>
        </w:rPr>
        <w:t> </w:t>
      </w:r>
      <w:r>
        <w:rPr>
          <w:b/>
          <w:color w:val="020202"/>
          <w:sz w:val="23"/>
        </w:rPr>
        <w:t>paragraph</w:t>
      </w:r>
      <w:r>
        <w:rPr>
          <w:b/>
          <w:color w:val="020202"/>
          <w:spacing w:val="7"/>
          <w:sz w:val="23"/>
        </w:rPr>
        <w:t> </w:t>
      </w:r>
      <w:r>
        <w:rPr>
          <w:b/>
          <w:color w:val="020202"/>
          <w:sz w:val="23"/>
        </w:rPr>
        <w:t>are</w:t>
      </w:r>
      <w:r>
        <w:rPr>
          <w:b/>
          <w:color w:val="020202"/>
          <w:spacing w:val="25"/>
          <w:sz w:val="23"/>
        </w:rPr>
        <w:t> </w:t>
      </w:r>
      <w:r>
        <w:rPr>
          <w:b/>
          <w:color w:val="020202"/>
          <w:sz w:val="23"/>
        </w:rPr>
        <w:t>met</w:t>
      </w:r>
    </w:p>
    <w:p>
      <w:pPr>
        <w:spacing w:line="256" w:lineRule="exact" w:before="0"/>
        <w:ind w:left="893" w:right="0" w:firstLine="0"/>
        <w:jc w:val="both"/>
        <w:rPr>
          <w:b/>
          <w:sz w:val="23"/>
        </w:rPr>
      </w:pPr>
      <w:r>
        <w:rPr>
          <w:b/>
          <w:color w:val="060606"/>
          <w:spacing w:val="-1"/>
          <w:w w:val="95"/>
          <w:sz w:val="23"/>
        </w:rPr>
        <w:t>.........................................................................</w:t>
      </w:r>
      <w:r>
        <w:rPr>
          <w:b/>
          <w:color w:val="060606"/>
          <w:spacing w:val="3"/>
          <w:w w:val="95"/>
          <w:sz w:val="23"/>
        </w:rPr>
        <w:t> </w:t>
      </w:r>
      <w:r>
        <w:rPr>
          <w:b/>
          <w:color w:val="060606"/>
          <w:w w:val="95"/>
          <w:sz w:val="23"/>
        </w:rPr>
        <w:t>(deleted).</w:t>
      </w:r>
    </w:p>
    <w:p>
      <w:pPr>
        <w:pStyle w:val="ListParagraph"/>
        <w:numPr>
          <w:ilvl w:val="1"/>
          <w:numId w:val="32"/>
        </w:numPr>
        <w:tabs>
          <w:tab w:pos="535" w:val="left" w:leader="none"/>
        </w:tabs>
        <w:spacing w:line="240" w:lineRule="auto" w:before="196" w:after="0"/>
        <w:ind w:left="534" w:right="0" w:hanging="355"/>
        <w:jc w:val="left"/>
        <w:rPr>
          <w:color w:val="030303"/>
          <w:sz w:val="25"/>
        </w:rPr>
      </w:pPr>
      <w:r>
        <w:rPr>
          <w:color w:val="030303"/>
          <w:w w:val="95"/>
          <w:sz w:val="25"/>
        </w:rPr>
        <w:t>the</w:t>
      </w:r>
      <w:r>
        <w:rPr>
          <w:color w:val="030303"/>
          <w:spacing w:val="-10"/>
          <w:w w:val="95"/>
          <w:sz w:val="25"/>
        </w:rPr>
        <w:t> </w:t>
      </w:r>
      <w:r>
        <w:rPr>
          <w:color w:val="030303"/>
          <w:w w:val="95"/>
          <w:sz w:val="25"/>
        </w:rPr>
        <w:t>intermediate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rate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3"/>
          <w:w w:val="95"/>
          <w:sz w:val="25"/>
        </w:rPr>
        <w:t> </w:t>
      </w:r>
      <w:r>
        <w:rPr>
          <w:color w:val="030303"/>
          <w:w w:val="95"/>
          <w:sz w:val="25"/>
        </w:rPr>
        <w:t>10%:</w:t>
      </w:r>
    </w:p>
    <w:p>
      <w:pPr>
        <w:pStyle w:val="ListParagraph"/>
        <w:numPr>
          <w:ilvl w:val="2"/>
          <w:numId w:val="32"/>
        </w:numPr>
        <w:tabs>
          <w:tab w:pos="888" w:val="left" w:leader="none"/>
          <w:tab w:pos="889" w:val="left" w:leader="none"/>
        </w:tabs>
        <w:spacing w:line="240" w:lineRule="auto" w:before="138" w:after="0"/>
        <w:ind w:left="888" w:right="0" w:hanging="357"/>
        <w:jc w:val="left"/>
        <w:rPr>
          <w:rFonts w:ascii="Microsoft Sans Serif" w:hAnsi="Microsoft Sans Serif"/>
          <w:color w:val="030303"/>
          <w:sz w:val="23"/>
        </w:rPr>
      </w:pPr>
      <w:r>
        <w:rPr>
          <w:rFonts w:ascii="Microsoft Sans Serif" w:hAnsi="Microsoft Sans Serif"/>
          <w:color w:val="030303"/>
          <w:w w:val="95"/>
          <w:sz w:val="23"/>
        </w:rPr>
        <w:t>instruments</w:t>
      </w:r>
      <w:r>
        <w:rPr>
          <w:rFonts w:ascii="Microsoft Sans Serif" w:hAnsi="Microsoft Sans Serif"/>
          <w:color w:val="030303"/>
          <w:spacing w:val="-8"/>
          <w:w w:val="95"/>
          <w:sz w:val="23"/>
        </w:rPr>
        <w:t> </w:t>
      </w:r>
      <w:r>
        <w:rPr>
          <w:rFonts w:ascii="Microsoft Sans Serif" w:hAnsi="Microsoft Sans Serif"/>
          <w:color w:val="030303"/>
          <w:w w:val="95"/>
          <w:sz w:val="23"/>
        </w:rPr>
        <w:t>and</w:t>
      </w:r>
      <w:r>
        <w:rPr>
          <w:rFonts w:ascii="Microsoft Sans Serif" w:hAnsi="Microsoft Sans Serif"/>
          <w:color w:val="030303"/>
          <w:spacing w:val="-1"/>
          <w:w w:val="95"/>
          <w:sz w:val="23"/>
        </w:rPr>
        <w:t> </w:t>
      </w:r>
      <w:r>
        <w:rPr>
          <w:rFonts w:ascii="Microsoft Sans Serif" w:hAnsi="Microsoft Sans Serif"/>
          <w:color w:val="030303"/>
          <w:w w:val="95"/>
          <w:sz w:val="23"/>
        </w:rPr>
        <w:t>transfers</w:t>
      </w:r>
      <w:r>
        <w:rPr>
          <w:rFonts w:ascii="Microsoft Sans Serif" w:hAnsi="Microsoft Sans Serif"/>
          <w:color w:val="030303"/>
          <w:spacing w:val="-5"/>
          <w:w w:val="95"/>
          <w:sz w:val="23"/>
        </w:rPr>
        <w:t> </w:t>
      </w:r>
      <w:r>
        <w:rPr>
          <w:rFonts w:ascii="Microsoft Sans Serif" w:hAnsi="Microsoft Sans Serif"/>
          <w:color w:val="030303"/>
          <w:w w:val="95"/>
          <w:sz w:val="23"/>
        </w:rPr>
        <w:t>of</w:t>
      </w:r>
      <w:r>
        <w:rPr>
          <w:rFonts w:ascii="Microsoft Sans Serif" w:hAnsi="Microsoft Sans Serif"/>
          <w:color w:val="030303"/>
          <w:spacing w:val="-11"/>
          <w:w w:val="95"/>
          <w:sz w:val="23"/>
        </w:rPr>
        <w:t> </w:t>
      </w:r>
      <w:r>
        <w:rPr>
          <w:rFonts w:ascii="Microsoft Sans Serif" w:hAnsi="Microsoft Sans Serif"/>
          <w:color w:val="030303"/>
          <w:w w:val="95"/>
          <w:sz w:val="23"/>
        </w:rPr>
        <w:t>urban</w:t>
      </w:r>
      <w:r>
        <w:rPr>
          <w:rFonts w:ascii="Microsoft Sans Serif" w:hAnsi="Microsoft Sans Serif"/>
          <w:color w:val="030303"/>
          <w:spacing w:val="-5"/>
          <w:w w:val="95"/>
          <w:sz w:val="23"/>
        </w:rPr>
        <w:t> </w:t>
      </w:r>
      <w:r>
        <w:rPr>
          <w:rFonts w:ascii="Microsoft Sans Serif" w:hAnsi="Microsoft Sans Serif"/>
          <w:color w:val="030303"/>
          <w:w w:val="95"/>
          <w:sz w:val="23"/>
        </w:rPr>
        <w:t>built-on</w:t>
      </w:r>
      <w:r>
        <w:rPr>
          <w:rFonts w:ascii="Microsoft Sans Serif" w:hAnsi="Microsoft Sans Serif"/>
          <w:color w:val="030303"/>
          <w:spacing w:val="-2"/>
          <w:w w:val="95"/>
          <w:sz w:val="23"/>
        </w:rPr>
        <w:t> </w:t>
      </w:r>
      <w:r>
        <w:rPr>
          <w:rFonts w:ascii="Microsoft Sans Serif" w:hAnsi="Microsoft Sans Serif"/>
          <w:color w:val="030303"/>
          <w:w w:val="95"/>
          <w:sz w:val="23"/>
        </w:rPr>
        <w:t>estates;</w:t>
      </w:r>
    </w:p>
    <w:p>
      <w:pPr>
        <w:pStyle w:val="ListParagraph"/>
        <w:numPr>
          <w:ilvl w:val="2"/>
          <w:numId w:val="32"/>
        </w:numPr>
        <w:tabs>
          <w:tab w:pos="890" w:val="left" w:leader="none"/>
        </w:tabs>
        <w:spacing w:line="228" w:lineRule="auto" w:before="200" w:after="0"/>
        <w:ind w:left="887" w:right="155" w:hanging="364"/>
        <w:jc w:val="both"/>
        <w:rPr>
          <w:rFonts w:ascii="Microsoft Sans Serif" w:hAnsi="Microsoft Sans Serif"/>
          <w:color w:val="020202"/>
          <w:sz w:val="23"/>
        </w:rPr>
      </w:pPr>
      <w:r>
        <w:rPr>
          <w:rFonts w:ascii="Microsoft Sans Serif" w:hAnsi="Microsoft Sans Serif"/>
          <w:color w:val="020202"/>
          <w:w w:val="90"/>
          <w:sz w:val="23"/>
        </w:rPr>
        <w:t>instruments and transfers provided for in Section 341 (2)</w:t>
      </w:r>
      <w:r>
        <w:rPr>
          <w:rFonts w:ascii="Microsoft Sans Serif" w:hAnsi="Microsoft Sans Serif"/>
          <w:color w:val="020202"/>
          <w:spacing w:val="48"/>
          <w:sz w:val="23"/>
        </w:rPr>
        <w:t> </w:t>
      </w:r>
      <w:r>
        <w:rPr>
          <w:rFonts w:ascii="Microsoft Sans Serif" w:hAnsi="Microsoft Sans Serif"/>
          <w:color w:val="020202"/>
          <w:w w:val="90"/>
          <w:sz w:val="23"/>
        </w:rPr>
        <w:t>of this Code,</w:t>
      </w:r>
      <w:r>
        <w:rPr>
          <w:rFonts w:ascii="Microsoft Sans Serif" w:hAnsi="Microsoft Sans Serif"/>
          <w:color w:val="020202"/>
          <w:spacing w:val="49"/>
          <w:sz w:val="23"/>
        </w:rPr>
        <w:t> </w:t>
      </w:r>
      <w:r>
        <w:rPr>
          <w:rFonts w:ascii="Microsoft Sans Serif" w:hAnsi="Microsoft Sans Serif"/>
          <w:color w:val="020202"/>
          <w:w w:val="90"/>
          <w:sz w:val="23"/>
        </w:rPr>
        <w:t>excluding</w:t>
      </w:r>
      <w:r>
        <w:rPr>
          <w:rFonts w:ascii="Microsoft Sans Serif" w:hAnsi="Microsoft Sans Serif"/>
          <w:color w:val="020202"/>
          <w:spacing w:val="49"/>
          <w:sz w:val="23"/>
        </w:rPr>
        <w:t> </w:t>
      </w:r>
      <w:r>
        <w:rPr>
          <w:rFonts w:ascii="Microsoft Sans Serif" w:hAnsi="Microsoft Sans Serif"/>
          <w:color w:val="020202"/>
          <w:w w:val="90"/>
          <w:sz w:val="23"/>
        </w:rPr>
        <w:t>leases</w:t>
      </w:r>
      <w:r>
        <w:rPr>
          <w:rFonts w:ascii="Microsoft Sans Serif" w:hAnsi="Microsoft Sans Serif"/>
          <w:color w:val="020202"/>
          <w:spacing w:val="1"/>
          <w:w w:val="90"/>
          <w:sz w:val="23"/>
        </w:rPr>
        <w:t> </w:t>
      </w:r>
      <w:r>
        <w:rPr>
          <w:rFonts w:ascii="Microsoft Sans Serif" w:hAnsi="Microsoft Sans Serif"/>
          <w:color w:val="020202"/>
          <w:sz w:val="23"/>
        </w:rPr>
        <w:t>of</w:t>
      </w:r>
      <w:r>
        <w:rPr>
          <w:rFonts w:ascii="Microsoft Sans Serif" w:hAnsi="Microsoft Sans Serif"/>
          <w:color w:val="020202"/>
          <w:spacing w:val="-6"/>
          <w:sz w:val="23"/>
        </w:rPr>
        <w:t> </w:t>
      </w:r>
      <w:r>
        <w:rPr>
          <w:rFonts w:ascii="Microsoft Sans Serif" w:hAnsi="Microsoft Sans Serif"/>
          <w:color w:val="020202"/>
          <w:sz w:val="23"/>
        </w:rPr>
        <w:t>buildings</w:t>
      </w:r>
      <w:r>
        <w:rPr>
          <w:rFonts w:ascii="Microsoft Sans Serif" w:hAnsi="Microsoft Sans Serif"/>
          <w:color w:val="020202"/>
          <w:spacing w:val="-9"/>
          <w:sz w:val="23"/>
        </w:rPr>
        <w:t> </w:t>
      </w:r>
      <w:r>
        <w:rPr>
          <w:rFonts w:ascii="Microsoft Sans Serif" w:hAnsi="Microsoft Sans Serif"/>
          <w:color w:val="020202"/>
          <w:sz w:val="23"/>
        </w:rPr>
        <w:t>in</w:t>
      </w:r>
      <w:r>
        <w:rPr>
          <w:rFonts w:ascii="Microsoft Sans Serif" w:hAnsi="Microsoft Sans Serif"/>
          <w:color w:val="020202"/>
          <w:spacing w:val="-1"/>
          <w:sz w:val="23"/>
        </w:rPr>
        <w:t> </w:t>
      </w:r>
      <w:r>
        <w:rPr>
          <w:rFonts w:ascii="Microsoft Sans Serif" w:hAnsi="Microsoft Sans Serif"/>
          <w:color w:val="020202"/>
          <w:sz w:val="23"/>
        </w:rPr>
        <w:t>rural</w:t>
      </w:r>
      <w:r>
        <w:rPr>
          <w:rFonts w:ascii="Microsoft Sans Serif" w:hAnsi="Microsoft Sans Serif"/>
          <w:color w:val="020202"/>
          <w:spacing w:val="-2"/>
          <w:sz w:val="23"/>
        </w:rPr>
        <w:t> </w:t>
      </w:r>
      <w:r>
        <w:rPr>
          <w:rFonts w:ascii="Microsoft Sans Serif" w:hAnsi="Microsoft Sans Serif"/>
          <w:color w:val="020202"/>
          <w:sz w:val="23"/>
        </w:rPr>
        <w:t>areas</w:t>
      </w:r>
      <w:r>
        <w:rPr>
          <w:rFonts w:ascii="Microsoft Sans Serif" w:hAnsi="Microsoft Sans Serif"/>
          <w:color w:val="020202"/>
          <w:spacing w:val="-4"/>
          <w:sz w:val="23"/>
        </w:rPr>
        <w:t> </w:t>
      </w:r>
      <w:r>
        <w:rPr>
          <w:rFonts w:ascii="Microsoft Sans Serif" w:hAnsi="Microsoft Sans Serif"/>
          <w:color w:val="020202"/>
          <w:sz w:val="23"/>
        </w:rPr>
        <w:t>for business</w:t>
      </w:r>
      <w:r>
        <w:rPr>
          <w:rFonts w:ascii="Microsoft Sans Serif" w:hAnsi="Microsoft Sans Serif"/>
          <w:color w:val="020202"/>
          <w:spacing w:val="-1"/>
          <w:sz w:val="23"/>
        </w:rPr>
        <w:t> </w:t>
      </w:r>
      <w:r>
        <w:rPr>
          <w:rFonts w:ascii="Microsoft Sans Serif" w:hAnsi="Microsoft Sans Serif"/>
          <w:color w:val="020202"/>
          <w:sz w:val="23"/>
        </w:rPr>
        <w:t>purposes;</w:t>
      </w:r>
    </w:p>
    <w:p>
      <w:pPr>
        <w:pStyle w:val="ListParagraph"/>
        <w:numPr>
          <w:ilvl w:val="2"/>
          <w:numId w:val="32"/>
        </w:numPr>
        <w:tabs>
          <w:tab w:pos="877" w:val="left" w:leader="none"/>
          <w:tab w:pos="879" w:val="left" w:leader="none"/>
        </w:tabs>
        <w:spacing w:line="240" w:lineRule="auto" w:before="243" w:after="0"/>
        <w:ind w:left="878" w:right="0" w:hanging="359"/>
        <w:jc w:val="left"/>
        <w:rPr>
          <w:rFonts w:ascii="Microsoft Sans Serif" w:hAnsi="Microsoft Sans Serif"/>
          <w:color w:val="030303"/>
          <w:sz w:val="23"/>
        </w:rPr>
      </w:pPr>
      <w:r>
        <w:rPr>
          <w:rFonts w:ascii="Microsoft Sans Serif" w:hAnsi="Microsoft Sans Serif"/>
          <w:color w:val="030303"/>
          <w:w w:val="95"/>
          <w:sz w:val="23"/>
        </w:rPr>
        <w:t>transfers</w:t>
      </w:r>
      <w:r>
        <w:rPr>
          <w:rFonts w:ascii="Microsoft Sans Serif" w:hAnsi="Microsoft Sans Serif"/>
          <w:color w:val="030303"/>
          <w:spacing w:val="-9"/>
          <w:w w:val="95"/>
          <w:sz w:val="23"/>
        </w:rPr>
        <w:t> </w:t>
      </w:r>
      <w:r>
        <w:rPr>
          <w:rFonts w:ascii="Microsoft Sans Serif" w:hAnsi="Microsoft Sans Serif"/>
          <w:color w:val="030303"/>
          <w:w w:val="95"/>
          <w:sz w:val="23"/>
        </w:rPr>
        <w:t>of</w:t>
      </w:r>
      <w:r>
        <w:rPr>
          <w:rFonts w:ascii="Microsoft Sans Serif" w:hAnsi="Microsoft Sans Serif"/>
          <w:color w:val="030303"/>
          <w:spacing w:val="-6"/>
          <w:w w:val="95"/>
          <w:sz w:val="23"/>
        </w:rPr>
        <w:t> </w:t>
      </w:r>
      <w:r>
        <w:rPr>
          <w:rFonts w:ascii="Microsoft Sans Serif" w:hAnsi="Microsoft Sans Serif"/>
          <w:color w:val="030303"/>
          <w:w w:val="95"/>
          <w:sz w:val="23"/>
        </w:rPr>
        <w:t>use of</w:t>
      </w:r>
      <w:r>
        <w:rPr>
          <w:rFonts w:ascii="Microsoft Sans Serif" w:hAnsi="Microsoft Sans Serif"/>
          <w:color w:val="030303"/>
          <w:spacing w:val="-12"/>
          <w:w w:val="95"/>
          <w:sz w:val="23"/>
        </w:rPr>
        <w:t> </w:t>
      </w:r>
      <w:r>
        <w:rPr>
          <w:rFonts w:ascii="Microsoft Sans Serif" w:hAnsi="Microsoft Sans Serif"/>
          <w:color w:val="030303"/>
          <w:w w:val="95"/>
          <w:sz w:val="23"/>
        </w:rPr>
        <w:t>businesses and</w:t>
      </w:r>
      <w:r>
        <w:rPr>
          <w:rFonts w:ascii="Microsoft Sans Serif" w:hAnsi="Microsoft Sans Serif"/>
          <w:color w:val="030303"/>
          <w:spacing w:val="-5"/>
          <w:w w:val="95"/>
          <w:sz w:val="23"/>
        </w:rPr>
        <w:t> </w:t>
      </w:r>
      <w:r>
        <w:rPr>
          <w:rFonts w:ascii="Microsoft Sans Serif" w:hAnsi="Microsoft Sans Serif"/>
          <w:color w:val="030303"/>
          <w:w w:val="95"/>
          <w:sz w:val="23"/>
        </w:rPr>
        <w:t>customers;</w:t>
      </w:r>
    </w:p>
    <w:p>
      <w:pPr>
        <w:pStyle w:val="ListParagraph"/>
        <w:numPr>
          <w:ilvl w:val="2"/>
          <w:numId w:val="32"/>
        </w:numPr>
        <w:tabs>
          <w:tab w:pos="880" w:val="left" w:leader="none"/>
        </w:tabs>
        <w:spacing w:line="230" w:lineRule="auto" w:before="263" w:after="0"/>
        <w:ind w:left="867" w:right="138" w:hanging="351"/>
        <w:jc w:val="both"/>
        <w:rPr>
          <w:rFonts w:ascii="Microsoft Sans Serif" w:hAnsi="Microsoft Sans Serif"/>
          <w:color w:val="040404"/>
          <w:sz w:val="23"/>
        </w:rPr>
      </w:pPr>
      <w:r>
        <w:rPr>
          <w:rFonts w:ascii="Microsoft Sans Serif" w:hAnsi="Microsoft Sans Serif"/>
          <w:color w:val="040404"/>
          <w:w w:val="95"/>
          <w:sz w:val="23"/>
        </w:rPr>
        <w:t>instruments and transfers of businesses provided for in Section 341(1) of this Code,</w:t>
      </w:r>
      <w:r>
        <w:rPr>
          <w:rFonts w:ascii="Microsoft Sans Serif" w:hAnsi="Microsoft Sans Serif"/>
          <w:color w:val="040404"/>
          <w:spacing w:val="1"/>
          <w:w w:val="95"/>
          <w:sz w:val="23"/>
        </w:rPr>
        <w:t> </w:t>
      </w:r>
      <w:r>
        <w:rPr>
          <w:rFonts w:ascii="Microsoft Sans Serif" w:hAnsi="Microsoft Sans Serif"/>
          <w:color w:val="030303"/>
          <w:w w:val="90"/>
          <w:sz w:val="23"/>
        </w:rPr>
        <w:t>excluding new goods,</w:t>
      </w:r>
      <w:r>
        <w:rPr>
          <w:rFonts w:ascii="Microsoft Sans Serif" w:hAnsi="Microsoft Sans Serif"/>
          <w:color w:val="030303"/>
          <w:spacing w:val="48"/>
          <w:sz w:val="23"/>
        </w:rPr>
        <w:t> </w:t>
      </w:r>
      <w:r>
        <w:rPr>
          <w:rFonts w:ascii="Microsoft Sans Serif" w:hAnsi="Microsoft Sans Serif"/>
          <w:color w:val="030303"/>
          <w:w w:val="90"/>
          <w:sz w:val="23"/>
        </w:rPr>
        <w:t>which are subject to the reduced rate of 2% where the conditions</w:t>
      </w:r>
      <w:r>
        <w:rPr>
          <w:rFonts w:ascii="Microsoft Sans Serif" w:hAnsi="Microsoft Sans Serif"/>
          <w:color w:val="030303"/>
          <w:spacing w:val="1"/>
          <w:w w:val="90"/>
          <w:sz w:val="23"/>
        </w:rPr>
        <w:t> </w:t>
      </w:r>
      <w:r>
        <w:rPr>
          <w:rFonts w:ascii="Microsoft Sans Serif" w:hAnsi="Microsoft Sans Serif"/>
          <w:color w:val="030303"/>
          <w:sz w:val="23"/>
        </w:rPr>
        <w:t>set</w:t>
      </w:r>
      <w:r>
        <w:rPr>
          <w:rFonts w:ascii="Microsoft Sans Serif" w:hAnsi="Microsoft Sans Serif"/>
          <w:color w:val="030303"/>
          <w:spacing w:val="-7"/>
          <w:sz w:val="23"/>
        </w:rPr>
        <w:t> </w:t>
      </w:r>
      <w:r>
        <w:rPr>
          <w:rFonts w:ascii="Microsoft Sans Serif" w:hAnsi="Microsoft Sans Serif"/>
          <w:color w:val="030303"/>
          <w:sz w:val="23"/>
        </w:rPr>
        <w:t>out</w:t>
      </w:r>
      <w:r>
        <w:rPr>
          <w:rFonts w:ascii="Microsoft Sans Serif" w:hAnsi="Microsoft Sans Serif"/>
          <w:color w:val="030303"/>
          <w:spacing w:val="-10"/>
          <w:sz w:val="23"/>
        </w:rPr>
        <w:t> </w:t>
      </w:r>
      <w:r>
        <w:rPr>
          <w:rFonts w:ascii="Microsoft Sans Serif" w:hAnsi="Microsoft Sans Serif"/>
          <w:color w:val="030303"/>
          <w:sz w:val="23"/>
        </w:rPr>
        <w:t>in</w:t>
      </w:r>
      <w:r>
        <w:rPr>
          <w:rFonts w:ascii="Microsoft Sans Serif" w:hAnsi="Microsoft Sans Serif"/>
          <w:color w:val="030303"/>
          <w:spacing w:val="-7"/>
          <w:sz w:val="23"/>
        </w:rPr>
        <w:t> </w:t>
      </w:r>
      <w:r>
        <w:rPr>
          <w:rFonts w:ascii="Microsoft Sans Serif" w:hAnsi="Microsoft Sans Serif"/>
          <w:color w:val="030303"/>
          <w:sz w:val="23"/>
        </w:rPr>
        <w:t>the</w:t>
      </w:r>
      <w:r>
        <w:rPr>
          <w:rFonts w:ascii="Microsoft Sans Serif" w:hAnsi="Microsoft Sans Serif"/>
          <w:color w:val="030303"/>
          <w:spacing w:val="-9"/>
          <w:sz w:val="23"/>
        </w:rPr>
        <w:t> </w:t>
      </w:r>
      <w:r>
        <w:rPr>
          <w:rFonts w:ascii="Microsoft Sans Serif" w:hAnsi="Microsoft Sans Serif"/>
          <w:color w:val="030303"/>
          <w:sz w:val="23"/>
        </w:rPr>
        <w:t>said</w:t>
      </w:r>
      <w:r>
        <w:rPr>
          <w:rFonts w:ascii="Microsoft Sans Serif" w:hAnsi="Microsoft Sans Serif"/>
          <w:color w:val="030303"/>
          <w:spacing w:val="-4"/>
          <w:sz w:val="23"/>
        </w:rPr>
        <w:t> </w:t>
      </w:r>
      <w:r>
        <w:rPr>
          <w:rFonts w:ascii="Microsoft Sans Serif" w:hAnsi="Microsoft Sans Serif"/>
          <w:color w:val="030303"/>
          <w:sz w:val="23"/>
        </w:rPr>
        <w:t>paragraph</w:t>
      </w:r>
      <w:r>
        <w:rPr>
          <w:rFonts w:ascii="Microsoft Sans Serif" w:hAnsi="Microsoft Sans Serif"/>
          <w:color w:val="030303"/>
          <w:spacing w:val="-10"/>
          <w:sz w:val="23"/>
        </w:rPr>
        <w:t> </w:t>
      </w:r>
      <w:r>
        <w:rPr>
          <w:rFonts w:ascii="Microsoft Sans Serif" w:hAnsi="Microsoft Sans Serif"/>
          <w:color w:val="030303"/>
          <w:sz w:val="23"/>
        </w:rPr>
        <w:t>are</w:t>
      </w:r>
      <w:r>
        <w:rPr>
          <w:rFonts w:ascii="Microsoft Sans Serif" w:hAnsi="Microsoft Sans Serif"/>
          <w:color w:val="030303"/>
          <w:spacing w:val="5"/>
          <w:sz w:val="23"/>
        </w:rPr>
        <w:t> </w:t>
      </w:r>
      <w:r>
        <w:rPr>
          <w:rFonts w:ascii="Microsoft Sans Serif" w:hAnsi="Microsoft Sans Serif"/>
          <w:color w:val="030303"/>
          <w:sz w:val="23"/>
        </w:rPr>
        <w:t>met.</w:t>
      </w:r>
    </w:p>
    <w:p>
      <w:pPr>
        <w:pStyle w:val="ListParagraph"/>
        <w:numPr>
          <w:ilvl w:val="1"/>
          <w:numId w:val="32"/>
        </w:numPr>
        <w:tabs>
          <w:tab w:pos="500" w:val="left" w:leader="none"/>
        </w:tabs>
        <w:spacing w:line="240" w:lineRule="auto" w:before="191" w:after="0"/>
        <w:ind w:left="499" w:right="0" w:hanging="346"/>
        <w:jc w:val="left"/>
        <w:rPr>
          <w:color w:val="030303"/>
          <w:sz w:val="25"/>
        </w:rPr>
      </w:pPr>
      <w:r>
        <w:rPr>
          <w:color w:val="030303"/>
          <w:sz w:val="25"/>
        </w:rPr>
        <w:t>Unchanged.</w:t>
      </w:r>
    </w:p>
    <w:p>
      <w:pPr>
        <w:pStyle w:val="ListParagraph"/>
        <w:numPr>
          <w:ilvl w:val="1"/>
          <w:numId w:val="32"/>
        </w:numPr>
        <w:tabs>
          <w:tab w:pos="511" w:val="left" w:leader="none"/>
        </w:tabs>
        <w:spacing w:line="240" w:lineRule="auto" w:before="187" w:after="0"/>
        <w:ind w:left="510" w:right="0" w:hanging="366"/>
        <w:jc w:val="left"/>
        <w:rPr>
          <w:color w:val="030303"/>
          <w:sz w:val="25"/>
        </w:rPr>
      </w:pPr>
      <w:r>
        <w:rPr>
          <w:color w:val="030303"/>
          <w:sz w:val="25"/>
        </w:rPr>
        <w:t>Unchanged.</w:t>
      </w:r>
    </w:p>
    <w:p>
      <w:pPr>
        <w:pStyle w:val="ListParagraph"/>
        <w:numPr>
          <w:ilvl w:val="1"/>
          <w:numId w:val="32"/>
        </w:numPr>
        <w:tabs>
          <w:tab w:pos="487" w:val="left" w:leader="none"/>
        </w:tabs>
        <w:spacing w:line="240" w:lineRule="auto" w:before="194" w:after="0"/>
        <w:ind w:left="486" w:right="0" w:hanging="360"/>
        <w:jc w:val="left"/>
        <w:rPr>
          <w:color w:val="030303"/>
          <w:sz w:val="25"/>
        </w:rPr>
      </w:pPr>
      <w:r>
        <w:rPr>
          <w:color w:val="030303"/>
          <w:w w:val="90"/>
          <w:sz w:val="25"/>
        </w:rPr>
        <w:t>the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super-reduced</w:t>
      </w:r>
      <w:r>
        <w:rPr>
          <w:color w:val="030303"/>
          <w:spacing w:val="13"/>
          <w:w w:val="90"/>
          <w:sz w:val="25"/>
        </w:rPr>
        <w:t> </w:t>
      </w:r>
      <w:r>
        <w:rPr>
          <w:color w:val="030303"/>
          <w:w w:val="90"/>
          <w:sz w:val="25"/>
        </w:rPr>
        <w:t>rate</w:t>
      </w:r>
      <w:r>
        <w:rPr>
          <w:color w:val="030303"/>
          <w:spacing w:val="18"/>
          <w:w w:val="90"/>
          <w:sz w:val="25"/>
        </w:rPr>
        <w:t> </w:t>
      </w:r>
      <w:r>
        <w:rPr>
          <w:color w:val="030303"/>
          <w:w w:val="90"/>
          <w:sz w:val="25"/>
        </w:rPr>
        <w:t>of</w:t>
      </w:r>
      <w:r>
        <w:rPr>
          <w:color w:val="030303"/>
          <w:spacing w:val="22"/>
          <w:w w:val="90"/>
          <w:sz w:val="25"/>
        </w:rPr>
        <w:t> </w:t>
      </w:r>
      <w:r>
        <w:rPr>
          <w:color w:val="030303"/>
          <w:w w:val="90"/>
          <w:sz w:val="25"/>
        </w:rPr>
        <w:t>1</w:t>
      </w:r>
      <w:r>
        <w:rPr>
          <w:color w:val="030303"/>
          <w:spacing w:val="-9"/>
          <w:w w:val="90"/>
          <w:sz w:val="25"/>
        </w:rPr>
        <w:t> </w:t>
      </w:r>
      <w:r>
        <w:rPr>
          <w:color w:val="030303"/>
          <w:w w:val="90"/>
          <w:sz w:val="25"/>
        </w:rPr>
        <w:t>%:</w:t>
      </w:r>
    </w:p>
    <w:p>
      <w:pPr>
        <w:pStyle w:val="ListParagraph"/>
        <w:numPr>
          <w:ilvl w:val="2"/>
          <w:numId w:val="32"/>
        </w:numPr>
        <w:tabs>
          <w:tab w:pos="848" w:val="left" w:leader="none"/>
        </w:tabs>
        <w:spacing w:line="242" w:lineRule="auto" w:before="145" w:after="0"/>
        <w:ind w:left="849" w:right="155" w:hanging="366"/>
        <w:jc w:val="both"/>
        <w:rPr>
          <w:rFonts w:ascii="Microsoft Sans Serif" w:hAnsi="Microsoft Sans Serif"/>
          <w:color w:val="020202"/>
          <w:sz w:val="23"/>
        </w:rPr>
      </w:pPr>
      <w:r>
        <w:rPr>
          <w:rFonts w:ascii="Microsoft Sans Serif" w:hAnsi="Microsoft Sans Serif"/>
          <w:color w:val="020202"/>
          <w:w w:val="95"/>
          <w:sz w:val="23"/>
        </w:rPr>
        <w:t>instruments and transfers provided for in Section 344 above.</w:t>
      </w:r>
      <w:r>
        <w:rPr>
          <w:rFonts w:ascii="Microsoft Sans Serif" w:hAnsi="Microsoft Sans Serif"/>
          <w:color w:val="020202"/>
          <w:spacing w:val="1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However,</w:t>
      </w:r>
      <w:r>
        <w:rPr>
          <w:rFonts w:ascii="Microsoft Sans Serif" w:hAnsi="Microsoft Sans Serif"/>
          <w:color w:val="020202"/>
          <w:spacing w:val="1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as regards</w:t>
      </w:r>
      <w:r>
        <w:rPr>
          <w:rFonts w:ascii="Microsoft Sans Serif" w:hAnsi="Microsoft Sans Serif"/>
          <w:color w:val="020202"/>
          <w:spacing w:val="1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release</w:t>
      </w:r>
      <w:r>
        <w:rPr>
          <w:rFonts w:ascii="Microsoft Sans Serif" w:hAnsi="Microsoft Sans Serif"/>
          <w:color w:val="020202"/>
          <w:spacing w:val="-2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of</w:t>
      </w:r>
      <w:r>
        <w:rPr>
          <w:rFonts w:ascii="Microsoft Sans Serif" w:hAnsi="Microsoft Sans Serif"/>
          <w:color w:val="020202"/>
          <w:spacing w:val="-7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mortgages,</w:t>
      </w:r>
      <w:r>
        <w:rPr>
          <w:rFonts w:ascii="Microsoft Sans Serif" w:hAnsi="Microsoft Sans Serif"/>
          <w:color w:val="020202"/>
          <w:spacing w:val="9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the</w:t>
      </w:r>
      <w:r>
        <w:rPr>
          <w:rFonts w:ascii="Microsoft Sans Serif" w:hAnsi="Microsoft Sans Serif"/>
          <w:color w:val="020202"/>
          <w:spacing w:val="-2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tax</w:t>
      </w:r>
      <w:r>
        <w:rPr>
          <w:rFonts w:ascii="Microsoft Sans Serif" w:hAnsi="Microsoft Sans Serif"/>
          <w:color w:val="020202"/>
          <w:spacing w:val="-5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calculated shall</w:t>
      </w:r>
      <w:r>
        <w:rPr>
          <w:rFonts w:ascii="Microsoft Sans Serif" w:hAnsi="Microsoft Sans Serif"/>
          <w:color w:val="020202"/>
          <w:spacing w:val="-3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be</w:t>
      </w:r>
      <w:r>
        <w:rPr>
          <w:rFonts w:ascii="Microsoft Sans Serif" w:hAnsi="Microsoft Sans Serif"/>
          <w:color w:val="020202"/>
          <w:spacing w:val="3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reduced</w:t>
      </w:r>
      <w:r>
        <w:rPr>
          <w:rFonts w:ascii="Microsoft Sans Serif" w:hAnsi="Microsoft Sans Serif"/>
          <w:color w:val="020202"/>
          <w:spacing w:val="-5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by</w:t>
      </w:r>
      <w:r>
        <w:rPr>
          <w:rFonts w:ascii="Microsoft Sans Serif" w:hAnsi="Microsoft Sans Serif"/>
          <w:color w:val="020202"/>
          <w:spacing w:val="-4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three</w:t>
      </w:r>
      <w:r>
        <w:rPr>
          <w:rFonts w:ascii="Microsoft Sans Serif" w:hAnsi="Microsoft Sans Serif"/>
          <w:color w:val="020202"/>
          <w:spacing w:val="-8"/>
          <w:w w:val="95"/>
          <w:sz w:val="23"/>
        </w:rPr>
        <w:t> </w:t>
      </w:r>
      <w:r>
        <w:rPr>
          <w:rFonts w:ascii="Microsoft Sans Serif" w:hAnsi="Microsoft Sans Serif"/>
          <w:color w:val="020202"/>
          <w:w w:val="95"/>
          <w:sz w:val="23"/>
        </w:rPr>
        <w:t>quarters;</w:t>
      </w:r>
    </w:p>
    <w:p>
      <w:pPr>
        <w:spacing w:line="228" w:lineRule="auto" w:before="192"/>
        <w:ind w:left="831" w:right="156" w:hanging="351"/>
        <w:jc w:val="both"/>
        <w:rPr>
          <w:b/>
          <w:sz w:val="23"/>
        </w:rPr>
      </w:pPr>
      <w:r>
        <w:rPr>
          <w:b/>
          <w:color w:val="020202"/>
          <w:position w:val="5"/>
          <w:sz w:val="23"/>
        </w:rPr>
        <w:t>-</w:t>
      </w:r>
      <w:r>
        <w:rPr>
          <w:b/>
          <w:color w:val="020202"/>
          <w:spacing w:val="1"/>
          <w:position w:val="5"/>
          <w:sz w:val="23"/>
        </w:rPr>
        <w:t> </w:t>
      </w:r>
      <w:r>
        <w:rPr>
          <w:b/>
          <w:color w:val="020202"/>
          <w:sz w:val="23"/>
        </w:rPr>
        <w:t>notwithstanding the provisions of Section 344 of this Code, instruments and</w:t>
      </w:r>
      <w:r>
        <w:rPr>
          <w:b/>
          <w:color w:val="020202"/>
          <w:spacing w:val="-61"/>
          <w:sz w:val="23"/>
        </w:rPr>
        <w:t> </w:t>
      </w:r>
      <w:r>
        <w:rPr>
          <w:b/>
          <w:color w:val="020202"/>
          <w:w w:val="95"/>
          <w:sz w:val="23"/>
        </w:rPr>
        <w:t>transfers of property to associations recognized as being of public utility and</w:t>
      </w:r>
      <w:r>
        <w:rPr>
          <w:b/>
          <w:color w:val="020202"/>
          <w:spacing w:val="1"/>
          <w:w w:val="95"/>
          <w:sz w:val="23"/>
        </w:rPr>
        <w:t> </w:t>
      </w:r>
      <w:r>
        <w:rPr>
          <w:b/>
          <w:color w:val="020202"/>
          <w:sz w:val="23"/>
        </w:rPr>
        <w:t>duly</w:t>
      </w:r>
      <w:r>
        <w:rPr>
          <w:b/>
          <w:color w:val="020202"/>
          <w:spacing w:val="-19"/>
          <w:sz w:val="23"/>
        </w:rPr>
        <w:t> </w:t>
      </w:r>
      <w:r>
        <w:rPr>
          <w:b/>
          <w:color w:val="020202"/>
          <w:sz w:val="23"/>
        </w:rPr>
        <w:t>authorized</w:t>
      </w:r>
      <w:r>
        <w:rPr>
          <w:b/>
          <w:color w:val="020202"/>
          <w:spacing w:val="-9"/>
          <w:sz w:val="23"/>
        </w:rPr>
        <w:t> </w:t>
      </w:r>
      <w:r>
        <w:rPr>
          <w:b/>
          <w:color w:val="020202"/>
          <w:sz w:val="23"/>
        </w:rPr>
        <w:t>faith-based</w:t>
      </w:r>
      <w:r>
        <w:rPr>
          <w:b/>
          <w:color w:val="020202"/>
          <w:spacing w:val="-5"/>
          <w:sz w:val="23"/>
        </w:rPr>
        <w:t> </w:t>
      </w:r>
      <w:r>
        <w:rPr>
          <w:b/>
          <w:color w:val="020202"/>
          <w:sz w:val="23"/>
        </w:rPr>
        <w:t>bodies.</w:t>
      </w:r>
    </w:p>
    <w:p>
      <w:pPr>
        <w:spacing w:before="190"/>
        <w:ind w:left="281" w:right="0" w:firstLine="0"/>
        <w:jc w:val="left"/>
        <w:rPr>
          <w:sz w:val="25"/>
        </w:rPr>
      </w:pPr>
      <w:r>
        <w:rPr>
          <w:color w:val="030303"/>
          <w:w w:val="95"/>
          <w:sz w:val="25"/>
        </w:rPr>
        <w:t>The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rest</w:t>
      </w:r>
      <w:r>
        <w:rPr>
          <w:color w:val="030303"/>
          <w:spacing w:val="-12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remain</w:t>
      </w:r>
      <w:r>
        <w:rPr>
          <w:color w:val="030303"/>
          <w:spacing w:val="11"/>
          <w:w w:val="95"/>
          <w:sz w:val="25"/>
        </w:rPr>
        <w:t> </w:t>
      </w:r>
      <w:r>
        <w:rPr>
          <w:color w:val="030303"/>
          <w:w w:val="95"/>
          <w:sz w:val="25"/>
        </w:rPr>
        <w:t>unchanged.</w:t>
      </w:r>
    </w:p>
    <w:p>
      <w:pPr>
        <w:pStyle w:val="BodyText"/>
        <w:spacing w:line="279" w:lineRule="exact" w:before="187"/>
        <w:ind w:left="2645" w:right="2675"/>
        <w:jc w:val="center"/>
      </w:pPr>
      <w:r>
        <w:rPr>
          <w:color w:val="030303"/>
          <w:w w:val="95"/>
          <w:u w:val="thick" w:color="101010"/>
        </w:rPr>
        <w:t>DIVISION</w:t>
      </w:r>
      <w:r>
        <w:rPr>
          <w:color w:val="030303"/>
          <w:spacing w:val="-3"/>
          <w:w w:val="95"/>
          <w:u w:val="thick" w:color="101010"/>
        </w:rPr>
        <w:t> </w:t>
      </w:r>
      <w:r>
        <w:rPr>
          <w:color w:val="030303"/>
          <w:w w:val="95"/>
          <w:u w:val="thick" w:color="101010"/>
        </w:rPr>
        <w:t>V</w:t>
      </w:r>
    </w:p>
    <w:p>
      <w:pPr>
        <w:spacing w:line="281" w:lineRule="exact" w:before="0"/>
        <w:ind w:left="282" w:right="326" w:firstLine="0"/>
        <w:jc w:val="center"/>
        <w:rPr>
          <w:rFonts w:ascii="Tahoma"/>
          <w:b/>
          <w:sz w:val="24"/>
        </w:rPr>
      </w:pPr>
      <w:r>
        <w:rPr>
          <w:rFonts w:ascii="Tahoma"/>
          <w:b/>
          <w:color w:val="020202"/>
          <w:w w:val="90"/>
          <w:sz w:val="24"/>
        </w:rPr>
        <w:t>ADMINISTRATIVE</w:t>
      </w:r>
      <w:r>
        <w:rPr>
          <w:rFonts w:ascii="Tahoma"/>
          <w:b/>
          <w:color w:val="020202"/>
          <w:spacing w:val="62"/>
          <w:w w:val="90"/>
          <w:sz w:val="24"/>
        </w:rPr>
        <w:t> </w:t>
      </w:r>
      <w:r>
        <w:rPr>
          <w:rFonts w:ascii="Tahoma"/>
          <w:b/>
          <w:color w:val="020202"/>
          <w:w w:val="90"/>
          <w:sz w:val="24"/>
        </w:rPr>
        <w:t>EVALUATIONS</w:t>
      </w:r>
    </w:p>
    <w:p>
      <w:pPr>
        <w:spacing w:line="232" w:lineRule="auto" w:before="206"/>
        <w:ind w:left="103" w:right="167" w:firstLine="8"/>
        <w:jc w:val="both"/>
        <w:rPr>
          <w:sz w:val="25"/>
        </w:rPr>
      </w:pPr>
      <w:r>
        <w:rPr>
          <w:b/>
          <w:color w:val="020202"/>
          <w:w w:val="95"/>
          <w:sz w:val="25"/>
          <w:u w:val="thick" w:color="070707"/>
        </w:rPr>
        <w:t>Section 546a:</w:t>
      </w:r>
      <w:r>
        <w:rPr>
          <w:b/>
          <w:color w:val="020202"/>
          <w:w w:val="95"/>
          <w:sz w:val="25"/>
        </w:rPr>
        <w:t> (1) </w:t>
      </w:r>
      <w:r>
        <w:rPr>
          <w:color w:val="020202"/>
          <w:w w:val="95"/>
          <w:sz w:val="25"/>
        </w:rPr>
        <w:t>Notwithstanding the provisions of Sections 324 and 325 supra, 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estimate that served as basis for the levying of proportional, progressive or digressive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0"/>
          <w:sz w:val="25"/>
        </w:rPr>
        <w:t>duty on movable or immovable property assigned in ownership,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usufruct or possession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shall not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lower than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that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resulting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from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implementation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official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price</w:t>
      </w:r>
      <w:r>
        <w:rPr>
          <w:color w:val="020202"/>
          <w:spacing w:val="10"/>
          <w:w w:val="95"/>
          <w:sz w:val="25"/>
        </w:rPr>
        <w:t> </w:t>
      </w:r>
      <w:r>
        <w:rPr>
          <w:color w:val="020202"/>
          <w:w w:val="95"/>
          <w:sz w:val="25"/>
        </w:rPr>
        <w:t>list.</w:t>
      </w:r>
    </w:p>
    <w:p>
      <w:pPr>
        <w:pStyle w:val="Heading8"/>
        <w:tabs>
          <w:tab w:pos="9134" w:val="right" w:leader="none"/>
        </w:tabs>
        <w:spacing w:before="216"/>
        <w:ind w:left="4986"/>
        <w:rPr>
          <w:rFonts w:ascii="Calibri"/>
        </w:rPr>
      </w:pPr>
      <w:r>
        <w:rPr>
          <w:rFonts w:ascii="Calibri"/>
          <w:color w:val="2C2C2C"/>
        </w:rPr>
        <w:t>PRE</w:t>
        <w:tab/>
      </w:r>
      <w:r>
        <w:rPr>
          <w:rFonts w:ascii="Calibri"/>
          <w:color w:val="2C2C2C"/>
          <w:position w:val="6"/>
        </w:rPr>
        <w:t>27</w:t>
      </w:r>
    </w:p>
    <w:p>
      <w:pPr>
        <w:tabs>
          <w:tab w:pos="8086" w:val="left" w:leader="none"/>
        </w:tabs>
        <w:spacing w:line="182" w:lineRule="auto" w:before="104"/>
        <w:ind w:left="5908" w:right="794" w:firstLine="739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3A3A3A"/>
          <w:sz w:val="20"/>
        </w:rPr>
        <w:t>TGEN                   </w:t>
      </w:r>
      <w:r>
        <w:rPr>
          <w:rFonts w:ascii="Century Gothic"/>
          <w:b/>
          <w:color w:val="3A3A3A"/>
          <w:spacing w:val="12"/>
          <w:sz w:val="20"/>
        </w:rPr>
        <w:t> </w:t>
      </w:r>
      <w:r>
        <w:rPr>
          <w:rFonts w:ascii="Century Gothic"/>
          <w:b/>
          <w:color w:val="383838"/>
          <w:w w:val="85"/>
          <w:sz w:val="20"/>
        </w:rPr>
        <w:t>IER</w:t>
      </w:r>
      <w:r>
        <w:rPr>
          <w:rFonts w:ascii="Century Gothic"/>
          <w:b/>
          <w:color w:val="383838"/>
          <w:spacing w:val="-14"/>
          <w:w w:val="85"/>
          <w:sz w:val="20"/>
        </w:rPr>
        <w:t> </w:t>
      </w:r>
      <w:r>
        <w:rPr>
          <w:rFonts w:ascii="Century Gothic"/>
          <w:b/>
          <w:color w:val="383838"/>
          <w:w w:val="85"/>
          <w:sz w:val="20"/>
        </w:rPr>
        <w:t>LEGISLATIF</w:t>
      </w:r>
      <w:r>
        <w:rPr>
          <w:rFonts w:ascii="Century Gothic"/>
          <w:b/>
          <w:color w:val="383838"/>
          <w:spacing w:val="-5"/>
          <w:w w:val="85"/>
          <w:sz w:val="20"/>
        </w:rPr>
        <w:t> </w:t>
      </w:r>
      <w:r>
        <w:rPr>
          <w:rFonts w:ascii="Century Gothic"/>
          <w:b/>
          <w:color w:val="383838"/>
          <w:w w:val="85"/>
          <w:sz w:val="20"/>
        </w:rPr>
        <w:t>ET</w:t>
        <w:tab/>
      </w:r>
      <w:r>
        <w:rPr>
          <w:rFonts w:ascii="Century Gothic"/>
          <w:b/>
          <w:color w:val="383838"/>
          <w:spacing w:val="-3"/>
          <w:w w:val="85"/>
          <w:position w:val="1"/>
          <w:sz w:val="20"/>
        </w:rPr>
        <w:t>TAIRE</w:t>
      </w:r>
    </w:p>
    <w:p>
      <w:pPr>
        <w:tabs>
          <w:tab w:pos="1588" w:val="left" w:leader="none"/>
        </w:tabs>
        <w:spacing w:line="221" w:lineRule="exact" w:before="0"/>
        <w:ind w:left="0" w:right="799" w:firstLine="0"/>
        <w:jc w:val="right"/>
        <w:rPr>
          <w:b/>
          <w:sz w:val="22"/>
        </w:rPr>
      </w:pPr>
      <w:r>
        <w:rPr>
          <w:b/>
          <w:color w:val="383838"/>
          <w:w w:val="55"/>
          <w:position w:val="1"/>
          <w:sz w:val="22"/>
        </w:rPr>
        <w:t>RY'AFFAIRS</w:t>
      </w:r>
      <w:r>
        <w:rPr>
          <w:b/>
          <w:color w:val="383838"/>
          <w:spacing w:val="-4"/>
          <w:w w:val="55"/>
          <w:position w:val="1"/>
          <w:sz w:val="22"/>
        </w:rPr>
        <w:t> </w:t>
      </w:r>
      <w:r>
        <w:rPr>
          <w:b/>
          <w:color w:val="383838"/>
          <w:w w:val="55"/>
          <w:position w:val="1"/>
          <w:sz w:val="22"/>
        </w:rPr>
        <w:t>CAR</w:t>
        <w:tab/>
      </w:r>
      <w:r>
        <w:rPr>
          <w:b/>
          <w:color w:val="383838"/>
          <w:w w:val="65"/>
          <w:sz w:val="22"/>
        </w:rPr>
        <w:t>SERVICE</w:t>
      </w:r>
    </w:p>
    <w:p>
      <w:pPr>
        <w:spacing w:after="0" w:line="221" w:lineRule="exact"/>
        <w:jc w:val="right"/>
        <w:rPr>
          <w:sz w:val="22"/>
        </w:rPr>
        <w:sectPr>
          <w:pgSz w:w="11930" w:h="16850"/>
          <w:pgMar w:top="860" w:bottom="0" w:left="1140" w:right="1480"/>
        </w:sectPr>
      </w:pPr>
    </w:p>
    <w:p>
      <w:pPr>
        <w:pStyle w:val="ListParagraph"/>
        <w:numPr>
          <w:ilvl w:val="0"/>
          <w:numId w:val="33"/>
        </w:numPr>
        <w:tabs>
          <w:tab w:pos="251" w:val="left" w:leader="none"/>
        </w:tabs>
        <w:spacing w:line="242" w:lineRule="auto" w:before="104" w:after="0"/>
        <w:ind w:left="218" w:right="115" w:hanging="117"/>
        <w:jc w:val="both"/>
        <w:rPr>
          <w:b/>
          <w:color w:val="A8A8A8"/>
          <w:sz w:val="24"/>
        </w:rPr>
      </w:pPr>
      <w:r>
        <w:rPr>
          <w:b/>
          <w:color w:val="030303"/>
          <w:w w:val="95"/>
          <w:sz w:val="24"/>
        </w:rPr>
        <w:t>ln the specific case of transfers resulting from inheritance, division, release from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joint ownership and gifts inter vivos in the direct line and between spouses, the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sz w:val="24"/>
        </w:rPr>
        <w:t>value used as basis for calculating registration duty shall be determined by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w w:val="95"/>
          <w:sz w:val="24"/>
        </w:rPr>
        <w:t>applying a discount of 50% to the value resulting from applying the official price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sz w:val="24"/>
        </w:rPr>
        <w:t>list.</w:t>
      </w:r>
    </w:p>
    <w:p>
      <w:pPr>
        <w:spacing w:before="203"/>
        <w:ind w:left="222" w:right="0" w:firstLine="0"/>
        <w:jc w:val="both"/>
        <w:rPr>
          <w:sz w:val="25"/>
        </w:rPr>
      </w:pPr>
      <w:r>
        <w:rPr>
          <w:color w:val="020202"/>
          <w:w w:val="90"/>
          <w:sz w:val="25"/>
        </w:rPr>
        <w:t>The</w:t>
      </w:r>
      <w:r>
        <w:rPr>
          <w:color w:val="020202"/>
          <w:spacing w:val="16"/>
          <w:w w:val="90"/>
          <w:sz w:val="25"/>
        </w:rPr>
        <w:t> </w:t>
      </w:r>
      <w:r>
        <w:rPr>
          <w:color w:val="020202"/>
          <w:w w:val="90"/>
          <w:sz w:val="25"/>
        </w:rPr>
        <w:t>rest</w:t>
      </w:r>
      <w:r>
        <w:rPr>
          <w:color w:val="020202"/>
          <w:spacing w:val="48"/>
          <w:w w:val="90"/>
          <w:sz w:val="25"/>
        </w:rPr>
        <w:t> </w:t>
      </w:r>
      <w:r>
        <w:rPr>
          <w:color w:val="020202"/>
          <w:w w:val="90"/>
          <w:sz w:val="25"/>
        </w:rPr>
        <w:t>shall</w:t>
      </w:r>
      <w:r>
        <w:rPr>
          <w:color w:val="020202"/>
          <w:spacing w:val="26"/>
          <w:w w:val="90"/>
          <w:sz w:val="25"/>
        </w:rPr>
        <w:t> </w:t>
      </w:r>
      <w:r>
        <w:rPr>
          <w:color w:val="020202"/>
          <w:w w:val="90"/>
          <w:sz w:val="25"/>
        </w:rPr>
        <w:t>remain</w:t>
      </w:r>
      <w:r>
        <w:rPr>
          <w:color w:val="020202"/>
          <w:spacing w:val="24"/>
          <w:w w:val="90"/>
          <w:sz w:val="25"/>
        </w:rPr>
        <w:t> </w:t>
      </w:r>
      <w:r>
        <w:rPr>
          <w:color w:val="020202"/>
          <w:w w:val="90"/>
          <w:sz w:val="25"/>
        </w:rPr>
        <w:t>unchanged.</w:t>
      </w:r>
    </w:p>
    <w:p>
      <w:pPr>
        <w:pStyle w:val="BodyText"/>
        <w:rPr>
          <w:b w:val="0"/>
          <w:sz w:val="32"/>
        </w:rPr>
      </w:pPr>
    </w:p>
    <w:p>
      <w:pPr>
        <w:pStyle w:val="BodyText"/>
        <w:rPr>
          <w:b w:val="0"/>
          <w:sz w:val="29"/>
        </w:rPr>
      </w:pPr>
    </w:p>
    <w:p>
      <w:pPr>
        <w:spacing w:line="230" w:lineRule="auto" w:before="0"/>
        <w:ind w:left="3395" w:right="3369" w:firstLine="15"/>
        <w:jc w:val="center"/>
        <w:rPr>
          <w:b/>
          <w:sz w:val="24"/>
        </w:rPr>
      </w:pPr>
      <w:r>
        <w:rPr>
          <w:b/>
          <w:color w:val="030303"/>
          <w:w w:val="95"/>
          <w:sz w:val="24"/>
          <w:u w:val="thick" w:color="101010"/>
        </w:rPr>
        <w:t>DIVISION</w:t>
      </w:r>
      <w:r>
        <w:rPr>
          <w:b/>
          <w:color w:val="030303"/>
          <w:spacing w:val="123"/>
          <w:sz w:val="24"/>
          <w:u w:val="thick" w:color="101010"/>
        </w:rPr>
        <w:t> </w:t>
      </w:r>
      <w:r>
        <w:rPr>
          <w:b/>
          <w:color w:val="030303"/>
          <w:w w:val="95"/>
          <w:sz w:val="24"/>
          <w:u w:val="thick" w:color="101010"/>
        </w:rPr>
        <w:t>VI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SPLITTING</w:t>
      </w:r>
      <w:r>
        <w:rPr>
          <w:b/>
          <w:color w:val="020202"/>
          <w:spacing w:val="3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OF</w:t>
      </w:r>
      <w:r>
        <w:rPr>
          <w:b/>
          <w:color w:val="020202"/>
          <w:spacing w:val="5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DUTIES</w:t>
      </w:r>
    </w:p>
    <w:p>
      <w:pPr>
        <w:spacing w:line="247" w:lineRule="auto" w:before="197"/>
        <w:ind w:left="200" w:right="160" w:firstLine="7"/>
        <w:jc w:val="both"/>
        <w:rPr>
          <w:b/>
          <w:sz w:val="24"/>
        </w:rPr>
      </w:pPr>
      <w:r>
        <w:rPr>
          <w:b/>
          <w:color w:val="030303"/>
          <w:position w:val="1"/>
          <w:sz w:val="24"/>
          <w:u w:val="single" w:color="070707"/>
        </w:rPr>
        <w:t>Section 546b:</w:t>
      </w:r>
      <w:r>
        <w:rPr>
          <w:b/>
          <w:color w:val="030303"/>
          <w:position w:val="1"/>
          <w:sz w:val="24"/>
        </w:rPr>
        <w:t> </w:t>
      </w:r>
      <w:r>
        <w:rPr>
          <w:b/>
          <w:color w:val="030303"/>
          <w:sz w:val="24"/>
        </w:rPr>
        <w:t>Notwithstanding the provisions of Sections 304, 312 and 313 of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w w:val="95"/>
          <w:sz w:val="24"/>
        </w:rPr>
        <w:t>this Code,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the amount of</w:t>
      </w:r>
      <w:r>
        <w:rPr>
          <w:b/>
          <w:color w:val="030303"/>
          <w:spacing w:val="60"/>
          <w:sz w:val="24"/>
        </w:rPr>
        <w:t> </w:t>
      </w:r>
      <w:r>
        <w:rPr>
          <w:b/>
          <w:color w:val="030303"/>
          <w:w w:val="95"/>
          <w:sz w:val="24"/>
        </w:rPr>
        <w:t>the</w:t>
      </w:r>
      <w:r>
        <w:rPr>
          <w:b/>
          <w:color w:val="030303"/>
          <w:spacing w:val="60"/>
          <w:sz w:val="24"/>
        </w:rPr>
        <w:t> </w:t>
      </w:r>
      <w:r>
        <w:rPr>
          <w:b/>
          <w:color w:val="030303"/>
          <w:w w:val="95"/>
          <w:sz w:val="24"/>
        </w:rPr>
        <w:t>registration duty</w:t>
      </w:r>
      <w:r>
        <w:rPr>
          <w:b/>
          <w:color w:val="030303"/>
          <w:spacing w:val="60"/>
          <w:sz w:val="24"/>
        </w:rPr>
        <w:t> </w:t>
      </w:r>
      <w:r>
        <w:rPr>
          <w:b/>
          <w:color w:val="030303"/>
          <w:w w:val="95"/>
          <w:sz w:val="24"/>
        </w:rPr>
        <w:t>for a long lease may be split into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sz w:val="24"/>
        </w:rPr>
        <w:t>as</w:t>
      </w:r>
      <w:r>
        <w:rPr>
          <w:b/>
          <w:color w:val="030303"/>
          <w:spacing w:val="-13"/>
          <w:sz w:val="24"/>
        </w:rPr>
        <w:t> </w:t>
      </w:r>
      <w:r>
        <w:rPr>
          <w:b/>
          <w:color w:val="030303"/>
          <w:sz w:val="24"/>
        </w:rPr>
        <w:t>many</w:t>
      </w:r>
      <w:r>
        <w:rPr>
          <w:b/>
          <w:color w:val="030303"/>
          <w:spacing w:val="-2"/>
          <w:sz w:val="24"/>
        </w:rPr>
        <w:t> </w:t>
      </w:r>
      <w:r>
        <w:rPr>
          <w:b/>
          <w:color w:val="030303"/>
          <w:sz w:val="24"/>
        </w:rPr>
        <w:t>payments</w:t>
      </w:r>
      <w:r>
        <w:rPr>
          <w:b/>
          <w:color w:val="030303"/>
          <w:spacing w:val="-7"/>
          <w:sz w:val="24"/>
        </w:rPr>
        <w:t> </w:t>
      </w:r>
      <w:r>
        <w:rPr>
          <w:b/>
          <w:color w:val="030303"/>
          <w:sz w:val="24"/>
        </w:rPr>
        <w:t>as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there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are</w:t>
      </w:r>
      <w:r>
        <w:rPr>
          <w:b/>
          <w:color w:val="030303"/>
          <w:spacing w:val="-7"/>
          <w:sz w:val="24"/>
        </w:rPr>
        <w:t> </w:t>
      </w:r>
      <w:r>
        <w:rPr>
          <w:b/>
          <w:color w:val="030303"/>
          <w:sz w:val="24"/>
        </w:rPr>
        <w:t>three-year</w:t>
      </w:r>
      <w:r>
        <w:rPr>
          <w:b/>
          <w:color w:val="030303"/>
          <w:spacing w:val="-7"/>
          <w:sz w:val="24"/>
        </w:rPr>
        <w:t> </w:t>
      </w:r>
      <w:r>
        <w:rPr>
          <w:b/>
          <w:color w:val="030303"/>
          <w:sz w:val="24"/>
        </w:rPr>
        <w:t>periods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in</w:t>
      </w:r>
      <w:r>
        <w:rPr>
          <w:b/>
          <w:color w:val="030303"/>
          <w:spacing w:val="-16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-2"/>
          <w:sz w:val="24"/>
        </w:rPr>
        <w:t> </w:t>
      </w:r>
      <w:r>
        <w:rPr>
          <w:b/>
          <w:color w:val="030303"/>
          <w:sz w:val="24"/>
        </w:rPr>
        <w:t>term</w:t>
      </w:r>
      <w:r>
        <w:rPr>
          <w:b/>
          <w:color w:val="030303"/>
          <w:spacing w:val="-7"/>
          <w:sz w:val="24"/>
        </w:rPr>
        <w:t> </w:t>
      </w:r>
      <w:r>
        <w:rPr>
          <w:b/>
          <w:color w:val="030303"/>
          <w:sz w:val="24"/>
        </w:rPr>
        <w:t>of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lease.</w:t>
      </w:r>
    </w:p>
    <w:p>
      <w:pPr>
        <w:spacing w:line="235" w:lineRule="auto" w:before="182"/>
        <w:ind w:left="188" w:right="164" w:hanging="5"/>
        <w:jc w:val="both"/>
        <w:rPr>
          <w:b/>
          <w:sz w:val="24"/>
        </w:rPr>
      </w:pPr>
      <w:r>
        <w:rPr>
          <w:b/>
          <w:color w:val="030303"/>
          <w:position w:val="1"/>
          <w:sz w:val="24"/>
          <w:u w:val="single" w:color="101010"/>
        </w:rPr>
        <w:t>Section 546c:</w:t>
      </w:r>
      <w:r>
        <w:rPr>
          <w:b/>
          <w:color w:val="030303"/>
          <w:position w:val="1"/>
          <w:sz w:val="24"/>
        </w:rPr>
        <w:t> </w:t>
      </w:r>
      <w:r>
        <w:rPr>
          <w:b/>
          <w:color w:val="030303"/>
          <w:sz w:val="24"/>
        </w:rPr>
        <w:t>(1) Where the payment of duties is split into installments, the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w w:val="95"/>
          <w:sz w:val="24"/>
        </w:rPr>
        <w:t>registration formality shall be granted as and when the installments are paid and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sz w:val="24"/>
        </w:rPr>
        <w:t>for</w:t>
      </w:r>
      <w:r>
        <w:rPr>
          <w:b/>
          <w:color w:val="030303"/>
          <w:spacing w:val="5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amount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of</w:t>
      </w:r>
      <w:r>
        <w:rPr>
          <w:b/>
          <w:color w:val="030303"/>
          <w:spacing w:val="4"/>
          <w:sz w:val="24"/>
        </w:rPr>
        <w:t> </w:t>
      </w:r>
      <w:r>
        <w:rPr>
          <w:b/>
          <w:color w:val="030303"/>
          <w:sz w:val="24"/>
        </w:rPr>
        <w:t>each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installment.</w:t>
      </w:r>
    </w:p>
    <w:p>
      <w:pPr>
        <w:spacing w:line="242" w:lineRule="auto" w:before="192"/>
        <w:ind w:left="175" w:right="185" w:firstLine="8"/>
        <w:jc w:val="both"/>
        <w:rPr>
          <w:b/>
          <w:sz w:val="24"/>
        </w:rPr>
      </w:pPr>
      <w:r>
        <w:rPr>
          <w:b/>
          <w:color w:val="020202"/>
          <w:spacing w:val="-1"/>
          <w:sz w:val="24"/>
        </w:rPr>
        <w:t>(2)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pacing w:val="-1"/>
          <w:sz w:val="24"/>
        </w:rPr>
        <w:t>Failure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pacing w:val="-1"/>
          <w:sz w:val="24"/>
        </w:rPr>
        <w:t>by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pacing w:val="-1"/>
          <w:sz w:val="24"/>
        </w:rPr>
        <w:t>the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pacing w:val="-1"/>
          <w:sz w:val="24"/>
        </w:rPr>
        <w:t>taxpayer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pacing w:val="-1"/>
          <w:sz w:val="24"/>
        </w:rPr>
        <w:t>to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pacing w:val="-1"/>
          <w:sz w:val="24"/>
        </w:rPr>
        <w:t>comply</w:t>
      </w:r>
      <w:r>
        <w:rPr>
          <w:b/>
          <w:color w:val="020202"/>
          <w:sz w:val="24"/>
        </w:rPr>
        <w:t> </w:t>
      </w:r>
      <w:r>
        <w:rPr>
          <w:b/>
          <w:color w:val="020202"/>
          <w:spacing w:val="-1"/>
          <w:sz w:val="24"/>
        </w:rPr>
        <w:t>with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pacing w:val="-1"/>
          <w:sz w:val="24"/>
        </w:rPr>
        <w:t>the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pacing w:val="-1"/>
          <w:sz w:val="24"/>
        </w:rPr>
        <w:t>terms</w:t>
      </w:r>
      <w:r>
        <w:rPr>
          <w:b/>
          <w:color w:val="020202"/>
          <w:spacing w:val="-16"/>
          <w:sz w:val="24"/>
        </w:rPr>
        <w:t> </w:t>
      </w:r>
      <w:r>
        <w:rPr>
          <w:b/>
          <w:color w:val="020202"/>
          <w:spacing w:val="-1"/>
          <w:sz w:val="24"/>
        </w:rPr>
        <w:t>and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pacing w:val="-1"/>
          <w:sz w:val="24"/>
        </w:rPr>
        <w:t>conditions </w:t>
      </w:r>
      <w:r>
        <w:rPr>
          <w:b/>
          <w:color w:val="020202"/>
          <w:sz w:val="24"/>
        </w:rPr>
        <w:t>for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payment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sz w:val="24"/>
        </w:rPr>
        <w:t>in installments shall invalidate the installments granted and render the amount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w w:val="95"/>
          <w:sz w:val="24"/>
        </w:rPr>
        <w:t>of duty still due immediately payable, without prejudice to late payment penalties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of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an additional</w:t>
      </w:r>
      <w:r>
        <w:rPr>
          <w:b/>
          <w:color w:val="020202"/>
          <w:spacing w:val="-1"/>
          <w:sz w:val="24"/>
        </w:rPr>
        <w:t> </w:t>
      </w:r>
      <w:r>
        <w:rPr>
          <w:b/>
          <w:color w:val="020202"/>
          <w:sz w:val="24"/>
        </w:rPr>
        <w:t>duty.</w:t>
      </w:r>
    </w:p>
    <w:p>
      <w:pPr>
        <w:spacing w:line="223" w:lineRule="auto" w:before="212"/>
        <w:ind w:left="3463" w:right="3396" w:firstLine="539"/>
        <w:jc w:val="left"/>
        <w:rPr>
          <w:sz w:val="26"/>
        </w:rPr>
      </w:pPr>
      <w:r>
        <w:rPr>
          <w:color w:val="030303"/>
          <w:sz w:val="26"/>
        </w:rPr>
        <w:t>CHAPTERIl</w:t>
      </w:r>
      <w:r>
        <w:rPr>
          <w:color w:val="030303"/>
          <w:spacing w:val="1"/>
          <w:sz w:val="26"/>
        </w:rPr>
        <w:t> </w:t>
      </w:r>
      <w:r>
        <w:rPr>
          <w:color w:val="030303"/>
          <w:w w:val="90"/>
          <w:sz w:val="26"/>
        </w:rPr>
        <w:t>STAMP</w:t>
      </w:r>
      <w:r>
        <w:rPr>
          <w:color w:val="030303"/>
          <w:spacing w:val="12"/>
          <w:w w:val="90"/>
          <w:sz w:val="26"/>
        </w:rPr>
        <w:t> </w:t>
      </w:r>
      <w:r>
        <w:rPr>
          <w:color w:val="030303"/>
          <w:w w:val="90"/>
          <w:sz w:val="26"/>
        </w:rPr>
        <w:t>DUTY</w:t>
      </w:r>
      <w:r>
        <w:rPr>
          <w:color w:val="030303"/>
          <w:spacing w:val="6"/>
          <w:w w:val="90"/>
          <w:sz w:val="26"/>
        </w:rPr>
        <w:t> </w:t>
      </w:r>
      <w:r>
        <w:rPr>
          <w:color w:val="030303"/>
          <w:w w:val="90"/>
          <w:sz w:val="26"/>
        </w:rPr>
        <w:t>RATES</w:t>
      </w:r>
    </w:p>
    <w:p>
      <w:pPr>
        <w:spacing w:before="170"/>
        <w:ind w:left="310" w:right="326" w:firstLine="0"/>
        <w:jc w:val="center"/>
        <w:rPr>
          <w:sz w:val="26"/>
        </w:rPr>
      </w:pPr>
      <w:r>
        <w:rPr>
          <w:color w:val="020202"/>
          <w:w w:val="90"/>
          <w:sz w:val="26"/>
        </w:rPr>
        <w:t>DIVISION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Il</w:t>
      </w:r>
    </w:p>
    <w:p>
      <w:pPr>
        <w:spacing w:before="184"/>
        <w:ind w:left="310" w:right="332" w:firstLine="0"/>
        <w:jc w:val="center"/>
        <w:rPr>
          <w:sz w:val="26"/>
        </w:rPr>
      </w:pPr>
      <w:r>
        <w:rPr>
          <w:color w:val="030303"/>
          <w:w w:val="90"/>
          <w:sz w:val="26"/>
        </w:rPr>
        <w:t>SPECIAL</w:t>
      </w:r>
      <w:r>
        <w:rPr>
          <w:color w:val="030303"/>
          <w:spacing w:val="8"/>
          <w:w w:val="90"/>
          <w:sz w:val="26"/>
        </w:rPr>
        <w:t> </w:t>
      </w:r>
      <w:r>
        <w:rPr>
          <w:color w:val="030303"/>
          <w:w w:val="90"/>
          <w:sz w:val="26"/>
        </w:rPr>
        <w:t>STAMP</w:t>
      </w:r>
      <w:r>
        <w:rPr>
          <w:color w:val="030303"/>
          <w:spacing w:val="39"/>
          <w:w w:val="90"/>
          <w:sz w:val="26"/>
        </w:rPr>
        <w:t> </w:t>
      </w:r>
      <w:r>
        <w:rPr>
          <w:b/>
          <w:color w:val="030303"/>
          <w:w w:val="90"/>
          <w:sz w:val="24"/>
        </w:rPr>
        <w:t>DUTY</w:t>
      </w:r>
      <w:r>
        <w:rPr>
          <w:b/>
          <w:color w:val="030303"/>
          <w:spacing w:val="21"/>
          <w:w w:val="90"/>
          <w:sz w:val="24"/>
        </w:rPr>
        <w:t> </w:t>
      </w:r>
      <w:r>
        <w:rPr>
          <w:color w:val="030303"/>
          <w:w w:val="90"/>
          <w:sz w:val="26"/>
        </w:rPr>
        <w:t>PAYABLE</w:t>
      </w:r>
      <w:r>
        <w:rPr>
          <w:color w:val="030303"/>
          <w:spacing w:val="21"/>
          <w:w w:val="90"/>
          <w:sz w:val="26"/>
        </w:rPr>
        <w:t> </w:t>
      </w:r>
      <w:r>
        <w:rPr>
          <w:color w:val="030303"/>
          <w:w w:val="90"/>
          <w:sz w:val="26"/>
        </w:rPr>
        <w:t>ON</w:t>
      </w:r>
      <w:r>
        <w:rPr>
          <w:color w:val="030303"/>
          <w:spacing w:val="9"/>
          <w:w w:val="90"/>
          <w:sz w:val="26"/>
        </w:rPr>
        <w:t> </w:t>
      </w:r>
      <w:r>
        <w:rPr>
          <w:color w:val="030303"/>
          <w:w w:val="90"/>
          <w:sz w:val="26"/>
        </w:rPr>
        <w:t>SOME</w:t>
      </w:r>
      <w:r>
        <w:rPr>
          <w:color w:val="030303"/>
          <w:spacing w:val="20"/>
          <w:w w:val="90"/>
          <w:sz w:val="26"/>
        </w:rPr>
        <w:t> </w:t>
      </w:r>
      <w:r>
        <w:rPr>
          <w:color w:val="030303"/>
          <w:w w:val="90"/>
          <w:sz w:val="26"/>
        </w:rPr>
        <w:t>DOCUMENTS</w:t>
      </w:r>
      <w:r>
        <w:rPr>
          <w:color w:val="030303"/>
          <w:spacing w:val="3"/>
          <w:w w:val="90"/>
          <w:sz w:val="26"/>
        </w:rPr>
        <w:t> </w:t>
      </w:r>
      <w:r>
        <w:rPr>
          <w:color w:val="030303"/>
          <w:w w:val="90"/>
          <w:sz w:val="26"/>
        </w:rPr>
        <w:t>AND</w:t>
      </w:r>
      <w:r>
        <w:rPr>
          <w:color w:val="030303"/>
          <w:spacing w:val="21"/>
          <w:w w:val="90"/>
          <w:sz w:val="26"/>
        </w:rPr>
        <w:t> </w:t>
      </w:r>
      <w:r>
        <w:rPr>
          <w:color w:val="030303"/>
          <w:w w:val="90"/>
          <w:sz w:val="26"/>
        </w:rPr>
        <w:t>OTHER</w:t>
      </w:r>
      <w:r>
        <w:rPr>
          <w:color w:val="030303"/>
          <w:spacing w:val="24"/>
          <w:w w:val="90"/>
          <w:sz w:val="26"/>
        </w:rPr>
        <w:t> </w:t>
      </w:r>
      <w:r>
        <w:rPr>
          <w:color w:val="030303"/>
          <w:w w:val="90"/>
          <w:sz w:val="26"/>
        </w:rPr>
        <w:t>FEES</w:t>
      </w:r>
    </w:p>
    <w:p>
      <w:pPr>
        <w:spacing w:before="183"/>
        <w:ind w:left="169" w:right="0" w:firstLine="0"/>
        <w:jc w:val="left"/>
        <w:rPr>
          <w:sz w:val="26"/>
        </w:rPr>
      </w:pPr>
      <w:r>
        <w:rPr>
          <w:b/>
          <w:color w:val="030303"/>
          <w:w w:val="90"/>
          <w:sz w:val="24"/>
        </w:rPr>
        <w:t>F-</w:t>
      </w:r>
      <w:r>
        <w:rPr>
          <w:b/>
          <w:color w:val="030303"/>
          <w:spacing w:val="10"/>
          <w:w w:val="90"/>
          <w:sz w:val="24"/>
        </w:rPr>
        <w:t> </w:t>
      </w:r>
      <w:r>
        <w:rPr>
          <w:color w:val="030303"/>
          <w:w w:val="90"/>
          <w:sz w:val="26"/>
        </w:rPr>
        <w:t>STAMP</w:t>
      </w:r>
      <w:r>
        <w:rPr>
          <w:color w:val="030303"/>
          <w:spacing w:val="16"/>
          <w:w w:val="90"/>
          <w:sz w:val="26"/>
        </w:rPr>
        <w:t> </w:t>
      </w:r>
      <w:r>
        <w:rPr>
          <w:color w:val="030303"/>
          <w:w w:val="90"/>
          <w:sz w:val="26"/>
        </w:rPr>
        <w:t>ON</w:t>
      </w:r>
      <w:r>
        <w:rPr>
          <w:color w:val="030303"/>
          <w:spacing w:val="6"/>
          <w:w w:val="90"/>
          <w:sz w:val="26"/>
        </w:rPr>
        <w:t> </w:t>
      </w:r>
      <w:r>
        <w:rPr>
          <w:color w:val="030303"/>
          <w:w w:val="90"/>
          <w:sz w:val="26"/>
        </w:rPr>
        <w:t>TRANSPORT</w:t>
      </w:r>
      <w:r>
        <w:rPr>
          <w:color w:val="030303"/>
          <w:spacing w:val="24"/>
          <w:w w:val="90"/>
          <w:sz w:val="26"/>
        </w:rPr>
        <w:t> </w:t>
      </w:r>
      <w:r>
        <w:rPr>
          <w:color w:val="030303"/>
          <w:w w:val="90"/>
          <w:sz w:val="26"/>
        </w:rPr>
        <w:t>CONTRACTS</w:t>
      </w:r>
    </w:p>
    <w:p>
      <w:pPr>
        <w:spacing w:before="198"/>
        <w:ind w:left="135" w:right="0" w:firstLine="0"/>
        <w:jc w:val="left"/>
        <w:rPr>
          <w:b/>
          <w:sz w:val="24"/>
        </w:rPr>
      </w:pPr>
      <w:r>
        <w:rPr>
          <w:b/>
          <w:color w:val="030303"/>
          <w:sz w:val="24"/>
          <w:u w:val="thick" w:color="0B0B0B"/>
        </w:rPr>
        <w:t>Section</w:t>
      </w:r>
      <w:r>
        <w:rPr>
          <w:b/>
          <w:color w:val="030303"/>
          <w:spacing w:val="-12"/>
          <w:sz w:val="24"/>
          <w:u w:val="thick" w:color="0B0B0B"/>
        </w:rPr>
        <w:t> </w:t>
      </w:r>
      <w:r>
        <w:rPr>
          <w:b/>
          <w:color w:val="030303"/>
          <w:sz w:val="24"/>
          <w:u w:val="thick" w:color="0B0B0B"/>
        </w:rPr>
        <w:t>556: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Stamp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on</w:t>
      </w:r>
      <w:r>
        <w:rPr>
          <w:b/>
          <w:color w:val="030303"/>
          <w:spacing w:val="-7"/>
          <w:sz w:val="24"/>
        </w:rPr>
        <w:t> </w:t>
      </w:r>
      <w:r>
        <w:rPr>
          <w:b/>
          <w:color w:val="030303"/>
          <w:sz w:val="24"/>
        </w:rPr>
        <w:t>transport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contracts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shall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be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fixed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as</w:t>
      </w:r>
      <w:r>
        <w:rPr>
          <w:b/>
          <w:color w:val="030303"/>
          <w:spacing w:val="-1"/>
          <w:sz w:val="24"/>
        </w:rPr>
        <w:t> </w:t>
      </w:r>
      <w:r>
        <w:rPr>
          <w:b/>
          <w:color w:val="030303"/>
          <w:sz w:val="24"/>
        </w:rPr>
        <w:t>follows:</w:t>
      </w:r>
    </w:p>
    <w:p>
      <w:pPr>
        <w:tabs>
          <w:tab w:pos="3559" w:val="left" w:leader="dot"/>
        </w:tabs>
        <w:spacing w:line="186" w:lineRule="exact" w:before="147"/>
        <w:ind w:left="520" w:right="0" w:firstLine="0"/>
        <w:jc w:val="left"/>
        <w:rPr>
          <w:sz w:val="24"/>
        </w:rPr>
      </w:pPr>
      <w:r>
        <w:rPr>
          <w:color w:val="070707"/>
          <w:w w:val="65"/>
          <w:position w:val="-4"/>
          <w:sz w:val="24"/>
        </w:rPr>
        <w:t>1</w:t>
      </w:r>
      <w:r>
        <w:rPr>
          <w:color w:val="070707"/>
          <w:spacing w:val="6"/>
          <w:w w:val="65"/>
          <w:position w:val="-4"/>
          <w:sz w:val="24"/>
        </w:rPr>
        <w:t> </w:t>
      </w:r>
      <w:r>
        <w:rPr>
          <w:color w:val="070707"/>
          <w:w w:val="65"/>
          <w:sz w:val="24"/>
        </w:rPr>
        <w:t>)</w:t>
        <w:tab/>
      </w:r>
      <w:r>
        <w:rPr>
          <w:color w:val="070707"/>
          <w:w w:val="85"/>
          <w:position w:val="-4"/>
          <w:sz w:val="24"/>
        </w:rPr>
        <w:t>;</w:t>
      </w:r>
    </w:p>
    <w:p>
      <w:pPr>
        <w:spacing w:before="68"/>
        <w:ind w:left="491" w:right="0" w:firstLine="0"/>
        <w:jc w:val="left"/>
        <w:rPr>
          <w:rFonts w:ascii="Niagara Engraved" w:hAnsi="Niagara Engraved"/>
          <w:sz w:val="46"/>
        </w:rPr>
      </w:pPr>
      <w:r>
        <w:rPr>
          <w:rFonts w:ascii="Tw Cen MT Condensed Extra Bold" w:hAnsi="Tw Cen MT Condensed Extra Bold"/>
          <w:color w:val="050505"/>
          <w:spacing w:val="-3"/>
          <w:w w:val="95"/>
          <w:position w:val="3"/>
          <w:sz w:val="30"/>
        </w:rPr>
        <w:t>2)</w:t>
      </w:r>
      <w:r>
        <w:rPr>
          <w:rFonts w:ascii="Tw Cen MT Condensed Extra Bold" w:hAnsi="Tw Cen MT Condensed Extra Bold"/>
          <w:color w:val="050505"/>
          <w:spacing w:val="26"/>
          <w:w w:val="95"/>
          <w:position w:val="3"/>
          <w:sz w:val="30"/>
        </w:rPr>
        <w:t> </w:t>
      </w:r>
      <w:r>
        <w:rPr>
          <w:rFonts w:ascii="Times New Roman" w:hAnsi="Times New Roman"/>
          <w:color w:val="070707"/>
          <w:spacing w:val="-2"/>
          <w:w w:val="95"/>
          <w:sz w:val="26"/>
        </w:rPr>
        <w:t>·····--·----------------·--------</w:t>
      </w:r>
      <w:r>
        <w:rPr>
          <w:rFonts w:ascii="Times New Roman" w:hAnsi="Times New Roman"/>
          <w:color w:val="070707"/>
          <w:spacing w:val="-11"/>
          <w:w w:val="95"/>
          <w:sz w:val="26"/>
        </w:rPr>
        <w:t> </w:t>
      </w:r>
      <w:r>
        <w:rPr>
          <w:rFonts w:ascii="Times New Roman" w:hAnsi="Times New Roman"/>
          <w:color w:val="070707"/>
          <w:spacing w:val="-2"/>
          <w:w w:val="95"/>
          <w:sz w:val="26"/>
        </w:rPr>
        <w:t>,</w:t>
      </w:r>
      <w:r>
        <w:rPr>
          <w:rFonts w:ascii="Niagara Engraved" w:hAnsi="Niagara Engraved"/>
          <w:color w:val="070707"/>
          <w:spacing w:val="-2"/>
          <w:w w:val="95"/>
          <w:position w:val="12"/>
          <w:sz w:val="46"/>
        </w:rPr>
        <w:t>.</w:t>
      </w:r>
    </w:p>
    <w:p>
      <w:pPr>
        <w:spacing w:before="63"/>
        <w:ind w:left="500" w:right="0" w:firstLine="0"/>
        <w:jc w:val="left"/>
        <w:rPr>
          <w:b/>
          <w:sz w:val="24"/>
        </w:rPr>
      </w:pPr>
      <w:r>
        <w:rPr>
          <w:b/>
          <w:color w:val="030303"/>
          <w:w w:val="90"/>
          <w:sz w:val="24"/>
        </w:rPr>
        <w:t>3)</w:t>
      </w:r>
      <w:r>
        <w:rPr>
          <w:b/>
          <w:color w:val="030303"/>
          <w:spacing w:val="30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CFAF</w:t>
      </w:r>
      <w:r>
        <w:rPr>
          <w:b/>
          <w:color w:val="030303"/>
          <w:spacing w:val="19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10</w:t>
      </w:r>
      <w:r>
        <w:rPr>
          <w:b/>
          <w:color w:val="030303"/>
          <w:spacing w:val="8"/>
          <w:w w:val="90"/>
          <w:sz w:val="24"/>
        </w:rPr>
        <w:t> </w:t>
      </w:r>
      <w:r>
        <w:rPr>
          <w:rFonts w:ascii="Gill Sans MT Condensed"/>
          <w:color w:val="030303"/>
          <w:w w:val="90"/>
          <w:sz w:val="34"/>
        </w:rPr>
        <w:t>ooo</w:t>
      </w:r>
      <w:r>
        <w:rPr>
          <w:rFonts w:ascii="Gill Sans MT Condensed"/>
          <w:color w:val="030303"/>
          <w:spacing w:val="-25"/>
          <w:w w:val="90"/>
          <w:sz w:val="34"/>
        </w:rPr>
        <w:t> </w:t>
      </w:r>
      <w:r>
        <w:rPr>
          <w:b/>
          <w:color w:val="030303"/>
          <w:w w:val="90"/>
          <w:sz w:val="24"/>
        </w:rPr>
        <w:t>per</w:t>
      </w:r>
      <w:r>
        <w:rPr>
          <w:b/>
          <w:color w:val="030303"/>
          <w:spacing w:val="11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bill</w:t>
      </w:r>
      <w:r>
        <w:rPr>
          <w:b/>
          <w:color w:val="030303"/>
          <w:spacing w:val="10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of</w:t>
      </w:r>
      <w:r>
        <w:rPr>
          <w:b/>
          <w:color w:val="030303"/>
          <w:spacing w:val="-8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lading</w:t>
      </w:r>
      <w:r>
        <w:rPr>
          <w:b/>
          <w:color w:val="030303"/>
          <w:spacing w:val="12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for</w:t>
      </w:r>
      <w:r>
        <w:rPr>
          <w:b/>
          <w:color w:val="030303"/>
          <w:spacing w:val="-2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transport</w:t>
      </w:r>
      <w:r>
        <w:rPr>
          <w:b/>
          <w:color w:val="030303"/>
          <w:spacing w:val="10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of</w:t>
      </w:r>
      <w:r>
        <w:rPr>
          <w:b/>
          <w:color w:val="030303"/>
          <w:spacing w:val="-6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goods</w:t>
      </w:r>
      <w:r>
        <w:rPr>
          <w:b/>
          <w:color w:val="030303"/>
          <w:spacing w:val="6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by</w:t>
      </w:r>
      <w:r>
        <w:rPr>
          <w:b/>
          <w:color w:val="030303"/>
          <w:spacing w:val="-1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air.</w:t>
      </w:r>
    </w:p>
    <w:p>
      <w:pPr>
        <w:spacing w:line="237" w:lineRule="auto" w:before="157"/>
        <w:ind w:left="138" w:right="202" w:firstLine="12"/>
        <w:jc w:val="both"/>
        <w:rPr>
          <w:b/>
          <w:sz w:val="24"/>
        </w:rPr>
      </w:pPr>
      <w:r>
        <w:rPr>
          <w:color w:val="020202"/>
          <w:w w:val="95"/>
          <w:sz w:val="25"/>
        </w:rPr>
        <w:t>Stamp duty on transport contracts shall be paid by the transporter exclusively at 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revenue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office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his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or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her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taxation</w:t>
      </w:r>
      <w:r>
        <w:rPr>
          <w:color w:val="020202"/>
          <w:spacing w:val="-1"/>
          <w:sz w:val="25"/>
        </w:rPr>
        <w:t> </w:t>
      </w:r>
      <w:r>
        <w:rPr>
          <w:color w:val="020202"/>
          <w:sz w:val="25"/>
        </w:rPr>
        <w:t>centre.</w:t>
      </w:r>
      <w:r>
        <w:rPr>
          <w:color w:val="020202"/>
          <w:spacing w:val="15"/>
          <w:sz w:val="25"/>
        </w:rPr>
        <w:t> </w:t>
      </w:r>
      <w:r>
        <w:rPr>
          <w:b/>
          <w:color w:val="020202"/>
          <w:sz w:val="24"/>
        </w:rPr>
        <w:t>ln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case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z w:val="24"/>
        </w:rPr>
        <w:t>of</w:t>
      </w:r>
      <w:r>
        <w:rPr>
          <w:b/>
          <w:color w:val="020202"/>
          <w:spacing w:val="-1"/>
          <w:sz w:val="24"/>
        </w:rPr>
        <w:t> </w:t>
      </w:r>
      <w:r>
        <w:rPr>
          <w:b/>
          <w:color w:val="020202"/>
          <w:sz w:val="24"/>
        </w:rPr>
        <w:t>air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transport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contracts,</w:t>
      </w:r>
      <w:r>
        <w:rPr>
          <w:b/>
          <w:color w:val="020202"/>
          <w:spacing w:val="-65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stamp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duty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shall</w:t>
      </w:r>
      <w:r>
        <w:rPr>
          <w:b/>
          <w:color w:val="020202"/>
          <w:spacing w:val="-1"/>
          <w:sz w:val="24"/>
        </w:rPr>
        <w:t> </w:t>
      </w:r>
      <w:r>
        <w:rPr>
          <w:b/>
          <w:color w:val="020202"/>
          <w:sz w:val="24"/>
        </w:rPr>
        <w:t>be</w:t>
      </w:r>
      <w:r>
        <w:rPr>
          <w:b/>
          <w:color w:val="020202"/>
          <w:spacing w:val="-9"/>
          <w:sz w:val="24"/>
        </w:rPr>
        <w:t> </w:t>
      </w:r>
      <w:r>
        <w:rPr>
          <w:b/>
          <w:color w:val="020202"/>
          <w:sz w:val="24"/>
        </w:rPr>
        <w:t>collected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by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z w:val="24"/>
        </w:rPr>
        <w:t>express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mail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company.</w:t>
      </w:r>
    </w:p>
    <w:p>
      <w:pPr>
        <w:spacing w:line="284" w:lineRule="exact" w:before="183"/>
        <w:ind w:left="269" w:right="332" w:firstLine="0"/>
        <w:jc w:val="center"/>
        <w:rPr>
          <w:sz w:val="26"/>
        </w:rPr>
      </w:pPr>
      <w:r>
        <w:rPr>
          <w:color w:val="030303"/>
          <w:w w:val="90"/>
          <w:sz w:val="26"/>
        </w:rPr>
        <w:t>SUS-PART</w:t>
      </w:r>
      <w:r>
        <w:rPr>
          <w:color w:val="030303"/>
          <w:spacing w:val="14"/>
          <w:w w:val="90"/>
          <w:sz w:val="26"/>
        </w:rPr>
        <w:t> </w:t>
      </w:r>
      <w:r>
        <w:rPr>
          <w:color w:val="030303"/>
          <w:w w:val="90"/>
          <w:sz w:val="26"/>
        </w:rPr>
        <w:t>Ill</w:t>
      </w:r>
    </w:p>
    <w:p>
      <w:pPr>
        <w:spacing w:line="261" w:lineRule="exact" w:before="0"/>
        <w:ind w:left="270" w:right="332" w:firstLine="0"/>
        <w:jc w:val="center"/>
        <w:rPr>
          <w:b/>
          <w:sz w:val="24"/>
        </w:rPr>
      </w:pPr>
      <w:r>
        <w:rPr>
          <w:b/>
          <w:color w:val="030303"/>
          <w:w w:val="95"/>
          <w:sz w:val="24"/>
        </w:rPr>
        <w:t>UNHARMONIZED</w:t>
      </w:r>
      <w:r>
        <w:rPr>
          <w:b/>
          <w:color w:val="030303"/>
          <w:spacing w:val="2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CODE</w:t>
      </w:r>
      <w:r>
        <w:rPr>
          <w:b/>
          <w:color w:val="030303"/>
          <w:spacing w:val="3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</w:t>
      </w:r>
      <w:r>
        <w:rPr>
          <w:b/>
          <w:color w:val="030303"/>
          <w:spacing w:val="2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CEMAC</w:t>
      </w:r>
      <w:r>
        <w:rPr>
          <w:b/>
          <w:color w:val="030303"/>
          <w:spacing w:val="3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ZONE</w:t>
      </w:r>
    </w:p>
    <w:p>
      <w:pPr>
        <w:spacing w:line="289" w:lineRule="exact" w:before="182"/>
        <w:ind w:left="276" w:right="332" w:firstLine="0"/>
        <w:jc w:val="center"/>
        <w:rPr>
          <w:sz w:val="26"/>
        </w:rPr>
      </w:pPr>
      <w:r>
        <w:rPr>
          <w:color w:val="030303"/>
          <w:sz w:val="26"/>
        </w:rPr>
        <w:t>CHAPTERV</w:t>
      </w:r>
    </w:p>
    <w:p>
      <w:pPr>
        <w:spacing w:line="289" w:lineRule="exact" w:before="0"/>
        <w:ind w:left="271" w:right="332" w:firstLine="0"/>
        <w:jc w:val="center"/>
        <w:rPr>
          <w:sz w:val="26"/>
        </w:rPr>
      </w:pPr>
      <w:r>
        <w:rPr>
          <w:color w:val="020202"/>
          <w:w w:val="90"/>
          <w:sz w:val="26"/>
        </w:rPr>
        <w:t>STAMP</w:t>
      </w:r>
      <w:r>
        <w:rPr>
          <w:color w:val="020202"/>
          <w:spacing w:val="35"/>
          <w:w w:val="90"/>
          <w:sz w:val="26"/>
        </w:rPr>
        <w:t> </w:t>
      </w:r>
      <w:r>
        <w:rPr>
          <w:color w:val="020202"/>
          <w:w w:val="90"/>
          <w:sz w:val="26"/>
        </w:rPr>
        <w:t>DUTY</w:t>
      </w:r>
      <w:r>
        <w:rPr>
          <w:color w:val="020202"/>
          <w:spacing w:val="24"/>
          <w:w w:val="90"/>
          <w:sz w:val="26"/>
        </w:rPr>
        <w:t> </w:t>
      </w:r>
      <w:r>
        <w:rPr>
          <w:color w:val="020202"/>
          <w:w w:val="90"/>
          <w:sz w:val="26"/>
        </w:rPr>
        <w:t>ON</w:t>
      </w:r>
      <w:r>
        <w:rPr>
          <w:color w:val="020202"/>
          <w:spacing w:val="34"/>
          <w:w w:val="90"/>
          <w:sz w:val="26"/>
        </w:rPr>
        <w:t> </w:t>
      </w:r>
      <w:r>
        <w:rPr>
          <w:color w:val="020202"/>
          <w:w w:val="90"/>
          <w:sz w:val="26"/>
        </w:rPr>
        <w:t>MOTORVEHICLES</w:t>
      </w:r>
    </w:p>
    <w:p>
      <w:pPr>
        <w:spacing w:line="242" w:lineRule="auto" w:before="197"/>
        <w:ind w:left="131" w:right="212" w:hanging="5"/>
        <w:jc w:val="both"/>
        <w:rPr>
          <w:sz w:val="25"/>
        </w:rPr>
      </w:pPr>
      <w:r>
        <w:rPr>
          <w:b/>
          <w:color w:val="020202"/>
          <w:sz w:val="24"/>
          <w:u w:val="thick" w:color="070707"/>
        </w:rPr>
        <w:t>Section 598:</w:t>
      </w:r>
      <w:r>
        <w:rPr>
          <w:b/>
          <w:color w:val="020202"/>
          <w:sz w:val="24"/>
        </w:rPr>
        <w:t> </w:t>
      </w:r>
      <w:r>
        <w:rPr>
          <w:color w:val="020202"/>
          <w:sz w:val="25"/>
        </w:rPr>
        <w:t>The stamp duty on motor vehicles shall be collected by insuranœ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0"/>
          <w:sz w:val="25"/>
        </w:rPr>
        <w:t>companies</w:t>
      </w:r>
      <w:r>
        <w:rPr>
          <w:color w:val="020202"/>
          <w:spacing w:val="14"/>
          <w:w w:val="90"/>
          <w:sz w:val="25"/>
        </w:rPr>
        <w:t> </w:t>
      </w:r>
      <w:r>
        <w:rPr>
          <w:color w:val="020202"/>
          <w:w w:val="90"/>
          <w:sz w:val="25"/>
        </w:rPr>
        <w:t>at</w:t>
      </w:r>
      <w:r>
        <w:rPr>
          <w:color w:val="020202"/>
          <w:spacing w:val="4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-9"/>
          <w:w w:val="90"/>
          <w:sz w:val="25"/>
        </w:rPr>
        <w:t> </w:t>
      </w:r>
      <w:r>
        <w:rPr>
          <w:color w:val="020202"/>
          <w:w w:val="90"/>
          <w:sz w:val="25"/>
        </w:rPr>
        <w:t>time</w:t>
      </w:r>
      <w:r>
        <w:rPr>
          <w:color w:val="020202"/>
          <w:spacing w:val="2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12"/>
          <w:w w:val="90"/>
          <w:sz w:val="25"/>
        </w:rPr>
        <w:t> </w:t>
      </w:r>
      <w:r>
        <w:rPr>
          <w:color w:val="020202"/>
          <w:w w:val="90"/>
          <w:sz w:val="25"/>
        </w:rPr>
        <w:t>subscribing</w:t>
      </w:r>
      <w:r>
        <w:rPr>
          <w:color w:val="020202"/>
          <w:spacing w:val="9"/>
          <w:w w:val="90"/>
          <w:sz w:val="25"/>
        </w:rPr>
        <w:t> </w:t>
      </w:r>
      <w:r>
        <w:rPr>
          <w:color w:val="020202"/>
          <w:w w:val="90"/>
          <w:sz w:val="25"/>
        </w:rPr>
        <w:t>to</w:t>
      </w:r>
      <w:r>
        <w:rPr>
          <w:color w:val="020202"/>
          <w:spacing w:val="15"/>
          <w:w w:val="90"/>
          <w:sz w:val="25"/>
        </w:rPr>
        <w:t> </w:t>
      </w:r>
      <w:r>
        <w:rPr>
          <w:color w:val="020202"/>
          <w:w w:val="90"/>
          <w:sz w:val="25"/>
        </w:rPr>
        <w:t>a</w:t>
      </w:r>
      <w:r>
        <w:rPr>
          <w:color w:val="020202"/>
          <w:spacing w:val="17"/>
          <w:w w:val="90"/>
          <w:sz w:val="25"/>
        </w:rPr>
        <w:t> </w:t>
      </w:r>
      <w:r>
        <w:rPr>
          <w:color w:val="020202"/>
          <w:w w:val="90"/>
          <w:sz w:val="25"/>
        </w:rPr>
        <w:t>civil</w:t>
      </w:r>
      <w:r>
        <w:rPr>
          <w:color w:val="020202"/>
          <w:spacing w:val="10"/>
          <w:w w:val="90"/>
          <w:sz w:val="25"/>
        </w:rPr>
        <w:t> </w:t>
      </w:r>
      <w:r>
        <w:rPr>
          <w:color w:val="020202"/>
          <w:w w:val="90"/>
          <w:sz w:val="25"/>
        </w:rPr>
        <w:t>liability</w:t>
      </w:r>
      <w:r>
        <w:rPr>
          <w:color w:val="020202"/>
          <w:spacing w:val="9"/>
          <w:w w:val="90"/>
          <w:sz w:val="25"/>
        </w:rPr>
        <w:t> </w:t>
      </w:r>
      <w:r>
        <w:rPr>
          <w:color w:val="020202"/>
          <w:w w:val="90"/>
          <w:sz w:val="25"/>
        </w:rPr>
        <w:t>insurance</w:t>
      </w:r>
      <w:r>
        <w:rPr>
          <w:color w:val="020202"/>
          <w:spacing w:val="21"/>
          <w:w w:val="90"/>
          <w:sz w:val="25"/>
        </w:rPr>
        <w:t> </w:t>
      </w:r>
      <w:r>
        <w:rPr>
          <w:color w:val="020202"/>
          <w:w w:val="90"/>
          <w:sz w:val="25"/>
        </w:rPr>
        <w:t>policy.</w:t>
      </w:r>
    </w:p>
    <w:p>
      <w:pPr>
        <w:pStyle w:val="BodyText"/>
        <w:spacing w:before="4"/>
        <w:rPr>
          <w:b w:val="0"/>
          <w:sz w:val="24"/>
        </w:rPr>
      </w:pPr>
    </w:p>
    <w:p>
      <w:pPr>
        <w:spacing w:after="0"/>
        <w:rPr>
          <w:sz w:val="24"/>
        </w:rPr>
        <w:sectPr>
          <w:pgSz w:w="11930" w:h="16850"/>
          <w:pgMar w:top="760" w:bottom="0" w:left="1160" w:right="1420"/>
        </w:sectPr>
      </w:pPr>
    </w:p>
    <w:p>
      <w:pPr>
        <w:spacing w:line="185" w:lineRule="exact" w:before="114"/>
        <w:ind w:left="4806" w:right="0" w:firstLine="0"/>
        <w:jc w:val="left"/>
        <w:rPr>
          <w:b/>
          <w:sz w:val="20"/>
        </w:rPr>
      </w:pPr>
      <w:r>
        <w:rPr>
          <w:b/>
          <w:color w:val="3B3B3B"/>
          <w:w w:val="95"/>
          <w:sz w:val="20"/>
        </w:rPr>
        <w:t>PRESIDENCE</w:t>
      </w:r>
      <w:r>
        <w:rPr>
          <w:b/>
          <w:color w:val="3B3B3B"/>
          <w:spacing w:val="7"/>
          <w:w w:val="95"/>
          <w:sz w:val="20"/>
        </w:rPr>
        <w:t> </w:t>
      </w:r>
      <w:r>
        <w:rPr>
          <w:b/>
          <w:color w:val="3B3B3B"/>
          <w:w w:val="95"/>
          <w:sz w:val="20"/>
        </w:rPr>
        <w:t>D</w:t>
      </w:r>
    </w:p>
    <w:p>
      <w:pPr>
        <w:pStyle w:val="BodyText"/>
        <w:spacing w:line="260" w:lineRule="exact"/>
        <w:ind w:left="4863"/>
        <w:rPr>
          <w:rFonts w:ascii="Calibri"/>
        </w:rPr>
      </w:pPr>
      <w:r>
        <w:rPr>
          <w:rFonts w:ascii="Calibri"/>
          <w:color w:val="424242"/>
        </w:rPr>
        <w:t>PRES</w:t>
      </w:r>
    </w:p>
    <w:p>
      <w:pPr>
        <w:tabs>
          <w:tab w:pos="2844" w:val="right" w:leader="none"/>
        </w:tabs>
        <w:spacing w:line="393" w:lineRule="exact" w:before="488"/>
        <w:ind w:left="1687" w:right="0" w:firstLine="0"/>
        <w:jc w:val="left"/>
        <w:rPr>
          <w:rFonts w:ascii="Arial Narrow"/>
          <w:sz w:val="24"/>
        </w:rPr>
      </w:pPr>
      <w:r>
        <w:rPr/>
        <w:br w:type="column"/>
      </w:r>
      <w:r>
        <w:rPr>
          <w:b/>
          <w:color w:val="404040"/>
          <w:w w:val="95"/>
          <w:sz w:val="20"/>
        </w:rPr>
        <w:t>AIRE</w:t>
        <w:tab/>
      </w:r>
      <w:r>
        <w:rPr>
          <w:rFonts w:ascii="Arial Narrow"/>
          <w:color w:val="040404"/>
          <w:w w:val="95"/>
          <w:position w:val="17"/>
          <w:sz w:val="24"/>
        </w:rPr>
        <w:t>28</w:t>
      </w:r>
    </w:p>
    <w:p>
      <w:pPr>
        <w:spacing w:after="0" w:line="393" w:lineRule="exact"/>
        <w:jc w:val="left"/>
        <w:rPr>
          <w:rFonts w:ascii="Arial Narrow"/>
          <w:sz w:val="24"/>
        </w:rPr>
        <w:sectPr>
          <w:type w:val="continuous"/>
          <w:pgSz w:w="11930" w:h="16850"/>
          <w:pgMar w:top="900" w:bottom="280" w:left="1160" w:right="1420"/>
          <w:cols w:num="2" w:equalWidth="0">
            <w:col w:w="6257" w:space="40"/>
            <w:col w:w="3053"/>
          </w:cols>
        </w:sectPr>
      </w:pPr>
    </w:p>
    <w:p>
      <w:pPr>
        <w:tabs>
          <w:tab w:pos="7686" w:val="left" w:leader="none"/>
        </w:tabs>
        <w:spacing w:line="207" w:lineRule="exact" w:before="0"/>
        <w:ind w:left="6088" w:right="0" w:firstLine="0"/>
        <w:jc w:val="left"/>
        <w:rPr>
          <w:rFonts w:ascii="Century Gothic" w:hAnsi="Century Gothic"/>
          <w:b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876480" id="docshapegroup137" coordorigin="0,0" coordsize="11924,16844">
            <v:shape style="position:absolute;left:0;top:0;width:11924;height:16844" type="#_x0000_t75" id="docshape138" stroked="false">
              <v:imagedata r:id="rId86" o:title=""/>
            </v:shape>
            <v:shape style="position:absolute;left:6566;top:15115;width:2727;height:423" type="#_x0000_t75" id="docshape139" stroked="false">
              <v:imagedata r:id="rId87" o:title=""/>
            </v:shape>
            <v:shape style="position:absolute;left:4684;top:15748;width:2573;height:941" type="#_x0000_t75" id="docshape140" stroked="false">
              <v:imagedata r:id="rId88" o:title=""/>
            </v:shape>
            <v:shape style="position:absolute;left:8141;top:16574;width:653;height:96" type="#_x0000_t75" id="docshape141" stroked="false">
              <v:imagedata r:id="rId89" o:title=""/>
            </v:shape>
            <w10:wrap type="none"/>
          </v:group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78137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 w:hAnsi="Century Gothic"/>
          <w:b/>
          <w:color w:val="383838"/>
          <w:w w:val="65"/>
          <w:sz w:val="20"/>
        </w:rPr>
        <w:t>ORY</w:t>
      </w:r>
      <w:r>
        <w:rPr>
          <w:rFonts w:ascii="Century Gothic" w:hAnsi="Century Gothic"/>
          <w:b/>
          <w:color w:val="383838"/>
          <w:spacing w:val="-6"/>
          <w:w w:val="65"/>
          <w:sz w:val="20"/>
        </w:rPr>
        <w:t> </w:t>
      </w:r>
      <w:r>
        <w:rPr>
          <w:rFonts w:ascii="Century Gothic" w:hAnsi="Century Gothic"/>
          <w:b/>
          <w:color w:val="383838"/>
          <w:w w:val="65"/>
          <w:sz w:val="20"/>
        </w:rPr>
        <w:t>AFFAIRS</w:t>
        <w:tab/>
        <w:t>•</w:t>
      </w:r>
      <w:r>
        <w:rPr>
          <w:rFonts w:ascii="Century Gothic" w:hAnsi="Century Gothic"/>
          <w:b/>
          <w:color w:val="383838"/>
          <w:spacing w:val="1"/>
          <w:w w:val="65"/>
          <w:sz w:val="20"/>
        </w:rPr>
        <w:t> </w:t>
      </w:r>
      <w:r>
        <w:rPr>
          <w:rFonts w:ascii="Century Gothic" w:hAnsi="Century Gothic"/>
          <w:b/>
          <w:color w:val="383838"/>
          <w:w w:val="65"/>
          <w:sz w:val="20"/>
        </w:rPr>
        <w:t>SERVICE</w:t>
      </w:r>
    </w:p>
    <w:p>
      <w:pPr>
        <w:tabs>
          <w:tab w:pos="7724" w:val="left" w:leader="none"/>
        </w:tabs>
        <w:spacing w:line="210" w:lineRule="exact" w:before="0"/>
        <w:ind w:left="6088" w:right="0" w:firstLine="0"/>
        <w:jc w:val="left"/>
        <w:rPr>
          <w:b/>
          <w:sz w:val="24"/>
        </w:rPr>
      </w:pPr>
      <w:r>
        <w:rPr>
          <w:b/>
          <w:color w:val="383838"/>
          <w:sz w:val="24"/>
        </w:rPr>
        <w:t>IFIEE</w:t>
      </w:r>
      <w:r>
        <w:rPr>
          <w:b/>
          <w:color w:val="383838"/>
          <w:spacing w:val="21"/>
          <w:sz w:val="24"/>
        </w:rPr>
        <w:t> </w:t>
      </w:r>
      <w:r>
        <w:rPr>
          <w:b/>
          <w:color w:val="383838"/>
          <w:sz w:val="24"/>
        </w:rPr>
        <w:t>C</w:t>
        <w:tab/>
      </w:r>
      <w:r>
        <w:rPr>
          <w:b/>
          <w:color w:val="383838"/>
          <w:position w:val="1"/>
          <w:sz w:val="24"/>
        </w:rPr>
        <w:t>RME</w:t>
      </w:r>
    </w:p>
    <w:p>
      <w:pPr>
        <w:tabs>
          <w:tab w:pos="7662" w:val="left" w:leader="none"/>
        </w:tabs>
        <w:spacing w:line="251" w:lineRule="exact" w:before="0"/>
        <w:ind w:left="6111" w:right="0" w:firstLine="0"/>
        <w:jc w:val="left"/>
        <w:rPr>
          <w:rFonts w:ascii="Verdana"/>
          <w:b/>
          <w:sz w:val="23"/>
        </w:rPr>
      </w:pPr>
      <w:r>
        <w:rPr>
          <w:rFonts w:ascii="Verdana"/>
          <w:b/>
          <w:color w:val="383838"/>
          <w:w w:val="105"/>
          <w:position w:val="1"/>
          <w:sz w:val="23"/>
        </w:rPr>
        <w:t>D</w:t>
      </w:r>
      <w:r>
        <w:rPr>
          <w:rFonts w:ascii="Verdana"/>
          <w:b/>
          <w:color w:val="383838"/>
          <w:spacing w:val="2"/>
          <w:w w:val="105"/>
          <w:position w:val="1"/>
          <w:sz w:val="23"/>
        </w:rPr>
        <w:t> </w:t>
      </w:r>
      <w:r>
        <w:rPr>
          <w:rFonts w:ascii="Verdana"/>
          <w:b/>
          <w:color w:val="383838"/>
          <w:w w:val="105"/>
          <w:position w:val="1"/>
          <w:sz w:val="23"/>
        </w:rPr>
        <w:t>TRU</w:t>
        <w:tab/>
      </w:r>
      <w:r>
        <w:rPr>
          <w:rFonts w:ascii="Verdana"/>
          <w:b/>
          <w:color w:val="383838"/>
          <w:w w:val="105"/>
          <w:sz w:val="23"/>
        </w:rPr>
        <w:t>PY</w:t>
      </w:r>
    </w:p>
    <w:p>
      <w:pPr>
        <w:spacing w:after="0" w:line="251" w:lineRule="exact"/>
        <w:jc w:val="left"/>
        <w:rPr>
          <w:rFonts w:ascii="Verdana"/>
          <w:sz w:val="23"/>
        </w:rPr>
        <w:sectPr>
          <w:type w:val="continuous"/>
          <w:pgSz w:w="11930" w:h="16850"/>
          <w:pgMar w:top="900" w:bottom="280" w:left="1160" w:right="1420"/>
        </w:sectPr>
      </w:pPr>
    </w:p>
    <w:p>
      <w:pPr>
        <w:spacing w:line="237" w:lineRule="auto" w:before="90"/>
        <w:ind w:left="304" w:right="108" w:firstLine="20"/>
        <w:jc w:val="both"/>
        <w:rPr>
          <w:sz w:val="25"/>
        </w:rPr>
      </w:pPr>
      <w:r>
        <w:rPr>
          <w:color w:val="020202"/>
          <w:w w:val="95"/>
          <w:sz w:val="25"/>
        </w:rPr>
        <w:t>lnsurance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companies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collect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7"/>
          <w:w w:val="95"/>
          <w:sz w:val="25"/>
        </w:rPr>
        <w:t> </w:t>
      </w:r>
      <w:r>
        <w:rPr>
          <w:color w:val="020202"/>
          <w:w w:val="95"/>
          <w:sz w:val="25"/>
        </w:rPr>
        <w:t>stamp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duty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on</w:t>
      </w:r>
      <w:r>
        <w:rPr>
          <w:color w:val="020202"/>
          <w:spacing w:val="-25"/>
          <w:w w:val="95"/>
          <w:sz w:val="25"/>
        </w:rPr>
        <w:t> </w:t>
      </w:r>
      <w:r>
        <w:rPr>
          <w:color w:val="020202"/>
          <w:w w:val="95"/>
          <w:sz w:val="25"/>
        </w:rPr>
        <w:t>motorvehicles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at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rate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referred</w:t>
      </w:r>
      <w:r>
        <w:rPr>
          <w:color w:val="020202"/>
          <w:spacing w:val="-64"/>
          <w:w w:val="95"/>
          <w:sz w:val="25"/>
        </w:rPr>
        <w:t> </w:t>
      </w:r>
      <w:r>
        <w:rPr>
          <w:color w:val="020202"/>
          <w:w w:val="95"/>
          <w:sz w:val="25"/>
        </w:rPr>
        <w:t>to in Section 597 above from the very first payment of the insurance premium during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year,</w:t>
      </w:r>
      <w:r>
        <w:rPr>
          <w:color w:val="020202"/>
          <w:spacing w:val="11"/>
          <w:sz w:val="25"/>
        </w:rPr>
        <w:t> </w:t>
      </w:r>
      <w:r>
        <w:rPr>
          <w:color w:val="020202"/>
          <w:sz w:val="25"/>
        </w:rPr>
        <w:t>be</w:t>
      </w:r>
      <w:r>
        <w:rPr>
          <w:color w:val="020202"/>
          <w:spacing w:val="-1"/>
          <w:sz w:val="25"/>
        </w:rPr>
        <w:t> </w:t>
      </w:r>
      <w:r>
        <w:rPr>
          <w:color w:val="020202"/>
          <w:sz w:val="25"/>
        </w:rPr>
        <w:t>it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partial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or</w:t>
      </w:r>
      <w:r>
        <w:rPr>
          <w:color w:val="020202"/>
          <w:spacing w:val="-19"/>
          <w:sz w:val="25"/>
        </w:rPr>
        <w:t> </w:t>
      </w:r>
      <w:r>
        <w:rPr>
          <w:color w:val="020202"/>
          <w:sz w:val="25"/>
        </w:rPr>
        <w:t>total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payment.</w:t>
      </w:r>
    </w:p>
    <w:p>
      <w:pPr>
        <w:pStyle w:val="BodyText"/>
        <w:spacing w:line="230" w:lineRule="auto" w:before="189"/>
        <w:ind w:left="282" w:right="132" w:firstLine="8"/>
        <w:jc w:val="both"/>
      </w:pPr>
      <w:r>
        <w:rPr>
          <w:color w:val="030303"/>
          <w:w w:val="95"/>
        </w:rPr>
        <w:t>Collection of the stamp duty on motor vehicles shall be subject to the issuance</w:t>
      </w:r>
      <w:r>
        <w:rPr>
          <w:color w:val="030303"/>
          <w:spacing w:val="-63"/>
          <w:w w:val="95"/>
        </w:rPr>
        <w:t> </w:t>
      </w:r>
      <w:r>
        <w:rPr>
          <w:color w:val="030303"/>
        </w:rPr>
        <w:t>of a receipt by the insurance company, generated by the tax authority's</w:t>
      </w:r>
      <w:r>
        <w:rPr>
          <w:color w:val="030303"/>
          <w:spacing w:val="1"/>
        </w:rPr>
        <w:t> </w:t>
      </w:r>
      <w:r>
        <w:rPr>
          <w:color w:val="030303"/>
        </w:rPr>
        <w:t>computer</w:t>
      </w:r>
      <w:r>
        <w:rPr>
          <w:color w:val="030303"/>
          <w:spacing w:val="-3"/>
        </w:rPr>
        <w:t> </w:t>
      </w:r>
      <w:r>
        <w:rPr>
          <w:color w:val="030303"/>
        </w:rPr>
        <w:t>system.</w:t>
      </w:r>
    </w:p>
    <w:p>
      <w:pPr>
        <w:spacing w:before="190"/>
        <w:ind w:left="282" w:right="0" w:firstLine="0"/>
        <w:jc w:val="both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rest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remain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unchanged.</w:t>
      </w:r>
    </w:p>
    <w:p>
      <w:pPr>
        <w:spacing w:line="290" w:lineRule="exact" w:before="202"/>
        <w:ind w:left="272" w:right="0" w:firstLine="0"/>
        <w:jc w:val="both"/>
        <w:rPr>
          <w:sz w:val="25"/>
        </w:rPr>
      </w:pPr>
      <w:r>
        <w:rPr>
          <w:b/>
          <w:color w:val="040404"/>
          <w:w w:val="95"/>
          <w:position w:val="1"/>
          <w:sz w:val="25"/>
          <w:u w:val="single" w:color="070707"/>
        </w:rPr>
        <w:t>Section</w:t>
      </w:r>
      <w:r>
        <w:rPr>
          <w:b/>
          <w:color w:val="040404"/>
          <w:spacing w:val="7"/>
          <w:w w:val="95"/>
          <w:position w:val="1"/>
          <w:sz w:val="25"/>
          <w:u w:val="single" w:color="070707"/>
        </w:rPr>
        <w:t> </w:t>
      </w:r>
      <w:r>
        <w:rPr>
          <w:b/>
          <w:color w:val="040404"/>
          <w:w w:val="95"/>
          <w:position w:val="1"/>
          <w:sz w:val="25"/>
          <w:u w:val="single" w:color="070707"/>
        </w:rPr>
        <w:t>598a</w:t>
      </w:r>
      <w:r>
        <w:rPr>
          <w:b/>
          <w:color w:val="040404"/>
          <w:w w:val="95"/>
          <w:position w:val="1"/>
          <w:sz w:val="25"/>
        </w:rPr>
        <w:t>:</w:t>
      </w:r>
      <w:r>
        <w:rPr>
          <w:b/>
          <w:color w:val="040404"/>
          <w:spacing w:val="34"/>
          <w:w w:val="95"/>
          <w:position w:val="1"/>
          <w:sz w:val="25"/>
        </w:rPr>
        <w:t> </w:t>
      </w:r>
      <w:r>
        <w:rPr>
          <w:color w:val="040404"/>
          <w:w w:val="95"/>
          <w:sz w:val="25"/>
        </w:rPr>
        <w:t>Under</w:t>
      </w:r>
      <w:r>
        <w:rPr>
          <w:color w:val="040404"/>
          <w:spacing w:val="2"/>
          <w:w w:val="95"/>
          <w:sz w:val="25"/>
        </w:rPr>
        <w:t> </w:t>
      </w:r>
      <w:r>
        <w:rPr>
          <w:color w:val="040404"/>
          <w:w w:val="95"/>
          <w:sz w:val="25"/>
        </w:rPr>
        <w:t>pain</w:t>
      </w:r>
      <w:r>
        <w:rPr>
          <w:color w:val="040404"/>
          <w:spacing w:val="4"/>
          <w:w w:val="95"/>
          <w:sz w:val="25"/>
        </w:rPr>
        <w:t> </w:t>
      </w:r>
      <w:r>
        <w:rPr>
          <w:color w:val="040404"/>
          <w:w w:val="95"/>
          <w:sz w:val="25"/>
        </w:rPr>
        <w:t>of</w:t>
      </w:r>
      <w:r>
        <w:rPr>
          <w:color w:val="040404"/>
          <w:spacing w:val="7"/>
          <w:w w:val="95"/>
          <w:sz w:val="25"/>
        </w:rPr>
        <w:t> </w:t>
      </w:r>
      <w:r>
        <w:rPr>
          <w:color w:val="040404"/>
          <w:w w:val="95"/>
          <w:sz w:val="25"/>
        </w:rPr>
        <w:t>the</w:t>
      </w:r>
      <w:r>
        <w:rPr>
          <w:color w:val="040404"/>
          <w:spacing w:val="11"/>
          <w:w w:val="95"/>
          <w:sz w:val="25"/>
        </w:rPr>
        <w:t> </w:t>
      </w:r>
      <w:r>
        <w:rPr>
          <w:color w:val="040404"/>
          <w:w w:val="95"/>
          <w:sz w:val="25"/>
        </w:rPr>
        <w:t>fine</w:t>
      </w:r>
      <w:r>
        <w:rPr>
          <w:color w:val="040404"/>
          <w:spacing w:val="10"/>
          <w:w w:val="95"/>
          <w:sz w:val="25"/>
        </w:rPr>
        <w:t> </w:t>
      </w:r>
      <w:r>
        <w:rPr>
          <w:color w:val="040404"/>
          <w:w w:val="95"/>
          <w:sz w:val="25"/>
        </w:rPr>
        <w:t>provided</w:t>
      </w:r>
      <w:r>
        <w:rPr>
          <w:color w:val="040404"/>
          <w:spacing w:val="7"/>
          <w:w w:val="95"/>
          <w:sz w:val="25"/>
        </w:rPr>
        <w:t> </w:t>
      </w:r>
      <w:r>
        <w:rPr>
          <w:color w:val="040404"/>
          <w:w w:val="95"/>
          <w:sz w:val="25"/>
        </w:rPr>
        <w:t>for</w:t>
      </w:r>
      <w:r>
        <w:rPr>
          <w:color w:val="040404"/>
          <w:spacing w:val="9"/>
          <w:w w:val="95"/>
          <w:sz w:val="25"/>
        </w:rPr>
        <w:t> </w:t>
      </w:r>
      <w:r>
        <w:rPr>
          <w:color w:val="040404"/>
          <w:w w:val="95"/>
          <w:sz w:val="25"/>
        </w:rPr>
        <w:t>in</w:t>
      </w:r>
      <w:r>
        <w:rPr>
          <w:color w:val="040404"/>
          <w:spacing w:val="6"/>
          <w:w w:val="95"/>
          <w:sz w:val="25"/>
        </w:rPr>
        <w:t> </w:t>
      </w:r>
      <w:r>
        <w:rPr>
          <w:color w:val="040404"/>
          <w:w w:val="95"/>
          <w:sz w:val="25"/>
        </w:rPr>
        <w:t>Section</w:t>
      </w:r>
      <w:r>
        <w:rPr>
          <w:color w:val="040404"/>
          <w:spacing w:val="11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M</w:t>
      </w:r>
      <w:r>
        <w:rPr>
          <w:b/>
          <w:color w:val="040404"/>
          <w:spacing w:val="25"/>
          <w:w w:val="95"/>
          <w:sz w:val="25"/>
        </w:rPr>
        <w:t> </w:t>
      </w:r>
      <w:r>
        <w:rPr>
          <w:color w:val="040404"/>
          <w:w w:val="95"/>
          <w:sz w:val="25"/>
        </w:rPr>
        <w:t>104</w:t>
      </w:r>
      <w:r>
        <w:rPr>
          <w:color w:val="040404"/>
          <w:spacing w:val="5"/>
          <w:w w:val="95"/>
          <w:sz w:val="25"/>
        </w:rPr>
        <w:t> </w:t>
      </w:r>
      <w:r>
        <w:rPr>
          <w:color w:val="040404"/>
          <w:w w:val="95"/>
          <w:sz w:val="25"/>
        </w:rPr>
        <w:t>of</w:t>
      </w:r>
      <w:r>
        <w:rPr>
          <w:color w:val="040404"/>
          <w:spacing w:val="11"/>
          <w:w w:val="95"/>
          <w:sz w:val="25"/>
        </w:rPr>
        <w:t> </w:t>
      </w:r>
      <w:r>
        <w:rPr>
          <w:color w:val="040404"/>
          <w:w w:val="95"/>
          <w:sz w:val="25"/>
        </w:rPr>
        <w:t>the</w:t>
      </w:r>
      <w:r>
        <w:rPr>
          <w:color w:val="040404"/>
          <w:spacing w:val="8"/>
          <w:w w:val="95"/>
          <w:sz w:val="25"/>
        </w:rPr>
        <w:t> </w:t>
      </w:r>
      <w:r>
        <w:rPr>
          <w:color w:val="040404"/>
          <w:w w:val="95"/>
          <w:sz w:val="25"/>
        </w:rPr>
        <w:t>Manual</w:t>
      </w:r>
      <w:r>
        <w:rPr>
          <w:color w:val="040404"/>
          <w:spacing w:val="2"/>
          <w:w w:val="95"/>
          <w:sz w:val="25"/>
        </w:rPr>
        <w:t> </w:t>
      </w:r>
      <w:r>
        <w:rPr>
          <w:color w:val="040404"/>
          <w:w w:val="95"/>
          <w:sz w:val="25"/>
        </w:rPr>
        <w:t>of</w:t>
      </w:r>
    </w:p>
    <w:p>
      <w:pPr>
        <w:spacing w:line="228" w:lineRule="auto" w:before="4"/>
        <w:ind w:left="263" w:right="139" w:hanging="144"/>
        <w:jc w:val="both"/>
        <w:rPr>
          <w:sz w:val="25"/>
        </w:rPr>
      </w:pPr>
      <w:r>
        <w:rPr>
          <w:color w:val="848484"/>
          <w:w w:val="65"/>
          <w:sz w:val="25"/>
        </w:rPr>
        <w:t>.</w:t>
      </w:r>
      <w:r>
        <w:rPr>
          <w:color w:val="848484"/>
          <w:spacing w:val="43"/>
          <w:sz w:val="25"/>
        </w:rPr>
        <w:t> </w:t>
      </w:r>
      <w:r>
        <w:rPr>
          <w:color w:val="848484"/>
          <w:spacing w:val="43"/>
          <w:sz w:val="25"/>
        </w:rPr>
        <w:t> </w:t>
      </w:r>
      <w:r>
        <w:rPr>
          <w:color w:val="020202"/>
          <w:w w:val="90"/>
          <w:sz w:val="25"/>
        </w:rPr>
        <w:t>Tax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Procedures,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insurance companies shall be required to attach to their annual return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a file of their intermediaries specifying their name or company name, their single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0"/>
          <w:sz w:val="25"/>
        </w:rPr>
        <w:t>identification number,</w:t>
      </w:r>
      <w:r>
        <w:rPr>
          <w:color w:val="020202"/>
          <w:spacing w:val="20"/>
          <w:w w:val="90"/>
          <w:sz w:val="25"/>
        </w:rPr>
        <w:t> </w:t>
      </w:r>
      <w:r>
        <w:rPr>
          <w:color w:val="020202"/>
          <w:w w:val="90"/>
          <w:sz w:val="25"/>
        </w:rPr>
        <w:t>their</w:t>
      </w:r>
      <w:r>
        <w:rPr>
          <w:color w:val="020202"/>
          <w:spacing w:val="-7"/>
          <w:w w:val="90"/>
          <w:sz w:val="25"/>
        </w:rPr>
        <w:t> </w:t>
      </w:r>
      <w:r>
        <w:rPr>
          <w:color w:val="020202"/>
          <w:w w:val="90"/>
          <w:sz w:val="25"/>
        </w:rPr>
        <w:t>address</w:t>
      </w:r>
      <w:r>
        <w:rPr>
          <w:color w:val="020202"/>
          <w:spacing w:val="4"/>
          <w:w w:val="90"/>
          <w:sz w:val="25"/>
        </w:rPr>
        <w:t> </w:t>
      </w:r>
      <w:r>
        <w:rPr>
          <w:color w:val="020202"/>
          <w:w w:val="90"/>
          <w:sz w:val="25"/>
        </w:rPr>
        <w:t>and</w:t>
      </w:r>
      <w:r>
        <w:rPr>
          <w:color w:val="020202"/>
          <w:spacing w:val="4"/>
          <w:w w:val="90"/>
          <w:sz w:val="25"/>
        </w:rPr>
        <w:t> </w:t>
      </w:r>
      <w:r>
        <w:rPr>
          <w:color w:val="020202"/>
          <w:w w:val="90"/>
          <w:sz w:val="25"/>
        </w:rPr>
        <w:t>location.</w:t>
      </w:r>
    </w:p>
    <w:p>
      <w:pPr>
        <w:pStyle w:val="BodyText"/>
        <w:spacing w:line="235" w:lineRule="auto" w:before="198"/>
        <w:ind w:left="247" w:right="150" w:firstLine="29"/>
        <w:jc w:val="both"/>
      </w:pPr>
      <w:r>
        <w:rPr>
          <w:color w:val="020202"/>
          <w:w w:val="95"/>
        </w:rPr>
        <w:t>Failure to issue a certificate of payment of the stamp duty on motor vehicles in</w:t>
      </w:r>
      <w:r>
        <w:rPr>
          <w:color w:val="020202"/>
          <w:spacing w:val="1"/>
          <w:w w:val="95"/>
        </w:rPr>
        <w:t> </w:t>
      </w:r>
      <w:r>
        <w:rPr>
          <w:color w:val="020202"/>
        </w:rPr>
        <w:t>the tax authority's computer system shall be liable to payment of the fine</w:t>
      </w:r>
      <w:r>
        <w:rPr>
          <w:color w:val="020202"/>
          <w:spacing w:val="1"/>
        </w:rPr>
        <w:t> </w:t>
      </w:r>
      <w:r>
        <w:rPr>
          <w:color w:val="020202"/>
          <w:w w:val="95"/>
        </w:rPr>
        <w:t>provided</w:t>
      </w:r>
      <w:r>
        <w:rPr>
          <w:color w:val="020202"/>
          <w:spacing w:val="-10"/>
          <w:w w:val="95"/>
        </w:rPr>
        <w:t> </w:t>
      </w:r>
      <w:r>
        <w:rPr>
          <w:color w:val="020202"/>
          <w:w w:val="95"/>
        </w:rPr>
        <w:t>for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in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Section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M</w:t>
      </w:r>
      <w:r>
        <w:rPr>
          <w:color w:val="020202"/>
          <w:spacing w:val="12"/>
          <w:w w:val="95"/>
        </w:rPr>
        <w:t> </w:t>
      </w:r>
      <w:r>
        <w:rPr>
          <w:color w:val="020202"/>
          <w:w w:val="95"/>
        </w:rPr>
        <w:t>104(1)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the Manual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9"/>
          <w:w w:val="95"/>
        </w:rPr>
        <w:t> </w:t>
      </w:r>
      <w:r>
        <w:rPr>
          <w:color w:val="020202"/>
          <w:w w:val="95"/>
        </w:rPr>
        <w:t>Tax</w:t>
      </w:r>
      <w:r>
        <w:rPr>
          <w:color w:val="020202"/>
          <w:spacing w:val="4"/>
          <w:w w:val="95"/>
        </w:rPr>
        <w:t> </w:t>
      </w:r>
      <w:r>
        <w:rPr>
          <w:color w:val="020202"/>
          <w:w w:val="95"/>
        </w:rPr>
        <w:t>Procedures.</w:t>
      </w:r>
    </w:p>
    <w:p>
      <w:pPr>
        <w:spacing w:line="223" w:lineRule="auto" w:before="202"/>
        <w:ind w:left="241" w:right="168" w:firstLine="8"/>
        <w:jc w:val="both"/>
        <w:rPr>
          <w:sz w:val="25"/>
        </w:rPr>
      </w:pPr>
      <w:r>
        <w:rPr>
          <w:b/>
          <w:color w:val="020202"/>
          <w:w w:val="95"/>
          <w:position w:val="1"/>
          <w:sz w:val="25"/>
          <w:u w:val="thick" w:color="0B0B0B"/>
        </w:rPr>
        <w:t>Section 601:</w:t>
      </w:r>
      <w:r>
        <w:rPr>
          <w:b/>
          <w:color w:val="020202"/>
          <w:w w:val="95"/>
          <w:position w:val="1"/>
          <w:sz w:val="25"/>
        </w:rPr>
        <w:t> </w:t>
      </w:r>
      <w:r>
        <w:rPr>
          <w:color w:val="020202"/>
          <w:w w:val="95"/>
          <w:sz w:val="25"/>
        </w:rPr>
        <w:t>Failure to produce justification of payment of the tamp duty on motor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vehicles by presenting a payment certificate of the said stamp duty generated by 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pacing w:val="-1"/>
          <w:sz w:val="25"/>
        </w:rPr>
        <w:t>tax</w:t>
      </w:r>
      <w:r>
        <w:rPr>
          <w:color w:val="020202"/>
          <w:spacing w:val="-9"/>
          <w:sz w:val="25"/>
        </w:rPr>
        <w:t> </w:t>
      </w:r>
      <w:r>
        <w:rPr>
          <w:color w:val="020202"/>
          <w:spacing w:val="-1"/>
          <w:sz w:val="25"/>
        </w:rPr>
        <w:t>authority's</w:t>
      </w:r>
      <w:r>
        <w:rPr>
          <w:color w:val="020202"/>
          <w:spacing w:val="-8"/>
          <w:sz w:val="25"/>
        </w:rPr>
        <w:t> </w:t>
      </w:r>
      <w:r>
        <w:rPr>
          <w:color w:val="020202"/>
          <w:spacing w:val="-1"/>
          <w:sz w:val="25"/>
        </w:rPr>
        <w:t>computer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system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to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authorized</w:t>
      </w:r>
      <w:r>
        <w:rPr>
          <w:color w:val="020202"/>
          <w:spacing w:val="-15"/>
          <w:sz w:val="25"/>
        </w:rPr>
        <w:t> </w:t>
      </w:r>
      <w:r>
        <w:rPr>
          <w:color w:val="020202"/>
          <w:sz w:val="25"/>
        </w:rPr>
        <w:t>control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officiais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shall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constitute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a</w:t>
      </w:r>
      <w:r>
        <w:rPr>
          <w:color w:val="020202"/>
          <w:spacing w:val="-68"/>
          <w:sz w:val="25"/>
        </w:rPr>
        <w:t> </w:t>
      </w:r>
      <w:r>
        <w:rPr>
          <w:color w:val="020202"/>
          <w:w w:val="95"/>
          <w:sz w:val="25"/>
        </w:rPr>
        <w:t>second-class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offence,</w:t>
      </w:r>
      <w:r>
        <w:rPr>
          <w:color w:val="020202"/>
          <w:spacing w:val="19"/>
          <w:w w:val="95"/>
          <w:sz w:val="25"/>
        </w:rPr>
        <w:t> </w:t>
      </w:r>
      <w:r>
        <w:rPr>
          <w:color w:val="020202"/>
          <w:w w:val="95"/>
          <w:sz w:val="25"/>
        </w:rPr>
        <w:t>punishable under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Section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362(b) of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Penal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Code.</w:t>
      </w:r>
    </w:p>
    <w:p>
      <w:pPr>
        <w:pStyle w:val="BodyText"/>
        <w:spacing w:line="285" w:lineRule="exact" w:before="199"/>
        <w:ind w:left="2885" w:right="2807"/>
        <w:jc w:val="center"/>
      </w:pPr>
      <w:r>
        <w:rPr>
          <w:color w:val="020202"/>
        </w:rPr>
        <w:t>BOOKTWO</w:t>
      </w:r>
    </w:p>
    <w:p>
      <w:pPr>
        <w:spacing w:line="273" w:lineRule="exact" w:before="0"/>
        <w:ind w:left="2885" w:right="2818" w:firstLine="0"/>
        <w:jc w:val="center"/>
        <w:rPr>
          <w:sz w:val="24"/>
        </w:rPr>
      </w:pPr>
      <w:r>
        <w:rPr>
          <w:color w:val="020202"/>
          <w:sz w:val="24"/>
        </w:rPr>
        <w:t>MANUAL</w:t>
      </w:r>
      <w:r>
        <w:rPr>
          <w:color w:val="020202"/>
          <w:spacing w:val="-14"/>
          <w:sz w:val="24"/>
        </w:rPr>
        <w:t> </w:t>
      </w:r>
      <w:r>
        <w:rPr>
          <w:color w:val="020202"/>
          <w:sz w:val="24"/>
        </w:rPr>
        <w:t>OF</w:t>
      </w:r>
      <w:r>
        <w:rPr>
          <w:color w:val="020202"/>
          <w:spacing w:val="-6"/>
          <w:sz w:val="24"/>
        </w:rPr>
        <w:t> </w:t>
      </w:r>
      <w:r>
        <w:rPr>
          <w:color w:val="020202"/>
          <w:sz w:val="24"/>
        </w:rPr>
        <w:t>TAX</w:t>
      </w:r>
      <w:r>
        <w:rPr>
          <w:color w:val="020202"/>
          <w:spacing w:val="-7"/>
          <w:sz w:val="24"/>
        </w:rPr>
        <w:t> </w:t>
      </w:r>
      <w:r>
        <w:rPr>
          <w:color w:val="020202"/>
          <w:sz w:val="24"/>
        </w:rPr>
        <w:t>PROCEDURES</w:t>
      </w:r>
    </w:p>
    <w:p>
      <w:pPr>
        <w:spacing w:before="214"/>
        <w:ind w:left="2976" w:right="2919" w:firstLine="10"/>
        <w:jc w:val="center"/>
        <w:rPr>
          <w:sz w:val="24"/>
        </w:rPr>
      </w:pPr>
      <w:r>
        <w:rPr>
          <w:color w:val="030303"/>
          <w:sz w:val="24"/>
        </w:rPr>
        <w:t>SINGLE CHAPTER</w:t>
      </w:r>
      <w:r>
        <w:rPr>
          <w:color w:val="030303"/>
          <w:spacing w:val="1"/>
          <w:sz w:val="24"/>
        </w:rPr>
        <w:t> </w:t>
      </w:r>
      <w:r>
        <w:rPr>
          <w:color w:val="030303"/>
          <w:w w:val="95"/>
          <w:sz w:val="24"/>
        </w:rPr>
        <w:t>OBLIGATIONS</w:t>
      </w:r>
      <w:r>
        <w:rPr>
          <w:color w:val="030303"/>
          <w:spacing w:val="59"/>
          <w:w w:val="95"/>
          <w:sz w:val="24"/>
        </w:rPr>
        <w:t> </w:t>
      </w:r>
      <w:r>
        <w:rPr>
          <w:color w:val="030303"/>
          <w:w w:val="95"/>
          <w:sz w:val="24"/>
        </w:rPr>
        <w:t>OF</w:t>
      </w:r>
      <w:r>
        <w:rPr>
          <w:color w:val="030303"/>
          <w:spacing w:val="57"/>
          <w:w w:val="95"/>
          <w:sz w:val="24"/>
        </w:rPr>
        <w:t> </w:t>
      </w:r>
      <w:r>
        <w:rPr>
          <w:color w:val="030303"/>
          <w:w w:val="95"/>
          <w:sz w:val="24"/>
        </w:rPr>
        <w:t>TAXPAYERS</w:t>
      </w:r>
    </w:p>
    <w:p>
      <w:pPr>
        <w:spacing w:line="242" w:lineRule="auto" w:before="206"/>
        <w:ind w:left="2904" w:right="2853" w:firstLine="1239"/>
        <w:jc w:val="left"/>
        <w:rPr>
          <w:sz w:val="24"/>
        </w:rPr>
      </w:pPr>
      <w:r>
        <w:rPr>
          <w:color w:val="020202"/>
          <w:sz w:val="24"/>
        </w:rPr>
        <w:t>DIVISION</w:t>
      </w:r>
      <w:r>
        <w:rPr>
          <w:color w:val="020202"/>
          <w:spacing w:val="5"/>
          <w:sz w:val="24"/>
        </w:rPr>
        <w:t> </w:t>
      </w:r>
      <w:r>
        <w:rPr>
          <w:color w:val="020202"/>
          <w:w w:val="70"/>
          <w:sz w:val="24"/>
        </w:rPr>
        <w:t>1</w:t>
      </w:r>
      <w:r>
        <w:rPr>
          <w:color w:val="020202"/>
          <w:spacing w:val="1"/>
          <w:w w:val="70"/>
          <w:sz w:val="24"/>
        </w:rPr>
        <w:t> </w:t>
      </w:r>
      <w:r>
        <w:rPr>
          <w:color w:val="020202"/>
          <w:sz w:val="24"/>
        </w:rPr>
        <w:t>OBLIGATION</w:t>
      </w:r>
      <w:r>
        <w:rPr>
          <w:color w:val="020202"/>
          <w:spacing w:val="-13"/>
          <w:sz w:val="24"/>
        </w:rPr>
        <w:t> </w:t>
      </w:r>
      <w:r>
        <w:rPr>
          <w:color w:val="020202"/>
          <w:sz w:val="24"/>
        </w:rPr>
        <w:t>TO</w:t>
      </w:r>
      <w:r>
        <w:rPr>
          <w:color w:val="020202"/>
          <w:spacing w:val="-12"/>
          <w:sz w:val="24"/>
        </w:rPr>
        <w:t> </w:t>
      </w:r>
      <w:r>
        <w:rPr>
          <w:color w:val="020202"/>
          <w:sz w:val="24"/>
        </w:rPr>
        <w:t>FILE</w:t>
      </w:r>
      <w:r>
        <w:rPr>
          <w:color w:val="020202"/>
          <w:spacing w:val="-10"/>
          <w:sz w:val="24"/>
        </w:rPr>
        <w:t> </w:t>
      </w:r>
      <w:r>
        <w:rPr>
          <w:color w:val="020202"/>
          <w:sz w:val="24"/>
        </w:rPr>
        <w:t>RETURNS</w:t>
      </w:r>
    </w:p>
    <w:p>
      <w:pPr>
        <w:pStyle w:val="BodyText"/>
        <w:spacing w:line="287" w:lineRule="exact" w:before="173"/>
        <w:ind w:left="2850" w:right="2818"/>
        <w:jc w:val="center"/>
      </w:pPr>
      <w:r>
        <w:rPr>
          <w:color w:val="040404"/>
          <w:w w:val="85"/>
        </w:rPr>
        <w:t>SUS-DIVISION</w:t>
      </w:r>
      <w:r>
        <w:rPr>
          <w:color w:val="040404"/>
          <w:spacing w:val="77"/>
        </w:rPr>
        <w:t> </w:t>
      </w:r>
      <w:r>
        <w:rPr>
          <w:color w:val="040404"/>
          <w:w w:val="70"/>
        </w:rPr>
        <w:t>1</w:t>
      </w:r>
    </w:p>
    <w:p>
      <w:pPr>
        <w:spacing w:line="275" w:lineRule="exact" w:before="0"/>
        <w:ind w:left="2858" w:right="2818" w:firstLine="0"/>
        <w:jc w:val="center"/>
        <w:rPr>
          <w:sz w:val="24"/>
        </w:rPr>
      </w:pPr>
      <w:r>
        <w:rPr>
          <w:color w:val="030303"/>
          <w:spacing w:val="-1"/>
          <w:sz w:val="24"/>
        </w:rPr>
        <w:t>GENERAL</w:t>
      </w:r>
      <w:r>
        <w:rPr>
          <w:color w:val="030303"/>
          <w:spacing w:val="-12"/>
          <w:sz w:val="24"/>
        </w:rPr>
        <w:t> </w:t>
      </w:r>
      <w:r>
        <w:rPr>
          <w:color w:val="030303"/>
          <w:spacing w:val="-1"/>
          <w:sz w:val="24"/>
        </w:rPr>
        <w:t>PRINCIPLE</w:t>
      </w:r>
    </w:p>
    <w:p>
      <w:pPr>
        <w:spacing w:line="230" w:lineRule="auto" w:before="202"/>
        <w:ind w:left="203" w:right="181" w:firstLine="21"/>
        <w:jc w:val="both"/>
        <w:rPr>
          <w:sz w:val="25"/>
        </w:rPr>
      </w:pPr>
      <w:r>
        <w:rPr>
          <w:b/>
          <w:color w:val="030303"/>
          <w:w w:val="95"/>
          <w:position w:val="1"/>
          <w:sz w:val="25"/>
          <w:u w:val="thick" w:color="070707"/>
        </w:rPr>
        <w:t>Section M 1:</w:t>
      </w:r>
      <w:r>
        <w:rPr>
          <w:b/>
          <w:color w:val="030303"/>
          <w:w w:val="95"/>
          <w:position w:val="1"/>
          <w:sz w:val="25"/>
        </w:rPr>
        <w:t> </w:t>
      </w:r>
      <w:r>
        <w:rPr>
          <w:color w:val="030303"/>
          <w:w w:val="95"/>
          <w:sz w:val="25"/>
        </w:rPr>
        <w:t>Any natural or legal person liable, as a statutory or actual taxpayer, to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payment of a tax, duty or levy or an installment thereof, by virtue of the provisions of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the General Tax Code, must file an application for registration with the competent tax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0"/>
          <w:sz w:val="25"/>
        </w:rPr>
        <w:t>authority of his area,</w:t>
      </w:r>
      <w:r>
        <w:rPr>
          <w:color w:val="030303"/>
          <w:spacing w:val="55"/>
          <w:sz w:val="25"/>
        </w:rPr>
        <w:t> </w:t>
      </w:r>
      <w:r>
        <w:rPr>
          <w:color w:val="030303"/>
          <w:w w:val="90"/>
          <w:sz w:val="25"/>
        </w:rPr>
        <w:t>within 15 (fifteen) working days following the start of his activities,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sz w:val="25"/>
        </w:rPr>
        <w:t>and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attach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to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such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application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a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site</w:t>
      </w:r>
      <w:r>
        <w:rPr>
          <w:color w:val="030303"/>
          <w:spacing w:val="-4"/>
          <w:sz w:val="25"/>
        </w:rPr>
        <w:t> </w:t>
      </w:r>
      <w:r>
        <w:rPr>
          <w:color w:val="030303"/>
          <w:sz w:val="25"/>
        </w:rPr>
        <w:t>plan,</w:t>
      </w:r>
      <w:r>
        <w:rPr>
          <w:color w:val="030303"/>
          <w:spacing w:val="6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subscription</w:t>
      </w:r>
      <w:r>
        <w:rPr>
          <w:color w:val="030303"/>
          <w:spacing w:val="-11"/>
          <w:sz w:val="25"/>
        </w:rPr>
        <w:t> </w:t>
      </w:r>
      <w:r>
        <w:rPr>
          <w:color w:val="030303"/>
          <w:sz w:val="25"/>
        </w:rPr>
        <w:t>references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5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1"/>
          <w:sz w:val="25"/>
        </w:rPr>
        <w:t> </w:t>
      </w:r>
      <w:r>
        <w:rPr>
          <w:color w:val="030303"/>
          <w:sz w:val="25"/>
        </w:rPr>
        <w:t>public</w:t>
      </w:r>
      <w:r>
        <w:rPr>
          <w:color w:val="030303"/>
          <w:spacing w:val="-67"/>
          <w:sz w:val="25"/>
        </w:rPr>
        <w:t> </w:t>
      </w:r>
      <w:r>
        <w:rPr>
          <w:color w:val="030303"/>
          <w:w w:val="90"/>
          <w:sz w:val="25"/>
        </w:rPr>
        <w:t>water or electricity distribution service company,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90"/>
          <w:sz w:val="25"/>
        </w:rPr>
        <w:t>as appropriate,</w:t>
      </w:r>
      <w:r>
        <w:rPr>
          <w:color w:val="030303"/>
          <w:spacing w:val="55"/>
          <w:sz w:val="25"/>
        </w:rPr>
        <w:t> </w:t>
      </w:r>
      <w:r>
        <w:rPr>
          <w:color w:val="030303"/>
          <w:w w:val="90"/>
          <w:sz w:val="25"/>
        </w:rPr>
        <w:t>the telephone number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sz w:val="25"/>
        </w:rPr>
        <w:t>and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a valid</w:t>
      </w:r>
      <w:r>
        <w:rPr>
          <w:color w:val="030303"/>
          <w:spacing w:val="-19"/>
          <w:sz w:val="25"/>
        </w:rPr>
        <w:t> </w:t>
      </w:r>
      <w:r>
        <w:rPr>
          <w:color w:val="030303"/>
          <w:sz w:val="25"/>
        </w:rPr>
        <w:t>e-mail</w:t>
      </w:r>
      <w:r>
        <w:rPr>
          <w:color w:val="030303"/>
          <w:spacing w:val="-23"/>
          <w:sz w:val="25"/>
        </w:rPr>
        <w:t> </w:t>
      </w:r>
      <w:r>
        <w:rPr>
          <w:color w:val="030303"/>
          <w:sz w:val="25"/>
        </w:rPr>
        <w:t>address.</w:t>
      </w:r>
    </w:p>
    <w:p>
      <w:pPr>
        <w:spacing w:line="247" w:lineRule="auto" w:before="184"/>
        <w:ind w:left="203" w:right="193" w:hanging="8"/>
        <w:jc w:val="both"/>
        <w:rPr>
          <w:b/>
          <w:sz w:val="22"/>
        </w:rPr>
      </w:pPr>
      <w:r>
        <w:rPr>
          <w:color w:val="020202"/>
          <w:sz w:val="25"/>
        </w:rPr>
        <w:t>After completion of the registration procedure, a registration receipt stating the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taxpayer's single identification number, tax system and registration centre shall be</w:t>
      </w:r>
      <w:r>
        <w:rPr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2"/>
        </w:rPr>
        <w:t>issued</w:t>
      </w:r>
      <w:r>
        <w:rPr>
          <w:b/>
          <w:color w:val="020202"/>
          <w:spacing w:val="3"/>
          <w:sz w:val="22"/>
        </w:rPr>
        <w:t> </w:t>
      </w:r>
      <w:r>
        <w:rPr>
          <w:b/>
          <w:color w:val="020202"/>
          <w:sz w:val="22"/>
        </w:rPr>
        <w:t>to</w:t>
      </w:r>
      <w:r>
        <w:rPr>
          <w:b/>
          <w:color w:val="020202"/>
          <w:spacing w:val="9"/>
          <w:sz w:val="22"/>
        </w:rPr>
        <w:t> </w:t>
      </w:r>
      <w:r>
        <w:rPr>
          <w:b/>
          <w:color w:val="020202"/>
          <w:sz w:val="22"/>
        </w:rPr>
        <w:t>the</w:t>
      </w:r>
      <w:r>
        <w:rPr>
          <w:b/>
          <w:color w:val="020202"/>
          <w:spacing w:val="-4"/>
          <w:sz w:val="22"/>
        </w:rPr>
        <w:t> </w:t>
      </w:r>
      <w:r>
        <w:rPr>
          <w:b/>
          <w:color w:val="020202"/>
          <w:sz w:val="22"/>
        </w:rPr>
        <w:t>taxpayer</w:t>
      </w:r>
      <w:r>
        <w:rPr>
          <w:b/>
          <w:color w:val="020202"/>
          <w:spacing w:val="-3"/>
          <w:sz w:val="22"/>
        </w:rPr>
        <w:t> </w:t>
      </w:r>
      <w:r>
        <w:rPr>
          <w:b/>
          <w:color w:val="020202"/>
          <w:sz w:val="22"/>
        </w:rPr>
        <w:t>by</w:t>
      </w:r>
      <w:r>
        <w:rPr>
          <w:b/>
          <w:color w:val="020202"/>
          <w:spacing w:val="-5"/>
          <w:sz w:val="22"/>
        </w:rPr>
        <w:t> </w:t>
      </w:r>
      <w:r>
        <w:rPr>
          <w:b/>
          <w:color w:val="020202"/>
          <w:sz w:val="22"/>
        </w:rPr>
        <w:t>the</w:t>
      </w:r>
      <w:r>
        <w:rPr>
          <w:b/>
          <w:color w:val="020202"/>
          <w:spacing w:val="3"/>
          <w:sz w:val="22"/>
        </w:rPr>
        <w:t> </w:t>
      </w:r>
      <w:r>
        <w:rPr>
          <w:b/>
          <w:color w:val="020202"/>
          <w:sz w:val="22"/>
        </w:rPr>
        <w:t>tax</w:t>
      </w:r>
      <w:r>
        <w:rPr>
          <w:b/>
          <w:color w:val="020202"/>
          <w:spacing w:val="-1"/>
          <w:sz w:val="22"/>
        </w:rPr>
        <w:t> </w:t>
      </w:r>
      <w:r>
        <w:rPr>
          <w:b/>
          <w:color w:val="020202"/>
          <w:sz w:val="22"/>
        </w:rPr>
        <w:t>authority.</w:t>
      </w:r>
    </w:p>
    <w:p>
      <w:pPr>
        <w:spacing w:before="192"/>
        <w:ind w:left="196" w:right="0" w:firstLine="0"/>
        <w:jc w:val="both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rest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remain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unchanged.</w:t>
      </w:r>
    </w:p>
    <w:p>
      <w:pPr>
        <w:spacing w:line="230" w:lineRule="auto" w:before="165"/>
        <w:ind w:left="186" w:right="198" w:firstLine="14"/>
        <w:jc w:val="both"/>
        <w:rPr>
          <w:sz w:val="25"/>
        </w:rPr>
      </w:pPr>
      <w:r>
        <w:rPr>
          <w:b/>
          <w:color w:val="020202"/>
          <w:position w:val="2"/>
          <w:sz w:val="25"/>
          <w:u w:val="thick" w:color="101010"/>
        </w:rPr>
        <w:t>Section M 2:</w:t>
      </w:r>
      <w:r>
        <w:rPr>
          <w:b/>
          <w:color w:val="020202"/>
          <w:position w:val="2"/>
          <w:sz w:val="25"/>
        </w:rPr>
        <w:t> </w:t>
      </w:r>
      <w:r>
        <w:rPr>
          <w:color w:val="020202"/>
          <w:sz w:val="25"/>
        </w:rPr>
        <w:t>(1) Any natural person or corporate liable as a statutory taxpayer to</w:t>
      </w:r>
      <w:r>
        <w:rPr>
          <w:color w:val="020202"/>
          <w:spacing w:val="-67"/>
          <w:sz w:val="25"/>
        </w:rPr>
        <w:t> </w:t>
      </w:r>
      <w:r>
        <w:rPr>
          <w:color w:val="020202"/>
          <w:sz w:val="25"/>
        </w:rPr>
        <w:t>payment of a tax, duty or levy or an installment thereof, or designated to effect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deduction at source by virtue of laws and regulations, shall be bound to file returns,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including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9"/>
          <w:w w:val="95"/>
          <w:sz w:val="25"/>
        </w:rPr>
        <w:t> </w:t>
      </w:r>
      <w:r>
        <w:rPr>
          <w:color w:val="020202"/>
          <w:w w:val="95"/>
          <w:sz w:val="25"/>
        </w:rPr>
        <w:t>Statistical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Fiscal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Oeclaration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(DSF),</w:t>
      </w:r>
      <w:r>
        <w:rPr>
          <w:color w:val="020202"/>
          <w:spacing w:val="31"/>
          <w:w w:val="95"/>
          <w:sz w:val="25"/>
        </w:rPr>
        <w:t> </w:t>
      </w:r>
      <w:r>
        <w:rPr>
          <w:color w:val="020202"/>
          <w:w w:val="95"/>
          <w:sz w:val="25"/>
        </w:rPr>
        <w:t>using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official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forms</w:t>
      </w:r>
      <w:r>
        <w:rPr>
          <w:color w:val="020202"/>
          <w:spacing w:val="7"/>
          <w:w w:val="95"/>
          <w:sz w:val="25"/>
        </w:rPr>
        <w:t> </w:t>
      </w:r>
      <w:r>
        <w:rPr>
          <w:color w:val="020202"/>
          <w:w w:val="95"/>
          <w:sz w:val="25"/>
        </w:rPr>
        <w:t>supplied</w:t>
      </w:r>
      <w:r>
        <w:rPr>
          <w:color w:val="020202"/>
          <w:spacing w:val="7"/>
          <w:w w:val="95"/>
          <w:sz w:val="25"/>
        </w:rPr>
        <w:t> </w:t>
      </w:r>
      <w:r>
        <w:rPr>
          <w:color w:val="020202"/>
          <w:w w:val="95"/>
          <w:sz w:val="25"/>
        </w:rPr>
        <w:t>by</w:t>
      </w:r>
    </w:p>
    <w:p>
      <w:pPr>
        <w:pStyle w:val="BodyText"/>
        <w:rPr>
          <w:b w:val="0"/>
          <w:sz w:val="20"/>
        </w:rPr>
      </w:pPr>
    </w:p>
    <w:p>
      <w:pPr>
        <w:spacing w:after="0"/>
        <w:rPr>
          <w:sz w:val="20"/>
        </w:rPr>
        <w:sectPr>
          <w:pgSz w:w="11930" w:h="16850"/>
          <w:pgMar w:top="900" w:bottom="0" w:left="1100" w:right="1420"/>
        </w:sectPr>
      </w:pPr>
    </w:p>
    <w:p>
      <w:pPr>
        <w:pStyle w:val="BodyText"/>
        <w:spacing w:before="7"/>
        <w:rPr>
          <w:b w:val="0"/>
          <w:sz w:val="29"/>
        </w:rPr>
      </w:pPr>
    </w:p>
    <w:p>
      <w:pPr>
        <w:spacing w:line="163" w:lineRule="auto" w:before="0"/>
        <w:ind w:left="4785" w:right="-12" w:hanging="48"/>
        <w:jc w:val="left"/>
        <w:rPr>
          <w:rFonts w:ascii="Calibri"/>
          <w:b/>
          <w:sz w:val="22"/>
        </w:rPr>
      </w:pPr>
      <w:r>
        <w:rPr>
          <w:rFonts w:ascii="Calibri"/>
          <w:b/>
          <w:color w:val="3D3D3D"/>
          <w:w w:val="110"/>
          <w:sz w:val="22"/>
        </w:rPr>
        <w:t>PRESIDENC</w:t>
      </w:r>
      <w:r>
        <w:rPr>
          <w:rFonts w:ascii="Calibri"/>
          <w:b/>
          <w:color w:val="3D3D3D"/>
          <w:spacing w:val="-52"/>
          <w:w w:val="110"/>
          <w:sz w:val="22"/>
        </w:rPr>
        <w:t> </w:t>
      </w:r>
      <w:r>
        <w:rPr>
          <w:rFonts w:ascii="Calibri"/>
          <w:b/>
          <w:color w:val="3D3D3D"/>
          <w:w w:val="110"/>
          <w:sz w:val="22"/>
        </w:rPr>
        <w:t>PRE</w:t>
      </w:r>
    </w:p>
    <w:p>
      <w:pPr>
        <w:spacing w:line="240" w:lineRule="auto" w:before="0"/>
        <w:rPr>
          <w:rFonts w:ascii="Calibri"/>
          <w:b/>
          <w:sz w:val="30"/>
        </w:rPr>
      </w:pPr>
      <w:r>
        <w:rPr/>
        <w:br w:type="column"/>
      </w:r>
      <w:r>
        <w:rPr>
          <w:rFonts w:ascii="Calibri"/>
          <w:b/>
          <w:sz w:val="30"/>
        </w:rPr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7"/>
        <w:rPr>
          <w:rFonts w:ascii="Calibri"/>
          <w:sz w:val="30"/>
        </w:rPr>
      </w:pPr>
    </w:p>
    <w:p>
      <w:pPr>
        <w:spacing w:line="6" w:lineRule="exact" w:before="0"/>
        <w:ind w:left="65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color w:val="383838"/>
          <w:w w:val="70"/>
          <w:sz w:val="22"/>
        </w:rPr>
        <w:t>GRT</w:t>
      </w:r>
    </w:p>
    <w:p>
      <w:pPr>
        <w:spacing w:line="240" w:lineRule="auto" w:before="10"/>
        <w:rPr>
          <w:rFonts w:ascii="Calibri"/>
          <w:b/>
          <w:sz w:val="35"/>
        </w:rPr>
      </w:pPr>
      <w:r>
        <w:rPr/>
        <w:br w:type="column"/>
      </w:r>
      <w:r>
        <w:rPr>
          <w:rFonts w:ascii="Calibri"/>
          <w:b/>
          <w:sz w:val="35"/>
        </w:rPr>
      </w:r>
    </w:p>
    <w:p>
      <w:pPr>
        <w:pStyle w:val="Heading6"/>
        <w:spacing w:before="1"/>
        <w:ind w:right="190"/>
        <w:jc w:val="right"/>
      </w:pPr>
      <w:r>
        <w:rPr>
          <w:color w:val="040404"/>
          <w:w w:val="90"/>
        </w:rPr>
        <w:t>29</w:t>
      </w:r>
    </w:p>
    <w:p>
      <w:pPr>
        <w:spacing w:line="200" w:lineRule="exact" w:before="162"/>
        <w:ind w:left="123" w:right="0" w:firstLine="0"/>
        <w:jc w:val="left"/>
        <w:rPr>
          <w:b/>
          <w:sz w:val="20"/>
        </w:rPr>
      </w:pPr>
      <w:r>
        <w:rPr/>
        <w:pict>
          <v:shape style="position:absolute;margin-left:448.320007pt;margin-top:13.269883pt;width:17.6pt;height:13.3pt;mso-position-horizontal-relative:page;mso-position-vertical-relative:paragraph;z-index:-25874432" type="#_x0000_t202" id="docshape142" filled="false" stroked="false">
            <v:textbox inset="0,0,0,0">
              <w:txbxContent>
                <w:p>
                  <w:pPr>
                    <w:spacing w:before="13"/>
                    <w:ind w:left="0" w:right="0" w:firstLine="0"/>
                    <w:jc w:val="left"/>
                    <w:rPr>
                      <w:b/>
                      <w:sz w:val="20"/>
                    </w:rPr>
                  </w:pPr>
                  <w:r>
                    <w:rPr>
                      <w:b/>
                      <w:color w:val="393939"/>
                      <w:w w:val="70"/>
                      <w:sz w:val="20"/>
                    </w:rPr>
                    <w:t>AIRE</w:t>
                  </w:r>
                </w:p>
              </w:txbxContent>
            </v:textbox>
            <w10:wrap type="none"/>
          </v:shape>
        </w:pict>
      </w:r>
      <w:r>
        <w:rPr>
          <w:b/>
          <w:color w:val="393939"/>
          <w:w w:val="70"/>
          <w:position w:val="1"/>
          <w:sz w:val="20"/>
        </w:rPr>
        <w:t>ATIF </w:t>
      </w:r>
      <w:r>
        <w:rPr>
          <w:b/>
          <w:color w:val="393939"/>
          <w:w w:val="70"/>
          <w:sz w:val="20"/>
        </w:rPr>
        <w:t>ET</w:t>
      </w:r>
      <w:r>
        <w:rPr>
          <w:b/>
          <w:color w:val="393939"/>
          <w:spacing w:val="-5"/>
          <w:w w:val="70"/>
          <w:sz w:val="20"/>
        </w:rPr>
        <w:t> </w:t>
      </w:r>
      <w:r>
        <w:rPr>
          <w:b/>
          <w:color w:val="393939"/>
          <w:w w:val="70"/>
          <w:sz w:val="20"/>
        </w:rPr>
        <w:t>R</w:t>
      </w:r>
    </w:p>
    <w:p>
      <w:pPr>
        <w:tabs>
          <w:tab w:pos="1428" w:val="left" w:leader="none"/>
        </w:tabs>
        <w:spacing w:line="50" w:lineRule="exact" w:before="0"/>
        <w:ind w:left="-25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color w:val="383838"/>
          <w:spacing w:val="-1"/>
          <w:w w:val="70"/>
          <w:position w:val="3"/>
          <w:sz w:val="22"/>
        </w:rPr>
        <w:t>AFFA</w:t>
      </w:r>
      <w:r>
        <w:rPr>
          <w:rFonts w:ascii="Calibri"/>
          <w:b/>
          <w:color w:val="383838"/>
          <w:spacing w:val="-1"/>
          <w:w w:val="70"/>
          <w:position w:val="2"/>
          <w:sz w:val="22"/>
        </w:rPr>
        <w:t>IRS</w:t>
      </w:r>
      <w:r>
        <w:rPr>
          <w:rFonts w:ascii="Calibri"/>
          <w:b/>
          <w:color w:val="383838"/>
          <w:spacing w:val="-6"/>
          <w:w w:val="70"/>
          <w:position w:val="2"/>
          <w:sz w:val="22"/>
        </w:rPr>
        <w:t> </w:t>
      </w:r>
      <w:r>
        <w:rPr>
          <w:rFonts w:ascii="Calibri"/>
          <w:b/>
          <w:color w:val="383838"/>
          <w:w w:val="70"/>
          <w:sz w:val="22"/>
        </w:rPr>
        <w:t>CARO</w:t>
        <w:tab/>
      </w:r>
      <w:r>
        <w:rPr>
          <w:rFonts w:ascii="Calibri"/>
          <w:b/>
          <w:color w:val="383838"/>
          <w:w w:val="80"/>
          <w:position w:val="-4"/>
          <w:sz w:val="22"/>
        </w:rPr>
        <w:t>ERVJCE</w:t>
      </w:r>
    </w:p>
    <w:p>
      <w:pPr>
        <w:spacing w:after="0" w:line="50" w:lineRule="exact"/>
        <w:jc w:val="left"/>
        <w:rPr>
          <w:rFonts w:ascii="Calibri"/>
          <w:sz w:val="22"/>
        </w:rPr>
        <w:sectPr>
          <w:type w:val="continuous"/>
          <w:pgSz w:w="11930" w:h="16850"/>
          <w:pgMar w:top="900" w:bottom="280" w:left="1100" w:right="1420"/>
          <w:cols w:num="3" w:equalWidth="0">
            <w:col w:w="5866" w:space="40"/>
            <w:col w:w="344" w:space="39"/>
            <w:col w:w="3121"/>
          </w:cols>
        </w:sectPr>
      </w:pPr>
    </w:p>
    <w:p>
      <w:pPr>
        <w:spacing w:line="389" w:lineRule="exact" w:before="0"/>
        <w:ind w:left="5457" w:right="0" w:firstLine="0"/>
        <w:jc w:val="left"/>
        <w:rPr>
          <w:rFonts w:ascii="Verdana"/>
          <w:b/>
          <w:sz w:val="21"/>
        </w:rPr>
      </w:pPr>
      <w:r>
        <w:rPr/>
        <w:pict>
          <v:group style="position:absolute;margin-left:.479614pt;margin-top:0pt;width:595.7pt;height:842.2pt;mso-position-horizontal-relative:page;mso-position-vertical-relative:page;z-index:-25875456" id="docshapegroup143" coordorigin="10,0" coordsize="11914,16844">
            <v:shape style="position:absolute;left:9;top:0;width:11914;height:16844" type="#_x0000_t75" id="docshape144" stroked="false">
              <v:imagedata r:id="rId90" o:title=""/>
            </v:shape>
            <v:shape style="position:absolute;left:6984;top:15475;width:2554;height:768" type="#_x0000_t75" id="docshape145" stroked="false">
              <v:imagedata r:id="rId91" o:title=""/>
            </v:shape>
            <v:shape style="position:absolute;left:4507;top:16051;width:2554;height:653" type="#_x0000_t75" id="docshape146" stroked="false">
              <v:imagedata r:id="rId92" o:title=""/>
            </v:shap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78240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Bahnschrift Condensed"/>
          <w:color w:val="383838"/>
          <w:w w:val="90"/>
          <w:sz w:val="36"/>
        </w:rPr>
        <w:t>e</w:t>
      </w:r>
      <w:r>
        <w:rPr>
          <w:rFonts w:ascii="Bahnschrift Condensed"/>
          <w:color w:val="383838"/>
          <w:spacing w:val="-35"/>
          <w:w w:val="90"/>
          <w:sz w:val="36"/>
        </w:rPr>
        <w:t> </w:t>
      </w:r>
      <w:r>
        <w:rPr>
          <w:rFonts w:ascii="Calibri"/>
          <w:b/>
          <w:color w:val="383838"/>
          <w:w w:val="90"/>
          <w:sz w:val="22"/>
        </w:rPr>
        <w:t>R.</w:t>
      </w:r>
      <w:r>
        <w:rPr>
          <w:rFonts w:ascii="Calibri"/>
          <w:b/>
          <w:color w:val="383838"/>
          <w:spacing w:val="-24"/>
          <w:w w:val="90"/>
          <w:sz w:val="22"/>
        </w:rPr>
        <w:t> </w:t>
      </w:r>
      <w:r>
        <w:rPr>
          <w:rFonts w:ascii="Verdana"/>
          <w:b/>
          <w:color w:val="3D3D3D"/>
          <w:w w:val="90"/>
          <w:sz w:val="21"/>
        </w:rPr>
        <w:t>Tls:'lla:</w:t>
      </w:r>
      <w:r>
        <w:rPr>
          <w:rFonts w:ascii="Verdana"/>
          <w:b/>
          <w:color w:val="3D3D3D"/>
          <w:spacing w:val="26"/>
          <w:w w:val="90"/>
          <w:sz w:val="21"/>
        </w:rPr>
        <w:t> </w:t>
      </w:r>
      <w:r>
        <w:rPr>
          <w:rFonts w:ascii="Verdana"/>
          <w:b/>
          <w:color w:val="3D3D3D"/>
          <w:w w:val="90"/>
          <w:sz w:val="21"/>
        </w:rPr>
        <w:t>,__,.</w:t>
      </w:r>
    </w:p>
    <w:p>
      <w:pPr>
        <w:spacing w:after="0" w:line="389" w:lineRule="exact"/>
        <w:jc w:val="left"/>
        <w:rPr>
          <w:rFonts w:ascii="Verdana"/>
          <w:sz w:val="21"/>
        </w:rPr>
        <w:sectPr>
          <w:type w:val="continuous"/>
          <w:pgSz w:w="11930" w:h="16850"/>
          <w:pgMar w:top="900" w:bottom="280" w:left="1100" w:right="1420"/>
        </w:sectPr>
      </w:pPr>
    </w:p>
    <w:p>
      <w:pPr>
        <w:spacing w:line="225" w:lineRule="auto" w:before="104"/>
        <w:ind w:left="216" w:right="106" w:firstLine="6"/>
        <w:jc w:val="both"/>
        <w:rPr>
          <w:sz w:val="26"/>
        </w:rPr>
      </w:pPr>
      <w:r>
        <w:rPr/>
        <w:pict>
          <v:group style="position:absolute;margin-left:0pt;margin-top:0pt;width:596.2pt;height:842.2pt;mso-position-horizontal-relative:page;mso-position-vertical-relative:page;z-index:-25873920" id="docshapegroup147" coordorigin="0,0" coordsize="11924,16844">
            <v:shape style="position:absolute;left:0;top:0;width:11924;height:16844" type="#_x0000_t75" id="docshape148" stroked="false">
              <v:imagedata r:id="rId93" o:title=""/>
            </v:shape>
            <v:shape style="position:absolute;left:4929;top:14966;width:4935;height:1671" type="#_x0000_t75" id="docshape149" stroked="false">
              <v:imagedata r:id="rId94" o:title=""/>
            </v:shape>
            <v:shape style="position:absolute;left:8616;top:16214;width:826;height:423" type="#_x0000_t75" id="docshape150" stroked="false">
              <v:imagedata r:id="rId95" o:title=""/>
            </v:shap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78393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30303"/>
          <w:w w:val="95"/>
          <w:sz w:val="26"/>
        </w:rPr>
        <w:t>the</w:t>
      </w:r>
      <w:r>
        <w:rPr>
          <w:color w:val="030303"/>
          <w:spacing w:val="-5"/>
          <w:w w:val="95"/>
          <w:sz w:val="26"/>
        </w:rPr>
        <w:t> </w:t>
      </w:r>
      <w:r>
        <w:rPr>
          <w:color w:val="030303"/>
          <w:w w:val="95"/>
          <w:sz w:val="26"/>
        </w:rPr>
        <w:t>Cameroonian</w:t>
      </w:r>
      <w:r>
        <w:rPr>
          <w:color w:val="030303"/>
          <w:spacing w:val="-6"/>
          <w:w w:val="95"/>
          <w:sz w:val="26"/>
        </w:rPr>
        <w:t> </w:t>
      </w:r>
      <w:r>
        <w:rPr>
          <w:color w:val="030303"/>
          <w:w w:val="95"/>
          <w:sz w:val="26"/>
        </w:rPr>
        <w:t>tax</w:t>
      </w:r>
      <w:r>
        <w:rPr>
          <w:color w:val="030303"/>
          <w:spacing w:val="-4"/>
          <w:w w:val="95"/>
          <w:sz w:val="26"/>
        </w:rPr>
        <w:t> </w:t>
      </w:r>
      <w:r>
        <w:rPr>
          <w:color w:val="030303"/>
          <w:w w:val="95"/>
          <w:sz w:val="26"/>
        </w:rPr>
        <w:t>authority,</w:t>
      </w:r>
      <w:r>
        <w:rPr>
          <w:color w:val="030303"/>
          <w:spacing w:val="12"/>
          <w:w w:val="95"/>
          <w:sz w:val="26"/>
        </w:rPr>
        <w:t> </w:t>
      </w:r>
      <w:r>
        <w:rPr>
          <w:color w:val="030303"/>
          <w:w w:val="95"/>
          <w:sz w:val="26"/>
        </w:rPr>
        <w:t>along</w:t>
      </w:r>
      <w:r>
        <w:rPr>
          <w:color w:val="030303"/>
          <w:spacing w:val="-4"/>
          <w:w w:val="95"/>
          <w:sz w:val="26"/>
        </w:rPr>
        <w:t> </w:t>
      </w:r>
      <w:r>
        <w:rPr>
          <w:color w:val="030303"/>
          <w:w w:val="95"/>
          <w:sz w:val="26"/>
        </w:rPr>
        <w:t>with</w:t>
      </w:r>
      <w:r>
        <w:rPr>
          <w:color w:val="030303"/>
          <w:spacing w:val="-11"/>
          <w:w w:val="95"/>
          <w:sz w:val="26"/>
        </w:rPr>
        <w:t> </w:t>
      </w:r>
      <w:r>
        <w:rPr>
          <w:color w:val="030303"/>
          <w:w w:val="95"/>
          <w:sz w:val="26"/>
        </w:rPr>
        <w:t>mandatory</w:t>
      </w:r>
      <w:r>
        <w:rPr>
          <w:color w:val="030303"/>
          <w:spacing w:val="-9"/>
          <w:w w:val="95"/>
          <w:sz w:val="26"/>
        </w:rPr>
        <w:t> </w:t>
      </w:r>
      <w:r>
        <w:rPr>
          <w:color w:val="030303"/>
          <w:w w:val="95"/>
          <w:sz w:val="26"/>
        </w:rPr>
        <w:t>annex</w:t>
      </w:r>
      <w:r>
        <w:rPr>
          <w:color w:val="030303"/>
          <w:spacing w:val="-9"/>
          <w:w w:val="95"/>
          <w:sz w:val="26"/>
        </w:rPr>
        <w:t> </w:t>
      </w:r>
      <w:r>
        <w:rPr>
          <w:color w:val="030303"/>
          <w:w w:val="95"/>
          <w:sz w:val="26"/>
        </w:rPr>
        <w:t>documents,</w:t>
      </w:r>
      <w:r>
        <w:rPr>
          <w:color w:val="030303"/>
          <w:spacing w:val="9"/>
          <w:w w:val="95"/>
          <w:sz w:val="26"/>
        </w:rPr>
        <w:t> </w:t>
      </w:r>
      <w:r>
        <w:rPr>
          <w:color w:val="030303"/>
          <w:w w:val="95"/>
          <w:sz w:val="26"/>
        </w:rPr>
        <w:t>within</w:t>
      </w:r>
      <w:r>
        <w:rPr>
          <w:color w:val="030303"/>
          <w:spacing w:val="-6"/>
          <w:w w:val="95"/>
          <w:sz w:val="26"/>
        </w:rPr>
        <w:t> </w:t>
      </w:r>
      <w:r>
        <w:rPr>
          <w:color w:val="030303"/>
          <w:w w:val="95"/>
          <w:sz w:val="26"/>
        </w:rPr>
        <w:t>the</w:t>
      </w:r>
      <w:r>
        <w:rPr>
          <w:color w:val="030303"/>
          <w:spacing w:val="-67"/>
          <w:w w:val="95"/>
          <w:sz w:val="26"/>
        </w:rPr>
        <w:t> </w:t>
      </w:r>
      <w:r>
        <w:rPr>
          <w:color w:val="030303"/>
          <w:sz w:val="26"/>
        </w:rPr>
        <w:t>deadlines</w:t>
      </w:r>
      <w:r>
        <w:rPr>
          <w:color w:val="030303"/>
          <w:spacing w:val="-21"/>
          <w:sz w:val="26"/>
        </w:rPr>
        <w:t> </w:t>
      </w:r>
      <w:r>
        <w:rPr>
          <w:color w:val="030303"/>
          <w:sz w:val="26"/>
        </w:rPr>
        <w:t>prescribed</w:t>
      </w:r>
      <w:r>
        <w:rPr>
          <w:color w:val="030303"/>
          <w:spacing w:val="-18"/>
          <w:sz w:val="26"/>
        </w:rPr>
        <w:t> </w:t>
      </w:r>
      <w:r>
        <w:rPr>
          <w:color w:val="030303"/>
          <w:sz w:val="26"/>
        </w:rPr>
        <w:t>by</w:t>
      </w:r>
      <w:r>
        <w:rPr>
          <w:color w:val="030303"/>
          <w:spacing w:val="-16"/>
          <w:sz w:val="26"/>
        </w:rPr>
        <w:t> </w:t>
      </w:r>
      <w:r>
        <w:rPr>
          <w:color w:val="030303"/>
          <w:sz w:val="26"/>
        </w:rPr>
        <w:t>law.</w:t>
      </w:r>
    </w:p>
    <w:p>
      <w:pPr>
        <w:pStyle w:val="ListParagraph"/>
        <w:numPr>
          <w:ilvl w:val="0"/>
          <w:numId w:val="34"/>
        </w:numPr>
        <w:tabs>
          <w:tab w:pos="601" w:val="left" w:leader="none"/>
        </w:tabs>
        <w:spacing w:line="230" w:lineRule="auto" w:before="186" w:after="0"/>
        <w:ind w:left="215" w:right="105" w:firstLine="9"/>
        <w:jc w:val="both"/>
        <w:rPr>
          <w:color w:val="020202"/>
          <w:sz w:val="26"/>
        </w:rPr>
      </w:pPr>
      <w:r>
        <w:rPr>
          <w:color w:val="020202"/>
          <w:w w:val="90"/>
          <w:sz w:val="26"/>
        </w:rPr>
        <w:t>The returns referred to in paragraph 1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above must be filed electronically. ln this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case, the generated tax assessment notice shall serve as the basis for payment of the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5"/>
          <w:sz w:val="26"/>
        </w:rPr>
        <w:t>corresponding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duties</w:t>
      </w:r>
      <w:r>
        <w:rPr>
          <w:color w:val="020202"/>
          <w:spacing w:val="6"/>
          <w:w w:val="95"/>
          <w:sz w:val="26"/>
        </w:rPr>
        <w:t> </w:t>
      </w:r>
      <w:r>
        <w:rPr>
          <w:color w:val="020202"/>
          <w:w w:val="95"/>
          <w:sz w:val="26"/>
        </w:rPr>
        <w:t>and</w:t>
      </w:r>
      <w:r>
        <w:rPr>
          <w:color w:val="020202"/>
          <w:spacing w:val="-9"/>
          <w:w w:val="95"/>
          <w:sz w:val="26"/>
        </w:rPr>
        <w:t> </w:t>
      </w:r>
      <w:r>
        <w:rPr>
          <w:color w:val="020202"/>
          <w:w w:val="95"/>
          <w:sz w:val="26"/>
        </w:rPr>
        <w:t>taxes.</w:t>
      </w:r>
    </w:p>
    <w:p>
      <w:pPr>
        <w:pStyle w:val="ListParagraph"/>
        <w:numPr>
          <w:ilvl w:val="0"/>
          <w:numId w:val="34"/>
        </w:numPr>
        <w:tabs>
          <w:tab w:pos="572" w:val="left" w:leader="none"/>
        </w:tabs>
        <w:spacing w:line="220" w:lineRule="auto" w:before="199" w:after="0"/>
        <w:ind w:left="205" w:right="112" w:firstLine="9"/>
        <w:jc w:val="both"/>
        <w:rPr>
          <w:color w:val="030303"/>
          <w:sz w:val="26"/>
        </w:rPr>
      </w:pPr>
      <w:r>
        <w:rPr>
          <w:color w:val="030303"/>
          <w:w w:val="90"/>
          <w:sz w:val="26"/>
        </w:rPr>
        <w:t>However, enterprises under the jurisdiction of a specialized management unit shall</w:t>
      </w:r>
      <w:r>
        <w:rPr>
          <w:color w:val="030303"/>
          <w:spacing w:val="1"/>
          <w:w w:val="90"/>
          <w:sz w:val="26"/>
        </w:rPr>
        <w:t> </w:t>
      </w:r>
      <w:r>
        <w:rPr>
          <w:color w:val="030303"/>
          <w:w w:val="95"/>
          <w:sz w:val="26"/>
        </w:rPr>
        <w:t>be bound to file their tax return and statistics exclusively by using the electronic</w:t>
      </w:r>
      <w:r>
        <w:rPr>
          <w:color w:val="030303"/>
          <w:spacing w:val="1"/>
          <w:w w:val="95"/>
          <w:sz w:val="26"/>
        </w:rPr>
        <w:t> </w:t>
      </w:r>
      <w:r>
        <w:rPr>
          <w:color w:val="030303"/>
          <w:spacing w:val="-6"/>
          <w:w w:val="95"/>
          <w:sz w:val="26"/>
        </w:rPr>
        <w:t>computer</w:t>
      </w:r>
      <w:r>
        <w:rPr>
          <w:color w:val="030303"/>
          <w:spacing w:val="1"/>
          <w:w w:val="95"/>
          <w:sz w:val="26"/>
        </w:rPr>
        <w:t> </w:t>
      </w:r>
      <w:r>
        <w:rPr>
          <w:color w:val="030303"/>
          <w:spacing w:val="-6"/>
          <w:w w:val="95"/>
          <w:sz w:val="26"/>
        </w:rPr>
        <w:t>system</w:t>
      </w:r>
      <w:r>
        <w:rPr>
          <w:color w:val="030303"/>
          <w:w w:val="95"/>
          <w:sz w:val="26"/>
        </w:rPr>
        <w:t> </w:t>
      </w:r>
      <w:r>
        <w:rPr>
          <w:color w:val="030303"/>
          <w:spacing w:val="-6"/>
          <w:w w:val="95"/>
          <w:sz w:val="26"/>
        </w:rPr>
        <w:t>set</w:t>
      </w:r>
      <w:r>
        <w:rPr>
          <w:color w:val="030303"/>
          <w:spacing w:val="-13"/>
          <w:w w:val="95"/>
          <w:sz w:val="26"/>
        </w:rPr>
        <w:t> </w:t>
      </w:r>
      <w:r>
        <w:rPr>
          <w:color w:val="030303"/>
          <w:spacing w:val="-5"/>
          <w:w w:val="95"/>
          <w:sz w:val="26"/>
        </w:rPr>
        <w:t>up</w:t>
      </w:r>
      <w:r>
        <w:rPr>
          <w:color w:val="030303"/>
          <w:spacing w:val="3"/>
          <w:w w:val="95"/>
          <w:sz w:val="26"/>
        </w:rPr>
        <w:t> </w:t>
      </w:r>
      <w:r>
        <w:rPr>
          <w:color w:val="030303"/>
          <w:spacing w:val="-5"/>
          <w:w w:val="95"/>
          <w:sz w:val="26"/>
        </w:rPr>
        <w:t>by</w:t>
      </w:r>
      <w:r>
        <w:rPr>
          <w:color w:val="030303"/>
          <w:spacing w:val="-8"/>
          <w:w w:val="95"/>
          <w:sz w:val="26"/>
        </w:rPr>
        <w:t> </w:t>
      </w:r>
      <w:r>
        <w:rPr>
          <w:color w:val="030303"/>
          <w:spacing w:val="-5"/>
          <w:w w:val="95"/>
          <w:sz w:val="26"/>
        </w:rPr>
        <w:t>the</w:t>
      </w:r>
      <w:r>
        <w:rPr>
          <w:color w:val="030303"/>
          <w:spacing w:val="-3"/>
          <w:w w:val="95"/>
          <w:sz w:val="26"/>
        </w:rPr>
        <w:t> </w:t>
      </w:r>
      <w:r>
        <w:rPr>
          <w:color w:val="030303"/>
          <w:spacing w:val="-5"/>
          <w:w w:val="95"/>
          <w:sz w:val="26"/>
        </w:rPr>
        <w:t>tax</w:t>
      </w:r>
      <w:r>
        <w:rPr>
          <w:color w:val="030303"/>
          <w:spacing w:val="-3"/>
          <w:w w:val="95"/>
          <w:sz w:val="26"/>
        </w:rPr>
        <w:t> </w:t>
      </w:r>
      <w:r>
        <w:rPr>
          <w:color w:val="030303"/>
          <w:spacing w:val="-5"/>
          <w:w w:val="95"/>
          <w:sz w:val="26"/>
        </w:rPr>
        <w:t>authority.</w:t>
      </w:r>
    </w:p>
    <w:p>
      <w:pPr>
        <w:spacing w:before="177"/>
        <w:ind w:left="277" w:right="0" w:firstLine="0"/>
        <w:jc w:val="left"/>
        <w:rPr>
          <w:rFonts w:ascii="Century Gothic"/>
          <w:b/>
          <w:sz w:val="23"/>
        </w:rPr>
      </w:pP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6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2"/>
          <w:w w:val="60"/>
          <w:sz w:val="26"/>
        </w:rPr>
        <w:t> </w:t>
      </w:r>
      <w:r>
        <w:rPr>
          <w:rFonts w:ascii="Times New Roman"/>
          <w:color w:val="181818"/>
          <w:spacing w:val="12"/>
          <w:w w:val="60"/>
          <w:sz w:val="26"/>
        </w:rPr>
        <w:t>..</w:t>
      </w:r>
      <w:r>
        <w:rPr>
          <w:rFonts w:ascii="Times New Roman"/>
          <w:color w:val="181818"/>
          <w:spacing w:val="-10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4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3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6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4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6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spacing w:val="12"/>
          <w:w w:val="60"/>
          <w:sz w:val="26"/>
        </w:rPr>
        <w:t>..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0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5"/>
          <w:w w:val="60"/>
          <w:sz w:val="26"/>
        </w:rPr>
        <w:t> </w:t>
      </w:r>
      <w:r>
        <w:rPr>
          <w:rFonts w:ascii="Times New Roman"/>
          <w:color w:val="181818"/>
          <w:spacing w:val="12"/>
          <w:w w:val="60"/>
          <w:sz w:val="26"/>
        </w:rPr>
        <w:t>..</w:t>
      </w:r>
      <w:r>
        <w:rPr>
          <w:rFonts w:ascii="Times New Roman"/>
          <w:color w:val="181818"/>
          <w:spacing w:val="-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2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4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spacing w:val="14"/>
          <w:w w:val="60"/>
          <w:sz w:val="26"/>
        </w:rPr>
        <w:t>..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2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2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4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9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"/>
          <w:w w:val="60"/>
          <w:sz w:val="26"/>
        </w:rPr>
        <w:t> </w:t>
      </w:r>
      <w:r>
        <w:rPr>
          <w:rFonts w:ascii="Times New Roman"/>
          <w:color w:val="181818"/>
          <w:spacing w:val="10"/>
          <w:w w:val="60"/>
          <w:sz w:val="26"/>
        </w:rPr>
        <w:t>..</w:t>
      </w:r>
      <w:r>
        <w:rPr>
          <w:rFonts w:ascii="Times New Roman"/>
          <w:color w:val="181818"/>
          <w:spacing w:val="-10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0"/>
          <w:w w:val="60"/>
          <w:sz w:val="26"/>
        </w:rPr>
        <w:t> </w:t>
      </w:r>
      <w:r>
        <w:rPr>
          <w:rFonts w:ascii="Times New Roman"/>
          <w:color w:val="181818"/>
          <w:spacing w:val="10"/>
          <w:w w:val="60"/>
          <w:sz w:val="26"/>
        </w:rPr>
        <w:t>..</w:t>
      </w:r>
      <w:r>
        <w:rPr>
          <w:rFonts w:ascii="Times New Roman"/>
          <w:color w:val="181818"/>
          <w:spacing w:val="-16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2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4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9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0"/>
          <w:w w:val="60"/>
          <w:sz w:val="26"/>
        </w:rPr>
        <w:t> </w:t>
      </w:r>
      <w:r>
        <w:rPr>
          <w:rFonts w:ascii="Times New Roman"/>
          <w:color w:val="181818"/>
          <w:spacing w:val="10"/>
          <w:w w:val="60"/>
          <w:sz w:val="26"/>
        </w:rPr>
        <w:t>..</w:t>
      </w:r>
      <w:r>
        <w:rPr>
          <w:rFonts w:ascii="Times New Roman"/>
          <w:color w:val="181818"/>
          <w:spacing w:val="-1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0"/>
          <w:w w:val="60"/>
          <w:sz w:val="26"/>
        </w:rPr>
        <w:t> </w:t>
      </w:r>
      <w:r>
        <w:rPr>
          <w:rFonts w:ascii="Times New Roman"/>
          <w:color w:val="181818"/>
          <w:spacing w:val="10"/>
          <w:w w:val="60"/>
          <w:sz w:val="26"/>
        </w:rPr>
        <w:t>..</w:t>
      </w:r>
      <w:r>
        <w:rPr>
          <w:rFonts w:ascii="Times New Roman"/>
          <w:color w:val="181818"/>
          <w:spacing w:val="-1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9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0"/>
          <w:w w:val="60"/>
          <w:sz w:val="26"/>
        </w:rPr>
        <w:t> </w:t>
      </w:r>
      <w:r>
        <w:rPr>
          <w:rFonts w:ascii="Times New Roman"/>
          <w:color w:val="181818"/>
          <w:spacing w:val="12"/>
          <w:w w:val="60"/>
          <w:sz w:val="26"/>
        </w:rPr>
        <w:t>..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3B3B3B"/>
          <w:w w:val="60"/>
          <w:sz w:val="26"/>
        </w:rPr>
        <w:t>.</w:t>
      </w:r>
      <w:r>
        <w:rPr>
          <w:rFonts w:ascii="Times New Roman"/>
          <w:color w:val="3B3B3B"/>
          <w:spacing w:val="-11"/>
          <w:w w:val="60"/>
          <w:sz w:val="26"/>
        </w:rPr>
        <w:t> </w:t>
      </w:r>
      <w:r>
        <w:rPr>
          <w:rFonts w:ascii="Times New Roman"/>
          <w:color w:val="3B3B3B"/>
          <w:w w:val="60"/>
          <w:sz w:val="26"/>
        </w:rPr>
        <w:t>.</w:t>
      </w:r>
      <w:r>
        <w:rPr>
          <w:rFonts w:ascii="Times New Roman"/>
          <w:color w:val="3B3B3B"/>
          <w:spacing w:val="-7"/>
          <w:w w:val="60"/>
          <w:sz w:val="26"/>
        </w:rPr>
        <w:t> </w:t>
      </w:r>
      <w:r>
        <w:rPr>
          <w:rFonts w:ascii="Times New Roman"/>
          <w:color w:val="3B3B3B"/>
          <w:w w:val="60"/>
          <w:sz w:val="26"/>
        </w:rPr>
        <w:t>.</w:t>
      </w:r>
      <w:r>
        <w:rPr>
          <w:rFonts w:ascii="Times New Roman"/>
          <w:color w:val="3B3B3B"/>
          <w:spacing w:val="-7"/>
          <w:w w:val="60"/>
          <w:sz w:val="26"/>
        </w:rPr>
        <w:t> </w:t>
      </w:r>
      <w:r>
        <w:rPr>
          <w:rFonts w:ascii="Times New Roman"/>
          <w:color w:val="181818"/>
          <w:spacing w:val="14"/>
          <w:w w:val="60"/>
          <w:sz w:val="26"/>
        </w:rPr>
        <w:t>..</w:t>
      </w:r>
      <w:r>
        <w:rPr>
          <w:rFonts w:ascii="Times New Roman"/>
          <w:color w:val="181818"/>
          <w:spacing w:val="-1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2"/>
          <w:w w:val="60"/>
          <w:sz w:val="26"/>
        </w:rPr>
        <w:t> </w:t>
      </w:r>
      <w:r>
        <w:rPr>
          <w:rFonts w:ascii="Times New Roman"/>
          <w:color w:val="181818"/>
          <w:spacing w:val="12"/>
          <w:w w:val="60"/>
          <w:sz w:val="26"/>
        </w:rPr>
        <w:t>..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9"/>
          <w:w w:val="60"/>
          <w:sz w:val="26"/>
        </w:rPr>
        <w:t> </w:t>
      </w:r>
      <w:r>
        <w:rPr>
          <w:rFonts w:ascii="Times New Roman"/>
          <w:color w:val="3B3B3B"/>
          <w:w w:val="60"/>
          <w:sz w:val="26"/>
        </w:rPr>
        <w:t>.</w:t>
      </w:r>
      <w:r>
        <w:rPr>
          <w:rFonts w:ascii="Times New Roman"/>
          <w:color w:val="3B3B3B"/>
          <w:spacing w:val="-7"/>
          <w:w w:val="60"/>
          <w:sz w:val="26"/>
        </w:rPr>
        <w:t> </w:t>
      </w:r>
      <w:r>
        <w:rPr>
          <w:rFonts w:ascii="Times New Roman"/>
          <w:color w:val="3B3B3B"/>
          <w:w w:val="60"/>
          <w:sz w:val="26"/>
        </w:rPr>
        <w:t>.</w:t>
      </w:r>
      <w:r>
        <w:rPr>
          <w:rFonts w:ascii="Times New Roman"/>
          <w:color w:val="3B3B3B"/>
          <w:spacing w:val="-10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"/>
          <w:w w:val="60"/>
          <w:sz w:val="26"/>
        </w:rPr>
        <w:t> </w:t>
      </w:r>
      <w:r>
        <w:rPr>
          <w:rFonts w:ascii="Times New Roman"/>
          <w:color w:val="181818"/>
          <w:spacing w:val="10"/>
          <w:w w:val="60"/>
          <w:sz w:val="26"/>
        </w:rPr>
        <w:t>..</w:t>
      </w:r>
      <w:r>
        <w:rPr>
          <w:rFonts w:ascii="Times New Roman"/>
          <w:color w:val="181818"/>
          <w:spacing w:val="-10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0"/>
          <w:w w:val="60"/>
          <w:sz w:val="26"/>
        </w:rPr>
        <w:t> </w:t>
      </w:r>
      <w:r>
        <w:rPr>
          <w:rFonts w:ascii="Times New Roman"/>
          <w:color w:val="181818"/>
          <w:spacing w:val="10"/>
          <w:w w:val="60"/>
          <w:sz w:val="26"/>
        </w:rPr>
        <w:t>..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4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7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"/>
          <w:w w:val="60"/>
          <w:sz w:val="26"/>
        </w:rPr>
        <w:t> </w:t>
      </w:r>
      <w:r>
        <w:rPr>
          <w:rFonts w:ascii="Times New Roman"/>
          <w:color w:val="181818"/>
          <w:w w:val="60"/>
          <w:sz w:val="26"/>
        </w:rPr>
        <w:t>.</w:t>
      </w:r>
      <w:r>
        <w:rPr>
          <w:rFonts w:ascii="Times New Roman"/>
          <w:color w:val="181818"/>
          <w:spacing w:val="-16"/>
          <w:w w:val="60"/>
          <w:sz w:val="26"/>
        </w:rPr>
        <w:t> </w:t>
      </w:r>
      <w:r>
        <w:rPr>
          <w:rFonts w:ascii="Times New Roman"/>
          <w:color w:val="181818"/>
          <w:spacing w:val="17"/>
          <w:w w:val="60"/>
          <w:sz w:val="26"/>
        </w:rPr>
        <w:t>.-......</w:t>
      </w:r>
      <w:r>
        <w:rPr>
          <w:rFonts w:ascii="Times New Roman"/>
          <w:color w:val="181818"/>
          <w:spacing w:val="59"/>
          <w:w w:val="60"/>
          <w:sz w:val="26"/>
        </w:rPr>
        <w:t> </w:t>
      </w:r>
      <w:r>
        <w:rPr>
          <w:rFonts w:ascii="Century Gothic"/>
          <w:b/>
          <w:color w:val="030303"/>
          <w:w w:val="60"/>
          <w:sz w:val="23"/>
        </w:rPr>
        <w:t>(deleted).</w:t>
      </w:r>
    </w:p>
    <w:p>
      <w:pPr>
        <w:spacing w:line="220" w:lineRule="auto" w:before="216"/>
        <w:ind w:left="180" w:right="124" w:firstLine="1"/>
        <w:jc w:val="both"/>
        <w:rPr>
          <w:sz w:val="26"/>
        </w:rPr>
      </w:pPr>
      <w:r>
        <w:rPr>
          <w:b/>
          <w:color w:val="020202"/>
          <w:w w:val="91"/>
          <w:sz w:val="26"/>
          <w:u w:val="single" w:color="070707"/>
        </w:rPr>
        <w:t>Sectio</w:t>
      </w:r>
      <w:r>
        <w:rPr>
          <w:b/>
          <w:color w:val="020202"/>
          <w:w w:val="82"/>
          <w:sz w:val="26"/>
          <w:u w:val="single" w:color="070707"/>
        </w:rPr>
        <w:t>n</w:t>
      </w:r>
      <w:r>
        <w:rPr>
          <w:b/>
          <w:color w:val="020202"/>
          <w:sz w:val="26"/>
          <w:u w:val="single" w:color="070707"/>
        </w:rPr>
        <w:t> </w:t>
      </w:r>
      <w:r>
        <w:rPr>
          <w:b/>
          <w:color w:val="020202"/>
          <w:spacing w:val="33"/>
          <w:sz w:val="26"/>
          <w:u w:val="single" w:color="070707"/>
        </w:rPr>
        <w:t> </w:t>
      </w:r>
      <w:r>
        <w:rPr>
          <w:b/>
          <w:color w:val="020202"/>
          <w:w w:val="80"/>
          <w:sz w:val="26"/>
          <w:u w:val="single" w:color="070707"/>
        </w:rPr>
        <w:t>M</w:t>
      </w:r>
      <w:r>
        <w:rPr>
          <w:b/>
          <w:color w:val="020202"/>
          <w:sz w:val="26"/>
          <w:u w:val="single" w:color="070707"/>
        </w:rPr>
        <w:t>  </w:t>
      </w:r>
      <w:r>
        <w:rPr>
          <w:b/>
          <w:color w:val="020202"/>
          <w:spacing w:val="-32"/>
          <w:sz w:val="26"/>
          <w:u w:val="single" w:color="070707"/>
        </w:rPr>
        <w:t> </w:t>
      </w:r>
      <w:r>
        <w:rPr>
          <w:b/>
          <w:color w:val="020202"/>
          <w:w w:val="95"/>
          <w:sz w:val="26"/>
          <w:u w:val="single" w:color="070707"/>
        </w:rPr>
        <w:t>2fal</w:t>
      </w:r>
      <w:r>
        <w:rPr>
          <w:b/>
          <w:color w:val="020202"/>
          <w:w w:val="41"/>
          <w:sz w:val="26"/>
        </w:rPr>
        <w:t>:</w:t>
      </w:r>
      <w:r>
        <w:rPr>
          <w:b/>
          <w:color w:val="020202"/>
          <w:sz w:val="26"/>
        </w:rPr>
        <w:t>  </w:t>
      </w:r>
      <w:r>
        <w:rPr>
          <w:b/>
          <w:color w:val="020202"/>
          <w:spacing w:val="-25"/>
          <w:sz w:val="26"/>
        </w:rPr>
        <w:t> </w:t>
      </w:r>
      <w:r>
        <w:rPr>
          <w:color w:val="020202"/>
          <w:spacing w:val="2"/>
          <w:w w:val="87"/>
          <w:sz w:val="26"/>
        </w:rPr>
        <w:t>(1</w:t>
      </w:r>
      <w:r>
        <w:rPr>
          <w:color w:val="020202"/>
          <w:w w:val="87"/>
          <w:sz w:val="26"/>
        </w:rPr>
        <w:t>)</w:t>
      </w:r>
      <w:r>
        <w:rPr>
          <w:color w:val="020202"/>
          <w:sz w:val="26"/>
        </w:rPr>
        <w:t> </w:t>
      </w:r>
      <w:r>
        <w:rPr>
          <w:color w:val="020202"/>
          <w:spacing w:val="27"/>
          <w:sz w:val="26"/>
        </w:rPr>
        <w:t> </w:t>
      </w:r>
      <w:r>
        <w:rPr>
          <w:color w:val="020202"/>
          <w:spacing w:val="-1"/>
          <w:w w:val="91"/>
          <w:sz w:val="26"/>
        </w:rPr>
        <w:t>Notwithstan</w:t>
      </w:r>
      <w:r>
        <w:rPr>
          <w:color w:val="020202"/>
          <w:spacing w:val="-15"/>
          <w:w w:val="91"/>
          <w:sz w:val="26"/>
        </w:rPr>
        <w:t>d</w:t>
      </w:r>
      <w:r>
        <w:rPr>
          <w:color w:val="020202"/>
          <w:spacing w:val="6"/>
          <w:w w:val="90"/>
          <w:sz w:val="26"/>
        </w:rPr>
        <w:t>in</w:t>
      </w:r>
      <w:r>
        <w:rPr>
          <w:color w:val="020202"/>
          <w:w w:val="90"/>
          <w:sz w:val="26"/>
        </w:rPr>
        <w:t>g</w:t>
      </w:r>
      <w:r>
        <w:rPr>
          <w:color w:val="020202"/>
          <w:sz w:val="26"/>
        </w:rPr>
        <w:t> </w:t>
      </w:r>
      <w:r>
        <w:rPr>
          <w:color w:val="020202"/>
          <w:spacing w:val="17"/>
          <w:sz w:val="26"/>
        </w:rPr>
        <w:t> </w:t>
      </w:r>
      <w:r>
        <w:rPr>
          <w:color w:val="020202"/>
          <w:spacing w:val="2"/>
          <w:w w:val="91"/>
          <w:sz w:val="26"/>
        </w:rPr>
        <w:t>th</w:t>
      </w:r>
      <w:r>
        <w:rPr>
          <w:color w:val="020202"/>
          <w:w w:val="91"/>
          <w:sz w:val="26"/>
        </w:rPr>
        <w:t>e</w:t>
      </w:r>
      <w:r>
        <w:rPr>
          <w:color w:val="020202"/>
          <w:sz w:val="26"/>
        </w:rPr>
        <w:t> </w:t>
      </w:r>
      <w:r>
        <w:rPr>
          <w:color w:val="020202"/>
          <w:spacing w:val="16"/>
          <w:sz w:val="26"/>
        </w:rPr>
        <w:t> </w:t>
      </w:r>
      <w:r>
        <w:rPr>
          <w:color w:val="020202"/>
          <w:spacing w:val="-2"/>
          <w:w w:val="92"/>
          <w:sz w:val="26"/>
        </w:rPr>
        <w:t>prov</w:t>
      </w:r>
      <w:r>
        <w:rPr>
          <w:color w:val="020202"/>
          <w:spacing w:val="2"/>
          <w:w w:val="92"/>
          <w:sz w:val="26"/>
        </w:rPr>
        <w:t>i</w:t>
      </w:r>
      <w:r>
        <w:rPr>
          <w:color w:val="020202"/>
          <w:spacing w:val="-1"/>
          <w:w w:val="91"/>
          <w:sz w:val="26"/>
        </w:rPr>
        <w:t>sion</w:t>
      </w:r>
      <w:r>
        <w:rPr>
          <w:color w:val="020202"/>
          <w:w w:val="91"/>
          <w:sz w:val="26"/>
        </w:rPr>
        <w:t>s</w:t>
      </w:r>
      <w:r>
        <w:rPr>
          <w:color w:val="020202"/>
          <w:sz w:val="26"/>
        </w:rPr>
        <w:t> </w:t>
      </w:r>
      <w:r>
        <w:rPr>
          <w:color w:val="020202"/>
          <w:spacing w:val="6"/>
          <w:sz w:val="26"/>
        </w:rPr>
        <w:t> </w:t>
      </w:r>
      <w:r>
        <w:rPr>
          <w:color w:val="020202"/>
          <w:w w:val="91"/>
          <w:sz w:val="26"/>
        </w:rPr>
        <w:t>relating</w:t>
      </w:r>
      <w:r>
        <w:rPr>
          <w:color w:val="020202"/>
          <w:sz w:val="26"/>
        </w:rPr>
        <w:t> </w:t>
      </w:r>
      <w:r>
        <w:rPr>
          <w:color w:val="020202"/>
          <w:spacing w:val="17"/>
          <w:sz w:val="26"/>
        </w:rPr>
        <w:t> </w:t>
      </w:r>
      <w:r>
        <w:rPr>
          <w:color w:val="020202"/>
          <w:w w:val="92"/>
          <w:sz w:val="26"/>
        </w:rPr>
        <w:t>to</w:t>
      </w:r>
      <w:r>
        <w:rPr>
          <w:color w:val="020202"/>
          <w:sz w:val="26"/>
        </w:rPr>
        <w:t> </w:t>
      </w:r>
      <w:r>
        <w:rPr>
          <w:color w:val="020202"/>
          <w:spacing w:val="25"/>
          <w:sz w:val="26"/>
        </w:rPr>
        <w:t> </w:t>
      </w:r>
      <w:r>
        <w:rPr>
          <w:color w:val="020202"/>
          <w:spacing w:val="2"/>
          <w:w w:val="91"/>
          <w:sz w:val="26"/>
        </w:rPr>
        <w:t>th</w:t>
      </w:r>
      <w:r>
        <w:rPr>
          <w:color w:val="020202"/>
          <w:w w:val="91"/>
          <w:sz w:val="26"/>
        </w:rPr>
        <w:t>e</w:t>
      </w:r>
      <w:r>
        <w:rPr>
          <w:color w:val="020202"/>
          <w:sz w:val="26"/>
        </w:rPr>
        <w:t> </w:t>
      </w:r>
      <w:r>
        <w:rPr>
          <w:color w:val="020202"/>
          <w:spacing w:val="27"/>
          <w:sz w:val="26"/>
        </w:rPr>
        <w:t> </w:t>
      </w:r>
      <w:r>
        <w:rPr>
          <w:color w:val="020202"/>
          <w:w w:val="91"/>
          <w:sz w:val="26"/>
        </w:rPr>
        <w:t>system</w:t>
      </w:r>
      <w:r>
        <w:rPr>
          <w:color w:val="020202"/>
          <w:sz w:val="26"/>
        </w:rPr>
        <w:t> </w:t>
      </w:r>
      <w:r>
        <w:rPr>
          <w:color w:val="020202"/>
          <w:spacing w:val="15"/>
          <w:sz w:val="26"/>
        </w:rPr>
        <w:t> </w:t>
      </w:r>
      <w:r>
        <w:rPr>
          <w:color w:val="020202"/>
          <w:w w:val="90"/>
          <w:sz w:val="26"/>
        </w:rPr>
        <w:t>of </w:t>
      </w:r>
      <w:r>
        <w:rPr>
          <w:color w:val="020202"/>
          <w:w w:val="90"/>
          <w:sz w:val="26"/>
        </w:rPr>
        <w:t>declaration, the Tax Authority may send to any natural or legal person liable to pay a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5"/>
          <w:sz w:val="26"/>
        </w:rPr>
        <w:t>tax, duty or levey as per the laws and regulations in force, in the event of a clear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0"/>
          <w:sz w:val="26"/>
        </w:rPr>
        <w:t>absence or inadequacy of a return, a pre-completed return of collected revenue or any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sz w:val="26"/>
        </w:rPr>
        <w:t>other</w:t>
      </w:r>
      <w:r>
        <w:rPr>
          <w:color w:val="020202"/>
          <w:spacing w:val="-8"/>
          <w:sz w:val="26"/>
        </w:rPr>
        <w:t> </w:t>
      </w:r>
      <w:r>
        <w:rPr>
          <w:color w:val="020202"/>
          <w:sz w:val="26"/>
        </w:rPr>
        <w:t>taxable</w:t>
      </w:r>
      <w:r>
        <w:rPr>
          <w:color w:val="020202"/>
          <w:spacing w:val="-7"/>
          <w:sz w:val="26"/>
        </w:rPr>
        <w:t> </w:t>
      </w:r>
      <w:r>
        <w:rPr>
          <w:color w:val="020202"/>
          <w:sz w:val="26"/>
        </w:rPr>
        <w:t>item,</w:t>
      </w:r>
      <w:r>
        <w:rPr>
          <w:color w:val="020202"/>
          <w:spacing w:val="13"/>
          <w:sz w:val="26"/>
        </w:rPr>
        <w:t> </w:t>
      </w:r>
      <w:r>
        <w:rPr>
          <w:color w:val="020202"/>
          <w:sz w:val="26"/>
        </w:rPr>
        <w:t>with</w:t>
      </w:r>
      <w:r>
        <w:rPr>
          <w:color w:val="020202"/>
          <w:spacing w:val="-16"/>
          <w:sz w:val="26"/>
        </w:rPr>
        <w:t> </w:t>
      </w:r>
      <w:r>
        <w:rPr>
          <w:color w:val="020202"/>
          <w:sz w:val="26"/>
        </w:rPr>
        <w:t>the</w:t>
      </w:r>
      <w:r>
        <w:rPr>
          <w:color w:val="020202"/>
          <w:spacing w:val="-13"/>
          <w:sz w:val="26"/>
        </w:rPr>
        <w:t> </w:t>
      </w:r>
      <w:r>
        <w:rPr>
          <w:color w:val="020202"/>
          <w:sz w:val="26"/>
        </w:rPr>
        <w:t>tax</w:t>
      </w:r>
      <w:r>
        <w:rPr>
          <w:color w:val="020202"/>
          <w:spacing w:val="-13"/>
          <w:sz w:val="26"/>
        </w:rPr>
        <w:t> </w:t>
      </w:r>
      <w:r>
        <w:rPr>
          <w:color w:val="020202"/>
          <w:sz w:val="26"/>
        </w:rPr>
        <w:t>amount</w:t>
      </w:r>
      <w:r>
        <w:rPr>
          <w:color w:val="020202"/>
          <w:spacing w:val="-14"/>
          <w:sz w:val="26"/>
        </w:rPr>
        <w:t> </w:t>
      </w:r>
      <w:r>
        <w:rPr>
          <w:color w:val="020202"/>
          <w:sz w:val="26"/>
        </w:rPr>
        <w:t>owed.</w:t>
      </w:r>
    </w:p>
    <w:p>
      <w:pPr>
        <w:spacing w:before="159"/>
        <w:ind w:left="178" w:right="0" w:firstLine="0"/>
        <w:jc w:val="both"/>
        <w:rPr>
          <w:sz w:val="26"/>
        </w:rPr>
      </w:pPr>
      <w:r>
        <w:rPr>
          <w:color w:val="020202"/>
          <w:w w:val="90"/>
          <w:sz w:val="26"/>
        </w:rPr>
        <w:t>The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rest</w:t>
      </w:r>
      <w:r>
        <w:rPr>
          <w:color w:val="020202"/>
          <w:spacing w:val="11"/>
          <w:w w:val="90"/>
          <w:sz w:val="26"/>
        </w:rPr>
        <w:t> </w:t>
      </w:r>
      <w:r>
        <w:rPr>
          <w:color w:val="020202"/>
          <w:w w:val="90"/>
          <w:sz w:val="26"/>
        </w:rPr>
        <w:t>shall</w:t>
      </w:r>
      <w:r>
        <w:rPr>
          <w:color w:val="020202"/>
          <w:spacing w:val="-11"/>
          <w:w w:val="90"/>
          <w:sz w:val="26"/>
        </w:rPr>
        <w:t> </w:t>
      </w:r>
      <w:r>
        <w:rPr>
          <w:color w:val="020202"/>
          <w:w w:val="90"/>
          <w:sz w:val="26"/>
        </w:rPr>
        <w:t>remain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unchanged.</w:t>
      </w:r>
    </w:p>
    <w:p>
      <w:pPr>
        <w:spacing w:line="225" w:lineRule="auto" w:before="200"/>
        <w:ind w:left="171" w:right="148" w:hanging="14"/>
        <w:jc w:val="both"/>
        <w:rPr>
          <w:sz w:val="26"/>
        </w:rPr>
      </w:pPr>
      <w:r>
        <w:rPr>
          <w:b/>
          <w:color w:val="020202"/>
          <w:spacing w:val="-1"/>
          <w:w w:val="90"/>
          <w:sz w:val="26"/>
          <w:u w:val="thick" w:color="101010"/>
        </w:rPr>
        <w:t>Section</w:t>
      </w:r>
      <w:r>
        <w:rPr>
          <w:b/>
          <w:color w:val="020202"/>
          <w:w w:val="90"/>
          <w:sz w:val="26"/>
          <w:u w:val="thick" w:color="101010"/>
        </w:rPr>
        <w:t> </w:t>
      </w:r>
      <w:r>
        <w:rPr>
          <w:b/>
          <w:color w:val="020202"/>
          <w:w w:val="90"/>
          <w:sz w:val="24"/>
          <w:u w:val="thick" w:color="101010"/>
        </w:rPr>
        <w:t>M</w:t>
      </w:r>
      <w:r>
        <w:rPr>
          <w:b/>
          <w:color w:val="020202"/>
          <w:spacing w:val="1"/>
          <w:w w:val="90"/>
          <w:sz w:val="24"/>
          <w:u w:val="thick" w:color="101010"/>
        </w:rPr>
        <w:t> </w:t>
      </w:r>
      <w:r>
        <w:rPr>
          <w:b/>
          <w:color w:val="020202"/>
          <w:w w:val="90"/>
          <w:sz w:val="24"/>
          <w:u w:val="thick" w:color="101010"/>
        </w:rPr>
        <w:t>2b:</w:t>
      </w:r>
      <w:r>
        <w:rPr>
          <w:b/>
          <w:color w:val="020202"/>
          <w:w w:val="90"/>
          <w:sz w:val="24"/>
        </w:rPr>
        <w:t> </w:t>
      </w:r>
      <w:r>
        <w:rPr>
          <w:color w:val="ABABAB"/>
          <w:w w:val="75"/>
          <w:sz w:val="26"/>
        </w:rPr>
        <w:t>. </w:t>
      </w:r>
      <w:r>
        <w:rPr>
          <w:color w:val="020202"/>
          <w:w w:val="90"/>
          <w:sz w:val="26"/>
        </w:rPr>
        <w:t>(1)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Up-to-date taxpayers shall be entered in the register of active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5"/>
          <w:sz w:val="26"/>
        </w:rPr>
        <w:t>taxpayers</w:t>
      </w:r>
      <w:r>
        <w:rPr>
          <w:color w:val="020202"/>
          <w:spacing w:val="-14"/>
          <w:w w:val="95"/>
          <w:sz w:val="26"/>
        </w:rPr>
        <w:t> </w:t>
      </w:r>
      <w:r>
        <w:rPr>
          <w:color w:val="020202"/>
          <w:w w:val="95"/>
          <w:sz w:val="26"/>
        </w:rPr>
        <w:t>of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the</w:t>
      </w:r>
      <w:r>
        <w:rPr>
          <w:color w:val="020202"/>
          <w:spacing w:val="-4"/>
          <w:w w:val="95"/>
          <w:sz w:val="26"/>
        </w:rPr>
        <w:t> </w:t>
      </w:r>
      <w:r>
        <w:rPr>
          <w:color w:val="020202"/>
          <w:w w:val="95"/>
          <w:sz w:val="26"/>
        </w:rPr>
        <w:t>General</w:t>
      </w:r>
      <w:r>
        <w:rPr>
          <w:color w:val="020202"/>
          <w:spacing w:val="-9"/>
          <w:w w:val="95"/>
          <w:sz w:val="26"/>
        </w:rPr>
        <w:t> </w:t>
      </w:r>
      <w:r>
        <w:rPr>
          <w:color w:val="020202"/>
          <w:w w:val="95"/>
          <w:sz w:val="26"/>
        </w:rPr>
        <w:t>Directorate</w:t>
      </w:r>
      <w:r>
        <w:rPr>
          <w:color w:val="020202"/>
          <w:spacing w:val="-14"/>
          <w:w w:val="95"/>
          <w:sz w:val="26"/>
        </w:rPr>
        <w:t> </w:t>
      </w:r>
      <w:r>
        <w:rPr>
          <w:color w:val="020202"/>
          <w:w w:val="95"/>
          <w:sz w:val="26"/>
        </w:rPr>
        <w:t>of</w:t>
      </w:r>
      <w:r>
        <w:rPr>
          <w:color w:val="020202"/>
          <w:spacing w:val="-5"/>
          <w:w w:val="95"/>
          <w:sz w:val="26"/>
        </w:rPr>
        <w:t> </w:t>
      </w:r>
      <w:r>
        <w:rPr>
          <w:color w:val="020202"/>
          <w:w w:val="95"/>
          <w:sz w:val="26"/>
        </w:rPr>
        <w:t>Taxation.</w:t>
      </w:r>
    </w:p>
    <w:p>
      <w:pPr>
        <w:spacing w:line="216" w:lineRule="auto" w:before="229"/>
        <w:ind w:left="160" w:right="145" w:hanging="9"/>
        <w:jc w:val="both"/>
        <w:rPr>
          <w:sz w:val="26"/>
        </w:rPr>
      </w:pPr>
      <w:r>
        <w:rPr>
          <w:color w:val="020202"/>
          <w:w w:val="95"/>
          <w:sz w:val="26"/>
        </w:rPr>
        <w:t>Newly registered taxpayers shall be entered in the database of active taxpayers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0"/>
          <w:sz w:val="26"/>
        </w:rPr>
        <w:t>effective</w:t>
      </w:r>
      <w:r>
        <w:rPr>
          <w:color w:val="020202"/>
          <w:spacing w:val="6"/>
          <w:w w:val="90"/>
          <w:sz w:val="26"/>
        </w:rPr>
        <w:t> </w:t>
      </w:r>
      <w:r>
        <w:rPr>
          <w:color w:val="020202"/>
          <w:w w:val="90"/>
          <w:sz w:val="26"/>
        </w:rPr>
        <w:t>from</w:t>
      </w:r>
      <w:r>
        <w:rPr>
          <w:color w:val="020202"/>
          <w:spacing w:val="-8"/>
          <w:w w:val="90"/>
          <w:sz w:val="26"/>
        </w:rPr>
        <w:t> </w:t>
      </w:r>
      <w:r>
        <w:rPr>
          <w:color w:val="020202"/>
          <w:w w:val="90"/>
          <w:sz w:val="26"/>
        </w:rPr>
        <w:t>the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date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-13"/>
          <w:w w:val="90"/>
          <w:sz w:val="26"/>
        </w:rPr>
        <w:t> </w:t>
      </w:r>
      <w:r>
        <w:rPr>
          <w:color w:val="020202"/>
          <w:w w:val="90"/>
          <w:sz w:val="26"/>
        </w:rPr>
        <w:t>filing</w:t>
      </w:r>
      <w:r>
        <w:rPr>
          <w:color w:val="020202"/>
          <w:spacing w:val="-1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the</w:t>
      </w:r>
      <w:r>
        <w:rPr>
          <w:color w:val="020202"/>
          <w:spacing w:val="6"/>
          <w:w w:val="90"/>
          <w:sz w:val="26"/>
        </w:rPr>
        <w:t> </w:t>
      </w:r>
      <w:r>
        <w:rPr>
          <w:color w:val="020202"/>
          <w:w w:val="90"/>
          <w:sz w:val="26"/>
        </w:rPr>
        <w:t>first</w:t>
      </w:r>
      <w:r>
        <w:rPr>
          <w:color w:val="020202"/>
          <w:spacing w:val="5"/>
          <w:w w:val="90"/>
          <w:sz w:val="26"/>
        </w:rPr>
        <w:t> </w:t>
      </w:r>
      <w:r>
        <w:rPr>
          <w:color w:val="020202"/>
          <w:w w:val="90"/>
          <w:sz w:val="26"/>
        </w:rPr>
        <w:t>tax</w:t>
      </w:r>
      <w:r>
        <w:rPr>
          <w:color w:val="020202"/>
          <w:spacing w:val="-11"/>
          <w:w w:val="90"/>
          <w:sz w:val="26"/>
        </w:rPr>
        <w:t> </w:t>
      </w:r>
      <w:r>
        <w:rPr>
          <w:color w:val="020202"/>
          <w:w w:val="90"/>
          <w:sz w:val="26"/>
        </w:rPr>
        <w:t>return.</w:t>
      </w:r>
    </w:p>
    <w:p>
      <w:pPr>
        <w:spacing w:line="223" w:lineRule="auto" w:before="180"/>
        <w:ind w:left="147" w:right="138" w:firstLine="3"/>
        <w:jc w:val="both"/>
        <w:rPr>
          <w:sz w:val="26"/>
        </w:rPr>
      </w:pPr>
      <w:r>
        <w:rPr>
          <w:color w:val="020202"/>
          <w:w w:val="95"/>
          <w:sz w:val="26"/>
        </w:rPr>
        <w:t>ln the event of failure to file returns by a taxpayer over a period of two consecutive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5"/>
          <w:sz w:val="26"/>
        </w:rPr>
        <w:t>months,</w:t>
      </w:r>
      <w:r>
        <w:rPr>
          <w:color w:val="020202"/>
          <w:spacing w:val="9"/>
          <w:w w:val="95"/>
          <w:sz w:val="26"/>
        </w:rPr>
        <w:t> </w:t>
      </w:r>
      <w:r>
        <w:rPr>
          <w:color w:val="020202"/>
          <w:w w:val="95"/>
          <w:sz w:val="26"/>
        </w:rPr>
        <w:t>the</w:t>
      </w:r>
      <w:r>
        <w:rPr>
          <w:color w:val="020202"/>
          <w:spacing w:val="-6"/>
          <w:w w:val="95"/>
          <w:sz w:val="26"/>
        </w:rPr>
        <w:t> </w:t>
      </w:r>
      <w:r>
        <w:rPr>
          <w:color w:val="020202"/>
          <w:w w:val="95"/>
          <w:sz w:val="26"/>
        </w:rPr>
        <w:t>latter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shall automatically</w:t>
      </w:r>
      <w:r>
        <w:rPr>
          <w:color w:val="020202"/>
          <w:spacing w:val="-8"/>
          <w:w w:val="95"/>
          <w:sz w:val="26"/>
        </w:rPr>
        <w:t> </w:t>
      </w:r>
      <w:r>
        <w:rPr>
          <w:color w:val="020202"/>
          <w:w w:val="95"/>
          <w:sz w:val="26"/>
        </w:rPr>
        <w:t>be</w:t>
      </w:r>
      <w:r>
        <w:rPr>
          <w:color w:val="020202"/>
          <w:spacing w:val="-4"/>
          <w:w w:val="95"/>
          <w:sz w:val="26"/>
        </w:rPr>
        <w:t> </w:t>
      </w:r>
      <w:r>
        <w:rPr>
          <w:color w:val="020202"/>
          <w:w w:val="95"/>
          <w:sz w:val="26"/>
        </w:rPr>
        <w:t>deleted</w:t>
      </w:r>
      <w:r>
        <w:rPr>
          <w:color w:val="020202"/>
          <w:spacing w:val="-12"/>
          <w:w w:val="95"/>
          <w:sz w:val="26"/>
        </w:rPr>
        <w:t> </w:t>
      </w:r>
      <w:r>
        <w:rPr>
          <w:color w:val="020202"/>
          <w:w w:val="95"/>
          <w:sz w:val="26"/>
        </w:rPr>
        <w:t>from</w:t>
      </w:r>
      <w:r>
        <w:rPr>
          <w:color w:val="020202"/>
          <w:spacing w:val="-13"/>
          <w:w w:val="95"/>
          <w:sz w:val="26"/>
        </w:rPr>
        <w:t> </w:t>
      </w:r>
      <w:r>
        <w:rPr>
          <w:color w:val="020202"/>
          <w:w w:val="95"/>
          <w:sz w:val="26"/>
        </w:rPr>
        <w:t>the</w:t>
      </w:r>
      <w:r>
        <w:rPr>
          <w:color w:val="020202"/>
          <w:spacing w:val="-1"/>
          <w:w w:val="95"/>
          <w:sz w:val="26"/>
        </w:rPr>
        <w:t> </w:t>
      </w:r>
      <w:r>
        <w:rPr>
          <w:color w:val="020202"/>
          <w:w w:val="95"/>
          <w:sz w:val="26"/>
        </w:rPr>
        <w:t>said</w:t>
      </w:r>
      <w:r>
        <w:rPr>
          <w:color w:val="020202"/>
          <w:spacing w:val="-11"/>
          <w:w w:val="95"/>
          <w:sz w:val="26"/>
        </w:rPr>
        <w:t> </w:t>
      </w:r>
      <w:r>
        <w:rPr>
          <w:color w:val="020202"/>
          <w:w w:val="95"/>
          <w:sz w:val="26"/>
        </w:rPr>
        <w:t>database.</w:t>
      </w:r>
      <w:r>
        <w:rPr>
          <w:color w:val="020202"/>
          <w:spacing w:val="5"/>
          <w:w w:val="95"/>
          <w:sz w:val="26"/>
        </w:rPr>
        <w:t> </w:t>
      </w:r>
      <w:r>
        <w:rPr>
          <w:color w:val="020202"/>
          <w:w w:val="95"/>
          <w:sz w:val="26"/>
        </w:rPr>
        <w:t>Automatic</w:t>
      </w:r>
      <w:r>
        <w:rPr>
          <w:color w:val="020202"/>
          <w:spacing w:val="-67"/>
          <w:w w:val="95"/>
          <w:sz w:val="26"/>
        </w:rPr>
        <w:t> </w:t>
      </w:r>
      <w:r>
        <w:rPr>
          <w:color w:val="020202"/>
          <w:w w:val="95"/>
          <w:sz w:val="26"/>
        </w:rPr>
        <w:t>deletion shall take place from the first failure to file annual returns for the non­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0"/>
          <w:sz w:val="26"/>
        </w:rPr>
        <w:t>professional taxpayer.</w:t>
      </w:r>
      <w:r>
        <w:rPr>
          <w:color w:val="020202"/>
          <w:spacing w:val="57"/>
          <w:sz w:val="26"/>
        </w:rPr>
        <w:t> </w:t>
      </w:r>
      <w:r>
        <w:rPr>
          <w:color w:val="020202"/>
          <w:w w:val="90"/>
          <w:sz w:val="26"/>
        </w:rPr>
        <w:t>S/he may be reinserted therein only after regularizing his/her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sz w:val="26"/>
        </w:rPr>
        <w:t>tax</w:t>
      </w:r>
      <w:r>
        <w:rPr>
          <w:color w:val="020202"/>
          <w:spacing w:val="-11"/>
          <w:sz w:val="26"/>
        </w:rPr>
        <w:t> </w:t>
      </w:r>
      <w:r>
        <w:rPr>
          <w:color w:val="020202"/>
          <w:sz w:val="26"/>
        </w:rPr>
        <w:t>situation.</w:t>
      </w:r>
    </w:p>
    <w:p>
      <w:pPr>
        <w:spacing w:line="225" w:lineRule="auto" w:before="204"/>
        <w:ind w:left="134" w:right="156" w:firstLine="3"/>
        <w:jc w:val="both"/>
        <w:rPr>
          <w:sz w:val="26"/>
        </w:rPr>
      </w:pPr>
      <w:r>
        <w:rPr>
          <w:color w:val="030303"/>
          <w:w w:val="90"/>
          <w:sz w:val="26"/>
        </w:rPr>
        <w:t>(2) No professional taxpayer may carry out import or export transactions without being</w:t>
      </w:r>
      <w:r>
        <w:rPr>
          <w:color w:val="030303"/>
          <w:spacing w:val="1"/>
          <w:w w:val="90"/>
          <w:sz w:val="26"/>
        </w:rPr>
        <w:t> </w:t>
      </w:r>
      <w:r>
        <w:rPr>
          <w:color w:val="030303"/>
          <w:w w:val="95"/>
          <w:sz w:val="26"/>
        </w:rPr>
        <w:t>entered in the active taxpayers' register of the General Directorate of Taxation and</w:t>
      </w:r>
      <w:r>
        <w:rPr>
          <w:color w:val="030303"/>
          <w:spacing w:val="-66"/>
          <w:w w:val="95"/>
          <w:sz w:val="26"/>
        </w:rPr>
        <w:t> </w:t>
      </w:r>
      <w:r>
        <w:rPr>
          <w:color w:val="030303"/>
          <w:w w:val="95"/>
          <w:sz w:val="26"/>
        </w:rPr>
        <w:t>does</w:t>
      </w:r>
      <w:r>
        <w:rPr>
          <w:color w:val="030303"/>
          <w:spacing w:val="-13"/>
          <w:w w:val="95"/>
          <w:sz w:val="26"/>
        </w:rPr>
        <w:t> </w:t>
      </w:r>
      <w:r>
        <w:rPr>
          <w:color w:val="030303"/>
          <w:w w:val="95"/>
          <w:sz w:val="26"/>
        </w:rPr>
        <w:t>not</w:t>
      </w:r>
      <w:r>
        <w:rPr>
          <w:color w:val="030303"/>
          <w:spacing w:val="-6"/>
          <w:w w:val="95"/>
          <w:sz w:val="26"/>
        </w:rPr>
        <w:t> </w:t>
      </w:r>
      <w:r>
        <w:rPr>
          <w:color w:val="030303"/>
          <w:w w:val="95"/>
          <w:sz w:val="26"/>
        </w:rPr>
        <w:t>own</w:t>
      </w:r>
      <w:r>
        <w:rPr>
          <w:color w:val="030303"/>
          <w:spacing w:val="-8"/>
          <w:w w:val="95"/>
          <w:sz w:val="26"/>
        </w:rPr>
        <w:t> </w:t>
      </w:r>
      <w:r>
        <w:rPr>
          <w:color w:val="030303"/>
          <w:w w:val="95"/>
          <w:sz w:val="26"/>
        </w:rPr>
        <w:t>a</w:t>
      </w:r>
      <w:r>
        <w:rPr>
          <w:color w:val="030303"/>
          <w:spacing w:val="-2"/>
          <w:w w:val="95"/>
          <w:sz w:val="26"/>
        </w:rPr>
        <w:t> </w:t>
      </w:r>
      <w:r>
        <w:rPr>
          <w:color w:val="030303"/>
          <w:w w:val="95"/>
          <w:sz w:val="26"/>
        </w:rPr>
        <w:t>certificate</w:t>
      </w:r>
      <w:r>
        <w:rPr>
          <w:color w:val="030303"/>
          <w:spacing w:val="-8"/>
          <w:w w:val="95"/>
          <w:sz w:val="26"/>
        </w:rPr>
        <w:t> </w:t>
      </w:r>
      <w:r>
        <w:rPr>
          <w:color w:val="030303"/>
          <w:w w:val="95"/>
          <w:sz w:val="26"/>
        </w:rPr>
        <w:t>of</w:t>
      </w:r>
      <w:r>
        <w:rPr>
          <w:color w:val="030303"/>
          <w:spacing w:val="-7"/>
          <w:w w:val="95"/>
          <w:sz w:val="26"/>
        </w:rPr>
        <w:t> </w:t>
      </w:r>
      <w:r>
        <w:rPr>
          <w:color w:val="030303"/>
          <w:w w:val="95"/>
          <w:sz w:val="26"/>
        </w:rPr>
        <w:t>tax</w:t>
      </w:r>
      <w:r>
        <w:rPr>
          <w:color w:val="030303"/>
          <w:spacing w:val="-7"/>
          <w:w w:val="95"/>
          <w:sz w:val="26"/>
        </w:rPr>
        <w:t> </w:t>
      </w:r>
      <w:r>
        <w:rPr>
          <w:color w:val="030303"/>
          <w:w w:val="95"/>
          <w:sz w:val="26"/>
        </w:rPr>
        <w:t>compliance.</w:t>
      </w:r>
    </w:p>
    <w:p>
      <w:pPr>
        <w:spacing w:line="223" w:lineRule="auto" w:before="182"/>
        <w:ind w:left="3176" w:right="3107" w:firstLine="604"/>
        <w:jc w:val="left"/>
        <w:rPr>
          <w:sz w:val="26"/>
        </w:rPr>
      </w:pPr>
      <w:r>
        <w:rPr>
          <w:color w:val="030303"/>
          <w:w w:val="95"/>
          <w:sz w:val="26"/>
          <w:u w:val="single" w:color="101010"/>
        </w:rPr>
        <w:t>SUBDIVISION Il</w:t>
      </w:r>
      <w:r>
        <w:rPr>
          <w:color w:val="030303"/>
          <w:spacing w:val="1"/>
          <w:w w:val="95"/>
          <w:sz w:val="26"/>
        </w:rPr>
        <w:t> </w:t>
      </w:r>
      <w:r>
        <w:rPr>
          <w:color w:val="030303"/>
          <w:w w:val="90"/>
          <w:sz w:val="26"/>
        </w:rPr>
        <w:t>NOTICE</w:t>
      </w:r>
      <w:r>
        <w:rPr>
          <w:color w:val="030303"/>
          <w:spacing w:val="4"/>
          <w:w w:val="90"/>
          <w:sz w:val="26"/>
        </w:rPr>
        <w:t> </w:t>
      </w:r>
      <w:r>
        <w:rPr>
          <w:color w:val="030303"/>
          <w:w w:val="90"/>
          <w:sz w:val="26"/>
        </w:rPr>
        <w:t>TO</w:t>
      </w:r>
      <w:r>
        <w:rPr>
          <w:color w:val="030303"/>
          <w:spacing w:val="18"/>
          <w:w w:val="90"/>
          <w:sz w:val="26"/>
        </w:rPr>
        <w:t> </w:t>
      </w:r>
      <w:r>
        <w:rPr>
          <w:color w:val="030303"/>
          <w:w w:val="90"/>
          <w:sz w:val="26"/>
        </w:rPr>
        <w:t>FILE</w:t>
      </w:r>
      <w:r>
        <w:rPr>
          <w:color w:val="030303"/>
          <w:spacing w:val="9"/>
          <w:w w:val="90"/>
          <w:sz w:val="26"/>
        </w:rPr>
        <w:t> </w:t>
      </w:r>
      <w:r>
        <w:rPr>
          <w:color w:val="030303"/>
          <w:w w:val="90"/>
          <w:sz w:val="26"/>
        </w:rPr>
        <w:t>RETURN</w:t>
      </w:r>
    </w:p>
    <w:p>
      <w:pPr>
        <w:pStyle w:val="BodyText"/>
        <w:spacing w:before="6"/>
        <w:rPr>
          <w:b w:val="0"/>
          <w:sz w:val="41"/>
        </w:rPr>
      </w:pPr>
    </w:p>
    <w:p>
      <w:pPr>
        <w:spacing w:line="225" w:lineRule="auto" w:before="0"/>
        <w:ind w:left="154" w:right="189" w:firstLine="0"/>
        <w:jc w:val="center"/>
        <w:rPr>
          <w:sz w:val="26"/>
        </w:rPr>
      </w:pPr>
      <w:r>
        <w:rPr>
          <w:b/>
          <w:color w:val="020202"/>
          <w:w w:val="90"/>
          <w:sz w:val="26"/>
          <w:u w:val="thick" w:color="0B0B0B"/>
        </w:rPr>
        <w:t>Section</w:t>
      </w:r>
      <w:r>
        <w:rPr>
          <w:b/>
          <w:color w:val="020202"/>
          <w:spacing w:val="19"/>
          <w:w w:val="90"/>
          <w:sz w:val="26"/>
          <w:u w:val="thick" w:color="0B0B0B"/>
        </w:rPr>
        <w:t> </w:t>
      </w:r>
      <w:r>
        <w:rPr>
          <w:b/>
          <w:color w:val="020202"/>
          <w:w w:val="90"/>
          <w:sz w:val="26"/>
          <w:u w:val="thick" w:color="0B0B0B"/>
        </w:rPr>
        <w:t>M</w:t>
      </w:r>
      <w:r>
        <w:rPr>
          <w:b/>
          <w:color w:val="020202"/>
          <w:spacing w:val="20"/>
          <w:w w:val="90"/>
          <w:sz w:val="26"/>
          <w:u w:val="thick" w:color="0B0B0B"/>
        </w:rPr>
        <w:t> </w:t>
      </w:r>
      <w:r>
        <w:rPr>
          <w:b/>
          <w:color w:val="020202"/>
          <w:w w:val="90"/>
          <w:sz w:val="26"/>
          <w:u w:val="thick" w:color="0B0B0B"/>
        </w:rPr>
        <w:t>3:</w:t>
      </w:r>
      <w:r>
        <w:rPr>
          <w:b/>
          <w:color w:val="020202"/>
          <w:spacing w:val="24"/>
          <w:w w:val="90"/>
          <w:sz w:val="26"/>
        </w:rPr>
        <w:t> </w:t>
      </w:r>
      <w:r>
        <w:rPr>
          <w:color w:val="020202"/>
          <w:w w:val="90"/>
          <w:sz w:val="26"/>
        </w:rPr>
        <w:t>Any</w:t>
      </w:r>
      <w:r>
        <w:rPr>
          <w:color w:val="020202"/>
          <w:spacing w:val="13"/>
          <w:w w:val="90"/>
          <w:sz w:val="26"/>
        </w:rPr>
        <w:t> </w:t>
      </w:r>
      <w:r>
        <w:rPr>
          <w:color w:val="020202"/>
          <w:w w:val="90"/>
          <w:sz w:val="26"/>
        </w:rPr>
        <w:t>taxpayer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who</w:t>
      </w:r>
      <w:r>
        <w:rPr>
          <w:color w:val="020202"/>
          <w:spacing w:val="-1"/>
          <w:w w:val="90"/>
          <w:sz w:val="26"/>
        </w:rPr>
        <w:t> </w:t>
      </w:r>
      <w:r>
        <w:rPr>
          <w:color w:val="020202"/>
          <w:w w:val="90"/>
          <w:sz w:val="26"/>
        </w:rPr>
        <w:t>faits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to file</w:t>
      </w:r>
      <w:r>
        <w:rPr>
          <w:color w:val="020202"/>
          <w:spacing w:val="12"/>
          <w:w w:val="90"/>
          <w:sz w:val="26"/>
        </w:rPr>
        <w:t> </w:t>
      </w:r>
      <w:r>
        <w:rPr>
          <w:color w:val="020202"/>
          <w:w w:val="90"/>
          <w:sz w:val="26"/>
        </w:rPr>
        <w:t>a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return</w:t>
      </w:r>
      <w:r>
        <w:rPr>
          <w:color w:val="020202"/>
          <w:spacing w:val="-4"/>
          <w:w w:val="90"/>
          <w:sz w:val="26"/>
        </w:rPr>
        <w:t> </w:t>
      </w:r>
      <w:r>
        <w:rPr>
          <w:color w:val="020202"/>
          <w:w w:val="90"/>
          <w:sz w:val="26"/>
        </w:rPr>
        <w:t>within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the time-limit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prescribed</w:t>
      </w:r>
      <w:r>
        <w:rPr>
          <w:color w:val="020202"/>
          <w:spacing w:val="2"/>
          <w:w w:val="90"/>
          <w:sz w:val="26"/>
        </w:rPr>
        <w:t> </w:t>
      </w:r>
      <w:r>
        <w:rPr>
          <w:color w:val="020202"/>
          <w:w w:val="90"/>
          <w:sz w:val="26"/>
        </w:rPr>
        <w:t>by</w:t>
      </w:r>
      <w:r>
        <w:rPr>
          <w:color w:val="020202"/>
          <w:spacing w:val="-62"/>
          <w:w w:val="90"/>
          <w:sz w:val="26"/>
        </w:rPr>
        <w:t> </w:t>
      </w:r>
      <w:r>
        <w:rPr>
          <w:color w:val="020202"/>
          <w:w w:val="90"/>
          <w:sz w:val="26"/>
        </w:rPr>
        <w:t>law shall receive a latter reminding him to do so.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He shall then have 7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(seven) days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within which to regularize his situation,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following receipt of the latter,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the postmark or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0"/>
          <w:sz w:val="26"/>
        </w:rPr>
        <w:t>signed</w:t>
      </w:r>
      <w:r>
        <w:rPr>
          <w:color w:val="020202"/>
          <w:spacing w:val="6"/>
          <w:w w:val="90"/>
          <w:sz w:val="26"/>
        </w:rPr>
        <w:t> </w:t>
      </w:r>
      <w:r>
        <w:rPr>
          <w:color w:val="020202"/>
          <w:w w:val="90"/>
          <w:sz w:val="26"/>
        </w:rPr>
        <w:t>mail register,</w:t>
      </w:r>
      <w:r>
        <w:rPr>
          <w:color w:val="020202"/>
          <w:spacing w:val="17"/>
          <w:w w:val="90"/>
          <w:sz w:val="26"/>
        </w:rPr>
        <w:t> </w:t>
      </w:r>
      <w:r>
        <w:rPr>
          <w:color w:val="020202"/>
          <w:w w:val="90"/>
          <w:sz w:val="26"/>
        </w:rPr>
        <w:t>in</w:t>
      </w:r>
      <w:r>
        <w:rPr>
          <w:color w:val="020202"/>
          <w:spacing w:val="-3"/>
          <w:w w:val="90"/>
          <w:sz w:val="26"/>
        </w:rPr>
        <w:t> </w:t>
      </w:r>
      <w:r>
        <w:rPr>
          <w:color w:val="020202"/>
          <w:w w:val="90"/>
          <w:sz w:val="26"/>
        </w:rPr>
        <w:t>case</w:t>
      </w:r>
      <w:r>
        <w:rPr>
          <w:color w:val="020202"/>
          <w:spacing w:val="-1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6"/>
          <w:w w:val="90"/>
          <w:sz w:val="26"/>
        </w:rPr>
        <w:t> </w:t>
      </w:r>
      <w:r>
        <w:rPr>
          <w:color w:val="020202"/>
          <w:w w:val="90"/>
          <w:sz w:val="26"/>
        </w:rPr>
        <w:t>hand</w:t>
      </w:r>
      <w:r>
        <w:rPr>
          <w:color w:val="020202"/>
          <w:spacing w:val="-9"/>
          <w:w w:val="90"/>
          <w:sz w:val="26"/>
        </w:rPr>
        <w:t> </w:t>
      </w:r>
      <w:r>
        <w:rPr>
          <w:color w:val="020202"/>
          <w:w w:val="90"/>
          <w:sz w:val="26"/>
        </w:rPr>
        <w:t>delivery,</w:t>
      </w:r>
      <w:r>
        <w:rPr>
          <w:color w:val="020202"/>
          <w:spacing w:val="24"/>
          <w:w w:val="90"/>
          <w:sz w:val="26"/>
        </w:rPr>
        <w:t> </w:t>
      </w:r>
      <w:r>
        <w:rPr>
          <w:color w:val="020202"/>
          <w:w w:val="90"/>
          <w:sz w:val="26"/>
        </w:rPr>
        <w:t>being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proof</w:t>
      </w:r>
      <w:r>
        <w:rPr>
          <w:color w:val="020202"/>
          <w:spacing w:val="-5"/>
          <w:w w:val="90"/>
          <w:sz w:val="26"/>
        </w:rPr>
        <w:t> </w:t>
      </w:r>
      <w:r>
        <w:rPr>
          <w:color w:val="020202"/>
          <w:w w:val="90"/>
          <w:sz w:val="26"/>
        </w:rPr>
        <w:t>thereof.</w:t>
      </w:r>
    </w:p>
    <w:p>
      <w:pPr>
        <w:spacing w:before="175"/>
        <w:ind w:left="120" w:right="0" w:firstLine="0"/>
        <w:jc w:val="both"/>
        <w:rPr>
          <w:sz w:val="26"/>
        </w:rPr>
      </w:pPr>
      <w:r>
        <w:rPr>
          <w:color w:val="030303"/>
          <w:w w:val="90"/>
          <w:sz w:val="26"/>
        </w:rPr>
        <w:t>The</w:t>
      </w:r>
      <w:r>
        <w:rPr>
          <w:color w:val="030303"/>
          <w:spacing w:val="2"/>
          <w:w w:val="90"/>
          <w:sz w:val="26"/>
        </w:rPr>
        <w:t> </w:t>
      </w:r>
      <w:r>
        <w:rPr>
          <w:color w:val="030303"/>
          <w:w w:val="90"/>
          <w:sz w:val="26"/>
        </w:rPr>
        <w:t>rest</w:t>
      </w:r>
      <w:r>
        <w:rPr>
          <w:color w:val="030303"/>
          <w:spacing w:val="17"/>
          <w:w w:val="90"/>
          <w:sz w:val="26"/>
        </w:rPr>
        <w:t> </w:t>
      </w:r>
      <w:r>
        <w:rPr>
          <w:color w:val="030303"/>
          <w:w w:val="90"/>
          <w:sz w:val="26"/>
        </w:rPr>
        <w:t>shall</w:t>
      </w:r>
      <w:r>
        <w:rPr>
          <w:color w:val="030303"/>
          <w:spacing w:val="-2"/>
          <w:w w:val="90"/>
          <w:sz w:val="26"/>
        </w:rPr>
        <w:t> </w:t>
      </w:r>
      <w:r>
        <w:rPr>
          <w:color w:val="030303"/>
          <w:w w:val="90"/>
          <w:sz w:val="26"/>
        </w:rPr>
        <w:t>remain</w:t>
      </w:r>
      <w:r>
        <w:rPr>
          <w:color w:val="030303"/>
          <w:spacing w:val="4"/>
          <w:w w:val="90"/>
          <w:sz w:val="26"/>
        </w:rPr>
        <w:t> </w:t>
      </w:r>
      <w:r>
        <w:rPr>
          <w:color w:val="030303"/>
          <w:w w:val="90"/>
          <w:sz w:val="26"/>
        </w:rPr>
        <w:t>unchanged.</w:t>
      </w:r>
    </w:p>
    <w:p>
      <w:pPr>
        <w:spacing w:line="272" w:lineRule="exact" w:before="163"/>
        <w:ind w:left="272" w:right="326" w:firstLine="0"/>
        <w:jc w:val="center"/>
        <w:rPr>
          <w:rFonts w:ascii="Century Gothic"/>
          <w:b/>
          <w:sz w:val="23"/>
        </w:rPr>
      </w:pPr>
      <w:r>
        <w:rPr>
          <w:rFonts w:ascii="Century Gothic"/>
          <w:b/>
          <w:color w:val="020202"/>
          <w:sz w:val="23"/>
          <w:u w:val="thick" w:color="101010"/>
        </w:rPr>
        <w:t>DIVISION</w:t>
      </w:r>
      <w:r>
        <w:rPr>
          <w:rFonts w:ascii="Century Gothic"/>
          <w:b/>
          <w:color w:val="020202"/>
          <w:spacing w:val="29"/>
          <w:sz w:val="23"/>
        </w:rPr>
        <w:t> </w:t>
      </w:r>
      <w:r>
        <w:rPr>
          <w:rFonts w:ascii="Century Gothic"/>
          <w:b/>
          <w:color w:val="020202"/>
          <w:sz w:val="23"/>
          <w:u w:val="thick" w:color="101010"/>
        </w:rPr>
        <w:t>Il</w:t>
      </w:r>
    </w:p>
    <w:p>
      <w:pPr>
        <w:spacing w:line="289" w:lineRule="exact" w:before="0"/>
        <w:ind w:left="287" w:right="326" w:firstLine="0"/>
        <w:jc w:val="center"/>
        <w:rPr>
          <w:sz w:val="26"/>
        </w:rPr>
      </w:pPr>
      <w:r>
        <w:rPr>
          <w:color w:val="020202"/>
          <w:w w:val="90"/>
          <w:sz w:val="26"/>
        </w:rPr>
        <w:t>OBLIGATION</w:t>
      </w:r>
      <w:r>
        <w:rPr>
          <w:color w:val="020202"/>
          <w:spacing w:val="2"/>
          <w:w w:val="90"/>
          <w:sz w:val="26"/>
        </w:rPr>
        <w:t> </w:t>
      </w:r>
      <w:r>
        <w:rPr>
          <w:color w:val="020202"/>
          <w:w w:val="90"/>
          <w:sz w:val="26"/>
        </w:rPr>
        <w:t>TO</w:t>
      </w:r>
      <w:r>
        <w:rPr>
          <w:color w:val="020202"/>
          <w:spacing w:val="28"/>
          <w:w w:val="90"/>
          <w:sz w:val="26"/>
        </w:rPr>
        <w:t> </w:t>
      </w:r>
      <w:r>
        <w:rPr>
          <w:color w:val="020202"/>
          <w:w w:val="90"/>
          <w:sz w:val="26"/>
        </w:rPr>
        <w:t>PRESERVE</w:t>
      </w:r>
      <w:r>
        <w:rPr>
          <w:color w:val="020202"/>
          <w:spacing w:val="15"/>
          <w:w w:val="90"/>
          <w:sz w:val="26"/>
        </w:rPr>
        <w:t> </w:t>
      </w:r>
      <w:r>
        <w:rPr>
          <w:color w:val="020202"/>
          <w:w w:val="90"/>
          <w:sz w:val="26"/>
        </w:rPr>
        <w:t>DOCUMENTS</w:t>
      </w:r>
      <w:r>
        <w:rPr>
          <w:color w:val="020202"/>
          <w:spacing w:val="-4"/>
          <w:w w:val="90"/>
          <w:sz w:val="26"/>
        </w:rPr>
        <w:t> </w:t>
      </w:r>
      <w:r>
        <w:rPr>
          <w:color w:val="020202"/>
          <w:w w:val="90"/>
          <w:sz w:val="26"/>
        </w:rPr>
        <w:t>AND</w:t>
      </w:r>
      <w:r>
        <w:rPr>
          <w:color w:val="020202"/>
          <w:spacing w:val="17"/>
          <w:w w:val="90"/>
          <w:sz w:val="26"/>
        </w:rPr>
        <w:t> </w:t>
      </w:r>
      <w:r>
        <w:rPr>
          <w:color w:val="020202"/>
          <w:w w:val="90"/>
          <w:sz w:val="26"/>
        </w:rPr>
        <w:t>PERIOD</w:t>
      </w:r>
      <w:r>
        <w:rPr>
          <w:color w:val="020202"/>
          <w:spacing w:val="28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28"/>
          <w:w w:val="90"/>
          <w:sz w:val="26"/>
        </w:rPr>
        <w:t> </w:t>
      </w:r>
      <w:r>
        <w:rPr>
          <w:color w:val="020202"/>
          <w:w w:val="90"/>
          <w:sz w:val="26"/>
        </w:rPr>
        <w:t>PRESERVATION</w:t>
      </w:r>
    </w:p>
    <w:p>
      <w:pPr>
        <w:spacing w:line="220" w:lineRule="auto" w:before="221"/>
        <w:ind w:left="104" w:right="179" w:firstLine="4"/>
        <w:jc w:val="center"/>
        <w:rPr>
          <w:sz w:val="26"/>
        </w:rPr>
      </w:pPr>
      <w:r>
        <w:rPr>
          <w:b/>
          <w:color w:val="020202"/>
          <w:w w:val="90"/>
          <w:position w:val="1"/>
          <w:sz w:val="26"/>
          <w:u w:val="thick" w:color="070707"/>
        </w:rPr>
        <w:t>Section</w:t>
      </w:r>
      <w:r>
        <w:rPr>
          <w:b/>
          <w:color w:val="020202"/>
          <w:spacing w:val="28"/>
          <w:w w:val="90"/>
          <w:position w:val="1"/>
          <w:sz w:val="26"/>
          <w:u w:val="thick" w:color="070707"/>
        </w:rPr>
        <w:t> </w:t>
      </w:r>
      <w:r>
        <w:rPr>
          <w:b/>
          <w:color w:val="020202"/>
          <w:w w:val="90"/>
          <w:position w:val="1"/>
          <w:sz w:val="26"/>
          <w:u w:val="thick" w:color="070707"/>
        </w:rPr>
        <w:t>M</w:t>
      </w:r>
      <w:r>
        <w:rPr>
          <w:b/>
          <w:color w:val="020202"/>
          <w:spacing w:val="26"/>
          <w:w w:val="90"/>
          <w:position w:val="1"/>
          <w:sz w:val="26"/>
          <w:u w:val="thick" w:color="070707"/>
        </w:rPr>
        <w:t> </w:t>
      </w:r>
      <w:r>
        <w:rPr>
          <w:color w:val="020202"/>
          <w:w w:val="90"/>
          <w:position w:val="1"/>
          <w:sz w:val="26"/>
          <w:u w:val="thick" w:color="070707"/>
        </w:rPr>
        <w:t>Sa:</w:t>
      </w:r>
      <w:r>
        <w:rPr>
          <w:color w:val="020202"/>
          <w:spacing w:val="39"/>
          <w:w w:val="90"/>
          <w:position w:val="1"/>
          <w:sz w:val="26"/>
        </w:rPr>
        <w:t> </w:t>
      </w:r>
      <w:r>
        <w:rPr>
          <w:color w:val="020202"/>
          <w:w w:val="90"/>
          <w:sz w:val="26"/>
        </w:rPr>
        <w:t>Notwithstanding</w:t>
      </w:r>
      <w:r>
        <w:rPr>
          <w:color w:val="020202"/>
          <w:spacing w:val="24"/>
          <w:w w:val="90"/>
          <w:sz w:val="26"/>
        </w:rPr>
        <w:t> </w:t>
      </w:r>
      <w:r>
        <w:rPr>
          <w:color w:val="020202"/>
          <w:w w:val="90"/>
          <w:sz w:val="26"/>
        </w:rPr>
        <w:t>the</w:t>
      </w:r>
      <w:r>
        <w:rPr>
          <w:color w:val="020202"/>
          <w:spacing w:val="18"/>
          <w:w w:val="90"/>
          <w:sz w:val="26"/>
        </w:rPr>
        <w:t> </w:t>
      </w:r>
      <w:r>
        <w:rPr>
          <w:color w:val="020202"/>
          <w:w w:val="90"/>
          <w:sz w:val="26"/>
        </w:rPr>
        <w:t>provisions</w:t>
      </w:r>
      <w:r>
        <w:rPr>
          <w:color w:val="020202"/>
          <w:spacing w:val="25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4"/>
          <w:w w:val="90"/>
          <w:sz w:val="26"/>
        </w:rPr>
        <w:t> </w:t>
      </w:r>
      <w:r>
        <w:rPr>
          <w:color w:val="020202"/>
          <w:w w:val="90"/>
          <w:sz w:val="26"/>
        </w:rPr>
        <w:t>Section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M</w:t>
      </w:r>
      <w:r>
        <w:rPr>
          <w:color w:val="020202"/>
          <w:spacing w:val="14"/>
          <w:w w:val="90"/>
          <w:sz w:val="26"/>
        </w:rPr>
        <w:t> </w:t>
      </w:r>
      <w:r>
        <w:rPr>
          <w:color w:val="020202"/>
          <w:w w:val="90"/>
          <w:sz w:val="26"/>
        </w:rPr>
        <w:t>6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this</w:t>
      </w:r>
      <w:r>
        <w:rPr>
          <w:color w:val="020202"/>
          <w:spacing w:val="19"/>
          <w:w w:val="90"/>
          <w:sz w:val="26"/>
        </w:rPr>
        <w:t> </w:t>
      </w:r>
      <w:r>
        <w:rPr>
          <w:color w:val="020202"/>
          <w:w w:val="90"/>
          <w:sz w:val="26"/>
        </w:rPr>
        <w:t>Code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and</w:t>
      </w:r>
      <w:r>
        <w:rPr>
          <w:color w:val="020202"/>
          <w:spacing w:val="10"/>
          <w:w w:val="90"/>
          <w:sz w:val="26"/>
        </w:rPr>
        <w:t> </w:t>
      </w:r>
      <w:r>
        <w:rPr>
          <w:color w:val="020202"/>
          <w:w w:val="90"/>
          <w:sz w:val="26"/>
        </w:rPr>
        <w:t>under</w:t>
      </w:r>
      <w:r>
        <w:rPr>
          <w:color w:val="020202"/>
          <w:spacing w:val="-62"/>
          <w:w w:val="90"/>
          <w:sz w:val="26"/>
        </w:rPr>
        <w:t> </w:t>
      </w:r>
      <w:r>
        <w:rPr>
          <w:color w:val="020202"/>
          <w:w w:val="95"/>
          <w:sz w:val="26"/>
        </w:rPr>
        <w:t>pain</w:t>
      </w:r>
      <w:r>
        <w:rPr>
          <w:color w:val="020202"/>
          <w:spacing w:val="-2"/>
          <w:w w:val="95"/>
          <w:sz w:val="26"/>
        </w:rPr>
        <w:t> </w:t>
      </w:r>
      <w:r>
        <w:rPr>
          <w:color w:val="020202"/>
          <w:w w:val="95"/>
          <w:sz w:val="26"/>
        </w:rPr>
        <w:t>of</w:t>
      </w:r>
      <w:r>
        <w:rPr>
          <w:color w:val="020202"/>
          <w:spacing w:val="-4"/>
          <w:w w:val="95"/>
          <w:sz w:val="26"/>
        </w:rPr>
        <w:t> </w:t>
      </w:r>
      <w:r>
        <w:rPr>
          <w:color w:val="020202"/>
          <w:w w:val="95"/>
          <w:sz w:val="26"/>
        </w:rPr>
        <w:t>application</w:t>
      </w:r>
      <w:r>
        <w:rPr>
          <w:color w:val="020202"/>
          <w:spacing w:val="-1"/>
          <w:w w:val="95"/>
          <w:sz w:val="26"/>
        </w:rPr>
        <w:t> </w:t>
      </w:r>
      <w:r>
        <w:rPr>
          <w:color w:val="020202"/>
          <w:w w:val="95"/>
          <w:sz w:val="26"/>
        </w:rPr>
        <w:t>of</w:t>
      </w:r>
      <w:r>
        <w:rPr>
          <w:color w:val="020202"/>
          <w:spacing w:val="-2"/>
          <w:w w:val="95"/>
          <w:sz w:val="26"/>
        </w:rPr>
        <w:t> </w:t>
      </w:r>
      <w:r>
        <w:rPr>
          <w:color w:val="020202"/>
          <w:w w:val="95"/>
          <w:sz w:val="26"/>
        </w:rPr>
        <w:t>the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5"/>
          <w:sz w:val="26"/>
        </w:rPr>
        <w:t>penalt</w:t>
      </w:r>
      <w:r>
        <w:rPr>
          <w:color w:val="020202"/>
          <w:w w:val="95"/>
          <w:position w:val="1"/>
          <w:sz w:val="26"/>
        </w:rPr>
        <w:t>y</w:t>
      </w:r>
      <w:r>
        <w:rPr>
          <w:color w:val="020202"/>
          <w:spacing w:val="-2"/>
          <w:w w:val="95"/>
          <w:position w:val="1"/>
          <w:sz w:val="26"/>
        </w:rPr>
        <w:t> </w:t>
      </w:r>
      <w:r>
        <w:rPr>
          <w:color w:val="020202"/>
          <w:w w:val="95"/>
          <w:position w:val="1"/>
          <w:sz w:val="26"/>
        </w:rPr>
        <w:t>provided</w:t>
      </w:r>
      <w:r>
        <w:rPr>
          <w:color w:val="020202"/>
          <w:spacing w:val="-10"/>
          <w:w w:val="95"/>
          <w:position w:val="1"/>
          <w:sz w:val="26"/>
        </w:rPr>
        <w:t> </w:t>
      </w:r>
      <w:r>
        <w:rPr>
          <w:color w:val="020202"/>
          <w:w w:val="95"/>
          <w:position w:val="1"/>
          <w:sz w:val="26"/>
        </w:rPr>
        <w:t>for</w:t>
      </w:r>
      <w:r>
        <w:rPr>
          <w:color w:val="020202"/>
          <w:spacing w:val="-7"/>
          <w:w w:val="95"/>
          <w:position w:val="1"/>
          <w:sz w:val="26"/>
        </w:rPr>
        <w:t> </w:t>
      </w:r>
      <w:r>
        <w:rPr>
          <w:color w:val="020202"/>
          <w:w w:val="95"/>
          <w:position w:val="1"/>
          <w:sz w:val="26"/>
        </w:rPr>
        <w:t>in</w:t>
      </w:r>
      <w:r>
        <w:rPr>
          <w:color w:val="020202"/>
          <w:spacing w:val="-1"/>
          <w:w w:val="95"/>
          <w:position w:val="1"/>
          <w:sz w:val="26"/>
        </w:rPr>
        <w:t> </w:t>
      </w:r>
      <w:r>
        <w:rPr>
          <w:color w:val="020202"/>
          <w:w w:val="95"/>
          <w:position w:val="1"/>
          <w:sz w:val="26"/>
        </w:rPr>
        <w:t>Section</w:t>
      </w:r>
      <w:r>
        <w:rPr>
          <w:color w:val="020202"/>
          <w:spacing w:val="-5"/>
          <w:w w:val="95"/>
          <w:position w:val="1"/>
          <w:sz w:val="26"/>
        </w:rPr>
        <w:t> </w:t>
      </w:r>
      <w:r>
        <w:rPr>
          <w:color w:val="020202"/>
          <w:w w:val="95"/>
          <w:position w:val="1"/>
          <w:sz w:val="26"/>
        </w:rPr>
        <w:t>M</w:t>
      </w:r>
      <w:r>
        <w:rPr>
          <w:color w:val="020202"/>
          <w:spacing w:val="-1"/>
          <w:w w:val="95"/>
          <w:position w:val="1"/>
          <w:sz w:val="26"/>
        </w:rPr>
        <w:t> </w:t>
      </w:r>
      <w:r>
        <w:rPr>
          <w:color w:val="020202"/>
          <w:w w:val="95"/>
          <w:position w:val="1"/>
          <w:sz w:val="26"/>
        </w:rPr>
        <w:t>104 (2)</w:t>
      </w:r>
      <w:r>
        <w:rPr>
          <w:color w:val="020202"/>
          <w:spacing w:val="2"/>
          <w:w w:val="95"/>
          <w:position w:val="1"/>
          <w:sz w:val="26"/>
        </w:rPr>
        <w:t> </w:t>
      </w:r>
      <w:r>
        <w:rPr>
          <w:color w:val="020202"/>
          <w:w w:val="95"/>
          <w:position w:val="1"/>
          <w:sz w:val="26"/>
        </w:rPr>
        <w:t>of</w:t>
      </w:r>
      <w:r>
        <w:rPr>
          <w:color w:val="020202"/>
          <w:spacing w:val="-5"/>
          <w:w w:val="95"/>
          <w:position w:val="1"/>
          <w:sz w:val="26"/>
        </w:rPr>
        <w:t> </w:t>
      </w:r>
      <w:r>
        <w:rPr>
          <w:color w:val="020202"/>
          <w:w w:val="95"/>
          <w:sz w:val="26"/>
        </w:rPr>
        <w:t>the</w:t>
      </w:r>
      <w:r>
        <w:rPr>
          <w:color w:val="020202"/>
          <w:spacing w:val="-3"/>
          <w:w w:val="95"/>
          <w:sz w:val="26"/>
        </w:rPr>
        <w:t> </w:t>
      </w:r>
      <w:r>
        <w:rPr>
          <w:color w:val="020202"/>
          <w:w w:val="95"/>
          <w:sz w:val="26"/>
        </w:rPr>
        <w:t>Manual</w:t>
      </w:r>
      <w:r>
        <w:rPr>
          <w:color w:val="020202"/>
          <w:spacing w:val="-4"/>
          <w:w w:val="95"/>
          <w:sz w:val="26"/>
        </w:rPr>
        <w:t> </w:t>
      </w:r>
      <w:r>
        <w:rPr>
          <w:color w:val="020202"/>
          <w:w w:val="95"/>
          <w:sz w:val="26"/>
        </w:rPr>
        <w:t>of</w:t>
      </w:r>
    </w:p>
    <w:p>
      <w:pPr>
        <w:tabs>
          <w:tab w:pos="4544" w:val="left" w:leader="none"/>
          <w:tab w:pos="8365" w:val="left" w:leader="none"/>
        </w:tabs>
        <w:spacing w:line="168" w:lineRule="auto" w:before="43"/>
        <w:ind w:left="105" w:right="182" w:firstLine="1"/>
        <w:jc w:val="left"/>
        <w:rPr>
          <w:sz w:val="26"/>
          <w:szCs w:val="26"/>
        </w:rPr>
      </w:pPr>
      <w:r>
        <w:rPr/>
        <w:pict>
          <v:shape style="position:absolute;margin-left:309.609985pt;margin-top:30.507696pt;width:56.7pt;height:10.85pt;mso-position-horizontal-relative:page;mso-position-vertical-relative:paragraph;z-index:-25872896" type="#_x0000_t202" id="docshape151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Palatino Linotype"/>
                      <w:b/>
                      <w:sz w:val="16"/>
                    </w:rPr>
                  </w:pPr>
                  <w:r>
                    <w:rPr>
                      <w:rFonts w:ascii="Palatino Linotype"/>
                      <w:b/>
                      <w:color w:val="3D3D3D"/>
                      <w:w w:val="115"/>
                      <w:sz w:val="16"/>
                    </w:rPr>
                    <w:t>PRESIOENC</w:t>
                  </w:r>
                </w:p>
              </w:txbxContent>
            </v:textbox>
            <w10:wrap type="none"/>
          </v:shape>
        </w:pict>
      </w:r>
      <w:r>
        <w:rPr>
          <w:color w:val="020202"/>
          <w:w w:val="95"/>
          <w:sz w:val="26"/>
          <w:szCs w:val="26"/>
        </w:rPr>
        <w:t>Tax</w:t>
      </w:r>
      <w:r>
        <w:rPr>
          <w:color w:val="020202"/>
          <w:spacing w:val="15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Proœdures,</w:t>
      </w:r>
      <w:r>
        <w:rPr>
          <w:color w:val="020202"/>
          <w:spacing w:val="30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the</w:t>
      </w:r>
      <w:r>
        <w:rPr>
          <w:color w:val="020202"/>
          <w:spacing w:val="13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taxpayer</w:t>
      </w:r>
      <w:r>
        <w:rPr>
          <w:color w:val="020202"/>
          <w:spacing w:val="10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shall</w:t>
      </w:r>
      <w:r>
        <w:rPr>
          <w:color w:val="020202"/>
          <w:spacing w:val="11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be</w:t>
      </w:r>
      <w:r>
        <w:rPr>
          <w:color w:val="020202"/>
          <w:spacing w:val="19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bound</w:t>
      </w:r>
      <w:r>
        <w:rPr>
          <w:color w:val="020202"/>
          <w:spacing w:val="13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to</w:t>
      </w:r>
      <w:r>
        <w:rPr>
          <w:color w:val="020202"/>
          <w:spacing w:val="10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spontaneously</w:t>
      </w:r>
      <w:r>
        <w:rPr>
          <w:color w:val="020202"/>
          <w:spacing w:val="9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transmit</w:t>
      </w:r>
      <w:r>
        <w:rPr>
          <w:color w:val="020202"/>
          <w:spacing w:val="11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to</w:t>
      </w:r>
      <w:r>
        <w:rPr>
          <w:color w:val="020202"/>
          <w:spacing w:val="12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his</w:t>
      </w:r>
      <w:r>
        <w:rPr>
          <w:color w:val="020202"/>
          <w:spacing w:val="11"/>
          <w:w w:val="95"/>
          <w:sz w:val="26"/>
          <w:szCs w:val="26"/>
        </w:rPr>
        <w:t> </w:t>
      </w:r>
      <w:r>
        <w:rPr>
          <w:color w:val="020202"/>
          <w:w w:val="95"/>
          <w:sz w:val="26"/>
          <w:szCs w:val="26"/>
        </w:rPr>
        <w:t>tax</w:t>
      </w:r>
      <w:r>
        <w:rPr>
          <w:color w:val="020202"/>
          <w:spacing w:val="-65"/>
          <w:w w:val="95"/>
          <w:sz w:val="26"/>
          <w:szCs w:val="26"/>
        </w:rPr>
        <w:t> </w:t>
      </w:r>
      <w:r>
        <w:rPr>
          <w:color w:val="030303"/>
          <w:w w:val="90"/>
          <w:sz w:val="26"/>
          <w:szCs w:val="26"/>
        </w:rPr>
        <w:t>centre</w:t>
      </w:r>
      <w:r>
        <w:rPr>
          <w:color w:val="030303"/>
          <w:spacing w:val="2"/>
          <w:w w:val="90"/>
          <w:sz w:val="26"/>
          <w:szCs w:val="26"/>
        </w:rPr>
        <w:t> </w:t>
      </w:r>
      <w:r>
        <w:rPr>
          <w:color w:val="030303"/>
          <w:w w:val="90"/>
          <w:sz w:val="26"/>
          <w:szCs w:val="26"/>
        </w:rPr>
        <w:t>within</w:t>
      </w:r>
      <w:r>
        <w:rPr>
          <w:color w:val="030303"/>
          <w:spacing w:val="2"/>
          <w:w w:val="90"/>
          <w:sz w:val="26"/>
          <w:szCs w:val="26"/>
        </w:rPr>
        <w:t> </w:t>
      </w:r>
      <w:r>
        <w:rPr>
          <w:color w:val="030303"/>
          <w:w w:val="90"/>
          <w:sz w:val="26"/>
          <w:szCs w:val="26"/>
        </w:rPr>
        <w:t>15</w:t>
      </w:r>
      <w:r>
        <w:rPr>
          <w:color w:val="030303"/>
          <w:spacing w:val="15"/>
          <w:w w:val="90"/>
          <w:sz w:val="26"/>
          <w:szCs w:val="26"/>
        </w:rPr>
        <w:t> </w:t>
      </w:r>
      <w:r>
        <w:rPr>
          <w:color w:val="030303"/>
          <w:w w:val="90"/>
          <w:sz w:val="26"/>
          <w:szCs w:val="26"/>
        </w:rPr>
        <w:t>(fifteen)</w:t>
      </w:r>
      <w:r>
        <w:rPr>
          <w:color w:val="030303"/>
          <w:spacing w:val="15"/>
          <w:w w:val="90"/>
          <w:sz w:val="26"/>
          <w:szCs w:val="26"/>
        </w:rPr>
        <w:t> </w:t>
      </w:r>
      <w:r>
        <w:rPr>
          <w:color w:val="030303"/>
          <w:w w:val="90"/>
          <w:sz w:val="26"/>
          <w:szCs w:val="26"/>
        </w:rPr>
        <w:t>days:</w:t>
        <w:tab/>
      </w:r>
      <w:r>
        <w:rPr>
          <w:color w:val="3E3E3E"/>
          <w:w w:val="140"/>
          <w:position w:val="-18"/>
          <w:sz w:val="26"/>
          <w:szCs w:val="26"/>
        </w:rPr>
        <w:t>-�����i7�-</w:t>
        <w:tab/>
      </w:r>
      <w:r>
        <w:rPr>
          <w:color w:val="ABABAB"/>
          <w:w w:val="75"/>
          <w:position w:val="10"/>
          <w:sz w:val="26"/>
          <w:szCs w:val="26"/>
        </w:rPr>
        <w:t>·..</w:t>
      </w:r>
    </w:p>
    <w:p>
      <w:pPr>
        <w:spacing w:line="115" w:lineRule="exact" w:before="37"/>
        <w:ind w:left="2856" w:right="1692" w:firstLine="0"/>
        <w:jc w:val="center"/>
        <w:rPr>
          <w:rFonts w:ascii="Constantia"/>
          <w:b/>
          <w:sz w:val="20"/>
        </w:rPr>
      </w:pPr>
      <w:r>
        <w:rPr>
          <w:rFonts w:ascii="Constantia"/>
          <w:b/>
          <w:color w:val="414141"/>
          <w:sz w:val="20"/>
        </w:rPr>
        <w:t>PRE</w:t>
      </w:r>
    </w:p>
    <w:p>
      <w:pPr>
        <w:tabs>
          <w:tab w:pos="8418" w:val="left" w:leader="none"/>
          <w:tab w:pos="8908" w:val="left" w:leader="none"/>
        </w:tabs>
        <w:spacing w:line="333" w:lineRule="exact" w:before="93"/>
        <w:ind w:left="6709" w:right="0" w:firstLine="0"/>
        <w:jc w:val="left"/>
        <w:rPr>
          <w:rFonts w:ascii="Microsoft Himalaya"/>
          <w:sz w:val="34"/>
        </w:rPr>
      </w:pPr>
      <w:r>
        <w:rPr>
          <w:rFonts w:ascii="Century Gothic"/>
          <w:b/>
          <w:color w:val="2D2D2D"/>
          <w:w w:val="80"/>
          <w:sz w:val="21"/>
        </w:rPr>
        <w:t>ATIF</w:t>
      </w:r>
      <w:r>
        <w:rPr>
          <w:rFonts w:ascii="Century Gothic"/>
          <w:b/>
          <w:color w:val="2D2D2D"/>
          <w:spacing w:val="-4"/>
          <w:w w:val="80"/>
          <w:sz w:val="21"/>
        </w:rPr>
        <w:t> </w:t>
      </w:r>
      <w:r>
        <w:rPr>
          <w:rFonts w:ascii="Century Gothic"/>
          <w:b/>
          <w:color w:val="2D2D2D"/>
          <w:w w:val="80"/>
          <w:sz w:val="21"/>
        </w:rPr>
        <w:t>ET</w:t>
        <w:tab/>
      </w:r>
      <w:r>
        <w:rPr>
          <w:rFonts w:ascii="Century Gothic"/>
          <w:b/>
          <w:color w:val="2D2D2D"/>
          <w:w w:val="95"/>
          <w:position w:val="4"/>
          <w:sz w:val="21"/>
        </w:rPr>
        <w:t>E</w:t>
        <w:tab/>
      </w:r>
      <w:r>
        <w:rPr>
          <w:rFonts w:ascii="Century Gothic"/>
          <w:b/>
          <w:color w:val="2D2D2D"/>
          <w:w w:val="95"/>
          <w:position w:val="9"/>
          <w:sz w:val="21"/>
        </w:rPr>
        <w:t>3</w:t>
      </w:r>
      <w:r>
        <w:rPr>
          <w:rFonts w:ascii="Microsoft Himalaya"/>
          <w:color w:val="2D2D2D"/>
          <w:w w:val="95"/>
          <w:position w:val="4"/>
          <w:sz w:val="34"/>
        </w:rPr>
        <w:t>o</w:t>
      </w:r>
    </w:p>
    <w:p>
      <w:pPr>
        <w:tabs>
          <w:tab w:pos="8125" w:val="left" w:leader="none"/>
        </w:tabs>
        <w:spacing w:line="192" w:lineRule="exact" w:before="0"/>
        <w:ind w:left="6575" w:right="0" w:firstLine="0"/>
        <w:jc w:val="left"/>
        <w:rPr>
          <w:rFonts w:ascii="Century Gothic" w:hAnsi="Century Gothic" w:cs="Century Gothic" w:eastAsia="Century Gothic"/>
          <w:b/>
          <w:bCs/>
          <w:sz w:val="22"/>
          <w:szCs w:val="22"/>
        </w:rPr>
      </w:pPr>
      <w:r>
        <w:rPr>
          <w:rFonts w:ascii="Century Gothic" w:hAnsi="Century Gothic" w:cs="Century Gothic" w:eastAsia="Century Gothic"/>
          <w:b/>
          <w:bCs/>
          <w:color w:val="393939"/>
          <w:spacing w:val="-1"/>
          <w:w w:val="65"/>
          <w:sz w:val="22"/>
          <w:szCs w:val="22"/>
        </w:rPr>
        <w:t>AffAIRS</w:t>
      </w:r>
      <w:r>
        <w:rPr>
          <w:rFonts w:ascii="Century Gothic" w:hAnsi="Century Gothic" w:cs="Century Gothic" w:eastAsia="Century Gothic"/>
          <w:b/>
          <w:bCs/>
          <w:color w:val="393939"/>
          <w:spacing w:val="-11"/>
          <w:w w:val="65"/>
          <w:sz w:val="22"/>
          <w:szCs w:val="22"/>
        </w:rPr>
        <w:t> </w:t>
      </w:r>
      <w:r>
        <w:rPr>
          <w:rFonts w:ascii="Century Gothic" w:hAnsi="Century Gothic" w:cs="Century Gothic" w:eastAsia="Century Gothic"/>
          <w:b/>
          <w:bCs/>
          <w:color w:val="393939"/>
          <w:w w:val="65"/>
          <w:sz w:val="22"/>
          <w:szCs w:val="22"/>
        </w:rPr>
        <w:t>C�R</w:t>
        <w:tab/>
      </w:r>
      <w:r>
        <w:rPr>
          <w:rFonts w:ascii="Century Gothic" w:hAnsi="Century Gothic" w:cs="Century Gothic" w:eastAsia="Century Gothic"/>
          <w:b/>
          <w:bCs/>
          <w:color w:val="393939"/>
          <w:w w:val="75"/>
          <w:position w:val="3"/>
          <w:sz w:val="22"/>
          <w:szCs w:val="22"/>
        </w:rPr>
        <w:t>RVICE</w:t>
      </w:r>
    </w:p>
    <w:p>
      <w:pPr>
        <w:tabs>
          <w:tab w:pos="8101" w:val="left" w:leader="none"/>
        </w:tabs>
        <w:spacing w:line="197" w:lineRule="exact" w:before="0"/>
        <w:ind w:left="6527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color w:val="3A3A3A"/>
          <w:w w:val="105"/>
          <w:sz w:val="22"/>
        </w:rPr>
        <w:t>IEE</w:t>
      </w:r>
      <w:r>
        <w:rPr>
          <w:rFonts w:ascii="Times New Roman"/>
          <w:b/>
          <w:color w:val="3A3A3A"/>
          <w:spacing w:val="26"/>
          <w:w w:val="105"/>
          <w:sz w:val="22"/>
        </w:rPr>
        <w:t> </w:t>
      </w:r>
      <w:r>
        <w:rPr>
          <w:rFonts w:ascii="Times New Roman"/>
          <w:b/>
          <w:color w:val="3A3A3A"/>
          <w:w w:val="105"/>
          <w:position w:val="2"/>
          <w:sz w:val="22"/>
        </w:rPr>
        <w:t>CO</w:t>
        <w:tab/>
      </w:r>
      <w:r>
        <w:rPr>
          <w:rFonts w:ascii="Times New Roman"/>
          <w:b/>
          <w:color w:val="3A3A3A"/>
          <w:w w:val="105"/>
          <w:position w:val="4"/>
          <w:sz w:val="22"/>
        </w:rPr>
        <w:t>ME</w:t>
      </w:r>
    </w:p>
    <w:p>
      <w:pPr>
        <w:pStyle w:val="Heading5"/>
        <w:spacing w:line="267" w:lineRule="exact"/>
        <w:ind w:left="6581"/>
      </w:pPr>
      <w:r>
        <w:rPr>
          <w:color w:val="393939"/>
        </w:rPr>
        <w:t>TRUE</w:t>
      </w:r>
    </w:p>
    <w:p>
      <w:pPr>
        <w:spacing w:after="0" w:line="267" w:lineRule="exact"/>
        <w:sectPr>
          <w:pgSz w:w="11930" w:h="16850"/>
          <w:pgMar w:top="760" w:bottom="0" w:left="1220" w:right="1400"/>
        </w:sectPr>
      </w:pPr>
    </w:p>
    <w:p>
      <w:pPr>
        <w:pStyle w:val="ListParagraph"/>
        <w:numPr>
          <w:ilvl w:val="0"/>
          <w:numId w:val="35"/>
        </w:numPr>
        <w:tabs>
          <w:tab w:pos="992" w:val="left" w:leader="none"/>
          <w:tab w:pos="993" w:val="left" w:leader="none"/>
        </w:tabs>
        <w:spacing w:line="240" w:lineRule="auto" w:before="107" w:after="0"/>
        <w:ind w:left="993" w:right="0" w:hanging="357"/>
        <w:jc w:val="left"/>
        <w:rPr>
          <w:b/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872384" id="docshapegroup152" coordorigin="0,0" coordsize="11924,16844">
            <v:shape style="position:absolute;left:0;top:0;width:11924;height:16844" type="#_x0000_t75" id="docshape153" stroked="false">
              <v:imagedata r:id="rId96" o:title=""/>
            </v:shape>
            <v:shape style="position:absolute;left:4550;top:15076;width:5012;height:1613" type="#_x0000_t75" id="docshape154" stroked="false">
              <v:imagedata r:id="rId97" o:title=""/>
            </v:shape>
            <v:shape style="position:absolute;left:7891;top:16555;width:884;height:135" type="#_x0000_t75" id="docshape155" stroked="false">
              <v:imagedata r:id="rId98" o:title=""/>
            </v:shape>
            <v:line style="position:absolute" from="7517,16632" to="9149,16632" stroked="true" strokeweight=".96pt" strokecolor="#404040">
              <v:stroke dashstyle="solid"/>
            </v:line>
            <w10:wrap type="none"/>
          </v:group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78649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2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auditor's</w:t>
      </w:r>
      <w:r>
        <w:rPr>
          <w:b/>
          <w:color w:val="030303"/>
          <w:spacing w:val="1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reports,</w:t>
      </w:r>
      <w:r>
        <w:rPr>
          <w:b/>
          <w:color w:val="030303"/>
          <w:spacing w:val="4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as</w:t>
      </w:r>
      <w:r>
        <w:rPr>
          <w:b/>
          <w:color w:val="030303"/>
          <w:spacing w:val="3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soon</w:t>
      </w:r>
      <w:r>
        <w:rPr>
          <w:b/>
          <w:color w:val="030303"/>
          <w:spacing w:val="3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as</w:t>
      </w:r>
      <w:r>
        <w:rPr>
          <w:b/>
          <w:color w:val="030303"/>
          <w:spacing w:val="3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3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company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has</w:t>
      </w:r>
      <w:r>
        <w:rPr>
          <w:b/>
          <w:color w:val="030303"/>
          <w:spacing w:val="3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been</w:t>
      </w:r>
      <w:r>
        <w:rPr>
          <w:b/>
          <w:color w:val="030303"/>
          <w:spacing w:val="4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notified</w:t>
      </w:r>
      <w:r>
        <w:rPr>
          <w:b/>
          <w:color w:val="030303"/>
          <w:spacing w:val="4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thereof;</w:t>
      </w:r>
    </w:p>
    <w:p>
      <w:pPr>
        <w:pStyle w:val="ListParagraph"/>
        <w:numPr>
          <w:ilvl w:val="0"/>
          <w:numId w:val="35"/>
        </w:numPr>
        <w:tabs>
          <w:tab w:pos="984" w:val="left" w:leader="none"/>
          <w:tab w:pos="985" w:val="left" w:leader="none"/>
        </w:tabs>
        <w:spacing w:line="223" w:lineRule="auto" w:before="153" w:after="0"/>
        <w:ind w:left="979" w:right="105" w:hanging="353"/>
        <w:jc w:val="left"/>
        <w:rPr>
          <w:b/>
          <w:sz w:val="25"/>
        </w:rPr>
      </w:pPr>
      <w:r>
        <w:rPr>
          <w:b/>
          <w:color w:val="030303"/>
          <w:sz w:val="25"/>
        </w:rPr>
        <w:t>inventories,</w:t>
      </w:r>
      <w:r>
        <w:rPr>
          <w:b/>
          <w:color w:val="030303"/>
          <w:spacing w:val="30"/>
          <w:sz w:val="25"/>
        </w:rPr>
        <w:t> </w:t>
      </w:r>
      <w:r>
        <w:rPr>
          <w:b/>
          <w:color w:val="030303"/>
          <w:sz w:val="25"/>
        </w:rPr>
        <w:t>duly</w:t>
      </w:r>
      <w:r>
        <w:rPr>
          <w:b/>
          <w:color w:val="030303"/>
          <w:spacing w:val="25"/>
          <w:sz w:val="25"/>
        </w:rPr>
        <w:t> </w:t>
      </w:r>
      <w:r>
        <w:rPr>
          <w:b/>
          <w:color w:val="030303"/>
          <w:sz w:val="25"/>
        </w:rPr>
        <w:t>signed</w:t>
      </w:r>
      <w:r>
        <w:rPr>
          <w:b/>
          <w:color w:val="030303"/>
          <w:spacing w:val="21"/>
          <w:sz w:val="25"/>
        </w:rPr>
        <w:t> </w:t>
      </w:r>
      <w:r>
        <w:rPr>
          <w:b/>
          <w:color w:val="030303"/>
          <w:sz w:val="25"/>
        </w:rPr>
        <w:t>and</w:t>
      </w:r>
      <w:r>
        <w:rPr>
          <w:b/>
          <w:color w:val="030303"/>
          <w:spacing w:val="20"/>
          <w:sz w:val="25"/>
        </w:rPr>
        <w:t> </w:t>
      </w:r>
      <w:r>
        <w:rPr>
          <w:b/>
          <w:color w:val="030303"/>
          <w:sz w:val="25"/>
        </w:rPr>
        <w:t>initialled,</w:t>
      </w:r>
      <w:r>
        <w:rPr>
          <w:b/>
          <w:color w:val="030303"/>
          <w:spacing w:val="29"/>
          <w:sz w:val="25"/>
        </w:rPr>
        <w:t> </w:t>
      </w:r>
      <w:r>
        <w:rPr>
          <w:b/>
          <w:color w:val="030303"/>
          <w:sz w:val="25"/>
        </w:rPr>
        <w:t>from</w:t>
      </w:r>
      <w:r>
        <w:rPr>
          <w:b/>
          <w:color w:val="030303"/>
          <w:spacing w:val="24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19"/>
          <w:sz w:val="25"/>
        </w:rPr>
        <w:t> </w:t>
      </w:r>
      <w:r>
        <w:rPr>
          <w:b/>
          <w:color w:val="030303"/>
          <w:sz w:val="25"/>
        </w:rPr>
        <w:t>date</w:t>
      </w:r>
      <w:r>
        <w:rPr>
          <w:b/>
          <w:color w:val="030303"/>
          <w:spacing w:val="23"/>
          <w:sz w:val="25"/>
        </w:rPr>
        <w:t> </w:t>
      </w:r>
      <w:r>
        <w:rPr>
          <w:b/>
          <w:color w:val="030303"/>
          <w:sz w:val="25"/>
        </w:rPr>
        <w:t>on</w:t>
      </w:r>
      <w:r>
        <w:rPr>
          <w:b/>
          <w:color w:val="030303"/>
          <w:spacing w:val="24"/>
          <w:sz w:val="25"/>
        </w:rPr>
        <w:t> </w:t>
      </w:r>
      <w:r>
        <w:rPr>
          <w:b/>
          <w:color w:val="030303"/>
          <w:sz w:val="25"/>
        </w:rPr>
        <w:t>which</w:t>
      </w:r>
      <w:r>
        <w:rPr>
          <w:b/>
          <w:color w:val="030303"/>
          <w:spacing w:val="20"/>
          <w:sz w:val="25"/>
        </w:rPr>
        <w:t> </w:t>
      </w:r>
      <w:r>
        <w:rPr>
          <w:b/>
          <w:color w:val="030303"/>
          <w:sz w:val="25"/>
        </w:rPr>
        <w:t>they</w:t>
      </w:r>
      <w:r>
        <w:rPr>
          <w:b/>
          <w:color w:val="030303"/>
          <w:spacing w:val="-66"/>
          <w:sz w:val="25"/>
        </w:rPr>
        <w:t> </w:t>
      </w:r>
      <w:r>
        <w:rPr>
          <w:b/>
          <w:color w:val="030303"/>
          <w:sz w:val="25"/>
        </w:rPr>
        <w:t>submitted</w:t>
      </w:r>
      <w:r>
        <w:rPr>
          <w:b/>
          <w:color w:val="030303"/>
          <w:spacing w:val="-17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court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registries.</w:t>
      </w:r>
    </w:p>
    <w:p>
      <w:pPr>
        <w:spacing w:line="235" w:lineRule="auto" w:before="214"/>
        <w:ind w:left="2801" w:right="2373" w:firstLine="1204"/>
        <w:jc w:val="left"/>
        <w:rPr>
          <w:sz w:val="26"/>
        </w:rPr>
      </w:pPr>
      <w:r>
        <w:rPr>
          <w:color w:val="030303"/>
          <w:sz w:val="26"/>
          <w:u w:val="single" w:color="131313"/>
        </w:rPr>
        <w:t>DIVISION IV</w:t>
      </w:r>
      <w:r>
        <w:rPr>
          <w:color w:val="030303"/>
          <w:spacing w:val="1"/>
          <w:sz w:val="26"/>
        </w:rPr>
        <w:t> </w:t>
      </w:r>
      <w:r>
        <w:rPr>
          <w:color w:val="020202"/>
          <w:w w:val="90"/>
          <w:sz w:val="26"/>
        </w:rPr>
        <w:t>ADMINISTRATIVE</w:t>
      </w:r>
      <w:r>
        <w:rPr>
          <w:color w:val="020202"/>
          <w:spacing w:val="5"/>
          <w:w w:val="90"/>
          <w:sz w:val="26"/>
        </w:rPr>
        <w:t> </w:t>
      </w:r>
      <w:r>
        <w:rPr>
          <w:color w:val="020202"/>
          <w:w w:val="90"/>
          <w:sz w:val="26"/>
        </w:rPr>
        <w:t>OBLIGATIONS</w:t>
      </w:r>
    </w:p>
    <w:p>
      <w:pPr>
        <w:spacing w:line="223" w:lineRule="auto" w:before="192"/>
        <w:ind w:left="156" w:right="111" w:firstLine="9"/>
        <w:jc w:val="both"/>
        <w:rPr>
          <w:sz w:val="26"/>
        </w:rPr>
      </w:pPr>
      <w:r>
        <w:rPr>
          <w:b/>
          <w:color w:val="030303"/>
          <w:w w:val="95"/>
          <w:position w:val="1"/>
          <w:sz w:val="25"/>
          <w:u w:val="single" w:color="0B0B0B"/>
        </w:rPr>
        <w:t>Section </w:t>
      </w:r>
      <w:r>
        <w:rPr>
          <w:rFonts w:ascii="Microsoft Sans Serif"/>
          <w:color w:val="030303"/>
          <w:w w:val="95"/>
          <w:position w:val="1"/>
          <w:sz w:val="24"/>
          <w:u w:val="single" w:color="0B0B0B"/>
        </w:rPr>
        <w:t>M</w:t>
      </w:r>
      <w:r>
        <w:rPr>
          <w:rFonts w:ascii="Microsoft Sans Serif"/>
          <w:color w:val="030303"/>
          <w:spacing w:val="1"/>
          <w:w w:val="95"/>
          <w:position w:val="1"/>
          <w:sz w:val="24"/>
          <w:u w:val="single" w:color="0B0B0B"/>
        </w:rPr>
        <w:t> </w:t>
      </w:r>
      <w:r>
        <w:rPr>
          <w:b/>
          <w:color w:val="030303"/>
          <w:w w:val="95"/>
          <w:position w:val="1"/>
          <w:sz w:val="25"/>
          <w:u w:val="single" w:color="0B0B0B"/>
        </w:rPr>
        <w:t>Sa:</w:t>
      </w:r>
      <w:r>
        <w:rPr>
          <w:b/>
          <w:color w:val="030303"/>
          <w:spacing w:val="1"/>
          <w:w w:val="95"/>
          <w:position w:val="1"/>
          <w:sz w:val="25"/>
        </w:rPr>
        <w:t> </w:t>
      </w:r>
      <w:r>
        <w:rPr>
          <w:rFonts w:ascii="Microsoft Sans Serif"/>
          <w:color w:val="030303"/>
          <w:w w:val="95"/>
          <w:sz w:val="24"/>
        </w:rPr>
        <w:t>(1) </w:t>
      </w:r>
      <w:r>
        <w:rPr>
          <w:color w:val="030303"/>
          <w:w w:val="95"/>
          <w:sz w:val="26"/>
        </w:rPr>
        <w:t>Corporate billing and invoice production shall be monitored</w:t>
      </w:r>
      <w:r>
        <w:rPr>
          <w:color w:val="030303"/>
          <w:spacing w:val="1"/>
          <w:w w:val="95"/>
          <w:sz w:val="26"/>
        </w:rPr>
        <w:t> </w:t>
      </w:r>
      <w:r>
        <w:rPr>
          <w:color w:val="030303"/>
          <w:w w:val="90"/>
          <w:sz w:val="26"/>
        </w:rPr>
        <w:t>electronically by the tax authority under</w:t>
      </w:r>
      <w:r>
        <w:rPr>
          <w:color w:val="030303"/>
          <w:spacing w:val="1"/>
          <w:w w:val="90"/>
          <w:sz w:val="26"/>
        </w:rPr>
        <w:t> </w:t>
      </w:r>
      <w:r>
        <w:rPr>
          <w:color w:val="030303"/>
          <w:w w:val="90"/>
          <w:sz w:val="26"/>
        </w:rPr>
        <w:t>conditions</w:t>
      </w:r>
      <w:r>
        <w:rPr>
          <w:color w:val="030303"/>
          <w:spacing w:val="1"/>
          <w:w w:val="90"/>
          <w:sz w:val="26"/>
        </w:rPr>
        <w:t> </w:t>
      </w:r>
      <w:r>
        <w:rPr>
          <w:color w:val="030303"/>
          <w:w w:val="90"/>
          <w:sz w:val="26"/>
        </w:rPr>
        <w:t>laid down by</w:t>
      </w:r>
      <w:r>
        <w:rPr>
          <w:color w:val="030303"/>
          <w:spacing w:val="57"/>
          <w:sz w:val="26"/>
        </w:rPr>
        <w:t> </w:t>
      </w:r>
      <w:r>
        <w:rPr>
          <w:color w:val="030303"/>
          <w:w w:val="90"/>
          <w:sz w:val="26"/>
        </w:rPr>
        <w:t>order of the</w:t>
      </w:r>
      <w:r>
        <w:rPr>
          <w:color w:val="030303"/>
          <w:spacing w:val="58"/>
          <w:sz w:val="26"/>
        </w:rPr>
        <w:t> </w:t>
      </w:r>
      <w:r>
        <w:rPr>
          <w:color w:val="030303"/>
          <w:w w:val="90"/>
          <w:sz w:val="26"/>
        </w:rPr>
        <w:t>Minister</w:t>
      </w:r>
      <w:r>
        <w:rPr>
          <w:color w:val="030303"/>
          <w:spacing w:val="-63"/>
          <w:w w:val="90"/>
          <w:sz w:val="26"/>
        </w:rPr>
        <w:t> </w:t>
      </w:r>
      <w:r>
        <w:rPr>
          <w:color w:val="030303"/>
          <w:sz w:val="26"/>
        </w:rPr>
        <w:t>in</w:t>
      </w:r>
      <w:r>
        <w:rPr>
          <w:color w:val="030303"/>
          <w:spacing w:val="-7"/>
          <w:sz w:val="26"/>
        </w:rPr>
        <w:t> </w:t>
      </w:r>
      <w:r>
        <w:rPr>
          <w:color w:val="030303"/>
          <w:sz w:val="26"/>
        </w:rPr>
        <w:t>charge</w:t>
      </w:r>
      <w:r>
        <w:rPr>
          <w:color w:val="030303"/>
          <w:spacing w:val="-5"/>
          <w:sz w:val="26"/>
        </w:rPr>
        <w:t> </w:t>
      </w:r>
      <w:r>
        <w:rPr>
          <w:color w:val="030303"/>
          <w:sz w:val="26"/>
        </w:rPr>
        <w:t>of</w:t>
      </w:r>
      <w:r>
        <w:rPr>
          <w:color w:val="030303"/>
          <w:spacing w:val="-13"/>
          <w:sz w:val="26"/>
        </w:rPr>
        <w:t> </w:t>
      </w:r>
      <w:r>
        <w:rPr>
          <w:color w:val="030303"/>
          <w:sz w:val="26"/>
        </w:rPr>
        <w:t>finance.</w:t>
      </w:r>
    </w:p>
    <w:p>
      <w:pPr>
        <w:pStyle w:val="BodyText"/>
        <w:spacing w:line="232" w:lineRule="auto" w:before="187"/>
        <w:ind w:left="131" w:right="126" w:firstLine="23"/>
        <w:jc w:val="both"/>
      </w:pPr>
      <w:r>
        <w:rPr>
          <w:color w:val="020202"/>
        </w:rPr>
        <w:t>This</w:t>
      </w:r>
      <w:r>
        <w:rPr>
          <w:color w:val="020202"/>
          <w:spacing w:val="1"/>
        </w:rPr>
        <w:t> </w:t>
      </w:r>
      <w:r>
        <w:rPr>
          <w:color w:val="020202"/>
        </w:rPr>
        <w:t>shall</w:t>
      </w:r>
      <w:r>
        <w:rPr>
          <w:color w:val="020202"/>
          <w:spacing w:val="1"/>
        </w:rPr>
        <w:t> </w:t>
      </w:r>
      <w:r>
        <w:rPr>
          <w:color w:val="020202"/>
        </w:rPr>
        <w:t>apply</w:t>
      </w:r>
      <w:r>
        <w:rPr>
          <w:color w:val="020202"/>
          <w:spacing w:val="1"/>
        </w:rPr>
        <w:t> </w:t>
      </w:r>
      <w:r>
        <w:rPr>
          <w:color w:val="020202"/>
        </w:rPr>
        <w:t>in</w:t>
      </w:r>
      <w:r>
        <w:rPr>
          <w:color w:val="020202"/>
          <w:spacing w:val="1"/>
        </w:rPr>
        <w:t> </w:t>
      </w:r>
      <w:r>
        <w:rPr>
          <w:color w:val="020202"/>
        </w:rPr>
        <w:t>particular</w:t>
      </w:r>
      <w:r>
        <w:rPr>
          <w:color w:val="020202"/>
          <w:spacing w:val="1"/>
        </w:rPr>
        <w:t> </w:t>
      </w:r>
      <w:r>
        <w:rPr>
          <w:color w:val="020202"/>
        </w:rPr>
        <w:t>to</w:t>
      </w:r>
      <w:r>
        <w:rPr>
          <w:color w:val="020202"/>
          <w:spacing w:val="1"/>
        </w:rPr>
        <w:t> </w:t>
      </w:r>
      <w:r>
        <w:rPr>
          <w:color w:val="020202"/>
        </w:rPr>
        <w:t>businesses</w:t>
      </w:r>
      <w:r>
        <w:rPr>
          <w:color w:val="020202"/>
          <w:spacing w:val="1"/>
        </w:rPr>
        <w:t> </w:t>
      </w:r>
      <w:r>
        <w:rPr>
          <w:color w:val="020202"/>
        </w:rPr>
        <w:t>in</w:t>
      </w:r>
      <w:r>
        <w:rPr>
          <w:color w:val="020202"/>
          <w:spacing w:val="1"/>
        </w:rPr>
        <w:t> </w:t>
      </w:r>
      <w:r>
        <w:rPr>
          <w:color w:val="020202"/>
        </w:rPr>
        <w:t>the</w:t>
      </w:r>
      <w:r>
        <w:rPr>
          <w:color w:val="020202"/>
          <w:spacing w:val="1"/>
        </w:rPr>
        <w:t> </w:t>
      </w:r>
      <w:r>
        <w:rPr>
          <w:color w:val="020202"/>
        </w:rPr>
        <w:t>information</w:t>
      </w:r>
      <w:r>
        <w:rPr>
          <w:color w:val="020202"/>
          <w:spacing w:val="1"/>
        </w:rPr>
        <w:t> </w:t>
      </w:r>
      <w:r>
        <w:rPr>
          <w:color w:val="020202"/>
        </w:rPr>
        <w:t>and</w:t>
      </w:r>
      <w:r>
        <w:rPr>
          <w:color w:val="020202"/>
          <w:spacing w:val="1"/>
        </w:rPr>
        <w:t> </w:t>
      </w:r>
      <w:r>
        <w:rPr>
          <w:color w:val="020202"/>
          <w:spacing w:val="-1"/>
        </w:rPr>
        <w:t>communication technology (ICT) sector, online trade, electricity, </w:t>
      </w:r>
      <w:r>
        <w:rPr>
          <w:color w:val="020202"/>
        </w:rPr>
        <w:t>games of</w:t>
      </w:r>
      <w:r>
        <w:rPr>
          <w:color w:val="020202"/>
          <w:spacing w:val="1"/>
        </w:rPr>
        <w:t> </w:t>
      </w:r>
      <w:r>
        <w:rPr>
          <w:color w:val="020202"/>
          <w:w w:val="95"/>
        </w:rPr>
        <w:t>chance and entertainment, insurance, beverages, oilseed products and digital</w:t>
      </w:r>
      <w:r>
        <w:rPr>
          <w:color w:val="020202"/>
          <w:spacing w:val="1"/>
          <w:w w:val="95"/>
        </w:rPr>
        <w:t> </w:t>
      </w:r>
      <w:r>
        <w:rPr>
          <w:color w:val="020202"/>
          <w:spacing w:val="-1"/>
        </w:rPr>
        <w:t>bouquets </w:t>
      </w:r>
      <w:r>
        <w:rPr>
          <w:color w:val="020202"/>
        </w:rPr>
        <w:t>sectors, as well as all enterprises under the entity responsible for</w:t>
      </w:r>
      <w:r>
        <w:rPr>
          <w:color w:val="020202"/>
          <w:spacing w:val="-67"/>
        </w:rPr>
        <w:t> </w:t>
      </w:r>
      <w:r>
        <w:rPr>
          <w:color w:val="020202"/>
          <w:w w:val="95"/>
        </w:rPr>
        <w:t>managing</w:t>
      </w:r>
      <w:r>
        <w:rPr>
          <w:color w:val="020202"/>
          <w:spacing w:val="-12"/>
          <w:w w:val="95"/>
        </w:rPr>
        <w:t> </w:t>
      </w:r>
      <w:r>
        <w:rPr>
          <w:color w:val="020202"/>
          <w:w w:val="95"/>
        </w:rPr>
        <w:t>large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enterprises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of the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tax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authority.</w:t>
      </w:r>
    </w:p>
    <w:p>
      <w:pPr>
        <w:pStyle w:val="BodyText"/>
        <w:spacing w:line="228" w:lineRule="auto" w:before="200"/>
        <w:ind w:left="118" w:right="139" w:firstLine="22"/>
        <w:jc w:val="both"/>
      </w:pPr>
      <w:r>
        <w:rPr>
          <w:color w:val="030303"/>
          <w:w w:val="90"/>
        </w:rPr>
        <w:t>To </w:t>
      </w:r>
      <w:r>
        <w:rPr>
          <w:color w:val="848484"/>
          <w:w w:val="70"/>
        </w:rPr>
        <w:t>· </w:t>
      </w:r>
      <w:r>
        <w:rPr>
          <w:color w:val="030303"/>
          <w:w w:val="90"/>
        </w:rPr>
        <w:t>implement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0"/>
        </w:rPr>
        <w:t>the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0"/>
        </w:rPr>
        <w:t>system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0"/>
        </w:rPr>
        <w:t>of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0"/>
        </w:rPr>
        <w:t>electronic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0"/>
        </w:rPr>
        <w:t>monitoring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0"/>
        </w:rPr>
        <w:t>of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0"/>
        </w:rPr>
        <w:t>corportate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0"/>
        </w:rPr>
        <w:t>billing</w:t>
      </w:r>
      <w:r>
        <w:rPr>
          <w:color w:val="030303"/>
          <w:spacing w:val="55"/>
        </w:rPr>
        <w:t> </w:t>
      </w:r>
      <w:r>
        <w:rPr>
          <w:color w:val="030303"/>
          <w:w w:val="90"/>
        </w:rPr>
        <w:t>and</w:t>
      </w:r>
      <w:r>
        <w:rPr>
          <w:color w:val="030303"/>
          <w:spacing w:val="1"/>
          <w:w w:val="90"/>
        </w:rPr>
        <w:t> </w:t>
      </w:r>
      <w:r>
        <w:rPr>
          <w:color w:val="030303"/>
        </w:rPr>
        <w:t>invoice production, the tax authority may use extemal experts under the</w:t>
      </w:r>
      <w:r>
        <w:rPr>
          <w:color w:val="030303"/>
          <w:spacing w:val="1"/>
        </w:rPr>
        <w:t> </w:t>
      </w:r>
      <w:r>
        <w:rPr>
          <w:color w:val="030303"/>
          <w:spacing w:val="-8"/>
        </w:rPr>
        <w:t>conditions</w:t>
      </w:r>
      <w:r>
        <w:rPr>
          <w:color w:val="030303"/>
          <w:spacing w:val="-10"/>
        </w:rPr>
        <w:t> </w:t>
      </w:r>
      <w:r>
        <w:rPr>
          <w:color w:val="030303"/>
          <w:spacing w:val="-7"/>
        </w:rPr>
        <w:t>laid down</w:t>
      </w:r>
      <w:r>
        <w:rPr>
          <w:color w:val="030303"/>
          <w:spacing w:val="-12"/>
        </w:rPr>
        <w:t> </w:t>
      </w:r>
      <w:r>
        <w:rPr>
          <w:color w:val="030303"/>
          <w:spacing w:val="-7"/>
        </w:rPr>
        <w:t>by</w:t>
      </w:r>
      <w:r>
        <w:rPr>
          <w:color w:val="030303"/>
          <w:spacing w:val="3"/>
        </w:rPr>
        <w:t> </w:t>
      </w:r>
      <w:r>
        <w:rPr>
          <w:color w:val="030303"/>
          <w:spacing w:val="-7"/>
        </w:rPr>
        <w:t>agreement</w:t>
      </w:r>
      <w:r>
        <w:rPr>
          <w:color w:val="030303"/>
          <w:spacing w:val="14"/>
        </w:rPr>
        <w:t> </w:t>
      </w:r>
      <w:r>
        <w:rPr>
          <w:color w:val="030303"/>
          <w:spacing w:val="-7"/>
        </w:rPr>
        <w:t>between</w:t>
      </w:r>
      <w:r>
        <w:rPr>
          <w:color w:val="030303"/>
          <w:spacing w:val="6"/>
        </w:rPr>
        <w:t> </w:t>
      </w:r>
      <w:r>
        <w:rPr>
          <w:color w:val="030303"/>
          <w:spacing w:val="-7"/>
        </w:rPr>
        <w:t>the</w:t>
      </w:r>
      <w:r>
        <w:rPr>
          <w:color w:val="030303"/>
        </w:rPr>
        <w:t> </w:t>
      </w:r>
      <w:r>
        <w:rPr>
          <w:color w:val="030303"/>
          <w:spacing w:val="-7"/>
        </w:rPr>
        <w:t>parties.</w:t>
      </w:r>
    </w:p>
    <w:p>
      <w:pPr>
        <w:pStyle w:val="ListParagraph"/>
        <w:numPr>
          <w:ilvl w:val="0"/>
          <w:numId w:val="36"/>
        </w:numPr>
        <w:tabs>
          <w:tab w:pos="478" w:val="left" w:leader="none"/>
        </w:tabs>
        <w:spacing w:line="223" w:lineRule="auto" w:before="194" w:after="0"/>
        <w:ind w:left="118" w:right="149" w:firstLine="9"/>
        <w:jc w:val="left"/>
        <w:rPr>
          <w:sz w:val="26"/>
        </w:rPr>
      </w:pPr>
      <w:r>
        <w:rPr>
          <w:color w:val="020202"/>
          <w:w w:val="90"/>
          <w:sz w:val="26"/>
        </w:rPr>
        <w:t>lrrespective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their</w:t>
      </w:r>
      <w:r>
        <w:rPr>
          <w:color w:val="020202"/>
          <w:spacing w:val="13"/>
          <w:w w:val="90"/>
          <w:sz w:val="26"/>
        </w:rPr>
        <w:t> </w:t>
      </w:r>
      <w:r>
        <w:rPr>
          <w:color w:val="020202"/>
          <w:w w:val="90"/>
          <w:sz w:val="26"/>
        </w:rPr>
        <w:t>status</w:t>
      </w:r>
      <w:r>
        <w:rPr>
          <w:color w:val="020202"/>
          <w:spacing w:val="5"/>
          <w:w w:val="90"/>
          <w:sz w:val="26"/>
        </w:rPr>
        <w:t> </w:t>
      </w:r>
      <w:r>
        <w:rPr>
          <w:color w:val="020202"/>
          <w:w w:val="90"/>
          <w:sz w:val="26"/>
        </w:rPr>
        <w:t>or</w:t>
      </w:r>
      <w:r>
        <w:rPr>
          <w:color w:val="020202"/>
          <w:spacing w:val="13"/>
          <w:w w:val="90"/>
          <w:sz w:val="26"/>
        </w:rPr>
        <w:t> </w:t>
      </w:r>
      <w:r>
        <w:rPr>
          <w:color w:val="020202"/>
          <w:w w:val="90"/>
          <w:sz w:val="26"/>
        </w:rPr>
        <w:t>nature,</w:t>
      </w:r>
      <w:r>
        <w:rPr>
          <w:color w:val="020202"/>
          <w:spacing w:val="22"/>
          <w:w w:val="90"/>
          <w:sz w:val="26"/>
        </w:rPr>
        <w:t> </w:t>
      </w:r>
      <w:r>
        <w:rPr>
          <w:color w:val="020202"/>
          <w:w w:val="90"/>
          <w:sz w:val="26"/>
        </w:rPr>
        <w:t>companies shall</w:t>
      </w:r>
      <w:r>
        <w:rPr>
          <w:color w:val="020202"/>
          <w:spacing w:val="7"/>
          <w:w w:val="90"/>
          <w:sz w:val="26"/>
        </w:rPr>
        <w:t> </w:t>
      </w:r>
      <w:r>
        <w:rPr>
          <w:color w:val="020202"/>
          <w:w w:val="90"/>
          <w:sz w:val="26"/>
        </w:rPr>
        <w:t>be</w:t>
      </w:r>
      <w:r>
        <w:rPr>
          <w:color w:val="020202"/>
          <w:spacing w:val="11"/>
          <w:w w:val="90"/>
          <w:sz w:val="26"/>
        </w:rPr>
        <w:t> </w:t>
      </w:r>
      <w:r>
        <w:rPr>
          <w:color w:val="020202"/>
          <w:w w:val="90"/>
          <w:sz w:val="26"/>
        </w:rPr>
        <w:t>bound</w:t>
      </w:r>
      <w:r>
        <w:rPr>
          <w:color w:val="020202"/>
          <w:spacing w:val="11"/>
          <w:w w:val="90"/>
          <w:sz w:val="26"/>
        </w:rPr>
        <w:t> </w:t>
      </w:r>
      <w:r>
        <w:rPr>
          <w:color w:val="020202"/>
          <w:w w:val="90"/>
          <w:sz w:val="26"/>
        </w:rPr>
        <w:t>to</w:t>
      </w:r>
      <w:r>
        <w:rPr>
          <w:color w:val="020202"/>
          <w:spacing w:val="5"/>
          <w:w w:val="90"/>
          <w:sz w:val="26"/>
        </w:rPr>
        <w:t> </w:t>
      </w:r>
      <w:r>
        <w:rPr>
          <w:color w:val="020202"/>
          <w:w w:val="90"/>
          <w:sz w:val="26"/>
        </w:rPr>
        <w:t>comply</w:t>
      </w:r>
      <w:r>
        <w:rPr>
          <w:color w:val="020202"/>
          <w:spacing w:val="18"/>
          <w:w w:val="90"/>
          <w:sz w:val="26"/>
        </w:rPr>
        <w:t> </w:t>
      </w:r>
      <w:r>
        <w:rPr>
          <w:color w:val="020202"/>
          <w:w w:val="90"/>
          <w:sz w:val="26"/>
        </w:rPr>
        <w:t>with</w:t>
      </w:r>
      <w:r>
        <w:rPr>
          <w:color w:val="020202"/>
          <w:spacing w:val="20"/>
          <w:w w:val="90"/>
          <w:sz w:val="26"/>
        </w:rPr>
        <w:t> </w:t>
      </w:r>
      <w:r>
        <w:rPr>
          <w:color w:val="020202"/>
          <w:w w:val="90"/>
          <w:sz w:val="26"/>
        </w:rPr>
        <w:t>the</w:t>
      </w:r>
      <w:r>
        <w:rPr>
          <w:color w:val="020202"/>
          <w:spacing w:val="-62"/>
          <w:w w:val="90"/>
          <w:sz w:val="26"/>
        </w:rPr>
        <w:t> </w:t>
      </w:r>
      <w:r>
        <w:rPr>
          <w:color w:val="020202"/>
          <w:w w:val="90"/>
          <w:sz w:val="26"/>
        </w:rPr>
        <w:t>electronic</w:t>
      </w:r>
      <w:r>
        <w:rPr>
          <w:color w:val="020202"/>
          <w:spacing w:val="-8"/>
          <w:w w:val="90"/>
          <w:sz w:val="26"/>
        </w:rPr>
        <w:t> </w:t>
      </w:r>
      <w:r>
        <w:rPr>
          <w:color w:val="020202"/>
          <w:w w:val="90"/>
          <w:sz w:val="26"/>
        </w:rPr>
        <w:t>monitoring</w:t>
      </w:r>
      <w:r>
        <w:rPr>
          <w:color w:val="020202"/>
          <w:spacing w:val="-6"/>
          <w:w w:val="90"/>
          <w:sz w:val="26"/>
        </w:rPr>
        <w:t> </w:t>
      </w:r>
      <w:r>
        <w:rPr>
          <w:color w:val="020202"/>
          <w:w w:val="90"/>
          <w:sz w:val="26"/>
        </w:rPr>
        <w:t>system</w:t>
      </w:r>
      <w:r>
        <w:rPr>
          <w:color w:val="020202"/>
          <w:spacing w:val="18"/>
          <w:w w:val="90"/>
          <w:sz w:val="26"/>
        </w:rPr>
        <w:t> </w:t>
      </w:r>
      <w:r>
        <w:rPr>
          <w:color w:val="020202"/>
          <w:w w:val="90"/>
          <w:sz w:val="26"/>
        </w:rPr>
        <w:t>referred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to</w:t>
      </w:r>
      <w:r>
        <w:rPr>
          <w:color w:val="020202"/>
          <w:spacing w:val="-4"/>
          <w:w w:val="90"/>
          <w:sz w:val="26"/>
        </w:rPr>
        <w:t> </w:t>
      </w:r>
      <w:r>
        <w:rPr>
          <w:color w:val="020202"/>
          <w:w w:val="90"/>
          <w:sz w:val="26"/>
        </w:rPr>
        <w:t>in</w:t>
      </w:r>
      <w:r>
        <w:rPr>
          <w:color w:val="020202"/>
          <w:spacing w:val="-18"/>
          <w:w w:val="90"/>
          <w:sz w:val="26"/>
        </w:rPr>
        <w:t> </w:t>
      </w:r>
      <w:r>
        <w:rPr>
          <w:color w:val="020202"/>
          <w:w w:val="90"/>
          <w:sz w:val="26"/>
        </w:rPr>
        <w:t>paragraph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(1)</w:t>
      </w:r>
      <w:r>
        <w:rPr>
          <w:color w:val="020202"/>
          <w:spacing w:val="2"/>
          <w:w w:val="90"/>
          <w:sz w:val="26"/>
        </w:rPr>
        <w:t> </w:t>
      </w:r>
      <w:r>
        <w:rPr>
          <w:color w:val="020202"/>
          <w:w w:val="90"/>
          <w:sz w:val="26"/>
        </w:rPr>
        <w:t>above.</w:t>
      </w:r>
    </w:p>
    <w:p>
      <w:pPr>
        <w:pStyle w:val="BodyText"/>
        <w:spacing w:line="228" w:lineRule="auto" w:before="203"/>
        <w:ind w:left="108" w:right="134" w:firstLine="5"/>
        <w:jc w:val="both"/>
      </w:pPr>
      <w:r>
        <w:rPr>
          <w:color w:val="030303"/>
          <w:w w:val="95"/>
        </w:rPr>
        <w:t>Without prejudice to the collection of taxes evaded, together with the penalties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0"/>
        </w:rPr>
        <w:t>and criminai sanctions provided for in Section M 108 et seq of the Manual of Tax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5"/>
        </w:rPr>
        <w:t>Procedures, failure to comply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with the obligations relating to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the electronic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invoicing or production monitoring system shall be punishable with a fine equal</w:t>
      </w:r>
      <w:r>
        <w:rPr>
          <w:color w:val="030303"/>
          <w:spacing w:val="-64"/>
          <w:w w:val="95"/>
        </w:rPr>
        <w:t> </w:t>
      </w:r>
      <w:r>
        <w:rPr>
          <w:color w:val="030303"/>
        </w:rPr>
        <w:t>to:</w:t>
      </w:r>
    </w:p>
    <w:p>
      <w:pPr>
        <w:pStyle w:val="ListParagraph"/>
        <w:numPr>
          <w:ilvl w:val="1"/>
          <w:numId w:val="36"/>
        </w:numPr>
        <w:tabs>
          <w:tab w:pos="836" w:val="left" w:leader="none"/>
          <w:tab w:pos="837" w:val="left" w:leader="none"/>
        </w:tabs>
        <w:spacing w:line="240" w:lineRule="auto" w:before="178" w:after="0"/>
        <w:ind w:left="836" w:right="142" w:hanging="363"/>
        <w:jc w:val="left"/>
        <w:rPr>
          <w:b/>
          <w:color w:val="020202"/>
          <w:sz w:val="25"/>
        </w:rPr>
      </w:pPr>
      <w:r>
        <w:rPr>
          <w:b/>
          <w:color w:val="020202"/>
          <w:sz w:val="25"/>
        </w:rPr>
        <w:t>the</w:t>
      </w:r>
      <w:r>
        <w:rPr>
          <w:b/>
          <w:color w:val="020202"/>
          <w:spacing w:val="7"/>
          <w:sz w:val="25"/>
        </w:rPr>
        <w:t> </w:t>
      </w:r>
      <w:r>
        <w:rPr>
          <w:b/>
          <w:color w:val="020202"/>
          <w:sz w:val="25"/>
        </w:rPr>
        <w:t>value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-1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1"/>
          <w:sz w:val="25"/>
        </w:rPr>
        <w:t> </w:t>
      </w:r>
      <w:r>
        <w:rPr>
          <w:b/>
          <w:color w:val="020202"/>
          <w:sz w:val="25"/>
        </w:rPr>
        <w:t>invoices</w:t>
      </w:r>
      <w:r>
        <w:rPr>
          <w:b/>
          <w:color w:val="020202"/>
          <w:spacing w:val="2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4"/>
          <w:sz w:val="25"/>
        </w:rPr>
        <w:t> </w:t>
      </w:r>
      <w:r>
        <w:rPr>
          <w:b/>
          <w:color w:val="020202"/>
          <w:sz w:val="25"/>
        </w:rPr>
        <w:t>question,</w:t>
      </w:r>
      <w:r>
        <w:rPr>
          <w:b/>
          <w:color w:val="020202"/>
          <w:spacing w:val="12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3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case</w:t>
      </w:r>
      <w:r>
        <w:rPr>
          <w:b/>
          <w:color w:val="020202"/>
          <w:spacing w:val="2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11"/>
          <w:sz w:val="25"/>
        </w:rPr>
        <w:t> </w:t>
      </w:r>
      <w:r>
        <w:rPr>
          <w:b/>
          <w:color w:val="020202"/>
          <w:sz w:val="25"/>
        </w:rPr>
        <w:t>electronic</w:t>
      </w:r>
      <w:r>
        <w:rPr>
          <w:b/>
          <w:color w:val="020202"/>
          <w:spacing w:val="6"/>
          <w:sz w:val="25"/>
        </w:rPr>
        <w:t> </w:t>
      </w:r>
      <w:r>
        <w:rPr>
          <w:b/>
          <w:color w:val="020202"/>
          <w:sz w:val="25"/>
        </w:rPr>
        <w:t>invoice</w:t>
      </w:r>
      <w:r>
        <w:rPr>
          <w:b/>
          <w:color w:val="020202"/>
          <w:spacing w:val="-66"/>
          <w:sz w:val="25"/>
        </w:rPr>
        <w:t> </w:t>
      </w:r>
      <w:r>
        <w:rPr>
          <w:b/>
          <w:color w:val="020202"/>
          <w:sz w:val="25"/>
        </w:rPr>
        <w:t>monitoring;</w:t>
      </w:r>
    </w:p>
    <w:p>
      <w:pPr>
        <w:pStyle w:val="ListParagraph"/>
        <w:numPr>
          <w:ilvl w:val="1"/>
          <w:numId w:val="36"/>
        </w:numPr>
        <w:tabs>
          <w:tab w:pos="834" w:val="left" w:leader="none"/>
          <w:tab w:pos="835" w:val="left" w:leader="none"/>
        </w:tabs>
        <w:spacing w:line="235" w:lineRule="auto" w:before="176" w:after="0"/>
        <w:ind w:left="835" w:right="146" w:hanging="363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the production value concealed as a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result of the breach,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 the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case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electronic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production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monitoring.</w:t>
      </w:r>
    </w:p>
    <w:p>
      <w:pPr>
        <w:spacing w:before="189"/>
        <w:ind w:left="116" w:right="0" w:firstLine="0"/>
        <w:jc w:val="left"/>
        <w:rPr>
          <w:sz w:val="26"/>
        </w:rPr>
      </w:pPr>
      <w:r>
        <w:rPr>
          <w:color w:val="020202"/>
          <w:w w:val="90"/>
          <w:sz w:val="26"/>
        </w:rPr>
        <w:t>The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rest</w:t>
      </w:r>
      <w:r>
        <w:rPr>
          <w:color w:val="020202"/>
          <w:spacing w:val="8"/>
          <w:w w:val="90"/>
          <w:sz w:val="26"/>
        </w:rPr>
        <w:t> </w:t>
      </w:r>
      <w:r>
        <w:rPr>
          <w:color w:val="020202"/>
          <w:w w:val="90"/>
          <w:sz w:val="26"/>
        </w:rPr>
        <w:t>shall</w:t>
      </w:r>
      <w:r>
        <w:rPr>
          <w:color w:val="020202"/>
          <w:spacing w:val="6"/>
          <w:w w:val="90"/>
          <w:sz w:val="26"/>
        </w:rPr>
        <w:t> </w:t>
      </w:r>
      <w:r>
        <w:rPr>
          <w:color w:val="020202"/>
          <w:w w:val="90"/>
          <w:sz w:val="26"/>
        </w:rPr>
        <w:t>remain</w:t>
      </w:r>
      <w:r>
        <w:rPr>
          <w:color w:val="020202"/>
          <w:spacing w:val="10"/>
          <w:w w:val="90"/>
          <w:sz w:val="26"/>
        </w:rPr>
        <w:t> </w:t>
      </w:r>
      <w:r>
        <w:rPr>
          <w:color w:val="020202"/>
          <w:w w:val="90"/>
          <w:sz w:val="26"/>
        </w:rPr>
        <w:t>unchanged.</w:t>
      </w:r>
    </w:p>
    <w:p>
      <w:pPr>
        <w:pStyle w:val="BodyText"/>
        <w:rPr>
          <w:b w:val="0"/>
          <w:sz w:val="34"/>
        </w:rPr>
      </w:pPr>
    </w:p>
    <w:p>
      <w:pPr>
        <w:spacing w:line="235" w:lineRule="auto" w:before="232"/>
        <w:ind w:left="3779" w:right="3789" w:firstLine="2"/>
        <w:jc w:val="center"/>
        <w:rPr>
          <w:sz w:val="26"/>
        </w:rPr>
      </w:pPr>
      <w:r>
        <w:rPr>
          <w:color w:val="020202"/>
          <w:w w:val="90"/>
          <w:sz w:val="26"/>
        </w:rPr>
        <w:t>SUB-PART Il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5"/>
          <w:sz w:val="26"/>
        </w:rPr>
        <w:t>TAXCONTROL</w:t>
      </w:r>
    </w:p>
    <w:p>
      <w:pPr>
        <w:spacing w:line="230" w:lineRule="auto" w:before="184"/>
        <w:ind w:left="3454" w:right="3248" w:firstLine="542"/>
        <w:jc w:val="left"/>
        <w:rPr>
          <w:sz w:val="26"/>
        </w:rPr>
      </w:pPr>
      <w:r>
        <w:rPr>
          <w:color w:val="010101"/>
          <w:w w:val="95"/>
          <w:sz w:val="26"/>
        </w:rPr>
        <w:t>CHAPTER I</w:t>
      </w:r>
      <w:r>
        <w:rPr>
          <w:color w:val="010101"/>
          <w:spacing w:val="1"/>
          <w:w w:val="95"/>
          <w:sz w:val="26"/>
        </w:rPr>
        <w:t> </w:t>
      </w:r>
      <w:r>
        <w:rPr>
          <w:color w:val="010101"/>
          <w:w w:val="90"/>
          <w:sz w:val="26"/>
        </w:rPr>
        <w:t>RIGHT</w:t>
      </w:r>
      <w:r>
        <w:rPr>
          <w:color w:val="010101"/>
          <w:spacing w:val="17"/>
          <w:w w:val="90"/>
          <w:sz w:val="26"/>
        </w:rPr>
        <w:t> </w:t>
      </w:r>
      <w:r>
        <w:rPr>
          <w:color w:val="010101"/>
          <w:w w:val="90"/>
          <w:sz w:val="26"/>
        </w:rPr>
        <w:t>TO</w:t>
      </w:r>
      <w:r>
        <w:rPr>
          <w:color w:val="010101"/>
          <w:spacing w:val="4"/>
          <w:w w:val="90"/>
          <w:sz w:val="26"/>
        </w:rPr>
        <w:t> </w:t>
      </w:r>
      <w:r>
        <w:rPr>
          <w:color w:val="010101"/>
          <w:w w:val="90"/>
          <w:sz w:val="26"/>
        </w:rPr>
        <w:t>CONTROL</w:t>
      </w:r>
    </w:p>
    <w:p>
      <w:pPr>
        <w:spacing w:line="265" w:lineRule="exact" w:before="179"/>
        <w:ind w:left="410" w:right="408" w:firstLine="0"/>
        <w:jc w:val="center"/>
        <w:rPr>
          <w:rFonts w:ascii="Microsoft Sans Serif"/>
          <w:sz w:val="24"/>
        </w:rPr>
      </w:pPr>
      <w:r>
        <w:rPr>
          <w:rFonts w:ascii="Microsoft Sans Serif"/>
          <w:color w:val="020202"/>
          <w:sz w:val="24"/>
        </w:rPr>
        <w:t>DIVISION</w:t>
      </w:r>
      <w:r>
        <w:rPr>
          <w:rFonts w:ascii="Microsoft Sans Serif"/>
          <w:color w:val="020202"/>
          <w:spacing w:val="19"/>
          <w:sz w:val="24"/>
        </w:rPr>
        <w:t> </w:t>
      </w:r>
      <w:r>
        <w:rPr>
          <w:rFonts w:ascii="Microsoft Sans Serif"/>
          <w:color w:val="020202"/>
          <w:sz w:val="24"/>
        </w:rPr>
        <w:t>Ill</w:t>
      </w:r>
    </w:p>
    <w:p>
      <w:pPr>
        <w:spacing w:line="292" w:lineRule="exact" w:before="0"/>
        <w:ind w:left="411" w:right="408" w:firstLine="0"/>
        <w:jc w:val="center"/>
        <w:rPr>
          <w:sz w:val="26"/>
        </w:rPr>
      </w:pPr>
      <w:r>
        <w:rPr>
          <w:color w:val="020202"/>
          <w:w w:val="90"/>
          <w:sz w:val="26"/>
        </w:rPr>
        <w:t>CONDITIONS</w:t>
      </w:r>
      <w:r>
        <w:rPr>
          <w:color w:val="020202"/>
          <w:spacing w:val="33"/>
          <w:w w:val="90"/>
          <w:sz w:val="26"/>
        </w:rPr>
        <w:t> </w:t>
      </w:r>
      <w:r>
        <w:rPr>
          <w:color w:val="020202"/>
          <w:w w:val="90"/>
          <w:sz w:val="26"/>
        </w:rPr>
        <w:t>FOR</w:t>
      </w:r>
      <w:r>
        <w:rPr>
          <w:color w:val="020202"/>
          <w:spacing w:val="14"/>
          <w:w w:val="90"/>
          <w:sz w:val="26"/>
        </w:rPr>
        <w:t> </w:t>
      </w:r>
      <w:r>
        <w:rPr>
          <w:color w:val="020202"/>
          <w:w w:val="90"/>
          <w:sz w:val="26"/>
        </w:rPr>
        <w:t>EXERCISING</w:t>
      </w:r>
      <w:r>
        <w:rPr>
          <w:color w:val="020202"/>
          <w:spacing w:val="10"/>
          <w:w w:val="90"/>
          <w:sz w:val="26"/>
        </w:rPr>
        <w:t> </w:t>
      </w:r>
      <w:r>
        <w:rPr>
          <w:color w:val="020202"/>
          <w:w w:val="90"/>
          <w:sz w:val="26"/>
        </w:rPr>
        <w:t>THE</w:t>
      </w:r>
      <w:r>
        <w:rPr>
          <w:color w:val="020202"/>
          <w:spacing w:val="13"/>
          <w:w w:val="90"/>
          <w:sz w:val="26"/>
        </w:rPr>
        <w:t> </w:t>
      </w:r>
      <w:r>
        <w:rPr>
          <w:color w:val="020202"/>
          <w:w w:val="90"/>
          <w:sz w:val="26"/>
        </w:rPr>
        <w:t>RIGHT</w:t>
      </w:r>
      <w:r>
        <w:rPr>
          <w:color w:val="020202"/>
          <w:spacing w:val="13"/>
          <w:w w:val="90"/>
          <w:sz w:val="26"/>
        </w:rPr>
        <w:t> </w:t>
      </w:r>
      <w:r>
        <w:rPr>
          <w:color w:val="020202"/>
          <w:w w:val="90"/>
          <w:sz w:val="26"/>
        </w:rPr>
        <w:t>TO CONTROL</w:t>
      </w:r>
    </w:p>
    <w:p>
      <w:pPr>
        <w:spacing w:line="271" w:lineRule="exact" w:before="193"/>
        <w:ind w:left="408" w:right="408" w:firstLine="0"/>
        <w:jc w:val="center"/>
        <w:rPr>
          <w:rFonts w:ascii="Microsoft Sans Serif"/>
          <w:sz w:val="24"/>
        </w:rPr>
      </w:pPr>
      <w:r>
        <w:rPr>
          <w:rFonts w:ascii="Microsoft Sans Serif"/>
          <w:color w:val="030303"/>
          <w:w w:val="90"/>
          <w:sz w:val="24"/>
        </w:rPr>
        <w:t>SUBDIVISION</w:t>
      </w:r>
      <w:r>
        <w:rPr>
          <w:rFonts w:ascii="Microsoft Sans Serif"/>
          <w:color w:val="030303"/>
          <w:spacing w:val="64"/>
          <w:sz w:val="24"/>
        </w:rPr>
        <w:t> </w:t>
      </w:r>
      <w:r>
        <w:rPr>
          <w:rFonts w:ascii="Microsoft Sans Serif"/>
          <w:color w:val="030303"/>
          <w:w w:val="70"/>
          <w:sz w:val="24"/>
        </w:rPr>
        <w:t>1</w:t>
      </w:r>
    </w:p>
    <w:p>
      <w:pPr>
        <w:spacing w:line="299" w:lineRule="exact" w:before="0"/>
        <w:ind w:left="402" w:right="408" w:firstLine="0"/>
        <w:jc w:val="center"/>
        <w:rPr>
          <w:sz w:val="26"/>
        </w:rPr>
      </w:pPr>
      <w:r>
        <w:rPr>
          <w:color w:val="030303"/>
          <w:w w:val="90"/>
          <w:sz w:val="26"/>
        </w:rPr>
        <w:t>ON-THE-SPOT</w:t>
      </w:r>
      <w:r>
        <w:rPr>
          <w:color w:val="030303"/>
          <w:spacing w:val="24"/>
          <w:w w:val="90"/>
          <w:sz w:val="26"/>
        </w:rPr>
        <w:t> </w:t>
      </w:r>
      <w:r>
        <w:rPr>
          <w:color w:val="030303"/>
          <w:w w:val="90"/>
          <w:sz w:val="26"/>
        </w:rPr>
        <w:t>CHECK</w:t>
      </w:r>
    </w:p>
    <w:p>
      <w:pPr>
        <w:spacing w:line="292" w:lineRule="exact" w:before="183"/>
        <w:ind w:left="123" w:right="0" w:firstLine="0"/>
        <w:jc w:val="left"/>
        <w:rPr>
          <w:sz w:val="26"/>
        </w:rPr>
      </w:pPr>
      <w:r>
        <w:rPr>
          <w:b/>
          <w:color w:val="030303"/>
          <w:w w:val="90"/>
          <w:sz w:val="25"/>
          <w:u w:val="thick" w:color="0B0B0B"/>
        </w:rPr>
        <w:t>Section</w:t>
      </w:r>
      <w:r>
        <w:rPr>
          <w:b/>
          <w:color w:val="030303"/>
          <w:spacing w:val="27"/>
          <w:w w:val="90"/>
          <w:sz w:val="25"/>
          <w:u w:val="thick" w:color="0B0B0B"/>
        </w:rPr>
        <w:t> </w:t>
      </w:r>
      <w:r>
        <w:rPr>
          <w:color w:val="030303"/>
          <w:w w:val="90"/>
          <w:sz w:val="26"/>
          <w:u w:val="thick" w:color="0B0B0B"/>
        </w:rPr>
        <w:t>M</w:t>
      </w:r>
      <w:r>
        <w:rPr>
          <w:color w:val="030303"/>
          <w:spacing w:val="22"/>
          <w:w w:val="90"/>
          <w:sz w:val="26"/>
          <w:u w:val="thick" w:color="0B0B0B"/>
        </w:rPr>
        <w:t> </w:t>
      </w:r>
      <w:r>
        <w:rPr>
          <w:color w:val="030303"/>
          <w:w w:val="90"/>
          <w:sz w:val="26"/>
          <w:u w:val="thick" w:color="0B0B0B"/>
        </w:rPr>
        <w:t>13</w:t>
      </w:r>
      <w:r>
        <w:rPr>
          <w:color w:val="030303"/>
          <w:spacing w:val="-1"/>
          <w:w w:val="90"/>
          <w:sz w:val="26"/>
          <w:u w:val="thick" w:color="0B0B0B"/>
        </w:rPr>
        <w:t> </w:t>
      </w:r>
      <w:r>
        <w:rPr>
          <w:b/>
          <w:color w:val="030303"/>
          <w:w w:val="90"/>
          <w:sz w:val="25"/>
          <w:u w:val="thick" w:color="0B0B0B"/>
        </w:rPr>
        <w:t>new</w:t>
      </w:r>
      <w:r>
        <w:rPr>
          <w:b/>
          <w:color w:val="030303"/>
          <w:w w:val="90"/>
          <w:sz w:val="25"/>
        </w:rPr>
        <w:t>: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color w:val="030303"/>
          <w:w w:val="90"/>
          <w:sz w:val="26"/>
        </w:rPr>
        <w:t>(1)</w:t>
      </w:r>
      <w:r>
        <w:rPr>
          <w:color w:val="030303"/>
          <w:spacing w:val="14"/>
          <w:w w:val="90"/>
          <w:sz w:val="26"/>
        </w:rPr>
        <w:t> </w:t>
      </w:r>
      <w:r>
        <w:rPr>
          <w:color w:val="030303"/>
          <w:w w:val="90"/>
          <w:sz w:val="26"/>
        </w:rPr>
        <w:t>At</w:t>
      </w:r>
      <w:r>
        <w:rPr>
          <w:color w:val="030303"/>
          <w:spacing w:val="-3"/>
          <w:w w:val="90"/>
          <w:sz w:val="26"/>
        </w:rPr>
        <w:t> </w:t>
      </w:r>
      <w:r>
        <w:rPr>
          <w:color w:val="030303"/>
          <w:w w:val="90"/>
          <w:sz w:val="26"/>
        </w:rPr>
        <w:t>least</w:t>
      </w:r>
      <w:r>
        <w:rPr>
          <w:color w:val="030303"/>
          <w:spacing w:val="19"/>
          <w:w w:val="90"/>
          <w:sz w:val="26"/>
        </w:rPr>
        <w:t> </w:t>
      </w:r>
      <w:r>
        <w:rPr>
          <w:color w:val="030303"/>
          <w:w w:val="90"/>
          <w:sz w:val="26"/>
        </w:rPr>
        <w:t>15</w:t>
      </w:r>
      <w:r>
        <w:rPr>
          <w:color w:val="030303"/>
          <w:spacing w:val="7"/>
          <w:w w:val="90"/>
          <w:sz w:val="26"/>
        </w:rPr>
        <w:t> </w:t>
      </w:r>
      <w:r>
        <w:rPr>
          <w:color w:val="030303"/>
          <w:w w:val="90"/>
          <w:sz w:val="26"/>
        </w:rPr>
        <w:t>(fifteen)</w:t>
      </w:r>
      <w:r>
        <w:rPr>
          <w:color w:val="030303"/>
          <w:spacing w:val="1"/>
          <w:w w:val="90"/>
          <w:sz w:val="26"/>
        </w:rPr>
        <w:t> </w:t>
      </w:r>
      <w:r>
        <w:rPr>
          <w:color w:val="030303"/>
          <w:w w:val="90"/>
          <w:sz w:val="26"/>
        </w:rPr>
        <w:t>days</w:t>
      </w:r>
      <w:r>
        <w:rPr>
          <w:color w:val="030303"/>
          <w:spacing w:val="-7"/>
          <w:w w:val="90"/>
          <w:sz w:val="26"/>
        </w:rPr>
        <w:t> </w:t>
      </w:r>
      <w:r>
        <w:rPr>
          <w:color w:val="030303"/>
          <w:w w:val="90"/>
          <w:sz w:val="26"/>
        </w:rPr>
        <w:t>before</w:t>
      </w:r>
      <w:r>
        <w:rPr>
          <w:color w:val="030303"/>
          <w:spacing w:val="-5"/>
          <w:w w:val="90"/>
          <w:sz w:val="26"/>
        </w:rPr>
        <w:t> </w:t>
      </w:r>
      <w:r>
        <w:rPr>
          <w:color w:val="030303"/>
          <w:w w:val="90"/>
          <w:sz w:val="26"/>
        </w:rPr>
        <w:t>the</w:t>
      </w:r>
      <w:r>
        <w:rPr>
          <w:color w:val="030303"/>
          <w:spacing w:val="7"/>
          <w:w w:val="90"/>
          <w:sz w:val="26"/>
        </w:rPr>
        <w:t> </w:t>
      </w:r>
      <w:r>
        <w:rPr>
          <w:color w:val="030303"/>
          <w:w w:val="90"/>
          <w:sz w:val="26"/>
        </w:rPr>
        <w:t>date</w:t>
      </w:r>
      <w:r>
        <w:rPr>
          <w:color w:val="030303"/>
          <w:spacing w:val="6"/>
          <w:w w:val="90"/>
          <w:sz w:val="26"/>
        </w:rPr>
        <w:t> </w:t>
      </w:r>
      <w:r>
        <w:rPr>
          <w:color w:val="030303"/>
          <w:w w:val="90"/>
          <w:sz w:val="26"/>
        </w:rPr>
        <w:t>scheduled</w:t>
      </w:r>
      <w:r>
        <w:rPr>
          <w:color w:val="030303"/>
          <w:spacing w:val="6"/>
          <w:w w:val="90"/>
          <w:sz w:val="26"/>
        </w:rPr>
        <w:t> </w:t>
      </w:r>
      <w:r>
        <w:rPr>
          <w:color w:val="030303"/>
          <w:w w:val="90"/>
          <w:sz w:val="26"/>
        </w:rPr>
        <w:t>for</w:t>
      </w:r>
      <w:r>
        <w:rPr>
          <w:color w:val="030303"/>
          <w:spacing w:val="5"/>
          <w:w w:val="90"/>
          <w:sz w:val="26"/>
        </w:rPr>
        <w:t> </w:t>
      </w:r>
      <w:r>
        <w:rPr>
          <w:color w:val="030303"/>
          <w:w w:val="90"/>
          <w:sz w:val="26"/>
        </w:rPr>
        <w:t>the</w:t>
      </w:r>
      <w:r>
        <w:rPr>
          <w:color w:val="030303"/>
          <w:spacing w:val="9"/>
          <w:w w:val="90"/>
          <w:sz w:val="26"/>
        </w:rPr>
        <w:t> </w:t>
      </w:r>
      <w:r>
        <w:rPr>
          <w:color w:val="030303"/>
          <w:w w:val="90"/>
          <w:sz w:val="26"/>
        </w:rPr>
        <w:t>first</w:t>
      </w:r>
    </w:p>
    <w:p>
      <w:pPr>
        <w:pStyle w:val="BodyText"/>
        <w:spacing w:line="280" w:lineRule="exact"/>
        <w:ind w:left="178"/>
      </w:pPr>
      <w:r>
        <w:rPr>
          <w:color w:val="030303"/>
          <w:w w:val="90"/>
        </w:rPr>
        <w:t>intervention,</w:t>
      </w:r>
      <w:r>
        <w:rPr>
          <w:color w:val="030303"/>
          <w:spacing w:val="77"/>
        </w:rPr>
        <w:t> </w:t>
      </w:r>
      <w:r>
        <w:rPr>
          <w:color w:val="030303"/>
          <w:w w:val="90"/>
        </w:rPr>
        <w:t>the</w:t>
      </w:r>
      <w:r>
        <w:rPr>
          <w:color w:val="030303"/>
          <w:spacing w:val="55"/>
          <w:w w:val="90"/>
        </w:rPr>
        <w:t> </w:t>
      </w:r>
      <w:r>
        <w:rPr>
          <w:color w:val="030303"/>
          <w:w w:val="90"/>
        </w:rPr>
        <w:t>tax</w:t>
      </w:r>
      <w:r>
        <w:rPr>
          <w:color w:val="030303"/>
          <w:spacing w:val="57"/>
        </w:rPr>
        <w:t> </w:t>
      </w:r>
      <w:r>
        <w:rPr>
          <w:color w:val="030303"/>
          <w:w w:val="90"/>
        </w:rPr>
        <w:t>authority</w:t>
      </w:r>
      <w:r>
        <w:rPr>
          <w:color w:val="030303"/>
          <w:spacing w:val="57"/>
        </w:rPr>
        <w:t> </w:t>
      </w:r>
      <w:r>
        <w:rPr>
          <w:color w:val="030303"/>
          <w:w w:val="90"/>
        </w:rPr>
        <w:t>shall</w:t>
      </w:r>
      <w:r>
        <w:rPr>
          <w:color w:val="030303"/>
          <w:spacing w:val="56"/>
        </w:rPr>
        <w:t> </w:t>
      </w:r>
      <w:r>
        <w:rPr>
          <w:color w:val="030303"/>
          <w:w w:val="90"/>
        </w:rPr>
        <w:t>send,</w:t>
      </w:r>
      <w:r>
        <w:rPr>
          <w:color w:val="030303"/>
          <w:spacing w:val="83"/>
        </w:rPr>
        <w:t> </w:t>
      </w:r>
      <w:r>
        <w:rPr>
          <w:color w:val="030303"/>
          <w:w w:val="90"/>
        </w:rPr>
        <w:t>by</w:t>
      </w:r>
      <w:r>
        <w:rPr>
          <w:color w:val="030303"/>
          <w:spacing w:val="64"/>
        </w:rPr>
        <w:t> </w:t>
      </w:r>
      <w:r>
        <w:rPr>
          <w:color w:val="030303"/>
          <w:w w:val="90"/>
        </w:rPr>
        <w:t>registered</w:t>
      </w:r>
      <w:r>
        <w:rPr>
          <w:color w:val="030303"/>
          <w:spacing w:val="62"/>
        </w:rPr>
        <w:t> </w:t>
      </w:r>
      <w:r>
        <w:rPr>
          <w:color w:val="030303"/>
          <w:w w:val="90"/>
        </w:rPr>
        <w:t>mail</w:t>
      </w:r>
      <w:r>
        <w:rPr>
          <w:color w:val="030303"/>
          <w:spacing w:val="56"/>
          <w:w w:val="90"/>
        </w:rPr>
        <w:t> </w:t>
      </w:r>
      <w:r>
        <w:rPr>
          <w:color w:val="030303"/>
          <w:w w:val="90"/>
        </w:rPr>
        <w:t>or</w:t>
      </w:r>
      <w:r>
        <w:rPr>
          <w:color w:val="030303"/>
          <w:spacing w:val="63"/>
        </w:rPr>
        <w:t> </w:t>
      </w:r>
      <w:r>
        <w:rPr>
          <w:color w:val="030303"/>
          <w:w w:val="90"/>
        </w:rPr>
        <w:t>by</w:t>
      </w:r>
      <w:r>
        <w:rPr>
          <w:color w:val="030303"/>
          <w:spacing w:val="56"/>
        </w:rPr>
        <w:t> </w:t>
      </w:r>
      <w:r>
        <w:rPr>
          <w:color w:val="030303"/>
          <w:w w:val="90"/>
        </w:rPr>
        <w:t>hand</w:t>
      </w:r>
      <w:r>
        <w:rPr>
          <w:color w:val="030303"/>
          <w:spacing w:val="58"/>
        </w:rPr>
        <w:t> </w:t>
      </w:r>
      <w:r>
        <w:rPr>
          <w:color w:val="030303"/>
          <w:w w:val="90"/>
        </w:rPr>
        <w:t>with</w:t>
      </w:r>
    </w:p>
    <w:p>
      <w:pPr>
        <w:pStyle w:val="BodyText"/>
        <w:spacing w:before="1"/>
      </w:pPr>
    </w:p>
    <w:p>
      <w:pPr>
        <w:spacing w:line="166" w:lineRule="exact" w:before="0"/>
        <w:ind w:left="1310" w:right="408" w:firstLine="0"/>
        <w:jc w:val="center"/>
        <w:rPr>
          <w:b/>
          <w:sz w:val="17"/>
        </w:rPr>
      </w:pPr>
      <w:r>
        <w:rPr/>
        <w:pict>
          <v:shape style="position:absolute;margin-left:298.089996pt;margin-top:8.302903pt;width:6pt;height:13.5pt;mso-position-horizontal-relative:page;mso-position-vertical-relative:paragraph;z-index:15787008" type="#_x0000_t202" id="docshape156" filled="false" stroked="false">
            <v:textbox inset="0,0,0,0">
              <w:txbxContent>
                <w:p>
                  <w:pPr>
                    <w:spacing w:before="18"/>
                    <w:ind w:left="0" w:right="0" w:firstLine="0"/>
                    <w:jc w:val="left"/>
                    <w:rPr>
                      <w:rFonts w:ascii="Cambria"/>
                      <w:b/>
                      <w:sz w:val="20"/>
                    </w:rPr>
                  </w:pPr>
                  <w:r>
                    <w:rPr>
                      <w:rFonts w:ascii="Cambria"/>
                      <w:b/>
                      <w:color w:val="444444"/>
                      <w:w w:val="100"/>
                      <w:sz w:val="20"/>
                    </w:rPr>
                    <w:t>p</w:t>
                  </w:r>
                </w:p>
              </w:txbxContent>
            </v:textbox>
            <w10:wrap type="none"/>
          </v:shape>
        </w:pict>
      </w:r>
      <w:r>
        <w:rPr>
          <w:b/>
          <w:color w:val="3C3C3C"/>
          <w:w w:val="115"/>
          <w:sz w:val="17"/>
        </w:rPr>
        <w:t>PRESID</w:t>
      </w:r>
      <w:r>
        <w:rPr>
          <w:b/>
          <w:color w:val="3C3C3C"/>
          <w:w w:val="115"/>
          <w:position w:val="1"/>
          <w:sz w:val="17"/>
        </w:rPr>
        <w:t>E</w:t>
      </w:r>
    </w:p>
    <w:p>
      <w:pPr>
        <w:tabs>
          <w:tab w:pos="9127" w:val="right" w:leader="none"/>
        </w:tabs>
        <w:spacing w:before="111"/>
        <w:ind w:left="7856" w:right="0" w:firstLine="0"/>
        <w:jc w:val="left"/>
        <w:rPr>
          <w:rFonts w:ascii="Segoe UI Symbol"/>
          <w:sz w:val="22"/>
        </w:rPr>
      </w:pPr>
      <w:r>
        <w:rPr/>
        <w:pict>
          <v:shape style="position:absolute;margin-left:439.290833pt;margin-top:18.883955pt;width:34.1pt;height:17.6pt;mso-position-horizontal-relative:page;mso-position-vertical-relative:paragraph;z-index:-25871872" type="#_x0000_t202" id="docshape157" filled="false" stroked="false">
            <v:textbox inset="0,0,0,0">
              <w:txbxContent>
                <w:p>
                  <w:pPr>
                    <w:spacing w:before="29"/>
                    <w:ind w:left="20" w:right="0" w:firstLine="0"/>
                    <w:jc w:val="left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3D3D3D"/>
                      <w:w w:val="75"/>
                      <w:sz w:val="24"/>
                    </w:rPr>
                    <w:t>,SERVICE</w:t>
                  </w:r>
                </w:p>
              </w:txbxContent>
            </v:textbox>
            <w10:wrap type="none"/>
          </v:shape>
        </w:pict>
      </w:r>
      <w:r>
        <w:rPr>
          <w:rFonts w:ascii="Bahnschrift Condensed"/>
          <w:color w:val="3D3D3D"/>
          <w:sz w:val="24"/>
        </w:rPr>
        <w:t>1.IRE</w:t>
        <w:tab/>
      </w:r>
      <w:r>
        <w:rPr>
          <w:rFonts w:ascii="Segoe UI Symbol"/>
          <w:color w:val="020202"/>
          <w:position w:val="7"/>
          <w:sz w:val="22"/>
        </w:rPr>
        <w:t>31</w:t>
      </w:r>
    </w:p>
    <w:p>
      <w:pPr>
        <w:spacing w:before="113"/>
        <w:ind w:left="0" w:right="1112" w:firstLine="0"/>
        <w:jc w:val="right"/>
        <w:rPr>
          <w:rFonts w:ascii="Cambria"/>
          <w:b/>
          <w:sz w:val="29"/>
        </w:rPr>
      </w:pPr>
      <w:r>
        <w:rPr/>
        <w:pict>
          <v:shape style="position:absolute;margin-left:324.521515pt;margin-top:18.834745pt;width:77.6pt;height:23.05pt;mso-position-horizontal-relative:page;mso-position-vertical-relative:paragraph;z-index:15785984" type="#_x0000_t202" id="docshape158" filled="false" stroked="false">
            <v:textbox inset="0,0,0,0">
              <w:txbxContent>
                <w:p>
                  <w:pPr>
                    <w:spacing w:before="48"/>
                    <w:ind w:left="20" w:right="0" w:firstLine="0"/>
                    <w:jc w:val="left"/>
                    <w:rPr>
                      <w:rFonts w:ascii="Times New Roman" w:hAnsi="Times New Roman"/>
                      <w:b/>
                      <w:sz w:val="30"/>
                    </w:rPr>
                  </w:pPr>
                  <w:r>
                    <w:rPr>
                      <w:rFonts w:ascii="Times New Roman" w:hAnsi="Times New Roman"/>
                      <w:b/>
                      <w:color w:val="3B3B3B"/>
                      <w:w w:val="90"/>
                      <w:sz w:val="30"/>
                    </w:rPr>
                    <w:t>Tif</w:t>
                  </w:r>
                  <w:r>
                    <w:rPr>
                      <w:rFonts w:ascii="Times New Roman" w:hAnsi="Times New Roman"/>
                      <w:b/>
                      <w:color w:val="3B3B3B"/>
                      <w:spacing w:val="-32"/>
                      <w:w w:val="90"/>
                      <w:sz w:val="30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color w:val="3B3B3B"/>
                      <w:w w:val="90"/>
                      <w:sz w:val="30"/>
                    </w:rPr>
                    <w:t>IEO</w:t>
                  </w:r>
                  <w:r>
                    <w:rPr>
                      <w:rFonts w:ascii="Times New Roman" w:hAnsi="Times New Roman"/>
                      <w:b/>
                      <w:color w:val="3B3B3B"/>
                      <w:spacing w:val="15"/>
                      <w:w w:val="90"/>
                      <w:sz w:val="30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color w:val="3B3B3B"/>
                      <w:w w:val="90"/>
                      <w:position w:val="1"/>
                      <w:sz w:val="30"/>
                    </w:rPr>
                    <w:t>TR</w:t>
                  </w:r>
                  <w:r>
                    <w:rPr>
                      <w:rFonts w:ascii="Times New Roman" w:hAnsi="Times New Roman"/>
                      <w:b/>
                      <w:color w:val="3B3B3B"/>
                      <w:spacing w:val="-1"/>
                      <w:w w:val="90"/>
                      <w:position w:val="1"/>
                      <w:sz w:val="30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color w:val="3B3B3B"/>
                      <w:w w:val="90"/>
                      <w:position w:val="2"/>
                      <w:sz w:val="3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Georgia"/>
          <w:b/>
          <w:color w:val="3B3B3B"/>
          <w:spacing w:val="-128"/>
          <w:w w:val="99"/>
          <w:position w:val="-21"/>
          <w:sz w:val="25"/>
        </w:rPr>
        <w:t>P</w:t>
      </w:r>
      <w:r>
        <w:rPr>
          <w:rFonts w:ascii="Cambria"/>
          <w:b/>
          <w:color w:val="3C3C3C"/>
          <w:spacing w:val="-51"/>
          <w:w w:val="92"/>
          <w:sz w:val="29"/>
        </w:rPr>
        <w:t>R</w:t>
      </w:r>
      <w:r>
        <w:rPr>
          <w:rFonts w:ascii="Georgia"/>
          <w:b/>
          <w:color w:val="3B3B3B"/>
          <w:spacing w:val="-130"/>
          <w:w w:val="98"/>
          <w:position w:val="-21"/>
          <w:sz w:val="25"/>
        </w:rPr>
        <w:t>Y</w:t>
      </w:r>
      <w:r>
        <w:rPr>
          <w:rFonts w:ascii="Cambria"/>
          <w:b/>
          <w:color w:val="3C3C3C"/>
          <w:w w:val="88"/>
          <w:sz w:val="29"/>
        </w:rPr>
        <w:t>ME</w:t>
      </w:r>
    </w:p>
    <w:p>
      <w:pPr>
        <w:spacing w:after="0"/>
        <w:jc w:val="right"/>
        <w:rPr>
          <w:rFonts w:ascii="Cambria"/>
          <w:sz w:val="29"/>
        </w:rPr>
        <w:sectPr>
          <w:pgSz w:w="11930" w:h="16850"/>
          <w:pgMar w:top="800" w:bottom="0" w:left="1240" w:right="1420"/>
        </w:sectPr>
      </w:pPr>
    </w:p>
    <w:p>
      <w:pPr>
        <w:spacing w:line="232" w:lineRule="auto" w:before="98"/>
        <w:ind w:left="252" w:right="220" w:firstLine="4"/>
        <w:jc w:val="both"/>
        <w:rPr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869824" id="docshapegroup159" coordorigin="0,0" coordsize="11924,16844">
            <v:shape style="position:absolute;left:0;top:0;width:11924;height:16844" type="#_x0000_t75" id="docshape160" stroked="false">
              <v:imagedata r:id="rId99" o:title=""/>
            </v:shape>
            <v:shape style="position:absolute;left:4633;top:15064;width:5054;height:1624" type="#_x0000_t75" id="docshape161" stroked="false">
              <v:imagedata r:id="rId100" o:title=""/>
            </v:shape>
            <w10:wrap type="none"/>
          </v:group>
        </w:pict>
      </w:r>
      <w:r>
        <w:rPr/>
        <w:pict>
          <v:shape style="position:absolute;margin-left:27.455246pt;margin-top:372.706909pt;width:544.3pt;height:100pt;mso-position-horizontal-relative:page;mso-position-vertical-relative:page;z-index:1578803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30303"/>
          <w:w w:val="95"/>
          <w:sz w:val="25"/>
        </w:rPr>
        <w:t>acknowledgement of receipt or by discharge slip, an accounting verification notice or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z w:val="25"/>
        </w:rPr>
        <w:t>verification</w:t>
      </w:r>
      <w:r>
        <w:rPr>
          <w:color w:val="030303"/>
          <w:spacing w:val="-1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overall</w:t>
      </w:r>
      <w:r>
        <w:rPr>
          <w:color w:val="030303"/>
          <w:spacing w:val="-11"/>
          <w:sz w:val="25"/>
        </w:rPr>
        <w:t> </w:t>
      </w:r>
      <w:r>
        <w:rPr>
          <w:color w:val="030303"/>
          <w:sz w:val="25"/>
        </w:rPr>
        <w:t>tax</w:t>
      </w:r>
      <w:r>
        <w:rPr>
          <w:color w:val="030303"/>
          <w:spacing w:val="-12"/>
          <w:sz w:val="25"/>
        </w:rPr>
        <w:t> </w:t>
      </w:r>
      <w:r>
        <w:rPr>
          <w:color w:val="030303"/>
          <w:sz w:val="25"/>
        </w:rPr>
        <w:t>situation.</w:t>
      </w:r>
    </w:p>
    <w:p>
      <w:pPr>
        <w:spacing w:line="232" w:lineRule="auto" w:before="183"/>
        <w:ind w:left="244" w:right="244" w:hanging="8"/>
        <w:jc w:val="both"/>
        <w:rPr>
          <w:sz w:val="25"/>
        </w:rPr>
      </w:pPr>
      <w:r>
        <w:rPr>
          <w:color w:val="020202"/>
          <w:w w:val="90"/>
          <w:position w:val="1"/>
          <w:sz w:val="25"/>
        </w:rPr>
        <w:t>Mention </w:t>
      </w:r>
      <w:r>
        <w:rPr>
          <w:color w:val="020202"/>
          <w:w w:val="90"/>
          <w:sz w:val="25"/>
        </w:rPr>
        <w:t>must be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made in the audit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notice,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under pain of the latter being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null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and void,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possibility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of:</w:t>
      </w:r>
    </w:p>
    <w:p>
      <w:pPr>
        <w:pStyle w:val="ListParagraph"/>
        <w:numPr>
          <w:ilvl w:val="0"/>
          <w:numId w:val="37"/>
        </w:numPr>
        <w:tabs>
          <w:tab w:pos="582" w:val="left" w:leader="none"/>
        </w:tabs>
        <w:spacing w:line="232" w:lineRule="auto" w:before="161" w:after="0"/>
        <w:ind w:left="588" w:right="237" w:hanging="355"/>
        <w:jc w:val="both"/>
        <w:rPr>
          <w:color w:val="020202"/>
          <w:sz w:val="25"/>
        </w:rPr>
      </w:pPr>
      <w:r>
        <w:rPr>
          <w:color w:val="020202"/>
          <w:w w:val="95"/>
          <w:sz w:val="25"/>
        </w:rPr>
        <w:t>being assisted by a CEMAC-approved tax adviser registered with the order or a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30303"/>
          <w:sz w:val="25"/>
        </w:rPr>
        <w:t>centre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2"/>
          <w:sz w:val="25"/>
        </w:rPr>
        <w:t> </w:t>
      </w:r>
      <w:r>
        <w:rPr>
          <w:color w:val="030303"/>
          <w:sz w:val="25"/>
        </w:rPr>
        <w:t>approved</w:t>
      </w:r>
      <w:r>
        <w:rPr>
          <w:color w:val="030303"/>
          <w:spacing w:val="-12"/>
          <w:sz w:val="25"/>
        </w:rPr>
        <w:t> </w:t>
      </w:r>
      <w:r>
        <w:rPr>
          <w:color w:val="030303"/>
          <w:sz w:val="25"/>
        </w:rPr>
        <w:t>management</w:t>
      </w:r>
      <w:r>
        <w:rPr>
          <w:color w:val="030303"/>
          <w:spacing w:val="-5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their</w:t>
      </w:r>
      <w:r>
        <w:rPr>
          <w:color w:val="030303"/>
          <w:spacing w:val="-15"/>
          <w:sz w:val="25"/>
        </w:rPr>
        <w:t> </w:t>
      </w:r>
      <w:r>
        <w:rPr>
          <w:color w:val="030303"/>
          <w:sz w:val="25"/>
        </w:rPr>
        <w:t>choice;</w:t>
      </w:r>
    </w:p>
    <w:p>
      <w:pPr>
        <w:pStyle w:val="ListParagraph"/>
        <w:numPr>
          <w:ilvl w:val="0"/>
          <w:numId w:val="37"/>
        </w:numPr>
        <w:tabs>
          <w:tab w:pos="577" w:val="left" w:leader="none"/>
        </w:tabs>
        <w:spacing w:line="396" w:lineRule="auto" w:before="155" w:after="0"/>
        <w:ind w:left="228" w:right="1443" w:hanging="6"/>
        <w:jc w:val="both"/>
        <w:rPr>
          <w:color w:val="030303"/>
          <w:sz w:val="25"/>
        </w:rPr>
      </w:pPr>
      <w:r>
        <w:rPr>
          <w:color w:val="030303"/>
          <w:w w:val="95"/>
          <w:sz w:val="25"/>
        </w:rPr>
        <w:t>consulting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audited</w:t>
      </w:r>
      <w:r>
        <w:rPr>
          <w:color w:val="030303"/>
          <w:spacing w:val="-14"/>
          <w:w w:val="95"/>
          <w:sz w:val="25"/>
        </w:rPr>
        <w:t> </w:t>
      </w:r>
      <w:r>
        <w:rPr>
          <w:color w:val="030303"/>
          <w:w w:val="95"/>
          <w:sz w:val="25"/>
        </w:rPr>
        <w:t>taxpayer's</w:t>
      </w:r>
      <w:r>
        <w:rPr>
          <w:color w:val="030303"/>
          <w:spacing w:val="3"/>
          <w:w w:val="95"/>
          <w:sz w:val="25"/>
        </w:rPr>
        <w:t> </w:t>
      </w:r>
      <w:r>
        <w:rPr>
          <w:color w:val="030303"/>
          <w:w w:val="95"/>
          <w:sz w:val="25"/>
        </w:rPr>
        <w:t>charter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on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w w:val="95"/>
          <w:sz w:val="25"/>
        </w:rPr>
        <w:t>tax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authority's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website.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spacing w:val="-2"/>
          <w:w w:val="95"/>
          <w:sz w:val="25"/>
        </w:rPr>
        <w:t>The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spacing w:val="-2"/>
          <w:w w:val="95"/>
          <w:sz w:val="25"/>
        </w:rPr>
        <w:t>rest</w:t>
      </w:r>
      <w:r>
        <w:rPr>
          <w:color w:val="030303"/>
          <w:spacing w:val="3"/>
          <w:w w:val="95"/>
          <w:sz w:val="25"/>
        </w:rPr>
        <w:t> </w:t>
      </w:r>
      <w:r>
        <w:rPr>
          <w:color w:val="030303"/>
          <w:spacing w:val="-2"/>
          <w:w w:val="95"/>
          <w:sz w:val="25"/>
        </w:rPr>
        <w:t>shall</w:t>
      </w:r>
      <w:r>
        <w:rPr>
          <w:color w:val="030303"/>
          <w:spacing w:val="-13"/>
          <w:w w:val="95"/>
          <w:sz w:val="25"/>
        </w:rPr>
        <w:t> </w:t>
      </w:r>
      <w:r>
        <w:rPr>
          <w:color w:val="030303"/>
          <w:spacing w:val="-1"/>
          <w:w w:val="95"/>
          <w:sz w:val="25"/>
        </w:rPr>
        <w:t>remain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spacing w:val="-1"/>
          <w:w w:val="95"/>
          <w:sz w:val="25"/>
        </w:rPr>
        <w:t>unchanged.</w:t>
      </w:r>
    </w:p>
    <w:p>
      <w:pPr>
        <w:spacing w:line="228" w:lineRule="auto" w:before="2"/>
        <w:ind w:left="183" w:right="248" w:firstLine="27"/>
        <w:jc w:val="both"/>
        <w:rPr>
          <w:sz w:val="25"/>
        </w:rPr>
      </w:pPr>
      <w:r>
        <w:rPr>
          <w:b/>
          <w:color w:val="020202"/>
          <w:spacing w:val="-1"/>
          <w:sz w:val="26"/>
          <w:u w:val="thick" w:color="070707"/>
        </w:rPr>
        <w:t>Section M 19 </w:t>
      </w:r>
      <w:r>
        <w:rPr>
          <w:color w:val="020202"/>
          <w:spacing w:val="-1"/>
          <w:sz w:val="25"/>
          <w:u w:val="thick" w:color="070707"/>
        </w:rPr>
        <w:t>a </w:t>
      </w:r>
      <w:r>
        <w:rPr>
          <w:b/>
          <w:color w:val="020202"/>
          <w:spacing w:val="-1"/>
          <w:sz w:val="26"/>
          <w:u w:val="thick" w:color="070707"/>
        </w:rPr>
        <w:t>(new):</w:t>
      </w:r>
      <w:r>
        <w:rPr>
          <w:b/>
          <w:color w:val="020202"/>
          <w:spacing w:val="-1"/>
          <w:sz w:val="26"/>
        </w:rPr>
        <w:t> </w:t>
      </w:r>
      <w:r>
        <w:rPr>
          <w:color w:val="020202"/>
          <w:spacing w:val="-1"/>
          <w:sz w:val="25"/>
        </w:rPr>
        <w:t>(1) Enterprises </w:t>
      </w:r>
      <w:r>
        <w:rPr>
          <w:color w:val="020202"/>
          <w:sz w:val="25"/>
        </w:rPr>
        <w:t>established in Cameroon and which are</w:t>
      </w:r>
      <w:r>
        <w:rPr>
          <w:color w:val="020202"/>
          <w:spacing w:val="1"/>
          <w:sz w:val="25"/>
        </w:rPr>
        <w:t> </w:t>
      </w:r>
      <w:r>
        <w:rPr>
          <w:color w:val="020202"/>
          <w:spacing w:val="-1"/>
          <w:w w:val="95"/>
          <w:sz w:val="25"/>
        </w:rPr>
        <w:t>dependent on or contrai companies </w:t>
      </w:r>
      <w:r>
        <w:rPr>
          <w:color w:val="020202"/>
          <w:w w:val="95"/>
          <w:sz w:val="25"/>
        </w:rPr>
        <w:t>located in Cameroon or outside Cameroon, within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0"/>
          <w:sz w:val="25"/>
        </w:rPr>
        <w:t>the meaning of Section 19a of this Code, and which meet one of the cçmditions set out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below, must make available to the tax authority, on the date of commencement of 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accounting audit, in electronic format, documents enabling them to justify the transfer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pricing policy applied in transactions of any kind carried out with affiliated enterprises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established in Cameroon or outside Cameroon within the meaning of Section 19a of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this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Code:</w:t>
      </w:r>
    </w:p>
    <w:p>
      <w:pPr>
        <w:pStyle w:val="ListParagraph"/>
        <w:numPr>
          <w:ilvl w:val="0"/>
          <w:numId w:val="37"/>
        </w:numPr>
        <w:tabs>
          <w:tab w:pos="545" w:val="left" w:leader="none"/>
        </w:tabs>
        <w:spacing w:line="225" w:lineRule="auto" w:before="193" w:after="0"/>
        <w:ind w:left="536" w:right="263" w:hanging="355"/>
        <w:jc w:val="both"/>
        <w:rPr>
          <w:color w:val="030303"/>
          <w:sz w:val="22"/>
        </w:rPr>
      </w:pPr>
      <w:r>
        <w:rPr>
          <w:color w:val="030303"/>
          <w:w w:val="95"/>
          <w:sz w:val="22"/>
        </w:rPr>
        <w:t>have an annual turnover excluding tax or gross assets whose amount is equal to or greater</w:t>
      </w:r>
      <w:r>
        <w:rPr>
          <w:color w:val="030303"/>
          <w:spacing w:val="1"/>
          <w:w w:val="95"/>
          <w:sz w:val="22"/>
        </w:rPr>
        <w:t> </w:t>
      </w:r>
      <w:r>
        <w:rPr>
          <w:color w:val="030303"/>
          <w:sz w:val="22"/>
        </w:rPr>
        <w:t>than</w:t>
      </w:r>
      <w:r>
        <w:rPr>
          <w:color w:val="030303"/>
          <w:spacing w:val="-1"/>
          <w:sz w:val="22"/>
        </w:rPr>
        <w:t> </w:t>
      </w:r>
      <w:r>
        <w:rPr>
          <w:color w:val="030303"/>
          <w:sz w:val="22"/>
        </w:rPr>
        <w:t>CFAF</w:t>
      </w:r>
      <w:r>
        <w:rPr>
          <w:color w:val="030303"/>
          <w:spacing w:val="18"/>
          <w:sz w:val="22"/>
        </w:rPr>
        <w:t> </w:t>
      </w:r>
      <w:r>
        <w:rPr>
          <w:color w:val="030303"/>
          <w:sz w:val="22"/>
        </w:rPr>
        <w:t>1,000,000,000</w:t>
      </w:r>
      <w:r>
        <w:rPr>
          <w:color w:val="030303"/>
          <w:spacing w:val="6"/>
          <w:sz w:val="22"/>
        </w:rPr>
        <w:t> </w:t>
      </w:r>
      <w:r>
        <w:rPr>
          <w:color w:val="030303"/>
          <w:sz w:val="22"/>
        </w:rPr>
        <w:t>(one</w:t>
      </w:r>
      <w:r>
        <w:rPr>
          <w:color w:val="030303"/>
          <w:spacing w:val="2"/>
          <w:sz w:val="22"/>
        </w:rPr>
        <w:t> </w:t>
      </w:r>
      <w:r>
        <w:rPr>
          <w:color w:val="030303"/>
          <w:sz w:val="22"/>
        </w:rPr>
        <w:t>billion);</w:t>
      </w:r>
      <w:r>
        <w:rPr>
          <w:color w:val="030303"/>
          <w:spacing w:val="9"/>
          <w:sz w:val="22"/>
        </w:rPr>
        <w:t> </w:t>
      </w:r>
      <w:r>
        <w:rPr>
          <w:color w:val="030303"/>
          <w:sz w:val="25"/>
        </w:rPr>
        <w:t>or</w:t>
      </w:r>
    </w:p>
    <w:p>
      <w:pPr>
        <w:spacing w:line="220" w:lineRule="auto" w:before="204"/>
        <w:ind w:left="524" w:right="269" w:hanging="350"/>
        <w:jc w:val="both"/>
        <w:rPr>
          <w:b/>
          <w:sz w:val="24"/>
        </w:rPr>
      </w:pPr>
      <w:r>
        <w:rPr>
          <w:b/>
          <w:color w:val="030303"/>
          <w:w w:val="90"/>
          <w:position w:val="4"/>
          <w:sz w:val="24"/>
        </w:rPr>
        <w:t>-</w:t>
      </w:r>
      <w:r>
        <w:rPr>
          <w:b/>
          <w:color w:val="030303"/>
          <w:spacing w:val="54"/>
          <w:w w:val="90"/>
          <w:position w:val="4"/>
          <w:sz w:val="24"/>
        </w:rPr>
        <w:t> </w:t>
      </w:r>
      <w:r>
        <w:rPr>
          <w:b/>
          <w:color w:val="030303"/>
          <w:w w:val="90"/>
          <w:sz w:val="24"/>
        </w:rPr>
        <w:t>hold</w:t>
      </w:r>
      <w:r>
        <w:rPr>
          <w:b/>
          <w:color w:val="030303"/>
          <w:spacing w:val="-11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directly</w:t>
      </w:r>
      <w:r>
        <w:rPr>
          <w:b/>
          <w:color w:val="030303"/>
          <w:spacing w:val="2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or</w:t>
      </w:r>
      <w:r>
        <w:rPr>
          <w:b/>
          <w:color w:val="030303"/>
          <w:spacing w:val="-17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indirectly,</w:t>
      </w:r>
      <w:r>
        <w:rPr>
          <w:b/>
          <w:color w:val="030303"/>
          <w:spacing w:val="2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at the</w:t>
      </w:r>
      <w:r>
        <w:rPr>
          <w:b/>
          <w:color w:val="030303"/>
          <w:spacing w:val="-10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end</w:t>
      </w:r>
      <w:r>
        <w:rPr>
          <w:b/>
          <w:color w:val="030303"/>
          <w:spacing w:val="-9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of the</w:t>
      </w:r>
      <w:r>
        <w:rPr>
          <w:b/>
          <w:color w:val="030303"/>
          <w:spacing w:val="-16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financial</w:t>
      </w:r>
      <w:r>
        <w:rPr>
          <w:b/>
          <w:color w:val="030303"/>
          <w:spacing w:val="-21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year,</w:t>
      </w:r>
      <w:r>
        <w:rPr>
          <w:b/>
          <w:color w:val="030303"/>
          <w:spacing w:val="-4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more</w:t>
      </w:r>
      <w:r>
        <w:rPr>
          <w:b/>
          <w:color w:val="030303"/>
          <w:spacing w:val="-19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than</w:t>
      </w:r>
      <w:r>
        <w:rPr>
          <w:b/>
          <w:color w:val="030303"/>
          <w:spacing w:val="-14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25%</w:t>
      </w:r>
      <w:r>
        <w:rPr>
          <w:b/>
          <w:color w:val="030303"/>
          <w:spacing w:val="-16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of</w:t>
      </w:r>
      <w:r>
        <w:rPr>
          <w:b/>
          <w:color w:val="030303"/>
          <w:spacing w:val="-26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the</w:t>
      </w:r>
      <w:r>
        <w:rPr>
          <w:b/>
          <w:color w:val="030303"/>
          <w:spacing w:val="-13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share</w:t>
      </w:r>
      <w:r>
        <w:rPr>
          <w:b/>
          <w:color w:val="030303"/>
          <w:spacing w:val="1"/>
          <w:w w:val="90"/>
          <w:sz w:val="24"/>
        </w:rPr>
        <w:t> </w:t>
      </w:r>
      <w:r>
        <w:rPr>
          <w:b/>
          <w:color w:val="030303"/>
          <w:w w:val="95"/>
          <w:sz w:val="24"/>
        </w:rPr>
        <w:t>capital or voting rights of an enterprise established in Cameroon or outside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0"/>
          <w:sz w:val="24"/>
        </w:rPr>
        <w:t>Cameroon whose annual turnover excluding tax or gross assets is greater than or</w:t>
      </w:r>
      <w:r>
        <w:rPr>
          <w:b/>
          <w:color w:val="030303"/>
          <w:spacing w:val="1"/>
          <w:w w:val="90"/>
          <w:sz w:val="24"/>
        </w:rPr>
        <w:t> </w:t>
      </w:r>
      <w:r>
        <w:rPr>
          <w:b/>
          <w:color w:val="030303"/>
          <w:sz w:val="24"/>
        </w:rPr>
        <w:t>equal</w:t>
      </w:r>
      <w:r>
        <w:rPr>
          <w:b/>
          <w:color w:val="030303"/>
          <w:spacing w:val="-14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14"/>
          <w:sz w:val="24"/>
        </w:rPr>
        <w:t> </w:t>
      </w:r>
      <w:r>
        <w:rPr>
          <w:b/>
          <w:color w:val="030303"/>
          <w:sz w:val="24"/>
        </w:rPr>
        <w:t>CFA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1,000,000,000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(one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billion).</w:t>
      </w:r>
    </w:p>
    <w:p>
      <w:pPr>
        <w:spacing w:before="194"/>
        <w:ind w:left="174" w:right="0" w:firstLine="0"/>
        <w:jc w:val="both"/>
        <w:rPr>
          <w:sz w:val="25"/>
        </w:rPr>
      </w:pPr>
      <w:r>
        <w:rPr>
          <w:color w:val="020202"/>
          <w:spacing w:val="-1"/>
          <w:w w:val="95"/>
          <w:sz w:val="25"/>
        </w:rPr>
        <w:t>The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rest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shall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remain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unchanged.</w:t>
      </w:r>
    </w:p>
    <w:p>
      <w:pPr>
        <w:pStyle w:val="Heading8"/>
        <w:spacing w:line="291" w:lineRule="exact" w:before="179"/>
        <w:ind w:left="4026" w:right="4125"/>
        <w:jc w:val="center"/>
      </w:pPr>
      <w:r>
        <w:rPr>
          <w:color w:val="040404"/>
          <w:w w:val="90"/>
          <w:u w:val="thick" w:color="131313"/>
        </w:rPr>
        <w:t>DIVISION</w:t>
      </w:r>
      <w:r>
        <w:rPr>
          <w:color w:val="040404"/>
          <w:spacing w:val="9"/>
          <w:w w:val="90"/>
          <w:u w:val="thick" w:color="131313"/>
        </w:rPr>
        <w:t> </w:t>
      </w:r>
      <w:r>
        <w:rPr>
          <w:color w:val="040404"/>
          <w:w w:val="90"/>
          <w:u w:val="thick" w:color="131313"/>
        </w:rPr>
        <w:t>V</w:t>
      </w:r>
    </w:p>
    <w:p>
      <w:pPr>
        <w:spacing w:line="302" w:lineRule="exact" w:before="0"/>
        <w:ind w:left="2118" w:right="2218" w:firstLine="0"/>
        <w:jc w:val="center"/>
        <w:rPr>
          <w:sz w:val="25"/>
        </w:rPr>
      </w:pPr>
      <w:r>
        <w:rPr>
          <w:color w:val="030303"/>
          <w:w w:val="90"/>
          <w:sz w:val="25"/>
        </w:rPr>
        <w:t>LIMITS</w:t>
      </w:r>
      <w:r>
        <w:rPr>
          <w:color w:val="030303"/>
          <w:spacing w:val="27"/>
          <w:w w:val="90"/>
          <w:sz w:val="25"/>
        </w:rPr>
        <w:t> </w:t>
      </w:r>
      <w:r>
        <w:rPr>
          <w:color w:val="030303"/>
          <w:w w:val="90"/>
          <w:sz w:val="25"/>
        </w:rPr>
        <w:t>OF</w:t>
      </w:r>
      <w:r>
        <w:rPr>
          <w:color w:val="030303"/>
          <w:spacing w:val="21"/>
          <w:w w:val="90"/>
          <w:sz w:val="25"/>
        </w:rPr>
        <w:t> </w:t>
      </w:r>
      <w:r>
        <w:rPr>
          <w:b/>
          <w:color w:val="030303"/>
          <w:w w:val="90"/>
          <w:sz w:val="27"/>
        </w:rPr>
        <w:t>THE</w:t>
      </w:r>
      <w:r>
        <w:rPr>
          <w:b/>
          <w:color w:val="030303"/>
          <w:spacing w:val="30"/>
          <w:w w:val="90"/>
          <w:sz w:val="27"/>
        </w:rPr>
        <w:t> </w:t>
      </w:r>
      <w:r>
        <w:rPr>
          <w:color w:val="030303"/>
          <w:w w:val="90"/>
          <w:sz w:val="25"/>
        </w:rPr>
        <w:t>RIGHT</w:t>
      </w:r>
      <w:r>
        <w:rPr>
          <w:color w:val="030303"/>
          <w:spacing w:val="23"/>
          <w:w w:val="90"/>
          <w:sz w:val="25"/>
        </w:rPr>
        <w:t> </w:t>
      </w:r>
      <w:r>
        <w:rPr>
          <w:color w:val="030303"/>
          <w:w w:val="90"/>
          <w:sz w:val="25"/>
        </w:rPr>
        <w:t>TO</w:t>
      </w:r>
      <w:r>
        <w:rPr>
          <w:color w:val="030303"/>
          <w:spacing w:val="30"/>
          <w:w w:val="90"/>
          <w:sz w:val="25"/>
        </w:rPr>
        <w:t> </w:t>
      </w:r>
      <w:r>
        <w:rPr>
          <w:color w:val="030303"/>
          <w:w w:val="90"/>
          <w:sz w:val="25"/>
        </w:rPr>
        <w:t>CONTROL</w:t>
      </w:r>
    </w:p>
    <w:p>
      <w:pPr>
        <w:spacing w:line="225" w:lineRule="auto" w:before="189"/>
        <w:ind w:left="148" w:right="273" w:firstLine="12"/>
        <w:jc w:val="both"/>
        <w:rPr>
          <w:sz w:val="25"/>
        </w:rPr>
      </w:pPr>
      <w:r>
        <w:rPr>
          <w:b/>
          <w:color w:val="030303"/>
          <w:w w:val="95"/>
          <w:position w:val="1"/>
          <w:sz w:val="24"/>
          <w:u w:val="thick" w:color="0B0B0B"/>
        </w:rPr>
        <w:t>Section M 41 (a)</w:t>
      </w:r>
      <w:r>
        <w:rPr>
          <w:b/>
          <w:color w:val="030303"/>
          <w:w w:val="95"/>
          <w:position w:val="1"/>
          <w:sz w:val="24"/>
        </w:rPr>
        <w:t> </w:t>
      </w:r>
      <w:r>
        <w:rPr>
          <w:b/>
          <w:color w:val="030303"/>
          <w:w w:val="95"/>
          <w:sz w:val="24"/>
        </w:rPr>
        <w:t>- </w:t>
      </w:r>
      <w:r>
        <w:rPr>
          <w:rFonts w:ascii="Verdana"/>
          <w:b/>
          <w:color w:val="030303"/>
          <w:w w:val="95"/>
          <w:sz w:val="22"/>
        </w:rPr>
        <w:t>(1) </w:t>
      </w:r>
      <w:r>
        <w:rPr>
          <w:color w:val="030303"/>
          <w:w w:val="95"/>
          <w:sz w:val="25"/>
        </w:rPr>
        <w:t>Notwithstanding the provisions of Sections </w:t>
      </w:r>
      <w:r>
        <w:rPr>
          <w:b/>
          <w:color w:val="030303"/>
          <w:w w:val="95"/>
          <w:sz w:val="24"/>
        </w:rPr>
        <w:t>M </w:t>
      </w:r>
      <w:r>
        <w:rPr>
          <w:color w:val="030303"/>
          <w:w w:val="95"/>
          <w:sz w:val="22"/>
        </w:rPr>
        <w:t>9, </w:t>
      </w:r>
      <w:r>
        <w:rPr>
          <w:b/>
          <w:color w:val="030303"/>
          <w:w w:val="95"/>
          <w:sz w:val="24"/>
        </w:rPr>
        <w:t>M </w:t>
      </w:r>
      <w:r>
        <w:rPr>
          <w:color w:val="030303"/>
          <w:w w:val="95"/>
          <w:sz w:val="22"/>
        </w:rPr>
        <w:t>10, M 11, M</w:t>
      </w:r>
      <w:r>
        <w:rPr>
          <w:color w:val="030303"/>
          <w:spacing w:val="1"/>
          <w:w w:val="95"/>
          <w:sz w:val="22"/>
        </w:rPr>
        <w:t> </w:t>
      </w:r>
      <w:r>
        <w:rPr>
          <w:color w:val="030303"/>
          <w:w w:val="95"/>
          <w:sz w:val="25"/>
        </w:rPr>
        <w:t>12, </w:t>
      </w:r>
      <w:r>
        <w:rPr>
          <w:b/>
          <w:color w:val="030303"/>
          <w:w w:val="95"/>
          <w:sz w:val="26"/>
        </w:rPr>
        <w:t>M </w:t>
      </w:r>
      <w:r>
        <w:rPr>
          <w:color w:val="030303"/>
          <w:w w:val="95"/>
          <w:sz w:val="25"/>
        </w:rPr>
        <w:t>16 and M 21 of the Manual of Tax Procedures, a tax payer may be exempted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position w:val="1"/>
          <w:sz w:val="25"/>
        </w:rPr>
        <w:t>f</w:t>
      </w:r>
      <w:r>
        <w:rPr>
          <w:color w:val="030303"/>
          <w:w w:val="95"/>
          <w:sz w:val="25"/>
        </w:rPr>
        <w:t>rom a tax audit in respect of a given tax year if, at the end of the said financial year,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0"/>
          <w:sz w:val="25"/>
        </w:rPr>
        <w:t>he shows a rate of increase in taxes and duties payable on a voluntary basis of at least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95"/>
          <w:sz w:val="25"/>
        </w:rPr>
        <w:t>25% compared</w:t>
      </w:r>
      <w:r>
        <w:rPr>
          <w:color w:val="030303"/>
          <w:spacing w:val="-13"/>
          <w:w w:val="95"/>
          <w:sz w:val="25"/>
        </w:rPr>
        <w:t> </w:t>
      </w:r>
      <w:r>
        <w:rPr>
          <w:color w:val="030303"/>
          <w:w w:val="95"/>
          <w:sz w:val="25"/>
        </w:rPr>
        <w:t>with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previous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year.</w:t>
      </w:r>
    </w:p>
    <w:p>
      <w:pPr>
        <w:spacing w:before="199"/>
        <w:ind w:left="158" w:right="0" w:firstLine="0"/>
        <w:jc w:val="both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rest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remain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unchanged.</w:t>
      </w:r>
    </w:p>
    <w:p>
      <w:pPr>
        <w:spacing w:line="237" w:lineRule="auto" w:before="195"/>
        <w:ind w:left="3628" w:right="3581" w:firstLine="294"/>
        <w:jc w:val="left"/>
        <w:rPr>
          <w:sz w:val="25"/>
        </w:rPr>
      </w:pPr>
      <w:r>
        <w:rPr>
          <w:color w:val="020202"/>
          <w:spacing w:val="-1"/>
          <w:sz w:val="25"/>
        </w:rPr>
        <w:t>SUB-PART </w:t>
      </w:r>
      <w:r>
        <w:rPr>
          <w:color w:val="020202"/>
          <w:sz w:val="25"/>
        </w:rPr>
        <w:t>Ill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TAX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COLLECTION</w:t>
      </w:r>
    </w:p>
    <w:p>
      <w:pPr>
        <w:spacing w:line="283" w:lineRule="exact" w:before="175"/>
        <w:ind w:left="2118" w:right="2243" w:firstLine="0"/>
        <w:jc w:val="center"/>
        <w:rPr>
          <w:sz w:val="25"/>
        </w:rPr>
      </w:pPr>
      <w:r>
        <w:rPr>
          <w:color w:val="020202"/>
          <w:w w:val="95"/>
          <w:sz w:val="25"/>
          <w:u w:val="thick" w:color="131313"/>
        </w:rPr>
        <w:t>CHAPTER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  <w:u w:val="thick" w:color="131313"/>
        </w:rPr>
        <w:t>I</w:t>
      </w:r>
    </w:p>
    <w:p>
      <w:pPr>
        <w:spacing w:line="262" w:lineRule="exact" w:before="0"/>
        <w:ind w:left="2118" w:right="2251" w:firstLine="0"/>
        <w:jc w:val="center"/>
        <w:rPr>
          <w:rFonts w:ascii="Verdana"/>
          <w:b/>
          <w:sz w:val="22"/>
        </w:rPr>
      </w:pPr>
      <w:r>
        <w:rPr>
          <w:rFonts w:ascii="Verdana"/>
          <w:b/>
          <w:color w:val="020202"/>
          <w:w w:val="95"/>
          <w:sz w:val="22"/>
        </w:rPr>
        <w:t>METHODS</w:t>
      </w:r>
      <w:r>
        <w:rPr>
          <w:rFonts w:ascii="Verdana"/>
          <w:b/>
          <w:color w:val="020202"/>
          <w:spacing w:val="3"/>
          <w:w w:val="95"/>
          <w:sz w:val="22"/>
        </w:rPr>
        <w:t> </w:t>
      </w:r>
      <w:r>
        <w:rPr>
          <w:rFonts w:ascii="Verdana"/>
          <w:b/>
          <w:color w:val="020202"/>
          <w:w w:val="95"/>
          <w:sz w:val="22"/>
        </w:rPr>
        <w:t>OF</w:t>
      </w:r>
      <w:r>
        <w:rPr>
          <w:rFonts w:ascii="Verdana"/>
          <w:b/>
          <w:color w:val="020202"/>
          <w:spacing w:val="13"/>
          <w:w w:val="95"/>
          <w:sz w:val="22"/>
        </w:rPr>
        <w:t> </w:t>
      </w:r>
      <w:r>
        <w:rPr>
          <w:rFonts w:ascii="Verdana"/>
          <w:b/>
          <w:color w:val="020202"/>
          <w:w w:val="95"/>
          <w:sz w:val="22"/>
        </w:rPr>
        <w:t>COLLECTION</w:t>
      </w:r>
    </w:p>
    <w:p>
      <w:pPr>
        <w:spacing w:before="190"/>
        <w:ind w:left="2116" w:right="2253" w:firstLine="0"/>
        <w:jc w:val="center"/>
        <w:rPr>
          <w:rFonts w:ascii="Verdana"/>
          <w:b/>
          <w:sz w:val="22"/>
        </w:rPr>
      </w:pPr>
      <w:r>
        <w:rPr>
          <w:rFonts w:ascii="Verdana"/>
          <w:b/>
          <w:color w:val="020202"/>
          <w:w w:val="80"/>
          <w:sz w:val="22"/>
          <w:u w:val="thick" w:color="101010"/>
        </w:rPr>
        <w:t>DIVISION</w:t>
      </w:r>
      <w:r>
        <w:rPr>
          <w:rFonts w:ascii="Verdana"/>
          <w:b/>
          <w:color w:val="020202"/>
          <w:spacing w:val="19"/>
          <w:w w:val="80"/>
          <w:sz w:val="22"/>
        </w:rPr>
        <w:t> </w:t>
      </w:r>
      <w:r>
        <w:rPr>
          <w:rFonts w:ascii="Verdana"/>
          <w:b/>
          <w:color w:val="020202"/>
          <w:w w:val="80"/>
          <w:sz w:val="22"/>
          <w:u w:val="thick" w:color="101010"/>
        </w:rPr>
        <w:t>Il</w:t>
      </w:r>
    </w:p>
    <w:p>
      <w:pPr>
        <w:spacing w:before="6"/>
        <w:ind w:left="2118" w:right="2243" w:firstLine="0"/>
        <w:jc w:val="center"/>
        <w:rPr>
          <w:sz w:val="25"/>
        </w:rPr>
      </w:pPr>
      <w:r>
        <w:rPr>
          <w:color w:val="020202"/>
          <w:w w:val="95"/>
          <w:sz w:val="25"/>
        </w:rPr>
        <w:t>NOTICE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OF ISSUE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COLLECTION</w:t>
      </w:r>
    </w:p>
    <w:p>
      <w:pPr>
        <w:pStyle w:val="BodyText"/>
        <w:spacing w:before="8"/>
        <w:rPr>
          <w:b w:val="0"/>
          <w:sz w:val="45"/>
        </w:rPr>
      </w:pPr>
    </w:p>
    <w:p>
      <w:pPr>
        <w:tabs>
          <w:tab w:pos="9260" w:val="left" w:leader="none"/>
        </w:tabs>
        <w:spacing w:line="184" w:lineRule="auto" w:before="1"/>
        <w:ind w:left="130" w:right="108" w:firstLine="4"/>
        <w:jc w:val="left"/>
        <w:rPr>
          <w:sz w:val="25"/>
        </w:rPr>
      </w:pPr>
      <w:r>
        <w:rPr>
          <w:b/>
          <w:color w:val="020202"/>
          <w:w w:val="95"/>
          <w:position w:val="1"/>
          <w:sz w:val="26"/>
          <w:u w:val="thick" w:color="0B0B0B"/>
        </w:rPr>
        <w:t>Section M 53:</w:t>
      </w:r>
      <w:r>
        <w:rPr>
          <w:b/>
          <w:color w:val="020202"/>
          <w:w w:val="95"/>
          <w:position w:val="1"/>
          <w:sz w:val="26"/>
        </w:rPr>
        <w:t> </w:t>
      </w:r>
      <w:r>
        <w:rPr>
          <w:b/>
          <w:color w:val="020202"/>
          <w:w w:val="95"/>
          <w:sz w:val="26"/>
        </w:rPr>
        <w:t>(1) </w:t>
      </w:r>
      <w:r>
        <w:rPr>
          <w:color w:val="020202"/>
          <w:w w:val="95"/>
          <w:sz w:val="25"/>
        </w:rPr>
        <w:t>The Notice of Issue for Collectîon shall be an enforceable deed for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50505"/>
          <w:w w:val="95"/>
          <w:sz w:val="25"/>
        </w:rPr>
        <w:t>the</w:t>
      </w:r>
      <w:r>
        <w:rPr>
          <w:color w:val="050505"/>
          <w:spacing w:val="-5"/>
          <w:w w:val="95"/>
          <w:sz w:val="25"/>
        </w:rPr>
        <w:t> </w:t>
      </w:r>
      <w:r>
        <w:rPr>
          <w:color w:val="050505"/>
          <w:w w:val="95"/>
          <w:sz w:val="25"/>
        </w:rPr>
        <w:t>forœfull</w:t>
      </w:r>
      <w:r>
        <w:rPr>
          <w:color w:val="050505"/>
          <w:spacing w:val="-9"/>
          <w:w w:val="95"/>
          <w:sz w:val="25"/>
        </w:rPr>
        <w:t> </w:t>
      </w:r>
      <w:r>
        <w:rPr>
          <w:color w:val="050505"/>
          <w:w w:val="95"/>
          <w:sz w:val="25"/>
        </w:rPr>
        <w:t>collection</w:t>
      </w:r>
      <w:r>
        <w:rPr>
          <w:color w:val="050505"/>
          <w:spacing w:val="-1"/>
          <w:w w:val="95"/>
          <w:sz w:val="25"/>
        </w:rPr>
        <w:t> </w:t>
      </w:r>
      <w:r>
        <w:rPr>
          <w:color w:val="050505"/>
          <w:w w:val="95"/>
          <w:sz w:val="25"/>
        </w:rPr>
        <w:t>of</w:t>
      </w:r>
      <w:r>
        <w:rPr>
          <w:color w:val="050505"/>
          <w:spacing w:val="-3"/>
          <w:w w:val="95"/>
          <w:sz w:val="25"/>
        </w:rPr>
        <w:t> </w:t>
      </w:r>
      <w:r>
        <w:rPr>
          <w:color w:val="050505"/>
          <w:w w:val="95"/>
          <w:sz w:val="25"/>
        </w:rPr>
        <w:t>taxes,</w:t>
      </w:r>
      <w:r>
        <w:rPr>
          <w:color w:val="050505"/>
          <w:spacing w:val="18"/>
          <w:w w:val="95"/>
          <w:sz w:val="25"/>
        </w:rPr>
        <w:t> </w:t>
      </w:r>
      <w:r>
        <w:rPr>
          <w:color w:val="050505"/>
          <w:w w:val="95"/>
          <w:sz w:val="25"/>
        </w:rPr>
        <w:t>duties</w:t>
      </w:r>
      <w:r>
        <w:rPr>
          <w:color w:val="050505"/>
          <w:spacing w:val="2"/>
          <w:w w:val="95"/>
          <w:sz w:val="25"/>
        </w:rPr>
        <w:t> </w:t>
      </w:r>
      <w:r>
        <w:rPr>
          <w:color w:val="050505"/>
          <w:w w:val="95"/>
          <w:sz w:val="25"/>
        </w:rPr>
        <w:t>and</w:t>
      </w:r>
      <w:r>
        <w:rPr>
          <w:color w:val="050505"/>
          <w:spacing w:val="2"/>
          <w:w w:val="95"/>
          <w:sz w:val="25"/>
        </w:rPr>
        <w:t> </w:t>
      </w:r>
      <w:r>
        <w:rPr>
          <w:color w:val="050505"/>
          <w:w w:val="95"/>
          <w:sz w:val="25"/>
        </w:rPr>
        <w:t>levies.</w:t>
        <w:tab/>
      </w:r>
      <w:r>
        <w:rPr>
          <w:color w:val="050505"/>
          <w:spacing w:val="-8"/>
          <w:w w:val="65"/>
          <w:position w:val="7"/>
          <w:sz w:val="25"/>
        </w:rPr>
        <w:t>•</w:t>
      </w:r>
      <w:r>
        <w:rPr>
          <w:color w:val="747474"/>
          <w:spacing w:val="-8"/>
          <w:w w:val="65"/>
          <w:position w:val="7"/>
          <w:sz w:val="25"/>
        </w:rPr>
        <w:t>'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0"/>
        </w:rPr>
      </w:pPr>
    </w:p>
    <w:p>
      <w:pPr>
        <w:spacing w:before="98"/>
        <w:ind w:left="0" w:right="278" w:firstLine="0"/>
        <w:jc w:val="right"/>
        <w:rPr>
          <w:rFonts w:ascii="Curlz MT"/>
          <w:sz w:val="26"/>
        </w:rPr>
      </w:pPr>
      <w:r>
        <w:rPr>
          <w:rFonts w:ascii="Curlz MT"/>
          <w:color w:val="040404"/>
          <w:sz w:val="26"/>
        </w:rPr>
        <w:t>32</w:t>
      </w:r>
    </w:p>
    <w:p>
      <w:pPr>
        <w:spacing w:after="0"/>
        <w:jc w:val="right"/>
        <w:rPr>
          <w:rFonts w:ascii="Curlz MT"/>
          <w:sz w:val="26"/>
        </w:rPr>
        <w:sectPr>
          <w:pgSz w:w="11930" w:h="16850"/>
          <w:pgMar w:top="820" w:bottom="280" w:left="1180" w:right="1300"/>
        </w:sectPr>
      </w:pPr>
    </w:p>
    <w:p>
      <w:pPr>
        <w:pStyle w:val="ListParagraph"/>
        <w:numPr>
          <w:ilvl w:val="0"/>
          <w:numId w:val="38"/>
        </w:numPr>
        <w:tabs>
          <w:tab w:pos="673" w:val="left" w:leader="none"/>
        </w:tabs>
        <w:spacing w:line="228" w:lineRule="auto" w:before="110" w:after="0"/>
        <w:ind w:left="245" w:right="230" w:firstLine="19"/>
        <w:jc w:val="both"/>
        <w:rPr>
          <w:sz w:val="25"/>
        </w:rPr>
      </w:pPr>
      <w:r>
        <w:rPr>
          <w:color w:val="020202"/>
          <w:w w:val="95"/>
          <w:sz w:val="25"/>
        </w:rPr>
        <w:t>The Notice of Issue for Collection shall be drawn up and notified to the taxpayer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pacing w:val="1"/>
          <w:w w:val="94"/>
          <w:position w:val="1"/>
          <w:sz w:val="25"/>
        </w:rPr>
        <w:t>wher</w:t>
      </w:r>
      <w:r>
        <w:rPr>
          <w:color w:val="020202"/>
          <w:w w:val="94"/>
          <w:position w:val="1"/>
          <w:sz w:val="25"/>
        </w:rPr>
        <w:t>e</w:t>
      </w:r>
      <w:r>
        <w:rPr>
          <w:color w:val="020202"/>
          <w:spacing w:val="13"/>
          <w:position w:val="1"/>
          <w:sz w:val="25"/>
        </w:rPr>
        <w:t> </w:t>
      </w:r>
      <w:r>
        <w:rPr>
          <w:color w:val="020202"/>
          <w:w w:val="93"/>
          <w:sz w:val="25"/>
        </w:rPr>
        <w:t>a</w:t>
      </w:r>
      <w:r>
        <w:rPr>
          <w:color w:val="020202"/>
          <w:spacing w:val="9"/>
          <w:sz w:val="25"/>
        </w:rPr>
        <w:t> </w:t>
      </w:r>
      <w:r>
        <w:rPr>
          <w:color w:val="020202"/>
          <w:w w:val="95"/>
          <w:sz w:val="25"/>
        </w:rPr>
        <w:t>written</w:t>
      </w:r>
      <w:r>
        <w:rPr>
          <w:color w:val="020202"/>
          <w:spacing w:val="4"/>
          <w:sz w:val="25"/>
        </w:rPr>
        <w:t> </w:t>
      </w:r>
      <w:r>
        <w:rPr>
          <w:color w:val="020202"/>
          <w:w w:val="95"/>
          <w:sz w:val="25"/>
        </w:rPr>
        <w:t>declaration</w:t>
      </w:r>
      <w:r>
        <w:rPr>
          <w:color w:val="020202"/>
          <w:spacing w:val="2"/>
          <w:sz w:val="25"/>
        </w:rPr>
        <w:t> </w:t>
      </w:r>
      <w:r>
        <w:rPr>
          <w:color w:val="020202"/>
          <w:spacing w:val="8"/>
          <w:w w:val="96"/>
          <w:sz w:val="25"/>
        </w:rPr>
        <w:t>i</w:t>
      </w:r>
      <w:r>
        <w:rPr>
          <w:color w:val="020202"/>
          <w:w w:val="96"/>
          <w:sz w:val="25"/>
        </w:rPr>
        <w:t>s</w:t>
      </w:r>
      <w:r>
        <w:rPr>
          <w:color w:val="020202"/>
          <w:spacing w:val="1"/>
          <w:sz w:val="25"/>
        </w:rPr>
        <w:t> </w:t>
      </w:r>
      <w:r>
        <w:rPr>
          <w:color w:val="020202"/>
          <w:spacing w:val="4"/>
          <w:w w:val="93"/>
          <w:sz w:val="25"/>
        </w:rPr>
        <w:t>no</w:t>
      </w:r>
      <w:r>
        <w:rPr>
          <w:color w:val="020202"/>
          <w:w w:val="93"/>
          <w:sz w:val="25"/>
        </w:rPr>
        <w:t>t</w:t>
      </w:r>
      <w:r>
        <w:rPr>
          <w:color w:val="020202"/>
          <w:spacing w:val="3"/>
          <w:sz w:val="25"/>
        </w:rPr>
        <w:t> </w:t>
      </w:r>
      <w:r>
        <w:rPr>
          <w:color w:val="020202"/>
          <w:w w:val="94"/>
          <w:sz w:val="25"/>
        </w:rPr>
        <w:t>accompanied</w:t>
      </w:r>
      <w:r>
        <w:rPr>
          <w:color w:val="020202"/>
          <w:spacing w:val="8"/>
          <w:sz w:val="25"/>
        </w:rPr>
        <w:t> </w:t>
      </w:r>
      <w:r>
        <w:rPr>
          <w:color w:val="020202"/>
          <w:spacing w:val="4"/>
          <w:w w:val="95"/>
          <w:sz w:val="25"/>
        </w:rPr>
        <w:t>b</w:t>
      </w:r>
      <w:r>
        <w:rPr>
          <w:color w:val="020202"/>
          <w:w w:val="95"/>
          <w:sz w:val="25"/>
        </w:rPr>
        <w:t>y</w:t>
      </w:r>
      <w:r>
        <w:rPr>
          <w:color w:val="020202"/>
          <w:spacing w:val="6"/>
          <w:sz w:val="25"/>
        </w:rPr>
        <w:t> </w:t>
      </w:r>
      <w:r>
        <w:rPr>
          <w:color w:val="020202"/>
          <w:w w:val="95"/>
          <w:sz w:val="25"/>
        </w:rPr>
        <w:t>means</w:t>
      </w:r>
      <w:r>
        <w:rPr>
          <w:color w:val="020202"/>
          <w:spacing w:val="18"/>
          <w:sz w:val="25"/>
        </w:rPr>
        <w:t> </w:t>
      </w:r>
      <w:r>
        <w:rPr>
          <w:color w:val="020202"/>
          <w:spacing w:val="-3"/>
          <w:w w:val="95"/>
          <w:sz w:val="25"/>
        </w:rPr>
        <w:t>o</w:t>
      </w:r>
      <w:r>
        <w:rPr>
          <w:color w:val="020202"/>
          <w:w w:val="95"/>
          <w:sz w:val="25"/>
        </w:rPr>
        <w:t>f</w:t>
      </w:r>
      <w:r>
        <w:rPr>
          <w:color w:val="020202"/>
          <w:spacing w:val="3"/>
          <w:sz w:val="25"/>
        </w:rPr>
        <w:t> </w:t>
      </w:r>
      <w:r>
        <w:rPr>
          <w:color w:val="020202"/>
          <w:w w:val="95"/>
          <w:sz w:val="25"/>
        </w:rPr>
        <w:t>payment</w:t>
      </w:r>
      <w:r>
        <w:rPr>
          <w:color w:val="020202"/>
          <w:spacing w:val="4"/>
          <w:sz w:val="25"/>
        </w:rPr>
        <w:t> </w:t>
      </w:r>
      <w:r>
        <w:rPr>
          <w:color w:val="020202"/>
          <w:spacing w:val="-1"/>
          <w:w w:val="95"/>
          <w:sz w:val="25"/>
        </w:rPr>
        <w:t>o</w:t>
      </w:r>
      <w:r>
        <w:rPr>
          <w:color w:val="020202"/>
          <w:w w:val="95"/>
          <w:sz w:val="25"/>
        </w:rPr>
        <w:t>r</w:t>
      </w:r>
      <w:r>
        <w:rPr>
          <w:color w:val="020202"/>
          <w:spacing w:val="-5"/>
          <w:sz w:val="25"/>
        </w:rPr>
        <w:t> </w:t>
      </w:r>
      <w:r>
        <w:rPr>
          <w:color w:val="020202"/>
          <w:spacing w:val="-10"/>
          <w:w w:val="304"/>
          <w:sz w:val="25"/>
        </w:rPr>
        <w:t>f</w:t>
      </w:r>
      <w:r>
        <w:rPr>
          <w:color w:val="020202"/>
          <w:spacing w:val="-12"/>
          <w:w w:val="21"/>
          <w:sz w:val="25"/>
          <w:vertAlign w:val="superscript"/>
        </w:rPr>
        <w:t>o</w:t>
      </w:r>
      <w:r>
        <w:rPr>
          <w:color w:val="020202"/>
          <w:spacing w:val="1"/>
          <w:w w:val="94"/>
          <w:sz w:val="25"/>
          <w:vertAlign w:val="baseline"/>
        </w:rPr>
        <w:t>llowin</w:t>
      </w:r>
      <w:r>
        <w:rPr>
          <w:color w:val="020202"/>
          <w:w w:val="94"/>
          <w:sz w:val="25"/>
          <w:vertAlign w:val="baseline"/>
        </w:rPr>
        <w:t>g</w:t>
      </w:r>
      <w:r>
        <w:rPr>
          <w:color w:val="020202"/>
          <w:spacing w:val="13"/>
          <w:sz w:val="25"/>
          <w:vertAlign w:val="baseline"/>
        </w:rPr>
        <w:t> </w:t>
      </w:r>
      <w:r>
        <w:rPr>
          <w:color w:val="020202"/>
          <w:w w:val="93"/>
          <w:sz w:val="25"/>
          <w:vertAlign w:val="baseline"/>
        </w:rPr>
        <w:t>a </w:t>
      </w:r>
      <w:r>
        <w:rPr>
          <w:color w:val="020202"/>
          <w:w w:val="95"/>
          <w:sz w:val="25"/>
          <w:vertAlign w:val="baseline"/>
        </w:rPr>
        <w:t>non-market</w:t>
      </w:r>
      <w:r>
        <w:rPr>
          <w:color w:val="020202"/>
          <w:spacing w:val="4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value</w:t>
      </w:r>
      <w:r>
        <w:rPr>
          <w:color w:val="020202"/>
          <w:spacing w:val="-8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retum</w:t>
      </w:r>
      <w:r>
        <w:rPr>
          <w:color w:val="020202"/>
          <w:spacing w:val="5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or</w:t>
      </w:r>
      <w:r>
        <w:rPr>
          <w:color w:val="020202"/>
          <w:spacing w:val="3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of</w:t>
      </w:r>
      <w:r>
        <w:rPr>
          <w:color w:val="020202"/>
          <w:spacing w:val="-1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the</w:t>
      </w:r>
      <w:r>
        <w:rPr>
          <w:color w:val="020202"/>
          <w:spacing w:val="-7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final</w:t>
      </w:r>
      <w:r>
        <w:rPr>
          <w:color w:val="020202"/>
          <w:spacing w:val="-6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procedure</w:t>
      </w:r>
      <w:r>
        <w:rPr>
          <w:color w:val="020202"/>
          <w:spacing w:val="-7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document in</w:t>
      </w:r>
      <w:r>
        <w:rPr>
          <w:color w:val="020202"/>
          <w:spacing w:val="3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the</w:t>
      </w:r>
      <w:r>
        <w:rPr>
          <w:color w:val="020202"/>
          <w:spacing w:val="-7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case of</w:t>
      </w:r>
      <w:r>
        <w:rPr>
          <w:color w:val="020202"/>
          <w:spacing w:val="-3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a</w:t>
      </w:r>
      <w:r>
        <w:rPr>
          <w:color w:val="020202"/>
          <w:spacing w:val="-5"/>
          <w:w w:val="95"/>
          <w:sz w:val="25"/>
          <w:vertAlign w:val="baseline"/>
        </w:rPr>
        <w:t> </w:t>
      </w:r>
      <w:r>
        <w:rPr>
          <w:color w:val="020202"/>
          <w:w w:val="95"/>
          <w:sz w:val="25"/>
          <w:vertAlign w:val="baseline"/>
        </w:rPr>
        <w:t>contrai.</w:t>
      </w:r>
    </w:p>
    <w:p>
      <w:pPr>
        <w:pStyle w:val="Heading9"/>
        <w:spacing w:line="220" w:lineRule="auto" w:before="204"/>
        <w:ind w:left="190" w:right="242" w:firstLine="36"/>
        <w:jc w:val="both"/>
      </w:pPr>
      <w:r>
        <w:rPr>
          <w:color w:val="020202"/>
          <w:w w:val="90"/>
        </w:rPr>
        <w:t>Subject to the approval of the Director General of Taxation, the Notice of Issue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for Collection may be drawn up before filing the final procedure document, in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particular in the context of a </w:t>
      </w:r>
      <w:r>
        <w:rPr>
          <w:color w:val="020202"/>
          <w:w w:val="90"/>
          <w:position w:val="1"/>
        </w:rPr>
        <w:t>g</w:t>
      </w:r>
      <w:r>
        <w:rPr>
          <w:color w:val="020202"/>
          <w:w w:val="90"/>
        </w:rPr>
        <w:t>eneral accounts audit, where the taxes have been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expressly accepted in the minutes by the taxpayer. ln this case, a Partial Notice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  <w:position w:val="1"/>
        </w:rPr>
        <w:t>of Issue for Collection shall establish </w:t>
      </w:r>
      <w:r>
        <w:rPr>
          <w:color w:val="020202"/>
          <w:w w:val="90"/>
        </w:rPr>
        <w:t>t</w:t>
      </w:r>
      <w:r>
        <w:rPr>
          <w:color w:val="020202"/>
          <w:w w:val="90"/>
          <w:position w:val="1"/>
        </w:rPr>
        <w:t>he principal amount of the tax accepted</w:t>
      </w:r>
      <w:r>
        <w:rPr>
          <w:color w:val="020202"/>
          <w:spacing w:val="1"/>
          <w:w w:val="90"/>
          <w:position w:val="1"/>
        </w:rPr>
        <w:t> </w:t>
      </w:r>
      <w:r>
        <w:rPr>
          <w:color w:val="020202"/>
          <w:w w:val="90"/>
        </w:rPr>
        <w:t>and the penalties and interest for late payment normally due. At the end of the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contrai procedure, a supplementary notice of issue for collection shall be drawn</w:t>
      </w:r>
      <w:r>
        <w:rPr>
          <w:color w:val="020202"/>
          <w:spacing w:val="1"/>
          <w:w w:val="90"/>
        </w:rPr>
        <w:t> </w:t>
      </w:r>
      <w:r>
        <w:rPr>
          <w:color w:val="020202"/>
        </w:rPr>
        <w:t>up</w:t>
      </w:r>
      <w:r>
        <w:rPr>
          <w:color w:val="020202"/>
          <w:spacing w:val="-19"/>
        </w:rPr>
        <w:t> </w:t>
      </w:r>
      <w:r>
        <w:rPr>
          <w:color w:val="020202"/>
        </w:rPr>
        <w:t>for</w:t>
      </w:r>
      <w:r>
        <w:rPr>
          <w:color w:val="020202"/>
          <w:spacing w:val="-8"/>
        </w:rPr>
        <w:t> </w:t>
      </w:r>
      <w:r>
        <w:rPr>
          <w:color w:val="020202"/>
        </w:rPr>
        <w:t>the</w:t>
      </w:r>
      <w:r>
        <w:rPr>
          <w:color w:val="020202"/>
          <w:spacing w:val="-15"/>
        </w:rPr>
        <w:t> </w:t>
      </w:r>
      <w:r>
        <w:rPr>
          <w:color w:val="020202"/>
        </w:rPr>
        <w:t>outstanding</w:t>
      </w:r>
      <w:r>
        <w:rPr>
          <w:color w:val="020202"/>
          <w:spacing w:val="-19"/>
        </w:rPr>
        <w:t> </w:t>
      </w:r>
      <w:r>
        <w:rPr>
          <w:color w:val="020202"/>
        </w:rPr>
        <w:t>taxes.</w:t>
      </w:r>
    </w:p>
    <w:p>
      <w:pPr>
        <w:spacing w:before="180"/>
        <w:ind w:left="194" w:right="0" w:firstLine="0"/>
        <w:jc w:val="both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rest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remain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unchanged.</w:t>
      </w:r>
    </w:p>
    <w:p>
      <w:pPr>
        <w:pStyle w:val="ListParagraph"/>
        <w:numPr>
          <w:ilvl w:val="0"/>
          <w:numId w:val="38"/>
        </w:numPr>
        <w:tabs>
          <w:tab w:pos="563" w:val="left" w:leader="none"/>
        </w:tabs>
        <w:spacing w:line="228" w:lineRule="auto" w:before="226" w:after="0"/>
        <w:ind w:left="192" w:right="268" w:firstLine="10"/>
        <w:jc w:val="both"/>
        <w:rPr>
          <w:sz w:val="25"/>
        </w:rPr>
      </w:pPr>
      <w:r>
        <w:rPr>
          <w:color w:val="020202"/>
          <w:w w:val="95"/>
          <w:sz w:val="25"/>
        </w:rPr>
        <w:t>The taxpayer may also be issued and notified of the Notice of Issue for Collection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by electronic means.</w:t>
      </w:r>
      <w:r>
        <w:rPr>
          <w:color w:val="020202"/>
          <w:spacing w:val="62"/>
          <w:sz w:val="25"/>
        </w:rPr>
        <w:t> </w:t>
      </w:r>
      <w:r>
        <w:rPr>
          <w:color w:val="020202"/>
          <w:w w:val="95"/>
          <w:sz w:val="25"/>
        </w:rPr>
        <w:t>ln this case, the Notice of Issue for Collection shall be deemed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to</w:t>
      </w:r>
      <w:r>
        <w:rPr>
          <w:color w:val="020202"/>
          <w:spacing w:val="35"/>
          <w:w w:val="90"/>
          <w:sz w:val="25"/>
        </w:rPr>
        <w:t> </w:t>
      </w:r>
      <w:r>
        <w:rPr>
          <w:color w:val="020202"/>
          <w:w w:val="90"/>
          <w:sz w:val="25"/>
        </w:rPr>
        <w:t>have</w:t>
      </w:r>
      <w:r>
        <w:rPr>
          <w:color w:val="020202"/>
          <w:spacing w:val="38"/>
          <w:w w:val="90"/>
          <w:sz w:val="25"/>
        </w:rPr>
        <w:t> </w:t>
      </w:r>
      <w:r>
        <w:rPr>
          <w:color w:val="020202"/>
          <w:w w:val="90"/>
          <w:sz w:val="25"/>
        </w:rPr>
        <w:t>been</w:t>
      </w:r>
      <w:r>
        <w:rPr>
          <w:color w:val="020202"/>
          <w:spacing w:val="8"/>
          <w:w w:val="90"/>
          <w:sz w:val="25"/>
        </w:rPr>
        <w:t> </w:t>
      </w:r>
      <w:r>
        <w:rPr>
          <w:color w:val="020202"/>
          <w:w w:val="90"/>
          <w:sz w:val="25"/>
        </w:rPr>
        <w:t>notified</w:t>
      </w:r>
      <w:r>
        <w:rPr>
          <w:color w:val="020202"/>
          <w:spacing w:val="6"/>
          <w:w w:val="90"/>
          <w:sz w:val="25"/>
        </w:rPr>
        <w:t> </w:t>
      </w:r>
      <w:r>
        <w:rPr>
          <w:color w:val="020202"/>
          <w:w w:val="90"/>
          <w:sz w:val="25"/>
        </w:rPr>
        <w:t>when</w:t>
      </w:r>
      <w:r>
        <w:rPr>
          <w:color w:val="020202"/>
          <w:spacing w:val="29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12"/>
          <w:w w:val="90"/>
          <w:sz w:val="25"/>
        </w:rPr>
        <w:t> </w:t>
      </w:r>
      <w:r>
        <w:rPr>
          <w:color w:val="020202"/>
          <w:w w:val="90"/>
          <w:sz w:val="25"/>
        </w:rPr>
        <w:t>system</w:t>
      </w:r>
      <w:r>
        <w:rPr>
          <w:color w:val="020202"/>
          <w:spacing w:val="7"/>
          <w:w w:val="90"/>
          <w:sz w:val="25"/>
        </w:rPr>
        <w:t> </w:t>
      </w:r>
      <w:r>
        <w:rPr>
          <w:color w:val="020202"/>
          <w:w w:val="90"/>
          <w:sz w:val="25"/>
        </w:rPr>
        <w:t>generates</w:t>
      </w:r>
      <w:r>
        <w:rPr>
          <w:color w:val="020202"/>
          <w:spacing w:val="17"/>
          <w:w w:val="90"/>
          <w:sz w:val="25"/>
        </w:rPr>
        <w:t> </w:t>
      </w:r>
      <w:r>
        <w:rPr>
          <w:color w:val="020202"/>
          <w:w w:val="90"/>
          <w:sz w:val="25"/>
        </w:rPr>
        <w:t>an</w:t>
      </w:r>
      <w:r>
        <w:rPr>
          <w:color w:val="020202"/>
          <w:spacing w:val="33"/>
          <w:w w:val="90"/>
          <w:sz w:val="25"/>
        </w:rPr>
        <w:t> </w:t>
      </w:r>
      <w:r>
        <w:rPr>
          <w:color w:val="020202"/>
          <w:w w:val="90"/>
          <w:sz w:val="25"/>
        </w:rPr>
        <w:t>acknowledgement</w:t>
      </w:r>
      <w:r>
        <w:rPr>
          <w:color w:val="020202"/>
          <w:spacing w:val="39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19"/>
          <w:w w:val="90"/>
          <w:sz w:val="25"/>
        </w:rPr>
        <w:t> </w:t>
      </w:r>
      <w:r>
        <w:rPr>
          <w:color w:val="020202"/>
          <w:w w:val="90"/>
          <w:sz w:val="25"/>
        </w:rPr>
        <w:t>receipt.</w:t>
      </w:r>
    </w:p>
    <w:p>
      <w:pPr>
        <w:pStyle w:val="BodyText"/>
        <w:spacing w:before="3"/>
        <w:rPr>
          <w:b w:val="0"/>
          <w:sz w:val="40"/>
        </w:rPr>
      </w:pPr>
    </w:p>
    <w:p>
      <w:pPr>
        <w:spacing w:line="230" w:lineRule="auto" w:before="0"/>
        <w:ind w:left="3787" w:right="3890" w:hanging="13"/>
        <w:jc w:val="center"/>
        <w:rPr>
          <w:sz w:val="25"/>
        </w:rPr>
      </w:pPr>
      <w:r>
        <w:rPr>
          <w:color w:val="020202"/>
          <w:w w:val="95"/>
          <w:sz w:val="25"/>
        </w:rPr>
        <w:t>CHAPTER </w:t>
      </w:r>
      <w:r>
        <w:rPr>
          <w:color w:val="020202"/>
          <w:w w:val="85"/>
          <w:sz w:val="25"/>
        </w:rPr>
        <w:t>11</w:t>
      </w:r>
      <w:r>
        <w:rPr>
          <w:color w:val="020202"/>
          <w:spacing w:val="1"/>
          <w:w w:val="85"/>
          <w:sz w:val="25"/>
        </w:rPr>
        <w:t> </w:t>
      </w:r>
      <w:r>
        <w:rPr>
          <w:color w:val="020202"/>
          <w:w w:val="95"/>
          <w:sz w:val="25"/>
        </w:rPr>
        <w:t>PROCEEDINGS</w:t>
      </w:r>
    </w:p>
    <w:p>
      <w:pPr>
        <w:spacing w:line="280" w:lineRule="exact" w:before="191"/>
        <w:ind w:left="2118" w:right="2218" w:firstLine="0"/>
        <w:jc w:val="center"/>
        <w:rPr>
          <w:rFonts w:ascii="Century Gothic"/>
          <w:b/>
          <w:sz w:val="23"/>
        </w:rPr>
      </w:pPr>
      <w:r>
        <w:rPr>
          <w:color w:val="010101"/>
          <w:w w:val="95"/>
          <w:sz w:val="25"/>
        </w:rPr>
        <w:t>DIVISION</w:t>
      </w:r>
      <w:r>
        <w:rPr>
          <w:color w:val="010101"/>
          <w:spacing w:val="4"/>
          <w:w w:val="95"/>
          <w:sz w:val="25"/>
        </w:rPr>
        <w:t> </w:t>
      </w:r>
      <w:r>
        <w:rPr>
          <w:rFonts w:ascii="Century Gothic"/>
          <w:b/>
          <w:color w:val="010101"/>
          <w:w w:val="95"/>
          <w:sz w:val="23"/>
        </w:rPr>
        <w:t>Il</w:t>
      </w:r>
    </w:p>
    <w:p>
      <w:pPr>
        <w:spacing w:line="291" w:lineRule="exact" w:before="0"/>
        <w:ind w:left="2118" w:right="2234" w:firstLine="0"/>
        <w:jc w:val="center"/>
        <w:rPr>
          <w:sz w:val="26"/>
        </w:rPr>
      </w:pPr>
      <w:r>
        <w:rPr>
          <w:color w:val="020202"/>
          <w:w w:val="90"/>
          <w:sz w:val="26"/>
        </w:rPr>
        <w:t>SPECIAL</w:t>
      </w:r>
      <w:r>
        <w:rPr>
          <w:color w:val="020202"/>
          <w:spacing w:val="7"/>
          <w:w w:val="90"/>
          <w:sz w:val="26"/>
        </w:rPr>
        <w:t> </w:t>
      </w:r>
      <w:r>
        <w:rPr>
          <w:color w:val="020202"/>
          <w:w w:val="90"/>
          <w:sz w:val="26"/>
        </w:rPr>
        <w:t>LEGAL</w:t>
      </w:r>
      <w:r>
        <w:rPr>
          <w:color w:val="020202"/>
          <w:spacing w:val="13"/>
          <w:w w:val="90"/>
          <w:sz w:val="26"/>
        </w:rPr>
        <w:t> </w:t>
      </w:r>
      <w:r>
        <w:rPr>
          <w:color w:val="020202"/>
          <w:w w:val="90"/>
          <w:sz w:val="26"/>
        </w:rPr>
        <w:t>PROCEEDINGS</w:t>
      </w:r>
    </w:p>
    <w:p>
      <w:pPr>
        <w:spacing w:line="289" w:lineRule="exact" w:before="189"/>
        <w:ind w:left="2118" w:right="2235" w:firstLine="0"/>
        <w:jc w:val="center"/>
        <w:rPr>
          <w:sz w:val="26"/>
        </w:rPr>
      </w:pPr>
      <w:r>
        <w:rPr>
          <w:color w:val="020202"/>
          <w:w w:val="90"/>
          <w:sz w:val="26"/>
        </w:rPr>
        <w:t>SUBDIVISION</w:t>
      </w:r>
      <w:r>
        <w:rPr>
          <w:color w:val="020202"/>
          <w:spacing w:val="2"/>
          <w:w w:val="90"/>
          <w:sz w:val="26"/>
        </w:rPr>
        <w:t> </w:t>
      </w:r>
      <w:r>
        <w:rPr>
          <w:color w:val="020202"/>
          <w:w w:val="90"/>
          <w:sz w:val="26"/>
        </w:rPr>
        <w:t>VI</w:t>
      </w:r>
    </w:p>
    <w:p>
      <w:pPr>
        <w:spacing w:line="278" w:lineRule="exact" w:before="0"/>
        <w:ind w:left="2118" w:right="2253" w:firstLine="0"/>
        <w:jc w:val="center"/>
        <w:rPr>
          <w:sz w:val="25"/>
        </w:rPr>
      </w:pPr>
      <w:r>
        <w:rPr>
          <w:color w:val="030303"/>
          <w:w w:val="95"/>
          <w:sz w:val="25"/>
        </w:rPr>
        <w:t>EXCLUSION</w:t>
      </w:r>
      <w:r>
        <w:rPr>
          <w:color w:val="030303"/>
          <w:spacing w:val="-18"/>
          <w:w w:val="95"/>
          <w:sz w:val="25"/>
        </w:rPr>
        <w:t> </w:t>
      </w:r>
      <w:r>
        <w:rPr>
          <w:color w:val="030303"/>
          <w:w w:val="95"/>
          <w:sz w:val="25"/>
        </w:rPr>
        <w:t>FROM</w:t>
      </w:r>
      <w:r>
        <w:rPr>
          <w:color w:val="030303"/>
          <w:spacing w:val="9"/>
          <w:w w:val="95"/>
          <w:sz w:val="25"/>
        </w:rPr>
        <w:t> </w:t>
      </w:r>
      <w:r>
        <w:rPr>
          <w:color w:val="030303"/>
          <w:w w:val="95"/>
          <w:sz w:val="25"/>
        </w:rPr>
        <w:t>SPECIFIC</w:t>
      </w:r>
      <w:r>
        <w:rPr>
          <w:color w:val="030303"/>
          <w:spacing w:val="6"/>
          <w:w w:val="95"/>
          <w:sz w:val="25"/>
        </w:rPr>
        <w:t> </w:t>
      </w:r>
      <w:r>
        <w:rPr>
          <w:color w:val="030303"/>
          <w:w w:val="95"/>
          <w:sz w:val="25"/>
        </w:rPr>
        <w:t>PROCEDURES</w:t>
      </w:r>
    </w:p>
    <w:p>
      <w:pPr>
        <w:spacing w:line="228" w:lineRule="auto" w:before="189"/>
        <w:ind w:left="142" w:right="280" w:firstLine="20"/>
        <w:jc w:val="both"/>
        <w:rPr>
          <w:sz w:val="25"/>
        </w:rPr>
      </w:pPr>
      <w:r>
        <w:rPr>
          <w:b/>
          <w:color w:val="020202"/>
          <w:w w:val="95"/>
          <w:sz w:val="26"/>
          <w:u w:val="thick" w:color="0B0B0B"/>
        </w:rPr>
        <w:t>Section M 79:</w:t>
      </w:r>
      <w:r>
        <w:rPr>
          <w:b/>
          <w:color w:val="020202"/>
          <w:w w:val="95"/>
          <w:sz w:val="26"/>
        </w:rPr>
        <w:t> </w:t>
      </w:r>
      <w:r>
        <w:rPr>
          <w:color w:val="020202"/>
          <w:w w:val="95"/>
          <w:sz w:val="25"/>
        </w:rPr>
        <w:t>Failure to pay levies, taxes and duties following a formai notice shall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entail a temporary ban from bidding for public contracts, expression of intent to buy a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public corporation under privatization, carrying out stock market transactions, bidding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for togging permits or applying for the issuance of secure consignment notes, and a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permanent</w:t>
      </w:r>
      <w:r>
        <w:rPr>
          <w:color w:val="020202"/>
          <w:spacing w:val="3"/>
          <w:w w:val="90"/>
          <w:sz w:val="25"/>
        </w:rPr>
        <w:t> </w:t>
      </w:r>
      <w:r>
        <w:rPr>
          <w:color w:val="020202"/>
          <w:w w:val="90"/>
          <w:sz w:val="25"/>
        </w:rPr>
        <w:t>ban</w:t>
      </w:r>
      <w:r>
        <w:rPr>
          <w:color w:val="020202"/>
          <w:spacing w:val="-8"/>
          <w:w w:val="90"/>
          <w:sz w:val="25"/>
        </w:rPr>
        <w:t> </w:t>
      </w:r>
      <w:r>
        <w:rPr>
          <w:color w:val="020202"/>
          <w:w w:val="90"/>
          <w:sz w:val="25"/>
        </w:rPr>
        <w:t>in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case</w:t>
      </w:r>
      <w:r>
        <w:rPr>
          <w:color w:val="020202"/>
          <w:spacing w:val="2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6"/>
          <w:w w:val="90"/>
          <w:sz w:val="25"/>
        </w:rPr>
        <w:t> </w:t>
      </w:r>
      <w:r>
        <w:rPr>
          <w:color w:val="020202"/>
          <w:w w:val="90"/>
          <w:sz w:val="25"/>
        </w:rPr>
        <w:t>a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further</w:t>
      </w:r>
      <w:r>
        <w:rPr>
          <w:color w:val="020202"/>
          <w:spacing w:val="7"/>
          <w:w w:val="90"/>
          <w:sz w:val="25"/>
        </w:rPr>
        <w:t> </w:t>
      </w:r>
      <w:r>
        <w:rPr>
          <w:color w:val="020202"/>
          <w:w w:val="90"/>
          <w:sz w:val="25"/>
        </w:rPr>
        <w:t>offence.</w:t>
      </w:r>
    </w:p>
    <w:p>
      <w:pPr>
        <w:spacing w:line="232" w:lineRule="auto" w:before="224"/>
        <w:ind w:left="142" w:right="287" w:hanging="6"/>
        <w:jc w:val="both"/>
        <w:rPr>
          <w:sz w:val="25"/>
        </w:rPr>
      </w:pPr>
      <w:r>
        <w:rPr>
          <w:color w:val="020202"/>
          <w:sz w:val="25"/>
        </w:rPr>
        <w:t>The</w:t>
      </w:r>
      <w:r>
        <w:rPr>
          <w:color w:val="020202"/>
          <w:spacing w:val="-1"/>
          <w:sz w:val="25"/>
        </w:rPr>
        <w:t> </w:t>
      </w:r>
      <w:r>
        <w:rPr>
          <w:color w:val="020202"/>
          <w:sz w:val="25"/>
        </w:rPr>
        <w:t>Director</w:t>
      </w:r>
      <w:r>
        <w:rPr>
          <w:color w:val="020202"/>
          <w:spacing w:val="-14"/>
          <w:sz w:val="25"/>
        </w:rPr>
        <w:t> </w:t>
      </w:r>
      <w:r>
        <w:rPr>
          <w:color w:val="020202"/>
          <w:sz w:val="25"/>
        </w:rPr>
        <w:t>General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16"/>
          <w:sz w:val="25"/>
        </w:rPr>
        <w:t> </w:t>
      </w:r>
      <w:r>
        <w:rPr>
          <w:color w:val="020202"/>
          <w:sz w:val="25"/>
        </w:rPr>
        <w:t>Taxation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shall,</w:t>
      </w:r>
      <w:r>
        <w:rPr>
          <w:color w:val="020202"/>
          <w:spacing w:val="7"/>
          <w:sz w:val="25"/>
        </w:rPr>
        <w:t> </w:t>
      </w:r>
      <w:r>
        <w:rPr>
          <w:color w:val="020202"/>
          <w:sz w:val="25"/>
        </w:rPr>
        <w:t>in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each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quarter,</w:t>
      </w:r>
      <w:r>
        <w:rPr>
          <w:color w:val="020202"/>
          <w:spacing w:val="-1"/>
          <w:sz w:val="25"/>
        </w:rPr>
        <w:t> </w:t>
      </w:r>
      <w:r>
        <w:rPr>
          <w:color w:val="020202"/>
          <w:sz w:val="25"/>
        </w:rPr>
        <w:t>draw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up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a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list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of taxpayers</w:t>
      </w:r>
      <w:r>
        <w:rPr>
          <w:color w:val="020202"/>
          <w:spacing w:val="-67"/>
          <w:sz w:val="25"/>
        </w:rPr>
        <w:t> </w:t>
      </w:r>
      <w:r>
        <w:rPr>
          <w:color w:val="020202"/>
          <w:sz w:val="25"/>
        </w:rPr>
        <w:t>banned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from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bidding.</w:t>
      </w:r>
    </w:p>
    <w:p>
      <w:pPr>
        <w:pStyle w:val="BodyText"/>
        <w:rPr>
          <w:b w:val="0"/>
          <w:sz w:val="32"/>
        </w:rPr>
      </w:pPr>
    </w:p>
    <w:p>
      <w:pPr>
        <w:spacing w:line="280" w:lineRule="exact" w:before="281"/>
        <w:ind w:left="2100" w:right="2253" w:firstLine="0"/>
        <w:jc w:val="center"/>
        <w:rPr>
          <w:rFonts w:ascii="Century Gothic"/>
          <w:b/>
          <w:sz w:val="23"/>
        </w:rPr>
      </w:pPr>
      <w:r>
        <w:rPr>
          <w:color w:val="020202"/>
          <w:spacing w:val="-1"/>
          <w:sz w:val="25"/>
        </w:rPr>
        <w:t>CHAPTER</w:t>
      </w:r>
      <w:r>
        <w:rPr>
          <w:color w:val="020202"/>
          <w:spacing w:val="-12"/>
          <w:sz w:val="25"/>
        </w:rPr>
        <w:t> </w:t>
      </w:r>
      <w:r>
        <w:rPr>
          <w:rFonts w:ascii="Century Gothic"/>
          <w:b/>
          <w:color w:val="020202"/>
          <w:spacing w:val="-1"/>
          <w:sz w:val="23"/>
        </w:rPr>
        <w:t>Ill</w:t>
      </w:r>
    </w:p>
    <w:p>
      <w:pPr>
        <w:spacing w:line="280" w:lineRule="exact" w:before="0"/>
        <w:ind w:left="2115" w:right="2253" w:firstLine="0"/>
        <w:jc w:val="center"/>
        <w:rPr>
          <w:sz w:val="25"/>
        </w:rPr>
      </w:pPr>
      <w:r>
        <w:rPr>
          <w:color w:val="020202"/>
          <w:w w:val="95"/>
          <w:sz w:val="25"/>
        </w:rPr>
        <w:t>COLLECTION</w:t>
      </w:r>
      <w:r>
        <w:rPr>
          <w:color w:val="020202"/>
          <w:spacing w:val="6"/>
          <w:w w:val="95"/>
          <w:sz w:val="25"/>
        </w:rPr>
        <w:t> </w:t>
      </w:r>
      <w:r>
        <w:rPr>
          <w:color w:val="020202"/>
          <w:w w:val="95"/>
          <w:sz w:val="25"/>
        </w:rPr>
        <w:t>GUARANTEES</w:t>
      </w:r>
    </w:p>
    <w:p>
      <w:pPr>
        <w:spacing w:line="287" w:lineRule="exact" w:before="186"/>
        <w:ind w:left="2116" w:right="2253" w:firstLine="0"/>
        <w:jc w:val="center"/>
        <w:rPr>
          <w:rFonts w:ascii="Century Gothic"/>
          <w:b/>
          <w:sz w:val="23"/>
        </w:rPr>
      </w:pPr>
      <w:r>
        <w:rPr>
          <w:color w:val="020202"/>
          <w:sz w:val="25"/>
          <w:u w:val="thick" w:color="101010"/>
        </w:rPr>
        <w:t>DIVISION</w:t>
      </w:r>
      <w:r>
        <w:rPr>
          <w:color w:val="020202"/>
          <w:spacing w:val="-15"/>
          <w:sz w:val="25"/>
          <w:u w:val="thick" w:color="101010"/>
        </w:rPr>
        <w:t> </w:t>
      </w:r>
      <w:r>
        <w:rPr>
          <w:rFonts w:ascii="Century Gothic"/>
          <w:b/>
          <w:color w:val="020202"/>
          <w:sz w:val="23"/>
          <w:u w:val="thick" w:color="101010"/>
        </w:rPr>
        <w:t>Ill</w:t>
      </w:r>
    </w:p>
    <w:p>
      <w:pPr>
        <w:spacing w:line="299" w:lineRule="exact" w:before="0"/>
        <w:ind w:left="2111" w:right="2253" w:firstLine="0"/>
        <w:jc w:val="center"/>
        <w:rPr>
          <w:sz w:val="26"/>
        </w:rPr>
      </w:pPr>
      <w:r>
        <w:rPr>
          <w:color w:val="020202"/>
          <w:w w:val="90"/>
          <w:sz w:val="26"/>
        </w:rPr>
        <w:t>JOINT</w:t>
      </w:r>
      <w:r>
        <w:rPr>
          <w:color w:val="020202"/>
          <w:spacing w:val="2"/>
          <w:w w:val="90"/>
          <w:sz w:val="26"/>
        </w:rPr>
        <w:t> </w:t>
      </w:r>
      <w:r>
        <w:rPr>
          <w:color w:val="020202"/>
          <w:w w:val="90"/>
          <w:sz w:val="26"/>
        </w:rPr>
        <w:t>AND</w:t>
      </w:r>
      <w:r>
        <w:rPr>
          <w:color w:val="020202"/>
          <w:spacing w:val="9"/>
          <w:w w:val="90"/>
          <w:sz w:val="26"/>
        </w:rPr>
        <w:t> </w:t>
      </w:r>
      <w:r>
        <w:rPr>
          <w:color w:val="020202"/>
          <w:w w:val="90"/>
          <w:sz w:val="26"/>
        </w:rPr>
        <w:t>SEVERAL</w:t>
      </w:r>
      <w:r>
        <w:rPr>
          <w:color w:val="020202"/>
          <w:spacing w:val="21"/>
          <w:w w:val="90"/>
          <w:sz w:val="26"/>
        </w:rPr>
        <w:t> </w:t>
      </w:r>
      <w:r>
        <w:rPr>
          <w:color w:val="020202"/>
          <w:w w:val="90"/>
          <w:sz w:val="26"/>
        </w:rPr>
        <w:t>PAYMENT</w:t>
      </w:r>
    </w:p>
    <w:p>
      <w:pPr>
        <w:pStyle w:val="BodyText"/>
        <w:spacing w:before="4"/>
        <w:rPr>
          <w:b w:val="0"/>
          <w:sz w:val="39"/>
        </w:rPr>
      </w:pPr>
    </w:p>
    <w:p>
      <w:pPr>
        <w:spacing w:line="225" w:lineRule="auto" w:before="0"/>
        <w:ind w:left="119" w:right="299" w:firstLine="19"/>
        <w:jc w:val="both"/>
        <w:rPr>
          <w:sz w:val="25"/>
        </w:rPr>
      </w:pPr>
      <w:r>
        <w:rPr>
          <w:b/>
          <w:color w:val="020202"/>
          <w:w w:val="90"/>
          <w:sz w:val="26"/>
          <w:u w:val="thick" w:color="101010"/>
        </w:rPr>
        <w:t>Section M 86</w:t>
      </w:r>
      <w:r>
        <w:rPr>
          <w:b/>
          <w:color w:val="020202"/>
          <w:w w:val="90"/>
          <w:sz w:val="26"/>
        </w:rPr>
        <w:t>: </w:t>
      </w:r>
      <w:r>
        <w:rPr>
          <w:color w:val="020202"/>
          <w:w w:val="90"/>
          <w:sz w:val="25"/>
        </w:rPr>
        <w:t>The notice of issue for collection regularly drawn up shall be enforceable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not only against the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taxpayer who is mentioned therein, but aise against his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representatives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or</w:t>
      </w:r>
      <w:r>
        <w:rPr>
          <w:color w:val="020202"/>
          <w:spacing w:val="-1"/>
          <w:sz w:val="25"/>
        </w:rPr>
        <w:t> </w:t>
      </w:r>
      <w:r>
        <w:rPr>
          <w:color w:val="020202"/>
          <w:sz w:val="25"/>
        </w:rPr>
        <w:t>rightful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claimants.</w:t>
      </w:r>
    </w:p>
    <w:p>
      <w:pPr>
        <w:pStyle w:val="BodyText"/>
        <w:rPr>
          <w:b w:val="0"/>
          <w:sz w:val="32"/>
        </w:rPr>
      </w:pPr>
    </w:p>
    <w:p>
      <w:pPr>
        <w:pStyle w:val="BodyText"/>
        <w:spacing w:before="3"/>
        <w:rPr>
          <w:b w:val="0"/>
          <w:sz w:val="37"/>
        </w:rPr>
      </w:pPr>
    </w:p>
    <w:p>
      <w:pPr>
        <w:spacing w:before="0"/>
        <w:ind w:left="120" w:right="0" w:firstLine="0"/>
        <w:jc w:val="both"/>
        <w:rPr>
          <w:rFonts w:ascii="Niagara Engraved"/>
          <w:sz w:val="26"/>
        </w:rPr>
      </w:pPr>
      <w:r>
        <w:rPr>
          <w:rFonts w:ascii="Niagara Engraved"/>
          <w:color w:val="0F0F0F"/>
          <w:w w:val="105"/>
          <w:sz w:val="26"/>
        </w:rPr>
        <w:t>.</w:t>
      </w:r>
      <w:r>
        <w:rPr>
          <w:rFonts w:ascii="Niagara Engraved"/>
          <w:color w:val="0F0F0F"/>
          <w:spacing w:val="-4"/>
          <w:w w:val="105"/>
          <w:sz w:val="26"/>
        </w:rPr>
        <w:t> </w:t>
      </w:r>
      <w:r>
        <w:rPr>
          <w:rFonts w:ascii="Niagara Engraved"/>
          <w:color w:val="0F0F0F"/>
          <w:spacing w:val="19"/>
          <w:w w:val="105"/>
          <w:position w:val="0"/>
          <w:sz w:val="26"/>
        </w:rPr>
        <w:t>.. </w:t>
      </w:r>
      <w:r>
        <w:rPr>
          <w:rFonts w:ascii="Bahnschrift SemiCondensed"/>
          <w:color w:val="0F0F0F"/>
          <w:spacing w:val="22"/>
          <w:w w:val="105"/>
          <w:sz w:val="20"/>
        </w:rPr>
        <w:t>...</w:t>
      </w:r>
      <w:r>
        <w:rPr>
          <w:rFonts w:ascii="Bahnschrift SemiCondensed"/>
          <w:color w:val="0F0F0F"/>
          <w:spacing w:val="11"/>
          <w:w w:val="105"/>
          <w:sz w:val="20"/>
        </w:rPr>
        <w:t> </w:t>
      </w:r>
      <w:r>
        <w:rPr>
          <w:rFonts w:ascii="Bahnschrift SemiCondensed"/>
          <w:color w:val="0F0F0F"/>
          <w:spacing w:val="24"/>
          <w:w w:val="105"/>
          <w:sz w:val="20"/>
        </w:rPr>
        <w:t>...</w:t>
      </w:r>
      <w:r>
        <w:rPr>
          <w:rFonts w:ascii="Bahnschrift SemiCondensed"/>
          <w:color w:val="0F0F0F"/>
          <w:spacing w:val="10"/>
          <w:w w:val="105"/>
          <w:sz w:val="20"/>
        </w:rPr>
        <w:t> </w:t>
      </w:r>
      <w:r>
        <w:rPr>
          <w:rFonts w:ascii="Niagara Engraved"/>
          <w:color w:val="0F0F0F"/>
          <w:spacing w:val="25"/>
          <w:w w:val="105"/>
          <w:sz w:val="26"/>
        </w:rPr>
        <w:t>...</w:t>
      </w:r>
      <w:r>
        <w:rPr>
          <w:rFonts w:ascii="Niagara Engraved"/>
          <w:color w:val="0F0F0F"/>
          <w:spacing w:val="15"/>
          <w:w w:val="105"/>
          <w:sz w:val="26"/>
        </w:rPr>
        <w:t> </w:t>
      </w:r>
      <w:r>
        <w:rPr>
          <w:rFonts w:ascii="Niagara Engraved"/>
          <w:color w:val="0F0F0F"/>
          <w:spacing w:val="22"/>
          <w:w w:val="105"/>
          <w:position w:val="0"/>
          <w:sz w:val="26"/>
        </w:rPr>
        <w:t>...</w:t>
      </w:r>
      <w:r>
        <w:rPr>
          <w:rFonts w:ascii="Niagara Engraved"/>
          <w:color w:val="0F0F0F"/>
          <w:spacing w:val="19"/>
          <w:w w:val="105"/>
          <w:position w:val="0"/>
          <w:sz w:val="26"/>
        </w:rPr>
        <w:t> </w:t>
      </w:r>
      <w:r>
        <w:rPr>
          <w:rFonts w:ascii="Niagara Engraved"/>
          <w:color w:val="0F0F0F"/>
          <w:w w:val="105"/>
          <w:position w:val="-1"/>
          <w:sz w:val="26"/>
        </w:rPr>
        <w:t>. . .</w:t>
      </w:r>
      <w:r>
        <w:rPr>
          <w:rFonts w:ascii="Niagara Engraved"/>
          <w:color w:val="0F0F0F"/>
          <w:spacing w:val="15"/>
          <w:w w:val="105"/>
          <w:position w:val="-1"/>
          <w:sz w:val="26"/>
        </w:rPr>
        <w:t> </w:t>
      </w:r>
      <w:r>
        <w:rPr>
          <w:rFonts w:ascii="Niagara Engraved"/>
          <w:color w:val="0F0F0F"/>
          <w:w w:val="105"/>
          <w:position w:val="-1"/>
          <w:sz w:val="26"/>
        </w:rPr>
        <w:t>.</w:t>
      </w:r>
      <w:r>
        <w:rPr>
          <w:rFonts w:ascii="Niagara Engraved"/>
          <w:color w:val="0F0F0F"/>
          <w:spacing w:val="-2"/>
          <w:w w:val="105"/>
          <w:position w:val="-1"/>
          <w:sz w:val="26"/>
        </w:rPr>
        <w:t> </w:t>
      </w:r>
      <w:r>
        <w:rPr>
          <w:rFonts w:ascii="Niagara Engraved"/>
          <w:color w:val="0F0F0F"/>
          <w:w w:val="150"/>
          <w:position w:val="-1"/>
          <w:sz w:val="26"/>
        </w:rPr>
        <w:t>.</w:t>
      </w:r>
      <w:r>
        <w:rPr>
          <w:rFonts w:ascii="Niagara Engraved"/>
          <w:color w:val="0F0F0F"/>
          <w:w w:val="150"/>
          <w:sz w:val="26"/>
        </w:rPr>
        <w:t>.</w:t>
      </w:r>
      <w:r>
        <w:rPr>
          <w:rFonts w:ascii="Niagara Engraved"/>
          <w:color w:val="0F0F0F"/>
          <w:spacing w:val="2"/>
          <w:w w:val="150"/>
          <w:sz w:val="26"/>
        </w:rPr>
        <w:t> </w:t>
      </w:r>
      <w:r>
        <w:rPr>
          <w:rFonts w:ascii="Parchment"/>
          <w:color w:val="0F0F0F"/>
          <w:w w:val="105"/>
          <w:sz w:val="34"/>
        </w:rPr>
        <w:t>. . .</w:t>
      </w:r>
      <w:r>
        <w:rPr>
          <w:rFonts w:ascii="Parchment"/>
          <w:color w:val="0F0F0F"/>
          <w:spacing w:val="28"/>
          <w:w w:val="105"/>
          <w:sz w:val="34"/>
        </w:rPr>
        <w:t> </w:t>
      </w:r>
      <w:r>
        <w:rPr>
          <w:rFonts w:ascii="Parchment"/>
          <w:color w:val="0F0F0F"/>
          <w:w w:val="105"/>
          <w:sz w:val="34"/>
        </w:rPr>
        <w:t>. . .</w:t>
      </w:r>
      <w:r>
        <w:rPr>
          <w:rFonts w:ascii="Parchment"/>
          <w:color w:val="0F0F0F"/>
          <w:spacing w:val="28"/>
          <w:w w:val="105"/>
          <w:sz w:val="34"/>
        </w:rPr>
        <w:t> </w:t>
      </w:r>
      <w:r>
        <w:rPr>
          <w:rFonts w:ascii="Parchment"/>
          <w:color w:val="0F0F0F"/>
          <w:w w:val="105"/>
          <w:sz w:val="34"/>
        </w:rPr>
        <w:t>. . .</w:t>
      </w:r>
      <w:r>
        <w:rPr>
          <w:rFonts w:ascii="Parchment"/>
          <w:color w:val="0F0F0F"/>
          <w:spacing w:val="10"/>
          <w:w w:val="105"/>
          <w:sz w:val="34"/>
        </w:rPr>
        <w:t> </w:t>
      </w:r>
      <w:r>
        <w:rPr>
          <w:rFonts w:ascii="Niagara Engraved"/>
          <w:color w:val="0F0F0F"/>
          <w:w w:val="105"/>
          <w:sz w:val="46"/>
        </w:rPr>
        <w:t>...</w:t>
      </w:r>
      <w:r>
        <w:rPr>
          <w:rFonts w:ascii="Niagara Engraved"/>
          <w:color w:val="0F0F0F"/>
          <w:spacing w:val="-7"/>
          <w:w w:val="105"/>
          <w:sz w:val="46"/>
        </w:rPr>
        <w:t> </w:t>
      </w:r>
      <w:r>
        <w:rPr>
          <w:rFonts w:ascii="Parchment"/>
          <w:color w:val="0F0F0F"/>
          <w:w w:val="105"/>
          <w:sz w:val="34"/>
        </w:rPr>
        <w:t>. . .</w:t>
      </w:r>
      <w:r>
        <w:rPr>
          <w:rFonts w:ascii="Parchment"/>
          <w:color w:val="0F0F0F"/>
          <w:spacing w:val="22"/>
          <w:w w:val="105"/>
          <w:sz w:val="34"/>
        </w:rPr>
        <w:t> </w:t>
      </w:r>
      <w:r>
        <w:rPr>
          <w:rFonts w:ascii="Niagara Engraved"/>
          <w:color w:val="0F0F0F"/>
          <w:w w:val="105"/>
          <w:position w:val="0"/>
          <w:sz w:val="26"/>
        </w:rPr>
        <w:t>. . .</w:t>
      </w:r>
      <w:r>
        <w:rPr>
          <w:rFonts w:ascii="Niagara Engraved"/>
          <w:color w:val="0F0F0F"/>
          <w:spacing w:val="24"/>
          <w:w w:val="105"/>
          <w:position w:val="0"/>
          <w:sz w:val="26"/>
        </w:rPr>
        <w:t> </w:t>
      </w:r>
      <w:r>
        <w:rPr>
          <w:rFonts w:ascii="Niagara Engraved"/>
          <w:color w:val="0F0F0F"/>
          <w:spacing w:val="25"/>
          <w:w w:val="105"/>
          <w:position w:val="0"/>
          <w:sz w:val="26"/>
        </w:rPr>
        <w:t>... </w:t>
      </w:r>
      <w:r>
        <w:rPr>
          <w:rFonts w:ascii="Niagara Engraved"/>
          <w:color w:val="0F0F0F"/>
          <w:spacing w:val="19"/>
          <w:w w:val="105"/>
          <w:position w:val="0"/>
          <w:sz w:val="26"/>
        </w:rPr>
        <w:t>..</w:t>
      </w:r>
      <w:r>
        <w:rPr>
          <w:rFonts w:ascii="Niagara Engraved"/>
          <w:color w:val="0F0F0F"/>
          <w:spacing w:val="-7"/>
          <w:w w:val="105"/>
          <w:position w:val="0"/>
          <w:sz w:val="26"/>
        </w:rPr>
        <w:t> </w:t>
      </w:r>
      <w:r>
        <w:rPr>
          <w:rFonts w:ascii="Niagara Engraved"/>
          <w:color w:val="0F0F0F"/>
          <w:w w:val="105"/>
          <w:sz w:val="26"/>
        </w:rPr>
        <w:t>.</w:t>
      </w:r>
      <w:r>
        <w:rPr>
          <w:rFonts w:ascii="Niagara Engraved"/>
          <w:color w:val="0F0F0F"/>
          <w:spacing w:val="14"/>
          <w:w w:val="105"/>
          <w:sz w:val="26"/>
        </w:rPr>
        <w:t> </w:t>
      </w:r>
      <w:r>
        <w:rPr>
          <w:rFonts w:ascii="Niagara Engraved"/>
          <w:color w:val="0F0F0F"/>
          <w:spacing w:val="24"/>
          <w:w w:val="105"/>
          <w:sz w:val="26"/>
        </w:rPr>
        <w:t>...</w:t>
      </w:r>
      <w:r>
        <w:rPr>
          <w:rFonts w:ascii="Niagara Engraved"/>
          <w:color w:val="0F0F0F"/>
          <w:spacing w:val="19"/>
          <w:w w:val="105"/>
          <w:sz w:val="26"/>
        </w:rPr>
        <w:t> </w:t>
      </w:r>
      <w:r>
        <w:rPr>
          <w:rFonts w:ascii="Niagara Engraved"/>
          <w:color w:val="0F0F0F"/>
          <w:spacing w:val="22"/>
          <w:w w:val="105"/>
          <w:sz w:val="26"/>
        </w:rPr>
        <w:t>...</w:t>
      </w:r>
      <w:r>
        <w:rPr>
          <w:rFonts w:ascii="Niagara Engraved"/>
          <w:color w:val="0F0F0F"/>
          <w:spacing w:val="19"/>
          <w:w w:val="105"/>
          <w:sz w:val="26"/>
        </w:rPr>
        <w:t> </w:t>
      </w:r>
      <w:r>
        <w:rPr>
          <w:rFonts w:ascii="Bahnschrift SemiCondensed"/>
          <w:color w:val="0F0F0F"/>
          <w:spacing w:val="24"/>
          <w:w w:val="105"/>
          <w:sz w:val="20"/>
        </w:rPr>
        <w:t>...</w:t>
      </w:r>
      <w:r>
        <w:rPr>
          <w:rFonts w:ascii="Bahnschrift SemiCondensed"/>
          <w:color w:val="0F0F0F"/>
          <w:spacing w:val="10"/>
          <w:w w:val="105"/>
          <w:sz w:val="20"/>
        </w:rPr>
        <w:t> </w:t>
      </w:r>
      <w:r>
        <w:rPr>
          <w:rFonts w:ascii="Niagara Engraved"/>
          <w:color w:val="0F0F0F"/>
          <w:spacing w:val="24"/>
          <w:w w:val="105"/>
          <w:sz w:val="26"/>
        </w:rPr>
        <w:t>...</w:t>
      </w:r>
      <w:r>
        <w:rPr>
          <w:rFonts w:ascii="Niagara Engraved"/>
          <w:color w:val="0F0F0F"/>
          <w:spacing w:val="19"/>
          <w:w w:val="105"/>
          <w:sz w:val="26"/>
        </w:rPr>
        <w:t> </w:t>
      </w:r>
      <w:r>
        <w:rPr>
          <w:rFonts w:ascii="Bahnschrift SemiCondensed"/>
          <w:color w:val="0F0F0F"/>
          <w:spacing w:val="22"/>
          <w:sz w:val="20"/>
        </w:rPr>
        <w:t>...</w:t>
      </w:r>
      <w:r>
        <w:rPr>
          <w:rFonts w:ascii="Bahnschrift SemiCondensed"/>
          <w:color w:val="0F0F0F"/>
          <w:spacing w:val="13"/>
          <w:sz w:val="20"/>
        </w:rPr>
        <w:t> </w:t>
      </w:r>
      <w:r>
        <w:rPr>
          <w:rFonts w:ascii="Bahnschrift SemiCondensed"/>
          <w:color w:val="0F0F0F"/>
          <w:spacing w:val="21"/>
          <w:w w:val="105"/>
          <w:sz w:val="20"/>
        </w:rPr>
        <w:t>...</w:t>
      </w:r>
      <w:r>
        <w:rPr>
          <w:rFonts w:ascii="Bahnschrift SemiCondensed"/>
          <w:color w:val="0F0F0F"/>
          <w:spacing w:val="5"/>
          <w:w w:val="105"/>
          <w:sz w:val="20"/>
        </w:rPr>
        <w:t> </w:t>
      </w:r>
      <w:r>
        <w:rPr>
          <w:rFonts w:ascii="Bahnschrift SemiCondensed"/>
          <w:color w:val="0F0F0F"/>
          <w:spacing w:val="24"/>
          <w:w w:val="105"/>
          <w:sz w:val="20"/>
        </w:rPr>
        <w:t>...</w:t>
      </w:r>
      <w:r>
        <w:rPr>
          <w:rFonts w:ascii="Bahnschrift SemiCondensed"/>
          <w:color w:val="0F0F0F"/>
          <w:spacing w:val="11"/>
          <w:w w:val="105"/>
          <w:sz w:val="20"/>
        </w:rPr>
        <w:t> </w:t>
      </w:r>
      <w:r>
        <w:rPr>
          <w:rFonts w:ascii="Niagara Engraved"/>
          <w:color w:val="0F0F0F"/>
          <w:spacing w:val="22"/>
          <w:w w:val="105"/>
          <w:sz w:val="26"/>
        </w:rPr>
        <w:t>...</w:t>
      </w:r>
      <w:r>
        <w:rPr>
          <w:rFonts w:ascii="Niagara Engraved"/>
          <w:color w:val="0F0F0F"/>
          <w:spacing w:val="24"/>
          <w:w w:val="105"/>
          <w:sz w:val="26"/>
        </w:rPr>
        <w:t> </w:t>
      </w:r>
      <w:r>
        <w:rPr>
          <w:rFonts w:ascii="Niagara Engraved"/>
          <w:color w:val="0F0F0F"/>
          <w:w w:val="105"/>
          <w:position w:val="1"/>
          <w:sz w:val="26"/>
        </w:rPr>
        <w:t>.</w:t>
      </w:r>
      <w:r>
        <w:rPr>
          <w:rFonts w:ascii="Niagara Engraved"/>
          <w:color w:val="0F0F0F"/>
          <w:spacing w:val="-3"/>
          <w:w w:val="105"/>
          <w:position w:val="1"/>
          <w:sz w:val="26"/>
        </w:rPr>
        <w:t> </w:t>
      </w:r>
      <w:r>
        <w:rPr>
          <w:rFonts w:ascii="Niagara Engraved"/>
          <w:color w:val="0F0F0F"/>
          <w:spacing w:val="16"/>
          <w:w w:val="105"/>
          <w:sz w:val="26"/>
        </w:rPr>
        <w:t>..</w:t>
      </w:r>
      <w:r>
        <w:rPr>
          <w:rFonts w:ascii="Niagara Engraved"/>
          <w:color w:val="0F0F0F"/>
          <w:spacing w:val="14"/>
          <w:w w:val="105"/>
          <w:sz w:val="26"/>
        </w:rPr>
        <w:t> </w:t>
      </w:r>
      <w:r>
        <w:rPr>
          <w:rFonts w:ascii="Niagara Engraved"/>
          <w:color w:val="0F0F0F"/>
          <w:spacing w:val="22"/>
          <w:w w:val="105"/>
          <w:sz w:val="26"/>
        </w:rPr>
        <w:t>---</w:t>
      </w:r>
      <w:r>
        <w:rPr>
          <w:rFonts w:ascii="Niagara Engraved"/>
          <w:color w:val="0F0F0F"/>
          <w:spacing w:val="18"/>
          <w:w w:val="105"/>
          <w:sz w:val="26"/>
        </w:rPr>
        <w:t> </w:t>
      </w:r>
      <w:r>
        <w:rPr>
          <w:rFonts w:ascii="Niagara Engraved"/>
          <w:color w:val="0F0F0F"/>
          <w:spacing w:val="22"/>
          <w:w w:val="105"/>
          <w:sz w:val="26"/>
        </w:rPr>
        <w:t>...</w:t>
      </w:r>
      <w:r>
        <w:rPr>
          <w:rFonts w:ascii="Niagara Engraved"/>
          <w:color w:val="0F0F0F"/>
          <w:spacing w:val="14"/>
          <w:w w:val="105"/>
          <w:sz w:val="26"/>
        </w:rPr>
        <w:t> </w:t>
      </w:r>
      <w:r>
        <w:rPr>
          <w:rFonts w:ascii="Niagara Engraved"/>
          <w:color w:val="0F0F0F"/>
          <w:spacing w:val="25"/>
          <w:w w:val="105"/>
          <w:sz w:val="26"/>
        </w:rPr>
        <w:t>...</w:t>
      </w:r>
      <w:r>
        <w:rPr>
          <w:rFonts w:ascii="Niagara Engraved"/>
          <w:color w:val="0F0F0F"/>
          <w:spacing w:val="19"/>
          <w:w w:val="105"/>
          <w:sz w:val="26"/>
        </w:rPr>
        <w:t> </w:t>
      </w:r>
      <w:r>
        <w:rPr>
          <w:rFonts w:ascii="Niagara Engraved"/>
          <w:color w:val="0F0F0F"/>
          <w:spacing w:val="22"/>
          <w:w w:val="105"/>
          <w:sz w:val="26"/>
        </w:rPr>
        <w:t>...</w:t>
      </w:r>
      <w:r>
        <w:rPr>
          <w:rFonts w:ascii="Niagara Engraved"/>
          <w:color w:val="0F0F0F"/>
          <w:spacing w:val="14"/>
          <w:w w:val="105"/>
          <w:sz w:val="26"/>
        </w:rPr>
        <w:t> </w:t>
      </w:r>
      <w:r>
        <w:rPr>
          <w:rFonts w:ascii="Niagara Engraved"/>
          <w:color w:val="0F0F0F"/>
          <w:spacing w:val="25"/>
          <w:w w:val="105"/>
          <w:sz w:val="26"/>
        </w:rPr>
        <w:t>...</w:t>
      </w:r>
      <w:r>
        <w:rPr>
          <w:rFonts w:ascii="Niagara Engraved"/>
          <w:color w:val="0F0F0F"/>
          <w:spacing w:val="19"/>
          <w:w w:val="105"/>
          <w:sz w:val="26"/>
        </w:rPr>
        <w:t> </w:t>
      </w:r>
      <w:r>
        <w:rPr>
          <w:rFonts w:ascii="Niagara Engraved"/>
          <w:color w:val="0F0F0F"/>
          <w:spacing w:val="22"/>
          <w:w w:val="105"/>
          <w:sz w:val="26"/>
        </w:rPr>
        <w:t>...</w:t>
      </w:r>
      <w:r>
        <w:rPr>
          <w:rFonts w:ascii="Niagara Engraved"/>
          <w:color w:val="0F0F0F"/>
          <w:spacing w:val="18"/>
          <w:w w:val="105"/>
          <w:sz w:val="26"/>
        </w:rPr>
        <w:t> </w:t>
      </w:r>
      <w:r>
        <w:rPr>
          <w:rFonts w:ascii="Niagara Engraved"/>
          <w:color w:val="0F0F0F"/>
          <w:spacing w:val="25"/>
          <w:w w:val="105"/>
          <w:sz w:val="26"/>
        </w:rPr>
        <w:t>... ...</w:t>
      </w:r>
      <w:r>
        <w:rPr>
          <w:rFonts w:ascii="Niagara Engraved"/>
          <w:color w:val="0F0F0F"/>
          <w:spacing w:val="14"/>
          <w:w w:val="105"/>
          <w:sz w:val="26"/>
        </w:rPr>
        <w:t> </w:t>
      </w:r>
      <w:r>
        <w:rPr>
          <w:rFonts w:ascii="Niagara Engraved"/>
          <w:color w:val="0F0F0F"/>
          <w:spacing w:val="24"/>
          <w:w w:val="105"/>
          <w:sz w:val="26"/>
        </w:rPr>
        <w:t>... </w:t>
      </w:r>
      <w:r>
        <w:rPr>
          <w:rFonts w:ascii="Niagara Engraved"/>
          <w:color w:val="0F0F0F"/>
          <w:spacing w:val="16"/>
          <w:w w:val="125"/>
          <w:sz w:val="26"/>
        </w:rPr>
        <w:t>...</w:t>
      </w:r>
      <w:r>
        <w:rPr>
          <w:rFonts w:ascii="Niagara Engraved"/>
          <w:color w:val="0F0F0F"/>
          <w:spacing w:val="11"/>
          <w:w w:val="125"/>
          <w:sz w:val="26"/>
        </w:rPr>
        <w:t> </w:t>
      </w:r>
      <w:r>
        <w:rPr>
          <w:rFonts w:ascii="Niagara Engraved"/>
          <w:color w:val="0F0F0F"/>
          <w:w w:val="105"/>
          <w:position w:val="2"/>
          <w:sz w:val="26"/>
        </w:rPr>
        <w:t>.</w:t>
      </w:r>
      <w:r>
        <w:rPr>
          <w:rFonts w:ascii="Niagara Engraved"/>
          <w:color w:val="0F0F0F"/>
          <w:spacing w:val="-3"/>
          <w:w w:val="105"/>
          <w:position w:val="2"/>
          <w:sz w:val="26"/>
        </w:rPr>
        <w:t> </w:t>
      </w:r>
      <w:r>
        <w:rPr>
          <w:rFonts w:ascii="Niagara Engraved"/>
          <w:color w:val="0F0F0F"/>
          <w:w w:val="105"/>
          <w:sz w:val="26"/>
        </w:rPr>
        <w:t>. .</w:t>
      </w:r>
      <w:r>
        <w:rPr>
          <w:rFonts w:ascii="Niagara Engraved"/>
          <w:color w:val="0F0F0F"/>
          <w:spacing w:val="15"/>
          <w:w w:val="105"/>
          <w:sz w:val="26"/>
        </w:rPr>
        <w:t> </w:t>
      </w:r>
      <w:r>
        <w:rPr>
          <w:rFonts w:ascii="Niagara Engraved"/>
          <w:color w:val="0F0F0F"/>
          <w:w w:val="105"/>
          <w:sz w:val="26"/>
        </w:rPr>
        <w:t>. . .</w:t>
      </w:r>
      <w:r>
        <w:rPr>
          <w:rFonts w:ascii="Niagara Engraved"/>
          <w:color w:val="0F0F0F"/>
          <w:spacing w:val="24"/>
          <w:w w:val="105"/>
          <w:sz w:val="26"/>
        </w:rPr>
        <w:t> </w:t>
      </w:r>
      <w:r>
        <w:rPr>
          <w:rFonts w:ascii="Niagara Engraved"/>
          <w:color w:val="0F0F0F"/>
          <w:w w:val="105"/>
          <w:sz w:val="26"/>
        </w:rPr>
        <w:t>.</w:t>
      </w:r>
      <w:r>
        <w:rPr>
          <w:rFonts w:ascii="Niagara Engraved"/>
          <w:color w:val="0F0F0F"/>
          <w:spacing w:val="-1"/>
          <w:w w:val="105"/>
          <w:sz w:val="26"/>
        </w:rPr>
        <w:t> </w:t>
      </w:r>
      <w:r>
        <w:rPr>
          <w:rFonts w:ascii="Niagara Engraved"/>
          <w:color w:val="0F0F0F"/>
          <w:w w:val="125"/>
          <w:sz w:val="26"/>
        </w:rPr>
        <w:t>..</w:t>
      </w:r>
    </w:p>
    <w:p>
      <w:pPr>
        <w:spacing w:after="0"/>
        <w:jc w:val="both"/>
        <w:rPr>
          <w:rFonts w:ascii="Niagara Engraved"/>
          <w:sz w:val="26"/>
        </w:rPr>
        <w:sectPr>
          <w:pgSz w:w="11930" w:h="16850"/>
          <w:pgMar w:top="860" w:bottom="0" w:left="1180" w:right="1300"/>
        </w:sectPr>
      </w:pPr>
    </w:p>
    <w:p>
      <w:pPr>
        <w:spacing w:before="43"/>
        <w:ind w:left="3648" w:right="0" w:firstLine="0"/>
        <w:jc w:val="left"/>
        <w:rPr>
          <w:rFonts w:ascii="Calibri"/>
          <w:b/>
          <w:i/>
          <w:sz w:val="23"/>
        </w:rPr>
      </w:pPr>
      <w:r>
        <w:rPr>
          <w:rFonts w:ascii="Calibri"/>
          <w:b/>
          <w:i/>
          <w:color w:val="424242"/>
          <w:w w:val="153"/>
          <w:sz w:val="23"/>
        </w:rPr>
        <w:t>--PR</w:t>
      </w:r>
      <w:r>
        <w:rPr>
          <w:rFonts w:ascii="Calibri"/>
          <w:b/>
          <w:i/>
          <w:color w:val="424242"/>
          <w:w w:val="95"/>
          <w:sz w:val="23"/>
        </w:rPr>
        <w:t>_</w:t>
      </w:r>
      <w:r>
        <w:rPr>
          <w:rFonts w:ascii="Calibri"/>
          <w:b/>
          <w:i/>
          <w:color w:val="424242"/>
          <w:w w:val="35"/>
          <w:sz w:val="23"/>
        </w:rPr>
        <w:t>E</w:t>
      </w:r>
      <w:r>
        <w:rPr>
          <w:rFonts w:ascii="Calibri"/>
          <w:b/>
          <w:i/>
          <w:color w:val="424242"/>
          <w:w w:val="95"/>
          <w:sz w:val="23"/>
        </w:rPr>
        <w:t>_</w:t>
      </w:r>
      <w:r>
        <w:rPr>
          <w:rFonts w:ascii="Calibri"/>
          <w:b/>
          <w:i/>
          <w:color w:val="424242"/>
          <w:w w:val="35"/>
          <w:sz w:val="23"/>
        </w:rPr>
        <w:t>S</w:t>
      </w:r>
      <w:r>
        <w:rPr>
          <w:rFonts w:ascii="Calibri"/>
          <w:b/>
          <w:i/>
          <w:color w:val="424242"/>
          <w:w w:val="95"/>
          <w:sz w:val="23"/>
        </w:rPr>
        <w:t>_</w:t>
      </w:r>
      <w:r>
        <w:rPr>
          <w:rFonts w:ascii="Calibri"/>
          <w:b/>
          <w:i/>
          <w:color w:val="424242"/>
          <w:w w:val="61"/>
          <w:sz w:val="23"/>
        </w:rPr>
        <w:t>I</w:t>
      </w:r>
      <w:r>
        <w:rPr>
          <w:rFonts w:ascii="Calibri"/>
          <w:b/>
          <w:i/>
          <w:color w:val="424242"/>
          <w:w w:val="95"/>
          <w:sz w:val="23"/>
        </w:rPr>
        <w:t>_</w:t>
      </w:r>
      <w:r>
        <w:rPr>
          <w:rFonts w:ascii="Calibri"/>
          <w:b/>
          <w:i/>
          <w:color w:val="424242"/>
          <w:w w:val="1"/>
          <w:sz w:val="23"/>
        </w:rPr>
        <w:t>O</w:t>
      </w:r>
      <w:r>
        <w:rPr>
          <w:rFonts w:ascii="Calibri"/>
          <w:b/>
          <w:i/>
          <w:color w:val="424242"/>
          <w:w w:val="116"/>
          <w:sz w:val="23"/>
        </w:rPr>
        <w:t>_</w:t>
      </w:r>
      <w:r>
        <w:rPr>
          <w:rFonts w:ascii="Calibri"/>
          <w:b/>
          <w:i/>
          <w:color w:val="424242"/>
          <w:spacing w:val="-3"/>
          <w:w w:val="12"/>
          <w:sz w:val="23"/>
        </w:rPr>
        <w:t>E</w:t>
      </w:r>
      <w:r>
        <w:rPr>
          <w:rFonts w:ascii="Calibri"/>
          <w:b/>
          <w:i/>
          <w:color w:val="424242"/>
          <w:w w:val="28"/>
          <w:sz w:val="23"/>
        </w:rPr>
        <w:t>N</w:t>
      </w:r>
      <w:r>
        <w:rPr>
          <w:rFonts w:ascii="Calibri"/>
          <w:b/>
          <w:i/>
          <w:color w:val="424242"/>
          <w:w w:val="109"/>
          <w:sz w:val="23"/>
        </w:rPr>
        <w:t>_</w:t>
      </w:r>
      <w:r>
        <w:rPr>
          <w:rFonts w:ascii="Calibri"/>
          <w:b/>
          <w:i/>
          <w:color w:val="424242"/>
          <w:w w:val="32"/>
          <w:sz w:val="23"/>
        </w:rPr>
        <w:t>C</w:t>
      </w:r>
      <w:r>
        <w:rPr>
          <w:rFonts w:ascii="Calibri"/>
          <w:b/>
          <w:i/>
          <w:color w:val="424242"/>
          <w:w w:val="82"/>
          <w:sz w:val="23"/>
        </w:rPr>
        <w:t>_</w:t>
      </w:r>
      <w:r>
        <w:rPr>
          <w:rFonts w:ascii="Calibri"/>
          <w:b/>
          <w:i/>
          <w:color w:val="424242"/>
          <w:w w:val="38"/>
          <w:sz w:val="23"/>
        </w:rPr>
        <w:t>E</w:t>
      </w:r>
      <w:r>
        <w:rPr>
          <w:rFonts w:ascii="Calibri"/>
          <w:b/>
          <w:i/>
          <w:color w:val="424242"/>
          <w:w w:val="123"/>
          <w:sz w:val="23"/>
        </w:rPr>
        <w:t>_</w:t>
      </w:r>
      <w:r>
        <w:rPr>
          <w:rFonts w:ascii="Calibri"/>
          <w:b/>
          <w:i/>
          <w:color w:val="424242"/>
          <w:w w:val="5"/>
          <w:sz w:val="23"/>
        </w:rPr>
        <w:t>O</w:t>
      </w:r>
      <w:r>
        <w:rPr>
          <w:rFonts w:ascii="Calibri"/>
          <w:b/>
          <w:i/>
          <w:color w:val="424242"/>
          <w:w w:val="95"/>
          <w:sz w:val="23"/>
        </w:rPr>
        <w:t>_</w:t>
      </w:r>
      <w:r>
        <w:rPr>
          <w:rFonts w:ascii="Calibri"/>
          <w:b/>
          <w:i/>
          <w:color w:val="424242"/>
          <w:w w:val="91"/>
          <w:sz w:val="23"/>
        </w:rPr>
        <w:t>E</w:t>
      </w:r>
    </w:p>
    <w:p>
      <w:pPr>
        <w:spacing w:before="30"/>
        <w:ind w:left="0" w:right="784" w:firstLine="0"/>
        <w:jc w:val="right"/>
        <w:rPr>
          <w:rFonts w:ascii="Tahoma"/>
          <w:b/>
          <w:sz w:val="19"/>
        </w:rPr>
      </w:pPr>
      <w:r>
        <w:rPr>
          <w:rFonts w:ascii="Tahoma"/>
          <w:b/>
          <w:color w:val="414141"/>
          <w:sz w:val="19"/>
        </w:rPr>
        <w:t>PRESID</w:t>
      </w:r>
    </w:p>
    <w:p>
      <w:pPr>
        <w:spacing w:before="43"/>
        <w:ind w:left="406" w:right="0" w:firstLine="0"/>
        <w:jc w:val="left"/>
        <w:rPr>
          <w:rFonts w:ascii="Calibri" w:hAnsi="Calibri" w:cs="Calibri" w:eastAsia="Calibri"/>
          <w:b/>
          <w:bCs/>
          <w:i/>
          <w:iCs/>
          <w:sz w:val="23"/>
          <w:szCs w:val="23"/>
        </w:rPr>
      </w:pPr>
      <w:r>
        <w:rPr/>
        <w:br w:type="column"/>
      </w:r>
      <w:r>
        <w:rPr>
          <w:rFonts w:ascii="Calibri" w:hAnsi="Calibri" w:cs="Calibri" w:eastAsia="Calibri"/>
          <w:b/>
          <w:bCs/>
          <w:i/>
          <w:iCs/>
          <w:color w:val="424242"/>
          <w:w w:val="104"/>
          <w:sz w:val="23"/>
          <w:szCs w:val="23"/>
        </w:rPr>
        <w:t>.....</w:t>
      </w:r>
      <w:r>
        <w:rPr>
          <w:rFonts w:ascii="Calibri" w:hAnsi="Calibri" w:cs="Calibri" w:eastAsia="Calibri"/>
          <w:b/>
          <w:bCs/>
          <w:i/>
          <w:iCs/>
          <w:color w:val="424242"/>
          <w:spacing w:val="-25"/>
          <w:w w:val="42"/>
          <w:sz w:val="23"/>
          <w:szCs w:val="23"/>
        </w:rPr>
        <w:t>•</w:t>
      </w:r>
      <w:r>
        <w:rPr>
          <w:rFonts w:ascii="Calibri" w:hAnsi="Calibri" w:cs="Calibri" w:eastAsia="Calibri"/>
          <w:b/>
          <w:bCs/>
          <w:i/>
          <w:iCs/>
          <w:color w:val="424242"/>
          <w:w w:val="115"/>
          <w:sz w:val="23"/>
          <w:szCs w:val="23"/>
        </w:rPr>
        <w:t>JBL1oi:Œ:::::J�7</w:t>
      </w:r>
    </w:p>
    <w:p>
      <w:pPr>
        <w:spacing w:before="102"/>
        <w:ind w:left="0" w:right="298" w:firstLine="0"/>
        <w:jc w:val="right"/>
        <w:rPr>
          <w:rFonts w:ascii="Gill Sans MT"/>
          <w:sz w:val="22"/>
        </w:rPr>
      </w:pPr>
      <w:r>
        <w:rPr>
          <w:rFonts w:ascii="Gill Sans MT"/>
          <w:color w:val="050505"/>
          <w:sz w:val="22"/>
        </w:rPr>
        <w:t>33</w:t>
      </w:r>
    </w:p>
    <w:p>
      <w:pPr>
        <w:spacing w:after="0"/>
        <w:jc w:val="right"/>
        <w:rPr>
          <w:rFonts w:ascii="Gill Sans MT"/>
          <w:sz w:val="22"/>
        </w:rPr>
        <w:sectPr>
          <w:type w:val="continuous"/>
          <w:pgSz w:w="11930" w:h="16850"/>
          <w:pgMar w:top="900" w:bottom="280" w:left="1180" w:right="1300"/>
          <w:cols w:num="2" w:equalWidth="0">
            <w:col w:w="5661" w:space="40"/>
            <w:col w:w="3749"/>
          </w:cols>
        </w:sectPr>
      </w:pPr>
    </w:p>
    <w:p>
      <w:pPr>
        <w:spacing w:line="253" w:lineRule="exact" w:before="14"/>
        <w:ind w:left="6149" w:right="0" w:firstLine="0"/>
        <w:jc w:val="left"/>
        <w:rPr>
          <w:rFonts w:ascii="Calibri"/>
          <w:b/>
          <w:i/>
          <w:sz w:val="23"/>
        </w:rPr>
      </w:pPr>
      <w:r>
        <w:rPr/>
        <w:pict>
          <v:group style="position:absolute;margin-left:.959228pt;margin-top:0pt;width:595.25pt;height:842.2pt;mso-position-horizontal-relative:page;mso-position-vertical-relative:page;z-index:-25868800" id="docshapegroup162" coordorigin="19,0" coordsize="11905,16844">
            <v:shape style="position:absolute;left:19;top:0;width:11905;height:16844" type="#_x0000_t75" id="docshape163" stroked="false">
              <v:imagedata r:id="rId101" o:title=""/>
            </v:shape>
            <v:shape style="position:absolute;left:6072;top:15566;width:3111;height:576" type="#_x0000_t75" id="docshape164" stroked="false">
              <v:imagedata r:id="rId102" o:title=""/>
            </v:shape>
            <v:shape style="position:absolute;left:4305;top:15950;width:2996;height:749" type="#_x0000_t75" id="docshape165" stroked="false">
              <v:imagedata r:id="rId103" o:title=""/>
            </v:shape>
            <v:line style="position:absolute" from="6739,15349" to="7234,15349" stroked="true" strokeweight="2.645pt" strokecolor="#414141">
              <v:stroke dashstyle="solid"/>
            </v:line>
            <w10:wrap type="none"/>
          </v:group>
        </w:pict>
      </w:r>
      <w:r>
        <w:rPr/>
        <w:pict>
          <v:shape style="position:absolute;margin-left:27.455246pt;margin-top:372.706909pt;width:544.3pt;height:100pt;mso-position-horizontal-relative:page;mso-position-vertical-relative:page;z-index:1578905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alibri"/>
          <w:b/>
          <w:i/>
          <w:color w:val="3B3B3B"/>
          <w:sz w:val="23"/>
        </w:rPr>
        <w:t>ETR</w:t>
      </w:r>
    </w:p>
    <w:p>
      <w:pPr>
        <w:tabs>
          <w:tab w:pos="7426" w:val="left" w:leader="none"/>
        </w:tabs>
        <w:spacing w:line="140" w:lineRule="exact" w:before="0"/>
        <w:ind w:left="5554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383838"/>
          <w:w w:val="80"/>
          <w:sz w:val="20"/>
        </w:rPr>
        <w:t>Y</w:t>
      </w:r>
      <w:r>
        <w:rPr>
          <w:rFonts w:ascii="Calibri"/>
          <w:b/>
          <w:color w:val="383838"/>
          <w:spacing w:val="-13"/>
          <w:w w:val="80"/>
          <w:sz w:val="20"/>
        </w:rPr>
        <w:t> </w:t>
      </w:r>
      <w:r>
        <w:rPr>
          <w:rFonts w:ascii="Calibri"/>
          <w:b/>
          <w:color w:val="383838"/>
          <w:w w:val="80"/>
          <w:sz w:val="20"/>
        </w:rPr>
        <w:t>AffAIRS</w:t>
      </w:r>
      <w:r>
        <w:rPr>
          <w:rFonts w:ascii="Calibri"/>
          <w:b/>
          <w:color w:val="383838"/>
          <w:spacing w:val="-8"/>
          <w:w w:val="80"/>
          <w:sz w:val="20"/>
        </w:rPr>
        <w:t> </w:t>
      </w:r>
      <w:r>
        <w:rPr>
          <w:rFonts w:ascii="Calibri"/>
          <w:b/>
          <w:color w:val="383838"/>
          <w:w w:val="80"/>
          <w:sz w:val="20"/>
        </w:rPr>
        <w:t>CARO</w:t>
        <w:tab/>
      </w:r>
      <w:r>
        <w:rPr>
          <w:rFonts w:ascii="Calibri"/>
          <w:b/>
          <w:color w:val="383838"/>
          <w:w w:val="95"/>
          <w:position w:val="1"/>
          <w:sz w:val="20"/>
        </w:rPr>
        <w:t>Cf</w:t>
      </w:r>
    </w:p>
    <w:p>
      <w:pPr>
        <w:tabs>
          <w:tab w:pos="7186" w:val="left" w:leader="none"/>
        </w:tabs>
        <w:spacing w:line="249" w:lineRule="exact" w:before="5"/>
        <w:ind w:left="5353" w:right="0" w:firstLine="0"/>
        <w:jc w:val="left"/>
        <w:rPr>
          <w:rFonts w:ascii="Verdana"/>
          <w:b/>
          <w:sz w:val="22"/>
        </w:rPr>
      </w:pPr>
      <w:r>
        <w:rPr>
          <w:rFonts w:ascii="Verdana"/>
          <w:b/>
          <w:color w:val="3B3B3B"/>
          <w:sz w:val="22"/>
        </w:rPr>
        <w:t>IFIEE</w:t>
      </w:r>
      <w:r>
        <w:rPr>
          <w:rFonts w:ascii="Verdana"/>
          <w:b/>
          <w:color w:val="3B3B3B"/>
          <w:spacing w:val="-14"/>
          <w:sz w:val="22"/>
        </w:rPr>
        <w:t> </w:t>
      </w:r>
      <w:r>
        <w:rPr>
          <w:rFonts w:ascii="Verdana"/>
          <w:b/>
          <w:color w:val="3B3B3B"/>
          <w:sz w:val="22"/>
        </w:rPr>
        <w:t>CO</w:t>
        <w:tab/>
      </w:r>
      <w:r>
        <w:rPr>
          <w:rFonts w:ascii="Verdana"/>
          <w:b/>
          <w:color w:val="3B3B3B"/>
          <w:position w:val="1"/>
          <w:sz w:val="22"/>
        </w:rPr>
        <w:t>ME</w:t>
      </w:r>
    </w:p>
    <w:p>
      <w:pPr>
        <w:tabs>
          <w:tab w:pos="7133" w:val="left" w:leader="none"/>
        </w:tabs>
        <w:spacing w:line="156" w:lineRule="exact" w:before="0"/>
        <w:ind w:left="5391" w:right="0" w:firstLine="0"/>
        <w:jc w:val="left"/>
        <w:rPr>
          <w:rFonts w:ascii="Times New Roman"/>
          <w:b/>
          <w:sz w:val="16"/>
        </w:rPr>
      </w:pPr>
      <w:r>
        <w:rPr>
          <w:rFonts w:ascii="Times New Roman"/>
          <w:b/>
          <w:color w:val="404040"/>
          <w:w w:val="155"/>
          <w:sz w:val="16"/>
        </w:rPr>
        <w:t>ft</w:t>
      </w:r>
      <w:r>
        <w:rPr>
          <w:rFonts w:ascii="Times New Roman"/>
          <w:b/>
          <w:color w:val="404040"/>
          <w:spacing w:val="40"/>
          <w:w w:val="155"/>
          <w:sz w:val="16"/>
        </w:rPr>
        <w:t> </w:t>
      </w:r>
      <w:r>
        <w:rPr>
          <w:rFonts w:ascii="Times New Roman"/>
          <w:b/>
          <w:color w:val="404040"/>
          <w:w w:val="155"/>
          <w:sz w:val="16"/>
        </w:rPr>
        <w:t>TDIII:</w:t>
        <w:tab/>
      </w:r>
      <w:r>
        <w:rPr>
          <w:rFonts w:ascii="Times New Roman"/>
          <w:b/>
          <w:color w:val="404040"/>
          <w:w w:val="105"/>
          <w:sz w:val="16"/>
        </w:rPr>
        <w:t>-..,</w:t>
      </w:r>
    </w:p>
    <w:p>
      <w:pPr>
        <w:spacing w:after="0" w:line="156" w:lineRule="exact"/>
        <w:jc w:val="left"/>
        <w:rPr>
          <w:rFonts w:ascii="Times New Roman"/>
          <w:sz w:val="16"/>
        </w:rPr>
        <w:sectPr>
          <w:type w:val="continuous"/>
          <w:pgSz w:w="11930" w:h="16850"/>
          <w:pgMar w:top="900" w:bottom="280" w:left="1180" w:right="1300"/>
        </w:sectPr>
      </w:pPr>
    </w:p>
    <w:p>
      <w:pPr>
        <w:spacing w:line="235" w:lineRule="auto" w:before="96"/>
        <w:ind w:left="194" w:right="107" w:firstLine="3"/>
        <w:jc w:val="both"/>
        <w:rPr>
          <w:sz w:val="25"/>
        </w:rPr>
      </w:pPr>
      <w:r>
        <w:rPr>
          <w:color w:val="020202"/>
          <w:sz w:val="25"/>
        </w:rPr>
        <w:t>Where the rights over natural resources or stocks, shares and business of an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enterprise under Cameroonian law are transferred abroad,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the Cameroonian law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enterprise</w:t>
      </w:r>
      <w:r>
        <w:rPr>
          <w:color w:val="020202"/>
          <w:spacing w:val="-28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-22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5"/>
          <w:w w:val="95"/>
          <w:sz w:val="25"/>
        </w:rPr>
        <w:t> </w:t>
      </w:r>
      <w:r>
        <w:rPr>
          <w:color w:val="020202"/>
          <w:w w:val="95"/>
          <w:sz w:val="25"/>
        </w:rPr>
        <w:t>transferor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14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35"/>
          <w:w w:val="95"/>
          <w:sz w:val="25"/>
        </w:rPr>
        <w:t> </w:t>
      </w:r>
      <w:r>
        <w:rPr>
          <w:color w:val="020202"/>
          <w:w w:val="95"/>
          <w:sz w:val="25"/>
        </w:rPr>
        <w:t>jointly</w:t>
      </w:r>
      <w:r>
        <w:rPr>
          <w:color w:val="020202"/>
          <w:spacing w:val="-18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-19"/>
          <w:w w:val="95"/>
          <w:sz w:val="25"/>
        </w:rPr>
        <w:t> </w:t>
      </w:r>
      <w:r>
        <w:rPr>
          <w:color w:val="020202"/>
          <w:w w:val="95"/>
          <w:sz w:val="25"/>
        </w:rPr>
        <w:t>severally</w:t>
      </w:r>
      <w:r>
        <w:rPr>
          <w:color w:val="020202"/>
          <w:spacing w:val="-25"/>
          <w:w w:val="95"/>
          <w:sz w:val="25"/>
        </w:rPr>
        <w:t> </w:t>
      </w:r>
      <w:r>
        <w:rPr>
          <w:color w:val="020202"/>
          <w:w w:val="95"/>
          <w:sz w:val="25"/>
        </w:rPr>
        <w:t>liable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to</w:t>
      </w:r>
      <w:r>
        <w:rPr>
          <w:color w:val="020202"/>
          <w:spacing w:val="-23"/>
          <w:w w:val="95"/>
          <w:sz w:val="25"/>
        </w:rPr>
        <w:t> </w:t>
      </w:r>
      <w:r>
        <w:rPr>
          <w:color w:val="020202"/>
          <w:w w:val="95"/>
          <w:sz w:val="25"/>
        </w:rPr>
        <w:t>payment</w:t>
      </w:r>
      <w:r>
        <w:rPr>
          <w:color w:val="020202"/>
          <w:spacing w:val="-17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19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6"/>
          <w:w w:val="95"/>
          <w:sz w:val="25"/>
        </w:rPr>
        <w:t> </w:t>
      </w:r>
      <w:r>
        <w:rPr>
          <w:color w:val="020202"/>
          <w:w w:val="95"/>
          <w:sz w:val="25"/>
        </w:rPr>
        <w:t>sums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30303"/>
          <w:sz w:val="25"/>
        </w:rPr>
        <w:t>due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under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such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transfer.</w:t>
      </w:r>
    </w:p>
    <w:p>
      <w:pPr>
        <w:spacing w:before="173"/>
        <w:ind w:left="173" w:right="0" w:firstLine="0"/>
        <w:jc w:val="both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rest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remain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unchanged.</w:t>
      </w:r>
    </w:p>
    <w:p>
      <w:pPr>
        <w:spacing w:line="286" w:lineRule="exact" w:before="216"/>
        <w:ind w:left="2801" w:right="2745" w:firstLine="0"/>
        <w:jc w:val="center"/>
        <w:rPr>
          <w:sz w:val="25"/>
        </w:rPr>
      </w:pPr>
      <w:r>
        <w:rPr>
          <w:color w:val="030303"/>
          <w:sz w:val="25"/>
        </w:rPr>
        <w:t>CHAPTERIV</w:t>
      </w:r>
    </w:p>
    <w:p>
      <w:pPr>
        <w:spacing w:line="286" w:lineRule="exact" w:before="0"/>
        <w:ind w:left="2801" w:right="2780" w:firstLine="0"/>
        <w:jc w:val="center"/>
        <w:rPr>
          <w:sz w:val="25"/>
        </w:rPr>
      </w:pPr>
      <w:r>
        <w:rPr>
          <w:color w:val="020202"/>
          <w:w w:val="90"/>
          <w:sz w:val="25"/>
        </w:rPr>
        <w:t>TAX</w:t>
      </w:r>
      <w:r>
        <w:rPr>
          <w:color w:val="020202"/>
          <w:spacing w:val="28"/>
          <w:w w:val="90"/>
          <w:sz w:val="25"/>
        </w:rPr>
        <w:t> </w:t>
      </w:r>
      <w:r>
        <w:rPr>
          <w:color w:val="020202"/>
          <w:w w:val="90"/>
          <w:sz w:val="25"/>
        </w:rPr>
        <w:t>COMPLIANCE</w:t>
      </w:r>
      <w:r>
        <w:rPr>
          <w:color w:val="020202"/>
          <w:spacing w:val="108"/>
          <w:sz w:val="25"/>
        </w:rPr>
        <w:t> </w:t>
      </w:r>
      <w:r>
        <w:rPr>
          <w:color w:val="020202"/>
          <w:w w:val="90"/>
          <w:sz w:val="25"/>
        </w:rPr>
        <w:t>CERTIFICATE</w:t>
      </w:r>
    </w:p>
    <w:p>
      <w:pPr>
        <w:spacing w:line="225" w:lineRule="auto" w:before="205"/>
        <w:ind w:left="165" w:right="124" w:firstLine="6"/>
        <w:jc w:val="both"/>
        <w:rPr>
          <w:sz w:val="25"/>
        </w:rPr>
      </w:pPr>
      <w:r>
        <w:rPr>
          <w:b/>
          <w:color w:val="020202"/>
          <w:w w:val="95"/>
          <w:sz w:val="24"/>
          <w:u w:val="thick" w:color="070707"/>
        </w:rPr>
        <w:t>Section M 94a:</w:t>
      </w:r>
      <w:r>
        <w:rPr>
          <w:b/>
          <w:color w:val="020202"/>
          <w:w w:val="95"/>
          <w:sz w:val="24"/>
        </w:rPr>
        <w:t> </w:t>
      </w:r>
      <w:r>
        <w:rPr>
          <w:color w:val="020202"/>
          <w:w w:val="95"/>
          <w:sz w:val="25"/>
        </w:rPr>
        <w:t>(1) Any natural person or corporate body fiable to a tax, duty or levy,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in good standing with the declaration and payment of such taxes, duties and levies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may,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upon request,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be issued a tax compliance certificate from the tax authority. This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shall certify that the taxpayer is in good standing with his or her tax declaration</w:t>
      </w:r>
      <w:r>
        <w:rPr>
          <w:color w:val="020202"/>
          <w:spacing w:val="1"/>
          <w:sz w:val="25"/>
        </w:rPr>
        <w:t> </w:t>
      </w:r>
      <w:r>
        <w:rPr>
          <w:color w:val="020202"/>
          <w:spacing w:val="-1"/>
          <w:sz w:val="25"/>
        </w:rPr>
        <w:t>obligations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and</w:t>
      </w:r>
      <w:r>
        <w:rPr>
          <w:color w:val="020202"/>
          <w:spacing w:val="-16"/>
          <w:sz w:val="25"/>
        </w:rPr>
        <w:t> </w:t>
      </w:r>
      <w:r>
        <w:rPr>
          <w:color w:val="020202"/>
          <w:sz w:val="25"/>
        </w:rPr>
        <w:t>does</w:t>
      </w:r>
      <w:r>
        <w:rPr>
          <w:color w:val="020202"/>
          <w:spacing w:val="-18"/>
          <w:sz w:val="25"/>
        </w:rPr>
        <w:t> </w:t>
      </w:r>
      <w:r>
        <w:rPr>
          <w:color w:val="020202"/>
          <w:sz w:val="25"/>
        </w:rPr>
        <w:t>not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owe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any</w:t>
      </w:r>
      <w:r>
        <w:rPr>
          <w:color w:val="020202"/>
          <w:spacing w:val="-15"/>
          <w:sz w:val="25"/>
        </w:rPr>
        <w:t> </w:t>
      </w:r>
      <w:r>
        <w:rPr>
          <w:color w:val="020202"/>
          <w:sz w:val="25"/>
        </w:rPr>
        <w:t>tax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as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at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date</w:t>
      </w:r>
      <w:r>
        <w:rPr>
          <w:color w:val="020202"/>
          <w:spacing w:val="-17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issue.</w:t>
      </w:r>
    </w:p>
    <w:p>
      <w:pPr>
        <w:pStyle w:val="ListParagraph"/>
        <w:numPr>
          <w:ilvl w:val="0"/>
          <w:numId w:val="39"/>
        </w:numPr>
        <w:tabs>
          <w:tab w:pos="528" w:val="left" w:leader="none"/>
        </w:tabs>
        <w:spacing w:line="244" w:lineRule="auto" w:before="192" w:after="0"/>
        <w:ind w:left="160" w:right="133" w:firstLine="6"/>
        <w:jc w:val="left"/>
        <w:rPr>
          <w:color w:val="020202"/>
          <w:sz w:val="25"/>
        </w:rPr>
      </w:pPr>
      <w:r>
        <w:rPr>
          <w:color w:val="020202"/>
          <w:w w:val="90"/>
          <w:sz w:val="25"/>
        </w:rPr>
        <w:t>Notwithstanding</w:t>
      </w:r>
      <w:r>
        <w:rPr>
          <w:color w:val="020202"/>
          <w:spacing w:val="32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14"/>
          <w:w w:val="90"/>
          <w:sz w:val="25"/>
        </w:rPr>
        <w:t> </w:t>
      </w:r>
      <w:r>
        <w:rPr>
          <w:color w:val="020202"/>
          <w:w w:val="90"/>
          <w:sz w:val="25"/>
        </w:rPr>
        <w:t>provisions</w:t>
      </w:r>
      <w:r>
        <w:rPr>
          <w:color w:val="020202"/>
          <w:spacing w:val="12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20"/>
          <w:w w:val="90"/>
          <w:sz w:val="25"/>
        </w:rPr>
        <w:t> </w:t>
      </w:r>
      <w:r>
        <w:rPr>
          <w:color w:val="020202"/>
          <w:w w:val="90"/>
          <w:sz w:val="25"/>
        </w:rPr>
        <w:t>paragraph</w:t>
      </w:r>
      <w:r>
        <w:rPr>
          <w:color w:val="020202"/>
          <w:spacing w:val="45"/>
          <w:w w:val="90"/>
          <w:sz w:val="25"/>
        </w:rPr>
        <w:t> </w:t>
      </w:r>
      <w:r>
        <w:rPr>
          <w:color w:val="020202"/>
          <w:w w:val="90"/>
          <w:sz w:val="25"/>
        </w:rPr>
        <w:t>1</w:t>
      </w:r>
      <w:r>
        <w:rPr>
          <w:color w:val="020202"/>
          <w:spacing w:val="18"/>
          <w:w w:val="90"/>
          <w:sz w:val="25"/>
        </w:rPr>
        <w:t> </w:t>
      </w:r>
      <w:r>
        <w:rPr>
          <w:color w:val="020202"/>
          <w:w w:val="90"/>
          <w:sz w:val="25"/>
        </w:rPr>
        <w:t>above,</w:t>
      </w:r>
      <w:r>
        <w:rPr>
          <w:color w:val="020202"/>
          <w:spacing w:val="45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18"/>
          <w:w w:val="90"/>
          <w:sz w:val="25"/>
        </w:rPr>
        <w:t> </w:t>
      </w:r>
      <w:r>
        <w:rPr>
          <w:color w:val="020202"/>
          <w:w w:val="90"/>
          <w:sz w:val="25"/>
        </w:rPr>
        <w:t>tax</w:t>
      </w:r>
      <w:r>
        <w:rPr>
          <w:color w:val="020202"/>
          <w:spacing w:val="20"/>
          <w:w w:val="90"/>
          <w:sz w:val="25"/>
        </w:rPr>
        <w:t> </w:t>
      </w:r>
      <w:r>
        <w:rPr>
          <w:color w:val="020202"/>
          <w:w w:val="90"/>
          <w:sz w:val="25"/>
        </w:rPr>
        <w:t>complianœ</w:t>
      </w:r>
      <w:r>
        <w:rPr>
          <w:color w:val="020202"/>
          <w:spacing w:val="33"/>
          <w:w w:val="90"/>
          <w:sz w:val="25"/>
        </w:rPr>
        <w:t> </w:t>
      </w:r>
      <w:r>
        <w:rPr>
          <w:color w:val="020202"/>
          <w:w w:val="90"/>
          <w:sz w:val="25"/>
        </w:rPr>
        <w:t>œrtificate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may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also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issued to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a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taxpayer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who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owes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a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tax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debt,</w:t>
      </w:r>
      <w:r>
        <w:rPr>
          <w:color w:val="020202"/>
          <w:spacing w:val="17"/>
          <w:w w:val="95"/>
          <w:sz w:val="25"/>
        </w:rPr>
        <w:t> </w:t>
      </w:r>
      <w:r>
        <w:rPr>
          <w:color w:val="020202"/>
          <w:w w:val="95"/>
          <w:sz w:val="25"/>
        </w:rPr>
        <w:t>where:</w:t>
      </w:r>
    </w:p>
    <w:p>
      <w:pPr>
        <w:pStyle w:val="ListParagraph"/>
        <w:numPr>
          <w:ilvl w:val="1"/>
          <w:numId w:val="39"/>
        </w:numPr>
        <w:tabs>
          <w:tab w:pos="853" w:val="left" w:leader="none"/>
          <w:tab w:pos="854" w:val="left" w:leader="none"/>
        </w:tabs>
        <w:spacing w:line="228" w:lineRule="auto" w:before="146" w:after="0"/>
        <w:ind w:left="851" w:right="148" w:hanging="347"/>
        <w:jc w:val="left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deadline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provided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7"/>
          <w:w w:val="95"/>
          <w:sz w:val="25"/>
        </w:rPr>
        <w:t> </w:t>
      </w:r>
      <w:r>
        <w:rPr>
          <w:color w:val="020202"/>
          <w:w w:val="95"/>
          <w:sz w:val="25"/>
        </w:rPr>
        <w:t>in</w:t>
      </w:r>
      <w:r>
        <w:rPr>
          <w:color w:val="020202"/>
          <w:spacing w:val="12"/>
          <w:w w:val="95"/>
          <w:sz w:val="25"/>
        </w:rPr>
        <w:t> </w:t>
      </w:r>
      <w:r>
        <w:rPr>
          <w:color w:val="020202"/>
          <w:w w:val="95"/>
          <w:sz w:val="25"/>
        </w:rPr>
        <w:t>Section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M</w:t>
      </w:r>
      <w:r>
        <w:rPr>
          <w:color w:val="020202"/>
          <w:spacing w:val="9"/>
          <w:w w:val="95"/>
          <w:sz w:val="25"/>
        </w:rPr>
        <w:t> </w:t>
      </w:r>
      <w:r>
        <w:rPr>
          <w:color w:val="020202"/>
          <w:w w:val="95"/>
          <w:sz w:val="25"/>
        </w:rPr>
        <w:t>53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7"/>
          <w:w w:val="95"/>
          <w:sz w:val="25"/>
        </w:rPr>
        <w:t> </w:t>
      </w:r>
      <w:r>
        <w:rPr>
          <w:color w:val="020202"/>
          <w:w w:val="95"/>
          <w:sz w:val="25"/>
        </w:rPr>
        <w:t>Manual</w:t>
      </w:r>
      <w:r>
        <w:rPr>
          <w:color w:val="020202"/>
          <w:spacing w:val="9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Tax</w:t>
      </w:r>
      <w:r>
        <w:rPr>
          <w:color w:val="020202"/>
          <w:spacing w:val="10"/>
          <w:w w:val="95"/>
          <w:sz w:val="25"/>
        </w:rPr>
        <w:t> </w:t>
      </w:r>
      <w:r>
        <w:rPr>
          <w:color w:val="020202"/>
          <w:w w:val="95"/>
          <w:sz w:val="25"/>
        </w:rPr>
        <w:t>Procedures</w:t>
      </w:r>
      <w:r>
        <w:rPr>
          <w:color w:val="020202"/>
          <w:spacing w:val="9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sz w:val="25"/>
        </w:rPr>
        <w:t>payment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tax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debt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has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not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expired;</w:t>
      </w:r>
    </w:p>
    <w:p>
      <w:pPr>
        <w:pStyle w:val="ListParagraph"/>
        <w:numPr>
          <w:ilvl w:val="1"/>
          <w:numId w:val="39"/>
        </w:numPr>
        <w:tabs>
          <w:tab w:pos="846" w:val="left" w:leader="none"/>
          <w:tab w:pos="847" w:val="left" w:leader="none"/>
        </w:tabs>
        <w:spacing w:line="237" w:lineRule="auto" w:before="129" w:after="0"/>
        <w:ind w:left="848" w:right="151" w:hanging="347"/>
        <w:jc w:val="left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taxpayer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is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under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a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payment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suspension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or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moratorium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duly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granted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by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sz w:val="25"/>
        </w:rPr>
        <w:t>competent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authorities.</w:t>
      </w:r>
    </w:p>
    <w:p>
      <w:pPr>
        <w:spacing w:line="225" w:lineRule="auto" w:before="193"/>
        <w:ind w:left="146" w:right="148" w:firstLine="13"/>
        <w:jc w:val="both"/>
        <w:rPr>
          <w:sz w:val="25"/>
        </w:rPr>
      </w:pPr>
      <w:r>
        <w:rPr>
          <w:color w:val="030303"/>
          <w:sz w:val="25"/>
        </w:rPr>
        <w:t>ln such a case, the tax debt and the nature of the suspensive instrument shall be</w:t>
      </w:r>
      <w:r>
        <w:rPr>
          <w:color w:val="030303"/>
          <w:spacing w:val="1"/>
          <w:sz w:val="25"/>
        </w:rPr>
        <w:t> </w:t>
      </w:r>
      <w:r>
        <w:rPr>
          <w:color w:val="030303"/>
          <w:w w:val="95"/>
          <w:sz w:val="25"/>
        </w:rPr>
        <w:t>indicated</w:t>
      </w:r>
      <w:r>
        <w:rPr>
          <w:color w:val="030303"/>
          <w:spacing w:val="-17"/>
          <w:w w:val="95"/>
          <w:sz w:val="25"/>
        </w:rPr>
        <w:t> </w:t>
      </w:r>
      <w:r>
        <w:rPr>
          <w:color w:val="030303"/>
          <w:w w:val="95"/>
          <w:sz w:val="25"/>
        </w:rPr>
        <w:t>on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3"/>
          <w:w w:val="95"/>
          <w:sz w:val="25"/>
        </w:rPr>
        <w:t> </w:t>
      </w:r>
      <w:r>
        <w:rPr>
          <w:color w:val="030303"/>
          <w:w w:val="95"/>
          <w:sz w:val="25"/>
        </w:rPr>
        <w:t>tax complianœ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certificate.</w:t>
      </w:r>
    </w:p>
    <w:p>
      <w:pPr>
        <w:pStyle w:val="BodyText"/>
        <w:spacing w:before="9"/>
        <w:rPr>
          <w:b w:val="0"/>
          <w:sz w:val="34"/>
        </w:rPr>
      </w:pPr>
    </w:p>
    <w:p>
      <w:pPr>
        <w:spacing w:before="1"/>
        <w:ind w:left="557" w:right="0" w:firstLine="0"/>
        <w:jc w:val="left"/>
        <w:rPr>
          <w:sz w:val="25"/>
        </w:rPr>
      </w:pPr>
      <w:r>
        <w:rPr>
          <w:color w:val="030303"/>
          <w:w w:val="90"/>
          <w:sz w:val="25"/>
        </w:rPr>
        <w:t>The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rest</w:t>
      </w:r>
      <w:r>
        <w:rPr>
          <w:color w:val="030303"/>
          <w:spacing w:val="21"/>
          <w:w w:val="90"/>
          <w:sz w:val="25"/>
        </w:rPr>
        <w:t> </w:t>
      </w:r>
      <w:r>
        <w:rPr>
          <w:color w:val="030303"/>
          <w:w w:val="90"/>
          <w:sz w:val="25"/>
        </w:rPr>
        <w:t>shall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remain</w:t>
      </w:r>
      <w:r>
        <w:rPr>
          <w:color w:val="030303"/>
          <w:spacing w:val="15"/>
          <w:w w:val="90"/>
          <w:sz w:val="25"/>
        </w:rPr>
        <w:t> </w:t>
      </w:r>
      <w:r>
        <w:rPr>
          <w:color w:val="030303"/>
          <w:w w:val="90"/>
          <w:sz w:val="25"/>
        </w:rPr>
        <w:t>unchanged.</w:t>
      </w:r>
    </w:p>
    <w:p>
      <w:pPr>
        <w:pStyle w:val="ListParagraph"/>
        <w:numPr>
          <w:ilvl w:val="0"/>
          <w:numId w:val="39"/>
        </w:numPr>
        <w:tabs>
          <w:tab w:pos="565" w:val="left" w:leader="none"/>
        </w:tabs>
        <w:spacing w:line="225" w:lineRule="auto" w:before="206" w:after="0"/>
        <w:ind w:left="142" w:right="138" w:firstLine="11"/>
        <w:jc w:val="both"/>
        <w:rPr>
          <w:b/>
          <w:color w:val="020202"/>
          <w:sz w:val="24"/>
        </w:rPr>
      </w:pPr>
      <w:r>
        <w:rPr>
          <w:color w:val="020202"/>
          <w:sz w:val="25"/>
        </w:rPr>
        <w:t>The tax compliance certificate shall be issued online from the tax authority's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computer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system.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authenticity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any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tax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compliance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certificate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issued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electronically shall be verified by its presence on the list of tax compliance certificates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published</w:t>
      </w:r>
      <w:r>
        <w:rPr>
          <w:color w:val="020202"/>
          <w:spacing w:val="-16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electronically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by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tax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authority.</w:t>
      </w:r>
    </w:p>
    <w:p>
      <w:pPr>
        <w:spacing w:line="230" w:lineRule="auto" w:before="213"/>
        <w:ind w:left="134" w:right="145" w:hanging="1"/>
        <w:jc w:val="both"/>
        <w:rPr>
          <w:sz w:val="25"/>
        </w:rPr>
      </w:pPr>
      <w:r>
        <w:rPr>
          <w:color w:val="030303"/>
          <w:w w:val="95"/>
          <w:sz w:val="25"/>
        </w:rPr>
        <w:t>The tax compliance certificate shall be valid for 3 (three) months with effect from the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pacing w:val="-1"/>
          <w:sz w:val="25"/>
        </w:rPr>
        <w:t>date</w:t>
      </w:r>
      <w:r>
        <w:rPr>
          <w:color w:val="030303"/>
          <w:spacing w:val="-15"/>
          <w:sz w:val="25"/>
        </w:rPr>
        <w:t> </w:t>
      </w:r>
      <w:r>
        <w:rPr>
          <w:color w:val="030303"/>
          <w:spacing w:val="-1"/>
          <w:sz w:val="25"/>
        </w:rPr>
        <w:t>on</w:t>
      </w:r>
      <w:r>
        <w:rPr>
          <w:color w:val="030303"/>
          <w:spacing w:val="-11"/>
          <w:sz w:val="25"/>
        </w:rPr>
        <w:t> </w:t>
      </w:r>
      <w:r>
        <w:rPr>
          <w:color w:val="030303"/>
          <w:spacing w:val="-1"/>
          <w:sz w:val="25"/>
        </w:rPr>
        <w:t>which</w:t>
      </w:r>
      <w:r>
        <w:rPr>
          <w:color w:val="030303"/>
          <w:spacing w:val="-14"/>
          <w:sz w:val="25"/>
        </w:rPr>
        <w:t> </w:t>
      </w:r>
      <w:r>
        <w:rPr>
          <w:color w:val="030303"/>
          <w:spacing w:val="-1"/>
          <w:sz w:val="25"/>
        </w:rPr>
        <w:t>it</w:t>
      </w:r>
      <w:r>
        <w:rPr>
          <w:color w:val="030303"/>
          <w:spacing w:val="-16"/>
          <w:sz w:val="25"/>
        </w:rPr>
        <w:t> </w:t>
      </w:r>
      <w:r>
        <w:rPr>
          <w:color w:val="030303"/>
          <w:spacing w:val="-1"/>
          <w:sz w:val="25"/>
        </w:rPr>
        <w:t>is</w:t>
      </w:r>
      <w:r>
        <w:rPr>
          <w:color w:val="030303"/>
          <w:spacing w:val="-11"/>
          <w:sz w:val="25"/>
        </w:rPr>
        <w:t> </w:t>
      </w:r>
      <w:r>
        <w:rPr>
          <w:color w:val="030303"/>
          <w:spacing w:val="-1"/>
          <w:sz w:val="25"/>
        </w:rPr>
        <w:t>signed.</w:t>
      </w:r>
      <w:r>
        <w:rPr>
          <w:color w:val="030303"/>
          <w:spacing w:val="-6"/>
          <w:sz w:val="25"/>
        </w:rPr>
        <w:t> </w:t>
      </w:r>
      <w:r>
        <w:rPr>
          <w:color w:val="030303"/>
          <w:spacing w:val="-1"/>
          <w:sz w:val="25"/>
        </w:rPr>
        <w:t>This</w:t>
      </w:r>
      <w:r>
        <w:rPr>
          <w:color w:val="030303"/>
          <w:spacing w:val="-13"/>
          <w:sz w:val="25"/>
        </w:rPr>
        <w:t> </w:t>
      </w:r>
      <w:r>
        <w:rPr>
          <w:color w:val="030303"/>
          <w:spacing w:val="-1"/>
          <w:sz w:val="25"/>
        </w:rPr>
        <w:t>period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shall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be</w:t>
      </w:r>
      <w:r>
        <w:rPr>
          <w:color w:val="030303"/>
          <w:spacing w:val="-12"/>
          <w:sz w:val="25"/>
        </w:rPr>
        <w:t> </w:t>
      </w:r>
      <w:r>
        <w:rPr>
          <w:color w:val="030303"/>
          <w:sz w:val="25"/>
        </w:rPr>
        <w:t>reduced</w:t>
      </w:r>
      <w:r>
        <w:rPr>
          <w:color w:val="030303"/>
          <w:spacing w:val="-15"/>
          <w:sz w:val="25"/>
        </w:rPr>
        <w:t> </w:t>
      </w:r>
      <w:r>
        <w:rPr>
          <w:color w:val="030303"/>
          <w:sz w:val="25"/>
        </w:rPr>
        <w:t>to</w:t>
      </w:r>
      <w:r>
        <w:rPr>
          <w:color w:val="030303"/>
          <w:spacing w:val="-9"/>
          <w:sz w:val="25"/>
        </w:rPr>
        <w:t> </w:t>
      </w:r>
      <w:r>
        <w:rPr>
          <w:color w:val="030303"/>
          <w:w w:val="95"/>
          <w:sz w:val="25"/>
        </w:rPr>
        <w:t>1</w:t>
      </w:r>
      <w:r>
        <w:rPr>
          <w:color w:val="030303"/>
          <w:spacing w:val="17"/>
          <w:w w:val="95"/>
          <w:sz w:val="25"/>
        </w:rPr>
        <w:t> </w:t>
      </w:r>
      <w:r>
        <w:rPr>
          <w:color w:val="030303"/>
          <w:sz w:val="25"/>
        </w:rPr>
        <w:t>(one)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month</w:t>
      </w:r>
      <w:r>
        <w:rPr>
          <w:color w:val="030303"/>
          <w:spacing w:val="-6"/>
          <w:sz w:val="25"/>
        </w:rPr>
        <w:t> </w:t>
      </w:r>
      <w:r>
        <w:rPr>
          <w:color w:val="030303"/>
          <w:sz w:val="25"/>
        </w:rPr>
        <w:t>where</w:t>
      </w:r>
      <w:r>
        <w:rPr>
          <w:color w:val="030303"/>
          <w:spacing w:val="-11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67"/>
          <w:sz w:val="25"/>
        </w:rPr>
        <w:t> </w:t>
      </w:r>
      <w:r>
        <w:rPr>
          <w:color w:val="030303"/>
          <w:w w:val="95"/>
          <w:sz w:val="25"/>
        </w:rPr>
        <w:t>taxpayer has benefited from a suspension of payments or a moratorium on his or her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z w:val="25"/>
        </w:rPr>
        <w:t>tax</w:t>
      </w:r>
      <w:r>
        <w:rPr>
          <w:color w:val="030303"/>
          <w:spacing w:val="-13"/>
          <w:sz w:val="25"/>
        </w:rPr>
        <w:t> </w:t>
      </w:r>
      <w:r>
        <w:rPr>
          <w:color w:val="030303"/>
          <w:sz w:val="25"/>
        </w:rPr>
        <w:t>debt.</w:t>
      </w:r>
    </w:p>
    <w:p>
      <w:pPr>
        <w:spacing w:line="228" w:lineRule="auto" w:before="205"/>
        <w:ind w:left="117" w:right="146" w:firstLine="14"/>
        <w:jc w:val="both"/>
        <w:rPr>
          <w:sz w:val="25"/>
          <w:szCs w:val="25"/>
        </w:rPr>
      </w:pPr>
      <w:r>
        <w:rPr>
          <w:b/>
          <w:bCs/>
          <w:color w:val="020202"/>
          <w:w w:val="90"/>
          <w:position w:val="1"/>
          <w:sz w:val="24"/>
          <w:szCs w:val="24"/>
          <w:u w:val="thick" w:color="101010"/>
        </w:rPr>
        <w:t>Section M 94b:</w:t>
      </w:r>
      <w:r>
        <w:rPr>
          <w:b/>
          <w:bCs/>
          <w:color w:val="020202"/>
          <w:w w:val="90"/>
          <w:position w:val="1"/>
          <w:sz w:val="24"/>
          <w:szCs w:val="24"/>
        </w:rPr>
        <w:t> </w:t>
      </w:r>
      <w:r>
        <w:rPr>
          <w:color w:val="020202"/>
          <w:w w:val="90"/>
          <w:sz w:val="25"/>
          <w:szCs w:val="25"/>
        </w:rPr>
        <w:t>( 1 ) Any natural persan or corporate body liable for tax, duties or levies</w:t>
      </w:r>
      <w:r>
        <w:rPr>
          <w:color w:val="020202"/>
          <w:spacing w:val="1"/>
          <w:w w:val="90"/>
          <w:sz w:val="25"/>
          <w:szCs w:val="25"/>
        </w:rPr>
        <w:t> </w:t>
      </w:r>
      <w:r>
        <w:rPr>
          <w:color w:val="020202"/>
          <w:sz w:val="25"/>
          <w:szCs w:val="25"/>
        </w:rPr>
        <w:t>that requests a title, licence, certification, attestation, authorization or approval</w:t>
      </w:r>
      <w:r>
        <w:rPr>
          <w:color w:val="020202"/>
          <w:spacing w:val="1"/>
          <w:sz w:val="25"/>
          <w:szCs w:val="25"/>
        </w:rPr>
        <w:t> </w:t>
      </w:r>
      <w:r>
        <w:rPr>
          <w:color w:val="020202"/>
          <w:sz w:val="25"/>
          <w:szCs w:val="25"/>
        </w:rPr>
        <w:t>whatsoever from public or semi-public government services within the context of</w:t>
      </w:r>
      <w:r>
        <w:rPr>
          <w:color w:val="020202"/>
          <w:spacing w:val="1"/>
          <w:sz w:val="25"/>
          <w:szCs w:val="25"/>
        </w:rPr>
        <w:t> </w:t>
      </w:r>
      <w:r>
        <w:rPr>
          <w:color w:val="020202"/>
          <w:w w:val="90"/>
          <w:position w:val="1"/>
          <w:sz w:val="25"/>
          <w:szCs w:val="25"/>
        </w:rPr>
        <w:t>carrying out their activities,</w:t>
      </w:r>
      <w:r>
        <w:rPr>
          <w:color w:val="020202"/>
          <w:spacing w:val="1"/>
          <w:w w:val="90"/>
          <w:position w:val="1"/>
          <w:sz w:val="25"/>
          <w:szCs w:val="25"/>
        </w:rPr>
        <w:t> </w:t>
      </w:r>
      <w:r>
        <w:rPr>
          <w:color w:val="020202"/>
          <w:w w:val="90"/>
          <w:position w:val="1"/>
          <w:sz w:val="25"/>
          <w:szCs w:val="25"/>
        </w:rPr>
        <w:t>must necessarily mention thei</w:t>
      </w:r>
      <w:r>
        <w:rPr>
          <w:color w:val="020202"/>
          <w:w w:val="90"/>
          <w:sz w:val="25"/>
          <w:szCs w:val="25"/>
        </w:rPr>
        <w:t>r </w:t>
      </w:r>
      <w:r>
        <w:rPr>
          <w:color w:val="020202"/>
          <w:w w:val="90"/>
          <w:position w:val="1"/>
          <w:sz w:val="25"/>
          <w:szCs w:val="25"/>
        </w:rPr>
        <w:t>Single Identification Number</w:t>
      </w:r>
      <w:r>
        <w:rPr>
          <w:color w:val="020202"/>
          <w:spacing w:val="1"/>
          <w:w w:val="90"/>
          <w:position w:val="1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(SIN) on the request and attach thereto a valid tax compliance certificate. Failure to</w:t>
      </w:r>
      <w:r>
        <w:rPr>
          <w:color w:val="020202"/>
          <w:spacing w:val="1"/>
          <w:w w:val="95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produce</w:t>
      </w:r>
      <w:r>
        <w:rPr>
          <w:color w:val="020202"/>
          <w:spacing w:val="1"/>
          <w:w w:val="90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this</w:t>
      </w:r>
      <w:r>
        <w:rPr>
          <w:color w:val="020202"/>
          <w:spacing w:val="6"/>
          <w:w w:val="90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document</w:t>
      </w:r>
      <w:r>
        <w:rPr>
          <w:color w:val="020202"/>
          <w:spacing w:val="3"/>
          <w:w w:val="90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shall</w:t>
      </w:r>
      <w:r>
        <w:rPr>
          <w:color w:val="020202"/>
          <w:spacing w:val="-3"/>
          <w:w w:val="90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lead</w:t>
      </w:r>
      <w:r>
        <w:rPr>
          <w:color w:val="020202"/>
          <w:spacing w:val="7"/>
          <w:w w:val="90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to</w:t>
      </w:r>
      <w:r>
        <w:rPr>
          <w:color w:val="020202"/>
          <w:spacing w:val="5"/>
          <w:w w:val="90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inadmissibility</w:t>
      </w:r>
      <w:r>
        <w:rPr>
          <w:color w:val="020202"/>
          <w:spacing w:val="9"/>
          <w:w w:val="90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of</w:t>
      </w:r>
      <w:r>
        <w:rPr>
          <w:color w:val="020202"/>
          <w:spacing w:val="-8"/>
          <w:w w:val="90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t�e</w:t>
      </w:r>
      <w:r>
        <w:rPr>
          <w:color w:val="020202"/>
          <w:spacing w:val="10"/>
          <w:w w:val="90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request.</w:t>
      </w:r>
    </w:p>
    <w:p>
      <w:pPr>
        <w:spacing w:line="223" w:lineRule="auto" w:before="212"/>
        <w:ind w:left="124" w:right="147" w:firstLine="70"/>
        <w:jc w:val="both"/>
        <w:rPr>
          <w:sz w:val="25"/>
        </w:rPr>
      </w:pPr>
      <w:r>
        <w:rPr>
          <w:color w:val="020202"/>
          <w:sz w:val="25"/>
        </w:rPr>
        <w:t>(2) The tax compliance certificate shall serve as tax or non-tax certificate and tax</w:t>
      </w:r>
      <w:r>
        <w:rPr>
          <w:color w:val="020202"/>
          <w:spacing w:val="-67"/>
          <w:sz w:val="25"/>
        </w:rPr>
        <w:t> </w:t>
      </w:r>
      <w:r>
        <w:rPr>
          <w:color w:val="020202"/>
          <w:sz w:val="25"/>
        </w:rPr>
        <w:t>situation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slip.</w:t>
      </w:r>
      <w:r>
        <w:rPr>
          <w:color w:val="020202"/>
          <w:spacing w:val="11"/>
          <w:sz w:val="25"/>
        </w:rPr>
        <w:t> </w:t>
      </w:r>
      <w:r>
        <w:rPr>
          <w:color w:val="020202"/>
          <w:sz w:val="25"/>
        </w:rPr>
        <w:t>lt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shall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be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6"/>
          <w:sz w:val="25"/>
        </w:rPr>
        <w:t> </w:t>
      </w:r>
      <w:r>
        <w:rPr>
          <w:color w:val="020202"/>
          <w:sz w:val="25"/>
        </w:rPr>
        <w:t>only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valid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document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in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all</w:t>
      </w:r>
      <w:r>
        <w:rPr>
          <w:color w:val="020202"/>
          <w:spacing w:val="-4"/>
          <w:sz w:val="25"/>
        </w:rPr>
        <w:t> </w:t>
      </w:r>
      <w:r>
        <w:rPr>
          <w:color w:val="020202"/>
          <w:sz w:val="25"/>
        </w:rPr>
        <w:t>administrative</w:t>
      </w:r>
      <w:r>
        <w:rPr>
          <w:color w:val="020202"/>
          <w:spacing w:val="-4"/>
          <w:sz w:val="25"/>
        </w:rPr>
        <w:t> </w:t>
      </w:r>
      <w:r>
        <w:rPr>
          <w:color w:val="020202"/>
          <w:sz w:val="25"/>
        </w:rPr>
        <w:t>procedures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to</w:t>
      </w:r>
      <w:r>
        <w:rPr>
          <w:color w:val="020202"/>
          <w:spacing w:val="-67"/>
          <w:sz w:val="25"/>
        </w:rPr>
        <w:t> </w:t>
      </w:r>
      <w:r>
        <w:rPr>
          <w:color w:val="020202"/>
          <w:sz w:val="25"/>
        </w:rPr>
        <w:t>prove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tax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situation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a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taxpayer.</w:t>
      </w:r>
    </w:p>
    <w:p>
      <w:pPr>
        <w:spacing w:line="223" w:lineRule="auto" w:before="216"/>
        <w:ind w:left="118" w:right="156" w:firstLine="7"/>
        <w:jc w:val="both"/>
        <w:rPr>
          <w:sz w:val="25"/>
        </w:rPr>
      </w:pPr>
      <w:r>
        <w:rPr>
          <w:b/>
          <w:color w:val="020202"/>
          <w:sz w:val="24"/>
          <w:u w:val="thick" w:color="101010"/>
        </w:rPr>
        <w:t>Section M 94c:</w:t>
      </w:r>
      <w:r>
        <w:rPr>
          <w:b/>
          <w:color w:val="020202"/>
          <w:sz w:val="24"/>
        </w:rPr>
        <w:t> (1) </w:t>
      </w:r>
      <w:r>
        <w:rPr>
          <w:color w:val="020202"/>
          <w:sz w:val="25"/>
        </w:rPr>
        <w:t>The following shall be subject to presentation of a valid tax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compliance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certificate:</w:t>
      </w:r>
    </w:p>
    <w:p>
      <w:pPr>
        <w:pStyle w:val="BodyText"/>
        <w:spacing w:before="4"/>
        <w:rPr>
          <w:b w:val="0"/>
          <w:sz w:val="9"/>
        </w:rPr>
      </w:pPr>
    </w:p>
    <w:p>
      <w:pPr>
        <w:spacing w:after="0"/>
        <w:rPr>
          <w:sz w:val="9"/>
        </w:rPr>
        <w:sectPr>
          <w:pgSz w:w="11930" w:h="16850"/>
          <w:pgMar w:top="800" w:bottom="280" w:left="1220" w:right="1420"/>
        </w:sectPr>
      </w:pPr>
    </w:p>
    <w:p>
      <w:pPr>
        <w:tabs>
          <w:tab w:pos="824" w:val="left" w:leader="none"/>
          <w:tab w:pos="5976" w:val="left" w:leader="none"/>
        </w:tabs>
        <w:spacing w:line="279" w:lineRule="exact" w:before="118"/>
        <w:ind w:left="469" w:right="0" w:firstLine="0"/>
        <w:jc w:val="left"/>
        <w:rPr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867776" id="docshapegroup166" coordorigin="0,0" coordsize="11924,16844">
            <v:shape style="position:absolute;left:0;top:0;width:11924;height:16844" type="#_x0000_t75" id="docshape167" stroked="false">
              <v:imagedata r:id="rId104" o:title=""/>
            </v:shape>
            <v:shape style="position:absolute;left:4531;top:15284;width:5381;height:1429" type="#_x0000_t75" id="docshape168" stroked="false">
              <v:imagedata r:id="rId105" o:title=""/>
            </v:shape>
            <w10:wrap type="none"/>
          </v:group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79008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20202"/>
          <w:w w:val="103"/>
          <w:sz w:val="25"/>
        </w:rPr>
        <w:t>-</w:t>
      </w:r>
      <w:r>
        <w:rPr>
          <w:color w:val="020202"/>
          <w:sz w:val="25"/>
        </w:rPr>
        <w:tab/>
      </w:r>
      <w:r>
        <w:rPr>
          <w:color w:val="020202"/>
          <w:spacing w:val="2"/>
          <w:w w:val="94"/>
          <w:sz w:val="25"/>
        </w:rPr>
        <w:t>transfer</w:t>
      </w:r>
      <w:r>
        <w:rPr>
          <w:color w:val="020202"/>
          <w:w w:val="94"/>
          <w:sz w:val="25"/>
        </w:rPr>
        <w:t>s</w:t>
      </w:r>
      <w:r>
        <w:rPr>
          <w:color w:val="020202"/>
          <w:spacing w:val="-7"/>
          <w:sz w:val="25"/>
        </w:rPr>
        <w:t> </w:t>
      </w:r>
      <w:r>
        <w:rPr>
          <w:color w:val="020202"/>
          <w:spacing w:val="2"/>
          <w:w w:val="91"/>
          <w:sz w:val="25"/>
        </w:rPr>
        <w:t>o</w:t>
      </w:r>
      <w:r>
        <w:rPr>
          <w:color w:val="020202"/>
          <w:w w:val="91"/>
          <w:sz w:val="25"/>
        </w:rPr>
        <w:t>f</w:t>
      </w:r>
      <w:r>
        <w:rPr>
          <w:color w:val="020202"/>
          <w:spacing w:val="3"/>
          <w:sz w:val="25"/>
        </w:rPr>
        <w:t> </w:t>
      </w:r>
      <w:r>
        <w:rPr>
          <w:color w:val="020202"/>
          <w:spacing w:val="9"/>
          <w:w w:val="91"/>
          <w:sz w:val="25"/>
        </w:rPr>
        <w:t>fu</w:t>
      </w:r>
      <w:r>
        <w:rPr>
          <w:color w:val="020202"/>
          <w:spacing w:val="-4"/>
          <w:w w:val="91"/>
          <w:sz w:val="25"/>
        </w:rPr>
        <w:t>n</w:t>
      </w:r>
      <w:r>
        <w:rPr>
          <w:color w:val="020202"/>
          <w:spacing w:val="2"/>
          <w:w w:val="94"/>
          <w:sz w:val="25"/>
        </w:rPr>
        <w:t>d</w:t>
      </w:r>
      <w:r>
        <w:rPr>
          <w:color w:val="020202"/>
          <w:w w:val="94"/>
          <w:sz w:val="25"/>
        </w:rPr>
        <w:t>s</w:t>
      </w:r>
      <w:r>
        <w:rPr>
          <w:color w:val="020202"/>
          <w:spacing w:val="-10"/>
          <w:sz w:val="25"/>
        </w:rPr>
        <w:t> </w:t>
      </w:r>
      <w:r>
        <w:rPr>
          <w:color w:val="020202"/>
          <w:w w:val="94"/>
          <w:sz w:val="25"/>
        </w:rPr>
        <w:t>abroad</w:t>
      </w:r>
      <w:r>
        <w:rPr>
          <w:color w:val="020202"/>
          <w:spacing w:val="-9"/>
          <w:sz w:val="25"/>
        </w:rPr>
        <w:t> </w:t>
      </w:r>
      <w:r>
        <w:rPr>
          <w:color w:val="020202"/>
          <w:spacing w:val="7"/>
          <w:w w:val="94"/>
          <w:sz w:val="25"/>
        </w:rPr>
        <w:t>b</w:t>
      </w:r>
      <w:r>
        <w:rPr>
          <w:color w:val="020202"/>
          <w:w w:val="94"/>
          <w:sz w:val="25"/>
        </w:rPr>
        <w:t>y</w:t>
      </w:r>
      <w:r>
        <w:rPr>
          <w:color w:val="020202"/>
          <w:spacing w:val="-3"/>
          <w:sz w:val="25"/>
        </w:rPr>
        <w:t> </w:t>
      </w:r>
      <w:r>
        <w:rPr>
          <w:color w:val="020202"/>
          <w:w w:val="93"/>
          <w:sz w:val="25"/>
        </w:rPr>
        <w:t>profes</w:t>
      </w:r>
      <w:r>
        <w:rPr>
          <w:color w:val="020202"/>
          <w:spacing w:val="22"/>
          <w:w w:val="93"/>
          <w:sz w:val="25"/>
        </w:rPr>
        <w:t>s</w:t>
      </w:r>
      <w:r>
        <w:rPr>
          <w:color w:val="020202"/>
          <w:w w:val="46"/>
          <w:sz w:val="25"/>
        </w:rPr>
        <w:t>·</w:t>
      </w:r>
      <w:r>
        <w:rPr>
          <w:color w:val="020202"/>
          <w:sz w:val="25"/>
        </w:rPr>
        <w:tab/>
      </w:r>
      <w:r>
        <w:rPr>
          <w:color w:val="020202"/>
          <w:spacing w:val="4"/>
          <w:w w:val="88"/>
          <w:position w:val="1"/>
          <w:sz w:val="25"/>
        </w:rPr>
        <w:t>ers;</w:t>
      </w:r>
    </w:p>
    <w:p>
      <w:pPr>
        <w:spacing w:line="298" w:lineRule="exact" w:before="0"/>
        <w:ind w:left="0" w:right="0" w:firstLine="0"/>
        <w:jc w:val="right"/>
        <w:rPr>
          <w:rFonts w:ascii="Calibri"/>
          <w:sz w:val="26"/>
        </w:rPr>
      </w:pPr>
      <w:r>
        <w:rPr>
          <w:rFonts w:ascii="Calibri"/>
          <w:color w:val="3B3B3B"/>
          <w:w w:val="185"/>
          <w:sz w:val="26"/>
        </w:rPr>
        <w:t>c-</w:t>
      </w:r>
    </w:p>
    <w:p>
      <w:pPr>
        <w:spacing w:line="240" w:lineRule="auto" w:before="6"/>
        <w:rPr>
          <w:rFonts w:ascii="Calibri"/>
          <w:sz w:val="27"/>
        </w:rPr>
      </w:pPr>
      <w:r>
        <w:rPr/>
        <w:br w:type="column"/>
      </w:r>
      <w:r>
        <w:rPr>
          <w:rFonts w:ascii="Calibri"/>
          <w:sz w:val="27"/>
        </w:rPr>
      </w:r>
    </w:p>
    <w:p>
      <w:pPr>
        <w:spacing w:before="0"/>
        <w:ind w:left="241" w:right="0" w:firstLine="0"/>
        <w:jc w:val="left"/>
        <w:rPr>
          <w:rFonts w:ascii="Calibri" w:hAnsi="Calibri"/>
          <w:sz w:val="26"/>
        </w:rPr>
      </w:pPr>
      <w:r>
        <w:rPr>
          <w:rFonts w:ascii="Calibri" w:hAnsi="Calibri"/>
          <w:color w:val="3B3B3B"/>
          <w:w w:val="145"/>
          <w:sz w:val="26"/>
        </w:rPr>
        <w:t>.</w:t>
      </w:r>
      <w:r>
        <w:rPr>
          <w:rFonts w:ascii="Calibri" w:hAnsi="Calibri"/>
          <w:color w:val="3B3B3B"/>
          <w:spacing w:val="-20"/>
          <w:w w:val="145"/>
          <w:sz w:val="26"/>
        </w:rPr>
        <w:t> </w:t>
      </w:r>
      <w:r>
        <w:rPr>
          <w:rFonts w:ascii="Calibri" w:hAnsi="Calibri"/>
          <w:color w:val="3B3B3B"/>
          <w:w w:val="145"/>
          <w:sz w:val="26"/>
        </w:rPr>
        <w:t>-</w:t>
      </w:r>
      <w:r>
        <w:rPr>
          <w:rFonts w:ascii="Calibri" w:hAnsi="Calibri"/>
          <w:color w:val="3B3B3B"/>
          <w:spacing w:val="-1"/>
          <w:w w:val="145"/>
          <w:sz w:val="26"/>
        </w:rPr>
        <w:t> </w:t>
      </w:r>
      <w:r>
        <w:rPr>
          <w:rFonts w:ascii="Calibri" w:hAnsi="Calibri"/>
          <w:color w:val="3B3B3B"/>
          <w:w w:val="60"/>
          <w:sz w:val="26"/>
        </w:rPr>
        <w:t>.</w:t>
      </w:r>
      <w:r>
        <w:rPr>
          <w:rFonts w:ascii="Calibri" w:hAnsi="Calibri"/>
          <w:color w:val="3B3B3B"/>
          <w:spacing w:val="29"/>
          <w:w w:val="60"/>
          <w:sz w:val="26"/>
        </w:rPr>
        <w:t> </w:t>
      </w:r>
      <w:r>
        <w:rPr>
          <w:rFonts w:ascii="Calibri" w:hAnsi="Calibri"/>
          <w:color w:val="3B3B3B"/>
          <w:w w:val="60"/>
          <w:sz w:val="26"/>
        </w:rPr>
        <w:t>·</w:t>
      </w:r>
      <w:r>
        <w:rPr>
          <w:rFonts w:ascii="Calibri" w:hAnsi="Calibri"/>
          <w:color w:val="3B3B3B"/>
          <w:spacing w:val="30"/>
          <w:w w:val="60"/>
          <w:sz w:val="26"/>
        </w:rPr>
        <w:t> </w:t>
      </w:r>
      <w:r>
        <w:rPr>
          <w:rFonts w:ascii="Calibri" w:hAnsi="Calibri"/>
          <w:color w:val="3B3B3B"/>
          <w:sz w:val="26"/>
        </w:rPr>
        <w:t>..</w:t>
      </w:r>
    </w:p>
    <w:p>
      <w:pPr>
        <w:spacing w:before="4"/>
        <w:ind w:left="0" w:right="145" w:firstLine="0"/>
        <w:jc w:val="right"/>
        <w:rPr>
          <w:rFonts w:ascii="Times New Roman"/>
          <w:sz w:val="25"/>
        </w:rPr>
      </w:pPr>
      <w:r>
        <w:rPr>
          <w:rFonts w:ascii="Times New Roman"/>
          <w:color w:val="040404"/>
          <w:w w:val="95"/>
          <w:sz w:val="25"/>
        </w:rPr>
        <w:t>34</w:t>
      </w:r>
    </w:p>
    <w:p>
      <w:pPr>
        <w:spacing w:after="0"/>
        <w:jc w:val="right"/>
        <w:rPr>
          <w:rFonts w:ascii="Times New Roman"/>
          <w:sz w:val="25"/>
        </w:rPr>
        <w:sectPr>
          <w:type w:val="continuous"/>
          <w:pgSz w:w="11930" w:h="16850"/>
          <w:pgMar w:top="900" w:bottom="280" w:left="1220" w:right="1420"/>
          <w:cols w:num="2" w:equalWidth="0">
            <w:col w:w="6429" w:space="40"/>
            <w:col w:w="2821"/>
          </w:cols>
        </w:sectPr>
      </w:pPr>
    </w:p>
    <w:p>
      <w:pPr>
        <w:pStyle w:val="ListParagraph"/>
        <w:numPr>
          <w:ilvl w:val="0"/>
          <w:numId w:val="40"/>
        </w:numPr>
        <w:tabs>
          <w:tab w:pos="970" w:val="left" w:leader="none"/>
          <w:tab w:pos="971" w:val="left" w:leader="none"/>
        </w:tabs>
        <w:spacing w:line="240" w:lineRule="auto" w:before="97" w:after="0"/>
        <w:ind w:left="970" w:right="0" w:hanging="357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issuance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exemption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certificates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 payment of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taxes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duties;</w:t>
      </w:r>
    </w:p>
    <w:p>
      <w:pPr>
        <w:pStyle w:val="ListParagraph"/>
        <w:numPr>
          <w:ilvl w:val="0"/>
          <w:numId w:val="40"/>
        </w:numPr>
        <w:tabs>
          <w:tab w:pos="968" w:val="left" w:leader="none"/>
        </w:tabs>
        <w:spacing w:line="237" w:lineRule="auto" w:before="197" w:after="0"/>
        <w:ind w:left="941" w:right="107" w:hanging="337"/>
        <w:jc w:val="both"/>
        <w:rPr>
          <w:b/>
          <w:sz w:val="25"/>
        </w:rPr>
      </w:pPr>
      <w:r>
        <w:rPr>
          <w:b/>
          <w:color w:val="030303"/>
          <w:sz w:val="25"/>
        </w:rPr>
        <w:t>payment of invoices and subsidies by the State, regional and local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authorities, public establishments, semi-public or public enterprises and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private companies, the list of which shall be drawn up by the minister in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charge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-15"/>
          <w:sz w:val="25"/>
        </w:rPr>
        <w:t> </w:t>
      </w:r>
      <w:r>
        <w:rPr>
          <w:b/>
          <w:color w:val="020202"/>
          <w:sz w:val="25"/>
        </w:rPr>
        <w:t>finance;</w:t>
      </w:r>
    </w:p>
    <w:p>
      <w:pPr>
        <w:pStyle w:val="ListParagraph"/>
        <w:numPr>
          <w:ilvl w:val="0"/>
          <w:numId w:val="40"/>
        </w:numPr>
        <w:tabs>
          <w:tab w:pos="940" w:val="left" w:leader="none"/>
          <w:tab w:pos="941" w:val="left" w:leader="none"/>
        </w:tabs>
        <w:spacing w:line="240" w:lineRule="auto" w:before="177" w:after="0"/>
        <w:ind w:left="940" w:right="0" w:hanging="356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export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transactions;</w:t>
      </w:r>
    </w:p>
    <w:p>
      <w:pPr>
        <w:pStyle w:val="ListParagraph"/>
        <w:numPr>
          <w:ilvl w:val="0"/>
          <w:numId w:val="40"/>
        </w:numPr>
        <w:tabs>
          <w:tab w:pos="925" w:val="left" w:leader="none"/>
          <w:tab w:pos="926" w:val="left" w:leader="none"/>
        </w:tabs>
        <w:spacing w:line="240" w:lineRule="auto" w:before="149" w:after="0"/>
        <w:ind w:left="925" w:right="0" w:hanging="350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visa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applications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at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diplomatie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consular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missions.</w:t>
      </w:r>
    </w:p>
    <w:p>
      <w:pPr>
        <w:pStyle w:val="BodyText"/>
        <w:spacing w:before="6"/>
        <w:rPr>
          <w:sz w:val="52"/>
        </w:rPr>
      </w:pPr>
    </w:p>
    <w:p>
      <w:pPr>
        <w:spacing w:line="228" w:lineRule="auto" w:before="0"/>
        <w:ind w:left="4047" w:right="3878" w:hanging="87"/>
        <w:jc w:val="left"/>
        <w:rPr>
          <w:sz w:val="25"/>
        </w:rPr>
      </w:pPr>
      <w:r>
        <w:rPr>
          <w:color w:val="020202"/>
          <w:w w:val="95"/>
          <w:sz w:val="25"/>
        </w:rPr>
        <w:t>SUB-PART IV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sz w:val="25"/>
        </w:rPr>
        <w:t>PENALTIES</w:t>
      </w:r>
    </w:p>
    <w:p>
      <w:pPr>
        <w:spacing w:line="228" w:lineRule="auto" w:before="202"/>
        <w:ind w:left="3600" w:right="3396" w:firstLine="465"/>
        <w:jc w:val="left"/>
        <w:rPr>
          <w:sz w:val="25"/>
        </w:rPr>
      </w:pPr>
      <w:r>
        <w:rPr>
          <w:color w:val="010101"/>
          <w:sz w:val="25"/>
        </w:rPr>
        <w:t>CHAPTERI</w:t>
      </w:r>
      <w:r>
        <w:rPr>
          <w:color w:val="010101"/>
          <w:spacing w:val="1"/>
          <w:sz w:val="25"/>
        </w:rPr>
        <w:t> </w:t>
      </w:r>
      <w:r>
        <w:rPr>
          <w:color w:val="010101"/>
          <w:w w:val="90"/>
          <w:sz w:val="25"/>
        </w:rPr>
        <w:t>FISCAL</w:t>
      </w:r>
      <w:r>
        <w:rPr>
          <w:color w:val="010101"/>
          <w:spacing w:val="74"/>
          <w:sz w:val="25"/>
        </w:rPr>
        <w:t> </w:t>
      </w:r>
      <w:r>
        <w:rPr>
          <w:color w:val="010101"/>
          <w:w w:val="90"/>
          <w:sz w:val="25"/>
        </w:rPr>
        <w:t>PENALTIES</w:t>
      </w:r>
    </w:p>
    <w:p>
      <w:pPr>
        <w:spacing w:line="225" w:lineRule="auto" w:before="206"/>
        <w:ind w:left="3500" w:right="3396" w:firstLine="574"/>
        <w:jc w:val="left"/>
        <w:rPr>
          <w:sz w:val="25"/>
        </w:rPr>
      </w:pPr>
      <w:r>
        <w:rPr>
          <w:color w:val="020202"/>
          <w:sz w:val="25"/>
          <w:u w:val="single" w:color="171717"/>
        </w:rPr>
        <w:t>DIVISION Il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0"/>
          <w:sz w:val="25"/>
        </w:rPr>
        <w:t>SPECIAL</w:t>
      </w:r>
      <w:r>
        <w:rPr>
          <w:color w:val="020202"/>
          <w:spacing w:val="90"/>
          <w:sz w:val="25"/>
        </w:rPr>
        <w:t> </w:t>
      </w:r>
      <w:r>
        <w:rPr>
          <w:color w:val="020202"/>
          <w:w w:val="90"/>
          <w:sz w:val="25"/>
        </w:rPr>
        <w:t>PENALTIES</w:t>
      </w:r>
    </w:p>
    <w:p>
      <w:pPr>
        <w:pStyle w:val="BodyText"/>
        <w:spacing w:before="4"/>
        <w:rPr>
          <w:b w:val="0"/>
          <w:sz w:val="42"/>
        </w:rPr>
      </w:pPr>
    </w:p>
    <w:p>
      <w:pPr>
        <w:spacing w:line="228" w:lineRule="auto" w:before="0"/>
        <w:ind w:left="158" w:right="168" w:firstLine="23"/>
        <w:jc w:val="both"/>
        <w:rPr>
          <w:sz w:val="25"/>
        </w:rPr>
      </w:pPr>
      <w:r>
        <w:rPr>
          <w:b/>
          <w:color w:val="020202"/>
          <w:w w:val="90"/>
          <w:position w:val="1"/>
          <w:sz w:val="25"/>
          <w:u w:val="thick" w:color="0B0B0B"/>
        </w:rPr>
        <w:t>Section</w:t>
      </w:r>
      <w:r>
        <w:rPr>
          <w:b/>
          <w:color w:val="020202"/>
          <w:spacing w:val="55"/>
          <w:position w:val="1"/>
          <w:sz w:val="25"/>
          <w:u w:val="thick" w:color="0B0B0B"/>
        </w:rPr>
        <w:t> </w:t>
      </w:r>
      <w:r>
        <w:rPr>
          <w:b/>
          <w:color w:val="020202"/>
          <w:w w:val="90"/>
          <w:position w:val="1"/>
          <w:sz w:val="25"/>
          <w:u w:val="thick" w:color="0B0B0B"/>
        </w:rPr>
        <w:t>M</w:t>
      </w:r>
      <w:r>
        <w:rPr>
          <w:b/>
          <w:color w:val="020202"/>
          <w:spacing w:val="56"/>
          <w:position w:val="1"/>
          <w:sz w:val="25"/>
          <w:u w:val="thick" w:color="0B0B0B"/>
        </w:rPr>
        <w:t> </w:t>
      </w:r>
      <w:r>
        <w:rPr>
          <w:b/>
          <w:color w:val="020202"/>
          <w:w w:val="90"/>
          <w:position w:val="1"/>
          <w:sz w:val="25"/>
          <w:u w:val="thick" w:color="0B0B0B"/>
        </w:rPr>
        <w:t>104:</w:t>
      </w:r>
      <w:r>
        <w:rPr>
          <w:b/>
          <w:color w:val="020202"/>
          <w:spacing w:val="55"/>
          <w:position w:val="1"/>
          <w:sz w:val="25"/>
        </w:rPr>
        <w:t> </w:t>
      </w:r>
      <w:r>
        <w:rPr>
          <w:b/>
          <w:color w:val="020202"/>
          <w:w w:val="90"/>
          <w:sz w:val="25"/>
        </w:rPr>
        <w:t>(1) A </w:t>
      </w:r>
      <w:r>
        <w:rPr>
          <w:color w:val="020202"/>
          <w:w w:val="90"/>
          <w:sz w:val="25"/>
        </w:rPr>
        <w:t>fixed fine that might go up ta CFAF 5 000 000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(five million) shall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be applied to any persan who gives taise information, who abjects to the right ta</w:t>
      </w:r>
      <w:r>
        <w:rPr>
          <w:color w:val="020202"/>
          <w:spacing w:val="1"/>
          <w:sz w:val="25"/>
        </w:rPr>
        <w:t> </w:t>
      </w:r>
      <w:r>
        <w:rPr>
          <w:color w:val="020202"/>
          <w:spacing w:val="-1"/>
          <w:w w:val="95"/>
          <w:sz w:val="25"/>
        </w:rPr>
        <w:t>communication or to the notice ta third party holders,. or who refuses </w:t>
      </w:r>
      <w:r>
        <w:rPr>
          <w:color w:val="020202"/>
          <w:w w:val="95"/>
          <w:sz w:val="25"/>
        </w:rPr>
        <w:t>to provide 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informé;ition or documents required by the Tax Authority pursuant ta the provisions of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Sections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18</w:t>
      </w:r>
      <w:r>
        <w:rPr>
          <w:color w:val="020202"/>
          <w:spacing w:val="5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(4),18b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(deleted),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79,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93i</w:t>
      </w:r>
      <w:r>
        <w:rPr>
          <w:color w:val="020202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(6),</w:t>
      </w:r>
      <w:r>
        <w:rPr>
          <w:color w:val="020202"/>
          <w:spacing w:val="10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245,</w:t>
      </w:r>
      <w:r>
        <w:rPr>
          <w:color w:val="020202"/>
          <w:spacing w:val="16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583,</w:t>
      </w:r>
      <w:r>
        <w:rPr>
          <w:color w:val="020202"/>
          <w:spacing w:val="16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583a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(1),</w:t>
      </w:r>
      <w:r>
        <w:rPr>
          <w:color w:val="020202"/>
          <w:spacing w:val="16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583b</w:t>
      </w:r>
      <w:r>
        <w:rPr>
          <w:color w:val="020202"/>
          <w:spacing w:val="7"/>
          <w:w w:val="95"/>
          <w:sz w:val="25"/>
        </w:rPr>
        <w:t> </w:t>
      </w:r>
      <w:r>
        <w:rPr>
          <w:color w:val="020202"/>
          <w:w w:val="95"/>
          <w:sz w:val="25"/>
        </w:rPr>
        <w:t>(1),</w:t>
      </w:r>
      <w:r>
        <w:rPr>
          <w:color w:val="020202"/>
          <w:spacing w:val="27"/>
          <w:w w:val="95"/>
          <w:sz w:val="25"/>
        </w:rPr>
        <w:t> </w:t>
      </w:r>
      <w:r>
        <w:rPr>
          <w:color w:val="020202"/>
          <w:w w:val="95"/>
          <w:sz w:val="25"/>
        </w:rPr>
        <w:t>598a,</w:t>
      </w:r>
      <w:r>
        <w:rPr>
          <w:color w:val="020202"/>
          <w:spacing w:val="14"/>
          <w:w w:val="95"/>
          <w:sz w:val="25"/>
        </w:rPr>
        <w:t> </w:t>
      </w:r>
      <w:r>
        <w:rPr>
          <w:color w:val="020202"/>
          <w:w w:val="95"/>
          <w:sz w:val="25"/>
        </w:rPr>
        <w:t>M</w:t>
      </w:r>
      <w:r>
        <w:rPr>
          <w:color w:val="020202"/>
          <w:spacing w:val="19"/>
          <w:w w:val="95"/>
          <w:sz w:val="25"/>
        </w:rPr>
        <w:t> </w:t>
      </w:r>
      <w:r>
        <w:rPr>
          <w:color w:val="020202"/>
          <w:w w:val="95"/>
          <w:sz w:val="25"/>
        </w:rPr>
        <w:t>1,</w:t>
      </w:r>
      <w:r>
        <w:rPr>
          <w:color w:val="020202"/>
          <w:spacing w:val="28"/>
          <w:w w:val="95"/>
          <w:sz w:val="25"/>
        </w:rPr>
        <w:t> </w:t>
      </w:r>
      <w:r>
        <w:rPr>
          <w:color w:val="020202"/>
          <w:w w:val="95"/>
          <w:sz w:val="25"/>
        </w:rPr>
        <w:t>M</w:t>
      </w:r>
    </w:p>
    <w:p>
      <w:pPr>
        <w:spacing w:line="235" w:lineRule="auto" w:before="0"/>
        <w:ind w:left="154" w:right="176" w:firstLine="4"/>
        <w:jc w:val="both"/>
        <w:rPr>
          <w:sz w:val="25"/>
        </w:rPr>
      </w:pPr>
      <w:r>
        <w:rPr>
          <w:color w:val="020202"/>
          <w:w w:val="90"/>
          <w:sz w:val="25"/>
        </w:rPr>
        <w:t>6, M 8d and M 48b of the Manual of Tax Procedures.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Similarly, a fine of CFAF 100 000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(one hundred) per day of delay, beyond the time limits indicated on the request, shall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be applied for any attempt to abject to the execution of the right to communication or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notification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third-party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holders.</w:t>
      </w:r>
    </w:p>
    <w:p>
      <w:pPr>
        <w:pStyle w:val="BodyText"/>
        <w:rPr>
          <w:b w:val="0"/>
          <w:sz w:val="32"/>
        </w:rPr>
      </w:pPr>
    </w:p>
    <w:p>
      <w:pPr>
        <w:pStyle w:val="BodyText"/>
        <w:spacing w:before="8"/>
        <w:rPr>
          <w:b w:val="0"/>
        </w:rPr>
      </w:pPr>
    </w:p>
    <w:p>
      <w:pPr>
        <w:pStyle w:val="ListParagraph"/>
        <w:numPr>
          <w:ilvl w:val="0"/>
          <w:numId w:val="41"/>
        </w:numPr>
        <w:tabs>
          <w:tab w:pos="509" w:val="left" w:leader="none"/>
        </w:tabs>
        <w:spacing w:line="228" w:lineRule="auto" w:before="0" w:after="0"/>
        <w:ind w:left="141" w:right="183" w:hanging="8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The fine referred to in (1) above shall be increased to CFAF 50 000 000 (fifty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million) in the event of failure to comply with the obligations set out in Sections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18b,</w:t>
      </w:r>
      <w:r>
        <w:rPr>
          <w:b/>
          <w:color w:val="030303"/>
          <w:spacing w:val="18"/>
          <w:sz w:val="25"/>
        </w:rPr>
        <w:t> </w:t>
      </w:r>
      <w:r>
        <w:rPr>
          <w:b/>
          <w:color w:val="030303"/>
          <w:sz w:val="25"/>
        </w:rPr>
        <w:t>18c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and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M</w:t>
      </w:r>
      <w:r>
        <w:rPr>
          <w:b/>
          <w:color w:val="030303"/>
          <w:spacing w:val="11"/>
          <w:sz w:val="25"/>
        </w:rPr>
        <w:t> </w:t>
      </w:r>
      <w:r>
        <w:rPr>
          <w:b/>
          <w:color w:val="030303"/>
          <w:sz w:val="25"/>
        </w:rPr>
        <w:t>6a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of</w:t>
      </w:r>
      <w:r>
        <w:rPr>
          <w:b/>
          <w:color w:val="030303"/>
          <w:spacing w:val="-19"/>
          <w:sz w:val="25"/>
        </w:rPr>
        <w:t> </w:t>
      </w:r>
      <w:r>
        <w:rPr>
          <w:b/>
          <w:color w:val="030303"/>
          <w:sz w:val="25"/>
        </w:rPr>
        <w:t>this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Code.</w:t>
      </w:r>
    </w:p>
    <w:p>
      <w:pPr>
        <w:pStyle w:val="BodyText"/>
        <w:spacing w:line="232" w:lineRule="auto" w:before="202"/>
        <w:ind w:left="124" w:right="181" w:firstLine="14"/>
        <w:jc w:val="both"/>
      </w:pPr>
      <w:r>
        <w:rPr>
          <w:color w:val="020202"/>
          <w:w w:val="95"/>
          <w:u w:val="thick" w:color="0B0B0B"/>
        </w:rPr>
        <w:t>Section M 104b:</w:t>
      </w:r>
      <w:r>
        <w:rPr>
          <w:color w:val="020202"/>
          <w:w w:val="95"/>
        </w:rPr>
        <w:t> Without prejudice to the collection of taxes evaded, together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with penalties, failure to issue a certificate of deduction at source or payment of</w:t>
      </w:r>
      <w:r>
        <w:rPr>
          <w:color w:val="020202"/>
          <w:spacing w:val="-63"/>
          <w:w w:val="95"/>
        </w:rPr>
        <w:t> </w:t>
      </w:r>
      <w:r>
        <w:rPr>
          <w:color w:val="020202"/>
          <w:w w:val="95"/>
        </w:rPr>
        <w:t>taxes using the tax authority's computer system shall be punishable with a fine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corresponding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to the</w:t>
      </w:r>
      <w:r>
        <w:rPr>
          <w:color w:val="020202"/>
          <w:spacing w:val="2"/>
          <w:w w:val="95"/>
        </w:rPr>
        <w:t> </w:t>
      </w:r>
      <w:r>
        <w:rPr>
          <w:color w:val="020202"/>
          <w:w w:val="95"/>
        </w:rPr>
        <w:t>amount</w:t>
      </w:r>
      <w:r>
        <w:rPr>
          <w:color w:val="020202"/>
          <w:spacing w:val="2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transaction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carried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outside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system.</w:t>
      </w:r>
    </w:p>
    <w:p>
      <w:pPr>
        <w:pStyle w:val="BodyText"/>
        <w:spacing w:before="6"/>
        <w:rPr>
          <w:sz w:val="41"/>
        </w:rPr>
      </w:pPr>
    </w:p>
    <w:p>
      <w:pPr>
        <w:spacing w:line="228" w:lineRule="auto" w:before="0"/>
        <w:ind w:left="3998" w:right="3396" w:hanging="28"/>
        <w:jc w:val="left"/>
        <w:rPr>
          <w:sz w:val="25"/>
        </w:rPr>
      </w:pPr>
      <w:r>
        <w:rPr>
          <w:color w:val="010101"/>
          <w:w w:val="95"/>
          <w:sz w:val="25"/>
          <w:u w:val="single" w:color="131313"/>
        </w:rPr>
        <w:t>CHAPTER</w:t>
      </w:r>
      <w:r>
        <w:rPr>
          <w:color w:val="010101"/>
          <w:spacing w:val="8"/>
          <w:w w:val="95"/>
          <w:sz w:val="25"/>
          <w:u w:val="single" w:color="131313"/>
        </w:rPr>
        <w:t> </w:t>
      </w:r>
      <w:r>
        <w:rPr>
          <w:color w:val="010101"/>
          <w:w w:val="95"/>
          <w:sz w:val="25"/>
          <w:u w:val="single" w:color="131313"/>
        </w:rPr>
        <w:t>Il</w:t>
      </w:r>
      <w:r>
        <w:rPr>
          <w:color w:val="010101"/>
          <w:spacing w:val="-63"/>
          <w:w w:val="95"/>
          <w:sz w:val="25"/>
        </w:rPr>
        <w:t> </w:t>
      </w:r>
      <w:r>
        <w:rPr>
          <w:color w:val="010101"/>
          <w:w w:val="95"/>
          <w:sz w:val="25"/>
        </w:rPr>
        <w:t>PENALTIES</w:t>
      </w:r>
    </w:p>
    <w:p>
      <w:pPr>
        <w:spacing w:before="171"/>
        <w:ind w:left="3325" w:right="3396" w:firstLine="740"/>
        <w:jc w:val="left"/>
        <w:rPr>
          <w:sz w:val="25"/>
        </w:rPr>
      </w:pPr>
      <w:r>
        <w:rPr>
          <w:color w:val="020202"/>
          <w:w w:val="95"/>
          <w:sz w:val="25"/>
          <w:u w:val="thick" w:color="0B0B0B"/>
        </w:rPr>
        <w:t>DIVISION</w:t>
      </w:r>
      <w:r>
        <w:rPr>
          <w:color w:val="020202"/>
          <w:spacing w:val="6"/>
          <w:w w:val="95"/>
          <w:sz w:val="25"/>
        </w:rPr>
        <w:t> </w:t>
      </w:r>
      <w:r>
        <w:rPr>
          <w:color w:val="020202"/>
          <w:w w:val="70"/>
          <w:sz w:val="25"/>
        </w:rPr>
        <w:t>1</w:t>
      </w:r>
      <w:r>
        <w:rPr>
          <w:color w:val="020202"/>
          <w:spacing w:val="1"/>
          <w:w w:val="70"/>
          <w:sz w:val="25"/>
        </w:rPr>
        <w:t> </w:t>
      </w:r>
      <w:r>
        <w:rPr>
          <w:color w:val="020202"/>
          <w:spacing w:val="-1"/>
          <w:w w:val="95"/>
          <w:sz w:val="25"/>
        </w:rPr>
        <w:t>PRINCIPAL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PENALTIES</w:t>
      </w:r>
    </w:p>
    <w:p>
      <w:pPr>
        <w:spacing w:line="247" w:lineRule="auto" w:before="183"/>
        <w:ind w:left="109" w:right="204" w:firstLine="11"/>
        <w:jc w:val="both"/>
        <w:rPr>
          <w:sz w:val="25"/>
        </w:rPr>
      </w:pPr>
      <w:r>
        <w:rPr>
          <w:b/>
          <w:color w:val="020202"/>
          <w:w w:val="90"/>
          <w:sz w:val="25"/>
          <w:u w:val="thick" w:color="0B0B0B"/>
        </w:rPr>
        <w:t>Section M 108:</w:t>
      </w:r>
      <w:r>
        <w:rPr>
          <w:b/>
          <w:color w:val="020202"/>
          <w:w w:val="90"/>
          <w:sz w:val="25"/>
        </w:rPr>
        <w:t> </w:t>
      </w:r>
      <w:r>
        <w:rPr>
          <w:color w:val="020202"/>
          <w:w w:val="90"/>
          <w:sz w:val="25"/>
        </w:rPr>
        <w:t>The penalties referred to in Section M 107 above shall also be inflicted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upon</w:t>
      </w:r>
      <w:r>
        <w:rPr>
          <w:color w:val="020202"/>
          <w:spacing w:val="-15"/>
          <w:sz w:val="25"/>
        </w:rPr>
        <w:t> </w:t>
      </w:r>
      <w:r>
        <w:rPr>
          <w:color w:val="020202"/>
          <w:sz w:val="25"/>
        </w:rPr>
        <w:t>whoever:</w:t>
      </w:r>
    </w:p>
    <w:p>
      <w:pPr>
        <w:tabs>
          <w:tab w:pos="460" w:val="left" w:leader="none"/>
          <w:tab w:pos="1783" w:val="left" w:leader="none"/>
          <w:tab w:pos="2222" w:val="left" w:leader="none"/>
          <w:tab w:pos="2888" w:val="left" w:leader="none"/>
          <w:tab w:pos="3840" w:val="left" w:leader="none"/>
          <w:tab w:pos="4430" w:val="left" w:leader="none"/>
          <w:tab w:pos="6025" w:val="left" w:leader="none"/>
          <w:tab w:pos="6640" w:val="left" w:leader="none"/>
          <w:tab w:pos="7685" w:val="left" w:leader="none"/>
          <w:tab w:pos="8489" w:val="left" w:leader="none"/>
        </w:tabs>
        <w:spacing w:line="230" w:lineRule="auto" w:before="187"/>
        <w:ind w:left="480" w:right="202" w:hanging="380"/>
        <w:jc w:val="left"/>
        <w:rPr>
          <w:sz w:val="25"/>
        </w:rPr>
      </w:pPr>
      <w:r>
        <w:rPr>
          <w:color w:val="020202"/>
          <w:sz w:val="22"/>
        </w:rPr>
        <w:t>-</w:t>
        <w:tab/>
        <w:t>faits</w:t>
      </w:r>
      <w:r>
        <w:rPr>
          <w:color w:val="020202"/>
          <w:spacing w:val="1"/>
          <w:sz w:val="22"/>
        </w:rPr>
        <w:t> </w:t>
      </w:r>
      <w:r>
        <w:rPr>
          <w:color w:val="020202"/>
          <w:sz w:val="25"/>
        </w:rPr>
        <w:t>to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make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or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ensure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making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entries,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or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abets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making</w:t>
      </w:r>
      <w:r>
        <w:rPr>
          <w:color w:val="020202"/>
          <w:spacing w:val="69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67"/>
          <w:sz w:val="25"/>
        </w:rPr>
        <w:t> </w:t>
      </w:r>
      <w:r>
        <w:rPr>
          <w:color w:val="020202"/>
          <w:sz w:val="25"/>
        </w:rPr>
        <w:t>inaccurate</w:t>
        <w:tab/>
        <w:t>or</w:t>
        <w:tab/>
        <w:t>fake</w:t>
        <w:tab/>
        <w:t>entries</w:t>
        <w:tab/>
        <w:t>into</w:t>
        <w:tab/>
        <w:t>the</w:t>
      </w:r>
      <w:r>
        <w:rPr>
          <w:color w:val="020202"/>
          <w:spacing w:val="100"/>
          <w:sz w:val="25"/>
        </w:rPr>
        <w:t> </w:t>
      </w:r>
      <w:r>
        <w:rPr>
          <w:color w:val="020202"/>
          <w:sz w:val="25"/>
        </w:rPr>
        <w:t>journals</w:t>
        <w:tab/>
        <w:t>and</w:t>
        <w:tab/>
        <w:t>balance</w:t>
        <w:tab/>
        <w:t>sheet</w:t>
        <w:tab/>
      </w:r>
      <w:r>
        <w:rPr>
          <w:color w:val="020202"/>
          <w:w w:val="95"/>
          <w:sz w:val="25"/>
        </w:rPr>
        <w:t>books</w:t>
      </w:r>
    </w:p>
    <w:p>
      <w:pPr>
        <w:spacing w:line="162" w:lineRule="exact" w:before="156"/>
        <w:ind w:left="1591" w:right="332" w:firstLine="0"/>
        <w:jc w:val="center"/>
        <w:rPr>
          <w:rFonts w:ascii="Calibri"/>
          <w:b/>
          <w:sz w:val="22"/>
        </w:rPr>
      </w:pPr>
      <w:r>
        <w:rPr>
          <w:rFonts w:ascii="Calibri"/>
          <w:b/>
          <w:color w:val="3D3D3D"/>
          <w:w w:val="110"/>
          <w:sz w:val="22"/>
        </w:rPr>
        <w:t>PRESIOENC</w:t>
      </w:r>
    </w:p>
    <w:p>
      <w:pPr>
        <w:spacing w:after="0" w:line="162" w:lineRule="exact"/>
        <w:jc w:val="center"/>
        <w:rPr>
          <w:rFonts w:ascii="Calibri"/>
          <w:sz w:val="22"/>
        </w:rPr>
        <w:sectPr>
          <w:pgSz w:w="11930" w:h="16850"/>
          <w:pgMar w:top="800" w:bottom="0" w:left="1200" w:right="1380"/>
        </w:sectPr>
      </w:pPr>
    </w:p>
    <w:p>
      <w:pPr>
        <w:spacing w:before="21"/>
        <w:ind w:left="0" w:right="0" w:firstLine="0"/>
        <w:jc w:val="right"/>
        <w:rPr>
          <w:rFonts w:ascii="Calibri"/>
          <w:b/>
          <w:sz w:val="24"/>
        </w:rPr>
      </w:pPr>
      <w:r>
        <w:rPr/>
        <w:pict>
          <v:group style="position:absolute;margin-left:.959228pt;margin-top:0pt;width:595.25pt;height:842.2pt;mso-position-horizontal-relative:page;mso-position-vertical-relative:page;z-index:-25866752" id="docshapegroup169" coordorigin="19,0" coordsize="11905,16844">
            <v:shape style="position:absolute;left:19;top:0;width:11905;height:16844" type="#_x0000_t75" id="docshape170" stroked="false">
              <v:imagedata r:id="rId106" o:title=""/>
            </v:shape>
            <v:shape style="position:absolute;left:6417;top:15336;width:3303;height:480" type="#_x0000_t75" id="docshape171" stroked="false">
              <v:imagedata r:id="rId107" o:title=""/>
            </v:shape>
            <v:shape style="position:absolute;left:4958;top:15988;width:4570;height:711" type="#_x0000_t75" id="docshape172" stroked="false">
              <v:imagedata r:id="rId108" o:title=""/>
            </v:shape>
            <w10:wrap type="none"/>
          </v:group>
        </w:pict>
      </w:r>
      <w:r>
        <w:rPr/>
        <w:pict>
          <v:shape style="position:absolute;margin-left:27.455246pt;margin-top:372.706909pt;width:544.3pt;height:100pt;mso-position-horizontal-relative:page;mso-position-vertical-relative:page;z-index:1579110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alibri"/>
          <w:b/>
          <w:color w:val="414141"/>
          <w:sz w:val="24"/>
        </w:rPr>
        <w:t>PRE</w:t>
      </w:r>
    </w:p>
    <w:p>
      <w:pPr>
        <w:spacing w:line="331" w:lineRule="exact" w:before="0"/>
        <w:ind w:left="0" w:right="201" w:firstLine="0"/>
        <w:jc w:val="right"/>
        <w:rPr>
          <w:rFonts w:ascii="Sitka Banner"/>
          <w:sz w:val="24"/>
        </w:rPr>
      </w:pPr>
      <w:r>
        <w:rPr/>
        <w:br w:type="column"/>
      </w:r>
      <w:r>
        <w:rPr>
          <w:rFonts w:ascii="Sitka Banner"/>
          <w:color w:val="040404"/>
          <w:sz w:val="24"/>
        </w:rPr>
        <w:t>35</w:t>
      </w:r>
    </w:p>
    <w:p>
      <w:pPr>
        <w:spacing w:line="213" w:lineRule="auto" w:before="100"/>
        <w:ind w:left="2734" w:right="1080" w:firstLine="211"/>
        <w:jc w:val="right"/>
        <w:rPr>
          <w:b/>
          <w:sz w:val="20"/>
        </w:rPr>
      </w:pPr>
      <w:r>
        <w:rPr>
          <w:b/>
          <w:color w:val="383838"/>
          <w:w w:val="70"/>
          <w:sz w:val="20"/>
        </w:rPr>
        <w:t>E</w:t>
      </w:r>
      <w:r>
        <w:rPr>
          <w:b/>
          <w:color w:val="383838"/>
          <w:spacing w:val="-36"/>
          <w:w w:val="70"/>
          <w:sz w:val="20"/>
        </w:rPr>
        <w:t> </w:t>
      </w:r>
      <w:r>
        <w:rPr>
          <w:b/>
          <w:color w:val="383838"/>
          <w:w w:val="65"/>
          <w:sz w:val="20"/>
        </w:rPr>
        <w:t>VICE</w:t>
      </w:r>
    </w:p>
    <w:p>
      <w:pPr>
        <w:spacing w:line="216" w:lineRule="exact" w:before="0"/>
        <w:ind w:left="0" w:right="1137" w:firstLine="0"/>
        <w:jc w:val="right"/>
        <w:rPr>
          <w:b/>
          <w:sz w:val="20"/>
        </w:rPr>
      </w:pPr>
      <w:r>
        <w:rPr>
          <w:b/>
          <w:color w:val="383838"/>
          <w:w w:val="120"/>
          <w:sz w:val="20"/>
        </w:rPr>
        <w:t>RME</w:t>
      </w:r>
    </w:p>
    <w:p>
      <w:pPr>
        <w:spacing w:after="0" w:line="216" w:lineRule="exact"/>
        <w:jc w:val="right"/>
        <w:rPr>
          <w:sz w:val="20"/>
        </w:rPr>
        <w:sectPr>
          <w:type w:val="continuous"/>
          <w:pgSz w:w="11930" w:h="16850"/>
          <w:pgMar w:top="900" w:bottom="280" w:left="1200" w:right="1380"/>
          <w:cols w:num="2" w:equalWidth="0">
            <w:col w:w="5185" w:space="40"/>
            <w:col w:w="4125"/>
          </w:cols>
        </w:sectPr>
      </w:pPr>
    </w:p>
    <w:p>
      <w:pPr>
        <w:spacing w:line="235" w:lineRule="auto" w:before="106"/>
        <w:ind w:left="590" w:right="110" w:hanging="6"/>
        <w:jc w:val="both"/>
        <w:rPr>
          <w:sz w:val="25"/>
        </w:rPr>
      </w:pPr>
      <w:r>
        <w:rPr/>
        <w:pict>
          <v:group style="position:absolute;margin-left:1.244593pt;margin-top:0pt;width:594.950pt;height:842.2pt;mso-position-horizontal-relative:page;mso-position-vertical-relative:page;z-index:-25865728" id="docshapegroup173" coordorigin="25,0" coordsize="11899,16844">
            <v:shape style="position:absolute;left:24;top:0;width:11899;height:16844" type="#_x0000_t75" id="docshape174" stroked="false">
              <v:imagedata r:id="rId109" o:title=""/>
            </v:shape>
            <v:shape style="position:absolute;left:7147;top:14908;width:2191;height:429" type="#_x0000_t75" id="docshape175" stroked="false">
              <v:imagedata r:id="rId110" o:title=""/>
            </v:shape>
            <v:shape style="position:absolute;left:4517;top:15359;width:4418;height:1176" type="#_x0000_t75" id="docshape176" stroked="false">
              <v:imagedata r:id="rId111" o:title=""/>
            </v:shape>
            <w10:wrap type="none"/>
          </v:group>
        </w:pict>
      </w:r>
      <w:r>
        <w:rPr/>
        <w:pict>
          <v:shape style="position:absolute;margin-left:27.455263pt;margin-top:372.70694pt;width:544.3pt;height:100pt;mso-position-horizontal-relative:page;mso-position-vertical-relative:page;z-index:1579212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30303"/>
          <w:sz w:val="25"/>
        </w:rPr>
        <w:t>provided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for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by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OHADA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Uniform</w:t>
      </w:r>
      <w:r>
        <w:rPr>
          <w:color w:val="030303"/>
          <w:spacing w:val="69"/>
          <w:sz w:val="25"/>
        </w:rPr>
        <w:t> </w:t>
      </w:r>
      <w:r>
        <w:rPr>
          <w:color w:val="030303"/>
          <w:sz w:val="25"/>
        </w:rPr>
        <w:t>Act</w:t>
      </w:r>
      <w:r>
        <w:rPr>
          <w:color w:val="030303"/>
          <w:spacing w:val="69"/>
          <w:sz w:val="25"/>
        </w:rPr>
        <w:t> </w:t>
      </w:r>
      <w:r>
        <w:rPr>
          <w:color w:val="030303"/>
          <w:sz w:val="25"/>
        </w:rPr>
        <w:t>or</w:t>
      </w:r>
      <w:r>
        <w:rPr>
          <w:color w:val="030303"/>
          <w:spacing w:val="70"/>
          <w:sz w:val="25"/>
        </w:rPr>
        <w:t> </w:t>
      </w:r>
      <w:r>
        <w:rPr>
          <w:color w:val="030303"/>
          <w:sz w:val="25"/>
        </w:rPr>
        <w:t>into</w:t>
      </w:r>
      <w:r>
        <w:rPr>
          <w:color w:val="030303"/>
          <w:spacing w:val="69"/>
          <w:sz w:val="25"/>
        </w:rPr>
        <w:t> </w:t>
      </w:r>
      <w:r>
        <w:rPr>
          <w:color w:val="030303"/>
          <w:sz w:val="25"/>
        </w:rPr>
        <w:t>documents</w:t>
      </w:r>
      <w:r>
        <w:rPr>
          <w:color w:val="030303"/>
          <w:spacing w:val="70"/>
          <w:sz w:val="25"/>
        </w:rPr>
        <w:t> </w:t>
      </w:r>
      <w:r>
        <w:rPr>
          <w:color w:val="030303"/>
          <w:sz w:val="25"/>
        </w:rPr>
        <w:t>serving</w:t>
      </w:r>
      <w:r>
        <w:rPr>
          <w:color w:val="030303"/>
          <w:spacing w:val="69"/>
          <w:sz w:val="25"/>
        </w:rPr>
        <w:t> </w:t>
      </w:r>
      <w:r>
        <w:rPr>
          <w:color w:val="030303"/>
          <w:sz w:val="25"/>
        </w:rPr>
        <w:t>as</w:t>
      </w:r>
      <w:r>
        <w:rPr>
          <w:color w:val="030303"/>
          <w:spacing w:val="1"/>
          <w:sz w:val="25"/>
        </w:rPr>
        <w:t> </w:t>
      </w:r>
      <w:r>
        <w:rPr>
          <w:color w:val="030303"/>
          <w:w w:val="95"/>
          <w:sz w:val="25"/>
        </w:rPr>
        <w:t>such, as well as any person convinced of having drawn up or abetted the drawing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sz w:val="25"/>
        </w:rPr>
        <w:t>UP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false</w:t>
      </w:r>
      <w:r>
        <w:rPr>
          <w:color w:val="030303"/>
          <w:spacing w:val="-6"/>
          <w:sz w:val="25"/>
        </w:rPr>
        <w:t> </w:t>
      </w:r>
      <w:r>
        <w:rPr>
          <w:color w:val="030303"/>
          <w:sz w:val="25"/>
        </w:rPr>
        <w:t>balance</w:t>
      </w:r>
      <w:r>
        <w:rPr>
          <w:color w:val="030303"/>
          <w:spacing w:val="-4"/>
          <w:sz w:val="25"/>
        </w:rPr>
        <w:t> </w:t>
      </w:r>
      <w:r>
        <w:rPr>
          <w:color w:val="030303"/>
          <w:sz w:val="25"/>
        </w:rPr>
        <w:t>sheets;</w:t>
      </w:r>
    </w:p>
    <w:p>
      <w:pPr>
        <w:pStyle w:val="BodyText"/>
        <w:spacing w:line="228" w:lineRule="auto" w:before="142"/>
        <w:ind w:left="566" w:right="120" w:hanging="357"/>
        <w:jc w:val="both"/>
      </w:pPr>
      <w:r>
        <w:rPr>
          <w:color w:val="020202"/>
          <w:w w:val="90"/>
          <w:position w:val="6"/>
        </w:rPr>
        <w:t>-</w:t>
      </w:r>
      <w:r>
        <w:rPr>
          <w:color w:val="020202"/>
          <w:spacing w:val="55"/>
          <w:position w:val="6"/>
        </w:rPr>
        <w:t> </w:t>
      </w:r>
      <w:r>
        <w:rPr>
          <w:color w:val="020202"/>
          <w:spacing w:val="56"/>
          <w:position w:val="6"/>
        </w:rPr>
        <w:t> </w:t>
      </w:r>
      <w:r>
        <w:rPr>
          <w:color w:val="020202"/>
          <w:w w:val="90"/>
        </w:rPr>
        <w:t>through all types of manoeuvres, obstructs the implementation_ of the system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5"/>
        </w:rPr>
        <w:t>for the electronic</w:t>
      </w:r>
      <w:r>
        <w:rPr>
          <w:color w:val="020202"/>
          <w:spacing w:val="4"/>
          <w:w w:val="95"/>
        </w:rPr>
        <w:t> </w:t>
      </w:r>
      <w:r>
        <w:rPr>
          <w:color w:val="020202"/>
          <w:w w:val="95"/>
        </w:rPr>
        <w:t>monitoring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and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production</w:t>
      </w:r>
      <w:r>
        <w:rPr>
          <w:color w:val="020202"/>
          <w:spacing w:val="-9"/>
          <w:w w:val="95"/>
        </w:rPr>
        <w:t> </w:t>
      </w:r>
      <w:r>
        <w:rPr>
          <w:color w:val="020202"/>
          <w:w w:val="95"/>
        </w:rPr>
        <w:t>of invoices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by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ènterprises;</w:t>
      </w:r>
    </w:p>
    <w:p>
      <w:pPr>
        <w:spacing w:before="188"/>
        <w:ind w:left="565" w:right="0" w:firstLine="0"/>
        <w:jc w:val="both"/>
        <w:rPr>
          <w:sz w:val="25"/>
        </w:rPr>
      </w:pPr>
      <w:r>
        <w:rPr>
          <w:color w:val="030303"/>
          <w:w w:val="90"/>
          <w:sz w:val="25"/>
        </w:rPr>
        <w:t>The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rest</w:t>
      </w:r>
      <w:r>
        <w:rPr>
          <w:color w:val="030303"/>
          <w:spacing w:val="33"/>
          <w:w w:val="90"/>
          <w:sz w:val="25"/>
        </w:rPr>
        <w:t> </w:t>
      </w:r>
      <w:r>
        <w:rPr>
          <w:color w:val="030303"/>
          <w:w w:val="90"/>
          <w:sz w:val="25"/>
        </w:rPr>
        <w:t>shall</w:t>
      </w:r>
      <w:r>
        <w:rPr>
          <w:color w:val="030303"/>
          <w:spacing w:val="34"/>
          <w:w w:val="90"/>
          <w:sz w:val="25"/>
        </w:rPr>
        <w:t> </w:t>
      </w:r>
      <w:r>
        <w:rPr>
          <w:color w:val="030303"/>
          <w:w w:val="90"/>
          <w:sz w:val="25"/>
        </w:rPr>
        <w:t>remain</w:t>
      </w:r>
      <w:r>
        <w:rPr>
          <w:color w:val="030303"/>
          <w:spacing w:val="31"/>
          <w:w w:val="90"/>
          <w:sz w:val="25"/>
        </w:rPr>
        <w:t> </w:t>
      </w:r>
      <w:r>
        <w:rPr>
          <w:color w:val="030303"/>
          <w:w w:val="90"/>
          <w:sz w:val="25"/>
        </w:rPr>
        <w:t>unchanged.</w:t>
      </w:r>
    </w:p>
    <w:p>
      <w:pPr>
        <w:spacing w:line="237" w:lineRule="auto" w:before="205"/>
        <w:ind w:left="3828" w:right="3739" w:firstLine="1"/>
        <w:jc w:val="center"/>
        <w:rPr>
          <w:sz w:val="25"/>
        </w:rPr>
      </w:pPr>
      <w:r>
        <w:rPr>
          <w:color w:val="030303"/>
          <w:w w:val="95"/>
          <w:sz w:val="25"/>
          <w:u w:val="thick" w:color="0B0B0B"/>
        </w:rPr>
        <w:t>SUB-PART V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TAX</w:t>
      </w:r>
      <w:r>
        <w:rPr>
          <w:color w:val="030303"/>
          <w:spacing w:val="5"/>
          <w:w w:val="95"/>
          <w:sz w:val="25"/>
        </w:rPr>
        <w:t> </w:t>
      </w:r>
      <w:r>
        <w:rPr>
          <w:color w:val="030303"/>
          <w:w w:val="95"/>
          <w:sz w:val="25"/>
        </w:rPr>
        <w:t>DISPUTES</w:t>
      </w:r>
    </w:p>
    <w:p>
      <w:pPr>
        <w:spacing w:line="232" w:lineRule="auto" w:before="194"/>
        <w:ind w:left="2953" w:right="2378" w:firstLine="1094"/>
        <w:jc w:val="left"/>
        <w:rPr>
          <w:sz w:val="25"/>
        </w:rPr>
      </w:pPr>
      <w:r>
        <w:rPr>
          <w:color w:val="020202"/>
          <w:w w:val="95"/>
          <w:sz w:val="25"/>
          <w:u w:val="thick" w:color="101010"/>
        </w:rPr>
        <w:t>CHAPTER</w:t>
      </w:r>
      <w:r>
        <w:rPr>
          <w:color w:val="020202"/>
          <w:w w:val="95"/>
          <w:sz w:val="25"/>
        </w:rPr>
        <w:t> </w:t>
      </w:r>
      <w:r>
        <w:rPr>
          <w:color w:val="020202"/>
          <w:w w:val="95"/>
          <w:sz w:val="25"/>
          <w:u w:val="thick" w:color="101010"/>
        </w:rPr>
        <w:t>I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CONTENTIOUS</w:t>
      </w:r>
      <w:r>
        <w:rPr>
          <w:color w:val="020202"/>
          <w:spacing w:val="34"/>
          <w:w w:val="90"/>
          <w:sz w:val="25"/>
        </w:rPr>
        <w:t> </w:t>
      </w:r>
      <w:r>
        <w:rPr>
          <w:color w:val="020202"/>
          <w:w w:val="90"/>
          <w:sz w:val="25"/>
        </w:rPr>
        <w:t>JURISDICTION</w:t>
      </w:r>
    </w:p>
    <w:p>
      <w:pPr>
        <w:spacing w:line="282" w:lineRule="exact" w:before="179"/>
        <w:ind w:left="2729" w:right="2675" w:firstLine="0"/>
        <w:jc w:val="center"/>
        <w:rPr>
          <w:sz w:val="25"/>
        </w:rPr>
      </w:pPr>
      <w:r>
        <w:rPr>
          <w:color w:val="030303"/>
          <w:w w:val="85"/>
          <w:sz w:val="25"/>
          <w:u w:val="thick" w:color="131313"/>
        </w:rPr>
        <w:t>DIVISION</w:t>
      </w:r>
      <w:r>
        <w:rPr>
          <w:color w:val="030303"/>
          <w:spacing w:val="45"/>
          <w:w w:val="85"/>
          <w:sz w:val="25"/>
        </w:rPr>
        <w:t> </w:t>
      </w:r>
      <w:r>
        <w:rPr>
          <w:color w:val="030303"/>
          <w:w w:val="70"/>
          <w:sz w:val="25"/>
          <w:u w:val="thick" w:color="131313"/>
        </w:rPr>
        <w:t>1</w:t>
      </w:r>
    </w:p>
    <w:p>
      <w:pPr>
        <w:spacing w:line="282" w:lineRule="exact" w:before="0"/>
        <w:ind w:left="1506" w:right="1449" w:firstLine="0"/>
        <w:jc w:val="center"/>
        <w:rPr>
          <w:sz w:val="25"/>
        </w:rPr>
      </w:pPr>
      <w:r>
        <w:rPr>
          <w:color w:val="020202"/>
          <w:w w:val="95"/>
          <w:sz w:val="25"/>
        </w:rPr>
        <w:t>PRIOR</w:t>
      </w:r>
      <w:r>
        <w:rPr>
          <w:color w:val="020202"/>
          <w:spacing w:val="8"/>
          <w:w w:val="95"/>
          <w:sz w:val="25"/>
        </w:rPr>
        <w:t> </w:t>
      </w:r>
      <w:r>
        <w:rPr>
          <w:color w:val="020202"/>
          <w:w w:val="95"/>
          <w:sz w:val="25"/>
        </w:rPr>
        <w:t>REFERRAL</w:t>
      </w:r>
      <w:r>
        <w:rPr>
          <w:color w:val="020202"/>
          <w:spacing w:val="11"/>
          <w:w w:val="95"/>
          <w:sz w:val="25"/>
        </w:rPr>
        <w:t> </w:t>
      </w:r>
      <w:r>
        <w:rPr>
          <w:color w:val="020202"/>
          <w:w w:val="95"/>
          <w:sz w:val="25"/>
        </w:rPr>
        <w:t>BEFORE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TAX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AUTHORITIES</w:t>
      </w:r>
    </w:p>
    <w:p>
      <w:pPr>
        <w:spacing w:line="232" w:lineRule="auto" w:before="199"/>
        <w:ind w:left="3554" w:right="3512" w:firstLine="3"/>
        <w:jc w:val="center"/>
        <w:rPr>
          <w:sz w:val="25"/>
        </w:rPr>
      </w:pPr>
      <w:r>
        <w:rPr>
          <w:color w:val="010101"/>
          <w:sz w:val="25"/>
          <w:u w:val="thick" w:color="101010"/>
        </w:rPr>
        <w:t>SUBDIVISION Ill</w:t>
      </w:r>
      <w:r>
        <w:rPr>
          <w:color w:val="010101"/>
          <w:spacing w:val="1"/>
          <w:sz w:val="25"/>
        </w:rPr>
        <w:t> </w:t>
      </w:r>
      <w:r>
        <w:rPr>
          <w:color w:val="030303"/>
          <w:w w:val="95"/>
          <w:sz w:val="25"/>
        </w:rPr>
        <w:t>STAY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</w:rPr>
        <w:t>OF PAYMENT</w:t>
      </w:r>
    </w:p>
    <w:p>
      <w:pPr>
        <w:spacing w:line="235" w:lineRule="auto" w:before="188"/>
        <w:ind w:left="157" w:right="152" w:firstLine="0"/>
        <w:jc w:val="both"/>
        <w:rPr>
          <w:sz w:val="25"/>
        </w:rPr>
      </w:pPr>
      <w:r>
        <w:rPr>
          <w:b/>
          <w:color w:val="020202"/>
          <w:w w:val="95"/>
          <w:sz w:val="25"/>
          <w:u w:val="thick" w:color="070707"/>
        </w:rPr>
        <w:t>Section M 121 (new):</w:t>
      </w:r>
      <w:r>
        <w:rPr>
          <w:b/>
          <w:color w:val="020202"/>
          <w:w w:val="95"/>
          <w:sz w:val="25"/>
        </w:rPr>
        <w:t> (1) </w:t>
      </w:r>
      <w:r>
        <w:rPr>
          <w:color w:val="020202"/>
          <w:w w:val="95"/>
          <w:sz w:val="25"/>
        </w:rPr>
        <w:t>A taxpayer who disputes the justification for or the amount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of a tax levied on him may obtain an administrative stay of payment of the disputed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part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the said tax,</w:t>
      </w:r>
      <w:r>
        <w:rPr>
          <w:color w:val="020202"/>
          <w:spacing w:val="23"/>
          <w:w w:val="95"/>
          <w:sz w:val="25"/>
        </w:rPr>
        <w:t> </w:t>
      </w:r>
      <w:r>
        <w:rPr>
          <w:color w:val="020202"/>
          <w:w w:val="95"/>
          <w:sz w:val="25"/>
        </w:rPr>
        <w:t>under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following</w:t>
      </w:r>
      <w:r>
        <w:rPr>
          <w:color w:val="020202"/>
          <w:spacing w:val="13"/>
          <w:w w:val="95"/>
          <w:sz w:val="25"/>
        </w:rPr>
        <w:t> </w:t>
      </w:r>
      <w:r>
        <w:rPr>
          <w:color w:val="020202"/>
          <w:w w:val="95"/>
          <w:sz w:val="25"/>
        </w:rPr>
        <w:t>conditions:</w:t>
      </w:r>
    </w:p>
    <w:p>
      <w:pPr>
        <w:spacing w:before="181"/>
        <w:ind w:left="514" w:right="0" w:firstLine="0"/>
        <w:jc w:val="both"/>
        <w:rPr>
          <w:sz w:val="24"/>
        </w:rPr>
      </w:pPr>
      <w:r>
        <w:rPr>
          <w:color w:val="0D0D0D"/>
          <w:w w:val="110"/>
          <w:sz w:val="24"/>
        </w:rPr>
        <w:t>a.  </w:t>
      </w:r>
      <w:r>
        <w:rPr>
          <w:color w:val="0D0D0D"/>
          <w:spacing w:val="36"/>
          <w:w w:val="110"/>
          <w:sz w:val="24"/>
        </w:rPr>
        <w:t> </w:t>
      </w:r>
      <w:r>
        <w:rPr>
          <w:color w:val="0D0D0D"/>
          <w:w w:val="110"/>
          <w:sz w:val="24"/>
        </w:rPr>
        <w:t>......</w:t>
      </w:r>
      <w:r>
        <w:rPr>
          <w:color w:val="0D0D0D"/>
          <w:spacing w:val="-32"/>
          <w:w w:val="110"/>
          <w:sz w:val="24"/>
        </w:rPr>
        <w:t> </w:t>
      </w:r>
      <w:r>
        <w:rPr>
          <w:color w:val="0D0D0D"/>
          <w:w w:val="110"/>
          <w:sz w:val="24"/>
        </w:rPr>
        <w:t>.........................</w:t>
      </w:r>
    </w:p>
    <w:p>
      <w:pPr>
        <w:spacing w:before="210"/>
        <w:ind w:left="515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color w:val="0D0D0D"/>
          <w:w w:val="95"/>
          <w:sz w:val="23"/>
        </w:rPr>
        <w:t>b.</w:t>
      </w:r>
      <w:r>
        <w:rPr>
          <w:rFonts w:ascii="Times New Roman" w:hAnsi="Times New Roman"/>
          <w:color w:val="0D0D0D"/>
          <w:spacing w:val="83"/>
          <w:sz w:val="23"/>
        </w:rPr>
        <w:t> </w:t>
      </w:r>
      <w:r>
        <w:rPr>
          <w:rFonts w:ascii="Times New Roman" w:hAnsi="Times New Roman"/>
          <w:color w:val="0D0D0D"/>
          <w:spacing w:val="83"/>
          <w:sz w:val="23"/>
        </w:rPr>
        <w:t> </w:t>
      </w:r>
      <w:r>
        <w:rPr>
          <w:rFonts w:ascii="Times New Roman" w:hAnsi="Times New Roman"/>
          <w:color w:val="0D0D0D"/>
          <w:w w:val="95"/>
          <w:sz w:val="23"/>
        </w:rPr>
        <w:t>·····················</w:t>
      </w:r>
      <w:r>
        <w:rPr>
          <w:rFonts w:ascii="Times New Roman" w:hAnsi="Times New Roman"/>
          <w:color w:val="0D0D0D"/>
          <w:spacing w:val="-20"/>
          <w:w w:val="95"/>
          <w:sz w:val="23"/>
        </w:rPr>
        <w:t> </w:t>
      </w:r>
      <w:r>
        <w:rPr>
          <w:rFonts w:ascii="Times New Roman" w:hAnsi="Times New Roman"/>
          <w:color w:val="0D0D0D"/>
          <w:w w:val="95"/>
          <w:sz w:val="23"/>
        </w:rPr>
        <w:t>······</w:t>
      </w:r>
      <w:r>
        <w:rPr>
          <w:rFonts w:ascii="Times New Roman" w:hAnsi="Times New Roman"/>
          <w:color w:val="0D0D0D"/>
          <w:spacing w:val="-12"/>
          <w:w w:val="95"/>
          <w:sz w:val="23"/>
        </w:rPr>
        <w:t> </w:t>
      </w:r>
      <w:r>
        <w:rPr>
          <w:rFonts w:ascii="Times New Roman" w:hAnsi="Times New Roman"/>
          <w:color w:val="0D0D0D"/>
          <w:w w:val="95"/>
          <w:sz w:val="23"/>
        </w:rPr>
        <w:t>····</w:t>
      </w:r>
    </w:p>
    <w:p>
      <w:pPr>
        <w:spacing w:before="257"/>
        <w:ind w:left="502" w:right="0" w:firstLine="0"/>
        <w:jc w:val="both"/>
        <w:rPr>
          <w:rFonts w:ascii="Times New Roman"/>
          <w:sz w:val="20"/>
        </w:rPr>
      </w:pPr>
      <w:r>
        <w:rPr>
          <w:rFonts w:ascii="Times New Roman"/>
          <w:color w:val="101010"/>
          <w:w w:val="145"/>
          <w:sz w:val="20"/>
        </w:rPr>
        <w:t>C.  </w:t>
      </w:r>
      <w:r>
        <w:rPr>
          <w:rFonts w:ascii="Times New Roman"/>
          <w:color w:val="101010"/>
          <w:spacing w:val="11"/>
          <w:w w:val="145"/>
          <w:sz w:val="20"/>
        </w:rPr>
        <w:t> </w:t>
      </w:r>
      <w:r>
        <w:rPr>
          <w:rFonts w:ascii="Times New Roman"/>
          <w:color w:val="101010"/>
          <w:w w:val="145"/>
          <w:sz w:val="20"/>
        </w:rPr>
        <w:t>..................</w:t>
      </w:r>
      <w:r>
        <w:rPr>
          <w:rFonts w:ascii="Times New Roman"/>
          <w:color w:val="101010"/>
          <w:spacing w:val="-39"/>
          <w:w w:val="145"/>
          <w:sz w:val="20"/>
        </w:rPr>
        <w:t> </w:t>
      </w:r>
      <w:r>
        <w:rPr>
          <w:rFonts w:ascii="Times New Roman"/>
          <w:color w:val="101010"/>
          <w:w w:val="145"/>
          <w:sz w:val="20"/>
        </w:rPr>
        <w:t>..............</w:t>
      </w:r>
    </w:p>
    <w:p>
      <w:pPr>
        <w:spacing w:before="189"/>
        <w:ind w:left="148" w:right="0" w:firstLine="0"/>
        <w:jc w:val="both"/>
        <w:rPr>
          <w:rFonts w:ascii="Times New Roman"/>
          <w:sz w:val="26"/>
        </w:rPr>
      </w:pPr>
      <w:r>
        <w:rPr>
          <w:rFonts w:ascii="Calibri"/>
          <w:b/>
          <w:color w:val="0A0A0A"/>
          <w:w w:val="105"/>
          <w:sz w:val="26"/>
        </w:rPr>
        <w:t>(2)    </w:t>
      </w:r>
      <w:r>
        <w:rPr>
          <w:rFonts w:ascii="Calibri"/>
          <w:b/>
          <w:color w:val="0A0A0A"/>
          <w:spacing w:val="20"/>
          <w:w w:val="105"/>
          <w:sz w:val="26"/>
        </w:rPr>
        <w:t> </w:t>
      </w:r>
      <w:r>
        <w:rPr>
          <w:rFonts w:ascii="Times New Roman"/>
          <w:color w:val="0A0A0A"/>
          <w:w w:val="105"/>
          <w:sz w:val="26"/>
        </w:rPr>
        <w:t>..................  </w:t>
      </w:r>
      <w:r>
        <w:rPr>
          <w:rFonts w:ascii="Times New Roman"/>
          <w:color w:val="0A0A0A"/>
          <w:spacing w:val="17"/>
          <w:w w:val="105"/>
          <w:sz w:val="26"/>
        </w:rPr>
        <w:t> </w:t>
      </w:r>
      <w:r>
        <w:rPr>
          <w:rFonts w:ascii="Times New Roman"/>
          <w:color w:val="0A0A0A"/>
          <w:w w:val="105"/>
          <w:sz w:val="26"/>
        </w:rPr>
        <w:t>.................................................................................     </w:t>
      </w:r>
      <w:r>
        <w:rPr>
          <w:rFonts w:ascii="Times New Roman"/>
          <w:color w:val="0A0A0A"/>
          <w:spacing w:val="26"/>
          <w:w w:val="105"/>
          <w:sz w:val="26"/>
        </w:rPr>
        <w:t> </w:t>
      </w:r>
      <w:r>
        <w:rPr>
          <w:rFonts w:ascii="Times New Roman"/>
          <w:color w:val="0A0A0A"/>
          <w:w w:val="95"/>
          <w:sz w:val="26"/>
        </w:rPr>
        <w:t>;</w:t>
      </w:r>
    </w:p>
    <w:p>
      <w:pPr>
        <w:pStyle w:val="ListParagraph"/>
        <w:numPr>
          <w:ilvl w:val="0"/>
          <w:numId w:val="41"/>
        </w:numPr>
        <w:tabs>
          <w:tab w:pos="492" w:val="left" w:leader="none"/>
        </w:tabs>
        <w:spacing w:line="228" w:lineRule="auto" w:before="179" w:after="0"/>
        <w:ind w:left="140" w:right="157" w:firstLine="9"/>
        <w:jc w:val="both"/>
        <w:rPr>
          <w:color w:val="020202"/>
          <w:sz w:val="25"/>
        </w:rPr>
      </w:pPr>
      <w:r>
        <w:rPr>
          <w:color w:val="020202"/>
          <w:spacing w:val="-1"/>
          <w:w w:val="95"/>
          <w:sz w:val="25"/>
        </w:rPr>
        <w:t>The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stay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payment may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issued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manually</w:t>
      </w:r>
      <w:r>
        <w:rPr>
          <w:color w:val="020202"/>
          <w:spacing w:val="-14"/>
          <w:w w:val="95"/>
          <w:sz w:val="25"/>
        </w:rPr>
        <w:t> </w:t>
      </w:r>
      <w:r>
        <w:rPr>
          <w:color w:val="020202"/>
          <w:w w:val="95"/>
          <w:sz w:val="25"/>
        </w:rPr>
        <w:t>within</w:t>
      </w:r>
      <w:r>
        <w:rPr>
          <w:color w:val="020202"/>
          <w:spacing w:val="10"/>
          <w:w w:val="95"/>
          <w:sz w:val="25"/>
        </w:rPr>
        <w:t> </w:t>
      </w:r>
      <w:r>
        <w:rPr>
          <w:color w:val="020202"/>
          <w:w w:val="95"/>
          <w:sz w:val="25"/>
        </w:rPr>
        <w:t>15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(fifteen)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days</w:t>
      </w:r>
      <w:r>
        <w:rPr>
          <w:color w:val="020202"/>
          <w:spacing w:val="7"/>
          <w:w w:val="95"/>
          <w:sz w:val="25"/>
        </w:rPr>
        <w:t> </w:t>
      </w:r>
      <w:r>
        <w:rPr>
          <w:color w:val="020202"/>
          <w:w w:val="95"/>
          <w:sz w:val="25"/>
        </w:rPr>
        <w:t>from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date</w:t>
      </w:r>
      <w:r>
        <w:rPr>
          <w:color w:val="020202"/>
          <w:spacing w:val="-64"/>
          <w:w w:val="95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receipt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request.</w:t>
      </w:r>
      <w:r>
        <w:rPr>
          <w:color w:val="020202"/>
          <w:spacing w:val="19"/>
          <w:sz w:val="25"/>
        </w:rPr>
        <w:t> </w:t>
      </w:r>
      <w:r>
        <w:rPr>
          <w:color w:val="020202"/>
          <w:sz w:val="25"/>
        </w:rPr>
        <w:t>Failure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by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tax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authorities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to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respond</w:t>
      </w:r>
      <w:r>
        <w:rPr>
          <w:color w:val="020202"/>
          <w:spacing w:val="-6"/>
          <w:sz w:val="25"/>
        </w:rPr>
        <w:t> </w:t>
      </w:r>
      <w:r>
        <w:rPr>
          <w:color w:val="020202"/>
          <w:position w:val="1"/>
          <w:sz w:val="25"/>
        </w:rPr>
        <w:t>within</w:t>
      </w:r>
      <w:r>
        <w:rPr>
          <w:color w:val="020202"/>
          <w:spacing w:val="-11"/>
          <w:position w:val="1"/>
          <w:sz w:val="25"/>
        </w:rPr>
        <w:t> </w:t>
      </w:r>
      <w:r>
        <w:rPr>
          <w:color w:val="020202"/>
          <w:position w:val="1"/>
          <w:sz w:val="25"/>
        </w:rPr>
        <w:t>this</w:t>
      </w:r>
      <w:r>
        <w:rPr>
          <w:color w:val="020202"/>
          <w:spacing w:val="-14"/>
          <w:position w:val="1"/>
          <w:sz w:val="25"/>
        </w:rPr>
        <w:t> </w:t>
      </w:r>
      <w:r>
        <w:rPr>
          <w:color w:val="020202"/>
          <w:position w:val="1"/>
          <w:sz w:val="25"/>
        </w:rPr>
        <w:t>period</w:t>
      </w:r>
      <w:r>
        <w:rPr>
          <w:color w:val="020202"/>
          <w:spacing w:val="-67"/>
          <w:position w:val="1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tantamount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to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tacit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acceptance of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deferment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payment.</w:t>
      </w:r>
    </w:p>
    <w:p>
      <w:pPr>
        <w:pStyle w:val="ListParagraph"/>
        <w:numPr>
          <w:ilvl w:val="0"/>
          <w:numId w:val="41"/>
        </w:numPr>
        <w:tabs>
          <w:tab w:pos="582" w:val="left" w:leader="none"/>
        </w:tabs>
        <w:spacing w:line="235" w:lineRule="auto" w:before="191" w:after="0"/>
        <w:ind w:left="132" w:right="154" w:firstLine="16"/>
        <w:jc w:val="both"/>
        <w:rPr>
          <w:color w:val="030303"/>
          <w:sz w:val="25"/>
        </w:rPr>
      </w:pPr>
      <w:r>
        <w:rPr>
          <w:color w:val="030303"/>
          <w:w w:val="95"/>
          <w:sz w:val="25"/>
        </w:rPr>
        <w:t>The stay of payment shall cease to have effect </w:t>
      </w:r>
      <w:r>
        <w:rPr>
          <w:b/>
          <w:color w:val="030303"/>
          <w:w w:val="95"/>
          <w:sz w:val="25"/>
        </w:rPr>
        <w:t>8 (eight) days after notification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 the decision of the authority seized or, in the event of silence, after expiry of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time</w:t>
      </w:r>
      <w:r>
        <w:rPr>
          <w:b/>
          <w:color w:val="030303"/>
          <w:spacing w:val="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limit</w:t>
      </w:r>
      <w:r>
        <w:rPr>
          <w:b/>
          <w:color w:val="030303"/>
          <w:spacing w:val="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latter</w:t>
      </w:r>
      <w:r>
        <w:rPr>
          <w:b/>
          <w:color w:val="030303"/>
          <w:spacing w:val="1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take</w:t>
      </w:r>
      <w:r>
        <w:rPr>
          <w:b/>
          <w:color w:val="030303"/>
          <w:spacing w:val="-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</w:t>
      </w:r>
      <w:r>
        <w:rPr>
          <w:b/>
          <w:color w:val="030303"/>
          <w:spacing w:val="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decision.</w:t>
      </w:r>
    </w:p>
    <w:p>
      <w:pPr>
        <w:spacing w:before="196"/>
        <w:ind w:left="128" w:right="0" w:firstLine="0"/>
        <w:jc w:val="both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rest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remain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unchanged</w:t>
      </w:r>
    </w:p>
    <w:p>
      <w:pPr>
        <w:spacing w:line="267" w:lineRule="exact" w:before="188"/>
        <w:ind w:left="2648" w:right="2675" w:firstLine="0"/>
        <w:jc w:val="center"/>
        <w:rPr>
          <w:rFonts w:ascii="Verdana"/>
          <w:b/>
          <w:sz w:val="22"/>
        </w:rPr>
      </w:pPr>
      <w:r>
        <w:rPr>
          <w:rFonts w:ascii="Verdana"/>
          <w:b/>
          <w:color w:val="020202"/>
          <w:w w:val="80"/>
          <w:sz w:val="22"/>
          <w:u w:val="thick" w:color="0B0B0B"/>
        </w:rPr>
        <w:t>DIVISION</w:t>
      </w:r>
      <w:r>
        <w:rPr>
          <w:rFonts w:ascii="Verdana"/>
          <w:b/>
          <w:color w:val="020202"/>
          <w:spacing w:val="17"/>
          <w:w w:val="80"/>
          <w:sz w:val="22"/>
        </w:rPr>
        <w:t> </w:t>
      </w:r>
      <w:r>
        <w:rPr>
          <w:rFonts w:ascii="Verdana"/>
          <w:b/>
          <w:color w:val="020202"/>
          <w:w w:val="80"/>
          <w:sz w:val="22"/>
          <w:u w:val="thick" w:color="0B0B0B"/>
        </w:rPr>
        <w:t>Il</w:t>
      </w:r>
    </w:p>
    <w:p>
      <w:pPr>
        <w:pStyle w:val="BodyText"/>
        <w:spacing w:line="287" w:lineRule="exact"/>
        <w:ind w:left="287" w:right="316"/>
        <w:jc w:val="center"/>
      </w:pPr>
      <w:r>
        <w:rPr>
          <w:color w:val="010101"/>
        </w:rPr>
        <w:t>TRANSACTIONS</w:t>
      </w:r>
    </w:p>
    <w:p>
      <w:pPr>
        <w:spacing w:line="213" w:lineRule="auto" w:before="209"/>
        <w:ind w:left="126" w:right="157" w:hanging="11"/>
        <w:jc w:val="both"/>
        <w:rPr>
          <w:sz w:val="25"/>
        </w:rPr>
      </w:pPr>
      <w:r>
        <w:rPr>
          <w:b/>
          <w:color w:val="020202"/>
          <w:w w:val="95"/>
          <w:position w:val="1"/>
          <w:sz w:val="25"/>
          <w:u w:val="thick" w:color="0B0B0B"/>
        </w:rPr>
        <w:t>Section M 125:</w:t>
      </w:r>
      <w:r>
        <w:rPr>
          <w:b/>
          <w:color w:val="020202"/>
          <w:w w:val="95"/>
          <w:position w:val="1"/>
          <w:sz w:val="25"/>
        </w:rPr>
        <w:t> </w:t>
      </w:r>
      <w:r>
        <w:rPr>
          <w:color w:val="020202"/>
          <w:w w:val="95"/>
          <w:sz w:val="25"/>
        </w:rPr>
        <w:t>The Minister in charge of finance may, on the recommandation of the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Director</w:t>
      </w:r>
      <w:r>
        <w:rPr>
          <w:color w:val="020202"/>
          <w:w w:val="95"/>
          <w:position w:val="3"/>
          <w:sz w:val="25"/>
        </w:rPr>
        <w:t>-</w:t>
      </w:r>
      <w:r>
        <w:rPr>
          <w:color w:val="020202"/>
          <w:w w:val="95"/>
          <w:sz w:val="25"/>
        </w:rPr>
        <w:t>General of Taxation,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mayas part of a transaction,</w:t>
      </w:r>
      <w:r>
        <w:rPr>
          <w:color w:val="020202"/>
          <w:spacing w:val="62"/>
          <w:sz w:val="25"/>
        </w:rPr>
        <w:t> </w:t>
      </w:r>
      <w:r>
        <w:rPr>
          <w:color w:val="020202"/>
          <w:w w:val="95"/>
          <w:sz w:val="25"/>
        </w:rPr>
        <w:t>authorize the</w:t>
      </w:r>
      <w:r>
        <w:rPr>
          <w:color w:val="020202"/>
          <w:spacing w:val="63"/>
          <w:sz w:val="25"/>
        </w:rPr>
        <w:t> </w:t>
      </w:r>
      <w:r>
        <w:rPr>
          <w:color w:val="020202"/>
          <w:w w:val="95"/>
          <w:sz w:val="25"/>
        </w:rPr>
        <w:t>moderation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16"/>
          <w:w w:val="90"/>
          <w:sz w:val="25"/>
        </w:rPr>
        <w:t> </w:t>
      </w:r>
      <w:r>
        <w:rPr>
          <w:color w:val="020202"/>
          <w:w w:val="90"/>
          <w:sz w:val="25"/>
        </w:rPr>
        <w:t>ail</w:t>
      </w:r>
      <w:r>
        <w:rPr>
          <w:color w:val="020202"/>
          <w:spacing w:val="14"/>
          <w:w w:val="90"/>
          <w:sz w:val="25"/>
        </w:rPr>
        <w:t> </w:t>
      </w:r>
      <w:r>
        <w:rPr>
          <w:color w:val="020202"/>
          <w:w w:val="90"/>
          <w:sz w:val="25"/>
        </w:rPr>
        <w:t>or</w:t>
      </w:r>
      <w:r>
        <w:rPr>
          <w:color w:val="020202"/>
          <w:spacing w:val="-14"/>
          <w:w w:val="90"/>
          <w:sz w:val="25"/>
        </w:rPr>
        <w:t> </w:t>
      </w:r>
      <w:r>
        <w:rPr>
          <w:color w:val="020202"/>
          <w:w w:val="90"/>
          <w:sz w:val="25"/>
        </w:rPr>
        <w:t>part</w:t>
      </w:r>
      <w:r>
        <w:rPr>
          <w:color w:val="020202"/>
          <w:spacing w:val="-1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10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9"/>
          <w:w w:val="90"/>
          <w:sz w:val="25"/>
        </w:rPr>
        <w:t> </w:t>
      </w:r>
      <w:r>
        <w:rPr>
          <w:color w:val="020202"/>
          <w:w w:val="90"/>
          <w:sz w:val="25"/>
        </w:rPr>
        <w:t>taxes</w:t>
      </w:r>
      <w:r>
        <w:rPr>
          <w:color w:val="020202"/>
          <w:spacing w:val="7"/>
          <w:w w:val="90"/>
          <w:sz w:val="25"/>
        </w:rPr>
        <w:t> </w:t>
      </w:r>
      <w:r>
        <w:rPr>
          <w:color w:val="020202"/>
          <w:w w:val="90"/>
          <w:sz w:val="25"/>
        </w:rPr>
        <w:t>in</w:t>
      </w:r>
      <w:r>
        <w:rPr>
          <w:color w:val="020202"/>
          <w:spacing w:val="-2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9"/>
          <w:w w:val="90"/>
          <w:sz w:val="25"/>
        </w:rPr>
        <w:t> </w:t>
      </w:r>
      <w:r>
        <w:rPr>
          <w:color w:val="020202"/>
          <w:w w:val="90"/>
          <w:sz w:val="25"/>
        </w:rPr>
        <w:t>following</w:t>
      </w:r>
      <w:r>
        <w:rPr>
          <w:color w:val="020202"/>
          <w:spacing w:val="11"/>
          <w:w w:val="90"/>
          <w:sz w:val="25"/>
        </w:rPr>
        <w:t> </w:t>
      </w:r>
      <w:r>
        <w:rPr>
          <w:color w:val="020202"/>
          <w:w w:val="90"/>
          <w:sz w:val="25"/>
        </w:rPr>
        <w:t>two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cases:</w:t>
      </w:r>
    </w:p>
    <w:p>
      <w:pPr>
        <w:pStyle w:val="ListParagraph"/>
        <w:numPr>
          <w:ilvl w:val="0"/>
          <w:numId w:val="42"/>
        </w:numPr>
        <w:tabs>
          <w:tab w:pos="397" w:val="left" w:leader="none"/>
        </w:tabs>
        <w:spacing w:line="240" w:lineRule="auto" w:before="196" w:after="0"/>
        <w:ind w:left="396" w:right="0" w:hanging="274"/>
        <w:jc w:val="both"/>
        <w:rPr>
          <w:color w:val="030303"/>
          <w:sz w:val="25"/>
        </w:rPr>
      </w:pPr>
      <w:r>
        <w:rPr>
          <w:color w:val="030303"/>
          <w:w w:val="95"/>
          <w:sz w:val="25"/>
        </w:rPr>
        <w:t>prior</w:t>
      </w:r>
      <w:r>
        <w:rPr>
          <w:color w:val="030303"/>
          <w:spacing w:val="-10"/>
          <w:w w:val="95"/>
          <w:sz w:val="25"/>
        </w:rPr>
        <w:t> </w:t>
      </w:r>
      <w:r>
        <w:rPr>
          <w:color w:val="030303"/>
          <w:w w:val="95"/>
          <w:sz w:val="25"/>
        </w:rPr>
        <w:t>to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collection</w:t>
      </w:r>
      <w:r>
        <w:rPr>
          <w:color w:val="030303"/>
          <w:spacing w:val="6"/>
          <w:w w:val="95"/>
          <w:sz w:val="25"/>
        </w:rPr>
        <w:t> </w:t>
      </w:r>
      <w:r>
        <w:rPr>
          <w:color w:val="030303"/>
          <w:w w:val="95"/>
          <w:sz w:val="25"/>
        </w:rPr>
        <w:t>following an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audit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procedure;</w:t>
      </w:r>
    </w:p>
    <w:p>
      <w:pPr>
        <w:pStyle w:val="ListParagraph"/>
        <w:numPr>
          <w:ilvl w:val="0"/>
          <w:numId w:val="42"/>
        </w:numPr>
        <w:tabs>
          <w:tab w:pos="400" w:val="left" w:leader="none"/>
        </w:tabs>
        <w:spacing w:line="225" w:lineRule="auto" w:before="150" w:after="0"/>
        <w:ind w:left="396" w:right="163" w:hanging="277"/>
        <w:jc w:val="both"/>
        <w:rPr>
          <w:color w:val="020202"/>
          <w:sz w:val="25"/>
        </w:rPr>
      </w:pPr>
      <w:r>
        <w:rPr>
          <w:color w:val="020202"/>
          <w:w w:val="95"/>
          <w:sz w:val="25"/>
        </w:rPr>
        <w:t>during</w:t>
      </w:r>
      <w:r>
        <w:rPr>
          <w:color w:val="020202"/>
          <w:spacing w:val="-15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20"/>
          <w:w w:val="95"/>
          <w:sz w:val="25"/>
        </w:rPr>
        <w:t> </w:t>
      </w:r>
      <w:r>
        <w:rPr>
          <w:color w:val="020202"/>
          <w:w w:val="95"/>
          <w:sz w:val="25"/>
        </w:rPr>
        <w:t>entire</w:t>
      </w:r>
      <w:r>
        <w:rPr>
          <w:color w:val="020202"/>
          <w:spacing w:val="-19"/>
          <w:w w:val="95"/>
          <w:sz w:val="25"/>
        </w:rPr>
        <w:t> </w:t>
      </w:r>
      <w:r>
        <w:rPr>
          <w:color w:val="020202"/>
          <w:w w:val="95"/>
          <w:sz w:val="25"/>
        </w:rPr>
        <w:t>litigation</w:t>
      </w:r>
      <w:r>
        <w:rPr>
          <w:color w:val="020202"/>
          <w:spacing w:val="-29"/>
          <w:w w:val="95"/>
          <w:sz w:val="25"/>
        </w:rPr>
        <w:t> </w:t>
      </w:r>
      <w:r>
        <w:rPr>
          <w:color w:val="020202"/>
          <w:w w:val="95"/>
          <w:sz w:val="25"/>
        </w:rPr>
        <w:t>procedure,</w:t>
      </w:r>
      <w:r>
        <w:rPr>
          <w:color w:val="020202"/>
          <w:spacing w:val="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including</w:t>
      </w:r>
      <w:r>
        <w:rPr>
          <w:b/>
          <w:color w:val="020202"/>
          <w:spacing w:val="-1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-1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taxes</w:t>
      </w:r>
      <w:r>
        <w:rPr>
          <w:b/>
          <w:color w:val="020202"/>
          <w:spacing w:val="-2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whose</w:t>
      </w:r>
      <w:r>
        <w:rPr>
          <w:b/>
          <w:color w:val="020202"/>
          <w:spacing w:val="-1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claims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have</w:t>
      </w:r>
      <w:r>
        <w:rPr>
          <w:b/>
          <w:color w:val="020202"/>
          <w:spacing w:val="-1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been</w:t>
      </w:r>
      <w:r>
        <w:rPr>
          <w:b/>
          <w:color w:val="020202"/>
          <w:spacing w:val="-64"/>
          <w:w w:val="95"/>
          <w:sz w:val="25"/>
        </w:rPr>
        <w:t> </w:t>
      </w:r>
      <w:r>
        <w:rPr>
          <w:b/>
          <w:color w:val="020202"/>
          <w:w w:val="90"/>
          <w:sz w:val="25"/>
        </w:rPr>
        <w:t>declared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inadmissible </w:t>
      </w:r>
      <w:r>
        <w:rPr>
          <w:b/>
          <w:color w:val="020202"/>
          <w:w w:val="90"/>
          <w:position w:val="1"/>
          <w:sz w:val="25"/>
        </w:rPr>
        <w:t>on formai</w:t>
      </w:r>
      <w:r>
        <w:rPr>
          <w:b/>
          <w:color w:val="020202"/>
          <w:spacing w:val="56"/>
          <w:position w:val="1"/>
          <w:sz w:val="25"/>
        </w:rPr>
        <w:t> </w:t>
      </w:r>
      <w:r>
        <w:rPr>
          <w:b/>
          <w:color w:val="020202"/>
          <w:w w:val="90"/>
          <w:position w:val="1"/>
          <w:sz w:val="25"/>
        </w:rPr>
        <w:t>grounds,</w:t>
      </w:r>
      <w:r>
        <w:rPr>
          <w:b/>
          <w:color w:val="020202"/>
          <w:spacing w:val="55"/>
          <w:position w:val="1"/>
          <w:sz w:val="25"/>
        </w:rPr>
        <w:t> </w:t>
      </w:r>
      <w:r>
        <w:rPr>
          <w:b/>
          <w:color w:val="020202"/>
          <w:w w:val="90"/>
          <w:position w:val="1"/>
          <w:sz w:val="25"/>
        </w:rPr>
        <w:t>where such taxes may be reviewed</w:t>
      </w:r>
      <w:r>
        <w:rPr>
          <w:b/>
          <w:color w:val="020202"/>
          <w:spacing w:val="1"/>
          <w:w w:val="90"/>
          <w:position w:val="1"/>
          <w:sz w:val="25"/>
        </w:rPr>
        <w:t> </w:t>
      </w:r>
      <w:r>
        <w:rPr>
          <w:b/>
          <w:color w:val="020202"/>
          <w:sz w:val="25"/>
        </w:rPr>
        <w:t>on the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merits.</w:t>
      </w:r>
    </w:p>
    <w:p>
      <w:pPr>
        <w:spacing w:before="111"/>
        <w:ind w:left="265" w:right="0" w:firstLine="0"/>
        <w:jc w:val="both"/>
        <w:rPr>
          <w:rFonts w:ascii="Calibri"/>
          <w:b/>
          <w:sz w:val="22"/>
        </w:rPr>
      </w:pPr>
      <w:r>
        <w:rPr/>
        <w:pict>
          <v:shape style="position:absolute;margin-left:286.820343pt;margin-top:15.30973pt;width:36.550pt;height:14pt;mso-position-horizontal-relative:page;mso-position-vertical-relative:paragraph;z-index:-25864704" type="#_x0000_t202" id="docshape177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rFonts w:ascii="Calibri"/>
                      <w:b/>
                      <w:sz w:val="22"/>
                    </w:rPr>
                  </w:pPr>
                  <w:r>
                    <w:rPr>
                      <w:rFonts w:ascii="Calibri"/>
                      <w:b/>
                      <w:color w:val="404040"/>
                      <w:w w:val="110"/>
                      <w:sz w:val="22"/>
                    </w:rPr>
                    <w:t>PRESIO</w:t>
                  </w:r>
                </w:p>
              </w:txbxContent>
            </v:textbox>
            <w10:wrap type="none"/>
          </v:shape>
        </w:pict>
      </w:r>
      <w:r>
        <w:rPr>
          <w:color w:val="020202"/>
          <w:sz w:val="25"/>
        </w:rPr>
        <w:t>The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rest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shall</w:t>
      </w:r>
      <w:r>
        <w:rPr>
          <w:color w:val="020202"/>
          <w:spacing w:val="-15"/>
          <w:sz w:val="25"/>
        </w:rPr>
        <w:t> </w:t>
      </w:r>
      <w:r>
        <w:rPr>
          <w:color w:val="020202"/>
          <w:sz w:val="25"/>
        </w:rPr>
        <w:t>remain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unchanged        </w:t>
      </w:r>
      <w:r>
        <w:rPr>
          <w:color w:val="020202"/>
          <w:spacing w:val="21"/>
          <w:sz w:val="25"/>
        </w:rPr>
        <w:t> </w:t>
      </w:r>
      <w:r>
        <w:rPr>
          <w:rFonts w:ascii="Calibri"/>
          <w:b/>
          <w:color w:val="404040"/>
          <w:position w:val="12"/>
          <w:sz w:val="22"/>
        </w:rPr>
        <w:t>PRESIDENCE</w:t>
      </w:r>
      <w:r>
        <w:rPr>
          <w:rFonts w:ascii="Calibri"/>
          <w:b/>
          <w:color w:val="404040"/>
          <w:spacing w:val="-4"/>
          <w:position w:val="12"/>
          <w:sz w:val="22"/>
        </w:rPr>
        <w:t> </w:t>
      </w:r>
      <w:r>
        <w:rPr>
          <w:rFonts w:ascii="Calibri"/>
          <w:b/>
          <w:color w:val="404040"/>
          <w:position w:val="11"/>
          <w:sz w:val="22"/>
        </w:rPr>
        <w:t>D</w:t>
      </w:r>
    </w:p>
    <w:p>
      <w:pPr>
        <w:pStyle w:val="BodyText"/>
        <w:spacing w:before="2"/>
        <w:rPr>
          <w:rFonts w:ascii="Calibri"/>
          <w:sz w:val="9"/>
        </w:rPr>
      </w:pPr>
    </w:p>
    <w:p>
      <w:pPr>
        <w:tabs>
          <w:tab w:pos="9145" w:val="right" w:leader="none"/>
        </w:tabs>
        <w:spacing w:line="270" w:lineRule="exact" w:before="117"/>
        <w:ind w:left="7718" w:right="0" w:firstLine="0"/>
        <w:jc w:val="left"/>
        <w:rPr>
          <w:rFonts w:ascii="Impact"/>
          <w:sz w:val="20"/>
        </w:rPr>
      </w:pPr>
      <w:r>
        <w:rPr>
          <w:color w:val="3E3E3E"/>
          <w:w w:val="90"/>
          <w:sz w:val="25"/>
        </w:rPr>
        <w:t>IRE</w:t>
      </w:r>
      <w:r>
        <w:rPr>
          <w:rFonts w:ascii="Times New Roman"/>
          <w:color w:val="3E3E3E"/>
          <w:w w:val="90"/>
          <w:sz w:val="25"/>
        </w:rPr>
        <w:tab/>
      </w:r>
      <w:r>
        <w:rPr>
          <w:rFonts w:ascii="Impact"/>
          <w:color w:val="050505"/>
          <w:w w:val="90"/>
          <w:position w:val="-2"/>
          <w:sz w:val="20"/>
        </w:rPr>
        <w:t>36</w:t>
      </w:r>
    </w:p>
    <w:p>
      <w:pPr>
        <w:spacing w:line="209" w:lineRule="exact" w:before="0"/>
        <w:ind w:left="7570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438.372437pt;margin-top:4.282323pt;width:17.850pt;height:24.7pt;mso-position-horizontal-relative:page;mso-position-vertical-relative:paragraph;z-index:-25864192" type="#_x0000_t202" id="docshape178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Arial Narrow"/>
                      <w:b/>
                      <w:sz w:val="29"/>
                    </w:rPr>
                  </w:pPr>
                  <w:r>
                    <w:rPr>
                      <w:rFonts w:ascii="Arial Narrow"/>
                      <w:b/>
                      <w:color w:val="3E3E3E"/>
                      <w:spacing w:val="-1"/>
                      <w:sz w:val="29"/>
                    </w:rPr>
                    <w:t>ME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3E3E3E"/>
          <w:w w:val="80"/>
          <w:sz w:val="20"/>
        </w:rPr>
        <w:t>RVICE</w:t>
      </w:r>
    </w:p>
    <w:p>
      <w:pPr>
        <w:spacing w:before="183"/>
        <w:ind w:left="749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3E3E3E"/>
          <w:spacing w:val="-108"/>
          <w:w w:val="140"/>
          <w:sz w:val="20"/>
        </w:rPr>
        <w:t>y</w:t>
      </w:r>
    </w:p>
    <w:p>
      <w:pPr>
        <w:spacing w:after="0"/>
        <w:jc w:val="left"/>
        <w:rPr>
          <w:rFonts w:ascii="Century Gothic"/>
          <w:sz w:val="20"/>
        </w:rPr>
        <w:sectPr>
          <w:pgSz w:w="11930" w:h="16850"/>
          <w:pgMar w:top="840" w:bottom="280" w:left="1220" w:right="1400"/>
        </w:sectPr>
      </w:pPr>
    </w:p>
    <w:p>
      <w:pPr>
        <w:spacing w:line="225" w:lineRule="auto" w:before="121"/>
        <w:ind w:left="3100" w:right="2373" w:firstLine="937"/>
        <w:jc w:val="left"/>
        <w:rPr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863680" id="docshapegroup179" coordorigin="0,0" coordsize="11924,16844">
            <v:shape style="position:absolute;left:0;top:0;width:11924;height:16844" type="#_x0000_t75" id="docshape180" stroked="false">
              <v:imagedata r:id="rId112" o:title=""/>
            </v:shape>
            <v:shape style="position:absolute;left:4920;top:15086;width:4301;height:1517" type="#_x0000_t75" id="docshape181" stroked="false">
              <v:imagedata r:id="rId113" o:title=""/>
            </v:shape>
            <w10:wrap type="none"/>
          </v:group>
        </w:pict>
      </w:r>
      <w:r>
        <w:rPr/>
        <w:pict>
          <v:shape style="position:absolute;margin-left:27.455246pt;margin-top:372.706909pt;width:544.3pt;height:100pt;mso-position-horizontal-relative:page;mso-position-vertical-relative:page;z-index:1579417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20202"/>
          <w:w w:val="95"/>
          <w:sz w:val="25"/>
          <w:u w:val="single" w:color="101010"/>
        </w:rPr>
        <w:t>CHAPTER</w:t>
      </w:r>
      <w:r>
        <w:rPr>
          <w:color w:val="020202"/>
          <w:w w:val="95"/>
          <w:sz w:val="25"/>
        </w:rPr>
        <w:t> </w:t>
      </w:r>
      <w:r>
        <w:rPr>
          <w:color w:val="020202"/>
          <w:w w:val="85"/>
          <w:sz w:val="25"/>
          <w:u w:val="single" w:color="101010"/>
        </w:rPr>
        <w:t>11</w:t>
      </w:r>
      <w:r>
        <w:rPr>
          <w:color w:val="020202"/>
          <w:spacing w:val="1"/>
          <w:w w:val="85"/>
          <w:sz w:val="25"/>
        </w:rPr>
        <w:t> </w:t>
      </w:r>
      <w:r>
        <w:rPr>
          <w:color w:val="020202"/>
          <w:spacing w:val="-1"/>
          <w:w w:val="95"/>
          <w:sz w:val="25"/>
        </w:rPr>
        <w:t>VOLUNTARY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spacing w:val="-1"/>
          <w:w w:val="95"/>
          <w:sz w:val="25"/>
        </w:rPr>
        <w:t>JURISDICTION</w:t>
      </w:r>
    </w:p>
    <w:p>
      <w:pPr>
        <w:spacing w:line="291" w:lineRule="exact" w:before="187"/>
        <w:ind w:left="454" w:right="341" w:firstLine="0"/>
        <w:jc w:val="center"/>
        <w:rPr>
          <w:sz w:val="26"/>
        </w:rPr>
      </w:pPr>
      <w:r>
        <w:rPr>
          <w:color w:val="020202"/>
          <w:w w:val="90"/>
          <w:sz w:val="26"/>
          <w:u w:val="single" w:color="131313"/>
        </w:rPr>
        <w:t>DIVISION</w:t>
      </w:r>
      <w:r>
        <w:rPr>
          <w:color w:val="020202"/>
          <w:w w:val="90"/>
          <w:sz w:val="26"/>
        </w:rPr>
        <w:t> </w:t>
      </w:r>
      <w:r>
        <w:rPr>
          <w:color w:val="020202"/>
          <w:w w:val="90"/>
          <w:sz w:val="26"/>
          <w:u w:val="single" w:color="131313"/>
        </w:rPr>
        <w:t>Il</w:t>
      </w:r>
    </w:p>
    <w:p>
      <w:pPr>
        <w:spacing w:line="291" w:lineRule="exact" w:before="0"/>
        <w:ind w:left="454" w:right="347" w:firstLine="0"/>
        <w:jc w:val="center"/>
        <w:rPr>
          <w:sz w:val="26"/>
        </w:rPr>
      </w:pPr>
      <w:r>
        <w:rPr>
          <w:color w:val="020202"/>
          <w:w w:val="90"/>
          <w:sz w:val="26"/>
        </w:rPr>
        <w:t>TAX</w:t>
      </w:r>
      <w:r>
        <w:rPr>
          <w:color w:val="020202"/>
          <w:spacing w:val="12"/>
          <w:w w:val="90"/>
          <w:sz w:val="26"/>
        </w:rPr>
        <w:t> </w:t>
      </w:r>
      <w:r>
        <w:rPr>
          <w:color w:val="020202"/>
          <w:w w:val="90"/>
          <w:sz w:val="26"/>
        </w:rPr>
        <w:t>PAYERS'</w:t>
      </w:r>
      <w:r>
        <w:rPr>
          <w:color w:val="020202"/>
          <w:spacing w:val="27"/>
          <w:w w:val="90"/>
          <w:sz w:val="26"/>
        </w:rPr>
        <w:t> </w:t>
      </w:r>
      <w:r>
        <w:rPr>
          <w:color w:val="020202"/>
          <w:w w:val="90"/>
          <w:sz w:val="26"/>
        </w:rPr>
        <w:t>PETITIONS</w:t>
      </w:r>
    </w:p>
    <w:p>
      <w:pPr>
        <w:spacing w:line="281" w:lineRule="exact" w:before="201"/>
        <w:ind w:left="454" w:right="368" w:firstLine="0"/>
        <w:jc w:val="center"/>
        <w:rPr>
          <w:sz w:val="25"/>
        </w:rPr>
      </w:pPr>
      <w:r>
        <w:rPr>
          <w:color w:val="020202"/>
          <w:w w:val="95"/>
          <w:sz w:val="25"/>
          <w:u w:val="single" w:color="101010"/>
        </w:rPr>
        <w:t>SUBDIVISION</w:t>
      </w:r>
      <w:r>
        <w:rPr>
          <w:color w:val="020202"/>
          <w:spacing w:val="-1"/>
          <w:w w:val="95"/>
          <w:sz w:val="25"/>
          <w:u w:val="single" w:color="101010"/>
        </w:rPr>
        <w:t> </w:t>
      </w:r>
      <w:r>
        <w:rPr>
          <w:color w:val="020202"/>
          <w:w w:val="95"/>
          <w:sz w:val="25"/>
          <w:u w:val="single" w:color="101010"/>
        </w:rPr>
        <w:t>Il</w:t>
      </w:r>
    </w:p>
    <w:p>
      <w:pPr>
        <w:spacing w:line="292" w:lineRule="exact" w:before="0"/>
        <w:ind w:left="454" w:right="369" w:firstLine="0"/>
        <w:jc w:val="center"/>
        <w:rPr>
          <w:sz w:val="26"/>
        </w:rPr>
      </w:pPr>
      <w:r>
        <w:rPr>
          <w:color w:val="020202"/>
          <w:w w:val="90"/>
          <w:sz w:val="26"/>
        </w:rPr>
        <w:t>DECISION</w:t>
      </w:r>
      <w:r>
        <w:rPr>
          <w:color w:val="020202"/>
          <w:spacing w:val="3"/>
          <w:w w:val="90"/>
          <w:sz w:val="26"/>
        </w:rPr>
        <w:t> </w:t>
      </w:r>
      <w:r>
        <w:rPr>
          <w:color w:val="020202"/>
          <w:w w:val="90"/>
          <w:sz w:val="26"/>
        </w:rPr>
        <w:t>OF</w:t>
      </w:r>
      <w:r>
        <w:rPr>
          <w:color w:val="020202"/>
          <w:spacing w:val="16"/>
          <w:w w:val="90"/>
          <w:sz w:val="26"/>
        </w:rPr>
        <w:t> </w:t>
      </w:r>
      <w:r>
        <w:rPr>
          <w:color w:val="020202"/>
          <w:w w:val="90"/>
          <w:sz w:val="26"/>
        </w:rPr>
        <w:t>THE</w:t>
      </w:r>
      <w:r>
        <w:rPr>
          <w:color w:val="020202"/>
          <w:spacing w:val="5"/>
          <w:w w:val="90"/>
          <w:sz w:val="26"/>
        </w:rPr>
        <w:t> </w:t>
      </w:r>
      <w:r>
        <w:rPr>
          <w:color w:val="020202"/>
          <w:w w:val="90"/>
          <w:sz w:val="26"/>
        </w:rPr>
        <w:t>TAX</w:t>
      </w:r>
      <w:r>
        <w:rPr>
          <w:color w:val="020202"/>
          <w:spacing w:val="2"/>
          <w:w w:val="90"/>
          <w:sz w:val="26"/>
        </w:rPr>
        <w:t> </w:t>
      </w:r>
      <w:r>
        <w:rPr>
          <w:color w:val="020202"/>
          <w:w w:val="90"/>
          <w:sz w:val="26"/>
        </w:rPr>
        <w:t>AUTHORITY</w:t>
      </w:r>
    </w:p>
    <w:p>
      <w:pPr>
        <w:spacing w:line="228" w:lineRule="auto" w:before="193"/>
        <w:ind w:left="172" w:right="0" w:hanging="11"/>
        <w:jc w:val="left"/>
        <w:rPr>
          <w:sz w:val="25"/>
        </w:rPr>
      </w:pPr>
      <w:r>
        <w:rPr>
          <w:b/>
          <w:color w:val="030303"/>
          <w:w w:val="90"/>
          <w:position w:val="1"/>
          <w:sz w:val="25"/>
          <w:u w:val="single" w:color="070707"/>
        </w:rPr>
        <w:t>Section</w:t>
      </w:r>
      <w:r>
        <w:rPr>
          <w:b/>
          <w:color w:val="030303"/>
          <w:spacing w:val="30"/>
          <w:w w:val="90"/>
          <w:position w:val="1"/>
          <w:sz w:val="25"/>
          <w:u w:val="single" w:color="070707"/>
        </w:rPr>
        <w:t> </w:t>
      </w:r>
      <w:r>
        <w:rPr>
          <w:b/>
          <w:color w:val="030303"/>
          <w:w w:val="90"/>
          <w:position w:val="1"/>
          <w:sz w:val="25"/>
          <w:u w:val="single" w:color="070707"/>
        </w:rPr>
        <w:t>M</w:t>
      </w:r>
      <w:r>
        <w:rPr>
          <w:b/>
          <w:color w:val="030303"/>
          <w:spacing w:val="42"/>
          <w:w w:val="90"/>
          <w:position w:val="1"/>
          <w:sz w:val="25"/>
          <w:u w:val="single" w:color="070707"/>
        </w:rPr>
        <w:t> </w:t>
      </w:r>
      <w:r>
        <w:rPr>
          <w:b/>
          <w:color w:val="030303"/>
          <w:w w:val="90"/>
          <w:position w:val="1"/>
          <w:sz w:val="25"/>
          <w:u w:val="single" w:color="070707"/>
        </w:rPr>
        <w:t>145:</w:t>
      </w:r>
      <w:r>
        <w:rPr>
          <w:b/>
          <w:color w:val="030303"/>
          <w:spacing w:val="42"/>
          <w:w w:val="90"/>
          <w:position w:val="1"/>
          <w:sz w:val="25"/>
        </w:rPr>
        <w:t> </w:t>
      </w:r>
      <w:r>
        <w:rPr>
          <w:b/>
          <w:color w:val="030303"/>
          <w:w w:val="90"/>
          <w:sz w:val="25"/>
        </w:rPr>
        <w:t>(1)</w:t>
      </w:r>
      <w:r>
        <w:rPr>
          <w:b/>
          <w:color w:val="030303"/>
          <w:spacing w:val="15"/>
          <w:w w:val="90"/>
          <w:sz w:val="25"/>
        </w:rPr>
        <w:t> </w:t>
      </w:r>
      <w:r>
        <w:rPr>
          <w:color w:val="030303"/>
          <w:w w:val="90"/>
          <w:sz w:val="25"/>
        </w:rPr>
        <w:t>Decisions</w:t>
      </w:r>
      <w:r>
        <w:rPr>
          <w:color w:val="030303"/>
          <w:spacing w:val="29"/>
          <w:w w:val="90"/>
          <w:sz w:val="25"/>
        </w:rPr>
        <w:t> </w:t>
      </w:r>
      <w:r>
        <w:rPr>
          <w:color w:val="030303"/>
          <w:w w:val="90"/>
          <w:sz w:val="25"/>
        </w:rPr>
        <w:t>on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remission</w:t>
      </w:r>
      <w:r>
        <w:rPr>
          <w:color w:val="030303"/>
          <w:spacing w:val="17"/>
          <w:w w:val="90"/>
          <w:sz w:val="25"/>
        </w:rPr>
        <w:t> </w:t>
      </w:r>
      <w:r>
        <w:rPr>
          <w:color w:val="030303"/>
          <w:w w:val="90"/>
          <w:sz w:val="25"/>
        </w:rPr>
        <w:t>or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reduction</w:t>
      </w:r>
      <w:r>
        <w:rPr>
          <w:color w:val="030303"/>
          <w:spacing w:val="10"/>
          <w:w w:val="90"/>
          <w:sz w:val="25"/>
        </w:rPr>
        <w:t> </w:t>
      </w:r>
      <w:r>
        <w:rPr>
          <w:color w:val="030303"/>
          <w:w w:val="90"/>
          <w:sz w:val="25"/>
        </w:rPr>
        <w:t>shall</w:t>
      </w:r>
      <w:r>
        <w:rPr>
          <w:color w:val="030303"/>
          <w:spacing w:val="7"/>
          <w:w w:val="90"/>
          <w:sz w:val="25"/>
        </w:rPr>
        <w:t> </w:t>
      </w:r>
      <w:r>
        <w:rPr>
          <w:color w:val="030303"/>
          <w:w w:val="90"/>
          <w:sz w:val="25"/>
        </w:rPr>
        <w:t>be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notified</w:t>
      </w:r>
      <w:r>
        <w:rPr>
          <w:color w:val="030303"/>
          <w:spacing w:val="25"/>
          <w:w w:val="90"/>
          <w:sz w:val="25"/>
        </w:rPr>
        <w:t> </w:t>
      </w:r>
      <w:r>
        <w:rPr>
          <w:color w:val="030303"/>
          <w:w w:val="90"/>
          <w:sz w:val="25"/>
        </w:rPr>
        <w:t>online</w:t>
      </w:r>
      <w:r>
        <w:rPr>
          <w:color w:val="030303"/>
          <w:spacing w:val="27"/>
          <w:w w:val="90"/>
          <w:sz w:val="25"/>
        </w:rPr>
        <w:t> </w:t>
      </w:r>
      <w:r>
        <w:rPr>
          <w:color w:val="030303"/>
          <w:w w:val="90"/>
          <w:sz w:val="25"/>
        </w:rPr>
        <w:t>through</w:t>
      </w:r>
      <w:r>
        <w:rPr>
          <w:color w:val="030303"/>
          <w:spacing w:val="-59"/>
          <w:w w:val="90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</w:rPr>
        <w:t>IT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System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23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General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Directorate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22"/>
          <w:w w:val="95"/>
          <w:sz w:val="25"/>
        </w:rPr>
        <w:t> </w:t>
      </w:r>
      <w:r>
        <w:rPr>
          <w:color w:val="030303"/>
          <w:w w:val="95"/>
          <w:sz w:val="25"/>
        </w:rPr>
        <w:t>Taxation.</w:t>
      </w:r>
    </w:p>
    <w:p>
      <w:pPr>
        <w:pStyle w:val="ListParagraph"/>
        <w:numPr>
          <w:ilvl w:val="0"/>
          <w:numId w:val="43"/>
        </w:numPr>
        <w:tabs>
          <w:tab w:pos="525" w:val="left" w:leader="none"/>
        </w:tabs>
        <w:spacing w:line="230" w:lineRule="auto" w:before="195" w:after="0"/>
        <w:ind w:left="164" w:right="121" w:hanging="7"/>
        <w:jc w:val="both"/>
        <w:rPr>
          <w:sz w:val="25"/>
        </w:rPr>
      </w:pPr>
      <w:r>
        <w:rPr>
          <w:color w:val="020202"/>
          <w:spacing w:val="-1"/>
          <w:w w:val="95"/>
          <w:sz w:val="25"/>
        </w:rPr>
        <w:t>However, the Minister of Finance and the </w:t>
      </w:r>
      <w:r>
        <w:rPr>
          <w:color w:val="020202"/>
          <w:w w:val="95"/>
          <w:sz w:val="25"/>
        </w:rPr>
        <w:t>Director-General of Taxation may, within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the limit of theîr relevant thresholds as outlined below, grant remission or reduction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higher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than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rates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set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in</w:t>
      </w:r>
      <w:r>
        <w:rPr>
          <w:color w:val="020202"/>
          <w:spacing w:val="-12"/>
          <w:sz w:val="25"/>
        </w:rPr>
        <w:t> </w:t>
      </w:r>
      <w:r>
        <w:rPr>
          <w:color w:val="020202"/>
          <w:sz w:val="25"/>
        </w:rPr>
        <w:t>Section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M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144</w:t>
      </w:r>
      <w:r>
        <w:rPr>
          <w:color w:val="020202"/>
          <w:spacing w:val="4"/>
          <w:sz w:val="25"/>
        </w:rPr>
        <w:t> </w:t>
      </w:r>
      <w:r>
        <w:rPr>
          <w:color w:val="020202"/>
          <w:sz w:val="25"/>
        </w:rPr>
        <w:t>(new)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above,</w:t>
      </w:r>
      <w:r>
        <w:rPr>
          <w:color w:val="020202"/>
          <w:spacing w:val="3"/>
          <w:sz w:val="25"/>
        </w:rPr>
        <w:t> </w:t>
      </w:r>
      <w:r>
        <w:rPr>
          <w:color w:val="020202"/>
          <w:sz w:val="25"/>
        </w:rPr>
        <w:t>as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follows:</w:t>
      </w:r>
    </w:p>
    <w:p>
      <w:pPr>
        <w:spacing w:before="207"/>
        <w:ind w:left="896" w:right="0" w:firstLine="0"/>
        <w:jc w:val="left"/>
        <w:rPr>
          <w:rFonts w:ascii="Times New Roman" w:hAnsi="Times New Roman"/>
          <w:i/>
          <w:sz w:val="9"/>
        </w:rPr>
      </w:pPr>
      <w:r>
        <w:rPr>
          <w:rFonts w:ascii="Poor Richard" w:hAnsi="Poor Richard"/>
          <w:color w:val="0F0F0F"/>
          <w:spacing w:val="18"/>
          <w:w w:val="146"/>
          <w:position w:val="1"/>
          <w:sz w:val="26"/>
        </w:rPr>
        <w:t>.</w:t>
      </w:r>
      <w:r>
        <w:rPr>
          <w:rFonts w:ascii="Poor Richard" w:hAnsi="Poor Richard"/>
          <w:color w:val="0F0F0F"/>
          <w:spacing w:val="5"/>
          <w:w w:val="146"/>
          <w:position w:val="1"/>
          <w:sz w:val="26"/>
        </w:rPr>
        <w:t>.</w:t>
      </w:r>
      <w:r>
        <w:rPr>
          <w:rFonts w:ascii="Poor Richard" w:hAnsi="Poor Richard"/>
          <w:color w:val="0F0F0F"/>
          <w:w w:val="190"/>
          <w:position w:val="1"/>
          <w:sz w:val="26"/>
        </w:rPr>
        <w:t>.</w:t>
      </w:r>
      <w:r>
        <w:rPr>
          <w:rFonts w:ascii="Poor Richard" w:hAnsi="Poor Richard"/>
          <w:color w:val="0F0F0F"/>
          <w:spacing w:val="1"/>
          <w:position w:val="1"/>
          <w:sz w:val="26"/>
        </w:rPr>
        <w:t> </w:t>
      </w:r>
      <w:r>
        <w:rPr>
          <w:rFonts w:ascii="Poor Richard" w:hAnsi="Poor Richard"/>
          <w:color w:val="0F0F0F"/>
          <w:spacing w:val="18"/>
          <w:w w:val="146"/>
          <w:position w:val="1"/>
          <w:sz w:val="26"/>
        </w:rPr>
        <w:t>.</w:t>
      </w:r>
      <w:r>
        <w:rPr>
          <w:rFonts w:ascii="Poor Richard" w:hAnsi="Poor Richard"/>
          <w:color w:val="0F0F0F"/>
          <w:spacing w:val="5"/>
          <w:w w:val="146"/>
          <w:position w:val="1"/>
          <w:sz w:val="26"/>
        </w:rPr>
        <w:t>.</w:t>
      </w:r>
      <w:r>
        <w:rPr>
          <w:rFonts w:ascii="Poor Richard" w:hAnsi="Poor Richard"/>
          <w:color w:val="0F0F0F"/>
          <w:w w:val="190"/>
          <w:position w:val="1"/>
          <w:sz w:val="26"/>
        </w:rPr>
        <w:t>.</w:t>
      </w:r>
      <w:r>
        <w:rPr>
          <w:rFonts w:ascii="Poor Richard" w:hAnsi="Poor Richard"/>
          <w:color w:val="0F0F0F"/>
          <w:spacing w:val="6"/>
          <w:position w:val="1"/>
          <w:sz w:val="26"/>
        </w:rPr>
        <w:t> </w:t>
      </w:r>
      <w:r>
        <w:rPr>
          <w:rFonts w:ascii="Poor Richard" w:hAnsi="Poor Richard"/>
          <w:color w:val="0F0F0F"/>
          <w:spacing w:val="34"/>
          <w:w w:val="103"/>
          <w:position w:val="4"/>
          <w:sz w:val="26"/>
        </w:rPr>
        <w:t>..</w:t>
      </w:r>
      <w:r>
        <w:rPr>
          <w:rFonts w:ascii="Poor Richard" w:hAnsi="Poor Richard"/>
          <w:color w:val="0F0F0F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16"/>
          <w:position w:val="4"/>
          <w:sz w:val="26"/>
        </w:rPr>
        <w:t> </w:t>
      </w:r>
      <w:r>
        <w:rPr>
          <w:rFonts w:ascii="Poor Richard" w:hAnsi="Poor Richard"/>
          <w:color w:val="0F0F0F"/>
          <w:spacing w:val="34"/>
          <w:w w:val="103"/>
          <w:position w:val="4"/>
          <w:sz w:val="26"/>
        </w:rPr>
        <w:t>..</w:t>
      </w:r>
      <w:r>
        <w:rPr>
          <w:rFonts w:ascii="Poor Richard" w:hAnsi="Poor Richard"/>
          <w:color w:val="0F0F0F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16"/>
          <w:position w:val="4"/>
          <w:sz w:val="26"/>
        </w:rPr>
        <w:t> </w:t>
      </w:r>
      <w:r>
        <w:rPr>
          <w:rFonts w:ascii="Poor Richard" w:hAnsi="Poor Richard"/>
          <w:color w:val="0F0F0F"/>
          <w:spacing w:val="33"/>
          <w:w w:val="110"/>
          <w:position w:val="4"/>
          <w:sz w:val="26"/>
        </w:rPr>
        <w:t>..</w:t>
      </w:r>
      <w:r>
        <w:rPr>
          <w:rFonts w:ascii="Poor Richard" w:hAnsi="Poor Richard"/>
          <w:color w:val="0F0F0F"/>
          <w:w w:val="110"/>
          <w:position w:val="4"/>
          <w:sz w:val="26"/>
        </w:rPr>
        <w:t>.</w:t>
      </w:r>
      <w:r>
        <w:rPr>
          <w:rFonts w:ascii="Poor Richard" w:hAnsi="Poor Richard"/>
          <w:color w:val="0F0F0F"/>
          <w:spacing w:val="11"/>
          <w:position w:val="4"/>
          <w:sz w:val="26"/>
        </w:rPr>
        <w:t> </w:t>
      </w:r>
      <w:r>
        <w:rPr>
          <w:rFonts w:ascii="Poor Richard" w:hAnsi="Poor Richard"/>
          <w:color w:val="0F0F0F"/>
          <w:spacing w:val="34"/>
          <w:w w:val="108"/>
          <w:position w:val="4"/>
          <w:sz w:val="26"/>
        </w:rPr>
        <w:t>..</w:t>
      </w:r>
      <w:r>
        <w:rPr>
          <w:rFonts w:ascii="Poor Richard" w:hAnsi="Poor Richard"/>
          <w:color w:val="0F0F0F"/>
          <w:w w:val="108"/>
          <w:position w:val="4"/>
          <w:sz w:val="26"/>
        </w:rPr>
        <w:t>.</w:t>
      </w:r>
      <w:r>
        <w:rPr>
          <w:rFonts w:ascii="Poor Richard" w:hAnsi="Poor Richard"/>
          <w:color w:val="0F0F0F"/>
          <w:spacing w:val="16"/>
          <w:position w:val="4"/>
          <w:sz w:val="26"/>
        </w:rPr>
        <w:t> </w:t>
      </w:r>
      <w:r>
        <w:rPr>
          <w:rFonts w:ascii="Poor Richard" w:hAnsi="Poor Richard"/>
          <w:color w:val="0F0F0F"/>
          <w:spacing w:val="38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-8"/>
          <w:position w:val="4"/>
          <w:sz w:val="26"/>
        </w:rPr>
        <w:t> </w:t>
      </w:r>
      <w:r>
        <w:rPr>
          <w:rFonts w:ascii="Poor Richard" w:hAnsi="Poor Richard"/>
          <w:color w:val="0F0F0F"/>
          <w:w w:val="110"/>
          <w:sz w:val="26"/>
        </w:rPr>
        <w:t>.</w:t>
      </w:r>
      <w:r>
        <w:rPr>
          <w:rFonts w:ascii="Poor Richard" w:hAnsi="Poor Richard"/>
          <w:color w:val="0F0F0F"/>
          <w:spacing w:val="-7"/>
          <w:sz w:val="26"/>
        </w:rPr>
        <w:t> </w:t>
      </w:r>
      <w:r>
        <w:rPr>
          <w:rFonts w:ascii="Poor Richard" w:hAnsi="Poor Richard"/>
          <w:color w:val="0F0F0F"/>
          <w:spacing w:val="5"/>
          <w:w w:val="190"/>
          <w:sz w:val="26"/>
        </w:rPr>
        <w:t>..</w:t>
      </w:r>
      <w:r>
        <w:rPr>
          <w:rFonts w:ascii="Poor Richard" w:hAnsi="Poor Richard"/>
          <w:color w:val="0F0F0F"/>
          <w:w w:val="190"/>
          <w:sz w:val="26"/>
        </w:rPr>
        <w:t>.</w:t>
      </w:r>
      <w:r>
        <w:rPr>
          <w:rFonts w:ascii="Poor Richard" w:hAnsi="Poor Richard"/>
          <w:color w:val="0F0F0F"/>
          <w:spacing w:val="6"/>
          <w:sz w:val="26"/>
        </w:rPr>
        <w:t> </w:t>
      </w:r>
      <w:r>
        <w:rPr>
          <w:rFonts w:ascii="Poor Richard" w:hAnsi="Poor Richard"/>
          <w:color w:val="0F0F0F"/>
          <w:w w:val="96"/>
          <w:position w:val="4"/>
          <w:sz w:val="26"/>
        </w:rPr>
        <w:t>.</w:t>
      </w:r>
      <w:r>
        <w:rPr>
          <w:rFonts w:ascii="Poor Richard" w:hAnsi="Poor Richard"/>
          <w:color w:val="0F0F0F"/>
          <w:spacing w:val="-3"/>
          <w:position w:val="4"/>
          <w:sz w:val="26"/>
        </w:rPr>
        <w:t> </w:t>
      </w:r>
      <w:r>
        <w:rPr>
          <w:rFonts w:ascii="Poor Richard" w:hAnsi="Poor Richard"/>
          <w:color w:val="0F0F0F"/>
          <w:spacing w:val="33"/>
          <w:w w:val="103"/>
          <w:sz w:val="26"/>
        </w:rPr>
        <w:t>.</w:t>
      </w:r>
      <w:r>
        <w:rPr>
          <w:rFonts w:ascii="Poor Richard" w:hAnsi="Poor Richard"/>
          <w:color w:val="0F0F0F"/>
          <w:w w:val="103"/>
          <w:sz w:val="26"/>
        </w:rPr>
        <w:t>.</w:t>
      </w:r>
      <w:r>
        <w:rPr>
          <w:rFonts w:ascii="Poor Richard" w:hAnsi="Poor Richard"/>
          <w:color w:val="0F0F0F"/>
          <w:spacing w:val="16"/>
          <w:sz w:val="26"/>
        </w:rPr>
        <w:t> </w:t>
      </w:r>
      <w:r>
        <w:rPr>
          <w:rFonts w:ascii="Poor Richard" w:hAnsi="Poor Richard"/>
          <w:color w:val="0F0F0F"/>
          <w:spacing w:val="34"/>
          <w:w w:val="103"/>
          <w:sz w:val="26"/>
        </w:rPr>
        <w:t>..</w:t>
      </w:r>
      <w:r>
        <w:rPr>
          <w:rFonts w:ascii="Poor Richard" w:hAnsi="Poor Richard"/>
          <w:color w:val="0F0F0F"/>
          <w:w w:val="103"/>
          <w:sz w:val="26"/>
        </w:rPr>
        <w:t>.</w:t>
      </w:r>
      <w:r>
        <w:rPr>
          <w:rFonts w:ascii="Poor Richard" w:hAnsi="Poor Richard"/>
          <w:color w:val="0F0F0F"/>
          <w:sz w:val="26"/>
        </w:rPr>
        <w:t> </w:t>
      </w:r>
      <w:r>
        <w:rPr>
          <w:rFonts w:ascii="Poor Richard" w:hAnsi="Poor Richard"/>
          <w:color w:val="0F0F0F"/>
          <w:spacing w:val="-21"/>
          <w:sz w:val="26"/>
        </w:rPr>
        <w:t> </w:t>
      </w:r>
      <w:r>
        <w:rPr>
          <w:rFonts w:ascii="Poor Richard" w:hAnsi="Poor Richard"/>
          <w:color w:val="0F0F0F"/>
          <w:spacing w:val="34"/>
          <w:w w:val="108"/>
          <w:sz w:val="26"/>
        </w:rPr>
        <w:t>..</w:t>
      </w:r>
      <w:r>
        <w:rPr>
          <w:rFonts w:ascii="Poor Richard" w:hAnsi="Poor Richard"/>
          <w:color w:val="0F0F0F"/>
          <w:w w:val="108"/>
          <w:sz w:val="26"/>
        </w:rPr>
        <w:t>.</w:t>
      </w:r>
      <w:r>
        <w:rPr>
          <w:rFonts w:ascii="Poor Richard" w:hAnsi="Poor Richard"/>
          <w:color w:val="0F0F0F"/>
          <w:spacing w:val="16"/>
          <w:sz w:val="26"/>
        </w:rPr>
        <w:t> </w:t>
      </w:r>
      <w:r>
        <w:rPr>
          <w:rFonts w:ascii="Poor Richard" w:hAnsi="Poor Richard"/>
          <w:color w:val="0F0F0F"/>
          <w:spacing w:val="39"/>
          <w:w w:val="103"/>
          <w:sz w:val="26"/>
        </w:rPr>
        <w:t>..</w:t>
      </w:r>
      <w:r>
        <w:rPr>
          <w:rFonts w:ascii="Poor Richard" w:hAnsi="Poor Richard"/>
          <w:color w:val="0F0F0F"/>
          <w:w w:val="103"/>
          <w:sz w:val="26"/>
        </w:rPr>
        <w:t>.</w:t>
      </w:r>
      <w:r>
        <w:rPr>
          <w:rFonts w:ascii="Poor Richard" w:hAnsi="Poor Richard"/>
          <w:color w:val="0F0F0F"/>
          <w:spacing w:val="11"/>
          <w:sz w:val="26"/>
        </w:rPr>
        <w:t> </w:t>
      </w:r>
      <w:r>
        <w:rPr>
          <w:rFonts w:ascii="Poor Richard" w:hAnsi="Poor Richard"/>
          <w:color w:val="0F0F0F"/>
          <w:spacing w:val="38"/>
          <w:w w:val="103"/>
          <w:sz w:val="26"/>
        </w:rPr>
        <w:t>..</w:t>
      </w:r>
      <w:r>
        <w:rPr>
          <w:rFonts w:ascii="Poor Richard" w:hAnsi="Poor Richard"/>
          <w:color w:val="0F0F0F"/>
          <w:w w:val="103"/>
          <w:sz w:val="26"/>
        </w:rPr>
        <w:t>.</w:t>
      </w:r>
      <w:r>
        <w:rPr>
          <w:rFonts w:ascii="Poor Richard" w:hAnsi="Poor Richard"/>
          <w:color w:val="0F0F0F"/>
          <w:spacing w:val="-4"/>
          <w:sz w:val="26"/>
        </w:rPr>
        <w:t> </w:t>
      </w:r>
      <w:r>
        <w:rPr>
          <w:rFonts w:ascii="Poor Richard" w:hAnsi="Poor Richard"/>
          <w:color w:val="0F0F0F"/>
          <w:spacing w:val="6"/>
          <w:w w:val="190"/>
          <w:sz w:val="26"/>
        </w:rPr>
        <w:t>.</w:t>
      </w:r>
      <w:r>
        <w:rPr>
          <w:rFonts w:ascii="Poor Richard" w:hAnsi="Poor Richard"/>
          <w:color w:val="0F0F0F"/>
          <w:spacing w:val="21"/>
          <w:w w:val="146"/>
          <w:sz w:val="26"/>
        </w:rPr>
        <w:t>.</w:t>
      </w:r>
      <w:r>
        <w:rPr>
          <w:rFonts w:ascii="Poor Richard" w:hAnsi="Poor Richard"/>
          <w:color w:val="0F0F0F"/>
          <w:w w:val="146"/>
          <w:sz w:val="26"/>
        </w:rPr>
        <w:t>.</w:t>
      </w:r>
      <w:r>
        <w:rPr>
          <w:rFonts w:ascii="Poor Richard" w:hAnsi="Poor Richard"/>
          <w:color w:val="0F0F0F"/>
          <w:spacing w:val="16"/>
          <w:sz w:val="26"/>
        </w:rPr>
        <w:t> </w:t>
      </w:r>
      <w:r>
        <w:rPr>
          <w:rFonts w:ascii="Poor Richard" w:hAnsi="Poor Richard"/>
          <w:color w:val="0F0F0F"/>
          <w:spacing w:val="18"/>
          <w:w w:val="146"/>
          <w:sz w:val="26"/>
        </w:rPr>
        <w:t>.</w:t>
      </w:r>
      <w:r>
        <w:rPr>
          <w:rFonts w:ascii="Poor Richard" w:hAnsi="Poor Richard"/>
          <w:color w:val="0F0F0F"/>
          <w:spacing w:val="1"/>
          <w:w w:val="146"/>
          <w:sz w:val="26"/>
        </w:rPr>
        <w:t>.</w:t>
      </w:r>
      <w:r>
        <w:rPr>
          <w:rFonts w:ascii="Poor Richard" w:hAnsi="Poor Richard"/>
          <w:color w:val="0F0F0F"/>
          <w:w w:val="190"/>
          <w:sz w:val="26"/>
        </w:rPr>
        <w:t>.</w:t>
      </w:r>
      <w:r>
        <w:rPr>
          <w:rFonts w:ascii="Poor Richard" w:hAnsi="Poor Richard"/>
          <w:color w:val="0F0F0F"/>
          <w:spacing w:val="6"/>
          <w:sz w:val="26"/>
        </w:rPr>
        <w:t> </w:t>
      </w:r>
      <w:r>
        <w:rPr>
          <w:rFonts w:ascii="Poor Richard" w:hAnsi="Poor Richard"/>
          <w:color w:val="0F0F0F"/>
          <w:spacing w:val="10"/>
          <w:w w:val="163"/>
          <w:sz w:val="26"/>
        </w:rPr>
        <w:t>..</w:t>
      </w:r>
      <w:r>
        <w:rPr>
          <w:rFonts w:ascii="Poor Richard" w:hAnsi="Poor Richard"/>
          <w:color w:val="0F0F0F"/>
          <w:spacing w:val="24"/>
          <w:w w:val="163"/>
          <w:sz w:val="26"/>
        </w:rPr>
        <w:t>.</w:t>
      </w:r>
      <w:r>
        <w:rPr>
          <w:rFonts w:ascii="Poor Richard" w:hAnsi="Poor Richard"/>
          <w:color w:val="0F0F0F"/>
          <w:w w:val="190"/>
          <w:sz w:val="26"/>
        </w:rPr>
        <w:t>.</w:t>
      </w:r>
      <w:r>
        <w:rPr>
          <w:rFonts w:ascii="Poor Richard" w:hAnsi="Poor Richard"/>
          <w:color w:val="0F0F0F"/>
          <w:spacing w:val="23"/>
          <w:w w:val="150"/>
          <w:sz w:val="26"/>
        </w:rPr>
        <w:t>.</w:t>
      </w:r>
      <w:r>
        <w:rPr>
          <w:rFonts w:ascii="Poor Richard" w:hAnsi="Poor Richard"/>
          <w:color w:val="0F0F0F"/>
          <w:w w:val="150"/>
          <w:sz w:val="26"/>
        </w:rPr>
        <w:t>.</w:t>
      </w:r>
      <w:r>
        <w:rPr>
          <w:rFonts w:ascii="Poor Richard" w:hAnsi="Poor Richard"/>
          <w:color w:val="0F0F0F"/>
          <w:spacing w:val="-2"/>
          <w:sz w:val="26"/>
        </w:rPr>
        <w:t> </w:t>
      </w:r>
      <w:r>
        <w:rPr>
          <w:rFonts w:ascii="Poor Richard" w:hAnsi="Poor Richard"/>
          <w:color w:val="0F0F0F"/>
          <w:spacing w:val="5"/>
          <w:w w:val="190"/>
          <w:sz w:val="26"/>
        </w:rPr>
        <w:t>.</w:t>
      </w:r>
      <w:r>
        <w:rPr>
          <w:rFonts w:ascii="Poor Richard" w:hAnsi="Poor Richard"/>
          <w:color w:val="0F0F0F"/>
          <w:spacing w:val="23"/>
          <w:w w:val="190"/>
          <w:sz w:val="26"/>
        </w:rPr>
        <w:t>.</w:t>
      </w:r>
      <w:r>
        <w:rPr>
          <w:rFonts w:ascii="Poor Richard" w:hAnsi="Poor Richard"/>
          <w:color w:val="0F0F0F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-5"/>
          <w:position w:val="4"/>
          <w:sz w:val="26"/>
        </w:rPr>
        <w:t> </w:t>
      </w:r>
      <w:r>
        <w:rPr>
          <w:rFonts w:ascii="Poor Richard" w:hAnsi="Poor Richard"/>
          <w:color w:val="0F0F0F"/>
          <w:spacing w:val="5"/>
          <w:w w:val="190"/>
          <w:position w:val="1"/>
          <w:sz w:val="26"/>
        </w:rPr>
        <w:t>.</w:t>
      </w:r>
      <w:r>
        <w:rPr>
          <w:rFonts w:ascii="Poor Richard" w:hAnsi="Poor Richard"/>
          <w:color w:val="0F0F0F"/>
          <w:spacing w:val="23"/>
          <w:w w:val="190"/>
          <w:position w:val="1"/>
          <w:sz w:val="26"/>
        </w:rPr>
        <w:t>.</w:t>
      </w:r>
      <w:r>
        <w:rPr>
          <w:rFonts w:ascii="Poor Richard" w:hAnsi="Poor Richard"/>
          <w:color w:val="0F0F0F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15"/>
          <w:position w:val="4"/>
          <w:sz w:val="26"/>
        </w:rPr>
        <w:t> </w:t>
      </w:r>
      <w:r>
        <w:rPr>
          <w:rFonts w:ascii="Poor Richard" w:hAnsi="Poor Richard"/>
          <w:color w:val="0F0F0F"/>
          <w:spacing w:val="20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23"/>
          <w:w w:val="190"/>
          <w:sz w:val="26"/>
        </w:rPr>
        <w:t>.</w:t>
      </w:r>
      <w:r>
        <w:rPr>
          <w:rFonts w:ascii="Poor Richard" w:hAnsi="Poor Richard"/>
          <w:color w:val="0F0F0F"/>
          <w:spacing w:val="11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position w:val="4"/>
          <w:sz w:val="26"/>
        </w:rPr>
        <w:t> </w:t>
      </w:r>
      <w:r>
        <w:rPr>
          <w:rFonts w:ascii="Poor Richard" w:hAnsi="Poor Richard"/>
          <w:color w:val="0F0F0F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-3"/>
          <w:position w:val="4"/>
          <w:sz w:val="26"/>
        </w:rPr>
        <w:t> </w:t>
      </w:r>
      <w:r>
        <w:rPr>
          <w:rFonts w:ascii="Poor Richard" w:hAnsi="Poor Richard"/>
          <w:color w:val="0F0F0F"/>
          <w:spacing w:val="15"/>
          <w:w w:val="150"/>
          <w:sz w:val="26"/>
        </w:rPr>
        <w:t>.</w:t>
      </w:r>
      <w:r>
        <w:rPr>
          <w:rFonts w:ascii="Poor Richard" w:hAnsi="Poor Richard"/>
          <w:color w:val="0F0F0F"/>
          <w:w w:val="150"/>
          <w:sz w:val="26"/>
        </w:rPr>
        <w:t>.</w:t>
      </w:r>
      <w:r>
        <w:rPr>
          <w:rFonts w:ascii="Poor Richard" w:hAnsi="Poor Richard"/>
          <w:color w:val="0F0F0F"/>
          <w:spacing w:val="5"/>
          <w:sz w:val="26"/>
        </w:rPr>
        <w:t> </w:t>
      </w:r>
      <w:r>
        <w:rPr>
          <w:rFonts w:ascii="Poor Richard" w:hAnsi="Poor Richard"/>
          <w:color w:val="0F0F0F"/>
          <w:spacing w:val="33"/>
          <w:w w:val="105"/>
          <w:position w:val="4"/>
          <w:sz w:val="26"/>
        </w:rPr>
        <w:t>..</w:t>
      </w:r>
      <w:r>
        <w:rPr>
          <w:rFonts w:ascii="Poor Richard" w:hAnsi="Poor Richard"/>
          <w:color w:val="0F0F0F"/>
          <w:w w:val="105"/>
          <w:position w:val="4"/>
          <w:sz w:val="26"/>
        </w:rPr>
        <w:t>.</w:t>
      </w:r>
      <w:r>
        <w:rPr>
          <w:rFonts w:ascii="Poor Richard" w:hAnsi="Poor Richard"/>
          <w:color w:val="0F0F0F"/>
          <w:position w:val="4"/>
          <w:sz w:val="26"/>
        </w:rPr>
        <w:t> </w:t>
      </w:r>
      <w:r>
        <w:rPr>
          <w:rFonts w:ascii="Poor Richard" w:hAnsi="Poor Richard"/>
          <w:color w:val="0F0F0F"/>
          <w:spacing w:val="-21"/>
          <w:position w:val="4"/>
          <w:sz w:val="26"/>
        </w:rPr>
        <w:t> </w:t>
      </w:r>
      <w:r>
        <w:rPr>
          <w:rFonts w:ascii="Poor Richard" w:hAnsi="Poor Richard"/>
          <w:color w:val="0F0F0F"/>
          <w:spacing w:val="34"/>
          <w:w w:val="103"/>
          <w:position w:val="4"/>
          <w:sz w:val="26"/>
        </w:rPr>
        <w:t>..</w:t>
      </w:r>
      <w:r>
        <w:rPr>
          <w:rFonts w:ascii="Poor Richard" w:hAnsi="Poor Richard"/>
          <w:color w:val="0F0F0F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11"/>
          <w:position w:val="4"/>
          <w:sz w:val="26"/>
        </w:rPr>
        <w:t> </w:t>
      </w:r>
      <w:r>
        <w:rPr>
          <w:rFonts w:ascii="Poor Richard" w:hAnsi="Poor Richard"/>
          <w:color w:val="0F0F0F"/>
          <w:spacing w:val="34"/>
          <w:w w:val="108"/>
          <w:position w:val="4"/>
          <w:sz w:val="26"/>
        </w:rPr>
        <w:t>..</w:t>
      </w:r>
      <w:r>
        <w:rPr>
          <w:rFonts w:ascii="Poor Richard" w:hAnsi="Poor Richard"/>
          <w:color w:val="0F0F0F"/>
          <w:w w:val="108"/>
          <w:position w:val="4"/>
          <w:sz w:val="26"/>
        </w:rPr>
        <w:t>.</w:t>
      </w:r>
      <w:r>
        <w:rPr>
          <w:rFonts w:ascii="Poor Richard" w:hAnsi="Poor Richard"/>
          <w:color w:val="0F0F0F"/>
          <w:spacing w:val="16"/>
          <w:position w:val="4"/>
          <w:sz w:val="26"/>
        </w:rPr>
        <w:t> </w:t>
      </w:r>
      <w:r>
        <w:rPr>
          <w:rFonts w:ascii="Poor Richard" w:hAnsi="Poor Richard"/>
          <w:color w:val="0F0F0F"/>
          <w:spacing w:val="34"/>
          <w:w w:val="103"/>
          <w:position w:val="4"/>
          <w:sz w:val="26"/>
        </w:rPr>
        <w:t>..</w:t>
      </w:r>
      <w:r>
        <w:rPr>
          <w:rFonts w:ascii="Poor Richard" w:hAnsi="Poor Richard"/>
          <w:color w:val="0F0F0F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16"/>
          <w:position w:val="4"/>
          <w:sz w:val="26"/>
        </w:rPr>
        <w:t> </w:t>
      </w:r>
      <w:r>
        <w:rPr>
          <w:rFonts w:ascii="Poor Richard" w:hAnsi="Poor Richard"/>
          <w:color w:val="0F0F0F"/>
          <w:spacing w:val="36"/>
          <w:w w:val="99"/>
          <w:position w:val="4"/>
          <w:sz w:val="26"/>
        </w:rPr>
        <w:t>.</w:t>
      </w:r>
      <w:r>
        <w:rPr>
          <w:rFonts w:ascii="Poor Richard" w:hAnsi="Poor Richard"/>
          <w:color w:val="0F0F0F"/>
          <w:w w:val="99"/>
          <w:position w:val="4"/>
          <w:sz w:val="26"/>
        </w:rPr>
        <w:t>.</w:t>
      </w:r>
      <w:r>
        <w:rPr>
          <w:rFonts w:ascii="Poor Richard" w:hAnsi="Poor Richard"/>
          <w:color w:val="0F0F0F"/>
          <w:spacing w:val="-8"/>
          <w:position w:val="4"/>
          <w:sz w:val="26"/>
        </w:rPr>
        <w:t> </w:t>
      </w:r>
      <w:r>
        <w:rPr>
          <w:rFonts w:ascii="Poor Richard" w:hAnsi="Poor Richard"/>
          <w:color w:val="0F0F0F"/>
          <w:w w:val="110"/>
          <w:sz w:val="26"/>
        </w:rPr>
        <w:t>.</w:t>
      </w:r>
      <w:r>
        <w:rPr>
          <w:rFonts w:ascii="Poor Richard" w:hAnsi="Poor Richard"/>
          <w:color w:val="0F0F0F"/>
          <w:spacing w:val="2"/>
          <w:sz w:val="26"/>
        </w:rPr>
        <w:t> </w:t>
      </w:r>
      <w:r>
        <w:rPr>
          <w:rFonts w:ascii="Poor Richard" w:hAnsi="Poor Richard"/>
          <w:color w:val="0F0F0F"/>
          <w:spacing w:val="18"/>
          <w:w w:val="190"/>
          <w:sz w:val="26"/>
        </w:rPr>
        <w:t>.</w:t>
      </w:r>
      <w:r>
        <w:rPr>
          <w:rFonts w:ascii="Poor Richard" w:hAnsi="Poor Richard"/>
          <w:color w:val="0F0F0F"/>
          <w:spacing w:val="38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11"/>
          <w:position w:val="4"/>
          <w:sz w:val="26"/>
        </w:rPr>
        <w:t> </w:t>
      </w:r>
      <w:r>
        <w:rPr>
          <w:rFonts w:ascii="Poor Richard" w:hAnsi="Poor Richard"/>
          <w:color w:val="0F0F0F"/>
          <w:spacing w:val="15"/>
          <w:w w:val="150"/>
          <w:sz w:val="26"/>
        </w:rPr>
        <w:t>.</w:t>
      </w:r>
      <w:r>
        <w:rPr>
          <w:rFonts w:ascii="Poor Richard" w:hAnsi="Poor Richard"/>
          <w:color w:val="0F0F0F"/>
          <w:spacing w:val="23"/>
          <w:w w:val="150"/>
          <w:sz w:val="26"/>
        </w:rPr>
        <w:t>.</w:t>
      </w:r>
      <w:r>
        <w:rPr>
          <w:rFonts w:ascii="Poor Richard" w:hAnsi="Poor Richard"/>
          <w:color w:val="0F0F0F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15"/>
          <w:position w:val="4"/>
          <w:sz w:val="26"/>
        </w:rPr>
        <w:t> </w:t>
      </w:r>
      <w:r>
        <w:rPr>
          <w:rFonts w:ascii="Poor Richard" w:hAnsi="Poor Richard"/>
          <w:color w:val="0F0F0F"/>
          <w:spacing w:val="20"/>
          <w:w w:val="103"/>
          <w:position w:val="4"/>
          <w:sz w:val="26"/>
        </w:rPr>
        <w:t>.</w:t>
      </w:r>
      <w:r>
        <w:rPr>
          <w:rFonts w:ascii="Poor Richard" w:hAnsi="Poor Richard"/>
          <w:color w:val="0F0F0F"/>
          <w:spacing w:val="10"/>
          <w:w w:val="190"/>
          <w:sz w:val="26"/>
        </w:rPr>
        <w:t>.</w:t>
      </w:r>
      <w:r>
        <w:rPr>
          <w:rFonts w:ascii="Poor Richard" w:hAnsi="Poor Richard"/>
          <w:color w:val="0F0F0F"/>
          <w:w w:val="190"/>
          <w:sz w:val="26"/>
        </w:rPr>
        <w:t>.</w:t>
      </w:r>
      <w:r>
        <w:rPr>
          <w:rFonts w:ascii="Poor Richard" w:hAnsi="Poor Richard"/>
          <w:color w:val="0F0F0F"/>
          <w:spacing w:val="-4"/>
          <w:sz w:val="26"/>
        </w:rPr>
        <w:t> </w:t>
      </w:r>
      <w:r>
        <w:rPr>
          <w:rFonts w:ascii="Times New Roman" w:hAnsi="Times New Roman"/>
          <w:i/>
          <w:color w:val="0F0F0F"/>
          <w:spacing w:val="16"/>
          <w:w w:val="214"/>
          <w:position w:val="4"/>
          <w:sz w:val="9"/>
        </w:rPr>
        <w:t>··</w:t>
      </w:r>
      <w:r>
        <w:rPr>
          <w:rFonts w:ascii="Times New Roman" w:hAnsi="Times New Roman"/>
          <w:i/>
          <w:color w:val="0F0F0F"/>
          <w:w w:val="214"/>
          <w:position w:val="4"/>
          <w:sz w:val="9"/>
        </w:rPr>
        <w:t>·</w:t>
      </w:r>
      <w:r>
        <w:rPr>
          <w:rFonts w:ascii="Times New Roman" w:hAnsi="Times New Roman"/>
          <w:i/>
          <w:color w:val="0F0F0F"/>
          <w:position w:val="4"/>
          <w:sz w:val="9"/>
        </w:rPr>
        <w:t> </w:t>
      </w:r>
      <w:r>
        <w:rPr>
          <w:rFonts w:ascii="Times New Roman" w:hAnsi="Times New Roman"/>
          <w:i/>
          <w:color w:val="0F0F0F"/>
          <w:spacing w:val="2"/>
          <w:position w:val="4"/>
          <w:sz w:val="9"/>
        </w:rPr>
        <w:t> </w:t>
      </w:r>
      <w:r>
        <w:rPr>
          <w:rFonts w:ascii="Times New Roman" w:hAnsi="Times New Roman"/>
          <w:i/>
          <w:color w:val="0F0F0F"/>
          <w:spacing w:val="13"/>
          <w:w w:val="236"/>
          <w:position w:val="4"/>
          <w:sz w:val="9"/>
        </w:rPr>
        <w:t>·</w:t>
      </w:r>
      <w:r>
        <w:rPr>
          <w:rFonts w:ascii="Times New Roman" w:hAnsi="Times New Roman"/>
          <w:i/>
          <w:color w:val="0F0F0F"/>
          <w:spacing w:val="-1"/>
          <w:w w:val="236"/>
          <w:position w:val="4"/>
          <w:sz w:val="9"/>
        </w:rPr>
        <w:t>·</w:t>
      </w:r>
      <w:r>
        <w:rPr>
          <w:rFonts w:ascii="Times New Roman" w:hAnsi="Times New Roman"/>
          <w:i/>
          <w:color w:val="0F0F0F"/>
          <w:w w:val="117"/>
          <w:position w:val="2"/>
          <w:sz w:val="9"/>
        </w:rPr>
        <w:t>1</w:t>
      </w:r>
    </w:p>
    <w:p>
      <w:pPr>
        <w:spacing w:before="134"/>
        <w:ind w:left="869" w:right="0" w:firstLine="0"/>
        <w:jc w:val="left"/>
        <w:rPr>
          <w:rFonts w:ascii="Poor Richard"/>
          <w:sz w:val="26"/>
        </w:rPr>
      </w:pPr>
      <w:r>
        <w:rPr>
          <w:rFonts w:ascii="Poor Richard"/>
          <w:color w:val="131313"/>
          <w:spacing w:val="16"/>
          <w:w w:val="160"/>
          <w:position w:val="1"/>
          <w:sz w:val="26"/>
        </w:rPr>
        <w:t>....</w:t>
      </w:r>
      <w:r>
        <w:rPr>
          <w:rFonts w:ascii="Poor Richard"/>
          <w:color w:val="131313"/>
          <w:spacing w:val="16"/>
          <w:w w:val="160"/>
          <w:sz w:val="26"/>
        </w:rPr>
        <w:t>.</w:t>
      </w:r>
      <w:r>
        <w:rPr>
          <w:rFonts w:ascii="Poor Richard"/>
          <w:color w:val="131313"/>
          <w:spacing w:val="-33"/>
          <w:w w:val="160"/>
          <w:sz w:val="26"/>
        </w:rPr>
        <w:t> </w:t>
      </w:r>
      <w:r>
        <w:rPr>
          <w:rFonts w:ascii="Poor Richard"/>
          <w:color w:val="131313"/>
          <w:w w:val="125"/>
          <w:position w:val="1"/>
          <w:sz w:val="26"/>
        </w:rPr>
        <w:t>.</w:t>
      </w:r>
      <w:r>
        <w:rPr>
          <w:rFonts w:ascii="Poor Richard"/>
          <w:color w:val="131313"/>
          <w:spacing w:val="8"/>
          <w:w w:val="125"/>
          <w:position w:val="1"/>
          <w:sz w:val="26"/>
        </w:rPr>
        <w:t> </w:t>
      </w:r>
      <w:r>
        <w:rPr>
          <w:rFonts w:ascii="Poor Richard"/>
          <w:color w:val="131313"/>
          <w:w w:val="125"/>
          <w:position w:val="5"/>
          <w:sz w:val="26"/>
        </w:rPr>
        <w:t>.</w:t>
      </w:r>
      <w:r>
        <w:rPr>
          <w:rFonts w:ascii="Poor Richard"/>
          <w:color w:val="131313"/>
          <w:spacing w:val="-15"/>
          <w:w w:val="125"/>
          <w:position w:val="5"/>
          <w:sz w:val="26"/>
        </w:rPr>
        <w:t> </w:t>
      </w:r>
      <w:r>
        <w:rPr>
          <w:rFonts w:ascii="Poor Richard"/>
          <w:color w:val="131313"/>
          <w:w w:val="125"/>
          <w:position w:val="1"/>
          <w:sz w:val="26"/>
        </w:rPr>
        <w:t>.</w:t>
      </w:r>
      <w:r>
        <w:rPr>
          <w:rFonts w:ascii="Poor Richard"/>
          <w:color w:val="131313"/>
          <w:spacing w:val="-16"/>
          <w:w w:val="125"/>
          <w:position w:val="1"/>
          <w:sz w:val="26"/>
        </w:rPr>
        <w:t> </w:t>
      </w:r>
      <w:r>
        <w:rPr>
          <w:rFonts w:ascii="Poor Richard"/>
          <w:color w:val="131313"/>
          <w:w w:val="125"/>
          <w:position w:val="5"/>
          <w:sz w:val="26"/>
        </w:rPr>
        <w:t>.</w:t>
      </w:r>
      <w:r>
        <w:rPr>
          <w:rFonts w:ascii="Poor Richard"/>
          <w:color w:val="131313"/>
          <w:spacing w:val="-14"/>
          <w:w w:val="125"/>
          <w:position w:val="5"/>
          <w:sz w:val="26"/>
        </w:rPr>
        <w:t> </w:t>
      </w:r>
      <w:r>
        <w:rPr>
          <w:rFonts w:ascii="Poor Richard"/>
          <w:color w:val="131313"/>
          <w:spacing w:val="20"/>
          <w:w w:val="125"/>
          <w:position w:val="1"/>
          <w:sz w:val="26"/>
        </w:rPr>
        <w:t>.</w:t>
      </w:r>
      <w:r>
        <w:rPr>
          <w:rFonts w:ascii="Poor Richard"/>
          <w:color w:val="131313"/>
          <w:spacing w:val="20"/>
          <w:w w:val="125"/>
          <w:position w:val="5"/>
          <w:sz w:val="26"/>
        </w:rPr>
        <w:t>..</w:t>
      </w:r>
      <w:r>
        <w:rPr>
          <w:rFonts w:ascii="Poor Richard"/>
          <w:color w:val="131313"/>
          <w:spacing w:val="9"/>
          <w:w w:val="125"/>
          <w:position w:val="5"/>
          <w:sz w:val="26"/>
        </w:rPr>
        <w:t> </w:t>
      </w:r>
      <w:r>
        <w:rPr>
          <w:rFonts w:ascii="Poor Richard"/>
          <w:color w:val="131313"/>
          <w:spacing w:val="24"/>
          <w:w w:val="125"/>
          <w:position w:val="5"/>
          <w:sz w:val="26"/>
        </w:rPr>
        <w:t>...</w:t>
      </w:r>
      <w:r>
        <w:rPr>
          <w:rFonts w:ascii="Poor Richard"/>
          <w:color w:val="131313"/>
          <w:spacing w:val="3"/>
          <w:w w:val="125"/>
          <w:position w:val="5"/>
          <w:sz w:val="26"/>
        </w:rPr>
        <w:t> </w:t>
      </w:r>
      <w:r>
        <w:rPr>
          <w:rFonts w:ascii="Poor Richard"/>
          <w:color w:val="131313"/>
          <w:spacing w:val="24"/>
          <w:w w:val="125"/>
          <w:position w:val="5"/>
          <w:sz w:val="26"/>
        </w:rPr>
        <w:t>...</w:t>
      </w:r>
      <w:r>
        <w:rPr>
          <w:rFonts w:ascii="Poor Richard"/>
          <w:color w:val="131313"/>
          <w:spacing w:val="9"/>
          <w:w w:val="125"/>
          <w:position w:val="5"/>
          <w:sz w:val="26"/>
        </w:rPr>
        <w:t> </w:t>
      </w:r>
      <w:r>
        <w:rPr>
          <w:rFonts w:ascii="Poor Richard"/>
          <w:color w:val="131313"/>
          <w:w w:val="125"/>
          <w:sz w:val="26"/>
        </w:rPr>
        <w:t>.</w:t>
      </w:r>
      <w:r>
        <w:rPr>
          <w:rFonts w:ascii="Poor Richard"/>
          <w:color w:val="131313"/>
          <w:spacing w:val="-17"/>
          <w:w w:val="125"/>
          <w:sz w:val="26"/>
        </w:rPr>
        <w:t> </w:t>
      </w:r>
      <w:r>
        <w:rPr>
          <w:rFonts w:ascii="Poor Richard"/>
          <w:color w:val="131313"/>
          <w:spacing w:val="16"/>
          <w:w w:val="125"/>
          <w:position w:val="5"/>
          <w:sz w:val="26"/>
        </w:rPr>
        <w:t>..</w:t>
      </w:r>
      <w:r>
        <w:rPr>
          <w:rFonts w:ascii="Poor Richard"/>
          <w:color w:val="131313"/>
          <w:spacing w:val="-10"/>
          <w:w w:val="125"/>
          <w:position w:val="5"/>
          <w:sz w:val="26"/>
        </w:rPr>
        <w:t> </w:t>
      </w:r>
      <w:r>
        <w:rPr>
          <w:rFonts w:ascii="Poor Richard"/>
          <w:color w:val="131313"/>
          <w:spacing w:val="15"/>
          <w:w w:val="160"/>
          <w:sz w:val="26"/>
        </w:rPr>
        <w:t>.........</w:t>
      </w:r>
      <w:r>
        <w:rPr>
          <w:rFonts w:ascii="Poor Richard"/>
          <w:color w:val="131313"/>
          <w:spacing w:val="-17"/>
          <w:w w:val="160"/>
          <w:sz w:val="26"/>
        </w:rPr>
        <w:t> </w:t>
      </w:r>
      <w:r>
        <w:rPr>
          <w:rFonts w:ascii="Poor Richard"/>
          <w:color w:val="131313"/>
          <w:spacing w:val="17"/>
          <w:w w:val="125"/>
          <w:sz w:val="26"/>
        </w:rPr>
        <w:t>...</w:t>
      </w:r>
      <w:r>
        <w:rPr>
          <w:rFonts w:ascii="Poor Richard"/>
          <w:color w:val="131313"/>
          <w:spacing w:val="3"/>
          <w:w w:val="125"/>
          <w:sz w:val="26"/>
        </w:rPr>
        <w:t> </w:t>
      </w:r>
      <w:r>
        <w:rPr>
          <w:rFonts w:ascii="Poor Richard"/>
          <w:color w:val="131313"/>
          <w:spacing w:val="15"/>
          <w:w w:val="160"/>
          <w:sz w:val="26"/>
        </w:rPr>
        <w:t>.........</w:t>
      </w:r>
      <w:r>
        <w:rPr>
          <w:rFonts w:ascii="Poor Richard"/>
          <w:color w:val="131313"/>
          <w:spacing w:val="-12"/>
          <w:w w:val="160"/>
          <w:sz w:val="26"/>
        </w:rPr>
        <w:t> </w:t>
      </w:r>
      <w:r>
        <w:rPr>
          <w:rFonts w:ascii="Poor Richard"/>
          <w:color w:val="131313"/>
          <w:spacing w:val="18"/>
          <w:w w:val="125"/>
          <w:sz w:val="26"/>
        </w:rPr>
        <w:t>...</w:t>
      </w:r>
      <w:r>
        <w:rPr>
          <w:rFonts w:ascii="Poor Richard"/>
          <w:color w:val="131313"/>
          <w:spacing w:val="-8"/>
          <w:w w:val="125"/>
          <w:sz w:val="26"/>
        </w:rPr>
        <w:t> </w:t>
      </w:r>
      <w:r>
        <w:rPr>
          <w:rFonts w:ascii="Poor Richard"/>
          <w:color w:val="131313"/>
          <w:w w:val="160"/>
          <w:sz w:val="26"/>
        </w:rPr>
        <w:t>.</w:t>
      </w:r>
      <w:r>
        <w:rPr>
          <w:rFonts w:ascii="Poor Richard"/>
          <w:color w:val="131313"/>
          <w:spacing w:val="-26"/>
          <w:w w:val="160"/>
          <w:sz w:val="26"/>
        </w:rPr>
        <w:t> </w:t>
      </w:r>
      <w:r>
        <w:rPr>
          <w:rFonts w:ascii="Poor Richard"/>
          <w:color w:val="131313"/>
          <w:spacing w:val="19"/>
          <w:w w:val="125"/>
          <w:sz w:val="26"/>
        </w:rPr>
        <w:t>..</w:t>
      </w:r>
      <w:r>
        <w:rPr>
          <w:rFonts w:ascii="Poor Richard"/>
          <w:color w:val="131313"/>
          <w:spacing w:val="-11"/>
          <w:w w:val="125"/>
          <w:sz w:val="26"/>
        </w:rPr>
        <w:t> </w:t>
      </w:r>
      <w:r>
        <w:rPr>
          <w:rFonts w:ascii="Poor Richard"/>
          <w:color w:val="131313"/>
          <w:spacing w:val="15"/>
          <w:w w:val="125"/>
          <w:sz w:val="26"/>
        </w:rPr>
        <w:t>...</w:t>
      </w:r>
      <w:r>
        <w:rPr>
          <w:rFonts w:ascii="Poor Richard"/>
          <w:color w:val="131313"/>
          <w:spacing w:val="9"/>
          <w:w w:val="125"/>
          <w:sz w:val="26"/>
        </w:rPr>
        <w:t> </w:t>
      </w:r>
      <w:r>
        <w:rPr>
          <w:rFonts w:ascii="Poor Richard"/>
          <w:color w:val="131313"/>
          <w:spacing w:val="24"/>
          <w:w w:val="125"/>
          <w:sz w:val="26"/>
        </w:rPr>
        <w:t>...</w:t>
      </w:r>
      <w:r>
        <w:rPr>
          <w:rFonts w:ascii="Poor Richard"/>
          <w:color w:val="131313"/>
          <w:spacing w:val="3"/>
          <w:w w:val="125"/>
          <w:sz w:val="26"/>
        </w:rPr>
        <w:t> </w:t>
      </w:r>
      <w:r>
        <w:rPr>
          <w:rFonts w:ascii="Poor Richard"/>
          <w:color w:val="131313"/>
          <w:spacing w:val="25"/>
          <w:w w:val="125"/>
          <w:sz w:val="26"/>
        </w:rPr>
        <w:t>...</w:t>
      </w:r>
      <w:r>
        <w:rPr>
          <w:rFonts w:ascii="Poor Richard"/>
          <w:color w:val="131313"/>
          <w:spacing w:val="3"/>
          <w:w w:val="125"/>
          <w:sz w:val="26"/>
        </w:rPr>
        <w:t> </w:t>
      </w:r>
      <w:r>
        <w:rPr>
          <w:rFonts w:ascii="Poor Richard"/>
          <w:color w:val="131313"/>
          <w:spacing w:val="15"/>
          <w:w w:val="125"/>
          <w:sz w:val="26"/>
        </w:rPr>
        <w:t>...</w:t>
      </w:r>
      <w:r>
        <w:rPr>
          <w:rFonts w:ascii="Poor Richard"/>
          <w:color w:val="131313"/>
          <w:spacing w:val="4"/>
          <w:w w:val="125"/>
          <w:sz w:val="26"/>
        </w:rPr>
        <w:t> </w:t>
      </w:r>
      <w:r>
        <w:rPr>
          <w:rFonts w:ascii="Poor Richard"/>
          <w:color w:val="131313"/>
          <w:spacing w:val="23"/>
          <w:w w:val="125"/>
          <w:sz w:val="26"/>
        </w:rPr>
        <w:t>....</w:t>
      </w:r>
      <w:r>
        <w:rPr>
          <w:rFonts w:ascii="Poor Richard"/>
          <w:color w:val="131313"/>
          <w:spacing w:val="-12"/>
          <w:w w:val="125"/>
          <w:sz w:val="26"/>
        </w:rPr>
        <w:t> </w:t>
      </w:r>
      <w:r>
        <w:rPr>
          <w:rFonts w:ascii="Poor Richard"/>
          <w:color w:val="131313"/>
          <w:spacing w:val="20"/>
          <w:w w:val="125"/>
          <w:sz w:val="26"/>
        </w:rPr>
        <w:t>.....</w:t>
      </w:r>
      <w:r>
        <w:rPr>
          <w:rFonts w:ascii="Poor Richard"/>
          <w:color w:val="131313"/>
          <w:spacing w:val="4"/>
          <w:w w:val="125"/>
          <w:sz w:val="26"/>
        </w:rPr>
        <w:t> </w:t>
      </w:r>
      <w:r>
        <w:rPr>
          <w:rFonts w:ascii="Poor Richard"/>
          <w:color w:val="131313"/>
          <w:spacing w:val="22"/>
          <w:w w:val="125"/>
          <w:sz w:val="26"/>
        </w:rPr>
        <w:t>...</w:t>
      </w:r>
      <w:r>
        <w:rPr>
          <w:rFonts w:ascii="Poor Richard"/>
          <w:color w:val="131313"/>
          <w:spacing w:val="7"/>
          <w:w w:val="125"/>
          <w:sz w:val="26"/>
        </w:rPr>
        <w:t> </w:t>
      </w:r>
      <w:r>
        <w:rPr>
          <w:rFonts w:ascii="Poor Richard"/>
          <w:color w:val="131313"/>
          <w:spacing w:val="20"/>
          <w:w w:val="125"/>
          <w:sz w:val="26"/>
        </w:rPr>
        <w:t>......</w:t>
      </w:r>
      <w:r>
        <w:rPr>
          <w:rFonts w:ascii="Poor Richard"/>
          <w:color w:val="131313"/>
          <w:spacing w:val="8"/>
          <w:w w:val="125"/>
          <w:sz w:val="26"/>
        </w:rPr>
        <w:t> </w:t>
      </w:r>
      <w:r>
        <w:rPr>
          <w:rFonts w:ascii="Poor Richard"/>
          <w:color w:val="131313"/>
          <w:spacing w:val="14"/>
          <w:w w:val="160"/>
          <w:sz w:val="26"/>
        </w:rPr>
        <w:t>....</w:t>
      </w:r>
      <w:r>
        <w:rPr>
          <w:rFonts w:ascii="Poor Richard"/>
          <w:color w:val="131313"/>
          <w:spacing w:val="-27"/>
          <w:w w:val="160"/>
          <w:sz w:val="26"/>
        </w:rPr>
        <w:t> </w:t>
      </w:r>
      <w:r>
        <w:rPr>
          <w:rFonts w:ascii="Poor Richard"/>
          <w:color w:val="131313"/>
          <w:w w:val="160"/>
          <w:sz w:val="26"/>
        </w:rPr>
        <w:t>..</w:t>
      </w:r>
      <w:r>
        <w:rPr>
          <w:rFonts w:ascii="Poor Richard"/>
          <w:color w:val="131313"/>
          <w:spacing w:val="-31"/>
          <w:w w:val="160"/>
          <w:sz w:val="26"/>
        </w:rPr>
        <w:t> </w:t>
      </w:r>
      <w:r>
        <w:rPr>
          <w:rFonts w:ascii="Poor Richard"/>
          <w:color w:val="131313"/>
          <w:w w:val="160"/>
          <w:sz w:val="26"/>
        </w:rPr>
        <w:t>...</w:t>
      </w:r>
      <w:r>
        <w:rPr>
          <w:rFonts w:ascii="Poor Richard"/>
          <w:color w:val="131313"/>
          <w:spacing w:val="-31"/>
          <w:w w:val="160"/>
          <w:sz w:val="26"/>
        </w:rPr>
        <w:t> </w:t>
      </w:r>
      <w:r>
        <w:rPr>
          <w:rFonts w:ascii="Poor Richard"/>
          <w:color w:val="131313"/>
          <w:w w:val="165"/>
          <w:sz w:val="26"/>
        </w:rPr>
        <w:t>...</w:t>
      </w:r>
      <w:r>
        <w:rPr>
          <w:rFonts w:ascii="Poor Richard"/>
          <w:color w:val="131313"/>
          <w:spacing w:val="-29"/>
          <w:w w:val="165"/>
          <w:sz w:val="26"/>
        </w:rPr>
        <w:t> </w:t>
      </w:r>
      <w:r>
        <w:rPr>
          <w:rFonts w:ascii="Poor Richard"/>
          <w:color w:val="131313"/>
          <w:spacing w:val="9"/>
          <w:w w:val="125"/>
          <w:sz w:val="26"/>
        </w:rPr>
        <w:t>..,</w:t>
      </w:r>
    </w:p>
    <w:p>
      <w:pPr>
        <w:pStyle w:val="BodyText"/>
        <w:spacing w:before="2"/>
        <w:rPr>
          <w:rFonts w:ascii="Poor Richard"/>
          <w:b w:val="0"/>
          <w:sz w:val="53"/>
        </w:rPr>
      </w:pPr>
    </w:p>
    <w:p>
      <w:pPr>
        <w:pStyle w:val="BodyText"/>
        <w:spacing w:line="282" w:lineRule="exact"/>
        <w:ind w:left="1177" w:right="1241"/>
        <w:jc w:val="center"/>
      </w:pPr>
      <w:r>
        <w:rPr>
          <w:color w:val="020202"/>
          <w:w w:val="95"/>
          <w:u w:val="thick" w:color="070707"/>
        </w:rPr>
        <w:t>CHAPTER</w:t>
      </w:r>
      <w:r>
        <w:rPr>
          <w:color w:val="020202"/>
          <w:spacing w:val="-14"/>
          <w:w w:val="95"/>
          <w:u w:val="thick" w:color="070707"/>
        </w:rPr>
        <w:t> </w:t>
      </w:r>
      <w:r>
        <w:rPr>
          <w:color w:val="020202"/>
          <w:w w:val="95"/>
          <w:u w:val="thick" w:color="070707"/>
        </w:rPr>
        <w:t>THREE</w:t>
      </w:r>
    </w:p>
    <w:p>
      <w:pPr>
        <w:pStyle w:val="BodyText"/>
        <w:spacing w:line="282" w:lineRule="exact"/>
        <w:ind w:left="403" w:right="408"/>
        <w:jc w:val="center"/>
      </w:pPr>
      <w:r>
        <w:rPr>
          <w:color w:val="030303"/>
          <w:spacing w:val="-1"/>
          <w:w w:val="95"/>
        </w:rPr>
        <w:t>PROVISIONS</w:t>
      </w:r>
      <w:r>
        <w:rPr>
          <w:color w:val="030303"/>
          <w:spacing w:val="-3"/>
          <w:w w:val="95"/>
        </w:rPr>
        <w:t> </w:t>
      </w:r>
      <w:r>
        <w:rPr>
          <w:color w:val="030303"/>
          <w:w w:val="95"/>
        </w:rPr>
        <w:t>REGARDING</w:t>
      </w:r>
      <w:r>
        <w:rPr>
          <w:color w:val="030303"/>
          <w:spacing w:val="-5"/>
          <w:w w:val="95"/>
        </w:rPr>
        <w:t> </w:t>
      </w:r>
      <w:r>
        <w:rPr>
          <w:color w:val="030303"/>
          <w:w w:val="95"/>
        </w:rPr>
        <w:t>OTHER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RESOURCES</w:t>
      </w:r>
    </w:p>
    <w:p>
      <w:pPr>
        <w:pStyle w:val="BodyText"/>
        <w:spacing w:before="194"/>
        <w:ind w:left="132"/>
      </w:pPr>
      <w:r>
        <w:rPr>
          <w:color w:val="020202"/>
          <w:w w:val="95"/>
          <w:position w:val="1"/>
          <w:u w:val="single" w:color="070707"/>
        </w:rPr>
        <w:t>SECTION</w:t>
      </w:r>
      <w:r>
        <w:rPr>
          <w:color w:val="020202"/>
          <w:spacing w:val="-2"/>
          <w:w w:val="95"/>
          <w:position w:val="1"/>
          <w:u w:val="single" w:color="070707"/>
        </w:rPr>
        <w:t> </w:t>
      </w:r>
      <w:r>
        <w:rPr>
          <w:color w:val="020202"/>
          <w:w w:val="95"/>
          <w:position w:val="1"/>
          <w:u w:val="single" w:color="070707"/>
        </w:rPr>
        <w:t>SIXTEEN:</w:t>
      </w:r>
      <w:r>
        <w:rPr>
          <w:color w:val="020202"/>
          <w:spacing w:val="5"/>
          <w:w w:val="95"/>
          <w:position w:val="1"/>
        </w:rPr>
        <w:t> </w:t>
      </w:r>
      <w:r>
        <w:rPr>
          <w:color w:val="020202"/>
          <w:w w:val="95"/>
        </w:rPr>
        <w:t>Establishment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11"/>
          <w:w w:val="95"/>
        </w:rPr>
        <w:t> </w:t>
      </w:r>
      <w:r>
        <w:rPr>
          <w:color w:val="020202"/>
          <w:w w:val="95"/>
        </w:rPr>
        <w:t>a</w:t>
      </w:r>
      <w:r>
        <w:rPr>
          <w:color w:val="020202"/>
          <w:spacing w:val="-8"/>
          <w:w w:val="95"/>
        </w:rPr>
        <w:t> </w:t>
      </w:r>
      <w:r>
        <w:rPr>
          <w:color w:val="020202"/>
          <w:w w:val="95"/>
        </w:rPr>
        <w:t>voluntary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regularization</w:t>
      </w:r>
      <w:r>
        <w:rPr>
          <w:color w:val="020202"/>
          <w:spacing w:val="3"/>
          <w:w w:val="95"/>
        </w:rPr>
        <w:t> </w:t>
      </w:r>
      <w:r>
        <w:rPr>
          <w:color w:val="020202"/>
          <w:w w:val="95"/>
        </w:rPr>
        <w:t>programme</w:t>
      </w:r>
    </w:p>
    <w:p>
      <w:pPr>
        <w:pStyle w:val="ListParagraph"/>
        <w:numPr>
          <w:ilvl w:val="1"/>
          <w:numId w:val="43"/>
        </w:numPr>
        <w:tabs>
          <w:tab w:pos="844" w:val="left" w:leader="none"/>
        </w:tabs>
        <w:spacing w:line="230" w:lineRule="auto" w:before="190" w:after="0"/>
        <w:ind w:left="844" w:right="140" w:hanging="346"/>
        <w:jc w:val="both"/>
        <w:rPr>
          <w:b/>
          <w:sz w:val="25"/>
        </w:rPr>
      </w:pPr>
      <w:r>
        <w:rPr>
          <w:b/>
          <w:color w:val="030303"/>
          <w:w w:val="95"/>
          <w:sz w:val="25"/>
        </w:rPr>
        <w:t>Taxpayers who, on their own initiative, voluntarily regularize their tax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pacing w:val="-1"/>
          <w:w w:val="95"/>
          <w:sz w:val="25"/>
        </w:rPr>
        <w:t>situation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with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regard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their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income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assets</w:t>
      </w:r>
      <w:r>
        <w:rPr>
          <w:b/>
          <w:color w:val="030303"/>
          <w:spacing w:val="-1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owned</w:t>
      </w:r>
      <w:r>
        <w:rPr>
          <w:b/>
          <w:color w:val="030303"/>
          <w:spacing w:val="-1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outside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Cameroon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during the 2024 financial year, shall be exempt from the corresponding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penalties.</w:t>
      </w:r>
    </w:p>
    <w:p>
      <w:pPr>
        <w:pStyle w:val="ListParagraph"/>
        <w:numPr>
          <w:ilvl w:val="1"/>
          <w:numId w:val="43"/>
        </w:numPr>
        <w:tabs>
          <w:tab w:pos="825" w:val="left" w:leader="none"/>
        </w:tabs>
        <w:spacing w:line="223" w:lineRule="auto" w:before="212" w:after="0"/>
        <w:ind w:left="827" w:right="130" w:hanging="345"/>
        <w:jc w:val="both"/>
        <w:rPr>
          <w:b/>
          <w:sz w:val="25"/>
        </w:rPr>
      </w:pPr>
      <w:r>
        <w:rPr>
          <w:b/>
          <w:color w:val="030303"/>
          <w:w w:val="95"/>
          <w:sz w:val="25"/>
        </w:rPr>
        <w:t>At the end of the 2024 financial year, no remission of penalties shall be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0"/>
          <w:sz w:val="25"/>
        </w:rPr>
        <w:t>granted</w:t>
      </w:r>
      <w:r>
        <w:rPr>
          <w:b/>
          <w:color w:val="030303"/>
          <w:spacing w:val="1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-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these</w:t>
      </w:r>
      <w:r>
        <w:rPr>
          <w:b/>
          <w:color w:val="030303"/>
          <w:spacing w:val="-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types</w:t>
      </w:r>
      <w:r>
        <w:rPr>
          <w:b/>
          <w:color w:val="030303"/>
          <w:spacing w:val="1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1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income</w:t>
      </w:r>
      <w:r>
        <w:rPr>
          <w:b/>
          <w:color w:val="030303"/>
          <w:spacing w:val="1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1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period</w:t>
      </w:r>
      <w:r>
        <w:rPr>
          <w:b/>
          <w:color w:val="030303"/>
          <w:spacing w:val="1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not</w:t>
      </w:r>
      <w:r>
        <w:rPr>
          <w:b/>
          <w:color w:val="030303"/>
          <w:spacing w:val="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prescribed.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44" w:lineRule="auto" w:before="1"/>
        <w:ind w:left="111" w:firstLine="7"/>
      </w:pPr>
      <w:r>
        <w:rPr>
          <w:color w:val="020202"/>
          <w:w w:val="95"/>
          <w:u w:val="thick" w:color="0B0B0B"/>
        </w:rPr>
        <w:t>SECTION</w:t>
      </w:r>
      <w:r>
        <w:rPr>
          <w:color w:val="020202"/>
          <w:spacing w:val="12"/>
          <w:w w:val="95"/>
          <w:u w:val="thick" w:color="0B0B0B"/>
        </w:rPr>
        <w:t> </w:t>
      </w:r>
      <w:r>
        <w:rPr>
          <w:color w:val="020202"/>
          <w:w w:val="95"/>
          <w:u w:val="thick" w:color="0B0B0B"/>
        </w:rPr>
        <w:t>SEVENTEEN:</w:t>
      </w:r>
      <w:r>
        <w:rPr>
          <w:color w:val="020202"/>
          <w:spacing w:val="28"/>
          <w:w w:val="95"/>
        </w:rPr>
        <w:t> </w:t>
      </w:r>
      <w:r>
        <w:rPr>
          <w:color w:val="020202"/>
          <w:w w:val="95"/>
          <w:position w:val="1"/>
        </w:rPr>
        <w:t>Institution</w:t>
      </w:r>
      <w:r>
        <w:rPr>
          <w:color w:val="020202"/>
          <w:spacing w:val="14"/>
          <w:w w:val="95"/>
          <w:position w:val="1"/>
        </w:rPr>
        <w:t> </w:t>
      </w:r>
      <w:r>
        <w:rPr>
          <w:color w:val="020202"/>
          <w:w w:val="95"/>
          <w:position w:val="1"/>
        </w:rPr>
        <w:t>of</w:t>
      </w:r>
      <w:r>
        <w:rPr>
          <w:color w:val="020202"/>
          <w:spacing w:val="12"/>
          <w:w w:val="95"/>
          <w:position w:val="1"/>
        </w:rPr>
        <w:t> </w:t>
      </w:r>
      <w:r>
        <w:rPr>
          <w:color w:val="020202"/>
          <w:w w:val="95"/>
          <w:position w:val="1"/>
        </w:rPr>
        <w:t>a</w:t>
      </w:r>
      <w:r>
        <w:rPr>
          <w:color w:val="020202"/>
          <w:spacing w:val="7"/>
          <w:w w:val="95"/>
          <w:position w:val="1"/>
        </w:rPr>
        <w:t> </w:t>
      </w:r>
      <w:r>
        <w:rPr>
          <w:color w:val="020202"/>
          <w:w w:val="95"/>
          <w:position w:val="1"/>
        </w:rPr>
        <w:t>fee</w:t>
      </w:r>
      <w:r>
        <w:rPr>
          <w:color w:val="020202"/>
          <w:spacing w:val="7"/>
          <w:w w:val="95"/>
          <w:position w:val="1"/>
        </w:rPr>
        <w:t> </w:t>
      </w:r>
      <w:r>
        <w:rPr>
          <w:color w:val="020202"/>
          <w:w w:val="95"/>
          <w:position w:val="1"/>
        </w:rPr>
        <w:t>to</w:t>
      </w:r>
      <w:r>
        <w:rPr>
          <w:color w:val="020202"/>
          <w:spacing w:val="1"/>
          <w:w w:val="95"/>
          <w:position w:val="1"/>
        </w:rPr>
        <w:t> </w:t>
      </w:r>
      <w:r>
        <w:rPr>
          <w:color w:val="020202"/>
          <w:w w:val="95"/>
          <w:position w:val="1"/>
        </w:rPr>
        <w:t>finance</w:t>
      </w:r>
      <w:r>
        <w:rPr>
          <w:color w:val="020202"/>
          <w:spacing w:val="12"/>
          <w:w w:val="95"/>
          <w:position w:val="1"/>
        </w:rPr>
        <w:t> </w:t>
      </w:r>
      <w:r>
        <w:rPr>
          <w:color w:val="020202"/>
          <w:w w:val="95"/>
          <w:position w:val="1"/>
        </w:rPr>
        <w:t>the</w:t>
      </w:r>
      <w:r>
        <w:rPr>
          <w:color w:val="020202"/>
          <w:spacing w:val="5"/>
          <w:w w:val="95"/>
          <w:position w:val="1"/>
        </w:rPr>
        <w:t> </w:t>
      </w:r>
      <w:r>
        <w:rPr>
          <w:color w:val="020202"/>
          <w:w w:val="95"/>
          <w:position w:val="1"/>
        </w:rPr>
        <w:t>digital</w:t>
      </w:r>
      <w:r>
        <w:rPr>
          <w:color w:val="020202"/>
          <w:spacing w:val="5"/>
          <w:w w:val="95"/>
          <w:position w:val="1"/>
        </w:rPr>
        <w:t> </w:t>
      </w:r>
      <w:r>
        <w:rPr>
          <w:color w:val="020202"/>
          <w:w w:val="95"/>
          <w:position w:val="1"/>
        </w:rPr>
        <w:t>transformation</w:t>
      </w:r>
      <w:r>
        <w:rPr>
          <w:color w:val="020202"/>
          <w:spacing w:val="-63"/>
          <w:w w:val="95"/>
          <w:position w:val="1"/>
        </w:rPr>
        <w:t> </w:t>
      </w:r>
      <w:r>
        <w:rPr>
          <w:color w:val="020202"/>
        </w:rPr>
        <w:t>of</w:t>
      </w:r>
      <w:r>
        <w:rPr>
          <w:color w:val="020202"/>
          <w:spacing w:val="-19"/>
        </w:rPr>
        <w:t> </w:t>
      </w:r>
      <w:r>
        <w:rPr>
          <w:color w:val="020202"/>
        </w:rPr>
        <w:t>the</w:t>
      </w:r>
      <w:r>
        <w:rPr>
          <w:color w:val="020202"/>
          <w:spacing w:val="4"/>
        </w:rPr>
        <w:t> </w:t>
      </w:r>
      <w:r>
        <w:rPr>
          <w:color w:val="020202"/>
        </w:rPr>
        <w:t>tax</w:t>
      </w:r>
      <w:r>
        <w:rPr>
          <w:color w:val="020202"/>
          <w:spacing w:val="-13"/>
        </w:rPr>
        <w:t> </w:t>
      </w:r>
      <w:r>
        <w:rPr>
          <w:color w:val="020202"/>
        </w:rPr>
        <w:t>administration</w:t>
      </w:r>
    </w:p>
    <w:p>
      <w:pPr>
        <w:pStyle w:val="ListParagraph"/>
        <w:numPr>
          <w:ilvl w:val="0"/>
          <w:numId w:val="44"/>
        </w:numPr>
        <w:tabs>
          <w:tab w:pos="538" w:val="left" w:leader="none"/>
        </w:tabs>
        <w:spacing w:line="228" w:lineRule="auto" w:before="163" w:after="0"/>
        <w:ind w:left="535" w:right="154" w:hanging="349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A fee is hereby instituted to finance the digital transformation of the tax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administration.</w:t>
      </w:r>
    </w:p>
    <w:p>
      <w:pPr>
        <w:pStyle w:val="ListParagraph"/>
        <w:numPr>
          <w:ilvl w:val="0"/>
          <w:numId w:val="44"/>
        </w:numPr>
        <w:tabs>
          <w:tab w:pos="534" w:val="left" w:leader="none"/>
        </w:tabs>
        <w:spacing w:line="232" w:lineRule="auto" w:before="200" w:after="0"/>
        <w:ind w:left="528" w:right="143" w:hanging="356"/>
        <w:jc w:val="both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The fee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financing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the digital transformation of the tax administration shall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position w:val="1"/>
          <w:sz w:val="25"/>
        </w:rPr>
        <w:t>be </w:t>
      </w:r>
      <w:r>
        <w:rPr>
          <w:b/>
          <w:color w:val="020202"/>
          <w:sz w:val="25"/>
        </w:rPr>
        <w:t>levied on all documents generated from the tax administration's IT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system,</w:t>
      </w:r>
      <w:r>
        <w:rPr>
          <w:b/>
          <w:color w:val="020202"/>
          <w:spacing w:val="10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particular:</w:t>
      </w:r>
    </w:p>
    <w:p>
      <w:pPr>
        <w:pStyle w:val="ListParagraph"/>
        <w:numPr>
          <w:ilvl w:val="1"/>
          <w:numId w:val="44"/>
        </w:numPr>
        <w:tabs>
          <w:tab w:pos="669" w:val="left" w:leader="none"/>
          <w:tab w:pos="670" w:val="left" w:leader="none"/>
        </w:tabs>
        <w:spacing w:line="240" w:lineRule="auto" w:before="203" w:after="0"/>
        <w:ind w:left="670" w:right="0" w:hanging="287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registration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certificate;</w:t>
      </w:r>
    </w:p>
    <w:p>
      <w:pPr>
        <w:pStyle w:val="ListParagraph"/>
        <w:numPr>
          <w:ilvl w:val="1"/>
          <w:numId w:val="44"/>
        </w:numPr>
        <w:tabs>
          <w:tab w:pos="665" w:val="left" w:leader="none"/>
          <w:tab w:pos="666" w:val="left" w:leader="none"/>
        </w:tabs>
        <w:spacing w:line="240" w:lineRule="auto" w:before="152" w:after="0"/>
        <w:ind w:left="665" w:right="0" w:hanging="283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tax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compliance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certificate.</w:t>
      </w:r>
    </w:p>
    <w:p>
      <w:pPr>
        <w:pStyle w:val="ListParagraph"/>
        <w:numPr>
          <w:ilvl w:val="0"/>
          <w:numId w:val="44"/>
        </w:numPr>
        <w:tabs>
          <w:tab w:pos="523" w:val="left" w:leader="none"/>
        </w:tabs>
        <w:spacing w:line="240" w:lineRule="auto" w:before="154" w:after="0"/>
        <w:ind w:left="522" w:right="0" w:hanging="361"/>
        <w:jc w:val="left"/>
        <w:rPr>
          <w:color w:val="020202"/>
          <w:sz w:val="23"/>
        </w:rPr>
      </w:pP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fee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provided</w:t>
      </w:r>
      <w:r>
        <w:rPr>
          <w:b/>
          <w:color w:val="020202"/>
          <w:spacing w:val="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3"/>
        </w:rPr>
        <w:t>(1) </w:t>
      </w:r>
      <w:r>
        <w:rPr>
          <w:b/>
          <w:color w:val="020202"/>
          <w:w w:val="95"/>
          <w:sz w:val="25"/>
        </w:rPr>
        <w:t>above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shall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be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fixed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at</w:t>
      </w:r>
      <w:r>
        <w:rPr>
          <w:b/>
          <w:color w:val="020202"/>
          <w:spacing w:val="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CFAF</w:t>
      </w:r>
      <w:r>
        <w:rPr>
          <w:b/>
          <w:color w:val="020202"/>
          <w:spacing w:val="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1</w:t>
      </w:r>
      <w:r>
        <w:rPr>
          <w:b/>
          <w:color w:val="020202"/>
          <w:spacing w:val="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000.</w:t>
      </w:r>
    </w:p>
    <w:p>
      <w:pPr>
        <w:pStyle w:val="ListParagraph"/>
        <w:numPr>
          <w:ilvl w:val="0"/>
          <w:numId w:val="44"/>
        </w:numPr>
        <w:tabs>
          <w:tab w:pos="521" w:val="left" w:leader="none"/>
        </w:tabs>
        <w:spacing w:line="240" w:lineRule="auto" w:before="190" w:after="0"/>
        <w:ind w:left="520" w:right="151" w:hanging="360"/>
        <w:jc w:val="both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Proceeds from the fee for the financing of the digital transformation of the tax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sz w:val="25"/>
        </w:rPr>
        <w:t>administration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shall</w:t>
      </w:r>
      <w:r>
        <w:rPr>
          <w:b/>
          <w:color w:val="020202"/>
          <w:spacing w:val="-16"/>
          <w:sz w:val="25"/>
        </w:rPr>
        <w:t> </w:t>
      </w:r>
      <w:r>
        <w:rPr>
          <w:b/>
          <w:color w:val="020202"/>
          <w:sz w:val="25"/>
        </w:rPr>
        <w:t>be</w:t>
      </w:r>
      <w:r>
        <w:rPr>
          <w:b/>
          <w:color w:val="020202"/>
          <w:spacing w:val="-4"/>
          <w:sz w:val="25"/>
        </w:rPr>
        <w:t> </w:t>
      </w:r>
      <w:r>
        <w:rPr>
          <w:b/>
          <w:color w:val="020202"/>
          <w:sz w:val="25"/>
        </w:rPr>
        <w:t>allocated</w:t>
      </w:r>
      <w:r>
        <w:rPr>
          <w:b/>
          <w:color w:val="020202"/>
          <w:spacing w:val="-16"/>
          <w:sz w:val="25"/>
        </w:rPr>
        <w:t> </w:t>
      </w:r>
      <w:r>
        <w:rPr>
          <w:b/>
          <w:color w:val="020202"/>
          <w:sz w:val="25"/>
        </w:rPr>
        <w:t>as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follows:</w:t>
      </w:r>
    </w:p>
    <w:p>
      <w:pPr>
        <w:pStyle w:val="ListParagraph"/>
        <w:numPr>
          <w:ilvl w:val="1"/>
          <w:numId w:val="44"/>
        </w:numPr>
        <w:tabs>
          <w:tab w:pos="647" w:val="left" w:leader="none"/>
        </w:tabs>
        <w:spacing w:line="246" w:lineRule="exact" w:before="182" w:after="0"/>
        <w:ind w:left="646" w:right="0" w:hanging="279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40%</w:t>
      </w:r>
      <w:r>
        <w:rPr>
          <w:b/>
          <w:color w:val="030303"/>
          <w:spacing w:val="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State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budget;</w:t>
      </w:r>
    </w:p>
    <w:p>
      <w:pPr>
        <w:tabs>
          <w:tab w:pos="7208" w:val="left" w:leader="none"/>
        </w:tabs>
        <w:spacing w:line="408" w:lineRule="exact" w:before="24"/>
        <w:ind w:left="4167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b/>
          <w:bCs/>
          <w:color w:val="434343"/>
          <w:spacing w:val="-38"/>
          <w:w w:val="108"/>
          <w:sz w:val="32"/>
          <w:szCs w:val="32"/>
        </w:rPr>
        <w:t>.</w:t>
      </w:r>
      <w:r>
        <w:rPr>
          <w:rFonts w:ascii="Times New Roman" w:hAnsi="Times New Roman" w:cs="Times New Roman" w:eastAsia="Times New Roman"/>
          <w:b/>
          <w:bCs/>
          <w:color w:val="434343"/>
          <w:spacing w:val="-40"/>
          <w:w w:val="108"/>
          <w:sz w:val="32"/>
          <w:szCs w:val="32"/>
        </w:rPr>
        <w:t>.</w:t>
      </w:r>
      <w:r>
        <w:rPr>
          <w:rFonts w:ascii="Times New Roman" w:hAnsi="Times New Roman" w:cs="Times New Roman" w:eastAsia="Times New Roman"/>
          <w:b/>
          <w:bCs/>
          <w:color w:val="434343"/>
          <w:spacing w:val="-23"/>
          <w:w w:val="125"/>
          <w:sz w:val="32"/>
          <w:szCs w:val="32"/>
        </w:rPr>
        <w:t>�</w:t>
      </w:r>
      <w:r>
        <w:rPr>
          <w:rFonts w:ascii="Verdana" w:hAnsi="Verdana" w:cs="Verdana" w:eastAsia="Verdana"/>
          <w:b/>
          <w:bCs/>
          <w:color w:val="3E3E3E"/>
          <w:spacing w:val="-108"/>
          <w:w w:val="100"/>
          <w:position w:val="-4"/>
          <w:sz w:val="18"/>
          <w:szCs w:val="18"/>
        </w:rPr>
        <w:t>p</w:t>
      </w:r>
      <w:r>
        <w:rPr>
          <w:rFonts w:ascii="Times New Roman" w:hAnsi="Times New Roman" w:cs="Times New Roman" w:eastAsia="Times New Roman"/>
          <w:b/>
          <w:bCs/>
          <w:color w:val="434343"/>
          <w:spacing w:val="-203"/>
          <w:w w:val="123"/>
          <w:sz w:val="32"/>
          <w:szCs w:val="32"/>
        </w:rPr>
        <w:t>�</w:t>
      </w:r>
      <w:r>
        <w:rPr>
          <w:rFonts w:ascii="Verdana" w:hAnsi="Verdana" w:cs="Verdana" w:eastAsia="Verdana"/>
          <w:b/>
          <w:bCs/>
          <w:color w:val="3E3E3E"/>
          <w:w w:val="101"/>
          <w:position w:val="-4"/>
          <w:sz w:val="18"/>
          <w:szCs w:val="18"/>
        </w:rPr>
        <w:t>R</w:t>
      </w:r>
      <w:r>
        <w:rPr>
          <w:rFonts w:ascii="Verdana" w:hAnsi="Verdana" w:cs="Verdana" w:eastAsia="Verdana"/>
          <w:b/>
          <w:bCs/>
          <w:color w:val="3E3E3E"/>
          <w:spacing w:val="-73"/>
          <w:w w:val="104"/>
          <w:position w:val="-4"/>
          <w:sz w:val="18"/>
          <w:szCs w:val="18"/>
        </w:rPr>
        <w:t>E</w:t>
      </w:r>
      <w:r>
        <w:rPr>
          <w:rFonts w:ascii="Times New Roman" w:hAnsi="Times New Roman" w:cs="Times New Roman" w:eastAsia="Times New Roman"/>
          <w:b/>
          <w:bCs/>
          <w:color w:val="434343"/>
          <w:spacing w:val="-238"/>
          <w:w w:val="123"/>
          <w:sz w:val="32"/>
          <w:szCs w:val="32"/>
        </w:rPr>
        <w:t>�</w:t>
      </w:r>
      <w:r>
        <w:rPr>
          <w:rFonts w:ascii="Verdana" w:hAnsi="Verdana" w:cs="Verdana" w:eastAsia="Verdana"/>
          <w:b/>
          <w:bCs/>
          <w:color w:val="3E3E3E"/>
          <w:w w:val="78"/>
          <w:position w:val="-4"/>
          <w:sz w:val="18"/>
          <w:szCs w:val="18"/>
        </w:rPr>
        <w:t>S\</w:t>
      </w:r>
      <w:r>
        <w:rPr>
          <w:rFonts w:ascii="Verdana" w:hAnsi="Verdana" w:cs="Verdana" w:eastAsia="Verdana"/>
          <w:b/>
          <w:bCs/>
          <w:color w:val="3E3E3E"/>
          <w:spacing w:val="-105"/>
          <w:w w:val="88"/>
          <w:position w:val="-4"/>
          <w:sz w:val="18"/>
          <w:szCs w:val="18"/>
        </w:rPr>
        <w:t>O</w:t>
      </w:r>
      <w:r>
        <w:rPr>
          <w:rFonts w:ascii="Times New Roman" w:hAnsi="Times New Roman" w:cs="Times New Roman" w:eastAsia="Times New Roman"/>
          <w:b/>
          <w:bCs/>
          <w:color w:val="434343"/>
          <w:spacing w:val="-206"/>
          <w:w w:val="123"/>
          <w:sz w:val="32"/>
          <w:szCs w:val="32"/>
        </w:rPr>
        <w:t>�</w:t>
      </w:r>
      <w:r>
        <w:rPr>
          <w:rFonts w:ascii="Verdana" w:hAnsi="Verdana" w:cs="Verdana" w:eastAsia="Verdana"/>
          <w:b/>
          <w:bCs/>
          <w:color w:val="3E3E3E"/>
          <w:w w:val="107"/>
          <w:position w:val="-7"/>
          <w:sz w:val="18"/>
          <w:szCs w:val="18"/>
        </w:rPr>
        <w:t>E</w:t>
      </w:r>
      <w:r>
        <w:rPr>
          <w:rFonts w:ascii="Verdana" w:hAnsi="Verdana" w:cs="Verdana" w:eastAsia="Verdana"/>
          <w:b/>
          <w:bCs/>
          <w:color w:val="3E3E3E"/>
          <w:spacing w:val="-71"/>
          <w:w w:val="90"/>
          <w:position w:val="-4"/>
          <w:sz w:val="18"/>
          <w:szCs w:val="18"/>
        </w:rPr>
        <w:t>N</w:t>
      </w:r>
      <w:r>
        <w:rPr>
          <w:rFonts w:ascii="Times New Roman" w:hAnsi="Times New Roman" w:cs="Times New Roman" w:eastAsia="Times New Roman"/>
          <w:b/>
          <w:bCs/>
          <w:color w:val="434343"/>
          <w:spacing w:val="-240"/>
          <w:w w:val="123"/>
          <w:sz w:val="32"/>
          <w:szCs w:val="32"/>
        </w:rPr>
        <w:t>�</w:t>
      </w:r>
      <w:r>
        <w:rPr>
          <w:rFonts w:ascii="Verdana" w:hAnsi="Verdana" w:cs="Verdana" w:eastAsia="Verdana"/>
          <w:b/>
          <w:bCs/>
          <w:color w:val="3E3E3E"/>
          <w:w w:val="104"/>
          <w:position w:val="-4"/>
          <w:sz w:val="18"/>
          <w:szCs w:val="18"/>
        </w:rPr>
        <w:t>C</w:t>
      </w:r>
      <w:r>
        <w:rPr>
          <w:rFonts w:ascii="Verdana" w:hAnsi="Verdana" w:cs="Verdana" w:eastAsia="Verdana"/>
          <w:b/>
          <w:bCs/>
          <w:color w:val="3E3E3E"/>
          <w:spacing w:val="-24"/>
          <w:w w:val="98"/>
          <w:position w:val="-4"/>
          <w:sz w:val="18"/>
          <w:szCs w:val="18"/>
        </w:rPr>
        <w:t>E</w:t>
      </w:r>
      <w:r>
        <w:rPr>
          <w:rFonts w:ascii="Times New Roman" w:hAnsi="Times New Roman" w:cs="Times New Roman" w:eastAsia="Times New Roman"/>
          <w:b/>
          <w:bCs/>
          <w:color w:val="434343"/>
          <w:spacing w:val="-220"/>
          <w:w w:val="101"/>
          <w:sz w:val="32"/>
          <w:szCs w:val="32"/>
        </w:rPr>
        <w:t>o</w:t>
      </w:r>
      <w:r>
        <w:rPr>
          <w:rFonts w:ascii="Times New Roman" w:hAnsi="Times New Roman" w:cs="Times New Roman" w:eastAsia="Times New Roman"/>
          <w:b/>
          <w:bCs/>
          <w:color w:val="434343"/>
          <w:spacing w:val="-221"/>
          <w:w w:val="101"/>
          <w:sz w:val="32"/>
          <w:szCs w:val="32"/>
        </w:rPr>
        <w:t>e</w:t>
      </w:r>
      <w:r>
        <w:rPr>
          <w:rFonts w:ascii="Verdana" w:hAnsi="Verdana" w:cs="Verdana" w:eastAsia="Verdana"/>
          <w:b/>
          <w:bCs/>
          <w:color w:val="3E3E3E"/>
          <w:spacing w:val="-6"/>
          <w:w w:val="87"/>
          <w:position w:val="-4"/>
          <w:sz w:val="18"/>
          <w:szCs w:val="18"/>
        </w:rPr>
        <w:t>D</w:t>
      </w:r>
      <w:r>
        <w:rPr>
          <w:rFonts w:ascii="Verdana" w:hAnsi="Verdana" w:cs="Verdana" w:eastAsia="Verdana"/>
          <w:b/>
          <w:bCs/>
          <w:color w:val="3E3E3E"/>
          <w:spacing w:val="-42"/>
          <w:w w:val="107"/>
          <w:position w:val="-2"/>
          <w:sz w:val="18"/>
          <w:szCs w:val="18"/>
        </w:rPr>
        <w:t>E</w:t>
      </w:r>
      <w:r>
        <w:rPr>
          <w:rFonts w:ascii="Times New Roman" w:hAnsi="Times New Roman" w:cs="Times New Roman" w:eastAsia="Times New Roman"/>
          <w:b/>
          <w:bCs/>
          <w:color w:val="434343"/>
          <w:w w:val="67"/>
          <w:sz w:val="32"/>
          <w:szCs w:val="32"/>
        </w:rPr>
        <w:t>:'!Ai·,;-</w:t>
      </w:r>
      <w:r>
        <w:rPr>
          <w:rFonts w:ascii="Times New Roman" w:hAnsi="Times New Roman" w:cs="Times New Roman" w:eastAsia="Times New Roman"/>
          <w:b/>
          <w:bCs/>
          <w:color w:val="434343"/>
          <w:sz w:val="32"/>
          <w:szCs w:val="32"/>
        </w:rPr>
        <w:tab/>
      </w:r>
      <w:r>
        <w:rPr>
          <w:rFonts w:ascii="Times New Roman" w:hAnsi="Times New Roman" w:cs="Times New Roman" w:eastAsia="Times New Roman"/>
          <w:color w:val="434343"/>
          <w:spacing w:val="-1"/>
          <w:w w:val="88"/>
          <w:position w:val="11"/>
          <w:sz w:val="22"/>
          <w:szCs w:val="22"/>
        </w:rPr>
        <w:t>LIOUE</w:t>
      </w:r>
    </w:p>
    <w:p>
      <w:pPr>
        <w:tabs>
          <w:tab w:pos="8058" w:val="left" w:leader="none"/>
        </w:tabs>
        <w:spacing w:line="206" w:lineRule="auto" w:before="0"/>
        <w:ind w:left="4679" w:right="0" w:firstLine="0"/>
        <w:jc w:val="left"/>
        <w:rPr>
          <w:rFonts w:ascii="Tahoma"/>
          <w:b/>
          <w:sz w:val="20"/>
        </w:rPr>
      </w:pPr>
      <w:r>
        <w:rPr/>
        <w:pict>
          <v:shape style="position:absolute;margin-left:505.209991pt;margin-top:16.816248pt;width:11.05pt;height:22.1pt;mso-position-horizontal-relative:page;mso-position-vertical-relative:paragraph;z-index:15794688" type="#_x0000_t202" id="docshape182" filled="false" stroked="false">
            <v:textbox inset="0,0,0,0">
              <w:txbxContent>
                <w:p>
                  <w:pPr>
                    <w:spacing w:before="45"/>
                    <w:ind w:left="0" w:right="0" w:firstLine="0"/>
                    <w:jc w:val="left"/>
                    <w:rPr>
                      <w:rFonts w:ascii="Chiller"/>
                      <w:sz w:val="26"/>
                    </w:rPr>
                  </w:pPr>
                  <w:r>
                    <w:rPr>
                      <w:rFonts w:ascii="Chiller"/>
                      <w:color w:val="040404"/>
                      <w:w w:val="95"/>
                      <w:sz w:val="26"/>
                    </w:rPr>
                    <w:t>37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444444"/>
          <w:sz w:val="20"/>
        </w:rPr>
        <w:t>PRESIO</w:t>
        <w:tab/>
      </w:r>
      <w:r>
        <w:rPr>
          <w:rFonts w:ascii="Tahoma"/>
          <w:b/>
          <w:color w:val="444444"/>
          <w:position w:val="-14"/>
          <w:sz w:val="20"/>
        </w:rPr>
        <w:t>E</w:t>
      </w:r>
    </w:p>
    <w:p>
      <w:pPr>
        <w:spacing w:line="223" w:lineRule="auto" w:before="0"/>
        <w:ind w:left="7578" w:right="1097" w:firstLine="278"/>
        <w:jc w:val="right"/>
        <w:rPr>
          <w:rFonts w:ascii="Times New Roman"/>
          <w:sz w:val="23"/>
        </w:rPr>
      </w:pPr>
      <w:r>
        <w:rPr>
          <w:rFonts w:ascii="Times New Roman"/>
          <w:color w:val="3A3A3A"/>
          <w:w w:val="55"/>
          <w:sz w:val="23"/>
        </w:rPr>
        <w:t>VICE</w:t>
      </w:r>
      <w:r>
        <w:rPr>
          <w:rFonts w:ascii="Times New Roman"/>
          <w:color w:val="3A3A3A"/>
          <w:spacing w:val="-29"/>
          <w:w w:val="55"/>
          <w:sz w:val="23"/>
        </w:rPr>
        <w:t> </w:t>
      </w:r>
      <w:r>
        <w:rPr>
          <w:rFonts w:ascii="Times New Roman"/>
          <w:color w:val="3A3A3A"/>
          <w:sz w:val="23"/>
        </w:rPr>
        <w:t>RME</w:t>
      </w:r>
    </w:p>
    <w:p>
      <w:pPr>
        <w:spacing w:line="227" w:lineRule="exact" w:before="0"/>
        <w:ind w:left="0" w:right="1374" w:firstLine="0"/>
        <w:jc w:val="right"/>
        <w:rPr>
          <w:rFonts w:ascii="Verdana"/>
          <w:b/>
          <w:sz w:val="23"/>
        </w:rPr>
      </w:pPr>
      <w:r>
        <w:rPr>
          <w:rFonts w:ascii="Verdana"/>
          <w:b/>
          <w:color w:val="3B3B3B"/>
          <w:w w:val="110"/>
          <w:sz w:val="23"/>
        </w:rPr>
        <w:t>OP'i</w:t>
      </w:r>
    </w:p>
    <w:p>
      <w:pPr>
        <w:spacing w:after="0" w:line="227" w:lineRule="exact"/>
        <w:jc w:val="right"/>
        <w:rPr>
          <w:rFonts w:ascii="Verdana"/>
          <w:sz w:val="23"/>
        </w:rPr>
        <w:sectPr>
          <w:pgSz w:w="11930" w:h="16850"/>
          <w:pgMar w:top="880" w:bottom="280" w:left="1220" w:right="1440"/>
        </w:sectPr>
      </w:pPr>
    </w:p>
    <w:p>
      <w:pPr>
        <w:pStyle w:val="BodyText"/>
        <w:tabs>
          <w:tab w:pos="863" w:val="left" w:leader="none"/>
        </w:tabs>
        <w:spacing w:before="100"/>
        <w:ind w:left="573"/>
      </w:pPr>
      <w:r>
        <w:rPr/>
        <w:pict>
          <v:shape style="position:absolute;margin-left:97.571976pt;margin-top:17.031572pt;width:134.1pt;height:20.85pt;mso-position-horizontal-relative:page;mso-position-vertical-relative:paragraph;z-index:-25861632" type="#_x0000_t202" id="docshape183" filled="false" stroked="false">
            <v:textbox inset="0,0,0,0">
              <w:txbxContent>
                <w:p>
                  <w:pPr>
                    <w:pStyle w:val="BodyText"/>
                    <w:spacing w:before="37"/>
                    <w:ind w:left="20"/>
                  </w:pPr>
                  <w:r>
                    <w:rPr>
                      <w:color w:val="030303"/>
                      <w:w w:val="90"/>
                    </w:rPr>
                    <w:t>Directorate</w:t>
                  </w:r>
                  <w:r>
                    <w:rPr>
                      <w:color w:val="030303"/>
                      <w:spacing w:val="46"/>
                      <w:w w:val="90"/>
                    </w:rPr>
                    <w:t> </w:t>
                  </w:r>
                  <w:r>
                    <w:rPr>
                      <w:color w:val="030303"/>
                      <w:w w:val="90"/>
                      <w:position w:val="-1"/>
                    </w:rPr>
                    <w:t>of</w:t>
                  </w:r>
                  <w:r>
                    <w:rPr>
                      <w:color w:val="030303"/>
                      <w:spacing w:val="25"/>
                      <w:w w:val="90"/>
                      <w:position w:val="-1"/>
                    </w:rPr>
                    <w:t> </w:t>
                  </w:r>
                  <w:r>
                    <w:rPr>
                      <w:color w:val="030303"/>
                      <w:w w:val="90"/>
                      <w:position w:val="-2"/>
                    </w:rPr>
                    <w:t>Taxation.</w:t>
                  </w:r>
                </w:p>
              </w:txbxContent>
            </v:textbox>
            <w10:wrap type="none"/>
          </v:shape>
        </w:pict>
      </w:r>
      <w:r>
        <w:rPr>
          <w:color w:val="030303"/>
          <w:position w:val="5"/>
        </w:rPr>
        <w:t>-</w:t>
        <w:tab/>
        <w:t>60%</w:t>
      </w:r>
      <w:r>
        <w:rPr>
          <w:color w:val="030303"/>
          <w:spacing w:val="14"/>
          <w:position w:val="5"/>
        </w:rPr>
        <w:t> </w:t>
      </w:r>
      <w:r>
        <w:rPr>
          <w:color w:val="030303"/>
          <w:position w:val="4"/>
        </w:rPr>
        <w:t>for</w:t>
      </w:r>
      <w:r>
        <w:rPr>
          <w:color w:val="030303"/>
          <w:spacing w:val="72"/>
          <w:position w:val="4"/>
        </w:rPr>
        <w:t> </w:t>
      </w:r>
      <w:r>
        <w:rPr>
          <w:color w:val="030303"/>
          <w:position w:val="4"/>
        </w:rPr>
        <w:t>the</w:t>
      </w:r>
      <w:r>
        <w:rPr>
          <w:color w:val="030303"/>
          <w:spacing w:val="73"/>
          <w:position w:val="4"/>
        </w:rPr>
        <w:t> </w:t>
      </w:r>
      <w:r>
        <w:rPr>
          <w:color w:val="030303"/>
          <w:position w:val="3"/>
        </w:rPr>
        <w:t>financing</w:t>
      </w:r>
      <w:r>
        <w:rPr>
          <w:color w:val="030303"/>
          <w:spacing w:val="69"/>
          <w:position w:val="3"/>
        </w:rPr>
        <w:t> </w:t>
      </w:r>
      <w:r>
        <w:rPr>
          <w:color w:val="030303"/>
          <w:position w:val="2"/>
        </w:rPr>
        <w:t>of</w:t>
      </w:r>
      <w:r>
        <w:rPr>
          <w:color w:val="030303"/>
          <w:spacing w:val="74"/>
          <w:position w:val="2"/>
        </w:rPr>
        <w:t> </w:t>
      </w:r>
      <w:r>
        <w:rPr>
          <w:color w:val="030303"/>
          <w:position w:val="1"/>
        </w:rPr>
        <w:t>the</w:t>
      </w:r>
      <w:r>
        <w:rPr>
          <w:color w:val="030303"/>
          <w:spacing w:val="69"/>
          <w:position w:val="1"/>
        </w:rPr>
        <w:t> </w:t>
      </w:r>
      <w:r>
        <w:rPr>
          <w:color w:val="030303"/>
          <w:position w:val="1"/>
        </w:rPr>
        <w:t>digital</w:t>
      </w:r>
      <w:r>
        <w:rPr>
          <w:color w:val="030303"/>
          <w:spacing w:val="64"/>
          <w:position w:val="1"/>
        </w:rPr>
        <w:t> </w:t>
      </w:r>
      <w:r>
        <w:rPr>
          <w:color w:val="030303"/>
        </w:rPr>
        <w:t>transformation</w:t>
      </w:r>
      <w:r>
        <w:rPr>
          <w:color w:val="030303"/>
          <w:spacing w:val="56"/>
        </w:rPr>
        <w:t> </w:t>
      </w:r>
      <w:r>
        <w:rPr>
          <w:color w:val="030303"/>
          <w:position w:val="-1"/>
        </w:rPr>
        <w:t>of</w:t>
      </w:r>
      <w:r>
        <w:rPr>
          <w:color w:val="030303"/>
          <w:spacing w:val="73"/>
          <w:position w:val="-1"/>
        </w:rPr>
        <w:t> </w:t>
      </w:r>
      <w:r>
        <w:rPr>
          <w:color w:val="030303"/>
          <w:position w:val="-1"/>
        </w:rPr>
        <w:t>the</w:t>
      </w:r>
      <w:r>
        <w:rPr>
          <w:color w:val="030303"/>
          <w:spacing w:val="67"/>
          <w:position w:val="-1"/>
        </w:rPr>
        <w:t> </w:t>
      </w:r>
      <w:r>
        <w:rPr>
          <w:color w:val="030303"/>
          <w:position w:val="-2"/>
        </w:rPr>
        <w:t>General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18"/>
        <w:ind w:left="276"/>
      </w:pPr>
      <w:r>
        <w:rPr>
          <w:color w:val="020202"/>
          <w:w w:val="95"/>
          <w:position w:val="1"/>
          <w:u w:val="single" w:color="070707"/>
        </w:rPr>
        <w:t>SECTION</w:t>
      </w:r>
      <w:r>
        <w:rPr>
          <w:color w:val="020202"/>
          <w:spacing w:val="-8"/>
          <w:w w:val="95"/>
          <w:position w:val="1"/>
          <w:u w:val="single" w:color="070707"/>
        </w:rPr>
        <w:t> </w:t>
      </w:r>
      <w:r>
        <w:rPr>
          <w:color w:val="020202"/>
          <w:w w:val="95"/>
          <w:position w:val="1"/>
          <w:u w:val="single" w:color="070707"/>
        </w:rPr>
        <w:t>EIGHTEEN:</w:t>
      </w:r>
      <w:r>
        <w:rPr>
          <w:color w:val="020202"/>
          <w:spacing w:val="15"/>
          <w:w w:val="95"/>
          <w:position w:val="1"/>
        </w:rPr>
        <w:t> </w:t>
      </w:r>
      <w:r>
        <w:rPr>
          <w:color w:val="020202"/>
          <w:w w:val="95"/>
        </w:rPr>
        <w:t>Readjustment</w:t>
      </w:r>
      <w:r>
        <w:rPr>
          <w:color w:val="020202"/>
          <w:spacing w:val="-8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4"/>
          <w:w w:val="95"/>
        </w:rPr>
        <w:t> </w:t>
      </w:r>
      <w:r>
        <w:rPr>
          <w:color w:val="020202"/>
          <w:w w:val="95"/>
        </w:rPr>
        <w:t>water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abstraction</w:t>
      </w:r>
      <w:r>
        <w:rPr>
          <w:color w:val="020202"/>
          <w:spacing w:val="-13"/>
          <w:w w:val="95"/>
        </w:rPr>
        <w:t> </w:t>
      </w:r>
      <w:r>
        <w:rPr>
          <w:color w:val="020202"/>
          <w:w w:val="95"/>
        </w:rPr>
        <w:t>tax</w:t>
      </w:r>
      <w:r>
        <w:rPr>
          <w:color w:val="020202"/>
          <w:spacing w:val="-9"/>
          <w:w w:val="95"/>
        </w:rPr>
        <w:t> </w:t>
      </w:r>
      <w:r>
        <w:rPr>
          <w:color w:val="020202"/>
          <w:w w:val="95"/>
        </w:rPr>
        <w:t>rates</w:t>
      </w:r>
    </w:p>
    <w:p>
      <w:pPr>
        <w:pStyle w:val="BodyText"/>
        <w:spacing w:line="235" w:lineRule="auto" w:before="190"/>
        <w:ind w:left="276" w:right="100" w:hanging="13"/>
      </w:pPr>
      <w:r>
        <w:rPr>
          <w:color w:val="020202"/>
        </w:rPr>
        <w:t>The</w:t>
      </w:r>
      <w:r>
        <w:rPr>
          <w:color w:val="020202"/>
          <w:spacing w:val="-6"/>
        </w:rPr>
        <w:t> </w:t>
      </w:r>
      <w:r>
        <w:rPr>
          <w:color w:val="020202"/>
        </w:rPr>
        <w:t>provisions</w:t>
      </w:r>
      <w:r>
        <w:rPr>
          <w:color w:val="020202"/>
          <w:spacing w:val="-1"/>
        </w:rPr>
        <w:t> </w:t>
      </w:r>
      <w:r>
        <w:rPr>
          <w:color w:val="020202"/>
        </w:rPr>
        <w:t>of</w:t>
      </w:r>
      <w:r>
        <w:rPr>
          <w:color w:val="020202"/>
          <w:spacing w:val="5"/>
        </w:rPr>
        <w:t> </w:t>
      </w:r>
      <w:r>
        <w:rPr>
          <w:color w:val="020202"/>
        </w:rPr>
        <w:t>SECTION</w:t>
      </w:r>
      <w:r>
        <w:rPr>
          <w:color w:val="020202"/>
          <w:spacing w:val="6"/>
        </w:rPr>
        <w:t> </w:t>
      </w:r>
      <w:r>
        <w:rPr>
          <w:color w:val="020202"/>
        </w:rPr>
        <w:t>ELEVEN</w:t>
      </w:r>
      <w:r>
        <w:rPr>
          <w:color w:val="020202"/>
          <w:spacing w:val="8"/>
        </w:rPr>
        <w:t> </w:t>
      </w:r>
      <w:r>
        <w:rPr>
          <w:color w:val="020202"/>
        </w:rPr>
        <w:t>of</w:t>
      </w:r>
      <w:r>
        <w:rPr>
          <w:color w:val="020202"/>
          <w:spacing w:val="2"/>
        </w:rPr>
        <w:t> </w:t>
      </w:r>
      <w:r>
        <w:rPr>
          <w:color w:val="020202"/>
        </w:rPr>
        <w:t>the</w:t>
      </w:r>
      <w:r>
        <w:rPr>
          <w:color w:val="020202"/>
          <w:spacing w:val="12"/>
        </w:rPr>
        <w:t> </w:t>
      </w:r>
      <w:r>
        <w:rPr>
          <w:color w:val="020202"/>
        </w:rPr>
        <w:t>Finance</w:t>
      </w:r>
      <w:r>
        <w:rPr>
          <w:color w:val="020202"/>
          <w:spacing w:val="5"/>
        </w:rPr>
        <w:t> </w:t>
      </w:r>
      <w:r>
        <w:rPr>
          <w:color w:val="020202"/>
        </w:rPr>
        <w:t>Law No.</w:t>
      </w:r>
      <w:r>
        <w:rPr>
          <w:color w:val="020202"/>
          <w:spacing w:val="16"/>
        </w:rPr>
        <w:t> </w:t>
      </w:r>
      <w:r>
        <w:rPr>
          <w:color w:val="020202"/>
        </w:rPr>
        <w:t>2004/026</w:t>
      </w:r>
      <w:r>
        <w:rPr>
          <w:color w:val="020202"/>
          <w:spacing w:val="3"/>
        </w:rPr>
        <w:t> </w:t>
      </w:r>
      <w:r>
        <w:rPr>
          <w:color w:val="020202"/>
        </w:rPr>
        <w:t>of</w:t>
      </w:r>
      <w:r>
        <w:rPr>
          <w:color w:val="020202"/>
          <w:spacing w:val="9"/>
        </w:rPr>
        <w:t> </w:t>
      </w:r>
      <w:r>
        <w:rPr>
          <w:color w:val="020202"/>
        </w:rPr>
        <w:t>30</w:t>
      </w:r>
      <w:r>
        <w:rPr>
          <w:color w:val="020202"/>
          <w:spacing w:val="-67"/>
        </w:rPr>
        <w:t> </w:t>
      </w:r>
      <w:r>
        <w:rPr>
          <w:color w:val="020202"/>
          <w:w w:val="95"/>
        </w:rPr>
        <w:t>December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2004</w:t>
      </w:r>
      <w:r>
        <w:rPr>
          <w:color w:val="020202"/>
          <w:spacing w:val="6"/>
          <w:w w:val="95"/>
        </w:rPr>
        <w:t> </w:t>
      </w:r>
      <w:r>
        <w:rPr>
          <w:color w:val="020202"/>
          <w:w w:val="95"/>
        </w:rPr>
        <w:t>are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amended</w:t>
      </w:r>
      <w:r>
        <w:rPr>
          <w:color w:val="020202"/>
          <w:spacing w:val="-10"/>
          <w:w w:val="95"/>
        </w:rPr>
        <w:t> </w:t>
      </w:r>
      <w:r>
        <w:rPr>
          <w:color w:val="020202"/>
          <w:w w:val="95"/>
        </w:rPr>
        <w:t>and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supplemented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as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follows:</w:t>
      </w:r>
    </w:p>
    <w:p>
      <w:pPr>
        <w:pStyle w:val="BodyText"/>
        <w:spacing w:before="189"/>
        <w:ind w:left="267"/>
      </w:pPr>
      <w:r>
        <w:rPr>
          <w:color w:val="030303"/>
          <w:w w:val="95"/>
        </w:rPr>
        <w:t>"SECTION</w:t>
      </w:r>
      <w:r>
        <w:rPr>
          <w:color w:val="030303"/>
          <w:spacing w:val="-8"/>
          <w:w w:val="95"/>
        </w:rPr>
        <w:t> </w:t>
      </w:r>
      <w:r>
        <w:rPr>
          <w:color w:val="030303"/>
          <w:w w:val="95"/>
        </w:rPr>
        <w:t>ELEVEN"</w:t>
      </w:r>
      <w:r>
        <w:rPr>
          <w:color w:val="030303"/>
          <w:spacing w:val="-2"/>
          <w:w w:val="95"/>
        </w:rPr>
        <w:t> </w:t>
      </w:r>
      <w:r>
        <w:rPr>
          <w:color w:val="030303"/>
          <w:w w:val="95"/>
        </w:rPr>
        <w:t>(NEW):</w:t>
      </w:r>
    </w:p>
    <w:p>
      <w:pPr>
        <w:spacing w:before="183"/>
        <w:ind w:left="258" w:right="0" w:firstLine="0"/>
        <w:jc w:val="left"/>
        <w:rPr>
          <w:rFonts w:ascii="Bahnschrift Condensed" w:hAnsi="Bahnschrift Condensed"/>
          <w:sz w:val="26"/>
        </w:rPr>
      </w:pPr>
      <w:r>
        <w:rPr>
          <w:rFonts w:ascii="Bahnschrift Condensed" w:hAnsi="Bahnschrift Condensed"/>
          <w:color w:val="050505"/>
          <w:spacing w:val="3"/>
          <w:w w:val="183"/>
          <w:position w:val="1"/>
          <w:sz w:val="26"/>
        </w:rPr>
        <w:t>.</w:t>
      </w:r>
      <w:r>
        <w:rPr>
          <w:rFonts w:ascii="Bahnschrift Condensed" w:hAnsi="Bahnschrift Condensed"/>
          <w:color w:val="050505"/>
          <w:spacing w:val="2"/>
          <w:w w:val="183"/>
          <w:position w:val="1"/>
          <w:sz w:val="26"/>
        </w:rPr>
        <w:t>.</w:t>
      </w:r>
      <w:r>
        <w:rPr>
          <w:rFonts w:ascii="Bahnschrift Condensed" w:hAnsi="Bahnschrift Condensed"/>
          <w:color w:val="050505"/>
          <w:spacing w:val="-7"/>
          <w:w w:val="136"/>
          <w:sz w:val="26"/>
        </w:rPr>
        <w:t>•</w:t>
      </w:r>
      <w:r>
        <w:rPr>
          <w:rFonts w:ascii="Bahnschrift Condensed" w:hAnsi="Bahnschrift Condensed"/>
          <w:color w:val="050505"/>
          <w:spacing w:val="-2"/>
          <w:w w:val="183"/>
          <w:position w:val="1"/>
          <w:sz w:val="26"/>
        </w:rPr>
        <w:t>.</w:t>
      </w:r>
      <w:r>
        <w:rPr>
          <w:rFonts w:ascii="Bahnschrift Condensed" w:hAnsi="Bahnschrift Condensed"/>
          <w:color w:val="050505"/>
          <w:w w:val="152"/>
          <w:sz w:val="26"/>
        </w:rPr>
        <w:t>•••</w:t>
      </w:r>
      <w:r>
        <w:rPr>
          <w:rFonts w:ascii="Bahnschrift Condensed" w:hAnsi="Bahnschrift Condensed"/>
          <w:color w:val="050505"/>
          <w:spacing w:val="5"/>
          <w:w w:val="152"/>
          <w:sz w:val="26"/>
        </w:rPr>
        <w:t>.</w:t>
      </w:r>
      <w:r>
        <w:rPr>
          <w:rFonts w:ascii="Bahnschrift Condensed" w:hAnsi="Bahnschrift Condensed"/>
          <w:color w:val="050505"/>
          <w:spacing w:val="-1"/>
          <w:w w:val="172"/>
          <w:sz w:val="26"/>
        </w:rPr>
        <w:t>••.......</w:t>
      </w:r>
      <w:r>
        <w:rPr>
          <w:rFonts w:ascii="Bahnschrift Condensed" w:hAnsi="Bahnschrift Condensed"/>
          <w:color w:val="050505"/>
          <w:spacing w:val="-12"/>
          <w:w w:val="172"/>
          <w:sz w:val="26"/>
        </w:rPr>
        <w:t>.</w:t>
      </w:r>
      <w:r>
        <w:rPr>
          <w:rFonts w:ascii="Bahnschrift Condensed" w:hAnsi="Bahnschrift Condensed"/>
          <w:color w:val="050505"/>
          <w:spacing w:val="1"/>
          <w:w w:val="181"/>
          <w:sz w:val="26"/>
        </w:rPr>
        <w:t>...........</w:t>
      </w:r>
      <w:r>
        <w:rPr>
          <w:rFonts w:ascii="Bahnschrift Condensed" w:hAnsi="Bahnschrift Condensed"/>
          <w:color w:val="050505"/>
          <w:spacing w:val="-12"/>
          <w:w w:val="181"/>
          <w:sz w:val="26"/>
        </w:rPr>
        <w:t>.</w:t>
      </w:r>
      <w:r>
        <w:rPr>
          <w:rFonts w:ascii="Bahnschrift Condensed" w:hAnsi="Bahnschrift Condensed"/>
          <w:color w:val="050505"/>
          <w:spacing w:val="-2"/>
          <w:w w:val="183"/>
          <w:sz w:val="26"/>
        </w:rPr>
        <w:t>......</w:t>
      </w:r>
      <w:r>
        <w:rPr>
          <w:rFonts w:ascii="Bahnschrift Condensed" w:hAnsi="Bahnschrift Condensed"/>
          <w:color w:val="050505"/>
          <w:spacing w:val="5"/>
          <w:w w:val="183"/>
          <w:sz w:val="26"/>
        </w:rPr>
        <w:t>.</w:t>
      </w:r>
      <w:r>
        <w:rPr>
          <w:rFonts w:ascii="Bahnschrift Condensed" w:hAnsi="Bahnschrift Condensed"/>
          <w:color w:val="050505"/>
          <w:spacing w:val="-1"/>
          <w:w w:val="174"/>
          <w:sz w:val="26"/>
        </w:rPr>
        <w:t>........•......•..</w:t>
      </w:r>
      <w:r>
        <w:rPr>
          <w:rFonts w:ascii="Bahnschrift Condensed" w:hAnsi="Bahnschrift Condensed"/>
          <w:color w:val="050505"/>
          <w:spacing w:val="3"/>
          <w:w w:val="174"/>
          <w:sz w:val="26"/>
        </w:rPr>
        <w:t>•</w:t>
      </w:r>
      <w:r>
        <w:rPr>
          <w:rFonts w:ascii="Bahnschrift Condensed" w:hAnsi="Bahnschrift Condensed"/>
          <w:color w:val="050505"/>
          <w:spacing w:val="-8"/>
          <w:w w:val="136"/>
          <w:position w:val="0"/>
          <w:sz w:val="26"/>
        </w:rPr>
        <w:t>•</w:t>
      </w:r>
      <w:r>
        <w:rPr>
          <w:rFonts w:ascii="Bahnschrift Condensed" w:hAnsi="Bahnschrift Condensed"/>
          <w:color w:val="050505"/>
          <w:spacing w:val="-2"/>
          <w:w w:val="148"/>
          <w:sz w:val="26"/>
        </w:rPr>
        <w:t>••••••••••••••••••••••••••••••</w:t>
      </w:r>
      <w:r>
        <w:rPr>
          <w:rFonts w:ascii="Bahnschrift Condensed" w:hAnsi="Bahnschrift Condensed"/>
          <w:color w:val="050505"/>
          <w:spacing w:val="-1"/>
          <w:w w:val="148"/>
          <w:sz w:val="26"/>
        </w:rPr>
        <w:t>•</w:t>
      </w:r>
      <w:r>
        <w:rPr>
          <w:rFonts w:ascii="Bahnschrift Condensed" w:hAnsi="Bahnschrift Condensed"/>
          <w:color w:val="050505"/>
          <w:spacing w:val="2"/>
          <w:w w:val="136"/>
          <w:position w:val="-1"/>
          <w:sz w:val="26"/>
        </w:rPr>
        <w:t>•</w:t>
      </w:r>
      <w:r>
        <w:rPr>
          <w:rFonts w:ascii="Bahnschrift Condensed" w:hAnsi="Bahnschrift Condensed"/>
          <w:color w:val="050505"/>
          <w:spacing w:val="-7"/>
          <w:w w:val="148"/>
          <w:position w:val="0"/>
          <w:sz w:val="26"/>
        </w:rPr>
        <w:t>•</w:t>
      </w:r>
      <w:r>
        <w:rPr>
          <w:rFonts w:ascii="Bahnschrift Condensed" w:hAnsi="Bahnschrift Condensed"/>
          <w:color w:val="050505"/>
          <w:spacing w:val="-1"/>
          <w:w w:val="148"/>
          <w:position w:val="0"/>
          <w:sz w:val="26"/>
        </w:rPr>
        <w:t>•</w:t>
      </w:r>
      <w:r>
        <w:rPr>
          <w:rFonts w:ascii="Bahnschrift Condensed" w:hAnsi="Bahnschrift Condensed"/>
          <w:color w:val="050505"/>
          <w:w w:val="179"/>
          <w:position w:val="0"/>
          <w:sz w:val="26"/>
        </w:rPr>
        <w:t>..•</w:t>
      </w:r>
      <w:r>
        <w:rPr>
          <w:rFonts w:ascii="Bahnschrift Condensed" w:hAnsi="Bahnschrift Condensed"/>
          <w:color w:val="050505"/>
          <w:spacing w:val="1"/>
          <w:w w:val="179"/>
          <w:position w:val="0"/>
          <w:sz w:val="26"/>
        </w:rPr>
        <w:t>.</w:t>
      </w:r>
      <w:r>
        <w:rPr>
          <w:rFonts w:ascii="Bahnschrift Condensed" w:hAnsi="Bahnschrift Condensed"/>
          <w:color w:val="050505"/>
          <w:spacing w:val="-9"/>
          <w:w w:val="136"/>
          <w:position w:val="-1"/>
          <w:sz w:val="26"/>
        </w:rPr>
        <w:t>•</w:t>
      </w:r>
      <w:r>
        <w:rPr>
          <w:rFonts w:ascii="Bahnschrift Condensed" w:hAnsi="Bahnschrift Condensed"/>
          <w:color w:val="050505"/>
          <w:spacing w:val="-2"/>
          <w:w w:val="183"/>
          <w:position w:val="0"/>
          <w:sz w:val="26"/>
        </w:rPr>
        <w:t>..</w:t>
      </w:r>
      <w:r>
        <w:rPr>
          <w:rFonts w:ascii="Bahnschrift Condensed" w:hAnsi="Bahnschrift Condensed"/>
          <w:color w:val="050505"/>
          <w:spacing w:val="2"/>
          <w:w w:val="183"/>
          <w:position w:val="0"/>
          <w:sz w:val="26"/>
        </w:rPr>
        <w:t>.</w:t>
      </w:r>
      <w:r>
        <w:rPr>
          <w:rFonts w:ascii="Bahnschrift Condensed" w:hAnsi="Bahnschrift Condensed"/>
          <w:color w:val="050505"/>
          <w:spacing w:val="-4"/>
          <w:w w:val="136"/>
          <w:position w:val="-1"/>
          <w:sz w:val="26"/>
        </w:rPr>
        <w:t>•</w:t>
      </w:r>
      <w:r>
        <w:rPr>
          <w:rFonts w:ascii="Bahnschrift Condensed" w:hAnsi="Bahnschrift Condensed"/>
          <w:color w:val="050505"/>
          <w:spacing w:val="-1"/>
          <w:w w:val="183"/>
          <w:position w:val="-1"/>
          <w:sz w:val="26"/>
        </w:rPr>
        <w:t>.........</w:t>
      </w:r>
      <w:r>
        <w:rPr>
          <w:rFonts w:ascii="Bahnschrift Condensed" w:hAnsi="Bahnschrift Condensed"/>
          <w:color w:val="050505"/>
          <w:spacing w:val="18"/>
          <w:w w:val="183"/>
          <w:position w:val="-1"/>
          <w:sz w:val="26"/>
        </w:rPr>
        <w:t>.</w:t>
      </w:r>
      <w:r>
        <w:rPr>
          <w:rFonts w:ascii="Bahnschrift Condensed" w:hAnsi="Bahnschrift Condensed"/>
          <w:color w:val="050505"/>
          <w:w w:val="98"/>
          <w:sz w:val="26"/>
        </w:rPr>
        <w:t>.</w:t>
      </w:r>
    </w:p>
    <w:p>
      <w:pPr>
        <w:spacing w:line="232" w:lineRule="auto" w:before="164"/>
        <w:ind w:left="248" w:right="0" w:firstLine="4"/>
        <w:jc w:val="left"/>
        <w:rPr>
          <w:sz w:val="25"/>
        </w:rPr>
      </w:pPr>
      <w:r>
        <w:rPr>
          <w:color w:val="020202"/>
          <w:sz w:val="25"/>
        </w:rPr>
        <w:t>Rates</w:t>
      </w:r>
      <w:r>
        <w:rPr>
          <w:color w:val="020202"/>
          <w:spacing w:val="24"/>
          <w:sz w:val="25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21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14"/>
          <w:sz w:val="25"/>
        </w:rPr>
        <w:t> </w:t>
      </w:r>
      <w:r>
        <w:rPr>
          <w:color w:val="020202"/>
          <w:sz w:val="25"/>
        </w:rPr>
        <w:t>abstraction</w:t>
      </w:r>
      <w:r>
        <w:rPr>
          <w:color w:val="020202"/>
          <w:spacing w:val="22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21"/>
          <w:sz w:val="25"/>
        </w:rPr>
        <w:t> </w:t>
      </w:r>
      <w:r>
        <w:rPr>
          <w:color w:val="020202"/>
          <w:sz w:val="25"/>
        </w:rPr>
        <w:t>surface</w:t>
      </w:r>
      <w:r>
        <w:rPr>
          <w:color w:val="020202"/>
          <w:spacing w:val="17"/>
          <w:sz w:val="25"/>
        </w:rPr>
        <w:t> </w:t>
      </w:r>
      <w:r>
        <w:rPr>
          <w:color w:val="020202"/>
          <w:sz w:val="25"/>
        </w:rPr>
        <w:t>or</w:t>
      </w:r>
      <w:r>
        <w:rPr>
          <w:color w:val="020202"/>
          <w:spacing w:val="21"/>
          <w:sz w:val="25"/>
        </w:rPr>
        <w:t> </w:t>
      </w:r>
      <w:r>
        <w:rPr>
          <w:color w:val="020202"/>
          <w:sz w:val="25"/>
        </w:rPr>
        <w:t>groundwater</w:t>
      </w:r>
      <w:r>
        <w:rPr>
          <w:color w:val="020202"/>
          <w:spacing w:val="22"/>
          <w:sz w:val="25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22"/>
          <w:sz w:val="25"/>
        </w:rPr>
        <w:t> </w:t>
      </w:r>
      <w:r>
        <w:rPr>
          <w:color w:val="020202"/>
          <w:sz w:val="25"/>
        </w:rPr>
        <w:t>industrial</w:t>
      </w:r>
      <w:r>
        <w:rPr>
          <w:color w:val="020202"/>
          <w:spacing w:val="22"/>
          <w:sz w:val="25"/>
        </w:rPr>
        <w:t> </w:t>
      </w:r>
      <w:r>
        <w:rPr>
          <w:color w:val="020202"/>
          <w:sz w:val="25"/>
        </w:rPr>
        <w:t>or</w:t>
      </w:r>
      <w:r>
        <w:rPr>
          <w:color w:val="020202"/>
          <w:spacing w:val="20"/>
          <w:sz w:val="25"/>
        </w:rPr>
        <w:t> </w:t>
      </w:r>
      <w:r>
        <w:rPr>
          <w:color w:val="020202"/>
          <w:sz w:val="25"/>
        </w:rPr>
        <w:t>commercial</w:t>
      </w:r>
      <w:r>
        <w:rPr>
          <w:color w:val="020202"/>
          <w:spacing w:val="-67"/>
          <w:sz w:val="25"/>
        </w:rPr>
        <w:t> </w:t>
      </w:r>
      <w:r>
        <w:rPr>
          <w:color w:val="020202"/>
          <w:sz w:val="25"/>
        </w:rPr>
        <w:t>purposes shall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be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as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follows:</w:t>
      </w:r>
    </w:p>
    <w:p>
      <w:pPr>
        <w:pStyle w:val="ListParagraph"/>
        <w:numPr>
          <w:ilvl w:val="0"/>
          <w:numId w:val="45"/>
        </w:numPr>
        <w:tabs>
          <w:tab w:pos="526" w:val="left" w:leader="none"/>
          <w:tab w:pos="527" w:val="left" w:leader="none"/>
        </w:tabs>
        <w:spacing w:line="240" w:lineRule="auto" w:before="124" w:after="0"/>
        <w:ind w:left="526" w:right="0" w:hanging="284"/>
        <w:jc w:val="left"/>
        <w:rPr>
          <w:sz w:val="25"/>
        </w:rPr>
      </w:pPr>
      <w:r>
        <w:rPr>
          <w:color w:val="030303"/>
          <w:w w:val="90"/>
          <w:sz w:val="25"/>
        </w:rPr>
        <w:t>CFAF</w:t>
      </w:r>
      <w:r>
        <w:rPr>
          <w:color w:val="030303"/>
          <w:spacing w:val="48"/>
          <w:w w:val="90"/>
          <w:sz w:val="25"/>
        </w:rPr>
        <w:t> </w:t>
      </w:r>
      <w:r>
        <w:rPr>
          <w:color w:val="030303"/>
          <w:w w:val="90"/>
          <w:sz w:val="25"/>
        </w:rPr>
        <w:t>150</w:t>
      </w:r>
      <w:r>
        <w:rPr>
          <w:color w:val="030303"/>
          <w:spacing w:val="28"/>
          <w:w w:val="90"/>
          <w:sz w:val="25"/>
        </w:rPr>
        <w:t> </w:t>
      </w:r>
      <w:r>
        <w:rPr>
          <w:color w:val="030303"/>
          <w:w w:val="90"/>
          <w:sz w:val="25"/>
        </w:rPr>
        <w:t>per</w:t>
      </w:r>
      <w:r>
        <w:rPr>
          <w:color w:val="030303"/>
          <w:spacing w:val="13"/>
          <w:w w:val="90"/>
          <w:sz w:val="25"/>
        </w:rPr>
        <w:t> </w:t>
      </w:r>
      <w:r>
        <w:rPr>
          <w:color w:val="030303"/>
          <w:w w:val="90"/>
          <w:sz w:val="25"/>
        </w:rPr>
        <w:t>cubic</w:t>
      </w:r>
      <w:r>
        <w:rPr>
          <w:color w:val="030303"/>
          <w:spacing w:val="28"/>
          <w:w w:val="90"/>
          <w:sz w:val="25"/>
        </w:rPr>
        <w:t> </w:t>
      </w:r>
      <w:r>
        <w:rPr>
          <w:color w:val="030303"/>
          <w:w w:val="90"/>
          <w:sz w:val="25"/>
        </w:rPr>
        <w:t>metre</w:t>
      </w:r>
      <w:r>
        <w:rPr>
          <w:color w:val="030303"/>
          <w:spacing w:val="-2"/>
          <w:w w:val="90"/>
          <w:sz w:val="25"/>
        </w:rPr>
        <w:t> </w:t>
      </w:r>
      <w:r>
        <w:rPr>
          <w:color w:val="030303"/>
          <w:w w:val="90"/>
          <w:sz w:val="25"/>
        </w:rPr>
        <w:t>for</w:t>
      </w:r>
      <w:r>
        <w:rPr>
          <w:color w:val="030303"/>
          <w:spacing w:val="18"/>
          <w:w w:val="90"/>
          <w:sz w:val="25"/>
        </w:rPr>
        <w:t> </w:t>
      </w:r>
      <w:r>
        <w:rPr>
          <w:color w:val="030303"/>
          <w:w w:val="90"/>
          <w:sz w:val="25"/>
        </w:rPr>
        <w:t>the</w:t>
      </w:r>
      <w:r>
        <w:rPr>
          <w:color w:val="030303"/>
          <w:spacing w:val="32"/>
          <w:w w:val="90"/>
          <w:sz w:val="25"/>
        </w:rPr>
        <w:t> </w:t>
      </w:r>
      <w:r>
        <w:rPr>
          <w:color w:val="030303"/>
          <w:w w:val="90"/>
          <w:sz w:val="25"/>
        </w:rPr>
        <w:t>first</w:t>
      </w:r>
      <w:r>
        <w:rPr>
          <w:color w:val="030303"/>
          <w:spacing w:val="51"/>
          <w:w w:val="90"/>
          <w:sz w:val="25"/>
        </w:rPr>
        <w:t> </w:t>
      </w:r>
      <w:r>
        <w:rPr>
          <w:color w:val="030303"/>
          <w:w w:val="90"/>
          <w:sz w:val="25"/>
        </w:rPr>
        <w:t>1</w:t>
      </w:r>
      <w:r>
        <w:rPr>
          <w:color w:val="030303"/>
          <w:spacing w:val="32"/>
          <w:w w:val="90"/>
          <w:sz w:val="25"/>
        </w:rPr>
        <w:t> </w:t>
      </w:r>
      <w:r>
        <w:rPr>
          <w:color w:val="030303"/>
          <w:w w:val="90"/>
          <w:sz w:val="25"/>
        </w:rPr>
        <w:t>000</w:t>
      </w:r>
      <w:r>
        <w:rPr>
          <w:color w:val="030303"/>
          <w:spacing w:val="23"/>
          <w:w w:val="90"/>
          <w:sz w:val="25"/>
        </w:rPr>
        <w:t> </w:t>
      </w:r>
      <w:r>
        <w:rPr>
          <w:color w:val="030303"/>
          <w:w w:val="90"/>
          <w:sz w:val="25"/>
        </w:rPr>
        <w:t>cubic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metres</w:t>
      </w:r>
      <w:r>
        <w:rPr>
          <w:color w:val="030303"/>
          <w:spacing w:val="22"/>
          <w:w w:val="90"/>
          <w:sz w:val="25"/>
        </w:rPr>
        <w:t> </w:t>
      </w:r>
      <w:r>
        <w:rPr>
          <w:color w:val="030303"/>
          <w:w w:val="90"/>
          <w:sz w:val="25"/>
        </w:rPr>
        <w:t>of</w:t>
      </w:r>
      <w:r>
        <w:rPr>
          <w:color w:val="030303"/>
          <w:spacing w:val="19"/>
          <w:w w:val="90"/>
          <w:sz w:val="25"/>
        </w:rPr>
        <w:t> </w:t>
      </w:r>
      <w:r>
        <w:rPr>
          <w:color w:val="030303"/>
          <w:w w:val="90"/>
          <w:sz w:val="25"/>
        </w:rPr>
        <w:t>water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abstracted;</w:t>
      </w:r>
    </w:p>
    <w:p>
      <w:pPr>
        <w:pStyle w:val="ListParagraph"/>
        <w:numPr>
          <w:ilvl w:val="0"/>
          <w:numId w:val="45"/>
        </w:numPr>
        <w:tabs>
          <w:tab w:pos="521" w:val="left" w:leader="none"/>
          <w:tab w:pos="522" w:val="left" w:leader="none"/>
        </w:tabs>
        <w:spacing w:line="240" w:lineRule="auto" w:before="138" w:after="0"/>
        <w:ind w:left="521" w:right="0" w:hanging="284"/>
        <w:jc w:val="left"/>
        <w:rPr>
          <w:rFonts w:ascii="Cambria" w:hAnsi="Cambria"/>
          <w:b/>
          <w:sz w:val="16"/>
        </w:rPr>
      </w:pPr>
      <w:r>
        <w:rPr>
          <w:color w:val="030303"/>
          <w:w w:val="95"/>
          <w:sz w:val="25"/>
        </w:rPr>
        <w:t>CFAF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75</w:t>
      </w:r>
      <w:r>
        <w:rPr>
          <w:color w:val="030303"/>
          <w:spacing w:val="-11"/>
          <w:w w:val="95"/>
          <w:sz w:val="25"/>
        </w:rPr>
        <w:t> </w:t>
      </w:r>
      <w:r>
        <w:rPr>
          <w:color w:val="030303"/>
          <w:w w:val="95"/>
          <w:sz w:val="25"/>
        </w:rPr>
        <w:t>per</w:t>
      </w:r>
      <w:r>
        <w:rPr>
          <w:color w:val="030303"/>
          <w:spacing w:val="-11"/>
          <w:w w:val="95"/>
          <w:sz w:val="25"/>
        </w:rPr>
        <w:t> </w:t>
      </w:r>
      <w:r>
        <w:rPr>
          <w:color w:val="030303"/>
          <w:w w:val="95"/>
          <w:sz w:val="25"/>
        </w:rPr>
        <w:t>cubic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metre for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w w:val="95"/>
          <w:sz w:val="25"/>
        </w:rPr>
        <w:t>water</w:t>
      </w:r>
      <w:r>
        <w:rPr>
          <w:color w:val="030303"/>
          <w:spacing w:val="-12"/>
          <w:w w:val="95"/>
          <w:sz w:val="25"/>
        </w:rPr>
        <w:t> </w:t>
      </w:r>
      <w:r>
        <w:rPr>
          <w:color w:val="030303"/>
          <w:w w:val="95"/>
          <w:sz w:val="25"/>
        </w:rPr>
        <w:t>used</w:t>
      </w:r>
      <w:r>
        <w:rPr>
          <w:color w:val="030303"/>
          <w:spacing w:val="6"/>
          <w:w w:val="95"/>
          <w:sz w:val="25"/>
        </w:rPr>
        <w:t> </w:t>
      </w:r>
      <w:r>
        <w:rPr>
          <w:color w:val="030303"/>
          <w:w w:val="95"/>
          <w:sz w:val="25"/>
        </w:rPr>
        <w:t>in excess</w:t>
      </w:r>
      <w:r>
        <w:rPr>
          <w:color w:val="030303"/>
          <w:spacing w:val="3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1</w:t>
      </w:r>
      <w:r>
        <w:rPr>
          <w:color w:val="030303"/>
          <w:spacing w:val="7"/>
          <w:w w:val="95"/>
          <w:sz w:val="25"/>
        </w:rPr>
        <w:t> </w:t>
      </w:r>
      <w:r>
        <w:rPr>
          <w:color w:val="030303"/>
          <w:w w:val="95"/>
          <w:sz w:val="25"/>
        </w:rPr>
        <w:t>000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</w:rPr>
        <w:t>m</w:t>
      </w:r>
      <w:r>
        <w:rPr>
          <w:rFonts w:ascii="Cambria" w:hAnsi="Cambria"/>
          <w:b/>
          <w:color w:val="030303"/>
          <w:w w:val="95"/>
          <w:position w:val="8"/>
          <w:sz w:val="16"/>
        </w:rPr>
        <w:t>3</w:t>
      </w:r>
      <w:r>
        <w:rPr>
          <w:rFonts w:ascii="Cambria" w:hAnsi="Cambria"/>
          <w:b/>
          <w:color w:val="030303"/>
          <w:w w:val="95"/>
          <w:sz w:val="16"/>
        </w:rPr>
        <w:t>;</w:t>
      </w:r>
    </w:p>
    <w:p>
      <w:pPr>
        <w:pStyle w:val="ListParagraph"/>
        <w:numPr>
          <w:ilvl w:val="0"/>
          <w:numId w:val="45"/>
        </w:numPr>
        <w:tabs>
          <w:tab w:pos="516" w:val="left" w:leader="none"/>
          <w:tab w:pos="517" w:val="left" w:leader="none"/>
        </w:tabs>
        <w:spacing w:line="240" w:lineRule="auto" w:before="143" w:after="0"/>
        <w:ind w:left="507" w:right="175" w:hanging="274"/>
        <w:jc w:val="left"/>
        <w:rPr>
          <w:sz w:val="25"/>
        </w:rPr>
      </w:pPr>
      <w:r>
        <w:rPr>
          <w:color w:val="030303"/>
          <w:w w:val="95"/>
          <w:sz w:val="25"/>
        </w:rPr>
        <w:t>CFAF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25 per cubic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metre for the abstraction of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water for agricultural,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livestock or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w w:val="90"/>
          <w:sz w:val="25"/>
        </w:rPr>
        <w:t>fish</w:t>
      </w:r>
      <w:r>
        <w:rPr>
          <w:color w:val="030303"/>
          <w:spacing w:val="13"/>
          <w:w w:val="90"/>
          <w:sz w:val="25"/>
        </w:rPr>
        <w:t> </w:t>
      </w:r>
      <w:r>
        <w:rPr>
          <w:color w:val="030303"/>
          <w:w w:val="90"/>
          <w:sz w:val="25"/>
        </w:rPr>
        <w:t>farming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purposes</w:t>
      </w:r>
      <w:r>
        <w:rPr>
          <w:color w:val="030303"/>
          <w:spacing w:val="6"/>
          <w:w w:val="90"/>
          <w:sz w:val="25"/>
        </w:rPr>
        <w:t> </w:t>
      </w:r>
      <w:r>
        <w:rPr>
          <w:color w:val="030303"/>
          <w:w w:val="90"/>
          <w:sz w:val="25"/>
        </w:rPr>
        <w:t>in</w:t>
      </w:r>
      <w:r>
        <w:rPr>
          <w:color w:val="030303"/>
          <w:spacing w:val="-2"/>
          <w:w w:val="90"/>
          <w:sz w:val="25"/>
        </w:rPr>
        <w:t> </w:t>
      </w:r>
      <w:r>
        <w:rPr>
          <w:color w:val="030303"/>
          <w:w w:val="90"/>
          <w:sz w:val="25"/>
        </w:rPr>
        <w:t>excess</w:t>
      </w:r>
      <w:r>
        <w:rPr>
          <w:color w:val="030303"/>
          <w:spacing w:val="18"/>
          <w:w w:val="90"/>
          <w:sz w:val="25"/>
        </w:rPr>
        <w:t> </w:t>
      </w:r>
      <w:r>
        <w:rPr>
          <w:color w:val="030303"/>
          <w:w w:val="90"/>
          <w:sz w:val="25"/>
        </w:rPr>
        <w:t>of</w:t>
      </w:r>
      <w:r>
        <w:rPr>
          <w:color w:val="030303"/>
          <w:spacing w:val="13"/>
          <w:w w:val="90"/>
          <w:sz w:val="25"/>
        </w:rPr>
        <w:t> </w:t>
      </w:r>
      <w:r>
        <w:rPr>
          <w:color w:val="030303"/>
          <w:w w:val="90"/>
          <w:sz w:val="25"/>
        </w:rPr>
        <w:t>5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000</w:t>
      </w:r>
      <w:r>
        <w:rPr>
          <w:color w:val="030303"/>
          <w:spacing w:val="46"/>
          <w:w w:val="90"/>
          <w:sz w:val="25"/>
        </w:rPr>
        <w:t> </w:t>
      </w:r>
      <w:r>
        <w:rPr>
          <w:color w:val="030303"/>
          <w:w w:val="90"/>
          <w:sz w:val="25"/>
        </w:rPr>
        <w:t>(five</w:t>
      </w:r>
      <w:r>
        <w:rPr>
          <w:color w:val="030303"/>
          <w:spacing w:val="29"/>
          <w:w w:val="90"/>
          <w:sz w:val="25"/>
        </w:rPr>
        <w:t> </w:t>
      </w:r>
      <w:r>
        <w:rPr>
          <w:color w:val="030303"/>
          <w:w w:val="90"/>
          <w:sz w:val="25"/>
        </w:rPr>
        <w:t>thousand)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person</w:t>
      </w:r>
      <w:r>
        <w:rPr>
          <w:color w:val="030303"/>
          <w:spacing w:val="17"/>
          <w:w w:val="90"/>
          <w:sz w:val="25"/>
        </w:rPr>
        <w:t> </w:t>
      </w:r>
      <w:r>
        <w:rPr>
          <w:color w:val="030303"/>
          <w:w w:val="90"/>
          <w:sz w:val="25"/>
        </w:rPr>
        <w:t>equivalents</w:t>
      </w:r>
      <w:r>
        <w:rPr>
          <w:color w:val="030303"/>
          <w:spacing w:val="22"/>
          <w:w w:val="90"/>
          <w:sz w:val="25"/>
        </w:rPr>
        <w:t> </w:t>
      </w:r>
      <w:r>
        <w:rPr>
          <w:color w:val="030303"/>
          <w:w w:val="90"/>
          <w:sz w:val="25"/>
        </w:rPr>
        <w:t>per</w:t>
      </w:r>
      <w:r>
        <w:rPr>
          <w:color w:val="030303"/>
          <w:spacing w:val="15"/>
          <w:w w:val="90"/>
          <w:sz w:val="25"/>
        </w:rPr>
        <w:t> </w:t>
      </w:r>
      <w:r>
        <w:rPr>
          <w:color w:val="030303"/>
          <w:w w:val="90"/>
          <w:sz w:val="25"/>
        </w:rPr>
        <w:t>day.</w:t>
      </w:r>
    </w:p>
    <w:p>
      <w:pPr>
        <w:spacing w:before="179"/>
        <w:ind w:left="502" w:right="0" w:firstLine="0"/>
        <w:jc w:val="left"/>
        <w:rPr>
          <w:sz w:val="25"/>
        </w:rPr>
      </w:pPr>
      <w:r>
        <w:rPr>
          <w:color w:val="020202"/>
          <w:w w:val="95"/>
          <w:sz w:val="25"/>
        </w:rPr>
        <w:t>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rest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remain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unchanged</w:t>
      </w:r>
    </w:p>
    <w:p>
      <w:pPr>
        <w:pStyle w:val="BodyText"/>
        <w:spacing w:line="225" w:lineRule="auto" w:before="285"/>
        <w:ind w:left="219" w:right="100" w:firstLine="4"/>
      </w:pPr>
      <w:r>
        <w:rPr>
          <w:color w:val="020202"/>
          <w:w w:val="95"/>
          <w:position w:val="1"/>
          <w:u w:val="thick" w:color="0B0B0B"/>
        </w:rPr>
        <w:t>SECTION</w:t>
      </w:r>
      <w:r>
        <w:rPr>
          <w:color w:val="020202"/>
          <w:spacing w:val="1"/>
          <w:w w:val="95"/>
          <w:position w:val="1"/>
          <w:u w:val="thick" w:color="0B0B0B"/>
        </w:rPr>
        <w:t> </w:t>
      </w:r>
      <w:r>
        <w:rPr>
          <w:color w:val="020202"/>
          <w:w w:val="95"/>
          <w:position w:val="1"/>
          <w:u w:val="thick" w:color="0B0B0B"/>
        </w:rPr>
        <w:t>NINETEEN:</w:t>
      </w:r>
      <w:r>
        <w:rPr>
          <w:color w:val="020202"/>
          <w:spacing w:val="1"/>
          <w:w w:val="95"/>
          <w:position w:val="1"/>
        </w:rPr>
        <w:t> </w:t>
      </w:r>
      <w:r>
        <w:rPr>
          <w:color w:val="020202"/>
          <w:w w:val="95"/>
        </w:rPr>
        <w:t>Establishment of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an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amnesty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for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non-commercial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real</w:t>
      </w:r>
      <w:r>
        <w:rPr>
          <w:color w:val="020202"/>
          <w:spacing w:val="-63"/>
          <w:w w:val="95"/>
        </w:rPr>
        <w:t> </w:t>
      </w:r>
      <w:r>
        <w:rPr>
          <w:color w:val="020202"/>
        </w:rPr>
        <w:t>estate</w:t>
      </w:r>
      <w:r>
        <w:rPr>
          <w:color w:val="020202"/>
          <w:spacing w:val="-5"/>
        </w:rPr>
        <w:t> </w:t>
      </w:r>
      <w:r>
        <w:rPr>
          <w:color w:val="020202"/>
        </w:rPr>
        <w:t>transfers</w:t>
      </w:r>
    </w:p>
    <w:p>
      <w:pPr>
        <w:pStyle w:val="ListParagraph"/>
        <w:numPr>
          <w:ilvl w:val="0"/>
          <w:numId w:val="46"/>
        </w:numPr>
        <w:tabs>
          <w:tab w:pos="532" w:val="left" w:leader="none"/>
        </w:tabs>
        <w:spacing w:line="232" w:lineRule="auto" w:before="215" w:after="0"/>
        <w:ind w:left="535" w:right="174" w:hanging="389"/>
        <w:jc w:val="both"/>
        <w:rPr>
          <w:b/>
          <w:sz w:val="25"/>
        </w:rPr>
      </w:pPr>
      <w:r>
        <w:rPr>
          <w:b/>
          <w:color w:val="030303"/>
          <w:w w:val="95"/>
          <w:sz w:val="25"/>
        </w:rPr>
        <w:t>An amnesty is established for real estate transfers submitted for registration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between 1 January </w:t>
      </w:r>
      <w:r>
        <w:rPr>
          <w:color w:val="030303"/>
          <w:sz w:val="23"/>
        </w:rPr>
        <w:t>2024 </w:t>
      </w:r>
      <w:r>
        <w:rPr>
          <w:b/>
          <w:color w:val="030303"/>
          <w:sz w:val="25"/>
        </w:rPr>
        <w:t>and 31 December 2024, as well as for real estate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transfers</w:t>
      </w:r>
      <w:r>
        <w:rPr>
          <w:b/>
          <w:color w:val="030303"/>
          <w:spacing w:val="-1"/>
          <w:sz w:val="25"/>
        </w:rPr>
        <w:t> </w:t>
      </w:r>
      <w:r>
        <w:rPr>
          <w:b/>
          <w:color w:val="030303"/>
          <w:sz w:val="25"/>
        </w:rPr>
        <w:t>declared</w:t>
      </w:r>
      <w:r>
        <w:rPr>
          <w:b/>
          <w:color w:val="030303"/>
          <w:spacing w:val="-1"/>
          <w:sz w:val="25"/>
        </w:rPr>
        <w:t> </w:t>
      </w:r>
      <w:r>
        <w:rPr>
          <w:b/>
          <w:color w:val="030303"/>
          <w:sz w:val="25"/>
        </w:rPr>
        <w:t>before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1</w:t>
      </w:r>
      <w:r>
        <w:rPr>
          <w:b/>
          <w:color w:val="030303"/>
          <w:spacing w:val="-15"/>
          <w:sz w:val="25"/>
        </w:rPr>
        <w:t> </w:t>
      </w:r>
      <w:r>
        <w:rPr>
          <w:b/>
          <w:color w:val="030303"/>
          <w:sz w:val="25"/>
        </w:rPr>
        <w:t>January</w:t>
      </w:r>
      <w:r>
        <w:rPr>
          <w:b/>
          <w:color w:val="030303"/>
          <w:spacing w:val="-15"/>
          <w:sz w:val="25"/>
        </w:rPr>
        <w:t> </w:t>
      </w:r>
      <w:r>
        <w:rPr>
          <w:b/>
          <w:color w:val="030303"/>
          <w:sz w:val="25"/>
        </w:rPr>
        <w:t>2024.</w:t>
      </w:r>
    </w:p>
    <w:p>
      <w:pPr>
        <w:pStyle w:val="ListParagraph"/>
        <w:numPr>
          <w:ilvl w:val="0"/>
          <w:numId w:val="46"/>
        </w:numPr>
        <w:tabs>
          <w:tab w:pos="528" w:val="left" w:leader="none"/>
        </w:tabs>
        <w:spacing w:line="213" w:lineRule="auto" w:before="230" w:after="0"/>
        <w:ind w:left="529" w:right="167" w:hanging="388"/>
        <w:jc w:val="both"/>
        <w:rPr>
          <w:b/>
          <w:sz w:val="25"/>
        </w:rPr>
      </w:pPr>
      <w:r>
        <w:rPr>
          <w:b/>
          <w:color w:val="030303"/>
          <w:sz w:val="25"/>
        </w:rPr>
        <w:t>The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amnesty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referred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in</w:t>
      </w:r>
      <w:r>
        <w:rPr>
          <w:b/>
          <w:color w:val="030303"/>
          <w:spacing w:val="-4"/>
          <w:sz w:val="25"/>
        </w:rPr>
        <w:t> </w:t>
      </w:r>
      <w:r>
        <w:rPr>
          <w:b/>
          <w:color w:val="030303"/>
          <w:sz w:val="25"/>
        </w:rPr>
        <w:t>(1)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above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shall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apply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real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estate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transfers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by</w:t>
      </w:r>
      <w:r>
        <w:rPr>
          <w:b/>
          <w:color w:val="030303"/>
          <w:spacing w:val="-67"/>
          <w:sz w:val="25"/>
        </w:rPr>
        <w:t> </w:t>
      </w:r>
      <w:r>
        <w:rPr>
          <w:b/>
          <w:color w:val="030303"/>
          <w:w w:val="95"/>
          <w:sz w:val="25"/>
        </w:rPr>
        <w:t>wa</w:t>
      </w:r>
      <w:r>
        <w:rPr>
          <w:b/>
          <w:color w:val="030303"/>
          <w:w w:val="95"/>
          <w:position w:val="1"/>
          <w:sz w:val="25"/>
        </w:rPr>
        <w:t>y </w:t>
      </w:r>
      <w:r>
        <w:rPr>
          <w:b/>
          <w:color w:val="030303"/>
          <w:w w:val="95"/>
          <w:sz w:val="25"/>
        </w:rPr>
        <w:t>of inheritance, division, release from joint ownership and inter vivos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donations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in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direct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line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and</w:t>
      </w:r>
      <w:r>
        <w:rPr>
          <w:b/>
          <w:color w:val="030303"/>
          <w:spacing w:val="-5"/>
          <w:sz w:val="25"/>
        </w:rPr>
        <w:t> </w:t>
      </w:r>
      <w:r>
        <w:rPr>
          <w:b/>
          <w:color w:val="030303"/>
          <w:sz w:val="25"/>
        </w:rPr>
        <w:t>between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spouses.</w:t>
      </w:r>
    </w:p>
    <w:p>
      <w:pPr>
        <w:pStyle w:val="ListParagraph"/>
        <w:numPr>
          <w:ilvl w:val="0"/>
          <w:numId w:val="46"/>
        </w:numPr>
        <w:tabs>
          <w:tab w:pos="516" w:val="left" w:leader="none"/>
        </w:tabs>
        <w:spacing w:line="242" w:lineRule="auto" w:before="197" w:after="0"/>
        <w:ind w:left="531" w:right="167" w:hanging="395"/>
        <w:jc w:val="both"/>
        <w:rPr>
          <w:b/>
          <w:sz w:val="25"/>
        </w:rPr>
      </w:pPr>
      <w:r>
        <w:rPr>
          <w:b/>
          <w:color w:val="030303"/>
          <w:w w:val="95"/>
          <w:position w:val="1"/>
          <w:sz w:val="25"/>
        </w:rPr>
        <w:t>The non-commercial real estate transfers referred to in this section </w:t>
      </w:r>
      <w:r>
        <w:rPr>
          <w:b/>
          <w:color w:val="030303"/>
          <w:w w:val="95"/>
          <w:sz w:val="25"/>
        </w:rPr>
        <w:t>shall be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exempt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from</w:t>
      </w:r>
      <w:r>
        <w:rPr>
          <w:b/>
          <w:color w:val="030303"/>
          <w:spacing w:val="-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penalties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any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other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tax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increases.</w:t>
      </w:r>
    </w:p>
    <w:p>
      <w:pPr>
        <w:pStyle w:val="ListParagraph"/>
        <w:numPr>
          <w:ilvl w:val="0"/>
          <w:numId w:val="46"/>
        </w:numPr>
        <w:tabs>
          <w:tab w:pos="519" w:val="left" w:leader="none"/>
        </w:tabs>
        <w:spacing w:line="228" w:lineRule="auto" w:before="196" w:after="0"/>
        <w:ind w:left="525" w:right="181" w:hanging="394"/>
        <w:jc w:val="both"/>
        <w:rPr>
          <w:b/>
          <w:sz w:val="25"/>
        </w:rPr>
      </w:pPr>
      <w:r>
        <w:rPr>
          <w:b/>
          <w:color w:val="030303"/>
          <w:w w:val="95"/>
          <w:sz w:val="25"/>
        </w:rPr>
        <w:t>The amnesty shall be granted at the request of the taxpayer, which must be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filed</w:t>
      </w:r>
      <w:r>
        <w:rPr>
          <w:b/>
          <w:color w:val="030303"/>
          <w:spacing w:val="-13"/>
          <w:sz w:val="25"/>
        </w:rPr>
        <w:t> </w:t>
      </w:r>
      <w:r>
        <w:rPr>
          <w:b/>
          <w:color w:val="030303"/>
          <w:sz w:val="25"/>
        </w:rPr>
        <w:t>with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-15"/>
          <w:sz w:val="25"/>
        </w:rPr>
        <w:t> </w:t>
      </w:r>
      <w:r>
        <w:rPr>
          <w:b/>
          <w:color w:val="030303"/>
          <w:sz w:val="25"/>
        </w:rPr>
        <w:t>taxpayer's</w:t>
      </w:r>
      <w:r>
        <w:rPr>
          <w:b/>
          <w:color w:val="030303"/>
          <w:spacing w:val="-28"/>
          <w:sz w:val="25"/>
        </w:rPr>
        <w:t> </w:t>
      </w:r>
      <w:r>
        <w:rPr>
          <w:b/>
          <w:color w:val="030303"/>
          <w:sz w:val="25"/>
        </w:rPr>
        <w:t>local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tax</w:t>
      </w:r>
      <w:r>
        <w:rPr>
          <w:b/>
          <w:color w:val="030303"/>
          <w:spacing w:val="-5"/>
          <w:sz w:val="25"/>
        </w:rPr>
        <w:t> </w:t>
      </w:r>
      <w:r>
        <w:rPr>
          <w:b/>
          <w:color w:val="030303"/>
          <w:sz w:val="25"/>
        </w:rPr>
        <w:t>office.</w:t>
      </w:r>
    </w:p>
    <w:p>
      <w:pPr>
        <w:pStyle w:val="BodyText"/>
        <w:spacing w:before="7"/>
      </w:pPr>
    </w:p>
    <w:p>
      <w:pPr>
        <w:pStyle w:val="BodyText"/>
        <w:spacing w:line="232" w:lineRule="auto"/>
        <w:ind w:left="197" w:right="100" w:firstLine="3"/>
      </w:pPr>
      <w:r>
        <w:rPr>
          <w:color w:val="030303"/>
          <w:w w:val="95"/>
          <w:u w:val="thick" w:color="101010"/>
        </w:rPr>
        <w:t>SECTION</w:t>
      </w:r>
      <w:r>
        <w:rPr>
          <w:color w:val="030303"/>
          <w:spacing w:val="16"/>
          <w:w w:val="95"/>
          <w:u w:val="thick" w:color="101010"/>
        </w:rPr>
        <w:t> </w:t>
      </w:r>
      <w:r>
        <w:rPr>
          <w:color w:val="030303"/>
          <w:w w:val="95"/>
          <w:u w:val="thick" w:color="101010"/>
        </w:rPr>
        <w:t>lWENTY:</w:t>
      </w:r>
      <w:r>
        <w:rPr>
          <w:color w:val="030303"/>
          <w:spacing w:val="10"/>
          <w:w w:val="95"/>
        </w:rPr>
        <w:t> </w:t>
      </w:r>
      <w:r>
        <w:rPr>
          <w:color w:val="030303"/>
          <w:w w:val="95"/>
        </w:rPr>
        <w:t>Establishment</w:t>
      </w:r>
      <w:r>
        <w:rPr>
          <w:color w:val="030303"/>
          <w:spacing w:val="-6"/>
          <w:w w:val="95"/>
        </w:rPr>
        <w:t> </w:t>
      </w:r>
      <w:r>
        <w:rPr>
          <w:color w:val="030303"/>
          <w:w w:val="95"/>
        </w:rPr>
        <w:t>of</w:t>
      </w:r>
      <w:r>
        <w:rPr>
          <w:color w:val="030303"/>
          <w:spacing w:val="9"/>
          <w:w w:val="95"/>
        </w:rPr>
        <w:t> </w:t>
      </w:r>
      <w:r>
        <w:rPr>
          <w:color w:val="030303"/>
          <w:w w:val="95"/>
        </w:rPr>
        <w:t>a</w:t>
      </w:r>
      <w:r>
        <w:rPr>
          <w:color w:val="030303"/>
          <w:spacing w:val="7"/>
          <w:w w:val="95"/>
        </w:rPr>
        <w:t> </w:t>
      </w:r>
      <w:r>
        <w:rPr>
          <w:color w:val="030303"/>
          <w:w w:val="95"/>
        </w:rPr>
        <w:t>special</w:t>
      </w:r>
      <w:r>
        <w:rPr>
          <w:color w:val="030303"/>
          <w:spacing w:val="-5"/>
          <w:w w:val="95"/>
        </w:rPr>
        <w:t> </w:t>
      </w:r>
      <w:r>
        <w:rPr>
          <w:color w:val="030303"/>
          <w:w w:val="95"/>
        </w:rPr>
        <w:t>procedure</w:t>
      </w:r>
      <w:r>
        <w:rPr>
          <w:color w:val="030303"/>
          <w:spacing w:val="5"/>
          <w:w w:val="95"/>
        </w:rPr>
        <w:t> </w:t>
      </w:r>
      <w:r>
        <w:rPr>
          <w:color w:val="030303"/>
          <w:w w:val="95"/>
        </w:rPr>
        <w:t>for</w:t>
      </w:r>
      <w:r>
        <w:rPr>
          <w:color w:val="030303"/>
          <w:spacing w:val="-8"/>
          <w:w w:val="95"/>
        </w:rPr>
        <w:t> </w:t>
      </w:r>
      <w:r>
        <w:rPr>
          <w:color w:val="030303"/>
          <w:w w:val="95"/>
        </w:rPr>
        <w:t>settling</w:t>
      </w:r>
      <w:r>
        <w:rPr>
          <w:color w:val="030303"/>
          <w:spacing w:val="8"/>
          <w:w w:val="95"/>
        </w:rPr>
        <w:t> </w:t>
      </w:r>
      <w:r>
        <w:rPr>
          <w:color w:val="030303"/>
          <w:w w:val="95"/>
        </w:rPr>
        <w:t>tax</w:t>
      </w:r>
      <w:r>
        <w:rPr>
          <w:color w:val="030303"/>
          <w:spacing w:val="11"/>
          <w:w w:val="95"/>
        </w:rPr>
        <w:t> </w:t>
      </w:r>
      <w:r>
        <w:rPr>
          <w:color w:val="030303"/>
          <w:w w:val="95"/>
        </w:rPr>
        <w:t>claims</w:t>
      </w:r>
      <w:r>
        <w:rPr>
          <w:color w:val="030303"/>
          <w:spacing w:val="-63"/>
          <w:w w:val="95"/>
        </w:rPr>
        <w:t> </w:t>
      </w:r>
      <w:r>
        <w:rPr>
          <w:color w:val="030303"/>
        </w:rPr>
        <w:t>issued</w:t>
      </w:r>
      <w:r>
        <w:rPr>
          <w:color w:val="030303"/>
          <w:spacing w:val="-9"/>
        </w:rPr>
        <w:t> </w:t>
      </w:r>
      <w:r>
        <w:rPr>
          <w:color w:val="030303"/>
        </w:rPr>
        <w:t>before</w:t>
      </w:r>
      <w:r>
        <w:rPr>
          <w:color w:val="030303"/>
          <w:spacing w:val="-12"/>
        </w:rPr>
        <w:t> </w:t>
      </w:r>
      <w:r>
        <w:rPr>
          <w:color w:val="030303"/>
        </w:rPr>
        <w:t>31</w:t>
      </w:r>
      <w:r>
        <w:rPr>
          <w:color w:val="030303"/>
          <w:spacing w:val="3"/>
        </w:rPr>
        <w:t> </w:t>
      </w:r>
      <w:r>
        <w:rPr>
          <w:color w:val="030303"/>
        </w:rPr>
        <w:t>December</w:t>
      </w:r>
      <w:r>
        <w:rPr>
          <w:color w:val="030303"/>
          <w:spacing w:val="-12"/>
        </w:rPr>
        <w:t> </w:t>
      </w:r>
      <w:r>
        <w:rPr>
          <w:color w:val="030303"/>
        </w:rPr>
        <w:t>2022</w:t>
      </w:r>
    </w:p>
    <w:p>
      <w:pPr>
        <w:pStyle w:val="ListParagraph"/>
        <w:numPr>
          <w:ilvl w:val="0"/>
          <w:numId w:val="47"/>
        </w:numPr>
        <w:tabs>
          <w:tab w:pos="466" w:val="left" w:leader="none"/>
        </w:tabs>
        <w:spacing w:line="235" w:lineRule="auto" w:before="195" w:after="0"/>
        <w:ind w:left="473" w:right="189" w:hanging="355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 tax administration shall be authorized to implement a special procedure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-1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settlement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tax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claims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issued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before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31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December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2022.</w:t>
      </w:r>
    </w:p>
    <w:p>
      <w:pPr>
        <w:pStyle w:val="ListParagraph"/>
        <w:numPr>
          <w:ilvl w:val="0"/>
          <w:numId w:val="47"/>
        </w:numPr>
        <w:tabs>
          <w:tab w:pos="466" w:val="left" w:leader="none"/>
        </w:tabs>
        <w:spacing w:line="230" w:lineRule="auto" w:before="184" w:after="0"/>
        <w:ind w:left="473" w:right="197" w:hanging="355"/>
        <w:jc w:val="both"/>
        <w:rPr>
          <w:color w:val="030303"/>
          <w:sz w:val="23"/>
        </w:rPr>
      </w:pPr>
      <w:r>
        <w:rPr>
          <w:b/>
          <w:color w:val="030303"/>
          <w:w w:val="95"/>
          <w:sz w:val="25"/>
        </w:rPr>
        <w:t>The special settlement procedure shall run from 1 January to 31 December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2024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and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as</w:t>
      </w:r>
      <w:r>
        <w:rPr>
          <w:b/>
          <w:color w:val="030303"/>
          <w:spacing w:val="-1"/>
          <w:sz w:val="25"/>
        </w:rPr>
        <w:t> </w:t>
      </w:r>
      <w:r>
        <w:rPr>
          <w:b/>
          <w:color w:val="030303"/>
          <w:sz w:val="25"/>
        </w:rPr>
        <w:t>follows:</w:t>
      </w:r>
    </w:p>
    <w:p>
      <w:pPr>
        <w:pStyle w:val="ListParagraph"/>
        <w:numPr>
          <w:ilvl w:val="1"/>
          <w:numId w:val="47"/>
        </w:numPr>
        <w:tabs>
          <w:tab w:pos="906" w:val="left" w:leader="none"/>
        </w:tabs>
        <w:spacing w:line="240" w:lineRule="auto" w:before="200" w:after="0"/>
        <w:ind w:left="905" w:right="0" w:hanging="352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Transactions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relating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taxes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contentious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proceedings:</w:t>
      </w:r>
    </w:p>
    <w:p>
      <w:pPr>
        <w:pStyle w:val="BodyText"/>
        <w:spacing w:line="232" w:lineRule="auto" w:before="187"/>
        <w:ind w:left="894" w:right="181" w:hanging="350"/>
        <w:jc w:val="both"/>
      </w:pPr>
      <w:r>
        <w:rPr>
          <w:color w:val="050505"/>
        </w:rPr>
        <w:t>-</w:t>
      </w:r>
      <w:r>
        <w:rPr>
          <w:color w:val="050505"/>
          <w:spacing w:val="1"/>
        </w:rPr>
        <w:t> </w:t>
      </w:r>
      <w:r>
        <w:rPr>
          <w:color w:val="050505"/>
        </w:rPr>
        <w:t>For disputes in the</w:t>
      </w:r>
      <w:r>
        <w:rPr>
          <w:color w:val="050505"/>
          <w:spacing w:val="1"/>
        </w:rPr>
        <w:t> </w:t>
      </w:r>
      <w:r>
        <w:rPr>
          <w:color w:val="050505"/>
        </w:rPr>
        <w:t>administrative phase: a 50% deduction on the</w:t>
      </w:r>
      <w:r>
        <w:rPr>
          <w:color w:val="050505"/>
          <w:spacing w:val="1"/>
        </w:rPr>
        <w:t> </w:t>
      </w:r>
      <w:r>
        <w:rPr>
          <w:color w:val="050505"/>
        </w:rPr>
        <w:t>outstanding amount in dispute, with sureties being forfeited to the</w:t>
      </w:r>
      <w:r>
        <w:rPr>
          <w:color w:val="050505"/>
          <w:spacing w:val="1"/>
        </w:rPr>
        <w:t> </w:t>
      </w:r>
      <w:r>
        <w:rPr>
          <w:color w:val="050505"/>
          <w:spacing w:val="-2"/>
          <w:w w:val="95"/>
        </w:rPr>
        <w:t>Treasu</w:t>
      </w:r>
      <w:r>
        <w:rPr>
          <w:color w:val="050505"/>
          <w:spacing w:val="-1"/>
          <w:w w:val="92"/>
        </w:rPr>
        <w:t>ry</w:t>
      </w:r>
      <w:r>
        <w:rPr>
          <w:color w:val="050505"/>
          <w:w w:val="79"/>
        </w:rPr>
        <w:t>.</w:t>
      </w:r>
      <w:r>
        <w:rPr>
          <w:color w:val="050505"/>
          <w:spacing w:val="6"/>
        </w:rPr>
        <w:t> </w:t>
      </w:r>
      <w:r>
        <w:rPr>
          <w:color w:val="050505"/>
          <w:spacing w:val="-2"/>
          <w:w w:val="96"/>
        </w:rPr>
        <w:t>l</w:t>
      </w:r>
      <w:r>
        <w:rPr>
          <w:color w:val="050505"/>
          <w:w w:val="96"/>
        </w:rPr>
        <w:t>n</w:t>
      </w:r>
      <w:r>
        <w:rPr>
          <w:color w:val="050505"/>
          <w:spacing w:val="-6"/>
        </w:rPr>
        <w:t> </w:t>
      </w:r>
      <w:r>
        <w:rPr>
          <w:color w:val="050505"/>
          <w:spacing w:val="-2"/>
          <w:w w:val="95"/>
        </w:rPr>
        <w:t>thi</w:t>
      </w:r>
      <w:r>
        <w:rPr>
          <w:color w:val="050505"/>
          <w:w w:val="95"/>
        </w:rPr>
        <w:t>s</w:t>
      </w:r>
      <w:r>
        <w:rPr>
          <w:color w:val="050505"/>
          <w:spacing w:val="-7"/>
        </w:rPr>
        <w:t> </w:t>
      </w:r>
      <w:r>
        <w:rPr>
          <w:color w:val="050505"/>
          <w:w w:val="92"/>
        </w:rPr>
        <w:t>case,</w:t>
      </w:r>
      <w:r>
        <w:rPr>
          <w:color w:val="050505"/>
          <w:spacing w:val="-12"/>
        </w:rPr>
        <w:t> </w:t>
      </w:r>
      <w:r>
        <w:rPr>
          <w:color w:val="050505"/>
          <w:spacing w:val="2"/>
          <w:w w:val="95"/>
        </w:rPr>
        <w:t>th</w:t>
      </w:r>
      <w:r>
        <w:rPr>
          <w:color w:val="050505"/>
          <w:w w:val="95"/>
        </w:rPr>
        <w:t>e</w:t>
      </w:r>
      <w:r>
        <w:rPr>
          <w:color w:val="050505"/>
          <w:spacing w:val="-14"/>
        </w:rPr>
        <w:t> </w:t>
      </w:r>
      <w:r>
        <w:rPr>
          <w:color w:val="050505"/>
          <w:spacing w:val="-1"/>
          <w:w w:val="96"/>
        </w:rPr>
        <w:t>amoun</w:t>
      </w:r>
      <w:r>
        <w:rPr>
          <w:color w:val="050505"/>
          <w:w w:val="96"/>
        </w:rPr>
        <w:t>t</w:t>
      </w:r>
      <w:r>
        <w:rPr>
          <w:color w:val="050505"/>
          <w:spacing w:val="-22"/>
        </w:rPr>
        <w:t> </w:t>
      </w:r>
      <w:r>
        <w:rPr>
          <w:color w:val="050505"/>
          <w:spacing w:val="3"/>
          <w:w w:val="98"/>
        </w:rPr>
        <w:t>t</w:t>
      </w:r>
      <w:r>
        <w:rPr>
          <w:color w:val="050505"/>
          <w:w w:val="98"/>
        </w:rPr>
        <w:t>o</w:t>
      </w:r>
      <w:r>
        <w:rPr>
          <w:color w:val="050505"/>
          <w:spacing w:val="-17"/>
        </w:rPr>
        <w:t> </w:t>
      </w:r>
      <w:r>
        <w:rPr>
          <w:color w:val="050505"/>
          <w:spacing w:val="-2"/>
          <w:w w:val="94"/>
        </w:rPr>
        <w:t>b</w:t>
      </w:r>
      <w:r>
        <w:rPr>
          <w:color w:val="050505"/>
          <w:w w:val="94"/>
        </w:rPr>
        <w:t>e</w:t>
      </w:r>
      <w:r>
        <w:rPr>
          <w:color w:val="050505"/>
          <w:spacing w:val="-8"/>
        </w:rPr>
        <w:t> </w:t>
      </w:r>
      <w:r>
        <w:rPr>
          <w:color w:val="050505"/>
          <w:spacing w:val="-2"/>
          <w:w w:val="94"/>
        </w:rPr>
        <w:t>pai</w:t>
      </w:r>
      <w:r>
        <w:rPr>
          <w:color w:val="050505"/>
          <w:w w:val="94"/>
        </w:rPr>
        <w:t>d</w:t>
      </w:r>
      <w:r>
        <w:rPr>
          <w:color w:val="050505"/>
          <w:spacing w:val="-9"/>
        </w:rPr>
        <w:t> </w:t>
      </w:r>
      <w:r>
        <w:rPr>
          <w:color w:val="050505"/>
          <w:spacing w:val="-3"/>
          <w:w w:val="94"/>
        </w:rPr>
        <w:t>ma</w:t>
      </w:r>
      <w:r>
        <w:rPr>
          <w:color w:val="050505"/>
          <w:w w:val="94"/>
        </w:rPr>
        <w:t>y</w:t>
      </w:r>
      <w:r>
        <w:rPr>
          <w:color w:val="050505"/>
          <w:spacing w:val="-21"/>
        </w:rPr>
        <w:t> </w:t>
      </w:r>
      <w:r>
        <w:rPr>
          <w:color w:val="050505"/>
          <w:spacing w:val="7"/>
          <w:w w:val="94"/>
        </w:rPr>
        <w:t>b</w:t>
      </w:r>
      <w:r>
        <w:rPr>
          <w:color w:val="050505"/>
          <w:w w:val="94"/>
        </w:rPr>
        <w:t>e</w:t>
      </w:r>
      <w:r>
        <w:rPr>
          <w:color w:val="050505"/>
          <w:spacing w:val="-19"/>
        </w:rPr>
        <w:t> </w:t>
      </w:r>
      <w:r>
        <w:rPr>
          <w:color w:val="050505"/>
          <w:spacing w:val="2"/>
          <w:w w:val="94"/>
        </w:rPr>
        <w:t>subjec</w:t>
      </w:r>
      <w:r>
        <w:rPr>
          <w:color w:val="050505"/>
          <w:w w:val="94"/>
        </w:rPr>
        <w:t>t</w:t>
      </w:r>
      <w:r>
        <w:rPr>
          <w:color w:val="050505"/>
          <w:spacing w:val="-22"/>
        </w:rPr>
        <w:t> </w:t>
      </w:r>
      <w:r>
        <w:rPr>
          <w:color w:val="050505"/>
          <w:spacing w:val="3"/>
          <w:w w:val="98"/>
        </w:rPr>
        <w:t>t</w:t>
      </w:r>
      <w:r>
        <w:rPr>
          <w:color w:val="050505"/>
          <w:w w:val="98"/>
        </w:rPr>
        <w:t>o</w:t>
      </w:r>
      <w:r>
        <w:rPr>
          <w:color w:val="050505"/>
          <w:spacing w:val="-14"/>
        </w:rPr>
        <w:t> </w:t>
      </w:r>
      <w:r>
        <w:rPr>
          <w:color w:val="050505"/>
          <w:spacing w:val="4"/>
          <w:w w:val="92"/>
        </w:rPr>
        <w:t>a</w:t>
      </w:r>
      <w:r>
        <w:rPr>
          <w:color w:val="C3C3C3"/>
          <w:spacing w:val="12"/>
          <w:w w:val="26"/>
        </w:rPr>
        <w:t>_</w:t>
      </w:r>
      <w:r>
        <w:rPr>
          <w:color w:val="050505"/>
          <w:spacing w:val="1"/>
          <w:w w:val="94"/>
        </w:rPr>
        <w:t>schedule </w:t>
      </w:r>
      <w:r>
        <w:rPr>
          <w:color w:val="050505"/>
          <w:spacing w:val="-1"/>
          <w:w w:val="94"/>
        </w:rPr>
        <w:t>o</w:t>
      </w:r>
      <w:r>
        <w:rPr>
          <w:color w:val="050505"/>
          <w:w w:val="94"/>
        </w:rPr>
        <w:t>f</w:t>
      </w:r>
      <w:r>
        <w:rPr>
          <w:color w:val="050505"/>
          <w:spacing w:val="-5"/>
        </w:rPr>
        <w:t> </w:t>
      </w:r>
      <w:r>
        <w:rPr>
          <w:color w:val="050505"/>
          <w:spacing w:val="-4"/>
          <w:w w:val="97"/>
        </w:rPr>
        <w:t>no</w:t>
      </w:r>
      <w:r>
        <w:rPr>
          <w:color w:val="050505"/>
          <w:w w:val="97"/>
        </w:rPr>
        <w:t>t</w:t>
      </w:r>
      <w:r>
        <w:rPr>
          <w:color w:val="050505"/>
          <w:spacing w:val="-2"/>
        </w:rPr>
        <w:t> </w:t>
      </w:r>
      <w:r>
        <w:rPr>
          <w:color w:val="050505"/>
          <w:spacing w:val="4"/>
          <w:w w:val="94"/>
        </w:rPr>
        <w:t>excee</w:t>
      </w:r>
      <w:r>
        <w:rPr>
          <w:color w:val="050505"/>
          <w:spacing w:val="-7"/>
          <w:w w:val="94"/>
        </w:rPr>
        <w:t>d</w:t>
      </w:r>
      <w:r>
        <w:rPr>
          <w:color w:val="050505"/>
          <w:spacing w:val="-1"/>
          <w:w w:val="94"/>
        </w:rPr>
        <w:t>in</w:t>
      </w:r>
      <w:r>
        <w:rPr>
          <w:color w:val="050505"/>
          <w:w w:val="94"/>
        </w:rPr>
        <w:t>g</w:t>
      </w:r>
      <w:r>
        <w:rPr>
          <w:color w:val="050505"/>
          <w:spacing w:val="1"/>
        </w:rPr>
        <w:t> </w:t>
      </w:r>
      <w:r>
        <w:rPr>
          <w:color w:val="050505"/>
          <w:w w:val="94"/>
        </w:rPr>
        <w:t>three</w:t>
      </w:r>
      <w:r>
        <w:rPr>
          <w:color w:val="050505"/>
        </w:rPr>
        <w:t> </w:t>
      </w:r>
      <w:r>
        <w:rPr>
          <w:color w:val="050505"/>
          <w:spacing w:val="-3"/>
          <w:w w:val="95"/>
        </w:rPr>
        <w:t>months</w:t>
      </w:r>
      <w:r>
        <w:rPr>
          <w:color w:val="050505"/>
          <w:w w:val="95"/>
        </w:rPr>
        <w:t>;</w:t>
      </w:r>
      <w:r>
        <w:rPr>
          <w:color w:val="050505"/>
          <w:spacing w:val="14"/>
        </w:rPr>
        <w:t> </w:t>
      </w:r>
      <w:r>
        <w:rPr>
          <w:color w:val="050505"/>
          <w:w w:val="204"/>
        </w:rPr>
        <w:t>,-</w:t>
      </w:r>
      <w:r>
        <w:rPr>
          <w:color w:val="050505"/>
          <w:spacing w:val="1"/>
          <w:w w:val="168"/>
        </w:rPr>
        <w:t>��</w:t>
      </w:r>
      <w:r>
        <w:rPr>
          <w:color w:val="050505"/>
          <w:w w:val="126"/>
        </w:rPr>
        <w:t>---</w:t>
      </w:r>
      <w:r>
        <w:rPr>
          <w:color w:val="050505"/>
          <w:spacing w:val="1"/>
          <w:w w:val="403"/>
        </w:rPr>
        <w:t>-</w:t>
      </w:r>
    </w:p>
    <w:p>
      <w:pPr>
        <w:spacing w:line="193" w:lineRule="exact" w:before="0"/>
        <w:ind w:left="4961" w:right="0" w:firstLine="0"/>
        <w:jc w:val="left"/>
        <w:rPr>
          <w:rFonts w:ascii="Calibri" w:hAnsi="Calibri" w:cs="Calibri" w:eastAsia="Calibri"/>
          <w:b/>
          <w:bCs/>
          <w:sz w:val="23"/>
          <w:szCs w:val="23"/>
        </w:rPr>
      </w:pPr>
      <w:r>
        <w:rPr>
          <w:rFonts w:ascii="Calibri" w:hAnsi="Calibri" w:cs="Calibri" w:eastAsia="Calibri"/>
          <w:b/>
          <w:bCs/>
          <w:color w:val="393939"/>
          <w:w w:val="105"/>
          <w:sz w:val="23"/>
          <w:szCs w:val="23"/>
        </w:rPr>
        <w:t>PRE</w:t>
      </w:r>
      <w:r>
        <w:rPr>
          <w:rFonts w:ascii="Calibri" w:hAnsi="Calibri" w:cs="Calibri" w:eastAsia="Calibri"/>
          <w:b/>
          <w:bCs/>
          <w:color w:val="393939"/>
          <w:spacing w:val="4"/>
          <w:w w:val="105"/>
          <w:sz w:val="23"/>
          <w:szCs w:val="23"/>
        </w:rPr>
        <w:t> </w:t>
      </w:r>
      <w:r>
        <w:rPr>
          <w:rFonts w:ascii="Calibri" w:hAnsi="Calibri" w:cs="Calibri" w:eastAsia="Calibri"/>
          <w:b/>
          <w:bCs/>
          <w:color w:val="393939"/>
          <w:w w:val="105"/>
          <w:sz w:val="23"/>
          <w:szCs w:val="23"/>
        </w:rPr>
        <w:t>SIOE</w:t>
      </w:r>
      <w:r>
        <w:rPr>
          <w:rFonts w:ascii="Calibri" w:hAnsi="Calibri" w:cs="Calibri" w:eastAsia="Calibri"/>
          <w:b/>
          <w:bCs/>
          <w:color w:val="393939"/>
          <w:spacing w:val="17"/>
          <w:w w:val="105"/>
          <w:sz w:val="23"/>
          <w:szCs w:val="23"/>
        </w:rPr>
        <w:t> </w:t>
      </w:r>
      <w:r>
        <w:rPr>
          <w:rFonts w:ascii="Calibri" w:hAnsi="Calibri" w:cs="Calibri" w:eastAsia="Calibri"/>
          <w:b/>
          <w:bCs/>
          <w:color w:val="393939"/>
          <w:w w:val="105"/>
          <w:sz w:val="23"/>
          <w:szCs w:val="23"/>
        </w:rPr>
        <w:t>N       </w:t>
      </w:r>
      <w:r>
        <w:rPr>
          <w:rFonts w:ascii="Calibri" w:hAnsi="Calibri" w:cs="Calibri" w:eastAsia="Calibri"/>
          <w:b/>
          <w:bCs/>
          <w:color w:val="393939"/>
          <w:spacing w:val="6"/>
          <w:w w:val="105"/>
          <w:sz w:val="23"/>
          <w:szCs w:val="23"/>
        </w:rPr>
        <w:t> </w:t>
      </w:r>
      <w:r>
        <w:rPr>
          <w:rFonts w:ascii="Calibri" w:hAnsi="Calibri" w:cs="Calibri" w:eastAsia="Calibri"/>
          <w:b/>
          <w:bCs/>
          <w:color w:val="393939"/>
          <w:spacing w:val="-109"/>
          <w:w w:val="195"/>
          <w:sz w:val="23"/>
          <w:szCs w:val="23"/>
        </w:rPr>
        <w:t>--��-������</w:t>
      </w:r>
    </w:p>
    <w:p>
      <w:pPr>
        <w:spacing w:after="0" w:line="193" w:lineRule="exact"/>
        <w:jc w:val="left"/>
        <w:rPr>
          <w:rFonts w:ascii="Calibri" w:hAnsi="Calibri" w:cs="Calibri" w:eastAsia="Calibri"/>
          <w:sz w:val="23"/>
          <w:szCs w:val="23"/>
        </w:rPr>
        <w:sectPr>
          <w:pgSz w:w="11930" w:h="16850"/>
          <w:pgMar w:top="860" w:bottom="0" w:left="1120" w:right="1420"/>
        </w:sectPr>
      </w:pPr>
    </w:p>
    <w:p>
      <w:pPr>
        <w:tabs>
          <w:tab w:pos="1286" w:val="left" w:leader="none"/>
        </w:tabs>
        <w:spacing w:line="293" w:lineRule="exact" w:before="0"/>
        <w:ind w:left="0" w:right="0" w:firstLine="0"/>
        <w:jc w:val="right"/>
        <w:rPr>
          <w:rFonts w:ascii="Yu Gothic" w:hAnsi="Yu Gothic" w:cs="Yu Gothic" w:eastAsia="Yu Gothic" w:hint="eastAsia"/>
          <w:b/>
          <w:bCs/>
          <w:sz w:val="18"/>
          <w:szCs w:val="18"/>
        </w:rPr>
      </w:pPr>
      <w:r>
        <w:rPr>
          <w:rFonts w:ascii="Yu Gothic" w:hAnsi="Yu Gothic" w:cs="Yu Gothic" w:eastAsia="Yu Gothic" w:hint="eastAsia"/>
          <w:b/>
          <w:bCs/>
          <w:color w:val="3B3B3B"/>
          <w:w w:val="110"/>
          <w:sz w:val="18"/>
          <w:szCs w:val="18"/>
        </w:rPr>
        <w:t>PR</w:t>
        <w:tab/>
        <w:t>�</w:t>
      </w:r>
    </w:p>
    <w:p>
      <w:pPr>
        <w:spacing w:before="80"/>
        <w:ind w:left="0" w:right="186" w:firstLine="0"/>
        <w:jc w:val="right"/>
        <w:rPr>
          <w:rFonts w:ascii="Playbill"/>
          <w:sz w:val="30"/>
        </w:rPr>
      </w:pPr>
      <w:r>
        <w:rPr/>
        <w:br w:type="column"/>
      </w:r>
      <w:r>
        <w:rPr>
          <w:rFonts w:ascii="Playbill"/>
          <w:color w:val="050505"/>
          <w:sz w:val="30"/>
        </w:rPr>
        <w:t>38</w:t>
      </w:r>
    </w:p>
    <w:p>
      <w:pPr>
        <w:spacing w:line="244" w:lineRule="exact" w:before="53"/>
        <w:ind w:left="0" w:right="920" w:firstLine="0"/>
        <w:jc w:val="right"/>
        <w:rPr>
          <w:rFonts w:ascii="Calibri"/>
          <w:b/>
          <w:sz w:val="23"/>
        </w:rPr>
      </w:pPr>
      <w:r>
        <w:rPr>
          <w:rFonts w:ascii="Calibri"/>
          <w:b/>
          <w:color w:val="393939"/>
          <w:w w:val="85"/>
          <w:sz w:val="23"/>
        </w:rPr>
        <w:t>AIRE</w:t>
      </w:r>
    </w:p>
    <w:p>
      <w:pPr>
        <w:spacing w:line="156" w:lineRule="exact" w:before="0"/>
        <w:ind w:left="0" w:right="924" w:firstLine="0"/>
        <w:jc w:val="right"/>
        <w:rPr>
          <w:rFonts w:ascii="Calibri"/>
          <w:b/>
          <w:sz w:val="23"/>
        </w:rPr>
      </w:pPr>
      <w:r>
        <w:rPr>
          <w:rFonts w:ascii="Calibri"/>
          <w:b/>
          <w:color w:val="393939"/>
          <w:w w:val="85"/>
          <w:sz w:val="23"/>
        </w:rPr>
        <w:t>.SERVICE</w:t>
      </w:r>
    </w:p>
    <w:p>
      <w:pPr>
        <w:spacing w:after="0" w:line="156" w:lineRule="exact"/>
        <w:jc w:val="right"/>
        <w:rPr>
          <w:rFonts w:ascii="Calibri"/>
          <w:sz w:val="23"/>
        </w:rPr>
        <w:sectPr>
          <w:type w:val="continuous"/>
          <w:pgSz w:w="11930" w:h="16850"/>
          <w:pgMar w:top="900" w:bottom="280" w:left="1120" w:right="1420"/>
          <w:cols w:num="2" w:equalWidth="0">
            <w:col w:w="6513" w:space="40"/>
            <w:col w:w="2837"/>
          </w:cols>
        </w:sectPr>
      </w:pPr>
    </w:p>
    <w:p>
      <w:pPr>
        <w:tabs>
          <w:tab w:pos="7856" w:val="left" w:leader="none"/>
        </w:tabs>
        <w:spacing w:line="344" w:lineRule="exact" w:before="0"/>
        <w:ind w:left="4903" w:right="0" w:firstLine="0"/>
        <w:jc w:val="left"/>
        <w:rPr>
          <w:rFonts w:ascii="Lucida Sans Unicode" w:hAnsi="Lucida Sans Unicode"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862144" id="docshapegroup184" coordorigin="0,0" coordsize="11924,16844">
            <v:shape style="position:absolute;left:0;top:0;width:11924;height:16844" type="#_x0000_t75" id="docshape185" stroked="false">
              <v:imagedata r:id="rId114" o:title=""/>
            </v:shape>
            <v:shape style="position:absolute;left:4651;top:16012;width:4589;height:634" type="#_x0000_t75" id="docshape186" stroked="false">
              <v:imagedata r:id="rId115" o:title=""/>
            </v:shape>
            <w10:wrap type="none"/>
          </v:group>
        </w:pict>
      </w:r>
      <w:r>
        <w:rPr/>
        <w:pict>
          <v:shape style="position:absolute;margin-left:27.455263pt;margin-top:372.70694pt;width:544.3pt;height:100pt;mso-position-horizontal-relative:page;mso-position-vertical-relative:page;z-index:1579622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Lucida Sans Unicode" w:hAnsi="Lucida Sans Unicode"/>
          <w:color w:val="3B3B3B"/>
          <w:w w:val="135"/>
          <w:sz w:val="20"/>
        </w:rPr>
        <w:t>----·-·--</w:t>
        <w:tab/>
      </w:r>
      <w:r>
        <w:rPr>
          <w:rFonts w:ascii="Lucida Sans Unicode" w:hAnsi="Lucida Sans Unicode"/>
          <w:color w:val="3B3B3B"/>
          <w:w w:val="135"/>
          <w:position w:val="5"/>
          <w:sz w:val="20"/>
        </w:rPr>
        <w:t>RMf;</w:t>
      </w:r>
    </w:p>
    <w:p>
      <w:pPr>
        <w:spacing w:after="0" w:line="344" w:lineRule="exact"/>
        <w:jc w:val="left"/>
        <w:rPr>
          <w:rFonts w:ascii="Lucida Sans Unicode" w:hAnsi="Lucida Sans Unicode"/>
          <w:sz w:val="20"/>
        </w:rPr>
        <w:sectPr>
          <w:type w:val="continuous"/>
          <w:pgSz w:w="11930" w:h="16850"/>
          <w:pgMar w:top="900" w:bottom="280" w:left="1120" w:right="1420"/>
        </w:sectPr>
      </w:pPr>
    </w:p>
    <w:p>
      <w:pPr>
        <w:pStyle w:val="ListParagraph"/>
        <w:numPr>
          <w:ilvl w:val="0"/>
          <w:numId w:val="48"/>
        </w:numPr>
        <w:tabs>
          <w:tab w:pos="992" w:val="left" w:leader="none"/>
        </w:tabs>
        <w:spacing w:line="235" w:lineRule="auto" w:before="113" w:after="0"/>
        <w:ind w:left="962" w:right="107" w:hanging="336"/>
        <w:jc w:val="both"/>
        <w:rPr>
          <w:b/>
          <w:color w:val="020202"/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860608" id="docshapegroup187" coordorigin="0,0" coordsize="11924,16844">
            <v:shape style="position:absolute;left:0;top:0;width:11924;height:16844" type="#_x0000_t75" id="docshape188" stroked="false">
              <v:imagedata r:id="rId116" o:title=""/>
            </v:shape>
            <v:shape style="position:absolute;left:4785;top:16046;width:4896;height:634" type="#_x0000_t75" id="docshape189" stroked="false">
              <v:imagedata r:id="rId117" o:title=""/>
            </v:shape>
            <v:shape style="position:absolute;left:6436;top:15393;width:3399;height:442" type="#_x0000_t75" id="docshape190" stroked="false">
              <v:imagedata r:id="rId118" o:title=""/>
            </v:shape>
            <w10:wrap type="none"/>
          </v:group>
        </w:pict>
      </w:r>
      <w:r>
        <w:rPr/>
        <w:pict>
          <v:shape style="position:absolute;margin-left:27.455246pt;margin-top:372.706909pt;width:544.3pt;height:100pt;mso-position-horizontal-relative:page;mso-position-vertical-relative:page;z-index:1579724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20202"/>
          <w:sz w:val="25"/>
        </w:rPr>
        <w:t>For disputes at the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jurisdictional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phase: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a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65%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deduction on the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outstanding amount in dispute, with sureties being forfeited to the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0"/>
          <w:sz w:val="25"/>
        </w:rPr>
        <w:t>Treasury. ln this case, the amount to be paid may be subject to a schedule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sz w:val="25"/>
        </w:rPr>
        <w:t>not</w:t>
      </w:r>
      <w:r>
        <w:rPr>
          <w:b/>
          <w:color w:val="020202"/>
          <w:spacing w:val="-14"/>
          <w:sz w:val="25"/>
        </w:rPr>
        <w:t> </w:t>
      </w:r>
      <w:r>
        <w:rPr>
          <w:b/>
          <w:color w:val="020202"/>
          <w:sz w:val="25"/>
        </w:rPr>
        <w:t>exceeding</w:t>
      </w:r>
      <w:r>
        <w:rPr>
          <w:b/>
          <w:color w:val="020202"/>
          <w:spacing w:val="-23"/>
          <w:sz w:val="25"/>
        </w:rPr>
        <w:t> </w:t>
      </w:r>
      <w:r>
        <w:rPr>
          <w:b/>
          <w:color w:val="020202"/>
          <w:sz w:val="25"/>
        </w:rPr>
        <w:t>three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months;</w:t>
      </w:r>
    </w:p>
    <w:p>
      <w:pPr>
        <w:pStyle w:val="ListParagraph"/>
        <w:numPr>
          <w:ilvl w:val="1"/>
          <w:numId w:val="47"/>
        </w:numPr>
        <w:tabs>
          <w:tab w:pos="963" w:val="left" w:leader="none"/>
        </w:tabs>
        <w:spacing w:line="240" w:lineRule="auto" w:before="193" w:after="0"/>
        <w:ind w:left="962" w:right="0" w:hanging="362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Transactions</w:t>
      </w:r>
      <w:r>
        <w:rPr>
          <w:b/>
          <w:color w:val="030303"/>
          <w:spacing w:val="3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relating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2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uncontested</w:t>
      </w:r>
      <w:r>
        <w:rPr>
          <w:b/>
          <w:color w:val="030303"/>
          <w:spacing w:val="3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tax</w:t>
      </w:r>
      <w:r>
        <w:rPr>
          <w:b/>
          <w:color w:val="030303"/>
          <w:spacing w:val="56"/>
          <w:sz w:val="25"/>
        </w:rPr>
        <w:t> </w:t>
      </w:r>
      <w:r>
        <w:rPr>
          <w:b/>
          <w:color w:val="030303"/>
          <w:w w:val="90"/>
          <w:sz w:val="25"/>
        </w:rPr>
        <w:t>arrears:</w:t>
      </w:r>
    </w:p>
    <w:p>
      <w:pPr>
        <w:pStyle w:val="ListParagraph"/>
        <w:numPr>
          <w:ilvl w:val="0"/>
          <w:numId w:val="48"/>
        </w:numPr>
        <w:tabs>
          <w:tab w:pos="958" w:val="left" w:leader="none"/>
        </w:tabs>
        <w:spacing w:line="228" w:lineRule="auto" w:before="157" w:after="0"/>
        <w:ind w:left="943" w:right="148" w:hanging="347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public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semi-public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entities:</w:t>
      </w:r>
      <w:r>
        <w:rPr>
          <w:b/>
          <w:color w:val="030303"/>
          <w:spacing w:val="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70%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reduction,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with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possibility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6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spreading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payments over a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maximum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period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twelve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months;</w:t>
      </w:r>
    </w:p>
    <w:p>
      <w:pPr>
        <w:pStyle w:val="ListParagraph"/>
        <w:numPr>
          <w:ilvl w:val="0"/>
          <w:numId w:val="48"/>
        </w:numPr>
        <w:tabs>
          <w:tab w:pos="944" w:val="left" w:leader="none"/>
        </w:tabs>
        <w:spacing w:line="235" w:lineRule="auto" w:before="186" w:after="0"/>
        <w:ind w:left="937" w:right="153" w:hanging="355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For private entities: a 50% reduction with the possibility of spreading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payments</w:t>
      </w:r>
      <w:r>
        <w:rPr>
          <w:b/>
          <w:color w:val="030303"/>
          <w:spacing w:val="-3"/>
          <w:sz w:val="25"/>
        </w:rPr>
        <w:t> </w:t>
      </w:r>
      <w:r>
        <w:rPr>
          <w:b/>
          <w:color w:val="030303"/>
          <w:sz w:val="25"/>
        </w:rPr>
        <w:t>for</w:t>
      </w:r>
      <w:r>
        <w:rPr>
          <w:b/>
          <w:color w:val="030303"/>
          <w:spacing w:val="-13"/>
          <w:sz w:val="25"/>
        </w:rPr>
        <w:t> </w:t>
      </w:r>
      <w:r>
        <w:rPr>
          <w:b/>
          <w:color w:val="030303"/>
          <w:sz w:val="25"/>
        </w:rPr>
        <w:t>up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twelve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months.</w:t>
      </w:r>
    </w:p>
    <w:p>
      <w:pPr>
        <w:pStyle w:val="BodyText"/>
        <w:spacing w:before="10"/>
        <w:rPr>
          <w:sz w:val="41"/>
        </w:rPr>
      </w:pPr>
    </w:p>
    <w:p>
      <w:pPr>
        <w:pStyle w:val="ListParagraph"/>
        <w:numPr>
          <w:ilvl w:val="0"/>
          <w:numId w:val="47"/>
        </w:numPr>
        <w:tabs>
          <w:tab w:pos="493" w:val="left" w:leader="none"/>
        </w:tabs>
        <w:spacing w:line="230" w:lineRule="auto" w:before="0" w:after="0"/>
        <w:ind w:left="481" w:right="157" w:hanging="345"/>
        <w:jc w:val="left"/>
        <w:rPr>
          <w:b/>
          <w:color w:val="030303"/>
          <w:sz w:val="25"/>
        </w:rPr>
      </w:pPr>
      <w:r>
        <w:rPr>
          <w:b/>
          <w:color w:val="030303"/>
          <w:sz w:val="25"/>
        </w:rPr>
        <w:t>To</w:t>
      </w:r>
      <w:r>
        <w:rPr>
          <w:b/>
          <w:color w:val="030303"/>
          <w:spacing w:val="28"/>
          <w:sz w:val="25"/>
        </w:rPr>
        <w:t> </w:t>
      </w:r>
      <w:r>
        <w:rPr>
          <w:b/>
          <w:color w:val="030303"/>
          <w:sz w:val="25"/>
        </w:rPr>
        <w:t>implement</w:t>
      </w:r>
      <w:r>
        <w:rPr>
          <w:b/>
          <w:color w:val="030303"/>
          <w:spacing w:val="30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28"/>
          <w:sz w:val="25"/>
        </w:rPr>
        <w:t> </w:t>
      </w:r>
      <w:r>
        <w:rPr>
          <w:b/>
          <w:color w:val="030303"/>
          <w:sz w:val="25"/>
        </w:rPr>
        <w:t>special</w:t>
      </w:r>
      <w:r>
        <w:rPr>
          <w:b/>
          <w:color w:val="030303"/>
          <w:spacing w:val="26"/>
          <w:sz w:val="25"/>
        </w:rPr>
        <w:t> </w:t>
      </w:r>
      <w:r>
        <w:rPr>
          <w:b/>
          <w:color w:val="030303"/>
          <w:sz w:val="25"/>
        </w:rPr>
        <w:t>settlement</w:t>
      </w:r>
      <w:r>
        <w:rPr>
          <w:b/>
          <w:color w:val="030303"/>
          <w:spacing w:val="23"/>
          <w:sz w:val="25"/>
        </w:rPr>
        <w:t> </w:t>
      </w:r>
      <w:r>
        <w:rPr>
          <w:b/>
          <w:color w:val="030303"/>
          <w:sz w:val="25"/>
        </w:rPr>
        <w:t>relating</w:t>
      </w:r>
      <w:r>
        <w:rPr>
          <w:b/>
          <w:color w:val="030303"/>
          <w:spacing w:val="24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31"/>
          <w:sz w:val="25"/>
        </w:rPr>
        <w:t> </w:t>
      </w:r>
      <w:r>
        <w:rPr>
          <w:b/>
          <w:color w:val="030303"/>
          <w:sz w:val="25"/>
        </w:rPr>
        <w:t>disputed</w:t>
      </w:r>
      <w:r>
        <w:rPr>
          <w:b/>
          <w:color w:val="030303"/>
          <w:spacing w:val="32"/>
          <w:sz w:val="25"/>
        </w:rPr>
        <w:t> </w:t>
      </w:r>
      <w:r>
        <w:rPr>
          <w:b/>
          <w:color w:val="030303"/>
          <w:sz w:val="25"/>
        </w:rPr>
        <w:t>tax</w:t>
      </w:r>
      <w:r>
        <w:rPr>
          <w:b/>
          <w:color w:val="030303"/>
          <w:spacing w:val="33"/>
          <w:sz w:val="25"/>
        </w:rPr>
        <w:t> </w:t>
      </w:r>
      <w:r>
        <w:rPr>
          <w:b/>
          <w:color w:val="030303"/>
          <w:sz w:val="25"/>
        </w:rPr>
        <w:t>debts,</w:t>
      </w:r>
      <w:r>
        <w:rPr>
          <w:b/>
          <w:color w:val="030303"/>
          <w:spacing w:val="41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-67"/>
          <w:sz w:val="25"/>
        </w:rPr>
        <w:t> </w:t>
      </w:r>
      <w:r>
        <w:rPr>
          <w:b/>
          <w:color w:val="030303"/>
          <w:w w:val="90"/>
          <w:sz w:val="25"/>
        </w:rPr>
        <w:t>sureties</w:t>
      </w:r>
      <w:r>
        <w:rPr>
          <w:b/>
          <w:color w:val="030303"/>
          <w:spacing w:val="-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required</w:t>
      </w:r>
      <w:r>
        <w:rPr>
          <w:b/>
          <w:color w:val="030303"/>
          <w:spacing w:val="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by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law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contentious</w:t>
      </w:r>
      <w:r>
        <w:rPr>
          <w:b/>
          <w:color w:val="030303"/>
          <w:spacing w:val="2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appeals</w:t>
      </w:r>
      <w:r>
        <w:rPr>
          <w:b/>
          <w:color w:val="030303"/>
          <w:spacing w:val="1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must</w:t>
      </w:r>
      <w:r>
        <w:rPr>
          <w:b/>
          <w:color w:val="030303"/>
          <w:spacing w:val="1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have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been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paid.</w:t>
      </w:r>
    </w:p>
    <w:p>
      <w:pPr>
        <w:pStyle w:val="ListParagraph"/>
        <w:numPr>
          <w:ilvl w:val="0"/>
          <w:numId w:val="47"/>
        </w:numPr>
        <w:tabs>
          <w:tab w:pos="488" w:val="left" w:leader="none"/>
        </w:tabs>
        <w:spacing w:line="223" w:lineRule="auto" w:before="199" w:after="0"/>
        <w:ind w:left="477" w:right="165" w:hanging="351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Tax</w:t>
      </w:r>
      <w:r>
        <w:rPr>
          <w:b/>
          <w:color w:val="030303"/>
          <w:spacing w:val="2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arrears</w:t>
      </w:r>
      <w:r>
        <w:rPr>
          <w:b/>
          <w:color w:val="030303"/>
          <w:spacing w:val="1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settled</w:t>
      </w:r>
      <w:r>
        <w:rPr>
          <w:b/>
          <w:color w:val="030303"/>
          <w:spacing w:val="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through</w:t>
      </w:r>
      <w:r>
        <w:rPr>
          <w:b/>
          <w:color w:val="030303"/>
          <w:spacing w:val="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2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mutual</w:t>
      </w:r>
      <w:r>
        <w:rPr>
          <w:b/>
          <w:color w:val="030303"/>
          <w:spacing w:val="2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debt</w:t>
      </w:r>
      <w:r>
        <w:rPr>
          <w:b/>
          <w:color w:val="030303"/>
          <w:spacing w:val="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set-off</w:t>
      </w:r>
      <w:r>
        <w:rPr>
          <w:b/>
          <w:color w:val="030303"/>
          <w:spacing w:val="-1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procedure</w:t>
      </w:r>
      <w:r>
        <w:rPr>
          <w:b/>
          <w:color w:val="030303"/>
          <w:spacing w:val="1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1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reciprocal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debts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shall not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be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covered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by this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special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settlement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procedure.</w:t>
      </w:r>
    </w:p>
    <w:p>
      <w:pPr>
        <w:pStyle w:val="ListParagraph"/>
        <w:numPr>
          <w:ilvl w:val="0"/>
          <w:numId w:val="47"/>
        </w:numPr>
        <w:tabs>
          <w:tab w:pos="482" w:val="left" w:leader="none"/>
        </w:tabs>
        <w:spacing w:line="235" w:lineRule="auto" w:before="201" w:after="0"/>
        <w:ind w:left="468" w:right="165" w:hanging="346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No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request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special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settlement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shall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be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acceptable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beyong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31</w:t>
      </w:r>
      <w:r>
        <w:rPr>
          <w:b/>
          <w:color w:val="030303"/>
          <w:spacing w:val="2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December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2024.</w:t>
      </w:r>
    </w:p>
    <w:p>
      <w:pPr>
        <w:pStyle w:val="ListParagraph"/>
        <w:numPr>
          <w:ilvl w:val="0"/>
          <w:numId w:val="47"/>
        </w:numPr>
        <w:tabs>
          <w:tab w:pos="458" w:val="left" w:leader="none"/>
        </w:tabs>
        <w:spacing w:line="240" w:lineRule="auto" w:before="193" w:after="0"/>
        <w:ind w:left="457" w:right="0" w:hanging="345"/>
        <w:jc w:val="left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Where</w:t>
      </w:r>
      <w:r>
        <w:rPr>
          <w:b/>
          <w:color w:val="020202"/>
          <w:spacing w:val="2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2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taxpayer</w:t>
      </w:r>
      <w:r>
        <w:rPr>
          <w:b/>
          <w:color w:val="020202"/>
          <w:spacing w:val="2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accepts</w:t>
      </w:r>
      <w:r>
        <w:rPr>
          <w:b/>
          <w:color w:val="020202"/>
          <w:spacing w:val="3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2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transaction</w:t>
      </w:r>
      <w:r>
        <w:rPr>
          <w:b/>
          <w:color w:val="020202"/>
          <w:spacing w:val="2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proposai,</w:t>
      </w:r>
      <w:r>
        <w:rPr>
          <w:b/>
          <w:color w:val="020202"/>
          <w:spacing w:val="57"/>
          <w:sz w:val="25"/>
        </w:rPr>
        <w:t> </w:t>
      </w:r>
      <w:r>
        <w:rPr>
          <w:b/>
          <w:color w:val="020202"/>
          <w:w w:val="90"/>
          <w:sz w:val="25"/>
        </w:rPr>
        <w:t>he</w:t>
      </w:r>
      <w:r>
        <w:rPr>
          <w:b/>
          <w:color w:val="020202"/>
          <w:spacing w:val="1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willingly</w:t>
      </w:r>
      <w:r>
        <w:rPr>
          <w:b/>
          <w:color w:val="020202"/>
          <w:spacing w:val="4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undertakes:</w:t>
      </w:r>
    </w:p>
    <w:p>
      <w:pPr>
        <w:pStyle w:val="ListParagraph"/>
        <w:numPr>
          <w:ilvl w:val="0"/>
          <w:numId w:val="49"/>
        </w:numPr>
        <w:tabs>
          <w:tab w:pos="823" w:val="left" w:leader="none"/>
          <w:tab w:pos="824" w:val="left" w:leader="none"/>
        </w:tabs>
        <w:spacing w:line="240" w:lineRule="auto" w:before="141" w:after="0"/>
        <w:ind w:left="823" w:right="0" w:hanging="351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not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lodge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subsequent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claim;</w:t>
      </w:r>
    </w:p>
    <w:p>
      <w:pPr>
        <w:pStyle w:val="ListParagraph"/>
        <w:numPr>
          <w:ilvl w:val="0"/>
          <w:numId w:val="49"/>
        </w:numPr>
        <w:tabs>
          <w:tab w:pos="817" w:val="left" w:leader="none"/>
          <w:tab w:pos="818" w:val="left" w:leader="none"/>
        </w:tabs>
        <w:spacing w:line="240" w:lineRule="auto" w:before="131" w:after="0"/>
        <w:ind w:left="817" w:right="0" w:hanging="350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withdraw any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claims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requests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made.</w:t>
      </w:r>
    </w:p>
    <w:p>
      <w:pPr>
        <w:pStyle w:val="BodyText"/>
        <w:spacing w:line="232" w:lineRule="auto" w:before="277"/>
        <w:ind w:left="179" w:right="185"/>
        <w:jc w:val="both"/>
      </w:pPr>
      <w:r>
        <w:rPr>
          <w:color w:val="020202"/>
          <w:spacing w:val="-1"/>
          <w:position w:val="1"/>
          <w:u w:val="single" w:color="131313"/>
        </w:rPr>
        <w:t>SECTION TWENTY-ONE:</w:t>
      </w:r>
      <w:r>
        <w:rPr>
          <w:color w:val="020202"/>
          <w:spacing w:val="-1"/>
          <w:position w:val="1"/>
        </w:rPr>
        <w:t> </w:t>
      </w:r>
      <w:r>
        <w:rPr>
          <w:color w:val="020202"/>
        </w:rPr>
        <w:t>Amendment of some provisions relating to State</w:t>
      </w:r>
      <w:r>
        <w:rPr>
          <w:color w:val="020202"/>
          <w:spacing w:val="1"/>
        </w:rPr>
        <w:t> </w:t>
      </w:r>
      <w:r>
        <w:rPr>
          <w:color w:val="020202"/>
        </w:rPr>
        <w:t>property,</w:t>
      </w:r>
      <w:r>
        <w:rPr>
          <w:color w:val="020202"/>
          <w:spacing w:val="8"/>
        </w:rPr>
        <w:t> </w:t>
      </w:r>
      <w:r>
        <w:rPr>
          <w:color w:val="020202"/>
        </w:rPr>
        <w:t>cadastral</w:t>
      </w:r>
      <w:r>
        <w:rPr>
          <w:color w:val="020202"/>
          <w:spacing w:val="-4"/>
        </w:rPr>
        <w:t> </w:t>
      </w:r>
      <w:r>
        <w:rPr>
          <w:color w:val="020202"/>
        </w:rPr>
        <w:t>and</w:t>
      </w:r>
      <w:r>
        <w:rPr>
          <w:color w:val="020202"/>
          <w:spacing w:val="-13"/>
        </w:rPr>
        <w:t> </w:t>
      </w:r>
      <w:r>
        <w:rPr>
          <w:color w:val="020202"/>
        </w:rPr>
        <w:t>land</w:t>
      </w:r>
      <w:r>
        <w:rPr>
          <w:color w:val="020202"/>
          <w:spacing w:val="-2"/>
        </w:rPr>
        <w:t> </w:t>
      </w:r>
      <w:r>
        <w:rPr>
          <w:color w:val="020202"/>
        </w:rPr>
        <w:t>revenue</w:t>
      </w:r>
    </w:p>
    <w:p>
      <w:pPr>
        <w:spacing w:line="232" w:lineRule="auto" w:before="209"/>
        <w:ind w:left="166" w:right="177" w:firstLine="8"/>
        <w:jc w:val="both"/>
        <w:rPr>
          <w:sz w:val="25"/>
        </w:rPr>
      </w:pPr>
      <w:r>
        <w:rPr>
          <w:color w:val="020202"/>
          <w:w w:val="95"/>
          <w:sz w:val="25"/>
        </w:rPr>
        <w:t>The provisions of Section Twenty-three of Law No. 2022/020 of 27 December 2022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relating to the Finance Law of the Republic of Cameroon for the 2023 financial year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are</w:t>
      </w:r>
      <w:r>
        <w:rPr>
          <w:color w:val="020202"/>
          <w:spacing w:val="-4"/>
          <w:sz w:val="25"/>
        </w:rPr>
        <w:t> </w:t>
      </w:r>
      <w:r>
        <w:rPr>
          <w:color w:val="020202"/>
          <w:sz w:val="25"/>
        </w:rPr>
        <w:t>amended as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follows:</w:t>
      </w:r>
    </w:p>
    <w:p>
      <w:pPr>
        <w:spacing w:line="213" w:lineRule="auto" w:before="228"/>
        <w:ind w:left="169" w:right="178" w:firstLine="4"/>
        <w:jc w:val="both"/>
        <w:rPr>
          <w:sz w:val="25"/>
        </w:rPr>
      </w:pPr>
      <w:r>
        <w:rPr>
          <w:color w:val="020202"/>
          <w:w w:val="95"/>
          <w:sz w:val="25"/>
        </w:rPr>
        <w:t>"SECTION TWENTY-THREE (new)": Provisions relating to State property, cadastral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and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land</w:t>
      </w:r>
      <w:r>
        <w:rPr>
          <w:color w:val="020202"/>
          <w:spacing w:val="-17"/>
          <w:sz w:val="25"/>
        </w:rPr>
        <w:t> </w:t>
      </w:r>
      <w:r>
        <w:rPr>
          <w:color w:val="020202"/>
          <w:sz w:val="25"/>
        </w:rPr>
        <w:t>revenue.</w:t>
      </w:r>
    </w:p>
    <w:p>
      <w:pPr>
        <w:spacing w:line="230" w:lineRule="auto" w:before="212"/>
        <w:ind w:left="154" w:right="188" w:firstLine="12"/>
        <w:jc w:val="both"/>
        <w:rPr>
          <w:sz w:val="25"/>
        </w:rPr>
      </w:pPr>
      <w:r>
        <w:rPr>
          <w:color w:val="020202"/>
          <w:w w:val="95"/>
          <w:sz w:val="25"/>
        </w:rPr>
        <w:t>The rates for fees relating to the State property, cadastral and land tenure operations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listed in Section Thirteen of Law No. 91/003 of 30 June 1991: Finance Law of the</w:t>
      </w:r>
      <w:r>
        <w:rPr>
          <w:color w:val="020202"/>
          <w:spacing w:val="-67"/>
          <w:sz w:val="25"/>
        </w:rPr>
        <w:t> </w:t>
      </w:r>
      <w:r>
        <w:rPr>
          <w:color w:val="020202"/>
          <w:w w:val="95"/>
          <w:sz w:val="25"/>
        </w:rPr>
        <w:t>Republic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16"/>
          <w:w w:val="95"/>
          <w:sz w:val="25"/>
        </w:rPr>
        <w:t> </w:t>
      </w:r>
      <w:r>
        <w:rPr>
          <w:color w:val="020202"/>
          <w:w w:val="95"/>
          <w:sz w:val="25"/>
        </w:rPr>
        <w:t>Cameroon</w:t>
      </w:r>
      <w:r>
        <w:rPr>
          <w:color w:val="020202"/>
          <w:spacing w:val="-16"/>
          <w:w w:val="95"/>
          <w:sz w:val="25"/>
        </w:rPr>
        <w:t> </w:t>
      </w:r>
      <w:r>
        <w:rPr>
          <w:color w:val="020202"/>
          <w:w w:val="95"/>
          <w:sz w:val="25"/>
        </w:rPr>
        <w:t>for the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1991-1992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financial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year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are</w:t>
      </w:r>
      <w:r>
        <w:rPr>
          <w:color w:val="020202"/>
          <w:spacing w:val="8"/>
          <w:w w:val="95"/>
          <w:sz w:val="25"/>
        </w:rPr>
        <w:t> </w:t>
      </w:r>
      <w:r>
        <w:rPr>
          <w:color w:val="020202"/>
          <w:w w:val="95"/>
          <w:sz w:val="25"/>
        </w:rPr>
        <w:t>amended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as follows:</w:t>
      </w:r>
    </w:p>
    <w:p>
      <w:pPr>
        <w:spacing w:before="200"/>
        <w:ind w:left="156" w:right="0" w:firstLine="0"/>
        <w:jc w:val="both"/>
        <w:rPr>
          <w:sz w:val="25"/>
        </w:rPr>
      </w:pPr>
      <w:r>
        <w:rPr>
          <w:color w:val="020202"/>
          <w:w w:val="95"/>
          <w:sz w:val="25"/>
        </w:rPr>
        <w:t>"SECTION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THIRTEEN"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(new):</w:t>
      </w:r>
    </w:p>
    <w:p>
      <w:pPr>
        <w:spacing w:before="179"/>
        <w:ind w:left="160" w:right="0" w:firstLine="0"/>
        <w:jc w:val="both"/>
        <w:rPr>
          <w:sz w:val="25"/>
        </w:rPr>
      </w:pPr>
      <w:r>
        <w:rPr>
          <w:color w:val="030303"/>
          <w:spacing w:val="-1"/>
          <w:w w:val="95"/>
          <w:sz w:val="25"/>
        </w:rPr>
        <w:t>Section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14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7"/>
          <w:w w:val="95"/>
          <w:sz w:val="25"/>
        </w:rPr>
        <w:t> </w:t>
      </w:r>
      <w:r>
        <w:rPr>
          <w:color w:val="030303"/>
          <w:w w:val="95"/>
          <w:sz w:val="25"/>
        </w:rPr>
        <w:t>Finance</w:t>
      </w:r>
      <w:r>
        <w:rPr>
          <w:color w:val="030303"/>
          <w:spacing w:val="8"/>
          <w:w w:val="95"/>
          <w:sz w:val="25"/>
        </w:rPr>
        <w:t> </w:t>
      </w:r>
      <w:r>
        <w:rPr>
          <w:color w:val="030303"/>
          <w:w w:val="95"/>
          <w:sz w:val="25"/>
        </w:rPr>
        <w:t>Law</w:t>
      </w:r>
      <w:r>
        <w:rPr>
          <w:color w:val="030303"/>
          <w:spacing w:val="-14"/>
          <w:w w:val="95"/>
          <w:sz w:val="25"/>
        </w:rPr>
        <w:t> </w:t>
      </w:r>
      <w:r>
        <w:rPr>
          <w:color w:val="030303"/>
          <w:w w:val="95"/>
          <w:sz w:val="25"/>
        </w:rPr>
        <w:t>No.</w:t>
      </w:r>
      <w:r>
        <w:rPr>
          <w:color w:val="030303"/>
          <w:spacing w:val="18"/>
          <w:w w:val="95"/>
          <w:sz w:val="25"/>
        </w:rPr>
        <w:t> </w:t>
      </w:r>
      <w:r>
        <w:rPr>
          <w:color w:val="030303"/>
          <w:w w:val="95"/>
          <w:sz w:val="25"/>
        </w:rPr>
        <w:t>90/001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13"/>
          <w:w w:val="95"/>
          <w:sz w:val="25"/>
        </w:rPr>
        <w:t> </w:t>
      </w:r>
      <w:r>
        <w:rPr>
          <w:color w:val="030303"/>
          <w:w w:val="95"/>
          <w:sz w:val="25"/>
        </w:rPr>
        <w:t>29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June</w:t>
      </w:r>
      <w:r>
        <w:rPr>
          <w:color w:val="030303"/>
          <w:spacing w:val="-10"/>
          <w:w w:val="95"/>
          <w:sz w:val="25"/>
        </w:rPr>
        <w:t> </w:t>
      </w:r>
      <w:r>
        <w:rPr>
          <w:color w:val="030303"/>
          <w:w w:val="95"/>
          <w:sz w:val="25"/>
        </w:rPr>
        <w:t>1990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</w:rPr>
        <w:t>is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amended as</w:t>
      </w:r>
      <w:r>
        <w:rPr>
          <w:color w:val="030303"/>
          <w:spacing w:val="-11"/>
          <w:w w:val="95"/>
          <w:sz w:val="25"/>
        </w:rPr>
        <w:t> </w:t>
      </w:r>
      <w:r>
        <w:rPr>
          <w:color w:val="030303"/>
          <w:w w:val="95"/>
          <w:sz w:val="25"/>
        </w:rPr>
        <w:t>follows:</w:t>
      </w:r>
    </w:p>
    <w:p>
      <w:pPr>
        <w:spacing w:line="225" w:lineRule="auto" w:before="198"/>
        <w:ind w:left="146" w:right="198" w:firstLine="5"/>
        <w:jc w:val="both"/>
        <w:rPr>
          <w:sz w:val="25"/>
        </w:rPr>
      </w:pPr>
      <w:r>
        <w:rPr>
          <w:color w:val="020202"/>
          <w:w w:val="90"/>
          <w:sz w:val="25"/>
        </w:rPr>
        <w:t>Paragraph 1: The rates of fees relating to the State property, cadastral and land tenure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operations listed in Article 19 of Ordinance No. 74/1 of 6 July 1974 to establ!sh rules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pacing w:val="-1"/>
          <w:sz w:val="25"/>
        </w:rPr>
        <w:t>governing</w:t>
      </w:r>
      <w:r>
        <w:rPr>
          <w:color w:val="020202"/>
          <w:spacing w:val="3"/>
          <w:sz w:val="25"/>
        </w:rPr>
        <w:t> </w:t>
      </w:r>
      <w:r>
        <w:rPr>
          <w:color w:val="020202"/>
          <w:spacing w:val="-1"/>
          <w:sz w:val="25"/>
        </w:rPr>
        <w:t>land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tenure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are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amended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as</w:t>
      </w:r>
      <w:r>
        <w:rPr>
          <w:color w:val="020202"/>
          <w:spacing w:val="-18"/>
          <w:sz w:val="25"/>
        </w:rPr>
        <w:t> </w:t>
      </w:r>
      <w:r>
        <w:rPr>
          <w:color w:val="020202"/>
          <w:sz w:val="25"/>
        </w:rPr>
        <w:t>follows:</w:t>
      </w:r>
    </w:p>
    <w:p>
      <w:pPr>
        <w:pStyle w:val="ListParagraph"/>
        <w:numPr>
          <w:ilvl w:val="0"/>
          <w:numId w:val="50"/>
        </w:numPr>
        <w:tabs>
          <w:tab w:pos="550" w:val="left" w:leader="none"/>
        </w:tabs>
        <w:spacing w:line="240" w:lineRule="auto" w:before="211" w:after="0"/>
        <w:ind w:left="549" w:right="0" w:hanging="394"/>
        <w:jc w:val="both"/>
        <w:rPr>
          <w:sz w:val="25"/>
        </w:rPr>
      </w:pPr>
      <w:r>
        <w:rPr>
          <w:color w:val="020202"/>
          <w:w w:val="95"/>
          <w:sz w:val="25"/>
          <w:u w:val="thick" w:color="101010"/>
        </w:rPr>
        <w:t>ESTABLISHMENT</w:t>
      </w:r>
      <w:r>
        <w:rPr>
          <w:color w:val="020202"/>
          <w:spacing w:val="7"/>
          <w:w w:val="95"/>
          <w:sz w:val="25"/>
          <w:u w:val="thick" w:color="101010"/>
        </w:rPr>
        <w:t> </w:t>
      </w:r>
      <w:r>
        <w:rPr>
          <w:color w:val="020202"/>
          <w:w w:val="95"/>
          <w:sz w:val="25"/>
          <w:u w:val="thick" w:color="101010"/>
        </w:rPr>
        <w:t>OF</w:t>
      </w:r>
      <w:r>
        <w:rPr>
          <w:color w:val="020202"/>
          <w:spacing w:val="-13"/>
          <w:w w:val="95"/>
          <w:sz w:val="25"/>
          <w:u w:val="thick" w:color="101010"/>
        </w:rPr>
        <w:t> </w:t>
      </w:r>
      <w:r>
        <w:rPr>
          <w:color w:val="020202"/>
          <w:w w:val="95"/>
          <w:sz w:val="25"/>
          <w:u w:val="thick" w:color="101010"/>
        </w:rPr>
        <w:t>A</w:t>
      </w:r>
      <w:r>
        <w:rPr>
          <w:color w:val="020202"/>
          <w:spacing w:val="-5"/>
          <w:w w:val="95"/>
          <w:sz w:val="25"/>
          <w:u w:val="thick" w:color="101010"/>
        </w:rPr>
        <w:t> </w:t>
      </w:r>
      <w:r>
        <w:rPr>
          <w:color w:val="020202"/>
          <w:w w:val="95"/>
          <w:sz w:val="25"/>
          <w:u w:val="thick" w:color="101010"/>
        </w:rPr>
        <w:t>LAND</w:t>
      </w:r>
      <w:r>
        <w:rPr>
          <w:color w:val="020202"/>
          <w:spacing w:val="3"/>
          <w:w w:val="95"/>
          <w:sz w:val="25"/>
          <w:u w:val="thick" w:color="101010"/>
        </w:rPr>
        <w:t> </w:t>
      </w:r>
      <w:r>
        <w:rPr>
          <w:color w:val="020202"/>
          <w:w w:val="95"/>
          <w:sz w:val="25"/>
          <w:u w:val="thick" w:color="101010"/>
        </w:rPr>
        <w:t>TITLE</w:t>
      </w:r>
    </w:p>
    <w:p>
      <w:pPr>
        <w:pStyle w:val="ListParagraph"/>
        <w:numPr>
          <w:ilvl w:val="0"/>
          <w:numId w:val="51"/>
        </w:numPr>
        <w:tabs>
          <w:tab w:pos="483" w:val="left" w:leader="none"/>
        </w:tabs>
        <w:spacing w:line="240" w:lineRule="auto" w:before="198" w:after="0"/>
        <w:ind w:left="482" w:right="0" w:hanging="342"/>
        <w:jc w:val="left"/>
        <w:rPr>
          <w:sz w:val="25"/>
        </w:rPr>
      </w:pPr>
      <w:r>
        <w:rPr>
          <w:color w:val="020202"/>
          <w:w w:val="95"/>
          <w:sz w:val="25"/>
        </w:rPr>
        <w:t>By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parcelling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out</w:t>
      </w:r>
      <w:r>
        <w:rPr>
          <w:color w:val="020202"/>
          <w:spacing w:val="4"/>
          <w:w w:val="95"/>
          <w:sz w:val="25"/>
        </w:rPr>
        <w:t> </w:t>
      </w:r>
      <w:r>
        <w:rPr>
          <w:color w:val="020202"/>
          <w:w w:val="95"/>
          <w:sz w:val="25"/>
        </w:rPr>
        <w:t>existing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properties.</w:t>
      </w:r>
    </w:p>
    <w:p>
      <w:pPr>
        <w:pStyle w:val="ListParagraph"/>
        <w:numPr>
          <w:ilvl w:val="1"/>
          <w:numId w:val="51"/>
        </w:numPr>
        <w:tabs>
          <w:tab w:pos="852" w:val="left" w:leader="none"/>
          <w:tab w:pos="853" w:val="left" w:leader="none"/>
        </w:tabs>
        <w:spacing w:line="240" w:lineRule="auto" w:before="198" w:after="0"/>
        <w:ind w:left="852" w:right="0" w:hanging="352"/>
        <w:jc w:val="left"/>
        <w:rPr>
          <w:b/>
          <w:sz w:val="25"/>
        </w:rPr>
      </w:pPr>
      <w:r>
        <w:rPr>
          <w:b/>
          <w:color w:val="020202"/>
          <w:w w:val="95"/>
          <w:sz w:val="25"/>
        </w:rPr>
        <w:t>2%</w:t>
      </w:r>
      <w:r>
        <w:rPr>
          <w:b/>
          <w:color w:val="020202"/>
          <w:spacing w:val="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purchase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price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event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expensive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purchase;</w:t>
      </w:r>
    </w:p>
    <w:p>
      <w:pPr>
        <w:spacing w:line="100" w:lineRule="exact" w:before="245"/>
        <w:ind w:left="1793" w:right="332" w:firstLine="0"/>
        <w:jc w:val="center"/>
        <w:rPr>
          <w:rFonts w:ascii="Tahoma"/>
          <w:b/>
          <w:sz w:val="19"/>
        </w:rPr>
      </w:pPr>
      <w:r>
        <w:rPr>
          <w:rFonts w:ascii="Tahoma"/>
          <w:b/>
          <w:color w:val="414141"/>
          <w:sz w:val="19"/>
        </w:rPr>
        <w:t>PRESIDE</w:t>
      </w:r>
    </w:p>
    <w:p>
      <w:pPr>
        <w:tabs>
          <w:tab w:pos="9141" w:val="right" w:leader="none"/>
        </w:tabs>
        <w:spacing w:before="8"/>
        <w:ind w:left="5028" w:right="0" w:firstLine="0"/>
        <w:jc w:val="left"/>
        <w:rPr>
          <w:rFonts w:ascii="Agency FB"/>
          <w:sz w:val="25"/>
        </w:rPr>
      </w:pPr>
      <w:r>
        <w:rPr>
          <w:rFonts w:ascii="Bahnschrift Condensed"/>
          <w:b/>
          <w:color w:val="414141"/>
          <w:sz w:val="29"/>
        </w:rPr>
        <w:t>PR</w:t>
        <w:tab/>
      </w:r>
      <w:r>
        <w:rPr>
          <w:rFonts w:ascii="Agency FB"/>
          <w:color w:val="040404"/>
          <w:sz w:val="25"/>
        </w:rPr>
        <w:t>39</w:t>
      </w:r>
    </w:p>
    <w:p>
      <w:pPr>
        <w:spacing w:line="198" w:lineRule="exact" w:before="164"/>
        <w:ind w:left="0" w:right="871" w:firstLine="0"/>
        <w:jc w:val="right"/>
        <w:rPr>
          <w:rFonts w:ascii="Calibri"/>
          <w:sz w:val="24"/>
        </w:rPr>
      </w:pPr>
      <w:r>
        <w:rPr>
          <w:rFonts w:ascii="Calibri"/>
          <w:color w:val="3A3A3A"/>
          <w:w w:val="73"/>
          <w:sz w:val="24"/>
        </w:rPr>
        <w:t>E</w:t>
      </w:r>
    </w:p>
    <w:p>
      <w:pPr>
        <w:tabs>
          <w:tab w:pos="8051" w:val="left" w:leader="none"/>
        </w:tabs>
        <w:spacing w:before="3"/>
        <w:ind w:left="4946" w:right="0" w:firstLine="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Times New Roman" w:hAnsi="Times New Roman" w:cs="Times New Roman" w:eastAsia="Times New Roman"/>
          <w:color w:val="414141"/>
          <w:w w:val="188"/>
          <w:position w:val="-19"/>
          <w:sz w:val="26"/>
          <w:szCs w:val="26"/>
        </w:rPr>
        <w:t>---</w:t>
      </w:r>
      <w:r>
        <w:rPr>
          <w:rFonts w:ascii="Times New Roman" w:hAnsi="Times New Roman" w:cs="Times New Roman" w:eastAsia="Times New Roman"/>
          <w:color w:val="414141"/>
          <w:position w:val="-19"/>
          <w:sz w:val="26"/>
          <w:szCs w:val="26"/>
        </w:rPr>
        <w:tab/>
      </w:r>
      <w:r>
        <w:rPr>
          <w:rFonts w:ascii="Times New Roman" w:hAnsi="Times New Roman" w:cs="Times New Roman" w:eastAsia="Times New Roman"/>
          <w:color w:val="414141"/>
          <w:spacing w:val="-161"/>
          <w:w w:val="142"/>
          <w:position w:val="-15"/>
          <w:sz w:val="26"/>
          <w:szCs w:val="26"/>
        </w:rPr>
        <w:t>u</w:t>
      </w:r>
      <w:r>
        <w:rPr>
          <w:rFonts w:ascii="Calibri" w:hAnsi="Calibri" w:cs="Calibri" w:eastAsia="Calibri"/>
          <w:color w:val="3A3A3A"/>
          <w:w w:val="67"/>
          <w:sz w:val="24"/>
          <w:szCs w:val="24"/>
        </w:rPr>
        <w:t>R</w:t>
      </w:r>
      <w:r>
        <w:rPr>
          <w:rFonts w:ascii="Calibri" w:hAnsi="Calibri" w:cs="Calibri" w:eastAsia="Calibri"/>
          <w:color w:val="3A3A3A"/>
          <w:spacing w:val="-14"/>
          <w:w w:val="63"/>
          <w:sz w:val="24"/>
          <w:szCs w:val="24"/>
        </w:rPr>
        <w:t>V</w:t>
      </w:r>
      <w:r>
        <w:rPr>
          <w:rFonts w:ascii="Times New Roman" w:hAnsi="Times New Roman" w:cs="Times New Roman" w:eastAsia="Times New Roman"/>
          <w:color w:val="414141"/>
          <w:spacing w:val="-143"/>
          <w:w w:val="77"/>
          <w:position w:val="-15"/>
          <w:sz w:val="26"/>
          <w:szCs w:val="26"/>
        </w:rPr>
        <w:t>�</w:t>
      </w:r>
      <w:r>
        <w:rPr>
          <w:rFonts w:ascii="Calibri" w:hAnsi="Calibri" w:cs="Calibri" w:eastAsia="Calibri"/>
          <w:color w:val="3A3A3A"/>
          <w:w w:val="70"/>
          <w:sz w:val="24"/>
          <w:szCs w:val="24"/>
        </w:rPr>
        <w:t>ICE</w:t>
      </w:r>
    </w:p>
    <w:p>
      <w:pPr>
        <w:spacing w:after="0"/>
        <w:jc w:val="left"/>
        <w:rPr>
          <w:rFonts w:ascii="Calibri" w:hAnsi="Calibri" w:cs="Calibri" w:eastAsia="Calibri"/>
          <w:sz w:val="24"/>
          <w:szCs w:val="24"/>
        </w:rPr>
        <w:sectPr>
          <w:pgSz w:w="11930" w:h="16850"/>
          <w:pgMar w:top="840" w:bottom="0" w:left="1140" w:right="1440"/>
        </w:sectPr>
      </w:pPr>
    </w:p>
    <w:p>
      <w:pPr>
        <w:pStyle w:val="ListParagraph"/>
        <w:numPr>
          <w:ilvl w:val="2"/>
          <w:numId w:val="51"/>
        </w:numPr>
        <w:tabs>
          <w:tab w:pos="1277" w:val="left" w:leader="none"/>
          <w:tab w:pos="1278" w:val="left" w:leader="none"/>
        </w:tabs>
        <w:spacing w:line="230" w:lineRule="auto" w:before="103" w:after="0"/>
        <w:ind w:left="1280" w:right="286" w:hanging="349"/>
        <w:jc w:val="left"/>
        <w:rPr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859584" id="docshapegroup191" coordorigin="0,0" coordsize="11924,16844">
            <v:shape style="position:absolute;left:0;top:0;width:11924;height:16844" type="#_x0000_t75" id="docshape192" stroked="false">
              <v:imagedata r:id="rId119" o:title=""/>
            </v:shape>
            <v:shape style="position:absolute;left:4545;top:15158;width:5242;height:1536" type="#_x0000_t75" id="docshape193" stroked="false">
              <v:imagedata r:id="rId120" o:title=""/>
            </v:shap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79827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30303"/>
          <w:sz w:val="25"/>
        </w:rPr>
        <w:t>2%</w:t>
      </w:r>
      <w:r>
        <w:rPr>
          <w:color w:val="030303"/>
          <w:spacing w:val="36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26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34"/>
          <w:sz w:val="25"/>
        </w:rPr>
        <w:t> </w:t>
      </w:r>
      <w:r>
        <w:rPr>
          <w:color w:val="030303"/>
          <w:sz w:val="25"/>
        </w:rPr>
        <w:t>market</w:t>
      </w:r>
      <w:r>
        <w:rPr>
          <w:color w:val="030303"/>
          <w:spacing w:val="33"/>
          <w:sz w:val="25"/>
        </w:rPr>
        <w:t> </w:t>
      </w:r>
      <w:r>
        <w:rPr>
          <w:color w:val="030303"/>
          <w:sz w:val="25"/>
        </w:rPr>
        <w:t>value</w:t>
      </w:r>
      <w:r>
        <w:rPr>
          <w:color w:val="030303"/>
          <w:spacing w:val="28"/>
          <w:sz w:val="25"/>
        </w:rPr>
        <w:t> </w:t>
      </w:r>
      <w:r>
        <w:rPr>
          <w:color w:val="030303"/>
          <w:sz w:val="25"/>
        </w:rPr>
        <w:t>stated</w:t>
      </w:r>
      <w:r>
        <w:rPr>
          <w:color w:val="030303"/>
          <w:spacing w:val="28"/>
          <w:sz w:val="25"/>
        </w:rPr>
        <w:t> </w:t>
      </w:r>
      <w:r>
        <w:rPr>
          <w:color w:val="030303"/>
          <w:sz w:val="25"/>
        </w:rPr>
        <w:t>in</w:t>
      </w:r>
      <w:r>
        <w:rPr>
          <w:color w:val="030303"/>
          <w:spacing w:val="25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26"/>
          <w:sz w:val="25"/>
        </w:rPr>
        <w:t> </w:t>
      </w:r>
      <w:r>
        <w:rPr>
          <w:color w:val="030303"/>
          <w:sz w:val="25"/>
        </w:rPr>
        <w:t>notarial</w:t>
      </w:r>
      <w:r>
        <w:rPr>
          <w:color w:val="030303"/>
          <w:spacing w:val="28"/>
          <w:sz w:val="25"/>
        </w:rPr>
        <w:t> </w:t>
      </w:r>
      <w:r>
        <w:rPr>
          <w:color w:val="030303"/>
          <w:sz w:val="25"/>
        </w:rPr>
        <w:t>deed</w:t>
      </w:r>
      <w:r>
        <w:rPr>
          <w:color w:val="030303"/>
          <w:spacing w:val="20"/>
          <w:sz w:val="25"/>
        </w:rPr>
        <w:t> </w:t>
      </w:r>
      <w:r>
        <w:rPr>
          <w:color w:val="030303"/>
          <w:sz w:val="25"/>
        </w:rPr>
        <w:t>in</w:t>
      </w:r>
      <w:r>
        <w:rPr>
          <w:color w:val="030303"/>
          <w:spacing w:val="30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34"/>
          <w:sz w:val="25"/>
        </w:rPr>
        <w:t> </w:t>
      </w:r>
      <w:r>
        <w:rPr>
          <w:color w:val="030303"/>
          <w:sz w:val="25"/>
        </w:rPr>
        <w:t>case</w:t>
      </w:r>
      <w:r>
        <w:rPr>
          <w:color w:val="030303"/>
          <w:spacing w:val="32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33"/>
          <w:sz w:val="25"/>
        </w:rPr>
        <w:t> </w:t>
      </w:r>
      <w:r>
        <w:rPr>
          <w:color w:val="030303"/>
          <w:sz w:val="25"/>
        </w:rPr>
        <w:t>a</w:t>
      </w:r>
      <w:r>
        <w:rPr>
          <w:color w:val="030303"/>
          <w:spacing w:val="40"/>
          <w:sz w:val="25"/>
        </w:rPr>
        <w:t> </w:t>
      </w:r>
      <w:r>
        <w:rPr>
          <w:color w:val="030303"/>
          <w:sz w:val="25"/>
        </w:rPr>
        <w:t>free</w:t>
      </w:r>
      <w:r>
        <w:rPr>
          <w:color w:val="030303"/>
          <w:spacing w:val="-66"/>
          <w:sz w:val="25"/>
        </w:rPr>
        <w:t> </w:t>
      </w:r>
      <w:r>
        <w:rPr>
          <w:color w:val="030303"/>
          <w:sz w:val="25"/>
        </w:rPr>
        <w:t>acquisition.</w:t>
      </w:r>
    </w:p>
    <w:p>
      <w:pPr>
        <w:pStyle w:val="ListParagraph"/>
        <w:numPr>
          <w:ilvl w:val="3"/>
          <w:numId w:val="51"/>
        </w:numPr>
        <w:tabs>
          <w:tab w:pos="1983" w:val="left" w:leader="none"/>
          <w:tab w:pos="1984" w:val="left" w:leader="none"/>
        </w:tabs>
        <w:spacing w:line="240" w:lineRule="auto" w:before="194" w:after="0"/>
        <w:ind w:left="1983" w:right="0" w:hanging="361"/>
        <w:jc w:val="left"/>
        <w:rPr>
          <w:sz w:val="25"/>
        </w:rPr>
      </w:pPr>
      <w:r>
        <w:rPr>
          <w:color w:val="020202"/>
          <w:w w:val="90"/>
          <w:sz w:val="25"/>
        </w:rPr>
        <w:t>3%</w:t>
      </w:r>
      <w:r>
        <w:rPr>
          <w:color w:val="020202"/>
          <w:spacing w:val="29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26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23"/>
          <w:w w:val="90"/>
          <w:sz w:val="25"/>
        </w:rPr>
        <w:t> </w:t>
      </w:r>
      <w:r>
        <w:rPr>
          <w:color w:val="020202"/>
          <w:w w:val="90"/>
          <w:sz w:val="25"/>
        </w:rPr>
        <w:t>purchase</w:t>
      </w:r>
      <w:r>
        <w:rPr>
          <w:color w:val="020202"/>
          <w:spacing w:val="34"/>
          <w:w w:val="90"/>
          <w:sz w:val="25"/>
        </w:rPr>
        <w:t> </w:t>
      </w:r>
      <w:r>
        <w:rPr>
          <w:color w:val="020202"/>
          <w:w w:val="90"/>
          <w:sz w:val="25"/>
        </w:rPr>
        <w:t>price</w:t>
      </w:r>
      <w:r>
        <w:rPr>
          <w:color w:val="020202"/>
          <w:spacing w:val="27"/>
          <w:w w:val="90"/>
          <w:sz w:val="25"/>
        </w:rPr>
        <w:t> </w:t>
      </w:r>
      <w:r>
        <w:rPr>
          <w:color w:val="020202"/>
          <w:w w:val="90"/>
          <w:sz w:val="25"/>
        </w:rPr>
        <w:t>where</w:t>
      </w:r>
      <w:r>
        <w:rPr>
          <w:color w:val="020202"/>
          <w:spacing w:val="15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20"/>
          <w:w w:val="90"/>
          <w:sz w:val="25"/>
        </w:rPr>
        <w:t> </w:t>
      </w:r>
      <w:r>
        <w:rPr>
          <w:color w:val="020202"/>
          <w:w w:val="90"/>
          <w:sz w:val="25"/>
        </w:rPr>
        <w:t>property</w:t>
      </w:r>
      <w:r>
        <w:rPr>
          <w:color w:val="020202"/>
          <w:spacing w:val="15"/>
          <w:w w:val="90"/>
          <w:sz w:val="25"/>
        </w:rPr>
        <w:t> </w:t>
      </w:r>
      <w:r>
        <w:rPr>
          <w:color w:val="020202"/>
          <w:w w:val="90"/>
          <w:sz w:val="25"/>
        </w:rPr>
        <w:t>is</w:t>
      </w:r>
      <w:r>
        <w:rPr>
          <w:color w:val="020202"/>
          <w:spacing w:val="38"/>
          <w:w w:val="90"/>
          <w:sz w:val="25"/>
        </w:rPr>
        <w:t> </w:t>
      </w:r>
      <w:r>
        <w:rPr>
          <w:color w:val="020202"/>
          <w:w w:val="90"/>
          <w:sz w:val="25"/>
        </w:rPr>
        <w:t>acquired</w:t>
      </w:r>
      <w:r>
        <w:rPr>
          <w:color w:val="020202"/>
          <w:spacing w:val="28"/>
          <w:w w:val="90"/>
          <w:sz w:val="25"/>
        </w:rPr>
        <w:t> </w:t>
      </w:r>
      <w:r>
        <w:rPr>
          <w:color w:val="020202"/>
          <w:w w:val="90"/>
          <w:sz w:val="25"/>
        </w:rPr>
        <w:t>at</w:t>
      </w:r>
      <w:r>
        <w:rPr>
          <w:color w:val="020202"/>
          <w:spacing w:val="23"/>
          <w:w w:val="90"/>
          <w:sz w:val="25"/>
        </w:rPr>
        <w:t> </w:t>
      </w:r>
      <w:r>
        <w:rPr>
          <w:color w:val="020202"/>
          <w:w w:val="90"/>
          <w:sz w:val="25"/>
        </w:rPr>
        <w:t>high</w:t>
      </w:r>
      <w:r>
        <w:rPr>
          <w:color w:val="020202"/>
          <w:spacing w:val="8"/>
          <w:w w:val="90"/>
          <w:sz w:val="25"/>
        </w:rPr>
        <w:t> </w:t>
      </w:r>
      <w:r>
        <w:rPr>
          <w:color w:val="020202"/>
          <w:w w:val="90"/>
          <w:sz w:val="25"/>
        </w:rPr>
        <w:t>cost;</w:t>
      </w:r>
    </w:p>
    <w:p>
      <w:pPr>
        <w:pStyle w:val="ListParagraph"/>
        <w:numPr>
          <w:ilvl w:val="3"/>
          <w:numId w:val="51"/>
        </w:numPr>
        <w:tabs>
          <w:tab w:pos="1968" w:val="left" w:leader="none"/>
          <w:tab w:pos="1969" w:val="left" w:leader="none"/>
        </w:tabs>
        <w:spacing w:line="235" w:lineRule="auto" w:before="188" w:after="0"/>
        <w:ind w:left="1964" w:right="308" w:hanging="346"/>
        <w:jc w:val="left"/>
        <w:rPr>
          <w:sz w:val="25"/>
        </w:rPr>
      </w:pPr>
      <w:r>
        <w:rPr>
          <w:color w:val="020202"/>
          <w:w w:val="95"/>
          <w:sz w:val="25"/>
        </w:rPr>
        <w:t>2% of 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market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value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specified</w:t>
      </w:r>
      <w:r>
        <w:rPr>
          <w:color w:val="020202"/>
          <w:spacing w:val="-11"/>
          <w:w w:val="95"/>
          <w:sz w:val="25"/>
        </w:rPr>
        <w:t> </w:t>
      </w:r>
      <w:r>
        <w:rPr>
          <w:color w:val="020202"/>
          <w:w w:val="95"/>
          <w:sz w:val="25"/>
        </w:rPr>
        <w:t>in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notarial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deed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where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property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sz w:val="25"/>
        </w:rPr>
        <w:t>is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acquired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free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charge.</w:t>
      </w:r>
    </w:p>
    <w:p>
      <w:pPr>
        <w:spacing w:line="349" w:lineRule="exact" w:before="110"/>
        <w:ind w:left="567" w:right="0" w:firstLine="0"/>
        <w:jc w:val="left"/>
        <w:rPr>
          <w:rFonts w:ascii="Californian FB"/>
          <w:i/>
          <w:sz w:val="26"/>
        </w:rPr>
      </w:pPr>
      <w:r>
        <w:rPr>
          <w:rFonts w:ascii="Bahnschrift SemiCondensed"/>
          <w:color w:val="121212"/>
          <w:spacing w:val="25"/>
          <w:w w:val="85"/>
          <w:position w:val="1"/>
          <w:sz w:val="20"/>
        </w:rPr>
        <w:t>...</w:t>
      </w:r>
      <w:r>
        <w:rPr>
          <w:rFonts w:ascii="Bahnschrift SemiCondensed"/>
          <w:color w:val="121212"/>
          <w:spacing w:val="17"/>
          <w:w w:val="85"/>
          <w:position w:val="1"/>
          <w:sz w:val="20"/>
        </w:rPr>
        <w:t> </w:t>
      </w:r>
      <w:r>
        <w:rPr>
          <w:rFonts w:ascii="Bahnschrift SemiCondensed"/>
          <w:color w:val="121212"/>
          <w:spacing w:val="24"/>
          <w:w w:val="85"/>
          <w:position w:val="1"/>
          <w:sz w:val="20"/>
        </w:rPr>
        <w:t>... </w:t>
      </w:r>
      <w:r>
        <w:rPr>
          <w:rFonts w:ascii="Californian FB"/>
          <w:i/>
          <w:color w:val="121212"/>
          <w:spacing w:val="25"/>
          <w:w w:val="85"/>
          <w:position w:val="4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4"/>
          <w:sz w:val="26"/>
        </w:rPr>
        <w:t> </w:t>
      </w:r>
      <w:r>
        <w:rPr>
          <w:rFonts w:ascii="Californian FB"/>
          <w:i/>
          <w:color w:val="121212"/>
          <w:spacing w:val="24"/>
          <w:w w:val="85"/>
          <w:position w:val="4"/>
          <w:sz w:val="26"/>
        </w:rPr>
        <w:t>...</w:t>
      </w:r>
      <w:r>
        <w:rPr>
          <w:rFonts w:ascii="Californian FB"/>
          <w:i/>
          <w:color w:val="121212"/>
          <w:spacing w:val="20"/>
          <w:w w:val="85"/>
          <w:position w:val="4"/>
          <w:sz w:val="26"/>
        </w:rPr>
        <w:t> </w:t>
      </w:r>
      <w:r>
        <w:rPr>
          <w:rFonts w:ascii="Californian FB"/>
          <w:i/>
          <w:color w:val="121212"/>
          <w:w w:val="85"/>
          <w:position w:val="2"/>
          <w:sz w:val="26"/>
        </w:rPr>
        <w:t>.</w:t>
      </w:r>
      <w:r>
        <w:rPr>
          <w:rFonts w:ascii="Californian FB"/>
          <w:i/>
          <w:color w:val="121212"/>
          <w:spacing w:val="6"/>
          <w:w w:val="85"/>
          <w:position w:val="2"/>
          <w:sz w:val="26"/>
        </w:rPr>
        <w:t> </w:t>
      </w:r>
      <w:r>
        <w:rPr>
          <w:rFonts w:ascii="Californian FB"/>
          <w:i/>
          <w:color w:val="121212"/>
          <w:w w:val="85"/>
          <w:position w:val="3"/>
          <w:sz w:val="26"/>
        </w:rPr>
        <w:t>.</w:t>
      </w:r>
      <w:r>
        <w:rPr>
          <w:rFonts w:ascii="Californian FB"/>
          <w:i/>
          <w:color w:val="121212"/>
          <w:spacing w:val="5"/>
          <w:w w:val="85"/>
          <w:position w:val="3"/>
          <w:sz w:val="26"/>
        </w:rPr>
        <w:t> </w:t>
      </w:r>
      <w:r>
        <w:rPr>
          <w:rFonts w:ascii="Californian FB"/>
          <w:i/>
          <w:color w:val="121212"/>
          <w:w w:val="85"/>
          <w:position w:val="3"/>
          <w:sz w:val="26"/>
        </w:rPr>
        <w:t>.</w:t>
      </w:r>
      <w:r>
        <w:rPr>
          <w:rFonts w:ascii="Californian FB"/>
          <w:i/>
          <w:color w:val="121212"/>
          <w:spacing w:val="27"/>
          <w:w w:val="85"/>
          <w:position w:val="3"/>
          <w:sz w:val="26"/>
        </w:rPr>
        <w:t> </w:t>
      </w:r>
      <w:r>
        <w:rPr>
          <w:rFonts w:ascii="Californian FB"/>
          <w:i/>
          <w:color w:val="121212"/>
          <w:spacing w:val="24"/>
          <w:w w:val="85"/>
          <w:position w:val="3"/>
          <w:sz w:val="26"/>
        </w:rPr>
        <w:t>...</w:t>
      </w:r>
      <w:r>
        <w:rPr>
          <w:rFonts w:ascii="Californian FB"/>
          <w:i/>
          <w:color w:val="121212"/>
          <w:spacing w:val="20"/>
          <w:w w:val="85"/>
          <w:position w:val="3"/>
          <w:sz w:val="26"/>
        </w:rPr>
        <w:t> </w:t>
      </w:r>
      <w:r>
        <w:rPr>
          <w:rFonts w:ascii="Californian FB"/>
          <w:i/>
          <w:color w:val="121212"/>
          <w:spacing w:val="16"/>
          <w:w w:val="85"/>
          <w:position w:val="3"/>
          <w:sz w:val="26"/>
        </w:rPr>
        <w:t>..</w:t>
      </w:r>
      <w:r>
        <w:rPr>
          <w:rFonts w:ascii="Californian FB"/>
          <w:i/>
          <w:color w:val="121212"/>
          <w:spacing w:val="6"/>
          <w:w w:val="85"/>
          <w:position w:val="3"/>
          <w:sz w:val="26"/>
        </w:rPr>
        <w:t> </w:t>
      </w:r>
      <w:r>
        <w:rPr>
          <w:rFonts w:ascii="Californian FB"/>
          <w:i/>
          <w:color w:val="121212"/>
          <w:w w:val="85"/>
          <w:position w:val="1"/>
          <w:sz w:val="26"/>
        </w:rPr>
        <w:t>.</w:t>
      </w:r>
      <w:r>
        <w:rPr>
          <w:rFonts w:ascii="Californian FB"/>
          <w:i/>
          <w:color w:val="121212"/>
          <w:spacing w:val="31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2"/>
          <w:w w:val="85"/>
          <w:position w:val="2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2"/>
          <w:sz w:val="26"/>
        </w:rPr>
        <w:t> </w:t>
      </w:r>
      <w:r>
        <w:rPr>
          <w:rFonts w:ascii="Bahnschrift Condensed"/>
          <w:color w:val="121212"/>
          <w:spacing w:val="12"/>
          <w:w w:val="85"/>
          <w:position w:val="1"/>
          <w:sz w:val="34"/>
        </w:rPr>
        <w:t>...</w:t>
      </w:r>
      <w:r>
        <w:rPr>
          <w:rFonts w:ascii="Bahnschrift Condensed"/>
          <w:color w:val="121212"/>
          <w:spacing w:val="-7"/>
          <w:w w:val="85"/>
          <w:position w:val="1"/>
          <w:sz w:val="34"/>
        </w:rPr>
        <w:t> </w:t>
      </w:r>
      <w:r>
        <w:rPr>
          <w:rFonts w:ascii="Californian FB"/>
          <w:i/>
          <w:color w:val="121212"/>
          <w:w w:val="85"/>
          <w:position w:val="1"/>
          <w:sz w:val="26"/>
        </w:rPr>
        <w:t>.</w:t>
      </w:r>
      <w:r>
        <w:rPr>
          <w:rFonts w:ascii="Californian FB"/>
          <w:i/>
          <w:color w:val="121212"/>
          <w:spacing w:val="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15"/>
          <w:w w:val="85"/>
          <w:position w:val="2"/>
          <w:sz w:val="26"/>
        </w:rPr>
        <w:t>..</w:t>
      </w:r>
      <w:r>
        <w:rPr>
          <w:rFonts w:ascii="Californian FB"/>
          <w:i/>
          <w:color w:val="121212"/>
          <w:spacing w:val="26"/>
          <w:w w:val="85"/>
          <w:position w:val="2"/>
          <w:sz w:val="26"/>
        </w:rPr>
        <w:t> </w:t>
      </w:r>
      <w:r>
        <w:rPr>
          <w:rFonts w:ascii="Californian FB"/>
          <w:i/>
          <w:color w:val="121212"/>
          <w:spacing w:val="18"/>
          <w:w w:val="85"/>
          <w:position w:val="2"/>
          <w:sz w:val="26"/>
        </w:rPr>
        <w:t>..</w:t>
      </w:r>
      <w:r>
        <w:rPr>
          <w:rFonts w:ascii="Californian FB"/>
          <w:i/>
          <w:color w:val="121212"/>
          <w:spacing w:val="5"/>
          <w:w w:val="85"/>
          <w:position w:val="2"/>
          <w:sz w:val="26"/>
        </w:rPr>
        <w:t> </w:t>
      </w:r>
      <w:r>
        <w:rPr>
          <w:rFonts w:ascii="Californian FB"/>
          <w:i/>
          <w:color w:val="121212"/>
          <w:w w:val="85"/>
          <w:position w:val="1"/>
          <w:sz w:val="26"/>
        </w:rPr>
        <w:t>.</w:t>
      </w:r>
      <w:r>
        <w:rPr>
          <w:rFonts w:ascii="Californian FB"/>
          <w:i/>
          <w:color w:val="121212"/>
          <w:spacing w:val="32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4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2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2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32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4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2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2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5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4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w w:val="85"/>
          <w:position w:val="1"/>
          <w:sz w:val="26"/>
        </w:rPr>
        <w:t>.</w:t>
      </w:r>
      <w:r>
        <w:rPr>
          <w:rFonts w:ascii="Californian FB"/>
          <w:i/>
          <w:color w:val="121212"/>
          <w:spacing w:val="5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16"/>
          <w:w w:val="85"/>
          <w:position w:val="1"/>
          <w:sz w:val="26"/>
        </w:rPr>
        <w:t>..</w:t>
      </w:r>
      <w:r>
        <w:rPr>
          <w:rFonts w:ascii="Californian FB"/>
          <w:i/>
          <w:color w:val="121212"/>
          <w:spacing w:val="27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4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2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5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16"/>
          <w:w w:val="85"/>
          <w:sz w:val="26"/>
        </w:rPr>
        <w:t>..</w:t>
      </w:r>
      <w:r>
        <w:rPr>
          <w:rFonts w:ascii="Californian FB"/>
          <w:i/>
          <w:color w:val="121212"/>
          <w:spacing w:val="5"/>
          <w:w w:val="85"/>
          <w:sz w:val="26"/>
        </w:rPr>
        <w:t> </w:t>
      </w:r>
      <w:r>
        <w:rPr>
          <w:rFonts w:ascii="Californian FB"/>
          <w:i/>
          <w:color w:val="121212"/>
          <w:w w:val="85"/>
          <w:position w:val="1"/>
          <w:sz w:val="26"/>
        </w:rPr>
        <w:t>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5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32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16"/>
          <w:w w:val="85"/>
          <w:sz w:val="26"/>
        </w:rPr>
        <w:t>..</w:t>
      </w:r>
      <w:r>
        <w:rPr>
          <w:rFonts w:ascii="Californian FB"/>
          <w:i/>
          <w:color w:val="121212"/>
          <w:w w:val="85"/>
          <w:sz w:val="26"/>
        </w:rPr>
        <w:t> </w:t>
      </w:r>
      <w:r>
        <w:rPr>
          <w:rFonts w:ascii="Californian FB"/>
          <w:i/>
          <w:color w:val="121212"/>
          <w:w w:val="85"/>
          <w:position w:val="1"/>
          <w:sz w:val="26"/>
        </w:rPr>
        <w:t>.</w:t>
      </w:r>
      <w:r>
        <w:rPr>
          <w:rFonts w:ascii="Californian FB"/>
          <w:i/>
          <w:color w:val="121212"/>
          <w:spacing w:val="21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19"/>
          <w:w w:val="85"/>
          <w:position w:val="1"/>
          <w:sz w:val="26"/>
        </w:rPr>
        <w:t>..</w:t>
      </w:r>
      <w:r>
        <w:rPr>
          <w:rFonts w:ascii="Californian FB"/>
          <w:i/>
          <w:color w:val="121212"/>
          <w:spacing w:val="5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w w:val="85"/>
          <w:sz w:val="26"/>
        </w:rPr>
        <w:t>.</w:t>
      </w:r>
      <w:r>
        <w:rPr>
          <w:rFonts w:ascii="Californian FB"/>
          <w:i/>
          <w:color w:val="121212"/>
          <w:spacing w:val="28"/>
          <w:w w:val="85"/>
          <w:sz w:val="26"/>
        </w:rPr>
        <w:t> </w:t>
      </w:r>
      <w:r>
        <w:rPr>
          <w:rFonts w:ascii="Californian FB"/>
          <w:i/>
          <w:color w:val="121212"/>
          <w:w w:val="85"/>
          <w:sz w:val="26"/>
        </w:rPr>
        <w:t>.</w:t>
      </w:r>
      <w:r>
        <w:rPr>
          <w:rFonts w:ascii="Californian FB"/>
          <w:i/>
          <w:color w:val="121212"/>
          <w:spacing w:val="3"/>
          <w:w w:val="85"/>
          <w:sz w:val="26"/>
        </w:rPr>
        <w:t> </w:t>
      </w:r>
      <w:r>
        <w:rPr>
          <w:rFonts w:ascii="Californian FB"/>
          <w:i/>
          <w:color w:val="121212"/>
          <w:spacing w:val="19"/>
          <w:w w:val="85"/>
          <w:position w:val="1"/>
          <w:sz w:val="26"/>
        </w:rPr>
        <w:t>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2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4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0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5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7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4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Bahnschrift SemiCondensed"/>
          <w:color w:val="121212"/>
          <w:spacing w:val="16"/>
          <w:w w:val="85"/>
          <w:position w:val="1"/>
          <w:sz w:val="20"/>
        </w:rPr>
        <w:t>..</w:t>
      </w:r>
      <w:r>
        <w:rPr>
          <w:rFonts w:ascii="Bahnschrift SemiCondensed"/>
          <w:color w:val="121212"/>
          <w:spacing w:val="-3"/>
          <w:w w:val="85"/>
          <w:position w:val="1"/>
          <w:sz w:val="20"/>
        </w:rPr>
        <w:t> </w:t>
      </w:r>
      <w:r>
        <w:rPr>
          <w:rFonts w:ascii="Bahnschrift SemiCondensed"/>
          <w:color w:val="121212"/>
          <w:w w:val="85"/>
          <w:position w:val="-1"/>
          <w:sz w:val="20"/>
        </w:rPr>
        <w:t>.</w:t>
      </w:r>
      <w:r>
        <w:rPr>
          <w:rFonts w:ascii="Bahnschrift SemiCondensed"/>
          <w:color w:val="121212"/>
          <w:spacing w:val="23"/>
          <w:w w:val="85"/>
          <w:position w:val="-1"/>
          <w:sz w:val="20"/>
        </w:rPr>
        <w:t> </w:t>
      </w:r>
      <w:r>
        <w:rPr>
          <w:rFonts w:ascii="Californian FB"/>
          <w:i/>
          <w:color w:val="121212"/>
          <w:spacing w:val="25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1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2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4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31"/>
          <w:w w:val="85"/>
          <w:position w:val="1"/>
          <w:sz w:val="26"/>
        </w:rPr>
        <w:t> </w:t>
      </w:r>
      <w:r>
        <w:rPr>
          <w:rFonts w:ascii="Californian FB"/>
          <w:i/>
          <w:color w:val="121212"/>
          <w:spacing w:val="25"/>
          <w:w w:val="85"/>
          <w:position w:val="1"/>
          <w:sz w:val="26"/>
        </w:rPr>
        <w:t>...</w:t>
      </w:r>
      <w:r>
        <w:rPr>
          <w:rFonts w:ascii="Californian FB"/>
          <w:i/>
          <w:color w:val="121212"/>
          <w:spacing w:val="-4"/>
          <w:position w:val="1"/>
          <w:sz w:val="26"/>
        </w:rPr>
        <w:t> </w:t>
      </w:r>
    </w:p>
    <w:p>
      <w:pPr>
        <w:spacing w:line="359" w:lineRule="exact" w:before="0"/>
        <w:ind w:left="561" w:right="0" w:firstLine="0"/>
        <w:jc w:val="left"/>
        <w:rPr>
          <w:rFonts w:ascii="Californian FB"/>
          <w:i/>
          <w:sz w:val="26"/>
        </w:rPr>
      </w:pPr>
      <w:r>
        <w:rPr>
          <w:rFonts w:ascii="Californian FB"/>
          <w:i/>
          <w:color w:val="131313"/>
          <w:spacing w:val="24"/>
          <w:w w:val="85"/>
          <w:position w:val="4"/>
          <w:sz w:val="26"/>
        </w:rPr>
        <w:t>...</w:t>
      </w:r>
      <w:r>
        <w:rPr>
          <w:rFonts w:ascii="Californian FB"/>
          <w:i/>
          <w:color w:val="131313"/>
          <w:spacing w:val="19"/>
          <w:w w:val="85"/>
          <w:position w:val="4"/>
          <w:sz w:val="26"/>
        </w:rPr>
        <w:t> </w:t>
      </w:r>
      <w:r>
        <w:rPr>
          <w:rFonts w:ascii="Californian FB"/>
          <w:i/>
          <w:color w:val="131313"/>
          <w:spacing w:val="22"/>
          <w:w w:val="85"/>
          <w:position w:val="4"/>
          <w:sz w:val="26"/>
        </w:rPr>
        <w:t>...</w:t>
      </w:r>
      <w:r>
        <w:rPr>
          <w:rFonts w:ascii="Californian FB"/>
          <w:i/>
          <w:color w:val="131313"/>
          <w:spacing w:val="19"/>
          <w:w w:val="85"/>
          <w:position w:val="4"/>
          <w:sz w:val="26"/>
        </w:rPr>
        <w:t> </w:t>
      </w:r>
      <w:r>
        <w:rPr>
          <w:rFonts w:ascii="Californian FB"/>
          <w:i/>
          <w:color w:val="131313"/>
          <w:spacing w:val="22"/>
          <w:w w:val="85"/>
          <w:position w:val="4"/>
          <w:sz w:val="26"/>
        </w:rPr>
        <w:t>...</w:t>
      </w:r>
      <w:r>
        <w:rPr>
          <w:rFonts w:ascii="Californian FB"/>
          <w:i/>
          <w:color w:val="131313"/>
          <w:spacing w:val="24"/>
          <w:w w:val="85"/>
          <w:position w:val="4"/>
          <w:sz w:val="26"/>
        </w:rPr>
        <w:t> </w:t>
      </w:r>
      <w:r>
        <w:rPr>
          <w:rFonts w:ascii="Californian FB"/>
          <w:i/>
          <w:color w:val="131313"/>
          <w:spacing w:val="22"/>
          <w:w w:val="85"/>
          <w:position w:val="3"/>
          <w:sz w:val="26"/>
        </w:rPr>
        <w:t>...</w:t>
      </w:r>
      <w:r>
        <w:rPr>
          <w:rFonts w:ascii="Californian FB"/>
          <w:i/>
          <w:color w:val="131313"/>
          <w:spacing w:val="19"/>
          <w:w w:val="85"/>
          <w:position w:val="3"/>
          <w:sz w:val="26"/>
        </w:rPr>
        <w:t> </w:t>
      </w:r>
      <w:r>
        <w:rPr>
          <w:rFonts w:ascii="Californian FB"/>
          <w:i/>
          <w:color w:val="131313"/>
          <w:spacing w:val="22"/>
          <w:w w:val="85"/>
          <w:position w:val="3"/>
          <w:sz w:val="26"/>
        </w:rPr>
        <w:t>...</w:t>
      </w:r>
      <w:r>
        <w:rPr>
          <w:rFonts w:ascii="Californian FB"/>
          <w:i/>
          <w:color w:val="131313"/>
          <w:spacing w:val="24"/>
          <w:w w:val="85"/>
          <w:position w:val="3"/>
          <w:sz w:val="26"/>
        </w:rPr>
        <w:t> ... </w:t>
      </w:r>
      <w:r>
        <w:rPr>
          <w:rFonts w:ascii="Californian FB"/>
          <w:i/>
          <w:color w:val="131313"/>
          <w:spacing w:val="22"/>
          <w:w w:val="85"/>
          <w:position w:val="3"/>
          <w:sz w:val="26"/>
        </w:rPr>
        <w:t>...</w:t>
      </w:r>
      <w:r>
        <w:rPr>
          <w:rFonts w:ascii="Californian FB"/>
          <w:i/>
          <w:color w:val="131313"/>
          <w:spacing w:val="24"/>
          <w:w w:val="85"/>
          <w:position w:val="3"/>
          <w:sz w:val="26"/>
        </w:rPr>
        <w:t> </w:t>
      </w:r>
      <w:r>
        <w:rPr>
          <w:rFonts w:ascii="Californian FB"/>
          <w:i/>
          <w:color w:val="131313"/>
          <w:spacing w:val="19"/>
          <w:w w:val="85"/>
          <w:position w:val="3"/>
          <w:sz w:val="26"/>
        </w:rPr>
        <w:t>..</w:t>
      </w:r>
      <w:r>
        <w:rPr>
          <w:rFonts w:ascii="Californian FB"/>
          <w:i/>
          <w:color w:val="131313"/>
          <w:spacing w:val="-2"/>
          <w:w w:val="85"/>
          <w:position w:val="3"/>
          <w:sz w:val="26"/>
        </w:rPr>
        <w:t> </w:t>
      </w:r>
      <w:r>
        <w:rPr>
          <w:rFonts w:ascii="Californian FB"/>
          <w:i/>
          <w:color w:val="131313"/>
          <w:w w:val="85"/>
          <w:position w:val="2"/>
          <w:sz w:val="26"/>
        </w:rPr>
        <w:t>.</w:t>
      </w:r>
      <w:r>
        <w:rPr>
          <w:rFonts w:ascii="Californian FB"/>
          <w:i/>
          <w:color w:val="131313"/>
          <w:spacing w:val="22"/>
          <w:w w:val="85"/>
          <w:position w:val="2"/>
          <w:sz w:val="26"/>
        </w:rPr>
        <w:t> </w:t>
      </w:r>
      <w:r>
        <w:rPr>
          <w:rFonts w:ascii="Californian FB"/>
          <w:i/>
          <w:color w:val="131313"/>
          <w:spacing w:val="22"/>
          <w:w w:val="85"/>
          <w:position w:val="3"/>
          <w:sz w:val="26"/>
        </w:rPr>
        <w:t>...</w:t>
      </w:r>
      <w:r>
        <w:rPr>
          <w:rFonts w:ascii="Californian FB"/>
          <w:i/>
          <w:color w:val="131313"/>
          <w:spacing w:val="24"/>
          <w:w w:val="85"/>
          <w:position w:val="3"/>
          <w:sz w:val="26"/>
        </w:rPr>
        <w:t> </w:t>
      </w:r>
      <w:r>
        <w:rPr>
          <w:rFonts w:ascii="Californian FB"/>
          <w:i/>
          <w:color w:val="131313"/>
          <w:w w:val="85"/>
          <w:position w:val="3"/>
          <w:sz w:val="26"/>
        </w:rPr>
        <w:t>.</w:t>
      </w:r>
      <w:r>
        <w:rPr>
          <w:rFonts w:ascii="Californian FB"/>
          <w:i/>
          <w:color w:val="131313"/>
          <w:spacing w:val="-8"/>
          <w:w w:val="85"/>
          <w:position w:val="3"/>
          <w:sz w:val="26"/>
        </w:rPr>
        <w:t> </w:t>
      </w:r>
      <w:r>
        <w:rPr>
          <w:rFonts w:ascii="Californian FB"/>
          <w:i/>
          <w:color w:val="131313"/>
          <w:w w:val="85"/>
          <w:position w:val="2"/>
          <w:sz w:val="26"/>
        </w:rPr>
        <w:t>.</w:t>
      </w:r>
      <w:r>
        <w:rPr>
          <w:rFonts w:ascii="Californian FB"/>
          <w:i/>
          <w:color w:val="131313"/>
          <w:spacing w:val="11"/>
          <w:w w:val="85"/>
          <w:position w:val="2"/>
          <w:sz w:val="26"/>
        </w:rPr>
        <w:t> </w:t>
      </w:r>
      <w:r>
        <w:rPr>
          <w:rFonts w:ascii="Californian FB"/>
          <w:i/>
          <w:color w:val="131313"/>
          <w:w w:val="85"/>
          <w:position w:val="2"/>
          <w:sz w:val="26"/>
        </w:rPr>
        <w:t>.</w:t>
      </w:r>
      <w:r>
        <w:rPr>
          <w:rFonts w:ascii="Californian FB"/>
          <w:i/>
          <w:color w:val="131313"/>
          <w:spacing w:val="20"/>
          <w:w w:val="85"/>
          <w:position w:val="2"/>
          <w:sz w:val="26"/>
        </w:rPr>
        <w:t> ..</w:t>
      </w:r>
      <w:r>
        <w:rPr>
          <w:rFonts w:ascii="Californian FB"/>
          <w:i/>
          <w:color w:val="131313"/>
          <w:spacing w:val="-2"/>
          <w:w w:val="85"/>
          <w:position w:val="2"/>
          <w:sz w:val="26"/>
        </w:rPr>
        <w:t> </w:t>
      </w:r>
      <w:r>
        <w:rPr>
          <w:rFonts w:ascii="Californian FB"/>
          <w:i/>
          <w:color w:val="131313"/>
          <w:w w:val="85"/>
          <w:position w:val="1"/>
          <w:sz w:val="26"/>
        </w:rPr>
        <w:t>.</w:t>
      </w:r>
      <w:r>
        <w:rPr>
          <w:rFonts w:ascii="Californian FB"/>
          <w:i/>
          <w:color w:val="131313"/>
          <w:spacing w:val="29"/>
          <w:w w:val="85"/>
          <w:position w:val="1"/>
          <w:sz w:val="26"/>
        </w:rPr>
        <w:t> </w:t>
      </w:r>
      <w:r>
        <w:rPr>
          <w:rFonts w:ascii="Californian FB"/>
          <w:i/>
          <w:color w:val="131313"/>
          <w:spacing w:val="24"/>
          <w:w w:val="85"/>
          <w:position w:val="2"/>
          <w:sz w:val="26"/>
        </w:rPr>
        <w:t>...</w:t>
      </w:r>
      <w:r>
        <w:rPr>
          <w:rFonts w:ascii="Californian FB"/>
          <w:i/>
          <w:color w:val="131313"/>
          <w:spacing w:val="14"/>
          <w:w w:val="85"/>
          <w:position w:val="2"/>
          <w:sz w:val="26"/>
        </w:rPr>
        <w:t> </w:t>
      </w:r>
      <w:r>
        <w:rPr>
          <w:rFonts w:ascii="Californian FB"/>
          <w:i/>
          <w:color w:val="131313"/>
          <w:w w:val="85"/>
          <w:position w:val="2"/>
          <w:sz w:val="26"/>
        </w:rPr>
        <w:t>.</w:t>
      </w:r>
      <w:r>
        <w:rPr>
          <w:rFonts w:ascii="Californian FB"/>
          <w:i/>
          <w:color w:val="131313"/>
          <w:spacing w:val="-2"/>
          <w:w w:val="85"/>
          <w:position w:val="2"/>
          <w:sz w:val="26"/>
        </w:rPr>
        <w:t> </w:t>
      </w:r>
      <w:r>
        <w:rPr>
          <w:rFonts w:ascii="Californian FB"/>
          <w:i/>
          <w:color w:val="131313"/>
          <w:w w:val="85"/>
          <w:position w:val="2"/>
          <w:sz w:val="26"/>
        </w:rPr>
        <w:t>.</w:t>
      </w:r>
      <w:r>
        <w:rPr>
          <w:rFonts w:ascii="Californian FB"/>
          <w:i/>
          <w:color w:val="131313"/>
          <w:spacing w:val="11"/>
          <w:w w:val="85"/>
          <w:position w:val="2"/>
          <w:sz w:val="26"/>
        </w:rPr>
        <w:t> </w:t>
      </w:r>
      <w:r>
        <w:rPr>
          <w:rFonts w:ascii="Californian FB"/>
          <w:i/>
          <w:color w:val="131313"/>
          <w:w w:val="85"/>
          <w:position w:val="2"/>
          <w:sz w:val="26"/>
        </w:rPr>
        <w:t>.</w:t>
      </w:r>
      <w:r>
        <w:rPr>
          <w:rFonts w:ascii="Californian FB"/>
          <w:i/>
          <w:color w:val="131313"/>
          <w:spacing w:val="20"/>
          <w:w w:val="85"/>
          <w:position w:val="2"/>
          <w:sz w:val="26"/>
        </w:rPr>
        <w:t> </w:t>
      </w:r>
      <w:r>
        <w:rPr>
          <w:rFonts w:ascii="Californian FB"/>
          <w:i/>
          <w:color w:val="131313"/>
          <w:spacing w:val="25"/>
          <w:w w:val="85"/>
          <w:position w:val="2"/>
          <w:sz w:val="26"/>
        </w:rPr>
        <w:t>... </w:t>
      </w:r>
      <w:r>
        <w:rPr>
          <w:rFonts w:ascii="Californian FB"/>
          <w:i/>
          <w:color w:val="131313"/>
          <w:spacing w:val="22"/>
          <w:w w:val="85"/>
          <w:position w:val="1"/>
          <w:sz w:val="26"/>
        </w:rPr>
        <w:t>...</w:t>
      </w:r>
      <w:r>
        <w:rPr>
          <w:rFonts w:ascii="Californian FB"/>
          <w:i/>
          <w:color w:val="131313"/>
          <w:spacing w:val="19"/>
          <w:w w:val="85"/>
          <w:position w:val="1"/>
          <w:sz w:val="26"/>
        </w:rPr>
        <w:t> </w:t>
      </w:r>
      <w:r>
        <w:rPr>
          <w:rFonts w:ascii="Californian FB"/>
          <w:i/>
          <w:color w:val="131313"/>
          <w:spacing w:val="24"/>
          <w:w w:val="85"/>
          <w:position w:val="1"/>
          <w:sz w:val="26"/>
        </w:rPr>
        <w:t>...</w:t>
      </w:r>
      <w:r>
        <w:rPr>
          <w:rFonts w:ascii="Californian FB"/>
          <w:i/>
          <w:color w:val="131313"/>
          <w:spacing w:val="29"/>
          <w:w w:val="85"/>
          <w:position w:val="1"/>
          <w:sz w:val="26"/>
        </w:rPr>
        <w:t> </w:t>
      </w:r>
      <w:r>
        <w:rPr>
          <w:rFonts w:ascii="Californian FB"/>
          <w:i/>
          <w:color w:val="131313"/>
          <w:spacing w:val="22"/>
          <w:w w:val="85"/>
          <w:position w:val="1"/>
          <w:sz w:val="26"/>
        </w:rPr>
        <w:t>...</w:t>
      </w:r>
      <w:r>
        <w:rPr>
          <w:rFonts w:ascii="Californian FB"/>
          <w:i/>
          <w:color w:val="131313"/>
          <w:spacing w:val="19"/>
          <w:w w:val="85"/>
          <w:position w:val="1"/>
          <w:sz w:val="26"/>
        </w:rPr>
        <w:t> </w:t>
      </w:r>
      <w:r>
        <w:rPr>
          <w:rFonts w:ascii="Californian FB"/>
          <w:i/>
          <w:color w:val="131313"/>
          <w:spacing w:val="22"/>
          <w:w w:val="85"/>
          <w:position w:val="1"/>
          <w:sz w:val="26"/>
        </w:rPr>
        <w:t>...</w:t>
      </w:r>
      <w:r>
        <w:rPr>
          <w:rFonts w:ascii="Californian FB"/>
          <w:i/>
          <w:color w:val="131313"/>
          <w:spacing w:val="24"/>
          <w:w w:val="85"/>
          <w:position w:val="1"/>
          <w:sz w:val="26"/>
        </w:rPr>
        <w:t> </w:t>
      </w:r>
      <w:r>
        <w:rPr>
          <w:rFonts w:ascii="Californian FB"/>
          <w:i/>
          <w:color w:val="131313"/>
          <w:spacing w:val="26"/>
          <w:w w:val="85"/>
          <w:position w:val="1"/>
          <w:sz w:val="26"/>
        </w:rPr>
        <w:t>...</w:t>
      </w:r>
      <w:r>
        <w:rPr>
          <w:rFonts w:ascii="Californian FB"/>
          <w:i/>
          <w:color w:val="131313"/>
          <w:spacing w:val="24"/>
          <w:w w:val="85"/>
          <w:position w:val="1"/>
          <w:sz w:val="26"/>
        </w:rPr>
        <w:t> ...</w:t>
      </w:r>
      <w:r>
        <w:rPr>
          <w:rFonts w:ascii="Californian FB"/>
          <w:i/>
          <w:color w:val="131313"/>
          <w:spacing w:val="26"/>
          <w:w w:val="85"/>
          <w:position w:val="1"/>
          <w:sz w:val="26"/>
        </w:rPr>
        <w:t> </w:t>
      </w:r>
      <w:r>
        <w:rPr>
          <w:rFonts w:ascii="Californian FB"/>
          <w:i/>
          <w:color w:val="131313"/>
          <w:spacing w:val="24"/>
          <w:w w:val="85"/>
          <w:sz w:val="26"/>
        </w:rPr>
        <w:t>... </w:t>
      </w:r>
      <w:r>
        <w:rPr>
          <w:rFonts w:ascii="Californian FB"/>
          <w:i/>
          <w:color w:val="131313"/>
          <w:spacing w:val="22"/>
          <w:w w:val="85"/>
          <w:sz w:val="26"/>
        </w:rPr>
        <w:t>...</w:t>
      </w:r>
      <w:r>
        <w:rPr>
          <w:rFonts w:ascii="Californian FB"/>
          <w:i/>
          <w:color w:val="131313"/>
          <w:spacing w:val="30"/>
          <w:w w:val="85"/>
          <w:sz w:val="26"/>
        </w:rPr>
        <w:t> </w:t>
      </w:r>
      <w:r>
        <w:rPr>
          <w:rFonts w:ascii="Californian FB"/>
          <w:i/>
          <w:color w:val="131313"/>
          <w:spacing w:val="24"/>
          <w:w w:val="85"/>
          <w:sz w:val="26"/>
        </w:rPr>
        <w:t>...</w:t>
      </w:r>
      <w:r>
        <w:rPr>
          <w:rFonts w:ascii="Californian FB"/>
          <w:i/>
          <w:color w:val="131313"/>
          <w:spacing w:val="19"/>
          <w:w w:val="85"/>
          <w:sz w:val="26"/>
        </w:rPr>
        <w:t> </w:t>
      </w:r>
      <w:r>
        <w:rPr>
          <w:rFonts w:ascii="Californian FB"/>
          <w:i/>
          <w:color w:val="131313"/>
          <w:w w:val="85"/>
          <w:position w:val="1"/>
          <w:sz w:val="26"/>
        </w:rPr>
        <w:t>.</w:t>
      </w:r>
      <w:r>
        <w:rPr>
          <w:rFonts w:ascii="Californian FB"/>
          <w:i/>
          <w:color w:val="131313"/>
          <w:spacing w:val="4"/>
          <w:w w:val="85"/>
          <w:position w:val="1"/>
          <w:sz w:val="26"/>
        </w:rPr>
        <w:t> </w:t>
      </w:r>
      <w:r>
        <w:rPr>
          <w:rFonts w:ascii="Californian FB"/>
          <w:i/>
          <w:color w:val="131313"/>
          <w:w w:val="85"/>
          <w:sz w:val="26"/>
        </w:rPr>
        <w:t>.</w:t>
      </w:r>
      <w:r>
        <w:rPr>
          <w:rFonts w:ascii="Californian FB"/>
          <w:i/>
          <w:color w:val="131313"/>
          <w:spacing w:val="-3"/>
          <w:w w:val="85"/>
          <w:sz w:val="26"/>
        </w:rPr>
        <w:t> </w:t>
      </w:r>
      <w:r>
        <w:rPr>
          <w:rFonts w:ascii="Californian FB"/>
          <w:i/>
          <w:color w:val="131313"/>
          <w:w w:val="85"/>
          <w:position w:val="1"/>
          <w:sz w:val="26"/>
        </w:rPr>
        <w:t>.</w:t>
      </w:r>
      <w:r>
        <w:rPr>
          <w:rFonts w:ascii="Californian FB"/>
          <w:i/>
          <w:color w:val="131313"/>
          <w:spacing w:val="24"/>
          <w:w w:val="85"/>
          <w:position w:val="1"/>
          <w:sz w:val="26"/>
        </w:rPr>
        <w:t> </w:t>
      </w:r>
      <w:r>
        <w:rPr>
          <w:rFonts w:ascii="Californian FB"/>
          <w:i/>
          <w:color w:val="131313"/>
          <w:spacing w:val="22"/>
          <w:w w:val="85"/>
          <w:sz w:val="26"/>
        </w:rPr>
        <w:t>...</w:t>
      </w:r>
      <w:r>
        <w:rPr>
          <w:rFonts w:ascii="Californian FB"/>
          <w:i/>
          <w:color w:val="131313"/>
          <w:spacing w:val="25"/>
          <w:w w:val="85"/>
          <w:sz w:val="26"/>
        </w:rPr>
        <w:t> </w:t>
      </w:r>
      <w:r>
        <w:rPr>
          <w:rFonts w:ascii="Californian FB"/>
          <w:i/>
          <w:color w:val="131313"/>
          <w:spacing w:val="24"/>
          <w:w w:val="85"/>
          <w:sz w:val="26"/>
        </w:rPr>
        <w:t>...</w:t>
      </w:r>
      <w:r>
        <w:rPr>
          <w:rFonts w:ascii="Californian FB"/>
          <w:i/>
          <w:color w:val="131313"/>
          <w:spacing w:val="18"/>
          <w:w w:val="85"/>
          <w:sz w:val="26"/>
        </w:rPr>
        <w:t> </w:t>
      </w:r>
      <w:r>
        <w:rPr>
          <w:rFonts w:ascii="Bahnschrift Condensed"/>
          <w:color w:val="131313"/>
          <w:spacing w:val="12"/>
          <w:w w:val="85"/>
          <w:sz w:val="34"/>
        </w:rPr>
        <w:t>...</w:t>
      </w:r>
      <w:r>
        <w:rPr>
          <w:rFonts w:ascii="Bahnschrift Condensed"/>
          <w:color w:val="131313"/>
          <w:spacing w:val="8"/>
          <w:w w:val="85"/>
          <w:sz w:val="34"/>
        </w:rPr>
        <w:t> </w:t>
      </w:r>
      <w:r>
        <w:rPr>
          <w:rFonts w:ascii="Bahnschrift Condensed"/>
          <w:color w:val="131313"/>
          <w:spacing w:val="18"/>
          <w:w w:val="85"/>
          <w:sz w:val="34"/>
        </w:rPr>
        <w:t>...</w:t>
      </w:r>
      <w:r>
        <w:rPr>
          <w:rFonts w:ascii="Bahnschrift Condensed"/>
          <w:color w:val="131313"/>
          <w:spacing w:val="-14"/>
          <w:w w:val="85"/>
          <w:sz w:val="34"/>
        </w:rPr>
        <w:t> </w:t>
      </w:r>
      <w:r>
        <w:rPr>
          <w:rFonts w:ascii="Bahnschrift Condensed"/>
          <w:color w:val="131313"/>
          <w:spacing w:val="22"/>
          <w:w w:val="85"/>
          <w:position w:val="0"/>
          <w:sz w:val="34"/>
        </w:rPr>
        <w:t>...</w:t>
      </w:r>
      <w:r>
        <w:rPr>
          <w:rFonts w:ascii="Bahnschrift Condensed"/>
          <w:color w:val="131313"/>
          <w:spacing w:val="7"/>
          <w:w w:val="85"/>
          <w:position w:val="0"/>
          <w:sz w:val="34"/>
        </w:rPr>
        <w:t> </w:t>
      </w:r>
      <w:r>
        <w:rPr>
          <w:rFonts w:ascii="Bahnschrift Condensed"/>
          <w:color w:val="131313"/>
          <w:w w:val="85"/>
          <w:position w:val="0"/>
          <w:sz w:val="34"/>
        </w:rPr>
        <w:t>...</w:t>
      </w:r>
      <w:r>
        <w:rPr>
          <w:rFonts w:ascii="Bahnschrift Condensed"/>
          <w:color w:val="131313"/>
          <w:spacing w:val="-15"/>
          <w:w w:val="85"/>
          <w:position w:val="0"/>
          <w:sz w:val="34"/>
        </w:rPr>
        <w:t> </w:t>
      </w:r>
      <w:r>
        <w:rPr>
          <w:rFonts w:ascii="Bahnschrift Condensed"/>
          <w:color w:val="131313"/>
          <w:w w:val="85"/>
          <w:position w:val="0"/>
          <w:sz w:val="34"/>
        </w:rPr>
        <w:t>..</w:t>
      </w:r>
      <w:r>
        <w:rPr>
          <w:rFonts w:ascii="Bahnschrift Condensed"/>
          <w:color w:val="131313"/>
          <w:spacing w:val="-19"/>
          <w:w w:val="85"/>
          <w:position w:val="0"/>
          <w:sz w:val="34"/>
        </w:rPr>
        <w:t> </w:t>
      </w:r>
      <w:r>
        <w:rPr>
          <w:rFonts w:ascii="Bahnschrift Condensed"/>
          <w:color w:val="131313"/>
          <w:w w:val="85"/>
          <w:position w:val="0"/>
          <w:sz w:val="34"/>
        </w:rPr>
        <w:t>.</w:t>
      </w:r>
      <w:r>
        <w:rPr>
          <w:rFonts w:ascii="Bahnschrift Condensed"/>
          <w:color w:val="131313"/>
          <w:spacing w:val="7"/>
          <w:w w:val="85"/>
          <w:position w:val="0"/>
          <w:sz w:val="34"/>
        </w:rPr>
        <w:t> </w:t>
      </w:r>
      <w:r>
        <w:rPr>
          <w:rFonts w:ascii="Bahnschrift Condensed"/>
          <w:color w:val="131313"/>
          <w:w w:val="85"/>
          <w:position w:val="0"/>
          <w:sz w:val="34"/>
        </w:rPr>
        <w:t>...</w:t>
      </w:r>
      <w:r>
        <w:rPr>
          <w:rFonts w:ascii="Bahnschrift Condensed"/>
          <w:color w:val="131313"/>
          <w:spacing w:val="10"/>
          <w:w w:val="85"/>
          <w:position w:val="0"/>
          <w:sz w:val="34"/>
        </w:rPr>
        <w:t> </w:t>
      </w:r>
      <w:r>
        <w:rPr>
          <w:rFonts w:ascii="Bahnschrift Condensed"/>
          <w:color w:val="131313"/>
          <w:w w:val="85"/>
          <w:position w:val="0"/>
          <w:sz w:val="34"/>
        </w:rPr>
        <w:t>..</w:t>
      </w:r>
      <w:r>
        <w:rPr>
          <w:rFonts w:ascii="Bahnschrift Condensed"/>
          <w:color w:val="131313"/>
          <w:spacing w:val="-18"/>
          <w:w w:val="85"/>
          <w:position w:val="0"/>
          <w:sz w:val="34"/>
        </w:rPr>
        <w:t> </w:t>
      </w:r>
      <w:r>
        <w:rPr>
          <w:rFonts w:ascii="Bahnschrift Condensed"/>
          <w:color w:val="131313"/>
          <w:w w:val="85"/>
          <w:position w:val="0"/>
          <w:sz w:val="34"/>
        </w:rPr>
        <w:t>.</w:t>
      </w:r>
      <w:r>
        <w:rPr>
          <w:rFonts w:ascii="Bahnschrift Condensed"/>
          <w:color w:val="131313"/>
          <w:spacing w:val="-9"/>
          <w:w w:val="85"/>
          <w:position w:val="0"/>
          <w:sz w:val="34"/>
        </w:rPr>
        <w:t> </w:t>
      </w:r>
      <w:r>
        <w:rPr>
          <w:rFonts w:ascii="Californian FB"/>
          <w:i/>
          <w:color w:val="131313"/>
          <w:spacing w:val="22"/>
          <w:w w:val="85"/>
          <w:position w:val="-1"/>
          <w:sz w:val="26"/>
        </w:rPr>
        <w:t>...</w:t>
      </w:r>
      <w:r>
        <w:rPr>
          <w:rFonts w:ascii="Californian FB"/>
          <w:i/>
          <w:color w:val="131313"/>
          <w:spacing w:val="24"/>
          <w:w w:val="85"/>
          <w:position w:val="-1"/>
          <w:sz w:val="26"/>
        </w:rPr>
        <w:t> </w:t>
      </w:r>
      <w:r>
        <w:rPr>
          <w:rFonts w:ascii="Californian FB"/>
          <w:i/>
          <w:color w:val="131313"/>
          <w:spacing w:val="22"/>
          <w:w w:val="85"/>
          <w:position w:val="-1"/>
          <w:sz w:val="26"/>
        </w:rPr>
        <w:t>...</w:t>
      </w:r>
      <w:r>
        <w:rPr>
          <w:rFonts w:ascii="Californian FB"/>
          <w:i/>
          <w:color w:val="131313"/>
          <w:spacing w:val="24"/>
          <w:w w:val="85"/>
          <w:position w:val="-1"/>
          <w:sz w:val="26"/>
        </w:rPr>
        <w:t> ...</w:t>
      </w:r>
      <w:r>
        <w:rPr>
          <w:rFonts w:ascii="Californian FB"/>
          <w:i/>
          <w:color w:val="131313"/>
          <w:spacing w:val="30"/>
          <w:w w:val="85"/>
          <w:position w:val="-1"/>
          <w:sz w:val="26"/>
        </w:rPr>
        <w:t> </w:t>
      </w:r>
      <w:r>
        <w:rPr>
          <w:rFonts w:ascii="Californian FB"/>
          <w:i/>
          <w:color w:val="131313"/>
          <w:spacing w:val="24"/>
          <w:w w:val="85"/>
          <w:position w:val="-1"/>
          <w:sz w:val="26"/>
        </w:rPr>
        <w:t>...</w:t>
      </w:r>
      <w:r>
        <w:rPr>
          <w:rFonts w:ascii="Californian FB"/>
          <w:i/>
          <w:color w:val="131313"/>
          <w:spacing w:val="-6"/>
          <w:position w:val="-1"/>
          <w:sz w:val="26"/>
        </w:rPr>
        <w:t> </w:t>
      </w:r>
    </w:p>
    <w:p>
      <w:pPr>
        <w:spacing w:before="135"/>
        <w:ind w:left="557" w:right="0" w:firstLine="0"/>
        <w:jc w:val="left"/>
        <w:rPr>
          <w:rFonts w:ascii="Times New Roman" w:hAnsi="Times New Roman" w:cs="Times New Roman" w:eastAsia="Times New Roman"/>
          <w:sz w:val="4"/>
          <w:szCs w:val="4"/>
        </w:rPr>
      </w:pP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0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65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5"/>
          <w:w w:val="265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05"/>
          <w:sz w:val="4"/>
          <w:szCs w:val="4"/>
        </w:rPr>
        <w:t>6 </w:t>
      </w:r>
      <w:r>
        <w:rPr>
          <w:rFonts w:ascii="Times New Roman" w:hAnsi="Times New Roman" w:cs="Times New Roman" w:eastAsia="Times New Roman"/>
          <w:color w:val="0F0F0F"/>
          <w:spacing w:val="11"/>
          <w:w w:val="205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65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8"/>
          <w:w w:val="265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65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9"/>
          <w:w w:val="265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65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4"/>
          <w:w w:val="265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5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5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5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5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5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5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5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1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0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1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140"/>
          <w:sz w:val="4"/>
          <w:szCs w:val="4"/>
        </w:rPr>
        <w:t>� </w:t>
      </w:r>
      <w:r>
        <w:rPr>
          <w:rFonts w:ascii="Times New Roman" w:hAnsi="Times New Roman" w:cs="Times New Roman" w:eastAsia="Times New Roman"/>
          <w:color w:val="0F0F0F"/>
          <w:spacing w:val="10"/>
          <w:w w:val="14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1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4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3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65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6"/>
          <w:w w:val="265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65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6"/>
          <w:w w:val="265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65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4"/>
          <w:w w:val="265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1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9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9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1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12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1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 </w:t>
      </w:r>
      <w:r>
        <w:rPr>
          <w:rFonts w:ascii="Times New Roman" w:hAnsi="Times New Roman" w:cs="Times New Roman" w:eastAsia="Times New Roman"/>
          <w:color w:val="0F0F0F"/>
          <w:spacing w:val="7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50"/>
          <w:sz w:val="4"/>
          <w:szCs w:val="4"/>
        </w:rPr>
        <w:t>•</w:t>
      </w:r>
      <w:r>
        <w:rPr>
          <w:rFonts w:ascii="Times New Roman" w:hAnsi="Times New Roman" w:cs="Times New Roman" w:eastAsia="Times New Roman"/>
          <w:color w:val="0F0F0F"/>
          <w:spacing w:val="-1"/>
          <w:w w:val="250"/>
          <w:sz w:val="4"/>
          <w:szCs w:val="4"/>
        </w:rPr>
        <w:t> </w:t>
      </w:r>
      <w:r>
        <w:rPr>
          <w:rFonts w:ascii="Times New Roman" w:hAnsi="Times New Roman" w:cs="Times New Roman" w:eastAsia="Times New Roman"/>
          <w:color w:val="0F0F0F"/>
          <w:w w:val="265"/>
          <w:sz w:val="4"/>
          <w:szCs w:val="4"/>
        </w:rPr>
        <w:t>•</w:t>
      </w:r>
    </w:p>
    <w:p>
      <w:pPr>
        <w:pStyle w:val="BodyText"/>
        <w:rPr>
          <w:rFonts w:ascii="Times New Roman"/>
          <w:b w:val="0"/>
          <w:sz w:val="4"/>
        </w:rPr>
      </w:pPr>
    </w:p>
    <w:p>
      <w:pPr>
        <w:pStyle w:val="BodyText"/>
        <w:rPr>
          <w:rFonts w:ascii="Times New Roman"/>
          <w:b w:val="0"/>
          <w:sz w:val="4"/>
        </w:rPr>
      </w:pPr>
    </w:p>
    <w:p>
      <w:pPr>
        <w:pStyle w:val="BodyText"/>
        <w:rPr>
          <w:rFonts w:ascii="Times New Roman"/>
          <w:b w:val="0"/>
          <w:sz w:val="4"/>
        </w:rPr>
      </w:pPr>
    </w:p>
    <w:p>
      <w:pPr>
        <w:pStyle w:val="BodyText"/>
        <w:rPr>
          <w:rFonts w:ascii="Times New Roman"/>
          <w:b w:val="0"/>
          <w:sz w:val="4"/>
        </w:rPr>
      </w:pPr>
    </w:p>
    <w:p>
      <w:pPr>
        <w:pStyle w:val="BodyText"/>
        <w:rPr>
          <w:rFonts w:ascii="Times New Roman"/>
          <w:b w:val="0"/>
          <w:sz w:val="4"/>
        </w:rPr>
      </w:pPr>
    </w:p>
    <w:p>
      <w:pPr>
        <w:tabs>
          <w:tab w:pos="1234" w:val="left" w:leader="none"/>
        </w:tabs>
        <w:spacing w:before="0"/>
        <w:ind w:left="688" w:right="0" w:firstLine="0"/>
        <w:jc w:val="left"/>
        <w:rPr>
          <w:sz w:val="24"/>
        </w:rPr>
      </w:pPr>
      <w:r>
        <w:rPr>
          <w:color w:val="030303"/>
          <w:sz w:val="24"/>
        </w:rPr>
        <w:t>Il.</w:t>
        <w:tab/>
      </w:r>
      <w:r>
        <w:rPr>
          <w:color w:val="030303"/>
          <w:w w:val="95"/>
          <w:sz w:val="24"/>
          <w:u w:val="single" w:color="1C1C1C"/>
        </w:rPr>
        <w:t>VARIOUS</w:t>
      </w:r>
      <w:r>
        <w:rPr>
          <w:color w:val="030303"/>
          <w:spacing w:val="27"/>
          <w:w w:val="95"/>
          <w:sz w:val="24"/>
          <w:u w:val="single" w:color="1C1C1C"/>
        </w:rPr>
        <w:t> </w:t>
      </w:r>
      <w:r>
        <w:rPr>
          <w:color w:val="030303"/>
          <w:w w:val="95"/>
          <w:sz w:val="24"/>
          <w:u w:val="single" w:color="1C1C1C"/>
        </w:rPr>
        <w:t>ENTRIES</w:t>
      </w:r>
      <w:r>
        <w:rPr>
          <w:color w:val="030303"/>
          <w:spacing w:val="29"/>
          <w:w w:val="95"/>
          <w:sz w:val="24"/>
          <w:u w:val="single" w:color="1C1C1C"/>
        </w:rPr>
        <w:t> </w:t>
      </w:r>
      <w:r>
        <w:rPr>
          <w:color w:val="030303"/>
          <w:w w:val="95"/>
          <w:sz w:val="24"/>
          <w:u w:val="single" w:color="1C1C1C"/>
        </w:rPr>
        <w:t>IN</w:t>
      </w:r>
      <w:r>
        <w:rPr>
          <w:color w:val="030303"/>
          <w:spacing w:val="23"/>
          <w:w w:val="95"/>
          <w:sz w:val="24"/>
          <w:u w:val="single" w:color="1C1C1C"/>
        </w:rPr>
        <w:t> </w:t>
      </w:r>
      <w:r>
        <w:rPr>
          <w:color w:val="030303"/>
          <w:w w:val="95"/>
          <w:sz w:val="24"/>
          <w:u w:val="single" w:color="1C1C1C"/>
        </w:rPr>
        <w:t>THE</w:t>
      </w:r>
      <w:r>
        <w:rPr>
          <w:color w:val="030303"/>
          <w:spacing w:val="33"/>
          <w:w w:val="95"/>
          <w:sz w:val="24"/>
          <w:u w:val="single" w:color="1C1C1C"/>
        </w:rPr>
        <w:t> </w:t>
      </w:r>
      <w:r>
        <w:rPr>
          <w:color w:val="030303"/>
          <w:w w:val="95"/>
          <w:sz w:val="24"/>
          <w:u w:val="single" w:color="1C1C1C"/>
        </w:rPr>
        <w:t>LAND</w:t>
      </w:r>
      <w:r>
        <w:rPr>
          <w:color w:val="030303"/>
          <w:spacing w:val="40"/>
          <w:w w:val="95"/>
          <w:sz w:val="24"/>
          <w:u w:val="single" w:color="1C1C1C"/>
        </w:rPr>
        <w:t> </w:t>
      </w:r>
      <w:r>
        <w:rPr>
          <w:color w:val="030303"/>
          <w:w w:val="95"/>
          <w:sz w:val="24"/>
          <w:u w:val="single" w:color="1C1C1C"/>
        </w:rPr>
        <w:t>REGISTER</w:t>
      </w:r>
    </w:p>
    <w:p>
      <w:pPr>
        <w:pStyle w:val="ListParagraph"/>
        <w:numPr>
          <w:ilvl w:val="0"/>
          <w:numId w:val="52"/>
        </w:numPr>
        <w:tabs>
          <w:tab w:pos="1235" w:val="left" w:leader="none"/>
        </w:tabs>
        <w:spacing w:line="240" w:lineRule="auto" w:before="183" w:after="0"/>
        <w:ind w:left="1234" w:right="0" w:hanging="354"/>
        <w:jc w:val="left"/>
        <w:rPr>
          <w:color w:val="030303"/>
          <w:sz w:val="25"/>
        </w:rPr>
      </w:pPr>
      <w:r>
        <w:rPr>
          <w:color w:val="030303"/>
          <w:w w:val="90"/>
          <w:sz w:val="25"/>
        </w:rPr>
        <w:t>Mortgages</w:t>
      </w:r>
      <w:r>
        <w:rPr>
          <w:color w:val="030303"/>
          <w:spacing w:val="27"/>
          <w:w w:val="90"/>
          <w:sz w:val="25"/>
        </w:rPr>
        <w:t> </w:t>
      </w:r>
      <w:r>
        <w:rPr>
          <w:color w:val="030303"/>
          <w:w w:val="90"/>
          <w:sz w:val="25"/>
        </w:rPr>
        <w:t>and</w:t>
      </w:r>
      <w:r>
        <w:rPr>
          <w:color w:val="030303"/>
          <w:spacing w:val="18"/>
          <w:w w:val="90"/>
          <w:sz w:val="25"/>
        </w:rPr>
        <w:t> </w:t>
      </w:r>
      <w:r>
        <w:rPr>
          <w:color w:val="030303"/>
          <w:w w:val="90"/>
          <w:sz w:val="25"/>
        </w:rPr>
        <w:t>liens;</w:t>
      </w:r>
    </w:p>
    <w:p>
      <w:pPr>
        <w:pStyle w:val="ListParagraph"/>
        <w:numPr>
          <w:ilvl w:val="0"/>
          <w:numId w:val="53"/>
        </w:numPr>
        <w:tabs>
          <w:tab w:pos="1231" w:val="left" w:leader="none"/>
          <w:tab w:pos="1232" w:val="left" w:leader="none"/>
        </w:tabs>
        <w:spacing w:line="240" w:lineRule="auto" w:before="196" w:after="0"/>
        <w:ind w:left="1232" w:right="0" w:hanging="363"/>
        <w:jc w:val="left"/>
        <w:rPr>
          <w:sz w:val="25"/>
        </w:rPr>
      </w:pPr>
      <w:r>
        <w:rPr>
          <w:color w:val="020202"/>
          <w:w w:val="90"/>
          <w:sz w:val="25"/>
        </w:rPr>
        <w:t>1</w:t>
      </w:r>
      <w:r>
        <w:rPr>
          <w:color w:val="020202"/>
          <w:spacing w:val="-30"/>
          <w:w w:val="90"/>
          <w:sz w:val="25"/>
        </w:rPr>
        <w:t> </w:t>
      </w:r>
      <w:r>
        <w:rPr>
          <w:color w:val="020202"/>
          <w:w w:val="90"/>
          <w:sz w:val="25"/>
        </w:rPr>
        <w:t>.25%</w:t>
      </w:r>
      <w:r>
        <w:rPr>
          <w:color w:val="020202"/>
          <w:spacing w:val="28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23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19"/>
          <w:w w:val="90"/>
          <w:sz w:val="25"/>
        </w:rPr>
        <w:t> </w:t>
      </w:r>
      <w:r>
        <w:rPr>
          <w:color w:val="020202"/>
          <w:w w:val="90"/>
          <w:sz w:val="25"/>
        </w:rPr>
        <w:t>market</w:t>
      </w:r>
      <w:r>
        <w:rPr>
          <w:color w:val="020202"/>
          <w:spacing w:val="12"/>
          <w:w w:val="90"/>
          <w:sz w:val="25"/>
        </w:rPr>
        <w:t> </w:t>
      </w:r>
      <w:r>
        <w:rPr>
          <w:color w:val="020202"/>
          <w:w w:val="90"/>
          <w:sz w:val="25"/>
        </w:rPr>
        <w:t>value</w:t>
      </w:r>
      <w:r>
        <w:rPr>
          <w:color w:val="020202"/>
          <w:spacing w:val="18"/>
          <w:w w:val="90"/>
          <w:sz w:val="25"/>
        </w:rPr>
        <w:t> </w:t>
      </w:r>
      <w:r>
        <w:rPr>
          <w:color w:val="020202"/>
          <w:w w:val="90"/>
          <w:sz w:val="25"/>
        </w:rPr>
        <w:t>of</w:t>
      </w:r>
      <w:r>
        <w:rPr>
          <w:color w:val="020202"/>
          <w:spacing w:val="30"/>
          <w:w w:val="90"/>
          <w:sz w:val="25"/>
        </w:rPr>
        <w:t> </w:t>
      </w:r>
      <w:r>
        <w:rPr>
          <w:color w:val="020202"/>
          <w:w w:val="90"/>
          <w:sz w:val="25"/>
        </w:rPr>
        <w:t>the</w:t>
      </w:r>
      <w:r>
        <w:rPr>
          <w:color w:val="020202"/>
          <w:spacing w:val="21"/>
          <w:w w:val="90"/>
          <w:sz w:val="25"/>
        </w:rPr>
        <w:t> </w:t>
      </w:r>
      <w:r>
        <w:rPr>
          <w:color w:val="020202"/>
          <w:w w:val="90"/>
          <w:sz w:val="25"/>
        </w:rPr>
        <w:t>properties</w:t>
      </w:r>
      <w:r>
        <w:rPr>
          <w:color w:val="020202"/>
          <w:spacing w:val="36"/>
          <w:w w:val="90"/>
          <w:sz w:val="25"/>
        </w:rPr>
        <w:t> </w:t>
      </w:r>
      <w:r>
        <w:rPr>
          <w:color w:val="020202"/>
          <w:w w:val="90"/>
          <w:sz w:val="25"/>
        </w:rPr>
        <w:t>concerned;</w:t>
      </w:r>
    </w:p>
    <w:p>
      <w:pPr>
        <w:pStyle w:val="ListParagraph"/>
        <w:numPr>
          <w:ilvl w:val="0"/>
          <w:numId w:val="52"/>
        </w:numPr>
        <w:tabs>
          <w:tab w:pos="1221" w:val="left" w:leader="none"/>
        </w:tabs>
        <w:spacing w:line="240" w:lineRule="auto" w:before="183" w:after="0"/>
        <w:ind w:left="1220" w:right="0" w:hanging="353"/>
        <w:jc w:val="left"/>
        <w:rPr>
          <w:color w:val="020202"/>
          <w:sz w:val="25"/>
        </w:rPr>
      </w:pPr>
      <w:r>
        <w:rPr>
          <w:color w:val="020202"/>
          <w:w w:val="95"/>
          <w:sz w:val="25"/>
        </w:rPr>
        <w:t>Total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transfers;</w:t>
      </w:r>
    </w:p>
    <w:p>
      <w:pPr>
        <w:pStyle w:val="ListParagraph"/>
        <w:numPr>
          <w:ilvl w:val="0"/>
          <w:numId w:val="54"/>
        </w:numPr>
        <w:tabs>
          <w:tab w:pos="1219" w:val="left" w:leader="none"/>
          <w:tab w:pos="1220" w:val="left" w:leader="none"/>
        </w:tabs>
        <w:spacing w:line="240" w:lineRule="auto" w:before="193" w:after="0"/>
        <w:ind w:left="1220" w:right="0" w:hanging="360"/>
        <w:jc w:val="left"/>
        <w:rPr>
          <w:b/>
          <w:sz w:val="25"/>
        </w:rPr>
      </w:pPr>
      <w:r>
        <w:rPr>
          <w:b/>
          <w:color w:val="020202"/>
          <w:w w:val="95"/>
          <w:sz w:val="25"/>
        </w:rPr>
        <w:t>By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sale:</w:t>
      </w:r>
      <w:r>
        <w:rPr>
          <w:b/>
          <w:color w:val="020202"/>
          <w:spacing w:val="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3%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purchase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price.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Heading3"/>
        <w:spacing w:before="262"/>
        <w:ind w:firstLine="0"/>
        <w:rPr>
          <w:u w:val="none"/>
        </w:rPr>
      </w:pPr>
      <w:r>
        <w:rPr>
          <w:rFonts w:ascii="Arial"/>
          <w:b/>
          <w:color w:val="020202"/>
          <w:w w:val="95"/>
          <w:sz w:val="26"/>
          <w:u w:val="none"/>
        </w:rPr>
        <w:t>V-</w:t>
      </w:r>
      <w:r>
        <w:rPr>
          <w:rFonts w:ascii="Arial"/>
          <w:b/>
          <w:color w:val="020202"/>
          <w:spacing w:val="105"/>
          <w:sz w:val="26"/>
          <w:u w:val="none"/>
        </w:rPr>
        <w:t> </w:t>
      </w:r>
      <w:r>
        <w:rPr>
          <w:color w:val="020202"/>
          <w:w w:val="95"/>
          <w:u w:val="single" w:color="101010"/>
        </w:rPr>
        <w:t>TOPOGRAPHIC</w:t>
      </w:r>
      <w:r>
        <w:rPr>
          <w:color w:val="020202"/>
          <w:spacing w:val="2"/>
          <w:w w:val="95"/>
          <w:u w:val="none"/>
        </w:rPr>
        <w:t> </w:t>
      </w:r>
      <w:r>
        <w:rPr>
          <w:color w:val="020202"/>
          <w:w w:val="95"/>
          <w:u w:val="single" w:color="101010"/>
        </w:rPr>
        <w:t>AND</w:t>
      </w:r>
      <w:r>
        <w:rPr>
          <w:color w:val="020202"/>
          <w:spacing w:val="13"/>
          <w:w w:val="95"/>
          <w:u w:val="none"/>
        </w:rPr>
        <w:t> </w:t>
      </w:r>
      <w:r>
        <w:rPr>
          <w:color w:val="020202"/>
          <w:w w:val="95"/>
          <w:u w:val="single" w:color="101010"/>
        </w:rPr>
        <w:t>CADASTRAL</w:t>
      </w:r>
      <w:r>
        <w:rPr>
          <w:color w:val="020202"/>
          <w:spacing w:val="-3"/>
          <w:w w:val="95"/>
          <w:u w:val="none"/>
        </w:rPr>
        <w:t> </w:t>
      </w:r>
      <w:r>
        <w:rPr>
          <w:color w:val="020202"/>
          <w:w w:val="95"/>
          <w:u w:val="single" w:color="101010"/>
        </w:rPr>
        <w:t>WORKS:</w:t>
      </w:r>
    </w:p>
    <w:p>
      <w:pPr>
        <w:spacing w:before="163"/>
        <w:ind w:left="1004" w:right="0" w:firstLine="0"/>
        <w:jc w:val="left"/>
        <w:rPr>
          <w:sz w:val="25"/>
        </w:rPr>
      </w:pPr>
      <w:r>
        <w:rPr>
          <w:color w:val="030303"/>
          <w:w w:val="95"/>
          <w:sz w:val="25"/>
        </w:rPr>
        <w:t>V-1-1-</w:t>
      </w:r>
      <w:r>
        <w:rPr>
          <w:color w:val="030303"/>
          <w:spacing w:val="5"/>
          <w:w w:val="95"/>
          <w:sz w:val="25"/>
        </w:rPr>
        <w:t> </w:t>
      </w:r>
      <w:r>
        <w:rPr>
          <w:color w:val="030303"/>
          <w:w w:val="95"/>
          <w:sz w:val="25"/>
        </w:rPr>
        <w:t>Planimetrics</w:t>
      </w:r>
    </w:p>
    <w:p>
      <w:pPr>
        <w:tabs>
          <w:tab w:pos="1181" w:val="left" w:leader="none"/>
        </w:tabs>
        <w:spacing w:before="188"/>
        <w:ind w:left="485" w:right="0" w:firstLine="0"/>
        <w:jc w:val="left"/>
        <w:rPr>
          <w:sz w:val="25"/>
        </w:rPr>
      </w:pPr>
      <w:r>
        <w:rPr>
          <w:color w:val="040404"/>
          <w:sz w:val="25"/>
        </w:rPr>
        <w:t>a)</w:t>
        <w:tab/>
      </w:r>
      <w:r>
        <w:rPr>
          <w:color w:val="040404"/>
          <w:w w:val="95"/>
          <w:sz w:val="25"/>
        </w:rPr>
        <w:t>-</w:t>
      </w:r>
      <w:r>
        <w:rPr>
          <w:color w:val="040404"/>
          <w:spacing w:val="-10"/>
          <w:w w:val="95"/>
          <w:sz w:val="25"/>
        </w:rPr>
        <w:t> </w:t>
      </w:r>
      <w:r>
        <w:rPr>
          <w:color w:val="040404"/>
          <w:w w:val="95"/>
          <w:sz w:val="25"/>
        </w:rPr>
        <w:t>Demarcation:</w:t>
      </w:r>
    </w:p>
    <w:p>
      <w:pPr>
        <w:spacing w:line="396" w:lineRule="auto" w:before="194"/>
        <w:ind w:left="481" w:right="1506" w:firstLine="9"/>
        <w:jc w:val="left"/>
        <w:rPr>
          <w:sz w:val="25"/>
        </w:rPr>
      </w:pPr>
      <w:r>
        <w:rPr>
          <w:color w:val="040404"/>
          <w:w w:val="90"/>
          <w:sz w:val="25"/>
        </w:rPr>
        <w:t>Land</w:t>
      </w:r>
      <w:r>
        <w:rPr>
          <w:color w:val="040404"/>
          <w:spacing w:val="13"/>
          <w:w w:val="90"/>
          <w:sz w:val="25"/>
        </w:rPr>
        <w:t> </w:t>
      </w:r>
      <w:r>
        <w:rPr>
          <w:color w:val="040404"/>
          <w:w w:val="90"/>
          <w:sz w:val="25"/>
        </w:rPr>
        <w:t>registration,</w:t>
      </w:r>
      <w:r>
        <w:rPr>
          <w:color w:val="040404"/>
          <w:spacing w:val="24"/>
          <w:w w:val="90"/>
          <w:sz w:val="25"/>
        </w:rPr>
        <w:t> </w:t>
      </w:r>
      <w:r>
        <w:rPr>
          <w:color w:val="040404"/>
          <w:w w:val="90"/>
          <w:sz w:val="25"/>
        </w:rPr>
        <w:t>concession,</w:t>
      </w:r>
      <w:r>
        <w:rPr>
          <w:color w:val="040404"/>
          <w:spacing w:val="11"/>
          <w:w w:val="90"/>
          <w:sz w:val="25"/>
        </w:rPr>
        <w:t> </w:t>
      </w:r>
      <w:r>
        <w:rPr>
          <w:color w:val="040404"/>
          <w:w w:val="90"/>
          <w:sz w:val="25"/>
        </w:rPr>
        <w:t>parcelling</w:t>
      </w:r>
      <w:r>
        <w:rPr>
          <w:color w:val="040404"/>
          <w:spacing w:val="40"/>
          <w:w w:val="90"/>
          <w:sz w:val="25"/>
        </w:rPr>
        <w:t> </w:t>
      </w:r>
      <w:r>
        <w:rPr>
          <w:color w:val="040404"/>
          <w:w w:val="90"/>
          <w:sz w:val="25"/>
        </w:rPr>
        <w:t>and</w:t>
      </w:r>
      <w:r>
        <w:rPr>
          <w:color w:val="040404"/>
          <w:spacing w:val="32"/>
          <w:w w:val="90"/>
          <w:sz w:val="25"/>
        </w:rPr>
        <w:t> </w:t>
      </w:r>
      <w:r>
        <w:rPr>
          <w:color w:val="040404"/>
          <w:w w:val="90"/>
          <w:sz w:val="25"/>
        </w:rPr>
        <w:t>simple</w:t>
      </w:r>
      <w:r>
        <w:rPr>
          <w:color w:val="040404"/>
          <w:spacing w:val="38"/>
          <w:w w:val="90"/>
          <w:sz w:val="25"/>
        </w:rPr>
        <w:t> </w:t>
      </w:r>
      <w:r>
        <w:rPr>
          <w:color w:val="040404"/>
          <w:w w:val="90"/>
          <w:sz w:val="25"/>
        </w:rPr>
        <w:t>delimitation</w:t>
      </w:r>
      <w:r>
        <w:rPr>
          <w:color w:val="040404"/>
          <w:spacing w:val="31"/>
          <w:w w:val="90"/>
          <w:sz w:val="25"/>
        </w:rPr>
        <w:t> </w:t>
      </w:r>
      <w:r>
        <w:rPr>
          <w:color w:val="040404"/>
          <w:w w:val="90"/>
          <w:sz w:val="25"/>
        </w:rPr>
        <w:t>marking.</w:t>
      </w:r>
      <w:r>
        <w:rPr>
          <w:color w:val="040404"/>
          <w:spacing w:val="-60"/>
          <w:w w:val="90"/>
          <w:sz w:val="25"/>
        </w:rPr>
        <w:t> </w:t>
      </w:r>
      <w:r>
        <w:rPr>
          <w:color w:val="040404"/>
          <w:spacing w:val="-1"/>
          <w:w w:val="95"/>
          <w:sz w:val="25"/>
        </w:rPr>
        <w:t>For</w:t>
      </w:r>
      <w:r>
        <w:rPr>
          <w:color w:val="040404"/>
          <w:spacing w:val="-7"/>
          <w:w w:val="95"/>
          <w:sz w:val="25"/>
        </w:rPr>
        <w:t> </w:t>
      </w:r>
      <w:r>
        <w:rPr>
          <w:color w:val="040404"/>
          <w:spacing w:val="-1"/>
          <w:w w:val="95"/>
          <w:sz w:val="25"/>
        </w:rPr>
        <w:t>the</w:t>
      </w:r>
      <w:r>
        <w:rPr>
          <w:color w:val="040404"/>
          <w:spacing w:val="3"/>
          <w:w w:val="95"/>
          <w:sz w:val="25"/>
        </w:rPr>
        <w:t> </w:t>
      </w:r>
      <w:r>
        <w:rPr>
          <w:color w:val="040404"/>
          <w:w w:val="95"/>
          <w:sz w:val="25"/>
        </w:rPr>
        <w:t>execution</w:t>
      </w:r>
      <w:r>
        <w:rPr>
          <w:color w:val="040404"/>
          <w:spacing w:val="-3"/>
          <w:w w:val="95"/>
          <w:sz w:val="25"/>
        </w:rPr>
        <w:t> </w:t>
      </w:r>
      <w:r>
        <w:rPr>
          <w:color w:val="040404"/>
          <w:w w:val="95"/>
          <w:sz w:val="25"/>
        </w:rPr>
        <w:t>of</w:t>
      </w:r>
      <w:r>
        <w:rPr>
          <w:color w:val="040404"/>
          <w:spacing w:val="-6"/>
          <w:w w:val="95"/>
          <w:sz w:val="25"/>
        </w:rPr>
        <w:t> </w:t>
      </w:r>
      <w:r>
        <w:rPr>
          <w:color w:val="040404"/>
          <w:w w:val="95"/>
          <w:sz w:val="25"/>
        </w:rPr>
        <w:t>these</w:t>
      </w:r>
      <w:r>
        <w:rPr>
          <w:color w:val="040404"/>
          <w:spacing w:val="-4"/>
          <w:w w:val="95"/>
          <w:sz w:val="25"/>
        </w:rPr>
        <w:t> </w:t>
      </w:r>
      <w:r>
        <w:rPr>
          <w:color w:val="040404"/>
          <w:w w:val="95"/>
          <w:sz w:val="25"/>
        </w:rPr>
        <w:t>works,</w:t>
      </w:r>
      <w:r>
        <w:rPr>
          <w:color w:val="040404"/>
          <w:spacing w:val="15"/>
          <w:w w:val="95"/>
          <w:sz w:val="25"/>
        </w:rPr>
        <w:t> </w:t>
      </w:r>
      <w:r>
        <w:rPr>
          <w:color w:val="040404"/>
          <w:w w:val="95"/>
          <w:sz w:val="25"/>
        </w:rPr>
        <w:t>the</w:t>
      </w:r>
      <w:r>
        <w:rPr>
          <w:color w:val="040404"/>
          <w:spacing w:val="-5"/>
          <w:w w:val="95"/>
          <w:sz w:val="25"/>
        </w:rPr>
        <w:t> </w:t>
      </w:r>
      <w:r>
        <w:rPr>
          <w:color w:val="040404"/>
          <w:w w:val="95"/>
          <w:sz w:val="25"/>
        </w:rPr>
        <w:t>following</w:t>
      </w:r>
      <w:r>
        <w:rPr>
          <w:color w:val="040404"/>
          <w:spacing w:val="-14"/>
          <w:w w:val="95"/>
          <w:sz w:val="25"/>
        </w:rPr>
        <w:t> </w:t>
      </w:r>
      <w:r>
        <w:rPr>
          <w:color w:val="040404"/>
          <w:w w:val="95"/>
          <w:sz w:val="25"/>
        </w:rPr>
        <w:t>tees</w:t>
      </w:r>
      <w:r>
        <w:rPr>
          <w:color w:val="040404"/>
          <w:spacing w:val="-5"/>
          <w:w w:val="95"/>
          <w:sz w:val="25"/>
        </w:rPr>
        <w:t> </w:t>
      </w:r>
      <w:r>
        <w:rPr>
          <w:color w:val="040404"/>
          <w:w w:val="95"/>
          <w:sz w:val="25"/>
        </w:rPr>
        <w:t>shall</w:t>
      </w:r>
      <w:r>
        <w:rPr>
          <w:color w:val="040404"/>
          <w:spacing w:val="-9"/>
          <w:w w:val="95"/>
          <w:sz w:val="25"/>
        </w:rPr>
        <w:t> </w:t>
      </w:r>
      <w:r>
        <w:rPr>
          <w:color w:val="040404"/>
          <w:w w:val="95"/>
          <w:sz w:val="25"/>
        </w:rPr>
        <w:t>be</w:t>
      </w:r>
      <w:r>
        <w:rPr>
          <w:color w:val="040404"/>
          <w:spacing w:val="-12"/>
          <w:w w:val="95"/>
          <w:sz w:val="25"/>
        </w:rPr>
        <w:t> </w:t>
      </w:r>
      <w:r>
        <w:rPr>
          <w:color w:val="040404"/>
          <w:w w:val="95"/>
          <w:sz w:val="25"/>
        </w:rPr>
        <w:t>charged:</w:t>
      </w:r>
    </w:p>
    <w:p>
      <w:pPr>
        <w:spacing w:before="3"/>
        <w:ind w:left="481" w:right="0" w:firstLine="0"/>
        <w:jc w:val="left"/>
        <w:rPr>
          <w:sz w:val="25"/>
        </w:rPr>
      </w:pPr>
      <w:r>
        <w:rPr>
          <w:color w:val="030303"/>
          <w:w w:val="95"/>
          <w:sz w:val="25"/>
          <w:u w:val="single" w:color="0B0B0B"/>
        </w:rPr>
        <w:t>For</w:t>
      </w:r>
      <w:r>
        <w:rPr>
          <w:color w:val="030303"/>
          <w:spacing w:val="-6"/>
          <w:w w:val="95"/>
          <w:sz w:val="25"/>
          <w:u w:val="single" w:color="0B0B0B"/>
        </w:rPr>
        <w:t> </w:t>
      </w:r>
      <w:r>
        <w:rPr>
          <w:color w:val="030303"/>
          <w:w w:val="95"/>
          <w:sz w:val="25"/>
          <w:u w:val="single" w:color="0B0B0B"/>
        </w:rPr>
        <w:t>land</w:t>
      </w:r>
      <w:r>
        <w:rPr>
          <w:color w:val="030303"/>
          <w:spacing w:val="-1"/>
          <w:w w:val="95"/>
          <w:sz w:val="25"/>
          <w:u w:val="single" w:color="0B0B0B"/>
        </w:rPr>
        <w:t> </w:t>
      </w:r>
      <w:r>
        <w:rPr>
          <w:color w:val="030303"/>
          <w:w w:val="95"/>
          <w:sz w:val="25"/>
          <w:u w:val="single" w:color="0B0B0B"/>
        </w:rPr>
        <w:t>located</w:t>
      </w:r>
      <w:r>
        <w:rPr>
          <w:color w:val="030303"/>
          <w:spacing w:val="-2"/>
          <w:w w:val="95"/>
          <w:sz w:val="25"/>
          <w:u w:val="single" w:color="0B0B0B"/>
        </w:rPr>
        <w:t> </w:t>
      </w:r>
      <w:r>
        <w:rPr>
          <w:color w:val="030303"/>
          <w:w w:val="95"/>
          <w:sz w:val="25"/>
          <w:u w:val="single" w:color="0B0B0B"/>
        </w:rPr>
        <w:t>within</w:t>
      </w:r>
      <w:r>
        <w:rPr>
          <w:color w:val="030303"/>
          <w:spacing w:val="-5"/>
          <w:w w:val="95"/>
          <w:sz w:val="25"/>
          <w:u w:val="single" w:color="0B0B0B"/>
        </w:rPr>
        <w:t> </w:t>
      </w:r>
      <w:r>
        <w:rPr>
          <w:color w:val="030303"/>
          <w:w w:val="95"/>
          <w:sz w:val="25"/>
          <w:u w:val="single" w:color="0B0B0B"/>
        </w:rPr>
        <w:t>the</w:t>
      </w:r>
      <w:r>
        <w:rPr>
          <w:color w:val="030303"/>
          <w:spacing w:val="-5"/>
          <w:w w:val="95"/>
          <w:sz w:val="25"/>
          <w:u w:val="single" w:color="0B0B0B"/>
        </w:rPr>
        <w:t> </w:t>
      </w:r>
      <w:r>
        <w:rPr>
          <w:color w:val="030303"/>
          <w:w w:val="95"/>
          <w:sz w:val="25"/>
          <w:u w:val="single" w:color="0B0B0B"/>
        </w:rPr>
        <w:t>urban</w:t>
      </w:r>
      <w:r>
        <w:rPr>
          <w:color w:val="030303"/>
          <w:spacing w:val="-12"/>
          <w:w w:val="95"/>
          <w:sz w:val="25"/>
          <w:u w:val="single" w:color="0B0B0B"/>
        </w:rPr>
        <w:t> </w:t>
      </w:r>
      <w:r>
        <w:rPr>
          <w:color w:val="030303"/>
          <w:w w:val="95"/>
          <w:sz w:val="25"/>
          <w:u w:val="single" w:color="0B0B0B"/>
        </w:rPr>
        <w:t>perimeter</w:t>
      </w:r>
    </w:p>
    <w:p>
      <w:pPr>
        <w:pStyle w:val="ListParagraph"/>
        <w:numPr>
          <w:ilvl w:val="0"/>
          <w:numId w:val="55"/>
        </w:numPr>
        <w:tabs>
          <w:tab w:pos="454" w:val="left" w:leader="none"/>
          <w:tab w:pos="455" w:val="left" w:leader="none"/>
        </w:tabs>
        <w:spacing w:line="240" w:lineRule="auto" w:before="150" w:after="0"/>
        <w:ind w:left="454" w:right="0" w:hanging="339"/>
        <w:jc w:val="left"/>
        <w:rPr>
          <w:rFonts w:ascii="Microsoft JhengHei" w:hAnsi="Microsoft JhengHei"/>
          <w:sz w:val="16"/>
        </w:rPr>
      </w:pPr>
      <w:r>
        <w:rPr>
          <w:color w:val="030303"/>
          <w:w w:val="95"/>
          <w:sz w:val="25"/>
        </w:rPr>
        <w:t>50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000</w:t>
      </w:r>
      <w:r>
        <w:rPr>
          <w:color w:val="030303"/>
          <w:spacing w:val="6"/>
          <w:w w:val="95"/>
          <w:sz w:val="25"/>
        </w:rPr>
        <w:t> </w:t>
      </w:r>
      <w:r>
        <w:rPr>
          <w:color w:val="030303"/>
          <w:w w:val="95"/>
          <w:sz w:val="25"/>
        </w:rPr>
        <w:t>francs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for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a</w:t>
      </w:r>
      <w:r>
        <w:rPr>
          <w:color w:val="030303"/>
          <w:spacing w:val="8"/>
          <w:w w:val="95"/>
          <w:sz w:val="25"/>
        </w:rPr>
        <w:t> </w:t>
      </w:r>
      <w:r>
        <w:rPr>
          <w:color w:val="030303"/>
          <w:w w:val="95"/>
          <w:sz w:val="25"/>
        </w:rPr>
        <w:t>surface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area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less than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or</w:t>
      </w:r>
      <w:r>
        <w:rPr>
          <w:color w:val="030303"/>
          <w:spacing w:val="7"/>
          <w:w w:val="95"/>
          <w:sz w:val="25"/>
        </w:rPr>
        <w:t> </w:t>
      </w:r>
      <w:r>
        <w:rPr>
          <w:color w:val="030303"/>
          <w:w w:val="95"/>
          <w:sz w:val="25"/>
        </w:rPr>
        <w:t>equal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to</w:t>
      </w:r>
      <w:r>
        <w:rPr>
          <w:color w:val="030303"/>
          <w:spacing w:val="-21"/>
          <w:w w:val="95"/>
          <w:sz w:val="25"/>
        </w:rPr>
        <w:t> </w:t>
      </w:r>
      <w:r>
        <w:rPr>
          <w:color w:val="030303"/>
          <w:w w:val="95"/>
          <w:sz w:val="25"/>
        </w:rPr>
        <w:t>5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w w:val="95"/>
          <w:sz w:val="25"/>
        </w:rPr>
        <w:t>000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m</w:t>
      </w:r>
      <w:r>
        <w:rPr>
          <w:rFonts w:ascii="Microsoft JhengHei" w:hAnsi="Microsoft JhengHei"/>
          <w:color w:val="030303"/>
          <w:w w:val="95"/>
          <w:position w:val="9"/>
          <w:sz w:val="16"/>
        </w:rPr>
        <w:t>2</w:t>
      </w:r>
    </w:p>
    <w:p>
      <w:pPr>
        <w:pStyle w:val="ListParagraph"/>
        <w:numPr>
          <w:ilvl w:val="0"/>
          <w:numId w:val="56"/>
        </w:numPr>
        <w:tabs>
          <w:tab w:pos="466" w:val="left" w:leader="none"/>
          <w:tab w:pos="467" w:val="left" w:leader="none"/>
        </w:tabs>
        <w:spacing w:line="240" w:lineRule="auto" w:before="180" w:after="0"/>
        <w:ind w:left="466" w:right="0" w:hanging="356"/>
        <w:jc w:val="left"/>
        <w:rPr>
          <w:rFonts w:ascii="Times New Roman" w:hAnsi="Times New Roman"/>
          <w:b/>
          <w:sz w:val="13"/>
        </w:rPr>
      </w:pPr>
      <w:r>
        <w:rPr>
          <w:b/>
          <w:color w:val="030303"/>
          <w:w w:val="95"/>
          <w:sz w:val="25"/>
        </w:rPr>
        <w:t>5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francs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additional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hectare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area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greater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than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</w:t>
      </w:r>
      <w:r>
        <w:rPr>
          <w:rFonts w:ascii="Berlin Sans FB" w:hAnsi="Berlin Sans FB"/>
          <w:b/>
          <w:color w:val="030303"/>
          <w:w w:val="95"/>
          <w:position w:val="9"/>
          <w:sz w:val="16"/>
        </w:rPr>
        <w:t>2</w:t>
      </w:r>
      <w:r>
        <w:rPr>
          <w:rFonts w:ascii="Times New Roman" w:hAnsi="Times New Roman"/>
          <w:b/>
          <w:color w:val="030303"/>
          <w:w w:val="95"/>
          <w:sz w:val="13"/>
        </w:rPr>
        <w:t>•</w:t>
      </w: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spacing w:before="5"/>
        <w:rPr>
          <w:rFonts w:ascii="Times New Roman"/>
          <w:sz w:val="32"/>
        </w:rPr>
      </w:pPr>
    </w:p>
    <w:p>
      <w:pPr>
        <w:pStyle w:val="Heading8"/>
        <w:tabs>
          <w:tab w:pos="1144" w:val="left" w:leader="none"/>
        </w:tabs>
        <w:ind w:left="447"/>
      </w:pPr>
      <w:r>
        <w:rPr>
          <w:color w:val="030303"/>
        </w:rPr>
        <w:t>VI.</w:t>
        <w:tab/>
      </w:r>
      <w:r>
        <w:rPr>
          <w:color w:val="030303"/>
          <w:w w:val="90"/>
          <w:u w:val="thick" w:color="101010"/>
        </w:rPr>
        <w:t>CONCESSIONS</w:t>
      </w:r>
      <w:r>
        <w:rPr>
          <w:color w:val="030303"/>
          <w:spacing w:val="-11"/>
          <w:w w:val="90"/>
        </w:rPr>
        <w:t> </w:t>
      </w:r>
      <w:r>
        <w:rPr>
          <w:color w:val="030303"/>
          <w:w w:val="90"/>
          <w:u w:val="thick" w:color="101010"/>
        </w:rPr>
        <w:t>AND</w:t>
      </w:r>
      <w:r>
        <w:rPr>
          <w:color w:val="030303"/>
          <w:spacing w:val="20"/>
          <w:w w:val="90"/>
          <w:u w:val="thick" w:color="101010"/>
        </w:rPr>
        <w:t> </w:t>
      </w:r>
      <w:r>
        <w:rPr>
          <w:color w:val="030303"/>
          <w:w w:val="90"/>
          <w:u w:val="thick" w:color="101010"/>
        </w:rPr>
        <w:t>LEASES</w:t>
      </w:r>
      <w:r>
        <w:rPr>
          <w:color w:val="030303"/>
          <w:spacing w:val="-25"/>
          <w:w w:val="90"/>
        </w:rPr>
        <w:t> </w:t>
      </w:r>
      <w:r>
        <w:rPr>
          <w:color w:val="030303"/>
          <w:w w:val="90"/>
          <w:u w:val="thick" w:color="101010"/>
        </w:rPr>
        <w:t>ON</w:t>
      </w:r>
      <w:r>
        <w:rPr>
          <w:color w:val="030303"/>
          <w:spacing w:val="-9"/>
          <w:w w:val="90"/>
        </w:rPr>
        <w:t> </w:t>
      </w:r>
      <w:r>
        <w:rPr>
          <w:color w:val="030303"/>
          <w:w w:val="90"/>
          <w:u w:val="thick" w:color="101010"/>
        </w:rPr>
        <w:t>NATIONAL</w:t>
      </w:r>
      <w:r>
        <w:rPr>
          <w:color w:val="030303"/>
          <w:spacing w:val="9"/>
          <w:w w:val="90"/>
          <w:u w:val="thick" w:color="101010"/>
        </w:rPr>
        <w:t> </w:t>
      </w:r>
      <w:r>
        <w:rPr>
          <w:color w:val="030303"/>
          <w:w w:val="90"/>
          <w:u w:val="thick" w:color="101010"/>
        </w:rPr>
        <w:t>LAND,</w:t>
      </w:r>
      <w:r>
        <w:rPr>
          <w:color w:val="030303"/>
          <w:spacing w:val="-6"/>
          <w:w w:val="90"/>
        </w:rPr>
        <w:t> </w:t>
      </w:r>
      <w:r>
        <w:rPr>
          <w:color w:val="030303"/>
          <w:w w:val="90"/>
          <w:u w:val="thick" w:color="101010"/>
        </w:rPr>
        <w:t>AS</w:t>
      </w:r>
      <w:r>
        <w:rPr>
          <w:color w:val="030303"/>
          <w:spacing w:val="-9"/>
          <w:w w:val="90"/>
        </w:rPr>
        <w:t> </w:t>
      </w:r>
      <w:r>
        <w:rPr>
          <w:color w:val="030303"/>
          <w:w w:val="90"/>
          <w:u w:val="thick" w:color="101010"/>
        </w:rPr>
        <w:t>WELL</w:t>
      </w:r>
      <w:r>
        <w:rPr>
          <w:color w:val="030303"/>
          <w:spacing w:val="1"/>
          <w:w w:val="90"/>
          <w:u w:val="thick" w:color="101010"/>
        </w:rPr>
        <w:t> </w:t>
      </w:r>
      <w:r>
        <w:rPr>
          <w:color w:val="030303"/>
          <w:w w:val="90"/>
          <w:u w:val="thick" w:color="101010"/>
        </w:rPr>
        <w:t>AS</w:t>
      </w:r>
      <w:r>
        <w:rPr>
          <w:color w:val="030303"/>
          <w:spacing w:val="-6"/>
          <w:w w:val="90"/>
        </w:rPr>
        <w:t> </w:t>
      </w:r>
      <w:r>
        <w:rPr>
          <w:color w:val="030303"/>
          <w:w w:val="90"/>
          <w:u w:val="thick" w:color="101010"/>
        </w:rPr>
        <w:t>LEASES</w:t>
      </w:r>
    </w:p>
    <w:p>
      <w:pPr>
        <w:pStyle w:val="BodyText"/>
        <w:ind w:left="457"/>
      </w:pPr>
      <w:r>
        <w:rPr>
          <w:color w:val="020202"/>
          <w:w w:val="95"/>
          <w:u w:val="single" w:color="101010"/>
        </w:rPr>
        <w:t>ON</w:t>
      </w:r>
      <w:r>
        <w:rPr>
          <w:color w:val="020202"/>
          <w:spacing w:val="-7"/>
          <w:w w:val="95"/>
          <w:u w:val="single" w:color="101010"/>
        </w:rPr>
        <w:t> </w:t>
      </w:r>
      <w:r>
        <w:rPr>
          <w:color w:val="020202"/>
          <w:w w:val="95"/>
          <w:u w:val="single" w:color="101010"/>
        </w:rPr>
        <w:t>THE PRIVATE</w:t>
      </w:r>
      <w:r>
        <w:rPr>
          <w:color w:val="020202"/>
          <w:spacing w:val="-1"/>
          <w:w w:val="95"/>
          <w:u w:val="single" w:color="101010"/>
        </w:rPr>
        <w:t> </w:t>
      </w:r>
      <w:r>
        <w:rPr>
          <w:color w:val="020202"/>
          <w:w w:val="95"/>
          <w:u w:val="single" w:color="101010"/>
        </w:rPr>
        <w:t>PROPERTY</w:t>
      </w:r>
      <w:r>
        <w:rPr>
          <w:color w:val="020202"/>
          <w:spacing w:val="-1"/>
          <w:w w:val="95"/>
          <w:u w:val="single" w:color="101010"/>
        </w:rPr>
        <w:t> </w:t>
      </w:r>
      <w:r>
        <w:rPr>
          <w:color w:val="020202"/>
          <w:w w:val="95"/>
          <w:u w:val="single" w:color="101010"/>
        </w:rPr>
        <w:t>OF</w:t>
      </w:r>
      <w:r>
        <w:rPr>
          <w:color w:val="020202"/>
          <w:spacing w:val="-2"/>
          <w:w w:val="95"/>
          <w:u w:val="single" w:color="101010"/>
        </w:rPr>
        <w:t> </w:t>
      </w:r>
      <w:r>
        <w:rPr>
          <w:color w:val="020202"/>
          <w:w w:val="95"/>
          <w:u w:val="single" w:color="101010"/>
        </w:rPr>
        <w:t>THE</w:t>
      </w:r>
      <w:r>
        <w:rPr>
          <w:color w:val="020202"/>
          <w:spacing w:val="2"/>
          <w:w w:val="95"/>
          <w:u w:val="single" w:color="101010"/>
        </w:rPr>
        <w:t> </w:t>
      </w:r>
      <w:r>
        <w:rPr>
          <w:color w:val="020202"/>
          <w:w w:val="95"/>
          <w:u w:val="single" w:color="101010"/>
        </w:rPr>
        <w:t>STATE</w:t>
      </w:r>
    </w:p>
    <w:p>
      <w:pPr>
        <w:spacing w:line="230" w:lineRule="auto" w:before="179"/>
        <w:ind w:left="442" w:right="94" w:firstLine="0"/>
        <w:jc w:val="left"/>
        <w:rPr>
          <w:sz w:val="25"/>
        </w:rPr>
      </w:pPr>
      <w:r>
        <w:rPr>
          <w:color w:val="020202"/>
          <w:w w:val="95"/>
          <w:sz w:val="25"/>
        </w:rPr>
        <w:t>The basic fee for concessions and leases on national land provided for in Article 15 of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Decree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No.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76/166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of 27 April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1976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to lay down the tenns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and conditions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for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managing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the national estate,</w:t>
      </w:r>
      <w:r>
        <w:rPr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as well as</w:t>
      </w:r>
      <w:r>
        <w:rPr>
          <w:b/>
          <w:color w:val="020202"/>
          <w:spacing w:val="62"/>
          <w:sz w:val="25"/>
        </w:rPr>
        <w:t> </w:t>
      </w:r>
      <w:r>
        <w:rPr>
          <w:b/>
          <w:color w:val="020202"/>
          <w:w w:val="95"/>
          <w:sz w:val="25"/>
        </w:rPr>
        <w:t>ordinary or</w:t>
      </w:r>
      <w:r>
        <w:rPr>
          <w:b/>
          <w:color w:val="020202"/>
          <w:spacing w:val="63"/>
          <w:sz w:val="25"/>
        </w:rPr>
        <w:t> </w:t>
      </w:r>
      <w:r>
        <w:rPr>
          <w:b/>
          <w:color w:val="020202"/>
          <w:w w:val="95"/>
          <w:sz w:val="25"/>
        </w:rPr>
        <w:t>long leases on the private property of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State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as</w:t>
      </w:r>
      <w:r>
        <w:rPr>
          <w:b/>
          <w:color w:val="020202"/>
          <w:spacing w:val="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provided</w:t>
      </w:r>
      <w:r>
        <w:rPr>
          <w:b/>
          <w:color w:val="020202"/>
          <w:spacing w:val="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 in</w:t>
      </w:r>
      <w:r>
        <w:rPr>
          <w:b/>
          <w:color w:val="020202"/>
          <w:spacing w:val="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estate</w:t>
      </w:r>
      <w:r>
        <w:rPr>
          <w:b/>
          <w:color w:val="020202"/>
          <w:spacing w:val="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provided</w:t>
      </w:r>
      <w:r>
        <w:rPr>
          <w:b/>
          <w:color w:val="020202"/>
          <w:spacing w:val="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Decree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No.</w:t>
      </w:r>
      <w:r>
        <w:rPr>
          <w:b/>
          <w:color w:val="020202"/>
          <w:spacing w:val="1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76/167</w:t>
      </w:r>
      <w:r>
        <w:rPr>
          <w:b/>
          <w:color w:val="020202"/>
          <w:spacing w:val="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27</w:t>
      </w:r>
      <w:r>
        <w:rPr>
          <w:b/>
          <w:color w:val="020202"/>
          <w:spacing w:val="2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April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1976 to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lay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down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 terms</w:t>
      </w:r>
      <w:r>
        <w:rPr>
          <w:b/>
          <w:color w:val="020202"/>
          <w:spacing w:val="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conditions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managing</w:t>
      </w:r>
      <w:r>
        <w:rPr>
          <w:b/>
          <w:color w:val="020202"/>
          <w:spacing w:val="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private</w:t>
      </w:r>
      <w:r>
        <w:rPr>
          <w:b/>
          <w:color w:val="020202"/>
          <w:spacing w:val="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property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State</w:t>
      </w:r>
      <w:r>
        <w:rPr>
          <w:b/>
          <w:color w:val="020202"/>
          <w:spacing w:val="6"/>
          <w:w w:val="95"/>
          <w:sz w:val="25"/>
        </w:rPr>
        <w:t> </w:t>
      </w:r>
      <w:r>
        <w:rPr>
          <w:color w:val="020202"/>
          <w:w w:val="95"/>
          <w:sz w:val="25"/>
        </w:rPr>
        <w:t>shall,</w:t>
      </w:r>
      <w:r>
        <w:rPr>
          <w:color w:val="020202"/>
          <w:spacing w:val="23"/>
          <w:w w:val="95"/>
          <w:sz w:val="25"/>
        </w:rPr>
        <w:t> </w:t>
      </w:r>
      <w:r>
        <w:rPr>
          <w:color w:val="020202"/>
          <w:w w:val="95"/>
          <w:sz w:val="25"/>
        </w:rPr>
        <w:t>depending on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nature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use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land,</w:t>
      </w:r>
      <w:r>
        <w:rPr>
          <w:color w:val="020202"/>
          <w:spacing w:val="28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fixed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as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follows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per</w:t>
      </w:r>
      <w:r>
        <w:rPr>
          <w:color w:val="020202"/>
          <w:spacing w:val="51"/>
          <w:w w:val="95"/>
          <w:sz w:val="25"/>
        </w:rPr>
        <w:t> </w:t>
      </w:r>
      <w:r>
        <w:rPr>
          <w:color w:val="ABABAB"/>
          <w:w w:val="80"/>
          <w:sz w:val="25"/>
        </w:rPr>
        <w:t>·</w:t>
      </w:r>
      <w:r>
        <w:rPr>
          <w:color w:val="131313"/>
          <w:w w:val="80"/>
          <w:sz w:val="25"/>
        </w:rPr>
        <w:t>,.,</w:t>
      </w:r>
      <w:r>
        <w:rPr>
          <w:color w:val="131313"/>
          <w:spacing w:val="-53"/>
          <w:w w:val="80"/>
          <w:sz w:val="25"/>
        </w:rPr>
        <w:t> </w:t>
      </w:r>
      <w:r>
        <w:rPr>
          <w:color w:val="020202"/>
          <w:sz w:val="25"/>
        </w:rPr>
        <w:t>square</w:t>
      </w:r>
      <w:r>
        <w:rPr>
          <w:color w:val="020202"/>
          <w:spacing w:val="4"/>
          <w:sz w:val="25"/>
        </w:rPr>
        <w:t> </w:t>
      </w:r>
      <w:r>
        <w:rPr>
          <w:color w:val="020202"/>
          <w:sz w:val="25"/>
        </w:rPr>
        <w:t>metre:</w:t>
      </w:r>
    </w:p>
    <w:p>
      <w:pPr>
        <w:pStyle w:val="BodyText"/>
        <w:rPr>
          <w:b w:val="0"/>
          <w:sz w:val="32"/>
        </w:rPr>
      </w:pPr>
    </w:p>
    <w:p>
      <w:pPr>
        <w:spacing w:before="279"/>
        <w:ind w:left="0" w:right="368" w:firstLine="0"/>
        <w:jc w:val="right"/>
        <w:rPr>
          <w:rFonts w:ascii="Cambria"/>
          <w:b/>
          <w:sz w:val="19"/>
        </w:rPr>
      </w:pPr>
      <w:r>
        <w:rPr>
          <w:rFonts w:ascii="Cambria"/>
          <w:b/>
          <w:color w:val="040404"/>
          <w:sz w:val="19"/>
        </w:rPr>
        <w:t>40</w:t>
      </w:r>
    </w:p>
    <w:p>
      <w:pPr>
        <w:spacing w:after="0"/>
        <w:jc w:val="right"/>
        <w:rPr>
          <w:rFonts w:ascii="Cambria"/>
          <w:sz w:val="19"/>
        </w:rPr>
        <w:sectPr>
          <w:pgSz w:w="11930" w:h="16850"/>
          <w:pgMar w:top="800" w:bottom="280" w:left="820" w:right="1300"/>
        </w:sectPr>
      </w:pPr>
    </w:p>
    <w:p>
      <w:pPr>
        <w:spacing w:before="99"/>
        <w:ind w:left="137" w:right="0" w:firstLine="0"/>
        <w:jc w:val="left"/>
        <w:rPr>
          <w:b/>
          <w:sz w:val="24"/>
        </w:rPr>
      </w:pPr>
      <w:r>
        <w:rPr/>
        <w:pict>
          <v:group style="position:absolute;margin-left:0pt;margin-top:0pt;width:596.2pt;height:842.2pt;mso-position-horizontal-relative:page;mso-position-vertical-relative:page;z-index:-25858560" id="docshapegroup194" coordorigin="0,0" coordsize="11924,16844">
            <v:shape style="position:absolute;left:0;top:0;width:11924;height:16844" type="#_x0000_t75" id="docshape195" stroked="false">
              <v:imagedata r:id="rId121" o:title=""/>
            </v:shape>
            <v:shape style="position:absolute;left:7410;top:14960;width:2384;height:697" type="#_x0000_t75" id="docshape196" stroked="false">
              <v:imagedata r:id="rId122" o:title=""/>
            </v:shape>
            <v:shape style="position:absolute;left:5198;top:15775;width:3920;height:929" type="#_x0000_t75" id="docshape197" stroked="false">
              <v:imagedata r:id="rId123" o:title=""/>
            </v:shape>
            <w10:wrap type="none"/>
          </v:group>
        </w:pict>
      </w:r>
      <w:r>
        <w:rPr/>
        <w:pict>
          <v:shape style="position:absolute;margin-left:27.455246pt;margin-top:372.706909pt;width:544.3pt;height:100pt;mso-position-horizontal-relative:page;mso-position-vertical-relative:page;z-index:1580083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w w:val="95"/>
          <w:sz w:val="24"/>
        </w:rPr>
        <w:t>a)</w:t>
      </w:r>
      <w:r>
        <w:rPr>
          <w:b/>
          <w:color w:val="030303"/>
          <w:spacing w:val="140"/>
          <w:sz w:val="24"/>
        </w:rPr>
        <w:t> </w:t>
      </w:r>
      <w:r>
        <w:rPr>
          <w:b/>
          <w:color w:val="030303"/>
          <w:w w:val="95"/>
          <w:sz w:val="24"/>
        </w:rPr>
        <w:t>Temporary</w:t>
      </w:r>
      <w:r>
        <w:rPr>
          <w:b/>
          <w:color w:val="030303"/>
          <w:spacing w:val="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concessions</w:t>
      </w:r>
      <w:r>
        <w:rPr>
          <w:b/>
          <w:color w:val="030303"/>
          <w:spacing w:val="2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and</w:t>
      </w:r>
      <w:r>
        <w:rPr>
          <w:b/>
          <w:color w:val="030303"/>
          <w:spacing w:val="2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leases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478" w:type="dxa"/>
        <w:tblBorders>
          <w:top w:val="single" w:sz="24" w:space="0" w:color="171717"/>
          <w:left w:val="single" w:sz="24" w:space="0" w:color="171717"/>
          <w:bottom w:val="single" w:sz="24" w:space="0" w:color="171717"/>
          <w:right w:val="single" w:sz="24" w:space="0" w:color="171717"/>
          <w:insideH w:val="single" w:sz="24" w:space="0" w:color="171717"/>
          <w:insideV w:val="single" w:sz="24" w:space="0" w:color="17171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5"/>
        <w:gridCol w:w="2978"/>
        <w:gridCol w:w="2140"/>
      </w:tblGrid>
      <w:tr>
        <w:trPr>
          <w:trHeight w:val="427" w:hRule="atLeast"/>
        </w:trPr>
        <w:tc>
          <w:tcPr>
            <w:tcW w:w="2975" w:type="dxa"/>
            <w:tcBorders>
              <w:left w:val="single" w:sz="12" w:space="0" w:color="171717"/>
              <w:bottom w:val="single" w:sz="18" w:space="0" w:color="1C1C1C"/>
              <w:right w:val="single" w:sz="12" w:space="0" w:color="171717"/>
            </w:tcBorders>
          </w:tcPr>
          <w:p>
            <w:pPr>
              <w:pStyle w:val="TableParagraph"/>
              <w:spacing w:before="55"/>
              <w:ind w:left="1084" w:right="1008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w w:val="95"/>
                <w:sz w:val="20"/>
              </w:rPr>
              <w:t>Land</w:t>
            </w:r>
            <w:r>
              <w:rPr>
                <w:b/>
                <w:color w:val="040404"/>
                <w:spacing w:val="-9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use</w:t>
            </w:r>
          </w:p>
        </w:tc>
        <w:tc>
          <w:tcPr>
            <w:tcW w:w="2978" w:type="dxa"/>
            <w:tcBorders>
              <w:left w:val="single" w:sz="12" w:space="0" w:color="171717"/>
              <w:bottom w:val="single" w:sz="18" w:space="0" w:color="1C1C1C"/>
              <w:right w:val="single" w:sz="12" w:space="0" w:color="171717"/>
            </w:tcBorders>
          </w:tcPr>
          <w:p>
            <w:pPr>
              <w:pStyle w:val="TableParagraph"/>
              <w:spacing w:before="76"/>
              <w:ind w:left="896"/>
              <w:rPr>
                <w:rFonts w:ascii="Trebuchet MS"/>
                <w:b/>
                <w:sz w:val="13"/>
              </w:rPr>
            </w:pPr>
            <w:r>
              <w:rPr>
                <w:b/>
                <w:color w:val="040404"/>
                <w:w w:val="85"/>
                <w:sz w:val="20"/>
              </w:rPr>
              <w:t>Urban</w:t>
            </w:r>
            <w:r>
              <w:rPr>
                <w:b/>
                <w:color w:val="040404"/>
                <w:spacing w:val="17"/>
                <w:w w:val="85"/>
                <w:sz w:val="20"/>
              </w:rPr>
              <w:t> </w:t>
            </w:r>
            <w:r>
              <w:rPr>
                <w:b/>
                <w:color w:val="040404"/>
                <w:w w:val="85"/>
                <w:sz w:val="20"/>
              </w:rPr>
              <w:t>land/m</w:t>
            </w:r>
            <w:r>
              <w:rPr>
                <w:rFonts w:ascii="Trebuchet MS"/>
                <w:b/>
                <w:color w:val="040404"/>
                <w:w w:val="85"/>
                <w:position w:val="7"/>
                <w:sz w:val="13"/>
              </w:rPr>
              <w:t>2</w:t>
            </w:r>
          </w:p>
        </w:tc>
        <w:tc>
          <w:tcPr>
            <w:tcW w:w="2140" w:type="dxa"/>
            <w:tcBorders>
              <w:left w:val="single" w:sz="12" w:space="0" w:color="171717"/>
              <w:bottom w:val="single" w:sz="18" w:space="0" w:color="1C1C1C"/>
              <w:right w:val="single" w:sz="12" w:space="0" w:color="171717"/>
            </w:tcBorders>
          </w:tcPr>
          <w:p>
            <w:pPr>
              <w:pStyle w:val="TableParagraph"/>
              <w:spacing w:before="91"/>
              <w:ind w:left="501"/>
              <w:rPr>
                <w:rFonts w:ascii="Trebuchet MS"/>
                <w:b/>
                <w:sz w:val="13"/>
              </w:rPr>
            </w:pPr>
            <w:r>
              <w:rPr>
                <w:b/>
                <w:color w:val="030303"/>
                <w:w w:val="90"/>
                <w:sz w:val="20"/>
              </w:rPr>
              <w:t>Rural</w:t>
            </w:r>
            <w:r>
              <w:rPr>
                <w:b/>
                <w:color w:val="030303"/>
                <w:spacing w:val="-7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land/m</w:t>
            </w:r>
            <w:r>
              <w:rPr>
                <w:rFonts w:ascii="Trebuchet MS"/>
                <w:b/>
                <w:color w:val="030303"/>
                <w:w w:val="90"/>
                <w:position w:val="6"/>
                <w:sz w:val="13"/>
              </w:rPr>
              <w:t>2</w:t>
            </w:r>
          </w:p>
        </w:tc>
      </w:tr>
      <w:tr>
        <w:trPr>
          <w:trHeight w:val="222" w:hRule="atLeast"/>
        </w:trPr>
        <w:tc>
          <w:tcPr>
            <w:tcW w:w="2975" w:type="dxa"/>
            <w:tcBorders>
              <w:top w:val="single" w:sz="18" w:space="0" w:color="1C1C1C"/>
              <w:left w:val="single" w:sz="12" w:space="0" w:color="171717"/>
              <w:bottom w:val="single" w:sz="18" w:space="0" w:color="171717"/>
              <w:right w:val="single" w:sz="12" w:space="0" w:color="171717"/>
            </w:tcBorders>
          </w:tcPr>
          <w:p>
            <w:pPr>
              <w:pStyle w:val="TableParagraph"/>
              <w:spacing w:line="193" w:lineRule="exact"/>
              <w:ind w:left="131"/>
              <w:rPr>
                <w:b/>
                <w:sz w:val="20"/>
              </w:rPr>
            </w:pPr>
            <w:r>
              <w:rPr>
                <w:b/>
                <w:color w:val="050505"/>
                <w:sz w:val="20"/>
              </w:rPr>
              <w:t>Residential</w:t>
            </w:r>
          </w:p>
        </w:tc>
        <w:tc>
          <w:tcPr>
            <w:tcW w:w="2978" w:type="dxa"/>
            <w:tcBorders>
              <w:top w:val="single" w:sz="18" w:space="0" w:color="1C1C1C"/>
              <w:left w:val="single" w:sz="12" w:space="0" w:color="171717"/>
              <w:bottom w:val="single" w:sz="18" w:space="0" w:color="171717"/>
              <w:right w:val="single" w:sz="12" w:space="0" w:color="171717"/>
            </w:tcBorders>
          </w:tcPr>
          <w:p>
            <w:pPr>
              <w:pStyle w:val="TableParagraph"/>
              <w:spacing w:line="202" w:lineRule="exact"/>
              <w:ind w:right="61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w w:val="105"/>
                <w:sz w:val="20"/>
              </w:rPr>
              <w:t>2</w:t>
            </w:r>
            <w:r>
              <w:rPr>
                <w:b/>
                <w:color w:val="020202"/>
                <w:spacing w:val="-2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000CFAF</w:t>
            </w:r>
          </w:p>
        </w:tc>
        <w:tc>
          <w:tcPr>
            <w:tcW w:w="2140" w:type="dxa"/>
            <w:vMerge w:val="restart"/>
            <w:tcBorders>
              <w:top w:val="single" w:sz="18" w:space="0" w:color="1C1C1C"/>
              <w:left w:val="single" w:sz="12" w:space="0" w:color="171717"/>
              <w:bottom w:val="single" w:sz="18" w:space="0" w:color="171717"/>
              <w:right w:val="single" w:sz="12" w:space="0" w:color="171717"/>
            </w:tcBorders>
          </w:tcPr>
          <w:p>
            <w:pPr>
              <w:pStyle w:val="TableParagraph"/>
              <w:spacing w:line="224" w:lineRule="exact"/>
              <w:ind w:left="1008"/>
              <w:rPr>
                <w:b/>
                <w:sz w:val="20"/>
              </w:rPr>
            </w:pPr>
            <w:r>
              <w:rPr>
                <w:b/>
                <w:color w:val="010101"/>
                <w:sz w:val="20"/>
              </w:rPr>
              <w:t>1</w:t>
            </w:r>
            <w:r>
              <w:rPr>
                <w:b/>
                <w:color w:val="010101"/>
                <w:spacing w:val="33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000CFAF</w:t>
            </w:r>
          </w:p>
          <w:p>
            <w:pPr>
              <w:pStyle w:val="TableParagraph"/>
              <w:spacing w:line="225" w:lineRule="exact" w:before="40"/>
              <w:ind w:left="1002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1</w:t>
            </w:r>
            <w:r>
              <w:rPr>
                <w:b/>
                <w:color w:val="020202"/>
                <w:spacing w:val="48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500CFAF</w:t>
            </w:r>
          </w:p>
        </w:tc>
      </w:tr>
      <w:tr>
        <w:trPr>
          <w:trHeight w:val="241" w:hRule="atLeast"/>
        </w:trPr>
        <w:tc>
          <w:tcPr>
            <w:tcW w:w="2975" w:type="dxa"/>
            <w:tcBorders>
              <w:top w:val="single" w:sz="18" w:space="0" w:color="171717"/>
              <w:left w:val="single" w:sz="12" w:space="0" w:color="171717"/>
              <w:bottom w:val="single" w:sz="18" w:space="0" w:color="171717"/>
              <w:right w:val="single" w:sz="12" w:space="0" w:color="171717"/>
            </w:tcBorders>
          </w:tcPr>
          <w:p>
            <w:pPr>
              <w:pStyle w:val="TableParagraph"/>
              <w:spacing w:line="211" w:lineRule="exact"/>
              <w:ind w:left="120"/>
              <w:rPr>
                <w:b/>
                <w:sz w:val="20"/>
              </w:rPr>
            </w:pPr>
            <w:r>
              <w:rPr>
                <w:b/>
                <w:color w:val="020202"/>
                <w:w w:val="95"/>
                <w:sz w:val="20"/>
              </w:rPr>
              <w:t>Commercial</w:t>
            </w:r>
          </w:p>
        </w:tc>
        <w:tc>
          <w:tcPr>
            <w:tcW w:w="2978" w:type="dxa"/>
            <w:tcBorders>
              <w:top w:val="single" w:sz="18" w:space="0" w:color="171717"/>
              <w:left w:val="single" w:sz="12" w:space="0" w:color="171717"/>
              <w:bottom w:val="single" w:sz="18" w:space="0" w:color="171717"/>
              <w:right w:val="single" w:sz="12" w:space="0" w:color="171717"/>
            </w:tcBorders>
          </w:tcPr>
          <w:p>
            <w:pPr>
              <w:pStyle w:val="TableParagraph"/>
              <w:spacing w:line="222" w:lineRule="exact"/>
              <w:ind w:right="60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3</w:t>
            </w:r>
            <w:r>
              <w:rPr>
                <w:b/>
                <w:color w:val="030303"/>
                <w:spacing w:val="-1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000CFAF</w:t>
            </w:r>
          </w:p>
        </w:tc>
        <w:tc>
          <w:tcPr>
            <w:tcW w:w="2140" w:type="dxa"/>
            <w:vMerge/>
            <w:tcBorders>
              <w:top w:val="nil"/>
              <w:left w:val="single" w:sz="12" w:space="0" w:color="171717"/>
              <w:bottom w:val="single" w:sz="18" w:space="0" w:color="171717"/>
              <w:right w:val="single" w:sz="12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0" w:hRule="atLeast"/>
        </w:trPr>
        <w:tc>
          <w:tcPr>
            <w:tcW w:w="2975" w:type="dxa"/>
            <w:tcBorders>
              <w:top w:val="single" w:sz="18" w:space="0" w:color="171717"/>
              <w:left w:val="single" w:sz="12" w:space="0" w:color="171717"/>
              <w:right w:val="single" w:sz="12" w:space="0" w:color="171717"/>
            </w:tcBorders>
          </w:tcPr>
          <w:p>
            <w:pPr>
              <w:pStyle w:val="TableParagraph"/>
              <w:spacing w:line="195" w:lineRule="exact"/>
              <w:ind w:left="116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lndustrial</w:t>
            </w:r>
          </w:p>
        </w:tc>
        <w:tc>
          <w:tcPr>
            <w:tcW w:w="2978" w:type="dxa"/>
            <w:tcBorders>
              <w:top w:val="single" w:sz="18" w:space="0" w:color="171717"/>
              <w:left w:val="single" w:sz="12" w:space="0" w:color="171717"/>
              <w:right w:val="single" w:sz="12" w:space="0" w:color="171717"/>
            </w:tcBorders>
          </w:tcPr>
          <w:p>
            <w:pPr>
              <w:pStyle w:val="TableParagraph"/>
              <w:spacing w:line="211" w:lineRule="exact"/>
              <w:ind w:right="63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900CFAF</w:t>
            </w:r>
          </w:p>
        </w:tc>
        <w:tc>
          <w:tcPr>
            <w:tcW w:w="2140" w:type="dxa"/>
            <w:tcBorders>
              <w:top w:val="single" w:sz="18" w:space="0" w:color="171717"/>
              <w:left w:val="single" w:sz="12" w:space="0" w:color="171717"/>
              <w:right w:val="single" w:sz="12" w:space="0" w:color="171717"/>
            </w:tcBorders>
          </w:tcPr>
          <w:p>
            <w:pPr>
              <w:pStyle w:val="TableParagraph"/>
              <w:spacing w:line="211" w:lineRule="exact"/>
              <w:ind w:right="58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450</w:t>
            </w:r>
            <w:r>
              <w:rPr>
                <w:b/>
                <w:color w:val="020202"/>
                <w:spacing w:val="4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CFAF</w:t>
            </w:r>
          </w:p>
        </w:tc>
      </w:tr>
      <w:tr>
        <w:trPr>
          <w:trHeight w:val="223" w:hRule="atLeast"/>
        </w:trPr>
        <w:tc>
          <w:tcPr>
            <w:tcW w:w="2975" w:type="dxa"/>
            <w:tcBorders>
              <w:left w:val="single" w:sz="12" w:space="0" w:color="171717"/>
              <w:right w:val="single" w:sz="12" w:space="0" w:color="171717"/>
            </w:tcBorders>
          </w:tcPr>
          <w:p>
            <w:pPr>
              <w:pStyle w:val="TableParagraph"/>
              <w:spacing w:line="193" w:lineRule="exact"/>
              <w:ind w:left="118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Social</w:t>
            </w:r>
          </w:p>
        </w:tc>
        <w:tc>
          <w:tcPr>
            <w:tcW w:w="2978" w:type="dxa"/>
            <w:tcBorders>
              <w:left w:val="single" w:sz="12" w:space="0" w:color="171717"/>
              <w:right w:val="single" w:sz="12" w:space="0" w:color="171717"/>
            </w:tcBorders>
          </w:tcPr>
          <w:p>
            <w:pPr>
              <w:pStyle w:val="TableParagraph"/>
              <w:spacing w:line="203" w:lineRule="exact"/>
              <w:ind w:right="69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300CFAF</w:t>
            </w:r>
          </w:p>
        </w:tc>
        <w:tc>
          <w:tcPr>
            <w:tcW w:w="2140" w:type="dxa"/>
            <w:tcBorders>
              <w:left w:val="single" w:sz="12" w:space="0" w:color="171717"/>
              <w:right w:val="single" w:sz="12" w:space="0" w:color="171717"/>
            </w:tcBorders>
          </w:tcPr>
          <w:p>
            <w:pPr>
              <w:pStyle w:val="TableParagraph"/>
              <w:spacing w:line="203" w:lineRule="exact"/>
              <w:ind w:right="63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150CFAF</w:t>
            </w:r>
          </w:p>
        </w:tc>
      </w:tr>
      <w:tr>
        <w:trPr>
          <w:trHeight w:val="204" w:hRule="atLeast"/>
        </w:trPr>
        <w:tc>
          <w:tcPr>
            <w:tcW w:w="2975" w:type="dxa"/>
            <w:tcBorders>
              <w:left w:val="nil"/>
              <w:bottom w:val="single" w:sz="12" w:space="0" w:color="171717"/>
              <w:right w:val="single" w:sz="12" w:space="0" w:color="171717"/>
            </w:tcBorders>
          </w:tcPr>
          <w:p>
            <w:pPr>
              <w:pStyle w:val="TableParagraph"/>
              <w:spacing w:line="185" w:lineRule="exact"/>
              <w:ind w:left="62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Cultural</w:t>
            </w:r>
          </w:p>
        </w:tc>
        <w:tc>
          <w:tcPr>
            <w:tcW w:w="2978" w:type="dxa"/>
            <w:vMerge w:val="restart"/>
            <w:tcBorders>
              <w:left w:val="single" w:sz="12" w:space="0" w:color="171717"/>
              <w:bottom w:val="single" w:sz="24" w:space="0" w:color="1C1C1C"/>
              <w:right w:val="single" w:sz="12" w:space="0" w:color="171717"/>
            </w:tcBorders>
          </w:tcPr>
          <w:p>
            <w:pPr>
              <w:pStyle w:val="TableParagraph"/>
              <w:spacing w:line="211" w:lineRule="exact"/>
              <w:ind w:right="63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w w:val="105"/>
                <w:sz w:val="20"/>
              </w:rPr>
              <w:t>150CFAF</w:t>
            </w:r>
          </w:p>
          <w:p>
            <w:pPr>
              <w:pStyle w:val="TableParagraph"/>
              <w:spacing w:line="228" w:lineRule="exact" w:before="40"/>
              <w:ind w:right="76"/>
              <w:jc w:val="righ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sz w:val="22"/>
              </w:rPr>
              <w:t>4CFAF</w:t>
            </w:r>
          </w:p>
        </w:tc>
        <w:tc>
          <w:tcPr>
            <w:tcW w:w="2140" w:type="dxa"/>
            <w:vMerge w:val="restart"/>
            <w:tcBorders>
              <w:left w:val="single" w:sz="12" w:space="0" w:color="171717"/>
              <w:bottom w:val="single" w:sz="24" w:space="0" w:color="1C1C1C"/>
              <w:right w:val="single" w:sz="12" w:space="0" w:color="171717"/>
            </w:tcBorders>
          </w:tcPr>
          <w:p>
            <w:pPr>
              <w:pStyle w:val="TableParagraph"/>
              <w:spacing w:line="218" w:lineRule="exact"/>
              <w:ind w:left="1259"/>
              <w:rPr>
                <w:b/>
                <w:sz w:val="20"/>
              </w:rPr>
            </w:pPr>
            <w:r>
              <w:rPr>
                <w:b/>
                <w:color w:val="040404"/>
                <w:w w:val="110"/>
                <w:sz w:val="20"/>
              </w:rPr>
              <w:t>80CFAF</w:t>
            </w:r>
          </w:p>
          <w:p>
            <w:pPr>
              <w:pStyle w:val="TableParagraph"/>
              <w:spacing w:line="225" w:lineRule="exact" w:before="36"/>
              <w:ind w:left="135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40404"/>
                <w:sz w:val="22"/>
              </w:rPr>
              <w:t>2CFAF</w:t>
            </w:r>
          </w:p>
        </w:tc>
      </w:tr>
      <w:tr>
        <w:trPr>
          <w:trHeight w:val="234" w:hRule="atLeast"/>
        </w:trPr>
        <w:tc>
          <w:tcPr>
            <w:tcW w:w="2975" w:type="dxa"/>
            <w:tcBorders>
              <w:top w:val="single" w:sz="12" w:space="0" w:color="171717"/>
              <w:left w:val="nil"/>
              <w:bottom w:val="single" w:sz="24" w:space="0" w:color="1C1C1C"/>
              <w:right w:val="single" w:sz="12" w:space="0" w:color="171717"/>
            </w:tcBorders>
          </w:tcPr>
          <w:p>
            <w:pPr>
              <w:pStyle w:val="TableParagraph"/>
              <w:spacing w:line="215" w:lineRule="exact"/>
              <w:ind w:left="102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Agricultural</w:t>
            </w:r>
          </w:p>
        </w:tc>
        <w:tc>
          <w:tcPr>
            <w:tcW w:w="2978" w:type="dxa"/>
            <w:vMerge/>
            <w:tcBorders>
              <w:top w:val="nil"/>
              <w:left w:val="single" w:sz="12" w:space="0" w:color="171717"/>
              <w:bottom w:val="single" w:sz="24" w:space="0" w:color="1C1C1C"/>
              <w:right w:val="single" w:sz="12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  <w:vMerge/>
            <w:tcBorders>
              <w:top w:val="nil"/>
              <w:left w:val="single" w:sz="12" w:space="0" w:color="171717"/>
              <w:bottom w:val="single" w:sz="24" w:space="0" w:color="1C1C1C"/>
              <w:right w:val="single" w:sz="12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1" w:hRule="atLeast"/>
        </w:trPr>
        <w:tc>
          <w:tcPr>
            <w:tcW w:w="2975" w:type="dxa"/>
            <w:tcBorders>
              <w:top w:val="single" w:sz="24" w:space="0" w:color="1C1C1C"/>
              <w:left w:val="nil"/>
              <w:bottom w:val="single" w:sz="24" w:space="0" w:color="1C1C1C"/>
              <w:right w:val="single" w:sz="12" w:space="0" w:color="171717"/>
            </w:tcBorders>
          </w:tcPr>
          <w:p>
            <w:pPr>
              <w:pStyle w:val="TableParagraph"/>
              <w:spacing w:line="191" w:lineRule="exact"/>
              <w:ind w:left="110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Religious</w:t>
            </w:r>
          </w:p>
        </w:tc>
        <w:tc>
          <w:tcPr>
            <w:tcW w:w="2978" w:type="dxa"/>
            <w:tcBorders>
              <w:top w:val="single" w:sz="24" w:space="0" w:color="1C1C1C"/>
              <w:left w:val="single" w:sz="12" w:space="0" w:color="171717"/>
              <w:bottom w:val="single" w:sz="24" w:space="0" w:color="1C1C1C"/>
              <w:right w:val="single" w:sz="12" w:space="0" w:color="171717"/>
            </w:tcBorders>
          </w:tcPr>
          <w:p>
            <w:pPr>
              <w:pStyle w:val="TableParagraph"/>
              <w:spacing w:line="191" w:lineRule="exact"/>
              <w:ind w:right="71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10</w:t>
            </w:r>
            <w:r>
              <w:rPr>
                <w:b/>
                <w:color w:val="040404"/>
                <w:spacing w:val="-4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CFAF</w:t>
            </w:r>
          </w:p>
        </w:tc>
        <w:tc>
          <w:tcPr>
            <w:tcW w:w="2140" w:type="dxa"/>
            <w:tcBorders>
              <w:top w:val="single" w:sz="24" w:space="0" w:color="1C1C1C"/>
              <w:left w:val="single" w:sz="12" w:space="0" w:color="171717"/>
              <w:bottom w:val="single" w:sz="24" w:space="0" w:color="1C1C1C"/>
              <w:right w:val="single" w:sz="12" w:space="0" w:color="171717"/>
            </w:tcBorders>
          </w:tcPr>
          <w:p>
            <w:pPr>
              <w:pStyle w:val="TableParagraph"/>
              <w:spacing w:line="191" w:lineRule="exact"/>
              <w:ind w:right="65"/>
              <w:jc w:val="right"/>
              <w:rPr>
                <w:b/>
                <w:sz w:val="20"/>
              </w:rPr>
            </w:pPr>
            <w:r>
              <w:rPr>
                <w:b/>
                <w:color w:val="010101"/>
                <w:w w:val="105"/>
                <w:sz w:val="20"/>
              </w:rPr>
              <w:t>10CFAF</w:t>
            </w:r>
          </w:p>
        </w:tc>
      </w:tr>
    </w:tbl>
    <w:p>
      <w:pPr>
        <w:pStyle w:val="BodyText"/>
        <w:spacing w:before="11"/>
        <w:rPr>
          <w:sz w:val="42"/>
        </w:rPr>
      </w:pPr>
    </w:p>
    <w:p>
      <w:pPr>
        <w:spacing w:before="0"/>
        <w:ind w:left="374" w:right="0" w:firstLine="0"/>
        <w:jc w:val="left"/>
        <w:rPr>
          <w:rFonts w:ascii="Bahnschrift Condensed"/>
          <w:sz w:val="20"/>
        </w:rPr>
      </w:pPr>
      <w:r>
        <w:rPr>
          <w:rFonts w:ascii="Times New Roman"/>
          <w:color w:val="6F6F6F"/>
          <w:w w:val="55"/>
          <w:sz w:val="26"/>
        </w:rPr>
        <w:t>.</w:t>
      </w:r>
      <w:r>
        <w:rPr>
          <w:rFonts w:ascii="Times New Roman"/>
          <w:color w:val="6F6F6F"/>
          <w:spacing w:val="11"/>
          <w:w w:val="55"/>
          <w:sz w:val="26"/>
        </w:rPr>
        <w:t> </w:t>
      </w:r>
      <w:r>
        <w:rPr>
          <w:rFonts w:ascii="Times New Roman"/>
          <w:color w:val="121212"/>
          <w:spacing w:val="22"/>
          <w:w w:val="55"/>
          <w:position w:val="2"/>
          <w:sz w:val="26"/>
        </w:rPr>
        <w:t>...</w:t>
      </w:r>
      <w:r>
        <w:rPr>
          <w:rFonts w:ascii="Times New Roman"/>
          <w:color w:val="121212"/>
          <w:spacing w:val="25"/>
          <w:w w:val="55"/>
          <w:position w:val="2"/>
          <w:sz w:val="26"/>
        </w:rPr>
        <w:t> </w:t>
      </w:r>
      <w:r>
        <w:rPr>
          <w:rFonts w:ascii="Times New Roman"/>
          <w:color w:val="121212"/>
          <w:spacing w:val="22"/>
          <w:w w:val="55"/>
          <w:position w:val="2"/>
          <w:sz w:val="26"/>
        </w:rPr>
        <w:t>...</w:t>
      </w:r>
      <w:r>
        <w:rPr>
          <w:rFonts w:ascii="Times New Roman"/>
          <w:color w:val="121212"/>
          <w:spacing w:val="25"/>
          <w:w w:val="55"/>
          <w:position w:val="2"/>
          <w:sz w:val="26"/>
        </w:rPr>
        <w:t> </w:t>
      </w:r>
      <w:r>
        <w:rPr>
          <w:rFonts w:ascii="Times New Roman"/>
          <w:color w:val="121212"/>
          <w:spacing w:val="24"/>
          <w:w w:val="55"/>
          <w:position w:val="2"/>
          <w:sz w:val="26"/>
        </w:rPr>
        <w:t>...</w:t>
      </w:r>
      <w:r>
        <w:rPr>
          <w:rFonts w:ascii="Times New Roman"/>
          <w:color w:val="121212"/>
          <w:spacing w:val="31"/>
          <w:w w:val="55"/>
          <w:position w:val="2"/>
          <w:sz w:val="26"/>
        </w:rPr>
        <w:t> </w:t>
      </w:r>
      <w:r>
        <w:rPr>
          <w:rFonts w:ascii="Times New Roman"/>
          <w:color w:val="121212"/>
          <w:spacing w:val="22"/>
          <w:w w:val="55"/>
          <w:position w:val="2"/>
          <w:sz w:val="26"/>
        </w:rPr>
        <w:t>...</w:t>
      </w:r>
      <w:r>
        <w:rPr>
          <w:rFonts w:ascii="Times New Roman"/>
          <w:color w:val="121212"/>
          <w:spacing w:val="25"/>
          <w:w w:val="55"/>
          <w:position w:val="2"/>
          <w:sz w:val="26"/>
        </w:rPr>
        <w:t> </w:t>
      </w:r>
      <w:r>
        <w:rPr>
          <w:rFonts w:ascii="Times New Roman"/>
          <w:color w:val="121212"/>
          <w:w w:val="55"/>
          <w:position w:val="2"/>
          <w:sz w:val="26"/>
        </w:rPr>
        <w:t>.</w:t>
      </w:r>
      <w:r>
        <w:rPr>
          <w:rFonts w:ascii="Times New Roman"/>
          <w:color w:val="121212"/>
          <w:spacing w:val="-3"/>
          <w:w w:val="55"/>
          <w:position w:val="2"/>
          <w:sz w:val="26"/>
        </w:rPr>
        <w:t> </w:t>
      </w:r>
      <w:r>
        <w:rPr>
          <w:rFonts w:ascii="Times New Roman"/>
          <w:color w:val="121212"/>
          <w:w w:val="55"/>
          <w:position w:val="1"/>
          <w:sz w:val="26"/>
        </w:rPr>
        <w:t>.</w:t>
      </w:r>
      <w:r>
        <w:rPr>
          <w:rFonts w:ascii="Times New Roman"/>
          <w:color w:val="121212"/>
          <w:spacing w:val="-1"/>
          <w:w w:val="55"/>
          <w:position w:val="1"/>
          <w:sz w:val="26"/>
        </w:rPr>
        <w:t> </w:t>
      </w:r>
      <w:r>
        <w:rPr>
          <w:rFonts w:ascii="Times New Roman"/>
          <w:color w:val="121212"/>
          <w:w w:val="55"/>
          <w:position w:val="1"/>
          <w:sz w:val="26"/>
        </w:rPr>
        <w:t>.</w:t>
      </w:r>
      <w:r>
        <w:rPr>
          <w:rFonts w:ascii="Times New Roman"/>
          <w:color w:val="121212"/>
          <w:spacing w:val="26"/>
          <w:w w:val="55"/>
          <w:position w:val="1"/>
          <w:sz w:val="26"/>
        </w:rPr>
        <w:t> </w:t>
      </w:r>
      <w:r>
        <w:rPr>
          <w:rFonts w:ascii="Times New Roman"/>
          <w:color w:val="121212"/>
          <w:w w:val="55"/>
          <w:position w:val="1"/>
          <w:sz w:val="26"/>
        </w:rPr>
        <w:t>.</w:t>
      </w:r>
      <w:r>
        <w:rPr>
          <w:rFonts w:ascii="Times New Roman"/>
          <w:color w:val="121212"/>
          <w:spacing w:val="-1"/>
          <w:w w:val="55"/>
          <w:position w:val="1"/>
          <w:sz w:val="26"/>
        </w:rPr>
        <w:t> </w:t>
      </w:r>
      <w:r>
        <w:rPr>
          <w:rFonts w:ascii="Times New Roman"/>
          <w:color w:val="121212"/>
          <w:spacing w:val="16"/>
          <w:w w:val="55"/>
          <w:position w:val="1"/>
          <w:sz w:val="26"/>
        </w:rPr>
        <w:t>..</w:t>
      </w:r>
      <w:r>
        <w:rPr>
          <w:rFonts w:ascii="Times New Roman"/>
          <w:color w:val="121212"/>
          <w:spacing w:val="20"/>
          <w:w w:val="55"/>
          <w:position w:val="1"/>
          <w:sz w:val="26"/>
        </w:rPr>
        <w:t> </w:t>
      </w:r>
      <w:r>
        <w:rPr>
          <w:rFonts w:ascii="Times New Roman"/>
          <w:color w:val="121212"/>
          <w:spacing w:val="22"/>
          <w:w w:val="55"/>
          <w:position w:val="1"/>
          <w:sz w:val="26"/>
        </w:rPr>
        <w:t>...</w:t>
      </w:r>
      <w:r>
        <w:rPr>
          <w:rFonts w:ascii="Times New Roman"/>
          <w:color w:val="121212"/>
          <w:spacing w:val="30"/>
          <w:w w:val="55"/>
          <w:position w:val="1"/>
          <w:sz w:val="26"/>
        </w:rPr>
        <w:t> </w:t>
      </w:r>
      <w:r>
        <w:rPr>
          <w:rFonts w:ascii="Times New Roman"/>
          <w:color w:val="121212"/>
          <w:spacing w:val="22"/>
          <w:w w:val="55"/>
          <w:position w:val="1"/>
          <w:sz w:val="26"/>
        </w:rPr>
        <w:t>...</w:t>
      </w:r>
      <w:r>
        <w:rPr>
          <w:rFonts w:ascii="Times New Roman"/>
          <w:color w:val="121212"/>
          <w:spacing w:val="20"/>
          <w:w w:val="55"/>
          <w:position w:val="1"/>
          <w:sz w:val="26"/>
        </w:rPr>
        <w:t> </w:t>
      </w:r>
      <w:r>
        <w:rPr>
          <w:rFonts w:ascii="Times New Roman"/>
          <w:color w:val="121212"/>
          <w:spacing w:val="22"/>
          <w:w w:val="55"/>
          <w:position w:val="1"/>
          <w:sz w:val="26"/>
        </w:rPr>
        <w:t>...</w:t>
      </w:r>
      <w:r>
        <w:rPr>
          <w:rFonts w:ascii="Times New Roman"/>
          <w:color w:val="121212"/>
          <w:spacing w:val="31"/>
          <w:w w:val="55"/>
          <w:position w:val="1"/>
          <w:sz w:val="26"/>
        </w:rPr>
        <w:t> </w:t>
      </w:r>
      <w:r>
        <w:rPr>
          <w:rFonts w:ascii="Times New Roman"/>
          <w:color w:val="121212"/>
          <w:spacing w:val="22"/>
          <w:w w:val="55"/>
          <w:position w:val="1"/>
          <w:sz w:val="26"/>
        </w:rPr>
        <w:t>...</w:t>
      </w:r>
      <w:r>
        <w:rPr>
          <w:rFonts w:ascii="Times New Roman"/>
          <w:color w:val="121212"/>
          <w:spacing w:val="25"/>
          <w:w w:val="55"/>
          <w:position w:val="1"/>
          <w:sz w:val="26"/>
        </w:rPr>
        <w:t> </w:t>
      </w:r>
      <w:r>
        <w:rPr>
          <w:rFonts w:ascii="Times New Roman"/>
          <w:color w:val="121212"/>
          <w:spacing w:val="24"/>
          <w:w w:val="55"/>
          <w:position w:val="1"/>
          <w:sz w:val="26"/>
        </w:rPr>
        <w:t>...</w:t>
      </w:r>
      <w:r>
        <w:rPr>
          <w:rFonts w:ascii="Times New Roman"/>
          <w:color w:val="121212"/>
          <w:spacing w:val="26"/>
          <w:w w:val="55"/>
          <w:position w:val="1"/>
          <w:sz w:val="26"/>
        </w:rPr>
        <w:t> </w:t>
      </w:r>
      <w:r>
        <w:rPr>
          <w:rFonts w:ascii="Times New Roman"/>
          <w:color w:val="121212"/>
          <w:spacing w:val="21"/>
          <w:w w:val="55"/>
          <w:position w:val="1"/>
          <w:sz w:val="26"/>
        </w:rPr>
        <w:t>...</w:t>
      </w:r>
      <w:r>
        <w:rPr>
          <w:rFonts w:ascii="Times New Roman"/>
          <w:color w:val="121212"/>
          <w:spacing w:val="25"/>
          <w:w w:val="55"/>
          <w:position w:val="1"/>
          <w:sz w:val="26"/>
        </w:rPr>
        <w:t> </w:t>
      </w:r>
      <w:r>
        <w:rPr>
          <w:rFonts w:ascii="Times New Roman"/>
          <w:color w:val="121212"/>
          <w:spacing w:val="22"/>
          <w:w w:val="55"/>
          <w:position w:val="1"/>
          <w:sz w:val="26"/>
        </w:rPr>
        <w:t>...</w:t>
      </w:r>
      <w:r>
        <w:rPr>
          <w:rFonts w:ascii="Times New Roman"/>
          <w:color w:val="121212"/>
          <w:spacing w:val="31"/>
          <w:w w:val="55"/>
          <w:position w:val="1"/>
          <w:sz w:val="26"/>
        </w:rPr>
        <w:t> </w:t>
      </w:r>
      <w:r>
        <w:rPr>
          <w:rFonts w:ascii="Times New Roman"/>
          <w:color w:val="121212"/>
          <w:spacing w:val="24"/>
          <w:w w:val="55"/>
          <w:sz w:val="26"/>
        </w:rPr>
        <w:t>...</w:t>
      </w:r>
      <w:r>
        <w:rPr>
          <w:rFonts w:ascii="Times New Roman"/>
          <w:color w:val="121212"/>
          <w:spacing w:val="25"/>
          <w:w w:val="55"/>
          <w:sz w:val="26"/>
        </w:rPr>
        <w:t> </w:t>
      </w:r>
      <w:r>
        <w:rPr>
          <w:rFonts w:ascii="Times New Roman"/>
          <w:color w:val="121212"/>
          <w:spacing w:val="22"/>
          <w:w w:val="55"/>
          <w:sz w:val="26"/>
        </w:rPr>
        <w:t>...</w:t>
      </w:r>
      <w:r>
        <w:rPr>
          <w:rFonts w:ascii="Times New Roman"/>
          <w:color w:val="121212"/>
          <w:spacing w:val="25"/>
          <w:w w:val="55"/>
          <w:sz w:val="26"/>
        </w:rPr>
        <w:t> </w:t>
      </w:r>
      <w:r>
        <w:rPr>
          <w:rFonts w:ascii="Times New Roman"/>
          <w:color w:val="121212"/>
          <w:w w:val="55"/>
          <w:sz w:val="26"/>
        </w:rPr>
        <w:t>.</w:t>
      </w:r>
      <w:r>
        <w:rPr>
          <w:rFonts w:ascii="Times New Roman"/>
          <w:color w:val="121212"/>
          <w:spacing w:val="3"/>
          <w:w w:val="55"/>
          <w:sz w:val="26"/>
        </w:rPr>
        <w:t> </w:t>
      </w:r>
      <w:r>
        <w:rPr>
          <w:rFonts w:ascii="Times New Roman"/>
          <w:color w:val="121212"/>
          <w:w w:val="55"/>
          <w:position w:val="1"/>
          <w:sz w:val="26"/>
        </w:rPr>
        <w:t>.</w:t>
      </w:r>
      <w:r>
        <w:rPr>
          <w:rFonts w:ascii="Times New Roman"/>
          <w:color w:val="121212"/>
          <w:spacing w:val="2"/>
          <w:w w:val="55"/>
          <w:position w:val="1"/>
          <w:sz w:val="26"/>
        </w:rPr>
        <w:t> </w:t>
      </w:r>
      <w:r>
        <w:rPr>
          <w:rFonts w:ascii="Times New Roman"/>
          <w:color w:val="121212"/>
          <w:spacing w:val="28"/>
          <w:w w:val="55"/>
          <w:sz w:val="26"/>
        </w:rPr>
        <w:t>..</w:t>
      </w:r>
      <w:r>
        <w:rPr>
          <w:rFonts w:ascii="Times New Roman"/>
          <w:color w:val="121212"/>
          <w:spacing w:val="5"/>
          <w:w w:val="55"/>
          <w:sz w:val="26"/>
        </w:rPr>
        <w:t> </w:t>
      </w:r>
      <w:r>
        <w:rPr>
          <w:rFonts w:ascii="Times New Roman"/>
          <w:color w:val="121212"/>
          <w:spacing w:val="18"/>
          <w:w w:val="55"/>
          <w:sz w:val="26"/>
        </w:rPr>
        <w:t>..</w:t>
      </w:r>
      <w:r>
        <w:rPr>
          <w:rFonts w:ascii="Times New Roman"/>
          <w:color w:val="121212"/>
          <w:spacing w:val="19"/>
          <w:w w:val="55"/>
          <w:sz w:val="26"/>
        </w:rPr>
        <w:t> </w:t>
      </w:r>
      <w:r>
        <w:rPr>
          <w:rFonts w:ascii="Times New Roman"/>
          <w:color w:val="121212"/>
          <w:spacing w:val="22"/>
          <w:w w:val="55"/>
          <w:sz w:val="26"/>
        </w:rPr>
        <w:t>...</w:t>
      </w:r>
      <w:r>
        <w:rPr>
          <w:rFonts w:ascii="Times New Roman"/>
          <w:color w:val="121212"/>
          <w:spacing w:val="26"/>
          <w:w w:val="55"/>
          <w:sz w:val="26"/>
        </w:rPr>
        <w:t> </w:t>
      </w:r>
      <w:r>
        <w:rPr>
          <w:rFonts w:ascii="Times New Roman"/>
          <w:color w:val="121212"/>
          <w:spacing w:val="22"/>
          <w:w w:val="55"/>
          <w:sz w:val="26"/>
        </w:rPr>
        <w:t>...</w:t>
      </w:r>
      <w:r>
        <w:rPr>
          <w:rFonts w:ascii="Times New Roman"/>
          <w:color w:val="121212"/>
          <w:spacing w:val="25"/>
          <w:w w:val="55"/>
          <w:sz w:val="26"/>
        </w:rPr>
        <w:t> </w:t>
      </w:r>
      <w:r>
        <w:rPr>
          <w:rFonts w:ascii="Times New Roman"/>
          <w:color w:val="121212"/>
          <w:spacing w:val="22"/>
          <w:w w:val="55"/>
          <w:sz w:val="26"/>
        </w:rPr>
        <w:t>...</w:t>
      </w:r>
      <w:r>
        <w:rPr>
          <w:rFonts w:ascii="Times New Roman"/>
          <w:color w:val="121212"/>
          <w:spacing w:val="25"/>
          <w:w w:val="55"/>
          <w:sz w:val="26"/>
        </w:rPr>
        <w:t> </w:t>
      </w:r>
      <w:r>
        <w:rPr>
          <w:rFonts w:ascii="Times New Roman"/>
          <w:color w:val="121212"/>
          <w:spacing w:val="22"/>
          <w:w w:val="55"/>
          <w:sz w:val="26"/>
        </w:rPr>
        <w:t>...</w:t>
      </w:r>
      <w:r>
        <w:rPr>
          <w:rFonts w:ascii="Times New Roman"/>
          <w:color w:val="121212"/>
          <w:spacing w:val="20"/>
          <w:w w:val="55"/>
          <w:sz w:val="26"/>
        </w:rPr>
        <w:t> </w:t>
      </w:r>
      <w:r>
        <w:rPr>
          <w:rFonts w:ascii="Times New Roman"/>
          <w:color w:val="121212"/>
          <w:spacing w:val="18"/>
          <w:w w:val="55"/>
          <w:sz w:val="26"/>
        </w:rPr>
        <w:t>..</w:t>
      </w:r>
      <w:r>
        <w:rPr>
          <w:rFonts w:ascii="Times New Roman"/>
          <w:color w:val="121212"/>
          <w:spacing w:val="-1"/>
          <w:w w:val="55"/>
          <w:sz w:val="26"/>
        </w:rPr>
        <w:t> </w:t>
      </w:r>
      <w:r>
        <w:rPr>
          <w:rFonts w:ascii="Times New Roman"/>
          <w:color w:val="121212"/>
          <w:w w:val="55"/>
          <w:sz w:val="26"/>
        </w:rPr>
        <w:t>.</w:t>
      </w:r>
      <w:r>
        <w:rPr>
          <w:rFonts w:ascii="Times New Roman"/>
          <w:color w:val="121212"/>
          <w:spacing w:val="28"/>
          <w:w w:val="55"/>
          <w:sz w:val="26"/>
        </w:rPr>
        <w:t> </w:t>
      </w:r>
      <w:r>
        <w:rPr>
          <w:rFonts w:ascii="Times New Roman"/>
          <w:color w:val="121212"/>
          <w:w w:val="55"/>
          <w:sz w:val="26"/>
        </w:rPr>
        <w:t>.</w:t>
      </w:r>
      <w:r>
        <w:rPr>
          <w:rFonts w:ascii="Times New Roman"/>
          <w:color w:val="121212"/>
          <w:spacing w:val="2"/>
          <w:w w:val="55"/>
          <w:sz w:val="26"/>
        </w:rPr>
        <w:t> </w:t>
      </w:r>
      <w:r>
        <w:rPr>
          <w:rFonts w:ascii="Times New Roman"/>
          <w:color w:val="2A2A2A"/>
          <w:w w:val="55"/>
          <w:sz w:val="26"/>
        </w:rPr>
        <w:t>.</w:t>
      </w:r>
      <w:r>
        <w:rPr>
          <w:rFonts w:ascii="Times New Roman"/>
          <w:color w:val="2A2A2A"/>
          <w:spacing w:val="3"/>
          <w:w w:val="55"/>
          <w:sz w:val="26"/>
        </w:rPr>
        <w:t> </w:t>
      </w:r>
      <w:r>
        <w:rPr>
          <w:rFonts w:ascii="Times New Roman"/>
          <w:color w:val="121212"/>
          <w:spacing w:val="27"/>
          <w:w w:val="55"/>
          <w:sz w:val="26"/>
        </w:rPr>
        <w:t>..</w:t>
      </w:r>
      <w:r>
        <w:rPr>
          <w:rFonts w:ascii="Times New Roman"/>
          <w:color w:val="121212"/>
          <w:spacing w:val="4"/>
          <w:w w:val="55"/>
          <w:sz w:val="26"/>
        </w:rPr>
        <w:t> </w:t>
      </w:r>
      <w:r>
        <w:rPr>
          <w:rFonts w:ascii="Times New Roman"/>
          <w:color w:val="121212"/>
          <w:spacing w:val="18"/>
          <w:w w:val="55"/>
          <w:sz w:val="26"/>
        </w:rPr>
        <w:t>..</w:t>
      </w:r>
      <w:r>
        <w:rPr>
          <w:rFonts w:ascii="Times New Roman"/>
          <w:color w:val="121212"/>
          <w:spacing w:val="26"/>
          <w:w w:val="55"/>
          <w:sz w:val="26"/>
        </w:rPr>
        <w:t> </w:t>
      </w:r>
      <w:r>
        <w:rPr>
          <w:rFonts w:ascii="Times New Roman"/>
          <w:color w:val="121212"/>
          <w:spacing w:val="24"/>
          <w:w w:val="55"/>
          <w:sz w:val="26"/>
        </w:rPr>
        <w:t>...</w:t>
      </w:r>
      <w:r>
        <w:rPr>
          <w:rFonts w:ascii="Times New Roman"/>
          <w:color w:val="121212"/>
          <w:spacing w:val="25"/>
          <w:w w:val="55"/>
          <w:sz w:val="26"/>
        </w:rPr>
        <w:t> </w:t>
      </w:r>
      <w:r>
        <w:rPr>
          <w:rFonts w:ascii="Times New Roman"/>
          <w:color w:val="121212"/>
          <w:spacing w:val="24"/>
          <w:w w:val="55"/>
          <w:sz w:val="26"/>
        </w:rPr>
        <w:t>...</w:t>
      </w:r>
      <w:r>
        <w:rPr>
          <w:rFonts w:ascii="Times New Roman"/>
          <w:color w:val="121212"/>
          <w:spacing w:val="20"/>
          <w:w w:val="55"/>
          <w:sz w:val="26"/>
        </w:rPr>
        <w:t> </w:t>
      </w:r>
      <w:r>
        <w:rPr>
          <w:rFonts w:ascii="Times New Roman"/>
          <w:color w:val="121212"/>
          <w:spacing w:val="22"/>
          <w:w w:val="55"/>
          <w:sz w:val="26"/>
        </w:rPr>
        <w:t>...</w:t>
      </w:r>
      <w:r>
        <w:rPr>
          <w:rFonts w:ascii="Times New Roman"/>
          <w:color w:val="121212"/>
          <w:spacing w:val="30"/>
          <w:w w:val="55"/>
          <w:sz w:val="26"/>
        </w:rPr>
        <w:t> </w:t>
      </w:r>
      <w:r>
        <w:rPr>
          <w:rFonts w:ascii="Times New Roman"/>
          <w:color w:val="121212"/>
          <w:spacing w:val="22"/>
          <w:w w:val="55"/>
          <w:sz w:val="26"/>
        </w:rPr>
        <w:t>...</w:t>
      </w:r>
      <w:r>
        <w:rPr>
          <w:rFonts w:ascii="Times New Roman"/>
          <w:color w:val="121212"/>
          <w:spacing w:val="26"/>
          <w:w w:val="55"/>
          <w:sz w:val="26"/>
        </w:rPr>
        <w:t> </w:t>
      </w:r>
      <w:r>
        <w:rPr>
          <w:rFonts w:ascii="Times New Roman"/>
          <w:color w:val="121212"/>
          <w:spacing w:val="22"/>
          <w:w w:val="55"/>
          <w:sz w:val="26"/>
        </w:rPr>
        <w:t>...</w:t>
      </w:r>
      <w:r>
        <w:rPr>
          <w:rFonts w:ascii="Times New Roman"/>
          <w:color w:val="121212"/>
          <w:spacing w:val="25"/>
          <w:w w:val="55"/>
          <w:sz w:val="26"/>
        </w:rPr>
        <w:t> </w:t>
      </w:r>
      <w:r>
        <w:rPr>
          <w:rFonts w:ascii="Times New Roman"/>
          <w:color w:val="121212"/>
          <w:spacing w:val="24"/>
          <w:w w:val="55"/>
          <w:sz w:val="26"/>
        </w:rPr>
        <w:t>...</w:t>
      </w:r>
      <w:r>
        <w:rPr>
          <w:rFonts w:ascii="Times New Roman"/>
          <w:color w:val="121212"/>
          <w:spacing w:val="20"/>
          <w:w w:val="55"/>
          <w:sz w:val="26"/>
        </w:rPr>
        <w:t> </w:t>
      </w:r>
      <w:r>
        <w:rPr>
          <w:rFonts w:ascii="Times New Roman"/>
          <w:color w:val="121212"/>
          <w:spacing w:val="22"/>
          <w:w w:val="55"/>
          <w:sz w:val="26"/>
        </w:rPr>
        <w:t>...</w:t>
      </w:r>
      <w:r>
        <w:rPr>
          <w:rFonts w:ascii="Times New Roman"/>
          <w:color w:val="121212"/>
          <w:spacing w:val="20"/>
          <w:w w:val="55"/>
          <w:sz w:val="26"/>
        </w:rPr>
        <w:t> </w:t>
      </w:r>
      <w:r>
        <w:rPr>
          <w:rFonts w:ascii="Times New Roman"/>
          <w:color w:val="121212"/>
          <w:spacing w:val="24"/>
          <w:w w:val="55"/>
          <w:sz w:val="26"/>
        </w:rPr>
        <w:t>...</w:t>
      </w:r>
      <w:r>
        <w:rPr>
          <w:rFonts w:ascii="Times New Roman"/>
          <w:color w:val="121212"/>
          <w:spacing w:val="25"/>
          <w:w w:val="55"/>
          <w:sz w:val="26"/>
        </w:rPr>
        <w:t> </w:t>
      </w:r>
      <w:r>
        <w:rPr>
          <w:rFonts w:ascii="Times New Roman"/>
          <w:color w:val="121212"/>
          <w:spacing w:val="18"/>
          <w:w w:val="55"/>
          <w:sz w:val="26"/>
        </w:rPr>
        <w:t>..</w:t>
      </w:r>
      <w:r>
        <w:rPr>
          <w:rFonts w:ascii="Times New Roman"/>
          <w:color w:val="2A2A2A"/>
          <w:spacing w:val="18"/>
          <w:w w:val="55"/>
          <w:sz w:val="26"/>
        </w:rPr>
        <w:t>.</w:t>
      </w:r>
      <w:r>
        <w:rPr>
          <w:rFonts w:ascii="Times New Roman"/>
          <w:color w:val="2A2A2A"/>
          <w:spacing w:val="20"/>
          <w:w w:val="55"/>
          <w:sz w:val="26"/>
        </w:rPr>
        <w:t> </w:t>
      </w:r>
      <w:r>
        <w:rPr>
          <w:rFonts w:ascii="Times New Roman"/>
          <w:color w:val="121212"/>
          <w:spacing w:val="24"/>
          <w:w w:val="55"/>
          <w:sz w:val="26"/>
        </w:rPr>
        <w:t>...</w:t>
      </w:r>
      <w:r>
        <w:rPr>
          <w:rFonts w:ascii="Times New Roman"/>
          <w:color w:val="121212"/>
          <w:spacing w:val="20"/>
          <w:w w:val="55"/>
          <w:sz w:val="26"/>
        </w:rPr>
        <w:t> </w:t>
      </w:r>
      <w:r>
        <w:rPr>
          <w:rFonts w:ascii="Times New Roman"/>
          <w:color w:val="121212"/>
          <w:spacing w:val="22"/>
          <w:w w:val="55"/>
          <w:sz w:val="26"/>
        </w:rPr>
        <w:t>---</w:t>
      </w:r>
      <w:r>
        <w:rPr>
          <w:rFonts w:ascii="Times New Roman"/>
          <w:color w:val="121212"/>
          <w:spacing w:val="25"/>
          <w:w w:val="55"/>
          <w:sz w:val="26"/>
        </w:rPr>
        <w:t> </w:t>
      </w:r>
      <w:r>
        <w:rPr>
          <w:rFonts w:ascii="Bahnschrift Condensed"/>
          <w:color w:val="121212"/>
          <w:spacing w:val="22"/>
          <w:w w:val="55"/>
          <w:sz w:val="20"/>
        </w:rPr>
        <w:t>...</w:t>
      </w:r>
      <w:r>
        <w:rPr>
          <w:rFonts w:ascii="Bahnschrift Condensed"/>
          <w:color w:val="121212"/>
          <w:spacing w:val="66"/>
          <w:w w:val="55"/>
          <w:sz w:val="20"/>
        </w:rPr>
        <w:t> </w:t>
      </w:r>
      <w:r>
        <w:rPr>
          <w:rFonts w:ascii="Bahnschrift Condensed"/>
          <w:color w:val="121212"/>
          <w:spacing w:val="16"/>
          <w:w w:val="55"/>
          <w:sz w:val="20"/>
        </w:rPr>
        <w:t>..</w:t>
      </w:r>
      <w:r>
        <w:rPr>
          <w:rFonts w:ascii="Bahnschrift Condensed"/>
          <w:color w:val="121212"/>
          <w:spacing w:val="26"/>
          <w:w w:val="55"/>
          <w:sz w:val="20"/>
        </w:rPr>
        <w:t> </w:t>
      </w:r>
      <w:r>
        <w:rPr>
          <w:rFonts w:ascii="Bahnschrift Condensed"/>
          <w:color w:val="121212"/>
          <w:w w:val="55"/>
          <w:sz w:val="20"/>
        </w:rPr>
        <w:t>.</w:t>
      </w:r>
    </w:p>
    <w:p>
      <w:pPr>
        <w:pStyle w:val="BodyText"/>
        <w:spacing w:before="1"/>
        <w:rPr>
          <w:rFonts w:ascii="Bahnschrift Condensed"/>
          <w:b w:val="0"/>
          <w:sz w:val="38"/>
        </w:rPr>
      </w:pPr>
    </w:p>
    <w:p>
      <w:pPr>
        <w:spacing w:before="0"/>
        <w:ind w:left="434" w:right="0" w:firstLine="0"/>
        <w:jc w:val="left"/>
        <w:rPr>
          <w:sz w:val="25"/>
        </w:rPr>
      </w:pPr>
      <w:r>
        <w:rPr>
          <w:color w:val="020202"/>
          <w:w w:val="95"/>
          <w:sz w:val="25"/>
          <w:u w:val="thick" w:color="131313"/>
        </w:rPr>
        <w:t>VIII-FEE</w:t>
      </w:r>
      <w:r>
        <w:rPr>
          <w:color w:val="020202"/>
          <w:spacing w:val="-24"/>
          <w:w w:val="95"/>
          <w:sz w:val="25"/>
          <w:u w:val="thick" w:color="131313"/>
        </w:rPr>
        <w:t> </w:t>
      </w:r>
      <w:r>
        <w:rPr>
          <w:color w:val="020202"/>
          <w:w w:val="95"/>
          <w:sz w:val="25"/>
          <w:u w:val="thick" w:color="131313"/>
        </w:rPr>
        <w:t>FOR</w:t>
      </w:r>
      <w:r>
        <w:rPr>
          <w:color w:val="020202"/>
          <w:spacing w:val="-1"/>
          <w:w w:val="95"/>
          <w:sz w:val="25"/>
          <w:u w:val="thick" w:color="131313"/>
        </w:rPr>
        <w:t> </w:t>
      </w:r>
      <w:r>
        <w:rPr>
          <w:color w:val="020202"/>
          <w:w w:val="95"/>
          <w:sz w:val="25"/>
          <w:u w:val="thick" w:color="131313"/>
        </w:rPr>
        <w:t>THE</w:t>
      </w:r>
      <w:r>
        <w:rPr>
          <w:color w:val="020202"/>
          <w:spacing w:val="9"/>
          <w:w w:val="95"/>
          <w:sz w:val="25"/>
          <w:u w:val="thick" w:color="131313"/>
        </w:rPr>
        <w:t> </w:t>
      </w:r>
      <w:r>
        <w:rPr>
          <w:color w:val="020202"/>
          <w:w w:val="95"/>
          <w:sz w:val="25"/>
          <w:u w:val="thick" w:color="131313"/>
        </w:rPr>
        <w:t>TEMPORARY</w:t>
      </w:r>
      <w:r>
        <w:rPr>
          <w:color w:val="020202"/>
          <w:spacing w:val="-6"/>
          <w:w w:val="95"/>
          <w:sz w:val="25"/>
          <w:u w:val="thick" w:color="131313"/>
        </w:rPr>
        <w:t> </w:t>
      </w:r>
      <w:r>
        <w:rPr>
          <w:color w:val="020202"/>
          <w:w w:val="95"/>
          <w:sz w:val="25"/>
          <w:u w:val="thick" w:color="131313"/>
        </w:rPr>
        <w:t>OCCUPATION</w:t>
      </w:r>
      <w:r>
        <w:rPr>
          <w:color w:val="020202"/>
          <w:spacing w:val="1"/>
          <w:w w:val="95"/>
          <w:sz w:val="25"/>
          <w:u w:val="thick" w:color="131313"/>
        </w:rPr>
        <w:t> </w:t>
      </w:r>
      <w:r>
        <w:rPr>
          <w:color w:val="020202"/>
          <w:w w:val="95"/>
          <w:sz w:val="25"/>
          <w:u w:val="thick" w:color="131313"/>
        </w:rPr>
        <w:t>OF</w:t>
      </w:r>
      <w:r>
        <w:rPr>
          <w:color w:val="020202"/>
          <w:spacing w:val="-1"/>
          <w:w w:val="95"/>
          <w:sz w:val="25"/>
          <w:u w:val="thick" w:color="131313"/>
        </w:rPr>
        <w:t> </w:t>
      </w:r>
      <w:r>
        <w:rPr>
          <w:color w:val="020202"/>
          <w:w w:val="95"/>
          <w:sz w:val="25"/>
          <w:u w:val="thick" w:color="131313"/>
        </w:rPr>
        <w:t>THE</w:t>
      </w:r>
      <w:r>
        <w:rPr>
          <w:color w:val="020202"/>
          <w:spacing w:val="11"/>
          <w:w w:val="95"/>
          <w:sz w:val="25"/>
          <w:u w:val="thick" w:color="131313"/>
        </w:rPr>
        <w:t> </w:t>
      </w:r>
      <w:r>
        <w:rPr>
          <w:color w:val="020202"/>
          <w:w w:val="95"/>
          <w:sz w:val="25"/>
          <w:u w:val="thick" w:color="131313"/>
        </w:rPr>
        <w:t>PUBLIC</w:t>
      </w:r>
      <w:r>
        <w:rPr>
          <w:color w:val="020202"/>
          <w:spacing w:val="15"/>
          <w:w w:val="95"/>
          <w:sz w:val="25"/>
          <w:u w:val="thick" w:color="131313"/>
        </w:rPr>
        <w:t> </w:t>
      </w:r>
      <w:r>
        <w:rPr>
          <w:color w:val="020202"/>
          <w:w w:val="95"/>
          <w:sz w:val="25"/>
          <w:u w:val="thick" w:color="131313"/>
        </w:rPr>
        <w:t>DOMAIN</w:t>
      </w:r>
    </w:p>
    <w:p>
      <w:pPr>
        <w:spacing w:line="232" w:lineRule="auto" w:before="187"/>
        <w:ind w:left="426" w:right="0" w:firstLine="8"/>
        <w:jc w:val="left"/>
        <w:rPr>
          <w:sz w:val="25"/>
        </w:rPr>
      </w:pPr>
      <w:r>
        <w:rPr>
          <w:color w:val="030303"/>
          <w:w w:val="95"/>
          <w:sz w:val="25"/>
        </w:rPr>
        <w:t>The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provisions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in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force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shall</w:t>
      </w:r>
      <w:r>
        <w:rPr>
          <w:color w:val="030303"/>
          <w:spacing w:val="7"/>
          <w:w w:val="95"/>
          <w:sz w:val="25"/>
        </w:rPr>
        <w:t> </w:t>
      </w:r>
      <w:r>
        <w:rPr>
          <w:color w:val="030303"/>
          <w:w w:val="95"/>
          <w:sz w:val="25"/>
        </w:rPr>
        <w:t>be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those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6"/>
          <w:w w:val="95"/>
          <w:sz w:val="25"/>
        </w:rPr>
        <w:t> </w:t>
      </w:r>
      <w:r>
        <w:rPr>
          <w:color w:val="030303"/>
          <w:w w:val="95"/>
          <w:sz w:val="25"/>
        </w:rPr>
        <w:t>Decree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No.</w:t>
      </w:r>
      <w:r>
        <w:rPr>
          <w:color w:val="030303"/>
          <w:spacing w:val="15"/>
          <w:w w:val="95"/>
          <w:sz w:val="25"/>
        </w:rPr>
        <w:t> </w:t>
      </w:r>
      <w:r>
        <w:rPr>
          <w:color w:val="030303"/>
          <w:w w:val="95"/>
          <w:sz w:val="25"/>
        </w:rPr>
        <w:t>2014/3209/PM</w:t>
      </w:r>
      <w:r>
        <w:rPr>
          <w:color w:val="030303"/>
          <w:spacing w:val="2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29</w:t>
      </w:r>
      <w:r>
        <w:rPr>
          <w:color w:val="030303"/>
          <w:spacing w:val="3"/>
          <w:w w:val="95"/>
          <w:sz w:val="25"/>
        </w:rPr>
        <w:t> </w:t>
      </w:r>
      <w:r>
        <w:rPr>
          <w:color w:val="030303"/>
          <w:w w:val="95"/>
          <w:sz w:val="25"/>
        </w:rPr>
        <w:t>September</w:t>
      </w:r>
      <w:r>
        <w:rPr>
          <w:color w:val="030303"/>
          <w:spacing w:val="-63"/>
          <w:w w:val="95"/>
          <w:sz w:val="25"/>
        </w:rPr>
        <w:t> </w:t>
      </w:r>
      <w:r>
        <w:rPr>
          <w:color w:val="030303"/>
          <w:w w:val="95"/>
          <w:sz w:val="25"/>
        </w:rPr>
        <w:t>2014</w:t>
      </w:r>
      <w:r>
        <w:rPr>
          <w:color w:val="030303"/>
          <w:spacing w:val="-8"/>
          <w:w w:val="95"/>
          <w:sz w:val="25"/>
        </w:rPr>
        <w:t> </w:t>
      </w:r>
      <w:r>
        <w:rPr>
          <w:color w:val="030303"/>
          <w:w w:val="95"/>
          <w:sz w:val="25"/>
        </w:rPr>
        <w:t>to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w w:val="95"/>
          <w:sz w:val="25"/>
        </w:rPr>
        <w:t>fix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7"/>
          <w:w w:val="95"/>
          <w:sz w:val="25"/>
        </w:rPr>
        <w:t> </w:t>
      </w:r>
      <w:r>
        <w:rPr>
          <w:color w:val="030303"/>
          <w:w w:val="95"/>
          <w:sz w:val="25"/>
        </w:rPr>
        <w:t>minimum</w:t>
      </w:r>
      <w:r>
        <w:rPr>
          <w:color w:val="030303"/>
          <w:spacing w:val="-11"/>
          <w:w w:val="95"/>
          <w:sz w:val="25"/>
        </w:rPr>
        <w:t> </w:t>
      </w:r>
      <w:r>
        <w:rPr>
          <w:color w:val="030303"/>
          <w:w w:val="95"/>
          <w:sz w:val="25"/>
        </w:rPr>
        <w:t>annual</w:t>
      </w:r>
      <w:r>
        <w:rPr>
          <w:color w:val="030303"/>
          <w:spacing w:val="-5"/>
          <w:w w:val="95"/>
          <w:sz w:val="25"/>
        </w:rPr>
        <w:t> </w:t>
      </w:r>
      <w:r>
        <w:rPr>
          <w:color w:val="030303"/>
          <w:w w:val="95"/>
          <w:sz w:val="25"/>
        </w:rPr>
        <w:t>fees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for</w:t>
      </w:r>
      <w:r>
        <w:rPr>
          <w:color w:val="030303"/>
          <w:spacing w:val="-9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occupation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5"/>
          <w:w w:val="95"/>
          <w:sz w:val="25"/>
        </w:rPr>
        <w:t> </w:t>
      </w:r>
      <w:r>
        <w:rPr>
          <w:color w:val="030303"/>
          <w:w w:val="95"/>
          <w:sz w:val="25"/>
        </w:rPr>
        <w:t>State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</w:rPr>
        <w:t>land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</w:rPr>
        <w:t>appurtenances.</w:t>
      </w:r>
    </w:p>
    <w:p>
      <w:pPr>
        <w:spacing w:before="182"/>
        <w:ind w:left="427" w:right="0" w:firstLine="0"/>
        <w:jc w:val="left"/>
        <w:rPr>
          <w:sz w:val="25"/>
        </w:rPr>
      </w:pPr>
      <w:r>
        <w:rPr>
          <w:color w:val="030303"/>
          <w:w w:val="90"/>
          <w:sz w:val="25"/>
        </w:rPr>
        <w:t>The</w:t>
      </w:r>
      <w:r>
        <w:rPr>
          <w:color w:val="030303"/>
          <w:spacing w:val="26"/>
          <w:w w:val="90"/>
          <w:sz w:val="25"/>
        </w:rPr>
        <w:t> </w:t>
      </w:r>
      <w:r>
        <w:rPr>
          <w:color w:val="030303"/>
          <w:w w:val="90"/>
          <w:sz w:val="25"/>
        </w:rPr>
        <w:t>rest</w:t>
      </w:r>
      <w:r>
        <w:rPr>
          <w:color w:val="030303"/>
          <w:spacing w:val="18"/>
          <w:w w:val="90"/>
          <w:sz w:val="25"/>
        </w:rPr>
        <w:t> </w:t>
      </w:r>
      <w:r>
        <w:rPr>
          <w:color w:val="030303"/>
          <w:w w:val="90"/>
          <w:sz w:val="25"/>
        </w:rPr>
        <w:t>shall</w:t>
      </w:r>
      <w:r>
        <w:rPr>
          <w:color w:val="030303"/>
          <w:spacing w:val="34"/>
          <w:w w:val="90"/>
          <w:sz w:val="25"/>
        </w:rPr>
        <w:t> </w:t>
      </w:r>
      <w:r>
        <w:rPr>
          <w:color w:val="030303"/>
          <w:w w:val="90"/>
          <w:sz w:val="25"/>
        </w:rPr>
        <w:t>remain</w:t>
      </w:r>
      <w:r>
        <w:rPr>
          <w:color w:val="030303"/>
          <w:spacing w:val="36"/>
          <w:w w:val="90"/>
          <w:sz w:val="25"/>
        </w:rPr>
        <w:t> </w:t>
      </w:r>
      <w:r>
        <w:rPr>
          <w:color w:val="030303"/>
          <w:w w:val="90"/>
          <w:sz w:val="25"/>
        </w:rPr>
        <w:t>unchanged.</w:t>
      </w:r>
    </w:p>
    <w:p>
      <w:pPr>
        <w:spacing w:line="247" w:lineRule="auto" w:before="186"/>
        <w:ind w:left="423" w:right="0" w:firstLine="0"/>
        <w:jc w:val="left"/>
        <w:rPr>
          <w:b/>
          <w:sz w:val="24"/>
        </w:rPr>
      </w:pPr>
      <w:r>
        <w:rPr>
          <w:b/>
          <w:color w:val="020202"/>
          <w:sz w:val="24"/>
          <w:u w:val="thick" w:color="101010"/>
        </w:rPr>
        <w:t>SECTION</w:t>
      </w:r>
      <w:r>
        <w:rPr>
          <w:b/>
          <w:color w:val="020202"/>
          <w:spacing w:val="11"/>
          <w:sz w:val="24"/>
          <w:u w:val="thick" w:color="101010"/>
        </w:rPr>
        <w:t> </w:t>
      </w:r>
      <w:r>
        <w:rPr>
          <w:b/>
          <w:color w:val="020202"/>
          <w:sz w:val="24"/>
          <w:u w:val="thick" w:color="101010"/>
        </w:rPr>
        <w:t>lWENTY-TWO:</w:t>
      </w:r>
      <w:r>
        <w:rPr>
          <w:b/>
          <w:color w:val="020202"/>
          <w:spacing w:val="39"/>
          <w:sz w:val="24"/>
        </w:rPr>
        <w:t> </w:t>
      </w:r>
      <w:r>
        <w:rPr>
          <w:b/>
          <w:color w:val="020202"/>
          <w:position w:val="1"/>
          <w:sz w:val="24"/>
        </w:rPr>
        <w:t>Provisions</w:t>
      </w:r>
      <w:r>
        <w:rPr>
          <w:b/>
          <w:color w:val="020202"/>
          <w:spacing w:val="22"/>
          <w:position w:val="1"/>
          <w:sz w:val="24"/>
        </w:rPr>
        <w:t> </w:t>
      </w:r>
      <w:r>
        <w:rPr>
          <w:b/>
          <w:color w:val="020202"/>
          <w:position w:val="1"/>
          <w:sz w:val="24"/>
        </w:rPr>
        <w:t>relating</w:t>
      </w:r>
      <w:r>
        <w:rPr>
          <w:b/>
          <w:color w:val="020202"/>
          <w:spacing w:val="27"/>
          <w:position w:val="1"/>
          <w:sz w:val="24"/>
        </w:rPr>
        <w:t> </w:t>
      </w:r>
      <w:r>
        <w:rPr>
          <w:b/>
          <w:color w:val="020202"/>
          <w:position w:val="1"/>
          <w:sz w:val="24"/>
        </w:rPr>
        <w:t>to</w:t>
      </w:r>
      <w:r>
        <w:rPr>
          <w:b/>
          <w:color w:val="020202"/>
          <w:spacing w:val="18"/>
          <w:position w:val="1"/>
          <w:sz w:val="24"/>
        </w:rPr>
        <w:t> </w:t>
      </w:r>
      <w:r>
        <w:rPr>
          <w:b/>
          <w:color w:val="020202"/>
          <w:position w:val="1"/>
          <w:sz w:val="24"/>
        </w:rPr>
        <w:t>non-tax</w:t>
      </w:r>
      <w:r>
        <w:rPr>
          <w:b/>
          <w:color w:val="020202"/>
          <w:spacing w:val="13"/>
          <w:position w:val="1"/>
          <w:sz w:val="24"/>
        </w:rPr>
        <w:t> </w:t>
      </w:r>
      <w:r>
        <w:rPr>
          <w:b/>
          <w:color w:val="020202"/>
          <w:position w:val="1"/>
          <w:sz w:val="24"/>
        </w:rPr>
        <w:t>revenue</w:t>
      </w:r>
      <w:r>
        <w:rPr>
          <w:b/>
          <w:color w:val="020202"/>
          <w:spacing w:val="22"/>
          <w:position w:val="1"/>
          <w:sz w:val="24"/>
        </w:rPr>
        <w:t> </w:t>
      </w:r>
      <w:r>
        <w:rPr>
          <w:b/>
          <w:color w:val="020202"/>
          <w:position w:val="1"/>
          <w:sz w:val="24"/>
        </w:rPr>
        <w:t>derived</w:t>
      </w:r>
      <w:r>
        <w:rPr>
          <w:b/>
          <w:color w:val="020202"/>
          <w:spacing w:val="19"/>
          <w:position w:val="1"/>
          <w:sz w:val="24"/>
        </w:rPr>
        <w:t> </w:t>
      </w:r>
      <w:r>
        <w:rPr>
          <w:b/>
          <w:color w:val="020202"/>
          <w:position w:val="1"/>
          <w:sz w:val="24"/>
        </w:rPr>
        <w:t>from</w:t>
      </w:r>
      <w:r>
        <w:rPr>
          <w:b/>
          <w:color w:val="020202"/>
          <w:spacing w:val="-63"/>
          <w:position w:val="1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15"/>
          <w:sz w:val="24"/>
        </w:rPr>
        <w:t> </w:t>
      </w:r>
      <w:r>
        <w:rPr>
          <w:b/>
          <w:color w:val="020202"/>
          <w:sz w:val="24"/>
        </w:rPr>
        <w:t>social</w:t>
      </w:r>
      <w:r>
        <w:rPr>
          <w:b/>
          <w:color w:val="020202"/>
          <w:spacing w:val="-16"/>
          <w:sz w:val="24"/>
        </w:rPr>
        <w:t> </w:t>
      </w:r>
      <w:r>
        <w:rPr>
          <w:b/>
          <w:color w:val="020202"/>
          <w:sz w:val="24"/>
        </w:rPr>
        <w:t>affairs</w:t>
      </w:r>
      <w:r>
        <w:rPr>
          <w:b/>
          <w:color w:val="020202"/>
          <w:spacing w:val="-1"/>
          <w:sz w:val="24"/>
        </w:rPr>
        <w:t> </w:t>
      </w:r>
      <w:r>
        <w:rPr>
          <w:b/>
          <w:color w:val="020202"/>
          <w:sz w:val="24"/>
        </w:rPr>
        <w:t>sector</w:t>
      </w:r>
    </w:p>
    <w:p>
      <w:pPr>
        <w:pStyle w:val="ListParagraph"/>
        <w:numPr>
          <w:ilvl w:val="0"/>
          <w:numId w:val="57"/>
        </w:numPr>
        <w:tabs>
          <w:tab w:pos="700" w:val="left" w:leader="none"/>
        </w:tabs>
        <w:spacing w:line="240" w:lineRule="auto" w:before="194" w:after="0"/>
        <w:ind w:left="699" w:right="0" w:hanging="275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The</w:t>
      </w:r>
      <w:r>
        <w:rPr>
          <w:b/>
          <w:color w:val="030303"/>
          <w:spacing w:val="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following</w:t>
      </w:r>
      <w:r>
        <w:rPr>
          <w:b/>
          <w:color w:val="030303"/>
          <w:spacing w:val="3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are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hereby</w:t>
      </w:r>
      <w:r>
        <w:rPr>
          <w:b/>
          <w:color w:val="030303"/>
          <w:spacing w:val="2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established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</w:t>
      </w:r>
      <w:r>
        <w:rPr>
          <w:b/>
          <w:color w:val="030303"/>
          <w:spacing w:val="2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the</w:t>
      </w:r>
      <w:r>
        <w:rPr>
          <w:b/>
          <w:color w:val="030303"/>
          <w:spacing w:val="2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social</w:t>
      </w:r>
      <w:r>
        <w:rPr>
          <w:b/>
          <w:color w:val="030303"/>
          <w:spacing w:val="1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affairs</w:t>
      </w:r>
      <w:r>
        <w:rPr>
          <w:b/>
          <w:color w:val="030303"/>
          <w:spacing w:val="1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sector:</w:t>
      </w:r>
    </w:p>
    <w:p>
      <w:pPr>
        <w:pStyle w:val="ListParagraph"/>
        <w:numPr>
          <w:ilvl w:val="1"/>
          <w:numId w:val="57"/>
        </w:numPr>
        <w:tabs>
          <w:tab w:pos="1118" w:val="left" w:leader="none"/>
        </w:tabs>
        <w:spacing w:line="235" w:lineRule="auto" w:before="210" w:after="0"/>
        <w:ind w:left="1113" w:right="114" w:hanging="344"/>
        <w:jc w:val="left"/>
        <w:rPr>
          <w:b/>
          <w:color w:val="020202"/>
          <w:sz w:val="24"/>
        </w:rPr>
      </w:pPr>
      <w:r>
        <w:rPr>
          <w:b/>
          <w:color w:val="020202"/>
          <w:sz w:val="24"/>
        </w:rPr>
        <w:t>charges relating to services provided by specialized establishments and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sz w:val="24"/>
        </w:rPr>
        <w:t>operational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z w:val="24"/>
        </w:rPr>
        <w:t>technical</w:t>
      </w:r>
      <w:r>
        <w:rPr>
          <w:b/>
          <w:color w:val="020202"/>
          <w:spacing w:val="-18"/>
          <w:sz w:val="24"/>
        </w:rPr>
        <w:t> </w:t>
      </w:r>
      <w:r>
        <w:rPr>
          <w:b/>
          <w:color w:val="020202"/>
          <w:sz w:val="24"/>
        </w:rPr>
        <w:t>units;</w:t>
      </w:r>
    </w:p>
    <w:p>
      <w:pPr>
        <w:pStyle w:val="ListParagraph"/>
        <w:numPr>
          <w:ilvl w:val="1"/>
          <w:numId w:val="57"/>
        </w:numPr>
        <w:tabs>
          <w:tab w:pos="1123" w:val="left" w:leader="none"/>
        </w:tabs>
        <w:spacing w:line="240" w:lineRule="auto" w:before="196" w:after="0"/>
        <w:ind w:left="1122" w:right="323" w:hanging="352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fees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relating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to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the examination of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applications for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the establishment of</w:t>
      </w:r>
      <w:r>
        <w:rPr>
          <w:b/>
          <w:color w:val="030303"/>
          <w:spacing w:val="-61"/>
          <w:w w:val="95"/>
          <w:sz w:val="24"/>
        </w:rPr>
        <w:t> </w:t>
      </w:r>
      <w:r>
        <w:rPr>
          <w:b/>
          <w:color w:val="030303"/>
          <w:sz w:val="24"/>
        </w:rPr>
        <w:t>private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social</w:t>
      </w:r>
      <w:r>
        <w:rPr>
          <w:b/>
          <w:color w:val="030303"/>
          <w:spacing w:val="-2"/>
          <w:sz w:val="24"/>
        </w:rPr>
        <w:t> </w:t>
      </w:r>
      <w:r>
        <w:rPr>
          <w:b/>
          <w:color w:val="030303"/>
          <w:sz w:val="24"/>
        </w:rPr>
        <w:t>welfare</w:t>
      </w:r>
      <w:r>
        <w:rPr>
          <w:b/>
          <w:color w:val="030303"/>
          <w:spacing w:val="-15"/>
          <w:sz w:val="24"/>
        </w:rPr>
        <w:t> </w:t>
      </w:r>
      <w:r>
        <w:rPr>
          <w:b/>
          <w:color w:val="030303"/>
          <w:sz w:val="24"/>
        </w:rPr>
        <w:t>schemes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shall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be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as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follows:</w:t>
      </w:r>
    </w:p>
    <w:p>
      <w:pPr>
        <w:pStyle w:val="ListParagraph"/>
        <w:numPr>
          <w:ilvl w:val="0"/>
          <w:numId w:val="58"/>
        </w:numPr>
        <w:tabs>
          <w:tab w:pos="755" w:val="left" w:leader="none"/>
          <w:tab w:pos="7309" w:val="left" w:leader="none"/>
          <w:tab w:pos="9027" w:val="left" w:leader="none"/>
        </w:tabs>
        <w:spacing w:line="252" w:lineRule="auto" w:before="201" w:after="0"/>
        <w:ind w:left="822" w:right="114" w:hanging="275"/>
        <w:jc w:val="left"/>
        <w:rPr>
          <w:b/>
          <w:color w:val="020202"/>
          <w:sz w:val="24"/>
        </w:rPr>
      </w:pPr>
      <w:r>
        <w:rPr>
          <w:b/>
          <w:color w:val="444444"/>
          <w:w w:val="70"/>
          <w:sz w:val="24"/>
        </w:rPr>
        <w:t>·</w:t>
      </w:r>
      <w:r>
        <w:rPr>
          <w:b/>
          <w:color w:val="444444"/>
          <w:spacing w:val="3"/>
          <w:w w:val="70"/>
          <w:sz w:val="24"/>
        </w:rPr>
        <w:t> </w:t>
      </w:r>
      <w:r>
        <w:rPr>
          <w:b/>
          <w:color w:val="020202"/>
          <w:w w:val="95"/>
          <w:sz w:val="24"/>
        </w:rPr>
        <w:t>fees</w:t>
      </w:r>
      <w:r>
        <w:rPr>
          <w:b/>
          <w:color w:val="020202"/>
          <w:spacing w:val="161"/>
          <w:sz w:val="24"/>
        </w:rPr>
        <w:t> </w:t>
      </w:r>
      <w:r>
        <w:rPr>
          <w:b/>
          <w:color w:val="020202"/>
          <w:w w:val="95"/>
          <w:sz w:val="24"/>
        </w:rPr>
        <w:t>for</w:t>
      </w:r>
      <w:r>
        <w:rPr>
          <w:b/>
          <w:color w:val="020202"/>
          <w:spacing w:val="157"/>
          <w:sz w:val="24"/>
        </w:rPr>
        <w:t> </w:t>
      </w:r>
      <w:r>
        <w:rPr>
          <w:b/>
          <w:color w:val="020202"/>
          <w:w w:val="95"/>
          <w:sz w:val="24"/>
        </w:rPr>
        <w:t>examining</w:t>
      </w:r>
      <w:r>
        <w:rPr>
          <w:b/>
          <w:color w:val="020202"/>
          <w:spacing w:val="160"/>
          <w:sz w:val="24"/>
        </w:rPr>
        <w:t> </w:t>
      </w:r>
      <w:r>
        <w:rPr>
          <w:b/>
          <w:color w:val="020202"/>
          <w:w w:val="95"/>
          <w:sz w:val="24"/>
        </w:rPr>
        <w:t>applications</w:t>
      </w:r>
      <w:r>
        <w:rPr>
          <w:b/>
          <w:color w:val="020202"/>
          <w:spacing w:val="149"/>
          <w:sz w:val="24"/>
        </w:rPr>
        <w:t> </w:t>
      </w:r>
      <w:r>
        <w:rPr>
          <w:b/>
          <w:color w:val="020202"/>
          <w:w w:val="95"/>
          <w:sz w:val="24"/>
        </w:rPr>
        <w:t>for</w:t>
      </w:r>
      <w:r>
        <w:rPr>
          <w:b/>
          <w:color w:val="020202"/>
          <w:spacing w:val="156"/>
          <w:sz w:val="24"/>
        </w:rPr>
        <w:t> </w:t>
      </w:r>
      <w:r>
        <w:rPr>
          <w:b/>
          <w:color w:val="020202"/>
          <w:w w:val="95"/>
          <w:sz w:val="24"/>
        </w:rPr>
        <w:t>agreement</w:t>
      </w:r>
      <w:r>
        <w:rPr>
          <w:b/>
          <w:color w:val="020202"/>
          <w:spacing w:val="149"/>
          <w:sz w:val="24"/>
        </w:rPr>
        <w:t> </w:t>
      </w:r>
      <w:r>
        <w:rPr>
          <w:b/>
          <w:color w:val="020202"/>
          <w:w w:val="95"/>
          <w:sz w:val="24"/>
        </w:rPr>
        <w:t>in</w:t>
        <w:tab/>
      </w:r>
      <w:r>
        <w:rPr>
          <w:b/>
          <w:color w:val="020202"/>
          <w:sz w:val="24"/>
        </w:rPr>
        <w:t>principle</w:t>
      </w:r>
      <w:r>
        <w:rPr>
          <w:b/>
          <w:color w:val="020202"/>
          <w:spacing w:val="121"/>
          <w:sz w:val="24"/>
        </w:rPr>
        <w:t> </w:t>
      </w:r>
      <w:r>
        <w:rPr>
          <w:b/>
          <w:color w:val="020202"/>
          <w:sz w:val="24"/>
        </w:rPr>
        <w:t>for</w:t>
        <w:tab/>
      </w:r>
      <w:r>
        <w:rPr>
          <w:b/>
          <w:color w:val="020202"/>
          <w:spacing w:val="-1"/>
          <w:sz w:val="24"/>
        </w:rPr>
        <w:t>the</w:t>
      </w:r>
      <w:r>
        <w:rPr>
          <w:b/>
          <w:color w:val="020202"/>
          <w:spacing w:val="-63"/>
          <w:sz w:val="24"/>
        </w:rPr>
        <w:t> </w:t>
      </w:r>
      <w:r>
        <w:rPr>
          <w:b/>
          <w:color w:val="020202"/>
          <w:w w:val="95"/>
          <w:sz w:val="24"/>
        </w:rPr>
        <w:t>establishment</w:t>
      </w:r>
      <w:r>
        <w:rPr>
          <w:b/>
          <w:color w:val="020202"/>
          <w:spacing w:val="-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open</w:t>
      </w:r>
      <w:r>
        <w:rPr>
          <w:b/>
          <w:color w:val="020202"/>
          <w:spacing w:val="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a</w:t>
      </w:r>
      <w:r>
        <w:rPr>
          <w:b/>
          <w:color w:val="020202"/>
          <w:spacing w:val="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Private</w:t>
      </w:r>
      <w:r>
        <w:rPr>
          <w:b/>
          <w:color w:val="020202"/>
          <w:spacing w:val="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Social</w:t>
      </w:r>
      <w:r>
        <w:rPr>
          <w:b/>
          <w:color w:val="020202"/>
          <w:spacing w:val="-1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Welfare</w:t>
      </w:r>
      <w:r>
        <w:rPr>
          <w:b/>
          <w:color w:val="020202"/>
          <w:spacing w:val="1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Institution;</w:t>
      </w:r>
    </w:p>
    <w:p>
      <w:pPr>
        <w:pStyle w:val="ListParagraph"/>
        <w:numPr>
          <w:ilvl w:val="0"/>
          <w:numId w:val="58"/>
        </w:numPr>
        <w:tabs>
          <w:tab w:pos="820" w:val="left" w:leader="none"/>
          <w:tab w:pos="2037" w:val="left" w:leader="none"/>
          <w:tab w:pos="3417" w:val="left" w:leader="none"/>
          <w:tab w:pos="5010" w:val="left" w:leader="none"/>
          <w:tab w:pos="5539" w:val="left" w:leader="none"/>
          <w:tab w:pos="6101" w:val="left" w:leader="none"/>
          <w:tab w:pos="9024" w:val="left" w:leader="none"/>
        </w:tabs>
        <w:spacing w:line="240" w:lineRule="auto" w:before="194" w:after="0"/>
        <w:ind w:left="817" w:right="108" w:hanging="278"/>
        <w:jc w:val="left"/>
        <w:rPr>
          <w:b/>
          <w:color w:val="030303"/>
          <w:sz w:val="24"/>
        </w:rPr>
      </w:pPr>
      <w:r>
        <w:rPr>
          <w:b/>
          <w:color w:val="030303"/>
          <w:sz w:val="24"/>
        </w:rPr>
        <w:t>tees   for</w:t>
        <w:tab/>
        <w:t>examining</w:t>
        <w:tab/>
        <w:t>applications</w:t>
        <w:tab/>
        <w:t>for</w:t>
        <w:tab/>
        <w:t>the</w:t>
        <w:tab/>
        <w:t>final</w:t>
      </w:r>
      <w:r>
        <w:rPr>
          <w:b/>
          <w:color w:val="030303"/>
          <w:spacing w:val="124"/>
          <w:sz w:val="24"/>
        </w:rPr>
        <w:t> </w:t>
      </w:r>
      <w:r>
        <w:rPr>
          <w:b/>
          <w:color w:val="030303"/>
          <w:sz w:val="24"/>
        </w:rPr>
        <w:t>authorization</w:t>
      </w:r>
      <w:r>
        <w:rPr>
          <w:b/>
          <w:color w:val="030303"/>
          <w:spacing w:val="129"/>
          <w:sz w:val="24"/>
        </w:rPr>
        <w:t> </w:t>
      </w:r>
      <w:r>
        <w:rPr>
          <w:b/>
          <w:color w:val="030303"/>
          <w:sz w:val="24"/>
        </w:rPr>
        <w:t>for</w:t>
        <w:tab/>
        <w:t>the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w w:val="95"/>
          <w:sz w:val="24"/>
        </w:rPr>
        <w:t>establishment</w:t>
      </w:r>
      <w:r>
        <w:rPr>
          <w:b/>
          <w:color w:val="030303"/>
          <w:spacing w:val="-1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1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private</w:t>
      </w:r>
      <w:r>
        <w:rPr>
          <w:b/>
          <w:color w:val="030303"/>
          <w:spacing w:val="-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social</w:t>
      </w:r>
      <w:r>
        <w:rPr>
          <w:b/>
          <w:color w:val="030303"/>
          <w:spacing w:val="-1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welfare</w:t>
      </w:r>
      <w:r>
        <w:rPr>
          <w:b/>
          <w:color w:val="030303"/>
          <w:spacing w:val="-1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scheme.</w:t>
      </w:r>
    </w:p>
    <w:p>
      <w:pPr>
        <w:pStyle w:val="ListParagraph"/>
        <w:numPr>
          <w:ilvl w:val="0"/>
          <w:numId w:val="57"/>
        </w:numPr>
        <w:tabs>
          <w:tab w:pos="683" w:val="left" w:leader="none"/>
        </w:tabs>
        <w:spacing w:line="235" w:lineRule="auto" w:before="199" w:after="0"/>
        <w:ind w:left="666" w:right="120" w:hanging="273"/>
        <w:jc w:val="both"/>
        <w:rPr>
          <w:b/>
          <w:color w:val="020202"/>
          <w:sz w:val="24"/>
        </w:rPr>
      </w:pPr>
      <w:r>
        <w:rPr>
          <w:b/>
          <w:color w:val="020202"/>
          <w:sz w:val="24"/>
        </w:rPr>
        <w:t>Provisions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relating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tees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for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services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provided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by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specialized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establishments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and</w:t>
      </w:r>
      <w:r>
        <w:rPr>
          <w:b/>
          <w:color w:val="020202"/>
          <w:spacing w:val="-14"/>
          <w:sz w:val="24"/>
        </w:rPr>
        <w:t> </w:t>
      </w:r>
      <w:r>
        <w:rPr>
          <w:b/>
          <w:color w:val="020202"/>
          <w:sz w:val="24"/>
        </w:rPr>
        <w:t>operational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technical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units</w:t>
      </w:r>
    </w:p>
    <w:p>
      <w:pPr>
        <w:pStyle w:val="ListParagraph"/>
        <w:numPr>
          <w:ilvl w:val="1"/>
          <w:numId w:val="57"/>
        </w:numPr>
        <w:tabs>
          <w:tab w:pos="679" w:val="left" w:leader="none"/>
        </w:tabs>
        <w:spacing w:line="249" w:lineRule="auto" w:before="192" w:after="0"/>
        <w:ind w:left="673" w:right="123" w:hanging="287"/>
        <w:jc w:val="both"/>
        <w:rPr>
          <w:b/>
          <w:color w:val="020202"/>
          <w:sz w:val="24"/>
        </w:rPr>
      </w:pPr>
      <w:r>
        <w:rPr>
          <w:b/>
          <w:color w:val="020202"/>
          <w:sz w:val="24"/>
        </w:rPr>
        <w:t>The</w:t>
      </w:r>
      <w:r>
        <w:rPr>
          <w:b/>
          <w:color w:val="020202"/>
          <w:spacing w:val="-16"/>
          <w:sz w:val="24"/>
        </w:rPr>
        <w:t> </w:t>
      </w:r>
      <w:r>
        <w:rPr>
          <w:b/>
          <w:color w:val="020202"/>
          <w:sz w:val="24"/>
        </w:rPr>
        <w:t>fees</w:t>
      </w:r>
      <w:r>
        <w:rPr>
          <w:b/>
          <w:color w:val="020202"/>
          <w:spacing w:val="-12"/>
          <w:sz w:val="24"/>
        </w:rPr>
        <w:t> </w:t>
      </w:r>
      <w:r>
        <w:rPr>
          <w:b/>
          <w:color w:val="020202"/>
          <w:sz w:val="24"/>
        </w:rPr>
        <w:t>referred to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in</w:t>
      </w:r>
      <w:r>
        <w:rPr>
          <w:b/>
          <w:color w:val="020202"/>
          <w:spacing w:val="-9"/>
          <w:sz w:val="24"/>
        </w:rPr>
        <w:t> </w:t>
      </w:r>
      <w:r>
        <w:rPr>
          <w:b/>
          <w:color w:val="020202"/>
          <w:sz w:val="24"/>
        </w:rPr>
        <w:t>this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paragraph</w:t>
      </w:r>
      <w:r>
        <w:rPr>
          <w:b/>
          <w:color w:val="020202"/>
          <w:spacing w:val="-9"/>
          <w:sz w:val="24"/>
        </w:rPr>
        <w:t> </w:t>
      </w:r>
      <w:r>
        <w:rPr>
          <w:b/>
          <w:color w:val="020202"/>
          <w:sz w:val="24"/>
        </w:rPr>
        <w:t>must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be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paid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by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any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person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seekin</w:t>
      </w:r>
      <w:r>
        <w:rPr>
          <w:b/>
          <w:color w:val="020202"/>
          <w:position w:val="1"/>
          <w:sz w:val="24"/>
        </w:rPr>
        <w:t>g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sz w:val="24"/>
        </w:rPr>
        <w:t>benefit from the services provided and who meets the criteria for admission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said entities.</w:t>
      </w:r>
    </w:p>
    <w:p>
      <w:pPr>
        <w:pStyle w:val="ListParagraph"/>
        <w:numPr>
          <w:ilvl w:val="1"/>
          <w:numId w:val="57"/>
        </w:numPr>
        <w:tabs>
          <w:tab w:pos="675" w:val="left" w:leader="none"/>
        </w:tabs>
        <w:spacing w:line="240" w:lineRule="auto" w:before="178" w:after="0"/>
        <w:ind w:left="674" w:right="0" w:hanging="288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The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fees</w:t>
      </w:r>
      <w:r>
        <w:rPr>
          <w:b/>
          <w:color w:val="030303"/>
          <w:spacing w:val="2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referred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to</w:t>
      </w:r>
      <w:r>
        <w:rPr>
          <w:b/>
          <w:color w:val="030303"/>
          <w:spacing w:val="1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</w:t>
      </w:r>
      <w:r>
        <w:rPr>
          <w:b/>
          <w:color w:val="030303"/>
          <w:spacing w:val="2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this</w:t>
      </w:r>
      <w:r>
        <w:rPr>
          <w:b/>
          <w:color w:val="030303"/>
          <w:spacing w:val="2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paragraph</w:t>
      </w:r>
      <w:r>
        <w:rPr>
          <w:b/>
          <w:color w:val="030303"/>
          <w:spacing w:val="2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shall</w:t>
      </w:r>
      <w:r>
        <w:rPr>
          <w:b/>
          <w:color w:val="030303"/>
          <w:spacing w:val="2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be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fixed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by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regulation.</w:t>
      </w:r>
    </w:p>
    <w:p>
      <w:pPr>
        <w:pStyle w:val="ListParagraph"/>
        <w:numPr>
          <w:ilvl w:val="0"/>
          <w:numId w:val="57"/>
        </w:numPr>
        <w:tabs>
          <w:tab w:pos="392" w:val="left" w:leader="none"/>
        </w:tabs>
        <w:spacing w:line="240" w:lineRule="auto" w:before="179" w:after="0"/>
        <w:ind w:left="375" w:right="121" w:hanging="273"/>
        <w:jc w:val="left"/>
        <w:rPr>
          <w:b/>
          <w:color w:val="020202"/>
          <w:sz w:val="24"/>
        </w:rPr>
      </w:pPr>
      <w:r>
        <w:rPr>
          <w:b/>
          <w:color w:val="020202"/>
          <w:sz w:val="24"/>
        </w:rPr>
        <w:t>Provisions</w:t>
      </w:r>
      <w:r>
        <w:rPr>
          <w:b/>
          <w:color w:val="020202"/>
          <w:spacing w:val="2"/>
          <w:sz w:val="24"/>
        </w:rPr>
        <w:t> </w:t>
      </w:r>
      <w:r>
        <w:rPr>
          <w:b/>
          <w:color w:val="020202"/>
          <w:sz w:val="24"/>
        </w:rPr>
        <w:t>relating</w:t>
      </w:r>
      <w:r>
        <w:rPr>
          <w:b/>
          <w:color w:val="020202"/>
          <w:spacing w:val="4"/>
          <w:sz w:val="24"/>
        </w:rPr>
        <w:t>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cost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of</w:t>
      </w:r>
      <w:r>
        <w:rPr>
          <w:b/>
          <w:color w:val="020202"/>
          <w:spacing w:val="5"/>
          <w:sz w:val="24"/>
        </w:rPr>
        <w:t> </w:t>
      </w:r>
      <w:r>
        <w:rPr>
          <w:b/>
          <w:color w:val="020202"/>
          <w:sz w:val="24"/>
        </w:rPr>
        <w:t>examining</w:t>
      </w:r>
      <w:r>
        <w:rPr>
          <w:b/>
          <w:color w:val="020202"/>
          <w:spacing w:val="-1"/>
          <w:sz w:val="24"/>
        </w:rPr>
        <w:t> </w:t>
      </w:r>
      <w:r>
        <w:rPr>
          <w:b/>
          <w:color w:val="020202"/>
          <w:sz w:val="24"/>
        </w:rPr>
        <w:t>applications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for</w:t>
      </w:r>
      <w:r>
        <w:rPr>
          <w:b/>
          <w:color w:val="020202"/>
          <w:spacing w:val="-1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establishment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sz w:val="24"/>
        </w:rPr>
        <w:t>of</w:t>
      </w:r>
      <w:r>
        <w:rPr>
          <w:b/>
          <w:color w:val="020202"/>
          <w:spacing w:val="3"/>
          <w:sz w:val="24"/>
        </w:rPr>
        <w:t> </w:t>
      </w:r>
      <w:r>
        <w:rPr>
          <w:b/>
          <w:color w:val="020202"/>
          <w:sz w:val="24"/>
        </w:rPr>
        <w:t>private</w:t>
      </w:r>
      <w:r>
        <w:rPr>
          <w:b/>
          <w:color w:val="020202"/>
          <w:spacing w:val="-12"/>
          <w:sz w:val="24"/>
        </w:rPr>
        <w:t> </w:t>
      </w:r>
      <w:r>
        <w:rPr>
          <w:b/>
          <w:color w:val="020202"/>
          <w:sz w:val="24"/>
        </w:rPr>
        <w:t>social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z w:val="24"/>
        </w:rPr>
        <w:t>welfare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z w:val="24"/>
        </w:rPr>
        <w:t>schemes</w:t>
      </w:r>
    </w:p>
    <w:p>
      <w:pPr>
        <w:pStyle w:val="ListParagraph"/>
        <w:numPr>
          <w:ilvl w:val="1"/>
          <w:numId w:val="57"/>
        </w:numPr>
        <w:tabs>
          <w:tab w:pos="658" w:val="left" w:leader="none"/>
        </w:tabs>
        <w:spacing w:line="242" w:lineRule="auto" w:before="195" w:after="0"/>
        <w:ind w:left="662" w:right="126" w:hanging="283"/>
        <w:jc w:val="both"/>
        <w:rPr>
          <w:b/>
          <w:color w:val="020202"/>
          <w:sz w:val="24"/>
        </w:rPr>
      </w:pPr>
      <w:r>
        <w:rPr>
          <w:b/>
          <w:color w:val="020202"/>
          <w:position w:val="1"/>
          <w:sz w:val="24"/>
        </w:rPr>
        <w:t>Any natural </w:t>
      </w:r>
      <w:r>
        <w:rPr>
          <w:b/>
          <w:color w:val="020202"/>
          <w:sz w:val="24"/>
        </w:rPr>
        <w:t>or legal person wishing to establish a private social welfare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scheme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shall be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required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pay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fees</w:t>
      </w:r>
      <w:r>
        <w:rPr>
          <w:b/>
          <w:color w:val="020202"/>
          <w:spacing w:val="-12"/>
          <w:sz w:val="24"/>
        </w:rPr>
        <w:t> </w:t>
      </w:r>
      <w:r>
        <w:rPr>
          <w:b/>
          <w:color w:val="020202"/>
          <w:sz w:val="24"/>
        </w:rPr>
        <w:t>referred</w:t>
      </w:r>
      <w:r>
        <w:rPr>
          <w:b/>
          <w:color w:val="020202"/>
          <w:spacing w:val="-15"/>
          <w:sz w:val="24"/>
        </w:rPr>
        <w:t>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in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this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paragraph.</w:t>
      </w:r>
    </w:p>
    <w:p>
      <w:pPr>
        <w:pStyle w:val="ListParagraph"/>
        <w:numPr>
          <w:ilvl w:val="1"/>
          <w:numId w:val="57"/>
        </w:numPr>
        <w:tabs>
          <w:tab w:pos="660" w:val="left" w:leader="none"/>
        </w:tabs>
        <w:spacing w:line="240" w:lineRule="auto" w:before="210" w:after="0"/>
        <w:ind w:left="659" w:right="0" w:hanging="285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position w:val="1"/>
          <w:sz w:val="24"/>
        </w:rPr>
        <w:t>The</w:t>
      </w:r>
      <w:r>
        <w:rPr>
          <w:b/>
          <w:color w:val="030303"/>
          <w:spacing w:val="3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fees</w:t>
      </w:r>
      <w:r>
        <w:rPr>
          <w:b/>
          <w:color w:val="030303"/>
          <w:spacing w:val="9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referred</w:t>
      </w:r>
      <w:r>
        <w:rPr>
          <w:b/>
          <w:color w:val="030303"/>
          <w:spacing w:val="16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to</w:t>
      </w:r>
      <w:r>
        <w:rPr>
          <w:b/>
          <w:color w:val="030303"/>
          <w:spacing w:val="3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in this</w:t>
      </w:r>
      <w:r>
        <w:rPr>
          <w:b/>
          <w:color w:val="030303"/>
          <w:spacing w:val="7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paragraph</w:t>
      </w:r>
      <w:r>
        <w:rPr>
          <w:b/>
          <w:color w:val="030303"/>
          <w:spacing w:val="6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shall</w:t>
      </w:r>
      <w:r>
        <w:rPr>
          <w:b/>
          <w:color w:val="030303"/>
          <w:spacing w:val="-1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be</w:t>
      </w:r>
      <w:r>
        <w:rPr>
          <w:b/>
          <w:color w:val="030303"/>
          <w:spacing w:val="-9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fixed</w:t>
      </w:r>
      <w:r>
        <w:rPr>
          <w:b/>
          <w:color w:val="030303"/>
          <w:spacing w:val="7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b</w:t>
      </w:r>
      <w:r>
        <w:rPr>
          <w:b/>
          <w:color w:val="030303"/>
          <w:w w:val="95"/>
          <w:sz w:val="24"/>
        </w:rPr>
        <w:t>y</w:t>
      </w:r>
      <w:r>
        <w:rPr>
          <w:b/>
          <w:color w:val="030303"/>
          <w:spacing w:val="-6"/>
          <w:w w:val="95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re</w:t>
      </w:r>
      <w:r>
        <w:rPr>
          <w:b/>
          <w:color w:val="030303"/>
          <w:spacing w:val="25"/>
          <w:w w:val="95"/>
          <w:position w:val="1"/>
          <w:sz w:val="24"/>
        </w:rPr>
        <w:t> </w:t>
      </w:r>
      <w:r>
        <w:rPr>
          <w:b/>
          <w:color w:val="030303"/>
          <w:w w:val="80"/>
          <w:position w:val="1"/>
          <w:sz w:val="24"/>
        </w:rPr>
        <w:t>1;11</w:t>
      </w:r>
    </w:p>
    <w:p>
      <w:pPr>
        <w:pStyle w:val="BodyText"/>
        <w:spacing w:before="5"/>
        <w:rPr>
          <w:sz w:val="19"/>
        </w:rPr>
      </w:pPr>
    </w:p>
    <w:p>
      <w:pPr>
        <w:spacing w:before="115"/>
        <w:ind w:left="1220" w:right="0" w:firstLine="0"/>
        <w:jc w:val="center"/>
        <w:rPr>
          <w:rFonts w:ascii="Trebuchet MS"/>
          <w:sz w:val="22"/>
        </w:rPr>
      </w:pPr>
      <w:r>
        <w:rPr/>
        <w:pict>
          <v:group style="position:absolute;margin-left:453.059845pt;margin-top:8.735974pt;width:33.4pt;height:38.5pt;mso-position-horizontal-relative:page;mso-position-vertical-relative:paragraph;z-index:-25858048" id="docshapegroup198" coordorigin="9061,175" coordsize="668,770">
            <v:shape style="position:absolute;left:9331;top:174;width:384;height:337" type="#_x0000_t202" id="docshape199" filled="false" stroked="false">
              <v:textbox inset="0,0,0,0">
                <w:txbxContent>
                  <w:p>
                    <w:pPr>
                      <w:spacing w:before="38"/>
                      <w:ind w:left="20" w:right="0" w:firstLine="0"/>
                      <w:jc w:val="left"/>
                      <w:rPr>
                        <w:sz w:val="22"/>
                        <w:szCs w:val="22"/>
                      </w:rPr>
                    </w:pPr>
                    <w:r>
                      <w:rPr>
                        <w:color w:val="373737"/>
                        <w:w w:val="64"/>
                        <w:sz w:val="22"/>
                        <w:szCs w:val="22"/>
                      </w:rPr>
                      <w:t>�IRE</w:t>
                    </w:r>
                  </w:p>
                </w:txbxContent>
              </v:textbox>
              <w10:wrap type="none"/>
            </v:shape>
            <v:shape style="position:absolute;left:9061;top:382;width:668;height:352" type="#_x0000_t202" id="docshape200" filled="false" stroked="false">
              <v:textbox inset="0,0,0,0">
                <w:txbxContent>
                  <w:p>
                    <w:pPr>
                      <w:spacing w:before="30"/>
                      <w:ind w:left="20" w:right="0" w:firstLine="0"/>
                      <w:jc w:val="left"/>
                      <w:rPr>
                        <w:rFonts w:ascii="Calibri" w:hAnsi="Calibri" w:cs="Calibri" w:eastAsia="Calibri"/>
                        <w:sz w:val="24"/>
                        <w:szCs w:val="24"/>
                      </w:rPr>
                    </w:pPr>
                    <w:r>
                      <w:rPr>
                        <w:rFonts w:ascii="Calibri" w:hAnsi="Calibri" w:cs="Calibri" w:eastAsia="Calibri"/>
                        <w:color w:val="3E3E3E"/>
                        <w:w w:val="76"/>
                        <w:sz w:val="24"/>
                        <w:szCs w:val="24"/>
                      </w:rPr>
                      <w:t>,SE�VICt</w:t>
                    </w:r>
                  </w:p>
                </w:txbxContent>
              </v:textbox>
              <w10:wrap type="none"/>
            </v:shape>
            <v:shape style="position:absolute;left:9108;top:593;width:582;height:352" type="#_x0000_t202" id="docshape201" filled="false" stroked="false">
              <v:textbox inset="0,0,0,0">
                <w:txbxContent>
                  <w:p>
                    <w:pPr>
                      <w:spacing w:before="29"/>
                      <w:ind w:left="2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3E3E3E"/>
                        <w:w w:val="120"/>
                        <w:sz w:val="24"/>
                      </w:rPr>
                      <w:t>RME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05.804199pt;margin-top:-6.942015pt;width:65.55pt;height:16.650pt;mso-position-horizontal-relative:page;mso-position-vertical-relative:paragraph;z-index:-25857536" type="#_x0000_t202" id="docshape202" filled="false" stroked="false">
            <v:textbox inset="0,0,0,0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rFonts w:ascii="Calibri"/>
                      <w:b/>
                      <w:sz w:val="22"/>
                    </w:rPr>
                  </w:pPr>
                  <w:r>
                    <w:rPr>
                      <w:rFonts w:ascii="Calibri"/>
                      <w:b/>
                      <w:color w:val="434343"/>
                      <w:w w:val="110"/>
                      <w:sz w:val="22"/>
                    </w:rPr>
                    <w:t>PRESIDENCE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2.563599pt;margin-top:8.422029pt;width:12pt;height:16.75pt;mso-position-horizontal-relative:page;mso-position-vertical-relative:paragraph;z-index:15800320" type="#_x0000_t202" id="docshape203" filled="false" stroked="false">
            <v:textbox inset="0,0,0,0">
              <w:txbxContent>
                <w:p>
                  <w:pPr>
                    <w:spacing w:before="37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color w:val="373737"/>
                      <w:w w:val="85"/>
                      <w:sz w:val="22"/>
                    </w:rPr>
                    <w:t>41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2.722534pt;margin-top:11.222161pt;width:41.9pt;height:11pt;mso-position-horizontal-relative:page;mso-position-vertical-relative:paragraph;z-index:15801344;rotation:359" type="#_x0000_t136" fillcolor="#373737" stroked="f">
            <o:extrusion v:ext="view" autorotationcenter="t"/>
            <v:textpath style="font-family:&quot;Arial&quot;;font-size:11pt;v-text-kern:t;mso-text-shadow:auto" string="ri;.;u-•&quot;"/>
            <w10:wrap type="none"/>
          </v:shape>
        </w:pict>
      </w:r>
      <w:r>
        <w:rPr>
          <w:rFonts w:ascii="Trebuchet MS"/>
          <w:color w:val="373737"/>
          <w:w w:val="101"/>
          <w:sz w:val="22"/>
        </w:rPr>
        <w:t>p</w:t>
      </w:r>
    </w:p>
    <w:p>
      <w:pPr>
        <w:pStyle w:val="BodyText"/>
        <w:spacing w:before="1"/>
        <w:rPr>
          <w:rFonts w:ascii="Trebuchet MS"/>
          <w:b w:val="0"/>
          <w:sz w:val="38"/>
        </w:rPr>
      </w:pPr>
    </w:p>
    <w:p>
      <w:pPr>
        <w:tabs>
          <w:tab w:pos="8166" w:val="left" w:leader="none"/>
        </w:tabs>
        <w:spacing w:before="0"/>
        <w:ind w:left="6164" w:right="0" w:firstLine="0"/>
        <w:jc w:val="left"/>
        <w:rPr>
          <w:rFonts w:ascii="Times New Roman"/>
          <w:b/>
          <w:sz w:val="27"/>
        </w:rPr>
      </w:pPr>
      <w:r>
        <w:rPr>
          <w:rFonts w:ascii="Times New Roman"/>
          <w:b/>
          <w:color w:val="414141"/>
          <w:sz w:val="27"/>
        </w:rPr>
        <w:t>FIED</w:t>
        <w:tab/>
      </w:r>
      <w:r>
        <w:rPr>
          <w:rFonts w:ascii="Times New Roman"/>
          <w:b/>
          <w:color w:val="414141"/>
          <w:position w:val="16"/>
          <w:sz w:val="27"/>
        </w:rPr>
        <w:t>PY</w:t>
      </w:r>
    </w:p>
    <w:p>
      <w:pPr>
        <w:spacing w:after="0"/>
        <w:jc w:val="left"/>
        <w:rPr>
          <w:rFonts w:ascii="Times New Roman"/>
          <w:sz w:val="27"/>
        </w:rPr>
        <w:sectPr>
          <w:pgSz w:w="11930" w:h="16850"/>
          <w:pgMar w:top="880" w:bottom="0" w:left="920" w:right="1500"/>
        </w:sectPr>
      </w:pPr>
    </w:p>
    <w:p>
      <w:pPr>
        <w:pStyle w:val="BodyText"/>
        <w:spacing w:line="232" w:lineRule="auto" w:before="105"/>
        <w:ind w:left="515" w:right="61" w:firstLine="11"/>
      </w:pPr>
      <w:r>
        <w:rPr/>
        <w:pict>
          <v:group style="position:absolute;margin-left:0pt;margin-top:0pt;width:596.2pt;height:842.2pt;mso-position-horizontal-relative:page;mso-position-vertical-relative:page;z-index:-25855488" id="docshapegroup204" coordorigin="0,0" coordsize="11924,16844">
            <v:shape style="position:absolute;left:0;top:0;width:11924;height:16844" type="#_x0000_t75" id="docshape205" stroked="false">
              <v:imagedata r:id="rId124" o:title=""/>
            </v:shape>
            <v:shape style="position:absolute;left:4872;top:15552;width:4109;height:1152" type="#_x0000_t75" id="docshape206" stroked="false">
              <v:imagedata r:id="rId125" o:title=""/>
            </v:shap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80236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30303"/>
          <w:w w:val="95"/>
          <w:u w:val="single" w:color="0B0B0B"/>
        </w:rPr>
        <w:t>SECTION lWENTY-THREE: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Provisions relating to non-tax revenue derivedfrom</w:t>
      </w:r>
      <w:r>
        <w:rPr>
          <w:color w:val="030303"/>
          <w:spacing w:val="-63"/>
          <w:w w:val="95"/>
        </w:rPr>
        <w:t> </w:t>
      </w:r>
      <w:r>
        <w:rPr>
          <w:color w:val="030303"/>
          <w:w w:val="90"/>
        </w:rPr>
        <w:t>the</w:t>
      </w:r>
      <w:r>
        <w:rPr>
          <w:color w:val="030303"/>
          <w:spacing w:val="-3"/>
          <w:w w:val="90"/>
        </w:rPr>
        <w:t> </w:t>
      </w:r>
      <w:r>
        <w:rPr>
          <w:color w:val="030303"/>
          <w:w w:val="90"/>
        </w:rPr>
        <w:t>agriculture</w:t>
      </w:r>
      <w:r>
        <w:rPr>
          <w:color w:val="030303"/>
          <w:spacing w:val="-5"/>
          <w:w w:val="90"/>
        </w:rPr>
        <w:t> </w:t>
      </w:r>
      <w:r>
        <w:rPr>
          <w:color w:val="030303"/>
          <w:w w:val="90"/>
        </w:rPr>
        <w:t>and</w:t>
      </w:r>
      <w:r>
        <w:rPr>
          <w:color w:val="030303"/>
          <w:spacing w:val="2"/>
          <w:w w:val="90"/>
        </w:rPr>
        <w:t> </w:t>
      </w:r>
      <w:r>
        <w:rPr>
          <w:color w:val="030303"/>
          <w:w w:val="90"/>
        </w:rPr>
        <w:t>rural</w:t>
      </w:r>
      <w:r>
        <w:rPr>
          <w:color w:val="030303"/>
          <w:spacing w:val="-8"/>
          <w:w w:val="90"/>
        </w:rPr>
        <w:t> </w:t>
      </w:r>
      <w:r>
        <w:rPr>
          <w:color w:val="030303"/>
          <w:w w:val="90"/>
        </w:rPr>
        <w:t>development</w:t>
      </w:r>
      <w:r>
        <w:rPr>
          <w:color w:val="030303"/>
          <w:spacing w:val="-4"/>
          <w:w w:val="90"/>
        </w:rPr>
        <w:t> </w:t>
      </w:r>
      <w:r>
        <w:rPr>
          <w:color w:val="030303"/>
          <w:w w:val="90"/>
        </w:rPr>
        <w:t>sector.</w:t>
      </w:r>
    </w:p>
    <w:p>
      <w:pPr>
        <w:pStyle w:val="ListParagraph"/>
        <w:numPr>
          <w:ilvl w:val="2"/>
          <w:numId w:val="57"/>
        </w:numPr>
        <w:tabs>
          <w:tab w:pos="792" w:val="left" w:leader="none"/>
        </w:tabs>
        <w:spacing w:line="225" w:lineRule="auto" w:before="225" w:after="0"/>
        <w:ind w:left="780" w:right="127" w:hanging="270"/>
        <w:jc w:val="both"/>
        <w:rPr>
          <w:b/>
          <w:color w:val="030303"/>
          <w:sz w:val="25"/>
        </w:rPr>
      </w:pPr>
      <w:r>
        <w:rPr>
          <w:b/>
          <w:color w:val="030303"/>
          <w:spacing w:val="-1"/>
          <w:w w:val="95"/>
          <w:position w:val="1"/>
          <w:sz w:val="25"/>
        </w:rPr>
        <w:t>The</w:t>
      </w:r>
      <w:r>
        <w:rPr>
          <w:b/>
          <w:color w:val="030303"/>
          <w:spacing w:val="-13"/>
          <w:w w:val="95"/>
          <w:position w:val="1"/>
          <w:sz w:val="25"/>
        </w:rPr>
        <w:t> </w:t>
      </w:r>
      <w:r>
        <w:rPr>
          <w:b/>
          <w:color w:val="030303"/>
          <w:spacing w:val="-1"/>
          <w:w w:val="95"/>
          <w:position w:val="1"/>
          <w:sz w:val="25"/>
        </w:rPr>
        <w:t>following</w:t>
      </w:r>
      <w:r>
        <w:rPr>
          <w:b/>
          <w:color w:val="030303"/>
          <w:spacing w:val="-9"/>
          <w:w w:val="95"/>
          <w:position w:val="1"/>
          <w:sz w:val="25"/>
        </w:rPr>
        <w:t> </w:t>
      </w:r>
      <w:r>
        <w:rPr>
          <w:b/>
          <w:color w:val="030303"/>
          <w:spacing w:val="-1"/>
          <w:w w:val="95"/>
          <w:position w:val="1"/>
          <w:sz w:val="25"/>
        </w:rPr>
        <w:t>are</w:t>
      </w:r>
      <w:r>
        <w:rPr>
          <w:b/>
          <w:color w:val="030303"/>
          <w:spacing w:val="-10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hereby</w:t>
      </w:r>
      <w:r>
        <w:rPr>
          <w:b/>
          <w:color w:val="030303"/>
          <w:spacing w:val="-15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instituted</w:t>
      </w:r>
      <w:r>
        <w:rPr>
          <w:b/>
          <w:color w:val="030303"/>
          <w:spacing w:val="-14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within</w:t>
      </w:r>
      <w:r>
        <w:rPr>
          <w:b/>
          <w:color w:val="030303"/>
          <w:spacing w:val="-10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the</w:t>
      </w:r>
      <w:r>
        <w:rPr>
          <w:b/>
          <w:color w:val="030303"/>
          <w:spacing w:val="-13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meaning</w:t>
      </w:r>
      <w:r>
        <w:rPr>
          <w:b/>
          <w:color w:val="030303"/>
          <w:spacing w:val="-6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of</w:t>
      </w:r>
      <w:r>
        <w:rPr>
          <w:b/>
          <w:color w:val="030303"/>
          <w:spacing w:val="3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Law</w:t>
      </w:r>
      <w:r>
        <w:rPr>
          <w:b/>
          <w:color w:val="030303"/>
          <w:spacing w:val="-6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No.</w:t>
      </w:r>
      <w:r>
        <w:rPr>
          <w:b/>
          <w:color w:val="030303"/>
          <w:spacing w:val="-4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2001/014</w:t>
      </w:r>
      <w:r>
        <w:rPr>
          <w:b/>
          <w:color w:val="030303"/>
          <w:spacing w:val="-19"/>
          <w:w w:val="95"/>
          <w:position w:val="1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64"/>
          <w:w w:val="95"/>
          <w:sz w:val="25"/>
        </w:rPr>
        <w:t> </w:t>
      </w:r>
      <w:r>
        <w:rPr>
          <w:b/>
          <w:color w:val="030303"/>
          <w:sz w:val="25"/>
        </w:rPr>
        <w:t>23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July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2001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on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seed-related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activities:</w:t>
      </w:r>
    </w:p>
    <w:p>
      <w:pPr>
        <w:pStyle w:val="ListParagraph"/>
        <w:numPr>
          <w:ilvl w:val="3"/>
          <w:numId w:val="57"/>
        </w:numPr>
        <w:tabs>
          <w:tab w:pos="1208" w:val="left" w:leader="none"/>
        </w:tabs>
        <w:spacing w:line="225" w:lineRule="auto" w:before="190" w:after="0"/>
        <w:ind w:left="1210" w:right="145" w:hanging="368"/>
        <w:jc w:val="both"/>
        <w:rPr>
          <w:b/>
          <w:color w:val="030303"/>
          <w:sz w:val="25"/>
        </w:rPr>
      </w:pPr>
      <w:r>
        <w:rPr>
          <w:b/>
          <w:color w:val="030303"/>
          <w:sz w:val="25"/>
        </w:rPr>
        <w:t>fees for the registration of plant species and varietries on the official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catalogue;</w:t>
      </w:r>
    </w:p>
    <w:p>
      <w:pPr>
        <w:pStyle w:val="ListParagraph"/>
        <w:numPr>
          <w:ilvl w:val="3"/>
          <w:numId w:val="57"/>
        </w:numPr>
        <w:tabs>
          <w:tab w:pos="1201" w:val="left" w:leader="none"/>
        </w:tabs>
        <w:spacing w:line="218" w:lineRule="auto" w:before="28" w:after="0"/>
        <w:ind w:left="1197" w:right="154" w:hanging="360"/>
        <w:jc w:val="both"/>
        <w:rPr>
          <w:b/>
          <w:color w:val="020202"/>
          <w:sz w:val="25"/>
        </w:rPr>
      </w:pPr>
      <w:r>
        <w:rPr>
          <w:b/>
          <w:color w:val="020202"/>
          <w:w w:val="85"/>
          <w:position w:val="1"/>
          <w:sz w:val="25"/>
        </w:rPr>
        <w:t>fees for the rentai of seed farms (storag</w:t>
      </w:r>
      <w:r>
        <w:rPr>
          <w:b/>
          <w:color w:val="020202"/>
          <w:w w:val="85"/>
          <w:sz w:val="25"/>
        </w:rPr>
        <w:t>e </w:t>
      </w:r>
      <w:r>
        <w:rPr>
          <w:b/>
          <w:color w:val="020202"/>
          <w:w w:val="85"/>
          <w:position w:val="1"/>
          <w:sz w:val="25"/>
        </w:rPr>
        <w:t>warehouse, packaging units, tractor,</w:t>
      </w:r>
      <w:r>
        <w:rPr>
          <w:b/>
          <w:color w:val="020202"/>
          <w:spacing w:val="1"/>
          <w:w w:val="85"/>
          <w:position w:val="1"/>
          <w:sz w:val="25"/>
        </w:rPr>
        <w:t> </w:t>
      </w:r>
      <w:r>
        <w:rPr>
          <w:b/>
          <w:color w:val="020202"/>
          <w:w w:val="95"/>
          <w:sz w:val="25"/>
        </w:rPr>
        <w:t>greenhouse,</w:t>
      </w:r>
      <w:r>
        <w:rPr>
          <w:b/>
          <w:color w:val="020202"/>
          <w:spacing w:val="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hangar,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land,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etc.);</w:t>
      </w:r>
    </w:p>
    <w:p>
      <w:pPr>
        <w:pStyle w:val="ListParagraph"/>
        <w:numPr>
          <w:ilvl w:val="3"/>
          <w:numId w:val="57"/>
        </w:numPr>
        <w:tabs>
          <w:tab w:pos="1184" w:val="left" w:leader="none"/>
        </w:tabs>
        <w:spacing w:line="228" w:lineRule="auto" w:before="204" w:after="0"/>
        <w:ind w:left="1184" w:right="145" w:hanging="362"/>
        <w:jc w:val="both"/>
        <w:rPr>
          <w:b/>
          <w:color w:val="020202"/>
          <w:sz w:val="25"/>
        </w:rPr>
      </w:pPr>
      <w:r>
        <w:rPr>
          <w:b/>
          <w:color w:val="020202"/>
          <w:sz w:val="25"/>
        </w:rPr>
        <w:t>administrative costs and tees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for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the conduct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Differentiation </w:t>
      </w:r>
      <w:r>
        <w:rPr>
          <w:b/>
          <w:color w:val="020202"/>
          <w:w w:val="150"/>
          <w:sz w:val="25"/>
        </w:rPr>
        <w:t>-</w:t>
      </w:r>
      <w:r>
        <w:rPr>
          <w:b/>
          <w:color w:val="020202"/>
          <w:spacing w:val="1"/>
          <w:w w:val="150"/>
          <w:sz w:val="25"/>
        </w:rPr>
        <w:t> </w:t>
      </w:r>
      <w:r>
        <w:rPr>
          <w:b/>
          <w:color w:val="020202"/>
          <w:w w:val="95"/>
          <w:sz w:val="25"/>
        </w:rPr>
        <w:t>Homogeneity - Stability (DHS) and Agronomie and Technological Value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(ATV)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tests.</w:t>
      </w:r>
    </w:p>
    <w:p>
      <w:pPr>
        <w:pStyle w:val="ListParagraph"/>
        <w:numPr>
          <w:ilvl w:val="2"/>
          <w:numId w:val="57"/>
        </w:numPr>
        <w:tabs>
          <w:tab w:pos="743" w:val="left" w:leader="none"/>
        </w:tabs>
        <w:spacing w:line="225" w:lineRule="auto" w:before="270" w:after="0"/>
        <w:ind w:left="737" w:right="166" w:hanging="274"/>
        <w:jc w:val="both"/>
        <w:rPr>
          <w:b/>
          <w:color w:val="020202"/>
          <w:sz w:val="25"/>
        </w:rPr>
      </w:pPr>
      <w:r>
        <w:rPr>
          <w:b/>
          <w:color w:val="020202"/>
          <w:spacing w:val="-1"/>
          <w:sz w:val="25"/>
        </w:rPr>
        <w:t>Any natural or legal </w:t>
      </w:r>
      <w:r>
        <w:rPr>
          <w:b/>
          <w:color w:val="020202"/>
          <w:sz w:val="25"/>
        </w:rPr>
        <w:t>persan engaged in seed-related activities within the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0"/>
          <w:sz w:val="25"/>
        </w:rPr>
        <w:t>meaning of the law of 23 July 2001 shall be subject to the payment of the tees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sz w:val="25"/>
        </w:rPr>
        <w:t>and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royalties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referred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to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paragraph</w:t>
      </w:r>
      <w:r>
        <w:rPr>
          <w:b/>
          <w:color w:val="020202"/>
          <w:spacing w:val="-1"/>
          <w:sz w:val="25"/>
        </w:rPr>
        <w:t> </w:t>
      </w:r>
      <w:r>
        <w:rPr>
          <w:b/>
          <w:color w:val="020202"/>
          <w:sz w:val="25"/>
        </w:rPr>
        <w:t>1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above.</w:t>
      </w:r>
    </w:p>
    <w:p>
      <w:pPr>
        <w:pStyle w:val="ListParagraph"/>
        <w:numPr>
          <w:ilvl w:val="2"/>
          <w:numId w:val="57"/>
        </w:numPr>
        <w:tabs>
          <w:tab w:pos="735" w:val="left" w:leader="none"/>
        </w:tabs>
        <w:spacing w:line="228" w:lineRule="auto" w:before="236" w:after="0"/>
        <w:ind w:left="728" w:right="174" w:hanging="279"/>
        <w:jc w:val="both"/>
        <w:rPr>
          <w:b/>
          <w:color w:val="020202"/>
          <w:sz w:val="25"/>
        </w:rPr>
      </w:pPr>
      <w:r>
        <w:rPr>
          <w:b/>
          <w:color w:val="020202"/>
          <w:sz w:val="25"/>
        </w:rPr>
        <w:t>The fees for the registration of plant species and varieties in the Official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Catalogue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shall</w:t>
      </w:r>
      <w:r>
        <w:rPr>
          <w:b/>
          <w:color w:val="020202"/>
          <w:spacing w:val="-4"/>
          <w:sz w:val="25"/>
        </w:rPr>
        <w:t> </w:t>
      </w:r>
      <w:r>
        <w:rPr>
          <w:b/>
          <w:color w:val="020202"/>
          <w:sz w:val="25"/>
        </w:rPr>
        <w:t>be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as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sz w:val="25"/>
        </w:rPr>
        <w:t>follows:</w:t>
      </w:r>
    </w:p>
    <w:p>
      <w:pPr>
        <w:pStyle w:val="ListParagraph"/>
        <w:numPr>
          <w:ilvl w:val="0"/>
          <w:numId w:val="59"/>
        </w:numPr>
        <w:tabs>
          <w:tab w:pos="806" w:val="left" w:leader="none"/>
        </w:tabs>
        <w:spacing w:line="228" w:lineRule="auto" w:before="201" w:after="0"/>
        <w:ind w:left="791" w:right="180" w:hanging="347"/>
        <w:jc w:val="both"/>
        <w:rPr>
          <w:b/>
          <w:color w:val="020202"/>
          <w:sz w:val="25"/>
        </w:rPr>
      </w:pPr>
      <w:r>
        <w:rPr>
          <w:b/>
          <w:color w:val="020202"/>
          <w:sz w:val="25"/>
        </w:rPr>
        <w:t>Registration of plant species and varieties in the Official Catalogue for a</w:t>
      </w:r>
      <w:r>
        <w:rPr>
          <w:b/>
          <w:color w:val="020202"/>
          <w:spacing w:val="-67"/>
          <w:sz w:val="25"/>
        </w:rPr>
        <w:t> </w:t>
      </w:r>
      <w:r>
        <w:rPr>
          <w:b/>
          <w:color w:val="020202"/>
          <w:w w:val="94"/>
          <w:sz w:val="25"/>
        </w:rPr>
        <w:t>period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pacing w:val="8"/>
          <w:w w:val="95"/>
          <w:sz w:val="25"/>
        </w:rPr>
        <w:t>o</w:t>
      </w:r>
      <w:r>
        <w:rPr>
          <w:b/>
          <w:color w:val="020202"/>
          <w:w w:val="95"/>
          <w:sz w:val="25"/>
        </w:rPr>
        <w:t>f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w w:val="95"/>
          <w:sz w:val="25"/>
        </w:rPr>
        <w:t>5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w w:val="95"/>
          <w:sz w:val="25"/>
        </w:rPr>
        <w:t>(five)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pacing w:val="1"/>
          <w:w w:val="92"/>
          <w:sz w:val="25"/>
        </w:rPr>
        <w:t>years</w:t>
      </w:r>
      <w:r>
        <w:rPr>
          <w:b/>
          <w:color w:val="020202"/>
          <w:spacing w:val="-3"/>
          <w:w w:val="92"/>
          <w:sz w:val="25"/>
        </w:rPr>
        <w:t>:</w:t>
      </w:r>
      <w:r>
        <w:rPr>
          <w:b/>
          <w:color w:val="AFAFAF"/>
          <w:w w:val="30"/>
          <w:sz w:val="25"/>
        </w:rPr>
        <w:t>·</w:t>
      </w:r>
    </w:p>
    <w:p>
      <w:pPr>
        <w:pStyle w:val="ListParagraph"/>
        <w:numPr>
          <w:ilvl w:val="0"/>
          <w:numId w:val="60"/>
        </w:numPr>
        <w:tabs>
          <w:tab w:pos="850" w:val="left" w:leader="none"/>
          <w:tab w:pos="851" w:val="left" w:leader="none"/>
        </w:tabs>
        <w:spacing w:line="223" w:lineRule="auto" w:before="188" w:after="0"/>
        <w:ind w:left="857" w:right="188" w:hanging="299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seeds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from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locally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produced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plant</w:t>
      </w:r>
      <w:r>
        <w:rPr>
          <w:b/>
          <w:color w:val="030303"/>
          <w:spacing w:val="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species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varieties:</w:t>
      </w:r>
      <w:r>
        <w:rPr>
          <w:b/>
          <w:color w:val="030303"/>
          <w:spacing w:val="1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100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variety;</w:t>
      </w:r>
    </w:p>
    <w:p>
      <w:pPr>
        <w:pStyle w:val="ListParagraph"/>
        <w:numPr>
          <w:ilvl w:val="0"/>
          <w:numId w:val="60"/>
        </w:numPr>
        <w:tabs>
          <w:tab w:pos="842" w:val="left" w:leader="none"/>
        </w:tabs>
        <w:spacing w:line="240" w:lineRule="auto" w:before="173" w:after="0"/>
        <w:ind w:left="841" w:right="0" w:hanging="278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seeds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from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imported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plant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species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varieties:</w:t>
      </w:r>
      <w:r>
        <w:rPr>
          <w:b/>
          <w:color w:val="030303"/>
          <w:spacing w:val="2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200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</w:t>
      </w:r>
      <w:r>
        <w:rPr>
          <w:b/>
          <w:color w:val="030303"/>
          <w:spacing w:val="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variety.</w:t>
      </w:r>
    </w:p>
    <w:p>
      <w:pPr>
        <w:pStyle w:val="ListParagraph"/>
        <w:numPr>
          <w:ilvl w:val="0"/>
          <w:numId w:val="59"/>
        </w:numPr>
        <w:tabs>
          <w:tab w:pos="714" w:val="left" w:leader="none"/>
        </w:tabs>
        <w:spacing w:line="232" w:lineRule="auto" w:before="256" w:after="0"/>
        <w:ind w:left="700" w:right="185" w:hanging="353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Reregistration of plant species and varieties in the Official Catalogue for a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period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of</w:t>
      </w:r>
      <w:r>
        <w:rPr>
          <w:b/>
          <w:color w:val="030303"/>
          <w:spacing w:val="-23"/>
          <w:sz w:val="25"/>
        </w:rPr>
        <w:t> </w:t>
      </w:r>
      <w:r>
        <w:rPr>
          <w:b/>
          <w:color w:val="030303"/>
          <w:sz w:val="25"/>
        </w:rPr>
        <w:t>5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(five)</w:t>
      </w:r>
      <w:r>
        <w:rPr>
          <w:b/>
          <w:color w:val="030303"/>
          <w:spacing w:val="-3"/>
          <w:sz w:val="25"/>
        </w:rPr>
        <w:t> </w:t>
      </w:r>
      <w:r>
        <w:rPr>
          <w:b/>
          <w:color w:val="030303"/>
          <w:sz w:val="25"/>
        </w:rPr>
        <w:t>years:</w:t>
      </w:r>
    </w:p>
    <w:p>
      <w:pPr>
        <w:pStyle w:val="ListParagraph"/>
        <w:numPr>
          <w:ilvl w:val="1"/>
          <w:numId w:val="59"/>
        </w:numPr>
        <w:tabs>
          <w:tab w:pos="837" w:val="left" w:leader="none"/>
        </w:tabs>
        <w:spacing w:line="240" w:lineRule="auto" w:before="167" w:after="0"/>
        <w:ind w:left="836" w:right="0" w:hanging="282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seeds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from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locally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produced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plant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species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varieties: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 50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000;</w:t>
      </w:r>
    </w:p>
    <w:p>
      <w:pPr>
        <w:pStyle w:val="ListParagraph"/>
        <w:numPr>
          <w:ilvl w:val="1"/>
          <w:numId w:val="59"/>
        </w:numPr>
        <w:tabs>
          <w:tab w:pos="831" w:val="left" w:leader="none"/>
          <w:tab w:pos="832" w:val="left" w:leader="none"/>
        </w:tabs>
        <w:spacing w:line="240" w:lineRule="auto" w:before="182" w:after="0"/>
        <w:ind w:left="831" w:right="0" w:hanging="293"/>
        <w:jc w:val="left"/>
        <w:rPr>
          <w:b/>
          <w:sz w:val="25"/>
        </w:rPr>
      </w:pPr>
      <w:r>
        <w:rPr>
          <w:b/>
          <w:color w:val="030303"/>
          <w:w w:val="95"/>
          <w:position w:val="1"/>
          <w:sz w:val="25"/>
        </w:rPr>
        <w:t>seeds</w:t>
      </w:r>
      <w:r>
        <w:rPr>
          <w:b/>
          <w:color w:val="030303"/>
          <w:spacing w:val="-6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from</w:t>
      </w:r>
      <w:r>
        <w:rPr>
          <w:b/>
          <w:color w:val="030303"/>
          <w:spacing w:val="-3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imported</w:t>
      </w:r>
      <w:r>
        <w:rPr>
          <w:b/>
          <w:color w:val="030303"/>
          <w:spacing w:val="-5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plant</w:t>
      </w:r>
      <w:r>
        <w:rPr>
          <w:b/>
          <w:color w:val="030303"/>
          <w:spacing w:val="-13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species</w:t>
      </w:r>
      <w:r>
        <w:rPr>
          <w:b/>
          <w:color w:val="030303"/>
          <w:spacing w:val="-5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and</w:t>
      </w:r>
      <w:r>
        <w:rPr>
          <w:b/>
          <w:color w:val="030303"/>
          <w:spacing w:val="2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varieties:</w:t>
      </w:r>
      <w:r>
        <w:rPr>
          <w:b/>
          <w:color w:val="030303"/>
          <w:spacing w:val="10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CFAF</w:t>
      </w:r>
      <w:r>
        <w:rPr>
          <w:b/>
          <w:color w:val="030303"/>
          <w:spacing w:val="-7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100</w:t>
      </w:r>
      <w:r>
        <w:rPr>
          <w:b/>
          <w:color w:val="030303"/>
          <w:spacing w:val="-8"/>
          <w:w w:val="95"/>
          <w:position w:val="1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000.</w:t>
      </w:r>
    </w:p>
    <w:p>
      <w:pPr>
        <w:pStyle w:val="ListParagraph"/>
        <w:numPr>
          <w:ilvl w:val="2"/>
          <w:numId w:val="57"/>
        </w:numPr>
        <w:tabs>
          <w:tab w:pos="696" w:val="left" w:leader="none"/>
        </w:tabs>
        <w:spacing w:line="235" w:lineRule="auto" w:before="191" w:after="0"/>
        <w:ind w:left="687" w:right="207" w:hanging="282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The costs of renting seed farms (storage warehouse, packaging unit, tractor,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greenhouse,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shed,</w:t>
      </w:r>
      <w:r>
        <w:rPr>
          <w:b/>
          <w:color w:val="030303"/>
          <w:spacing w:val="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land,</w:t>
      </w:r>
      <w:r>
        <w:rPr>
          <w:b/>
          <w:color w:val="030303"/>
          <w:spacing w:val="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etc.)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shall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be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fixed by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regulation.</w:t>
      </w:r>
    </w:p>
    <w:p>
      <w:pPr>
        <w:pStyle w:val="ListParagraph"/>
        <w:numPr>
          <w:ilvl w:val="2"/>
          <w:numId w:val="57"/>
        </w:numPr>
        <w:tabs>
          <w:tab w:pos="692" w:val="left" w:leader="none"/>
        </w:tabs>
        <w:spacing w:line="230" w:lineRule="auto" w:before="196" w:after="0"/>
        <w:ind w:left="683" w:right="187" w:hanging="272"/>
        <w:jc w:val="both"/>
        <w:rPr>
          <w:b/>
          <w:color w:val="030303"/>
          <w:sz w:val="25"/>
        </w:rPr>
      </w:pPr>
      <w:r>
        <w:rPr>
          <w:b/>
          <w:color w:val="030303"/>
          <w:sz w:val="25"/>
        </w:rPr>
        <w:t>The administrative costs and fees for carrying out the differentiation­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w w:val="95"/>
          <w:sz w:val="25"/>
        </w:rPr>
        <w:t>homogeneity-stability (DHS) and agronomie and technological value (VAT)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tests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shall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be</w:t>
      </w:r>
      <w:r>
        <w:rPr>
          <w:b/>
          <w:color w:val="030303"/>
          <w:spacing w:val="3"/>
          <w:sz w:val="25"/>
        </w:rPr>
        <w:t> </w:t>
      </w:r>
      <w:r>
        <w:rPr>
          <w:b/>
          <w:color w:val="030303"/>
          <w:sz w:val="25"/>
        </w:rPr>
        <w:t>CFAF</w:t>
      </w:r>
      <w:r>
        <w:rPr>
          <w:b/>
          <w:color w:val="030303"/>
          <w:spacing w:val="6"/>
          <w:sz w:val="25"/>
        </w:rPr>
        <w:t> </w:t>
      </w:r>
      <w:r>
        <w:rPr>
          <w:b/>
          <w:color w:val="030303"/>
          <w:sz w:val="25"/>
        </w:rPr>
        <w:t>2</w:t>
      </w:r>
      <w:r>
        <w:rPr>
          <w:b/>
          <w:color w:val="030303"/>
          <w:spacing w:val="-17"/>
          <w:sz w:val="25"/>
        </w:rPr>
        <w:t> </w:t>
      </w:r>
      <w:r>
        <w:rPr>
          <w:b/>
          <w:color w:val="030303"/>
          <w:sz w:val="25"/>
        </w:rPr>
        <w:t>000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000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per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variety.</w:t>
      </w:r>
    </w:p>
    <w:p>
      <w:pPr>
        <w:pStyle w:val="BodyText"/>
        <w:spacing w:line="228" w:lineRule="auto" w:before="200"/>
        <w:ind w:left="395" w:right="61"/>
      </w:pPr>
      <w:r>
        <w:rPr>
          <w:color w:val="020202"/>
          <w:w w:val="95"/>
          <w:u w:val="thick" w:color="0B0B0B"/>
        </w:rPr>
        <w:t>SECTION lWENTY-FOUR: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Provisions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relating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to non-tax revenue derived from</w:t>
      </w:r>
      <w:r>
        <w:rPr>
          <w:color w:val="020202"/>
          <w:spacing w:val="-63"/>
          <w:w w:val="95"/>
        </w:rPr>
        <w:t> </w:t>
      </w:r>
      <w:r>
        <w:rPr>
          <w:color w:val="020202"/>
        </w:rPr>
        <w:t>the</w:t>
      </w:r>
      <w:r>
        <w:rPr>
          <w:color w:val="020202"/>
          <w:spacing w:val="-11"/>
        </w:rPr>
        <w:t> </w:t>
      </w:r>
      <w:r>
        <w:rPr>
          <w:color w:val="020202"/>
        </w:rPr>
        <w:t>trade</w:t>
      </w:r>
      <w:r>
        <w:rPr>
          <w:color w:val="020202"/>
          <w:spacing w:val="-11"/>
        </w:rPr>
        <w:t> </w:t>
      </w:r>
      <w:r>
        <w:rPr>
          <w:color w:val="020202"/>
        </w:rPr>
        <w:t>sector</w:t>
      </w:r>
    </w:p>
    <w:p>
      <w:pPr>
        <w:pStyle w:val="ListParagraph"/>
        <w:numPr>
          <w:ilvl w:val="0"/>
          <w:numId w:val="61"/>
        </w:numPr>
        <w:tabs>
          <w:tab w:pos="397" w:val="left" w:leader="none"/>
        </w:tabs>
        <w:spacing w:line="240" w:lineRule="auto" w:before="214" w:after="0"/>
        <w:ind w:left="397" w:right="0" w:hanging="269"/>
        <w:jc w:val="left"/>
        <w:rPr>
          <w:rFonts w:ascii="Verdana"/>
          <w:b/>
          <w:color w:val="030303"/>
          <w:sz w:val="21"/>
        </w:rPr>
      </w:pPr>
      <w:r>
        <w:rPr>
          <w:rFonts w:ascii="Verdana"/>
          <w:b/>
          <w:color w:val="030303"/>
          <w:spacing w:val="-1"/>
          <w:w w:val="95"/>
          <w:sz w:val="21"/>
        </w:rPr>
        <w:t>The</w:t>
      </w:r>
      <w:r>
        <w:rPr>
          <w:rFonts w:ascii="Verdana"/>
          <w:b/>
          <w:color w:val="030303"/>
          <w:spacing w:val="-14"/>
          <w:w w:val="95"/>
          <w:sz w:val="21"/>
        </w:rPr>
        <w:t> </w:t>
      </w:r>
      <w:r>
        <w:rPr>
          <w:rFonts w:ascii="Verdana"/>
          <w:b/>
          <w:color w:val="030303"/>
          <w:spacing w:val="-1"/>
          <w:w w:val="95"/>
          <w:sz w:val="21"/>
        </w:rPr>
        <w:t>following</w:t>
      </w:r>
      <w:r>
        <w:rPr>
          <w:rFonts w:ascii="Verdana"/>
          <w:b/>
          <w:color w:val="030303"/>
          <w:spacing w:val="-11"/>
          <w:w w:val="95"/>
          <w:sz w:val="21"/>
        </w:rPr>
        <w:t> </w:t>
      </w:r>
      <w:r>
        <w:rPr>
          <w:rFonts w:ascii="Verdana"/>
          <w:b/>
          <w:color w:val="030303"/>
          <w:w w:val="95"/>
          <w:sz w:val="21"/>
        </w:rPr>
        <w:t>fees</w:t>
      </w:r>
      <w:r>
        <w:rPr>
          <w:rFonts w:ascii="Verdana"/>
          <w:b/>
          <w:color w:val="030303"/>
          <w:spacing w:val="-6"/>
          <w:w w:val="95"/>
          <w:sz w:val="21"/>
        </w:rPr>
        <w:t> </w:t>
      </w:r>
      <w:r>
        <w:rPr>
          <w:rFonts w:ascii="Verdana"/>
          <w:b/>
          <w:color w:val="030303"/>
          <w:w w:val="95"/>
          <w:sz w:val="21"/>
        </w:rPr>
        <w:t>are</w:t>
      </w:r>
      <w:r>
        <w:rPr>
          <w:rFonts w:ascii="Verdana"/>
          <w:b/>
          <w:color w:val="030303"/>
          <w:spacing w:val="-5"/>
          <w:w w:val="95"/>
          <w:sz w:val="21"/>
        </w:rPr>
        <w:t> </w:t>
      </w:r>
      <w:r>
        <w:rPr>
          <w:rFonts w:ascii="Verdana"/>
          <w:b/>
          <w:color w:val="030303"/>
          <w:w w:val="95"/>
          <w:sz w:val="21"/>
        </w:rPr>
        <w:t>hereby</w:t>
      </w:r>
      <w:r>
        <w:rPr>
          <w:rFonts w:ascii="Verdana"/>
          <w:b/>
          <w:color w:val="030303"/>
          <w:spacing w:val="-4"/>
          <w:w w:val="95"/>
          <w:sz w:val="21"/>
        </w:rPr>
        <w:t> </w:t>
      </w:r>
      <w:r>
        <w:rPr>
          <w:rFonts w:ascii="Verdana"/>
          <w:b/>
          <w:color w:val="030303"/>
          <w:w w:val="95"/>
          <w:sz w:val="21"/>
        </w:rPr>
        <w:t>instituted in</w:t>
      </w:r>
      <w:r>
        <w:rPr>
          <w:rFonts w:ascii="Verdana"/>
          <w:b/>
          <w:color w:val="030303"/>
          <w:spacing w:val="17"/>
          <w:w w:val="95"/>
          <w:sz w:val="21"/>
        </w:rPr>
        <w:t> </w:t>
      </w:r>
      <w:r>
        <w:rPr>
          <w:rFonts w:ascii="Verdana"/>
          <w:b/>
          <w:color w:val="030303"/>
          <w:w w:val="95"/>
          <w:sz w:val="21"/>
        </w:rPr>
        <w:t>the</w:t>
      </w:r>
      <w:r>
        <w:rPr>
          <w:rFonts w:ascii="Verdana"/>
          <w:b/>
          <w:color w:val="030303"/>
          <w:spacing w:val="-2"/>
          <w:w w:val="95"/>
          <w:sz w:val="21"/>
        </w:rPr>
        <w:t> </w:t>
      </w:r>
      <w:r>
        <w:rPr>
          <w:rFonts w:ascii="Verdana"/>
          <w:b/>
          <w:color w:val="030303"/>
          <w:w w:val="95"/>
          <w:sz w:val="21"/>
        </w:rPr>
        <w:t>trade</w:t>
      </w:r>
      <w:r>
        <w:rPr>
          <w:rFonts w:ascii="Verdana"/>
          <w:b/>
          <w:color w:val="030303"/>
          <w:spacing w:val="-23"/>
          <w:w w:val="95"/>
          <w:sz w:val="21"/>
        </w:rPr>
        <w:t> </w:t>
      </w:r>
      <w:r>
        <w:rPr>
          <w:rFonts w:ascii="Verdana"/>
          <w:b/>
          <w:color w:val="030303"/>
          <w:w w:val="95"/>
          <w:sz w:val="21"/>
        </w:rPr>
        <w:t>sector:</w:t>
      </w:r>
    </w:p>
    <w:p>
      <w:pPr>
        <w:pStyle w:val="BodyText"/>
        <w:spacing w:line="235" w:lineRule="auto" w:before="155"/>
        <w:ind w:left="1110" w:right="200" w:hanging="364"/>
        <w:jc w:val="both"/>
      </w:pPr>
      <w:r>
        <w:rPr>
          <w:color w:val="030303"/>
          <w:position w:val="4"/>
        </w:rPr>
        <w:t>-</w:t>
      </w:r>
      <w:r>
        <w:rPr>
          <w:color w:val="030303"/>
          <w:spacing w:val="1"/>
          <w:position w:val="4"/>
        </w:rPr>
        <w:t> </w:t>
      </w:r>
      <w:r>
        <w:rPr>
          <w:color w:val="030303"/>
        </w:rPr>
        <w:t>application tees for authorization to carry out commercial activities in</w:t>
      </w:r>
      <w:r>
        <w:rPr>
          <w:color w:val="030303"/>
          <w:spacing w:val="1"/>
        </w:rPr>
        <w:t> </w:t>
      </w:r>
      <w:r>
        <w:rPr>
          <w:color w:val="030303"/>
        </w:rPr>
        <w:t>Cameroon;</w:t>
      </w:r>
    </w:p>
    <w:p>
      <w:pPr>
        <w:pStyle w:val="BodyText"/>
        <w:spacing w:line="228" w:lineRule="auto" w:before="203"/>
        <w:ind w:left="1095" w:firstLine="7"/>
      </w:pPr>
      <w:r>
        <w:rPr>
          <w:color w:val="030303"/>
          <w:w w:val="95"/>
        </w:rPr>
        <w:t>annual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licence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application</w:t>
      </w:r>
      <w:r>
        <w:rPr>
          <w:color w:val="030303"/>
          <w:spacing w:val="-18"/>
          <w:w w:val="95"/>
        </w:rPr>
        <w:t> </w:t>
      </w:r>
      <w:r>
        <w:rPr>
          <w:color w:val="030303"/>
          <w:w w:val="95"/>
        </w:rPr>
        <w:t>tees</w:t>
      </w:r>
      <w:r>
        <w:rPr>
          <w:color w:val="030303"/>
          <w:spacing w:val="-8"/>
          <w:w w:val="95"/>
        </w:rPr>
        <w:t> </w:t>
      </w:r>
      <w:r>
        <w:rPr>
          <w:color w:val="030303"/>
          <w:w w:val="95"/>
        </w:rPr>
        <w:t>for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the</w:t>
      </w:r>
      <w:r>
        <w:rPr>
          <w:color w:val="030303"/>
          <w:spacing w:val="-17"/>
          <w:w w:val="95"/>
        </w:rPr>
        <w:t> </w:t>
      </w:r>
      <w:r>
        <w:rPr>
          <w:color w:val="030303"/>
          <w:w w:val="95"/>
        </w:rPr>
        <w:t>importation</w:t>
      </w:r>
      <w:r>
        <w:rPr>
          <w:color w:val="030303"/>
          <w:spacing w:val="-23"/>
          <w:w w:val="95"/>
        </w:rPr>
        <w:t> </w:t>
      </w:r>
      <w:r>
        <w:rPr>
          <w:color w:val="030303"/>
          <w:w w:val="95"/>
        </w:rPr>
        <w:t>of</w:t>
      </w:r>
      <w:r>
        <w:rPr>
          <w:color w:val="030303"/>
          <w:spacing w:val="-11"/>
          <w:w w:val="95"/>
        </w:rPr>
        <w:t> </w:t>
      </w:r>
      <w:r>
        <w:rPr>
          <w:color w:val="030303"/>
          <w:w w:val="95"/>
        </w:rPr>
        <w:t>motorbikes</w:t>
      </w:r>
      <w:r>
        <w:rPr>
          <w:color w:val="030303"/>
          <w:spacing w:val="-8"/>
          <w:w w:val="95"/>
        </w:rPr>
        <w:t> </w:t>
      </w:r>
      <w:r>
        <w:rPr>
          <w:color w:val="030303"/>
          <w:w w:val="95"/>
        </w:rPr>
        <w:t>and</w:t>
      </w:r>
      <w:r>
        <w:rPr>
          <w:color w:val="030303"/>
          <w:spacing w:val="-15"/>
          <w:w w:val="95"/>
        </w:rPr>
        <w:t> </w:t>
      </w:r>
      <w:r>
        <w:rPr>
          <w:color w:val="030303"/>
          <w:w w:val="95"/>
        </w:rPr>
        <w:t>their</w:t>
      </w:r>
      <w:r>
        <w:rPr>
          <w:color w:val="030303"/>
          <w:spacing w:val="-63"/>
          <w:w w:val="95"/>
        </w:rPr>
        <w:t> </w:t>
      </w:r>
      <w:r>
        <w:rPr>
          <w:color w:val="030303"/>
        </w:rPr>
        <w:t>spare</w:t>
      </w:r>
      <w:r>
        <w:rPr>
          <w:color w:val="030303"/>
          <w:spacing w:val="-4"/>
        </w:rPr>
        <w:t> </w:t>
      </w:r>
      <w:r>
        <w:rPr>
          <w:color w:val="030303"/>
        </w:rPr>
        <w:t>parts;</w:t>
      </w:r>
    </w:p>
    <w:p>
      <w:pPr>
        <w:spacing w:before="25"/>
        <w:ind w:left="5100" w:right="0" w:firstLine="0"/>
        <w:jc w:val="left"/>
        <w:rPr>
          <w:rFonts w:ascii="Bahnschrift SemiCondensed" w:hAnsi="Bahnschrift SemiCondensed" w:cs="Bahnschrift SemiCondensed" w:eastAsia="Bahnschrift SemiCondensed"/>
          <w:sz w:val="62"/>
          <w:szCs w:val="62"/>
        </w:rPr>
      </w:pPr>
      <w:r>
        <w:rPr/>
        <w:pict>
          <v:shape style="position:absolute;margin-left:301.440002pt;margin-top:30.238361pt;width:29.05pt;height:12.5pt;mso-position-horizontal-relative:page;mso-position-vertical-relative:paragraph;z-index:-25854464" type="#_x0000_t202" id="docshape207" filled="false" stroked="false">
            <v:textbox inset="0,0,0,0">
              <w:txbxContent>
                <w:p>
                  <w:pPr>
                    <w:spacing w:before="6"/>
                    <w:ind w:left="0" w:right="0" w:firstLine="0"/>
                    <w:jc w:val="left"/>
                    <w:rPr>
                      <w:rFonts w:ascii="Tahoma"/>
                      <w:b/>
                      <w:sz w:val="20"/>
                    </w:rPr>
                  </w:pPr>
                  <w:r>
                    <w:rPr>
                      <w:rFonts w:ascii="Tahoma"/>
                      <w:b/>
                      <w:color w:val="444444"/>
                      <w:w w:val="95"/>
                      <w:sz w:val="20"/>
                    </w:rPr>
                    <w:t>PRES!</w:t>
                  </w:r>
                </w:p>
              </w:txbxContent>
            </v:textbox>
            <w10:wrap type="none"/>
          </v:shape>
        </w:pict>
      </w:r>
      <w:r>
        <w:rPr>
          <w:b/>
          <w:bCs/>
          <w:color w:val="3E3E3E"/>
          <w:w w:val="101"/>
          <w:sz w:val="19"/>
          <w:szCs w:val="19"/>
        </w:rPr>
        <w:t>PRESIDENCE</w:t>
      </w:r>
      <w:r>
        <w:rPr>
          <w:b/>
          <w:bCs/>
          <w:color w:val="3E3E3E"/>
          <w:spacing w:val="14"/>
          <w:sz w:val="19"/>
          <w:szCs w:val="19"/>
        </w:rPr>
        <w:t> </w:t>
      </w:r>
      <w:r>
        <w:rPr>
          <w:rFonts w:ascii="Calibri" w:hAnsi="Calibri" w:cs="Calibri" w:eastAsia="Calibri"/>
          <w:color w:val="3E3E3E"/>
          <w:spacing w:val="-18"/>
          <w:w w:val="89"/>
          <w:sz w:val="34"/>
          <w:szCs w:val="34"/>
        </w:rPr>
        <w:t>oo</w:t>
      </w:r>
      <w:r>
        <w:rPr>
          <w:rFonts w:ascii="Calibri" w:hAnsi="Calibri" w:cs="Calibri" w:eastAsia="Calibri"/>
          <w:color w:val="3E3E3E"/>
          <w:spacing w:val="-21"/>
          <w:w w:val="89"/>
          <w:sz w:val="34"/>
          <w:szCs w:val="34"/>
        </w:rPr>
        <w:t>�</w:t>
      </w:r>
      <w:r>
        <w:rPr>
          <w:rFonts w:ascii="Calibri" w:hAnsi="Calibri" w:cs="Calibri" w:eastAsia="Calibri"/>
          <w:color w:val="3E3E3E"/>
          <w:spacing w:val="-16"/>
          <w:w w:val="1"/>
          <w:sz w:val="34"/>
          <w:szCs w:val="34"/>
        </w:rPr>
        <w:t>·</w:t>
      </w:r>
      <w:r>
        <w:rPr>
          <w:rFonts w:ascii="Calibri" w:hAnsi="Calibri" w:cs="Calibri" w:eastAsia="Calibri"/>
          <w:color w:val="3E3E3E"/>
          <w:spacing w:val="-18"/>
          <w:w w:val="101"/>
          <w:sz w:val="34"/>
          <w:szCs w:val="34"/>
        </w:rPr>
        <w:t>�·�</w:t>
      </w:r>
      <w:r>
        <w:rPr>
          <w:rFonts w:ascii="Calibri" w:hAnsi="Calibri" w:cs="Calibri" w:eastAsia="Calibri"/>
          <w:color w:val="3E3E3E"/>
          <w:spacing w:val="0"/>
          <w:w w:val="1"/>
          <w:sz w:val="34"/>
          <w:szCs w:val="34"/>
        </w:rPr>
        <w:t>•</w:t>
      </w:r>
      <w:r>
        <w:rPr>
          <w:rFonts w:ascii="Bahnschrift SemiCondensed" w:hAnsi="Bahnschrift SemiCondensed" w:cs="Bahnschrift SemiCondensed" w:eastAsia="Bahnschrift SemiCondensed"/>
          <w:color w:val="3E3E3E"/>
          <w:spacing w:val="-18"/>
          <w:w w:val="66"/>
          <w:sz w:val="62"/>
          <w:szCs w:val="62"/>
        </w:rPr>
        <w:t>���===&gt;</w:t>
      </w:r>
    </w:p>
    <w:p>
      <w:pPr>
        <w:tabs>
          <w:tab w:pos="2750" w:val="left" w:leader="none"/>
        </w:tabs>
        <w:spacing w:before="5"/>
        <w:ind w:left="0" w:right="203" w:firstLine="0"/>
        <w:jc w:val="right"/>
        <w:rPr>
          <w:rFonts w:ascii="Calibri" w:hAnsi="Calibri" w:cs="Calibri" w:eastAsia="Calibri"/>
          <w:sz w:val="22"/>
          <w:szCs w:val="22"/>
        </w:rPr>
      </w:pPr>
      <w:r>
        <w:rPr>
          <w:rFonts w:ascii="Tahoma" w:hAnsi="Tahoma" w:cs="Tahoma" w:eastAsia="Tahoma"/>
          <w:b/>
          <w:bCs/>
          <w:color w:val="444444"/>
          <w:position w:val="14"/>
          <w:sz w:val="20"/>
          <w:szCs w:val="20"/>
        </w:rPr>
        <w:t>�</w:t>
        <w:tab/>
      </w:r>
      <w:r>
        <w:rPr>
          <w:rFonts w:ascii="Calibri" w:hAnsi="Calibri" w:cs="Calibri" w:eastAsia="Calibri"/>
          <w:color w:val="040404"/>
          <w:sz w:val="22"/>
          <w:szCs w:val="22"/>
        </w:rPr>
        <w:t>42</w:t>
      </w:r>
    </w:p>
    <w:p>
      <w:pPr>
        <w:pStyle w:val="BodyText"/>
        <w:spacing w:before="2"/>
        <w:rPr>
          <w:rFonts w:ascii="Calibri"/>
          <w:b w:val="0"/>
          <w:sz w:val="10"/>
        </w:rPr>
      </w:pPr>
    </w:p>
    <w:p>
      <w:pPr>
        <w:spacing w:line="160" w:lineRule="auto" w:before="197"/>
        <w:ind w:left="8120" w:right="1020" w:firstLine="259"/>
        <w:jc w:val="left"/>
        <w:rPr>
          <w:rFonts w:ascii="Calibri"/>
          <w:b/>
          <w:sz w:val="24"/>
        </w:rPr>
      </w:pPr>
      <w:r>
        <w:rPr>
          <w:rFonts w:ascii="Calibri"/>
          <w:b/>
          <w:color w:val="414141"/>
          <w:w w:val="70"/>
          <w:sz w:val="24"/>
        </w:rPr>
        <w:t>CE</w:t>
      </w:r>
      <w:r>
        <w:rPr>
          <w:rFonts w:ascii="Calibri"/>
          <w:b/>
          <w:color w:val="414141"/>
          <w:spacing w:val="-35"/>
          <w:w w:val="70"/>
          <w:sz w:val="24"/>
        </w:rPr>
        <w:t> </w:t>
      </w:r>
      <w:r>
        <w:rPr>
          <w:rFonts w:ascii="Calibri"/>
          <w:b/>
          <w:color w:val="414141"/>
          <w:sz w:val="24"/>
        </w:rPr>
        <w:t>ME</w:t>
      </w:r>
    </w:p>
    <w:p>
      <w:pPr>
        <w:spacing w:after="0" w:line="160" w:lineRule="auto"/>
        <w:jc w:val="left"/>
        <w:rPr>
          <w:rFonts w:ascii="Calibri"/>
          <w:sz w:val="24"/>
        </w:rPr>
        <w:sectPr>
          <w:pgSz w:w="11930" w:h="16850"/>
          <w:pgMar w:top="840" w:bottom="0" w:left="880" w:right="1460"/>
        </w:sectPr>
      </w:pPr>
    </w:p>
    <w:p>
      <w:pPr>
        <w:pStyle w:val="ListParagraph"/>
        <w:numPr>
          <w:ilvl w:val="0"/>
          <w:numId w:val="62"/>
        </w:numPr>
        <w:tabs>
          <w:tab w:pos="1227" w:val="left" w:leader="none"/>
        </w:tabs>
        <w:spacing w:line="240" w:lineRule="auto" w:before="103" w:after="0"/>
        <w:ind w:left="1219" w:right="99" w:hanging="353"/>
        <w:jc w:val="both"/>
        <w:rPr>
          <w:b/>
          <w:sz w:val="24"/>
        </w:rPr>
      </w:pPr>
      <w:r>
        <w:rPr>
          <w:b/>
          <w:color w:val="030303"/>
          <w:sz w:val="24"/>
        </w:rPr>
        <w:t>fees relating to the examination of the application for a declaration of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existence;</w:t>
      </w:r>
    </w:p>
    <w:p>
      <w:pPr>
        <w:pStyle w:val="ListParagraph"/>
        <w:numPr>
          <w:ilvl w:val="0"/>
          <w:numId w:val="62"/>
        </w:numPr>
        <w:tabs>
          <w:tab w:pos="1211" w:val="left" w:leader="none"/>
        </w:tabs>
        <w:spacing w:line="242" w:lineRule="auto" w:before="157" w:after="0"/>
        <w:ind w:left="1202" w:right="132" w:hanging="350"/>
        <w:jc w:val="both"/>
        <w:rPr>
          <w:b/>
          <w:sz w:val="24"/>
        </w:rPr>
      </w:pPr>
      <w:r>
        <w:rPr>
          <w:b/>
          <w:color w:val="030303"/>
          <w:sz w:val="24"/>
        </w:rPr>
        <w:t>application fees for the obtention of a certificate of deficiency for any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product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subject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excise duty prior to importation by an economic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operator;</w:t>
      </w:r>
    </w:p>
    <w:p>
      <w:pPr>
        <w:pStyle w:val="ListParagraph"/>
        <w:numPr>
          <w:ilvl w:val="0"/>
          <w:numId w:val="62"/>
        </w:numPr>
        <w:tabs>
          <w:tab w:pos="1197" w:val="left" w:leader="none"/>
        </w:tabs>
        <w:spacing w:line="240" w:lineRule="auto" w:before="141" w:after="0"/>
        <w:ind w:left="1196" w:right="0" w:hanging="354"/>
        <w:jc w:val="both"/>
        <w:rPr>
          <w:b/>
          <w:sz w:val="24"/>
        </w:rPr>
      </w:pPr>
      <w:r>
        <w:rPr>
          <w:b/>
          <w:color w:val="030303"/>
          <w:w w:val="95"/>
          <w:sz w:val="24"/>
        </w:rPr>
        <w:t>application</w:t>
      </w:r>
      <w:r>
        <w:rPr>
          <w:b/>
          <w:color w:val="030303"/>
          <w:spacing w:val="2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fees</w:t>
      </w:r>
      <w:r>
        <w:rPr>
          <w:b/>
          <w:color w:val="030303"/>
          <w:spacing w:val="2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for</w:t>
      </w:r>
      <w:r>
        <w:rPr>
          <w:b/>
          <w:color w:val="030303"/>
          <w:spacing w:val="2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metrology</w:t>
      </w:r>
      <w:r>
        <w:rPr>
          <w:b/>
          <w:color w:val="030303"/>
          <w:spacing w:val="2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approval.</w:t>
      </w:r>
    </w:p>
    <w:p>
      <w:pPr>
        <w:pStyle w:val="ListParagraph"/>
        <w:numPr>
          <w:ilvl w:val="0"/>
          <w:numId w:val="61"/>
        </w:numPr>
        <w:tabs>
          <w:tab w:pos="485" w:val="left" w:leader="none"/>
        </w:tabs>
        <w:spacing w:line="244" w:lineRule="auto" w:before="222" w:after="0"/>
        <w:ind w:left="466" w:right="150" w:hanging="272"/>
        <w:jc w:val="left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Provisions</w:t>
      </w:r>
      <w:r>
        <w:rPr>
          <w:b/>
          <w:color w:val="020202"/>
          <w:spacing w:val="2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relating</w:t>
      </w:r>
      <w:r>
        <w:rPr>
          <w:b/>
          <w:color w:val="020202"/>
          <w:spacing w:val="2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to</w:t>
      </w:r>
      <w:r>
        <w:rPr>
          <w:b/>
          <w:color w:val="020202"/>
          <w:spacing w:val="2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application</w:t>
      </w:r>
      <w:r>
        <w:rPr>
          <w:b/>
          <w:color w:val="020202"/>
          <w:spacing w:val="3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fees</w:t>
      </w:r>
      <w:r>
        <w:rPr>
          <w:b/>
          <w:color w:val="020202"/>
          <w:spacing w:val="3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for</w:t>
      </w:r>
      <w:r>
        <w:rPr>
          <w:b/>
          <w:color w:val="020202"/>
          <w:spacing w:val="1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authorization</w:t>
      </w:r>
      <w:r>
        <w:rPr>
          <w:b/>
          <w:color w:val="020202"/>
          <w:spacing w:val="2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to</w:t>
      </w:r>
      <w:r>
        <w:rPr>
          <w:b/>
          <w:color w:val="020202"/>
          <w:spacing w:val="1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carry</w:t>
      </w:r>
      <w:r>
        <w:rPr>
          <w:b/>
          <w:color w:val="020202"/>
          <w:spacing w:val="2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out</w:t>
      </w:r>
      <w:r>
        <w:rPr>
          <w:b/>
          <w:color w:val="020202"/>
          <w:spacing w:val="2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commercial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activities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in</w:t>
      </w:r>
      <w:r>
        <w:rPr>
          <w:b/>
          <w:color w:val="020202"/>
          <w:spacing w:val="3"/>
          <w:sz w:val="24"/>
        </w:rPr>
        <w:t> </w:t>
      </w:r>
      <w:r>
        <w:rPr>
          <w:b/>
          <w:color w:val="020202"/>
          <w:sz w:val="24"/>
        </w:rPr>
        <w:t>Cameroon.</w:t>
      </w:r>
    </w:p>
    <w:p>
      <w:pPr>
        <w:pStyle w:val="ListParagraph"/>
        <w:numPr>
          <w:ilvl w:val="1"/>
          <w:numId w:val="61"/>
        </w:numPr>
        <w:tabs>
          <w:tab w:pos="743" w:val="left" w:leader="none"/>
        </w:tabs>
        <w:spacing w:line="242" w:lineRule="auto" w:before="176" w:after="0"/>
        <w:ind w:left="736" w:right="161" w:hanging="270"/>
        <w:jc w:val="both"/>
        <w:rPr>
          <w:b/>
          <w:color w:val="030303"/>
          <w:sz w:val="24"/>
        </w:rPr>
      </w:pPr>
      <w:r>
        <w:rPr>
          <w:b/>
          <w:color w:val="030303"/>
          <w:sz w:val="24"/>
        </w:rPr>
        <w:t>The following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shall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be</w:t>
      </w:r>
      <w:r>
        <w:rPr>
          <w:b/>
          <w:color w:val="030303"/>
          <w:spacing w:val="5"/>
          <w:sz w:val="24"/>
        </w:rPr>
        <w:t> </w:t>
      </w:r>
      <w:r>
        <w:rPr>
          <w:b/>
          <w:color w:val="030303"/>
          <w:sz w:val="24"/>
        </w:rPr>
        <w:t>subject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payment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of the</w:t>
      </w:r>
      <w:r>
        <w:rPr>
          <w:b/>
          <w:color w:val="030303"/>
          <w:spacing w:val="-1"/>
          <w:sz w:val="24"/>
        </w:rPr>
        <w:t> </w:t>
      </w:r>
      <w:r>
        <w:rPr>
          <w:b/>
          <w:color w:val="030303"/>
          <w:sz w:val="24"/>
        </w:rPr>
        <w:t>fees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referred to</w:t>
      </w:r>
      <w:r>
        <w:rPr>
          <w:b/>
          <w:color w:val="030303"/>
          <w:spacing w:val="2"/>
          <w:sz w:val="24"/>
        </w:rPr>
        <w:t> </w:t>
      </w:r>
      <w:r>
        <w:rPr>
          <w:b/>
          <w:color w:val="030303"/>
          <w:sz w:val="24"/>
        </w:rPr>
        <w:t>in</w:t>
      </w:r>
      <w:r>
        <w:rPr>
          <w:b/>
          <w:color w:val="030303"/>
          <w:spacing w:val="3"/>
          <w:sz w:val="24"/>
        </w:rPr>
        <w:t> </w:t>
      </w:r>
      <w:r>
        <w:rPr>
          <w:b/>
          <w:color w:val="030303"/>
          <w:sz w:val="24"/>
        </w:rPr>
        <w:t>(1)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above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sz w:val="24"/>
        </w:rPr>
        <w:t>every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3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(three) years:</w:t>
      </w:r>
    </w:p>
    <w:p>
      <w:pPr>
        <w:pStyle w:val="ListParagraph"/>
        <w:numPr>
          <w:ilvl w:val="2"/>
          <w:numId w:val="61"/>
        </w:numPr>
        <w:tabs>
          <w:tab w:pos="1158" w:val="left" w:leader="none"/>
        </w:tabs>
        <w:spacing w:line="230" w:lineRule="auto" w:before="155" w:after="0"/>
        <w:ind w:left="1153" w:right="176" w:hanging="354"/>
        <w:jc w:val="both"/>
        <w:rPr>
          <w:b/>
          <w:color w:val="020202"/>
          <w:sz w:val="24"/>
        </w:rPr>
      </w:pPr>
      <w:r>
        <w:rPr>
          <w:b/>
          <w:color w:val="020202"/>
          <w:sz w:val="24"/>
        </w:rPr>
        <w:t>legal persans carrying out commercial activities of which at least 50% of</w:t>
      </w:r>
      <w:r>
        <w:rPr>
          <w:b/>
          <w:color w:val="020202"/>
          <w:spacing w:val="-65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share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capital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is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held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by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foreigners;</w:t>
      </w:r>
    </w:p>
    <w:p>
      <w:pPr>
        <w:pStyle w:val="ListParagraph"/>
        <w:numPr>
          <w:ilvl w:val="2"/>
          <w:numId w:val="61"/>
        </w:numPr>
        <w:tabs>
          <w:tab w:pos="1150" w:val="left" w:leader="none"/>
        </w:tabs>
        <w:spacing w:line="247" w:lineRule="auto" w:before="159" w:after="0"/>
        <w:ind w:left="1143" w:right="175" w:hanging="354"/>
        <w:jc w:val="both"/>
        <w:rPr>
          <w:b/>
          <w:color w:val="030303"/>
          <w:sz w:val="24"/>
        </w:rPr>
      </w:pPr>
      <w:r>
        <w:rPr>
          <w:b/>
          <w:color w:val="030303"/>
          <w:sz w:val="24"/>
        </w:rPr>
        <w:t>natural persons carrying out commercial activities in Cameroon who are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w w:val="95"/>
          <w:sz w:val="24"/>
        </w:rPr>
        <w:t>not</w:t>
      </w:r>
      <w:r>
        <w:rPr>
          <w:b/>
          <w:color w:val="030303"/>
          <w:spacing w:val="-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Cameroonian</w:t>
      </w:r>
      <w:r>
        <w:rPr>
          <w:b/>
          <w:color w:val="030303"/>
          <w:spacing w:val="-1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nationality.</w:t>
      </w:r>
    </w:p>
    <w:p>
      <w:pPr>
        <w:pStyle w:val="ListParagraph"/>
        <w:numPr>
          <w:ilvl w:val="1"/>
          <w:numId w:val="61"/>
        </w:numPr>
        <w:tabs>
          <w:tab w:pos="719" w:val="left" w:leader="none"/>
        </w:tabs>
        <w:spacing w:line="240" w:lineRule="auto" w:before="184" w:after="0"/>
        <w:ind w:left="718" w:right="0" w:hanging="282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The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fees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referred</w:t>
      </w:r>
      <w:r>
        <w:rPr>
          <w:b/>
          <w:color w:val="030303"/>
          <w:spacing w:val="1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to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(1)</w:t>
      </w:r>
      <w:r>
        <w:rPr>
          <w:b/>
          <w:color w:val="030303"/>
          <w:spacing w:val="1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above</w:t>
      </w:r>
      <w:r>
        <w:rPr>
          <w:b/>
          <w:color w:val="030303"/>
          <w:spacing w:val="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shall</w:t>
      </w:r>
      <w:r>
        <w:rPr>
          <w:b/>
          <w:color w:val="030303"/>
          <w:spacing w:val="1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be</w:t>
      </w:r>
      <w:r>
        <w:rPr>
          <w:b/>
          <w:color w:val="030303"/>
          <w:spacing w:val="2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as</w:t>
      </w:r>
      <w:r>
        <w:rPr>
          <w:b/>
          <w:color w:val="030303"/>
          <w:spacing w:val="2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follows:</w:t>
      </w:r>
    </w:p>
    <w:p>
      <w:pPr>
        <w:pStyle w:val="ListParagraph"/>
        <w:numPr>
          <w:ilvl w:val="2"/>
          <w:numId w:val="61"/>
        </w:numPr>
        <w:tabs>
          <w:tab w:pos="1136" w:val="left" w:leader="none"/>
        </w:tabs>
        <w:spacing w:line="230" w:lineRule="auto" w:before="155" w:after="0"/>
        <w:ind w:left="1128" w:right="190" w:hanging="353"/>
        <w:jc w:val="both"/>
        <w:rPr>
          <w:b/>
          <w:color w:val="020202"/>
          <w:sz w:val="24"/>
        </w:rPr>
      </w:pPr>
      <w:r>
        <w:rPr>
          <w:b/>
          <w:color w:val="020202"/>
          <w:sz w:val="24"/>
        </w:rPr>
        <w:t>CFAF 1 000 000 for public limited companies (PLC) and simplified joint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stock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companies;</w:t>
      </w:r>
    </w:p>
    <w:p>
      <w:pPr>
        <w:pStyle w:val="ListParagraph"/>
        <w:numPr>
          <w:ilvl w:val="2"/>
          <w:numId w:val="61"/>
        </w:numPr>
        <w:tabs>
          <w:tab w:pos="1127" w:val="left" w:leader="none"/>
        </w:tabs>
        <w:spacing w:line="208" w:lineRule="auto" w:before="186" w:after="0"/>
        <w:ind w:left="1126" w:right="199" w:hanging="360"/>
        <w:jc w:val="both"/>
        <w:rPr>
          <w:b/>
          <w:color w:val="020202"/>
          <w:sz w:val="24"/>
        </w:rPr>
      </w:pPr>
      <w:r>
        <w:rPr>
          <w:b/>
          <w:color w:val="020202"/>
          <w:sz w:val="24"/>
        </w:rPr>
        <w:t>CFAF 500 000 for limited liability companies (SARL), collective name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companies</w:t>
      </w:r>
      <w:r>
        <w:rPr>
          <w:b/>
          <w:color w:val="020202"/>
          <w:spacing w:val="-1"/>
          <w:sz w:val="24"/>
        </w:rPr>
        <w:t> </w:t>
      </w:r>
      <w:r>
        <w:rPr>
          <w:rFonts w:ascii="Calibri" w:hAnsi="Calibri"/>
          <w:b/>
          <w:color w:val="020202"/>
          <w:sz w:val="29"/>
        </w:rPr>
        <w:t>(SNC)</w:t>
      </w:r>
      <w:r>
        <w:rPr>
          <w:rFonts w:ascii="Calibri" w:hAnsi="Calibri"/>
          <w:b/>
          <w:color w:val="020202"/>
          <w:spacing w:val="-9"/>
          <w:sz w:val="29"/>
        </w:rPr>
        <w:t> </w:t>
      </w:r>
      <w:r>
        <w:rPr>
          <w:b/>
          <w:color w:val="020202"/>
          <w:sz w:val="24"/>
        </w:rPr>
        <w:t>and</w:t>
      </w:r>
      <w:r>
        <w:rPr>
          <w:b/>
          <w:color w:val="020202"/>
          <w:spacing w:val="2"/>
          <w:sz w:val="24"/>
        </w:rPr>
        <w:t> </w:t>
      </w:r>
      <w:r>
        <w:rPr>
          <w:b/>
          <w:color w:val="020202"/>
          <w:sz w:val="24"/>
        </w:rPr>
        <w:t>limited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partnerships</w:t>
      </w:r>
      <w:r>
        <w:rPr>
          <w:b/>
          <w:color w:val="020202"/>
          <w:spacing w:val="-5"/>
          <w:sz w:val="24"/>
        </w:rPr>
        <w:t> </w:t>
      </w:r>
      <w:r>
        <w:rPr>
          <w:rFonts w:ascii="Calibri" w:hAnsi="Calibri"/>
          <w:b/>
          <w:color w:val="020202"/>
          <w:sz w:val="29"/>
        </w:rPr>
        <w:t>(SC$);</w:t>
      </w:r>
    </w:p>
    <w:p>
      <w:pPr>
        <w:pStyle w:val="ListParagraph"/>
        <w:numPr>
          <w:ilvl w:val="2"/>
          <w:numId w:val="61"/>
        </w:numPr>
        <w:tabs>
          <w:tab w:pos="1122" w:val="left" w:leader="none"/>
        </w:tabs>
        <w:spacing w:line="240" w:lineRule="auto" w:before="148" w:after="0"/>
        <w:ind w:left="1121" w:right="0" w:hanging="356"/>
        <w:jc w:val="both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CFAF</w:t>
      </w:r>
      <w:r>
        <w:rPr>
          <w:b/>
          <w:color w:val="020202"/>
          <w:spacing w:val="2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200</w:t>
      </w:r>
      <w:r>
        <w:rPr>
          <w:b/>
          <w:color w:val="020202"/>
          <w:spacing w:val="1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</w:t>
      </w:r>
      <w:r>
        <w:rPr>
          <w:b/>
          <w:color w:val="020202"/>
          <w:spacing w:val="2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for</w:t>
      </w:r>
      <w:r>
        <w:rPr>
          <w:b/>
          <w:color w:val="020202"/>
          <w:spacing w:val="2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individuals.</w:t>
      </w:r>
    </w:p>
    <w:p>
      <w:pPr>
        <w:pStyle w:val="ListParagraph"/>
        <w:numPr>
          <w:ilvl w:val="0"/>
          <w:numId w:val="61"/>
        </w:numPr>
        <w:tabs>
          <w:tab w:pos="431" w:val="left" w:leader="none"/>
        </w:tabs>
        <w:spacing w:line="240" w:lineRule="auto" w:before="196" w:after="0"/>
        <w:ind w:left="407" w:right="194" w:hanging="265"/>
        <w:jc w:val="left"/>
        <w:rPr>
          <w:b/>
          <w:color w:val="020202"/>
          <w:sz w:val="24"/>
        </w:rPr>
      </w:pPr>
      <w:r>
        <w:rPr>
          <w:b/>
          <w:color w:val="020202"/>
          <w:sz w:val="24"/>
        </w:rPr>
        <w:t>Provisions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relating</w:t>
      </w:r>
      <w:r>
        <w:rPr>
          <w:b/>
          <w:color w:val="020202"/>
          <w:spacing w:val="-9"/>
          <w:sz w:val="24"/>
        </w:rPr>
        <w:t>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annual licence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application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fees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for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importation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of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sz w:val="24"/>
        </w:rPr>
        <w:t>motorbikes</w:t>
      </w:r>
      <w:r>
        <w:rPr>
          <w:b/>
          <w:color w:val="020202"/>
          <w:spacing w:val="-16"/>
          <w:sz w:val="24"/>
        </w:rPr>
        <w:t> </w:t>
      </w:r>
      <w:r>
        <w:rPr>
          <w:b/>
          <w:color w:val="020202"/>
          <w:sz w:val="24"/>
        </w:rPr>
        <w:t>and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their</w:t>
      </w:r>
      <w:r>
        <w:rPr>
          <w:b/>
          <w:color w:val="020202"/>
          <w:spacing w:val="-12"/>
          <w:sz w:val="24"/>
        </w:rPr>
        <w:t> </w:t>
      </w:r>
      <w:r>
        <w:rPr>
          <w:b/>
          <w:color w:val="020202"/>
          <w:sz w:val="24"/>
        </w:rPr>
        <w:t>spare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parts;</w:t>
      </w:r>
    </w:p>
    <w:p>
      <w:pPr>
        <w:pStyle w:val="ListParagraph"/>
        <w:numPr>
          <w:ilvl w:val="1"/>
          <w:numId w:val="61"/>
        </w:numPr>
        <w:tabs>
          <w:tab w:pos="700" w:val="left" w:leader="none"/>
        </w:tabs>
        <w:spacing w:line="249" w:lineRule="auto" w:before="200" w:after="0"/>
        <w:ind w:left="687" w:right="202" w:hanging="274"/>
        <w:jc w:val="both"/>
        <w:rPr>
          <w:b/>
          <w:color w:val="030303"/>
          <w:sz w:val="24"/>
        </w:rPr>
      </w:pPr>
      <w:r>
        <w:rPr>
          <w:b/>
          <w:color w:val="030303"/>
          <w:sz w:val="24"/>
        </w:rPr>
        <w:t>Legal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natural</w:t>
      </w:r>
      <w:r>
        <w:rPr>
          <w:b/>
          <w:color w:val="030303"/>
          <w:spacing w:val="-1"/>
          <w:sz w:val="24"/>
        </w:rPr>
        <w:t> </w:t>
      </w:r>
      <w:r>
        <w:rPr>
          <w:b/>
          <w:color w:val="030303"/>
          <w:sz w:val="24"/>
        </w:rPr>
        <w:t>persons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importing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motorcycles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-1"/>
          <w:sz w:val="24"/>
        </w:rPr>
        <w:t> </w:t>
      </w:r>
      <w:r>
        <w:rPr>
          <w:b/>
          <w:color w:val="030303"/>
          <w:sz w:val="24"/>
        </w:rPr>
        <w:t>their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spare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parts</w:t>
      </w:r>
      <w:r>
        <w:rPr>
          <w:b/>
          <w:color w:val="030303"/>
          <w:spacing w:val="-1"/>
          <w:sz w:val="24"/>
        </w:rPr>
        <w:t> </w:t>
      </w:r>
      <w:r>
        <w:rPr>
          <w:b/>
          <w:color w:val="030303"/>
          <w:sz w:val="24"/>
        </w:rPr>
        <w:t>shall</w:t>
      </w:r>
      <w:r>
        <w:rPr>
          <w:b/>
          <w:color w:val="030303"/>
          <w:spacing w:val="-65"/>
          <w:sz w:val="24"/>
        </w:rPr>
        <w:t> </w:t>
      </w:r>
      <w:r>
        <w:rPr>
          <w:b/>
          <w:color w:val="030303"/>
          <w:sz w:val="24"/>
        </w:rPr>
        <w:t>be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subject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payment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of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fees</w:t>
      </w:r>
      <w:r>
        <w:rPr>
          <w:b/>
          <w:color w:val="030303"/>
          <w:spacing w:val="-7"/>
          <w:sz w:val="24"/>
        </w:rPr>
        <w:t> </w:t>
      </w:r>
      <w:r>
        <w:rPr>
          <w:b/>
          <w:color w:val="030303"/>
          <w:sz w:val="24"/>
        </w:rPr>
        <w:t>referred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2"/>
          <w:sz w:val="24"/>
        </w:rPr>
        <w:t> </w:t>
      </w:r>
      <w:r>
        <w:rPr>
          <w:b/>
          <w:color w:val="030303"/>
          <w:sz w:val="24"/>
        </w:rPr>
        <w:t>in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(1)</w:t>
      </w:r>
      <w:r>
        <w:rPr>
          <w:b/>
          <w:color w:val="030303"/>
          <w:spacing w:val="-2"/>
          <w:sz w:val="24"/>
        </w:rPr>
        <w:t> </w:t>
      </w:r>
      <w:r>
        <w:rPr>
          <w:b/>
          <w:color w:val="030303"/>
          <w:sz w:val="24"/>
        </w:rPr>
        <w:t>above;</w:t>
      </w:r>
    </w:p>
    <w:p>
      <w:pPr>
        <w:pStyle w:val="ListParagraph"/>
        <w:numPr>
          <w:ilvl w:val="1"/>
          <w:numId w:val="61"/>
        </w:numPr>
        <w:tabs>
          <w:tab w:pos="690" w:val="left" w:leader="none"/>
        </w:tabs>
        <w:spacing w:line="240" w:lineRule="auto" w:before="197" w:after="0"/>
        <w:ind w:left="689" w:right="0" w:hanging="282"/>
        <w:jc w:val="left"/>
        <w:rPr>
          <w:b/>
          <w:color w:val="030303"/>
          <w:sz w:val="24"/>
        </w:rPr>
      </w:pPr>
      <w:r>
        <w:rPr>
          <w:b/>
          <w:color w:val="030303"/>
          <w:sz w:val="24"/>
        </w:rPr>
        <w:t>The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fees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referred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in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(1)</w:t>
      </w:r>
      <w:r>
        <w:rPr>
          <w:b/>
          <w:color w:val="030303"/>
          <w:spacing w:val="-13"/>
          <w:sz w:val="24"/>
        </w:rPr>
        <w:t> </w:t>
      </w:r>
      <w:r>
        <w:rPr>
          <w:b/>
          <w:color w:val="030303"/>
          <w:sz w:val="24"/>
        </w:rPr>
        <w:t>above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shall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be</w:t>
      </w:r>
      <w:r>
        <w:rPr>
          <w:b/>
          <w:color w:val="030303"/>
          <w:spacing w:val="-7"/>
          <w:sz w:val="24"/>
        </w:rPr>
        <w:t> </w:t>
      </w:r>
      <w:r>
        <w:rPr>
          <w:b/>
          <w:color w:val="030303"/>
          <w:sz w:val="24"/>
        </w:rPr>
        <w:t>as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follows:</w:t>
      </w:r>
    </w:p>
    <w:p>
      <w:pPr>
        <w:pStyle w:val="ListParagraph"/>
        <w:numPr>
          <w:ilvl w:val="2"/>
          <w:numId w:val="61"/>
        </w:numPr>
        <w:tabs>
          <w:tab w:pos="1107" w:val="left" w:leader="none"/>
          <w:tab w:pos="1108" w:val="left" w:leader="none"/>
        </w:tabs>
        <w:spacing w:line="237" w:lineRule="auto" w:before="152" w:after="0"/>
        <w:ind w:left="1099" w:right="201" w:hanging="353"/>
        <w:jc w:val="left"/>
        <w:rPr>
          <w:b/>
          <w:color w:val="030303"/>
          <w:sz w:val="24"/>
        </w:rPr>
      </w:pPr>
      <w:r>
        <w:rPr>
          <w:b/>
          <w:color w:val="030303"/>
          <w:sz w:val="24"/>
        </w:rPr>
        <w:t>CFAF</w:t>
      </w:r>
      <w:r>
        <w:rPr>
          <w:b/>
          <w:color w:val="030303"/>
          <w:spacing w:val="21"/>
          <w:sz w:val="24"/>
        </w:rPr>
        <w:t> </w:t>
      </w:r>
      <w:r>
        <w:rPr>
          <w:b/>
          <w:color w:val="030303"/>
          <w:sz w:val="24"/>
        </w:rPr>
        <w:t>1</w:t>
      </w:r>
      <w:r>
        <w:rPr>
          <w:b/>
          <w:color w:val="030303"/>
          <w:spacing w:val="15"/>
          <w:sz w:val="24"/>
        </w:rPr>
        <w:t> </w:t>
      </w:r>
      <w:r>
        <w:rPr>
          <w:b/>
          <w:color w:val="030303"/>
          <w:sz w:val="24"/>
        </w:rPr>
        <w:t>000</w:t>
      </w:r>
      <w:r>
        <w:rPr>
          <w:b/>
          <w:color w:val="030303"/>
          <w:spacing w:val="11"/>
          <w:sz w:val="24"/>
        </w:rPr>
        <w:t> </w:t>
      </w:r>
      <w:r>
        <w:rPr>
          <w:b/>
          <w:color w:val="030303"/>
          <w:sz w:val="24"/>
        </w:rPr>
        <w:t>000</w:t>
      </w:r>
      <w:r>
        <w:rPr>
          <w:b/>
          <w:color w:val="030303"/>
          <w:spacing w:val="13"/>
          <w:sz w:val="24"/>
        </w:rPr>
        <w:t> </w:t>
      </w:r>
      <w:r>
        <w:rPr>
          <w:b/>
          <w:color w:val="030303"/>
          <w:sz w:val="24"/>
        </w:rPr>
        <w:t>for</w:t>
      </w:r>
      <w:r>
        <w:rPr>
          <w:b/>
          <w:color w:val="030303"/>
          <w:spacing w:val="16"/>
          <w:sz w:val="24"/>
        </w:rPr>
        <w:t> </w:t>
      </w:r>
      <w:r>
        <w:rPr>
          <w:b/>
          <w:color w:val="030303"/>
          <w:sz w:val="24"/>
        </w:rPr>
        <w:t>public</w:t>
      </w:r>
      <w:r>
        <w:rPr>
          <w:b/>
          <w:color w:val="030303"/>
          <w:spacing w:val="30"/>
          <w:sz w:val="24"/>
        </w:rPr>
        <w:t> </w:t>
      </w:r>
      <w:r>
        <w:rPr>
          <w:b/>
          <w:color w:val="030303"/>
          <w:sz w:val="24"/>
        </w:rPr>
        <w:t>limited</w:t>
      </w:r>
      <w:r>
        <w:rPr>
          <w:b/>
          <w:color w:val="030303"/>
          <w:spacing w:val="14"/>
          <w:sz w:val="24"/>
        </w:rPr>
        <w:t> </w:t>
      </w:r>
      <w:r>
        <w:rPr>
          <w:b/>
          <w:color w:val="030303"/>
          <w:sz w:val="24"/>
        </w:rPr>
        <w:t>companies</w:t>
      </w:r>
      <w:r>
        <w:rPr>
          <w:b/>
          <w:color w:val="030303"/>
          <w:spacing w:val="17"/>
          <w:sz w:val="24"/>
        </w:rPr>
        <w:t> </w:t>
      </w:r>
      <w:r>
        <w:rPr>
          <w:b/>
          <w:color w:val="030303"/>
          <w:sz w:val="24"/>
        </w:rPr>
        <w:t>(PLC)</w:t>
      </w:r>
      <w:r>
        <w:rPr>
          <w:b/>
          <w:color w:val="030303"/>
          <w:spacing w:val="21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16"/>
          <w:sz w:val="24"/>
        </w:rPr>
        <w:t> </w:t>
      </w:r>
      <w:r>
        <w:rPr>
          <w:b/>
          <w:color w:val="030303"/>
          <w:sz w:val="24"/>
        </w:rPr>
        <w:t>simplified</w:t>
      </w:r>
      <w:r>
        <w:rPr>
          <w:b/>
          <w:color w:val="030303"/>
          <w:spacing w:val="24"/>
          <w:sz w:val="24"/>
        </w:rPr>
        <w:t> </w:t>
      </w:r>
      <w:r>
        <w:rPr>
          <w:b/>
          <w:color w:val="030303"/>
          <w:sz w:val="24"/>
        </w:rPr>
        <w:t>joint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sz w:val="24"/>
        </w:rPr>
        <w:t>stock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companies;</w:t>
      </w:r>
    </w:p>
    <w:p>
      <w:pPr>
        <w:pStyle w:val="ListParagraph"/>
        <w:numPr>
          <w:ilvl w:val="2"/>
          <w:numId w:val="61"/>
        </w:numPr>
        <w:tabs>
          <w:tab w:pos="1097" w:val="left" w:leader="none"/>
          <w:tab w:pos="1098" w:val="left" w:leader="none"/>
        </w:tabs>
        <w:spacing w:line="240" w:lineRule="auto" w:before="143" w:after="0"/>
        <w:ind w:left="1097" w:right="0" w:hanging="361"/>
        <w:jc w:val="left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CFAF</w:t>
      </w:r>
      <w:r>
        <w:rPr>
          <w:b/>
          <w:color w:val="020202"/>
          <w:spacing w:val="3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500</w:t>
      </w:r>
      <w:r>
        <w:rPr>
          <w:b/>
          <w:color w:val="020202"/>
          <w:spacing w:val="2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</w:t>
      </w:r>
      <w:r>
        <w:rPr>
          <w:b/>
          <w:color w:val="020202"/>
          <w:spacing w:val="2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for</w:t>
      </w:r>
      <w:r>
        <w:rPr>
          <w:b/>
          <w:color w:val="020202"/>
          <w:spacing w:val="2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limited</w:t>
      </w:r>
      <w:r>
        <w:rPr>
          <w:b/>
          <w:color w:val="020202"/>
          <w:spacing w:val="2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liability</w:t>
      </w:r>
      <w:r>
        <w:rPr>
          <w:b/>
          <w:color w:val="020202"/>
          <w:spacing w:val="1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companies;</w:t>
      </w:r>
    </w:p>
    <w:p>
      <w:pPr>
        <w:pStyle w:val="ListParagraph"/>
        <w:numPr>
          <w:ilvl w:val="2"/>
          <w:numId w:val="61"/>
        </w:numPr>
        <w:tabs>
          <w:tab w:pos="1097" w:val="left" w:leader="none"/>
          <w:tab w:pos="1098" w:val="left" w:leader="none"/>
        </w:tabs>
        <w:spacing w:line="240" w:lineRule="auto" w:before="156" w:after="0"/>
        <w:ind w:left="1097" w:right="0" w:hanging="361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3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100</w:t>
      </w:r>
      <w:r>
        <w:rPr>
          <w:b/>
          <w:color w:val="030303"/>
          <w:spacing w:val="2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2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for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individuals.</w:t>
      </w:r>
    </w:p>
    <w:p>
      <w:pPr>
        <w:pStyle w:val="ListParagraph"/>
        <w:numPr>
          <w:ilvl w:val="0"/>
          <w:numId w:val="61"/>
        </w:numPr>
        <w:tabs>
          <w:tab w:pos="402" w:val="left" w:leader="none"/>
        </w:tabs>
        <w:spacing w:line="249" w:lineRule="auto" w:before="207" w:after="0"/>
        <w:ind w:left="397" w:right="204" w:hanging="289"/>
        <w:jc w:val="left"/>
        <w:rPr>
          <w:b/>
          <w:color w:val="020202"/>
          <w:sz w:val="24"/>
        </w:rPr>
      </w:pPr>
      <w:r>
        <w:rPr>
          <w:b/>
          <w:color w:val="020202"/>
          <w:sz w:val="24"/>
        </w:rPr>
        <w:t>Provisions relating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to fees relating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to the examination of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the application for a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sz w:val="24"/>
        </w:rPr>
        <w:t>declaration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of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existence</w:t>
      </w:r>
    </w:p>
    <w:p>
      <w:pPr>
        <w:pStyle w:val="ListParagraph"/>
        <w:numPr>
          <w:ilvl w:val="1"/>
          <w:numId w:val="61"/>
        </w:numPr>
        <w:tabs>
          <w:tab w:pos="664" w:val="left" w:leader="none"/>
        </w:tabs>
        <w:spacing w:line="237" w:lineRule="auto" w:before="160" w:after="0"/>
        <w:ind w:left="656" w:right="203" w:hanging="267"/>
        <w:jc w:val="both"/>
        <w:rPr>
          <w:b/>
          <w:color w:val="020202"/>
          <w:sz w:val="24"/>
        </w:rPr>
      </w:pPr>
      <w:r>
        <w:rPr>
          <w:b/>
          <w:color w:val="020202"/>
          <w:sz w:val="24"/>
        </w:rPr>
        <w:t>Any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economic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operator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z w:val="24"/>
        </w:rPr>
        <w:t>wishing</w:t>
      </w:r>
      <w:r>
        <w:rPr>
          <w:b/>
          <w:color w:val="020202"/>
          <w:spacing w:val="-15"/>
          <w:sz w:val="24"/>
        </w:rPr>
        <w:t>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market</w:t>
      </w:r>
      <w:r>
        <w:rPr>
          <w:b/>
          <w:color w:val="020202"/>
          <w:spacing w:val="-13"/>
          <w:sz w:val="24"/>
        </w:rPr>
        <w:t> </w:t>
      </w:r>
      <w:r>
        <w:rPr>
          <w:b/>
          <w:color w:val="020202"/>
          <w:sz w:val="24"/>
        </w:rPr>
        <w:t>cocoa</w:t>
      </w:r>
      <w:r>
        <w:rPr>
          <w:b/>
          <w:color w:val="020202"/>
          <w:spacing w:val="-15"/>
          <w:sz w:val="24"/>
        </w:rPr>
        <w:t> </w:t>
      </w:r>
      <w:r>
        <w:rPr>
          <w:b/>
          <w:color w:val="020202"/>
          <w:sz w:val="24"/>
        </w:rPr>
        <w:t>or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coffee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in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Cameroon shall</w:t>
      </w:r>
      <w:r>
        <w:rPr>
          <w:b/>
          <w:color w:val="020202"/>
          <w:spacing w:val="-65"/>
          <w:sz w:val="24"/>
        </w:rPr>
        <w:t> </w:t>
      </w:r>
      <w:r>
        <w:rPr>
          <w:b/>
          <w:color w:val="020202"/>
          <w:w w:val="95"/>
          <w:sz w:val="24"/>
        </w:rPr>
        <w:t>be</w:t>
      </w:r>
      <w:r>
        <w:rPr>
          <w:b/>
          <w:color w:val="020202"/>
          <w:spacing w:val="60"/>
          <w:sz w:val="24"/>
        </w:rPr>
        <w:t> </w:t>
      </w:r>
      <w:r>
        <w:rPr>
          <w:b/>
          <w:color w:val="020202"/>
          <w:w w:val="95"/>
          <w:sz w:val="24"/>
        </w:rPr>
        <w:t>subject to the payment of the fees referred to in</w:t>
      </w:r>
      <w:r>
        <w:rPr>
          <w:b/>
          <w:color w:val="020202"/>
          <w:spacing w:val="60"/>
          <w:sz w:val="24"/>
        </w:rPr>
        <w:t> </w:t>
      </w:r>
      <w:r>
        <w:rPr>
          <w:b/>
          <w:color w:val="020202"/>
          <w:w w:val="95"/>
          <w:sz w:val="24"/>
        </w:rPr>
        <w:t>(1) above and</w:t>
      </w:r>
      <w:r>
        <w:rPr>
          <w:b/>
          <w:color w:val="020202"/>
          <w:spacing w:val="60"/>
          <w:sz w:val="24"/>
        </w:rPr>
        <w:t> </w:t>
      </w:r>
      <w:r>
        <w:rPr>
          <w:b/>
          <w:color w:val="020202"/>
          <w:w w:val="95"/>
          <w:sz w:val="24"/>
        </w:rPr>
        <w:t>must</w:t>
      </w:r>
      <w:r>
        <w:rPr>
          <w:b/>
          <w:color w:val="020202"/>
          <w:spacing w:val="60"/>
          <w:sz w:val="24"/>
        </w:rPr>
        <w:t> </w:t>
      </w:r>
      <w:r>
        <w:rPr>
          <w:b/>
          <w:color w:val="020202"/>
          <w:w w:val="95"/>
          <w:sz w:val="24"/>
        </w:rPr>
        <w:t>obtain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a certificate of declaration of existence issued by the Ministry in charge of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trade.</w:t>
      </w:r>
    </w:p>
    <w:p>
      <w:pPr>
        <w:pStyle w:val="ListParagraph"/>
        <w:numPr>
          <w:ilvl w:val="1"/>
          <w:numId w:val="61"/>
        </w:numPr>
        <w:tabs>
          <w:tab w:pos="729" w:val="left" w:leader="none"/>
        </w:tabs>
        <w:spacing w:line="240" w:lineRule="auto" w:before="223" w:after="0"/>
        <w:ind w:left="653" w:right="202" w:hanging="274"/>
        <w:jc w:val="both"/>
        <w:rPr>
          <w:b/>
          <w:color w:val="020202"/>
          <w:sz w:val="24"/>
        </w:rPr>
      </w:pPr>
      <w:r>
        <w:rPr/>
        <w:tab/>
      </w:r>
      <w:r>
        <w:rPr>
          <w:b/>
          <w:color w:val="020202"/>
          <w:w w:val="95"/>
          <w:sz w:val="24"/>
        </w:rPr>
        <w:t>The fees for examining the application for the aforementioned certificate shall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be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fixed</w:t>
      </w:r>
      <w:r>
        <w:rPr>
          <w:b/>
          <w:color w:val="020202"/>
          <w:spacing w:val="2"/>
          <w:sz w:val="24"/>
        </w:rPr>
        <w:t> </w:t>
      </w:r>
      <w:r>
        <w:rPr>
          <w:b/>
          <w:color w:val="020202"/>
          <w:sz w:val="24"/>
        </w:rPr>
        <w:t>as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follows</w:t>
      </w:r>
      <w:r>
        <w:rPr>
          <w:b/>
          <w:color w:val="020202"/>
          <w:spacing w:val="3"/>
          <w:sz w:val="24"/>
        </w:rPr>
        <w:t> </w:t>
      </w:r>
      <w:r>
        <w:rPr>
          <w:b/>
          <w:color w:val="020202"/>
          <w:sz w:val="24"/>
        </w:rPr>
        <w:t>for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a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period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of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5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(five)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years:</w:t>
      </w:r>
    </w:p>
    <w:p>
      <w:pPr>
        <w:pStyle w:val="BodyText"/>
        <w:spacing w:before="6"/>
        <w:rPr>
          <w:sz w:val="24"/>
        </w:rPr>
      </w:pPr>
    </w:p>
    <w:p>
      <w:pPr>
        <w:spacing w:after="0"/>
        <w:rPr>
          <w:sz w:val="24"/>
        </w:rPr>
        <w:sectPr>
          <w:pgSz w:w="11930" w:h="16850"/>
          <w:pgMar w:top="760" w:bottom="0" w:left="880" w:right="1460"/>
        </w:sectPr>
      </w:pPr>
    </w:p>
    <w:p>
      <w:pPr>
        <w:spacing w:line="192" w:lineRule="auto" w:before="147"/>
        <w:ind w:left="5220" w:right="-6" w:hanging="67"/>
        <w:jc w:val="left"/>
        <w:rPr>
          <w:rFonts w:ascii="Tahoma"/>
          <w:b/>
          <w:sz w:val="20"/>
        </w:rPr>
      </w:pPr>
      <w:r>
        <w:rPr>
          <w:rFonts w:ascii="Tahoma"/>
          <w:b/>
          <w:color w:val="424242"/>
          <w:w w:val="95"/>
          <w:sz w:val="20"/>
        </w:rPr>
        <w:t>PRESIDENC</w:t>
      </w:r>
      <w:r>
        <w:rPr>
          <w:rFonts w:ascii="Tahoma"/>
          <w:b/>
          <w:color w:val="424242"/>
          <w:spacing w:val="-53"/>
          <w:w w:val="95"/>
          <w:sz w:val="20"/>
        </w:rPr>
        <w:t> </w:t>
      </w:r>
      <w:r>
        <w:rPr>
          <w:rFonts w:ascii="Tahoma"/>
          <w:b/>
          <w:color w:val="484848"/>
          <w:sz w:val="20"/>
        </w:rPr>
        <w:t>PRE</w:t>
      </w:r>
    </w:p>
    <w:p>
      <w:pPr>
        <w:spacing w:line="240" w:lineRule="auto" w:before="2"/>
        <w:rPr>
          <w:rFonts w:ascii="Tahoma"/>
          <w:b/>
          <w:sz w:val="25"/>
        </w:rPr>
      </w:pPr>
      <w:r>
        <w:rPr/>
        <w:br w:type="column"/>
      </w:r>
      <w:r>
        <w:rPr>
          <w:rFonts w:ascii="Tahoma"/>
          <w:b/>
          <w:sz w:val="25"/>
        </w:rPr>
      </w:r>
    </w:p>
    <w:p>
      <w:pPr>
        <w:spacing w:before="0"/>
        <w:ind w:left="0" w:right="208" w:firstLine="0"/>
        <w:jc w:val="right"/>
        <w:rPr>
          <w:rFonts w:ascii="Candara"/>
          <w:sz w:val="22"/>
        </w:rPr>
      </w:pPr>
      <w:r>
        <w:rPr>
          <w:rFonts w:ascii="Candara"/>
          <w:color w:val="040404"/>
          <w:sz w:val="22"/>
        </w:rPr>
        <w:t>43</w:t>
      </w:r>
    </w:p>
    <w:p>
      <w:pPr>
        <w:spacing w:line="224" w:lineRule="exact" w:before="69"/>
        <w:ind w:left="0" w:right="899" w:firstLine="0"/>
        <w:jc w:val="right"/>
        <w:rPr>
          <w:rFonts w:ascii="Tahoma"/>
          <w:b/>
          <w:sz w:val="21"/>
        </w:rPr>
      </w:pPr>
      <w:r>
        <w:rPr>
          <w:rFonts w:ascii="Tahoma"/>
          <w:b/>
          <w:color w:val="3A3A3A"/>
          <w:w w:val="75"/>
          <w:sz w:val="21"/>
        </w:rPr>
        <w:t>IRE</w:t>
      </w:r>
    </w:p>
    <w:p>
      <w:pPr>
        <w:spacing w:line="199" w:lineRule="auto" w:before="3"/>
        <w:ind w:left="1557" w:right="896" w:firstLine="163"/>
        <w:jc w:val="right"/>
        <w:rPr>
          <w:rFonts w:ascii="Tahoma"/>
          <w:b/>
          <w:sz w:val="21"/>
        </w:rPr>
      </w:pPr>
      <w:r>
        <w:rPr>
          <w:rFonts w:ascii="Tahoma"/>
          <w:b/>
          <w:color w:val="3A3A3A"/>
          <w:spacing w:val="-2"/>
          <w:w w:val="65"/>
          <w:sz w:val="21"/>
        </w:rPr>
        <w:t>.</w:t>
      </w:r>
      <w:r>
        <w:rPr>
          <w:rFonts w:ascii="Tahoma"/>
          <w:b/>
          <w:color w:val="3A3A3A"/>
          <w:spacing w:val="1"/>
          <w:w w:val="65"/>
          <w:sz w:val="21"/>
        </w:rPr>
        <w:t> </w:t>
      </w:r>
      <w:r>
        <w:rPr>
          <w:rFonts w:ascii="Tahoma"/>
          <w:b/>
          <w:color w:val="3A3A3A"/>
          <w:spacing w:val="-2"/>
          <w:w w:val="65"/>
          <w:sz w:val="21"/>
        </w:rPr>
        <w:t>ERVICE</w:t>
      </w:r>
      <w:r>
        <w:rPr>
          <w:rFonts w:ascii="Tahoma"/>
          <w:b/>
          <w:color w:val="3A3A3A"/>
          <w:spacing w:val="-37"/>
          <w:w w:val="65"/>
          <w:sz w:val="21"/>
        </w:rPr>
        <w:t> </w:t>
      </w:r>
      <w:r>
        <w:rPr>
          <w:rFonts w:ascii="Tahoma"/>
          <w:b/>
          <w:color w:val="3A3A3A"/>
          <w:sz w:val="21"/>
        </w:rPr>
        <w:t>ORME</w:t>
      </w:r>
    </w:p>
    <w:p>
      <w:pPr>
        <w:spacing w:after="0" w:line="199" w:lineRule="auto"/>
        <w:jc w:val="right"/>
        <w:rPr>
          <w:rFonts w:ascii="Tahoma"/>
          <w:sz w:val="21"/>
        </w:rPr>
        <w:sectPr>
          <w:type w:val="continuous"/>
          <w:pgSz w:w="11930" w:h="16850"/>
          <w:pgMar w:top="900" w:bottom="280" w:left="880" w:right="1460"/>
          <w:cols w:num="2" w:equalWidth="0">
            <w:col w:w="6293" w:space="40"/>
            <w:col w:w="3257"/>
          </w:cols>
        </w:sectPr>
      </w:pPr>
    </w:p>
    <w:p>
      <w:pPr>
        <w:tabs>
          <w:tab w:pos="5926" w:val="left" w:leader="none"/>
          <w:tab w:pos="7808" w:val="left" w:leader="none"/>
        </w:tabs>
        <w:spacing w:line="158" w:lineRule="exact" w:before="0"/>
        <w:ind w:left="5340" w:right="0" w:firstLine="0"/>
        <w:jc w:val="left"/>
        <w:rPr>
          <w:rFonts w:ascii="Times New Roman"/>
          <w:b/>
          <w:sz w:val="14"/>
        </w:rPr>
      </w:pPr>
      <w:r>
        <w:rPr/>
        <w:pict>
          <v:group style="position:absolute;margin-left:0pt;margin-top:0pt;width:596.2pt;height:842.2pt;mso-position-horizontal-relative:page;mso-position-vertical-relative:page;z-index:-25853952" id="docshapegroup208" coordorigin="0,0" coordsize="11924,16844">
            <v:shape style="position:absolute;left:0;top:0;width:11924;height:16844" type="#_x0000_t75" id="docshape209" stroked="false">
              <v:imagedata r:id="rId126" o:title=""/>
            </v:shape>
            <v:shape style="position:absolute;left:6504;top:15283;width:3187;height:480" type="#_x0000_t75" id="docshape210" stroked="false">
              <v:imagedata r:id="rId127" o:title=""/>
            </v:shape>
            <v:shape style="position:absolute;left:4718;top:15936;width:4589;height:749" type="#_x0000_t75" id="docshape211" stroked="false">
              <v:imagedata r:id="rId128" o:title=""/>
            </v:shap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80390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imes New Roman"/>
          <w:b/>
          <w:color w:val="454545"/>
          <w:w w:val="95"/>
          <w:position w:val="1"/>
          <w:sz w:val="14"/>
        </w:rPr>
        <w:t>.</w:t>
        <w:tab/>
      </w:r>
      <w:r>
        <w:rPr>
          <w:rFonts w:ascii="Times New Roman"/>
          <w:b/>
          <w:color w:val="454545"/>
          <w:w w:val="155"/>
          <w:position w:val="1"/>
          <w:sz w:val="14"/>
        </w:rPr>
        <w:t>111:ICft</w:t>
      </w:r>
      <w:r>
        <w:rPr>
          <w:rFonts w:ascii="Times New Roman"/>
          <w:b/>
          <w:color w:val="454545"/>
          <w:spacing w:val="22"/>
          <w:w w:val="155"/>
          <w:position w:val="1"/>
          <w:sz w:val="14"/>
        </w:rPr>
        <w:t> </w:t>
      </w:r>
      <w:r>
        <w:rPr>
          <w:rFonts w:ascii="Times New Roman"/>
          <w:b/>
          <w:color w:val="454545"/>
          <w:w w:val="170"/>
          <w:position w:val="1"/>
          <w:sz w:val="14"/>
        </w:rPr>
        <w:t>TDI</w:t>
        <w:tab/>
      </w:r>
      <w:r>
        <w:rPr>
          <w:rFonts w:ascii="Times New Roman"/>
          <w:b/>
          <w:color w:val="454545"/>
          <w:w w:val="210"/>
          <w:sz w:val="14"/>
        </w:rPr>
        <w:t>-DV</w:t>
      </w:r>
    </w:p>
    <w:p>
      <w:pPr>
        <w:spacing w:after="0" w:line="158" w:lineRule="exact"/>
        <w:jc w:val="left"/>
        <w:rPr>
          <w:rFonts w:ascii="Times New Roman"/>
          <w:sz w:val="14"/>
        </w:rPr>
        <w:sectPr>
          <w:type w:val="continuous"/>
          <w:pgSz w:w="11930" w:h="16850"/>
          <w:pgMar w:top="900" w:bottom="280" w:left="880" w:right="1460"/>
        </w:sectPr>
      </w:pPr>
    </w:p>
    <w:p>
      <w:pPr>
        <w:pStyle w:val="ListParagraph"/>
        <w:numPr>
          <w:ilvl w:val="0"/>
          <w:numId w:val="63"/>
        </w:numPr>
        <w:tabs>
          <w:tab w:pos="1174" w:val="left" w:leader="none"/>
          <w:tab w:pos="1175" w:val="left" w:leader="none"/>
        </w:tabs>
        <w:spacing w:line="235" w:lineRule="auto" w:before="114" w:after="0"/>
        <w:ind w:left="1159" w:right="115" w:hanging="348"/>
        <w:jc w:val="left"/>
        <w:rPr>
          <w:b/>
          <w:color w:val="030303"/>
          <w:sz w:val="24"/>
        </w:rPr>
      </w:pPr>
      <w:r>
        <w:rPr/>
        <w:pict>
          <v:group style="position:absolute;margin-left:0pt;margin-top:0pt;width:596.2pt;height:842.2pt;mso-position-horizontal-relative:page;mso-position-vertical-relative:page;z-index:-25852928" id="docshapegroup212" coordorigin="0,0" coordsize="11924,16844">
            <v:shape style="position:absolute;left:0;top:0;width:11924;height:16844" type="#_x0000_t75" id="docshape213" stroked="false">
              <v:imagedata r:id="rId129" o:title=""/>
            </v:shape>
            <v:shape style="position:absolute;left:5073;top:16008;width:2304;height:692" type="#_x0000_t75" id="docshape214" stroked="false">
              <v:imagedata r:id="rId130" o:title=""/>
            </v:shape>
            <v:shape style="position:absolute;left:7608;top:15355;width:1920;height:826" type="#_x0000_t75" id="docshape215" stroked="false">
              <v:imagedata r:id="rId131" o:title=""/>
            </v:shape>
            <w10:wrap type="none"/>
          </v:group>
        </w:pict>
      </w:r>
      <w:r>
        <w:rPr/>
        <w:pict>
          <v:shape style="position:absolute;margin-left:27.455246pt;margin-top:372.706909pt;width:544.3pt;height:100pt;mso-position-horizontal-relative:page;mso-position-vertical-relative:page;z-index:1580492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sz w:val="24"/>
        </w:rPr>
        <w:t>CFAF</w:t>
      </w:r>
      <w:r>
        <w:rPr>
          <w:b/>
          <w:color w:val="030303"/>
          <w:spacing w:val="17"/>
          <w:sz w:val="24"/>
        </w:rPr>
        <w:t> </w:t>
      </w:r>
      <w:r>
        <w:rPr>
          <w:b/>
          <w:color w:val="030303"/>
          <w:sz w:val="24"/>
        </w:rPr>
        <w:t>1000</w:t>
      </w:r>
      <w:r>
        <w:rPr>
          <w:b/>
          <w:color w:val="030303"/>
          <w:spacing w:val="24"/>
          <w:sz w:val="24"/>
        </w:rPr>
        <w:t> </w:t>
      </w:r>
      <w:r>
        <w:rPr>
          <w:b/>
          <w:color w:val="030303"/>
          <w:sz w:val="24"/>
        </w:rPr>
        <w:t>000</w:t>
      </w:r>
      <w:r>
        <w:rPr>
          <w:b/>
          <w:color w:val="030303"/>
          <w:spacing w:val="26"/>
          <w:sz w:val="24"/>
        </w:rPr>
        <w:t> </w:t>
      </w:r>
      <w:r>
        <w:rPr>
          <w:b/>
          <w:color w:val="030303"/>
          <w:sz w:val="24"/>
        </w:rPr>
        <w:t>for</w:t>
      </w:r>
      <w:r>
        <w:rPr>
          <w:b/>
          <w:color w:val="030303"/>
          <w:spacing w:val="28"/>
          <w:sz w:val="24"/>
        </w:rPr>
        <w:t> </w:t>
      </w:r>
      <w:r>
        <w:rPr>
          <w:b/>
          <w:color w:val="030303"/>
          <w:sz w:val="24"/>
        </w:rPr>
        <w:t>public</w:t>
      </w:r>
      <w:r>
        <w:rPr>
          <w:b/>
          <w:color w:val="030303"/>
          <w:spacing w:val="22"/>
          <w:sz w:val="24"/>
        </w:rPr>
        <w:t> </w:t>
      </w:r>
      <w:r>
        <w:rPr>
          <w:b/>
          <w:color w:val="030303"/>
          <w:sz w:val="24"/>
        </w:rPr>
        <w:t>limited</w:t>
      </w:r>
      <w:r>
        <w:rPr>
          <w:b/>
          <w:color w:val="030303"/>
          <w:spacing w:val="18"/>
          <w:sz w:val="24"/>
        </w:rPr>
        <w:t> </w:t>
      </w:r>
      <w:r>
        <w:rPr>
          <w:b/>
          <w:color w:val="030303"/>
          <w:sz w:val="24"/>
        </w:rPr>
        <w:t>companies</w:t>
      </w:r>
      <w:r>
        <w:rPr>
          <w:b/>
          <w:color w:val="030303"/>
          <w:spacing w:val="22"/>
          <w:sz w:val="24"/>
        </w:rPr>
        <w:t> </w:t>
      </w:r>
      <w:r>
        <w:rPr>
          <w:b/>
          <w:color w:val="030303"/>
          <w:sz w:val="24"/>
        </w:rPr>
        <w:t>(PLC)</w:t>
      </w:r>
      <w:r>
        <w:rPr>
          <w:b/>
          <w:color w:val="030303"/>
          <w:spacing w:val="26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25"/>
          <w:sz w:val="24"/>
        </w:rPr>
        <w:t> </w:t>
      </w:r>
      <w:r>
        <w:rPr>
          <w:b/>
          <w:color w:val="030303"/>
          <w:sz w:val="24"/>
        </w:rPr>
        <w:t>simplified</w:t>
      </w:r>
      <w:r>
        <w:rPr>
          <w:b/>
          <w:color w:val="030303"/>
          <w:spacing w:val="16"/>
          <w:sz w:val="24"/>
        </w:rPr>
        <w:t> </w:t>
      </w:r>
      <w:r>
        <w:rPr>
          <w:b/>
          <w:color w:val="030303"/>
          <w:sz w:val="24"/>
        </w:rPr>
        <w:t>joint</w:t>
      </w:r>
      <w:r>
        <w:rPr>
          <w:b/>
          <w:color w:val="030303"/>
          <w:spacing w:val="-63"/>
          <w:sz w:val="24"/>
        </w:rPr>
        <w:t> </w:t>
      </w:r>
      <w:r>
        <w:rPr>
          <w:b/>
          <w:color w:val="030303"/>
          <w:sz w:val="24"/>
        </w:rPr>
        <w:t>stock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companies;</w:t>
      </w:r>
    </w:p>
    <w:p>
      <w:pPr>
        <w:pStyle w:val="ListParagraph"/>
        <w:numPr>
          <w:ilvl w:val="0"/>
          <w:numId w:val="63"/>
        </w:numPr>
        <w:tabs>
          <w:tab w:pos="1153" w:val="left" w:leader="none"/>
          <w:tab w:pos="1154" w:val="left" w:leader="none"/>
        </w:tabs>
        <w:spacing w:line="240" w:lineRule="auto" w:before="164" w:after="0"/>
        <w:ind w:left="1153" w:right="0" w:hanging="361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500</w:t>
      </w:r>
      <w:r>
        <w:rPr>
          <w:b/>
          <w:color w:val="030303"/>
          <w:spacing w:val="2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for</w:t>
      </w:r>
      <w:r>
        <w:rPr>
          <w:b/>
          <w:color w:val="030303"/>
          <w:spacing w:val="2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limited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liability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companies;</w:t>
      </w:r>
    </w:p>
    <w:p>
      <w:pPr>
        <w:pStyle w:val="ListParagraph"/>
        <w:numPr>
          <w:ilvl w:val="0"/>
          <w:numId w:val="63"/>
        </w:numPr>
        <w:tabs>
          <w:tab w:pos="1143" w:val="left" w:leader="none"/>
          <w:tab w:pos="1144" w:val="left" w:leader="none"/>
        </w:tabs>
        <w:spacing w:line="240" w:lineRule="auto" w:before="192" w:after="0"/>
        <w:ind w:left="1143" w:right="0" w:hanging="361"/>
        <w:jc w:val="left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CFAF</w:t>
      </w:r>
      <w:r>
        <w:rPr>
          <w:b/>
          <w:color w:val="020202"/>
          <w:spacing w:val="1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200</w:t>
      </w:r>
      <w:r>
        <w:rPr>
          <w:b/>
          <w:color w:val="020202"/>
          <w:spacing w:val="2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</w:t>
      </w:r>
      <w:r>
        <w:rPr>
          <w:b/>
          <w:color w:val="020202"/>
          <w:spacing w:val="1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for</w:t>
      </w:r>
      <w:r>
        <w:rPr>
          <w:b/>
          <w:color w:val="020202"/>
          <w:spacing w:val="2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individuals.</w:t>
      </w:r>
    </w:p>
    <w:p>
      <w:pPr>
        <w:pStyle w:val="ListParagraph"/>
        <w:numPr>
          <w:ilvl w:val="1"/>
          <w:numId w:val="61"/>
        </w:numPr>
        <w:tabs>
          <w:tab w:pos="789" w:val="left" w:leader="none"/>
        </w:tabs>
        <w:spacing w:line="240" w:lineRule="auto" w:before="229" w:after="0"/>
        <w:ind w:left="788" w:right="0" w:hanging="354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However,</w:t>
      </w:r>
      <w:r>
        <w:rPr>
          <w:b/>
          <w:color w:val="030303"/>
          <w:spacing w:val="4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producers</w:t>
      </w:r>
      <w:r>
        <w:rPr>
          <w:b/>
          <w:color w:val="030303"/>
          <w:spacing w:val="2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and</w:t>
      </w:r>
      <w:r>
        <w:rPr>
          <w:b/>
          <w:color w:val="030303"/>
          <w:spacing w:val="1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industrialists</w:t>
      </w:r>
      <w:r>
        <w:rPr>
          <w:b/>
          <w:color w:val="030303"/>
          <w:spacing w:val="2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shall</w:t>
      </w:r>
      <w:r>
        <w:rPr>
          <w:b/>
          <w:color w:val="030303"/>
          <w:spacing w:val="2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not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pay</w:t>
      </w:r>
      <w:r>
        <w:rPr>
          <w:b/>
          <w:color w:val="030303"/>
          <w:spacing w:val="2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the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above</w:t>
      </w:r>
      <w:r>
        <w:rPr>
          <w:b/>
          <w:color w:val="030303"/>
          <w:spacing w:val="1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charges.</w:t>
      </w:r>
    </w:p>
    <w:p>
      <w:pPr>
        <w:pStyle w:val="ListParagraph"/>
        <w:numPr>
          <w:ilvl w:val="1"/>
          <w:numId w:val="61"/>
        </w:numPr>
        <w:tabs>
          <w:tab w:pos="712" w:val="left" w:leader="none"/>
        </w:tabs>
        <w:spacing w:line="244" w:lineRule="auto" w:before="201" w:after="0"/>
        <w:ind w:left="702" w:right="147" w:hanging="272"/>
        <w:jc w:val="both"/>
        <w:rPr>
          <w:b/>
          <w:color w:val="030303"/>
          <w:sz w:val="24"/>
        </w:rPr>
      </w:pPr>
      <w:r>
        <w:rPr>
          <w:b/>
          <w:color w:val="030303"/>
          <w:sz w:val="24"/>
        </w:rPr>
        <w:t>The following shall be exempt from the payment of the fees referred to in (1)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w w:val="95"/>
          <w:sz w:val="24"/>
        </w:rPr>
        <w:t>above:</w:t>
      </w:r>
      <w:r>
        <w:rPr>
          <w:b/>
          <w:color w:val="030303"/>
          <w:spacing w:val="2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organizations</w:t>
      </w:r>
      <w:r>
        <w:rPr>
          <w:b/>
          <w:color w:val="030303"/>
          <w:spacing w:val="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established</w:t>
      </w:r>
      <w:r>
        <w:rPr>
          <w:b/>
          <w:color w:val="030303"/>
          <w:spacing w:val="1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by</w:t>
      </w:r>
      <w:r>
        <w:rPr>
          <w:b/>
          <w:color w:val="030303"/>
          <w:spacing w:val="2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producers</w:t>
      </w:r>
      <w:r>
        <w:rPr>
          <w:b/>
          <w:color w:val="030303"/>
          <w:spacing w:val="2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and</w:t>
      </w:r>
      <w:r>
        <w:rPr>
          <w:b/>
          <w:color w:val="030303"/>
          <w:spacing w:val="2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local</w:t>
      </w:r>
      <w:r>
        <w:rPr>
          <w:b/>
          <w:color w:val="030303"/>
          <w:spacing w:val="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processing</w:t>
      </w:r>
      <w:r>
        <w:rPr>
          <w:b/>
          <w:color w:val="030303"/>
          <w:spacing w:val="3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units.</w:t>
      </w:r>
    </w:p>
    <w:p>
      <w:pPr>
        <w:pStyle w:val="ListParagraph"/>
        <w:numPr>
          <w:ilvl w:val="0"/>
          <w:numId w:val="61"/>
        </w:numPr>
        <w:tabs>
          <w:tab w:pos="421" w:val="left" w:leader="none"/>
        </w:tabs>
        <w:spacing w:line="242" w:lineRule="auto" w:before="183" w:after="0"/>
        <w:ind w:left="408" w:right="143" w:hanging="269"/>
        <w:jc w:val="both"/>
        <w:rPr>
          <w:b/>
          <w:color w:val="030303"/>
          <w:sz w:val="24"/>
        </w:rPr>
      </w:pPr>
      <w:r>
        <w:rPr>
          <w:b/>
          <w:color w:val="030303"/>
          <w:sz w:val="24"/>
        </w:rPr>
        <w:t>Provisions relating to the application fees for the obtention of a certificate of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deficiency for any product subject to excise duty prior to importation by an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economic</w:t>
      </w:r>
      <w:r>
        <w:rPr>
          <w:b/>
          <w:color w:val="030303"/>
          <w:spacing w:val="-7"/>
          <w:sz w:val="24"/>
        </w:rPr>
        <w:t> </w:t>
      </w:r>
      <w:r>
        <w:rPr>
          <w:b/>
          <w:color w:val="030303"/>
          <w:sz w:val="24"/>
        </w:rPr>
        <w:t>operator.</w:t>
      </w:r>
    </w:p>
    <w:p>
      <w:pPr>
        <w:pStyle w:val="ListParagraph"/>
        <w:numPr>
          <w:ilvl w:val="1"/>
          <w:numId w:val="61"/>
        </w:numPr>
        <w:tabs>
          <w:tab w:pos="765" w:val="left" w:leader="none"/>
        </w:tabs>
        <w:spacing w:line="235" w:lineRule="auto" w:before="209" w:after="0"/>
        <w:ind w:left="678" w:right="148" w:hanging="274"/>
        <w:jc w:val="both"/>
        <w:rPr>
          <w:b/>
          <w:color w:val="020202"/>
          <w:sz w:val="24"/>
        </w:rPr>
      </w:pPr>
      <w:r>
        <w:rPr/>
        <w:tab/>
      </w:r>
      <w:r>
        <w:rPr>
          <w:b/>
          <w:color w:val="020202"/>
          <w:w w:val="95"/>
          <w:sz w:val="24"/>
        </w:rPr>
        <w:t>Economie operators wishing to be exempted from import excise duties under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the conditions laid down by tax and customs legislations shall be subject to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w w:val="95"/>
          <w:sz w:val="24"/>
        </w:rPr>
        <w:t>payment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of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the</w:t>
      </w:r>
      <w:r>
        <w:rPr>
          <w:b/>
          <w:color w:val="020202"/>
          <w:spacing w:val="-1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fees</w:t>
      </w:r>
      <w:r>
        <w:rPr>
          <w:b/>
          <w:color w:val="020202"/>
          <w:spacing w:val="-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referred</w:t>
      </w:r>
      <w:r>
        <w:rPr>
          <w:b/>
          <w:color w:val="020202"/>
          <w:spacing w:val="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to</w:t>
      </w:r>
      <w:r>
        <w:rPr>
          <w:b/>
          <w:color w:val="020202"/>
          <w:spacing w:val="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in</w:t>
      </w:r>
      <w:r>
        <w:rPr>
          <w:b/>
          <w:color w:val="020202"/>
          <w:spacing w:val="1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(1)</w:t>
      </w:r>
      <w:r>
        <w:rPr>
          <w:b/>
          <w:color w:val="020202"/>
          <w:spacing w:val="-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above.</w:t>
      </w:r>
    </w:p>
    <w:p>
      <w:pPr>
        <w:pStyle w:val="ListParagraph"/>
        <w:numPr>
          <w:ilvl w:val="1"/>
          <w:numId w:val="61"/>
        </w:numPr>
        <w:tabs>
          <w:tab w:pos="673" w:val="left" w:leader="none"/>
        </w:tabs>
        <w:spacing w:line="240" w:lineRule="auto" w:before="195" w:after="0"/>
        <w:ind w:left="664" w:right="165" w:hanging="273"/>
        <w:jc w:val="both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The certificate referred to in (1) above shall be issued by the Minister in charge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trade</w:t>
      </w:r>
      <w:r>
        <w:rPr>
          <w:b/>
          <w:color w:val="030303"/>
          <w:spacing w:val="1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on</w:t>
      </w:r>
      <w:r>
        <w:rPr>
          <w:b/>
          <w:color w:val="030303"/>
          <w:spacing w:val="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</w:t>
      </w:r>
      <w:r>
        <w:rPr>
          <w:b/>
          <w:color w:val="030303"/>
          <w:spacing w:val="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one-off</w:t>
      </w:r>
      <w:r>
        <w:rPr>
          <w:b/>
          <w:color w:val="030303"/>
          <w:spacing w:val="-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or</w:t>
      </w:r>
      <w:r>
        <w:rPr>
          <w:b/>
          <w:color w:val="030303"/>
          <w:spacing w:val="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occasional</w:t>
      </w:r>
      <w:r>
        <w:rPr>
          <w:b/>
          <w:color w:val="030303"/>
          <w:spacing w:val="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basis</w:t>
      </w:r>
      <w:r>
        <w:rPr>
          <w:b/>
          <w:color w:val="030303"/>
          <w:spacing w:val="1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for</w:t>
      </w:r>
      <w:r>
        <w:rPr>
          <w:b/>
          <w:color w:val="030303"/>
          <w:spacing w:val="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each</w:t>
      </w:r>
      <w:r>
        <w:rPr>
          <w:b/>
          <w:color w:val="030303"/>
          <w:spacing w:val="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transaction.</w:t>
      </w:r>
    </w:p>
    <w:p>
      <w:pPr>
        <w:pStyle w:val="ListParagraph"/>
        <w:numPr>
          <w:ilvl w:val="1"/>
          <w:numId w:val="61"/>
        </w:numPr>
        <w:tabs>
          <w:tab w:pos="664" w:val="left" w:leader="none"/>
        </w:tabs>
        <w:spacing w:line="240" w:lineRule="auto" w:before="222" w:after="0"/>
        <w:ind w:left="663" w:right="0" w:hanging="282"/>
        <w:jc w:val="left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The</w:t>
      </w:r>
      <w:r>
        <w:rPr>
          <w:b/>
          <w:color w:val="020202"/>
          <w:spacing w:val="1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fees</w:t>
      </w:r>
      <w:r>
        <w:rPr>
          <w:b/>
          <w:color w:val="020202"/>
          <w:spacing w:val="1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referred</w:t>
      </w:r>
      <w:r>
        <w:rPr>
          <w:b/>
          <w:color w:val="020202"/>
          <w:spacing w:val="2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to</w:t>
      </w:r>
      <w:r>
        <w:rPr>
          <w:b/>
          <w:color w:val="020202"/>
          <w:spacing w:val="2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in</w:t>
      </w:r>
      <w:r>
        <w:rPr>
          <w:b/>
          <w:color w:val="020202"/>
          <w:spacing w:val="1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this</w:t>
      </w:r>
      <w:r>
        <w:rPr>
          <w:b/>
          <w:color w:val="020202"/>
          <w:spacing w:val="2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paragraph</w:t>
      </w:r>
      <w:r>
        <w:rPr>
          <w:b/>
          <w:color w:val="020202"/>
          <w:spacing w:val="1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shall</w:t>
      </w:r>
      <w:r>
        <w:rPr>
          <w:b/>
          <w:color w:val="020202"/>
          <w:spacing w:val="1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be</w:t>
      </w:r>
      <w:r>
        <w:rPr>
          <w:b/>
          <w:color w:val="020202"/>
          <w:spacing w:val="1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CFAF</w:t>
      </w:r>
      <w:r>
        <w:rPr>
          <w:b/>
          <w:color w:val="020202"/>
          <w:spacing w:val="2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1</w:t>
      </w:r>
      <w:r>
        <w:rPr>
          <w:b/>
          <w:color w:val="020202"/>
          <w:spacing w:val="2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</w:t>
      </w:r>
      <w:r>
        <w:rPr>
          <w:b/>
          <w:color w:val="020202"/>
          <w:spacing w:val="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000.</w:t>
      </w:r>
    </w:p>
    <w:p>
      <w:pPr>
        <w:pStyle w:val="ListParagraph"/>
        <w:numPr>
          <w:ilvl w:val="0"/>
          <w:numId w:val="61"/>
        </w:numPr>
        <w:tabs>
          <w:tab w:pos="396" w:val="left" w:leader="none"/>
        </w:tabs>
        <w:spacing w:line="244" w:lineRule="auto" w:before="229" w:after="0"/>
        <w:ind w:left="389" w:right="171" w:hanging="288"/>
        <w:jc w:val="both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Provisions relating to fees for applications for metrology approval issued by the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Minister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in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charge of</w:t>
      </w:r>
      <w:r>
        <w:rPr>
          <w:b/>
          <w:color w:val="020202"/>
          <w:spacing w:val="4"/>
          <w:sz w:val="24"/>
        </w:rPr>
        <w:t> </w:t>
      </w:r>
      <w:r>
        <w:rPr>
          <w:b/>
          <w:color w:val="020202"/>
          <w:sz w:val="24"/>
        </w:rPr>
        <w:t>trade</w:t>
      </w:r>
      <w:r>
        <w:rPr>
          <w:b/>
          <w:color w:val="020202"/>
          <w:spacing w:val="6"/>
          <w:sz w:val="24"/>
        </w:rPr>
        <w:t> </w:t>
      </w:r>
      <w:r>
        <w:rPr>
          <w:b/>
          <w:color w:val="020202"/>
          <w:sz w:val="24"/>
        </w:rPr>
        <w:t>for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a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period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of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3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z w:val="24"/>
        </w:rPr>
        <w:t>(three)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years</w:t>
      </w:r>
    </w:p>
    <w:p>
      <w:pPr>
        <w:pStyle w:val="ListParagraph"/>
        <w:numPr>
          <w:ilvl w:val="1"/>
          <w:numId w:val="61"/>
        </w:numPr>
        <w:tabs>
          <w:tab w:pos="659" w:val="left" w:leader="none"/>
        </w:tabs>
        <w:spacing w:line="237" w:lineRule="auto" w:before="178" w:after="0"/>
        <w:ind w:left="654" w:right="173" w:hanging="274"/>
        <w:jc w:val="both"/>
        <w:rPr>
          <w:b/>
          <w:color w:val="030303"/>
          <w:sz w:val="24"/>
        </w:rPr>
      </w:pPr>
      <w:r>
        <w:rPr>
          <w:b/>
          <w:color w:val="030303"/>
          <w:w w:val="95"/>
          <w:position w:val="1"/>
          <w:sz w:val="24"/>
        </w:rPr>
        <w:t>lmporters, manufacturers,</w:t>
      </w:r>
      <w:r>
        <w:rPr>
          <w:b/>
          <w:color w:val="030303"/>
          <w:spacing w:val="1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suppliers</w:t>
      </w:r>
      <w:r>
        <w:rPr>
          <w:b/>
          <w:color w:val="030303"/>
          <w:spacing w:val="60"/>
          <w:position w:val="1"/>
          <w:sz w:val="24"/>
        </w:rPr>
        <w:t> </w:t>
      </w:r>
      <w:r>
        <w:rPr>
          <w:b/>
          <w:color w:val="030303"/>
          <w:w w:val="95"/>
          <w:sz w:val="24"/>
        </w:rPr>
        <w:t>and repairers of</w:t>
      </w:r>
      <w:r>
        <w:rPr>
          <w:b/>
          <w:color w:val="030303"/>
          <w:spacing w:val="60"/>
          <w:sz w:val="24"/>
        </w:rPr>
        <w:t> </w:t>
      </w:r>
      <w:r>
        <w:rPr>
          <w:b/>
          <w:color w:val="030303"/>
          <w:w w:val="95"/>
          <w:sz w:val="24"/>
        </w:rPr>
        <w:t>measuring instruments,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sz w:val="24"/>
        </w:rPr>
        <w:t>as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well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as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laboratories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carrying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out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calibrations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metrological</w:t>
      </w:r>
      <w:r>
        <w:rPr>
          <w:b/>
          <w:color w:val="030303"/>
          <w:spacing w:val="2"/>
          <w:sz w:val="24"/>
        </w:rPr>
        <w:t> </w:t>
      </w:r>
      <w:r>
        <w:rPr>
          <w:b/>
          <w:color w:val="030303"/>
          <w:sz w:val="24"/>
        </w:rPr>
        <w:t>tests,</w:t>
      </w:r>
      <w:r>
        <w:rPr>
          <w:b/>
          <w:color w:val="030303"/>
          <w:spacing w:val="8"/>
          <w:sz w:val="24"/>
        </w:rPr>
        <w:t> </w:t>
      </w:r>
      <w:r>
        <w:rPr>
          <w:b/>
          <w:color w:val="030303"/>
          <w:sz w:val="24"/>
        </w:rPr>
        <w:t>shall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sz w:val="24"/>
        </w:rPr>
        <w:t>be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subject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payment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of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fees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referred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in</w:t>
      </w:r>
      <w:r>
        <w:rPr>
          <w:b/>
          <w:color w:val="030303"/>
          <w:spacing w:val="4"/>
          <w:sz w:val="24"/>
        </w:rPr>
        <w:t> </w:t>
      </w:r>
      <w:r>
        <w:rPr>
          <w:b/>
          <w:color w:val="030303"/>
          <w:sz w:val="24"/>
        </w:rPr>
        <w:t>(1)</w:t>
      </w:r>
      <w:r>
        <w:rPr>
          <w:b/>
          <w:color w:val="030303"/>
          <w:spacing w:val="-1"/>
          <w:sz w:val="24"/>
        </w:rPr>
        <w:t> </w:t>
      </w:r>
      <w:r>
        <w:rPr>
          <w:b/>
          <w:color w:val="030303"/>
          <w:sz w:val="24"/>
        </w:rPr>
        <w:t>above.</w:t>
      </w:r>
    </w:p>
    <w:p>
      <w:pPr>
        <w:pStyle w:val="ListParagraph"/>
        <w:numPr>
          <w:ilvl w:val="1"/>
          <w:numId w:val="61"/>
        </w:numPr>
        <w:tabs>
          <w:tab w:pos="721" w:val="left" w:leader="none"/>
        </w:tabs>
        <w:spacing w:line="240" w:lineRule="auto" w:before="213" w:after="0"/>
        <w:ind w:left="721" w:right="0" w:hanging="355"/>
        <w:jc w:val="left"/>
        <w:rPr>
          <w:b/>
          <w:color w:val="030303"/>
          <w:sz w:val="24"/>
        </w:rPr>
      </w:pPr>
      <w:r>
        <w:rPr>
          <w:b/>
          <w:color w:val="030303"/>
          <w:sz w:val="24"/>
        </w:rPr>
        <w:t>The</w:t>
      </w:r>
      <w:r>
        <w:rPr>
          <w:b/>
          <w:color w:val="030303"/>
          <w:spacing w:val="-14"/>
          <w:sz w:val="24"/>
        </w:rPr>
        <w:t> </w:t>
      </w:r>
      <w:r>
        <w:rPr>
          <w:b/>
          <w:color w:val="030303"/>
          <w:sz w:val="24"/>
        </w:rPr>
        <w:t>fees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referred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in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(1)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above</w:t>
      </w:r>
      <w:r>
        <w:rPr>
          <w:b/>
          <w:color w:val="030303"/>
          <w:spacing w:val="-15"/>
          <w:sz w:val="24"/>
        </w:rPr>
        <w:t> </w:t>
      </w:r>
      <w:r>
        <w:rPr>
          <w:b/>
          <w:color w:val="030303"/>
          <w:sz w:val="24"/>
        </w:rPr>
        <w:t>shall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be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as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follows:</w:t>
      </w:r>
    </w:p>
    <w:p>
      <w:pPr>
        <w:pStyle w:val="ListParagraph"/>
        <w:numPr>
          <w:ilvl w:val="2"/>
          <w:numId w:val="61"/>
        </w:numPr>
        <w:tabs>
          <w:tab w:pos="1063" w:val="left" w:leader="none"/>
          <w:tab w:pos="1064" w:val="left" w:leader="none"/>
        </w:tabs>
        <w:spacing w:line="240" w:lineRule="auto" w:before="166" w:after="0"/>
        <w:ind w:left="1070" w:right="176" w:hanging="364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importers,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repairers</w:t>
      </w:r>
      <w:r>
        <w:rPr>
          <w:b/>
          <w:color w:val="030303"/>
          <w:spacing w:val="60"/>
          <w:sz w:val="24"/>
        </w:rPr>
        <w:t> </w:t>
      </w:r>
      <w:r>
        <w:rPr>
          <w:b/>
          <w:color w:val="030303"/>
          <w:w w:val="95"/>
          <w:sz w:val="24"/>
        </w:rPr>
        <w:t>and</w:t>
      </w:r>
      <w:r>
        <w:rPr>
          <w:b/>
          <w:color w:val="030303"/>
          <w:spacing w:val="60"/>
          <w:sz w:val="24"/>
        </w:rPr>
        <w:t> </w:t>
      </w:r>
      <w:r>
        <w:rPr>
          <w:b/>
          <w:color w:val="030303"/>
          <w:w w:val="95"/>
          <w:sz w:val="24"/>
        </w:rPr>
        <w:t>manufacturers</w:t>
      </w:r>
      <w:r>
        <w:rPr>
          <w:b/>
          <w:color w:val="030303"/>
          <w:spacing w:val="60"/>
          <w:sz w:val="24"/>
        </w:rPr>
        <w:t> </w:t>
      </w:r>
      <w:r>
        <w:rPr>
          <w:b/>
          <w:color w:val="030303"/>
          <w:w w:val="95"/>
          <w:sz w:val="24"/>
        </w:rPr>
        <w:t>of measuring</w:t>
      </w:r>
      <w:r>
        <w:rPr>
          <w:b/>
          <w:color w:val="030303"/>
          <w:spacing w:val="60"/>
          <w:sz w:val="24"/>
        </w:rPr>
        <w:t> </w:t>
      </w:r>
      <w:r>
        <w:rPr>
          <w:b/>
          <w:color w:val="030303"/>
          <w:w w:val="95"/>
          <w:sz w:val="24"/>
        </w:rPr>
        <w:t>instruments:</w:t>
      </w:r>
      <w:r>
        <w:rPr>
          <w:b/>
          <w:color w:val="030303"/>
          <w:spacing w:val="60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-61"/>
          <w:w w:val="95"/>
          <w:sz w:val="24"/>
        </w:rPr>
        <w:t> </w:t>
      </w:r>
      <w:r>
        <w:rPr>
          <w:b/>
          <w:color w:val="030303"/>
          <w:sz w:val="24"/>
        </w:rPr>
        <w:t>1</w:t>
      </w:r>
      <w:r>
        <w:rPr>
          <w:b/>
          <w:color w:val="030303"/>
          <w:spacing w:val="2"/>
          <w:sz w:val="24"/>
        </w:rPr>
        <w:t> </w:t>
      </w:r>
      <w:r>
        <w:rPr>
          <w:b/>
          <w:color w:val="030303"/>
          <w:position w:val="1"/>
          <w:sz w:val="24"/>
        </w:rPr>
        <w:t>000</w:t>
      </w:r>
      <w:r>
        <w:rPr>
          <w:b/>
          <w:color w:val="030303"/>
          <w:spacing w:val="2"/>
          <w:position w:val="1"/>
          <w:sz w:val="24"/>
        </w:rPr>
        <w:t> </w:t>
      </w:r>
      <w:r>
        <w:rPr>
          <w:b/>
          <w:color w:val="030303"/>
          <w:position w:val="1"/>
          <w:sz w:val="24"/>
        </w:rPr>
        <w:t>000;</w:t>
      </w:r>
    </w:p>
    <w:p>
      <w:pPr>
        <w:pStyle w:val="ListParagraph"/>
        <w:numPr>
          <w:ilvl w:val="2"/>
          <w:numId w:val="61"/>
        </w:numPr>
        <w:tabs>
          <w:tab w:pos="1059" w:val="left" w:leader="none"/>
          <w:tab w:pos="1060" w:val="left" w:leader="none"/>
        </w:tabs>
        <w:spacing w:line="240" w:lineRule="auto" w:before="162" w:after="0"/>
        <w:ind w:left="1059" w:right="0" w:hanging="354"/>
        <w:jc w:val="left"/>
        <w:rPr>
          <w:b/>
          <w:color w:val="030303"/>
          <w:sz w:val="24"/>
        </w:rPr>
      </w:pPr>
      <w:r>
        <w:rPr>
          <w:b/>
          <w:color w:val="030303"/>
          <w:sz w:val="24"/>
        </w:rPr>
        <w:t>calibration</w:t>
      </w:r>
      <w:r>
        <w:rPr>
          <w:b/>
          <w:color w:val="030303"/>
          <w:spacing w:val="-14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-13"/>
          <w:sz w:val="24"/>
        </w:rPr>
        <w:t> </w:t>
      </w:r>
      <w:r>
        <w:rPr>
          <w:b/>
          <w:color w:val="030303"/>
          <w:sz w:val="24"/>
        </w:rPr>
        <w:t>metrological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testing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laboratories: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CFAF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1</w:t>
      </w:r>
      <w:r>
        <w:rPr>
          <w:b/>
          <w:color w:val="030303"/>
          <w:spacing w:val="-14"/>
          <w:sz w:val="24"/>
        </w:rPr>
        <w:t> </w:t>
      </w:r>
      <w:r>
        <w:rPr>
          <w:b/>
          <w:color w:val="030303"/>
          <w:sz w:val="24"/>
        </w:rPr>
        <w:t>000</w:t>
      </w:r>
      <w:r>
        <w:rPr>
          <w:b/>
          <w:color w:val="030303"/>
          <w:spacing w:val="-14"/>
          <w:sz w:val="24"/>
        </w:rPr>
        <w:t> </w:t>
      </w:r>
      <w:r>
        <w:rPr>
          <w:b/>
          <w:color w:val="030303"/>
          <w:sz w:val="24"/>
        </w:rPr>
        <w:t>000.</w:t>
      </w:r>
    </w:p>
    <w:p>
      <w:pPr>
        <w:pStyle w:val="ListParagraph"/>
        <w:numPr>
          <w:ilvl w:val="1"/>
          <w:numId w:val="61"/>
        </w:numPr>
        <w:tabs>
          <w:tab w:pos="635" w:val="left" w:leader="none"/>
        </w:tabs>
        <w:spacing w:line="237" w:lineRule="auto" w:before="208" w:after="0"/>
        <w:ind w:left="627" w:right="187" w:hanging="269"/>
        <w:jc w:val="both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Where the application for metrological approval covers several activities, the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sz w:val="24"/>
        </w:rPr>
        <w:t>highest</w:t>
      </w:r>
      <w:r>
        <w:rPr>
          <w:b/>
          <w:color w:val="030303"/>
          <w:spacing w:val="-14"/>
          <w:sz w:val="24"/>
        </w:rPr>
        <w:t> </w:t>
      </w:r>
      <w:r>
        <w:rPr>
          <w:b/>
          <w:color w:val="030303"/>
          <w:sz w:val="24"/>
        </w:rPr>
        <w:t>amount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shall</w:t>
      </w:r>
      <w:r>
        <w:rPr>
          <w:b/>
          <w:color w:val="030303"/>
          <w:spacing w:val="-15"/>
          <w:sz w:val="24"/>
        </w:rPr>
        <w:t> </w:t>
      </w:r>
      <w:r>
        <w:rPr>
          <w:b/>
          <w:color w:val="030303"/>
          <w:sz w:val="24"/>
        </w:rPr>
        <w:t>be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deducted</w:t>
      </w:r>
      <w:r>
        <w:rPr>
          <w:b/>
          <w:color w:val="030303"/>
          <w:spacing w:val="-15"/>
          <w:sz w:val="24"/>
        </w:rPr>
        <w:t> </w:t>
      </w:r>
      <w:r>
        <w:rPr>
          <w:b/>
          <w:color w:val="030303"/>
          <w:sz w:val="24"/>
        </w:rPr>
        <w:t>without</w:t>
      </w:r>
      <w:r>
        <w:rPr>
          <w:b/>
          <w:color w:val="030303"/>
          <w:spacing w:val="-7"/>
          <w:sz w:val="24"/>
        </w:rPr>
        <w:t> </w:t>
      </w:r>
      <w:r>
        <w:rPr>
          <w:b/>
          <w:color w:val="030303"/>
          <w:sz w:val="24"/>
        </w:rPr>
        <w:t>accumulation.</w:t>
      </w:r>
    </w:p>
    <w:p>
      <w:pPr>
        <w:pStyle w:val="ListParagraph"/>
        <w:numPr>
          <w:ilvl w:val="0"/>
          <w:numId w:val="61"/>
        </w:numPr>
        <w:tabs>
          <w:tab w:pos="639" w:val="left" w:leader="none"/>
        </w:tabs>
        <w:spacing w:line="252" w:lineRule="auto" w:before="195" w:after="0"/>
        <w:ind w:left="644" w:right="195" w:hanging="288"/>
        <w:jc w:val="both"/>
        <w:rPr>
          <w:b/>
          <w:color w:val="030303"/>
          <w:sz w:val="24"/>
        </w:rPr>
      </w:pPr>
      <w:r>
        <w:rPr>
          <w:b/>
          <w:color w:val="030303"/>
          <w:sz w:val="24"/>
        </w:rPr>
        <w:t>Provisions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relating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to offences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provided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for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in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Law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No.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2015/018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of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21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December</w:t>
      </w:r>
      <w:r>
        <w:rPr>
          <w:b/>
          <w:color w:val="030303"/>
          <w:spacing w:val="-13"/>
          <w:sz w:val="24"/>
        </w:rPr>
        <w:t> </w:t>
      </w:r>
      <w:r>
        <w:rPr>
          <w:b/>
          <w:color w:val="030303"/>
          <w:sz w:val="24"/>
        </w:rPr>
        <w:t>2015</w:t>
      </w:r>
      <w:r>
        <w:rPr>
          <w:b/>
          <w:color w:val="030303"/>
          <w:spacing w:val="7"/>
          <w:sz w:val="24"/>
        </w:rPr>
        <w:t> </w:t>
      </w:r>
      <w:r>
        <w:rPr>
          <w:b/>
          <w:color w:val="030303"/>
          <w:sz w:val="24"/>
        </w:rPr>
        <w:t>governing commercial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activity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in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Cameroon.</w:t>
      </w:r>
    </w:p>
    <w:p>
      <w:pPr>
        <w:pStyle w:val="ListParagraph"/>
        <w:numPr>
          <w:ilvl w:val="0"/>
          <w:numId w:val="64"/>
        </w:numPr>
        <w:tabs>
          <w:tab w:pos="744" w:val="left" w:leader="none"/>
        </w:tabs>
        <w:spacing w:line="232" w:lineRule="auto" w:before="188" w:after="0"/>
        <w:ind w:left="740" w:right="191" w:hanging="390"/>
        <w:jc w:val="both"/>
        <w:rPr>
          <w:b/>
          <w:sz w:val="24"/>
        </w:rPr>
      </w:pPr>
      <w:r>
        <w:rPr>
          <w:b/>
          <w:color w:val="020202"/>
          <w:w w:val="105"/>
          <w:sz w:val="24"/>
        </w:rPr>
        <w:t>Violations of the provisions of Law No. 2015/018 of 21 December 2015</w:t>
      </w:r>
      <w:r>
        <w:rPr>
          <w:b/>
          <w:color w:val="020202"/>
          <w:spacing w:val="1"/>
          <w:w w:val="105"/>
          <w:sz w:val="24"/>
        </w:rPr>
        <w:t> </w:t>
      </w:r>
      <w:r>
        <w:rPr>
          <w:b/>
          <w:color w:val="020202"/>
          <w:sz w:val="24"/>
        </w:rPr>
        <w:t>governing commercial activity in Cameroon shall be punishable by a fine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w w:val="105"/>
          <w:sz w:val="24"/>
        </w:rPr>
        <w:t>equal to 5 (five) times the value of the goods in question, </w:t>
      </w:r>
      <w:r>
        <w:rPr>
          <w:color w:val="020202"/>
          <w:w w:val="105"/>
          <w:sz w:val="21"/>
        </w:rPr>
        <w:t>with a minimum</w:t>
      </w:r>
      <w:r>
        <w:rPr>
          <w:color w:val="020202"/>
          <w:spacing w:val="1"/>
          <w:w w:val="105"/>
          <w:sz w:val="21"/>
        </w:rPr>
        <w:t> </w:t>
      </w:r>
      <w:r>
        <w:rPr>
          <w:b/>
          <w:color w:val="020202"/>
          <w:sz w:val="24"/>
        </w:rPr>
        <w:t>fine of CFAF 30 000 (thirty thousand) for natural persans and CFAF 100 000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w w:val="105"/>
          <w:sz w:val="24"/>
        </w:rPr>
        <w:t>(one</w:t>
      </w:r>
      <w:r>
        <w:rPr>
          <w:b/>
          <w:color w:val="020202"/>
          <w:spacing w:val="-4"/>
          <w:w w:val="105"/>
          <w:sz w:val="24"/>
        </w:rPr>
        <w:t> </w:t>
      </w:r>
      <w:r>
        <w:rPr>
          <w:b/>
          <w:color w:val="020202"/>
          <w:w w:val="105"/>
          <w:sz w:val="24"/>
        </w:rPr>
        <w:t>hundred</w:t>
      </w:r>
      <w:r>
        <w:rPr>
          <w:b/>
          <w:color w:val="020202"/>
          <w:spacing w:val="-1"/>
          <w:w w:val="105"/>
          <w:sz w:val="24"/>
        </w:rPr>
        <w:t> </w:t>
      </w:r>
      <w:r>
        <w:rPr>
          <w:b/>
          <w:color w:val="020202"/>
          <w:w w:val="105"/>
          <w:sz w:val="24"/>
        </w:rPr>
        <w:t>thousand)</w:t>
      </w:r>
      <w:r>
        <w:rPr>
          <w:b/>
          <w:color w:val="020202"/>
          <w:spacing w:val="-14"/>
          <w:w w:val="105"/>
          <w:sz w:val="24"/>
        </w:rPr>
        <w:t> </w:t>
      </w:r>
      <w:r>
        <w:rPr>
          <w:b/>
          <w:color w:val="020202"/>
          <w:w w:val="105"/>
          <w:sz w:val="24"/>
        </w:rPr>
        <w:t>for</w:t>
      </w:r>
      <w:r>
        <w:rPr>
          <w:b/>
          <w:color w:val="020202"/>
          <w:spacing w:val="-4"/>
          <w:w w:val="105"/>
          <w:sz w:val="24"/>
        </w:rPr>
        <w:t> </w:t>
      </w:r>
      <w:r>
        <w:rPr>
          <w:b/>
          <w:color w:val="020202"/>
          <w:w w:val="105"/>
          <w:sz w:val="24"/>
        </w:rPr>
        <w:t>legal persons.</w:t>
      </w:r>
    </w:p>
    <w:p>
      <w:pPr>
        <w:pStyle w:val="ListParagraph"/>
        <w:numPr>
          <w:ilvl w:val="0"/>
          <w:numId w:val="64"/>
        </w:numPr>
        <w:tabs>
          <w:tab w:pos="736" w:val="left" w:leader="none"/>
        </w:tabs>
        <w:spacing w:line="242" w:lineRule="auto" w:before="211" w:after="0"/>
        <w:ind w:left="728" w:right="185" w:hanging="387"/>
        <w:jc w:val="both"/>
        <w:rPr>
          <w:b/>
          <w:sz w:val="24"/>
        </w:rPr>
      </w:pPr>
      <w:r>
        <w:rPr>
          <w:b/>
          <w:color w:val="020202"/>
          <w:position w:val="1"/>
          <w:sz w:val="24"/>
        </w:rPr>
        <w:t>The offences provided for in the law referred to in this </w:t>
      </w:r>
      <w:r>
        <w:rPr>
          <w:b/>
          <w:color w:val="020202"/>
          <w:sz w:val="24"/>
        </w:rPr>
        <w:t>paragraph shall be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punishable by a financial penalty equal to 10 (ten) times the value of the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w w:val="95"/>
          <w:sz w:val="24"/>
        </w:rPr>
        <w:t>goods in question, with a minimum of CFAF 100 000 (one hundred thousand)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for natural persons and CFAF 250 000 (two hundred and fifty thousand) </w:t>
      </w:r>
      <w:r>
        <w:rPr>
          <w:b/>
          <w:color w:val="020202"/>
          <w:position w:val="1"/>
          <w:sz w:val="24"/>
        </w:rPr>
        <w:t>for</w:t>
      </w:r>
      <w:r>
        <w:rPr>
          <w:b/>
          <w:color w:val="020202"/>
          <w:spacing w:val="1"/>
          <w:position w:val="1"/>
          <w:sz w:val="24"/>
        </w:rPr>
        <w:t> </w:t>
      </w:r>
      <w:r>
        <w:rPr>
          <w:b/>
          <w:color w:val="020202"/>
          <w:sz w:val="24"/>
        </w:rPr>
        <w:t>legal</w:t>
      </w:r>
      <w:r>
        <w:rPr>
          <w:b/>
          <w:color w:val="020202"/>
          <w:spacing w:val="-1"/>
          <w:sz w:val="24"/>
        </w:rPr>
        <w:t> </w:t>
      </w:r>
      <w:r>
        <w:rPr>
          <w:b/>
          <w:color w:val="020202"/>
          <w:sz w:val="24"/>
        </w:rPr>
        <w:t>persons.</w:t>
      </w:r>
    </w:p>
    <w:p>
      <w:pPr>
        <w:spacing w:line="203" w:lineRule="exact" w:before="191"/>
        <w:ind w:left="4765" w:right="0" w:firstLine="0"/>
        <w:jc w:val="left"/>
        <w:rPr>
          <w:rFonts w:ascii="Verdana"/>
          <w:b/>
          <w:sz w:val="18"/>
        </w:rPr>
      </w:pPr>
      <w:r>
        <w:rPr>
          <w:rFonts w:ascii="Verdana"/>
          <w:b/>
          <w:color w:val="404040"/>
          <w:w w:val="90"/>
          <w:sz w:val="18"/>
        </w:rPr>
        <w:t>PRESIDENCE</w:t>
      </w:r>
      <w:r>
        <w:rPr>
          <w:rFonts w:ascii="Verdana"/>
          <w:b/>
          <w:color w:val="404040"/>
          <w:spacing w:val="-8"/>
          <w:w w:val="90"/>
          <w:sz w:val="18"/>
        </w:rPr>
        <w:t> </w:t>
      </w:r>
      <w:r>
        <w:rPr>
          <w:rFonts w:ascii="Verdana"/>
          <w:b/>
          <w:color w:val="404040"/>
          <w:w w:val="90"/>
          <w:sz w:val="18"/>
        </w:rPr>
        <w:t>DE</w:t>
      </w:r>
      <w:r>
        <w:rPr>
          <w:rFonts w:ascii="Verdana"/>
          <w:b/>
          <w:color w:val="404040"/>
          <w:spacing w:val="4"/>
          <w:w w:val="90"/>
          <w:sz w:val="18"/>
        </w:rPr>
        <w:t> </w:t>
      </w:r>
      <w:r>
        <w:rPr>
          <w:rFonts w:ascii="Verdana"/>
          <w:b/>
          <w:color w:val="404040"/>
          <w:w w:val="90"/>
          <w:sz w:val="18"/>
        </w:rPr>
        <w:t>LA</w:t>
      </w:r>
      <w:r>
        <w:rPr>
          <w:rFonts w:ascii="Verdana"/>
          <w:b/>
          <w:color w:val="404040"/>
          <w:spacing w:val="140"/>
          <w:sz w:val="18"/>
        </w:rPr>
        <w:t> </w:t>
      </w:r>
      <w:r>
        <w:rPr>
          <w:rFonts w:ascii="Verdana"/>
          <w:b/>
          <w:color w:val="404040"/>
          <w:w w:val="90"/>
          <w:sz w:val="18"/>
        </w:rPr>
        <w:t>,..</w:t>
      </w:r>
    </w:p>
    <w:p>
      <w:pPr>
        <w:tabs>
          <w:tab w:pos="6729" w:val="left" w:leader="none"/>
          <w:tab w:pos="9136" w:val="right" w:leader="none"/>
        </w:tabs>
        <w:spacing w:line="252" w:lineRule="exact" w:before="0"/>
        <w:ind w:left="4434" w:right="0" w:firstLine="0"/>
        <w:jc w:val="center"/>
        <w:rPr>
          <w:rFonts w:ascii="Corbel" w:hAnsi="Corbel" w:cs="Corbel" w:eastAsia="Corbel"/>
          <w:b/>
          <w:bCs/>
          <w:sz w:val="21"/>
          <w:szCs w:val="21"/>
        </w:rPr>
      </w:pPr>
      <w:r>
        <w:rPr>
          <w:rFonts w:ascii="Century Gothic" w:hAnsi="Century Gothic" w:cs="Century Gothic" w:eastAsia="Century Gothic"/>
          <w:b/>
          <w:bCs/>
          <w:i/>
          <w:iCs/>
          <w:color w:val="3E3E3E"/>
          <w:w w:val="105"/>
          <w:position w:val="1"/>
          <w:sz w:val="20"/>
          <w:szCs w:val="20"/>
        </w:rPr>
        <w:t>·  </w:t>
      </w:r>
      <w:r>
        <w:rPr>
          <w:rFonts w:ascii="Century Gothic" w:hAnsi="Century Gothic" w:cs="Century Gothic" w:eastAsia="Century Gothic"/>
          <w:b/>
          <w:bCs/>
          <w:i/>
          <w:iCs/>
          <w:color w:val="3E3E3E"/>
          <w:spacing w:val="5"/>
          <w:w w:val="105"/>
          <w:position w:val="1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i/>
          <w:iCs/>
          <w:color w:val="3E3E3E"/>
          <w:w w:val="105"/>
          <w:position w:val="1"/>
          <w:sz w:val="20"/>
          <w:szCs w:val="20"/>
        </w:rPr>
        <w:t>PRESIDEN</w:t>
        <w:tab/>
        <w:t>Rf.JMffl�</w:t>
        <w:tab/>
      </w:r>
      <w:r>
        <w:rPr>
          <w:rFonts w:ascii="Corbel" w:hAnsi="Corbel" w:cs="Corbel" w:eastAsia="Corbel"/>
          <w:b/>
          <w:bCs/>
          <w:color w:val="040404"/>
          <w:w w:val="105"/>
          <w:sz w:val="21"/>
          <w:szCs w:val="21"/>
        </w:rPr>
        <w:t>44</w:t>
      </w:r>
    </w:p>
    <w:p>
      <w:pPr>
        <w:tabs>
          <w:tab w:pos="1669" w:val="left" w:leader="none"/>
        </w:tabs>
        <w:spacing w:line="243" w:lineRule="exact" w:before="277"/>
        <w:ind w:left="0" w:right="1221" w:firstLine="0"/>
        <w:jc w:val="right"/>
        <w:rPr>
          <w:rFonts w:ascii="Calibri"/>
          <w:b/>
          <w:sz w:val="22"/>
        </w:rPr>
      </w:pPr>
      <w:r>
        <w:rPr>
          <w:rFonts w:ascii="Calibri"/>
          <w:b/>
          <w:color w:val="393939"/>
          <w:w w:val="95"/>
          <w:sz w:val="22"/>
        </w:rPr>
        <w:t>m,IRSC</w:t>
        <w:tab/>
      </w:r>
      <w:r>
        <w:rPr>
          <w:rFonts w:ascii="Calibri"/>
          <w:b/>
          <w:color w:val="393939"/>
          <w:w w:val="95"/>
          <w:position w:val="1"/>
          <w:sz w:val="22"/>
        </w:rPr>
        <w:t>CE</w:t>
      </w:r>
    </w:p>
    <w:p>
      <w:pPr>
        <w:tabs>
          <w:tab w:pos="6807" w:val="left" w:leader="none"/>
        </w:tabs>
        <w:spacing w:line="356" w:lineRule="exact" w:before="0"/>
        <w:ind w:left="4342" w:right="0" w:firstLine="0"/>
        <w:jc w:val="center"/>
        <w:rPr>
          <w:sz w:val="23"/>
        </w:rPr>
      </w:pPr>
      <w:r>
        <w:rPr>
          <w:rFonts w:ascii="Times New Roman" w:hAnsi="Times New Roman"/>
          <w:color w:val="414141"/>
          <w:spacing w:val="-1"/>
          <w:w w:val="135"/>
          <w:sz w:val="34"/>
        </w:rPr>
        <w:t>---</w:t>
      </w:r>
      <w:r>
        <w:rPr>
          <w:rFonts w:ascii="Times New Roman" w:hAnsi="Times New Roman"/>
          <w:color w:val="414141"/>
          <w:w w:val="135"/>
          <w:sz w:val="34"/>
        </w:rPr>
        <w:t>-</w:t>
      </w:r>
      <w:r>
        <w:rPr>
          <w:rFonts w:ascii="Times New Roman" w:hAnsi="Times New Roman"/>
          <w:color w:val="414141"/>
          <w:spacing w:val="-8"/>
          <w:sz w:val="34"/>
        </w:rPr>
        <w:t> </w:t>
      </w:r>
      <w:r>
        <w:rPr>
          <w:color w:val="3E3E3E"/>
          <w:spacing w:val="-26"/>
          <w:w w:val="114"/>
          <w:position w:val="9"/>
          <w:sz w:val="23"/>
        </w:rPr>
        <w:t>I</w:t>
      </w:r>
      <w:r>
        <w:rPr>
          <w:rFonts w:ascii="Times New Roman" w:hAnsi="Times New Roman"/>
          <w:color w:val="414141"/>
          <w:spacing w:val="-150"/>
          <w:w w:val="154"/>
          <w:sz w:val="34"/>
        </w:rPr>
        <w:t>-</w:t>
      </w:r>
      <w:r>
        <w:rPr>
          <w:color w:val="3E3E3E"/>
          <w:spacing w:val="-19"/>
          <w:w w:val="109"/>
          <w:position w:val="9"/>
          <w:sz w:val="23"/>
        </w:rPr>
        <w:t>E</w:t>
      </w:r>
      <w:r>
        <w:rPr>
          <w:rFonts w:ascii="Times New Roman" w:hAnsi="Times New Roman"/>
          <w:color w:val="414141"/>
          <w:spacing w:val="-164"/>
          <w:w w:val="160"/>
          <w:sz w:val="34"/>
        </w:rPr>
        <w:t>-</w:t>
      </w:r>
      <w:r>
        <w:rPr>
          <w:color w:val="3E3E3E"/>
          <w:spacing w:val="-5"/>
          <w:w w:val="109"/>
          <w:position w:val="9"/>
          <w:sz w:val="23"/>
        </w:rPr>
        <w:t>E</w:t>
      </w:r>
      <w:r>
        <w:rPr>
          <w:rFonts w:ascii="Times New Roman" w:hAnsi="Times New Roman"/>
          <w:color w:val="414141"/>
          <w:spacing w:val="-15"/>
          <w:w w:val="82"/>
          <w:sz w:val="34"/>
        </w:rPr>
        <w:t>·</w:t>
      </w:r>
      <w:r>
        <w:rPr>
          <w:color w:val="3E3E3E"/>
          <w:spacing w:val="-101"/>
          <w:w w:val="98"/>
          <w:position w:val="9"/>
          <w:sz w:val="23"/>
        </w:rPr>
        <w:t>C</w:t>
      </w:r>
      <w:r>
        <w:rPr>
          <w:rFonts w:ascii="Times New Roman" w:hAnsi="Times New Roman"/>
          <w:color w:val="414141"/>
          <w:w w:val="72"/>
          <w:sz w:val="34"/>
        </w:rPr>
        <w:t>·</w:t>
      </w:r>
      <w:r>
        <w:rPr>
          <w:rFonts w:ascii="Times New Roman" w:hAnsi="Times New Roman"/>
          <w:color w:val="414141"/>
          <w:spacing w:val="-154"/>
          <w:w w:val="152"/>
          <w:sz w:val="34"/>
        </w:rPr>
        <w:t>-</w:t>
      </w:r>
      <w:r>
        <w:rPr>
          <w:color w:val="3E3E3E"/>
          <w:w w:val="107"/>
          <w:position w:val="9"/>
          <w:sz w:val="23"/>
        </w:rPr>
        <w:t>O</w:t>
      </w:r>
      <w:r>
        <w:rPr>
          <w:color w:val="3E3E3E"/>
          <w:position w:val="9"/>
          <w:sz w:val="23"/>
        </w:rPr>
        <w:tab/>
      </w:r>
      <w:r>
        <w:rPr>
          <w:color w:val="3E3E3E"/>
          <w:w w:val="109"/>
          <w:position w:val="9"/>
          <w:sz w:val="23"/>
        </w:rPr>
        <w:t>E</w:t>
      </w:r>
    </w:p>
    <w:p>
      <w:pPr>
        <w:spacing w:after="0" w:line="356" w:lineRule="exact"/>
        <w:jc w:val="center"/>
        <w:rPr>
          <w:sz w:val="23"/>
        </w:rPr>
        <w:sectPr>
          <w:pgSz w:w="11930" w:h="16850"/>
          <w:pgMar w:top="800" w:bottom="0" w:left="940" w:right="1460"/>
        </w:sectPr>
      </w:pPr>
    </w:p>
    <w:p>
      <w:pPr>
        <w:pStyle w:val="BodyText"/>
        <w:spacing w:line="230" w:lineRule="auto" w:before="99"/>
        <w:ind w:left="468" w:firstLine="9"/>
      </w:pPr>
      <w:r>
        <w:rPr>
          <w:color w:val="030303"/>
          <w:w w:val="95"/>
          <w:position w:val="1"/>
          <w:u w:val="single" w:color="070707"/>
        </w:rPr>
        <w:t>SECTION</w:t>
      </w:r>
      <w:r>
        <w:rPr>
          <w:color w:val="030303"/>
          <w:spacing w:val="19"/>
          <w:w w:val="95"/>
          <w:position w:val="1"/>
          <w:u w:val="single" w:color="070707"/>
        </w:rPr>
        <w:t> </w:t>
      </w:r>
      <w:r>
        <w:rPr>
          <w:color w:val="030303"/>
          <w:w w:val="95"/>
          <w:position w:val="1"/>
          <w:u w:val="single" w:color="070707"/>
        </w:rPr>
        <w:t>TWENTY-FIVE:</w:t>
      </w:r>
      <w:r>
        <w:rPr>
          <w:color w:val="030303"/>
          <w:spacing w:val="44"/>
          <w:w w:val="95"/>
          <w:position w:val="1"/>
        </w:rPr>
        <w:t> </w:t>
      </w:r>
      <w:r>
        <w:rPr>
          <w:color w:val="030303"/>
          <w:w w:val="95"/>
        </w:rPr>
        <w:t>Provisions</w:t>
      </w:r>
      <w:r>
        <w:rPr>
          <w:color w:val="030303"/>
          <w:spacing w:val="28"/>
          <w:w w:val="95"/>
        </w:rPr>
        <w:t> </w:t>
      </w:r>
      <w:r>
        <w:rPr>
          <w:color w:val="030303"/>
          <w:w w:val="95"/>
        </w:rPr>
        <w:t>relating</w:t>
      </w:r>
      <w:r>
        <w:rPr>
          <w:color w:val="030303"/>
          <w:spacing w:val="22"/>
          <w:w w:val="95"/>
        </w:rPr>
        <w:t> </w:t>
      </w:r>
      <w:r>
        <w:rPr>
          <w:color w:val="030303"/>
          <w:w w:val="95"/>
        </w:rPr>
        <w:t>to</w:t>
      </w:r>
      <w:r>
        <w:rPr>
          <w:color w:val="030303"/>
          <w:spacing w:val="16"/>
          <w:w w:val="95"/>
        </w:rPr>
        <w:t> </w:t>
      </w:r>
      <w:r>
        <w:rPr>
          <w:color w:val="030303"/>
          <w:w w:val="95"/>
        </w:rPr>
        <w:t>non-tax</w:t>
      </w:r>
      <w:r>
        <w:rPr>
          <w:color w:val="030303"/>
          <w:spacing w:val="24"/>
          <w:w w:val="95"/>
        </w:rPr>
        <w:t> </w:t>
      </w:r>
      <w:r>
        <w:rPr>
          <w:color w:val="030303"/>
          <w:w w:val="95"/>
        </w:rPr>
        <w:t>revenue</w:t>
      </w:r>
      <w:r>
        <w:rPr>
          <w:color w:val="030303"/>
          <w:spacing w:val="33"/>
          <w:w w:val="95"/>
        </w:rPr>
        <w:t> </w:t>
      </w:r>
      <w:r>
        <w:rPr>
          <w:color w:val="030303"/>
          <w:w w:val="95"/>
        </w:rPr>
        <w:t>derived</w:t>
      </w:r>
      <w:r>
        <w:rPr>
          <w:color w:val="030303"/>
          <w:spacing w:val="31"/>
          <w:w w:val="95"/>
        </w:rPr>
        <w:t> </w:t>
      </w:r>
      <w:r>
        <w:rPr>
          <w:color w:val="030303"/>
          <w:w w:val="95"/>
        </w:rPr>
        <w:t>from</w:t>
      </w:r>
      <w:r>
        <w:rPr>
          <w:color w:val="030303"/>
          <w:spacing w:val="-63"/>
          <w:w w:val="95"/>
        </w:rPr>
        <w:t> </w:t>
      </w:r>
      <w:r>
        <w:rPr>
          <w:color w:val="030303"/>
        </w:rPr>
        <w:t>the</w:t>
      </w:r>
      <w:r>
        <w:rPr>
          <w:color w:val="030303"/>
          <w:spacing w:val="-15"/>
        </w:rPr>
        <w:t> </w:t>
      </w:r>
      <w:r>
        <w:rPr>
          <w:color w:val="030303"/>
        </w:rPr>
        <w:t>communication</w:t>
      </w:r>
      <w:r>
        <w:rPr>
          <w:color w:val="030303"/>
          <w:spacing w:val="-18"/>
        </w:rPr>
        <w:t> </w:t>
      </w:r>
      <w:r>
        <w:rPr>
          <w:color w:val="030303"/>
        </w:rPr>
        <w:t>sector</w:t>
      </w:r>
    </w:p>
    <w:p>
      <w:pPr>
        <w:pStyle w:val="ListParagraph"/>
        <w:numPr>
          <w:ilvl w:val="0"/>
          <w:numId w:val="65"/>
        </w:numPr>
        <w:tabs>
          <w:tab w:pos="468" w:val="left" w:leader="none"/>
        </w:tabs>
        <w:spacing w:line="230" w:lineRule="auto" w:before="198" w:after="0"/>
        <w:ind w:left="447" w:right="132" w:hanging="253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Revenue derived from the communications sector as stipulated in Law No.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2015/007 of 20 April 2015 governing audiovisual activity in Cameroon and Law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No. 2006/018 of 29 December 2006 to regulate advertising in Cameroon, shall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notably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of:</w:t>
      </w:r>
    </w:p>
    <w:p>
      <w:pPr>
        <w:pStyle w:val="ListParagraph"/>
        <w:numPr>
          <w:ilvl w:val="1"/>
          <w:numId w:val="65"/>
        </w:numPr>
        <w:tabs>
          <w:tab w:pos="799" w:val="left" w:leader="none"/>
          <w:tab w:pos="800" w:val="left" w:leader="none"/>
        </w:tabs>
        <w:spacing w:line="225" w:lineRule="auto" w:before="189" w:after="0"/>
        <w:ind w:left="792" w:right="134" w:hanging="344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fees,</w:t>
      </w:r>
      <w:r>
        <w:rPr>
          <w:b/>
          <w:color w:val="030303"/>
          <w:spacing w:val="4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charges</w:t>
      </w:r>
      <w:r>
        <w:rPr>
          <w:b/>
          <w:color w:val="030303"/>
          <w:spacing w:val="2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2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royalties</w:t>
      </w:r>
      <w:r>
        <w:rPr>
          <w:b/>
          <w:color w:val="030303"/>
          <w:spacing w:val="3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3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3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issuance</w:t>
      </w:r>
      <w:r>
        <w:rPr>
          <w:b/>
          <w:color w:val="030303"/>
          <w:spacing w:val="3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3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operation</w:t>
      </w:r>
      <w:r>
        <w:rPr>
          <w:b/>
          <w:color w:val="030303"/>
          <w:spacing w:val="3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3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audiovisual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licences;</w:t>
      </w:r>
    </w:p>
    <w:p>
      <w:pPr>
        <w:pStyle w:val="ListParagraph"/>
        <w:numPr>
          <w:ilvl w:val="1"/>
          <w:numId w:val="65"/>
        </w:numPr>
        <w:tabs>
          <w:tab w:pos="789" w:val="left" w:leader="none"/>
          <w:tab w:pos="790" w:val="left" w:leader="none"/>
        </w:tabs>
        <w:spacing w:line="218" w:lineRule="auto" w:before="162" w:after="0"/>
        <w:ind w:left="792" w:right="152" w:hanging="354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fees</w:t>
      </w:r>
      <w:r>
        <w:rPr>
          <w:b/>
          <w:color w:val="030303"/>
          <w:spacing w:val="1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charges</w:t>
      </w:r>
      <w:r>
        <w:rPr>
          <w:b/>
          <w:color w:val="030303"/>
          <w:spacing w:val="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issuance</w:t>
      </w:r>
      <w:r>
        <w:rPr>
          <w:b/>
          <w:color w:val="030303"/>
          <w:spacing w:val="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use</w:t>
      </w:r>
      <w:r>
        <w:rPr>
          <w:b/>
          <w:color w:val="030303"/>
          <w:spacing w:val="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1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1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authorization</w:t>
      </w:r>
      <w:r>
        <w:rPr>
          <w:b/>
          <w:color w:val="030303"/>
          <w:spacing w:val="1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carry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out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some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audiovisual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activities;</w:t>
      </w:r>
    </w:p>
    <w:p>
      <w:pPr>
        <w:pStyle w:val="ListParagraph"/>
        <w:numPr>
          <w:ilvl w:val="1"/>
          <w:numId w:val="65"/>
        </w:numPr>
        <w:tabs>
          <w:tab w:pos="787" w:val="left" w:leader="none"/>
          <w:tab w:pos="788" w:val="left" w:leader="none"/>
        </w:tabs>
        <w:spacing w:line="232" w:lineRule="auto" w:before="199" w:after="0"/>
        <w:ind w:left="791" w:right="154" w:hanging="357"/>
        <w:jc w:val="left"/>
        <w:rPr>
          <w:b/>
          <w:color w:val="020202"/>
          <w:sz w:val="25"/>
        </w:rPr>
      </w:pPr>
      <w:r>
        <w:rPr>
          <w:b/>
          <w:color w:val="020202"/>
          <w:sz w:val="25"/>
        </w:rPr>
        <w:t>fees</w:t>
      </w:r>
      <w:r>
        <w:rPr>
          <w:b/>
          <w:color w:val="020202"/>
          <w:spacing w:val="39"/>
          <w:sz w:val="25"/>
        </w:rPr>
        <w:t> </w:t>
      </w:r>
      <w:r>
        <w:rPr>
          <w:b/>
          <w:color w:val="020202"/>
          <w:sz w:val="25"/>
        </w:rPr>
        <w:t>for</w:t>
      </w:r>
      <w:r>
        <w:rPr>
          <w:b/>
          <w:color w:val="020202"/>
          <w:spacing w:val="39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34"/>
          <w:sz w:val="25"/>
        </w:rPr>
        <w:t> </w:t>
      </w:r>
      <w:r>
        <w:rPr>
          <w:b/>
          <w:color w:val="020202"/>
          <w:sz w:val="25"/>
        </w:rPr>
        <w:t>issuance</w:t>
      </w:r>
      <w:r>
        <w:rPr>
          <w:b/>
          <w:color w:val="020202"/>
          <w:spacing w:val="41"/>
          <w:sz w:val="25"/>
        </w:rPr>
        <w:t> </w:t>
      </w:r>
      <w:r>
        <w:rPr>
          <w:b/>
          <w:color w:val="020202"/>
          <w:sz w:val="25"/>
        </w:rPr>
        <w:t>and</w:t>
      </w:r>
      <w:r>
        <w:rPr>
          <w:b/>
          <w:color w:val="020202"/>
          <w:spacing w:val="29"/>
          <w:sz w:val="25"/>
        </w:rPr>
        <w:t> </w:t>
      </w:r>
      <w:r>
        <w:rPr>
          <w:b/>
          <w:color w:val="020202"/>
          <w:sz w:val="25"/>
        </w:rPr>
        <w:t>use</w:t>
      </w:r>
      <w:r>
        <w:rPr>
          <w:b/>
          <w:color w:val="020202"/>
          <w:spacing w:val="39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41"/>
          <w:sz w:val="25"/>
        </w:rPr>
        <w:t> </w:t>
      </w:r>
      <w:r>
        <w:rPr>
          <w:b/>
          <w:color w:val="020202"/>
          <w:sz w:val="25"/>
        </w:rPr>
        <w:t>accreditation</w:t>
      </w:r>
      <w:r>
        <w:rPr>
          <w:b/>
          <w:color w:val="020202"/>
          <w:spacing w:val="32"/>
          <w:sz w:val="25"/>
        </w:rPr>
        <w:t> </w:t>
      </w:r>
      <w:r>
        <w:rPr>
          <w:b/>
          <w:color w:val="020202"/>
          <w:sz w:val="25"/>
        </w:rPr>
        <w:t>for</w:t>
      </w:r>
      <w:r>
        <w:rPr>
          <w:b/>
          <w:color w:val="020202"/>
          <w:spacing w:val="39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41"/>
          <w:sz w:val="25"/>
        </w:rPr>
        <w:t> </w:t>
      </w:r>
      <w:r>
        <w:rPr>
          <w:b/>
          <w:color w:val="020202"/>
          <w:sz w:val="25"/>
        </w:rPr>
        <w:t>production</w:t>
      </w:r>
      <w:r>
        <w:rPr>
          <w:b/>
          <w:color w:val="020202"/>
          <w:spacing w:val="39"/>
          <w:sz w:val="25"/>
        </w:rPr>
        <w:t> </w:t>
      </w:r>
      <w:r>
        <w:rPr>
          <w:b/>
          <w:color w:val="020202"/>
          <w:sz w:val="25"/>
        </w:rPr>
        <w:t>and</w:t>
      </w:r>
      <w:r>
        <w:rPr>
          <w:b/>
          <w:color w:val="020202"/>
          <w:spacing w:val="-66"/>
          <w:sz w:val="25"/>
        </w:rPr>
        <w:t> </w:t>
      </w:r>
      <w:r>
        <w:rPr>
          <w:b/>
          <w:color w:val="020202"/>
          <w:w w:val="95"/>
          <w:sz w:val="25"/>
        </w:rPr>
        <w:t>provision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audiovisual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programmes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limited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time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space;</w:t>
      </w:r>
    </w:p>
    <w:p>
      <w:pPr>
        <w:pStyle w:val="ListParagraph"/>
        <w:numPr>
          <w:ilvl w:val="1"/>
          <w:numId w:val="65"/>
        </w:numPr>
        <w:tabs>
          <w:tab w:pos="613" w:val="left" w:leader="none"/>
        </w:tabs>
        <w:spacing w:line="237" w:lineRule="auto" w:before="207" w:after="0"/>
        <w:ind w:left="785" w:right="154" w:hanging="356"/>
        <w:jc w:val="left"/>
        <w:rPr>
          <w:b/>
          <w:color w:val="030303"/>
          <w:sz w:val="25"/>
        </w:rPr>
      </w:pPr>
      <w:r>
        <w:rPr>
          <w:b/>
          <w:color w:val="5C5C5C"/>
          <w:w w:val="70"/>
          <w:sz w:val="25"/>
        </w:rPr>
        <w:t>·</w:t>
      </w:r>
      <w:r>
        <w:rPr>
          <w:b/>
          <w:color w:val="5C5C5C"/>
          <w:spacing w:val="15"/>
          <w:w w:val="70"/>
          <w:sz w:val="25"/>
        </w:rPr>
        <w:t> </w:t>
      </w:r>
      <w:r>
        <w:rPr>
          <w:b/>
          <w:color w:val="030303"/>
          <w:w w:val="90"/>
          <w:sz w:val="25"/>
        </w:rPr>
        <w:t>application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tees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accreditation</w:t>
      </w:r>
      <w:r>
        <w:rPr>
          <w:b/>
          <w:color w:val="030303"/>
          <w:spacing w:val="1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foreign</w:t>
      </w:r>
      <w:r>
        <w:rPr>
          <w:b/>
          <w:color w:val="030303"/>
          <w:spacing w:val="-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journalists</w:t>
      </w:r>
      <w:r>
        <w:rPr>
          <w:b/>
          <w:color w:val="030303"/>
          <w:spacing w:val="3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wishing</w:t>
      </w:r>
      <w:r>
        <w:rPr>
          <w:b/>
          <w:color w:val="030303"/>
          <w:spacing w:val="3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work</w:t>
      </w:r>
      <w:r>
        <w:rPr>
          <w:b/>
          <w:color w:val="030303"/>
          <w:spacing w:val="2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in</w:t>
      </w:r>
      <w:r>
        <w:rPr>
          <w:b/>
          <w:color w:val="030303"/>
          <w:spacing w:val="-60"/>
          <w:w w:val="90"/>
          <w:sz w:val="25"/>
        </w:rPr>
        <w:t> </w:t>
      </w:r>
      <w:r>
        <w:rPr>
          <w:b/>
          <w:color w:val="030303"/>
          <w:sz w:val="25"/>
        </w:rPr>
        <w:t>Cameroon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on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a</w:t>
      </w:r>
      <w:r>
        <w:rPr>
          <w:b/>
          <w:color w:val="030303"/>
          <w:spacing w:val="6"/>
          <w:sz w:val="25"/>
        </w:rPr>
        <w:t> </w:t>
      </w:r>
      <w:r>
        <w:rPr>
          <w:b/>
          <w:color w:val="030303"/>
          <w:sz w:val="25"/>
        </w:rPr>
        <w:t>temporary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basis;</w:t>
      </w:r>
    </w:p>
    <w:p>
      <w:pPr>
        <w:tabs>
          <w:tab w:pos="775" w:val="left" w:leader="none"/>
        </w:tabs>
        <w:spacing w:before="211"/>
        <w:ind w:left="420" w:right="0" w:firstLine="0"/>
        <w:jc w:val="left"/>
        <w:rPr>
          <w:rFonts w:ascii="Verdana"/>
          <w:b/>
          <w:sz w:val="20"/>
        </w:rPr>
      </w:pPr>
      <w:r>
        <w:rPr>
          <w:rFonts w:ascii="Verdana"/>
          <w:b/>
          <w:color w:val="030303"/>
          <w:sz w:val="20"/>
        </w:rPr>
        <w:t>-</w:t>
        <w:tab/>
      </w:r>
      <w:r>
        <w:rPr>
          <w:rFonts w:ascii="Verdana"/>
          <w:b/>
          <w:color w:val="030303"/>
          <w:w w:val="90"/>
          <w:sz w:val="20"/>
        </w:rPr>
        <w:t>miscellaneous</w:t>
      </w:r>
      <w:r>
        <w:rPr>
          <w:rFonts w:ascii="Verdana"/>
          <w:b/>
          <w:color w:val="030303"/>
          <w:spacing w:val="20"/>
          <w:w w:val="90"/>
          <w:sz w:val="20"/>
        </w:rPr>
        <w:t> </w:t>
      </w:r>
      <w:r>
        <w:rPr>
          <w:rFonts w:ascii="Verdana"/>
          <w:b/>
          <w:color w:val="030303"/>
          <w:w w:val="90"/>
          <w:sz w:val="20"/>
        </w:rPr>
        <w:t>fines;</w:t>
      </w:r>
    </w:p>
    <w:p>
      <w:pPr>
        <w:pStyle w:val="BodyText"/>
        <w:tabs>
          <w:tab w:pos="780" w:val="left" w:leader="none"/>
        </w:tabs>
        <w:spacing w:line="225" w:lineRule="auto" w:before="149"/>
        <w:ind w:left="771" w:right="162" w:hanging="351"/>
      </w:pPr>
      <w:r>
        <w:rPr>
          <w:color w:val="020202"/>
          <w:position w:val="5"/>
        </w:rPr>
        <w:t>-</w:t>
        <w:tab/>
        <w:tab/>
      </w:r>
      <w:r>
        <w:rPr>
          <w:color w:val="020202"/>
          <w:w w:val="95"/>
        </w:rPr>
        <w:t>Fees</w:t>
      </w:r>
      <w:r>
        <w:rPr>
          <w:color w:val="020202"/>
          <w:spacing w:val="24"/>
          <w:w w:val="95"/>
        </w:rPr>
        <w:t> </w:t>
      </w:r>
      <w:r>
        <w:rPr>
          <w:color w:val="020202"/>
          <w:w w:val="95"/>
        </w:rPr>
        <w:t>for</w:t>
      </w:r>
      <w:r>
        <w:rPr>
          <w:color w:val="020202"/>
          <w:spacing w:val="24"/>
          <w:w w:val="95"/>
        </w:rPr>
        <w:t> </w:t>
      </w:r>
      <w:r>
        <w:rPr>
          <w:color w:val="020202"/>
          <w:w w:val="95"/>
        </w:rPr>
        <w:t>examining</w:t>
      </w:r>
      <w:r>
        <w:rPr>
          <w:color w:val="020202"/>
          <w:spacing w:val="29"/>
          <w:w w:val="95"/>
        </w:rPr>
        <w:t> </w:t>
      </w:r>
      <w:r>
        <w:rPr>
          <w:color w:val="020202"/>
          <w:w w:val="95"/>
        </w:rPr>
        <w:t>applications</w:t>
      </w:r>
      <w:r>
        <w:rPr>
          <w:color w:val="020202"/>
          <w:spacing w:val="27"/>
          <w:w w:val="95"/>
        </w:rPr>
        <w:t> </w:t>
      </w:r>
      <w:r>
        <w:rPr>
          <w:color w:val="020202"/>
          <w:w w:val="95"/>
        </w:rPr>
        <w:t>for</w:t>
      </w:r>
      <w:r>
        <w:rPr>
          <w:color w:val="020202"/>
          <w:spacing w:val="32"/>
          <w:w w:val="95"/>
        </w:rPr>
        <w:t> </w:t>
      </w:r>
      <w:r>
        <w:rPr>
          <w:color w:val="020202"/>
          <w:w w:val="95"/>
        </w:rPr>
        <w:t>authorization</w:t>
      </w:r>
      <w:r>
        <w:rPr>
          <w:color w:val="020202"/>
          <w:spacing w:val="25"/>
          <w:w w:val="95"/>
        </w:rPr>
        <w:t> </w:t>
      </w:r>
      <w:r>
        <w:rPr>
          <w:color w:val="020202"/>
          <w:w w:val="95"/>
        </w:rPr>
        <w:t>and</w:t>
      </w:r>
      <w:r>
        <w:rPr>
          <w:color w:val="020202"/>
          <w:spacing w:val="26"/>
          <w:w w:val="95"/>
        </w:rPr>
        <w:t> </w:t>
      </w:r>
      <w:r>
        <w:rPr>
          <w:color w:val="020202"/>
          <w:w w:val="95"/>
        </w:rPr>
        <w:t>for</w:t>
      </w:r>
      <w:r>
        <w:rPr>
          <w:color w:val="020202"/>
          <w:spacing w:val="29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30"/>
          <w:w w:val="95"/>
        </w:rPr>
        <w:t> </w:t>
      </w:r>
      <w:r>
        <w:rPr>
          <w:color w:val="020202"/>
          <w:w w:val="95"/>
        </w:rPr>
        <w:t>operation</w:t>
      </w:r>
      <w:r>
        <w:rPr>
          <w:color w:val="020202"/>
          <w:spacing w:val="32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63"/>
          <w:w w:val="95"/>
        </w:rPr>
        <w:t> </w:t>
      </w:r>
      <w:r>
        <w:rPr>
          <w:color w:val="030303"/>
        </w:rPr>
        <w:t>authorizations</w:t>
      </w:r>
      <w:r>
        <w:rPr>
          <w:color w:val="030303"/>
          <w:spacing w:val="-13"/>
        </w:rPr>
        <w:t> </w:t>
      </w:r>
      <w:r>
        <w:rPr>
          <w:color w:val="030303"/>
        </w:rPr>
        <w:t>to</w:t>
      </w:r>
      <w:r>
        <w:rPr>
          <w:color w:val="030303"/>
          <w:spacing w:val="-13"/>
        </w:rPr>
        <w:t> </w:t>
      </w:r>
      <w:r>
        <w:rPr>
          <w:color w:val="030303"/>
        </w:rPr>
        <w:t>engage</w:t>
      </w:r>
      <w:r>
        <w:rPr>
          <w:color w:val="030303"/>
          <w:spacing w:val="-6"/>
        </w:rPr>
        <w:t> </w:t>
      </w:r>
      <w:r>
        <w:rPr>
          <w:color w:val="030303"/>
        </w:rPr>
        <w:t>in</w:t>
      </w:r>
      <w:r>
        <w:rPr>
          <w:color w:val="030303"/>
          <w:spacing w:val="-16"/>
        </w:rPr>
        <w:t> </w:t>
      </w:r>
      <w:r>
        <w:rPr>
          <w:color w:val="030303"/>
        </w:rPr>
        <w:t>the</w:t>
      </w:r>
      <w:r>
        <w:rPr>
          <w:color w:val="030303"/>
          <w:spacing w:val="-10"/>
        </w:rPr>
        <w:t> </w:t>
      </w:r>
      <w:r>
        <w:rPr>
          <w:color w:val="030303"/>
        </w:rPr>
        <w:t>advertising</w:t>
      </w:r>
      <w:r>
        <w:rPr>
          <w:color w:val="030303"/>
          <w:spacing w:val="-10"/>
        </w:rPr>
        <w:t> </w:t>
      </w:r>
      <w:r>
        <w:rPr>
          <w:color w:val="030303"/>
        </w:rPr>
        <w:t>profession;</w:t>
      </w:r>
    </w:p>
    <w:p>
      <w:pPr>
        <w:pStyle w:val="ListParagraph"/>
        <w:numPr>
          <w:ilvl w:val="0"/>
          <w:numId w:val="65"/>
        </w:numPr>
        <w:tabs>
          <w:tab w:pos="693" w:val="left" w:leader="none"/>
        </w:tabs>
        <w:spacing w:line="235" w:lineRule="auto" w:before="189" w:after="0"/>
        <w:ind w:left="687" w:right="171" w:hanging="272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Provisions relating to fees, rights and royalties for the issuance and use of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audiovisual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licences.</w:t>
      </w:r>
    </w:p>
    <w:p>
      <w:pPr>
        <w:pStyle w:val="ListParagraph"/>
        <w:numPr>
          <w:ilvl w:val="0"/>
          <w:numId w:val="66"/>
        </w:numPr>
        <w:tabs>
          <w:tab w:pos="699" w:val="left" w:leader="none"/>
        </w:tabs>
        <w:spacing w:line="228" w:lineRule="auto" w:before="214" w:after="0"/>
        <w:ind w:left="682" w:right="157" w:hanging="270"/>
        <w:jc w:val="both"/>
        <w:rPr>
          <w:b/>
          <w:color w:val="030303"/>
          <w:sz w:val="25"/>
        </w:rPr>
      </w:pPr>
      <w:r>
        <w:rPr>
          <w:b/>
          <w:color w:val="030303"/>
          <w:w w:val="90"/>
          <w:position w:val="1"/>
          <w:sz w:val="25"/>
        </w:rPr>
        <w:t>Natural or legal persans engaged in the following</w:t>
      </w:r>
      <w:r>
        <w:rPr>
          <w:b/>
          <w:color w:val="030303"/>
          <w:spacing w:val="55"/>
          <w:position w:val="1"/>
          <w:sz w:val="25"/>
        </w:rPr>
        <w:t> </w:t>
      </w:r>
      <w:r>
        <w:rPr>
          <w:b/>
          <w:color w:val="030303"/>
          <w:w w:val="90"/>
          <w:position w:val="1"/>
          <w:sz w:val="25"/>
        </w:rPr>
        <w:t>activities shall </w:t>
      </w:r>
      <w:r>
        <w:rPr>
          <w:b/>
          <w:color w:val="030303"/>
          <w:w w:val="90"/>
          <w:sz w:val="25"/>
        </w:rPr>
        <w:t>b</w:t>
      </w:r>
      <w:r>
        <w:rPr>
          <w:b/>
          <w:color w:val="030303"/>
          <w:w w:val="90"/>
          <w:position w:val="1"/>
          <w:sz w:val="25"/>
        </w:rPr>
        <w:t>e </w:t>
      </w:r>
      <w:r>
        <w:rPr>
          <w:b/>
          <w:color w:val="030303"/>
          <w:w w:val="90"/>
          <w:sz w:val="25"/>
        </w:rPr>
        <w:t>subject to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sz w:val="25"/>
        </w:rPr>
        <w:t>the payment of fees and royalties for the grant and use of the audiovisual</w:t>
      </w:r>
      <w:r>
        <w:rPr>
          <w:b/>
          <w:color w:val="030303"/>
          <w:spacing w:val="-68"/>
          <w:sz w:val="25"/>
        </w:rPr>
        <w:t> </w:t>
      </w:r>
      <w:r>
        <w:rPr>
          <w:b/>
          <w:color w:val="030303"/>
          <w:sz w:val="25"/>
        </w:rPr>
        <w:t>licences</w:t>
      </w:r>
      <w:r>
        <w:rPr>
          <w:b/>
          <w:color w:val="030303"/>
          <w:spacing w:val="-13"/>
          <w:sz w:val="25"/>
        </w:rPr>
        <w:t> </w:t>
      </w:r>
      <w:r>
        <w:rPr>
          <w:b/>
          <w:color w:val="030303"/>
          <w:sz w:val="25"/>
        </w:rPr>
        <w:t>referred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-4"/>
          <w:sz w:val="25"/>
        </w:rPr>
        <w:t> </w:t>
      </w:r>
      <w:r>
        <w:rPr>
          <w:b/>
          <w:color w:val="030303"/>
          <w:sz w:val="25"/>
        </w:rPr>
        <w:t>in (1)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above:</w:t>
      </w:r>
    </w:p>
    <w:p>
      <w:pPr>
        <w:pStyle w:val="ListParagraph"/>
        <w:numPr>
          <w:ilvl w:val="1"/>
          <w:numId w:val="66"/>
        </w:numPr>
        <w:tabs>
          <w:tab w:pos="966" w:val="left" w:leader="none"/>
          <w:tab w:pos="967" w:val="left" w:leader="none"/>
        </w:tabs>
        <w:spacing w:line="403" w:lineRule="auto" w:before="189" w:after="0"/>
        <w:ind w:left="963" w:right="6541" w:hanging="280"/>
        <w:jc w:val="left"/>
        <w:rPr>
          <w:b/>
          <w:color w:val="030303"/>
          <w:sz w:val="25"/>
        </w:rPr>
      </w:pPr>
      <w:r>
        <w:rPr>
          <w:b/>
          <w:color w:val="030303"/>
          <w:sz w:val="25"/>
        </w:rPr>
        <w:t>publishers;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40404"/>
          <w:w w:val="90"/>
          <w:sz w:val="25"/>
        </w:rPr>
        <w:t>service</w:t>
      </w:r>
      <w:r>
        <w:rPr>
          <w:b/>
          <w:color w:val="040404"/>
          <w:spacing w:val="4"/>
          <w:w w:val="90"/>
          <w:sz w:val="25"/>
        </w:rPr>
        <w:t> </w:t>
      </w:r>
      <w:r>
        <w:rPr>
          <w:b/>
          <w:color w:val="040404"/>
          <w:w w:val="90"/>
          <w:sz w:val="25"/>
        </w:rPr>
        <w:t>providers;</w:t>
      </w:r>
    </w:p>
    <w:p>
      <w:pPr>
        <w:pStyle w:val="ListParagraph"/>
        <w:numPr>
          <w:ilvl w:val="1"/>
          <w:numId w:val="66"/>
        </w:numPr>
        <w:tabs>
          <w:tab w:pos="963" w:val="left" w:leader="none"/>
          <w:tab w:pos="964" w:val="left" w:leader="none"/>
        </w:tabs>
        <w:spacing w:line="240" w:lineRule="auto" w:before="5" w:after="0"/>
        <w:ind w:left="963" w:right="0" w:hanging="290"/>
        <w:jc w:val="left"/>
        <w:rPr>
          <w:b/>
          <w:color w:val="030303"/>
          <w:sz w:val="25"/>
        </w:rPr>
      </w:pPr>
      <w:r>
        <w:rPr>
          <w:b/>
          <w:color w:val="030303"/>
          <w:sz w:val="25"/>
        </w:rPr>
        <w:t>aggregators;</w:t>
      </w:r>
    </w:p>
    <w:p>
      <w:pPr>
        <w:pStyle w:val="ListParagraph"/>
        <w:numPr>
          <w:ilvl w:val="1"/>
          <w:numId w:val="66"/>
        </w:numPr>
        <w:tabs>
          <w:tab w:pos="958" w:val="left" w:leader="none"/>
        </w:tabs>
        <w:spacing w:line="240" w:lineRule="auto" w:before="150" w:after="0"/>
        <w:ind w:left="957" w:right="0" w:hanging="279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audiovisual</w:t>
      </w:r>
      <w:r>
        <w:rPr>
          <w:b/>
          <w:color w:val="030303"/>
          <w:spacing w:val="3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content</w:t>
      </w:r>
      <w:r>
        <w:rPr>
          <w:b/>
          <w:color w:val="030303"/>
          <w:spacing w:val="58"/>
          <w:sz w:val="25"/>
        </w:rPr>
        <w:t> </w:t>
      </w:r>
      <w:r>
        <w:rPr>
          <w:b/>
          <w:color w:val="030303"/>
          <w:w w:val="90"/>
          <w:sz w:val="25"/>
        </w:rPr>
        <w:t>aggregators;</w:t>
      </w:r>
    </w:p>
    <w:p>
      <w:pPr>
        <w:pStyle w:val="ListParagraph"/>
        <w:numPr>
          <w:ilvl w:val="1"/>
          <w:numId w:val="66"/>
        </w:numPr>
        <w:tabs>
          <w:tab w:pos="968" w:val="left" w:leader="none"/>
          <w:tab w:pos="969" w:val="left" w:leader="none"/>
        </w:tabs>
        <w:spacing w:line="240" w:lineRule="auto" w:before="142" w:after="0"/>
        <w:ind w:left="968" w:right="0" w:hanging="300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distributors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audiovisual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services;</w:t>
      </w:r>
    </w:p>
    <w:p>
      <w:pPr>
        <w:pStyle w:val="ListParagraph"/>
        <w:numPr>
          <w:ilvl w:val="1"/>
          <w:numId w:val="66"/>
        </w:numPr>
        <w:tabs>
          <w:tab w:pos="951" w:val="left" w:leader="none"/>
          <w:tab w:pos="952" w:val="left" w:leader="none"/>
        </w:tabs>
        <w:spacing w:line="240" w:lineRule="auto" w:before="137" w:after="0"/>
        <w:ind w:left="951" w:right="0" w:hanging="283"/>
        <w:jc w:val="left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conditional</w:t>
      </w:r>
      <w:r>
        <w:rPr>
          <w:b/>
          <w:color w:val="020202"/>
          <w:spacing w:val="3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access</w:t>
      </w:r>
      <w:r>
        <w:rPr>
          <w:b/>
          <w:color w:val="020202"/>
          <w:spacing w:val="3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system</w:t>
      </w:r>
      <w:r>
        <w:rPr>
          <w:b/>
          <w:color w:val="020202"/>
          <w:spacing w:val="6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operators;</w:t>
      </w:r>
    </w:p>
    <w:p>
      <w:pPr>
        <w:pStyle w:val="ListParagraph"/>
        <w:numPr>
          <w:ilvl w:val="1"/>
          <w:numId w:val="66"/>
        </w:numPr>
        <w:tabs>
          <w:tab w:pos="952" w:val="left" w:leader="none"/>
          <w:tab w:pos="953" w:val="left" w:leader="none"/>
        </w:tabs>
        <w:spacing w:line="240" w:lineRule="auto" w:before="148" w:after="0"/>
        <w:ind w:left="952" w:right="0" w:hanging="284"/>
        <w:jc w:val="left"/>
        <w:rPr>
          <w:b/>
          <w:color w:val="030303"/>
          <w:sz w:val="25"/>
        </w:rPr>
      </w:pPr>
      <w:r>
        <w:rPr>
          <w:b/>
          <w:color w:val="030303"/>
          <w:spacing w:val="-1"/>
          <w:w w:val="95"/>
          <w:sz w:val="25"/>
        </w:rPr>
        <w:t>publishers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spacing w:val="-1"/>
          <w:w w:val="95"/>
          <w:sz w:val="25"/>
        </w:rPr>
        <w:t>of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persona!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mobile television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services;</w:t>
      </w:r>
    </w:p>
    <w:p>
      <w:pPr>
        <w:pStyle w:val="ListParagraph"/>
        <w:numPr>
          <w:ilvl w:val="1"/>
          <w:numId w:val="66"/>
        </w:numPr>
        <w:tabs>
          <w:tab w:pos="959" w:val="left" w:leader="none"/>
          <w:tab w:pos="960" w:val="left" w:leader="none"/>
        </w:tabs>
        <w:spacing w:line="240" w:lineRule="auto" w:before="190" w:after="0"/>
        <w:ind w:left="959" w:right="0" w:hanging="291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satellite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television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operators;</w:t>
      </w:r>
    </w:p>
    <w:p>
      <w:pPr>
        <w:pStyle w:val="ListParagraph"/>
        <w:numPr>
          <w:ilvl w:val="1"/>
          <w:numId w:val="66"/>
        </w:numPr>
        <w:tabs>
          <w:tab w:pos="952" w:val="left" w:leader="none"/>
          <w:tab w:pos="953" w:val="left" w:leader="none"/>
        </w:tabs>
        <w:spacing w:line="240" w:lineRule="auto" w:before="180" w:after="0"/>
        <w:ind w:left="953" w:right="0" w:hanging="284"/>
        <w:jc w:val="left"/>
        <w:rPr>
          <w:b/>
          <w:color w:val="030303"/>
          <w:sz w:val="25"/>
        </w:rPr>
      </w:pPr>
      <w:r>
        <w:rPr>
          <w:b/>
          <w:color w:val="030303"/>
          <w:w w:val="115"/>
          <w:sz w:val="25"/>
        </w:rPr>
        <w:t>cable</w:t>
      </w:r>
      <w:r>
        <w:rPr>
          <w:b/>
          <w:color w:val="030303"/>
          <w:spacing w:val="-2"/>
          <w:w w:val="115"/>
          <w:sz w:val="25"/>
        </w:rPr>
        <w:t> </w:t>
      </w:r>
      <w:r>
        <w:rPr>
          <w:color w:val="030303"/>
          <w:w w:val="120"/>
          <w:sz w:val="20"/>
        </w:rPr>
        <w:t>folevision</w:t>
      </w:r>
      <w:r>
        <w:rPr>
          <w:color w:val="030303"/>
          <w:spacing w:val="17"/>
          <w:w w:val="120"/>
          <w:sz w:val="20"/>
        </w:rPr>
        <w:t> </w:t>
      </w:r>
      <w:r>
        <w:rPr>
          <w:color w:val="030303"/>
          <w:w w:val="120"/>
          <w:sz w:val="20"/>
        </w:rPr>
        <w:t>operators;</w:t>
      </w:r>
    </w:p>
    <w:p>
      <w:pPr>
        <w:pStyle w:val="ListParagraph"/>
        <w:numPr>
          <w:ilvl w:val="1"/>
          <w:numId w:val="66"/>
        </w:numPr>
        <w:tabs>
          <w:tab w:pos="955" w:val="left" w:leader="none"/>
          <w:tab w:pos="956" w:val="left" w:leader="none"/>
        </w:tabs>
        <w:spacing w:line="240" w:lineRule="auto" w:before="138" w:after="0"/>
        <w:ind w:left="955" w:right="0" w:hanging="287"/>
        <w:jc w:val="left"/>
        <w:rPr>
          <w:b/>
          <w:color w:val="030303"/>
          <w:sz w:val="25"/>
        </w:rPr>
      </w:pPr>
      <w:r>
        <w:rPr>
          <w:b/>
          <w:color w:val="030303"/>
          <w:spacing w:val="-1"/>
          <w:w w:val="95"/>
          <w:sz w:val="25"/>
        </w:rPr>
        <w:t>operators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audiovisual content broadcasting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platforms.</w:t>
      </w:r>
    </w:p>
    <w:p>
      <w:pPr>
        <w:pStyle w:val="ListParagraph"/>
        <w:numPr>
          <w:ilvl w:val="0"/>
          <w:numId w:val="66"/>
        </w:numPr>
        <w:tabs>
          <w:tab w:pos="387" w:val="left" w:leader="none"/>
        </w:tabs>
        <w:spacing w:line="232" w:lineRule="auto" w:before="184" w:after="0"/>
        <w:ind w:left="388" w:right="159" w:hanging="288"/>
        <w:jc w:val="both"/>
        <w:rPr>
          <w:b/>
          <w:color w:val="020202"/>
          <w:sz w:val="25"/>
        </w:rPr>
      </w:pPr>
      <w:r>
        <w:rPr>
          <w:b/>
          <w:color w:val="020202"/>
          <w:sz w:val="25"/>
        </w:rPr>
        <w:t>The cost, fees and royalties for the issuance and operation of audiovisual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licences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shall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be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as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follows:</w:t>
      </w:r>
    </w:p>
    <w:p>
      <w:pPr>
        <w:pStyle w:val="ListParagraph"/>
        <w:numPr>
          <w:ilvl w:val="0"/>
          <w:numId w:val="67"/>
        </w:numPr>
        <w:tabs>
          <w:tab w:pos="1072" w:val="left" w:leader="none"/>
          <w:tab w:pos="1073" w:val="left" w:leader="none"/>
        </w:tabs>
        <w:spacing w:line="237" w:lineRule="auto" w:before="204" w:after="0"/>
        <w:ind w:left="1060" w:right="163" w:hanging="392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Fees</w:t>
      </w:r>
      <w:r>
        <w:rPr>
          <w:b/>
          <w:color w:val="020202"/>
          <w:spacing w:val="2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2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2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examination</w:t>
      </w:r>
      <w:r>
        <w:rPr>
          <w:b/>
          <w:color w:val="020202"/>
          <w:spacing w:val="2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3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applications</w:t>
      </w:r>
      <w:r>
        <w:rPr>
          <w:b/>
          <w:color w:val="020202"/>
          <w:spacing w:val="2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for,</w:t>
      </w:r>
      <w:r>
        <w:rPr>
          <w:b/>
          <w:color w:val="020202"/>
          <w:spacing w:val="4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or</w:t>
      </w:r>
      <w:r>
        <w:rPr>
          <w:b/>
          <w:color w:val="020202"/>
          <w:spacing w:val="2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renewal,</w:t>
      </w:r>
      <w:r>
        <w:rPr>
          <w:b/>
          <w:color w:val="020202"/>
          <w:spacing w:val="4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3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audiovisual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sz w:val="25"/>
        </w:rPr>
        <w:t>licences:</w:t>
      </w:r>
    </w:p>
    <w:p>
      <w:pPr>
        <w:spacing w:after="0" w:line="237" w:lineRule="auto"/>
        <w:jc w:val="left"/>
        <w:rPr>
          <w:sz w:val="25"/>
        </w:rPr>
        <w:sectPr>
          <w:pgSz w:w="11930" w:h="16850"/>
          <w:pgMar w:top="860" w:bottom="0" w:left="900" w:right="1480"/>
        </w:sectPr>
      </w:pPr>
    </w:p>
    <w:p>
      <w:pPr>
        <w:spacing w:line="158" w:lineRule="auto" w:before="92"/>
        <w:ind w:left="4857" w:right="0" w:hanging="56"/>
        <w:jc w:val="left"/>
        <w:rPr>
          <w:rFonts w:ascii="Calibri"/>
          <w:b/>
          <w:sz w:val="24"/>
        </w:rPr>
      </w:pPr>
      <w:r>
        <w:rPr/>
        <w:pict>
          <v:group style="position:absolute;margin-left:0pt;margin-top:0pt;width:596.2pt;height:842.2pt;mso-position-horizontal-relative:page;mso-position-vertical-relative:page;z-index:-25851904" id="docshapegroup216" coordorigin="0,0" coordsize="11924,16844">
            <v:shape style="position:absolute;left:0;top:0;width:11924;height:16844" type="#_x0000_t75" id="docshape217" stroked="false">
              <v:imagedata r:id="rId132" o:title=""/>
            </v:shape>
            <v:shape style="position:absolute;left:6552;top:15168;width:2784;height:423" type="#_x0000_t75" id="docshape218" stroked="false">
              <v:imagedata r:id="rId133" o:title=""/>
            </v:shape>
            <v:shape style="position:absolute;left:4593;top:15782;width:4071;height:922" type="#_x0000_t75" id="docshape219" stroked="false">
              <v:imagedata r:id="rId134" o:title=""/>
            </v:shape>
            <w10:wrap type="none"/>
          </v:group>
        </w:pict>
      </w:r>
      <w:r>
        <w:rPr/>
        <w:pict>
          <v:shape style="position:absolute;margin-left:27.455263pt;margin-top:372.70694pt;width:544.3pt;height:100pt;mso-position-horizontal-relative:page;mso-position-vertical-relative:page;z-index:1580595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alibri"/>
          <w:b/>
          <w:color w:val="414141"/>
          <w:sz w:val="24"/>
        </w:rPr>
        <w:t>PRESIDE</w:t>
      </w:r>
      <w:r>
        <w:rPr>
          <w:rFonts w:ascii="Calibri"/>
          <w:b/>
          <w:color w:val="414141"/>
          <w:spacing w:val="-52"/>
          <w:sz w:val="24"/>
        </w:rPr>
        <w:t> </w:t>
      </w:r>
      <w:r>
        <w:rPr>
          <w:rFonts w:ascii="Calibri"/>
          <w:b/>
          <w:color w:val="414141"/>
          <w:w w:val="105"/>
          <w:sz w:val="24"/>
        </w:rPr>
        <w:t>PR</w:t>
      </w:r>
    </w:p>
    <w:p>
      <w:pPr>
        <w:spacing w:line="240" w:lineRule="auto" w:before="0"/>
        <w:rPr>
          <w:rFonts w:ascii="Calibri"/>
          <w:b/>
          <w:sz w:val="26"/>
        </w:rPr>
      </w:pPr>
      <w:r>
        <w:rPr/>
        <w:br w:type="column"/>
      </w:r>
      <w:r>
        <w:rPr>
          <w:rFonts w:ascii="Calibri"/>
          <w:b/>
          <w:sz w:val="26"/>
        </w:rPr>
      </w:r>
    </w:p>
    <w:p>
      <w:pPr>
        <w:spacing w:line="217" w:lineRule="exact" w:before="184"/>
        <w:ind w:left="0" w:right="159" w:firstLine="0"/>
        <w:jc w:val="right"/>
        <w:rPr>
          <w:rFonts w:ascii="Tw Cen MT"/>
          <w:b/>
          <w:sz w:val="21"/>
        </w:rPr>
      </w:pPr>
      <w:r>
        <w:rPr>
          <w:rFonts w:ascii="Tw Cen MT"/>
          <w:b/>
          <w:color w:val="040404"/>
          <w:sz w:val="21"/>
        </w:rPr>
        <w:t>45</w:t>
      </w:r>
    </w:p>
    <w:p>
      <w:pPr>
        <w:spacing w:line="165" w:lineRule="auto" w:before="50"/>
        <w:ind w:left="1922" w:right="1222" w:firstLine="158"/>
        <w:jc w:val="left"/>
        <w:rPr>
          <w:rFonts w:ascii="Verdana"/>
          <w:b/>
          <w:sz w:val="21"/>
        </w:rPr>
      </w:pPr>
      <w:r>
        <w:rPr>
          <w:rFonts w:ascii="Calibri"/>
          <w:color w:val="404040"/>
          <w:w w:val="85"/>
          <w:sz w:val="21"/>
        </w:rPr>
        <w:t>NTAIRE</w:t>
      </w:r>
      <w:r>
        <w:rPr>
          <w:rFonts w:ascii="Calibri"/>
          <w:color w:val="404040"/>
          <w:spacing w:val="-38"/>
          <w:w w:val="85"/>
          <w:sz w:val="21"/>
        </w:rPr>
        <w:t> </w:t>
      </w:r>
      <w:r>
        <w:rPr>
          <w:rFonts w:ascii="Calibri"/>
          <w:color w:val="3A3A3A"/>
          <w:w w:val="65"/>
          <w:sz w:val="25"/>
        </w:rPr>
        <w:t>X</w:t>
      </w:r>
      <w:r>
        <w:rPr>
          <w:rFonts w:ascii="Calibri"/>
          <w:color w:val="3A3A3A"/>
          <w:spacing w:val="2"/>
          <w:w w:val="65"/>
          <w:sz w:val="25"/>
        </w:rPr>
        <w:t> </w:t>
      </w:r>
      <w:r>
        <w:rPr>
          <w:rFonts w:ascii="Calibri"/>
          <w:color w:val="3A3A3A"/>
          <w:w w:val="65"/>
          <w:sz w:val="25"/>
        </w:rPr>
        <w:t>SERVICE</w:t>
      </w:r>
      <w:r>
        <w:rPr>
          <w:rFonts w:ascii="Calibri"/>
          <w:color w:val="3A3A3A"/>
          <w:spacing w:val="-33"/>
          <w:w w:val="65"/>
          <w:sz w:val="25"/>
        </w:rPr>
        <w:t> </w:t>
      </w:r>
      <w:r>
        <w:rPr>
          <w:rFonts w:ascii="Verdana"/>
          <w:b/>
          <w:color w:val="3D3D3D"/>
          <w:w w:val="95"/>
          <w:sz w:val="21"/>
        </w:rPr>
        <w:t>RMI;</w:t>
      </w:r>
      <w:r>
        <w:rPr>
          <w:rFonts w:ascii="Verdana"/>
          <w:b/>
          <w:color w:val="3D3D3D"/>
          <w:spacing w:val="1"/>
          <w:w w:val="95"/>
          <w:sz w:val="21"/>
        </w:rPr>
        <w:t> </w:t>
      </w:r>
      <w:r>
        <w:rPr>
          <w:rFonts w:ascii="Verdana"/>
          <w:b/>
          <w:color w:val="3D3D3D"/>
          <w:w w:val="95"/>
          <w:sz w:val="21"/>
        </w:rPr>
        <w:t>DV</w:t>
      </w:r>
    </w:p>
    <w:p>
      <w:pPr>
        <w:spacing w:after="0" w:line="165" w:lineRule="auto"/>
        <w:jc w:val="left"/>
        <w:rPr>
          <w:rFonts w:ascii="Verdana"/>
          <w:sz w:val="21"/>
        </w:rPr>
        <w:sectPr>
          <w:type w:val="continuous"/>
          <w:pgSz w:w="11930" w:h="16850"/>
          <w:pgMar w:top="900" w:bottom="280" w:left="900" w:right="1480"/>
          <w:cols w:num="2" w:equalWidth="0">
            <w:col w:w="5653" w:space="40"/>
            <w:col w:w="3857"/>
          </w:cols>
        </w:sectPr>
      </w:pPr>
    </w:p>
    <w:p>
      <w:pPr>
        <w:pStyle w:val="ListParagraph"/>
        <w:numPr>
          <w:ilvl w:val="0"/>
          <w:numId w:val="68"/>
        </w:numPr>
        <w:tabs>
          <w:tab w:pos="780" w:val="left" w:leader="none"/>
        </w:tabs>
        <w:spacing w:line="240" w:lineRule="auto" w:before="88" w:after="0"/>
        <w:ind w:left="779" w:right="0" w:hanging="281"/>
        <w:jc w:val="left"/>
        <w:rPr>
          <w:b/>
          <w:color w:val="030303"/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850880" id="docshapegroup220" coordorigin="0,0" coordsize="11924,16844">
            <v:shape style="position:absolute;left:0;top:0;width:11924;height:16844" type="#_x0000_t75" id="docshape221" stroked="false">
              <v:imagedata r:id="rId135" o:title=""/>
            </v:shape>
            <v:shape style="position:absolute;left:6259;top:15364;width:3533;height:480" type="#_x0000_t75" id="docshape222" stroked="false">
              <v:imagedata r:id="rId136" o:title=""/>
            </v:shape>
            <v:shape style="position:absolute;left:5395;top:16190;width:730;height:135" type="#_x0000_t75" id="docshape223" stroked="false">
              <v:imagedata r:id="rId137" o:title=""/>
            </v:shape>
            <v:shape style="position:absolute;left:5433;top:16632;width:749;height:58" type="#_x0000_t75" id="docshape224" stroked="false">
              <v:imagedata r:id="rId138" o:title=""/>
            </v:shape>
            <w10:wrap type="none"/>
          </v:group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80697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w w:val="95"/>
          <w:sz w:val="25"/>
        </w:rPr>
        <w:t>local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radio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broadcasting: CFAF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250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000;</w:t>
      </w:r>
    </w:p>
    <w:p>
      <w:pPr>
        <w:pStyle w:val="ListParagraph"/>
        <w:numPr>
          <w:ilvl w:val="0"/>
          <w:numId w:val="68"/>
        </w:numPr>
        <w:tabs>
          <w:tab w:pos="769" w:val="left" w:leader="none"/>
          <w:tab w:pos="770" w:val="left" w:leader="none"/>
        </w:tabs>
        <w:spacing w:line="240" w:lineRule="auto" w:before="149" w:after="0"/>
        <w:ind w:left="769" w:right="0" w:hanging="281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national</w:t>
      </w:r>
      <w:r>
        <w:rPr>
          <w:b/>
          <w:color w:val="030303"/>
          <w:spacing w:val="3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radio</w:t>
      </w:r>
      <w:r>
        <w:rPr>
          <w:b/>
          <w:color w:val="030303"/>
          <w:spacing w:val="4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broadcasting:</w:t>
      </w:r>
      <w:r>
        <w:rPr>
          <w:b/>
          <w:color w:val="030303"/>
          <w:spacing w:val="64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500</w:t>
      </w:r>
      <w:r>
        <w:rPr>
          <w:b/>
          <w:color w:val="030303"/>
          <w:spacing w:val="5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000;</w:t>
      </w:r>
    </w:p>
    <w:p>
      <w:pPr>
        <w:pStyle w:val="ListParagraph"/>
        <w:numPr>
          <w:ilvl w:val="0"/>
          <w:numId w:val="68"/>
        </w:numPr>
        <w:tabs>
          <w:tab w:pos="762" w:val="left" w:leader="none"/>
          <w:tab w:pos="763" w:val="left" w:leader="none"/>
        </w:tabs>
        <w:spacing w:line="240" w:lineRule="auto" w:before="159" w:after="0"/>
        <w:ind w:left="762" w:right="0" w:hanging="283"/>
        <w:jc w:val="left"/>
        <w:rPr>
          <w:b/>
          <w:color w:val="030303"/>
          <w:sz w:val="25"/>
        </w:rPr>
      </w:pPr>
      <w:r>
        <w:rPr>
          <w:b/>
          <w:color w:val="030303"/>
          <w:spacing w:val="-1"/>
          <w:w w:val="95"/>
          <w:sz w:val="25"/>
        </w:rPr>
        <w:t>foreign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radio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broadcasting: CFAF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1000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000;</w:t>
      </w:r>
    </w:p>
    <w:p>
      <w:pPr>
        <w:pStyle w:val="ListParagraph"/>
        <w:numPr>
          <w:ilvl w:val="0"/>
          <w:numId w:val="68"/>
        </w:numPr>
        <w:tabs>
          <w:tab w:pos="749" w:val="left" w:leader="none"/>
          <w:tab w:pos="750" w:val="left" w:leader="none"/>
        </w:tabs>
        <w:spacing w:line="240" w:lineRule="auto" w:before="162" w:after="0"/>
        <w:ind w:left="749" w:right="0" w:hanging="280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national</w:t>
      </w:r>
      <w:r>
        <w:rPr>
          <w:b/>
          <w:color w:val="030303"/>
          <w:spacing w:val="-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television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broadcastin</w:t>
      </w:r>
      <w:r>
        <w:rPr>
          <w:b/>
          <w:color w:val="030303"/>
          <w:w w:val="95"/>
          <w:position w:val="1"/>
          <w:sz w:val="25"/>
        </w:rPr>
        <w:t>g</w:t>
      </w:r>
      <w:r>
        <w:rPr>
          <w:b/>
          <w:color w:val="030303"/>
          <w:spacing w:val="-9"/>
          <w:w w:val="95"/>
          <w:position w:val="1"/>
          <w:sz w:val="25"/>
        </w:rPr>
        <w:t> </w:t>
      </w:r>
      <w:r>
        <w:rPr>
          <w:b/>
          <w:color w:val="030303"/>
          <w:w w:val="95"/>
          <w:sz w:val="25"/>
        </w:rPr>
        <w:t>or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programme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editing: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500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000;</w:t>
      </w:r>
    </w:p>
    <w:p>
      <w:pPr>
        <w:pStyle w:val="ListParagraph"/>
        <w:numPr>
          <w:ilvl w:val="0"/>
          <w:numId w:val="68"/>
        </w:numPr>
        <w:tabs>
          <w:tab w:pos="749" w:val="left" w:leader="none"/>
          <w:tab w:pos="750" w:val="left" w:leader="none"/>
        </w:tabs>
        <w:spacing w:line="240" w:lineRule="auto" w:before="141" w:after="0"/>
        <w:ind w:left="750" w:right="0" w:hanging="285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foreign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television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broadcasting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programme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editing:</w:t>
      </w:r>
      <w:r>
        <w:rPr>
          <w:b/>
          <w:color w:val="030303"/>
          <w:spacing w:val="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500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</w:p>
    <w:p>
      <w:pPr>
        <w:pStyle w:val="ListParagraph"/>
        <w:numPr>
          <w:ilvl w:val="0"/>
          <w:numId w:val="68"/>
        </w:numPr>
        <w:tabs>
          <w:tab w:pos="735" w:val="left" w:leader="none"/>
        </w:tabs>
        <w:spacing w:line="230" w:lineRule="auto" w:before="215" w:after="0"/>
        <w:ind w:left="722" w:right="102" w:hanging="272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national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audiovisual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content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package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distributor,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audiovisual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content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aggregator of Cameroonian nationality (cable, terrestrial or satellite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distribution):</w:t>
      </w:r>
      <w:r>
        <w:rPr>
          <w:b/>
          <w:color w:val="030303"/>
          <w:spacing w:val="3"/>
          <w:sz w:val="25"/>
        </w:rPr>
        <w:t> </w:t>
      </w:r>
      <w:r>
        <w:rPr>
          <w:b/>
          <w:color w:val="030303"/>
          <w:sz w:val="25"/>
        </w:rPr>
        <w:t>CFAF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500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000;</w:t>
      </w:r>
    </w:p>
    <w:p>
      <w:pPr>
        <w:pStyle w:val="ListParagraph"/>
        <w:numPr>
          <w:ilvl w:val="0"/>
          <w:numId w:val="68"/>
        </w:numPr>
        <w:tabs>
          <w:tab w:pos="726" w:val="left" w:leader="none"/>
        </w:tabs>
        <w:spacing w:line="225" w:lineRule="auto" w:before="210" w:after="0"/>
        <w:ind w:left="711" w:right="113" w:hanging="270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national audiovisual content package distributor and foreign audiovisual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content aggregator (cable, terrestrial or satellite distribution): CFAF 500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000.</w:t>
      </w:r>
    </w:p>
    <w:p>
      <w:pPr>
        <w:pStyle w:val="ListParagraph"/>
        <w:numPr>
          <w:ilvl w:val="0"/>
          <w:numId w:val="67"/>
        </w:numPr>
        <w:tabs>
          <w:tab w:pos="822" w:val="left" w:leader="none"/>
          <w:tab w:pos="823" w:val="left" w:leader="none"/>
        </w:tabs>
        <w:spacing w:line="240" w:lineRule="auto" w:before="180" w:after="0"/>
        <w:ind w:left="821" w:right="125" w:hanging="390"/>
        <w:jc w:val="left"/>
        <w:rPr>
          <w:b/>
          <w:color w:val="030303"/>
          <w:sz w:val="25"/>
        </w:rPr>
      </w:pPr>
      <w:r>
        <w:rPr>
          <w:b/>
          <w:color w:val="030303"/>
          <w:sz w:val="25"/>
        </w:rPr>
        <w:t>Fees</w:t>
      </w:r>
      <w:r>
        <w:rPr>
          <w:b/>
          <w:color w:val="030303"/>
          <w:spacing w:val="40"/>
          <w:sz w:val="25"/>
        </w:rPr>
        <w:t> </w:t>
      </w:r>
      <w:r>
        <w:rPr>
          <w:b/>
          <w:color w:val="030303"/>
          <w:sz w:val="25"/>
        </w:rPr>
        <w:t>for</w:t>
      </w:r>
      <w:r>
        <w:rPr>
          <w:b/>
          <w:color w:val="030303"/>
          <w:spacing w:val="43"/>
          <w:sz w:val="25"/>
        </w:rPr>
        <w:t> </w:t>
      </w:r>
      <w:r>
        <w:rPr>
          <w:b/>
          <w:color w:val="030303"/>
          <w:sz w:val="25"/>
        </w:rPr>
        <w:t>obtaining</w:t>
      </w:r>
      <w:r>
        <w:rPr>
          <w:b/>
          <w:color w:val="030303"/>
          <w:spacing w:val="41"/>
          <w:sz w:val="25"/>
        </w:rPr>
        <w:t> </w:t>
      </w:r>
      <w:r>
        <w:rPr>
          <w:b/>
          <w:color w:val="030303"/>
          <w:sz w:val="25"/>
        </w:rPr>
        <w:t>or</w:t>
      </w:r>
      <w:r>
        <w:rPr>
          <w:b/>
          <w:color w:val="030303"/>
          <w:spacing w:val="43"/>
          <w:sz w:val="25"/>
        </w:rPr>
        <w:t> </w:t>
      </w:r>
      <w:r>
        <w:rPr>
          <w:b/>
          <w:color w:val="030303"/>
          <w:sz w:val="25"/>
        </w:rPr>
        <w:t>renewing</w:t>
      </w:r>
      <w:r>
        <w:rPr>
          <w:b/>
          <w:color w:val="030303"/>
          <w:spacing w:val="41"/>
          <w:sz w:val="25"/>
        </w:rPr>
        <w:t> </w:t>
      </w:r>
      <w:r>
        <w:rPr>
          <w:b/>
          <w:color w:val="030303"/>
          <w:sz w:val="25"/>
        </w:rPr>
        <w:t>a</w:t>
      </w:r>
      <w:r>
        <w:rPr>
          <w:b/>
          <w:color w:val="030303"/>
          <w:spacing w:val="41"/>
          <w:sz w:val="25"/>
        </w:rPr>
        <w:t> </w:t>
      </w:r>
      <w:r>
        <w:rPr>
          <w:b/>
          <w:color w:val="030303"/>
          <w:sz w:val="25"/>
        </w:rPr>
        <w:t>licence</w:t>
      </w:r>
      <w:r>
        <w:rPr>
          <w:b/>
          <w:color w:val="030303"/>
          <w:spacing w:val="42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41"/>
          <w:sz w:val="25"/>
        </w:rPr>
        <w:t> </w:t>
      </w:r>
      <w:r>
        <w:rPr>
          <w:b/>
          <w:color w:val="030303"/>
          <w:sz w:val="25"/>
        </w:rPr>
        <w:t>operate</w:t>
      </w:r>
      <w:r>
        <w:rPr>
          <w:b/>
          <w:color w:val="030303"/>
          <w:spacing w:val="38"/>
          <w:sz w:val="25"/>
        </w:rPr>
        <w:t> </w:t>
      </w:r>
      <w:r>
        <w:rPr>
          <w:b/>
          <w:color w:val="030303"/>
          <w:sz w:val="25"/>
        </w:rPr>
        <w:t>an</w:t>
      </w:r>
      <w:r>
        <w:rPr>
          <w:b/>
          <w:color w:val="030303"/>
          <w:spacing w:val="37"/>
          <w:sz w:val="25"/>
        </w:rPr>
        <w:t> </w:t>
      </w:r>
      <w:r>
        <w:rPr>
          <w:b/>
          <w:color w:val="030303"/>
          <w:sz w:val="25"/>
        </w:rPr>
        <w:t>audiovisual</w:t>
      </w:r>
      <w:r>
        <w:rPr>
          <w:b/>
          <w:color w:val="030303"/>
          <w:spacing w:val="-66"/>
          <w:sz w:val="25"/>
        </w:rPr>
        <w:t> </w:t>
      </w:r>
      <w:r>
        <w:rPr>
          <w:b/>
          <w:color w:val="030303"/>
          <w:sz w:val="25"/>
        </w:rPr>
        <w:t>communication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enterprise:</w:t>
      </w:r>
    </w:p>
    <w:p>
      <w:pPr>
        <w:pStyle w:val="ListParagraph"/>
        <w:numPr>
          <w:ilvl w:val="0"/>
          <w:numId w:val="69"/>
        </w:numPr>
        <w:tabs>
          <w:tab w:pos="702" w:val="left" w:leader="none"/>
          <w:tab w:pos="703" w:val="left" w:leader="none"/>
        </w:tabs>
        <w:spacing w:line="240" w:lineRule="auto" w:before="150" w:after="0"/>
        <w:ind w:left="703" w:right="0" w:hanging="281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local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radio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broadcasting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/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5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years:</w:t>
      </w:r>
      <w:r>
        <w:rPr>
          <w:b/>
          <w:color w:val="020202"/>
          <w:spacing w:val="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CFAF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5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000;</w:t>
      </w:r>
    </w:p>
    <w:p>
      <w:pPr>
        <w:pStyle w:val="ListParagraph"/>
        <w:numPr>
          <w:ilvl w:val="0"/>
          <w:numId w:val="69"/>
        </w:numPr>
        <w:tabs>
          <w:tab w:pos="701" w:val="left" w:leader="none"/>
          <w:tab w:pos="702" w:val="left" w:leader="none"/>
        </w:tabs>
        <w:spacing w:line="240" w:lineRule="auto" w:before="151" w:after="0"/>
        <w:ind w:left="701" w:right="0" w:hanging="285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national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radio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broadcasting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/5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years:</w:t>
      </w:r>
      <w:r>
        <w:rPr>
          <w:b/>
          <w:color w:val="030303"/>
          <w:spacing w:val="1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25</w:t>
      </w:r>
      <w:r>
        <w:rPr>
          <w:b/>
          <w:color w:val="030303"/>
          <w:spacing w:val="-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000;</w:t>
      </w:r>
    </w:p>
    <w:p>
      <w:pPr>
        <w:pStyle w:val="ListParagraph"/>
        <w:numPr>
          <w:ilvl w:val="0"/>
          <w:numId w:val="69"/>
        </w:numPr>
        <w:tabs>
          <w:tab w:pos="687" w:val="left" w:leader="none"/>
        </w:tabs>
        <w:spacing w:line="240" w:lineRule="auto" w:before="139" w:after="0"/>
        <w:ind w:left="686" w:right="0" w:hanging="275"/>
        <w:jc w:val="left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foreign</w:t>
      </w:r>
      <w:r>
        <w:rPr>
          <w:b/>
          <w:color w:val="020202"/>
          <w:spacing w:val="3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radio</w:t>
      </w:r>
      <w:r>
        <w:rPr>
          <w:b/>
          <w:color w:val="020202"/>
          <w:spacing w:val="3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broadcasting</w:t>
      </w:r>
      <w:r>
        <w:rPr>
          <w:b/>
          <w:color w:val="020202"/>
          <w:spacing w:val="1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/5</w:t>
      </w:r>
      <w:r>
        <w:rPr>
          <w:b/>
          <w:color w:val="020202"/>
          <w:spacing w:val="3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years:</w:t>
      </w:r>
      <w:r>
        <w:rPr>
          <w:b/>
          <w:color w:val="020202"/>
          <w:spacing w:val="5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CFAF</w:t>
      </w:r>
      <w:r>
        <w:rPr>
          <w:b/>
          <w:color w:val="020202"/>
          <w:spacing w:val="3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50</w:t>
      </w:r>
      <w:r>
        <w:rPr>
          <w:b/>
          <w:color w:val="020202"/>
          <w:spacing w:val="2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000</w:t>
      </w:r>
      <w:r>
        <w:rPr>
          <w:b/>
          <w:color w:val="020202"/>
          <w:spacing w:val="2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000;</w:t>
      </w:r>
    </w:p>
    <w:p>
      <w:pPr>
        <w:pStyle w:val="ListParagraph"/>
        <w:numPr>
          <w:ilvl w:val="0"/>
          <w:numId w:val="69"/>
        </w:numPr>
        <w:tabs>
          <w:tab w:pos="697" w:val="left" w:leader="none"/>
        </w:tabs>
        <w:spacing w:line="225" w:lineRule="auto" w:before="148" w:after="0"/>
        <w:ind w:left="695" w:right="143" w:hanging="284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television broadcasting or national 1V programme editing / 5 years: CFAF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40404"/>
          <w:sz w:val="25"/>
        </w:rPr>
        <w:t>100</w:t>
      </w:r>
      <w:r>
        <w:rPr>
          <w:b/>
          <w:color w:val="040404"/>
          <w:spacing w:val="-8"/>
          <w:sz w:val="25"/>
        </w:rPr>
        <w:t> </w:t>
      </w:r>
      <w:r>
        <w:rPr>
          <w:b/>
          <w:color w:val="040404"/>
          <w:sz w:val="25"/>
        </w:rPr>
        <w:t>000</w:t>
      </w:r>
      <w:r>
        <w:rPr>
          <w:b/>
          <w:color w:val="040404"/>
          <w:spacing w:val="-8"/>
          <w:sz w:val="25"/>
        </w:rPr>
        <w:t> </w:t>
      </w:r>
      <w:r>
        <w:rPr>
          <w:b/>
          <w:color w:val="040404"/>
          <w:sz w:val="25"/>
        </w:rPr>
        <w:t>000;</w:t>
      </w:r>
    </w:p>
    <w:p>
      <w:pPr>
        <w:pStyle w:val="ListParagraph"/>
        <w:numPr>
          <w:ilvl w:val="0"/>
          <w:numId w:val="69"/>
        </w:numPr>
        <w:tabs>
          <w:tab w:pos="687" w:val="left" w:leader="none"/>
        </w:tabs>
        <w:spacing w:line="242" w:lineRule="auto" w:before="148" w:after="0"/>
        <w:ind w:left="675" w:right="139" w:hanging="268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national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audiovisual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content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package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distributor,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audiovisual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content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aggregator of Cameroonian nationality (cable, terrestrial or satellite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distribution)</w:t>
      </w:r>
      <w:r>
        <w:rPr>
          <w:b/>
          <w:color w:val="020202"/>
          <w:spacing w:val="-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/</w:t>
      </w:r>
      <w:r>
        <w:rPr>
          <w:b/>
          <w:color w:val="020202"/>
          <w:spacing w:val="-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5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years:</w:t>
      </w:r>
      <w:r>
        <w:rPr>
          <w:b/>
          <w:color w:val="020202"/>
          <w:spacing w:val="2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CFAF</w:t>
      </w:r>
      <w:r>
        <w:rPr>
          <w:b/>
          <w:color w:val="020202"/>
          <w:spacing w:val="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100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000;</w:t>
      </w:r>
    </w:p>
    <w:p>
      <w:pPr>
        <w:pStyle w:val="ListParagraph"/>
        <w:numPr>
          <w:ilvl w:val="0"/>
          <w:numId w:val="69"/>
        </w:numPr>
        <w:tabs>
          <w:tab w:pos="678" w:val="left" w:leader="none"/>
        </w:tabs>
        <w:spacing w:line="228" w:lineRule="auto" w:before="150" w:after="0"/>
        <w:ind w:left="676" w:right="148" w:hanging="279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national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audiovisual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content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package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distributor,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foreign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audiovisual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content aggregator (cabie, terrestrial or satellite distribution) / 5 years: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CFAF 150</w:t>
      </w:r>
      <w:r>
        <w:rPr>
          <w:b/>
          <w:color w:val="030303"/>
          <w:spacing w:val="-3"/>
          <w:sz w:val="25"/>
        </w:rPr>
        <w:t> </w:t>
      </w:r>
      <w:r>
        <w:rPr>
          <w:b/>
          <w:color w:val="030303"/>
          <w:sz w:val="25"/>
        </w:rPr>
        <w:t>000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000.</w:t>
      </w:r>
    </w:p>
    <w:p>
      <w:pPr>
        <w:pStyle w:val="ListParagraph"/>
        <w:numPr>
          <w:ilvl w:val="0"/>
          <w:numId w:val="67"/>
        </w:numPr>
        <w:tabs>
          <w:tab w:pos="399" w:val="left" w:leader="none"/>
        </w:tabs>
        <w:spacing w:line="240" w:lineRule="auto" w:before="238" w:after="0"/>
        <w:ind w:left="398" w:right="0" w:hanging="284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Audiovisual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licence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fee:</w:t>
      </w:r>
      <w:r>
        <w:rPr>
          <w:b/>
          <w:color w:val="020202"/>
          <w:spacing w:val="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3% of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annual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turnover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excluding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taxes.</w:t>
      </w:r>
    </w:p>
    <w:p>
      <w:pPr>
        <w:pStyle w:val="ListParagraph"/>
        <w:numPr>
          <w:ilvl w:val="0"/>
          <w:numId w:val="65"/>
        </w:numPr>
        <w:tabs>
          <w:tab w:pos="394" w:val="left" w:leader="none"/>
        </w:tabs>
        <w:spacing w:line="235" w:lineRule="auto" w:before="252" w:after="0"/>
        <w:ind w:left="379" w:right="154" w:hanging="269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Provisions relating to the payment of fees and royalties for the granting and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operation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1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licences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engage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certain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audiovisual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activities.</w:t>
      </w:r>
    </w:p>
    <w:p>
      <w:pPr>
        <w:pStyle w:val="ListParagraph"/>
        <w:numPr>
          <w:ilvl w:val="0"/>
          <w:numId w:val="70"/>
        </w:numPr>
        <w:tabs>
          <w:tab w:pos="394" w:val="left" w:leader="none"/>
        </w:tabs>
        <w:spacing w:line="223" w:lineRule="auto" w:before="210" w:after="0"/>
        <w:ind w:left="377" w:right="148" w:hanging="274"/>
        <w:jc w:val="both"/>
        <w:rPr>
          <w:b/>
          <w:sz w:val="25"/>
        </w:rPr>
      </w:pPr>
      <w:r>
        <w:rPr>
          <w:b/>
          <w:color w:val="020202"/>
          <w:w w:val="95"/>
          <w:sz w:val="25"/>
        </w:rPr>
        <w:t>Natural or legal persons carrying out the following activities shall be subject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0"/>
          <w:sz w:val="25"/>
        </w:rPr>
        <w:t>to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56"/>
          <w:sz w:val="25"/>
        </w:rPr>
        <w:t> </w:t>
      </w:r>
      <w:r>
        <w:rPr>
          <w:b/>
          <w:color w:val="020202"/>
          <w:w w:val="90"/>
          <w:sz w:val="25"/>
        </w:rPr>
        <w:t>payment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of fees and royalties for the granting and operation of licences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5"/>
          <w:sz w:val="25"/>
        </w:rPr>
        <w:t>to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carry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out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some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audiovisual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activities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referred</w:t>
      </w:r>
      <w:r>
        <w:rPr>
          <w:b/>
          <w:color w:val="020202"/>
          <w:spacing w:val="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to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(1)</w:t>
      </w:r>
      <w:r>
        <w:rPr>
          <w:b/>
          <w:color w:val="020202"/>
          <w:spacing w:val="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above:</w:t>
      </w:r>
    </w:p>
    <w:p>
      <w:pPr>
        <w:pStyle w:val="ListParagraph"/>
        <w:numPr>
          <w:ilvl w:val="1"/>
          <w:numId w:val="70"/>
        </w:numPr>
        <w:tabs>
          <w:tab w:pos="661" w:val="left" w:leader="none"/>
        </w:tabs>
        <w:spacing w:line="223" w:lineRule="auto" w:before="207" w:after="0"/>
        <w:ind w:left="658" w:right="158" w:hanging="280"/>
        <w:jc w:val="both"/>
        <w:rPr>
          <w:b/>
          <w:color w:val="030303"/>
          <w:sz w:val="25"/>
        </w:rPr>
      </w:pPr>
      <w:r>
        <w:rPr>
          <w:b/>
          <w:color w:val="030303"/>
          <w:sz w:val="25"/>
        </w:rPr>
        <w:t>the marketing of products or services provided by either publishers or</w:t>
      </w:r>
      <w:r>
        <w:rPr>
          <w:b/>
          <w:color w:val="030303"/>
          <w:spacing w:val="-67"/>
          <w:sz w:val="25"/>
        </w:rPr>
        <w:t> </w:t>
      </w:r>
      <w:r>
        <w:rPr>
          <w:b/>
          <w:color w:val="030303"/>
          <w:sz w:val="25"/>
        </w:rPr>
        <w:t>producers;</w:t>
      </w:r>
    </w:p>
    <w:p>
      <w:pPr>
        <w:pStyle w:val="ListParagraph"/>
        <w:numPr>
          <w:ilvl w:val="1"/>
          <w:numId w:val="70"/>
        </w:numPr>
        <w:tabs>
          <w:tab w:pos="656" w:val="left" w:leader="none"/>
          <w:tab w:pos="657" w:val="left" w:leader="none"/>
        </w:tabs>
        <w:spacing w:line="240" w:lineRule="auto" w:before="155" w:after="0"/>
        <w:ind w:left="656" w:right="0" w:hanging="283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installation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audiovisual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content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storage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platforms;</w:t>
      </w:r>
    </w:p>
    <w:p>
      <w:pPr>
        <w:pStyle w:val="ListParagraph"/>
        <w:numPr>
          <w:ilvl w:val="1"/>
          <w:numId w:val="70"/>
        </w:numPr>
        <w:tabs>
          <w:tab w:pos="650" w:val="left" w:leader="none"/>
          <w:tab w:pos="651" w:val="left" w:leader="none"/>
        </w:tabs>
        <w:spacing w:line="240" w:lineRule="auto" w:before="177" w:after="0"/>
        <w:ind w:left="651" w:right="0" w:hanging="282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installation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adjustment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audiovisual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production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equipment;</w:t>
      </w:r>
    </w:p>
    <w:p>
      <w:pPr>
        <w:pStyle w:val="ListParagraph"/>
        <w:numPr>
          <w:ilvl w:val="1"/>
          <w:numId w:val="70"/>
        </w:numPr>
        <w:tabs>
          <w:tab w:pos="651" w:val="left" w:leader="none"/>
          <w:tab w:pos="652" w:val="left" w:leader="none"/>
        </w:tabs>
        <w:spacing w:line="240" w:lineRule="auto" w:before="140" w:after="0"/>
        <w:ind w:left="651" w:right="0" w:hanging="283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operation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audiovisual</w:t>
      </w:r>
      <w:r>
        <w:rPr>
          <w:b/>
          <w:color w:val="020202"/>
          <w:spacing w:val="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production</w:t>
      </w:r>
      <w:r>
        <w:rPr>
          <w:b/>
          <w:color w:val="020202"/>
          <w:spacing w:val="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resource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centres;</w:t>
      </w:r>
    </w:p>
    <w:p>
      <w:pPr>
        <w:pStyle w:val="ListParagraph"/>
        <w:numPr>
          <w:ilvl w:val="1"/>
          <w:numId w:val="70"/>
        </w:numPr>
        <w:tabs>
          <w:tab w:pos="650" w:val="left" w:leader="none"/>
          <w:tab w:pos="651" w:val="left" w:leader="none"/>
        </w:tabs>
        <w:spacing w:line="240" w:lineRule="auto" w:before="142" w:after="0"/>
        <w:ind w:left="651" w:right="0" w:hanging="287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marketing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production</w:t>
      </w:r>
      <w:r>
        <w:rPr>
          <w:b/>
          <w:color w:val="020202"/>
          <w:spacing w:val="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equipment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reception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terminais;</w:t>
      </w:r>
    </w:p>
    <w:p>
      <w:pPr>
        <w:pStyle w:val="BodyText"/>
        <w:spacing w:before="2"/>
        <w:rPr>
          <w:sz w:val="22"/>
        </w:rPr>
      </w:pPr>
    </w:p>
    <w:p>
      <w:pPr>
        <w:tabs>
          <w:tab w:pos="9090" w:val="right" w:leader="none"/>
        </w:tabs>
        <w:spacing w:before="115"/>
        <w:ind w:left="4656" w:right="0" w:firstLine="0"/>
        <w:jc w:val="left"/>
        <w:rPr>
          <w:rFonts w:ascii="Microsoft Sans Serif"/>
          <w:sz w:val="24"/>
        </w:rPr>
      </w:pPr>
      <w:r>
        <w:rPr>
          <w:b/>
          <w:color w:val="444444"/>
          <w:sz w:val="20"/>
        </w:rPr>
        <w:t>PRE</w:t>
        <w:tab/>
      </w:r>
      <w:r>
        <w:rPr>
          <w:rFonts w:ascii="Microsoft Sans Serif"/>
          <w:color w:val="040404"/>
          <w:position w:val="-3"/>
          <w:sz w:val="24"/>
        </w:rPr>
        <w:t>46</w:t>
      </w:r>
    </w:p>
    <w:p>
      <w:pPr>
        <w:tabs>
          <w:tab w:pos="7785" w:val="left" w:leader="none"/>
        </w:tabs>
        <w:spacing w:before="267"/>
        <w:ind w:left="3609" w:right="0" w:firstLine="0"/>
        <w:jc w:val="left"/>
        <w:rPr>
          <w:b/>
          <w:bCs/>
          <w:sz w:val="20"/>
          <w:szCs w:val="20"/>
        </w:rPr>
      </w:pPr>
      <w:r>
        <w:rPr/>
        <w:pict>
          <v:shape style="position:absolute;margin-left:443.549988pt;margin-top:26.782656pt;width:24pt;height:12.7pt;mso-position-horizontal-relative:page;mso-position-vertical-relative:paragraph;z-index:-25849856" type="#_x0000_t202" id="docshape225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rFonts w:ascii="Calibri"/>
                      <w:b/>
                      <w:sz w:val="20"/>
                    </w:rPr>
                  </w:pPr>
                  <w:r>
                    <w:rPr>
                      <w:rFonts w:ascii="Calibri"/>
                      <w:b/>
                      <w:color w:val="454545"/>
                      <w:w w:val="80"/>
                      <w:sz w:val="20"/>
                    </w:rPr>
                    <w:t>FRVlrS: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 w:cs="Calibri" w:eastAsia="Calibri"/>
          <w:b/>
          <w:bCs/>
          <w:color w:val="454545"/>
          <w:spacing w:val="-34"/>
          <w:w w:val="313"/>
          <w:position w:val="-1"/>
          <w:sz w:val="20"/>
          <w:szCs w:val="20"/>
        </w:rPr>
        <w:t>-</w:t>
      </w:r>
      <w:r>
        <w:rPr>
          <w:rFonts w:ascii="Times New Roman" w:hAnsi="Times New Roman" w:cs="Times New Roman" w:eastAsia="Times New Roman"/>
          <w:color w:val="393939"/>
          <w:w w:val="63"/>
          <w:sz w:val="46"/>
          <w:szCs w:val="46"/>
        </w:rPr>
        <w:t>���ifm</w:t>
      </w:r>
      <w:r>
        <w:rPr>
          <w:rFonts w:ascii="Times New Roman" w:hAnsi="Times New Roman" w:cs="Times New Roman" w:eastAsia="Times New Roman"/>
          <w:color w:val="393939"/>
          <w:spacing w:val="-140"/>
          <w:w w:val="54"/>
          <w:sz w:val="46"/>
          <w:szCs w:val="46"/>
        </w:rPr>
        <w:t>ffii</w:t>
      </w:r>
      <w:r>
        <w:rPr>
          <w:rFonts w:ascii="Calibri" w:hAnsi="Calibri" w:cs="Calibri" w:eastAsia="Calibri"/>
          <w:b/>
          <w:bCs/>
          <w:color w:val="454545"/>
          <w:spacing w:val="4"/>
          <w:w w:val="134"/>
          <w:position w:val="-2"/>
          <w:sz w:val="20"/>
          <w:szCs w:val="20"/>
        </w:rPr>
        <w:t>_</w:t>
      </w:r>
      <w:r>
        <w:rPr>
          <w:rFonts w:ascii="Times New Roman" w:hAnsi="Times New Roman" w:cs="Times New Roman" w:eastAsia="Times New Roman"/>
          <w:color w:val="393939"/>
          <w:spacing w:val="-188"/>
          <w:w w:val="40"/>
          <w:sz w:val="46"/>
          <w:szCs w:val="46"/>
        </w:rPr>
        <w:t>fNir</w:t>
      </w:r>
      <w:r>
        <w:rPr>
          <w:rFonts w:ascii="Calibri" w:hAnsi="Calibri" w:cs="Calibri" w:eastAsia="Calibri"/>
          <w:b/>
          <w:bCs/>
          <w:color w:val="454545"/>
          <w:w w:val="81"/>
          <w:position w:val="-2"/>
          <w:sz w:val="20"/>
          <w:szCs w:val="20"/>
        </w:rPr>
        <w:t>_</w:t>
      </w:r>
      <w:r>
        <w:rPr>
          <w:rFonts w:ascii="Calibri" w:hAnsi="Calibri" w:cs="Calibri" w:eastAsia="Calibri"/>
          <w:b/>
          <w:bCs/>
          <w:color w:val="454545"/>
          <w:spacing w:val="22"/>
          <w:position w:val="-2"/>
          <w:sz w:val="20"/>
          <w:szCs w:val="20"/>
        </w:rPr>
        <w:t> </w:t>
      </w:r>
      <w:r>
        <w:rPr>
          <w:rFonts w:ascii="Calibri" w:hAnsi="Calibri" w:cs="Calibri" w:eastAsia="Calibri"/>
          <w:b/>
          <w:bCs/>
          <w:color w:val="C4C4C4"/>
          <w:spacing w:val="-25"/>
          <w:w w:val="62"/>
          <w:position w:val="-2"/>
          <w:sz w:val="20"/>
          <w:szCs w:val="20"/>
        </w:rPr>
        <w:t>_</w:t>
      </w:r>
      <w:r>
        <w:rPr>
          <w:rFonts w:ascii="Times New Roman" w:hAnsi="Times New Roman" w:cs="Times New Roman" w:eastAsia="Times New Roman"/>
          <w:color w:val="393939"/>
          <w:w w:val="46"/>
          <w:sz w:val="46"/>
          <w:szCs w:val="46"/>
        </w:rPr>
        <w:t>srourm1tt</w:t>
      </w:r>
      <w:r>
        <w:rPr>
          <w:rFonts w:ascii="Times New Roman" w:hAnsi="Times New Roman" w:cs="Times New Roman" w:eastAsia="Times New Roman"/>
          <w:color w:val="393939"/>
          <w:sz w:val="46"/>
          <w:szCs w:val="46"/>
        </w:rPr>
        <w:tab/>
      </w:r>
      <w:r>
        <w:rPr>
          <w:b/>
          <w:bCs/>
          <w:color w:val="393939"/>
          <w:spacing w:val="-1"/>
          <w:w w:val="77"/>
          <w:position w:val="15"/>
          <w:sz w:val="20"/>
          <w:szCs w:val="20"/>
        </w:rPr>
        <w:t>AIRE</w:t>
      </w:r>
    </w:p>
    <w:p>
      <w:pPr>
        <w:spacing w:after="0"/>
        <w:jc w:val="left"/>
        <w:rPr>
          <w:sz w:val="20"/>
          <w:szCs w:val="20"/>
        </w:rPr>
        <w:sectPr>
          <w:pgSz w:w="11930" w:h="16850"/>
          <w:pgMar w:top="820" w:bottom="0" w:left="1200" w:right="1480"/>
        </w:sectPr>
      </w:pPr>
    </w:p>
    <w:p>
      <w:pPr>
        <w:pStyle w:val="BodyText"/>
        <w:spacing w:before="98"/>
        <w:ind w:left="1037" w:right="100" w:hanging="277"/>
        <w:jc w:val="both"/>
      </w:pPr>
      <w:r>
        <w:rPr/>
        <w:pict>
          <v:group style="position:absolute;margin-left:.479614pt;margin-top:0pt;width:595.7pt;height:842.2pt;mso-position-horizontal-relative:page;mso-position-vertical-relative:page;z-index:-25849344" id="docshapegroup226" coordorigin="10,0" coordsize="11914,16844">
            <v:shape style="position:absolute;left:9;top:0;width:11914;height:16844" type="#_x0000_t75" id="docshape227" stroked="false">
              <v:imagedata r:id="rId139" o:title=""/>
            </v:shape>
            <v:shape style="position:absolute;left:4555;top:15705;width:4512;height:980" type="#_x0000_t75" id="docshape228" stroked="false">
              <v:imagedata r:id="rId140" o:title=""/>
            </v:shape>
            <w10:wrap type="none"/>
          </v:group>
        </w:pict>
      </w:r>
      <w:r>
        <w:rPr/>
        <w:pict>
          <v:shape style="position:absolute;margin-left:27.455263pt;margin-top:372.70694pt;width:544.3pt;height:100pt;mso-position-horizontal-relative:page;mso-position-vertical-relative:page;z-index:1580851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30303"/>
        </w:rPr>
        <w:t>-</w:t>
      </w:r>
      <w:r>
        <w:rPr>
          <w:color w:val="030303"/>
          <w:spacing w:val="1"/>
        </w:rPr>
        <w:t> </w:t>
      </w:r>
      <w:r>
        <w:rPr>
          <w:color w:val="030303"/>
        </w:rPr>
        <w:t>the provision of value-added services related to the digital television</w:t>
      </w:r>
      <w:r>
        <w:rPr>
          <w:color w:val="030303"/>
          <w:spacing w:val="1"/>
        </w:rPr>
        <w:t> </w:t>
      </w:r>
      <w:r>
        <w:rPr>
          <w:color w:val="030303"/>
        </w:rPr>
        <w:t>environment.</w:t>
      </w:r>
    </w:p>
    <w:p>
      <w:pPr>
        <w:pStyle w:val="ListParagraph"/>
        <w:numPr>
          <w:ilvl w:val="0"/>
          <w:numId w:val="70"/>
        </w:numPr>
        <w:tabs>
          <w:tab w:pos="754" w:val="left" w:leader="none"/>
        </w:tabs>
        <w:spacing w:line="225" w:lineRule="auto" w:before="214" w:after="0"/>
        <w:ind w:left="750" w:right="108" w:hanging="280"/>
        <w:jc w:val="both"/>
        <w:rPr>
          <w:b/>
          <w:sz w:val="25"/>
        </w:rPr>
      </w:pPr>
      <w:r>
        <w:rPr>
          <w:b/>
          <w:color w:val="020202"/>
          <w:w w:val="95"/>
          <w:sz w:val="25"/>
        </w:rPr>
        <w:t>The fees and royalties for the granting and operation of licences for certain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audiovisual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activities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shall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be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sz w:val="25"/>
        </w:rPr>
        <w:t>as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follows:</w:t>
      </w:r>
    </w:p>
    <w:p>
      <w:pPr>
        <w:pStyle w:val="ListParagraph"/>
        <w:numPr>
          <w:ilvl w:val="1"/>
          <w:numId w:val="70"/>
        </w:numPr>
        <w:tabs>
          <w:tab w:pos="1026" w:val="left" w:leader="none"/>
        </w:tabs>
        <w:spacing w:line="240" w:lineRule="auto" w:before="202" w:after="0"/>
        <w:ind w:left="1017" w:right="116" w:hanging="282"/>
        <w:jc w:val="both"/>
        <w:rPr>
          <w:b/>
          <w:color w:val="030303"/>
          <w:sz w:val="25"/>
        </w:rPr>
      </w:pPr>
      <w:r>
        <w:rPr>
          <w:b/>
          <w:color w:val="030303"/>
          <w:sz w:val="25"/>
        </w:rPr>
        <w:t>application fees for licences relating to the activities of audiovisual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w w:val="90"/>
          <w:sz w:val="25"/>
        </w:rPr>
        <w:t>communication</w:t>
      </w:r>
      <w:r>
        <w:rPr>
          <w:b/>
          <w:color w:val="030303"/>
          <w:spacing w:val="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companies:</w:t>
      </w:r>
      <w:r>
        <w:rPr>
          <w:b/>
          <w:color w:val="030303"/>
          <w:spacing w:val="3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-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500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000;</w:t>
      </w:r>
    </w:p>
    <w:p>
      <w:pPr>
        <w:pStyle w:val="ListParagraph"/>
        <w:numPr>
          <w:ilvl w:val="1"/>
          <w:numId w:val="70"/>
        </w:numPr>
        <w:tabs>
          <w:tab w:pos="1013" w:val="left" w:leader="none"/>
        </w:tabs>
        <w:spacing w:line="225" w:lineRule="auto" w:before="174" w:after="0"/>
        <w:ind w:left="1005" w:right="101" w:hanging="270"/>
        <w:jc w:val="both"/>
        <w:rPr>
          <w:b/>
          <w:color w:val="020202"/>
          <w:sz w:val="25"/>
        </w:rPr>
      </w:pPr>
      <w:r>
        <w:rPr>
          <w:b/>
          <w:color w:val="020202"/>
          <w:sz w:val="25"/>
        </w:rPr>
        <w:t>royalty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for the operation of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the licence relating to the activities of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audiovisual communication companies: 3% of annual turnover excluding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taxes.</w:t>
      </w:r>
    </w:p>
    <w:p>
      <w:pPr>
        <w:pStyle w:val="ListParagraph"/>
        <w:numPr>
          <w:ilvl w:val="0"/>
          <w:numId w:val="65"/>
        </w:numPr>
        <w:tabs>
          <w:tab w:pos="445" w:val="left" w:leader="none"/>
        </w:tabs>
        <w:spacing w:line="230" w:lineRule="auto" w:before="205" w:after="0"/>
        <w:ind w:left="436" w:right="121" w:hanging="277"/>
        <w:jc w:val="both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Provisions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relating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to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payment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of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tees 'for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granting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and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operation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of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5"/>
          <w:sz w:val="25"/>
        </w:rPr>
        <w:t>accreditation for the production and distribution of audiovisual programmes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limited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time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and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space.</w:t>
      </w:r>
    </w:p>
    <w:p>
      <w:pPr>
        <w:pStyle w:val="ListParagraph"/>
        <w:numPr>
          <w:ilvl w:val="0"/>
          <w:numId w:val="71"/>
        </w:numPr>
        <w:tabs>
          <w:tab w:pos="722" w:val="left" w:leader="none"/>
        </w:tabs>
        <w:spacing w:line="230" w:lineRule="auto" w:before="203" w:after="0"/>
        <w:ind w:left="702" w:right="134" w:hanging="341"/>
        <w:jc w:val="both"/>
        <w:rPr>
          <w:b/>
          <w:sz w:val="25"/>
        </w:rPr>
      </w:pPr>
      <w:r>
        <w:rPr>
          <w:b/>
          <w:color w:val="020202"/>
          <w:sz w:val="25"/>
        </w:rPr>
        <w:t>Natural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or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legal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persons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producing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and/or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publishing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audiovisual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programmes shall be subject to the payment offees for the issue and use of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accreditation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for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production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and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distribution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audiovisual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programmes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limited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time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space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referred to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(1)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above.</w:t>
      </w:r>
    </w:p>
    <w:p>
      <w:pPr>
        <w:pStyle w:val="ListParagraph"/>
        <w:numPr>
          <w:ilvl w:val="0"/>
          <w:numId w:val="71"/>
        </w:numPr>
        <w:tabs>
          <w:tab w:pos="698" w:val="left" w:leader="none"/>
        </w:tabs>
        <w:spacing w:line="228" w:lineRule="auto" w:before="189" w:after="0"/>
        <w:ind w:left="698" w:right="143" w:hanging="352"/>
        <w:jc w:val="both"/>
        <w:rPr>
          <w:b/>
          <w:sz w:val="25"/>
        </w:rPr>
      </w:pPr>
      <w:r>
        <w:rPr>
          <w:b/>
          <w:color w:val="020202"/>
          <w:w w:val="95"/>
          <w:sz w:val="25"/>
        </w:rPr>
        <w:t>The fees for the issuance and operation of accreditation for the production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0"/>
          <w:sz w:val="25"/>
        </w:rPr>
        <w:t>and</w:t>
      </w:r>
      <w:r>
        <w:rPr>
          <w:b/>
          <w:color w:val="020202"/>
          <w:spacing w:val="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provision</w:t>
      </w:r>
      <w:r>
        <w:rPr>
          <w:b/>
          <w:color w:val="020202"/>
          <w:spacing w:val="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of</w:t>
      </w:r>
      <w:r>
        <w:rPr>
          <w:b/>
          <w:color w:val="020202"/>
          <w:spacing w:val="1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audiovisual</w:t>
      </w:r>
      <w:r>
        <w:rPr>
          <w:b/>
          <w:color w:val="020202"/>
          <w:spacing w:val="-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programs</w:t>
      </w:r>
      <w:r>
        <w:rPr>
          <w:b/>
          <w:color w:val="020202"/>
          <w:spacing w:val="-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shall be</w:t>
      </w:r>
      <w:r>
        <w:rPr>
          <w:b/>
          <w:color w:val="020202"/>
          <w:spacing w:val="2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as</w:t>
      </w:r>
      <w:r>
        <w:rPr>
          <w:b/>
          <w:color w:val="020202"/>
          <w:spacing w:val="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follows:</w:t>
      </w:r>
    </w:p>
    <w:p>
      <w:pPr>
        <w:pStyle w:val="ListParagraph"/>
        <w:numPr>
          <w:ilvl w:val="1"/>
          <w:numId w:val="71"/>
        </w:numPr>
        <w:tabs>
          <w:tab w:pos="972" w:val="left" w:leader="none"/>
        </w:tabs>
        <w:spacing w:line="240" w:lineRule="auto" w:before="157" w:after="0"/>
        <w:ind w:left="971" w:right="0" w:hanging="280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tees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examination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applications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accreditation:</w:t>
      </w:r>
      <w:r>
        <w:rPr>
          <w:b/>
          <w:color w:val="020202"/>
          <w:spacing w:val="1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CFAF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250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000;</w:t>
      </w:r>
    </w:p>
    <w:p>
      <w:pPr>
        <w:pStyle w:val="ListParagraph"/>
        <w:numPr>
          <w:ilvl w:val="1"/>
          <w:numId w:val="71"/>
        </w:numPr>
        <w:tabs>
          <w:tab w:pos="974" w:val="left" w:leader="none"/>
        </w:tabs>
        <w:spacing w:line="247" w:lineRule="auto" w:before="187" w:after="0"/>
        <w:ind w:left="971" w:right="149" w:hanging="279"/>
        <w:jc w:val="both"/>
        <w:rPr>
          <w:b/>
          <w:color w:val="030303"/>
          <w:sz w:val="25"/>
        </w:rPr>
      </w:pPr>
      <w:r>
        <w:rPr>
          <w:b/>
          <w:color w:val="030303"/>
          <w:sz w:val="25"/>
        </w:rPr>
        <w:t>fees for the use of accreditation for the production and distribution of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40404"/>
          <w:sz w:val="25"/>
        </w:rPr>
        <w:t>audiovisual</w:t>
      </w:r>
      <w:r>
        <w:rPr>
          <w:b/>
          <w:color w:val="040404"/>
          <w:spacing w:val="-11"/>
          <w:sz w:val="25"/>
        </w:rPr>
        <w:t> </w:t>
      </w:r>
      <w:r>
        <w:rPr>
          <w:b/>
          <w:color w:val="040404"/>
          <w:sz w:val="25"/>
        </w:rPr>
        <w:t>programmes:</w:t>
      </w:r>
      <w:r>
        <w:rPr>
          <w:b/>
          <w:color w:val="040404"/>
          <w:spacing w:val="4"/>
          <w:sz w:val="25"/>
        </w:rPr>
        <w:t> </w:t>
      </w:r>
      <w:r>
        <w:rPr>
          <w:b/>
          <w:color w:val="040404"/>
          <w:sz w:val="25"/>
        </w:rPr>
        <w:t>FCFA</w:t>
      </w:r>
      <w:r>
        <w:rPr>
          <w:b/>
          <w:color w:val="040404"/>
          <w:spacing w:val="-10"/>
          <w:sz w:val="25"/>
        </w:rPr>
        <w:t> </w:t>
      </w:r>
      <w:r>
        <w:rPr>
          <w:b/>
          <w:color w:val="040404"/>
          <w:sz w:val="25"/>
        </w:rPr>
        <w:t>500</w:t>
      </w:r>
      <w:r>
        <w:rPr>
          <w:b/>
          <w:color w:val="040404"/>
          <w:spacing w:val="-8"/>
          <w:sz w:val="25"/>
        </w:rPr>
        <w:t> </w:t>
      </w:r>
      <w:r>
        <w:rPr>
          <w:b/>
          <w:color w:val="040404"/>
          <w:sz w:val="25"/>
        </w:rPr>
        <w:t>000.</w:t>
      </w:r>
    </w:p>
    <w:p>
      <w:pPr>
        <w:pStyle w:val="ListParagraph"/>
        <w:numPr>
          <w:ilvl w:val="0"/>
          <w:numId w:val="65"/>
        </w:numPr>
        <w:tabs>
          <w:tab w:pos="410" w:val="left" w:leader="none"/>
        </w:tabs>
        <w:spacing w:line="232" w:lineRule="auto" w:before="168" w:after="0"/>
        <w:ind w:left="407" w:right="148" w:hanging="275"/>
        <w:jc w:val="both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The application fee for the accreditation of foreign journalists wishing to work in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5"/>
          <w:sz w:val="25"/>
        </w:rPr>
        <w:t>Cameroon on a temporary basis, as referred to in (1) above shall be CFAF 100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000.</w:t>
      </w:r>
    </w:p>
    <w:p>
      <w:pPr>
        <w:pStyle w:val="ListParagraph"/>
        <w:numPr>
          <w:ilvl w:val="0"/>
          <w:numId w:val="65"/>
        </w:numPr>
        <w:tabs>
          <w:tab w:pos="416" w:val="left" w:leader="none"/>
        </w:tabs>
        <w:spacing w:line="240" w:lineRule="auto" w:before="181" w:after="0"/>
        <w:ind w:left="398" w:right="145" w:hanging="277"/>
        <w:jc w:val="both"/>
        <w:rPr>
          <w:b/>
          <w:color w:val="030303"/>
          <w:sz w:val="25"/>
        </w:rPr>
      </w:pPr>
      <w:r>
        <w:rPr>
          <w:b/>
          <w:color w:val="030303"/>
          <w:sz w:val="25"/>
        </w:rPr>
        <w:t>Provisions relating to the payment of tees for the issue and operation of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advertising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licences</w:t>
      </w:r>
    </w:p>
    <w:p>
      <w:pPr>
        <w:pStyle w:val="ListParagraph"/>
        <w:numPr>
          <w:ilvl w:val="0"/>
          <w:numId w:val="72"/>
        </w:numPr>
        <w:tabs>
          <w:tab w:pos="689" w:val="left" w:leader="none"/>
        </w:tabs>
        <w:spacing w:line="228" w:lineRule="auto" w:before="215" w:after="0"/>
        <w:ind w:left="675" w:right="143" w:hanging="275"/>
        <w:jc w:val="both"/>
        <w:rPr>
          <w:b/>
          <w:color w:val="030303"/>
          <w:sz w:val="25"/>
        </w:rPr>
      </w:pPr>
      <w:r>
        <w:rPr>
          <w:b/>
          <w:color w:val="030303"/>
          <w:sz w:val="25"/>
        </w:rPr>
        <w:t>Natural or legal persons engaged in the advertising professions shall be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w w:val="95"/>
          <w:sz w:val="25"/>
        </w:rPr>
        <w:t>subject to the payment of fees for the issue and operation of the advertising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licences</w:t>
      </w:r>
      <w:r>
        <w:rPr>
          <w:b/>
          <w:color w:val="030303"/>
          <w:spacing w:val="-15"/>
          <w:sz w:val="25"/>
        </w:rPr>
        <w:t> </w:t>
      </w:r>
      <w:r>
        <w:rPr>
          <w:b/>
          <w:color w:val="030303"/>
          <w:sz w:val="25"/>
        </w:rPr>
        <w:t>referred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-13"/>
          <w:sz w:val="25"/>
        </w:rPr>
        <w:t> </w:t>
      </w:r>
      <w:r>
        <w:rPr>
          <w:b/>
          <w:color w:val="030303"/>
          <w:sz w:val="25"/>
        </w:rPr>
        <w:t>in</w:t>
      </w:r>
      <w:r>
        <w:rPr>
          <w:b/>
          <w:color w:val="030303"/>
          <w:spacing w:val="-3"/>
          <w:sz w:val="25"/>
        </w:rPr>
        <w:t> </w:t>
      </w:r>
      <w:r>
        <w:rPr>
          <w:b/>
          <w:color w:val="030303"/>
          <w:sz w:val="25"/>
        </w:rPr>
        <w:t>(1)</w:t>
      </w:r>
      <w:r>
        <w:rPr>
          <w:b/>
          <w:color w:val="030303"/>
          <w:spacing w:val="-14"/>
          <w:sz w:val="25"/>
        </w:rPr>
        <w:t> </w:t>
      </w:r>
      <w:r>
        <w:rPr>
          <w:b/>
          <w:color w:val="030303"/>
          <w:sz w:val="25"/>
        </w:rPr>
        <w:t>above.</w:t>
      </w:r>
    </w:p>
    <w:p>
      <w:pPr>
        <w:pStyle w:val="ListParagraph"/>
        <w:numPr>
          <w:ilvl w:val="0"/>
          <w:numId w:val="72"/>
        </w:numPr>
        <w:tabs>
          <w:tab w:pos="672" w:val="left" w:leader="none"/>
        </w:tabs>
        <w:spacing w:line="240" w:lineRule="auto" w:before="185" w:after="0"/>
        <w:ind w:left="671" w:right="0" w:hanging="278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tees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issuing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operating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advertising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licences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shall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be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as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follows:</w:t>
      </w:r>
    </w:p>
    <w:p>
      <w:pPr>
        <w:pStyle w:val="ListParagraph"/>
        <w:numPr>
          <w:ilvl w:val="1"/>
          <w:numId w:val="72"/>
        </w:numPr>
        <w:tabs>
          <w:tab w:pos="943" w:val="left" w:leader="none"/>
        </w:tabs>
        <w:spacing w:line="244" w:lineRule="auto" w:before="138" w:after="0"/>
        <w:ind w:left="949" w:right="157" w:hanging="277"/>
        <w:jc w:val="left"/>
        <w:rPr>
          <w:b/>
          <w:sz w:val="25"/>
        </w:rPr>
      </w:pPr>
      <w:r>
        <w:rPr>
          <w:b/>
          <w:color w:val="020202"/>
          <w:w w:val="90"/>
          <w:sz w:val="25"/>
        </w:rPr>
        <w:t>tees</w:t>
      </w:r>
      <w:r>
        <w:rPr>
          <w:b/>
          <w:color w:val="020202"/>
          <w:spacing w:val="3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4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2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examination</w:t>
      </w:r>
      <w:r>
        <w:rPr>
          <w:b/>
          <w:color w:val="020202"/>
          <w:spacing w:val="3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of</w:t>
      </w:r>
      <w:r>
        <w:rPr>
          <w:b/>
          <w:color w:val="020202"/>
          <w:spacing w:val="3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applications</w:t>
      </w:r>
      <w:r>
        <w:rPr>
          <w:b/>
          <w:color w:val="020202"/>
          <w:spacing w:val="2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2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advertising</w:t>
      </w:r>
      <w:r>
        <w:rPr>
          <w:b/>
          <w:color w:val="020202"/>
          <w:spacing w:val="5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licences:</w:t>
      </w:r>
      <w:r>
        <w:rPr>
          <w:b/>
          <w:color w:val="020202"/>
          <w:spacing w:val="3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CFAF</w:t>
      </w:r>
      <w:r>
        <w:rPr>
          <w:b/>
          <w:color w:val="020202"/>
          <w:spacing w:val="2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500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sz w:val="25"/>
        </w:rPr>
        <w:t>000;</w:t>
      </w:r>
    </w:p>
    <w:p>
      <w:pPr>
        <w:pStyle w:val="ListParagraph"/>
        <w:numPr>
          <w:ilvl w:val="1"/>
          <w:numId w:val="72"/>
        </w:numPr>
        <w:tabs>
          <w:tab w:pos="950" w:val="left" w:leader="none"/>
          <w:tab w:pos="951" w:val="left" w:leader="none"/>
        </w:tabs>
        <w:spacing w:line="240" w:lineRule="auto" w:before="151" w:after="0"/>
        <w:ind w:left="950" w:right="0" w:hanging="288"/>
        <w:jc w:val="left"/>
        <w:rPr>
          <w:b/>
          <w:sz w:val="25"/>
        </w:rPr>
      </w:pPr>
      <w:r>
        <w:rPr>
          <w:b/>
          <w:color w:val="020202"/>
          <w:w w:val="95"/>
          <w:sz w:val="25"/>
        </w:rPr>
        <w:t>advertising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licence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tee:</w:t>
      </w:r>
      <w:r>
        <w:rPr>
          <w:b/>
          <w:color w:val="020202"/>
          <w:spacing w:val="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2%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turnover,</w:t>
      </w:r>
      <w:r>
        <w:rPr>
          <w:b/>
          <w:color w:val="020202"/>
          <w:spacing w:val="1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excluding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taxes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(excluding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VAT).</w:t>
      </w:r>
    </w:p>
    <w:p>
      <w:pPr>
        <w:pStyle w:val="ListParagraph"/>
        <w:numPr>
          <w:ilvl w:val="0"/>
          <w:numId w:val="65"/>
        </w:numPr>
        <w:tabs>
          <w:tab w:pos="391" w:val="left" w:leader="none"/>
        </w:tabs>
        <w:spacing w:line="235" w:lineRule="auto" w:before="214" w:after="0"/>
        <w:ind w:left="384" w:right="151" w:hanging="278"/>
        <w:jc w:val="both"/>
        <w:rPr>
          <w:color w:val="030303"/>
          <w:sz w:val="22"/>
        </w:rPr>
      </w:pPr>
      <w:r>
        <w:rPr>
          <w:b/>
          <w:color w:val="030303"/>
          <w:w w:val="95"/>
          <w:sz w:val="25"/>
        </w:rPr>
        <w:t>The fines referred to in </w:t>
      </w:r>
      <w:r>
        <w:rPr>
          <w:color w:val="030303"/>
          <w:w w:val="95"/>
          <w:sz w:val="22"/>
        </w:rPr>
        <w:t>(1) </w:t>
      </w:r>
      <w:r>
        <w:rPr>
          <w:b/>
          <w:color w:val="030303"/>
          <w:w w:val="95"/>
          <w:sz w:val="25"/>
        </w:rPr>
        <w:t>above, applicable to the communication sector shall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be</w:t>
      </w:r>
      <w:r>
        <w:rPr>
          <w:b/>
          <w:color w:val="030303"/>
          <w:spacing w:val="-3"/>
          <w:sz w:val="25"/>
        </w:rPr>
        <w:t> </w:t>
      </w:r>
      <w:r>
        <w:rPr>
          <w:b/>
          <w:color w:val="030303"/>
          <w:sz w:val="25"/>
        </w:rPr>
        <w:t>as</w:t>
      </w:r>
      <w:r>
        <w:rPr>
          <w:b/>
          <w:color w:val="030303"/>
          <w:spacing w:val="-2"/>
          <w:sz w:val="25"/>
        </w:rPr>
        <w:t> </w:t>
      </w:r>
      <w:r>
        <w:rPr>
          <w:b/>
          <w:color w:val="030303"/>
          <w:sz w:val="25"/>
        </w:rPr>
        <w:t>follows:</w:t>
      </w:r>
    </w:p>
    <w:p>
      <w:pPr>
        <w:pStyle w:val="ListParagraph"/>
        <w:numPr>
          <w:ilvl w:val="0"/>
          <w:numId w:val="73"/>
        </w:numPr>
        <w:tabs>
          <w:tab w:pos="664" w:val="left" w:leader="none"/>
        </w:tabs>
        <w:spacing w:line="232" w:lineRule="auto" w:before="197" w:after="0"/>
        <w:ind w:left="659" w:right="137" w:hanging="273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from CFAF 250 000 to CFAF 2 500 000 and a penalty of from CFAF 100 000 to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CFAF 1 000 000 per issue or per day of publication, for any owner of a media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or audiovisual communication outlet without an editor provided for in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Sections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8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37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20</w:t>
      </w:r>
      <w:r>
        <w:rPr>
          <w:b/>
          <w:color w:val="020202"/>
          <w:spacing w:val="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April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2015 Law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referred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to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(1),</w:t>
      </w:r>
      <w:r>
        <w:rPr>
          <w:b/>
          <w:color w:val="020202"/>
          <w:spacing w:val="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as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well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as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any</w:t>
      </w:r>
    </w:p>
    <w:p>
      <w:pPr>
        <w:pStyle w:val="BodyText"/>
        <w:spacing w:before="7"/>
        <w:rPr>
          <w:sz w:val="21"/>
        </w:rPr>
      </w:pPr>
    </w:p>
    <w:p>
      <w:pPr>
        <w:tabs>
          <w:tab w:pos="6702" w:val="left" w:leader="none"/>
        </w:tabs>
        <w:spacing w:line="193" w:lineRule="exact" w:before="113"/>
        <w:ind w:left="4892" w:right="0" w:firstLine="0"/>
        <w:jc w:val="left"/>
        <w:rPr>
          <w:b/>
          <w:bCs/>
          <w:sz w:val="19"/>
          <w:szCs w:val="19"/>
        </w:rPr>
      </w:pPr>
      <w:r>
        <w:rPr>
          <w:b/>
          <w:bCs/>
          <w:color w:val="3E3E3E"/>
          <w:w w:val="101"/>
          <w:sz w:val="19"/>
          <w:szCs w:val="19"/>
        </w:rPr>
        <w:t>PRESIDENCE</w:t>
      </w:r>
      <w:r>
        <w:rPr>
          <w:b/>
          <w:bCs/>
          <w:color w:val="3E3E3E"/>
          <w:spacing w:val="14"/>
          <w:sz w:val="19"/>
          <w:szCs w:val="19"/>
        </w:rPr>
        <w:t> </w:t>
      </w:r>
      <w:r>
        <w:rPr>
          <w:b/>
          <w:bCs/>
          <w:color w:val="3E3E3E"/>
          <w:w w:val="92"/>
          <w:sz w:val="19"/>
          <w:szCs w:val="19"/>
        </w:rPr>
        <w:t>DE</w:t>
      </w:r>
      <w:r>
        <w:rPr>
          <w:b/>
          <w:bCs/>
          <w:color w:val="3E3E3E"/>
          <w:sz w:val="19"/>
          <w:szCs w:val="19"/>
        </w:rPr>
        <w:tab/>
      </w:r>
      <w:r>
        <w:rPr>
          <w:b/>
          <w:bCs/>
          <w:color w:val="3E3E3E"/>
          <w:w w:val="87"/>
          <w:sz w:val="19"/>
          <w:szCs w:val="19"/>
        </w:rPr>
        <w:t>�</w:t>
      </w:r>
      <w:r>
        <w:rPr>
          <w:b/>
          <w:bCs/>
          <w:color w:val="3E3E3E"/>
          <w:spacing w:val="-3"/>
          <w:w w:val="87"/>
          <w:sz w:val="19"/>
          <w:szCs w:val="19"/>
        </w:rPr>
        <w:t>�</w:t>
      </w:r>
      <w:r>
        <w:rPr>
          <w:b/>
          <w:bCs/>
          <w:color w:val="3E3E3E"/>
          <w:spacing w:val="2"/>
          <w:w w:val="1"/>
          <w:sz w:val="19"/>
          <w:szCs w:val="19"/>
        </w:rPr>
        <w:t>-</w:t>
      </w:r>
      <w:r>
        <w:rPr>
          <w:b/>
          <w:bCs/>
          <w:color w:val="3E3E3E"/>
          <w:spacing w:val="-1"/>
          <w:w w:val="163"/>
          <w:sz w:val="19"/>
          <w:szCs w:val="19"/>
        </w:rPr>
        <w:t>-</w:t>
      </w:r>
      <w:r>
        <w:rPr>
          <w:b/>
          <w:bCs/>
          <w:color w:val="3E3E3E"/>
          <w:spacing w:val="-97"/>
          <w:w w:val="68"/>
          <w:sz w:val="19"/>
          <w:szCs w:val="19"/>
        </w:rPr>
        <w:t>�</w:t>
      </w:r>
      <w:r>
        <w:rPr>
          <w:b/>
          <w:bCs/>
          <w:color w:val="3E3E3E"/>
          <w:w w:val="1"/>
          <w:sz w:val="19"/>
          <w:szCs w:val="19"/>
        </w:rPr>
        <w:t>-</w:t>
      </w:r>
      <w:r>
        <w:rPr>
          <w:b/>
          <w:bCs/>
          <w:color w:val="3E3E3E"/>
          <w:sz w:val="19"/>
          <w:szCs w:val="19"/>
        </w:rPr>
        <w:t> </w:t>
      </w:r>
      <w:r>
        <w:rPr>
          <w:b/>
          <w:bCs/>
          <w:color w:val="3E3E3E"/>
          <w:spacing w:val="-11"/>
          <w:sz w:val="19"/>
          <w:szCs w:val="19"/>
        </w:rPr>
        <w:t> </w:t>
      </w:r>
      <w:r>
        <w:rPr>
          <w:b/>
          <w:bCs/>
          <w:color w:val="3E3E3E"/>
          <w:spacing w:val="2"/>
          <w:w w:val="1"/>
          <w:sz w:val="19"/>
          <w:szCs w:val="19"/>
        </w:rPr>
        <w:t>-</w:t>
      </w:r>
      <w:r>
        <w:rPr>
          <w:b/>
          <w:bCs/>
          <w:color w:val="3E3E3E"/>
          <w:w w:val="180"/>
          <w:sz w:val="19"/>
          <w:szCs w:val="19"/>
        </w:rPr>
        <w:t>-����;;;;"</w:t>
      </w:r>
    </w:p>
    <w:p>
      <w:pPr>
        <w:tabs>
          <w:tab w:pos="6702" w:val="left" w:leader="none"/>
          <w:tab w:pos="9375" w:val="right" w:leader="none"/>
        </w:tabs>
        <w:spacing w:line="184" w:lineRule="auto" w:before="4"/>
        <w:ind w:left="4945" w:right="0" w:firstLine="0"/>
        <w:jc w:val="left"/>
        <w:rPr>
          <w:rFonts w:ascii="Chiller" w:hAnsi="Chiller" w:cs="Chiller" w:eastAsia="Chiller"/>
          <w:sz w:val="25"/>
          <w:szCs w:val="25"/>
        </w:rPr>
      </w:pPr>
      <w:r>
        <w:rPr>
          <w:rFonts w:ascii="Calibri" w:hAnsi="Calibri" w:cs="Calibri" w:eastAsia="Calibri"/>
          <w:b/>
          <w:bCs/>
          <w:color w:val="454545"/>
          <w:w w:val="125"/>
          <w:sz w:val="20"/>
          <w:szCs w:val="20"/>
        </w:rPr>
        <w:t>PRESIOEN</w:t>
        <w:tab/>
      </w:r>
      <w:r>
        <w:rPr>
          <w:rFonts w:ascii="Calibri" w:hAnsi="Calibri" w:cs="Calibri" w:eastAsia="Calibri"/>
          <w:b/>
          <w:bCs/>
          <w:color w:val="454545"/>
          <w:w w:val="150"/>
          <w:position w:val="-6"/>
          <w:sz w:val="20"/>
          <w:szCs w:val="20"/>
        </w:rPr>
        <w:t>�</w:t>
        <w:tab/>
      </w:r>
      <w:r>
        <w:rPr>
          <w:rFonts w:ascii="Chiller" w:hAnsi="Chiller" w:cs="Chiller" w:eastAsia="Chiller"/>
          <w:color w:val="040404"/>
          <w:w w:val="125"/>
          <w:position w:val="-7"/>
          <w:sz w:val="25"/>
          <w:szCs w:val="25"/>
        </w:rPr>
        <w:t>47</w:t>
      </w:r>
    </w:p>
    <w:p>
      <w:pPr>
        <w:spacing w:line="233" w:lineRule="exact" w:before="382"/>
        <w:ind w:left="0" w:right="1148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3D3D3D"/>
          <w:w w:val="90"/>
          <w:sz w:val="20"/>
        </w:rPr>
        <w:t>ICt</w:t>
      </w:r>
    </w:p>
    <w:p>
      <w:pPr>
        <w:tabs>
          <w:tab w:pos="7950" w:val="left" w:leader="none"/>
        </w:tabs>
        <w:spacing w:line="287" w:lineRule="exact" w:before="0"/>
        <w:ind w:left="5694" w:right="0" w:firstLine="0"/>
        <w:jc w:val="left"/>
        <w:rPr>
          <w:b/>
          <w:sz w:val="19"/>
        </w:rPr>
      </w:pPr>
      <w:r>
        <w:rPr>
          <w:b/>
          <w:color w:val="464646"/>
          <w:w w:val="135"/>
          <w:sz w:val="19"/>
        </w:rPr>
        <w:t>S:11:h'l'n••-</w:t>
        <w:tab/>
      </w:r>
      <w:r>
        <w:rPr>
          <w:b/>
          <w:color w:val="464646"/>
          <w:w w:val="135"/>
          <w:position w:val="8"/>
          <w:sz w:val="19"/>
        </w:rPr>
        <w:t>ME</w:t>
      </w:r>
    </w:p>
    <w:p>
      <w:pPr>
        <w:spacing w:after="0" w:line="287" w:lineRule="exact"/>
        <w:jc w:val="left"/>
        <w:rPr>
          <w:sz w:val="19"/>
        </w:rPr>
        <w:sectPr>
          <w:pgSz w:w="11930" w:h="16850"/>
          <w:pgMar w:top="780" w:bottom="0" w:left="920" w:right="1480"/>
        </w:sectPr>
      </w:pPr>
    </w:p>
    <w:p>
      <w:pPr>
        <w:pStyle w:val="BodyText"/>
        <w:spacing w:line="230" w:lineRule="auto" w:before="100"/>
        <w:ind w:left="507" w:right="13" w:firstLine="8"/>
      </w:pPr>
      <w:r>
        <w:rPr>
          <w:color w:val="020202"/>
          <w:w w:val="95"/>
        </w:rPr>
        <w:t>person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who</w:t>
      </w:r>
      <w:r>
        <w:rPr>
          <w:color w:val="020202"/>
          <w:spacing w:val="2"/>
          <w:w w:val="95"/>
        </w:rPr>
        <w:t> </w:t>
      </w:r>
      <w:r>
        <w:rPr>
          <w:color w:val="020202"/>
          <w:w w:val="95"/>
        </w:rPr>
        <w:t>publishes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a</w:t>
      </w:r>
      <w:r>
        <w:rPr>
          <w:color w:val="020202"/>
          <w:spacing w:val="10"/>
          <w:w w:val="95"/>
        </w:rPr>
        <w:t> </w:t>
      </w:r>
      <w:r>
        <w:rPr>
          <w:color w:val="020202"/>
          <w:w w:val="95"/>
        </w:rPr>
        <w:t>media</w:t>
      </w:r>
      <w:r>
        <w:rPr>
          <w:color w:val="020202"/>
          <w:spacing w:val="2"/>
          <w:w w:val="95"/>
        </w:rPr>
        <w:t> </w:t>
      </w:r>
      <w:r>
        <w:rPr>
          <w:color w:val="020202"/>
          <w:w w:val="95"/>
        </w:rPr>
        <w:t>outlet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without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a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declaration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or who</w:t>
      </w:r>
      <w:r>
        <w:rPr>
          <w:color w:val="020202"/>
          <w:spacing w:val="6"/>
          <w:w w:val="95"/>
        </w:rPr>
        <w:t> </w:t>
      </w:r>
      <w:r>
        <w:rPr>
          <w:color w:val="020202"/>
          <w:w w:val="95"/>
        </w:rPr>
        <w:t>publishes</w:t>
      </w:r>
      <w:r>
        <w:rPr>
          <w:color w:val="020202"/>
          <w:spacing w:val="-63"/>
          <w:w w:val="95"/>
        </w:rPr>
        <w:t> </w:t>
      </w:r>
      <w:r>
        <w:rPr>
          <w:color w:val="020202"/>
        </w:rPr>
        <w:t>a</w:t>
      </w:r>
      <w:r>
        <w:rPr>
          <w:color w:val="020202"/>
          <w:spacing w:val="-8"/>
        </w:rPr>
        <w:t> </w:t>
      </w:r>
      <w:r>
        <w:rPr>
          <w:color w:val="020202"/>
        </w:rPr>
        <w:t>foreign</w:t>
      </w:r>
      <w:r>
        <w:rPr>
          <w:color w:val="020202"/>
          <w:spacing w:val="-2"/>
        </w:rPr>
        <w:t> </w:t>
      </w:r>
      <w:r>
        <w:rPr>
          <w:color w:val="020202"/>
        </w:rPr>
        <w:t>media</w:t>
      </w:r>
      <w:r>
        <w:rPr>
          <w:color w:val="020202"/>
          <w:spacing w:val="-8"/>
        </w:rPr>
        <w:t> </w:t>
      </w:r>
      <w:r>
        <w:rPr>
          <w:color w:val="020202"/>
        </w:rPr>
        <w:t>outlet</w:t>
      </w:r>
      <w:r>
        <w:rPr>
          <w:color w:val="020202"/>
          <w:spacing w:val="-14"/>
        </w:rPr>
        <w:t> </w:t>
      </w:r>
      <w:r>
        <w:rPr>
          <w:color w:val="020202"/>
        </w:rPr>
        <w:t>that</w:t>
      </w:r>
      <w:r>
        <w:rPr>
          <w:color w:val="020202"/>
          <w:spacing w:val="-6"/>
        </w:rPr>
        <w:t> </w:t>
      </w:r>
      <w:r>
        <w:rPr>
          <w:color w:val="020202"/>
        </w:rPr>
        <w:t>is</w:t>
      </w:r>
      <w:r>
        <w:rPr>
          <w:color w:val="020202"/>
          <w:spacing w:val="-11"/>
        </w:rPr>
        <w:t> </w:t>
      </w:r>
      <w:r>
        <w:rPr>
          <w:color w:val="020202"/>
        </w:rPr>
        <w:t>prohibited;</w:t>
      </w:r>
    </w:p>
    <w:p>
      <w:pPr>
        <w:pStyle w:val="ListParagraph"/>
        <w:numPr>
          <w:ilvl w:val="0"/>
          <w:numId w:val="73"/>
        </w:numPr>
        <w:tabs>
          <w:tab w:pos="505" w:val="left" w:leader="none"/>
        </w:tabs>
        <w:spacing w:line="237" w:lineRule="auto" w:before="209" w:after="0"/>
        <w:ind w:left="499" w:right="107" w:hanging="281"/>
        <w:jc w:val="both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from CFAF 300 000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to</w:t>
      </w:r>
      <w:r>
        <w:rPr>
          <w:b/>
          <w:color w:val="020202"/>
          <w:spacing w:val="56"/>
          <w:sz w:val="25"/>
        </w:rPr>
        <w:t> </w:t>
      </w:r>
      <w:r>
        <w:rPr>
          <w:b/>
          <w:color w:val="020202"/>
          <w:w w:val="90"/>
          <w:sz w:val="25"/>
        </w:rPr>
        <w:t>CFAF 3 000 000 and a penalty of CFAF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100 000</w:t>
      </w:r>
      <w:r>
        <w:rPr>
          <w:b/>
          <w:color w:val="020202"/>
          <w:spacing w:val="56"/>
          <w:sz w:val="25"/>
        </w:rPr>
        <w:t> </w:t>
      </w:r>
      <w:r>
        <w:rPr>
          <w:b/>
          <w:color w:val="020202"/>
          <w:w w:val="90"/>
          <w:sz w:val="25"/>
        </w:rPr>
        <w:t>to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CFAF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5"/>
          <w:sz w:val="25"/>
        </w:rPr>
        <w:t>1 000 000 per issue published, for any person who publishes a press outlet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that</w:t>
      </w:r>
      <w:r>
        <w:rPr>
          <w:b/>
          <w:color w:val="020202"/>
          <w:spacing w:val="-4"/>
          <w:sz w:val="25"/>
        </w:rPr>
        <w:t> </w:t>
      </w:r>
      <w:r>
        <w:rPr>
          <w:b/>
          <w:color w:val="020202"/>
          <w:sz w:val="25"/>
        </w:rPr>
        <w:t>has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been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banned;</w:t>
      </w:r>
    </w:p>
    <w:p>
      <w:pPr>
        <w:pStyle w:val="ListParagraph"/>
        <w:numPr>
          <w:ilvl w:val="0"/>
          <w:numId w:val="73"/>
        </w:numPr>
        <w:tabs>
          <w:tab w:pos="495" w:val="left" w:leader="none"/>
        </w:tabs>
        <w:spacing w:line="232" w:lineRule="auto" w:before="187" w:after="0"/>
        <w:ind w:left="472" w:right="115" w:hanging="256"/>
        <w:jc w:val="both"/>
        <w:rPr>
          <w:b/>
          <w:color w:val="030303"/>
          <w:sz w:val="23"/>
        </w:rPr>
      </w:pPr>
      <w:r>
        <w:rPr>
          <w:b/>
          <w:color w:val="030303"/>
          <w:w w:val="90"/>
          <w:sz w:val="25"/>
        </w:rPr>
        <w:t>from CFAF</w:t>
      </w:r>
      <w:r>
        <w:rPr>
          <w:b/>
          <w:color w:val="030303"/>
          <w:spacing w:val="55"/>
          <w:sz w:val="25"/>
        </w:rPr>
        <w:t> </w:t>
      </w:r>
      <w:r>
        <w:rPr>
          <w:b/>
          <w:color w:val="030303"/>
          <w:w w:val="90"/>
          <w:sz w:val="25"/>
        </w:rPr>
        <w:t>200 000 to CFAF</w:t>
      </w:r>
      <w:r>
        <w:rPr>
          <w:b/>
          <w:color w:val="030303"/>
          <w:spacing w:val="56"/>
          <w:sz w:val="25"/>
        </w:rPr>
        <w:t> </w:t>
      </w:r>
      <w:r>
        <w:rPr>
          <w:b/>
          <w:color w:val="030303"/>
          <w:w w:val="90"/>
          <w:sz w:val="25"/>
        </w:rPr>
        <w:t>5 000</w:t>
      </w:r>
      <w:r>
        <w:rPr>
          <w:b/>
          <w:color w:val="030303"/>
          <w:spacing w:val="55"/>
          <w:sz w:val="25"/>
        </w:rPr>
        <w:t> </w:t>
      </w:r>
      <w:r>
        <w:rPr>
          <w:b/>
          <w:color w:val="030303"/>
          <w:w w:val="90"/>
          <w:sz w:val="25"/>
        </w:rPr>
        <w:t>000 for</w:t>
      </w:r>
      <w:r>
        <w:rPr>
          <w:b/>
          <w:color w:val="030303"/>
          <w:spacing w:val="56"/>
          <w:sz w:val="25"/>
        </w:rPr>
        <w:t> </w:t>
      </w:r>
      <w:r>
        <w:rPr>
          <w:b/>
          <w:color w:val="030303"/>
          <w:w w:val="90"/>
          <w:sz w:val="25"/>
        </w:rPr>
        <w:t>any person who secures ownership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 or acquires holdings in more than three written press outlets and more than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5"/>
          <w:sz w:val="25"/>
        </w:rPr>
        <w:t>one audiovisual communication outlet in breach of the provisions of the law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0"/>
          <w:sz w:val="25"/>
        </w:rPr>
        <w:t>on the financial transparency of social communication outlets, or contravenes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provisions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of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law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on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financial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transparency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of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social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communication</w:t>
      </w:r>
      <w:r>
        <w:rPr>
          <w:b/>
          <w:color w:val="030303"/>
          <w:spacing w:val="-13"/>
          <w:sz w:val="25"/>
        </w:rPr>
        <w:t> </w:t>
      </w:r>
      <w:r>
        <w:rPr>
          <w:b/>
          <w:color w:val="030303"/>
          <w:sz w:val="25"/>
        </w:rPr>
        <w:t>outlets;</w:t>
      </w:r>
    </w:p>
    <w:p>
      <w:pPr>
        <w:pStyle w:val="ListParagraph"/>
        <w:numPr>
          <w:ilvl w:val="0"/>
          <w:numId w:val="73"/>
        </w:numPr>
        <w:tabs>
          <w:tab w:pos="467" w:val="left" w:leader="none"/>
        </w:tabs>
        <w:spacing w:line="225" w:lineRule="auto" w:before="207" w:after="0"/>
        <w:ind w:left="470" w:right="124" w:hanging="282"/>
        <w:jc w:val="both"/>
        <w:rPr>
          <w:b/>
          <w:color w:val="020202"/>
          <w:sz w:val="23"/>
        </w:rPr>
      </w:pPr>
      <w:r>
        <w:rPr/>
        <w:pict>
          <v:shape style="position:absolute;margin-left:137.979996pt;margin-top:16.071367pt;width:19.850pt;height:24.25pt;mso-position-horizontal-relative:page;mso-position-vertical-relative:paragraph;z-index:-25846784" type="#_x0000_t202" id="docshape229" filled="false" stroked="false">
            <v:textbox inset="0,0,0,0">
              <w:txbxContent>
                <w:p>
                  <w:pPr>
                    <w:spacing w:before="33"/>
                    <w:ind w:left="0" w:right="0" w:firstLine="0"/>
                    <w:jc w:val="left"/>
                    <w:rPr>
                      <w:rFonts w:ascii="Haettenschweiler"/>
                      <w:sz w:val="36"/>
                    </w:rPr>
                  </w:pPr>
                  <w:r>
                    <w:rPr>
                      <w:rFonts w:ascii="Haettenschweiler"/>
                      <w:color w:val="020202"/>
                      <w:sz w:val="36"/>
                    </w:rPr>
                    <w:t>ooo</w:t>
                  </w:r>
                </w:p>
              </w:txbxContent>
            </v:textbox>
            <w10:wrap type="none"/>
          </v:shape>
        </w:pict>
      </w:r>
      <w:r>
        <w:rPr>
          <w:b/>
          <w:color w:val="020202"/>
          <w:w w:val="95"/>
          <w:sz w:val="25"/>
        </w:rPr>
        <w:t>from CFAF 100 000 to CFAF 1 000 000 and a penalty of from CFAF 20 000 to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0"/>
          <w:sz w:val="25"/>
        </w:rPr>
        <w:t>CFAF 200</w:t>
      </w:r>
      <w:r>
        <w:rPr>
          <w:b/>
          <w:color w:val="020202"/>
          <w:spacing w:val="86"/>
          <w:sz w:val="25"/>
        </w:rPr>
        <w:t> </w:t>
      </w:r>
      <w:r>
        <w:rPr>
          <w:b/>
          <w:color w:val="020202"/>
          <w:spacing w:val="87"/>
          <w:sz w:val="25"/>
        </w:rPr>
        <w:t> </w:t>
      </w:r>
      <w:r>
        <w:rPr>
          <w:b/>
          <w:color w:val="020202"/>
          <w:w w:val="90"/>
          <w:sz w:val="25"/>
        </w:rPr>
        <w:t>per day of residence outside the national territory, for any editor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sz w:val="25"/>
        </w:rPr>
        <w:t>who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does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sz w:val="25"/>
        </w:rPr>
        <w:t>not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reside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Cameroon;</w:t>
      </w:r>
    </w:p>
    <w:p>
      <w:pPr>
        <w:pStyle w:val="ListParagraph"/>
        <w:numPr>
          <w:ilvl w:val="0"/>
          <w:numId w:val="73"/>
        </w:numPr>
        <w:tabs>
          <w:tab w:pos="462" w:val="left" w:leader="none"/>
        </w:tabs>
        <w:spacing w:line="228" w:lineRule="auto" w:before="202" w:after="0"/>
        <w:ind w:left="453" w:right="131" w:hanging="272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from CFAF 100 000 to CFAF 1 000 000 and a penalty of from CFAF 100 000 to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sz w:val="25"/>
        </w:rPr>
        <w:t>CFAF 500 000 per number of newspapers published, for any person who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publishes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 press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outlet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that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has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been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suspended;</w:t>
      </w:r>
    </w:p>
    <w:p>
      <w:pPr>
        <w:pStyle w:val="ListParagraph"/>
        <w:numPr>
          <w:ilvl w:val="0"/>
          <w:numId w:val="73"/>
        </w:numPr>
        <w:tabs>
          <w:tab w:pos="447" w:val="left" w:leader="none"/>
        </w:tabs>
        <w:spacing w:line="230" w:lineRule="auto" w:before="206" w:after="0"/>
        <w:ind w:left="441" w:right="149" w:hanging="274"/>
        <w:jc w:val="both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from CFAF 100 000 to CF.AF 1 000 000 and a penalty equal to the value of the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copies distributed, for any person who continues to distribute and sell a press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sz w:val="25"/>
        </w:rPr>
        <w:t>outlet that has been impounded or a foreign press outlet that has been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impounded;</w:t>
      </w:r>
    </w:p>
    <w:p>
      <w:pPr>
        <w:pStyle w:val="ListParagraph"/>
        <w:numPr>
          <w:ilvl w:val="0"/>
          <w:numId w:val="73"/>
        </w:numPr>
        <w:tabs>
          <w:tab w:pos="438" w:val="left" w:leader="none"/>
        </w:tabs>
        <w:spacing w:line="232" w:lineRule="auto" w:before="187" w:after="0"/>
        <w:ind w:left="438" w:right="152" w:hanging="272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from CFAF 100 000 to CFAF 2 000 000 for any person who refuses to publish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or</w:t>
      </w:r>
      <w:r>
        <w:rPr>
          <w:b/>
          <w:color w:val="020202"/>
          <w:spacing w:val="-1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broadcast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any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rectification without</w:t>
      </w:r>
      <w:r>
        <w:rPr>
          <w:b/>
          <w:color w:val="020202"/>
          <w:spacing w:val="-2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justification;</w:t>
      </w:r>
    </w:p>
    <w:p>
      <w:pPr>
        <w:pStyle w:val="ListParagraph"/>
        <w:numPr>
          <w:ilvl w:val="0"/>
          <w:numId w:val="73"/>
        </w:numPr>
        <w:tabs>
          <w:tab w:pos="435" w:val="left" w:leader="none"/>
        </w:tabs>
        <w:spacing w:line="242" w:lineRule="auto" w:before="197" w:after="0"/>
        <w:ind w:left="431" w:right="157" w:hanging="281"/>
        <w:jc w:val="both"/>
        <w:rPr>
          <w:b/>
          <w:color w:val="030303"/>
          <w:sz w:val="23"/>
        </w:rPr>
      </w:pPr>
      <w:r>
        <w:rPr>
          <w:b/>
          <w:color w:val="030303"/>
          <w:w w:val="95"/>
          <w:sz w:val="25"/>
        </w:rPr>
        <w:t>from CFAF 50 000 to CFAF 2 000 000 for any person who refuses to publish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or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broadcast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any</w:t>
      </w:r>
      <w:r>
        <w:rPr>
          <w:b/>
          <w:color w:val="030303"/>
          <w:spacing w:val="-14"/>
          <w:sz w:val="25"/>
        </w:rPr>
        <w:t> </w:t>
      </w:r>
      <w:r>
        <w:rPr>
          <w:b/>
          <w:color w:val="030303"/>
          <w:sz w:val="25"/>
        </w:rPr>
        <w:t>response;</w:t>
      </w:r>
    </w:p>
    <w:p>
      <w:pPr>
        <w:pStyle w:val="ListParagraph"/>
        <w:numPr>
          <w:ilvl w:val="0"/>
          <w:numId w:val="73"/>
        </w:numPr>
        <w:tabs>
          <w:tab w:pos="428" w:val="left" w:leader="none"/>
        </w:tabs>
        <w:spacing w:line="230" w:lineRule="auto" w:before="195" w:after="0"/>
        <w:ind w:left="404" w:right="157" w:hanging="258"/>
        <w:jc w:val="both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from CFAF 100 000 to CFAF 1 000 000 per newspaper issue published, for any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5"/>
          <w:sz w:val="25"/>
        </w:rPr>
        <w:t>editor who does not comply with the obligations laid down b</w:t>
      </w:r>
      <w:r>
        <w:rPr>
          <w:b/>
          <w:color w:val="030303"/>
          <w:w w:val="95"/>
          <w:position w:val="1"/>
          <w:sz w:val="25"/>
        </w:rPr>
        <w:t>y the law on the</w:t>
      </w:r>
      <w:r>
        <w:rPr>
          <w:b/>
          <w:color w:val="030303"/>
          <w:spacing w:val="1"/>
          <w:w w:val="95"/>
          <w:position w:val="1"/>
          <w:sz w:val="25"/>
        </w:rPr>
        <w:t> </w:t>
      </w:r>
      <w:r>
        <w:rPr>
          <w:b/>
          <w:color w:val="030303"/>
          <w:w w:val="90"/>
          <w:sz w:val="25"/>
        </w:rPr>
        <w:t>financial transparency of social communication organs, as well as the authors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5"/>
          <w:sz w:val="25"/>
        </w:rPr>
        <w:t>jointly and severally liable for the financial penalties imposed on third parties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against the persons designated in the two preceding articles, as well as any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0"/>
          <w:sz w:val="25"/>
        </w:rPr>
        <w:t>person</w:t>
      </w:r>
      <w:r>
        <w:rPr>
          <w:b/>
          <w:color w:val="030303"/>
          <w:spacing w:val="55"/>
          <w:sz w:val="25"/>
        </w:rPr>
        <w:t> </w:t>
      </w:r>
      <w:r>
        <w:rPr>
          <w:b/>
          <w:color w:val="030303"/>
          <w:w w:val="90"/>
          <w:sz w:val="25"/>
        </w:rPr>
        <w:t>who puts</w:t>
      </w:r>
      <w:r>
        <w:rPr>
          <w:b/>
          <w:color w:val="030303"/>
          <w:spacing w:val="56"/>
          <w:sz w:val="25"/>
        </w:rPr>
        <w:t> </w:t>
      </w:r>
      <w:r>
        <w:rPr>
          <w:b/>
          <w:color w:val="030303"/>
          <w:w w:val="90"/>
          <w:sz w:val="25"/>
        </w:rPr>
        <w:t>up election posters in violation of</w:t>
      </w:r>
      <w:r>
        <w:rPr>
          <w:b/>
          <w:color w:val="030303"/>
          <w:spacing w:val="55"/>
          <w:sz w:val="25"/>
        </w:rPr>
        <w:t> </w:t>
      </w:r>
      <w:r>
        <w:rPr>
          <w:b/>
          <w:color w:val="030303"/>
          <w:w w:val="90"/>
          <w:sz w:val="25"/>
        </w:rPr>
        <w:t>the provisions</w:t>
      </w:r>
      <w:r>
        <w:rPr>
          <w:b/>
          <w:color w:val="030303"/>
          <w:spacing w:val="56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55"/>
          <w:sz w:val="25"/>
        </w:rPr>
        <w:t> </w:t>
      </w:r>
      <w:r>
        <w:rPr>
          <w:b/>
          <w:color w:val="030303"/>
          <w:w w:val="90"/>
          <w:sz w:val="25"/>
        </w:rPr>
        <w:t>the law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on</w:t>
      </w:r>
      <w:r>
        <w:rPr>
          <w:b/>
          <w:color w:val="030303"/>
          <w:spacing w:val="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financial</w:t>
      </w:r>
      <w:r>
        <w:rPr>
          <w:b/>
          <w:color w:val="030303"/>
          <w:spacing w:val="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transparency</w:t>
      </w:r>
      <w:r>
        <w:rPr>
          <w:b/>
          <w:color w:val="030303"/>
          <w:spacing w:val="1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social</w:t>
      </w:r>
      <w:r>
        <w:rPr>
          <w:b/>
          <w:color w:val="030303"/>
          <w:spacing w:val="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communication</w:t>
      </w:r>
      <w:r>
        <w:rPr>
          <w:b/>
          <w:color w:val="030303"/>
          <w:spacing w:val="-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organs;</w:t>
      </w:r>
    </w:p>
    <w:p>
      <w:pPr>
        <w:pStyle w:val="ListParagraph"/>
        <w:numPr>
          <w:ilvl w:val="0"/>
          <w:numId w:val="73"/>
        </w:numPr>
        <w:tabs>
          <w:tab w:pos="414" w:val="left" w:leader="none"/>
        </w:tabs>
        <w:spacing w:line="228" w:lineRule="auto" w:before="194" w:after="0"/>
        <w:ind w:left="403" w:right="163" w:hanging="297"/>
        <w:jc w:val="both"/>
        <w:rPr>
          <w:b/>
          <w:color w:val="020202"/>
          <w:sz w:val="25"/>
        </w:rPr>
      </w:pPr>
      <w:r>
        <w:rPr>
          <w:b/>
          <w:color w:val="020202"/>
          <w:sz w:val="25"/>
        </w:rPr>
        <w:t>from CFAF 30 000 000 to CFAF 100 000 000 for any licenced audiovisual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operator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who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assigns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or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transfers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his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licence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to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a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third</w:t>
      </w:r>
      <w:r>
        <w:rPr>
          <w:b/>
          <w:color w:val="020202"/>
          <w:spacing w:val="-3"/>
          <w:sz w:val="25"/>
        </w:rPr>
        <w:t> </w:t>
      </w:r>
      <w:r>
        <w:rPr>
          <w:b/>
          <w:color w:val="020202"/>
          <w:sz w:val="25"/>
        </w:rPr>
        <w:t>party,</w:t>
      </w:r>
      <w:r>
        <w:rPr>
          <w:b/>
          <w:color w:val="020202"/>
          <w:spacing w:val="6"/>
          <w:sz w:val="25"/>
        </w:rPr>
        <w:t> </w:t>
      </w:r>
      <w:r>
        <w:rPr>
          <w:b/>
          <w:color w:val="020202"/>
          <w:sz w:val="25"/>
        </w:rPr>
        <w:t>or</w:t>
      </w:r>
      <w:r>
        <w:rPr>
          <w:b/>
          <w:color w:val="020202"/>
          <w:spacing w:val="-3"/>
          <w:sz w:val="25"/>
        </w:rPr>
        <w:t> </w:t>
      </w:r>
      <w:r>
        <w:rPr>
          <w:b/>
          <w:color w:val="020202"/>
          <w:sz w:val="25"/>
        </w:rPr>
        <w:t>lends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his</w:t>
      </w:r>
      <w:r>
        <w:rPr>
          <w:b/>
          <w:color w:val="020202"/>
          <w:spacing w:val="-67"/>
          <w:sz w:val="25"/>
        </w:rPr>
        <w:t> </w:t>
      </w:r>
      <w:r>
        <w:rPr>
          <w:b/>
          <w:color w:val="020202"/>
          <w:w w:val="90"/>
          <w:sz w:val="25"/>
        </w:rPr>
        <w:t>name</w:t>
      </w:r>
      <w:r>
        <w:rPr>
          <w:b/>
          <w:color w:val="020202"/>
          <w:spacing w:val="3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or</w:t>
      </w:r>
      <w:r>
        <w:rPr>
          <w:b/>
          <w:color w:val="020202"/>
          <w:spacing w:val="33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company</w:t>
      </w:r>
      <w:r>
        <w:rPr>
          <w:b/>
          <w:color w:val="020202"/>
          <w:spacing w:val="3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name,</w:t>
      </w:r>
      <w:r>
        <w:rPr>
          <w:b/>
          <w:color w:val="020202"/>
          <w:spacing w:val="5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in</w:t>
      </w:r>
      <w:r>
        <w:rPr>
          <w:b/>
          <w:color w:val="020202"/>
          <w:spacing w:val="2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any</w:t>
      </w:r>
      <w:r>
        <w:rPr>
          <w:b/>
          <w:color w:val="020202"/>
          <w:spacing w:val="3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manner</w:t>
      </w:r>
      <w:r>
        <w:rPr>
          <w:b/>
          <w:color w:val="020202"/>
          <w:spacing w:val="1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whatsoever,</w:t>
      </w:r>
      <w:r>
        <w:rPr>
          <w:b/>
          <w:color w:val="020202"/>
          <w:spacing w:val="4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to</w:t>
      </w:r>
      <w:r>
        <w:rPr>
          <w:b/>
          <w:color w:val="020202"/>
          <w:spacing w:val="3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</w:t>
      </w:r>
      <w:r>
        <w:rPr>
          <w:b/>
          <w:color w:val="020202"/>
          <w:spacing w:val="3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person</w:t>
      </w:r>
      <w:r>
        <w:rPr>
          <w:b/>
          <w:color w:val="020202"/>
          <w:spacing w:val="3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applying</w:t>
      </w:r>
      <w:r>
        <w:rPr>
          <w:b/>
          <w:color w:val="020202"/>
          <w:spacing w:val="5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5"/>
          <w:sz w:val="25"/>
        </w:rPr>
        <w:t>a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licence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to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provide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audiovisual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communication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services;</w:t>
      </w:r>
    </w:p>
    <w:p>
      <w:pPr>
        <w:pStyle w:val="ListParagraph"/>
        <w:numPr>
          <w:ilvl w:val="0"/>
          <w:numId w:val="73"/>
        </w:numPr>
        <w:tabs>
          <w:tab w:pos="463" w:val="left" w:leader="none"/>
        </w:tabs>
        <w:spacing w:line="237" w:lineRule="auto" w:before="178" w:after="0"/>
        <w:ind w:left="397" w:right="171" w:hanging="272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from </w:t>
      </w:r>
      <w:r>
        <w:rPr>
          <w:rFonts w:ascii="Verdana"/>
          <w:b/>
          <w:color w:val="020202"/>
          <w:w w:val="95"/>
          <w:sz w:val="20"/>
        </w:rPr>
        <w:t>CFAF 30 </w:t>
      </w:r>
      <w:r>
        <w:rPr>
          <w:b/>
          <w:color w:val="020202"/>
          <w:w w:val="95"/>
          <w:sz w:val="25"/>
        </w:rPr>
        <w:t>ooo </w:t>
      </w:r>
      <w:r>
        <w:rPr>
          <w:rFonts w:ascii="Verdana"/>
          <w:b/>
          <w:color w:val="020202"/>
          <w:w w:val="95"/>
          <w:sz w:val="20"/>
        </w:rPr>
        <w:t>000 </w:t>
      </w:r>
      <w:r>
        <w:rPr>
          <w:b/>
          <w:color w:val="020202"/>
          <w:w w:val="95"/>
          <w:sz w:val="25"/>
        </w:rPr>
        <w:t>to </w:t>
      </w:r>
      <w:r>
        <w:rPr>
          <w:rFonts w:ascii="Verdana"/>
          <w:b/>
          <w:color w:val="020202"/>
          <w:w w:val="95"/>
          <w:sz w:val="20"/>
        </w:rPr>
        <w:t>CFAF 100 000 000 </w:t>
      </w:r>
      <w:r>
        <w:rPr>
          <w:b/>
          <w:color w:val="020202"/>
          <w:w w:val="95"/>
          <w:sz w:val="25"/>
        </w:rPr>
        <w:t>for any audiovisual operator who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provides audiovisual services without having subscribed to the technical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obligations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encryption;</w:t>
      </w:r>
    </w:p>
    <w:p>
      <w:pPr>
        <w:pStyle w:val="ListParagraph"/>
        <w:numPr>
          <w:ilvl w:val="1"/>
          <w:numId w:val="73"/>
        </w:numPr>
        <w:tabs>
          <w:tab w:pos="391" w:val="left" w:leader="none"/>
        </w:tabs>
        <w:spacing w:line="225" w:lineRule="auto" w:before="207" w:after="0"/>
        <w:ind w:left="386" w:right="164" w:hanging="271"/>
        <w:jc w:val="both"/>
        <w:rPr>
          <w:b/>
          <w:sz w:val="25"/>
        </w:rPr>
      </w:pPr>
      <w:r>
        <w:rPr>
          <w:b/>
          <w:color w:val="020202"/>
          <w:sz w:val="25"/>
        </w:rPr>
        <w:t>from CFAF 50 000 000 to CFAF 150 000 000 for any licenced audiovisual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position w:val="1"/>
          <w:sz w:val="25"/>
        </w:rPr>
        <w:t>operator who modifies the distribution of </w:t>
      </w:r>
      <w:r>
        <w:rPr>
          <w:b/>
          <w:color w:val="020202"/>
          <w:sz w:val="25"/>
        </w:rPr>
        <w:t>shares </w:t>
      </w:r>
      <w:r>
        <w:rPr>
          <w:b/>
          <w:color w:val="020202"/>
          <w:position w:val="1"/>
          <w:sz w:val="25"/>
        </w:rPr>
        <w:t>in </w:t>
      </w:r>
      <w:r>
        <w:rPr>
          <w:b/>
          <w:color w:val="020202"/>
          <w:sz w:val="25"/>
        </w:rPr>
        <w:t>his </w:t>
      </w:r>
      <w:r>
        <w:rPr>
          <w:b/>
          <w:color w:val="020202"/>
          <w:position w:val="1"/>
          <w:sz w:val="25"/>
        </w:rPr>
        <w:t>comp</w:t>
      </w:r>
      <w:r>
        <w:rPr>
          <w:b/>
          <w:color w:val="020202"/>
          <w:sz w:val="25"/>
        </w:rPr>
        <w:t>a</w:t>
      </w:r>
      <w:r>
        <w:rPr>
          <w:b/>
          <w:color w:val="020202"/>
          <w:position w:val="1"/>
          <w:sz w:val="25"/>
        </w:rPr>
        <w:t>ny</w:t>
      </w:r>
      <w:r>
        <w:rPr>
          <w:b/>
          <w:color w:val="020202"/>
          <w:sz w:val="25"/>
        </w:rPr>
        <w:t>, and/or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modifies the shares involving the entry of a new partner or shareholder in the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w w:val="90"/>
          <w:sz w:val="25"/>
        </w:rPr>
        <w:t>capital</w:t>
      </w:r>
      <w:r>
        <w:rPr>
          <w:b/>
          <w:color w:val="020202"/>
          <w:spacing w:val="3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of</w:t>
      </w:r>
      <w:r>
        <w:rPr>
          <w:b/>
          <w:color w:val="020202"/>
          <w:spacing w:val="2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3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said</w:t>
      </w:r>
      <w:r>
        <w:rPr>
          <w:b/>
          <w:color w:val="020202"/>
          <w:spacing w:val="3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company,</w:t>
      </w:r>
      <w:r>
        <w:rPr>
          <w:b/>
          <w:color w:val="020202"/>
          <w:spacing w:val="4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without</w:t>
      </w:r>
      <w:r>
        <w:rPr>
          <w:b/>
          <w:color w:val="020202"/>
          <w:spacing w:val="3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23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approval</w:t>
      </w:r>
      <w:r>
        <w:rPr>
          <w:b/>
          <w:color w:val="020202"/>
          <w:spacing w:val="1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of</w:t>
      </w:r>
      <w:r>
        <w:rPr>
          <w:b/>
          <w:color w:val="020202"/>
          <w:spacing w:val="2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3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competent</w:t>
      </w:r>
      <w:r>
        <w:rPr>
          <w:b/>
          <w:color w:val="020202"/>
          <w:spacing w:val="2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authoriÎ:y;</w:t>
      </w:r>
    </w:p>
    <w:p>
      <w:pPr>
        <w:pStyle w:val="BodyText"/>
        <w:spacing w:before="2"/>
        <w:rPr>
          <w:sz w:val="28"/>
        </w:rPr>
      </w:pPr>
    </w:p>
    <w:p>
      <w:pPr>
        <w:spacing w:after="0"/>
        <w:rPr>
          <w:sz w:val="28"/>
        </w:rPr>
        <w:sectPr>
          <w:pgSz w:w="11930" w:h="16850"/>
          <w:pgMar w:top="800" w:bottom="0" w:left="1160" w:right="1480"/>
        </w:sectPr>
      </w:pPr>
    </w:p>
    <w:p>
      <w:pPr>
        <w:pStyle w:val="Heading5"/>
        <w:spacing w:before="119"/>
        <w:jc w:val="right"/>
        <w:rPr>
          <w:rFonts w:ascii="Calibri"/>
        </w:rPr>
      </w:pPr>
      <w:r>
        <w:rPr/>
        <w:pict>
          <v:shape style="position:absolute;margin-left:280.789001pt;margin-top:2.773534pt;width:73.8pt;height:9pt;mso-position-horizontal-relative:page;mso-position-vertical-relative:paragraph;z-index:-25847808;rotation:1" type="#_x0000_t136" fillcolor="#3e3e3e" stroked="f">
            <o:extrusion v:ext="view" autorotationcenter="t"/>
            <v:textpath style="font-family:&quot;Arial&quot;;font-size:9pt;v-text-kern:t;mso-text-shadow:auto;font-weight:bold" string="PRESIDENCE D"/>
            <w10:wrap type="none"/>
          </v:shape>
        </w:pict>
      </w:r>
      <w:r>
        <w:rPr>
          <w:rFonts w:ascii="Calibri"/>
          <w:color w:val="454545"/>
        </w:rPr>
        <w:t>PRES</w:t>
      </w:r>
    </w:p>
    <w:p>
      <w:pPr>
        <w:spacing w:before="187"/>
        <w:ind w:left="0" w:right="173" w:firstLine="0"/>
        <w:jc w:val="right"/>
        <w:rPr>
          <w:rFonts w:ascii="Times New Roman"/>
          <w:sz w:val="27"/>
        </w:rPr>
      </w:pPr>
      <w:r>
        <w:rPr/>
        <w:br w:type="column"/>
      </w:r>
      <w:r>
        <w:rPr>
          <w:rFonts w:ascii="Times New Roman"/>
          <w:color w:val="040404"/>
          <w:w w:val="90"/>
          <w:sz w:val="27"/>
        </w:rPr>
        <w:t>48</w:t>
      </w:r>
    </w:p>
    <w:p>
      <w:pPr>
        <w:spacing w:line="384" w:lineRule="exact" w:before="153"/>
        <w:ind w:left="2571" w:right="0" w:firstLine="0"/>
        <w:jc w:val="left"/>
        <w:rPr>
          <w:rFonts w:ascii="Tw Cen MT Condensed"/>
          <w:sz w:val="28"/>
        </w:rPr>
      </w:pPr>
      <w:r>
        <w:rPr>
          <w:rFonts w:ascii="Gill Sans MT"/>
          <w:i/>
          <w:color w:val="3B3B3B"/>
          <w:w w:val="74"/>
          <w:sz w:val="23"/>
        </w:rPr>
        <w:t>V</w:t>
      </w:r>
      <w:r>
        <w:rPr>
          <w:rFonts w:ascii="Gill Sans MT"/>
          <w:i/>
          <w:color w:val="3B3B3B"/>
          <w:spacing w:val="-12"/>
          <w:w w:val="72"/>
          <w:sz w:val="23"/>
        </w:rPr>
        <w:t>I</w:t>
      </w:r>
      <w:r>
        <w:rPr>
          <w:rFonts w:ascii="Tw Cen MT Condensed"/>
          <w:color w:val="3B3B3B"/>
          <w:spacing w:val="-94"/>
          <w:w w:val="103"/>
          <w:position w:val="21"/>
          <w:sz w:val="28"/>
        </w:rPr>
        <w:t>R</w:t>
      </w:r>
      <w:r>
        <w:rPr>
          <w:rFonts w:ascii="Gill Sans MT"/>
          <w:i/>
          <w:color w:val="3B3B3B"/>
          <w:w w:val="73"/>
          <w:sz w:val="23"/>
        </w:rPr>
        <w:t>C</w:t>
      </w:r>
      <w:r>
        <w:rPr>
          <w:rFonts w:ascii="Gill Sans MT"/>
          <w:i/>
          <w:color w:val="3B3B3B"/>
          <w:spacing w:val="-87"/>
          <w:w w:val="74"/>
          <w:sz w:val="23"/>
        </w:rPr>
        <w:t>E</w:t>
      </w:r>
      <w:r>
        <w:rPr>
          <w:rFonts w:ascii="Tw Cen MT Condensed"/>
          <w:color w:val="3B3B3B"/>
          <w:w w:val="100"/>
          <w:position w:val="21"/>
          <w:sz w:val="28"/>
        </w:rPr>
        <w:t>E</w:t>
      </w:r>
    </w:p>
    <w:p>
      <w:pPr>
        <w:spacing w:after="0" w:line="384" w:lineRule="exact"/>
        <w:jc w:val="left"/>
        <w:rPr>
          <w:rFonts w:ascii="Tw Cen MT Condensed"/>
          <w:sz w:val="28"/>
        </w:rPr>
        <w:sectPr>
          <w:type w:val="continuous"/>
          <w:pgSz w:w="11930" w:h="16850"/>
          <w:pgMar w:top="900" w:bottom="280" w:left="1160" w:right="1480"/>
          <w:cols w:num="2" w:equalWidth="0">
            <w:col w:w="5042" w:space="40"/>
            <w:col w:w="4208"/>
          </w:cols>
        </w:sectPr>
      </w:pPr>
    </w:p>
    <w:p>
      <w:pPr>
        <w:tabs>
          <w:tab w:pos="7537" w:val="left" w:leader="none"/>
        </w:tabs>
        <w:spacing w:before="25"/>
        <w:ind w:left="4619" w:right="0" w:firstLine="0"/>
        <w:jc w:val="left"/>
        <w:rPr>
          <w:rFonts w:ascii="Times New Roman" w:hAnsi="Times New Roman"/>
          <w:b/>
          <w:sz w:val="24"/>
        </w:rPr>
      </w:pPr>
      <w:r>
        <w:rPr/>
        <w:pict>
          <v:group style="position:absolute;margin-left:0pt;margin-top:0pt;width:596.2pt;height:842.2pt;mso-position-horizontal-relative:page;mso-position-vertical-relative:page;z-index:-25848320" id="docshapegroup230" coordorigin="0,0" coordsize="11924,16844">
            <v:shape style="position:absolute;left:0;top:0;width:11924;height:16844" type="#_x0000_t75" id="docshape231" stroked="false">
              <v:imagedata r:id="rId141" o:title=""/>
            </v:shape>
            <v:shape style="position:absolute;left:4224;top:15768;width:4685;height:922" type="#_x0000_t75" id="docshape232" stroked="false">
              <v:imagedata r:id="rId142" o:title=""/>
            </v:shape>
            <v:shape style="position:absolute;left:7084;top:15326;width:2439;height:442" type="#_x0000_t75" id="docshape233" stroked="false">
              <v:imagedata r:id="rId143" o:title=""/>
            </v:shape>
            <w10:wrap type="none"/>
          </v:group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81004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imes New Roman" w:hAnsi="Times New Roman"/>
          <w:b/>
          <w:color w:val="454545"/>
          <w:w w:val="145"/>
          <w:sz w:val="16"/>
        </w:rPr>
        <w:t>S:DT1e1!I!!</w:t>
      </w:r>
      <w:r>
        <w:rPr>
          <w:rFonts w:ascii="Times New Roman" w:hAnsi="Times New Roman"/>
          <w:b/>
          <w:color w:val="454545"/>
          <w:spacing w:val="-20"/>
          <w:w w:val="145"/>
          <w:sz w:val="16"/>
        </w:rPr>
        <w:t> </w:t>
      </w:r>
      <w:r>
        <w:rPr>
          <w:rFonts w:ascii="Times New Roman" w:hAnsi="Times New Roman"/>
          <w:b/>
          <w:color w:val="454545"/>
          <w:w w:val="145"/>
          <w:sz w:val="16"/>
        </w:rPr>
        <w:t>...</w:t>
      </w:r>
      <w:r>
        <w:rPr>
          <w:rFonts w:ascii="Times New Roman" w:hAnsi="Times New Roman"/>
          <w:b/>
          <w:color w:val="454545"/>
          <w:spacing w:val="29"/>
          <w:w w:val="145"/>
          <w:sz w:val="16"/>
        </w:rPr>
        <w:t> </w:t>
      </w:r>
      <w:r>
        <w:rPr>
          <w:rFonts w:ascii="Times New Roman" w:hAnsi="Times New Roman"/>
          <w:b/>
          <w:color w:val="454545"/>
          <w:w w:val="245"/>
          <w:sz w:val="16"/>
        </w:rPr>
        <w:t>--··-</w:t>
        <w:tab/>
      </w:r>
      <w:r>
        <w:rPr>
          <w:rFonts w:ascii="Times New Roman" w:hAnsi="Times New Roman"/>
          <w:b/>
          <w:color w:val="454545"/>
          <w:w w:val="115"/>
          <w:position w:val="5"/>
          <w:sz w:val="24"/>
        </w:rPr>
        <w:t>ME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type w:val="continuous"/>
          <w:pgSz w:w="11930" w:h="16850"/>
          <w:pgMar w:top="900" w:bottom="280" w:left="1160" w:right="1480"/>
        </w:sectPr>
      </w:pPr>
    </w:p>
    <w:p>
      <w:pPr>
        <w:pStyle w:val="ListParagraph"/>
        <w:numPr>
          <w:ilvl w:val="0"/>
          <w:numId w:val="74"/>
        </w:numPr>
        <w:tabs>
          <w:tab w:pos="618" w:val="left" w:leader="none"/>
        </w:tabs>
        <w:spacing w:line="230" w:lineRule="auto" w:before="112" w:after="0"/>
        <w:ind w:left="607" w:right="104" w:hanging="412"/>
        <w:jc w:val="both"/>
        <w:rPr>
          <w:b/>
          <w:color w:val="020202"/>
          <w:sz w:val="25"/>
        </w:rPr>
      </w:pPr>
      <w:r>
        <w:rPr/>
        <w:pict>
          <v:group style="position:absolute;margin-left:.479614pt;margin-top:0pt;width:595.7pt;height:842.2pt;mso-position-horizontal-relative:page;mso-position-vertical-relative:page;z-index:-25846272" id="docshapegroup234" coordorigin="10,0" coordsize="11914,16844">
            <v:shape style="position:absolute;left:9;top:0;width:11914;height:16844" type="#_x0000_t75" id="docshape235" stroked="false">
              <v:imagedata r:id="rId144" o:title=""/>
            </v:shape>
            <v:shape style="position:absolute;left:6216;top:15072;width:3226;height:730" type="#_x0000_t75" id="docshape236" stroked="false">
              <v:imagedata r:id="rId145" o:title=""/>
            </v:shape>
            <v:shape style="position:absolute;left:4622;top:15628;width:4339;height:845" type="#_x0000_t75" id="docshape237" stroked="false">
              <v:imagedata r:id="rId146" o:title=""/>
            </v:shap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81158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20202"/>
          <w:w w:val="95"/>
          <w:sz w:val="25"/>
        </w:rPr>
        <w:t>from CFAF 100 000 000 to CFAF 300 000 000 for any natural person or legal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w w:val="90"/>
          <w:sz w:val="25"/>
        </w:rPr>
        <w:t>entity of foreign nationality, that holds, directly or indirectly, more than 49%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sz w:val="25"/>
        </w:rPr>
        <w:t>(forty-nine per cent) of the capital or voting rights in a company that is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0"/>
          <w:sz w:val="25"/>
        </w:rPr>
        <w:t>licenced</w:t>
      </w:r>
      <w:r>
        <w:rPr>
          <w:b/>
          <w:color w:val="020202"/>
          <w:spacing w:val="1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to</w:t>
      </w:r>
      <w:r>
        <w:rPr>
          <w:b/>
          <w:color w:val="020202"/>
          <w:spacing w:val="1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operate</w:t>
      </w:r>
      <w:r>
        <w:rPr>
          <w:b/>
          <w:color w:val="020202"/>
          <w:spacing w:val="2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one</w:t>
      </w:r>
      <w:r>
        <w:rPr>
          <w:b/>
          <w:color w:val="020202"/>
          <w:spacing w:val="1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or</w:t>
      </w:r>
      <w:r>
        <w:rPr>
          <w:b/>
          <w:color w:val="020202"/>
          <w:spacing w:val="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other</w:t>
      </w:r>
      <w:r>
        <w:rPr>
          <w:b/>
          <w:color w:val="020202"/>
          <w:spacing w:val="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audiovisual</w:t>
      </w:r>
      <w:r>
        <w:rPr>
          <w:b/>
          <w:color w:val="020202"/>
          <w:spacing w:val="-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communication</w:t>
      </w:r>
      <w:r>
        <w:rPr>
          <w:b/>
          <w:color w:val="020202"/>
          <w:spacing w:val="2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activity;</w:t>
      </w:r>
    </w:p>
    <w:p>
      <w:pPr>
        <w:pStyle w:val="ListParagraph"/>
        <w:numPr>
          <w:ilvl w:val="0"/>
          <w:numId w:val="74"/>
        </w:numPr>
        <w:tabs>
          <w:tab w:pos="519" w:val="left" w:leader="none"/>
        </w:tabs>
        <w:spacing w:line="232" w:lineRule="auto" w:before="216" w:after="0"/>
        <w:ind w:left="454" w:right="115" w:hanging="273"/>
        <w:jc w:val="both"/>
        <w:rPr>
          <w:b/>
          <w:color w:val="030303"/>
          <w:sz w:val="25"/>
        </w:rPr>
      </w:pPr>
      <w:r>
        <w:rPr>
          <w:b/>
          <w:color w:val="030303"/>
          <w:sz w:val="25"/>
        </w:rPr>
        <w:t>from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CFAF</w:t>
      </w:r>
      <w:r>
        <w:rPr>
          <w:b/>
          <w:color w:val="030303"/>
          <w:spacing w:val="-5"/>
          <w:sz w:val="25"/>
        </w:rPr>
        <w:t> </w:t>
      </w:r>
      <w:r>
        <w:rPr>
          <w:b/>
          <w:color w:val="030303"/>
          <w:sz w:val="25"/>
        </w:rPr>
        <w:t>100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000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000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CFAF</w:t>
      </w:r>
      <w:r>
        <w:rPr>
          <w:b/>
          <w:color w:val="030303"/>
          <w:spacing w:val="-5"/>
          <w:sz w:val="25"/>
        </w:rPr>
        <w:t> </w:t>
      </w:r>
      <w:r>
        <w:rPr>
          <w:b/>
          <w:color w:val="030303"/>
          <w:sz w:val="25"/>
        </w:rPr>
        <w:t>300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000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000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for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any</w:t>
      </w:r>
      <w:r>
        <w:rPr>
          <w:b/>
          <w:color w:val="030303"/>
          <w:spacing w:val="-4"/>
          <w:sz w:val="25"/>
        </w:rPr>
        <w:t> </w:t>
      </w:r>
      <w:r>
        <w:rPr>
          <w:b/>
          <w:color w:val="030303"/>
          <w:sz w:val="25"/>
        </w:rPr>
        <w:t>licenced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audiovisual</w:t>
      </w:r>
      <w:r>
        <w:rPr>
          <w:b/>
          <w:color w:val="030303"/>
          <w:spacing w:val="-67"/>
          <w:sz w:val="25"/>
        </w:rPr>
        <w:t> </w:t>
      </w:r>
      <w:r>
        <w:rPr>
          <w:b/>
          <w:color w:val="030303"/>
          <w:w w:val="95"/>
          <w:sz w:val="25"/>
        </w:rPr>
        <w:t>operator or any natural or legal person who controls, alone or together with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other shareholders, the activities of another licenced or authorized operator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with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same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corporate</w:t>
      </w:r>
      <w:r>
        <w:rPr>
          <w:b/>
          <w:color w:val="030303"/>
          <w:spacing w:val="2"/>
          <w:sz w:val="25"/>
        </w:rPr>
        <w:t> </w:t>
      </w:r>
      <w:r>
        <w:rPr>
          <w:b/>
          <w:color w:val="030303"/>
          <w:sz w:val="25"/>
        </w:rPr>
        <w:t>purpose;</w:t>
      </w:r>
    </w:p>
    <w:p>
      <w:pPr>
        <w:pStyle w:val="ListParagraph"/>
        <w:numPr>
          <w:ilvl w:val="0"/>
          <w:numId w:val="74"/>
        </w:numPr>
        <w:tabs>
          <w:tab w:pos="510" w:val="left" w:leader="none"/>
        </w:tabs>
        <w:spacing w:line="228" w:lineRule="auto" w:before="203" w:after="0"/>
        <w:ind w:left="436" w:right="124" w:hanging="270"/>
        <w:jc w:val="both"/>
        <w:rPr>
          <w:b/>
          <w:color w:val="030303"/>
          <w:sz w:val="25"/>
        </w:rPr>
      </w:pPr>
      <w:r>
        <w:rPr/>
        <w:tab/>
      </w:r>
      <w:r>
        <w:rPr>
          <w:b/>
          <w:color w:val="030303"/>
          <w:w w:val="95"/>
          <w:sz w:val="25"/>
        </w:rPr>
        <w:t>from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50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300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any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public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private operator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0"/>
          <w:position w:val="1"/>
          <w:sz w:val="25"/>
        </w:rPr>
        <w:t>of a multiplex o</w:t>
      </w:r>
      <w:r>
        <w:rPr>
          <w:b/>
          <w:color w:val="030303"/>
          <w:w w:val="90"/>
          <w:sz w:val="25"/>
        </w:rPr>
        <w:t>r broadcast of the 31 audiovisual communication signais who,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5"/>
          <w:sz w:val="25"/>
        </w:rPr>
        <w:t>without justification, refuses to grant access to the technical platform to any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licence</w:t>
      </w:r>
      <w:r>
        <w:rPr>
          <w:b/>
          <w:color w:val="030303"/>
          <w:spacing w:val="-14"/>
          <w:sz w:val="25"/>
        </w:rPr>
        <w:t> </w:t>
      </w:r>
      <w:r>
        <w:rPr>
          <w:b/>
          <w:color w:val="030303"/>
          <w:sz w:val="25"/>
        </w:rPr>
        <w:t>or</w:t>
      </w:r>
      <w:r>
        <w:rPr>
          <w:b/>
          <w:color w:val="030303"/>
          <w:spacing w:val="-18"/>
          <w:sz w:val="25"/>
        </w:rPr>
        <w:t> </w:t>
      </w:r>
      <w:r>
        <w:rPr>
          <w:b/>
          <w:color w:val="030303"/>
          <w:sz w:val="25"/>
        </w:rPr>
        <w:t>accreditation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holder;</w:t>
      </w:r>
    </w:p>
    <w:p>
      <w:pPr>
        <w:pStyle w:val="ListParagraph"/>
        <w:numPr>
          <w:ilvl w:val="0"/>
          <w:numId w:val="74"/>
        </w:numPr>
        <w:tabs>
          <w:tab w:pos="500" w:val="left" w:leader="none"/>
        </w:tabs>
        <w:spacing w:line="228" w:lineRule="auto" w:before="247" w:after="0"/>
        <w:ind w:left="426" w:right="141" w:hanging="274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from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50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200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any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public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private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operator</w:t>
      </w:r>
      <w:r>
        <w:rPr>
          <w:b/>
          <w:color w:val="030303"/>
          <w:spacing w:val="-64"/>
          <w:w w:val="95"/>
          <w:sz w:val="25"/>
        </w:rPr>
        <w:t> </w:t>
      </w:r>
      <w:r>
        <w:rPr>
          <w:b/>
          <w:color w:val="030303"/>
          <w:sz w:val="25"/>
        </w:rPr>
        <w:t>of a multiplex or broadcast of audiovisual communication signais who,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position w:val="1"/>
          <w:sz w:val="25"/>
        </w:rPr>
        <w:t>through</w:t>
      </w:r>
      <w:r>
        <w:rPr>
          <w:b/>
          <w:color w:val="030303"/>
          <w:spacing w:val="31"/>
          <w:position w:val="1"/>
          <w:sz w:val="25"/>
        </w:rPr>
        <w:t> </w:t>
      </w:r>
      <w:r>
        <w:rPr>
          <w:b/>
          <w:color w:val="030303"/>
          <w:position w:val="1"/>
          <w:sz w:val="25"/>
        </w:rPr>
        <w:t>his</w:t>
      </w:r>
      <w:r>
        <w:rPr>
          <w:b/>
          <w:color w:val="030303"/>
          <w:spacing w:val="24"/>
          <w:position w:val="1"/>
          <w:sz w:val="25"/>
        </w:rPr>
        <w:t> </w:t>
      </w:r>
      <w:r>
        <w:rPr>
          <w:b/>
          <w:color w:val="030303"/>
          <w:position w:val="1"/>
          <w:sz w:val="25"/>
        </w:rPr>
        <w:t>technical</w:t>
      </w:r>
      <w:r>
        <w:rPr>
          <w:b/>
          <w:color w:val="030303"/>
          <w:spacing w:val="28"/>
          <w:position w:val="1"/>
          <w:sz w:val="25"/>
        </w:rPr>
        <w:t> </w:t>
      </w:r>
      <w:r>
        <w:rPr>
          <w:b/>
          <w:color w:val="030303"/>
          <w:position w:val="1"/>
          <w:sz w:val="25"/>
        </w:rPr>
        <w:t>platforms,</w:t>
      </w:r>
      <w:r>
        <w:rPr>
          <w:b/>
          <w:color w:val="030303"/>
          <w:spacing w:val="36"/>
          <w:position w:val="1"/>
          <w:sz w:val="25"/>
        </w:rPr>
        <w:t> </w:t>
      </w:r>
      <w:r>
        <w:rPr>
          <w:b/>
          <w:color w:val="030303"/>
          <w:position w:val="1"/>
          <w:sz w:val="25"/>
        </w:rPr>
        <w:t>establishes</w:t>
      </w:r>
      <w:r>
        <w:rPr>
          <w:b/>
          <w:color w:val="030303"/>
          <w:spacing w:val="30"/>
          <w:position w:val="1"/>
          <w:sz w:val="25"/>
        </w:rPr>
        <w:t> </w:t>
      </w:r>
      <w:r>
        <w:rPr>
          <w:b/>
          <w:color w:val="030303"/>
          <w:position w:val="1"/>
          <w:sz w:val="25"/>
        </w:rPr>
        <w:t>or</w:t>
      </w:r>
      <w:r>
        <w:rPr>
          <w:b/>
          <w:color w:val="030303"/>
          <w:spacing w:val="27"/>
          <w:position w:val="1"/>
          <w:sz w:val="25"/>
        </w:rPr>
        <w:t> </w:t>
      </w:r>
      <w:r>
        <w:rPr>
          <w:b/>
          <w:color w:val="030303"/>
          <w:sz w:val="25"/>
        </w:rPr>
        <w:t>o</w:t>
      </w:r>
      <w:r>
        <w:rPr>
          <w:b/>
          <w:color w:val="030303"/>
          <w:position w:val="1"/>
          <w:sz w:val="25"/>
        </w:rPr>
        <w:t>perates,</w:t>
      </w:r>
      <w:r>
        <w:rPr>
          <w:b/>
          <w:color w:val="030303"/>
          <w:spacing w:val="32"/>
          <w:position w:val="1"/>
          <w:sz w:val="25"/>
        </w:rPr>
        <w:t> </w:t>
      </w:r>
      <w:r>
        <w:rPr>
          <w:b/>
          <w:color w:val="030303"/>
          <w:position w:val="1"/>
          <w:sz w:val="25"/>
        </w:rPr>
        <w:t>or</w:t>
      </w:r>
      <w:r>
        <w:rPr>
          <w:b/>
          <w:color w:val="030303"/>
          <w:spacing w:val="37"/>
          <w:position w:val="1"/>
          <w:sz w:val="25"/>
        </w:rPr>
        <w:t> </w:t>
      </w:r>
      <w:r>
        <w:rPr>
          <w:b/>
          <w:color w:val="030303"/>
          <w:position w:val="1"/>
          <w:sz w:val="25"/>
        </w:rPr>
        <w:t>provides</w:t>
      </w:r>
      <w:r>
        <w:rPr>
          <w:b/>
          <w:color w:val="030303"/>
          <w:spacing w:val="34"/>
          <w:position w:val="1"/>
          <w:sz w:val="25"/>
        </w:rPr>
        <w:t> </w:t>
      </w:r>
      <w:r>
        <w:rPr>
          <w:b/>
          <w:color w:val="030303"/>
          <w:position w:val="1"/>
          <w:sz w:val="25"/>
        </w:rPr>
        <w:t>a</w:t>
      </w:r>
    </w:p>
    <w:p>
      <w:pPr>
        <w:pStyle w:val="BodyText"/>
        <w:spacing w:line="228" w:lineRule="auto"/>
        <w:ind w:left="416" w:right="145" w:hanging="66"/>
        <w:jc w:val="both"/>
      </w:pPr>
      <w:r>
        <w:rPr>
          <w:color w:val="AFAFAF"/>
          <w:w w:val="70"/>
        </w:rPr>
        <w:t>· </w:t>
      </w:r>
      <w:r>
        <w:rPr>
          <w:color w:val="030303"/>
          <w:w w:val="90"/>
        </w:rPr>
        <w:t>network,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0"/>
        </w:rPr>
        <w:t>sub-network or audiovisual service to persans without a licence or</w:t>
      </w:r>
      <w:r>
        <w:rPr>
          <w:color w:val="030303"/>
          <w:spacing w:val="1"/>
          <w:w w:val="90"/>
        </w:rPr>
        <w:t> </w:t>
      </w:r>
      <w:r>
        <w:rPr>
          <w:color w:val="030303"/>
        </w:rPr>
        <w:t>accreditation;</w:t>
      </w:r>
    </w:p>
    <w:p>
      <w:pPr>
        <w:pStyle w:val="ListParagraph"/>
        <w:numPr>
          <w:ilvl w:val="0"/>
          <w:numId w:val="74"/>
        </w:numPr>
        <w:tabs>
          <w:tab w:pos="412" w:val="left" w:leader="none"/>
        </w:tabs>
        <w:spacing w:line="237" w:lineRule="auto" w:before="171" w:after="0"/>
        <w:ind w:left="407" w:right="146" w:hanging="274"/>
        <w:jc w:val="both"/>
        <w:rPr>
          <w:b/>
          <w:color w:val="020202"/>
          <w:sz w:val="23"/>
        </w:rPr>
      </w:pPr>
      <w:r>
        <w:rPr>
          <w:b/>
          <w:color w:val="020202"/>
          <w:w w:val="90"/>
          <w:sz w:val="25"/>
        </w:rPr>
        <w:t>from CFAF 100 000 000 to CFAF 500 000 000 for any person who transmits, or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5"/>
          <w:sz w:val="25"/>
        </w:rPr>
        <w:t>causes the transmission of, an audiovisual programme, irrespective of the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pacing w:val="-3"/>
          <w:sz w:val="25"/>
        </w:rPr>
        <w:t>technical</w:t>
      </w:r>
      <w:r>
        <w:rPr>
          <w:b/>
          <w:color w:val="020202"/>
          <w:spacing w:val="-15"/>
          <w:sz w:val="25"/>
        </w:rPr>
        <w:t> </w:t>
      </w:r>
      <w:r>
        <w:rPr>
          <w:b/>
          <w:color w:val="020202"/>
          <w:spacing w:val="-3"/>
          <w:sz w:val="25"/>
        </w:rPr>
        <w:t>means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pacing w:val="-3"/>
          <w:sz w:val="25"/>
        </w:rPr>
        <w:t>used,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pacing w:val="-3"/>
          <w:sz w:val="25"/>
        </w:rPr>
        <w:t>without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pacing w:val="-3"/>
          <w:sz w:val="25"/>
        </w:rPr>
        <w:t>a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pacing w:val="-3"/>
          <w:sz w:val="25"/>
        </w:rPr>
        <w:t>licence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pacing w:val="-3"/>
          <w:sz w:val="25"/>
        </w:rPr>
        <w:t>or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pacing w:val="-3"/>
          <w:sz w:val="25"/>
        </w:rPr>
        <w:t>accreditation;</w:t>
      </w:r>
    </w:p>
    <w:p>
      <w:pPr>
        <w:pStyle w:val="ListParagraph"/>
        <w:numPr>
          <w:ilvl w:val="0"/>
          <w:numId w:val="74"/>
        </w:numPr>
        <w:tabs>
          <w:tab w:pos="399" w:val="left" w:leader="none"/>
        </w:tabs>
        <w:spacing w:line="240" w:lineRule="auto" w:before="184" w:after="0"/>
        <w:ind w:left="404" w:right="145" w:hanging="281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from CFAF 50 000 000 to CFAF 300 000 000 for any audiovisual operator who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fails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comply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with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decision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suspend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 withdraw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his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licence;</w:t>
      </w:r>
    </w:p>
    <w:p>
      <w:pPr>
        <w:pStyle w:val="ListParagraph"/>
        <w:numPr>
          <w:ilvl w:val="0"/>
          <w:numId w:val="74"/>
        </w:numPr>
        <w:tabs>
          <w:tab w:pos="402" w:val="left" w:leader="none"/>
        </w:tabs>
        <w:spacing w:line="225" w:lineRule="auto" w:before="202" w:after="0"/>
        <w:ind w:left="398" w:right="150" w:hanging="279"/>
        <w:jc w:val="both"/>
        <w:rPr>
          <w:b/>
          <w:color w:val="030303"/>
          <w:sz w:val="23"/>
        </w:rPr>
      </w:pPr>
      <w:r>
        <w:rPr>
          <w:b/>
          <w:color w:val="030303"/>
          <w:w w:val="95"/>
          <w:sz w:val="25"/>
        </w:rPr>
        <w:t>from CFAF 50 000 000 to CFAF 300 000 000 for any audiovisual operator who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fails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comply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with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clauses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specification;</w:t>
      </w:r>
    </w:p>
    <w:p>
      <w:pPr>
        <w:pStyle w:val="ListParagraph"/>
        <w:numPr>
          <w:ilvl w:val="0"/>
          <w:numId w:val="74"/>
        </w:numPr>
        <w:tabs>
          <w:tab w:pos="394" w:val="left" w:leader="none"/>
        </w:tabs>
        <w:spacing w:line="237" w:lineRule="auto" w:before="180" w:after="0"/>
        <w:ind w:left="389" w:right="152" w:hanging="271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from CFAF 50 000 000 to CFAF 100 000 000 for any audiovisual operator who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fails to comply with the information and documentation requirements laid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down</w:t>
      </w:r>
      <w:r>
        <w:rPr>
          <w:b/>
          <w:color w:val="030303"/>
          <w:spacing w:val="-5"/>
          <w:sz w:val="25"/>
        </w:rPr>
        <w:t> </w:t>
      </w:r>
      <w:r>
        <w:rPr>
          <w:b/>
          <w:color w:val="030303"/>
          <w:sz w:val="25"/>
        </w:rPr>
        <w:t>by</w:t>
      </w:r>
      <w:r>
        <w:rPr>
          <w:b/>
          <w:color w:val="030303"/>
          <w:spacing w:val="-13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legislation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in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force;</w:t>
      </w:r>
    </w:p>
    <w:p>
      <w:pPr>
        <w:pStyle w:val="ListParagraph"/>
        <w:numPr>
          <w:ilvl w:val="0"/>
          <w:numId w:val="74"/>
        </w:numPr>
        <w:tabs>
          <w:tab w:pos="394" w:val="left" w:leader="none"/>
        </w:tabs>
        <w:spacing w:line="230" w:lineRule="auto" w:before="220" w:after="0"/>
        <w:ind w:left="373" w:right="152" w:hanging="265"/>
        <w:jc w:val="both"/>
        <w:rPr>
          <w:b/>
          <w:color w:val="020202"/>
          <w:sz w:val="23"/>
        </w:rPr>
      </w:pPr>
      <w:r>
        <w:rPr>
          <w:b/>
          <w:color w:val="020202"/>
          <w:sz w:val="25"/>
        </w:rPr>
        <w:t>from CFAF 200 000 000 to CFAF 300 000 000 for any de jure or de facto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manager of a satellite broadcasting company who provides audiovisual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services to the public without having obtained an operating licence, and for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any de jure or de facto manager of a terrestrial broadcasting company who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pacing w:val="-1"/>
          <w:w w:val="95"/>
          <w:sz w:val="25"/>
        </w:rPr>
        <w:t>has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provided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audiovisual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services</w:t>
      </w:r>
      <w:r>
        <w:rPr>
          <w:b/>
          <w:color w:val="020202"/>
          <w:spacing w:val="-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to</w:t>
      </w:r>
      <w:r>
        <w:rPr>
          <w:b/>
          <w:color w:val="020202"/>
          <w:spacing w:val="-1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1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public</w:t>
      </w:r>
      <w:r>
        <w:rPr>
          <w:b/>
          <w:color w:val="020202"/>
          <w:spacing w:val="-1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on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frequency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other</w:t>
      </w:r>
      <w:r>
        <w:rPr>
          <w:b/>
          <w:color w:val="020202"/>
          <w:spacing w:val="-1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than</w:t>
      </w:r>
      <w:r>
        <w:rPr>
          <w:b/>
          <w:color w:val="020202"/>
          <w:spacing w:val="-1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that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allocated</w:t>
      </w:r>
      <w:r>
        <w:rPr>
          <w:b/>
          <w:color w:val="020202"/>
          <w:spacing w:val="-1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to</w:t>
      </w:r>
      <w:r>
        <w:rPr>
          <w:b/>
          <w:color w:val="020202"/>
          <w:spacing w:val="-1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him</w:t>
      </w:r>
      <w:r>
        <w:rPr>
          <w:b/>
          <w:color w:val="020202"/>
          <w:spacing w:val="-1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or</w:t>
      </w:r>
      <w:r>
        <w:rPr>
          <w:b/>
          <w:color w:val="020202"/>
          <w:spacing w:val="-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who</w:t>
      </w:r>
      <w:r>
        <w:rPr>
          <w:b/>
          <w:color w:val="020202"/>
          <w:spacing w:val="-1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has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carried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out</w:t>
      </w:r>
      <w:r>
        <w:rPr>
          <w:b/>
          <w:color w:val="020202"/>
          <w:spacing w:val="-1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his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activity</w:t>
      </w:r>
      <w:r>
        <w:rPr>
          <w:b/>
          <w:color w:val="020202"/>
          <w:spacing w:val="-1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breach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provisions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sz w:val="25"/>
        </w:rPr>
        <w:t>relating</w:t>
      </w:r>
      <w:r>
        <w:rPr>
          <w:b/>
          <w:color w:val="020202"/>
          <w:spacing w:val="-17"/>
          <w:sz w:val="25"/>
        </w:rPr>
        <w:t> </w:t>
      </w:r>
      <w:r>
        <w:rPr>
          <w:b/>
          <w:color w:val="020202"/>
          <w:sz w:val="25"/>
        </w:rPr>
        <w:t>to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power</w:t>
      </w:r>
      <w:r>
        <w:rPr>
          <w:b/>
          <w:color w:val="020202"/>
          <w:spacing w:val="-14"/>
          <w:sz w:val="25"/>
        </w:rPr>
        <w:t> </w:t>
      </w:r>
      <w:r>
        <w:rPr>
          <w:b/>
          <w:color w:val="020202"/>
          <w:sz w:val="25"/>
        </w:rPr>
        <w:t>or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location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-15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-14"/>
          <w:sz w:val="25"/>
        </w:rPr>
        <w:t> </w:t>
      </w:r>
      <w:r>
        <w:rPr>
          <w:b/>
          <w:color w:val="020202"/>
          <w:sz w:val="25"/>
        </w:rPr>
        <w:t>transmitter;</w:t>
      </w:r>
    </w:p>
    <w:p>
      <w:pPr>
        <w:pStyle w:val="ListParagraph"/>
        <w:numPr>
          <w:ilvl w:val="0"/>
          <w:numId w:val="74"/>
        </w:numPr>
        <w:tabs>
          <w:tab w:pos="379" w:val="left" w:leader="none"/>
        </w:tabs>
        <w:spacing w:line="228" w:lineRule="auto" w:before="205" w:after="0"/>
        <w:ind w:left="360" w:right="154" w:hanging="260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from FCFA,25 000 000 to FCFA 75 000 000 for any person who manufactures,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imports or possesses, with a vi</w:t>
      </w:r>
      <w:r>
        <w:rPr>
          <w:b/>
          <w:color w:val="020202"/>
          <w:w w:val="95"/>
          <w:position w:val="1"/>
          <w:sz w:val="25"/>
        </w:rPr>
        <w:t>ew </w:t>
      </w:r>
      <w:r>
        <w:rPr>
          <w:b/>
          <w:color w:val="020202"/>
          <w:w w:val="95"/>
          <w:sz w:val="25"/>
        </w:rPr>
        <w:t>to selling or offering for sale or installing,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any equipment, material, device or instrument designed, in whole or in part,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for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fraudulent interception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of broadcast programmes,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when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such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programmes are intended for a specific public which has access to them in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return for payment to the operator of the service, as well as for any person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who orders, designs, organizes or disseminates advertisements promoting,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directly or indirectly, any equipment, material, device or instrument referred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to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this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point.</w:t>
      </w:r>
    </w:p>
    <w:p>
      <w:pPr>
        <w:tabs>
          <w:tab w:pos="6494" w:val="left" w:leader="none"/>
        </w:tabs>
        <w:spacing w:line="278" w:lineRule="exact" w:before="161"/>
        <w:ind w:left="4483" w:right="0" w:firstLine="0"/>
        <w:jc w:val="left"/>
        <w:rPr>
          <w:rFonts w:ascii="Calibri" w:hAnsi="Calibri"/>
          <w:b/>
          <w:sz w:val="22"/>
        </w:rPr>
      </w:pPr>
      <w:r>
        <w:rPr>
          <w:rFonts w:ascii="Calibri" w:hAnsi="Calibri"/>
          <w:b/>
          <w:color w:val="3E3E3E"/>
          <w:w w:val="110"/>
          <w:position w:val="2"/>
          <w:sz w:val="22"/>
        </w:rPr>
        <w:t>PRE</w:t>
      </w:r>
      <w:r>
        <w:rPr>
          <w:rFonts w:ascii="Calibri" w:hAnsi="Calibri"/>
          <w:b/>
          <w:color w:val="3E3E3E"/>
          <w:w w:val="110"/>
          <w:sz w:val="22"/>
        </w:rPr>
        <w:t>SID</w:t>
      </w:r>
      <w:r>
        <w:rPr>
          <w:rFonts w:ascii="Calibri" w:hAnsi="Calibri"/>
          <w:b/>
          <w:color w:val="3E3E3E"/>
          <w:w w:val="110"/>
          <w:position w:val="-1"/>
          <w:sz w:val="22"/>
        </w:rPr>
        <w:t>ENCE</w:t>
      </w:r>
      <w:r>
        <w:rPr>
          <w:rFonts w:ascii="Calibri" w:hAnsi="Calibri"/>
          <w:b/>
          <w:color w:val="3E3E3E"/>
          <w:spacing w:val="5"/>
          <w:w w:val="110"/>
          <w:position w:val="-1"/>
          <w:sz w:val="22"/>
        </w:rPr>
        <w:t> </w:t>
      </w:r>
      <w:r>
        <w:rPr>
          <w:rFonts w:ascii="Calibri" w:hAnsi="Calibri"/>
          <w:b/>
          <w:color w:val="3E3E3E"/>
          <w:w w:val="110"/>
          <w:position w:val="-3"/>
          <w:sz w:val="22"/>
        </w:rPr>
        <w:t>DE</w:t>
        <w:tab/>
      </w:r>
      <w:r>
        <w:rPr>
          <w:rFonts w:ascii="Calibri" w:hAnsi="Calibri"/>
          <w:b/>
          <w:color w:val="3E3E3E"/>
          <w:w w:val="110"/>
          <w:sz w:val="22"/>
        </w:rPr>
        <w:t>..•</w:t>
      </w:r>
      <w:r>
        <w:rPr>
          <w:rFonts w:ascii="Calibri" w:hAnsi="Calibri"/>
          <w:b/>
          <w:color w:val="3E3E3E"/>
          <w:spacing w:val="2"/>
          <w:w w:val="110"/>
          <w:sz w:val="22"/>
        </w:rPr>
        <w:t> </w:t>
      </w:r>
      <w:r>
        <w:rPr>
          <w:rFonts w:ascii="Calibri" w:hAnsi="Calibri"/>
          <w:b/>
          <w:color w:val="3E3E3E"/>
          <w:w w:val="110"/>
          <w:sz w:val="22"/>
        </w:rPr>
        <w:t>-:::"'.'""."'!---</w:t>
      </w:r>
    </w:p>
    <w:p>
      <w:pPr>
        <w:spacing w:line="117" w:lineRule="auto" w:before="9"/>
        <w:ind w:left="4536" w:right="0" w:firstLine="0"/>
        <w:jc w:val="left"/>
        <w:rPr>
          <w:rFonts w:ascii="Tahoma"/>
          <w:b/>
          <w:sz w:val="19"/>
        </w:rPr>
      </w:pPr>
      <w:r>
        <w:rPr>
          <w:rFonts w:ascii="Tahoma"/>
          <w:b/>
          <w:color w:val="414141"/>
          <w:w w:val="102"/>
          <w:sz w:val="19"/>
        </w:rPr>
        <w:t>PR</w:t>
      </w:r>
      <w:r>
        <w:rPr>
          <w:rFonts w:ascii="Tahoma"/>
          <w:b/>
          <w:color w:val="414141"/>
          <w:spacing w:val="-44"/>
          <w:w w:val="110"/>
          <w:sz w:val="19"/>
        </w:rPr>
        <w:t>E</w:t>
      </w:r>
      <w:r>
        <w:rPr>
          <w:rFonts w:ascii="Calibri"/>
          <w:color w:val="454545"/>
          <w:spacing w:val="-77"/>
          <w:w w:val="102"/>
          <w:position w:val="-16"/>
          <w:sz w:val="30"/>
        </w:rPr>
        <w:t>s</w:t>
      </w:r>
      <w:r>
        <w:rPr>
          <w:rFonts w:ascii="Tahoma"/>
          <w:b/>
          <w:color w:val="414141"/>
          <w:w w:val="96"/>
          <w:sz w:val="19"/>
        </w:rPr>
        <w:t>SIDEN</w:t>
      </w:r>
    </w:p>
    <w:p>
      <w:pPr>
        <w:tabs>
          <w:tab w:pos="9076" w:val="right" w:leader="none"/>
        </w:tabs>
        <w:spacing w:line="206" w:lineRule="auto" w:before="21"/>
        <w:ind w:left="4142" w:right="0" w:firstLine="0"/>
        <w:jc w:val="left"/>
        <w:rPr>
          <w:rFonts w:ascii="Times New Roman"/>
          <w:sz w:val="25"/>
        </w:rPr>
      </w:pPr>
      <w:r>
        <w:rPr>
          <w:rFonts w:ascii="Calibri"/>
          <w:b/>
          <w:color w:val="454545"/>
          <w:w w:val="95"/>
          <w:sz w:val="23"/>
        </w:rPr>
        <w:t>SERV</w:t>
        <w:tab/>
      </w:r>
      <w:r>
        <w:rPr>
          <w:rFonts w:ascii="Times New Roman"/>
          <w:color w:val="040404"/>
          <w:w w:val="95"/>
          <w:position w:val="-16"/>
          <w:sz w:val="25"/>
        </w:rPr>
        <w:t>49</w:t>
      </w:r>
    </w:p>
    <w:p>
      <w:pPr>
        <w:spacing w:line="206" w:lineRule="auto" w:before="0"/>
        <w:ind w:left="0" w:right="1282" w:firstLine="0"/>
        <w:jc w:val="right"/>
        <w:rPr>
          <w:rFonts w:ascii="Calibri"/>
          <w:sz w:val="24"/>
        </w:rPr>
      </w:pPr>
      <w:r>
        <w:rPr>
          <w:rFonts w:ascii="Calibri"/>
          <w:color w:val="3B3B3B"/>
          <w:spacing w:val="-106"/>
          <w:w w:val="122"/>
          <w:position w:val="-18"/>
          <w:sz w:val="24"/>
        </w:rPr>
        <w:t>E</w:t>
      </w:r>
      <w:r>
        <w:rPr>
          <w:rFonts w:ascii="Calibri"/>
          <w:color w:val="3B3B3B"/>
          <w:w w:val="72"/>
          <w:sz w:val="24"/>
        </w:rPr>
        <w:t>CE</w:t>
      </w:r>
    </w:p>
    <w:p>
      <w:pPr>
        <w:spacing w:after="0" w:line="206" w:lineRule="auto"/>
        <w:jc w:val="right"/>
        <w:rPr>
          <w:rFonts w:ascii="Calibri"/>
          <w:sz w:val="24"/>
        </w:rPr>
        <w:sectPr>
          <w:pgSz w:w="11930" w:h="16850"/>
          <w:pgMar w:top="800" w:bottom="280" w:left="1200" w:right="1480"/>
        </w:sectPr>
      </w:pPr>
    </w:p>
    <w:p>
      <w:pPr>
        <w:pStyle w:val="ListParagraph"/>
        <w:numPr>
          <w:ilvl w:val="0"/>
          <w:numId w:val="74"/>
        </w:numPr>
        <w:tabs>
          <w:tab w:pos="560" w:val="left" w:leader="none"/>
        </w:tabs>
        <w:spacing w:line="235" w:lineRule="auto" w:before="93" w:after="0"/>
        <w:ind w:left="533" w:right="182" w:hanging="257"/>
        <w:jc w:val="both"/>
        <w:rPr>
          <w:b/>
          <w:color w:val="020202"/>
          <w:sz w:val="23"/>
        </w:rPr>
      </w:pPr>
      <w:r>
        <w:rPr>
          <w:b/>
          <w:color w:val="020202"/>
          <w:w w:val="95"/>
          <w:sz w:val="25"/>
        </w:rPr>
        <w:t>Any operator or person in the audiovisual sector who broadcasts, or causes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w w:val="90"/>
          <w:sz w:val="25"/>
        </w:rPr>
        <w:t>to broadcast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transmit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or disseminates an</w:t>
      </w:r>
      <w:r>
        <w:rPr>
          <w:b/>
          <w:color w:val="020202"/>
          <w:spacing w:val="56"/>
          <w:sz w:val="25"/>
        </w:rPr>
        <w:t> </w:t>
      </w:r>
      <w:r>
        <w:rPr>
          <w:b/>
          <w:color w:val="020202"/>
          <w:w w:val="90"/>
          <w:sz w:val="25"/>
        </w:rPr>
        <w:t>audio-visual programme that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shows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or tends to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popularize,</w:t>
      </w:r>
      <w:r>
        <w:rPr>
          <w:b/>
          <w:color w:val="020202"/>
          <w:spacing w:val="56"/>
          <w:sz w:val="25"/>
        </w:rPr>
        <w:t> </w:t>
      </w:r>
      <w:r>
        <w:rPr>
          <w:b/>
          <w:color w:val="020202"/>
          <w:w w:val="90"/>
          <w:sz w:val="25"/>
        </w:rPr>
        <w:t>in violation of the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regulation in force deviant</w:t>
      </w:r>
      <w:r>
        <w:rPr>
          <w:b/>
          <w:color w:val="020202"/>
          <w:spacing w:val="56"/>
          <w:sz w:val="25"/>
        </w:rPr>
        <w:t> </w:t>
      </w:r>
      <w:r>
        <w:rPr>
          <w:b/>
          <w:color w:val="020202"/>
          <w:w w:val="90"/>
          <w:sz w:val="25"/>
        </w:rPr>
        <w:t>practices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5"/>
          <w:sz w:val="25"/>
        </w:rPr>
        <w:t>in Cameroon shall be liable to pay a fine of from CFAF 50 000 000 to CFAF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300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000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000.</w:t>
      </w:r>
    </w:p>
    <w:p>
      <w:pPr>
        <w:pStyle w:val="BodyText"/>
        <w:spacing w:line="232" w:lineRule="auto" w:before="203"/>
        <w:ind w:left="241" w:hanging="2"/>
      </w:pPr>
      <w:r>
        <w:rPr>
          <w:color w:val="020202"/>
          <w:w w:val="90"/>
          <w:position w:val="1"/>
          <w:u w:val="thick" w:color="0B0B0B"/>
        </w:rPr>
        <w:t>SECTION TWENTY-SIX:</w:t>
      </w:r>
      <w:r>
        <w:rPr>
          <w:color w:val="020202"/>
          <w:spacing w:val="1"/>
          <w:w w:val="90"/>
          <w:position w:val="1"/>
        </w:rPr>
        <w:t> </w:t>
      </w:r>
      <w:r>
        <w:rPr>
          <w:color w:val="020202"/>
          <w:w w:val="90"/>
        </w:rPr>
        <w:t>Provisions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relating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to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non-tax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revenue derived from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the</w:t>
      </w:r>
      <w:r>
        <w:rPr>
          <w:color w:val="020202"/>
          <w:spacing w:val="1"/>
          <w:w w:val="90"/>
        </w:rPr>
        <w:t> </w:t>
      </w:r>
      <w:r>
        <w:rPr>
          <w:color w:val="020202"/>
        </w:rPr>
        <w:t>higher</w:t>
      </w:r>
      <w:r>
        <w:rPr>
          <w:color w:val="020202"/>
          <w:spacing w:val="-12"/>
        </w:rPr>
        <w:t> </w:t>
      </w:r>
      <w:r>
        <w:rPr>
          <w:color w:val="020202"/>
        </w:rPr>
        <w:t>education</w:t>
      </w:r>
      <w:r>
        <w:rPr>
          <w:color w:val="020202"/>
          <w:spacing w:val="-6"/>
        </w:rPr>
        <w:t> </w:t>
      </w:r>
      <w:r>
        <w:rPr>
          <w:color w:val="020202"/>
        </w:rPr>
        <w:t>sector</w:t>
      </w:r>
    </w:p>
    <w:p>
      <w:pPr>
        <w:pStyle w:val="ListParagraph"/>
        <w:numPr>
          <w:ilvl w:val="0"/>
          <w:numId w:val="75"/>
        </w:numPr>
        <w:tabs>
          <w:tab w:pos="581" w:val="left" w:leader="none"/>
        </w:tabs>
        <w:spacing w:line="240" w:lineRule="auto" w:before="186" w:after="0"/>
        <w:ind w:left="580" w:right="0" w:hanging="342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following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are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hereby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instituted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higher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education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sector:</w:t>
      </w:r>
    </w:p>
    <w:p>
      <w:pPr>
        <w:pStyle w:val="BodyText"/>
        <w:spacing w:line="235" w:lineRule="auto" w:before="185"/>
        <w:ind w:left="497" w:right="226" w:hanging="272"/>
        <w:jc w:val="both"/>
      </w:pPr>
      <w:r>
        <w:rPr>
          <w:color w:val="030303"/>
        </w:rPr>
        <w:t>- application fees for the equivalence of foreign qualifications, grades and</w:t>
      </w:r>
      <w:r>
        <w:rPr>
          <w:color w:val="030303"/>
          <w:spacing w:val="1"/>
        </w:rPr>
        <w:t> </w:t>
      </w:r>
      <w:r>
        <w:rPr>
          <w:color w:val="030303"/>
        </w:rPr>
        <w:t>certificates;</w:t>
      </w:r>
    </w:p>
    <w:p>
      <w:pPr>
        <w:pStyle w:val="ListParagraph"/>
        <w:numPr>
          <w:ilvl w:val="0"/>
          <w:numId w:val="33"/>
        </w:numPr>
        <w:tabs>
          <w:tab w:pos="219" w:val="left" w:leader="none"/>
        </w:tabs>
        <w:spacing w:line="220" w:lineRule="auto" w:before="164" w:after="0"/>
        <w:ind w:left="492" w:right="233" w:hanging="375"/>
        <w:jc w:val="both"/>
        <w:rPr>
          <w:b/>
          <w:color w:val="575757"/>
          <w:sz w:val="25"/>
        </w:rPr>
      </w:pPr>
      <w:r>
        <w:rPr>
          <w:b/>
          <w:color w:val="050505"/>
          <w:w w:val="90"/>
          <w:position w:val="6"/>
          <w:sz w:val="25"/>
        </w:rPr>
        <w:t>-</w:t>
      </w:r>
      <w:r>
        <w:rPr>
          <w:b/>
          <w:color w:val="050505"/>
          <w:spacing w:val="1"/>
          <w:w w:val="90"/>
          <w:position w:val="6"/>
          <w:sz w:val="25"/>
        </w:rPr>
        <w:t> </w:t>
      </w:r>
      <w:r>
        <w:rPr>
          <w:b/>
          <w:color w:val="050505"/>
          <w:w w:val="90"/>
          <w:sz w:val="25"/>
        </w:rPr>
        <w:t>tees for the establishment, opening, approval, accreditation and extension of</w:t>
      </w:r>
      <w:r>
        <w:rPr>
          <w:b/>
          <w:color w:val="050505"/>
          <w:spacing w:val="1"/>
          <w:w w:val="90"/>
          <w:sz w:val="25"/>
        </w:rPr>
        <w:t> </w:t>
      </w:r>
      <w:r>
        <w:rPr>
          <w:b/>
          <w:color w:val="050505"/>
          <w:sz w:val="25"/>
        </w:rPr>
        <w:t>private</w:t>
      </w:r>
      <w:r>
        <w:rPr>
          <w:b/>
          <w:color w:val="050505"/>
          <w:spacing w:val="-13"/>
          <w:sz w:val="25"/>
        </w:rPr>
        <w:t> </w:t>
      </w:r>
      <w:r>
        <w:rPr>
          <w:b/>
          <w:color w:val="050505"/>
          <w:sz w:val="25"/>
        </w:rPr>
        <w:t>higher</w:t>
      </w:r>
      <w:r>
        <w:rPr>
          <w:b/>
          <w:color w:val="050505"/>
          <w:spacing w:val="-10"/>
          <w:sz w:val="25"/>
        </w:rPr>
        <w:t> </w:t>
      </w:r>
      <w:r>
        <w:rPr>
          <w:b/>
          <w:color w:val="050505"/>
          <w:sz w:val="25"/>
        </w:rPr>
        <w:t>education</w:t>
      </w:r>
      <w:r>
        <w:rPr>
          <w:b/>
          <w:color w:val="050505"/>
          <w:spacing w:val="-8"/>
          <w:sz w:val="25"/>
        </w:rPr>
        <w:t> </w:t>
      </w:r>
      <w:r>
        <w:rPr>
          <w:b/>
          <w:color w:val="050505"/>
          <w:sz w:val="25"/>
        </w:rPr>
        <w:t>institutions;</w:t>
      </w:r>
    </w:p>
    <w:p>
      <w:pPr>
        <w:pStyle w:val="ListParagraph"/>
        <w:numPr>
          <w:ilvl w:val="1"/>
          <w:numId w:val="33"/>
        </w:numPr>
        <w:tabs>
          <w:tab w:pos="490" w:val="left" w:leader="none"/>
        </w:tabs>
        <w:spacing w:line="223" w:lineRule="auto" w:before="209" w:after="0"/>
        <w:ind w:left="481" w:right="244" w:hanging="271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position w:val="1"/>
          <w:sz w:val="25"/>
        </w:rPr>
        <w:t>registration tees</w:t>
      </w:r>
      <w:r>
        <w:rPr>
          <w:b/>
          <w:color w:val="020202"/>
          <w:spacing w:val="1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for</w:t>
      </w:r>
      <w:r>
        <w:rPr>
          <w:b/>
          <w:color w:val="020202"/>
          <w:spacing w:val="1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candidates</w:t>
      </w:r>
      <w:r>
        <w:rPr>
          <w:b/>
          <w:color w:val="020202"/>
          <w:spacing w:val="1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takin</w:t>
      </w:r>
      <w:r>
        <w:rPr>
          <w:b/>
          <w:color w:val="020202"/>
          <w:w w:val="95"/>
          <w:sz w:val="25"/>
        </w:rPr>
        <w:t>g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national</w:t>
      </w:r>
      <w:r>
        <w:rPr>
          <w:b/>
          <w:color w:val="020202"/>
          <w:spacing w:val="1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examinations</w:t>
      </w:r>
      <w:r>
        <w:rPr>
          <w:b/>
          <w:color w:val="020202"/>
          <w:spacing w:val="1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(Brevet</w:t>
      </w:r>
      <w:r>
        <w:rPr>
          <w:b/>
          <w:color w:val="020202"/>
          <w:spacing w:val="1"/>
          <w:w w:val="95"/>
          <w:position w:val="1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de</w:t>
      </w:r>
      <w:r>
        <w:rPr>
          <w:b/>
          <w:color w:val="020202"/>
          <w:spacing w:val="1"/>
          <w:w w:val="95"/>
          <w:position w:val="1"/>
          <w:sz w:val="25"/>
        </w:rPr>
        <w:t> </w:t>
      </w:r>
      <w:r>
        <w:rPr>
          <w:b/>
          <w:color w:val="020202"/>
          <w:w w:val="90"/>
          <w:sz w:val="25"/>
        </w:rPr>
        <w:t>Technicien</w:t>
      </w:r>
      <w:r>
        <w:rPr>
          <w:b/>
          <w:color w:val="020202"/>
          <w:spacing w:val="-1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Supérieur</w:t>
      </w:r>
      <w:r>
        <w:rPr>
          <w:b/>
          <w:color w:val="020202"/>
          <w:spacing w:val="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and</w:t>
      </w:r>
      <w:r>
        <w:rPr>
          <w:b/>
          <w:color w:val="020202"/>
          <w:spacing w:val="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Higher</w:t>
      </w:r>
      <w:r>
        <w:rPr>
          <w:b/>
          <w:color w:val="020202"/>
          <w:spacing w:val="-3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National</w:t>
      </w:r>
      <w:r>
        <w:rPr>
          <w:b/>
          <w:color w:val="020202"/>
          <w:spacing w:val="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Diploma);</w:t>
      </w:r>
    </w:p>
    <w:p>
      <w:pPr>
        <w:pStyle w:val="ListParagraph"/>
        <w:numPr>
          <w:ilvl w:val="1"/>
          <w:numId w:val="33"/>
        </w:numPr>
        <w:tabs>
          <w:tab w:pos="481" w:val="left" w:leader="none"/>
        </w:tabs>
        <w:spacing w:line="218" w:lineRule="auto" w:before="201" w:after="0"/>
        <w:ind w:left="475" w:right="252" w:hanging="273"/>
        <w:jc w:val="both"/>
        <w:rPr>
          <w:b/>
          <w:color w:val="030303"/>
          <w:sz w:val="25"/>
        </w:rPr>
      </w:pPr>
      <w:r>
        <w:rPr>
          <w:b/>
          <w:color w:val="030303"/>
          <w:sz w:val="25"/>
        </w:rPr>
        <w:t>registration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fees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for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candidates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sitting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national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medical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training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examinations.</w:t>
      </w:r>
    </w:p>
    <w:p>
      <w:pPr>
        <w:pStyle w:val="ListParagraph"/>
        <w:numPr>
          <w:ilvl w:val="0"/>
          <w:numId w:val="75"/>
        </w:numPr>
        <w:tabs>
          <w:tab w:pos="484" w:val="left" w:leader="none"/>
        </w:tabs>
        <w:spacing w:line="237" w:lineRule="auto" w:before="214" w:after="0"/>
        <w:ind w:left="475" w:right="255" w:hanging="280"/>
        <w:jc w:val="both"/>
        <w:rPr>
          <w:b/>
          <w:color w:val="020202"/>
          <w:sz w:val="25"/>
        </w:rPr>
      </w:pPr>
      <w:r>
        <w:rPr>
          <w:b/>
          <w:color w:val="020202"/>
          <w:sz w:val="25"/>
        </w:rPr>
        <w:t>Provisions relating to application tees for the equivalence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of foreign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qualifications,</w:t>
      </w:r>
      <w:r>
        <w:rPr>
          <w:b/>
          <w:color w:val="020202"/>
          <w:spacing w:val="10"/>
          <w:sz w:val="25"/>
        </w:rPr>
        <w:t> </w:t>
      </w:r>
      <w:r>
        <w:rPr>
          <w:b/>
          <w:color w:val="020202"/>
          <w:sz w:val="25"/>
        </w:rPr>
        <w:t>grades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and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certificates</w:t>
      </w:r>
    </w:p>
    <w:p>
      <w:pPr>
        <w:pStyle w:val="ListParagraph"/>
        <w:numPr>
          <w:ilvl w:val="1"/>
          <w:numId w:val="75"/>
        </w:numPr>
        <w:tabs>
          <w:tab w:pos="476" w:val="left" w:leader="none"/>
        </w:tabs>
        <w:spacing w:line="228" w:lineRule="auto" w:before="200" w:after="0"/>
        <w:ind w:left="466" w:right="257" w:hanging="274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Holders of foreign certificates, qualifications and grades shall be subject to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payment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fees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referred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this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paragraph;</w:t>
      </w:r>
    </w:p>
    <w:p>
      <w:pPr>
        <w:pStyle w:val="ListParagraph"/>
        <w:numPr>
          <w:ilvl w:val="1"/>
          <w:numId w:val="75"/>
        </w:numPr>
        <w:tabs>
          <w:tab w:pos="464" w:val="left" w:leader="none"/>
        </w:tabs>
        <w:spacing w:line="240" w:lineRule="auto" w:before="178" w:after="0"/>
        <w:ind w:left="457" w:right="253" w:hanging="271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 tees referred to in this paragraph shall be CFAF 25 000 per qualification,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grade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or</w:t>
      </w:r>
      <w:r>
        <w:rPr>
          <w:b/>
          <w:color w:val="020202"/>
          <w:spacing w:val="-10"/>
          <w:sz w:val="25"/>
        </w:rPr>
        <w:t> </w:t>
      </w:r>
      <w:r>
        <w:rPr>
          <w:b/>
          <w:color w:val="020202"/>
          <w:sz w:val="25"/>
        </w:rPr>
        <w:t>certificate.</w:t>
      </w:r>
    </w:p>
    <w:p>
      <w:pPr>
        <w:pStyle w:val="ListParagraph"/>
        <w:numPr>
          <w:ilvl w:val="0"/>
          <w:numId w:val="75"/>
        </w:numPr>
        <w:tabs>
          <w:tab w:pos="473" w:val="left" w:leader="none"/>
        </w:tabs>
        <w:spacing w:line="237" w:lineRule="auto" w:before="193" w:after="0"/>
        <w:ind w:left="448" w:right="253" w:hanging="272"/>
        <w:jc w:val="both"/>
        <w:rPr>
          <w:b/>
          <w:color w:val="030303"/>
          <w:sz w:val="25"/>
        </w:rPr>
      </w:pPr>
      <w:r>
        <w:rPr>
          <w:b/>
          <w:color w:val="030303"/>
          <w:sz w:val="25"/>
        </w:rPr>
        <w:t>Provisions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relating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to tees for the establishment,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opening,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sz w:val="25"/>
        </w:rPr>
        <w:t>licensing,</w:t>
      </w:r>
      <w:r>
        <w:rPr>
          <w:b/>
          <w:color w:val="030303"/>
          <w:spacing w:val="1"/>
          <w:sz w:val="25"/>
        </w:rPr>
        <w:t> </w:t>
      </w:r>
      <w:r>
        <w:rPr>
          <w:b/>
          <w:color w:val="030303"/>
          <w:w w:val="95"/>
          <w:sz w:val="25"/>
        </w:rPr>
        <w:t>accreditation and renewal of courses of study of private higher education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institutions.</w:t>
      </w:r>
    </w:p>
    <w:p>
      <w:pPr>
        <w:pStyle w:val="ListParagraph"/>
        <w:numPr>
          <w:ilvl w:val="1"/>
          <w:numId w:val="75"/>
        </w:numPr>
        <w:tabs>
          <w:tab w:pos="463" w:val="left" w:leader="none"/>
        </w:tabs>
        <w:spacing w:line="232" w:lineRule="auto" w:before="194" w:after="0"/>
        <w:ind w:left="452" w:right="267" w:hanging="283"/>
        <w:jc w:val="both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Promoters of private</w:t>
      </w:r>
      <w:r>
        <w:rPr>
          <w:b/>
          <w:color w:val="030303"/>
          <w:spacing w:val="55"/>
          <w:sz w:val="25"/>
        </w:rPr>
        <w:t> </w:t>
      </w:r>
      <w:r>
        <w:rPr>
          <w:b/>
          <w:color w:val="030303"/>
          <w:w w:val="90"/>
          <w:sz w:val="25"/>
        </w:rPr>
        <w:t>higher education institutions shall be subject</w:t>
      </w:r>
      <w:r>
        <w:rPr>
          <w:b/>
          <w:color w:val="030303"/>
          <w:spacing w:val="56"/>
          <w:sz w:val="25"/>
        </w:rPr>
        <w:t> </w:t>
      </w:r>
      <w:r>
        <w:rPr>
          <w:b/>
          <w:color w:val="030303"/>
          <w:w w:val="90"/>
          <w:sz w:val="25"/>
        </w:rPr>
        <w:t>to payment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sz w:val="25"/>
        </w:rPr>
        <w:t>of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-17"/>
          <w:sz w:val="25"/>
        </w:rPr>
        <w:t> </w:t>
      </w:r>
      <w:r>
        <w:rPr>
          <w:b/>
          <w:color w:val="030303"/>
          <w:sz w:val="25"/>
        </w:rPr>
        <w:t>tees</w:t>
      </w:r>
      <w:r>
        <w:rPr>
          <w:b/>
          <w:color w:val="030303"/>
          <w:spacing w:val="-3"/>
          <w:sz w:val="25"/>
        </w:rPr>
        <w:t> </w:t>
      </w:r>
      <w:r>
        <w:rPr>
          <w:b/>
          <w:color w:val="030303"/>
          <w:sz w:val="25"/>
        </w:rPr>
        <w:t>referred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in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this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paragraph;</w:t>
      </w:r>
    </w:p>
    <w:p>
      <w:pPr>
        <w:pStyle w:val="ListParagraph"/>
        <w:numPr>
          <w:ilvl w:val="1"/>
          <w:numId w:val="75"/>
        </w:numPr>
        <w:tabs>
          <w:tab w:pos="451" w:val="left" w:leader="none"/>
        </w:tabs>
        <w:spacing w:line="240" w:lineRule="auto" w:before="189" w:after="0"/>
        <w:ind w:left="450" w:right="0" w:hanging="286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2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costs</w:t>
      </w:r>
      <w:r>
        <w:rPr>
          <w:b/>
          <w:color w:val="030303"/>
          <w:spacing w:val="3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referred</w:t>
      </w:r>
      <w:r>
        <w:rPr>
          <w:b/>
          <w:color w:val="030303"/>
          <w:spacing w:val="3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in</w:t>
      </w:r>
      <w:r>
        <w:rPr>
          <w:b/>
          <w:color w:val="030303"/>
          <w:spacing w:val="2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this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paragraph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shall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be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as</w:t>
      </w:r>
      <w:r>
        <w:rPr>
          <w:b/>
          <w:color w:val="030303"/>
          <w:spacing w:val="1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follows:</w:t>
      </w:r>
    </w:p>
    <w:p>
      <w:pPr>
        <w:pStyle w:val="BodyText"/>
        <w:spacing w:before="9"/>
        <w:rPr>
          <w:sz w:val="14"/>
        </w:rPr>
      </w:pPr>
    </w:p>
    <w:tbl>
      <w:tblPr>
        <w:tblW w:w="0" w:type="auto"/>
        <w:jc w:val="left"/>
        <w:tblInd w:w="121" w:type="dxa"/>
        <w:tblBorders>
          <w:top w:val="single" w:sz="18" w:space="0" w:color="1C1C1C"/>
          <w:left w:val="single" w:sz="18" w:space="0" w:color="1C1C1C"/>
          <w:bottom w:val="single" w:sz="18" w:space="0" w:color="1C1C1C"/>
          <w:right w:val="single" w:sz="18" w:space="0" w:color="1C1C1C"/>
          <w:insideH w:val="single" w:sz="18" w:space="0" w:color="1C1C1C"/>
          <w:insideV w:val="single" w:sz="18" w:space="0" w:color="1C1C1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45"/>
        <w:gridCol w:w="3499"/>
      </w:tblGrid>
      <w:tr>
        <w:trPr>
          <w:trHeight w:val="470" w:hRule="atLeast"/>
        </w:trPr>
        <w:tc>
          <w:tcPr>
            <w:tcW w:w="5645" w:type="dxa"/>
            <w:tcBorders>
              <w:left w:val="nil"/>
              <w:right w:val="single" w:sz="12" w:space="0" w:color="171717"/>
            </w:tcBorders>
          </w:tcPr>
          <w:p>
            <w:pPr>
              <w:pStyle w:val="TableParagraph"/>
              <w:spacing w:before="113"/>
              <w:ind w:left="142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w w:val="85"/>
                <w:sz w:val="22"/>
              </w:rPr>
              <w:t>Request</w:t>
            </w:r>
            <w:r>
              <w:rPr>
                <w:rFonts w:ascii="Arial"/>
                <w:b/>
                <w:color w:val="030303"/>
                <w:spacing w:val="9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85"/>
                <w:sz w:val="22"/>
              </w:rPr>
              <w:t>for</w:t>
            </w:r>
            <w:r>
              <w:rPr>
                <w:rFonts w:ascii="Arial"/>
                <w:b/>
                <w:color w:val="030303"/>
                <w:spacing w:val="30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85"/>
                <w:sz w:val="22"/>
              </w:rPr>
              <w:t>authorization  to</w:t>
            </w:r>
            <w:r>
              <w:rPr>
                <w:rFonts w:ascii="Arial"/>
                <w:b/>
                <w:color w:val="030303"/>
                <w:spacing w:val="8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85"/>
                <w:sz w:val="22"/>
              </w:rPr>
              <w:t>establish</w:t>
            </w:r>
            <w:r>
              <w:rPr>
                <w:rFonts w:ascii="Arial"/>
                <w:b/>
                <w:color w:val="030303"/>
                <w:spacing w:val="44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85"/>
                <w:sz w:val="22"/>
              </w:rPr>
              <w:t>a</w:t>
            </w:r>
            <w:r>
              <w:rPr>
                <w:rFonts w:ascii="Arial"/>
                <w:b/>
                <w:color w:val="030303"/>
                <w:spacing w:val="22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85"/>
                <w:sz w:val="22"/>
              </w:rPr>
              <w:t>PHEI</w:t>
            </w:r>
          </w:p>
        </w:tc>
        <w:tc>
          <w:tcPr>
            <w:tcW w:w="3499" w:type="dxa"/>
            <w:tcBorders>
              <w:left w:val="single" w:sz="12" w:space="0" w:color="171717"/>
              <w:right w:val="single" w:sz="12" w:space="0" w:color="171717"/>
            </w:tcBorders>
          </w:tcPr>
          <w:p>
            <w:pPr>
              <w:pStyle w:val="TableParagraph"/>
              <w:spacing w:before="92"/>
              <w:ind w:right="101"/>
              <w:jc w:val="righ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40404"/>
                <w:w w:val="85"/>
                <w:sz w:val="22"/>
              </w:rPr>
              <w:t>CFAF</w:t>
            </w:r>
            <w:r>
              <w:rPr>
                <w:rFonts w:ascii="Arial"/>
                <w:b/>
                <w:color w:val="040404"/>
                <w:spacing w:val="44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40404"/>
                <w:w w:val="85"/>
                <w:sz w:val="22"/>
              </w:rPr>
              <w:t>500</w:t>
            </w:r>
            <w:r>
              <w:rPr>
                <w:rFonts w:ascii="Arial"/>
                <w:b/>
                <w:color w:val="040404"/>
                <w:spacing w:val="11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40404"/>
                <w:w w:val="85"/>
                <w:sz w:val="22"/>
              </w:rPr>
              <w:t>000</w:t>
            </w:r>
          </w:p>
        </w:tc>
      </w:tr>
      <w:tr>
        <w:trPr>
          <w:trHeight w:val="389" w:hRule="atLeast"/>
        </w:trPr>
        <w:tc>
          <w:tcPr>
            <w:tcW w:w="5645" w:type="dxa"/>
            <w:tcBorders>
              <w:left w:val="nil"/>
              <w:right w:val="single" w:sz="12" w:space="0" w:color="171717"/>
            </w:tcBorders>
          </w:tcPr>
          <w:p>
            <w:pPr>
              <w:pStyle w:val="TableParagraph"/>
              <w:spacing w:before="78"/>
              <w:ind w:left="13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20202"/>
                <w:w w:val="85"/>
                <w:sz w:val="22"/>
              </w:rPr>
              <w:t>Application</w:t>
            </w:r>
            <w:r>
              <w:rPr>
                <w:rFonts w:ascii="Arial"/>
                <w:b/>
                <w:color w:val="020202"/>
                <w:spacing w:val="16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for</w:t>
            </w:r>
            <w:r>
              <w:rPr>
                <w:rFonts w:ascii="Arial"/>
                <w:b/>
                <w:color w:val="020202"/>
                <w:spacing w:val="31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authorization</w:t>
            </w:r>
            <w:r>
              <w:rPr>
                <w:rFonts w:ascii="Arial"/>
                <w:b/>
                <w:color w:val="020202"/>
                <w:spacing w:val="38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to</w:t>
            </w:r>
            <w:r>
              <w:rPr>
                <w:rFonts w:ascii="Arial"/>
                <w:b/>
                <w:color w:val="020202"/>
                <w:spacing w:val="26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open</w:t>
            </w:r>
            <w:r>
              <w:rPr>
                <w:rFonts w:ascii="Arial"/>
                <w:b/>
                <w:color w:val="020202"/>
                <w:spacing w:val="30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a</w:t>
            </w:r>
            <w:r>
              <w:rPr>
                <w:rFonts w:ascii="Arial"/>
                <w:b/>
                <w:color w:val="020202"/>
                <w:spacing w:val="27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PHEI</w:t>
            </w:r>
          </w:p>
        </w:tc>
        <w:tc>
          <w:tcPr>
            <w:tcW w:w="3499" w:type="dxa"/>
            <w:tcBorders>
              <w:left w:val="single" w:sz="12" w:space="0" w:color="171717"/>
              <w:right w:val="single" w:sz="12" w:space="0" w:color="171717"/>
            </w:tcBorders>
          </w:tcPr>
          <w:p>
            <w:pPr>
              <w:pStyle w:val="TableParagraph"/>
              <w:spacing w:before="32"/>
              <w:ind w:right="107"/>
              <w:jc w:val="righ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w w:val="90"/>
                <w:sz w:val="22"/>
              </w:rPr>
              <w:t>CFAF</w:t>
            </w:r>
            <w:r>
              <w:rPr>
                <w:rFonts w:ascii="Arial"/>
                <w:b/>
                <w:color w:val="030303"/>
                <w:spacing w:val="8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500</w:t>
            </w:r>
            <w:r>
              <w:rPr>
                <w:rFonts w:ascii="Arial"/>
                <w:b/>
                <w:color w:val="030303"/>
                <w:spacing w:val="-6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000</w:t>
            </w:r>
          </w:p>
        </w:tc>
      </w:tr>
      <w:tr>
        <w:trPr>
          <w:trHeight w:val="363" w:hRule="atLeast"/>
        </w:trPr>
        <w:tc>
          <w:tcPr>
            <w:tcW w:w="5645" w:type="dxa"/>
            <w:tcBorders>
              <w:left w:val="nil"/>
              <w:right w:val="single" w:sz="12" w:space="0" w:color="171717"/>
            </w:tcBorders>
          </w:tcPr>
          <w:p>
            <w:pPr>
              <w:pStyle w:val="TableParagraph"/>
              <w:spacing w:before="54"/>
              <w:ind w:left="142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20202"/>
                <w:w w:val="85"/>
                <w:sz w:val="22"/>
              </w:rPr>
              <w:t>Application</w:t>
            </w:r>
            <w:r>
              <w:rPr>
                <w:rFonts w:ascii="Arial"/>
                <w:b/>
                <w:color w:val="020202"/>
                <w:spacing w:val="21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for</w:t>
            </w:r>
            <w:r>
              <w:rPr>
                <w:rFonts w:ascii="Arial"/>
                <w:b/>
                <w:color w:val="020202"/>
                <w:spacing w:val="7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the</w:t>
            </w:r>
            <w:r>
              <w:rPr>
                <w:rFonts w:ascii="Arial"/>
                <w:b/>
                <w:color w:val="020202"/>
                <w:spacing w:val="35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registration</w:t>
            </w:r>
            <w:r>
              <w:rPr>
                <w:rFonts w:ascii="Arial"/>
                <w:b/>
                <w:color w:val="020202"/>
                <w:spacing w:val="29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of</w:t>
            </w:r>
            <w:r>
              <w:rPr>
                <w:rFonts w:ascii="Arial"/>
                <w:b/>
                <w:color w:val="020202"/>
                <w:spacing w:val="26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a</w:t>
            </w:r>
            <w:r>
              <w:rPr>
                <w:rFonts w:ascii="Arial"/>
                <w:b/>
                <w:color w:val="020202"/>
                <w:spacing w:val="34"/>
                <w:w w:val="85"/>
                <w:sz w:val="22"/>
              </w:rPr>
              <w:t> </w:t>
            </w:r>
            <w:r>
              <w:rPr>
                <w:rFonts w:ascii="Arial"/>
                <w:b/>
                <w:color w:val="020202"/>
                <w:w w:val="85"/>
                <w:sz w:val="22"/>
              </w:rPr>
              <w:t>PHEI</w:t>
            </w:r>
          </w:p>
        </w:tc>
        <w:tc>
          <w:tcPr>
            <w:tcW w:w="3499" w:type="dxa"/>
            <w:tcBorders>
              <w:left w:val="single" w:sz="12" w:space="0" w:color="171717"/>
              <w:right w:val="single" w:sz="12" w:space="0" w:color="171717"/>
            </w:tcBorders>
          </w:tcPr>
          <w:p>
            <w:pPr>
              <w:pStyle w:val="TableParagraph"/>
              <w:spacing w:before="28"/>
              <w:ind w:right="116"/>
              <w:jc w:val="righ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40404"/>
                <w:w w:val="90"/>
                <w:sz w:val="22"/>
              </w:rPr>
              <w:t>CFAF</w:t>
            </w:r>
            <w:r>
              <w:rPr>
                <w:rFonts w:ascii="Arial"/>
                <w:b/>
                <w:color w:val="040404"/>
                <w:spacing w:val="26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40404"/>
                <w:w w:val="90"/>
                <w:sz w:val="22"/>
              </w:rPr>
              <w:t>1000 000</w:t>
            </w:r>
          </w:p>
        </w:tc>
      </w:tr>
      <w:tr>
        <w:trPr>
          <w:trHeight w:val="543" w:hRule="atLeast"/>
        </w:trPr>
        <w:tc>
          <w:tcPr>
            <w:tcW w:w="5645" w:type="dxa"/>
            <w:tcBorders>
              <w:left w:val="nil"/>
              <w:right w:val="single" w:sz="12" w:space="0" w:color="171717"/>
            </w:tcBorders>
          </w:tcPr>
          <w:p>
            <w:pPr>
              <w:pStyle w:val="TableParagraph"/>
              <w:spacing w:before="153"/>
              <w:ind w:left="132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w w:val="90"/>
                <w:sz w:val="22"/>
              </w:rPr>
              <w:t>Application</w:t>
            </w:r>
            <w:r>
              <w:rPr>
                <w:rFonts w:ascii="Arial"/>
                <w:b/>
                <w:color w:val="030303"/>
                <w:spacing w:val="-4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to</w:t>
            </w:r>
            <w:r>
              <w:rPr>
                <w:rFonts w:ascii="Arial"/>
                <w:b/>
                <w:color w:val="030303"/>
                <w:spacing w:val="-3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extend</w:t>
            </w:r>
            <w:r>
              <w:rPr>
                <w:rFonts w:ascii="Arial"/>
                <w:b/>
                <w:color w:val="030303"/>
                <w:spacing w:val="8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a</w:t>
            </w:r>
            <w:r>
              <w:rPr>
                <w:rFonts w:ascii="Arial"/>
                <w:b/>
                <w:color w:val="030303"/>
                <w:spacing w:val="1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PHEI</w:t>
            </w:r>
          </w:p>
        </w:tc>
        <w:tc>
          <w:tcPr>
            <w:tcW w:w="3499" w:type="dxa"/>
            <w:tcBorders>
              <w:left w:val="single" w:sz="12" w:space="0" w:color="171717"/>
              <w:right w:val="single" w:sz="12" w:space="0" w:color="171717"/>
            </w:tcBorders>
          </w:tcPr>
          <w:p>
            <w:pPr>
              <w:pStyle w:val="TableParagraph"/>
              <w:spacing w:line="242" w:lineRule="exact" w:before="24"/>
              <w:ind w:right="95"/>
              <w:jc w:val="righ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w w:val="90"/>
                <w:sz w:val="22"/>
              </w:rPr>
              <w:t>CFAF</w:t>
            </w:r>
            <w:r>
              <w:rPr>
                <w:rFonts w:ascii="Arial"/>
                <w:b/>
                <w:color w:val="030303"/>
                <w:spacing w:val="14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500</w:t>
            </w:r>
            <w:r>
              <w:rPr>
                <w:rFonts w:ascii="Arial"/>
                <w:b/>
                <w:color w:val="030303"/>
                <w:spacing w:val="-4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000</w:t>
            </w:r>
            <w:r>
              <w:rPr>
                <w:rFonts w:ascii="Arial"/>
                <w:b/>
                <w:color w:val="030303"/>
                <w:spacing w:val="7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for</w:t>
            </w:r>
            <w:r>
              <w:rPr>
                <w:rFonts w:ascii="Arial"/>
                <w:b/>
                <w:color w:val="030303"/>
                <w:spacing w:val="-14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every</w:t>
            </w:r>
            <w:r>
              <w:rPr>
                <w:rFonts w:ascii="Arial"/>
                <w:b/>
                <w:color w:val="030303"/>
                <w:spacing w:val="-11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new</w:t>
            </w:r>
          </w:p>
          <w:p>
            <w:pPr>
              <w:pStyle w:val="TableParagraph"/>
              <w:spacing w:line="207" w:lineRule="exact"/>
              <w:ind w:right="105"/>
              <w:jc w:val="right"/>
              <w:rPr>
                <w:rFonts w:ascii="Arial"/>
                <w:sz w:val="19"/>
              </w:rPr>
            </w:pPr>
            <w:r>
              <w:rPr>
                <w:rFonts w:ascii="Arial"/>
                <w:color w:val="040404"/>
                <w:w w:val="115"/>
                <w:sz w:val="19"/>
              </w:rPr>
              <w:t>course</w:t>
            </w:r>
            <w:r>
              <w:rPr>
                <w:rFonts w:ascii="Arial"/>
                <w:color w:val="040404"/>
                <w:spacing w:val="2"/>
                <w:w w:val="115"/>
                <w:sz w:val="19"/>
              </w:rPr>
              <w:t> </w:t>
            </w:r>
            <w:r>
              <w:rPr>
                <w:rFonts w:ascii="Arial"/>
                <w:color w:val="040404"/>
                <w:w w:val="115"/>
                <w:sz w:val="19"/>
              </w:rPr>
              <w:t>of</w:t>
            </w:r>
            <w:r>
              <w:rPr>
                <w:rFonts w:ascii="Arial"/>
                <w:color w:val="040404"/>
                <w:spacing w:val="-9"/>
                <w:w w:val="115"/>
                <w:sz w:val="19"/>
              </w:rPr>
              <w:t> </w:t>
            </w:r>
            <w:r>
              <w:rPr>
                <w:rFonts w:ascii="Arial"/>
                <w:color w:val="040404"/>
                <w:w w:val="115"/>
                <w:sz w:val="19"/>
              </w:rPr>
              <w:t>study</w:t>
            </w:r>
          </w:p>
        </w:tc>
      </w:tr>
    </w:tbl>
    <w:p>
      <w:pPr>
        <w:pStyle w:val="BodyText"/>
        <w:spacing w:before="2"/>
        <w:rPr>
          <w:sz w:val="40"/>
        </w:rPr>
      </w:pPr>
    </w:p>
    <w:p>
      <w:pPr>
        <w:pStyle w:val="ListParagraph"/>
        <w:numPr>
          <w:ilvl w:val="0"/>
          <w:numId w:val="75"/>
        </w:numPr>
        <w:tabs>
          <w:tab w:pos="445" w:val="left" w:leader="none"/>
        </w:tabs>
        <w:spacing w:line="235" w:lineRule="auto" w:before="0" w:after="0"/>
        <w:ind w:left="438" w:right="256" w:hanging="289"/>
        <w:jc w:val="both"/>
        <w:rPr>
          <w:b/>
          <w:color w:val="020202"/>
          <w:sz w:val="25"/>
        </w:rPr>
      </w:pPr>
      <w:r>
        <w:rPr>
          <w:b/>
          <w:color w:val="020202"/>
          <w:sz w:val="25"/>
        </w:rPr>
        <w:t>Provisions relating to fees for the registration of candidates for national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examinations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(Brevet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de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Technicien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Supérieur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Higher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National</w:t>
      </w:r>
      <w:r>
        <w:rPr>
          <w:b/>
          <w:color w:val="020202"/>
          <w:spacing w:val="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Diploma)</w:t>
      </w:r>
    </w:p>
    <w:p>
      <w:pPr>
        <w:pStyle w:val="ListParagraph"/>
        <w:numPr>
          <w:ilvl w:val="1"/>
          <w:numId w:val="75"/>
        </w:numPr>
        <w:tabs>
          <w:tab w:pos="433" w:val="left" w:leader="none"/>
        </w:tabs>
        <w:spacing w:line="280" w:lineRule="exact" w:before="204" w:after="0"/>
        <w:ind w:left="436" w:right="0" w:hanging="284"/>
        <w:jc w:val="both"/>
        <w:rPr>
          <w:b/>
          <w:color w:val="020202"/>
          <w:sz w:val="25"/>
        </w:rPr>
      </w:pPr>
      <w:r>
        <w:rPr>
          <w:b/>
          <w:color w:val="020202"/>
          <w:sz w:val="25"/>
        </w:rPr>
        <w:t>Candidates</w:t>
      </w:r>
      <w:r>
        <w:rPr>
          <w:b/>
          <w:color w:val="020202"/>
          <w:spacing w:val="26"/>
          <w:sz w:val="25"/>
        </w:rPr>
        <w:t> </w:t>
      </w:r>
      <w:r>
        <w:rPr>
          <w:b/>
          <w:color w:val="020202"/>
          <w:sz w:val="25"/>
        </w:rPr>
        <w:t>for</w:t>
      </w:r>
      <w:r>
        <w:rPr>
          <w:b/>
          <w:color w:val="020202"/>
          <w:spacing w:val="26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39"/>
          <w:sz w:val="25"/>
        </w:rPr>
        <w:t> </w:t>
      </w:r>
      <w:r>
        <w:rPr>
          <w:b/>
          <w:color w:val="020202"/>
          <w:sz w:val="25"/>
        </w:rPr>
        <w:t>Brevet</w:t>
      </w:r>
      <w:r>
        <w:rPr>
          <w:b/>
          <w:color w:val="020202"/>
          <w:spacing w:val="25"/>
          <w:sz w:val="25"/>
        </w:rPr>
        <w:t> </w:t>
      </w:r>
      <w:r>
        <w:rPr>
          <w:b/>
          <w:color w:val="020202"/>
          <w:sz w:val="25"/>
        </w:rPr>
        <w:t>de</w:t>
      </w:r>
      <w:r>
        <w:rPr>
          <w:b/>
          <w:color w:val="020202"/>
          <w:spacing w:val="23"/>
          <w:sz w:val="25"/>
        </w:rPr>
        <w:t> </w:t>
      </w:r>
      <w:r>
        <w:rPr>
          <w:b/>
          <w:color w:val="020202"/>
          <w:sz w:val="25"/>
        </w:rPr>
        <w:t>Technicien</w:t>
      </w:r>
      <w:r>
        <w:rPr>
          <w:b/>
          <w:color w:val="020202"/>
          <w:spacing w:val="32"/>
          <w:sz w:val="25"/>
        </w:rPr>
        <w:t> </w:t>
      </w:r>
      <w:r>
        <w:rPr>
          <w:b/>
          <w:color w:val="020202"/>
          <w:sz w:val="25"/>
        </w:rPr>
        <w:t>Supérieur</w:t>
      </w:r>
      <w:r>
        <w:rPr>
          <w:b/>
          <w:color w:val="020202"/>
          <w:spacing w:val="30"/>
          <w:sz w:val="25"/>
        </w:rPr>
        <w:t> </w:t>
      </w:r>
      <w:r>
        <w:rPr>
          <w:b/>
          <w:color w:val="020202"/>
          <w:sz w:val="25"/>
        </w:rPr>
        <w:t>and</w:t>
      </w:r>
      <w:r>
        <w:rPr>
          <w:b/>
          <w:color w:val="020202"/>
          <w:spacing w:val="34"/>
          <w:sz w:val="25"/>
        </w:rPr>
        <w:t> </w:t>
      </w:r>
      <w:r>
        <w:rPr>
          <w:b/>
          <w:color w:val="020202"/>
          <w:sz w:val="25"/>
        </w:rPr>
        <w:t>Higher</w:t>
      </w:r>
      <w:r>
        <w:rPr>
          <w:b/>
          <w:color w:val="020202"/>
          <w:spacing w:val="22"/>
          <w:sz w:val="25"/>
        </w:rPr>
        <w:t> </w:t>
      </w:r>
      <w:r>
        <w:rPr>
          <w:b/>
          <w:color w:val="020202"/>
          <w:sz w:val="25"/>
        </w:rPr>
        <w:t>Natidnal</w:t>
      </w:r>
    </w:p>
    <w:p>
      <w:pPr>
        <w:pStyle w:val="BodyText"/>
        <w:spacing w:line="270" w:lineRule="exact"/>
        <w:ind w:left="422" w:right="254" w:firstLine="14"/>
        <w:jc w:val="both"/>
      </w:pPr>
      <w:r>
        <w:rPr>
          <w:color w:val="020202"/>
          <w:w w:val="95"/>
        </w:rPr>
        <w:t>Diploma examinations shall be subject to payment of the fees referred to in</w:t>
      </w:r>
      <w:r>
        <w:rPr>
          <w:color w:val="020202"/>
          <w:spacing w:val="1"/>
          <w:w w:val="95"/>
        </w:rPr>
        <w:t> </w:t>
      </w:r>
      <w:r>
        <w:rPr>
          <w:color w:val="020202"/>
        </w:rPr>
        <w:t>this</w:t>
      </w:r>
      <w:r>
        <w:rPr>
          <w:color w:val="020202"/>
          <w:spacing w:val="-8"/>
        </w:rPr>
        <w:t> </w:t>
      </w:r>
      <w:r>
        <w:rPr>
          <w:color w:val="020202"/>
        </w:rPr>
        <w:t>paragraph;</w:t>
      </w:r>
    </w:p>
    <w:p>
      <w:pPr>
        <w:spacing w:after="0" w:line="270" w:lineRule="exact"/>
        <w:jc w:val="both"/>
        <w:sectPr>
          <w:pgSz w:w="11930" w:h="16850"/>
          <w:pgMar w:top="880" w:bottom="0" w:left="1140" w:right="1380"/>
        </w:sectPr>
      </w:pPr>
    </w:p>
    <w:p>
      <w:pPr>
        <w:spacing w:line="250" w:lineRule="exact" w:before="0"/>
        <w:ind w:left="4132" w:right="0" w:firstLine="0"/>
        <w:jc w:val="left"/>
        <w:rPr>
          <w:b/>
          <w:sz w:val="23"/>
        </w:rPr>
      </w:pPr>
      <w:r>
        <w:rPr/>
        <w:pict>
          <v:shape style="position:absolute;margin-left:297.543152pt;margin-top:2.165549pt;width:36.6pt;height:19.9pt;mso-position-horizontal-relative:page;mso-position-vertical-relative:paragraph;z-index:-25844224" type="#_x0000_t202" id="docshape238" filled="false" stroked="false">
            <v:textbox inset="0,0,0,0">
              <w:txbxContent>
                <w:p>
                  <w:pPr>
                    <w:spacing w:before="15"/>
                    <w:ind w:left="0" w:right="0" w:firstLine="0"/>
                    <w:jc w:val="left"/>
                    <w:rPr>
                      <w:b/>
                      <w:sz w:val="23"/>
                    </w:rPr>
                  </w:pPr>
                  <w:r>
                    <w:rPr>
                      <w:b/>
                      <w:color w:val="444444"/>
                      <w:w w:val="35"/>
                      <w:position w:val="1"/>
                      <w:sz w:val="23"/>
                    </w:rPr>
                    <w:t>R</w:t>
                  </w:r>
                  <w:r>
                    <w:rPr>
                      <w:b/>
                      <w:color w:val="444444"/>
                      <w:position w:val="1"/>
                      <w:sz w:val="23"/>
                    </w:rPr>
                    <w:t> </w:t>
                  </w:r>
                  <w:r>
                    <w:rPr>
                      <w:b/>
                      <w:color w:val="444444"/>
                      <w:w w:val="35"/>
                      <w:sz w:val="23"/>
                    </w:rPr>
                    <w:t>ES</w:t>
                  </w:r>
                  <w:r>
                    <w:rPr>
                      <w:b/>
                      <w:color w:val="444444"/>
                      <w:spacing w:val="1"/>
                      <w:sz w:val="23"/>
                    </w:rPr>
                    <w:t> </w:t>
                  </w:r>
                  <w:r>
                    <w:rPr>
                      <w:b/>
                      <w:color w:val="444444"/>
                      <w:w w:val="35"/>
                      <w:position w:val="1"/>
                      <w:sz w:val="23"/>
                    </w:rPr>
                    <w:t>I</w:t>
                  </w:r>
                  <w:r>
                    <w:rPr>
                      <w:b/>
                      <w:color w:val="444444"/>
                      <w:spacing w:val="23"/>
                      <w:position w:val="1"/>
                      <w:sz w:val="23"/>
                    </w:rPr>
                    <w:t> </w:t>
                  </w:r>
                  <w:r>
                    <w:rPr>
                      <w:b/>
                      <w:color w:val="444444"/>
                      <w:w w:val="25"/>
                      <w:sz w:val="23"/>
                    </w:rPr>
                    <w:t>D</w:t>
                  </w:r>
                  <w:r>
                    <w:rPr>
                      <w:b/>
                      <w:color w:val="444444"/>
                      <w:spacing w:val="-9"/>
                      <w:sz w:val="23"/>
                    </w:rPr>
                    <w:t> </w:t>
                  </w:r>
                  <w:r>
                    <w:rPr>
                      <w:b/>
                      <w:color w:val="444444"/>
                      <w:w w:val="35"/>
                      <w:sz w:val="23"/>
                    </w:rPr>
                    <w:t>E</w:t>
                  </w:r>
                  <w:r>
                    <w:rPr>
                      <w:b/>
                      <w:color w:val="444444"/>
                      <w:spacing w:val="25"/>
                      <w:sz w:val="23"/>
                    </w:rPr>
                    <w:t> </w:t>
                  </w:r>
                  <w:r>
                    <w:rPr>
                      <w:b/>
                      <w:color w:val="444444"/>
                      <w:w w:val="25"/>
                      <w:position w:val="1"/>
                      <w:sz w:val="23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b/>
          <w:color w:val="444444"/>
          <w:spacing w:val="-1"/>
          <w:w w:val="114"/>
          <w:sz w:val="23"/>
        </w:rPr>
        <w:t>,__P</w:t>
      </w:r>
      <w:r>
        <w:rPr>
          <w:b/>
          <w:color w:val="444444"/>
          <w:spacing w:val="18"/>
          <w:w w:val="105"/>
          <w:position w:val="2"/>
          <w:sz w:val="23"/>
        </w:rPr>
        <w:t>_</w:t>
      </w:r>
      <w:r>
        <w:rPr>
          <w:b/>
          <w:color w:val="444444"/>
          <w:w w:val="79"/>
          <w:position w:val="1"/>
          <w:sz w:val="23"/>
        </w:rPr>
        <w:t>_</w:t>
      </w:r>
      <w:r>
        <w:rPr>
          <w:b/>
          <w:color w:val="444444"/>
          <w:spacing w:val="-26"/>
          <w:position w:val="1"/>
          <w:sz w:val="23"/>
        </w:rPr>
        <w:t> </w:t>
      </w:r>
      <w:r>
        <w:rPr>
          <w:b/>
          <w:color w:val="444444"/>
          <w:spacing w:val="27"/>
          <w:w w:val="79"/>
          <w:position w:val="1"/>
          <w:sz w:val="23"/>
        </w:rPr>
        <w:t>_</w:t>
      </w:r>
      <w:r>
        <w:rPr>
          <w:b/>
          <w:color w:val="444444"/>
          <w:spacing w:val="5"/>
          <w:w w:val="105"/>
          <w:position w:val="1"/>
          <w:sz w:val="23"/>
        </w:rPr>
        <w:t>__</w:t>
      </w:r>
      <w:r>
        <w:rPr>
          <w:b/>
          <w:color w:val="444444"/>
          <w:spacing w:val="-6"/>
          <w:w w:val="105"/>
          <w:position w:val="1"/>
          <w:sz w:val="23"/>
        </w:rPr>
        <w:t>_</w:t>
      </w:r>
      <w:r>
        <w:rPr>
          <w:b/>
          <w:color w:val="444444"/>
          <w:spacing w:val="-120"/>
          <w:w w:val="95"/>
          <w:position w:val="1"/>
          <w:sz w:val="23"/>
        </w:rPr>
        <w:t>_</w:t>
      </w:r>
    </w:p>
    <w:p>
      <w:pPr>
        <w:pStyle w:val="ListParagraph"/>
        <w:numPr>
          <w:ilvl w:val="2"/>
          <w:numId w:val="75"/>
        </w:numPr>
        <w:tabs>
          <w:tab w:pos="260" w:val="left" w:leader="none"/>
        </w:tabs>
        <w:spacing w:line="296" w:lineRule="exact" w:before="0" w:after="0"/>
        <w:ind w:left="4623" w:right="0" w:hanging="4624"/>
        <w:jc w:val="right"/>
        <w:rPr>
          <w:rFonts w:ascii="Calibri" w:hAnsi="Calibri"/>
          <w:b/>
          <w:sz w:val="25"/>
        </w:rPr>
      </w:pPr>
      <w:r>
        <w:rPr>
          <w:rFonts w:ascii="Calibri" w:hAnsi="Calibri"/>
          <w:b/>
          <w:color w:val="434343"/>
          <w:w w:val="95"/>
          <w:sz w:val="25"/>
        </w:rPr>
        <w:t>PRESIOEN</w:t>
      </w:r>
    </w:p>
    <w:p>
      <w:pPr>
        <w:tabs>
          <w:tab w:pos="3482" w:val="right" w:leader="none"/>
        </w:tabs>
        <w:spacing w:line="192" w:lineRule="auto" w:before="0"/>
        <w:ind w:left="-9" w:right="0" w:firstLine="0"/>
        <w:jc w:val="left"/>
        <w:rPr>
          <w:rFonts w:ascii="Arial Narrow" w:hAnsi="Arial Narrow" w:cs="Arial Narrow" w:eastAsia="Arial Narrow"/>
          <w:sz w:val="27"/>
          <w:szCs w:val="27"/>
        </w:rPr>
      </w:pPr>
      <w:r>
        <w:rPr/>
        <w:br w:type="column"/>
      </w:r>
      <w:r>
        <w:rPr>
          <w:b/>
          <w:bCs/>
          <w:color w:val="444444"/>
          <w:spacing w:val="-2"/>
          <w:w w:val="26"/>
          <w:position w:val="-7"/>
          <w:sz w:val="23"/>
          <w:szCs w:val="23"/>
        </w:rPr>
        <w:t>C</w:t>
      </w:r>
      <w:r>
        <w:rPr>
          <w:b/>
          <w:bCs/>
          <w:color w:val="444444"/>
          <w:spacing w:val="-7"/>
          <w:w w:val="79"/>
          <w:position w:val="1"/>
          <w:sz w:val="23"/>
          <w:szCs w:val="23"/>
        </w:rPr>
        <w:t>_</w:t>
      </w:r>
      <w:r>
        <w:rPr>
          <w:b/>
          <w:bCs/>
          <w:color w:val="444444"/>
          <w:w w:val="8"/>
          <w:position w:val="-7"/>
          <w:sz w:val="23"/>
          <w:szCs w:val="23"/>
        </w:rPr>
        <w:t>E</w:t>
      </w:r>
      <w:r>
        <w:rPr>
          <w:b/>
          <w:bCs/>
          <w:color w:val="444444"/>
          <w:spacing w:val="-35"/>
          <w:position w:val="-7"/>
          <w:sz w:val="23"/>
          <w:szCs w:val="23"/>
        </w:rPr>
        <w:t> </w:t>
      </w:r>
      <w:r>
        <w:rPr>
          <w:b/>
          <w:bCs/>
          <w:color w:val="444444"/>
          <w:w w:val="79"/>
          <w:sz w:val="23"/>
          <w:szCs w:val="23"/>
        </w:rPr>
        <w:t>_</w:t>
      </w:r>
      <w:r>
        <w:rPr>
          <w:b/>
          <w:bCs/>
          <w:color w:val="444444"/>
          <w:spacing w:val="-42"/>
          <w:sz w:val="23"/>
          <w:szCs w:val="23"/>
        </w:rPr>
        <w:t> </w:t>
      </w:r>
      <w:r>
        <w:rPr>
          <w:b/>
          <w:bCs/>
          <w:color w:val="444444"/>
          <w:spacing w:val="-4"/>
          <w:w w:val="2"/>
          <w:position w:val="-7"/>
          <w:sz w:val="23"/>
          <w:szCs w:val="23"/>
        </w:rPr>
        <w:t>D</w:t>
      </w:r>
      <w:r>
        <w:rPr>
          <w:b/>
          <w:bCs/>
          <w:color w:val="444444"/>
          <w:w w:val="105"/>
          <w:sz w:val="23"/>
          <w:szCs w:val="23"/>
        </w:rPr>
        <w:t>_</w:t>
      </w:r>
      <w:r>
        <w:rPr>
          <w:b/>
          <w:bCs/>
          <w:color w:val="444444"/>
          <w:w w:val="8"/>
          <w:position w:val="-7"/>
          <w:sz w:val="23"/>
          <w:szCs w:val="23"/>
        </w:rPr>
        <w:t>E</w:t>
      </w:r>
      <w:r>
        <w:rPr>
          <w:b/>
          <w:bCs/>
          <w:color w:val="444444"/>
          <w:spacing w:val="-6"/>
          <w:w w:val="79"/>
          <w:sz w:val="23"/>
          <w:szCs w:val="23"/>
        </w:rPr>
        <w:t>_</w:t>
      </w:r>
      <w:r>
        <w:rPr>
          <w:b/>
          <w:bCs/>
          <w:color w:val="444444"/>
          <w:spacing w:val="-4"/>
          <w:w w:val="35"/>
          <w:position w:val="-7"/>
          <w:sz w:val="23"/>
          <w:szCs w:val="23"/>
        </w:rPr>
        <w:t>L</w:t>
      </w:r>
      <w:r>
        <w:rPr>
          <w:b/>
          <w:bCs/>
          <w:color w:val="444444"/>
          <w:w w:val="175"/>
          <w:position w:val="1"/>
          <w:sz w:val="23"/>
          <w:szCs w:val="23"/>
        </w:rPr>
        <w:t>_·-�����</w:t>
      </w:r>
      <w:r>
        <w:rPr>
          <w:b/>
          <w:bCs/>
          <w:color w:val="444444"/>
          <w:spacing w:val="-3"/>
          <w:w w:val="175"/>
          <w:position w:val="1"/>
          <w:sz w:val="23"/>
          <w:szCs w:val="23"/>
        </w:rPr>
        <w:t>-</w:t>
      </w:r>
      <w:r>
        <w:rPr>
          <w:b/>
          <w:bCs/>
          <w:color w:val="444444"/>
          <w:w w:val="359"/>
          <w:position w:val="1"/>
          <w:sz w:val="23"/>
          <w:szCs w:val="23"/>
        </w:rPr>
        <w:t> </w:t>
      </w:r>
      <w:r>
        <w:rPr>
          <w:b/>
          <w:bCs/>
          <w:color w:val="444444"/>
          <w:position w:val="1"/>
          <w:sz w:val="23"/>
          <w:szCs w:val="23"/>
        </w:rPr>
        <w:tab/>
      </w:r>
      <w:r>
        <w:rPr>
          <w:rFonts w:ascii="Arial Narrow" w:hAnsi="Arial Narrow" w:cs="Arial Narrow" w:eastAsia="Arial Narrow"/>
          <w:color w:val="040404"/>
          <w:w w:val="87"/>
          <w:position w:val="-24"/>
          <w:sz w:val="27"/>
          <w:szCs w:val="27"/>
        </w:rPr>
        <w:t>50</w:t>
      </w:r>
    </w:p>
    <w:p>
      <w:pPr>
        <w:spacing w:after="0" w:line="192" w:lineRule="auto"/>
        <w:jc w:val="left"/>
        <w:rPr>
          <w:rFonts w:ascii="Arial Narrow" w:hAnsi="Arial Narrow" w:cs="Arial Narrow" w:eastAsia="Arial Narrow"/>
          <w:sz w:val="27"/>
          <w:szCs w:val="27"/>
        </w:rPr>
        <w:sectPr>
          <w:type w:val="continuous"/>
          <w:pgSz w:w="11930" w:h="16850"/>
          <w:pgMar w:top="900" w:bottom="280" w:left="1140" w:right="1380"/>
          <w:cols w:num="2" w:equalWidth="0">
            <w:col w:w="5624" w:space="40"/>
            <w:col w:w="3746"/>
          </w:cols>
        </w:sectPr>
      </w:pPr>
    </w:p>
    <w:p>
      <w:pPr>
        <w:pStyle w:val="BodyText"/>
        <w:tabs>
          <w:tab w:pos="820" w:val="left" w:leader="none"/>
          <w:tab w:pos="3748" w:val="left" w:leader="none"/>
        </w:tabs>
        <w:spacing w:line="276" w:lineRule="exact" w:before="88"/>
        <w:ind w:right="1319"/>
        <w:jc w:val="right"/>
        <w:rPr>
          <w:rFonts w:ascii="Calibri" w:hAnsi="Calibri" w:cs="Calibri" w:eastAsia="Calibri"/>
        </w:rPr>
      </w:pPr>
      <w:r>
        <w:rPr/>
        <w:pict>
          <v:group style="position:absolute;margin-left:0pt;margin-top:0pt;width:596.2pt;height:842.2pt;mso-position-horizontal-relative:page;mso-position-vertical-relative:page;z-index:-25845248" id="docshapegroup239" coordorigin="0,0" coordsize="11924,16844">
            <v:shape style="position:absolute;left:0;top:0;width:11924;height:16844" type="#_x0000_t75" id="docshape240" stroked="false">
              <v:imagedata r:id="rId147" o:title=""/>
            </v:shape>
            <v:shape style="position:absolute;left:6623;top:15586;width:2843;height:692" type="#_x0000_t75" id="docshape241" stroked="false">
              <v:imagedata r:id="rId148" o:title=""/>
            </v:shape>
            <v:shape style="position:absolute;left:5011;top:16285;width:2920;height:407" type="#_x0000_t75" id="docshape242" stroked="false">
              <v:imagedata r:id="rId149" o:title=""/>
            </v:shape>
            <w10:wrap type="none"/>
          </v:group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81260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alibri" w:hAnsi="Calibri" w:cs="Calibri" w:eastAsia="Calibri"/>
          <w:color w:val="3E3E3E"/>
          <w:w w:val="85"/>
        </w:rPr>
        <w:t>SERVIC</w:t>
        <w:tab/>
      </w:r>
      <w:r>
        <w:rPr>
          <w:rFonts w:ascii="Calibri" w:hAnsi="Calibri" w:cs="Calibri" w:eastAsia="Calibri"/>
          <w:color w:val="3E3E3E"/>
          <w:w w:val="95"/>
        </w:rPr>
        <w:t>,�,,r.cn</w:t>
        <w:tab/>
        <w:t>E</w:t>
      </w:r>
    </w:p>
    <w:p>
      <w:pPr>
        <w:tabs>
          <w:tab w:pos="1579" w:val="left" w:leader="none"/>
          <w:tab w:pos="2466" w:val="left" w:leader="none"/>
        </w:tabs>
        <w:spacing w:line="202" w:lineRule="exact" w:before="0"/>
        <w:ind w:left="0" w:right="1319" w:firstLine="0"/>
        <w:jc w:val="right"/>
        <w:rPr>
          <w:rFonts w:ascii="Calibri"/>
          <w:sz w:val="22"/>
        </w:rPr>
      </w:pPr>
      <w:r>
        <w:rPr>
          <w:rFonts w:ascii="Calibri"/>
          <w:color w:val="787878"/>
          <w:sz w:val="22"/>
        </w:rPr>
        <w:t>.</w:t>
        <w:tab/>
      </w:r>
      <w:r>
        <w:rPr>
          <w:rFonts w:ascii="Calibri"/>
          <w:color w:val="393939"/>
          <w:w w:val="95"/>
          <w:sz w:val="22"/>
        </w:rPr>
        <w:t>AR</w:t>
        <w:tab/>
        <w:t>RVtCE</w:t>
      </w:r>
    </w:p>
    <w:p>
      <w:pPr>
        <w:tabs>
          <w:tab w:pos="7663" w:val="left" w:leader="none"/>
        </w:tabs>
        <w:spacing w:line="191" w:lineRule="exact" w:before="0"/>
        <w:ind w:left="5849" w:right="0" w:firstLine="0"/>
        <w:jc w:val="left"/>
        <w:rPr>
          <w:rFonts w:ascii="Times New Roman" w:hAnsi="Times New Roman" w:cs="Times New Roman" w:eastAsia="Times New Roman"/>
          <w:b/>
          <w:bCs/>
          <w:sz w:val="19"/>
          <w:szCs w:val="19"/>
        </w:rPr>
      </w:pPr>
      <w:r>
        <w:rPr>
          <w:rFonts w:ascii="Times New Roman" w:hAnsi="Times New Roman" w:cs="Times New Roman" w:eastAsia="Times New Roman"/>
          <w:b/>
          <w:bCs/>
          <w:color w:val="3C3C3C"/>
          <w:w w:val="115"/>
          <w:sz w:val="19"/>
          <w:szCs w:val="19"/>
        </w:rPr>
        <w:t>1�11:s:</w:t>
      </w:r>
      <w:r>
        <w:rPr>
          <w:rFonts w:ascii="Times New Roman" w:hAnsi="Times New Roman" w:cs="Times New Roman" w:eastAsia="Times New Roman"/>
          <w:b/>
          <w:bCs/>
          <w:color w:val="3C3C3C"/>
          <w:spacing w:val="8"/>
          <w:w w:val="115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b/>
          <w:bCs/>
          <w:color w:val="3C3C3C"/>
          <w:w w:val="125"/>
          <w:sz w:val="19"/>
          <w:szCs w:val="19"/>
        </w:rPr>
        <w:t>�n</w:t>
        <w:tab/>
      </w:r>
      <w:r>
        <w:rPr>
          <w:rFonts w:ascii="Times New Roman" w:hAnsi="Times New Roman" w:cs="Times New Roman" w:eastAsia="Times New Roman"/>
          <w:b/>
          <w:bCs/>
          <w:color w:val="3C3C3C"/>
          <w:w w:val="160"/>
          <w:position w:val="1"/>
          <w:sz w:val="19"/>
          <w:szCs w:val="19"/>
        </w:rPr>
        <w:t>uc</w:t>
      </w:r>
    </w:p>
    <w:p>
      <w:pPr>
        <w:spacing w:after="0" w:line="191" w:lineRule="exact"/>
        <w:jc w:val="left"/>
        <w:rPr>
          <w:rFonts w:ascii="Times New Roman" w:hAnsi="Times New Roman" w:cs="Times New Roman" w:eastAsia="Times New Roman"/>
          <w:sz w:val="19"/>
          <w:szCs w:val="19"/>
        </w:rPr>
        <w:sectPr>
          <w:type w:val="continuous"/>
          <w:pgSz w:w="11930" w:h="16850"/>
          <w:pgMar w:top="900" w:bottom="280" w:left="1140" w:right="1380"/>
        </w:sectPr>
      </w:pPr>
    </w:p>
    <w:p>
      <w:pPr>
        <w:pStyle w:val="ListParagraph"/>
        <w:numPr>
          <w:ilvl w:val="1"/>
          <w:numId w:val="75"/>
        </w:numPr>
        <w:tabs>
          <w:tab w:pos="735" w:val="left" w:leader="none"/>
        </w:tabs>
        <w:spacing w:line="240" w:lineRule="auto" w:before="98" w:after="0"/>
        <w:ind w:left="735" w:right="0" w:hanging="276"/>
        <w:jc w:val="left"/>
        <w:rPr>
          <w:b/>
          <w:color w:val="030303"/>
          <w:sz w:val="24"/>
        </w:rPr>
      </w:pPr>
      <w:r>
        <w:rPr/>
        <w:pict>
          <v:group style="position:absolute;margin-left:0pt;margin-top:0pt;width:596.2pt;height:842.2pt;mso-position-horizontal-relative:page;mso-position-vertical-relative:page;z-index:-25843712" id="docshapegroup243" coordorigin="0,0" coordsize="11924,16844">
            <v:shape style="position:absolute;left:0;top:0;width:11924;height:16844" type="#_x0000_t75" id="docshape244" stroked="false">
              <v:imagedata r:id="rId150" o:title=""/>
            </v:shape>
            <v:shape style="position:absolute;left:6139;top:15110;width:2938;height:922" type="#_x0000_t75" id="docshape245" stroked="false">
              <v:imagedata r:id="rId151" o:title=""/>
            </v:shape>
            <v:shape style="position:absolute;left:4065;top:15820;width:4474;height:883" type="#_x0000_t75" id="docshape246" stroked="false">
              <v:imagedata r:id="rId152" o:title=""/>
            </v:shap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81414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w w:val="95"/>
          <w:sz w:val="24"/>
        </w:rPr>
        <w:t>The</w:t>
      </w:r>
      <w:r>
        <w:rPr>
          <w:b/>
          <w:color w:val="030303"/>
          <w:spacing w:val="1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fees</w:t>
      </w:r>
      <w:r>
        <w:rPr>
          <w:b/>
          <w:color w:val="030303"/>
          <w:spacing w:val="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referred</w:t>
      </w:r>
      <w:r>
        <w:rPr>
          <w:b/>
          <w:color w:val="030303"/>
          <w:spacing w:val="1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to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</w:t>
      </w:r>
      <w:r>
        <w:rPr>
          <w:b/>
          <w:color w:val="030303"/>
          <w:spacing w:val="2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(1)</w:t>
      </w:r>
      <w:r>
        <w:rPr>
          <w:b/>
          <w:color w:val="030303"/>
          <w:spacing w:val="1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above</w:t>
      </w:r>
      <w:r>
        <w:rPr>
          <w:b/>
          <w:color w:val="030303"/>
          <w:spacing w:val="1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shall</w:t>
      </w:r>
      <w:r>
        <w:rPr>
          <w:b/>
          <w:color w:val="030303"/>
          <w:spacing w:val="1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be</w:t>
      </w:r>
      <w:r>
        <w:rPr>
          <w:b/>
          <w:color w:val="030303"/>
          <w:spacing w:val="2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as</w:t>
      </w:r>
      <w:r>
        <w:rPr>
          <w:b/>
          <w:color w:val="030303"/>
          <w:spacing w:val="2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follows:</w:t>
      </w:r>
    </w:p>
    <w:p>
      <w:pPr>
        <w:pStyle w:val="ListParagraph"/>
        <w:numPr>
          <w:ilvl w:val="0"/>
          <w:numId w:val="75"/>
        </w:numPr>
        <w:tabs>
          <w:tab w:pos="741" w:val="left" w:leader="none"/>
        </w:tabs>
        <w:spacing w:line="242" w:lineRule="auto" w:before="213" w:after="0"/>
        <w:ind w:left="731" w:right="679" w:hanging="279"/>
        <w:jc w:val="both"/>
        <w:rPr>
          <w:b/>
          <w:color w:val="030303"/>
          <w:sz w:val="24"/>
        </w:rPr>
      </w:pPr>
      <w:r>
        <w:rPr>
          <w:b/>
          <w:color w:val="030303"/>
          <w:sz w:val="24"/>
        </w:rPr>
        <w:t>Provisions relating to registration fees for candidates for national medical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training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examinations.</w:t>
      </w:r>
    </w:p>
    <w:p>
      <w:pPr>
        <w:pStyle w:val="ListParagraph"/>
        <w:numPr>
          <w:ilvl w:val="1"/>
          <w:numId w:val="75"/>
        </w:numPr>
        <w:tabs>
          <w:tab w:pos="722" w:val="left" w:leader="none"/>
        </w:tabs>
        <w:spacing w:line="242" w:lineRule="auto" w:before="198" w:after="0"/>
        <w:ind w:left="712" w:right="679" w:hanging="275"/>
        <w:jc w:val="both"/>
        <w:rPr>
          <w:b/>
          <w:color w:val="020202"/>
          <w:sz w:val="24"/>
        </w:rPr>
      </w:pPr>
      <w:r>
        <w:rPr>
          <w:b/>
          <w:color w:val="020202"/>
          <w:sz w:val="24"/>
        </w:rPr>
        <w:t>Candidates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for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national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examinations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in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medical,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pharmaceutical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and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w w:val="95"/>
          <w:sz w:val="24"/>
        </w:rPr>
        <w:t>odontostomatological training shall be subject to payment of the tees referred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in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z w:val="24"/>
        </w:rPr>
        <w:t>this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paragraph;</w:t>
      </w:r>
    </w:p>
    <w:p>
      <w:pPr>
        <w:pStyle w:val="ListParagraph"/>
        <w:numPr>
          <w:ilvl w:val="1"/>
          <w:numId w:val="75"/>
        </w:numPr>
        <w:tabs>
          <w:tab w:pos="708" w:val="left" w:leader="none"/>
        </w:tabs>
        <w:spacing w:line="240" w:lineRule="auto" w:before="208" w:after="0"/>
        <w:ind w:left="707" w:right="0" w:hanging="277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The</w:t>
      </w:r>
      <w:r>
        <w:rPr>
          <w:b/>
          <w:color w:val="030303"/>
          <w:spacing w:val="3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fees</w:t>
      </w:r>
      <w:r>
        <w:rPr>
          <w:b/>
          <w:color w:val="030303"/>
          <w:spacing w:val="1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referred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to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this</w:t>
      </w:r>
      <w:r>
        <w:rPr>
          <w:b/>
          <w:color w:val="030303"/>
          <w:spacing w:val="1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paragraph</w:t>
      </w:r>
      <w:r>
        <w:rPr>
          <w:b/>
          <w:color w:val="030303"/>
          <w:spacing w:val="1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are</w:t>
      </w:r>
      <w:r>
        <w:rPr>
          <w:b/>
          <w:color w:val="030303"/>
          <w:spacing w:val="2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fixed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as</w:t>
      </w:r>
      <w:r>
        <w:rPr>
          <w:b/>
          <w:color w:val="030303"/>
          <w:spacing w:val="1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follows:</w:t>
      </w:r>
    </w:p>
    <w:p>
      <w:pPr>
        <w:pStyle w:val="BodyText"/>
        <w:spacing w:before="4"/>
        <w:rPr>
          <w:sz w:val="17"/>
        </w:rPr>
      </w:pPr>
    </w:p>
    <w:tbl>
      <w:tblPr>
        <w:tblW w:w="0" w:type="auto"/>
        <w:jc w:val="left"/>
        <w:tblInd w:w="432" w:type="dxa"/>
        <w:tblBorders>
          <w:top w:val="single" w:sz="8" w:space="0" w:color="1C1C1C"/>
          <w:left w:val="single" w:sz="8" w:space="0" w:color="1C1C1C"/>
          <w:bottom w:val="single" w:sz="8" w:space="0" w:color="1C1C1C"/>
          <w:right w:val="single" w:sz="8" w:space="0" w:color="1C1C1C"/>
          <w:insideH w:val="single" w:sz="8" w:space="0" w:color="1C1C1C"/>
          <w:insideV w:val="single" w:sz="8" w:space="0" w:color="1C1C1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04"/>
        <w:gridCol w:w="4340"/>
        <w:gridCol w:w="1959"/>
      </w:tblGrid>
      <w:tr>
        <w:trPr>
          <w:trHeight w:val="522" w:hRule="atLeast"/>
        </w:trPr>
        <w:tc>
          <w:tcPr>
            <w:tcW w:w="3204" w:type="dxa"/>
            <w:tcBorders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118"/>
              <w:ind w:left="92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40404"/>
                <w:w w:val="95"/>
                <w:sz w:val="24"/>
              </w:rPr>
              <w:t>Type</w:t>
            </w:r>
            <w:r>
              <w:rPr>
                <w:rFonts w:ascii="Arial"/>
                <w:b/>
                <w:color w:val="040404"/>
                <w:spacing w:val="-1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4"/>
              </w:rPr>
              <w:t>of</w:t>
            </w:r>
            <w:r>
              <w:rPr>
                <w:rFonts w:ascii="Arial"/>
                <w:b/>
                <w:color w:val="040404"/>
                <w:spacing w:val="25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4"/>
              </w:rPr>
              <w:t>fees</w:t>
            </w:r>
          </w:p>
        </w:tc>
        <w:tc>
          <w:tcPr>
            <w:tcW w:w="4340" w:type="dxa"/>
            <w:tcBorders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68" w:lineRule="exact"/>
              <w:ind w:left="1682" w:hanging="104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20202"/>
                <w:w w:val="95"/>
                <w:sz w:val="24"/>
              </w:rPr>
              <w:t>Categories</w:t>
            </w:r>
            <w:r>
              <w:rPr>
                <w:rFonts w:ascii="Arial"/>
                <w:b/>
                <w:color w:val="020202"/>
                <w:spacing w:val="14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4"/>
              </w:rPr>
              <w:t>of</w:t>
            </w:r>
            <w:r>
              <w:rPr>
                <w:rFonts w:ascii="Arial"/>
                <w:b/>
                <w:color w:val="020202"/>
                <w:spacing w:val="27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4"/>
              </w:rPr>
              <w:t>revenue</w:t>
            </w:r>
            <w:r>
              <w:rPr>
                <w:rFonts w:ascii="Arial"/>
                <w:b/>
                <w:color w:val="020202"/>
                <w:spacing w:val="28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4"/>
              </w:rPr>
              <w:t>to</w:t>
            </w:r>
            <w:r>
              <w:rPr>
                <w:rFonts w:ascii="Arial"/>
                <w:b/>
                <w:color w:val="020202"/>
                <w:spacing w:val="30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4"/>
              </w:rPr>
              <w:t>be</w:t>
            </w:r>
            <w:r>
              <w:rPr>
                <w:rFonts w:ascii="Arial"/>
                <w:b/>
                <w:color w:val="020202"/>
                <w:spacing w:val="-60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40404"/>
                <w:sz w:val="24"/>
              </w:rPr>
              <w:t>collected</w:t>
            </w:r>
          </w:p>
        </w:tc>
        <w:tc>
          <w:tcPr>
            <w:tcW w:w="1959" w:type="dxa"/>
            <w:tcBorders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65" w:lineRule="exact"/>
              <w:ind w:left="116" w:right="6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40404"/>
                <w:sz w:val="24"/>
              </w:rPr>
              <w:t>Amount</w:t>
            </w:r>
          </w:p>
          <w:p>
            <w:pPr>
              <w:pStyle w:val="TableParagraph"/>
              <w:spacing w:line="237" w:lineRule="exact"/>
              <w:ind w:left="116" w:right="65"/>
              <w:jc w:val="center"/>
              <w:rPr>
                <w:rFonts w:ascii="Verdana"/>
                <w:b/>
                <w:sz w:val="22"/>
              </w:rPr>
            </w:pPr>
            <w:r>
              <w:rPr>
                <w:rFonts w:ascii="Verdana"/>
                <w:b/>
                <w:color w:val="040404"/>
                <w:w w:val="90"/>
                <w:sz w:val="22"/>
              </w:rPr>
              <w:t>payable</w:t>
            </w:r>
            <w:r>
              <w:rPr>
                <w:rFonts w:ascii="Verdana"/>
                <w:b/>
                <w:color w:val="040404"/>
                <w:spacing w:val="10"/>
                <w:w w:val="90"/>
                <w:sz w:val="22"/>
              </w:rPr>
              <w:t> </w:t>
            </w:r>
            <w:r>
              <w:rPr>
                <w:rFonts w:ascii="Verdana"/>
                <w:b/>
                <w:color w:val="040404"/>
                <w:w w:val="90"/>
                <w:sz w:val="22"/>
              </w:rPr>
              <w:t>(CFAF)</w:t>
            </w:r>
          </w:p>
        </w:tc>
      </w:tr>
      <w:tr>
        <w:trPr>
          <w:trHeight w:val="258" w:hRule="atLeast"/>
        </w:trPr>
        <w:tc>
          <w:tcPr>
            <w:tcW w:w="3204" w:type="dxa"/>
            <w:vMerge w:val="restart"/>
            <w:tcBorders>
              <w:top w:val="single" w:sz="8" w:space="0" w:color="171717"/>
              <w:left w:val="single" w:sz="12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pStyle w:val="TableParagraph"/>
              <w:spacing w:line="253" w:lineRule="exact"/>
              <w:ind w:left="6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20202"/>
                <w:sz w:val="24"/>
              </w:rPr>
              <w:t>Application</w:t>
            </w:r>
            <w:r>
              <w:rPr>
                <w:rFonts w:ascii="Arial"/>
                <w:b/>
                <w:color w:val="020202"/>
                <w:spacing w:val="-11"/>
                <w:sz w:val="24"/>
              </w:rPr>
              <w:t> </w:t>
            </w:r>
            <w:r>
              <w:rPr>
                <w:rFonts w:ascii="Arial"/>
                <w:b/>
                <w:color w:val="020202"/>
                <w:sz w:val="24"/>
              </w:rPr>
              <w:t>tees</w:t>
            </w:r>
            <w:r>
              <w:rPr>
                <w:rFonts w:ascii="Arial"/>
                <w:b/>
                <w:color w:val="020202"/>
                <w:spacing w:val="-5"/>
                <w:sz w:val="24"/>
              </w:rPr>
              <w:t> </w:t>
            </w:r>
            <w:r>
              <w:rPr>
                <w:rFonts w:ascii="Arial"/>
                <w:b/>
                <w:color w:val="020202"/>
                <w:sz w:val="24"/>
              </w:rPr>
              <w:t>for</w:t>
            </w:r>
            <w:r>
              <w:rPr>
                <w:rFonts w:ascii="Arial"/>
                <w:b/>
                <w:color w:val="020202"/>
                <w:spacing w:val="-7"/>
                <w:sz w:val="24"/>
              </w:rPr>
              <w:t> </w:t>
            </w:r>
            <w:r>
              <w:rPr>
                <w:rFonts w:ascii="Arial"/>
                <w:b/>
                <w:color w:val="020202"/>
                <w:sz w:val="24"/>
              </w:rPr>
              <w:t>the</w:t>
            </w:r>
          </w:p>
          <w:p>
            <w:pPr>
              <w:pStyle w:val="TableParagraph"/>
              <w:ind w:left="51" w:firstLine="1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20202"/>
                <w:w w:val="95"/>
                <w:sz w:val="24"/>
              </w:rPr>
              <w:t>Brevet de</w:t>
            </w:r>
            <w:r>
              <w:rPr>
                <w:rFonts w:ascii="Arial" w:hAnsi="Arial"/>
                <w:b/>
                <w:color w:val="020202"/>
                <w:spacing w:val="1"/>
                <w:w w:val="95"/>
                <w:sz w:val="24"/>
              </w:rPr>
              <w:t> </w:t>
            </w:r>
            <w:r>
              <w:rPr>
                <w:rFonts w:ascii="Arial" w:hAnsi="Arial"/>
                <w:b/>
                <w:color w:val="020202"/>
                <w:w w:val="95"/>
                <w:sz w:val="24"/>
              </w:rPr>
              <w:t>Technicien</w:t>
            </w:r>
            <w:r>
              <w:rPr>
                <w:rFonts w:ascii="Arial" w:hAnsi="Arial"/>
                <w:b/>
                <w:color w:val="020202"/>
                <w:spacing w:val="-61"/>
                <w:w w:val="95"/>
                <w:sz w:val="24"/>
              </w:rPr>
              <w:t> </w:t>
            </w:r>
            <w:r>
              <w:rPr>
                <w:rFonts w:ascii="Arial" w:hAnsi="Arial"/>
                <w:b/>
                <w:color w:val="020202"/>
                <w:w w:val="95"/>
                <w:sz w:val="24"/>
              </w:rPr>
              <w:t>Supérieur</w:t>
            </w:r>
            <w:r>
              <w:rPr>
                <w:rFonts w:ascii="Arial" w:hAnsi="Arial"/>
                <w:b/>
                <w:color w:val="020202"/>
                <w:spacing w:val="25"/>
                <w:w w:val="95"/>
                <w:sz w:val="24"/>
              </w:rPr>
              <w:t> </w:t>
            </w:r>
            <w:r>
              <w:rPr>
                <w:rFonts w:ascii="Arial" w:hAnsi="Arial"/>
                <w:b/>
                <w:color w:val="020202"/>
                <w:w w:val="95"/>
                <w:sz w:val="24"/>
              </w:rPr>
              <w:t>and</w:t>
            </w:r>
            <w:r>
              <w:rPr>
                <w:rFonts w:ascii="Arial" w:hAnsi="Arial"/>
                <w:b/>
                <w:color w:val="020202"/>
                <w:spacing w:val="41"/>
                <w:w w:val="95"/>
                <w:sz w:val="24"/>
              </w:rPr>
              <w:t> </w:t>
            </w:r>
            <w:r>
              <w:rPr>
                <w:rFonts w:ascii="Arial" w:hAnsi="Arial"/>
                <w:b/>
                <w:color w:val="020202"/>
                <w:w w:val="95"/>
                <w:sz w:val="24"/>
              </w:rPr>
              <w:t>Higher</w:t>
            </w:r>
            <w:r>
              <w:rPr>
                <w:rFonts w:ascii="Arial" w:hAnsi="Arial"/>
                <w:b/>
                <w:color w:val="020202"/>
                <w:spacing w:val="-60"/>
                <w:w w:val="95"/>
                <w:sz w:val="24"/>
              </w:rPr>
              <w:t> </w:t>
            </w:r>
            <w:r>
              <w:rPr>
                <w:rFonts w:ascii="Arial" w:hAnsi="Arial"/>
                <w:b/>
                <w:color w:val="020202"/>
                <w:sz w:val="24"/>
              </w:rPr>
              <w:t>National Diploma</w:t>
            </w:r>
            <w:r>
              <w:rPr>
                <w:rFonts w:ascii="Arial" w:hAnsi="Arial"/>
                <w:b/>
                <w:color w:val="020202"/>
                <w:spacing w:val="1"/>
                <w:sz w:val="24"/>
              </w:rPr>
              <w:t> </w:t>
            </w:r>
            <w:r>
              <w:rPr>
                <w:rFonts w:ascii="Arial" w:hAnsi="Arial"/>
                <w:b/>
                <w:color w:val="030303"/>
                <w:sz w:val="24"/>
              </w:rPr>
              <w:t>examinations</w:t>
            </w:r>
          </w:p>
        </w:tc>
        <w:tc>
          <w:tcPr>
            <w:tcW w:w="4340" w:type="dxa"/>
            <w:tcBorders>
              <w:top w:val="single" w:sz="8" w:space="0" w:color="171717"/>
              <w:left w:val="single" w:sz="1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line="239" w:lineRule="exact"/>
              <w:ind w:left="7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40404"/>
                <w:sz w:val="24"/>
              </w:rPr>
              <w:t>Category</w:t>
            </w:r>
            <w:r>
              <w:rPr>
                <w:rFonts w:ascii="Arial"/>
                <w:b/>
                <w:color w:val="040404"/>
                <w:spacing w:val="-5"/>
                <w:sz w:val="24"/>
              </w:rPr>
              <w:t> </w:t>
            </w:r>
            <w:r>
              <w:rPr>
                <w:rFonts w:ascii="Arial"/>
                <w:b/>
                <w:color w:val="040404"/>
                <w:sz w:val="24"/>
              </w:rPr>
              <w:t>A</w:t>
            </w:r>
          </w:p>
        </w:tc>
        <w:tc>
          <w:tcPr>
            <w:tcW w:w="1959" w:type="dxa"/>
            <w:tcBorders>
              <w:top w:val="single" w:sz="8" w:space="0" w:color="171717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line="239" w:lineRule="exact"/>
              <w:ind w:left="632"/>
              <w:rPr>
                <w:rFonts w:ascii="Arial"/>
                <w:b/>
                <w:sz w:val="25"/>
              </w:rPr>
            </w:pPr>
            <w:r>
              <w:rPr>
                <w:rFonts w:ascii="Arial"/>
                <w:b/>
                <w:color w:val="040404"/>
                <w:w w:val="105"/>
                <w:sz w:val="25"/>
              </w:rPr>
              <w:t>35500</w:t>
            </w:r>
          </w:p>
        </w:tc>
      </w:tr>
      <w:tr>
        <w:trPr>
          <w:trHeight w:val="260" w:hRule="atLeast"/>
        </w:trPr>
        <w:tc>
          <w:tcPr>
            <w:tcW w:w="3204" w:type="dxa"/>
            <w:vMerge/>
            <w:tcBorders>
              <w:top w:val="nil"/>
              <w:left w:val="single" w:sz="12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340" w:type="dxa"/>
            <w:tcBorders>
              <w:top w:val="single" w:sz="6" w:space="0" w:color="1C1C1C"/>
              <w:left w:val="single" w:sz="1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41" w:lineRule="exact"/>
              <w:ind w:left="7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40404"/>
                <w:sz w:val="24"/>
              </w:rPr>
              <w:t>Category</w:t>
            </w:r>
            <w:r>
              <w:rPr>
                <w:rFonts w:ascii="Arial"/>
                <w:b/>
                <w:color w:val="040404"/>
                <w:spacing w:val="-8"/>
                <w:sz w:val="24"/>
              </w:rPr>
              <w:t> </w:t>
            </w:r>
            <w:r>
              <w:rPr>
                <w:rFonts w:ascii="Arial"/>
                <w:b/>
                <w:color w:val="040404"/>
                <w:sz w:val="24"/>
              </w:rPr>
              <w:t>B</w:t>
            </w:r>
          </w:p>
        </w:tc>
        <w:tc>
          <w:tcPr>
            <w:tcW w:w="1959" w:type="dxa"/>
            <w:tcBorders>
              <w:top w:val="single" w:sz="6" w:space="0" w:color="1C1C1C"/>
              <w:left w:val="single" w:sz="8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pStyle w:val="TableParagraph"/>
              <w:spacing w:line="241" w:lineRule="exact"/>
              <w:ind w:left="610"/>
              <w:rPr>
                <w:rFonts w:ascii="Arial"/>
                <w:b/>
                <w:sz w:val="25"/>
              </w:rPr>
            </w:pPr>
            <w:r>
              <w:rPr>
                <w:rFonts w:ascii="Arial"/>
                <w:b/>
                <w:color w:val="040404"/>
                <w:w w:val="105"/>
                <w:sz w:val="25"/>
              </w:rPr>
              <w:t>40500</w:t>
            </w:r>
          </w:p>
        </w:tc>
      </w:tr>
      <w:tr>
        <w:trPr>
          <w:trHeight w:val="556" w:hRule="atLeast"/>
        </w:trPr>
        <w:tc>
          <w:tcPr>
            <w:tcW w:w="3204" w:type="dxa"/>
            <w:vMerge/>
            <w:tcBorders>
              <w:top w:val="nil"/>
              <w:left w:val="single" w:sz="12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340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pStyle w:val="TableParagraph"/>
              <w:spacing w:line="269" w:lineRule="exact"/>
              <w:ind w:left="7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20202"/>
                <w:spacing w:val="-1"/>
                <w:sz w:val="24"/>
              </w:rPr>
              <w:t>Category</w:t>
            </w:r>
            <w:r>
              <w:rPr>
                <w:rFonts w:ascii="Arial"/>
                <w:b/>
                <w:color w:val="020202"/>
                <w:spacing w:val="-11"/>
                <w:sz w:val="24"/>
              </w:rPr>
              <w:t> </w:t>
            </w:r>
            <w:r>
              <w:rPr>
                <w:rFonts w:ascii="Arial"/>
                <w:b/>
                <w:color w:val="020202"/>
                <w:sz w:val="24"/>
              </w:rPr>
              <w:t>C</w:t>
            </w:r>
          </w:p>
          <w:p>
            <w:pPr>
              <w:pStyle w:val="TableParagraph"/>
              <w:spacing w:line="255" w:lineRule="exact" w:before="12"/>
              <w:ind w:left="6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40404"/>
                <w:w w:val="95"/>
                <w:sz w:val="24"/>
              </w:rPr>
              <w:t>Category</w:t>
            </w:r>
            <w:r>
              <w:rPr>
                <w:rFonts w:ascii="Arial"/>
                <w:b/>
                <w:color w:val="040404"/>
                <w:spacing w:val="46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4"/>
              </w:rPr>
              <w:t>D</w:t>
            </w:r>
          </w:p>
        </w:tc>
        <w:tc>
          <w:tcPr>
            <w:tcW w:w="1959" w:type="dxa"/>
            <w:tcBorders>
              <w:top w:val="single" w:sz="8" w:space="0" w:color="171717"/>
              <w:left w:val="single" w:sz="18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pStyle w:val="TableParagraph"/>
              <w:spacing w:line="279" w:lineRule="exact"/>
              <w:ind w:left="610"/>
              <w:rPr>
                <w:rFonts w:ascii="Arial"/>
                <w:b/>
                <w:sz w:val="25"/>
              </w:rPr>
            </w:pPr>
            <w:r>
              <w:rPr>
                <w:rFonts w:ascii="Arial"/>
                <w:b/>
                <w:color w:val="040404"/>
                <w:w w:val="105"/>
                <w:sz w:val="25"/>
              </w:rPr>
              <w:t>45500</w:t>
            </w:r>
          </w:p>
          <w:p>
            <w:pPr>
              <w:pStyle w:val="TableParagraph"/>
              <w:spacing w:line="250" w:lineRule="exact" w:before="6"/>
              <w:ind w:left="560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color w:val="040404"/>
                <w:w w:val="110"/>
                <w:sz w:val="22"/>
              </w:rPr>
              <w:t>50500</w:t>
            </w:r>
          </w:p>
        </w:tc>
      </w:tr>
      <w:tr>
        <w:trPr>
          <w:trHeight w:val="280" w:hRule="atLeast"/>
        </w:trPr>
        <w:tc>
          <w:tcPr>
            <w:tcW w:w="3204" w:type="dxa"/>
            <w:vMerge/>
            <w:tcBorders>
              <w:top w:val="nil"/>
              <w:left w:val="single" w:sz="12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340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pStyle w:val="TableParagraph"/>
              <w:spacing w:line="260" w:lineRule="exact"/>
              <w:ind w:left="6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20202"/>
                <w:sz w:val="24"/>
              </w:rPr>
              <w:t>Category</w:t>
            </w:r>
            <w:r>
              <w:rPr>
                <w:rFonts w:ascii="Arial"/>
                <w:b/>
                <w:color w:val="020202"/>
                <w:spacing w:val="-20"/>
                <w:sz w:val="24"/>
              </w:rPr>
              <w:t> </w:t>
            </w:r>
            <w:r>
              <w:rPr>
                <w:rFonts w:ascii="Arial"/>
                <w:b/>
                <w:color w:val="020202"/>
                <w:sz w:val="24"/>
              </w:rPr>
              <w:t>E</w:t>
            </w:r>
          </w:p>
        </w:tc>
        <w:tc>
          <w:tcPr>
            <w:tcW w:w="1959" w:type="dxa"/>
            <w:tcBorders>
              <w:top w:val="single" w:sz="8" w:space="0" w:color="171717"/>
              <w:left w:val="single" w:sz="1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60" w:lineRule="exact"/>
              <w:ind w:left="563"/>
              <w:rPr>
                <w:rFonts w:ascii="Arial"/>
                <w:b/>
                <w:sz w:val="25"/>
              </w:rPr>
            </w:pPr>
            <w:r>
              <w:rPr>
                <w:rFonts w:ascii="Arial"/>
                <w:b/>
                <w:color w:val="040404"/>
                <w:w w:val="120"/>
                <w:sz w:val="25"/>
              </w:rPr>
              <w:t>55500</w:t>
            </w:r>
          </w:p>
        </w:tc>
      </w:tr>
      <w:tr>
        <w:trPr>
          <w:trHeight w:val="810" w:hRule="atLeast"/>
        </w:trPr>
        <w:tc>
          <w:tcPr>
            <w:tcW w:w="3204" w:type="dxa"/>
            <w:vMerge w:val="restart"/>
            <w:tcBorders>
              <w:top w:val="single" w:sz="8" w:space="0" w:color="171717"/>
              <w:left w:val="nil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line="237" w:lineRule="auto"/>
              <w:ind w:left="48" w:right="56" w:firstLine="2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30303"/>
                <w:sz w:val="24"/>
              </w:rPr>
              <w:t>Application tees for</w:t>
            </w:r>
            <w:r>
              <w:rPr>
                <w:rFonts w:ascii="Arial"/>
                <w:b/>
                <w:color w:val="030303"/>
                <w:spacing w:val="1"/>
                <w:sz w:val="24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4"/>
              </w:rPr>
              <w:t>medical</w:t>
            </w:r>
            <w:r>
              <w:rPr>
                <w:rFonts w:ascii="Arial"/>
                <w:b/>
                <w:color w:val="030303"/>
                <w:spacing w:val="1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4"/>
              </w:rPr>
              <w:t>school</w:t>
            </w:r>
            <w:r>
              <w:rPr>
                <w:rFonts w:ascii="Arial"/>
                <w:b/>
                <w:color w:val="030303"/>
                <w:spacing w:val="1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4"/>
              </w:rPr>
              <w:t>entrance</w:t>
            </w:r>
            <w:r>
              <w:rPr>
                <w:rFonts w:ascii="Arial"/>
                <w:b/>
                <w:color w:val="030303"/>
                <w:spacing w:val="-61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examinations</w:t>
            </w:r>
          </w:p>
        </w:tc>
        <w:tc>
          <w:tcPr>
            <w:tcW w:w="4340" w:type="dxa"/>
            <w:tcBorders>
              <w:top w:val="single" w:sz="8" w:space="0" w:color="171717"/>
              <w:left w:val="single" w:sz="8" w:space="0" w:color="171717"/>
              <w:bottom w:val="single" w:sz="6" w:space="0" w:color="171717"/>
              <w:right w:val="single" w:sz="8" w:space="0" w:color="171717"/>
            </w:tcBorders>
          </w:tcPr>
          <w:p>
            <w:pPr>
              <w:pStyle w:val="TableParagraph"/>
              <w:spacing w:line="267" w:lineRule="exact"/>
              <w:ind w:left="78" w:firstLine="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30303"/>
                <w:sz w:val="24"/>
              </w:rPr>
              <w:t>National</w:t>
            </w:r>
            <w:r>
              <w:rPr>
                <w:rFonts w:ascii="Arial"/>
                <w:b/>
                <w:color w:val="030303"/>
                <w:spacing w:val="19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aptitude</w:t>
            </w:r>
            <w:r>
              <w:rPr>
                <w:rFonts w:ascii="Arial"/>
                <w:b/>
                <w:color w:val="030303"/>
                <w:spacing w:val="72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test</w:t>
            </w:r>
            <w:r>
              <w:rPr>
                <w:rFonts w:ascii="Arial"/>
                <w:b/>
                <w:color w:val="030303"/>
                <w:spacing w:val="83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for</w:t>
            </w:r>
            <w:r>
              <w:rPr>
                <w:rFonts w:ascii="Arial"/>
                <w:b/>
                <w:color w:val="030303"/>
                <w:spacing w:val="77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medical,</w:t>
            </w:r>
          </w:p>
          <w:p>
            <w:pPr>
              <w:pStyle w:val="TableParagraph"/>
              <w:tabs>
                <w:tab w:pos="2390" w:val="left" w:leader="none"/>
                <w:tab w:pos="3398" w:val="left" w:leader="none"/>
              </w:tabs>
              <w:spacing w:line="270" w:lineRule="exact"/>
              <w:ind w:left="71" w:right="50" w:firstLine="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30303"/>
                <w:sz w:val="24"/>
              </w:rPr>
              <w:t>pharmaceutical</w:t>
              <w:tab/>
            </w:r>
            <w:r>
              <w:rPr>
                <w:rFonts w:ascii="Arial"/>
                <w:b/>
                <w:color w:val="040404"/>
                <w:sz w:val="24"/>
              </w:rPr>
              <w:t>and</w:t>
              <w:tab/>
            </w:r>
            <w:r>
              <w:rPr>
                <w:rFonts w:ascii="Arial"/>
                <w:b/>
                <w:color w:val="030303"/>
                <w:w w:val="95"/>
                <w:position w:val="1"/>
                <w:sz w:val="24"/>
              </w:rPr>
              <w:t>odonto-</w:t>
            </w:r>
            <w:r>
              <w:rPr>
                <w:rFonts w:ascii="Arial"/>
                <w:b/>
                <w:color w:val="030303"/>
                <w:spacing w:val="-61"/>
                <w:w w:val="95"/>
                <w:position w:val="1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stomatological</w:t>
            </w:r>
            <w:r>
              <w:rPr>
                <w:rFonts w:ascii="Arial"/>
                <w:b/>
                <w:color w:val="030303"/>
                <w:spacing w:val="-5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training</w:t>
            </w:r>
          </w:p>
        </w:tc>
        <w:tc>
          <w:tcPr>
            <w:tcW w:w="1959" w:type="dxa"/>
            <w:tcBorders>
              <w:top w:val="single" w:sz="8" w:space="0" w:color="171717"/>
              <w:left w:val="single" w:sz="8" w:space="0" w:color="171717"/>
              <w:bottom w:val="single" w:sz="6" w:space="0" w:color="171717"/>
              <w:right w:val="single" w:sz="8" w:space="0" w:color="171717"/>
            </w:tcBorders>
          </w:tcPr>
          <w:p>
            <w:pPr>
              <w:pStyle w:val="TableParagraph"/>
              <w:spacing w:line="275" w:lineRule="exact"/>
              <w:ind w:left="623"/>
              <w:rPr>
                <w:rFonts w:ascii="Arial"/>
                <w:b/>
                <w:sz w:val="25"/>
              </w:rPr>
            </w:pPr>
            <w:r>
              <w:rPr>
                <w:rFonts w:ascii="Arial"/>
                <w:b/>
                <w:color w:val="040404"/>
                <w:w w:val="95"/>
                <w:sz w:val="25"/>
              </w:rPr>
              <w:t>20 000</w:t>
            </w:r>
          </w:p>
        </w:tc>
      </w:tr>
      <w:tr>
        <w:trPr>
          <w:trHeight w:val="267" w:hRule="atLeast"/>
        </w:trPr>
        <w:tc>
          <w:tcPr>
            <w:tcW w:w="3204" w:type="dxa"/>
            <w:vMerge/>
            <w:tcBorders>
              <w:top w:val="nil"/>
              <w:left w:val="nil"/>
              <w:bottom w:val="single" w:sz="6" w:space="0" w:color="202020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340" w:type="dxa"/>
            <w:tcBorders>
              <w:top w:val="single" w:sz="6" w:space="0" w:color="171717"/>
              <w:left w:val="single" w:sz="8" w:space="0" w:color="171717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line="248" w:lineRule="exact"/>
              <w:ind w:left="7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20202"/>
                <w:w w:val="95"/>
                <w:sz w:val="24"/>
              </w:rPr>
              <w:t>National</w:t>
            </w:r>
            <w:r>
              <w:rPr>
                <w:rFonts w:ascii="Arial"/>
                <w:b/>
                <w:color w:val="020202"/>
                <w:spacing w:val="41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4"/>
              </w:rPr>
              <w:t>Specialisation</w:t>
            </w:r>
            <w:r>
              <w:rPr>
                <w:rFonts w:ascii="Arial"/>
                <w:b/>
                <w:color w:val="020202"/>
                <w:spacing w:val="35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4"/>
              </w:rPr>
              <w:t>Examination</w:t>
            </w:r>
          </w:p>
        </w:tc>
        <w:tc>
          <w:tcPr>
            <w:tcW w:w="1959" w:type="dxa"/>
            <w:tcBorders>
              <w:top w:val="single" w:sz="6" w:space="0" w:color="171717"/>
              <w:left w:val="single" w:sz="8" w:space="0" w:color="171717"/>
              <w:bottom w:val="single" w:sz="12" w:space="0" w:color="202020"/>
              <w:right w:val="single" w:sz="8" w:space="0" w:color="171717"/>
            </w:tcBorders>
          </w:tcPr>
          <w:p>
            <w:pPr>
              <w:pStyle w:val="TableParagraph"/>
              <w:spacing w:line="248" w:lineRule="exact"/>
              <w:ind w:left="566"/>
              <w:rPr>
                <w:rFonts w:ascii="Arial"/>
                <w:b/>
                <w:sz w:val="25"/>
              </w:rPr>
            </w:pPr>
            <w:r>
              <w:rPr>
                <w:rFonts w:ascii="Arial"/>
                <w:b/>
                <w:color w:val="040404"/>
                <w:w w:val="105"/>
                <w:sz w:val="25"/>
              </w:rPr>
              <w:t>50</w:t>
            </w:r>
            <w:r>
              <w:rPr>
                <w:rFonts w:ascii="Arial"/>
                <w:b/>
                <w:color w:val="040404"/>
                <w:spacing w:val="-14"/>
                <w:w w:val="105"/>
                <w:sz w:val="25"/>
              </w:rPr>
              <w:t> </w:t>
            </w:r>
            <w:r>
              <w:rPr>
                <w:rFonts w:ascii="Arial"/>
                <w:b/>
                <w:color w:val="040404"/>
                <w:w w:val="105"/>
                <w:sz w:val="25"/>
              </w:rPr>
              <w:t>000</w:t>
            </w:r>
          </w:p>
        </w:tc>
      </w:tr>
    </w:tbl>
    <w:p>
      <w:pPr>
        <w:pStyle w:val="BodyText"/>
        <w:spacing w:before="1"/>
        <w:rPr>
          <w:sz w:val="39"/>
        </w:rPr>
      </w:pPr>
    </w:p>
    <w:p>
      <w:pPr>
        <w:pStyle w:val="ListParagraph"/>
        <w:numPr>
          <w:ilvl w:val="0"/>
          <w:numId w:val="76"/>
        </w:numPr>
        <w:tabs>
          <w:tab w:pos="674" w:val="left" w:leader="none"/>
        </w:tabs>
        <w:spacing w:line="252" w:lineRule="auto" w:before="0" w:after="0"/>
        <w:ind w:left="386" w:right="716" w:firstLine="4"/>
        <w:jc w:val="left"/>
        <w:rPr>
          <w:b/>
          <w:sz w:val="24"/>
        </w:rPr>
      </w:pPr>
      <w:r>
        <w:rPr>
          <w:b/>
          <w:color w:val="030303"/>
          <w:w w:val="95"/>
          <w:sz w:val="24"/>
        </w:rPr>
        <w:t>Provisions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relating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to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the registration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fees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 candidates for national medical</w:t>
      </w:r>
      <w:r>
        <w:rPr>
          <w:b/>
          <w:color w:val="030303"/>
          <w:spacing w:val="-61"/>
          <w:w w:val="95"/>
          <w:sz w:val="24"/>
        </w:rPr>
        <w:t> </w:t>
      </w:r>
      <w:r>
        <w:rPr>
          <w:b/>
          <w:color w:val="030303"/>
          <w:sz w:val="24"/>
        </w:rPr>
        <w:t>training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examinations</w:t>
      </w:r>
    </w:p>
    <w:p>
      <w:pPr>
        <w:pStyle w:val="ListParagraph"/>
        <w:numPr>
          <w:ilvl w:val="1"/>
          <w:numId w:val="76"/>
        </w:numPr>
        <w:tabs>
          <w:tab w:pos="688" w:val="left" w:leader="none"/>
        </w:tabs>
        <w:spacing w:line="240" w:lineRule="auto" w:before="192" w:after="0"/>
        <w:ind w:left="380" w:right="708" w:firstLine="4"/>
        <w:jc w:val="both"/>
        <w:rPr>
          <w:b/>
          <w:sz w:val="24"/>
        </w:rPr>
      </w:pPr>
      <w:r>
        <w:rPr>
          <w:b/>
          <w:color w:val="030303"/>
          <w:sz w:val="24"/>
        </w:rPr>
        <w:t>Candidates for national medical, pharmaceutical and odonto-stomatological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sz w:val="24"/>
        </w:rPr>
        <w:t>training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examinations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shall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be</w:t>
      </w:r>
      <w:r>
        <w:rPr>
          <w:b/>
          <w:color w:val="030303"/>
          <w:spacing w:val="6"/>
          <w:sz w:val="24"/>
        </w:rPr>
        <w:t> </w:t>
      </w:r>
      <w:r>
        <w:rPr>
          <w:b/>
          <w:color w:val="030303"/>
          <w:sz w:val="24"/>
        </w:rPr>
        <w:t>subject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payment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of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fees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referred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in this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sz w:val="24"/>
        </w:rPr>
        <w:t>paragraph;</w:t>
      </w:r>
    </w:p>
    <w:p>
      <w:pPr>
        <w:pStyle w:val="ListParagraph"/>
        <w:numPr>
          <w:ilvl w:val="1"/>
          <w:numId w:val="76"/>
        </w:numPr>
        <w:tabs>
          <w:tab w:pos="669" w:val="left" w:leader="none"/>
        </w:tabs>
        <w:spacing w:line="240" w:lineRule="auto" w:before="203" w:after="0"/>
        <w:ind w:left="669" w:right="0" w:hanging="286"/>
        <w:jc w:val="both"/>
        <w:rPr>
          <w:b/>
          <w:sz w:val="24"/>
        </w:rPr>
      </w:pPr>
      <w:r>
        <w:rPr>
          <w:b/>
          <w:color w:val="030303"/>
          <w:w w:val="95"/>
          <w:sz w:val="24"/>
        </w:rPr>
        <w:t>The</w:t>
      </w:r>
      <w:r>
        <w:rPr>
          <w:b/>
          <w:color w:val="030303"/>
          <w:spacing w:val="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tees</w:t>
      </w:r>
      <w:r>
        <w:rPr>
          <w:b/>
          <w:color w:val="030303"/>
          <w:spacing w:val="1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referred</w:t>
      </w:r>
      <w:r>
        <w:rPr>
          <w:b/>
          <w:color w:val="030303"/>
          <w:spacing w:val="3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to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in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this</w:t>
      </w:r>
      <w:r>
        <w:rPr>
          <w:b/>
          <w:color w:val="030303"/>
          <w:spacing w:val="2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paragraph</w:t>
      </w:r>
      <w:r>
        <w:rPr>
          <w:b/>
          <w:color w:val="030303"/>
          <w:spacing w:val="2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shall</w:t>
      </w:r>
      <w:r>
        <w:rPr>
          <w:b/>
          <w:color w:val="030303"/>
          <w:spacing w:val="2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be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as</w:t>
      </w:r>
      <w:r>
        <w:rPr>
          <w:b/>
          <w:color w:val="030303"/>
          <w:spacing w:val="2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follows:</w:t>
      </w:r>
    </w:p>
    <w:p>
      <w:pPr>
        <w:pStyle w:val="BodyText"/>
        <w:spacing w:before="9"/>
        <w:rPr>
          <w:sz w:val="15"/>
        </w:rPr>
      </w:pPr>
    </w:p>
    <w:tbl>
      <w:tblPr>
        <w:tblW w:w="0" w:type="auto"/>
        <w:jc w:val="left"/>
        <w:tblInd w:w="384" w:type="dxa"/>
        <w:tblBorders>
          <w:top w:val="single" w:sz="8" w:space="0" w:color="1C1C1C"/>
          <w:left w:val="single" w:sz="8" w:space="0" w:color="1C1C1C"/>
          <w:bottom w:val="single" w:sz="8" w:space="0" w:color="1C1C1C"/>
          <w:right w:val="single" w:sz="8" w:space="0" w:color="1C1C1C"/>
          <w:insideH w:val="single" w:sz="8" w:space="0" w:color="1C1C1C"/>
          <w:insideV w:val="single" w:sz="8" w:space="0" w:color="1C1C1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17"/>
        <w:gridCol w:w="2717"/>
      </w:tblGrid>
      <w:tr>
        <w:trPr>
          <w:trHeight w:val="568" w:hRule="atLeast"/>
        </w:trPr>
        <w:tc>
          <w:tcPr>
            <w:tcW w:w="6317" w:type="dxa"/>
            <w:tcBorders>
              <w:top w:val="nil"/>
              <w:bottom w:val="single" w:sz="8" w:space="0" w:color="171717"/>
            </w:tcBorders>
          </w:tcPr>
          <w:p>
            <w:pPr>
              <w:pStyle w:val="TableParagraph"/>
              <w:spacing w:before="154"/>
              <w:ind w:left="2362" w:right="233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30303"/>
                <w:sz w:val="24"/>
              </w:rPr>
              <w:t>Examinations</w:t>
            </w:r>
          </w:p>
        </w:tc>
        <w:tc>
          <w:tcPr>
            <w:tcW w:w="2717" w:type="dxa"/>
            <w:tcBorders>
              <w:top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74" w:lineRule="exact"/>
              <w:ind w:left="952" w:right="290" w:hanging="63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40404"/>
                <w:sz w:val="24"/>
              </w:rPr>
              <w:t>Amount</w:t>
            </w:r>
            <w:r>
              <w:rPr>
                <w:rFonts w:ascii="Arial"/>
                <w:b/>
                <w:color w:val="040404"/>
                <w:spacing w:val="-14"/>
                <w:sz w:val="24"/>
              </w:rPr>
              <w:t> </w:t>
            </w:r>
            <w:r>
              <w:rPr>
                <w:rFonts w:ascii="Arial"/>
                <w:b/>
                <w:color w:val="040404"/>
                <w:sz w:val="24"/>
              </w:rPr>
              <w:t>to</w:t>
            </w:r>
            <w:r>
              <w:rPr>
                <w:rFonts w:ascii="Arial"/>
                <w:b/>
                <w:color w:val="040404"/>
                <w:spacing w:val="-15"/>
                <w:sz w:val="24"/>
              </w:rPr>
              <w:t> </w:t>
            </w:r>
            <w:r>
              <w:rPr>
                <w:rFonts w:ascii="Arial"/>
                <w:b/>
                <w:color w:val="040404"/>
                <w:sz w:val="24"/>
              </w:rPr>
              <w:t>be</w:t>
            </w:r>
            <w:r>
              <w:rPr>
                <w:rFonts w:ascii="Arial"/>
                <w:b/>
                <w:color w:val="040404"/>
                <w:spacing w:val="-9"/>
                <w:sz w:val="24"/>
              </w:rPr>
              <w:t> </w:t>
            </w:r>
            <w:r>
              <w:rPr>
                <w:rFonts w:ascii="Arial"/>
                <w:b/>
                <w:color w:val="040404"/>
                <w:sz w:val="24"/>
              </w:rPr>
              <w:t>paid</w:t>
            </w:r>
            <w:r>
              <w:rPr>
                <w:rFonts w:ascii="Arial"/>
                <w:b/>
                <w:color w:val="040404"/>
                <w:spacing w:val="-64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(CFAF)</w:t>
            </w:r>
          </w:p>
        </w:tc>
      </w:tr>
      <w:tr>
        <w:trPr>
          <w:trHeight w:val="640" w:hRule="atLeast"/>
        </w:trPr>
        <w:tc>
          <w:tcPr>
            <w:tcW w:w="6317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4"/>
              <w:ind w:left="7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30303"/>
                <w:sz w:val="24"/>
              </w:rPr>
              <w:t>National</w:t>
            </w:r>
            <w:r>
              <w:rPr>
                <w:rFonts w:ascii="Arial"/>
                <w:b/>
                <w:color w:val="030303"/>
                <w:spacing w:val="-5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aptitude</w:t>
            </w:r>
            <w:r>
              <w:rPr>
                <w:rFonts w:ascii="Arial"/>
                <w:b/>
                <w:color w:val="030303"/>
                <w:spacing w:val="-8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test</w:t>
            </w:r>
            <w:r>
              <w:rPr>
                <w:rFonts w:ascii="Arial"/>
                <w:b/>
                <w:color w:val="030303"/>
                <w:spacing w:val="-8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for</w:t>
            </w:r>
            <w:r>
              <w:rPr>
                <w:rFonts w:ascii="Arial"/>
                <w:b/>
                <w:color w:val="030303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medical,</w:t>
            </w:r>
            <w:r>
              <w:rPr>
                <w:rFonts w:ascii="Arial"/>
                <w:b/>
                <w:color w:val="030303"/>
                <w:spacing w:val="12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pharmaceutical</w:t>
            </w:r>
            <w:r>
              <w:rPr>
                <w:rFonts w:ascii="Arial"/>
                <w:b/>
                <w:color w:val="030303"/>
                <w:spacing w:val="-7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and</w:t>
            </w:r>
          </w:p>
          <w:p>
            <w:pPr>
              <w:pStyle w:val="TableParagraph"/>
              <w:spacing w:before="54"/>
              <w:ind w:left="7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30303"/>
                <w:sz w:val="24"/>
              </w:rPr>
              <w:t>odonto-stomatological</w:t>
            </w:r>
            <w:r>
              <w:rPr>
                <w:rFonts w:ascii="Arial"/>
                <w:b/>
                <w:color w:val="030303"/>
                <w:spacing w:val="-13"/>
                <w:sz w:val="24"/>
              </w:rPr>
              <w:t> </w:t>
            </w:r>
            <w:r>
              <w:rPr>
                <w:rFonts w:ascii="Arial"/>
                <w:b/>
                <w:color w:val="030303"/>
                <w:sz w:val="24"/>
              </w:rPr>
              <w:t>training</w:t>
            </w:r>
          </w:p>
        </w:tc>
        <w:tc>
          <w:tcPr>
            <w:tcW w:w="2717" w:type="dxa"/>
            <w:tcBorders>
              <w:top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145"/>
              <w:ind w:right="962"/>
              <w:jc w:val="right"/>
              <w:rPr>
                <w:rFonts w:ascii="Arial"/>
                <w:b/>
                <w:sz w:val="25"/>
              </w:rPr>
            </w:pPr>
            <w:r>
              <w:rPr>
                <w:rFonts w:ascii="Arial"/>
                <w:b/>
                <w:color w:val="040404"/>
                <w:w w:val="95"/>
                <w:sz w:val="25"/>
              </w:rPr>
              <w:t>20</w:t>
            </w:r>
            <w:r>
              <w:rPr>
                <w:rFonts w:ascii="Arial"/>
                <w:b/>
                <w:color w:val="040404"/>
                <w:spacing w:val="3"/>
                <w:w w:val="95"/>
                <w:sz w:val="25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5"/>
              </w:rPr>
              <w:t>000</w:t>
            </w:r>
          </w:p>
        </w:tc>
      </w:tr>
      <w:tr>
        <w:trPr>
          <w:trHeight w:val="433" w:hRule="atLeast"/>
        </w:trPr>
        <w:tc>
          <w:tcPr>
            <w:tcW w:w="6317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72"/>
              <w:ind w:left="7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40404"/>
                <w:w w:val="95"/>
                <w:sz w:val="24"/>
              </w:rPr>
              <w:t>National</w:t>
            </w:r>
            <w:r>
              <w:rPr>
                <w:rFonts w:ascii="Arial"/>
                <w:b/>
                <w:color w:val="040404"/>
                <w:spacing w:val="44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4"/>
              </w:rPr>
              <w:t>specialization</w:t>
            </w:r>
            <w:r>
              <w:rPr>
                <w:rFonts w:ascii="Arial"/>
                <w:b/>
                <w:color w:val="040404"/>
                <w:spacing w:val="49"/>
                <w:w w:val="95"/>
                <w:sz w:val="24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4"/>
              </w:rPr>
              <w:t>examination</w:t>
            </w:r>
          </w:p>
        </w:tc>
        <w:tc>
          <w:tcPr>
            <w:tcW w:w="2717" w:type="dxa"/>
            <w:tcBorders>
              <w:top w:val="single" w:sz="6" w:space="0" w:color="1C1C1C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56"/>
              <w:ind w:right="966"/>
              <w:jc w:val="right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color w:val="040404"/>
                <w:w w:val="105"/>
                <w:sz w:val="22"/>
              </w:rPr>
              <w:t>50000</w:t>
            </w:r>
          </w:p>
        </w:tc>
      </w:tr>
    </w:tbl>
    <w:p>
      <w:pPr>
        <w:pStyle w:val="BodyText"/>
        <w:spacing w:before="3"/>
        <w:rPr>
          <w:sz w:val="36"/>
        </w:rPr>
      </w:pPr>
    </w:p>
    <w:p>
      <w:pPr>
        <w:spacing w:line="242" w:lineRule="auto" w:before="0"/>
        <w:ind w:left="366" w:right="490" w:firstLine="5"/>
        <w:jc w:val="left"/>
        <w:rPr>
          <w:b/>
          <w:sz w:val="24"/>
        </w:rPr>
      </w:pPr>
      <w:r>
        <w:rPr>
          <w:b/>
          <w:color w:val="020202"/>
          <w:w w:val="95"/>
          <w:sz w:val="24"/>
          <w:u w:val="thick" w:color="0B0B0B"/>
        </w:rPr>
        <w:t>SECTION</w:t>
      </w:r>
      <w:r>
        <w:rPr>
          <w:b/>
          <w:color w:val="020202"/>
          <w:spacing w:val="40"/>
          <w:w w:val="95"/>
          <w:sz w:val="24"/>
          <w:u w:val="thick" w:color="0B0B0B"/>
        </w:rPr>
        <w:t> </w:t>
      </w:r>
      <w:r>
        <w:rPr>
          <w:b/>
          <w:color w:val="020202"/>
          <w:w w:val="95"/>
          <w:sz w:val="24"/>
          <w:u w:val="thick" w:color="0B0B0B"/>
        </w:rPr>
        <w:t>lWENTY-SEVEN:</w:t>
      </w:r>
      <w:r>
        <w:rPr>
          <w:b/>
          <w:color w:val="020202"/>
          <w:spacing w:val="2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Provisions</w:t>
      </w:r>
      <w:r>
        <w:rPr>
          <w:b/>
          <w:color w:val="020202"/>
          <w:spacing w:val="4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relating</w:t>
      </w:r>
      <w:r>
        <w:rPr>
          <w:b/>
          <w:color w:val="020202"/>
          <w:spacing w:val="4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to</w:t>
      </w:r>
      <w:r>
        <w:rPr>
          <w:b/>
          <w:color w:val="020202"/>
          <w:spacing w:val="2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non</w:t>
      </w:r>
      <w:r>
        <w:rPr>
          <w:b/>
          <w:color w:val="020202"/>
          <w:w w:val="95"/>
          <w:position w:val="3"/>
          <w:sz w:val="24"/>
        </w:rPr>
        <w:t>-</w:t>
      </w:r>
      <w:r>
        <w:rPr>
          <w:b/>
          <w:color w:val="020202"/>
          <w:w w:val="95"/>
          <w:sz w:val="24"/>
        </w:rPr>
        <w:t>tax</w:t>
      </w:r>
      <w:r>
        <w:rPr>
          <w:b/>
          <w:color w:val="020202"/>
          <w:spacing w:val="3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revenue</w:t>
      </w:r>
      <w:r>
        <w:rPr>
          <w:b/>
          <w:color w:val="020202"/>
          <w:spacing w:val="4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derived</w:t>
      </w:r>
      <w:r>
        <w:rPr>
          <w:b/>
          <w:color w:val="020202"/>
          <w:spacing w:val="5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from</w:t>
      </w:r>
      <w:r>
        <w:rPr>
          <w:b/>
          <w:color w:val="020202"/>
          <w:spacing w:val="-61"/>
          <w:w w:val="95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environment</w:t>
      </w:r>
      <w:r>
        <w:rPr>
          <w:b/>
          <w:color w:val="020202"/>
          <w:spacing w:val="-1"/>
          <w:sz w:val="24"/>
        </w:rPr>
        <w:t> </w:t>
      </w:r>
      <w:r>
        <w:rPr>
          <w:b/>
          <w:color w:val="020202"/>
          <w:sz w:val="24"/>
        </w:rPr>
        <w:t>sector</w:t>
      </w:r>
    </w:p>
    <w:p>
      <w:pPr>
        <w:pStyle w:val="ListParagraph"/>
        <w:numPr>
          <w:ilvl w:val="0"/>
          <w:numId w:val="77"/>
        </w:numPr>
        <w:tabs>
          <w:tab w:pos="645" w:val="left" w:leader="none"/>
        </w:tabs>
        <w:spacing w:line="240" w:lineRule="auto" w:before="224" w:after="0"/>
        <w:ind w:left="645" w:right="0" w:hanging="269"/>
        <w:jc w:val="both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The</w:t>
      </w:r>
      <w:r>
        <w:rPr>
          <w:b/>
          <w:color w:val="020202"/>
          <w:spacing w:val="4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following</w:t>
      </w:r>
      <w:r>
        <w:rPr>
          <w:b/>
          <w:color w:val="020202"/>
          <w:spacing w:val="3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fees</w:t>
      </w:r>
      <w:r>
        <w:rPr>
          <w:b/>
          <w:color w:val="020202"/>
          <w:spacing w:val="1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are</w:t>
      </w:r>
      <w:r>
        <w:rPr>
          <w:b/>
          <w:color w:val="020202"/>
          <w:spacing w:val="2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hereby</w:t>
      </w:r>
      <w:r>
        <w:rPr>
          <w:b/>
          <w:color w:val="020202"/>
          <w:spacing w:val="3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instituted</w:t>
      </w:r>
      <w:r>
        <w:rPr>
          <w:b/>
          <w:color w:val="020202"/>
          <w:spacing w:val="2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in</w:t>
      </w:r>
      <w:r>
        <w:rPr>
          <w:b/>
          <w:color w:val="020202"/>
          <w:spacing w:val="3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the</w:t>
      </w:r>
      <w:r>
        <w:rPr>
          <w:b/>
          <w:color w:val="020202"/>
          <w:spacing w:val="1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environment</w:t>
      </w:r>
      <w:r>
        <w:rPr>
          <w:b/>
          <w:color w:val="020202"/>
          <w:spacing w:val="2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sector:</w:t>
      </w:r>
    </w:p>
    <w:p>
      <w:pPr>
        <w:pStyle w:val="ListParagraph"/>
        <w:numPr>
          <w:ilvl w:val="0"/>
          <w:numId w:val="78"/>
        </w:numPr>
        <w:tabs>
          <w:tab w:pos="637" w:val="left" w:leader="none"/>
          <w:tab w:pos="638" w:val="left" w:leader="none"/>
        </w:tabs>
        <w:spacing w:line="225" w:lineRule="auto" w:before="163" w:after="0"/>
        <w:ind w:left="637" w:right="711" w:hanging="291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position w:val="1"/>
          <w:sz w:val="24"/>
        </w:rPr>
        <w:t>annual</w:t>
      </w:r>
      <w:r>
        <w:rPr>
          <w:b/>
          <w:color w:val="030303"/>
          <w:spacing w:val="1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E</w:t>
      </w:r>
      <w:r>
        <w:rPr>
          <w:b/>
          <w:color w:val="030303"/>
          <w:w w:val="95"/>
          <w:sz w:val="24"/>
        </w:rPr>
        <w:t>n</w:t>
      </w:r>
      <w:r>
        <w:rPr>
          <w:b/>
          <w:color w:val="030303"/>
          <w:w w:val="95"/>
          <w:position w:val="1"/>
          <w:sz w:val="24"/>
        </w:rPr>
        <w:t>vironmental</w:t>
      </w:r>
      <w:r>
        <w:rPr>
          <w:b/>
          <w:color w:val="030303"/>
          <w:spacing w:val="1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Compliance</w:t>
      </w:r>
      <w:r>
        <w:rPr>
          <w:b/>
          <w:color w:val="030303"/>
          <w:spacing w:val="1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Attestation (ECA)</w:t>
      </w:r>
      <w:r>
        <w:rPr>
          <w:b/>
          <w:color w:val="030303"/>
          <w:spacing w:val="1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application</w:t>
      </w:r>
      <w:r>
        <w:rPr>
          <w:b/>
          <w:color w:val="030303"/>
          <w:spacing w:val="1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and</w:t>
      </w:r>
      <w:r>
        <w:rPr>
          <w:b/>
          <w:color w:val="030303"/>
          <w:spacing w:val="1"/>
          <w:w w:val="95"/>
          <w:position w:val="1"/>
          <w:sz w:val="24"/>
        </w:rPr>
        <w:t> </w:t>
      </w:r>
      <w:r>
        <w:rPr>
          <w:b/>
          <w:color w:val="030303"/>
          <w:w w:val="95"/>
          <w:position w:val="1"/>
          <w:sz w:val="24"/>
        </w:rPr>
        <w:t>renewal</w:t>
      </w:r>
      <w:r>
        <w:rPr>
          <w:b/>
          <w:color w:val="030303"/>
          <w:spacing w:val="-61"/>
          <w:w w:val="95"/>
          <w:position w:val="1"/>
          <w:sz w:val="24"/>
        </w:rPr>
        <w:t> </w:t>
      </w:r>
      <w:r>
        <w:rPr>
          <w:b/>
          <w:color w:val="030303"/>
          <w:sz w:val="24"/>
        </w:rPr>
        <w:t>fees;</w:t>
      </w:r>
    </w:p>
    <w:p>
      <w:pPr>
        <w:pStyle w:val="ListParagraph"/>
        <w:numPr>
          <w:ilvl w:val="0"/>
          <w:numId w:val="78"/>
        </w:numPr>
        <w:tabs>
          <w:tab w:pos="634" w:val="left" w:leader="none"/>
          <w:tab w:pos="635" w:val="left" w:leader="none"/>
        </w:tabs>
        <w:spacing w:line="240" w:lineRule="auto" w:before="220" w:after="0"/>
        <w:ind w:left="634" w:right="0" w:hanging="290"/>
        <w:jc w:val="left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environmental</w:t>
      </w:r>
      <w:r>
        <w:rPr>
          <w:b/>
          <w:color w:val="020202"/>
          <w:spacing w:val="3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fines.</w:t>
      </w:r>
    </w:p>
    <w:p>
      <w:pPr>
        <w:pStyle w:val="ListParagraph"/>
        <w:numPr>
          <w:ilvl w:val="0"/>
          <w:numId w:val="77"/>
        </w:numPr>
        <w:tabs>
          <w:tab w:pos="645" w:val="left" w:leader="none"/>
        </w:tabs>
        <w:spacing w:line="240" w:lineRule="auto" w:before="191" w:after="0"/>
        <w:ind w:left="635" w:right="715" w:hanging="279"/>
        <w:jc w:val="both"/>
        <w:rPr>
          <w:b/>
          <w:color w:val="020202"/>
          <w:sz w:val="24"/>
        </w:rPr>
      </w:pPr>
      <w:r>
        <w:rPr>
          <w:b/>
          <w:color w:val="020202"/>
          <w:sz w:val="24"/>
        </w:rPr>
        <w:t>Provisions relating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annual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Environmental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Compliance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Attestation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(ECA)</w:t>
      </w:r>
      <w:r>
        <w:rPr>
          <w:b/>
          <w:color w:val="020202"/>
          <w:spacing w:val="9"/>
          <w:sz w:val="24"/>
        </w:rPr>
        <w:t> </w:t>
      </w:r>
      <w:r>
        <w:rPr>
          <w:b/>
          <w:color w:val="020202"/>
          <w:sz w:val="24"/>
        </w:rPr>
        <w:t>application</w:t>
      </w:r>
      <w:r>
        <w:rPr>
          <w:b/>
          <w:color w:val="020202"/>
          <w:spacing w:val="5"/>
          <w:sz w:val="24"/>
        </w:rPr>
        <w:t> </w:t>
      </w:r>
      <w:r>
        <w:rPr>
          <w:b/>
          <w:color w:val="020202"/>
          <w:sz w:val="24"/>
        </w:rPr>
        <w:t>and</w:t>
      </w:r>
      <w:r>
        <w:rPr>
          <w:b/>
          <w:color w:val="020202"/>
          <w:spacing w:val="6"/>
          <w:sz w:val="24"/>
        </w:rPr>
        <w:t> </w:t>
      </w:r>
      <w:r>
        <w:rPr>
          <w:b/>
          <w:color w:val="020202"/>
          <w:sz w:val="24"/>
        </w:rPr>
        <w:t>renewal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fees.</w:t>
      </w:r>
    </w:p>
    <w:p>
      <w:pPr>
        <w:spacing w:before="59"/>
        <w:ind w:left="4893" w:right="0" w:firstLine="0"/>
        <w:jc w:val="left"/>
        <w:rPr>
          <w:b/>
          <w:bCs/>
          <w:sz w:val="20"/>
          <w:szCs w:val="20"/>
        </w:rPr>
      </w:pPr>
      <w:r>
        <w:rPr/>
        <w:pict>
          <v:shape style="position:absolute;margin-left:263.93692pt;margin-top:30.309912pt;width:42.5pt;height:12.5pt;mso-position-horizontal-relative:page;mso-position-vertical-relative:paragraph;z-index:15814656;rotation:359" type="#_x0000_t136" fillcolor="#454545" stroked="f">
            <o:extrusion v:ext="view" autorotationcenter="t"/>
            <v:textpath style="font-family:&quot;Calibri&quot;;font-size:12pt;v-text-kern:t;mso-text-shadow:auto;font-weight:bold" string="PRESIDE"/>
            <w10:wrap type="none"/>
          </v:shape>
        </w:pict>
      </w:r>
      <w:r>
        <w:rPr/>
        <w:pict>
          <v:shape style="position:absolute;margin-left:238.800003pt;margin-top:17.159887pt;width:50.65pt;height:18.850pt;mso-position-horizontal-relative:page;mso-position-vertical-relative:paragraph;z-index:15815168" type="#_x0000_t202" id="docshape247" filled="false" stroked="false">
            <v:textbox inset="0,0,0,0">
              <w:txbxContent>
                <w:p>
                  <w:pPr>
                    <w:spacing w:before="14"/>
                    <w:ind w:left="0" w:right="0" w:firstLine="0"/>
                    <w:jc w:val="left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b/>
                      <w:bCs/>
                      <w:color w:val="434343"/>
                      <w:w w:val="446"/>
                      <w:position w:val="-6"/>
                      <w:sz w:val="20"/>
                      <w:szCs w:val="20"/>
                    </w:rPr>
                    <w:t>-</w:t>
                  </w:r>
                  <w:r>
                    <w:rPr>
                      <w:b/>
                      <w:bCs/>
                      <w:color w:val="434343"/>
                      <w:w w:val="218"/>
                      <w:position w:val="-4"/>
                      <w:sz w:val="20"/>
                      <w:szCs w:val="20"/>
                    </w:rPr>
                    <w:t>-</w:t>
                  </w:r>
                  <w:r>
                    <w:rPr>
                      <w:b/>
                      <w:bCs/>
                      <w:color w:val="434343"/>
                      <w:w w:val="43"/>
                      <w:position w:val="-3"/>
                      <w:sz w:val="20"/>
                      <w:szCs w:val="20"/>
                    </w:rPr>
                    <w:t>P�</w:t>
                  </w:r>
                  <w:r>
                    <w:rPr>
                      <w:b/>
                      <w:bCs/>
                      <w:color w:val="434343"/>
                      <w:spacing w:val="-1"/>
                      <w:w w:val="50"/>
                      <w:position w:val="-1"/>
                      <w:sz w:val="20"/>
                      <w:szCs w:val="20"/>
                    </w:rPr>
                    <w:t>R�</w:t>
                  </w:r>
                  <w:r>
                    <w:rPr>
                      <w:b/>
                      <w:bCs/>
                      <w:color w:val="434343"/>
                      <w:w w:val="50"/>
                      <w:position w:val="-1"/>
                      <w:sz w:val="20"/>
                      <w:szCs w:val="20"/>
                    </w:rPr>
                    <w:t>E</w:t>
                  </w:r>
                  <w:r>
                    <w:rPr>
                      <w:b/>
                      <w:bCs/>
                      <w:color w:val="434343"/>
                      <w:w w:val="37"/>
                      <w:sz w:val="20"/>
                      <w:szCs w:val="20"/>
                    </w:rPr>
                    <w:t>�S:":"</w:t>
                  </w:r>
                  <w:r>
                    <w:rPr>
                      <w:b/>
                      <w:bCs/>
                      <w:color w:val="434343"/>
                      <w:w w:val="4"/>
                      <w:position w:val="1"/>
                      <w:sz w:val="20"/>
                      <w:szCs w:val="2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b/>
          <w:bCs/>
          <w:color w:val="434343"/>
          <w:spacing w:val="-1"/>
          <w:w w:val="33"/>
          <w:position w:val="-7"/>
          <w:sz w:val="20"/>
          <w:szCs w:val="20"/>
        </w:rPr>
        <w:t>D::'</w:t>
      </w:r>
      <w:r>
        <w:rPr>
          <w:b/>
          <w:bCs/>
          <w:color w:val="434343"/>
          <w:w w:val="33"/>
          <w:position w:val="-7"/>
          <w:sz w:val="20"/>
          <w:szCs w:val="20"/>
        </w:rPr>
        <w:t>:</w:t>
      </w:r>
      <w:r>
        <w:rPr>
          <w:b/>
          <w:bCs/>
          <w:color w:val="434343"/>
          <w:w w:val="51"/>
          <w:position w:val="-5"/>
          <w:sz w:val="20"/>
          <w:szCs w:val="20"/>
        </w:rPr>
        <w:t>E�</w:t>
      </w:r>
      <w:r>
        <w:rPr>
          <w:b/>
          <w:bCs/>
          <w:color w:val="434343"/>
          <w:w w:val="36"/>
          <w:position w:val="-4"/>
          <w:sz w:val="20"/>
          <w:szCs w:val="20"/>
        </w:rPr>
        <w:t>N:;";C</w:t>
      </w:r>
      <w:r>
        <w:rPr>
          <w:b/>
          <w:bCs/>
          <w:color w:val="434343"/>
          <w:w w:val="59"/>
          <w:position w:val="-1"/>
          <w:sz w:val="20"/>
          <w:szCs w:val="20"/>
        </w:rPr>
        <w:t>�E:</w:t>
      </w:r>
      <w:r>
        <w:rPr>
          <w:b/>
          <w:bCs/>
          <w:color w:val="434343"/>
          <w:spacing w:val="-1"/>
          <w:w w:val="59"/>
          <w:position w:val="-1"/>
          <w:sz w:val="20"/>
          <w:szCs w:val="20"/>
        </w:rPr>
        <w:t>i</w:t>
      </w:r>
      <w:r>
        <w:rPr>
          <w:b/>
          <w:bCs/>
          <w:color w:val="434343"/>
          <w:spacing w:val="-1"/>
          <w:w w:val="46"/>
          <w:sz w:val="20"/>
          <w:szCs w:val="20"/>
        </w:rPr>
        <w:t>oni</w:t>
      </w:r>
      <w:r>
        <w:rPr>
          <w:b/>
          <w:bCs/>
          <w:color w:val="434343"/>
          <w:w w:val="46"/>
          <w:sz w:val="20"/>
          <w:szCs w:val="20"/>
        </w:rPr>
        <w:t>e</w:t>
      </w:r>
      <w:r>
        <w:rPr>
          <w:b/>
          <w:bCs/>
          <w:color w:val="434343"/>
          <w:w w:val="80"/>
          <w:position w:val="1"/>
          <w:sz w:val="20"/>
          <w:szCs w:val="20"/>
        </w:rPr>
        <w:t>�</w:t>
      </w:r>
      <w:r>
        <w:rPr>
          <w:b/>
          <w:bCs/>
          <w:color w:val="434343"/>
          <w:w w:val="42"/>
          <w:position w:val="3"/>
          <w:sz w:val="20"/>
          <w:szCs w:val="20"/>
        </w:rPr>
        <w:t>LLJ</w:t>
      </w:r>
      <w:r>
        <w:rPr>
          <w:b/>
          <w:bCs/>
          <w:color w:val="434343"/>
          <w:w w:val="192"/>
          <w:position w:val="4"/>
          <w:sz w:val="20"/>
          <w:szCs w:val="20"/>
        </w:rPr>
        <w:t>·</w:t>
      </w:r>
      <w:r>
        <w:rPr>
          <w:b/>
          <w:bCs/>
          <w:color w:val="434343"/>
          <w:w w:val="58"/>
          <w:position w:val="5"/>
          <w:sz w:val="20"/>
          <w:szCs w:val="20"/>
        </w:rPr>
        <w:t>·</w:t>
      </w:r>
      <w:r>
        <w:rPr>
          <w:b/>
          <w:bCs/>
          <w:color w:val="434343"/>
          <w:w w:val="201"/>
          <w:position w:val="6"/>
          <w:sz w:val="20"/>
          <w:szCs w:val="20"/>
        </w:rPr>
        <w:t>-</w:t>
      </w:r>
      <w:r>
        <w:rPr>
          <w:b/>
          <w:bCs/>
          <w:color w:val="434343"/>
          <w:w w:val="126"/>
          <w:position w:val="7"/>
          <w:sz w:val="20"/>
          <w:szCs w:val="20"/>
        </w:rPr>
        <w:t>·</w:t>
      </w:r>
      <w:r>
        <w:rPr>
          <w:b/>
          <w:bCs/>
          <w:color w:val="434343"/>
          <w:spacing w:val="-22"/>
          <w:position w:val="7"/>
          <w:sz w:val="20"/>
          <w:szCs w:val="20"/>
        </w:rPr>
        <w:t> </w:t>
      </w:r>
      <w:r>
        <w:rPr>
          <w:b/>
          <w:bCs/>
          <w:color w:val="434343"/>
          <w:w w:val="75"/>
          <w:position w:val="8"/>
          <w:sz w:val="20"/>
          <w:szCs w:val="20"/>
        </w:rPr>
        <w:t>··</w:t>
      </w:r>
      <w:r>
        <w:rPr>
          <w:b/>
          <w:bCs/>
          <w:color w:val="434343"/>
          <w:w w:val="237"/>
          <w:position w:val="10"/>
          <w:sz w:val="20"/>
          <w:szCs w:val="20"/>
        </w:rPr>
        <w:t>-</w:t>
      </w:r>
      <w:r>
        <w:rPr>
          <w:b/>
          <w:bCs/>
          <w:color w:val="434343"/>
          <w:w w:val="100"/>
          <w:position w:val="11"/>
          <w:sz w:val="20"/>
          <w:szCs w:val="20"/>
        </w:rPr>
        <w:t>-</w:t>
      </w:r>
      <w:r>
        <w:rPr>
          <w:b/>
          <w:bCs/>
          <w:color w:val="434343"/>
          <w:w w:val="463"/>
          <w:position w:val="13"/>
          <w:sz w:val="20"/>
          <w:szCs w:val="20"/>
        </w:rPr>
        <w:t>-</w:t>
      </w:r>
      <w:r>
        <w:rPr>
          <w:b/>
          <w:bCs/>
          <w:color w:val="434343"/>
          <w:w w:val="203"/>
          <w:position w:val="16"/>
          <w:sz w:val="20"/>
          <w:szCs w:val="20"/>
        </w:rPr>
        <w:t>�</w:t>
      </w:r>
      <w:r>
        <w:rPr>
          <w:b/>
          <w:bCs/>
          <w:color w:val="434343"/>
          <w:w w:val="462"/>
          <w:position w:val="19"/>
          <w:sz w:val="20"/>
          <w:szCs w:val="20"/>
        </w:rPr>
        <w:t>-</w:t>
      </w:r>
      <w:r>
        <w:rPr>
          <w:b/>
          <w:bCs/>
          <w:color w:val="434343"/>
          <w:w w:val="267"/>
          <w:position w:val="21"/>
          <w:sz w:val="20"/>
          <w:szCs w:val="20"/>
        </w:rPr>
        <w:t>,</w:t>
      </w:r>
    </w:p>
    <w:p>
      <w:pPr>
        <w:pStyle w:val="BodyText"/>
        <w:spacing w:before="9"/>
        <w:rPr>
          <w:sz w:val="12"/>
        </w:rPr>
      </w:pPr>
    </w:p>
    <w:p>
      <w:pPr>
        <w:pStyle w:val="Heading7"/>
        <w:spacing w:before="118"/>
        <w:ind w:right="733"/>
        <w:jc w:val="right"/>
        <w:rPr>
          <w:rFonts w:ascii="Arial"/>
        </w:rPr>
      </w:pPr>
      <w:r>
        <w:rPr>
          <w:rFonts w:ascii="Arial"/>
          <w:color w:val="050505"/>
          <w:w w:val="75"/>
        </w:rPr>
        <w:t>51</w:t>
      </w:r>
    </w:p>
    <w:p>
      <w:pPr>
        <w:spacing w:before="70"/>
        <w:ind w:left="0" w:right="2273" w:firstLine="0"/>
        <w:jc w:val="right"/>
        <w:rPr>
          <w:rFonts w:ascii="Gill Sans MT"/>
          <w:b/>
          <w:sz w:val="24"/>
        </w:rPr>
      </w:pPr>
      <w:r>
        <w:rPr>
          <w:rFonts w:ascii="Gill Sans MT"/>
          <w:b/>
          <w:color w:val="444444"/>
          <w:w w:val="100"/>
          <w:sz w:val="24"/>
        </w:rPr>
        <w:t>E</w:t>
      </w:r>
    </w:p>
    <w:p>
      <w:pPr>
        <w:spacing w:after="0"/>
        <w:jc w:val="right"/>
        <w:rPr>
          <w:rFonts w:ascii="Gill Sans MT"/>
          <w:sz w:val="24"/>
        </w:rPr>
        <w:sectPr>
          <w:pgSz w:w="11930" w:h="16850"/>
          <w:pgMar w:top="900" w:bottom="280" w:left="920" w:right="940"/>
        </w:sectPr>
      </w:pPr>
    </w:p>
    <w:p>
      <w:pPr>
        <w:pStyle w:val="ListParagraph"/>
        <w:numPr>
          <w:ilvl w:val="1"/>
          <w:numId w:val="77"/>
        </w:numPr>
        <w:tabs>
          <w:tab w:pos="742" w:val="left" w:leader="none"/>
        </w:tabs>
        <w:spacing w:line="230" w:lineRule="auto" w:before="111" w:after="0"/>
        <w:ind w:left="732" w:right="662" w:hanging="266"/>
        <w:jc w:val="both"/>
        <w:rPr>
          <w:b/>
          <w:color w:val="020202"/>
          <w:sz w:val="25"/>
        </w:rPr>
      </w:pPr>
      <w:r>
        <w:rPr/>
        <w:pict>
          <v:group style="position:absolute;margin-left:.479614pt;margin-top:0pt;width:595.7pt;height:842.2pt;mso-position-horizontal-relative:page;mso-position-vertical-relative:page;z-index:-25841152" id="docshapegroup248" coordorigin="10,0" coordsize="11914,16844">
            <v:shape style="position:absolute;left:9;top:0;width:11914;height:16844" type="#_x0000_t75" id="docshape249" stroked="false">
              <v:imagedata r:id="rId153" o:title=""/>
            </v:shape>
            <v:shape style="position:absolute;left:8232;top:14880;width:1210;height:154" type="#_x0000_t75" id="docshape250" stroked="false">
              <v:imagedata r:id="rId154" o:title=""/>
            </v:shape>
            <v:shape style="position:absolute;left:4315;top:15590;width:4512;height:980" type="#_x0000_t75" id="docshape251" stroked="false">
              <v:imagedata r:id="rId155" o:title=""/>
            </v:shape>
            <v:line style="position:absolute" from="1349,3247" to="7469,3247" stroked="true" strokeweight=".96pt" strokecolor="#171717">
              <v:stroke dashstyle="solid"/>
            </v:line>
            <v:line style="position:absolute" from="7363,3257" to="10243,3257" stroked="true" strokeweight=".96pt" strokecolor="#171717">
              <v:stroke dashstyle="solid"/>
            </v:line>
            <v:line style="position:absolute" from="7925,3312" to="7925,2779" stroked="true" strokeweight=".96pt" strokecolor="#171717">
              <v:stroke dashstyle="solid"/>
            </v:line>
            <v:line style="position:absolute" from="1356,3907" to="1356,2760" stroked="true" strokeweight=".96pt" strokecolor="#171717">
              <v:stroke dashstyle="solid"/>
            </v:line>
            <v:line style="position:absolute" from="1982,3955" to="1982,3202" stroked="true" strokeweight=".96pt" strokecolor="#171717">
              <v:stroke dashstyle="solid"/>
            </v:line>
            <v:line style="position:absolute" from="7920,3878" to="7920,3422" stroked="true" strokeweight=".96pt" strokecolor="#171717">
              <v:stroke dashstyle="solid"/>
            </v:line>
            <v:line style="position:absolute" from="7918,4637" to="7918,2962" stroked="true" strokeweight=".96pt" strokecolor="#1c1c1c">
              <v:stroke dashstyle="solid"/>
            </v:line>
            <v:line style="position:absolute" from="1330,5119" to="6139,5119" stroked="true" strokeweight=".96pt" strokecolor="#171717">
              <v:stroke dashstyle="solid"/>
            </v:line>
            <v:line style="position:absolute" from="1344,5429" to="1344,3629" stroked="true" strokeweight=".96pt" strokecolor="#171717">
              <v:stroke dashstyle="solid"/>
            </v:line>
            <v:line style="position:absolute" from="1970,5813" to="1970,3806" stroked="true" strokeweight=".96pt" strokecolor="#171717">
              <v:stroke dashstyle="solid"/>
            </v:line>
            <v:line style="position:absolute" from="5890,5131" to="10234,5131" stroked="true" strokeweight=".96pt" strokecolor="#171717">
              <v:stroke dashstyle="solid"/>
            </v:line>
            <v:line style="position:absolute" from="1320,5916" to="1997,5916" stroked="true" strokeweight=".72pt" strokecolor="#101010">
              <v:stroke dashstyle="solid"/>
            </v:line>
            <v:line style="position:absolute" from="1920,5926" to="10224,5926" stroked="true" strokeweight=".96pt" strokecolor="#171717">
              <v:stroke dashstyle="solid"/>
            </v:line>
            <v:line style="position:absolute" from="7906,6720" to="7906,4320" stroked="true" strokeweight=".96pt" strokecolor="#171717">
              <v:stroke dashstyle="solid"/>
            </v:line>
            <v:line style="position:absolute" from="10219,6720" to="10219,4238" stroked="true" strokeweight=".96pt" strokecolor="#171717">
              <v:stroke dashstyle="solid"/>
            </v:line>
            <v:line style="position:absolute" from="1310,6713" to="10224,6713" stroked="true" strokeweight=".96pt" strokecolor="#1c1c1c">
              <v:stroke dashstyle="solid"/>
            </v:line>
            <v:line style="position:absolute" from="1954,6720" to="1954,5371" stroked="true" strokeweight=".96pt" strokecolor="#171717">
              <v:stroke dashstyle="solid"/>
            </v:lin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81977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20202"/>
          <w:w w:val="90"/>
          <w:sz w:val="25"/>
        </w:rPr>
        <w:t>Any natural or legal person holding an Environmental Compliance Attestation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5"/>
          <w:sz w:val="25"/>
        </w:rPr>
        <w:t>(ECA) or an Environmental Compliance Certificate (ECC) must pay annual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application and renewal tees for an Environmental Compliance Attestation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(ECA).</w:t>
      </w:r>
    </w:p>
    <w:p>
      <w:pPr>
        <w:pStyle w:val="ListParagraph"/>
        <w:numPr>
          <w:ilvl w:val="1"/>
          <w:numId w:val="77"/>
        </w:numPr>
        <w:tabs>
          <w:tab w:pos="734" w:val="left" w:leader="none"/>
        </w:tabs>
        <w:spacing w:line="240" w:lineRule="auto" w:before="187" w:after="0"/>
        <w:ind w:left="733" w:right="0" w:hanging="282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costs</w:t>
      </w:r>
      <w:r>
        <w:rPr>
          <w:b/>
          <w:color w:val="030303"/>
          <w:spacing w:val="1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referred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in</w:t>
      </w:r>
      <w:r>
        <w:rPr>
          <w:b/>
          <w:color w:val="030303"/>
          <w:spacing w:val="3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this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paragraph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shall</w:t>
      </w:r>
      <w:r>
        <w:rPr>
          <w:b/>
          <w:color w:val="030303"/>
          <w:spacing w:val="2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be</w:t>
      </w:r>
      <w:r>
        <w:rPr>
          <w:b/>
          <w:color w:val="030303"/>
          <w:spacing w:val="2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as</w:t>
      </w:r>
      <w:r>
        <w:rPr>
          <w:b/>
          <w:color w:val="030303"/>
          <w:spacing w:val="1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follows:</w:t>
      </w:r>
    </w:p>
    <w:p>
      <w:pPr>
        <w:tabs>
          <w:tab w:pos="2675" w:val="left" w:leader="none"/>
          <w:tab w:pos="7344" w:val="left" w:leader="none"/>
        </w:tabs>
        <w:spacing w:before="282"/>
        <w:ind w:left="587" w:right="0" w:firstLine="0"/>
        <w:jc w:val="left"/>
        <w:rPr>
          <w:b/>
          <w:sz w:val="24"/>
        </w:rPr>
      </w:pPr>
      <w:r>
        <w:rPr>
          <w:b/>
          <w:color w:val="040404"/>
          <w:position w:val="2"/>
          <w:sz w:val="24"/>
        </w:rPr>
        <w:t>No.</w:t>
        <w:tab/>
      </w:r>
      <w:r>
        <w:rPr>
          <w:b/>
          <w:color w:val="030303"/>
          <w:w w:val="90"/>
          <w:sz w:val="24"/>
        </w:rPr>
        <w:t>Categories</w:t>
      </w:r>
      <w:r>
        <w:rPr>
          <w:b/>
          <w:color w:val="030303"/>
          <w:spacing w:val="6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of</w:t>
      </w:r>
      <w:r>
        <w:rPr>
          <w:b/>
          <w:color w:val="030303"/>
          <w:spacing w:val="-15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Assessment</w:t>
        <w:tab/>
        <w:t>Amount</w:t>
      </w:r>
      <w:r>
        <w:rPr>
          <w:b/>
          <w:color w:val="030303"/>
          <w:spacing w:val="6"/>
          <w:w w:val="90"/>
          <w:sz w:val="24"/>
        </w:rPr>
        <w:t> </w:t>
      </w:r>
      <w:r>
        <w:rPr>
          <w:b/>
          <w:color w:val="030303"/>
          <w:w w:val="90"/>
          <w:sz w:val="24"/>
        </w:rPr>
        <w:t>(CFAF)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spacing w:before="103"/>
        <w:ind w:left="0" w:right="856" w:firstLine="0"/>
        <w:jc w:val="right"/>
        <w:rPr>
          <w:rFonts w:ascii="Corbel"/>
          <w:b/>
          <w:sz w:val="24"/>
        </w:rPr>
      </w:pPr>
      <w:r>
        <w:rPr/>
        <w:pict>
          <v:shape style="position:absolute;margin-left:395.579987pt;margin-top:65.005791pt;width:115.4pt;height:40.050pt;mso-position-horizontal-relative:page;mso-position-vertical-relative:paragraph;z-index:15817728" type="#_x0000_t202" id="docshape252" filled="false" stroked="true" strokeweight=".96pt" strokecolor="#171717">
            <v:textbox inset="0,0,0,0">
              <w:txbxContent>
                <w:p>
                  <w:pPr>
                    <w:spacing w:before="110"/>
                    <w:ind w:left="1405" w:right="0" w:firstLine="0"/>
                    <w:jc w:val="left"/>
                    <w:rPr>
                      <w:rFonts w:ascii="Corbel"/>
                      <w:b/>
                      <w:sz w:val="24"/>
                    </w:rPr>
                  </w:pPr>
                  <w:r>
                    <w:rPr>
                      <w:rFonts w:ascii="Corbel"/>
                      <w:b/>
                      <w:color w:val="040404"/>
                      <w:sz w:val="24"/>
                    </w:rPr>
                    <w:t>300</w:t>
                  </w:r>
                  <w:r>
                    <w:rPr>
                      <w:rFonts w:ascii="Corbel"/>
                      <w:b/>
                      <w:color w:val="040404"/>
                      <w:spacing w:val="3"/>
                      <w:sz w:val="24"/>
                    </w:rPr>
                    <w:t> </w:t>
                  </w:r>
                  <w:r>
                    <w:rPr>
                      <w:rFonts w:ascii="Corbel"/>
                      <w:b/>
                      <w:color w:val="040404"/>
                      <w:sz w:val="24"/>
                    </w:rPr>
                    <w:t>000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99.419998pt;margin-top:65.785797pt;width:295.7pt;height:38.8pt;mso-position-horizontal-relative:page;mso-position-vertical-relative:paragraph;z-index:15818240" type="#_x0000_t202" id="docshape253" filled="false" stroked="false">
            <v:textbox inset="0,0,0,0">
              <w:txbxContent>
                <w:p>
                  <w:pPr>
                    <w:spacing w:line="242" w:lineRule="exact" w:before="0"/>
                    <w:ind w:left="89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20202"/>
                      <w:w w:val="90"/>
                      <w:sz w:val="24"/>
                    </w:rPr>
                    <w:t>Project</w:t>
                  </w:r>
                  <w:r>
                    <w:rPr>
                      <w:b/>
                      <w:color w:val="020202"/>
                      <w:spacing w:val="18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that</w:t>
                  </w:r>
                  <w:r>
                    <w:rPr>
                      <w:b/>
                      <w:color w:val="020202"/>
                      <w:spacing w:val="30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has</w:t>
                  </w:r>
                  <w:r>
                    <w:rPr>
                      <w:b/>
                      <w:color w:val="020202"/>
                      <w:spacing w:val="33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conducted</w:t>
                  </w:r>
                  <w:r>
                    <w:rPr>
                      <w:b/>
                      <w:color w:val="020202"/>
                      <w:spacing w:val="33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a</w:t>
                  </w:r>
                  <w:r>
                    <w:rPr>
                      <w:b/>
                      <w:color w:val="020202"/>
                      <w:spacing w:val="36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summary</w:t>
                  </w:r>
                  <w:r>
                    <w:rPr>
                      <w:b/>
                      <w:color w:val="020202"/>
                      <w:spacing w:val="30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Environmental</w:t>
                  </w:r>
                </w:p>
                <w:p>
                  <w:pPr>
                    <w:spacing w:before="12"/>
                    <w:ind w:left="77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20202"/>
                      <w:w w:val="90"/>
                      <w:sz w:val="24"/>
                    </w:rPr>
                    <w:t>and</w:t>
                  </w:r>
                  <w:r>
                    <w:rPr>
                      <w:b/>
                      <w:color w:val="020202"/>
                      <w:spacing w:val="2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Social</w:t>
                  </w:r>
                  <w:r>
                    <w:rPr>
                      <w:b/>
                      <w:color w:val="020202"/>
                      <w:spacing w:val="6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Impact</w:t>
                  </w:r>
                  <w:r>
                    <w:rPr>
                      <w:b/>
                      <w:color w:val="020202"/>
                      <w:spacing w:val="-5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Assessment</w:t>
                  </w:r>
                  <w:r>
                    <w:rPr>
                      <w:b/>
                      <w:color w:val="020202"/>
                      <w:spacing w:val="-8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(ESIA)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9.300003pt;margin-top:-28.174206pt;width:295.350pt;height:92.4pt;mso-position-horizontal-relative:page;mso-position-vertical-relative:paragraph;z-index:-25838592" type="#_x0000_t202" id="docshape254" filled="false" stroked="false">
            <v:textbox inset="0,0,0,0">
              <w:txbxContent>
                <w:p>
                  <w:pPr>
                    <w:spacing w:line="255" w:lineRule="exact" w:before="0"/>
                    <w:ind w:left="112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20202"/>
                      <w:w w:val="90"/>
                      <w:sz w:val="24"/>
                    </w:rPr>
                    <w:t>Project</w:t>
                  </w:r>
                  <w:r>
                    <w:rPr>
                      <w:b/>
                      <w:color w:val="020202"/>
                      <w:spacing w:val="34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that</w:t>
                  </w:r>
                  <w:r>
                    <w:rPr>
                      <w:b/>
                      <w:color w:val="020202"/>
                      <w:spacing w:val="46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has</w:t>
                  </w:r>
                  <w:r>
                    <w:rPr>
                      <w:b/>
                      <w:color w:val="020202"/>
                      <w:spacing w:val="39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conducted</w:t>
                  </w:r>
                  <w:r>
                    <w:rPr>
                      <w:b/>
                      <w:color w:val="020202"/>
                      <w:spacing w:val="34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a</w:t>
                  </w:r>
                  <w:r>
                    <w:rPr>
                      <w:b/>
                      <w:color w:val="020202"/>
                      <w:spacing w:val="28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Strategic</w:t>
                  </w:r>
                  <w:r>
                    <w:rPr>
                      <w:b/>
                      <w:color w:val="020202"/>
                      <w:spacing w:val="35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Environmental</w:t>
                  </w:r>
                </w:p>
                <w:p>
                  <w:pPr>
                    <w:spacing w:line="256" w:lineRule="auto" w:before="16"/>
                    <w:ind w:left="102" w:right="75" w:hanging="6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30303"/>
                      <w:w w:val="95"/>
                      <w:sz w:val="24"/>
                    </w:rPr>
                    <w:t>Assessment</w:t>
                  </w:r>
                  <w:r>
                    <w:rPr>
                      <w:b/>
                      <w:color w:val="030303"/>
                      <w:spacing w:val="30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5"/>
                      <w:sz w:val="24"/>
                    </w:rPr>
                    <w:t>(SEA)</w:t>
                  </w:r>
                  <w:r>
                    <w:rPr>
                      <w:b/>
                      <w:color w:val="030303"/>
                      <w:spacing w:val="28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5"/>
                      <w:sz w:val="24"/>
                    </w:rPr>
                    <w:t>or</w:t>
                  </w:r>
                  <w:r>
                    <w:rPr>
                      <w:b/>
                      <w:color w:val="030303"/>
                      <w:spacing w:val="24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5"/>
                      <w:sz w:val="24"/>
                    </w:rPr>
                    <w:t>a</w:t>
                  </w:r>
                  <w:r>
                    <w:rPr>
                      <w:b/>
                      <w:color w:val="030303"/>
                      <w:spacing w:val="28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5"/>
                      <w:sz w:val="24"/>
                    </w:rPr>
                    <w:t>detailed</w:t>
                  </w:r>
                  <w:r>
                    <w:rPr>
                      <w:b/>
                      <w:color w:val="030303"/>
                      <w:spacing w:val="34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5"/>
                      <w:sz w:val="24"/>
                    </w:rPr>
                    <w:t>Environmental</w:t>
                  </w:r>
                  <w:r>
                    <w:rPr>
                      <w:b/>
                      <w:color w:val="030303"/>
                      <w:spacing w:val="22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5"/>
                      <w:sz w:val="24"/>
                    </w:rPr>
                    <w:t>and</w:t>
                  </w:r>
                  <w:r>
                    <w:rPr>
                      <w:b/>
                      <w:color w:val="030303"/>
                      <w:spacing w:val="-60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40404"/>
                      <w:w w:val="95"/>
                      <w:sz w:val="24"/>
                    </w:rPr>
                    <w:t>Social</w:t>
                  </w:r>
                  <w:r>
                    <w:rPr>
                      <w:b/>
                      <w:color w:val="040404"/>
                      <w:spacing w:val="-4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40404"/>
                      <w:w w:val="95"/>
                      <w:sz w:val="24"/>
                    </w:rPr>
                    <w:t>Impact</w:t>
                  </w:r>
                  <w:r>
                    <w:rPr>
                      <w:b/>
                      <w:color w:val="040404"/>
                      <w:spacing w:val="-9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40404"/>
                      <w:w w:val="95"/>
                      <w:sz w:val="24"/>
                    </w:rPr>
                    <w:t>Assessment</w:t>
                  </w:r>
                  <w:r>
                    <w:rPr>
                      <w:b/>
                      <w:color w:val="040404"/>
                      <w:spacing w:val="-5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40404"/>
                      <w:w w:val="95"/>
                      <w:sz w:val="24"/>
                    </w:rPr>
                    <w:t>(ESIA)</w:t>
                  </w:r>
                </w:p>
                <w:p>
                  <w:pPr>
                    <w:tabs>
                      <w:tab w:pos="2892" w:val="left" w:leader="none"/>
                      <w:tab w:pos="3523" w:val="left" w:leader="none"/>
                      <w:tab w:pos="4243" w:val="left" w:leader="none"/>
                      <w:tab w:pos="5570" w:val="left" w:leader="none"/>
                    </w:tabs>
                    <w:spacing w:line="249" w:lineRule="auto" w:before="203"/>
                    <w:ind w:left="97" w:right="91" w:firstLine="4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20202"/>
                      <w:w w:val="90"/>
                      <w:sz w:val="24"/>
                    </w:rPr>
                    <w:t>Facilities/establishments</w:t>
                    <w:tab/>
                  </w:r>
                  <w:r>
                    <w:rPr>
                      <w:b/>
                      <w:color w:val="040404"/>
                      <w:sz w:val="24"/>
                    </w:rPr>
                    <w:t>that</w:t>
                    <w:tab/>
                    <w:t>have</w:t>
                    <w:tab/>
                  </w:r>
                  <w:r>
                    <w:rPr>
                      <w:b/>
                      <w:color w:val="030303"/>
                      <w:w w:val="95"/>
                      <w:sz w:val="24"/>
                    </w:rPr>
                    <w:t>conducted</w:t>
                    <w:tab/>
                  </w:r>
                  <w:r>
                    <w:rPr>
                      <w:b/>
                      <w:color w:val="010101"/>
                      <w:spacing w:val="-7"/>
                      <w:w w:val="90"/>
                      <w:sz w:val="24"/>
                    </w:rPr>
                    <w:t>an</w:t>
                  </w:r>
                  <w:r>
                    <w:rPr>
                      <w:b/>
                      <w:color w:val="010101"/>
                      <w:spacing w:val="-58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0"/>
                      <w:sz w:val="24"/>
                    </w:rPr>
                    <w:t>Environmental</w:t>
                  </w:r>
                  <w:r>
                    <w:rPr>
                      <w:b/>
                      <w:color w:val="030303"/>
                      <w:spacing w:val="-3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0"/>
                      <w:sz w:val="24"/>
                    </w:rPr>
                    <w:t>and</w:t>
                  </w:r>
                  <w:r>
                    <w:rPr>
                      <w:b/>
                      <w:color w:val="030303"/>
                      <w:spacing w:val="9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0"/>
                      <w:sz w:val="24"/>
                    </w:rPr>
                    <w:t>Social</w:t>
                  </w:r>
                  <w:r>
                    <w:rPr>
                      <w:b/>
                      <w:color w:val="030303"/>
                      <w:spacing w:val="-8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0"/>
                      <w:sz w:val="24"/>
                    </w:rPr>
                    <w:t>Audit (ESA)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8.279999pt;margin-top:-28.414207pt;width:29.5pt;height:92.95pt;mso-position-horizontal-relative:page;mso-position-vertical-relative:paragraph;z-index:15819264" type="#_x0000_t202" id="docshape255" filled="false" stroked="false">
            <v:textbox inset="0,0,0,0">
              <w:txbxContent>
                <w:p>
                  <w:pPr>
                    <w:spacing w:before="5"/>
                    <w:ind w:left="10" w:right="0" w:firstLine="0"/>
                    <w:jc w:val="center"/>
                    <w:rPr>
                      <w:rFonts w:ascii="Garamond"/>
                      <w:b/>
                      <w:sz w:val="22"/>
                    </w:rPr>
                  </w:pPr>
                  <w:r>
                    <w:rPr>
                      <w:rFonts w:ascii="Garamond"/>
                      <w:b/>
                      <w:color w:val="040404"/>
                      <w:w w:val="99"/>
                      <w:sz w:val="22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Corbel"/>
          <w:b/>
          <w:color w:val="040404"/>
          <w:sz w:val="24"/>
        </w:rPr>
        <w:t>500</w:t>
      </w:r>
      <w:r>
        <w:rPr>
          <w:rFonts w:ascii="Corbel"/>
          <w:b/>
          <w:color w:val="040404"/>
          <w:spacing w:val="3"/>
          <w:sz w:val="24"/>
        </w:rPr>
        <w:t> </w:t>
      </w:r>
      <w:r>
        <w:rPr>
          <w:rFonts w:ascii="Corbel"/>
          <w:b/>
          <w:color w:val="040404"/>
          <w:sz w:val="24"/>
        </w:rPr>
        <w:t>000</w:t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11"/>
        <w:rPr>
          <w:rFonts w:ascii="Corbel"/>
          <w:sz w:val="12"/>
        </w:rPr>
      </w:pPr>
      <w:r>
        <w:rPr/>
        <w:pict>
          <v:shape style="position:absolute;margin-left:67.980003pt;margin-top:9.075381pt;width:29.65pt;height:38.9pt;mso-position-horizontal-relative:page;mso-position-vertical-relative:paragraph;z-index:-15641600;mso-wrap-distance-left:0;mso-wrap-distance-right:0" type="#_x0000_t202" id="docshape256" filled="false" stroked="false">
            <v:textbox inset="0,0,0,0">
              <w:txbxContent>
                <w:p>
                  <w:pPr>
                    <w:spacing w:line="249" w:lineRule="exact" w:before="0"/>
                    <w:ind w:left="0" w:right="2" w:firstLine="0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color w:val="040404"/>
                      <w:w w:val="89"/>
                      <w:sz w:val="24"/>
                    </w:rPr>
                    <w:t>2</w:t>
                  </w:r>
                </w:p>
              </w:txbxContent>
            </v:textbox>
            <w10:wrap type="topAndBottom"/>
          </v:shape>
        </w:pict>
      </w:r>
    </w:p>
    <w:p>
      <w:pPr>
        <w:spacing w:line="277" w:lineRule="exact" w:before="0"/>
        <w:ind w:left="664" w:right="0" w:firstLine="0"/>
        <w:jc w:val="left"/>
        <w:rPr>
          <w:rFonts w:ascii="Corbel"/>
          <w:b/>
          <w:sz w:val="24"/>
        </w:rPr>
      </w:pPr>
      <w:r>
        <w:rPr>
          <w:rFonts w:ascii="Corbel"/>
          <w:b/>
          <w:color w:val="040404"/>
          <w:w w:val="102"/>
          <w:sz w:val="24"/>
        </w:rPr>
        <w:t>3</w:t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ListParagraph"/>
        <w:numPr>
          <w:ilvl w:val="0"/>
          <w:numId w:val="77"/>
        </w:numPr>
        <w:tabs>
          <w:tab w:pos="391" w:val="left" w:leader="none"/>
        </w:tabs>
        <w:spacing w:line="275" w:lineRule="exact" w:before="253" w:after="0"/>
        <w:ind w:left="390" w:right="0" w:hanging="275"/>
        <w:jc w:val="left"/>
        <w:rPr>
          <w:b/>
          <w:color w:val="030303"/>
          <w:sz w:val="25"/>
        </w:rPr>
      </w:pPr>
      <w:r>
        <w:rPr/>
        <w:pict>
          <v:shape style="position:absolute;margin-left:396.059998pt;margin-top:-49.355137pt;width:114.45pt;height:38.4pt;mso-position-horizontal-relative:page;mso-position-vertical-relative:paragraph;z-index:15816704" type="#_x0000_t202" id="docshape257" filled="false" stroked="false">
            <v:textbox inset="0,0,0,0">
              <w:txbxContent>
                <w:p>
                  <w:pPr>
                    <w:spacing w:before="108"/>
                    <w:ind w:left="1525" w:right="0" w:firstLine="0"/>
                    <w:jc w:val="left"/>
                    <w:rPr>
                      <w:rFonts w:ascii="Corbel"/>
                      <w:b/>
                      <w:sz w:val="24"/>
                    </w:rPr>
                  </w:pPr>
                  <w:r>
                    <w:rPr>
                      <w:rFonts w:ascii="Corbel"/>
                      <w:b/>
                      <w:color w:val="040404"/>
                      <w:sz w:val="24"/>
                    </w:rPr>
                    <w:t>50</w:t>
                  </w:r>
                  <w:r>
                    <w:rPr>
                      <w:rFonts w:ascii="Corbel"/>
                      <w:b/>
                      <w:color w:val="040404"/>
                      <w:spacing w:val="11"/>
                      <w:sz w:val="24"/>
                    </w:rPr>
                    <w:t> </w:t>
                  </w:r>
                  <w:r>
                    <w:rPr>
                      <w:rFonts w:ascii="Corbel"/>
                      <w:b/>
                      <w:color w:val="040404"/>
                      <w:sz w:val="24"/>
                    </w:rPr>
                    <w:t>000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9pt;margin-top:-49.355137pt;width:296.1pt;height:38.4pt;mso-position-horizontal-relative:page;mso-position-vertical-relative:paragraph;z-index:15817216" type="#_x0000_t202" id="docshape258" filled="false" stroked="false">
            <v:textbox inset="0,0,0,0">
              <w:txbxContent>
                <w:p>
                  <w:pPr>
                    <w:spacing w:line="249" w:lineRule="exact" w:before="0"/>
                    <w:ind w:left="88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20202"/>
                      <w:w w:val="95"/>
                      <w:sz w:val="24"/>
                    </w:rPr>
                    <w:t>Project</w:t>
                  </w:r>
                  <w:r>
                    <w:rPr>
                      <w:b/>
                      <w:color w:val="020202"/>
                      <w:spacing w:val="32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5"/>
                      <w:sz w:val="24"/>
                    </w:rPr>
                    <w:t>that</w:t>
                  </w:r>
                  <w:r>
                    <w:rPr>
                      <w:b/>
                      <w:color w:val="020202"/>
                      <w:spacing w:val="43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5"/>
                      <w:sz w:val="24"/>
                    </w:rPr>
                    <w:t>has</w:t>
                  </w:r>
                  <w:r>
                    <w:rPr>
                      <w:b/>
                      <w:color w:val="020202"/>
                      <w:spacing w:val="35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5"/>
                      <w:sz w:val="24"/>
                    </w:rPr>
                    <w:t>prepared</w:t>
                  </w:r>
                  <w:r>
                    <w:rPr>
                      <w:b/>
                      <w:color w:val="030303"/>
                      <w:spacing w:val="30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5"/>
                      <w:sz w:val="24"/>
                    </w:rPr>
                    <w:t>an</w:t>
                  </w:r>
                  <w:r>
                    <w:rPr>
                      <w:b/>
                      <w:color w:val="030303"/>
                      <w:spacing w:val="38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5"/>
                      <w:sz w:val="24"/>
                    </w:rPr>
                    <w:t>Environmental</w:t>
                  </w:r>
                  <w:r>
                    <w:rPr>
                      <w:b/>
                      <w:color w:val="030303"/>
                      <w:spacing w:val="37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030303"/>
                      <w:w w:val="95"/>
                      <w:sz w:val="24"/>
                    </w:rPr>
                    <w:t>Impact</w:t>
                  </w:r>
                </w:p>
                <w:p>
                  <w:pPr>
                    <w:spacing w:before="12"/>
                    <w:ind w:left="83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20202"/>
                      <w:w w:val="90"/>
                      <w:sz w:val="24"/>
                    </w:rPr>
                    <w:t>Statement</w:t>
                  </w:r>
                  <w:r>
                    <w:rPr>
                      <w:b/>
                      <w:color w:val="020202"/>
                      <w:spacing w:val="-5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24"/>
                    </w:rPr>
                    <w:t>(EIS)</w:t>
                  </w:r>
                </w:p>
              </w:txbxContent>
            </v:textbox>
            <w10:wrap type="none"/>
          </v:shape>
        </w:pict>
      </w:r>
      <w:r>
        <w:rPr>
          <w:b/>
          <w:color w:val="030303"/>
          <w:w w:val="90"/>
          <w:sz w:val="25"/>
        </w:rPr>
        <w:t>Any</w:t>
      </w:r>
      <w:r>
        <w:rPr>
          <w:b/>
          <w:color w:val="030303"/>
          <w:spacing w:val="2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application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1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renewal</w:t>
      </w:r>
      <w:r>
        <w:rPr>
          <w:b/>
          <w:color w:val="030303"/>
          <w:spacing w:val="1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shall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be</w:t>
      </w:r>
      <w:r>
        <w:rPr>
          <w:b/>
          <w:color w:val="030303"/>
          <w:spacing w:val="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subject</w:t>
      </w:r>
      <w:r>
        <w:rPr>
          <w:b/>
          <w:color w:val="030303"/>
          <w:spacing w:val="1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2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payment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1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fees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referred</w:t>
      </w:r>
      <w:r>
        <w:rPr>
          <w:b/>
          <w:color w:val="030303"/>
          <w:spacing w:val="3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in</w:t>
      </w:r>
    </w:p>
    <w:p>
      <w:pPr>
        <w:pStyle w:val="BodyText"/>
        <w:spacing w:line="275" w:lineRule="exact"/>
        <w:ind w:left="395"/>
        <w:jc w:val="both"/>
      </w:pPr>
      <w:r>
        <w:rPr>
          <w:color w:val="030303"/>
          <w:w w:val="95"/>
        </w:rPr>
        <w:t>(1)</w:t>
      </w:r>
      <w:r>
        <w:rPr>
          <w:color w:val="030303"/>
          <w:spacing w:val="-10"/>
          <w:w w:val="95"/>
        </w:rPr>
        <w:t> </w:t>
      </w:r>
      <w:r>
        <w:rPr>
          <w:color w:val="030303"/>
          <w:w w:val="95"/>
        </w:rPr>
        <w:t>above;</w:t>
      </w:r>
    </w:p>
    <w:p>
      <w:pPr>
        <w:pStyle w:val="ListParagraph"/>
        <w:numPr>
          <w:ilvl w:val="0"/>
          <w:numId w:val="77"/>
        </w:numPr>
        <w:tabs>
          <w:tab w:pos="408" w:val="left" w:leader="none"/>
        </w:tabs>
        <w:spacing w:line="240" w:lineRule="auto" w:before="209" w:after="0"/>
        <w:ind w:left="407" w:right="0" w:hanging="306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Provision</w:t>
      </w:r>
      <w:r>
        <w:rPr>
          <w:b/>
          <w:color w:val="030303"/>
          <w:spacing w:val="3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relating</w:t>
      </w:r>
      <w:r>
        <w:rPr>
          <w:b/>
          <w:color w:val="030303"/>
          <w:spacing w:val="4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4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environmental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fines.</w:t>
      </w:r>
    </w:p>
    <w:p>
      <w:pPr>
        <w:pStyle w:val="ListParagraph"/>
        <w:numPr>
          <w:ilvl w:val="1"/>
          <w:numId w:val="77"/>
        </w:numPr>
        <w:tabs>
          <w:tab w:pos="665" w:val="left" w:leader="none"/>
        </w:tabs>
        <w:spacing w:line="242" w:lineRule="auto" w:before="187" w:after="0"/>
        <w:ind w:left="670" w:right="718" w:hanging="285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Any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natural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legal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person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who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causes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damage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environment</w:t>
      </w:r>
      <w:r>
        <w:rPr>
          <w:b/>
          <w:color w:val="030303"/>
          <w:spacing w:val="1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shall</w:t>
      </w:r>
      <w:r>
        <w:rPr>
          <w:b/>
          <w:color w:val="030303"/>
          <w:spacing w:val="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be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liable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environmental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fine as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referred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this</w:t>
      </w:r>
      <w:r>
        <w:rPr>
          <w:b/>
          <w:color w:val="030303"/>
          <w:spacing w:val="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paragraph.</w:t>
      </w:r>
    </w:p>
    <w:p>
      <w:pPr>
        <w:pStyle w:val="ListParagraph"/>
        <w:numPr>
          <w:ilvl w:val="1"/>
          <w:numId w:val="77"/>
        </w:numPr>
        <w:tabs>
          <w:tab w:pos="675" w:val="left" w:leader="none"/>
        </w:tabs>
        <w:spacing w:line="240" w:lineRule="auto" w:before="176" w:after="0"/>
        <w:ind w:left="670" w:right="709" w:hanging="280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costs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referred to in this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paragraph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shall be determined in accordance with</w:t>
      </w:r>
      <w:r>
        <w:rPr>
          <w:b/>
          <w:color w:val="030303"/>
          <w:spacing w:val="-60"/>
          <w:w w:val="90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scale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set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out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in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Annex</w:t>
      </w:r>
      <w:r>
        <w:rPr>
          <w:b/>
          <w:color w:val="030303"/>
          <w:spacing w:val="6"/>
          <w:sz w:val="25"/>
        </w:rPr>
        <w:t> </w:t>
      </w:r>
      <w:r>
        <w:rPr>
          <w:b/>
          <w:color w:val="030303"/>
          <w:sz w:val="25"/>
        </w:rPr>
        <w:t>1</w:t>
      </w:r>
      <w:r>
        <w:rPr>
          <w:b/>
          <w:color w:val="030303"/>
          <w:spacing w:val="17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this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Chapter.</w:t>
      </w:r>
    </w:p>
    <w:p>
      <w:pPr>
        <w:pStyle w:val="BodyText"/>
        <w:spacing w:line="225" w:lineRule="auto" w:before="237"/>
        <w:ind w:left="388" w:right="704" w:hanging="8"/>
        <w:jc w:val="both"/>
      </w:pPr>
      <w:r>
        <w:rPr>
          <w:color w:val="030303"/>
          <w:w w:val="95"/>
          <w:u w:val="thick" w:color="101010"/>
        </w:rPr>
        <w:t>SECTION lWENTV-EIGHT:</w:t>
      </w:r>
      <w:r>
        <w:rPr>
          <w:color w:val="030303"/>
          <w:w w:val="95"/>
        </w:rPr>
        <w:t> Provisions relating to non-tax revenue derived from</w:t>
      </w:r>
      <w:r>
        <w:rPr>
          <w:color w:val="030303"/>
          <w:spacing w:val="1"/>
          <w:w w:val="95"/>
        </w:rPr>
        <w:t> </w:t>
      </w:r>
      <w:r>
        <w:rPr>
          <w:color w:val="030303"/>
        </w:rPr>
        <w:t>the</w:t>
      </w:r>
      <w:r>
        <w:rPr>
          <w:color w:val="030303"/>
          <w:spacing w:val="-6"/>
        </w:rPr>
        <w:t> </w:t>
      </w:r>
      <w:r>
        <w:rPr>
          <w:color w:val="030303"/>
        </w:rPr>
        <w:t>forestry</w:t>
      </w:r>
      <w:r>
        <w:rPr>
          <w:color w:val="030303"/>
          <w:spacing w:val="-13"/>
        </w:rPr>
        <w:t> </w:t>
      </w:r>
      <w:r>
        <w:rPr>
          <w:color w:val="030303"/>
        </w:rPr>
        <w:t>and</w:t>
      </w:r>
      <w:r>
        <w:rPr>
          <w:color w:val="030303"/>
          <w:spacing w:val="-10"/>
        </w:rPr>
        <w:t> </w:t>
      </w:r>
      <w:r>
        <w:rPr>
          <w:color w:val="030303"/>
        </w:rPr>
        <w:t>wildlife</w:t>
      </w:r>
      <w:r>
        <w:rPr>
          <w:color w:val="030303"/>
          <w:spacing w:val="-6"/>
        </w:rPr>
        <w:t> </w:t>
      </w:r>
      <w:r>
        <w:rPr>
          <w:color w:val="030303"/>
        </w:rPr>
        <w:t>sector.</w:t>
      </w:r>
    </w:p>
    <w:p>
      <w:pPr>
        <w:pStyle w:val="BodyText"/>
        <w:spacing w:line="228" w:lineRule="auto" w:before="208"/>
        <w:ind w:left="366" w:right="713" w:firstLine="2"/>
        <w:jc w:val="both"/>
      </w:pPr>
      <w:r>
        <w:rPr>
          <w:color w:val="020202"/>
          <w:w w:val="85"/>
          <w:position w:val="1"/>
        </w:rPr>
        <w:t>The provisions of Section</w:t>
      </w:r>
      <w:r>
        <w:rPr>
          <w:color w:val="020202"/>
          <w:spacing w:val="48"/>
          <w:position w:val="1"/>
        </w:rPr>
        <w:t> </w:t>
      </w:r>
      <w:r>
        <w:rPr>
          <w:color w:val="020202"/>
          <w:w w:val="85"/>
          <w:position w:val="1"/>
        </w:rPr>
        <w:t>14 of Law No</w:t>
      </w:r>
      <w:r>
        <w:rPr>
          <w:color w:val="020202"/>
          <w:w w:val="85"/>
        </w:rPr>
        <w:t>. </w:t>
      </w:r>
      <w:r>
        <w:rPr>
          <w:color w:val="020202"/>
          <w:w w:val="85"/>
          <w:position w:val="1"/>
        </w:rPr>
        <w:t>96/08 of 1 July</w:t>
      </w:r>
      <w:r>
        <w:rPr>
          <w:color w:val="020202"/>
          <w:spacing w:val="49"/>
          <w:position w:val="1"/>
        </w:rPr>
        <w:t> </w:t>
      </w:r>
      <w:r>
        <w:rPr>
          <w:color w:val="020202"/>
          <w:w w:val="85"/>
          <w:position w:val="1"/>
        </w:rPr>
        <w:t>1996 relating to</w:t>
      </w:r>
      <w:r>
        <w:rPr>
          <w:color w:val="020202"/>
          <w:spacing w:val="48"/>
          <w:position w:val="1"/>
        </w:rPr>
        <w:t> </w:t>
      </w:r>
      <w:r>
        <w:rPr>
          <w:color w:val="020202"/>
          <w:w w:val="85"/>
          <w:position w:val="1"/>
        </w:rPr>
        <w:t>the Finance</w:t>
      </w:r>
      <w:r>
        <w:rPr>
          <w:color w:val="020202"/>
          <w:spacing w:val="1"/>
          <w:w w:val="85"/>
          <w:position w:val="1"/>
        </w:rPr>
        <w:t> </w:t>
      </w:r>
      <w:r>
        <w:rPr>
          <w:color w:val="020202"/>
          <w:w w:val="90"/>
        </w:rPr>
        <w:t>Law of the Republic of Cameroon for the 1996/1997 financial year are amended as</w:t>
      </w:r>
      <w:r>
        <w:rPr>
          <w:color w:val="020202"/>
          <w:spacing w:val="1"/>
          <w:w w:val="90"/>
        </w:rPr>
        <w:t> </w:t>
      </w:r>
      <w:r>
        <w:rPr>
          <w:color w:val="020202"/>
        </w:rPr>
        <w:t>follows:</w:t>
      </w:r>
    </w:p>
    <w:p>
      <w:pPr>
        <w:pStyle w:val="BodyText"/>
        <w:spacing w:before="212"/>
        <w:ind w:left="371"/>
      </w:pPr>
      <w:r>
        <w:rPr>
          <w:color w:val="030303"/>
          <w:w w:val="90"/>
        </w:rPr>
        <w:t>"SECTION</w:t>
      </w:r>
      <w:r>
        <w:rPr>
          <w:color w:val="030303"/>
          <w:spacing w:val="21"/>
          <w:w w:val="90"/>
        </w:rPr>
        <w:t> </w:t>
      </w:r>
      <w:r>
        <w:rPr>
          <w:color w:val="030303"/>
          <w:w w:val="90"/>
        </w:rPr>
        <w:t>FOURTEEN"</w:t>
      </w:r>
      <w:r>
        <w:rPr>
          <w:color w:val="030303"/>
          <w:spacing w:val="43"/>
          <w:w w:val="90"/>
        </w:rPr>
        <w:t> </w:t>
      </w:r>
      <w:r>
        <w:rPr>
          <w:color w:val="030303"/>
          <w:w w:val="90"/>
        </w:rPr>
        <w:t>(NEW):</w:t>
      </w:r>
    </w:p>
    <w:p>
      <w:pPr>
        <w:pStyle w:val="BodyText"/>
        <w:spacing w:before="177"/>
        <w:ind w:left="364"/>
      </w:pPr>
      <w:r>
        <w:rPr/>
        <w:pict>
          <v:shape style="position:absolute;margin-left:82.32pt;margin-top:26.00486pt;width:5.05pt;height:53.9pt;mso-position-horizontal-relative:page;mso-position-vertical-relative:paragraph;z-index:-25837056" type="#_x0000_t202" id="docshape259" filled="false" stroked="false">
            <v:textbox inset="0,0,0,0">
              <w:txbxContent>
                <w:p>
                  <w:pPr>
                    <w:spacing w:before="33"/>
                    <w:ind w:left="0" w:right="0" w:firstLine="0"/>
                    <w:jc w:val="left"/>
                    <w:rPr>
                      <w:rFonts w:ascii="Gill Sans MT Ext Condensed Bold"/>
                      <w:sz w:val="80"/>
                    </w:rPr>
                  </w:pPr>
                  <w:r>
                    <w:rPr>
                      <w:rFonts w:ascii="Gill Sans MT Ext Condensed Bold"/>
                      <w:color w:val="121212"/>
                      <w:w w:val="93"/>
                      <w:sz w:val="80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030303"/>
          <w:w w:val="90"/>
        </w:rPr>
        <w:t>"SECTION</w:t>
      </w:r>
      <w:r>
        <w:rPr>
          <w:color w:val="030303"/>
          <w:spacing w:val="22"/>
          <w:w w:val="90"/>
        </w:rPr>
        <w:t> </w:t>
      </w:r>
      <w:r>
        <w:rPr>
          <w:color w:val="030303"/>
          <w:w w:val="90"/>
        </w:rPr>
        <w:t>15"</w:t>
      </w:r>
      <w:r>
        <w:rPr>
          <w:color w:val="030303"/>
          <w:spacing w:val="18"/>
          <w:w w:val="90"/>
        </w:rPr>
        <w:t> </w:t>
      </w:r>
      <w:r>
        <w:rPr>
          <w:color w:val="030303"/>
          <w:w w:val="90"/>
        </w:rPr>
        <w:t>(NEW):</w:t>
      </w:r>
    </w:p>
    <w:p>
      <w:pPr>
        <w:pStyle w:val="BodyText"/>
        <w:spacing w:before="196"/>
        <w:ind w:left="356"/>
      </w:pPr>
      <w:r>
        <w:rPr>
          <w:color w:val="020202"/>
          <w:w w:val="95"/>
        </w:rPr>
        <w:t>PHOTOGRAPHIC</w:t>
      </w:r>
      <w:r>
        <w:rPr>
          <w:color w:val="020202"/>
          <w:spacing w:val="9"/>
          <w:w w:val="95"/>
        </w:rPr>
        <w:t> </w:t>
      </w:r>
      <w:r>
        <w:rPr>
          <w:color w:val="020202"/>
          <w:w w:val="95"/>
        </w:rPr>
        <w:t>HUNTING</w:t>
      </w:r>
    </w:p>
    <w:p>
      <w:pPr>
        <w:spacing w:before="186"/>
        <w:ind w:left="1105" w:right="0" w:firstLine="0"/>
        <w:jc w:val="left"/>
        <w:rPr>
          <w:b/>
          <w:sz w:val="25"/>
        </w:rPr>
      </w:pPr>
      <w:r>
        <w:rPr>
          <w:rFonts w:ascii="Bahnschrift Condensed"/>
          <w:color w:val="121212"/>
          <w:w w:val="105"/>
          <w:position w:val="1"/>
          <w:sz w:val="20"/>
        </w:rPr>
        <w:t>.</w:t>
      </w:r>
      <w:r>
        <w:rPr>
          <w:rFonts w:ascii="Bahnschrift Condensed"/>
          <w:color w:val="121212"/>
          <w:spacing w:val="33"/>
          <w:w w:val="105"/>
          <w:position w:val="1"/>
          <w:sz w:val="20"/>
        </w:rPr>
        <w:t> </w:t>
      </w:r>
      <w:r>
        <w:rPr>
          <w:b/>
          <w:color w:val="121212"/>
          <w:w w:val="105"/>
          <w:sz w:val="25"/>
        </w:rPr>
        <w:t>........</w:t>
      </w:r>
      <w:r>
        <w:rPr>
          <w:b/>
          <w:color w:val="121212"/>
          <w:spacing w:val="-24"/>
          <w:w w:val="105"/>
          <w:sz w:val="25"/>
        </w:rPr>
        <w:t> </w:t>
      </w:r>
      <w:r>
        <w:rPr>
          <w:b/>
          <w:color w:val="121212"/>
          <w:w w:val="105"/>
          <w:sz w:val="25"/>
        </w:rPr>
        <w:t>.........</w:t>
      </w:r>
      <w:r>
        <w:rPr>
          <w:b/>
          <w:color w:val="121212"/>
          <w:spacing w:val="-25"/>
          <w:w w:val="105"/>
          <w:sz w:val="25"/>
        </w:rPr>
        <w:t> </w:t>
      </w:r>
      <w:r>
        <w:rPr>
          <w:b/>
          <w:color w:val="121212"/>
          <w:w w:val="105"/>
          <w:sz w:val="25"/>
        </w:rPr>
        <w:t>............</w:t>
      </w:r>
      <w:r>
        <w:rPr>
          <w:b/>
          <w:color w:val="121212"/>
          <w:spacing w:val="-25"/>
          <w:w w:val="105"/>
          <w:sz w:val="25"/>
        </w:rPr>
        <w:t> </w:t>
      </w:r>
      <w:r>
        <w:rPr>
          <w:b/>
          <w:color w:val="121212"/>
          <w:w w:val="105"/>
          <w:sz w:val="25"/>
        </w:rPr>
        <w:t>............</w:t>
      </w:r>
      <w:r>
        <w:rPr>
          <w:b/>
          <w:color w:val="121212"/>
          <w:spacing w:val="-24"/>
          <w:w w:val="105"/>
          <w:sz w:val="25"/>
        </w:rPr>
        <w:t> </w:t>
      </w:r>
      <w:r>
        <w:rPr>
          <w:b/>
          <w:color w:val="121212"/>
          <w:w w:val="105"/>
          <w:sz w:val="25"/>
        </w:rPr>
        <w:t>...</w:t>
      </w:r>
      <w:r>
        <w:rPr>
          <w:b/>
          <w:color w:val="121212"/>
          <w:spacing w:val="-20"/>
          <w:w w:val="105"/>
          <w:sz w:val="25"/>
        </w:rPr>
        <w:t> </w:t>
      </w:r>
      <w:r>
        <w:rPr>
          <w:b/>
          <w:color w:val="121212"/>
          <w:w w:val="105"/>
          <w:sz w:val="25"/>
        </w:rPr>
        <w:t>....</w:t>
      </w:r>
      <w:r>
        <w:rPr>
          <w:b/>
          <w:color w:val="121212"/>
          <w:w w:val="105"/>
          <w:position w:val="1"/>
          <w:sz w:val="25"/>
        </w:rPr>
        <w:t>..</w:t>
      </w:r>
      <w:r>
        <w:rPr>
          <w:b/>
          <w:color w:val="121212"/>
          <w:spacing w:val="-27"/>
          <w:w w:val="105"/>
          <w:position w:val="1"/>
          <w:sz w:val="25"/>
        </w:rPr>
        <w:t> </w:t>
      </w:r>
      <w:r>
        <w:rPr>
          <w:b/>
          <w:color w:val="121212"/>
          <w:w w:val="105"/>
          <w:position w:val="1"/>
          <w:sz w:val="25"/>
        </w:rPr>
        <w:t>...</w:t>
      </w:r>
      <w:r>
        <w:rPr>
          <w:b/>
          <w:color w:val="121212"/>
          <w:spacing w:val="-25"/>
          <w:w w:val="105"/>
          <w:position w:val="1"/>
          <w:sz w:val="25"/>
        </w:rPr>
        <w:t> </w:t>
      </w:r>
      <w:r>
        <w:rPr>
          <w:b/>
          <w:color w:val="121212"/>
          <w:w w:val="105"/>
          <w:position w:val="1"/>
          <w:sz w:val="25"/>
        </w:rPr>
        <w:t>.</w:t>
      </w:r>
      <w:r>
        <w:rPr>
          <w:b/>
          <w:color w:val="121212"/>
          <w:w w:val="105"/>
          <w:sz w:val="25"/>
        </w:rPr>
        <w:t>..</w:t>
      </w:r>
      <w:r>
        <w:rPr>
          <w:b/>
          <w:color w:val="121212"/>
          <w:spacing w:val="-24"/>
          <w:w w:val="105"/>
          <w:sz w:val="25"/>
        </w:rPr>
        <w:t> </w:t>
      </w:r>
      <w:r>
        <w:rPr>
          <w:b/>
          <w:color w:val="121212"/>
          <w:w w:val="105"/>
          <w:position w:val="2"/>
          <w:sz w:val="25"/>
        </w:rPr>
        <w:t>.....</w:t>
      </w:r>
      <w:r>
        <w:rPr>
          <w:b/>
          <w:color w:val="121212"/>
          <w:w w:val="105"/>
          <w:sz w:val="25"/>
        </w:rPr>
        <w:t>...</w:t>
      </w:r>
      <w:r>
        <w:rPr>
          <w:b/>
          <w:color w:val="121212"/>
          <w:w w:val="105"/>
          <w:position w:val="2"/>
          <w:sz w:val="25"/>
        </w:rPr>
        <w:t>.</w:t>
      </w:r>
      <w:r>
        <w:rPr>
          <w:b/>
          <w:color w:val="121212"/>
          <w:w w:val="105"/>
          <w:sz w:val="25"/>
        </w:rPr>
        <w:t>..</w:t>
      </w:r>
      <w:r>
        <w:rPr>
          <w:b/>
          <w:color w:val="121212"/>
          <w:w w:val="105"/>
          <w:position w:val="1"/>
          <w:sz w:val="25"/>
        </w:rPr>
        <w:t>.</w:t>
      </w:r>
      <w:r>
        <w:rPr>
          <w:b/>
          <w:color w:val="121212"/>
          <w:w w:val="105"/>
          <w:sz w:val="25"/>
        </w:rPr>
        <w:t>...</w:t>
      </w:r>
      <w:r>
        <w:rPr>
          <w:b/>
          <w:color w:val="121212"/>
          <w:spacing w:val="-21"/>
          <w:w w:val="105"/>
          <w:sz w:val="25"/>
        </w:rPr>
        <w:t> </w:t>
      </w:r>
      <w:r>
        <w:rPr>
          <w:b/>
          <w:color w:val="121212"/>
          <w:w w:val="105"/>
          <w:position w:val="1"/>
          <w:sz w:val="25"/>
        </w:rPr>
        <w:t>.</w:t>
      </w:r>
      <w:r>
        <w:rPr>
          <w:b/>
          <w:color w:val="121212"/>
          <w:w w:val="105"/>
          <w:sz w:val="25"/>
        </w:rPr>
        <w:t>.</w:t>
      </w:r>
      <w:r>
        <w:rPr>
          <w:b/>
          <w:color w:val="121212"/>
          <w:w w:val="105"/>
          <w:position w:val="1"/>
          <w:sz w:val="25"/>
        </w:rPr>
        <w:t>..........................</w:t>
      </w:r>
    </w:p>
    <w:p>
      <w:pPr>
        <w:pStyle w:val="BodyText"/>
        <w:spacing w:line="266" w:lineRule="auto" w:before="165"/>
        <w:ind w:left="351" w:right="714" w:firstLine="10"/>
        <w:jc w:val="both"/>
      </w:pPr>
      <w:r>
        <w:rPr>
          <w:color w:val="030303"/>
        </w:rPr>
        <w:t>2 - TAX FOR HUNTING IN A CLOSED HUNTING AREA AND CONDUCT OF</w:t>
      </w:r>
      <w:r>
        <w:rPr>
          <w:color w:val="030303"/>
          <w:spacing w:val="1"/>
        </w:rPr>
        <w:t> </w:t>
      </w:r>
      <w:r>
        <w:rPr>
          <w:color w:val="030303"/>
          <w:w w:val="95"/>
        </w:rPr>
        <w:t>HUNTING EXPEDITIONS IN A FORESTED AREA OF THE NATIONAL FOREST</w:t>
      </w:r>
      <w:r>
        <w:rPr>
          <w:color w:val="030303"/>
          <w:spacing w:val="1"/>
          <w:w w:val="95"/>
        </w:rPr>
        <w:t> </w:t>
      </w:r>
      <w:r>
        <w:rPr>
          <w:color w:val="030303"/>
        </w:rPr>
        <w:t>DOMAIN</w:t>
      </w:r>
    </w:p>
    <w:p>
      <w:pPr>
        <w:pStyle w:val="ListParagraph"/>
        <w:numPr>
          <w:ilvl w:val="0"/>
          <w:numId w:val="79"/>
        </w:numPr>
        <w:tabs>
          <w:tab w:pos="1059" w:val="left" w:leader="none"/>
          <w:tab w:pos="1060" w:val="left" w:leader="none"/>
        </w:tabs>
        <w:spacing w:line="240" w:lineRule="auto" w:before="237" w:after="0"/>
        <w:ind w:left="1059" w:right="0" w:hanging="339"/>
        <w:jc w:val="left"/>
        <w:rPr>
          <w:b/>
          <w:bCs/>
          <w:sz w:val="20"/>
          <w:szCs w:val="20"/>
        </w:rPr>
      </w:pPr>
      <w:r>
        <w:rPr/>
        <w:pict>
          <v:shape style="position:absolute;margin-left:394.679993pt;margin-top:20.960876pt;width:10.35pt;height:14.75pt;mso-position-horizontal-relative:page;mso-position-vertical-relative:paragraph;z-index:-25836544" type="#_x0000_t202" id="docshape260" filled="false" stroked="false">
            <v:textbox inset="0,0,0,0">
              <w:txbxContent>
                <w:p>
                  <w:pPr>
                    <w:spacing w:before="83"/>
                    <w:ind w:left="0" w:right="0" w:firstLine="0"/>
                    <w:jc w:val="left"/>
                    <w:rPr>
                      <w:rFonts w:ascii="Times New Roman"/>
                      <w:sz w:val="17"/>
                    </w:rPr>
                  </w:pPr>
                  <w:r>
                    <w:rPr>
                      <w:rFonts w:ascii="Times New Roman"/>
                      <w:color w:val="363636"/>
                      <w:w w:val="215"/>
                      <w:sz w:val="17"/>
                    </w:rPr>
                    <w:t>ii</w:t>
                  </w:r>
                </w:p>
              </w:txbxContent>
            </v:textbox>
            <w10:wrap type="none"/>
          </v:shape>
        </w:pict>
      </w:r>
      <w:r>
        <w:rPr>
          <w:b/>
          <w:bCs/>
          <w:color w:val="363636"/>
          <w:w w:val="169"/>
          <w:position w:val="1"/>
          <w:sz w:val="20"/>
          <w:szCs w:val="20"/>
        </w:rPr>
        <w:t>.</w:t>
      </w:r>
      <w:r>
        <w:rPr>
          <w:b/>
          <w:bCs/>
          <w:color w:val="363636"/>
          <w:spacing w:val="-1"/>
          <w:w w:val="130"/>
          <w:position w:val="1"/>
          <w:sz w:val="20"/>
          <w:szCs w:val="20"/>
        </w:rPr>
        <w:t>.</w:t>
      </w:r>
      <w:r>
        <w:rPr>
          <w:b/>
          <w:bCs/>
          <w:color w:val="363636"/>
          <w:spacing w:val="18"/>
          <w:w w:val="130"/>
          <w:position w:val="1"/>
          <w:sz w:val="20"/>
          <w:szCs w:val="20"/>
        </w:rPr>
        <w:t>.</w:t>
      </w:r>
      <w:r>
        <w:rPr>
          <w:b/>
          <w:bCs/>
          <w:color w:val="363636"/>
          <w:spacing w:val="-2"/>
          <w:w w:val="131"/>
          <w:position w:val="1"/>
          <w:sz w:val="20"/>
          <w:szCs w:val="20"/>
        </w:rPr>
        <w:t>..</w:t>
      </w:r>
      <w:r>
        <w:rPr>
          <w:b/>
          <w:bCs/>
          <w:color w:val="363636"/>
          <w:w w:val="131"/>
          <w:position w:val="1"/>
          <w:sz w:val="20"/>
          <w:szCs w:val="20"/>
        </w:rPr>
        <w:t>.</w:t>
      </w:r>
      <w:r>
        <w:rPr>
          <w:b/>
          <w:bCs/>
          <w:color w:val="363636"/>
          <w:spacing w:val="-33"/>
          <w:position w:val="1"/>
          <w:sz w:val="20"/>
          <w:szCs w:val="20"/>
        </w:rPr>
        <w:t> </w:t>
      </w:r>
      <w:r>
        <w:rPr>
          <w:b/>
          <w:bCs/>
          <w:color w:val="363636"/>
          <w:spacing w:val="-12"/>
          <w:w w:val="143"/>
          <w:position w:val="1"/>
          <w:sz w:val="20"/>
          <w:szCs w:val="20"/>
        </w:rPr>
        <w:t>..</w:t>
      </w:r>
      <w:r>
        <w:rPr>
          <w:b/>
          <w:bCs/>
          <w:color w:val="363636"/>
          <w:spacing w:val="18"/>
          <w:w w:val="143"/>
          <w:position w:val="1"/>
          <w:sz w:val="20"/>
          <w:szCs w:val="20"/>
        </w:rPr>
        <w:t>.</w:t>
      </w:r>
      <w:r>
        <w:rPr>
          <w:b/>
          <w:bCs/>
          <w:color w:val="363636"/>
          <w:spacing w:val="-1"/>
          <w:w w:val="130"/>
          <w:position w:val="1"/>
          <w:sz w:val="20"/>
          <w:szCs w:val="20"/>
        </w:rPr>
        <w:t>..</w:t>
      </w:r>
      <w:r>
        <w:rPr>
          <w:b/>
          <w:bCs/>
          <w:color w:val="363636"/>
          <w:w w:val="130"/>
          <w:position w:val="1"/>
          <w:sz w:val="20"/>
          <w:szCs w:val="20"/>
        </w:rPr>
        <w:t>.</w:t>
      </w:r>
      <w:r>
        <w:rPr>
          <w:b/>
          <w:bCs/>
          <w:color w:val="363636"/>
          <w:spacing w:val="-1"/>
          <w:w w:val="143"/>
          <w:position w:val="1"/>
          <w:sz w:val="20"/>
          <w:szCs w:val="20"/>
        </w:rPr>
        <w:t>..</w:t>
      </w:r>
      <w:r>
        <w:rPr>
          <w:b/>
          <w:bCs/>
          <w:color w:val="363636"/>
          <w:spacing w:val="18"/>
          <w:w w:val="143"/>
          <w:position w:val="1"/>
          <w:sz w:val="20"/>
          <w:szCs w:val="20"/>
        </w:rPr>
        <w:t>.</w:t>
      </w:r>
      <w:r>
        <w:rPr>
          <w:b/>
          <w:bCs/>
          <w:color w:val="363636"/>
          <w:spacing w:val="-1"/>
          <w:w w:val="130"/>
          <w:position w:val="1"/>
          <w:sz w:val="20"/>
          <w:szCs w:val="20"/>
        </w:rPr>
        <w:t>..</w:t>
      </w:r>
      <w:r>
        <w:rPr>
          <w:b/>
          <w:bCs/>
          <w:color w:val="363636"/>
          <w:w w:val="130"/>
          <w:position w:val="1"/>
          <w:sz w:val="20"/>
          <w:szCs w:val="20"/>
        </w:rPr>
        <w:t>.</w:t>
      </w:r>
      <w:r>
        <w:rPr>
          <w:b/>
          <w:bCs/>
          <w:color w:val="363636"/>
          <w:spacing w:val="-28"/>
          <w:position w:val="1"/>
          <w:sz w:val="20"/>
          <w:szCs w:val="20"/>
        </w:rPr>
        <w:t> </w:t>
      </w:r>
      <w:r>
        <w:rPr>
          <w:b/>
          <w:bCs/>
          <w:color w:val="363636"/>
          <w:spacing w:val="3"/>
          <w:w w:val="130"/>
          <w:position w:val="1"/>
          <w:sz w:val="20"/>
          <w:szCs w:val="20"/>
        </w:rPr>
        <w:t>.....</w:t>
      </w:r>
      <w:r>
        <w:rPr>
          <w:b/>
          <w:bCs/>
          <w:color w:val="363636"/>
          <w:w w:val="130"/>
          <w:position w:val="1"/>
          <w:sz w:val="20"/>
          <w:szCs w:val="20"/>
        </w:rPr>
        <w:t>.</w:t>
      </w:r>
      <w:r>
        <w:rPr>
          <w:b/>
          <w:bCs/>
          <w:color w:val="363636"/>
          <w:spacing w:val="-29"/>
          <w:position w:val="1"/>
          <w:sz w:val="20"/>
          <w:szCs w:val="20"/>
        </w:rPr>
        <w:t> </w:t>
      </w:r>
      <w:r>
        <w:rPr>
          <w:b/>
          <w:bCs/>
          <w:color w:val="363636"/>
          <w:spacing w:val="-1"/>
          <w:w w:val="141"/>
          <w:position w:val="1"/>
          <w:sz w:val="20"/>
          <w:szCs w:val="20"/>
        </w:rPr>
        <w:t>..</w:t>
      </w:r>
      <w:r>
        <w:rPr>
          <w:b/>
          <w:bCs/>
          <w:color w:val="363636"/>
          <w:w w:val="141"/>
          <w:position w:val="1"/>
          <w:sz w:val="20"/>
          <w:szCs w:val="20"/>
        </w:rPr>
        <w:t>.</w:t>
      </w:r>
      <w:r>
        <w:rPr>
          <w:b/>
          <w:bCs/>
          <w:color w:val="363636"/>
          <w:spacing w:val="-1"/>
          <w:w w:val="143"/>
          <w:position w:val="1"/>
          <w:sz w:val="20"/>
          <w:szCs w:val="20"/>
        </w:rPr>
        <w:t>..</w:t>
      </w:r>
      <w:r>
        <w:rPr>
          <w:b/>
          <w:bCs/>
          <w:color w:val="363636"/>
          <w:w w:val="143"/>
          <w:position w:val="1"/>
          <w:sz w:val="20"/>
          <w:szCs w:val="20"/>
        </w:rPr>
        <w:t>.</w:t>
      </w:r>
      <w:r>
        <w:rPr>
          <w:b/>
          <w:bCs/>
          <w:color w:val="363636"/>
          <w:spacing w:val="-2"/>
          <w:w w:val="129"/>
          <w:position w:val="1"/>
          <w:sz w:val="20"/>
          <w:szCs w:val="20"/>
        </w:rPr>
        <w:t>..</w:t>
      </w:r>
      <w:r>
        <w:rPr>
          <w:b/>
          <w:bCs/>
          <w:color w:val="363636"/>
          <w:w w:val="129"/>
          <w:position w:val="1"/>
          <w:sz w:val="20"/>
          <w:szCs w:val="20"/>
        </w:rPr>
        <w:t>.</w:t>
      </w:r>
      <w:r>
        <w:rPr>
          <w:b/>
          <w:bCs/>
          <w:color w:val="363636"/>
          <w:spacing w:val="-28"/>
          <w:position w:val="1"/>
          <w:sz w:val="20"/>
          <w:szCs w:val="20"/>
        </w:rPr>
        <w:t> </w:t>
      </w:r>
      <w:r>
        <w:rPr>
          <w:b/>
          <w:bCs/>
          <w:color w:val="363636"/>
          <w:spacing w:val="-1"/>
          <w:w w:val="130"/>
          <w:position w:val="1"/>
          <w:sz w:val="20"/>
          <w:szCs w:val="20"/>
        </w:rPr>
        <w:t>..</w:t>
      </w:r>
      <w:r>
        <w:rPr>
          <w:b/>
          <w:bCs/>
          <w:color w:val="363636"/>
          <w:spacing w:val="18"/>
          <w:w w:val="130"/>
          <w:position w:val="1"/>
          <w:sz w:val="20"/>
          <w:szCs w:val="20"/>
        </w:rPr>
        <w:t>.</w:t>
      </w:r>
      <w:r>
        <w:rPr>
          <w:b/>
          <w:bCs/>
          <w:color w:val="363636"/>
          <w:spacing w:val="-2"/>
          <w:w w:val="129"/>
          <w:position w:val="1"/>
          <w:sz w:val="20"/>
          <w:szCs w:val="20"/>
        </w:rPr>
        <w:t>..</w:t>
      </w:r>
      <w:r>
        <w:rPr>
          <w:b/>
          <w:bCs/>
          <w:color w:val="363636"/>
          <w:spacing w:val="-1"/>
          <w:w w:val="129"/>
          <w:position w:val="1"/>
          <w:sz w:val="20"/>
          <w:szCs w:val="20"/>
        </w:rPr>
        <w:t>.</w:t>
      </w:r>
      <w:r>
        <w:rPr>
          <w:b/>
          <w:bCs/>
          <w:color w:val="363636"/>
          <w:spacing w:val="-1"/>
          <w:w w:val="144"/>
          <w:position w:val="1"/>
          <w:sz w:val="20"/>
          <w:szCs w:val="20"/>
        </w:rPr>
        <w:t>..</w:t>
      </w:r>
      <w:r>
        <w:rPr>
          <w:b/>
          <w:bCs/>
          <w:color w:val="363636"/>
          <w:w w:val="144"/>
          <w:position w:val="1"/>
          <w:sz w:val="20"/>
          <w:szCs w:val="20"/>
        </w:rPr>
        <w:t>.</w:t>
      </w:r>
      <w:r>
        <w:rPr>
          <w:b/>
          <w:bCs/>
          <w:color w:val="363636"/>
          <w:position w:val="1"/>
          <w:sz w:val="20"/>
          <w:szCs w:val="20"/>
        </w:rPr>
        <w:t> </w:t>
      </w:r>
      <w:r>
        <w:rPr>
          <w:b/>
          <w:bCs/>
          <w:color w:val="363636"/>
          <w:spacing w:val="3"/>
          <w:position w:val="1"/>
          <w:sz w:val="20"/>
          <w:szCs w:val="20"/>
        </w:rPr>
        <w:t> </w:t>
      </w:r>
      <w:r>
        <w:rPr>
          <w:b/>
          <w:bCs/>
          <w:color w:val="363636"/>
          <w:w w:val="79"/>
          <w:position w:val="1"/>
          <w:sz w:val="20"/>
          <w:szCs w:val="20"/>
        </w:rPr>
        <w:t>-·</w:t>
      </w:r>
      <w:r>
        <w:rPr>
          <w:b/>
          <w:bCs/>
          <w:color w:val="363636"/>
          <w:spacing w:val="-17"/>
          <w:position w:val="1"/>
          <w:sz w:val="20"/>
          <w:szCs w:val="20"/>
        </w:rPr>
        <w:t> </w:t>
      </w:r>
      <w:r>
        <w:rPr>
          <w:b/>
          <w:bCs/>
          <w:color w:val="363636"/>
          <w:spacing w:val="1"/>
          <w:w w:val="106"/>
          <w:position w:val="1"/>
          <w:sz w:val="20"/>
          <w:szCs w:val="20"/>
        </w:rPr>
        <w:t>--</w:t>
      </w:r>
      <w:r>
        <w:rPr>
          <w:b/>
          <w:bCs/>
          <w:color w:val="363636"/>
          <w:w w:val="106"/>
          <w:position w:val="1"/>
          <w:sz w:val="20"/>
          <w:szCs w:val="20"/>
        </w:rPr>
        <w:t>-</w:t>
      </w:r>
      <w:r>
        <w:rPr>
          <w:b/>
          <w:bCs/>
          <w:color w:val="363636"/>
          <w:w w:val="143"/>
          <w:position w:val="4"/>
          <w:sz w:val="20"/>
          <w:szCs w:val="20"/>
        </w:rPr>
        <w:t>�i</w:t>
      </w:r>
      <w:r>
        <w:rPr>
          <w:b/>
          <w:bCs/>
          <w:color w:val="363636"/>
          <w:w w:val="84"/>
          <w:position w:val="1"/>
          <w:sz w:val="20"/>
          <w:szCs w:val="20"/>
        </w:rPr>
        <w:t>Elsfb</w:t>
      </w:r>
      <w:r>
        <w:rPr>
          <w:b/>
          <w:bCs/>
          <w:color w:val="363636"/>
          <w:spacing w:val="-5"/>
          <w:w w:val="84"/>
          <w:position w:val="1"/>
          <w:sz w:val="20"/>
          <w:szCs w:val="20"/>
        </w:rPr>
        <w:t>E</w:t>
      </w:r>
      <w:r>
        <w:rPr>
          <w:b/>
          <w:bCs/>
          <w:color w:val="363636"/>
          <w:spacing w:val="5"/>
          <w:w w:val="47"/>
          <w:position w:val="-5"/>
          <w:sz w:val="20"/>
          <w:szCs w:val="20"/>
        </w:rPr>
        <w:t>Ê</w:t>
      </w:r>
      <w:r>
        <w:rPr>
          <w:b/>
          <w:bCs/>
          <w:color w:val="363636"/>
          <w:w w:val="94"/>
          <w:sz w:val="20"/>
          <w:szCs w:val="20"/>
        </w:rPr>
        <w:t>�</w:t>
      </w:r>
      <w:r>
        <w:rPr>
          <w:b/>
          <w:bCs/>
          <w:color w:val="363636"/>
          <w:w w:val="80"/>
          <w:position w:val="1"/>
          <w:sz w:val="20"/>
          <w:szCs w:val="20"/>
        </w:rPr>
        <w:t>c.E..OE.LA.</w:t>
      </w:r>
      <w:r>
        <w:rPr>
          <w:b/>
          <w:bCs/>
          <w:color w:val="363636"/>
          <w:position w:val="1"/>
          <w:sz w:val="20"/>
          <w:szCs w:val="20"/>
        </w:rPr>
        <w:t> </w:t>
      </w:r>
      <w:r>
        <w:rPr>
          <w:b/>
          <w:bCs/>
          <w:color w:val="363636"/>
          <w:spacing w:val="-21"/>
          <w:position w:val="1"/>
          <w:sz w:val="20"/>
          <w:szCs w:val="20"/>
        </w:rPr>
        <w:t> </w:t>
      </w:r>
      <w:r>
        <w:rPr>
          <w:rFonts w:ascii="Centaur" w:hAnsi="Centaur" w:cs="Centaur" w:eastAsia="Centaur"/>
          <w:color w:val="363636"/>
          <w:spacing w:val="28"/>
          <w:w w:val="104"/>
          <w:position w:val="1"/>
          <w:sz w:val="26"/>
          <w:szCs w:val="26"/>
        </w:rPr>
        <w:t>·</w:t>
      </w:r>
      <w:r>
        <w:rPr>
          <w:rFonts w:ascii="Centaur" w:hAnsi="Centaur" w:cs="Centaur" w:eastAsia="Centaur"/>
          <w:color w:val="363636"/>
          <w:w w:val="104"/>
          <w:position w:val="1"/>
          <w:sz w:val="26"/>
          <w:szCs w:val="26"/>
        </w:rPr>
        <w:t>·</w:t>
      </w:r>
      <w:r>
        <w:rPr>
          <w:rFonts w:ascii="Centaur" w:hAnsi="Centaur" w:cs="Centaur" w:eastAsia="Centaur"/>
          <w:color w:val="363636"/>
          <w:spacing w:val="-26"/>
          <w:position w:val="1"/>
          <w:sz w:val="26"/>
          <w:szCs w:val="26"/>
        </w:rPr>
        <w:t> </w:t>
      </w:r>
      <w:r>
        <w:rPr>
          <w:rFonts w:ascii="Centaur" w:hAnsi="Centaur" w:cs="Centaur" w:eastAsia="Centaur"/>
          <w:color w:val="363636"/>
          <w:w w:val="93"/>
          <w:position w:val="1"/>
          <w:sz w:val="26"/>
          <w:szCs w:val="26"/>
        </w:rPr>
        <w:t>·</w:t>
      </w:r>
      <w:r>
        <w:rPr>
          <w:rFonts w:ascii="Centaur" w:hAnsi="Centaur" w:cs="Centaur" w:eastAsia="Centaur"/>
          <w:color w:val="363636"/>
          <w:spacing w:val="-31"/>
          <w:position w:val="1"/>
          <w:sz w:val="26"/>
          <w:szCs w:val="26"/>
        </w:rPr>
        <w:t> </w:t>
      </w:r>
      <w:r>
        <w:rPr>
          <w:rFonts w:ascii="Centaur" w:hAnsi="Centaur" w:cs="Centaur" w:eastAsia="Centaur"/>
          <w:color w:val="363636"/>
          <w:spacing w:val="-15"/>
          <w:w w:val="93"/>
          <w:position w:val="1"/>
          <w:sz w:val="26"/>
          <w:szCs w:val="26"/>
        </w:rPr>
        <w:t>.</w:t>
      </w:r>
      <w:r>
        <w:rPr>
          <w:b/>
          <w:bCs/>
          <w:color w:val="363636"/>
          <w:spacing w:val="-120"/>
          <w:w w:val="89"/>
          <w:position w:val="1"/>
          <w:sz w:val="20"/>
          <w:szCs w:val="20"/>
        </w:rPr>
        <w:t>�</w:t>
      </w:r>
      <w:r>
        <w:rPr>
          <w:rFonts w:ascii="Centaur" w:hAnsi="Centaur" w:cs="Centaur" w:eastAsia="Centaur"/>
          <w:color w:val="363636"/>
          <w:w w:val="102"/>
          <w:position w:val="1"/>
          <w:sz w:val="26"/>
          <w:szCs w:val="26"/>
        </w:rPr>
        <w:t>.</w:t>
      </w:r>
      <w:r>
        <w:rPr>
          <w:rFonts w:ascii="Centaur" w:hAnsi="Centaur" w:cs="Centaur" w:eastAsia="Centaur"/>
          <w:color w:val="363636"/>
          <w:spacing w:val="3"/>
          <w:position w:val="1"/>
          <w:sz w:val="26"/>
          <w:szCs w:val="26"/>
        </w:rPr>
        <w:t> </w:t>
      </w:r>
      <w:r>
        <w:rPr>
          <w:b/>
          <w:bCs/>
          <w:color w:val="363636"/>
          <w:w w:val="183"/>
          <w:position w:val="1"/>
          <w:sz w:val="20"/>
          <w:szCs w:val="20"/>
        </w:rPr>
        <w:t>-���7,</w:t>
      </w:r>
    </w:p>
    <w:p>
      <w:pPr>
        <w:tabs>
          <w:tab w:pos="4974" w:val="left" w:leader="none"/>
          <w:tab w:pos="8113" w:val="left" w:leader="none"/>
        </w:tabs>
        <w:spacing w:line="146" w:lineRule="auto" w:before="190"/>
        <w:ind w:left="4528" w:right="0" w:firstLine="0"/>
        <w:jc w:val="left"/>
        <w:rPr>
          <w:rFonts w:ascii="Century Gothic"/>
          <w:b/>
          <w:sz w:val="22"/>
        </w:rPr>
      </w:pPr>
      <w:r>
        <w:rPr>
          <w:rFonts w:ascii="Century Gothic"/>
          <w:b/>
          <w:color w:val="3A3A3A"/>
          <w:w w:val="90"/>
          <w:sz w:val="22"/>
        </w:rPr>
        <w:t>SE</w:t>
        <w:tab/>
        <w:t>Anw-nn</w:t>
        <w:tab/>
      </w:r>
      <w:r>
        <w:rPr>
          <w:rFonts w:ascii="Century Gothic"/>
          <w:b/>
          <w:color w:val="3A3A3A"/>
          <w:w w:val="90"/>
          <w:position w:val="-13"/>
          <w:sz w:val="22"/>
        </w:rPr>
        <w:t>IRE</w:t>
      </w:r>
    </w:p>
    <w:p>
      <w:pPr>
        <w:tabs>
          <w:tab w:pos="9356" w:val="right" w:leader="none"/>
        </w:tabs>
        <w:spacing w:line="271" w:lineRule="exact" w:before="0"/>
        <w:ind w:left="8041" w:right="0" w:firstLine="0"/>
        <w:jc w:val="left"/>
        <w:rPr>
          <w:rFonts w:ascii="Corbel"/>
          <w:sz w:val="22"/>
        </w:rPr>
      </w:pPr>
      <w:r>
        <w:rPr>
          <w:color w:val="3E3E3E"/>
          <w:w w:val="85"/>
          <w:sz w:val="24"/>
        </w:rPr>
        <w:t>VICE</w:t>
        <w:tab/>
      </w:r>
      <w:r>
        <w:rPr>
          <w:rFonts w:ascii="Corbel"/>
          <w:color w:val="040404"/>
          <w:w w:val="90"/>
          <w:position w:val="12"/>
          <w:sz w:val="22"/>
        </w:rPr>
        <w:t>52</w:t>
      </w:r>
    </w:p>
    <w:p>
      <w:pPr>
        <w:spacing w:line="202" w:lineRule="exact" w:before="0"/>
        <w:ind w:left="7926" w:right="0" w:firstLine="0"/>
        <w:jc w:val="left"/>
        <w:rPr>
          <w:sz w:val="24"/>
        </w:rPr>
      </w:pPr>
      <w:r>
        <w:rPr>
          <w:color w:val="3E3E3E"/>
          <w:sz w:val="24"/>
        </w:rPr>
        <w:t>ME</w:t>
      </w:r>
    </w:p>
    <w:p>
      <w:pPr>
        <w:spacing w:line="239" w:lineRule="exact" w:before="0"/>
        <w:ind w:left="7868" w:right="0" w:firstLine="0"/>
        <w:jc w:val="left"/>
        <w:rPr>
          <w:sz w:val="24"/>
        </w:rPr>
      </w:pPr>
      <w:r>
        <w:rPr>
          <w:color w:val="3E3E3E"/>
          <w:w w:val="136"/>
          <w:sz w:val="24"/>
        </w:rPr>
        <w:t>y</w:t>
      </w:r>
    </w:p>
    <w:p>
      <w:pPr>
        <w:spacing w:after="0" w:line="239" w:lineRule="exact"/>
        <w:jc w:val="left"/>
        <w:rPr>
          <w:sz w:val="24"/>
        </w:rPr>
        <w:sectPr>
          <w:pgSz w:w="11930" w:h="16850"/>
          <w:pgMar w:top="880" w:bottom="280" w:left="920" w:right="940"/>
        </w:sectPr>
      </w:pPr>
    </w:p>
    <w:p>
      <w:pPr>
        <w:spacing w:before="110"/>
        <w:ind w:left="828" w:right="0" w:firstLine="0"/>
        <w:jc w:val="left"/>
        <w:rPr>
          <w:rFonts w:ascii="Times New Roman" w:hAnsi="Times New Roman"/>
          <w:sz w:val="34"/>
        </w:rPr>
      </w:pPr>
      <w:r>
        <w:rPr/>
        <w:pict>
          <v:group style="position:absolute;margin-left:0pt;margin-top:0pt;width:596.2pt;height:842.2pt;mso-position-horizontal-relative:page;mso-position-vertical-relative:page;z-index:-25836032" id="docshapegroup261" coordorigin="0,0" coordsize="11924,16844">
            <v:shape style="position:absolute;left:0;top:0;width:11924;height:16844" type="#_x0000_t75" id="docshape262" stroked="false">
              <v:imagedata r:id="rId156" o:title=""/>
            </v:shape>
            <v:shape style="position:absolute;left:2068;top:1142;width:7911;height:116" type="#_x0000_t75" id="docshape263" stroked="false">
              <v:imagedata r:id="rId157" o:title=""/>
            </v:shape>
            <v:shape style="position:absolute;left:4507;top:15196;width:4819;height:1460" type="#_x0000_t75" id="docshape264" stroked="false">
              <v:imagedata r:id="rId158" o:title=""/>
            </v:shap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82182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imes New Roman" w:hAnsi="Times New Roman"/>
          <w:w w:val="84"/>
          <w:sz w:val="34"/>
        </w:rPr>
        <w:t>•</w:t>
      </w:r>
    </w:p>
    <w:p>
      <w:pPr>
        <w:spacing w:before="101"/>
        <w:ind w:left="824" w:right="0" w:firstLine="0"/>
        <w:jc w:val="left"/>
        <w:rPr>
          <w:rFonts w:ascii="Times New Roman" w:hAnsi="Times New Roman"/>
          <w:sz w:val="34"/>
        </w:rPr>
      </w:pPr>
      <w:r>
        <w:rPr>
          <w:rFonts w:ascii="Times New Roman" w:hAnsi="Times New Roman"/>
          <w:color w:val="040404"/>
          <w:w w:val="84"/>
          <w:sz w:val="34"/>
        </w:rPr>
        <w:t>•</w:t>
      </w:r>
    </w:p>
    <w:p>
      <w:pPr>
        <w:pStyle w:val="ListParagraph"/>
        <w:numPr>
          <w:ilvl w:val="1"/>
          <w:numId w:val="50"/>
        </w:numPr>
        <w:tabs>
          <w:tab w:pos="748" w:val="left" w:leader="none"/>
        </w:tabs>
        <w:spacing w:line="240" w:lineRule="auto" w:before="205" w:after="0"/>
        <w:ind w:left="747" w:right="0" w:hanging="289"/>
        <w:jc w:val="left"/>
        <w:rPr>
          <w:rFonts w:ascii="Microsoft Sans Serif"/>
          <w:color w:val="020202"/>
          <w:sz w:val="24"/>
        </w:rPr>
      </w:pPr>
      <w:r>
        <w:rPr>
          <w:rFonts w:ascii="Microsoft Sans Serif"/>
          <w:color w:val="020202"/>
          <w:w w:val="95"/>
          <w:sz w:val="24"/>
        </w:rPr>
        <w:t>LEASING</w:t>
      </w:r>
      <w:r>
        <w:rPr>
          <w:rFonts w:ascii="Microsoft Sans Serif"/>
          <w:color w:val="020202"/>
          <w:spacing w:val="39"/>
          <w:w w:val="95"/>
          <w:sz w:val="24"/>
        </w:rPr>
        <w:t> </w:t>
      </w:r>
      <w:r>
        <w:rPr>
          <w:rFonts w:ascii="Microsoft Sans Serif"/>
          <w:color w:val="020202"/>
          <w:w w:val="95"/>
          <w:sz w:val="24"/>
        </w:rPr>
        <w:t>RIGHTS</w:t>
      </w:r>
      <w:r>
        <w:rPr>
          <w:rFonts w:ascii="Microsoft Sans Serif"/>
          <w:color w:val="020202"/>
          <w:spacing w:val="34"/>
          <w:w w:val="95"/>
          <w:sz w:val="24"/>
        </w:rPr>
        <w:t> </w:t>
      </w:r>
      <w:r>
        <w:rPr>
          <w:rFonts w:ascii="Microsoft Sans Serif"/>
          <w:color w:val="020202"/>
          <w:w w:val="95"/>
          <w:sz w:val="24"/>
        </w:rPr>
        <w:t>IN</w:t>
      </w:r>
      <w:r>
        <w:rPr>
          <w:rFonts w:ascii="Microsoft Sans Serif"/>
          <w:color w:val="020202"/>
          <w:spacing w:val="28"/>
          <w:w w:val="95"/>
          <w:sz w:val="24"/>
        </w:rPr>
        <w:t> </w:t>
      </w:r>
      <w:r>
        <w:rPr>
          <w:rFonts w:ascii="Microsoft Sans Serif"/>
          <w:color w:val="020202"/>
          <w:w w:val="95"/>
          <w:sz w:val="24"/>
        </w:rPr>
        <w:t>CYNEGETIC</w:t>
      </w:r>
      <w:r>
        <w:rPr>
          <w:rFonts w:ascii="Microsoft Sans Serif"/>
          <w:color w:val="020202"/>
          <w:spacing w:val="10"/>
          <w:w w:val="95"/>
          <w:sz w:val="24"/>
        </w:rPr>
        <w:t> </w:t>
      </w:r>
      <w:r>
        <w:rPr>
          <w:rFonts w:ascii="Microsoft Sans Serif"/>
          <w:color w:val="020202"/>
          <w:w w:val="95"/>
          <w:sz w:val="24"/>
        </w:rPr>
        <w:t>AREAS</w:t>
      </w:r>
    </w:p>
    <w:p>
      <w:pPr>
        <w:pStyle w:val="ListParagraph"/>
        <w:numPr>
          <w:ilvl w:val="2"/>
          <w:numId w:val="50"/>
        </w:numPr>
        <w:tabs>
          <w:tab w:pos="1183" w:val="left" w:leader="none"/>
          <w:tab w:pos="1184" w:val="left" w:leader="none"/>
        </w:tabs>
        <w:spacing w:line="240" w:lineRule="auto" w:before="108" w:after="0"/>
        <w:ind w:left="1184" w:right="0" w:hanging="375"/>
        <w:jc w:val="left"/>
        <w:rPr>
          <w:rFonts w:ascii="Perpetua Titling MT" w:hAnsi="Perpetua Titling MT"/>
          <w:b w:val="0"/>
          <w:sz w:val="26"/>
        </w:rPr>
      </w:pPr>
      <w:r>
        <w:rPr>
          <w:rFonts w:ascii="Perpetua Titling MT" w:hAnsi="Perpetua Titling MT"/>
          <w:b w:val="0"/>
          <w:color w:val="121212"/>
          <w:w w:val="90"/>
          <w:position w:val="3"/>
          <w:sz w:val="26"/>
        </w:rPr>
        <w:t>.</w:t>
      </w:r>
      <w:r>
        <w:rPr>
          <w:rFonts w:ascii="Perpetua Titling MT" w:hAnsi="Perpetua Titling MT"/>
          <w:b w:val="0"/>
          <w:color w:val="121212"/>
          <w:spacing w:val="-39"/>
          <w:w w:val="90"/>
          <w:position w:val="3"/>
          <w:sz w:val="26"/>
        </w:rPr>
        <w:t> </w:t>
      </w:r>
      <w:r>
        <w:rPr>
          <w:rFonts w:ascii="Perpetua Titling MT" w:hAnsi="Perpetua Titling MT"/>
          <w:b w:val="0"/>
          <w:color w:val="121212"/>
          <w:w w:val="90"/>
          <w:position w:val="3"/>
          <w:sz w:val="26"/>
        </w:rPr>
        <w:t>.</w:t>
      </w:r>
      <w:r>
        <w:rPr>
          <w:rFonts w:ascii="Perpetua Titling MT" w:hAnsi="Perpetua Titling MT"/>
          <w:b w:val="0"/>
          <w:color w:val="121212"/>
          <w:spacing w:val="-41"/>
          <w:w w:val="90"/>
          <w:position w:val="3"/>
          <w:sz w:val="26"/>
        </w:rPr>
        <w:t> </w:t>
      </w:r>
      <w:r>
        <w:rPr>
          <w:rFonts w:ascii="Perpetua Titling MT" w:hAnsi="Perpetua Titling MT"/>
          <w:b w:val="0"/>
          <w:color w:val="121212"/>
          <w:w w:val="90"/>
          <w:position w:val="2"/>
          <w:sz w:val="26"/>
        </w:rPr>
        <w:t>.</w:t>
      </w:r>
      <w:r>
        <w:rPr>
          <w:rFonts w:ascii="Perpetua Titling MT" w:hAnsi="Perpetua Titling MT"/>
          <w:b w:val="0"/>
          <w:color w:val="121212"/>
          <w:spacing w:val="-17"/>
          <w:w w:val="90"/>
          <w:position w:val="2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2"/>
          <w:w w:val="90"/>
          <w:position w:val="2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9"/>
          <w:w w:val="90"/>
          <w:position w:val="2"/>
          <w:sz w:val="26"/>
        </w:rPr>
        <w:t> </w:t>
      </w:r>
      <w:r>
        <w:rPr>
          <w:rFonts w:ascii="Perpetua Titling MT" w:hAnsi="Perpetua Titling MT"/>
          <w:b w:val="0"/>
          <w:color w:val="121212"/>
          <w:w w:val="90"/>
          <w:position w:val="2"/>
          <w:sz w:val="26"/>
        </w:rPr>
        <w:t>.</w:t>
      </w:r>
      <w:r>
        <w:rPr>
          <w:rFonts w:ascii="Perpetua Titling MT" w:hAnsi="Perpetua Titling MT"/>
          <w:b w:val="0"/>
          <w:color w:val="121212"/>
          <w:spacing w:val="-39"/>
          <w:w w:val="90"/>
          <w:position w:val="2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16"/>
          <w:w w:val="90"/>
          <w:position w:val="2"/>
          <w:sz w:val="26"/>
        </w:rPr>
        <w:t>..</w:t>
      </w:r>
      <w:r>
        <w:rPr>
          <w:rFonts w:ascii="Perpetua Titling MT" w:hAnsi="Perpetua Titling MT"/>
          <w:b w:val="0"/>
          <w:color w:val="121212"/>
          <w:spacing w:val="-18"/>
          <w:w w:val="90"/>
          <w:position w:val="2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5"/>
          <w:w w:val="90"/>
          <w:position w:val="2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7"/>
          <w:w w:val="90"/>
          <w:position w:val="2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2"/>
          <w:w w:val="90"/>
          <w:position w:val="2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23"/>
          <w:w w:val="90"/>
          <w:position w:val="2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5"/>
          <w:w w:val="90"/>
          <w:position w:val="2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4"/>
          <w:w w:val="90"/>
          <w:position w:val="2"/>
          <w:sz w:val="26"/>
        </w:rPr>
        <w:t> </w:t>
      </w:r>
      <w:r>
        <w:rPr>
          <w:rFonts w:ascii="Perpetua Titling MT" w:hAnsi="Perpetua Titling MT"/>
          <w:b w:val="0"/>
          <w:color w:val="121212"/>
          <w:w w:val="90"/>
          <w:position w:val="2"/>
          <w:sz w:val="26"/>
        </w:rPr>
        <w:t>.</w:t>
      </w:r>
      <w:r>
        <w:rPr>
          <w:rFonts w:ascii="Perpetua Titling MT" w:hAnsi="Perpetua Titling MT"/>
          <w:b w:val="0"/>
          <w:color w:val="121212"/>
          <w:spacing w:val="-38"/>
          <w:w w:val="90"/>
          <w:position w:val="2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1"/>
          <w:w w:val="90"/>
          <w:position w:val="2"/>
          <w:sz w:val="26"/>
        </w:rPr>
        <w:t>..</w:t>
      </w:r>
      <w:r>
        <w:rPr>
          <w:rFonts w:ascii="Perpetua Titling MT" w:hAnsi="Perpetua Titling MT"/>
          <w:b w:val="0"/>
          <w:color w:val="121212"/>
          <w:spacing w:val="-23"/>
          <w:w w:val="90"/>
          <w:position w:val="2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5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8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2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23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4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7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4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4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4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23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5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3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5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8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2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4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2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7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2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3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w w:val="90"/>
          <w:position w:val="1"/>
          <w:sz w:val="26"/>
        </w:rPr>
        <w:t>.</w:t>
      </w:r>
      <w:r>
        <w:rPr>
          <w:rFonts w:ascii="Perpetua Titling MT" w:hAnsi="Perpetua Titling MT"/>
          <w:b w:val="0"/>
          <w:color w:val="121212"/>
          <w:spacing w:val="-38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19"/>
          <w:w w:val="90"/>
          <w:position w:val="1"/>
          <w:sz w:val="26"/>
        </w:rPr>
        <w:t>..</w:t>
      </w:r>
      <w:r>
        <w:rPr>
          <w:rFonts w:ascii="Perpetua Titling MT" w:hAnsi="Perpetua Titling MT"/>
          <w:b w:val="0"/>
          <w:color w:val="121212"/>
          <w:spacing w:val="-18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5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8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5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7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2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9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5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3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5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7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19"/>
          <w:w w:val="90"/>
          <w:position w:val="1"/>
          <w:sz w:val="26"/>
        </w:rPr>
        <w:t>..</w:t>
      </w:r>
      <w:r>
        <w:rPr>
          <w:rFonts w:ascii="Perpetua Titling MT" w:hAnsi="Perpetua Titling MT"/>
          <w:b w:val="0"/>
          <w:color w:val="121212"/>
          <w:spacing w:val="-43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w w:val="90"/>
          <w:sz w:val="26"/>
        </w:rPr>
        <w:t>.</w:t>
      </w:r>
      <w:r>
        <w:rPr>
          <w:rFonts w:ascii="Perpetua Titling MT" w:hAnsi="Perpetua Titling MT"/>
          <w:b w:val="0"/>
          <w:color w:val="121212"/>
          <w:spacing w:val="-18"/>
          <w:w w:val="90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6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23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5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7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6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8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4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8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4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17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5"/>
          <w:w w:val="90"/>
          <w:position w:val="1"/>
          <w:sz w:val="26"/>
        </w:rPr>
        <w:t>...</w:t>
      </w:r>
      <w:r>
        <w:rPr>
          <w:rFonts w:ascii="Perpetua Titling MT" w:hAnsi="Perpetua Titling MT"/>
          <w:b w:val="0"/>
          <w:color w:val="121212"/>
          <w:spacing w:val="-23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spacing w:val="28"/>
          <w:w w:val="90"/>
          <w:position w:val="1"/>
          <w:sz w:val="26"/>
        </w:rPr>
        <w:t>....</w:t>
      </w:r>
      <w:r>
        <w:rPr>
          <w:rFonts w:ascii="Perpetua Titling MT" w:hAnsi="Perpetua Titling MT"/>
          <w:b w:val="0"/>
          <w:color w:val="121212"/>
          <w:spacing w:val="22"/>
          <w:w w:val="90"/>
          <w:position w:val="1"/>
          <w:sz w:val="26"/>
        </w:rPr>
        <w:t> </w:t>
      </w:r>
      <w:r>
        <w:rPr>
          <w:rFonts w:ascii="Perpetua Titling MT" w:hAnsi="Perpetua Titling MT"/>
          <w:b w:val="0"/>
          <w:color w:val="121212"/>
          <w:w w:val="90"/>
          <w:position w:val="1"/>
          <w:sz w:val="26"/>
        </w:rPr>
        <w:t>'</w:t>
      </w:r>
    </w:p>
    <w:p>
      <w:pPr>
        <w:spacing w:before="42"/>
        <w:ind w:left="809" w:right="0" w:firstLine="0"/>
        <w:jc w:val="left"/>
        <w:rPr>
          <w:rFonts w:ascii="Times New Roman" w:hAnsi="Times New Roman"/>
          <w:sz w:val="34"/>
        </w:rPr>
      </w:pPr>
      <w:r>
        <w:rPr>
          <w:rFonts w:ascii="Times New Roman" w:hAnsi="Times New Roman"/>
          <w:w w:val="84"/>
          <w:sz w:val="34"/>
        </w:rPr>
        <w:t>•</w:t>
      </w:r>
    </w:p>
    <w:p>
      <w:pPr>
        <w:pStyle w:val="ListParagraph"/>
        <w:numPr>
          <w:ilvl w:val="1"/>
          <w:numId w:val="50"/>
        </w:numPr>
        <w:tabs>
          <w:tab w:pos="840" w:val="left" w:leader="none"/>
        </w:tabs>
        <w:spacing w:line="240" w:lineRule="auto" w:before="224" w:after="0"/>
        <w:ind w:left="839" w:right="0" w:hanging="396"/>
        <w:jc w:val="left"/>
        <w:rPr>
          <w:b/>
          <w:color w:val="040404"/>
          <w:sz w:val="24"/>
        </w:rPr>
      </w:pPr>
      <w:r>
        <w:rPr>
          <w:b/>
          <w:color w:val="040404"/>
          <w:sz w:val="24"/>
        </w:rPr>
        <w:t>GAME</w:t>
      </w:r>
      <w:r>
        <w:rPr>
          <w:b/>
          <w:color w:val="040404"/>
          <w:spacing w:val="-10"/>
          <w:sz w:val="24"/>
        </w:rPr>
        <w:t> </w:t>
      </w:r>
      <w:r>
        <w:rPr>
          <w:b/>
          <w:color w:val="040404"/>
          <w:sz w:val="24"/>
        </w:rPr>
        <w:t>HUNTING</w:t>
      </w:r>
      <w:r>
        <w:rPr>
          <w:b/>
          <w:color w:val="040404"/>
          <w:spacing w:val="-14"/>
          <w:sz w:val="24"/>
        </w:rPr>
        <w:t> </w:t>
      </w:r>
      <w:r>
        <w:rPr>
          <w:b/>
          <w:color w:val="040404"/>
          <w:sz w:val="24"/>
        </w:rPr>
        <w:t>TAX</w:t>
      </w:r>
    </w:p>
    <w:p>
      <w:pPr>
        <w:spacing w:line="244" w:lineRule="auto" w:before="187"/>
        <w:ind w:left="440" w:right="0" w:firstLine="8"/>
        <w:jc w:val="left"/>
        <w:rPr>
          <w:b/>
          <w:sz w:val="24"/>
        </w:rPr>
      </w:pPr>
      <w:r>
        <w:rPr>
          <w:b/>
          <w:color w:val="030303"/>
          <w:sz w:val="24"/>
        </w:rPr>
        <w:t>The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rates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for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-1"/>
          <w:sz w:val="24"/>
        </w:rPr>
        <w:t> </w:t>
      </w:r>
      <w:r>
        <w:rPr>
          <w:b/>
          <w:color w:val="030303"/>
          <w:sz w:val="24"/>
        </w:rPr>
        <w:t>game hunting</w:t>
      </w:r>
      <w:r>
        <w:rPr>
          <w:b/>
          <w:color w:val="030303"/>
          <w:spacing w:val="-13"/>
          <w:sz w:val="24"/>
        </w:rPr>
        <w:t> </w:t>
      </w:r>
      <w:r>
        <w:rPr>
          <w:b/>
          <w:color w:val="030303"/>
          <w:sz w:val="24"/>
        </w:rPr>
        <w:t>tax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are</w:t>
      </w:r>
      <w:r>
        <w:rPr>
          <w:b/>
          <w:color w:val="030303"/>
          <w:spacing w:val="-16"/>
          <w:sz w:val="24"/>
        </w:rPr>
        <w:t> </w:t>
      </w:r>
      <w:r>
        <w:rPr>
          <w:b/>
          <w:color w:val="030303"/>
          <w:sz w:val="24"/>
        </w:rPr>
        <w:t>specified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in</w:t>
      </w:r>
      <w:r>
        <w:rPr>
          <w:b/>
          <w:color w:val="030303"/>
          <w:spacing w:val="-15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-2"/>
          <w:sz w:val="24"/>
        </w:rPr>
        <w:t> </w:t>
      </w:r>
      <w:r>
        <w:rPr>
          <w:b/>
          <w:color w:val="030303"/>
          <w:sz w:val="24"/>
        </w:rPr>
        <w:t>schedule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in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Annex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2A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pacing w:val="12"/>
          <w:sz w:val="24"/>
        </w:rPr>
        <w:t>of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sz w:val="24"/>
        </w:rPr>
        <w:t>this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chapter.</w:t>
      </w:r>
    </w:p>
    <w:p>
      <w:pPr>
        <w:spacing w:before="184"/>
        <w:ind w:left="438" w:right="0" w:firstLine="0"/>
        <w:jc w:val="left"/>
        <w:rPr>
          <w:b/>
          <w:sz w:val="24"/>
        </w:rPr>
      </w:pPr>
      <w:r>
        <w:rPr>
          <w:b/>
          <w:color w:val="020202"/>
          <w:sz w:val="24"/>
        </w:rPr>
        <w:t>5</w:t>
      </w:r>
      <w:r>
        <w:rPr>
          <w:b/>
          <w:color w:val="020202"/>
          <w:spacing w:val="-11"/>
          <w:sz w:val="24"/>
        </w:rPr>
        <w:t> </w:t>
      </w:r>
      <w:r>
        <w:rPr>
          <w:b/>
          <w:color w:val="020202"/>
          <w:sz w:val="24"/>
        </w:rPr>
        <w:t>-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CAPTURE</w:t>
      </w:r>
      <w:r>
        <w:rPr>
          <w:b/>
          <w:color w:val="020202"/>
          <w:spacing w:val="-14"/>
          <w:sz w:val="24"/>
        </w:rPr>
        <w:t> </w:t>
      </w:r>
      <w:r>
        <w:rPr>
          <w:b/>
          <w:color w:val="020202"/>
          <w:sz w:val="24"/>
        </w:rPr>
        <w:t>FEES</w:t>
      </w:r>
    </w:p>
    <w:p>
      <w:pPr>
        <w:spacing w:line="256" w:lineRule="auto" w:before="193"/>
        <w:ind w:left="429" w:right="0" w:firstLine="0"/>
        <w:jc w:val="left"/>
        <w:rPr>
          <w:b/>
          <w:sz w:val="24"/>
        </w:rPr>
      </w:pPr>
      <w:r>
        <w:rPr>
          <w:b/>
          <w:color w:val="020202"/>
          <w:w w:val="95"/>
          <w:sz w:val="24"/>
        </w:rPr>
        <w:t>The</w:t>
      </w:r>
      <w:r>
        <w:rPr>
          <w:b/>
          <w:color w:val="020202"/>
          <w:spacing w:val="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tees</w:t>
      </w:r>
      <w:r>
        <w:rPr>
          <w:b/>
          <w:color w:val="020202"/>
          <w:spacing w:val="1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for</w:t>
      </w:r>
      <w:r>
        <w:rPr>
          <w:b/>
          <w:color w:val="020202"/>
          <w:spacing w:val="1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the</w:t>
      </w:r>
      <w:r>
        <w:rPr>
          <w:b/>
          <w:color w:val="020202"/>
          <w:spacing w:val="1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capture</w:t>
      </w:r>
      <w:r>
        <w:rPr>
          <w:b/>
          <w:color w:val="020202"/>
          <w:spacing w:val="3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and</w:t>
      </w:r>
      <w:r>
        <w:rPr>
          <w:b/>
          <w:color w:val="020202"/>
          <w:spacing w:val="1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retention</w:t>
      </w:r>
      <w:r>
        <w:rPr>
          <w:b/>
          <w:color w:val="020202"/>
          <w:spacing w:val="2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of</w:t>
      </w:r>
      <w:r>
        <w:rPr>
          <w:b/>
          <w:color w:val="020202"/>
          <w:spacing w:val="1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wildlife</w:t>
      </w:r>
      <w:r>
        <w:rPr>
          <w:b/>
          <w:color w:val="020202"/>
          <w:spacing w:val="2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are</w:t>
      </w:r>
      <w:r>
        <w:rPr>
          <w:b/>
          <w:color w:val="020202"/>
          <w:spacing w:val="2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specified</w:t>
      </w:r>
      <w:r>
        <w:rPr>
          <w:b/>
          <w:color w:val="020202"/>
          <w:spacing w:val="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in</w:t>
      </w:r>
      <w:r>
        <w:rPr>
          <w:b/>
          <w:color w:val="020202"/>
          <w:spacing w:val="19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the</w:t>
      </w:r>
      <w:r>
        <w:rPr>
          <w:b/>
          <w:color w:val="020202"/>
          <w:spacing w:val="3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schedule</w:t>
      </w:r>
      <w:r>
        <w:rPr>
          <w:b/>
          <w:color w:val="020202"/>
          <w:spacing w:val="1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in</w:t>
      </w:r>
      <w:r>
        <w:rPr>
          <w:b/>
          <w:color w:val="020202"/>
          <w:spacing w:val="-60"/>
          <w:w w:val="95"/>
          <w:sz w:val="24"/>
        </w:rPr>
        <w:t> </w:t>
      </w:r>
      <w:r>
        <w:rPr>
          <w:b/>
          <w:color w:val="020202"/>
          <w:sz w:val="24"/>
        </w:rPr>
        <w:t>Annex</w:t>
      </w:r>
      <w:r>
        <w:rPr>
          <w:b/>
          <w:color w:val="020202"/>
          <w:spacing w:val="4"/>
          <w:sz w:val="24"/>
        </w:rPr>
        <w:t> </w:t>
      </w:r>
      <w:r>
        <w:rPr>
          <w:b/>
          <w:color w:val="020202"/>
          <w:sz w:val="24"/>
        </w:rPr>
        <w:t>2B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of</w:t>
      </w:r>
      <w:r>
        <w:rPr>
          <w:b/>
          <w:color w:val="020202"/>
          <w:spacing w:val="-9"/>
          <w:sz w:val="24"/>
        </w:rPr>
        <w:t> </w:t>
      </w:r>
      <w:r>
        <w:rPr>
          <w:b/>
          <w:color w:val="020202"/>
          <w:sz w:val="24"/>
        </w:rPr>
        <w:t>this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chapter.</w:t>
      </w:r>
    </w:p>
    <w:p>
      <w:pPr>
        <w:spacing w:before="197"/>
        <w:ind w:left="415" w:right="0" w:firstLine="0"/>
        <w:jc w:val="left"/>
        <w:rPr>
          <w:rFonts w:ascii="Microsoft Sans Serif"/>
          <w:sz w:val="24"/>
        </w:rPr>
      </w:pPr>
      <w:r>
        <w:rPr>
          <w:rFonts w:ascii="Microsoft Sans Serif"/>
          <w:color w:val="020202"/>
          <w:sz w:val="24"/>
        </w:rPr>
        <w:t>The</w:t>
      </w:r>
      <w:r>
        <w:rPr>
          <w:rFonts w:ascii="Microsoft Sans Serif"/>
          <w:color w:val="020202"/>
          <w:spacing w:val="-9"/>
          <w:sz w:val="24"/>
        </w:rPr>
        <w:t> </w:t>
      </w:r>
      <w:r>
        <w:rPr>
          <w:rFonts w:ascii="Microsoft Sans Serif"/>
          <w:color w:val="020202"/>
          <w:sz w:val="24"/>
        </w:rPr>
        <w:t>rest</w:t>
      </w:r>
      <w:r>
        <w:rPr>
          <w:rFonts w:ascii="Microsoft Sans Serif"/>
          <w:color w:val="020202"/>
          <w:spacing w:val="-13"/>
          <w:sz w:val="24"/>
        </w:rPr>
        <w:t> </w:t>
      </w:r>
      <w:r>
        <w:rPr>
          <w:rFonts w:ascii="Microsoft Sans Serif"/>
          <w:color w:val="020202"/>
          <w:sz w:val="24"/>
        </w:rPr>
        <w:t>shall</w:t>
      </w:r>
      <w:r>
        <w:rPr>
          <w:rFonts w:ascii="Microsoft Sans Serif"/>
          <w:color w:val="020202"/>
          <w:spacing w:val="-1"/>
          <w:sz w:val="24"/>
        </w:rPr>
        <w:t> </w:t>
      </w:r>
      <w:r>
        <w:rPr>
          <w:rFonts w:ascii="Microsoft Sans Serif"/>
          <w:color w:val="020202"/>
          <w:sz w:val="24"/>
        </w:rPr>
        <w:t>remain</w:t>
      </w:r>
      <w:r>
        <w:rPr>
          <w:rFonts w:ascii="Microsoft Sans Serif"/>
          <w:color w:val="020202"/>
          <w:spacing w:val="-11"/>
          <w:sz w:val="24"/>
        </w:rPr>
        <w:t> </w:t>
      </w:r>
      <w:r>
        <w:rPr>
          <w:rFonts w:ascii="Microsoft Sans Serif"/>
          <w:color w:val="020202"/>
          <w:sz w:val="24"/>
        </w:rPr>
        <w:t>unchanged</w:t>
      </w:r>
    </w:p>
    <w:p>
      <w:pPr>
        <w:spacing w:before="179"/>
        <w:ind w:left="418" w:right="0" w:hanging="3"/>
        <w:jc w:val="left"/>
        <w:rPr>
          <w:b/>
          <w:sz w:val="24"/>
        </w:rPr>
      </w:pPr>
      <w:r>
        <w:rPr>
          <w:b/>
          <w:color w:val="020202"/>
          <w:sz w:val="24"/>
          <w:u w:val="thick" w:color="101010"/>
        </w:rPr>
        <w:t>SECTION</w:t>
      </w:r>
      <w:r>
        <w:rPr>
          <w:b/>
          <w:color w:val="020202"/>
          <w:spacing w:val="33"/>
          <w:sz w:val="24"/>
          <w:u w:val="thick" w:color="101010"/>
        </w:rPr>
        <w:t> </w:t>
      </w:r>
      <w:r>
        <w:rPr>
          <w:b/>
          <w:color w:val="020202"/>
          <w:sz w:val="24"/>
          <w:u w:val="thick" w:color="101010"/>
        </w:rPr>
        <w:t>lWENTY-NINE:</w:t>
      </w:r>
      <w:r>
        <w:rPr>
          <w:b/>
          <w:color w:val="020202"/>
          <w:spacing w:val="47"/>
          <w:sz w:val="24"/>
        </w:rPr>
        <w:t> </w:t>
      </w:r>
      <w:r>
        <w:rPr>
          <w:b/>
          <w:color w:val="020202"/>
          <w:sz w:val="24"/>
        </w:rPr>
        <w:t>Rates</w:t>
      </w:r>
      <w:r>
        <w:rPr>
          <w:b/>
          <w:color w:val="020202"/>
          <w:spacing w:val="35"/>
          <w:sz w:val="24"/>
        </w:rPr>
        <w:t> </w:t>
      </w:r>
      <w:r>
        <w:rPr>
          <w:b/>
          <w:color w:val="020202"/>
          <w:sz w:val="24"/>
        </w:rPr>
        <w:t>for</w:t>
      </w:r>
      <w:r>
        <w:rPr>
          <w:b/>
          <w:color w:val="020202"/>
          <w:spacing w:val="28"/>
          <w:sz w:val="24"/>
        </w:rPr>
        <w:t> </w:t>
      </w:r>
      <w:r>
        <w:rPr>
          <w:b/>
          <w:color w:val="020202"/>
          <w:sz w:val="24"/>
        </w:rPr>
        <w:t>some</w:t>
      </w:r>
      <w:r>
        <w:rPr>
          <w:b/>
          <w:color w:val="020202"/>
          <w:spacing w:val="35"/>
          <w:sz w:val="24"/>
        </w:rPr>
        <w:t> </w:t>
      </w:r>
      <w:r>
        <w:rPr>
          <w:b/>
          <w:color w:val="020202"/>
          <w:sz w:val="24"/>
        </w:rPr>
        <w:t>revenue</w:t>
      </w:r>
      <w:r>
        <w:rPr>
          <w:b/>
          <w:color w:val="020202"/>
          <w:spacing w:val="46"/>
          <w:sz w:val="24"/>
        </w:rPr>
        <w:t> </w:t>
      </w:r>
      <w:r>
        <w:rPr>
          <w:b/>
          <w:color w:val="020202"/>
          <w:sz w:val="24"/>
        </w:rPr>
        <w:t>from</w:t>
      </w:r>
      <w:r>
        <w:rPr>
          <w:b/>
          <w:color w:val="020202"/>
          <w:spacing w:val="35"/>
          <w:sz w:val="24"/>
        </w:rPr>
        <w:t> </w:t>
      </w:r>
      <w:r>
        <w:rPr>
          <w:b/>
          <w:color w:val="020202"/>
          <w:sz w:val="24"/>
        </w:rPr>
        <w:t>wildlife</w:t>
      </w:r>
      <w:r>
        <w:rPr>
          <w:b/>
          <w:color w:val="020202"/>
          <w:spacing w:val="35"/>
          <w:sz w:val="24"/>
        </w:rPr>
        <w:t> </w:t>
      </w:r>
      <w:r>
        <w:rPr>
          <w:b/>
          <w:color w:val="020202"/>
          <w:sz w:val="24"/>
        </w:rPr>
        <w:t>services</w:t>
      </w:r>
      <w:r>
        <w:rPr>
          <w:b/>
          <w:color w:val="020202"/>
          <w:spacing w:val="44"/>
          <w:sz w:val="24"/>
        </w:rPr>
        <w:t> </w:t>
      </w:r>
      <w:r>
        <w:rPr>
          <w:b/>
          <w:color w:val="020202"/>
          <w:sz w:val="24"/>
        </w:rPr>
        <w:t>and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sz w:val="24"/>
        </w:rPr>
        <w:t>protected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areas</w:t>
      </w:r>
    </w:p>
    <w:p>
      <w:pPr>
        <w:spacing w:line="242" w:lineRule="auto" w:before="194"/>
        <w:ind w:left="418" w:right="0" w:firstLine="1"/>
        <w:jc w:val="left"/>
        <w:rPr>
          <w:b/>
          <w:sz w:val="24"/>
        </w:rPr>
      </w:pPr>
      <w:r>
        <w:rPr>
          <w:b/>
          <w:color w:val="030303"/>
          <w:w w:val="95"/>
          <w:sz w:val="24"/>
        </w:rPr>
        <w:t>The.</w:t>
      </w:r>
      <w:r>
        <w:rPr>
          <w:b/>
          <w:color w:val="030303"/>
          <w:spacing w:val="-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rates</w:t>
      </w:r>
      <w:r>
        <w:rPr>
          <w:b/>
          <w:color w:val="030303"/>
          <w:spacing w:val="3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revenue</w:t>
      </w:r>
      <w:r>
        <w:rPr>
          <w:b/>
          <w:color w:val="030303"/>
          <w:spacing w:val="3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from</w:t>
      </w:r>
      <w:r>
        <w:rPr>
          <w:b/>
          <w:color w:val="030303"/>
          <w:spacing w:val="3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wildlife</w:t>
      </w:r>
      <w:r>
        <w:rPr>
          <w:b/>
          <w:color w:val="030303"/>
          <w:spacing w:val="4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services</w:t>
      </w:r>
      <w:r>
        <w:rPr>
          <w:b/>
          <w:color w:val="030303"/>
          <w:spacing w:val="4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and</w:t>
      </w:r>
      <w:r>
        <w:rPr>
          <w:b/>
          <w:color w:val="030303"/>
          <w:spacing w:val="3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protected</w:t>
      </w:r>
      <w:r>
        <w:rPr>
          <w:b/>
          <w:color w:val="030303"/>
          <w:spacing w:val="3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areas,</w:t>
      </w:r>
      <w:r>
        <w:rPr>
          <w:b/>
          <w:color w:val="030303"/>
          <w:spacing w:val="4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depending</w:t>
      </w:r>
      <w:r>
        <w:rPr>
          <w:b/>
          <w:color w:val="030303"/>
          <w:spacing w:val="3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on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sz w:val="24"/>
        </w:rPr>
        <w:t>their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nature,</w:t>
      </w:r>
      <w:r>
        <w:rPr>
          <w:b/>
          <w:color w:val="030303"/>
          <w:spacing w:val="9"/>
          <w:sz w:val="24"/>
        </w:rPr>
        <w:t> </w:t>
      </w:r>
      <w:r>
        <w:rPr>
          <w:b/>
          <w:color w:val="030303"/>
          <w:sz w:val="24"/>
        </w:rPr>
        <w:t>shall</w:t>
      </w:r>
      <w:r>
        <w:rPr>
          <w:b/>
          <w:color w:val="030303"/>
          <w:spacing w:val="11"/>
          <w:sz w:val="24"/>
        </w:rPr>
        <w:t> </w:t>
      </w:r>
      <w:r>
        <w:rPr>
          <w:b/>
          <w:color w:val="030303"/>
          <w:sz w:val="24"/>
        </w:rPr>
        <w:t>be</w:t>
      </w:r>
      <w:r>
        <w:rPr>
          <w:b/>
          <w:color w:val="030303"/>
          <w:spacing w:val="2"/>
          <w:sz w:val="24"/>
        </w:rPr>
        <w:t> </w:t>
      </w:r>
      <w:r>
        <w:rPr>
          <w:b/>
          <w:color w:val="030303"/>
          <w:sz w:val="24"/>
        </w:rPr>
        <w:t>as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follows:</w:t>
      </w:r>
    </w:p>
    <w:p>
      <w:pPr>
        <w:pStyle w:val="ListParagraph"/>
        <w:numPr>
          <w:ilvl w:val="0"/>
          <w:numId w:val="80"/>
        </w:numPr>
        <w:tabs>
          <w:tab w:pos="689" w:val="left" w:leader="none"/>
        </w:tabs>
        <w:spacing w:line="242" w:lineRule="auto" w:before="208" w:after="0"/>
        <w:ind w:left="691" w:right="136" w:hanging="276"/>
        <w:jc w:val="left"/>
        <w:rPr>
          <w:b/>
          <w:color w:val="030303"/>
          <w:sz w:val="24"/>
        </w:rPr>
      </w:pPr>
      <w:r>
        <w:rPr>
          <w:b/>
          <w:color w:val="030303"/>
          <w:sz w:val="24"/>
        </w:rPr>
        <w:t>Application</w:t>
      </w:r>
      <w:r>
        <w:rPr>
          <w:b/>
          <w:color w:val="030303"/>
          <w:spacing w:val="30"/>
          <w:sz w:val="24"/>
        </w:rPr>
        <w:t> </w:t>
      </w:r>
      <w:r>
        <w:rPr>
          <w:b/>
          <w:color w:val="030303"/>
          <w:sz w:val="24"/>
        </w:rPr>
        <w:t>fee</w:t>
      </w:r>
      <w:r>
        <w:rPr>
          <w:b/>
          <w:color w:val="030303"/>
          <w:spacing w:val="37"/>
          <w:sz w:val="24"/>
        </w:rPr>
        <w:t> </w:t>
      </w:r>
      <w:r>
        <w:rPr>
          <w:b/>
          <w:color w:val="030303"/>
          <w:sz w:val="24"/>
        </w:rPr>
        <w:t>for</w:t>
      </w:r>
      <w:r>
        <w:rPr>
          <w:b/>
          <w:color w:val="030303"/>
          <w:spacing w:val="39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36"/>
          <w:sz w:val="24"/>
        </w:rPr>
        <w:t> </w:t>
      </w:r>
      <w:r>
        <w:rPr>
          <w:b/>
          <w:color w:val="030303"/>
          <w:sz w:val="24"/>
        </w:rPr>
        <w:t>review</w:t>
      </w:r>
      <w:r>
        <w:rPr>
          <w:b/>
          <w:color w:val="030303"/>
          <w:spacing w:val="38"/>
          <w:sz w:val="24"/>
        </w:rPr>
        <w:t> </w:t>
      </w:r>
      <w:r>
        <w:rPr>
          <w:b/>
          <w:color w:val="030303"/>
          <w:sz w:val="24"/>
        </w:rPr>
        <w:t>of</w:t>
      </w:r>
      <w:r>
        <w:rPr>
          <w:b/>
          <w:color w:val="030303"/>
          <w:spacing w:val="24"/>
          <w:sz w:val="24"/>
        </w:rPr>
        <w:t> </w:t>
      </w:r>
      <w:r>
        <w:rPr>
          <w:b/>
          <w:color w:val="030303"/>
          <w:sz w:val="24"/>
        </w:rPr>
        <w:t>ZIC</w:t>
      </w:r>
      <w:r>
        <w:rPr>
          <w:b/>
          <w:color w:val="030303"/>
          <w:spacing w:val="39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25"/>
          <w:sz w:val="24"/>
        </w:rPr>
        <w:t> </w:t>
      </w:r>
      <w:r>
        <w:rPr>
          <w:b/>
          <w:color w:val="030303"/>
          <w:sz w:val="24"/>
        </w:rPr>
        <w:t>ZICGC</w:t>
      </w:r>
      <w:r>
        <w:rPr>
          <w:b/>
          <w:color w:val="030303"/>
          <w:spacing w:val="47"/>
          <w:sz w:val="24"/>
        </w:rPr>
        <w:t> </w:t>
      </w:r>
      <w:r>
        <w:rPr>
          <w:b/>
          <w:color w:val="030303"/>
          <w:sz w:val="24"/>
        </w:rPr>
        <w:t>wildlife</w:t>
      </w:r>
      <w:r>
        <w:rPr>
          <w:b/>
          <w:color w:val="030303"/>
          <w:spacing w:val="35"/>
          <w:sz w:val="24"/>
        </w:rPr>
        <w:t> </w:t>
      </w:r>
      <w:r>
        <w:rPr>
          <w:b/>
          <w:color w:val="030303"/>
          <w:sz w:val="24"/>
        </w:rPr>
        <w:t>inventory</w:t>
      </w:r>
      <w:r>
        <w:rPr>
          <w:b/>
          <w:color w:val="030303"/>
          <w:spacing w:val="29"/>
          <w:sz w:val="24"/>
        </w:rPr>
        <w:t> </w:t>
      </w:r>
      <w:r>
        <w:rPr>
          <w:b/>
          <w:color w:val="030303"/>
          <w:sz w:val="24"/>
        </w:rPr>
        <w:t>survey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sz w:val="24"/>
        </w:rPr>
        <w:t>plans:</w:t>
      </w:r>
      <w:r>
        <w:rPr>
          <w:b/>
          <w:color w:val="030303"/>
          <w:spacing w:val="4"/>
          <w:sz w:val="24"/>
        </w:rPr>
        <w:t> </w:t>
      </w:r>
      <w:r>
        <w:rPr>
          <w:b/>
          <w:color w:val="030303"/>
          <w:sz w:val="24"/>
        </w:rPr>
        <w:t>CFAF</w:t>
      </w:r>
      <w:r>
        <w:rPr>
          <w:b/>
          <w:color w:val="030303"/>
          <w:spacing w:val="15"/>
          <w:sz w:val="24"/>
        </w:rPr>
        <w:t> </w:t>
      </w:r>
      <w:r>
        <w:rPr>
          <w:b/>
          <w:color w:val="030303"/>
          <w:sz w:val="24"/>
        </w:rPr>
        <w:t>100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000;</w:t>
      </w:r>
    </w:p>
    <w:p>
      <w:pPr>
        <w:pStyle w:val="ListParagraph"/>
        <w:numPr>
          <w:ilvl w:val="0"/>
          <w:numId w:val="80"/>
        </w:numPr>
        <w:tabs>
          <w:tab w:pos="685" w:val="left" w:leader="none"/>
        </w:tabs>
        <w:spacing w:line="252" w:lineRule="auto" w:before="203" w:after="0"/>
        <w:ind w:left="679" w:right="145" w:hanging="278"/>
        <w:jc w:val="left"/>
        <w:rPr>
          <w:b/>
          <w:color w:val="030303"/>
          <w:sz w:val="24"/>
        </w:rPr>
      </w:pPr>
      <w:r>
        <w:rPr>
          <w:b/>
          <w:color w:val="030303"/>
          <w:sz w:val="24"/>
        </w:rPr>
        <w:t>Application</w:t>
      </w:r>
      <w:r>
        <w:rPr>
          <w:b/>
          <w:color w:val="030303"/>
          <w:spacing w:val="26"/>
          <w:sz w:val="24"/>
        </w:rPr>
        <w:t> </w:t>
      </w:r>
      <w:r>
        <w:rPr>
          <w:b/>
          <w:color w:val="030303"/>
          <w:sz w:val="24"/>
        </w:rPr>
        <w:t>fee</w:t>
      </w:r>
      <w:r>
        <w:rPr>
          <w:b/>
          <w:color w:val="030303"/>
          <w:spacing w:val="27"/>
          <w:sz w:val="24"/>
        </w:rPr>
        <w:t> </w:t>
      </w:r>
      <w:r>
        <w:rPr>
          <w:b/>
          <w:color w:val="030303"/>
          <w:sz w:val="24"/>
        </w:rPr>
        <w:t>for</w:t>
      </w:r>
      <w:r>
        <w:rPr>
          <w:b/>
          <w:color w:val="030303"/>
          <w:spacing w:val="26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16"/>
          <w:sz w:val="24"/>
        </w:rPr>
        <w:t> </w:t>
      </w:r>
      <w:r>
        <w:rPr>
          <w:b/>
          <w:color w:val="030303"/>
          <w:sz w:val="24"/>
        </w:rPr>
        <w:t>review</w:t>
      </w:r>
      <w:r>
        <w:rPr>
          <w:b/>
          <w:color w:val="030303"/>
          <w:spacing w:val="22"/>
          <w:sz w:val="24"/>
        </w:rPr>
        <w:t> </w:t>
      </w:r>
      <w:r>
        <w:rPr>
          <w:b/>
          <w:color w:val="030303"/>
          <w:sz w:val="24"/>
        </w:rPr>
        <w:t>of</w:t>
      </w:r>
      <w:r>
        <w:rPr>
          <w:b/>
          <w:color w:val="030303"/>
          <w:spacing w:val="20"/>
          <w:sz w:val="24"/>
        </w:rPr>
        <w:t> </w:t>
      </w:r>
      <w:r>
        <w:rPr>
          <w:b/>
          <w:color w:val="030303"/>
          <w:sz w:val="24"/>
        </w:rPr>
        <w:t>ZIC</w:t>
      </w:r>
      <w:r>
        <w:rPr>
          <w:b/>
          <w:color w:val="030303"/>
          <w:spacing w:val="30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9"/>
          <w:sz w:val="24"/>
        </w:rPr>
        <w:t> </w:t>
      </w:r>
      <w:r>
        <w:rPr>
          <w:b/>
          <w:color w:val="030303"/>
          <w:sz w:val="24"/>
        </w:rPr>
        <w:t>ZICGC</w:t>
      </w:r>
      <w:r>
        <w:rPr>
          <w:b/>
          <w:color w:val="030303"/>
          <w:spacing w:val="26"/>
          <w:sz w:val="24"/>
        </w:rPr>
        <w:t> </w:t>
      </w:r>
      <w:r>
        <w:rPr>
          <w:b/>
          <w:color w:val="030303"/>
          <w:sz w:val="24"/>
        </w:rPr>
        <w:t>wildlife</w:t>
      </w:r>
      <w:r>
        <w:rPr>
          <w:b/>
          <w:color w:val="030303"/>
          <w:spacing w:val="22"/>
          <w:sz w:val="24"/>
        </w:rPr>
        <w:t> </w:t>
      </w:r>
      <w:r>
        <w:rPr>
          <w:b/>
          <w:color w:val="030303"/>
          <w:sz w:val="24"/>
        </w:rPr>
        <w:t>inventory</w:t>
      </w:r>
      <w:r>
        <w:rPr>
          <w:b/>
          <w:color w:val="030303"/>
          <w:spacing w:val="21"/>
          <w:sz w:val="24"/>
        </w:rPr>
        <w:t> </w:t>
      </w:r>
      <w:r>
        <w:rPr>
          <w:b/>
          <w:color w:val="030303"/>
          <w:sz w:val="24"/>
        </w:rPr>
        <w:t>reports: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40404"/>
          <w:sz w:val="24"/>
        </w:rPr>
        <w:t>CFAF</w:t>
      </w:r>
      <w:r>
        <w:rPr>
          <w:b/>
          <w:color w:val="040404"/>
          <w:spacing w:val="3"/>
          <w:sz w:val="24"/>
        </w:rPr>
        <w:t> </w:t>
      </w:r>
      <w:r>
        <w:rPr>
          <w:b/>
          <w:color w:val="040404"/>
          <w:sz w:val="24"/>
        </w:rPr>
        <w:t>100</w:t>
      </w:r>
      <w:r>
        <w:rPr>
          <w:b/>
          <w:color w:val="040404"/>
          <w:spacing w:val="-8"/>
          <w:sz w:val="24"/>
        </w:rPr>
        <w:t> </w:t>
      </w:r>
      <w:r>
        <w:rPr>
          <w:b/>
          <w:color w:val="040404"/>
          <w:sz w:val="24"/>
        </w:rPr>
        <w:t>000;</w:t>
      </w:r>
    </w:p>
    <w:p>
      <w:pPr>
        <w:pStyle w:val="ListParagraph"/>
        <w:numPr>
          <w:ilvl w:val="0"/>
          <w:numId w:val="80"/>
        </w:numPr>
        <w:tabs>
          <w:tab w:pos="679" w:val="left" w:leader="none"/>
        </w:tabs>
        <w:spacing w:line="240" w:lineRule="auto" w:before="164" w:after="0"/>
        <w:ind w:left="678" w:right="0" w:hanging="278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Application</w:t>
      </w:r>
      <w:r>
        <w:rPr>
          <w:b/>
          <w:color w:val="030303"/>
          <w:spacing w:val="1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fee</w:t>
      </w:r>
      <w:r>
        <w:rPr>
          <w:b/>
          <w:color w:val="030303"/>
          <w:spacing w:val="2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for</w:t>
      </w:r>
      <w:r>
        <w:rPr>
          <w:b/>
          <w:color w:val="030303"/>
          <w:spacing w:val="1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secure</w:t>
      </w:r>
      <w:r>
        <w:rPr>
          <w:b/>
          <w:color w:val="030303"/>
          <w:spacing w:val="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wildlife</w:t>
      </w:r>
      <w:r>
        <w:rPr>
          <w:b/>
          <w:color w:val="030303"/>
          <w:spacing w:val="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transport</w:t>
      </w:r>
      <w:r>
        <w:rPr>
          <w:b/>
          <w:color w:val="030303"/>
          <w:spacing w:val="-1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documents:</w:t>
      </w:r>
      <w:r>
        <w:rPr>
          <w:b/>
          <w:color w:val="030303"/>
          <w:spacing w:val="2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2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10</w:t>
      </w:r>
      <w:r>
        <w:rPr>
          <w:b/>
          <w:color w:val="030303"/>
          <w:spacing w:val="2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per</w:t>
      </w:r>
      <w:r>
        <w:rPr>
          <w:b/>
          <w:color w:val="030303"/>
          <w:spacing w:val="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unit;</w:t>
      </w:r>
    </w:p>
    <w:p>
      <w:pPr>
        <w:pStyle w:val="ListParagraph"/>
        <w:numPr>
          <w:ilvl w:val="0"/>
          <w:numId w:val="80"/>
        </w:numPr>
        <w:tabs>
          <w:tab w:pos="674" w:val="left" w:leader="none"/>
        </w:tabs>
        <w:spacing w:line="240" w:lineRule="auto" w:before="221" w:after="0"/>
        <w:ind w:left="673" w:right="0" w:hanging="282"/>
        <w:jc w:val="left"/>
        <w:rPr>
          <w:b/>
          <w:color w:val="030303"/>
          <w:sz w:val="24"/>
        </w:rPr>
      </w:pPr>
      <w:r>
        <w:rPr>
          <w:b/>
          <w:color w:val="030303"/>
          <w:sz w:val="24"/>
        </w:rPr>
        <w:t>Gorilla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Sanctuary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visiting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fees</w:t>
      </w:r>
      <w:r>
        <w:rPr>
          <w:b/>
          <w:color w:val="030303"/>
          <w:spacing w:val="-2"/>
          <w:sz w:val="24"/>
        </w:rPr>
        <w:t> </w:t>
      </w:r>
      <w:r>
        <w:rPr>
          <w:b/>
          <w:color w:val="030303"/>
          <w:sz w:val="24"/>
        </w:rPr>
        <w:t>per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hour</w:t>
      </w:r>
    </w:p>
    <w:p>
      <w:pPr>
        <w:pStyle w:val="ListParagraph"/>
        <w:numPr>
          <w:ilvl w:val="0"/>
          <w:numId w:val="78"/>
        </w:numPr>
        <w:tabs>
          <w:tab w:pos="680" w:val="left" w:leader="none"/>
          <w:tab w:pos="681" w:val="left" w:leader="none"/>
        </w:tabs>
        <w:spacing w:line="240" w:lineRule="auto" w:before="152" w:after="0"/>
        <w:ind w:left="681" w:right="0" w:hanging="285"/>
        <w:jc w:val="left"/>
        <w:rPr>
          <w:b/>
          <w:color w:val="040404"/>
          <w:sz w:val="24"/>
        </w:rPr>
      </w:pPr>
      <w:r>
        <w:rPr>
          <w:b/>
          <w:color w:val="040404"/>
          <w:sz w:val="24"/>
        </w:rPr>
        <w:t>Nationals</w:t>
      </w:r>
      <w:r>
        <w:rPr>
          <w:b/>
          <w:color w:val="040404"/>
          <w:spacing w:val="-13"/>
          <w:sz w:val="24"/>
        </w:rPr>
        <w:t> </w:t>
      </w:r>
      <w:r>
        <w:rPr>
          <w:b/>
          <w:color w:val="040404"/>
          <w:sz w:val="24"/>
        </w:rPr>
        <w:t>CFAF</w:t>
      </w:r>
      <w:r>
        <w:rPr>
          <w:b/>
          <w:color w:val="040404"/>
          <w:spacing w:val="5"/>
          <w:sz w:val="24"/>
        </w:rPr>
        <w:t> </w:t>
      </w:r>
      <w:r>
        <w:rPr>
          <w:b/>
          <w:color w:val="040404"/>
          <w:sz w:val="24"/>
        </w:rPr>
        <w:t>15</w:t>
      </w:r>
      <w:r>
        <w:rPr>
          <w:b/>
          <w:color w:val="040404"/>
          <w:spacing w:val="-6"/>
          <w:sz w:val="24"/>
        </w:rPr>
        <w:t> </w:t>
      </w:r>
      <w:r>
        <w:rPr>
          <w:b/>
          <w:color w:val="040404"/>
          <w:sz w:val="24"/>
        </w:rPr>
        <w:t>000</w:t>
      </w:r>
    </w:p>
    <w:p>
      <w:pPr>
        <w:pStyle w:val="ListParagraph"/>
        <w:numPr>
          <w:ilvl w:val="0"/>
          <w:numId w:val="78"/>
        </w:numPr>
        <w:tabs>
          <w:tab w:pos="673" w:val="left" w:leader="none"/>
          <w:tab w:pos="674" w:val="left" w:leader="none"/>
        </w:tabs>
        <w:spacing w:line="240" w:lineRule="auto" w:before="161" w:after="0"/>
        <w:ind w:left="673" w:right="0" w:hanging="282"/>
        <w:jc w:val="left"/>
        <w:rPr>
          <w:b/>
          <w:color w:val="030303"/>
          <w:sz w:val="24"/>
        </w:rPr>
      </w:pPr>
      <w:r>
        <w:rPr>
          <w:b/>
          <w:color w:val="030303"/>
          <w:sz w:val="24"/>
        </w:rPr>
        <w:t>Residents</w:t>
      </w:r>
      <w:r>
        <w:rPr>
          <w:b/>
          <w:color w:val="030303"/>
          <w:spacing w:val="-5"/>
          <w:sz w:val="24"/>
        </w:rPr>
        <w:t> </w:t>
      </w:r>
      <w:r>
        <w:rPr>
          <w:b/>
          <w:color w:val="030303"/>
          <w:sz w:val="24"/>
        </w:rPr>
        <w:t>(foreign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residents):</w:t>
      </w:r>
      <w:r>
        <w:rPr>
          <w:b/>
          <w:color w:val="030303"/>
          <w:spacing w:val="6"/>
          <w:sz w:val="24"/>
        </w:rPr>
        <w:t> </w:t>
      </w:r>
      <w:r>
        <w:rPr>
          <w:b/>
          <w:color w:val="030303"/>
          <w:sz w:val="24"/>
        </w:rPr>
        <w:t>CFAF</w:t>
      </w:r>
      <w:r>
        <w:rPr>
          <w:b/>
          <w:color w:val="030303"/>
          <w:spacing w:val="-12"/>
          <w:sz w:val="24"/>
        </w:rPr>
        <w:t> </w:t>
      </w:r>
      <w:r>
        <w:rPr>
          <w:rFonts w:ascii="Microsoft Sans Serif" w:hAnsi="Microsoft Sans Serif"/>
          <w:color w:val="030303"/>
          <w:sz w:val="24"/>
        </w:rPr>
        <w:t>50</w:t>
      </w:r>
      <w:r>
        <w:rPr>
          <w:rFonts w:ascii="Microsoft Sans Serif" w:hAnsi="Microsoft Sans Serif"/>
          <w:color w:val="030303"/>
          <w:spacing w:val="-14"/>
          <w:sz w:val="24"/>
        </w:rPr>
        <w:t> </w:t>
      </w:r>
      <w:r>
        <w:rPr>
          <w:rFonts w:ascii="Microsoft Sans Serif" w:hAnsi="Microsoft Sans Serif"/>
          <w:color w:val="030303"/>
          <w:sz w:val="24"/>
        </w:rPr>
        <w:t>000</w:t>
      </w:r>
    </w:p>
    <w:p>
      <w:pPr>
        <w:pStyle w:val="ListParagraph"/>
        <w:numPr>
          <w:ilvl w:val="0"/>
          <w:numId w:val="78"/>
        </w:numPr>
        <w:tabs>
          <w:tab w:pos="669" w:val="left" w:leader="none"/>
          <w:tab w:pos="670" w:val="left" w:leader="none"/>
        </w:tabs>
        <w:spacing w:line="240" w:lineRule="auto" w:before="151" w:after="0"/>
        <w:ind w:left="669" w:right="0" w:hanging="278"/>
        <w:jc w:val="left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Tourists</w:t>
      </w:r>
      <w:r>
        <w:rPr>
          <w:b/>
          <w:color w:val="020202"/>
          <w:spacing w:val="1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(non-resident</w:t>
      </w:r>
      <w:r>
        <w:rPr>
          <w:b/>
          <w:color w:val="020202"/>
          <w:spacing w:val="3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foreigners):</w:t>
      </w:r>
      <w:r>
        <w:rPr>
          <w:b/>
          <w:color w:val="020202"/>
          <w:spacing w:val="5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CFAF</w:t>
      </w:r>
      <w:r>
        <w:rPr>
          <w:b/>
          <w:color w:val="020202"/>
          <w:spacing w:val="4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100</w:t>
      </w:r>
      <w:r>
        <w:rPr>
          <w:b/>
          <w:color w:val="020202"/>
          <w:spacing w:val="2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</w:t>
      </w:r>
    </w:p>
    <w:p>
      <w:pPr>
        <w:pStyle w:val="ListParagraph"/>
        <w:numPr>
          <w:ilvl w:val="0"/>
          <w:numId w:val="80"/>
        </w:numPr>
        <w:tabs>
          <w:tab w:pos="397" w:val="left" w:leader="none"/>
        </w:tabs>
        <w:spacing w:line="230" w:lineRule="auto" w:before="212" w:after="0"/>
        <w:ind w:left="391" w:right="141" w:hanging="283"/>
        <w:jc w:val="left"/>
        <w:rPr>
          <w:b/>
          <w:color w:val="020202"/>
          <w:sz w:val="24"/>
        </w:rPr>
      </w:pPr>
      <w:r>
        <w:rPr>
          <w:b/>
          <w:color w:val="020202"/>
          <w:spacing w:val="-1"/>
          <w:sz w:val="24"/>
        </w:rPr>
        <w:t>Fees</w:t>
      </w:r>
      <w:r>
        <w:rPr>
          <w:b/>
          <w:color w:val="020202"/>
          <w:spacing w:val="-14"/>
          <w:sz w:val="24"/>
        </w:rPr>
        <w:t> </w:t>
      </w:r>
      <w:r>
        <w:rPr>
          <w:b/>
          <w:color w:val="020202"/>
          <w:spacing w:val="-1"/>
          <w:sz w:val="24"/>
        </w:rPr>
        <w:t>for</w:t>
      </w:r>
      <w:r>
        <w:rPr>
          <w:b/>
          <w:color w:val="020202"/>
          <w:spacing w:val="-15"/>
          <w:sz w:val="24"/>
        </w:rPr>
        <w:t> </w:t>
      </w:r>
      <w:r>
        <w:rPr>
          <w:b/>
          <w:color w:val="020202"/>
          <w:spacing w:val="-1"/>
          <w:sz w:val="24"/>
        </w:rPr>
        <w:t>visits</w:t>
      </w:r>
      <w:r>
        <w:rPr>
          <w:b/>
          <w:color w:val="020202"/>
          <w:spacing w:val="-14"/>
          <w:sz w:val="24"/>
        </w:rPr>
        <w:t> </w:t>
      </w:r>
      <w:r>
        <w:rPr>
          <w:b/>
          <w:color w:val="020202"/>
          <w:spacing w:val="-1"/>
          <w:sz w:val="24"/>
        </w:rPr>
        <w:t>to</w:t>
      </w:r>
      <w:r>
        <w:rPr>
          <w:b/>
          <w:color w:val="020202"/>
          <w:spacing w:val="-12"/>
          <w:sz w:val="24"/>
        </w:rPr>
        <w:t> </w:t>
      </w:r>
      <w:r>
        <w:rPr>
          <w:b/>
          <w:color w:val="020202"/>
          <w:spacing w:val="-1"/>
          <w:sz w:val="24"/>
        </w:rPr>
        <w:t>clearings</w:t>
      </w:r>
      <w:r>
        <w:rPr>
          <w:b/>
          <w:color w:val="020202"/>
          <w:spacing w:val="-14"/>
          <w:sz w:val="24"/>
        </w:rPr>
        <w:t> </w:t>
      </w:r>
      <w:r>
        <w:rPr>
          <w:b/>
          <w:color w:val="020202"/>
          <w:sz w:val="24"/>
        </w:rPr>
        <w:t>of</w:t>
      </w:r>
      <w:r>
        <w:rPr>
          <w:b/>
          <w:color w:val="020202"/>
          <w:spacing w:val="-15"/>
          <w:sz w:val="24"/>
        </w:rPr>
        <w:t> </w:t>
      </w:r>
      <w:r>
        <w:rPr>
          <w:b/>
          <w:color w:val="020202"/>
          <w:sz w:val="24"/>
        </w:rPr>
        <w:t>elephants,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giraffes,</w:t>
      </w:r>
      <w:r>
        <w:rPr>
          <w:b/>
          <w:color w:val="020202"/>
          <w:spacing w:val="-14"/>
          <w:sz w:val="24"/>
        </w:rPr>
        <w:t> </w:t>
      </w:r>
      <w:r>
        <w:rPr>
          <w:b/>
          <w:color w:val="020202"/>
          <w:sz w:val="24"/>
        </w:rPr>
        <w:t>parrots,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pigeons,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Touraco</w:t>
      </w:r>
      <w:r>
        <w:rPr>
          <w:b/>
          <w:color w:val="020202"/>
          <w:spacing w:val="-16"/>
          <w:sz w:val="24"/>
        </w:rPr>
        <w:t> </w:t>
      </w:r>
      <w:r>
        <w:rPr>
          <w:b/>
          <w:color w:val="020202"/>
          <w:sz w:val="24"/>
        </w:rPr>
        <w:t>and</w:t>
      </w:r>
      <w:r>
        <w:rPr>
          <w:b/>
          <w:color w:val="020202"/>
          <w:spacing w:val="-63"/>
          <w:sz w:val="24"/>
        </w:rPr>
        <w:t> </w:t>
      </w:r>
      <w:r>
        <w:rPr>
          <w:b/>
          <w:color w:val="020202"/>
          <w:sz w:val="24"/>
        </w:rPr>
        <w:t>other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emblematic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species</w:t>
      </w:r>
      <w:r>
        <w:rPr>
          <w:b/>
          <w:color w:val="020202"/>
          <w:spacing w:val="4"/>
          <w:sz w:val="24"/>
        </w:rPr>
        <w:t> </w:t>
      </w:r>
      <w:r>
        <w:rPr>
          <w:b/>
          <w:color w:val="020202"/>
          <w:sz w:val="24"/>
        </w:rPr>
        <w:t>and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sites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per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hour:</w:t>
      </w:r>
    </w:p>
    <w:p>
      <w:pPr>
        <w:pStyle w:val="ListParagraph"/>
        <w:numPr>
          <w:ilvl w:val="0"/>
          <w:numId w:val="78"/>
        </w:numPr>
        <w:tabs>
          <w:tab w:pos="675" w:val="left" w:leader="none"/>
          <w:tab w:pos="676" w:val="left" w:leader="none"/>
        </w:tabs>
        <w:spacing w:line="240" w:lineRule="auto" w:before="179" w:after="0"/>
        <w:ind w:left="675" w:right="0" w:hanging="289"/>
        <w:jc w:val="left"/>
        <w:rPr>
          <w:b/>
          <w:color w:val="020202"/>
          <w:sz w:val="24"/>
        </w:rPr>
      </w:pPr>
      <w:r>
        <w:rPr>
          <w:b/>
          <w:color w:val="020202"/>
          <w:sz w:val="24"/>
        </w:rPr>
        <w:t>Nationals:</w:t>
      </w:r>
      <w:r>
        <w:rPr>
          <w:b/>
          <w:color w:val="020202"/>
          <w:spacing w:val="5"/>
          <w:sz w:val="24"/>
        </w:rPr>
        <w:t> </w:t>
      </w:r>
      <w:r>
        <w:rPr>
          <w:b/>
          <w:color w:val="020202"/>
          <w:sz w:val="24"/>
        </w:rPr>
        <w:t>CFAF</w:t>
      </w:r>
      <w:r>
        <w:rPr>
          <w:b/>
          <w:color w:val="020202"/>
          <w:spacing w:val="-14"/>
          <w:sz w:val="24"/>
        </w:rPr>
        <w:t> </w:t>
      </w:r>
      <w:r>
        <w:rPr>
          <w:b/>
          <w:color w:val="020202"/>
          <w:sz w:val="24"/>
        </w:rPr>
        <w:t>5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000</w:t>
      </w:r>
    </w:p>
    <w:p>
      <w:pPr>
        <w:pStyle w:val="ListParagraph"/>
        <w:numPr>
          <w:ilvl w:val="0"/>
          <w:numId w:val="78"/>
        </w:numPr>
        <w:tabs>
          <w:tab w:pos="661" w:val="left" w:leader="none"/>
          <w:tab w:pos="662" w:val="left" w:leader="none"/>
        </w:tabs>
        <w:spacing w:line="240" w:lineRule="auto" w:before="140" w:after="0"/>
        <w:ind w:left="662" w:right="0" w:hanging="280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Residents</w:t>
      </w:r>
      <w:r>
        <w:rPr>
          <w:b/>
          <w:color w:val="030303"/>
          <w:spacing w:val="3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(foreign</w:t>
      </w:r>
      <w:r>
        <w:rPr>
          <w:b/>
          <w:color w:val="030303"/>
          <w:spacing w:val="3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residents):</w:t>
      </w:r>
      <w:r>
        <w:rPr>
          <w:b/>
          <w:color w:val="030303"/>
          <w:spacing w:val="5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3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20</w:t>
      </w:r>
      <w:r>
        <w:rPr>
          <w:b/>
          <w:color w:val="030303"/>
          <w:spacing w:val="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</w:p>
    <w:p>
      <w:pPr>
        <w:pStyle w:val="ListParagraph"/>
        <w:numPr>
          <w:ilvl w:val="0"/>
          <w:numId w:val="78"/>
        </w:numPr>
        <w:tabs>
          <w:tab w:pos="668" w:val="left" w:leader="none"/>
          <w:tab w:pos="669" w:val="left" w:leader="none"/>
        </w:tabs>
        <w:spacing w:line="240" w:lineRule="auto" w:before="151" w:after="0"/>
        <w:ind w:left="668" w:right="0" w:hanging="292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Tourists</w:t>
      </w:r>
      <w:r>
        <w:rPr>
          <w:b/>
          <w:color w:val="030303"/>
          <w:spacing w:val="3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(non-resident</w:t>
      </w:r>
      <w:r>
        <w:rPr>
          <w:b/>
          <w:color w:val="030303"/>
          <w:spacing w:val="4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foreigners):</w:t>
      </w:r>
      <w:r>
        <w:rPr>
          <w:b/>
          <w:color w:val="030303"/>
          <w:spacing w:val="5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1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30</w:t>
      </w:r>
      <w:r>
        <w:rPr>
          <w:b/>
          <w:color w:val="030303"/>
          <w:spacing w:val="2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000.</w:t>
      </w:r>
    </w:p>
    <w:p>
      <w:pPr>
        <w:spacing w:line="247" w:lineRule="auto" w:before="177"/>
        <w:ind w:left="381" w:right="0" w:firstLine="6"/>
        <w:jc w:val="left"/>
        <w:rPr>
          <w:b/>
          <w:sz w:val="24"/>
        </w:rPr>
      </w:pPr>
      <w:r>
        <w:rPr>
          <w:b/>
          <w:color w:val="020202"/>
          <w:sz w:val="24"/>
          <w:u w:val="thick" w:color="070707"/>
        </w:rPr>
        <w:t>SECTION</w:t>
      </w:r>
      <w:r>
        <w:rPr>
          <w:b/>
          <w:color w:val="020202"/>
          <w:spacing w:val="48"/>
          <w:sz w:val="24"/>
          <w:u w:val="thick" w:color="070707"/>
        </w:rPr>
        <w:t> </w:t>
      </w:r>
      <w:r>
        <w:rPr>
          <w:b/>
          <w:color w:val="020202"/>
          <w:sz w:val="24"/>
          <w:u w:val="thick" w:color="070707"/>
        </w:rPr>
        <w:t>THIRTY:</w:t>
      </w:r>
      <w:r>
        <w:rPr>
          <w:b/>
          <w:color w:val="020202"/>
          <w:spacing w:val="62"/>
          <w:sz w:val="24"/>
        </w:rPr>
        <w:t> </w:t>
      </w:r>
      <w:r>
        <w:rPr>
          <w:b/>
          <w:color w:val="020202"/>
          <w:sz w:val="24"/>
        </w:rPr>
        <w:t>Provisions</w:t>
      </w:r>
      <w:r>
        <w:rPr>
          <w:b/>
          <w:color w:val="020202"/>
          <w:spacing w:val="48"/>
          <w:sz w:val="24"/>
        </w:rPr>
        <w:t> </w:t>
      </w:r>
      <w:r>
        <w:rPr>
          <w:b/>
          <w:color w:val="020202"/>
          <w:sz w:val="24"/>
        </w:rPr>
        <w:t>relating</w:t>
      </w:r>
      <w:r>
        <w:rPr>
          <w:b/>
          <w:color w:val="020202"/>
          <w:spacing w:val="54"/>
          <w:sz w:val="24"/>
        </w:rPr>
        <w:t> </w:t>
      </w:r>
      <w:r>
        <w:rPr>
          <w:b/>
          <w:color w:val="020202"/>
          <w:sz w:val="24"/>
        </w:rPr>
        <w:t>to</w:t>
      </w:r>
      <w:r>
        <w:rPr>
          <w:b/>
          <w:color w:val="020202"/>
          <w:spacing w:val="43"/>
          <w:sz w:val="24"/>
        </w:rPr>
        <w:t> </w:t>
      </w:r>
      <w:r>
        <w:rPr>
          <w:b/>
          <w:color w:val="020202"/>
          <w:sz w:val="24"/>
        </w:rPr>
        <w:t>non-tax</w:t>
      </w:r>
      <w:r>
        <w:rPr>
          <w:b/>
          <w:color w:val="020202"/>
          <w:spacing w:val="51"/>
          <w:sz w:val="24"/>
        </w:rPr>
        <w:t> </w:t>
      </w:r>
      <w:r>
        <w:rPr>
          <w:b/>
          <w:color w:val="020202"/>
          <w:sz w:val="24"/>
        </w:rPr>
        <w:t>revenue</w:t>
      </w:r>
      <w:r>
        <w:rPr>
          <w:b/>
          <w:color w:val="020202"/>
          <w:spacing w:val="62"/>
          <w:sz w:val="24"/>
        </w:rPr>
        <w:t> </w:t>
      </w:r>
      <w:r>
        <w:rPr>
          <w:b/>
          <w:color w:val="020202"/>
          <w:sz w:val="24"/>
        </w:rPr>
        <w:t>derived</w:t>
      </w:r>
      <w:r>
        <w:rPr>
          <w:b/>
          <w:color w:val="020202"/>
          <w:spacing w:val="56"/>
          <w:sz w:val="24"/>
        </w:rPr>
        <w:t> </w:t>
      </w:r>
      <w:r>
        <w:rPr>
          <w:b/>
          <w:color w:val="020202"/>
          <w:sz w:val="24"/>
        </w:rPr>
        <w:t>from</w:t>
      </w:r>
      <w:r>
        <w:rPr>
          <w:b/>
          <w:color w:val="020202"/>
          <w:spacing w:val="47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sz w:val="24"/>
        </w:rPr>
        <w:t>housing</w:t>
      </w:r>
      <w:r>
        <w:rPr>
          <w:b/>
          <w:color w:val="020202"/>
          <w:spacing w:val="9"/>
          <w:sz w:val="24"/>
        </w:rPr>
        <w:t> </w:t>
      </w:r>
      <w:r>
        <w:rPr>
          <w:b/>
          <w:color w:val="020202"/>
          <w:sz w:val="24"/>
        </w:rPr>
        <w:t>and</w:t>
      </w:r>
      <w:r>
        <w:rPr>
          <w:b/>
          <w:color w:val="020202"/>
          <w:spacing w:val="5"/>
          <w:sz w:val="24"/>
        </w:rPr>
        <w:t> </w:t>
      </w:r>
      <w:r>
        <w:rPr>
          <w:b/>
          <w:color w:val="020202"/>
          <w:sz w:val="24"/>
        </w:rPr>
        <w:t>urban</w:t>
      </w:r>
      <w:r>
        <w:rPr>
          <w:b/>
          <w:color w:val="020202"/>
          <w:spacing w:val="13"/>
          <w:sz w:val="24"/>
        </w:rPr>
        <w:t> </w:t>
      </w:r>
      <w:r>
        <w:rPr>
          <w:b/>
          <w:color w:val="020202"/>
          <w:sz w:val="24"/>
        </w:rPr>
        <w:t>development</w:t>
      </w:r>
      <w:r>
        <w:rPr>
          <w:b/>
          <w:color w:val="020202"/>
          <w:spacing w:val="-4"/>
          <w:sz w:val="24"/>
        </w:rPr>
        <w:t> </w:t>
      </w:r>
      <w:r>
        <w:rPr>
          <w:b/>
          <w:color w:val="020202"/>
          <w:sz w:val="24"/>
        </w:rPr>
        <w:t>sector.</w:t>
      </w:r>
    </w:p>
    <w:p>
      <w:pPr>
        <w:pStyle w:val="BodyText"/>
        <w:rPr>
          <w:sz w:val="46"/>
        </w:rPr>
      </w:pPr>
    </w:p>
    <w:p>
      <w:pPr>
        <w:spacing w:line="160" w:lineRule="auto" w:before="0"/>
        <w:ind w:left="4851" w:right="357" w:hanging="53"/>
        <w:jc w:val="left"/>
        <w:rPr>
          <w:rFonts w:ascii="Calibri" w:hAnsi="Calibri"/>
          <w:b/>
          <w:sz w:val="22"/>
        </w:rPr>
      </w:pPr>
      <w:r>
        <w:rPr/>
        <w:pict>
          <v:shape style="position:absolute;margin-left:304.809998pt;margin-top:15.377337pt;width:12.25pt;height:12.5pt;mso-position-horizontal-relative:page;mso-position-vertical-relative:paragraph;z-index:-25835008" type="#_x0000_t202" id="docshape265" filled="false" stroked="false">
            <v:textbox inset="0,0,0,0">
              <w:txbxContent>
                <w:p>
                  <w:pPr>
                    <w:spacing w:before="6"/>
                    <w:ind w:left="0" w:right="0" w:firstLine="0"/>
                    <w:jc w:val="left"/>
                    <w:rPr>
                      <w:rFonts w:ascii="Tahoma"/>
                      <w:b/>
                      <w:sz w:val="20"/>
                    </w:rPr>
                  </w:pPr>
                  <w:r>
                    <w:rPr>
                      <w:rFonts w:ascii="Tahoma"/>
                      <w:b/>
                      <w:color w:val="464646"/>
                      <w:w w:val="95"/>
                      <w:sz w:val="20"/>
                    </w:rPr>
                    <w:t>SE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b/>
          <w:color w:val="404040"/>
          <w:w w:val="105"/>
          <w:sz w:val="22"/>
        </w:rPr>
        <w:t>PRESIDENCE</w:t>
      </w:r>
      <w:r>
        <w:rPr>
          <w:rFonts w:ascii="Calibri" w:hAnsi="Calibri"/>
          <w:b/>
          <w:color w:val="404040"/>
          <w:spacing w:val="39"/>
          <w:w w:val="105"/>
          <w:sz w:val="22"/>
        </w:rPr>
        <w:t> </w:t>
      </w:r>
      <w:r>
        <w:rPr>
          <w:rFonts w:ascii="Calibri" w:hAnsi="Calibri"/>
          <w:b/>
          <w:color w:val="404040"/>
          <w:w w:val="105"/>
          <w:sz w:val="22"/>
        </w:rPr>
        <w:t>DE</w:t>
      </w:r>
      <w:r>
        <w:rPr>
          <w:rFonts w:ascii="Calibri" w:hAnsi="Calibri"/>
          <w:b/>
          <w:color w:val="404040"/>
          <w:spacing w:val="4"/>
          <w:w w:val="105"/>
          <w:sz w:val="22"/>
        </w:rPr>
        <w:t> </w:t>
      </w:r>
      <w:r>
        <w:rPr>
          <w:rFonts w:ascii="Calibri" w:hAnsi="Calibri"/>
          <w:b/>
          <w:color w:val="404040"/>
          <w:w w:val="105"/>
          <w:sz w:val="22"/>
        </w:rPr>
        <w:t>LA</w:t>
      </w:r>
      <w:r>
        <w:rPr>
          <w:rFonts w:ascii="Calibri" w:hAnsi="Calibri"/>
          <w:b/>
          <w:color w:val="404040"/>
          <w:spacing w:val="13"/>
          <w:w w:val="105"/>
          <w:sz w:val="22"/>
        </w:rPr>
        <w:t> </w:t>
      </w:r>
      <w:r>
        <w:rPr>
          <w:rFonts w:ascii="Calibri" w:hAnsi="Calibri"/>
          <w:b/>
          <w:color w:val="404040"/>
          <w:w w:val="105"/>
          <w:sz w:val="22"/>
          <w:u w:val="single" w:color="474747"/>
        </w:rPr>
        <w:t>RÊPUBLIQUE</w:t>
      </w:r>
      <w:r>
        <w:rPr>
          <w:rFonts w:ascii="Calibri" w:hAnsi="Calibri"/>
          <w:b/>
          <w:color w:val="404040"/>
          <w:spacing w:val="-50"/>
          <w:w w:val="105"/>
          <w:sz w:val="22"/>
        </w:rPr>
        <w:t> </w:t>
      </w:r>
      <w:r>
        <w:rPr>
          <w:rFonts w:ascii="Calibri" w:hAnsi="Calibri"/>
          <w:b/>
          <w:color w:val="434343"/>
          <w:w w:val="110"/>
          <w:sz w:val="22"/>
        </w:rPr>
        <w:t>PRESIOENCY</w:t>
      </w:r>
    </w:p>
    <w:p>
      <w:pPr>
        <w:tabs>
          <w:tab w:pos="9363" w:val="right" w:leader="none"/>
        </w:tabs>
        <w:spacing w:before="86"/>
        <w:ind w:left="4472" w:right="0" w:firstLine="0"/>
        <w:jc w:val="left"/>
        <w:rPr>
          <w:rFonts w:ascii="Candara"/>
          <w:sz w:val="22"/>
        </w:rPr>
      </w:pPr>
      <w:r>
        <w:rPr>
          <w:rFonts w:ascii="Calibri"/>
          <w:b/>
          <w:color w:val="464646"/>
          <w:w w:val="95"/>
          <w:sz w:val="27"/>
        </w:rPr>
        <w:t>SERY</w:t>
        <w:tab/>
      </w:r>
      <w:r>
        <w:rPr>
          <w:rFonts w:ascii="Candara"/>
          <w:color w:val="050505"/>
          <w:w w:val="95"/>
          <w:position w:val="-7"/>
          <w:sz w:val="22"/>
        </w:rPr>
        <w:t>53</w:t>
      </w:r>
    </w:p>
    <w:p>
      <w:pPr>
        <w:spacing w:after="0"/>
        <w:jc w:val="left"/>
        <w:rPr>
          <w:rFonts w:ascii="Candara"/>
          <w:sz w:val="22"/>
        </w:rPr>
        <w:sectPr>
          <w:pgSz w:w="11930" w:h="16850"/>
          <w:pgMar w:top="720" w:bottom="280" w:left="880" w:right="1540"/>
        </w:sectPr>
      </w:pPr>
    </w:p>
    <w:p>
      <w:pPr>
        <w:pStyle w:val="ListParagraph"/>
        <w:numPr>
          <w:ilvl w:val="1"/>
          <w:numId w:val="80"/>
        </w:numPr>
        <w:tabs>
          <w:tab w:pos="1226" w:val="left" w:leader="none"/>
          <w:tab w:pos="1227" w:val="left" w:leader="none"/>
        </w:tabs>
        <w:spacing w:line="206" w:lineRule="auto" w:before="123" w:after="0"/>
        <w:ind w:left="1215" w:right="204" w:hanging="700"/>
        <w:jc w:val="left"/>
        <w:rPr>
          <w:b/>
          <w:sz w:val="25"/>
        </w:rPr>
      </w:pPr>
      <w:r>
        <w:rPr>
          <w:b/>
          <w:color w:val="030303"/>
          <w:w w:val="85"/>
          <w:sz w:val="25"/>
        </w:rPr>
        <w:t>Annual fees are hereby instituted</w:t>
      </w:r>
      <w:r>
        <w:rPr>
          <w:b/>
          <w:color w:val="030303"/>
          <w:spacing w:val="1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for obtaining</w:t>
      </w:r>
      <w:r>
        <w:rPr>
          <w:b/>
          <w:color w:val="030303"/>
          <w:spacing w:val="48"/>
          <w:sz w:val="25"/>
        </w:rPr>
        <w:t> </w:t>
      </w:r>
      <w:r>
        <w:rPr>
          <w:b/>
          <w:color w:val="030303"/>
          <w:w w:val="85"/>
          <w:sz w:val="25"/>
        </w:rPr>
        <w:t>or renewing the licence</w:t>
      </w:r>
      <w:r>
        <w:rPr>
          <w:b/>
          <w:color w:val="030303"/>
          <w:spacing w:val="49"/>
          <w:sz w:val="25"/>
        </w:rPr>
        <w:t> </w:t>
      </w:r>
      <w:r>
        <w:rPr>
          <w:b/>
          <w:color w:val="030303"/>
          <w:w w:val="85"/>
          <w:sz w:val="25"/>
        </w:rPr>
        <w:t>to</w:t>
      </w:r>
      <w:r>
        <w:rPr>
          <w:b/>
          <w:color w:val="030303"/>
          <w:spacing w:val="1"/>
          <w:w w:val="85"/>
          <w:sz w:val="25"/>
        </w:rPr>
        <w:t> </w:t>
      </w:r>
      <w:r>
        <w:rPr>
          <w:color w:val="030303"/>
          <w:w w:val="90"/>
          <w:sz w:val="20"/>
        </w:rPr>
        <w:t>operate as a </w:t>
      </w:r>
      <w:r>
        <w:rPr>
          <w:b/>
          <w:color w:val="030303"/>
          <w:w w:val="90"/>
          <w:sz w:val="25"/>
        </w:rPr>
        <w:t>property developer, a real estate agent or a jointly owned building</w:t>
      </w:r>
      <w:r>
        <w:rPr>
          <w:b/>
          <w:color w:val="030303"/>
          <w:spacing w:val="-60"/>
          <w:w w:val="90"/>
          <w:sz w:val="25"/>
        </w:rPr>
        <w:t> </w:t>
      </w:r>
      <w:r>
        <w:rPr>
          <w:b/>
          <w:color w:val="030303"/>
          <w:sz w:val="25"/>
        </w:rPr>
        <w:t>manager.</w:t>
      </w:r>
    </w:p>
    <w:p>
      <w:pPr>
        <w:pStyle w:val="ListParagraph"/>
        <w:numPr>
          <w:ilvl w:val="1"/>
          <w:numId w:val="80"/>
        </w:numPr>
        <w:tabs>
          <w:tab w:pos="1208" w:val="left" w:leader="none"/>
        </w:tabs>
        <w:spacing w:line="237" w:lineRule="auto" w:before="0" w:after="0"/>
        <w:ind w:left="1164" w:right="100" w:hanging="659"/>
        <w:jc w:val="both"/>
        <w:rPr>
          <w:b/>
          <w:sz w:val="25"/>
        </w:rPr>
      </w:pPr>
      <w:r>
        <w:rPr/>
        <w:tab/>
      </w:r>
      <w:r>
        <w:rPr>
          <w:b/>
          <w:color w:val="030303"/>
          <w:w w:val="95"/>
          <w:sz w:val="25"/>
        </w:rPr>
        <w:t>The fees referred to in (1) above shall be payable by any natural or legal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person wishing to operate as a property developer, real estate agent or a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sz w:val="25"/>
        </w:rPr>
        <w:t>jointly</w:t>
      </w:r>
      <w:r>
        <w:rPr>
          <w:b/>
          <w:color w:val="030303"/>
          <w:spacing w:val="-15"/>
          <w:sz w:val="25"/>
        </w:rPr>
        <w:t> </w:t>
      </w:r>
      <w:r>
        <w:rPr>
          <w:b/>
          <w:color w:val="030303"/>
          <w:sz w:val="25"/>
        </w:rPr>
        <w:t>owned</w:t>
      </w:r>
      <w:r>
        <w:rPr>
          <w:b/>
          <w:color w:val="030303"/>
          <w:spacing w:val="3"/>
          <w:sz w:val="25"/>
        </w:rPr>
        <w:t> </w:t>
      </w:r>
      <w:r>
        <w:rPr>
          <w:b/>
          <w:color w:val="030303"/>
          <w:sz w:val="25"/>
        </w:rPr>
        <w:t>building</w:t>
      </w:r>
      <w:r>
        <w:rPr>
          <w:b/>
          <w:color w:val="030303"/>
          <w:spacing w:val="-5"/>
          <w:sz w:val="25"/>
        </w:rPr>
        <w:t> </w:t>
      </w:r>
      <w:r>
        <w:rPr>
          <w:b/>
          <w:color w:val="030303"/>
          <w:sz w:val="25"/>
        </w:rPr>
        <w:t>manager.</w:t>
      </w:r>
    </w:p>
    <w:p>
      <w:pPr>
        <w:pStyle w:val="ListParagraph"/>
        <w:numPr>
          <w:ilvl w:val="1"/>
          <w:numId w:val="80"/>
        </w:numPr>
        <w:tabs>
          <w:tab w:pos="1182" w:val="left" w:leader="none"/>
          <w:tab w:pos="1183" w:val="left" w:leader="none"/>
        </w:tabs>
        <w:spacing w:line="240" w:lineRule="auto" w:before="153" w:after="0"/>
        <w:ind w:left="1182" w:right="0" w:hanging="696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application fees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referred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(1)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above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shall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be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as</w:t>
      </w:r>
      <w:r>
        <w:rPr>
          <w:b/>
          <w:color w:val="030303"/>
          <w:spacing w:val="-10"/>
          <w:w w:val="95"/>
          <w:position w:val="1"/>
          <w:sz w:val="25"/>
        </w:rPr>
        <w:t> </w:t>
      </w:r>
      <w:r>
        <w:rPr>
          <w:b/>
          <w:color w:val="030303"/>
          <w:w w:val="95"/>
          <w:sz w:val="25"/>
        </w:rPr>
        <w:t>follows:</w:t>
      </w:r>
    </w:p>
    <w:p>
      <w:pPr>
        <w:pStyle w:val="ListParagraph"/>
        <w:numPr>
          <w:ilvl w:val="2"/>
          <w:numId w:val="80"/>
        </w:numPr>
        <w:tabs>
          <w:tab w:pos="1188" w:val="left" w:leader="none"/>
          <w:tab w:pos="1189" w:val="left" w:leader="none"/>
        </w:tabs>
        <w:spacing w:line="240" w:lineRule="auto" w:before="152" w:after="0"/>
        <w:ind w:left="1188" w:right="0" w:hanging="366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1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500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property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developer's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licence;</w:t>
      </w:r>
    </w:p>
    <w:p>
      <w:pPr>
        <w:pStyle w:val="ListParagraph"/>
        <w:numPr>
          <w:ilvl w:val="2"/>
          <w:numId w:val="80"/>
        </w:numPr>
        <w:tabs>
          <w:tab w:pos="1188" w:val="left" w:leader="none"/>
          <w:tab w:pos="1189" w:val="left" w:leader="none"/>
        </w:tabs>
        <w:spacing w:line="240" w:lineRule="auto" w:before="144" w:after="0"/>
        <w:ind w:left="1188" w:right="0" w:hanging="366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1</w:t>
      </w:r>
      <w:r>
        <w:rPr>
          <w:b/>
          <w:color w:val="030303"/>
          <w:spacing w:val="1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real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estate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agent's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professional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card;</w:t>
      </w:r>
    </w:p>
    <w:p>
      <w:pPr>
        <w:pStyle w:val="ListParagraph"/>
        <w:numPr>
          <w:ilvl w:val="2"/>
          <w:numId w:val="80"/>
        </w:numPr>
        <w:tabs>
          <w:tab w:pos="1173" w:val="left" w:leader="none"/>
          <w:tab w:pos="1174" w:val="left" w:leader="none"/>
        </w:tabs>
        <w:spacing w:line="240" w:lineRule="auto" w:before="153" w:after="0"/>
        <w:ind w:left="1174" w:right="0" w:hanging="361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4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250</w:t>
      </w:r>
      <w:r>
        <w:rPr>
          <w:b/>
          <w:color w:val="030303"/>
          <w:spacing w:val="2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3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1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jointly</w:t>
      </w:r>
      <w:r>
        <w:rPr>
          <w:b/>
          <w:color w:val="030303"/>
          <w:spacing w:val="4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owned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building</w:t>
      </w:r>
      <w:r>
        <w:rPr>
          <w:b/>
          <w:color w:val="030303"/>
          <w:spacing w:val="2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manager's</w:t>
      </w:r>
      <w:r>
        <w:rPr>
          <w:b/>
          <w:color w:val="030303"/>
          <w:spacing w:val="2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card.</w:t>
      </w:r>
    </w:p>
    <w:p>
      <w:pPr>
        <w:pStyle w:val="ListParagraph"/>
        <w:numPr>
          <w:ilvl w:val="1"/>
          <w:numId w:val="80"/>
        </w:numPr>
        <w:tabs>
          <w:tab w:pos="1159" w:val="left" w:leader="none"/>
          <w:tab w:pos="1160" w:val="left" w:leader="none"/>
        </w:tabs>
        <w:spacing w:line="240" w:lineRule="auto" w:before="173" w:after="0"/>
        <w:ind w:left="1159" w:right="0" w:hanging="702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2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renewal</w:t>
      </w:r>
      <w:r>
        <w:rPr>
          <w:b/>
          <w:color w:val="030303"/>
          <w:spacing w:val="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tees</w:t>
      </w:r>
      <w:r>
        <w:rPr>
          <w:b/>
          <w:color w:val="030303"/>
          <w:spacing w:val="2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referred</w:t>
      </w:r>
      <w:r>
        <w:rPr>
          <w:b/>
          <w:color w:val="030303"/>
          <w:spacing w:val="2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in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paragraph</w:t>
      </w:r>
      <w:r>
        <w:rPr>
          <w:b/>
          <w:color w:val="030303"/>
          <w:spacing w:val="3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1</w:t>
      </w:r>
      <w:r>
        <w:rPr>
          <w:b/>
          <w:color w:val="030303"/>
          <w:spacing w:val="5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above</w:t>
      </w:r>
      <w:r>
        <w:rPr>
          <w:b/>
          <w:color w:val="030303"/>
          <w:spacing w:val="3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are</w:t>
      </w:r>
      <w:r>
        <w:rPr>
          <w:b/>
          <w:color w:val="030303"/>
          <w:spacing w:val="1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set</w:t>
      </w:r>
      <w:r>
        <w:rPr>
          <w:b/>
          <w:color w:val="030303"/>
          <w:spacing w:val="2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as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follows:</w:t>
      </w:r>
    </w:p>
    <w:p>
      <w:pPr>
        <w:pStyle w:val="ListParagraph"/>
        <w:numPr>
          <w:ilvl w:val="2"/>
          <w:numId w:val="80"/>
        </w:numPr>
        <w:tabs>
          <w:tab w:pos="1159" w:val="left" w:leader="none"/>
          <w:tab w:pos="1160" w:val="left" w:leader="none"/>
        </w:tabs>
        <w:spacing w:line="240" w:lineRule="auto" w:before="136" w:after="0"/>
        <w:ind w:left="1159" w:right="0" w:hanging="364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1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real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estate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promoter's</w:t>
      </w:r>
      <w:r>
        <w:rPr>
          <w:b/>
          <w:color w:val="030303"/>
          <w:spacing w:val="6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licence;</w:t>
      </w:r>
    </w:p>
    <w:p>
      <w:pPr>
        <w:pStyle w:val="ListParagraph"/>
        <w:numPr>
          <w:ilvl w:val="2"/>
          <w:numId w:val="80"/>
        </w:numPr>
        <w:tabs>
          <w:tab w:pos="1154" w:val="left" w:leader="none"/>
          <w:tab w:pos="1155" w:val="left" w:leader="none"/>
        </w:tabs>
        <w:spacing w:line="240" w:lineRule="auto" w:before="159" w:after="0"/>
        <w:ind w:left="1154" w:right="0" w:hanging="356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3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500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1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real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estate</w:t>
      </w:r>
      <w:r>
        <w:rPr>
          <w:b/>
          <w:color w:val="030303"/>
          <w:spacing w:val="3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agent's</w:t>
      </w:r>
      <w:r>
        <w:rPr>
          <w:b/>
          <w:color w:val="030303"/>
          <w:spacing w:val="3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professional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card;</w:t>
      </w:r>
    </w:p>
    <w:p>
      <w:pPr>
        <w:pStyle w:val="ListParagraph"/>
        <w:numPr>
          <w:ilvl w:val="2"/>
          <w:numId w:val="80"/>
        </w:numPr>
        <w:tabs>
          <w:tab w:pos="1149" w:val="left" w:leader="none"/>
          <w:tab w:pos="1150" w:val="left" w:leader="none"/>
        </w:tabs>
        <w:spacing w:line="240" w:lineRule="auto" w:before="194" w:after="0"/>
        <w:ind w:left="1150" w:right="0" w:hanging="368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CFAF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200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co-ownership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group</w:t>
      </w:r>
      <w:r>
        <w:rPr>
          <w:b/>
          <w:color w:val="020202"/>
          <w:spacing w:val="-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card.</w:t>
      </w:r>
    </w:p>
    <w:p>
      <w:pPr>
        <w:pStyle w:val="BodyText"/>
        <w:spacing w:line="287" w:lineRule="exact" w:before="198"/>
        <w:ind w:left="430"/>
      </w:pPr>
      <w:r>
        <w:rPr>
          <w:color w:val="020202"/>
          <w:w w:val="95"/>
          <w:u w:val="single" w:color="0B0B0B"/>
        </w:rPr>
        <w:t>SECTION</w:t>
      </w:r>
      <w:r>
        <w:rPr>
          <w:color w:val="020202"/>
          <w:spacing w:val="-7"/>
          <w:w w:val="95"/>
          <w:u w:val="single" w:color="0B0B0B"/>
        </w:rPr>
        <w:t> </w:t>
      </w:r>
      <w:r>
        <w:rPr>
          <w:color w:val="020202"/>
          <w:w w:val="95"/>
          <w:u w:val="single" w:color="0B0B0B"/>
        </w:rPr>
        <w:t>THIRTY-ONE:</w:t>
      </w:r>
      <w:r>
        <w:rPr>
          <w:color w:val="020202"/>
          <w:spacing w:val="21"/>
          <w:w w:val="95"/>
        </w:rPr>
        <w:t> </w:t>
      </w:r>
      <w:r>
        <w:rPr>
          <w:color w:val="020202"/>
          <w:w w:val="95"/>
        </w:rPr>
        <w:t>Provisions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relating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to</w:t>
      </w:r>
      <w:r>
        <w:rPr>
          <w:color w:val="020202"/>
          <w:spacing w:val="-8"/>
          <w:w w:val="95"/>
        </w:rPr>
        <w:t> </w:t>
      </w:r>
      <w:r>
        <w:rPr>
          <w:color w:val="020202"/>
          <w:w w:val="95"/>
        </w:rPr>
        <w:t>non-tax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revenues</w:t>
      </w:r>
      <w:r>
        <w:rPr>
          <w:color w:val="020202"/>
          <w:spacing w:val="3"/>
          <w:w w:val="95"/>
        </w:rPr>
        <w:t> </w:t>
      </w:r>
      <w:r>
        <w:rPr>
          <w:color w:val="020202"/>
          <w:w w:val="95"/>
        </w:rPr>
        <w:t>from</w:t>
      </w:r>
      <w:r>
        <w:rPr>
          <w:color w:val="020202"/>
          <w:spacing w:val="2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13"/>
          <w:w w:val="95"/>
        </w:rPr>
        <w:t> </w:t>
      </w:r>
      <w:r>
        <w:rPr>
          <w:color w:val="020202"/>
          <w:w w:val="95"/>
        </w:rPr>
        <w:t>Youth</w:t>
      </w:r>
    </w:p>
    <w:p>
      <w:pPr>
        <w:spacing w:line="252" w:lineRule="exact" w:before="0"/>
        <w:ind w:left="420" w:right="0" w:firstLine="0"/>
        <w:jc w:val="left"/>
        <w:rPr>
          <w:sz w:val="22"/>
        </w:rPr>
      </w:pPr>
      <w:r>
        <w:rPr>
          <w:color w:val="020202"/>
          <w:w w:val="115"/>
          <w:sz w:val="22"/>
        </w:rPr>
        <w:t>Affairs</w:t>
      </w:r>
      <w:r>
        <w:rPr>
          <w:color w:val="020202"/>
          <w:spacing w:val="8"/>
          <w:w w:val="115"/>
          <w:sz w:val="22"/>
        </w:rPr>
        <w:t> </w:t>
      </w:r>
      <w:r>
        <w:rPr>
          <w:color w:val="020202"/>
          <w:w w:val="115"/>
          <w:sz w:val="22"/>
        </w:rPr>
        <w:t>and</w:t>
      </w:r>
      <w:r>
        <w:rPr>
          <w:color w:val="020202"/>
          <w:spacing w:val="10"/>
          <w:w w:val="115"/>
          <w:sz w:val="22"/>
        </w:rPr>
        <w:t> </w:t>
      </w:r>
      <w:r>
        <w:rPr>
          <w:color w:val="020202"/>
          <w:w w:val="115"/>
          <w:sz w:val="22"/>
        </w:rPr>
        <w:t>Civic</w:t>
      </w:r>
      <w:r>
        <w:rPr>
          <w:color w:val="020202"/>
          <w:spacing w:val="19"/>
          <w:w w:val="115"/>
          <w:sz w:val="22"/>
        </w:rPr>
        <w:t> </w:t>
      </w:r>
      <w:r>
        <w:rPr>
          <w:color w:val="020202"/>
          <w:w w:val="115"/>
          <w:sz w:val="22"/>
        </w:rPr>
        <w:t>Education</w:t>
      </w:r>
      <w:r>
        <w:rPr>
          <w:color w:val="020202"/>
          <w:spacing w:val="20"/>
          <w:w w:val="115"/>
          <w:sz w:val="22"/>
        </w:rPr>
        <w:t> </w:t>
      </w:r>
      <w:r>
        <w:rPr>
          <w:color w:val="020202"/>
          <w:w w:val="115"/>
          <w:sz w:val="22"/>
        </w:rPr>
        <w:t>sector.</w:t>
      </w:r>
    </w:p>
    <w:p>
      <w:pPr>
        <w:pStyle w:val="BodyText"/>
        <w:spacing w:line="211" w:lineRule="auto" w:before="203"/>
        <w:ind w:left="1125" w:right="156" w:hanging="706"/>
        <w:jc w:val="both"/>
      </w:pPr>
      <w:r>
        <w:rPr>
          <w:color w:val="030303"/>
          <w:w w:val="85"/>
        </w:rPr>
        <w:t>(1)</w:t>
      </w:r>
      <w:r>
        <w:rPr>
          <w:color w:val="030303"/>
          <w:spacing w:val="1"/>
          <w:w w:val="85"/>
        </w:rPr>
        <w:t> </w:t>
      </w:r>
      <w:r>
        <w:rPr>
          <w:color w:val="030303"/>
          <w:w w:val="85"/>
          <w:position w:val="2"/>
        </w:rPr>
        <w:t>Revenues from the Youth Affairs and Civic Education sector consist mainly of:</w:t>
      </w:r>
      <w:r>
        <w:rPr>
          <w:color w:val="030303"/>
          <w:spacing w:val="1"/>
          <w:w w:val="85"/>
          <w:position w:val="2"/>
        </w:rPr>
        <w:t> </w:t>
      </w:r>
      <w:r>
        <w:rPr>
          <w:color w:val="030303"/>
        </w:rPr>
        <w:t>registration</w:t>
      </w:r>
      <w:r>
        <w:rPr>
          <w:color w:val="030303"/>
          <w:spacing w:val="30"/>
        </w:rPr>
        <w:t> </w:t>
      </w:r>
      <w:r>
        <w:rPr>
          <w:color w:val="030303"/>
        </w:rPr>
        <w:t>and</w:t>
      </w:r>
      <w:r>
        <w:rPr>
          <w:color w:val="030303"/>
          <w:spacing w:val="23"/>
        </w:rPr>
        <w:t> </w:t>
      </w:r>
      <w:r>
        <w:rPr>
          <w:color w:val="030303"/>
        </w:rPr>
        <w:t>course</w:t>
      </w:r>
      <w:r>
        <w:rPr>
          <w:color w:val="030303"/>
          <w:spacing w:val="20"/>
        </w:rPr>
        <w:t> </w:t>
      </w:r>
      <w:r>
        <w:rPr>
          <w:color w:val="030303"/>
        </w:rPr>
        <w:t>tees</w:t>
      </w:r>
      <w:r>
        <w:rPr>
          <w:color w:val="030303"/>
          <w:spacing w:val="28"/>
        </w:rPr>
        <w:t> </w:t>
      </w:r>
      <w:r>
        <w:rPr>
          <w:color w:val="030303"/>
        </w:rPr>
        <w:t>for</w:t>
      </w:r>
      <w:r>
        <w:rPr>
          <w:color w:val="030303"/>
          <w:spacing w:val="24"/>
        </w:rPr>
        <w:t> </w:t>
      </w:r>
      <w:r>
        <w:rPr>
          <w:color w:val="030303"/>
        </w:rPr>
        <w:t>the</w:t>
      </w:r>
      <w:r>
        <w:rPr>
          <w:color w:val="030303"/>
          <w:spacing w:val="27"/>
        </w:rPr>
        <w:t> </w:t>
      </w:r>
      <w:r>
        <w:rPr>
          <w:color w:val="030303"/>
        </w:rPr>
        <w:t>Multi-Purpose</w:t>
      </w:r>
      <w:r>
        <w:rPr>
          <w:color w:val="030303"/>
          <w:spacing w:val="36"/>
        </w:rPr>
        <w:t> </w:t>
      </w:r>
      <w:r>
        <w:rPr>
          <w:color w:val="030303"/>
        </w:rPr>
        <w:t>Youth</w:t>
      </w:r>
      <w:r>
        <w:rPr>
          <w:color w:val="030303"/>
          <w:spacing w:val="32"/>
        </w:rPr>
        <w:t> </w:t>
      </w:r>
      <w:r>
        <w:rPr>
          <w:color w:val="030303"/>
        </w:rPr>
        <w:t>Promotion</w:t>
      </w:r>
    </w:p>
    <w:p>
      <w:pPr>
        <w:pStyle w:val="BodyText"/>
        <w:spacing w:line="286" w:lineRule="exact"/>
        <w:ind w:left="775"/>
      </w:pPr>
      <w:r>
        <w:rPr>
          <w:color w:val="030303"/>
          <w:w w:val="90"/>
        </w:rPr>
        <w:t>Centres</w:t>
      </w:r>
      <w:r>
        <w:rPr>
          <w:color w:val="030303"/>
          <w:spacing w:val="68"/>
        </w:rPr>
        <w:t> </w:t>
      </w:r>
      <w:r>
        <w:rPr>
          <w:color w:val="030303"/>
          <w:w w:val="90"/>
        </w:rPr>
        <w:t>(CMPJ);</w:t>
      </w:r>
    </w:p>
    <w:p>
      <w:pPr>
        <w:pStyle w:val="BodyText"/>
        <w:spacing w:line="247" w:lineRule="auto" w:before="188"/>
        <w:ind w:left="770" w:firstLine="349"/>
      </w:pPr>
      <w:r>
        <w:rPr>
          <w:color w:val="030303"/>
        </w:rPr>
        <w:t>registration</w:t>
      </w:r>
      <w:r>
        <w:rPr>
          <w:color w:val="030303"/>
          <w:spacing w:val="26"/>
        </w:rPr>
        <w:t> </w:t>
      </w:r>
      <w:r>
        <w:rPr>
          <w:color w:val="030303"/>
        </w:rPr>
        <w:t>and</w:t>
      </w:r>
      <w:r>
        <w:rPr>
          <w:color w:val="030303"/>
          <w:spacing w:val="30"/>
        </w:rPr>
        <w:t> </w:t>
      </w:r>
      <w:r>
        <w:rPr>
          <w:color w:val="030303"/>
        </w:rPr>
        <w:t>course</w:t>
      </w:r>
      <w:r>
        <w:rPr>
          <w:color w:val="030303"/>
          <w:spacing w:val="26"/>
        </w:rPr>
        <w:t> </w:t>
      </w:r>
      <w:r>
        <w:rPr>
          <w:color w:val="030303"/>
        </w:rPr>
        <w:t>fees</w:t>
      </w:r>
      <w:r>
        <w:rPr>
          <w:color w:val="030303"/>
          <w:spacing w:val="23"/>
        </w:rPr>
        <w:t> </w:t>
      </w:r>
      <w:r>
        <w:rPr>
          <w:color w:val="030303"/>
        </w:rPr>
        <w:t>for</w:t>
      </w:r>
      <w:r>
        <w:rPr>
          <w:color w:val="030303"/>
          <w:spacing w:val="25"/>
        </w:rPr>
        <w:t> </w:t>
      </w:r>
      <w:r>
        <w:rPr>
          <w:color w:val="030303"/>
        </w:rPr>
        <w:t>the</w:t>
      </w:r>
      <w:r>
        <w:rPr>
          <w:color w:val="030303"/>
          <w:spacing w:val="25"/>
        </w:rPr>
        <w:t> </w:t>
      </w:r>
      <w:r>
        <w:rPr>
          <w:color w:val="030303"/>
        </w:rPr>
        <w:t>Multi-Purpose</w:t>
      </w:r>
      <w:r>
        <w:rPr>
          <w:color w:val="030303"/>
          <w:spacing w:val="31"/>
        </w:rPr>
        <w:t> </w:t>
      </w:r>
      <w:r>
        <w:rPr>
          <w:color w:val="030303"/>
        </w:rPr>
        <w:t>Youth</w:t>
      </w:r>
      <w:r>
        <w:rPr>
          <w:color w:val="030303"/>
          <w:spacing w:val="38"/>
        </w:rPr>
        <w:t> </w:t>
      </w:r>
      <w:r>
        <w:rPr>
          <w:color w:val="030303"/>
        </w:rPr>
        <w:t>Promotion</w:t>
      </w:r>
      <w:r>
        <w:rPr>
          <w:color w:val="030303"/>
          <w:spacing w:val="-67"/>
        </w:rPr>
        <w:t> </w:t>
      </w:r>
      <w:r>
        <w:rPr>
          <w:color w:val="030303"/>
        </w:rPr>
        <w:t>Centres</w:t>
      </w:r>
      <w:r>
        <w:rPr>
          <w:color w:val="030303"/>
          <w:spacing w:val="-8"/>
        </w:rPr>
        <w:t> </w:t>
      </w:r>
      <w:r>
        <w:rPr>
          <w:color w:val="030303"/>
        </w:rPr>
        <w:t>(CMPJ);</w:t>
      </w:r>
    </w:p>
    <w:p>
      <w:pPr>
        <w:pStyle w:val="BodyText"/>
        <w:spacing w:line="230" w:lineRule="auto" w:before="190"/>
        <w:ind w:left="775" w:firstLine="341"/>
      </w:pPr>
      <w:r>
        <w:rPr>
          <w:color w:val="030303"/>
          <w:w w:val="95"/>
        </w:rPr>
        <w:t>course</w:t>
      </w:r>
      <w:r>
        <w:rPr>
          <w:color w:val="030303"/>
          <w:spacing w:val="33"/>
          <w:w w:val="95"/>
        </w:rPr>
        <w:t> </w:t>
      </w:r>
      <w:r>
        <w:rPr>
          <w:color w:val="030303"/>
          <w:w w:val="95"/>
        </w:rPr>
        <w:t>fees</w:t>
      </w:r>
      <w:r>
        <w:rPr>
          <w:color w:val="030303"/>
          <w:spacing w:val="31"/>
          <w:w w:val="95"/>
        </w:rPr>
        <w:t> </w:t>
      </w:r>
      <w:r>
        <w:rPr>
          <w:color w:val="030303"/>
          <w:w w:val="95"/>
        </w:rPr>
        <w:t>at</w:t>
      </w:r>
      <w:r>
        <w:rPr>
          <w:color w:val="030303"/>
          <w:spacing w:val="32"/>
          <w:w w:val="95"/>
        </w:rPr>
        <w:t> </w:t>
      </w:r>
      <w:r>
        <w:rPr>
          <w:color w:val="030303"/>
          <w:w w:val="95"/>
        </w:rPr>
        <w:t>the</w:t>
      </w:r>
      <w:r>
        <w:rPr>
          <w:color w:val="030303"/>
          <w:spacing w:val="25"/>
          <w:w w:val="95"/>
        </w:rPr>
        <w:t> </w:t>
      </w:r>
      <w:r>
        <w:rPr>
          <w:color w:val="030303"/>
          <w:w w:val="95"/>
        </w:rPr>
        <w:t>National</w:t>
      </w:r>
      <w:r>
        <w:rPr>
          <w:color w:val="030303"/>
          <w:spacing w:val="30"/>
          <w:w w:val="95"/>
        </w:rPr>
        <w:t> </w:t>
      </w:r>
      <w:r>
        <w:rPr>
          <w:color w:val="030303"/>
          <w:w w:val="95"/>
        </w:rPr>
        <w:t>Centre</w:t>
      </w:r>
      <w:r>
        <w:rPr>
          <w:color w:val="030303"/>
          <w:spacing w:val="29"/>
          <w:w w:val="95"/>
        </w:rPr>
        <w:t> </w:t>
      </w:r>
      <w:r>
        <w:rPr>
          <w:color w:val="030303"/>
          <w:w w:val="95"/>
        </w:rPr>
        <w:t>for</w:t>
      </w:r>
      <w:r>
        <w:rPr>
          <w:color w:val="030303"/>
          <w:spacing w:val="42"/>
          <w:w w:val="95"/>
        </w:rPr>
        <w:t> </w:t>
      </w:r>
      <w:r>
        <w:rPr>
          <w:color w:val="030303"/>
          <w:w w:val="95"/>
        </w:rPr>
        <w:t>Youth</w:t>
      </w:r>
      <w:r>
        <w:rPr>
          <w:color w:val="030303"/>
          <w:spacing w:val="24"/>
          <w:w w:val="95"/>
        </w:rPr>
        <w:t> </w:t>
      </w:r>
      <w:r>
        <w:rPr>
          <w:color w:val="030303"/>
          <w:w w:val="95"/>
        </w:rPr>
        <w:t>and</w:t>
      </w:r>
      <w:r>
        <w:rPr>
          <w:color w:val="030303"/>
          <w:spacing w:val="28"/>
          <w:w w:val="95"/>
        </w:rPr>
        <w:t> </w:t>
      </w:r>
      <w:r>
        <w:rPr>
          <w:color w:val="030303"/>
          <w:w w:val="95"/>
        </w:rPr>
        <w:t>Sports</w:t>
      </w:r>
      <w:r>
        <w:rPr>
          <w:color w:val="030303"/>
          <w:spacing w:val="31"/>
          <w:w w:val="95"/>
        </w:rPr>
        <w:t> </w:t>
      </w:r>
      <w:r>
        <w:rPr>
          <w:color w:val="030303"/>
          <w:w w:val="95"/>
        </w:rPr>
        <w:t>(CENAJES)</w:t>
      </w:r>
      <w:r>
        <w:rPr>
          <w:color w:val="030303"/>
          <w:spacing w:val="40"/>
          <w:w w:val="95"/>
        </w:rPr>
        <w:t> </w:t>
      </w:r>
      <w:r>
        <w:rPr>
          <w:color w:val="030303"/>
          <w:w w:val="95"/>
        </w:rPr>
        <w:t>in</w:t>
      </w:r>
      <w:r>
        <w:rPr>
          <w:color w:val="030303"/>
          <w:spacing w:val="-63"/>
          <w:w w:val="95"/>
        </w:rPr>
        <w:t> </w:t>
      </w:r>
      <w:r>
        <w:rPr>
          <w:color w:val="030303"/>
          <w:w w:val="95"/>
        </w:rPr>
        <w:t>Kribi,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any</w:t>
      </w:r>
      <w:r>
        <w:rPr>
          <w:color w:val="030303"/>
          <w:spacing w:val="-8"/>
          <w:w w:val="95"/>
        </w:rPr>
        <w:t> </w:t>
      </w:r>
      <w:r>
        <w:rPr>
          <w:color w:val="030303"/>
          <w:w w:val="95"/>
        </w:rPr>
        <w:t>person</w:t>
      </w:r>
      <w:r>
        <w:rPr>
          <w:color w:val="030303"/>
          <w:spacing w:val="5"/>
          <w:w w:val="95"/>
        </w:rPr>
        <w:t> </w:t>
      </w:r>
      <w:r>
        <w:rPr>
          <w:color w:val="030303"/>
          <w:w w:val="95"/>
        </w:rPr>
        <w:t>admitted</w:t>
      </w:r>
      <w:r>
        <w:rPr>
          <w:color w:val="030303"/>
          <w:spacing w:val="3"/>
          <w:w w:val="95"/>
        </w:rPr>
        <w:t> </w:t>
      </w:r>
      <w:r>
        <w:rPr>
          <w:color w:val="030303"/>
          <w:w w:val="95"/>
        </w:rPr>
        <w:t>for</w:t>
      </w:r>
      <w:r>
        <w:rPr>
          <w:color w:val="030303"/>
          <w:spacing w:val="-1"/>
          <w:w w:val="95"/>
        </w:rPr>
        <w:t> </w:t>
      </w:r>
      <w:r>
        <w:rPr>
          <w:color w:val="030303"/>
          <w:w w:val="95"/>
        </w:rPr>
        <w:t>training</w:t>
      </w:r>
      <w:r>
        <w:rPr>
          <w:color w:val="030303"/>
          <w:spacing w:val="-8"/>
          <w:w w:val="95"/>
        </w:rPr>
        <w:t> </w:t>
      </w:r>
      <w:r>
        <w:rPr>
          <w:color w:val="030303"/>
          <w:w w:val="95"/>
        </w:rPr>
        <w:t>at</w:t>
      </w:r>
      <w:r>
        <w:rPr>
          <w:color w:val="030303"/>
          <w:spacing w:val="-6"/>
          <w:w w:val="95"/>
        </w:rPr>
        <w:t> </w:t>
      </w:r>
      <w:r>
        <w:rPr>
          <w:color w:val="030303"/>
          <w:w w:val="95"/>
        </w:rPr>
        <w:t>the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CENAJES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in</w:t>
      </w:r>
      <w:r>
        <w:rPr>
          <w:color w:val="030303"/>
          <w:spacing w:val="-1"/>
          <w:w w:val="95"/>
        </w:rPr>
        <w:t> </w:t>
      </w:r>
      <w:r>
        <w:rPr>
          <w:color w:val="030303"/>
          <w:w w:val="95"/>
        </w:rPr>
        <w:t>Kribi;</w:t>
      </w:r>
    </w:p>
    <w:p>
      <w:pPr>
        <w:pStyle w:val="BodyText"/>
        <w:spacing w:before="179"/>
        <w:ind w:left="1101"/>
      </w:pPr>
      <w:r>
        <w:rPr>
          <w:color w:val="030303"/>
          <w:w w:val="95"/>
        </w:rPr>
        <w:t>the</w:t>
      </w:r>
      <w:r>
        <w:rPr>
          <w:color w:val="030303"/>
          <w:spacing w:val="-2"/>
          <w:w w:val="95"/>
        </w:rPr>
        <w:t> </w:t>
      </w:r>
      <w:r>
        <w:rPr>
          <w:color w:val="030303"/>
          <w:w w:val="95"/>
        </w:rPr>
        <w:t>cost</w:t>
      </w:r>
      <w:r>
        <w:rPr>
          <w:color w:val="030303"/>
          <w:spacing w:val="-6"/>
          <w:w w:val="95"/>
        </w:rPr>
        <w:t> </w:t>
      </w:r>
      <w:r>
        <w:rPr>
          <w:color w:val="030303"/>
          <w:w w:val="95"/>
        </w:rPr>
        <w:t>of</w:t>
      </w:r>
      <w:r>
        <w:rPr>
          <w:color w:val="030303"/>
          <w:spacing w:val="-2"/>
          <w:w w:val="95"/>
        </w:rPr>
        <w:t> </w:t>
      </w:r>
      <w:r>
        <w:rPr>
          <w:color w:val="030303"/>
          <w:w w:val="95"/>
        </w:rPr>
        <w:t>issuance</w:t>
      </w:r>
      <w:r>
        <w:rPr>
          <w:color w:val="030303"/>
          <w:spacing w:val="-8"/>
          <w:w w:val="95"/>
        </w:rPr>
        <w:t> </w:t>
      </w:r>
      <w:r>
        <w:rPr>
          <w:color w:val="030303"/>
          <w:w w:val="95"/>
        </w:rPr>
        <w:t>and</w:t>
      </w:r>
      <w:r>
        <w:rPr>
          <w:color w:val="030303"/>
          <w:spacing w:val="-6"/>
          <w:w w:val="95"/>
        </w:rPr>
        <w:t> </w:t>
      </w:r>
      <w:r>
        <w:rPr>
          <w:color w:val="030303"/>
          <w:w w:val="95"/>
        </w:rPr>
        <w:t>renewal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of</w:t>
      </w:r>
      <w:r>
        <w:rPr>
          <w:color w:val="030303"/>
          <w:spacing w:val="-2"/>
          <w:w w:val="95"/>
        </w:rPr>
        <w:t> </w:t>
      </w:r>
      <w:r>
        <w:rPr>
          <w:color w:val="030303"/>
          <w:w w:val="95"/>
        </w:rPr>
        <w:t>the</w:t>
      </w:r>
      <w:r>
        <w:rPr>
          <w:color w:val="030303"/>
          <w:spacing w:val="8"/>
          <w:w w:val="95"/>
        </w:rPr>
        <w:t> </w:t>
      </w:r>
      <w:r>
        <w:rPr>
          <w:color w:val="030303"/>
          <w:w w:val="95"/>
        </w:rPr>
        <w:t>Biometric</w:t>
      </w:r>
      <w:r>
        <w:rPr>
          <w:color w:val="030303"/>
          <w:spacing w:val="-2"/>
          <w:w w:val="95"/>
        </w:rPr>
        <w:t> </w:t>
      </w:r>
      <w:r>
        <w:rPr>
          <w:color w:val="030303"/>
          <w:w w:val="95"/>
        </w:rPr>
        <w:t>Youth</w:t>
      </w:r>
      <w:r>
        <w:rPr>
          <w:color w:val="030303"/>
          <w:spacing w:val="-11"/>
          <w:w w:val="95"/>
        </w:rPr>
        <w:t> </w:t>
      </w:r>
      <w:r>
        <w:rPr>
          <w:color w:val="030303"/>
          <w:w w:val="95"/>
        </w:rPr>
        <w:t>Card;</w:t>
      </w:r>
    </w:p>
    <w:p>
      <w:pPr>
        <w:pStyle w:val="BodyText"/>
        <w:spacing w:line="242" w:lineRule="auto" w:before="194"/>
        <w:ind w:left="754" w:firstLine="347"/>
      </w:pPr>
      <w:r>
        <w:rPr>
          <w:color w:val="030303"/>
        </w:rPr>
        <w:t>rentai</w:t>
      </w:r>
      <w:r>
        <w:rPr>
          <w:color w:val="030303"/>
          <w:spacing w:val="64"/>
        </w:rPr>
        <w:t> </w:t>
      </w:r>
      <w:r>
        <w:rPr>
          <w:color w:val="030303"/>
        </w:rPr>
        <w:t>fees</w:t>
      </w:r>
      <w:r>
        <w:rPr>
          <w:color w:val="030303"/>
          <w:spacing w:val="50"/>
        </w:rPr>
        <w:t> </w:t>
      </w:r>
      <w:r>
        <w:rPr>
          <w:color w:val="030303"/>
        </w:rPr>
        <w:t>for</w:t>
      </w:r>
      <w:r>
        <w:rPr>
          <w:color w:val="030303"/>
          <w:spacing w:val="55"/>
        </w:rPr>
        <w:t> </w:t>
      </w:r>
      <w:r>
        <w:rPr>
          <w:color w:val="030303"/>
        </w:rPr>
        <w:t>the</w:t>
      </w:r>
      <w:r>
        <w:rPr>
          <w:color w:val="030303"/>
          <w:spacing w:val="50"/>
        </w:rPr>
        <w:t> </w:t>
      </w:r>
      <w:r>
        <w:rPr>
          <w:color w:val="030303"/>
        </w:rPr>
        <w:t>Ministry</w:t>
      </w:r>
      <w:r>
        <w:rPr>
          <w:color w:val="030303"/>
          <w:spacing w:val="50"/>
        </w:rPr>
        <w:t> </w:t>
      </w:r>
      <w:r>
        <w:rPr>
          <w:color w:val="030303"/>
        </w:rPr>
        <w:t>of</w:t>
      </w:r>
      <w:r>
        <w:rPr>
          <w:color w:val="030303"/>
          <w:spacing w:val="62"/>
        </w:rPr>
        <w:t> </w:t>
      </w:r>
      <w:r>
        <w:rPr>
          <w:color w:val="030303"/>
        </w:rPr>
        <w:t>Youth</w:t>
      </w:r>
      <w:r>
        <w:rPr>
          <w:color w:val="030303"/>
          <w:spacing w:val="54"/>
        </w:rPr>
        <w:t> </w:t>
      </w:r>
      <w:r>
        <w:rPr>
          <w:color w:val="030303"/>
        </w:rPr>
        <w:t>Affairs</w:t>
      </w:r>
      <w:r>
        <w:rPr>
          <w:color w:val="030303"/>
          <w:spacing w:val="47"/>
        </w:rPr>
        <w:t> </w:t>
      </w:r>
      <w:r>
        <w:rPr>
          <w:color w:val="030303"/>
        </w:rPr>
        <w:t>and</w:t>
      </w:r>
      <w:r>
        <w:rPr>
          <w:color w:val="030303"/>
          <w:spacing w:val="45"/>
        </w:rPr>
        <w:t> </w:t>
      </w:r>
      <w:r>
        <w:rPr>
          <w:color w:val="030303"/>
        </w:rPr>
        <w:t>Civic</w:t>
      </w:r>
      <w:r>
        <w:rPr>
          <w:color w:val="030303"/>
          <w:spacing w:val="61"/>
        </w:rPr>
        <w:t> </w:t>
      </w:r>
      <w:r>
        <w:rPr>
          <w:color w:val="030303"/>
        </w:rPr>
        <w:t>Education's</w:t>
      </w:r>
      <w:r>
        <w:rPr>
          <w:color w:val="030303"/>
          <w:spacing w:val="-67"/>
        </w:rPr>
        <w:t> </w:t>
      </w:r>
      <w:r>
        <w:rPr>
          <w:color w:val="030303"/>
        </w:rPr>
        <w:t>animation</w:t>
      </w:r>
      <w:r>
        <w:rPr>
          <w:color w:val="030303"/>
          <w:spacing w:val="-6"/>
        </w:rPr>
        <w:t> </w:t>
      </w:r>
      <w:r>
        <w:rPr>
          <w:color w:val="030303"/>
        </w:rPr>
        <w:t>logistics.</w:t>
      </w:r>
    </w:p>
    <w:p>
      <w:pPr>
        <w:pStyle w:val="ListParagraph"/>
        <w:numPr>
          <w:ilvl w:val="0"/>
          <w:numId w:val="81"/>
        </w:numPr>
        <w:tabs>
          <w:tab w:pos="401" w:val="left" w:leader="none"/>
        </w:tabs>
        <w:spacing w:line="235" w:lineRule="auto" w:before="192" w:after="0"/>
        <w:ind w:left="400" w:right="165" w:hanging="298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Provisions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relating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to registration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course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fees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Multi-Purpose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Youth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Promotion</w:t>
      </w:r>
      <w:r>
        <w:rPr>
          <w:b/>
          <w:color w:val="020202"/>
          <w:spacing w:val="-15"/>
          <w:sz w:val="25"/>
        </w:rPr>
        <w:t> </w:t>
      </w:r>
      <w:r>
        <w:rPr>
          <w:b/>
          <w:color w:val="020202"/>
          <w:sz w:val="25"/>
        </w:rPr>
        <w:t>Centres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(MYPC).</w:t>
      </w:r>
    </w:p>
    <w:p>
      <w:pPr>
        <w:pStyle w:val="ListParagraph"/>
        <w:numPr>
          <w:ilvl w:val="1"/>
          <w:numId w:val="81"/>
        </w:numPr>
        <w:tabs>
          <w:tab w:pos="526" w:val="left" w:leader="none"/>
        </w:tabs>
        <w:spacing w:line="228" w:lineRule="auto" w:before="182" w:after="0"/>
        <w:ind w:left="521" w:right="168" w:hanging="272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Any youth wishing to undergo training in a Multi-Purpose Youth Promotion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Centre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(MYPC)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is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required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to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pay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registration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course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fees.</w:t>
      </w:r>
    </w:p>
    <w:p>
      <w:pPr>
        <w:pStyle w:val="ListParagraph"/>
        <w:numPr>
          <w:ilvl w:val="1"/>
          <w:numId w:val="81"/>
        </w:numPr>
        <w:tabs>
          <w:tab w:pos="532" w:val="left" w:leader="none"/>
        </w:tabs>
        <w:spacing w:line="240" w:lineRule="auto" w:before="189" w:after="0"/>
        <w:ind w:left="521" w:right="175" w:hanging="276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 registration and course tees for the Reference, Regional, Divisional and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color w:val="020202"/>
          <w:w w:val="105"/>
          <w:sz w:val="22"/>
        </w:rPr>
        <w:t>Sub-divisional </w:t>
      </w:r>
      <w:r>
        <w:rPr>
          <w:color w:val="020202"/>
          <w:spacing w:val="1"/>
          <w:w w:val="105"/>
          <w:sz w:val="22"/>
        </w:rPr>
        <w:t> </w:t>
      </w:r>
      <w:r>
        <w:rPr>
          <w:color w:val="020202"/>
          <w:w w:val="105"/>
          <w:sz w:val="22"/>
        </w:rPr>
        <w:t>Multi-Purpose </w:t>
      </w:r>
      <w:r>
        <w:rPr>
          <w:color w:val="020202"/>
          <w:spacing w:val="1"/>
          <w:w w:val="105"/>
          <w:sz w:val="22"/>
        </w:rPr>
        <w:t> </w:t>
      </w:r>
      <w:r>
        <w:rPr>
          <w:color w:val="020202"/>
          <w:w w:val="105"/>
          <w:sz w:val="22"/>
        </w:rPr>
        <w:t>Youth </w:t>
      </w:r>
      <w:r>
        <w:rPr>
          <w:color w:val="020202"/>
          <w:spacing w:val="1"/>
          <w:w w:val="105"/>
          <w:sz w:val="22"/>
        </w:rPr>
        <w:t> </w:t>
      </w:r>
      <w:r>
        <w:rPr>
          <w:color w:val="020202"/>
          <w:w w:val="105"/>
          <w:sz w:val="22"/>
        </w:rPr>
        <w:t>Promotion </w:t>
      </w:r>
      <w:r>
        <w:rPr>
          <w:color w:val="020202"/>
          <w:spacing w:val="1"/>
          <w:w w:val="105"/>
          <w:sz w:val="22"/>
        </w:rPr>
        <w:t> </w:t>
      </w:r>
      <w:r>
        <w:rPr>
          <w:color w:val="020202"/>
          <w:w w:val="105"/>
          <w:sz w:val="22"/>
        </w:rPr>
        <w:t>Centres, </w:t>
      </w:r>
      <w:r>
        <w:rPr>
          <w:color w:val="020202"/>
          <w:spacing w:val="1"/>
          <w:w w:val="105"/>
          <w:sz w:val="22"/>
        </w:rPr>
        <w:t> </w:t>
      </w:r>
      <w:r>
        <w:rPr>
          <w:color w:val="020202"/>
          <w:w w:val="105"/>
          <w:sz w:val="22"/>
        </w:rPr>
        <w:t>as </w:t>
      </w:r>
      <w:r>
        <w:rPr>
          <w:color w:val="020202"/>
          <w:spacing w:val="1"/>
          <w:w w:val="105"/>
          <w:sz w:val="22"/>
        </w:rPr>
        <w:t> </w:t>
      </w:r>
      <w:r>
        <w:rPr>
          <w:color w:val="020202"/>
          <w:w w:val="105"/>
          <w:sz w:val="22"/>
        </w:rPr>
        <w:t>well </w:t>
      </w:r>
      <w:r>
        <w:rPr>
          <w:color w:val="020202"/>
          <w:spacing w:val="1"/>
          <w:w w:val="105"/>
          <w:sz w:val="22"/>
        </w:rPr>
        <w:t> </w:t>
      </w:r>
      <w:r>
        <w:rPr>
          <w:color w:val="020202"/>
          <w:w w:val="105"/>
          <w:sz w:val="22"/>
        </w:rPr>
        <w:t>as  </w:t>
      </w:r>
      <w:r>
        <w:rPr>
          <w:color w:val="020202"/>
          <w:spacing w:val="1"/>
          <w:w w:val="105"/>
          <w:sz w:val="22"/>
        </w:rPr>
        <w:t> </w:t>
      </w:r>
      <w:r>
        <w:rPr>
          <w:color w:val="020202"/>
          <w:w w:val="105"/>
          <w:sz w:val="22"/>
        </w:rPr>
        <w:t>the</w:t>
      </w:r>
      <w:r>
        <w:rPr>
          <w:color w:val="020202"/>
          <w:spacing w:val="1"/>
          <w:w w:val="105"/>
          <w:sz w:val="22"/>
        </w:rPr>
        <w:t> </w:t>
      </w:r>
      <w:r>
        <w:rPr>
          <w:b/>
          <w:color w:val="020202"/>
          <w:sz w:val="25"/>
        </w:rPr>
        <w:t>collection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procedures,</w:t>
      </w:r>
      <w:r>
        <w:rPr>
          <w:b/>
          <w:color w:val="020202"/>
          <w:spacing w:val="-4"/>
          <w:sz w:val="25"/>
        </w:rPr>
        <w:t> </w:t>
      </w:r>
      <w:r>
        <w:rPr>
          <w:b/>
          <w:color w:val="020202"/>
          <w:sz w:val="25"/>
        </w:rPr>
        <w:t>are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set</w:t>
      </w:r>
      <w:r>
        <w:rPr>
          <w:b/>
          <w:color w:val="020202"/>
          <w:spacing w:val="-4"/>
          <w:sz w:val="25"/>
        </w:rPr>
        <w:t> </w:t>
      </w:r>
      <w:r>
        <w:rPr>
          <w:b/>
          <w:color w:val="020202"/>
          <w:sz w:val="25"/>
        </w:rPr>
        <w:t>as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follows:</w:t>
      </w:r>
    </w:p>
    <w:p>
      <w:pPr>
        <w:pStyle w:val="BodyText"/>
        <w:spacing w:before="212"/>
        <w:ind w:left="1087"/>
      </w:pPr>
      <w:r>
        <w:rPr>
          <w:color w:val="030303"/>
          <w:w w:val="95"/>
        </w:rPr>
        <w:t>Registration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fees: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pgSz w:w="11930" w:h="16850"/>
          <w:pgMar w:top="880" w:bottom="280" w:left="900" w:right="1480"/>
        </w:sectPr>
      </w:pPr>
    </w:p>
    <w:p>
      <w:pPr>
        <w:pStyle w:val="ListParagraph"/>
        <w:numPr>
          <w:ilvl w:val="2"/>
          <w:numId w:val="81"/>
        </w:numPr>
        <w:tabs>
          <w:tab w:pos="1989" w:val="left" w:leader="none"/>
          <w:tab w:pos="1990" w:val="left" w:leader="none"/>
        </w:tabs>
        <w:spacing w:line="240" w:lineRule="auto" w:before="107" w:after="0"/>
        <w:ind w:left="1989" w:right="0" w:hanging="663"/>
        <w:jc w:val="left"/>
        <w:rPr>
          <w:rFonts w:ascii="Tahoma"/>
          <w:b/>
          <w:color w:val="030303"/>
          <w:sz w:val="20"/>
        </w:rPr>
      </w:pPr>
      <w:r>
        <w:rPr/>
        <w:pict>
          <v:group style="position:absolute;margin-left:.479614pt;margin-top:0pt;width:595.7pt;height:842.2pt;mso-position-horizontal-relative:page;mso-position-vertical-relative:page;z-index:-25834496" id="docshapegroup266" coordorigin="10,0" coordsize="11914,16844">
            <v:shape style="position:absolute;left:9;top:0;width:11914;height:16844" type="#_x0000_t75" id="docshape267" stroked="false">
              <v:imagedata r:id="rId159" o:title=""/>
            </v:shape>
            <v:shape style="position:absolute;left:1953;top:14169;width:3860;height:288" type="#_x0000_t75" id="docshape268" stroked="false">
              <v:imagedata r:id="rId160" o:title=""/>
            </v:shape>
            <v:shape style="position:absolute;left:7080;top:14150;width:2496;height:288" type="#_x0000_t75" id="docshape269" stroked="false">
              <v:imagedata r:id="rId161" o:title=""/>
            </v:shape>
            <v:shape style="position:absolute;left:4622;top:15628;width:4589;height:1075" type="#_x0000_t75" id="docshape270" stroked="false">
              <v:imagedata r:id="rId162" o:title=""/>
            </v:shape>
            <v:line style="position:absolute" from="1829,14148" to="9720,14148" stroked="true" strokeweight=".96pt" strokecolor="#1c1c1c">
              <v:stroke dashstyle="solid"/>
            </v:line>
            <v:line style="position:absolute" from="1819,14911" to="9715,14911" stroked="true" strokeweight=".96pt" strokecolor="#171717">
              <v:stroke dashstyle="solid"/>
            </v:line>
            <v:line style="position:absolute" from="1819,15290" to="9715,15290" stroked="true" strokeweight=".96pt" strokecolor="#131313">
              <v:stroke dashstyle="solid"/>
            </v:lin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82336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Verdana"/>
          <w:b/>
          <w:color w:val="030303"/>
          <w:sz w:val="16"/>
        </w:rPr>
        <w:t>Reference</w:t>
      </w:r>
      <w:r>
        <w:rPr>
          <w:rFonts w:ascii="Verdana"/>
          <w:b/>
          <w:color w:val="030303"/>
          <w:spacing w:val="26"/>
          <w:sz w:val="16"/>
        </w:rPr>
        <w:t> </w:t>
      </w:r>
      <w:r>
        <w:rPr>
          <w:rFonts w:ascii="Tahoma"/>
          <w:b/>
          <w:color w:val="030303"/>
          <w:sz w:val="20"/>
        </w:rPr>
        <w:t>MYPC</w:t>
      </w:r>
    </w:p>
    <w:p>
      <w:pPr>
        <w:pStyle w:val="ListParagraph"/>
        <w:numPr>
          <w:ilvl w:val="2"/>
          <w:numId w:val="81"/>
        </w:numPr>
        <w:tabs>
          <w:tab w:pos="1927" w:val="left" w:leader="none"/>
          <w:tab w:pos="1928" w:val="left" w:leader="none"/>
        </w:tabs>
        <w:spacing w:line="240" w:lineRule="auto" w:before="208" w:after="0"/>
        <w:ind w:left="1927" w:right="0" w:hanging="611"/>
        <w:jc w:val="left"/>
        <w:rPr>
          <w:b/>
          <w:color w:val="020202"/>
          <w:sz w:val="21"/>
        </w:rPr>
      </w:pPr>
      <w:r>
        <w:rPr>
          <w:b/>
          <w:color w:val="020202"/>
          <w:w w:val="95"/>
          <w:sz w:val="21"/>
        </w:rPr>
        <w:t>Regional</w:t>
      </w:r>
      <w:r>
        <w:rPr>
          <w:b/>
          <w:color w:val="020202"/>
          <w:spacing w:val="-1"/>
          <w:w w:val="95"/>
          <w:sz w:val="21"/>
        </w:rPr>
        <w:t> </w:t>
      </w:r>
      <w:r>
        <w:rPr>
          <w:b/>
          <w:color w:val="020202"/>
          <w:w w:val="95"/>
          <w:sz w:val="21"/>
        </w:rPr>
        <w:t>MYPC</w:t>
      </w:r>
    </w:p>
    <w:p>
      <w:pPr>
        <w:spacing w:before="116"/>
        <w:ind w:left="4462" w:right="0" w:firstLine="0"/>
        <w:jc w:val="left"/>
        <w:rPr>
          <w:rFonts w:ascii="Verdana"/>
          <w:b/>
          <w:i/>
          <w:sz w:val="18"/>
        </w:rPr>
      </w:pPr>
      <w:r>
        <w:rPr/>
        <w:br w:type="column"/>
      </w:r>
      <w:r>
        <w:rPr>
          <w:rFonts w:ascii="Verdana"/>
          <w:b/>
          <w:i/>
          <w:color w:val="040404"/>
          <w:sz w:val="18"/>
        </w:rPr>
        <w:t>25000</w:t>
      </w:r>
    </w:p>
    <w:p>
      <w:pPr>
        <w:pStyle w:val="BodyText"/>
        <w:spacing w:before="9"/>
        <w:rPr>
          <w:rFonts w:ascii="Verdana"/>
          <w:i/>
          <w:sz w:val="16"/>
        </w:rPr>
      </w:pPr>
    </w:p>
    <w:p>
      <w:pPr>
        <w:spacing w:before="0"/>
        <w:ind w:left="4466" w:right="0" w:firstLine="0"/>
        <w:jc w:val="left"/>
        <w:rPr>
          <w:rFonts w:ascii="Tahoma"/>
          <w:b/>
          <w:sz w:val="21"/>
        </w:rPr>
      </w:pPr>
      <w:r>
        <w:rPr>
          <w:rFonts w:ascii="Tahoma"/>
          <w:b/>
          <w:color w:val="040404"/>
          <w:w w:val="80"/>
          <w:sz w:val="21"/>
        </w:rPr>
        <w:t>10</w:t>
      </w:r>
      <w:r>
        <w:rPr>
          <w:rFonts w:ascii="Tahoma"/>
          <w:b/>
          <w:color w:val="040404"/>
          <w:spacing w:val="15"/>
          <w:w w:val="80"/>
          <w:sz w:val="21"/>
        </w:rPr>
        <w:t> </w:t>
      </w:r>
      <w:r>
        <w:rPr>
          <w:rFonts w:ascii="Tahoma"/>
          <w:b/>
          <w:color w:val="040404"/>
          <w:w w:val="80"/>
          <w:sz w:val="21"/>
        </w:rPr>
        <w:t>000</w:t>
      </w:r>
    </w:p>
    <w:p>
      <w:pPr>
        <w:tabs>
          <w:tab w:pos="4180" w:val="left" w:leader="dot"/>
        </w:tabs>
        <w:spacing w:line="368" w:lineRule="exact" w:before="188"/>
        <w:ind w:left="607" w:right="0" w:firstLine="0"/>
        <w:jc w:val="left"/>
        <w:rPr>
          <w:b/>
          <w:bCs/>
          <w:sz w:val="21"/>
          <w:szCs w:val="21"/>
        </w:rPr>
      </w:pPr>
      <w:r>
        <w:rPr>
          <w:b/>
          <w:bCs/>
          <w:color w:val="464646"/>
          <w:spacing w:val="-1"/>
          <w:w w:val="391"/>
          <w:position w:val="-3"/>
          <w:sz w:val="21"/>
          <w:szCs w:val="21"/>
        </w:rPr>
        <w:t>-</w:t>
      </w:r>
      <w:r>
        <w:rPr>
          <w:b/>
          <w:bCs/>
          <w:color w:val="464646"/>
          <w:spacing w:val="-1"/>
          <w:w w:val="352"/>
          <w:position w:val="-1"/>
          <w:sz w:val="21"/>
          <w:szCs w:val="21"/>
        </w:rPr>
        <w:t>-</w:t>
      </w:r>
      <w:r>
        <w:rPr>
          <w:b/>
          <w:bCs/>
          <w:color w:val="464646"/>
          <w:spacing w:val="-1"/>
          <w:w w:val="165"/>
          <w:position w:val="-1"/>
          <w:sz w:val="21"/>
          <w:szCs w:val="21"/>
        </w:rPr>
        <w:t>-</w:t>
      </w:r>
      <w:r>
        <w:rPr>
          <w:b/>
          <w:bCs/>
          <w:color w:val="464646"/>
          <w:spacing w:val="-10"/>
          <w:w w:val="76"/>
          <w:position w:val="-1"/>
          <w:sz w:val="21"/>
          <w:szCs w:val="21"/>
        </w:rPr>
        <w:t>R</w:t>
      </w:r>
      <w:r>
        <w:rPr>
          <w:b/>
          <w:bCs/>
          <w:color w:val="464646"/>
          <w:spacing w:val="3"/>
          <w:w w:val="25"/>
          <w:position w:val="1"/>
          <w:sz w:val="21"/>
          <w:szCs w:val="21"/>
        </w:rPr>
        <w:t>E</w:t>
      </w:r>
      <w:r>
        <w:rPr>
          <w:b/>
          <w:bCs/>
          <w:color w:val="464646"/>
          <w:w w:val="55"/>
          <w:sz w:val="21"/>
          <w:szCs w:val="21"/>
        </w:rPr>
        <w:t>_S_</w:t>
      </w:r>
      <w:r>
        <w:rPr>
          <w:b/>
          <w:bCs/>
          <w:color w:val="464646"/>
          <w:spacing w:val="-1"/>
          <w:w w:val="55"/>
          <w:sz w:val="21"/>
          <w:szCs w:val="21"/>
        </w:rPr>
        <w:t>l</w:t>
      </w:r>
      <w:r>
        <w:rPr>
          <w:b/>
          <w:bCs/>
          <w:color w:val="464646"/>
          <w:w w:val="41"/>
          <w:position w:val="1"/>
          <w:sz w:val="21"/>
          <w:szCs w:val="21"/>
        </w:rPr>
        <w:t>�O�E</w:t>
      </w:r>
      <w:r>
        <w:rPr>
          <w:b/>
          <w:bCs/>
          <w:color w:val="464646"/>
          <w:w w:val="41"/>
          <w:position w:val="3"/>
          <w:sz w:val="21"/>
          <w:szCs w:val="21"/>
        </w:rPr>
        <w:t>--N"'!</w:t>
      </w:r>
      <w:r>
        <w:rPr>
          <w:b/>
          <w:bCs/>
          <w:color w:val="464646"/>
          <w:spacing w:val="-1"/>
          <w:w w:val="41"/>
          <w:position w:val="3"/>
          <w:sz w:val="21"/>
          <w:szCs w:val="21"/>
        </w:rPr>
        <w:t>"</w:t>
      </w:r>
      <w:r>
        <w:rPr>
          <w:b/>
          <w:bCs/>
          <w:color w:val="464646"/>
          <w:w w:val="1"/>
          <w:position w:val="2"/>
          <w:sz w:val="21"/>
          <w:szCs w:val="21"/>
        </w:rPr>
        <w:t>C</w:t>
      </w:r>
      <w:r>
        <w:rPr>
          <w:b/>
          <w:bCs/>
          <w:color w:val="464646"/>
          <w:w w:val="31"/>
          <w:position w:val="4"/>
          <w:sz w:val="21"/>
          <w:szCs w:val="21"/>
        </w:rPr>
        <w:t>'::</w:t>
      </w:r>
      <w:r>
        <w:rPr>
          <w:b/>
          <w:bCs/>
          <w:color w:val="464646"/>
          <w:spacing w:val="-2"/>
          <w:w w:val="31"/>
          <w:position w:val="4"/>
          <w:sz w:val="21"/>
          <w:szCs w:val="21"/>
        </w:rPr>
        <w:t>"</w:t>
      </w:r>
      <w:r>
        <w:rPr>
          <w:b/>
          <w:bCs/>
          <w:color w:val="464646"/>
          <w:spacing w:val="2"/>
          <w:w w:val="25"/>
          <w:position w:val="3"/>
          <w:sz w:val="21"/>
          <w:szCs w:val="21"/>
        </w:rPr>
        <w:t>E</w:t>
      </w:r>
      <w:r>
        <w:rPr>
          <w:b/>
          <w:bCs/>
          <w:color w:val="464646"/>
          <w:w w:val="238"/>
          <w:position w:val="6"/>
          <w:sz w:val="21"/>
          <w:szCs w:val="21"/>
        </w:rPr>
        <w:t>�</w:t>
      </w:r>
      <w:r>
        <w:rPr>
          <w:b/>
          <w:bCs/>
          <w:color w:val="464646"/>
          <w:w w:val="157"/>
          <w:position w:val="7"/>
          <w:sz w:val="21"/>
          <w:szCs w:val="21"/>
        </w:rPr>
        <w:t>�</w:t>
      </w:r>
      <w:r>
        <w:rPr>
          <w:b/>
          <w:bCs/>
          <w:color w:val="464646"/>
          <w:w w:val="126"/>
          <w:position w:val="9"/>
          <w:sz w:val="21"/>
          <w:szCs w:val="21"/>
        </w:rPr>
        <w:t>-=</w:t>
      </w:r>
      <w:r>
        <w:rPr>
          <w:b/>
          <w:bCs/>
          <w:color w:val="464646"/>
          <w:w w:val="70"/>
          <w:position w:val="10"/>
          <w:sz w:val="21"/>
          <w:szCs w:val="21"/>
        </w:rPr>
        <w:t>-··</w:t>
      </w:r>
      <w:r>
        <w:rPr>
          <w:b/>
          <w:bCs/>
          <w:color w:val="464646"/>
          <w:w w:val="411"/>
          <w:position w:val="11"/>
          <w:sz w:val="21"/>
          <w:szCs w:val="21"/>
        </w:rPr>
        <w:t>-</w:t>
      </w:r>
      <w:r>
        <w:rPr>
          <w:b/>
          <w:bCs/>
          <w:color w:val="464646"/>
          <w:spacing w:val="-34"/>
          <w:w w:val="446"/>
          <w:position w:val="13"/>
          <w:sz w:val="21"/>
          <w:szCs w:val="21"/>
        </w:rPr>
        <w:t>-</w:t>
      </w:r>
      <w:r>
        <w:rPr>
          <w:rFonts w:ascii="Times New Roman" w:hAnsi="Times New Roman" w:cs="Times New Roman" w:eastAsia="Times New Roman"/>
          <w:color w:val="464646"/>
          <w:position w:val="13"/>
          <w:sz w:val="21"/>
          <w:szCs w:val="21"/>
        </w:rPr>
        <w:t> </w:t>
        <w:tab/>
      </w:r>
      <w:r>
        <w:rPr>
          <w:b/>
          <w:bCs/>
          <w:color w:val="464646"/>
          <w:w w:val="446"/>
          <w:position w:val="17"/>
          <w:sz w:val="21"/>
          <w:szCs w:val="21"/>
        </w:rPr>
        <w:t>-</w:t>
      </w:r>
      <w:r>
        <w:rPr>
          <w:b/>
          <w:bCs/>
          <w:color w:val="464646"/>
          <w:w w:val="105"/>
          <w:position w:val="18"/>
          <w:sz w:val="21"/>
          <w:szCs w:val="21"/>
        </w:rPr>
        <w:t>-..</w:t>
      </w:r>
    </w:p>
    <w:p>
      <w:pPr>
        <w:tabs>
          <w:tab w:pos="5743" w:val="right" w:leader="none"/>
        </w:tabs>
        <w:spacing w:line="339" w:lineRule="exact" w:before="0"/>
        <w:ind w:left="1097" w:right="0" w:firstLine="0"/>
        <w:jc w:val="left"/>
        <w:rPr>
          <w:rFonts w:ascii="Bahnschrift Condensed"/>
          <w:sz w:val="26"/>
        </w:rPr>
      </w:pPr>
      <w:r>
        <w:rPr>
          <w:rFonts w:ascii="Calibri"/>
          <w:b/>
          <w:color w:val="474747"/>
          <w:sz w:val="24"/>
        </w:rPr>
        <w:t>PR</w:t>
        <w:tab/>
      </w:r>
      <w:r>
        <w:rPr>
          <w:rFonts w:ascii="Bahnschrift Condensed"/>
          <w:color w:val="040404"/>
          <w:position w:val="11"/>
          <w:sz w:val="26"/>
        </w:rPr>
        <w:t>54</w:t>
      </w:r>
    </w:p>
    <w:p>
      <w:pPr>
        <w:spacing w:after="0" w:line="339" w:lineRule="exact"/>
        <w:jc w:val="left"/>
        <w:rPr>
          <w:rFonts w:ascii="Bahnschrift Condensed"/>
          <w:sz w:val="26"/>
        </w:rPr>
        <w:sectPr>
          <w:type w:val="continuous"/>
          <w:pgSz w:w="11930" w:h="16850"/>
          <w:pgMar w:top="900" w:bottom="280" w:left="900" w:right="1480"/>
          <w:cols w:num="2" w:equalWidth="0">
            <w:col w:w="3579" w:space="40"/>
            <w:col w:w="5931"/>
          </w:cols>
        </w:sectPr>
      </w:pPr>
    </w:p>
    <w:p>
      <w:pPr>
        <w:pStyle w:val="ListParagraph"/>
        <w:numPr>
          <w:ilvl w:val="2"/>
          <w:numId w:val="81"/>
        </w:numPr>
        <w:tabs>
          <w:tab w:pos="2028" w:val="left" w:leader="none"/>
          <w:tab w:pos="2029" w:val="left" w:leader="none"/>
          <w:tab w:pos="8248" w:val="left" w:leader="none"/>
        </w:tabs>
        <w:spacing w:line="240" w:lineRule="auto" w:before="101" w:after="0"/>
        <w:ind w:left="2028" w:right="0" w:hanging="611"/>
        <w:jc w:val="left"/>
        <w:rPr>
          <w:b/>
          <w:color w:val="040404"/>
          <w:sz w:val="22"/>
        </w:rPr>
      </w:pPr>
      <w:r>
        <w:rPr>
          <w:b/>
          <w:color w:val="030303"/>
          <w:w w:val="90"/>
          <w:position w:val="2"/>
          <w:sz w:val="22"/>
        </w:rPr>
        <w:t>Divisional</w:t>
      </w:r>
      <w:r>
        <w:rPr>
          <w:b/>
          <w:color w:val="030303"/>
          <w:spacing w:val="-2"/>
          <w:w w:val="90"/>
          <w:position w:val="2"/>
          <w:sz w:val="22"/>
        </w:rPr>
        <w:t> </w:t>
      </w:r>
      <w:r>
        <w:rPr>
          <w:b/>
          <w:color w:val="030303"/>
          <w:w w:val="90"/>
          <w:position w:val="2"/>
          <w:sz w:val="22"/>
        </w:rPr>
        <w:t>MYPC</w:t>
      </w:r>
      <w:r>
        <w:rPr>
          <w:rFonts w:ascii="Times New Roman"/>
          <w:b/>
          <w:color w:val="030303"/>
          <w:w w:val="90"/>
          <w:position w:val="2"/>
          <w:sz w:val="22"/>
        </w:rPr>
        <w:tab/>
      </w:r>
      <w:r>
        <w:rPr>
          <w:rFonts w:ascii="Verdana"/>
          <w:b/>
          <w:color w:val="040404"/>
          <w:w w:val="85"/>
          <w:sz w:val="18"/>
        </w:rPr>
        <w:t>7 500</w:t>
      </w:r>
    </w:p>
    <w:p>
      <w:pPr>
        <w:pStyle w:val="ListParagraph"/>
        <w:numPr>
          <w:ilvl w:val="2"/>
          <w:numId w:val="81"/>
        </w:numPr>
        <w:tabs>
          <w:tab w:pos="1975" w:val="left" w:leader="none"/>
          <w:tab w:pos="1976" w:val="left" w:leader="none"/>
          <w:tab w:pos="8221" w:val="left" w:leader="none"/>
        </w:tabs>
        <w:spacing w:line="240" w:lineRule="auto" w:before="94" w:after="0"/>
        <w:ind w:left="1975" w:right="0" w:hanging="568"/>
        <w:jc w:val="left"/>
        <w:rPr>
          <w:rFonts w:ascii="Century Gothic"/>
          <w:b/>
          <w:i/>
          <w:color w:val="040404"/>
          <w:sz w:val="18"/>
        </w:rPr>
      </w:pPr>
      <w:r>
        <w:rPr>
          <w:rFonts w:ascii="Verdana"/>
          <w:b/>
          <w:color w:val="020202"/>
          <w:w w:val="90"/>
          <w:sz w:val="18"/>
        </w:rPr>
        <w:t>lsub-divisional</w:t>
      </w:r>
      <w:r>
        <w:rPr>
          <w:rFonts w:ascii="Verdana"/>
          <w:b/>
          <w:color w:val="020202"/>
          <w:spacing w:val="53"/>
          <w:w w:val="90"/>
          <w:sz w:val="18"/>
        </w:rPr>
        <w:t> </w:t>
      </w:r>
      <w:r>
        <w:rPr>
          <w:b/>
          <w:color w:val="020202"/>
          <w:w w:val="90"/>
          <w:sz w:val="22"/>
        </w:rPr>
        <w:t>MYPC</w:t>
      </w:r>
      <w:r>
        <w:rPr>
          <w:rFonts w:ascii="Times New Roman"/>
          <w:b/>
          <w:color w:val="020202"/>
          <w:w w:val="90"/>
          <w:sz w:val="22"/>
        </w:rPr>
        <w:tab/>
      </w:r>
      <w:r>
        <w:rPr>
          <w:b/>
          <w:color w:val="040404"/>
          <w:position w:val="-2"/>
          <w:sz w:val="20"/>
        </w:rPr>
        <w:t>5000</w:t>
      </w:r>
    </w:p>
    <w:p>
      <w:pPr>
        <w:pStyle w:val="BodyText"/>
        <w:spacing w:before="584"/>
        <w:ind w:left="1162"/>
      </w:pPr>
      <w:r>
        <w:rPr>
          <w:color w:val="030303"/>
          <w:w w:val="95"/>
        </w:rPr>
        <w:t>Course</w:t>
      </w:r>
      <w:r>
        <w:rPr>
          <w:color w:val="030303"/>
          <w:spacing w:val="-10"/>
          <w:w w:val="95"/>
        </w:rPr>
        <w:t> </w:t>
      </w:r>
      <w:r>
        <w:rPr>
          <w:color w:val="030303"/>
          <w:w w:val="95"/>
        </w:rPr>
        <w:t>fees:</w:t>
      </w:r>
    </w:p>
    <w:p>
      <w:pPr>
        <w:tabs>
          <w:tab w:pos="3093" w:val="left" w:leader="none"/>
          <w:tab w:pos="6535" w:val="left" w:leader="none"/>
          <w:tab w:pos="8023" w:val="left" w:leader="none"/>
        </w:tabs>
        <w:spacing w:line="271" w:lineRule="auto" w:before="232"/>
        <w:ind w:left="2056" w:right="841" w:hanging="763"/>
        <w:jc w:val="left"/>
        <w:rPr>
          <w:b/>
          <w:sz w:val="20"/>
        </w:rPr>
      </w:pPr>
      <w:r>
        <w:rPr>
          <w:b/>
          <w:position w:val="1"/>
          <w:sz w:val="25"/>
        </w:rPr>
        <w:t>No.</w:t>
        <w:tab/>
        <w:tab/>
      </w:r>
      <w:r>
        <w:rPr>
          <w:b/>
          <w:color w:val="020202"/>
          <w:w w:val="90"/>
          <w:sz w:val="22"/>
        </w:rPr>
        <w:t>Types</w:t>
      </w:r>
      <w:r>
        <w:rPr>
          <w:b/>
          <w:color w:val="020202"/>
          <w:spacing w:val="1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of</w:t>
      </w:r>
      <w:r>
        <w:rPr>
          <w:b/>
          <w:color w:val="020202"/>
          <w:spacing w:val="-3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structure</w:t>
        <w:tab/>
      </w:r>
      <w:r>
        <w:rPr>
          <w:b/>
          <w:color w:val="030303"/>
          <w:w w:val="90"/>
          <w:sz w:val="22"/>
        </w:rPr>
        <w:t>Amount (in CFAF)</w:t>
      </w:r>
      <w:r>
        <w:rPr>
          <w:b/>
          <w:color w:val="030303"/>
          <w:spacing w:val="1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Reference</w:t>
      </w:r>
      <w:r>
        <w:rPr>
          <w:b/>
          <w:color w:val="020202"/>
          <w:spacing w:val="-3"/>
          <w:w w:val="90"/>
          <w:sz w:val="22"/>
        </w:rPr>
        <w:t> </w:t>
      </w:r>
      <w:r>
        <w:rPr>
          <w:b/>
          <w:color w:val="020202"/>
          <w:w w:val="90"/>
          <w:sz w:val="22"/>
        </w:rPr>
        <w:t>MYPC</w:t>
      </w:r>
      <w:r>
        <w:rPr>
          <w:rFonts w:ascii="Times New Roman"/>
          <w:b/>
          <w:color w:val="020202"/>
          <w:w w:val="90"/>
          <w:sz w:val="22"/>
        </w:rPr>
        <w:tab/>
        <w:tab/>
      </w:r>
      <w:r>
        <w:rPr>
          <w:b/>
          <w:color w:val="020202"/>
          <w:w w:val="95"/>
          <w:sz w:val="20"/>
        </w:rPr>
        <w:t>100</w:t>
      </w:r>
      <w:r>
        <w:rPr>
          <w:b/>
          <w:color w:val="020202"/>
          <w:spacing w:val="-7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000</w:t>
      </w:r>
    </w:p>
    <w:p>
      <w:pPr>
        <w:pStyle w:val="ListParagraph"/>
        <w:numPr>
          <w:ilvl w:val="0"/>
          <w:numId w:val="82"/>
        </w:numPr>
        <w:tabs>
          <w:tab w:pos="2003" w:val="left" w:leader="none"/>
          <w:tab w:pos="2004" w:val="left" w:leader="none"/>
          <w:tab w:pos="8123" w:val="left" w:leader="none"/>
        </w:tabs>
        <w:spacing w:line="294" w:lineRule="exact" w:before="0" w:after="0"/>
        <w:ind w:left="2004" w:right="0" w:hanging="610"/>
        <w:jc w:val="left"/>
        <w:rPr>
          <w:rFonts w:ascii="Curlz MT"/>
          <w:color w:val="040404"/>
          <w:sz w:val="25"/>
        </w:rPr>
      </w:pPr>
      <w:r>
        <w:rPr>
          <w:b/>
          <w:color w:val="040404"/>
          <w:w w:val="90"/>
          <w:sz w:val="22"/>
        </w:rPr>
        <w:t>Regional</w:t>
      </w:r>
      <w:r>
        <w:rPr>
          <w:b/>
          <w:color w:val="040404"/>
          <w:spacing w:val="-3"/>
          <w:w w:val="90"/>
          <w:sz w:val="22"/>
        </w:rPr>
        <w:t> </w:t>
      </w:r>
      <w:r>
        <w:rPr>
          <w:b/>
          <w:color w:val="040404"/>
          <w:w w:val="90"/>
          <w:sz w:val="22"/>
        </w:rPr>
        <w:t>MYPC</w:t>
      </w:r>
      <w:r>
        <w:rPr>
          <w:rFonts w:ascii="Times New Roman"/>
          <w:b/>
          <w:color w:val="040404"/>
          <w:w w:val="90"/>
          <w:sz w:val="22"/>
        </w:rPr>
        <w:tab/>
      </w:r>
      <w:r>
        <w:rPr>
          <w:b/>
          <w:color w:val="030303"/>
          <w:sz w:val="22"/>
        </w:rPr>
        <w:t>75000</w:t>
      </w:r>
    </w:p>
    <w:p>
      <w:pPr>
        <w:pStyle w:val="ListParagraph"/>
        <w:numPr>
          <w:ilvl w:val="0"/>
          <w:numId w:val="82"/>
        </w:numPr>
        <w:tabs>
          <w:tab w:pos="1922" w:val="left" w:leader="none"/>
          <w:tab w:pos="1923" w:val="left" w:leader="none"/>
          <w:tab w:pos="8119" w:val="left" w:leader="none"/>
        </w:tabs>
        <w:spacing w:line="240" w:lineRule="auto" w:before="99" w:after="0"/>
        <w:ind w:left="1922" w:right="0" w:hanging="534"/>
        <w:jc w:val="left"/>
        <w:rPr>
          <w:sz w:val="19"/>
        </w:rPr>
      </w:pPr>
      <w:r>
        <w:rPr>
          <w:rFonts w:ascii="Verdana" w:hAnsi="Verdana"/>
          <w:b/>
          <w:color w:val="020202"/>
          <w:spacing w:val="-1"/>
          <w:w w:val="75"/>
          <w:sz w:val="18"/>
        </w:rPr>
        <w:t>·</w:t>
      </w:r>
      <w:r>
        <w:rPr>
          <w:rFonts w:ascii="Verdana" w:hAnsi="Verdana"/>
          <w:b/>
          <w:color w:val="020202"/>
          <w:spacing w:val="1"/>
          <w:w w:val="75"/>
          <w:sz w:val="18"/>
        </w:rPr>
        <w:t> </w:t>
      </w:r>
      <w:r>
        <w:rPr>
          <w:rFonts w:ascii="Verdana" w:hAnsi="Verdana"/>
          <w:b/>
          <w:color w:val="020202"/>
          <w:spacing w:val="-1"/>
          <w:w w:val="95"/>
          <w:sz w:val="18"/>
        </w:rPr>
        <w:t>Divisional</w:t>
      </w:r>
      <w:r>
        <w:rPr>
          <w:rFonts w:ascii="Verdana" w:hAnsi="Verdana"/>
          <w:b/>
          <w:color w:val="020202"/>
          <w:spacing w:val="3"/>
          <w:w w:val="95"/>
          <w:sz w:val="18"/>
        </w:rPr>
        <w:t> </w:t>
      </w:r>
      <w:r>
        <w:rPr>
          <w:rFonts w:ascii="Verdana" w:hAnsi="Verdana"/>
          <w:b/>
          <w:color w:val="020202"/>
          <w:w w:val="95"/>
          <w:sz w:val="18"/>
        </w:rPr>
        <w:t>MYPC</w:t>
      </w:r>
      <w:r>
        <w:rPr>
          <w:rFonts w:ascii="Times New Roman" w:hAnsi="Times New Roman"/>
          <w:b/>
          <w:color w:val="020202"/>
          <w:w w:val="95"/>
          <w:sz w:val="18"/>
        </w:rPr>
        <w:tab/>
      </w:r>
      <w:r>
        <w:rPr>
          <w:rFonts w:ascii="Century Gothic" w:hAnsi="Century Gothic"/>
          <w:b/>
          <w:i/>
          <w:color w:val="020202"/>
          <w:sz w:val="18"/>
        </w:rPr>
        <w:t>50</w:t>
      </w:r>
      <w:r>
        <w:rPr>
          <w:rFonts w:ascii="Century Gothic" w:hAnsi="Century Gothic"/>
          <w:b/>
          <w:i/>
          <w:color w:val="020202"/>
          <w:spacing w:val="31"/>
          <w:sz w:val="18"/>
        </w:rPr>
        <w:t> </w:t>
      </w:r>
      <w:r>
        <w:rPr>
          <w:rFonts w:ascii="Century Gothic" w:hAnsi="Century Gothic"/>
          <w:b/>
          <w:i/>
          <w:color w:val="020202"/>
          <w:sz w:val="18"/>
        </w:rPr>
        <w:t>000</w:t>
      </w:r>
    </w:p>
    <w:p>
      <w:pPr>
        <w:pStyle w:val="ListParagraph"/>
        <w:numPr>
          <w:ilvl w:val="0"/>
          <w:numId w:val="82"/>
        </w:numPr>
        <w:tabs>
          <w:tab w:pos="1951" w:val="left" w:leader="none"/>
          <w:tab w:pos="1952" w:val="left" w:leader="none"/>
          <w:tab w:pos="8119" w:val="left" w:leader="none"/>
        </w:tabs>
        <w:spacing w:line="240" w:lineRule="auto" w:before="129" w:after="0"/>
        <w:ind w:left="1951" w:right="0" w:hanging="572"/>
        <w:jc w:val="left"/>
        <w:rPr>
          <w:b/>
          <w:color w:val="040404"/>
          <w:sz w:val="20"/>
        </w:rPr>
      </w:pPr>
      <w:r>
        <w:rPr>
          <w:rFonts w:ascii="Verdana"/>
          <w:b/>
          <w:color w:val="020202"/>
          <w:w w:val="95"/>
          <w:position w:val="1"/>
          <w:sz w:val="18"/>
        </w:rPr>
        <w:t>Sub-divisional</w:t>
      </w:r>
      <w:r>
        <w:rPr>
          <w:rFonts w:ascii="Verdana"/>
          <w:b/>
          <w:color w:val="020202"/>
          <w:spacing w:val="41"/>
          <w:w w:val="95"/>
          <w:position w:val="1"/>
          <w:sz w:val="18"/>
        </w:rPr>
        <w:t> </w:t>
      </w:r>
      <w:r>
        <w:rPr>
          <w:rFonts w:ascii="Verdana"/>
          <w:b/>
          <w:color w:val="020202"/>
          <w:w w:val="95"/>
          <w:position w:val="1"/>
          <w:sz w:val="18"/>
        </w:rPr>
        <w:t>MYPC</w:t>
      </w:r>
      <w:r>
        <w:rPr>
          <w:rFonts w:ascii="Times New Roman"/>
          <w:b/>
          <w:color w:val="020202"/>
          <w:w w:val="95"/>
          <w:position w:val="1"/>
          <w:sz w:val="18"/>
        </w:rPr>
        <w:tab/>
      </w:r>
      <w:r>
        <w:rPr>
          <w:b/>
          <w:color w:val="040404"/>
          <w:sz w:val="20"/>
        </w:rPr>
        <w:t>25000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0"/>
        </w:rPr>
      </w:pPr>
    </w:p>
    <w:p>
      <w:pPr>
        <w:pStyle w:val="ListParagraph"/>
        <w:numPr>
          <w:ilvl w:val="0"/>
          <w:numId w:val="81"/>
        </w:numPr>
        <w:tabs>
          <w:tab w:pos="449" w:val="left" w:leader="none"/>
        </w:tabs>
        <w:spacing w:line="216" w:lineRule="auto" w:before="1" w:after="0"/>
        <w:ind w:left="435" w:right="184" w:hanging="282"/>
        <w:jc w:val="left"/>
        <w:rPr>
          <w:b/>
          <w:color w:val="020202"/>
          <w:sz w:val="25"/>
        </w:rPr>
      </w:pPr>
      <w:r>
        <w:rPr>
          <w:b/>
          <w:color w:val="020202"/>
          <w:w w:val="90"/>
          <w:position w:val="1"/>
          <w:sz w:val="25"/>
        </w:rPr>
        <w:t>Provisions relating to the course fees</w:t>
      </w:r>
      <w:r>
        <w:rPr>
          <w:b/>
          <w:color w:val="020202"/>
          <w:spacing w:val="1"/>
          <w:w w:val="90"/>
          <w:position w:val="1"/>
          <w:sz w:val="25"/>
        </w:rPr>
        <w:t> </w:t>
      </w:r>
      <w:r>
        <w:rPr>
          <w:b/>
          <w:color w:val="020202"/>
          <w:w w:val="90"/>
          <w:position w:val="1"/>
          <w:sz w:val="25"/>
        </w:rPr>
        <w:t>at the National Centre for Youth</w:t>
      </w:r>
      <w:r>
        <w:rPr>
          <w:b/>
          <w:color w:val="020202"/>
          <w:spacing w:val="1"/>
          <w:w w:val="90"/>
          <w:position w:val="1"/>
          <w:sz w:val="25"/>
        </w:rPr>
        <w:t> </w:t>
      </w:r>
      <w:r>
        <w:rPr>
          <w:b/>
          <w:color w:val="020202"/>
          <w:w w:val="90"/>
          <w:position w:val="1"/>
          <w:sz w:val="25"/>
        </w:rPr>
        <w:t>and</w:t>
      </w:r>
      <w:r>
        <w:rPr>
          <w:b/>
          <w:color w:val="020202"/>
          <w:spacing w:val="55"/>
          <w:position w:val="1"/>
          <w:sz w:val="25"/>
        </w:rPr>
        <w:t> </w:t>
      </w:r>
      <w:r>
        <w:rPr>
          <w:b/>
          <w:color w:val="020202"/>
          <w:w w:val="90"/>
          <w:position w:val="1"/>
          <w:sz w:val="25"/>
        </w:rPr>
        <w:t>Sports</w:t>
      </w:r>
      <w:r>
        <w:rPr>
          <w:b/>
          <w:color w:val="020202"/>
          <w:spacing w:val="-60"/>
          <w:w w:val="90"/>
          <w:position w:val="1"/>
          <w:sz w:val="25"/>
        </w:rPr>
        <w:t> </w:t>
      </w:r>
      <w:r>
        <w:rPr>
          <w:b/>
          <w:color w:val="020202"/>
          <w:w w:val="90"/>
          <w:sz w:val="25"/>
        </w:rPr>
        <w:t>in</w:t>
      </w:r>
      <w:r>
        <w:rPr>
          <w:b/>
          <w:color w:val="020202"/>
          <w:spacing w:val="15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Kribi,</w:t>
      </w:r>
      <w:r>
        <w:rPr>
          <w:b/>
          <w:color w:val="020202"/>
          <w:spacing w:val="1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1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all</w:t>
      </w:r>
      <w:r>
        <w:rPr>
          <w:b/>
          <w:color w:val="020202"/>
          <w:spacing w:val="1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persons admitted</w:t>
      </w:r>
      <w:r>
        <w:rPr>
          <w:b/>
          <w:color w:val="020202"/>
          <w:spacing w:val="1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1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training</w:t>
      </w:r>
      <w:r>
        <w:rPr>
          <w:b/>
          <w:color w:val="020202"/>
          <w:spacing w:val="2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at</w:t>
      </w:r>
      <w:r>
        <w:rPr>
          <w:b/>
          <w:color w:val="020202"/>
          <w:spacing w:val="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1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CENAJES in</w:t>
      </w:r>
      <w:r>
        <w:rPr>
          <w:b/>
          <w:color w:val="020202"/>
          <w:spacing w:val="2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Kribi.</w:t>
      </w:r>
    </w:p>
    <w:p>
      <w:pPr>
        <w:pStyle w:val="ListParagraph"/>
        <w:numPr>
          <w:ilvl w:val="1"/>
          <w:numId w:val="81"/>
        </w:numPr>
        <w:tabs>
          <w:tab w:pos="705" w:val="left" w:leader="none"/>
        </w:tabs>
        <w:spacing w:line="273" w:lineRule="exact" w:before="204" w:after="0"/>
        <w:ind w:left="705" w:right="0" w:hanging="270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Any</w:t>
      </w:r>
      <w:r>
        <w:rPr>
          <w:b/>
          <w:color w:val="020202"/>
          <w:spacing w:val="2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persan</w:t>
      </w:r>
      <w:r>
        <w:rPr>
          <w:b/>
          <w:color w:val="020202"/>
          <w:spacing w:val="3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admitted</w:t>
      </w:r>
      <w:r>
        <w:rPr>
          <w:b/>
          <w:color w:val="020202"/>
          <w:spacing w:val="2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1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training</w:t>
      </w:r>
      <w:r>
        <w:rPr>
          <w:b/>
          <w:color w:val="020202"/>
          <w:spacing w:val="2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at</w:t>
      </w:r>
      <w:r>
        <w:rPr>
          <w:b/>
          <w:color w:val="020202"/>
          <w:spacing w:val="1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1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CENAJES</w:t>
      </w:r>
      <w:r>
        <w:rPr>
          <w:b/>
          <w:color w:val="020202"/>
          <w:spacing w:val="2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3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Kribi</w:t>
      </w:r>
      <w:r>
        <w:rPr>
          <w:b/>
          <w:color w:val="020202"/>
          <w:spacing w:val="1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shall</w:t>
      </w:r>
      <w:r>
        <w:rPr>
          <w:b/>
          <w:color w:val="020202"/>
          <w:spacing w:val="2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pay</w:t>
      </w:r>
      <w:r>
        <w:rPr>
          <w:b/>
          <w:color w:val="020202"/>
          <w:spacing w:val="1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course</w:t>
      </w:r>
    </w:p>
    <w:p>
      <w:pPr>
        <w:pStyle w:val="BodyText"/>
        <w:spacing w:line="288" w:lineRule="exact"/>
        <w:ind w:left="693"/>
      </w:pPr>
      <w:r>
        <w:rPr>
          <w:rFonts w:ascii="Tahoma"/>
          <w:color w:val="020202"/>
          <w:w w:val="90"/>
          <w:position w:val="1"/>
          <w:sz w:val="24"/>
        </w:rPr>
        <w:t>tees</w:t>
      </w:r>
      <w:r>
        <w:rPr>
          <w:rFonts w:ascii="Tahoma"/>
          <w:color w:val="020202"/>
          <w:spacing w:val="30"/>
          <w:w w:val="90"/>
          <w:position w:val="1"/>
          <w:sz w:val="24"/>
        </w:rPr>
        <w:t> </w:t>
      </w:r>
      <w:r>
        <w:rPr>
          <w:color w:val="020202"/>
          <w:w w:val="90"/>
          <w:position w:val="1"/>
        </w:rPr>
        <w:t>at</w:t>
      </w:r>
      <w:r>
        <w:rPr>
          <w:color w:val="020202"/>
          <w:spacing w:val="28"/>
          <w:w w:val="90"/>
          <w:position w:val="1"/>
        </w:rPr>
        <w:t> </w:t>
      </w:r>
      <w:r>
        <w:rPr>
          <w:color w:val="020202"/>
          <w:w w:val="90"/>
          <w:position w:val="1"/>
        </w:rPr>
        <w:t>the</w:t>
      </w:r>
      <w:r>
        <w:rPr>
          <w:color w:val="020202"/>
          <w:spacing w:val="24"/>
          <w:w w:val="90"/>
          <w:position w:val="1"/>
        </w:rPr>
        <w:t> </w:t>
      </w:r>
      <w:r>
        <w:rPr>
          <w:color w:val="020202"/>
          <w:w w:val="90"/>
          <w:position w:val="1"/>
        </w:rPr>
        <w:t>National</w:t>
      </w:r>
      <w:r>
        <w:rPr>
          <w:color w:val="020202"/>
          <w:spacing w:val="19"/>
          <w:w w:val="90"/>
          <w:position w:val="1"/>
        </w:rPr>
        <w:t> </w:t>
      </w:r>
      <w:r>
        <w:rPr>
          <w:color w:val="020202"/>
          <w:w w:val="90"/>
          <w:position w:val="1"/>
        </w:rPr>
        <w:t>Centr</w:t>
      </w:r>
      <w:r>
        <w:rPr>
          <w:color w:val="020202"/>
          <w:w w:val="90"/>
        </w:rPr>
        <w:t>e</w:t>
      </w:r>
      <w:r>
        <w:rPr>
          <w:color w:val="020202"/>
          <w:spacing w:val="35"/>
          <w:w w:val="90"/>
        </w:rPr>
        <w:t> </w:t>
      </w:r>
      <w:r>
        <w:rPr>
          <w:color w:val="020202"/>
          <w:w w:val="90"/>
          <w:position w:val="1"/>
        </w:rPr>
        <w:t>for</w:t>
      </w:r>
      <w:r>
        <w:rPr>
          <w:color w:val="020202"/>
          <w:spacing w:val="9"/>
          <w:w w:val="90"/>
          <w:position w:val="1"/>
        </w:rPr>
        <w:t> </w:t>
      </w:r>
      <w:r>
        <w:rPr>
          <w:color w:val="020202"/>
          <w:w w:val="90"/>
          <w:position w:val="1"/>
        </w:rPr>
        <w:t>Youth</w:t>
      </w:r>
      <w:r>
        <w:rPr>
          <w:color w:val="020202"/>
          <w:spacing w:val="24"/>
          <w:w w:val="90"/>
          <w:position w:val="1"/>
        </w:rPr>
        <w:t> </w:t>
      </w:r>
      <w:r>
        <w:rPr>
          <w:color w:val="020202"/>
          <w:w w:val="90"/>
          <w:position w:val="1"/>
        </w:rPr>
        <w:t>and</w:t>
      </w:r>
      <w:r>
        <w:rPr>
          <w:color w:val="020202"/>
          <w:spacing w:val="30"/>
          <w:w w:val="90"/>
          <w:position w:val="1"/>
        </w:rPr>
        <w:t> </w:t>
      </w:r>
      <w:r>
        <w:rPr>
          <w:color w:val="020202"/>
          <w:w w:val="90"/>
          <w:position w:val="1"/>
        </w:rPr>
        <w:t>Sports</w:t>
      </w:r>
      <w:r>
        <w:rPr>
          <w:color w:val="020202"/>
          <w:spacing w:val="18"/>
          <w:w w:val="90"/>
          <w:position w:val="1"/>
        </w:rPr>
        <w:t> </w:t>
      </w:r>
      <w:r>
        <w:rPr>
          <w:color w:val="020202"/>
          <w:w w:val="90"/>
          <w:position w:val="1"/>
        </w:rPr>
        <w:t>in</w:t>
      </w:r>
      <w:r>
        <w:rPr>
          <w:color w:val="020202"/>
          <w:spacing w:val="37"/>
          <w:w w:val="90"/>
          <w:position w:val="1"/>
        </w:rPr>
        <w:t> </w:t>
      </w:r>
      <w:r>
        <w:rPr>
          <w:color w:val="020202"/>
          <w:w w:val="90"/>
          <w:position w:val="1"/>
        </w:rPr>
        <w:t>Kribi.</w:t>
      </w:r>
    </w:p>
    <w:p>
      <w:pPr>
        <w:pStyle w:val="ListParagraph"/>
        <w:numPr>
          <w:ilvl w:val="1"/>
          <w:numId w:val="81"/>
        </w:numPr>
        <w:tabs>
          <w:tab w:pos="771" w:val="left" w:leader="none"/>
        </w:tabs>
        <w:spacing w:line="230" w:lineRule="auto" w:before="170" w:after="0"/>
        <w:ind w:left="703" w:right="184" w:hanging="280"/>
        <w:jc w:val="left"/>
        <w:rPr>
          <w:b/>
          <w:color w:val="020202"/>
          <w:sz w:val="25"/>
        </w:rPr>
      </w:pPr>
      <w:r>
        <w:rPr/>
        <w:tab/>
      </w:r>
      <w:r>
        <w:rPr>
          <w:b/>
          <w:color w:val="020202"/>
          <w:spacing w:val="-1"/>
          <w:w w:val="95"/>
          <w:sz w:val="25"/>
        </w:rPr>
        <w:t>Registration,</w:t>
      </w:r>
      <w:r>
        <w:rPr>
          <w:b/>
          <w:color w:val="020202"/>
          <w:spacing w:val="9"/>
          <w:w w:val="95"/>
          <w:sz w:val="25"/>
        </w:rPr>
        <w:t> </w:t>
      </w:r>
      <w:r>
        <w:rPr>
          <w:b/>
          <w:color w:val="020202"/>
          <w:spacing w:val="-1"/>
          <w:w w:val="95"/>
          <w:sz w:val="25"/>
        </w:rPr>
        <w:t>course</w:t>
      </w:r>
      <w:r>
        <w:rPr>
          <w:b/>
          <w:color w:val="020202"/>
          <w:spacing w:val="-12"/>
          <w:w w:val="95"/>
          <w:sz w:val="25"/>
        </w:rPr>
        <w:t> </w:t>
      </w:r>
      <w:r>
        <w:rPr>
          <w:b/>
          <w:color w:val="020202"/>
          <w:spacing w:val="-1"/>
          <w:w w:val="95"/>
          <w:sz w:val="25"/>
        </w:rPr>
        <w:t>and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accommodation</w:t>
      </w:r>
      <w:r>
        <w:rPr>
          <w:b/>
          <w:color w:val="020202"/>
          <w:spacing w:val="-1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tees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at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CENAJES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Kribi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are</w:t>
      </w:r>
      <w:r>
        <w:rPr>
          <w:b/>
          <w:color w:val="020202"/>
          <w:spacing w:val="-1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fixed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as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follows:</w:t>
      </w:r>
    </w:p>
    <w:p>
      <w:pPr>
        <w:pStyle w:val="ListParagraph"/>
        <w:numPr>
          <w:ilvl w:val="0"/>
          <w:numId w:val="83"/>
        </w:numPr>
        <w:tabs>
          <w:tab w:pos="1129" w:val="left" w:leader="none"/>
          <w:tab w:pos="1130" w:val="left" w:leader="none"/>
        </w:tabs>
        <w:spacing w:line="240" w:lineRule="auto" w:before="164" w:after="0"/>
        <w:ind w:left="1129" w:right="0" w:hanging="360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Student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civil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servant:</w:t>
      </w:r>
      <w:r>
        <w:rPr>
          <w:b/>
          <w:color w:val="020202"/>
          <w:spacing w:val="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CFAF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75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per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year;</w:t>
      </w:r>
    </w:p>
    <w:p>
      <w:pPr>
        <w:pStyle w:val="ListParagraph"/>
        <w:numPr>
          <w:ilvl w:val="0"/>
          <w:numId w:val="83"/>
        </w:numPr>
        <w:tabs>
          <w:tab w:pos="1131" w:val="left" w:leader="none"/>
          <w:tab w:pos="1132" w:val="left" w:leader="none"/>
        </w:tabs>
        <w:spacing w:line="240" w:lineRule="auto" w:before="158" w:after="0"/>
        <w:ind w:left="1131" w:right="0" w:hanging="362"/>
        <w:jc w:val="left"/>
        <w:rPr>
          <w:b/>
          <w:color w:val="030303"/>
          <w:sz w:val="25"/>
        </w:rPr>
      </w:pPr>
      <w:r>
        <w:rPr>
          <w:b/>
          <w:color w:val="030303"/>
          <w:spacing w:val="-1"/>
          <w:w w:val="95"/>
          <w:sz w:val="25"/>
        </w:rPr>
        <w:t>lndependent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candidate:</w:t>
      </w:r>
      <w:r>
        <w:rPr>
          <w:b/>
          <w:color w:val="030303"/>
          <w:spacing w:val="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200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year;</w:t>
      </w:r>
    </w:p>
    <w:p>
      <w:pPr>
        <w:pStyle w:val="ListParagraph"/>
        <w:numPr>
          <w:ilvl w:val="0"/>
          <w:numId w:val="83"/>
        </w:numPr>
        <w:tabs>
          <w:tab w:pos="1132" w:val="left" w:leader="none"/>
          <w:tab w:pos="1133" w:val="left" w:leader="none"/>
        </w:tabs>
        <w:spacing w:line="240" w:lineRule="auto" w:before="147" w:after="0"/>
        <w:ind w:left="1132" w:right="0" w:hanging="368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Accommodation:</w:t>
      </w:r>
      <w:r>
        <w:rPr>
          <w:b/>
          <w:color w:val="030303"/>
          <w:spacing w:val="4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4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100</w:t>
      </w:r>
      <w:r>
        <w:rPr>
          <w:b/>
          <w:color w:val="030303"/>
          <w:spacing w:val="2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3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per</w:t>
      </w:r>
      <w:r>
        <w:rPr>
          <w:b/>
          <w:color w:val="030303"/>
          <w:spacing w:val="2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year.</w:t>
      </w:r>
    </w:p>
    <w:p>
      <w:pPr>
        <w:pStyle w:val="ListParagraph"/>
        <w:numPr>
          <w:ilvl w:val="0"/>
          <w:numId w:val="81"/>
        </w:numPr>
        <w:tabs>
          <w:tab w:pos="554" w:val="left" w:leader="none"/>
          <w:tab w:pos="555" w:val="left" w:leader="none"/>
        </w:tabs>
        <w:spacing w:line="237" w:lineRule="auto" w:before="170" w:after="0"/>
        <w:ind w:left="410" w:right="195" w:hanging="284"/>
        <w:jc w:val="left"/>
        <w:rPr>
          <w:b/>
          <w:color w:val="030303"/>
          <w:sz w:val="25"/>
        </w:rPr>
      </w:pPr>
      <w:r>
        <w:rPr/>
        <w:tab/>
      </w:r>
      <w:r>
        <w:rPr>
          <w:b/>
          <w:color w:val="030303"/>
          <w:w w:val="90"/>
          <w:sz w:val="25"/>
        </w:rPr>
        <w:t>Provisions</w:t>
      </w:r>
      <w:r>
        <w:rPr>
          <w:b/>
          <w:color w:val="030303"/>
          <w:spacing w:val="3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relating</w:t>
      </w:r>
      <w:r>
        <w:rPr>
          <w:b/>
          <w:color w:val="030303"/>
          <w:spacing w:val="3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3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fees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3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2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issuance</w:t>
      </w:r>
      <w:r>
        <w:rPr>
          <w:b/>
          <w:color w:val="030303"/>
          <w:spacing w:val="3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and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renewal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2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Youth</w:t>
      </w:r>
      <w:r>
        <w:rPr>
          <w:b/>
          <w:color w:val="030303"/>
          <w:spacing w:val="3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Biometric</w:t>
      </w:r>
      <w:r>
        <w:rPr>
          <w:b/>
          <w:color w:val="030303"/>
          <w:spacing w:val="-59"/>
          <w:w w:val="90"/>
          <w:sz w:val="25"/>
        </w:rPr>
        <w:t> </w:t>
      </w:r>
      <w:r>
        <w:rPr>
          <w:b/>
          <w:color w:val="030303"/>
          <w:sz w:val="25"/>
        </w:rPr>
        <w:t>Card.</w:t>
      </w:r>
    </w:p>
    <w:p>
      <w:pPr>
        <w:pStyle w:val="ListParagraph"/>
        <w:numPr>
          <w:ilvl w:val="1"/>
          <w:numId w:val="81"/>
        </w:numPr>
        <w:tabs>
          <w:tab w:pos="686" w:val="left" w:leader="none"/>
        </w:tabs>
        <w:spacing w:line="240" w:lineRule="auto" w:before="184" w:after="0"/>
        <w:ind w:left="682" w:right="247" w:hanging="271"/>
        <w:jc w:val="left"/>
        <w:rPr>
          <w:b/>
          <w:color w:val="040404"/>
          <w:sz w:val="25"/>
        </w:rPr>
      </w:pPr>
      <w:r>
        <w:rPr>
          <w:b/>
          <w:color w:val="040404"/>
          <w:w w:val="95"/>
          <w:sz w:val="25"/>
        </w:rPr>
        <w:t>Any</w:t>
      </w:r>
      <w:r>
        <w:rPr>
          <w:b/>
          <w:color w:val="040404"/>
          <w:spacing w:val="4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young</w:t>
      </w:r>
      <w:r>
        <w:rPr>
          <w:b/>
          <w:color w:val="040404"/>
          <w:spacing w:val="5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Cameroonian wishing</w:t>
      </w:r>
      <w:r>
        <w:rPr>
          <w:b/>
          <w:color w:val="040404"/>
          <w:spacing w:val="-8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to</w:t>
      </w:r>
      <w:r>
        <w:rPr>
          <w:b/>
          <w:color w:val="040404"/>
          <w:spacing w:val="-9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obtain</w:t>
      </w:r>
      <w:r>
        <w:rPr>
          <w:b/>
          <w:color w:val="040404"/>
          <w:spacing w:val="-5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a</w:t>
      </w:r>
      <w:r>
        <w:rPr>
          <w:b/>
          <w:color w:val="040404"/>
          <w:spacing w:val="-6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Youth</w:t>
      </w:r>
      <w:r>
        <w:rPr>
          <w:b/>
          <w:color w:val="040404"/>
          <w:spacing w:val="1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Biometric</w:t>
      </w:r>
      <w:r>
        <w:rPr>
          <w:b/>
          <w:color w:val="040404"/>
          <w:spacing w:val="-3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Card</w:t>
      </w:r>
      <w:r>
        <w:rPr>
          <w:b/>
          <w:color w:val="040404"/>
          <w:spacing w:val="-5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must</w:t>
      </w:r>
      <w:r>
        <w:rPr>
          <w:b/>
          <w:color w:val="040404"/>
          <w:spacing w:val="-10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pay</w:t>
      </w:r>
      <w:r>
        <w:rPr>
          <w:b/>
          <w:color w:val="040404"/>
          <w:spacing w:val="-6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issuance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renewal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fees of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Youth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Biometric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Card.</w:t>
      </w:r>
    </w:p>
    <w:p>
      <w:pPr>
        <w:pStyle w:val="ListParagraph"/>
        <w:numPr>
          <w:ilvl w:val="1"/>
          <w:numId w:val="81"/>
        </w:numPr>
        <w:tabs>
          <w:tab w:pos="685" w:val="left" w:leader="none"/>
        </w:tabs>
        <w:spacing w:line="240" w:lineRule="auto" w:before="208" w:after="0"/>
        <w:ind w:left="684" w:right="0" w:hanging="274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Youth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Biometric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Card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issuance and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renewal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fee</w:t>
      </w:r>
      <w:r>
        <w:rPr>
          <w:b/>
          <w:color w:val="030303"/>
          <w:spacing w:val="6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is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set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as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follows:</w:t>
      </w:r>
    </w:p>
    <w:p>
      <w:pPr>
        <w:pStyle w:val="ListParagraph"/>
        <w:numPr>
          <w:ilvl w:val="0"/>
          <w:numId w:val="84"/>
        </w:numPr>
        <w:tabs>
          <w:tab w:pos="1122" w:val="left" w:leader="none"/>
          <w:tab w:pos="1123" w:val="left" w:leader="none"/>
        </w:tabs>
        <w:spacing w:line="240" w:lineRule="auto" w:before="152" w:after="0"/>
        <w:ind w:left="1122" w:right="0" w:hanging="368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lssuance:</w:t>
      </w:r>
      <w:r>
        <w:rPr>
          <w:b/>
          <w:color w:val="020202"/>
          <w:spacing w:val="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CFAF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10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000.</w:t>
      </w:r>
    </w:p>
    <w:p>
      <w:pPr>
        <w:pStyle w:val="ListParagraph"/>
        <w:numPr>
          <w:ilvl w:val="0"/>
          <w:numId w:val="84"/>
        </w:numPr>
        <w:tabs>
          <w:tab w:pos="1115" w:val="left" w:leader="none"/>
          <w:tab w:pos="1116" w:val="left" w:leader="none"/>
        </w:tabs>
        <w:spacing w:line="240" w:lineRule="auto" w:before="128" w:after="0"/>
        <w:ind w:left="1116" w:right="0" w:hanging="365"/>
        <w:jc w:val="left"/>
        <w:rPr>
          <w:b/>
          <w:color w:val="030303"/>
          <w:sz w:val="25"/>
        </w:rPr>
      </w:pPr>
      <w:r>
        <w:rPr>
          <w:b/>
          <w:color w:val="030303"/>
          <w:w w:val="110"/>
          <w:sz w:val="25"/>
        </w:rPr>
        <w:t>Renewal:</w:t>
      </w:r>
      <w:r>
        <w:rPr>
          <w:b/>
          <w:color w:val="030303"/>
          <w:spacing w:val="-18"/>
          <w:w w:val="110"/>
          <w:sz w:val="25"/>
        </w:rPr>
        <w:t> </w:t>
      </w:r>
      <w:r>
        <w:rPr>
          <w:rFonts w:ascii="Palatino Linotype" w:hAnsi="Palatino Linotype"/>
          <w:color w:val="030303"/>
          <w:w w:val="110"/>
          <w:sz w:val="21"/>
        </w:rPr>
        <w:t>CFAF</w:t>
      </w:r>
      <w:r>
        <w:rPr>
          <w:rFonts w:ascii="Palatino Linotype" w:hAnsi="Palatino Linotype"/>
          <w:color w:val="030303"/>
          <w:spacing w:val="-7"/>
          <w:w w:val="110"/>
          <w:sz w:val="21"/>
        </w:rPr>
        <w:t> </w:t>
      </w:r>
      <w:r>
        <w:rPr>
          <w:rFonts w:ascii="Palatino Linotype" w:hAnsi="Palatino Linotype"/>
          <w:color w:val="030303"/>
          <w:w w:val="110"/>
          <w:sz w:val="21"/>
        </w:rPr>
        <w:t>10</w:t>
      </w:r>
      <w:r>
        <w:rPr>
          <w:rFonts w:ascii="Palatino Linotype" w:hAnsi="Palatino Linotype"/>
          <w:color w:val="030303"/>
          <w:spacing w:val="-6"/>
          <w:w w:val="110"/>
          <w:sz w:val="21"/>
        </w:rPr>
        <w:t> </w:t>
      </w:r>
      <w:r>
        <w:rPr>
          <w:rFonts w:ascii="Palatino Linotype" w:hAnsi="Palatino Linotype"/>
          <w:color w:val="030303"/>
          <w:w w:val="110"/>
          <w:sz w:val="21"/>
        </w:rPr>
        <w:t>000.</w:t>
      </w:r>
    </w:p>
    <w:p>
      <w:pPr>
        <w:pStyle w:val="BodyText"/>
        <w:tabs>
          <w:tab w:pos="1099" w:val="left" w:leader="none"/>
        </w:tabs>
        <w:spacing w:before="177"/>
        <w:ind w:left="397" w:right="190" w:hanging="274"/>
      </w:pPr>
      <w:r>
        <w:rPr>
          <w:color w:val="020202"/>
        </w:rPr>
        <w:t>aa)</w:t>
        <w:tab/>
      </w:r>
      <w:r>
        <w:rPr>
          <w:color w:val="020202"/>
          <w:spacing w:val="-1"/>
        </w:rPr>
        <w:t>The</w:t>
      </w:r>
      <w:r>
        <w:rPr>
          <w:color w:val="020202"/>
          <w:spacing w:val="-5"/>
        </w:rPr>
        <w:t> </w:t>
      </w:r>
      <w:r>
        <w:rPr>
          <w:color w:val="020202"/>
          <w:spacing w:val="-1"/>
        </w:rPr>
        <w:t>rentai</w:t>
      </w:r>
      <w:r>
        <w:rPr>
          <w:color w:val="020202"/>
          <w:spacing w:val="8"/>
        </w:rPr>
        <w:t> </w:t>
      </w:r>
      <w:r>
        <w:rPr>
          <w:color w:val="020202"/>
          <w:spacing w:val="-1"/>
        </w:rPr>
        <w:t>costs</w:t>
      </w:r>
      <w:r>
        <w:rPr>
          <w:color w:val="020202"/>
          <w:spacing w:val="-6"/>
        </w:rPr>
        <w:t> </w:t>
      </w:r>
      <w:r>
        <w:rPr>
          <w:color w:val="020202"/>
        </w:rPr>
        <w:t>of</w:t>
      </w:r>
      <w:r>
        <w:rPr>
          <w:color w:val="020202"/>
          <w:spacing w:val="-1"/>
        </w:rPr>
        <w:t> </w:t>
      </w:r>
      <w:r>
        <w:rPr>
          <w:color w:val="020202"/>
        </w:rPr>
        <w:t>the</w:t>
      </w:r>
      <w:r>
        <w:rPr>
          <w:color w:val="020202"/>
          <w:spacing w:val="5"/>
        </w:rPr>
        <w:t> </w:t>
      </w:r>
      <w:r>
        <w:rPr>
          <w:color w:val="020202"/>
        </w:rPr>
        <w:t>Ministry</w:t>
      </w:r>
      <w:r>
        <w:rPr>
          <w:color w:val="020202"/>
          <w:spacing w:val="1"/>
        </w:rPr>
        <w:t> </w:t>
      </w:r>
      <w:r>
        <w:rPr>
          <w:color w:val="020202"/>
        </w:rPr>
        <w:t>of</w:t>
      </w:r>
      <w:r>
        <w:rPr>
          <w:color w:val="020202"/>
          <w:spacing w:val="-10"/>
        </w:rPr>
        <w:t> </w:t>
      </w:r>
      <w:r>
        <w:rPr>
          <w:color w:val="020202"/>
        </w:rPr>
        <w:t>Youth</w:t>
      </w:r>
      <w:r>
        <w:rPr>
          <w:color w:val="020202"/>
          <w:spacing w:val="-3"/>
        </w:rPr>
        <w:t> </w:t>
      </w:r>
      <w:r>
        <w:rPr>
          <w:color w:val="020202"/>
        </w:rPr>
        <w:t>Affairs</w:t>
      </w:r>
      <w:r>
        <w:rPr>
          <w:color w:val="020202"/>
          <w:spacing w:val="-4"/>
        </w:rPr>
        <w:t> </w:t>
      </w:r>
      <w:r>
        <w:rPr>
          <w:color w:val="020202"/>
        </w:rPr>
        <w:t>and</w:t>
      </w:r>
      <w:r>
        <w:rPr>
          <w:color w:val="020202"/>
          <w:spacing w:val="-5"/>
        </w:rPr>
        <w:t> </w:t>
      </w:r>
      <w:r>
        <w:rPr>
          <w:color w:val="020202"/>
        </w:rPr>
        <w:t>Civic</w:t>
      </w:r>
      <w:r>
        <w:rPr>
          <w:color w:val="020202"/>
          <w:spacing w:val="-3"/>
        </w:rPr>
        <w:t> </w:t>
      </w:r>
      <w:r>
        <w:rPr>
          <w:color w:val="020202"/>
        </w:rPr>
        <w:t>Education's</w:t>
      </w:r>
      <w:r>
        <w:rPr>
          <w:color w:val="020202"/>
          <w:spacing w:val="-67"/>
        </w:rPr>
        <w:t> </w:t>
      </w:r>
      <w:r>
        <w:rPr>
          <w:color w:val="020202"/>
          <w:w w:val="95"/>
        </w:rPr>
        <w:t>animation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logistics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are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set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according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to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2"/>
          <w:w w:val="95"/>
        </w:rPr>
        <w:t> </w:t>
      </w:r>
      <w:r>
        <w:rPr>
          <w:color w:val="020202"/>
          <w:w w:val="95"/>
        </w:rPr>
        <w:t>scale</w:t>
      </w:r>
      <w:r>
        <w:rPr>
          <w:color w:val="020202"/>
          <w:spacing w:val="-11"/>
          <w:w w:val="95"/>
        </w:rPr>
        <w:t> </w:t>
      </w:r>
      <w:r>
        <w:rPr>
          <w:color w:val="020202"/>
          <w:w w:val="95"/>
        </w:rPr>
        <w:t>in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Appendix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3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this</w:t>
      </w:r>
      <w:r>
        <w:rPr>
          <w:color w:val="020202"/>
          <w:spacing w:val="-8"/>
          <w:w w:val="95"/>
        </w:rPr>
        <w:t> </w:t>
      </w:r>
      <w:r>
        <w:rPr>
          <w:color w:val="020202"/>
          <w:w w:val="95"/>
        </w:rPr>
        <w:t>chapter.</w:t>
      </w:r>
    </w:p>
    <w:p>
      <w:pPr>
        <w:pStyle w:val="BodyText"/>
        <w:spacing w:line="230" w:lineRule="auto" w:before="201"/>
        <w:ind w:left="394" w:firstLine="7"/>
      </w:pPr>
      <w:r>
        <w:rPr>
          <w:color w:val="020202"/>
          <w:w w:val="95"/>
          <w:u w:val="thick" w:color="101010"/>
        </w:rPr>
        <w:t>SECTION</w:t>
      </w:r>
      <w:r>
        <w:rPr>
          <w:color w:val="020202"/>
          <w:spacing w:val="-4"/>
          <w:w w:val="95"/>
          <w:u w:val="thick" w:color="101010"/>
        </w:rPr>
        <w:t> </w:t>
      </w:r>
      <w:r>
        <w:rPr>
          <w:color w:val="020202"/>
          <w:w w:val="95"/>
          <w:u w:val="thick" w:color="101010"/>
        </w:rPr>
        <w:t>THIRTY-lWO:</w:t>
      </w:r>
      <w:r>
        <w:rPr>
          <w:color w:val="020202"/>
          <w:spacing w:val="17"/>
          <w:w w:val="95"/>
        </w:rPr>
        <w:t> </w:t>
      </w:r>
      <w:r>
        <w:rPr>
          <w:color w:val="020202"/>
          <w:w w:val="95"/>
        </w:rPr>
        <w:t>Provisions</w:t>
      </w:r>
      <w:r>
        <w:rPr>
          <w:color w:val="020202"/>
          <w:spacing w:val="6"/>
          <w:w w:val="95"/>
        </w:rPr>
        <w:t> </w:t>
      </w:r>
      <w:r>
        <w:rPr>
          <w:color w:val="020202"/>
          <w:w w:val="95"/>
        </w:rPr>
        <w:t>relating</w:t>
      </w:r>
      <w:r>
        <w:rPr>
          <w:color w:val="020202"/>
          <w:spacing w:val="2"/>
          <w:w w:val="95"/>
        </w:rPr>
        <w:t> </w:t>
      </w:r>
      <w:r>
        <w:rPr>
          <w:color w:val="020202"/>
          <w:w w:val="95"/>
        </w:rPr>
        <w:t>to non-tax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revenues from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public</w:t>
      </w:r>
      <w:r>
        <w:rPr>
          <w:color w:val="020202"/>
          <w:spacing w:val="-63"/>
          <w:w w:val="95"/>
        </w:rPr>
        <w:t> </w:t>
      </w:r>
      <w:r>
        <w:rPr>
          <w:color w:val="020202"/>
        </w:rPr>
        <w:t>health</w:t>
      </w:r>
      <w:r>
        <w:rPr>
          <w:color w:val="020202"/>
          <w:spacing w:val="-7"/>
        </w:rPr>
        <w:t> </w:t>
      </w:r>
      <w:r>
        <w:rPr>
          <w:color w:val="020202"/>
        </w:rPr>
        <w:t>sector.</w:t>
      </w:r>
    </w:p>
    <w:p>
      <w:pPr>
        <w:pStyle w:val="ListParagraph"/>
        <w:numPr>
          <w:ilvl w:val="0"/>
          <w:numId w:val="85"/>
        </w:numPr>
        <w:tabs>
          <w:tab w:pos="459" w:val="left" w:leader="none"/>
        </w:tabs>
        <w:spacing w:line="225" w:lineRule="auto" w:before="184" w:after="0"/>
        <w:ind w:left="379" w:right="192" w:hanging="253"/>
        <w:jc w:val="left"/>
        <w:rPr>
          <w:b/>
          <w:color w:val="030303"/>
          <w:sz w:val="25"/>
        </w:rPr>
      </w:pPr>
      <w:r>
        <w:rPr/>
        <w:tab/>
      </w:r>
      <w:r>
        <w:rPr>
          <w:b/>
          <w:color w:val="030303"/>
          <w:w w:val="95"/>
          <w:sz w:val="25"/>
        </w:rPr>
        <w:t>Revenues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from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public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health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sector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are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service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revenues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that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are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normally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included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in</w:t>
      </w:r>
      <w:r>
        <w:rPr>
          <w:b/>
          <w:color w:val="030303"/>
          <w:spacing w:val="-3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-7"/>
          <w:sz w:val="25"/>
        </w:rPr>
        <w:t> </w:t>
      </w:r>
      <w:r>
        <w:rPr>
          <w:b/>
          <w:color w:val="030303"/>
          <w:sz w:val="25"/>
        </w:rPr>
        <w:t>State</w:t>
      </w:r>
      <w:r>
        <w:rPr>
          <w:b/>
          <w:color w:val="030303"/>
          <w:spacing w:val="-4"/>
          <w:sz w:val="25"/>
        </w:rPr>
        <w:t> </w:t>
      </w:r>
      <w:r>
        <w:rPr>
          <w:b/>
          <w:color w:val="030303"/>
          <w:sz w:val="25"/>
        </w:rPr>
        <w:t>budget.</w:t>
      </w:r>
    </w:p>
    <w:p>
      <w:pPr>
        <w:pStyle w:val="ListParagraph"/>
        <w:numPr>
          <w:ilvl w:val="0"/>
          <w:numId w:val="85"/>
        </w:numPr>
        <w:tabs>
          <w:tab w:pos="387" w:val="left" w:leader="none"/>
        </w:tabs>
        <w:spacing w:line="398" w:lineRule="auto" w:before="209" w:after="0"/>
        <w:ind w:left="1093" w:right="3546" w:hanging="981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Revenues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from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public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health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sector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comprise: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approval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fees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food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supplements;</w:t>
      </w:r>
    </w:p>
    <w:p>
      <w:pPr>
        <w:pStyle w:val="BodyText"/>
        <w:spacing w:line="225" w:lineRule="auto" w:before="28"/>
        <w:ind w:left="390" w:right="190" w:firstLine="696"/>
      </w:pPr>
      <w:r>
        <w:rPr>
          <w:color w:val="020202"/>
          <w:w w:val="90"/>
        </w:rPr>
        <w:t>opening,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operation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and</w:t>
      </w:r>
      <w:r>
        <w:rPr>
          <w:color w:val="020202"/>
          <w:spacing w:val="55"/>
        </w:rPr>
        <w:t> </w:t>
      </w:r>
      <w:r>
        <w:rPr>
          <w:color w:val="020202"/>
          <w:w w:val="90"/>
        </w:rPr>
        <w:t>renewal costs</w:t>
      </w:r>
      <w:r>
        <w:rPr>
          <w:color w:val="020202"/>
          <w:spacing w:val="56"/>
        </w:rPr>
        <w:t> </w:t>
      </w:r>
      <w:r>
        <w:rPr>
          <w:color w:val="020202"/>
          <w:w w:val="90"/>
        </w:rPr>
        <w:t>as</w:t>
      </w:r>
      <w:r>
        <w:rPr>
          <w:color w:val="020202"/>
          <w:spacing w:val="55"/>
        </w:rPr>
        <w:t> </w:t>
      </w:r>
      <w:r>
        <w:rPr>
          <w:color w:val="020202"/>
          <w:w w:val="90"/>
        </w:rPr>
        <w:t>well as fines for</w:t>
      </w:r>
      <w:r>
        <w:rPr>
          <w:color w:val="020202"/>
          <w:spacing w:val="56"/>
        </w:rPr>
        <w:t> </w:t>
      </w:r>
      <w:r>
        <w:rPr>
          <w:color w:val="020202"/>
          <w:w w:val="90"/>
        </w:rPr>
        <w:t>the suspension</w:t>
      </w:r>
      <w:r>
        <w:rPr>
          <w:color w:val="020202"/>
          <w:spacing w:val="-60"/>
          <w:w w:val="90"/>
        </w:rPr>
        <w:t> </w:t>
      </w:r>
      <w:r>
        <w:rPr>
          <w:color w:val="020202"/>
          <w:w w:val="95"/>
        </w:rPr>
        <w:t>or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withdrawal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2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-9"/>
          <w:w w:val="95"/>
        </w:rPr>
        <w:t> </w:t>
      </w:r>
      <w:r>
        <w:rPr>
          <w:color w:val="020202"/>
          <w:w w:val="95"/>
        </w:rPr>
        <w:t>approval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3"/>
          <w:w w:val="95"/>
        </w:rPr>
        <w:t> </w:t>
      </w:r>
      <w:r>
        <w:rPr>
          <w:color w:val="020202"/>
          <w:w w:val="95"/>
        </w:rPr>
        <w:t>a</w:t>
      </w:r>
      <w:r>
        <w:rPr>
          <w:color w:val="020202"/>
          <w:spacing w:val="4"/>
          <w:w w:val="95"/>
        </w:rPr>
        <w:t> </w:t>
      </w:r>
      <w:r>
        <w:rPr>
          <w:color w:val="020202"/>
          <w:w w:val="95"/>
        </w:rPr>
        <w:t>private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hygiene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and/or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sanitation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company;</w:t>
      </w:r>
    </w:p>
    <w:p>
      <w:pPr>
        <w:spacing w:after="0" w:line="225" w:lineRule="auto"/>
        <w:sectPr>
          <w:pgSz w:w="11930" w:h="16850"/>
          <w:pgMar w:top="900" w:bottom="0" w:left="900" w:right="1460"/>
        </w:sectPr>
      </w:pPr>
    </w:p>
    <w:p>
      <w:pPr>
        <w:spacing w:before="75"/>
        <w:ind w:left="5509" w:right="0" w:firstLine="0"/>
        <w:jc w:val="left"/>
        <w:rPr>
          <w:rFonts w:ascii="Verdana"/>
          <w:b/>
          <w:sz w:val="18"/>
        </w:rPr>
      </w:pPr>
      <w:r>
        <w:rPr/>
        <w:pict>
          <v:group style="position:absolute;margin-left:0pt;margin-top:0pt;width:596.2pt;height:842.2pt;mso-position-horizontal-relative:page;mso-position-vertical-relative:page;z-index:-25833472" id="docshapegroup271" coordorigin="0,0" coordsize="11924,16844">
            <v:shape style="position:absolute;left:0;top:0;width:11924;height:16844" type="#_x0000_t75" id="docshape272" stroked="false">
              <v:imagedata r:id="rId163" o:title=""/>
            </v:shape>
            <v:shape style="position:absolute;left:5068;top:15672;width:2362;height:960" type="#_x0000_t75" id="docshape273" stroked="false">
              <v:imagedata r:id="rId164" o:title=""/>
            </v:shape>
            <v:shape style="position:absolute;left:7008;top:15422;width:2650;height:807" type="#_x0000_t75" id="docshape274" stroked="false">
              <v:imagedata r:id="rId165" o:title=""/>
            </v:shape>
            <v:line style="position:absolute" from="2846,1397" to="9754,1397" stroked="true" strokeweight=".96pt" strokecolor="#131313">
              <v:stroke dashstyle="solid"/>
            </v:line>
            <v:line style="position:absolute" from="1910,1747" to="2928,1747" stroked="true" strokeweight=".72pt" strokecolor="#1c1c1c">
              <v:stroke dashstyle="solid"/>
            </v:line>
            <v:line style="position:absolute" from="1901,2738" to="9744,2738" stroked="true" strokeweight=".96pt" strokecolor="#1c1c1c">
              <v:stroke dashstyle="solid"/>
            </v:line>
            <v:line style="position:absolute" from="1901,3079" to="9744,3079" stroked="true" strokeweight=".96pt" strokecolor="#131313">
              <v:stroke dashstyle="solid"/>
            </v:line>
            <v:line style="position:absolute" from="1886,3749" to="9739,3749" stroked="true" strokeweight=".96pt" strokecolor="#171717">
              <v:stroke dashstyle="solid"/>
            </v:line>
            <v:line style="position:absolute" from="1891,4114" to="9734,4114" stroked="true" strokeweight=".72pt" strokecolor="#171717">
              <v:stroke dashstyle="solid"/>
            </v:line>
            <v:line style="position:absolute" from="1886,4493" to="6960,4493" stroked="true" strokeweight=".96pt" strokecolor="#171717">
              <v:stroke dashstyle="solid"/>
            </v:line>
            <v:line style="position:absolute" from="6499,4502" to="9730,4502" stroked="true" strokeweight=".96pt" strokecolor="#1c1c1c">
              <v:stroke dashstyle="solid"/>
            </v:line>
            <w10:wrap type="none"/>
          </v:group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82592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Verdana"/>
          <w:b/>
          <w:color w:val="404040"/>
          <w:w w:val="95"/>
          <w:position w:val="2"/>
          <w:sz w:val="18"/>
        </w:rPr>
        <w:t>PR</w:t>
      </w:r>
      <w:r>
        <w:rPr>
          <w:rFonts w:ascii="Verdana"/>
          <w:b/>
          <w:color w:val="404040"/>
          <w:w w:val="95"/>
          <w:sz w:val="18"/>
        </w:rPr>
        <w:t>ES!</w:t>
      </w:r>
    </w:p>
    <w:p>
      <w:pPr>
        <w:pStyle w:val="BodyText"/>
        <w:rPr>
          <w:rFonts w:ascii="Verdana"/>
          <w:sz w:val="26"/>
        </w:rPr>
      </w:pPr>
    </w:p>
    <w:p>
      <w:pPr>
        <w:pStyle w:val="BodyText"/>
        <w:spacing w:before="10"/>
        <w:rPr>
          <w:rFonts w:ascii="Verdana"/>
          <w:sz w:val="36"/>
        </w:rPr>
      </w:pPr>
    </w:p>
    <w:p>
      <w:pPr>
        <w:spacing w:before="1"/>
        <w:ind w:left="5431" w:right="0" w:firstLine="0"/>
        <w:jc w:val="left"/>
        <w:rPr>
          <w:rFonts w:ascii="Calibri"/>
          <w:sz w:val="23"/>
        </w:rPr>
      </w:pPr>
      <w:r>
        <w:rPr>
          <w:rFonts w:ascii="Calibri"/>
          <w:color w:val="3E3E3E"/>
          <w:sz w:val="23"/>
        </w:rPr>
        <w:t>_</w:t>
      </w:r>
      <w:r>
        <w:rPr>
          <w:rFonts w:ascii="Calibri"/>
          <w:color w:val="3E3E3E"/>
          <w:spacing w:val="13"/>
          <w:sz w:val="23"/>
        </w:rPr>
        <w:t> </w:t>
      </w:r>
      <w:r>
        <w:rPr>
          <w:rFonts w:ascii="Calibri"/>
          <w:color w:val="3E3E3E"/>
          <w:sz w:val="23"/>
        </w:rPr>
        <w:t>_</w:t>
      </w:r>
    </w:p>
    <w:p>
      <w:pPr>
        <w:spacing w:line="240" w:lineRule="auto" w:before="0"/>
        <w:rPr>
          <w:rFonts w:ascii="Calibri"/>
          <w:sz w:val="32"/>
        </w:rPr>
      </w:pPr>
      <w:r>
        <w:rPr/>
        <w:br w:type="column"/>
      </w:r>
      <w:r>
        <w:rPr>
          <w:rFonts w:ascii="Calibri"/>
          <w:sz w:val="32"/>
        </w:rPr>
      </w:r>
    </w:p>
    <w:p>
      <w:pPr>
        <w:pStyle w:val="BodyText"/>
        <w:spacing w:before="2"/>
        <w:rPr>
          <w:rFonts w:ascii="Calibri"/>
          <w:b w:val="0"/>
          <w:sz w:val="31"/>
        </w:rPr>
      </w:pPr>
    </w:p>
    <w:p>
      <w:pPr>
        <w:spacing w:line="170" w:lineRule="auto" w:before="0"/>
        <w:ind w:left="262" w:right="0" w:firstLine="148"/>
        <w:jc w:val="left"/>
        <w:rPr>
          <w:b/>
          <w:sz w:val="20"/>
        </w:rPr>
      </w:pPr>
      <w:r>
        <w:rPr>
          <w:b/>
          <w:color w:val="3B3B3B"/>
          <w:w w:val="70"/>
          <w:position w:val="4"/>
          <w:sz w:val="20"/>
        </w:rPr>
        <w:t>R</w:t>
      </w:r>
      <w:r>
        <w:rPr>
          <w:b/>
          <w:color w:val="3B3B3B"/>
          <w:spacing w:val="10"/>
          <w:w w:val="70"/>
          <w:position w:val="4"/>
          <w:sz w:val="20"/>
        </w:rPr>
        <w:t> </w:t>
      </w:r>
      <w:r>
        <w:rPr>
          <w:b/>
          <w:color w:val="3B3B3B"/>
          <w:w w:val="70"/>
          <w:position w:val="3"/>
          <w:sz w:val="20"/>
        </w:rPr>
        <w:t>lEG</w:t>
      </w:r>
      <w:r>
        <w:rPr>
          <w:b/>
          <w:color w:val="3B3B3B"/>
          <w:w w:val="70"/>
          <w:position w:val="1"/>
          <w:sz w:val="20"/>
        </w:rPr>
        <w:t>ISLA</w:t>
      </w:r>
      <w:r>
        <w:rPr>
          <w:b/>
          <w:color w:val="3B3B3B"/>
          <w:w w:val="70"/>
          <w:sz w:val="20"/>
        </w:rPr>
        <w:t>TI</w:t>
      </w:r>
      <w:r>
        <w:rPr>
          <w:b/>
          <w:color w:val="3B3B3B"/>
          <w:spacing w:val="1"/>
          <w:w w:val="70"/>
          <w:sz w:val="20"/>
        </w:rPr>
        <w:t> </w:t>
      </w:r>
      <w:r>
        <w:rPr>
          <w:b/>
          <w:color w:val="3A3A3A"/>
          <w:w w:val="60"/>
          <w:position w:val="6"/>
          <w:sz w:val="20"/>
        </w:rPr>
        <w:t>ATUT</w:t>
      </w:r>
      <w:r>
        <w:rPr>
          <w:b/>
          <w:color w:val="3A3A3A"/>
          <w:w w:val="60"/>
          <w:position w:val="3"/>
          <w:sz w:val="20"/>
        </w:rPr>
        <w:t>ORYA</w:t>
      </w:r>
      <w:r>
        <w:rPr>
          <w:b/>
          <w:color w:val="3A3A3A"/>
          <w:w w:val="60"/>
          <w:position w:val="1"/>
          <w:sz w:val="20"/>
        </w:rPr>
        <w:t>FFA</w:t>
      </w:r>
      <w:r>
        <w:rPr>
          <w:b/>
          <w:color w:val="3A3A3A"/>
          <w:w w:val="60"/>
          <w:sz w:val="20"/>
        </w:rPr>
        <w:t>IR</w:t>
      </w:r>
    </w:p>
    <w:p>
      <w:pPr>
        <w:spacing w:before="225"/>
        <w:ind w:left="0" w:right="181" w:firstLine="0"/>
        <w:jc w:val="right"/>
        <w:rPr>
          <w:rFonts w:ascii="Agency FB"/>
          <w:sz w:val="26"/>
        </w:rPr>
      </w:pPr>
      <w:r>
        <w:rPr/>
        <w:br w:type="column"/>
      </w:r>
      <w:r>
        <w:rPr>
          <w:rFonts w:ascii="Agency FB"/>
          <w:color w:val="040404"/>
          <w:sz w:val="26"/>
        </w:rPr>
        <w:t>55</w:t>
      </w:r>
    </w:p>
    <w:p>
      <w:pPr>
        <w:pStyle w:val="BodyText"/>
        <w:spacing w:before="5"/>
        <w:rPr>
          <w:rFonts w:ascii="Agency FB"/>
          <w:b w:val="0"/>
          <w:sz w:val="39"/>
        </w:rPr>
      </w:pPr>
    </w:p>
    <w:p>
      <w:pPr>
        <w:spacing w:before="0"/>
        <w:ind w:left="487" w:right="0" w:firstLine="0"/>
        <w:jc w:val="left"/>
        <w:rPr>
          <w:rFonts w:ascii="Calibri"/>
          <w:sz w:val="23"/>
        </w:rPr>
      </w:pPr>
      <w:r>
        <w:rPr/>
        <w:pict>
          <v:shape style="position:absolute;margin-left:449.449188pt;margin-top:-8.889494pt;width:45.65pt;height:15.85pt;mso-position-horizontal-relative:page;mso-position-vertical-relative:paragraph;z-index:-25832960" type="#_x0000_t202" id="docshape275" filled="false" stroked="false">
            <v:textbox inset="0,0,0,0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b/>
                      <w:sz w:val="20"/>
                    </w:rPr>
                  </w:pPr>
                  <w:r>
                    <w:rPr>
                      <w:b/>
                      <w:color w:val="787878"/>
                      <w:w w:val="65"/>
                      <w:sz w:val="20"/>
                    </w:rPr>
                    <w:t>·</w:t>
                  </w:r>
                  <w:r>
                    <w:rPr>
                      <w:b/>
                      <w:color w:val="787878"/>
                      <w:spacing w:val="78"/>
                      <w:sz w:val="20"/>
                    </w:rPr>
                    <w:t> </w:t>
                  </w:r>
                  <w:r>
                    <w:rPr>
                      <w:b/>
                      <w:color w:val="3A3A3A"/>
                      <w:w w:val="65"/>
                      <w:sz w:val="20"/>
                    </w:rPr>
                    <w:t>MENTAIRE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192505pt;margin-top:1.776874pt;width:50.7pt;height:17.2pt;mso-position-horizontal-relative:page;mso-position-vertical-relative:paragraph;z-index:-25832448" type="#_x0000_t202" id="docshape276" filled="false" stroked="false">
            <v:textbox inset="0,0,0,0">
              <w:txbxContent>
                <w:p>
                  <w:pPr>
                    <w:spacing w:before="34"/>
                    <w:ind w:left="20" w:right="0" w:firstLine="0"/>
                    <w:jc w:val="left"/>
                    <w:rPr>
                      <w:rFonts w:ascii="Calibri" w:hAnsi="Calibri" w:cs="Calibri" w:eastAsia="Calibri"/>
                      <w:sz w:val="23"/>
                      <w:szCs w:val="23"/>
                    </w:rPr>
                  </w:pPr>
                  <w:r>
                    <w:rPr>
                      <w:rFonts w:ascii="Calibri" w:hAnsi="Calibri" w:cs="Calibri" w:eastAsia="Calibri"/>
                      <w:color w:val="3E3E3E"/>
                      <w:w w:val="132"/>
                      <w:sz w:val="23"/>
                      <w:szCs w:val="23"/>
                    </w:rPr>
                    <w:t>RTl�U:e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3.156586pt;margin-top:-19.980509pt;width:24.25pt;height:10pt;mso-position-horizontal-relative:page;mso-position-vertical-relative:paragraph;z-index:15825408;rotation:2" type="#_x0000_t136" fillcolor="#3b3b3b" stroked="f">
            <o:extrusion v:ext="view" autorotationcenter="t"/>
            <v:textpath style="font-family:&quot;Arial&quot;;font-size:10pt;v-text-kern:t;mso-text-shadow:auto;font-weight:bold" string="IAT'G"/>
            <w10:wrap type="none"/>
          </v:shape>
        </w:pict>
      </w:r>
      <w:r>
        <w:rPr>
          <w:rFonts w:ascii="Calibri"/>
          <w:color w:val="3E3E3E"/>
          <w:w w:val="95"/>
          <w:position w:val="4"/>
          <w:sz w:val="23"/>
        </w:rPr>
        <w:t>!DfX</w:t>
      </w:r>
      <w:r>
        <w:rPr>
          <w:rFonts w:ascii="Calibri"/>
          <w:color w:val="3E3E3E"/>
          <w:w w:val="95"/>
          <w:position w:val="2"/>
          <w:sz w:val="23"/>
        </w:rPr>
        <w:t>SERV</w:t>
      </w:r>
      <w:r>
        <w:rPr>
          <w:rFonts w:ascii="Calibri"/>
          <w:color w:val="3E3E3E"/>
          <w:w w:val="95"/>
          <w:sz w:val="23"/>
        </w:rPr>
        <w:t>ICf</w:t>
      </w:r>
    </w:p>
    <w:p>
      <w:pPr>
        <w:spacing w:after="0"/>
        <w:jc w:val="left"/>
        <w:rPr>
          <w:rFonts w:ascii="Calibri"/>
          <w:sz w:val="23"/>
        </w:rPr>
        <w:sectPr>
          <w:type w:val="continuous"/>
          <w:pgSz w:w="11930" w:h="16850"/>
          <w:pgMar w:top="900" w:bottom="280" w:left="900" w:right="1460"/>
          <w:cols w:num="3" w:equalWidth="0">
            <w:col w:w="6090" w:space="40"/>
            <w:col w:w="1353" w:space="39"/>
            <w:col w:w="2048"/>
          </w:cols>
        </w:sectPr>
      </w:pPr>
    </w:p>
    <w:p>
      <w:pPr>
        <w:pStyle w:val="BodyText"/>
        <w:spacing w:line="220" w:lineRule="auto" w:before="112"/>
        <w:ind w:left="521" w:right="100" w:firstLine="715"/>
        <w:jc w:val="both"/>
      </w:pPr>
      <w:r>
        <w:rPr/>
        <w:pict>
          <v:group style="position:absolute;margin-left:0pt;margin-top:0pt;width:596.2pt;height:842.2pt;mso-position-horizontal-relative:page;mso-position-vertical-relative:page;z-index:-25830912" id="docshapegroup277" coordorigin="0,0" coordsize="11924,16844">
            <v:shape style="position:absolute;left:0;top:0;width:11924;height:16844" type="#_x0000_t75" id="docshape278" stroked="false">
              <v:imagedata r:id="rId166" o:title=""/>
            </v:shape>
            <v:shape style="position:absolute;left:8448;top:15345;width:1172;height:288" type="#_x0000_t75" id="docshape279" stroked="false">
              <v:imagedata r:id="rId167" o:title=""/>
            </v:shape>
            <v:shape style="position:absolute;left:5145;top:15998;width:4244;height:692" type="#_x0000_t75" id="docshape280" stroked="false">
              <v:imagedata r:id="rId168" o:title=""/>
            </v:shape>
            <w10:wrap type="none"/>
          </v:group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82694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30303"/>
          <w:w w:val="90"/>
        </w:rPr>
        <w:t>the costs of reviewing research protocols submitted to the National Ethics</w:t>
      </w:r>
      <w:r>
        <w:rPr>
          <w:color w:val="030303"/>
          <w:spacing w:val="1"/>
          <w:w w:val="90"/>
        </w:rPr>
        <w:t> </w:t>
      </w:r>
      <w:r>
        <w:rPr>
          <w:color w:val="030303"/>
          <w:w w:val="95"/>
        </w:rPr>
        <w:t>Committee</w:t>
      </w:r>
      <w:r>
        <w:rPr>
          <w:color w:val="030303"/>
          <w:spacing w:val="-4"/>
          <w:w w:val="95"/>
        </w:rPr>
        <w:t> </w:t>
      </w:r>
      <w:r>
        <w:rPr>
          <w:color w:val="030303"/>
          <w:w w:val="95"/>
        </w:rPr>
        <w:t>for</w:t>
      </w:r>
      <w:r>
        <w:rPr>
          <w:color w:val="030303"/>
          <w:spacing w:val="-1"/>
          <w:w w:val="95"/>
        </w:rPr>
        <w:t> </w:t>
      </w:r>
      <w:r>
        <w:rPr>
          <w:color w:val="030303"/>
          <w:w w:val="95"/>
        </w:rPr>
        <w:t>Research</w:t>
      </w:r>
      <w:r>
        <w:rPr>
          <w:color w:val="030303"/>
          <w:spacing w:val="-1"/>
          <w:w w:val="95"/>
        </w:rPr>
        <w:t> </w:t>
      </w:r>
      <w:r>
        <w:rPr>
          <w:color w:val="030303"/>
          <w:w w:val="95"/>
        </w:rPr>
        <w:t>in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Human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Health</w:t>
      </w:r>
      <w:r>
        <w:rPr>
          <w:color w:val="030303"/>
          <w:spacing w:val="-5"/>
          <w:w w:val="95"/>
        </w:rPr>
        <w:t> </w:t>
      </w:r>
      <w:r>
        <w:rPr>
          <w:color w:val="030303"/>
          <w:w w:val="95"/>
        </w:rPr>
        <w:t>(CNERSHCE)</w:t>
      </w:r>
      <w:r>
        <w:rPr>
          <w:color w:val="030303"/>
          <w:spacing w:val="-5"/>
          <w:w w:val="95"/>
        </w:rPr>
        <w:t> </w:t>
      </w:r>
      <w:r>
        <w:rPr>
          <w:color w:val="030303"/>
          <w:w w:val="95"/>
        </w:rPr>
        <w:t>;</w:t>
      </w:r>
    </w:p>
    <w:p>
      <w:pPr>
        <w:pStyle w:val="BodyText"/>
        <w:spacing w:line="230" w:lineRule="auto" w:before="209"/>
        <w:ind w:left="515" w:right="110" w:firstLine="706"/>
        <w:jc w:val="both"/>
      </w:pPr>
      <w:r>
        <w:rPr>
          <w:color w:val="020202"/>
          <w:w w:val="95"/>
        </w:rPr>
        <w:t>the costs of approving training courses, private health structures and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0"/>
        </w:rPr>
        <w:t>training schools for health personnel under the responsibility of the Ministry of</w:t>
      </w:r>
      <w:r>
        <w:rPr>
          <w:color w:val="020202"/>
          <w:spacing w:val="1"/>
          <w:w w:val="90"/>
        </w:rPr>
        <w:t> </w:t>
      </w:r>
      <w:r>
        <w:rPr>
          <w:color w:val="020202"/>
        </w:rPr>
        <w:t>Public</w:t>
      </w:r>
      <w:r>
        <w:rPr>
          <w:color w:val="020202"/>
          <w:spacing w:val="-1"/>
        </w:rPr>
        <w:t> </w:t>
      </w:r>
      <w:r>
        <w:rPr>
          <w:color w:val="020202"/>
        </w:rPr>
        <w:t>Health</w:t>
      </w:r>
      <w:r>
        <w:rPr>
          <w:color w:val="020202"/>
          <w:spacing w:val="-10"/>
        </w:rPr>
        <w:t> </w:t>
      </w:r>
      <w:r>
        <w:rPr>
          <w:color w:val="020202"/>
        </w:rPr>
        <w:t>(MINSANTE).</w:t>
      </w:r>
    </w:p>
    <w:p>
      <w:pPr>
        <w:pStyle w:val="ListParagraph"/>
        <w:numPr>
          <w:ilvl w:val="0"/>
          <w:numId w:val="85"/>
        </w:numPr>
        <w:tabs>
          <w:tab w:pos="497" w:val="left" w:leader="none"/>
        </w:tabs>
        <w:spacing w:line="240" w:lineRule="auto" w:before="196" w:after="0"/>
        <w:ind w:left="496" w:right="0" w:hanging="284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2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approval</w:t>
      </w:r>
      <w:r>
        <w:rPr>
          <w:b/>
          <w:color w:val="030303"/>
          <w:spacing w:val="2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fees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3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food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supplements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are</w:t>
      </w:r>
      <w:r>
        <w:rPr>
          <w:b/>
          <w:color w:val="030303"/>
          <w:spacing w:val="2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set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as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follows:</w:t>
      </w:r>
    </w:p>
    <w:p>
      <w:pPr>
        <w:pStyle w:val="ListParagraph"/>
        <w:numPr>
          <w:ilvl w:val="1"/>
          <w:numId w:val="85"/>
        </w:numPr>
        <w:tabs>
          <w:tab w:pos="1188" w:val="left" w:leader="none"/>
          <w:tab w:pos="1189" w:val="left" w:leader="none"/>
        </w:tabs>
        <w:spacing w:line="240" w:lineRule="auto" w:before="202" w:after="0"/>
        <w:ind w:left="1188" w:right="0" w:hanging="559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Approval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fees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food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supplements:</w:t>
      </w:r>
    </w:p>
    <w:p>
      <w:pPr>
        <w:pStyle w:val="ListParagraph"/>
        <w:numPr>
          <w:ilvl w:val="2"/>
          <w:numId w:val="85"/>
        </w:numPr>
        <w:tabs>
          <w:tab w:pos="1040" w:val="left" w:leader="none"/>
        </w:tabs>
        <w:spacing w:line="230" w:lineRule="auto" w:before="161" w:after="0"/>
        <w:ind w:left="1043" w:right="126" w:hanging="278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Application</w:t>
      </w:r>
      <w:r>
        <w:rPr>
          <w:b/>
          <w:color w:val="030303"/>
          <w:spacing w:val="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1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marketing</w:t>
      </w:r>
      <w:r>
        <w:rPr>
          <w:b/>
          <w:color w:val="030303"/>
          <w:spacing w:val="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licence</w:t>
      </w:r>
      <w:r>
        <w:rPr>
          <w:b/>
          <w:color w:val="030303"/>
          <w:spacing w:val="1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authorization:</w:t>
      </w:r>
      <w:r>
        <w:rPr>
          <w:b/>
          <w:color w:val="030303"/>
          <w:spacing w:val="4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2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250</w:t>
      </w:r>
      <w:r>
        <w:rPr>
          <w:b/>
          <w:color w:val="030303"/>
          <w:spacing w:val="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1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product;</w:t>
      </w:r>
    </w:p>
    <w:p>
      <w:pPr>
        <w:pStyle w:val="ListParagraph"/>
        <w:numPr>
          <w:ilvl w:val="2"/>
          <w:numId w:val="85"/>
        </w:numPr>
        <w:tabs>
          <w:tab w:pos="1041" w:val="left" w:leader="none"/>
          <w:tab w:pos="1042" w:val="left" w:leader="none"/>
        </w:tabs>
        <w:spacing w:line="240" w:lineRule="auto" w:before="131" w:after="0"/>
        <w:ind w:left="1041" w:right="0" w:hanging="287"/>
        <w:jc w:val="left"/>
        <w:rPr>
          <w:b/>
          <w:color w:val="020202"/>
          <w:sz w:val="25"/>
        </w:rPr>
      </w:pPr>
      <w:r>
        <w:rPr>
          <w:b/>
          <w:color w:val="020202"/>
          <w:spacing w:val="-1"/>
          <w:w w:val="95"/>
          <w:sz w:val="25"/>
        </w:rPr>
        <w:t>Renewal:</w:t>
      </w:r>
      <w:r>
        <w:rPr>
          <w:b/>
          <w:color w:val="020202"/>
          <w:spacing w:val="9"/>
          <w:w w:val="95"/>
          <w:sz w:val="25"/>
        </w:rPr>
        <w:t> </w:t>
      </w:r>
      <w:r>
        <w:rPr>
          <w:b/>
          <w:color w:val="020202"/>
          <w:spacing w:val="-1"/>
          <w:w w:val="95"/>
          <w:sz w:val="25"/>
        </w:rPr>
        <w:t>CFAF</w:t>
      </w:r>
      <w:r>
        <w:rPr>
          <w:b/>
          <w:color w:val="020202"/>
          <w:spacing w:val="-10"/>
          <w:w w:val="95"/>
          <w:sz w:val="25"/>
        </w:rPr>
        <w:t> </w:t>
      </w:r>
      <w:r>
        <w:rPr>
          <w:b/>
          <w:color w:val="020202"/>
          <w:spacing w:val="-1"/>
          <w:w w:val="95"/>
          <w:sz w:val="25"/>
        </w:rPr>
        <w:t>250</w:t>
      </w:r>
      <w:r>
        <w:rPr>
          <w:b/>
          <w:color w:val="020202"/>
          <w:spacing w:val="-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</w:t>
      </w:r>
      <w:r>
        <w:rPr>
          <w:b/>
          <w:color w:val="020202"/>
          <w:spacing w:val="-1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per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product;</w:t>
      </w:r>
    </w:p>
    <w:p>
      <w:pPr>
        <w:pStyle w:val="ListParagraph"/>
        <w:numPr>
          <w:ilvl w:val="2"/>
          <w:numId w:val="85"/>
        </w:numPr>
        <w:tabs>
          <w:tab w:pos="1043" w:val="left" w:leader="none"/>
          <w:tab w:pos="1044" w:val="left" w:leader="none"/>
        </w:tabs>
        <w:spacing w:line="240" w:lineRule="auto" w:before="145" w:after="0"/>
        <w:ind w:left="1044" w:right="0" w:hanging="293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Fine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failure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obtain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approval: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500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product.</w:t>
      </w:r>
    </w:p>
    <w:p>
      <w:pPr>
        <w:pStyle w:val="ListParagraph"/>
        <w:numPr>
          <w:ilvl w:val="1"/>
          <w:numId w:val="85"/>
        </w:numPr>
        <w:tabs>
          <w:tab w:pos="1168" w:val="left" w:leader="none"/>
          <w:tab w:pos="1169" w:val="left" w:leader="none"/>
        </w:tabs>
        <w:spacing w:line="240" w:lineRule="auto" w:before="192" w:after="0"/>
        <w:ind w:left="1169" w:right="0" w:hanging="562"/>
        <w:jc w:val="left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Approval</w:t>
      </w:r>
      <w:r>
        <w:rPr>
          <w:b/>
          <w:color w:val="020202"/>
          <w:spacing w:val="3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costs</w:t>
      </w:r>
      <w:r>
        <w:rPr>
          <w:b/>
          <w:color w:val="020202"/>
          <w:spacing w:val="2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2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formula</w:t>
      </w:r>
      <w:r>
        <w:rPr>
          <w:b/>
          <w:color w:val="020202"/>
          <w:spacing w:val="2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milk:</w:t>
      </w:r>
    </w:p>
    <w:p>
      <w:pPr>
        <w:pStyle w:val="ListParagraph"/>
        <w:numPr>
          <w:ilvl w:val="2"/>
          <w:numId w:val="85"/>
        </w:numPr>
        <w:tabs>
          <w:tab w:pos="1028" w:val="left" w:leader="none"/>
          <w:tab w:pos="1029" w:val="left" w:leader="none"/>
        </w:tabs>
        <w:spacing w:line="232" w:lineRule="auto" w:before="181" w:after="0"/>
        <w:ind w:left="1019" w:right="154" w:hanging="274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Application</w:t>
      </w:r>
      <w:r>
        <w:rPr>
          <w:b/>
          <w:color w:val="020202"/>
          <w:spacing w:val="2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2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</w:t>
      </w:r>
      <w:r>
        <w:rPr>
          <w:b/>
          <w:color w:val="020202"/>
          <w:spacing w:val="1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marketing</w:t>
      </w:r>
      <w:r>
        <w:rPr>
          <w:b/>
          <w:color w:val="020202"/>
          <w:spacing w:val="2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licence</w:t>
      </w:r>
      <w:r>
        <w:rPr>
          <w:b/>
          <w:color w:val="020202"/>
          <w:spacing w:val="1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2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authorization:</w:t>
      </w:r>
      <w:r>
        <w:rPr>
          <w:b/>
          <w:color w:val="020202"/>
          <w:spacing w:val="4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CFAF</w:t>
      </w:r>
      <w:r>
        <w:rPr>
          <w:b/>
          <w:color w:val="020202"/>
          <w:spacing w:val="2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500</w:t>
      </w:r>
      <w:r>
        <w:rPr>
          <w:b/>
          <w:color w:val="020202"/>
          <w:spacing w:val="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</w:t>
      </w:r>
      <w:r>
        <w:rPr>
          <w:b/>
          <w:color w:val="020202"/>
          <w:spacing w:val="2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per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sz w:val="25"/>
        </w:rPr>
        <w:t>product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to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be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approved;</w:t>
      </w:r>
    </w:p>
    <w:p>
      <w:pPr>
        <w:pStyle w:val="ListParagraph"/>
        <w:numPr>
          <w:ilvl w:val="2"/>
          <w:numId w:val="85"/>
        </w:numPr>
        <w:tabs>
          <w:tab w:pos="1029" w:val="left" w:leader="none"/>
          <w:tab w:pos="1030" w:val="left" w:leader="none"/>
        </w:tabs>
        <w:spacing w:line="240" w:lineRule="auto" w:before="162" w:after="0"/>
        <w:ind w:left="1029" w:right="0" w:hanging="289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Renewal: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500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product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be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approved;</w:t>
      </w:r>
    </w:p>
    <w:p>
      <w:pPr>
        <w:pStyle w:val="BodyText"/>
        <w:spacing w:before="166"/>
        <w:ind w:left="1015"/>
      </w:pPr>
      <w:r>
        <w:rPr>
          <w:color w:val="030303"/>
          <w:w w:val="95"/>
        </w:rPr>
        <w:t>Fine</w:t>
      </w:r>
      <w:r>
        <w:rPr>
          <w:color w:val="030303"/>
          <w:spacing w:val="-3"/>
          <w:w w:val="95"/>
        </w:rPr>
        <w:t> </w:t>
      </w:r>
      <w:r>
        <w:rPr>
          <w:color w:val="030303"/>
          <w:w w:val="95"/>
        </w:rPr>
        <w:t>for failure to</w:t>
      </w:r>
      <w:r>
        <w:rPr>
          <w:color w:val="030303"/>
          <w:spacing w:val="-3"/>
          <w:w w:val="95"/>
        </w:rPr>
        <w:t> </w:t>
      </w:r>
      <w:r>
        <w:rPr>
          <w:color w:val="030303"/>
          <w:w w:val="95"/>
        </w:rPr>
        <w:t>obtain</w:t>
      </w:r>
      <w:r>
        <w:rPr>
          <w:color w:val="030303"/>
          <w:spacing w:val="-5"/>
          <w:w w:val="95"/>
        </w:rPr>
        <w:t> </w:t>
      </w:r>
      <w:r>
        <w:rPr>
          <w:color w:val="030303"/>
          <w:w w:val="95"/>
        </w:rPr>
        <w:t>approval:</w:t>
      </w:r>
      <w:r>
        <w:rPr>
          <w:color w:val="030303"/>
          <w:spacing w:val="19"/>
          <w:w w:val="95"/>
        </w:rPr>
        <w:t> </w:t>
      </w:r>
      <w:r>
        <w:rPr>
          <w:color w:val="030303"/>
          <w:w w:val="95"/>
        </w:rPr>
        <w:t>CFAF</w:t>
      </w:r>
      <w:r>
        <w:rPr>
          <w:color w:val="030303"/>
          <w:spacing w:val="13"/>
          <w:w w:val="95"/>
        </w:rPr>
        <w:t> </w:t>
      </w:r>
      <w:r>
        <w:rPr>
          <w:color w:val="030303"/>
          <w:w w:val="95"/>
        </w:rPr>
        <w:t>1000</w:t>
      </w:r>
      <w:r>
        <w:rPr>
          <w:color w:val="030303"/>
          <w:spacing w:val="-5"/>
          <w:w w:val="95"/>
        </w:rPr>
        <w:t> </w:t>
      </w:r>
      <w:r>
        <w:rPr>
          <w:color w:val="030303"/>
          <w:w w:val="95"/>
        </w:rPr>
        <w:t>000</w:t>
      </w:r>
      <w:r>
        <w:rPr>
          <w:color w:val="030303"/>
          <w:spacing w:val="-12"/>
          <w:w w:val="95"/>
        </w:rPr>
        <w:t> </w:t>
      </w:r>
      <w:r>
        <w:rPr>
          <w:color w:val="030303"/>
          <w:w w:val="95"/>
        </w:rPr>
        <w:t>per</w:t>
      </w:r>
      <w:r>
        <w:rPr>
          <w:color w:val="030303"/>
          <w:spacing w:val="-4"/>
          <w:w w:val="95"/>
        </w:rPr>
        <w:t> </w:t>
      </w:r>
      <w:r>
        <w:rPr>
          <w:color w:val="030303"/>
          <w:w w:val="95"/>
        </w:rPr>
        <w:t>product.</w:t>
      </w:r>
    </w:p>
    <w:p>
      <w:pPr>
        <w:pStyle w:val="ListParagraph"/>
        <w:numPr>
          <w:ilvl w:val="0"/>
          <w:numId w:val="85"/>
        </w:numPr>
        <w:tabs>
          <w:tab w:pos="435" w:val="left" w:leader="none"/>
        </w:tabs>
        <w:spacing w:line="218" w:lineRule="auto" w:before="204" w:after="0"/>
        <w:ind w:left="443" w:right="155" w:hanging="288"/>
        <w:jc w:val="both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+h&amp;-</w:t>
      </w:r>
      <w:r>
        <w:rPr>
          <w:b/>
          <w:color w:val="030303"/>
          <w:w w:val="95"/>
          <w:position w:val="3"/>
          <w:sz w:val="25"/>
        </w:rPr>
        <w:t>-</w:t>
      </w:r>
      <w:r>
        <w:rPr>
          <w:b/>
          <w:color w:val="030303"/>
          <w:w w:val="95"/>
          <w:sz w:val="25"/>
        </w:rPr>
        <w:t>Fees for examining an application for authorization to create or renew a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private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hygiene</w:t>
      </w:r>
      <w:r>
        <w:rPr>
          <w:b/>
          <w:color w:val="030303"/>
          <w:spacing w:val="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and/or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sanitation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company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are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set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as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follows:</w:t>
      </w:r>
    </w:p>
    <w:p>
      <w:pPr>
        <w:pStyle w:val="ListParagraph"/>
        <w:numPr>
          <w:ilvl w:val="0"/>
          <w:numId w:val="86"/>
        </w:numPr>
        <w:tabs>
          <w:tab w:pos="1010" w:val="left" w:leader="none"/>
          <w:tab w:pos="1011" w:val="left" w:leader="none"/>
        </w:tabs>
        <w:spacing w:line="244" w:lineRule="auto" w:before="143" w:after="0"/>
        <w:ind w:left="1005" w:right="172" w:hanging="284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Licence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fee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 creation of a private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hygiene and/or sanitation company:</w:t>
      </w:r>
      <w:r>
        <w:rPr>
          <w:b/>
          <w:color w:val="030303"/>
          <w:spacing w:val="-60"/>
          <w:w w:val="90"/>
          <w:sz w:val="25"/>
        </w:rPr>
        <w:t> </w:t>
      </w:r>
      <w:r>
        <w:rPr>
          <w:b/>
          <w:color w:val="030303"/>
          <w:sz w:val="25"/>
        </w:rPr>
        <w:t>CFAF</w:t>
      </w:r>
      <w:r>
        <w:rPr>
          <w:b/>
          <w:color w:val="030303"/>
          <w:spacing w:val="-1"/>
          <w:sz w:val="25"/>
        </w:rPr>
        <w:t> </w:t>
      </w:r>
      <w:r>
        <w:rPr>
          <w:b/>
          <w:color w:val="030303"/>
          <w:sz w:val="25"/>
        </w:rPr>
        <w:t>250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000;</w:t>
      </w:r>
    </w:p>
    <w:p>
      <w:pPr>
        <w:pStyle w:val="ListParagraph"/>
        <w:numPr>
          <w:ilvl w:val="0"/>
          <w:numId w:val="86"/>
        </w:numPr>
        <w:tabs>
          <w:tab w:pos="1004" w:val="left" w:leader="none"/>
          <w:tab w:pos="1005" w:val="left" w:leader="none"/>
        </w:tabs>
        <w:spacing w:line="232" w:lineRule="auto" w:before="124" w:after="0"/>
        <w:ind w:left="995" w:right="178" w:hanging="274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Licence</w:t>
      </w:r>
      <w:r>
        <w:rPr>
          <w:b/>
          <w:color w:val="030303"/>
          <w:spacing w:val="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tee</w:t>
      </w:r>
      <w:r>
        <w:rPr>
          <w:b/>
          <w:color w:val="030303"/>
          <w:spacing w:val="2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2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1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creation</w:t>
      </w:r>
      <w:r>
        <w:rPr>
          <w:b/>
          <w:color w:val="030303"/>
          <w:spacing w:val="1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3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</w:t>
      </w:r>
      <w:r>
        <w:rPr>
          <w:b/>
          <w:color w:val="030303"/>
          <w:spacing w:val="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private</w:t>
      </w:r>
      <w:r>
        <w:rPr>
          <w:b/>
          <w:color w:val="030303"/>
          <w:spacing w:val="2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hygiene</w:t>
      </w:r>
      <w:r>
        <w:rPr>
          <w:b/>
          <w:color w:val="030303"/>
          <w:spacing w:val="1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and/or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sanitation</w:t>
      </w:r>
      <w:r>
        <w:rPr>
          <w:b/>
          <w:color w:val="030303"/>
          <w:spacing w:val="3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company: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40404"/>
          <w:sz w:val="25"/>
        </w:rPr>
        <w:t>CFAF</w:t>
      </w:r>
      <w:r>
        <w:rPr>
          <w:b/>
          <w:color w:val="040404"/>
          <w:spacing w:val="-6"/>
          <w:sz w:val="25"/>
        </w:rPr>
        <w:t> </w:t>
      </w:r>
      <w:r>
        <w:rPr>
          <w:b/>
          <w:color w:val="040404"/>
          <w:sz w:val="25"/>
        </w:rPr>
        <w:t>250</w:t>
      </w:r>
      <w:r>
        <w:rPr>
          <w:b/>
          <w:color w:val="040404"/>
          <w:spacing w:val="-9"/>
          <w:sz w:val="25"/>
        </w:rPr>
        <w:t> </w:t>
      </w:r>
      <w:r>
        <w:rPr>
          <w:b/>
          <w:color w:val="040404"/>
          <w:sz w:val="25"/>
        </w:rPr>
        <w:t>000</w:t>
      </w:r>
    </w:p>
    <w:p>
      <w:pPr>
        <w:pStyle w:val="ListParagraph"/>
        <w:numPr>
          <w:ilvl w:val="0"/>
          <w:numId w:val="86"/>
        </w:numPr>
        <w:tabs>
          <w:tab w:pos="992" w:val="left" w:leader="none"/>
        </w:tabs>
        <w:spacing w:line="240" w:lineRule="auto" w:before="153" w:after="0"/>
        <w:ind w:left="991" w:right="0" w:hanging="275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Approval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fee for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surface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hygiene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product:</w:t>
      </w:r>
      <w:r>
        <w:rPr>
          <w:b/>
          <w:color w:val="030303"/>
          <w:spacing w:val="77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500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product;</w:t>
      </w:r>
    </w:p>
    <w:p>
      <w:pPr>
        <w:pStyle w:val="ListParagraph"/>
        <w:numPr>
          <w:ilvl w:val="0"/>
          <w:numId w:val="86"/>
        </w:numPr>
        <w:tabs>
          <w:tab w:pos="1000" w:val="left" w:leader="none"/>
          <w:tab w:pos="1001" w:val="left" w:leader="none"/>
        </w:tabs>
        <w:spacing w:line="240" w:lineRule="auto" w:before="162" w:after="0"/>
        <w:ind w:left="1000" w:right="0" w:hanging="284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Fees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renew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approval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surface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hygiene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product:</w:t>
      </w:r>
      <w:r>
        <w:rPr>
          <w:b/>
          <w:color w:val="030303"/>
          <w:spacing w:val="76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500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000;</w:t>
      </w:r>
    </w:p>
    <w:p>
      <w:pPr>
        <w:pStyle w:val="ListParagraph"/>
        <w:numPr>
          <w:ilvl w:val="0"/>
          <w:numId w:val="86"/>
        </w:numPr>
        <w:tabs>
          <w:tab w:pos="991" w:val="left" w:leader="none"/>
          <w:tab w:pos="992" w:val="left" w:leader="none"/>
        </w:tabs>
        <w:spacing w:line="240" w:lineRule="auto" w:before="162" w:after="0"/>
        <w:ind w:left="991" w:right="0" w:hanging="280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Fee</w:t>
      </w:r>
      <w:r>
        <w:rPr>
          <w:b/>
          <w:color w:val="030303"/>
          <w:spacing w:val="2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approval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3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</w:t>
      </w:r>
      <w:r>
        <w:rPr>
          <w:b/>
          <w:color w:val="030303"/>
          <w:spacing w:val="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personal</w:t>
      </w:r>
      <w:r>
        <w:rPr>
          <w:b/>
          <w:color w:val="030303"/>
          <w:spacing w:val="2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hygiene</w:t>
      </w:r>
      <w:r>
        <w:rPr>
          <w:b/>
          <w:color w:val="030303"/>
          <w:spacing w:val="3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product:</w:t>
      </w:r>
      <w:r>
        <w:rPr>
          <w:b/>
          <w:color w:val="030303"/>
          <w:spacing w:val="128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500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000;</w:t>
      </w:r>
    </w:p>
    <w:p>
      <w:pPr>
        <w:pStyle w:val="ListParagraph"/>
        <w:numPr>
          <w:ilvl w:val="0"/>
          <w:numId w:val="86"/>
        </w:numPr>
        <w:tabs>
          <w:tab w:pos="991" w:val="left" w:leader="none"/>
          <w:tab w:pos="992" w:val="left" w:leader="none"/>
        </w:tabs>
        <w:spacing w:line="240" w:lineRule="auto" w:before="163" w:after="0"/>
        <w:ind w:left="991" w:right="0" w:hanging="280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Fees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renew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approval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personal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hygiene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product:</w:t>
      </w:r>
      <w:r>
        <w:rPr>
          <w:b/>
          <w:color w:val="030303"/>
          <w:spacing w:val="1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500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000.</w:t>
      </w:r>
    </w:p>
    <w:p>
      <w:pPr>
        <w:pStyle w:val="ListParagraph"/>
        <w:numPr>
          <w:ilvl w:val="0"/>
          <w:numId w:val="85"/>
        </w:numPr>
        <w:tabs>
          <w:tab w:pos="425" w:val="left" w:leader="none"/>
        </w:tabs>
        <w:spacing w:line="230" w:lineRule="auto" w:before="194" w:after="0"/>
        <w:ind w:left="414" w:right="162" w:hanging="283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 tees and fines relating to the review of research protocols submitted to the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National Ethics Committee for Research in Human Health for Ethical clearance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are</w:t>
      </w:r>
      <w:r>
        <w:rPr>
          <w:b/>
          <w:color w:val="020202"/>
          <w:spacing w:val="-4"/>
          <w:sz w:val="25"/>
        </w:rPr>
        <w:t> </w:t>
      </w:r>
      <w:r>
        <w:rPr>
          <w:b/>
          <w:color w:val="020202"/>
          <w:sz w:val="25"/>
        </w:rPr>
        <w:t>set</w:t>
      </w:r>
      <w:r>
        <w:rPr>
          <w:b/>
          <w:color w:val="020202"/>
          <w:spacing w:val="-3"/>
          <w:sz w:val="25"/>
        </w:rPr>
        <w:t> </w:t>
      </w:r>
      <w:r>
        <w:rPr>
          <w:b/>
          <w:color w:val="020202"/>
          <w:sz w:val="25"/>
        </w:rPr>
        <w:t>as</w:t>
      </w:r>
      <w:r>
        <w:rPr>
          <w:b/>
          <w:color w:val="020202"/>
          <w:spacing w:val="-11"/>
          <w:sz w:val="25"/>
        </w:rPr>
        <w:t> </w:t>
      </w:r>
      <w:r>
        <w:rPr>
          <w:b/>
          <w:color w:val="020202"/>
          <w:sz w:val="25"/>
        </w:rPr>
        <w:t>follows:</w:t>
      </w:r>
    </w:p>
    <w:p>
      <w:pPr>
        <w:pStyle w:val="ListParagraph"/>
        <w:numPr>
          <w:ilvl w:val="0"/>
          <w:numId w:val="87"/>
        </w:numPr>
        <w:tabs>
          <w:tab w:pos="989" w:val="left" w:leader="none"/>
          <w:tab w:pos="990" w:val="left" w:leader="none"/>
        </w:tabs>
        <w:spacing w:line="240" w:lineRule="auto" w:before="125" w:after="0"/>
        <w:ind w:left="989" w:right="0" w:hanging="292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Cost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2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reviewing</w:t>
      </w:r>
      <w:r>
        <w:rPr>
          <w:b/>
          <w:color w:val="030303"/>
          <w:spacing w:val="2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</w:t>
      </w:r>
      <w:r>
        <w:rPr>
          <w:b/>
          <w:color w:val="030303"/>
          <w:spacing w:val="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research</w:t>
      </w:r>
      <w:r>
        <w:rPr>
          <w:b/>
          <w:color w:val="030303"/>
          <w:spacing w:val="2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protocol:</w:t>
      </w:r>
      <w:r>
        <w:rPr>
          <w:b/>
          <w:color w:val="030303"/>
          <w:spacing w:val="5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10</w:t>
      </w:r>
      <w:r>
        <w:rPr>
          <w:b/>
          <w:color w:val="030303"/>
          <w:spacing w:val="2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1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2</w:t>
      </w:r>
      <w:r>
        <w:rPr>
          <w:b/>
          <w:color w:val="030303"/>
          <w:spacing w:val="36"/>
          <w:w w:val="90"/>
          <w:sz w:val="25"/>
        </w:rPr>
        <w:t> </w:t>
      </w:r>
      <w:r>
        <w:rPr>
          <w:rFonts w:ascii="Times New Roman" w:hAnsi="Times New Roman"/>
          <w:color w:val="030303"/>
          <w:w w:val="90"/>
          <w:sz w:val="32"/>
        </w:rPr>
        <w:t>ooo</w:t>
      </w:r>
      <w:r>
        <w:rPr>
          <w:rFonts w:ascii="Times New Roman" w:hAnsi="Times New Roman"/>
          <w:color w:val="030303"/>
          <w:spacing w:val="5"/>
          <w:w w:val="90"/>
          <w:sz w:val="32"/>
        </w:rPr>
        <w:t> </w:t>
      </w:r>
      <w:r>
        <w:rPr>
          <w:rFonts w:ascii="Times New Roman" w:hAnsi="Times New Roman"/>
          <w:color w:val="030303"/>
          <w:w w:val="90"/>
          <w:sz w:val="32"/>
        </w:rPr>
        <w:t>ooo;</w:t>
      </w:r>
    </w:p>
    <w:p>
      <w:pPr>
        <w:pStyle w:val="ListParagraph"/>
        <w:numPr>
          <w:ilvl w:val="0"/>
          <w:numId w:val="87"/>
        </w:numPr>
        <w:tabs>
          <w:tab w:pos="978" w:val="left" w:leader="none"/>
        </w:tabs>
        <w:spacing w:line="228" w:lineRule="auto" w:before="140" w:after="0"/>
        <w:ind w:left="971" w:right="163" w:hanging="273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Fines imposed for carrying out a research project without having obtained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w w:val="95"/>
          <w:position w:val="1"/>
          <w:sz w:val="25"/>
        </w:rPr>
        <w:t>ethical </w:t>
      </w:r>
      <w:r>
        <w:rPr>
          <w:b/>
          <w:color w:val="020202"/>
          <w:w w:val="95"/>
          <w:sz w:val="25"/>
        </w:rPr>
        <w:t>clearance and Administrative Research Authorization or for having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misguided them to pursue goals other than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goals set for obtaining them: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CFAF</w:t>
      </w:r>
      <w:r>
        <w:rPr>
          <w:b/>
          <w:color w:val="020202"/>
          <w:spacing w:val="8"/>
          <w:sz w:val="25"/>
        </w:rPr>
        <w:t> </w:t>
      </w:r>
      <w:r>
        <w:rPr>
          <w:b/>
          <w:color w:val="020202"/>
          <w:sz w:val="25"/>
        </w:rPr>
        <w:t>1000000</w:t>
      </w:r>
      <w:r>
        <w:rPr>
          <w:b/>
          <w:color w:val="020202"/>
          <w:spacing w:val="-4"/>
          <w:sz w:val="25"/>
        </w:rPr>
        <w:t> </w:t>
      </w:r>
      <w:r>
        <w:rPr>
          <w:b/>
          <w:color w:val="020202"/>
          <w:sz w:val="25"/>
        </w:rPr>
        <w:t>to</w:t>
      </w:r>
      <w:r>
        <w:rPr>
          <w:b/>
          <w:color w:val="020202"/>
          <w:spacing w:val="-2"/>
          <w:sz w:val="25"/>
        </w:rPr>
        <w:t> </w:t>
      </w:r>
      <w:r>
        <w:rPr>
          <w:b/>
          <w:color w:val="020202"/>
          <w:sz w:val="25"/>
        </w:rPr>
        <w:t>CFAF</w:t>
      </w:r>
      <w:r>
        <w:rPr>
          <w:b/>
          <w:color w:val="020202"/>
          <w:spacing w:val="9"/>
          <w:sz w:val="25"/>
        </w:rPr>
        <w:t> </w:t>
      </w:r>
      <w:r>
        <w:rPr>
          <w:b/>
          <w:color w:val="020202"/>
          <w:sz w:val="25"/>
        </w:rPr>
        <w:t>100</w:t>
      </w:r>
      <w:r>
        <w:rPr>
          <w:b/>
          <w:color w:val="020202"/>
          <w:spacing w:val="-3"/>
          <w:sz w:val="25"/>
        </w:rPr>
        <w:t> </w:t>
      </w:r>
      <w:r>
        <w:rPr>
          <w:b/>
          <w:color w:val="020202"/>
          <w:sz w:val="25"/>
        </w:rPr>
        <w:t>000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000;</w:t>
      </w:r>
    </w:p>
    <w:p>
      <w:pPr>
        <w:pStyle w:val="ListParagraph"/>
        <w:numPr>
          <w:ilvl w:val="0"/>
          <w:numId w:val="87"/>
        </w:numPr>
        <w:tabs>
          <w:tab w:pos="975" w:val="left" w:leader="none"/>
        </w:tabs>
        <w:spacing w:line="237" w:lineRule="auto" w:before="150" w:after="0"/>
        <w:ind w:left="963" w:right="168" w:hanging="280"/>
        <w:jc w:val="both"/>
        <w:rPr>
          <w:b/>
          <w:color w:val="020202"/>
          <w:sz w:val="25"/>
        </w:rPr>
      </w:pPr>
      <w:r>
        <w:rPr/>
        <w:pict>
          <v:shape style="position:absolute;margin-left:287.720001pt;margin-top:29.147606pt;width:134.75pt;height:27.05pt;mso-position-horizontal-relative:page;mso-position-vertical-relative:paragraph;z-index:-25829888" type="#_x0000_t202" id="docshape281" filled="false" stroked="false">
            <v:textbox inset="0,0,0,0">
              <w:txbxContent>
                <w:p>
                  <w:pPr>
                    <w:spacing w:before="44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151515"/>
                      <w:spacing w:val="4"/>
                      <w:w w:val="67"/>
                      <w:sz w:val="40"/>
                      <w:szCs w:val="40"/>
                    </w:rPr>
                    <w:t>o</w:t>
                  </w:r>
                  <w:r>
                    <w:rPr>
                      <w:rFonts w:ascii="Times New Roman" w:hAnsi="Times New Roman" w:cs="Times New Roman" w:eastAsia="Times New Roman"/>
                      <w:color w:val="151515"/>
                      <w:spacing w:val="-11"/>
                      <w:w w:val="67"/>
                      <w:sz w:val="40"/>
                      <w:szCs w:val="40"/>
                    </w:rPr>
                    <w:t>o</w:t>
                  </w:r>
                  <w:r>
                    <w:rPr>
                      <w:rFonts w:ascii="Times New Roman" w:hAnsi="Times New Roman" w:cs="Times New Roman" w:eastAsia="Times New Roman"/>
                      <w:color w:val="151515"/>
                      <w:w w:val="65"/>
                      <w:sz w:val="40"/>
                      <w:szCs w:val="40"/>
                    </w:rPr>
                    <w:t>o_</w:t>
                  </w:r>
                  <w:r>
                    <w:rPr>
                      <w:rFonts w:ascii="Times New Roman" w:hAnsi="Times New Roman" w:cs="Times New Roman" w:eastAsia="Times New Roman"/>
                      <w:color w:val="151515"/>
                      <w:w w:val="1"/>
                      <w:sz w:val="40"/>
                      <w:szCs w:val="4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color w:val="151515"/>
                      <w:spacing w:val="-44"/>
                      <w:sz w:val="40"/>
                      <w:szCs w:val="4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464646"/>
                      <w:spacing w:val="-26"/>
                      <w:w w:val="142"/>
                      <w:sz w:val="40"/>
                      <w:szCs w:val="40"/>
                    </w:rPr>
                    <w:t>--</w:t>
                  </w:r>
                  <w:r>
                    <w:rPr>
                      <w:rFonts w:ascii="Times New Roman" w:hAnsi="Times New Roman" w:cs="Times New Roman" w:eastAsia="Times New Roman"/>
                      <w:color w:val="464646"/>
                      <w:spacing w:val="-26"/>
                      <w:w w:val="169"/>
                      <w:sz w:val="40"/>
                      <w:szCs w:val="40"/>
                    </w:rPr>
                    <w:t>--��</w:t>
                  </w:r>
                  <w:r>
                    <w:rPr>
                      <w:rFonts w:ascii="Times New Roman" w:hAnsi="Times New Roman" w:cs="Times New Roman" w:eastAsia="Times New Roman"/>
                      <w:color w:val="464646"/>
                      <w:spacing w:val="-26"/>
                      <w:w w:val="49"/>
                      <w:sz w:val="40"/>
                      <w:szCs w:val="40"/>
                    </w:rPr>
                    <w:t>:-</w:t>
                  </w:r>
                  <w:r>
                    <w:rPr>
                      <w:rFonts w:ascii="Times New Roman" w:hAnsi="Times New Roman" w:cs="Times New Roman" w:eastAsia="Times New Roman"/>
                      <w:color w:val="464646"/>
                      <w:spacing w:val="-26"/>
                      <w:w w:val="23"/>
                      <w:sz w:val="40"/>
                      <w:szCs w:val="40"/>
                    </w:rPr>
                    <w:t>.:</w:t>
                  </w:r>
                  <w:r>
                    <w:rPr>
                      <w:rFonts w:ascii="Times New Roman" w:hAnsi="Times New Roman" w:cs="Times New Roman" w:eastAsia="Times New Roman"/>
                      <w:color w:val="464646"/>
                      <w:spacing w:val="-26"/>
                      <w:w w:val="25"/>
                      <w:sz w:val="40"/>
                      <w:szCs w:val="40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>
          <w:b/>
          <w:color w:val="020202"/>
          <w:w w:val="95"/>
          <w:sz w:val="25"/>
        </w:rPr>
        <w:t>Fines imposed for initiating medical research without subscribing to an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insurance</w:t>
      </w:r>
      <w:r>
        <w:rPr>
          <w:b/>
          <w:color w:val="020202"/>
          <w:spacing w:val="2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policy</w:t>
      </w:r>
      <w:r>
        <w:rPr>
          <w:b/>
          <w:color w:val="020202"/>
          <w:spacing w:val="4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covering</w:t>
      </w:r>
      <w:r>
        <w:rPr>
          <w:b/>
          <w:color w:val="020202"/>
          <w:spacing w:val="3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any</w:t>
      </w:r>
      <w:r>
        <w:rPr>
          <w:b/>
          <w:color w:val="020202"/>
          <w:spacing w:val="2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risks</w:t>
      </w:r>
      <w:r>
        <w:rPr>
          <w:b/>
          <w:color w:val="020202"/>
          <w:spacing w:val="3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that</w:t>
      </w:r>
      <w:r>
        <w:rPr>
          <w:b/>
          <w:color w:val="020202"/>
          <w:spacing w:val="3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may</w:t>
      </w:r>
      <w:r>
        <w:rPr>
          <w:b/>
          <w:color w:val="020202"/>
          <w:spacing w:val="2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arise</w:t>
      </w:r>
      <w:r>
        <w:rPr>
          <w:b/>
          <w:color w:val="020202"/>
          <w:spacing w:val="2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during</w:t>
      </w:r>
      <w:r>
        <w:rPr>
          <w:b/>
          <w:color w:val="020202"/>
          <w:spacing w:val="4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3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research:</w:t>
      </w:r>
    </w:p>
    <w:p>
      <w:pPr>
        <w:pStyle w:val="BodyText"/>
        <w:tabs>
          <w:tab w:pos="5076" w:val="left" w:leader="none"/>
        </w:tabs>
        <w:spacing w:line="222" w:lineRule="exact" w:before="5"/>
        <w:ind w:left="968"/>
        <w:rPr>
          <w:rFonts w:ascii="Times New Roman"/>
          <w:b w:val="0"/>
          <w:sz w:val="26"/>
        </w:rPr>
      </w:pPr>
      <w:r>
        <w:rPr>
          <w:color w:val="020202"/>
          <w:w w:val="95"/>
        </w:rPr>
        <w:t>CFAF</w:t>
      </w:r>
      <w:r>
        <w:rPr>
          <w:color w:val="020202"/>
          <w:spacing w:val="-5"/>
          <w:w w:val="95"/>
        </w:rPr>
        <w:t> </w:t>
      </w:r>
      <w:r>
        <w:rPr>
          <w:color w:val="020202"/>
          <w:w w:val="95"/>
        </w:rPr>
        <w:t>50 000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000</w:t>
      </w:r>
      <w:r>
        <w:rPr>
          <w:color w:val="020202"/>
          <w:spacing w:val="-2"/>
          <w:w w:val="95"/>
        </w:rPr>
        <w:t> </w:t>
      </w:r>
      <w:r>
        <w:rPr>
          <w:color w:val="020202"/>
          <w:w w:val="95"/>
        </w:rPr>
        <w:t>to</w:t>
      </w:r>
      <w:r>
        <w:rPr>
          <w:color w:val="020202"/>
          <w:spacing w:val="4"/>
          <w:w w:val="95"/>
        </w:rPr>
        <w:t> </w:t>
      </w:r>
      <w:r>
        <w:rPr>
          <w:color w:val="020202"/>
          <w:w w:val="95"/>
        </w:rPr>
        <w:t>CFAF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200 000</w:t>
        <w:tab/>
      </w:r>
      <w:r>
        <w:rPr>
          <w:rFonts w:ascii="Times New Roman"/>
          <w:b w:val="0"/>
          <w:color w:val="151515"/>
          <w:spacing w:val="-63"/>
          <w:position w:val="-10"/>
          <w:sz w:val="26"/>
        </w:rPr>
        <w:t>,..</w:t>
      </w:r>
    </w:p>
    <w:p>
      <w:pPr>
        <w:tabs>
          <w:tab w:pos="9398" w:val="right" w:leader="none"/>
        </w:tabs>
        <w:spacing w:before="18"/>
        <w:ind w:left="5503" w:right="0" w:firstLine="0"/>
        <w:jc w:val="left"/>
        <w:rPr>
          <w:rFonts w:ascii="Arial Narrow"/>
          <w:sz w:val="24"/>
        </w:rPr>
      </w:pPr>
      <w:r>
        <w:rPr>
          <w:rFonts w:ascii="Cambria"/>
          <w:b/>
          <w:color w:val="444444"/>
          <w:sz w:val="26"/>
        </w:rPr>
        <w:t>PR</w:t>
        <w:tab/>
      </w:r>
      <w:r>
        <w:rPr>
          <w:rFonts w:ascii="Arial Narrow"/>
          <w:color w:val="040404"/>
          <w:position w:val="-17"/>
          <w:sz w:val="24"/>
        </w:rPr>
        <w:t>56</w:t>
      </w:r>
    </w:p>
    <w:p>
      <w:pPr>
        <w:spacing w:line="243" w:lineRule="exact" w:before="81"/>
        <w:ind w:left="0" w:right="534" w:firstLine="0"/>
        <w:jc w:val="right"/>
        <w:rPr>
          <w:rFonts w:ascii="Calibri"/>
          <w:sz w:val="23"/>
        </w:rPr>
      </w:pPr>
      <w:r>
        <w:rPr>
          <w:rFonts w:ascii="Calibri"/>
          <w:color w:val="404040"/>
          <w:w w:val="85"/>
          <w:sz w:val="23"/>
        </w:rPr>
        <w:t>NTAIRE</w:t>
      </w:r>
    </w:p>
    <w:p>
      <w:pPr>
        <w:spacing w:line="197" w:lineRule="exact" w:before="0"/>
        <w:ind w:left="0" w:right="533" w:firstLine="0"/>
        <w:jc w:val="right"/>
        <w:rPr>
          <w:rFonts w:ascii="Calibri"/>
          <w:sz w:val="23"/>
        </w:rPr>
      </w:pPr>
      <w:r>
        <w:rPr>
          <w:rFonts w:ascii="Calibri"/>
          <w:color w:val="404040"/>
          <w:w w:val="65"/>
          <w:sz w:val="23"/>
        </w:rPr>
        <w:t>.</w:t>
      </w:r>
      <w:r>
        <w:rPr>
          <w:rFonts w:ascii="Calibri"/>
          <w:color w:val="404040"/>
          <w:spacing w:val="50"/>
          <w:sz w:val="23"/>
        </w:rPr>
        <w:t> </w:t>
      </w:r>
      <w:r>
        <w:rPr>
          <w:rFonts w:ascii="Calibri"/>
          <w:color w:val="404040"/>
          <w:w w:val="65"/>
          <w:sz w:val="23"/>
        </w:rPr>
        <w:t>OEX</w:t>
      </w:r>
      <w:r>
        <w:rPr>
          <w:rFonts w:ascii="Calibri"/>
          <w:color w:val="404040"/>
          <w:spacing w:val="13"/>
          <w:w w:val="65"/>
          <w:sz w:val="23"/>
        </w:rPr>
        <w:t> </w:t>
      </w:r>
      <w:r>
        <w:rPr>
          <w:rFonts w:ascii="Calibri"/>
          <w:color w:val="404040"/>
          <w:w w:val="65"/>
          <w:sz w:val="23"/>
        </w:rPr>
        <w:t>SERVICE</w:t>
      </w:r>
    </w:p>
    <w:p>
      <w:pPr>
        <w:pStyle w:val="Heading5"/>
        <w:spacing w:line="276" w:lineRule="exact"/>
        <w:ind w:right="597"/>
        <w:jc w:val="right"/>
        <w:rPr>
          <w:rFonts w:ascii="Times New Roman"/>
        </w:rPr>
      </w:pPr>
      <w:r>
        <w:rPr>
          <w:rFonts w:ascii="Times New Roman"/>
          <w:color w:val="404040"/>
          <w:w w:val="95"/>
        </w:rPr>
        <w:t>ORME</w:t>
      </w:r>
    </w:p>
    <w:p>
      <w:pPr>
        <w:spacing w:after="0" w:line="276" w:lineRule="exact"/>
        <w:jc w:val="right"/>
        <w:rPr>
          <w:rFonts w:ascii="Times New Roman"/>
        </w:rPr>
        <w:sectPr>
          <w:pgSz w:w="11930" w:h="16850"/>
          <w:pgMar w:top="860" w:bottom="0" w:left="900" w:right="1460"/>
        </w:sectPr>
      </w:pPr>
    </w:p>
    <w:p>
      <w:pPr>
        <w:pStyle w:val="ListParagraph"/>
        <w:numPr>
          <w:ilvl w:val="0"/>
          <w:numId w:val="87"/>
        </w:numPr>
        <w:tabs>
          <w:tab w:pos="1026" w:val="left" w:leader="none"/>
        </w:tabs>
        <w:spacing w:line="242" w:lineRule="auto" w:before="107" w:after="0"/>
        <w:ind w:left="1019" w:right="165" w:hanging="269"/>
        <w:jc w:val="both"/>
        <w:rPr>
          <w:b/>
          <w:color w:val="030303"/>
          <w:sz w:val="24"/>
        </w:rPr>
      </w:pPr>
      <w:r>
        <w:rPr/>
        <w:pict>
          <v:group style="position:absolute;margin-left:0pt;margin-top:0pt;width:596.2pt;height:842.2pt;mso-position-horizontal-relative:page;mso-position-vertical-relative:page;z-index:-25829376" id="docshapegroup282" coordorigin="0,0" coordsize="11924,16844">
            <v:shape style="position:absolute;left:0;top:0;width:11924;height:16844" type="#_x0000_t75" id="docshape283" stroked="false">
              <v:imagedata r:id="rId169" o:title=""/>
            </v:shape>
            <v:shape style="position:absolute;left:4723;top:15518;width:4762;height:1172" type="#_x0000_t75" id="docshape284" stroked="false">
              <v:imagedata r:id="rId170" o:title=""/>
            </v:shape>
            <w10:wrap type="none"/>
          </v:group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82848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sz w:val="24"/>
        </w:rPr>
        <w:t>Fines imposed for carrying out a medical research project for failing to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obtain consent and failing to inform the participant or for having their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consent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through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fraud</w:t>
      </w:r>
      <w:r>
        <w:rPr>
          <w:b/>
          <w:color w:val="030303"/>
          <w:spacing w:val="-13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deceit:</w:t>
      </w:r>
      <w:r>
        <w:rPr>
          <w:b/>
          <w:color w:val="030303"/>
          <w:spacing w:val="5"/>
          <w:sz w:val="24"/>
        </w:rPr>
        <w:t> </w:t>
      </w:r>
      <w:r>
        <w:rPr>
          <w:b/>
          <w:color w:val="030303"/>
          <w:sz w:val="24"/>
        </w:rPr>
        <w:t>CFAF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10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000</w:t>
      </w:r>
      <w:r>
        <w:rPr>
          <w:b/>
          <w:color w:val="030303"/>
          <w:spacing w:val="-13"/>
          <w:sz w:val="24"/>
        </w:rPr>
        <w:t> </w:t>
      </w:r>
      <w:r>
        <w:rPr>
          <w:b/>
          <w:color w:val="030303"/>
          <w:sz w:val="24"/>
        </w:rPr>
        <w:t>000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7"/>
          <w:sz w:val="24"/>
        </w:rPr>
        <w:t> </w:t>
      </w:r>
      <w:r>
        <w:rPr>
          <w:b/>
          <w:color w:val="030303"/>
          <w:sz w:val="24"/>
        </w:rPr>
        <w:t>CFAF</w:t>
      </w:r>
      <w:r>
        <w:rPr>
          <w:b/>
          <w:color w:val="030303"/>
          <w:spacing w:val="-9"/>
          <w:sz w:val="24"/>
        </w:rPr>
        <w:t> </w:t>
      </w:r>
      <w:r>
        <w:rPr>
          <w:b/>
          <w:color w:val="030303"/>
          <w:sz w:val="24"/>
        </w:rPr>
        <w:t>50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000</w:t>
      </w:r>
      <w:r>
        <w:rPr>
          <w:b/>
          <w:color w:val="030303"/>
          <w:spacing w:val="-13"/>
          <w:sz w:val="24"/>
        </w:rPr>
        <w:t> </w:t>
      </w:r>
      <w:r>
        <w:rPr>
          <w:b/>
          <w:color w:val="030303"/>
          <w:sz w:val="24"/>
        </w:rPr>
        <w:t>000;</w:t>
      </w:r>
    </w:p>
    <w:p>
      <w:pPr>
        <w:pStyle w:val="ListParagraph"/>
        <w:numPr>
          <w:ilvl w:val="0"/>
          <w:numId w:val="87"/>
        </w:numPr>
        <w:tabs>
          <w:tab w:pos="1011" w:val="left" w:leader="none"/>
        </w:tabs>
        <w:spacing w:line="232" w:lineRule="auto" w:before="173" w:after="0"/>
        <w:ind w:left="995" w:right="185" w:hanging="264"/>
        <w:jc w:val="both"/>
        <w:rPr>
          <w:b/>
          <w:color w:val="020202"/>
          <w:sz w:val="24"/>
        </w:rPr>
      </w:pPr>
      <w:r>
        <w:rPr>
          <w:b/>
          <w:color w:val="020202"/>
          <w:sz w:val="24"/>
        </w:rPr>
        <w:t>Fines imposed on whoever, being involved in a medical research project,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w w:val="95"/>
          <w:sz w:val="24"/>
        </w:rPr>
        <w:t>whe discloses a confidential tact without </w:t>
      </w:r>
      <w:r>
        <w:rPr>
          <w:b/>
          <w:color w:val="020202"/>
          <w:w w:val="95"/>
          <w:position w:val="1"/>
          <w:sz w:val="24"/>
        </w:rPr>
        <w:t>the </w:t>
      </w:r>
      <w:r>
        <w:rPr>
          <w:b/>
          <w:color w:val="020202"/>
          <w:w w:val="95"/>
          <w:sz w:val="24"/>
        </w:rPr>
        <w:t>authorization of the research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project owner:</w:t>
      </w:r>
      <w:r>
        <w:rPr>
          <w:b/>
          <w:color w:val="020202"/>
          <w:spacing w:val="14"/>
          <w:sz w:val="24"/>
        </w:rPr>
        <w:t> </w:t>
      </w:r>
      <w:r>
        <w:rPr>
          <w:b/>
          <w:color w:val="020202"/>
          <w:sz w:val="24"/>
        </w:rPr>
        <w:t>CFAF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20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000</w:t>
      </w:r>
      <w:r>
        <w:rPr>
          <w:b/>
          <w:color w:val="020202"/>
          <w:spacing w:val="-1"/>
          <w:sz w:val="24"/>
        </w:rPr>
        <w:t> </w:t>
      </w:r>
      <w:r>
        <w:rPr>
          <w:b/>
          <w:color w:val="020202"/>
          <w:sz w:val="24"/>
        </w:rPr>
        <w:t>to CFAF</w:t>
      </w:r>
      <w:r>
        <w:rPr>
          <w:b/>
          <w:color w:val="020202"/>
          <w:spacing w:val="4"/>
          <w:sz w:val="24"/>
        </w:rPr>
        <w:t> </w:t>
      </w:r>
      <w:r>
        <w:rPr>
          <w:b/>
          <w:color w:val="020202"/>
          <w:sz w:val="24"/>
        </w:rPr>
        <w:t>100</w:t>
      </w:r>
      <w:r>
        <w:rPr>
          <w:b/>
          <w:color w:val="020202"/>
          <w:spacing w:val="-12"/>
          <w:sz w:val="24"/>
        </w:rPr>
        <w:t> </w:t>
      </w:r>
      <w:r>
        <w:rPr>
          <w:b/>
          <w:color w:val="020202"/>
          <w:sz w:val="24"/>
        </w:rPr>
        <w:t>000;</w:t>
      </w:r>
    </w:p>
    <w:p>
      <w:pPr>
        <w:pStyle w:val="ListParagraph"/>
        <w:numPr>
          <w:ilvl w:val="0"/>
          <w:numId w:val="87"/>
        </w:numPr>
        <w:tabs>
          <w:tab w:pos="997" w:val="left" w:leader="none"/>
        </w:tabs>
        <w:spacing w:line="230" w:lineRule="auto" w:before="178" w:after="0"/>
        <w:ind w:left="1000" w:right="178" w:hanging="279"/>
        <w:jc w:val="both"/>
        <w:rPr>
          <w:b/>
          <w:color w:val="030303"/>
          <w:sz w:val="24"/>
        </w:rPr>
      </w:pPr>
      <w:r>
        <w:rPr>
          <w:b/>
          <w:color w:val="030303"/>
          <w:sz w:val="24"/>
        </w:rPr>
        <w:t>Fines imposed on whoever transfers or acquires a human body or parts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sz w:val="24"/>
        </w:rPr>
        <w:t>thereof for remuneration or other material benefits: CFAF 50 000 </w:t>
      </w:r>
      <w:r>
        <w:rPr>
          <w:b/>
          <w:i/>
          <w:color w:val="030303"/>
          <w:sz w:val="26"/>
        </w:rPr>
        <w:t>to </w:t>
      </w:r>
      <w:r>
        <w:rPr>
          <w:b/>
          <w:color w:val="030303"/>
          <w:sz w:val="24"/>
        </w:rPr>
        <w:t>CFAF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sz w:val="24"/>
        </w:rPr>
        <w:t>1</w:t>
      </w:r>
      <w:r>
        <w:rPr>
          <w:b/>
          <w:color w:val="030303"/>
          <w:spacing w:val="-2"/>
          <w:sz w:val="24"/>
        </w:rPr>
        <w:t> </w:t>
      </w:r>
      <w:r>
        <w:rPr>
          <w:b/>
          <w:color w:val="030303"/>
          <w:sz w:val="24"/>
        </w:rPr>
        <w:t>000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000.</w:t>
      </w:r>
    </w:p>
    <w:p>
      <w:pPr>
        <w:pStyle w:val="ListParagraph"/>
        <w:numPr>
          <w:ilvl w:val="0"/>
          <w:numId w:val="85"/>
        </w:numPr>
        <w:tabs>
          <w:tab w:pos="432" w:val="left" w:leader="none"/>
        </w:tabs>
        <w:spacing w:line="230" w:lineRule="auto" w:before="226" w:after="0"/>
        <w:ind w:left="422" w:right="186" w:hanging="272"/>
        <w:jc w:val="both"/>
        <w:rPr>
          <w:b/>
          <w:color w:val="020202"/>
          <w:sz w:val="24"/>
        </w:rPr>
      </w:pPr>
      <w:r>
        <w:rPr>
          <w:b/>
          <w:color w:val="020202"/>
          <w:sz w:val="24"/>
        </w:rPr>
        <w:t>Fees for applications for authorization to create or or open a private health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w w:val="95"/>
          <w:position w:val="1"/>
          <w:sz w:val="24"/>
        </w:rPr>
        <w:t>facility or a private school for the training of health personnel unde</w:t>
      </w:r>
      <w:r>
        <w:rPr>
          <w:b/>
          <w:color w:val="020202"/>
          <w:w w:val="95"/>
          <w:sz w:val="24"/>
        </w:rPr>
        <w:t>r</w:t>
      </w:r>
      <w:r>
        <w:rPr>
          <w:b/>
          <w:color w:val="020202"/>
          <w:spacing w:val="60"/>
          <w:sz w:val="24"/>
        </w:rPr>
        <w:t> </w:t>
      </w:r>
      <w:r>
        <w:rPr>
          <w:b/>
          <w:color w:val="020202"/>
          <w:w w:val="95"/>
          <w:sz w:val="24"/>
        </w:rPr>
        <w:t>the Ministry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in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charge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of</w:t>
      </w:r>
      <w:r>
        <w:rPr>
          <w:b/>
          <w:color w:val="020202"/>
          <w:spacing w:val="-7"/>
          <w:sz w:val="24"/>
        </w:rPr>
        <w:t> </w:t>
      </w:r>
      <w:r>
        <w:rPr>
          <w:b/>
          <w:color w:val="020202"/>
          <w:sz w:val="24"/>
        </w:rPr>
        <w:t>health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are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set</w:t>
      </w:r>
      <w:r>
        <w:rPr>
          <w:b/>
          <w:color w:val="020202"/>
          <w:spacing w:val="-14"/>
          <w:sz w:val="24"/>
        </w:rPr>
        <w:t> </w:t>
      </w:r>
      <w:r>
        <w:rPr>
          <w:b/>
          <w:color w:val="020202"/>
          <w:sz w:val="24"/>
        </w:rPr>
        <w:t>as</w:t>
      </w:r>
      <w:r>
        <w:rPr>
          <w:b/>
          <w:color w:val="020202"/>
          <w:spacing w:val="5"/>
          <w:sz w:val="24"/>
        </w:rPr>
        <w:t> </w:t>
      </w:r>
      <w:r>
        <w:rPr>
          <w:b/>
          <w:color w:val="020202"/>
          <w:sz w:val="24"/>
        </w:rPr>
        <w:t>follows:</w:t>
      </w:r>
    </w:p>
    <w:p>
      <w:pPr>
        <w:pStyle w:val="ListParagraph"/>
        <w:numPr>
          <w:ilvl w:val="1"/>
          <w:numId w:val="85"/>
        </w:numPr>
        <w:tabs>
          <w:tab w:pos="1120" w:val="left" w:leader="none"/>
          <w:tab w:pos="1121" w:val="left" w:leader="none"/>
        </w:tabs>
        <w:spacing w:line="240" w:lineRule="auto" w:before="192" w:after="0"/>
        <w:ind w:left="1121" w:right="0" w:hanging="569"/>
        <w:jc w:val="left"/>
        <w:rPr>
          <w:b/>
          <w:color w:val="020202"/>
          <w:sz w:val="24"/>
        </w:rPr>
      </w:pPr>
      <w:r>
        <w:rPr>
          <w:b/>
          <w:color w:val="020202"/>
          <w:spacing w:val="-1"/>
          <w:sz w:val="24"/>
        </w:rPr>
        <w:t>Creation</w:t>
      </w:r>
      <w:r>
        <w:rPr>
          <w:b/>
          <w:color w:val="020202"/>
          <w:spacing w:val="-15"/>
          <w:sz w:val="24"/>
        </w:rPr>
        <w:t> </w:t>
      </w:r>
      <w:r>
        <w:rPr>
          <w:b/>
          <w:color w:val="020202"/>
          <w:spacing w:val="-1"/>
          <w:sz w:val="24"/>
        </w:rPr>
        <w:t>of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pacing w:val="-1"/>
          <w:sz w:val="24"/>
        </w:rPr>
        <w:t>private health</w:t>
      </w:r>
      <w:r>
        <w:rPr>
          <w:b/>
          <w:color w:val="020202"/>
          <w:spacing w:val="-3"/>
          <w:sz w:val="24"/>
        </w:rPr>
        <w:t> </w:t>
      </w:r>
      <w:r>
        <w:rPr>
          <w:b/>
          <w:color w:val="020202"/>
          <w:spacing w:val="-1"/>
          <w:sz w:val="24"/>
        </w:rPr>
        <w:t>facilities:</w:t>
      </w:r>
    </w:p>
    <w:p>
      <w:pPr>
        <w:pStyle w:val="ListParagraph"/>
        <w:numPr>
          <w:ilvl w:val="2"/>
          <w:numId w:val="85"/>
        </w:numPr>
        <w:tabs>
          <w:tab w:pos="977" w:val="left" w:leader="none"/>
        </w:tabs>
        <w:spacing w:line="240" w:lineRule="auto" w:before="164" w:after="0"/>
        <w:ind w:left="976" w:right="0" w:hanging="279"/>
        <w:jc w:val="left"/>
        <w:rPr>
          <w:b/>
          <w:color w:val="030303"/>
          <w:sz w:val="24"/>
        </w:rPr>
      </w:pPr>
      <w:r>
        <w:rPr>
          <w:b/>
          <w:color w:val="030303"/>
          <w:sz w:val="24"/>
        </w:rPr>
        <w:t>Categories</w:t>
      </w:r>
      <w:r>
        <w:rPr>
          <w:b/>
          <w:color w:val="030303"/>
          <w:spacing w:val="5"/>
          <w:sz w:val="24"/>
        </w:rPr>
        <w:t> </w:t>
      </w:r>
      <w:r>
        <w:rPr>
          <w:b/>
          <w:color w:val="030303"/>
          <w:sz w:val="24"/>
        </w:rPr>
        <w:t>A</w:t>
      </w:r>
      <w:r>
        <w:rPr>
          <w:b/>
          <w:color w:val="030303"/>
          <w:spacing w:val="8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14"/>
          <w:sz w:val="24"/>
        </w:rPr>
        <w:t> </w:t>
      </w:r>
      <w:r>
        <w:rPr>
          <w:b/>
          <w:color w:val="030303"/>
          <w:sz w:val="24"/>
        </w:rPr>
        <w:t>B:</w:t>
      </w:r>
      <w:r>
        <w:rPr>
          <w:b/>
          <w:color w:val="030303"/>
          <w:spacing w:val="22"/>
          <w:sz w:val="24"/>
        </w:rPr>
        <w:t> </w:t>
      </w:r>
      <w:r>
        <w:rPr>
          <w:b/>
          <w:color w:val="030303"/>
          <w:sz w:val="24"/>
        </w:rPr>
        <w:t>CFAF</w:t>
      </w:r>
      <w:r>
        <w:rPr>
          <w:b/>
          <w:color w:val="030303"/>
          <w:spacing w:val="2"/>
          <w:sz w:val="24"/>
        </w:rPr>
        <w:t> </w:t>
      </w:r>
      <w:r>
        <w:rPr>
          <w:b/>
          <w:color w:val="030303"/>
          <w:sz w:val="24"/>
        </w:rPr>
        <w:t>200</w:t>
      </w:r>
      <w:r>
        <w:rPr>
          <w:b/>
          <w:color w:val="030303"/>
          <w:spacing w:val="-4"/>
          <w:sz w:val="24"/>
        </w:rPr>
        <w:t> </w:t>
      </w:r>
      <w:r>
        <w:rPr>
          <w:b/>
          <w:color w:val="030303"/>
          <w:sz w:val="24"/>
        </w:rPr>
        <w:t>000;</w:t>
      </w:r>
    </w:p>
    <w:p>
      <w:pPr>
        <w:pStyle w:val="ListParagraph"/>
        <w:numPr>
          <w:ilvl w:val="2"/>
          <w:numId w:val="85"/>
        </w:numPr>
        <w:tabs>
          <w:tab w:pos="968" w:val="left" w:leader="none"/>
        </w:tabs>
        <w:spacing w:line="240" w:lineRule="auto" w:before="146" w:after="0"/>
        <w:ind w:left="967" w:right="0" w:hanging="275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Categories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</w:t>
      </w:r>
      <w:r>
        <w:rPr>
          <w:b/>
          <w:color w:val="030303"/>
          <w:spacing w:val="2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and</w:t>
      </w:r>
      <w:r>
        <w:rPr>
          <w:b/>
          <w:color w:val="030303"/>
          <w:spacing w:val="2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D:</w:t>
      </w:r>
      <w:r>
        <w:rPr>
          <w:b/>
          <w:color w:val="030303"/>
          <w:spacing w:val="3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1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100</w:t>
      </w:r>
      <w:r>
        <w:rPr>
          <w:b/>
          <w:color w:val="030303"/>
          <w:spacing w:val="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000;</w:t>
      </w:r>
    </w:p>
    <w:p>
      <w:pPr>
        <w:pStyle w:val="ListParagraph"/>
        <w:numPr>
          <w:ilvl w:val="1"/>
          <w:numId w:val="85"/>
        </w:numPr>
        <w:tabs>
          <w:tab w:pos="1106" w:val="left" w:leader="none"/>
          <w:tab w:pos="1107" w:val="left" w:leader="none"/>
        </w:tabs>
        <w:spacing w:line="240" w:lineRule="auto" w:before="204" w:after="0"/>
        <w:ind w:left="1106" w:right="0" w:hanging="563"/>
        <w:jc w:val="left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Opening</w:t>
      </w:r>
      <w:r>
        <w:rPr>
          <w:b/>
          <w:color w:val="020202"/>
          <w:spacing w:val="1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of</w:t>
      </w:r>
      <w:r>
        <w:rPr>
          <w:b/>
          <w:color w:val="020202"/>
          <w:spacing w:val="1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private</w:t>
      </w:r>
      <w:r>
        <w:rPr>
          <w:b/>
          <w:color w:val="020202"/>
          <w:spacing w:val="2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health</w:t>
      </w:r>
      <w:r>
        <w:rPr>
          <w:b/>
          <w:color w:val="020202"/>
          <w:spacing w:val="3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facilities:</w:t>
      </w:r>
    </w:p>
    <w:p>
      <w:pPr>
        <w:pStyle w:val="ListParagraph"/>
        <w:numPr>
          <w:ilvl w:val="2"/>
          <w:numId w:val="85"/>
        </w:numPr>
        <w:tabs>
          <w:tab w:pos="967" w:val="left" w:leader="none"/>
          <w:tab w:pos="968" w:val="left" w:leader="none"/>
        </w:tabs>
        <w:spacing w:line="240" w:lineRule="auto" w:before="144" w:after="0"/>
        <w:ind w:left="967" w:right="0" w:hanging="280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Categories</w:t>
      </w:r>
      <w:r>
        <w:rPr>
          <w:b/>
          <w:color w:val="030303"/>
          <w:spacing w:val="1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</w:t>
      </w:r>
      <w:r>
        <w:rPr>
          <w:b/>
          <w:color w:val="030303"/>
          <w:spacing w:val="2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and</w:t>
      </w:r>
      <w:r>
        <w:rPr>
          <w:b/>
          <w:color w:val="030303"/>
          <w:spacing w:val="2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B:</w:t>
      </w:r>
      <w:r>
        <w:rPr>
          <w:b/>
          <w:color w:val="030303"/>
          <w:spacing w:val="3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400</w:t>
      </w:r>
      <w:r>
        <w:rPr>
          <w:b/>
          <w:color w:val="030303"/>
          <w:spacing w:val="1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000;</w:t>
      </w:r>
    </w:p>
    <w:p>
      <w:pPr>
        <w:pStyle w:val="ListParagraph"/>
        <w:numPr>
          <w:ilvl w:val="2"/>
          <w:numId w:val="85"/>
        </w:numPr>
        <w:tabs>
          <w:tab w:pos="972" w:val="left" w:leader="none"/>
          <w:tab w:pos="973" w:val="left" w:leader="none"/>
        </w:tabs>
        <w:spacing w:line="240" w:lineRule="auto" w:before="153" w:after="0"/>
        <w:ind w:left="972" w:right="0" w:hanging="290"/>
        <w:jc w:val="left"/>
        <w:rPr>
          <w:b/>
          <w:color w:val="030303"/>
          <w:sz w:val="24"/>
        </w:rPr>
      </w:pPr>
      <w:r>
        <w:rPr>
          <w:b/>
          <w:color w:val="030303"/>
          <w:sz w:val="24"/>
        </w:rPr>
        <w:t>Categories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C: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CFAF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200</w:t>
      </w:r>
      <w:r>
        <w:rPr>
          <w:b/>
          <w:color w:val="030303"/>
          <w:spacing w:val="-14"/>
          <w:sz w:val="24"/>
        </w:rPr>
        <w:t> </w:t>
      </w:r>
      <w:r>
        <w:rPr>
          <w:b/>
          <w:color w:val="030303"/>
          <w:sz w:val="24"/>
        </w:rPr>
        <w:t>000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;</w:t>
      </w:r>
    </w:p>
    <w:p>
      <w:pPr>
        <w:pStyle w:val="ListParagraph"/>
        <w:numPr>
          <w:ilvl w:val="2"/>
          <w:numId w:val="85"/>
        </w:numPr>
        <w:tabs>
          <w:tab w:pos="962" w:val="left" w:leader="none"/>
          <w:tab w:pos="963" w:val="left" w:leader="none"/>
        </w:tabs>
        <w:spacing w:line="240" w:lineRule="auto" w:before="171" w:after="0"/>
        <w:ind w:left="962" w:right="0" w:hanging="280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Category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D:</w:t>
      </w:r>
      <w:r>
        <w:rPr>
          <w:b/>
          <w:color w:val="030303"/>
          <w:spacing w:val="3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100</w:t>
      </w:r>
      <w:r>
        <w:rPr>
          <w:b/>
          <w:color w:val="030303"/>
          <w:spacing w:val="1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000.</w:t>
      </w:r>
    </w:p>
    <w:p>
      <w:pPr>
        <w:pStyle w:val="ListParagraph"/>
        <w:numPr>
          <w:ilvl w:val="1"/>
          <w:numId w:val="85"/>
        </w:numPr>
        <w:tabs>
          <w:tab w:pos="1106" w:val="left" w:leader="none"/>
          <w:tab w:pos="1107" w:val="left" w:leader="none"/>
        </w:tabs>
        <w:spacing w:line="240" w:lineRule="auto" w:before="201" w:after="0"/>
        <w:ind w:left="1106" w:right="0" w:hanging="577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Registration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fees</w:t>
      </w:r>
      <w:r>
        <w:rPr>
          <w:b/>
          <w:color w:val="030303"/>
          <w:spacing w:val="2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for</w:t>
      </w:r>
      <w:r>
        <w:rPr>
          <w:b/>
          <w:color w:val="030303"/>
          <w:spacing w:val="2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pharmaceutical</w:t>
      </w:r>
      <w:r>
        <w:rPr>
          <w:b/>
          <w:color w:val="030303"/>
          <w:spacing w:val="4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structures:</w:t>
      </w:r>
    </w:p>
    <w:p>
      <w:pPr>
        <w:pStyle w:val="ListParagraph"/>
        <w:numPr>
          <w:ilvl w:val="0"/>
          <w:numId w:val="88"/>
        </w:numPr>
        <w:tabs>
          <w:tab w:pos="967" w:val="left" w:leader="none"/>
          <w:tab w:pos="968" w:val="left" w:leader="none"/>
        </w:tabs>
        <w:spacing w:line="240" w:lineRule="auto" w:before="181" w:after="0"/>
        <w:ind w:left="967" w:right="0" w:hanging="366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Licence</w:t>
      </w:r>
      <w:r>
        <w:rPr>
          <w:b/>
          <w:color w:val="030303"/>
          <w:spacing w:val="1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for</w:t>
      </w:r>
      <w:r>
        <w:rPr>
          <w:b/>
          <w:color w:val="030303"/>
          <w:spacing w:val="3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wholesalers</w:t>
      </w:r>
      <w:r>
        <w:rPr>
          <w:b/>
          <w:color w:val="030303"/>
          <w:spacing w:val="3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2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pharmaceutical</w:t>
      </w:r>
      <w:r>
        <w:rPr>
          <w:b/>
          <w:color w:val="030303"/>
          <w:spacing w:val="2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products:</w:t>
      </w:r>
    </w:p>
    <w:p>
      <w:pPr>
        <w:pStyle w:val="ListParagraph"/>
        <w:numPr>
          <w:ilvl w:val="1"/>
          <w:numId w:val="88"/>
        </w:numPr>
        <w:tabs>
          <w:tab w:pos="1091" w:val="left" w:leader="none"/>
        </w:tabs>
        <w:spacing w:line="240" w:lineRule="auto" w:before="152" w:after="0"/>
        <w:ind w:left="1090" w:right="0" w:hanging="273"/>
        <w:jc w:val="left"/>
        <w:rPr>
          <w:b/>
          <w:color w:val="040404"/>
          <w:sz w:val="24"/>
        </w:rPr>
      </w:pPr>
      <w:r>
        <w:rPr>
          <w:b/>
          <w:color w:val="040404"/>
          <w:w w:val="95"/>
          <w:sz w:val="24"/>
        </w:rPr>
        <w:t>lssuance</w:t>
      </w:r>
      <w:r>
        <w:rPr>
          <w:b/>
          <w:color w:val="040404"/>
          <w:spacing w:val="15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of</w:t>
      </w:r>
      <w:r>
        <w:rPr>
          <w:b/>
          <w:color w:val="040404"/>
          <w:spacing w:val="19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licence:</w:t>
      </w:r>
      <w:r>
        <w:rPr>
          <w:b/>
          <w:color w:val="040404"/>
          <w:spacing w:val="47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CFAF</w:t>
      </w:r>
      <w:r>
        <w:rPr>
          <w:b/>
          <w:color w:val="040404"/>
          <w:spacing w:val="25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5</w:t>
      </w:r>
      <w:r>
        <w:rPr>
          <w:b/>
          <w:color w:val="040404"/>
          <w:spacing w:val="16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000</w:t>
      </w:r>
      <w:r>
        <w:rPr>
          <w:b/>
          <w:color w:val="040404"/>
          <w:spacing w:val="14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000</w:t>
      </w:r>
      <w:r>
        <w:rPr>
          <w:b/>
          <w:color w:val="040404"/>
          <w:spacing w:val="14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per</w:t>
      </w:r>
      <w:r>
        <w:rPr>
          <w:b/>
          <w:color w:val="040404"/>
          <w:spacing w:val="9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entity;</w:t>
      </w:r>
    </w:p>
    <w:p>
      <w:pPr>
        <w:pStyle w:val="ListParagraph"/>
        <w:numPr>
          <w:ilvl w:val="1"/>
          <w:numId w:val="88"/>
        </w:numPr>
        <w:tabs>
          <w:tab w:pos="1101" w:val="left" w:leader="none"/>
          <w:tab w:pos="1102" w:val="left" w:leader="none"/>
        </w:tabs>
        <w:spacing w:line="240" w:lineRule="auto" w:before="153" w:after="0"/>
        <w:ind w:left="1101" w:right="0" w:hanging="284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Renewal</w:t>
      </w:r>
      <w:r>
        <w:rPr>
          <w:b/>
          <w:color w:val="030303"/>
          <w:spacing w:val="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licence:</w:t>
      </w:r>
      <w:r>
        <w:rPr>
          <w:b/>
          <w:color w:val="030303"/>
          <w:spacing w:val="109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2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2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per</w:t>
      </w:r>
      <w:r>
        <w:rPr>
          <w:b/>
          <w:color w:val="030303"/>
          <w:spacing w:val="1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entity;</w:t>
      </w:r>
    </w:p>
    <w:p>
      <w:pPr>
        <w:pStyle w:val="ListParagraph"/>
        <w:numPr>
          <w:ilvl w:val="1"/>
          <w:numId w:val="88"/>
        </w:numPr>
        <w:tabs>
          <w:tab w:pos="1097" w:val="left" w:leader="none"/>
          <w:tab w:pos="1098" w:val="left" w:leader="none"/>
        </w:tabs>
        <w:spacing w:line="240" w:lineRule="auto" w:before="155" w:after="0"/>
        <w:ind w:left="1097" w:right="0" w:hanging="280"/>
        <w:jc w:val="left"/>
        <w:rPr>
          <w:b/>
          <w:color w:val="040404"/>
          <w:sz w:val="24"/>
        </w:rPr>
      </w:pPr>
      <w:r>
        <w:rPr>
          <w:b/>
          <w:color w:val="040404"/>
          <w:w w:val="95"/>
          <w:sz w:val="24"/>
        </w:rPr>
        <w:t>Award</w:t>
      </w:r>
      <w:r>
        <w:rPr>
          <w:b/>
          <w:color w:val="040404"/>
          <w:spacing w:val="30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of</w:t>
      </w:r>
      <w:r>
        <w:rPr>
          <w:b/>
          <w:color w:val="040404"/>
          <w:spacing w:val="5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the</w:t>
      </w:r>
      <w:r>
        <w:rPr>
          <w:b/>
          <w:color w:val="040404"/>
          <w:spacing w:val="12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Certificate</w:t>
      </w:r>
      <w:r>
        <w:rPr>
          <w:b/>
          <w:color w:val="040404"/>
          <w:spacing w:val="15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of</w:t>
      </w:r>
      <w:r>
        <w:rPr>
          <w:b/>
          <w:color w:val="040404"/>
          <w:spacing w:val="13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Good</w:t>
      </w:r>
      <w:r>
        <w:rPr>
          <w:b/>
          <w:color w:val="040404"/>
          <w:spacing w:val="33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Practice:</w:t>
      </w:r>
      <w:r>
        <w:rPr>
          <w:b/>
          <w:color w:val="040404"/>
          <w:spacing w:val="114"/>
          <w:sz w:val="24"/>
        </w:rPr>
        <w:t> </w:t>
      </w:r>
      <w:r>
        <w:rPr>
          <w:b/>
          <w:color w:val="040404"/>
          <w:w w:val="95"/>
          <w:sz w:val="24"/>
        </w:rPr>
        <w:t>CFAF</w:t>
      </w:r>
      <w:r>
        <w:rPr>
          <w:b/>
          <w:color w:val="040404"/>
          <w:spacing w:val="25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1</w:t>
      </w:r>
      <w:r>
        <w:rPr>
          <w:b/>
          <w:color w:val="040404"/>
          <w:spacing w:val="47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000</w:t>
      </w:r>
      <w:r>
        <w:rPr>
          <w:b/>
          <w:color w:val="040404"/>
          <w:spacing w:val="10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000</w:t>
      </w:r>
      <w:r>
        <w:rPr>
          <w:b/>
          <w:color w:val="040404"/>
          <w:spacing w:val="8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per</w:t>
      </w:r>
      <w:r>
        <w:rPr>
          <w:b/>
          <w:color w:val="040404"/>
          <w:spacing w:val="6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entity;</w:t>
      </w:r>
    </w:p>
    <w:p>
      <w:pPr>
        <w:pStyle w:val="ListParagraph"/>
        <w:numPr>
          <w:ilvl w:val="1"/>
          <w:numId w:val="88"/>
        </w:numPr>
        <w:tabs>
          <w:tab w:pos="1096" w:val="left" w:leader="none"/>
          <w:tab w:pos="1097" w:val="left" w:leader="none"/>
        </w:tabs>
        <w:spacing w:line="240" w:lineRule="auto" w:before="155" w:after="0"/>
        <w:ind w:left="1096" w:right="0" w:hanging="284"/>
        <w:jc w:val="left"/>
        <w:rPr>
          <w:b/>
          <w:color w:val="040404"/>
          <w:sz w:val="24"/>
        </w:rPr>
      </w:pPr>
      <w:r>
        <w:rPr>
          <w:b/>
          <w:color w:val="040404"/>
          <w:w w:val="95"/>
          <w:sz w:val="24"/>
        </w:rPr>
        <w:t>Renewal</w:t>
      </w:r>
      <w:r>
        <w:rPr>
          <w:b/>
          <w:color w:val="040404"/>
          <w:spacing w:val="6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of</w:t>
      </w:r>
      <w:r>
        <w:rPr>
          <w:b/>
          <w:color w:val="040404"/>
          <w:spacing w:val="18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the</w:t>
      </w:r>
      <w:r>
        <w:rPr>
          <w:b/>
          <w:color w:val="040404"/>
          <w:spacing w:val="28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Certificate</w:t>
      </w:r>
      <w:r>
        <w:rPr>
          <w:b/>
          <w:color w:val="040404"/>
          <w:spacing w:val="27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of</w:t>
      </w:r>
      <w:r>
        <w:rPr>
          <w:b/>
          <w:color w:val="040404"/>
          <w:spacing w:val="14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Good</w:t>
      </w:r>
      <w:r>
        <w:rPr>
          <w:b/>
          <w:color w:val="040404"/>
          <w:spacing w:val="34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Practice:</w:t>
      </w:r>
      <w:r>
        <w:rPr>
          <w:b/>
          <w:color w:val="040404"/>
          <w:spacing w:val="41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CFAF</w:t>
      </w:r>
      <w:r>
        <w:rPr>
          <w:b/>
          <w:color w:val="040404"/>
          <w:spacing w:val="33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1</w:t>
      </w:r>
      <w:r>
        <w:rPr>
          <w:b/>
          <w:color w:val="040404"/>
          <w:spacing w:val="16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000</w:t>
      </w:r>
      <w:r>
        <w:rPr>
          <w:b/>
          <w:color w:val="040404"/>
          <w:spacing w:val="19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000</w:t>
      </w:r>
      <w:r>
        <w:rPr>
          <w:b/>
          <w:color w:val="040404"/>
          <w:spacing w:val="23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per</w:t>
      </w:r>
      <w:r>
        <w:rPr>
          <w:b/>
          <w:color w:val="040404"/>
          <w:spacing w:val="9"/>
          <w:w w:val="95"/>
          <w:sz w:val="24"/>
        </w:rPr>
        <w:t> </w:t>
      </w:r>
      <w:r>
        <w:rPr>
          <w:b/>
          <w:color w:val="040404"/>
          <w:w w:val="95"/>
          <w:sz w:val="24"/>
        </w:rPr>
        <w:t>entity.</w:t>
      </w:r>
    </w:p>
    <w:p>
      <w:pPr>
        <w:pStyle w:val="ListParagraph"/>
        <w:numPr>
          <w:ilvl w:val="0"/>
          <w:numId w:val="88"/>
        </w:numPr>
        <w:tabs>
          <w:tab w:pos="957" w:val="left" w:leader="none"/>
          <w:tab w:pos="958" w:val="left" w:leader="none"/>
        </w:tabs>
        <w:spacing w:line="240" w:lineRule="auto" w:before="201" w:after="0"/>
        <w:ind w:left="957" w:right="0" w:hanging="361"/>
        <w:jc w:val="left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Licence</w:t>
      </w:r>
      <w:r>
        <w:rPr>
          <w:b/>
          <w:color w:val="020202"/>
          <w:spacing w:val="2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for</w:t>
      </w:r>
      <w:r>
        <w:rPr>
          <w:b/>
          <w:color w:val="020202"/>
          <w:spacing w:val="3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pharmaceutical</w:t>
      </w:r>
      <w:r>
        <w:rPr>
          <w:b/>
          <w:color w:val="020202"/>
          <w:spacing w:val="6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manufacturing</w:t>
      </w:r>
      <w:r>
        <w:rPr>
          <w:b/>
          <w:color w:val="020202"/>
          <w:spacing w:val="3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facilities:</w:t>
      </w:r>
    </w:p>
    <w:p>
      <w:pPr>
        <w:pStyle w:val="ListParagraph"/>
        <w:numPr>
          <w:ilvl w:val="1"/>
          <w:numId w:val="88"/>
        </w:numPr>
        <w:tabs>
          <w:tab w:pos="1091" w:val="left" w:leader="none"/>
          <w:tab w:pos="1092" w:val="left" w:leader="none"/>
        </w:tabs>
        <w:spacing w:line="240" w:lineRule="auto" w:before="157" w:after="0"/>
        <w:ind w:left="1091" w:right="0" w:hanging="284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lssuance</w:t>
      </w:r>
      <w:r>
        <w:rPr>
          <w:b/>
          <w:color w:val="030303"/>
          <w:spacing w:val="2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licence:</w:t>
      </w:r>
      <w:r>
        <w:rPr>
          <w:b/>
          <w:color w:val="030303"/>
          <w:spacing w:val="3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2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5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per</w:t>
      </w:r>
      <w:r>
        <w:rPr>
          <w:b/>
          <w:color w:val="030303"/>
          <w:spacing w:val="1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entity;</w:t>
      </w:r>
    </w:p>
    <w:p>
      <w:pPr>
        <w:pStyle w:val="ListParagraph"/>
        <w:numPr>
          <w:ilvl w:val="1"/>
          <w:numId w:val="88"/>
        </w:numPr>
        <w:tabs>
          <w:tab w:pos="1096" w:val="left" w:leader="none"/>
          <w:tab w:pos="1097" w:val="left" w:leader="none"/>
        </w:tabs>
        <w:spacing w:line="240" w:lineRule="auto" w:before="158" w:after="0"/>
        <w:ind w:left="1096" w:right="0" w:hanging="289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Renewal</w:t>
      </w:r>
      <w:r>
        <w:rPr>
          <w:b/>
          <w:color w:val="030303"/>
          <w:spacing w:val="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2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licence:</w:t>
      </w:r>
      <w:r>
        <w:rPr>
          <w:b/>
          <w:color w:val="030303"/>
          <w:spacing w:val="3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2</w:t>
      </w:r>
      <w:r>
        <w:rPr>
          <w:b/>
          <w:color w:val="030303"/>
          <w:spacing w:val="1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1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1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per</w:t>
      </w:r>
      <w:r>
        <w:rPr>
          <w:b/>
          <w:color w:val="030303"/>
          <w:spacing w:val="1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entity;</w:t>
      </w:r>
    </w:p>
    <w:p>
      <w:pPr>
        <w:pStyle w:val="ListParagraph"/>
        <w:numPr>
          <w:ilvl w:val="1"/>
          <w:numId w:val="88"/>
        </w:numPr>
        <w:tabs>
          <w:tab w:pos="1080" w:val="left" w:leader="none"/>
        </w:tabs>
        <w:spacing w:line="240" w:lineRule="auto" w:before="149" w:after="0"/>
        <w:ind w:left="1079" w:right="0" w:hanging="272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Award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2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the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Certificate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2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Good</w:t>
      </w:r>
      <w:r>
        <w:rPr>
          <w:b/>
          <w:color w:val="030303"/>
          <w:spacing w:val="3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Practice:</w:t>
      </w:r>
      <w:r>
        <w:rPr>
          <w:b/>
          <w:color w:val="030303"/>
          <w:spacing w:val="3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2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2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23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1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per</w:t>
      </w:r>
      <w:r>
        <w:rPr>
          <w:b/>
          <w:color w:val="030303"/>
          <w:spacing w:val="2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entity;</w:t>
      </w:r>
    </w:p>
    <w:p>
      <w:pPr>
        <w:pStyle w:val="ListParagraph"/>
        <w:numPr>
          <w:ilvl w:val="1"/>
          <w:numId w:val="88"/>
        </w:numPr>
        <w:tabs>
          <w:tab w:pos="1091" w:val="left" w:leader="none"/>
          <w:tab w:pos="1092" w:val="left" w:leader="none"/>
        </w:tabs>
        <w:spacing w:line="240" w:lineRule="auto" w:before="152" w:after="0"/>
        <w:ind w:left="1092" w:right="0" w:hanging="284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Renewal</w:t>
      </w:r>
      <w:r>
        <w:rPr>
          <w:b/>
          <w:color w:val="030303"/>
          <w:spacing w:val="1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1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the</w:t>
      </w:r>
      <w:r>
        <w:rPr>
          <w:b/>
          <w:color w:val="030303"/>
          <w:spacing w:val="2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Certificate</w:t>
      </w:r>
      <w:r>
        <w:rPr>
          <w:b/>
          <w:color w:val="030303"/>
          <w:spacing w:val="1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3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Good</w:t>
      </w:r>
      <w:r>
        <w:rPr>
          <w:b/>
          <w:color w:val="030303"/>
          <w:spacing w:val="3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Practice:</w:t>
      </w:r>
      <w:r>
        <w:rPr>
          <w:b/>
          <w:color w:val="030303"/>
          <w:spacing w:val="4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1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2</w:t>
      </w:r>
      <w:r>
        <w:rPr>
          <w:b/>
          <w:color w:val="030303"/>
          <w:spacing w:val="1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1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2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per</w:t>
      </w:r>
      <w:r>
        <w:rPr>
          <w:b/>
          <w:color w:val="030303"/>
          <w:spacing w:val="2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entity;</w:t>
      </w:r>
    </w:p>
    <w:p>
      <w:pPr>
        <w:pStyle w:val="ListParagraph"/>
        <w:numPr>
          <w:ilvl w:val="0"/>
          <w:numId w:val="88"/>
        </w:numPr>
        <w:tabs>
          <w:tab w:pos="961" w:val="left" w:leader="none"/>
          <w:tab w:pos="962" w:val="left" w:leader="none"/>
        </w:tabs>
        <w:spacing w:line="240" w:lineRule="auto" w:before="186" w:after="0"/>
        <w:ind w:left="961" w:right="0" w:hanging="375"/>
        <w:jc w:val="left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Licence</w:t>
      </w:r>
      <w:r>
        <w:rPr>
          <w:b/>
          <w:color w:val="020202"/>
          <w:spacing w:val="2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for</w:t>
      </w:r>
      <w:r>
        <w:rPr>
          <w:b/>
          <w:color w:val="020202"/>
          <w:spacing w:val="3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medical</w:t>
      </w:r>
      <w:r>
        <w:rPr>
          <w:b/>
          <w:color w:val="020202"/>
          <w:spacing w:val="2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device</w:t>
      </w:r>
      <w:r>
        <w:rPr>
          <w:b/>
          <w:color w:val="020202"/>
          <w:spacing w:val="2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distribution</w:t>
      </w:r>
      <w:r>
        <w:rPr>
          <w:b/>
          <w:color w:val="020202"/>
          <w:spacing w:val="2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structures</w:t>
      </w:r>
      <w:r>
        <w:rPr>
          <w:b/>
          <w:color w:val="020202"/>
          <w:spacing w:val="3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:</w:t>
      </w:r>
    </w:p>
    <w:p>
      <w:pPr>
        <w:pStyle w:val="ListParagraph"/>
        <w:numPr>
          <w:ilvl w:val="1"/>
          <w:numId w:val="88"/>
        </w:numPr>
        <w:tabs>
          <w:tab w:pos="1084" w:val="left" w:leader="none"/>
          <w:tab w:pos="1085" w:val="left" w:leader="none"/>
        </w:tabs>
        <w:spacing w:line="240" w:lineRule="auto" w:before="161" w:after="0"/>
        <w:ind w:left="1084" w:right="0" w:hanging="282"/>
        <w:jc w:val="left"/>
        <w:rPr>
          <w:b/>
          <w:color w:val="030303"/>
          <w:sz w:val="24"/>
        </w:rPr>
      </w:pPr>
      <w:r>
        <w:rPr>
          <w:b/>
          <w:color w:val="030303"/>
          <w:w w:val="95"/>
          <w:sz w:val="24"/>
        </w:rPr>
        <w:t>lssuance</w:t>
      </w:r>
      <w:r>
        <w:rPr>
          <w:b/>
          <w:color w:val="030303"/>
          <w:spacing w:val="2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16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licence:</w:t>
      </w:r>
      <w:r>
        <w:rPr>
          <w:b/>
          <w:color w:val="030303"/>
          <w:spacing w:val="39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20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5</w:t>
      </w:r>
      <w:r>
        <w:rPr>
          <w:b/>
          <w:color w:val="030303"/>
          <w:spacing w:val="22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per</w:t>
      </w:r>
      <w:r>
        <w:rPr>
          <w:b/>
          <w:color w:val="030303"/>
          <w:spacing w:val="1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entity;</w:t>
      </w:r>
    </w:p>
    <w:p>
      <w:pPr>
        <w:pStyle w:val="ListParagraph"/>
        <w:numPr>
          <w:ilvl w:val="1"/>
          <w:numId w:val="88"/>
        </w:numPr>
        <w:tabs>
          <w:tab w:pos="1087" w:val="left" w:leader="none"/>
          <w:tab w:pos="1088" w:val="left" w:leader="none"/>
        </w:tabs>
        <w:spacing w:line="240" w:lineRule="auto" w:before="143" w:after="0"/>
        <w:ind w:left="1087" w:right="0" w:hanging="289"/>
        <w:jc w:val="left"/>
        <w:rPr>
          <w:b/>
          <w:color w:val="020202"/>
          <w:sz w:val="24"/>
        </w:rPr>
      </w:pPr>
      <w:r>
        <w:rPr>
          <w:b/>
          <w:color w:val="020202"/>
          <w:w w:val="95"/>
          <w:sz w:val="24"/>
        </w:rPr>
        <w:t>Renewal</w:t>
      </w:r>
      <w:r>
        <w:rPr>
          <w:b/>
          <w:color w:val="020202"/>
          <w:spacing w:val="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of</w:t>
      </w:r>
      <w:r>
        <w:rPr>
          <w:b/>
          <w:color w:val="020202"/>
          <w:spacing w:val="2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licence:</w:t>
      </w:r>
      <w:r>
        <w:rPr>
          <w:b/>
          <w:color w:val="020202"/>
          <w:spacing w:val="4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CFAF</w:t>
      </w:r>
      <w:r>
        <w:rPr>
          <w:b/>
          <w:color w:val="020202"/>
          <w:spacing w:val="3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1</w:t>
      </w:r>
      <w:r>
        <w:rPr>
          <w:b/>
          <w:color w:val="020202"/>
          <w:spacing w:val="2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</w:t>
      </w:r>
      <w:r>
        <w:rPr>
          <w:b/>
          <w:color w:val="020202"/>
          <w:spacing w:val="1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</w:t>
      </w:r>
      <w:r>
        <w:rPr>
          <w:b/>
          <w:color w:val="020202"/>
          <w:spacing w:val="1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per</w:t>
      </w:r>
      <w:r>
        <w:rPr>
          <w:b/>
          <w:color w:val="020202"/>
          <w:spacing w:val="1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entity;</w:t>
      </w:r>
    </w:p>
    <w:p>
      <w:pPr>
        <w:pStyle w:val="BodyText"/>
        <w:rPr>
          <w:sz w:val="36"/>
        </w:rPr>
      </w:pPr>
    </w:p>
    <w:p>
      <w:pPr>
        <w:spacing w:before="219"/>
        <w:ind w:left="0" w:right="189" w:firstLine="0"/>
        <w:jc w:val="right"/>
        <w:rPr>
          <w:rFonts w:ascii="Chiller"/>
          <w:sz w:val="26"/>
        </w:rPr>
      </w:pPr>
      <w:r>
        <w:rPr>
          <w:rFonts w:ascii="Chiller"/>
          <w:color w:val="050505"/>
          <w:sz w:val="26"/>
        </w:rPr>
        <w:t>57</w:t>
      </w:r>
    </w:p>
    <w:p>
      <w:pPr>
        <w:spacing w:after="0"/>
        <w:jc w:val="right"/>
        <w:rPr>
          <w:rFonts w:ascii="Chiller"/>
          <w:sz w:val="26"/>
        </w:rPr>
        <w:sectPr>
          <w:pgSz w:w="11930" w:h="16850"/>
          <w:pgMar w:top="880" w:bottom="280" w:left="900" w:right="1460"/>
        </w:sectPr>
      </w:pPr>
    </w:p>
    <w:p>
      <w:pPr>
        <w:pStyle w:val="ListParagraph"/>
        <w:numPr>
          <w:ilvl w:val="2"/>
          <w:numId w:val="88"/>
        </w:numPr>
        <w:tabs>
          <w:tab w:pos="1207" w:val="left" w:leader="none"/>
        </w:tabs>
        <w:spacing w:line="240" w:lineRule="auto" w:before="89" w:after="0"/>
        <w:ind w:left="1206" w:right="0" w:hanging="272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Award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1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2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Certificate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1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Good</w:t>
      </w:r>
      <w:r>
        <w:rPr>
          <w:b/>
          <w:color w:val="030303"/>
          <w:spacing w:val="3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Practice:</w:t>
      </w:r>
      <w:r>
        <w:rPr>
          <w:b/>
          <w:color w:val="030303"/>
          <w:spacing w:val="4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-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1</w:t>
      </w:r>
      <w:r>
        <w:rPr>
          <w:b/>
          <w:color w:val="030303"/>
          <w:spacing w:val="2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2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2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per</w:t>
      </w:r>
      <w:r>
        <w:rPr>
          <w:b/>
          <w:color w:val="030303"/>
          <w:spacing w:val="2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entity;</w:t>
      </w:r>
    </w:p>
    <w:p>
      <w:pPr>
        <w:pStyle w:val="ListParagraph"/>
        <w:numPr>
          <w:ilvl w:val="2"/>
          <w:numId w:val="88"/>
        </w:numPr>
        <w:tabs>
          <w:tab w:pos="1198" w:val="left" w:leader="none"/>
        </w:tabs>
        <w:spacing w:line="240" w:lineRule="auto" w:before="145" w:after="0"/>
        <w:ind w:left="1197" w:right="0" w:hanging="267"/>
        <w:jc w:val="left"/>
        <w:rPr>
          <w:b/>
          <w:sz w:val="16"/>
        </w:rPr>
      </w:pPr>
      <w:r>
        <w:rPr>
          <w:b/>
          <w:color w:val="030303"/>
          <w:w w:val="95"/>
          <w:sz w:val="25"/>
        </w:rPr>
        <w:t>Renewal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Certificate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Good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Practice: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1</w:t>
      </w:r>
      <w:r>
        <w:rPr>
          <w:b/>
          <w:color w:val="030303"/>
          <w:spacing w:val="-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 entity</w:t>
      </w:r>
      <w:r>
        <w:rPr>
          <w:b/>
          <w:color w:val="030303"/>
          <w:w w:val="95"/>
          <w:sz w:val="16"/>
        </w:rPr>
        <w:t>;-</w:t>
      </w:r>
    </w:p>
    <w:p>
      <w:pPr>
        <w:pStyle w:val="ListParagraph"/>
        <w:numPr>
          <w:ilvl w:val="0"/>
          <w:numId w:val="89"/>
        </w:numPr>
        <w:tabs>
          <w:tab w:pos="1067" w:val="left" w:leader="none"/>
          <w:tab w:pos="1068" w:val="left" w:leader="none"/>
        </w:tabs>
        <w:spacing w:line="240" w:lineRule="auto" w:before="170" w:after="0"/>
        <w:ind w:left="1067" w:right="0" w:hanging="366"/>
        <w:jc w:val="left"/>
        <w:rPr>
          <w:b/>
          <w:sz w:val="25"/>
        </w:rPr>
      </w:pPr>
      <w:r>
        <w:rPr>
          <w:b/>
          <w:color w:val="020202"/>
          <w:w w:val="90"/>
          <w:sz w:val="25"/>
        </w:rPr>
        <w:t>Licence</w:t>
      </w:r>
      <w:r>
        <w:rPr>
          <w:b/>
          <w:color w:val="020202"/>
          <w:spacing w:val="23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2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promotion</w:t>
      </w:r>
      <w:r>
        <w:rPr>
          <w:b/>
          <w:color w:val="020202"/>
          <w:spacing w:val="1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agencies</w:t>
      </w:r>
      <w:r>
        <w:rPr>
          <w:b/>
          <w:color w:val="020202"/>
          <w:spacing w:val="33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:</w:t>
      </w:r>
    </w:p>
    <w:p>
      <w:pPr>
        <w:pStyle w:val="ListParagraph"/>
        <w:numPr>
          <w:ilvl w:val="1"/>
          <w:numId w:val="89"/>
        </w:numPr>
        <w:tabs>
          <w:tab w:pos="1185" w:val="left" w:leader="none"/>
        </w:tabs>
        <w:spacing w:line="240" w:lineRule="auto" w:before="180" w:after="0"/>
        <w:ind w:left="1184" w:right="0" w:hanging="275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lssuance</w:t>
      </w:r>
      <w:r>
        <w:rPr>
          <w:b/>
          <w:color w:val="030303"/>
          <w:spacing w:val="1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2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licence:</w:t>
      </w:r>
      <w:r>
        <w:rPr>
          <w:b/>
          <w:color w:val="030303"/>
          <w:spacing w:val="4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5</w:t>
      </w:r>
      <w:r>
        <w:rPr>
          <w:b/>
          <w:color w:val="030303"/>
          <w:spacing w:val="2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2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per</w:t>
      </w:r>
      <w:r>
        <w:rPr>
          <w:b/>
          <w:color w:val="030303"/>
          <w:spacing w:val="2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entity;</w:t>
      </w:r>
    </w:p>
    <w:p>
      <w:pPr>
        <w:pStyle w:val="ListParagraph"/>
        <w:numPr>
          <w:ilvl w:val="1"/>
          <w:numId w:val="89"/>
        </w:numPr>
        <w:tabs>
          <w:tab w:pos="1183" w:val="left" w:leader="none"/>
        </w:tabs>
        <w:spacing w:line="240" w:lineRule="auto" w:before="151" w:after="0"/>
        <w:ind w:left="1182" w:right="0" w:hanging="274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Renewal</w:t>
      </w:r>
      <w:r>
        <w:rPr>
          <w:b/>
          <w:color w:val="030303"/>
          <w:spacing w:val="1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2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licence:</w:t>
      </w:r>
      <w:r>
        <w:rPr>
          <w:b/>
          <w:color w:val="030303"/>
          <w:spacing w:val="4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2</w:t>
      </w:r>
      <w:r>
        <w:rPr>
          <w:b/>
          <w:color w:val="030303"/>
          <w:spacing w:val="2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1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2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per</w:t>
      </w:r>
      <w:r>
        <w:rPr>
          <w:b/>
          <w:color w:val="030303"/>
          <w:spacing w:val="2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entity.</w:t>
      </w:r>
    </w:p>
    <w:p>
      <w:pPr>
        <w:pStyle w:val="ListParagraph"/>
        <w:numPr>
          <w:ilvl w:val="1"/>
          <w:numId w:val="85"/>
        </w:numPr>
        <w:tabs>
          <w:tab w:pos="1199" w:val="left" w:leader="none"/>
          <w:tab w:pos="1200" w:val="left" w:leader="none"/>
        </w:tabs>
        <w:spacing w:line="240" w:lineRule="auto" w:before="194" w:after="0"/>
        <w:ind w:left="1199" w:right="0" w:hanging="591"/>
        <w:jc w:val="left"/>
        <w:rPr>
          <w:b/>
          <w:color w:val="040404"/>
          <w:sz w:val="25"/>
        </w:rPr>
      </w:pPr>
      <w:r>
        <w:rPr>
          <w:b/>
          <w:color w:val="040404"/>
          <w:spacing w:val="-1"/>
          <w:w w:val="95"/>
          <w:sz w:val="25"/>
        </w:rPr>
        <w:t>Approval</w:t>
      </w:r>
      <w:r>
        <w:rPr>
          <w:b/>
          <w:color w:val="040404"/>
          <w:spacing w:val="-12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fees</w:t>
      </w:r>
      <w:r>
        <w:rPr>
          <w:b/>
          <w:color w:val="040404"/>
          <w:spacing w:val="-7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for</w:t>
      </w:r>
      <w:r>
        <w:rPr>
          <w:b/>
          <w:color w:val="040404"/>
          <w:spacing w:val="-9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medical</w:t>
      </w:r>
      <w:r>
        <w:rPr>
          <w:b/>
          <w:color w:val="040404"/>
          <w:spacing w:val="-13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biology</w:t>
      </w:r>
      <w:r>
        <w:rPr>
          <w:b/>
          <w:color w:val="040404"/>
          <w:spacing w:val="-11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laboratories:</w:t>
      </w:r>
    </w:p>
    <w:p>
      <w:pPr>
        <w:pStyle w:val="ListParagraph"/>
        <w:numPr>
          <w:ilvl w:val="2"/>
          <w:numId w:val="85"/>
        </w:numPr>
        <w:tabs>
          <w:tab w:pos="1182" w:val="left" w:leader="none"/>
          <w:tab w:pos="1183" w:val="left" w:leader="none"/>
        </w:tabs>
        <w:spacing w:line="240" w:lineRule="auto" w:before="126" w:after="0"/>
        <w:ind w:left="1183" w:right="0" w:hanging="284"/>
        <w:jc w:val="left"/>
        <w:rPr>
          <w:b/>
          <w:color w:val="040404"/>
          <w:sz w:val="25"/>
        </w:rPr>
      </w:pPr>
      <w:r>
        <w:rPr>
          <w:b/>
          <w:color w:val="040404"/>
          <w:w w:val="90"/>
          <w:sz w:val="25"/>
        </w:rPr>
        <w:t>Licence</w:t>
      </w:r>
      <w:r>
        <w:rPr>
          <w:b/>
          <w:color w:val="040404"/>
          <w:spacing w:val="17"/>
          <w:w w:val="90"/>
          <w:sz w:val="25"/>
        </w:rPr>
        <w:t> </w:t>
      </w:r>
      <w:r>
        <w:rPr>
          <w:b/>
          <w:color w:val="040404"/>
          <w:w w:val="90"/>
          <w:sz w:val="25"/>
        </w:rPr>
        <w:t>for</w:t>
      </w:r>
      <w:r>
        <w:rPr>
          <w:b/>
          <w:color w:val="040404"/>
          <w:spacing w:val="24"/>
          <w:w w:val="90"/>
          <w:sz w:val="25"/>
        </w:rPr>
        <w:t> </w:t>
      </w:r>
      <w:r>
        <w:rPr>
          <w:b/>
          <w:color w:val="040404"/>
          <w:w w:val="90"/>
          <w:sz w:val="25"/>
        </w:rPr>
        <w:t>a</w:t>
      </w:r>
      <w:r>
        <w:rPr>
          <w:b/>
          <w:color w:val="040404"/>
          <w:spacing w:val="23"/>
          <w:w w:val="90"/>
          <w:sz w:val="25"/>
        </w:rPr>
        <w:t> </w:t>
      </w:r>
      <w:r>
        <w:rPr>
          <w:b/>
          <w:color w:val="040404"/>
          <w:w w:val="90"/>
          <w:sz w:val="25"/>
        </w:rPr>
        <w:t>medical</w:t>
      </w:r>
      <w:r>
        <w:rPr>
          <w:b/>
          <w:color w:val="040404"/>
          <w:spacing w:val="10"/>
          <w:w w:val="90"/>
          <w:sz w:val="25"/>
        </w:rPr>
        <w:t> </w:t>
      </w:r>
      <w:r>
        <w:rPr>
          <w:b/>
          <w:color w:val="040404"/>
          <w:w w:val="90"/>
          <w:sz w:val="25"/>
        </w:rPr>
        <w:t>analysis</w:t>
      </w:r>
      <w:r>
        <w:rPr>
          <w:b/>
          <w:color w:val="040404"/>
          <w:spacing w:val="18"/>
          <w:w w:val="90"/>
          <w:sz w:val="25"/>
        </w:rPr>
        <w:t> </w:t>
      </w:r>
      <w:r>
        <w:rPr>
          <w:b/>
          <w:color w:val="040404"/>
          <w:w w:val="90"/>
          <w:sz w:val="25"/>
        </w:rPr>
        <w:t>laboratory:</w:t>
      </w:r>
      <w:r>
        <w:rPr>
          <w:b/>
          <w:color w:val="040404"/>
          <w:spacing w:val="127"/>
          <w:sz w:val="25"/>
        </w:rPr>
        <w:t> </w:t>
      </w:r>
      <w:r>
        <w:rPr>
          <w:b/>
          <w:color w:val="040404"/>
          <w:w w:val="90"/>
          <w:sz w:val="25"/>
        </w:rPr>
        <w:t>CFAF</w:t>
      </w:r>
      <w:r>
        <w:rPr>
          <w:b/>
          <w:color w:val="040404"/>
          <w:spacing w:val="13"/>
          <w:w w:val="90"/>
          <w:sz w:val="25"/>
        </w:rPr>
        <w:t> </w:t>
      </w:r>
      <w:r>
        <w:rPr>
          <w:b/>
          <w:color w:val="040404"/>
          <w:w w:val="90"/>
          <w:sz w:val="25"/>
        </w:rPr>
        <w:t>5</w:t>
      </w:r>
      <w:r>
        <w:rPr>
          <w:b/>
          <w:color w:val="040404"/>
          <w:spacing w:val="34"/>
          <w:w w:val="90"/>
          <w:sz w:val="25"/>
        </w:rPr>
        <w:t> </w:t>
      </w:r>
      <w:r>
        <w:rPr>
          <w:b/>
          <w:color w:val="040404"/>
          <w:w w:val="90"/>
          <w:sz w:val="25"/>
        </w:rPr>
        <w:t>000</w:t>
      </w:r>
      <w:r>
        <w:rPr>
          <w:b/>
          <w:color w:val="040404"/>
          <w:spacing w:val="19"/>
          <w:w w:val="90"/>
          <w:sz w:val="25"/>
        </w:rPr>
        <w:t> </w:t>
      </w:r>
      <w:r>
        <w:rPr>
          <w:b/>
          <w:color w:val="040404"/>
          <w:w w:val="90"/>
          <w:sz w:val="25"/>
        </w:rPr>
        <w:t>000;</w:t>
      </w:r>
    </w:p>
    <w:p>
      <w:pPr>
        <w:pStyle w:val="ListParagraph"/>
        <w:numPr>
          <w:ilvl w:val="2"/>
          <w:numId w:val="85"/>
        </w:numPr>
        <w:tabs>
          <w:tab w:pos="1167" w:val="left" w:leader="none"/>
        </w:tabs>
        <w:spacing w:line="240" w:lineRule="auto" w:before="142" w:after="0"/>
        <w:ind w:left="1166" w:right="0" w:hanging="271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Renewal</w:t>
      </w:r>
      <w:r>
        <w:rPr>
          <w:b/>
          <w:color w:val="030303"/>
          <w:spacing w:val="1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2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licence</w:t>
      </w:r>
      <w:r>
        <w:rPr>
          <w:b/>
          <w:color w:val="030303"/>
          <w:spacing w:val="2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:</w:t>
      </w:r>
      <w:r>
        <w:rPr>
          <w:b/>
          <w:color w:val="030303"/>
          <w:spacing w:val="3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2</w:t>
      </w:r>
      <w:r>
        <w:rPr>
          <w:b/>
          <w:color w:val="030303"/>
          <w:spacing w:val="1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1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;</w:t>
      </w:r>
    </w:p>
    <w:p>
      <w:pPr>
        <w:pStyle w:val="ListParagraph"/>
        <w:numPr>
          <w:ilvl w:val="2"/>
          <w:numId w:val="85"/>
        </w:numPr>
        <w:tabs>
          <w:tab w:pos="1178" w:val="left" w:leader="none"/>
          <w:tab w:pos="1179" w:val="left" w:leader="none"/>
        </w:tabs>
        <w:spacing w:line="393" w:lineRule="auto" w:before="161" w:after="0"/>
        <w:ind w:left="1159" w:right="1559" w:hanging="270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Award of the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Certificate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 Good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Practice :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CFAF 2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000 000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;</w:t>
      </w:r>
      <w:r>
        <w:rPr>
          <w:b/>
          <w:color w:val="030303"/>
          <w:spacing w:val="-6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Renewal</w:t>
      </w:r>
      <w:r>
        <w:rPr>
          <w:b/>
          <w:color w:val="030303"/>
          <w:spacing w:val="1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2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Certificate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Good</w:t>
      </w:r>
      <w:r>
        <w:rPr>
          <w:b/>
          <w:color w:val="030303"/>
          <w:spacing w:val="4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Practice:</w:t>
      </w:r>
      <w:r>
        <w:rPr>
          <w:b/>
          <w:color w:val="030303"/>
          <w:spacing w:val="5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2</w:t>
      </w:r>
      <w:r>
        <w:rPr>
          <w:b/>
          <w:color w:val="030303"/>
          <w:spacing w:val="3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</w:t>
      </w:r>
      <w:r>
        <w:rPr>
          <w:b/>
          <w:color w:val="030303"/>
          <w:spacing w:val="3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000.</w:t>
      </w:r>
    </w:p>
    <w:p>
      <w:pPr>
        <w:pStyle w:val="ListParagraph"/>
        <w:numPr>
          <w:ilvl w:val="1"/>
          <w:numId w:val="85"/>
        </w:numPr>
        <w:tabs>
          <w:tab w:pos="1168" w:val="left" w:leader="none"/>
          <w:tab w:pos="1169" w:val="left" w:leader="none"/>
        </w:tabs>
        <w:spacing w:line="274" w:lineRule="exact" w:before="7" w:after="0"/>
        <w:ind w:left="590" w:right="117" w:hanging="7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Penalties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 non</w:t>
      </w:r>
      <w:r>
        <w:rPr>
          <w:b/>
          <w:color w:val="020202"/>
          <w:w w:val="95"/>
          <w:position w:val="5"/>
          <w:sz w:val="25"/>
        </w:rPr>
        <w:t>-</w:t>
      </w:r>
      <w:r>
        <w:rPr>
          <w:b/>
          <w:color w:val="020202"/>
          <w:w w:val="95"/>
          <w:sz w:val="25"/>
        </w:rPr>
        <w:t>compliance with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deadline for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renewal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sz w:val="25"/>
        </w:rPr>
        <w:t>licence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or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Certificate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of</w:t>
      </w:r>
      <w:r>
        <w:rPr>
          <w:b/>
          <w:color w:val="020202"/>
          <w:spacing w:val="-15"/>
          <w:sz w:val="25"/>
        </w:rPr>
        <w:t> </w:t>
      </w:r>
      <w:r>
        <w:rPr>
          <w:b/>
          <w:color w:val="020202"/>
          <w:sz w:val="25"/>
        </w:rPr>
        <w:t>Good</w:t>
      </w:r>
      <w:r>
        <w:rPr>
          <w:b/>
          <w:color w:val="020202"/>
          <w:spacing w:val="-3"/>
          <w:sz w:val="25"/>
        </w:rPr>
        <w:t> </w:t>
      </w:r>
      <w:r>
        <w:rPr>
          <w:b/>
          <w:color w:val="020202"/>
          <w:sz w:val="25"/>
        </w:rPr>
        <w:t>Practice</w:t>
      </w:r>
    </w:p>
    <w:p>
      <w:pPr>
        <w:pStyle w:val="ListParagraph"/>
        <w:numPr>
          <w:ilvl w:val="2"/>
          <w:numId w:val="85"/>
        </w:numPr>
        <w:tabs>
          <w:tab w:pos="1021" w:val="left" w:leader="none"/>
          <w:tab w:pos="1022" w:val="left" w:leader="none"/>
        </w:tabs>
        <w:spacing w:line="240" w:lineRule="auto" w:before="148" w:after="0"/>
        <w:ind w:left="1021" w:right="0" w:hanging="285"/>
        <w:jc w:val="left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Less</w:t>
      </w:r>
      <w:r>
        <w:rPr>
          <w:b/>
          <w:color w:val="020202"/>
          <w:spacing w:val="1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than</w:t>
      </w:r>
      <w:r>
        <w:rPr>
          <w:b/>
          <w:color w:val="020202"/>
          <w:spacing w:val="2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three</w:t>
      </w:r>
      <w:r>
        <w:rPr>
          <w:b/>
          <w:color w:val="020202"/>
          <w:spacing w:val="1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(3)</w:t>
      </w:r>
      <w:r>
        <w:rPr>
          <w:b/>
          <w:color w:val="020202"/>
          <w:spacing w:val="3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months</w:t>
      </w:r>
      <w:r>
        <w:rPr>
          <w:b/>
          <w:color w:val="020202"/>
          <w:spacing w:val="2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delay:</w:t>
      </w:r>
      <w:r>
        <w:rPr>
          <w:b/>
          <w:color w:val="020202"/>
          <w:spacing w:val="4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25%</w:t>
      </w:r>
      <w:r>
        <w:rPr>
          <w:b/>
          <w:color w:val="020202"/>
          <w:spacing w:val="3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of</w:t>
      </w:r>
      <w:r>
        <w:rPr>
          <w:b/>
          <w:color w:val="020202"/>
          <w:spacing w:val="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2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renewal</w:t>
      </w:r>
      <w:r>
        <w:rPr>
          <w:b/>
          <w:color w:val="020202"/>
          <w:spacing w:val="1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fee</w:t>
      </w:r>
      <w:r>
        <w:rPr>
          <w:b/>
          <w:color w:val="020202"/>
          <w:spacing w:val="1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;</w:t>
      </w:r>
    </w:p>
    <w:p>
      <w:pPr>
        <w:pStyle w:val="ListParagraph"/>
        <w:numPr>
          <w:ilvl w:val="2"/>
          <w:numId w:val="85"/>
        </w:numPr>
        <w:tabs>
          <w:tab w:pos="1014" w:val="left" w:leader="none"/>
          <w:tab w:pos="1015" w:val="left" w:leader="none"/>
        </w:tabs>
        <w:spacing w:line="240" w:lineRule="auto" w:before="151" w:after="0"/>
        <w:ind w:left="1014" w:right="0" w:hanging="288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three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(3)</w:t>
      </w:r>
      <w:r>
        <w:rPr>
          <w:b/>
          <w:color w:val="030303"/>
          <w:spacing w:val="-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at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least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six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(6)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months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delay:</w:t>
      </w:r>
      <w:r>
        <w:rPr>
          <w:b/>
          <w:color w:val="030303"/>
          <w:spacing w:val="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50%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renewal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fee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;</w:t>
      </w:r>
    </w:p>
    <w:p>
      <w:pPr>
        <w:pStyle w:val="ListParagraph"/>
        <w:numPr>
          <w:ilvl w:val="2"/>
          <w:numId w:val="85"/>
        </w:numPr>
        <w:tabs>
          <w:tab w:pos="1010" w:val="left" w:leader="none"/>
          <w:tab w:pos="1011" w:val="left" w:leader="none"/>
        </w:tabs>
        <w:spacing w:line="240" w:lineRule="auto" w:before="153" w:after="0"/>
        <w:ind w:left="1010" w:right="0" w:hanging="290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three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(3)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at</w:t>
      </w:r>
      <w:r>
        <w:rPr>
          <w:b/>
          <w:color w:val="030303"/>
          <w:spacing w:val="2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least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nine</w:t>
      </w:r>
      <w:r>
        <w:rPr>
          <w:b/>
          <w:color w:val="030303"/>
          <w:spacing w:val="13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(9)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months</w:t>
      </w:r>
      <w:r>
        <w:rPr>
          <w:b/>
          <w:color w:val="030303"/>
          <w:spacing w:val="2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delay:</w:t>
      </w:r>
      <w:r>
        <w:rPr>
          <w:b/>
          <w:color w:val="030303"/>
          <w:spacing w:val="4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75%</w:t>
      </w:r>
      <w:r>
        <w:rPr>
          <w:b/>
          <w:color w:val="030303"/>
          <w:spacing w:val="3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1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renewal</w:t>
      </w:r>
      <w:r>
        <w:rPr>
          <w:b/>
          <w:color w:val="030303"/>
          <w:spacing w:val="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tee</w:t>
      </w:r>
      <w:r>
        <w:rPr>
          <w:b/>
          <w:color w:val="030303"/>
          <w:spacing w:val="3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;</w:t>
      </w:r>
    </w:p>
    <w:p>
      <w:pPr>
        <w:pStyle w:val="ListParagraph"/>
        <w:numPr>
          <w:ilvl w:val="2"/>
          <w:numId w:val="85"/>
        </w:numPr>
        <w:tabs>
          <w:tab w:pos="1001" w:val="left" w:leader="none"/>
          <w:tab w:pos="1002" w:val="left" w:leader="none"/>
        </w:tabs>
        <w:spacing w:line="240" w:lineRule="auto" w:before="126" w:after="0"/>
        <w:ind w:left="1001" w:right="0" w:hanging="285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Over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nine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(9)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months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delay:</w:t>
      </w:r>
      <w:r>
        <w:rPr>
          <w:b/>
          <w:color w:val="030303"/>
          <w:spacing w:val="6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100%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renewal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tee.</w:t>
      </w:r>
    </w:p>
    <w:p>
      <w:pPr>
        <w:pStyle w:val="ListParagraph"/>
        <w:numPr>
          <w:ilvl w:val="1"/>
          <w:numId w:val="85"/>
        </w:numPr>
        <w:tabs>
          <w:tab w:pos="1149" w:val="left" w:leader="none"/>
          <w:tab w:pos="1150" w:val="left" w:leader="none"/>
        </w:tabs>
        <w:spacing w:line="230" w:lineRule="auto" w:before="189" w:after="0"/>
        <w:ind w:left="572" w:right="120" w:hanging="6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Application</w:t>
      </w:r>
      <w:r>
        <w:rPr>
          <w:b/>
          <w:color w:val="030303"/>
          <w:spacing w:val="3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4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authorization</w:t>
      </w:r>
      <w:r>
        <w:rPr>
          <w:b/>
          <w:color w:val="030303"/>
          <w:spacing w:val="4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3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create</w:t>
      </w:r>
      <w:r>
        <w:rPr>
          <w:b/>
          <w:color w:val="030303"/>
          <w:spacing w:val="1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and</w:t>
      </w:r>
      <w:r>
        <w:rPr>
          <w:b/>
          <w:color w:val="030303"/>
          <w:spacing w:val="4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open</w:t>
      </w:r>
      <w:r>
        <w:rPr>
          <w:b/>
          <w:color w:val="030303"/>
          <w:spacing w:val="3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private</w:t>
      </w:r>
      <w:r>
        <w:rPr>
          <w:b/>
          <w:color w:val="030303"/>
          <w:spacing w:val="5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training</w:t>
      </w:r>
      <w:r>
        <w:rPr>
          <w:b/>
          <w:color w:val="030303"/>
          <w:spacing w:val="4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school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health</w:t>
      </w:r>
      <w:r>
        <w:rPr>
          <w:b/>
          <w:color w:val="030303"/>
          <w:spacing w:val="-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personnel:</w:t>
      </w:r>
      <w:r>
        <w:rPr>
          <w:b/>
          <w:color w:val="030303"/>
          <w:spacing w:val="2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CFAF</w:t>
      </w:r>
      <w:r>
        <w:rPr>
          <w:b/>
          <w:color w:val="030303"/>
          <w:spacing w:val="-1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300</w:t>
      </w:r>
      <w:r>
        <w:rPr>
          <w:b/>
          <w:color w:val="030303"/>
          <w:spacing w:val="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0</w:t>
      </w:r>
      <w:r>
        <w:rPr>
          <w:b/>
          <w:color w:val="030303"/>
          <w:w w:val="90"/>
          <w:position w:val="1"/>
          <w:sz w:val="25"/>
        </w:rPr>
        <w:t>00</w:t>
      </w:r>
      <w:r>
        <w:rPr>
          <w:b/>
          <w:color w:val="030303"/>
          <w:spacing w:val="2"/>
          <w:w w:val="90"/>
          <w:position w:val="1"/>
          <w:sz w:val="25"/>
        </w:rPr>
        <w:t> </w:t>
      </w:r>
      <w:r>
        <w:rPr>
          <w:b/>
          <w:color w:val="030303"/>
          <w:w w:val="90"/>
          <w:sz w:val="25"/>
        </w:rPr>
        <w:t>per</w:t>
      </w:r>
      <w:r>
        <w:rPr>
          <w:b/>
          <w:color w:val="030303"/>
          <w:spacing w:val="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application.</w:t>
      </w:r>
    </w:p>
    <w:p>
      <w:pPr>
        <w:pStyle w:val="BodyText"/>
        <w:spacing w:before="142"/>
        <w:ind w:left="563" w:hanging="2"/>
      </w:pPr>
      <w:r>
        <w:rPr>
          <w:color w:val="030303"/>
          <w:w w:val="95"/>
        </w:rPr>
        <w:t>SECTION THIRTY</w:t>
      </w:r>
      <w:r>
        <w:rPr>
          <w:color w:val="030303"/>
          <w:w w:val="95"/>
          <w:position w:val="5"/>
        </w:rPr>
        <w:t>-</w:t>
      </w:r>
      <w:r>
        <w:rPr>
          <w:color w:val="030303"/>
          <w:w w:val="95"/>
        </w:rPr>
        <w:t>THREE: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Provisions relating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to non-tax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revenues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from</w:t>
      </w:r>
      <w:r>
        <w:rPr>
          <w:color w:val="030303"/>
          <w:spacing w:val="1"/>
          <w:w w:val="95"/>
        </w:rPr>
        <w:t> </w:t>
      </w:r>
      <w:r>
        <w:rPr>
          <w:color w:val="030303"/>
          <w:w w:val="95"/>
        </w:rPr>
        <w:t>the</w:t>
      </w:r>
      <w:r>
        <w:rPr>
          <w:color w:val="030303"/>
          <w:spacing w:val="-63"/>
          <w:w w:val="95"/>
        </w:rPr>
        <w:t> </w:t>
      </w:r>
      <w:r>
        <w:rPr>
          <w:color w:val="030303"/>
        </w:rPr>
        <w:t>road</w:t>
      </w:r>
      <w:r>
        <w:rPr>
          <w:color w:val="030303"/>
          <w:spacing w:val="-7"/>
        </w:rPr>
        <w:t> </w:t>
      </w:r>
      <w:r>
        <w:rPr>
          <w:color w:val="030303"/>
        </w:rPr>
        <w:t>transport</w:t>
      </w:r>
      <w:r>
        <w:rPr>
          <w:color w:val="030303"/>
          <w:spacing w:val="-8"/>
        </w:rPr>
        <w:t> </w:t>
      </w:r>
      <w:r>
        <w:rPr>
          <w:color w:val="030303"/>
        </w:rPr>
        <w:t>sector.</w:t>
      </w:r>
    </w:p>
    <w:p>
      <w:pPr>
        <w:pStyle w:val="ListParagraph"/>
        <w:numPr>
          <w:ilvl w:val="0"/>
          <w:numId w:val="90"/>
        </w:numPr>
        <w:tabs>
          <w:tab w:pos="424" w:val="left" w:leader="none"/>
        </w:tabs>
        <w:spacing w:line="232" w:lineRule="auto" w:before="182" w:after="0"/>
        <w:ind w:left="425" w:right="128" w:hanging="305"/>
        <w:jc w:val="both"/>
        <w:rPr>
          <w:b/>
          <w:color w:val="020202"/>
          <w:sz w:val="25"/>
        </w:rPr>
      </w:pPr>
      <w:r>
        <w:rPr>
          <w:b/>
          <w:color w:val="020202"/>
          <w:w w:val="95"/>
          <w:position w:val="1"/>
          <w:sz w:val="25"/>
        </w:rPr>
        <w:t>Non-tax </w:t>
      </w:r>
      <w:r>
        <w:rPr>
          <w:b/>
          <w:color w:val="020202"/>
          <w:w w:val="95"/>
          <w:sz w:val="25"/>
        </w:rPr>
        <w:t>revenues from the transport sector are made up, in particular, of the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sz w:val="25"/>
        </w:rPr>
        <w:t>costs of issuing ordinary licences, special licences and authorizations to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w w:val="95"/>
          <w:sz w:val="25"/>
        </w:rPr>
        <w:t>operate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 road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transport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road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transport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auxiliary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professions.</w:t>
      </w:r>
    </w:p>
    <w:p>
      <w:pPr>
        <w:pStyle w:val="ListParagraph"/>
        <w:numPr>
          <w:ilvl w:val="0"/>
          <w:numId w:val="90"/>
        </w:numPr>
        <w:tabs>
          <w:tab w:pos="424" w:val="left" w:leader="none"/>
        </w:tabs>
        <w:spacing w:line="240" w:lineRule="auto" w:before="180" w:after="0"/>
        <w:ind w:left="423" w:right="0" w:hanging="294"/>
        <w:jc w:val="left"/>
        <w:rPr>
          <w:b/>
          <w:color w:val="040404"/>
          <w:sz w:val="25"/>
        </w:rPr>
      </w:pPr>
      <w:r>
        <w:rPr>
          <w:b/>
          <w:color w:val="040404"/>
          <w:w w:val="95"/>
          <w:sz w:val="25"/>
        </w:rPr>
        <w:t>The</w:t>
      </w:r>
      <w:r>
        <w:rPr>
          <w:b/>
          <w:color w:val="040404"/>
          <w:spacing w:val="-16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tees</w:t>
      </w:r>
      <w:r>
        <w:rPr>
          <w:b/>
          <w:color w:val="040404"/>
          <w:spacing w:val="-11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for</w:t>
      </w:r>
      <w:r>
        <w:rPr>
          <w:b/>
          <w:color w:val="040404"/>
          <w:spacing w:val="-12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issuing</w:t>
      </w:r>
      <w:r>
        <w:rPr>
          <w:b/>
          <w:color w:val="040404"/>
          <w:spacing w:val="-9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road</w:t>
      </w:r>
      <w:r>
        <w:rPr>
          <w:b/>
          <w:color w:val="040404"/>
          <w:spacing w:val="6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transport</w:t>
      </w:r>
      <w:r>
        <w:rPr>
          <w:b/>
          <w:color w:val="040404"/>
          <w:spacing w:val="-4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licences</w:t>
      </w:r>
      <w:r>
        <w:rPr>
          <w:b/>
          <w:color w:val="040404"/>
          <w:spacing w:val="-6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are set</w:t>
      </w:r>
      <w:r>
        <w:rPr>
          <w:b/>
          <w:color w:val="040404"/>
          <w:spacing w:val="-11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as</w:t>
      </w:r>
      <w:r>
        <w:rPr>
          <w:b/>
          <w:color w:val="040404"/>
          <w:spacing w:val="-10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follows</w:t>
      </w:r>
      <w:r>
        <w:rPr>
          <w:b/>
          <w:color w:val="040404"/>
          <w:spacing w:val="-6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for</w:t>
      </w:r>
      <w:r>
        <w:rPr>
          <w:b/>
          <w:color w:val="040404"/>
          <w:spacing w:val="1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each</w:t>
      </w:r>
      <w:r>
        <w:rPr>
          <w:b/>
          <w:color w:val="040404"/>
          <w:spacing w:val="-3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year</w:t>
      </w:r>
      <w:r>
        <w:rPr>
          <w:b/>
          <w:color w:val="040404"/>
          <w:spacing w:val="13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:</w:t>
      </w:r>
    </w:p>
    <w:p>
      <w:pPr>
        <w:pStyle w:val="ListParagraph"/>
        <w:numPr>
          <w:ilvl w:val="1"/>
          <w:numId w:val="90"/>
        </w:numPr>
        <w:tabs>
          <w:tab w:pos="712" w:val="left" w:leader="none"/>
          <w:tab w:pos="713" w:val="left" w:leader="none"/>
        </w:tabs>
        <w:spacing w:line="240" w:lineRule="auto" w:before="154" w:after="0"/>
        <w:ind w:left="712" w:right="0" w:hanging="299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1st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category</w:t>
      </w:r>
      <w:r>
        <w:rPr>
          <w:b/>
          <w:color w:val="030303"/>
          <w:spacing w:val="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licence,</w:t>
      </w:r>
      <w:r>
        <w:rPr>
          <w:b/>
          <w:color w:val="030303"/>
          <w:spacing w:val="1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special licences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52,</w:t>
      </w:r>
      <w:r>
        <w:rPr>
          <w:b/>
          <w:color w:val="030303"/>
          <w:spacing w:val="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53,</w:t>
      </w:r>
      <w:r>
        <w:rPr>
          <w:b/>
          <w:color w:val="030303"/>
          <w:spacing w:val="2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57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58:</w:t>
      </w:r>
      <w:r>
        <w:rPr>
          <w:b/>
          <w:color w:val="030303"/>
          <w:spacing w:val="2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10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000;</w:t>
      </w:r>
    </w:p>
    <w:p>
      <w:pPr>
        <w:pStyle w:val="ListParagraph"/>
        <w:numPr>
          <w:ilvl w:val="1"/>
          <w:numId w:val="90"/>
        </w:numPr>
        <w:tabs>
          <w:tab w:pos="699" w:val="left" w:leader="none"/>
        </w:tabs>
        <w:spacing w:line="240" w:lineRule="auto" w:before="159" w:after="0"/>
        <w:ind w:left="698" w:right="0" w:hanging="283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special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licences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54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and</w:t>
      </w:r>
      <w:r>
        <w:rPr>
          <w:b/>
          <w:color w:val="020202"/>
          <w:spacing w:val="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55:</w:t>
      </w:r>
      <w:r>
        <w:rPr>
          <w:b/>
          <w:color w:val="020202"/>
          <w:spacing w:val="2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CFAF</w:t>
      </w:r>
      <w:r>
        <w:rPr>
          <w:b/>
          <w:color w:val="020202"/>
          <w:spacing w:val="-2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15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000;</w:t>
      </w:r>
    </w:p>
    <w:p>
      <w:pPr>
        <w:pStyle w:val="ListParagraph"/>
        <w:numPr>
          <w:ilvl w:val="1"/>
          <w:numId w:val="90"/>
        </w:numPr>
        <w:tabs>
          <w:tab w:pos="697" w:val="left" w:leader="none"/>
          <w:tab w:pos="698" w:val="left" w:leader="none"/>
        </w:tabs>
        <w:spacing w:line="240" w:lineRule="auto" w:before="136" w:after="0"/>
        <w:ind w:left="697" w:right="0" w:hanging="286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2nd,</w:t>
      </w:r>
      <w:r>
        <w:rPr>
          <w:b/>
          <w:color w:val="030303"/>
          <w:spacing w:val="1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3rd,</w:t>
      </w:r>
      <w:r>
        <w:rPr>
          <w:b/>
          <w:color w:val="030303"/>
          <w:spacing w:val="1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4th</w:t>
      </w:r>
      <w:r>
        <w:rPr>
          <w:b/>
          <w:color w:val="030303"/>
          <w:spacing w:val="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category</w:t>
      </w:r>
      <w:r>
        <w:rPr>
          <w:b/>
          <w:color w:val="030303"/>
          <w:spacing w:val="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licences,</w:t>
      </w:r>
      <w:r>
        <w:rPr>
          <w:b/>
          <w:color w:val="030303"/>
          <w:spacing w:val="27"/>
          <w:w w:val="95"/>
          <w:sz w:val="25"/>
        </w:rPr>
        <w:t> </w:t>
      </w:r>
      <w:r>
        <w:rPr>
          <w:b/>
          <w:color w:val="030303"/>
          <w:w w:val="95"/>
          <w:position w:val="1"/>
          <w:sz w:val="25"/>
        </w:rPr>
        <w:t>s</w:t>
      </w:r>
      <w:r>
        <w:rPr>
          <w:b/>
          <w:color w:val="030303"/>
          <w:w w:val="95"/>
          <w:sz w:val="25"/>
        </w:rPr>
        <w:t>pecial</w:t>
      </w:r>
      <w:r>
        <w:rPr>
          <w:b/>
          <w:color w:val="030303"/>
          <w:spacing w:val="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S1,</w:t>
      </w:r>
      <w:r>
        <w:rPr>
          <w:b/>
          <w:color w:val="030303"/>
          <w:spacing w:val="2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S6,</w:t>
      </w:r>
      <w:r>
        <w:rPr>
          <w:b/>
          <w:color w:val="030303"/>
          <w:spacing w:val="3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S9</w:t>
      </w:r>
      <w:r>
        <w:rPr>
          <w:b/>
          <w:color w:val="030303"/>
          <w:spacing w:val="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S10</w:t>
      </w:r>
      <w:r>
        <w:rPr>
          <w:b/>
          <w:color w:val="030303"/>
          <w:spacing w:val="1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licences:</w:t>
      </w:r>
      <w:r>
        <w:rPr>
          <w:b/>
          <w:color w:val="030303"/>
          <w:spacing w:val="4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CFAF</w:t>
      </w:r>
    </w:p>
    <w:p>
      <w:pPr>
        <w:spacing w:before="14"/>
        <w:ind w:left="701" w:right="0" w:firstLine="0"/>
        <w:jc w:val="left"/>
        <w:rPr>
          <w:rFonts w:ascii="Century Gothic"/>
          <w:b/>
          <w:i/>
          <w:sz w:val="22"/>
        </w:rPr>
      </w:pPr>
      <w:r>
        <w:rPr>
          <w:rFonts w:ascii="Century Gothic"/>
          <w:b/>
          <w:i/>
          <w:color w:val="020202"/>
          <w:w w:val="105"/>
          <w:sz w:val="22"/>
        </w:rPr>
        <w:t>20</w:t>
      </w:r>
      <w:r>
        <w:rPr>
          <w:rFonts w:ascii="Century Gothic"/>
          <w:b/>
          <w:i/>
          <w:color w:val="020202"/>
          <w:spacing w:val="8"/>
          <w:w w:val="105"/>
          <w:sz w:val="22"/>
        </w:rPr>
        <w:t> </w:t>
      </w:r>
      <w:r>
        <w:rPr>
          <w:rFonts w:ascii="Century Gothic"/>
          <w:b/>
          <w:i/>
          <w:color w:val="020202"/>
          <w:w w:val="105"/>
          <w:sz w:val="22"/>
        </w:rPr>
        <w:t>000.</w:t>
      </w:r>
    </w:p>
    <w:p>
      <w:pPr>
        <w:pStyle w:val="ListParagraph"/>
        <w:numPr>
          <w:ilvl w:val="0"/>
          <w:numId w:val="90"/>
        </w:numPr>
        <w:tabs>
          <w:tab w:pos="415" w:val="left" w:leader="none"/>
        </w:tabs>
        <w:spacing w:line="240" w:lineRule="auto" w:before="158" w:after="0"/>
        <w:ind w:left="414" w:right="0" w:hanging="292"/>
        <w:jc w:val="left"/>
        <w:rPr>
          <w:b/>
          <w:color w:val="030303"/>
          <w:sz w:val="25"/>
        </w:rPr>
      </w:pPr>
      <w:r>
        <w:rPr>
          <w:b/>
          <w:color w:val="030303"/>
          <w:w w:val="85"/>
          <w:sz w:val="25"/>
        </w:rPr>
        <w:t>The</w:t>
      </w:r>
      <w:r>
        <w:rPr>
          <w:b/>
          <w:color w:val="030303"/>
          <w:spacing w:val="-1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fees</w:t>
      </w:r>
      <w:r>
        <w:rPr>
          <w:b/>
          <w:color w:val="030303"/>
          <w:spacing w:val="-6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for</w:t>
      </w:r>
      <w:r>
        <w:rPr>
          <w:b/>
          <w:color w:val="030303"/>
          <w:spacing w:val="10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issuing</w:t>
      </w:r>
      <w:r>
        <w:rPr>
          <w:b/>
          <w:color w:val="030303"/>
          <w:spacing w:val="13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the</w:t>
      </w:r>
      <w:r>
        <w:rPr>
          <w:b/>
          <w:color w:val="030303"/>
          <w:spacing w:val="2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following</w:t>
      </w:r>
      <w:r>
        <w:rPr>
          <w:b/>
          <w:color w:val="030303"/>
          <w:spacing w:val="4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licences</w:t>
      </w:r>
      <w:r>
        <w:rPr>
          <w:b/>
          <w:color w:val="030303"/>
          <w:spacing w:val="1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are</w:t>
      </w:r>
      <w:r>
        <w:rPr>
          <w:b/>
          <w:color w:val="030303"/>
          <w:spacing w:val="3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fixed</w:t>
      </w:r>
      <w:r>
        <w:rPr>
          <w:b/>
          <w:color w:val="030303"/>
          <w:spacing w:val="22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at</w:t>
      </w:r>
      <w:r>
        <w:rPr>
          <w:b/>
          <w:color w:val="030303"/>
          <w:spacing w:val="43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CFAF</w:t>
      </w:r>
      <w:r>
        <w:rPr>
          <w:b/>
          <w:color w:val="030303"/>
          <w:spacing w:val="27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100</w:t>
      </w:r>
      <w:r>
        <w:rPr>
          <w:b/>
          <w:color w:val="030303"/>
          <w:spacing w:val="2"/>
          <w:w w:val="85"/>
          <w:sz w:val="25"/>
        </w:rPr>
        <w:t> </w:t>
      </w:r>
      <w:r>
        <w:rPr>
          <w:b/>
          <w:color w:val="030303"/>
          <w:w w:val="85"/>
          <w:sz w:val="25"/>
        </w:rPr>
        <w:t>000:</w:t>
      </w:r>
    </w:p>
    <w:p>
      <w:pPr>
        <w:pStyle w:val="ListParagraph"/>
        <w:numPr>
          <w:ilvl w:val="1"/>
          <w:numId w:val="90"/>
        </w:numPr>
        <w:tabs>
          <w:tab w:pos="689" w:val="left" w:leader="none"/>
        </w:tabs>
        <w:spacing w:line="240" w:lineRule="auto" w:before="204" w:after="0"/>
        <w:ind w:left="689" w:right="0" w:hanging="284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Vehicle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rentai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services;</w:t>
      </w:r>
    </w:p>
    <w:p>
      <w:pPr>
        <w:pStyle w:val="ListParagraph"/>
        <w:numPr>
          <w:ilvl w:val="1"/>
          <w:numId w:val="90"/>
        </w:numPr>
        <w:tabs>
          <w:tab w:pos="696" w:val="left" w:leader="none"/>
          <w:tab w:pos="697" w:val="left" w:leader="none"/>
        </w:tabs>
        <w:spacing w:line="240" w:lineRule="auto" w:before="154" w:after="0"/>
        <w:ind w:left="696" w:right="0" w:hanging="295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urban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transport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by motor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car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or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bus;</w:t>
      </w:r>
    </w:p>
    <w:p>
      <w:pPr>
        <w:pStyle w:val="ListParagraph"/>
        <w:numPr>
          <w:ilvl w:val="1"/>
          <w:numId w:val="90"/>
        </w:numPr>
        <w:tabs>
          <w:tab w:pos="691" w:val="left" w:leader="none"/>
          <w:tab w:pos="692" w:val="left" w:leader="none"/>
        </w:tabs>
        <w:spacing w:line="240" w:lineRule="auto" w:before="159" w:after="0"/>
        <w:ind w:left="691" w:right="0" w:hanging="289"/>
        <w:jc w:val="left"/>
        <w:rPr>
          <w:b/>
          <w:color w:val="020202"/>
          <w:sz w:val="25"/>
        </w:rPr>
      </w:pPr>
      <w:r>
        <w:rPr/>
        <w:pict>
          <v:shape style="position:absolute;margin-left:48.828259pt;margin-top:32.225857pt;width:429pt;height:40.3pt;mso-position-horizontal-relative:page;mso-position-vertical-relative:paragraph;z-index:-25827328" type="#_x0000_t202" id="docshape285" filled="false" stroked="false">
            <v:textbox inset="0,0,0,0">
              <w:txbxContent>
                <w:p>
                  <w:pPr>
                    <w:pStyle w:val="BodyText"/>
                    <w:spacing w:before="17"/>
                    <w:rPr>
                      <w:rFonts w:ascii="Times New Roman" w:hAnsi="Times New Roman" w:cs="Times New Roman" w:eastAsia="Times New Roman"/>
                      <w:sz w:val="46"/>
                      <w:szCs w:val="46"/>
                    </w:rPr>
                  </w:pPr>
                  <w:r>
                    <w:rPr>
                      <w:color w:val="020202"/>
                      <w:spacing w:val="5"/>
                      <w:w w:val="94"/>
                    </w:rPr>
                    <w:t>4</w:t>
                  </w:r>
                  <w:r>
                    <w:rPr>
                      <w:color w:val="020202"/>
                      <w:w w:val="94"/>
                    </w:rPr>
                    <w:t>)</w:t>
                  </w:r>
                  <w:r>
                    <w:rPr>
                      <w:color w:val="020202"/>
                      <w:spacing w:val="6"/>
                    </w:rPr>
                    <w:t> </w:t>
                  </w:r>
                  <w:r>
                    <w:rPr>
                      <w:color w:val="020202"/>
                      <w:spacing w:val="-2"/>
                      <w:w w:val="85"/>
                    </w:rPr>
                    <w:t>T</w:t>
                  </w:r>
                  <w:r>
                    <w:rPr>
                      <w:color w:val="020202"/>
                      <w:spacing w:val="-3"/>
                      <w:w w:val="85"/>
                    </w:rPr>
                    <w:t>h</w:t>
                  </w:r>
                  <w:r>
                    <w:rPr>
                      <w:color w:val="020202"/>
                      <w:w w:val="95"/>
                    </w:rPr>
                    <w:t>e</w:t>
                  </w:r>
                  <w:r>
                    <w:rPr>
                      <w:color w:val="020202"/>
                      <w:spacing w:val="-7"/>
                    </w:rPr>
                    <w:t> </w:t>
                  </w:r>
                  <w:r>
                    <w:rPr>
                      <w:color w:val="020202"/>
                      <w:w w:val="86"/>
                    </w:rPr>
                    <w:t>issuance</w:t>
                  </w:r>
                  <w:r>
                    <w:rPr>
                      <w:color w:val="020202"/>
                      <w:spacing w:val="-22"/>
                    </w:rPr>
                    <w:t> </w:t>
                  </w:r>
                  <w:r>
                    <w:rPr>
                      <w:color w:val="020202"/>
                      <w:spacing w:val="1"/>
                      <w:w w:val="89"/>
                    </w:rPr>
                    <w:t>fee</w:t>
                  </w:r>
                  <w:r>
                    <w:rPr>
                      <w:color w:val="020202"/>
                      <w:w w:val="89"/>
                    </w:rPr>
                    <w:t>s</w:t>
                  </w:r>
                  <w:r>
                    <w:rPr>
                      <w:color w:val="020202"/>
                      <w:spacing w:val="-31"/>
                    </w:rPr>
                    <w:t> </w:t>
                  </w:r>
                  <w:r>
                    <w:rPr>
                      <w:color w:val="020202"/>
                      <w:spacing w:val="2"/>
                      <w:w w:val="92"/>
                    </w:rPr>
                    <w:t>f</w:t>
                  </w:r>
                  <w:r>
                    <w:rPr>
                      <w:color w:val="020202"/>
                      <w:spacing w:val="1"/>
                      <w:w w:val="92"/>
                    </w:rPr>
                    <w:t>o</w:t>
                  </w:r>
                  <w:r>
                    <w:rPr>
                      <w:color w:val="020202"/>
                      <w:w w:val="93"/>
                    </w:rPr>
                    <w:t>r</w:t>
                  </w:r>
                  <w:r>
                    <w:rPr>
                      <w:color w:val="020202"/>
                      <w:spacing w:val="-24"/>
                    </w:rPr>
                    <w:t> </w:t>
                  </w:r>
                  <w:r>
                    <w:rPr>
                      <w:color w:val="020202"/>
                      <w:spacing w:val="-3"/>
                      <w:w w:val="91"/>
                    </w:rPr>
                    <w:t>th</w:t>
                  </w:r>
                  <w:r>
                    <w:rPr>
                      <w:color w:val="020202"/>
                      <w:w w:val="91"/>
                    </w:rPr>
                    <w:t>e</w:t>
                  </w:r>
                  <w:r>
                    <w:rPr>
                      <w:color w:val="020202"/>
                      <w:spacing w:val="-24"/>
                    </w:rPr>
                    <w:t> </w:t>
                  </w:r>
                  <w:r>
                    <w:rPr>
                      <w:color w:val="020202"/>
                      <w:spacing w:val="-1"/>
                      <w:w w:val="92"/>
                    </w:rPr>
                    <w:t>f</w:t>
                  </w:r>
                  <w:r>
                    <w:rPr>
                      <w:color w:val="020202"/>
                      <w:spacing w:val="-2"/>
                      <w:w w:val="92"/>
                    </w:rPr>
                    <w:t>o</w:t>
                  </w:r>
                  <w:r>
                    <w:rPr>
                      <w:color w:val="020202"/>
                      <w:spacing w:val="-2"/>
                      <w:w w:val="88"/>
                    </w:rPr>
                    <w:t>llowin</w:t>
                  </w:r>
                  <w:r>
                    <w:rPr>
                      <w:color w:val="020202"/>
                      <w:w w:val="88"/>
                    </w:rPr>
                    <w:t>g</w:t>
                  </w:r>
                  <w:r>
                    <w:rPr>
                      <w:color w:val="020202"/>
                      <w:spacing w:val="-6"/>
                    </w:rPr>
                    <w:t> </w:t>
                  </w:r>
                  <w:r>
                    <w:rPr>
                      <w:color w:val="020202"/>
                      <w:spacing w:val="1"/>
                      <w:w w:val="86"/>
                    </w:rPr>
                    <w:t>p</w:t>
                  </w:r>
                  <w:r>
                    <w:rPr>
                      <w:color w:val="020202"/>
                      <w:w w:val="86"/>
                    </w:rPr>
                    <w:t>e</w:t>
                  </w:r>
                  <w:r>
                    <w:rPr>
                      <w:color w:val="020202"/>
                      <w:w w:val="78"/>
                    </w:rPr>
                    <w:t>rr</w:t>
                  </w:r>
                  <w:r>
                    <w:rPr>
                      <w:color w:val="020202"/>
                      <w:spacing w:val="-1"/>
                      <w:w w:val="78"/>
                    </w:rPr>
                    <w:t>n</w:t>
                  </w:r>
                  <w:r>
                    <w:rPr>
                      <w:color w:val="020202"/>
                      <w:spacing w:val="1"/>
                      <w:w w:val="88"/>
                    </w:rPr>
                    <w:t>it</w:t>
                  </w:r>
                  <w:r>
                    <w:rPr>
                      <w:color w:val="020202"/>
                      <w:w w:val="88"/>
                    </w:rPr>
                    <w:t>s</w:t>
                  </w:r>
                  <w:r>
                    <w:rPr>
                      <w:color w:val="020202"/>
                      <w:spacing w:val="-15"/>
                    </w:rPr>
                    <w:t> </w:t>
                  </w:r>
                  <w:r>
                    <w:rPr>
                      <w:color w:val="020202"/>
                      <w:spacing w:val="-3"/>
                      <w:w w:val="87"/>
                    </w:rPr>
                    <w:t>ar</w:t>
                  </w:r>
                  <w:r>
                    <w:rPr>
                      <w:color w:val="020202"/>
                      <w:w w:val="87"/>
                    </w:rPr>
                    <w:t>e</w:t>
                  </w:r>
                  <w:r>
                    <w:rPr>
                      <w:color w:val="020202"/>
                      <w:spacing w:val="-14"/>
                    </w:rPr>
                    <w:t> </w:t>
                  </w:r>
                  <w:r>
                    <w:rPr>
                      <w:color w:val="020202"/>
                      <w:w w:val="86"/>
                    </w:rPr>
                    <w:t>fixed</w:t>
                  </w:r>
                  <w:r>
                    <w:rPr>
                      <w:color w:val="020202"/>
                      <w:spacing w:val="1"/>
                    </w:rPr>
                    <w:t> </w:t>
                  </w:r>
                  <w:r>
                    <w:rPr>
                      <w:color w:val="020202"/>
                      <w:spacing w:val="-2"/>
                      <w:w w:val="83"/>
                    </w:rPr>
                    <w:t>a</w:t>
                  </w:r>
                  <w:r>
                    <w:rPr>
                      <w:color w:val="020202"/>
                      <w:w w:val="83"/>
                    </w:rPr>
                    <w:t>t</w:t>
                  </w:r>
                  <w:r>
                    <w:rPr>
                      <w:color w:val="020202"/>
                    </w:rPr>
                    <w:t> </w:t>
                  </w:r>
                  <w:r>
                    <w:rPr>
                      <w:color w:val="020202"/>
                      <w:spacing w:val="-8"/>
                    </w:rPr>
                    <w:t> </w:t>
                  </w:r>
                  <w:r>
                    <w:rPr>
                      <w:color w:val="020202"/>
                      <w:w w:val="85"/>
                    </w:rPr>
                    <w:t>CFAF</w:t>
                  </w:r>
                  <w:r>
                    <w:rPr>
                      <w:color w:val="020202"/>
                      <w:spacing w:val="1"/>
                    </w:rPr>
                    <w:t> </w:t>
                  </w:r>
                  <w:r>
                    <w:rPr>
                      <w:color w:val="020202"/>
                      <w:spacing w:val="-1"/>
                      <w:w w:val="85"/>
                    </w:rPr>
                    <w:t>15</w:t>
                  </w:r>
                  <w:r>
                    <w:rPr>
                      <w:color w:val="020202"/>
                      <w:w w:val="85"/>
                    </w:rPr>
                    <w:t>0</w:t>
                  </w:r>
                  <w:r>
                    <w:rPr>
                      <w:color w:val="020202"/>
                      <w:spacing w:val="-11"/>
                    </w:rPr>
                    <w:t> </w:t>
                  </w:r>
                  <w:r>
                    <w:rPr>
                      <w:color w:val="020202"/>
                      <w:spacing w:val="-91"/>
                      <w:w w:val="89"/>
                    </w:rPr>
                    <w:t>0</w:t>
                  </w:r>
                  <w:r>
                    <w:rPr>
                      <w:rFonts w:ascii="Times New Roman" w:hAnsi="Times New Roman" w:cs="Times New Roman" w:eastAsia="Times New Roman"/>
                      <w:color w:val="353535"/>
                      <w:spacing w:val="-287"/>
                      <w:w w:val="95"/>
                      <w:position w:val="-29"/>
                      <w:sz w:val="46"/>
                      <w:szCs w:val="46"/>
                    </w:rPr>
                    <w:t>�</w:t>
                  </w:r>
                  <w:r>
                    <w:rPr>
                      <w:color w:val="020202"/>
                      <w:spacing w:val="-18"/>
                      <w:w w:val="89"/>
                    </w:rPr>
                    <w:t>0</w:t>
                  </w:r>
                  <w:r>
                    <w:rPr>
                      <w:color w:val="020202"/>
                      <w:spacing w:val="-19"/>
                      <w:w w:val="89"/>
                    </w:rPr>
                    <w:t>0</w:t>
                  </w:r>
                  <w:r>
                    <w:rPr>
                      <w:color w:val="020202"/>
                      <w:spacing w:val="-45"/>
                      <w:w w:val="68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color w:val="353535"/>
                      <w:spacing w:val="-17"/>
                      <w:w w:val="93"/>
                      <w:position w:val="-33"/>
                      <w:sz w:val="46"/>
                      <w:szCs w:val="46"/>
                    </w:rPr>
                    <w:t>�</w:t>
                  </w:r>
                  <w:r>
                    <w:rPr>
                      <w:rFonts w:ascii="Times New Roman" w:hAnsi="Times New Roman" w:cs="Times New Roman" w:eastAsia="Times New Roman"/>
                      <w:color w:val="353535"/>
                      <w:spacing w:val="-15"/>
                      <w:w w:val="54"/>
                      <w:position w:val="-37"/>
                      <w:sz w:val="46"/>
                      <w:szCs w:val="46"/>
                    </w:rPr>
                    <w:t>;;;</w:t>
                  </w:r>
                  <w:r>
                    <w:rPr>
                      <w:rFonts w:ascii="Times New Roman" w:hAnsi="Times New Roman" w:cs="Times New Roman" w:eastAsia="Times New Roman"/>
                      <w:color w:val="353535"/>
                      <w:spacing w:val="-17"/>
                      <w:w w:val="54"/>
                      <w:position w:val="-37"/>
                      <w:sz w:val="46"/>
                      <w:szCs w:val="46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color w:val="353535"/>
                      <w:spacing w:val="-15"/>
                      <w:w w:val="219"/>
                      <w:position w:val="-40"/>
                      <w:sz w:val="46"/>
                      <w:szCs w:val="46"/>
                    </w:rPr>
                    <w:t>;</w:t>
                  </w:r>
                </w:p>
              </w:txbxContent>
            </v:textbox>
            <w10:wrap type="none"/>
          </v:shape>
        </w:pict>
      </w:r>
      <w:r>
        <w:rPr>
          <w:b/>
          <w:color w:val="020202"/>
          <w:w w:val="90"/>
          <w:sz w:val="25"/>
        </w:rPr>
        <w:t>exceptional</w:t>
      </w:r>
      <w:r>
        <w:rPr>
          <w:b/>
          <w:color w:val="020202"/>
          <w:spacing w:val="48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transport.</w:t>
      </w:r>
    </w:p>
    <w:p>
      <w:pPr>
        <w:pStyle w:val="BodyText"/>
        <w:spacing w:before="1"/>
        <w:rPr>
          <w:sz w:val="24"/>
        </w:rPr>
      </w:pPr>
    </w:p>
    <w:p>
      <w:pPr>
        <w:spacing w:after="0"/>
        <w:rPr>
          <w:sz w:val="24"/>
        </w:rPr>
        <w:sectPr>
          <w:pgSz w:w="11930" w:h="16850"/>
          <w:pgMar w:top="840" w:bottom="0" w:left="860" w:right="1540"/>
        </w:sectPr>
      </w:pPr>
    </w:p>
    <w:p>
      <w:pPr>
        <w:pStyle w:val="BodyText"/>
        <w:spacing w:before="7"/>
        <w:rPr>
          <w:sz w:val="31"/>
        </w:rPr>
      </w:pPr>
    </w:p>
    <w:p>
      <w:pPr>
        <w:spacing w:before="0"/>
        <w:ind w:left="0" w:right="0" w:firstLine="0"/>
        <w:jc w:val="right"/>
        <w:rPr>
          <w:b/>
          <w:sz w:val="20"/>
        </w:rPr>
      </w:pPr>
      <w:r>
        <w:rPr>
          <w:b/>
          <w:color w:val="353535"/>
          <w:w w:val="85"/>
          <w:sz w:val="20"/>
          <w:u w:val="thick" w:color="474747"/>
        </w:rPr>
        <w:t>PPRES</w:t>
      </w:r>
    </w:p>
    <w:p>
      <w:pPr>
        <w:spacing w:before="146"/>
        <w:ind w:left="0" w:right="118" w:firstLine="0"/>
        <w:jc w:val="right"/>
        <w:rPr>
          <w:rFonts w:ascii="Calibri"/>
          <w:sz w:val="25"/>
        </w:rPr>
      </w:pPr>
      <w:r>
        <w:rPr/>
        <w:br w:type="column"/>
      </w:r>
      <w:r>
        <w:rPr>
          <w:rFonts w:ascii="Times New Roman"/>
          <w:b/>
          <w:color w:val="353535"/>
          <w:w w:val="75"/>
          <w:position w:val="6"/>
          <w:sz w:val="46"/>
        </w:rPr>
        <w:t>z..i</w:t>
      </w:r>
      <w:r>
        <w:rPr>
          <w:rFonts w:ascii="Times New Roman"/>
          <w:b/>
          <w:color w:val="353535"/>
          <w:spacing w:val="5"/>
          <w:w w:val="75"/>
          <w:position w:val="6"/>
          <w:sz w:val="46"/>
        </w:rPr>
        <w:t> </w:t>
      </w:r>
      <w:r>
        <w:rPr>
          <w:rFonts w:ascii="Calibri"/>
          <w:color w:val="353535"/>
          <w:w w:val="75"/>
          <w:position w:val="1"/>
          <w:sz w:val="25"/>
        </w:rPr>
        <w:t>5</w:t>
      </w:r>
      <w:r>
        <w:rPr>
          <w:rFonts w:ascii="Calibri"/>
          <w:color w:val="353535"/>
          <w:w w:val="75"/>
          <w:sz w:val="25"/>
        </w:rPr>
        <w:t>8</w:t>
      </w:r>
    </w:p>
    <w:p>
      <w:pPr>
        <w:spacing w:after="0"/>
        <w:jc w:val="right"/>
        <w:rPr>
          <w:rFonts w:ascii="Calibri"/>
          <w:sz w:val="25"/>
        </w:rPr>
        <w:sectPr>
          <w:type w:val="continuous"/>
          <w:pgSz w:w="11930" w:h="16850"/>
          <w:pgMar w:top="900" w:bottom="280" w:left="860" w:right="1540"/>
          <w:cols w:num="2" w:equalWidth="0">
            <w:col w:w="5860" w:space="40"/>
            <w:col w:w="3630"/>
          </w:cols>
        </w:sectPr>
      </w:pPr>
    </w:p>
    <w:p>
      <w:pPr>
        <w:pStyle w:val="BodyText"/>
        <w:spacing w:before="5"/>
        <w:rPr>
          <w:rFonts w:ascii="Calibri"/>
          <w:b w:val="0"/>
          <w:sz w:val="10"/>
        </w:rPr>
      </w:pPr>
    </w:p>
    <w:p>
      <w:pPr>
        <w:tabs>
          <w:tab w:pos="8231" w:val="left" w:leader="none"/>
        </w:tabs>
        <w:spacing w:line="159" w:lineRule="exact" w:before="114"/>
        <w:ind w:left="5178" w:right="0" w:firstLine="0"/>
        <w:jc w:val="left"/>
        <w:rPr>
          <w:rFonts w:ascii="Cambria" w:hAnsi="Cambria" w:cs="Cambria" w:eastAsia="Cambria"/>
          <w:b/>
          <w:bCs/>
          <w:sz w:val="20"/>
          <w:szCs w:val="20"/>
        </w:rPr>
      </w:pPr>
      <w:r>
        <w:rPr>
          <w:rFonts w:ascii="Cambria" w:hAnsi="Cambria" w:cs="Cambria" w:eastAsia="Cambria"/>
          <w:b/>
          <w:bCs/>
          <w:color w:val="363636"/>
          <w:w w:val="150"/>
          <w:position w:val="1"/>
          <w:sz w:val="20"/>
          <w:szCs w:val="20"/>
        </w:rPr>
        <w:t>�,,!����</w:t>
      </w:r>
      <w:r>
        <w:rPr>
          <w:rFonts w:ascii="Cambria" w:hAnsi="Cambria" w:cs="Cambria" w:eastAsia="Cambria"/>
          <w:b/>
          <w:bCs/>
          <w:color w:val="363636"/>
          <w:spacing w:val="-1"/>
          <w:w w:val="150"/>
          <w:position w:val="1"/>
          <w:sz w:val="20"/>
          <w:szCs w:val="20"/>
        </w:rPr>
        <w:t>�</w:t>
      </w:r>
      <w:r>
        <w:rPr>
          <w:rFonts w:ascii="Cambria" w:hAnsi="Cambria" w:cs="Cambria" w:eastAsia="Cambria"/>
          <w:b/>
          <w:bCs/>
          <w:color w:val="363636"/>
          <w:w w:val="1"/>
          <w:position w:val="1"/>
          <w:sz w:val="20"/>
          <w:szCs w:val="20"/>
        </w:rPr>
        <w:t>!</w:t>
      </w:r>
      <w:r>
        <w:rPr>
          <w:rFonts w:ascii="Cambria" w:hAnsi="Cambria" w:cs="Cambria" w:eastAsia="Cambria"/>
          <w:b/>
          <w:bCs/>
          <w:color w:val="363636"/>
          <w:spacing w:val="-31"/>
          <w:position w:val="1"/>
          <w:sz w:val="20"/>
          <w:szCs w:val="20"/>
        </w:rPr>
        <w:t> </w:t>
      </w:r>
      <w:r>
        <w:rPr>
          <w:rFonts w:ascii="Cambria" w:hAnsi="Cambria" w:cs="Cambria" w:eastAsia="Cambria"/>
          <w:b/>
          <w:bCs/>
          <w:color w:val="363636"/>
          <w:w w:val="61"/>
          <w:position w:val="1"/>
          <w:sz w:val="20"/>
          <w:szCs w:val="20"/>
        </w:rPr>
        <w:t>F�G</w:t>
      </w:r>
      <w:r>
        <w:rPr>
          <w:rFonts w:ascii="Cambria" w:hAnsi="Cambria" w:cs="Cambria" w:eastAsia="Cambria"/>
          <w:b/>
          <w:bCs/>
          <w:color w:val="363636"/>
          <w:spacing w:val="-1"/>
          <w:w w:val="61"/>
          <w:position w:val="1"/>
          <w:sz w:val="20"/>
          <w:szCs w:val="20"/>
        </w:rPr>
        <w:t>�</w:t>
      </w:r>
      <w:r>
        <w:rPr>
          <w:rFonts w:ascii="Cambria" w:hAnsi="Cambria" w:cs="Cambria" w:eastAsia="Cambria"/>
          <w:b/>
          <w:bCs/>
          <w:color w:val="363636"/>
          <w:spacing w:val="-1"/>
          <w:w w:val="1"/>
          <w:position w:val="1"/>
          <w:sz w:val="20"/>
          <w:szCs w:val="20"/>
        </w:rPr>
        <w:t>I</w:t>
      </w:r>
      <w:r>
        <w:rPr>
          <w:rFonts w:ascii="Cambria" w:hAnsi="Cambria" w:cs="Cambria" w:eastAsia="Cambria"/>
          <w:b/>
          <w:bCs/>
          <w:color w:val="363636"/>
          <w:w w:val="60"/>
          <w:position w:val="1"/>
          <w:sz w:val="20"/>
          <w:szCs w:val="20"/>
        </w:rPr>
        <w:t>Si:i;�A�TI�</w:t>
      </w:r>
      <w:r>
        <w:rPr>
          <w:rFonts w:ascii="Cambria" w:hAnsi="Cambria" w:cs="Cambria" w:eastAsia="Cambria"/>
          <w:b/>
          <w:bCs/>
          <w:color w:val="363636"/>
          <w:position w:val="1"/>
          <w:sz w:val="20"/>
          <w:szCs w:val="20"/>
        </w:rPr>
        <w:tab/>
      </w:r>
      <w:r>
        <w:rPr>
          <w:rFonts w:ascii="Cambria" w:hAnsi="Cambria" w:cs="Cambria" w:eastAsia="Cambria"/>
          <w:b/>
          <w:bCs/>
          <w:color w:val="363636"/>
          <w:w w:val="74"/>
          <w:sz w:val="20"/>
          <w:szCs w:val="20"/>
        </w:rPr>
        <w:t>ENTAIRE</w:t>
      </w:r>
    </w:p>
    <w:p>
      <w:pPr>
        <w:spacing w:after="0" w:line="159" w:lineRule="exact"/>
        <w:jc w:val="left"/>
        <w:rPr>
          <w:rFonts w:ascii="Cambria" w:hAnsi="Cambria" w:cs="Cambria" w:eastAsia="Cambria"/>
          <w:sz w:val="20"/>
          <w:szCs w:val="20"/>
        </w:rPr>
        <w:sectPr>
          <w:type w:val="continuous"/>
          <w:pgSz w:w="11930" w:h="16850"/>
          <w:pgMar w:top="900" w:bottom="280" w:left="860" w:right="1540"/>
        </w:sectPr>
      </w:pPr>
    </w:p>
    <w:p>
      <w:pPr>
        <w:tabs>
          <w:tab w:pos="5841" w:val="left" w:leader="none"/>
        </w:tabs>
        <w:spacing w:line="261" w:lineRule="exact" w:before="3"/>
        <w:ind w:left="4482" w:right="0" w:firstLine="0"/>
        <w:jc w:val="left"/>
        <w:rPr>
          <w:rFonts w:ascii="Calibri"/>
          <w:sz w:val="24"/>
        </w:rPr>
      </w:pPr>
      <w:r>
        <w:rPr/>
        <w:pict>
          <v:group style="position:absolute;margin-left:0pt;margin-top:0pt;width:596.2pt;height:842.2pt;mso-position-horizontal-relative:page;mso-position-vertical-relative:page;z-index:-25828352" id="docshapegroup286" coordorigin="0,0" coordsize="11924,16844">
            <v:shape style="position:absolute;left:0;top:0;width:11924;height:16844" type="#_x0000_t75" id="docshape287" stroked="false">
              <v:imagedata r:id="rId171" o:title=""/>
            </v:shape>
            <v:shape style="position:absolute;left:5601;top:16117;width:1096;height:558" type="#_x0000_t75" id="docshape288" stroked="false">
              <v:imagedata r:id="rId172" o:title=""/>
            </v:shape>
            <v:shape style="position:absolute;left:7578;top:15860;width:1748;height:291" type="#_x0000_t75" id="docshape289" stroked="false">
              <v:imagedata r:id="rId173" o:title=""/>
            </v:shape>
            <v:line style="position:absolute" from="1428,9479" to="4390,9472" stroked="true" strokeweight="1.200004pt" strokecolor="#070707">
              <v:stroke dashstyle="solid"/>
            </v:line>
            <v:line style="position:absolute" from="6044,16382" to="8329,16377" stroked="true" strokeweight=".960003pt" strokecolor="#444444">
              <v:stroke dashstyle="solid"/>
            </v:lin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82950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alibri"/>
          <w:color w:val="393939"/>
          <w:spacing w:val="-2"/>
          <w:w w:val="75"/>
          <w:sz w:val="24"/>
        </w:rPr>
        <w:t>....-,,::__,....,.,,.n,</w:t>
        <w:tab/>
      </w:r>
      <w:r>
        <w:rPr>
          <w:rFonts w:ascii="Calibri"/>
          <w:color w:val="393939"/>
          <w:w w:val="60"/>
          <w:sz w:val="24"/>
        </w:rPr>
        <w:t>ANDSTATUTORY</w:t>
      </w:r>
      <w:r>
        <w:rPr>
          <w:rFonts w:ascii="Calibri"/>
          <w:color w:val="393939"/>
          <w:spacing w:val="65"/>
          <w:sz w:val="24"/>
        </w:rPr>
        <w:t> </w:t>
      </w:r>
      <w:r>
        <w:rPr>
          <w:rFonts w:ascii="Calibri"/>
          <w:color w:val="393939"/>
          <w:w w:val="60"/>
          <w:sz w:val="24"/>
        </w:rPr>
        <w:t>AFFAIR</w:t>
      </w:r>
    </w:p>
    <w:p>
      <w:pPr>
        <w:spacing w:line="152" w:lineRule="exact" w:before="0"/>
        <w:ind w:left="0" w:right="104" w:firstLine="0"/>
        <w:jc w:val="right"/>
        <w:rPr>
          <w:rFonts w:ascii="Times New Roman" w:hAnsi="Times New Roman" w:cs="Times New Roman" w:eastAsia="Times New Roman"/>
          <w:b/>
          <w:bCs/>
          <w:sz w:val="16"/>
          <w:szCs w:val="16"/>
        </w:rPr>
      </w:pPr>
      <w:r>
        <w:rPr>
          <w:rFonts w:ascii="Times New Roman" w:hAnsi="Times New Roman" w:cs="Times New Roman" w:eastAsia="Times New Roman"/>
          <w:b/>
          <w:bCs/>
          <w:color w:val="424242"/>
          <w:w w:val="135"/>
          <w:sz w:val="16"/>
          <w:szCs w:val="16"/>
        </w:rPr>
        <w:t>�l:D'l'lell!.I!!!</w:t>
      </w:r>
    </w:p>
    <w:p>
      <w:pPr>
        <w:spacing w:before="17"/>
        <w:ind w:left="669" w:right="0" w:firstLine="0"/>
        <w:jc w:val="left"/>
        <w:rPr>
          <w:rFonts w:ascii="Calibri" w:hAnsi="Calibri"/>
          <w:sz w:val="24"/>
        </w:rPr>
      </w:pPr>
      <w:r>
        <w:rPr/>
        <w:br w:type="column"/>
      </w:r>
      <w:r>
        <w:rPr>
          <w:rFonts w:ascii="Times New Roman" w:hAnsi="Times New Roman"/>
          <w:b/>
          <w:color w:val="424242"/>
          <w:spacing w:val="-66"/>
          <w:w w:val="328"/>
          <w:position w:val="-11"/>
          <w:sz w:val="16"/>
        </w:rPr>
        <w:t>-</w:t>
      </w:r>
      <w:r>
        <w:rPr>
          <w:rFonts w:ascii="Calibri" w:hAnsi="Calibri"/>
          <w:color w:val="393939"/>
          <w:spacing w:val="-18"/>
          <w:w w:val="65"/>
          <w:sz w:val="24"/>
        </w:rPr>
        <w:t>X</w:t>
      </w:r>
      <w:r>
        <w:rPr>
          <w:rFonts w:ascii="Times New Roman" w:hAnsi="Times New Roman"/>
          <w:b/>
          <w:color w:val="424242"/>
          <w:spacing w:val="-128"/>
          <w:w w:val="333"/>
          <w:position w:val="-11"/>
          <w:sz w:val="16"/>
        </w:rPr>
        <w:t>-</w:t>
      </w:r>
      <w:r>
        <w:rPr>
          <w:rFonts w:ascii="Calibri" w:hAnsi="Calibri"/>
          <w:color w:val="393939"/>
          <w:spacing w:val="-1"/>
          <w:w w:val="69"/>
          <w:sz w:val="24"/>
        </w:rPr>
        <w:t>S</w:t>
      </w:r>
      <w:r>
        <w:rPr>
          <w:rFonts w:ascii="Calibri" w:hAnsi="Calibri"/>
          <w:color w:val="393939"/>
          <w:spacing w:val="-36"/>
          <w:w w:val="72"/>
          <w:sz w:val="24"/>
        </w:rPr>
        <w:t>E</w:t>
      </w:r>
      <w:r>
        <w:rPr>
          <w:rFonts w:ascii="Times New Roman" w:hAnsi="Times New Roman"/>
          <w:b/>
          <w:color w:val="424242"/>
          <w:spacing w:val="-74"/>
          <w:w w:val="190"/>
          <w:position w:val="-11"/>
          <w:sz w:val="16"/>
        </w:rPr>
        <w:t>•</w:t>
      </w:r>
      <w:r>
        <w:rPr>
          <w:rFonts w:ascii="Calibri" w:hAnsi="Calibri"/>
          <w:color w:val="393939"/>
          <w:spacing w:val="-25"/>
          <w:w w:val="74"/>
          <w:sz w:val="24"/>
        </w:rPr>
        <w:t>R</w:t>
      </w:r>
      <w:r>
        <w:rPr>
          <w:rFonts w:ascii="Times New Roman" w:hAnsi="Times New Roman"/>
          <w:b/>
          <w:color w:val="424242"/>
          <w:spacing w:val="-79"/>
          <w:w w:val="182"/>
          <w:position w:val="-11"/>
          <w:sz w:val="16"/>
        </w:rPr>
        <w:t>•</w:t>
      </w:r>
      <w:r>
        <w:rPr>
          <w:rFonts w:ascii="Calibri" w:hAnsi="Calibri"/>
          <w:color w:val="393939"/>
          <w:spacing w:val="-5"/>
          <w:w w:val="60"/>
          <w:sz w:val="24"/>
        </w:rPr>
        <w:t>V</w:t>
      </w:r>
      <w:r>
        <w:rPr>
          <w:rFonts w:ascii="Times New Roman" w:hAnsi="Times New Roman"/>
          <w:b/>
          <w:color w:val="424242"/>
          <w:spacing w:val="-146"/>
          <w:w w:val="279"/>
          <w:position w:val="-11"/>
          <w:sz w:val="16"/>
        </w:rPr>
        <w:t>-</w:t>
      </w:r>
      <w:r>
        <w:rPr>
          <w:rFonts w:ascii="Calibri" w:hAnsi="Calibri"/>
          <w:color w:val="393939"/>
          <w:w w:val="69"/>
          <w:sz w:val="24"/>
        </w:rPr>
        <w:t>ICE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30" w:h="16850"/>
          <w:pgMar w:top="900" w:bottom="280" w:left="860" w:right="1540"/>
          <w:cols w:num="2" w:equalWidth="0">
            <w:col w:w="7355" w:space="40"/>
            <w:col w:w="2135"/>
          </w:cols>
        </w:sectPr>
      </w:pPr>
    </w:p>
    <w:p>
      <w:pPr>
        <w:pStyle w:val="ListParagraph"/>
        <w:numPr>
          <w:ilvl w:val="2"/>
          <w:numId w:val="90"/>
        </w:numPr>
        <w:tabs>
          <w:tab w:pos="811" w:val="left" w:leader="none"/>
        </w:tabs>
        <w:spacing w:line="237" w:lineRule="auto" w:before="95" w:after="0"/>
        <w:ind w:left="797" w:right="109" w:hanging="272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carriage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 dangerous goods (hydrocarbons/fuels)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by road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throughout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national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territory;</w:t>
      </w:r>
    </w:p>
    <w:p>
      <w:pPr>
        <w:pStyle w:val="ListParagraph"/>
        <w:numPr>
          <w:ilvl w:val="2"/>
          <w:numId w:val="90"/>
        </w:numPr>
        <w:tabs>
          <w:tab w:pos="796" w:val="left" w:leader="none"/>
          <w:tab w:pos="797" w:val="left" w:leader="none"/>
        </w:tabs>
        <w:spacing w:line="240" w:lineRule="auto" w:before="144" w:after="0"/>
        <w:ind w:left="796" w:right="0" w:hanging="285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carriage</w:t>
      </w:r>
      <w:r>
        <w:rPr>
          <w:b/>
          <w:color w:val="030303"/>
          <w:spacing w:val="3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general</w:t>
      </w:r>
      <w:r>
        <w:rPr>
          <w:b/>
          <w:color w:val="030303"/>
          <w:spacing w:val="2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cargo</w:t>
      </w:r>
      <w:r>
        <w:rPr>
          <w:b/>
          <w:color w:val="030303"/>
          <w:spacing w:val="3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by</w:t>
      </w:r>
      <w:r>
        <w:rPr>
          <w:b/>
          <w:color w:val="030303"/>
          <w:spacing w:val="2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road</w:t>
      </w:r>
      <w:r>
        <w:rPr>
          <w:b/>
          <w:color w:val="030303"/>
          <w:spacing w:val="4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throughout</w:t>
      </w:r>
      <w:r>
        <w:rPr>
          <w:b/>
          <w:color w:val="030303"/>
          <w:spacing w:val="2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2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national</w:t>
      </w:r>
      <w:r>
        <w:rPr>
          <w:b/>
          <w:color w:val="030303"/>
          <w:spacing w:val="3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territory.</w:t>
      </w:r>
    </w:p>
    <w:p>
      <w:pPr>
        <w:pStyle w:val="ListParagraph"/>
        <w:numPr>
          <w:ilvl w:val="0"/>
          <w:numId w:val="91"/>
        </w:numPr>
        <w:tabs>
          <w:tab w:pos="522" w:val="left" w:leader="none"/>
        </w:tabs>
        <w:spacing w:line="240" w:lineRule="auto" w:before="193" w:after="0"/>
        <w:ind w:left="521" w:right="0" w:hanging="294"/>
        <w:jc w:val="left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The issuance</w:t>
      </w:r>
      <w:r>
        <w:rPr>
          <w:b/>
          <w:color w:val="020202"/>
          <w:spacing w:val="-1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fees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following</w:t>
      </w:r>
      <w:r>
        <w:rPr>
          <w:b/>
          <w:color w:val="020202"/>
          <w:spacing w:val="1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authorizations</w:t>
      </w:r>
      <w:r>
        <w:rPr>
          <w:b/>
          <w:color w:val="020202"/>
          <w:spacing w:val="2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are</w:t>
      </w:r>
      <w:r>
        <w:rPr>
          <w:b/>
          <w:color w:val="020202"/>
          <w:spacing w:val="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fixed</w:t>
      </w:r>
      <w:r>
        <w:rPr>
          <w:b/>
          <w:color w:val="020202"/>
          <w:spacing w:val="1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at</w:t>
      </w:r>
      <w:r>
        <w:rPr>
          <w:b/>
          <w:color w:val="020202"/>
          <w:spacing w:val="105"/>
          <w:sz w:val="25"/>
        </w:rPr>
        <w:t> </w:t>
      </w:r>
      <w:r>
        <w:rPr>
          <w:b/>
          <w:color w:val="020202"/>
          <w:w w:val="90"/>
          <w:sz w:val="25"/>
        </w:rPr>
        <w:t>CFAF</w:t>
      </w:r>
      <w:r>
        <w:rPr>
          <w:b/>
          <w:color w:val="020202"/>
          <w:spacing w:val="2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200</w:t>
      </w:r>
      <w:r>
        <w:rPr>
          <w:b/>
          <w:color w:val="020202"/>
          <w:spacing w:val="10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000</w:t>
      </w:r>
      <w:r>
        <w:rPr>
          <w:b/>
          <w:color w:val="020202"/>
          <w:spacing w:val="4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:</w:t>
      </w:r>
    </w:p>
    <w:p>
      <w:pPr>
        <w:pStyle w:val="ListParagraph"/>
        <w:numPr>
          <w:ilvl w:val="1"/>
          <w:numId w:val="91"/>
        </w:numPr>
        <w:tabs>
          <w:tab w:pos="778" w:val="left" w:leader="none"/>
        </w:tabs>
        <w:spacing w:line="240" w:lineRule="auto" w:before="176" w:after="0"/>
        <w:ind w:left="777" w:right="0" w:hanging="286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carriage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general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cargo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by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road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personal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account;</w:t>
      </w:r>
    </w:p>
    <w:p>
      <w:pPr>
        <w:pStyle w:val="ListParagraph"/>
        <w:numPr>
          <w:ilvl w:val="1"/>
          <w:numId w:val="91"/>
        </w:numPr>
        <w:tabs>
          <w:tab w:pos="778" w:val="left" w:leader="none"/>
        </w:tabs>
        <w:spacing w:line="240" w:lineRule="auto" w:before="174" w:after="0"/>
        <w:ind w:left="777" w:right="0" w:hanging="291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carriage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dangerous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goods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personal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account;</w:t>
      </w:r>
    </w:p>
    <w:p>
      <w:pPr>
        <w:pStyle w:val="ListParagraph"/>
        <w:numPr>
          <w:ilvl w:val="1"/>
          <w:numId w:val="91"/>
        </w:numPr>
        <w:tabs>
          <w:tab w:pos="765" w:val="left" w:leader="none"/>
        </w:tabs>
        <w:spacing w:line="240" w:lineRule="auto" w:before="203" w:after="0"/>
        <w:ind w:left="764" w:right="0" w:hanging="277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taxi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passenger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transport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services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operated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via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digital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platforms.</w:t>
      </w:r>
    </w:p>
    <w:p>
      <w:pPr>
        <w:pStyle w:val="ListParagraph"/>
        <w:numPr>
          <w:ilvl w:val="0"/>
          <w:numId w:val="91"/>
        </w:numPr>
        <w:tabs>
          <w:tab w:pos="484" w:val="left" w:leader="none"/>
        </w:tabs>
        <w:spacing w:line="206" w:lineRule="auto" w:before="213" w:after="0"/>
        <w:ind w:left="483" w:right="132" w:hanging="288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1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issuance</w:t>
      </w:r>
      <w:r>
        <w:rPr>
          <w:b/>
          <w:color w:val="030303"/>
          <w:spacing w:val="1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fees</w:t>
      </w:r>
      <w:r>
        <w:rPr>
          <w:b/>
          <w:color w:val="030303"/>
          <w:spacing w:val="1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2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authorizations</w:t>
      </w:r>
      <w:r>
        <w:rPr>
          <w:b/>
          <w:color w:val="030303"/>
          <w:spacing w:val="1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1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manage</w:t>
      </w:r>
      <w:r>
        <w:rPr>
          <w:b/>
          <w:color w:val="030303"/>
          <w:spacing w:val="2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travel</w:t>
      </w:r>
      <w:r>
        <w:rPr>
          <w:b/>
          <w:color w:val="030303"/>
          <w:spacing w:val="2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trips</w:t>
      </w:r>
      <w:r>
        <w:rPr>
          <w:b/>
          <w:color w:val="030303"/>
          <w:spacing w:val="1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in</w:t>
      </w:r>
      <w:r>
        <w:rPr>
          <w:b/>
          <w:color w:val="030303"/>
          <w:spacing w:val="15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urban</w:t>
      </w:r>
      <w:r>
        <w:rPr>
          <w:b/>
          <w:color w:val="030303"/>
          <w:spacing w:val="2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or</w:t>
      </w:r>
      <w:r>
        <w:rPr>
          <w:b/>
          <w:color w:val="030303"/>
          <w:spacing w:val="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interurban</w:t>
      </w:r>
      <w:r>
        <w:rPr>
          <w:b/>
          <w:color w:val="030303"/>
          <w:spacing w:val="-59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transport</w:t>
      </w:r>
      <w:r>
        <w:rPr>
          <w:b/>
          <w:color w:val="030303"/>
          <w:spacing w:val="-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terminais</w:t>
      </w:r>
      <w:r>
        <w:rPr>
          <w:b/>
          <w:color w:val="030303"/>
          <w:spacing w:val="-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is</w:t>
      </w:r>
      <w:r>
        <w:rPr>
          <w:b/>
          <w:color w:val="030303"/>
          <w:spacing w:val="-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fixed</w:t>
      </w:r>
      <w:r>
        <w:rPr>
          <w:b/>
          <w:color w:val="030303"/>
          <w:spacing w:val="1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at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rFonts w:ascii="Calibri"/>
          <w:b/>
          <w:color w:val="030303"/>
          <w:w w:val="90"/>
          <w:sz w:val="24"/>
        </w:rPr>
        <w:t>CFAF</w:t>
      </w:r>
      <w:r>
        <w:rPr>
          <w:rFonts w:ascii="Calibri"/>
          <w:b/>
          <w:color w:val="030303"/>
          <w:spacing w:val="21"/>
          <w:w w:val="90"/>
          <w:sz w:val="24"/>
        </w:rPr>
        <w:t> </w:t>
      </w:r>
      <w:r>
        <w:rPr>
          <w:rFonts w:ascii="Calibri"/>
          <w:b/>
          <w:color w:val="030303"/>
          <w:w w:val="90"/>
          <w:sz w:val="24"/>
        </w:rPr>
        <w:t>50</w:t>
      </w:r>
      <w:r>
        <w:rPr>
          <w:rFonts w:ascii="Calibri"/>
          <w:b/>
          <w:color w:val="030303"/>
          <w:spacing w:val="15"/>
          <w:w w:val="90"/>
          <w:sz w:val="24"/>
        </w:rPr>
        <w:t> </w:t>
      </w:r>
      <w:r>
        <w:rPr>
          <w:rFonts w:ascii="Calibri"/>
          <w:b/>
          <w:color w:val="030303"/>
          <w:w w:val="90"/>
          <w:sz w:val="24"/>
        </w:rPr>
        <w:t>000.</w:t>
      </w:r>
    </w:p>
    <w:p>
      <w:pPr>
        <w:pStyle w:val="ListParagraph"/>
        <w:numPr>
          <w:ilvl w:val="0"/>
          <w:numId w:val="91"/>
        </w:numPr>
        <w:tabs>
          <w:tab w:pos="474" w:val="left" w:leader="none"/>
        </w:tabs>
        <w:spacing w:line="208" w:lineRule="auto" w:before="204" w:after="0"/>
        <w:ind w:left="470" w:right="133" w:hanging="276"/>
        <w:jc w:val="left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issuance</w:t>
      </w:r>
      <w:r>
        <w:rPr>
          <w:b/>
          <w:color w:val="020202"/>
          <w:spacing w:val="5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fees</w:t>
      </w:r>
      <w:r>
        <w:rPr>
          <w:b/>
          <w:color w:val="020202"/>
          <w:spacing w:val="56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authorizations</w:t>
      </w:r>
      <w:r>
        <w:rPr>
          <w:b/>
          <w:color w:val="020202"/>
          <w:spacing w:val="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for</w:t>
      </w:r>
      <w:r>
        <w:rPr>
          <w:b/>
          <w:color w:val="020202"/>
          <w:spacing w:val="4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the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following</w:t>
      </w:r>
      <w:r>
        <w:rPr>
          <w:b/>
          <w:color w:val="020202"/>
          <w:spacing w:val="9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road</w:t>
      </w:r>
      <w:r>
        <w:rPr>
          <w:b/>
          <w:color w:val="020202"/>
          <w:spacing w:val="2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transport</w:t>
      </w:r>
      <w:r>
        <w:rPr>
          <w:b/>
          <w:color w:val="020202"/>
          <w:spacing w:val="57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auxiliary</w:t>
      </w:r>
      <w:r>
        <w:rPr>
          <w:b/>
          <w:color w:val="020202"/>
          <w:spacing w:val="-60"/>
          <w:w w:val="90"/>
          <w:sz w:val="25"/>
        </w:rPr>
        <w:t> </w:t>
      </w:r>
      <w:r>
        <w:rPr>
          <w:b/>
          <w:color w:val="020202"/>
          <w:w w:val="95"/>
          <w:sz w:val="25"/>
        </w:rPr>
        <w:t>professions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are</w:t>
      </w:r>
      <w:r>
        <w:rPr>
          <w:b/>
          <w:color w:val="020202"/>
          <w:spacing w:val="-1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fixed</w:t>
      </w:r>
      <w:r>
        <w:rPr>
          <w:b/>
          <w:color w:val="020202"/>
          <w:spacing w:val="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at</w:t>
      </w:r>
      <w:r>
        <w:rPr>
          <w:b/>
          <w:color w:val="020202"/>
          <w:spacing w:val="57"/>
          <w:w w:val="95"/>
          <w:sz w:val="25"/>
        </w:rPr>
        <w:t> </w:t>
      </w:r>
      <w:r>
        <w:rPr>
          <w:rFonts w:ascii="Calibri"/>
          <w:b/>
          <w:color w:val="020202"/>
          <w:w w:val="95"/>
          <w:sz w:val="24"/>
        </w:rPr>
        <w:t>CFAF</w:t>
      </w:r>
      <w:r>
        <w:rPr>
          <w:rFonts w:ascii="Calibri"/>
          <w:b/>
          <w:color w:val="020202"/>
          <w:spacing w:val="16"/>
          <w:w w:val="95"/>
          <w:sz w:val="24"/>
        </w:rPr>
        <w:t> </w:t>
      </w:r>
      <w:r>
        <w:rPr>
          <w:rFonts w:ascii="Calibri"/>
          <w:b/>
          <w:color w:val="020202"/>
          <w:w w:val="95"/>
          <w:sz w:val="24"/>
        </w:rPr>
        <w:t>100</w:t>
      </w:r>
      <w:r>
        <w:rPr>
          <w:rFonts w:ascii="Calibri"/>
          <w:b/>
          <w:color w:val="020202"/>
          <w:spacing w:val="9"/>
          <w:w w:val="95"/>
          <w:sz w:val="24"/>
        </w:rPr>
        <w:t> </w:t>
      </w:r>
      <w:r>
        <w:rPr>
          <w:rFonts w:ascii="Calibri"/>
          <w:b/>
          <w:color w:val="020202"/>
          <w:w w:val="95"/>
          <w:sz w:val="24"/>
        </w:rPr>
        <w:t>000:</w:t>
      </w:r>
    </w:p>
    <w:p>
      <w:pPr>
        <w:pStyle w:val="BodyText"/>
        <w:spacing w:before="205"/>
        <w:ind w:left="739"/>
      </w:pPr>
      <w:r>
        <w:rPr>
          <w:color w:val="030303"/>
          <w:w w:val="95"/>
        </w:rPr>
        <w:t>management</w:t>
      </w:r>
      <w:r>
        <w:rPr>
          <w:color w:val="030303"/>
          <w:spacing w:val="-4"/>
          <w:w w:val="95"/>
        </w:rPr>
        <w:t> </w:t>
      </w:r>
      <w:r>
        <w:rPr>
          <w:color w:val="030303"/>
          <w:w w:val="95"/>
        </w:rPr>
        <w:t>of</w:t>
      </w:r>
      <w:r>
        <w:rPr>
          <w:color w:val="030303"/>
          <w:spacing w:val="-6"/>
          <w:w w:val="95"/>
        </w:rPr>
        <w:t> </w:t>
      </w:r>
      <w:r>
        <w:rPr>
          <w:color w:val="030303"/>
          <w:w w:val="95"/>
        </w:rPr>
        <w:t>an</w:t>
      </w:r>
      <w:r>
        <w:rPr>
          <w:color w:val="030303"/>
          <w:spacing w:val="-11"/>
          <w:w w:val="95"/>
        </w:rPr>
        <w:t> </w:t>
      </w:r>
      <w:r>
        <w:rPr>
          <w:color w:val="030303"/>
          <w:w w:val="95"/>
        </w:rPr>
        <w:t>urban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road</w:t>
      </w:r>
      <w:r>
        <w:rPr>
          <w:color w:val="030303"/>
          <w:spacing w:val="-5"/>
          <w:w w:val="95"/>
        </w:rPr>
        <w:t> </w:t>
      </w:r>
      <w:r>
        <w:rPr>
          <w:color w:val="030303"/>
          <w:w w:val="95"/>
        </w:rPr>
        <w:t>transport</w:t>
      </w:r>
      <w:r>
        <w:rPr>
          <w:color w:val="030303"/>
          <w:spacing w:val="-13"/>
          <w:w w:val="95"/>
        </w:rPr>
        <w:t> </w:t>
      </w:r>
      <w:r>
        <w:rPr>
          <w:color w:val="030303"/>
          <w:w w:val="95"/>
        </w:rPr>
        <w:t>terminal;</w:t>
      </w:r>
    </w:p>
    <w:p>
      <w:pPr>
        <w:pStyle w:val="ListParagraph"/>
        <w:numPr>
          <w:ilvl w:val="1"/>
          <w:numId w:val="91"/>
        </w:numPr>
        <w:tabs>
          <w:tab w:pos="736" w:val="left" w:leader="none"/>
        </w:tabs>
        <w:spacing w:line="240" w:lineRule="auto" w:before="120" w:after="0"/>
        <w:ind w:left="735" w:right="0" w:hanging="282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grouping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goods</w:t>
      </w:r>
    </w:p>
    <w:p>
      <w:pPr>
        <w:pStyle w:val="ListParagraph"/>
        <w:numPr>
          <w:ilvl w:val="1"/>
          <w:numId w:val="91"/>
        </w:numPr>
        <w:tabs>
          <w:tab w:pos="731" w:val="left" w:leader="none"/>
          <w:tab w:pos="732" w:val="left" w:leader="none"/>
        </w:tabs>
        <w:spacing w:line="240" w:lineRule="auto" w:before="149" w:after="0"/>
        <w:ind w:left="731" w:right="0" w:hanging="288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engaging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relocation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activity.</w:t>
      </w:r>
    </w:p>
    <w:p>
      <w:pPr>
        <w:pStyle w:val="ListParagraph"/>
        <w:numPr>
          <w:ilvl w:val="0"/>
          <w:numId w:val="91"/>
        </w:numPr>
        <w:tabs>
          <w:tab w:pos="450" w:val="left" w:leader="none"/>
        </w:tabs>
        <w:spacing w:line="228" w:lineRule="auto" w:before="196" w:after="0"/>
        <w:ind w:left="447" w:right="146" w:hanging="281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3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issuance</w:t>
      </w:r>
      <w:r>
        <w:rPr>
          <w:b/>
          <w:color w:val="020202"/>
          <w:spacing w:val="4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fee</w:t>
      </w:r>
      <w:r>
        <w:rPr>
          <w:b/>
          <w:color w:val="020202"/>
          <w:spacing w:val="4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for</w:t>
      </w:r>
      <w:r>
        <w:rPr>
          <w:b/>
          <w:color w:val="020202"/>
          <w:spacing w:val="4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authorizations</w:t>
      </w:r>
      <w:r>
        <w:rPr>
          <w:b/>
          <w:color w:val="020202"/>
          <w:spacing w:val="4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to</w:t>
      </w:r>
      <w:r>
        <w:rPr>
          <w:b/>
          <w:color w:val="020202"/>
          <w:spacing w:val="4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manage</w:t>
      </w:r>
      <w:r>
        <w:rPr>
          <w:b/>
          <w:color w:val="020202"/>
          <w:spacing w:val="4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an</w:t>
      </w:r>
      <w:r>
        <w:rPr>
          <w:b/>
          <w:color w:val="020202"/>
          <w:spacing w:val="4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interurban</w:t>
      </w:r>
      <w:r>
        <w:rPr>
          <w:b/>
          <w:color w:val="020202"/>
          <w:spacing w:val="5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road</w:t>
      </w:r>
      <w:r>
        <w:rPr>
          <w:b/>
          <w:color w:val="020202"/>
          <w:spacing w:val="4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transport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sz w:val="25"/>
        </w:rPr>
        <w:t>terminal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is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fixed</w:t>
      </w:r>
      <w:r>
        <w:rPr>
          <w:b/>
          <w:color w:val="020202"/>
          <w:spacing w:val="-6"/>
          <w:sz w:val="25"/>
        </w:rPr>
        <w:t> </w:t>
      </w:r>
      <w:r>
        <w:rPr>
          <w:b/>
          <w:color w:val="020202"/>
          <w:sz w:val="25"/>
        </w:rPr>
        <w:t>at</w:t>
      </w:r>
      <w:r>
        <w:rPr>
          <w:b/>
          <w:color w:val="020202"/>
          <w:spacing w:val="-14"/>
          <w:sz w:val="25"/>
        </w:rPr>
        <w:t> </w:t>
      </w:r>
      <w:r>
        <w:rPr>
          <w:b/>
          <w:color w:val="020202"/>
          <w:sz w:val="25"/>
        </w:rPr>
        <w:t>CFAF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200</w:t>
      </w:r>
      <w:r>
        <w:rPr>
          <w:b/>
          <w:color w:val="020202"/>
          <w:spacing w:val="-9"/>
          <w:sz w:val="25"/>
        </w:rPr>
        <w:t> </w:t>
      </w:r>
      <w:r>
        <w:rPr>
          <w:b/>
          <w:color w:val="020202"/>
          <w:sz w:val="25"/>
        </w:rPr>
        <w:t>000.</w:t>
      </w:r>
    </w:p>
    <w:p>
      <w:pPr>
        <w:pStyle w:val="ListParagraph"/>
        <w:numPr>
          <w:ilvl w:val="0"/>
          <w:numId w:val="91"/>
        </w:numPr>
        <w:tabs>
          <w:tab w:pos="441" w:val="left" w:leader="none"/>
        </w:tabs>
        <w:spacing w:line="230" w:lineRule="auto" w:before="223" w:after="0"/>
        <w:ind w:left="438" w:right="153" w:hanging="273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The issuance tees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 the following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road</w:t>
      </w:r>
      <w:r>
        <w:rPr>
          <w:b/>
          <w:color w:val="030303"/>
          <w:spacing w:val="55"/>
          <w:sz w:val="25"/>
        </w:rPr>
        <w:t> </w:t>
      </w:r>
      <w:r>
        <w:rPr>
          <w:b/>
          <w:color w:val="030303"/>
          <w:w w:val="90"/>
          <w:sz w:val="25"/>
        </w:rPr>
        <w:t>transport auxiliary professions</w:t>
      </w:r>
      <w:r>
        <w:rPr>
          <w:b/>
          <w:color w:val="030303"/>
          <w:spacing w:val="56"/>
          <w:sz w:val="25"/>
        </w:rPr>
        <w:t> </w:t>
      </w:r>
      <w:r>
        <w:rPr>
          <w:b/>
          <w:color w:val="030303"/>
          <w:w w:val="90"/>
          <w:sz w:val="25"/>
        </w:rPr>
        <w:t>are fixed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sz w:val="25"/>
        </w:rPr>
        <w:t>at</w:t>
      </w:r>
      <w:r>
        <w:rPr>
          <w:b/>
          <w:color w:val="030303"/>
          <w:spacing w:val="50"/>
          <w:sz w:val="25"/>
        </w:rPr>
        <w:t> </w:t>
      </w:r>
      <w:r>
        <w:rPr>
          <w:b/>
          <w:color w:val="030303"/>
          <w:sz w:val="25"/>
        </w:rPr>
        <w:t>CFAF</w:t>
      </w:r>
      <w:r>
        <w:rPr>
          <w:b/>
          <w:color w:val="030303"/>
          <w:spacing w:val="-3"/>
          <w:sz w:val="25"/>
        </w:rPr>
        <w:t> </w:t>
      </w:r>
      <w:r>
        <w:rPr>
          <w:b/>
          <w:color w:val="030303"/>
          <w:sz w:val="25"/>
        </w:rPr>
        <w:t>500,000</w:t>
      </w:r>
      <w:r>
        <w:rPr>
          <w:b/>
          <w:color w:val="030303"/>
          <w:spacing w:val="10"/>
          <w:sz w:val="25"/>
        </w:rPr>
        <w:t> </w:t>
      </w:r>
      <w:r>
        <w:rPr>
          <w:b/>
          <w:color w:val="030303"/>
          <w:w w:val="95"/>
          <w:sz w:val="25"/>
        </w:rPr>
        <w:t>:</w:t>
      </w:r>
    </w:p>
    <w:p>
      <w:pPr>
        <w:pStyle w:val="ListParagraph"/>
        <w:numPr>
          <w:ilvl w:val="1"/>
          <w:numId w:val="91"/>
        </w:numPr>
        <w:tabs>
          <w:tab w:pos="710" w:val="left" w:leader="none"/>
          <w:tab w:pos="711" w:val="left" w:leader="none"/>
        </w:tabs>
        <w:spacing w:line="240" w:lineRule="auto" w:before="191" w:after="0"/>
        <w:ind w:left="711" w:right="0" w:hanging="285"/>
        <w:jc w:val="left"/>
        <w:rPr>
          <w:b/>
          <w:color w:val="040404"/>
          <w:sz w:val="25"/>
        </w:rPr>
      </w:pPr>
      <w:r>
        <w:rPr>
          <w:b/>
          <w:color w:val="040404"/>
          <w:spacing w:val="-1"/>
          <w:w w:val="95"/>
          <w:sz w:val="25"/>
        </w:rPr>
        <w:t>management</w:t>
      </w:r>
      <w:r>
        <w:rPr>
          <w:b/>
          <w:color w:val="040404"/>
          <w:spacing w:val="1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of</w:t>
      </w:r>
      <w:r>
        <w:rPr>
          <w:b/>
          <w:color w:val="040404"/>
          <w:spacing w:val="-10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a</w:t>
      </w:r>
      <w:r>
        <w:rPr>
          <w:b/>
          <w:color w:val="040404"/>
          <w:spacing w:val="-10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road</w:t>
      </w:r>
      <w:r>
        <w:rPr>
          <w:b/>
          <w:color w:val="040404"/>
          <w:spacing w:val="-7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transport</w:t>
      </w:r>
      <w:r>
        <w:rPr>
          <w:b/>
          <w:color w:val="040404"/>
          <w:spacing w:val="-17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terminal</w:t>
      </w:r>
      <w:r>
        <w:rPr>
          <w:b/>
          <w:color w:val="040404"/>
          <w:spacing w:val="-6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for</w:t>
      </w:r>
      <w:r>
        <w:rPr>
          <w:b/>
          <w:color w:val="040404"/>
          <w:spacing w:val="5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goods</w:t>
      </w:r>
      <w:r>
        <w:rPr>
          <w:b/>
          <w:color w:val="040404"/>
          <w:spacing w:val="6"/>
          <w:w w:val="95"/>
          <w:sz w:val="25"/>
        </w:rPr>
        <w:t> </w:t>
      </w:r>
      <w:r>
        <w:rPr>
          <w:b/>
          <w:color w:val="040404"/>
          <w:w w:val="95"/>
          <w:sz w:val="25"/>
        </w:rPr>
        <w:t>;</w:t>
      </w:r>
    </w:p>
    <w:p>
      <w:pPr>
        <w:pStyle w:val="ListParagraph"/>
        <w:numPr>
          <w:ilvl w:val="1"/>
          <w:numId w:val="91"/>
        </w:numPr>
        <w:tabs>
          <w:tab w:pos="716" w:val="left" w:leader="none"/>
        </w:tabs>
        <w:spacing w:line="240" w:lineRule="auto" w:before="138" w:after="0"/>
        <w:ind w:left="715" w:right="0" w:hanging="296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organisation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carriage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goods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by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road.</w:t>
      </w:r>
    </w:p>
    <w:p>
      <w:pPr>
        <w:pStyle w:val="BodyText"/>
        <w:spacing w:line="242" w:lineRule="auto" w:before="170"/>
        <w:ind w:left="424" w:firstLine="1"/>
      </w:pPr>
      <w:r>
        <w:rPr>
          <w:color w:val="030303"/>
          <w:w w:val="95"/>
          <w:u w:val="thick" w:color="0B0B0B"/>
        </w:rPr>
        <w:t>SECTION</w:t>
      </w:r>
      <w:r>
        <w:rPr>
          <w:color w:val="030303"/>
          <w:spacing w:val="31"/>
          <w:w w:val="95"/>
          <w:u w:val="thick" w:color="0B0B0B"/>
        </w:rPr>
        <w:t> </w:t>
      </w:r>
      <w:r>
        <w:rPr>
          <w:color w:val="030303"/>
          <w:w w:val="95"/>
          <w:u w:val="thick" w:color="0B0B0B"/>
        </w:rPr>
        <w:t>THIRTY</w:t>
      </w:r>
      <w:r>
        <w:rPr>
          <w:color w:val="030303"/>
          <w:w w:val="95"/>
          <w:position w:val="2"/>
          <w:u w:val="thick" w:color="0B0B0B"/>
        </w:rPr>
        <w:t>-</w:t>
      </w:r>
      <w:r>
        <w:rPr>
          <w:color w:val="030303"/>
          <w:w w:val="95"/>
          <w:u w:val="thick" w:color="0B0B0B"/>
        </w:rPr>
        <w:t>FOUR:</w:t>
      </w:r>
      <w:r>
        <w:rPr>
          <w:color w:val="030303"/>
          <w:spacing w:val="58"/>
          <w:w w:val="95"/>
        </w:rPr>
        <w:t> </w:t>
      </w:r>
      <w:r>
        <w:rPr>
          <w:color w:val="030303"/>
          <w:w w:val="95"/>
        </w:rPr>
        <w:t>Provisions</w:t>
      </w:r>
      <w:r>
        <w:rPr>
          <w:color w:val="030303"/>
          <w:spacing w:val="27"/>
          <w:w w:val="95"/>
        </w:rPr>
        <w:t> </w:t>
      </w:r>
      <w:r>
        <w:rPr>
          <w:color w:val="030303"/>
          <w:w w:val="95"/>
        </w:rPr>
        <w:t>relating</w:t>
      </w:r>
      <w:r>
        <w:rPr>
          <w:color w:val="030303"/>
          <w:spacing w:val="18"/>
          <w:w w:val="95"/>
        </w:rPr>
        <w:t> </w:t>
      </w:r>
      <w:r>
        <w:rPr>
          <w:color w:val="030303"/>
          <w:w w:val="95"/>
        </w:rPr>
        <w:t>to</w:t>
      </w:r>
      <w:r>
        <w:rPr>
          <w:color w:val="030303"/>
          <w:spacing w:val="26"/>
          <w:w w:val="95"/>
        </w:rPr>
        <w:t> </w:t>
      </w:r>
      <w:r>
        <w:rPr>
          <w:color w:val="030303"/>
          <w:w w:val="95"/>
        </w:rPr>
        <w:t>fixed</w:t>
      </w:r>
      <w:r>
        <w:rPr>
          <w:color w:val="030303"/>
          <w:spacing w:val="25"/>
          <w:w w:val="95"/>
        </w:rPr>
        <w:t> </w:t>
      </w:r>
      <w:r>
        <w:rPr>
          <w:color w:val="030303"/>
          <w:w w:val="95"/>
        </w:rPr>
        <w:t>fines</w:t>
      </w:r>
      <w:r>
        <w:rPr>
          <w:color w:val="030303"/>
          <w:spacing w:val="20"/>
          <w:w w:val="95"/>
        </w:rPr>
        <w:t> </w:t>
      </w:r>
      <w:r>
        <w:rPr>
          <w:color w:val="030303"/>
          <w:w w:val="95"/>
        </w:rPr>
        <w:t>for</w:t>
      </w:r>
      <w:r>
        <w:rPr>
          <w:color w:val="030303"/>
          <w:spacing w:val="20"/>
          <w:w w:val="95"/>
        </w:rPr>
        <w:t> </w:t>
      </w:r>
      <w:r>
        <w:rPr>
          <w:color w:val="030303"/>
          <w:w w:val="95"/>
        </w:rPr>
        <w:t>traffic</w:t>
      </w:r>
      <w:r>
        <w:rPr>
          <w:color w:val="030303"/>
          <w:spacing w:val="31"/>
          <w:w w:val="95"/>
        </w:rPr>
        <w:t> </w:t>
      </w:r>
      <w:r>
        <w:rPr>
          <w:color w:val="030303"/>
          <w:w w:val="95"/>
        </w:rPr>
        <w:t>offences</w:t>
      </w:r>
      <w:r>
        <w:rPr>
          <w:color w:val="030303"/>
          <w:spacing w:val="-63"/>
          <w:w w:val="95"/>
        </w:rPr>
        <w:t> </w:t>
      </w:r>
      <w:r>
        <w:rPr>
          <w:color w:val="030303"/>
          <w:w w:val="95"/>
        </w:rPr>
        <w:t>and</w:t>
      </w:r>
      <w:r>
        <w:rPr>
          <w:color w:val="030303"/>
          <w:spacing w:val="-7"/>
          <w:w w:val="95"/>
        </w:rPr>
        <w:t> </w:t>
      </w:r>
      <w:r>
        <w:rPr>
          <w:color w:val="030303"/>
          <w:w w:val="95"/>
        </w:rPr>
        <w:t>road</w:t>
      </w:r>
      <w:r>
        <w:rPr>
          <w:color w:val="030303"/>
          <w:spacing w:val="-3"/>
          <w:w w:val="95"/>
        </w:rPr>
        <w:t> </w:t>
      </w:r>
      <w:r>
        <w:rPr>
          <w:color w:val="030303"/>
          <w:w w:val="95"/>
        </w:rPr>
        <w:t>asset</w:t>
      </w:r>
      <w:r>
        <w:rPr>
          <w:color w:val="030303"/>
          <w:spacing w:val="-12"/>
          <w:w w:val="95"/>
        </w:rPr>
        <w:t> </w:t>
      </w:r>
      <w:r>
        <w:rPr>
          <w:color w:val="030303"/>
          <w:w w:val="95"/>
        </w:rPr>
        <w:t>protection</w:t>
      </w:r>
      <w:r>
        <w:rPr>
          <w:color w:val="030303"/>
          <w:spacing w:val="-15"/>
          <w:w w:val="95"/>
        </w:rPr>
        <w:t> </w:t>
      </w:r>
      <w:r>
        <w:rPr>
          <w:color w:val="030303"/>
          <w:w w:val="95"/>
        </w:rPr>
        <w:t>offences</w:t>
      </w:r>
    </w:p>
    <w:p>
      <w:pPr>
        <w:pStyle w:val="ListParagraph"/>
        <w:numPr>
          <w:ilvl w:val="0"/>
          <w:numId w:val="92"/>
        </w:numPr>
        <w:tabs>
          <w:tab w:pos="423" w:val="left" w:leader="none"/>
        </w:tabs>
        <w:spacing w:line="237" w:lineRule="auto" w:before="193" w:after="0"/>
        <w:ind w:left="418" w:right="165" w:hanging="277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Fixed-rate fines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for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road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traffic offences</w:t>
      </w:r>
      <w:r>
        <w:rPr>
          <w:b/>
          <w:color w:val="030303"/>
          <w:spacing w:val="55"/>
          <w:sz w:val="25"/>
        </w:rPr>
        <w:t> </w:t>
      </w:r>
      <w:r>
        <w:rPr>
          <w:b/>
          <w:color w:val="030303"/>
          <w:w w:val="90"/>
          <w:sz w:val="25"/>
        </w:rPr>
        <w:t>and</w:t>
      </w:r>
      <w:r>
        <w:rPr>
          <w:b/>
          <w:color w:val="030303"/>
          <w:spacing w:val="56"/>
          <w:sz w:val="25"/>
        </w:rPr>
        <w:t> </w:t>
      </w:r>
      <w:r>
        <w:rPr>
          <w:b/>
          <w:color w:val="030303"/>
          <w:w w:val="90"/>
          <w:sz w:val="25"/>
        </w:rPr>
        <w:t>offences concerning</w:t>
      </w:r>
      <w:r>
        <w:rPr>
          <w:b/>
          <w:color w:val="030303"/>
          <w:spacing w:val="55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56"/>
          <w:sz w:val="25"/>
        </w:rPr>
        <w:t> </w:t>
      </w:r>
      <w:r>
        <w:rPr>
          <w:b/>
          <w:color w:val="030303"/>
          <w:w w:val="90"/>
          <w:sz w:val="25"/>
        </w:rPr>
        <w:t>protection</w:t>
      </w:r>
      <w:r>
        <w:rPr>
          <w:b/>
          <w:color w:val="030303"/>
          <w:spacing w:val="-60"/>
          <w:w w:val="90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road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assets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are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those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provided</w:t>
      </w:r>
      <w:r>
        <w:rPr>
          <w:b/>
          <w:color w:val="030303"/>
          <w:spacing w:val="-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for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in:</w:t>
      </w:r>
    </w:p>
    <w:p>
      <w:pPr>
        <w:pStyle w:val="ListParagraph"/>
        <w:numPr>
          <w:ilvl w:val="1"/>
          <w:numId w:val="92"/>
        </w:numPr>
        <w:tabs>
          <w:tab w:pos="1131" w:val="left" w:leader="none"/>
          <w:tab w:pos="1132" w:val="left" w:leader="none"/>
        </w:tabs>
        <w:spacing w:line="240" w:lineRule="auto" w:before="178" w:after="0"/>
        <w:ind w:left="1131" w:right="0" w:hanging="366"/>
        <w:jc w:val="left"/>
        <w:rPr>
          <w:b/>
          <w:color w:val="040404"/>
          <w:sz w:val="25"/>
        </w:rPr>
      </w:pPr>
      <w:r>
        <w:rPr>
          <w:b/>
          <w:color w:val="040404"/>
          <w:w w:val="85"/>
          <w:sz w:val="25"/>
        </w:rPr>
        <w:t>the</w:t>
      </w:r>
      <w:r>
        <w:rPr>
          <w:b/>
          <w:color w:val="040404"/>
          <w:spacing w:val="17"/>
          <w:w w:val="85"/>
          <w:sz w:val="25"/>
        </w:rPr>
        <w:t> </w:t>
      </w:r>
      <w:r>
        <w:rPr>
          <w:b/>
          <w:color w:val="040404"/>
          <w:w w:val="85"/>
          <w:sz w:val="25"/>
        </w:rPr>
        <w:t>Penal</w:t>
      </w:r>
      <w:r>
        <w:rPr>
          <w:b/>
          <w:color w:val="040404"/>
          <w:spacing w:val="4"/>
          <w:w w:val="85"/>
          <w:sz w:val="25"/>
        </w:rPr>
        <w:t> </w:t>
      </w:r>
      <w:r>
        <w:rPr>
          <w:b/>
          <w:color w:val="040404"/>
          <w:w w:val="85"/>
          <w:sz w:val="25"/>
        </w:rPr>
        <w:t>Code;</w:t>
      </w:r>
    </w:p>
    <w:p>
      <w:pPr>
        <w:pStyle w:val="BodyText"/>
        <w:spacing w:before="188"/>
        <w:ind w:left="1128"/>
      </w:pPr>
      <w:r>
        <w:rPr>
          <w:color w:val="030303"/>
          <w:w w:val="95"/>
        </w:rPr>
        <w:t>the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Criminal</w:t>
      </w:r>
      <w:r>
        <w:rPr>
          <w:color w:val="030303"/>
          <w:spacing w:val="-2"/>
          <w:w w:val="95"/>
        </w:rPr>
        <w:t> </w:t>
      </w:r>
      <w:r>
        <w:rPr>
          <w:color w:val="030303"/>
          <w:w w:val="95"/>
        </w:rPr>
        <w:t>Procedure</w:t>
      </w:r>
      <w:r>
        <w:rPr>
          <w:color w:val="030303"/>
          <w:spacing w:val="-10"/>
          <w:w w:val="95"/>
        </w:rPr>
        <w:t> </w:t>
      </w:r>
      <w:r>
        <w:rPr>
          <w:color w:val="030303"/>
          <w:w w:val="95"/>
        </w:rPr>
        <w:t>Code</w:t>
      </w:r>
      <w:r>
        <w:rPr>
          <w:color w:val="030303"/>
          <w:spacing w:val="-3"/>
          <w:w w:val="95"/>
        </w:rPr>
        <w:t> </w:t>
      </w:r>
      <w:r>
        <w:rPr>
          <w:color w:val="030303"/>
          <w:w w:val="95"/>
        </w:rPr>
        <w:t>;</w:t>
      </w:r>
    </w:p>
    <w:p>
      <w:pPr>
        <w:pStyle w:val="ListParagraph"/>
        <w:numPr>
          <w:ilvl w:val="1"/>
          <w:numId w:val="92"/>
        </w:numPr>
        <w:tabs>
          <w:tab w:pos="1135" w:val="left" w:leader="none"/>
          <w:tab w:pos="1136" w:val="left" w:leader="none"/>
        </w:tabs>
        <w:spacing w:line="240" w:lineRule="auto" w:before="133" w:after="0"/>
        <w:ind w:left="1136" w:right="0" w:hanging="375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Law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No.</w:t>
      </w:r>
      <w:r>
        <w:rPr>
          <w:b/>
          <w:color w:val="030303"/>
          <w:spacing w:val="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2022/7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25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April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2022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relating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protection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road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assets;</w:t>
      </w:r>
    </w:p>
    <w:p>
      <w:pPr>
        <w:pStyle w:val="ListParagraph"/>
        <w:numPr>
          <w:ilvl w:val="1"/>
          <w:numId w:val="92"/>
        </w:numPr>
        <w:tabs>
          <w:tab w:pos="1137" w:val="left" w:leader="none"/>
          <w:tab w:pos="1138" w:val="left" w:leader="none"/>
        </w:tabs>
        <w:spacing w:line="235" w:lineRule="auto" w:before="143" w:after="0"/>
        <w:ind w:left="1124" w:right="165" w:hanging="363"/>
        <w:jc w:val="left"/>
        <w:rPr>
          <w:b/>
          <w:color w:val="030303"/>
          <w:sz w:val="25"/>
        </w:rPr>
      </w:pPr>
      <w:r>
        <w:rPr>
          <w:b/>
          <w:color w:val="030303"/>
          <w:w w:val="90"/>
          <w:sz w:val="25"/>
        </w:rPr>
        <w:t>Decree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no.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79-341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 3 September</w:t>
      </w:r>
      <w:r>
        <w:rPr>
          <w:b/>
          <w:color w:val="030303"/>
          <w:spacing w:val="55"/>
          <w:sz w:val="25"/>
        </w:rPr>
        <w:t> </w:t>
      </w:r>
      <w:r>
        <w:rPr>
          <w:b/>
          <w:color w:val="030303"/>
          <w:w w:val="90"/>
          <w:sz w:val="25"/>
        </w:rPr>
        <w:t>1979 as amended by</w:t>
      </w:r>
      <w:r>
        <w:rPr>
          <w:b/>
          <w:color w:val="030303"/>
          <w:spacing w:val="56"/>
          <w:sz w:val="25"/>
        </w:rPr>
        <w:t> </w:t>
      </w:r>
      <w:r>
        <w:rPr>
          <w:b/>
          <w:color w:val="030303"/>
          <w:w w:val="90"/>
          <w:sz w:val="25"/>
        </w:rPr>
        <w:t>Decree</w:t>
      </w:r>
      <w:r>
        <w:rPr>
          <w:b/>
          <w:color w:val="030303"/>
          <w:spacing w:val="55"/>
          <w:sz w:val="25"/>
        </w:rPr>
        <w:t> </w:t>
      </w:r>
      <w:r>
        <w:rPr>
          <w:b/>
          <w:color w:val="030303"/>
          <w:w w:val="90"/>
          <w:sz w:val="25"/>
        </w:rPr>
        <w:t>no.</w:t>
      </w:r>
      <w:r>
        <w:rPr>
          <w:b/>
          <w:color w:val="030303"/>
          <w:spacing w:val="56"/>
          <w:sz w:val="25"/>
        </w:rPr>
        <w:t> </w:t>
      </w:r>
      <w:r>
        <w:rPr>
          <w:b/>
          <w:color w:val="030303"/>
          <w:w w:val="90"/>
          <w:sz w:val="25"/>
        </w:rPr>
        <w:t>86/818</w:t>
      </w:r>
      <w:r>
        <w:rPr>
          <w:b/>
          <w:color w:val="030303"/>
          <w:spacing w:val="-60"/>
          <w:w w:val="90"/>
          <w:sz w:val="25"/>
        </w:rPr>
        <w:t> </w:t>
      </w:r>
      <w:r>
        <w:rPr>
          <w:b/>
          <w:color w:val="030303"/>
          <w:sz w:val="25"/>
        </w:rPr>
        <w:t>of</w:t>
      </w:r>
      <w:r>
        <w:rPr>
          <w:b/>
          <w:color w:val="030303"/>
          <w:spacing w:val="-14"/>
          <w:sz w:val="25"/>
        </w:rPr>
        <w:t> </w:t>
      </w:r>
      <w:r>
        <w:rPr>
          <w:b/>
          <w:color w:val="030303"/>
          <w:sz w:val="25"/>
        </w:rPr>
        <w:t>30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June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1986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to</w:t>
      </w:r>
      <w:r>
        <w:rPr>
          <w:b/>
          <w:color w:val="030303"/>
          <w:spacing w:val="-15"/>
          <w:sz w:val="25"/>
        </w:rPr>
        <w:t> </w:t>
      </w:r>
      <w:r>
        <w:rPr>
          <w:b/>
          <w:color w:val="030303"/>
          <w:sz w:val="25"/>
        </w:rPr>
        <w:t>institute</w:t>
      </w:r>
      <w:r>
        <w:rPr>
          <w:b/>
          <w:color w:val="030303"/>
          <w:spacing w:val="-12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6"/>
          <w:sz w:val="25"/>
        </w:rPr>
        <w:t> </w:t>
      </w:r>
      <w:r>
        <w:rPr>
          <w:b/>
          <w:color w:val="030303"/>
          <w:sz w:val="25"/>
        </w:rPr>
        <w:t>Highway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Code.</w:t>
      </w:r>
    </w:p>
    <w:p>
      <w:pPr>
        <w:pStyle w:val="ListParagraph"/>
        <w:numPr>
          <w:ilvl w:val="0"/>
          <w:numId w:val="92"/>
        </w:numPr>
        <w:tabs>
          <w:tab w:pos="407" w:val="left" w:leader="none"/>
        </w:tabs>
        <w:spacing w:line="244" w:lineRule="auto" w:before="171" w:after="0"/>
        <w:ind w:left="394" w:right="172" w:hanging="264"/>
        <w:jc w:val="left"/>
        <w:rPr>
          <w:b/>
          <w:sz w:val="25"/>
        </w:rPr>
      </w:pP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1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amounts</w:t>
      </w:r>
      <w:r>
        <w:rPr>
          <w:b/>
          <w:color w:val="030303"/>
          <w:spacing w:val="2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of</w:t>
      </w:r>
      <w:r>
        <w:rPr>
          <w:b/>
          <w:color w:val="030303"/>
          <w:spacing w:val="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the</w:t>
      </w:r>
      <w:r>
        <w:rPr>
          <w:b/>
          <w:color w:val="030303"/>
          <w:spacing w:val="1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fines</w:t>
      </w:r>
      <w:r>
        <w:rPr>
          <w:b/>
          <w:color w:val="030303"/>
          <w:spacing w:val="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referred</w:t>
      </w:r>
      <w:r>
        <w:rPr>
          <w:b/>
          <w:color w:val="030303"/>
          <w:spacing w:val="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to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in</w:t>
      </w:r>
      <w:r>
        <w:rPr>
          <w:b/>
          <w:color w:val="030303"/>
          <w:spacing w:val="18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paragraph</w:t>
      </w:r>
      <w:r>
        <w:rPr>
          <w:b/>
          <w:color w:val="030303"/>
          <w:spacing w:val="2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1</w:t>
      </w:r>
      <w:r>
        <w:rPr>
          <w:b/>
          <w:color w:val="030303"/>
          <w:spacing w:val="1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above</w:t>
      </w:r>
      <w:r>
        <w:rPr>
          <w:b/>
          <w:color w:val="030303"/>
          <w:spacing w:val="22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are</w:t>
      </w:r>
      <w:r>
        <w:rPr>
          <w:b/>
          <w:color w:val="030303"/>
          <w:spacing w:val="16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set</w:t>
      </w:r>
      <w:r>
        <w:rPr>
          <w:b/>
          <w:color w:val="030303"/>
          <w:spacing w:val="7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out</w:t>
      </w:r>
      <w:r>
        <w:rPr>
          <w:b/>
          <w:color w:val="030303"/>
          <w:spacing w:val="14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in</w:t>
      </w:r>
      <w:r>
        <w:rPr>
          <w:b/>
          <w:color w:val="030303"/>
          <w:spacing w:val="10"/>
          <w:w w:val="90"/>
          <w:sz w:val="25"/>
        </w:rPr>
        <w:t> </w:t>
      </w:r>
      <w:r>
        <w:rPr>
          <w:b/>
          <w:color w:val="030303"/>
          <w:w w:val="90"/>
          <w:sz w:val="25"/>
        </w:rPr>
        <w:t>Appendix</w:t>
      </w:r>
      <w:r>
        <w:rPr>
          <w:b/>
          <w:color w:val="030303"/>
          <w:spacing w:val="1"/>
          <w:w w:val="90"/>
          <w:sz w:val="25"/>
        </w:rPr>
        <w:t> </w:t>
      </w:r>
      <w:r>
        <w:rPr>
          <w:b/>
          <w:color w:val="030303"/>
          <w:sz w:val="25"/>
        </w:rPr>
        <w:t>4</w:t>
      </w:r>
      <w:r>
        <w:rPr>
          <w:b/>
          <w:color w:val="030303"/>
          <w:spacing w:val="-14"/>
          <w:sz w:val="25"/>
        </w:rPr>
        <w:t> </w:t>
      </w:r>
      <w:r>
        <w:rPr>
          <w:b/>
          <w:color w:val="030303"/>
          <w:sz w:val="25"/>
        </w:rPr>
        <w:t>of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this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chapter.</w:t>
      </w:r>
    </w:p>
    <w:p>
      <w:pPr>
        <w:pStyle w:val="BodyText"/>
        <w:spacing w:before="142"/>
        <w:ind w:left="401"/>
      </w:pPr>
      <w:r>
        <w:rPr>
          <w:color w:val="020202"/>
          <w:w w:val="95"/>
          <w:u w:val="thick" w:color="070707"/>
        </w:rPr>
        <w:t>SECTION THIRTY</w:t>
      </w:r>
      <w:r>
        <w:rPr>
          <w:color w:val="020202"/>
          <w:w w:val="95"/>
          <w:position w:val="3"/>
          <w:u w:val="thick" w:color="070707"/>
        </w:rPr>
        <w:t>-</w:t>
      </w:r>
      <w:r>
        <w:rPr>
          <w:color w:val="020202"/>
          <w:w w:val="95"/>
          <w:u w:val="thick" w:color="070707"/>
        </w:rPr>
        <w:t>FIVE:</w:t>
      </w:r>
      <w:r>
        <w:rPr>
          <w:color w:val="020202"/>
          <w:spacing w:val="16"/>
          <w:w w:val="95"/>
        </w:rPr>
        <w:t> </w:t>
      </w:r>
      <w:r>
        <w:rPr>
          <w:color w:val="020202"/>
          <w:w w:val="95"/>
        </w:rPr>
        <w:t>Provisions</w:t>
      </w:r>
      <w:r>
        <w:rPr>
          <w:color w:val="020202"/>
          <w:spacing w:val="4"/>
          <w:w w:val="95"/>
        </w:rPr>
        <w:t> </w:t>
      </w:r>
      <w:r>
        <w:rPr>
          <w:color w:val="020202"/>
          <w:w w:val="95"/>
        </w:rPr>
        <w:t>relating</w:t>
      </w:r>
      <w:r>
        <w:rPr>
          <w:color w:val="020202"/>
          <w:spacing w:val="-10"/>
          <w:w w:val="95"/>
        </w:rPr>
        <w:t> </w:t>
      </w:r>
      <w:r>
        <w:rPr>
          <w:color w:val="020202"/>
          <w:w w:val="95"/>
        </w:rPr>
        <w:t>to</w:t>
      </w:r>
      <w:r>
        <w:rPr>
          <w:color w:val="020202"/>
          <w:spacing w:val="-8"/>
          <w:w w:val="95"/>
        </w:rPr>
        <w:t> </w:t>
      </w:r>
      <w:r>
        <w:rPr>
          <w:color w:val="020202"/>
          <w:w w:val="95"/>
        </w:rPr>
        <w:t>fines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in</w:t>
      </w:r>
      <w:r>
        <w:rPr>
          <w:color w:val="020202"/>
          <w:spacing w:val="-11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maritime</w:t>
      </w:r>
      <w:r>
        <w:rPr>
          <w:color w:val="020202"/>
          <w:spacing w:val="-4"/>
          <w:w w:val="95"/>
        </w:rPr>
        <w:t> </w:t>
      </w:r>
      <w:r>
        <w:rPr>
          <w:color w:val="020202"/>
          <w:w w:val="95"/>
        </w:rPr>
        <w:t>sector.</w:t>
      </w:r>
    </w:p>
    <w:p>
      <w:pPr>
        <w:pStyle w:val="ListParagraph"/>
        <w:numPr>
          <w:ilvl w:val="0"/>
          <w:numId w:val="93"/>
        </w:numPr>
        <w:tabs>
          <w:tab w:pos="400" w:val="left" w:leader="none"/>
        </w:tabs>
        <w:spacing w:line="228" w:lineRule="auto" w:before="205" w:after="0"/>
        <w:ind w:left="406" w:right="169" w:hanging="294"/>
        <w:jc w:val="left"/>
        <w:rPr>
          <w:b/>
          <w:color w:val="020202"/>
          <w:sz w:val="25"/>
        </w:rPr>
      </w:pPr>
      <w:r>
        <w:rPr>
          <w:b/>
          <w:color w:val="020202"/>
          <w:w w:val="95"/>
          <w:sz w:val="25"/>
        </w:rPr>
        <w:t>Fines</w:t>
      </w:r>
      <w:r>
        <w:rPr>
          <w:b/>
          <w:color w:val="020202"/>
          <w:spacing w:val="2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2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the</w:t>
      </w:r>
      <w:r>
        <w:rPr>
          <w:b/>
          <w:color w:val="020202"/>
          <w:spacing w:val="2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maritime</w:t>
      </w:r>
      <w:r>
        <w:rPr>
          <w:b/>
          <w:color w:val="020202"/>
          <w:spacing w:val="1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sector</w:t>
      </w:r>
      <w:r>
        <w:rPr>
          <w:b/>
          <w:color w:val="020202"/>
          <w:spacing w:val="2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are</w:t>
      </w:r>
      <w:r>
        <w:rPr>
          <w:b/>
          <w:color w:val="020202"/>
          <w:spacing w:val="1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those</w:t>
      </w:r>
      <w:r>
        <w:rPr>
          <w:b/>
          <w:color w:val="020202"/>
          <w:spacing w:val="2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set</w:t>
      </w:r>
      <w:r>
        <w:rPr>
          <w:b/>
          <w:color w:val="020202"/>
          <w:spacing w:val="1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out</w:t>
      </w:r>
      <w:r>
        <w:rPr>
          <w:b/>
          <w:color w:val="020202"/>
          <w:spacing w:val="1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</w:t>
      </w:r>
      <w:r>
        <w:rPr>
          <w:b/>
          <w:color w:val="020202"/>
          <w:spacing w:val="2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Ordinance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No.</w:t>
      </w:r>
      <w:r>
        <w:rPr>
          <w:b/>
          <w:color w:val="020202"/>
          <w:spacing w:val="2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62-of-30</w:t>
      </w:r>
      <w:r>
        <w:rPr>
          <w:b/>
          <w:color w:val="020202"/>
          <w:spacing w:val="10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of</w:t>
      </w:r>
      <w:r>
        <w:rPr>
          <w:b/>
          <w:color w:val="020202"/>
          <w:spacing w:val="2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31</w:t>
      </w:r>
      <w:r>
        <w:rPr>
          <w:b/>
          <w:color w:val="020202"/>
          <w:spacing w:val="-6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March</w:t>
      </w:r>
      <w:r>
        <w:rPr>
          <w:b/>
          <w:color w:val="020202"/>
          <w:spacing w:val="-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1962</w:t>
      </w:r>
      <w:r>
        <w:rPr>
          <w:b/>
          <w:color w:val="020202"/>
          <w:spacing w:val="-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to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institute the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Cameroon</w:t>
      </w:r>
      <w:r>
        <w:rPr>
          <w:b/>
          <w:color w:val="020202"/>
          <w:spacing w:val="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Merchant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Shipping</w:t>
      </w:r>
      <w:r>
        <w:rPr>
          <w:b/>
          <w:color w:val="020202"/>
          <w:spacing w:val="-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Code.</w:t>
      </w:r>
    </w:p>
    <w:p>
      <w:pPr>
        <w:pStyle w:val="BodyText"/>
        <w:spacing w:before="3"/>
        <w:rPr>
          <w:sz w:val="26"/>
        </w:rPr>
      </w:pPr>
    </w:p>
    <w:p>
      <w:pPr>
        <w:spacing w:line="314" w:lineRule="exact" w:before="0"/>
        <w:ind w:left="0" w:right="778" w:firstLine="0"/>
        <w:jc w:val="right"/>
        <w:rPr>
          <w:rFonts w:ascii="Times New Roman" w:hAnsi="Times New Roman" w:cs="Times New Roman" w:eastAsia="Times New Roman"/>
          <w:sz w:val="34"/>
          <w:szCs w:val="34"/>
        </w:rPr>
      </w:pPr>
      <w:r>
        <w:rPr/>
        <w:pict>
          <v:shape style="position:absolute;margin-left:291.44281pt;margin-top:5.981727pt;width:80.9pt;height:15.5pt;mso-position-horizontal-relative:page;mso-position-vertical-relative:paragraph;z-index:-25826304" type="#_x0000_t202" id="docshape290" filled="false" stroked="false">
            <v:textbox inset="0,0,0,0">
              <w:txbxContent>
                <w:p>
                  <w:pPr>
                    <w:spacing w:before="26"/>
                    <w:ind w:left="20" w:right="0" w:firstLine="0"/>
                    <w:jc w:val="left"/>
                    <w:rPr>
                      <w:rFonts w:ascii="Tahoma"/>
                      <w:b/>
                      <w:sz w:val="20"/>
                    </w:rPr>
                  </w:pPr>
                  <w:r>
                    <w:rPr>
                      <w:rFonts w:ascii="Tahoma"/>
                      <w:b/>
                      <w:color w:val="3C3C3C"/>
                      <w:w w:val="90"/>
                      <w:sz w:val="20"/>
                    </w:rPr>
                    <w:t>PRESIOEN.CE</w:t>
                  </w:r>
                  <w:r>
                    <w:rPr>
                      <w:rFonts w:ascii="Tahoma"/>
                      <w:b/>
                      <w:color w:val="3C3C3C"/>
                      <w:spacing w:val="12"/>
                      <w:w w:val="90"/>
                      <w:sz w:val="20"/>
                    </w:rPr>
                    <w:t> </w:t>
                  </w:r>
                  <w:r>
                    <w:rPr>
                      <w:rFonts w:ascii="Tahoma"/>
                      <w:b/>
                      <w:color w:val="3C3C3C"/>
                      <w:w w:val="90"/>
                      <w:position w:val="2"/>
                      <w:sz w:val="20"/>
                    </w:rPr>
                    <w:t>DE</w:t>
                  </w:r>
                </w:p>
              </w:txbxContent>
            </v:textbox>
            <w10:wrap type="none"/>
          </v:shape>
        </w:pict>
      </w:r>
      <w:r>
        <w:rPr>
          <w:rFonts w:ascii="Tahoma" w:hAnsi="Tahoma" w:cs="Tahoma" w:eastAsia="Tahoma"/>
          <w:b/>
          <w:bCs/>
          <w:color w:val="3C3C3C"/>
          <w:w w:val="92"/>
          <w:sz w:val="20"/>
          <w:szCs w:val="20"/>
        </w:rPr>
        <w:t>......</w:t>
      </w:r>
      <w:r>
        <w:rPr>
          <w:rFonts w:ascii="Tahoma" w:hAnsi="Tahoma" w:cs="Tahoma" w:eastAsia="Tahoma"/>
          <w:b/>
          <w:bCs/>
          <w:color w:val="3C3C3C"/>
          <w:spacing w:val="-25"/>
          <w:sz w:val="20"/>
          <w:szCs w:val="20"/>
        </w:rPr>
        <w:t> </w:t>
      </w:r>
      <w:r>
        <w:rPr>
          <w:rFonts w:ascii="Arial Narrow" w:hAnsi="Arial Narrow" w:cs="Arial Narrow" w:eastAsia="Arial Narrow"/>
          <w:b/>
          <w:bCs/>
          <w:color w:val="3C3C3C"/>
          <w:w w:val="100"/>
          <w:sz w:val="34"/>
          <w:szCs w:val="34"/>
        </w:rPr>
        <w:t>•-QJ�1-</w:t>
      </w:r>
      <w:r>
        <w:rPr>
          <w:rFonts w:ascii="Arial Narrow" w:hAnsi="Arial Narrow" w:cs="Arial Narrow" w:eastAsia="Arial Narrow"/>
          <w:b/>
          <w:bCs/>
          <w:color w:val="3C3C3C"/>
          <w:spacing w:val="-63"/>
          <w:w w:val="100"/>
          <w:sz w:val="34"/>
          <w:szCs w:val="34"/>
        </w:rPr>
        <w:t>-</w:t>
      </w:r>
      <w:r>
        <w:rPr>
          <w:rFonts w:ascii="Times New Roman" w:hAnsi="Times New Roman" w:cs="Times New Roman" w:eastAsia="Times New Roman"/>
          <w:color w:val="3C3C3C"/>
          <w:spacing w:val="-1"/>
          <w:w w:val="93"/>
          <w:sz w:val="34"/>
          <w:szCs w:val="34"/>
        </w:rPr>
        <w:t>-</w:t>
      </w:r>
      <w:r>
        <w:rPr>
          <w:rFonts w:ascii="Times New Roman" w:hAnsi="Times New Roman" w:cs="Times New Roman" w:eastAsia="Times New Roman"/>
          <w:color w:val="3C3C3C"/>
          <w:spacing w:val="-27"/>
          <w:w w:val="86"/>
          <w:sz w:val="34"/>
          <w:szCs w:val="34"/>
        </w:rPr>
        <w:t>-</w:t>
      </w:r>
      <w:r>
        <w:rPr>
          <w:rFonts w:ascii="Times New Roman" w:hAnsi="Times New Roman" w:cs="Times New Roman" w:eastAsia="Times New Roman"/>
          <w:color w:val="3C3C3C"/>
          <w:spacing w:val="-200"/>
          <w:w w:val="88"/>
          <w:sz w:val="34"/>
          <w:szCs w:val="34"/>
        </w:rPr>
        <w:t>...</w:t>
      </w:r>
      <w:r>
        <w:rPr>
          <w:rFonts w:ascii="Times New Roman" w:hAnsi="Times New Roman" w:cs="Times New Roman" w:eastAsia="Times New Roman"/>
          <w:color w:val="3C3C3C"/>
          <w:spacing w:val="-58"/>
          <w:w w:val="234"/>
          <w:sz w:val="34"/>
          <w:szCs w:val="34"/>
        </w:rPr>
        <w:t>,</w:t>
      </w:r>
      <w:r>
        <w:rPr>
          <w:rFonts w:ascii="Times New Roman" w:hAnsi="Times New Roman" w:cs="Times New Roman" w:eastAsia="Times New Roman"/>
          <w:color w:val="3C3C3C"/>
          <w:w w:val="76"/>
          <w:sz w:val="34"/>
          <w:szCs w:val="34"/>
        </w:rPr>
        <w:t>�</w:t>
      </w:r>
    </w:p>
    <w:p>
      <w:pPr>
        <w:spacing w:after="0" w:line="314" w:lineRule="exact"/>
        <w:jc w:val="right"/>
        <w:rPr>
          <w:rFonts w:ascii="Times New Roman" w:hAnsi="Times New Roman" w:cs="Times New Roman" w:eastAsia="Times New Roman"/>
          <w:sz w:val="34"/>
          <w:szCs w:val="34"/>
        </w:rPr>
        <w:sectPr>
          <w:pgSz w:w="11930" w:h="16850"/>
          <w:pgMar w:top="820" w:bottom="0" w:left="880" w:right="1480"/>
        </w:sectPr>
      </w:pPr>
    </w:p>
    <w:p>
      <w:pPr>
        <w:pStyle w:val="Heading8"/>
        <w:spacing w:before="3"/>
        <w:jc w:val="right"/>
        <w:rPr>
          <w:rFonts w:ascii="Calibri"/>
        </w:rPr>
      </w:pPr>
      <w:r>
        <w:rPr>
          <w:rFonts w:ascii="Calibri"/>
          <w:color w:val="424242"/>
        </w:rPr>
        <w:t>PRESIO</w:t>
      </w:r>
    </w:p>
    <w:p>
      <w:pPr>
        <w:spacing w:line="284" w:lineRule="exact" w:before="63"/>
        <w:ind w:left="0" w:right="173" w:firstLine="0"/>
        <w:jc w:val="right"/>
        <w:rPr>
          <w:rFonts w:ascii="Chiller"/>
          <w:sz w:val="26"/>
        </w:rPr>
      </w:pPr>
      <w:r>
        <w:rPr/>
        <w:br w:type="column"/>
      </w:r>
      <w:r>
        <w:rPr>
          <w:rFonts w:ascii="Chiller"/>
          <w:color w:val="040404"/>
          <w:sz w:val="26"/>
        </w:rPr>
        <w:t>59</w:t>
      </w:r>
    </w:p>
    <w:p>
      <w:pPr>
        <w:tabs>
          <w:tab w:pos="2485" w:val="left" w:leader="none"/>
        </w:tabs>
        <w:spacing w:line="351" w:lineRule="exact" w:before="0"/>
        <w:ind w:left="920" w:right="0" w:firstLine="0"/>
        <w:jc w:val="left"/>
        <w:rPr>
          <w:b/>
          <w:bCs/>
          <w:sz w:val="21"/>
          <w:szCs w:val="21"/>
        </w:rPr>
      </w:pPr>
      <w:r>
        <w:rPr>
          <w:b/>
          <w:bCs/>
          <w:color w:val="3A3A3A"/>
          <w:spacing w:val="-12"/>
          <w:w w:val="70"/>
          <w:sz w:val="21"/>
          <w:szCs w:val="21"/>
        </w:rPr>
        <w:t>FAIRS</w:t>
      </w:r>
      <w:r>
        <w:rPr>
          <w:rFonts w:ascii="Calibri" w:hAnsi="Calibri" w:cs="Calibri" w:eastAsia="Calibri"/>
          <w:color w:val="393939"/>
          <w:spacing w:val="-12"/>
          <w:w w:val="70"/>
          <w:position w:val="20"/>
          <w:sz w:val="27"/>
          <w:szCs w:val="27"/>
        </w:rPr>
        <w:t>E</w:t>
      </w:r>
      <w:r>
        <w:rPr>
          <w:b/>
          <w:bCs/>
          <w:color w:val="3A3A3A"/>
          <w:spacing w:val="-12"/>
          <w:w w:val="70"/>
          <w:sz w:val="21"/>
          <w:szCs w:val="21"/>
        </w:rPr>
        <w:t>C</w:t>
      </w:r>
      <w:r>
        <w:rPr>
          <w:rFonts w:ascii="Calibri" w:hAnsi="Calibri" w:cs="Calibri" w:eastAsia="Calibri"/>
          <w:color w:val="393939"/>
          <w:spacing w:val="-12"/>
          <w:w w:val="70"/>
          <w:position w:val="20"/>
          <w:sz w:val="27"/>
          <w:szCs w:val="27"/>
        </w:rPr>
        <w:t>T</w:t>
      </w:r>
      <w:r>
        <w:rPr>
          <w:b/>
          <w:bCs/>
          <w:color w:val="3A3A3A"/>
          <w:spacing w:val="-12"/>
          <w:w w:val="70"/>
          <w:sz w:val="21"/>
          <w:szCs w:val="21"/>
        </w:rPr>
        <w:t>A�D</w:t>
        <w:tab/>
      </w:r>
      <w:r>
        <w:rPr>
          <w:b/>
          <w:bCs/>
          <w:color w:val="3A3A3A"/>
          <w:w w:val="80"/>
          <w:position w:val="2"/>
          <w:sz w:val="21"/>
          <w:szCs w:val="21"/>
        </w:rPr>
        <w:t>ICt</w:t>
      </w:r>
    </w:p>
    <w:p>
      <w:pPr>
        <w:spacing w:after="0" w:line="351" w:lineRule="exact"/>
        <w:jc w:val="left"/>
        <w:rPr>
          <w:sz w:val="21"/>
          <w:szCs w:val="21"/>
        </w:rPr>
        <w:sectPr>
          <w:type w:val="continuous"/>
          <w:pgSz w:w="11930" w:h="16850"/>
          <w:pgMar w:top="900" w:bottom="280" w:left="880" w:right="1480"/>
          <w:cols w:num="2" w:equalWidth="0">
            <w:col w:w="5759" w:space="40"/>
            <w:col w:w="3771"/>
          </w:cols>
        </w:sectPr>
      </w:pPr>
    </w:p>
    <w:p>
      <w:pPr>
        <w:tabs>
          <w:tab w:pos="8024" w:val="left" w:leader="none"/>
        </w:tabs>
        <w:spacing w:before="9"/>
        <w:ind w:left="4534" w:right="0" w:firstLine="0"/>
        <w:jc w:val="left"/>
        <w:rPr>
          <w:rFonts w:ascii="Tahoma" w:hAnsi="Tahoma" w:cs="Tahoma" w:eastAsia="Tahoma"/>
          <w:b/>
          <w:bCs/>
          <w:sz w:val="28"/>
          <w:szCs w:val="28"/>
        </w:rPr>
      </w:pPr>
      <w:r>
        <w:rPr/>
        <w:pict>
          <v:group style="position:absolute;margin-left:.479614pt;margin-top:0pt;width:595.7pt;height:842.2pt;mso-position-horizontal-relative:page;mso-position-vertical-relative:page;z-index:-25826816" id="docshapegroup291" coordorigin="10,0" coordsize="11914,16844">
            <v:shape style="position:absolute;left:9;top:0;width:11914;height:16844" type="#_x0000_t75" id="docshape292" stroked="false">
              <v:imagedata r:id="rId174" o:title=""/>
            </v:shape>
            <v:shape style="position:absolute;left:4891;top:16377;width:653;height:327" type="#_x0000_t75" id="docshape293" stroked="false">
              <v:imagedata r:id="rId175" o:title=""/>
            </v:shape>
            <v:shape style="position:absolute;left:6657;top:15513;width:2880;height:576" type="#_x0000_t75" id="docshape294" stroked="false">
              <v:imagedata r:id="rId176" o:title=""/>
            </v:shape>
            <v:shape style="position:absolute;left:5409;top:15916;width:2477;height:442" type="#_x0000_t75" id="docshape295" stroked="false">
              <v:imagedata r:id="rId177" o:title=""/>
            </v:shape>
            <v:shape style="position:absolute;left:5851;top:16588;width:1728;height:96" type="#_x0000_t75" id="docshape296" stroked="false">
              <v:imagedata r:id="rId178" o:title=""/>
            </v:shap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83155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ahoma" w:hAnsi="Tahoma" w:cs="Tahoma" w:eastAsia="Tahoma"/>
          <w:b/>
          <w:bCs/>
          <w:color w:val="404040"/>
          <w:w w:val="116"/>
          <w:sz w:val="28"/>
          <w:szCs w:val="28"/>
        </w:rPr>
        <w:t>[];�����</w:t>
      </w:r>
      <w:r>
        <w:rPr>
          <w:rFonts w:ascii="Tahoma" w:hAnsi="Tahoma" w:cs="Tahoma" w:eastAsia="Tahoma"/>
          <w:b/>
          <w:bCs/>
          <w:color w:val="404040"/>
          <w:spacing w:val="-16"/>
          <w:w w:val="134"/>
          <w:sz w:val="28"/>
          <w:szCs w:val="28"/>
        </w:rPr>
        <w:t>E</w:t>
      </w:r>
      <w:r>
        <w:rPr>
          <w:rFonts w:ascii="Verdana" w:hAnsi="Verdana" w:cs="Verdana" w:eastAsia="Verdana"/>
          <w:b/>
          <w:bCs/>
          <w:color w:val="454545"/>
          <w:spacing w:val="-176"/>
          <w:w w:val="127"/>
          <w:position w:val="-14"/>
          <w:sz w:val="18"/>
          <w:szCs w:val="18"/>
        </w:rPr>
        <w:t>D</w:t>
      </w:r>
      <w:r>
        <w:rPr>
          <w:rFonts w:ascii="Tahoma" w:hAnsi="Tahoma" w:cs="Tahoma" w:eastAsia="Tahoma"/>
          <w:b/>
          <w:bCs/>
          <w:color w:val="404040"/>
          <w:spacing w:val="-9"/>
          <w:w w:val="106"/>
          <w:sz w:val="28"/>
          <w:szCs w:val="28"/>
        </w:rPr>
        <w:t>E</w:t>
      </w:r>
      <w:r>
        <w:rPr>
          <w:rFonts w:ascii="Verdana" w:hAnsi="Verdana" w:cs="Verdana" w:eastAsia="Verdana"/>
          <w:b/>
          <w:bCs/>
          <w:color w:val="454545"/>
          <w:spacing w:val="-200"/>
          <w:w w:val="142"/>
          <w:position w:val="-14"/>
          <w:sz w:val="18"/>
          <w:szCs w:val="18"/>
        </w:rPr>
        <w:t>U</w:t>
      </w:r>
      <w:r>
        <w:rPr>
          <w:rFonts w:ascii="Tahoma" w:hAnsi="Tahoma" w:cs="Tahoma" w:eastAsia="Tahoma"/>
          <w:b/>
          <w:bCs/>
          <w:color w:val="404040"/>
          <w:spacing w:val="-22"/>
          <w:w w:val="118"/>
          <w:sz w:val="28"/>
          <w:szCs w:val="28"/>
        </w:rPr>
        <w:t>C</w:t>
      </w:r>
      <w:r>
        <w:rPr>
          <w:rFonts w:ascii="Verdana" w:hAnsi="Verdana" w:cs="Verdana" w:eastAsia="Verdana"/>
          <w:b/>
          <w:bCs/>
          <w:color w:val="454545"/>
          <w:spacing w:val="-147"/>
          <w:w w:val="82"/>
          <w:position w:val="-14"/>
          <w:sz w:val="18"/>
          <w:szCs w:val="18"/>
        </w:rPr>
        <w:t>C:</w:t>
      </w:r>
      <w:r>
        <w:rPr>
          <w:rFonts w:ascii="Tahoma" w:hAnsi="Tahoma" w:cs="Tahoma" w:eastAsia="Tahoma"/>
          <w:b/>
          <w:bCs/>
          <w:color w:val="404040"/>
          <w:w w:val="83"/>
          <w:sz w:val="28"/>
          <w:szCs w:val="28"/>
        </w:rPr>
        <w:t>O</w:t>
      </w:r>
      <w:r>
        <w:rPr>
          <w:rFonts w:ascii="Tahoma" w:hAnsi="Tahoma" w:cs="Tahoma" w:eastAsia="Tahoma"/>
          <w:b/>
          <w:bCs/>
          <w:color w:val="404040"/>
          <w:sz w:val="28"/>
          <w:szCs w:val="28"/>
        </w:rPr>
        <w:tab/>
      </w:r>
      <w:r>
        <w:rPr>
          <w:rFonts w:ascii="Verdana" w:hAnsi="Verdana" w:cs="Verdana" w:eastAsia="Verdana"/>
          <w:b/>
          <w:bCs/>
          <w:color w:val="454545"/>
          <w:w w:val="124"/>
          <w:position w:val="-13"/>
          <w:sz w:val="18"/>
          <w:szCs w:val="18"/>
        </w:rPr>
        <w:t>V</w:t>
      </w:r>
      <w:r>
        <w:rPr>
          <w:rFonts w:ascii="Verdana" w:hAnsi="Verdana" w:cs="Verdana" w:eastAsia="Verdana"/>
          <w:b/>
          <w:bCs/>
          <w:color w:val="454545"/>
          <w:position w:val="-13"/>
          <w:sz w:val="18"/>
          <w:szCs w:val="18"/>
        </w:rPr>
        <w:t> </w:t>
      </w:r>
      <w:r>
        <w:rPr>
          <w:rFonts w:ascii="Verdana" w:hAnsi="Verdana" w:cs="Verdana" w:eastAsia="Verdana"/>
          <w:b/>
          <w:bCs/>
          <w:color w:val="454545"/>
          <w:spacing w:val="-25"/>
          <w:position w:val="-13"/>
          <w:sz w:val="18"/>
          <w:szCs w:val="18"/>
        </w:rPr>
        <w:t> </w:t>
      </w:r>
      <w:r>
        <w:rPr>
          <w:rFonts w:ascii="Tahoma" w:hAnsi="Tahoma" w:cs="Tahoma" w:eastAsia="Tahoma"/>
          <w:b/>
          <w:bCs/>
          <w:color w:val="404040"/>
          <w:w w:val="83"/>
          <w:position w:val="2"/>
          <w:sz w:val="28"/>
          <w:szCs w:val="28"/>
        </w:rPr>
        <w:t>E</w:t>
      </w:r>
    </w:p>
    <w:p>
      <w:pPr>
        <w:spacing w:after="0"/>
        <w:jc w:val="left"/>
        <w:rPr>
          <w:rFonts w:ascii="Tahoma" w:hAnsi="Tahoma" w:cs="Tahoma" w:eastAsia="Tahoma"/>
          <w:sz w:val="28"/>
          <w:szCs w:val="28"/>
        </w:rPr>
        <w:sectPr>
          <w:type w:val="continuous"/>
          <w:pgSz w:w="11930" w:h="16850"/>
          <w:pgMar w:top="900" w:bottom="280" w:left="880" w:right="1480"/>
        </w:sectPr>
      </w:pPr>
    </w:p>
    <w:p>
      <w:pPr>
        <w:pStyle w:val="ListParagraph"/>
        <w:numPr>
          <w:ilvl w:val="0"/>
          <w:numId w:val="93"/>
        </w:numPr>
        <w:tabs>
          <w:tab w:pos="761" w:val="left" w:leader="none"/>
        </w:tabs>
        <w:spacing w:line="240" w:lineRule="auto" w:before="94" w:after="0"/>
        <w:ind w:left="754" w:right="551" w:hanging="287"/>
        <w:jc w:val="left"/>
        <w:rPr>
          <w:b/>
          <w:color w:val="030303"/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825280" id="docshapegroup297" coordorigin="0,0" coordsize="11924,16844">
            <v:shape style="position:absolute;left:0;top:0;width:11924;height:16844" type="#_x0000_t75" id="docshape298" stroked="false">
              <v:imagedata r:id="rId179" o:title=""/>
            </v:shape>
            <v:shape style="position:absolute;left:5736;top:15350;width:4090;height:1344" type="#_x0000_t75" id="docshape299" stroked="false">
              <v:imagedata r:id="rId180" o:title=""/>
            </v:shap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83257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amounts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fines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referred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paragraph</w:t>
      </w:r>
      <w:r>
        <w:rPr>
          <w:b/>
          <w:color w:val="030303"/>
          <w:spacing w:val="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1</w:t>
      </w:r>
      <w:r>
        <w:rPr>
          <w:b/>
          <w:color w:val="030303"/>
          <w:spacing w:val="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above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are</w:t>
      </w:r>
      <w:r>
        <w:rPr>
          <w:b/>
          <w:color w:val="030303"/>
          <w:spacing w:val="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set</w:t>
      </w:r>
      <w:r>
        <w:rPr>
          <w:b/>
          <w:color w:val="030303"/>
          <w:spacing w:val="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according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-11"/>
          <w:sz w:val="25"/>
        </w:rPr>
        <w:t> </w:t>
      </w:r>
      <w:r>
        <w:rPr>
          <w:b/>
          <w:color w:val="030303"/>
          <w:sz w:val="25"/>
        </w:rPr>
        <w:t>scale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in</w:t>
      </w:r>
      <w:r>
        <w:rPr>
          <w:b/>
          <w:color w:val="030303"/>
          <w:spacing w:val="-9"/>
          <w:sz w:val="25"/>
        </w:rPr>
        <w:t> </w:t>
      </w:r>
      <w:r>
        <w:rPr>
          <w:b/>
          <w:color w:val="030303"/>
          <w:sz w:val="25"/>
        </w:rPr>
        <w:t>annex</w:t>
      </w:r>
      <w:r>
        <w:rPr>
          <w:b/>
          <w:color w:val="030303"/>
          <w:spacing w:val="-5"/>
          <w:sz w:val="25"/>
        </w:rPr>
        <w:t> </w:t>
      </w:r>
      <w:r>
        <w:rPr>
          <w:b/>
          <w:color w:val="030303"/>
          <w:sz w:val="25"/>
        </w:rPr>
        <w:t>5</w:t>
      </w:r>
      <w:r>
        <w:rPr>
          <w:b/>
          <w:color w:val="030303"/>
          <w:spacing w:val="-6"/>
          <w:sz w:val="25"/>
        </w:rPr>
        <w:t> </w:t>
      </w:r>
      <w:r>
        <w:rPr>
          <w:b/>
          <w:color w:val="030303"/>
          <w:sz w:val="25"/>
        </w:rPr>
        <w:t>of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this</w:t>
      </w:r>
      <w:r>
        <w:rPr>
          <w:b/>
          <w:color w:val="030303"/>
          <w:spacing w:val="-8"/>
          <w:sz w:val="25"/>
        </w:rPr>
        <w:t> </w:t>
      </w:r>
      <w:r>
        <w:rPr>
          <w:b/>
          <w:color w:val="030303"/>
          <w:sz w:val="25"/>
        </w:rPr>
        <w:t>chapter.</w:t>
      </w:r>
    </w:p>
    <w:p>
      <w:pPr>
        <w:pStyle w:val="BodyText"/>
        <w:spacing w:before="187"/>
        <w:ind w:left="750"/>
      </w:pPr>
      <w:r>
        <w:rPr>
          <w:color w:val="020202"/>
          <w:w w:val="90"/>
          <w:u w:val="single" w:color="070707"/>
        </w:rPr>
        <w:t>SECTION</w:t>
      </w:r>
      <w:r>
        <w:rPr>
          <w:color w:val="020202"/>
          <w:spacing w:val="18"/>
          <w:w w:val="90"/>
          <w:u w:val="single" w:color="070707"/>
        </w:rPr>
        <w:t> </w:t>
      </w:r>
      <w:r>
        <w:rPr>
          <w:color w:val="020202"/>
          <w:w w:val="90"/>
          <w:u w:val="single" w:color="070707"/>
        </w:rPr>
        <w:t>THIRTY-SIX:</w:t>
      </w:r>
      <w:r>
        <w:rPr>
          <w:color w:val="020202"/>
          <w:w w:val="90"/>
        </w:rPr>
        <w:t>  Provisions</w:t>
      </w:r>
      <w:r>
        <w:rPr>
          <w:color w:val="020202"/>
          <w:spacing w:val="30"/>
          <w:w w:val="90"/>
        </w:rPr>
        <w:t> </w:t>
      </w:r>
      <w:r>
        <w:rPr>
          <w:color w:val="020202"/>
          <w:w w:val="90"/>
        </w:rPr>
        <w:t>relating</w:t>
      </w:r>
      <w:r>
        <w:rPr>
          <w:color w:val="020202"/>
          <w:spacing w:val="41"/>
          <w:w w:val="90"/>
        </w:rPr>
        <w:t> </w:t>
      </w:r>
      <w:r>
        <w:rPr>
          <w:color w:val="020202"/>
          <w:w w:val="90"/>
        </w:rPr>
        <w:t>to</w:t>
      </w:r>
      <w:r>
        <w:rPr>
          <w:color w:val="020202"/>
          <w:spacing w:val="25"/>
          <w:w w:val="90"/>
        </w:rPr>
        <w:t> </w:t>
      </w:r>
      <w:r>
        <w:rPr>
          <w:color w:val="020202"/>
          <w:w w:val="90"/>
        </w:rPr>
        <w:t>fines</w:t>
      </w:r>
      <w:r>
        <w:rPr>
          <w:color w:val="020202"/>
          <w:spacing w:val="22"/>
          <w:w w:val="90"/>
        </w:rPr>
        <w:t> </w:t>
      </w:r>
      <w:r>
        <w:rPr>
          <w:color w:val="020202"/>
          <w:w w:val="90"/>
        </w:rPr>
        <w:t>in</w:t>
      </w:r>
      <w:r>
        <w:rPr>
          <w:color w:val="020202"/>
          <w:spacing w:val="34"/>
          <w:w w:val="90"/>
        </w:rPr>
        <w:t> </w:t>
      </w:r>
      <w:r>
        <w:rPr>
          <w:color w:val="020202"/>
          <w:w w:val="90"/>
        </w:rPr>
        <w:t>the</w:t>
      </w:r>
      <w:r>
        <w:rPr>
          <w:color w:val="020202"/>
          <w:spacing w:val="26"/>
          <w:w w:val="90"/>
        </w:rPr>
        <w:t> </w:t>
      </w:r>
      <w:r>
        <w:rPr>
          <w:color w:val="020202"/>
          <w:w w:val="90"/>
        </w:rPr>
        <w:t>civil</w:t>
      </w:r>
      <w:r>
        <w:rPr>
          <w:color w:val="020202"/>
          <w:spacing w:val="39"/>
          <w:w w:val="90"/>
        </w:rPr>
        <w:t> </w:t>
      </w:r>
      <w:r>
        <w:rPr>
          <w:color w:val="020202"/>
          <w:w w:val="90"/>
        </w:rPr>
        <w:t>aviation</w:t>
      </w:r>
      <w:r>
        <w:rPr>
          <w:color w:val="020202"/>
          <w:spacing w:val="24"/>
          <w:w w:val="90"/>
        </w:rPr>
        <w:t> </w:t>
      </w:r>
      <w:r>
        <w:rPr>
          <w:color w:val="020202"/>
          <w:w w:val="90"/>
        </w:rPr>
        <w:t>sector.</w:t>
      </w:r>
    </w:p>
    <w:p>
      <w:pPr>
        <w:pStyle w:val="ListParagraph"/>
        <w:numPr>
          <w:ilvl w:val="0"/>
          <w:numId w:val="94"/>
        </w:numPr>
        <w:tabs>
          <w:tab w:pos="747" w:val="left" w:leader="none"/>
        </w:tabs>
        <w:spacing w:line="235" w:lineRule="auto" w:before="206" w:after="0"/>
        <w:ind w:left="727" w:right="566" w:hanging="283"/>
        <w:jc w:val="left"/>
        <w:rPr>
          <w:b/>
          <w:color w:val="020202"/>
          <w:sz w:val="25"/>
        </w:rPr>
      </w:pPr>
      <w:r>
        <w:rPr>
          <w:b/>
          <w:color w:val="020202"/>
          <w:w w:val="90"/>
          <w:sz w:val="25"/>
        </w:rPr>
        <w:t>Fines in the civil aviation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sector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are those provided for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by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Law No.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2013/10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b/>
          <w:color w:val="020202"/>
          <w:w w:val="90"/>
          <w:sz w:val="25"/>
        </w:rPr>
        <w:t>of 24</w:t>
      </w:r>
      <w:r>
        <w:rPr>
          <w:b/>
          <w:color w:val="020202"/>
          <w:spacing w:val="-60"/>
          <w:w w:val="90"/>
          <w:sz w:val="25"/>
        </w:rPr>
        <w:t> </w:t>
      </w:r>
      <w:r>
        <w:rPr>
          <w:b/>
          <w:color w:val="020202"/>
          <w:spacing w:val="-1"/>
          <w:sz w:val="25"/>
        </w:rPr>
        <w:t>July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2013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to</w:t>
      </w:r>
      <w:r>
        <w:rPr>
          <w:b/>
          <w:color w:val="020202"/>
          <w:spacing w:val="-14"/>
          <w:sz w:val="25"/>
        </w:rPr>
        <w:t> </w:t>
      </w:r>
      <w:r>
        <w:rPr>
          <w:b/>
          <w:color w:val="020202"/>
          <w:sz w:val="25"/>
        </w:rPr>
        <w:t>lay</w:t>
      </w:r>
      <w:r>
        <w:rPr>
          <w:b/>
          <w:color w:val="020202"/>
          <w:spacing w:val="-17"/>
          <w:sz w:val="25"/>
        </w:rPr>
        <w:t> </w:t>
      </w:r>
      <w:r>
        <w:rPr>
          <w:b/>
          <w:color w:val="020202"/>
          <w:sz w:val="25"/>
        </w:rPr>
        <w:t>down</w:t>
      </w:r>
      <w:r>
        <w:rPr>
          <w:b/>
          <w:color w:val="020202"/>
          <w:spacing w:val="-7"/>
          <w:sz w:val="25"/>
        </w:rPr>
        <w:t> </w:t>
      </w:r>
      <w:r>
        <w:rPr>
          <w:b/>
          <w:color w:val="020202"/>
          <w:sz w:val="25"/>
        </w:rPr>
        <w:t>civil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aviation</w:t>
      </w:r>
      <w:r>
        <w:rPr>
          <w:b/>
          <w:color w:val="020202"/>
          <w:spacing w:val="-12"/>
          <w:sz w:val="25"/>
        </w:rPr>
        <w:t> </w:t>
      </w:r>
      <w:r>
        <w:rPr>
          <w:b/>
          <w:color w:val="020202"/>
          <w:sz w:val="25"/>
        </w:rPr>
        <w:t>regulations</w:t>
      </w:r>
      <w:r>
        <w:rPr>
          <w:b/>
          <w:color w:val="020202"/>
          <w:spacing w:val="-13"/>
          <w:sz w:val="25"/>
        </w:rPr>
        <w:t> </w:t>
      </w:r>
      <w:r>
        <w:rPr>
          <w:b/>
          <w:color w:val="020202"/>
          <w:sz w:val="25"/>
        </w:rPr>
        <w:t>in</w:t>
      </w:r>
      <w:r>
        <w:rPr>
          <w:b/>
          <w:color w:val="020202"/>
          <w:spacing w:val="-15"/>
          <w:sz w:val="25"/>
        </w:rPr>
        <w:t> </w:t>
      </w:r>
      <w:r>
        <w:rPr>
          <w:b/>
          <w:color w:val="020202"/>
          <w:sz w:val="25"/>
        </w:rPr>
        <w:t>Cameroon.</w:t>
      </w:r>
    </w:p>
    <w:p>
      <w:pPr>
        <w:pStyle w:val="ListParagraph"/>
        <w:numPr>
          <w:ilvl w:val="0"/>
          <w:numId w:val="94"/>
        </w:numPr>
        <w:tabs>
          <w:tab w:pos="728" w:val="left" w:leader="none"/>
        </w:tabs>
        <w:spacing w:line="232" w:lineRule="auto" w:before="197" w:after="0"/>
        <w:ind w:left="725" w:right="562" w:hanging="287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amounts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fines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referred</w:t>
      </w:r>
      <w:r>
        <w:rPr>
          <w:b/>
          <w:color w:val="030303"/>
          <w:spacing w:val="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 paragraph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1</w:t>
      </w:r>
      <w:r>
        <w:rPr>
          <w:b/>
          <w:color w:val="030303"/>
          <w:spacing w:val="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above</w:t>
      </w:r>
      <w:r>
        <w:rPr>
          <w:b/>
          <w:color w:val="030303"/>
          <w:spacing w:val="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are</w:t>
      </w:r>
      <w:r>
        <w:rPr>
          <w:b/>
          <w:color w:val="030303"/>
          <w:spacing w:val="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set</w:t>
      </w:r>
      <w:r>
        <w:rPr>
          <w:b/>
          <w:color w:val="030303"/>
          <w:spacing w:val="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according</w:t>
      </w:r>
      <w:r>
        <w:rPr>
          <w:b/>
          <w:color w:val="030303"/>
          <w:spacing w:val="1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the</w:t>
      </w:r>
      <w:r>
        <w:rPr>
          <w:b/>
          <w:color w:val="030303"/>
          <w:spacing w:val="-13"/>
          <w:sz w:val="25"/>
        </w:rPr>
        <w:t> </w:t>
      </w:r>
      <w:r>
        <w:rPr>
          <w:b/>
          <w:color w:val="030303"/>
          <w:sz w:val="25"/>
        </w:rPr>
        <w:t>scale</w:t>
      </w:r>
      <w:r>
        <w:rPr>
          <w:b/>
          <w:color w:val="030303"/>
          <w:spacing w:val="-15"/>
          <w:sz w:val="25"/>
        </w:rPr>
        <w:t> </w:t>
      </w:r>
      <w:r>
        <w:rPr>
          <w:b/>
          <w:color w:val="030303"/>
          <w:sz w:val="25"/>
        </w:rPr>
        <w:t>in</w:t>
      </w:r>
      <w:r>
        <w:rPr>
          <w:b/>
          <w:color w:val="030303"/>
          <w:spacing w:val="-23"/>
          <w:sz w:val="25"/>
        </w:rPr>
        <w:t> </w:t>
      </w:r>
      <w:r>
        <w:rPr>
          <w:b/>
          <w:color w:val="030303"/>
          <w:sz w:val="25"/>
        </w:rPr>
        <w:t>annex</w:t>
      </w:r>
      <w:r>
        <w:rPr>
          <w:b/>
          <w:color w:val="030303"/>
          <w:spacing w:val="-13"/>
          <w:sz w:val="25"/>
        </w:rPr>
        <w:t> </w:t>
      </w:r>
      <w:r>
        <w:rPr>
          <w:b/>
          <w:color w:val="030303"/>
          <w:sz w:val="25"/>
        </w:rPr>
        <w:t>6</w:t>
      </w:r>
      <w:r>
        <w:rPr>
          <w:b/>
          <w:color w:val="030303"/>
          <w:spacing w:val="-5"/>
          <w:sz w:val="25"/>
        </w:rPr>
        <w:t> </w:t>
      </w:r>
      <w:r>
        <w:rPr>
          <w:b/>
          <w:color w:val="030303"/>
          <w:sz w:val="25"/>
        </w:rPr>
        <w:t>of</w:t>
      </w:r>
      <w:r>
        <w:rPr>
          <w:b/>
          <w:color w:val="030303"/>
          <w:spacing w:val="-15"/>
          <w:sz w:val="25"/>
        </w:rPr>
        <w:t> </w:t>
      </w:r>
      <w:r>
        <w:rPr>
          <w:b/>
          <w:color w:val="030303"/>
          <w:sz w:val="25"/>
        </w:rPr>
        <w:t>this</w:t>
      </w:r>
      <w:r>
        <w:rPr>
          <w:b/>
          <w:color w:val="030303"/>
          <w:spacing w:val="-10"/>
          <w:sz w:val="25"/>
        </w:rPr>
        <w:t> </w:t>
      </w:r>
      <w:r>
        <w:rPr>
          <w:b/>
          <w:color w:val="030303"/>
          <w:sz w:val="25"/>
        </w:rPr>
        <w:t>chapter.</w:t>
      </w:r>
    </w:p>
    <w:p>
      <w:pPr>
        <w:pStyle w:val="BodyText"/>
        <w:spacing w:before="183"/>
        <w:ind w:left="717"/>
      </w:pPr>
      <w:r>
        <w:rPr>
          <w:color w:val="020202"/>
          <w:w w:val="90"/>
          <w:position w:val="1"/>
          <w:u w:val="single" w:color="0B0B0B"/>
        </w:rPr>
        <w:t>SECTION</w:t>
      </w:r>
      <w:r>
        <w:rPr>
          <w:color w:val="020202"/>
          <w:spacing w:val="15"/>
          <w:w w:val="90"/>
          <w:position w:val="1"/>
          <w:u w:val="single" w:color="0B0B0B"/>
        </w:rPr>
        <w:t> </w:t>
      </w:r>
      <w:r>
        <w:rPr>
          <w:color w:val="020202"/>
          <w:w w:val="90"/>
          <w:position w:val="1"/>
          <w:u w:val="single" w:color="0B0B0B"/>
        </w:rPr>
        <w:t>THIRTY-SEVEN:</w:t>
      </w:r>
      <w:r>
        <w:rPr>
          <w:color w:val="020202"/>
          <w:spacing w:val="52"/>
          <w:w w:val="90"/>
          <w:position w:val="1"/>
        </w:rPr>
        <w:t> </w:t>
      </w:r>
      <w:r>
        <w:rPr>
          <w:color w:val="020202"/>
          <w:w w:val="90"/>
        </w:rPr>
        <w:t>Provisions</w:t>
      </w:r>
      <w:r>
        <w:rPr>
          <w:color w:val="020202"/>
          <w:spacing w:val="25"/>
          <w:w w:val="90"/>
        </w:rPr>
        <w:t> </w:t>
      </w:r>
      <w:r>
        <w:rPr>
          <w:color w:val="020202"/>
          <w:w w:val="90"/>
        </w:rPr>
        <w:t>relating</w:t>
      </w:r>
      <w:r>
        <w:rPr>
          <w:color w:val="020202"/>
          <w:spacing w:val="39"/>
          <w:w w:val="90"/>
        </w:rPr>
        <w:t> </w:t>
      </w:r>
      <w:r>
        <w:rPr>
          <w:color w:val="020202"/>
          <w:w w:val="90"/>
        </w:rPr>
        <w:t>to</w:t>
      </w:r>
      <w:r>
        <w:rPr>
          <w:color w:val="020202"/>
          <w:spacing w:val="31"/>
          <w:w w:val="90"/>
        </w:rPr>
        <w:t> </w:t>
      </w:r>
      <w:r>
        <w:rPr>
          <w:color w:val="020202"/>
          <w:w w:val="90"/>
        </w:rPr>
        <w:t>fines</w:t>
      </w:r>
      <w:r>
        <w:rPr>
          <w:color w:val="020202"/>
          <w:spacing w:val="48"/>
          <w:w w:val="90"/>
        </w:rPr>
        <w:t> </w:t>
      </w:r>
      <w:r>
        <w:rPr>
          <w:color w:val="020202"/>
          <w:w w:val="90"/>
        </w:rPr>
        <w:t>in</w:t>
      </w:r>
      <w:r>
        <w:rPr>
          <w:color w:val="020202"/>
          <w:spacing w:val="34"/>
          <w:w w:val="90"/>
        </w:rPr>
        <w:t> </w:t>
      </w:r>
      <w:r>
        <w:rPr>
          <w:color w:val="020202"/>
          <w:w w:val="90"/>
        </w:rPr>
        <w:t>the</w:t>
      </w:r>
      <w:r>
        <w:rPr>
          <w:color w:val="020202"/>
          <w:spacing w:val="42"/>
          <w:w w:val="90"/>
        </w:rPr>
        <w:t> </w:t>
      </w:r>
      <w:r>
        <w:rPr>
          <w:color w:val="020202"/>
          <w:w w:val="90"/>
        </w:rPr>
        <w:t>railway</w:t>
      </w:r>
      <w:r>
        <w:rPr>
          <w:color w:val="020202"/>
          <w:spacing w:val="38"/>
          <w:w w:val="90"/>
        </w:rPr>
        <w:t> </w:t>
      </w:r>
      <w:r>
        <w:rPr>
          <w:color w:val="020202"/>
          <w:w w:val="90"/>
        </w:rPr>
        <w:t>sector.</w:t>
      </w:r>
    </w:p>
    <w:p>
      <w:pPr>
        <w:spacing w:line="230" w:lineRule="auto" w:before="203"/>
        <w:ind w:left="705" w:right="562" w:hanging="276"/>
        <w:jc w:val="left"/>
        <w:rPr>
          <w:sz w:val="25"/>
        </w:rPr>
      </w:pPr>
      <w:r>
        <w:rPr>
          <w:color w:val="030303"/>
          <w:spacing w:val="-1"/>
          <w:w w:val="95"/>
          <w:sz w:val="25"/>
        </w:rPr>
        <w:t>1} Fines in the </w:t>
      </w:r>
      <w:r>
        <w:rPr>
          <w:color w:val="030303"/>
          <w:w w:val="95"/>
          <w:sz w:val="25"/>
        </w:rPr>
        <w:t>railway sector are those provided for by Law No. 2023/10 of 25 July 2023</w:t>
      </w:r>
      <w:r>
        <w:rPr>
          <w:color w:val="030303"/>
          <w:spacing w:val="-64"/>
          <w:w w:val="95"/>
          <w:sz w:val="25"/>
        </w:rPr>
        <w:t> </w:t>
      </w:r>
      <w:r>
        <w:rPr>
          <w:color w:val="030303"/>
          <w:sz w:val="25"/>
        </w:rPr>
        <w:t>goveming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railway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sector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in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Cameroon.</w:t>
      </w:r>
    </w:p>
    <w:p>
      <w:pPr>
        <w:pStyle w:val="ListParagraph"/>
        <w:numPr>
          <w:ilvl w:val="0"/>
          <w:numId w:val="95"/>
        </w:numPr>
        <w:tabs>
          <w:tab w:pos="699" w:val="left" w:leader="none"/>
        </w:tabs>
        <w:spacing w:line="225" w:lineRule="auto" w:before="207" w:after="0"/>
        <w:ind w:left="697" w:right="583" w:hanging="292"/>
        <w:jc w:val="left"/>
        <w:rPr>
          <w:sz w:val="25"/>
        </w:rPr>
      </w:pPr>
      <w:r>
        <w:rPr>
          <w:color w:val="030303"/>
          <w:w w:val="90"/>
          <w:sz w:val="25"/>
        </w:rPr>
        <w:t>The</w:t>
      </w:r>
      <w:r>
        <w:rPr>
          <w:color w:val="030303"/>
          <w:spacing w:val="20"/>
          <w:w w:val="90"/>
          <w:sz w:val="25"/>
        </w:rPr>
        <w:t> </w:t>
      </w:r>
      <w:r>
        <w:rPr>
          <w:color w:val="030303"/>
          <w:w w:val="90"/>
          <w:sz w:val="25"/>
        </w:rPr>
        <w:t>amounts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of</w:t>
      </w:r>
      <w:r>
        <w:rPr>
          <w:color w:val="030303"/>
          <w:spacing w:val="23"/>
          <w:w w:val="90"/>
          <w:sz w:val="25"/>
        </w:rPr>
        <w:t> </w:t>
      </w:r>
      <w:r>
        <w:rPr>
          <w:color w:val="030303"/>
          <w:w w:val="90"/>
          <w:sz w:val="25"/>
        </w:rPr>
        <w:t>the</w:t>
      </w:r>
      <w:r>
        <w:rPr>
          <w:color w:val="030303"/>
          <w:spacing w:val="19"/>
          <w:w w:val="90"/>
          <w:sz w:val="25"/>
        </w:rPr>
        <w:t> </w:t>
      </w:r>
      <w:r>
        <w:rPr>
          <w:color w:val="030303"/>
          <w:w w:val="90"/>
          <w:sz w:val="25"/>
        </w:rPr>
        <w:t>fines</w:t>
      </w:r>
      <w:r>
        <w:rPr>
          <w:color w:val="030303"/>
          <w:spacing w:val="21"/>
          <w:w w:val="90"/>
          <w:sz w:val="25"/>
        </w:rPr>
        <w:t> </w:t>
      </w:r>
      <w:r>
        <w:rPr>
          <w:color w:val="030303"/>
          <w:w w:val="90"/>
          <w:sz w:val="25"/>
        </w:rPr>
        <w:t>referred</w:t>
      </w:r>
      <w:r>
        <w:rPr>
          <w:color w:val="030303"/>
          <w:spacing w:val="-9"/>
          <w:w w:val="90"/>
          <w:sz w:val="25"/>
        </w:rPr>
        <w:t> </w:t>
      </w:r>
      <w:r>
        <w:rPr>
          <w:color w:val="030303"/>
          <w:w w:val="90"/>
          <w:sz w:val="25"/>
        </w:rPr>
        <w:t>to</w:t>
      </w:r>
      <w:r>
        <w:rPr>
          <w:color w:val="030303"/>
          <w:spacing w:val="20"/>
          <w:w w:val="90"/>
          <w:sz w:val="25"/>
        </w:rPr>
        <w:t> </w:t>
      </w:r>
      <w:r>
        <w:rPr>
          <w:color w:val="030303"/>
          <w:w w:val="90"/>
          <w:sz w:val="25"/>
        </w:rPr>
        <w:t>in</w:t>
      </w:r>
      <w:r>
        <w:rPr>
          <w:color w:val="030303"/>
          <w:spacing w:val="9"/>
          <w:w w:val="90"/>
          <w:sz w:val="25"/>
        </w:rPr>
        <w:t> </w:t>
      </w:r>
      <w:r>
        <w:rPr>
          <w:color w:val="030303"/>
          <w:w w:val="90"/>
          <w:sz w:val="25"/>
        </w:rPr>
        <w:t>paragraph</w:t>
      </w:r>
      <w:r>
        <w:rPr>
          <w:color w:val="030303"/>
          <w:spacing w:val="30"/>
          <w:w w:val="90"/>
          <w:sz w:val="25"/>
        </w:rPr>
        <w:t> </w:t>
      </w:r>
      <w:r>
        <w:rPr>
          <w:color w:val="030303"/>
          <w:w w:val="90"/>
          <w:sz w:val="25"/>
        </w:rPr>
        <w:t>1</w:t>
      </w:r>
      <w:r>
        <w:rPr>
          <w:color w:val="030303"/>
          <w:spacing w:val="14"/>
          <w:w w:val="90"/>
          <w:sz w:val="25"/>
        </w:rPr>
        <w:t> </w:t>
      </w:r>
      <w:r>
        <w:rPr>
          <w:color w:val="030303"/>
          <w:w w:val="90"/>
          <w:sz w:val="25"/>
        </w:rPr>
        <w:t>above</w:t>
      </w:r>
      <w:r>
        <w:rPr>
          <w:color w:val="030303"/>
          <w:spacing w:val="34"/>
          <w:w w:val="90"/>
          <w:sz w:val="25"/>
        </w:rPr>
        <w:t> </w:t>
      </w:r>
      <w:r>
        <w:rPr>
          <w:color w:val="030303"/>
          <w:w w:val="90"/>
          <w:sz w:val="25"/>
        </w:rPr>
        <w:t>shall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be</w:t>
      </w:r>
      <w:r>
        <w:rPr>
          <w:color w:val="030303"/>
          <w:spacing w:val="12"/>
          <w:w w:val="90"/>
          <w:sz w:val="25"/>
        </w:rPr>
        <w:t> </w:t>
      </w:r>
      <w:r>
        <w:rPr>
          <w:color w:val="030303"/>
          <w:w w:val="90"/>
          <w:sz w:val="25"/>
        </w:rPr>
        <w:t>fixed</w:t>
      </w:r>
      <w:r>
        <w:rPr>
          <w:color w:val="030303"/>
          <w:spacing w:val="-4"/>
          <w:w w:val="90"/>
          <w:sz w:val="25"/>
        </w:rPr>
        <w:t> </w:t>
      </w:r>
      <w:r>
        <w:rPr>
          <w:color w:val="030303"/>
          <w:w w:val="90"/>
          <w:sz w:val="25"/>
        </w:rPr>
        <w:t>in</w:t>
      </w:r>
      <w:r>
        <w:rPr>
          <w:color w:val="030303"/>
          <w:spacing w:val="24"/>
          <w:w w:val="90"/>
          <w:sz w:val="25"/>
        </w:rPr>
        <w:t> </w:t>
      </w:r>
      <w:r>
        <w:rPr>
          <w:color w:val="030303"/>
          <w:w w:val="90"/>
          <w:sz w:val="25"/>
        </w:rPr>
        <w:t>accordance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95"/>
          <w:sz w:val="25"/>
        </w:rPr>
        <w:t>with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scale</w:t>
      </w:r>
      <w:r>
        <w:rPr>
          <w:color w:val="030303"/>
          <w:spacing w:val="10"/>
          <w:w w:val="95"/>
          <w:sz w:val="25"/>
        </w:rPr>
        <w:t> </w:t>
      </w:r>
      <w:r>
        <w:rPr>
          <w:color w:val="030303"/>
          <w:w w:val="95"/>
          <w:sz w:val="25"/>
        </w:rPr>
        <w:t>in</w:t>
      </w:r>
      <w:r>
        <w:rPr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Appendix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7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this</w:t>
      </w:r>
      <w:r>
        <w:rPr>
          <w:color w:val="030303"/>
          <w:spacing w:val="-5"/>
          <w:w w:val="95"/>
          <w:sz w:val="25"/>
        </w:rPr>
        <w:t> </w:t>
      </w:r>
      <w:r>
        <w:rPr>
          <w:color w:val="030303"/>
          <w:w w:val="95"/>
          <w:sz w:val="25"/>
        </w:rPr>
        <w:t>chapter.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27"/>
        </w:rPr>
      </w:pPr>
    </w:p>
    <w:p>
      <w:pPr>
        <w:pStyle w:val="BodyText"/>
        <w:spacing w:before="117"/>
        <w:ind w:left="3135" w:right="3063"/>
        <w:jc w:val="center"/>
      </w:pPr>
      <w:r>
        <w:rPr>
          <w:color w:val="020202"/>
          <w:w w:val="95"/>
          <w:u w:val="thick" w:color="101010"/>
        </w:rPr>
        <w:t>APPENDICES</w:t>
      </w:r>
      <w:r>
        <w:rPr>
          <w:color w:val="020202"/>
          <w:spacing w:val="-4"/>
          <w:w w:val="95"/>
          <w:u w:val="thick" w:color="101010"/>
        </w:rPr>
        <w:t> </w:t>
      </w:r>
      <w:r>
        <w:rPr>
          <w:color w:val="020202"/>
          <w:w w:val="95"/>
          <w:u w:val="thick" w:color="101010"/>
        </w:rPr>
        <w:t>TO</w:t>
      </w:r>
      <w:r>
        <w:rPr>
          <w:color w:val="020202"/>
          <w:spacing w:val="-11"/>
          <w:w w:val="95"/>
          <w:u w:val="thick" w:color="101010"/>
        </w:rPr>
        <w:t> </w:t>
      </w:r>
      <w:r>
        <w:rPr>
          <w:color w:val="020202"/>
          <w:w w:val="95"/>
          <w:u w:val="thick" w:color="101010"/>
        </w:rPr>
        <w:t>CHAPTER</w:t>
      </w:r>
      <w:r>
        <w:rPr>
          <w:color w:val="020202"/>
          <w:spacing w:val="1"/>
          <w:w w:val="95"/>
          <w:u w:val="thick" w:color="101010"/>
        </w:rPr>
        <w:t> </w:t>
      </w:r>
      <w:r>
        <w:rPr>
          <w:color w:val="020202"/>
          <w:w w:val="95"/>
          <w:u w:val="thick" w:color="101010"/>
        </w:rPr>
        <w:t>THREE</w:t>
      </w: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677"/>
      </w:pPr>
      <w:r>
        <w:rPr>
          <w:color w:val="020202"/>
          <w:w w:val="95"/>
          <w:u w:val="thick" w:color="070707"/>
        </w:rPr>
        <w:t>APPENDIX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1: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Environmental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fines</w:t>
      </w:r>
    </w:p>
    <w:p>
      <w:pPr>
        <w:pStyle w:val="BodyText"/>
        <w:spacing w:before="6"/>
        <w:rPr>
          <w:sz w:val="15"/>
        </w:rPr>
      </w:pPr>
    </w:p>
    <w:tbl>
      <w:tblPr>
        <w:tblW w:w="0" w:type="auto"/>
        <w:jc w:val="left"/>
        <w:tblInd w:w="197" w:type="dxa"/>
        <w:tblBorders>
          <w:top w:val="single" w:sz="8" w:space="0" w:color="1C1C1C"/>
          <w:left w:val="single" w:sz="8" w:space="0" w:color="1C1C1C"/>
          <w:bottom w:val="single" w:sz="8" w:space="0" w:color="1C1C1C"/>
          <w:right w:val="single" w:sz="8" w:space="0" w:color="1C1C1C"/>
          <w:insideH w:val="single" w:sz="8" w:space="0" w:color="1C1C1C"/>
          <w:insideV w:val="single" w:sz="8" w:space="0" w:color="1C1C1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6"/>
        <w:gridCol w:w="3802"/>
        <w:gridCol w:w="3178"/>
        <w:gridCol w:w="2242"/>
      </w:tblGrid>
      <w:tr>
        <w:trPr>
          <w:trHeight w:val="1545" w:hRule="exact"/>
        </w:trPr>
        <w:tc>
          <w:tcPr>
            <w:tcW w:w="4438" w:type="dxa"/>
            <w:gridSpan w:val="2"/>
            <w:vMerge w:val="restart"/>
            <w:tcBorders>
              <w:top w:val="nil"/>
              <w:left w:val="nil"/>
              <w:right w:val="single" w:sz="12" w:space="0" w:color="171717"/>
            </w:tcBorders>
          </w:tcPr>
          <w:p>
            <w:pPr>
              <w:pStyle w:val="TableParagraph"/>
              <w:tabs>
                <w:tab w:pos="782" w:val="left" w:leader="none"/>
              </w:tabs>
              <w:spacing w:line="251" w:lineRule="exact"/>
              <w:ind w:left="158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color w:val="040404"/>
                <w:sz w:val="22"/>
              </w:rPr>
              <w:t>No.</w:t>
              <w:tab/>
            </w:r>
            <w:r>
              <w:rPr>
                <w:rFonts w:ascii="Calibri"/>
                <w:b/>
                <w:color w:val="030303"/>
                <w:sz w:val="22"/>
              </w:rPr>
              <w:t>Type</w:t>
            </w:r>
            <w:r>
              <w:rPr>
                <w:rFonts w:ascii="Calibri"/>
                <w:b/>
                <w:color w:val="030303"/>
                <w:spacing w:val="10"/>
                <w:sz w:val="22"/>
              </w:rPr>
              <w:t> </w:t>
            </w:r>
            <w:r>
              <w:rPr>
                <w:rFonts w:ascii="Calibri"/>
                <w:b/>
                <w:color w:val="030303"/>
                <w:sz w:val="22"/>
              </w:rPr>
              <w:t>of</w:t>
            </w:r>
            <w:r>
              <w:rPr>
                <w:rFonts w:ascii="Calibri"/>
                <w:b/>
                <w:color w:val="030303"/>
                <w:spacing w:val="3"/>
                <w:sz w:val="22"/>
              </w:rPr>
              <w:t> </w:t>
            </w:r>
            <w:r>
              <w:rPr>
                <w:rFonts w:ascii="Calibri"/>
                <w:b/>
                <w:color w:val="030303"/>
                <w:sz w:val="22"/>
              </w:rPr>
              <w:t>environmental</w:t>
            </w:r>
            <w:r>
              <w:rPr>
                <w:rFonts w:ascii="Calibri"/>
                <w:b/>
                <w:color w:val="030303"/>
                <w:spacing w:val="16"/>
                <w:sz w:val="22"/>
              </w:rPr>
              <w:t> </w:t>
            </w:r>
            <w:r>
              <w:rPr>
                <w:rFonts w:ascii="Calibri"/>
                <w:b/>
                <w:color w:val="030303"/>
                <w:sz w:val="22"/>
              </w:rPr>
              <w:t>offence</w:t>
            </w:r>
          </w:p>
          <w:p>
            <w:pPr>
              <w:pStyle w:val="TableParagraph"/>
              <w:rPr>
                <w:rFonts w:ascii="Arial"/>
                <w:b/>
                <w:sz w:val="28"/>
              </w:rPr>
            </w:pPr>
          </w:p>
          <w:p>
            <w:pPr>
              <w:pStyle w:val="TableParagraph"/>
              <w:rPr>
                <w:rFonts w:ascii="Arial"/>
                <w:b/>
                <w:sz w:val="28"/>
              </w:rPr>
            </w:pPr>
          </w:p>
          <w:p>
            <w:pPr>
              <w:pStyle w:val="TableParagraph"/>
              <w:rPr>
                <w:rFonts w:ascii="Arial"/>
                <w:b/>
                <w:sz w:val="2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33"/>
              </w:rPr>
            </w:pPr>
          </w:p>
          <w:p>
            <w:pPr>
              <w:pStyle w:val="TableParagraph"/>
              <w:spacing w:line="234" w:lineRule="exact"/>
              <w:ind w:left="772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0"/>
                <w:sz w:val="21"/>
              </w:rPr>
              <w:t>Obstructing</w:t>
            </w:r>
            <w:r>
              <w:rPr>
                <w:rFonts w:ascii="Microsoft Sans Serif"/>
                <w:color w:val="030303"/>
                <w:spacing w:val="25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the</w:t>
            </w:r>
            <w:r>
              <w:rPr>
                <w:rFonts w:ascii="Microsoft Sans Serif"/>
                <w:color w:val="030303"/>
                <w:spacing w:val="11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conduct</w:t>
            </w:r>
            <w:r>
              <w:rPr>
                <w:rFonts w:ascii="Microsoft Sans Serif"/>
                <w:color w:val="030303"/>
                <w:spacing w:val="36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of an</w:t>
            </w:r>
            <w:r>
              <w:rPr>
                <w:rFonts w:ascii="Microsoft Sans Serif"/>
                <w:color w:val="030303"/>
                <w:spacing w:val="28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audit,</w:t>
            </w:r>
          </w:p>
          <w:p>
            <w:pPr>
              <w:pStyle w:val="TableParagraph"/>
              <w:tabs>
                <w:tab w:pos="770" w:val="left" w:leader="none"/>
              </w:tabs>
              <w:spacing w:line="163" w:lineRule="auto" w:before="32"/>
              <w:ind w:left="779" w:right="252" w:hanging="631"/>
              <w:rPr>
                <w:rFonts w:ascii="Microsoft Sans Serif"/>
                <w:sz w:val="21"/>
              </w:rPr>
            </w:pPr>
            <w:r>
              <w:rPr>
                <w:rFonts w:ascii="Bahnschrift"/>
                <w:color w:val="040404"/>
                <w:position w:val="-10"/>
                <w:sz w:val="22"/>
              </w:rPr>
              <w:t>1</w:t>
              <w:tab/>
            </w:r>
            <w:r>
              <w:rPr>
                <w:rFonts w:ascii="Microsoft Sans Serif"/>
                <w:color w:val="050505"/>
                <w:w w:val="90"/>
                <w:sz w:val="21"/>
              </w:rPr>
              <w:t>inspection</w:t>
            </w:r>
            <w:r>
              <w:rPr>
                <w:rFonts w:ascii="Microsoft Sans Serif"/>
                <w:color w:val="050505"/>
                <w:spacing w:val="1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or monitoring mission</w:t>
            </w:r>
            <w:r>
              <w:rPr>
                <w:rFonts w:ascii="Microsoft Sans Serif"/>
                <w:color w:val="050505"/>
                <w:spacing w:val="1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on</w:t>
            </w:r>
            <w:r>
              <w:rPr>
                <w:rFonts w:ascii="Microsoft Sans Serif"/>
                <w:color w:val="050505"/>
                <w:spacing w:val="1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environmental</w:t>
            </w:r>
            <w:r>
              <w:rPr>
                <w:rFonts w:ascii="Microsoft Sans Serif"/>
                <w:color w:val="030303"/>
                <w:spacing w:val="40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and</w:t>
            </w:r>
            <w:r>
              <w:rPr>
                <w:rFonts w:ascii="Microsoft Sans Serif"/>
                <w:color w:val="030303"/>
                <w:spacing w:val="40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social</w:t>
            </w:r>
            <w:r>
              <w:rPr>
                <w:rFonts w:ascii="Microsoft Sans Serif"/>
                <w:color w:val="030303"/>
                <w:spacing w:val="34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management</w:t>
            </w:r>
          </w:p>
          <w:p>
            <w:pPr>
              <w:pStyle w:val="TableParagraph"/>
              <w:spacing w:before="16"/>
              <w:ind w:left="770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sz w:val="21"/>
              </w:rPr>
              <w:t>plans</w:t>
            </w:r>
          </w:p>
        </w:tc>
        <w:tc>
          <w:tcPr>
            <w:tcW w:w="3178" w:type="dxa"/>
            <w:tcBorders>
              <w:top w:val="nil"/>
              <w:left w:val="single" w:sz="8" w:space="0" w:color="171717"/>
              <w:bottom w:val="single" w:sz="6" w:space="0" w:color="171717"/>
              <w:right w:val="single" w:sz="18" w:space="0" w:color="171717"/>
            </w:tcBorders>
          </w:tcPr>
          <w:p>
            <w:pPr>
              <w:pStyle w:val="TableParagraph"/>
              <w:spacing w:line="255" w:lineRule="exact"/>
              <w:ind w:left="107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color w:val="030303"/>
                <w:w w:val="105"/>
                <w:sz w:val="22"/>
              </w:rPr>
              <w:t>Study</w:t>
            </w:r>
            <w:r>
              <w:rPr>
                <w:rFonts w:ascii="Calibri"/>
                <w:b/>
                <w:color w:val="030303"/>
                <w:spacing w:val="-6"/>
                <w:w w:val="105"/>
                <w:sz w:val="22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2"/>
              </w:rPr>
              <w:t>category</w:t>
            </w:r>
          </w:p>
          <w:p>
            <w:pPr>
              <w:pStyle w:val="TableParagraph"/>
              <w:spacing w:before="8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spacing w:line="225" w:lineRule="auto"/>
              <w:ind w:left="104" w:right="61" w:firstLine="8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w w:val="95"/>
                <w:position w:val="1"/>
                <w:sz w:val="21"/>
              </w:rPr>
              <w:t>Project sub</w:t>
            </w:r>
            <w:r>
              <w:rPr>
                <w:rFonts w:ascii="Microsoft Sans Serif"/>
                <w:color w:val="050505"/>
                <w:w w:val="95"/>
                <w:sz w:val="21"/>
              </w:rPr>
              <w:t>j</w:t>
            </w:r>
            <w:r>
              <w:rPr>
                <w:rFonts w:ascii="Microsoft Sans Serif"/>
                <w:color w:val="050505"/>
                <w:w w:val="95"/>
                <w:position w:val="1"/>
                <w:sz w:val="21"/>
              </w:rPr>
              <w:t>ect to an</w:t>
            </w:r>
            <w:r>
              <w:rPr>
                <w:rFonts w:ascii="Microsoft Sans Serif"/>
                <w:color w:val="050505"/>
                <w:spacing w:val="1"/>
                <w:w w:val="95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environmental</w:t>
            </w:r>
            <w:r>
              <w:rPr>
                <w:rFonts w:ascii="Microsoft Sans Serif"/>
                <w:color w:val="040404"/>
                <w:spacing w:val="28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and</w:t>
            </w:r>
            <w:r>
              <w:rPr>
                <w:rFonts w:ascii="Microsoft Sans Serif"/>
                <w:color w:val="040404"/>
                <w:spacing w:val="36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social</w:t>
            </w:r>
            <w:r>
              <w:rPr>
                <w:rFonts w:ascii="Microsoft Sans Serif"/>
                <w:color w:val="040404"/>
                <w:spacing w:val="27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impact</w:t>
            </w:r>
            <w:r>
              <w:rPr>
                <w:rFonts w:ascii="Microsoft Sans Serif"/>
                <w:color w:val="040404"/>
                <w:spacing w:val="-47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sz w:val="21"/>
              </w:rPr>
              <w:t>statement</w:t>
            </w:r>
          </w:p>
        </w:tc>
        <w:tc>
          <w:tcPr>
            <w:tcW w:w="2242" w:type="dxa"/>
            <w:tcBorders>
              <w:top w:val="nil"/>
              <w:left w:val="single" w:sz="18" w:space="0" w:color="171717"/>
              <w:bottom w:val="single" w:sz="6" w:space="0" w:color="171717"/>
              <w:right w:val="single" w:sz="12" w:space="0" w:color="1C1C1C"/>
            </w:tcBorders>
          </w:tcPr>
          <w:p>
            <w:pPr>
              <w:pStyle w:val="TableParagraph"/>
              <w:spacing w:line="253" w:lineRule="exact"/>
              <w:ind w:left="404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color w:val="030303"/>
                <w:w w:val="105"/>
                <w:sz w:val="22"/>
              </w:rPr>
              <w:t>Amount</w:t>
            </w:r>
            <w:r>
              <w:rPr>
                <w:rFonts w:ascii="Calibri"/>
                <w:b/>
                <w:color w:val="030303"/>
                <w:spacing w:val="3"/>
                <w:w w:val="105"/>
                <w:sz w:val="22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2"/>
              </w:rPr>
              <w:t>(in</w:t>
            </w:r>
            <w:r>
              <w:rPr>
                <w:rFonts w:ascii="Calibri"/>
                <w:b/>
                <w:color w:val="030303"/>
                <w:spacing w:val="15"/>
                <w:w w:val="105"/>
                <w:sz w:val="22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2"/>
              </w:rPr>
              <w:t>CFAF)</w:t>
            </w:r>
          </w:p>
          <w:p>
            <w:pPr>
              <w:pStyle w:val="TableParagraph"/>
              <w:rPr>
                <w:rFonts w:ascii="Arial"/>
                <w:b/>
                <w:sz w:val="28"/>
              </w:rPr>
            </w:pPr>
          </w:p>
          <w:p>
            <w:pPr>
              <w:pStyle w:val="TableParagraph"/>
              <w:spacing w:before="202"/>
              <w:ind w:left="139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500</w:t>
            </w:r>
            <w:r>
              <w:rPr>
                <w:rFonts w:ascii="Arial"/>
                <w:b/>
                <w:color w:val="040404"/>
                <w:spacing w:val="-4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1872" w:hRule="exact"/>
        </w:trPr>
        <w:tc>
          <w:tcPr>
            <w:tcW w:w="4438" w:type="dxa"/>
            <w:gridSpan w:val="2"/>
            <w:vMerge/>
            <w:tcBorders>
              <w:top w:val="nil"/>
              <w:left w:val="nil"/>
              <w:right w:val="single" w:sz="12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178" w:type="dxa"/>
            <w:tcBorders>
              <w:top w:val="single" w:sz="6" w:space="0" w:color="171717"/>
              <w:left w:val="single" w:sz="12" w:space="0" w:color="171717"/>
              <w:bottom w:val="single" w:sz="6" w:space="0" w:color="131313"/>
              <w:right w:val="single" w:sz="18" w:space="0" w:color="171717"/>
            </w:tcBorders>
          </w:tcPr>
          <w:p>
            <w:pPr>
              <w:pStyle w:val="TableParagraph"/>
              <w:spacing w:line="232" w:lineRule="auto" w:before="8"/>
              <w:ind w:left="89" w:right="197" w:firstLine="21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sz w:val="21"/>
              </w:rPr>
              <w:t>Project subject to an</w:t>
            </w:r>
            <w:r>
              <w:rPr>
                <w:rFonts w:ascii="Microsoft Sans Serif"/>
                <w:color w:val="040404"/>
                <w:spacing w:val="1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environmental and</w:t>
            </w:r>
            <w:r>
              <w:rPr>
                <w:rFonts w:ascii="Microsoft Sans Serif"/>
                <w:color w:val="050505"/>
                <w:spacing w:val="1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social</w:t>
            </w:r>
            <w:r>
              <w:rPr>
                <w:rFonts w:ascii="Microsoft Sans Serif"/>
                <w:color w:val="050505"/>
                <w:spacing w:val="1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impact</w:t>
            </w:r>
            <w:r>
              <w:rPr>
                <w:rFonts w:ascii="Microsoft Sans Serif"/>
                <w:color w:val="050505"/>
                <w:spacing w:val="-48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assessment or a summary</w:t>
            </w:r>
            <w:r>
              <w:rPr>
                <w:rFonts w:ascii="Microsoft Sans Serif"/>
                <w:color w:val="040404"/>
                <w:spacing w:val="1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environmental and social audit</w:t>
            </w:r>
            <w:r>
              <w:rPr>
                <w:rFonts w:ascii="Microsoft Sans Serif"/>
                <w:color w:val="030303"/>
                <w:spacing w:val="1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Project subject to an</w:t>
            </w:r>
            <w:r>
              <w:rPr>
                <w:rFonts w:ascii="Microsoft Sans Serif"/>
                <w:color w:val="050505"/>
                <w:spacing w:val="1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spacing w:val="-1"/>
                <w:w w:val="95"/>
                <w:sz w:val="21"/>
              </w:rPr>
              <w:t>environmental </w:t>
            </w:r>
            <w:r>
              <w:rPr>
                <w:rFonts w:ascii="Microsoft Sans Serif"/>
                <w:color w:val="050505"/>
                <w:w w:val="95"/>
                <w:sz w:val="21"/>
              </w:rPr>
              <w:t>and social impact</w:t>
            </w:r>
            <w:r>
              <w:rPr>
                <w:rFonts w:ascii="Microsoft Sans Serif"/>
                <w:color w:val="050505"/>
                <w:spacing w:val="-50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assessment or</w:t>
            </w:r>
            <w:r>
              <w:rPr>
                <w:rFonts w:ascii="Microsoft Sans Serif"/>
                <w:color w:val="050505"/>
                <w:spacing w:val="-6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a</w:t>
            </w:r>
            <w:r>
              <w:rPr>
                <w:rFonts w:ascii="Microsoft Sans Serif"/>
                <w:color w:val="050505"/>
                <w:spacing w:val="1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detailed</w:t>
            </w:r>
          </w:p>
          <w:p>
            <w:pPr>
              <w:pStyle w:val="TableParagraph"/>
              <w:spacing w:line="214" w:lineRule="exact"/>
              <w:ind w:left="90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w w:val="90"/>
                <w:sz w:val="21"/>
              </w:rPr>
              <w:t>environmental</w:t>
            </w:r>
            <w:r>
              <w:rPr>
                <w:rFonts w:ascii="Microsoft Sans Serif"/>
                <w:color w:val="040404"/>
                <w:spacing w:val="1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and</w:t>
            </w:r>
            <w:r>
              <w:rPr>
                <w:rFonts w:ascii="Microsoft Sans Serif"/>
                <w:color w:val="040404"/>
                <w:spacing w:val="34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social</w:t>
            </w:r>
            <w:r>
              <w:rPr>
                <w:rFonts w:ascii="Microsoft Sans Serif"/>
                <w:color w:val="040404"/>
                <w:spacing w:val="36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audit</w:t>
            </w:r>
          </w:p>
        </w:tc>
        <w:tc>
          <w:tcPr>
            <w:tcW w:w="2242" w:type="dxa"/>
            <w:tcBorders>
              <w:top w:val="single" w:sz="6" w:space="0" w:color="171717"/>
              <w:left w:val="single" w:sz="18" w:space="0" w:color="171717"/>
              <w:bottom w:val="single" w:sz="6" w:space="0" w:color="131313"/>
              <w:right w:val="single" w:sz="12" w:space="0" w:color="1C1C1C"/>
            </w:tcBorders>
          </w:tcPr>
          <w:p>
            <w:pPr>
              <w:pStyle w:val="TableParagraph"/>
              <w:spacing w:before="10"/>
              <w:rPr>
                <w:rFonts w:ascii="Arial"/>
                <w:b/>
                <w:sz w:val="27"/>
              </w:rPr>
            </w:pPr>
          </w:p>
          <w:p>
            <w:pPr>
              <w:pStyle w:val="TableParagraph"/>
              <w:ind w:left="1232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color w:val="040404"/>
                <w:sz w:val="22"/>
              </w:rPr>
              <w:t>5</w:t>
            </w:r>
            <w:r>
              <w:rPr>
                <w:rFonts w:ascii="Calibri"/>
                <w:b/>
                <w:color w:val="040404"/>
                <w:spacing w:val="-9"/>
                <w:sz w:val="22"/>
              </w:rPr>
              <w:t> </w:t>
            </w:r>
            <w:r>
              <w:rPr>
                <w:rFonts w:ascii="Calibri"/>
                <w:b/>
                <w:color w:val="040404"/>
                <w:sz w:val="22"/>
              </w:rPr>
              <w:t>000</w:t>
            </w:r>
            <w:r>
              <w:rPr>
                <w:rFonts w:ascii="Calibri"/>
                <w:b/>
                <w:color w:val="040404"/>
                <w:spacing w:val="2"/>
                <w:sz w:val="22"/>
              </w:rPr>
              <w:t> </w:t>
            </w:r>
            <w:r>
              <w:rPr>
                <w:rFonts w:ascii="Calibri"/>
                <w:b/>
                <w:color w:val="040404"/>
                <w:sz w:val="22"/>
              </w:rPr>
              <w:t>000</w:t>
            </w:r>
          </w:p>
          <w:p>
            <w:pPr>
              <w:pStyle w:val="TableParagraph"/>
              <w:rPr>
                <w:rFonts w:ascii="Arial"/>
                <w:b/>
                <w:sz w:val="28"/>
              </w:rPr>
            </w:pPr>
          </w:p>
          <w:p>
            <w:pPr>
              <w:pStyle w:val="TableParagraph"/>
              <w:spacing w:before="4"/>
              <w:rPr>
                <w:rFonts w:ascii="Arial"/>
                <w:b/>
                <w:sz w:val="30"/>
              </w:rPr>
            </w:pPr>
          </w:p>
          <w:p>
            <w:pPr>
              <w:pStyle w:val="TableParagraph"/>
              <w:ind w:left="1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15</w:t>
            </w:r>
            <w:r>
              <w:rPr>
                <w:rFonts w:ascii="Arial"/>
                <w:b/>
                <w:color w:val="040404"/>
                <w:spacing w:val="-14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  <w:r>
              <w:rPr>
                <w:rFonts w:ascii="Arial"/>
                <w:b/>
                <w:color w:val="040404"/>
                <w:spacing w:val="-10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456" w:hRule="exact"/>
        </w:trPr>
        <w:tc>
          <w:tcPr>
            <w:tcW w:w="4438" w:type="dxa"/>
            <w:gridSpan w:val="2"/>
            <w:vMerge/>
            <w:tcBorders>
              <w:top w:val="nil"/>
              <w:left w:val="nil"/>
              <w:right w:val="single" w:sz="12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178" w:type="dxa"/>
            <w:tcBorders>
              <w:top w:val="single" w:sz="6" w:space="0" w:color="131313"/>
              <w:left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17" w:lineRule="exact"/>
              <w:ind w:left="92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60606"/>
                <w:w w:val="90"/>
                <w:sz w:val="21"/>
              </w:rPr>
              <w:t>Project</w:t>
            </w:r>
            <w:r>
              <w:rPr>
                <w:rFonts w:ascii="Microsoft Sans Serif"/>
                <w:color w:val="060606"/>
                <w:spacing w:val="9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subject</w:t>
            </w:r>
            <w:r>
              <w:rPr>
                <w:rFonts w:ascii="Microsoft Sans Serif"/>
                <w:color w:val="060606"/>
                <w:spacing w:val="22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to</w:t>
            </w:r>
            <w:r>
              <w:rPr>
                <w:rFonts w:ascii="Microsoft Sans Serif"/>
                <w:color w:val="060606"/>
                <w:spacing w:val="34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a</w:t>
            </w:r>
            <w:r>
              <w:rPr>
                <w:rFonts w:ascii="Microsoft Sans Serif"/>
                <w:color w:val="060606"/>
                <w:spacing w:val="20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strategic</w:t>
            </w:r>
          </w:p>
          <w:p>
            <w:pPr>
              <w:pStyle w:val="TableParagraph"/>
              <w:spacing w:line="202" w:lineRule="exact"/>
              <w:ind w:left="93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w w:val="90"/>
                <w:sz w:val="21"/>
              </w:rPr>
              <w:t>environmental</w:t>
            </w:r>
            <w:r>
              <w:rPr>
                <w:rFonts w:ascii="Microsoft Sans Serif"/>
                <w:color w:val="050505"/>
                <w:spacing w:val="36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assessment</w:t>
            </w:r>
          </w:p>
        </w:tc>
        <w:tc>
          <w:tcPr>
            <w:tcW w:w="2242" w:type="dxa"/>
            <w:tcBorders>
              <w:top w:val="single" w:sz="6" w:space="0" w:color="131313"/>
              <w:left w:val="single" w:sz="8" w:space="0" w:color="171717"/>
            </w:tcBorders>
          </w:tcPr>
          <w:p>
            <w:pPr>
              <w:pStyle w:val="TableParagraph"/>
              <w:spacing w:before="80"/>
              <w:ind w:right="110"/>
              <w:jc w:val="right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color w:val="040404"/>
                <w:sz w:val="22"/>
              </w:rPr>
              <w:t>30</w:t>
            </w:r>
            <w:r>
              <w:rPr>
                <w:rFonts w:ascii="Calibri"/>
                <w:b/>
                <w:color w:val="040404"/>
                <w:spacing w:val="-5"/>
                <w:sz w:val="22"/>
              </w:rPr>
              <w:t> </w:t>
            </w:r>
            <w:r>
              <w:rPr>
                <w:rFonts w:ascii="Calibri"/>
                <w:b/>
                <w:color w:val="040404"/>
                <w:sz w:val="22"/>
              </w:rPr>
              <w:t>000</w:t>
            </w:r>
            <w:r>
              <w:rPr>
                <w:rFonts w:ascii="Calibri"/>
                <w:b/>
                <w:color w:val="040404"/>
                <w:spacing w:val="-1"/>
                <w:sz w:val="22"/>
              </w:rPr>
              <w:t> </w:t>
            </w:r>
            <w:r>
              <w:rPr>
                <w:rFonts w:ascii="Calibri"/>
                <w:b/>
                <w:color w:val="040404"/>
                <w:sz w:val="22"/>
              </w:rPr>
              <w:t>000</w:t>
            </w:r>
          </w:p>
        </w:tc>
      </w:tr>
      <w:tr>
        <w:trPr>
          <w:trHeight w:val="710" w:hRule="exact"/>
        </w:trPr>
        <w:tc>
          <w:tcPr>
            <w:tcW w:w="4438" w:type="dxa"/>
            <w:gridSpan w:val="2"/>
            <w:vMerge w:val="restart"/>
            <w:tcBorders>
              <w:left w:val="nil"/>
              <w:bottom w:val="nil"/>
              <w:right w:val="single" w:sz="12" w:space="0" w:color="171717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178" w:type="dxa"/>
            <w:tcBorders>
              <w:left w:val="single" w:sz="12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35" w:lineRule="exact" w:before="5"/>
              <w:ind w:left="93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0"/>
                <w:sz w:val="21"/>
              </w:rPr>
              <w:t>Project</w:t>
            </w:r>
            <w:r>
              <w:rPr>
                <w:rFonts w:ascii="Microsoft Sans Serif"/>
                <w:color w:val="030303"/>
                <w:spacing w:val="12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subject</w:t>
            </w:r>
            <w:r>
              <w:rPr>
                <w:rFonts w:ascii="Microsoft Sans Serif"/>
                <w:color w:val="030303"/>
                <w:spacing w:val="10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to</w:t>
            </w:r>
            <w:r>
              <w:rPr>
                <w:rFonts w:ascii="Microsoft Sans Serif"/>
                <w:color w:val="030303"/>
                <w:spacing w:val="28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an</w:t>
            </w:r>
          </w:p>
          <w:p>
            <w:pPr>
              <w:pStyle w:val="TableParagraph"/>
              <w:spacing w:line="226" w:lineRule="exact"/>
              <w:ind w:left="89" w:firstLine="6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w w:val="90"/>
                <w:sz w:val="21"/>
              </w:rPr>
              <w:t>environmental</w:t>
            </w:r>
            <w:r>
              <w:rPr>
                <w:rFonts w:ascii="Microsoft Sans Serif"/>
                <w:color w:val="040404"/>
                <w:spacing w:val="1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and</w:t>
            </w:r>
            <w:r>
              <w:rPr>
                <w:rFonts w:ascii="Microsoft Sans Serif"/>
                <w:color w:val="040404"/>
                <w:spacing w:val="1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social impact</w:t>
            </w:r>
            <w:r>
              <w:rPr>
                <w:rFonts w:ascii="Microsoft Sans Serif"/>
                <w:color w:val="040404"/>
                <w:spacing w:val="-48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sz w:val="21"/>
              </w:rPr>
              <w:t>statement</w:t>
            </w:r>
          </w:p>
        </w:tc>
        <w:tc>
          <w:tcPr>
            <w:tcW w:w="2242" w:type="dxa"/>
            <w:tcBorders>
              <w:left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233"/>
              <w:ind w:right="107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30</w:t>
            </w:r>
            <w:r>
              <w:rPr>
                <w:rFonts w:ascii="Arial"/>
                <w:b/>
                <w:color w:val="040404"/>
                <w:spacing w:val="-10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  <w:r>
              <w:rPr>
                <w:rFonts w:ascii="Arial"/>
                <w:b/>
                <w:color w:val="040404"/>
                <w:spacing w:val="-4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556" w:hRule="exact"/>
        </w:trPr>
        <w:tc>
          <w:tcPr>
            <w:tcW w:w="4438" w:type="dxa"/>
            <w:gridSpan w:val="2"/>
            <w:vMerge/>
            <w:tcBorders>
              <w:top w:val="nil"/>
              <w:left w:val="nil"/>
              <w:bottom w:val="nil"/>
              <w:right w:val="single" w:sz="12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178" w:type="dxa"/>
            <w:vMerge w:val="restart"/>
            <w:tcBorders>
              <w:top w:val="single" w:sz="8" w:space="0" w:color="171717"/>
              <w:left w:val="single" w:sz="12" w:space="0" w:color="171717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line="228" w:lineRule="auto" w:before="3"/>
              <w:ind w:left="77" w:right="230" w:firstLine="15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w w:val="95"/>
                <w:sz w:val="21"/>
              </w:rPr>
              <w:t>Project subject to an</w:t>
            </w:r>
            <w:r>
              <w:rPr>
                <w:rFonts w:ascii="Microsoft Sans Serif"/>
                <w:color w:val="050505"/>
                <w:spacing w:val="1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environmental</w:t>
            </w:r>
            <w:r>
              <w:rPr>
                <w:rFonts w:ascii="Microsoft Sans Serif"/>
                <w:color w:val="030303"/>
                <w:spacing w:val="25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and</w:t>
            </w:r>
            <w:r>
              <w:rPr>
                <w:rFonts w:ascii="Microsoft Sans Serif"/>
                <w:color w:val="030303"/>
                <w:spacing w:val="33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sociai</w:t>
            </w:r>
            <w:r>
              <w:rPr>
                <w:rFonts w:ascii="Microsoft Sans Serif"/>
                <w:color w:val="030303"/>
                <w:spacing w:val="22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impact</w:t>
            </w:r>
          </w:p>
          <w:p>
            <w:pPr>
              <w:pStyle w:val="TableParagraph"/>
              <w:spacing w:line="220" w:lineRule="exact"/>
              <w:ind w:left="94" w:right="382" w:hanging="17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w w:val="95"/>
                <w:sz w:val="21"/>
              </w:rPr>
              <w:t>assessment or a summary</w:t>
            </w:r>
            <w:r>
              <w:rPr>
                <w:rFonts w:ascii="Microsoft Sans Serif"/>
                <w:color w:val="040404"/>
                <w:spacing w:val="1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spacing w:val="-1"/>
                <w:w w:val="95"/>
                <w:sz w:val="21"/>
              </w:rPr>
              <w:t>environmental and</w:t>
            </w:r>
            <w:r>
              <w:rPr>
                <w:rFonts w:ascii="Microsoft Sans Serif"/>
                <w:color w:val="050505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spacing w:val="-1"/>
                <w:w w:val="95"/>
                <w:sz w:val="21"/>
              </w:rPr>
              <w:t>social</w:t>
            </w:r>
            <w:r>
              <w:rPr>
                <w:rFonts w:ascii="Microsoft Sans Serif"/>
                <w:color w:val="050505"/>
                <w:spacing w:val="-5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audit</w:t>
            </w:r>
          </w:p>
        </w:tc>
        <w:tc>
          <w:tcPr>
            <w:tcW w:w="2242" w:type="dxa"/>
            <w:vMerge w:val="restart"/>
            <w:tcBorders>
              <w:top w:val="single" w:sz="8" w:space="0" w:color="171717"/>
              <w:left w:val="single" w:sz="8" w:space="0" w:color="171717"/>
              <w:bottom w:val="single" w:sz="12" w:space="0" w:color="171717"/>
            </w:tcBorders>
          </w:tcPr>
          <w:p>
            <w:pPr>
              <w:pStyle w:val="TableParagraph"/>
              <w:spacing w:before="4"/>
              <w:rPr>
                <w:rFonts w:ascii="Arial"/>
                <w:b/>
                <w:sz w:val="28"/>
              </w:rPr>
            </w:pPr>
          </w:p>
          <w:p>
            <w:pPr>
              <w:pStyle w:val="TableParagraph"/>
              <w:spacing w:before="1"/>
              <w:ind w:left="113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15</w:t>
            </w:r>
            <w:r>
              <w:rPr>
                <w:rFonts w:ascii="Arial"/>
                <w:b/>
                <w:color w:val="040404"/>
                <w:spacing w:val="-13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  <w:r>
              <w:rPr>
                <w:rFonts w:ascii="Arial"/>
                <w:b/>
                <w:color w:val="040404"/>
                <w:spacing w:val="-14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spacing w:before="3"/>
              <w:rPr>
                <w:rFonts w:ascii="Arial"/>
                <w:b/>
                <w:sz w:val="33"/>
              </w:rPr>
            </w:pPr>
          </w:p>
          <w:p>
            <w:pPr>
              <w:pStyle w:val="TableParagraph"/>
              <w:ind w:left="1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50</w:t>
            </w:r>
            <w:r>
              <w:rPr>
                <w:rFonts w:ascii="Arial"/>
                <w:b/>
                <w:color w:val="040404"/>
                <w:spacing w:val="-11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  <w:r>
              <w:rPr>
                <w:rFonts w:ascii="Arial"/>
                <w:b/>
                <w:color w:val="040404"/>
                <w:spacing w:val="-5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55" w:hRule="exact"/>
        </w:trPr>
        <w:tc>
          <w:tcPr>
            <w:tcW w:w="636" w:type="dxa"/>
            <w:vMerge w:val="restart"/>
            <w:tcBorders>
              <w:top w:val="nil"/>
              <w:left w:val="nil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before="124"/>
              <w:ind w:left="115"/>
              <w:rPr>
                <w:rFonts w:ascii="Trebuchet MS"/>
                <w:sz w:val="22"/>
              </w:rPr>
            </w:pPr>
            <w:r>
              <w:rPr>
                <w:rFonts w:ascii="Trebuchet MS"/>
                <w:color w:val="040404"/>
                <w:w w:val="99"/>
                <w:sz w:val="22"/>
              </w:rPr>
              <w:t>2</w:t>
            </w:r>
          </w:p>
        </w:tc>
        <w:tc>
          <w:tcPr>
            <w:tcW w:w="3802" w:type="dxa"/>
            <w:vMerge w:val="restart"/>
            <w:tcBorders>
              <w:top w:val="nil"/>
              <w:left w:val="single" w:sz="8" w:space="0" w:color="171717"/>
              <w:bottom w:val="single" w:sz="12" w:space="0" w:color="131313"/>
              <w:right w:val="single" w:sz="12" w:space="0" w:color="171717"/>
            </w:tcBorders>
          </w:tcPr>
          <w:p>
            <w:pPr>
              <w:pStyle w:val="TableParagraph"/>
              <w:spacing w:line="206" w:lineRule="auto" w:before="62"/>
              <w:ind w:left="112" w:right="178" w:hanging="15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20202"/>
                <w:w w:val="90"/>
                <w:sz w:val="21"/>
              </w:rPr>
              <w:t>the</w:t>
            </w:r>
            <w:r>
              <w:rPr>
                <w:rFonts w:ascii="Microsoft Sans Serif"/>
                <w:color w:val="020202"/>
                <w:spacing w:val="15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Failure</w:t>
            </w:r>
            <w:r>
              <w:rPr>
                <w:rFonts w:ascii="Microsoft Sans Serif"/>
                <w:color w:val="020202"/>
                <w:spacing w:val="25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to</w:t>
            </w:r>
            <w:r>
              <w:rPr>
                <w:rFonts w:ascii="Microsoft Sans Serif"/>
                <w:color w:val="020202"/>
                <w:spacing w:val="32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restore</w:t>
            </w:r>
            <w:r>
              <w:rPr>
                <w:rFonts w:ascii="Microsoft Sans Serif"/>
                <w:color w:val="020202"/>
                <w:spacing w:val="32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or</w:t>
            </w:r>
            <w:r>
              <w:rPr>
                <w:rFonts w:ascii="Microsoft Sans Serif"/>
                <w:color w:val="020202"/>
                <w:spacing w:val="20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reinstate</w:t>
            </w:r>
            <w:r>
              <w:rPr>
                <w:rFonts w:ascii="Microsoft Sans Serif"/>
                <w:color w:val="020202"/>
                <w:spacing w:val="-47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position w:val="1"/>
                <w:sz w:val="21"/>
              </w:rPr>
              <w:t>polluted</w:t>
            </w:r>
            <w:r>
              <w:rPr>
                <w:rFonts w:ascii="Microsoft Sans Serif"/>
                <w:color w:val="050505"/>
                <w:spacing w:val="-3"/>
                <w:w w:val="90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position w:val="1"/>
                <w:sz w:val="21"/>
              </w:rPr>
              <w:t>o</w:t>
            </w:r>
            <w:r>
              <w:rPr>
                <w:rFonts w:ascii="Microsoft Sans Serif"/>
                <w:color w:val="050505"/>
                <w:w w:val="90"/>
                <w:sz w:val="21"/>
              </w:rPr>
              <w:t>r</w:t>
            </w:r>
            <w:r>
              <w:rPr>
                <w:rFonts w:ascii="Microsoft Sans Serif"/>
                <w:color w:val="050505"/>
                <w:spacing w:val="2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position w:val="1"/>
                <w:sz w:val="21"/>
              </w:rPr>
              <w:t>degraded</w:t>
            </w:r>
            <w:r>
              <w:rPr>
                <w:rFonts w:ascii="Microsoft Sans Serif"/>
                <w:color w:val="050505"/>
                <w:spacing w:val="1"/>
                <w:w w:val="90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position w:val="1"/>
                <w:sz w:val="21"/>
              </w:rPr>
              <w:t>sites</w:t>
            </w:r>
          </w:p>
        </w:tc>
        <w:tc>
          <w:tcPr>
            <w:tcW w:w="3178" w:type="dxa"/>
            <w:vMerge/>
            <w:tcBorders>
              <w:top w:val="nil"/>
              <w:left w:val="single" w:sz="12" w:space="0" w:color="171717"/>
              <w:bottom w:val="single" w:sz="6" w:space="0" w:color="202020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2" w:type="dxa"/>
            <w:vMerge/>
            <w:tcBorders>
              <w:top w:val="nil"/>
              <w:left w:val="single" w:sz="8" w:space="0" w:color="171717"/>
              <w:bottom w:val="single" w:sz="12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940" w:hRule="exact"/>
        </w:trPr>
        <w:tc>
          <w:tcPr>
            <w:tcW w:w="636" w:type="dxa"/>
            <w:vMerge/>
            <w:tcBorders>
              <w:top w:val="nil"/>
              <w:left w:val="nil"/>
              <w:bottom w:val="single" w:sz="8" w:space="0" w:color="131313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vMerge/>
            <w:tcBorders>
              <w:top w:val="nil"/>
              <w:left w:val="single" w:sz="8" w:space="0" w:color="171717"/>
              <w:bottom w:val="single" w:sz="12" w:space="0" w:color="131313"/>
              <w:right w:val="single" w:sz="12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178" w:type="dxa"/>
            <w:tcBorders>
              <w:top w:val="single" w:sz="6" w:space="0" w:color="202020"/>
              <w:left w:val="single" w:sz="12" w:space="0" w:color="171717"/>
              <w:bottom w:val="single" w:sz="12" w:space="0" w:color="171717"/>
              <w:right w:val="single" w:sz="8" w:space="0" w:color="171717"/>
            </w:tcBorders>
          </w:tcPr>
          <w:p>
            <w:pPr>
              <w:pStyle w:val="TableParagraph"/>
              <w:spacing w:line="228" w:lineRule="auto" w:before="3"/>
              <w:ind w:left="84" w:right="230" w:firstLine="8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w w:val="95"/>
                <w:sz w:val="21"/>
              </w:rPr>
              <w:t>Project subject </w:t>
            </w:r>
            <w:r>
              <w:rPr>
                <w:rFonts w:ascii="Microsoft Sans Serif"/>
                <w:color w:val="050505"/>
                <w:w w:val="95"/>
                <w:position w:val="1"/>
                <w:sz w:val="21"/>
              </w:rPr>
              <w:t>t</w:t>
            </w:r>
            <w:r>
              <w:rPr>
                <w:rFonts w:ascii="Microsoft Sans Serif"/>
                <w:color w:val="050505"/>
                <w:w w:val="95"/>
                <w:sz w:val="21"/>
              </w:rPr>
              <w:t>o </w:t>
            </w:r>
            <w:r>
              <w:rPr>
                <w:rFonts w:ascii="Microsoft Sans Serif"/>
                <w:color w:val="050505"/>
                <w:w w:val="95"/>
                <w:position w:val="1"/>
                <w:sz w:val="21"/>
              </w:rPr>
              <w:t>an</w:t>
            </w:r>
            <w:r>
              <w:rPr>
                <w:rFonts w:ascii="Microsoft Sans Serif"/>
                <w:color w:val="050505"/>
                <w:spacing w:val="1"/>
                <w:w w:val="95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20202"/>
                <w:spacing w:val="-1"/>
                <w:w w:val="95"/>
                <w:sz w:val="21"/>
              </w:rPr>
              <w:t>environmental</w:t>
            </w:r>
            <w:r>
              <w:rPr>
                <w:rFonts w:ascii="Microsoft Sans Serif"/>
                <w:color w:val="020202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and</w:t>
            </w:r>
            <w:r>
              <w:rPr>
                <w:rFonts w:ascii="Microsoft Sans Serif"/>
                <w:color w:val="020202"/>
                <w:spacing w:val="-2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social</w:t>
            </w:r>
            <w:r>
              <w:rPr>
                <w:rFonts w:ascii="Microsoft Sans Serif"/>
                <w:color w:val="020202"/>
                <w:spacing w:val="-5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impact</w:t>
            </w:r>
            <w:r>
              <w:rPr>
                <w:rFonts w:ascii="Microsoft Sans Serif"/>
                <w:color w:val="020202"/>
                <w:spacing w:val="-50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assessment</w:t>
            </w:r>
            <w:r>
              <w:rPr>
                <w:rFonts w:ascii="Microsoft Sans Serif"/>
                <w:color w:val="040404"/>
                <w:spacing w:val="4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or</w:t>
            </w:r>
            <w:r>
              <w:rPr>
                <w:rFonts w:ascii="Microsoft Sans Serif"/>
                <w:color w:val="040404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a</w:t>
            </w:r>
            <w:r>
              <w:rPr>
                <w:rFonts w:ascii="Microsoft Sans Serif"/>
                <w:color w:val="040404"/>
                <w:spacing w:val="1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detailed</w:t>
            </w:r>
          </w:p>
          <w:p>
            <w:pPr>
              <w:pStyle w:val="TableParagraph"/>
              <w:spacing w:line="205" w:lineRule="exact" w:before="3"/>
              <w:ind w:left="95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spacing w:val="-1"/>
                <w:w w:val="95"/>
                <w:sz w:val="21"/>
              </w:rPr>
              <w:t>environmental</w:t>
            </w:r>
            <w:r>
              <w:rPr>
                <w:rFonts w:ascii="Microsoft Sans Serif"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spacing w:val="-1"/>
                <w:w w:val="95"/>
                <w:sz w:val="21"/>
              </w:rPr>
              <w:t>and</w:t>
            </w:r>
            <w:r>
              <w:rPr>
                <w:rFonts w:ascii="Microsoft Sans Serif"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spacing w:val="-1"/>
                <w:w w:val="95"/>
                <w:sz w:val="21"/>
              </w:rPr>
              <w:t>social</w:t>
            </w:r>
            <w:r>
              <w:rPr>
                <w:rFonts w:ascii="Microsoft Sans Serif"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audit</w:t>
            </w:r>
          </w:p>
        </w:tc>
        <w:tc>
          <w:tcPr>
            <w:tcW w:w="2242" w:type="dxa"/>
            <w:vMerge/>
            <w:tcBorders>
              <w:top w:val="nil"/>
              <w:left w:val="single" w:sz="8" w:space="0" w:color="171717"/>
              <w:bottom w:val="single" w:sz="12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75" w:hRule="exact"/>
        </w:trPr>
        <w:tc>
          <w:tcPr>
            <w:tcW w:w="636" w:type="dxa"/>
            <w:vMerge/>
            <w:tcBorders>
              <w:top w:val="nil"/>
              <w:left w:val="nil"/>
              <w:bottom w:val="single" w:sz="8" w:space="0" w:color="131313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vMerge/>
            <w:tcBorders>
              <w:top w:val="nil"/>
              <w:left w:val="single" w:sz="8" w:space="0" w:color="171717"/>
              <w:bottom w:val="single" w:sz="12" w:space="0" w:color="131313"/>
              <w:right w:val="single" w:sz="12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178" w:type="dxa"/>
            <w:tcBorders>
              <w:top w:val="single" w:sz="12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22" w:lineRule="exact"/>
              <w:ind w:left="101" w:hanging="4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0"/>
                <w:sz w:val="21"/>
              </w:rPr>
              <w:t>Project</w:t>
            </w:r>
            <w:r>
              <w:rPr>
                <w:rFonts w:ascii="Microsoft Sans Serif"/>
                <w:color w:val="030303"/>
                <w:spacing w:val="7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subject</w:t>
            </w:r>
            <w:r>
              <w:rPr>
                <w:rFonts w:ascii="Microsoft Sans Serif"/>
                <w:color w:val="030303"/>
                <w:spacing w:val="15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to</w:t>
            </w:r>
            <w:r>
              <w:rPr>
                <w:rFonts w:ascii="Microsoft Sans Serif"/>
                <w:color w:val="030303"/>
                <w:spacing w:val="35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a</w:t>
            </w:r>
            <w:r>
              <w:rPr>
                <w:rFonts w:ascii="Microsoft Sans Serif"/>
                <w:color w:val="030303"/>
                <w:spacing w:val="12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strategic</w:t>
            </w:r>
            <w:r>
              <w:rPr>
                <w:rFonts w:ascii="Microsoft Sans Serif"/>
                <w:color w:val="030303"/>
                <w:spacing w:val="-47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environmental</w:t>
            </w:r>
            <w:r>
              <w:rPr>
                <w:rFonts w:ascii="Microsoft Sans Serif"/>
                <w:color w:val="030303"/>
                <w:spacing w:val="-11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assessment</w:t>
            </w:r>
          </w:p>
        </w:tc>
        <w:tc>
          <w:tcPr>
            <w:tcW w:w="2242" w:type="dxa"/>
            <w:tcBorders>
              <w:top w:val="single" w:sz="12" w:space="0" w:color="171717"/>
              <w:left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101"/>
              <w:ind w:right="100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100</w:t>
            </w:r>
            <w:r>
              <w:rPr>
                <w:rFonts w:ascii="Arial"/>
                <w:b/>
                <w:color w:val="040404"/>
                <w:spacing w:val="-10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  <w:r>
              <w:rPr>
                <w:rFonts w:ascii="Arial"/>
                <w:b/>
                <w:color w:val="040404"/>
                <w:spacing w:val="-5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247" w:hRule="exact"/>
        </w:trPr>
        <w:tc>
          <w:tcPr>
            <w:tcW w:w="636" w:type="dxa"/>
            <w:tcBorders>
              <w:top w:val="single" w:sz="8" w:space="0" w:color="131313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04" w:lineRule="exact" w:before="3"/>
              <w:ind w:left="115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w w:val="90"/>
                <w:sz w:val="21"/>
              </w:rPr>
              <w:t>3</w:t>
            </w:r>
          </w:p>
        </w:tc>
        <w:tc>
          <w:tcPr>
            <w:tcW w:w="3802" w:type="dxa"/>
            <w:tcBorders>
              <w:top w:val="single" w:sz="12" w:space="0" w:color="131313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02" w:lineRule="exact"/>
              <w:ind w:left="155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Leavinq</w:t>
            </w:r>
            <w:r>
              <w:rPr>
                <w:rFonts w:ascii="Microsoft Sans Serif"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behind</w:t>
            </w:r>
            <w:r>
              <w:rPr>
                <w:rFonts w:ascii="Microsoft Sans Serif"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waste</w:t>
            </w:r>
          </w:p>
        </w:tc>
        <w:tc>
          <w:tcPr>
            <w:tcW w:w="3178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42" w:type="dxa"/>
            <w:vMerge w:val="restart"/>
            <w:tcBorders>
              <w:top w:val="single" w:sz="8" w:space="0" w:color="171717"/>
              <w:left w:val="single" w:sz="8" w:space="0" w:color="171717"/>
              <w:bottom w:val="nil"/>
            </w:tcBorders>
          </w:tcPr>
          <w:p>
            <w:pPr>
              <w:pStyle w:val="TableParagraph"/>
              <w:spacing w:line="216" w:lineRule="exact"/>
              <w:ind w:left="113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10</w:t>
            </w:r>
            <w:r>
              <w:rPr>
                <w:rFonts w:ascii="Arial"/>
                <w:b/>
                <w:color w:val="040404"/>
                <w:spacing w:val="-14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  <w:r>
              <w:rPr>
                <w:rFonts w:ascii="Arial"/>
                <w:b/>
                <w:color w:val="040404"/>
                <w:spacing w:val="-9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  <w:p>
            <w:pPr>
              <w:pStyle w:val="TableParagraph"/>
              <w:spacing w:before="104"/>
              <w:ind w:left="1288"/>
              <w:rPr>
                <w:rFonts w:ascii="Comic Sans MS"/>
                <w:b/>
                <w:sz w:val="18"/>
              </w:rPr>
            </w:pPr>
            <w:r>
              <w:rPr>
                <w:rFonts w:ascii="Comic Sans MS"/>
                <w:b/>
                <w:color w:val="040404"/>
                <w:spacing w:val="-2"/>
                <w:sz w:val="18"/>
              </w:rPr>
              <w:t>2000</w:t>
            </w:r>
            <w:r>
              <w:rPr>
                <w:rFonts w:ascii="Comic Sans MS"/>
                <w:b/>
                <w:color w:val="040404"/>
                <w:spacing w:val="-17"/>
                <w:sz w:val="18"/>
              </w:rPr>
              <w:t> </w:t>
            </w:r>
            <w:r>
              <w:rPr>
                <w:rFonts w:ascii="Comic Sans MS"/>
                <w:b/>
                <w:color w:val="040404"/>
                <w:spacing w:val="-1"/>
                <w:sz w:val="18"/>
              </w:rPr>
              <w:t>000</w:t>
            </w:r>
          </w:p>
        </w:tc>
      </w:tr>
      <w:tr>
        <w:trPr>
          <w:trHeight w:val="477" w:hRule="exact"/>
        </w:trPr>
        <w:tc>
          <w:tcPr>
            <w:tcW w:w="636" w:type="dxa"/>
            <w:tcBorders>
              <w:top w:val="single" w:sz="8" w:space="0" w:color="171717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116"/>
              <w:ind w:left="105"/>
              <w:rPr>
                <w:rFonts w:ascii="Trebuchet MS"/>
                <w:b/>
                <w:sz w:val="19"/>
              </w:rPr>
            </w:pPr>
            <w:r>
              <w:rPr>
                <w:rFonts w:ascii="Trebuchet MS"/>
                <w:b/>
                <w:color w:val="040404"/>
                <w:w w:val="99"/>
                <w:sz w:val="19"/>
              </w:rPr>
              <w:t>4</w:t>
            </w:r>
          </w:p>
        </w:tc>
        <w:tc>
          <w:tcPr>
            <w:tcW w:w="3802" w:type="dxa"/>
            <w:tcBorders>
              <w:top w:val="single" w:sz="8" w:space="0" w:color="171717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line="220" w:lineRule="exact" w:before="7"/>
              <w:ind w:left="96" w:right="12" w:hanging="4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0"/>
                <w:sz w:val="21"/>
              </w:rPr>
              <w:t>The</w:t>
            </w:r>
            <w:r>
              <w:rPr>
                <w:rFonts w:ascii="Microsoft Sans Serif"/>
                <w:color w:val="030303"/>
                <w:spacing w:val="41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establishment</w:t>
            </w:r>
            <w:r>
              <w:rPr>
                <w:rFonts w:ascii="Microsoft Sans Serif"/>
                <w:color w:val="030303"/>
                <w:spacing w:val="29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of illegal</w:t>
            </w:r>
            <w:r>
              <w:rPr>
                <w:rFonts w:ascii="Microsoft Sans Serif"/>
                <w:color w:val="030303"/>
                <w:spacing w:val="37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or</w:t>
            </w:r>
            <w:r>
              <w:rPr>
                <w:rFonts w:ascii="Microsoft Sans Serif"/>
                <w:color w:val="030303"/>
                <w:spacing w:val="-47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spontaneous</w:t>
            </w:r>
            <w:r>
              <w:rPr>
                <w:rFonts w:ascii="Microsoft Sans Serif"/>
                <w:color w:val="030303"/>
                <w:spacing w:val="-7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.waste</w:t>
            </w:r>
            <w:r>
              <w:rPr>
                <w:rFonts w:ascii="Microsoft Sans Serif"/>
                <w:color w:val="030303"/>
                <w:spacing w:val="15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dumps</w:t>
            </w:r>
          </w:p>
        </w:tc>
        <w:tc>
          <w:tcPr>
            <w:tcW w:w="3178" w:type="dxa"/>
            <w:tcBorders>
              <w:top w:val="single" w:sz="8" w:space="0" w:color="171717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42" w:type="dxa"/>
            <w:vMerge/>
            <w:tcBorders>
              <w:top w:val="nil"/>
              <w:left w:val="single" w:sz="8" w:space="0" w:color="171717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2"/>
        <w:rPr>
          <w:sz w:val="24"/>
        </w:rPr>
      </w:pPr>
    </w:p>
    <w:p>
      <w:pPr>
        <w:spacing w:before="111"/>
        <w:ind w:left="0" w:right="610" w:firstLine="0"/>
        <w:jc w:val="right"/>
        <w:rPr>
          <w:rFonts w:ascii="Corbel"/>
          <w:b/>
          <w:sz w:val="21"/>
        </w:rPr>
      </w:pPr>
      <w:r>
        <w:rPr>
          <w:rFonts w:ascii="Corbel"/>
          <w:b/>
          <w:color w:val="040404"/>
          <w:sz w:val="21"/>
        </w:rPr>
        <w:t>60</w:t>
      </w:r>
    </w:p>
    <w:p>
      <w:pPr>
        <w:spacing w:after="0"/>
        <w:jc w:val="right"/>
        <w:rPr>
          <w:rFonts w:ascii="Corbel"/>
          <w:sz w:val="21"/>
        </w:rPr>
        <w:sectPr>
          <w:pgSz w:w="11930" w:h="16850"/>
          <w:pgMar w:top="880" w:bottom="280" w:left="660" w:right="1020"/>
        </w:sectPr>
      </w:pPr>
    </w:p>
    <w:p>
      <w:pPr>
        <w:tabs>
          <w:tab w:pos="4836" w:val="left" w:leader="none"/>
        </w:tabs>
        <w:spacing w:line="247" w:lineRule="exact" w:before="94"/>
        <w:ind w:left="333" w:right="0" w:firstLine="0"/>
        <w:jc w:val="left"/>
        <w:rPr>
          <w:b/>
          <w:sz w:val="20"/>
        </w:rPr>
      </w:pPr>
      <w:r>
        <w:rPr>
          <w:rFonts w:ascii="Times New Roman"/>
          <w:color w:val="040404"/>
          <w:position w:val="1"/>
          <w:sz w:val="20"/>
          <w:u w:val="single" w:color="202020"/>
        </w:rPr>
        <w:t> </w:t>
      </w:r>
      <w:r>
        <w:rPr>
          <w:rFonts w:ascii="Times New Roman"/>
          <w:color w:val="040404"/>
          <w:spacing w:val="20"/>
          <w:position w:val="1"/>
          <w:sz w:val="20"/>
          <w:u w:val="single" w:color="202020"/>
        </w:rPr>
        <w:t> </w:t>
      </w:r>
      <w:r>
        <w:rPr>
          <w:b/>
          <w:color w:val="040404"/>
          <w:w w:val="95"/>
          <w:position w:val="1"/>
          <w:sz w:val="20"/>
          <w:u w:val="single" w:color="202020"/>
        </w:rPr>
        <w:t>No.</w:t>
      </w:r>
      <w:r>
        <w:rPr>
          <w:b/>
          <w:color w:val="040404"/>
          <w:spacing w:val="99"/>
          <w:position w:val="1"/>
          <w:sz w:val="20"/>
        </w:rPr>
        <w:t> </w:t>
      </w:r>
      <w:r>
        <w:rPr>
          <w:b/>
          <w:color w:val="040404"/>
          <w:spacing w:val="99"/>
          <w:position w:val="1"/>
          <w:sz w:val="20"/>
        </w:rPr>
        <w:t> </w:t>
      </w:r>
      <w:r>
        <w:rPr>
          <w:b/>
          <w:color w:val="030303"/>
          <w:w w:val="95"/>
          <w:sz w:val="20"/>
        </w:rPr>
        <w:t>Type</w:t>
      </w:r>
      <w:r>
        <w:rPr>
          <w:b/>
          <w:color w:val="030303"/>
          <w:spacing w:val="23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of</w:t>
      </w:r>
      <w:r>
        <w:rPr>
          <w:b/>
          <w:color w:val="030303"/>
          <w:spacing w:val="9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environmental</w:t>
      </w:r>
      <w:r>
        <w:rPr>
          <w:b/>
          <w:color w:val="030303"/>
          <w:spacing w:val="20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offence</w:t>
        <w:tab/>
      </w:r>
      <w:r>
        <w:rPr>
          <w:b/>
          <w:color w:val="040404"/>
          <w:position w:val="-2"/>
          <w:sz w:val="20"/>
        </w:rPr>
        <w:t>Study</w:t>
      </w:r>
      <w:r>
        <w:rPr>
          <w:b/>
          <w:color w:val="040404"/>
          <w:spacing w:val="-7"/>
          <w:position w:val="-2"/>
          <w:sz w:val="20"/>
        </w:rPr>
        <w:t> </w:t>
      </w:r>
      <w:r>
        <w:rPr>
          <w:b/>
          <w:color w:val="040404"/>
          <w:position w:val="-2"/>
          <w:sz w:val="20"/>
        </w:rPr>
        <w:t>category</w:t>
      </w:r>
    </w:p>
    <w:p>
      <w:pPr>
        <w:pStyle w:val="ListParagraph"/>
        <w:numPr>
          <w:ilvl w:val="0"/>
          <w:numId w:val="82"/>
        </w:numPr>
        <w:tabs>
          <w:tab w:pos="866" w:val="left" w:leader="none"/>
          <w:tab w:pos="1064" w:val="left" w:leader="none"/>
        </w:tabs>
        <w:spacing w:line="254" w:lineRule="exact" w:before="0" w:after="0"/>
        <w:ind w:left="1063" w:right="0" w:hanging="633"/>
        <w:jc w:val="left"/>
        <w:rPr>
          <w:b/>
          <w:color w:val="040404"/>
          <w:sz w:val="22"/>
        </w:rPr>
      </w:pPr>
      <w:r>
        <w:rPr>
          <w:rFonts w:ascii="Calibri"/>
          <w:b/>
          <w:color w:val="040404"/>
          <w:w w:val="105"/>
          <w:sz w:val="20"/>
        </w:rPr>
        <w:t>Spillage of</w:t>
      </w:r>
      <w:r>
        <w:rPr>
          <w:rFonts w:ascii="Calibri"/>
          <w:b/>
          <w:color w:val="040404"/>
          <w:spacing w:val="-8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hydrocarbons</w:t>
      </w:r>
      <w:r>
        <w:rPr>
          <w:rFonts w:ascii="Calibri"/>
          <w:b/>
          <w:color w:val="040404"/>
          <w:spacing w:val="5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on</w:t>
      </w:r>
      <w:r>
        <w:rPr>
          <w:rFonts w:ascii="Calibri"/>
          <w:b/>
          <w:color w:val="040404"/>
          <w:spacing w:val="6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land</w:t>
      </w:r>
    </w:p>
    <w:p>
      <w:pPr>
        <w:pStyle w:val="ListParagraph"/>
        <w:numPr>
          <w:ilvl w:val="0"/>
          <w:numId w:val="82"/>
        </w:numPr>
        <w:tabs>
          <w:tab w:pos="1063" w:val="left" w:leader="none"/>
          <w:tab w:pos="1064" w:val="left" w:leader="none"/>
        </w:tabs>
        <w:spacing w:line="151" w:lineRule="auto" w:before="39" w:after="0"/>
        <w:ind w:left="1063" w:right="0" w:hanging="630"/>
        <w:jc w:val="left"/>
        <w:rPr>
          <w:rFonts w:ascii="Tahoma"/>
          <w:b/>
          <w:color w:val="040404"/>
          <w:sz w:val="18"/>
        </w:rPr>
      </w:pPr>
      <w:r>
        <w:rPr>
          <w:rFonts w:ascii="Calibri"/>
          <w:b/>
          <w:color w:val="030303"/>
          <w:sz w:val="20"/>
        </w:rPr>
        <w:t>Spillage</w:t>
      </w:r>
      <w:r>
        <w:rPr>
          <w:rFonts w:ascii="Calibri"/>
          <w:b/>
          <w:color w:val="030303"/>
          <w:spacing w:val="21"/>
          <w:sz w:val="20"/>
        </w:rPr>
        <w:t> </w:t>
      </w:r>
      <w:r>
        <w:rPr>
          <w:rFonts w:ascii="Calibri"/>
          <w:b/>
          <w:color w:val="030303"/>
          <w:sz w:val="20"/>
        </w:rPr>
        <w:t>of</w:t>
      </w:r>
      <w:r>
        <w:rPr>
          <w:rFonts w:ascii="Calibri"/>
          <w:b/>
          <w:color w:val="030303"/>
          <w:spacing w:val="6"/>
          <w:sz w:val="20"/>
        </w:rPr>
        <w:t> </w:t>
      </w:r>
      <w:r>
        <w:rPr>
          <w:rFonts w:ascii="Calibri"/>
          <w:b/>
          <w:color w:val="030303"/>
          <w:sz w:val="20"/>
        </w:rPr>
        <w:t>hydrocarbons</w:t>
      </w:r>
      <w:r>
        <w:rPr>
          <w:rFonts w:ascii="Calibri"/>
          <w:b/>
          <w:color w:val="030303"/>
          <w:spacing w:val="24"/>
          <w:sz w:val="20"/>
        </w:rPr>
        <w:t> </w:t>
      </w:r>
      <w:r>
        <w:rPr>
          <w:rFonts w:ascii="Calibri"/>
          <w:b/>
          <w:color w:val="030303"/>
          <w:sz w:val="20"/>
        </w:rPr>
        <w:t>in</w:t>
      </w:r>
      <w:r>
        <w:rPr>
          <w:rFonts w:ascii="Calibri"/>
          <w:b/>
          <w:color w:val="030303"/>
          <w:spacing w:val="39"/>
          <w:sz w:val="20"/>
        </w:rPr>
        <w:t> </w:t>
      </w:r>
      <w:r>
        <w:rPr>
          <w:rFonts w:ascii="Calibri"/>
          <w:b/>
          <w:color w:val="030303"/>
          <w:sz w:val="20"/>
        </w:rPr>
        <w:t>maritime</w:t>
      </w:r>
    </w:p>
    <w:p>
      <w:pPr>
        <w:tabs>
          <w:tab w:pos="911" w:val="left" w:leader="none"/>
        </w:tabs>
        <w:spacing w:line="195" w:lineRule="exact" w:before="0"/>
        <w:ind w:left="319" w:right="0" w:firstLine="0"/>
        <w:jc w:val="left"/>
        <w:rPr>
          <w:rFonts w:ascii="Calibri"/>
          <w:b/>
          <w:sz w:val="20"/>
        </w:rPr>
      </w:pPr>
      <w:r>
        <w:rPr>
          <w:rFonts w:ascii="Times New Roman"/>
          <w:color w:val="030303"/>
          <w:sz w:val="20"/>
          <w:u w:val="single" w:color="171717"/>
        </w:rPr>
        <w:t> </w:t>
        <w:tab/>
      </w:r>
      <w:r>
        <w:rPr>
          <w:rFonts w:ascii="Times New Roman"/>
          <w:color w:val="030303"/>
          <w:sz w:val="20"/>
        </w:rPr>
        <w:t>  </w:t>
      </w:r>
      <w:r>
        <w:rPr>
          <w:rFonts w:ascii="Times New Roman"/>
          <w:color w:val="030303"/>
          <w:spacing w:val="-8"/>
          <w:sz w:val="20"/>
        </w:rPr>
        <w:t> </w:t>
      </w:r>
      <w:r>
        <w:rPr>
          <w:rFonts w:ascii="Calibri"/>
          <w:b/>
          <w:color w:val="030303"/>
          <w:sz w:val="20"/>
        </w:rPr>
        <w:t>areas</w:t>
      </w:r>
      <w:r>
        <w:rPr>
          <w:rFonts w:ascii="Calibri"/>
          <w:b/>
          <w:color w:val="030303"/>
          <w:spacing w:val="48"/>
          <w:sz w:val="20"/>
        </w:rPr>
        <w:t> </w:t>
      </w:r>
      <w:r>
        <w:rPr>
          <w:rFonts w:ascii="Calibri"/>
          <w:b/>
          <w:color w:val="030303"/>
          <w:sz w:val="20"/>
        </w:rPr>
        <w:t>under</w:t>
      </w:r>
      <w:r>
        <w:rPr>
          <w:rFonts w:ascii="Calibri"/>
          <w:b/>
          <w:color w:val="030303"/>
          <w:spacing w:val="36"/>
          <w:sz w:val="20"/>
        </w:rPr>
        <w:t> </w:t>
      </w:r>
      <w:r>
        <w:rPr>
          <w:rFonts w:ascii="Calibri"/>
          <w:b/>
          <w:color w:val="030303"/>
          <w:sz w:val="20"/>
        </w:rPr>
        <w:t>Cameroonian</w:t>
      </w:r>
      <w:r>
        <w:rPr>
          <w:rFonts w:ascii="Calibri"/>
          <w:b/>
          <w:color w:val="030303"/>
          <w:spacing w:val="6"/>
          <w:sz w:val="20"/>
        </w:rPr>
        <w:t> </w:t>
      </w:r>
      <w:r>
        <w:rPr>
          <w:rFonts w:ascii="Calibri"/>
          <w:b/>
          <w:color w:val="030303"/>
          <w:sz w:val="20"/>
        </w:rPr>
        <w:t>jurisdiction</w:t>
      </w:r>
    </w:p>
    <w:p>
      <w:pPr>
        <w:spacing w:line="241" w:lineRule="exact" w:before="0"/>
        <w:ind w:left="1058" w:right="0" w:firstLine="0"/>
        <w:jc w:val="left"/>
        <w:rPr>
          <w:rFonts w:ascii="Calibri"/>
          <w:b/>
          <w:sz w:val="20"/>
        </w:rPr>
      </w:pPr>
      <w:r>
        <w:rPr/>
        <w:pict>
          <v:shape style="position:absolute;margin-left:54.48pt;margin-top:2.447961pt;width:5.55pt;height:16.2pt;mso-position-horizontal-relative:page;mso-position-vertical-relative:paragraph;z-index:-25823232" type="#_x0000_t202" id="docshape300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Arial Narrow"/>
                      <w:sz w:val="24"/>
                    </w:rPr>
                  </w:pPr>
                  <w:r>
                    <w:rPr>
                      <w:rFonts w:ascii="Arial Narrow"/>
                      <w:color w:val="070707"/>
                      <w:w w:val="100"/>
                      <w:sz w:val="24"/>
                    </w:rPr>
                    <w:t>7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030303"/>
          <w:sz w:val="20"/>
        </w:rPr>
        <w:t>Dumping</w:t>
      </w:r>
      <w:r>
        <w:rPr>
          <w:rFonts w:ascii="Calibri"/>
          <w:b/>
          <w:color w:val="030303"/>
          <w:spacing w:val="20"/>
          <w:sz w:val="20"/>
        </w:rPr>
        <w:t> </w:t>
      </w:r>
      <w:r>
        <w:rPr>
          <w:rFonts w:ascii="Calibri"/>
          <w:b/>
          <w:color w:val="030303"/>
          <w:sz w:val="20"/>
        </w:rPr>
        <w:t>of</w:t>
      </w:r>
      <w:r>
        <w:rPr>
          <w:rFonts w:ascii="Calibri"/>
          <w:b/>
          <w:color w:val="030303"/>
          <w:spacing w:val="-3"/>
          <w:sz w:val="20"/>
        </w:rPr>
        <w:t> </w:t>
      </w:r>
      <w:r>
        <w:rPr>
          <w:rFonts w:ascii="Calibri"/>
          <w:b/>
          <w:color w:val="030303"/>
          <w:sz w:val="20"/>
        </w:rPr>
        <w:t>waste</w:t>
      </w:r>
      <w:r>
        <w:rPr>
          <w:rFonts w:ascii="Calibri"/>
          <w:b/>
          <w:color w:val="030303"/>
          <w:spacing w:val="26"/>
          <w:sz w:val="20"/>
        </w:rPr>
        <w:t> </w:t>
      </w:r>
      <w:r>
        <w:rPr>
          <w:rFonts w:ascii="Calibri"/>
          <w:b/>
          <w:color w:val="030303"/>
          <w:sz w:val="20"/>
        </w:rPr>
        <w:t>in</w:t>
      </w:r>
      <w:r>
        <w:rPr>
          <w:rFonts w:ascii="Calibri"/>
          <w:b/>
          <w:color w:val="030303"/>
          <w:spacing w:val="17"/>
          <w:sz w:val="20"/>
        </w:rPr>
        <w:t> </w:t>
      </w:r>
      <w:r>
        <w:rPr>
          <w:rFonts w:ascii="Calibri"/>
          <w:b/>
          <w:color w:val="030303"/>
          <w:sz w:val="20"/>
        </w:rPr>
        <w:t>maritime</w:t>
      </w:r>
      <w:r>
        <w:rPr>
          <w:rFonts w:ascii="Calibri"/>
          <w:b/>
          <w:color w:val="030303"/>
          <w:spacing w:val="30"/>
          <w:sz w:val="20"/>
        </w:rPr>
        <w:t> </w:t>
      </w:r>
      <w:r>
        <w:rPr>
          <w:rFonts w:ascii="Calibri"/>
          <w:b/>
          <w:color w:val="030303"/>
          <w:sz w:val="20"/>
        </w:rPr>
        <w:t>areas</w:t>
      </w:r>
    </w:p>
    <w:p>
      <w:pPr>
        <w:tabs>
          <w:tab w:pos="911" w:val="left" w:leader="none"/>
        </w:tabs>
        <w:spacing w:line="242" w:lineRule="exact" w:before="0"/>
        <w:ind w:left="309" w:right="0" w:firstLine="0"/>
        <w:jc w:val="left"/>
        <w:rPr>
          <w:rFonts w:ascii="Calibri"/>
          <w:b/>
          <w:sz w:val="20"/>
        </w:rPr>
      </w:pPr>
      <w:r>
        <w:rPr>
          <w:rFonts w:ascii="Times New Roman"/>
          <w:color w:val="020202"/>
          <w:sz w:val="20"/>
          <w:u w:val="single" w:color="131313"/>
        </w:rPr>
        <w:t> </w:t>
        <w:tab/>
      </w:r>
      <w:r>
        <w:rPr>
          <w:rFonts w:ascii="Times New Roman"/>
          <w:color w:val="020202"/>
          <w:sz w:val="20"/>
        </w:rPr>
        <w:t>  </w:t>
      </w:r>
      <w:r>
        <w:rPr>
          <w:rFonts w:ascii="Times New Roman"/>
          <w:color w:val="020202"/>
          <w:spacing w:val="-11"/>
          <w:sz w:val="20"/>
        </w:rPr>
        <w:t> </w:t>
      </w:r>
      <w:r>
        <w:rPr>
          <w:rFonts w:ascii="Calibri"/>
          <w:b/>
          <w:color w:val="020202"/>
          <w:sz w:val="20"/>
        </w:rPr>
        <w:t>under</w:t>
      </w:r>
      <w:r>
        <w:rPr>
          <w:rFonts w:ascii="Calibri"/>
          <w:b/>
          <w:color w:val="020202"/>
          <w:spacing w:val="45"/>
          <w:sz w:val="20"/>
        </w:rPr>
        <w:t> </w:t>
      </w:r>
      <w:r>
        <w:rPr>
          <w:rFonts w:ascii="Calibri"/>
          <w:b/>
          <w:color w:val="020202"/>
          <w:sz w:val="20"/>
        </w:rPr>
        <w:t>Cameroonian iurisdiction</w:t>
      </w:r>
    </w:p>
    <w:p>
      <w:pPr>
        <w:tabs>
          <w:tab w:pos="1048" w:val="left" w:leader="none"/>
        </w:tabs>
        <w:spacing w:line="151" w:lineRule="auto" w:before="31"/>
        <w:ind w:left="420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40404"/>
          <w:w w:val="105"/>
          <w:position w:val="-9"/>
          <w:sz w:val="20"/>
        </w:rPr>
        <w:t>8</w:t>
        <w:tab/>
      </w:r>
      <w:r>
        <w:rPr>
          <w:rFonts w:ascii="Calibri"/>
          <w:b/>
          <w:color w:val="040404"/>
          <w:w w:val="105"/>
          <w:sz w:val="20"/>
        </w:rPr>
        <w:t>Ballast</w:t>
      </w:r>
      <w:r>
        <w:rPr>
          <w:rFonts w:ascii="Calibri"/>
          <w:b/>
          <w:color w:val="040404"/>
          <w:spacing w:val="-9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water</w:t>
      </w:r>
      <w:r>
        <w:rPr>
          <w:rFonts w:ascii="Calibri"/>
          <w:b/>
          <w:color w:val="040404"/>
          <w:spacing w:val="-9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discharge</w:t>
      </w:r>
      <w:r>
        <w:rPr>
          <w:rFonts w:ascii="Calibri"/>
          <w:b/>
          <w:color w:val="040404"/>
          <w:spacing w:val="2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in</w:t>
      </w:r>
      <w:r>
        <w:rPr>
          <w:rFonts w:ascii="Calibri"/>
          <w:b/>
          <w:color w:val="040404"/>
          <w:spacing w:val="-2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waters</w:t>
      </w:r>
      <w:r>
        <w:rPr>
          <w:rFonts w:ascii="Calibri"/>
          <w:b/>
          <w:color w:val="040404"/>
          <w:spacing w:val="-2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under</w:t>
      </w:r>
    </w:p>
    <w:p>
      <w:pPr>
        <w:tabs>
          <w:tab w:pos="911" w:val="left" w:leader="none"/>
        </w:tabs>
        <w:spacing w:line="189" w:lineRule="exact" w:before="0"/>
        <w:ind w:left="304" w:right="0" w:firstLine="0"/>
        <w:jc w:val="left"/>
        <w:rPr>
          <w:rFonts w:ascii="Calibri"/>
          <w:b/>
          <w:sz w:val="20"/>
        </w:rPr>
      </w:pPr>
      <w:r>
        <w:rPr>
          <w:rFonts w:ascii="Times New Roman"/>
          <w:color w:val="030303"/>
          <w:sz w:val="20"/>
          <w:u w:val="single" w:color="131313"/>
        </w:rPr>
        <w:t> </w:t>
        <w:tab/>
      </w:r>
      <w:r>
        <w:rPr>
          <w:rFonts w:ascii="Times New Roman"/>
          <w:color w:val="030303"/>
          <w:sz w:val="20"/>
        </w:rPr>
        <w:t>  </w:t>
      </w:r>
      <w:r>
        <w:rPr>
          <w:rFonts w:ascii="Times New Roman"/>
          <w:color w:val="030303"/>
          <w:spacing w:val="-18"/>
          <w:sz w:val="20"/>
        </w:rPr>
        <w:t> </w:t>
      </w:r>
      <w:r>
        <w:rPr>
          <w:rFonts w:ascii="Calibri"/>
          <w:b/>
          <w:color w:val="030303"/>
          <w:spacing w:val="-1"/>
          <w:w w:val="105"/>
          <w:sz w:val="20"/>
        </w:rPr>
        <w:t>Cameroonian</w:t>
      </w:r>
      <w:r>
        <w:rPr>
          <w:rFonts w:ascii="Calibri"/>
          <w:b/>
          <w:color w:val="030303"/>
          <w:spacing w:val="-11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jurisdiction</w:t>
      </w:r>
    </w:p>
    <w:p>
      <w:pPr>
        <w:spacing w:before="157"/>
        <w:ind w:left="30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030303"/>
          <w:sz w:val="20"/>
        </w:rPr>
        <w:t>Amount(in</w:t>
      </w:r>
      <w:r>
        <w:rPr>
          <w:b/>
          <w:color w:val="030303"/>
          <w:spacing w:val="46"/>
          <w:sz w:val="20"/>
        </w:rPr>
        <w:t> </w:t>
      </w:r>
      <w:r>
        <w:rPr>
          <w:b/>
          <w:color w:val="030303"/>
          <w:sz w:val="20"/>
        </w:rPr>
        <w:t>CFAF)</w:t>
      </w:r>
    </w:p>
    <w:p>
      <w:pPr>
        <w:spacing w:before="1"/>
        <w:ind w:left="1005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10</w:t>
      </w:r>
      <w:r>
        <w:rPr>
          <w:rFonts w:ascii="Tahoma"/>
          <w:b/>
          <w:color w:val="040404"/>
          <w:spacing w:val="9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4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</w:p>
    <w:p>
      <w:pPr>
        <w:spacing w:before="116"/>
        <w:ind w:left="895" w:right="0" w:firstLine="0"/>
        <w:jc w:val="left"/>
        <w:rPr>
          <w:b/>
          <w:sz w:val="20"/>
        </w:rPr>
      </w:pPr>
      <w:r>
        <w:rPr>
          <w:b/>
          <w:color w:val="040404"/>
          <w:sz w:val="20"/>
        </w:rPr>
        <w:t>500</w:t>
      </w:r>
      <w:r>
        <w:rPr>
          <w:b/>
          <w:color w:val="040404"/>
          <w:spacing w:val="-8"/>
          <w:sz w:val="20"/>
        </w:rPr>
        <w:t> </w:t>
      </w:r>
      <w:r>
        <w:rPr>
          <w:b/>
          <w:color w:val="040404"/>
          <w:sz w:val="20"/>
        </w:rPr>
        <w:t>000</w:t>
      </w:r>
      <w:r>
        <w:rPr>
          <w:b/>
          <w:color w:val="040404"/>
          <w:spacing w:val="-3"/>
          <w:sz w:val="20"/>
        </w:rPr>
        <w:t> </w:t>
      </w:r>
      <w:r>
        <w:rPr>
          <w:b/>
          <w:color w:val="040404"/>
          <w:sz w:val="20"/>
        </w:rPr>
        <w:t>000</w:t>
      </w:r>
    </w:p>
    <w:p>
      <w:pPr>
        <w:spacing w:before="230"/>
        <w:ind w:left="885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spacing w:val="-3"/>
          <w:w w:val="90"/>
          <w:sz w:val="20"/>
        </w:rPr>
        <w:t>250</w:t>
      </w:r>
      <w:r>
        <w:rPr>
          <w:rFonts w:ascii="Tahoma"/>
          <w:b/>
          <w:color w:val="040404"/>
          <w:spacing w:val="-6"/>
          <w:w w:val="90"/>
          <w:sz w:val="20"/>
        </w:rPr>
        <w:t> </w:t>
      </w:r>
      <w:r>
        <w:rPr>
          <w:rFonts w:ascii="Tahoma"/>
          <w:b/>
          <w:color w:val="040404"/>
          <w:spacing w:val="-3"/>
          <w:w w:val="90"/>
          <w:sz w:val="20"/>
        </w:rPr>
        <w:t>000</w:t>
      </w:r>
      <w:r>
        <w:rPr>
          <w:rFonts w:ascii="Tahoma"/>
          <w:b/>
          <w:color w:val="040404"/>
          <w:spacing w:val="-4"/>
          <w:w w:val="90"/>
          <w:sz w:val="20"/>
        </w:rPr>
        <w:t> </w:t>
      </w:r>
      <w:r>
        <w:rPr>
          <w:rFonts w:ascii="Tahoma"/>
          <w:b/>
          <w:color w:val="040404"/>
          <w:spacing w:val="-2"/>
          <w:w w:val="90"/>
          <w:sz w:val="20"/>
        </w:rPr>
        <w:t>000</w:t>
      </w:r>
    </w:p>
    <w:p>
      <w:pPr>
        <w:pStyle w:val="BodyText"/>
        <w:spacing w:before="1"/>
        <w:rPr>
          <w:rFonts w:ascii="Tahoma"/>
          <w:sz w:val="19"/>
        </w:rPr>
      </w:pPr>
    </w:p>
    <w:p>
      <w:pPr>
        <w:spacing w:before="0"/>
        <w:ind w:left="934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0"/>
          <w:sz w:val="20"/>
        </w:rPr>
        <w:t>50</w:t>
      </w:r>
      <w:r>
        <w:rPr>
          <w:rFonts w:ascii="Tahoma"/>
          <w:b/>
          <w:color w:val="040404"/>
          <w:spacing w:val="9"/>
          <w:w w:val="90"/>
          <w:sz w:val="20"/>
        </w:rPr>
        <w:t> </w:t>
      </w:r>
      <w:r>
        <w:rPr>
          <w:rFonts w:ascii="Tahoma"/>
          <w:b/>
          <w:color w:val="040404"/>
          <w:w w:val="90"/>
          <w:sz w:val="20"/>
        </w:rPr>
        <w:t>000</w:t>
      </w:r>
      <w:r>
        <w:rPr>
          <w:rFonts w:ascii="Tahoma"/>
          <w:b/>
          <w:color w:val="040404"/>
          <w:spacing w:val="5"/>
          <w:w w:val="90"/>
          <w:sz w:val="20"/>
        </w:rPr>
        <w:t> </w:t>
      </w:r>
      <w:r>
        <w:rPr>
          <w:rFonts w:ascii="Tahoma"/>
          <w:b/>
          <w:color w:val="040404"/>
          <w:w w:val="90"/>
          <w:sz w:val="20"/>
        </w:rPr>
        <w:t>000</w:t>
      </w:r>
    </w:p>
    <w:p>
      <w:pPr>
        <w:spacing w:after="0"/>
        <w:jc w:val="left"/>
        <w:rPr>
          <w:rFonts w:ascii="Tahoma"/>
          <w:sz w:val="20"/>
        </w:rPr>
        <w:sectPr>
          <w:pgSz w:w="11930" w:h="16850"/>
          <w:pgMar w:top="840" w:bottom="0" w:left="660" w:right="1020"/>
          <w:cols w:num="2" w:equalWidth="0">
            <w:col w:w="6312" w:space="1709"/>
            <w:col w:w="2229"/>
          </w:cols>
        </w:sect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spacing w:before="5"/>
        <w:rPr>
          <w:rFonts w:ascii="Tahoma"/>
          <w:sz w:val="30"/>
        </w:rPr>
      </w:pPr>
    </w:p>
    <w:p>
      <w:pPr>
        <w:spacing w:line="218" w:lineRule="auto" w:before="0"/>
        <w:ind w:left="1015" w:right="5" w:hanging="1"/>
        <w:jc w:val="left"/>
        <w:rPr>
          <w:rFonts w:ascii="Calibri"/>
          <w:b/>
          <w:sz w:val="20"/>
        </w:rPr>
      </w:pPr>
      <w:r>
        <w:rPr>
          <w:rFonts w:ascii="Calibri"/>
          <w:b/>
          <w:color w:val="050505"/>
          <w:w w:val="105"/>
          <w:sz w:val="20"/>
        </w:rPr>
        <w:t>Odour</w:t>
      </w:r>
      <w:r>
        <w:rPr>
          <w:rFonts w:ascii="Calibri"/>
          <w:b/>
          <w:color w:val="050505"/>
          <w:spacing w:val="-3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emissions</w:t>
      </w:r>
      <w:r>
        <w:rPr>
          <w:rFonts w:ascii="Calibri"/>
          <w:b/>
          <w:color w:val="050505"/>
          <w:spacing w:val="13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in</w:t>
      </w:r>
      <w:r>
        <w:rPr>
          <w:rFonts w:ascii="Calibri"/>
          <w:b/>
          <w:color w:val="050505"/>
          <w:spacing w:val="-6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excess</w:t>
      </w:r>
      <w:r>
        <w:rPr>
          <w:rFonts w:ascii="Calibri"/>
          <w:b/>
          <w:color w:val="050505"/>
          <w:spacing w:val="17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of</w:t>
      </w:r>
      <w:r>
        <w:rPr>
          <w:rFonts w:ascii="Calibri"/>
          <w:b/>
          <w:color w:val="050505"/>
          <w:spacing w:val="2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tolerated</w:t>
      </w:r>
      <w:r>
        <w:rPr>
          <w:rFonts w:ascii="Calibri"/>
          <w:b/>
          <w:color w:val="050505"/>
          <w:spacing w:val="-45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thresholds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10"/>
        <w:rPr>
          <w:rFonts w:ascii="Calibri"/>
          <w:sz w:val="35"/>
        </w:rPr>
      </w:pPr>
    </w:p>
    <w:p>
      <w:pPr>
        <w:spacing w:line="239" w:lineRule="exact" w:before="1"/>
        <w:ind w:left="996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20202"/>
          <w:w w:val="105"/>
          <w:sz w:val="20"/>
        </w:rPr>
        <w:t>Failure</w:t>
      </w:r>
      <w:r>
        <w:rPr>
          <w:rFonts w:ascii="Calibri"/>
          <w:b/>
          <w:color w:val="020202"/>
          <w:spacing w:val="-5"/>
          <w:w w:val="105"/>
          <w:sz w:val="20"/>
        </w:rPr>
        <w:t> </w:t>
      </w:r>
      <w:r>
        <w:rPr>
          <w:rFonts w:ascii="Calibri"/>
          <w:b/>
          <w:color w:val="020202"/>
          <w:w w:val="105"/>
          <w:sz w:val="20"/>
        </w:rPr>
        <w:t>to submit</w:t>
      </w:r>
      <w:r>
        <w:rPr>
          <w:rFonts w:ascii="Calibri"/>
          <w:b/>
          <w:color w:val="020202"/>
          <w:spacing w:val="-8"/>
          <w:w w:val="105"/>
          <w:sz w:val="20"/>
        </w:rPr>
        <w:t> </w:t>
      </w:r>
      <w:r>
        <w:rPr>
          <w:rFonts w:ascii="Calibri"/>
          <w:b/>
          <w:color w:val="020202"/>
          <w:w w:val="105"/>
          <w:sz w:val="20"/>
        </w:rPr>
        <w:t>semi-annual</w:t>
      </w:r>
    </w:p>
    <w:p>
      <w:pPr>
        <w:tabs>
          <w:tab w:pos="991" w:val="left" w:leader="none"/>
        </w:tabs>
        <w:spacing w:line="165" w:lineRule="auto" w:before="23"/>
        <w:ind w:left="975" w:right="0" w:hanging="604"/>
        <w:jc w:val="left"/>
        <w:rPr>
          <w:rFonts w:ascii="Calibri"/>
          <w:b/>
          <w:sz w:val="20"/>
        </w:rPr>
      </w:pPr>
      <w:r>
        <w:rPr>
          <w:rFonts w:ascii="Century Gothic"/>
          <w:b/>
          <w:color w:val="040404"/>
          <w:position w:val="-10"/>
          <w:sz w:val="19"/>
        </w:rPr>
        <w:t>10</w:t>
        <w:tab/>
        <w:tab/>
      </w:r>
      <w:r>
        <w:rPr>
          <w:rFonts w:ascii="Calibri"/>
          <w:b/>
          <w:color w:val="030303"/>
          <w:sz w:val="20"/>
        </w:rPr>
        <w:t>monitoring</w:t>
      </w:r>
      <w:r>
        <w:rPr>
          <w:rFonts w:ascii="Calibri"/>
          <w:b/>
          <w:color w:val="030303"/>
          <w:spacing w:val="14"/>
          <w:sz w:val="20"/>
        </w:rPr>
        <w:t> </w:t>
      </w:r>
      <w:r>
        <w:rPr>
          <w:rFonts w:ascii="Calibri"/>
          <w:b/>
          <w:color w:val="030303"/>
          <w:sz w:val="20"/>
        </w:rPr>
        <w:t>reports</w:t>
      </w:r>
      <w:r>
        <w:rPr>
          <w:rFonts w:ascii="Calibri"/>
          <w:b/>
          <w:color w:val="030303"/>
          <w:spacing w:val="13"/>
          <w:sz w:val="20"/>
        </w:rPr>
        <w:t> </w:t>
      </w:r>
      <w:r>
        <w:rPr>
          <w:rFonts w:ascii="Calibri"/>
          <w:b/>
          <w:color w:val="030303"/>
          <w:sz w:val="20"/>
        </w:rPr>
        <w:t>on</w:t>
      </w:r>
      <w:r>
        <w:rPr>
          <w:rFonts w:ascii="Calibri"/>
          <w:b/>
          <w:color w:val="030303"/>
          <w:spacing w:val="13"/>
          <w:sz w:val="20"/>
        </w:rPr>
        <w:t> </w:t>
      </w:r>
      <w:r>
        <w:rPr>
          <w:rFonts w:ascii="Calibri"/>
          <w:b/>
          <w:color w:val="030303"/>
          <w:sz w:val="20"/>
        </w:rPr>
        <w:t>environmental</w:t>
      </w:r>
      <w:r>
        <w:rPr>
          <w:rFonts w:ascii="Calibri"/>
          <w:b/>
          <w:color w:val="030303"/>
          <w:spacing w:val="9"/>
          <w:sz w:val="20"/>
        </w:rPr>
        <w:t> </w:t>
      </w:r>
      <w:r>
        <w:rPr>
          <w:rFonts w:ascii="Calibri"/>
          <w:b/>
          <w:color w:val="030303"/>
          <w:sz w:val="20"/>
        </w:rPr>
        <w:t>and</w:t>
      </w:r>
      <w:r>
        <w:rPr>
          <w:rFonts w:ascii="Calibri"/>
          <w:b/>
          <w:color w:val="030303"/>
          <w:spacing w:val="-42"/>
          <w:sz w:val="20"/>
        </w:rPr>
        <w:t> </w:t>
      </w:r>
      <w:r>
        <w:rPr>
          <w:rFonts w:ascii="Calibri"/>
          <w:b/>
          <w:color w:val="040404"/>
          <w:sz w:val="20"/>
        </w:rPr>
        <w:t>social</w:t>
      </w:r>
      <w:r>
        <w:rPr>
          <w:rFonts w:ascii="Calibri"/>
          <w:b/>
          <w:color w:val="040404"/>
          <w:spacing w:val="20"/>
          <w:sz w:val="20"/>
        </w:rPr>
        <w:t> </w:t>
      </w:r>
      <w:r>
        <w:rPr>
          <w:rFonts w:ascii="Calibri"/>
          <w:b/>
          <w:color w:val="040404"/>
          <w:sz w:val="20"/>
        </w:rPr>
        <w:t>management</w:t>
      </w:r>
      <w:r>
        <w:rPr>
          <w:rFonts w:ascii="Calibri"/>
          <w:b/>
          <w:color w:val="040404"/>
          <w:spacing w:val="24"/>
          <w:sz w:val="20"/>
        </w:rPr>
        <w:t> </w:t>
      </w:r>
      <w:r>
        <w:rPr>
          <w:rFonts w:ascii="Calibri"/>
          <w:b/>
          <w:color w:val="040404"/>
          <w:sz w:val="20"/>
        </w:rPr>
        <w:t>plans</w:t>
      </w:r>
      <w:r>
        <w:rPr>
          <w:rFonts w:ascii="Calibri"/>
          <w:b/>
          <w:color w:val="040404"/>
          <w:spacing w:val="28"/>
          <w:sz w:val="20"/>
        </w:rPr>
        <w:t> </w:t>
      </w:r>
      <w:r>
        <w:rPr>
          <w:rFonts w:ascii="Calibri"/>
          <w:b/>
          <w:color w:val="040404"/>
          <w:sz w:val="20"/>
        </w:rPr>
        <w:t>over</w:t>
      </w:r>
      <w:r>
        <w:rPr>
          <w:rFonts w:ascii="Calibri"/>
          <w:b/>
          <w:color w:val="040404"/>
          <w:spacing w:val="29"/>
          <w:sz w:val="20"/>
        </w:rPr>
        <w:t> </w:t>
      </w:r>
      <w:r>
        <w:rPr>
          <w:rFonts w:ascii="Calibri"/>
          <w:b/>
          <w:color w:val="040404"/>
          <w:sz w:val="20"/>
        </w:rPr>
        <w:t>a</w:t>
      </w:r>
      <w:r>
        <w:rPr>
          <w:rFonts w:ascii="Calibri"/>
          <w:b/>
          <w:color w:val="040404"/>
          <w:spacing w:val="41"/>
          <w:sz w:val="20"/>
        </w:rPr>
        <w:t> </w:t>
      </w:r>
      <w:r>
        <w:rPr>
          <w:rFonts w:ascii="Calibri"/>
          <w:b/>
          <w:color w:val="040404"/>
          <w:sz w:val="20"/>
        </w:rPr>
        <w:t>period</w:t>
      </w:r>
    </w:p>
    <w:p>
      <w:pPr>
        <w:spacing w:line="234" w:lineRule="exact" w:before="0"/>
        <w:ind w:left="981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50505"/>
          <w:w w:val="105"/>
          <w:sz w:val="20"/>
        </w:rPr>
        <w:t>of</w:t>
      </w:r>
      <w:r>
        <w:rPr>
          <w:rFonts w:ascii="Calibri"/>
          <w:b/>
          <w:color w:val="050505"/>
          <w:spacing w:val="-21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one</w:t>
      </w:r>
      <w:r>
        <w:rPr>
          <w:rFonts w:ascii="Calibri"/>
          <w:b/>
          <w:color w:val="050505"/>
          <w:spacing w:val="1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year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1"/>
        <w:rPr>
          <w:rFonts w:ascii="Calibri"/>
          <w:sz w:val="35"/>
        </w:rPr>
      </w:pPr>
    </w:p>
    <w:p>
      <w:pPr>
        <w:spacing w:line="230" w:lineRule="auto" w:before="0"/>
        <w:ind w:left="963" w:right="0" w:firstLine="12"/>
        <w:jc w:val="left"/>
        <w:rPr>
          <w:rFonts w:ascii="Calibri"/>
          <w:b/>
          <w:sz w:val="20"/>
        </w:rPr>
      </w:pPr>
      <w:r>
        <w:rPr/>
        <w:pict>
          <v:shape style="position:absolute;margin-left:49.830002pt;margin-top:3.85463pt;width:11.05pt;height:14.65pt;mso-position-horizontal-relative:page;mso-position-vertical-relative:paragraph;z-index:15834624" type="#_x0000_t202" id="docshape301" filled="false" stroked="false">
            <v:textbox inset="0,0,0,0">
              <w:txbxContent>
                <w:p>
                  <w:pPr>
                    <w:spacing w:before="15"/>
                    <w:ind w:left="0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color w:val="020202"/>
                      <w:w w:val="85"/>
                      <w:sz w:val="22"/>
                    </w:rPr>
                    <w:t>11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040404"/>
          <w:w w:val="105"/>
          <w:sz w:val="20"/>
        </w:rPr>
        <w:t>Excessive</w:t>
      </w:r>
      <w:r>
        <w:rPr>
          <w:rFonts w:ascii="Calibri"/>
          <w:b/>
          <w:color w:val="040404"/>
          <w:spacing w:val="-6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noise</w:t>
      </w:r>
      <w:r>
        <w:rPr>
          <w:rFonts w:ascii="Calibri"/>
          <w:b/>
          <w:color w:val="040404"/>
          <w:spacing w:val="6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and</w:t>
      </w:r>
      <w:r>
        <w:rPr>
          <w:rFonts w:ascii="Calibri"/>
          <w:b/>
          <w:color w:val="040404"/>
          <w:spacing w:val="7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odour</w:t>
      </w:r>
      <w:r>
        <w:rPr>
          <w:rFonts w:ascii="Calibri"/>
          <w:b/>
          <w:color w:val="040404"/>
          <w:spacing w:val="7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pollution</w:t>
      </w:r>
      <w:r>
        <w:rPr>
          <w:rFonts w:ascii="Calibri"/>
          <w:b/>
          <w:color w:val="040404"/>
          <w:spacing w:val="-2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in</w:t>
      </w:r>
      <w:r>
        <w:rPr>
          <w:rFonts w:ascii="Calibri"/>
          <w:b/>
          <w:color w:val="040404"/>
          <w:spacing w:val="-44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residential</w:t>
      </w:r>
      <w:r>
        <w:rPr>
          <w:rFonts w:ascii="Calibri"/>
          <w:b/>
          <w:color w:val="040404"/>
          <w:spacing w:val="-8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and</w:t>
      </w:r>
      <w:r>
        <w:rPr>
          <w:rFonts w:ascii="Calibri"/>
          <w:b/>
          <w:color w:val="040404"/>
          <w:spacing w:val="-1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industrial</w:t>
      </w:r>
      <w:r>
        <w:rPr>
          <w:rFonts w:ascii="Calibri"/>
          <w:b/>
          <w:color w:val="040404"/>
          <w:spacing w:val="-7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areas</w:t>
      </w:r>
    </w:p>
    <w:p>
      <w:pPr>
        <w:spacing w:line="233" w:lineRule="exact" w:before="3"/>
        <w:ind w:left="966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50505"/>
          <w:sz w:val="20"/>
        </w:rPr>
        <w:t>Failure</w:t>
      </w:r>
      <w:r>
        <w:rPr>
          <w:rFonts w:ascii="Calibri"/>
          <w:b/>
          <w:color w:val="050505"/>
          <w:spacing w:val="30"/>
          <w:sz w:val="20"/>
        </w:rPr>
        <w:t> </w:t>
      </w:r>
      <w:r>
        <w:rPr>
          <w:rFonts w:ascii="Calibri"/>
          <w:b/>
          <w:color w:val="050505"/>
          <w:sz w:val="20"/>
        </w:rPr>
        <w:t>to</w:t>
      </w:r>
      <w:r>
        <w:rPr>
          <w:rFonts w:ascii="Calibri"/>
          <w:b/>
          <w:color w:val="050505"/>
          <w:spacing w:val="36"/>
          <w:sz w:val="20"/>
        </w:rPr>
        <w:t> </w:t>
      </w:r>
      <w:r>
        <w:rPr>
          <w:rFonts w:ascii="Calibri"/>
          <w:b/>
          <w:color w:val="050505"/>
          <w:sz w:val="20"/>
        </w:rPr>
        <w:t>submit</w:t>
      </w:r>
      <w:r>
        <w:rPr>
          <w:rFonts w:ascii="Calibri"/>
          <w:b/>
          <w:color w:val="050505"/>
          <w:spacing w:val="28"/>
          <w:sz w:val="20"/>
        </w:rPr>
        <w:t> </w:t>
      </w:r>
      <w:r>
        <w:rPr>
          <w:rFonts w:ascii="Calibri"/>
          <w:b/>
          <w:color w:val="050505"/>
          <w:sz w:val="20"/>
        </w:rPr>
        <w:t>semi-annual</w:t>
      </w:r>
      <w:r>
        <w:rPr>
          <w:rFonts w:ascii="Calibri"/>
          <w:b/>
          <w:color w:val="050505"/>
          <w:spacing w:val="9"/>
          <w:sz w:val="20"/>
        </w:rPr>
        <w:t> </w:t>
      </w:r>
      <w:r>
        <w:rPr>
          <w:rFonts w:ascii="Calibri"/>
          <w:b/>
          <w:color w:val="050505"/>
          <w:sz w:val="20"/>
        </w:rPr>
        <w:t>waste</w:t>
      </w:r>
    </w:p>
    <w:p>
      <w:pPr>
        <w:tabs>
          <w:tab w:pos="967" w:val="left" w:leader="none"/>
        </w:tabs>
        <w:spacing w:line="218" w:lineRule="auto" w:before="6"/>
        <w:ind w:left="957" w:right="288" w:hanging="605"/>
        <w:jc w:val="left"/>
        <w:rPr>
          <w:rFonts w:ascii="Calibri"/>
          <w:b/>
          <w:sz w:val="20"/>
        </w:rPr>
      </w:pPr>
      <w:r>
        <w:rPr>
          <w:rFonts w:ascii="Century Gothic"/>
          <w:b/>
          <w:color w:val="040404"/>
          <w:w w:val="105"/>
          <w:position w:val="1"/>
          <w:sz w:val="19"/>
        </w:rPr>
        <w:t>12</w:t>
        <w:tab/>
        <w:tab/>
      </w:r>
      <w:r>
        <w:rPr>
          <w:rFonts w:ascii="Calibri"/>
          <w:b/>
          <w:color w:val="040404"/>
          <w:w w:val="105"/>
          <w:sz w:val="20"/>
        </w:rPr>
        <w:t>management</w:t>
      </w:r>
      <w:r>
        <w:rPr>
          <w:rFonts w:ascii="Calibri"/>
          <w:b/>
          <w:color w:val="040404"/>
          <w:spacing w:val="-1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reports</w:t>
      </w:r>
      <w:r>
        <w:rPr>
          <w:rFonts w:ascii="Calibri"/>
          <w:b/>
          <w:color w:val="040404"/>
          <w:spacing w:val="-5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over</w:t>
      </w:r>
      <w:r>
        <w:rPr>
          <w:rFonts w:ascii="Calibri"/>
          <w:b/>
          <w:color w:val="040404"/>
          <w:spacing w:val="2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a</w:t>
      </w:r>
      <w:r>
        <w:rPr>
          <w:rFonts w:ascii="Calibri"/>
          <w:b/>
          <w:color w:val="040404"/>
          <w:spacing w:val="-5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period</w:t>
      </w:r>
      <w:r>
        <w:rPr>
          <w:rFonts w:ascii="Calibri"/>
          <w:b/>
          <w:color w:val="040404"/>
          <w:spacing w:val="-4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of</w:t>
      </w:r>
      <w:r>
        <w:rPr>
          <w:rFonts w:ascii="Calibri"/>
          <w:b/>
          <w:color w:val="040404"/>
          <w:spacing w:val="-44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one</w:t>
      </w:r>
      <w:r>
        <w:rPr>
          <w:rFonts w:ascii="Calibri"/>
          <w:b/>
          <w:color w:val="050505"/>
          <w:spacing w:val="-5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year</w:t>
      </w:r>
    </w:p>
    <w:p>
      <w:pPr>
        <w:spacing w:line="223" w:lineRule="auto" w:before="33"/>
        <w:ind w:left="961" w:right="5" w:firstLine="6"/>
        <w:jc w:val="left"/>
        <w:rPr>
          <w:rFonts w:ascii="Calibri"/>
          <w:b/>
          <w:sz w:val="20"/>
        </w:rPr>
      </w:pPr>
      <w:r>
        <w:rPr/>
        <w:pict>
          <v:shape style="position:absolute;margin-left:50.400002pt;margin-top:17.880993pt;width:10.35pt;height:12pt;mso-position-horizontal-relative:page;mso-position-vertical-relative:paragraph;z-index:15835136" type="#_x0000_t202" id="docshape302" filled="false" stroked="false">
            <v:textbox inset="0,0,0,0">
              <w:txbxContent>
                <w:p>
                  <w:pPr>
                    <w:spacing w:before="17"/>
                    <w:ind w:left="0" w:right="0" w:firstLine="0"/>
                    <w:jc w:val="left"/>
                    <w:rPr>
                      <w:rFonts w:ascii="Magneto"/>
                      <w:b/>
                      <w:sz w:val="18"/>
                    </w:rPr>
                  </w:pPr>
                  <w:r>
                    <w:rPr>
                      <w:rFonts w:ascii="Magneto"/>
                      <w:b/>
                      <w:color w:val="050505"/>
                      <w:w w:val="95"/>
                      <w:sz w:val="18"/>
                    </w:rPr>
                    <w:t>13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040404"/>
          <w:sz w:val="20"/>
        </w:rPr>
        <w:t>Marketing</w:t>
      </w:r>
      <w:r>
        <w:rPr>
          <w:rFonts w:ascii="Calibri"/>
          <w:b/>
          <w:color w:val="040404"/>
          <w:spacing w:val="5"/>
          <w:sz w:val="20"/>
        </w:rPr>
        <w:t> </w:t>
      </w:r>
      <w:r>
        <w:rPr>
          <w:rFonts w:ascii="Calibri"/>
          <w:b/>
          <w:color w:val="040404"/>
          <w:sz w:val="20"/>
        </w:rPr>
        <w:t>and</w:t>
      </w:r>
      <w:r>
        <w:rPr>
          <w:rFonts w:ascii="Calibri"/>
          <w:b/>
          <w:color w:val="040404"/>
          <w:spacing w:val="7"/>
          <w:sz w:val="20"/>
        </w:rPr>
        <w:t> </w:t>
      </w:r>
      <w:r>
        <w:rPr>
          <w:rFonts w:ascii="Calibri"/>
          <w:b/>
          <w:color w:val="040404"/>
          <w:sz w:val="20"/>
        </w:rPr>
        <w:t>import of</w:t>
      </w:r>
      <w:r>
        <w:rPr>
          <w:rFonts w:ascii="Calibri"/>
          <w:b/>
          <w:color w:val="040404"/>
          <w:spacing w:val="-10"/>
          <w:sz w:val="20"/>
        </w:rPr>
        <w:t> </w:t>
      </w:r>
      <w:r>
        <w:rPr>
          <w:rFonts w:ascii="Calibri"/>
          <w:b/>
          <w:color w:val="040404"/>
          <w:sz w:val="20"/>
        </w:rPr>
        <w:t>chemical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substances</w:t>
      </w:r>
      <w:r>
        <w:rPr>
          <w:rFonts w:ascii="Calibri"/>
          <w:b/>
          <w:color w:val="040404"/>
          <w:spacing w:val="21"/>
          <w:sz w:val="20"/>
        </w:rPr>
        <w:t> </w:t>
      </w:r>
      <w:r>
        <w:rPr>
          <w:rFonts w:ascii="Calibri"/>
          <w:b/>
          <w:color w:val="040404"/>
          <w:sz w:val="20"/>
        </w:rPr>
        <w:t>without</w:t>
      </w:r>
      <w:r>
        <w:rPr>
          <w:rFonts w:ascii="Calibri"/>
          <w:b/>
          <w:color w:val="040404"/>
          <w:spacing w:val="22"/>
          <w:sz w:val="20"/>
        </w:rPr>
        <w:t> </w:t>
      </w:r>
      <w:r>
        <w:rPr>
          <w:rFonts w:ascii="Calibri"/>
          <w:b/>
          <w:color w:val="040404"/>
          <w:sz w:val="20"/>
        </w:rPr>
        <w:t>prior</w:t>
      </w:r>
      <w:r>
        <w:rPr>
          <w:rFonts w:ascii="Calibri"/>
          <w:b/>
          <w:color w:val="040404"/>
          <w:spacing w:val="23"/>
          <w:sz w:val="20"/>
        </w:rPr>
        <w:t> </w:t>
      </w:r>
      <w:r>
        <w:rPr>
          <w:rFonts w:ascii="Calibri"/>
          <w:b/>
          <w:color w:val="040404"/>
          <w:sz w:val="20"/>
        </w:rPr>
        <w:t>authorization</w:t>
      </w:r>
      <w:r>
        <w:rPr>
          <w:rFonts w:ascii="Calibri"/>
          <w:b/>
          <w:color w:val="040404"/>
          <w:spacing w:val="21"/>
          <w:sz w:val="20"/>
        </w:rPr>
        <w:t> </w:t>
      </w:r>
      <w:r>
        <w:rPr>
          <w:rFonts w:ascii="Calibri"/>
          <w:b/>
          <w:color w:val="040404"/>
          <w:sz w:val="20"/>
        </w:rPr>
        <w:t>or</w:t>
      </w:r>
      <w:r>
        <w:rPr>
          <w:rFonts w:ascii="Calibri"/>
          <w:b/>
          <w:color w:val="040404"/>
          <w:spacing w:val="-42"/>
          <w:sz w:val="20"/>
        </w:rPr>
        <w:t> </w:t>
      </w:r>
      <w:r>
        <w:rPr>
          <w:rFonts w:ascii="Calibri"/>
          <w:b/>
          <w:color w:val="050505"/>
          <w:sz w:val="20"/>
        </w:rPr>
        <w:t>consent</w:t>
      </w:r>
    </w:p>
    <w:p>
      <w:pPr>
        <w:pStyle w:val="BodyText"/>
        <w:spacing w:before="2"/>
        <w:rPr>
          <w:rFonts w:ascii="Calibri"/>
          <w:sz w:val="19"/>
        </w:rPr>
      </w:pPr>
    </w:p>
    <w:p>
      <w:pPr>
        <w:spacing w:line="230" w:lineRule="exact" w:before="0"/>
        <w:ind w:left="952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50505"/>
          <w:w w:val="105"/>
          <w:sz w:val="20"/>
        </w:rPr>
        <w:t>Possession</w:t>
      </w:r>
      <w:r>
        <w:rPr>
          <w:rFonts w:ascii="Calibri"/>
          <w:b/>
          <w:color w:val="050505"/>
          <w:spacing w:val="12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of</w:t>
      </w:r>
      <w:r>
        <w:rPr>
          <w:rFonts w:ascii="Calibri"/>
          <w:b/>
          <w:color w:val="050505"/>
          <w:spacing w:val="-17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prohibited,</w:t>
      </w:r>
      <w:r>
        <w:rPr>
          <w:rFonts w:ascii="Calibri"/>
          <w:b/>
          <w:color w:val="050505"/>
          <w:spacing w:val="20"/>
          <w:w w:val="105"/>
          <w:sz w:val="20"/>
        </w:rPr>
        <w:t> </w:t>
      </w:r>
      <w:r>
        <w:rPr>
          <w:rFonts w:ascii="Calibri"/>
          <w:b/>
          <w:color w:val="050505"/>
          <w:w w:val="105"/>
          <w:sz w:val="20"/>
        </w:rPr>
        <w:t>dangerous</w:t>
      </w:r>
    </w:p>
    <w:p>
      <w:pPr>
        <w:tabs>
          <w:tab w:pos="952" w:val="left" w:leader="none"/>
        </w:tabs>
        <w:spacing w:line="211" w:lineRule="auto" w:before="9"/>
        <w:ind w:left="958" w:right="910" w:hanging="621"/>
        <w:jc w:val="left"/>
        <w:rPr>
          <w:rFonts w:ascii="Calibri"/>
          <w:b/>
          <w:sz w:val="20"/>
        </w:rPr>
      </w:pPr>
      <w:r>
        <w:rPr>
          <w:b/>
          <w:color w:val="040404"/>
          <w:position w:val="1"/>
          <w:sz w:val="20"/>
        </w:rPr>
        <w:t>14</w:t>
        <w:tab/>
      </w:r>
      <w:r>
        <w:rPr>
          <w:rFonts w:ascii="Calibri"/>
          <w:b/>
          <w:color w:val="040404"/>
          <w:sz w:val="20"/>
        </w:rPr>
        <w:t>and/or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obsolete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toxic chemical</w:t>
      </w:r>
      <w:r>
        <w:rPr>
          <w:rFonts w:ascii="Calibri"/>
          <w:b/>
          <w:color w:val="040404"/>
          <w:spacing w:val="-43"/>
          <w:sz w:val="20"/>
        </w:rPr>
        <w:t> </w:t>
      </w:r>
      <w:r>
        <w:rPr>
          <w:rFonts w:ascii="Calibri"/>
          <w:b/>
          <w:color w:val="050505"/>
          <w:sz w:val="20"/>
        </w:rPr>
        <w:t>substances</w:t>
      </w:r>
    </w:p>
    <w:p>
      <w:pPr>
        <w:spacing w:line="232" w:lineRule="auto" w:before="19"/>
        <w:ind w:left="944" w:right="57" w:firstLine="3"/>
        <w:jc w:val="left"/>
        <w:rPr>
          <w:rFonts w:ascii="Calibri"/>
          <w:b/>
          <w:sz w:val="20"/>
        </w:rPr>
      </w:pPr>
      <w:r>
        <w:rPr/>
        <w:pict>
          <v:shape style="position:absolute;margin-left:48.630001pt;margin-top:5.359836pt;width:11.9pt;height:14.65pt;mso-position-horizontal-relative:page;mso-position-vertical-relative:paragraph;z-index:15835648" type="#_x0000_t202" id="docshape303" filled="false" stroked="false">
            <v:textbox inset="0,0,0,0">
              <w:txbxContent>
                <w:p>
                  <w:pPr>
                    <w:spacing w:before="15"/>
                    <w:ind w:left="0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color w:val="040404"/>
                      <w:w w:val="90"/>
                      <w:sz w:val="22"/>
                    </w:rPr>
                    <w:t>15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030303"/>
          <w:sz w:val="20"/>
        </w:rPr>
        <w:t>T</w:t>
      </w:r>
      <w:r>
        <w:rPr>
          <w:rFonts w:ascii="Calibri"/>
          <w:b/>
          <w:color w:val="030303"/>
          <w:position w:val="1"/>
          <w:sz w:val="20"/>
        </w:rPr>
        <w:t>ransfer</w:t>
      </w:r>
      <w:r>
        <w:rPr>
          <w:rFonts w:ascii="Calibri"/>
          <w:b/>
          <w:color w:val="030303"/>
          <w:spacing w:val="1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or use</w:t>
      </w:r>
      <w:r>
        <w:rPr>
          <w:rFonts w:ascii="Calibri"/>
          <w:b/>
          <w:color w:val="030303"/>
          <w:spacing w:val="1"/>
          <w:position w:val="1"/>
          <w:sz w:val="20"/>
        </w:rPr>
        <w:t> </w:t>
      </w:r>
      <w:r>
        <w:rPr>
          <w:rFonts w:ascii="Calibri"/>
          <w:b/>
          <w:color w:val="030303"/>
          <w:sz w:val="20"/>
        </w:rPr>
        <w:t>of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an environmental</w:t>
      </w:r>
      <w:r>
        <w:rPr>
          <w:rFonts w:ascii="Calibri"/>
          <w:b/>
          <w:color w:val="030303"/>
          <w:spacing w:val="-43"/>
          <w:sz w:val="20"/>
        </w:rPr>
        <w:t> </w:t>
      </w:r>
      <w:r>
        <w:rPr>
          <w:rFonts w:ascii="Calibri"/>
          <w:b/>
          <w:color w:val="030303"/>
          <w:sz w:val="20"/>
        </w:rPr>
        <w:t>permit</w:t>
      </w:r>
      <w:r>
        <w:rPr>
          <w:rFonts w:ascii="Calibri"/>
          <w:b/>
          <w:color w:val="030303"/>
          <w:spacing w:val="5"/>
          <w:sz w:val="20"/>
        </w:rPr>
        <w:t> </w:t>
      </w:r>
      <w:r>
        <w:rPr>
          <w:rFonts w:ascii="Calibri"/>
          <w:b/>
          <w:color w:val="030303"/>
          <w:sz w:val="20"/>
        </w:rPr>
        <w:t>belonaina</w:t>
      </w:r>
      <w:r>
        <w:rPr>
          <w:rFonts w:ascii="Calibri"/>
          <w:b/>
          <w:color w:val="030303"/>
          <w:spacing w:val="10"/>
          <w:sz w:val="20"/>
        </w:rPr>
        <w:t> </w:t>
      </w:r>
      <w:r>
        <w:rPr>
          <w:rFonts w:ascii="Calibri"/>
          <w:b/>
          <w:color w:val="030303"/>
          <w:sz w:val="20"/>
        </w:rPr>
        <w:t>to</w:t>
      </w:r>
      <w:r>
        <w:rPr>
          <w:rFonts w:ascii="Calibri"/>
          <w:b/>
          <w:color w:val="030303"/>
          <w:spacing w:val="4"/>
          <w:sz w:val="20"/>
        </w:rPr>
        <w:t> </w:t>
      </w:r>
      <w:r>
        <w:rPr>
          <w:rFonts w:ascii="Calibri"/>
          <w:b/>
          <w:color w:val="030303"/>
          <w:sz w:val="20"/>
        </w:rPr>
        <w:t>a</w:t>
      </w:r>
      <w:r>
        <w:rPr>
          <w:rFonts w:ascii="Calibri"/>
          <w:b/>
          <w:color w:val="030303"/>
          <w:spacing w:val="11"/>
          <w:sz w:val="20"/>
        </w:rPr>
        <w:t> </w:t>
      </w:r>
      <w:r>
        <w:rPr>
          <w:rFonts w:ascii="Calibri"/>
          <w:b/>
          <w:color w:val="030303"/>
          <w:sz w:val="20"/>
        </w:rPr>
        <w:t>third</w:t>
      </w:r>
      <w:r>
        <w:rPr>
          <w:rFonts w:ascii="Calibri"/>
          <w:b/>
          <w:color w:val="030303"/>
          <w:spacing w:val="7"/>
          <w:sz w:val="20"/>
        </w:rPr>
        <w:t> </w:t>
      </w:r>
      <w:r>
        <w:rPr>
          <w:rFonts w:ascii="Calibri"/>
          <w:b/>
          <w:color w:val="030303"/>
          <w:sz w:val="20"/>
        </w:rPr>
        <w:t>party</w:t>
      </w:r>
    </w:p>
    <w:p>
      <w:pPr>
        <w:spacing w:line="228" w:lineRule="auto" w:before="43"/>
        <w:ind w:left="225" w:right="314" w:firstLine="18"/>
        <w:jc w:val="left"/>
        <w:rPr>
          <w:rFonts w:ascii="Calibri"/>
          <w:b/>
          <w:sz w:val="20"/>
        </w:rPr>
      </w:pPr>
      <w:r>
        <w:rPr/>
        <w:br w:type="column"/>
      </w:r>
      <w:r>
        <w:rPr>
          <w:rFonts w:ascii="Calibri"/>
          <w:b/>
          <w:color w:val="030303"/>
          <w:sz w:val="20"/>
        </w:rPr>
        <w:t>Project</w:t>
      </w:r>
      <w:r>
        <w:rPr>
          <w:rFonts w:ascii="Calibri"/>
          <w:b/>
          <w:color w:val="030303"/>
          <w:spacing w:val="10"/>
          <w:sz w:val="20"/>
        </w:rPr>
        <w:t> </w:t>
      </w:r>
      <w:r>
        <w:rPr>
          <w:rFonts w:ascii="Calibri"/>
          <w:b/>
          <w:color w:val="030303"/>
          <w:sz w:val="20"/>
        </w:rPr>
        <w:t>subject</w:t>
      </w:r>
      <w:r>
        <w:rPr>
          <w:rFonts w:ascii="Calibri"/>
          <w:b/>
          <w:color w:val="030303"/>
          <w:spacing w:val="13"/>
          <w:sz w:val="20"/>
        </w:rPr>
        <w:t> </w:t>
      </w:r>
      <w:r>
        <w:rPr>
          <w:rFonts w:ascii="Calibri"/>
          <w:b/>
          <w:color w:val="030303"/>
          <w:sz w:val="20"/>
        </w:rPr>
        <w:t>to</w:t>
      </w:r>
      <w:r>
        <w:rPr>
          <w:rFonts w:ascii="Calibri"/>
          <w:b/>
          <w:color w:val="030303"/>
          <w:spacing w:val="9"/>
          <w:sz w:val="20"/>
        </w:rPr>
        <w:t> </w:t>
      </w:r>
      <w:r>
        <w:rPr>
          <w:rFonts w:ascii="Calibri"/>
          <w:b/>
          <w:color w:val="030303"/>
          <w:sz w:val="20"/>
        </w:rPr>
        <w:t>an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environmental</w:t>
      </w:r>
      <w:r>
        <w:rPr>
          <w:rFonts w:ascii="Calibri"/>
          <w:b/>
          <w:color w:val="030303"/>
          <w:spacing w:val="30"/>
          <w:sz w:val="20"/>
        </w:rPr>
        <w:t> </w:t>
      </w:r>
      <w:r>
        <w:rPr>
          <w:rFonts w:ascii="Calibri"/>
          <w:b/>
          <w:color w:val="030303"/>
          <w:sz w:val="20"/>
        </w:rPr>
        <w:t>and</w:t>
      </w:r>
      <w:r>
        <w:rPr>
          <w:rFonts w:ascii="Calibri"/>
          <w:b/>
          <w:color w:val="030303"/>
          <w:spacing w:val="29"/>
          <w:sz w:val="20"/>
        </w:rPr>
        <w:t> </w:t>
      </w:r>
      <w:r>
        <w:rPr>
          <w:rFonts w:ascii="Calibri"/>
          <w:b/>
          <w:color w:val="030303"/>
          <w:sz w:val="20"/>
        </w:rPr>
        <w:t>social</w:t>
      </w:r>
      <w:r>
        <w:rPr>
          <w:rFonts w:ascii="Calibri"/>
          <w:b/>
          <w:color w:val="030303"/>
          <w:spacing w:val="30"/>
          <w:sz w:val="20"/>
        </w:rPr>
        <w:t> </w:t>
      </w:r>
      <w:r>
        <w:rPr>
          <w:rFonts w:ascii="Calibri"/>
          <w:b/>
          <w:color w:val="030303"/>
          <w:sz w:val="20"/>
        </w:rPr>
        <w:t>impact</w:t>
      </w:r>
      <w:r>
        <w:rPr>
          <w:rFonts w:ascii="Calibri"/>
          <w:b/>
          <w:color w:val="030303"/>
          <w:spacing w:val="-43"/>
          <w:sz w:val="20"/>
        </w:rPr>
        <w:t> </w:t>
      </w:r>
      <w:r>
        <w:rPr>
          <w:rFonts w:ascii="Calibri"/>
          <w:b/>
          <w:color w:val="050505"/>
          <w:sz w:val="20"/>
        </w:rPr>
        <w:t>statement</w:t>
      </w:r>
    </w:p>
    <w:p>
      <w:pPr>
        <w:spacing w:line="220" w:lineRule="auto" w:before="16"/>
        <w:ind w:left="215" w:right="314" w:firstLine="13"/>
        <w:jc w:val="left"/>
        <w:rPr>
          <w:rFonts w:ascii="Calibri"/>
          <w:b/>
          <w:sz w:val="20"/>
        </w:rPr>
      </w:pPr>
      <w:r>
        <w:rPr>
          <w:rFonts w:ascii="Calibri"/>
          <w:b/>
          <w:color w:val="040404"/>
          <w:sz w:val="20"/>
        </w:rPr>
        <w:t>Project</w:t>
      </w:r>
      <w:r>
        <w:rPr>
          <w:rFonts w:ascii="Calibri"/>
          <w:b/>
          <w:color w:val="040404"/>
          <w:spacing w:val="-9"/>
          <w:sz w:val="20"/>
        </w:rPr>
        <w:t> </w:t>
      </w:r>
      <w:r>
        <w:rPr>
          <w:rFonts w:ascii="Calibri"/>
          <w:b/>
          <w:color w:val="040404"/>
          <w:sz w:val="20"/>
        </w:rPr>
        <w:t>subject</w:t>
      </w:r>
      <w:r>
        <w:rPr>
          <w:rFonts w:ascii="Calibri"/>
          <w:b/>
          <w:color w:val="040404"/>
          <w:spacing w:val="8"/>
          <w:sz w:val="20"/>
        </w:rPr>
        <w:t> </w:t>
      </w:r>
      <w:r>
        <w:rPr>
          <w:rFonts w:ascii="Calibri"/>
          <w:b/>
          <w:color w:val="040404"/>
          <w:sz w:val="20"/>
        </w:rPr>
        <w:t>to</w:t>
      </w:r>
      <w:r>
        <w:rPr>
          <w:rFonts w:ascii="Calibri"/>
          <w:b/>
          <w:color w:val="040404"/>
          <w:spacing w:val="8"/>
          <w:sz w:val="20"/>
        </w:rPr>
        <w:t> </w:t>
      </w:r>
      <w:r>
        <w:rPr>
          <w:rFonts w:ascii="Calibri"/>
          <w:b/>
          <w:color w:val="040404"/>
          <w:sz w:val="20"/>
        </w:rPr>
        <w:t>an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60606"/>
          <w:sz w:val="20"/>
        </w:rPr>
        <w:t>environmental</w:t>
      </w:r>
      <w:r>
        <w:rPr>
          <w:rFonts w:ascii="Calibri"/>
          <w:b/>
          <w:color w:val="060606"/>
          <w:spacing w:val="29"/>
          <w:sz w:val="20"/>
        </w:rPr>
        <w:t> </w:t>
      </w:r>
      <w:r>
        <w:rPr>
          <w:rFonts w:ascii="Calibri"/>
          <w:b/>
          <w:color w:val="060606"/>
          <w:sz w:val="20"/>
        </w:rPr>
        <w:t>and</w:t>
      </w:r>
      <w:r>
        <w:rPr>
          <w:rFonts w:ascii="Calibri"/>
          <w:b/>
          <w:color w:val="060606"/>
          <w:spacing w:val="30"/>
          <w:sz w:val="20"/>
        </w:rPr>
        <w:t> </w:t>
      </w:r>
      <w:r>
        <w:rPr>
          <w:rFonts w:ascii="Calibri"/>
          <w:b/>
          <w:color w:val="060606"/>
          <w:sz w:val="20"/>
        </w:rPr>
        <w:t>social</w:t>
      </w:r>
      <w:r>
        <w:rPr>
          <w:rFonts w:ascii="Calibri"/>
          <w:b/>
          <w:color w:val="060606"/>
          <w:spacing w:val="38"/>
          <w:sz w:val="20"/>
        </w:rPr>
        <w:t> </w:t>
      </w:r>
      <w:r>
        <w:rPr>
          <w:rFonts w:ascii="Calibri"/>
          <w:b/>
          <w:color w:val="060606"/>
          <w:sz w:val="20"/>
        </w:rPr>
        <w:t>impact</w:t>
      </w:r>
      <w:r>
        <w:rPr>
          <w:rFonts w:ascii="Calibri"/>
          <w:b/>
          <w:color w:val="060606"/>
          <w:spacing w:val="-42"/>
          <w:sz w:val="20"/>
        </w:rPr>
        <w:t> </w:t>
      </w:r>
      <w:r>
        <w:rPr>
          <w:rFonts w:ascii="Calibri"/>
          <w:b/>
          <w:color w:val="040404"/>
          <w:sz w:val="20"/>
        </w:rPr>
        <w:t>assessment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or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a summary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environmental</w:t>
      </w:r>
      <w:r>
        <w:rPr>
          <w:rFonts w:ascii="Calibri"/>
          <w:b/>
          <w:color w:val="030303"/>
          <w:spacing w:val="12"/>
          <w:sz w:val="20"/>
        </w:rPr>
        <w:t> </w:t>
      </w:r>
      <w:r>
        <w:rPr>
          <w:rFonts w:ascii="Calibri"/>
          <w:b/>
          <w:color w:val="030303"/>
          <w:sz w:val="20"/>
        </w:rPr>
        <w:t>and</w:t>
      </w:r>
      <w:r>
        <w:rPr>
          <w:rFonts w:ascii="Calibri"/>
          <w:b/>
          <w:color w:val="030303"/>
          <w:spacing w:val="13"/>
          <w:sz w:val="20"/>
        </w:rPr>
        <w:t> </w:t>
      </w:r>
      <w:r>
        <w:rPr>
          <w:rFonts w:ascii="Calibri"/>
          <w:b/>
          <w:color w:val="030303"/>
          <w:sz w:val="20"/>
        </w:rPr>
        <w:t>social</w:t>
      </w:r>
      <w:r>
        <w:rPr>
          <w:rFonts w:ascii="Calibri"/>
          <w:b/>
          <w:color w:val="030303"/>
          <w:spacing w:val="18"/>
          <w:sz w:val="20"/>
        </w:rPr>
        <w:t> </w:t>
      </w:r>
      <w:r>
        <w:rPr>
          <w:rFonts w:ascii="Calibri"/>
          <w:b/>
          <w:color w:val="030303"/>
          <w:sz w:val="20"/>
        </w:rPr>
        <w:t>audit</w:t>
      </w:r>
    </w:p>
    <w:p>
      <w:pPr>
        <w:tabs>
          <w:tab w:pos="3315" w:val="left" w:leader="none"/>
        </w:tabs>
        <w:spacing w:line="225" w:lineRule="auto" w:before="19"/>
        <w:ind w:left="201" w:right="38" w:firstLine="23"/>
        <w:jc w:val="left"/>
        <w:rPr>
          <w:rFonts w:ascii="Calibri"/>
          <w:b/>
          <w:sz w:val="20"/>
        </w:rPr>
      </w:pPr>
      <w:r>
        <w:rPr>
          <w:rFonts w:ascii="Calibri"/>
          <w:b/>
          <w:color w:val="030303"/>
          <w:sz w:val="20"/>
        </w:rPr>
        <w:t>Project</w:t>
      </w:r>
      <w:r>
        <w:rPr>
          <w:rFonts w:ascii="Calibri"/>
          <w:b/>
          <w:color w:val="030303"/>
          <w:spacing w:val="19"/>
          <w:sz w:val="20"/>
        </w:rPr>
        <w:t> </w:t>
      </w:r>
      <w:r>
        <w:rPr>
          <w:rFonts w:ascii="Calibri"/>
          <w:b/>
          <w:color w:val="030303"/>
          <w:sz w:val="20"/>
        </w:rPr>
        <w:t>subject</w:t>
      </w:r>
      <w:r>
        <w:rPr>
          <w:rFonts w:ascii="Calibri"/>
          <w:b/>
          <w:color w:val="030303"/>
          <w:spacing w:val="14"/>
          <w:sz w:val="20"/>
        </w:rPr>
        <w:t> </w:t>
      </w:r>
      <w:r>
        <w:rPr>
          <w:rFonts w:ascii="Calibri"/>
          <w:b/>
          <w:color w:val="030303"/>
          <w:sz w:val="20"/>
        </w:rPr>
        <w:t>to</w:t>
      </w:r>
      <w:r>
        <w:rPr>
          <w:rFonts w:ascii="Calibri"/>
          <w:b/>
          <w:color w:val="030303"/>
          <w:spacing w:val="17"/>
          <w:sz w:val="20"/>
        </w:rPr>
        <w:t> </w:t>
      </w:r>
      <w:r>
        <w:rPr>
          <w:rFonts w:ascii="Calibri"/>
          <w:b/>
          <w:color w:val="030303"/>
          <w:sz w:val="20"/>
        </w:rPr>
        <w:t>an</w:t>
        <w:tab/>
      </w:r>
      <w:r>
        <w:rPr>
          <w:rFonts w:ascii="Franklin Gothic Medium"/>
          <w:color w:val="3B3B3B"/>
          <w:spacing w:val="-4"/>
          <w:position w:val="-1"/>
          <w:sz w:val="20"/>
        </w:rPr>
        <w:t>-</w:t>
      </w:r>
      <w:r>
        <w:rPr>
          <w:rFonts w:ascii="Franklin Gothic Medium"/>
          <w:color w:val="3B3B3B"/>
          <w:spacing w:val="-47"/>
          <w:position w:val="-1"/>
          <w:sz w:val="20"/>
        </w:rPr>
        <w:t> </w:t>
      </w:r>
      <w:r>
        <w:rPr>
          <w:rFonts w:ascii="Calibri"/>
          <w:b/>
          <w:color w:val="030303"/>
          <w:sz w:val="20"/>
        </w:rPr>
        <w:t>environmental and social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impact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50505"/>
          <w:sz w:val="20"/>
        </w:rPr>
        <w:t>assessment</w:t>
      </w:r>
      <w:r>
        <w:rPr>
          <w:rFonts w:ascii="Calibri"/>
          <w:b/>
          <w:color w:val="050505"/>
          <w:spacing w:val="1"/>
          <w:sz w:val="20"/>
        </w:rPr>
        <w:t> </w:t>
      </w:r>
      <w:r>
        <w:rPr>
          <w:rFonts w:ascii="Calibri"/>
          <w:b/>
          <w:color w:val="050505"/>
          <w:sz w:val="20"/>
        </w:rPr>
        <w:t>or</w:t>
      </w:r>
      <w:r>
        <w:rPr>
          <w:rFonts w:ascii="Calibri"/>
          <w:b/>
          <w:color w:val="050505"/>
          <w:spacing w:val="1"/>
          <w:sz w:val="20"/>
        </w:rPr>
        <w:t> </w:t>
      </w:r>
      <w:r>
        <w:rPr>
          <w:rFonts w:ascii="Calibri"/>
          <w:b/>
          <w:color w:val="050505"/>
          <w:sz w:val="20"/>
        </w:rPr>
        <w:t>a detailed</w:t>
      </w:r>
      <w:r>
        <w:rPr>
          <w:rFonts w:ascii="Calibri"/>
          <w:b/>
          <w:color w:val="050505"/>
          <w:spacing w:val="1"/>
          <w:sz w:val="20"/>
        </w:rPr>
        <w:t> </w:t>
      </w:r>
      <w:r>
        <w:rPr>
          <w:rFonts w:ascii="Calibri"/>
          <w:b/>
          <w:color w:val="050505"/>
          <w:sz w:val="20"/>
        </w:rPr>
        <w:t>environmental</w:t>
      </w:r>
      <w:r>
        <w:rPr>
          <w:rFonts w:ascii="Calibri"/>
          <w:b/>
          <w:color w:val="050505"/>
          <w:spacing w:val="1"/>
          <w:sz w:val="20"/>
        </w:rPr>
        <w:t> </w:t>
      </w:r>
      <w:r>
        <w:rPr>
          <w:rFonts w:ascii="Calibri"/>
          <w:b/>
          <w:color w:val="050505"/>
          <w:sz w:val="20"/>
        </w:rPr>
        <w:t>and social audit</w:t>
      </w:r>
      <w:r>
        <w:rPr>
          <w:rFonts w:ascii="Calibri"/>
          <w:b/>
          <w:color w:val="050505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Project subject to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a strategic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50505"/>
          <w:sz w:val="20"/>
        </w:rPr>
        <w:t>environmental</w:t>
      </w:r>
      <w:r>
        <w:rPr>
          <w:rFonts w:ascii="Calibri"/>
          <w:b/>
          <w:color w:val="050505"/>
          <w:spacing w:val="5"/>
          <w:sz w:val="20"/>
        </w:rPr>
        <w:t> </w:t>
      </w:r>
      <w:r>
        <w:rPr>
          <w:rFonts w:ascii="Calibri"/>
          <w:b/>
          <w:color w:val="050505"/>
          <w:sz w:val="20"/>
        </w:rPr>
        <w:t>assessment</w:t>
      </w:r>
    </w:p>
    <w:p>
      <w:pPr>
        <w:spacing w:line="225" w:lineRule="auto" w:before="14"/>
        <w:ind w:left="196" w:right="314" w:firstLine="9"/>
        <w:jc w:val="left"/>
        <w:rPr>
          <w:rFonts w:ascii="Calibri"/>
          <w:b/>
          <w:sz w:val="20"/>
        </w:rPr>
      </w:pPr>
      <w:r>
        <w:rPr>
          <w:rFonts w:ascii="Calibri"/>
          <w:b/>
          <w:color w:val="050505"/>
          <w:sz w:val="20"/>
        </w:rPr>
        <w:t>Project subject</w:t>
      </w:r>
      <w:r>
        <w:rPr>
          <w:rFonts w:ascii="Calibri"/>
          <w:b/>
          <w:color w:val="050505"/>
          <w:spacing w:val="1"/>
          <w:sz w:val="20"/>
        </w:rPr>
        <w:t> </w:t>
      </w:r>
      <w:r>
        <w:rPr>
          <w:rFonts w:ascii="Calibri"/>
          <w:b/>
          <w:color w:val="050505"/>
          <w:sz w:val="20"/>
        </w:rPr>
        <w:t>to an</w:t>
      </w:r>
      <w:r>
        <w:rPr>
          <w:rFonts w:ascii="Calibri"/>
          <w:b/>
          <w:color w:val="050505"/>
          <w:spacing w:val="1"/>
          <w:sz w:val="20"/>
        </w:rPr>
        <w:t> </w:t>
      </w:r>
      <w:r>
        <w:rPr>
          <w:rFonts w:ascii="Calibri"/>
          <w:b/>
          <w:color w:val="050505"/>
          <w:sz w:val="20"/>
        </w:rPr>
        <w:t>environmental</w:t>
      </w:r>
      <w:r>
        <w:rPr>
          <w:rFonts w:ascii="Calibri"/>
          <w:b/>
          <w:color w:val="050505"/>
          <w:spacing w:val="1"/>
          <w:sz w:val="20"/>
        </w:rPr>
        <w:t> </w:t>
      </w:r>
      <w:r>
        <w:rPr>
          <w:rFonts w:ascii="Calibri"/>
          <w:b/>
          <w:color w:val="050505"/>
          <w:sz w:val="20"/>
        </w:rPr>
        <w:t>and social</w:t>
      </w:r>
      <w:r>
        <w:rPr>
          <w:rFonts w:ascii="Calibri"/>
          <w:b/>
          <w:color w:val="050505"/>
          <w:spacing w:val="1"/>
          <w:sz w:val="20"/>
        </w:rPr>
        <w:t> </w:t>
      </w:r>
      <w:r>
        <w:rPr>
          <w:rFonts w:ascii="Calibri"/>
          <w:b/>
          <w:color w:val="050505"/>
          <w:sz w:val="20"/>
        </w:rPr>
        <w:t>impact</w:t>
      </w:r>
      <w:r>
        <w:rPr>
          <w:rFonts w:ascii="Calibri"/>
          <w:b/>
          <w:color w:val="050505"/>
          <w:spacing w:val="-43"/>
          <w:sz w:val="20"/>
        </w:rPr>
        <w:t> </w:t>
      </w:r>
      <w:r>
        <w:rPr>
          <w:rFonts w:ascii="Calibri"/>
          <w:b/>
          <w:color w:val="030303"/>
          <w:sz w:val="20"/>
        </w:rPr>
        <w:t>statement</w:t>
      </w:r>
    </w:p>
    <w:p>
      <w:pPr>
        <w:spacing w:line="228" w:lineRule="auto" w:before="2"/>
        <w:ind w:left="175" w:right="314" w:firstLine="25"/>
        <w:jc w:val="left"/>
        <w:rPr>
          <w:rFonts w:ascii="Calibri"/>
          <w:b/>
          <w:sz w:val="20"/>
        </w:rPr>
      </w:pPr>
      <w:r>
        <w:rPr>
          <w:rFonts w:ascii="Calibri"/>
          <w:b/>
          <w:color w:val="040404"/>
          <w:sz w:val="20"/>
        </w:rPr>
        <w:t>Project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subject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to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an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environmental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and social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impact</w:t>
      </w:r>
      <w:r>
        <w:rPr>
          <w:rFonts w:ascii="Calibri"/>
          <w:b/>
          <w:color w:val="040404"/>
          <w:spacing w:val="-43"/>
          <w:sz w:val="20"/>
        </w:rPr>
        <w:t> </w:t>
      </w:r>
      <w:r>
        <w:rPr>
          <w:rFonts w:ascii="Calibri"/>
          <w:b/>
          <w:color w:val="040404"/>
          <w:sz w:val="20"/>
        </w:rPr>
        <w:t>assessment or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a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summary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environmental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and social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audit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Project subject to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an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environmental</w:t>
      </w:r>
      <w:r>
        <w:rPr>
          <w:rFonts w:ascii="Calibri"/>
          <w:b/>
          <w:color w:val="040404"/>
          <w:spacing w:val="28"/>
          <w:sz w:val="20"/>
        </w:rPr>
        <w:t> </w:t>
      </w:r>
      <w:r>
        <w:rPr>
          <w:rFonts w:ascii="Calibri"/>
          <w:b/>
          <w:color w:val="040404"/>
          <w:sz w:val="20"/>
        </w:rPr>
        <w:t>and</w:t>
      </w:r>
      <w:r>
        <w:rPr>
          <w:rFonts w:ascii="Calibri"/>
          <w:b/>
          <w:color w:val="040404"/>
          <w:spacing w:val="28"/>
          <w:sz w:val="20"/>
        </w:rPr>
        <w:t> </w:t>
      </w:r>
      <w:r>
        <w:rPr>
          <w:rFonts w:ascii="Calibri"/>
          <w:b/>
          <w:color w:val="040404"/>
          <w:sz w:val="20"/>
        </w:rPr>
        <w:t>social</w:t>
      </w:r>
      <w:r>
        <w:rPr>
          <w:rFonts w:ascii="Calibri"/>
          <w:b/>
          <w:color w:val="040404"/>
          <w:spacing w:val="32"/>
          <w:sz w:val="20"/>
        </w:rPr>
        <w:t> </w:t>
      </w:r>
      <w:r>
        <w:rPr>
          <w:rFonts w:ascii="Calibri"/>
          <w:b/>
          <w:color w:val="040404"/>
          <w:sz w:val="20"/>
        </w:rPr>
        <w:t>impact</w:t>
      </w:r>
      <w:r>
        <w:rPr>
          <w:rFonts w:ascii="Calibri"/>
          <w:b/>
          <w:color w:val="040404"/>
          <w:spacing w:val="-42"/>
          <w:sz w:val="20"/>
        </w:rPr>
        <w:t> </w:t>
      </w:r>
      <w:r>
        <w:rPr>
          <w:rFonts w:ascii="Calibri"/>
          <w:b/>
          <w:color w:val="030303"/>
          <w:sz w:val="20"/>
        </w:rPr>
        <w:t>assessment or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a detailed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environmental</w:t>
      </w:r>
      <w:r>
        <w:rPr>
          <w:rFonts w:ascii="Calibri"/>
          <w:b/>
          <w:color w:val="040404"/>
          <w:spacing w:val="12"/>
          <w:sz w:val="20"/>
        </w:rPr>
        <w:t> </w:t>
      </w:r>
      <w:r>
        <w:rPr>
          <w:rFonts w:ascii="Calibri"/>
          <w:b/>
          <w:color w:val="040404"/>
          <w:sz w:val="20"/>
        </w:rPr>
        <w:t>and</w:t>
      </w:r>
      <w:r>
        <w:rPr>
          <w:rFonts w:ascii="Calibri"/>
          <w:b/>
          <w:color w:val="040404"/>
          <w:spacing w:val="12"/>
          <w:sz w:val="20"/>
        </w:rPr>
        <w:t> </w:t>
      </w:r>
      <w:r>
        <w:rPr>
          <w:rFonts w:ascii="Calibri"/>
          <w:b/>
          <w:color w:val="040404"/>
          <w:sz w:val="20"/>
        </w:rPr>
        <w:t>social</w:t>
      </w:r>
      <w:r>
        <w:rPr>
          <w:rFonts w:ascii="Calibri"/>
          <w:b/>
          <w:color w:val="040404"/>
          <w:spacing w:val="11"/>
          <w:sz w:val="20"/>
        </w:rPr>
        <w:t> </w:t>
      </w:r>
      <w:r>
        <w:rPr>
          <w:rFonts w:ascii="Calibri"/>
          <w:b/>
          <w:color w:val="040404"/>
          <w:sz w:val="20"/>
        </w:rPr>
        <w:t>audit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60606"/>
          <w:sz w:val="20"/>
        </w:rPr>
        <w:t>Project</w:t>
      </w:r>
      <w:r>
        <w:rPr>
          <w:rFonts w:ascii="Calibri"/>
          <w:b/>
          <w:color w:val="060606"/>
          <w:spacing w:val="1"/>
          <w:sz w:val="20"/>
        </w:rPr>
        <w:t> </w:t>
      </w:r>
      <w:r>
        <w:rPr>
          <w:rFonts w:ascii="Calibri"/>
          <w:b/>
          <w:color w:val="060606"/>
          <w:sz w:val="20"/>
        </w:rPr>
        <w:t>subject to</w:t>
      </w:r>
      <w:r>
        <w:rPr>
          <w:rFonts w:ascii="Calibri"/>
          <w:b/>
          <w:color w:val="060606"/>
          <w:spacing w:val="1"/>
          <w:sz w:val="20"/>
        </w:rPr>
        <w:t> </w:t>
      </w:r>
      <w:r>
        <w:rPr>
          <w:rFonts w:ascii="Calibri"/>
          <w:b/>
          <w:color w:val="060606"/>
          <w:sz w:val="20"/>
        </w:rPr>
        <w:t>a strategic</w:t>
      </w:r>
      <w:r>
        <w:rPr>
          <w:rFonts w:ascii="Calibri"/>
          <w:b/>
          <w:color w:val="060606"/>
          <w:spacing w:val="1"/>
          <w:sz w:val="20"/>
        </w:rPr>
        <w:t> </w:t>
      </w:r>
      <w:r>
        <w:rPr>
          <w:rFonts w:ascii="Calibri"/>
          <w:b/>
          <w:color w:val="050505"/>
          <w:sz w:val="20"/>
        </w:rPr>
        <w:t>environmental</w:t>
      </w:r>
      <w:r>
        <w:rPr>
          <w:rFonts w:ascii="Calibri"/>
          <w:b/>
          <w:color w:val="050505"/>
          <w:spacing w:val="17"/>
          <w:sz w:val="20"/>
        </w:rPr>
        <w:t> </w:t>
      </w:r>
      <w:r>
        <w:rPr>
          <w:rFonts w:ascii="Calibri"/>
          <w:b/>
          <w:color w:val="050505"/>
          <w:sz w:val="20"/>
        </w:rPr>
        <w:t>assessment</w:t>
      </w:r>
    </w:p>
    <w:p>
      <w:pPr>
        <w:spacing w:line="240" w:lineRule="auto" w:before="9"/>
        <w:rPr>
          <w:rFonts w:ascii="Calibri"/>
          <w:b/>
          <w:sz w:val="21"/>
        </w:rPr>
      </w:pPr>
      <w:r>
        <w:rPr/>
        <w:br w:type="column"/>
      </w:r>
      <w:r>
        <w:rPr>
          <w:rFonts w:ascii="Calibri"/>
          <w:b/>
          <w:sz w:val="21"/>
        </w:rPr>
      </w:r>
    </w:p>
    <w:p>
      <w:pPr>
        <w:spacing w:before="0"/>
        <w:ind w:left="0" w:right="243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0"/>
          <w:sz w:val="20"/>
        </w:rPr>
        <w:t>500</w:t>
      </w:r>
      <w:r>
        <w:rPr>
          <w:rFonts w:ascii="Tahoma"/>
          <w:b/>
          <w:color w:val="040404"/>
          <w:spacing w:val="29"/>
          <w:w w:val="90"/>
          <w:sz w:val="20"/>
        </w:rPr>
        <w:t> </w:t>
      </w:r>
      <w:r>
        <w:rPr>
          <w:rFonts w:ascii="Tahoma"/>
          <w:b/>
          <w:color w:val="040404"/>
          <w:w w:val="90"/>
          <w:sz w:val="20"/>
        </w:rPr>
        <w:t>000</w:t>
      </w:r>
    </w:p>
    <w:p>
      <w:pPr>
        <w:pStyle w:val="BodyText"/>
        <w:rPr>
          <w:rFonts w:ascii="Tahoma"/>
          <w:sz w:val="24"/>
        </w:rPr>
      </w:pPr>
    </w:p>
    <w:p>
      <w:pPr>
        <w:pStyle w:val="BodyText"/>
        <w:spacing w:before="7"/>
        <w:rPr>
          <w:rFonts w:ascii="Tahoma"/>
          <w:sz w:val="23"/>
        </w:rPr>
      </w:pPr>
    </w:p>
    <w:p>
      <w:pPr>
        <w:spacing w:before="0"/>
        <w:ind w:left="496" w:right="0" w:firstLine="0"/>
        <w:jc w:val="left"/>
        <w:rPr>
          <w:rFonts w:ascii="Verdana"/>
          <w:b/>
          <w:sz w:val="17"/>
        </w:rPr>
      </w:pPr>
      <w:r>
        <w:rPr>
          <w:rFonts w:ascii="Verdana"/>
          <w:b/>
          <w:color w:val="050505"/>
          <w:sz w:val="17"/>
        </w:rPr>
        <w:t>3000.000</w:t>
      </w:r>
    </w:p>
    <w:p>
      <w:pPr>
        <w:pStyle w:val="BodyText"/>
        <w:rPr>
          <w:rFonts w:ascii="Verdana"/>
          <w:sz w:val="22"/>
        </w:rPr>
      </w:pPr>
    </w:p>
    <w:p>
      <w:pPr>
        <w:pStyle w:val="BodyText"/>
        <w:rPr>
          <w:rFonts w:ascii="Verdana"/>
          <w:sz w:val="22"/>
        </w:rPr>
      </w:pPr>
    </w:p>
    <w:p>
      <w:pPr>
        <w:spacing w:before="176"/>
        <w:ind w:left="0" w:right="269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10</w:t>
      </w:r>
      <w:r>
        <w:rPr>
          <w:rFonts w:ascii="Tahoma"/>
          <w:b/>
          <w:color w:val="040404"/>
          <w:spacing w:val="9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000000</w:t>
      </w:r>
    </w:p>
    <w:p>
      <w:pPr>
        <w:pStyle w:val="BodyText"/>
        <w:rPr>
          <w:rFonts w:ascii="Tahoma"/>
          <w:sz w:val="24"/>
        </w:rPr>
      </w:pPr>
    </w:p>
    <w:p>
      <w:pPr>
        <w:spacing w:before="170"/>
        <w:ind w:left="0" w:right="274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20</w:t>
      </w:r>
      <w:r>
        <w:rPr>
          <w:rFonts w:ascii="Tahoma"/>
          <w:b/>
          <w:color w:val="040404"/>
          <w:spacing w:val="5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6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</w:p>
    <w:p>
      <w:pPr>
        <w:pStyle w:val="BodyText"/>
        <w:spacing w:before="11"/>
        <w:rPr>
          <w:rFonts w:ascii="Tahoma"/>
          <w:sz w:val="28"/>
        </w:rPr>
      </w:pPr>
    </w:p>
    <w:p>
      <w:pPr>
        <w:spacing w:before="0"/>
        <w:ind w:left="0" w:right="272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300</w:t>
      </w:r>
      <w:r>
        <w:rPr>
          <w:rFonts w:ascii="Tahoma"/>
          <w:b/>
          <w:color w:val="040404"/>
          <w:spacing w:val="1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</w:p>
    <w:p>
      <w:pPr>
        <w:pStyle w:val="BodyText"/>
        <w:rPr>
          <w:rFonts w:ascii="Tahoma"/>
          <w:sz w:val="24"/>
        </w:rPr>
      </w:pPr>
    </w:p>
    <w:p>
      <w:pPr>
        <w:pStyle w:val="BodyText"/>
        <w:spacing w:before="7"/>
        <w:rPr>
          <w:rFonts w:ascii="Tahoma"/>
          <w:sz w:val="19"/>
        </w:rPr>
      </w:pPr>
    </w:p>
    <w:p>
      <w:pPr>
        <w:pStyle w:val="Heading9"/>
        <w:spacing w:before="1"/>
        <w:ind w:left="467"/>
        <w:rPr>
          <w:rFonts w:ascii="Calibri"/>
        </w:rPr>
      </w:pPr>
      <w:r>
        <w:rPr>
          <w:rFonts w:ascii="Calibri"/>
          <w:color w:val="040404"/>
        </w:rPr>
        <w:t>2000.000</w:t>
      </w:r>
    </w:p>
    <w:p>
      <w:pPr>
        <w:pStyle w:val="BodyText"/>
        <w:rPr>
          <w:rFonts w:ascii="Calibri"/>
          <w:sz w:val="32"/>
        </w:rPr>
      </w:pPr>
    </w:p>
    <w:p>
      <w:pPr>
        <w:spacing w:before="259"/>
        <w:ind w:left="0" w:right="292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0"/>
          <w:sz w:val="20"/>
        </w:rPr>
        <w:t>5</w:t>
      </w:r>
      <w:r>
        <w:rPr>
          <w:rFonts w:ascii="Tahoma"/>
          <w:b/>
          <w:color w:val="040404"/>
          <w:spacing w:val="11"/>
          <w:w w:val="90"/>
          <w:sz w:val="20"/>
        </w:rPr>
        <w:t> </w:t>
      </w:r>
      <w:r>
        <w:rPr>
          <w:rFonts w:ascii="Tahoma"/>
          <w:b/>
          <w:color w:val="040404"/>
          <w:w w:val="90"/>
          <w:sz w:val="20"/>
        </w:rPr>
        <w:t>000</w:t>
      </w:r>
      <w:r>
        <w:rPr>
          <w:rFonts w:ascii="Tahoma"/>
          <w:b/>
          <w:color w:val="040404"/>
          <w:spacing w:val="10"/>
          <w:w w:val="90"/>
          <w:sz w:val="20"/>
        </w:rPr>
        <w:t> </w:t>
      </w:r>
      <w:r>
        <w:rPr>
          <w:rFonts w:ascii="Tahoma"/>
          <w:b/>
          <w:color w:val="040404"/>
          <w:w w:val="90"/>
          <w:sz w:val="20"/>
        </w:rPr>
        <w:t>000</w:t>
      </w:r>
    </w:p>
    <w:p>
      <w:pPr>
        <w:pStyle w:val="BodyText"/>
        <w:rPr>
          <w:rFonts w:ascii="Tahoma"/>
          <w:sz w:val="24"/>
        </w:rPr>
      </w:pPr>
    </w:p>
    <w:p>
      <w:pPr>
        <w:spacing w:before="167"/>
        <w:ind w:left="0" w:right="297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10</w:t>
      </w:r>
      <w:r>
        <w:rPr>
          <w:rFonts w:ascii="Tahoma"/>
          <w:b/>
          <w:color w:val="040404"/>
          <w:spacing w:val="5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5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</w:p>
    <w:p>
      <w:pPr>
        <w:pStyle w:val="BodyText"/>
        <w:spacing w:before="7"/>
        <w:rPr>
          <w:rFonts w:ascii="Tahoma"/>
          <w:sz w:val="19"/>
        </w:rPr>
      </w:pPr>
    </w:p>
    <w:p>
      <w:pPr>
        <w:spacing w:before="1"/>
        <w:ind w:left="0" w:right="294" w:firstLine="0"/>
        <w:jc w:val="righ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1000</w:t>
      </w:r>
      <w:r>
        <w:rPr>
          <w:rFonts w:ascii="Tahoma"/>
          <w:b/>
          <w:color w:val="040404"/>
          <w:spacing w:val="9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</w:p>
    <w:p>
      <w:pPr>
        <w:pStyle w:val="BodyText"/>
        <w:spacing w:before="2"/>
        <w:rPr>
          <w:rFonts w:ascii="Tahoma"/>
          <w:sz w:val="28"/>
        </w:rPr>
      </w:pPr>
    </w:p>
    <w:p>
      <w:pPr>
        <w:spacing w:before="0"/>
        <w:ind w:left="395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2.000.</w:t>
      </w:r>
      <w:r>
        <w:rPr>
          <w:rFonts w:ascii="Tahoma"/>
          <w:b/>
          <w:color w:val="040404"/>
          <w:spacing w:val="2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</w:p>
    <w:p>
      <w:pPr>
        <w:pStyle w:val="BodyText"/>
        <w:rPr>
          <w:rFonts w:ascii="Tahoma"/>
          <w:sz w:val="24"/>
        </w:rPr>
      </w:pPr>
    </w:p>
    <w:p>
      <w:pPr>
        <w:pStyle w:val="BodyText"/>
        <w:spacing w:before="4"/>
        <w:rPr>
          <w:rFonts w:ascii="Tahoma"/>
          <w:sz w:val="24"/>
        </w:rPr>
      </w:pPr>
    </w:p>
    <w:p>
      <w:pPr>
        <w:spacing w:before="0"/>
        <w:ind w:left="338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0"/>
          <w:sz w:val="20"/>
        </w:rPr>
        <w:t>5.000.</w:t>
      </w:r>
      <w:r>
        <w:rPr>
          <w:rFonts w:ascii="Tahoma"/>
          <w:b/>
          <w:color w:val="040404"/>
          <w:spacing w:val="20"/>
          <w:w w:val="90"/>
          <w:sz w:val="20"/>
        </w:rPr>
        <w:t> </w:t>
      </w:r>
      <w:r>
        <w:rPr>
          <w:rFonts w:ascii="Tahoma"/>
          <w:b/>
          <w:color w:val="040404"/>
          <w:w w:val="90"/>
          <w:sz w:val="20"/>
        </w:rPr>
        <w:t>000</w:t>
      </w:r>
    </w:p>
    <w:p>
      <w:pPr>
        <w:pStyle w:val="BodyText"/>
        <w:rPr>
          <w:rFonts w:ascii="Tahoma"/>
          <w:sz w:val="24"/>
        </w:rPr>
      </w:pPr>
    </w:p>
    <w:p>
      <w:pPr>
        <w:pStyle w:val="BodyText"/>
        <w:spacing w:before="4"/>
        <w:rPr>
          <w:rFonts w:ascii="Tahoma"/>
          <w:sz w:val="22"/>
        </w:rPr>
      </w:pPr>
    </w:p>
    <w:p>
      <w:pPr>
        <w:spacing w:before="0"/>
        <w:ind w:left="396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0"/>
          <w:sz w:val="20"/>
        </w:rPr>
        <w:t>5.000</w:t>
      </w:r>
      <w:r>
        <w:rPr>
          <w:rFonts w:ascii="Tahoma"/>
          <w:b/>
          <w:color w:val="040404"/>
          <w:spacing w:val="13"/>
          <w:w w:val="90"/>
          <w:sz w:val="20"/>
        </w:rPr>
        <w:t> </w:t>
      </w:r>
      <w:r>
        <w:rPr>
          <w:rFonts w:ascii="Tahoma"/>
          <w:b/>
          <w:color w:val="040404"/>
          <w:w w:val="90"/>
          <w:sz w:val="20"/>
        </w:rPr>
        <w:t>000</w:t>
      </w:r>
    </w:p>
    <w:p>
      <w:pPr>
        <w:pStyle w:val="BodyText"/>
        <w:spacing w:before="4"/>
        <w:rPr>
          <w:rFonts w:ascii="Tahoma"/>
          <w:sz w:val="26"/>
        </w:rPr>
      </w:pPr>
    </w:p>
    <w:p>
      <w:pPr>
        <w:pStyle w:val="Heading9"/>
        <w:ind w:left="390"/>
        <w:rPr>
          <w:rFonts w:ascii="Calibri"/>
        </w:rPr>
      </w:pPr>
      <w:r>
        <w:rPr>
          <w:rFonts w:ascii="Calibri"/>
          <w:color w:val="030303"/>
          <w:w w:val="80"/>
        </w:rPr>
        <w:t>1.000</w:t>
      </w:r>
      <w:r>
        <w:rPr>
          <w:rFonts w:ascii="Calibri"/>
          <w:color w:val="030303"/>
          <w:spacing w:val="34"/>
          <w:w w:val="80"/>
        </w:rPr>
        <w:t> </w:t>
      </w:r>
      <w:r>
        <w:rPr>
          <w:rFonts w:ascii="Calibri"/>
          <w:color w:val="030303"/>
          <w:w w:val="80"/>
        </w:rPr>
        <w:t>.000</w:t>
      </w:r>
    </w:p>
    <w:p>
      <w:pPr>
        <w:spacing w:after="0"/>
        <w:rPr>
          <w:rFonts w:ascii="Calibri"/>
        </w:rPr>
        <w:sectPr>
          <w:type w:val="continuous"/>
          <w:pgSz w:w="11930" w:h="16850"/>
          <w:pgMar w:top="900" w:bottom="280" w:left="660" w:right="1020"/>
          <w:cols w:num="3" w:equalWidth="0">
            <w:col w:w="4534" w:space="40"/>
            <w:col w:w="3404" w:space="633"/>
            <w:col w:w="1639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7"/>
        </w:rPr>
      </w:pPr>
    </w:p>
    <w:p>
      <w:pPr>
        <w:spacing w:before="112"/>
        <w:ind w:left="621" w:right="0" w:firstLine="0"/>
        <w:jc w:val="left"/>
        <w:rPr>
          <w:rFonts w:ascii="Verdana"/>
          <w:b/>
          <w:sz w:val="22"/>
        </w:rPr>
      </w:pPr>
      <w:r>
        <w:rPr>
          <w:rFonts w:ascii="Verdana"/>
          <w:b/>
          <w:color w:val="030303"/>
          <w:w w:val="90"/>
          <w:sz w:val="22"/>
          <w:u w:val="thick" w:color="101010"/>
        </w:rPr>
        <w:t>APPENDIX</w:t>
      </w:r>
      <w:r>
        <w:rPr>
          <w:rFonts w:ascii="Verdana"/>
          <w:b/>
          <w:color w:val="030303"/>
          <w:spacing w:val="19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2A:</w:t>
      </w:r>
      <w:r>
        <w:rPr>
          <w:rFonts w:ascii="Verdana"/>
          <w:b/>
          <w:color w:val="030303"/>
          <w:spacing w:val="25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Wild</w:t>
      </w:r>
      <w:r>
        <w:rPr>
          <w:rFonts w:ascii="Verdana"/>
          <w:b/>
          <w:color w:val="030303"/>
          <w:spacing w:val="9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animal</w:t>
      </w:r>
      <w:r>
        <w:rPr>
          <w:rFonts w:ascii="Verdana"/>
          <w:b/>
          <w:color w:val="030303"/>
          <w:spacing w:val="13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slaughter</w:t>
      </w:r>
      <w:r>
        <w:rPr>
          <w:rFonts w:ascii="Verdana"/>
          <w:b/>
          <w:color w:val="030303"/>
          <w:spacing w:val="-4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fees</w:t>
      </w:r>
    </w:p>
    <w:p>
      <w:pPr>
        <w:pStyle w:val="BodyText"/>
        <w:spacing w:before="9"/>
        <w:rPr>
          <w:rFonts w:ascii="Verdana"/>
          <w:sz w:val="14"/>
        </w:rPr>
      </w:pPr>
    </w:p>
    <w:tbl>
      <w:tblPr>
        <w:tblW w:w="0" w:type="auto"/>
        <w:jc w:val="left"/>
        <w:tblInd w:w="137" w:type="dxa"/>
        <w:tblBorders>
          <w:top w:val="single" w:sz="8" w:space="0" w:color="171717"/>
          <w:left w:val="single" w:sz="8" w:space="0" w:color="171717"/>
          <w:bottom w:val="single" w:sz="8" w:space="0" w:color="171717"/>
          <w:right w:val="single" w:sz="8" w:space="0" w:color="171717"/>
          <w:insideH w:val="single" w:sz="8" w:space="0" w:color="171717"/>
          <w:insideV w:val="single" w:sz="8" w:space="0" w:color="17171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7"/>
        <w:gridCol w:w="3657"/>
        <w:gridCol w:w="1963"/>
        <w:gridCol w:w="1687"/>
        <w:gridCol w:w="1831"/>
      </w:tblGrid>
      <w:tr>
        <w:trPr>
          <w:trHeight w:val="277" w:hRule="atLeast"/>
        </w:trPr>
        <w:tc>
          <w:tcPr>
            <w:tcW w:w="847" w:type="dxa"/>
            <w:vMerge w:val="restart"/>
            <w:tcBorders>
              <w:top w:val="nil"/>
              <w:bottom w:val="single" w:sz="6" w:space="0" w:color="1C1C1C"/>
            </w:tcBorders>
          </w:tcPr>
          <w:p>
            <w:pPr>
              <w:pStyle w:val="TableParagraph"/>
              <w:spacing w:before="6"/>
              <w:ind w:left="242" w:right="207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40404"/>
                <w:w w:val="95"/>
                <w:sz w:val="22"/>
              </w:rPr>
              <w:t>No.</w:t>
            </w:r>
          </w:p>
          <w:p>
            <w:pPr>
              <w:pStyle w:val="TableParagraph"/>
              <w:spacing w:before="12"/>
              <w:rPr>
                <w:rFonts w:ascii="Verdana"/>
                <w:b/>
                <w:sz w:val="26"/>
              </w:rPr>
            </w:pPr>
          </w:p>
          <w:p>
            <w:pPr>
              <w:pStyle w:val="TableParagraph"/>
              <w:spacing w:line="226" w:lineRule="exact"/>
              <w:ind w:left="2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50505"/>
                <w:w w:val="71"/>
                <w:sz w:val="20"/>
              </w:rPr>
              <w:t>1</w:t>
            </w:r>
          </w:p>
        </w:tc>
        <w:tc>
          <w:tcPr>
            <w:tcW w:w="3657" w:type="dxa"/>
            <w:vMerge w:val="restart"/>
            <w:tcBorders>
              <w:top w:val="nil"/>
              <w:bottom w:val="single" w:sz="12" w:space="0" w:color="171717"/>
            </w:tcBorders>
          </w:tcPr>
          <w:p>
            <w:pPr>
              <w:pStyle w:val="TableParagraph"/>
              <w:spacing w:before="148"/>
              <w:ind w:left="1373" w:right="1367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sz w:val="22"/>
              </w:rPr>
              <w:t>Animais</w:t>
            </w:r>
          </w:p>
          <w:p>
            <w:pPr>
              <w:pStyle w:val="TableParagraph"/>
              <w:spacing w:line="225" w:lineRule="exact" w:before="187"/>
              <w:ind w:left="11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5"/>
                <w:sz w:val="20"/>
              </w:rPr>
              <w:t>Elephant</w:t>
            </w:r>
          </w:p>
        </w:tc>
        <w:tc>
          <w:tcPr>
            <w:tcW w:w="5481" w:type="dxa"/>
            <w:gridSpan w:val="3"/>
            <w:tcBorders>
              <w:top w:val="nil"/>
              <w:bottom w:val="nil"/>
            </w:tcBorders>
          </w:tcPr>
          <w:p>
            <w:pPr>
              <w:pStyle w:val="TableParagraph"/>
              <w:spacing w:before="23"/>
              <w:ind w:left="2150" w:right="2138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w w:val="105"/>
                <w:sz w:val="20"/>
              </w:rPr>
              <w:t>New(CFAF)</w:t>
            </w:r>
          </w:p>
        </w:tc>
      </w:tr>
      <w:tr>
        <w:trPr>
          <w:trHeight w:val="525" w:hRule="atLeast"/>
        </w:trPr>
        <w:tc>
          <w:tcPr>
            <w:tcW w:w="847" w:type="dxa"/>
            <w:vMerge/>
            <w:tcBorders>
              <w:top w:val="nil"/>
              <w:bottom w:val="single" w:sz="6" w:space="0" w:color="1C1C1C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57" w:type="dxa"/>
            <w:vMerge/>
            <w:tcBorders>
              <w:top w:val="nil"/>
              <w:bottom w:val="single" w:sz="12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63" w:type="dxa"/>
            <w:tcBorders>
              <w:top w:val="nil"/>
              <w:bottom w:val="single" w:sz="12" w:space="0" w:color="171717"/>
            </w:tcBorders>
          </w:tcPr>
          <w:p>
            <w:pPr>
              <w:pStyle w:val="TableParagraph"/>
              <w:spacing w:line="246" w:lineRule="exact"/>
              <w:ind w:left="54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sz w:val="22"/>
              </w:rPr>
              <w:t>Nationals</w:t>
            </w:r>
          </w:p>
          <w:p>
            <w:pPr>
              <w:pStyle w:val="TableParagraph"/>
              <w:spacing w:line="241" w:lineRule="exact" w:before="18"/>
              <w:ind w:left="991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10101"/>
                <w:w w:val="85"/>
                <w:sz w:val="20"/>
              </w:rPr>
              <w:t>1</w:t>
            </w:r>
            <w:r>
              <w:rPr>
                <w:rFonts w:ascii="Tahoma"/>
                <w:b/>
                <w:color w:val="010101"/>
                <w:spacing w:val="-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10101"/>
                <w:w w:val="85"/>
                <w:sz w:val="20"/>
              </w:rPr>
              <w:t>000</w:t>
            </w:r>
            <w:r>
              <w:rPr>
                <w:rFonts w:ascii="Tahoma"/>
                <w:b/>
                <w:color w:val="010101"/>
                <w:spacing w:val="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10101"/>
                <w:w w:val="85"/>
                <w:sz w:val="20"/>
              </w:rPr>
              <w:t>000</w:t>
            </w:r>
          </w:p>
        </w:tc>
        <w:tc>
          <w:tcPr>
            <w:tcW w:w="1687" w:type="dxa"/>
            <w:tcBorders>
              <w:top w:val="nil"/>
              <w:bottom w:val="single" w:sz="6" w:space="0" w:color="171717"/>
              <w:right w:val="single" w:sz="6" w:space="0" w:color="1C1C1C"/>
            </w:tcBorders>
          </w:tcPr>
          <w:p>
            <w:pPr>
              <w:pStyle w:val="TableParagraph"/>
              <w:spacing w:line="243" w:lineRule="exact"/>
              <w:ind w:left="377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sz w:val="22"/>
              </w:rPr>
              <w:t>Residents</w:t>
            </w:r>
          </w:p>
          <w:p>
            <w:pPr>
              <w:pStyle w:val="TableParagraph"/>
              <w:spacing w:before="17"/>
              <w:ind w:left="708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spacing w:val="-2"/>
                <w:w w:val="95"/>
                <w:sz w:val="20"/>
              </w:rPr>
              <w:t>1500</w:t>
            </w:r>
            <w:r>
              <w:rPr>
                <w:rFonts w:ascii="Tahoma"/>
                <w:b/>
                <w:color w:val="030303"/>
                <w:spacing w:val="-9"/>
                <w:w w:val="95"/>
                <w:sz w:val="20"/>
              </w:rPr>
              <w:t> </w:t>
            </w:r>
            <w:r>
              <w:rPr>
                <w:rFonts w:ascii="Tahoma"/>
                <w:b/>
                <w:color w:val="030303"/>
                <w:spacing w:val="-2"/>
                <w:w w:val="95"/>
                <w:sz w:val="20"/>
              </w:rPr>
              <w:t>000</w:t>
            </w:r>
          </w:p>
        </w:tc>
        <w:tc>
          <w:tcPr>
            <w:tcW w:w="1831" w:type="dxa"/>
            <w:tcBorders>
              <w:top w:val="nil"/>
              <w:left w:val="single" w:sz="6" w:space="0" w:color="1C1C1C"/>
              <w:bottom w:val="single" w:sz="6" w:space="0" w:color="171717"/>
            </w:tcBorders>
          </w:tcPr>
          <w:p>
            <w:pPr>
              <w:pStyle w:val="TableParagraph"/>
              <w:spacing w:before="4"/>
              <w:ind w:left="52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Tourists</w:t>
            </w:r>
          </w:p>
          <w:p>
            <w:pPr>
              <w:pStyle w:val="TableParagraph"/>
              <w:spacing w:before="22"/>
              <w:ind w:left="850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90"/>
                <w:sz w:val="20"/>
              </w:rPr>
              <w:t>2500</w:t>
            </w:r>
            <w:r>
              <w:rPr>
                <w:rFonts w:ascii="Tahoma"/>
                <w:b/>
                <w:color w:val="040404"/>
                <w:spacing w:val="5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90"/>
                <w:sz w:val="20"/>
              </w:rPr>
              <w:t>000</w:t>
            </w:r>
          </w:p>
        </w:tc>
      </w:tr>
      <w:tr>
        <w:trPr>
          <w:trHeight w:val="266" w:hRule="atLeast"/>
        </w:trPr>
        <w:tc>
          <w:tcPr>
            <w:tcW w:w="847" w:type="dxa"/>
            <w:tcBorders>
              <w:top w:val="single" w:sz="6" w:space="0" w:color="1C1C1C"/>
              <w:bottom w:val="single" w:sz="8" w:space="0" w:color="1C1C1C"/>
            </w:tcBorders>
          </w:tcPr>
          <w:p>
            <w:pPr>
              <w:pStyle w:val="TableParagraph"/>
              <w:spacing w:line="225" w:lineRule="exact"/>
              <w:ind w:left="7"/>
              <w:jc w:val="center"/>
              <w:rPr>
                <w:rFonts w:ascii="Maiandra GD"/>
                <w:sz w:val="20"/>
              </w:rPr>
            </w:pPr>
            <w:r>
              <w:rPr>
                <w:rFonts w:ascii="Maiandra GD"/>
                <w:color w:val="030303"/>
                <w:w w:val="101"/>
                <w:sz w:val="20"/>
              </w:rPr>
              <w:t>2</w:t>
            </w:r>
          </w:p>
        </w:tc>
        <w:tc>
          <w:tcPr>
            <w:tcW w:w="3657" w:type="dxa"/>
            <w:tcBorders>
              <w:top w:val="single" w:sz="12" w:space="0" w:color="171717"/>
              <w:bottom w:val="single" w:sz="8" w:space="0" w:color="1C1C1C"/>
            </w:tcBorders>
          </w:tcPr>
          <w:p>
            <w:pPr>
              <w:pStyle w:val="TableParagraph"/>
              <w:spacing w:line="235" w:lineRule="exact"/>
              <w:ind w:left="103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05"/>
                <w:sz w:val="20"/>
              </w:rPr>
              <w:t>Giant</w:t>
            </w:r>
            <w:r>
              <w:rPr>
                <w:rFonts w:ascii="Calibri"/>
                <w:b/>
                <w:color w:val="020202"/>
                <w:spacing w:val="2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Eland</w:t>
            </w:r>
          </w:p>
        </w:tc>
        <w:tc>
          <w:tcPr>
            <w:tcW w:w="1963" w:type="dxa"/>
            <w:tcBorders>
              <w:top w:val="single" w:sz="12" w:space="0" w:color="171717"/>
              <w:bottom w:val="single" w:sz="8" w:space="0" w:color="1C1C1C"/>
            </w:tcBorders>
          </w:tcPr>
          <w:p>
            <w:pPr>
              <w:pStyle w:val="TableParagraph"/>
              <w:spacing w:line="228" w:lineRule="exact"/>
              <w:ind w:right="88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90"/>
                <w:sz w:val="20"/>
              </w:rPr>
              <w:t>1000</w:t>
            </w:r>
            <w:r>
              <w:rPr>
                <w:rFonts w:ascii="Tahoma"/>
                <w:b/>
                <w:color w:val="030303"/>
                <w:spacing w:val="2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90"/>
                <w:sz w:val="20"/>
              </w:rPr>
              <w:t>000</w:t>
            </w:r>
          </w:p>
        </w:tc>
        <w:tc>
          <w:tcPr>
            <w:tcW w:w="1687" w:type="dxa"/>
            <w:tcBorders>
              <w:top w:val="single" w:sz="6" w:space="0" w:color="171717"/>
              <w:bottom w:val="single" w:sz="8" w:space="0" w:color="1C1C1C"/>
              <w:right w:val="single" w:sz="6" w:space="0" w:color="1C1C1C"/>
            </w:tcBorders>
          </w:tcPr>
          <w:p>
            <w:pPr>
              <w:pStyle w:val="TableParagraph"/>
              <w:spacing w:line="230" w:lineRule="exact"/>
              <w:ind w:right="90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90"/>
                <w:sz w:val="20"/>
              </w:rPr>
              <w:t>1500</w:t>
            </w:r>
            <w:r>
              <w:rPr>
                <w:rFonts w:ascii="Tahoma"/>
                <w:b/>
                <w:color w:val="030303"/>
                <w:spacing w:val="4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90"/>
                <w:sz w:val="20"/>
              </w:rPr>
              <w:t>000</w:t>
            </w:r>
          </w:p>
        </w:tc>
        <w:tc>
          <w:tcPr>
            <w:tcW w:w="1831" w:type="dxa"/>
            <w:tcBorders>
              <w:top w:val="single" w:sz="6" w:space="0" w:color="171717"/>
              <w:left w:val="single" w:sz="6" w:space="0" w:color="1C1C1C"/>
              <w:bottom w:val="single" w:sz="8" w:space="0" w:color="1C1C1C"/>
            </w:tcBorders>
          </w:tcPr>
          <w:p>
            <w:pPr>
              <w:pStyle w:val="TableParagraph"/>
              <w:spacing w:line="235" w:lineRule="exact"/>
              <w:ind w:right="85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Arial"/>
                <w:b/>
                <w:color w:val="030303"/>
                <w:w w:val="80"/>
                <w:sz w:val="22"/>
              </w:rPr>
              <w:t>21500</w:t>
            </w:r>
            <w:r>
              <w:rPr>
                <w:rFonts w:ascii="Arial"/>
                <w:b/>
                <w:color w:val="030303"/>
                <w:spacing w:val="9"/>
                <w:w w:val="80"/>
                <w:sz w:val="22"/>
              </w:rPr>
              <w:t> </w:t>
            </w:r>
            <w:r>
              <w:rPr>
                <w:rFonts w:ascii="Tahoma"/>
                <w:b/>
                <w:color w:val="030303"/>
                <w:w w:val="80"/>
                <w:sz w:val="20"/>
              </w:rPr>
              <w:t>000</w:t>
            </w:r>
          </w:p>
        </w:tc>
      </w:tr>
      <w:tr>
        <w:trPr>
          <w:trHeight w:val="280" w:hRule="atLeast"/>
        </w:trPr>
        <w:tc>
          <w:tcPr>
            <w:tcW w:w="847" w:type="dxa"/>
            <w:tcBorders>
              <w:top w:val="single" w:sz="8" w:space="0" w:color="1C1C1C"/>
              <w:bottom w:val="nil"/>
            </w:tcBorders>
          </w:tcPr>
          <w:p>
            <w:pPr>
              <w:pStyle w:val="TableParagraph"/>
              <w:spacing w:line="228" w:lineRule="exact"/>
              <w:ind w:left="17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4"/>
                <w:sz w:val="20"/>
              </w:rPr>
              <w:t>3</w:t>
            </w:r>
          </w:p>
        </w:tc>
        <w:tc>
          <w:tcPr>
            <w:tcW w:w="3657" w:type="dxa"/>
            <w:tcBorders>
              <w:top w:val="single" w:sz="8" w:space="0" w:color="1C1C1C"/>
              <w:bottom w:val="nil"/>
            </w:tcBorders>
          </w:tcPr>
          <w:p>
            <w:pPr>
              <w:pStyle w:val="TableParagraph"/>
              <w:spacing w:line="231" w:lineRule="exact"/>
              <w:ind w:left="107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05"/>
                <w:sz w:val="20"/>
              </w:rPr>
              <w:t>Bongo</w:t>
            </w:r>
          </w:p>
        </w:tc>
        <w:tc>
          <w:tcPr>
            <w:tcW w:w="1963" w:type="dxa"/>
            <w:tcBorders>
              <w:top w:val="single" w:sz="8" w:space="0" w:color="1C1C1C"/>
              <w:bottom w:val="nil"/>
            </w:tcBorders>
          </w:tcPr>
          <w:p>
            <w:pPr>
              <w:pStyle w:val="TableParagraph"/>
              <w:spacing w:line="225" w:lineRule="exact"/>
              <w:ind w:right="95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1 000</w:t>
            </w:r>
            <w:r>
              <w:rPr>
                <w:rFonts w:ascii="Tahoma"/>
                <w:b/>
                <w:color w:val="030303"/>
                <w:spacing w:val="-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000</w:t>
            </w:r>
          </w:p>
        </w:tc>
        <w:tc>
          <w:tcPr>
            <w:tcW w:w="1687" w:type="dxa"/>
            <w:tcBorders>
              <w:top w:val="single" w:sz="8" w:space="0" w:color="1C1C1C"/>
              <w:bottom w:val="nil"/>
              <w:right w:val="single" w:sz="6" w:space="0" w:color="1C1C1C"/>
            </w:tcBorders>
          </w:tcPr>
          <w:p>
            <w:pPr>
              <w:pStyle w:val="TableParagraph"/>
              <w:spacing w:line="220" w:lineRule="exact"/>
              <w:ind w:right="88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90"/>
                <w:sz w:val="20"/>
              </w:rPr>
              <w:t>1500</w:t>
            </w:r>
            <w:r>
              <w:rPr>
                <w:rFonts w:ascii="Tahoma"/>
                <w:b/>
                <w:color w:val="020202"/>
                <w:spacing w:val="2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90"/>
                <w:sz w:val="20"/>
              </w:rPr>
              <w:t>000</w:t>
            </w:r>
          </w:p>
        </w:tc>
        <w:tc>
          <w:tcPr>
            <w:tcW w:w="1831" w:type="dxa"/>
            <w:tcBorders>
              <w:top w:val="single" w:sz="8" w:space="0" w:color="1C1C1C"/>
              <w:left w:val="single" w:sz="6" w:space="0" w:color="1C1C1C"/>
              <w:bottom w:val="nil"/>
            </w:tcBorders>
          </w:tcPr>
          <w:p>
            <w:pPr>
              <w:pStyle w:val="TableParagraph"/>
              <w:spacing w:line="215" w:lineRule="exact"/>
              <w:ind w:right="78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90"/>
                <w:sz w:val="20"/>
              </w:rPr>
              <w:t>2500</w:t>
            </w:r>
            <w:r>
              <w:rPr>
                <w:rFonts w:ascii="Tahoma"/>
                <w:b/>
                <w:color w:val="040404"/>
                <w:spacing w:val="10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90"/>
                <w:sz w:val="20"/>
              </w:rPr>
              <w:t>000</w:t>
            </w:r>
          </w:p>
        </w:tc>
      </w:tr>
    </w:tbl>
    <w:p>
      <w:pPr>
        <w:pStyle w:val="BodyText"/>
        <w:spacing w:before="9"/>
        <w:rPr>
          <w:rFonts w:ascii="Verdana"/>
          <w:sz w:val="6"/>
        </w:rPr>
      </w:pPr>
    </w:p>
    <w:p>
      <w:pPr>
        <w:spacing w:after="0"/>
        <w:rPr>
          <w:rFonts w:ascii="Verdana"/>
          <w:sz w:val="6"/>
        </w:rPr>
        <w:sectPr>
          <w:type w:val="continuous"/>
          <w:pgSz w:w="11930" w:h="16850"/>
          <w:pgMar w:top="900" w:bottom="280" w:left="660" w:right="1020"/>
        </w:sectPr>
      </w:pPr>
    </w:p>
    <w:p>
      <w:pPr>
        <w:spacing w:line="216" w:lineRule="exact" w:before="100"/>
        <w:ind w:left="5957" w:right="0" w:firstLine="0"/>
        <w:jc w:val="left"/>
        <w:rPr>
          <w:rFonts w:ascii="Palatino Linotype"/>
          <w:b/>
          <w:sz w:val="19"/>
        </w:rPr>
      </w:pPr>
      <w:r>
        <w:rPr/>
        <w:pict>
          <v:group style="position:absolute;margin-left:.959228pt;margin-top:0pt;width:595.25pt;height:842.2pt;mso-position-horizontal-relative:page;mso-position-vertical-relative:page;z-index:-25824256" id="docshapegroup304" coordorigin="19,0" coordsize="11905,16844">
            <v:shape style="position:absolute;left:19;top:0;width:11905;height:16844" type="#_x0000_t75" id="docshape305" stroked="false">
              <v:imagedata r:id="rId181" o:title=""/>
            </v:shape>
            <v:shape style="position:absolute;left:7214;top:15446;width:3091;height:442" type="#_x0000_t75" id="docshape306" stroked="false">
              <v:imagedata r:id="rId182" o:title=""/>
            </v:shape>
            <v:shape style="position:absolute;left:5621;top:15907;width:4071;height:787" type="#_x0000_t75" id="docshape307" stroked="false">
              <v:imagedata r:id="rId183" o:title=""/>
            </v:shape>
            <v:line style="position:absolute" from="994,941" to="1526,941" stroked="true" strokeweight=".96pt" strokecolor="#1c1c1c">
              <v:stroke dashstyle="solid"/>
            </v:line>
            <v:line style="position:absolute" from="10769,3600" to="10769,1651" stroked="true" strokeweight=".96pt" strokecolor="#1c1c1c">
              <v:stroke dashstyle="solid"/>
            </v:line>
            <v:line style="position:absolute" from="8530,4805" to="8530,3326" stroked="true" strokeweight=".96pt" strokecolor="#171717">
              <v:stroke dashstyle="solid"/>
            </v:line>
            <v:line style="position:absolute" from="8520,5462" to="8520,4949" stroked="true" strokeweight=".96pt" strokecolor="#1c1c1c">
              <v:stroke dashstyle="solid"/>
            </v:line>
            <v:line style="position:absolute" from="5323,5455" to="10757,5455" stroked="true" strokeweight=".72pt" strokecolor="#1c1c1c">
              <v:stroke dashstyle="solid"/>
            </v:line>
            <v:line style="position:absolute" from="10750,6130" to="10750,3523" stroked="true" strokeweight=".96pt" strokecolor="#171717">
              <v:stroke dashstyle="solid"/>
            </v:line>
            <v:line style="position:absolute" from="8477,5933" to="10752,5933" stroked="true" strokeweight=".72pt" strokecolor="#232323">
              <v:stroke dashstyle="solid"/>
            </v:line>
            <v:line style="position:absolute" from="922,5904" to="1531,5904" stroked="true" strokeweight=".72pt" strokecolor="#1c1c1c">
              <v:stroke dashstyle="solid"/>
            </v:line>
            <v:line style="position:absolute" from="5314,6626" to="10742,6626" stroked="true" strokeweight=".96pt" strokecolor="#171717">
              <v:stroke dashstyle="solid"/>
            </v:line>
            <v:line style="position:absolute" from="8506,7349" to="8506,5870" stroked="true" strokeweight=".96pt" strokecolor="#171717">
              <v:stroke dashstyle="solid"/>
            </v:line>
            <v:line style="position:absolute" from="5304,7558" to="10738,7558" stroked="true" strokeweight=".96pt" strokecolor="#171717">
              <v:stroke dashstyle="solid"/>
            </v:line>
            <v:line style="position:absolute" from="5299,8489" to="10733,8489" stroked="true" strokeweight=".96pt" strokecolor="#171717">
              <v:stroke dashstyle="solid"/>
            </v:line>
            <v:line style="position:absolute" from="893,8945" to="10733,8945" stroked="true" strokeweight=".72pt" strokecolor="#232323">
              <v:stroke dashstyle="solid"/>
            </v:line>
            <v:line style="position:absolute" from="888,9410" to="1531,9410" stroked="true" strokeweight=".72pt" strokecolor="#131313">
              <v:stroke dashstyle="solid"/>
            </v:line>
            <v:line style="position:absolute" from="1454,9425" to="8554,9425" stroked="true" strokeweight=".96pt" strokecolor="#171717">
              <v:stroke dashstyle="solid"/>
            </v:line>
            <v:line style="position:absolute" from="8477,9432" to="10728,9432" stroked="true" strokeweight=".96pt" strokecolor="#171717">
              <v:stroke dashstyle="solid"/>
            </v:line>
            <v:line style="position:absolute" from="8494,12115" to="8494,7291" stroked="true" strokeweight=".96pt" strokecolor="#171717">
              <v:stroke dashstyle="solid"/>
            </v:line>
            <v:line style="position:absolute" from="874,11066" to="10723,11066" stroked="true" strokeweight=".96pt" strokecolor="#131313">
              <v:stroke dashstyle="solid"/>
            </v:line>
            <v:line style="position:absolute" from="5297,12499" to="5297,9317" stroked="true" strokeweight=".96pt" strokecolor="#171717">
              <v:stroke dashstyle="solid"/>
            </v:line>
            <v:line style="position:absolute" from="869,11760" to="9187,11760" stroked="true" strokeweight=".96pt" strokecolor="#171717">
              <v:stroke dashstyle="solid"/>
            </v:line>
            <v:line style="position:absolute" from="8477,11758" to="10718,11758" stroked="true" strokeweight=".72pt" strokecolor="#202020">
              <v:stroke dashstyle="solid"/>
            </v:line>
            <v:line style="position:absolute" from="869,12240" to="1531,12240" stroked="true" strokeweight=".96pt" strokecolor="#131313">
              <v:stroke dashstyle="solid"/>
            </v:line>
            <v:line style="position:absolute" from="5126,12242" to="10718,12242" stroked="true" strokeweight=".72pt" strokecolor="#1c1c1c">
              <v:stroke dashstyle="solid"/>
            </v:line>
            <v:line style="position:absolute" from="1505,12499" to="1505,10402" stroked="true" strokeweight=".96pt" strokecolor="#171717">
              <v:stroke dashstyle="solid"/>
            </v:line>
            <v:line style="position:absolute" from="864,12492" to="10718,12492" stroked="true" strokeweight=".72pt" strokecolor="#1c1c1c">
              <v:stroke dashstyle="solid"/>
            </v:lin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83360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Palatino Linotype"/>
          <w:b/>
          <w:color w:val="414141"/>
          <w:sz w:val="19"/>
        </w:rPr>
        <w:t>PRESIDENCE</w:t>
      </w:r>
    </w:p>
    <w:p>
      <w:pPr>
        <w:spacing w:line="243" w:lineRule="exact" w:before="0"/>
        <w:ind w:left="5853" w:right="0" w:firstLine="0"/>
        <w:jc w:val="left"/>
        <w:rPr>
          <w:rFonts w:ascii="Palatino Linotype"/>
          <w:b/>
          <w:sz w:val="21"/>
        </w:rPr>
      </w:pPr>
      <w:r>
        <w:rPr>
          <w:rFonts w:ascii="Palatino Linotype"/>
          <w:b/>
          <w:color w:val="AFAFAF"/>
          <w:w w:val="90"/>
          <w:sz w:val="21"/>
        </w:rPr>
        <w:t>.</w:t>
      </w:r>
      <w:r>
        <w:rPr>
          <w:rFonts w:ascii="Palatino Linotype"/>
          <w:b/>
          <w:color w:val="AFAFAF"/>
          <w:spacing w:val="51"/>
          <w:sz w:val="21"/>
        </w:rPr>
        <w:t> </w:t>
      </w:r>
      <w:r>
        <w:rPr>
          <w:rFonts w:ascii="Palatino Linotype"/>
          <w:b/>
          <w:color w:val="444444"/>
          <w:w w:val="90"/>
          <w:sz w:val="21"/>
        </w:rPr>
        <w:t>PRES</w:t>
      </w:r>
    </w:p>
    <w:p>
      <w:pPr>
        <w:spacing w:line="240" w:lineRule="auto" w:before="0"/>
        <w:rPr>
          <w:rFonts w:ascii="Palatino Linotype"/>
          <w:b/>
          <w:sz w:val="30"/>
        </w:rPr>
      </w:pPr>
      <w:r>
        <w:rPr/>
        <w:br w:type="column"/>
      </w:r>
      <w:r>
        <w:rPr>
          <w:rFonts w:ascii="Palatino Linotype"/>
          <w:b/>
          <w:sz w:val="30"/>
        </w:rPr>
      </w:r>
    </w:p>
    <w:p>
      <w:pPr>
        <w:pStyle w:val="BodyText"/>
        <w:spacing w:before="11"/>
        <w:rPr>
          <w:rFonts w:ascii="Palatino Linotype"/>
          <w:sz w:val="21"/>
        </w:rPr>
      </w:pPr>
    </w:p>
    <w:p>
      <w:pPr>
        <w:spacing w:line="235" w:lineRule="exact" w:before="0"/>
        <w:ind w:left="1778" w:right="0" w:firstLine="0"/>
        <w:jc w:val="left"/>
        <w:rPr>
          <w:rFonts w:ascii="Calibri"/>
          <w:sz w:val="22"/>
        </w:rPr>
      </w:pPr>
      <w:r>
        <w:rPr>
          <w:rFonts w:ascii="Calibri"/>
          <w:color w:val="414141"/>
          <w:w w:val="90"/>
          <w:sz w:val="22"/>
        </w:rPr>
        <w:t>TAIRE</w:t>
      </w:r>
    </w:p>
    <w:p>
      <w:pPr>
        <w:spacing w:line="196" w:lineRule="auto" w:before="0"/>
        <w:ind w:left="1412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434343"/>
          <w:spacing w:val="-63"/>
          <w:w w:val="169"/>
          <w:position w:val="-16"/>
          <w:sz w:val="20"/>
        </w:rPr>
        <w:t>n</w:t>
      </w:r>
      <w:r>
        <w:rPr>
          <w:rFonts w:ascii="Calibri"/>
          <w:b/>
          <w:color w:val="434343"/>
          <w:spacing w:val="-20"/>
          <w:w w:val="74"/>
          <w:sz w:val="20"/>
        </w:rPr>
        <w:t>X</w:t>
      </w:r>
      <w:r>
        <w:rPr>
          <w:rFonts w:ascii="Calibri"/>
          <w:b/>
          <w:color w:val="434343"/>
          <w:spacing w:val="-133"/>
          <w:w w:val="142"/>
          <w:position w:val="-16"/>
          <w:sz w:val="20"/>
        </w:rPr>
        <w:t>D</w:t>
      </w:r>
      <w:r>
        <w:rPr>
          <w:rFonts w:ascii="Calibri"/>
          <w:b/>
          <w:color w:val="434343"/>
          <w:spacing w:val="1"/>
          <w:w w:val="83"/>
          <w:sz w:val="20"/>
        </w:rPr>
        <w:t>S</w:t>
      </w:r>
      <w:r>
        <w:rPr>
          <w:rFonts w:ascii="Calibri"/>
          <w:b/>
          <w:color w:val="434343"/>
          <w:spacing w:val="-33"/>
          <w:w w:val="85"/>
          <w:sz w:val="20"/>
        </w:rPr>
        <w:t>E</w:t>
      </w:r>
      <w:r>
        <w:rPr>
          <w:rFonts w:ascii="Calibri"/>
          <w:b/>
          <w:color w:val="434343"/>
          <w:spacing w:val="-175"/>
          <w:w w:val="160"/>
          <w:position w:val="-16"/>
          <w:sz w:val="20"/>
        </w:rPr>
        <w:t>U</w:t>
      </w:r>
      <w:r>
        <w:rPr>
          <w:rFonts w:ascii="Calibri"/>
          <w:b/>
          <w:color w:val="434343"/>
          <w:spacing w:val="1"/>
          <w:w w:val="82"/>
          <w:sz w:val="20"/>
        </w:rPr>
        <w:t>R</w:t>
      </w:r>
      <w:r>
        <w:rPr>
          <w:rFonts w:ascii="Calibri"/>
          <w:b/>
          <w:color w:val="434343"/>
          <w:spacing w:val="-9"/>
          <w:w w:val="74"/>
          <w:sz w:val="20"/>
        </w:rPr>
        <w:t>V</w:t>
      </w:r>
      <w:r>
        <w:rPr>
          <w:rFonts w:ascii="Calibri"/>
          <w:b/>
          <w:color w:val="434343"/>
          <w:spacing w:val="-139"/>
          <w:w w:val="137"/>
          <w:position w:val="-16"/>
          <w:sz w:val="20"/>
        </w:rPr>
        <w:t>I:</w:t>
      </w:r>
      <w:r>
        <w:rPr>
          <w:rFonts w:ascii="Calibri"/>
          <w:b/>
          <w:color w:val="434343"/>
          <w:spacing w:val="1"/>
          <w:w w:val="81"/>
          <w:sz w:val="20"/>
        </w:rPr>
        <w:t>IC</w:t>
      </w:r>
      <w:r>
        <w:rPr>
          <w:rFonts w:ascii="Calibri"/>
          <w:b/>
          <w:color w:val="434343"/>
          <w:w w:val="81"/>
          <w:sz w:val="20"/>
        </w:rPr>
        <w:t>E</w:t>
      </w:r>
      <w:r>
        <w:rPr>
          <w:rFonts w:ascii="Calibri"/>
          <w:b/>
          <w:color w:val="434343"/>
          <w:spacing w:val="16"/>
          <w:sz w:val="20"/>
        </w:rPr>
        <w:t> </w:t>
      </w:r>
      <w:r>
        <w:rPr>
          <w:rFonts w:ascii="Calibri"/>
          <w:b/>
          <w:color w:val="434343"/>
          <w:w w:val="47"/>
          <w:sz w:val="20"/>
        </w:rPr>
        <w:t>1</w:t>
      </w:r>
    </w:p>
    <w:p>
      <w:pPr>
        <w:spacing w:after="0" w:line="196" w:lineRule="auto"/>
        <w:jc w:val="left"/>
        <w:rPr>
          <w:rFonts w:ascii="Calibri"/>
          <w:sz w:val="20"/>
        </w:rPr>
        <w:sectPr>
          <w:type w:val="continuous"/>
          <w:pgSz w:w="11930" w:h="16850"/>
          <w:pgMar w:top="900" w:bottom="280" w:left="660" w:right="1020"/>
          <w:cols w:num="2" w:equalWidth="0">
            <w:col w:w="7219" w:space="40"/>
            <w:col w:w="2991"/>
          </w:cols>
        </w:sectPr>
      </w:pPr>
    </w:p>
    <w:p>
      <w:pPr>
        <w:tabs>
          <w:tab w:pos="2662" w:val="left" w:leader="none"/>
        </w:tabs>
        <w:spacing w:before="98"/>
        <w:ind w:left="669" w:right="0" w:firstLine="0"/>
        <w:jc w:val="left"/>
        <w:rPr>
          <w:b/>
          <w:sz w:val="21"/>
        </w:rPr>
      </w:pPr>
      <w:r>
        <w:rPr>
          <w:b/>
          <w:color w:val="040404"/>
          <w:position w:val="16"/>
          <w:sz w:val="21"/>
        </w:rPr>
        <w:t>No.</w:t>
        <w:tab/>
      </w:r>
      <w:r>
        <w:rPr>
          <w:b/>
          <w:color w:val="030303"/>
          <w:w w:val="95"/>
          <w:sz w:val="21"/>
        </w:rPr>
        <w:t>Animais</w:t>
      </w:r>
    </w:p>
    <w:p>
      <w:pPr>
        <w:tabs>
          <w:tab w:pos="1345" w:val="left" w:leader="none"/>
        </w:tabs>
        <w:spacing w:before="163"/>
        <w:ind w:left="755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4</w:t>
        <w:tab/>
      </w:r>
      <w:r>
        <w:rPr>
          <w:rFonts w:ascii="Century Gothic"/>
          <w:b/>
          <w:color w:val="030303"/>
          <w:sz w:val="20"/>
        </w:rPr>
        <w:t>Lion</w:t>
      </w:r>
    </w:p>
    <w:p>
      <w:pPr>
        <w:tabs>
          <w:tab w:pos="3031" w:val="left" w:leader="none"/>
          <w:tab w:pos="4461" w:val="left" w:leader="none"/>
        </w:tabs>
        <w:spacing w:before="164"/>
        <w:ind w:left="2013" w:right="0" w:firstLine="0"/>
        <w:jc w:val="left"/>
        <w:rPr>
          <w:b/>
          <w:sz w:val="21"/>
        </w:rPr>
      </w:pPr>
      <w:r>
        <w:rPr/>
        <w:br w:type="column"/>
      </w:r>
      <w:r>
        <w:rPr>
          <w:rFonts w:ascii="Times New Roman"/>
          <w:color w:val="030303"/>
          <w:sz w:val="21"/>
          <w:u w:val="single" w:color="171717"/>
        </w:rPr>
        <w:t> </w:t>
        <w:tab/>
      </w:r>
      <w:r>
        <w:rPr>
          <w:b/>
          <w:color w:val="030303"/>
          <w:sz w:val="21"/>
          <w:u w:val="single" w:color="171717"/>
        </w:rPr>
        <w:t>New(CFAF)</w:t>
        <w:tab/>
      </w:r>
    </w:p>
    <w:p>
      <w:pPr>
        <w:tabs>
          <w:tab w:pos="1398" w:val="left" w:leader="none"/>
          <w:tab w:pos="2786" w:val="left" w:leader="none"/>
          <w:tab w:pos="3187" w:val="left" w:leader="none"/>
        </w:tabs>
        <w:spacing w:before="21"/>
        <w:ind w:left="669" w:right="0" w:firstLine="0"/>
        <w:jc w:val="left"/>
        <w:rPr>
          <w:b/>
          <w:sz w:val="21"/>
        </w:rPr>
      </w:pPr>
      <w:r>
        <w:rPr>
          <w:rFonts w:ascii="Times New Roman"/>
          <w:color w:val="030303"/>
          <w:position w:val="1"/>
          <w:sz w:val="21"/>
          <w:u w:val="single" w:color="1C1C1C"/>
        </w:rPr>
        <w:t> </w:t>
        <w:tab/>
      </w:r>
      <w:r>
        <w:rPr>
          <w:b/>
          <w:color w:val="030303"/>
          <w:position w:val="1"/>
          <w:sz w:val="21"/>
          <w:u w:val="single" w:color="1C1C1C"/>
        </w:rPr>
        <w:t>Nationals</w:t>
        <w:tab/>
      </w:r>
      <w:r>
        <w:rPr>
          <w:b/>
          <w:color w:val="030303"/>
          <w:position w:val="1"/>
          <w:sz w:val="21"/>
        </w:rPr>
        <w:tab/>
      </w:r>
      <w:r>
        <w:rPr>
          <w:b/>
          <w:color w:val="030303"/>
          <w:sz w:val="21"/>
        </w:rPr>
        <w:t>Residents</w:t>
      </w:r>
    </w:p>
    <w:p>
      <w:pPr>
        <w:tabs>
          <w:tab w:pos="3506" w:val="left" w:leader="none"/>
        </w:tabs>
        <w:spacing w:before="28"/>
        <w:ind w:left="1835" w:right="0" w:firstLine="0"/>
        <w:jc w:val="left"/>
        <w:rPr>
          <w:b/>
          <w:sz w:val="21"/>
        </w:rPr>
      </w:pPr>
      <w:r>
        <w:rPr/>
        <w:pict>
          <v:shape style="position:absolute;margin-left:45.360001pt;margin-top:13.468884pt;width:494.85pt;height:32.25pt;mso-position-horizontal-relative:page;mso-position-vertical-relative:paragraph;z-index:15839744" type="#_x0000_t202" id="docshape30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35"/>
                    <w:gridCol w:w="3097"/>
                    <w:gridCol w:w="2880"/>
                    <w:gridCol w:w="1294"/>
                    <w:gridCol w:w="1789"/>
                  </w:tblGrid>
                  <w:tr>
                    <w:trPr>
                      <w:trHeight w:val="292" w:hRule="atLeast"/>
                    </w:trPr>
                    <w:tc>
                      <w:tcPr>
                        <w:tcW w:w="835" w:type="dxa"/>
                        <w:tcBorders>
                          <w:top w:val="single" w:sz="6" w:space="0" w:color="1C1C1C"/>
                          <w:bottom w:val="single" w:sz="6" w:space="0" w:color="171717"/>
                        </w:tcBorders>
                      </w:tcPr>
                      <w:p>
                        <w:pPr>
                          <w:pStyle w:val="TableParagraph"/>
                          <w:spacing w:line="226" w:lineRule="exact"/>
                          <w:ind w:left="48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102"/>
                            <w:sz w:val="20"/>
                          </w:rPr>
                          <w:t>5</w:t>
                        </w:r>
                      </w:p>
                    </w:tc>
                    <w:tc>
                      <w:tcPr>
                        <w:tcW w:w="3097" w:type="dxa"/>
                      </w:tcPr>
                      <w:p>
                        <w:pPr>
                          <w:pStyle w:val="TableParagraph"/>
                          <w:spacing w:line="240" w:lineRule="exact"/>
                          <w:ind w:left="12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Hippopotamus</w:t>
                        </w:r>
                      </w:p>
                    </w:tc>
                    <w:tc>
                      <w:tcPr>
                        <w:tcW w:w="2880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1"/>
                          <w:ind w:right="479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10101"/>
                            <w:spacing w:val="-1"/>
                            <w:w w:val="95"/>
                            <w:sz w:val="21"/>
                          </w:rPr>
                          <w:t>300</w:t>
                        </w:r>
                        <w:r>
                          <w:rPr>
                            <w:rFonts w:ascii="Arial"/>
                            <w:b/>
                            <w:color w:val="010101"/>
                            <w:spacing w:val="-1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10101"/>
                            <w:spacing w:val="-1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294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9"/>
                          <w:ind w:right="74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0"/>
                            <w:sz w:val="21"/>
                          </w:rPr>
                          <w:t>800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1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89" w:type="dxa"/>
                      </w:tcPr>
                      <w:p>
                        <w:pPr>
                          <w:pStyle w:val="TableParagraph"/>
                          <w:spacing w:line="235" w:lineRule="exact" w:before="37"/>
                          <w:ind w:right="48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2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835" w:type="dxa"/>
                        <w:tcBorders>
                          <w:top w:val="single" w:sz="6" w:space="0" w:color="171717"/>
                        </w:tcBorders>
                      </w:tcPr>
                      <w:p>
                        <w:pPr>
                          <w:pStyle w:val="TableParagraph"/>
                          <w:tabs>
                            <w:tab w:pos="835" w:val="left" w:leader="none"/>
                          </w:tabs>
                          <w:spacing w:line="236" w:lineRule="exact"/>
                          <w:ind w:right="-15"/>
                          <w:jc w:val="center"/>
                          <w:rPr>
                            <w:rFonts w:ascii="Impact"/>
                            <w:sz w:val="21"/>
                          </w:rPr>
                        </w:pPr>
                        <w:r>
                          <w:rPr>
                            <w:rFonts w:ascii="Impact"/>
                            <w:w w:val="567"/>
                            <w:sz w:val="21"/>
                            <w:u w:val="single" w:color="131313"/>
                          </w:rPr>
                          <w:t> </w:t>
                        </w:r>
                        <w:r>
                          <w:rPr>
                            <w:rFonts w:ascii="Impact"/>
                            <w:sz w:val="21"/>
                            <w:u w:val="single" w:color="131313"/>
                          </w:rPr>
                          <w:t>   </w:t>
                        </w:r>
                        <w:r>
                          <w:rPr>
                            <w:rFonts w:ascii="Impact"/>
                            <w:spacing w:val="16"/>
                            <w:sz w:val="21"/>
                            <w:u w:val="single" w:color="131313"/>
                          </w:rPr>
                          <w:t> </w:t>
                        </w:r>
                        <w:r>
                          <w:rPr>
                            <w:rFonts w:ascii="Impact"/>
                            <w:sz w:val="21"/>
                            <w:u w:val="single" w:color="131313"/>
                          </w:rPr>
                          <w:t>6</w:t>
                          <w:tab/>
                        </w:r>
                      </w:p>
                    </w:tc>
                    <w:tc>
                      <w:tcPr>
                        <w:tcW w:w="3097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12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Buffalo</w:t>
                        </w:r>
                      </w:p>
                    </w:tc>
                    <w:tc>
                      <w:tcPr>
                        <w:tcW w:w="2880" w:type="dxa"/>
                        <w:tcBorders>
                          <w:top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27" w:lineRule="exact"/>
                          <w:ind w:right="484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300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1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294" w:type="dxa"/>
                        <w:tcBorders>
                          <w:top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36" w:lineRule="exact"/>
                          <w:ind w:right="86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0"/>
                            <w:sz w:val="21"/>
                          </w:rPr>
                          <w:t>800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89" w:type="dxa"/>
                      </w:tcPr>
                      <w:p>
                        <w:pPr>
                          <w:pStyle w:val="TableParagraph"/>
                          <w:spacing w:before="3"/>
                          <w:ind w:right="46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1 000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6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030303"/>
          <w:w w:val="95"/>
          <w:position w:val="1"/>
          <w:sz w:val="21"/>
        </w:rPr>
        <w:t>1</w:t>
      </w:r>
      <w:r>
        <w:rPr>
          <w:b/>
          <w:color w:val="030303"/>
          <w:spacing w:val="-7"/>
          <w:w w:val="95"/>
          <w:position w:val="1"/>
          <w:sz w:val="21"/>
        </w:rPr>
        <w:t> </w:t>
      </w:r>
      <w:r>
        <w:rPr>
          <w:b/>
          <w:color w:val="030303"/>
          <w:w w:val="95"/>
          <w:position w:val="1"/>
          <w:sz w:val="21"/>
        </w:rPr>
        <w:t>000</w:t>
      </w:r>
      <w:r>
        <w:rPr>
          <w:b/>
          <w:color w:val="030303"/>
          <w:spacing w:val="-5"/>
          <w:w w:val="95"/>
          <w:position w:val="1"/>
          <w:sz w:val="21"/>
        </w:rPr>
        <w:t> </w:t>
      </w:r>
      <w:r>
        <w:rPr>
          <w:b/>
          <w:color w:val="030303"/>
          <w:w w:val="95"/>
          <w:position w:val="1"/>
          <w:sz w:val="21"/>
        </w:rPr>
        <w:t>000</w:t>
        <w:tab/>
      </w:r>
      <w:r>
        <w:rPr>
          <w:b/>
          <w:color w:val="030303"/>
          <w:w w:val="95"/>
          <w:sz w:val="21"/>
        </w:rPr>
        <w:t>1</w:t>
      </w:r>
      <w:r>
        <w:rPr>
          <w:b/>
          <w:color w:val="030303"/>
          <w:spacing w:val="-5"/>
          <w:w w:val="95"/>
          <w:sz w:val="21"/>
        </w:rPr>
        <w:t> </w:t>
      </w:r>
      <w:r>
        <w:rPr>
          <w:b/>
          <w:color w:val="030303"/>
          <w:w w:val="95"/>
          <w:sz w:val="21"/>
        </w:rPr>
        <w:t>500</w:t>
      </w:r>
      <w:r>
        <w:rPr>
          <w:b/>
          <w:color w:val="030303"/>
          <w:spacing w:val="-6"/>
          <w:w w:val="95"/>
          <w:sz w:val="21"/>
        </w:rPr>
        <w:t> </w:t>
      </w:r>
      <w:r>
        <w:rPr>
          <w:b/>
          <w:color w:val="030303"/>
          <w:w w:val="95"/>
          <w:sz w:val="21"/>
        </w:rPr>
        <w:t>000</w:t>
      </w:r>
    </w:p>
    <w:p>
      <w:pPr>
        <w:spacing w:line="240" w:lineRule="auto" w:before="0"/>
        <w:rPr>
          <w:b/>
          <w:sz w:val="39"/>
        </w:rPr>
      </w:pPr>
      <w:r>
        <w:rPr/>
        <w:br w:type="column"/>
      </w:r>
      <w:r>
        <w:rPr>
          <w:b/>
          <w:sz w:val="39"/>
        </w:rPr>
      </w:r>
    </w:p>
    <w:p>
      <w:pPr>
        <w:spacing w:before="0"/>
        <w:ind w:left="497" w:right="0" w:firstLine="0"/>
        <w:jc w:val="left"/>
        <w:rPr>
          <w:b/>
          <w:sz w:val="21"/>
        </w:rPr>
      </w:pPr>
      <w:r>
        <w:rPr>
          <w:b/>
          <w:color w:val="040404"/>
          <w:sz w:val="21"/>
        </w:rPr>
        <w:t>Tourists</w:t>
      </w:r>
    </w:p>
    <w:p>
      <w:pPr>
        <w:spacing w:before="36"/>
        <w:ind w:left="819" w:right="0" w:firstLine="0"/>
        <w:jc w:val="left"/>
        <w:rPr>
          <w:b/>
          <w:sz w:val="21"/>
        </w:rPr>
      </w:pPr>
      <w:r>
        <w:rPr>
          <w:b/>
          <w:color w:val="040404"/>
          <w:w w:val="95"/>
          <w:sz w:val="21"/>
        </w:rPr>
        <w:t>2</w:t>
      </w:r>
      <w:r>
        <w:rPr>
          <w:b/>
          <w:color w:val="040404"/>
          <w:spacing w:val="-1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500</w:t>
      </w:r>
      <w:r>
        <w:rPr>
          <w:b/>
          <w:color w:val="040404"/>
          <w:spacing w:val="-4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000</w:t>
      </w:r>
    </w:p>
    <w:p>
      <w:pPr>
        <w:spacing w:after="0"/>
        <w:jc w:val="left"/>
        <w:rPr>
          <w:sz w:val="21"/>
        </w:rPr>
        <w:sectPr>
          <w:pgSz w:w="11930" w:h="16850"/>
          <w:pgMar w:top="820" w:bottom="0" w:left="540" w:right="860"/>
          <w:cols w:num="3" w:equalWidth="0">
            <w:col w:w="3468" w:space="540"/>
            <w:col w:w="4462" w:space="40"/>
            <w:col w:w="2020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30" w:h="16850"/>
          <w:pgMar w:top="900" w:bottom="280" w:left="540" w:right="860"/>
        </w:sectPr>
      </w:pPr>
    </w:p>
    <w:p>
      <w:pPr>
        <w:tabs>
          <w:tab w:pos="844" w:val="left" w:leader="none"/>
        </w:tabs>
        <w:spacing w:before="275"/>
        <w:ind w:left="0" w:right="754" w:firstLine="0"/>
        <w:jc w:val="right"/>
        <w:rPr>
          <w:rFonts w:ascii="Century Gothic"/>
          <w:b/>
          <w:sz w:val="20"/>
        </w:rPr>
      </w:pPr>
      <w:r>
        <w:rPr>
          <w:rFonts w:ascii="Arial Narrow"/>
          <w:color w:val="060606"/>
          <w:w w:val="438"/>
          <w:position w:val="1"/>
          <w:sz w:val="25"/>
          <w:u w:val="single" w:color="1C1C1C"/>
        </w:rPr>
        <w:t> </w:t>
      </w:r>
      <w:r>
        <w:rPr>
          <w:rFonts w:ascii="Arial Narrow"/>
          <w:color w:val="060606"/>
          <w:position w:val="1"/>
          <w:sz w:val="25"/>
          <w:u w:val="single" w:color="1C1C1C"/>
        </w:rPr>
        <w:t> </w:t>
      </w:r>
      <w:r>
        <w:rPr>
          <w:rFonts w:ascii="Arial Narrow"/>
          <w:color w:val="060606"/>
          <w:spacing w:val="22"/>
          <w:position w:val="1"/>
          <w:sz w:val="25"/>
          <w:u w:val="single" w:color="1C1C1C"/>
        </w:rPr>
        <w:t> </w:t>
      </w:r>
      <w:r>
        <w:rPr>
          <w:rFonts w:ascii="Arial Narrow"/>
          <w:color w:val="060606"/>
          <w:position w:val="1"/>
          <w:sz w:val="25"/>
          <w:u w:val="single" w:color="1C1C1C"/>
        </w:rPr>
        <w:t>7</w:t>
        <w:tab/>
      </w:r>
      <w:r>
        <w:rPr>
          <w:rFonts w:ascii="Century Gothic"/>
          <w:b/>
          <w:color w:val="030303"/>
          <w:sz w:val="20"/>
        </w:rPr>
        <w:t>Damaliscus,</w:t>
      </w:r>
    </w:p>
    <w:p>
      <w:pPr>
        <w:tabs>
          <w:tab w:pos="575" w:val="left" w:leader="none"/>
        </w:tabs>
        <w:spacing w:line="267" w:lineRule="exact" w:before="4"/>
        <w:ind w:left="0" w:right="749" w:firstLine="0"/>
        <w:jc w:val="right"/>
        <w:rPr>
          <w:rFonts w:ascii="Century Gothic"/>
          <w:b/>
          <w:sz w:val="20"/>
        </w:rPr>
      </w:pPr>
      <w:r>
        <w:rPr>
          <w:rFonts w:ascii="Calibri"/>
          <w:color w:val="040404"/>
          <w:position w:val="1"/>
          <w:sz w:val="23"/>
        </w:rPr>
        <w:t>8</w:t>
        <w:tab/>
      </w:r>
      <w:r>
        <w:rPr>
          <w:rFonts w:ascii="Century Gothic"/>
          <w:b/>
          <w:color w:val="040404"/>
          <w:sz w:val="20"/>
        </w:rPr>
        <w:t>Hippotragus</w:t>
      </w:r>
    </w:p>
    <w:p>
      <w:pPr>
        <w:tabs>
          <w:tab w:pos="1202" w:val="left" w:leader="none"/>
        </w:tabs>
        <w:spacing w:line="285" w:lineRule="exact" w:before="0"/>
        <w:ind w:left="357" w:right="0" w:firstLine="0"/>
        <w:jc w:val="left"/>
        <w:rPr>
          <w:rFonts w:ascii="Century Gothic"/>
          <w:b/>
          <w:sz w:val="20"/>
        </w:rPr>
      </w:pPr>
      <w:r>
        <w:rPr>
          <w:rFonts w:ascii="Arial Narrow"/>
          <w:color w:val="040404"/>
          <w:w w:val="438"/>
          <w:position w:val="1"/>
          <w:sz w:val="26"/>
          <w:u w:val="single" w:color="232323"/>
        </w:rPr>
        <w:t> </w:t>
      </w:r>
      <w:r>
        <w:rPr>
          <w:rFonts w:ascii="Arial Narrow"/>
          <w:color w:val="040404"/>
          <w:position w:val="1"/>
          <w:sz w:val="26"/>
          <w:u w:val="single" w:color="232323"/>
        </w:rPr>
        <w:t> </w:t>
      </w:r>
      <w:r>
        <w:rPr>
          <w:rFonts w:ascii="Arial Narrow"/>
          <w:color w:val="040404"/>
          <w:spacing w:val="-2"/>
          <w:position w:val="1"/>
          <w:sz w:val="26"/>
          <w:u w:val="single" w:color="232323"/>
        </w:rPr>
        <w:t> </w:t>
      </w:r>
      <w:r>
        <w:rPr>
          <w:rFonts w:ascii="Arial Narrow"/>
          <w:color w:val="040404"/>
          <w:position w:val="1"/>
          <w:sz w:val="26"/>
          <w:u w:val="single" w:color="232323"/>
        </w:rPr>
        <w:t>9</w:t>
        <w:tab/>
      </w:r>
      <w:r>
        <w:rPr>
          <w:rFonts w:ascii="Century Gothic"/>
          <w:b/>
          <w:color w:val="040404"/>
          <w:w w:val="90"/>
          <w:sz w:val="20"/>
        </w:rPr>
        <w:t>Defassa</w:t>
      </w:r>
      <w:r>
        <w:rPr>
          <w:rFonts w:ascii="Century Gothic"/>
          <w:b/>
          <w:color w:val="040404"/>
          <w:spacing w:val="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waterbucks</w:t>
      </w:r>
    </w:p>
    <w:p>
      <w:pPr>
        <w:tabs>
          <w:tab w:pos="1317" w:val="left" w:leader="none"/>
        </w:tabs>
        <w:spacing w:before="28"/>
        <w:ind w:left="688" w:right="0" w:firstLine="0"/>
        <w:jc w:val="left"/>
        <w:rPr>
          <w:rFonts w:ascii="Century Gothic"/>
          <w:b/>
          <w:sz w:val="20"/>
        </w:rPr>
      </w:pPr>
      <w:r>
        <w:rPr>
          <w:rFonts w:ascii="Microsoft Sans Serif"/>
          <w:color w:val="020202"/>
          <w:position w:val="1"/>
          <w:sz w:val="21"/>
        </w:rPr>
        <w:t>10</w:t>
        <w:tab/>
      </w:r>
      <w:r>
        <w:rPr>
          <w:rFonts w:ascii="Century Gothic"/>
          <w:b/>
          <w:color w:val="040404"/>
          <w:sz w:val="20"/>
        </w:rPr>
        <w:t>Hartebeest</w:t>
      </w:r>
    </w:p>
    <w:p>
      <w:pPr>
        <w:tabs>
          <w:tab w:pos="1307" w:val="left" w:leader="none"/>
        </w:tabs>
        <w:spacing w:line="256" w:lineRule="exact" w:before="28"/>
        <w:ind w:left="679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84.599998pt;margin-top:12.811516pt;width:456.85pt;height:388.2pt;mso-position-horizontal-relative:page;mso-position-vertical-relative:paragraph;z-index:15840256" type="#_x0000_t202" id="docshape30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624"/>
                    <w:gridCol w:w="1970"/>
                    <w:gridCol w:w="1705"/>
                    <w:gridCol w:w="1827"/>
                  </w:tblGrid>
                  <w:tr>
                    <w:trPr>
                      <w:trHeight w:val="341" w:hRule="atLeast"/>
                    </w:trPr>
                    <w:tc>
                      <w:tcPr>
                        <w:tcW w:w="3624" w:type="dxa"/>
                      </w:tcPr>
                      <w:p>
                        <w:pPr>
                          <w:pStyle w:val="TableParagraph"/>
                          <w:spacing w:before="49"/>
                          <w:ind w:left="15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Kob Buffon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71"/>
                          <w:ind w:right="63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75"/>
                          <w:ind w:left="906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0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2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line="241" w:lineRule="exact" w:before="80"/>
                          <w:ind w:right="79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3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4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sz w:val="20"/>
                          </w:rPr>
                          <w:t>Bushbuck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5"/>
                          <w:ind w:right="60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line="241" w:lineRule="exact" w:before="8"/>
                          <w:ind w:left="907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line="237" w:lineRule="exact" w:before="12"/>
                          <w:ind w:right="81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5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79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line="236" w:lineRule="exact"/>
                          <w:ind w:left="14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Bohorreedbuck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5"/>
                          <w:ind w:right="68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13"/>
                          <w:ind w:left="907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16"/>
                          <w:ind w:right="81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5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517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line="223" w:lineRule="exact"/>
                          <w:ind w:left="13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Gazelle</w:t>
                        </w:r>
                      </w:p>
                      <w:p>
                        <w:pPr>
                          <w:pStyle w:val="TableParagraph"/>
                          <w:spacing w:before="25"/>
                          <w:ind w:left="12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warthog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line="241" w:lineRule="exact"/>
                          <w:ind w:left="1293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6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000</w:t>
                        </w:r>
                      </w:p>
                      <w:p>
                        <w:pPr>
                          <w:pStyle w:val="TableParagraph"/>
                          <w:spacing w:line="224" w:lineRule="exact" w:before="32"/>
                          <w:ind w:left="1293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10101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10101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10101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2"/>
                          <w:ind w:left="902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0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1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0"/>
                            <w:sz w:val="21"/>
                          </w:rPr>
                          <w:t>000</w:t>
                        </w:r>
                      </w:p>
                      <w:p>
                        <w:pPr>
                          <w:pStyle w:val="TableParagraph"/>
                          <w:spacing w:line="227" w:lineRule="exact" w:before="27"/>
                          <w:ind w:left="898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0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2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8"/>
                          <w:ind w:left="1017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3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  <w:p>
                        <w:pPr>
                          <w:pStyle w:val="TableParagraph"/>
                          <w:spacing w:line="220" w:lineRule="exact" w:before="27"/>
                          <w:ind w:left="1017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2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C1C1C"/>
                          <w:bottom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line="245" w:lineRule="exact"/>
                          <w:ind w:left="13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Giant</w:t>
                        </w:r>
                        <w:r>
                          <w:rPr>
                            <w:b/>
                            <w:color w:val="040404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foresthog</w:t>
                        </w:r>
                      </w:p>
                    </w:tc>
                    <w:tc>
                      <w:tcPr>
                        <w:tcW w:w="1970" w:type="dxa"/>
                        <w:tcBorders>
                          <w:bottom w:val="single" w:sz="12" w:space="0" w:color="171717"/>
                          <w:righ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24"/>
                          <w:ind w:right="67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  <w:tcBorders>
                          <w:left w:val="single" w:sz="8" w:space="0" w:color="131313"/>
                          <w:bottom w:val="single" w:sz="12" w:space="0" w:color="171717"/>
                        </w:tcBorders>
                      </w:tcPr>
                      <w:p>
                        <w:pPr>
                          <w:pStyle w:val="TableParagraph"/>
                          <w:spacing w:line="240" w:lineRule="exact" w:before="28"/>
                          <w:ind w:left="888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  <w:tcBorders>
                          <w:bottom w:val="single" w:sz="6" w:space="0" w:color="171717"/>
                        </w:tcBorders>
                      </w:tcPr>
                      <w:p>
                        <w:pPr>
                          <w:pStyle w:val="TableParagraph"/>
                          <w:spacing w:line="236" w:lineRule="exact" w:before="33"/>
                          <w:ind w:right="93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200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5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3624" w:type="dxa"/>
                        <w:tcBorders>
                          <w:top w:val="single" w:sz="6" w:space="0" w:color="1C1C1C"/>
                          <w:lef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line="210" w:lineRule="exact"/>
                          <w:ind w:left="13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95"/>
                            <w:sz w:val="20"/>
                          </w:rPr>
                          <w:t>Bush</w:t>
                        </w:r>
                        <w:r>
                          <w:rPr>
                            <w:b/>
                            <w:color w:val="050505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5"/>
                            <w:sz w:val="20"/>
                          </w:rPr>
                          <w:t>pig</w:t>
                        </w:r>
                      </w:p>
                    </w:tc>
                    <w:tc>
                      <w:tcPr>
                        <w:tcW w:w="1970" w:type="dxa"/>
                        <w:tcBorders>
                          <w:top w:val="single" w:sz="12" w:space="0" w:color="171717"/>
                          <w:righ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line="217" w:lineRule="exact"/>
                          <w:ind w:right="65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10101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10101"/>
                            <w:spacing w:val="-6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10101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  <w:tcBorders>
                          <w:top w:val="single" w:sz="12" w:space="0" w:color="171717"/>
                          <w:lef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line="219" w:lineRule="exact"/>
                          <w:ind w:left="888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  <w:tcBorders>
                          <w:top w:val="single" w:sz="6" w:space="0" w:color="171717"/>
                        </w:tcBorders>
                      </w:tcPr>
                      <w:p>
                        <w:pPr>
                          <w:pStyle w:val="TableParagraph"/>
                          <w:spacing w:line="223" w:lineRule="exact"/>
                          <w:ind w:right="93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200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3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79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Yellow-backed</w:t>
                        </w:r>
                        <w:r>
                          <w:rPr>
                            <w:b/>
                            <w:color w:val="030303"/>
                            <w:spacing w:val="2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duiker</w:t>
                        </w:r>
                      </w:p>
                    </w:tc>
                    <w:tc>
                      <w:tcPr>
                        <w:tcW w:w="1970" w:type="dxa"/>
                        <w:tcBorders>
                          <w:righ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right="70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  <w:tcBorders>
                          <w:lef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left="883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15"/>
                          <w:ind w:right="96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43" w:lineRule="exact"/>
                          <w:ind w:left="12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Bay duiker</w:t>
                        </w:r>
                      </w:p>
                    </w:tc>
                    <w:tc>
                      <w:tcPr>
                        <w:tcW w:w="1970" w:type="dxa"/>
                        <w:tcBorders>
                          <w:righ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70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  <w:tcBorders>
                          <w:lef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978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12"/>
                          <w:ind w:right="96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84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11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95"/>
                            <w:sz w:val="20"/>
                          </w:rPr>
                          <w:t>Peters's</w:t>
                        </w:r>
                        <w:r>
                          <w:rPr>
                            <w:b/>
                            <w:color w:val="050505"/>
                            <w:spacing w:val="-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5"/>
                            <w:sz w:val="20"/>
                          </w:rPr>
                          <w:t>duiker</w:t>
                        </w:r>
                      </w:p>
                    </w:tc>
                    <w:tc>
                      <w:tcPr>
                        <w:tcW w:w="1970" w:type="dxa"/>
                        <w:tcBorders>
                          <w:righ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77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  <w:tcBorders>
                          <w:lef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18"/>
                          <w:ind w:left="973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19"/>
                          <w:ind w:right="103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71717"/>
                          <w:bottom w:val="single" w:sz="6" w:space="0" w:color="171717"/>
                        </w:tcBorders>
                      </w:tcPr>
                      <w:p>
                        <w:pPr>
                          <w:pStyle w:val="TableParagraph"/>
                          <w:spacing w:line="239" w:lineRule="exact"/>
                          <w:ind w:left="11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10101"/>
                            <w:w w:val="90"/>
                            <w:sz w:val="20"/>
                          </w:rPr>
                          <w:t>Blue</w:t>
                        </w:r>
                        <w:r>
                          <w:rPr>
                            <w:b/>
                            <w:color w:val="010101"/>
                            <w:spacing w:val="1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90"/>
                            <w:sz w:val="20"/>
                          </w:rPr>
                          <w:t>duiker</w:t>
                        </w:r>
                      </w:p>
                    </w:tc>
                    <w:tc>
                      <w:tcPr>
                        <w:tcW w:w="1970" w:type="dxa"/>
                        <w:tcBorders>
                          <w:bottom w:val="single" w:sz="6" w:space="0" w:color="171717"/>
                          <w:righ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right="74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10101"/>
                            <w:w w:val="95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10101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10101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  <w:tcBorders>
                          <w:left w:val="single" w:sz="8" w:space="0" w:color="131313"/>
                          <w:bottom w:val="single" w:sz="6" w:space="0" w:color="171717"/>
                        </w:tcBorders>
                      </w:tcPr>
                      <w:p>
                        <w:pPr>
                          <w:pStyle w:val="TableParagraph"/>
                          <w:tabs>
                            <w:tab w:pos="1728" w:val="left" w:leader="none"/>
                          </w:tabs>
                          <w:spacing w:before="8"/>
                          <w:ind w:right="-1023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  <w:u w:val="single" w:color="202020"/>
                          </w:rPr>
                          <w:t>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  <w:u w:val="single" w:color="202020"/>
                          </w:rPr>
                          <w:tab/>
                        </w:r>
                      </w:p>
                    </w:tc>
                    <w:tc>
                      <w:tcPr>
                        <w:tcW w:w="1827" w:type="dxa"/>
                        <w:tcBorders>
                          <w:bottom w:val="single" w:sz="6" w:space="0" w:color="171717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right="-15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  <w:u w:val="single" w:color="202020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9"/>
                            <w:w w:val="95"/>
                            <w:sz w:val="21"/>
                            <w:u w:val="single" w:color="2020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  <w:u w:val="single" w:color="202020"/>
                          </w:rPr>
                          <w:t>000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  <w:u w:val="single" w:color="202020"/>
                          </w:rPr>
                          <w:t>  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3624" w:type="dxa"/>
                        <w:tcBorders>
                          <w:top w:val="single" w:sz="6" w:space="0" w:color="171717"/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19" w:lineRule="exact"/>
                          <w:ind w:left="10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Grimm's</w:t>
                        </w:r>
                        <w:r>
                          <w:rPr>
                            <w:b/>
                            <w:color w:val="040404"/>
                            <w:spacing w:val="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duiker</w:t>
                        </w:r>
                      </w:p>
                    </w:tc>
                    <w:tc>
                      <w:tcPr>
                        <w:tcW w:w="1970" w:type="dxa"/>
                        <w:tcBorders>
                          <w:top w:val="single" w:sz="6" w:space="0" w:color="171717"/>
                          <w:righ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line="226" w:lineRule="exact"/>
                          <w:ind w:right="81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  <w:tcBorders>
                          <w:top w:val="single" w:sz="6" w:space="0" w:color="171717"/>
                          <w:left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line="224" w:lineRule="exact"/>
                          <w:ind w:left="969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  <w:tcBorders>
                          <w:top w:val="single" w:sz="6" w:space="0" w:color="171717"/>
                        </w:tcBorders>
                      </w:tcPr>
                      <w:p>
                        <w:pPr>
                          <w:pStyle w:val="TableParagraph"/>
                          <w:spacing w:line="223" w:lineRule="exact"/>
                          <w:ind w:right="107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66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71717"/>
                          <w:bottom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line="233" w:lineRule="exact"/>
                          <w:ind w:left="11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pacing w:val="-1"/>
                            <w:w w:val="90"/>
                            <w:sz w:val="20"/>
                          </w:rPr>
                          <w:t>Red-flanked</w:t>
                        </w:r>
                        <w:r>
                          <w:rPr>
                            <w:b/>
                            <w:color w:val="030303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duiker</w:t>
                        </w:r>
                      </w:p>
                    </w:tc>
                    <w:tc>
                      <w:tcPr>
                        <w:tcW w:w="1970" w:type="dxa"/>
                        <w:tcBorders>
                          <w:bottom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before="3"/>
                          <w:ind w:right="89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  <w:tcBorders>
                          <w:bottom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984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  <w:tcBorders>
                          <w:bottom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before="6"/>
                          <w:ind w:right="107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47" w:hRule="atLeast"/>
                    </w:trPr>
                    <w:tc>
                      <w:tcPr>
                        <w:tcW w:w="3624" w:type="dxa"/>
                        <w:tcBorders>
                          <w:top w:val="single" w:sz="6" w:space="0" w:color="1C1C1C"/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12" w:lineRule="exact"/>
                          <w:ind w:left="10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Other</w:t>
                        </w:r>
                        <w:r>
                          <w:rPr>
                            <w:b/>
                            <w:color w:val="040404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duikers</w:t>
                        </w:r>
                      </w:p>
                    </w:tc>
                    <w:tc>
                      <w:tcPr>
                        <w:tcW w:w="1970" w:type="dxa"/>
                        <w:tcBorders>
                          <w:top w:val="single" w:sz="6" w:space="0" w:color="1C1C1C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15" w:lineRule="exact"/>
                          <w:ind w:right="79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  <w:tcBorders>
                          <w:top w:val="single" w:sz="6" w:space="0" w:color="1C1C1C"/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17" w:lineRule="exact"/>
                          <w:ind w:left="964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  <w:tcBorders>
                          <w:top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line="217" w:lineRule="exact"/>
                          <w:ind w:right="105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5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4"/>
                          <w:ind w:left="9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30303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Drill</w:t>
                        </w:r>
                      </w:p>
                    </w:tc>
                    <w:tc>
                      <w:tcPr>
                        <w:tcW w:w="1970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right="86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964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8"/>
                          <w:ind w:right="112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45" w:lineRule="exact"/>
                          <w:ind w:left="10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Baboon</w:t>
                        </w:r>
                      </w:p>
                    </w:tc>
                    <w:tc>
                      <w:tcPr>
                        <w:tcW w:w="1970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right="84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50505"/>
                            <w:w w:val="90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50505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50505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left="964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60606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60606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60606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9"/>
                          <w:ind w:right="105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50505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50505"/>
                            <w:spacing w:val="-5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50505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left="93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20202"/>
                            <w:spacing w:val="1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Patas</w:t>
                        </w:r>
                        <w:r>
                          <w:rPr>
                            <w:b/>
                            <w:color w:val="020202"/>
                            <w:spacing w:val="1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(monkey)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14"/>
                          <w:ind w:right="96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pacing w:val="-1"/>
                            <w:w w:val="95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14"/>
                          <w:ind w:left="979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30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15"/>
                          <w:ind w:right="112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81" w:hRule="atLeast"/>
                    </w:trPr>
                    <w:tc>
                      <w:tcPr>
                        <w:tcW w:w="3624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6"/>
                          <w:ind w:left="93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40404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Vervet</w:t>
                        </w:r>
                        <w:r>
                          <w:rPr>
                            <w:b/>
                            <w:color w:val="040404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(monkey)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13"/>
                          <w:ind w:right="94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0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tabs>
                            <w:tab w:pos="1832" w:val="left" w:leader="none"/>
                          </w:tabs>
                          <w:spacing w:before="13"/>
                          <w:ind w:right="-1109"/>
                          <w:jc w:val="righ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30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20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40404"/>
                            <w:sz w:val="21"/>
                            <w:u w:val="single" w:color="202020"/>
                          </w:rPr>
                          <w:t> </w:t>
                          <w:tab/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13"/>
                          <w:ind w:right="-15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  <w:u w:val="single" w:color="202020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3"/>
                            <w:w w:val="95"/>
                            <w:sz w:val="21"/>
                            <w:u w:val="single" w:color="2020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  <w:u w:val="single" w:color="202020"/>
                          </w:rPr>
                          <w:t>000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  <w:u w:val="single" w:color="202020"/>
                          </w:rPr>
                          <w:t>  </w:t>
                        </w:r>
                      </w:p>
                    </w:tc>
                  </w:tr>
                  <w:tr>
                    <w:trPr>
                      <w:trHeight w:val="284" w:hRule="atLeast"/>
                    </w:trPr>
                    <w:tc>
                      <w:tcPr>
                        <w:tcW w:w="3624" w:type="dxa"/>
                      </w:tcPr>
                      <w:p>
                        <w:pPr>
                          <w:pStyle w:val="TableParagraph"/>
                          <w:spacing w:before="12"/>
                          <w:ind w:left="9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30303"/>
                            <w:spacing w:val="-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Civet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19"/>
                          <w:ind w:right="94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16"/>
                          <w:ind w:left="975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60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14"/>
                          <w:ind w:right="110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3624" w:type="dxa"/>
                      </w:tcPr>
                      <w:p>
                        <w:pPr>
                          <w:pStyle w:val="TableParagraph"/>
                          <w:spacing w:before="8"/>
                          <w:ind w:left="10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sz w:val="20"/>
                          </w:rPr>
                          <w:t>Porcupine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7"/>
                          <w:ind w:right="101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9"/>
                          <w:ind w:left="975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50505"/>
                            <w:w w:val="95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50505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50505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7"/>
                          <w:ind w:right="110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30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61" w:hRule="atLeast"/>
                    </w:trPr>
                    <w:tc>
                      <w:tcPr>
                        <w:tcW w:w="3624" w:type="dxa"/>
                      </w:tcPr>
                      <w:p>
                        <w:pPr>
                          <w:pStyle w:val="TableParagraph"/>
                          <w:spacing w:line="238" w:lineRule="exact"/>
                          <w:ind w:left="103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sz w:val="20"/>
                          </w:rPr>
                          <w:t>Brush-tailedporcupine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line="238" w:lineRule="exact"/>
                          <w:ind w:right="99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line="237" w:lineRule="exact"/>
                          <w:ind w:left="975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line="237" w:lineRule="exact"/>
                          <w:ind w:right="110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30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79" w:hRule="atLeast"/>
                    </w:trPr>
                    <w:tc>
                      <w:tcPr>
                        <w:tcW w:w="3624" w:type="dxa"/>
                      </w:tcPr>
                      <w:p>
                        <w:pPr>
                          <w:pStyle w:val="TableParagraph"/>
                          <w:spacing w:line="245" w:lineRule="exact" w:before="15"/>
                          <w:ind w:left="93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30303"/>
                            <w:spacing w:val="-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Grasscutter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14"/>
                          <w:ind w:right="99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10"/>
                          <w:ind w:left="975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6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7"/>
                          <w:ind w:right="117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30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67" w:hRule="atLeast"/>
                    </w:trPr>
                    <w:tc>
                      <w:tcPr>
                        <w:tcW w:w="3624" w:type="dxa"/>
                      </w:tcPr>
                      <w:p>
                        <w:pPr>
                          <w:pStyle w:val="TableParagraph"/>
                          <w:ind w:left="9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Python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2"/>
                          <w:ind w:right="99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line="237" w:lineRule="exact"/>
                          <w:ind w:left="975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80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line="235" w:lineRule="exact"/>
                          <w:ind w:right="115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7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3624" w:type="dxa"/>
                      </w:tcPr>
                      <w:p>
                        <w:pPr>
                          <w:pStyle w:val="TableParagraph"/>
                          <w:spacing w:before="11"/>
                          <w:ind w:left="93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Gaboonviper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13"/>
                          <w:ind w:right="99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10"/>
                          <w:ind w:left="975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13"/>
                          <w:ind w:right="115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30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6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3624" w:type="dxa"/>
                      </w:tcPr>
                      <w:p>
                        <w:pPr>
                          <w:pStyle w:val="TableParagraph"/>
                          <w:spacing w:before="7"/>
                          <w:ind w:left="8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95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50505"/>
                            <w:spacing w:val="-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5"/>
                            <w:sz w:val="20"/>
                          </w:rPr>
                          <w:t>Nile</w:t>
                        </w:r>
                        <w:r>
                          <w:rPr>
                            <w:b/>
                            <w:color w:val="050505"/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5"/>
                            <w:sz w:val="20"/>
                          </w:rPr>
                          <w:t>monitor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9"/>
                          <w:ind w:right="106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50505"/>
                            <w:spacing w:val="-1"/>
                            <w:w w:val="95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50505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50505"/>
                            <w:spacing w:val="-1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7"/>
                          <w:ind w:left="975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30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9"/>
                          <w:ind w:right="117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50505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50505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50505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79" w:hRule="atLeast"/>
                    </w:trPr>
                    <w:tc>
                      <w:tcPr>
                        <w:tcW w:w="3624" w:type="dxa"/>
                      </w:tcPr>
                      <w:p>
                        <w:pPr>
                          <w:pStyle w:val="TableParagraph"/>
                          <w:spacing w:line="243" w:lineRule="exact" w:before="16"/>
                          <w:ind w:left="8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Crocodile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14"/>
                          <w:ind w:right="103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0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8"/>
                          <w:ind w:left="969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50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3"/>
                          <w:ind w:right="115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81" w:hRule="atLeast"/>
                    </w:trPr>
                    <w:tc>
                      <w:tcPr>
                        <w:tcW w:w="3624" w:type="dxa"/>
                      </w:tcPr>
                      <w:p>
                        <w:pPr>
                          <w:pStyle w:val="TableParagraph"/>
                          <w:spacing w:before="14"/>
                          <w:ind w:left="8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Great</w:t>
                        </w:r>
                        <w:r>
                          <w:rPr>
                            <w:b/>
                            <w:color w:val="050505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Hornbill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16"/>
                          <w:ind w:right="102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5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5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17"/>
                          <w:ind w:left="970"/>
                          <w:rPr>
                            <w:rFonts w:ascii="Tahoma"/>
                            <w:b/>
                            <w:sz w:val="19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10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-2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9"/>
                          <w:ind w:right="115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50505"/>
                            <w:w w:val="95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50505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50505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91" w:hRule="atLeast"/>
                    </w:trPr>
                    <w:tc>
                      <w:tcPr>
                        <w:tcW w:w="3624" w:type="dxa"/>
                      </w:tcPr>
                      <w:p>
                        <w:pPr>
                          <w:pStyle w:val="TableParagraph"/>
                          <w:spacing w:before="6"/>
                          <w:ind w:left="9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Little</w:t>
                        </w:r>
                        <w:r>
                          <w:rPr>
                            <w:b/>
                            <w:color w:val="040404"/>
                            <w:spacing w:val="-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Hornbill</w:t>
                        </w:r>
                      </w:p>
                    </w:tc>
                    <w:tc>
                      <w:tcPr>
                        <w:tcW w:w="1970" w:type="dxa"/>
                      </w:tcPr>
                      <w:p>
                        <w:pPr>
                          <w:pStyle w:val="TableParagraph"/>
                          <w:spacing w:before="11"/>
                          <w:ind w:right="99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105"/>
                            <w:sz w:val="21"/>
                          </w:rPr>
                          <w:t>5000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7"/>
                          <w:ind w:left="970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1"/>
                          </w:rPr>
                          <w:t>000</w:t>
                        </w:r>
                      </w:p>
                    </w:tc>
                    <w:tc>
                      <w:tcPr>
                        <w:tcW w:w="1827" w:type="dxa"/>
                      </w:tcPr>
                      <w:p>
                        <w:pPr>
                          <w:pStyle w:val="TableParagraph"/>
                          <w:spacing w:before="8"/>
                          <w:ind w:right="115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000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40404"/>
          <w:sz w:val="21"/>
        </w:rPr>
        <w:t>12</w:t>
        <w:tab/>
      </w:r>
      <w:r>
        <w:rPr>
          <w:rFonts w:ascii="Century Gothic"/>
          <w:b/>
          <w:color w:val="050505"/>
          <w:sz w:val="20"/>
        </w:rPr>
        <w:t>Sitatunga</w:t>
      </w:r>
    </w:p>
    <w:p>
      <w:pPr>
        <w:tabs>
          <w:tab w:pos="863" w:val="left" w:leader="none"/>
        </w:tabs>
        <w:spacing w:line="279" w:lineRule="exact" w:before="0"/>
        <w:ind w:left="0" w:right="1582" w:firstLine="0"/>
        <w:jc w:val="center"/>
        <w:rPr>
          <w:rFonts w:ascii="Calibri"/>
          <w:sz w:val="23"/>
        </w:rPr>
      </w:pPr>
      <w:r>
        <w:rPr>
          <w:rFonts w:ascii="Calibri"/>
          <w:color w:val="040404"/>
          <w:w w:val="442"/>
          <w:sz w:val="23"/>
          <w:u w:val="single" w:color="171717"/>
        </w:rPr>
        <w:t> </w:t>
      </w:r>
      <w:r>
        <w:rPr>
          <w:rFonts w:ascii="Calibri"/>
          <w:color w:val="040404"/>
          <w:sz w:val="23"/>
          <w:u w:val="single" w:color="171717"/>
        </w:rPr>
        <w:t> </w:t>
      </w:r>
      <w:r>
        <w:rPr>
          <w:rFonts w:ascii="Calibri"/>
          <w:color w:val="040404"/>
          <w:spacing w:val="-7"/>
          <w:sz w:val="23"/>
          <w:u w:val="single" w:color="171717"/>
        </w:rPr>
        <w:t> </w:t>
      </w:r>
      <w:r>
        <w:rPr>
          <w:rFonts w:ascii="Calibri"/>
          <w:color w:val="040404"/>
          <w:sz w:val="23"/>
          <w:u w:val="single" w:color="171717"/>
        </w:rPr>
        <w:t>13</w:t>
        <w:tab/>
      </w:r>
    </w:p>
    <w:p>
      <w:pPr>
        <w:spacing w:before="22"/>
        <w:ind w:left="674" w:right="0" w:firstLine="0"/>
        <w:jc w:val="left"/>
        <w:rPr>
          <w:rFonts w:ascii="Microsoft Sans Serif"/>
          <w:sz w:val="21"/>
        </w:rPr>
      </w:pPr>
      <w:r>
        <w:rPr>
          <w:rFonts w:ascii="Microsoft Sans Serif"/>
          <w:color w:val="040404"/>
          <w:sz w:val="21"/>
        </w:rPr>
        <w:t>14</w:t>
      </w:r>
    </w:p>
    <w:p>
      <w:pPr>
        <w:spacing w:before="14"/>
        <w:ind w:left="660" w:right="0" w:firstLine="0"/>
        <w:jc w:val="left"/>
        <w:rPr>
          <w:rFonts w:ascii="Calibri"/>
          <w:sz w:val="23"/>
        </w:rPr>
      </w:pPr>
      <w:r>
        <w:rPr/>
        <w:pict>
          <v:line style="position:absolute;mso-position-horizontal-relative:page;mso-position-vertical-relative:paragraph;z-index:15837696" from="83.519997pt,2.169683pt" to="269.279997pt,2.169683pt" stroked="true" strokeweight=".72pt" strokecolor="#202020">
            <v:stroke dashstyle="solid"/>
            <w10:wrap type="none"/>
          </v:line>
        </w:pict>
      </w:r>
      <w:r>
        <w:rPr>
          <w:rFonts w:ascii="Calibri"/>
          <w:color w:val="020202"/>
          <w:sz w:val="23"/>
        </w:rPr>
        <w:t>15</w:t>
      </w:r>
    </w:p>
    <w:p>
      <w:pPr>
        <w:spacing w:before="9"/>
        <w:ind w:left="664" w:right="0" w:firstLine="0"/>
        <w:jc w:val="left"/>
        <w:rPr>
          <w:rFonts w:ascii="Century Gothic"/>
          <w:b/>
          <w:sz w:val="19"/>
        </w:rPr>
      </w:pPr>
      <w:r>
        <w:rPr>
          <w:rFonts w:ascii="Century Gothic"/>
          <w:b/>
          <w:color w:val="030303"/>
          <w:sz w:val="19"/>
        </w:rPr>
        <w:t>16</w:t>
      </w:r>
    </w:p>
    <w:p>
      <w:pPr>
        <w:spacing w:before="41"/>
        <w:ind w:left="664" w:right="0" w:firstLine="0"/>
        <w:jc w:val="left"/>
        <w:rPr>
          <w:b/>
          <w:sz w:val="20"/>
        </w:rPr>
      </w:pPr>
      <w:r>
        <w:rPr>
          <w:b/>
          <w:color w:val="040404"/>
          <w:sz w:val="20"/>
        </w:rPr>
        <w:t>17</w:t>
      </w:r>
    </w:p>
    <w:p>
      <w:pPr>
        <w:spacing w:before="37"/>
        <w:ind w:left="660" w:right="0" w:firstLine="0"/>
        <w:jc w:val="left"/>
        <w:rPr>
          <w:rFonts w:ascii="Microsoft Sans Serif"/>
          <w:sz w:val="21"/>
        </w:rPr>
      </w:pPr>
      <w:r>
        <w:rPr>
          <w:rFonts w:ascii="Microsoft Sans Serif"/>
          <w:color w:val="040404"/>
          <w:sz w:val="21"/>
        </w:rPr>
        <w:t>18</w:t>
      </w:r>
    </w:p>
    <w:p>
      <w:pPr>
        <w:spacing w:before="42"/>
        <w:ind w:left="660" w:right="0" w:firstLine="0"/>
        <w:jc w:val="left"/>
        <w:rPr>
          <w:rFonts w:ascii="Microsoft Sans Serif"/>
          <w:sz w:val="21"/>
        </w:rPr>
      </w:pPr>
      <w:r>
        <w:rPr>
          <w:rFonts w:ascii="Microsoft Sans Serif"/>
          <w:color w:val="020202"/>
          <w:sz w:val="21"/>
        </w:rPr>
        <w:t>19</w:t>
      </w:r>
    </w:p>
    <w:p>
      <w:pPr>
        <w:spacing w:line="295" w:lineRule="exact" w:before="8"/>
        <w:ind w:left="635" w:right="0" w:firstLine="0"/>
        <w:jc w:val="left"/>
        <w:rPr>
          <w:rFonts w:ascii="Arial Narrow"/>
          <w:sz w:val="26"/>
        </w:rPr>
      </w:pPr>
      <w:r>
        <w:rPr>
          <w:rFonts w:ascii="Arial Narrow"/>
          <w:color w:val="040404"/>
          <w:sz w:val="26"/>
        </w:rPr>
        <w:t>29</w:t>
      </w:r>
    </w:p>
    <w:p>
      <w:pPr>
        <w:spacing w:line="273" w:lineRule="exact" w:before="0"/>
        <w:ind w:left="0" w:right="1643" w:firstLine="0"/>
        <w:jc w:val="center"/>
        <w:rPr>
          <w:rFonts w:ascii="Calibri"/>
          <w:sz w:val="23"/>
        </w:rPr>
      </w:pPr>
      <w:r>
        <w:rPr>
          <w:rFonts w:ascii="Calibri"/>
          <w:color w:val="010101"/>
          <w:sz w:val="23"/>
        </w:rPr>
        <w:t>21</w:t>
      </w:r>
    </w:p>
    <w:p>
      <w:pPr>
        <w:spacing w:line="283" w:lineRule="exact" w:before="0"/>
        <w:ind w:left="633" w:right="0" w:firstLine="0"/>
        <w:jc w:val="left"/>
        <w:rPr>
          <w:rFonts w:ascii="Arial Narrow"/>
          <w:sz w:val="25"/>
        </w:rPr>
      </w:pPr>
      <w:r>
        <w:rPr>
          <w:rFonts w:ascii="Arial Narrow"/>
          <w:color w:val="040404"/>
          <w:sz w:val="25"/>
        </w:rPr>
        <w:t>22</w:t>
      </w:r>
    </w:p>
    <w:p>
      <w:pPr>
        <w:spacing w:line="268" w:lineRule="exact" w:before="14"/>
        <w:ind w:left="631" w:right="0" w:firstLine="0"/>
        <w:jc w:val="left"/>
        <w:rPr>
          <w:rFonts w:ascii="Garamond"/>
          <w:sz w:val="24"/>
        </w:rPr>
      </w:pPr>
      <w:r>
        <w:rPr>
          <w:rFonts w:ascii="Garamond"/>
          <w:color w:val="040404"/>
          <w:sz w:val="24"/>
        </w:rPr>
        <w:t>23</w:t>
      </w:r>
    </w:p>
    <w:p>
      <w:pPr>
        <w:spacing w:line="260" w:lineRule="exact" w:before="0"/>
        <w:ind w:left="626" w:right="0" w:firstLine="0"/>
        <w:jc w:val="left"/>
        <w:rPr>
          <w:rFonts w:ascii="Corbel Light"/>
          <w:b w:val="0"/>
          <w:sz w:val="22"/>
        </w:rPr>
      </w:pPr>
      <w:r>
        <w:rPr>
          <w:rFonts w:ascii="Corbel Light"/>
          <w:b w:val="0"/>
          <w:color w:val="050505"/>
          <w:sz w:val="22"/>
        </w:rPr>
        <w:t>24</w:t>
      </w:r>
    </w:p>
    <w:p>
      <w:pPr>
        <w:spacing w:line="274" w:lineRule="exact" w:before="0"/>
        <w:ind w:left="0" w:right="1661" w:firstLine="0"/>
        <w:jc w:val="center"/>
        <w:rPr>
          <w:rFonts w:ascii="Calibri"/>
          <w:sz w:val="23"/>
        </w:rPr>
      </w:pPr>
      <w:r>
        <w:rPr>
          <w:rFonts w:ascii="Calibri"/>
          <w:color w:val="030303"/>
          <w:sz w:val="23"/>
        </w:rPr>
        <w:t>25</w:t>
      </w:r>
    </w:p>
    <w:p>
      <w:pPr>
        <w:spacing w:before="16"/>
        <w:ind w:left="624" w:right="0" w:firstLine="0"/>
        <w:jc w:val="left"/>
        <w:rPr>
          <w:rFonts w:ascii="Century Gothic"/>
          <w:b/>
          <w:sz w:val="19"/>
        </w:rPr>
      </w:pPr>
      <w:r>
        <w:rPr>
          <w:rFonts w:ascii="Century Gothic"/>
          <w:b/>
          <w:color w:val="040404"/>
          <w:w w:val="105"/>
          <w:sz w:val="19"/>
        </w:rPr>
        <w:t>26</w:t>
      </w:r>
    </w:p>
    <w:p>
      <w:pPr>
        <w:spacing w:before="1"/>
        <w:ind w:left="621" w:right="0" w:firstLine="0"/>
        <w:jc w:val="left"/>
        <w:rPr>
          <w:rFonts w:ascii="Arial Narrow"/>
          <w:sz w:val="25"/>
        </w:rPr>
      </w:pPr>
      <w:r>
        <w:rPr>
          <w:rFonts w:ascii="Arial Narrow"/>
          <w:color w:val="020202"/>
          <w:sz w:val="25"/>
        </w:rPr>
        <w:t>27</w:t>
      </w:r>
    </w:p>
    <w:p>
      <w:pPr>
        <w:spacing w:before="19"/>
        <w:ind w:left="616" w:right="0" w:firstLine="0"/>
        <w:jc w:val="left"/>
        <w:rPr>
          <w:b/>
          <w:sz w:val="21"/>
        </w:rPr>
      </w:pPr>
      <w:r>
        <w:rPr>
          <w:b/>
          <w:color w:val="040404"/>
          <w:sz w:val="21"/>
        </w:rPr>
        <w:t>28</w:t>
      </w:r>
    </w:p>
    <w:p>
      <w:pPr>
        <w:spacing w:before="18"/>
        <w:ind w:left="613" w:right="0" w:firstLine="0"/>
        <w:jc w:val="left"/>
        <w:rPr>
          <w:rFonts w:ascii="Arial Narrow"/>
          <w:sz w:val="25"/>
        </w:rPr>
      </w:pPr>
      <w:r>
        <w:rPr>
          <w:rFonts w:ascii="Arial Narrow"/>
          <w:color w:val="040404"/>
          <w:sz w:val="25"/>
        </w:rPr>
        <w:t>29</w:t>
      </w:r>
    </w:p>
    <w:p>
      <w:pPr>
        <w:spacing w:before="30"/>
        <w:ind w:left="621" w:right="0" w:firstLine="0"/>
        <w:jc w:val="left"/>
        <w:rPr>
          <w:rFonts w:ascii="Microsoft Sans Serif"/>
          <w:sz w:val="21"/>
        </w:rPr>
      </w:pPr>
      <w:r>
        <w:rPr>
          <w:rFonts w:ascii="Microsoft Sans Serif"/>
          <w:color w:val="040404"/>
          <w:sz w:val="21"/>
        </w:rPr>
        <w:t>30</w:t>
      </w:r>
    </w:p>
    <w:p>
      <w:pPr>
        <w:spacing w:before="55"/>
        <w:ind w:left="616" w:right="0" w:firstLine="0"/>
        <w:jc w:val="left"/>
        <w:rPr>
          <w:b/>
          <w:sz w:val="20"/>
        </w:rPr>
      </w:pPr>
      <w:r>
        <w:rPr>
          <w:b/>
          <w:color w:val="040404"/>
          <w:w w:val="95"/>
          <w:sz w:val="20"/>
        </w:rPr>
        <w:t>31</w:t>
      </w:r>
    </w:p>
    <w:p>
      <w:pPr>
        <w:spacing w:before="16"/>
        <w:ind w:left="597" w:right="0" w:firstLine="0"/>
        <w:jc w:val="left"/>
        <w:rPr>
          <w:rFonts w:ascii="Calibri"/>
          <w:sz w:val="23"/>
        </w:rPr>
      </w:pPr>
      <w:r>
        <w:rPr>
          <w:rFonts w:ascii="Calibri"/>
          <w:color w:val="020202"/>
          <w:w w:val="105"/>
          <w:sz w:val="23"/>
        </w:rPr>
        <w:t>32</w:t>
      </w:r>
    </w:p>
    <w:p>
      <w:pPr>
        <w:spacing w:before="10"/>
        <w:ind w:left="609" w:right="0" w:firstLine="0"/>
        <w:jc w:val="left"/>
        <w:rPr>
          <w:b/>
          <w:sz w:val="20"/>
        </w:rPr>
      </w:pPr>
      <w:r>
        <w:rPr>
          <w:b/>
          <w:color w:val="080808"/>
          <w:sz w:val="20"/>
        </w:rPr>
        <w:t>33</w:t>
      </w:r>
    </w:p>
    <w:p>
      <w:pPr>
        <w:spacing w:line="263" w:lineRule="exact" w:before="32"/>
        <w:ind w:left="607" w:right="0" w:firstLine="0"/>
        <w:jc w:val="left"/>
        <w:rPr>
          <w:rFonts w:ascii="Candara"/>
          <w:sz w:val="22"/>
        </w:rPr>
      </w:pPr>
      <w:r>
        <w:rPr>
          <w:rFonts w:ascii="Candara"/>
          <w:color w:val="030303"/>
          <w:sz w:val="22"/>
        </w:rPr>
        <w:t>34</w:t>
      </w:r>
    </w:p>
    <w:p>
      <w:pPr>
        <w:spacing w:line="275" w:lineRule="exact" w:before="0"/>
        <w:ind w:left="592" w:right="0" w:firstLine="0"/>
        <w:jc w:val="left"/>
        <w:rPr>
          <w:rFonts w:ascii="Calibri"/>
          <w:sz w:val="23"/>
        </w:rPr>
      </w:pPr>
      <w:r>
        <w:rPr>
          <w:rFonts w:ascii="Calibri"/>
          <w:color w:val="050505"/>
          <w:sz w:val="23"/>
        </w:rPr>
        <w:t>35</w:t>
      </w:r>
    </w:p>
    <w:p>
      <w:pPr>
        <w:spacing w:line="235" w:lineRule="exact" w:before="25"/>
        <w:ind w:left="602" w:right="0" w:firstLine="0"/>
        <w:jc w:val="left"/>
        <w:rPr>
          <w:rFonts w:ascii="Microsoft Sans Serif"/>
          <w:sz w:val="21"/>
        </w:rPr>
      </w:pPr>
      <w:r>
        <w:rPr>
          <w:rFonts w:ascii="Microsoft Sans Serif"/>
          <w:color w:val="020202"/>
          <w:sz w:val="21"/>
        </w:rPr>
        <w:t>36</w:t>
      </w:r>
    </w:p>
    <w:p>
      <w:pPr>
        <w:spacing w:line="284" w:lineRule="exact" w:before="0"/>
        <w:ind w:left="607" w:right="0" w:firstLine="0"/>
        <w:jc w:val="left"/>
        <w:rPr>
          <w:rFonts w:ascii="Arial Narrow"/>
          <w:sz w:val="25"/>
        </w:rPr>
      </w:pPr>
      <w:r>
        <w:rPr>
          <w:rFonts w:ascii="Arial Narrow"/>
          <w:color w:val="040404"/>
          <w:sz w:val="25"/>
        </w:rPr>
        <w:t>37</w:t>
      </w:r>
    </w:p>
    <w:p>
      <w:pPr>
        <w:spacing w:before="13"/>
        <w:ind w:left="587" w:right="0" w:firstLine="0"/>
        <w:jc w:val="left"/>
        <w:rPr>
          <w:rFonts w:ascii="Calibri"/>
          <w:sz w:val="23"/>
        </w:rPr>
      </w:pPr>
      <w:r>
        <w:rPr>
          <w:rFonts w:ascii="Calibri"/>
          <w:color w:val="040404"/>
          <w:sz w:val="23"/>
        </w:rPr>
        <w:t>38</w:t>
      </w:r>
    </w:p>
    <w:p>
      <w:pPr>
        <w:spacing w:before="9"/>
        <w:ind w:left="597" w:right="0" w:firstLine="0"/>
        <w:jc w:val="left"/>
        <w:rPr>
          <w:rFonts w:ascii="Garamond"/>
          <w:sz w:val="24"/>
        </w:rPr>
      </w:pPr>
      <w:r>
        <w:rPr>
          <w:rFonts w:ascii="Garamond"/>
          <w:color w:val="050505"/>
          <w:sz w:val="24"/>
        </w:rPr>
        <w:t>39</w:t>
      </w:r>
    </w:p>
    <w:p>
      <w:pPr>
        <w:spacing w:before="22"/>
        <w:ind w:left="584" w:right="0" w:firstLine="0"/>
        <w:jc w:val="left"/>
        <w:rPr>
          <w:rFonts w:ascii="Microsoft Sans Serif"/>
          <w:sz w:val="21"/>
        </w:rPr>
      </w:pPr>
      <w:r>
        <w:rPr>
          <w:rFonts w:ascii="Microsoft Sans Serif"/>
          <w:color w:val="040404"/>
          <w:sz w:val="21"/>
        </w:rPr>
        <w:t>40</w:t>
      </w:r>
    </w:p>
    <w:p>
      <w:pPr>
        <w:spacing w:line="240" w:lineRule="auto" w:before="10"/>
        <w:rPr>
          <w:rFonts w:ascii="Microsoft Sans Serif"/>
          <w:sz w:val="29"/>
        </w:rPr>
      </w:pPr>
      <w:r>
        <w:rPr/>
        <w:br w:type="column"/>
      </w:r>
      <w:r>
        <w:rPr>
          <w:rFonts w:ascii="Microsoft Sans Serif"/>
          <w:sz w:val="29"/>
        </w:rPr>
      </w:r>
    </w:p>
    <w:p>
      <w:pPr>
        <w:spacing w:before="0"/>
        <w:ind w:left="348" w:right="0" w:firstLine="0"/>
        <w:jc w:val="left"/>
        <w:rPr>
          <w:b/>
          <w:sz w:val="21"/>
        </w:rPr>
      </w:pPr>
      <w:r>
        <w:rPr>
          <w:b/>
          <w:color w:val="040404"/>
          <w:w w:val="90"/>
          <w:sz w:val="21"/>
        </w:rPr>
        <w:t>300</w:t>
      </w:r>
      <w:r>
        <w:rPr>
          <w:b/>
          <w:color w:val="040404"/>
          <w:spacing w:val="14"/>
          <w:w w:val="90"/>
          <w:sz w:val="21"/>
        </w:rPr>
        <w:t> </w:t>
      </w:r>
      <w:r>
        <w:rPr>
          <w:b/>
          <w:color w:val="040404"/>
          <w:w w:val="90"/>
          <w:sz w:val="21"/>
        </w:rPr>
        <w:t>000</w:t>
      </w:r>
    </w:p>
    <w:p>
      <w:pPr>
        <w:spacing w:before="32"/>
        <w:ind w:left="343" w:right="0" w:firstLine="0"/>
        <w:jc w:val="left"/>
        <w:rPr>
          <w:b/>
          <w:sz w:val="21"/>
        </w:rPr>
      </w:pPr>
      <w:r>
        <w:rPr>
          <w:b/>
          <w:color w:val="040404"/>
          <w:w w:val="90"/>
          <w:sz w:val="21"/>
        </w:rPr>
        <w:t>300</w:t>
      </w:r>
      <w:r>
        <w:rPr>
          <w:b/>
          <w:color w:val="040404"/>
          <w:spacing w:val="14"/>
          <w:w w:val="90"/>
          <w:sz w:val="21"/>
        </w:rPr>
        <w:t> </w:t>
      </w:r>
      <w:r>
        <w:rPr>
          <w:b/>
          <w:color w:val="040404"/>
          <w:w w:val="90"/>
          <w:sz w:val="21"/>
        </w:rPr>
        <w:t>000</w:t>
      </w:r>
    </w:p>
    <w:p>
      <w:pPr>
        <w:spacing w:before="36"/>
        <w:ind w:left="448" w:right="0" w:firstLine="0"/>
        <w:jc w:val="left"/>
        <w:rPr>
          <w:b/>
          <w:sz w:val="21"/>
        </w:rPr>
      </w:pPr>
      <w:r>
        <w:rPr>
          <w:b/>
          <w:color w:val="020202"/>
          <w:w w:val="95"/>
          <w:sz w:val="21"/>
        </w:rPr>
        <w:t>50</w:t>
      </w:r>
      <w:r>
        <w:rPr>
          <w:b/>
          <w:color w:val="020202"/>
          <w:spacing w:val="-12"/>
          <w:w w:val="95"/>
          <w:sz w:val="21"/>
        </w:rPr>
        <w:t> </w:t>
      </w:r>
      <w:r>
        <w:rPr>
          <w:b/>
          <w:color w:val="020202"/>
          <w:w w:val="95"/>
          <w:sz w:val="21"/>
        </w:rPr>
        <w:t>000</w:t>
      </w:r>
    </w:p>
    <w:p>
      <w:pPr>
        <w:spacing w:before="43"/>
        <w:ind w:left="443" w:right="0" w:firstLine="0"/>
        <w:jc w:val="left"/>
        <w:rPr>
          <w:b/>
          <w:sz w:val="21"/>
        </w:rPr>
      </w:pPr>
      <w:r>
        <w:rPr>
          <w:b/>
          <w:color w:val="020202"/>
          <w:w w:val="95"/>
          <w:sz w:val="21"/>
        </w:rPr>
        <w:t>50</w:t>
      </w:r>
      <w:r>
        <w:rPr>
          <w:b/>
          <w:color w:val="020202"/>
          <w:spacing w:val="-6"/>
          <w:w w:val="95"/>
          <w:sz w:val="21"/>
        </w:rPr>
        <w:t> </w:t>
      </w:r>
      <w:r>
        <w:rPr>
          <w:b/>
          <w:color w:val="020202"/>
          <w:w w:val="95"/>
          <w:sz w:val="21"/>
        </w:rPr>
        <w:t>000</w:t>
      </w:r>
    </w:p>
    <w:p>
      <w:pPr>
        <w:spacing w:before="33"/>
        <w:ind w:left="443" w:right="0" w:firstLine="0"/>
        <w:jc w:val="left"/>
        <w:rPr>
          <w:b/>
          <w:sz w:val="21"/>
        </w:rPr>
      </w:pPr>
      <w:r>
        <w:rPr>
          <w:b/>
          <w:color w:val="050505"/>
          <w:w w:val="95"/>
          <w:sz w:val="21"/>
        </w:rPr>
        <w:t>50</w:t>
      </w:r>
      <w:r>
        <w:rPr>
          <w:b/>
          <w:color w:val="050505"/>
          <w:spacing w:val="-8"/>
          <w:w w:val="95"/>
          <w:sz w:val="21"/>
        </w:rPr>
        <w:t> </w:t>
      </w:r>
      <w:r>
        <w:rPr>
          <w:b/>
          <w:color w:val="050505"/>
          <w:w w:val="95"/>
          <w:sz w:val="21"/>
        </w:rPr>
        <w:t>000</w:t>
      </w:r>
    </w:p>
    <w:p>
      <w:pPr>
        <w:spacing w:line="240" w:lineRule="auto" w:before="10"/>
        <w:rPr>
          <w:b/>
          <w:sz w:val="29"/>
        </w:rPr>
      </w:pPr>
      <w:r>
        <w:rPr/>
        <w:br w:type="column"/>
      </w:r>
      <w:r>
        <w:rPr>
          <w:b/>
          <w:sz w:val="29"/>
        </w:rPr>
      </w:r>
    </w:p>
    <w:p>
      <w:pPr>
        <w:spacing w:before="0"/>
        <w:ind w:left="352" w:right="0" w:firstLine="0"/>
        <w:jc w:val="left"/>
        <w:rPr>
          <w:b/>
          <w:sz w:val="21"/>
        </w:rPr>
      </w:pPr>
      <w:r>
        <w:rPr>
          <w:b/>
          <w:color w:val="020202"/>
          <w:w w:val="90"/>
          <w:sz w:val="21"/>
        </w:rPr>
        <w:t>800</w:t>
      </w:r>
      <w:r>
        <w:rPr>
          <w:b/>
          <w:color w:val="020202"/>
          <w:spacing w:val="30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000</w:t>
      </w:r>
    </w:p>
    <w:p>
      <w:pPr>
        <w:spacing w:before="26"/>
        <w:ind w:left="347" w:right="0" w:firstLine="0"/>
        <w:jc w:val="left"/>
        <w:rPr>
          <w:b/>
          <w:sz w:val="21"/>
        </w:rPr>
      </w:pPr>
      <w:r>
        <w:rPr>
          <w:b/>
          <w:color w:val="040404"/>
          <w:w w:val="95"/>
          <w:sz w:val="21"/>
        </w:rPr>
        <w:t>800</w:t>
      </w:r>
      <w:r>
        <w:rPr>
          <w:b/>
          <w:color w:val="040404"/>
          <w:spacing w:val="-3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000</w:t>
      </w:r>
    </w:p>
    <w:p>
      <w:pPr>
        <w:spacing w:before="42"/>
        <w:ind w:left="352" w:right="0" w:firstLine="0"/>
        <w:jc w:val="left"/>
        <w:rPr>
          <w:b/>
          <w:sz w:val="21"/>
        </w:rPr>
      </w:pPr>
      <w:r>
        <w:rPr>
          <w:b/>
          <w:color w:val="040404"/>
          <w:w w:val="95"/>
          <w:sz w:val="21"/>
        </w:rPr>
        <w:t>300</w:t>
      </w:r>
      <w:r>
        <w:rPr>
          <w:b/>
          <w:color w:val="040404"/>
          <w:spacing w:val="-3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000</w:t>
      </w:r>
    </w:p>
    <w:p>
      <w:pPr>
        <w:spacing w:before="41"/>
        <w:ind w:left="343" w:right="0" w:firstLine="0"/>
        <w:jc w:val="left"/>
        <w:rPr>
          <w:b/>
          <w:sz w:val="21"/>
        </w:rPr>
      </w:pPr>
      <w:r>
        <w:rPr>
          <w:b/>
          <w:color w:val="040404"/>
          <w:w w:val="90"/>
          <w:sz w:val="21"/>
        </w:rPr>
        <w:t>200</w:t>
      </w:r>
      <w:r>
        <w:rPr>
          <w:b/>
          <w:color w:val="040404"/>
          <w:spacing w:val="34"/>
          <w:w w:val="90"/>
          <w:sz w:val="21"/>
        </w:rPr>
        <w:t> </w:t>
      </w:r>
      <w:r>
        <w:rPr>
          <w:b/>
          <w:color w:val="040404"/>
          <w:w w:val="90"/>
          <w:sz w:val="21"/>
        </w:rPr>
        <w:t>000</w:t>
      </w:r>
    </w:p>
    <w:p>
      <w:pPr>
        <w:spacing w:before="33"/>
        <w:ind w:left="343" w:right="0" w:firstLine="0"/>
        <w:jc w:val="left"/>
        <w:rPr>
          <w:b/>
          <w:sz w:val="21"/>
        </w:rPr>
      </w:pPr>
      <w:r>
        <w:rPr>
          <w:b/>
          <w:color w:val="040404"/>
          <w:w w:val="90"/>
          <w:sz w:val="21"/>
        </w:rPr>
        <w:t>200</w:t>
      </w:r>
      <w:r>
        <w:rPr>
          <w:b/>
          <w:color w:val="040404"/>
          <w:spacing w:val="38"/>
          <w:w w:val="90"/>
          <w:sz w:val="21"/>
        </w:rPr>
        <w:t> </w:t>
      </w:r>
      <w:r>
        <w:rPr>
          <w:b/>
          <w:color w:val="040404"/>
          <w:w w:val="90"/>
          <w:sz w:val="21"/>
        </w:rPr>
        <w:t>000</w:t>
      </w:r>
    </w:p>
    <w:p>
      <w:pPr>
        <w:spacing w:line="240" w:lineRule="auto" w:before="7"/>
        <w:rPr>
          <w:b/>
          <w:sz w:val="30"/>
        </w:rPr>
      </w:pPr>
      <w:r>
        <w:rPr/>
        <w:br w:type="column"/>
      </w:r>
      <w:r>
        <w:rPr>
          <w:b/>
          <w:sz w:val="30"/>
        </w:rPr>
      </w:r>
    </w:p>
    <w:p>
      <w:pPr>
        <w:spacing w:before="0"/>
        <w:ind w:left="0" w:right="321" w:firstLine="0"/>
        <w:jc w:val="right"/>
        <w:rPr>
          <w:b/>
          <w:sz w:val="21"/>
        </w:rPr>
      </w:pPr>
      <w:r>
        <w:rPr>
          <w:b/>
          <w:color w:val="040404"/>
          <w:w w:val="95"/>
          <w:sz w:val="21"/>
        </w:rPr>
        <w:t>1</w:t>
      </w:r>
      <w:r>
        <w:rPr>
          <w:b/>
          <w:color w:val="040404"/>
          <w:spacing w:val="-11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000</w:t>
      </w:r>
      <w:r>
        <w:rPr>
          <w:b/>
          <w:color w:val="040404"/>
          <w:spacing w:val="-6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000</w:t>
      </w:r>
    </w:p>
    <w:p>
      <w:pPr>
        <w:spacing w:before="22"/>
        <w:ind w:left="0" w:right="316" w:firstLine="0"/>
        <w:jc w:val="right"/>
        <w:rPr>
          <w:b/>
          <w:sz w:val="21"/>
        </w:rPr>
      </w:pPr>
      <w:r>
        <w:rPr>
          <w:b/>
          <w:color w:val="040404"/>
          <w:w w:val="95"/>
          <w:sz w:val="21"/>
        </w:rPr>
        <w:t>1</w:t>
      </w:r>
      <w:r>
        <w:rPr>
          <w:b/>
          <w:color w:val="040404"/>
          <w:spacing w:val="-1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000</w:t>
      </w:r>
      <w:r>
        <w:rPr>
          <w:b/>
          <w:color w:val="040404"/>
          <w:spacing w:val="-6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000</w:t>
      </w:r>
    </w:p>
    <w:p>
      <w:pPr>
        <w:spacing w:before="43"/>
        <w:ind w:left="0" w:right="319" w:firstLine="0"/>
        <w:jc w:val="right"/>
        <w:rPr>
          <w:b/>
          <w:sz w:val="21"/>
        </w:rPr>
      </w:pPr>
      <w:r>
        <w:rPr>
          <w:b/>
          <w:color w:val="040404"/>
          <w:w w:val="95"/>
          <w:sz w:val="21"/>
        </w:rPr>
        <w:t>500</w:t>
      </w:r>
      <w:r>
        <w:rPr>
          <w:b/>
          <w:color w:val="040404"/>
          <w:spacing w:val="-4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000</w:t>
      </w:r>
    </w:p>
    <w:p>
      <w:pPr>
        <w:spacing w:before="37"/>
        <w:ind w:left="0" w:right="324" w:firstLine="0"/>
        <w:jc w:val="right"/>
        <w:rPr>
          <w:b/>
          <w:sz w:val="21"/>
        </w:rPr>
      </w:pPr>
      <w:r>
        <w:rPr>
          <w:b/>
          <w:color w:val="040404"/>
          <w:w w:val="95"/>
          <w:sz w:val="21"/>
        </w:rPr>
        <w:t>500</w:t>
      </w:r>
      <w:r>
        <w:rPr>
          <w:b/>
          <w:color w:val="040404"/>
          <w:spacing w:val="-4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000</w:t>
      </w:r>
    </w:p>
    <w:p>
      <w:pPr>
        <w:spacing w:before="37"/>
        <w:ind w:left="0" w:right="322" w:firstLine="0"/>
        <w:jc w:val="right"/>
        <w:rPr>
          <w:b/>
          <w:sz w:val="21"/>
        </w:rPr>
      </w:pPr>
      <w:r>
        <w:rPr>
          <w:b/>
          <w:color w:val="050505"/>
          <w:w w:val="90"/>
          <w:sz w:val="21"/>
        </w:rPr>
        <w:t>500</w:t>
      </w:r>
      <w:r>
        <w:rPr>
          <w:b/>
          <w:color w:val="050505"/>
          <w:spacing w:val="40"/>
          <w:w w:val="90"/>
          <w:sz w:val="21"/>
        </w:rPr>
        <w:t> </w:t>
      </w:r>
      <w:r>
        <w:rPr>
          <w:b/>
          <w:color w:val="050505"/>
          <w:w w:val="90"/>
          <w:sz w:val="21"/>
        </w:rPr>
        <w:t>000</w:t>
      </w:r>
    </w:p>
    <w:p>
      <w:pPr>
        <w:spacing w:after="0"/>
        <w:jc w:val="right"/>
        <w:rPr>
          <w:sz w:val="21"/>
        </w:rPr>
        <w:sectPr>
          <w:type w:val="continuous"/>
          <w:pgSz w:w="11930" w:h="16850"/>
          <w:pgMar w:top="900" w:bottom="280" w:left="540" w:right="860"/>
          <w:cols w:num="4" w:equalWidth="0">
            <w:col w:w="3135" w:space="2505"/>
            <w:col w:w="1091" w:space="579"/>
            <w:col w:w="1115" w:space="551"/>
            <w:col w:w="1554"/>
          </w:cols>
        </w:sectPr>
      </w:pPr>
    </w:p>
    <w:p>
      <w:pPr>
        <w:tabs>
          <w:tab w:pos="1235" w:val="left" w:leader="none"/>
        </w:tabs>
        <w:spacing w:before="34"/>
        <w:ind w:left="587" w:right="0" w:firstLine="0"/>
        <w:jc w:val="left"/>
        <w:rPr>
          <w:rFonts w:ascii="Century Gothic"/>
          <w:b/>
          <w:sz w:val="20"/>
        </w:rPr>
      </w:pPr>
      <w:r>
        <w:rPr>
          <w:rFonts w:ascii="Candara"/>
          <w:color w:val="040404"/>
          <w:sz w:val="22"/>
        </w:rPr>
        <w:t>41</w:t>
        <w:tab/>
      </w:r>
      <w:r>
        <w:rPr>
          <w:rFonts w:ascii="Century Gothic"/>
          <w:b/>
          <w:color w:val="030303"/>
          <w:w w:val="95"/>
          <w:sz w:val="20"/>
        </w:rPr>
        <w:t>Other</w:t>
      </w:r>
      <w:r>
        <w:rPr>
          <w:rFonts w:ascii="Century Gothic"/>
          <w:b/>
          <w:color w:val="030303"/>
          <w:spacing w:val="-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Birds</w:t>
      </w:r>
    </w:p>
    <w:p>
      <w:pPr>
        <w:spacing w:before="32"/>
        <w:ind w:left="587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010101"/>
          <w:w w:val="95"/>
          <w:sz w:val="21"/>
        </w:rPr>
        <w:t>5</w:t>
      </w:r>
      <w:r>
        <w:rPr>
          <w:b/>
          <w:color w:val="010101"/>
          <w:spacing w:val="-11"/>
          <w:w w:val="95"/>
          <w:sz w:val="21"/>
        </w:rPr>
        <w:t> </w:t>
      </w:r>
      <w:r>
        <w:rPr>
          <w:b/>
          <w:color w:val="010101"/>
          <w:w w:val="95"/>
          <w:sz w:val="21"/>
        </w:rPr>
        <w:t>000</w:t>
      </w:r>
    </w:p>
    <w:p>
      <w:pPr>
        <w:tabs>
          <w:tab w:pos="2526" w:val="left" w:leader="none"/>
        </w:tabs>
        <w:spacing w:before="17"/>
        <w:ind w:left="587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040404"/>
          <w:w w:val="90"/>
          <w:sz w:val="21"/>
        </w:rPr>
        <w:t>10</w:t>
      </w:r>
      <w:r>
        <w:rPr>
          <w:b/>
          <w:color w:val="040404"/>
          <w:spacing w:val="-2"/>
          <w:w w:val="90"/>
          <w:sz w:val="21"/>
        </w:rPr>
        <w:t> </w:t>
      </w:r>
      <w:r>
        <w:rPr>
          <w:b/>
          <w:color w:val="040404"/>
          <w:w w:val="90"/>
          <w:sz w:val="21"/>
        </w:rPr>
        <w:t>000</w:t>
      </w:r>
      <w:r>
        <w:rPr>
          <w:rFonts w:ascii="Times New Roman"/>
          <w:b/>
          <w:color w:val="040404"/>
          <w:w w:val="90"/>
          <w:position w:val="1"/>
          <w:sz w:val="21"/>
          <w:u w:val="single" w:color="1C1C1C"/>
        </w:rPr>
        <w:tab/>
      </w:r>
      <w:r>
        <w:rPr>
          <w:b/>
          <w:color w:val="040404"/>
          <w:w w:val="95"/>
          <w:position w:val="1"/>
          <w:sz w:val="21"/>
          <w:u w:val="single" w:color="1C1C1C"/>
        </w:rPr>
        <w:t>2</w:t>
      </w:r>
      <w:r>
        <w:rPr>
          <w:b/>
          <w:color w:val="040404"/>
          <w:spacing w:val="-8"/>
          <w:w w:val="95"/>
          <w:position w:val="1"/>
          <w:sz w:val="21"/>
          <w:u w:val="single" w:color="1C1C1C"/>
        </w:rPr>
        <w:t> </w:t>
      </w:r>
      <w:r>
        <w:rPr>
          <w:b/>
          <w:color w:val="040404"/>
          <w:w w:val="95"/>
          <w:position w:val="1"/>
          <w:sz w:val="21"/>
          <w:u w:val="single" w:color="1C1C1C"/>
        </w:rPr>
        <w:t>000</w:t>
      </w:r>
      <w:r>
        <w:rPr>
          <w:b/>
          <w:color w:val="040404"/>
          <w:position w:val="1"/>
          <w:sz w:val="21"/>
          <w:u w:val="single" w:color="1C1C1C"/>
        </w:rPr>
        <w:t>  </w:t>
      </w:r>
    </w:p>
    <w:p>
      <w:pPr>
        <w:spacing w:after="0"/>
        <w:jc w:val="left"/>
        <w:rPr>
          <w:sz w:val="21"/>
        </w:rPr>
        <w:sectPr>
          <w:type w:val="continuous"/>
          <w:pgSz w:w="11930" w:h="16850"/>
          <w:pgMar w:top="900" w:bottom="280" w:left="540" w:right="860"/>
          <w:cols w:num="3" w:equalWidth="0">
            <w:col w:w="2267" w:space="3291"/>
            <w:col w:w="1119" w:space="457"/>
            <w:col w:w="3396"/>
          </w:cols>
        </w:sectPr>
      </w:pPr>
    </w:p>
    <w:p>
      <w:pPr>
        <w:pStyle w:val="BodyText"/>
        <w:rPr>
          <w:sz w:val="24"/>
        </w:rPr>
      </w:pPr>
    </w:p>
    <w:p>
      <w:pPr>
        <w:spacing w:before="111"/>
        <w:ind w:left="765" w:right="0" w:firstLine="0"/>
        <w:jc w:val="left"/>
        <w:rPr>
          <w:rFonts w:ascii="Verdana"/>
          <w:b/>
          <w:sz w:val="22"/>
        </w:rPr>
      </w:pPr>
      <w:r>
        <w:rPr>
          <w:rFonts w:ascii="Verdana"/>
          <w:b/>
          <w:color w:val="030303"/>
          <w:w w:val="90"/>
          <w:sz w:val="22"/>
          <w:u w:val="thick" w:color="101010"/>
        </w:rPr>
        <w:t>APPENDIX</w:t>
      </w:r>
      <w:r>
        <w:rPr>
          <w:rFonts w:ascii="Verdana"/>
          <w:b/>
          <w:color w:val="030303"/>
          <w:spacing w:val="5"/>
          <w:w w:val="90"/>
          <w:sz w:val="22"/>
          <w:u w:val="thick" w:color="101010"/>
        </w:rPr>
        <w:t> </w:t>
      </w:r>
      <w:r>
        <w:rPr>
          <w:rFonts w:ascii="Verdana"/>
          <w:b/>
          <w:color w:val="030303"/>
          <w:w w:val="90"/>
          <w:sz w:val="22"/>
          <w:u w:val="thick" w:color="101010"/>
        </w:rPr>
        <w:t>2B:</w:t>
      </w:r>
      <w:r>
        <w:rPr>
          <w:rFonts w:ascii="Verdana"/>
          <w:b/>
          <w:color w:val="030303"/>
          <w:spacing w:val="34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Taxes for</w:t>
      </w:r>
      <w:r>
        <w:rPr>
          <w:rFonts w:ascii="Verdana"/>
          <w:b/>
          <w:color w:val="030303"/>
          <w:spacing w:val="10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the</w:t>
      </w:r>
      <w:r>
        <w:rPr>
          <w:rFonts w:ascii="Verdana"/>
          <w:b/>
          <w:color w:val="030303"/>
          <w:spacing w:val="8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capture</w:t>
      </w:r>
      <w:r>
        <w:rPr>
          <w:rFonts w:ascii="Verdana"/>
          <w:b/>
          <w:color w:val="030303"/>
          <w:spacing w:val="6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and</w:t>
      </w:r>
      <w:r>
        <w:rPr>
          <w:rFonts w:ascii="Verdana"/>
          <w:b/>
          <w:color w:val="030303"/>
          <w:spacing w:val="11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detention</w:t>
      </w:r>
      <w:r>
        <w:rPr>
          <w:rFonts w:ascii="Verdana"/>
          <w:b/>
          <w:color w:val="030303"/>
          <w:spacing w:val="11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of</w:t>
      </w:r>
      <w:r>
        <w:rPr>
          <w:rFonts w:ascii="Verdana"/>
          <w:b/>
          <w:color w:val="030303"/>
          <w:spacing w:val="-23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wild</w:t>
      </w:r>
      <w:r>
        <w:rPr>
          <w:rFonts w:ascii="Verdana"/>
          <w:b/>
          <w:color w:val="030303"/>
          <w:spacing w:val="6"/>
          <w:w w:val="90"/>
          <w:sz w:val="22"/>
        </w:rPr>
        <w:t> </w:t>
      </w:r>
      <w:r>
        <w:rPr>
          <w:rFonts w:ascii="Verdana"/>
          <w:b/>
          <w:color w:val="030303"/>
          <w:w w:val="90"/>
          <w:sz w:val="22"/>
        </w:rPr>
        <w:t>animais</w:t>
      </w:r>
    </w:p>
    <w:p>
      <w:pPr>
        <w:pStyle w:val="BodyText"/>
        <w:spacing w:before="11"/>
        <w:rPr>
          <w:rFonts w:ascii="Verdana"/>
          <w:sz w:val="16"/>
        </w:rPr>
      </w:pPr>
    </w:p>
    <w:tbl>
      <w:tblPr>
        <w:tblW w:w="0" w:type="auto"/>
        <w:jc w:val="left"/>
        <w:tblInd w:w="1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1"/>
        <w:gridCol w:w="1305"/>
        <w:gridCol w:w="2228"/>
        <w:gridCol w:w="3900"/>
        <w:gridCol w:w="2324"/>
      </w:tblGrid>
      <w:tr>
        <w:trPr>
          <w:trHeight w:val="803" w:hRule="atLeast"/>
        </w:trPr>
        <w:tc>
          <w:tcPr>
            <w:tcW w:w="1816" w:type="dxa"/>
            <w:gridSpan w:val="2"/>
            <w:tcBorders>
              <w:top w:val="single" w:sz="8" w:space="0" w:color="171717"/>
              <w:left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131"/>
              <w:ind w:left="203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10101"/>
                <w:sz w:val="21"/>
              </w:rPr>
              <w:t>No.</w:t>
            </w:r>
          </w:p>
        </w:tc>
        <w:tc>
          <w:tcPr>
            <w:tcW w:w="2228" w:type="dxa"/>
            <w:tcBorders>
              <w:top w:val="single" w:sz="8" w:space="0" w:color="171717"/>
            </w:tcBorders>
          </w:tcPr>
          <w:p>
            <w:pPr>
              <w:pStyle w:val="TableParagraph"/>
              <w:spacing w:before="135"/>
              <w:ind w:left="617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Animais</w:t>
            </w:r>
          </w:p>
        </w:tc>
        <w:tc>
          <w:tcPr>
            <w:tcW w:w="6224" w:type="dxa"/>
            <w:gridSpan w:val="2"/>
            <w:tcBorders>
              <w:top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2993" w:val="left" w:leader="none"/>
                <w:tab w:pos="6239" w:val="left" w:leader="none"/>
              </w:tabs>
              <w:spacing w:line="225" w:lineRule="exact"/>
              <w:ind w:left="858" w:right="-44"/>
              <w:rPr>
                <w:rFonts w:ascii="Arial"/>
                <w:b/>
                <w:sz w:val="21"/>
              </w:rPr>
            </w:pPr>
            <w:r>
              <w:rPr>
                <w:rFonts w:ascii="Times New Roman"/>
                <w:color w:val="030303"/>
                <w:sz w:val="21"/>
                <w:u w:val="single" w:color="1C1C1C"/>
              </w:rPr>
              <w:t> </w:t>
              <w:tab/>
            </w:r>
            <w:r>
              <w:rPr>
                <w:rFonts w:ascii="Arial"/>
                <w:b/>
                <w:color w:val="030303"/>
                <w:sz w:val="21"/>
                <w:u w:val="single" w:color="1C1C1C"/>
              </w:rPr>
              <w:t>New(CFAF)</w:t>
              <w:tab/>
            </w:r>
          </w:p>
          <w:p>
            <w:pPr>
              <w:pStyle w:val="TableParagraph"/>
              <w:tabs>
                <w:tab w:pos="2778" w:val="left" w:leader="none"/>
              </w:tabs>
              <w:spacing w:before="44"/>
              <w:ind w:left="1267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color w:val="030303"/>
                <w:w w:val="95"/>
                <w:sz w:val="18"/>
              </w:rPr>
              <w:t>Detention</w:t>
              <w:tab/>
            </w:r>
            <w:r>
              <w:rPr>
                <w:rFonts w:ascii="Verdana"/>
                <w:b/>
                <w:color w:val="030303"/>
                <w:w w:val="90"/>
                <w:sz w:val="18"/>
              </w:rPr>
              <w:t>Commercial</w:t>
            </w:r>
            <w:r>
              <w:rPr>
                <w:rFonts w:ascii="Verdana"/>
                <w:b/>
                <w:color w:val="030303"/>
                <w:spacing w:val="40"/>
                <w:w w:val="90"/>
                <w:sz w:val="18"/>
              </w:rPr>
              <w:t> </w:t>
            </w:r>
            <w:r>
              <w:rPr>
                <w:rFonts w:ascii="Verdana"/>
                <w:b/>
                <w:color w:val="030303"/>
                <w:w w:val="90"/>
                <w:sz w:val="18"/>
              </w:rPr>
              <w:t>and</w:t>
            </w:r>
            <w:r>
              <w:rPr>
                <w:rFonts w:ascii="Verdana"/>
                <w:b/>
                <w:color w:val="030303"/>
                <w:spacing w:val="31"/>
                <w:w w:val="90"/>
                <w:sz w:val="18"/>
              </w:rPr>
              <w:t> </w:t>
            </w:r>
            <w:r>
              <w:rPr>
                <w:rFonts w:ascii="Verdana"/>
                <w:b/>
                <w:color w:val="030303"/>
                <w:w w:val="90"/>
                <w:sz w:val="18"/>
              </w:rPr>
              <w:t>scientific</w:t>
            </w:r>
            <w:r>
              <w:rPr>
                <w:rFonts w:ascii="Verdana"/>
                <w:b/>
                <w:color w:val="030303"/>
                <w:spacing w:val="28"/>
                <w:w w:val="90"/>
                <w:sz w:val="18"/>
              </w:rPr>
              <w:t> </w:t>
            </w:r>
            <w:r>
              <w:rPr>
                <w:rFonts w:ascii="Verdana"/>
                <w:b/>
                <w:color w:val="030303"/>
                <w:w w:val="90"/>
                <w:sz w:val="18"/>
              </w:rPr>
              <w:t>exports</w:t>
            </w:r>
          </w:p>
          <w:p>
            <w:pPr>
              <w:pStyle w:val="TableParagraph"/>
              <w:spacing w:before="47"/>
              <w:ind w:left="844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Birds</w:t>
            </w:r>
          </w:p>
        </w:tc>
      </w:tr>
      <w:tr>
        <w:trPr>
          <w:trHeight w:val="240" w:hRule="atLeast"/>
        </w:trPr>
        <w:tc>
          <w:tcPr>
            <w:tcW w:w="511" w:type="dxa"/>
            <w:tcBorders>
              <w:top w:val="single" w:sz="8" w:space="0" w:color="171717"/>
              <w:left w:val="single" w:sz="8" w:space="0" w:color="171717"/>
            </w:tcBorders>
          </w:tcPr>
          <w:p>
            <w:pPr>
              <w:pStyle w:val="TableParagraph"/>
              <w:spacing w:line="220" w:lineRule="exact"/>
              <w:ind w:left="122"/>
              <w:rPr>
                <w:b/>
                <w:sz w:val="21"/>
              </w:rPr>
            </w:pPr>
            <w:r>
              <w:rPr>
                <w:b/>
                <w:w w:val="61"/>
                <w:sz w:val="21"/>
              </w:rPr>
              <w:t>1</w:t>
            </w:r>
          </w:p>
        </w:tc>
        <w:tc>
          <w:tcPr>
            <w:tcW w:w="3533" w:type="dxa"/>
            <w:gridSpan w:val="2"/>
          </w:tcPr>
          <w:p>
            <w:pPr>
              <w:pStyle w:val="TableParagraph"/>
              <w:spacing w:line="220" w:lineRule="exact"/>
              <w:ind w:left="317"/>
              <w:rPr>
                <w:b/>
                <w:sz w:val="20"/>
              </w:rPr>
            </w:pPr>
            <w:r>
              <w:rPr>
                <w:b/>
                <w:color w:val="020202"/>
                <w:w w:val="90"/>
                <w:sz w:val="20"/>
              </w:rPr>
              <w:t>Other</w:t>
            </w:r>
            <w:r>
              <w:rPr>
                <w:b/>
                <w:color w:val="020202"/>
                <w:spacing w:val="4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birds</w:t>
            </w:r>
          </w:p>
        </w:tc>
        <w:tc>
          <w:tcPr>
            <w:tcW w:w="3900" w:type="dxa"/>
          </w:tcPr>
          <w:p>
            <w:pPr>
              <w:pStyle w:val="TableParagraph"/>
              <w:spacing w:line="217" w:lineRule="exact"/>
              <w:ind w:right="1443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pacing w:val="-1"/>
                <w:w w:val="95"/>
                <w:sz w:val="21"/>
              </w:rPr>
              <w:t>1</w:t>
            </w:r>
            <w:r>
              <w:rPr>
                <w:rFonts w:ascii="Arial"/>
                <w:b/>
                <w:color w:val="040404"/>
                <w:spacing w:val="-1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spacing w:val="-1"/>
                <w:w w:val="95"/>
                <w:sz w:val="21"/>
              </w:rPr>
              <w:t>000</w:t>
            </w:r>
          </w:p>
        </w:tc>
        <w:tc>
          <w:tcPr>
            <w:tcW w:w="2324" w:type="dxa"/>
            <w:tcBorders>
              <w:right w:val="single" w:sz="8" w:space="0" w:color="171717"/>
            </w:tcBorders>
          </w:tcPr>
          <w:p>
            <w:pPr>
              <w:pStyle w:val="TableParagraph"/>
              <w:spacing w:line="220" w:lineRule="exact"/>
              <w:ind w:right="8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</w:t>
            </w:r>
            <w:r>
              <w:rPr>
                <w:rFonts w:ascii="Arial"/>
                <w:b/>
                <w:color w:val="040404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268" w:hRule="atLeast"/>
        </w:trPr>
        <w:tc>
          <w:tcPr>
            <w:tcW w:w="511" w:type="dxa"/>
            <w:tcBorders>
              <w:left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33" w:type="dxa"/>
            <w:gridSpan w:val="2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0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24" w:type="dxa"/>
            <w:tcBorders>
              <w:right w:val="single" w:sz="8" w:space="0" w:color="171717"/>
            </w:tcBorders>
          </w:tcPr>
          <w:p>
            <w:pPr>
              <w:pStyle w:val="TableParagraph"/>
              <w:spacing w:before="6"/>
              <w:ind w:right="84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sz w:val="21"/>
              </w:rPr>
              <w:t>Reptiles</w:t>
            </w:r>
          </w:p>
        </w:tc>
      </w:tr>
      <w:tr>
        <w:trPr>
          <w:trHeight w:val="285" w:hRule="atLeast"/>
        </w:trPr>
        <w:tc>
          <w:tcPr>
            <w:tcW w:w="511" w:type="dxa"/>
            <w:tcBorders>
              <w:left w:val="single" w:sz="8" w:space="0" w:color="171717"/>
            </w:tcBorders>
          </w:tcPr>
          <w:p>
            <w:pPr>
              <w:pStyle w:val="TableParagraph"/>
              <w:spacing w:line="232" w:lineRule="exact" w:before="33"/>
              <w:ind w:left="117"/>
              <w:rPr>
                <w:b/>
                <w:sz w:val="21"/>
              </w:rPr>
            </w:pPr>
            <w:r>
              <w:rPr>
                <w:b/>
                <w:color w:val="040404"/>
                <w:w w:val="61"/>
                <w:sz w:val="21"/>
              </w:rPr>
              <w:t>1</w:t>
            </w:r>
          </w:p>
        </w:tc>
        <w:tc>
          <w:tcPr>
            <w:tcW w:w="3533" w:type="dxa"/>
            <w:gridSpan w:val="2"/>
          </w:tcPr>
          <w:p>
            <w:pPr>
              <w:pStyle w:val="TableParagraph"/>
              <w:spacing w:line="222" w:lineRule="exact" w:before="43"/>
              <w:ind w:left="315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Python</w:t>
            </w:r>
          </w:p>
        </w:tc>
        <w:tc>
          <w:tcPr>
            <w:tcW w:w="3900" w:type="dxa"/>
          </w:tcPr>
          <w:p>
            <w:pPr>
              <w:pStyle w:val="TableParagraph"/>
              <w:spacing w:before="11"/>
              <w:ind w:right="1448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10</w:t>
            </w:r>
            <w:r>
              <w:rPr>
                <w:rFonts w:ascii="Arial"/>
                <w:b/>
                <w:color w:val="030303"/>
                <w:spacing w:val="1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000</w:t>
            </w:r>
          </w:p>
        </w:tc>
        <w:tc>
          <w:tcPr>
            <w:tcW w:w="2324" w:type="dxa"/>
            <w:tcBorders>
              <w:right w:val="single" w:sz="8" w:space="0" w:color="171717"/>
            </w:tcBorders>
          </w:tcPr>
          <w:p>
            <w:pPr>
              <w:pStyle w:val="TableParagraph"/>
              <w:spacing w:line="239" w:lineRule="exact" w:before="26"/>
              <w:ind w:right="90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spacing w:val="-1"/>
                <w:w w:val="95"/>
                <w:sz w:val="21"/>
              </w:rPr>
              <w:t>15</w:t>
            </w:r>
            <w:r>
              <w:rPr>
                <w:rFonts w:ascii="Arial"/>
                <w:b/>
                <w:color w:val="030303"/>
                <w:spacing w:val="-1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spacing w:val="-1"/>
                <w:w w:val="95"/>
                <w:sz w:val="21"/>
              </w:rPr>
              <w:t>000</w:t>
            </w:r>
          </w:p>
        </w:tc>
      </w:tr>
      <w:tr>
        <w:trPr>
          <w:trHeight w:val="269" w:hRule="atLeast"/>
        </w:trPr>
        <w:tc>
          <w:tcPr>
            <w:tcW w:w="511" w:type="dxa"/>
            <w:tcBorders>
              <w:left w:val="single" w:sz="8" w:space="0" w:color="171717"/>
            </w:tcBorders>
          </w:tcPr>
          <w:p>
            <w:pPr>
              <w:pStyle w:val="TableParagraph"/>
              <w:spacing w:line="222" w:lineRule="exact" w:before="27"/>
              <w:ind w:left="98"/>
              <w:rPr>
                <w:b/>
                <w:sz w:val="20"/>
              </w:rPr>
            </w:pPr>
            <w:r>
              <w:rPr>
                <w:b/>
                <w:color w:val="010101"/>
                <w:w w:val="107"/>
                <w:sz w:val="20"/>
              </w:rPr>
              <w:t>2</w:t>
            </w:r>
          </w:p>
        </w:tc>
        <w:tc>
          <w:tcPr>
            <w:tcW w:w="3533" w:type="dxa"/>
            <w:gridSpan w:val="2"/>
          </w:tcPr>
          <w:p>
            <w:pPr>
              <w:pStyle w:val="TableParagraph"/>
              <w:spacing w:line="227" w:lineRule="exact" w:before="22"/>
              <w:ind w:left="312"/>
              <w:rPr>
                <w:b/>
                <w:sz w:val="20"/>
              </w:rPr>
            </w:pPr>
            <w:r>
              <w:rPr>
                <w:b/>
                <w:color w:val="030303"/>
                <w:w w:val="85"/>
                <w:sz w:val="20"/>
              </w:rPr>
              <w:t>Nile</w:t>
            </w:r>
            <w:r>
              <w:rPr>
                <w:b/>
                <w:color w:val="030303"/>
                <w:spacing w:val="16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crocodile</w:t>
            </w:r>
          </w:p>
        </w:tc>
        <w:tc>
          <w:tcPr>
            <w:tcW w:w="3900" w:type="dxa"/>
          </w:tcPr>
          <w:p>
            <w:pPr>
              <w:pStyle w:val="TableParagraph"/>
              <w:spacing w:line="238" w:lineRule="exact" w:before="11"/>
              <w:ind w:right="1441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20</w:t>
            </w:r>
            <w:r>
              <w:rPr>
                <w:rFonts w:ascii="Arial"/>
                <w:b/>
                <w:color w:val="040404"/>
                <w:spacing w:val="-7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  <w:tc>
          <w:tcPr>
            <w:tcW w:w="2324" w:type="dxa"/>
            <w:tcBorders>
              <w:right w:val="single" w:sz="8" w:space="0" w:color="171717"/>
            </w:tcBorders>
          </w:tcPr>
          <w:p>
            <w:pPr>
              <w:pStyle w:val="TableParagraph"/>
              <w:spacing w:before="6"/>
              <w:ind w:right="80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40</w:t>
            </w:r>
            <w:r>
              <w:rPr>
                <w:rFonts w:ascii="Arial"/>
                <w:b/>
                <w:color w:val="040404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278" w:hRule="atLeast"/>
        </w:trPr>
        <w:tc>
          <w:tcPr>
            <w:tcW w:w="511" w:type="dxa"/>
            <w:tcBorders>
              <w:left w:val="single" w:sz="8" w:space="0" w:color="171717"/>
            </w:tcBorders>
          </w:tcPr>
          <w:p>
            <w:pPr>
              <w:pStyle w:val="TableParagraph"/>
              <w:spacing w:line="223" w:lineRule="exact" w:before="35"/>
              <w:ind w:left="107"/>
              <w:rPr>
                <w:rFonts w:ascii="Trebuchet MS"/>
                <w:sz w:val="20"/>
              </w:rPr>
            </w:pPr>
            <w:r>
              <w:rPr>
                <w:rFonts w:ascii="Trebuchet MS"/>
                <w:color w:val="050505"/>
                <w:w w:val="100"/>
                <w:sz w:val="20"/>
              </w:rPr>
              <w:t>3</w:t>
            </w:r>
          </w:p>
        </w:tc>
        <w:tc>
          <w:tcPr>
            <w:tcW w:w="3533" w:type="dxa"/>
            <w:gridSpan w:val="2"/>
          </w:tcPr>
          <w:p>
            <w:pPr>
              <w:pStyle w:val="TableParagraph"/>
              <w:spacing w:line="239" w:lineRule="exact" w:before="19"/>
              <w:ind w:left="307"/>
              <w:rPr>
                <w:b/>
                <w:sz w:val="20"/>
              </w:rPr>
            </w:pPr>
            <w:r>
              <w:rPr>
                <w:b/>
                <w:color w:val="020202"/>
                <w:spacing w:val="-1"/>
                <w:w w:val="95"/>
                <w:sz w:val="20"/>
              </w:rPr>
              <w:t>Monitor</w:t>
            </w:r>
            <w:r>
              <w:rPr>
                <w:b/>
                <w:color w:val="020202"/>
                <w:spacing w:val="-10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lizards</w:t>
            </w:r>
          </w:p>
        </w:tc>
        <w:tc>
          <w:tcPr>
            <w:tcW w:w="3900" w:type="dxa"/>
          </w:tcPr>
          <w:p>
            <w:pPr>
              <w:pStyle w:val="TableParagraph"/>
              <w:spacing w:before="9"/>
              <w:ind w:right="1441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0"/>
                <w:sz w:val="21"/>
              </w:rPr>
              <w:t>10</w:t>
            </w:r>
            <w:r>
              <w:rPr>
                <w:rFonts w:ascii="Arial"/>
                <w:b/>
                <w:color w:val="040404"/>
                <w:spacing w:val="3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0"/>
                <w:sz w:val="21"/>
              </w:rPr>
              <w:t>000</w:t>
            </w:r>
          </w:p>
        </w:tc>
        <w:tc>
          <w:tcPr>
            <w:tcW w:w="2324" w:type="dxa"/>
            <w:tcBorders>
              <w:right w:val="single" w:sz="8" w:space="0" w:color="171717"/>
            </w:tcBorders>
          </w:tcPr>
          <w:p>
            <w:pPr>
              <w:pStyle w:val="TableParagraph"/>
              <w:spacing w:before="10"/>
              <w:ind w:right="83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15</w:t>
            </w:r>
            <w:r>
              <w:rPr>
                <w:rFonts w:ascii="Arial"/>
                <w:b/>
                <w:color w:val="040404"/>
                <w:spacing w:val="-9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281" w:hRule="atLeast"/>
        </w:trPr>
        <w:tc>
          <w:tcPr>
            <w:tcW w:w="511" w:type="dxa"/>
            <w:tcBorders>
              <w:left w:val="single" w:sz="8" w:space="0" w:color="171717"/>
            </w:tcBorders>
          </w:tcPr>
          <w:p>
            <w:pPr>
              <w:pStyle w:val="TableParagraph"/>
              <w:spacing w:line="242" w:lineRule="exact" w:before="20"/>
              <w:ind w:left="98"/>
              <w:rPr>
                <w:rFonts w:ascii="Comic Sans MS"/>
                <w:b/>
                <w:sz w:val="18"/>
              </w:rPr>
            </w:pPr>
            <w:r>
              <w:rPr>
                <w:rFonts w:ascii="Comic Sans MS"/>
                <w:b/>
                <w:color w:val="040404"/>
                <w:w w:val="100"/>
                <w:sz w:val="18"/>
              </w:rPr>
              <w:t>4</w:t>
            </w:r>
          </w:p>
        </w:tc>
        <w:tc>
          <w:tcPr>
            <w:tcW w:w="3533" w:type="dxa"/>
            <w:gridSpan w:val="2"/>
          </w:tcPr>
          <w:p>
            <w:pPr>
              <w:pStyle w:val="TableParagraph"/>
              <w:spacing w:line="244" w:lineRule="exact" w:before="17"/>
              <w:ind w:left="302"/>
              <w:rPr>
                <w:b/>
                <w:sz w:val="20"/>
              </w:rPr>
            </w:pPr>
            <w:r>
              <w:rPr>
                <w:b/>
                <w:color w:val="030303"/>
                <w:w w:val="85"/>
                <w:sz w:val="20"/>
              </w:rPr>
              <w:t>Other</w:t>
            </w:r>
            <w:r>
              <w:rPr>
                <w:b/>
                <w:color w:val="030303"/>
                <w:spacing w:val="32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crocodiles</w:t>
            </w:r>
          </w:p>
        </w:tc>
        <w:tc>
          <w:tcPr>
            <w:tcW w:w="3900" w:type="dxa"/>
          </w:tcPr>
          <w:p>
            <w:pPr>
              <w:pStyle w:val="TableParagraph"/>
              <w:spacing w:before="16"/>
              <w:ind w:right="1445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15</w:t>
            </w:r>
            <w:r>
              <w:rPr>
                <w:rFonts w:ascii="Arial"/>
                <w:b/>
                <w:color w:val="030303"/>
                <w:spacing w:val="-11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</w:p>
        </w:tc>
        <w:tc>
          <w:tcPr>
            <w:tcW w:w="2324" w:type="dxa"/>
            <w:tcBorders>
              <w:right w:val="single" w:sz="8" w:space="0" w:color="171717"/>
            </w:tcBorders>
          </w:tcPr>
          <w:p>
            <w:pPr>
              <w:pStyle w:val="TableParagraph"/>
              <w:spacing w:before="7"/>
              <w:ind w:right="83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30</w:t>
            </w:r>
            <w:r>
              <w:rPr>
                <w:rFonts w:ascii="Arial"/>
                <w:b/>
                <w:color w:val="030303"/>
                <w:spacing w:val="-9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</w:p>
        </w:tc>
      </w:tr>
      <w:tr>
        <w:trPr>
          <w:trHeight w:val="311" w:hRule="atLeast"/>
        </w:trPr>
        <w:tc>
          <w:tcPr>
            <w:tcW w:w="511" w:type="dxa"/>
            <w:tcBorders>
              <w:left w:val="single" w:sz="8" w:space="0" w:color="171717"/>
            </w:tcBorders>
          </w:tcPr>
          <w:p>
            <w:pPr>
              <w:pStyle w:val="TableParagraph"/>
              <w:spacing w:before="8"/>
              <w:ind w:left="102"/>
              <w:rPr>
                <w:rFonts w:ascii="Impact"/>
                <w:sz w:val="21"/>
              </w:rPr>
            </w:pPr>
            <w:r>
              <w:rPr>
                <w:rFonts w:ascii="Impact"/>
                <w:color w:val="050505"/>
                <w:w w:val="98"/>
                <w:sz w:val="21"/>
              </w:rPr>
              <w:t>5</w:t>
            </w:r>
          </w:p>
        </w:tc>
        <w:tc>
          <w:tcPr>
            <w:tcW w:w="3533" w:type="dxa"/>
            <w:gridSpan w:val="2"/>
          </w:tcPr>
          <w:p>
            <w:pPr>
              <w:pStyle w:val="TableParagraph"/>
              <w:spacing w:before="20"/>
              <w:ind w:left="302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Other</w:t>
            </w:r>
            <w:r>
              <w:rPr>
                <w:b/>
                <w:color w:val="030303"/>
                <w:spacing w:val="1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reptiles</w:t>
            </w:r>
          </w:p>
        </w:tc>
        <w:tc>
          <w:tcPr>
            <w:tcW w:w="3900" w:type="dxa"/>
          </w:tcPr>
          <w:p>
            <w:pPr>
              <w:pStyle w:val="TableParagraph"/>
              <w:spacing w:before="18"/>
              <w:ind w:right="1448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5</w:t>
            </w:r>
            <w:r>
              <w:rPr>
                <w:rFonts w:ascii="Arial"/>
                <w:b/>
                <w:color w:val="030303"/>
                <w:spacing w:val="-7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</w:p>
        </w:tc>
        <w:tc>
          <w:tcPr>
            <w:tcW w:w="2324" w:type="dxa"/>
            <w:tcBorders>
              <w:right w:val="single" w:sz="8" w:space="0" w:color="171717"/>
            </w:tcBorders>
          </w:tcPr>
          <w:p>
            <w:pPr>
              <w:pStyle w:val="TableParagraph"/>
              <w:spacing w:before="20"/>
              <w:ind w:right="85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10</w:t>
            </w:r>
            <w:r>
              <w:rPr>
                <w:rFonts w:ascii="Arial"/>
                <w:b/>
                <w:color w:val="030303"/>
                <w:spacing w:val="-9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</w:p>
        </w:tc>
      </w:tr>
    </w:tbl>
    <w:p>
      <w:pPr>
        <w:pStyle w:val="BodyText"/>
        <w:spacing w:before="9"/>
        <w:rPr>
          <w:rFonts w:ascii="Verdana"/>
          <w:sz w:val="5"/>
        </w:rPr>
      </w:pPr>
    </w:p>
    <w:p>
      <w:pPr>
        <w:spacing w:after="0"/>
        <w:rPr>
          <w:rFonts w:ascii="Verdana"/>
          <w:sz w:val="5"/>
        </w:rPr>
        <w:sectPr>
          <w:type w:val="continuous"/>
          <w:pgSz w:w="11930" w:h="16850"/>
          <w:pgMar w:top="900" w:bottom="280" w:left="540" w:right="860"/>
        </w:sectPr>
      </w:pPr>
    </w:p>
    <w:p>
      <w:pPr>
        <w:spacing w:line="188" w:lineRule="exact" w:before="69"/>
        <w:ind w:left="5269" w:right="0" w:firstLine="0"/>
        <w:jc w:val="left"/>
        <w:rPr>
          <w:sz w:val="17"/>
        </w:rPr>
      </w:pPr>
      <w:r>
        <w:rPr/>
        <w:pict>
          <v:group style="position:absolute;margin-left:1.918455pt;margin-top:0pt;width:594.25pt;height:842.2pt;mso-position-horizontal-relative:page;mso-position-vertical-relative:page;z-index:-25821184" id="docshapegroup310" coordorigin="38,0" coordsize="11885,16844">
            <v:shape style="position:absolute;left:38;top:0;width:11885;height:16844" type="#_x0000_t75" id="docshape311" stroked="false">
              <v:imagedata r:id="rId184" o:title=""/>
            </v:shape>
            <v:shape style="position:absolute;left:4512;top:15307;width:4973;height:1402" type="#_x0000_t75" id="docshape312" stroked="false">
              <v:imagedata r:id="rId185" o:title=""/>
            </v:shape>
            <v:line style="position:absolute" from="931,941" to="1742,941" stroked="true" strokeweight=".72pt" strokecolor="#1c1c1c">
              <v:stroke dashstyle="solid"/>
            </v:line>
            <v:line style="position:absolute" from="922,1495" to="1742,1495" stroked="true" strokeweight=".96pt" strokecolor="#171717">
              <v:stroke dashstyle="solid"/>
            </v:line>
            <v:line style="position:absolute" from="5318,2659" to="10843,2659" stroked="true" strokeweight=".72pt" strokecolor="#1c1c1c">
              <v:stroke dashstyle="solid"/>
            </v:line>
            <v:line style="position:absolute" from="898,2897" to="1742,2897" stroked="true" strokeweight=".96pt" strokecolor="#171717">
              <v:stroke dashstyle="solid"/>
            </v:line>
            <v:line style="position:absolute" from="1680,2914" to="7334,2914" stroked="true" strokeweight=".72pt" strokecolor="#171717">
              <v:stroke dashstyle="solid"/>
            </v:line>
            <v:line style="position:absolute" from="6763,2928" to="10843,2928" stroked="true" strokeweight=".96pt" strokecolor="#171717">
              <v:stroke dashstyle="solid"/>
            </v:line>
            <v:line style="position:absolute" from="5261,3199" to="7334,3199" stroked="true" strokeweight=".72pt" strokecolor="#232323">
              <v:stroke dashstyle="solid"/>
            </v:line>
            <v:line style="position:absolute" from="7171,3209" to="10843,3209" stroked="true" strokeweight=".72pt" strokecolor="#202020">
              <v:stroke dashstyle="solid"/>
            </v:line>
            <v:line style="position:absolute" from="893,3451" to="1742,3451" stroked="true" strokeweight=".96pt" strokecolor="#171717">
              <v:stroke dashstyle="solid"/>
            </v:line>
            <v:line style="position:absolute" from="888,3734" to="1747,3734" stroked="true" strokeweight=".96pt" strokecolor="#131313">
              <v:stroke dashstyle="solid"/>
            </v:line>
            <v:line style="position:absolute" from="1670,3746" to="5386,3746" stroked="true" strokeweight=".72pt" strokecolor="#1c1c1c">
              <v:stroke dashstyle="solid"/>
            </v:line>
            <v:line style="position:absolute" from="5374,3782" to="5374,2597" stroked="true" strokeweight=".96pt" strokecolor="#171717">
              <v:stroke dashstyle="solid"/>
            </v:line>
            <v:line style="position:absolute" from="869,4282" to="1747,4282" stroked="true" strokeweight=".72pt" strokecolor="#202020">
              <v:stroke dashstyle="solid"/>
            </v:line>
            <v:line style="position:absolute" from="1670,4018" to="5386,4018" stroked="true" strokeweight=".96pt" strokecolor="#1c1c1c">
              <v:stroke dashstyle="solid"/>
            </v:line>
            <v:line style="position:absolute" from="4766,4032" to="10598,4032" stroked="true" strokeweight=".96pt" strokecolor="#171717">
              <v:stroke dashstyle="solid"/>
            </v:line>
            <v:line style="position:absolute" from="8942,4042" to="10843,4042" stroked="true" strokeweight=".96pt" strokecolor="#1c1c1c">
              <v:stroke dashstyle="solid"/>
            </v:line>
            <v:line style="position:absolute" from="9007,4646" to="9007,3528" stroked="true" strokeweight=".72pt" strokecolor="#202020">
              <v:stroke dashstyle="solid"/>
            </v:line>
            <v:line style="position:absolute" from="878,4555" to="1824,4555" stroked="true" strokeweight=".96pt" strokecolor="#131313">
              <v:stroke dashstyle="solid"/>
            </v:line>
            <v:line style="position:absolute" from="888,4627" to="888,4195" stroked="true" strokeweight=".96pt" strokecolor="#1c1c1c">
              <v:stroke dashstyle="solid"/>
            </v:line>
            <v:line style="position:absolute" from="869,5100" to="2016,5100" stroked="true" strokeweight=".72pt" strokecolor="#171717">
              <v:stroke dashstyle="solid"/>
            </v:line>
            <v:line style="position:absolute" from="864,5650" to="1882,5650" stroked="true" strokeweight=".96pt" strokecolor="#202020">
              <v:stroke dashstyle="solid"/>
            </v:line>
            <v:line style="position:absolute" from="859,5938" to="5386,5938" stroked="true" strokeweight=".96pt" strokecolor="#1c1c1c">
              <v:stroke dashstyle="solid"/>
            </v:line>
            <v:line style="position:absolute" from="1670,5662" to="5386,5662" stroked="true" strokeweight=".96pt" strokecolor="#171717">
              <v:stroke dashstyle="solid"/>
            </v:line>
            <v:line style="position:absolute" from="5232,5681" to="10834,5681" stroked="true" strokeweight=".96pt" strokecolor="#171717">
              <v:stroke dashstyle="solid"/>
            </v:line>
            <v:line style="position:absolute" from="5352,6250" to="5352,4704" stroked="true" strokeweight=".96pt" strokecolor="#171717">
              <v:stroke dashstyle="solid"/>
            </v:line>
            <v:line style="position:absolute" from="5170,5952" to="10834,5952" stroked="true" strokeweight=".96pt" strokecolor="#171717">
              <v:stroke dashstyle="solid"/>
            </v:line>
            <v:line style="position:absolute" from="854,6216" to="5386,6216" stroked="true" strokeweight=".96pt" strokecolor="#171717">
              <v:stroke dashstyle="solid"/>
            </v:line>
            <v:line style="position:absolute" from="854,6490" to="2395,6490" stroked="true" strokeweight=".96pt" strokecolor="#171717">
              <v:stroke dashstyle="solid"/>
            </v:line>
            <v:line style="position:absolute" from="869,6533" to="869,5093" stroked="true" strokeweight=".96pt" strokecolor="#171717">
              <v:stroke dashstyle="solid"/>
            </v:line>
            <v:line style="position:absolute" from="845,7046" to="10819,7046" stroked="true" strokeweight=".96pt" strokecolor="#1c1c1c">
              <v:stroke dashstyle="solid"/>
            </v:line>
            <v:line style="position:absolute" from="840,7567" to="2126,7567" stroked="true" strokeweight=".72pt" strokecolor="#1c1c1c">
              <v:stroke dashstyle="solid"/>
            </v:line>
            <v:line style="position:absolute" from="1670,4567" to="5386,4567" stroked="true" strokeweight=".72pt" strokecolor="#171717">
              <v:stroke dashstyle="solid"/>
            </v:line>
            <v:line style="position:absolute" from="5309,4579" to="10843,4579" stroked="true" strokeweight=".72pt" strokecolor="#1c1c1c">
              <v:stroke dashstyle="solid"/>
            </v:line>
            <v:line style="position:absolute" from="6538,5126" to="10843,5126" stroked="true" strokeweight=".72pt" strokecolor="#171717">
              <v:stroke dashstyle="solid"/>
            </v:line>
            <v:line style="position:absolute" from="10829,5270" to="10829,4781" stroked="true" strokeweight=".96pt" strokecolor="#171717">
              <v:stroke dashstyle="solid"/>
            </v:line>
            <v:line style="position:absolute" from="5232,6230" to="10829,6230" stroked="true" strokeweight=".96pt" strokecolor="#171717">
              <v:stroke dashstyle="solid"/>
            </v:line>
            <v:line style="position:absolute" from="8995,6250" to="8995,4522" stroked="true" strokeweight=".72pt" strokecolor="#1c1c1c">
              <v:stroke dashstyle="solid"/>
            </v:line>
            <v:line style="position:absolute" from="1670,6504" to="10824,6504" stroked="true" strokeweight=".96pt" strokecolor="#171717">
              <v:stroke dashstyle="solid"/>
            </v:line>
            <v:line style="position:absolute" from="1670,7579" to="10824,7579" stroked="true" strokeweight=".96pt" strokecolor="#171717">
              <v:stroke dashstyle="solid"/>
            </v:line>
            <v:line style="position:absolute" from="5338,7915" to="5338,5851" stroked="true" strokeweight=".96pt" strokecolor="#171717">
              <v:stroke dashstyle="solid"/>
            </v:line>
            <v:line style="position:absolute" from="835,7855" to="10819,7855" stroked="true" strokeweight=".96pt" strokecolor="#1c1c1c">
              <v:stroke dashstyle="solid"/>
            </v:line>
            <v:line style="position:absolute" from="840,8126" to="1747,8126" stroked="true" strokeweight=".72pt" strokecolor="#171717">
              <v:stroke dashstyle="solid"/>
            </v:line>
            <v:line style="position:absolute" from="835,8417" to="10819,8417" stroked="true" strokeweight=".96pt" strokecolor="#1c1c1c">
              <v:stroke dashstyle="solid"/>
            </v:line>
            <v:line style="position:absolute" from="835,8695" to="1747,8695" stroked="true" strokeweight=".72pt" strokecolor="#1c1c1c">
              <v:stroke dashstyle="solid"/>
            </v:line>
            <v:line style="position:absolute" from="835,8988" to="10819,8988" stroked="true" strokeweight=".96pt" strokecolor="#171717">
              <v:stroke dashstyle="solid"/>
            </v:line>
            <v:line style="position:absolute" from="835,9257" to="10819,9257" stroked="true" strokeweight=".72pt" strokecolor="#171717">
              <v:stroke dashstyle="solid"/>
            </v:line>
            <v:line style="position:absolute" from="835,9518" to="10814,9518" stroked="true" strokeweight=".96pt" strokecolor="#202020">
              <v:stroke dashstyle="solid"/>
            </v:line>
            <v:line style="position:absolute" from="835,9794" to="10814,9794" stroked="true" strokeweight=".96pt" strokecolor="#171717">
              <v:stroke dashstyle="solid"/>
            </v:line>
            <v:line style="position:absolute" from="845,10066" to="10814,10066" stroked="true" strokeweight=".96pt" strokecolor="#171717">
              <v:stroke dashstyle="solid"/>
            </v:line>
            <v:line style="position:absolute" from="845,10346" to="10814,10346" stroked="true" strokeweight=".96pt" strokecolor="#1c1c1c">
              <v:stroke dashstyle="solid"/>
            </v:line>
            <v:line style="position:absolute" from="845,10630" to="10814,10630" stroked="true" strokeweight=".96pt" strokecolor="#171717">
              <v:stroke dashstyle="solid"/>
            </v:line>
            <v:line style="position:absolute" from="845,10903" to="10814,10903" stroked="true" strokeweight=".96pt" strokecolor="#171717">
              <v:stroke dashstyle="solid"/>
            </v:line>
            <v:line style="position:absolute" from="1670,8138" to="10819,8138" stroked="true" strokeweight=".72pt" strokecolor="#171717">
              <v:stroke dashstyle="solid"/>
            </v:line>
            <v:line style="position:absolute" from="1656,8707" to="9192,8707" stroked="true" strokeweight=".96pt" strokecolor="#171717">
              <v:stroke dashstyle="solid"/>
            </v:line>
            <v:line style="position:absolute" from="5326,11755" to="5326,7805" stroked="true" strokeweight=".96pt" strokecolor="#171717">
              <v:stroke dashstyle="solid"/>
            </v:line>
            <v:line style="position:absolute" from="10807,11736" to="10807,6730" stroked="true" strokeweight=".96pt" strokecolor="#1c1c1c">
              <v:stroke dashstyle="solid"/>
            </v:line>
            <v:line style="position:absolute" from="845,11184" to="10810,11184" stroked="true" strokeweight=".96pt" strokecolor="#171717">
              <v:stroke dashstyle="solid"/>
            </v:line>
            <v:line style="position:absolute" from="7284,11746" to="7284,10560" stroked="true" strokeweight=".96pt" strokecolor="#171717">
              <v:stroke dashstyle="solid"/>
            </v:line>
            <v:line style="position:absolute" from="845,11460" to="10810,11460" stroked="true" strokeweight=".96pt" strokecolor="#1c1c1c">
              <v:stroke dashstyle="solid"/>
            </v:line>
            <v:line style="position:absolute" from="845,11741" to="9302,11741" stroked="true" strokeweight=".72pt" strokecolor="#20202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5820672" from="278.760010pt,-3.647099pt" to="278.760010pt,-73.487099pt" stroked="true" strokeweight=".96pt" strokecolor="#17171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5820160" from="363pt,-4.847104pt" to="363pt,-73.727104pt" stroked="true" strokeweight=".96pt" strokecolor="#13131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5819136" from="67.919998pt,-4.127099pt" to="67.919998pt,-73.487099pt" stroked="true" strokeweight=".96pt" strokecolor="#171717">
            <v:stroke dashstyle="solid"/>
            <w10:wrap type="none"/>
          </v:line>
        </w:pict>
      </w:r>
      <w:r>
        <w:rPr/>
        <w:pict>
          <v:shape style="position:absolute;margin-left:27.455276pt;margin-top:372.706909pt;width:544.3pt;height:100pt;mso-position-horizontal-relative:page;mso-position-vertical-relative:page;z-index:1583872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/>
        <w:pict>
          <v:shape style="position:absolute;margin-left:332.410004pt;margin-top:-3.577101pt;width:31.25pt;height:39.1pt;mso-position-horizontal-relative:page;mso-position-vertical-relative:paragraph;z-index:-25818112" type="#_x0000_t202" id="docshape313" filled="false" stroked="false">
            <v:textbox inset="0,0,0,0">
              <w:txbxContent>
                <w:p>
                  <w:pPr>
                    <w:spacing w:before="69"/>
                    <w:ind w:left="0" w:right="0" w:firstLine="0"/>
                    <w:jc w:val="left"/>
                    <w:rPr>
                      <w:rFonts w:ascii="Consolas" w:hAnsi="Consolas" w:cs="Consolas" w:eastAsia="Consolas"/>
                      <w:sz w:val="58"/>
                      <w:szCs w:val="58"/>
                    </w:rPr>
                  </w:pPr>
                  <w:r>
                    <w:rPr>
                      <w:rFonts w:ascii="Consolas" w:hAnsi="Consolas" w:cs="Consolas" w:eastAsia="Consolas"/>
                      <w:color w:val="3C3C3C"/>
                      <w:w w:val="48"/>
                      <w:sz w:val="58"/>
                      <w:szCs w:val="58"/>
                    </w:rPr>
                    <w:t>--�-</w:t>
                  </w:r>
                </w:p>
              </w:txbxContent>
            </v:textbox>
            <w10:wrap type="none"/>
          </v:shape>
        </w:pict>
      </w:r>
      <w:r>
        <w:rPr>
          <w:color w:val="444444"/>
          <w:w w:val="115"/>
          <w:sz w:val="17"/>
        </w:rPr>
        <w:t>PRl:SIOl:NC</w:t>
      </w:r>
    </w:p>
    <w:p>
      <w:pPr>
        <w:spacing w:line="239" w:lineRule="exact" w:before="0"/>
        <w:ind w:left="5335" w:right="0" w:firstLine="0"/>
        <w:jc w:val="left"/>
        <w:rPr>
          <w:rFonts w:ascii="Cambria"/>
          <w:b/>
          <w:sz w:val="21"/>
        </w:rPr>
      </w:pPr>
      <w:r>
        <w:rPr>
          <w:rFonts w:ascii="Cambria"/>
          <w:b/>
          <w:color w:val="474747"/>
          <w:sz w:val="21"/>
        </w:rPr>
        <w:t>PRE</w:t>
      </w:r>
    </w:p>
    <w:p>
      <w:pPr>
        <w:spacing w:before="154"/>
        <w:ind w:left="0" w:right="760" w:firstLine="0"/>
        <w:jc w:val="right"/>
        <w:rPr>
          <w:rFonts w:ascii="Arial Narrow"/>
          <w:sz w:val="27"/>
        </w:rPr>
      </w:pPr>
      <w:r>
        <w:rPr/>
        <w:br w:type="column"/>
      </w:r>
      <w:r>
        <w:rPr>
          <w:rFonts w:ascii="Arial Narrow"/>
          <w:color w:val="040404"/>
          <w:sz w:val="27"/>
        </w:rPr>
        <w:t>62</w:t>
      </w:r>
    </w:p>
    <w:p>
      <w:pPr>
        <w:spacing w:line="182" w:lineRule="auto" w:before="176"/>
        <w:ind w:left="306" w:right="2675" w:firstLine="249"/>
        <w:jc w:val="left"/>
        <w:rPr>
          <w:rFonts w:ascii="Times New Roman"/>
          <w:b/>
          <w:sz w:val="23"/>
        </w:rPr>
      </w:pPr>
      <w:r>
        <w:rPr>
          <w:rFonts w:ascii="Century Gothic"/>
          <w:b/>
          <w:color w:val="3D3D3D"/>
          <w:w w:val="95"/>
          <w:sz w:val="21"/>
        </w:rPr>
        <w:t>ATIHTRE</w:t>
      </w:r>
      <w:r>
        <w:rPr>
          <w:rFonts w:ascii="Century Gothic"/>
          <w:b/>
          <w:color w:val="3D3D3D"/>
          <w:spacing w:val="1"/>
          <w:w w:val="95"/>
          <w:sz w:val="21"/>
        </w:rPr>
        <w:t> </w:t>
      </w:r>
      <w:r>
        <w:rPr>
          <w:rFonts w:ascii="Calibri"/>
          <w:color w:val="3D3D3D"/>
          <w:w w:val="65"/>
          <w:sz w:val="23"/>
        </w:rPr>
        <w:t>Y AFFAIRS</w:t>
      </w:r>
      <w:r>
        <w:rPr>
          <w:rFonts w:ascii="Calibri"/>
          <w:color w:val="3D3D3D"/>
          <w:spacing w:val="1"/>
          <w:w w:val="65"/>
          <w:sz w:val="23"/>
        </w:rPr>
        <w:t> </w:t>
      </w:r>
      <w:r>
        <w:rPr>
          <w:rFonts w:ascii="Calibri"/>
          <w:color w:val="3D3D3D"/>
          <w:w w:val="65"/>
          <w:sz w:val="23"/>
        </w:rPr>
        <w:t>CARO</w:t>
      </w:r>
      <w:r>
        <w:rPr>
          <w:rFonts w:ascii="Calibri"/>
          <w:color w:val="3D3D3D"/>
          <w:spacing w:val="1"/>
          <w:w w:val="65"/>
          <w:sz w:val="23"/>
        </w:rPr>
        <w:t> </w:t>
      </w:r>
      <w:r>
        <w:rPr>
          <w:rFonts w:ascii="Calibri"/>
          <w:color w:val="3D3D3D"/>
          <w:w w:val="65"/>
          <w:sz w:val="23"/>
        </w:rPr>
        <w:t>t</w:t>
      </w:r>
      <w:r>
        <w:rPr>
          <w:rFonts w:ascii="Calibri"/>
          <w:color w:val="3D3D3D"/>
          <w:spacing w:val="-31"/>
          <w:w w:val="65"/>
          <w:sz w:val="23"/>
        </w:rPr>
        <w:t> </w:t>
      </w:r>
      <w:r>
        <w:rPr>
          <w:rFonts w:ascii="Times New Roman"/>
          <w:b/>
          <w:color w:val="424242"/>
          <w:w w:val="95"/>
          <w:sz w:val="23"/>
        </w:rPr>
        <w:t>IEE</w:t>
      </w:r>
      <w:r>
        <w:rPr>
          <w:rFonts w:ascii="Times New Roman"/>
          <w:b/>
          <w:color w:val="424242"/>
          <w:spacing w:val="26"/>
          <w:w w:val="95"/>
          <w:sz w:val="23"/>
        </w:rPr>
        <w:t> </w:t>
      </w:r>
      <w:r>
        <w:rPr>
          <w:rFonts w:ascii="Times New Roman"/>
          <w:b/>
          <w:color w:val="424242"/>
          <w:w w:val="95"/>
          <w:sz w:val="23"/>
        </w:rPr>
        <w:t>CON</w:t>
      </w:r>
    </w:p>
    <w:p>
      <w:pPr>
        <w:spacing w:after="0" w:line="182" w:lineRule="auto"/>
        <w:jc w:val="left"/>
        <w:rPr>
          <w:rFonts w:ascii="Times New Roman"/>
          <w:sz w:val="23"/>
        </w:rPr>
        <w:sectPr>
          <w:type w:val="continuous"/>
          <w:pgSz w:w="11930" w:h="16850"/>
          <w:pgMar w:top="900" w:bottom="280" w:left="540" w:right="860"/>
          <w:cols w:num="2" w:equalWidth="0">
            <w:col w:w="6405" w:space="40"/>
            <w:col w:w="4085"/>
          </w:cols>
        </w:sectPr>
      </w:pPr>
    </w:p>
    <w:p>
      <w:pPr>
        <w:spacing w:line="260" w:lineRule="exact" w:before="89"/>
        <w:ind w:left="0" w:right="808" w:firstLine="0"/>
        <w:jc w:val="right"/>
        <w:rPr>
          <w:rFonts w:ascii="Calibri"/>
          <w:b/>
          <w:sz w:val="22"/>
        </w:rPr>
      </w:pPr>
      <w:r>
        <w:rPr>
          <w:rFonts w:ascii="Calibri"/>
          <w:b/>
          <w:color w:val="040404"/>
          <w:w w:val="105"/>
          <w:sz w:val="22"/>
        </w:rPr>
        <w:t>Amphibians</w:t>
      </w:r>
    </w:p>
    <w:p>
      <w:pPr>
        <w:tabs>
          <w:tab w:pos="6706" w:val="right" w:leader="none"/>
        </w:tabs>
        <w:spacing w:line="259" w:lineRule="exact" w:before="0"/>
        <w:ind w:left="1064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color w:val="020202"/>
          <w:w w:val="85"/>
          <w:sz w:val="20"/>
        </w:rPr>
        <w:t>Goliath</w:t>
      </w:r>
      <w:r>
        <w:rPr>
          <w:rFonts w:ascii="Tahoma"/>
          <w:b/>
          <w:color w:val="020202"/>
          <w:spacing w:val="2"/>
          <w:w w:val="85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frogs</w:t>
      </w:r>
      <w:r>
        <w:rPr>
          <w:rFonts w:ascii="Times New Roman"/>
          <w:b/>
          <w:color w:val="020202"/>
          <w:w w:val="85"/>
          <w:sz w:val="20"/>
        </w:rPr>
        <w:tab/>
      </w:r>
      <w:r>
        <w:rPr>
          <w:rFonts w:ascii="Tahoma"/>
          <w:b/>
          <w:color w:val="040404"/>
          <w:w w:val="95"/>
          <w:position w:val="-2"/>
          <w:sz w:val="18"/>
        </w:rPr>
        <w:t>10</w:t>
      </w:r>
      <w:r>
        <w:rPr>
          <w:rFonts w:ascii="Tahoma"/>
          <w:b/>
          <w:color w:val="040404"/>
          <w:spacing w:val="-8"/>
          <w:w w:val="95"/>
          <w:position w:val="-2"/>
          <w:sz w:val="18"/>
        </w:rPr>
        <w:t> </w:t>
      </w:r>
      <w:r>
        <w:rPr>
          <w:rFonts w:ascii="Tahoma"/>
          <w:b/>
          <w:color w:val="040404"/>
          <w:w w:val="95"/>
          <w:position w:val="-2"/>
          <w:sz w:val="18"/>
        </w:rPr>
        <w:t>000</w:t>
      </w:r>
    </w:p>
    <w:p>
      <w:pPr>
        <w:tabs>
          <w:tab w:pos="6704" w:val="right" w:leader="none"/>
        </w:tabs>
        <w:spacing w:before="17"/>
        <w:ind w:left="1069" w:right="0" w:firstLine="0"/>
        <w:jc w:val="left"/>
        <w:rPr>
          <w:rFonts w:ascii="Tahoma"/>
          <w:b/>
          <w:sz w:val="18"/>
        </w:rPr>
      </w:pPr>
      <w:r>
        <w:rPr/>
        <w:pict>
          <v:shape style="position:absolute;margin-left:38.639999pt;margin-top:1.184902pt;width:33.6pt;height:12.85pt;mso-position-horizontal-relative:page;mso-position-vertical-relative:paragraph;z-index:15841280" type="#_x0000_t202" id="docshape314" filled="false" stroked="false">
            <v:textbox inset="0,0,0,0">
              <w:txbxContent>
                <w:p>
                  <w:pPr>
                    <w:spacing w:line="226" w:lineRule="exact" w:before="0"/>
                    <w:ind w:left="96" w:right="0" w:firstLine="0"/>
                    <w:jc w:val="left"/>
                    <w:rPr>
                      <w:rFonts w:ascii="Tahoma"/>
                      <w:b/>
                      <w:sz w:val="20"/>
                    </w:rPr>
                  </w:pPr>
                  <w:r>
                    <w:rPr>
                      <w:rFonts w:ascii="Tahoma"/>
                      <w:b/>
                      <w:color w:val="040404"/>
                      <w:w w:val="86"/>
                      <w:sz w:val="20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30303"/>
          <w:w w:val="85"/>
          <w:position w:val="2"/>
          <w:sz w:val="20"/>
        </w:rPr>
        <w:t>Other</w:t>
      </w:r>
      <w:r>
        <w:rPr>
          <w:rFonts w:ascii="Tahoma"/>
          <w:b/>
          <w:color w:val="030303"/>
          <w:spacing w:val="4"/>
          <w:w w:val="85"/>
          <w:position w:val="2"/>
          <w:sz w:val="20"/>
        </w:rPr>
        <w:t> </w:t>
      </w:r>
      <w:r>
        <w:rPr>
          <w:rFonts w:ascii="Tahoma"/>
          <w:b/>
          <w:color w:val="030303"/>
          <w:w w:val="85"/>
          <w:position w:val="2"/>
          <w:sz w:val="20"/>
        </w:rPr>
        <w:t>amphibians</w:t>
      </w:r>
      <w:r>
        <w:rPr>
          <w:rFonts w:ascii="Times New Roman"/>
          <w:b/>
          <w:color w:val="030303"/>
          <w:w w:val="85"/>
          <w:position w:val="2"/>
          <w:sz w:val="20"/>
        </w:rPr>
        <w:tab/>
      </w:r>
      <w:r>
        <w:rPr>
          <w:rFonts w:ascii="Tahoma"/>
          <w:b/>
          <w:color w:val="040404"/>
          <w:w w:val="95"/>
          <w:sz w:val="18"/>
        </w:rPr>
        <w:t>2</w:t>
      </w:r>
      <w:r>
        <w:rPr>
          <w:rFonts w:ascii="Tahoma"/>
          <w:b/>
          <w:color w:val="040404"/>
          <w:spacing w:val="-3"/>
          <w:w w:val="95"/>
          <w:sz w:val="18"/>
        </w:rPr>
        <w:t> </w:t>
      </w:r>
      <w:r>
        <w:rPr>
          <w:rFonts w:ascii="Tahoma"/>
          <w:b/>
          <w:color w:val="040404"/>
          <w:w w:val="95"/>
          <w:sz w:val="18"/>
        </w:rPr>
        <w:t>000</w:t>
      </w:r>
    </w:p>
    <w:p>
      <w:pPr>
        <w:tabs>
          <w:tab w:pos="1064" w:val="left" w:leader="none"/>
          <w:tab w:pos="5932" w:val="left" w:leader="none"/>
        </w:tabs>
        <w:spacing w:before="16"/>
        <w:ind w:left="350" w:right="0" w:firstLine="0"/>
        <w:jc w:val="left"/>
        <w:rPr>
          <w:rFonts w:ascii="Calibri"/>
          <w:b/>
          <w:sz w:val="22"/>
        </w:rPr>
      </w:pPr>
      <w:r>
        <w:rPr>
          <w:rFonts w:ascii="Tahoma"/>
          <w:b/>
          <w:position w:val="3"/>
          <w:sz w:val="20"/>
        </w:rPr>
        <w:t>3</w:t>
        <w:tab/>
      </w:r>
      <w:r>
        <w:rPr>
          <w:rFonts w:ascii="Tahoma"/>
          <w:b/>
          <w:color w:val="020202"/>
          <w:w w:val="85"/>
          <w:position w:val="1"/>
          <w:sz w:val="20"/>
        </w:rPr>
        <w:t>Gastropods</w:t>
      </w:r>
      <w:r>
        <w:rPr>
          <w:rFonts w:ascii="Tahoma"/>
          <w:b/>
          <w:color w:val="020202"/>
          <w:spacing w:val="-13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/</w:t>
      </w:r>
      <w:r>
        <w:rPr>
          <w:rFonts w:ascii="Tahoma"/>
          <w:b/>
          <w:color w:val="020202"/>
          <w:spacing w:val="-2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molluscs</w:t>
      </w:r>
      <w:r>
        <w:rPr>
          <w:rFonts w:ascii="Tahoma"/>
          <w:b/>
          <w:color w:val="020202"/>
          <w:spacing w:val="-7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/</w:t>
      </w:r>
      <w:r>
        <w:rPr>
          <w:rFonts w:ascii="Tahoma"/>
          <w:b/>
          <w:color w:val="020202"/>
          <w:spacing w:val="-2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shellfish</w:t>
        <w:tab/>
      </w:r>
      <w:r>
        <w:rPr>
          <w:rFonts w:ascii="Calibri"/>
          <w:b/>
          <w:color w:val="020202"/>
          <w:w w:val="95"/>
          <w:sz w:val="22"/>
        </w:rPr>
        <w:t>5</w:t>
      </w:r>
      <w:r>
        <w:rPr>
          <w:rFonts w:ascii="Calibri"/>
          <w:b/>
          <w:color w:val="020202"/>
          <w:spacing w:val="1"/>
          <w:w w:val="95"/>
          <w:sz w:val="22"/>
        </w:rPr>
        <w:t> </w:t>
      </w:r>
      <w:r>
        <w:rPr>
          <w:rFonts w:ascii="Calibri"/>
          <w:b/>
          <w:color w:val="020202"/>
          <w:w w:val="95"/>
          <w:sz w:val="22"/>
        </w:rPr>
        <w:t>000/kg</w:t>
      </w:r>
    </w:p>
    <w:p>
      <w:pPr>
        <w:spacing w:line="240" w:lineRule="auto" w:before="0"/>
        <w:rPr>
          <w:rFonts w:ascii="Calibri"/>
          <w:b/>
          <w:sz w:val="22"/>
        </w:rPr>
      </w:pPr>
      <w:r>
        <w:rPr/>
        <w:br w:type="column"/>
      </w:r>
      <w:r>
        <w:rPr>
          <w:rFonts w:ascii="Calibri"/>
          <w:b/>
          <w:sz w:val="22"/>
        </w:rPr>
      </w:r>
    </w:p>
    <w:p>
      <w:pPr>
        <w:spacing w:before="141"/>
        <w:ind w:left="0" w:right="281" w:firstLine="0"/>
        <w:jc w:val="right"/>
        <w:rPr>
          <w:rFonts w:ascii="Tahoma"/>
          <w:b/>
          <w:sz w:val="18"/>
        </w:rPr>
      </w:pPr>
      <w:r>
        <w:rPr>
          <w:rFonts w:ascii="Tahoma"/>
          <w:b/>
          <w:color w:val="040404"/>
          <w:w w:val="95"/>
          <w:sz w:val="18"/>
        </w:rPr>
        <w:t>20</w:t>
      </w:r>
      <w:r>
        <w:rPr>
          <w:rFonts w:ascii="Tahoma"/>
          <w:b/>
          <w:color w:val="040404"/>
          <w:spacing w:val="-4"/>
          <w:w w:val="95"/>
          <w:sz w:val="18"/>
        </w:rPr>
        <w:t> </w:t>
      </w:r>
      <w:r>
        <w:rPr>
          <w:rFonts w:ascii="Tahoma"/>
          <w:b/>
          <w:color w:val="040404"/>
          <w:w w:val="95"/>
          <w:sz w:val="18"/>
        </w:rPr>
        <w:t>000</w:t>
      </w:r>
    </w:p>
    <w:p>
      <w:pPr>
        <w:spacing w:before="48"/>
        <w:ind w:left="0" w:right="275" w:firstLine="0"/>
        <w:jc w:val="right"/>
        <w:rPr>
          <w:rFonts w:ascii="Tahoma"/>
          <w:b/>
          <w:sz w:val="18"/>
        </w:rPr>
      </w:pPr>
      <w:r>
        <w:rPr>
          <w:rFonts w:ascii="Tahoma"/>
          <w:b/>
          <w:color w:val="040404"/>
          <w:w w:val="115"/>
          <w:sz w:val="18"/>
        </w:rPr>
        <w:t>5000</w:t>
      </w:r>
    </w:p>
    <w:p>
      <w:pPr>
        <w:spacing w:before="65"/>
        <w:ind w:left="0" w:right="287" w:firstLine="0"/>
        <w:jc w:val="right"/>
        <w:rPr>
          <w:rFonts w:ascii="Tahoma"/>
          <w:b/>
          <w:sz w:val="18"/>
        </w:rPr>
      </w:pPr>
      <w:r>
        <w:rPr>
          <w:rFonts w:ascii="Tahoma"/>
          <w:b/>
          <w:color w:val="040404"/>
          <w:w w:val="90"/>
          <w:sz w:val="18"/>
        </w:rPr>
        <w:t>10</w:t>
      </w:r>
      <w:r>
        <w:rPr>
          <w:rFonts w:ascii="Tahoma"/>
          <w:b/>
          <w:color w:val="040404"/>
          <w:spacing w:val="16"/>
          <w:w w:val="90"/>
          <w:sz w:val="18"/>
        </w:rPr>
        <w:t> </w:t>
      </w:r>
      <w:r>
        <w:rPr>
          <w:rFonts w:ascii="Tahoma"/>
          <w:b/>
          <w:color w:val="040404"/>
          <w:w w:val="90"/>
          <w:sz w:val="18"/>
        </w:rPr>
        <w:t>000/kg</w:t>
      </w:r>
    </w:p>
    <w:p>
      <w:pPr>
        <w:spacing w:after="0"/>
        <w:jc w:val="right"/>
        <w:rPr>
          <w:rFonts w:ascii="Tahoma"/>
          <w:sz w:val="18"/>
        </w:rPr>
        <w:sectPr>
          <w:pgSz w:w="11930" w:h="16850"/>
          <w:pgMar w:top="800" w:bottom="0" w:left="500" w:right="780"/>
          <w:cols w:num="2" w:equalWidth="0">
            <w:col w:w="6748" w:space="2381"/>
            <w:col w:w="1521"/>
          </w:cols>
        </w:sectPr>
      </w:pPr>
    </w:p>
    <w:p>
      <w:pPr>
        <w:pStyle w:val="BodyText"/>
        <w:rPr>
          <w:rFonts w:ascii="Tahoma"/>
        </w:rPr>
      </w:pPr>
    </w:p>
    <w:p>
      <w:pPr>
        <w:spacing w:line="244" w:lineRule="auto" w:before="112"/>
        <w:ind w:left="885" w:right="145" w:hanging="8"/>
        <w:jc w:val="left"/>
        <w:rPr>
          <w:b/>
          <w:sz w:val="24"/>
        </w:rPr>
      </w:pPr>
      <w:r>
        <w:rPr>
          <w:b/>
          <w:color w:val="030303"/>
          <w:position w:val="1"/>
          <w:sz w:val="24"/>
          <w:u w:val="single" w:color="0B0B0B"/>
        </w:rPr>
        <w:t>APPENDIX</w:t>
      </w:r>
      <w:r>
        <w:rPr>
          <w:b/>
          <w:color w:val="030303"/>
          <w:spacing w:val="21"/>
          <w:position w:val="1"/>
          <w:sz w:val="24"/>
          <w:u w:val="single" w:color="0B0B0B"/>
        </w:rPr>
        <w:t> </w:t>
      </w:r>
      <w:r>
        <w:rPr>
          <w:b/>
          <w:color w:val="030303"/>
          <w:position w:val="1"/>
          <w:sz w:val="24"/>
          <w:u w:val="single" w:color="0B0B0B"/>
        </w:rPr>
        <w:t>3:</w:t>
      </w:r>
      <w:r>
        <w:rPr>
          <w:b/>
          <w:color w:val="030303"/>
          <w:spacing w:val="42"/>
          <w:position w:val="1"/>
          <w:sz w:val="24"/>
        </w:rPr>
        <w:t> </w:t>
      </w:r>
      <w:r>
        <w:rPr>
          <w:b/>
          <w:color w:val="030303"/>
          <w:sz w:val="24"/>
        </w:rPr>
        <w:t>Rates</w:t>
      </w:r>
      <w:r>
        <w:rPr>
          <w:b/>
          <w:color w:val="030303"/>
          <w:spacing w:val="14"/>
          <w:sz w:val="24"/>
        </w:rPr>
        <w:t> </w:t>
      </w:r>
      <w:r>
        <w:rPr>
          <w:b/>
          <w:color w:val="030303"/>
          <w:sz w:val="24"/>
        </w:rPr>
        <w:t>for</w:t>
      </w:r>
      <w:r>
        <w:rPr>
          <w:b/>
          <w:color w:val="030303"/>
          <w:spacing w:val="21"/>
          <w:sz w:val="24"/>
        </w:rPr>
        <w:t> </w:t>
      </w:r>
      <w:r>
        <w:rPr>
          <w:b/>
          <w:color w:val="030303"/>
          <w:sz w:val="24"/>
        </w:rPr>
        <w:t>revenues</w:t>
      </w:r>
      <w:r>
        <w:rPr>
          <w:b/>
          <w:color w:val="030303"/>
          <w:spacing w:val="14"/>
          <w:sz w:val="24"/>
        </w:rPr>
        <w:t> </w:t>
      </w:r>
      <w:r>
        <w:rPr>
          <w:b/>
          <w:color w:val="030303"/>
          <w:sz w:val="24"/>
        </w:rPr>
        <w:t>from</w:t>
      </w:r>
      <w:r>
        <w:rPr>
          <w:b/>
          <w:color w:val="030303"/>
          <w:spacing w:val="24"/>
          <w:sz w:val="24"/>
        </w:rPr>
        <w:t> </w:t>
      </w:r>
      <w:r>
        <w:rPr>
          <w:b/>
          <w:color w:val="030303"/>
          <w:sz w:val="24"/>
        </w:rPr>
        <w:t>the</w:t>
      </w:r>
      <w:r>
        <w:rPr>
          <w:b/>
          <w:color w:val="030303"/>
          <w:spacing w:val="12"/>
          <w:sz w:val="24"/>
        </w:rPr>
        <w:t> </w:t>
      </w:r>
      <w:r>
        <w:rPr>
          <w:b/>
          <w:color w:val="030303"/>
          <w:sz w:val="24"/>
        </w:rPr>
        <w:t>Youth</w:t>
      </w:r>
      <w:r>
        <w:rPr>
          <w:b/>
          <w:color w:val="030303"/>
          <w:spacing w:val="20"/>
          <w:sz w:val="24"/>
        </w:rPr>
        <w:t> </w:t>
      </w:r>
      <w:r>
        <w:rPr>
          <w:b/>
          <w:color w:val="030303"/>
          <w:sz w:val="24"/>
        </w:rPr>
        <w:t>Affairs</w:t>
      </w:r>
      <w:r>
        <w:rPr>
          <w:b/>
          <w:color w:val="030303"/>
          <w:spacing w:val="22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14"/>
          <w:sz w:val="24"/>
        </w:rPr>
        <w:t> </w:t>
      </w:r>
      <w:r>
        <w:rPr>
          <w:b/>
          <w:color w:val="030303"/>
          <w:sz w:val="24"/>
        </w:rPr>
        <w:t>Civic</w:t>
      </w:r>
      <w:r>
        <w:rPr>
          <w:b/>
          <w:color w:val="030303"/>
          <w:spacing w:val="28"/>
          <w:sz w:val="24"/>
        </w:rPr>
        <w:t> </w:t>
      </w:r>
      <w:r>
        <w:rPr>
          <w:b/>
          <w:color w:val="030303"/>
          <w:sz w:val="24"/>
        </w:rPr>
        <w:t>Education</w:t>
      </w:r>
      <w:r>
        <w:rPr>
          <w:b/>
          <w:color w:val="030303"/>
          <w:spacing w:val="-64"/>
          <w:sz w:val="24"/>
        </w:rPr>
        <w:t> </w:t>
      </w:r>
      <w:r>
        <w:rPr>
          <w:b/>
          <w:color w:val="030303"/>
          <w:sz w:val="24"/>
        </w:rPr>
        <w:t>sector</w:t>
      </w:r>
    </w:p>
    <w:p>
      <w:pPr>
        <w:spacing w:before="202"/>
        <w:ind w:left="872" w:right="0" w:firstLine="0"/>
        <w:jc w:val="left"/>
        <w:rPr>
          <w:b/>
          <w:sz w:val="24"/>
        </w:rPr>
      </w:pPr>
      <w:r>
        <w:rPr>
          <w:b/>
          <w:color w:val="020202"/>
          <w:w w:val="95"/>
          <w:sz w:val="24"/>
        </w:rPr>
        <w:t>Table</w:t>
      </w:r>
      <w:r>
        <w:rPr>
          <w:b/>
          <w:color w:val="020202"/>
          <w:spacing w:val="2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1:</w:t>
      </w:r>
      <w:r>
        <w:rPr>
          <w:b/>
          <w:color w:val="020202"/>
          <w:spacing w:val="3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Locally</w:t>
      </w:r>
      <w:r>
        <w:rPr>
          <w:b/>
          <w:color w:val="020202"/>
          <w:spacing w:val="16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made</w:t>
      </w:r>
      <w:r>
        <w:rPr>
          <w:b/>
          <w:color w:val="020202"/>
          <w:spacing w:val="30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canopies</w:t>
      </w:r>
      <w:r>
        <w:rPr>
          <w:b/>
          <w:color w:val="020202"/>
          <w:spacing w:val="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and</w:t>
      </w:r>
      <w:r>
        <w:rPr>
          <w:b/>
          <w:color w:val="020202"/>
          <w:spacing w:val="2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tents</w:t>
      </w:r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1930" w:h="16850"/>
          <w:pgMar w:top="900" w:bottom="280" w:left="500" w:right="780"/>
        </w:sectPr>
      </w:pPr>
    </w:p>
    <w:p>
      <w:pPr>
        <w:pStyle w:val="BodyText"/>
        <w:spacing w:before="5"/>
      </w:pPr>
    </w:p>
    <w:p>
      <w:pPr>
        <w:spacing w:line="9" w:lineRule="exact" w:before="0"/>
        <w:ind w:left="323" w:right="0" w:firstLine="0"/>
        <w:jc w:val="left"/>
        <w:rPr>
          <w:rFonts w:ascii="Verdana"/>
          <w:b/>
          <w:sz w:val="16"/>
        </w:rPr>
      </w:pPr>
      <w:r>
        <w:rPr>
          <w:rFonts w:ascii="Verdana"/>
          <w:b/>
          <w:color w:val="040404"/>
          <w:w w:val="90"/>
          <w:sz w:val="16"/>
        </w:rPr>
        <w:t>No.</w:t>
      </w:r>
    </w:p>
    <w:p>
      <w:pPr>
        <w:spacing w:line="240" w:lineRule="auto" w:before="6"/>
        <w:rPr>
          <w:rFonts w:ascii="Verdana"/>
          <w:b/>
          <w:sz w:val="24"/>
        </w:rPr>
      </w:pPr>
      <w:r>
        <w:rPr/>
        <w:br w:type="column"/>
      </w:r>
      <w:r>
        <w:rPr>
          <w:rFonts w:ascii="Verdana"/>
          <w:b/>
          <w:sz w:val="24"/>
        </w:rPr>
      </w:r>
    </w:p>
    <w:p>
      <w:pPr>
        <w:spacing w:line="4" w:lineRule="exact" w:before="1"/>
        <w:ind w:left="323" w:right="0" w:firstLine="0"/>
        <w:jc w:val="left"/>
        <w:rPr>
          <w:rFonts w:ascii="Verdana"/>
          <w:b/>
          <w:sz w:val="16"/>
        </w:rPr>
      </w:pPr>
      <w:r>
        <w:rPr>
          <w:rFonts w:ascii="Verdana"/>
          <w:b/>
          <w:color w:val="030303"/>
          <w:w w:val="85"/>
          <w:sz w:val="16"/>
        </w:rPr>
        <w:t>DESCRIPTION</w:t>
      </w:r>
    </w:p>
    <w:p>
      <w:pPr>
        <w:tabs>
          <w:tab w:pos="2800" w:val="left" w:leader="none"/>
          <w:tab w:pos="5382" w:val="left" w:leader="none"/>
        </w:tabs>
        <w:spacing w:line="195" w:lineRule="exact" w:before="107"/>
        <w:ind w:left="323" w:right="0" w:firstLine="0"/>
        <w:jc w:val="left"/>
        <w:rPr>
          <w:rFonts w:ascii="Verdana"/>
          <w:b/>
          <w:sz w:val="16"/>
        </w:rPr>
      </w:pPr>
      <w:r>
        <w:rPr/>
        <w:br w:type="column"/>
      </w:r>
      <w:r>
        <w:rPr>
          <w:rFonts w:ascii="Verdana"/>
          <w:b/>
          <w:color w:val="030303"/>
          <w:w w:val="85"/>
          <w:position w:val="-8"/>
          <w:sz w:val="16"/>
        </w:rPr>
        <w:t>DAILY</w:t>
      </w:r>
      <w:r>
        <w:rPr>
          <w:rFonts w:ascii="Verdana"/>
          <w:b/>
          <w:color w:val="030303"/>
          <w:spacing w:val="1"/>
          <w:w w:val="85"/>
          <w:position w:val="-8"/>
          <w:sz w:val="16"/>
        </w:rPr>
        <w:t> </w:t>
      </w:r>
      <w:r>
        <w:rPr>
          <w:rFonts w:ascii="Verdana"/>
          <w:b/>
          <w:color w:val="030303"/>
          <w:w w:val="85"/>
          <w:position w:val="-8"/>
          <w:sz w:val="16"/>
        </w:rPr>
        <w:t>FLAT</w:t>
      </w:r>
      <w:r>
        <w:rPr>
          <w:rFonts w:ascii="Verdana"/>
          <w:b/>
          <w:color w:val="030303"/>
          <w:spacing w:val="13"/>
          <w:w w:val="85"/>
          <w:position w:val="-8"/>
          <w:sz w:val="16"/>
        </w:rPr>
        <w:t> </w:t>
      </w:r>
      <w:r>
        <w:rPr>
          <w:rFonts w:ascii="Verdana"/>
          <w:b/>
          <w:color w:val="030303"/>
          <w:w w:val="85"/>
          <w:position w:val="-8"/>
          <w:sz w:val="16"/>
        </w:rPr>
        <w:t>RATES</w:t>
      </w:r>
      <w:r>
        <w:rPr>
          <w:rFonts w:ascii="Verdana"/>
          <w:b/>
          <w:color w:val="030303"/>
          <w:spacing w:val="16"/>
          <w:w w:val="85"/>
          <w:position w:val="-8"/>
          <w:sz w:val="16"/>
        </w:rPr>
        <w:t> </w:t>
      </w:r>
      <w:r>
        <w:rPr>
          <w:rFonts w:ascii="Verdana"/>
          <w:b/>
          <w:color w:val="030303"/>
          <w:w w:val="85"/>
          <w:position w:val="-8"/>
          <w:sz w:val="16"/>
        </w:rPr>
        <w:t>FOR</w:t>
        <w:tab/>
      </w:r>
      <w:r>
        <w:rPr>
          <w:rFonts w:ascii="Verdana"/>
          <w:b/>
          <w:color w:val="020202"/>
          <w:w w:val="85"/>
          <w:sz w:val="16"/>
        </w:rPr>
        <w:t>DAILY</w:t>
      </w:r>
      <w:r>
        <w:rPr>
          <w:rFonts w:ascii="Verdana"/>
          <w:b/>
          <w:color w:val="020202"/>
          <w:spacing w:val="3"/>
          <w:w w:val="85"/>
          <w:sz w:val="16"/>
        </w:rPr>
        <w:t> </w:t>
      </w:r>
      <w:r>
        <w:rPr>
          <w:rFonts w:ascii="Verdana"/>
          <w:b/>
          <w:color w:val="020202"/>
          <w:w w:val="85"/>
          <w:sz w:val="16"/>
        </w:rPr>
        <w:t>FLAT</w:t>
      </w:r>
      <w:r>
        <w:rPr>
          <w:rFonts w:ascii="Verdana"/>
          <w:b/>
          <w:color w:val="020202"/>
          <w:spacing w:val="17"/>
          <w:w w:val="85"/>
          <w:sz w:val="16"/>
        </w:rPr>
        <w:t> </w:t>
      </w:r>
      <w:r>
        <w:rPr>
          <w:rFonts w:ascii="Verdana"/>
          <w:b/>
          <w:color w:val="020202"/>
          <w:w w:val="85"/>
          <w:sz w:val="16"/>
        </w:rPr>
        <w:t>RATES</w:t>
      </w:r>
      <w:r>
        <w:rPr>
          <w:rFonts w:ascii="Verdana"/>
          <w:b/>
          <w:color w:val="020202"/>
          <w:spacing w:val="16"/>
          <w:w w:val="85"/>
          <w:sz w:val="16"/>
        </w:rPr>
        <w:t> </w:t>
      </w:r>
      <w:r>
        <w:rPr>
          <w:rFonts w:ascii="Verdana"/>
          <w:b/>
          <w:color w:val="020202"/>
          <w:w w:val="85"/>
          <w:sz w:val="16"/>
        </w:rPr>
        <w:t>FOR</w:t>
        <w:tab/>
      </w:r>
      <w:r>
        <w:rPr>
          <w:rFonts w:ascii="Verdana"/>
          <w:b/>
          <w:color w:val="040404"/>
          <w:w w:val="85"/>
          <w:sz w:val="16"/>
        </w:rPr>
        <w:t>DAILY</w:t>
      </w:r>
      <w:r>
        <w:rPr>
          <w:rFonts w:ascii="Verdana"/>
          <w:b/>
          <w:color w:val="040404"/>
          <w:spacing w:val="16"/>
          <w:w w:val="85"/>
          <w:sz w:val="16"/>
        </w:rPr>
        <w:t> </w:t>
      </w:r>
      <w:r>
        <w:rPr>
          <w:rFonts w:ascii="Verdana"/>
          <w:b/>
          <w:color w:val="040404"/>
          <w:w w:val="85"/>
          <w:sz w:val="16"/>
        </w:rPr>
        <w:t>FLAT</w:t>
      </w:r>
      <w:r>
        <w:rPr>
          <w:rFonts w:ascii="Verdana"/>
          <w:b/>
          <w:color w:val="040404"/>
          <w:spacing w:val="21"/>
          <w:w w:val="85"/>
          <w:sz w:val="16"/>
        </w:rPr>
        <w:t> </w:t>
      </w:r>
      <w:r>
        <w:rPr>
          <w:rFonts w:ascii="Verdana"/>
          <w:b/>
          <w:color w:val="040404"/>
          <w:w w:val="85"/>
          <w:sz w:val="16"/>
        </w:rPr>
        <w:t>RATES</w:t>
      </w:r>
      <w:r>
        <w:rPr>
          <w:rFonts w:ascii="Verdana"/>
          <w:b/>
          <w:color w:val="040404"/>
          <w:spacing w:val="37"/>
          <w:w w:val="85"/>
          <w:sz w:val="16"/>
        </w:rPr>
        <w:t> </w:t>
      </w:r>
      <w:r>
        <w:rPr>
          <w:rFonts w:ascii="Verdana"/>
          <w:b/>
          <w:color w:val="040404"/>
          <w:w w:val="85"/>
          <w:sz w:val="16"/>
        </w:rPr>
        <w:t>FOR</w:t>
      </w:r>
    </w:p>
    <w:p>
      <w:pPr>
        <w:spacing w:after="0" w:line="195" w:lineRule="exact"/>
        <w:jc w:val="left"/>
        <w:rPr>
          <w:rFonts w:ascii="Verdana"/>
          <w:sz w:val="16"/>
        </w:rPr>
        <w:sectPr>
          <w:type w:val="continuous"/>
          <w:pgSz w:w="11930" w:h="16850"/>
          <w:pgMar w:top="900" w:bottom="280" w:left="500" w:right="780"/>
          <w:cols w:num="3" w:equalWidth="0">
            <w:col w:w="621" w:space="340"/>
            <w:col w:w="1453" w:space="467"/>
            <w:col w:w="7769"/>
          </w:cols>
        </w:sectPr>
      </w:pPr>
    </w:p>
    <w:p>
      <w:pPr>
        <w:pStyle w:val="BodyText"/>
        <w:spacing w:before="2"/>
        <w:rPr>
          <w:rFonts w:ascii="Verdana"/>
          <w:sz w:val="35"/>
        </w:rPr>
      </w:pPr>
    </w:p>
    <w:p>
      <w:pPr>
        <w:tabs>
          <w:tab w:pos="733" w:val="left" w:leader="none"/>
        </w:tabs>
        <w:spacing w:before="0"/>
        <w:ind w:left="407" w:right="0" w:firstLine="0"/>
        <w:jc w:val="left"/>
        <w:rPr>
          <w:rFonts w:ascii="Tahoma"/>
          <w:b/>
          <w:sz w:val="20"/>
        </w:rPr>
      </w:pPr>
      <w:r>
        <w:rPr>
          <w:rFonts w:ascii="Century Gothic"/>
          <w:b/>
          <w:color w:val="040404"/>
          <w:w w:val="90"/>
          <w:position w:val="1"/>
          <w:sz w:val="21"/>
        </w:rPr>
        <w:t>1</w:t>
        <w:tab/>
      </w:r>
      <w:r>
        <w:rPr>
          <w:rFonts w:ascii="Tahoma"/>
          <w:b/>
          <w:color w:val="030303"/>
          <w:w w:val="85"/>
          <w:sz w:val="20"/>
        </w:rPr>
        <w:t>Tent</w:t>
      </w:r>
      <w:r>
        <w:rPr>
          <w:rFonts w:ascii="Tahoma"/>
          <w:b/>
          <w:color w:val="030303"/>
          <w:spacing w:val="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f</w:t>
      </w:r>
      <w:r>
        <w:rPr>
          <w:rFonts w:ascii="Tahoma"/>
          <w:b/>
          <w:color w:val="030303"/>
          <w:w w:val="85"/>
          <w:position w:val="1"/>
          <w:sz w:val="20"/>
        </w:rPr>
        <w:t>o</w:t>
      </w:r>
      <w:r>
        <w:rPr>
          <w:rFonts w:ascii="Tahoma"/>
          <w:b/>
          <w:color w:val="030303"/>
          <w:w w:val="85"/>
          <w:sz w:val="20"/>
        </w:rPr>
        <w:t>r</w:t>
      </w:r>
      <w:r>
        <w:rPr>
          <w:rFonts w:ascii="Tahoma"/>
          <w:b/>
          <w:color w:val="030303"/>
          <w:spacing w:val="1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100</w:t>
      </w:r>
      <w:r>
        <w:rPr>
          <w:rFonts w:ascii="Tahoma"/>
          <w:b/>
          <w:color w:val="030303"/>
          <w:spacing w:val="-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people</w:t>
      </w:r>
      <w:r>
        <w:rPr>
          <w:rFonts w:ascii="Tahoma"/>
          <w:b/>
          <w:color w:val="030303"/>
          <w:spacing w:val="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5x8</w:t>
      </w:r>
    </w:p>
    <w:p>
      <w:pPr>
        <w:spacing w:before="9"/>
        <w:ind w:left="733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w w:val="97"/>
          <w:sz w:val="22"/>
        </w:rPr>
        <w:t>m</w:t>
      </w:r>
    </w:p>
    <w:p>
      <w:pPr>
        <w:spacing w:before="107"/>
        <w:ind w:left="407" w:right="0" w:firstLine="0"/>
        <w:jc w:val="left"/>
        <w:rPr>
          <w:rFonts w:ascii="Verdana"/>
          <w:b/>
          <w:sz w:val="16"/>
        </w:rPr>
      </w:pPr>
      <w:r>
        <w:rPr/>
        <w:br w:type="column"/>
      </w:r>
      <w:r>
        <w:rPr>
          <w:rFonts w:ascii="Verdana"/>
          <w:b/>
          <w:color w:val="020202"/>
          <w:w w:val="80"/>
          <w:sz w:val="16"/>
        </w:rPr>
        <w:t>INDIVIDUALS</w:t>
      </w:r>
    </w:p>
    <w:p>
      <w:pPr>
        <w:tabs>
          <w:tab w:pos="3075" w:val="left" w:leader="none"/>
          <w:tab w:pos="3658" w:val="left" w:leader="none"/>
        </w:tabs>
        <w:spacing w:line="252" w:lineRule="auto" w:before="3"/>
        <w:ind w:left="800" w:right="344" w:hanging="394"/>
        <w:jc w:val="left"/>
        <w:rPr>
          <w:rFonts w:ascii="Verdana" w:hAnsi="Verdana" w:cs="Verdana" w:eastAsia="Verdana"/>
          <w:b/>
          <w:bCs/>
          <w:sz w:val="16"/>
          <w:szCs w:val="16"/>
        </w:rPr>
      </w:pPr>
      <w:r>
        <w:rPr/>
        <w:br w:type="column"/>
      </w:r>
      <w:r>
        <w:rPr>
          <w:rFonts w:ascii="Verdana" w:hAnsi="Verdana" w:cs="Verdana" w:eastAsia="Verdana"/>
          <w:b/>
          <w:bCs/>
          <w:color w:val="030303"/>
          <w:w w:val="85"/>
          <w:position w:val="1"/>
          <w:sz w:val="16"/>
          <w:szCs w:val="16"/>
        </w:rPr>
        <w:t>ADMINISTRATION,SPROJECTS</w:t>
        <w:tab/>
      </w:r>
      <w:r>
        <w:rPr>
          <w:rFonts w:ascii="Verdana" w:hAnsi="Verdana" w:cs="Verdana" w:eastAsia="Verdana"/>
          <w:b/>
          <w:bCs/>
          <w:color w:val="040404"/>
          <w:w w:val="85"/>
          <w:sz w:val="16"/>
          <w:szCs w:val="16"/>
        </w:rPr>
        <w:t>ASSOCIATIONS AND</w:t>
      </w:r>
      <w:r>
        <w:rPr>
          <w:rFonts w:ascii="Verdana" w:hAnsi="Verdana" w:cs="Verdana" w:eastAsia="Verdana"/>
          <w:b/>
          <w:bCs/>
          <w:color w:val="040404"/>
          <w:spacing w:val="1"/>
          <w:w w:val="85"/>
          <w:sz w:val="16"/>
          <w:szCs w:val="16"/>
        </w:rPr>
        <w:t> </w:t>
      </w:r>
      <w:r>
        <w:rPr>
          <w:rFonts w:ascii="Verdana" w:hAnsi="Verdana" w:cs="Verdana" w:eastAsia="Verdana"/>
          <w:b/>
          <w:bCs/>
          <w:color w:val="040404"/>
          <w:w w:val="85"/>
          <w:sz w:val="16"/>
          <w:szCs w:val="16"/>
        </w:rPr>
        <w:t>YOUTH</w:t>
      </w:r>
      <w:r>
        <w:rPr>
          <w:rFonts w:ascii="Verdana" w:hAnsi="Verdana" w:cs="Verdana" w:eastAsia="Verdana"/>
          <w:b/>
          <w:bCs/>
          <w:color w:val="040404"/>
          <w:spacing w:val="-44"/>
          <w:w w:val="85"/>
          <w:sz w:val="16"/>
          <w:szCs w:val="16"/>
        </w:rPr>
        <w:t> </w:t>
      </w:r>
      <w:r>
        <w:rPr>
          <w:rFonts w:ascii="Verdana" w:hAnsi="Verdana" w:cs="Verdana" w:eastAsia="Verdana"/>
          <w:b/>
          <w:bCs/>
          <w:color w:val="040404"/>
          <w:w w:val="85"/>
          <w:position w:val="1"/>
          <w:sz w:val="16"/>
          <w:szCs w:val="16"/>
        </w:rPr>
        <w:t>AND</w:t>
      </w:r>
      <w:r>
        <w:rPr>
          <w:rFonts w:ascii="Verdana" w:hAnsi="Verdana" w:cs="Verdana" w:eastAsia="Verdana"/>
          <w:b/>
          <w:bCs/>
          <w:color w:val="040404"/>
          <w:spacing w:val="3"/>
          <w:w w:val="85"/>
          <w:position w:val="1"/>
          <w:sz w:val="16"/>
          <w:szCs w:val="16"/>
        </w:rPr>
        <w:t> </w:t>
      </w:r>
      <w:r>
        <w:rPr>
          <w:rFonts w:ascii="Verdana" w:hAnsi="Verdana" w:cs="Verdana" w:eastAsia="Verdana"/>
          <w:b/>
          <w:bCs/>
          <w:color w:val="040404"/>
          <w:w w:val="85"/>
          <w:position w:val="1"/>
          <w:sz w:val="16"/>
          <w:szCs w:val="16"/>
        </w:rPr>
        <w:t>PROGR.�MMES</w:t>
        <w:tab/>
        <w:tab/>
      </w:r>
      <w:r>
        <w:rPr>
          <w:rFonts w:ascii="Verdana" w:hAnsi="Verdana" w:cs="Verdana" w:eastAsia="Verdana"/>
          <w:b/>
          <w:bCs/>
          <w:color w:val="040404"/>
          <w:w w:val="95"/>
          <w:sz w:val="16"/>
          <w:szCs w:val="16"/>
        </w:rPr>
        <w:t>MOVEMENTS</w:t>
      </w:r>
    </w:p>
    <w:p>
      <w:pPr>
        <w:spacing w:after="0" w:line="252" w:lineRule="auto"/>
        <w:jc w:val="left"/>
        <w:rPr>
          <w:rFonts w:ascii="Verdana" w:hAnsi="Verdana" w:cs="Verdana" w:eastAsia="Verdana"/>
          <w:sz w:val="16"/>
          <w:szCs w:val="16"/>
        </w:rPr>
        <w:sectPr>
          <w:type w:val="continuous"/>
          <w:pgSz w:w="11930" w:h="16850"/>
          <w:pgMar w:top="900" w:bottom="280" w:left="500" w:right="780"/>
          <w:cols w:num="3" w:equalWidth="0">
            <w:col w:w="2854" w:space="378"/>
            <w:col w:w="1453" w:space="346"/>
            <w:col w:w="5619"/>
          </w:cols>
        </w:sectPr>
      </w:pPr>
    </w:p>
    <w:tbl>
      <w:tblPr>
        <w:tblW w:w="0" w:type="auto"/>
        <w:jc w:val="left"/>
        <w:tblInd w:w="2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2"/>
        <w:gridCol w:w="341"/>
        <w:gridCol w:w="722"/>
      </w:tblGrid>
      <w:tr>
        <w:trPr>
          <w:trHeight w:val="320" w:hRule="atLeast"/>
        </w:trPr>
        <w:tc>
          <w:tcPr>
            <w:tcW w:w="1602" w:type="dxa"/>
          </w:tcPr>
          <w:p>
            <w:pPr>
              <w:pStyle w:val="TableParagraph"/>
              <w:tabs>
                <w:tab w:pos="525" w:val="left" w:leader="none"/>
              </w:tabs>
              <w:spacing w:before="33"/>
              <w:ind w:left="17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position w:val="1"/>
                <w:sz w:val="20"/>
              </w:rPr>
              <w:t>2</w:t>
              <w:tab/>
            </w:r>
            <w:r>
              <w:rPr>
                <w:rFonts w:ascii="Tahoma"/>
                <w:b/>
                <w:color w:val="040404"/>
                <w:w w:val="90"/>
                <w:sz w:val="20"/>
              </w:rPr>
              <w:t>Canopy</w:t>
            </w:r>
            <w:r>
              <w:rPr>
                <w:rFonts w:ascii="Tahoma"/>
                <w:b/>
                <w:color w:val="040404"/>
                <w:spacing w:val="42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90"/>
                <w:sz w:val="20"/>
              </w:rPr>
              <w:t>f</w:t>
            </w:r>
            <w:r>
              <w:rPr>
                <w:rFonts w:ascii="Tahoma"/>
                <w:b/>
                <w:color w:val="040404"/>
                <w:w w:val="90"/>
                <w:position w:val="2"/>
                <w:sz w:val="20"/>
              </w:rPr>
              <w:t>o</w:t>
            </w:r>
            <w:r>
              <w:rPr>
                <w:rFonts w:ascii="Tahoma"/>
                <w:b/>
                <w:color w:val="040404"/>
                <w:w w:val="90"/>
                <w:sz w:val="20"/>
              </w:rPr>
              <w:t>r</w:t>
            </w:r>
          </w:p>
        </w:tc>
        <w:tc>
          <w:tcPr>
            <w:tcW w:w="341" w:type="dxa"/>
          </w:tcPr>
          <w:p>
            <w:pPr>
              <w:pStyle w:val="TableParagraph"/>
              <w:spacing w:before="52"/>
              <w:ind w:left="66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sz w:val="20"/>
              </w:rPr>
              <w:t>60</w:t>
            </w:r>
          </w:p>
        </w:tc>
        <w:tc>
          <w:tcPr>
            <w:tcW w:w="722" w:type="dxa"/>
          </w:tcPr>
          <w:p>
            <w:pPr>
              <w:pStyle w:val="TableParagraph"/>
              <w:spacing w:before="52"/>
              <w:ind w:left="20" w:right="7"/>
              <w:jc w:val="center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95"/>
                <w:sz w:val="20"/>
              </w:rPr>
              <w:t>people</w:t>
            </w:r>
          </w:p>
        </w:tc>
      </w:tr>
      <w:tr>
        <w:trPr>
          <w:trHeight w:val="278" w:hRule="atLeast"/>
        </w:trPr>
        <w:tc>
          <w:tcPr>
            <w:tcW w:w="1602" w:type="dxa"/>
          </w:tcPr>
          <w:p>
            <w:pPr>
              <w:pStyle w:val="TableParagraph"/>
              <w:spacing w:line="229" w:lineRule="exact"/>
              <w:ind w:left="498" w:right="497"/>
              <w:jc w:val="center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sz w:val="20"/>
              </w:rPr>
              <w:t>5x5m</w:t>
            </w:r>
          </w:p>
        </w:tc>
        <w:tc>
          <w:tcPr>
            <w:tcW w:w="3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529" w:hRule="atLeast"/>
        </w:trPr>
        <w:tc>
          <w:tcPr>
            <w:tcW w:w="1602" w:type="dxa"/>
          </w:tcPr>
          <w:p>
            <w:pPr>
              <w:pStyle w:val="TableParagraph"/>
              <w:tabs>
                <w:tab w:pos="520" w:val="left" w:leader="none"/>
              </w:tabs>
              <w:spacing w:line="237" w:lineRule="auto" w:before="14"/>
              <w:ind w:left="513" w:right="52" w:hanging="339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50505"/>
                <w:sz w:val="20"/>
              </w:rPr>
              <w:t>3</w:t>
              <w:tab/>
              <w:tab/>
            </w:r>
            <w:r>
              <w:rPr>
                <w:rFonts w:ascii="Tahoma"/>
                <w:b/>
                <w:color w:val="030303"/>
                <w:w w:val="90"/>
                <w:sz w:val="20"/>
              </w:rPr>
              <w:t>Canopy</w:t>
            </w:r>
            <w:r>
              <w:rPr>
                <w:rFonts w:ascii="Tahoma"/>
                <w:b/>
                <w:color w:val="030303"/>
                <w:spacing w:val="32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90"/>
                <w:sz w:val="20"/>
              </w:rPr>
              <w:t>for</w:t>
            </w:r>
            <w:r>
              <w:rPr>
                <w:rFonts w:ascii="Tahoma"/>
                <w:b/>
                <w:color w:val="030303"/>
                <w:spacing w:val="-50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40404"/>
                <w:sz w:val="20"/>
              </w:rPr>
              <w:t>4x4m</w:t>
            </w:r>
          </w:p>
        </w:tc>
        <w:tc>
          <w:tcPr>
            <w:tcW w:w="341" w:type="dxa"/>
          </w:tcPr>
          <w:p>
            <w:pPr>
              <w:pStyle w:val="TableParagraph"/>
              <w:spacing w:before="12"/>
              <w:ind w:left="56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sz w:val="20"/>
              </w:rPr>
              <w:t>40</w:t>
            </w:r>
          </w:p>
        </w:tc>
        <w:tc>
          <w:tcPr>
            <w:tcW w:w="722" w:type="dxa"/>
          </w:tcPr>
          <w:p>
            <w:pPr>
              <w:pStyle w:val="TableParagraph"/>
              <w:spacing w:before="12"/>
              <w:ind w:right="7"/>
              <w:jc w:val="center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sz w:val="20"/>
              </w:rPr>
              <w:t>people</w:t>
            </w:r>
          </w:p>
        </w:tc>
      </w:tr>
      <w:tr>
        <w:trPr>
          <w:trHeight w:val="588" w:hRule="atLeast"/>
        </w:trPr>
        <w:tc>
          <w:tcPr>
            <w:tcW w:w="1602" w:type="dxa"/>
          </w:tcPr>
          <w:p>
            <w:pPr>
              <w:pStyle w:val="TableParagraph"/>
              <w:tabs>
                <w:tab w:pos="510" w:val="left" w:leader="none"/>
              </w:tabs>
              <w:spacing w:before="9"/>
              <w:ind w:left="165"/>
              <w:rPr>
                <w:rFonts w:ascii="Calibri"/>
                <w:b/>
                <w:sz w:val="20"/>
              </w:rPr>
            </w:pPr>
            <w:r>
              <w:rPr>
                <w:rFonts w:ascii="Tahoma"/>
                <w:b/>
                <w:sz w:val="20"/>
              </w:rPr>
              <w:t>4</w:t>
              <w:tab/>
            </w:r>
            <w:r>
              <w:rPr>
                <w:rFonts w:ascii="Calibri"/>
                <w:b/>
                <w:color w:val="030303"/>
                <w:sz w:val="20"/>
              </w:rPr>
              <w:t>Canopy  </w:t>
            </w:r>
            <w:r>
              <w:rPr>
                <w:rFonts w:ascii="Calibri"/>
                <w:b/>
                <w:color w:val="030303"/>
                <w:spacing w:val="8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for</w:t>
            </w:r>
          </w:p>
          <w:p>
            <w:pPr>
              <w:pStyle w:val="TableParagraph"/>
              <w:spacing w:before="14"/>
              <w:ind w:left="512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sz w:val="20"/>
              </w:rPr>
              <w:t>3x3m</w:t>
            </w:r>
          </w:p>
        </w:tc>
        <w:tc>
          <w:tcPr>
            <w:tcW w:w="341" w:type="dxa"/>
          </w:tcPr>
          <w:p>
            <w:pPr>
              <w:pStyle w:val="TableParagraph"/>
              <w:spacing w:before="18"/>
              <w:ind w:left="51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10"/>
                <w:sz w:val="20"/>
              </w:rPr>
              <w:t>20</w:t>
            </w:r>
          </w:p>
        </w:tc>
        <w:tc>
          <w:tcPr>
            <w:tcW w:w="722" w:type="dxa"/>
          </w:tcPr>
          <w:p>
            <w:pPr>
              <w:pStyle w:val="TableParagraph"/>
              <w:spacing w:before="25"/>
              <w:ind w:left="27" w:right="42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5"/>
                <w:sz w:val="20"/>
              </w:rPr>
              <w:t>people</w:t>
            </w:r>
          </w:p>
        </w:tc>
      </w:tr>
    </w:tbl>
    <w:p>
      <w:pPr>
        <w:pStyle w:val="BodyText"/>
        <w:spacing w:before="1"/>
        <w:rPr>
          <w:rFonts w:ascii="Verdana"/>
          <w:sz w:val="21"/>
        </w:rPr>
      </w:pPr>
    </w:p>
    <w:p>
      <w:pPr>
        <w:spacing w:before="117"/>
        <w:ind w:left="829" w:right="0" w:firstLine="0"/>
        <w:jc w:val="left"/>
        <w:rPr>
          <w:b/>
          <w:sz w:val="24"/>
        </w:rPr>
      </w:pPr>
      <w:r>
        <w:rPr/>
        <w:pict>
          <v:shape style="position:absolute;margin-left:211.516403pt;margin-top:-123.934128pt;width:339.95pt;height:107.4pt;mso-position-horizontal-relative:page;mso-position-vertical-relative:paragraph;z-index:15843328" type="#_x0000_t202" id="docshape31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567"/>
                    <w:gridCol w:w="2590"/>
                    <w:gridCol w:w="1643"/>
                  </w:tblGrid>
                  <w:tr>
                    <w:trPr>
                      <w:trHeight w:val="546" w:hRule="atLeast"/>
                    </w:trPr>
                    <w:tc>
                      <w:tcPr>
                        <w:tcW w:w="2567" w:type="dxa"/>
                        <w:tcBorders>
                          <w:top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132"/>
                          <w:ind w:right="964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13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50(</w:t>
                        </w:r>
                      </w:p>
                    </w:tc>
                    <w:tc>
                      <w:tcPr>
                        <w:tcW w:w="2590" w:type="dxa"/>
                        <w:tcBorders>
                          <w:top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34"/>
                          <w:ind w:right="1037"/>
                          <w:jc w:val="right"/>
                          <w:rPr>
                            <w:rFonts w:ascii="Rockwell Condensed"/>
                            <w:sz w:val="32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13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Rockwell Condensed"/>
                            <w:color w:val="030303"/>
                            <w:w w:val="95"/>
                            <w:sz w:val="32"/>
                          </w:rPr>
                          <w:t>ooc</w:t>
                        </w:r>
                      </w:p>
                    </w:tc>
                    <w:tc>
                      <w:tcPr>
                        <w:tcW w:w="1643" w:type="dxa"/>
                        <w:tcBorders>
                          <w:top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39"/>
                          <w:ind w:right="10"/>
                          <w:jc w:val="right"/>
                          <w:rPr>
                            <w:rFonts w:ascii="Rockwell Condensed"/>
                            <w:sz w:val="32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2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Rockwell Condensed"/>
                            <w:color w:val="040404"/>
                            <w:w w:val="95"/>
                            <w:sz w:val="32"/>
                          </w:rPr>
                          <w:t>ooc</w:t>
                        </w:r>
                      </w:p>
                    </w:tc>
                  </w:tr>
                  <w:tr>
                    <w:trPr>
                      <w:trHeight w:val="558" w:hRule="atLeast"/>
                    </w:trPr>
                    <w:tc>
                      <w:tcPr>
                        <w:tcW w:w="2567" w:type="dxa"/>
                      </w:tcPr>
                      <w:p>
                        <w:pPr>
                          <w:pStyle w:val="TableParagraph"/>
                          <w:spacing w:before="52"/>
                          <w:ind w:right="964"/>
                          <w:jc w:val="right"/>
                          <w:rPr>
                            <w:rFonts w:ascii="Times New Roman"/>
                            <w:sz w:val="31"/>
                          </w:rPr>
                        </w:pPr>
                        <w:r>
                          <w:rPr>
                            <w:rFonts w:ascii="Gill Sans MT"/>
                            <w:b/>
                            <w:color w:val="040404"/>
                            <w:w w:val="80"/>
                            <w:sz w:val="20"/>
                          </w:rPr>
                          <w:t>10</w:t>
                        </w:r>
                        <w:r>
                          <w:rPr>
                            <w:rFonts w:ascii="Gill Sans MT"/>
                            <w:b/>
                            <w:color w:val="040404"/>
                            <w:spacing w:val="10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40404"/>
                            <w:w w:val="80"/>
                            <w:sz w:val="31"/>
                          </w:rPr>
                          <w:t>ooc</w:t>
                        </w:r>
                      </w:p>
                    </w:tc>
                    <w:tc>
                      <w:tcPr>
                        <w:tcW w:w="2590" w:type="dxa"/>
                        <w:tcBorders>
                          <w:bottom w:val="single" w:sz="8" w:space="0" w:color="101010"/>
                        </w:tcBorders>
                      </w:tcPr>
                      <w:p>
                        <w:pPr>
                          <w:pStyle w:val="TableParagraph"/>
                          <w:spacing w:before="162"/>
                          <w:ind w:right="1037"/>
                          <w:jc w:val="right"/>
                          <w:rPr>
                            <w:rFonts w:ascii="Gill Sans MT"/>
                            <w:b/>
                            <w:sz w:val="20"/>
                          </w:rPr>
                        </w:pPr>
                        <w:r>
                          <w:rPr>
                            <w:rFonts w:ascii="Gill Sans MT"/>
                            <w:b/>
                            <w:color w:val="030303"/>
                            <w:sz w:val="20"/>
                          </w:rPr>
                          <w:t>7000</w:t>
                        </w:r>
                      </w:p>
                    </w:tc>
                    <w:tc>
                      <w:tcPr>
                        <w:tcW w:w="1643" w:type="dxa"/>
                        <w:tcBorders>
                          <w:bottom w:val="single" w:sz="8" w:space="0" w:color="10101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right="12"/>
                          <w:jc w:val="right"/>
                          <w:rPr>
                            <w:rFonts w:ascii="Times New Roman"/>
                            <w:sz w:val="31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90"/>
                            <w:sz w:val="22"/>
                          </w:rPr>
                          <w:t>6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-2"/>
                            <w:w w:val="90"/>
                            <w:sz w:val="22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40404"/>
                            <w:w w:val="90"/>
                            <w:sz w:val="31"/>
                          </w:rPr>
                          <w:t>soc</w:t>
                        </w:r>
                      </w:p>
                    </w:tc>
                  </w:tr>
                  <w:tr>
                    <w:trPr>
                      <w:trHeight w:val="451" w:hRule="atLeast"/>
                    </w:trPr>
                    <w:tc>
                      <w:tcPr>
                        <w:tcW w:w="2567" w:type="dxa"/>
                      </w:tcPr>
                      <w:p>
                        <w:pPr>
                          <w:pStyle w:val="TableParagraph"/>
                          <w:spacing w:before="128"/>
                          <w:ind w:right="985"/>
                          <w:jc w:val="right"/>
                          <w:rPr>
                            <w:rFonts w:ascii="Gill Sans MT"/>
                            <w:b/>
                            <w:sz w:val="20"/>
                          </w:rPr>
                        </w:pPr>
                        <w:r>
                          <w:rPr>
                            <w:rFonts w:ascii="Gill Sans MT"/>
                            <w:b/>
                            <w:color w:val="020202"/>
                            <w:w w:val="105"/>
                            <w:sz w:val="20"/>
                          </w:rPr>
                          <w:t>9</w:t>
                        </w:r>
                        <w:r>
                          <w:rPr>
                            <w:rFonts w:ascii="Gill Sans MT"/>
                            <w:b/>
                            <w:color w:val="020202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Gill Sans MT"/>
                            <w:b/>
                            <w:color w:val="020202"/>
                            <w:w w:val="105"/>
                            <w:sz w:val="20"/>
                          </w:rPr>
                          <w:t>50(</w:t>
                        </w:r>
                      </w:p>
                    </w:tc>
                    <w:tc>
                      <w:tcPr>
                        <w:tcW w:w="2590" w:type="dxa"/>
                        <w:tcBorders>
                          <w:top w:val="single" w:sz="8" w:space="0" w:color="101010"/>
                        </w:tcBorders>
                      </w:tcPr>
                      <w:p>
                        <w:pPr>
                          <w:pStyle w:val="TableParagraph"/>
                          <w:spacing w:before="130"/>
                          <w:ind w:right="1037"/>
                          <w:jc w:val="right"/>
                          <w:rPr>
                            <w:rFonts w:ascii="Gill Sans MT"/>
                            <w:b/>
                            <w:sz w:val="20"/>
                          </w:rPr>
                        </w:pPr>
                        <w:r>
                          <w:rPr>
                            <w:rFonts w:ascii="Gill Sans MT"/>
                            <w:b/>
                            <w:color w:val="040404"/>
                            <w:sz w:val="20"/>
                          </w:rPr>
                          <w:t>6</w:t>
                        </w:r>
                        <w:r>
                          <w:rPr>
                            <w:rFonts w:ascii="Gill Sans MT"/>
                            <w:b/>
                            <w:color w:val="040404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Gill Sans MT"/>
                            <w:b/>
                            <w:color w:val="040404"/>
                            <w:sz w:val="20"/>
                          </w:rPr>
                          <w:t>500</w:t>
                        </w:r>
                      </w:p>
                    </w:tc>
                    <w:tc>
                      <w:tcPr>
                        <w:tcW w:w="1643" w:type="dxa"/>
                        <w:tcBorders>
                          <w:top w:val="single" w:sz="8" w:space="0" w:color="101010"/>
                        </w:tcBorders>
                      </w:tcPr>
                      <w:p>
                        <w:pPr>
                          <w:pStyle w:val="TableParagraph"/>
                          <w:spacing w:before="135"/>
                          <w:ind w:right="11"/>
                          <w:jc w:val="right"/>
                          <w:rPr>
                            <w:rFonts w:ascii="Gill Sans MT"/>
                            <w:b/>
                            <w:sz w:val="20"/>
                          </w:rPr>
                        </w:pPr>
                        <w:r>
                          <w:rPr>
                            <w:rFonts w:ascii="Gill Sans MT"/>
                            <w:b/>
                            <w:color w:val="040404"/>
                            <w:w w:val="105"/>
                            <w:sz w:val="20"/>
                          </w:rPr>
                          <w:t>6</w:t>
                        </w:r>
                        <w:r>
                          <w:rPr>
                            <w:rFonts w:ascii="Gill Sans MT"/>
                            <w:b/>
                            <w:color w:val="040404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Gill Sans MT"/>
                            <w:b/>
                            <w:color w:val="040404"/>
                            <w:w w:val="10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553" w:hRule="atLeast"/>
                    </w:trPr>
                    <w:tc>
                      <w:tcPr>
                        <w:tcW w:w="2567" w:type="dxa"/>
                      </w:tcPr>
                      <w:p>
                        <w:pPr>
                          <w:pStyle w:val="TableParagraph"/>
                          <w:spacing w:before="101"/>
                          <w:ind w:right="981"/>
                          <w:jc w:val="right"/>
                          <w:rPr>
                            <w:rFonts w:ascii="Rockwell Condensed"/>
                            <w:sz w:val="32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sz w:val="22"/>
                          </w:rPr>
                          <w:t>9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2"/>
                            <w:sz w:val="22"/>
                          </w:rPr>
                          <w:t> </w:t>
                        </w:r>
                        <w:r>
                          <w:rPr>
                            <w:rFonts w:ascii="Rockwell Condensed"/>
                            <w:color w:val="040404"/>
                            <w:sz w:val="32"/>
                          </w:rPr>
                          <w:t>ooc</w:t>
                        </w:r>
                      </w:p>
                    </w:tc>
                    <w:tc>
                      <w:tcPr>
                        <w:tcW w:w="2590" w:type="dxa"/>
                      </w:tcPr>
                      <w:p>
                        <w:pPr>
                          <w:pStyle w:val="TableParagraph"/>
                          <w:spacing w:before="117"/>
                          <w:ind w:right="1057"/>
                          <w:jc w:val="right"/>
                          <w:rPr>
                            <w:rFonts w:ascii="Times New Roman"/>
                            <w:sz w:val="31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80"/>
                            <w:sz w:val="22"/>
                          </w:rPr>
                          <w:t>6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5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40404"/>
                            <w:w w:val="80"/>
                            <w:sz w:val="31"/>
                          </w:rPr>
                          <w:t>ooc</w:t>
                        </w:r>
                      </w:p>
                    </w:tc>
                    <w:tc>
                      <w:tcPr>
                        <w:tcW w:w="1643" w:type="dxa"/>
                      </w:tcPr>
                      <w:p>
                        <w:pPr>
                          <w:pStyle w:val="TableParagraph"/>
                          <w:spacing w:before="119"/>
                          <w:ind w:right="31"/>
                          <w:jc w:val="right"/>
                          <w:rPr>
                            <w:rFonts w:ascii="Times New Roman"/>
                            <w:sz w:val="31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80"/>
                            <w:sz w:val="19"/>
                          </w:rPr>
                          <w:t>5 </w:t>
                        </w:r>
                        <w:r>
                          <w:rPr>
                            <w:rFonts w:ascii="Times New Roman"/>
                            <w:color w:val="020202"/>
                            <w:w w:val="80"/>
                            <w:sz w:val="31"/>
                          </w:rPr>
                          <w:t>ooc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020202"/>
          <w:sz w:val="24"/>
        </w:rPr>
        <w:t>Table</w:t>
      </w:r>
      <w:r>
        <w:rPr>
          <w:b/>
          <w:color w:val="020202"/>
          <w:spacing w:val="-8"/>
          <w:sz w:val="24"/>
        </w:rPr>
        <w:t> </w:t>
      </w:r>
      <w:r>
        <w:rPr>
          <w:b/>
          <w:color w:val="020202"/>
          <w:sz w:val="24"/>
        </w:rPr>
        <w:t>2:</w:t>
      </w:r>
      <w:r>
        <w:rPr>
          <w:b/>
          <w:color w:val="020202"/>
          <w:spacing w:val="-5"/>
          <w:sz w:val="24"/>
        </w:rPr>
        <w:t> </w:t>
      </w:r>
      <w:r>
        <w:rPr>
          <w:b/>
          <w:color w:val="020202"/>
          <w:sz w:val="24"/>
        </w:rPr>
        <w:t>lmported</w:t>
      </w:r>
      <w:r>
        <w:rPr>
          <w:b/>
          <w:color w:val="020202"/>
          <w:spacing w:val="-14"/>
          <w:sz w:val="24"/>
        </w:rPr>
        <w:t> </w:t>
      </w:r>
      <w:r>
        <w:rPr>
          <w:b/>
          <w:color w:val="020202"/>
          <w:sz w:val="24"/>
        </w:rPr>
        <w:t>canopies</w:t>
      </w:r>
    </w:p>
    <w:p>
      <w:pPr>
        <w:pStyle w:val="BodyText"/>
        <w:spacing w:before="11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11930" w:h="16850"/>
          <w:pgMar w:top="900" w:bottom="280" w:left="500" w:right="780"/>
        </w:sectPr>
      </w:pPr>
    </w:p>
    <w:p>
      <w:pPr>
        <w:pStyle w:val="BodyText"/>
        <w:spacing w:before="7"/>
        <w:rPr>
          <w:sz w:val="24"/>
        </w:rPr>
      </w:pPr>
    </w:p>
    <w:p>
      <w:pPr>
        <w:spacing w:before="1"/>
        <w:ind w:left="292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40404"/>
          <w:w w:val="95"/>
          <w:sz w:val="20"/>
        </w:rPr>
        <w:t>No.</w:t>
      </w:r>
    </w:p>
    <w:p>
      <w:pPr>
        <w:spacing w:line="240" w:lineRule="auto" w:before="10"/>
        <w:rPr>
          <w:rFonts w:ascii="Calibri"/>
          <w:b/>
          <w:sz w:val="25"/>
        </w:rPr>
      </w:pPr>
      <w:r>
        <w:rPr/>
        <w:br w:type="column"/>
      </w:r>
      <w:r>
        <w:rPr>
          <w:rFonts w:ascii="Calibri"/>
          <w:b/>
          <w:sz w:val="25"/>
        </w:rPr>
      </w:r>
    </w:p>
    <w:p>
      <w:pPr>
        <w:spacing w:before="0"/>
        <w:ind w:left="292" w:right="0" w:firstLine="0"/>
        <w:jc w:val="left"/>
        <w:rPr>
          <w:rFonts w:ascii="Verdana"/>
          <w:b/>
          <w:sz w:val="16"/>
        </w:rPr>
      </w:pPr>
      <w:r>
        <w:rPr>
          <w:rFonts w:ascii="Verdana"/>
          <w:b/>
          <w:color w:val="030303"/>
          <w:w w:val="85"/>
          <w:sz w:val="16"/>
        </w:rPr>
        <w:t>DESCRIPTION</w:t>
      </w:r>
    </w:p>
    <w:p>
      <w:pPr>
        <w:tabs>
          <w:tab w:pos="2960" w:val="left" w:leader="none"/>
          <w:tab w:pos="5361" w:val="left" w:leader="none"/>
        </w:tabs>
        <w:spacing w:line="168" w:lineRule="auto" w:before="130"/>
        <w:ind w:left="292" w:right="0" w:firstLine="0"/>
        <w:jc w:val="left"/>
        <w:rPr>
          <w:rFonts w:ascii="Verdana"/>
          <w:b/>
          <w:sz w:val="16"/>
        </w:rPr>
      </w:pPr>
      <w:r>
        <w:rPr/>
        <w:br w:type="column"/>
      </w:r>
      <w:r>
        <w:rPr>
          <w:rFonts w:ascii="Verdana"/>
          <w:b/>
          <w:color w:val="030303"/>
          <w:w w:val="85"/>
          <w:position w:val="-9"/>
          <w:sz w:val="16"/>
        </w:rPr>
        <w:t>DAILY</w:t>
      </w:r>
      <w:r>
        <w:rPr>
          <w:rFonts w:ascii="Verdana"/>
          <w:b/>
          <w:color w:val="030303"/>
          <w:spacing w:val="4"/>
          <w:w w:val="85"/>
          <w:position w:val="-9"/>
          <w:sz w:val="16"/>
        </w:rPr>
        <w:t> </w:t>
      </w:r>
      <w:r>
        <w:rPr>
          <w:rFonts w:ascii="Verdana"/>
          <w:b/>
          <w:color w:val="030303"/>
          <w:w w:val="85"/>
          <w:position w:val="-9"/>
          <w:sz w:val="16"/>
        </w:rPr>
        <w:t>FLAT</w:t>
      </w:r>
      <w:r>
        <w:rPr>
          <w:rFonts w:ascii="Verdana"/>
          <w:b/>
          <w:color w:val="030303"/>
          <w:spacing w:val="1"/>
          <w:w w:val="85"/>
          <w:position w:val="-9"/>
          <w:sz w:val="16"/>
        </w:rPr>
        <w:t> </w:t>
      </w:r>
      <w:r>
        <w:rPr>
          <w:rFonts w:ascii="Verdana"/>
          <w:b/>
          <w:color w:val="030303"/>
          <w:w w:val="85"/>
          <w:position w:val="-9"/>
          <w:sz w:val="16"/>
        </w:rPr>
        <w:t>RATES</w:t>
      </w:r>
      <w:r>
        <w:rPr>
          <w:rFonts w:ascii="Verdana"/>
          <w:b/>
          <w:color w:val="030303"/>
          <w:spacing w:val="13"/>
          <w:w w:val="85"/>
          <w:position w:val="-9"/>
          <w:sz w:val="16"/>
        </w:rPr>
        <w:t> </w:t>
      </w:r>
      <w:r>
        <w:rPr>
          <w:rFonts w:ascii="Verdana"/>
          <w:b/>
          <w:color w:val="030303"/>
          <w:w w:val="85"/>
          <w:position w:val="-9"/>
          <w:sz w:val="16"/>
        </w:rPr>
        <w:t>FOR</w:t>
        <w:tab/>
      </w:r>
      <w:r>
        <w:rPr>
          <w:rFonts w:ascii="Verdana"/>
          <w:b/>
          <w:color w:val="030303"/>
          <w:w w:val="85"/>
          <w:sz w:val="16"/>
        </w:rPr>
        <w:t>DAILY</w:t>
      </w:r>
      <w:r>
        <w:rPr>
          <w:rFonts w:ascii="Verdana"/>
          <w:b/>
          <w:color w:val="030303"/>
          <w:spacing w:val="4"/>
          <w:w w:val="85"/>
          <w:sz w:val="16"/>
        </w:rPr>
        <w:t> </w:t>
      </w:r>
      <w:r>
        <w:rPr>
          <w:rFonts w:ascii="Verdana"/>
          <w:b/>
          <w:color w:val="030303"/>
          <w:w w:val="85"/>
          <w:sz w:val="16"/>
        </w:rPr>
        <w:t>FLAT</w:t>
      </w:r>
      <w:r>
        <w:rPr>
          <w:rFonts w:ascii="Verdana"/>
          <w:b/>
          <w:color w:val="030303"/>
          <w:spacing w:val="3"/>
          <w:w w:val="85"/>
          <w:sz w:val="16"/>
        </w:rPr>
        <w:t> </w:t>
      </w:r>
      <w:r>
        <w:rPr>
          <w:rFonts w:ascii="Verdana"/>
          <w:b/>
          <w:color w:val="030303"/>
          <w:w w:val="85"/>
          <w:sz w:val="16"/>
        </w:rPr>
        <w:t>RATES</w:t>
        <w:tab/>
      </w:r>
      <w:r>
        <w:rPr>
          <w:rFonts w:ascii="Verdana"/>
          <w:b/>
          <w:color w:val="020202"/>
          <w:w w:val="85"/>
          <w:sz w:val="16"/>
        </w:rPr>
        <w:t>DAILY</w:t>
      </w:r>
      <w:r>
        <w:rPr>
          <w:rFonts w:ascii="Verdana"/>
          <w:b/>
          <w:color w:val="020202"/>
          <w:spacing w:val="17"/>
          <w:w w:val="85"/>
          <w:sz w:val="16"/>
        </w:rPr>
        <w:t> </w:t>
      </w:r>
      <w:r>
        <w:rPr>
          <w:rFonts w:ascii="Verdana"/>
          <w:b/>
          <w:color w:val="020202"/>
          <w:w w:val="85"/>
          <w:sz w:val="16"/>
        </w:rPr>
        <w:t>FLAT</w:t>
      </w:r>
      <w:r>
        <w:rPr>
          <w:rFonts w:ascii="Verdana"/>
          <w:b/>
          <w:color w:val="020202"/>
          <w:spacing w:val="20"/>
          <w:w w:val="85"/>
          <w:sz w:val="16"/>
        </w:rPr>
        <w:t> </w:t>
      </w:r>
      <w:r>
        <w:rPr>
          <w:rFonts w:ascii="Verdana"/>
          <w:b/>
          <w:color w:val="020202"/>
          <w:w w:val="85"/>
          <w:sz w:val="16"/>
        </w:rPr>
        <w:t>RATES</w:t>
      </w:r>
      <w:r>
        <w:rPr>
          <w:rFonts w:ascii="Verdana"/>
          <w:b/>
          <w:color w:val="020202"/>
          <w:spacing w:val="33"/>
          <w:w w:val="85"/>
          <w:sz w:val="16"/>
        </w:rPr>
        <w:t> </w:t>
      </w:r>
      <w:r>
        <w:rPr>
          <w:rFonts w:ascii="Verdana"/>
          <w:b/>
          <w:color w:val="020202"/>
          <w:w w:val="85"/>
          <w:sz w:val="16"/>
        </w:rPr>
        <w:t>FOR</w:t>
      </w:r>
    </w:p>
    <w:p>
      <w:pPr>
        <w:tabs>
          <w:tab w:pos="2730" w:val="left" w:leader="none"/>
        </w:tabs>
        <w:spacing w:line="155" w:lineRule="exact" w:before="0"/>
        <w:ind w:left="0" w:right="681" w:firstLine="0"/>
        <w:jc w:val="right"/>
        <w:rPr>
          <w:rFonts w:ascii="Verdana"/>
          <w:b/>
          <w:sz w:val="16"/>
        </w:rPr>
      </w:pPr>
      <w:r>
        <w:rPr/>
        <w:pict>
          <v:shape style="position:absolute;margin-left:205.699997pt;margin-top:3.246225pt;width:49.95pt;height:10.85pt;mso-position-horizontal-relative:page;mso-position-vertical-relative:paragraph;z-index:15842304" type="#_x0000_t202" id="docshape316" filled="false" stroked="false"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Verdana"/>
                      <w:b/>
                      <w:sz w:val="16"/>
                    </w:rPr>
                  </w:pPr>
                  <w:r>
                    <w:rPr>
                      <w:rFonts w:ascii="Verdana"/>
                      <w:b/>
                      <w:color w:val="040404"/>
                      <w:w w:val="75"/>
                      <w:sz w:val="16"/>
                    </w:rPr>
                    <w:t>INDIVIDUALS</w:t>
                  </w:r>
                </w:p>
              </w:txbxContent>
            </v:textbox>
            <w10:wrap type="none"/>
          </v:shape>
        </w:pict>
      </w:r>
      <w:r>
        <w:rPr>
          <w:rFonts w:ascii="Verdana"/>
          <w:b/>
          <w:color w:val="020202"/>
          <w:w w:val="80"/>
          <w:sz w:val="16"/>
        </w:rPr>
        <w:t>FOR</w:t>
      </w:r>
      <w:r>
        <w:rPr>
          <w:rFonts w:ascii="Verdana"/>
          <w:b/>
          <w:color w:val="020202"/>
          <w:spacing w:val="21"/>
          <w:w w:val="80"/>
          <w:sz w:val="16"/>
        </w:rPr>
        <w:t> </w:t>
      </w:r>
      <w:r>
        <w:rPr>
          <w:rFonts w:ascii="Verdana"/>
          <w:b/>
          <w:color w:val="020202"/>
          <w:w w:val="80"/>
          <w:sz w:val="16"/>
        </w:rPr>
        <w:t>ADMINISTRATIONS,</w:t>
        <w:tab/>
      </w:r>
      <w:r>
        <w:rPr>
          <w:rFonts w:ascii="Verdana"/>
          <w:b/>
          <w:color w:val="020202"/>
          <w:w w:val="85"/>
          <w:sz w:val="16"/>
        </w:rPr>
        <w:t>ASSOCIATIONS</w:t>
      </w:r>
      <w:r>
        <w:rPr>
          <w:rFonts w:ascii="Verdana"/>
          <w:b/>
          <w:color w:val="020202"/>
          <w:spacing w:val="25"/>
          <w:w w:val="85"/>
          <w:sz w:val="16"/>
        </w:rPr>
        <w:t> </w:t>
      </w:r>
      <w:r>
        <w:rPr>
          <w:rFonts w:ascii="Verdana"/>
          <w:b/>
          <w:color w:val="020202"/>
          <w:w w:val="85"/>
          <w:sz w:val="16"/>
        </w:rPr>
        <w:t>AND</w:t>
      </w:r>
    </w:p>
    <w:p>
      <w:pPr>
        <w:tabs>
          <w:tab w:pos="2988" w:val="left" w:leader="none"/>
        </w:tabs>
        <w:spacing w:before="16"/>
        <w:ind w:left="0" w:right="662" w:firstLine="0"/>
        <w:jc w:val="right"/>
        <w:rPr>
          <w:rFonts w:ascii="Verdana"/>
          <w:b/>
          <w:sz w:val="16"/>
        </w:rPr>
      </w:pPr>
      <w:r>
        <w:rPr>
          <w:rFonts w:ascii="Verdana"/>
          <w:b/>
          <w:color w:val="030303"/>
          <w:w w:val="90"/>
          <w:sz w:val="16"/>
        </w:rPr>
        <w:t>PROJECTS</w:t>
      </w:r>
      <w:r>
        <w:rPr>
          <w:rFonts w:ascii="Verdana"/>
          <w:b/>
          <w:color w:val="030303"/>
          <w:spacing w:val="-5"/>
          <w:w w:val="90"/>
          <w:sz w:val="16"/>
        </w:rPr>
        <w:t> </w:t>
      </w:r>
      <w:r>
        <w:rPr>
          <w:rFonts w:ascii="Verdana"/>
          <w:b/>
          <w:color w:val="030303"/>
          <w:w w:val="90"/>
          <w:sz w:val="16"/>
        </w:rPr>
        <w:t>AND</w:t>
      </w:r>
      <w:r>
        <w:rPr>
          <w:rFonts w:ascii="Verdana"/>
          <w:b/>
          <w:color w:val="030303"/>
          <w:spacing w:val="1"/>
          <w:w w:val="90"/>
          <w:sz w:val="16"/>
        </w:rPr>
        <w:t> </w:t>
      </w:r>
      <w:r>
        <w:rPr>
          <w:rFonts w:ascii="Verdana"/>
          <w:b/>
          <w:color w:val="030303"/>
          <w:w w:val="90"/>
          <w:sz w:val="16"/>
        </w:rPr>
        <w:t>PROGRAMMES</w:t>
        <w:tab/>
      </w:r>
      <w:r>
        <w:rPr>
          <w:rFonts w:ascii="Verdana"/>
          <w:b/>
          <w:color w:val="040404"/>
          <w:w w:val="85"/>
          <w:sz w:val="16"/>
        </w:rPr>
        <w:t>YOUTH</w:t>
      </w:r>
      <w:r>
        <w:rPr>
          <w:rFonts w:ascii="Verdana"/>
          <w:b/>
          <w:color w:val="040404"/>
          <w:spacing w:val="68"/>
          <w:sz w:val="16"/>
        </w:rPr>
        <w:t> </w:t>
      </w:r>
      <w:r>
        <w:rPr>
          <w:rFonts w:ascii="Verdana"/>
          <w:b/>
          <w:color w:val="040404"/>
          <w:w w:val="85"/>
          <w:sz w:val="16"/>
        </w:rPr>
        <w:t>MOVEMENTS</w:t>
      </w:r>
    </w:p>
    <w:p>
      <w:pPr>
        <w:spacing w:after="0"/>
        <w:jc w:val="right"/>
        <w:rPr>
          <w:rFonts w:ascii="Verdana"/>
          <w:sz w:val="16"/>
        </w:rPr>
        <w:sectPr>
          <w:type w:val="continuous"/>
          <w:pgSz w:w="11930" w:h="16850"/>
          <w:pgMar w:top="900" w:bottom="280" w:left="500" w:right="780"/>
          <w:cols w:num="3" w:equalWidth="0">
            <w:col w:w="587" w:space="367"/>
            <w:col w:w="1421" w:space="499"/>
            <w:col w:w="7776"/>
          </w:cols>
        </w:sect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7"/>
        <w:rPr>
          <w:rFonts w:ascii="Verdana"/>
          <w:sz w:val="29"/>
        </w:rPr>
      </w:pPr>
    </w:p>
    <w:p>
      <w:pPr>
        <w:spacing w:before="114"/>
        <w:ind w:left="688" w:right="0" w:firstLine="0"/>
        <w:jc w:val="left"/>
        <w:rPr>
          <w:b/>
          <w:sz w:val="21"/>
        </w:rPr>
      </w:pPr>
      <w:r>
        <w:rPr/>
        <w:pict>
          <v:shape style="position:absolute;margin-left:30.48pt;margin-top:-38.937126pt;width:519.4pt;height:87.85pt;mso-position-horizontal-relative:page;mso-position-vertical-relative:paragraph;z-index:15843840" type="#_x0000_t202" id="docshape317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73"/>
                    <w:gridCol w:w="344"/>
                    <w:gridCol w:w="781"/>
                    <w:gridCol w:w="3229"/>
                    <w:gridCol w:w="2597"/>
                    <w:gridCol w:w="1762"/>
                  </w:tblGrid>
                  <w:tr>
                    <w:trPr>
                      <w:trHeight w:val="345" w:hRule="atLeast"/>
                    </w:trPr>
                    <w:tc>
                      <w:tcPr>
                        <w:tcW w:w="1673" w:type="dxa"/>
                      </w:tcPr>
                      <w:p>
                        <w:pPr>
                          <w:pStyle w:val="TableParagraph"/>
                          <w:tabs>
                            <w:tab w:pos="326" w:val="left" w:leader="none"/>
                          </w:tabs>
                          <w:spacing w:before="67"/>
                          <w:ind w:right="55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040404"/>
                            <w:w w:val="95"/>
                            <w:sz w:val="22"/>
                          </w:rPr>
                          <w:t>1</w:t>
                          <w:tab/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1"/>
                            <w:w w:val="95"/>
                            <w:sz w:val="20"/>
                          </w:rPr>
                          <w:t>Canopy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2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1"/>
                            <w:w w:val="95"/>
                            <w:sz w:val="20"/>
                          </w:rPr>
                          <w:t>for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before="74"/>
                          <w:ind w:left="21" w:right="17"/>
                          <w:jc w:val="center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60</w:t>
                        </w:r>
                      </w:p>
                    </w:tc>
                    <w:tc>
                      <w:tcPr>
                        <w:tcW w:w="781" w:type="dxa"/>
                      </w:tcPr>
                      <w:p>
                        <w:pPr>
                          <w:pStyle w:val="TableParagraph"/>
                          <w:spacing w:before="74"/>
                          <w:ind w:left="57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20"/>
                          </w:rPr>
                          <w:t>people</w:t>
                        </w:r>
                      </w:p>
                    </w:tc>
                    <w:tc>
                      <w:tcPr>
                        <w:tcW w:w="3229" w:type="dxa"/>
                      </w:tcPr>
                      <w:p>
                        <w:pPr>
                          <w:pStyle w:val="TableParagraph"/>
                          <w:spacing w:line="251" w:lineRule="exact" w:before="74"/>
                          <w:ind w:right="949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040404"/>
                            <w:w w:val="90"/>
                            <w:sz w:val="22"/>
                          </w:rPr>
                          <w:t>25</w:t>
                        </w:r>
                        <w:r>
                          <w:rPr>
                            <w:rFonts w:ascii="Arial"/>
                            <w:color w:val="040404"/>
                            <w:spacing w:val="-7"/>
                            <w:w w:val="90"/>
                            <w:sz w:val="22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2597" w:type="dxa"/>
                      </w:tcPr>
                      <w:p>
                        <w:pPr>
                          <w:pStyle w:val="TableParagraph"/>
                          <w:spacing w:before="79"/>
                          <w:ind w:left="952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20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762" w:type="dxa"/>
                      </w:tcPr>
                      <w:p>
                        <w:pPr>
                          <w:pStyle w:val="TableParagraph"/>
                          <w:spacing w:line="252" w:lineRule="exact" w:before="73"/>
                          <w:ind w:right="130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040404"/>
                            <w:w w:val="85"/>
                            <w:sz w:val="22"/>
                          </w:rPr>
                          <w:t>15</w:t>
                        </w:r>
                        <w:r>
                          <w:rPr>
                            <w:rFonts w:ascii="Arial"/>
                            <w:color w:val="040404"/>
                            <w:spacing w:val="2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07" w:hRule="atLeast"/>
                    </w:trPr>
                    <w:tc>
                      <w:tcPr>
                        <w:tcW w:w="1673" w:type="dxa"/>
                        <w:tcBorders>
                          <w:bottom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line="216" w:lineRule="exact"/>
                          <w:ind w:left="541"/>
                          <w:rPr>
                            <w:rFonts w:ascii="Tahoma"/>
                            <w:b/>
                            <w:sz w:val="18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115"/>
                            <w:sz w:val="18"/>
                          </w:rPr>
                          <w:t>5x5m</w:t>
                        </w:r>
                      </w:p>
                    </w:tc>
                    <w:tc>
                      <w:tcPr>
                        <w:tcW w:w="344" w:type="dxa"/>
                        <w:tcBorders>
                          <w:bottom w:val="single" w:sz="8" w:space="0" w:color="131313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81" w:type="dxa"/>
                        <w:tcBorders>
                          <w:bottom w:val="single" w:sz="8" w:space="0" w:color="131313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3229" w:type="dxa"/>
                        <w:tcBorders>
                          <w:bottom w:val="single" w:sz="8" w:space="0" w:color="131313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597" w:type="dxa"/>
                        <w:tcBorders>
                          <w:bottom w:val="single" w:sz="8" w:space="0" w:color="131313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762" w:type="dxa"/>
                        <w:tcBorders>
                          <w:bottom w:val="single" w:sz="8" w:space="0" w:color="131313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511" w:hRule="atLeast"/>
                    </w:trPr>
                    <w:tc>
                      <w:tcPr>
                        <w:tcW w:w="1673" w:type="dxa"/>
                        <w:tcBorders>
                          <w:top w:val="single" w:sz="8" w:space="0" w:color="131313"/>
                        </w:tcBorders>
                      </w:tcPr>
                      <w:p>
                        <w:pPr>
                          <w:pStyle w:val="TableParagraph"/>
                          <w:tabs>
                            <w:tab w:pos="340" w:val="left" w:leader="none"/>
                          </w:tabs>
                          <w:spacing w:line="251" w:lineRule="exact"/>
                          <w:ind w:right="52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Agency FB"/>
                            <w:b/>
                            <w:color w:val="040404"/>
                            <w:sz w:val="25"/>
                          </w:rPr>
                          <w:t>2</w:t>
                          <w:tab/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Canopy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2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for</w:t>
                        </w:r>
                      </w:p>
                    </w:tc>
                    <w:tc>
                      <w:tcPr>
                        <w:tcW w:w="344" w:type="dxa"/>
                        <w:tcBorders>
                          <w:top w:val="single" w:sz="8" w:space="0" w:color="131313"/>
                        </w:tcBorders>
                      </w:tcPr>
                      <w:p>
                        <w:pPr>
                          <w:pStyle w:val="TableParagraph"/>
                          <w:ind w:left="21" w:right="22"/>
                          <w:jc w:val="center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40</w:t>
                        </w:r>
                      </w:p>
                    </w:tc>
                    <w:tc>
                      <w:tcPr>
                        <w:tcW w:w="781" w:type="dxa"/>
                        <w:tcBorders>
                          <w:top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2"/>
                          <w:ind w:left="56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20"/>
                          </w:rPr>
                          <w:t>people</w:t>
                        </w:r>
                      </w:p>
                    </w:tc>
                    <w:tc>
                      <w:tcPr>
                        <w:tcW w:w="3229" w:type="dxa"/>
                        <w:tcBorders>
                          <w:top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1"/>
                          <w:ind w:right="953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20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2597" w:type="dxa"/>
                        <w:tcBorders>
                          <w:top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6"/>
                          <w:ind w:left="966"/>
                          <w:rPr>
                            <w:rFonts w:ascii="Tahoma"/>
                            <w:b/>
                            <w:sz w:val="19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15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-6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</w:p>
                    </w:tc>
                    <w:tc>
                      <w:tcPr>
                        <w:tcW w:w="1762" w:type="dxa"/>
                        <w:tcBorders>
                          <w:top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right="129"/>
                          <w:jc w:val="right"/>
                          <w:rPr>
                            <w:rFonts w:ascii="Tahoma"/>
                            <w:b/>
                            <w:sz w:val="19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10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-2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654" w:hRule="atLeast"/>
                    </w:trPr>
                    <w:tc>
                      <w:tcPr>
                        <w:tcW w:w="1673" w:type="dxa"/>
                        <w:tcBorders>
                          <w:bottom w:val="single" w:sz="8" w:space="0" w:color="1C1C1C"/>
                        </w:tcBorders>
                      </w:tcPr>
                      <w:p>
                        <w:pPr>
                          <w:pStyle w:val="TableParagraph"/>
                          <w:tabs>
                            <w:tab w:pos="575" w:val="left" w:leader="none"/>
                          </w:tabs>
                          <w:spacing w:before="103"/>
                          <w:ind w:left="240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sz w:val="20"/>
                          </w:rPr>
                          <w:t>3</w:t>
                          <w:tab/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0"/>
                            <w:sz w:val="20"/>
                          </w:rPr>
                          <w:t>Canopy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0"/>
                            <w:sz w:val="20"/>
                          </w:rPr>
                          <w:t>for</w:t>
                        </w:r>
                      </w:p>
                      <w:p>
                        <w:pPr>
                          <w:pStyle w:val="TableParagraph"/>
                          <w:spacing w:before="27"/>
                          <w:ind w:left="575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105"/>
                            <w:sz w:val="21"/>
                          </w:rPr>
                          <w:t>3x3m</w:t>
                        </w:r>
                      </w:p>
                    </w:tc>
                    <w:tc>
                      <w:tcPr>
                        <w:tcW w:w="344" w:type="dxa"/>
                        <w:tcBorders>
                          <w:bottom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103"/>
                          <w:ind w:left="21" w:right="27"/>
                          <w:jc w:val="center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20"/>
                          </w:rPr>
                          <w:t>20</w:t>
                        </w:r>
                      </w:p>
                    </w:tc>
                    <w:tc>
                      <w:tcPr>
                        <w:tcW w:w="781" w:type="dxa"/>
                        <w:tcBorders>
                          <w:bottom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105"/>
                          <w:ind w:left="55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sz w:val="20"/>
                          </w:rPr>
                          <w:t>people</w:t>
                        </w:r>
                      </w:p>
                    </w:tc>
                    <w:tc>
                      <w:tcPr>
                        <w:tcW w:w="3229" w:type="dxa"/>
                      </w:tcPr>
                      <w:p>
                        <w:pPr>
                          <w:pStyle w:val="TableParagraph"/>
                          <w:spacing w:before="105"/>
                          <w:ind w:right="958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20"/>
                          </w:rPr>
                          <w:t>15000</w:t>
                        </w:r>
                      </w:p>
                    </w:tc>
                    <w:tc>
                      <w:tcPr>
                        <w:tcW w:w="2597" w:type="dxa"/>
                      </w:tcPr>
                      <w:p>
                        <w:pPr>
                          <w:pStyle w:val="TableParagraph"/>
                          <w:spacing w:before="104"/>
                          <w:ind w:left="961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10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762" w:type="dxa"/>
                      </w:tcPr>
                      <w:p>
                        <w:pPr>
                          <w:pStyle w:val="TableParagraph"/>
                          <w:spacing w:before="104"/>
                          <w:ind w:right="140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20"/>
                          </w:rPr>
                          <w:t>7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20"/>
                          </w:rPr>
                          <w:t>000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020202"/>
          <w:sz w:val="21"/>
        </w:rPr>
        <w:t>4x4m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spacing w:before="116"/>
        <w:ind w:left="805" w:right="0" w:firstLine="0"/>
        <w:jc w:val="left"/>
        <w:rPr>
          <w:b/>
          <w:sz w:val="24"/>
        </w:rPr>
      </w:pPr>
      <w:r>
        <w:rPr>
          <w:b/>
          <w:color w:val="030303"/>
          <w:spacing w:val="-1"/>
          <w:sz w:val="24"/>
        </w:rPr>
        <w:t>Table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pacing w:val="-1"/>
          <w:sz w:val="24"/>
        </w:rPr>
        <w:t>3: Chairs,</w:t>
      </w:r>
      <w:r>
        <w:rPr>
          <w:b/>
          <w:color w:val="030303"/>
          <w:sz w:val="24"/>
        </w:rPr>
        <w:t> mobile</w:t>
      </w:r>
      <w:r>
        <w:rPr>
          <w:b/>
          <w:color w:val="030303"/>
          <w:spacing w:val="-10"/>
          <w:sz w:val="24"/>
        </w:rPr>
        <w:t> </w:t>
      </w:r>
      <w:r>
        <w:rPr>
          <w:b/>
          <w:color w:val="030303"/>
          <w:sz w:val="24"/>
        </w:rPr>
        <w:t>toilets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and</w:t>
      </w:r>
      <w:r>
        <w:rPr>
          <w:b/>
          <w:color w:val="030303"/>
          <w:spacing w:val="-16"/>
          <w:sz w:val="24"/>
        </w:rPr>
        <w:t> </w:t>
      </w:r>
      <w:r>
        <w:rPr>
          <w:b/>
          <w:color w:val="030303"/>
          <w:sz w:val="24"/>
        </w:rPr>
        <w:t>podium</w:t>
      </w:r>
      <w:r>
        <w:rPr>
          <w:b/>
          <w:color w:val="030303"/>
          <w:spacing w:val="-14"/>
          <w:sz w:val="24"/>
        </w:rPr>
        <w:t> </w:t>
      </w:r>
      <w:r>
        <w:rPr>
          <w:b/>
          <w:color w:val="030303"/>
          <w:sz w:val="24"/>
        </w:rPr>
        <w:t>vehicles</w:t>
      </w:r>
    </w:p>
    <w:p>
      <w:pPr>
        <w:tabs>
          <w:tab w:pos="4692" w:val="left" w:leader="none"/>
        </w:tabs>
        <w:spacing w:before="204"/>
        <w:ind w:left="141" w:right="0" w:firstLine="0"/>
        <w:jc w:val="center"/>
        <w:rPr>
          <w:rFonts w:ascii="Tahoma" w:hAnsi="Tahoma"/>
          <w:b/>
          <w:sz w:val="20"/>
        </w:rPr>
      </w:pPr>
      <w:r>
        <w:rPr>
          <w:rFonts w:ascii="Tahoma" w:hAnsi="Tahoma"/>
          <w:b/>
          <w:color w:val="686868"/>
          <w:w w:val="6"/>
          <w:sz w:val="20"/>
        </w:rPr>
        <w:t>_</w:t>
      </w:r>
      <w:r>
        <w:rPr>
          <w:rFonts w:ascii="Tahoma" w:hAnsi="Tahoma"/>
          <w:b/>
          <w:color w:val="9F9F9F"/>
          <w:w w:val="32"/>
          <w:sz w:val="20"/>
        </w:rPr>
        <w:t>.-</w:t>
      </w:r>
      <w:r>
        <w:rPr>
          <w:rFonts w:ascii="Tahoma" w:hAnsi="Tahoma"/>
          <w:b/>
          <w:color w:val="9F9F9F"/>
          <w:spacing w:val="-11"/>
          <w:sz w:val="20"/>
        </w:rPr>
        <w:t> </w:t>
      </w:r>
      <w:r>
        <w:rPr>
          <w:rFonts w:ascii="Tahoma" w:hAnsi="Tahoma"/>
          <w:b/>
          <w:color w:val="020202"/>
          <w:spacing w:val="-1"/>
          <w:w w:val="93"/>
          <w:sz w:val="20"/>
        </w:rPr>
        <w:t>DESCRIPTIO</w:t>
      </w:r>
      <w:r>
        <w:rPr>
          <w:rFonts w:ascii="Tahoma" w:hAnsi="Tahoma"/>
          <w:b/>
          <w:color w:val="020202"/>
          <w:w w:val="93"/>
          <w:sz w:val="20"/>
        </w:rPr>
        <w:t>N</w:t>
      </w:r>
      <w:r>
        <w:rPr>
          <w:rFonts w:ascii="Tahoma" w:hAnsi="Tahoma"/>
          <w:b/>
          <w:color w:val="9F9F9F"/>
          <w:w w:val="61"/>
          <w:sz w:val="20"/>
        </w:rPr>
        <w:t>'</w:t>
      </w:r>
      <w:r>
        <w:rPr>
          <w:rFonts w:ascii="Tahoma" w:hAnsi="Tahoma"/>
          <w:b/>
          <w:color w:val="9F9F9F"/>
          <w:sz w:val="20"/>
        </w:rPr>
        <w:t> </w:t>
      </w:r>
      <w:r>
        <w:rPr>
          <w:rFonts w:ascii="Tahoma" w:hAnsi="Tahoma"/>
          <w:b/>
          <w:color w:val="9F9F9F"/>
          <w:spacing w:val="2"/>
          <w:sz w:val="20"/>
        </w:rPr>
        <w:t> </w:t>
      </w:r>
      <w:r>
        <w:rPr>
          <w:rFonts w:ascii="Tahoma" w:hAnsi="Tahoma"/>
          <w:b/>
          <w:color w:val="9F9F9F"/>
          <w:w w:val="49"/>
          <w:sz w:val="20"/>
        </w:rPr>
        <w:t>··</w:t>
      </w:r>
      <w:r>
        <w:rPr>
          <w:rFonts w:ascii="Tahoma" w:hAnsi="Tahoma"/>
          <w:b/>
          <w:color w:val="9F9F9F"/>
          <w:sz w:val="20"/>
        </w:rPr>
        <w:tab/>
      </w:r>
      <w:r>
        <w:rPr>
          <w:rFonts w:ascii="Tahoma" w:hAnsi="Tahoma"/>
          <w:b/>
          <w:color w:val="909090"/>
          <w:w w:val="52"/>
          <w:position w:val="1"/>
          <w:sz w:val="20"/>
        </w:rPr>
        <w:t>:</w:t>
      </w:r>
      <w:r>
        <w:rPr>
          <w:rFonts w:ascii="Tahoma" w:hAnsi="Tahoma"/>
          <w:b/>
          <w:color w:val="909090"/>
          <w:spacing w:val="23"/>
          <w:position w:val="1"/>
          <w:sz w:val="20"/>
        </w:rPr>
        <w:t> </w:t>
      </w:r>
      <w:r>
        <w:rPr>
          <w:rFonts w:ascii="Tahoma" w:hAnsi="Tahoma"/>
          <w:b/>
          <w:color w:val="040404"/>
          <w:w w:val="92"/>
          <w:position w:val="1"/>
          <w:sz w:val="20"/>
        </w:rPr>
        <w:t>DAI</w:t>
      </w:r>
      <w:r>
        <w:rPr>
          <w:rFonts w:ascii="Tahoma" w:hAnsi="Tahoma"/>
          <w:b/>
          <w:color w:val="040404"/>
          <w:spacing w:val="-10"/>
          <w:w w:val="92"/>
          <w:position w:val="1"/>
          <w:sz w:val="20"/>
        </w:rPr>
        <w:t>L</w:t>
      </w:r>
      <w:r>
        <w:rPr>
          <w:rFonts w:ascii="Tahoma" w:hAnsi="Tahoma"/>
          <w:b/>
          <w:color w:val="040404"/>
          <w:w w:val="107"/>
          <w:position w:val="1"/>
          <w:sz w:val="20"/>
        </w:rPr>
        <w:t>Y</w:t>
      </w:r>
      <w:r>
        <w:rPr>
          <w:rFonts w:ascii="Tahoma" w:hAnsi="Tahoma"/>
          <w:b/>
          <w:color w:val="040404"/>
          <w:spacing w:val="-2"/>
          <w:position w:val="1"/>
          <w:sz w:val="20"/>
        </w:rPr>
        <w:t> </w:t>
      </w:r>
      <w:r>
        <w:rPr>
          <w:rFonts w:ascii="Tahoma" w:hAnsi="Tahoma"/>
          <w:b/>
          <w:color w:val="040404"/>
          <w:w w:val="98"/>
          <w:position w:val="1"/>
          <w:sz w:val="20"/>
        </w:rPr>
        <w:t>R</w:t>
      </w:r>
      <w:r>
        <w:rPr>
          <w:rFonts w:ascii="Tahoma" w:hAnsi="Tahoma"/>
          <w:b/>
          <w:color w:val="040404"/>
          <w:spacing w:val="-5"/>
          <w:w w:val="98"/>
          <w:position w:val="1"/>
          <w:sz w:val="20"/>
        </w:rPr>
        <w:t>A</w:t>
      </w:r>
      <w:r>
        <w:rPr>
          <w:rFonts w:ascii="Tahoma" w:hAnsi="Tahoma"/>
          <w:b/>
          <w:color w:val="040404"/>
          <w:spacing w:val="4"/>
          <w:w w:val="104"/>
          <w:position w:val="1"/>
          <w:sz w:val="20"/>
        </w:rPr>
        <w:t>TE</w:t>
      </w:r>
      <w:r>
        <w:rPr>
          <w:rFonts w:ascii="Tahoma" w:hAnsi="Tahoma"/>
          <w:b/>
          <w:color w:val="040404"/>
          <w:spacing w:val="-6"/>
          <w:w w:val="104"/>
          <w:position w:val="1"/>
          <w:sz w:val="20"/>
        </w:rPr>
        <w:t>S</w:t>
      </w:r>
      <w:r>
        <w:rPr>
          <w:rFonts w:ascii="Tahoma" w:hAnsi="Tahoma"/>
          <w:b/>
          <w:color w:val="808080"/>
          <w:w w:val="64"/>
          <w:position w:val="1"/>
          <w:sz w:val="20"/>
        </w:rPr>
        <w:t>.</w:t>
      </w:r>
      <w:r>
        <w:rPr>
          <w:rFonts w:ascii="Tahoma" w:hAnsi="Tahoma"/>
          <w:b/>
          <w:color w:val="A8A8A8"/>
          <w:w w:val="68"/>
          <w:position w:val="1"/>
          <w:sz w:val="20"/>
        </w:rPr>
        <w:t>.</w:t>
      </w:r>
      <w:r>
        <w:rPr>
          <w:rFonts w:ascii="Tahoma" w:hAnsi="Tahoma"/>
          <w:b/>
          <w:color w:val="A8A8A8"/>
          <w:position w:val="1"/>
          <w:sz w:val="20"/>
        </w:rPr>
        <w:t> </w:t>
      </w:r>
      <w:r>
        <w:rPr>
          <w:rFonts w:ascii="Tahoma" w:hAnsi="Tahoma"/>
          <w:b/>
          <w:color w:val="A8A8A8"/>
          <w:spacing w:val="12"/>
          <w:position w:val="1"/>
          <w:sz w:val="20"/>
        </w:rPr>
        <w:t> </w:t>
      </w:r>
      <w:r>
        <w:rPr>
          <w:rFonts w:ascii="Tahoma" w:hAnsi="Tahoma"/>
          <w:b/>
          <w:color w:val="A8A8A8"/>
          <w:w w:val="61"/>
          <w:position w:val="1"/>
          <w:sz w:val="20"/>
        </w:rPr>
        <w:t>.</w:t>
      </w:r>
      <w:r>
        <w:rPr>
          <w:rFonts w:ascii="Tahoma" w:hAnsi="Tahoma"/>
          <w:b/>
          <w:color w:val="A8A8A8"/>
          <w:position w:val="1"/>
          <w:sz w:val="20"/>
        </w:rPr>
        <w:t> </w:t>
      </w:r>
      <w:r>
        <w:rPr>
          <w:rFonts w:ascii="Tahoma" w:hAnsi="Tahoma"/>
          <w:b/>
          <w:color w:val="A8A8A8"/>
          <w:spacing w:val="-26"/>
          <w:position w:val="1"/>
          <w:sz w:val="20"/>
        </w:rPr>
        <w:t> </w:t>
      </w:r>
      <w:r>
        <w:rPr>
          <w:rFonts w:ascii="Tahoma" w:hAnsi="Tahoma"/>
          <w:b/>
          <w:color w:val="686868"/>
          <w:w w:val="15"/>
          <w:position w:val="1"/>
          <w:sz w:val="20"/>
        </w:rPr>
        <w:t>_</w:t>
      </w:r>
    </w:p>
    <w:p>
      <w:pPr>
        <w:pStyle w:val="ListParagraph"/>
        <w:numPr>
          <w:ilvl w:val="0"/>
          <w:numId w:val="96"/>
        </w:numPr>
        <w:tabs>
          <w:tab w:pos="1103" w:val="left" w:leader="none"/>
          <w:tab w:pos="1104" w:val="left" w:leader="none"/>
          <w:tab w:pos="10083" w:val="right" w:leader="none"/>
        </w:tabs>
        <w:spacing w:line="358" w:lineRule="exact" w:before="14" w:after="0"/>
        <w:ind w:left="1103" w:right="0" w:hanging="467"/>
        <w:jc w:val="left"/>
        <w:rPr>
          <w:sz w:val="22"/>
        </w:rPr>
      </w:pPr>
      <w:r>
        <w:rPr>
          <w:rFonts w:ascii="Tahoma"/>
          <w:b/>
          <w:color w:val="050505"/>
          <w:sz w:val="20"/>
        </w:rPr>
        <w:t>Plastic</w:t>
      </w:r>
      <w:r>
        <w:rPr>
          <w:rFonts w:ascii="Tahoma"/>
          <w:b/>
          <w:color w:val="050505"/>
          <w:spacing w:val="-6"/>
          <w:sz w:val="20"/>
        </w:rPr>
        <w:t> </w:t>
      </w:r>
      <w:r>
        <w:rPr>
          <w:rFonts w:ascii="Tahoma"/>
          <w:b/>
          <w:color w:val="050505"/>
          <w:sz w:val="20"/>
        </w:rPr>
        <w:t>chairs</w:t>
      </w:r>
      <w:r>
        <w:rPr>
          <w:rFonts w:ascii="Times New Roman"/>
          <w:b/>
          <w:color w:val="050505"/>
          <w:sz w:val="20"/>
        </w:rPr>
        <w:tab/>
      </w:r>
      <w:r>
        <w:rPr>
          <w:rFonts w:ascii="Viner Hand ITC"/>
          <w:color w:val="040404"/>
          <w:sz w:val="24"/>
        </w:rPr>
        <w:t>90</w:t>
      </w:r>
    </w:p>
    <w:p>
      <w:pPr>
        <w:pStyle w:val="ListParagraph"/>
        <w:numPr>
          <w:ilvl w:val="0"/>
          <w:numId w:val="96"/>
        </w:numPr>
        <w:tabs>
          <w:tab w:pos="1093" w:val="left" w:leader="none"/>
          <w:tab w:pos="1094" w:val="left" w:leader="none"/>
          <w:tab w:pos="10089" w:val="right" w:leader="none"/>
        </w:tabs>
        <w:spacing w:line="222" w:lineRule="exact" w:before="0" w:after="0"/>
        <w:ind w:left="1093" w:right="0" w:hanging="476"/>
        <w:jc w:val="left"/>
        <w:rPr>
          <w:rFonts w:ascii="Tahoma"/>
          <w:b/>
          <w:color w:val="040404"/>
          <w:sz w:val="20"/>
        </w:rPr>
      </w:pPr>
      <w:r>
        <w:rPr>
          <w:rFonts w:ascii="Tahoma"/>
          <w:b/>
          <w:color w:val="020202"/>
          <w:w w:val="95"/>
          <w:sz w:val="20"/>
        </w:rPr>
        <w:t>Adjustable</w:t>
      </w:r>
      <w:r>
        <w:rPr>
          <w:rFonts w:ascii="Tahoma"/>
          <w:b/>
          <w:color w:val="020202"/>
          <w:spacing w:val="3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chairs</w:t>
      </w:r>
      <w:r>
        <w:rPr>
          <w:rFonts w:ascii="Times New Roman"/>
          <w:b/>
          <w:color w:val="020202"/>
          <w:w w:val="95"/>
          <w:sz w:val="20"/>
        </w:rPr>
        <w:tab/>
      </w:r>
      <w:r>
        <w:rPr>
          <w:rFonts w:ascii="Tahoma"/>
          <w:b/>
          <w:color w:val="010101"/>
          <w:w w:val="95"/>
          <w:position w:val="1"/>
          <w:sz w:val="20"/>
        </w:rPr>
        <w:t>700</w:t>
      </w:r>
    </w:p>
    <w:p>
      <w:pPr>
        <w:pStyle w:val="ListParagraph"/>
        <w:numPr>
          <w:ilvl w:val="0"/>
          <w:numId w:val="96"/>
        </w:numPr>
        <w:tabs>
          <w:tab w:pos="1093" w:val="left" w:leader="none"/>
          <w:tab w:pos="1094" w:val="left" w:leader="none"/>
          <w:tab w:pos="10090" w:val="right" w:leader="none"/>
        </w:tabs>
        <w:spacing w:line="263" w:lineRule="exact" w:before="55" w:after="0"/>
        <w:ind w:left="1093" w:right="0" w:hanging="471"/>
        <w:jc w:val="left"/>
        <w:rPr>
          <w:rFonts w:ascii="Calibri"/>
          <w:b/>
          <w:color w:val="040404"/>
          <w:sz w:val="22"/>
        </w:rPr>
      </w:pPr>
      <w:r>
        <w:rPr>
          <w:rFonts w:ascii="Tahoma"/>
          <w:b/>
          <w:color w:val="020202"/>
          <w:w w:val="95"/>
          <w:sz w:val="20"/>
        </w:rPr>
        <w:t>Mobile</w:t>
      </w:r>
      <w:r>
        <w:rPr>
          <w:rFonts w:ascii="Tahoma"/>
          <w:b/>
          <w:color w:val="020202"/>
          <w:spacing w:val="-1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toilets</w:t>
      </w:r>
      <w:r>
        <w:rPr>
          <w:rFonts w:ascii="Times New Roman"/>
          <w:b/>
          <w:color w:val="020202"/>
          <w:w w:val="95"/>
          <w:sz w:val="20"/>
        </w:rPr>
        <w:tab/>
      </w:r>
      <w:r>
        <w:rPr>
          <w:rFonts w:ascii="Tahoma"/>
          <w:b/>
          <w:color w:val="030303"/>
          <w:w w:val="95"/>
          <w:position w:val="1"/>
          <w:sz w:val="20"/>
        </w:rPr>
        <w:t>15000</w:t>
      </w:r>
    </w:p>
    <w:p>
      <w:pPr>
        <w:pStyle w:val="ListParagraph"/>
        <w:numPr>
          <w:ilvl w:val="0"/>
          <w:numId w:val="96"/>
        </w:numPr>
        <w:tabs>
          <w:tab w:pos="1098" w:val="left" w:leader="none"/>
          <w:tab w:pos="1099" w:val="left" w:leader="none"/>
          <w:tab w:pos="10086" w:val="right" w:leader="none"/>
        </w:tabs>
        <w:spacing w:line="293" w:lineRule="exact" w:before="0" w:after="0"/>
        <w:ind w:left="1098" w:right="0" w:hanging="481"/>
        <w:jc w:val="left"/>
        <w:rPr>
          <w:rFonts w:ascii="Agency FB"/>
          <w:b/>
          <w:color w:val="040404"/>
          <w:sz w:val="25"/>
        </w:rPr>
      </w:pPr>
      <w:r>
        <w:rPr>
          <w:rFonts w:ascii="Tahoma"/>
          <w:b/>
          <w:color w:val="020202"/>
          <w:w w:val="90"/>
          <w:sz w:val="20"/>
        </w:rPr>
        <w:t>Podium</w:t>
      </w:r>
      <w:r>
        <w:rPr>
          <w:rFonts w:ascii="Tahoma"/>
          <w:b/>
          <w:color w:val="020202"/>
          <w:spacing w:val="-7"/>
          <w:w w:val="90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van</w:t>
      </w:r>
      <w:r>
        <w:rPr>
          <w:rFonts w:ascii="Times New Roman"/>
          <w:b/>
          <w:color w:val="020202"/>
          <w:w w:val="90"/>
          <w:sz w:val="20"/>
        </w:rPr>
        <w:tab/>
      </w:r>
      <w:r>
        <w:rPr>
          <w:rFonts w:ascii="Tahoma"/>
          <w:b/>
          <w:color w:val="030303"/>
          <w:w w:val="85"/>
          <w:position w:val="1"/>
          <w:sz w:val="20"/>
        </w:rPr>
        <w:t>200</w:t>
      </w:r>
      <w:r>
        <w:rPr>
          <w:rFonts w:ascii="Tahoma"/>
          <w:b/>
          <w:color w:val="030303"/>
          <w:spacing w:val="22"/>
          <w:w w:val="85"/>
          <w:position w:val="1"/>
          <w:sz w:val="20"/>
        </w:rPr>
        <w:t> </w:t>
      </w:r>
      <w:r>
        <w:rPr>
          <w:rFonts w:ascii="Tahoma"/>
          <w:b/>
          <w:color w:val="030303"/>
          <w:w w:val="85"/>
          <w:position w:val="1"/>
          <w:sz w:val="20"/>
        </w:rPr>
        <w:t>000</w:t>
      </w:r>
    </w:p>
    <w:p>
      <w:pPr>
        <w:spacing w:before="513"/>
        <w:ind w:left="781" w:right="0" w:firstLine="0"/>
        <w:jc w:val="left"/>
        <w:rPr>
          <w:sz w:val="22"/>
        </w:rPr>
      </w:pPr>
      <w:r>
        <w:rPr>
          <w:color w:val="030303"/>
          <w:w w:val="120"/>
          <w:sz w:val="22"/>
          <w:u w:val="thick" w:color="070707"/>
        </w:rPr>
        <w:t>APPENDIX</w:t>
      </w:r>
      <w:r>
        <w:rPr>
          <w:color w:val="030303"/>
          <w:spacing w:val="13"/>
          <w:w w:val="120"/>
          <w:sz w:val="22"/>
        </w:rPr>
        <w:t> </w:t>
      </w:r>
      <w:r>
        <w:rPr>
          <w:color w:val="030303"/>
          <w:w w:val="120"/>
          <w:sz w:val="22"/>
        </w:rPr>
        <w:t>4:</w:t>
      </w:r>
      <w:r>
        <w:rPr>
          <w:color w:val="030303"/>
          <w:spacing w:val="34"/>
          <w:w w:val="120"/>
          <w:sz w:val="22"/>
        </w:rPr>
        <w:t> </w:t>
      </w:r>
      <w:r>
        <w:rPr>
          <w:color w:val="030303"/>
          <w:w w:val="120"/>
          <w:sz w:val="22"/>
        </w:rPr>
        <w:t>Fixed</w:t>
      </w:r>
      <w:r>
        <w:rPr>
          <w:color w:val="030303"/>
          <w:spacing w:val="18"/>
          <w:w w:val="120"/>
          <w:sz w:val="22"/>
        </w:rPr>
        <w:t> </w:t>
      </w:r>
      <w:r>
        <w:rPr>
          <w:color w:val="030303"/>
          <w:w w:val="120"/>
          <w:sz w:val="22"/>
        </w:rPr>
        <w:t>fines</w:t>
      </w:r>
      <w:r>
        <w:rPr>
          <w:color w:val="030303"/>
          <w:spacing w:val="22"/>
          <w:w w:val="120"/>
          <w:sz w:val="22"/>
        </w:rPr>
        <w:t> </w:t>
      </w:r>
      <w:r>
        <w:rPr>
          <w:color w:val="030303"/>
          <w:w w:val="120"/>
          <w:sz w:val="22"/>
        </w:rPr>
        <w:t>for</w:t>
      </w:r>
      <w:r>
        <w:rPr>
          <w:color w:val="030303"/>
          <w:spacing w:val="26"/>
          <w:w w:val="120"/>
          <w:sz w:val="22"/>
        </w:rPr>
        <w:t> </w:t>
      </w:r>
      <w:r>
        <w:rPr>
          <w:color w:val="030303"/>
          <w:w w:val="120"/>
          <w:sz w:val="22"/>
        </w:rPr>
        <w:t>road</w:t>
      </w:r>
      <w:r>
        <w:rPr>
          <w:color w:val="030303"/>
          <w:spacing w:val="32"/>
          <w:w w:val="120"/>
          <w:sz w:val="22"/>
        </w:rPr>
        <w:t> </w:t>
      </w:r>
      <w:r>
        <w:rPr>
          <w:color w:val="030303"/>
          <w:w w:val="120"/>
          <w:sz w:val="22"/>
        </w:rPr>
        <w:t>traffic</w:t>
      </w:r>
      <w:r>
        <w:rPr>
          <w:color w:val="030303"/>
          <w:spacing w:val="28"/>
          <w:w w:val="120"/>
          <w:sz w:val="22"/>
        </w:rPr>
        <w:t> </w:t>
      </w:r>
      <w:r>
        <w:rPr>
          <w:color w:val="030303"/>
          <w:w w:val="120"/>
          <w:sz w:val="22"/>
        </w:rPr>
        <w:t>offences</w:t>
      </w:r>
      <w:r>
        <w:rPr>
          <w:color w:val="030303"/>
          <w:spacing w:val="12"/>
          <w:w w:val="120"/>
          <w:sz w:val="22"/>
        </w:rPr>
        <w:t> </w:t>
      </w:r>
      <w:r>
        <w:rPr>
          <w:color w:val="030303"/>
          <w:w w:val="120"/>
          <w:sz w:val="22"/>
        </w:rPr>
        <w:t>and</w:t>
      </w:r>
      <w:r>
        <w:rPr>
          <w:color w:val="030303"/>
          <w:spacing w:val="31"/>
          <w:w w:val="120"/>
          <w:sz w:val="22"/>
        </w:rPr>
        <w:t> </w:t>
      </w:r>
      <w:r>
        <w:rPr>
          <w:color w:val="030303"/>
          <w:w w:val="120"/>
          <w:sz w:val="22"/>
        </w:rPr>
        <w:t>offences</w:t>
      </w:r>
      <w:r>
        <w:rPr>
          <w:color w:val="030303"/>
          <w:spacing w:val="28"/>
          <w:w w:val="120"/>
          <w:sz w:val="22"/>
        </w:rPr>
        <w:t> </w:t>
      </w:r>
      <w:r>
        <w:rPr>
          <w:color w:val="030303"/>
          <w:w w:val="120"/>
          <w:sz w:val="22"/>
        </w:rPr>
        <w:t>against</w:t>
      </w:r>
      <w:r>
        <w:rPr>
          <w:color w:val="030303"/>
          <w:spacing w:val="32"/>
          <w:w w:val="120"/>
          <w:sz w:val="22"/>
        </w:rPr>
        <w:t> </w:t>
      </w:r>
      <w:r>
        <w:rPr>
          <w:color w:val="030303"/>
          <w:w w:val="120"/>
          <w:sz w:val="22"/>
        </w:rPr>
        <w:t>the</w:t>
      </w:r>
    </w:p>
    <w:p>
      <w:pPr>
        <w:spacing w:before="10"/>
        <w:ind w:left="779" w:right="0" w:firstLine="0"/>
        <w:jc w:val="left"/>
        <w:rPr>
          <w:b/>
          <w:sz w:val="24"/>
        </w:rPr>
      </w:pPr>
      <w:r>
        <w:rPr>
          <w:b/>
          <w:color w:val="030303"/>
          <w:sz w:val="24"/>
        </w:rPr>
        <w:t>protection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of road</w:t>
      </w:r>
      <w:r>
        <w:rPr>
          <w:b/>
          <w:color w:val="030303"/>
          <w:spacing w:val="-3"/>
          <w:sz w:val="24"/>
        </w:rPr>
        <w:t> </w:t>
      </w:r>
      <w:r>
        <w:rPr>
          <w:b/>
          <w:color w:val="030303"/>
          <w:sz w:val="24"/>
        </w:rPr>
        <w:t>assets</w:t>
      </w:r>
    </w:p>
    <w:p>
      <w:pPr>
        <w:spacing w:before="164"/>
        <w:ind w:left="0" w:right="496" w:firstLine="0"/>
        <w:jc w:val="right"/>
        <w:rPr>
          <w:rFonts w:ascii="Calibri" w:hAnsi="Calibri" w:cs="Calibri" w:eastAsia="Calibri"/>
          <w:b/>
          <w:bCs/>
          <w:sz w:val="22"/>
          <w:szCs w:val="22"/>
        </w:rPr>
      </w:pPr>
      <w:r>
        <w:rPr>
          <w:rFonts w:ascii="Calibri" w:hAnsi="Calibri" w:cs="Calibri" w:eastAsia="Calibri"/>
          <w:b/>
          <w:bCs/>
          <w:color w:val="A3A3A3"/>
          <w:w w:val="35"/>
          <w:sz w:val="22"/>
          <w:szCs w:val="22"/>
        </w:rPr>
        <w:t>-</w:t>
      </w:r>
      <w:r>
        <w:rPr>
          <w:rFonts w:ascii="Calibri" w:hAnsi="Calibri" w:cs="Calibri" w:eastAsia="Calibri"/>
          <w:b/>
          <w:bCs/>
          <w:color w:val="A3A3A3"/>
          <w:spacing w:val="-16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color w:val="040404"/>
          <w:spacing w:val="-1"/>
          <w:w w:val="98"/>
          <w:sz w:val="22"/>
          <w:szCs w:val="22"/>
        </w:rPr>
        <w:t>b</w:t>
      </w:r>
      <w:r>
        <w:rPr>
          <w:rFonts w:ascii="Calibri" w:hAnsi="Calibri" w:cs="Calibri" w:eastAsia="Calibri"/>
          <w:b/>
          <w:bCs/>
          <w:color w:val="040404"/>
          <w:w w:val="98"/>
          <w:sz w:val="22"/>
          <w:szCs w:val="22"/>
        </w:rPr>
        <w:t>�</w:t>
      </w:r>
      <w:r>
        <w:rPr>
          <w:rFonts w:ascii="Calibri" w:hAnsi="Calibri" w:cs="Calibri" w:eastAsia="Calibri"/>
          <w:b/>
          <w:bCs/>
          <w:color w:val="040404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color w:val="040404"/>
          <w:w w:val="79"/>
          <w:sz w:val="22"/>
          <w:szCs w:val="22"/>
        </w:rPr>
        <w:t>p</w:t>
      </w:r>
      <w:r>
        <w:rPr>
          <w:rFonts w:ascii="Calibri" w:hAnsi="Calibri" w:cs="Calibri" w:eastAsia="Calibri"/>
          <w:b/>
          <w:bCs/>
          <w:color w:val="A3A3A3"/>
          <w:w w:val="2"/>
          <w:sz w:val="22"/>
          <w:szCs w:val="22"/>
        </w:rPr>
        <w:t>_</w:t>
      </w:r>
      <w:r>
        <w:rPr>
          <w:rFonts w:ascii="Calibri" w:hAnsi="Calibri" w:cs="Calibri" w:eastAsia="Calibri"/>
          <w:b/>
          <w:bCs/>
          <w:color w:val="040404"/>
          <w:w w:val="129"/>
          <w:sz w:val="22"/>
          <w:szCs w:val="22"/>
        </w:rPr>
        <w:t>iid</w:t>
      </w:r>
      <w:r>
        <w:rPr>
          <w:rFonts w:ascii="Calibri" w:hAnsi="Calibri" w:cs="Calibri" w:eastAsia="Calibri"/>
          <w:b/>
          <w:bCs/>
          <w:color w:val="040404"/>
          <w:spacing w:val="12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color w:val="040404"/>
          <w:spacing w:val="-1"/>
          <w:w w:val="99"/>
          <w:sz w:val="22"/>
          <w:szCs w:val="22"/>
        </w:rPr>
        <w:t>(in</w:t>
      </w:r>
    </w:p>
    <w:p>
      <w:pPr>
        <w:spacing w:after="0"/>
        <w:jc w:val="right"/>
        <w:rPr>
          <w:rFonts w:ascii="Calibri" w:hAnsi="Calibri" w:cs="Calibri" w:eastAsia="Calibri"/>
          <w:sz w:val="22"/>
          <w:szCs w:val="22"/>
        </w:rPr>
        <w:sectPr>
          <w:type w:val="continuous"/>
          <w:pgSz w:w="11930" w:h="16850"/>
          <w:pgMar w:top="900" w:bottom="280" w:left="500" w:right="780"/>
        </w:sectPr>
      </w:pPr>
    </w:p>
    <w:p>
      <w:pPr>
        <w:pStyle w:val="BodyText"/>
        <w:rPr>
          <w:rFonts w:ascii="Calibri"/>
          <w:sz w:val="22"/>
        </w:rPr>
      </w:pPr>
      <w:r>
        <w:rPr/>
        <w:pict>
          <v:group style="position:absolute;margin-left:0pt;margin-top:0pt;width:596.2pt;height:842.2pt;mso-position-horizontal-relative:page;mso-position-vertical-relative:page;z-index:-25816576" id="docshapegroup318" coordorigin="0,0" coordsize="11924,16844">
            <v:shape style="position:absolute;left:0;top:0;width:11924;height:16844" type="#_x0000_t75" id="docshape319" stroked="false">
              <v:imagedata r:id="rId186" o:title=""/>
            </v:shape>
            <v:shape style="position:absolute;left:1012;top:10934;width:1133;height:269" type="#_x0000_t75" id="docshape320" stroked="false">
              <v:imagedata r:id="rId187" o:title=""/>
            </v:shape>
            <v:shape style="position:absolute;left:686;top:13564;width:10176;height:922" type="#_x0000_t75" id="docshape321" stroked="false">
              <v:imagedata r:id="rId188" o:title=""/>
            </v:shape>
            <v:shape style="position:absolute;left:7329;top:15254;width:2016;height:480" type="#_x0000_t75" id="docshape322" stroked="false">
              <v:imagedata r:id="rId189" o:title=""/>
            </v:shape>
            <v:shape style="position:absolute;left:4584;top:15772;width:4512;height:922" type="#_x0000_t75" id="docshape323" stroked="false">
              <v:imagedata r:id="rId190" o:title=""/>
            </v:shape>
            <v:line style="position:absolute" from="874,10932" to="10709,10932" stroked="true" strokeweight=".96pt" strokecolor="#171717">
              <v:stroke dashstyle="solid"/>
            </v:line>
            <v:line style="position:absolute" from="874,11215" to="10709,11215" stroked="true" strokeweight=".96pt" strokecolor="#131313">
              <v:stroke dashstyle="solid"/>
            </v:line>
            <v:line style="position:absolute" from="869,11518" to="10709,11518" stroked="true" strokeweight=".96pt" strokecolor="#131313">
              <v:stroke dashstyle="solid"/>
            </v:line>
            <v:line style="position:absolute" from="869,12113" to="10704,12113" stroked="true" strokeweight=".72pt" strokecolor="#1c1c1c">
              <v:stroke dashstyle="solid"/>
            </v:line>
            <v:line style="position:absolute" from="864,12425" to="10704,12425" stroked="true" strokeweight=".96pt" strokecolor="#171717">
              <v:stroke dashstyle="solid"/>
            </v:line>
            <v:line style="position:absolute" from="9566,13608" to="10838,13608" stroked="true" strokeweight=".96pt" strokecolor="#171717">
              <v:stroke dashstyle="solid"/>
            </v:line>
            <v:line style="position:absolute" from="754,1433" to="1565,1433" stroked="true" strokeweight=".96pt" strokecolor="#171717">
              <v:stroke dashstyle="solid"/>
            </v:line>
            <v:line style="position:absolute" from="754,1706" to="1483,1706" stroked="true" strokeweight=".72pt" strokecolor="#202020">
              <v:stroke dashstyle="solid"/>
            </v:line>
            <v:line style="position:absolute" from="7262,1747" to="10987,1747" stroked="true" strokeweight=".72pt" strokecolor="#202020">
              <v:stroke dashstyle="solid"/>
            </v:line>
            <v:line style="position:absolute" from="763,1997" to="763,869" stroked="true" strokeweight=".96pt" strokecolor="#1c1c1c">
              <v:stroke dashstyle="solid"/>
            </v:line>
            <v:line style="position:absolute" from="1454,2002" to="1454,1147" stroked="true" strokeweight=".96pt" strokecolor="#171717">
              <v:stroke dashstyle="solid"/>
            </v:line>
            <v:line style="position:absolute" from="5645,2026" to="5645,1181" stroked="true" strokeweight=".96pt" strokecolor="#171717">
              <v:stroke dashstyle="solid"/>
            </v:line>
            <v:line style="position:absolute" from="7315,2030" to="7315,1190" stroked="true" strokeweight=".96pt" strokecolor="#131313">
              <v:stroke dashstyle="solid"/>
            </v:line>
            <v:line style="position:absolute" from="10980,2050" to="10980,946" stroked="true" strokeweight=".96pt" strokecolor="#131313">
              <v:stroke dashstyle="solid"/>
            </v:line>
            <v:line style="position:absolute" from="1378,3672" to="11035,3672" stroked="true" strokeweight=".96pt" strokecolor="#171717">
              <v:stroke dashstyle="solid"/>
            </v:line>
            <v:line style="position:absolute" from="2045,4889" to="11030,4889" stroked="true" strokeweight=".96pt" strokecolor="#131313">
              <v:stroke dashstyle="solid"/>
            </v:line>
            <v:line style="position:absolute" from="638,4874" to="4603,4874" stroked="true" strokeweight=".96pt" strokecolor="#171717">
              <v:stroke dashstyle="solid"/>
            </v:lin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84179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</w:p>
    <w:p>
      <w:pPr>
        <w:pStyle w:val="BodyText"/>
        <w:rPr>
          <w:rFonts w:ascii="Calibri"/>
          <w:sz w:val="22"/>
        </w:rPr>
      </w:pPr>
    </w:p>
    <w:p>
      <w:pPr>
        <w:pStyle w:val="BodyText"/>
        <w:rPr>
          <w:rFonts w:ascii="Calibri"/>
          <w:sz w:val="22"/>
        </w:rPr>
      </w:pPr>
    </w:p>
    <w:p>
      <w:pPr>
        <w:pStyle w:val="BodyText"/>
        <w:rPr>
          <w:rFonts w:ascii="Calibri"/>
          <w:sz w:val="22"/>
        </w:rPr>
      </w:pPr>
    </w:p>
    <w:p>
      <w:pPr>
        <w:pStyle w:val="BodyText"/>
        <w:rPr>
          <w:rFonts w:ascii="Calibri"/>
          <w:sz w:val="22"/>
        </w:rPr>
      </w:pPr>
    </w:p>
    <w:p>
      <w:pPr>
        <w:spacing w:line="178" w:lineRule="exact" w:before="166"/>
        <w:ind w:left="5193" w:right="0" w:firstLine="0"/>
        <w:jc w:val="left"/>
        <w:rPr>
          <w:rFonts w:ascii="Verdana"/>
          <w:b/>
          <w:sz w:val="16"/>
        </w:rPr>
      </w:pPr>
      <w:r>
        <w:rPr/>
        <w:pict>
          <v:shape style="position:absolute;margin-left:35.880001pt;margin-top:-52.597031pt;width:507pt;height:56.6pt;mso-position-horizontal-relative:page;mso-position-vertical-relative:paragraph;z-index:15842816" type="#_x0000_t202" id="docshape32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42"/>
                    <w:gridCol w:w="4852"/>
                    <w:gridCol w:w="2985"/>
                    <w:gridCol w:w="1729"/>
                  </w:tblGrid>
                  <w:tr>
                    <w:trPr>
                      <w:trHeight w:val="215" w:hRule="atLeast"/>
                    </w:trPr>
                    <w:tc>
                      <w:tcPr>
                        <w:tcW w:w="542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87" w:lineRule="exact" w:before="9"/>
                          <w:ind w:left="232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50"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9566" w:type="dxa"/>
                        <w:gridSpan w:val="3"/>
                      </w:tcPr>
                      <w:p>
                        <w:pPr>
                          <w:pStyle w:val="TableParagraph"/>
                          <w:spacing w:line="188" w:lineRule="exact" w:before="8"/>
                          <w:ind w:left="122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75"/>
                            <w:sz w:val="24"/>
                          </w:rPr>
                          <w:t>Non-compliance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7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75"/>
                            <w:sz w:val="24"/>
                          </w:rPr>
                          <w:t>with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2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75"/>
                            <w:sz w:val="24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18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75"/>
                            <w:sz w:val="24"/>
                          </w:rPr>
                          <w:t>rules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13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75"/>
                            <w:sz w:val="24"/>
                          </w:rPr>
                          <w:t>of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17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75"/>
                            <w:sz w:val="24"/>
                          </w:rPr>
                          <w:t>convoys</w:t>
                        </w:r>
                      </w:p>
                    </w:tc>
                  </w:tr>
                  <w:tr>
                    <w:trPr>
                      <w:trHeight w:val="332" w:hRule="atLeast"/>
                    </w:trPr>
                    <w:tc>
                      <w:tcPr>
                        <w:tcW w:w="542" w:type="dxa"/>
                        <w:tcBorders>
                          <w:left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26" w:lineRule="exact" w:before="86"/>
                          <w:ind w:left="213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0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4852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26" w:lineRule="exact" w:before="86"/>
                          <w:ind w:left="107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lllegal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overtaking</w:t>
                        </w:r>
                      </w:p>
                    </w:tc>
                    <w:tc>
                      <w:tcPr>
                        <w:tcW w:w="298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729" w:type="dxa"/>
                      </w:tcPr>
                      <w:p>
                        <w:pPr>
                          <w:pStyle w:val="TableParagraph"/>
                          <w:spacing w:before="69"/>
                          <w:ind w:right="104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sz w:val="20"/>
                          </w:rPr>
                          <w:t>2400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542" w:type="dxa"/>
                        <w:tcBorders>
                          <w:left w:val="single" w:sz="8" w:space="0" w:color="171717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36" w:lineRule="exact" w:before="34"/>
                          <w:ind w:left="213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6"/>
                            <w:sz w:val="20"/>
                          </w:rPr>
                          <w:t>3</w:t>
                        </w:r>
                      </w:p>
                    </w:tc>
                    <w:tc>
                      <w:tcPr>
                        <w:tcW w:w="4852" w:type="dxa"/>
                        <w:tcBorders>
                          <w:left w:val="single" w:sz="8" w:space="0" w:color="171717"/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35" w:lineRule="exact" w:before="36"/>
                          <w:ind w:left="107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Uncontrolled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movement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2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1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livestock</w:t>
                        </w:r>
                      </w:p>
                    </w:tc>
                    <w:tc>
                      <w:tcPr>
                        <w:tcW w:w="2985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729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116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105"/>
                            <w:sz w:val="21"/>
                          </w:rPr>
                          <w:t>2400</w:t>
                        </w:r>
                      </w:p>
                    </w:tc>
                  </w:tr>
                  <w:tr>
                    <w:trPr>
                      <w:trHeight w:val="255" w:hRule="atLeast"/>
                    </w:trPr>
                    <w:tc>
                      <w:tcPr>
                        <w:tcW w:w="542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27" w:lineRule="exact"/>
                          <w:ind w:left="197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100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4852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07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Dangerous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opening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3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doors</w:t>
                        </w:r>
                      </w:p>
                    </w:tc>
                    <w:tc>
                      <w:tcPr>
                        <w:tcW w:w="2985" w:type="dxa"/>
                        <w:tcBorders>
                          <w:top w:val="single" w:sz="8" w:space="0" w:color="171717"/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61" w:lineRule="exact" w:before="174"/>
                          <w:ind w:left="1587" w:right="1056"/>
                          <w:jc w:val="center"/>
                          <w:rPr>
                            <w:rFonts w:ascii="Verdana" w:hAnsi="Verdana"/>
                            <w:b/>
                            <w:sz w:val="16"/>
                          </w:rPr>
                        </w:pPr>
                        <w:r>
                          <w:rPr>
                            <w:rFonts w:ascii="Verdana" w:hAnsi="Verdana"/>
                            <w:b/>
                            <w:color w:val="404040"/>
                            <w:w w:val="75"/>
                            <w:sz w:val="16"/>
                          </w:rPr>
                          <w:t>..••.</w:t>
                        </w:r>
                      </w:p>
                    </w:tc>
                    <w:tc>
                      <w:tcPr>
                        <w:tcW w:w="1729" w:type="dxa"/>
                        <w:tcBorders>
                          <w:top w:val="single" w:sz="8" w:space="0" w:color="171717"/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02" w:lineRule="exact"/>
                          <w:ind w:right="106"/>
                          <w:jc w:val="right"/>
                          <w:rPr>
                            <w:rFonts w:ascii="Tahoma"/>
                            <w:b/>
                            <w:sz w:val="19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sz w:val="19"/>
                          </w:rPr>
                          <w:t>2400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Verdana"/>
          <w:b/>
          <w:color w:val="404040"/>
          <w:w w:val="105"/>
          <w:sz w:val="16"/>
        </w:rPr>
        <w:t>PRESIDENCE</w:t>
      </w:r>
      <w:r>
        <w:rPr>
          <w:rFonts w:ascii="Verdana"/>
          <w:b/>
          <w:color w:val="404040"/>
          <w:spacing w:val="28"/>
          <w:w w:val="105"/>
          <w:sz w:val="16"/>
        </w:rPr>
        <w:t> </w:t>
      </w:r>
      <w:r>
        <w:rPr>
          <w:rFonts w:ascii="Verdana"/>
          <w:b/>
          <w:color w:val="404040"/>
          <w:w w:val="105"/>
          <w:sz w:val="16"/>
        </w:rPr>
        <w:t>OE</w:t>
      </w:r>
    </w:p>
    <w:p>
      <w:pPr>
        <w:spacing w:line="225" w:lineRule="exact" w:before="0"/>
        <w:ind w:left="5255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3E3E3E"/>
          <w:sz w:val="20"/>
        </w:rPr>
        <w:t>PRESIO</w:t>
      </w:r>
    </w:p>
    <w:p>
      <w:pPr>
        <w:spacing w:line="240" w:lineRule="auto" w:before="0"/>
        <w:rPr>
          <w:rFonts w:ascii="Tahoma"/>
          <w:b/>
          <w:sz w:val="38"/>
        </w:rPr>
      </w:pPr>
      <w:r>
        <w:rPr/>
        <w:br w:type="column"/>
      </w:r>
      <w:r>
        <w:rPr>
          <w:rFonts w:ascii="Tahoma"/>
          <w:b/>
          <w:sz w:val="38"/>
        </w:rPr>
      </w:r>
    </w:p>
    <w:p>
      <w:pPr>
        <w:pStyle w:val="BodyText"/>
        <w:rPr>
          <w:rFonts w:ascii="Tahoma"/>
          <w:sz w:val="38"/>
        </w:rPr>
      </w:pPr>
    </w:p>
    <w:p>
      <w:pPr>
        <w:pStyle w:val="BodyText"/>
        <w:rPr>
          <w:rFonts w:ascii="Tahoma"/>
          <w:sz w:val="38"/>
        </w:rPr>
      </w:pPr>
    </w:p>
    <w:p>
      <w:pPr>
        <w:tabs>
          <w:tab w:pos="2954" w:val="right" w:leader="none"/>
        </w:tabs>
        <w:spacing w:before="230"/>
        <w:ind w:left="506" w:right="0" w:firstLine="0"/>
        <w:jc w:val="left"/>
        <w:rPr>
          <w:rFonts w:ascii="Gloucester MT Extra Condensed" w:hAnsi="Gloucester MT Extra Condensed" w:cs="Gloucester MT Extra Condensed" w:eastAsia="Gloucester MT Extra Condensed"/>
          <w:sz w:val="28"/>
          <w:szCs w:val="28"/>
        </w:rPr>
      </w:pPr>
      <w:r>
        <w:rPr>
          <w:rFonts w:ascii="Tahoma" w:hAnsi="Tahoma" w:cs="Tahoma" w:eastAsia="Tahoma"/>
          <w:b/>
          <w:bCs/>
          <w:color w:val="3E3E3E"/>
          <w:sz w:val="20"/>
          <w:szCs w:val="20"/>
        </w:rPr>
        <w:t>i:i&amp;IIM'ftr?r;��</w:t>
      </w:r>
      <w:r>
        <w:rPr>
          <w:rFonts w:ascii="Times New Roman" w:hAnsi="Times New Roman" w:cs="Times New Roman" w:eastAsia="Times New Roman"/>
          <w:b/>
          <w:bCs/>
          <w:color w:val="3E3E3E"/>
          <w:sz w:val="20"/>
          <w:szCs w:val="20"/>
        </w:rPr>
        <w:tab/>
      </w:r>
      <w:r>
        <w:rPr>
          <w:rFonts w:ascii="Gloucester MT Extra Condensed" w:hAnsi="Gloucester MT Extra Condensed" w:cs="Gloucester MT Extra Condensed" w:eastAsia="Gloucester MT Extra Condensed"/>
          <w:color w:val="050505"/>
          <w:position w:val="-10"/>
          <w:sz w:val="28"/>
          <w:szCs w:val="28"/>
        </w:rPr>
        <w:t>63</w:t>
      </w:r>
    </w:p>
    <w:p>
      <w:pPr>
        <w:spacing w:line="194" w:lineRule="auto" w:before="130"/>
        <w:ind w:left="1485" w:right="1927" w:firstLine="312"/>
        <w:jc w:val="left"/>
        <w:rPr>
          <w:rFonts w:ascii="Century Gothic"/>
          <w:b/>
          <w:sz w:val="21"/>
        </w:rPr>
      </w:pPr>
      <w:r>
        <w:rPr>
          <w:rFonts w:ascii="Century Gothic"/>
          <w:b/>
          <w:color w:val="3E3E3E"/>
          <w:w w:val="80"/>
          <w:sz w:val="21"/>
        </w:rPr>
        <w:t>E</w:t>
      </w:r>
      <w:r>
        <w:rPr>
          <w:rFonts w:ascii="Century Gothic"/>
          <w:b/>
          <w:color w:val="3E3E3E"/>
          <w:spacing w:val="-44"/>
          <w:w w:val="80"/>
          <w:sz w:val="21"/>
        </w:rPr>
        <w:t> </w:t>
      </w:r>
      <w:r>
        <w:rPr>
          <w:rFonts w:ascii="Century Gothic"/>
          <w:b/>
          <w:color w:val="3E3E3E"/>
          <w:w w:val="65"/>
          <w:sz w:val="21"/>
        </w:rPr>
        <w:t>RVICE</w:t>
      </w:r>
    </w:p>
    <w:p>
      <w:pPr>
        <w:spacing w:line="217" w:lineRule="exact" w:before="0"/>
        <w:ind w:left="1264" w:right="1981" w:firstLine="0"/>
        <w:jc w:val="center"/>
        <w:rPr>
          <w:rFonts w:ascii="Trebuchet MS"/>
          <w:b/>
          <w:sz w:val="27"/>
        </w:rPr>
      </w:pPr>
      <w:r>
        <w:rPr>
          <w:rFonts w:ascii="Trebuchet MS"/>
          <w:b/>
          <w:color w:val="3E3E3E"/>
          <w:w w:val="105"/>
          <w:sz w:val="27"/>
        </w:rPr>
        <w:t>RME</w:t>
      </w:r>
    </w:p>
    <w:p>
      <w:pPr>
        <w:spacing w:after="0" w:line="217" w:lineRule="exact"/>
        <w:jc w:val="center"/>
        <w:rPr>
          <w:rFonts w:ascii="Trebuchet MS"/>
          <w:sz w:val="27"/>
        </w:rPr>
        <w:sectPr>
          <w:type w:val="continuous"/>
          <w:pgSz w:w="11930" w:h="16850"/>
          <w:pgMar w:top="900" w:bottom="280" w:left="500" w:right="780"/>
          <w:cols w:num="2" w:equalWidth="0">
            <w:col w:w="6778" w:space="40"/>
            <w:col w:w="3832"/>
          </w:cols>
        </w:sectPr>
      </w:pPr>
    </w:p>
    <w:p>
      <w:pPr>
        <w:pStyle w:val="BodyText"/>
        <w:spacing w:before="11"/>
        <w:rPr>
          <w:rFonts w:ascii="Trebuchet MS"/>
        </w:rPr>
      </w:pPr>
    </w:p>
    <w:p>
      <w:pPr>
        <w:spacing w:line="99" w:lineRule="exact" w:before="0"/>
        <w:ind w:left="334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040404"/>
          <w:w w:val="95"/>
          <w:sz w:val="24"/>
        </w:rPr>
        <w:t>No.</w:t>
      </w:r>
    </w:p>
    <w:p>
      <w:pPr>
        <w:tabs>
          <w:tab w:pos="977" w:val="left" w:leader="none"/>
        </w:tabs>
        <w:spacing w:line="250" w:lineRule="exact" w:before="126"/>
        <w:ind w:left="334" w:right="0" w:firstLine="0"/>
        <w:jc w:val="left"/>
        <w:rPr>
          <w:rFonts w:ascii="Berlin Sans FB"/>
          <w:sz w:val="26"/>
        </w:rPr>
      </w:pPr>
      <w:r>
        <w:rPr/>
        <w:br w:type="column"/>
      </w:r>
      <w:r>
        <w:rPr>
          <w:rFonts w:ascii="Verdana"/>
          <w:color w:val="ADADAD"/>
          <w:w w:val="110"/>
          <w:sz w:val="8"/>
        </w:rPr>
        <w:t>' </w:t>
      </w:r>
      <w:r>
        <w:rPr>
          <w:rFonts w:ascii="Verdana"/>
          <w:color w:val="ADADAD"/>
          <w:spacing w:val="25"/>
          <w:w w:val="110"/>
          <w:sz w:val="8"/>
        </w:rPr>
        <w:t> </w:t>
      </w:r>
      <w:r>
        <w:rPr>
          <w:rFonts w:ascii="Verdana"/>
          <w:color w:val="ADADAD"/>
          <w:w w:val="110"/>
          <w:sz w:val="8"/>
        </w:rPr>
        <w:t>.</w:t>
        <w:tab/>
      </w:r>
      <w:r>
        <w:rPr>
          <w:rFonts w:ascii="Berlin Sans FB"/>
          <w:color w:val="B8B8B8"/>
          <w:w w:val="110"/>
          <w:position w:val="-2"/>
          <w:sz w:val="26"/>
        </w:rPr>
        <w:t>.</w:t>
      </w:r>
    </w:p>
    <w:p>
      <w:pPr>
        <w:spacing w:line="23" w:lineRule="exact" w:before="0"/>
        <w:ind w:left="0" w:right="268" w:firstLine="0"/>
        <w:jc w:val="right"/>
        <w:rPr>
          <w:rFonts w:ascii="Verdana"/>
          <w:b/>
          <w:sz w:val="18"/>
        </w:rPr>
      </w:pPr>
      <w:r>
        <w:rPr>
          <w:rFonts w:ascii="Verdana"/>
          <w:b/>
          <w:color w:val="787878"/>
          <w:w w:val="60"/>
          <w:sz w:val="18"/>
        </w:rPr>
        <w:t>..</w:t>
      </w:r>
    </w:p>
    <w:p>
      <w:pPr>
        <w:spacing w:line="240" w:lineRule="auto" w:before="10"/>
        <w:rPr>
          <w:rFonts w:ascii="Verdana"/>
          <w:b/>
          <w:sz w:val="29"/>
        </w:rPr>
      </w:pPr>
      <w:r>
        <w:rPr/>
        <w:br w:type="column"/>
      </w:r>
      <w:r>
        <w:rPr>
          <w:rFonts w:ascii="Verdana"/>
          <w:b/>
          <w:sz w:val="29"/>
        </w:rPr>
      </w:r>
    </w:p>
    <w:p>
      <w:pPr>
        <w:tabs>
          <w:tab w:pos="1044" w:val="left" w:leader="none"/>
        </w:tabs>
        <w:spacing w:line="37" w:lineRule="exact" w:before="0"/>
        <w:ind w:left="334" w:right="0" w:firstLine="0"/>
        <w:jc w:val="left"/>
        <w:rPr>
          <w:b/>
          <w:sz w:val="20"/>
        </w:rPr>
      </w:pPr>
      <w:r>
        <w:rPr>
          <w:rFonts w:ascii="Verdana"/>
          <w:color w:val="A8A8A8"/>
          <w:w w:val="135"/>
          <w:position w:val="-3"/>
          <w:sz w:val="8"/>
        </w:rPr>
        <w:t>.</w:t>
        <w:tab/>
      </w:r>
      <w:r>
        <w:rPr>
          <w:b/>
          <w:color w:val="050505"/>
          <w:spacing w:val="-2"/>
          <w:w w:val="105"/>
          <w:sz w:val="20"/>
        </w:rPr>
        <w:t>Heading</w:t>
      </w:r>
      <w:r>
        <w:rPr>
          <w:b/>
          <w:color w:val="A8A8A8"/>
          <w:spacing w:val="-2"/>
          <w:w w:val="105"/>
          <w:sz w:val="20"/>
        </w:rPr>
        <w:t>.</w:t>
      </w:r>
    </w:p>
    <w:p>
      <w:pPr>
        <w:spacing w:line="225" w:lineRule="exact" w:before="109"/>
        <w:ind w:left="0" w:right="38" w:firstLine="0"/>
        <w:jc w:val="right"/>
        <w:rPr>
          <w:rFonts w:ascii="Verdana"/>
          <w:b/>
          <w:sz w:val="18"/>
        </w:rPr>
      </w:pPr>
      <w:r>
        <w:rPr/>
        <w:br w:type="column"/>
      </w:r>
      <w:r>
        <w:rPr>
          <w:rFonts w:ascii="Verdana"/>
          <w:b/>
          <w:color w:val="A0A0A0"/>
          <w:w w:val="70"/>
          <w:position w:val="2"/>
          <w:sz w:val="18"/>
        </w:rPr>
        <w:t>.</w:t>
      </w:r>
      <w:r>
        <w:rPr>
          <w:rFonts w:ascii="Verdana"/>
          <w:b/>
          <w:color w:val="A0A0A0"/>
          <w:spacing w:val="16"/>
          <w:w w:val="70"/>
          <w:position w:val="2"/>
          <w:sz w:val="18"/>
        </w:rPr>
        <w:t> </w:t>
      </w:r>
      <w:r>
        <w:rPr>
          <w:rFonts w:ascii="Verdana"/>
          <w:b/>
          <w:color w:val="878787"/>
          <w:w w:val="70"/>
          <w:sz w:val="18"/>
        </w:rPr>
        <w:t>,.</w:t>
      </w:r>
    </w:p>
    <w:p>
      <w:pPr>
        <w:spacing w:line="65" w:lineRule="exact" w:before="0"/>
        <w:ind w:left="286" w:right="0" w:firstLine="0"/>
        <w:jc w:val="left"/>
        <w:rPr>
          <w:rFonts w:ascii="Verdana"/>
          <w:sz w:val="8"/>
        </w:rPr>
      </w:pPr>
      <w:r>
        <w:rPr>
          <w:rFonts w:ascii="Verdana"/>
          <w:color w:val="9C9C9C"/>
          <w:sz w:val="8"/>
        </w:rPr>
        <w:t>.</w:t>
      </w:r>
      <w:r>
        <w:rPr>
          <w:rFonts w:ascii="Verdana"/>
          <w:color w:val="9C9C9C"/>
          <w:spacing w:val="50"/>
          <w:sz w:val="8"/>
        </w:rPr>
        <w:t> </w:t>
      </w:r>
      <w:r>
        <w:rPr>
          <w:rFonts w:ascii="Verdana"/>
          <w:color w:val="9C9C9C"/>
          <w:w w:val="95"/>
          <w:sz w:val="8"/>
        </w:rPr>
        <w:t>.</w:t>
      </w:r>
    </w:p>
    <w:p>
      <w:pPr>
        <w:tabs>
          <w:tab w:pos="1044" w:val="left" w:leader="none"/>
        </w:tabs>
        <w:spacing w:line="166" w:lineRule="exact" w:before="233"/>
        <w:ind w:left="334" w:right="0" w:firstLine="0"/>
        <w:jc w:val="left"/>
        <w:rPr>
          <w:rFonts w:ascii="Calibri" w:hAnsi="Calibri" w:cs="Calibri" w:eastAsia="Calibri"/>
          <w:b/>
          <w:bCs/>
          <w:sz w:val="24"/>
          <w:szCs w:val="24"/>
        </w:rPr>
      </w:pPr>
      <w:r>
        <w:rPr/>
        <w:br w:type="column"/>
      </w:r>
      <w:r>
        <w:rPr>
          <w:rFonts w:ascii="Franklin Gothic Medium" w:hAnsi="Franklin Gothic Medium" w:cs="Franklin Gothic Medium" w:eastAsia="Franklin Gothic Medium"/>
          <w:color w:val="919191"/>
          <w:w w:val="99"/>
          <w:position w:val="7"/>
          <w:sz w:val="16"/>
          <w:szCs w:val="16"/>
        </w:rPr>
        <w:t>.·</w:t>
      </w:r>
      <w:r>
        <w:rPr>
          <w:rFonts w:ascii="Franklin Gothic Medium" w:hAnsi="Franklin Gothic Medium" w:cs="Franklin Gothic Medium" w:eastAsia="Franklin Gothic Medium"/>
          <w:color w:val="919191"/>
          <w:position w:val="7"/>
          <w:sz w:val="16"/>
          <w:szCs w:val="16"/>
        </w:rPr>
        <w:tab/>
      </w:r>
      <w:r>
        <w:rPr>
          <w:rFonts w:ascii="Calibri" w:hAnsi="Calibri" w:cs="Calibri" w:eastAsia="Calibri"/>
          <w:b/>
          <w:bCs/>
          <w:color w:val="474747"/>
          <w:w w:val="29"/>
          <w:sz w:val="24"/>
          <w:szCs w:val="24"/>
        </w:rPr>
        <w:t>·</w:t>
      </w:r>
      <w:r>
        <w:rPr>
          <w:rFonts w:ascii="Calibri" w:hAnsi="Calibri" w:cs="Calibri" w:eastAsia="Calibri"/>
          <w:b/>
          <w:bCs/>
          <w:color w:val="474747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color w:val="474747"/>
          <w:spacing w:val="-8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color w:val="AFAFAF"/>
          <w:w w:val="57"/>
          <w:sz w:val="24"/>
          <w:szCs w:val="24"/>
        </w:rPr>
        <w:t>;</w:t>
      </w:r>
      <w:r>
        <w:rPr>
          <w:rFonts w:ascii="Calibri" w:hAnsi="Calibri" w:cs="Calibri" w:eastAsia="Calibri"/>
          <w:b/>
          <w:bCs/>
          <w:color w:val="AFAFAF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color w:val="AFAFAF"/>
          <w:spacing w:val="-18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color w:val="040404"/>
          <w:spacing w:val="-18"/>
          <w:w w:val="94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color w:val="535353"/>
          <w:spacing w:val="-12"/>
          <w:w w:val="96"/>
          <w:position w:val="-9"/>
          <w:sz w:val="12"/>
          <w:szCs w:val="12"/>
        </w:rPr>
        <w:t>.</w:t>
      </w:r>
      <w:r>
        <w:rPr>
          <w:rFonts w:ascii="Calibri" w:hAnsi="Calibri" w:cs="Calibri" w:eastAsia="Calibri"/>
          <w:b/>
          <w:bCs/>
          <w:color w:val="040404"/>
          <w:spacing w:val="-10"/>
          <w:w w:val="91"/>
          <w:sz w:val="24"/>
          <w:szCs w:val="24"/>
        </w:rPr>
        <w:t>m</w:t>
      </w:r>
      <w:r>
        <w:rPr>
          <w:rFonts w:ascii="Times New Roman" w:hAnsi="Times New Roman" w:cs="Times New Roman" w:eastAsia="Times New Roman"/>
          <w:color w:val="9A9A9A"/>
          <w:spacing w:val="-32"/>
          <w:w w:val="136"/>
          <w:position w:val="-9"/>
          <w:sz w:val="12"/>
          <w:szCs w:val="12"/>
        </w:rPr>
        <w:t>.</w:t>
      </w:r>
      <w:r>
        <w:rPr>
          <w:rFonts w:ascii="Calibri" w:hAnsi="Calibri" w:cs="Calibri" w:eastAsia="Calibri"/>
          <w:b/>
          <w:bCs/>
          <w:color w:val="040404"/>
          <w:spacing w:val="-1"/>
          <w:w w:val="92"/>
          <w:sz w:val="24"/>
          <w:szCs w:val="24"/>
        </w:rPr>
        <w:t>oun</w:t>
      </w:r>
      <w:r>
        <w:rPr>
          <w:rFonts w:ascii="Calibri" w:hAnsi="Calibri" w:cs="Calibri" w:eastAsia="Calibri"/>
          <w:b/>
          <w:bCs/>
          <w:color w:val="040404"/>
          <w:spacing w:val="11"/>
          <w:w w:val="92"/>
          <w:sz w:val="24"/>
          <w:szCs w:val="24"/>
        </w:rPr>
        <w:t>t</w:t>
      </w:r>
      <w:r>
        <w:rPr>
          <w:rFonts w:ascii="Times New Roman" w:hAnsi="Times New Roman" w:cs="Times New Roman" w:eastAsia="Times New Roman"/>
          <w:color w:val="6B6B6B"/>
          <w:w w:val="80"/>
          <w:position w:val="-7"/>
          <w:sz w:val="12"/>
          <w:szCs w:val="12"/>
        </w:rPr>
        <w:t>.</w:t>
      </w:r>
      <w:r>
        <w:rPr>
          <w:rFonts w:ascii="Times New Roman" w:hAnsi="Times New Roman" w:cs="Times New Roman" w:eastAsia="Times New Roman"/>
          <w:color w:val="6B6B6B"/>
          <w:spacing w:val="-21"/>
          <w:position w:val="-7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040404"/>
          <w:spacing w:val="-1"/>
          <w:w w:val="89"/>
          <w:sz w:val="24"/>
          <w:szCs w:val="24"/>
        </w:rPr>
        <w:t>t</w:t>
      </w:r>
      <w:r>
        <w:rPr>
          <w:rFonts w:ascii="Calibri" w:hAnsi="Calibri" w:cs="Calibri" w:eastAsia="Calibri"/>
          <w:b/>
          <w:bCs/>
          <w:color w:val="040404"/>
          <w:spacing w:val="-58"/>
          <w:w w:val="71"/>
          <w:sz w:val="24"/>
          <w:szCs w:val="24"/>
        </w:rPr>
        <w:t>Q</w:t>
      </w:r>
      <w:r>
        <w:rPr>
          <w:rFonts w:ascii="Franklin Gothic Medium" w:hAnsi="Franklin Gothic Medium" w:cs="Franklin Gothic Medium" w:eastAsia="Franklin Gothic Medium"/>
          <w:color w:val="9A9A9A"/>
          <w:w w:val="33"/>
          <w:position w:val="-7"/>
          <w:sz w:val="16"/>
          <w:szCs w:val="16"/>
        </w:rPr>
        <w:t>�</w:t>
      </w:r>
      <w:r>
        <w:rPr>
          <w:rFonts w:ascii="Franklin Gothic Medium" w:hAnsi="Franklin Gothic Medium" w:cs="Franklin Gothic Medium" w:eastAsia="Franklin Gothic Medium"/>
          <w:color w:val="9A9A9A"/>
          <w:position w:val="-7"/>
          <w:sz w:val="16"/>
          <w:szCs w:val="16"/>
        </w:rPr>
        <w:t> </w:t>
      </w:r>
      <w:r>
        <w:rPr>
          <w:rFonts w:ascii="Franklin Gothic Medium" w:hAnsi="Franklin Gothic Medium" w:cs="Franklin Gothic Medium" w:eastAsia="Franklin Gothic Medium"/>
          <w:color w:val="9A9A9A"/>
          <w:spacing w:val="-18"/>
          <w:position w:val="-7"/>
          <w:sz w:val="16"/>
          <w:szCs w:val="16"/>
        </w:rPr>
        <w:t> </w:t>
      </w:r>
      <w:r>
        <w:rPr>
          <w:rFonts w:ascii="Calibri" w:hAnsi="Calibri" w:cs="Calibri" w:eastAsia="Calibri"/>
          <w:b/>
          <w:bCs/>
          <w:color w:val="040404"/>
          <w:spacing w:val="-1"/>
          <w:w w:val="89"/>
          <w:sz w:val="24"/>
          <w:szCs w:val="24"/>
        </w:rPr>
        <w:t>b</w:t>
      </w:r>
      <w:r>
        <w:rPr>
          <w:rFonts w:ascii="Calibri" w:hAnsi="Calibri" w:cs="Calibri" w:eastAsia="Calibri"/>
          <w:b/>
          <w:bCs/>
          <w:color w:val="040404"/>
          <w:spacing w:val="-92"/>
          <w:w w:val="91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color w:val="9A9A9A"/>
          <w:w w:val="96"/>
          <w:position w:val="-7"/>
          <w:sz w:val="12"/>
          <w:szCs w:val="12"/>
        </w:rPr>
        <w:t>.</w:t>
      </w:r>
      <w:r>
        <w:rPr>
          <w:rFonts w:ascii="Times New Roman" w:hAnsi="Times New Roman" w:cs="Times New Roman" w:eastAsia="Times New Roman"/>
          <w:color w:val="9A9A9A"/>
          <w:position w:val="-7"/>
          <w:sz w:val="12"/>
          <w:szCs w:val="12"/>
        </w:rPr>
        <w:t>   </w:t>
      </w:r>
      <w:r>
        <w:rPr>
          <w:rFonts w:ascii="Times New Roman" w:hAnsi="Times New Roman" w:cs="Times New Roman" w:eastAsia="Times New Roman"/>
          <w:color w:val="9A9A9A"/>
          <w:spacing w:val="9"/>
          <w:position w:val="-7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040404"/>
          <w:spacing w:val="-81"/>
          <w:w w:val="84"/>
          <w:sz w:val="24"/>
          <w:szCs w:val="24"/>
        </w:rPr>
        <w:t>p</w:t>
      </w:r>
      <w:r>
        <w:rPr>
          <w:rFonts w:ascii="Times New Roman" w:hAnsi="Times New Roman" w:cs="Times New Roman" w:eastAsia="Times New Roman"/>
          <w:color w:val="7B7B7B"/>
          <w:w w:val="64"/>
          <w:position w:val="-7"/>
          <w:sz w:val="12"/>
          <w:szCs w:val="12"/>
        </w:rPr>
        <w:t>.</w:t>
      </w:r>
      <w:r>
        <w:rPr>
          <w:rFonts w:ascii="Times New Roman" w:hAnsi="Times New Roman" w:cs="Times New Roman" w:eastAsia="Times New Roman"/>
          <w:color w:val="7B7B7B"/>
          <w:position w:val="-7"/>
          <w:sz w:val="12"/>
          <w:szCs w:val="12"/>
        </w:rPr>
        <w:t>  </w:t>
      </w:r>
      <w:r>
        <w:rPr>
          <w:rFonts w:ascii="Calibri" w:hAnsi="Calibri" w:cs="Calibri" w:eastAsia="Calibri"/>
          <w:b/>
          <w:bCs/>
          <w:color w:val="040404"/>
          <w:spacing w:val="-68"/>
          <w:w w:val="97"/>
          <w:sz w:val="24"/>
          <w:szCs w:val="24"/>
        </w:rPr>
        <w:t>ij</w:t>
      </w:r>
      <w:r>
        <w:rPr>
          <w:rFonts w:ascii="Times New Roman" w:hAnsi="Times New Roman" w:cs="Times New Roman" w:eastAsia="Times New Roman"/>
          <w:color w:val="A8A8A8"/>
          <w:w w:val="160"/>
          <w:position w:val="-7"/>
          <w:sz w:val="12"/>
          <w:szCs w:val="12"/>
        </w:rPr>
        <w:t>.</w:t>
      </w:r>
      <w:r>
        <w:rPr>
          <w:rFonts w:ascii="Times New Roman" w:hAnsi="Times New Roman" w:cs="Times New Roman" w:eastAsia="Times New Roman"/>
          <w:color w:val="A8A8A8"/>
          <w:spacing w:val="-11"/>
          <w:position w:val="-7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040404"/>
          <w:w w:val="89"/>
          <w:sz w:val="24"/>
          <w:szCs w:val="24"/>
        </w:rPr>
        <w:t>id</w:t>
      </w:r>
      <w:r>
        <w:rPr>
          <w:rFonts w:ascii="Calibri" w:hAnsi="Calibri" w:cs="Calibri" w:eastAsia="Calibri"/>
          <w:b/>
          <w:bCs/>
          <w:color w:val="040404"/>
          <w:spacing w:val="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9A9A9A"/>
          <w:spacing w:val="-24"/>
          <w:w w:val="96"/>
          <w:position w:val="-7"/>
          <w:sz w:val="12"/>
          <w:szCs w:val="12"/>
        </w:rPr>
        <w:t>.</w:t>
      </w:r>
      <w:r>
        <w:rPr>
          <w:rFonts w:ascii="Calibri" w:hAnsi="Calibri" w:cs="Calibri" w:eastAsia="Calibri"/>
          <w:b/>
          <w:bCs/>
          <w:color w:val="040404"/>
          <w:w w:val="89"/>
          <w:sz w:val="24"/>
          <w:szCs w:val="24"/>
        </w:rPr>
        <w:t>(in</w:t>
      </w:r>
    </w:p>
    <w:p>
      <w:pPr>
        <w:spacing w:after="0" w:line="166" w:lineRule="exact"/>
        <w:jc w:val="left"/>
        <w:rPr>
          <w:rFonts w:ascii="Calibri" w:hAnsi="Calibri" w:cs="Calibri" w:eastAsia="Calibri"/>
          <w:sz w:val="24"/>
          <w:szCs w:val="24"/>
        </w:rPr>
        <w:sectPr>
          <w:pgSz w:w="11930" w:h="16850"/>
          <w:pgMar w:top="740" w:bottom="0" w:left="640" w:right="900"/>
          <w:cols w:num="5" w:equalWidth="0">
            <w:col w:w="687" w:space="796"/>
            <w:col w:w="1076" w:space="336"/>
            <w:col w:w="1924" w:space="39"/>
            <w:col w:w="1584" w:space="331"/>
            <w:col w:w="3617"/>
          </w:cols>
        </w:sectPr>
      </w:pPr>
    </w:p>
    <w:p>
      <w:pPr>
        <w:pStyle w:val="ListParagraph"/>
        <w:numPr>
          <w:ilvl w:val="0"/>
          <w:numId w:val="97"/>
        </w:numPr>
        <w:tabs>
          <w:tab w:pos="949" w:val="left" w:leader="none"/>
        </w:tabs>
        <w:spacing w:line="240" w:lineRule="auto" w:before="35" w:after="0"/>
        <w:ind w:left="948" w:right="0" w:hanging="97"/>
        <w:jc w:val="left"/>
        <w:rPr>
          <w:rFonts w:ascii="Franklin Gothic Medium" w:hAnsi="Franklin Gothic Medium" w:cs="Franklin Gothic Medium" w:eastAsia="Franklin Gothic Medium"/>
          <w:sz w:val="16"/>
          <w:szCs w:val="16"/>
        </w:rPr>
      </w:pPr>
      <w:r>
        <w:rPr>
          <w:rFonts w:ascii="Times New Roman" w:hAnsi="Times New Roman" w:cs="Times New Roman" w:eastAsia="Times New Roman"/>
          <w:color w:val="A6A6A6"/>
          <w:spacing w:val="-29"/>
          <w:w w:val="123"/>
          <w:position w:val="8"/>
          <w:sz w:val="7"/>
          <w:szCs w:val="7"/>
        </w:rPr>
        <w:t>C</w:t>
      </w:r>
      <w:r>
        <w:rPr>
          <w:rFonts w:ascii="Franklin Gothic Medium" w:hAnsi="Franklin Gothic Medium" w:cs="Franklin Gothic Medium" w:eastAsia="Franklin Gothic Medium"/>
          <w:color w:val="848484"/>
          <w:w w:val="49"/>
          <w:sz w:val="16"/>
          <w:szCs w:val="16"/>
        </w:rPr>
        <w:t>.</w:t>
      </w:r>
      <w:r>
        <w:rPr>
          <w:rFonts w:ascii="Franklin Gothic Medium" w:hAnsi="Franklin Gothic Medium" w:cs="Franklin Gothic Medium" w:eastAsia="Franklin Gothic Medium"/>
          <w:color w:val="848484"/>
          <w:spacing w:val="3"/>
          <w:sz w:val="16"/>
          <w:szCs w:val="16"/>
        </w:rPr>
        <w:t> </w:t>
      </w:r>
      <w:r>
        <w:rPr>
          <w:rFonts w:ascii="Franklin Gothic Medium" w:hAnsi="Franklin Gothic Medium" w:cs="Franklin Gothic Medium" w:eastAsia="Franklin Gothic Medium"/>
          <w:color w:val="9C9C9C"/>
          <w:w w:val="62"/>
          <w:sz w:val="16"/>
          <w:szCs w:val="16"/>
        </w:rPr>
        <w:t>.</w:t>
      </w:r>
      <w:r>
        <w:rPr>
          <w:rFonts w:ascii="Franklin Gothic Medium" w:hAnsi="Franklin Gothic Medium" w:cs="Franklin Gothic Medium" w:eastAsia="Franklin Gothic Medium"/>
          <w:color w:val="9C9C9C"/>
          <w:sz w:val="16"/>
          <w:szCs w:val="16"/>
        </w:rPr>
        <w:t>  </w:t>
      </w:r>
      <w:r>
        <w:rPr>
          <w:rFonts w:ascii="Franklin Gothic Medium" w:hAnsi="Franklin Gothic Medium" w:cs="Franklin Gothic Medium" w:eastAsia="Franklin Gothic Medium"/>
          <w:color w:val="9C9C9C"/>
          <w:spacing w:val="-5"/>
          <w:sz w:val="16"/>
          <w:szCs w:val="16"/>
        </w:rPr>
        <w:t> </w:t>
      </w:r>
      <w:r>
        <w:rPr>
          <w:rFonts w:ascii="Verdana" w:hAnsi="Verdana" w:cs="Verdana" w:eastAsia="Verdana"/>
          <w:color w:val="9C9C9C"/>
          <w:w w:val="98"/>
          <w:sz w:val="8"/>
          <w:szCs w:val="8"/>
        </w:rPr>
        <w:t>.</w:t>
      </w:r>
      <w:r>
        <w:rPr>
          <w:rFonts w:ascii="Verdana" w:hAnsi="Verdana" w:cs="Verdana" w:eastAsia="Verdana"/>
          <w:color w:val="9C9C9C"/>
          <w:sz w:val="8"/>
          <w:szCs w:val="8"/>
        </w:rPr>
        <w:t> </w:t>
      </w:r>
      <w:r>
        <w:rPr>
          <w:rFonts w:ascii="Verdana" w:hAnsi="Verdana" w:cs="Verdana" w:eastAsia="Verdana"/>
          <w:color w:val="9C9C9C"/>
          <w:spacing w:val="-14"/>
          <w:sz w:val="8"/>
          <w:szCs w:val="8"/>
        </w:rPr>
        <w:t> </w:t>
      </w:r>
      <w:r>
        <w:rPr>
          <w:rFonts w:ascii="Verdana" w:hAnsi="Verdana" w:cs="Verdana" w:eastAsia="Verdana"/>
          <w:color w:val="B4B4B4"/>
          <w:w w:val="94"/>
          <w:sz w:val="8"/>
          <w:szCs w:val="8"/>
        </w:rPr>
        <w:t>.'</w:t>
      </w:r>
      <w:r>
        <w:rPr>
          <w:rFonts w:ascii="Verdana" w:hAnsi="Verdana" w:cs="Verdana" w:eastAsia="Verdana"/>
          <w:color w:val="9C9C9C"/>
          <w:w w:val="82"/>
          <w:sz w:val="8"/>
          <w:szCs w:val="8"/>
        </w:rPr>
        <w:t>,</w:t>
      </w:r>
      <w:r>
        <w:rPr>
          <w:rFonts w:ascii="Verdana" w:hAnsi="Verdana" w:cs="Verdana" w:eastAsia="Verdana"/>
          <w:color w:val="4B4B4B"/>
          <w:w w:val="131"/>
          <w:sz w:val="8"/>
          <w:szCs w:val="8"/>
        </w:rPr>
        <w:t>,</w:t>
      </w:r>
      <w:r>
        <w:rPr>
          <w:rFonts w:ascii="Verdana" w:hAnsi="Verdana" w:cs="Verdana" w:eastAsia="Verdana"/>
          <w:color w:val="4B4B4B"/>
          <w:sz w:val="8"/>
          <w:szCs w:val="8"/>
        </w:rPr>
        <w:t>     </w:t>
      </w:r>
      <w:r>
        <w:rPr>
          <w:rFonts w:ascii="Verdana" w:hAnsi="Verdana" w:cs="Verdana" w:eastAsia="Verdana"/>
          <w:color w:val="4B4B4B"/>
          <w:spacing w:val="-11"/>
          <w:sz w:val="8"/>
          <w:szCs w:val="8"/>
        </w:rPr>
        <w:t> </w:t>
      </w:r>
      <w:r>
        <w:rPr>
          <w:rFonts w:ascii="Berlin Sans FB" w:hAnsi="Berlin Sans FB" w:cs="Berlin Sans FB" w:eastAsia="Berlin Sans FB"/>
          <w:color w:val="B8B8B8"/>
          <w:spacing w:val="4"/>
          <w:w w:val="103"/>
          <w:position w:val="6"/>
          <w:sz w:val="26"/>
          <w:szCs w:val="26"/>
        </w:rPr>
        <w:t>"</w:t>
      </w:r>
      <w:r>
        <w:rPr>
          <w:rFonts w:ascii="Franklin Gothic Medium" w:hAnsi="Franklin Gothic Medium" w:cs="Franklin Gothic Medium" w:eastAsia="Franklin Gothic Medium"/>
          <w:color w:val="9C9C9C"/>
          <w:w w:val="68"/>
          <w:sz w:val="16"/>
          <w:szCs w:val="16"/>
        </w:rPr>
        <w:t>.</w:t>
      </w:r>
      <w:r>
        <w:rPr>
          <w:rFonts w:ascii="Franklin Gothic Medium" w:hAnsi="Franklin Gothic Medium" w:cs="Franklin Gothic Medium" w:eastAsia="Franklin Gothic Medium"/>
          <w:color w:val="686868"/>
          <w:w w:val="68"/>
          <w:sz w:val="16"/>
          <w:szCs w:val="16"/>
        </w:rPr>
        <w:t>.</w:t>
      </w:r>
      <w:r>
        <w:rPr>
          <w:rFonts w:ascii="Franklin Gothic Medium" w:hAnsi="Franklin Gothic Medium" w:cs="Franklin Gothic Medium" w:eastAsia="Franklin Gothic Medium"/>
          <w:color w:val="686868"/>
          <w:spacing w:val="-21"/>
          <w:sz w:val="16"/>
          <w:szCs w:val="16"/>
        </w:rPr>
        <w:t> </w:t>
      </w:r>
      <w:r>
        <w:rPr>
          <w:rFonts w:ascii="Franklin Gothic Medium" w:hAnsi="Franklin Gothic Medium" w:cs="Franklin Gothic Medium" w:eastAsia="Franklin Gothic Medium"/>
          <w:color w:val="A8A8A8"/>
          <w:spacing w:val="-18"/>
          <w:w w:val="124"/>
          <w:sz w:val="16"/>
          <w:szCs w:val="16"/>
        </w:rPr>
        <w:t>.</w:t>
      </w:r>
      <w:r>
        <w:rPr>
          <w:rFonts w:ascii="Franklin Gothic Medium" w:hAnsi="Franklin Gothic Medium" w:cs="Franklin Gothic Medium" w:eastAsia="Franklin Gothic Medium"/>
          <w:color w:val="B8B8B8"/>
          <w:spacing w:val="-8"/>
          <w:w w:val="27"/>
          <w:sz w:val="16"/>
          <w:szCs w:val="16"/>
        </w:rPr>
        <w:t>�</w:t>
      </w:r>
    </w:p>
    <w:p>
      <w:pPr>
        <w:spacing w:line="240" w:lineRule="auto" w:before="2"/>
        <w:rPr>
          <w:rFonts w:ascii="Franklin Gothic Medium"/>
          <w:sz w:val="16"/>
        </w:rPr>
      </w:pPr>
      <w:r>
        <w:rPr/>
        <w:br w:type="column"/>
      </w:r>
      <w:r>
        <w:rPr>
          <w:rFonts w:ascii="Franklin Gothic Medium"/>
          <w:sz w:val="16"/>
        </w:rPr>
      </w:r>
    </w:p>
    <w:p>
      <w:pPr>
        <w:spacing w:before="0"/>
        <w:ind w:left="449" w:right="0" w:firstLine="0"/>
        <w:jc w:val="left"/>
        <w:rPr>
          <w:rFonts w:ascii="Verdana"/>
          <w:sz w:val="8"/>
        </w:rPr>
      </w:pPr>
      <w:r>
        <w:rPr>
          <w:rFonts w:ascii="Verdana"/>
          <w:color w:val="9E9E9E"/>
          <w:w w:val="130"/>
          <w:sz w:val="8"/>
        </w:rPr>
        <w:t>' </w:t>
      </w:r>
      <w:r>
        <w:rPr>
          <w:rFonts w:ascii="Verdana"/>
          <w:color w:val="9E9E9E"/>
          <w:spacing w:val="18"/>
          <w:w w:val="130"/>
          <w:sz w:val="8"/>
        </w:rPr>
        <w:t> </w:t>
      </w:r>
      <w:r>
        <w:rPr>
          <w:rFonts w:ascii="Verdana"/>
          <w:color w:val="9E9E9E"/>
          <w:w w:val="130"/>
          <w:position w:val="2"/>
          <w:sz w:val="8"/>
        </w:rPr>
        <w:t>.</w:t>
      </w:r>
      <w:r>
        <w:rPr>
          <w:rFonts w:ascii="Verdana"/>
          <w:color w:val="8B8B8B"/>
          <w:w w:val="130"/>
          <w:position w:val="-2"/>
          <w:sz w:val="8"/>
        </w:rPr>
        <w:t>"   </w:t>
      </w:r>
      <w:r>
        <w:rPr>
          <w:rFonts w:ascii="Verdana"/>
          <w:color w:val="8B8B8B"/>
          <w:spacing w:val="3"/>
          <w:w w:val="130"/>
          <w:position w:val="-2"/>
          <w:sz w:val="8"/>
        </w:rPr>
        <w:t> </w:t>
      </w:r>
      <w:r>
        <w:rPr>
          <w:rFonts w:ascii="Verdana"/>
          <w:color w:val="B4B4B4"/>
          <w:spacing w:val="-12"/>
          <w:w w:val="120"/>
          <w:position w:val="-4"/>
          <w:sz w:val="8"/>
        </w:rPr>
        <w:t>'</w:t>
      </w:r>
    </w:p>
    <w:p>
      <w:pPr>
        <w:tabs>
          <w:tab w:pos="1039" w:val="left" w:leader="none"/>
        </w:tabs>
        <w:spacing w:line="145" w:lineRule="exact" w:before="139"/>
        <w:ind w:left="507" w:right="0" w:firstLine="0"/>
        <w:jc w:val="left"/>
        <w:rPr>
          <w:rFonts w:ascii="Times New Roman"/>
          <w:sz w:val="12"/>
        </w:rPr>
      </w:pPr>
      <w:r>
        <w:rPr/>
        <w:br w:type="column"/>
      </w:r>
      <w:r>
        <w:rPr>
          <w:rFonts w:ascii="Times New Roman"/>
          <w:color w:val="858585"/>
          <w:spacing w:val="5"/>
          <w:w w:val="48"/>
          <w:sz w:val="12"/>
        </w:rPr>
        <w:t>-</w:t>
      </w:r>
      <w:r>
        <w:rPr>
          <w:rFonts w:ascii="Times New Roman"/>
          <w:color w:val="858585"/>
          <w:w w:val="128"/>
          <w:sz w:val="12"/>
        </w:rPr>
        <w:t>..</w:t>
      </w:r>
      <w:r>
        <w:rPr>
          <w:rFonts w:ascii="Times New Roman"/>
          <w:color w:val="858585"/>
          <w:sz w:val="12"/>
        </w:rPr>
        <w:t> </w:t>
      </w:r>
      <w:r>
        <w:rPr>
          <w:rFonts w:ascii="Times New Roman"/>
          <w:color w:val="858585"/>
          <w:spacing w:val="2"/>
          <w:sz w:val="12"/>
        </w:rPr>
        <w:t> </w:t>
      </w:r>
      <w:r>
        <w:rPr>
          <w:rFonts w:ascii="Times New Roman"/>
          <w:color w:val="858585"/>
          <w:w w:val="86"/>
          <w:sz w:val="12"/>
        </w:rPr>
        <w:t>:</w:t>
      </w:r>
      <w:r>
        <w:rPr>
          <w:rFonts w:ascii="Times New Roman"/>
          <w:color w:val="858585"/>
          <w:sz w:val="12"/>
        </w:rPr>
        <w:tab/>
      </w:r>
      <w:r>
        <w:rPr>
          <w:rFonts w:ascii="Times New Roman"/>
          <w:color w:val="A3A3A3"/>
          <w:w w:val="104"/>
          <w:position w:val="-1"/>
          <w:sz w:val="12"/>
        </w:rPr>
        <w:t>..</w:t>
      </w:r>
    </w:p>
    <w:p>
      <w:pPr>
        <w:spacing w:line="81" w:lineRule="exact" w:before="0"/>
        <w:ind w:left="0" w:right="38" w:firstLine="0"/>
        <w:jc w:val="right"/>
        <w:rPr>
          <w:rFonts w:ascii="Verdana"/>
          <w:sz w:val="8"/>
        </w:rPr>
      </w:pPr>
      <w:r>
        <w:rPr>
          <w:rFonts w:ascii="Verdana"/>
          <w:color w:val="B8B8B8"/>
          <w:w w:val="105"/>
          <w:sz w:val="8"/>
        </w:rPr>
        <w:t>;</w:t>
      </w:r>
    </w:p>
    <w:p>
      <w:pPr>
        <w:tabs>
          <w:tab w:pos="1807" w:val="left" w:leader="none"/>
        </w:tabs>
        <w:spacing w:line="148" w:lineRule="auto" w:before="177"/>
        <w:ind w:left="852" w:right="0" w:firstLine="0"/>
        <w:jc w:val="left"/>
        <w:rPr>
          <w:rFonts w:ascii="Times New Roman" w:hAnsi="Times New Roman"/>
          <w:sz w:val="10"/>
        </w:rPr>
      </w:pPr>
      <w:r>
        <w:rPr/>
        <w:br w:type="column"/>
      </w:r>
      <w:r>
        <w:rPr>
          <w:rFonts w:ascii="Times New Roman" w:hAnsi="Times New Roman"/>
          <w:color w:val="A0A0A0"/>
          <w:w w:val="73"/>
          <w:position w:val="-10"/>
          <w:sz w:val="13"/>
        </w:rPr>
        <w:t>•</w:t>
      </w:r>
      <w:r>
        <w:rPr>
          <w:rFonts w:ascii="Times New Roman" w:hAnsi="Times New Roman"/>
          <w:color w:val="A0A0A0"/>
          <w:position w:val="-10"/>
          <w:sz w:val="13"/>
        </w:rPr>
        <w:t> </w:t>
      </w:r>
      <w:r>
        <w:rPr>
          <w:rFonts w:ascii="Times New Roman" w:hAnsi="Times New Roman"/>
          <w:color w:val="A0A0A0"/>
          <w:spacing w:val="-12"/>
          <w:position w:val="-10"/>
          <w:sz w:val="13"/>
        </w:rPr>
        <w:t> </w:t>
      </w:r>
      <w:r>
        <w:rPr>
          <w:rFonts w:ascii="Times New Roman" w:hAnsi="Times New Roman"/>
          <w:color w:val="A0A0A0"/>
          <w:w w:val="91"/>
          <w:position w:val="-10"/>
          <w:sz w:val="13"/>
        </w:rPr>
        <w:t>&gt;</w:t>
      </w:r>
      <w:r>
        <w:rPr>
          <w:rFonts w:ascii="Times New Roman" w:hAnsi="Times New Roman"/>
          <w:color w:val="A0A0A0"/>
          <w:position w:val="-10"/>
          <w:sz w:val="13"/>
        </w:rPr>
        <w:tab/>
      </w:r>
      <w:r>
        <w:rPr>
          <w:rFonts w:ascii="Verdana" w:hAnsi="Verdana"/>
          <w:b/>
          <w:color w:val="909090"/>
          <w:spacing w:val="-34"/>
          <w:w w:val="86"/>
          <w:position w:val="-6"/>
          <w:sz w:val="18"/>
        </w:rPr>
        <w:t>;</w:t>
      </w:r>
      <w:r>
        <w:rPr>
          <w:rFonts w:ascii="Verdana" w:hAnsi="Verdana"/>
          <w:b/>
          <w:color w:val="A0A0A0"/>
          <w:w w:val="51"/>
          <w:position w:val="-6"/>
          <w:sz w:val="18"/>
        </w:rPr>
        <w:t>.</w:t>
      </w:r>
      <w:r>
        <w:rPr>
          <w:rFonts w:ascii="Verdana" w:hAnsi="Verdana"/>
          <w:b/>
          <w:color w:val="A0A0A0"/>
          <w:position w:val="-6"/>
          <w:sz w:val="18"/>
        </w:rPr>
        <w:t> </w:t>
      </w:r>
      <w:r>
        <w:rPr>
          <w:rFonts w:ascii="Verdana" w:hAnsi="Verdana"/>
          <w:b/>
          <w:color w:val="A0A0A0"/>
          <w:spacing w:val="11"/>
          <w:position w:val="-6"/>
          <w:sz w:val="18"/>
        </w:rPr>
        <w:t> </w:t>
      </w:r>
      <w:r>
        <w:rPr>
          <w:rFonts w:ascii="Times New Roman" w:hAnsi="Times New Roman"/>
          <w:color w:val="8B8B8B"/>
          <w:spacing w:val="-5"/>
          <w:w w:val="187"/>
          <w:position w:val="-1"/>
          <w:sz w:val="10"/>
        </w:rPr>
        <w:t>f</w:t>
      </w:r>
      <w:r>
        <w:rPr>
          <w:rFonts w:ascii="Times New Roman" w:hAnsi="Times New Roman"/>
          <w:color w:val="8B8B8B"/>
          <w:spacing w:val="-5"/>
          <w:w w:val="243"/>
          <w:sz w:val="10"/>
        </w:rPr>
        <w:t>.</w:t>
      </w:r>
      <w:r>
        <w:rPr>
          <w:rFonts w:ascii="Times New Roman" w:hAnsi="Times New Roman"/>
          <w:color w:val="8B8B8B"/>
          <w:spacing w:val="-5"/>
          <w:w w:val="79"/>
          <w:position w:val="2"/>
          <w:sz w:val="10"/>
        </w:rPr>
        <w:t>•·</w:t>
      </w:r>
    </w:p>
    <w:p>
      <w:pPr>
        <w:tabs>
          <w:tab w:pos="1894" w:val="left" w:leader="none"/>
        </w:tabs>
        <w:spacing w:line="258" w:lineRule="exact" w:before="107"/>
        <w:ind w:left="195" w:right="0" w:firstLine="0"/>
        <w:jc w:val="left"/>
        <w:rPr>
          <w:rFonts w:ascii="Times New Roman" w:hAnsi="Times New Roman"/>
          <w:i/>
          <w:sz w:val="20"/>
        </w:rPr>
      </w:pPr>
      <w:r>
        <w:rPr/>
        <w:br w:type="column"/>
      </w:r>
      <w:r>
        <w:rPr>
          <w:rFonts w:ascii="Calibri" w:hAnsi="Calibri"/>
          <w:b/>
          <w:color w:val="9F9F9F"/>
          <w:w w:val="85"/>
          <w:sz w:val="24"/>
        </w:rPr>
        <w:t>:..</w:t>
      </w:r>
      <w:r>
        <w:rPr>
          <w:rFonts w:ascii="Calibri" w:hAnsi="Calibri"/>
          <w:b/>
          <w:color w:val="6F6F6F"/>
          <w:w w:val="85"/>
          <w:sz w:val="24"/>
        </w:rPr>
        <w:t>·</w:t>
      </w:r>
      <w:r>
        <w:rPr>
          <w:rFonts w:ascii="Calibri" w:hAnsi="Calibri"/>
          <w:b/>
          <w:color w:val="9F9F9F"/>
          <w:w w:val="85"/>
          <w:sz w:val="24"/>
        </w:rPr>
        <w:t>·</w:t>
      </w:r>
      <w:r>
        <w:rPr>
          <w:rFonts w:ascii="Calibri" w:hAnsi="Calibri"/>
          <w:b/>
          <w:color w:val="9F9F9F"/>
          <w:spacing w:val="46"/>
          <w:sz w:val="24"/>
        </w:rPr>
        <w:t> </w:t>
      </w:r>
      <w:r>
        <w:rPr>
          <w:rFonts w:ascii="Calibri" w:hAnsi="Calibri"/>
          <w:b/>
          <w:color w:val="9F9F9F"/>
          <w:w w:val="85"/>
          <w:sz w:val="24"/>
        </w:rPr>
        <w:t>'._</w:t>
      </w:r>
      <w:r>
        <w:rPr>
          <w:rFonts w:ascii="Calibri" w:hAnsi="Calibri"/>
          <w:b/>
          <w:color w:val="9F9F9F"/>
          <w:spacing w:val="88"/>
          <w:sz w:val="24"/>
        </w:rPr>
        <w:t> </w:t>
      </w:r>
      <w:r>
        <w:rPr>
          <w:rFonts w:ascii="Calibri" w:hAnsi="Calibri"/>
          <w:b/>
          <w:color w:val="AFAFAF"/>
          <w:w w:val="85"/>
          <w:sz w:val="24"/>
        </w:rPr>
        <w:t>,:</w:t>
      </w:r>
      <w:r>
        <w:rPr>
          <w:rFonts w:ascii="Calibri" w:hAnsi="Calibri"/>
          <w:b/>
          <w:color w:val="AFAFAF"/>
          <w:spacing w:val="68"/>
          <w:sz w:val="24"/>
        </w:rPr>
        <w:t> </w:t>
      </w:r>
      <w:r>
        <w:rPr>
          <w:rFonts w:ascii="Calibri" w:hAnsi="Calibri"/>
          <w:b/>
          <w:color w:val="040404"/>
          <w:w w:val="95"/>
          <w:sz w:val="24"/>
        </w:rPr>
        <w:t>CFAF)</w:t>
        <w:tab/>
      </w:r>
      <w:r>
        <w:rPr>
          <w:rFonts w:ascii="Times New Roman" w:hAnsi="Times New Roman"/>
          <w:i/>
          <w:color w:val="A3A3A3"/>
          <w:w w:val="85"/>
          <w:position w:val="-4"/>
          <w:sz w:val="20"/>
        </w:rPr>
        <w:t>:,</w:t>
      </w:r>
    </w:p>
    <w:p>
      <w:pPr>
        <w:spacing w:after="0" w:line="258" w:lineRule="exact"/>
        <w:jc w:val="left"/>
        <w:rPr>
          <w:rFonts w:ascii="Times New Roman" w:hAnsi="Times New Roman"/>
          <w:sz w:val="20"/>
        </w:rPr>
        <w:sectPr>
          <w:type w:val="continuous"/>
          <w:pgSz w:w="11930" w:h="16850"/>
          <w:pgMar w:top="900" w:bottom="280" w:left="640" w:right="900"/>
          <w:cols w:num="5" w:equalWidth="0">
            <w:col w:w="1761" w:space="40"/>
            <w:col w:w="824" w:space="39"/>
            <w:col w:w="1541" w:space="1281"/>
            <w:col w:w="2183" w:space="40"/>
            <w:col w:w="2681"/>
          </w:cols>
        </w:sectPr>
      </w:pPr>
    </w:p>
    <w:p>
      <w:pPr>
        <w:pStyle w:val="ListParagraph"/>
        <w:numPr>
          <w:ilvl w:val="0"/>
          <w:numId w:val="96"/>
        </w:numPr>
        <w:tabs>
          <w:tab w:pos="871" w:val="left" w:leader="none"/>
          <w:tab w:pos="872" w:val="left" w:leader="none"/>
        </w:tabs>
        <w:spacing w:line="170" w:lineRule="auto" w:before="28" w:after="0"/>
        <w:ind w:left="864" w:right="106" w:hanging="446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Stopping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on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road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without a</w:t>
      </w:r>
      <w:r>
        <w:rPr>
          <w:rFonts w:ascii="Century Gothic"/>
          <w:b/>
          <w:color w:val="030303"/>
          <w:spacing w:val="1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signal,</w:t>
      </w:r>
      <w:r>
        <w:rPr>
          <w:rFonts w:ascii="Century Gothic"/>
          <w:b/>
          <w:color w:val="030303"/>
          <w:spacing w:val="1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abandoning</w:t>
      </w:r>
      <w:r>
        <w:rPr>
          <w:rFonts w:ascii="Century Gothic"/>
          <w:b/>
          <w:color w:val="030303"/>
          <w:spacing w:val="-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</w:t>
      </w:r>
      <w:r>
        <w:rPr>
          <w:rFonts w:ascii="Century Gothic"/>
          <w:b/>
          <w:color w:val="030303"/>
          <w:spacing w:val="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vehicle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animais</w:t>
      </w:r>
      <w:r>
        <w:rPr>
          <w:rFonts w:ascii="Century Gothic"/>
          <w:b/>
          <w:color w:val="030303"/>
          <w:spacing w:val="-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on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-47"/>
          <w:w w:val="90"/>
          <w:sz w:val="20"/>
        </w:rPr>
        <w:t> </w:t>
      </w:r>
      <w:r>
        <w:rPr>
          <w:rFonts w:ascii="Century Gothic"/>
          <w:b/>
          <w:color w:val="020202"/>
          <w:sz w:val="20"/>
        </w:rPr>
        <w:t>pavement</w:t>
      </w:r>
    </w:p>
    <w:p>
      <w:pPr>
        <w:pStyle w:val="ListParagraph"/>
        <w:numPr>
          <w:ilvl w:val="0"/>
          <w:numId w:val="96"/>
        </w:numPr>
        <w:tabs>
          <w:tab w:pos="867" w:val="left" w:leader="none"/>
          <w:tab w:pos="868" w:val="left" w:leader="none"/>
        </w:tabs>
        <w:spacing w:line="240" w:lineRule="auto" w:before="48" w:after="0"/>
        <w:ind w:left="867" w:right="0" w:hanging="459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85"/>
          <w:sz w:val="20"/>
        </w:rPr>
        <w:t>Non-compliance</w:t>
      </w:r>
      <w:r>
        <w:rPr>
          <w:rFonts w:ascii="Century Gothic"/>
          <w:b/>
          <w:color w:val="030303"/>
          <w:spacing w:val="1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with</w:t>
      </w:r>
      <w:r>
        <w:rPr>
          <w:rFonts w:ascii="Century Gothic"/>
          <w:b/>
          <w:color w:val="030303"/>
          <w:spacing w:val="2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safety</w:t>
      </w:r>
      <w:r>
        <w:rPr>
          <w:rFonts w:ascii="Century Gothic"/>
          <w:b/>
          <w:color w:val="030303"/>
          <w:spacing w:val="2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distance</w:t>
      </w:r>
      <w:r>
        <w:rPr>
          <w:rFonts w:ascii="Century Gothic"/>
          <w:b/>
          <w:color w:val="030303"/>
          <w:spacing w:val="3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between</w:t>
      </w:r>
      <w:r>
        <w:rPr>
          <w:rFonts w:ascii="Century Gothic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two</w:t>
      </w:r>
      <w:r>
        <w:rPr>
          <w:rFonts w:ascii="Century Gothic"/>
          <w:b/>
          <w:color w:val="030303"/>
          <w:spacing w:val="2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vehicles</w:t>
      </w:r>
    </w:p>
    <w:p>
      <w:pPr>
        <w:tabs>
          <w:tab w:pos="862" w:val="left" w:leader="none"/>
        </w:tabs>
        <w:spacing w:before="11"/>
        <w:ind w:left="180" w:right="0" w:firstLine="0"/>
        <w:jc w:val="left"/>
        <w:rPr>
          <w:rFonts w:ascii="Century Gothic"/>
          <w:b/>
          <w:sz w:val="20"/>
        </w:rPr>
      </w:pPr>
      <w:r>
        <w:rPr>
          <w:b/>
          <w:color w:val="040404"/>
          <w:w w:val="359"/>
          <w:position w:val="2"/>
          <w:sz w:val="22"/>
          <w:u w:val="single" w:color="171717"/>
        </w:rPr>
        <w:t> </w:t>
      </w:r>
      <w:r>
        <w:rPr>
          <w:b/>
          <w:color w:val="040404"/>
          <w:spacing w:val="-42"/>
          <w:position w:val="2"/>
          <w:sz w:val="22"/>
          <w:u w:val="single" w:color="171717"/>
        </w:rPr>
        <w:t> </w:t>
      </w:r>
      <w:r>
        <w:rPr>
          <w:b/>
          <w:color w:val="040404"/>
          <w:position w:val="2"/>
          <w:sz w:val="22"/>
          <w:u w:val="single" w:color="171717"/>
        </w:rPr>
        <w:t>7</w:t>
      </w:r>
      <w:r>
        <w:rPr>
          <w:b/>
          <w:color w:val="040404"/>
          <w:position w:val="2"/>
          <w:sz w:val="22"/>
        </w:rPr>
        <w:tab/>
      </w:r>
      <w:r>
        <w:rPr>
          <w:rFonts w:ascii="Century Gothic"/>
          <w:b/>
          <w:color w:val="020202"/>
          <w:w w:val="85"/>
          <w:sz w:val="20"/>
        </w:rPr>
        <w:t>Non-compliance</w:t>
      </w:r>
      <w:r>
        <w:rPr>
          <w:rFonts w:ascii="Century Gothic"/>
          <w:b/>
          <w:color w:val="020202"/>
          <w:spacing w:val="23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with</w:t>
      </w:r>
      <w:r>
        <w:rPr>
          <w:rFonts w:ascii="Century Gothic"/>
          <w:b/>
          <w:color w:val="020202"/>
          <w:spacing w:val="32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distance</w:t>
      </w:r>
      <w:r>
        <w:rPr>
          <w:rFonts w:ascii="Century Gothic"/>
          <w:b/>
          <w:color w:val="020202"/>
          <w:spacing w:val="30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requirements</w:t>
      </w:r>
      <w:r>
        <w:rPr>
          <w:rFonts w:ascii="Century Gothic"/>
          <w:b/>
          <w:color w:val="020202"/>
          <w:spacing w:val="26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between</w:t>
      </w:r>
      <w:r>
        <w:rPr>
          <w:rFonts w:ascii="Century Gothic"/>
          <w:b/>
          <w:color w:val="020202"/>
          <w:spacing w:val="20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parked</w:t>
      </w:r>
      <w:r>
        <w:rPr>
          <w:rFonts w:ascii="Century Gothic"/>
          <w:b/>
          <w:color w:val="020202"/>
          <w:spacing w:val="31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vehicles</w:t>
      </w:r>
    </w:p>
    <w:p>
      <w:pPr>
        <w:pStyle w:val="ListParagraph"/>
        <w:numPr>
          <w:ilvl w:val="0"/>
          <w:numId w:val="98"/>
        </w:numPr>
        <w:tabs>
          <w:tab w:pos="857" w:val="left" w:leader="none"/>
          <w:tab w:pos="858" w:val="left" w:leader="none"/>
        </w:tabs>
        <w:spacing w:line="240" w:lineRule="auto" w:before="14" w:after="0"/>
        <w:ind w:left="857" w:right="0" w:hanging="398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20202"/>
          <w:w w:val="90"/>
          <w:sz w:val="20"/>
        </w:rPr>
        <w:t>Faulty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lights,</w:t>
      </w:r>
      <w:r>
        <w:rPr>
          <w:rFonts w:ascii="Century Gothic"/>
          <w:b/>
          <w:color w:val="020202"/>
          <w:spacing w:val="9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failure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to</w:t>
      </w:r>
      <w:r>
        <w:rPr>
          <w:rFonts w:ascii="Century Gothic"/>
          <w:b/>
          <w:color w:val="020202"/>
          <w:spacing w:val="-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comply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with</w:t>
      </w:r>
      <w:r>
        <w:rPr>
          <w:rFonts w:ascii="Century Gothic"/>
          <w:b/>
          <w:color w:val="020202"/>
          <w:spacing w:val="2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traffic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light</w:t>
      </w:r>
      <w:r>
        <w:rPr>
          <w:rFonts w:ascii="Century Gothic"/>
          <w:b/>
          <w:color w:val="020202"/>
          <w:spacing w:val="-8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signais</w:t>
      </w:r>
    </w:p>
    <w:p>
      <w:pPr>
        <w:pStyle w:val="ListParagraph"/>
        <w:numPr>
          <w:ilvl w:val="0"/>
          <w:numId w:val="98"/>
        </w:numPr>
        <w:tabs>
          <w:tab w:pos="852" w:val="left" w:leader="none"/>
          <w:tab w:pos="853" w:val="left" w:leader="none"/>
        </w:tabs>
        <w:spacing w:line="240" w:lineRule="auto" w:before="19" w:after="0"/>
        <w:ind w:left="852" w:right="0" w:hanging="445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85"/>
          <w:sz w:val="20"/>
        </w:rPr>
        <w:t>Sudden</w:t>
      </w:r>
      <w:r>
        <w:rPr>
          <w:rFonts w:ascii="Century Gothic"/>
          <w:b/>
          <w:color w:val="020202"/>
          <w:spacing w:val="23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braking,</w:t>
      </w:r>
      <w:r>
        <w:rPr>
          <w:rFonts w:ascii="Century Gothic"/>
          <w:b/>
          <w:color w:val="020202"/>
          <w:spacing w:val="39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ineffective</w:t>
      </w:r>
      <w:r>
        <w:rPr>
          <w:rFonts w:ascii="Century Gothic"/>
          <w:b/>
          <w:color w:val="020202"/>
          <w:spacing w:val="40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brakes</w:t>
      </w:r>
    </w:p>
    <w:p>
      <w:pPr>
        <w:pStyle w:val="ListParagraph"/>
        <w:numPr>
          <w:ilvl w:val="0"/>
          <w:numId w:val="98"/>
        </w:numPr>
        <w:tabs>
          <w:tab w:pos="843" w:val="left" w:leader="none"/>
          <w:tab w:pos="844" w:val="left" w:leader="none"/>
        </w:tabs>
        <w:spacing w:line="240" w:lineRule="auto" w:before="31" w:after="0"/>
        <w:ind w:left="843" w:right="0" w:hanging="502"/>
        <w:jc w:val="left"/>
        <w:rPr>
          <w:rFonts w:ascii="Century Gothic"/>
          <w:b/>
          <w:color w:val="020202"/>
          <w:sz w:val="20"/>
        </w:rPr>
      </w:pPr>
      <w:r>
        <w:rPr>
          <w:rFonts w:ascii="Century Gothic"/>
          <w:b/>
          <w:color w:val="020202"/>
          <w:spacing w:val="-1"/>
          <w:w w:val="90"/>
          <w:sz w:val="20"/>
        </w:rPr>
        <w:t>Absence</w:t>
      </w:r>
      <w:r>
        <w:rPr>
          <w:rFonts w:ascii="Century Gothic"/>
          <w:b/>
          <w:color w:val="020202"/>
          <w:spacing w:val="-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of</w:t>
      </w:r>
      <w:r>
        <w:rPr>
          <w:rFonts w:ascii="Century Gothic"/>
          <w:b/>
          <w:color w:val="020202"/>
          <w:spacing w:val="-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number</w:t>
      </w:r>
      <w:r>
        <w:rPr>
          <w:rFonts w:ascii="Century Gothic"/>
          <w:b/>
          <w:color w:val="020202"/>
          <w:spacing w:val="-7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plate</w:t>
      </w:r>
    </w:p>
    <w:p>
      <w:pPr>
        <w:pStyle w:val="ListParagraph"/>
        <w:numPr>
          <w:ilvl w:val="0"/>
          <w:numId w:val="98"/>
        </w:numPr>
        <w:tabs>
          <w:tab w:pos="843" w:val="left" w:leader="none"/>
          <w:tab w:pos="844" w:val="left" w:leader="none"/>
        </w:tabs>
        <w:spacing w:line="258" w:lineRule="exact" w:before="43" w:after="0"/>
        <w:ind w:left="843" w:right="0" w:hanging="505"/>
        <w:jc w:val="left"/>
        <w:rPr>
          <w:rFonts w:ascii="Garamond"/>
          <w:color w:val="040404"/>
          <w:sz w:val="23"/>
        </w:rPr>
      </w:pPr>
      <w:r>
        <w:rPr>
          <w:rFonts w:ascii="Century Gothic"/>
          <w:b/>
          <w:color w:val="030303"/>
          <w:w w:val="90"/>
          <w:sz w:val="20"/>
        </w:rPr>
        <w:t>Fautty</w:t>
      </w:r>
      <w:r>
        <w:rPr>
          <w:rFonts w:ascii="Century Gothic"/>
          <w:b/>
          <w:color w:val="030303"/>
          <w:spacing w:val="-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horn,</w:t>
      </w:r>
      <w:r>
        <w:rPr>
          <w:rFonts w:ascii="Century Gothic"/>
          <w:b/>
          <w:color w:val="030303"/>
          <w:spacing w:val="1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excessively</w:t>
      </w:r>
      <w:r>
        <w:rPr>
          <w:rFonts w:ascii="Century Gothic"/>
          <w:b/>
          <w:color w:val="030303"/>
          <w:spacing w:val="-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loud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horn</w:t>
      </w:r>
    </w:p>
    <w:p>
      <w:pPr>
        <w:pStyle w:val="ListParagraph"/>
        <w:numPr>
          <w:ilvl w:val="0"/>
          <w:numId w:val="98"/>
        </w:numPr>
        <w:tabs>
          <w:tab w:pos="841" w:val="left" w:leader="none"/>
          <w:tab w:pos="842" w:val="left" w:leader="none"/>
        </w:tabs>
        <w:spacing w:line="255" w:lineRule="exact" w:before="0" w:after="0"/>
        <w:ind w:left="841" w:right="0" w:hanging="484"/>
        <w:jc w:val="left"/>
        <w:rPr>
          <w:rFonts w:ascii="Century Gothic"/>
          <w:b/>
          <w:color w:val="050505"/>
          <w:sz w:val="20"/>
        </w:rPr>
      </w:pPr>
      <w:r>
        <w:rPr/>
        <w:pict>
          <v:shape style="position:absolute;margin-left:39.840pt;margin-top:13.911012pt;width:505.45pt;height:29.55pt;mso-position-horizontal-relative:page;mso-position-vertical-relative:paragraph;z-index:15851008" type="#_x0000_t202" id="docshape32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94"/>
                    <w:gridCol w:w="7190"/>
                    <w:gridCol w:w="2395"/>
                  </w:tblGrid>
                  <w:tr>
                    <w:trPr>
                      <w:trHeight w:val="239" w:hRule="atLeast"/>
                    </w:trPr>
                    <w:tc>
                      <w:tcPr>
                        <w:tcW w:w="494" w:type="dxa"/>
                        <w:tcBorders>
                          <w:top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04" w:lineRule="exact"/>
                          <w:ind w:left="19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115"/>
                            <w:sz w:val="20"/>
                          </w:rPr>
                          <w:t>13</w:t>
                        </w:r>
                      </w:p>
                    </w:tc>
                    <w:tc>
                      <w:tcPr>
                        <w:tcW w:w="7190" w:type="dxa"/>
                        <w:tcBorders>
                          <w:top w:val="single" w:sz="18" w:space="0" w:color="1C1C1C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12" w:lineRule="exact"/>
                          <w:ind w:left="17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Failure</w:t>
                        </w:r>
                        <w:r>
                          <w:rPr>
                            <w:b/>
                            <w:color w:val="040404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40404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respect</w:t>
                        </w:r>
                        <w:r>
                          <w:rPr>
                            <w:b/>
                            <w:color w:val="040404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040404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pedestrian crossing</w:t>
                        </w:r>
                      </w:p>
                    </w:tc>
                    <w:tc>
                      <w:tcPr>
                        <w:tcW w:w="2395" w:type="dxa"/>
                        <w:tcBorders>
                          <w:top w:val="single" w:sz="8" w:space="0" w:color="1C1C1C"/>
                          <w:left w:val="single" w:sz="8" w:space="0" w:color="171717"/>
                          <w:bottom w:val="single" w:sz="12" w:space="0" w:color="1C1C1C"/>
                        </w:tcBorders>
                      </w:tcPr>
                      <w:p>
                        <w:pPr>
                          <w:pStyle w:val="TableParagraph"/>
                          <w:spacing w:line="220" w:lineRule="exact"/>
                          <w:ind w:right="80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115"/>
                            <w:sz w:val="20"/>
                          </w:rPr>
                          <w:t>3600</w:t>
                        </w:r>
                      </w:p>
                    </w:tc>
                  </w:tr>
                  <w:tr>
                    <w:trPr>
                      <w:trHeight w:val="277" w:hRule="atLeast"/>
                    </w:trPr>
                    <w:tc>
                      <w:tcPr>
                        <w:tcW w:w="7684" w:type="dxa"/>
                        <w:gridSpan w:val="2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tabs>
                            <w:tab w:pos="666" w:val="left" w:leader="none"/>
                          </w:tabs>
                          <w:spacing w:line="105" w:lineRule="auto" w:before="33"/>
                          <w:ind w:left="18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position w:val="-11"/>
                            <w:sz w:val="24"/>
                          </w:rPr>
                          <w:t>14</w:t>
                          <w:tab/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Failure</w:t>
                        </w:r>
                        <w:r>
                          <w:rPr>
                            <w:b/>
                            <w:color w:val="030303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30303"/>
                            <w:spacing w:val="1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place</w:t>
                        </w:r>
                        <w:r>
                          <w:rPr>
                            <w:b/>
                            <w:color w:val="030303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signais</w:t>
                        </w:r>
                        <w:r>
                          <w:rPr>
                            <w:b/>
                            <w:color w:val="030303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in</w:t>
                        </w:r>
                        <w:r>
                          <w:rPr>
                            <w:b/>
                            <w:color w:val="030303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30303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event</w:t>
                        </w:r>
                        <w:r>
                          <w:rPr>
                            <w:b/>
                            <w:color w:val="030303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30303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an</w:t>
                        </w:r>
                        <w:r>
                          <w:rPr>
                            <w:b/>
                            <w:color w:val="030303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accident,</w:t>
                        </w:r>
                        <w:r>
                          <w:rPr>
                            <w:b/>
                            <w:color w:val="030303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failure</w:t>
                        </w:r>
                        <w:r>
                          <w:rPr>
                            <w:b/>
                            <w:color w:val="030303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30303"/>
                            <w:spacing w:val="1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display</w:t>
                        </w:r>
                        <w:r>
                          <w:rPr>
                            <w:b/>
                            <w:color w:val="030303"/>
                            <w:spacing w:val="1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intentions</w:t>
                        </w:r>
                      </w:p>
                    </w:tc>
                    <w:tc>
                      <w:tcPr>
                        <w:tcW w:w="2395" w:type="dxa"/>
                        <w:tcBorders>
                          <w:top w:val="single" w:sz="12" w:space="0" w:color="1C1C1C"/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90"/>
          <w:sz w:val="20"/>
        </w:rPr>
        <w:t>Unsignalled</w:t>
      </w:r>
      <w:r>
        <w:rPr>
          <w:rFonts w:ascii="Century Gothic"/>
          <w:b/>
          <w:color w:val="030303"/>
          <w:spacing w:val="-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obstruction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on the</w:t>
      </w:r>
      <w:r>
        <w:rPr>
          <w:rFonts w:ascii="Century Gothic"/>
          <w:b/>
          <w:color w:val="030303"/>
          <w:spacing w:val="-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road</w:t>
      </w:r>
    </w:p>
    <w:p>
      <w:pPr>
        <w:pStyle w:val="BodyText"/>
        <w:rPr>
          <w:rFonts w:ascii="Century Gothic"/>
          <w:sz w:val="26"/>
        </w:rPr>
      </w:pPr>
    </w:p>
    <w:p>
      <w:pPr>
        <w:pStyle w:val="BodyText"/>
        <w:spacing w:before="5"/>
        <w:rPr>
          <w:rFonts w:ascii="Century Gothic"/>
          <w:sz w:val="19"/>
        </w:rPr>
      </w:pPr>
    </w:p>
    <w:p>
      <w:pPr>
        <w:spacing w:before="0"/>
        <w:ind w:left="833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0"/>
          <w:sz w:val="20"/>
        </w:rPr>
        <w:t>(flashing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lights)</w:t>
      </w:r>
    </w:p>
    <w:p>
      <w:pPr>
        <w:pStyle w:val="ListParagraph"/>
        <w:numPr>
          <w:ilvl w:val="0"/>
          <w:numId w:val="99"/>
        </w:numPr>
        <w:tabs>
          <w:tab w:pos="828" w:val="left" w:leader="none"/>
          <w:tab w:pos="829" w:val="left" w:leader="none"/>
        </w:tabs>
        <w:spacing w:line="240" w:lineRule="auto" w:before="25" w:after="0"/>
        <w:ind w:left="828" w:right="0" w:hanging="510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20202"/>
          <w:w w:val="85"/>
          <w:sz w:val="20"/>
        </w:rPr>
        <w:t>Wrong</w:t>
      </w:r>
      <w:r>
        <w:rPr>
          <w:rFonts w:ascii="Century Gothic"/>
          <w:b/>
          <w:color w:val="020202"/>
          <w:spacing w:val="14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parking,</w:t>
      </w:r>
      <w:r>
        <w:rPr>
          <w:rFonts w:ascii="Century Gothic"/>
          <w:b/>
          <w:color w:val="020202"/>
          <w:spacing w:val="31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parking</w:t>
      </w:r>
      <w:r>
        <w:rPr>
          <w:rFonts w:ascii="Century Gothic"/>
          <w:b/>
          <w:color w:val="020202"/>
          <w:spacing w:val="15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on</w:t>
      </w:r>
      <w:r>
        <w:rPr>
          <w:rFonts w:ascii="Century Gothic"/>
          <w:b/>
          <w:color w:val="020202"/>
          <w:spacing w:val="24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a</w:t>
      </w:r>
      <w:r>
        <w:rPr>
          <w:rFonts w:ascii="Century Gothic"/>
          <w:b/>
          <w:color w:val="020202"/>
          <w:spacing w:val="20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bridge,</w:t>
      </w:r>
      <w:r>
        <w:rPr>
          <w:rFonts w:ascii="Century Gothic"/>
          <w:b/>
          <w:color w:val="020202"/>
          <w:spacing w:val="44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parking</w:t>
      </w:r>
      <w:r>
        <w:rPr>
          <w:rFonts w:ascii="Century Gothic"/>
          <w:b/>
          <w:color w:val="020202"/>
          <w:spacing w:val="16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near</w:t>
      </w:r>
      <w:r>
        <w:rPr>
          <w:rFonts w:ascii="Century Gothic"/>
          <w:b/>
          <w:color w:val="020202"/>
          <w:spacing w:val="24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a</w:t>
      </w:r>
      <w:r>
        <w:rPr>
          <w:rFonts w:ascii="Century Gothic"/>
          <w:b/>
          <w:color w:val="020202"/>
          <w:spacing w:val="25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level</w:t>
      </w:r>
      <w:r>
        <w:rPr>
          <w:rFonts w:ascii="Century Gothic"/>
          <w:b/>
          <w:color w:val="020202"/>
          <w:spacing w:val="23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crossing</w:t>
      </w:r>
    </w:p>
    <w:p>
      <w:pPr>
        <w:pStyle w:val="ListParagraph"/>
        <w:numPr>
          <w:ilvl w:val="0"/>
          <w:numId w:val="99"/>
        </w:numPr>
        <w:tabs>
          <w:tab w:pos="828" w:val="left" w:leader="none"/>
          <w:tab w:pos="829" w:val="left" w:leader="none"/>
        </w:tabs>
        <w:spacing w:line="240" w:lineRule="auto" w:before="12" w:after="0"/>
        <w:ind w:left="828" w:right="0" w:hanging="490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40404"/>
          <w:w w:val="90"/>
          <w:position w:val="1"/>
          <w:sz w:val="20"/>
        </w:rPr>
        <w:t>Failure to</w:t>
      </w:r>
      <w:r>
        <w:rPr>
          <w:rFonts w:ascii="Century Gothic"/>
          <w:b/>
          <w:color w:val="040404"/>
          <w:spacing w:val="2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respect</w:t>
      </w:r>
      <w:r>
        <w:rPr>
          <w:rFonts w:ascii="Century Gothic"/>
          <w:b/>
          <w:color w:val="040404"/>
          <w:spacing w:val="4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the</w:t>
      </w:r>
      <w:r>
        <w:rPr>
          <w:rFonts w:ascii="Century Gothic"/>
          <w:b/>
          <w:color w:val="040404"/>
          <w:spacing w:val="4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right</w:t>
      </w:r>
      <w:r>
        <w:rPr>
          <w:rFonts w:ascii="Century Gothic"/>
          <w:b/>
          <w:color w:val="040404"/>
          <w:spacing w:val="9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</w:t>
      </w:r>
      <w:r>
        <w:rPr>
          <w:rFonts w:ascii="Century Gothic"/>
          <w:b/>
          <w:color w:val="040404"/>
          <w:w w:val="90"/>
          <w:position w:val="1"/>
          <w:sz w:val="20"/>
        </w:rPr>
        <w:t>f</w:t>
      </w:r>
      <w:r>
        <w:rPr>
          <w:rFonts w:ascii="Century Gothic"/>
          <w:b/>
          <w:color w:val="040404"/>
          <w:spacing w:val="-16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way</w:t>
      </w:r>
      <w:r>
        <w:rPr>
          <w:rFonts w:ascii="Century Gothic"/>
          <w:b/>
          <w:color w:val="040404"/>
          <w:spacing w:val="10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on</w:t>
      </w:r>
      <w:r>
        <w:rPr>
          <w:rFonts w:ascii="Century Gothic"/>
          <w:b/>
          <w:color w:val="040404"/>
          <w:spacing w:val="3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a</w:t>
      </w:r>
      <w:r>
        <w:rPr>
          <w:rFonts w:ascii="Century Gothic"/>
          <w:b/>
          <w:color w:val="040404"/>
          <w:spacing w:val="-1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ferry</w:t>
      </w:r>
    </w:p>
    <w:p>
      <w:pPr>
        <w:pStyle w:val="ListParagraph"/>
        <w:numPr>
          <w:ilvl w:val="0"/>
          <w:numId w:val="99"/>
        </w:numPr>
        <w:tabs>
          <w:tab w:pos="816" w:val="left" w:leader="none"/>
          <w:tab w:pos="817" w:val="left" w:leader="none"/>
        </w:tabs>
        <w:spacing w:line="240" w:lineRule="auto" w:before="4" w:after="0"/>
        <w:ind w:left="816" w:right="0" w:hanging="478"/>
        <w:jc w:val="left"/>
        <w:rPr>
          <w:rFonts w:ascii="Century Gothic"/>
          <w:b/>
          <w:color w:val="020202"/>
          <w:sz w:val="20"/>
        </w:rPr>
      </w:pPr>
      <w:r>
        <w:rPr>
          <w:rFonts w:ascii="Century Gothic"/>
          <w:b/>
          <w:color w:val="020202"/>
          <w:w w:val="90"/>
          <w:sz w:val="20"/>
        </w:rPr>
        <w:t>Left-hand driving</w:t>
      </w:r>
    </w:p>
    <w:p>
      <w:pPr>
        <w:pStyle w:val="ListParagraph"/>
        <w:numPr>
          <w:ilvl w:val="0"/>
          <w:numId w:val="99"/>
        </w:numPr>
        <w:tabs>
          <w:tab w:pos="814" w:val="left" w:leader="none"/>
          <w:tab w:pos="815" w:val="left" w:leader="none"/>
        </w:tabs>
        <w:spacing w:line="240" w:lineRule="auto" w:before="39" w:after="0"/>
        <w:ind w:left="814" w:right="0" w:hanging="481"/>
        <w:jc w:val="left"/>
        <w:rPr>
          <w:color w:val="020202"/>
          <w:sz w:val="22"/>
        </w:rPr>
      </w:pPr>
      <w:r>
        <w:rPr>
          <w:rFonts w:ascii="Century Gothic"/>
          <w:b/>
          <w:color w:val="030303"/>
          <w:w w:val="95"/>
          <w:sz w:val="20"/>
        </w:rPr>
        <w:t>Wrong</w:t>
      </w:r>
      <w:r>
        <w:rPr>
          <w:rFonts w:ascii="Century Gothic"/>
          <w:b/>
          <w:color w:val="030303"/>
          <w:spacing w:val="-8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turn</w:t>
      </w:r>
    </w:p>
    <w:p>
      <w:pPr>
        <w:pStyle w:val="ListParagraph"/>
        <w:numPr>
          <w:ilvl w:val="0"/>
          <w:numId w:val="99"/>
        </w:numPr>
        <w:tabs>
          <w:tab w:pos="756" w:val="left" w:leader="none"/>
          <w:tab w:pos="757" w:val="left" w:leader="none"/>
        </w:tabs>
        <w:spacing w:line="240" w:lineRule="auto" w:before="28" w:after="0"/>
        <w:ind w:left="756" w:right="0" w:hanging="452"/>
        <w:jc w:val="left"/>
        <w:rPr>
          <w:rFonts w:ascii="Century Gothic" w:hAnsi="Century Gothic"/>
          <w:b/>
          <w:color w:val="020202"/>
          <w:sz w:val="20"/>
        </w:rPr>
      </w:pPr>
      <w:r>
        <w:rPr>
          <w:rFonts w:ascii="Century Gothic" w:hAnsi="Century Gothic"/>
          <w:b/>
          <w:color w:val="787878"/>
          <w:w w:val="75"/>
          <w:sz w:val="20"/>
        </w:rPr>
        <w:t>·</w:t>
      </w:r>
      <w:r>
        <w:rPr>
          <w:rFonts w:ascii="Century Gothic" w:hAnsi="Century Gothic"/>
          <w:b/>
          <w:color w:val="787878"/>
          <w:spacing w:val="7"/>
          <w:w w:val="75"/>
          <w:sz w:val="20"/>
        </w:rPr>
        <w:t> </w:t>
      </w:r>
      <w:r>
        <w:rPr>
          <w:rFonts w:ascii="Century Gothic" w:hAnsi="Century Gothic"/>
          <w:b/>
          <w:color w:val="020202"/>
          <w:w w:val="85"/>
          <w:sz w:val="20"/>
        </w:rPr>
        <w:t>U-turn</w:t>
      </w:r>
      <w:r>
        <w:rPr>
          <w:rFonts w:ascii="Century Gothic" w:hAnsi="Century Gothic"/>
          <w:b/>
          <w:color w:val="020202"/>
          <w:spacing w:val="16"/>
          <w:w w:val="85"/>
          <w:sz w:val="20"/>
        </w:rPr>
        <w:t> </w:t>
      </w:r>
      <w:r>
        <w:rPr>
          <w:rFonts w:ascii="Century Gothic" w:hAnsi="Century Gothic"/>
          <w:b/>
          <w:color w:val="020202"/>
          <w:w w:val="85"/>
          <w:sz w:val="20"/>
        </w:rPr>
        <w:t>made</w:t>
      </w:r>
      <w:r>
        <w:rPr>
          <w:rFonts w:ascii="Century Gothic" w:hAnsi="Century Gothic"/>
          <w:b/>
          <w:color w:val="020202"/>
          <w:spacing w:val="24"/>
          <w:w w:val="85"/>
          <w:sz w:val="20"/>
        </w:rPr>
        <w:t> </w:t>
      </w:r>
      <w:r>
        <w:rPr>
          <w:rFonts w:ascii="Century Gothic" w:hAnsi="Century Gothic"/>
          <w:b/>
          <w:color w:val="020202"/>
          <w:w w:val="85"/>
          <w:sz w:val="20"/>
        </w:rPr>
        <w:t>without</w:t>
      </w:r>
      <w:r>
        <w:rPr>
          <w:rFonts w:ascii="Century Gothic" w:hAnsi="Century Gothic"/>
          <w:b/>
          <w:color w:val="020202"/>
          <w:spacing w:val="24"/>
          <w:w w:val="85"/>
          <w:sz w:val="20"/>
        </w:rPr>
        <w:t> </w:t>
      </w:r>
      <w:r>
        <w:rPr>
          <w:rFonts w:ascii="Century Gothic" w:hAnsi="Century Gothic"/>
          <w:b/>
          <w:color w:val="020202"/>
          <w:w w:val="85"/>
          <w:sz w:val="20"/>
        </w:rPr>
        <w:t>any</w:t>
      </w:r>
      <w:r>
        <w:rPr>
          <w:rFonts w:ascii="Century Gothic" w:hAnsi="Century Gothic"/>
          <w:b/>
          <w:color w:val="020202"/>
          <w:spacing w:val="19"/>
          <w:w w:val="85"/>
          <w:sz w:val="20"/>
        </w:rPr>
        <w:t> </w:t>
      </w:r>
      <w:r>
        <w:rPr>
          <w:rFonts w:ascii="Century Gothic" w:hAnsi="Century Gothic"/>
          <w:b/>
          <w:color w:val="020202"/>
          <w:w w:val="85"/>
          <w:sz w:val="20"/>
        </w:rPr>
        <w:t>signal</w:t>
      </w:r>
    </w:p>
    <w:p>
      <w:pPr>
        <w:pStyle w:val="ListParagraph"/>
        <w:numPr>
          <w:ilvl w:val="0"/>
          <w:numId w:val="99"/>
        </w:numPr>
        <w:tabs>
          <w:tab w:pos="804" w:val="left" w:leader="none"/>
          <w:tab w:pos="805" w:val="left" w:leader="none"/>
        </w:tabs>
        <w:spacing w:line="240" w:lineRule="auto" w:before="4" w:after="0"/>
        <w:ind w:left="804" w:right="0" w:hanging="495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Wrong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overtaking</w:t>
      </w:r>
    </w:p>
    <w:p>
      <w:pPr>
        <w:pStyle w:val="ListParagraph"/>
        <w:numPr>
          <w:ilvl w:val="0"/>
          <w:numId w:val="99"/>
        </w:numPr>
        <w:tabs>
          <w:tab w:pos="814" w:val="left" w:leader="none"/>
          <w:tab w:pos="815" w:val="left" w:leader="none"/>
        </w:tabs>
        <w:spacing w:line="240" w:lineRule="auto" w:before="33" w:after="0"/>
        <w:ind w:left="814" w:right="0" w:hanging="510"/>
        <w:jc w:val="left"/>
        <w:rPr>
          <w:rFonts w:ascii="Century Gothic"/>
          <w:b/>
          <w:color w:val="020202"/>
          <w:sz w:val="20"/>
        </w:rPr>
      </w:pPr>
      <w:r>
        <w:rPr>
          <w:rFonts w:ascii="Century Gothic"/>
          <w:b/>
          <w:color w:val="010101"/>
          <w:w w:val="90"/>
          <w:sz w:val="20"/>
        </w:rPr>
        <w:t>Lack</w:t>
      </w:r>
      <w:r>
        <w:rPr>
          <w:rFonts w:ascii="Century Gothic"/>
          <w:b/>
          <w:color w:val="010101"/>
          <w:spacing w:val="8"/>
          <w:w w:val="90"/>
          <w:sz w:val="20"/>
        </w:rPr>
        <w:t> </w:t>
      </w:r>
      <w:r>
        <w:rPr>
          <w:rFonts w:ascii="Century Gothic"/>
          <w:b/>
          <w:color w:val="010101"/>
          <w:w w:val="90"/>
          <w:sz w:val="20"/>
        </w:rPr>
        <w:t>of</w:t>
      </w:r>
      <w:r>
        <w:rPr>
          <w:rFonts w:ascii="Century Gothic"/>
          <w:b/>
          <w:color w:val="010101"/>
          <w:spacing w:val="-14"/>
          <w:w w:val="90"/>
          <w:sz w:val="20"/>
        </w:rPr>
        <w:t> </w:t>
      </w:r>
      <w:r>
        <w:rPr>
          <w:rFonts w:ascii="Century Gothic"/>
          <w:b/>
          <w:color w:val="010101"/>
          <w:w w:val="90"/>
          <w:sz w:val="20"/>
        </w:rPr>
        <w:t>fire</w:t>
      </w:r>
      <w:r>
        <w:rPr>
          <w:rFonts w:ascii="Century Gothic"/>
          <w:b/>
          <w:color w:val="010101"/>
          <w:spacing w:val="12"/>
          <w:w w:val="90"/>
          <w:sz w:val="20"/>
        </w:rPr>
        <w:t> </w:t>
      </w:r>
      <w:r>
        <w:rPr>
          <w:rFonts w:ascii="Century Gothic"/>
          <w:b/>
          <w:color w:val="010101"/>
          <w:w w:val="90"/>
          <w:sz w:val="20"/>
        </w:rPr>
        <w:t>extinguisher</w:t>
      </w:r>
    </w:p>
    <w:p>
      <w:pPr>
        <w:pStyle w:val="ListParagraph"/>
        <w:numPr>
          <w:ilvl w:val="0"/>
          <w:numId w:val="99"/>
        </w:numPr>
        <w:tabs>
          <w:tab w:pos="809" w:val="left" w:leader="none"/>
          <w:tab w:pos="810" w:val="left" w:leader="none"/>
        </w:tabs>
        <w:spacing w:line="240" w:lineRule="auto" w:before="12" w:after="0"/>
        <w:ind w:left="809" w:right="0" w:hanging="505"/>
        <w:jc w:val="left"/>
        <w:rPr>
          <w:rFonts w:ascii="Calibri"/>
          <w:b/>
          <w:color w:val="030303"/>
          <w:sz w:val="22"/>
        </w:rPr>
      </w:pPr>
      <w:r>
        <w:rPr>
          <w:rFonts w:ascii="Century Gothic"/>
          <w:b/>
          <w:color w:val="030303"/>
          <w:w w:val="90"/>
          <w:sz w:val="20"/>
        </w:rPr>
        <w:t>Drunk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driving</w:t>
      </w:r>
    </w:p>
    <w:p>
      <w:pPr>
        <w:pStyle w:val="ListParagraph"/>
        <w:numPr>
          <w:ilvl w:val="0"/>
          <w:numId w:val="99"/>
        </w:numPr>
        <w:tabs>
          <w:tab w:pos="797" w:val="left" w:leader="none"/>
          <w:tab w:pos="798" w:val="left" w:leader="none"/>
        </w:tabs>
        <w:spacing w:line="240" w:lineRule="auto" w:before="6" w:after="0"/>
        <w:ind w:left="797" w:right="0" w:hanging="498"/>
        <w:jc w:val="left"/>
        <w:rPr>
          <w:rFonts w:ascii="Berlin Sans FB"/>
          <w:color w:val="070707"/>
          <w:sz w:val="24"/>
        </w:rPr>
      </w:pPr>
      <w:r>
        <w:rPr>
          <w:rFonts w:ascii="Century Gothic"/>
          <w:b/>
          <w:color w:val="020202"/>
          <w:w w:val="85"/>
          <w:sz w:val="20"/>
        </w:rPr>
        <w:t>lnability</w:t>
      </w:r>
      <w:r>
        <w:rPr>
          <w:rFonts w:ascii="Century Gothic"/>
          <w:b/>
          <w:color w:val="020202"/>
          <w:spacing w:val="10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to</w:t>
      </w:r>
      <w:r>
        <w:rPr>
          <w:rFonts w:ascii="Century Gothic"/>
          <w:b/>
          <w:color w:val="020202"/>
          <w:spacing w:val="20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contrai</w:t>
      </w:r>
      <w:r>
        <w:rPr>
          <w:rFonts w:ascii="Century Gothic"/>
          <w:b/>
          <w:color w:val="020202"/>
          <w:spacing w:val="23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the</w:t>
      </w:r>
      <w:r>
        <w:rPr>
          <w:rFonts w:ascii="Century Gothic"/>
          <w:b/>
          <w:color w:val="020202"/>
          <w:spacing w:val="20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vehicle</w:t>
      </w:r>
    </w:p>
    <w:p>
      <w:pPr>
        <w:pStyle w:val="ListParagraph"/>
        <w:numPr>
          <w:ilvl w:val="0"/>
          <w:numId w:val="99"/>
        </w:numPr>
        <w:tabs>
          <w:tab w:pos="806" w:val="left" w:leader="none"/>
          <w:tab w:pos="807" w:val="left" w:leader="none"/>
        </w:tabs>
        <w:spacing w:line="240" w:lineRule="auto" w:before="20" w:after="0"/>
        <w:ind w:left="806" w:right="0" w:hanging="507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20202"/>
          <w:w w:val="90"/>
          <w:sz w:val="20"/>
        </w:rPr>
        <w:t>Obstruction</w:t>
      </w:r>
      <w:r>
        <w:rPr>
          <w:rFonts w:ascii="Century Gothic"/>
          <w:b/>
          <w:color w:val="020202"/>
          <w:spacing w:val="-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of</w:t>
      </w:r>
      <w:r>
        <w:rPr>
          <w:rFonts w:ascii="Century Gothic"/>
          <w:b/>
          <w:color w:val="020202"/>
          <w:spacing w:val="-8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railway</w:t>
      </w:r>
      <w:r>
        <w:rPr>
          <w:rFonts w:ascii="Century Gothic"/>
          <w:b/>
          <w:color w:val="020202"/>
          <w:spacing w:val="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lines</w:t>
      </w:r>
    </w:p>
    <w:p>
      <w:pPr>
        <w:pStyle w:val="ListParagraph"/>
        <w:numPr>
          <w:ilvl w:val="0"/>
          <w:numId w:val="99"/>
        </w:numPr>
        <w:tabs>
          <w:tab w:pos="806" w:val="left" w:leader="none"/>
          <w:tab w:pos="807" w:val="left" w:leader="none"/>
        </w:tabs>
        <w:spacing w:line="240" w:lineRule="auto" w:before="21" w:after="0"/>
        <w:ind w:left="806" w:right="0" w:hanging="515"/>
        <w:jc w:val="left"/>
        <w:rPr>
          <w:rFonts w:ascii="Century Gothic"/>
          <w:b/>
          <w:color w:val="050505"/>
          <w:sz w:val="20"/>
        </w:rPr>
      </w:pPr>
      <w:r>
        <w:rPr>
          <w:rFonts w:ascii="Century Gothic"/>
          <w:b/>
          <w:color w:val="050505"/>
          <w:w w:val="85"/>
          <w:sz w:val="20"/>
        </w:rPr>
        <w:t>Failure</w:t>
      </w:r>
      <w:r>
        <w:rPr>
          <w:rFonts w:ascii="Century Gothic"/>
          <w:b/>
          <w:color w:val="050505"/>
          <w:spacing w:val="15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to</w:t>
      </w:r>
      <w:r>
        <w:rPr>
          <w:rFonts w:ascii="Century Gothic"/>
          <w:b/>
          <w:color w:val="050505"/>
          <w:spacing w:val="13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produce</w:t>
      </w:r>
      <w:r>
        <w:rPr>
          <w:rFonts w:ascii="Century Gothic"/>
          <w:b/>
          <w:color w:val="050505"/>
          <w:spacing w:val="20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the</w:t>
      </w:r>
      <w:r>
        <w:rPr>
          <w:rFonts w:ascii="Century Gothic"/>
          <w:b/>
          <w:color w:val="050505"/>
          <w:spacing w:val="22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driving</w:t>
      </w:r>
      <w:r>
        <w:rPr>
          <w:rFonts w:ascii="Century Gothic"/>
          <w:b/>
          <w:color w:val="050505"/>
          <w:spacing w:val="30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licence,</w:t>
      </w:r>
      <w:r>
        <w:rPr>
          <w:rFonts w:ascii="Century Gothic"/>
          <w:b/>
          <w:color w:val="050505"/>
          <w:spacing w:val="31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absence</w:t>
      </w:r>
      <w:r>
        <w:rPr>
          <w:rFonts w:ascii="Century Gothic"/>
          <w:b/>
          <w:color w:val="050505"/>
          <w:spacing w:val="14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of</w:t>
      </w:r>
      <w:r>
        <w:rPr>
          <w:rFonts w:ascii="Century Gothic"/>
          <w:b/>
          <w:color w:val="050505"/>
          <w:spacing w:val="13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licence</w:t>
      </w:r>
    </w:p>
    <w:p>
      <w:pPr>
        <w:pStyle w:val="ListParagraph"/>
        <w:numPr>
          <w:ilvl w:val="0"/>
          <w:numId w:val="99"/>
        </w:numPr>
        <w:tabs>
          <w:tab w:pos="788" w:val="left" w:leader="none"/>
          <w:tab w:pos="789" w:val="left" w:leader="none"/>
        </w:tabs>
        <w:spacing w:line="240" w:lineRule="auto" w:before="16" w:after="0"/>
        <w:ind w:left="788" w:right="0" w:hanging="493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40404"/>
          <w:w w:val="90"/>
          <w:sz w:val="20"/>
        </w:rPr>
        <w:t>Careless</w:t>
      </w:r>
      <w:r>
        <w:rPr>
          <w:rFonts w:ascii="Century Gothic"/>
          <w:b/>
          <w:color w:val="040404"/>
          <w:spacing w:val="-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crossing</w:t>
      </w:r>
      <w:r>
        <w:rPr>
          <w:rFonts w:ascii="Century Gothic"/>
          <w:b/>
          <w:color w:val="040404"/>
          <w:spacing w:val="13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of</w:t>
      </w:r>
      <w:r>
        <w:rPr>
          <w:rFonts w:ascii="Century Gothic"/>
          <w:b/>
          <w:color w:val="040404"/>
          <w:spacing w:val="5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the</w:t>
      </w:r>
      <w:r>
        <w:rPr>
          <w:rFonts w:ascii="Century Gothic"/>
          <w:b/>
          <w:color w:val="040404"/>
          <w:spacing w:val="9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road</w:t>
      </w:r>
    </w:p>
    <w:p>
      <w:pPr>
        <w:pStyle w:val="ListParagraph"/>
        <w:numPr>
          <w:ilvl w:val="0"/>
          <w:numId w:val="99"/>
        </w:numPr>
        <w:tabs>
          <w:tab w:pos="795" w:val="left" w:leader="none"/>
          <w:tab w:pos="796" w:val="left" w:leader="none"/>
        </w:tabs>
        <w:spacing w:line="240" w:lineRule="auto" w:before="28" w:after="0"/>
        <w:ind w:left="795" w:right="0" w:hanging="504"/>
        <w:jc w:val="left"/>
        <w:rPr>
          <w:rFonts w:ascii="Century Gothic"/>
          <w:b/>
          <w:color w:val="050505"/>
          <w:sz w:val="20"/>
        </w:rPr>
      </w:pPr>
      <w:r>
        <w:rPr>
          <w:rFonts w:ascii="Century Gothic"/>
          <w:b/>
          <w:color w:val="040404"/>
          <w:w w:val="90"/>
          <w:sz w:val="20"/>
        </w:rPr>
        <w:t>Failure</w:t>
      </w:r>
      <w:r>
        <w:rPr>
          <w:rFonts w:ascii="Century Gothic"/>
          <w:b/>
          <w:color w:val="040404"/>
          <w:spacing w:val="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to comply</w:t>
      </w:r>
      <w:r>
        <w:rPr>
          <w:rFonts w:ascii="Century Gothic"/>
          <w:b/>
          <w:color w:val="040404"/>
          <w:spacing w:val="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with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the maximum</w:t>
      </w:r>
      <w:r>
        <w:rPr>
          <w:rFonts w:ascii="Century Gothic"/>
          <w:b/>
          <w:color w:val="040404"/>
          <w:spacing w:val="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authorized</w:t>
      </w:r>
      <w:r>
        <w:rPr>
          <w:rFonts w:ascii="Century Gothic"/>
          <w:b/>
          <w:color w:val="040404"/>
          <w:spacing w:val="-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mass</w:t>
      </w:r>
    </w:p>
    <w:p>
      <w:pPr>
        <w:spacing w:line="256" w:lineRule="auto" w:before="31"/>
        <w:ind w:left="790" w:right="0" w:firstLine="4"/>
        <w:jc w:val="left"/>
        <w:rPr>
          <w:rFonts w:ascii="Century Gothic"/>
          <w:b/>
          <w:sz w:val="20"/>
        </w:rPr>
      </w:pPr>
      <w:r>
        <w:rPr/>
        <w:pict>
          <v:shape style="position:absolute;margin-left:46.380001pt;margin-top:7.692597pt;width:11.75pt;height:14.65pt;mso-position-horizontal-relative:page;mso-position-vertical-relative:paragraph;z-index:15849984" type="#_x0000_t202" id="docshape326" filled="false" stroked="false">
            <v:textbox inset="0,0,0,0">
              <w:txbxContent>
                <w:p>
                  <w:pPr>
                    <w:spacing w:before="15"/>
                    <w:ind w:left="0" w:right="0" w:firstLine="0"/>
                    <w:jc w:val="left"/>
                    <w:rPr>
                      <w:sz w:val="22"/>
                    </w:rPr>
                  </w:pPr>
                  <w:r>
                    <w:rPr>
                      <w:color w:val="020202"/>
                      <w:w w:val="90"/>
                      <w:sz w:val="22"/>
                    </w:rPr>
                    <w:t>28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20202"/>
          <w:w w:val="90"/>
          <w:sz w:val="20"/>
        </w:rPr>
        <w:t>Failure</w:t>
      </w:r>
      <w:r>
        <w:rPr>
          <w:rFonts w:ascii="Century Gothic"/>
          <w:b/>
          <w:color w:val="020202"/>
          <w:spacing w:val="1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to</w:t>
      </w:r>
      <w:r>
        <w:rPr>
          <w:rFonts w:ascii="Century Gothic"/>
          <w:b/>
          <w:color w:val="020202"/>
          <w:spacing w:val="18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comply</w:t>
      </w:r>
      <w:r>
        <w:rPr>
          <w:rFonts w:ascii="Century Gothic"/>
          <w:b/>
          <w:color w:val="020202"/>
          <w:spacing w:val="12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with</w:t>
      </w:r>
      <w:r>
        <w:rPr>
          <w:rFonts w:ascii="Century Gothic"/>
          <w:b/>
          <w:color w:val="020202"/>
          <w:spacing w:val="1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the</w:t>
      </w:r>
      <w:r>
        <w:rPr>
          <w:rFonts w:ascii="Century Gothic"/>
          <w:b/>
          <w:color w:val="020202"/>
          <w:spacing w:val="1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authorized</w:t>
      </w:r>
      <w:r>
        <w:rPr>
          <w:rFonts w:ascii="Century Gothic"/>
          <w:b/>
          <w:color w:val="020202"/>
          <w:spacing w:val="9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loads</w:t>
      </w:r>
      <w:r>
        <w:rPr>
          <w:rFonts w:ascii="Century Gothic"/>
          <w:b/>
          <w:color w:val="020202"/>
          <w:spacing w:val="7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and</w:t>
      </w:r>
      <w:r>
        <w:rPr>
          <w:rFonts w:ascii="Century Gothic"/>
          <w:b/>
          <w:color w:val="020202"/>
          <w:spacing w:val="10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measurements</w:t>
      </w:r>
      <w:r>
        <w:rPr>
          <w:rFonts w:ascii="Century Gothic"/>
          <w:b/>
          <w:color w:val="020202"/>
          <w:spacing w:val="1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on</w:t>
      </w:r>
      <w:r>
        <w:rPr>
          <w:rFonts w:ascii="Century Gothic"/>
          <w:b/>
          <w:color w:val="020202"/>
          <w:spacing w:val="8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</w:t>
      </w:r>
      <w:r>
        <w:rPr>
          <w:rFonts w:ascii="Century Gothic"/>
          <w:b/>
          <w:color w:val="020202"/>
          <w:spacing w:val="1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bridge</w:t>
      </w:r>
      <w:r>
        <w:rPr>
          <w:rFonts w:ascii="Century Gothic"/>
          <w:b/>
          <w:color w:val="020202"/>
          <w:spacing w:val="1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or</w:t>
      </w:r>
      <w:r>
        <w:rPr>
          <w:rFonts w:ascii="Century Gothic"/>
          <w:b/>
          <w:color w:val="020202"/>
          <w:spacing w:val="-47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sz w:val="20"/>
        </w:rPr>
        <w:t>ferry</w:t>
      </w:r>
    </w:p>
    <w:p>
      <w:pPr>
        <w:pStyle w:val="ListParagraph"/>
        <w:numPr>
          <w:ilvl w:val="0"/>
          <w:numId w:val="100"/>
        </w:numPr>
        <w:tabs>
          <w:tab w:pos="790" w:val="left" w:leader="none"/>
          <w:tab w:pos="791" w:val="left" w:leader="none"/>
        </w:tabs>
        <w:spacing w:line="240" w:lineRule="auto" w:before="15" w:after="0"/>
        <w:ind w:left="790" w:right="0" w:hanging="508"/>
        <w:jc w:val="left"/>
        <w:rPr>
          <w:color w:val="040404"/>
          <w:sz w:val="22"/>
        </w:rPr>
      </w:pPr>
      <w:r>
        <w:rPr>
          <w:rFonts w:ascii="Century Gothic"/>
          <w:b/>
          <w:color w:val="030303"/>
          <w:w w:val="90"/>
          <w:sz w:val="20"/>
        </w:rPr>
        <w:t>Refusai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com</w:t>
      </w:r>
      <w:r>
        <w:rPr>
          <w:rFonts w:ascii="Century Gothic"/>
          <w:b/>
          <w:color w:val="030303"/>
          <w:w w:val="90"/>
          <w:position w:val="1"/>
          <w:sz w:val="20"/>
        </w:rPr>
        <w:t>p</w:t>
      </w:r>
      <w:r>
        <w:rPr>
          <w:rFonts w:ascii="Century Gothic"/>
          <w:b/>
          <w:color w:val="030303"/>
          <w:w w:val="90"/>
          <w:sz w:val="20"/>
        </w:rPr>
        <w:t>ly</w:t>
      </w:r>
    </w:p>
    <w:p>
      <w:pPr>
        <w:pStyle w:val="ListParagraph"/>
        <w:numPr>
          <w:ilvl w:val="0"/>
          <w:numId w:val="100"/>
        </w:numPr>
        <w:tabs>
          <w:tab w:pos="790" w:val="left" w:leader="none"/>
          <w:tab w:pos="791" w:val="left" w:leader="none"/>
        </w:tabs>
        <w:spacing w:line="240" w:lineRule="auto" w:before="7" w:after="0"/>
        <w:ind w:left="790" w:right="0" w:hanging="526"/>
        <w:jc w:val="left"/>
        <w:rPr>
          <w:rFonts w:ascii="Century Gothic"/>
          <w:b/>
          <w:color w:val="030303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Damage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 objects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used as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road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signs</w:t>
      </w:r>
    </w:p>
    <w:p>
      <w:pPr>
        <w:pStyle w:val="ListParagraph"/>
        <w:numPr>
          <w:ilvl w:val="0"/>
          <w:numId w:val="100"/>
        </w:numPr>
        <w:tabs>
          <w:tab w:pos="785" w:val="left" w:leader="none"/>
          <w:tab w:pos="786" w:val="left" w:leader="none"/>
        </w:tabs>
        <w:spacing w:line="240" w:lineRule="auto" w:before="23" w:after="0"/>
        <w:ind w:left="785" w:right="0" w:hanging="500"/>
        <w:jc w:val="left"/>
        <w:rPr>
          <w:color w:val="050505"/>
          <w:sz w:val="22"/>
        </w:rPr>
      </w:pPr>
      <w:r>
        <w:rPr>
          <w:rFonts w:ascii="Century Gothic"/>
          <w:b/>
          <w:color w:val="030303"/>
          <w:w w:val="90"/>
          <w:sz w:val="20"/>
        </w:rPr>
        <w:t>Failure to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obey</w:t>
      </w:r>
      <w:r>
        <w:rPr>
          <w:rFonts w:ascii="Century Gothic"/>
          <w:b/>
          <w:color w:val="030303"/>
          <w:spacing w:val="1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road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signs</w:t>
      </w:r>
    </w:p>
    <w:p>
      <w:pPr>
        <w:pStyle w:val="ListParagraph"/>
        <w:numPr>
          <w:ilvl w:val="0"/>
          <w:numId w:val="100"/>
        </w:numPr>
        <w:tabs>
          <w:tab w:pos="785" w:val="left" w:leader="none"/>
          <w:tab w:pos="786" w:val="left" w:leader="none"/>
        </w:tabs>
        <w:spacing w:line="240" w:lineRule="auto" w:before="27" w:after="0"/>
        <w:ind w:left="785" w:right="0" w:hanging="500"/>
        <w:jc w:val="left"/>
        <w:rPr>
          <w:color w:val="010101"/>
          <w:sz w:val="22"/>
        </w:rPr>
      </w:pPr>
      <w:r>
        <w:rPr>
          <w:rFonts w:ascii="Century Gothic"/>
          <w:b/>
          <w:color w:val="020202"/>
          <w:w w:val="90"/>
          <w:sz w:val="20"/>
        </w:rPr>
        <w:t>Entry</w:t>
      </w:r>
      <w:r>
        <w:rPr>
          <w:rFonts w:ascii="Century Gothic"/>
          <w:b/>
          <w:color w:val="020202"/>
          <w:spacing w:val="-7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into</w:t>
      </w:r>
      <w:r>
        <w:rPr>
          <w:rFonts w:ascii="Century Gothic"/>
          <w:b/>
          <w:color w:val="020202"/>
          <w:spacing w:val="-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 parking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space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without</w:t>
      </w:r>
      <w:r>
        <w:rPr>
          <w:rFonts w:ascii="Century Gothic"/>
          <w:b/>
          <w:color w:val="020202"/>
          <w:spacing w:val="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any signal</w:t>
      </w:r>
    </w:p>
    <w:p>
      <w:pPr>
        <w:spacing w:line="268" w:lineRule="auto" w:before="21"/>
        <w:ind w:left="775" w:right="0" w:firstLine="5"/>
        <w:jc w:val="left"/>
        <w:rPr>
          <w:rFonts w:ascii="Century Gothic"/>
          <w:b/>
          <w:sz w:val="20"/>
        </w:rPr>
      </w:pPr>
      <w:r>
        <w:rPr/>
        <w:pict>
          <v:shape style="position:absolute;margin-left:45.959999pt;margin-top:7.092601pt;width:11.55pt;height:14.65pt;mso-position-horizontal-relative:page;mso-position-vertical-relative:paragraph;z-index:15850496" type="#_x0000_t202" id="docshape327" filled="false" stroked="false">
            <v:textbox inset="0,0,0,0">
              <w:txbxContent>
                <w:p>
                  <w:pPr>
                    <w:spacing w:before="15"/>
                    <w:ind w:left="0" w:right="0" w:firstLine="0"/>
                    <w:jc w:val="left"/>
                    <w:rPr>
                      <w:sz w:val="22"/>
                    </w:rPr>
                  </w:pPr>
                  <w:r>
                    <w:rPr>
                      <w:color w:val="040404"/>
                      <w:w w:val="90"/>
                      <w:sz w:val="22"/>
                    </w:rPr>
                    <w:t>33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40404"/>
          <w:w w:val="90"/>
          <w:sz w:val="20"/>
        </w:rPr>
        <w:t>Over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speeding,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exceeding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the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speed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limit,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inability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to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control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the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vehicle,</w:t>
      </w:r>
      <w:r>
        <w:rPr>
          <w:rFonts w:ascii="Century Gothic"/>
          <w:b/>
          <w:color w:val="040404"/>
          <w:spacing w:val="-48"/>
          <w:w w:val="90"/>
          <w:sz w:val="20"/>
        </w:rPr>
        <w:t> </w:t>
      </w:r>
      <w:r>
        <w:rPr>
          <w:rFonts w:ascii="Century Gothic"/>
          <w:b/>
          <w:color w:val="030303"/>
          <w:sz w:val="20"/>
        </w:rPr>
        <w:t>abnormally</w:t>
      </w:r>
      <w:r>
        <w:rPr>
          <w:rFonts w:ascii="Century Gothic"/>
          <w:b/>
          <w:color w:val="030303"/>
          <w:spacing w:val="-9"/>
          <w:sz w:val="20"/>
        </w:rPr>
        <w:t> </w:t>
      </w:r>
      <w:r>
        <w:rPr>
          <w:rFonts w:ascii="Century Gothic"/>
          <w:b/>
          <w:color w:val="030303"/>
          <w:sz w:val="20"/>
        </w:rPr>
        <w:t>low</w:t>
      </w:r>
      <w:r>
        <w:rPr>
          <w:rFonts w:ascii="Century Gothic"/>
          <w:b/>
          <w:color w:val="030303"/>
          <w:spacing w:val="-9"/>
          <w:sz w:val="20"/>
        </w:rPr>
        <w:t> </w:t>
      </w:r>
      <w:r>
        <w:rPr>
          <w:rFonts w:ascii="Century Gothic"/>
          <w:b/>
          <w:color w:val="030303"/>
          <w:sz w:val="20"/>
        </w:rPr>
        <w:t>speed</w:t>
      </w:r>
      <w:r>
        <w:rPr>
          <w:rFonts w:ascii="Century Gothic"/>
          <w:b/>
          <w:color w:val="030303"/>
          <w:spacing w:val="-10"/>
          <w:sz w:val="20"/>
        </w:rPr>
        <w:t> </w:t>
      </w:r>
      <w:r>
        <w:rPr>
          <w:rFonts w:ascii="Century Gothic"/>
          <w:b/>
          <w:color w:val="030303"/>
          <w:sz w:val="20"/>
        </w:rPr>
        <w:t>on</w:t>
      </w:r>
      <w:r>
        <w:rPr>
          <w:rFonts w:ascii="Century Gothic"/>
          <w:b/>
          <w:color w:val="030303"/>
          <w:spacing w:val="-9"/>
          <w:sz w:val="20"/>
        </w:rPr>
        <w:t> </w:t>
      </w:r>
      <w:r>
        <w:rPr>
          <w:rFonts w:ascii="Century Gothic"/>
          <w:b/>
          <w:color w:val="030303"/>
          <w:sz w:val="20"/>
        </w:rPr>
        <w:t>motorways</w:t>
      </w:r>
    </w:p>
    <w:p>
      <w:pPr>
        <w:pStyle w:val="ListParagraph"/>
        <w:numPr>
          <w:ilvl w:val="0"/>
          <w:numId w:val="101"/>
        </w:numPr>
        <w:tabs>
          <w:tab w:pos="775" w:val="left" w:leader="none"/>
          <w:tab w:pos="776" w:val="left" w:leader="none"/>
        </w:tabs>
        <w:spacing w:line="270" w:lineRule="exact" w:before="0" w:after="0"/>
        <w:ind w:left="776" w:right="0" w:hanging="500"/>
        <w:jc w:val="left"/>
        <w:rPr>
          <w:rFonts w:ascii="Calibri"/>
          <w:b/>
          <w:color w:val="050505"/>
          <w:sz w:val="24"/>
        </w:rPr>
      </w:pPr>
      <w:r>
        <w:rPr>
          <w:rFonts w:ascii="Century Gothic"/>
          <w:b/>
          <w:color w:val="030303"/>
          <w:w w:val="90"/>
          <w:sz w:val="20"/>
        </w:rPr>
        <w:t>Faulty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manufacturer's plate</w:t>
      </w:r>
    </w:p>
    <w:p>
      <w:pPr>
        <w:pStyle w:val="ListParagraph"/>
        <w:numPr>
          <w:ilvl w:val="0"/>
          <w:numId w:val="101"/>
        </w:numPr>
        <w:tabs>
          <w:tab w:pos="771" w:val="left" w:leader="none"/>
          <w:tab w:pos="772" w:val="left" w:leader="none"/>
        </w:tabs>
        <w:spacing w:line="242" w:lineRule="exact" w:before="21" w:after="0"/>
        <w:ind w:left="771" w:right="0" w:hanging="503"/>
        <w:jc w:val="left"/>
        <w:rPr>
          <w:color w:val="040404"/>
          <w:sz w:val="22"/>
        </w:rPr>
      </w:pPr>
      <w:r>
        <w:rPr>
          <w:rFonts w:ascii="Century Gothic"/>
          <w:b/>
          <w:color w:val="030303"/>
          <w:w w:val="90"/>
          <w:sz w:val="20"/>
        </w:rPr>
        <w:t>Helmet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not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fitted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but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worn</w:t>
      </w:r>
    </w:p>
    <w:p>
      <w:pPr>
        <w:pStyle w:val="ListParagraph"/>
        <w:numPr>
          <w:ilvl w:val="0"/>
          <w:numId w:val="101"/>
        </w:numPr>
        <w:tabs>
          <w:tab w:pos="771" w:val="left" w:leader="none"/>
          <w:tab w:pos="772" w:val="left" w:leader="none"/>
        </w:tabs>
        <w:spacing w:line="278" w:lineRule="exact" w:before="0" w:after="0"/>
        <w:ind w:left="771" w:right="0" w:hanging="503"/>
        <w:jc w:val="left"/>
        <w:rPr>
          <w:rFonts w:ascii="Sitka Heading"/>
          <w:b/>
          <w:color w:val="050505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Failure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wear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seat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belt</w:t>
      </w:r>
    </w:p>
    <w:p>
      <w:pPr>
        <w:pStyle w:val="ListParagraph"/>
        <w:numPr>
          <w:ilvl w:val="0"/>
          <w:numId w:val="101"/>
        </w:numPr>
        <w:tabs>
          <w:tab w:pos="766" w:val="left" w:leader="none"/>
          <w:tab w:pos="767" w:val="left" w:leader="none"/>
        </w:tabs>
        <w:spacing w:line="240" w:lineRule="auto" w:before="23" w:after="0"/>
        <w:ind w:left="766" w:right="0" w:hanging="503"/>
        <w:jc w:val="left"/>
        <w:rPr>
          <w:b/>
          <w:color w:val="040404"/>
          <w:sz w:val="22"/>
        </w:rPr>
      </w:pPr>
      <w:r>
        <w:rPr>
          <w:rFonts w:ascii="Century Gothic"/>
          <w:b/>
          <w:color w:val="040404"/>
          <w:w w:val="90"/>
          <w:sz w:val="20"/>
        </w:rPr>
        <w:t>Lack</w:t>
      </w:r>
      <w:r>
        <w:rPr>
          <w:rFonts w:ascii="Century Gothic"/>
          <w:b/>
          <w:color w:val="040404"/>
          <w:spacing w:val="8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of</w:t>
      </w:r>
      <w:r>
        <w:rPr>
          <w:rFonts w:ascii="Century Gothic"/>
          <w:b/>
          <w:color w:val="040404"/>
          <w:spacing w:val="-1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spanners</w:t>
      </w:r>
      <w:r>
        <w:rPr>
          <w:rFonts w:ascii="Century Gothic"/>
          <w:b/>
          <w:color w:val="040404"/>
          <w:spacing w:val="7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for</w:t>
      </w:r>
      <w:r>
        <w:rPr>
          <w:rFonts w:ascii="Century Gothic"/>
          <w:b/>
          <w:color w:val="040404"/>
          <w:spacing w:val="19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breakdown</w:t>
      </w:r>
      <w:r>
        <w:rPr>
          <w:rFonts w:ascii="Century Gothic"/>
          <w:b/>
          <w:color w:val="040404"/>
          <w:spacing w:val="10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services</w:t>
      </w:r>
    </w:p>
    <w:p>
      <w:pPr>
        <w:pStyle w:val="ListParagraph"/>
        <w:numPr>
          <w:ilvl w:val="0"/>
          <w:numId w:val="101"/>
        </w:numPr>
        <w:tabs>
          <w:tab w:pos="758" w:val="left" w:leader="none"/>
          <w:tab w:pos="759" w:val="left" w:leader="none"/>
        </w:tabs>
        <w:spacing w:line="240" w:lineRule="auto" w:before="15" w:after="0"/>
        <w:ind w:left="758" w:right="0" w:hanging="491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10101"/>
          <w:w w:val="90"/>
          <w:sz w:val="20"/>
        </w:rPr>
        <w:t>Confusion</w:t>
      </w:r>
      <w:r>
        <w:rPr>
          <w:rFonts w:ascii="Century Gothic"/>
          <w:b/>
          <w:color w:val="010101"/>
          <w:spacing w:val="-3"/>
          <w:w w:val="90"/>
          <w:sz w:val="20"/>
        </w:rPr>
        <w:t> </w:t>
      </w:r>
      <w:r>
        <w:rPr>
          <w:rFonts w:ascii="Century Gothic"/>
          <w:b/>
          <w:color w:val="010101"/>
          <w:w w:val="90"/>
          <w:sz w:val="20"/>
        </w:rPr>
        <w:t>on</w:t>
      </w:r>
      <w:r>
        <w:rPr>
          <w:rFonts w:ascii="Century Gothic"/>
          <w:b/>
          <w:color w:val="010101"/>
          <w:spacing w:val="2"/>
          <w:w w:val="90"/>
          <w:sz w:val="20"/>
        </w:rPr>
        <w:t> </w:t>
      </w:r>
      <w:r>
        <w:rPr>
          <w:rFonts w:ascii="Century Gothic"/>
          <w:b/>
          <w:color w:val="010101"/>
          <w:w w:val="90"/>
          <w:sz w:val="20"/>
        </w:rPr>
        <w:t>the</w:t>
      </w:r>
      <w:r>
        <w:rPr>
          <w:rFonts w:ascii="Century Gothic"/>
          <w:b/>
          <w:color w:val="010101"/>
          <w:spacing w:val="9"/>
          <w:w w:val="90"/>
          <w:sz w:val="20"/>
        </w:rPr>
        <w:t> </w:t>
      </w:r>
      <w:r>
        <w:rPr>
          <w:rFonts w:ascii="Century Gothic"/>
          <w:b/>
          <w:color w:val="010101"/>
          <w:w w:val="90"/>
          <w:sz w:val="20"/>
        </w:rPr>
        <w:t>road</w:t>
      </w:r>
    </w:p>
    <w:p>
      <w:pPr>
        <w:pStyle w:val="ListParagraph"/>
        <w:numPr>
          <w:ilvl w:val="0"/>
          <w:numId w:val="101"/>
        </w:numPr>
        <w:tabs>
          <w:tab w:pos="766" w:val="left" w:leader="none"/>
          <w:tab w:pos="767" w:val="left" w:leader="none"/>
        </w:tabs>
        <w:spacing w:line="240" w:lineRule="auto" w:before="29" w:after="0"/>
        <w:ind w:left="766" w:right="0" w:hanging="503"/>
        <w:jc w:val="left"/>
        <w:rPr>
          <w:rFonts w:ascii="Gill Sans MT"/>
          <w:color w:val="050505"/>
          <w:sz w:val="22"/>
        </w:rPr>
      </w:pPr>
      <w:r>
        <w:rPr>
          <w:rFonts w:ascii="Century Gothic"/>
          <w:b/>
          <w:color w:val="040404"/>
          <w:w w:val="90"/>
          <w:sz w:val="20"/>
        </w:rPr>
        <w:t>Non-functional</w:t>
      </w:r>
      <w:r>
        <w:rPr>
          <w:rFonts w:ascii="Century Gothic"/>
          <w:b/>
          <w:color w:val="040404"/>
          <w:spacing w:val="-6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windscreen</w:t>
      </w:r>
      <w:r>
        <w:rPr>
          <w:rFonts w:ascii="Century Gothic"/>
          <w:b/>
          <w:color w:val="040404"/>
          <w:spacing w:val="-8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wipers</w:t>
      </w:r>
    </w:p>
    <w:p>
      <w:pPr>
        <w:pStyle w:val="ListParagraph"/>
        <w:numPr>
          <w:ilvl w:val="0"/>
          <w:numId w:val="101"/>
        </w:numPr>
        <w:tabs>
          <w:tab w:pos="751" w:val="left" w:leader="none"/>
          <w:tab w:pos="752" w:val="left" w:leader="none"/>
        </w:tabs>
        <w:spacing w:line="240" w:lineRule="auto" w:before="26" w:after="0"/>
        <w:ind w:left="752" w:right="0" w:hanging="502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20202"/>
          <w:w w:val="85"/>
          <w:sz w:val="20"/>
        </w:rPr>
        <w:t>Absence</w:t>
      </w:r>
      <w:r>
        <w:rPr>
          <w:rFonts w:ascii="Century Gothic"/>
          <w:b/>
          <w:color w:val="020202"/>
          <w:spacing w:val="29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of</w:t>
      </w:r>
      <w:r>
        <w:rPr>
          <w:rFonts w:ascii="Century Gothic"/>
          <w:b/>
          <w:color w:val="020202"/>
          <w:spacing w:val="-2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number</w:t>
      </w:r>
      <w:r>
        <w:rPr>
          <w:rFonts w:ascii="Century Gothic"/>
          <w:b/>
          <w:color w:val="020202"/>
          <w:spacing w:val="33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plate</w:t>
      </w:r>
    </w:p>
    <w:p>
      <w:pPr>
        <w:pStyle w:val="ListParagraph"/>
        <w:numPr>
          <w:ilvl w:val="0"/>
          <w:numId w:val="101"/>
        </w:numPr>
        <w:tabs>
          <w:tab w:pos="761" w:val="left" w:leader="none"/>
          <w:tab w:pos="762" w:val="left" w:leader="none"/>
        </w:tabs>
        <w:spacing w:line="240" w:lineRule="auto" w:before="21" w:after="0"/>
        <w:ind w:left="761" w:right="0" w:hanging="505"/>
        <w:jc w:val="left"/>
        <w:rPr>
          <w:b/>
          <w:color w:val="040404"/>
          <w:sz w:val="20"/>
        </w:rPr>
      </w:pPr>
      <w:r>
        <w:rPr>
          <w:rFonts w:ascii="Century Gothic"/>
          <w:b/>
          <w:color w:val="020202"/>
          <w:w w:val="90"/>
          <w:sz w:val="20"/>
        </w:rPr>
        <w:t>Hom,</w:t>
      </w:r>
      <w:r>
        <w:rPr>
          <w:rFonts w:ascii="Century Gothic"/>
          <w:b/>
          <w:color w:val="020202"/>
          <w:spacing w:val="12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faulty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horn,</w:t>
      </w:r>
      <w:r>
        <w:rPr>
          <w:rFonts w:ascii="Century Gothic"/>
          <w:b/>
          <w:color w:val="020202"/>
          <w:spacing w:val="2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excessively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loud horn</w:t>
      </w:r>
    </w:p>
    <w:p>
      <w:pPr>
        <w:tabs>
          <w:tab w:pos="761" w:val="left" w:leader="none"/>
          <w:tab w:pos="7884" w:val="left" w:leader="none"/>
        </w:tabs>
        <w:spacing w:before="46"/>
        <w:ind w:left="113" w:right="0" w:firstLine="0"/>
        <w:jc w:val="left"/>
        <w:rPr>
          <w:rFonts w:ascii="Century Gothic"/>
          <w:b/>
          <w:sz w:val="20"/>
        </w:rPr>
      </w:pPr>
      <w:r>
        <w:rPr>
          <w:color w:val="010101"/>
          <w:spacing w:val="-81"/>
          <w:w w:val="359"/>
          <w:sz w:val="22"/>
          <w:u w:val="single" w:color="171717"/>
        </w:rPr>
        <w:t> </w:t>
      </w:r>
      <w:r>
        <w:rPr>
          <w:color w:val="010101"/>
          <w:sz w:val="22"/>
          <w:u w:val="single" w:color="171717"/>
        </w:rPr>
        <w:t>42</w:t>
        <w:tab/>
      </w:r>
      <w:r>
        <w:rPr>
          <w:rFonts w:ascii="Century Gothic"/>
          <w:b/>
          <w:color w:val="010101"/>
          <w:w w:val="90"/>
          <w:sz w:val="20"/>
          <w:u w:val="single" w:color="171717"/>
        </w:rPr>
        <w:t>Reverse</w:t>
      </w:r>
      <w:r>
        <w:rPr>
          <w:rFonts w:ascii="Century Gothic"/>
          <w:b/>
          <w:color w:val="010101"/>
          <w:spacing w:val="3"/>
          <w:w w:val="90"/>
          <w:sz w:val="20"/>
          <w:u w:val="single" w:color="171717"/>
        </w:rPr>
        <w:t> </w:t>
      </w:r>
      <w:r>
        <w:rPr>
          <w:rFonts w:ascii="Century Gothic"/>
          <w:b/>
          <w:color w:val="010101"/>
          <w:w w:val="90"/>
          <w:sz w:val="20"/>
          <w:u w:val="single" w:color="171717"/>
        </w:rPr>
        <w:t>not</w:t>
      </w:r>
      <w:r>
        <w:rPr>
          <w:rFonts w:ascii="Century Gothic"/>
          <w:b/>
          <w:color w:val="010101"/>
          <w:spacing w:val="1"/>
          <w:w w:val="90"/>
          <w:sz w:val="20"/>
          <w:u w:val="single" w:color="171717"/>
        </w:rPr>
        <w:t> </w:t>
      </w:r>
      <w:r>
        <w:rPr>
          <w:rFonts w:ascii="Century Gothic"/>
          <w:b/>
          <w:color w:val="010101"/>
          <w:w w:val="90"/>
          <w:sz w:val="20"/>
          <w:u w:val="single" w:color="171717"/>
        </w:rPr>
        <w:t>indicated</w:t>
      </w:r>
      <w:r>
        <w:rPr>
          <w:rFonts w:ascii="Century Gothic"/>
          <w:b/>
          <w:color w:val="010101"/>
          <w:sz w:val="20"/>
          <w:u w:val="single" w:color="171717"/>
        </w:rPr>
        <w:tab/>
      </w:r>
    </w:p>
    <w:p>
      <w:pPr>
        <w:pStyle w:val="ListParagraph"/>
        <w:numPr>
          <w:ilvl w:val="0"/>
          <w:numId w:val="102"/>
        </w:numPr>
        <w:tabs>
          <w:tab w:pos="750" w:val="left" w:leader="none"/>
          <w:tab w:pos="751" w:val="left" w:leader="none"/>
        </w:tabs>
        <w:spacing w:line="254" w:lineRule="exact" w:before="3" w:after="0"/>
        <w:ind w:left="750" w:right="0" w:hanging="499"/>
        <w:jc w:val="left"/>
        <w:rPr>
          <w:rFonts w:ascii="Sitka Small Semibold"/>
          <w:b/>
          <w:color w:val="040404"/>
          <w:sz w:val="18"/>
        </w:rPr>
      </w:pPr>
      <w:r>
        <w:rPr>
          <w:rFonts w:ascii="Century Gothic"/>
          <w:b/>
          <w:color w:val="020202"/>
          <w:w w:val="85"/>
          <w:sz w:val="20"/>
        </w:rPr>
        <w:t>Faulty</w:t>
      </w:r>
      <w:r>
        <w:rPr>
          <w:rFonts w:ascii="Century Gothic"/>
          <w:b/>
          <w:color w:val="020202"/>
          <w:spacing w:val="26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motor0lke</w:t>
      </w:r>
      <w:r>
        <w:rPr>
          <w:rFonts w:ascii="Century Gothic"/>
          <w:b/>
          <w:color w:val="020202"/>
          <w:spacing w:val="32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neacrngnts,</w:t>
      </w:r>
      <w:r>
        <w:rPr>
          <w:rFonts w:ascii="Century Gothic"/>
          <w:b/>
          <w:color w:val="020202"/>
          <w:spacing w:val="32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fautty</w:t>
      </w:r>
      <w:r>
        <w:rPr>
          <w:rFonts w:ascii="Century Gothic"/>
          <w:b/>
          <w:color w:val="020202"/>
          <w:spacing w:val="38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motorbike</w:t>
      </w:r>
      <w:r>
        <w:rPr>
          <w:rFonts w:ascii="Century Gothic"/>
          <w:b/>
          <w:color w:val="020202"/>
          <w:spacing w:val="22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homs</w:t>
      </w:r>
    </w:p>
    <w:p>
      <w:pPr>
        <w:pStyle w:val="ListParagraph"/>
        <w:numPr>
          <w:ilvl w:val="0"/>
          <w:numId w:val="102"/>
        </w:numPr>
        <w:tabs>
          <w:tab w:pos="756" w:val="left" w:leader="none"/>
          <w:tab w:pos="757" w:val="left" w:leader="none"/>
        </w:tabs>
        <w:spacing w:line="292" w:lineRule="exact" w:before="0" w:after="0"/>
        <w:ind w:left="756" w:right="0" w:hanging="504"/>
        <w:jc w:val="left"/>
        <w:rPr>
          <w:rFonts w:ascii="Arial Narrow"/>
          <w:color w:val="040404"/>
          <w:sz w:val="26"/>
        </w:rPr>
      </w:pPr>
      <w:r>
        <w:rPr>
          <w:rFonts w:ascii="Century Gothic"/>
          <w:b/>
          <w:color w:val="010101"/>
          <w:w w:val="90"/>
          <w:sz w:val="20"/>
        </w:rPr>
        <w:t>No</w:t>
      </w:r>
      <w:r>
        <w:rPr>
          <w:rFonts w:ascii="Century Gothic"/>
          <w:b/>
          <w:color w:val="010101"/>
          <w:spacing w:val="2"/>
          <w:w w:val="90"/>
          <w:sz w:val="20"/>
        </w:rPr>
        <w:t> </w:t>
      </w:r>
      <w:r>
        <w:rPr>
          <w:rFonts w:ascii="Century Gothic"/>
          <w:b/>
          <w:color w:val="010101"/>
          <w:w w:val="90"/>
          <w:sz w:val="20"/>
        </w:rPr>
        <w:t>white</w:t>
      </w:r>
      <w:r>
        <w:rPr>
          <w:rFonts w:ascii="Century Gothic"/>
          <w:b/>
          <w:color w:val="010101"/>
          <w:spacing w:val="2"/>
          <w:w w:val="90"/>
          <w:sz w:val="20"/>
        </w:rPr>
        <w:t> </w:t>
      </w:r>
      <w:r>
        <w:rPr>
          <w:rFonts w:ascii="Century Gothic"/>
          <w:b/>
          <w:color w:val="010101"/>
          <w:w w:val="90"/>
          <w:sz w:val="20"/>
        </w:rPr>
        <w:t>sign</w:t>
      </w:r>
    </w:p>
    <w:p>
      <w:pPr>
        <w:pStyle w:val="ListParagraph"/>
        <w:numPr>
          <w:ilvl w:val="0"/>
          <w:numId w:val="102"/>
        </w:numPr>
        <w:tabs>
          <w:tab w:pos="756" w:val="left" w:leader="none"/>
          <w:tab w:pos="757" w:val="left" w:leader="none"/>
        </w:tabs>
        <w:spacing w:line="240" w:lineRule="auto" w:before="1" w:after="0"/>
        <w:ind w:left="756" w:right="0" w:hanging="517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90"/>
          <w:sz w:val="20"/>
        </w:rPr>
        <w:t>Passengers</w:t>
      </w:r>
      <w:r>
        <w:rPr>
          <w:rFonts w:ascii="Century Gothic"/>
          <w:b/>
          <w:color w:val="020202"/>
          <w:spacing w:val="1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transported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in</w:t>
      </w:r>
      <w:r>
        <w:rPr>
          <w:rFonts w:ascii="Century Gothic"/>
          <w:b/>
          <w:color w:val="020202"/>
          <w:spacing w:val="20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insecure</w:t>
      </w:r>
      <w:r>
        <w:rPr>
          <w:rFonts w:ascii="Century Gothic"/>
          <w:b/>
          <w:color w:val="020202"/>
          <w:spacing w:val="16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conditions</w:t>
      </w:r>
    </w:p>
    <w:p>
      <w:pPr>
        <w:pStyle w:val="ListParagraph"/>
        <w:numPr>
          <w:ilvl w:val="0"/>
          <w:numId w:val="102"/>
        </w:numPr>
        <w:tabs>
          <w:tab w:pos="747" w:val="left" w:leader="none"/>
          <w:tab w:pos="748" w:val="left" w:leader="none"/>
        </w:tabs>
        <w:spacing w:line="237" w:lineRule="exact" w:before="40" w:after="0"/>
        <w:ind w:left="747" w:right="0" w:hanging="508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No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first-aid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kit</w:t>
      </w:r>
    </w:p>
    <w:p>
      <w:pPr>
        <w:pStyle w:val="ListParagraph"/>
        <w:numPr>
          <w:ilvl w:val="0"/>
          <w:numId w:val="102"/>
        </w:numPr>
        <w:tabs>
          <w:tab w:pos="751" w:val="left" w:leader="none"/>
          <w:tab w:pos="752" w:val="left" w:leader="none"/>
        </w:tabs>
        <w:spacing w:line="290" w:lineRule="exact" w:before="0" w:after="0"/>
        <w:ind w:left="752" w:right="0" w:hanging="504"/>
        <w:jc w:val="left"/>
        <w:rPr>
          <w:rFonts w:ascii="Arial Narrow"/>
          <w:color w:val="020202"/>
          <w:sz w:val="26"/>
        </w:rPr>
      </w:pPr>
      <w:r>
        <w:rPr>
          <w:rFonts w:ascii="Century Gothic"/>
          <w:b/>
          <w:color w:val="020202"/>
          <w:w w:val="90"/>
          <w:position w:val="1"/>
          <w:sz w:val="20"/>
        </w:rPr>
        <w:t>Failure</w:t>
      </w:r>
      <w:r>
        <w:rPr>
          <w:rFonts w:ascii="Century Gothic"/>
          <w:b/>
          <w:color w:val="020202"/>
          <w:spacing w:val="11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to</w:t>
      </w:r>
      <w:r>
        <w:rPr>
          <w:rFonts w:ascii="Century Gothic"/>
          <w:b/>
          <w:color w:val="020202"/>
          <w:spacing w:val="13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specify</w:t>
      </w:r>
      <w:r>
        <w:rPr>
          <w:rFonts w:ascii="Century Gothic"/>
          <w:b/>
          <w:color w:val="020202"/>
          <w:spacing w:val="4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maximum</w:t>
      </w:r>
      <w:r>
        <w:rPr>
          <w:rFonts w:ascii="Century Gothic"/>
          <w:b/>
          <w:color w:val="020202"/>
          <w:spacing w:val="7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authorized</w:t>
      </w:r>
      <w:r>
        <w:rPr>
          <w:rFonts w:ascii="Century Gothic"/>
          <w:b/>
          <w:color w:val="020202"/>
          <w:spacing w:val="1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mass</w:t>
      </w:r>
    </w:p>
    <w:p>
      <w:pPr>
        <w:pStyle w:val="ListParagraph"/>
        <w:numPr>
          <w:ilvl w:val="0"/>
          <w:numId w:val="102"/>
        </w:numPr>
        <w:tabs>
          <w:tab w:pos="747" w:val="left" w:leader="none"/>
          <w:tab w:pos="748" w:val="left" w:leader="none"/>
        </w:tabs>
        <w:spacing w:line="240" w:lineRule="auto" w:before="21" w:after="0"/>
        <w:ind w:left="747" w:right="0" w:hanging="505"/>
        <w:jc w:val="left"/>
        <w:rPr>
          <w:rFonts w:ascii="Tahoma"/>
          <w:b/>
          <w:color w:val="040404"/>
          <w:sz w:val="19"/>
        </w:rPr>
      </w:pPr>
      <w:r>
        <w:rPr>
          <w:rFonts w:ascii="Century Gothic"/>
          <w:b/>
          <w:color w:val="030303"/>
          <w:w w:val="90"/>
          <w:sz w:val="20"/>
        </w:rPr>
        <w:t>Failure</w:t>
      </w:r>
      <w:r>
        <w:rPr>
          <w:rFonts w:ascii="Century Gothic"/>
          <w:b/>
          <w:color w:val="030303"/>
          <w:spacing w:val="-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 provide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advance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signais</w:t>
      </w:r>
    </w:p>
    <w:p>
      <w:pPr>
        <w:pStyle w:val="ListParagraph"/>
        <w:numPr>
          <w:ilvl w:val="0"/>
          <w:numId w:val="102"/>
        </w:numPr>
        <w:tabs>
          <w:tab w:pos="742" w:val="left" w:leader="none"/>
          <w:tab w:pos="743" w:val="left" w:leader="none"/>
        </w:tabs>
        <w:spacing w:line="240" w:lineRule="auto" w:before="20" w:after="0"/>
        <w:ind w:left="742" w:right="0" w:hanging="508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0"/>
          <w:position w:val="1"/>
          <w:sz w:val="20"/>
        </w:rPr>
        <w:t>Lack</w:t>
      </w:r>
      <w:r>
        <w:rPr>
          <w:rFonts w:ascii="Century Gothic"/>
          <w:b/>
          <w:color w:val="030303"/>
          <w:spacing w:val="4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of</w:t>
      </w:r>
      <w:r>
        <w:rPr>
          <w:rFonts w:ascii="Century Gothic"/>
          <w:b/>
          <w:color w:val="030303"/>
          <w:spacing w:val="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spare</w:t>
      </w:r>
      <w:r>
        <w:rPr>
          <w:rFonts w:ascii="Century Gothic"/>
          <w:b/>
          <w:color w:val="030303"/>
          <w:spacing w:val="5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tyre,</w:t>
      </w:r>
      <w:r>
        <w:rPr>
          <w:rFonts w:ascii="Century Gothic"/>
          <w:b/>
          <w:color w:val="030303"/>
          <w:spacing w:val="13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worn</w:t>
      </w:r>
      <w:r>
        <w:rPr>
          <w:rFonts w:ascii="Century Gothic"/>
          <w:b/>
          <w:color w:val="030303"/>
          <w:spacing w:val="5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tyre</w:t>
      </w:r>
    </w:p>
    <w:p>
      <w:pPr>
        <w:pStyle w:val="ListParagraph"/>
        <w:numPr>
          <w:ilvl w:val="0"/>
          <w:numId w:val="102"/>
        </w:numPr>
        <w:tabs>
          <w:tab w:pos="742" w:val="left" w:leader="none"/>
          <w:tab w:pos="743" w:val="left" w:leader="none"/>
        </w:tabs>
        <w:spacing w:line="240" w:lineRule="auto" w:before="26" w:after="0"/>
        <w:ind w:left="742" w:right="0" w:hanging="495"/>
        <w:jc w:val="left"/>
        <w:rPr>
          <w:rFonts w:ascii="Tahoma"/>
          <w:b/>
          <w:color w:val="040404"/>
          <w:sz w:val="19"/>
        </w:rPr>
      </w:pPr>
      <w:r>
        <w:rPr>
          <w:rFonts w:ascii="Century Gothic"/>
          <w:b/>
          <w:color w:val="030303"/>
          <w:w w:val="90"/>
          <w:sz w:val="20"/>
        </w:rPr>
        <w:t>Lack</w:t>
      </w:r>
      <w:r>
        <w:rPr>
          <w:rFonts w:ascii="Century Gothic"/>
          <w:b/>
          <w:color w:val="030303"/>
          <w:spacing w:val="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1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spanners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for</w:t>
      </w:r>
      <w:r>
        <w:rPr>
          <w:rFonts w:ascii="Century Gothic"/>
          <w:b/>
          <w:color w:val="030303"/>
          <w:spacing w:val="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breakdown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services</w:t>
      </w:r>
    </w:p>
    <w:p>
      <w:pPr>
        <w:spacing w:line="240" w:lineRule="auto" w:before="0"/>
        <w:rPr>
          <w:rFonts w:ascii="Century Gothic"/>
          <w:b/>
          <w:sz w:val="24"/>
        </w:rPr>
      </w:pPr>
      <w:r>
        <w:rPr/>
        <w:br w:type="column"/>
      </w:r>
      <w:r>
        <w:rPr>
          <w:rFonts w:ascii="Century Gothic"/>
          <w:b/>
          <w:sz w:val="24"/>
        </w:rPr>
      </w: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spacing w:before="8"/>
        <w:rPr>
          <w:rFonts w:ascii="Century Gothic"/>
          <w:sz w:val="23"/>
        </w:rPr>
      </w:pPr>
    </w:p>
    <w:p>
      <w:pPr>
        <w:spacing w:before="0"/>
        <w:ind w:left="0" w:right="225" w:firstLine="0"/>
        <w:jc w:val="right"/>
        <w:rPr>
          <w:rFonts w:ascii="Verdana"/>
          <w:b/>
          <w:sz w:val="18"/>
        </w:rPr>
      </w:pPr>
      <w:r>
        <w:rPr>
          <w:rFonts w:ascii="Verdana"/>
          <w:b/>
          <w:color w:val="232323"/>
          <w:w w:val="45"/>
          <w:sz w:val="18"/>
        </w:rPr>
        <w:t>'\</w:t>
      </w: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spacing w:before="4"/>
        <w:rPr>
          <w:rFonts w:ascii="Verdana"/>
          <w:sz w:val="24"/>
        </w:rPr>
      </w:pPr>
    </w:p>
    <w:p>
      <w:pPr>
        <w:tabs>
          <w:tab w:pos="1183" w:val="left" w:leader="none"/>
        </w:tabs>
        <w:spacing w:line="46" w:lineRule="exact" w:before="1"/>
        <w:ind w:left="113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/>
        <w:pict>
          <v:shape style="position:absolute;margin-left:475.428894pt;margin-top:-1.965578pt;width:7.5pt;height:17.650pt;mso-position-horizontal-relative:page;mso-position-vertical-relative:paragraph;z-index:-25811456;rotation:359" type="#_x0000_t136" fillcolor="#3e3e3e" stroked="f">
            <o:extrusion v:ext="view" autorotationcenter="t"/>
            <v:textpath style="font-family:&quot;Arial Narrow Special G2&quot;;font-size:13pt;v-text-kern:t;mso-text-shadow:auto" string="~"/>
            <w10:wrap type="none"/>
          </v:shape>
        </w:pict>
      </w:r>
      <w:r>
        <w:rPr>
          <w:rFonts w:ascii="Times New Roman" w:hAnsi="Times New Roman" w:cs="Times New Roman" w:eastAsia="Times New Roman"/>
          <w:color w:val="424242"/>
          <w:w w:val="130"/>
          <w:sz w:val="13"/>
          <w:szCs w:val="13"/>
        </w:rPr>
        <w:t>..</w:t>
      </w:r>
      <w:r>
        <w:rPr>
          <w:rFonts w:ascii="Times New Roman" w:hAnsi="Times New Roman" w:cs="Times New Roman" w:eastAsia="Times New Roman"/>
          <w:color w:val="424242"/>
          <w:spacing w:val="-14"/>
          <w:w w:val="13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color w:val="424242"/>
          <w:w w:val="85"/>
          <w:sz w:val="13"/>
          <w:szCs w:val="13"/>
        </w:rPr>
        <w:t>�</w:t>
      </w:r>
      <w:r>
        <w:rPr>
          <w:rFonts w:ascii="Times New Roman" w:hAnsi="Times New Roman" w:cs="Times New Roman" w:eastAsia="Times New Roman"/>
          <w:color w:val="424242"/>
          <w:spacing w:val="15"/>
          <w:w w:val="8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color w:val="424242"/>
          <w:w w:val="130"/>
          <w:sz w:val="13"/>
          <w:szCs w:val="13"/>
        </w:rPr>
        <w:t>�</w:t>
      </w:r>
      <w:r>
        <w:rPr>
          <w:rFonts w:ascii="Times New Roman" w:hAnsi="Times New Roman" w:cs="Times New Roman" w:eastAsia="Times New Roman"/>
          <w:color w:val="424242"/>
          <w:spacing w:val="39"/>
          <w:w w:val="13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color w:val="424242"/>
          <w:w w:val="230"/>
          <w:sz w:val="13"/>
          <w:szCs w:val="13"/>
        </w:rPr>
        <w:t>•-</w:t>
        <w:tab/>
      </w:r>
      <w:r>
        <w:rPr>
          <w:rFonts w:ascii="Times New Roman" w:hAnsi="Times New Roman" w:cs="Times New Roman" w:eastAsia="Times New Roman"/>
          <w:color w:val="424242"/>
          <w:w w:val="150"/>
          <w:position w:val="-7"/>
          <w:sz w:val="13"/>
          <w:szCs w:val="13"/>
        </w:rPr>
        <w:t>1r</w:t>
      </w:r>
    </w:p>
    <w:p>
      <w:pPr>
        <w:spacing w:before="168"/>
        <w:ind w:left="263" w:right="0" w:firstLine="0"/>
        <w:jc w:val="lef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161"/>
        <w:ind w:left="0" w:right="221" w:firstLine="0"/>
        <w:jc w:val="right"/>
        <w:rPr>
          <w:rFonts w:ascii="Tahoma"/>
          <w:b/>
          <w:sz w:val="19"/>
        </w:rPr>
      </w:pPr>
      <w:r>
        <w:rPr>
          <w:rFonts w:ascii="Tahoma"/>
          <w:b/>
          <w:color w:val="020202"/>
          <w:sz w:val="19"/>
        </w:rPr>
        <w:t>3600</w:t>
      </w:r>
    </w:p>
    <w:p>
      <w:pPr>
        <w:spacing w:before="42"/>
        <w:ind w:left="275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10"/>
          <w:sz w:val="20"/>
        </w:rPr>
        <w:t>3600</w:t>
      </w:r>
    </w:p>
    <w:p>
      <w:pPr>
        <w:spacing w:before="22"/>
        <w:ind w:left="249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40"/>
        <w:ind w:left="249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32"/>
        <w:ind w:left="244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50"/>
        <w:ind w:left="0" w:right="231" w:firstLine="0"/>
        <w:jc w:val="right"/>
        <w:rPr>
          <w:rFonts w:ascii="Tahoma"/>
          <w:b/>
          <w:sz w:val="19"/>
        </w:rPr>
      </w:pPr>
      <w:r>
        <w:rPr>
          <w:rFonts w:ascii="Tahoma"/>
          <w:b/>
          <w:color w:val="040404"/>
          <w:sz w:val="19"/>
        </w:rPr>
        <w:t>3600</w:t>
      </w:r>
    </w:p>
    <w:p>
      <w:pPr>
        <w:spacing w:before="30"/>
        <w:ind w:left="239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15"/>
          <w:sz w:val="20"/>
        </w:rPr>
        <w:t>3600</w:t>
      </w:r>
    </w:p>
    <w:p>
      <w:pPr>
        <w:pStyle w:val="BodyText"/>
        <w:spacing w:before="2"/>
        <w:rPr>
          <w:rFonts w:ascii="Century Gothic"/>
          <w:sz w:val="35"/>
        </w:rPr>
      </w:pPr>
    </w:p>
    <w:p>
      <w:pPr>
        <w:spacing w:before="1"/>
        <w:ind w:left="235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158"/>
        <w:ind w:left="255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0"/>
          <w:sz w:val="20"/>
        </w:rPr>
        <w:t>3600</w:t>
      </w:r>
    </w:p>
    <w:p>
      <w:pPr>
        <w:spacing w:before="23"/>
        <w:ind w:left="255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40404"/>
          <w:w w:val="105"/>
          <w:sz w:val="20"/>
        </w:rPr>
        <w:t>3</w:t>
      </w:r>
      <w:r>
        <w:rPr>
          <w:rFonts w:ascii="Calibri"/>
          <w:b/>
          <w:color w:val="040404"/>
          <w:spacing w:val="22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600</w:t>
      </w:r>
    </w:p>
    <w:p>
      <w:pPr>
        <w:spacing w:before="31"/>
        <w:ind w:left="14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05"/>
          <w:sz w:val="20"/>
        </w:rPr>
        <w:t>25000</w:t>
      </w:r>
    </w:p>
    <w:p>
      <w:pPr>
        <w:spacing w:before="40"/>
        <w:ind w:left="14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05"/>
          <w:sz w:val="20"/>
        </w:rPr>
        <w:t>25000</w:t>
      </w:r>
    </w:p>
    <w:p>
      <w:pPr>
        <w:spacing w:before="37"/>
        <w:ind w:left="135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05"/>
          <w:sz w:val="20"/>
        </w:rPr>
        <w:t>25000</w:t>
      </w:r>
    </w:p>
    <w:p>
      <w:pPr>
        <w:spacing w:before="9"/>
        <w:ind w:left="124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10101"/>
          <w:w w:val="110"/>
          <w:sz w:val="20"/>
        </w:rPr>
        <w:t>25000</w:t>
      </w:r>
    </w:p>
    <w:p>
      <w:pPr>
        <w:spacing w:before="31"/>
        <w:ind w:left="131" w:right="0" w:firstLine="0"/>
        <w:jc w:val="left"/>
        <w:rPr>
          <w:sz w:val="22"/>
        </w:rPr>
      </w:pPr>
      <w:r>
        <w:rPr>
          <w:color w:val="040404"/>
          <w:w w:val="90"/>
          <w:sz w:val="22"/>
        </w:rPr>
        <w:t>25</w:t>
      </w:r>
      <w:r>
        <w:rPr>
          <w:color w:val="040404"/>
          <w:spacing w:val="10"/>
          <w:w w:val="90"/>
          <w:sz w:val="22"/>
        </w:rPr>
        <w:t> </w:t>
      </w:r>
      <w:r>
        <w:rPr>
          <w:color w:val="040404"/>
          <w:w w:val="90"/>
          <w:sz w:val="22"/>
        </w:rPr>
        <w:t>000</w:t>
      </w:r>
    </w:p>
    <w:p>
      <w:pPr>
        <w:spacing w:before="18"/>
        <w:ind w:left="123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110"/>
          <w:sz w:val="20"/>
        </w:rPr>
        <w:t>25000</w:t>
      </w:r>
    </w:p>
    <w:p>
      <w:pPr>
        <w:spacing w:before="26"/>
        <w:ind w:left="131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5"/>
          <w:sz w:val="20"/>
        </w:rPr>
        <w:t>25000</w:t>
      </w:r>
    </w:p>
    <w:p>
      <w:pPr>
        <w:spacing w:before="27"/>
        <w:ind w:left="13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105"/>
          <w:sz w:val="20"/>
        </w:rPr>
        <w:t>25000</w:t>
      </w:r>
    </w:p>
    <w:p>
      <w:pPr>
        <w:spacing w:before="30"/>
        <w:ind w:left="12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05"/>
          <w:sz w:val="20"/>
        </w:rPr>
        <w:t>25000</w:t>
      </w:r>
    </w:p>
    <w:p>
      <w:pPr>
        <w:spacing w:before="33"/>
        <w:ind w:left="0" w:right="272" w:firstLine="0"/>
        <w:jc w:val="right"/>
        <w:rPr>
          <w:rFonts w:ascii="Tahoma"/>
          <w:b/>
          <w:sz w:val="21"/>
        </w:rPr>
      </w:pPr>
      <w:r>
        <w:rPr>
          <w:rFonts w:ascii="Tahoma"/>
          <w:b/>
          <w:color w:val="040404"/>
          <w:sz w:val="21"/>
        </w:rPr>
        <w:t>25000</w:t>
      </w:r>
    </w:p>
    <w:p>
      <w:pPr>
        <w:spacing w:before="21"/>
        <w:ind w:left="12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05"/>
          <w:sz w:val="20"/>
        </w:rPr>
        <w:t>25000</w:t>
      </w:r>
    </w:p>
    <w:p>
      <w:pPr>
        <w:spacing w:before="175"/>
        <w:ind w:left="118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0"/>
          <w:sz w:val="20"/>
        </w:rPr>
        <w:t>25000</w:t>
      </w:r>
    </w:p>
    <w:p>
      <w:pPr>
        <w:spacing w:before="156"/>
        <w:ind w:left="12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105"/>
          <w:sz w:val="20"/>
        </w:rPr>
        <w:t>25000</w:t>
      </w:r>
    </w:p>
    <w:p>
      <w:pPr>
        <w:spacing w:before="14"/>
        <w:ind w:left="113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110"/>
          <w:sz w:val="20"/>
        </w:rPr>
        <w:t>25000</w:t>
      </w:r>
    </w:p>
    <w:p>
      <w:pPr>
        <w:spacing w:before="30"/>
        <w:ind w:left="12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105"/>
          <w:sz w:val="20"/>
        </w:rPr>
        <w:t>25000</w:t>
      </w:r>
    </w:p>
    <w:p>
      <w:pPr>
        <w:spacing w:before="40"/>
        <w:ind w:left="11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05"/>
          <w:sz w:val="20"/>
        </w:rPr>
        <w:t>25000</w:t>
      </w:r>
    </w:p>
    <w:p>
      <w:pPr>
        <w:spacing w:before="159"/>
        <w:ind w:left="12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105"/>
          <w:sz w:val="20"/>
        </w:rPr>
        <w:t>25000</w:t>
      </w:r>
    </w:p>
    <w:p>
      <w:pPr>
        <w:spacing w:before="184"/>
        <w:ind w:left="22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0"/>
          <w:sz w:val="20"/>
        </w:rPr>
        <w:t>2400</w:t>
      </w:r>
    </w:p>
    <w:p>
      <w:pPr>
        <w:spacing w:before="19"/>
        <w:ind w:left="19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26"/>
        <w:ind w:left="19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33"/>
        <w:ind w:left="19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19"/>
        <w:ind w:left="19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27"/>
        <w:ind w:left="218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0"/>
          <w:sz w:val="20"/>
        </w:rPr>
        <w:t>3600</w:t>
      </w:r>
    </w:p>
    <w:p>
      <w:pPr>
        <w:spacing w:before="34"/>
        <w:ind w:left="19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27"/>
        <w:ind w:left="19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39"/>
        <w:ind w:left="19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15"/>
          <w:sz w:val="20"/>
        </w:rPr>
        <w:t>3600</w:t>
      </w:r>
    </w:p>
    <w:p>
      <w:pPr>
        <w:spacing w:before="19"/>
        <w:ind w:left="249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115"/>
          <w:sz w:val="20"/>
        </w:rPr>
        <w:t>3600</w:t>
      </w:r>
    </w:p>
    <w:p>
      <w:pPr>
        <w:spacing w:before="29"/>
        <w:ind w:left="19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5"/>
          <w:sz w:val="20"/>
        </w:rPr>
        <w:t>3600</w:t>
      </w:r>
    </w:p>
    <w:p>
      <w:pPr>
        <w:spacing w:before="22"/>
        <w:ind w:left="215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10"/>
          <w:sz w:val="20"/>
        </w:rPr>
        <w:t>3600</w:t>
      </w:r>
    </w:p>
    <w:p>
      <w:pPr>
        <w:spacing w:before="29"/>
        <w:ind w:left="18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115"/>
          <w:sz w:val="20"/>
        </w:rPr>
        <w:t>3600</w:t>
      </w:r>
    </w:p>
    <w:p>
      <w:pPr>
        <w:spacing w:before="32"/>
        <w:ind w:left="205" w:right="0" w:firstLine="0"/>
        <w:jc w:val="left"/>
        <w:rPr>
          <w:b/>
          <w:sz w:val="22"/>
        </w:rPr>
      </w:pPr>
      <w:r>
        <w:rPr>
          <w:b/>
          <w:color w:val="040404"/>
          <w:sz w:val="22"/>
        </w:rPr>
        <w:t>3600</w:t>
      </w:r>
    </w:p>
    <w:p>
      <w:pPr>
        <w:spacing w:before="34"/>
        <w:ind w:left="21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0"/>
          <w:sz w:val="20"/>
        </w:rPr>
        <w:t>3600</w:t>
      </w:r>
    </w:p>
    <w:p>
      <w:pPr>
        <w:spacing w:before="25"/>
        <w:ind w:left="18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15"/>
          <w:sz w:val="20"/>
        </w:rPr>
        <w:t>3600</w:t>
      </w:r>
    </w:p>
    <w:p>
      <w:pPr>
        <w:spacing w:before="27"/>
        <w:ind w:left="21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10"/>
          <w:sz w:val="20"/>
        </w:rPr>
        <w:t>3600</w:t>
      </w:r>
    </w:p>
    <w:p>
      <w:pPr>
        <w:spacing w:after="0"/>
        <w:jc w:val="left"/>
        <w:rPr>
          <w:rFonts w:ascii="Century Gothic"/>
          <w:sz w:val="20"/>
        </w:rPr>
        <w:sectPr>
          <w:type w:val="continuous"/>
          <w:pgSz w:w="11930" w:h="16850"/>
          <w:pgMar w:top="900" w:bottom="280" w:left="640" w:right="900"/>
          <w:cols w:num="3" w:equalWidth="0">
            <w:col w:w="7885" w:space="40"/>
            <w:col w:w="1397" w:space="64"/>
            <w:col w:w="1004"/>
          </w:cols>
        </w:sectPr>
      </w:pPr>
    </w:p>
    <w:p>
      <w:pPr>
        <w:spacing w:before="44"/>
        <w:ind w:left="0" w:right="681" w:firstLine="0"/>
        <w:jc w:val="right"/>
        <w:rPr>
          <w:rFonts w:ascii="Times New Roman" w:hAnsi="Times New Roman" w:cs="Times New Roman" w:eastAsia="Times New Roman"/>
          <w:sz w:val="46"/>
          <w:szCs w:val="46"/>
        </w:rPr>
      </w:pPr>
      <w:r>
        <w:rPr/>
        <w:pict>
          <v:group style="position:absolute;margin-left:.479614pt;margin-top:0pt;width:595.7pt;height:842.2pt;mso-position-horizontal-relative:page;mso-position-vertical-relative:page;z-index:-25812992" id="docshapegroup328" coordorigin="10,0" coordsize="11914,16844">
            <v:shape style="position:absolute;left:9;top:0;width:11914;height:16844" type="#_x0000_t75" id="docshape329" stroked="false">
              <v:imagedata r:id="rId191" o:title=""/>
            </v:shape>
            <v:line style="position:absolute" from="2794,965" to="4963,965" stroked="true" strokeweight=".96pt" strokecolor="#171717">
              <v:stroke dashstyle="solid"/>
            </v:line>
            <v:line style="position:absolute" from="7661,998" to="8496,998" stroked="true" strokeweight=".96pt" strokecolor="#131313">
              <v:stroke dashstyle="solid"/>
            </v:line>
            <v:line style="position:absolute" from="5443,2078" to="10176,2078" stroked="true" strokeweight=".72pt" strokecolor="#1c1c1c">
              <v:stroke dashstyle="solid"/>
            </v:line>
            <v:line style="position:absolute" from="830,2306" to="1363,2306" stroked="true" strokeweight=".96pt" strokecolor="#171717">
              <v:stroke dashstyle="solid"/>
            </v:line>
            <v:line style="position:absolute" from="6211,2347" to="8496,2347" stroked="true" strokeweight=".96pt" strokecolor="#171717">
              <v:stroke dashstyle="solid"/>
            </v:line>
            <v:line style="position:absolute" from="7618,2635" to="8496,2635" stroked="true" strokeweight=".96pt" strokecolor="#131313">
              <v:stroke dashstyle="solid"/>
            </v:line>
            <v:line style="position:absolute" from="821,2878" to="1363,2878" stroked="true" strokeweight=".96pt" strokecolor="#171717">
              <v:stroke dashstyle="solid"/>
            </v:line>
            <v:line style="position:absolute" from="1301,2892" to="6710,2892" stroked="true" strokeweight=".96pt" strokecolor="#131313">
              <v:stroke dashstyle="solid"/>
            </v:line>
            <v:line style="position:absolute" from="816,3156" to="1363,3156" stroked="true" strokeweight=".96pt" strokecolor="#131313">
              <v:stroke dashstyle="solid"/>
            </v:line>
            <v:line style="position:absolute" from="1738,3463" to="9168,3463" stroked="true" strokeweight=".96pt" strokecolor="#171717">
              <v:stroke dashstyle="solid"/>
            </v:line>
            <v:line style="position:absolute" from="9110,3470" to="10886,3470" stroked="true" strokeweight=".96pt" strokecolor="#1c1c1c">
              <v:stroke dashstyle="solid"/>
            </v:line>
            <v:line style="position:absolute" from="811,3727" to="1363,3727" stroked="true" strokeweight=".72pt" strokecolor="#1c1c1c">
              <v:stroke dashstyle="solid"/>
            </v:line>
            <v:line style="position:absolute" from="1301,3739" to="7694,3739" stroked="true" strokeweight=".72pt" strokecolor="#1c1c1c">
              <v:stroke dashstyle="solid"/>
            </v:line>
            <v:line style="position:absolute" from="6797,3751" to="10886,3751" stroked="true" strokeweight=".96pt" strokecolor="#1c1c1c">
              <v:stroke dashstyle="solid"/>
            </v:line>
            <v:line style="position:absolute" from="802,4805" to="7147,4805" stroked="true" strokeweight=".72pt" strokecolor="#1c1c1c">
              <v:stroke dashstyle="solid"/>
            </v:line>
            <v:line style="position:absolute" from="5443,4819" to="10886,4819" stroked="true" strokeweight=".96pt" strokecolor="#171717">
              <v:stroke dashstyle="solid"/>
            </v:line>
            <v:line style="position:absolute" from="797,5074" to="1368,5074" stroked="true" strokeweight=".72pt" strokecolor="#171717">
              <v:stroke dashstyle="solid"/>
            </v:line>
            <v:line style="position:absolute" from="7805,5100" to="10886,5100" stroked="true" strokeweight=".96pt" strokecolor="#131313">
              <v:stroke dashstyle="solid"/>
            </v:line>
            <v:line style="position:absolute" from="3797,5357" to="8501,5357" stroked="true" strokeweight=".96pt" strokecolor="#171717">
              <v:stroke dashstyle="solid"/>
            </v:line>
            <v:line style="position:absolute" from="8424,5366" to="10886,5366" stroked="true" strokeweight=".72pt" strokecolor="#131313">
              <v:stroke dashstyle="solid"/>
            </v:line>
            <v:line style="position:absolute" from="2794,5923" to="10886,5923" stroked="true" strokeweight=".96pt" strokecolor="#171717">
              <v:stroke dashstyle="solid"/>
            </v:line>
            <v:line style="position:absolute" from="782,6199" to="10886,6199" stroked="true" strokeweight=".96pt" strokecolor="#1c1c1c">
              <v:stroke dashstyle="solid"/>
            </v:line>
            <v:line style="position:absolute" from="8484,6226" to="8484,4421" stroked="true" strokeweight=".96pt" strokecolor="#171717">
              <v:stroke dashstyle="solid"/>
            </v:line>
            <v:line style="position:absolute" from="778,6454" to="7786,6454" stroked="true" strokeweight=".96pt" strokecolor="#1c1c1c">
              <v:stroke dashstyle="solid"/>
            </v:line>
            <v:line style="position:absolute" from="5198,6463" to="10882,6463" stroked="true" strokeweight=".96pt" strokecolor="#171717">
              <v:stroke dashstyle="solid"/>
            </v:line>
            <v:line style="position:absolute" from="778,6737" to="10886,6737" stroked="true" strokeweight=".72pt" strokecolor="#1c1c1c">
              <v:stroke dashstyle="solid"/>
            </v:line>
            <v:line style="position:absolute" from="3715,7010" to="10882,7010" stroked="true" strokeweight=".96pt" strokecolor="#202020">
              <v:stroke dashstyle="solid"/>
            </v:line>
            <v:line style="position:absolute" from="773,7270" to="8309,7270" stroked="true" strokeweight=".96pt" strokecolor="#171717">
              <v:stroke dashstyle="solid"/>
            </v:line>
            <v:line style="position:absolute" from="7618,7277" to="10882,7277" stroked="true" strokeweight=".72pt" strokecolor="#131313">
              <v:stroke dashstyle="solid"/>
            </v:line>
            <v:line style="position:absolute" from="10872,7584" to="10872,5510" stroked="true" strokeweight=".96pt" strokecolor="#171717">
              <v:stroke dashstyle="solid"/>
            </v:line>
            <v:line style="position:absolute" from="768,7553" to="7675,7553" stroked="true" strokeweight=".96pt" strokecolor="#1c1c1c">
              <v:stroke dashstyle="solid"/>
            </v:line>
            <v:line style="position:absolute" from="7334,7565" to="10877,7565" stroked="true" strokeweight=".96pt" strokecolor="#131313">
              <v:stroke dashstyle="solid"/>
            </v:line>
            <v:line style="position:absolute" from="1327,8270" to="1327,7224" stroked="true" strokeweight=".96pt" strokecolor="#171717">
              <v:stroke dashstyle="solid"/>
            </v:line>
            <v:line style="position:absolute" from="1291,7829" to="10877,7829" stroked="true" strokeweight=".96pt" strokecolor="#171717">
              <v:stroke dashstyle="solid"/>
            </v:line>
            <v:line style="position:absolute" from="758,8110" to="4718,8110" stroked="true" strokeweight=".96pt" strokecolor="#171717">
              <v:stroke dashstyle="solid"/>
            </v:line>
            <v:line style="position:absolute" from="2371,8119" to="10877,8119" stroked="true" strokeweight=".72pt" strokecolor="#1c1c1c">
              <v:stroke dashstyle="solid"/>
            </v:line>
            <v:line style="position:absolute" from="763,8371" to="1368,8371" stroked="true" strokeweight=".96pt" strokecolor="#131313">
              <v:stroke dashstyle="solid"/>
            </v:line>
            <v:line style="position:absolute" from="1291,8386" to="10872,8386" stroked="true" strokeweight=".96pt" strokecolor="#131313">
              <v:stroke dashstyle="solid"/>
            </v:line>
            <v:line style="position:absolute" from="758,8928" to="10872,8928" stroked="true" strokeweight=".96pt" strokecolor="#1c1c1c">
              <v:stroke dashstyle="solid"/>
            </v:line>
            <v:line style="position:absolute" from="778,9331" to="778,6346" stroked="true" strokeweight=".96pt" strokecolor="#171717">
              <v:stroke dashstyle="solid"/>
            </v:line>
            <v:line style="position:absolute" from="8470,9259" to="8470,6149" stroked="true" strokeweight=".96pt" strokecolor="#171717">
              <v:stroke dashstyle="solid"/>
            </v:line>
            <v:line style="position:absolute" from="10862,8957" to="10862,8333" stroked="true" strokeweight=".96pt" strokecolor="#171717">
              <v:stroke dashstyle="solid"/>
            </v:line>
            <v:line style="position:absolute" from="749,9473" to="10867,9473" stroked="true" strokeweight=".96pt" strokecolor="#171717">
              <v:stroke dashstyle="solid"/>
            </v:line>
            <v:line style="position:absolute" from="749,9739" to="10872,9739" stroked="true" strokeweight=".96pt" strokecolor="#171717">
              <v:stroke dashstyle="solid"/>
            </v:line>
            <v:line style="position:absolute" from="749,10025" to="10867,10025" stroked="true" strokeweight=".96pt" strokecolor="#171717">
              <v:stroke dashstyle="solid"/>
            </v:line>
            <v:line style="position:absolute" from="744,10579" to="10867,10579" stroked="true" strokeweight=".96pt" strokecolor="#1c1c1c">
              <v:stroke dashstyle="solid"/>
            </v:line>
            <v:line style="position:absolute" from="1315,10714" to="1315,8064" stroked="true" strokeweight=".96pt" strokecolor="#171717">
              <v:stroke dashstyle="solid"/>
            </v:line>
            <v:line style="position:absolute" from="8458,10795" to="8458,9854" stroked="true" strokeweight=".96pt" strokecolor="#171717">
              <v:stroke dashstyle="solid"/>
            </v:line>
            <v:line style="position:absolute" from="744,10858" to="10867,10858" stroked="true" strokeweight=".96pt" strokecolor="#1c1c1c">
              <v:stroke dashstyle="solid"/>
            </v:line>
            <v:line style="position:absolute" from="744,11134" to="9168,11134" stroked="true" strokeweight=".72pt" strokecolor="#202020">
              <v:stroke dashstyle="solid"/>
            </v:line>
            <v:line style="position:absolute" from="8726,11122" to="10867,11122" stroked="true" strokeweight=".72pt" strokecolor="#202020">
              <v:stroke dashstyle="solid"/>
            </v:line>
            <v:line style="position:absolute" from="10860,11770" to="10860,7507" stroked="true" strokeweight=".96pt" strokecolor="#171717">
              <v:stroke dashstyle="solid"/>
            </v:line>
            <v:line style="position:absolute" from="744,11400" to="10862,11400" stroked="true" strokeweight=".96pt" strokecolor="#171717">
              <v:stroke dashstyle="solid"/>
            </v:line>
            <v:line style="position:absolute" from="744,11671" to="10862,11671" stroked="true" strokeweight=".96pt" strokecolor="#171717">
              <v:stroke dashstyle="solid"/>
            </v:line>
            <v:line style="position:absolute" from="754,11942" to="1368,11942" stroked="true" strokeweight=".96pt" strokecolor="#131313">
              <v:stroke dashstyle="solid"/>
            </v:line>
            <v:line style="position:absolute" from="1291,11950" to="10862,11950" stroked="true" strokeweight=".96pt" strokecolor="#171717">
              <v:stroke dashstyle="solid"/>
            </v:line>
            <v:line style="position:absolute" from="754,12221" to="10862,12221" stroked="true" strokeweight=".96pt" strokecolor="#171717">
              <v:stroke dashstyle="solid"/>
            </v:line>
            <v:line style="position:absolute" from="754,12494" to="10858,12494" stroked="true" strokeweight=".96pt" strokecolor="#171717">
              <v:stroke dashstyle="solid"/>
            </v:line>
            <v:line style="position:absolute" from="754,12768" to="10862,12768" stroked="true" strokeweight=".96pt" strokecolor="#171717">
              <v:stroke dashstyle="solid"/>
            </v:line>
            <v:line style="position:absolute" from="754,13310" to="10858,13310" stroked="true" strokeweight=".96pt" strokecolor="#171717">
              <v:stroke dashstyle="solid"/>
            </v:line>
            <v:line style="position:absolute" from="754,13589" to="6350,13589" stroked="true" strokeweight=".96pt" strokecolor="#1c1c1c">
              <v:stroke dashstyle="solid"/>
            </v:line>
            <v:line style="position:absolute" from="1344,13579" to="10858,13579" stroked="true" strokeweight=".72pt" strokecolor="#1c1c1c">
              <v:stroke dashstyle="solid"/>
            </v:line>
            <v:line style="position:absolute" from="754,13865" to="10858,13865" stroked="true" strokeweight=".96pt" strokecolor="#1c1c1c">
              <v:stroke dashstyle="solid"/>
            </v:line>
            <v:line style="position:absolute" from="754,14126" to="10858,14126" stroked="true" strokeweight=".96pt" strokecolor="#171717">
              <v:stroke dashstyle="solid"/>
            </v:line>
            <v:line style="position:absolute" from="754,14419" to="10853,14419" stroked="true" strokeweight=".96pt" strokecolor="#171717">
              <v:stroke dashstyle="solid"/>
            </v:line>
            <v:line style="position:absolute" from="754,14693" to="10512,14693" stroked="true" strokeweight=".96pt" strokecolor="#171717">
              <v:stroke dashstyle="solid"/>
            </v:line>
            <v:line style="position:absolute" from="10061,14690" to="10853,14690" stroked="true" strokeweight=".72pt" strokecolor="#1c1c1c">
              <v:stroke dashstyle="solid"/>
            </v:line>
            <v:line style="position:absolute" from="10846,15250" to="10846,11482" stroked="true" strokeweight=".96pt" strokecolor="#171717">
              <v:stroke dashstyle="solid"/>
            </v:line>
            <v:line style="position:absolute" from="710,15240" to="10853,15240" stroked="true" strokeweight=".96pt" strokecolor="#171717">
              <v:stroke dashstyle="solid"/>
            </v:lin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84486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/>
        <w:pict>
          <v:shape style="position:absolute;margin-left:473.103485pt;margin-top:5.375586pt;width:1.4pt;height:12.2pt;mso-position-horizontal-relative:page;mso-position-vertical-relative:paragraph;z-index:-25811968;rotation:359" type="#_x0000_t136" fillcolor="#b4b4b4" stroked="f">
            <o:extrusion v:ext="view" autorotationcenter="t"/>
            <v:textpath style="font-family:&quot;Verdana&quot;;font-size:9pt;v-text-kern:t;mso-text-shadow:auto;font-weight:bold" string="."/>
            <w10:wrap type="none"/>
          </v:shape>
        </w:pict>
      </w:r>
      <w:r>
        <w:rPr/>
        <w:pict>
          <v:shape style="position:absolute;margin-left:336.766846pt;margin-top:6.07553pt;width:129.65pt;height:9pt;mso-position-horizontal-relative:page;mso-position-vertical-relative:paragraph;z-index:-25810944;rotation:359" type="#_x0000_t136" fillcolor="#3e3e3e" stroked="f">
            <o:extrusion v:ext="view" autorotationcenter="t"/>
            <v:textpath style="font-family:&quot;Verdana&quot;;font-size:9pt;v-text-kern:t;mso-text-shadow:auto;font-weight:bold" string="PRESIDENCE DE LA REC1'&quot;'"/>
            <w10:wrap type="none"/>
          </v:shape>
        </w:pict>
      </w:r>
      <w:r>
        <w:rPr/>
        <w:pict>
          <v:shape style="position:absolute;margin-left:414.344147pt;margin-top:23.213036pt;width:48.85pt;height:10.5pt;mso-position-horizontal-relative:page;mso-position-vertical-relative:paragraph;z-index:-25810432;rotation:359" type="#_x0000_t136" fillcolor="#414141" stroked="f">
            <o:extrusion v:ext="view" autorotationcenter="t"/>
            <v:textpath style="font-family:&quot;Cambria&quot;;font-size:10pt;v-text-kern:t;mso-text-shadow:auto;font-weight:bold" string="AT GENER"/>
            <w10:wrap type="none"/>
          </v:shape>
        </w:pict>
      </w:r>
      <w:r>
        <w:rPr/>
        <w:pict>
          <v:shape style="position:absolute;margin-left:414.617798pt;margin-top:33.397938pt;width:107.4pt;height:9pt;mso-position-horizontal-relative:page;mso-position-vertical-relative:paragraph;z-index:-25809920;rotation:359" type="#_x0000_t136" fillcolor="#3e3e3e" stroked="f">
            <o:extrusion v:ext="view" autorotationcenter="t"/>
            <v:textpath style="font-family:&quot;Verdana&quot;;font-size:9pt;v-text-kern:t;mso-text-shadow:auto;font-weight:bold" string="SLATIF ET R   EMENTAIRE ·"/>
            <w10:wrap type="none"/>
          </v:shape>
        </w:pict>
      </w:r>
      <w:r>
        <w:rPr/>
        <w:pict>
          <v:shape style="position:absolute;margin-left:416.535034pt;margin-top:41.586723pt;width:97.1pt;height:11pt;mso-position-horizontal-relative:page;mso-position-vertical-relative:paragraph;z-index:15847936;rotation:359" type="#_x0000_t136" fillcolor="#393939" stroked="f">
            <o:extrusion v:ext="view" autorotationcenter="t"/>
            <v:textpath style="font-family:&quot;Microsoft Sans Serif&quot;;font-size:11pt;v-text-kern:t;mso-text-shadow:auto" string="�FF�IRS CA10 INOE1. SERVICE"/>
            <w10:wrap type="none"/>
          </v:shape>
        </w:pict>
      </w:r>
      <w:r>
        <w:rPr/>
        <w:pict>
          <v:shape style="position:absolute;margin-left:317.529999pt;margin-top:28.142654pt;width:108.5pt;height:18.9pt;mso-position-horizontal-relative:page;mso-position-vertical-relative:paragraph;z-index:15849472" type="#_x0000_t202" id="docshape330" filled="false" stroked="false">
            <v:textbox inset="0,0,0,0">
              <w:txbxContent>
                <w:p>
                  <w:pPr>
                    <w:spacing w:before="29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383838"/>
                      <w:w w:val="600"/>
                      <w:sz w:val="28"/>
                      <w:szCs w:val="28"/>
                    </w:rPr>
                    <w:t>�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color w:val="383838"/>
          <w:w w:val="221"/>
          <w:position w:val="-19"/>
          <w:sz w:val="28"/>
          <w:szCs w:val="28"/>
        </w:rPr>
        <w:t>-</w:t>
      </w:r>
      <w:r>
        <w:rPr>
          <w:rFonts w:ascii="Times New Roman" w:hAnsi="Times New Roman" w:cs="Times New Roman" w:eastAsia="Times New Roman"/>
          <w:color w:val="383838"/>
          <w:w w:val="161"/>
          <w:position w:val="-18"/>
          <w:sz w:val="28"/>
          <w:szCs w:val="28"/>
        </w:rPr>
        <w:t>-</w:t>
      </w:r>
      <w:r>
        <w:rPr>
          <w:rFonts w:ascii="Times New Roman" w:hAnsi="Times New Roman" w:cs="Times New Roman" w:eastAsia="Times New Roman"/>
          <w:color w:val="383838"/>
          <w:w w:val="288"/>
          <w:position w:val="-14"/>
          <w:sz w:val="28"/>
          <w:szCs w:val="28"/>
        </w:rPr>
        <w:t>•</w:t>
      </w:r>
      <w:r>
        <w:rPr>
          <w:rFonts w:ascii="Times New Roman" w:hAnsi="Times New Roman" w:cs="Times New Roman" w:eastAsia="Times New Roman"/>
          <w:color w:val="383838"/>
          <w:spacing w:val="-3"/>
          <w:w w:val="389"/>
          <w:position w:val="-8"/>
          <w:sz w:val="28"/>
          <w:szCs w:val="28"/>
        </w:rPr>
        <w:t>�</w:t>
      </w:r>
      <w:r>
        <w:rPr>
          <w:rFonts w:ascii="Times New Roman" w:hAnsi="Times New Roman" w:cs="Times New Roman" w:eastAsia="Times New Roman"/>
          <w:color w:val="383838"/>
          <w:spacing w:val="2"/>
          <w:w w:val="117"/>
          <w:sz w:val="28"/>
          <w:szCs w:val="28"/>
        </w:rPr>
        <w:t>6</w:t>
      </w:r>
      <w:r>
        <w:rPr>
          <w:rFonts w:ascii="Times New Roman" w:hAnsi="Times New Roman" w:cs="Times New Roman" w:eastAsia="Times New Roman"/>
          <w:color w:val="383838"/>
          <w:spacing w:val="-97"/>
          <w:w w:val="94"/>
          <w:position w:val="2"/>
          <w:sz w:val="28"/>
          <w:szCs w:val="28"/>
        </w:rPr>
        <w:t>4</w:t>
      </w:r>
      <w:r>
        <w:rPr>
          <w:rFonts w:ascii="Times New Roman" w:hAnsi="Times New Roman" w:cs="Times New Roman" w:eastAsia="Times New Roman"/>
          <w:color w:val="3E3E3E"/>
          <w:w w:val="53"/>
          <w:position w:val="1"/>
          <w:sz w:val="46"/>
          <w:szCs w:val="46"/>
        </w:rPr>
        <w:t>.l</w:t>
      </w:r>
    </w:p>
    <w:p>
      <w:pPr>
        <w:tabs>
          <w:tab w:pos="5851" w:val="left" w:leader="none"/>
          <w:tab w:pos="8767" w:val="left" w:leader="none"/>
        </w:tabs>
        <w:spacing w:before="350"/>
        <w:ind w:left="4887" w:right="0" w:firstLine="0"/>
        <w:jc w:val="left"/>
        <w:rPr>
          <w:rFonts w:ascii="Times New Roman" w:hAnsi="Times New Roman" w:cs="Times New Roman" w:eastAsia="Times New Roman"/>
          <w:b/>
          <w:bCs/>
          <w:sz w:val="13"/>
          <w:szCs w:val="13"/>
        </w:rPr>
      </w:pPr>
      <w:r>
        <w:rPr/>
        <w:pict>
          <v:shape style="position:absolute;margin-left:301.14798pt;margin-top:19.969393pt;width:32.7pt;height:8.2pt;mso-position-horizontal-relative:page;mso-position-vertical-relative:paragraph;z-index:-25808896;rotation:359" type="#_x0000_t136" fillcolor="#3a3a3a" stroked="f">
            <o:extrusion v:ext="view" autorotationcenter="t"/>
            <v:textpath style="font-family:&quot;Times New Roman&quot;;font-size:6pt;v-text-kern:t;mso-text-shadow:auto" string="� -"/>
            <w10:wrap type="none"/>
          </v:shape>
        </w:pict>
      </w:r>
      <w:r>
        <w:rPr/>
        <w:pict>
          <v:shape style="position:absolute;margin-left:335.203308pt;margin-top:15.64123pt;width:175.8pt;height:11pt;mso-position-horizontal-relative:page;mso-position-vertical-relative:paragraph;z-index:-25808384;rotation:359" type="#_x0000_t136" fillcolor="#3a3a3a" stroked="f">
            <o:extrusion v:ext="view" autorotationcenter="t"/>
            <v:textpath style="font-family:&quot;Times New Roman&quot;;font-size:11pt;v-text-kern:t;mso-text-shadow:auto;font-weight:bold" string="-.r..:: ct::KIIFIEE CO�ORME"/>
            <w10:wrap type="none"/>
          </v:shape>
        </w:pict>
      </w:r>
      <w:r>
        <w:rPr>
          <w:rFonts w:ascii="Verdana" w:hAnsi="Verdana" w:cs="Verdana" w:eastAsia="Verdana"/>
          <w:b/>
          <w:bCs/>
          <w:color w:val="434343"/>
          <w:w w:val="210"/>
          <w:sz w:val="26"/>
          <w:szCs w:val="26"/>
        </w:rPr>
        <w:t>�</w:t>
        <w:tab/>
      </w:r>
      <w:r>
        <w:rPr>
          <w:rFonts w:ascii="Verdana" w:hAnsi="Verdana" w:cs="Verdana" w:eastAsia="Verdana"/>
          <w:b/>
          <w:bCs/>
          <w:color w:val="434343"/>
          <w:w w:val="80"/>
          <w:position w:val="1"/>
          <w:sz w:val="26"/>
          <w:szCs w:val="26"/>
        </w:rPr>
        <w:t>-":..---•�•91!!</w:t>
      </w:r>
      <w:r>
        <w:rPr>
          <w:rFonts w:ascii="Verdana" w:hAnsi="Verdana" w:cs="Verdana" w:eastAsia="Verdana"/>
          <w:b/>
          <w:bCs/>
          <w:color w:val="434343"/>
          <w:spacing w:val="-21"/>
          <w:w w:val="80"/>
          <w:position w:val="1"/>
          <w:sz w:val="26"/>
          <w:szCs w:val="26"/>
        </w:rPr>
        <w:t> </w:t>
      </w:r>
      <w:r>
        <w:rPr>
          <w:rFonts w:ascii="Verdana" w:hAnsi="Verdana" w:cs="Verdana" w:eastAsia="Verdana"/>
          <w:b/>
          <w:bCs/>
          <w:color w:val="434343"/>
          <w:w w:val="80"/>
          <w:position w:val="3"/>
          <w:sz w:val="26"/>
          <w:szCs w:val="26"/>
        </w:rPr>
        <w:t>....</w:t>
      </w:r>
      <w:r>
        <w:rPr>
          <w:rFonts w:ascii="Verdana" w:hAnsi="Verdana" w:cs="Verdana" w:eastAsia="Verdana"/>
          <w:b/>
          <w:bCs/>
          <w:color w:val="434343"/>
          <w:spacing w:val="51"/>
          <w:w w:val="80"/>
          <w:position w:val="3"/>
          <w:sz w:val="26"/>
          <w:szCs w:val="26"/>
        </w:rPr>
        <w:t> </w:t>
      </w:r>
      <w:r>
        <w:rPr>
          <w:rFonts w:ascii="Times New Roman" w:hAnsi="Times New Roman" w:cs="Times New Roman" w:eastAsia="Times New Roman"/>
          <w:b/>
          <w:bCs/>
          <w:color w:val="434343"/>
          <w:w w:val="80"/>
          <w:position w:val="3"/>
          <w:sz w:val="13"/>
          <w:szCs w:val="13"/>
        </w:rPr>
        <w:t>TDIIIC</w:t>
        <w:tab/>
      </w:r>
      <w:r>
        <w:rPr>
          <w:rFonts w:ascii="Times New Roman" w:hAnsi="Times New Roman" w:cs="Times New Roman" w:eastAsia="Times New Roman"/>
          <w:b/>
          <w:bCs/>
          <w:color w:val="434343"/>
          <w:w w:val="160"/>
          <w:position w:val="4"/>
          <w:sz w:val="13"/>
          <w:szCs w:val="13"/>
        </w:rPr>
        <w:t>t"\DV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13"/>
          <w:szCs w:val="13"/>
        </w:rPr>
        <w:sectPr>
          <w:type w:val="continuous"/>
          <w:pgSz w:w="11930" w:h="16850"/>
          <w:pgMar w:top="900" w:bottom="280" w:left="640" w:right="900"/>
        </w:sectPr>
      </w:pPr>
    </w:p>
    <w:p>
      <w:pPr>
        <w:tabs>
          <w:tab w:pos="1115" w:val="left" w:leader="none"/>
          <w:tab w:pos="2324" w:val="left" w:leader="none"/>
        </w:tabs>
        <w:spacing w:line="8" w:lineRule="exact" w:before="147"/>
        <w:ind w:left="275" w:right="0" w:firstLine="0"/>
        <w:jc w:val="left"/>
        <w:rPr>
          <w:rFonts w:ascii="Times New Roman"/>
          <w:sz w:val="24"/>
        </w:rPr>
      </w:pPr>
      <w:r>
        <w:rPr>
          <w:rFonts w:ascii="Calibri"/>
          <w:b/>
          <w:color w:val="040404"/>
          <w:w w:val="110"/>
          <w:sz w:val="24"/>
        </w:rPr>
        <w:t>No;</w:t>
        <w:tab/>
      </w:r>
      <w:r>
        <w:rPr>
          <w:rFonts w:ascii="Times New Roman"/>
          <w:color w:val="A3A3A3"/>
          <w:w w:val="155"/>
          <w:sz w:val="24"/>
          <w:vertAlign w:val="subscript"/>
        </w:rPr>
        <w:t>'</w:t>
      </w:r>
      <w:r>
        <w:rPr>
          <w:rFonts w:ascii="Times New Roman"/>
          <w:color w:val="A3A3A3"/>
          <w:w w:val="155"/>
          <w:sz w:val="24"/>
          <w:vertAlign w:val="baseline"/>
        </w:rPr>
        <w:tab/>
      </w:r>
      <w:r>
        <w:rPr>
          <w:rFonts w:ascii="Times New Roman"/>
          <w:color w:val="878787"/>
          <w:w w:val="155"/>
          <w:sz w:val="24"/>
          <w:vertAlign w:val="subscript"/>
        </w:rPr>
        <w:t>'</w:t>
      </w:r>
    </w:p>
    <w:p>
      <w:pPr>
        <w:tabs>
          <w:tab w:pos="2607" w:val="left" w:leader="none"/>
        </w:tabs>
        <w:spacing w:line="32" w:lineRule="exact" w:before="142"/>
        <w:ind w:left="275" w:right="0" w:firstLine="0"/>
        <w:jc w:val="left"/>
        <w:rPr>
          <w:rFonts w:ascii="Times New Roman"/>
          <w:sz w:val="16"/>
        </w:rPr>
      </w:pPr>
      <w:r>
        <w:rPr/>
        <w:br w:type="column"/>
      </w:r>
      <w:r>
        <w:rPr>
          <w:rFonts w:ascii="Calibri"/>
          <w:b/>
          <w:color w:val="030303"/>
          <w:sz w:val="24"/>
        </w:rPr>
        <w:t>Heading</w:t>
        <w:tab/>
      </w:r>
      <w:r>
        <w:rPr>
          <w:rFonts w:ascii="Times New Roman"/>
          <w:color w:val="848484"/>
          <w:spacing w:val="-3"/>
          <w:sz w:val="16"/>
        </w:rPr>
        <w:t>.</w:t>
      </w:r>
      <w:r>
        <w:rPr>
          <w:rFonts w:ascii="Times New Roman"/>
          <w:color w:val="848484"/>
          <w:spacing w:val="4"/>
          <w:sz w:val="16"/>
        </w:rPr>
        <w:t> </w:t>
      </w:r>
      <w:r>
        <w:rPr>
          <w:rFonts w:ascii="Times New Roman"/>
          <w:color w:val="AFAFAF"/>
          <w:spacing w:val="-3"/>
          <w:sz w:val="16"/>
        </w:rPr>
        <w:t>.,,</w:t>
      </w:r>
    </w:p>
    <w:p>
      <w:pPr>
        <w:tabs>
          <w:tab w:pos="1452" w:val="left" w:leader="none"/>
        </w:tabs>
        <w:spacing w:line="59" w:lineRule="exact" w:before="89"/>
        <w:ind w:left="152" w:right="0" w:firstLine="0"/>
        <w:jc w:val="left"/>
        <w:rPr>
          <w:rFonts w:ascii="Tahoma" w:hAnsi="Tahoma" w:cs="Tahoma" w:eastAsia="Tahoma"/>
          <w:b/>
          <w:bCs/>
          <w:sz w:val="20"/>
          <w:szCs w:val="20"/>
        </w:rPr>
      </w:pPr>
      <w:r>
        <w:rPr/>
        <w:br w:type="column"/>
      </w:r>
      <w:r>
        <w:rPr>
          <w:rFonts w:ascii="Times New Roman" w:hAnsi="Times New Roman" w:cs="Times New Roman" w:eastAsia="Times New Roman"/>
          <w:color w:val="B1B1B1"/>
          <w:spacing w:val="4"/>
          <w:w w:val="216"/>
          <w:position w:val="-7"/>
          <w:sz w:val="16"/>
          <w:szCs w:val="16"/>
        </w:rPr>
        <w:t>,</w:t>
      </w:r>
      <w:r>
        <w:rPr>
          <w:rFonts w:ascii="Times New Roman" w:hAnsi="Times New Roman" w:cs="Times New Roman" w:eastAsia="Times New Roman"/>
          <w:color w:val="B1B1B1"/>
          <w:w w:val="114"/>
          <w:position w:val="-7"/>
          <w:sz w:val="16"/>
          <w:szCs w:val="16"/>
        </w:rPr>
        <w:t>..</w:t>
      </w:r>
      <w:r>
        <w:rPr>
          <w:rFonts w:ascii="Times New Roman" w:hAnsi="Times New Roman" w:cs="Times New Roman" w:eastAsia="Times New Roman"/>
          <w:color w:val="B1B1B1"/>
          <w:position w:val="-7"/>
          <w:sz w:val="16"/>
          <w:szCs w:val="16"/>
        </w:rPr>
        <w:tab/>
      </w:r>
      <w:r>
        <w:rPr>
          <w:rFonts w:ascii="Tahoma" w:hAnsi="Tahoma" w:cs="Tahoma" w:eastAsia="Tahoma"/>
          <w:b/>
          <w:bCs/>
          <w:color w:val="959595"/>
          <w:spacing w:val="4"/>
          <w:w w:val="28"/>
          <w:sz w:val="20"/>
          <w:szCs w:val="20"/>
        </w:rPr>
        <w:t>·</w:t>
      </w:r>
      <w:r>
        <w:rPr>
          <w:rFonts w:ascii="Tahoma" w:hAnsi="Tahoma" w:cs="Tahoma" w:eastAsia="Tahoma"/>
          <w:b/>
          <w:bCs/>
          <w:color w:val="959595"/>
          <w:w w:val="28"/>
          <w:sz w:val="20"/>
          <w:szCs w:val="20"/>
        </w:rPr>
        <w:t>_</w:t>
      </w:r>
      <w:r>
        <w:rPr>
          <w:rFonts w:ascii="Tahoma" w:hAnsi="Tahoma" w:cs="Tahoma" w:eastAsia="Tahoma"/>
          <w:b/>
          <w:bCs/>
          <w:color w:val="959595"/>
          <w:spacing w:val="-22"/>
          <w:sz w:val="20"/>
          <w:szCs w:val="20"/>
        </w:rPr>
        <w:t> </w:t>
      </w:r>
      <w:r>
        <w:rPr>
          <w:rFonts w:ascii="Tahoma" w:hAnsi="Tahoma" w:cs="Tahoma" w:eastAsia="Tahoma"/>
          <w:b/>
          <w:bCs/>
          <w:color w:val="030303"/>
          <w:w w:val="100"/>
          <w:sz w:val="20"/>
          <w:szCs w:val="20"/>
        </w:rPr>
        <w:t>A</w:t>
      </w:r>
      <w:r>
        <w:rPr>
          <w:rFonts w:ascii="Tahoma" w:hAnsi="Tahoma" w:cs="Tahoma" w:eastAsia="Tahoma"/>
          <w:b/>
          <w:bCs/>
          <w:color w:val="030303"/>
          <w:w w:val="85"/>
          <w:sz w:val="20"/>
          <w:szCs w:val="20"/>
        </w:rPr>
        <w:t>rn</w:t>
      </w:r>
      <w:r>
        <w:rPr>
          <w:rFonts w:ascii="Tahoma" w:hAnsi="Tahoma" w:cs="Tahoma" w:eastAsia="Tahoma"/>
          <w:b/>
          <w:bCs/>
          <w:color w:val="030303"/>
          <w:w w:val="94"/>
          <w:sz w:val="20"/>
          <w:szCs w:val="20"/>
        </w:rPr>
        <w:t>oun</w:t>
      </w:r>
      <w:r>
        <w:rPr>
          <w:rFonts w:ascii="Tahoma" w:hAnsi="Tahoma" w:cs="Tahoma" w:eastAsia="Tahoma"/>
          <w:b/>
          <w:bCs/>
          <w:color w:val="030303"/>
          <w:spacing w:val="-5"/>
          <w:w w:val="94"/>
          <w:sz w:val="20"/>
          <w:szCs w:val="20"/>
        </w:rPr>
        <w:t>t</w:t>
      </w:r>
      <w:r>
        <w:rPr>
          <w:rFonts w:ascii="Tahoma" w:hAnsi="Tahoma" w:cs="Tahoma" w:eastAsia="Tahoma"/>
          <w:b/>
          <w:bCs/>
          <w:color w:val="A1A1A1"/>
          <w:w w:val="53"/>
          <w:sz w:val="20"/>
          <w:szCs w:val="20"/>
        </w:rPr>
        <w:t>.</w:t>
      </w:r>
      <w:r>
        <w:rPr>
          <w:rFonts w:ascii="Tahoma" w:hAnsi="Tahoma" w:cs="Tahoma" w:eastAsia="Tahoma"/>
          <w:b/>
          <w:bCs/>
          <w:color w:val="636363"/>
          <w:spacing w:val="-15"/>
          <w:w w:val="30"/>
          <w:sz w:val="20"/>
          <w:szCs w:val="20"/>
        </w:rPr>
        <w:t>.</w:t>
      </w:r>
      <w:r>
        <w:rPr>
          <w:rFonts w:ascii="Tahoma" w:hAnsi="Tahoma" w:cs="Tahoma" w:eastAsia="Tahoma"/>
          <w:b/>
          <w:bCs/>
          <w:color w:val="030303"/>
          <w:spacing w:val="4"/>
          <w:w w:val="93"/>
          <w:sz w:val="20"/>
          <w:szCs w:val="20"/>
        </w:rPr>
        <w:t>t</w:t>
      </w:r>
      <w:r>
        <w:rPr>
          <w:rFonts w:ascii="Tahoma" w:hAnsi="Tahoma" w:cs="Tahoma" w:eastAsia="Tahoma"/>
          <w:b/>
          <w:bCs/>
          <w:color w:val="030303"/>
          <w:w w:val="93"/>
          <w:sz w:val="20"/>
          <w:szCs w:val="20"/>
        </w:rPr>
        <w:t>o</w:t>
      </w:r>
      <w:r>
        <w:rPr>
          <w:rFonts w:ascii="Tahoma" w:hAnsi="Tahoma" w:cs="Tahoma" w:eastAsia="Tahoma"/>
          <w:b/>
          <w:bCs/>
          <w:color w:val="030303"/>
          <w:spacing w:val="-6"/>
          <w:sz w:val="20"/>
          <w:szCs w:val="20"/>
        </w:rPr>
        <w:t> </w:t>
      </w:r>
      <w:r>
        <w:rPr>
          <w:rFonts w:ascii="Tahoma" w:hAnsi="Tahoma" w:cs="Tahoma" w:eastAsia="Tahoma"/>
          <w:b/>
          <w:bCs/>
          <w:color w:val="030303"/>
          <w:w w:val="93"/>
          <w:sz w:val="20"/>
          <w:szCs w:val="20"/>
        </w:rPr>
        <w:t>be</w:t>
      </w:r>
      <w:r>
        <w:rPr>
          <w:rFonts w:ascii="Tahoma" w:hAnsi="Tahoma" w:cs="Tahoma" w:eastAsia="Tahoma"/>
          <w:b/>
          <w:bCs/>
          <w:color w:val="030303"/>
          <w:spacing w:val="-1"/>
          <w:sz w:val="20"/>
          <w:szCs w:val="20"/>
        </w:rPr>
        <w:t> </w:t>
      </w:r>
      <w:r>
        <w:rPr>
          <w:rFonts w:ascii="Tahoma" w:hAnsi="Tahoma" w:cs="Tahoma" w:eastAsia="Tahoma"/>
          <w:b/>
          <w:bCs/>
          <w:color w:val="030303"/>
          <w:w w:val="77"/>
          <w:sz w:val="20"/>
          <w:szCs w:val="20"/>
        </w:rPr>
        <w:t>P�!d</w:t>
      </w:r>
      <w:r>
        <w:rPr>
          <w:rFonts w:ascii="Tahoma" w:hAnsi="Tahoma" w:cs="Tahoma" w:eastAsia="Tahoma"/>
          <w:b/>
          <w:bCs/>
          <w:color w:val="030303"/>
          <w:spacing w:val="-1"/>
          <w:sz w:val="20"/>
          <w:szCs w:val="20"/>
        </w:rPr>
        <w:t> </w:t>
      </w:r>
      <w:r>
        <w:rPr>
          <w:rFonts w:ascii="Tahoma" w:hAnsi="Tahoma" w:cs="Tahoma" w:eastAsia="Tahoma"/>
          <w:b/>
          <w:bCs/>
          <w:color w:val="030303"/>
          <w:spacing w:val="1"/>
          <w:w w:val="84"/>
          <w:sz w:val="20"/>
          <w:szCs w:val="20"/>
        </w:rPr>
        <w:t>(i</w:t>
      </w:r>
      <w:r>
        <w:rPr>
          <w:rFonts w:ascii="Tahoma" w:hAnsi="Tahoma" w:cs="Tahoma" w:eastAsia="Tahoma"/>
          <w:b/>
          <w:bCs/>
          <w:color w:val="030303"/>
          <w:spacing w:val="-4"/>
          <w:w w:val="84"/>
          <w:sz w:val="20"/>
          <w:szCs w:val="20"/>
        </w:rPr>
        <w:t>n</w:t>
      </w:r>
      <w:r>
        <w:rPr>
          <w:rFonts w:ascii="Tahoma" w:hAnsi="Tahoma" w:cs="Tahoma" w:eastAsia="Tahoma"/>
          <w:b/>
          <w:bCs/>
          <w:color w:val="A1A1A1"/>
          <w:w w:val="19"/>
          <w:sz w:val="20"/>
          <w:szCs w:val="20"/>
        </w:rPr>
        <w:t>;</w:t>
      </w:r>
    </w:p>
    <w:p>
      <w:pPr>
        <w:spacing w:after="0" w:line="59" w:lineRule="exact"/>
        <w:jc w:val="left"/>
        <w:rPr>
          <w:rFonts w:ascii="Tahoma" w:hAnsi="Tahoma" w:cs="Tahoma" w:eastAsia="Tahoma"/>
          <w:sz w:val="20"/>
          <w:szCs w:val="20"/>
        </w:rPr>
        <w:sectPr>
          <w:pgSz w:w="11930" w:h="16850"/>
          <w:pgMar w:top="880" w:bottom="280" w:left="680" w:right="900"/>
          <w:cols w:num="3" w:equalWidth="0">
            <w:col w:w="2409" w:space="1201"/>
            <w:col w:w="2820" w:space="39"/>
            <w:col w:w="3881"/>
          </w:cols>
        </w:sectPr>
      </w:pPr>
    </w:p>
    <w:p>
      <w:pPr>
        <w:tabs>
          <w:tab w:pos="1043" w:val="left" w:leader="none"/>
          <w:tab w:pos="1767" w:val="left" w:leader="none"/>
        </w:tabs>
        <w:spacing w:line="304" w:lineRule="exact" w:before="108"/>
        <w:ind w:left="491" w:right="0" w:firstLine="0"/>
        <w:jc w:val="left"/>
        <w:rPr>
          <w:rFonts w:ascii="Times New Roman" w:hAnsi="Times New Roman"/>
          <w:sz w:val="12"/>
        </w:rPr>
      </w:pPr>
      <w:r>
        <w:rPr/>
        <w:pict>
          <v:shape style="position:absolute;margin-left:64.559998pt;margin-top:8.488733pt;width:1.45pt;height:10.8pt;mso-position-horizontal-relative:page;mso-position-vertical-relative:paragraph;z-index:-25801216" type="#_x0000_t202" id="docshape331" filled="false" stroked="false">
            <v:textbox inset="0,0,0,0">
              <w:txbxContent>
                <w:p>
                  <w:pPr>
                    <w:spacing w:before="17"/>
                    <w:ind w:left="0" w:right="0" w:firstLine="0"/>
                    <w:jc w:val="left"/>
                    <w:rPr>
                      <w:rFonts w:ascii="Times New Roman"/>
                      <w:sz w:val="16"/>
                    </w:rPr>
                  </w:pPr>
                  <w:r>
                    <w:rPr>
                      <w:rFonts w:ascii="Times New Roman"/>
                      <w:color w:val="959595"/>
                      <w:w w:val="72"/>
                      <w:sz w:val="1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5.209991pt;margin-top:14.088733pt;width:3.85pt;height:5.4pt;mso-position-horizontal-relative:page;mso-position-vertical-relative:paragraph;z-index:15856640" type="#_x0000_t202" id="docshape332" filled="false" stroked="false">
            <v:textbox inset="0,0,0,0">
              <w:txbxContent>
                <w:p>
                  <w:pPr>
                    <w:spacing w:before="8"/>
                    <w:ind w:left="0" w:right="0" w:firstLine="0"/>
                    <w:jc w:val="left"/>
                    <w:rPr>
                      <w:rFonts w:ascii="Times New Roman" w:hAnsi="Times New Roman"/>
                      <w:sz w:val="8"/>
                    </w:rPr>
                  </w:pPr>
                  <w:r>
                    <w:rPr>
                      <w:rFonts w:ascii="Times New Roman" w:hAnsi="Times New Roman"/>
                      <w:color w:val="A1A1A1"/>
                      <w:w w:val="160"/>
                      <w:sz w:val="8"/>
                    </w:rPr>
                    <w:t>.•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color w:val="959595"/>
          <w:w w:val="192"/>
          <w:position w:val="8"/>
          <w:sz w:val="8"/>
        </w:rPr>
        <w:t>.</w:t>
      </w:r>
      <w:r>
        <w:rPr>
          <w:rFonts w:ascii="Times New Roman" w:hAnsi="Times New Roman"/>
          <w:color w:val="959595"/>
          <w:position w:val="8"/>
          <w:sz w:val="8"/>
        </w:rPr>
        <w:tab/>
      </w:r>
      <w:r>
        <w:rPr>
          <w:rFonts w:ascii="Times New Roman" w:hAnsi="Times New Roman"/>
          <w:color w:val="7B7B7B"/>
          <w:spacing w:val="6"/>
          <w:w w:val="112"/>
          <w:position w:val="15"/>
          <w:sz w:val="12"/>
        </w:rPr>
        <w:t>.</w:t>
      </w:r>
      <w:r>
        <w:rPr>
          <w:rFonts w:ascii="Times New Roman" w:hAnsi="Times New Roman"/>
          <w:color w:val="7B7B7B"/>
          <w:position w:val="15"/>
          <w:sz w:val="12"/>
        </w:rPr>
        <w:t>   </w:t>
      </w:r>
      <w:r>
        <w:rPr>
          <w:rFonts w:ascii="Times New Roman" w:hAnsi="Times New Roman"/>
          <w:color w:val="7B7B7B"/>
          <w:w w:val="112"/>
          <w:position w:val="15"/>
          <w:sz w:val="12"/>
        </w:rPr>
        <w:t>.</w:t>
      </w:r>
      <w:r>
        <w:rPr>
          <w:rFonts w:ascii="Times New Roman" w:hAnsi="Times New Roman"/>
          <w:color w:val="7B7B7B"/>
          <w:position w:val="15"/>
          <w:sz w:val="12"/>
        </w:rPr>
        <w:tab/>
      </w:r>
      <w:r>
        <w:rPr>
          <w:rFonts w:ascii="Times New Roman" w:hAnsi="Times New Roman"/>
          <w:color w:val="3B3B3B"/>
          <w:w w:val="36"/>
          <w:sz w:val="26"/>
        </w:rPr>
        <w:t>.</w:t>
      </w:r>
      <w:r>
        <w:rPr>
          <w:rFonts w:ascii="Times New Roman" w:hAnsi="Times New Roman"/>
          <w:color w:val="3B3B3B"/>
          <w:spacing w:val="-22"/>
          <w:sz w:val="26"/>
        </w:rPr>
        <w:t> </w:t>
      </w:r>
      <w:r>
        <w:rPr>
          <w:rFonts w:ascii="Times New Roman" w:hAnsi="Times New Roman"/>
          <w:color w:val="8B8B8B"/>
          <w:w w:val="29"/>
          <w:sz w:val="26"/>
        </w:rPr>
        <w:t>..</w:t>
      </w:r>
      <w:r>
        <w:rPr>
          <w:rFonts w:ascii="Times New Roman" w:hAnsi="Times New Roman"/>
          <w:color w:val="8B8B8B"/>
          <w:spacing w:val="-22"/>
          <w:sz w:val="26"/>
        </w:rPr>
        <w:t> </w:t>
      </w:r>
      <w:r>
        <w:rPr>
          <w:rFonts w:ascii="Times New Roman" w:hAnsi="Times New Roman"/>
          <w:color w:val="686868"/>
          <w:w w:val="31"/>
          <w:sz w:val="16"/>
        </w:rPr>
        <w:t>_</w:t>
      </w:r>
      <w:r>
        <w:rPr>
          <w:rFonts w:ascii="Times New Roman" w:hAnsi="Times New Roman"/>
          <w:color w:val="C7C7C7"/>
          <w:w w:val="40"/>
          <w:sz w:val="16"/>
        </w:rPr>
        <w:t>.</w:t>
      </w:r>
      <w:r>
        <w:rPr>
          <w:rFonts w:ascii="Times New Roman" w:hAnsi="Times New Roman"/>
          <w:color w:val="BBBBBB"/>
          <w:w w:val="104"/>
          <w:sz w:val="16"/>
        </w:rPr>
        <w:t>,</w:t>
      </w:r>
      <w:r>
        <w:rPr>
          <w:rFonts w:ascii="Times New Roman" w:hAnsi="Times New Roman"/>
          <w:color w:val="A0A0A0"/>
          <w:w w:val="154"/>
          <w:sz w:val="16"/>
        </w:rPr>
        <w:t>.</w:t>
      </w:r>
      <w:r>
        <w:rPr>
          <w:rFonts w:ascii="Times New Roman" w:hAnsi="Times New Roman"/>
          <w:color w:val="A0A0A0"/>
          <w:sz w:val="16"/>
        </w:rPr>
        <w:t> </w:t>
      </w:r>
      <w:r>
        <w:rPr>
          <w:rFonts w:ascii="Times New Roman" w:hAnsi="Times New Roman"/>
          <w:color w:val="A0A0A0"/>
          <w:spacing w:val="11"/>
          <w:sz w:val="16"/>
        </w:rPr>
        <w:t> </w:t>
      </w:r>
      <w:r>
        <w:rPr>
          <w:rFonts w:ascii="Times New Roman" w:hAnsi="Times New Roman"/>
          <w:color w:val="8B8B8B"/>
          <w:w w:val="69"/>
          <w:sz w:val="16"/>
        </w:rPr>
        <w:t>:·-</w:t>
      </w:r>
      <w:r>
        <w:rPr>
          <w:rFonts w:ascii="Times New Roman" w:hAnsi="Times New Roman"/>
          <w:color w:val="8B8B8B"/>
          <w:sz w:val="16"/>
        </w:rPr>
        <w:t>  </w:t>
      </w:r>
      <w:r>
        <w:rPr>
          <w:rFonts w:ascii="Times New Roman" w:hAnsi="Times New Roman"/>
          <w:color w:val="8B8B8B"/>
          <w:spacing w:val="-10"/>
          <w:sz w:val="16"/>
        </w:rPr>
        <w:t> </w:t>
      </w:r>
      <w:r>
        <w:rPr>
          <w:rFonts w:ascii="Times New Roman" w:hAnsi="Times New Roman"/>
          <w:color w:val="878787"/>
          <w:w w:val="96"/>
          <w:position w:val="17"/>
          <w:sz w:val="16"/>
        </w:rPr>
        <w:t>.</w:t>
      </w:r>
      <w:r>
        <w:rPr>
          <w:rFonts w:ascii="Times New Roman" w:hAnsi="Times New Roman"/>
          <w:color w:val="878787"/>
          <w:spacing w:val="3"/>
          <w:position w:val="17"/>
          <w:sz w:val="16"/>
        </w:rPr>
        <w:t> </w:t>
      </w:r>
      <w:r>
        <w:rPr>
          <w:rFonts w:ascii="Candara" w:hAnsi="Candara"/>
          <w:i/>
          <w:color w:val="878787"/>
          <w:w w:val="98"/>
          <w:position w:val="14"/>
          <w:sz w:val="17"/>
        </w:rPr>
        <w:t>t</w:t>
      </w:r>
      <w:r>
        <w:rPr>
          <w:rFonts w:ascii="Candara" w:hAnsi="Candara"/>
          <w:i/>
          <w:color w:val="878787"/>
          <w:position w:val="14"/>
          <w:sz w:val="17"/>
        </w:rPr>
        <w:t>   </w:t>
      </w:r>
      <w:r>
        <w:rPr>
          <w:rFonts w:ascii="Candara" w:hAnsi="Candara"/>
          <w:i/>
          <w:color w:val="878787"/>
          <w:spacing w:val="-7"/>
          <w:position w:val="14"/>
          <w:sz w:val="17"/>
        </w:rPr>
        <w:t> </w:t>
      </w:r>
      <w:r>
        <w:rPr>
          <w:rFonts w:ascii="Times New Roman" w:hAnsi="Times New Roman"/>
          <w:color w:val="878787"/>
          <w:w w:val="80"/>
          <w:position w:val="16"/>
          <w:sz w:val="12"/>
        </w:rPr>
        <w:t>..</w:t>
      </w:r>
    </w:p>
    <w:p>
      <w:pPr>
        <w:tabs>
          <w:tab w:pos="1513" w:val="left" w:leader="none"/>
        </w:tabs>
        <w:spacing w:before="71"/>
        <w:ind w:left="491" w:right="0" w:firstLine="0"/>
        <w:jc w:val="left"/>
        <w:rPr>
          <w:rFonts w:ascii="Times New Roman" w:hAnsi="Times New Roman"/>
          <w:sz w:val="8"/>
        </w:rPr>
      </w:pPr>
      <w:r>
        <w:rPr/>
        <w:br w:type="column"/>
      </w:r>
      <w:r>
        <w:rPr>
          <w:rFonts w:ascii="Times New Roman" w:hAnsi="Times New Roman"/>
          <w:color w:val="B1B1B1"/>
          <w:w w:val="48"/>
          <w:position w:val="-4"/>
          <w:sz w:val="26"/>
        </w:rPr>
        <w:t>..</w:t>
      </w:r>
      <w:r>
        <w:rPr>
          <w:rFonts w:ascii="Times New Roman" w:hAnsi="Times New Roman"/>
          <w:color w:val="B1B1B1"/>
          <w:position w:val="-4"/>
          <w:sz w:val="26"/>
        </w:rPr>
        <w:tab/>
      </w:r>
      <w:r>
        <w:rPr>
          <w:rFonts w:ascii="Times New Roman" w:hAnsi="Times New Roman"/>
          <w:color w:val="A8A8A8"/>
          <w:spacing w:val="-4"/>
          <w:w w:val="105"/>
          <w:sz w:val="8"/>
        </w:rPr>
        <w:t>-:</w:t>
      </w:r>
      <w:r>
        <w:rPr>
          <w:rFonts w:ascii="Times New Roman" w:hAnsi="Times New Roman"/>
          <w:color w:val="6F6F6F"/>
          <w:spacing w:val="-4"/>
          <w:w w:val="239"/>
          <w:sz w:val="8"/>
        </w:rPr>
        <w:t>·,</w:t>
      </w:r>
      <w:r>
        <w:rPr>
          <w:rFonts w:ascii="Times New Roman" w:hAnsi="Times New Roman"/>
          <w:color w:val="8B8B8B"/>
          <w:spacing w:val="-4"/>
          <w:w w:val="90"/>
          <w:sz w:val="8"/>
        </w:rPr>
        <w:t>·</w:t>
      </w:r>
    </w:p>
    <w:p>
      <w:pPr>
        <w:tabs>
          <w:tab w:pos="694" w:val="left" w:leader="none"/>
        </w:tabs>
        <w:spacing w:line="187" w:lineRule="exact" w:before="225"/>
        <w:ind w:left="334" w:right="0" w:firstLine="0"/>
        <w:jc w:val="left"/>
        <w:rPr>
          <w:rFonts w:ascii="Times New Roman" w:hAnsi="Times New Roman"/>
          <w:sz w:val="16"/>
        </w:rPr>
      </w:pPr>
      <w:r>
        <w:rPr/>
        <w:br w:type="column"/>
      </w:r>
      <w:r>
        <w:rPr>
          <w:rFonts w:ascii="Times New Roman" w:hAnsi="Times New Roman"/>
          <w:color w:val="A0A0A0"/>
          <w:w w:val="80"/>
          <w:position w:val="-4"/>
          <w:sz w:val="16"/>
        </w:rPr>
        <w:t>·</w:t>
      </w:r>
      <w:r>
        <w:rPr>
          <w:rFonts w:ascii="Times New Roman" w:hAnsi="Times New Roman"/>
          <w:color w:val="8B8B8B"/>
          <w:w w:val="80"/>
          <w:position w:val="-4"/>
          <w:sz w:val="16"/>
        </w:rPr>
        <w:t>•</w:t>
        <w:tab/>
      </w:r>
      <w:r>
        <w:rPr>
          <w:rFonts w:ascii="Times New Roman" w:hAnsi="Times New Roman"/>
          <w:color w:val="A3A3A3"/>
          <w:w w:val="115"/>
          <w:sz w:val="16"/>
        </w:rPr>
        <w:t>,.</w:t>
      </w:r>
    </w:p>
    <w:p>
      <w:pPr>
        <w:tabs>
          <w:tab w:pos="569" w:val="left" w:leader="none"/>
        </w:tabs>
        <w:spacing w:before="165"/>
        <w:ind w:left="195" w:right="0" w:firstLine="0"/>
        <w:jc w:val="left"/>
        <w:rPr>
          <w:rFonts w:ascii="Times New Roman" w:hAnsi="Times New Roman"/>
          <w:sz w:val="12"/>
        </w:rPr>
      </w:pPr>
      <w:r>
        <w:rPr/>
        <w:br w:type="column"/>
      </w:r>
      <w:r>
        <w:rPr>
          <w:rFonts w:ascii="Times New Roman" w:hAnsi="Times New Roman"/>
          <w:color w:val="A4A4A4"/>
          <w:w w:val="95"/>
          <w:sz w:val="12"/>
        </w:rPr>
        <w:t>.</w:t>
      </w:r>
      <w:r>
        <w:rPr>
          <w:rFonts w:ascii="Times New Roman" w:hAnsi="Times New Roman"/>
          <w:color w:val="A4A4A4"/>
          <w:spacing w:val="59"/>
          <w:sz w:val="12"/>
        </w:rPr>
        <w:t> </w:t>
      </w:r>
      <w:r>
        <w:rPr>
          <w:rFonts w:ascii="Times New Roman" w:hAnsi="Times New Roman"/>
          <w:color w:val="A4A4A4"/>
          <w:w w:val="110"/>
          <w:position w:val="1"/>
          <w:sz w:val="12"/>
        </w:rPr>
        <w:t>.</w:t>
        <w:tab/>
      </w:r>
      <w:r>
        <w:rPr>
          <w:rFonts w:ascii="Times New Roman" w:hAnsi="Times New Roman"/>
          <w:color w:val="818181"/>
          <w:spacing w:val="-9"/>
          <w:w w:val="110"/>
          <w:position w:val="11"/>
          <w:sz w:val="8"/>
        </w:rPr>
        <w:t>.</w:t>
      </w:r>
      <w:r>
        <w:rPr>
          <w:rFonts w:ascii="Times New Roman" w:hAnsi="Times New Roman"/>
          <w:color w:val="939393"/>
          <w:spacing w:val="-9"/>
          <w:w w:val="110"/>
          <w:position w:val="3"/>
          <w:sz w:val="12"/>
        </w:rPr>
        <w:t>•</w:t>
      </w:r>
    </w:p>
    <w:p>
      <w:pPr>
        <w:spacing w:line="411" w:lineRule="exact" w:before="1"/>
        <w:ind w:left="348" w:right="0" w:firstLine="0"/>
        <w:jc w:val="left"/>
        <w:rPr>
          <w:rFonts w:ascii="Times New Roman" w:hAnsi="Times New Roman"/>
          <w:sz w:val="26"/>
        </w:rPr>
      </w:pPr>
      <w:r>
        <w:rPr/>
        <w:br w:type="column"/>
      </w:r>
      <w:r>
        <w:rPr>
          <w:rFonts w:ascii="Times New Roman" w:hAnsi="Times New Roman"/>
          <w:color w:val="818181"/>
          <w:w w:val="168"/>
          <w:position w:val="14"/>
          <w:sz w:val="8"/>
        </w:rPr>
        <w:t>.,</w:t>
      </w:r>
      <w:r>
        <w:rPr>
          <w:rFonts w:ascii="Times New Roman" w:hAnsi="Times New Roman"/>
          <w:color w:val="818181"/>
          <w:position w:val="14"/>
          <w:sz w:val="8"/>
        </w:rPr>
        <w:t>      </w:t>
      </w:r>
      <w:r>
        <w:rPr>
          <w:rFonts w:ascii="Times New Roman" w:hAnsi="Times New Roman"/>
          <w:color w:val="818181"/>
          <w:spacing w:val="-1"/>
          <w:position w:val="14"/>
          <w:sz w:val="8"/>
        </w:rPr>
        <w:t> </w:t>
      </w:r>
      <w:r>
        <w:rPr>
          <w:rFonts w:ascii="Tahoma" w:hAnsi="Tahoma"/>
          <w:b/>
          <w:color w:val="AFAFAF"/>
          <w:w w:val="59"/>
          <w:sz w:val="20"/>
        </w:rPr>
        <w:t>·</w:t>
      </w:r>
      <w:r>
        <w:rPr>
          <w:rFonts w:ascii="Tahoma" w:hAnsi="Tahoma"/>
          <w:b/>
          <w:color w:val="AFAFAF"/>
          <w:spacing w:val="3"/>
          <w:sz w:val="20"/>
        </w:rPr>
        <w:t> </w:t>
      </w:r>
      <w:r>
        <w:rPr>
          <w:rFonts w:ascii="Tahoma" w:hAnsi="Tahoma"/>
          <w:b/>
          <w:color w:val="040404"/>
          <w:w w:val="106"/>
          <w:sz w:val="20"/>
        </w:rPr>
        <w:t>CF</w:t>
      </w:r>
      <w:r>
        <w:rPr>
          <w:rFonts w:ascii="Tahoma" w:hAnsi="Tahoma"/>
          <w:b/>
          <w:color w:val="040404"/>
          <w:spacing w:val="-57"/>
          <w:w w:val="100"/>
          <w:sz w:val="20"/>
        </w:rPr>
        <w:t>A</w:t>
      </w:r>
      <w:r>
        <w:rPr>
          <w:rFonts w:ascii="Times New Roman" w:hAnsi="Times New Roman"/>
          <w:color w:val="818181"/>
          <w:w w:val="120"/>
          <w:position w:val="14"/>
          <w:sz w:val="8"/>
        </w:rPr>
        <w:t>.</w:t>
      </w:r>
      <w:r>
        <w:rPr>
          <w:rFonts w:ascii="Times New Roman" w:hAnsi="Times New Roman"/>
          <w:color w:val="818181"/>
          <w:position w:val="14"/>
          <w:sz w:val="8"/>
        </w:rPr>
        <w:t> </w:t>
      </w:r>
      <w:r>
        <w:rPr>
          <w:rFonts w:ascii="Times New Roman" w:hAnsi="Times New Roman"/>
          <w:color w:val="818181"/>
          <w:spacing w:val="-8"/>
          <w:position w:val="14"/>
          <w:sz w:val="8"/>
        </w:rPr>
        <w:t> </w:t>
      </w:r>
      <w:r>
        <w:rPr>
          <w:rFonts w:ascii="Tahoma" w:hAnsi="Tahoma"/>
          <w:b/>
          <w:color w:val="040404"/>
          <w:w w:val="93"/>
          <w:sz w:val="20"/>
        </w:rPr>
        <w:t>F)</w:t>
      </w:r>
      <w:r>
        <w:rPr>
          <w:rFonts w:ascii="Tahoma" w:hAnsi="Tahoma"/>
          <w:b/>
          <w:color w:val="040404"/>
          <w:spacing w:val="-1"/>
          <w:sz w:val="20"/>
        </w:rPr>
        <w:t> </w:t>
      </w:r>
      <w:r>
        <w:rPr>
          <w:rFonts w:ascii="Times New Roman" w:hAnsi="Times New Roman"/>
          <w:color w:val="818181"/>
          <w:spacing w:val="-10"/>
          <w:w w:val="90"/>
          <w:position w:val="14"/>
          <w:sz w:val="8"/>
        </w:rPr>
        <w:t>-</w:t>
      </w:r>
      <w:r>
        <w:rPr>
          <w:rFonts w:ascii="Tahoma" w:hAnsi="Tahoma"/>
          <w:b/>
          <w:color w:val="8A8A8A"/>
          <w:spacing w:val="-34"/>
          <w:w w:val="69"/>
          <w:sz w:val="20"/>
        </w:rPr>
        <w:t>.</w:t>
      </w:r>
      <w:r>
        <w:rPr>
          <w:rFonts w:ascii="Times New Roman" w:hAnsi="Times New Roman"/>
          <w:color w:val="818181"/>
          <w:spacing w:val="4"/>
          <w:w w:val="108"/>
          <w:position w:val="14"/>
          <w:sz w:val="8"/>
        </w:rPr>
        <w:t>·</w:t>
      </w:r>
      <w:r>
        <w:rPr>
          <w:rFonts w:ascii="Tahoma" w:hAnsi="Tahoma"/>
          <w:b/>
          <w:color w:val="8A8A8A"/>
          <w:spacing w:val="-5"/>
          <w:w w:val="66"/>
          <w:sz w:val="20"/>
        </w:rPr>
        <w:t>·</w:t>
      </w:r>
      <w:r>
        <w:rPr>
          <w:rFonts w:ascii="Tahoma" w:hAnsi="Tahoma"/>
          <w:b/>
          <w:color w:val="636363"/>
          <w:w w:val="38"/>
          <w:sz w:val="20"/>
        </w:rPr>
        <w:t>.</w:t>
      </w:r>
      <w:r>
        <w:rPr>
          <w:rFonts w:ascii="Tahoma" w:hAnsi="Tahoma"/>
          <w:b/>
          <w:color w:val="636363"/>
          <w:sz w:val="20"/>
        </w:rPr>
        <w:t>  </w:t>
      </w:r>
      <w:r>
        <w:rPr>
          <w:rFonts w:ascii="Tahoma" w:hAnsi="Tahoma"/>
          <w:b/>
          <w:color w:val="636363"/>
          <w:spacing w:val="7"/>
          <w:sz w:val="20"/>
        </w:rPr>
        <w:t> </w:t>
      </w:r>
      <w:r>
        <w:rPr>
          <w:rFonts w:ascii="Times New Roman" w:hAnsi="Times New Roman"/>
          <w:color w:val="818181"/>
          <w:w w:val="44"/>
          <w:position w:val="14"/>
          <w:sz w:val="26"/>
        </w:rPr>
        <w:t>.</w:t>
      </w:r>
    </w:p>
    <w:p>
      <w:pPr>
        <w:spacing w:after="0" w:line="411" w:lineRule="exact"/>
        <w:jc w:val="left"/>
        <w:rPr>
          <w:rFonts w:ascii="Times New Roman" w:hAnsi="Times New Roman"/>
          <w:sz w:val="26"/>
        </w:rPr>
        <w:sectPr>
          <w:type w:val="continuous"/>
          <w:pgSz w:w="11930" w:h="16850"/>
          <w:pgMar w:top="900" w:bottom="280" w:left="680" w:right="900"/>
          <w:cols w:num="5" w:equalWidth="0">
            <w:col w:w="2735" w:space="2089"/>
            <w:col w:w="1701" w:space="40"/>
            <w:col w:w="800" w:space="40"/>
            <w:col w:w="628" w:space="39"/>
            <w:col w:w="2278"/>
          </w:cols>
        </w:sectPr>
      </w:pPr>
    </w:p>
    <w:p>
      <w:pPr>
        <w:pStyle w:val="ListParagraph"/>
        <w:numPr>
          <w:ilvl w:val="0"/>
          <w:numId w:val="102"/>
        </w:numPr>
        <w:tabs>
          <w:tab w:pos="813" w:val="left" w:leader="none"/>
          <w:tab w:pos="814" w:val="left" w:leader="none"/>
        </w:tabs>
        <w:spacing w:line="240" w:lineRule="auto" w:before="10" w:after="0"/>
        <w:ind w:left="814" w:right="0" w:hanging="496"/>
        <w:jc w:val="left"/>
        <w:rPr>
          <w:color w:val="020202"/>
          <w:sz w:val="22"/>
        </w:rPr>
      </w:pPr>
      <w:r>
        <w:rPr/>
        <w:pict>
          <v:shape style="position:absolute;margin-left:50.211159pt;margin-top:56.259285pt;width:13.5pt;height:14.6pt;mso-position-horizontal-relative:page;mso-position-vertical-relative:paragraph;z-index:-25803776" type="#_x0000_t202" id="docshape333" filled="false" stroked="false">
            <v:textbox inset="0,0,0,0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40404"/>
                      <w:sz w:val="20"/>
                    </w:rPr>
                    <w:t>55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1.747501pt;margin-top:31.381498pt;width:9.75pt;height:10pt;mso-position-horizontal-relative:page;mso-position-vertical-relative:paragraph;z-index:-25802752;rotation:1" type="#_x0000_t136" fillcolor="#040404" stroked="f">
            <o:extrusion v:ext="view" autorotationcenter="t"/>
            <v:textpath style="font-family:&quot;Century Gothic&quot;;font-size:10pt;v-text-kern:t;mso-text-shadow:auto;font-weight:bold" string="53"/>
            <w10:wrap type="none"/>
          </v:shape>
        </w:pict>
      </w:r>
      <w:r>
        <w:rPr/>
        <w:pict>
          <v:shape style="position:absolute;margin-left:51.340511pt;margin-top:45.226593pt;width:9.2pt;height:10pt;mso-position-horizontal-relative:page;mso-position-vertical-relative:paragraph;z-index:-25801728;rotation:359" type="#_x0000_t136" fillcolor="#040404" stroked="f">
            <o:extrusion v:ext="view" autorotationcenter="t"/>
            <v:textpath style="font-family:&quot;Century Gothic&quot;;font-size:10pt;v-text-kern:t;mso-text-shadow:auto;font-weight:bold" string="54"/>
            <w10:wrap type="none"/>
          </v:shape>
        </w:pict>
      </w:r>
      <w:r>
        <w:rPr>
          <w:rFonts w:ascii="Century Gothic"/>
          <w:b/>
          <w:color w:val="030303"/>
          <w:w w:val="90"/>
          <w:sz w:val="20"/>
        </w:rPr>
        <w:t>Faulty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speedometer</w:t>
      </w:r>
    </w:p>
    <w:p>
      <w:pPr>
        <w:spacing w:before="49"/>
        <w:ind w:left="318" w:right="0" w:firstLine="0"/>
        <w:jc w:val="lef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40404"/>
          <w:sz w:val="20"/>
        </w:rPr>
        <w:t>3600</w:t>
      </w:r>
    </w:p>
    <w:p>
      <w:pPr>
        <w:spacing w:after="0"/>
        <w:jc w:val="left"/>
        <w:rPr>
          <w:rFonts w:ascii="Century Gothic"/>
          <w:sz w:val="20"/>
        </w:rPr>
        <w:sectPr>
          <w:type w:val="continuous"/>
          <w:pgSz w:w="11930" w:h="16850"/>
          <w:pgMar w:top="900" w:bottom="280" w:left="680" w:right="900"/>
          <w:cols w:num="2" w:equalWidth="0">
            <w:col w:w="2609" w:space="6738"/>
            <w:col w:w="1003"/>
          </w:cols>
        </w:sectPr>
      </w:pPr>
    </w:p>
    <w:tbl>
      <w:tblPr>
        <w:tblW w:w="0" w:type="auto"/>
        <w:jc w:val="left"/>
        <w:tblInd w:w="121" w:type="dxa"/>
        <w:tblBorders>
          <w:top w:val="single" w:sz="18" w:space="0" w:color="171717"/>
          <w:left w:val="single" w:sz="18" w:space="0" w:color="171717"/>
          <w:bottom w:val="single" w:sz="18" w:space="0" w:color="171717"/>
          <w:right w:val="single" w:sz="18" w:space="0" w:color="171717"/>
          <w:insideH w:val="single" w:sz="18" w:space="0" w:color="171717"/>
          <w:insideV w:val="single" w:sz="18" w:space="0" w:color="17171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96"/>
        <w:gridCol w:w="2390"/>
      </w:tblGrid>
      <w:tr>
        <w:trPr>
          <w:trHeight w:val="534" w:hRule="atLeast"/>
        </w:trPr>
        <w:tc>
          <w:tcPr>
            <w:tcW w:w="7696" w:type="dxa"/>
            <w:tcBorders>
              <w:left w:val="nil"/>
              <w:right w:val="single" w:sz="8" w:space="0" w:color="131313"/>
            </w:tcBorders>
          </w:tcPr>
          <w:p>
            <w:pPr>
              <w:pStyle w:val="TableParagraph"/>
              <w:tabs>
                <w:tab w:pos="507" w:val="left" w:leader="none"/>
              </w:tabs>
              <w:spacing w:line="220" w:lineRule="exact" w:after="30"/>
              <w:ind w:right="4838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52</w:t>
              <w:tab/>
            </w:r>
            <w:r>
              <w:rPr>
                <w:b/>
                <w:color w:val="010101"/>
                <w:w w:val="90"/>
                <w:sz w:val="20"/>
              </w:rPr>
              <w:t>Non</w:t>
            </w:r>
            <w:r>
              <w:rPr>
                <w:b/>
                <w:color w:val="010101"/>
                <w:spacing w:val="-3"/>
                <w:w w:val="90"/>
                <w:sz w:val="20"/>
              </w:rPr>
              <w:t> </w:t>
            </w:r>
            <w:r>
              <w:rPr>
                <w:b/>
                <w:color w:val="010101"/>
                <w:w w:val="90"/>
                <w:sz w:val="20"/>
              </w:rPr>
              <w:t>transparent</w:t>
            </w:r>
            <w:r>
              <w:rPr>
                <w:b/>
                <w:color w:val="010101"/>
                <w:spacing w:val="5"/>
                <w:w w:val="90"/>
                <w:sz w:val="20"/>
              </w:rPr>
              <w:t> </w:t>
            </w:r>
            <w:r>
              <w:rPr>
                <w:b/>
                <w:color w:val="010101"/>
                <w:w w:val="90"/>
                <w:sz w:val="20"/>
              </w:rPr>
              <w:t>window</w:t>
            </w:r>
          </w:p>
          <w:p>
            <w:pPr>
              <w:pStyle w:val="TableParagraph"/>
              <w:spacing w:line="20" w:lineRule="exact"/>
              <w:ind w:left="29"/>
              <w:rPr>
                <w:sz w:val="2"/>
              </w:rPr>
            </w:pPr>
            <w:r>
              <w:rPr>
                <w:sz w:val="2"/>
              </w:rPr>
              <w:pict>
                <v:group style="width:33.15pt;height:1pt;mso-position-horizontal-relative:char;mso-position-vertical-relative:line" id="docshapegroup334" coordorigin="0,0" coordsize="663,20">
                  <v:line style="position:absolute" from="0,10" to="662,10" stroked="true" strokeweight=".96pt" strokecolor="#171717">
                    <v:stroke dashstyle="solid"/>
                  </v:line>
                </v:group>
              </w:pict>
            </w:r>
            <w:r>
              <w:rPr>
                <w:sz w:val="2"/>
              </w:rPr>
            </w:r>
          </w:p>
          <w:p>
            <w:pPr>
              <w:pStyle w:val="TableParagraph"/>
              <w:ind w:right="4812"/>
              <w:jc w:val="right"/>
              <w:rPr>
                <w:b/>
                <w:sz w:val="20"/>
              </w:rPr>
            </w:pPr>
            <w:r>
              <w:rPr>
                <w:b/>
                <w:color w:val="010101"/>
                <w:w w:val="90"/>
                <w:sz w:val="20"/>
              </w:rPr>
              <w:t>No</w:t>
            </w:r>
            <w:r>
              <w:rPr>
                <w:b/>
                <w:color w:val="010101"/>
                <w:spacing w:val="-9"/>
                <w:w w:val="90"/>
                <w:sz w:val="20"/>
              </w:rPr>
              <w:t> </w:t>
            </w:r>
            <w:r>
              <w:rPr>
                <w:b/>
                <w:color w:val="010101"/>
                <w:w w:val="90"/>
                <w:sz w:val="20"/>
              </w:rPr>
              <w:t>rear-view</w:t>
            </w:r>
            <w:r>
              <w:rPr>
                <w:b/>
                <w:color w:val="010101"/>
                <w:spacing w:val="-1"/>
                <w:w w:val="90"/>
                <w:sz w:val="20"/>
              </w:rPr>
              <w:t> </w:t>
            </w:r>
            <w:r>
              <w:rPr>
                <w:b/>
                <w:color w:val="010101"/>
                <w:w w:val="90"/>
                <w:sz w:val="20"/>
              </w:rPr>
              <w:t>mirror</w:t>
            </w:r>
            <w:r>
              <w:rPr>
                <w:b/>
                <w:color w:val="010101"/>
                <w:spacing w:val="1"/>
                <w:w w:val="90"/>
                <w:sz w:val="20"/>
              </w:rPr>
              <w:t> </w:t>
            </w:r>
            <w:r>
              <w:rPr>
                <w:b/>
                <w:color w:val="010101"/>
                <w:w w:val="90"/>
                <w:sz w:val="20"/>
              </w:rPr>
              <w:t>at</w:t>
            </w:r>
            <w:r>
              <w:rPr>
                <w:b/>
                <w:color w:val="010101"/>
                <w:spacing w:val="1"/>
                <w:w w:val="90"/>
                <w:sz w:val="20"/>
              </w:rPr>
              <w:t> </w:t>
            </w:r>
            <w:r>
              <w:rPr>
                <w:b/>
                <w:color w:val="010101"/>
                <w:w w:val="90"/>
                <w:sz w:val="20"/>
              </w:rPr>
              <w:t>all</w:t>
            </w:r>
          </w:p>
        </w:tc>
        <w:tc>
          <w:tcPr>
            <w:tcW w:w="2390" w:type="dxa"/>
            <w:tcBorders>
              <w:top w:val="single" w:sz="8" w:space="0" w:color="171717"/>
              <w:left w:val="single" w:sz="8" w:space="0" w:color="131313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36" w:lineRule="exact"/>
              <w:ind w:right="67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3600</w:t>
            </w:r>
          </w:p>
          <w:p>
            <w:pPr>
              <w:pStyle w:val="TableParagraph"/>
              <w:spacing w:line="241" w:lineRule="exact" w:before="36"/>
              <w:ind w:right="67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3600</w:t>
            </w:r>
          </w:p>
        </w:tc>
      </w:tr>
      <w:tr>
        <w:trPr>
          <w:trHeight w:val="224" w:hRule="atLeast"/>
        </w:trPr>
        <w:tc>
          <w:tcPr>
            <w:tcW w:w="7696" w:type="dxa"/>
            <w:tcBorders>
              <w:left w:val="nil"/>
              <w:bottom w:val="single" w:sz="12" w:space="0" w:color="1C1C1C"/>
              <w:right w:val="single" w:sz="8" w:space="0" w:color="131313"/>
            </w:tcBorders>
          </w:tcPr>
          <w:p>
            <w:pPr>
              <w:pStyle w:val="TableParagraph"/>
              <w:spacing w:line="204" w:lineRule="exact"/>
              <w:ind w:left="693"/>
              <w:rPr>
                <w:b/>
                <w:sz w:val="20"/>
              </w:rPr>
            </w:pPr>
            <w:r>
              <w:rPr>
                <w:b/>
                <w:color w:val="020202"/>
                <w:w w:val="90"/>
                <w:sz w:val="20"/>
              </w:rPr>
              <w:t>Noxious</w:t>
            </w:r>
            <w:r>
              <w:rPr>
                <w:b/>
                <w:color w:val="020202"/>
                <w:spacing w:val="8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gas</w:t>
            </w:r>
            <w:r>
              <w:rPr>
                <w:b/>
                <w:color w:val="020202"/>
                <w:spacing w:val="19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emission</w:t>
            </w:r>
          </w:p>
        </w:tc>
        <w:tc>
          <w:tcPr>
            <w:tcW w:w="2390" w:type="dxa"/>
            <w:tcBorders>
              <w:top w:val="single" w:sz="8" w:space="0" w:color="171717"/>
              <w:left w:val="single" w:sz="8" w:space="0" w:color="131313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line="204" w:lineRule="exact"/>
              <w:ind w:right="72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3600</w:t>
            </w:r>
          </w:p>
        </w:tc>
      </w:tr>
      <w:tr>
        <w:trPr>
          <w:trHeight w:val="253" w:hRule="atLeast"/>
        </w:trPr>
        <w:tc>
          <w:tcPr>
            <w:tcW w:w="7696" w:type="dxa"/>
            <w:tcBorders>
              <w:top w:val="single" w:sz="12" w:space="0" w:color="1C1C1C"/>
              <w:left w:val="nil"/>
              <w:bottom w:val="single" w:sz="8" w:space="0" w:color="1C1C1C"/>
              <w:right w:val="single" w:sz="8" w:space="0" w:color="131313"/>
            </w:tcBorders>
          </w:tcPr>
          <w:p>
            <w:pPr>
              <w:pStyle w:val="TableParagraph"/>
              <w:spacing w:line="225" w:lineRule="exact"/>
              <w:ind w:left="696"/>
              <w:rPr>
                <w:b/>
                <w:sz w:val="20"/>
              </w:rPr>
            </w:pPr>
            <w:r>
              <w:rPr>
                <w:b/>
                <w:color w:val="020202"/>
                <w:w w:val="85"/>
                <w:sz w:val="20"/>
              </w:rPr>
              <w:t>Poorly</w:t>
            </w:r>
            <w:r>
              <w:rPr>
                <w:b/>
                <w:color w:val="020202"/>
                <w:spacing w:val="16"/>
                <w:w w:val="85"/>
                <w:sz w:val="20"/>
              </w:rPr>
              <w:t> </w:t>
            </w:r>
            <w:r>
              <w:rPr>
                <w:b/>
                <w:color w:val="020202"/>
                <w:w w:val="85"/>
                <w:sz w:val="20"/>
              </w:rPr>
              <w:t>packed</w:t>
            </w:r>
            <w:r>
              <w:rPr>
                <w:b/>
                <w:color w:val="020202"/>
                <w:spacing w:val="10"/>
                <w:w w:val="85"/>
                <w:sz w:val="20"/>
              </w:rPr>
              <w:t> </w:t>
            </w:r>
            <w:r>
              <w:rPr>
                <w:b/>
                <w:color w:val="020202"/>
                <w:w w:val="85"/>
                <w:sz w:val="20"/>
              </w:rPr>
              <w:t>luggage</w:t>
            </w:r>
          </w:p>
        </w:tc>
        <w:tc>
          <w:tcPr>
            <w:tcW w:w="2390" w:type="dxa"/>
            <w:tcBorders>
              <w:top w:val="single" w:sz="8" w:space="0" w:color="1C1C1C"/>
              <w:left w:val="single" w:sz="8" w:space="0" w:color="131313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line="233" w:lineRule="exact"/>
              <w:ind w:right="77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110"/>
                <w:sz w:val="20"/>
              </w:rPr>
              <w:t>25000</w:t>
            </w:r>
          </w:p>
        </w:tc>
      </w:tr>
      <w:tr>
        <w:trPr>
          <w:trHeight w:val="246" w:hRule="atLeast"/>
        </w:trPr>
        <w:tc>
          <w:tcPr>
            <w:tcW w:w="7696" w:type="dxa"/>
            <w:tcBorders>
              <w:top w:val="single" w:sz="8" w:space="0" w:color="1C1C1C"/>
              <w:left w:val="nil"/>
              <w:bottom w:val="single" w:sz="12" w:space="0" w:color="171717"/>
              <w:right w:val="single" w:sz="8" w:space="0" w:color="131313"/>
            </w:tcBorders>
          </w:tcPr>
          <w:p>
            <w:pPr>
              <w:pStyle w:val="TableParagraph"/>
              <w:tabs>
                <w:tab w:pos="688" w:val="left" w:leader="none"/>
              </w:tabs>
              <w:spacing w:line="226" w:lineRule="exact"/>
              <w:ind w:left="192"/>
              <w:rPr>
                <w:b/>
                <w:sz w:val="20"/>
              </w:rPr>
            </w:pPr>
            <w:r>
              <w:rPr>
                <w:rFonts w:ascii="Bernard MT Condensed"/>
                <w:color w:val="040404"/>
                <w:sz w:val="23"/>
              </w:rPr>
              <w:t>56</w:t>
              <w:tab/>
            </w:r>
            <w:r>
              <w:rPr>
                <w:b/>
                <w:color w:val="030303"/>
                <w:w w:val="90"/>
                <w:sz w:val="20"/>
              </w:rPr>
              <w:t>Failure</w:t>
            </w:r>
            <w:r>
              <w:rPr>
                <w:b/>
                <w:color w:val="030303"/>
                <w:spacing w:val="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to</w:t>
            </w:r>
            <w:r>
              <w:rPr>
                <w:b/>
                <w:color w:val="030303"/>
                <w:spacing w:val="-1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give</w:t>
            </w:r>
            <w:r>
              <w:rPr>
                <w:b/>
                <w:color w:val="030303"/>
                <w:spacing w:val="1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tickets</w:t>
            </w:r>
            <w:r>
              <w:rPr>
                <w:b/>
                <w:color w:val="030303"/>
                <w:spacing w:val="1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to</w:t>
            </w:r>
            <w:r>
              <w:rPr>
                <w:b/>
                <w:color w:val="030303"/>
                <w:spacing w:val="6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passengers</w:t>
            </w:r>
          </w:p>
        </w:tc>
        <w:tc>
          <w:tcPr>
            <w:tcW w:w="2390" w:type="dxa"/>
            <w:tcBorders>
              <w:top w:val="single" w:sz="8" w:space="0" w:color="1C1C1C"/>
              <w:left w:val="single" w:sz="8" w:space="0" w:color="131313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26" w:lineRule="exact"/>
              <w:ind w:right="77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110"/>
                <w:sz w:val="20"/>
              </w:rPr>
              <w:t>25000</w:t>
            </w:r>
          </w:p>
        </w:tc>
      </w:tr>
      <w:tr>
        <w:trPr>
          <w:trHeight w:val="781" w:hRule="atLeast"/>
        </w:trPr>
        <w:tc>
          <w:tcPr>
            <w:tcW w:w="7696" w:type="dxa"/>
            <w:tcBorders>
              <w:top w:val="single" w:sz="12" w:space="0" w:color="171717"/>
              <w:left w:val="single" w:sz="6" w:space="0" w:color="1C1C1C"/>
              <w:bottom w:val="single" w:sz="8" w:space="0" w:color="171717"/>
              <w:right w:val="single" w:sz="8" w:space="0" w:color="131313"/>
            </w:tcBorders>
          </w:tcPr>
          <w:p>
            <w:pPr>
              <w:pStyle w:val="TableParagraph"/>
              <w:numPr>
                <w:ilvl w:val="0"/>
                <w:numId w:val="103"/>
              </w:numPr>
              <w:tabs>
                <w:tab w:pos="691" w:val="left" w:leader="none"/>
                <w:tab w:pos="692" w:val="left" w:leader="none"/>
              </w:tabs>
              <w:spacing w:line="219" w:lineRule="exact" w:before="0" w:after="33"/>
              <w:ind w:left="692" w:right="0" w:hanging="463"/>
              <w:jc w:val="left"/>
              <w:rPr>
                <w:b/>
                <w:color w:val="040404"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Lack</w:t>
            </w:r>
            <w:r>
              <w:rPr>
                <w:b/>
                <w:color w:val="030303"/>
                <w:spacing w:val="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of</w:t>
            </w:r>
            <w:r>
              <w:rPr>
                <w:b/>
                <w:color w:val="030303"/>
                <w:spacing w:val="-1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taxi</w:t>
            </w:r>
            <w:r>
              <w:rPr>
                <w:b/>
                <w:color w:val="030303"/>
                <w:spacing w:val="8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driver's</w:t>
            </w:r>
            <w:r>
              <w:rPr>
                <w:b/>
                <w:color w:val="030303"/>
                <w:spacing w:val="-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credentials</w:t>
            </w:r>
          </w:p>
          <w:p>
            <w:pPr>
              <w:pStyle w:val="TableParagraph"/>
              <w:spacing w:line="20" w:lineRule="exact"/>
              <w:ind w:left="20"/>
              <w:rPr>
                <w:sz w:val="2"/>
              </w:rPr>
            </w:pPr>
            <w:r>
              <w:rPr>
                <w:sz w:val="2"/>
              </w:rPr>
              <w:pict>
                <v:group style="width:188.65pt;height:.75pt;mso-position-horizontal-relative:char;mso-position-vertical-relative:line" id="docshapegroup335" coordorigin="0,0" coordsize="3773,15">
                  <v:line style="position:absolute" from="0,7" to="3773,7" stroked="true" strokeweight=".72pt" strokecolor="#202020">
                    <v:stroke dashstyle="solid"/>
                  </v:line>
                </v:group>
              </w:pict>
            </w:r>
            <w:r>
              <w:rPr>
                <w:sz w:val="2"/>
              </w:rPr>
            </w:r>
          </w:p>
          <w:p>
            <w:pPr>
              <w:pStyle w:val="TableParagraph"/>
              <w:numPr>
                <w:ilvl w:val="0"/>
                <w:numId w:val="103"/>
              </w:numPr>
              <w:tabs>
                <w:tab w:pos="687" w:val="left" w:leader="none"/>
                <w:tab w:pos="688" w:val="left" w:leader="none"/>
              </w:tabs>
              <w:spacing w:line="240" w:lineRule="atLeast" w:before="0" w:after="0"/>
              <w:ind w:left="681" w:right="70" w:hanging="493"/>
              <w:jc w:val="left"/>
              <w:rPr>
                <w:rFonts w:ascii="Calibri"/>
                <w:b/>
                <w:color w:val="040404"/>
                <w:sz w:val="24"/>
              </w:rPr>
            </w:pPr>
            <w:r>
              <w:rPr>
                <w:b/>
                <w:color w:val="040404"/>
                <w:w w:val="90"/>
                <w:sz w:val="20"/>
              </w:rPr>
              <w:t>No</w:t>
            </w:r>
            <w:r>
              <w:rPr>
                <w:b/>
                <w:color w:val="040404"/>
                <w:spacing w:val="-4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registration</w:t>
            </w:r>
            <w:r>
              <w:rPr>
                <w:b/>
                <w:color w:val="040404"/>
                <w:spacing w:val="-1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card,</w:t>
            </w:r>
            <w:r>
              <w:rPr>
                <w:b/>
                <w:color w:val="040404"/>
                <w:spacing w:val="12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failure</w:t>
            </w:r>
            <w:r>
              <w:rPr>
                <w:b/>
                <w:color w:val="040404"/>
                <w:spacing w:val="1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to</w:t>
            </w:r>
            <w:r>
              <w:rPr>
                <w:b/>
                <w:color w:val="040404"/>
                <w:spacing w:val="-4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present</w:t>
            </w:r>
            <w:r>
              <w:rPr>
                <w:b/>
                <w:color w:val="040404"/>
                <w:spacing w:val="4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a</w:t>
            </w:r>
            <w:r>
              <w:rPr>
                <w:b/>
                <w:color w:val="040404"/>
                <w:spacing w:val="8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vehicle</w:t>
            </w:r>
            <w:r>
              <w:rPr>
                <w:b/>
                <w:color w:val="040404"/>
                <w:spacing w:val="1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registration</w:t>
            </w:r>
            <w:r>
              <w:rPr>
                <w:b/>
                <w:color w:val="040404"/>
                <w:spacing w:val="-7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document,</w:t>
            </w:r>
            <w:r>
              <w:rPr>
                <w:b/>
                <w:color w:val="040404"/>
                <w:spacing w:val="5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expired</w:t>
            </w:r>
            <w:r>
              <w:rPr>
                <w:b/>
                <w:color w:val="040404"/>
                <w:spacing w:val="-48"/>
                <w:w w:val="90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registration</w:t>
            </w:r>
            <w:r>
              <w:rPr>
                <w:b/>
                <w:color w:val="040404"/>
                <w:spacing w:val="-15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certificate</w:t>
            </w:r>
          </w:p>
        </w:tc>
        <w:tc>
          <w:tcPr>
            <w:tcW w:w="2390" w:type="dxa"/>
            <w:tcBorders>
              <w:top w:val="single" w:sz="8" w:space="0" w:color="171717"/>
              <w:left w:val="single" w:sz="8" w:space="0" w:color="131313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24" w:lineRule="exact"/>
              <w:ind w:right="77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10"/>
                <w:sz w:val="20"/>
              </w:rPr>
              <w:t>25000</w:t>
            </w:r>
          </w:p>
          <w:p>
            <w:pPr>
              <w:pStyle w:val="TableParagraph"/>
              <w:spacing w:before="45"/>
              <w:ind w:right="76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110"/>
                <w:sz w:val="20"/>
              </w:rPr>
              <w:t>25000</w:t>
            </w:r>
          </w:p>
        </w:tc>
      </w:tr>
      <w:tr>
        <w:trPr>
          <w:trHeight w:val="520" w:hRule="atLeast"/>
        </w:trPr>
        <w:tc>
          <w:tcPr>
            <w:tcW w:w="7696" w:type="dxa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31313"/>
            </w:tcBorders>
          </w:tcPr>
          <w:p>
            <w:pPr>
              <w:pStyle w:val="TableParagraph"/>
              <w:spacing w:line="214" w:lineRule="exact" w:after="26"/>
              <w:ind w:left="676"/>
              <w:rPr>
                <w:b/>
                <w:sz w:val="20"/>
              </w:rPr>
            </w:pPr>
            <w:r>
              <w:rPr>
                <w:b/>
                <w:color w:val="030303"/>
                <w:w w:val="85"/>
                <w:sz w:val="20"/>
              </w:rPr>
              <w:t>Loading</w:t>
            </w:r>
            <w:r>
              <w:rPr>
                <w:b/>
                <w:color w:val="030303"/>
                <w:spacing w:val="9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beyond</w:t>
            </w:r>
            <w:r>
              <w:rPr>
                <w:b/>
                <w:color w:val="030303"/>
                <w:spacing w:val="31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the</w:t>
            </w:r>
            <w:r>
              <w:rPr>
                <w:b/>
                <w:color w:val="030303"/>
                <w:spacing w:val="21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externat</w:t>
            </w:r>
            <w:r>
              <w:rPr>
                <w:b/>
                <w:color w:val="030303"/>
                <w:spacing w:val="18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contour</w:t>
            </w:r>
            <w:r>
              <w:rPr>
                <w:b/>
                <w:color w:val="030303"/>
                <w:spacing w:val="23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of</w:t>
            </w:r>
            <w:r>
              <w:rPr>
                <w:b/>
                <w:color w:val="030303"/>
                <w:spacing w:val="27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the</w:t>
            </w:r>
            <w:r>
              <w:rPr>
                <w:b/>
                <w:color w:val="030303"/>
                <w:spacing w:val="17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vehicle</w:t>
            </w:r>
          </w:p>
          <w:p>
            <w:pPr>
              <w:pStyle w:val="TableParagraph"/>
              <w:spacing w:line="20" w:lineRule="exact"/>
              <w:ind w:left="5"/>
              <w:rPr>
                <w:sz w:val="2"/>
              </w:rPr>
            </w:pPr>
            <w:r>
              <w:rPr>
                <w:sz w:val="2"/>
              </w:rPr>
              <w:pict>
                <v:group style="width:259pt;height:1pt;mso-position-horizontal-relative:char;mso-position-vertical-relative:line" id="docshapegroup336" coordorigin="0,0" coordsize="5180,20">
                  <v:line style="position:absolute" from="0,10" to="5179,10" stroked="true" strokeweight=".96pt" strokecolor="#171717">
                    <v:stroke dashstyle="solid"/>
                  </v:line>
                </v:group>
              </w:pict>
            </w:r>
            <w:r>
              <w:rPr>
                <w:sz w:val="2"/>
              </w:rPr>
            </w:r>
          </w:p>
          <w:p>
            <w:pPr>
              <w:pStyle w:val="TableParagraph"/>
              <w:tabs>
                <w:tab w:pos="677" w:val="left" w:leader="none"/>
              </w:tabs>
              <w:ind w:left="185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60</w:t>
              <w:tab/>
            </w:r>
            <w:r>
              <w:rPr>
                <w:b/>
                <w:color w:val="030303"/>
                <w:w w:val="90"/>
                <w:sz w:val="20"/>
              </w:rPr>
              <w:t>No</w:t>
            </w:r>
            <w:r>
              <w:rPr>
                <w:b/>
                <w:color w:val="030303"/>
                <w:spacing w:val="9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fire</w:t>
            </w:r>
            <w:r>
              <w:rPr>
                <w:b/>
                <w:color w:val="030303"/>
                <w:spacing w:val="6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extinguisher</w:t>
            </w:r>
          </w:p>
        </w:tc>
        <w:tc>
          <w:tcPr>
            <w:tcW w:w="2390" w:type="dxa"/>
            <w:tcBorders>
              <w:top w:val="single" w:sz="8" w:space="0" w:color="171717"/>
              <w:left w:val="single" w:sz="8" w:space="0" w:color="131313"/>
              <w:bottom w:val="single" w:sz="6" w:space="0" w:color="171717"/>
              <w:right w:val="nil"/>
            </w:tcBorders>
          </w:tcPr>
          <w:p>
            <w:pPr>
              <w:pStyle w:val="TableParagraph"/>
              <w:spacing w:line="213" w:lineRule="exact"/>
              <w:ind w:right="87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10"/>
                <w:sz w:val="20"/>
              </w:rPr>
              <w:t>25000</w:t>
            </w:r>
          </w:p>
          <w:p>
            <w:pPr>
              <w:pStyle w:val="TableParagraph"/>
              <w:spacing w:before="41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>25000</w:t>
            </w:r>
          </w:p>
        </w:tc>
      </w:tr>
      <w:tr>
        <w:trPr>
          <w:trHeight w:val="243" w:hRule="atLeast"/>
        </w:trPr>
        <w:tc>
          <w:tcPr>
            <w:tcW w:w="7696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31313"/>
            </w:tcBorders>
          </w:tcPr>
          <w:p>
            <w:pPr>
              <w:pStyle w:val="TableParagraph"/>
              <w:tabs>
                <w:tab w:pos="663" w:val="left" w:leader="none"/>
              </w:tabs>
              <w:spacing w:line="218" w:lineRule="exact"/>
              <w:ind w:left="181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61</w:t>
              <w:tab/>
            </w:r>
            <w:r>
              <w:rPr>
                <w:b/>
                <w:color w:val="030303"/>
                <w:w w:val="90"/>
                <w:sz w:val="20"/>
              </w:rPr>
              <w:t>Faulty</w:t>
            </w:r>
            <w:r>
              <w:rPr>
                <w:b/>
                <w:color w:val="030303"/>
                <w:spacing w:val="1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reverse</w:t>
            </w:r>
            <w:r>
              <w:rPr>
                <w:b/>
                <w:color w:val="030303"/>
                <w:spacing w:val="1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gear</w:t>
            </w:r>
          </w:p>
        </w:tc>
        <w:tc>
          <w:tcPr>
            <w:tcW w:w="2390" w:type="dxa"/>
            <w:tcBorders>
              <w:top w:val="single" w:sz="6" w:space="0" w:color="171717"/>
              <w:left w:val="single" w:sz="8" w:space="0" w:color="131313"/>
              <w:bottom w:val="single" w:sz="8" w:space="0" w:color="171717"/>
              <w:right w:val="nil"/>
            </w:tcBorders>
          </w:tcPr>
          <w:p>
            <w:pPr>
              <w:pStyle w:val="TableParagraph"/>
              <w:spacing w:line="224" w:lineRule="exact"/>
              <w:ind w:right="85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w w:val="110"/>
                <w:sz w:val="20"/>
              </w:rPr>
              <w:t>25000</w:t>
            </w:r>
          </w:p>
        </w:tc>
      </w:tr>
      <w:tr>
        <w:trPr>
          <w:trHeight w:val="258" w:hRule="atLeast"/>
        </w:trPr>
        <w:tc>
          <w:tcPr>
            <w:tcW w:w="10086" w:type="dxa"/>
            <w:gridSpan w:val="2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tabs>
                <w:tab w:pos="672" w:val="left" w:leader="none"/>
                <w:tab w:pos="9976" w:val="right" w:leader="none"/>
              </w:tabs>
              <w:spacing w:line="238" w:lineRule="exact"/>
              <w:ind w:left="123"/>
              <w:rPr>
                <w:b/>
                <w:sz w:val="20"/>
              </w:rPr>
            </w:pPr>
            <w:r>
              <w:rPr>
                <w:b/>
                <w:color w:val="040404"/>
                <w:w w:val="115"/>
                <w:position w:val="1"/>
                <w:sz w:val="20"/>
              </w:rPr>
              <w:t>62</w:t>
              <w:tab/>
            </w:r>
            <w:r>
              <w:rPr>
                <w:b/>
                <w:color w:val="010101"/>
                <w:sz w:val="20"/>
              </w:rPr>
              <w:t>No</w:t>
            </w:r>
            <w:r>
              <w:rPr>
                <w:b/>
                <w:color w:val="010101"/>
                <w:spacing w:val="-16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helmet</w:t>
            </w:r>
            <w:r>
              <w:rPr>
                <w:b/>
                <w:color w:val="010101"/>
                <w:spacing w:val="-3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(absence</w:t>
            </w:r>
            <w:r>
              <w:rPr>
                <w:b/>
                <w:color w:val="010101"/>
                <w:spacing w:val="-14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helmet)</w:t>
            </w:r>
            <w:r>
              <w:rPr>
                <w:rFonts w:ascii="Times New Roman"/>
                <w:b/>
                <w:color w:val="010101"/>
                <w:sz w:val="20"/>
              </w:rPr>
              <w:tab/>
            </w:r>
            <w:r>
              <w:rPr>
                <w:b/>
                <w:color w:val="030303"/>
                <w:sz w:val="20"/>
              </w:rPr>
              <w:t>25000</w:t>
            </w:r>
          </w:p>
        </w:tc>
      </w:tr>
      <w:tr>
        <w:trPr>
          <w:trHeight w:val="251" w:hRule="atLeast"/>
        </w:trPr>
        <w:tc>
          <w:tcPr>
            <w:tcW w:w="10086" w:type="dxa"/>
            <w:gridSpan w:val="2"/>
            <w:tcBorders>
              <w:top w:val="single" w:sz="8" w:space="0" w:color="171717"/>
              <w:left w:val="single" w:sz="8" w:space="0" w:color="171717"/>
              <w:bottom w:val="single" w:sz="12" w:space="0" w:color="171717"/>
              <w:right w:val="nil"/>
            </w:tcBorders>
          </w:tcPr>
          <w:p>
            <w:pPr>
              <w:pStyle w:val="TableParagraph"/>
              <w:tabs>
                <w:tab w:pos="672" w:val="left" w:leader="none"/>
                <w:tab w:pos="9976" w:val="right" w:leader="none"/>
              </w:tabs>
              <w:spacing w:line="231" w:lineRule="exact"/>
              <w:ind w:left="172"/>
              <w:rPr>
                <w:b/>
                <w:sz w:val="20"/>
              </w:rPr>
            </w:pPr>
            <w:r>
              <w:rPr>
                <w:b/>
                <w:color w:val="040404"/>
                <w:spacing w:val="26"/>
                <w:position w:val="1"/>
                <w:sz w:val="20"/>
              </w:rPr>
              <w:t>63</w:t>
              <w:tab/>
            </w:r>
            <w:r>
              <w:rPr>
                <w:b/>
                <w:color w:val="030303"/>
                <w:sz w:val="20"/>
              </w:rPr>
              <w:t>No</w:t>
            </w:r>
            <w:r>
              <w:rPr>
                <w:b/>
                <w:color w:val="030303"/>
                <w:spacing w:val="-9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windscreen</w:t>
            </w:r>
            <w:r>
              <w:rPr>
                <w:rFonts w:ascii="Times New Roman"/>
                <w:b/>
                <w:color w:val="030303"/>
                <w:sz w:val="20"/>
              </w:rPr>
              <w:tab/>
            </w:r>
            <w:r>
              <w:rPr>
                <w:b/>
                <w:color w:val="040404"/>
                <w:sz w:val="20"/>
              </w:rPr>
              <w:t>25000</w:t>
            </w:r>
          </w:p>
        </w:tc>
      </w:tr>
      <w:tr>
        <w:trPr>
          <w:trHeight w:val="241" w:hRule="atLeast"/>
        </w:trPr>
        <w:tc>
          <w:tcPr>
            <w:tcW w:w="10086" w:type="dxa"/>
            <w:gridSpan w:val="2"/>
            <w:tcBorders>
              <w:top w:val="single" w:sz="12" w:space="0" w:color="171717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tabs>
                <w:tab w:pos="659" w:val="left" w:leader="none"/>
                <w:tab w:pos="9966" w:val="right" w:leader="none"/>
              </w:tabs>
              <w:spacing w:line="221" w:lineRule="exact"/>
              <w:ind w:left="159"/>
              <w:rPr>
                <w:b/>
                <w:sz w:val="20"/>
              </w:rPr>
            </w:pPr>
            <w:r>
              <w:rPr>
                <w:rFonts w:ascii="Berlin Sans FB"/>
                <w:color w:val="020202"/>
                <w:position w:val="1"/>
                <w:sz w:val="22"/>
              </w:rPr>
              <w:t>64</w:t>
              <w:tab/>
            </w:r>
            <w:r>
              <w:rPr>
                <w:b/>
                <w:color w:val="030303"/>
                <w:position w:val="1"/>
                <w:sz w:val="20"/>
              </w:rPr>
              <w:t>Fake vehicle</w:t>
            </w:r>
            <w:r>
              <w:rPr>
                <w:b/>
                <w:color w:val="030303"/>
                <w:spacing w:val="-4"/>
                <w:position w:val="1"/>
                <w:sz w:val="20"/>
              </w:rPr>
              <w:t> </w:t>
            </w:r>
            <w:r>
              <w:rPr>
                <w:b/>
                <w:color w:val="030303"/>
                <w:position w:val="1"/>
                <w:sz w:val="20"/>
              </w:rPr>
              <w:t>documents</w:t>
            </w:r>
            <w:r>
              <w:rPr>
                <w:rFonts w:ascii="Times New Roman"/>
                <w:b/>
                <w:color w:val="030303"/>
                <w:position w:val="1"/>
                <w:sz w:val="20"/>
              </w:rPr>
              <w:tab/>
            </w:r>
            <w:r>
              <w:rPr>
                <w:b/>
                <w:color w:val="020202"/>
                <w:sz w:val="20"/>
              </w:rPr>
              <w:t>25000</w:t>
            </w:r>
          </w:p>
        </w:tc>
      </w:tr>
      <w:tr>
        <w:trPr>
          <w:trHeight w:val="260" w:hRule="atLeast"/>
        </w:trPr>
        <w:tc>
          <w:tcPr>
            <w:tcW w:w="10086" w:type="dxa"/>
            <w:gridSpan w:val="2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tabs>
                <w:tab w:pos="663" w:val="left" w:leader="none"/>
                <w:tab w:pos="9962" w:val="right" w:leader="none"/>
              </w:tabs>
              <w:spacing w:line="236" w:lineRule="exact"/>
              <w:ind w:left="106"/>
              <w:rPr>
                <w:b/>
                <w:sz w:val="20"/>
              </w:rPr>
            </w:pPr>
            <w:r>
              <w:rPr>
                <w:b/>
                <w:color w:val="040404"/>
                <w:position w:val="1"/>
                <w:sz w:val="20"/>
              </w:rPr>
              <w:t>6</w:t>
            </w:r>
            <w:r>
              <w:rPr>
                <w:b/>
                <w:color w:val="040404"/>
                <w:spacing w:val="11"/>
                <w:position w:val="1"/>
                <w:sz w:val="20"/>
              </w:rPr>
              <w:t> </w:t>
            </w:r>
            <w:r>
              <w:rPr>
                <w:b/>
                <w:color w:val="040404"/>
                <w:position w:val="1"/>
                <w:sz w:val="20"/>
              </w:rPr>
              <w:t>5</w:t>
              <w:tab/>
            </w:r>
            <w:r>
              <w:rPr>
                <w:b/>
                <w:color w:val="030303"/>
                <w:sz w:val="20"/>
              </w:rPr>
              <w:t>Non-compliance</w:t>
            </w:r>
            <w:r>
              <w:rPr>
                <w:b/>
                <w:color w:val="030303"/>
                <w:spacing w:val="-11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with</w:t>
            </w:r>
            <w:r>
              <w:rPr>
                <w:b/>
                <w:color w:val="030303"/>
                <w:spacing w:val="-8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authorized</w:t>
            </w:r>
            <w:r>
              <w:rPr>
                <w:b/>
                <w:color w:val="030303"/>
                <w:spacing w:val="-13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weight</w:t>
            </w:r>
            <w:r>
              <w:rPr>
                <w:rFonts w:ascii="Times New Roman"/>
                <w:b/>
                <w:color w:val="030303"/>
                <w:sz w:val="20"/>
              </w:rPr>
              <w:tab/>
            </w:r>
            <w:r>
              <w:rPr>
                <w:b/>
                <w:color w:val="040404"/>
                <w:sz w:val="20"/>
              </w:rPr>
              <w:t>25000</w:t>
            </w:r>
          </w:p>
        </w:tc>
      </w:tr>
      <w:tr>
        <w:trPr>
          <w:trHeight w:val="243" w:hRule="atLeast"/>
        </w:trPr>
        <w:tc>
          <w:tcPr>
            <w:tcW w:w="10086" w:type="dxa"/>
            <w:gridSpan w:val="2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663" w:val="left" w:leader="none"/>
                <w:tab w:pos="9961" w:val="right" w:leader="none"/>
              </w:tabs>
              <w:spacing w:line="224" w:lineRule="exact"/>
              <w:ind w:left="154"/>
              <w:rPr>
                <w:b/>
                <w:sz w:val="20"/>
              </w:rPr>
            </w:pPr>
            <w:r>
              <w:rPr>
                <w:rFonts w:ascii="Tahoma"/>
                <w:color w:val="040404"/>
                <w:position w:val="1"/>
                <w:sz w:val="21"/>
              </w:rPr>
              <w:t>66</w:t>
              <w:tab/>
            </w:r>
            <w:r>
              <w:rPr>
                <w:b/>
                <w:color w:val="020202"/>
                <w:sz w:val="20"/>
              </w:rPr>
              <w:t>Faulty</w:t>
            </w:r>
            <w:r>
              <w:rPr>
                <w:b/>
                <w:color w:val="020202"/>
                <w:spacing w:val="-1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exhaust</w:t>
            </w:r>
            <w:r>
              <w:rPr>
                <w:b/>
                <w:color w:val="020202"/>
                <w:spacing w:val="1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pipe</w:t>
            </w:r>
            <w:r>
              <w:rPr>
                <w:rFonts w:ascii="Times New Roman"/>
                <w:b/>
                <w:color w:val="020202"/>
                <w:sz w:val="20"/>
              </w:rPr>
              <w:tab/>
            </w:r>
            <w:r>
              <w:rPr>
                <w:b/>
                <w:color w:val="030303"/>
                <w:sz w:val="20"/>
              </w:rPr>
              <w:t>25000</w:t>
            </w:r>
          </w:p>
        </w:tc>
      </w:tr>
      <w:tr>
        <w:trPr>
          <w:trHeight w:val="265" w:hRule="atLeast"/>
        </w:trPr>
        <w:tc>
          <w:tcPr>
            <w:tcW w:w="10086" w:type="dxa"/>
            <w:gridSpan w:val="2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tabs>
                <w:tab w:pos="658" w:val="left" w:leader="none"/>
                <w:tab w:pos="9958" w:val="right" w:leader="none"/>
              </w:tabs>
              <w:spacing w:line="233" w:lineRule="exact"/>
              <w:ind w:left="101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6</w:t>
            </w:r>
            <w:r>
              <w:rPr>
                <w:b/>
                <w:color w:val="040404"/>
                <w:spacing w:val="-3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7</w:t>
              <w:tab/>
            </w:r>
            <w:r>
              <w:rPr>
                <w:b/>
                <w:color w:val="030303"/>
                <w:sz w:val="20"/>
              </w:rPr>
              <w:t>Lack</w:t>
            </w:r>
            <w:r>
              <w:rPr>
                <w:b/>
                <w:color w:val="030303"/>
                <w:spacing w:val="-9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of</w:t>
            </w:r>
            <w:r>
              <w:rPr>
                <w:b/>
                <w:color w:val="030303"/>
                <w:spacing w:val="-8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road</w:t>
            </w:r>
            <w:r>
              <w:rPr>
                <w:b/>
                <w:color w:val="030303"/>
                <w:spacing w:val="-11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worthiness</w:t>
            </w:r>
            <w:r>
              <w:rPr>
                <w:b/>
                <w:color w:val="030303"/>
                <w:spacing w:val="-8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certificate</w:t>
            </w:r>
            <w:r>
              <w:rPr>
                <w:rFonts w:ascii="Times New Roman"/>
                <w:b/>
                <w:color w:val="030303"/>
                <w:sz w:val="20"/>
              </w:rPr>
              <w:tab/>
            </w:r>
            <w:r>
              <w:rPr>
                <w:b/>
                <w:color w:val="010101"/>
                <w:sz w:val="20"/>
              </w:rPr>
              <w:t>25000</w:t>
            </w:r>
          </w:p>
        </w:tc>
      </w:tr>
    </w:tbl>
    <w:p>
      <w:pPr>
        <w:pStyle w:val="BodyText"/>
        <w:rPr>
          <w:rFonts w:ascii="Century Gothic"/>
          <w:sz w:val="20"/>
        </w:rPr>
      </w:pPr>
      <w:r>
        <w:rPr/>
        <w:pict>
          <v:group style="position:absolute;margin-left:.959228pt;margin-top:0pt;width:595.25pt;height:842.2pt;mso-position-horizontal-relative:page;mso-position-vertical-relative:page;z-index:-25804288" id="docshapegroup337" coordorigin="19,0" coordsize="11905,16844">
            <v:shape style="position:absolute;left:19;top:0;width:11905;height:16844" type="#_x0000_t75" id="docshape338" stroked="false">
              <v:imagedata r:id="rId192" o:title=""/>
            </v:shape>
            <v:shape style="position:absolute;left:4584;top:15196;width:4724;height:1498" type="#_x0000_t75" id="docshape339" stroked="false">
              <v:imagedata r:id="rId193" o:title=""/>
            </v:shape>
            <v:line style="position:absolute" from="2669,967" to="6043,967" stroked="true" strokeweight=".96pt" strokecolor="#171717">
              <v:stroke dashstyle="solid"/>
            </v:line>
            <v:line style="position:absolute" from="830,1507" to="3000,1507" stroked="true" strokeweight=".96pt" strokecolor="#1c1c1c">
              <v:stroke dashstyle="solid"/>
            </v:line>
            <v:line style="position:absolute" from="1824,1522" to="10915,1522" stroked="true" strokeweight=".96pt" strokecolor="#1c1c1c">
              <v:stroke dashstyle="solid"/>
            </v:line>
            <v:line style="position:absolute" from="5342,16123" to="5525,16123" stroked="true" strokeweight=".96pt" strokecolor="#444444">
              <v:stroke dashstyle="solid"/>
            </v:line>
            <w10:wrap type="none"/>
          </v:group>
        </w:pict>
      </w:r>
      <w:r>
        <w:rPr/>
        <w:pict>
          <v:shape style="position:absolute;margin-left:49.734436pt;margin-top:198.171173pt;width:10.35pt;height:14.5pt;mso-position-horizontal-relative:page;mso-position-vertical-relative:page;z-index:-25803264" type="#_x0000_t202" id="docshape340" filled="false" stroked="false">
            <v:textbox inset="0,0,0,0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50505"/>
                      <w:spacing w:val="-1"/>
                      <w:w w:val="80"/>
                      <w:sz w:val="20"/>
                    </w:rPr>
                    <w:t>59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85510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2"/>
        <w:rPr>
          <w:rFonts w:ascii="Century Gothic"/>
          <w:sz w:val="28"/>
        </w:rPr>
      </w:pPr>
    </w:p>
    <w:p>
      <w:pPr>
        <w:spacing w:before="122"/>
        <w:ind w:left="644" w:right="0" w:firstLine="0"/>
        <w:jc w:val="left"/>
        <w:rPr>
          <w:b/>
          <w:sz w:val="24"/>
        </w:rPr>
      </w:pPr>
      <w:r>
        <w:rPr>
          <w:b/>
          <w:color w:val="020202"/>
          <w:sz w:val="24"/>
          <w:u w:val="thick" w:color="0B0B0B"/>
        </w:rPr>
        <w:t>APPENDIX</w:t>
      </w:r>
      <w:r>
        <w:rPr>
          <w:b/>
          <w:color w:val="020202"/>
          <w:spacing w:val="-9"/>
          <w:sz w:val="24"/>
          <w:u w:val="thick" w:color="0B0B0B"/>
        </w:rPr>
        <w:t> </w:t>
      </w:r>
      <w:r>
        <w:rPr>
          <w:b/>
          <w:color w:val="020202"/>
          <w:sz w:val="24"/>
          <w:u w:val="thick" w:color="0B0B0B"/>
        </w:rPr>
        <w:t>5:</w:t>
      </w:r>
      <w:r>
        <w:rPr>
          <w:b/>
          <w:color w:val="020202"/>
          <w:spacing w:val="12"/>
          <w:sz w:val="24"/>
        </w:rPr>
        <w:t> </w:t>
      </w:r>
      <w:r>
        <w:rPr>
          <w:b/>
          <w:color w:val="020202"/>
          <w:sz w:val="24"/>
        </w:rPr>
        <w:t>Fines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in</w:t>
      </w:r>
      <w:r>
        <w:rPr>
          <w:b/>
          <w:color w:val="020202"/>
          <w:spacing w:val="-10"/>
          <w:sz w:val="24"/>
        </w:rPr>
        <w:t> </w:t>
      </w:r>
      <w:r>
        <w:rPr>
          <w:b/>
          <w:color w:val="020202"/>
          <w:sz w:val="24"/>
        </w:rPr>
        <w:t>the</w:t>
      </w:r>
      <w:r>
        <w:rPr>
          <w:b/>
          <w:color w:val="020202"/>
          <w:spacing w:val="-13"/>
          <w:sz w:val="24"/>
        </w:rPr>
        <w:t> </w:t>
      </w:r>
      <w:r>
        <w:rPr>
          <w:b/>
          <w:color w:val="020202"/>
          <w:sz w:val="24"/>
        </w:rPr>
        <w:t>maritime</w:t>
      </w:r>
      <w:r>
        <w:rPr>
          <w:b/>
          <w:color w:val="020202"/>
          <w:spacing w:val="-16"/>
          <w:sz w:val="24"/>
        </w:rPr>
        <w:t> </w:t>
      </w:r>
      <w:r>
        <w:rPr>
          <w:b/>
          <w:color w:val="020202"/>
          <w:sz w:val="24"/>
        </w:rPr>
        <w:t>sector</w:t>
      </w:r>
    </w:p>
    <w:p>
      <w:pPr>
        <w:pStyle w:val="BodyText"/>
        <w:spacing w:before="11"/>
        <w:rPr>
          <w:sz w:val="16"/>
        </w:rPr>
      </w:pPr>
    </w:p>
    <w:tbl>
      <w:tblPr>
        <w:tblW w:w="0" w:type="auto"/>
        <w:jc w:val="left"/>
        <w:tblInd w:w="126" w:type="dxa"/>
        <w:tblBorders>
          <w:top w:val="single" w:sz="12" w:space="0" w:color="202020"/>
          <w:left w:val="single" w:sz="12" w:space="0" w:color="202020"/>
          <w:bottom w:val="single" w:sz="12" w:space="0" w:color="202020"/>
          <w:right w:val="single" w:sz="12" w:space="0" w:color="202020"/>
          <w:insideH w:val="single" w:sz="12" w:space="0" w:color="202020"/>
          <w:insideV w:val="single" w:sz="12" w:space="0" w:color="2020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1"/>
        <w:gridCol w:w="4391"/>
        <w:gridCol w:w="327"/>
        <w:gridCol w:w="4743"/>
      </w:tblGrid>
      <w:tr>
        <w:trPr>
          <w:trHeight w:val="236" w:hRule="atLeast"/>
        </w:trPr>
        <w:tc>
          <w:tcPr>
            <w:tcW w:w="9972" w:type="dxa"/>
            <w:gridSpan w:val="4"/>
            <w:tcBorders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tabs>
                <w:tab w:pos="2314" w:val="left" w:leader="none"/>
                <w:tab w:pos="4018" w:val="left" w:leader="none"/>
                <w:tab w:pos="4748" w:val="left" w:leader="none"/>
                <w:tab w:pos="5348" w:val="left" w:leader="none"/>
                <w:tab w:pos="8343" w:val="left" w:leader="none"/>
                <w:tab w:pos="9351" w:val="left" w:leader="none"/>
              </w:tabs>
              <w:spacing w:line="94" w:lineRule="exact"/>
              <w:ind w:left="149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b/>
                <w:bCs/>
                <w:color w:val="0B0B0B"/>
                <w:spacing w:val="4"/>
                <w:w w:val="89"/>
                <w:sz w:val="20"/>
                <w:szCs w:val="20"/>
              </w:rPr>
              <w:t>No</w:t>
            </w:r>
            <w:r>
              <w:rPr>
                <w:b/>
                <w:bCs/>
                <w:color w:val="0B0B0B"/>
                <w:spacing w:val="2"/>
                <w:w w:val="61"/>
                <w:sz w:val="20"/>
                <w:szCs w:val="20"/>
              </w:rPr>
              <w:t>:</w:t>
            </w:r>
            <w:r>
              <w:rPr>
                <w:b/>
                <w:bCs/>
                <w:color w:val="0B0B0B"/>
                <w:spacing w:val="-2"/>
                <w:w w:val="61"/>
                <w:sz w:val="20"/>
                <w:szCs w:val="20"/>
              </w:rPr>
              <w:t>:</w:t>
            </w:r>
            <w:r>
              <w:rPr>
                <w:b/>
                <w:bCs/>
                <w:color w:val="A8A8A8"/>
                <w:w w:val="81"/>
                <w:sz w:val="20"/>
                <w:szCs w:val="20"/>
              </w:rPr>
              <w:t>·</w:t>
            </w:r>
            <w:r>
              <w:rPr>
                <w:b/>
                <w:bCs/>
                <w:color w:val="A8A8A8"/>
                <w:sz w:val="20"/>
                <w:szCs w:val="20"/>
              </w:rPr>
              <w:t> </w:t>
            </w:r>
            <w:r>
              <w:rPr>
                <w:b/>
                <w:bCs/>
                <w:color w:val="A8A8A8"/>
                <w:spacing w:val="-26"/>
                <w:sz w:val="20"/>
                <w:szCs w:val="20"/>
              </w:rPr>
              <w:t> </w:t>
            </w:r>
            <w:r>
              <w:rPr>
                <w:b/>
                <w:bCs/>
                <w:color w:val="7B7B7B"/>
                <w:w w:val="28"/>
                <w:sz w:val="20"/>
                <w:szCs w:val="20"/>
              </w:rPr>
              <w:t>·</w:t>
            </w:r>
            <w:r>
              <w:rPr>
                <w:b/>
                <w:bCs/>
                <w:color w:val="7B7B7B"/>
                <w:spacing w:val="-13"/>
                <w:sz w:val="20"/>
                <w:szCs w:val="20"/>
              </w:rPr>
              <w:t> </w:t>
            </w:r>
            <w:r>
              <w:rPr>
                <w:b/>
                <w:bCs/>
                <w:color w:val="030303"/>
                <w:spacing w:val="-1"/>
                <w:w w:val="71"/>
                <w:sz w:val="20"/>
                <w:szCs w:val="20"/>
              </w:rPr>
              <w:t>H.</w:t>
            </w:r>
            <w:r>
              <w:rPr>
                <w:b/>
                <w:bCs/>
                <w:color w:val="030303"/>
                <w:spacing w:val="-1"/>
                <w:w w:val="85"/>
                <w:sz w:val="20"/>
                <w:szCs w:val="20"/>
              </w:rPr>
              <w:t>eadin</w:t>
            </w:r>
            <w:r>
              <w:rPr>
                <w:b/>
                <w:bCs/>
                <w:color w:val="030303"/>
                <w:w w:val="85"/>
                <w:sz w:val="20"/>
                <w:szCs w:val="20"/>
              </w:rPr>
              <w:t>g</w:t>
            </w:r>
            <w:r>
              <w:rPr>
                <w:b/>
                <w:bCs/>
                <w:color w:val="030303"/>
                <w:spacing w:val="-16"/>
                <w:sz w:val="20"/>
                <w:szCs w:val="20"/>
              </w:rPr>
              <w:t> </w:t>
            </w:r>
            <w:r>
              <w:rPr>
                <w:b/>
                <w:bCs/>
                <w:color w:val="949494"/>
                <w:w w:val="39"/>
                <w:sz w:val="20"/>
                <w:szCs w:val="20"/>
              </w:rPr>
              <w:t>·</w:t>
            </w:r>
            <w:r>
              <w:rPr>
                <w:b/>
                <w:bCs/>
                <w:color w:val="A3A3A3"/>
                <w:w w:val="85"/>
                <w:sz w:val="20"/>
                <w:szCs w:val="20"/>
              </w:rPr>
              <w:t>:</w:t>
            </w:r>
            <w:r>
              <w:rPr>
                <w:b/>
                <w:bCs/>
                <w:color w:val="575757"/>
                <w:w w:val="100"/>
                <w:sz w:val="20"/>
                <w:szCs w:val="20"/>
              </w:rPr>
              <w:t>.</w:t>
            </w:r>
            <w:r>
              <w:rPr>
                <w:b/>
                <w:bCs/>
                <w:color w:val="949494"/>
                <w:w w:val="127"/>
                <w:sz w:val="20"/>
                <w:szCs w:val="20"/>
              </w:rPr>
              <w:t>:</w:t>
            </w:r>
            <w:r>
              <w:rPr>
                <w:b/>
                <w:bCs/>
                <w:color w:val="949494"/>
                <w:spacing w:val="6"/>
                <w:sz w:val="20"/>
                <w:szCs w:val="20"/>
              </w:rPr>
              <w:t> </w:t>
            </w:r>
            <w:r>
              <w:rPr>
                <w:b/>
                <w:bCs/>
                <w:color w:val="949494"/>
                <w:w w:val="60"/>
                <w:sz w:val="20"/>
                <w:szCs w:val="20"/>
              </w:rPr>
              <w:t>:</w:t>
            </w:r>
            <w:r>
              <w:rPr>
                <w:b/>
                <w:bCs/>
                <w:color w:val="949494"/>
                <w:spacing w:val="-4"/>
                <w:sz w:val="20"/>
                <w:szCs w:val="20"/>
              </w:rPr>
              <w:t> </w:t>
            </w:r>
            <w:r>
              <w:rPr>
                <w:b/>
                <w:bCs/>
                <w:color w:val="949494"/>
                <w:w w:val="60"/>
                <w:sz w:val="20"/>
                <w:szCs w:val="20"/>
              </w:rPr>
              <w:t>.:</w:t>
            </w:r>
            <w:r>
              <w:rPr>
                <w:b/>
                <w:bCs/>
                <w:color w:val="949494"/>
                <w:spacing w:val="-32"/>
                <w:sz w:val="20"/>
                <w:szCs w:val="20"/>
              </w:rPr>
              <w:t> </w:t>
            </w:r>
            <w:r>
              <w:rPr>
                <w:b/>
                <w:bCs/>
                <w:color w:val="7B7B7B"/>
                <w:w w:val="28"/>
                <w:sz w:val="20"/>
                <w:szCs w:val="20"/>
              </w:rPr>
              <w:t>·</w:t>
            </w:r>
            <w:r>
              <w:rPr>
                <w:b/>
                <w:bCs/>
                <w:color w:val="7B7B7B"/>
                <w:spacing w:val="-18"/>
                <w:sz w:val="20"/>
                <w:szCs w:val="20"/>
              </w:rPr>
              <w:t> </w:t>
            </w:r>
            <w:r>
              <w:rPr>
                <w:b/>
                <w:bCs/>
                <w:color w:val="A3A3A3"/>
                <w:w w:val="43"/>
                <w:sz w:val="20"/>
                <w:szCs w:val="20"/>
              </w:rPr>
              <w:t>·</w:t>
            </w:r>
            <w:r>
              <w:rPr>
                <w:b/>
                <w:bCs/>
                <w:color w:val="A3A3A3"/>
                <w:spacing w:val="-27"/>
                <w:sz w:val="20"/>
                <w:szCs w:val="20"/>
              </w:rPr>
              <w:t> </w:t>
            </w:r>
            <w:r>
              <w:rPr>
                <w:b/>
                <w:bCs/>
                <w:color w:val="949494"/>
                <w:w w:val="61"/>
                <w:sz w:val="20"/>
                <w:szCs w:val="20"/>
              </w:rPr>
              <w:t>_;</w:t>
            </w:r>
            <w:r>
              <w:rPr>
                <w:b/>
                <w:bCs/>
                <w:color w:val="949494"/>
                <w:sz w:val="20"/>
                <w:szCs w:val="20"/>
              </w:rPr>
              <w:tab/>
            </w:r>
            <w:r>
              <w:rPr>
                <w:rFonts w:ascii="Times New Roman" w:hAnsi="Times New Roman" w:cs="Times New Roman" w:eastAsia="Times New Roman"/>
                <w:color w:val="8E8E8E"/>
                <w:w w:val="166"/>
                <w:position w:val="7"/>
                <w:sz w:val="16"/>
                <w:szCs w:val="16"/>
              </w:rPr>
              <w:t>'</w:t>
            </w:r>
            <w:r>
              <w:rPr>
                <w:rFonts w:ascii="Times New Roman" w:hAnsi="Times New Roman" w:cs="Times New Roman" w:eastAsia="Times New Roman"/>
                <w:color w:val="8E8E8E"/>
                <w:position w:val="7"/>
                <w:sz w:val="16"/>
                <w:szCs w:val="16"/>
              </w:rPr>
              <w:t> </w:t>
            </w:r>
            <w:r>
              <w:rPr>
                <w:rFonts w:ascii="Times New Roman" w:hAnsi="Times New Roman" w:cs="Times New Roman" w:eastAsia="Times New Roman"/>
                <w:color w:val="8E8E8E"/>
                <w:spacing w:val="6"/>
                <w:position w:val="7"/>
                <w:sz w:val="16"/>
                <w:szCs w:val="16"/>
              </w:rPr>
              <w:t> </w:t>
            </w:r>
            <w:r>
              <w:rPr>
                <w:rFonts w:ascii="Times New Roman" w:hAnsi="Times New Roman" w:cs="Times New Roman" w:eastAsia="Times New Roman"/>
                <w:color w:val="A3A3A3"/>
                <w:w w:val="51"/>
                <w:position w:val="7"/>
                <w:sz w:val="26"/>
                <w:szCs w:val="26"/>
              </w:rPr>
              <w:t>.,</w:t>
            </w:r>
            <w:r>
              <w:rPr>
                <w:rFonts w:ascii="Times New Roman" w:hAnsi="Times New Roman" w:cs="Times New Roman" w:eastAsia="Times New Roman"/>
                <w:color w:val="A3A3A3"/>
                <w:spacing w:val="-8"/>
                <w:position w:val="7"/>
                <w:sz w:val="26"/>
                <w:szCs w:val="26"/>
              </w:rPr>
              <w:t> </w:t>
            </w:r>
            <w:r>
              <w:rPr>
                <w:rFonts w:ascii="Times New Roman" w:hAnsi="Times New Roman" w:cs="Times New Roman" w:eastAsia="Times New Roman"/>
                <w:color w:val="7B7B7B"/>
                <w:w w:val="108"/>
                <w:position w:val="7"/>
                <w:sz w:val="16"/>
                <w:szCs w:val="16"/>
              </w:rPr>
              <w:t>.</w:t>
            </w:r>
            <w:r>
              <w:rPr>
                <w:rFonts w:ascii="Times New Roman" w:hAnsi="Times New Roman" w:cs="Times New Roman" w:eastAsia="Times New Roman"/>
                <w:color w:val="8E8E8E"/>
                <w:w w:val="90"/>
                <w:position w:val="7"/>
                <w:sz w:val="16"/>
                <w:szCs w:val="16"/>
              </w:rPr>
              <w:t>·</w:t>
            </w:r>
            <w:r>
              <w:rPr>
                <w:rFonts w:ascii="Times New Roman" w:hAnsi="Times New Roman" w:cs="Times New Roman" w:eastAsia="Times New Roman"/>
                <w:color w:val="8E8E8E"/>
                <w:position w:val="7"/>
                <w:sz w:val="16"/>
                <w:szCs w:val="16"/>
              </w:rPr>
              <w:t> </w:t>
            </w:r>
            <w:r>
              <w:rPr>
                <w:rFonts w:ascii="Times New Roman" w:hAnsi="Times New Roman" w:cs="Times New Roman" w:eastAsia="Times New Roman"/>
                <w:color w:val="8E8E8E"/>
                <w:spacing w:val="15"/>
                <w:position w:val="7"/>
                <w:sz w:val="16"/>
                <w:szCs w:val="16"/>
              </w:rPr>
              <w:t> </w:t>
            </w:r>
            <w:r>
              <w:rPr>
                <w:rFonts w:ascii="Times New Roman" w:hAnsi="Times New Roman" w:cs="Times New Roman" w:eastAsia="Times New Roman"/>
                <w:color w:val="AFAFAF"/>
                <w:w w:val="216"/>
                <w:position w:val="15"/>
                <w:sz w:val="12"/>
                <w:szCs w:val="12"/>
              </w:rPr>
              <w:t>.</w:t>
            </w:r>
            <w:r>
              <w:rPr>
                <w:rFonts w:ascii="Times New Roman" w:hAnsi="Times New Roman" w:cs="Times New Roman" w:eastAsia="Times New Roman"/>
                <w:color w:val="686868"/>
                <w:w w:val="168"/>
                <w:position w:val="15"/>
                <w:sz w:val="12"/>
                <w:szCs w:val="12"/>
              </w:rPr>
              <w:t>.</w:t>
            </w:r>
            <w:r>
              <w:rPr>
                <w:rFonts w:ascii="Times New Roman" w:hAnsi="Times New Roman" w:cs="Times New Roman" w:eastAsia="Times New Roman"/>
                <w:color w:val="686868"/>
                <w:position w:val="15"/>
                <w:sz w:val="12"/>
                <w:szCs w:val="12"/>
              </w:rPr>
              <w:tab/>
            </w:r>
            <w:r>
              <w:rPr>
                <w:rFonts w:ascii="Times New Roman" w:hAnsi="Times New Roman" w:cs="Times New Roman" w:eastAsia="Times New Roman"/>
                <w:color w:val="B5B5B5"/>
                <w:w w:val="56"/>
                <w:position w:val="4"/>
                <w:sz w:val="12"/>
                <w:szCs w:val="12"/>
              </w:rPr>
              <w:t>�'.</w:t>
            </w:r>
            <w:r>
              <w:rPr>
                <w:rFonts w:ascii="Times New Roman" w:hAnsi="Times New Roman" w:cs="Times New Roman" w:eastAsia="Times New Roman"/>
                <w:color w:val="B5B5B5"/>
                <w:position w:val="4"/>
                <w:sz w:val="12"/>
                <w:szCs w:val="12"/>
              </w:rPr>
              <w:tab/>
            </w:r>
            <w:r>
              <w:rPr>
                <w:rFonts w:ascii="Times New Roman" w:hAnsi="Times New Roman" w:cs="Times New Roman" w:eastAsia="Times New Roman"/>
                <w:color w:val="8B8B8B"/>
                <w:w w:val="88"/>
                <w:position w:val="14"/>
                <w:sz w:val="16"/>
                <w:szCs w:val="16"/>
              </w:rPr>
              <w:t>...</w:t>
            </w:r>
            <w:r>
              <w:rPr>
                <w:rFonts w:ascii="Times New Roman" w:hAnsi="Times New Roman" w:cs="Times New Roman" w:eastAsia="Times New Roman"/>
                <w:color w:val="8B8B8B"/>
                <w:position w:val="14"/>
                <w:sz w:val="16"/>
                <w:szCs w:val="16"/>
              </w:rPr>
              <w:tab/>
            </w:r>
            <w:r>
              <w:rPr>
                <w:b/>
                <w:bCs/>
                <w:color w:val="A8A8A8"/>
                <w:spacing w:val="2"/>
                <w:w w:val="30"/>
                <w:sz w:val="20"/>
                <w:szCs w:val="20"/>
              </w:rPr>
              <w:t>_</w:t>
            </w:r>
            <w:r>
              <w:rPr>
                <w:b/>
                <w:bCs/>
                <w:color w:val="020202"/>
                <w:w w:val="86"/>
                <w:sz w:val="20"/>
                <w:szCs w:val="20"/>
              </w:rPr>
              <w:t>A</w:t>
            </w:r>
            <w:r>
              <w:rPr>
                <w:b/>
                <w:bCs/>
                <w:color w:val="020202"/>
                <w:w w:val="92"/>
                <w:sz w:val="20"/>
                <w:szCs w:val="20"/>
              </w:rPr>
              <w:t>rn</w:t>
            </w:r>
            <w:r>
              <w:rPr>
                <w:b/>
                <w:bCs/>
                <w:color w:val="020202"/>
                <w:w w:val="76"/>
                <w:sz w:val="20"/>
                <w:szCs w:val="20"/>
              </w:rPr>
              <w:t>01Jnt</w:t>
            </w:r>
            <w:r>
              <w:rPr>
                <w:b/>
                <w:bCs/>
                <w:color w:val="020202"/>
                <w:spacing w:val="-7"/>
                <w:sz w:val="20"/>
                <w:szCs w:val="20"/>
              </w:rPr>
              <w:t> </w:t>
            </w:r>
            <w:r>
              <w:rPr>
                <w:b/>
                <w:bCs/>
                <w:color w:val="020202"/>
                <w:spacing w:val="1"/>
                <w:w w:val="84"/>
                <w:sz w:val="20"/>
                <w:szCs w:val="20"/>
              </w:rPr>
              <w:t>t</w:t>
            </w:r>
            <w:r>
              <w:rPr>
                <w:b/>
                <w:bCs/>
                <w:color w:val="020202"/>
                <w:w w:val="84"/>
                <w:sz w:val="20"/>
                <w:szCs w:val="20"/>
              </w:rPr>
              <w:t>o</w:t>
            </w:r>
            <w:r>
              <w:rPr>
                <w:b/>
                <w:bCs/>
                <w:color w:val="020202"/>
                <w:spacing w:val="1"/>
                <w:sz w:val="20"/>
                <w:szCs w:val="20"/>
              </w:rPr>
              <w:t> </w:t>
            </w:r>
            <w:r>
              <w:rPr>
                <w:b/>
                <w:bCs/>
                <w:color w:val="020202"/>
                <w:spacing w:val="1"/>
                <w:w w:val="83"/>
                <w:sz w:val="20"/>
                <w:szCs w:val="20"/>
              </w:rPr>
              <w:t>b</w:t>
            </w:r>
            <w:r>
              <w:rPr>
                <w:b/>
                <w:bCs/>
                <w:color w:val="020202"/>
                <w:spacing w:val="-1"/>
                <w:w w:val="83"/>
                <w:sz w:val="20"/>
                <w:szCs w:val="20"/>
              </w:rPr>
              <w:t>e</w:t>
            </w:r>
            <w:r>
              <w:rPr>
                <w:b/>
                <w:bCs/>
                <w:color w:val="939393"/>
                <w:spacing w:val="1"/>
                <w:w w:val="81"/>
                <w:sz w:val="20"/>
                <w:szCs w:val="20"/>
              </w:rPr>
              <w:t>·</w:t>
            </w:r>
            <w:r>
              <w:rPr>
                <w:b/>
                <w:bCs/>
                <w:color w:val="020202"/>
                <w:w w:val="81"/>
                <w:sz w:val="20"/>
                <w:szCs w:val="20"/>
              </w:rPr>
              <w:t>paip</w:t>
            </w:r>
            <w:r>
              <w:rPr>
                <w:b/>
                <w:bCs/>
                <w:color w:val="787878"/>
                <w:w w:val="35"/>
                <w:sz w:val="20"/>
                <w:szCs w:val="20"/>
              </w:rPr>
              <w:t>.</w:t>
            </w:r>
            <w:r>
              <w:rPr>
                <w:b/>
                <w:bCs/>
                <w:color w:val="787878"/>
                <w:spacing w:val="-4"/>
                <w:sz w:val="20"/>
                <w:szCs w:val="20"/>
              </w:rPr>
              <w:t> </w:t>
            </w:r>
            <w:r>
              <w:rPr>
                <w:b/>
                <w:bCs/>
                <w:color w:val="020202"/>
                <w:spacing w:val="3"/>
                <w:w w:val="74"/>
                <w:sz w:val="20"/>
                <w:szCs w:val="20"/>
              </w:rPr>
              <w:t>Q</w:t>
            </w:r>
            <w:r>
              <w:rPr>
                <w:b/>
                <w:bCs/>
                <w:color w:val="020202"/>
                <w:w w:val="74"/>
                <w:sz w:val="20"/>
                <w:szCs w:val="20"/>
              </w:rPr>
              <w:t>n</w:t>
            </w:r>
            <w:r>
              <w:rPr>
                <w:b/>
                <w:bCs/>
                <w:color w:val="020202"/>
                <w:spacing w:val="-6"/>
                <w:sz w:val="20"/>
                <w:szCs w:val="20"/>
              </w:rPr>
              <w:t> </w:t>
            </w:r>
            <w:r>
              <w:rPr>
                <w:b/>
                <w:bCs/>
                <w:color w:val="020202"/>
                <w:spacing w:val="1"/>
                <w:w w:val="100"/>
                <w:sz w:val="20"/>
                <w:szCs w:val="20"/>
              </w:rPr>
              <w:t>CFAF</w:t>
            </w:r>
            <w:r>
              <w:rPr>
                <w:b/>
                <w:bCs/>
                <w:color w:val="020202"/>
                <w:w w:val="100"/>
                <w:sz w:val="20"/>
                <w:szCs w:val="20"/>
              </w:rPr>
              <w:t>)</w:t>
            </w:r>
            <w:r>
              <w:rPr>
                <w:b/>
                <w:bCs/>
                <w:color w:val="020202"/>
                <w:sz w:val="20"/>
                <w:szCs w:val="20"/>
              </w:rPr>
              <w:tab/>
            </w:r>
            <w:r>
              <w:rPr>
                <w:rFonts w:ascii="Times New Roman" w:hAnsi="Times New Roman" w:cs="Times New Roman" w:eastAsia="Times New Roman"/>
                <w:color w:val="808080"/>
                <w:w w:val="147"/>
                <w:sz w:val="20"/>
                <w:szCs w:val="20"/>
                <w:vertAlign w:val="superscript"/>
              </w:rPr>
              <w:t>.</w:t>
            </w:r>
            <w:r>
              <w:rPr>
                <w:rFonts w:ascii="Times New Roman" w:hAnsi="Times New Roman" w:cs="Times New Roman" w:eastAsia="Times New Roman"/>
                <w:color w:val="979797"/>
                <w:w w:val="147"/>
                <w:sz w:val="20"/>
                <w:szCs w:val="20"/>
                <w:vertAlign w:val="superscript"/>
              </w:rPr>
              <w:t>,</w:t>
            </w:r>
            <w:r>
              <w:rPr>
                <w:rFonts w:ascii="Times New Roman" w:hAnsi="Times New Roman" w:cs="Times New Roman" w:eastAsia="Times New Roman"/>
                <w:color w:val="979797"/>
                <w:spacing w:val="12"/>
                <w:sz w:val="20"/>
                <w:szCs w:val="20"/>
                <w:vertAlign w:val="baseline"/>
              </w:rPr>
              <w:t> </w:t>
            </w:r>
            <w:r>
              <w:rPr>
                <w:rFonts w:ascii="Times New Roman" w:hAnsi="Times New Roman" w:cs="Times New Roman" w:eastAsia="Times New Roman"/>
                <w:color w:val="979797"/>
                <w:w w:val="88"/>
                <w:sz w:val="20"/>
                <w:szCs w:val="20"/>
                <w:vertAlign w:val="superscript"/>
              </w:rPr>
              <w:t>.</w:t>
            </w:r>
            <w:r>
              <w:rPr>
                <w:rFonts w:ascii="Times New Roman" w:hAnsi="Times New Roman" w:cs="Times New Roman" w:eastAsia="Times New Roman"/>
                <w:color w:val="979797"/>
                <w:sz w:val="20"/>
                <w:szCs w:val="20"/>
                <w:vertAlign w:val="baseline"/>
              </w:rPr>
              <w:tab/>
            </w:r>
            <w:r>
              <w:rPr>
                <w:rFonts w:ascii="Times New Roman" w:hAnsi="Times New Roman" w:cs="Times New Roman" w:eastAsia="Times New Roman"/>
                <w:color w:val="979797"/>
                <w:w w:val="133"/>
                <w:position w:val="13"/>
                <w:sz w:val="16"/>
                <w:szCs w:val="16"/>
                <w:vertAlign w:val="baseline"/>
              </w:rPr>
              <w:t>'</w:t>
            </w:r>
          </w:p>
          <w:p>
            <w:pPr>
              <w:pStyle w:val="TableParagraph"/>
              <w:tabs>
                <w:tab w:pos="3754" w:val="left" w:leader="none"/>
                <w:tab w:pos="8103" w:val="left" w:leader="none"/>
                <w:tab w:pos="8885" w:val="left" w:leader="none"/>
              </w:tabs>
              <w:spacing w:line="122" w:lineRule="exact"/>
              <w:ind w:left="2276"/>
              <w:rPr>
                <w:rFonts w:ascii="Times New Roman" w:hAnsi="Times New Roman" w:cs="Times New Roman" w:eastAsia="Times New Roman"/>
                <w:sz w:val="8"/>
                <w:szCs w:val="8"/>
              </w:rPr>
            </w:pPr>
            <w:r>
              <w:rPr>
                <w:rFonts w:ascii="Times New Roman" w:hAnsi="Times New Roman" w:cs="Times New Roman" w:eastAsia="Times New Roman"/>
                <w:color w:val="9B9B9B"/>
                <w:w w:val="75"/>
                <w:sz w:val="12"/>
                <w:szCs w:val="12"/>
              </w:rPr>
              <w:t>.</w:t>
            </w:r>
            <w:r>
              <w:rPr>
                <w:rFonts w:ascii="Times New Roman" w:hAnsi="Times New Roman" w:cs="Times New Roman" w:eastAsia="Times New Roman"/>
                <w:color w:val="9B9B9B"/>
                <w:spacing w:val="47"/>
                <w:sz w:val="12"/>
                <w:szCs w:val="12"/>
              </w:rPr>
              <w:t> </w:t>
            </w:r>
            <w:r>
              <w:rPr>
                <w:rFonts w:ascii="Times New Roman" w:hAnsi="Times New Roman" w:cs="Times New Roman" w:eastAsia="Times New Roman"/>
                <w:i/>
                <w:iCs/>
                <w:color w:val="787878"/>
                <w:w w:val="110"/>
                <w:sz w:val="6"/>
                <w:szCs w:val="6"/>
              </w:rPr>
              <w:t>·</w:t>
            </w:r>
            <w:r>
              <w:rPr>
                <w:rFonts w:ascii="Times New Roman" w:hAnsi="Times New Roman" w:cs="Times New Roman" w:eastAsia="Times New Roman"/>
                <w:i/>
                <w:iCs/>
                <w:color w:val="787878"/>
                <w:spacing w:val="-8"/>
                <w:w w:val="110"/>
                <w:sz w:val="6"/>
                <w:szCs w:val="6"/>
              </w:rPr>
              <w:t> </w:t>
            </w:r>
            <w:r>
              <w:rPr>
                <w:rFonts w:ascii="Times New Roman" w:hAnsi="Times New Roman" w:cs="Times New Roman" w:eastAsia="Times New Roman"/>
                <w:i/>
                <w:iCs/>
                <w:color w:val="9B9B9B"/>
                <w:w w:val="170"/>
                <w:sz w:val="6"/>
                <w:szCs w:val="6"/>
              </w:rPr>
              <w:t>: </w:t>
            </w:r>
            <w:r>
              <w:rPr>
                <w:rFonts w:ascii="Times New Roman" w:hAnsi="Times New Roman" w:cs="Times New Roman" w:eastAsia="Times New Roman"/>
                <w:i/>
                <w:iCs/>
                <w:color w:val="9B9B9B"/>
                <w:spacing w:val="21"/>
                <w:w w:val="170"/>
                <w:sz w:val="6"/>
                <w:szCs w:val="6"/>
              </w:rPr>
              <w:t> </w:t>
            </w:r>
            <w:r>
              <w:rPr>
                <w:rFonts w:ascii="Times New Roman" w:hAnsi="Times New Roman" w:cs="Times New Roman" w:eastAsia="Times New Roman"/>
                <w:color w:val="343434"/>
                <w:spacing w:val="-1"/>
                <w:w w:val="110"/>
                <w:sz w:val="12"/>
                <w:szCs w:val="12"/>
              </w:rPr>
              <w:t>.</w:t>
            </w:r>
            <w:r>
              <w:rPr>
                <w:rFonts w:ascii="Times New Roman" w:hAnsi="Times New Roman" w:cs="Times New Roman" w:eastAsia="Times New Roman"/>
                <w:color w:val="343434"/>
                <w:spacing w:val="-15"/>
                <w:w w:val="110"/>
                <w:sz w:val="12"/>
                <w:szCs w:val="12"/>
              </w:rPr>
              <w:t> </w:t>
            </w:r>
            <w:r>
              <w:rPr>
                <w:rFonts w:ascii="Times New Roman" w:hAnsi="Times New Roman" w:cs="Times New Roman" w:eastAsia="Times New Roman"/>
                <w:i/>
                <w:iCs/>
                <w:color w:val="898989"/>
                <w:spacing w:val="-1"/>
                <w:w w:val="200"/>
                <w:sz w:val="6"/>
                <w:szCs w:val="6"/>
              </w:rPr>
              <w:t>1</w:t>
            </w:r>
            <w:r>
              <w:rPr>
                <w:rFonts w:ascii="Times New Roman" w:hAnsi="Times New Roman" w:cs="Times New Roman" w:eastAsia="Times New Roman"/>
                <w:i/>
                <w:iCs/>
                <w:color w:val="9B9B9B"/>
                <w:spacing w:val="-1"/>
                <w:w w:val="200"/>
                <w:sz w:val="6"/>
                <w:szCs w:val="6"/>
              </w:rPr>
              <w:t>,</w:t>
            </w:r>
            <w:r>
              <w:rPr>
                <w:rFonts w:ascii="Times New Roman" w:hAnsi="Times New Roman" w:cs="Times New Roman" w:eastAsia="Times New Roman"/>
                <w:i/>
                <w:iCs/>
                <w:color w:val="9B9B9B"/>
                <w:spacing w:val="-1"/>
                <w:w w:val="200"/>
                <w:sz w:val="4"/>
                <w:szCs w:val="4"/>
              </w:rPr>
              <w:t>.,_</w:t>
            </w:r>
            <w:r>
              <w:rPr>
                <w:rFonts w:ascii="Times New Roman" w:hAnsi="Times New Roman" w:cs="Times New Roman" w:eastAsia="Times New Roman"/>
                <w:i/>
                <w:iCs/>
                <w:color w:val="9B9B9B"/>
                <w:spacing w:val="30"/>
                <w:w w:val="200"/>
                <w:sz w:val="4"/>
                <w:szCs w:val="4"/>
              </w:rPr>
              <w:t> </w:t>
            </w:r>
            <w:r>
              <w:rPr>
                <w:rFonts w:ascii="Times New Roman" w:hAnsi="Times New Roman" w:cs="Times New Roman" w:eastAsia="Times New Roman"/>
                <w:color w:val="9B9B9B"/>
                <w:w w:val="75"/>
                <w:sz w:val="12"/>
                <w:szCs w:val="12"/>
              </w:rPr>
              <w:t>�</w:t>
            </w:r>
            <w:r>
              <w:rPr>
                <w:rFonts w:ascii="Times New Roman" w:hAnsi="Times New Roman" w:cs="Times New Roman" w:eastAsia="Times New Roman"/>
                <w:color w:val="9B9B9B"/>
                <w:spacing w:val="17"/>
                <w:sz w:val="12"/>
                <w:szCs w:val="12"/>
              </w:rPr>
              <w:t> </w:t>
            </w:r>
            <w:r>
              <w:rPr>
                <w:rFonts w:ascii="Times New Roman" w:hAnsi="Times New Roman" w:cs="Times New Roman" w:eastAsia="Times New Roman"/>
                <w:color w:val="9B9B9B"/>
                <w:spacing w:val="18"/>
                <w:sz w:val="12"/>
                <w:szCs w:val="12"/>
              </w:rPr>
              <w:t> </w:t>
            </w:r>
            <w:r>
              <w:rPr>
                <w:rFonts w:ascii="Times New Roman" w:hAnsi="Times New Roman" w:cs="Times New Roman" w:eastAsia="Times New Roman"/>
                <w:color w:val="9B9B9B"/>
                <w:w w:val="110"/>
                <w:sz w:val="12"/>
                <w:szCs w:val="12"/>
              </w:rPr>
              <w:t>-</w:t>
              <w:tab/>
            </w:r>
            <w:r>
              <w:rPr>
                <w:rFonts w:ascii="Times New Roman" w:hAnsi="Times New Roman" w:cs="Times New Roman" w:eastAsia="Times New Roman"/>
                <w:color w:val="AAAAAA"/>
                <w:w w:val="110"/>
                <w:position w:val="1"/>
                <w:sz w:val="26"/>
                <w:szCs w:val="26"/>
              </w:rPr>
              <w:t>..</w:t>
              <w:tab/>
            </w:r>
            <w:r>
              <w:rPr>
                <w:rFonts w:ascii="Times New Roman" w:hAnsi="Times New Roman" w:cs="Times New Roman" w:eastAsia="Times New Roman"/>
                <w:color w:val="A1A1A1"/>
                <w:w w:val="240"/>
                <w:position w:val="2"/>
                <w:sz w:val="12"/>
                <w:szCs w:val="12"/>
              </w:rPr>
              <w:t>'</w:t>
            </w:r>
            <w:r>
              <w:rPr>
                <w:rFonts w:ascii="Times New Roman" w:hAnsi="Times New Roman" w:cs="Times New Roman" w:eastAsia="Times New Roman"/>
                <w:color w:val="A1A1A1"/>
                <w:spacing w:val="-27"/>
                <w:w w:val="240"/>
                <w:position w:val="2"/>
                <w:sz w:val="12"/>
                <w:szCs w:val="12"/>
              </w:rPr>
              <w:t> </w:t>
            </w:r>
            <w:r>
              <w:rPr>
                <w:rFonts w:ascii="Times New Roman" w:hAnsi="Times New Roman" w:cs="Times New Roman" w:eastAsia="Times New Roman"/>
                <w:color w:val="939393"/>
                <w:w w:val="240"/>
                <w:position w:val="2"/>
                <w:sz w:val="12"/>
                <w:szCs w:val="12"/>
              </w:rPr>
              <w:t>.</w:t>
            </w:r>
            <w:r>
              <w:rPr>
                <w:rFonts w:ascii="Times New Roman" w:hAnsi="Times New Roman" w:cs="Times New Roman" w:eastAsia="Times New Roman"/>
                <w:color w:val="A1A1A1"/>
                <w:w w:val="240"/>
                <w:position w:val="2"/>
                <w:sz w:val="12"/>
                <w:szCs w:val="12"/>
              </w:rPr>
              <w:t>.</w:t>
              <w:tab/>
            </w:r>
            <w:r>
              <w:rPr>
                <w:rFonts w:ascii="Times New Roman" w:hAnsi="Times New Roman" w:cs="Times New Roman" w:eastAsia="Times New Roman"/>
                <w:color w:val="505050"/>
                <w:w w:val="110"/>
                <w:position w:val="4"/>
                <w:sz w:val="8"/>
                <w:szCs w:val="8"/>
              </w:rPr>
              <w:t>. </w:t>
            </w:r>
            <w:r>
              <w:rPr>
                <w:rFonts w:ascii="Times New Roman" w:hAnsi="Times New Roman" w:cs="Times New Roman" w:eastAsia="Times New Roman"/>
                <w:color w:val="505050"/>
                <w:spacing w:val="6"/>
                <w:w w:val="110"/>
                <w:position w:val="4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color w:val="A0A0A0"/>
                <w:w w:val="200"/>
                <w:position w:val="3"/>
                <w:sz w:val="8"/>
                <w:szCs w:val="8"/>
              </w:rPr>
              <w:t>.</w:t>
            </w:r>
          </w:p>
        </w:tc>
      </w:tr>
      <w:tr>
        <w:trPr>
          <w:trHeight w:val="815" w:hRule="atLeast"/>
        </w:trPr>
        <w:tc>
          <w:tcPr>
            <w:tcW w:w="9972" w:type="dxa"/>
            <w:gridSpan w:val="4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36" w:lineRule="exact"/>
              <w:ind w:left="5373"/>
              <w:rPr>
                <w:b/>
                <w:sz w:val="20"/>
              </w:rPr>
            </w:pPr>
            <w:r>
              <w:rPr>
                <w:b/>
                <w:color w:val="030303"/>
                <w:spacing w:val="-3"/>
                <w:sz w:val="20"/>
              </w:rPr>
              <w:t>For</w:t>
            </w:r>
            <w:r>
              <w:rPr>
                <w:b/>
                <w:color w:val="030303"/>
                <w:spacing w:val="-6"/>
                <w:sz w:val="20"/>
              </w:rPr>
              <w:t> </w:t>
            </w:r>
            <w:r>
              <w:rPr>
                <w:b/>
                <w:color w:val="030303"/>
                <w:spacing w:val="-2"/>
                <w:sz w:val="20"/>
              </w:rPr>
              <w:t>officers:</w:t>
            </w:r>
            <w:r>
              <w:rPr>
                <w:b/>
                <w:color w:val="030303"/>
                <w:spacing w:val="-12"/>
                <w:sz w:val="20"/>
              </w:rPr>
              <w:t> </w:t>
            </w:r>
            <w:r>
              <w:rPr>
                <w:b/>
                <w:color w:val="030303"/>
                <w:spacing w:val="-2"/>
                <w:sz w:val="20"/>
              </w:rPr>
              <w:t>1</w:t>
            </w:r>
            <w:r>
              <w:rPr>
                <w:b/>
                <w:color w:val="030303"/>
                <w:spacing w:val="-3"/>
                <w:sz w:val="20"/>
              </w:rPr>
              <w:t> </w:t>
            </w:r>
            <w:r>
              <w:rPr>
                <w:b/>
                <w:color w:val="030303"/>
                <w:spacing w:val="-2"/>
                <w:sz w:val="20"/>
              </w:rPr>
              <w:t>000</w:t>
            </w:r>
            <w:r>
              <w:rPr>
                <w:b/>
                <w:color w:val="030303"/>
                <w:spacing w:val="7"/>
                <w:sz w:val="20"/>
              </w:rPr>
              <w:t> </w:t>
            </w:r>
            <w:r>
              <w:rPr>
                <w:b/>
                <w:color w:val="030303"/>
                <w:spacing w:val="-2"/>
                <w:sz w:val="20"/>
              </w:rPr>
              <w:t>to</w:t>
            </w:r>
            <w:r>
              <w:rPr>
                <w:b/>
                <w:color w:val="030303"/>
                <w:spacing w:val="37"/>
                <w:sz w:val="20"/>
              </w:rPr>
              <w:t> </w:t>
            </w:r>
            <w:r>
              <w:rPr>
                <w:b/>
                <w:color w:val="030303"/>
                <w:spacing w:val="-2"/>
                <w:sz w:val="20"/>
              </w:rPr>
              <w:t>50</w:t>
            </w:r>
            <w:r>
              <w:rPr>
                <w:b/>
                <w:color w:val="030303"/>
                <w:spacing w:val="-5"/>
                <w:sz w:val="20"/>
              </w:rPr>
              <w:t> </w:t>
            </w:r>
            <w:r>
              <w:rPr>
                <w:b/>
                <w:color w:val="030303"/>
                <w:spacing w:val="-2"/>
                <w:sz w:val="20"/>
              </w:rPr>
              <w:t>000</w:t>
            </w:r>
            <w:r>
              <w:rPr>
                <w:b/>
                <w:color w:val="030303"/>
                <w:spacing w:val="4"/>
                <w:sz w:val="20"/>
              </w:rPr>
              <w:t> </w:t>
            </w:r>
            <w:r>
              <w:rPr>
                <w:b/>
                <w:color w:val="030303"/>
                <w:spacing w:val="-2"/>
                <w:sz w:val="20"/>
              </w:rPr>
              <w:t>CFAF</w:t>
            </w:r>
          </w:p>
          <w:p>
            <w:pPr>
              <w:pStyle w:val="TableParagraph"/>
              <w:tabs>
                <w:tab w:pos="672" w:val="left" w:leader="none"/>
                <w:tab w:pos="5373" w:val="left" w:leader="none"/>
              </w:tabs>
              <w:spacing w:line="287" w:lineRule="exact"/>
              <w:ind w:left="154"/>
              <w:rPr>
                <w:b/>
                <w:sz w:val="20"/>
              </w:rPr>
            </w:pPr>
            <w:r>
              <w:rPr>
                <w:rFonts w:ascii="Calibri"/>
                <w:b/>
                <w:color w:val="040404"/>
                <w:position w:val="1"/>
                <w:sz w:val="24"/>
              </w:rPr>
              <w:t>1</w:t>
              <w:tab/>
            </w:r>
            <w:r>
              <w:rPr>
                <w:b/>
                <w:color w:val="040404"/>
                <w:w w:val="90"/>
                <w:position w:val="1"/>
                <w:sz w:val="20"/>
              </w:rPr>
              <w:t>Offences</w:t>
            </w:r>
            <w:r>
              <w:rPr>
                <w:b/>
                <w:color w:val="040404"/>
                <w:spacing w:val="1"/>
                <w:w w:val="90"/>
                <w:position w:val="1"/>
                <w:sz w:val="20"/>
              </w:rPr>
              <w:t> </w:t>
            </w:r>
            <w:r>
              <w:rPr>
                <w:b/>
                <w:color w:val="040404"/>
                <w:w w:val="90"/>
                <w:position w:val="1"/>
                <w:sz w:val="20"/>
              </w:rPr>
              <w:t>against</w:t>
            </w:r>
            <w:r>
              <w:rPr>
                <w:b/>
                <w:color w:val="040404"/>
                <w:spacing w:val="5"/>
                <w:w w:val="90"/>
                <w:position w:val="1"/>
                <w:sz w:val="20"/>
              </w:rPr>
              <w:t> </w:t>
            </w:r>
            <w:r>
              <w:rPr>
                <w:b/>
                <w:color w:val="040404"/>
                <w:w w:val="90"/>
                <w:position w:val="1"/>
                <w:sz w:val="20"/>
              </w:rPr>
              <w:t>ship</w:t>
            </w:r>
            <w:r>
              <w:rPr>
                <w:b/>
                <w:color w:val="040404"/>
                <w:spacing w:val="13"/>
                <w:w w:val="90"/>
                <w:position w:val="1"/>
                <w:sz w:val="20"/>
              </w:rPr>
              <w:t> </w:t>
            </w:r>
            <w:r>
              <w:rPr>
                <w:b/>
                <w:color w:val="040404"/>
                <w:w w:val="90"/>
                <w:position w:val="1"/>
                <w:sz w:val="20"/>
              </w:rPr>
              <w:t>rules and</w:t>
            </w:r>
            <w:r>
              <w:rPr>
                <w:b/>
                <w:color w:val="040404"/>
                <w:spacing w:val="12"/>
                <w:w w:val="90"/>
                <w:position w:val="1"/>
                <w:sz w:val="20"/>
              </w:rPr>
              <w:t> </w:t>
            </w:r>
            <w:r>
              <w:rPr>
                <w:b/>
                <w:color w:val="040404"/>
                <w:w w:val="90"/>
                <w:position w:val="1"/>
                <w:sz w:val="20"/>
              </w:rPr>
              <w:t>regutations</w:t>
              <w:tab/>
            </w:r>
            <w:r>
              <w:rPr>
                <w:b/>
                <w:color w:val="030303"/>
                <w:w w:val="90"/>
                <w:sz w:val="20"/>
              </w:rPr>
              <w:t>For</w:t>
            </w:r>
            <w:r>
              <w:rPr>
                <w:b/>
                <w:color w:val="030303"/>
                <w:spacing w:val="6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masters</w:t>
            </w:r>
            <w:r>
              <w:rPr>
                <w:b/>
                <w:color w:val="030303"/>
                <w:spacing w:val="7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and crew</w:t>
            </w:r>
            <w:r>
              <w:rPr>
                <w:b/>
                <w:color w:val="030303"/>
                <w:spacing w:val="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members:</w:t>
            </w:r>
            <w:r>
              <w:rPr>
                <w:b/>
                <w:color w:val="030303"/>
                <w:spacing w:val="1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</w:t>
            </w:r>
            <w:r>
              <w:rPr>
                <w:b/>
                <w:color w:val="030303"/>
                <w:spacing w:val="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fine</w:t>
            </w:r>
            <w:r>
              <w:rPr>
                <w:b/>
                <w:color w:val="030303"/>
                <w:spacing w:val="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of</w:t>
            </w:r>
            <w:r>
              <w:rPr>
                <w:b/>
                <w:color w:val="030303"/>
                <w:spacing w:val="-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between</w:t>
            </w:r>
          </w:p>
          <w:p>
            <w:pPr>
              <w:pStyle w:val="TableParagraph"/>
              <w:spacing w:before="21"/>
              <w:ind w:left="5417"/>
              <w:rPr>
                <w:b/>
                <w:sz w:val="20"/>
              </w:rPr>
            </w:pPr>
            <w:r>
              <w:rPr>
                <w:b/>
                <w:color w:val="030303"/>
                <w:spacing w:val="-2"/>
                <w:sz w:val="20"/>
              </w:rPr>
              <w:t>500</w:t>
            </w:r>
            <w:r>
              <w:rPr>
                <w:b/>
                <w:color w:val="030303"/>
                <w:spacing w:val="5"/>
                <w:sz w:val="20"/>
              </w:rPr>
              <w:t> </w:t>
            </w:r>
            <w:r>
              <w:rPr>
                <w:b/>
                <w:color w:val="030303"/>
                <w:spacing w:val="-2"/>
                <w:sz w:val="20"/>
              </w:rPr>
              <w:t>CFAF</w:t>
            </w:r>
            <w:r>
              <w:rPr>
                <w:b/>
                <w:color w:val="030303"/>
                <w:spacing w:val="-1"/>
                <w:sz w:val="20"/>
              </w:rPr>
              <w:t> and</w:t>
            </w:r>
            <w:r>
              <w:rPr>
                <w:b/>
                <w:color w:val="030303"/>
                <w:spacing w:val="-20"/>
                <w:sz w:val="20"/>
              </w:rPr>
              <w:t> </w:t>
            </w:r>
            <w:r>
              <w:rPr>
                <w:b/>
                <w:color w:val="030303"/>
                <w:spacing w:val="-1"/>
                <w:sz w:val="20"/>
              </w:rPr>
              <w:t>25000</w:t>
            </w:r>
            <w:r>
              <w:rPr>
                <w:b/>
                <w:color w:val="030303"/>
                <w:spacing w:val="10"/>
                <w:sz w:val="20"/>
              </w:rPr>
              <w:t> </w:t>
            </w:r>
            <w:r>
              <w:rPr>
                <w:b/>
                <w:color w:val="030303"/>
                <w:spacing w:val="-1"/>
                <w:sz w:val="20"/>
              </w:rPr>
              <w:t>CFAF</w:t>
            </w:r>
          </w:p>
        </w:tc>
      </w:tr>
      <w:tr>
        <w:trPr>
          <w:trHeight w:val="268" w:hRule="atLeast"/>
        </w:trPr>
        <w:tc>
          <w:tcPr>
            <w:tcW w:w="9972" w:type="dxa"/>
            <w:gridSpan w:val="4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672" w:val="left" w:leader="none"/>
                <w:tab w:pos="5376" w:val="left" w:leader="none"/>
              </w:tabs>
              <w:spacing w:line="236" w:lineRule="exact"/>
              <w:ind w:left="128"/>
              <w:rPr>
                <w:b/>
                <w:sz w:val="20"/>
              </w:rPr>
            </w:pPr>
            <w:r>
              <w:rPr>
                <w:b/>
                <w:color w:val="040404"/>
                <w:position w:val="1"/>
                <w:sz w:val="20"/>
              </w:rPr>
              <w:t>1</w:t>
              <w:tab/>
            </w:r>
            <w:r>
              <w:rPr>
                <w:b/>
                <w:color w:val="030303"/>
                <w:spacing w:val="-1"/>
                <w:w w:val="90"/>
                <w:sz w:val="20"/>
              </w:rPr>
              <w:t>Unauthorized</w:t>
            </w:r>
            <w:r>
              <w:rPr>
                <w:b/>
                <w:color w:val="030303"/>
                <w:spacing w:val="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absence</w:t>
            </w:r>
            <w:r>
              <w:rPr>
                <w:b/>
                <w:color w:val="030303"/>
                <w:spacing w:val="-6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and</w:t>
            </w:r>
            <w:r>
              <w:rPr>
                <w:b/>
                <w:color w:val="030303"/>
                <w:spacing w:val="-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abandonment</w:t>
            </w:r>
            <w:r>
              <w:rPr>
                <w:b/>
                <w:color w:val="030303"/>
                <w:spacing w:val="-7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of</w:t>
            </w:r>
            <w:r>
              <w:rPr>
                <w:b/>
                <w:color w:val="030303"/>
                <w:spacing w:val="-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post</w:t>
              <w:tab/>
            </w:r>
            <w:r>
              <w:rPr>
                <w:b/>
                <w:color w:val="040404"/>
                <w:w w:val="95"/>
                <w:sz w:val="20"/>
              </w:rPr>
              <w:t>5</w:t>
            </w:r>
            <w:r>
              <w:rPr>
                <w:b/>
                <w:color w:val="040404"/>
                <w:spacing w:val="6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000</w:t>
            </w:r>
            <w:r>
              <w:rPr>
                <w:b/>
                <w:color w:val="040404"/>
                <w:spacing w:val="25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to</w:t>
            </w:r>
            <w:r>
              <w:rPr>
                <w:b/>
                <w:color w:val="040404"/>
                <w:spacing w:val="8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50</w:t>
            </w:r>
            <w:r>
              <w:rPr>
                <w:b/>
                <w:color w:val="040404"/>
                <w:spacing w:val="-4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000</w:t>
            </w:r>
            <w:r>
              <w:rPr>
                <w:b/>
                <w:color w:val="040404"/>
                <w:spacing w:val="18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CFAF</w:t>
            </w:r>
          </w:p>
        </w:tc>
      </w:tr>
      <w:tr>
        <w:trPr>
          <w:trHeight w:val="251" w:hRule="atLeast"/>
        </w:trPr>
        <w:tc>
          <w:tcPr>
            <w:tcW w:w="511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line="231" w:lineRule="exact"/>
              <w:ind w:left="125"/>
              <w:rPr>
                <w:b/>
                <w:sz w:val="20"/>
              </w:rPr>
            </w:pPr>
            <w:r>
              <w:rPr>
                <w:b/>
                <w:color w:val="040404"/>
                <w:w w:val="145"/>
                <w:sz w:val="20"/>
              </w:rPr>
              <w:t>2</w:t>
            </w:r>
          </w:p>
        </w:tc>
        <w:tc>
          <w:tcPr>
            <w:tcW w:w="9461" w:type="dxa"/>
            <w:gridSpan w:val="3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4849" w:val="left" w:leader="none"/>
              </w:tabs>
              <w:spacing w:line="229" w:lineRule="exact"/>
              <w:ind w:left="152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The</w:t>
            </w:r>
            <w:r>
              <w:rPr>
                <w:b/>
                <w:color w:val="030303"/>
                <w:spacing w:val="-8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captain's</w:t>
            </w:r>
            <w:r>
              <w:rPr>
                <w:b/>
                <w:color w:val="030303"/>
                <w:spacing w:val="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role</w:t>
            </w:r>
            <w:r>
              <w:rPr>
                <w:b/>
                <w:color w:val="030303"/>
                <w:spacing w:val="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when</w:t>
            </w:r>
            <w:r>
              <w:rPr>
                <w:b/>
                <w:color w:val="030303"/>
                <w:spacing w:val="6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entering</w:t>
            </w:r>
            <w:r>
              <w:rPr>
                <w:b/>
                <w:color w:val="030303"/>
                <w:spacing w:val="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and</w:t>
            </w:r>
            <w:r>
              <w:rPr>
                <w:b/>
                <w:color w:val="030303"/>
                <w:spacing w:val="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leaving ports</w:t>
              <w:tab/>
            </w:r>
            <w:r>
              <w:rPr>
                <w:b/>
                <w:color w:val="030303"/>
                <w:w w:val="95"/>
                <w:sz w:val="20"/>
              </w:rPr>
              <w:t>18</w:t>
            </w:r>
            <w:r>
              <w:rPr>
                <w:b/>
                <w:color w:val="030303"/>
                <w:spacing w:val="6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000</w:t>
            </w:r>
            <w:r>
              <w:rPr>
                <w:b/>
                <w:color w:val="030303"/>
                <w:spacing w:val="29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to</w:t>
            </w:r>
            <w:r>
              <w:rPr>
                <w:b/>
                <w:color w:val="030303"/>
                <w:spacing w:val="-4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180</w:t>
            </w:r>
            <w:r>
              <w:rPr>
                <w:b/>
                <w:color w:val="030303"/>
                <w:spacing w:val="7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000</w:t>
            </w:r>
            <w:r>
              <w:rPr>
                <w:b/>
                <w:color w:val="030303"/>
                <w:spacing w:val="25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CFAF</w:t>
            </w:r>
          </w:p>
        </w:tc>
      </w:tr>
      <w:tr>
        <w:trPr>
          <w:trHeight w:val="797" w:hRule="atLeast"/>
        </w:trPr>
        <w:tc>
          <w:tcPr>
            <w:tcW w:w="511" w:type="dxa"/>
            <w:tcBorders>
              <w:top w:val="single" w:sz="8" w:space="0" w:color="1C1C1C"/>
              <w:left w:val="single" w:sz="8" w:space="0" w:color="171717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before="9"/>
              <w:rPr>
                <w:rFonts w:ascii="Arial"/>
                <w:b/>
                <w:sz w:val="23"/>
              </w:rPr>
            </w:pPr>
          </w:p>
          <w:p>
            <w:pPr>
              <w:pStyle w:val="TableParagraph"/>
              <w:ind w:left="130"/>
              <w:rPr>
                <w:b/>
                <w:sz w:val="19"/>
              </w:rPr>
            </w:pPr>
            <w:r>
              <w:rPr>
                <w:b/>
                <w:color w:val="040404"/>
                <w:w w:val="103"/>
                <w:sz w:val="19"/>
              </w:rPr>
              <w:t>3</w:t>
            </w:r>
          </w:p>
        </w:tc>
        <w:tc>
          <w:tcPr>
            <w:tcW w:w="9461" w:type="dxa"/>
            <w:gridSpan w:val="3"/>
            <w:tcBorders>
              <w:top w:val="single" w:sz="8" w:space="0" w:color="171717"/>
              <w:left w:val="single" w:sz="8" w:space="0" w:color="171717"/>
              <w:bottom w:val="single" w:sz="18" w:space="0" w:color="1C1C1C"/>
              <w:right w:val="single" w:sz="18" w:space="0" w:color="171717"/>
            </w:tcBorders>
          </w:tcPr>
          <w:p>
            <w:pPr>
              <w:pStyle w:val="TableParagraph"/>
              <w:tabs>
                <w:tab w:pos="4843" w:val="left" w:leader="none"/>
              </w:tabs>
              <w:spacing w:line="317" w:lineRule="exact" w:before="8"/>
              <w:ind w:left="138"/>
              <w:rPr>
                <w:b/>
                <w:sz w:val="20"/>
              </w:rPr>
            </w:pPr>
            <w:r>
              <w:rPr>
                <w:b/>
                <w:color w:val="030303"/>
                <w:w w:val="95"/>
                <w:sz w:val="20"/>
              </w:rPr>
              <w:t>Abuse</w:t>
            </w:r>
            <w:r>
              <w:rPr>
                <w:b/>
                <w:color w:val="030303"/>
                <w:spacing w:val="44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of</w:t>
            </w:r>
            <w:r>
              <w:rPr>
                <w:b/>
                <w:color w:val="030303"/>
                <w:spacing w:val="48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authority,</w:t>
            </w:r>
            <w:r>
              <w:rPr>
                <w:b/>
                <w:color w:val="030303"/>
                <w:spacing w:val="51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contempt</w:t>
            </w:r>
            <w:r>
              <w:rPr>
                <w:b/>
                <w:color w:val="030303"/>
                <w:spacing w:val="44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and</w:t>
            </w:r>
            <w:r>
              <w:rPr>
                <w:b/>
                <w:color w:val="030303"/>
                <w:spacing w:val="47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assault</w:t>
            </w:r>
            <w:r>
              <w:rPr>
                <w:b/>
                <w:color w:val="030303"/>
                <w:spacing w:val="45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of</w:t>
            </w:r>
            <w:r>
              <w:rPr>
                <w:b/>
                <w:color w:val="030303"/>
                <w:spacing w:val="48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a</w:t>
              <w:tab/>
            </w:r>
            <w:r>
              <w:rPr>
                <w:b/>
                <w:color w:val="030303"/>
                <w:w w:val="95"/>
                <w:position w:val="13"/>
                <w:sz w:val="20"/>
              </w:rPr>
              <w:t>9</w:t>
            </w:r>
            <w:r>
              <w:rPr>
                <w:b/>
                <w:color w:val="030303"/>
                <w:spacing w:val="10"/>
                <w:w w:val="95"/>
                <w:position w:val="13"/>
                <w:sz w:val="20"/>
              </w:rPr>
              <w:t> </w:t>
            </w:r>
            <w:r>
              <w:rPr>
                <w:b/>
                <w:color w:val="030303"/>
                <w:w w:val="95"/>
                <w:position w:val="13"/>
                <w:sz w:val="20"/>
              </w:rPr>
              <w:t>000</w:t>
            </w:r>
            <w:r>
              <w:rPr>
                <w:b/>
                <w:color w:val="030303"/>
                <w:spacing w:val="24"/>
                <w:w w:val="95"/>
                <w:position w:val="13"/>
                <w:sz w:val="20"/>
              </w:rPr>
              <w:t> </w:t>
            </w:r>
            <w:r>
              <w:rPr>
                <w:b/>
                <w:color w:val="030303"/>
                <w:w w:val="95"/>
                <w:position w:val="13"/>
                <w:sz w:val="20"/>
              </w:rPr>
              <w:t>to</w:t>
            </w:r>
            <w:r>
              <w:rPr>
                <w:b/>
                <w:color w:val="030303"/>
                <w:spacing w:val="3"/>
                <w:w w:val="95"/>
                <w:position w:val="13"/>
                <w:sz w:val="20"/>
              </w:rPr>
              <w:t> </w:t>
            </w:r>
            <w:r>
              <w:rPr>
                <w:b/>
                <w:color w:val="030303"/>
                <w:w w:val="95"/>
                <w:position w:val="13"/>
                <w:sz w:val="20"/>
              </w:rPr>
              <w:t>90 000</w:t>
            </w:r>
            <w:r>
              <w:rPr>
                <w:b/>
                <w:color w:val="030303"/>
                <w:spacing w:val="20"/>
                <w:w w:val="95"/>
                <w:position w:val="13"/>
                <w:sz w:val="20"/>
              </w:rPr>
              <w:t> </w:t>
            </w:r>
            <w:r>
              <w:rPr>
                <w:b/>
                <w:color w:val="030303"/>
                <w:w w:val="95"/>
                <w:position w:val="13"/>
                <w:sz w:val="20"/>
              </w:rPr>
              <w:t>CFAF</w:t>
            </w:r>
          </w:p>
          <w:p>
            <w:pPr>
              <w:pStyle w:val="TableParagraph"/>
              <w:tabs>
                <w:tab w:pos="4836" w:val="left" w:leader="none"/>
              </w:tabs>
              <w:spacing w:line="168" w:lineRule="auto"/>
              <w:ind w:left="132"/>
              <w:rPr>
                <w:b/>
                <w:sz w:val="20"/>
              </w:rPr>
            </w:pPr>
            <w:r>
              <w:rPr>
                <w:b/>
                <w:color w:val="040404"/>
                <w:position w:val="-12"/>
                <w:sz w:val="20"/>
              </w:rPr>
              <w:t>subordinate</w:t>
              <w:tab/>
            </w:r>
            <w:r>
              <w:rPr>
                <w:b/>
                <w:color w:val="030303"/>
                <w:w w:val="95"/>
                <w:sz w:val="20"/>
              </w:rPr>
              <w:t>18</w:t>
            </w:r>
            <w:r>
              <w:rPr>
                <w:b/>
                <w:color w:val="030303"/>
                <w:spacing w:val="-1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000</w:t>
            </w:r>
            <w:r>
              <w:rPr>
                <w:b/>
                <w:color w:val="030303"/>
                <w:spacing w:val="13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to</w:t>
            </w:r>
            <w:r>
              <w:rPr>
                <w:b/>
                <w:color w:val="030303"/>
                <w:spacing w:val="-4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180</w:t>
            </w:r>
            <w:r>
              <w:rPr>
                <w:b/>
                <w:color w:val="030303"/>
                <w:spacing w:val="-5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000</w:t>
            </w:r>
            <w:r>
              <w:rPr>
                <w:b/>
                <w:color w:val="030303"/>
                <w:spacing w:val="10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CFAF</w:t>
            </w:r>
            <w:r>
              <w:rPr>
                <w:b/>
                <w:color w:val="030303"/>
                <w:spacing w:val="-3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in</w:t>
            </w:r>
            <w:r>
              <w:rPr>
                <w:b/>
                <w:color w:val="030303"/>
                <w:spacing w:val="-3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the</w:t>
            </w:r>
            <w:r>
              <w:rPr>
                <w:b/>
                <w:color w:val="030303"/>
                <w:spacing w:val="2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case</w:t>
            </w:r>
            <w:r>
              <w:rPr>
                <w:b/>
                <w:color w:val="030303"/>
                <w:spacing w:val="1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of</w:t>
            </w:r>
            <w:r>
              <w:rPr>
                <w:b/>
                <w:color w:val="030303"/>
                <w:spacing w:val="4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the</w:t>
            </w:r>
            <w:r>
              <w:rPr>
                <w:b/>
                <w:color w:val="030303"/>
                <w:spacing w:val="3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ship's</w:t>
            </w:r>
          </w:p>
          <w:p>
            <w:pPr>
              <w:pStyle w:val="TableParagraph"/>
              <w:spacing w:line="186" w:lineRule="exact"/>
              <w:ind w:left="4797" w:right="3876"/>
              <w:jc w:val="center"/>
              <w:rPr>
                <w:b/>
                <w:sz w:val="20"/>
              </w:rPr>
            </w:pPr>
            <w:r>
              <w:rPr>
                <w:b/>
                <w:color w:val="030303"/>
                <w:w w:val="95"/>
                <w:sz w:val="20"/>
              </w:rPr>
              <w:t>captain</w:t>
            </w:r>
          </w:p>
        </w:tc>
      </w:tr>
      <w:tr>
        <w:trPr>
          <w:trHeight w:val="264" w:hRule="atLeast"/>
        </w:trPr>
        <w:tc>
          <w:tcPr>
            <w:tcW w:w="511" w:type="dxa"/>
            <w:tcBorders>
              <w:top w:val="single" w:sz="6" w:space="0" w:color="202020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08" w:lineRule="exact"/>
              <w:ind w:left="169"/>
              <w:rPr>
                <w:b/>
                <w:sz w:val="20"/>
              </w:rPr>
            </w:pPr>
            <w:r>
              <w:rPr>
                <w:b/>
                <w:color w:val="040404"/>
                <w:w w:val="59"/>
                <w:sz w:val="20"/>
              </w:rPr>
              <w:t>4</w:t>
            </w:r>
          </w:p>
        </w:tc>
        <w:tc>
          <w:tcPr>
            <w:tcW w:w="9461" w:type="dxa"/>
            <w:gridSpan w:val="3"/>
            <w:tcBorders>
              <w:top w:val="single" w:sz="18" w:space="0" w:color="1C1C1C"/>
              <w:left w:val="single" w:sz="8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pStyle w:val="TableParagraph"/>
              <w:tabs>
                <w:tab w:pos="4887" w:val="left" w:leader="none"/>
              </w:tabs>
              <w:spacing w:line="212" w:lineRule="exact"/>
              <w:ind w:left="131"/>
              <w:rPr>
                <w:b/>
                <w:sz w:val="20"/>
              </w:rPr>
            </w:pPr>
            <w:r>
              <w:rPr>
                <w:b/>
                <w:color w:val="040404"/>
                <w:w w:val="90"/>
                <w:sz w:val="20"/>
              </w:rPr>
              <w:t>Failure</w:t>
            </w:r>
            <w:r>
              <w:rPr>
                <w:b/>
                <w:color w:val="040404"/>
                <w:spacing w:val="7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to</w:t>
            </w:r>
            <w:r>
              <w:rPr>
                <w:b/>
                <w:color w:val="040404"/>
                <w:spacing w:val="4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fulfil</w:t>
            </w:r>
            <w:r>
              <w:rPr>
                <w:b/>
                <w:color w:val="040404"/>
                <w:spacing w:val="15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the</w:t>
            </w:r>
            <w:r>
              <w:rPr>
                <w:b/>
                <w:color w:val="040404"/>
                <w:spacing w:val="12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captain's</w:t>
            </w:r>
            <w:r>
              <w:rPr>
                <w:b/>
                <w:color w:val="040404"/>
                <w:spacing w:val="6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responsibilities</w:t>
              <w:tab/>
            </w:r>
            <w:r>
              <w:rPr>
                <w:b/>
                <w:color w:val="030303"/>
                <w:w w:val="90"/>
                <w:sz w:val="20"/>
              </w:rPr>
              <w:t>9</w:t>
            </w:r>
            <w:r>
              <w:rPr>
                <w:b/>
                <w:color w:val="030303"/>
                <w:spacing w:val="-2"/>
                <w:w w:val="90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  <w:r>
              <w:rPr>
                <w:b/>
                <w:color w:val="030303"/>
                <w:spacing w:val="1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fo</w:t>
            </w:r>
            <w:r>
              <w:rPr>
                <w:b/>
                <w:color w:val="030303"/>
                <w:spacing w:val="26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90</w:t>
            </w:r>
            <w:r>
              <w:rPr>
                <w:b/>
                <w:color w:val="030303"/>
                <w:spacing w:val="-2"/>
                <w:w w:val="90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 CFAF;</w:t>
            </w:r>
          </w:p>
        </w:tc>
      </w:tr>
      <w:tr>
        <w:trPr>
          <w:trHeight w:val="253" w:hRule="atLeast"/>
        </w:trPr>
        <w:tc>
          <w:tcPr>
            <w:tcW w:w="511" w:type="dxa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33" w:lineRule="exact"/>
              <w:ind w:left="171"/>
              <w:rPr>
                <w:b/>
                <w:sz w:val="20"/>
              </w:rPr>
            </w:pPr>
            <w:r>
              <w:rPr>
                <w:b/>
                <w:color w:val="040404"/>
                <w:w w:val="99"/>
                <w:sz w:val="20"/>
              </w:rPr>
              <w:t>5</w:t>
            </w:r>
          </w:p>
        </w:tc>
        <w:tc>
          <w:tcPr>
            <w:tcW w:w="9461" w:type="dxa"/>
            <w:gridSpan w:val="3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4849" w:val="left" w:leader="none"/>
              </w:tabs>
              <w:spacing w:line="234" w:lineRule="exact"/>
              <w:ind w:left="147"/>
              <w:rPr>
                <w:b/>
                <w:sz w:val="20"/>
              </w:rPr>
            </w:pPr>
            <w:r>
              <w:rPr>
                <w:b/>
                <w:color w:val="020202"/>
                <w:w w:val="90"/>
                <w:sz w:val="20"/>
              </w:rPr>
              <w:t>Usurpation</w:t>
            </w:r>
            <w:r>
              <w:rPr>
                <w:b/>
                <w:color w:val="020202"/>
                <w:spacing w:val="-4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of coomand</w:t>
              <w:tab/>
            </w:r>
            <w:r>
              <w:rPr>
                <w:b/>
                <w:color w:val="030303"/>
                <w:w w:val="95"/>
                <w:position w:val="1"/>
                <w:sz w:val="20"/>
              </w:rPr>
              <w:t>18</w:t>
            </w:r>
            <w:r>
              <w:rPr>
                <w:b/>
                <w:color w:val="030303"/>
                <w:spacing w:val="-4"/>
                <w:w w:val="95"/>
                <w:position w:val="1"/>
                <w:sz w:val="20"/>
              </w:rPr>
              <w:t> </w:t>
            </w:r>
            <w:r>
              <w:rPr>
                <w:b/>
                <w:color w:val="030303"/>
                <w:w w:val="95"/>
                <w:position w:val="1"/>
                <w:sz w:val="20"/>
              </w:rPr>
              <w:t>000</w:t>
            </w:r>
            <w:r>
              <w:rPr>
                <w:b/>
                <w:color w:val="030303"/>
                <w:spacing w:val="15"/>
                <w:w w:val="95"/>
                <w:position w:val="1"/>
                <w:sz w:val="20"/>
              </w:rPr>
              <w:t> </w:t>
            </w:r>
            <w:r>
              <w:rPr>
                <w:b/>
                <w:color w:val="030303"/>
                <w:w w:val="95"/>
                <w:position w:val="1"/>
                <w:sz w:val="20"/>
              </w:rPr>
              <w:t>to</w:t>
            </w:r>
            <w:r>
              <w:rPr>
                <w:b/>
                <w:color w:val="030303"/>
                <w:spacing w:val="44"/>
                <w:w w:val="95"/>
                <w:position w:val="1"/>
                <w:sz w:val="20"/>
              </w:rPr>
              <w:t> </w:t>
            </w:r>
            <w:r>
              <w:rPr>
                <w:b/>
                <w:color w:val="030303"/>
                <w:w w:val="95"/>
                <w:position w:val="1"/>
                <w:sz w:val="20"/>
              </w:rPr>
              <w:t>360</w:t>
            </w:r>
            <w:r>
              <w:rPr>
                <w:b/>
                <w:color w:val="030303"/>
                <w:spacing w:val="2"/>
                <w:w w:val="95"/>
                <w:position w:val="1"/>
                <w:sz w:val="20"/>
              </w:rPr>
              <w:t> </w:t>
            </w:r>
            <w:r>
              <w:rPr>
                <w:b/>
                <w:color w:val="030303"/>
                <w:w w:val="95"/>
                <w:position w:val="1"/>
                <w:sz w:val="20"/>
              </w:rPr>
              <w:t>000</w:t>
            </w:r>
            <w:r>
              <w:rPr>
                <w:b/>
                <w:color w:val="030303"/>
                <w:spacing w:val="12"/>
                <w:w w:val="95"/>
                <w:position w:val="1"/>
                <w:sz w:val="20"/>
              </w:rPr>
              <w:t> </w:t>
            </w:r>
            <w:r>
              <w:rPr>
                <w:b/>
                <w:color w:val="030303"/>
                <w:w w:val="95"/>
                <w:position w:val="1"/>
                <w:sz w:val="20"/>
              </w:rPr>
              <w:t>CFAF</w:t>
            </w:r>
          </w:p>
        </w:tc>
      </w:tr>
      <w:tr>
        <w:trPr>
          <w:trHeight w:val="258" w:hRule="atLeast"/>
        </w:trPr>
        <w:tc>
          <w:tcPr>
            <w:tcW w:w="511" w:type="dxa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26" w:lineRule="exact"/>
              <w:ind w:left="116"/>
              <w:rPr>
                <w:b/>
                <w:sz w:val="19"/>
              </w:rPr>
            </w:pPr>
            <w:r>
              <w:rPr>
                <w:b/>
                <w:color w:val="040404"/>
                <w:w w:val="108"/>
                <w:sz w:val="19"/>
              </w:rPr>
              <w:t>6</w:t>
            </w:r>
          </w:p>
        </w:tc>
        <w:tc>
          <w:tcPr>
            <w:tcW w:w="9461" w:type="dxa"/>
            <w:gridSpan w:val="3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4895" w:val="left" w:leader="none"/>
              </w:tabs>
              <w:spacing w:line="238" w:lineRule="exact"/>
              <w:ind w:left="137"/>
              <w:rPr>
                <w:b/>
                <w:sz w:val="20"/>
              </w:rPr>
            </w:pPr>
            <w:r>
              <w:rPr>
                <w:b/>
                <w:color w:val="040404"/>
                <w:w w:val="90"/>
                <w:sz w:val="20"/>
              </w:rPr>
              <w:t>Contempt</w:t>
            </w:r>
            <w:r>
              <w:rPr>
                <w:b/>
                <w:color w:val="040404"/>
                <w:spacing w:val="-2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towards</w:t>
            </w:r>
            <w:r>
              <w:rPr>
                <w:b/>
                <w:color w:val="040404"/>
                <w:spacing w:val="-3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a</w:t>
            </w:r>
            <w:r>
              <w:rPr>
                <w:b/>
                <w:color w:val="040404"/>
                <w:spacing w:val="9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superior</w:t>
              <w:tab/>
            </w:r>
            <w:r>
              <w:rPr>
                <w:b/>
                <w:color w:val="030303"/>
                <w:w w:val="90"/>
                <w:sz w:val="20"/>
              </w:rPr>
              <w:t>9</w:t>
            </w:r>
            <w:r>
              <w:rPr>
                <w:b/>
                <w:color w:val="030303"/>
                <w:spacing w:val="3"/>
                <w:w w:val="90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000</w:t>
            </w:r>
            <w:r>
              <w:rPr>
                <w:b/>
                <w:color w:val="030303"/>
                <w:spacing w:val="-5"/>
                <w:w w:val="9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95"/>
                <w:sz w:val="24"/>
              </w:rPr>
              <w:t>to</w:t>
            </w:r>
            <w:r>
              <w:rPr>
                <w:rFonts w:ascii="Calibri"/>
                <w:b/>
                <w:color w:val="030303"/>
                <w:spacing w:val="41"/>
                <w:w w:val="95"/>
                <w:sz w:val="24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90 000</w:t>
            </w:r>
            <w:r>
              <w:rPr>
                <w:b/>
                <w:color w:val="030303"/>
                <w:spacing w:val="19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CFAF;</w:t>
            </w:r>
          </w:p>
        </w:tc>
      </w:tr>
      <w:tr>
        <w:trPr>
          <w:trHeight w:val="522" w:hRule="atLeast"/>
        </w:trPr>
        <w:tc>
          <w:tcPr>
            <w:tcW w:w="511" w:type="dxa"/>
            <w:tcBorders>
              <w:top w:val="single" w:sz="8" w:space="0" w:color="171717"/>
              <w:left w:val="nil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125"/>
              <w:ind w:left="159"/>
              <w:rPr>
                <w:b/>
                <w:sz w:val="20"/>
              </w:rPr>
            </w:pPr>
            <w:r>
              <w:rPr>
                <w:b/>
                <w:color w:val="040404"/>
                <w:w w:val="59"/>
                <w:sz w:val="20"/>
              </w:rPr>
              <w:t>7</w:t>
            </w:r>
          </w:p>
        </w:tc>
        <w:tc>
          <w:tcPr>
            <w:tcW w:w="9461" w:type="dxa"/>
            <w:gridSpan w:val="3"/>
            <w:tcBorders>
              <w:top w:val="single" w:sz="8" w:space="0" w:color="171717"/>
              <w:left w:val="single" w:sz="8" w:space="0" w:color="171717"/>
              <w:bottom w:val="single" w:sz="12" w:space="0" w:color="1C1C1C"/>
              <w:right w:val="single" w:sz="8" w:space="0" w:color="171717"/>
            </w:tcBorders>
          </w:tcPr>
          <w:p>
            <w:pPr>
              <w:pStyle w:val="TableParagraph"/>
              <w:tabs>
                <w:tab w:pos="4895" w:val="left" w:leader="none"/>
              </w:tabs>
              <w:spacing w:line="170" w:lineRule="auto" w:before="12"/>
              <w:ind w:left="134"/>
              <w:rPr>
                <w:b/>
                <w:sz w:val="20"/>
              </w:rPr>
            </w:pPr>
            <w:r>
              <w:rPr>
                <w:b/>
                <w:color w:val="030303"/>
                <w:w w:val="95"/>
                <w:sz w:val="20"/>
              </w:rPr>
              <w:t>Failure</w:t>
            </w:r>
            <w:r>
              <w:rPr>
                <w:b/>
                <w:color w:val="030303"/>
                <w:spacing w:val="27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to</w:t>
            </w:r>
            <w:r>
              <w:rPr>
                <w:b/>
                <w:color w:val="030303"/>
                <w:spacing w:val="31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comply</w:t>
            </w:r>
            <w:r>
              <w:rPr>
                <w:b/>
                <w:color w:val="030303"/>
                <w:spacing w:val="30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with</w:t>
            </w:r>
            <w:r>
              <w:rPr>
                <w:b/>
                <w:color w:val="030303"/>
                <w:spacing w:val="28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orders</w:t>
            </w:r>
            <w:r>
              <w:rPr>
                <w:b/>
                <w:color w:val="030303"/>
                <w:spacing w:val="32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from</w:t>
            </w:r>
            <w:r>
              <w:rPr>
                <w:b/>
                <w:color w:val="030303"/>
                <w:spacing w:val="31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the</w:t>
            </w:r>
            <w:r>
              <w:rPr>
                <w:b/>
                <w:color w:val="030303"/>
                <w:spacing w:val="32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authority</w:t>
              <w:tab/>
            </w:r>
            <w:r>
              <w:rPr>
                <w:b/>
                <w:color w:val="040404"/>
                <w:w w:val="90"/>
                <w:position w:val="-12"/>
                <w:sz w:val="20"/>
              </w:rPr>
              <w:t>9</w:t>
            </w:r>
            <w:r>
              <w:rPr>
                <w:b/>
                <w:color w:val="040404"/>
                <w:spacing w:val="-5"/>
                <w:w w:val="90"/>
                <w:position w:val="-12"/>
                <w:sz w:val="20"/>
              </w:rPr>
              <w:t> </w:t>
            </w:r>
            <w:r>
              <w:rPr>
                <w:b/>
                <w:color w:val="040404"/>
                <w:w w:val="95"/>
                <w:position w:val="-12"/>
                <w:sz w:val="20"/>
              </w:rPr>
              <w:t>000</w:t>
            </w:r>
            <w:r>
              <w:rPr>
                <w:b/>
                <w:color w:val="040404"/>
                <w:spacing w:val="10"/>
                <w:w w:val="95"/>
                <w:position w:val="-12"/>
                <w:sz w:val="20"/>
              </w:rPr>
              <w:t> </w:t>
            </w:r>
            <w:r>
              <w:rPr>
                <w:b/>
                <w:color w:val="040404"/>
                <w:w w:val="95"/>
                <w:position w:val="-12"/>
                <w:sz w:val="20"/>
              </w:rPr>
              <w:t>to</w:t>
            </w:r>
            <w:r>
              <w:rPr>
                <w:b/>
                <w:color w:val="040404"/>
                <w:spacing w:val="29"/>
                <w:w w:val="95"/>
                <w:position w:val="-12"/>
                <w:sz w:val="20"/>
              </w:rPr>
              <w:t> </w:t>
            </w:r>
            <w:r>
              <w:rPr>
                <w:b/>
                <w:color w:val="040404"/>
                <w:w w:val="95"/>
                <w:position w:val="-12"/>
                <w:sz w:val="20"/>
              </w:rPr>
              <w:t>90</w:t>
            </w:r>
            <w:r>
              <w:rPr>
                <w:b/>
                <w:color w:val="040404"/>
                <w:spacing w:val="-10"/>
                <w:w w:val="95"/>
                <w:position w:val="-12"/>
                <w:sz w:val="20"/>
              </w:rPr>
              <w:t> </w:t>
            </w:r>
            <w:r>
              <w:rPr>
                <w:b/>
                <w:color w:val="040404"/>
                <w:w w:val="95"/>
                <w:position w:val="-12"/>
                <w:sz w:val="20"/>
              </w:rPr>
              <w:t>000</w:t>
            </w:r>
            <w:r>
              <w:rPr>
                <w:b/>
                <w:color w:val="040404"/>
                <w:spacing w:val="11"/>
                <w:w w:val="95"/>
                <w:position w:val="-12"/>
                <w:sz w:val="20"/>
              </w:rPr>
              <w:t> </w:t>
            </w:r>
            <w:r>
              <w:rPr>
                <w:b/>
                <w:color w:val="040404"/>
                <w:w w:val="95"/>
                <w:position w:val="-12"/>
                <w:sz w:val="20"/>
              </w:rPr>
              <w:t>CFAF</w:t>
            </w:r>
          </w:p>
          <w:p>
            <w:pPr>
              <w:pStyle w:val="TableParagraph"/>
              <w:spacing w:line="183" w:lineRule="exact"/>
              <w:ind w:left="140"/>
              <w:rPr>
                <w:b/>
                <w:sz w:val="20"/>
              </w:rPr>
            </w:pPr>
            <w:r>
              <w:rPr>
                <w:b/>
                <w:color w:val="020202"/>
                <w:w w:val="90"/>
                <w:sz w:val="20"/>
              </w:rPr>
              <w:t>responsible</w:t>
            </w:r>
            <w:r>
              <w:rPr>
                <w:b/>
                <w:color w:val="020202"/>
                <w:spacing w:val="1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for</w:t>
            </w:r>
            <w:r>
              <w:rPr>
                <w:b/>
                <w:color w:val="020202"/>
                <w:spacing w:val="11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maritime</w:t>
            </w:r>
            <w:r>
              <w:rPr>
                <w:b/>
                <w:color w:val="020202"/>
                <w:spacing w:val="5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security</w:t>
            </w:r>
          </w:p>
        </w:tc>
      </w:tr>
      <w:tr>
        <w:trPr>
          <w:trHeight w:val="514" w:hRule="atLeast"/>
        </w:trPr>
        <w:tc>
          <w:tcPr>
            <w:tcW w:w="511" w:type="dxa"/>
            <w:tcBorders>
              <w:top w:val="single" w:sz="6" w:space="0" w:color="1C1C1C"/>
              <w:left w:val="single" w:sz="8" w:space="0" w:color="171717"/>
              <w:bottom w:val="single" w:sz="4" w:space="0" w:color="232323"/>
              <w:right w:val="single" w:sz="8" w:space="0" w:color="171717"/>
            </w:tcBorders>
          </w:tcPr>
          <w:p>
            <w:pPr>
              <w:pStyle w:val="TableParagraph"/>
              <w:spacing w:before="117"/>
              <w:ind w:left="116"/>
              <w:rPr>
                <w:b/>
                <w:sz w:val="19"/>
              </w:rPr>
            </w:pPr>
            <w:r>
              <w:rPr>
                <w:b/>
                <w:color w:val="040404"/>
                <w:w w:val="103"/>
                <w:sz w:val="19"/>
              </w:rPr>
              <w:t>8</w:t>
            </w:r>
          </w:p>
        </w:tc>
        <w:tc>
          <w:tcPr>
            <w:tcW w:w="4391" w:type="dxa"/>
            <w:tcBorders>
              <w:top w:val="single" w:sz="12" w:space="0" w:color="1C1C1C"/>
              <w:left w:val="single" w:sz="8" w:space="0" w:color="171717"/>
              <w:bottom w:val="single" w:sz="6" w:space="0" w:color="1C1C1C"/>
              <w:right w:val="nil"/>
            </w:tcBorders>
          </w:tcPr>
          <w:p>
            <w:pPr>
              <w:pStyle w:val="TableParagraph"/>
              <w:spacing w:line="233" w:lineRule="exact"/>
              <w:ind w:left="137"/>
              <w:rPr>
                <w:b/>
                <w:sz w:val="20"/>
              </w:rPr>
            </w:pPr>
            <w:r>
              <w:rPr>
                <w:b/>
                <w:color w:val="050505"/>
                <w:w w:val="95"/>
                <w:position w:val="1"/>
                <w:sz w:val="20"/>
              </w:rPr>
              <w:t>Refusai</w:t>
            </w:r>
            <w:r>
              <w:rPr>
                <w:b/>
                <w:color w:val="050505"/>
                <w:spacing w:val="59"/>
                <w:position w:val="1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by</w:t>
            </w:r>
            <w:r>
              <w:rPr>
                <w:b/>
                <w:color w:val="030303"/>
                <w:spacing w:val="63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the</w:t>
            </w:r>
            <w:r>
              <w:rPr>
                <w:b/>
                <w:color w:val="030303"/>
                <w:spacing w:val="54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captain</w:t>
            </w:r>
            <w:r>
              <w:rPr>
                <w:b/>
                <w:color w:val="030303"/>
                <w:spacing w:val="50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to</w:t>
            </w:r>
            <w:r>
              <w:rPr>
                <w:b/>
                <w:color w:val="030303"/>
                <w:spacing w:val="54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take</w:t>
            </w:r>
            <w:r>
              <w:rPr>
                <w:b/>
                <w:color w:val="030303"/>
                <w:spacing w:val="59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charge</w:t>
            </w:r>
            <w:r>
              <w:rPr>
                <w:b/>
                <w:color w:val="020202"/>
                <w:spacing w:val="60"/>
                <w:sz w:val="20"/>
              </w:rPr>
              <w:t> </w:t>
            </w:r>
            <w:r>
              <w:rPr>
                <w:b/>
                <w:w w:val="95"/>
                <w:sz w:val="20"/>
              </w:rPr>
              <w:t>of</w:t>
            </w:r>
          </w:p>
          <w:p>
            <w:pPr>
              <w:pStyle w:val="TableParagraph"/>
              <w:spacing w:before="16"/>
              <w:ind w:left="126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investigation</w:t>
            </w:r>
            <w:r>
              <w:rPr>
                <w:b/>
                <w:color w:val="030303"/>
                <w:spacing w:val="-1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or to</w:t>
            </w:r>
            <w:r>
              <w:rPr>
                <w:b/>
                <w:color w:val="030303"/>
                <w:spacing w:val="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transport</w:t>
            </w:r>
            <w:r>
              <w:rPr>
                <w:b/>
                <w:color w:val="030303"/>
                <w:spacing w:val="-6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an</w:t>
            </w:r>
            <w:r>
              <w:rPr>
                <w:b/>
                <w:color w:val="030303"/>
                <w:spacing w:val="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accused</w:t>
            </w:r>
            <w:r>
              <w:rPr>
                <w:b/>
                <w:color w:val="030303"/>
                <w:spacing w:val="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persan</w:t>
            </w:r>
          </w:p>
        </w:tc>
        <w:tc>
          <w:tcPr>
            <w:tcW w:w="327" w:type="dxa"/>
            <w:vMerge w:val="restart"/>
            <w:tcBorders>
              <w:top w:val="single" w:sz="8" w:space="0" w:color="1C1C1C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26" w:lineRule="exact"/>
              <w:ind w:left="32"/>
              <w:rPr>
                <w:b/>
                <w:sz w:val="20"/>
              </w:rPr>
            </w:pPr>
            <w:r>
              <w:rPr>
                <w:b/>
                <w:color w:val="040404"/>
                <w:w w:val="95"/>
                <w:sz w:val="20"/>
              </w:rPr>
              <w:t>an</w:t>
            </w:r>
          </w:p>
        </w:tc>
        <w:tc>
          <w:tcPr>
            <w:tcW w:w="4743" w:type="dxa"/>
            <w:vMerge w:val="restart"/>
            <w:tcBorders>
              <w:top w:val="single" w:sz="8" w:space="0" w:color="1C1C1C"/>
              <w:left w:val="single" w:sz="8" w:space="0" w:color="171717"/>
              <w:bottom w:val="single" w:sz="12" w:space="0" w:color="131313"/>
              <w:right w:val="single" w:sz="8" w:space="0" w:color="171717"/>
            </w:tcBorders>
          </w:tcPr>
          <w:p>
            <w:pPr>
              <w:pStyle w:val="TableParagraph"/>
              <w:spacing w:before="106"/>
              <w:ind w:left="121"/>
              <w:rPr>
                <w:b/>
                <w:sz w:val="20"/>
              </w:rPr>
            </w:pPr>
            <w:r>
              <w:rPr>
                <w:b/>
                <w:color w:val="020202"/>
                <w:w w:val="95"/>
                <w:sz w:val="20"/>
              </w:rPr>
              <w:t>18</w:t>
            </w:r>
            <w:r>
              <w:rPr>
                <w:b/>
                <w:color w:val="020202"/>
                <w:spacing w:val="-3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000</w:t>
            </w:r>
            <w:r>
              <w:rPr>
                <w:b/>
                <w:color w:val="020202"/>
                <w:spacing w:val="12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to</w:t>
            </w:r>
            <w:r>
              <w:rPr>
                <w:b/>
                <w:color w:val="020202"/>
                <w:spacing w:val="47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360</w:t>
            </w:r>
            <w:r>
              <w:rPr>
                <w:b/>
                <w:color w:val="020202"/>
                <w:spacing w:val="4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000</w:t>
            </w:r>
            <w:r>
              <w:rPr>
                <w:b/>
                <w:color w:val="020202"/>
                <w:spacing w:val="15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CFAF</w:t>
            </w:r>
          </w:p>
          <w:p>
            <w:pPr>
              <w:pStyle w:val="TableParagraph"/>
              <w:spacing w:before="160"/>
              <w:ind w:left="172"/>
              <w:rPr>
                <w:b/>
                <w:sz w:val="20"/>
              </w:rPr>
            </w:pPr>
            <w:r>
              <w:rPr>
                <w:b/>
                <w:color w:val="020202"/>
                <w:w w:val="90"/>
                <w:sz w:val="20"/>
              </w:rPr>
              <w:t>9</w:t>
            </w:r>
            <w:r>
              <w:rPr>
                <w:b/>
                <w:color w:val="020202"/>
                <w:spacing w:val="2"/>
                <w:w w:val="90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000</w:t>
            </w:r>
            <w:r>
              <w:rPr>
                <w:b/>
                <w:color w:val="020202"/>
                <w:spacing w:val="16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to</w:t>
            </w:r>
            <w:r>
              <w:rPr>
                <w:b/>
                <w:color w:val="020202"/>
                <w:spacing w:val="-12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180</w:t>
            </w:r>
            <w:r>
              <w:rPr>
                <w:b/>
                <w:color w:val="020202"/>
                <w:spacing w:val="3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000</w:t>
            </w:r>
            <w:r>
              <w:rPr>
                <w:b/>
                <w:color w:val="020202"/>
                <w:spacing w:val="13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CFAF</w:t>
            </w:r>
          </w:p>
        </w:tc>
      </w:tr>
      <w:tr>
        <w:trPr>
          <w:trHeight w:val="231" w:hRule="atLeast"/>
        </w:trPr>
        <w:tc>
          <w:tcPr>
            <w:tcW w:w="511" w:type="dxa"/>
            <w:tcBorders>
              <w:top w:val="single" w:sz="4" w:space="0" w:color="232323"/>
              <w:left w:val="single" w:sz="8" w:space="0" w:color="171717"/>
              <w:bottom w:val="single" w:sz="8" w:space="0" w:color="131313"/>
              <w:right w:val="single" w:sz="18" w:space="0" w:color="171717"/>
            </w:tcBorders>
          </w:tcPr>
          <w:p>
            <w:pPr>
              <w:pStyle w:val="TableParagraph"/>
              <w:spacing w:line="212" w:lineRule="exact"/>
              <w:ind w:left="137"/>
              <w:rPr>
                <w:b/>
                <w:sz w:val="20"/>
              </w:rPr>
            </w:pPr>
            <w:r>
              <w:rPr>
                <w:b/>
                <w:color w:val="040404"/>
                <w:w w:val="50"/>
                <w:sz w:val="20"/>
              </w:rPr>
              <w:t>9</w:t>
            </w:r>
          </w:p>
        </w:tc>
        <w:tc>
          <w:tcPr>
            <w:tcW w:w="4391" w:type="dxa"/>
            <w:tcBorders>
              <w:top w:val="single" w:sz="6" w:space="0" w:color="1C1C1C"/>
              <w:left w:val="single" w:sz="18" w:space="0" w:color="171717"/>
              <w:bottom w:val="single" w:sz="12" w:space="0" w:color="171717"/>
              <w:right w:val="nil"/>
            </w:tcBorders>
          </w:tcPr>
          <w:p>
            <w:pPr>
              <w:pStyle w:val="TableParagraph"/>
              <w:spacing w:line="212" w:lineRule="exact"/>
              <w:ind w:left="111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Abandoning</w:t>
            </w:r>
            <w:r>
              <w:rPr>
                <w:b/>
                <w:color w:val="030303"/>
                <w:spacing w:val="-9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an</w:t>
            </w:r>
            <w:r>
              <w:rPr>
                <w:b/>
                <w:color w:val="030303"/>
                <w:spacing w:val="6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injured</w:t>
            </w:r>
            <w:r>
              <w:rPr>
                <w:b/>
                <w:color w:val="030303"/>
                <w:spacing w:val="-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or sick</w:t>
            </w:r>
            <w:r>
              <w:rPr>
                <w:b/>
                <w:color w:val="030303"/>
                <w:spacing w:val="-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persan</w:t>
            </w:r>
            <w:r>
              <w:rPr>
                <w:b/>
                <w:color w:val="030303"/>
                <w:spacing w:val="8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ashore</w:t>
            </w:r>
          </w:p>
        </w:tc>
        <w:tc>
          <w:tcPr>
            <w:tcW w:w="327" w:type="dxa"/>
            <w:vMerge/>
            <w:tcBorders>
              <w:top w:val="nil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43" w:type="dxa"/>
            <w:vMerge/>
            <w:tcBorders>
              <w:top w:val="nil"/>
              <w:left w:val="single" w:sz="8" w:space="0" w:color="171717"/>
              <w:bottom w:val="single" w:sz="12" w:space="0" w:color="131313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94" w:hRule="atLeast"/>
        </w:trPr>
        <w:tc>
          <w:tcPr>
            <w:tcW w:w="511" w:type="dxa"/>
            <w:tcBorders>
              <w:top w:val="single" w:sz="8" w:space="0" w:color="131313"/>
              <w:left w:val="single" w:sz="8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pStyle w:val="TableParagraph"/>
              <w:spacing w:before="153"/>
              <w:ind w:left="108"/>
              <w:rPr>
                <w:rFonts w:ascii="Georgia"/>
                <w:b/>
                <w:sz w:val="18"/>
              </w:rPr>
            </w:pPr>
            <w:r>
              <w:rPr>
                <w:rFonts w:ascii="Georgia"/>
                <w:b/>
                <w:color w:val="020202"/>
                <w:sz w:val="18"/>
              </w:rPr>
              <w:t>10</w:t>
            </w:r>
          </w:p>
        </w:tc>
        <w:tc>
          <w:tcPr>
            <w:tcW w:w="4718" w:type="dxa"/>
            <w:gridSpan w:val="2"/>
            <w:tcBorders>
              <w:top w:val="single" w:sz="12" w:space="0" w:color="171717"/>
              <w:left w:val="single" w:sz="1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39" w:lineRule="exact"/>
              <w:ind w:left="120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Non-compliance</w:t>
            </w:r>
            <w:r>
              <w:rPr>
                <w:b/>
                <w:color w:val="030303"/>
                <w:spacing w:val="4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with</w:t>
            </w:r>
            <w:r>
              <w:rPr>
                <w:b/>
                <w:color w:val="030303"/>
                <w:spacing w:val="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the</w:t>
            </w:r>
            <w:r>
              <w:rPr>
                <w:b/>
                <w:color w:val="030303"/>
                <w:spacing w:val="58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requirements</w:t>
            </w:r>
            <w:r>
              <w:rPr>
                <w:b/>
                <w:color w:val="030303"/>
                <w:spacing w:val="52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on</w:t>
            </w:r>
            <w:r>
              <w:rPr>
                <w:b/>
                <w:color w:val="030303"/>
                <w:spacing w:val="49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work,</w:t>
            </w:r>
          </w:p>
          <w:p>
            <w:pPr>
              <w:pStyle w:val="TableParagraph"/>
              <w:spacing w:line="235" w:lineRule="exact"/>
              <w:ind w:left="110"/>
              <w:rPr>
                <w:b/>
                <w:sz w:val="20"/>
              </w:rPr>
            </w:pPr>
            <w:r>
              <w:rPr>
                <w:b/>
                <w:color w:val="050505"/>
                <w:w w:val="85"/>
                <w:sz w:val="20"/>
              </w:rPr>
              <w:t>feeding</w:t>
            </w:r>
            <w:r>
              <w:rPr>
                <w:b/>
                <w:color w:val="050505"/>
                <w:spacing w:val="30"/>
                <w:w w:val="85"/>
                <w:sz w:val="20"/>
              </w:rPr>
              <w:t> </w:t>
            </w:r>
            <w:r>
              <w:rPr>
                <w:b/>
                <w:color w:val="050505"/>
                <w:w w:val="85"/>
                <w:sz w:val="20"/>
              </w:rPr>
              <w:t>and</w:t>
            </w:r>
            <w:r>
              <w:rPr>
                <w:b/>
                <w:color w:val="050505"/>
                <w:spacing w:val="26"/>
                <w:w w:val="85"/>
                <w:sz w:val="20"/>
              </w:rPr>
              <w:t> </w:t>
            </w:r>
            <w:r>
              <w:rPr>
                <w:b/>
                <w:color w:val="050505"/>
                <w:w w:val="85"/>
                <w:sz w:val="20"/>
              </w:rPr>
              <w:t>sleeping</w:t>
            </w:r>
            <w:r>
              <w:rPr>
                <w:b/>
                <w:color w:val="050505"/>
                <w:spacing w:val="36"/>
                <w:w w:val="85"/>
                <w:sz w:val="20"/>
              </w:rPr>
              <w:t> </w:t>
            </w:r>
            <w:r>
              <w:rPr>
                <w:b/>
                <w:color w:val="050505"/>
                <w:w w:val="85"/>
                <w:sz w:val="20"/>
              </w:rPr>
              <w:t>at</w:t>
            </w:r>
            <w:r>
              <w:rPr>
                <w:b/>
                <w:color w:val="050505"/>
                <w:spacing w:val="5"/>
                <w:w w:val="85"/>
                <w:sz w:val="20"/>
              </w:rPr>
              <w:t> </w:t>
            </w:r>
            <w:r>
              <w:rPr>
                <w:b/>
                <w:color w:val="050505"/>
                <w:w w:val="85"/>
                <w:sz w:val="20"/>
              </w:rPr>
              <w:t>sea</w:t>
            </w:r>
          </w:p>
        </w:tc>
        <w:tc>
          <w:tcPr>
            <w:tcW w:w="4743" w:type="dxa"/>
            <w:tcBorders>
              <w:top w:val="single" w:sz="12" w:space="0" w:color="131313"/>
              <w:left w:val="single" w:sz="8" w:space="0" w:color="171717"/>
              <w:bottom w:val="single" w:sz="18" w:space="0" w:color="171717"/>
              <w:right w:val="single" w:sz="8" w:space="0" w:color="171717"/>
            </w:tcBorders>
          </w:tcPr>
          <w:p>
            <w:pPr>
              <w:pStyle w:val="TableParagraph"/>
              <w:spacing w:before="116"/>
              <w:ind w:left="116"/>
              <w:rPr>
                <w:b/>
                <w:sz w:val="20"/>
              </w:rPr>
            </w:pPr>
            <w:r>
              <w:rPr>
                <w:b/>
                <w:color w:val="020202"/>
                <w:w w:val="95"/>
                <w:sz w:val="20"/>
              </w:rPr>
              <w:t>18</w:t>
            </w:r>
            <w:r>
              <w:rPr>
                <w:b/>
                <w:color w:val="020202"/>
                <w:spacing w:val="6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000</w:t>
            </w:r>
            <w:r>
              <w:rPr>
                <w:b/>
                <w:color w:val="020202"/>
                <w:spacing w:val="29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to</w:t>
            </w:r>
            <w:r>
              <w:rPr>
                <w:b/>
                <w:color w:val="020202"/>
                <w:spacing w:val="-4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180</w:t>
            </w:r>
            <w:r>
              <w:rPr>
                <w:b/>
                <w:color w:val="020202"/>
                <w:spacing w:val="8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000</w:t>
            </w:r>
            <w:r>
              <w:rPr>
                <w:b/>
                <w:color w:val="020202"/>
                <w:spacing w:val="25"/>
                <w:w w:val="95"/>
                <w:sz w:val="20"/>
              </w:rPr>
              <w:t> </w:t>
            </w:r>
            <w:r>
              <w:rPr>
                <w:b/>
                <w:color w:val="020202"/>
                <w:w w:val="95"/>
                <w:sz w:val="20"/>
              </w:rPr>
              <w:t>CFAF</w:t>
            </w:r>
          </w:p>
        </w:tc>
      </w:tr>
      <w:tr>
        <w:trPr>
          <w:trHeight w:val="229" w:hRule="atLeast"/>
        </w:trPr>
        <w:tc>
          <w:tcPr>
            <w:tcW w:w="511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10" w:lineRule="exact"/>
              <w:ind w:left="99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4718" w:type="dxa"/>
            <w:gridSpan w:val="2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10" w:lineRule="exact"/>
              <w:ind w:left="121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lnfringement of</w:t>
            </w:r>
            <w:r>
              <w:rPr>
                <w:b/>
                <w:color w:val="030303"/>
                <w:spacing w:val="7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the</w:t>
            </w:r>
            <w:r>
              <w:rPr>
                <w:b/>
                <w:color w:val="030303"/>
                <w:spacing w:val="6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rules on</w:t>
            </w:r>
            <w:r>
              <w:rPr>
                <w:b/>
                <w:color w:val="030303"/>
                <w:spacing w:val="9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navigation</w:t>
            </w:r>
          </w:p>
        </w:tc>
        <w:tc>
          <w:tcPr>
            <w:tcW w:w="4743" w:type="dxa"/>
            <w:tcBorders>
              <w:top w:val="single" w:sz="18" w:space="0" w:color="171717"/>
              <w:left w:val="single" w:sz="8" w:space="0" w:color="171717"/>
              <w:bottom w:val="single" w:sz="18" w:space="0" w:color="171717"/>
              <w:right w:val="single" w:sz="8" w:space="0" w:color="171717"/>
            </w:tcBorders>
          </w:tcPr>
          <w:p>
            <w:pPr>
              <w:pStyle w:val="TableParagraph"/>
              <w:spacing w:line="210" w:lineRule="exact"/>
              <w:ind w:left="116"/>
              <w:rPr>
                <w:b/>
                <w:sz w:val="20"/>
              </w:rPr>
            </w:pPr>
            <w:r>
              <w:rPr>
                <w:b/>
                <w:color w:val="010101"/>
                <w:w w:val="95"/>
                <w:sz w:val="20"/>
              </w:rPr>
              <w:t>18</w:t>
            </w:r>
            <w:r>
              <w:rPr>
                <w:b/>
                <w:color w:val="010101"/>
                <w:spacing w:val="9"/>
                <w:w w:val="95"/>
                <w:sz w:val="20"/>
              </w:rPr>
              <w:t> </w:t>
            </w:r>
            <w:r>
              <w:rPr>
                <w:b/>
                <w:color w:val="010101"/>
                <w:w w:val="95"/>
                <w:sz w:val="20"/>
              </w:rPr>
              <w:t>000</w:t>
            </w:r>
            <w:r>
              <w:rPr>
                <w:b/>
                <w:color w:val="010101"/>
                <w:spacing w:val="26"/>
                <w:w w:val="95"/>
                <w:sz w:val="20"/>
              </w:rPr>
              <w:t> </w:t>
            </w:r>
            <w:r>
              <w:rPr>
                <w:b/>
                <w:color w:val="010101"/>
                <w:w w:val="95"/>
                <w:sz w:val="20"/>
              </w:rPr>
              <w:t>to</w:t>
            </w:r>
            <w:r>
              <w:rPr>
                <w:b/>
                <w:color w:val="010101"/>
                <w:spacing w:val="-6"/>
                <w:w w:val="95"/>
                <w:sz w:val="20"/>
              </w:rPr>
              <w:t> </w:t>
            </w:r>
            <w:r>
              <w:rPr>
                <w:b/>
                <w:color w:val="010101"/>
                <w:w w:val="95"/>
                <w:sz w:val="20"/>
              </w:rPr>
              <w:t>180</w:t>
            </w:r>
            <w:r>
              <w:rPr>
                <w:b/>
                <w:color w:val="010101"/>
                <w:spacing w:val="11"/>
                <w:w w:val="95"/>
                <w:sz w:val="20"/>
              </w:rPr>
              <w:t> </w:t>
            </w:r>
            <w:r>
              <w:rPr>
                <w:b/>
                <w:color w:val="010101"/>
                <w:w w:val="95"/>
                <w:sz w:val="20"/>
              </w:rPr>
              <w:t>000</w:t>
            </w:r>
            <w:r>
              <w:rPr>
                <w:b/>
                <w:color w:val="010101"/>
                <w:spacing w:val="22"/>
                <w:w w:val="95"/>
                <w:sz w:val="20"/>
              </w:rPr>
              <w:t> </w:t>
            </w:r>
            <w:r>
              <w:rPr>
                <w:b/>
                <w:color w:val="010101"/>
                <w:w w:val="95"/>
                <w:sz w:val="20"/>
              </w:rPr>
              <w:t>CFAF</w:t>
            </w:r>
          </w:p>
        </w:tc>
      </w:tr>
      <w:tr>
        <w:trPr>
          <w:trHeight w:val="1049" w:hRule="atLeast"/>
        </w:trPr>
        <w:tc>
          <w:tcPr>
            <w:tcW w:w="511" w:type="dxa"/>
            <w:tcBorders>
              <w:top w:val="single" w:sz="8" w:space="0" w:color="171717"/>
              <w:left w:val="nil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before="10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ind w:left="89"/>
              <w:rPr>
                <w:b/>
                <w:sz w:val="20"/>
              </w:rPr>
            </w:pPr>
            <w:r>
              <w:rPr>
                <w:b/>
                <w:color w:val="020202"/>
                <w:w w:val="125"/>
                <w:sz w:val="20"/>
              </w:rPr>
              <w:t>12</w:t>
            </w:r>
          </w:p>
        </w:tc>
        <w:tc>
          <w:tcPr>
            <w:tcW w:w="4718" w:type="dxa"/>
            <w:gridSpan w:val="2"/>
            <w:tcBorders>
              <w:top w:val="single" w:sz="8" w:space="0" w:color="171717"/>
              <w:left w:val="single" w:sz="8" w:space="0" w:color="171717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before="10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ind w:left="128"/>
              <w:rPr>
                <w:b/>
                <w:sz w:val="20"/>
              </w:rPr>
            </w:pPr>
            <w:r>
              <w:rPr>
                <w:b/>
                <w:color w:val="020202"/>
                <w:w w:val="90"/>
                <w:sz w:val="20"/>
              </w:rPr>
              <w:t>Unauthorized</w:t>
            </w:r>
            <w:r>
              <w:rPr>
                <w:b/>
                <w:color w:val="020202"/>
                <w:spacing w:val="8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navigation</w:t>
            </w:r>
          </w:p>
        </w:tc>
        <w:tc>
          <w:tcPr>
            <w:tcW w:w="4743" w:type="dxa"/>
            <w:vMerge w:val="restart"/>
            <w:tcBorders>
              <w:top w:val="single" w:sz="18" w:space="0" w:color="171717"/>
              <w:left w:val="single" w:sz="8" w:space="0" w:color="171717"/>
              <w:bottom w:val="single" w:sz="12" w:space="0" w:color="171717"/>
              <w:right w:val="single" w:sz="8" w:space="0" w:color="171717"/>
            </w:tcBorders>
          </w:tcPr>
          <w:p>
            <w:pPr>
              <w:pStyle w:val="TableParagraph"/>
              <w:spacing w:line="208" w:lineRule="exact"/>
              <w:ind w:left="128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Gross</w:t>
            </w:r>
            <w:r>
              <w:rPr>
                <w:b/>
                <w:color w:val="030303"/>
                <w:spacing w:val="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tonnage</w:t>
            </w:r>
            <w:r>
              <w:rPr>
                <w:b/>
                <w:color w:val="030303"/>
                <w:spacing w:val="1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tess</w:t>
            </w:r>
            <w:r>
              <w:rPr>
                <w:b/>
                <w:color w:val="030303"/>
                <w:spacing w:val="1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than</w:t>
            </w:r>
            <w:r>
              <w:rPr>
                <w:b/>
                <w:color w:val="030303"/>
                <w:spacing w:val="6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25tonnes</w:t>
            </w:r>
            <w:r>
              <w:rPr>
                <w:b/>
                <w:color w:val="030303"/>
                <w:spacing w:val="2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:</w:t>
            </w:r>
            <w:r>
              <w:rPr>
                <w:b/>
                <w:color w:val="030303"/>
                <w:spacing w:val="2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9</w:t>
            </w:r>
            <w:r>
              <w:rPr>
                <w:b/>
                <w:color w:val="030303"/>
                <w:spacing w:val="1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000</w:t>
            </w:r>
            <w:r>
              <w:rPr>
                <w:b/>
                <w:color w:val="030303"/>
                <w:spacing w:val="27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to</w:t>
            </w:r>
            <w:r>
              <w:rPr>
                <w:b/>
                <w:color w:val="030303"/>
                <w:spacing w:val="67"/>
                <w:sz w:val="20"/>
              </w:rPr>
              <w:t> </w:t>
            </w:r>
            <w:r>
              <w:rPr>
                <w:b/>
                <w:color w:val="030303"/>
                <w:spacing w:val="-65"/>
                <w:w w:val="90"/>
                <w:sz w:val="20"/>
              </w:rPr>
              <w:t>36</w:t>
            </w:r>
          </w:p>
          <w:p>
            <w:pPr>
              <w:pStyle w:val="TableParagraph"/>
              <w:spacing w:before="34"/>
              <w:ind w:left="110"/>
              <w:rPr>
                <w:b/>
                <w:sz w:val="20"/>
              </w:rPr>
            </w:pPr>
            <w:r>
              <w:rPr>
                <w:b/>
                <w:color w:val="020202"/>
                <w:w w:val="110"/>
                <w:sz w:val="20"/>
              </w:rPr>
              <w:t>000</w:t>
            </w:r>
            <w:r>
              <w:rPr>
                <w:b/>
                <w:color w:val="020202"/>
                <w:spacing w:val="-10"/>
                <w:w w:val="110"/>
                <w:sz w:val="20"/>
              </w:rPr>
              <w:t> </w:t>
            </w:r>
            <w:r>
              <w:rPr>
                <w:b/>
                <w:color w:val="020202"/>
                <w:w w:val="110"/>
                <w:sz w:val="20"/>
              </w:rPr>
              <w:t>CFAF;</w:t>
            </w:r>
          </w:p>
          <w:p>
            <w:pPr>
              <w:pStyle w:val="TableParagraph"/>
              <w:spacing w:line="266" w:lineRule="auto" w:before="21"/>
              <w:ind w:left="119" w:firstLine="9"/>
              <w:rPr>
                <w:b/>
                <w:sz w:val="20"/>
              </w:rPr>
            </w:pPr>
            <w:r>
              <w:rPr>
                <w:b/>
                <w:color w:val="020202"/>
                <w:w w:val="90"/>
                <w:sz w:val="20"/>
              </w:rPr>
              <w:t>Gross</w:t>
            </w:r>
            <w:r>
              <w:rPr>
                <w:b/>
                <w:color w:val="020202"/>
                <w:spacing w:val="7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tonnage</w:t>
            </w:r>
            <w:r>
              <w:rPr>
                <w:b/>
                <w:color w:val="020202"/>
                <w:spacing w:val="14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over</w:t>
            </w:r>
            <w:r>
              <w:rPr>
                <w:b/>
                <w:color w:val="020202"/>
                <w:spacing w:val="15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25</w:t>
            </w:r>
            <w:r>
              <w:rPr>
                <w:b/>
                <w:color w:val="020202"/>
                <w:spacing w:val="14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tonnes</w:t>
            </w:r>
            <w:r>
              <w:rPr>
                <w:b/>
                <w:color w:val="020202"/>
                <w:spacing w:val="21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:</w:t>
            </w:r>
            <w:r>
              <w:rPr>
                <w:b/>
                <w:color w:val="020202"/>
                <w:spacing w:val="26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36</w:t>
            </w:r>
            <w:r>
              <w:rPr>
                <w:b/>
                <w:color w:val="020202"/>
                <w:spacing w:val="7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000</w:t>
            </w:r>
            <w:r>
              <w:rPr>
                <w:b/>
                <w:color w:val="020202"/>
                <w:spacing w:val="24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to</w:t>
            </w:r>
            <w:r>
              <w:rPr>
                <w:b/>
                <w:color w:val="020202"/>
                <w:spacing w:val="22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90</w:t>
            </w:r>
            <w:r>
              <w:rPr>
                <w:b/>
                <w:color w:val="020202"/>
                <w:spacing w:val="2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000</w:t>
            </w:r>
            <w:r>
              <w:rPr>
                <w:b/>
                <w:color w:val="020202"/>
                <w:spacing w:val="-48"/>
                <w:w w:val="90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CFAF</w:t>
            </w:r>
          </w:p>
          <w:p>
            <w:pPr>
              <w:pStyle w:val="TableParagraph"/>
              <w:spacing w:before="14"/>
              <w:ind w:left="123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Gross</w:t>
            </w:r>
            <w:r>
              <w:rPr>
                <w:b/>
                <w:color w:val="030303"/>
                <w:spacing w:val="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tonnage</w:t>
            </w:r>
            <w:r>
              <w:rPr>
                <w:b/>
                <w:color w:val="030303"/>
                <w:spacing w:val="8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less</w:t>
            </w:r>
            <w:r>
              <w:rPr>
                <w:b/>
                <w:color w:val="030303"/>
                <w:spacing w:val="16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than</w:t>
            </w:r>
            <w:r>
              <w:rPr>
                <w:b/>
                <w:color w:val="030303"/>
                <w:spacing w:val="-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25</w:t>
            </w:r>
            <w:r>
              <w:rPr>
                <w:b/>
                <w:color w:val="030303"/>
                <w:spacing w:val="-3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tonnes</w:t>
            </w:r>
            <w:r>
              <w:rPr>
                <w:b/>
                <w:color w:val="030303"/>
                <w:spacing w:val="2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:</w:t>
            </w:r>
            <w:r>
              <w:rPr>
                <w:b/>
                <w:color w:val="030303"/>
                <w:spacing w:val="28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3</w:t>
            </w:r>
            <w:r>
              <w:rPr>
                <w:b/>
                <w:color w:val="030303"/>
                <w:spacing w:val="-1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000</w:t>
            </w:r>
            <w:r>
              <w:rPr>
                <w:b/>
                <w:color w:val="030303"/>
                <w:spacing w:val="31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t9</w:t>
            </w:r>
            <w:r>
              <w:rPr>
                <w:b/>
                <w:color w:val="030303"/>
                <w:spacing w:val="64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9</w:t>
            </w:r>
            <w:r>
              <w:rPr>
                <w:b/>
                <w:color w:val="030303"/>
                <w:spacing w:val="7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000</w:t>
            </w:r>
          </w:p>
          <w:p>
            <w:pPr>
              <w:pStyle w:val="TableParagraph"/>
              <w:spacing w:before="27"/>
              <w:ind w:left="116"/>
              <w:rPr>
                <w:b/>
                <w:sz w:val="20"/>
              </w:rPr>
            </w:pPr>
            <w:r>
              <w:rPr>
                <w:b/>
                <w:color w:val="030303"/>
                <w:w w:val="110"/>
                <w:sz w:val="20"/>
              </w:rPr>
              <w:t>CFAF;</w:t>
            </w:r>
          </w:p>
        </w:tc>
      </w:tr>
      <w:tr>
        <w:trPr>
          <w:trHeight w:val="524" w:hRule="atLeast"/>
        </w:trPr>
        <w:tc>
          <w:tcPr>
            <w:tcW w:w="511" w:type="dxa"/>
            <w:tcBorders>
              <w:top w:val="single" w:sz="6" w:space="0" w:color="202020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128"/>
              <w:ind w:left="10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50505"/>
                <w:sz w:val="20"/>
              </w:rPr>
              <w:t>13</w:t>
            </w:r>
          </w:p>
        </w:tc>
        <w:tc>
          <w:tcPr>
            <w:tcW w:w="4718" w:type="dxa"/>
            <w:gridSpan w:val="2"/>
            <w:tcBorders>
              <w:top w:val="single" w:sz="6" w:space="0" w:color="202020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121"/>
              <w:ind w:left="112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Breaches</w:t>
            </w:r>
            <w:r>
              <w:rPr>
                <w:b/>
                <w:color w:val="030303"/>
                <w:spacing w:val="7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of</w:t>
            </w:r>
            <w:r>
              <w:rPr>
                <w:b/>
                <w:color w:val="030303"/>
                <w:spacing w:val="1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regulations</w:t>
            </w:r>
            <w:r>
              <w:rPr>
                <w:b/>
                <w:color w:val="030303"/>
                <w:spacing w:val="9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on</w:t>
            </w:r>
            <w:r>
              <w:rPr>
                <w:b/>
                <w:color w:val="030303"/>
                <w:spacing w:val="1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the</w:t>
            </w:r>
            <w:r>
              <w:rPr>
                <w:b/>
                <w:color w:val="030303"/>
                <w:spacing w:val="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crew</w:t>
            </w:r>
            <w:r>
              <w:rPr>
                <w:b/>
                <w:color w:val="030303"/>
                <w:spacing w:val="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list</w:t>
            </w:r>
          </w:p>
        </w:tc>
        <w:tc>
          <w:tcPr>
            <w:tcW w:w="4743" w:type="dxa"/>
            <w:vMerge/>
            <w:tcBorders>
              <w:top w:val="nil"/>
              <w:left w:val="single" w:sz="8" w:space="0" w:color="171717"/>
              <w:bottom w:val="single" w:sz="12" w:space="0" w:color="171717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line="170" w:lineRule="auto" w:before="196"/>
        <w:ind w:left="5041" w:right="3786" w:hanging="67"/>
        <w:jc w:val="left"/>
        <w:rPr>
          <w:rFonts w:ascii="Calibri"/>
          <w:b/>
          <w:sz w:val="22"/>
        </w:rPr>
      </w:pPr>
      <w:r>
        <w:rPr>
          <w:rFonts w:ascii="Calibri"/>
          <w:b/>
          <w:color w:val="414141"/>
          <w:w w:val="110"/>
          <w:sz w:val="22"/>
        </w:rPr>
        <w:t>PRESIDENCE</w:t>
      </w:r>
      <w:r>
        <w:rPr>
          <w:rFonts w:ascii="Calibri"/>
          <w:b/>
          <w:color w:val="414141"/>
          <w:spacing w:val="6"/>
          <w:w w:val="110"/>
          <w:sz w:val="22"/>
        </w:rPr>
        <w:t> </w:t>
      </w:r>
      <w:r>
        <w:rPr>
          <w:rFonts w:ascii="Calibri"/>
          <w:b/>
          <w:color w:val="414141"/>
          <w:w w:val="110"/>
          <w:sz w:val="22"/>
        </w:rPr>
        <w:t>DE</w:t>
      </w:r>
      <w:r>
        <w:rPr>
          <w:rFonts w:ascii="Calibri"/>
          <w:b/>
          <w:color w:val="414141"/>
          <w:spacing w:val="-52"/>
          <w:w w:val="110"/>
          <w:sz w:val="22"/>
        </w:rPr>
        <w:t> </w:t>
      </w:r>
      <w:r>
        <w:rPr>
          <w:rFonts w:ascii="Calibri"/>
          <w:b/>
          <w:color w:val="414141"/>
          <w:w w:val="110"/>
          <w:sz w:val="22"/>
        </w:rPr>
        <w:t>PRESIOEN</w:t>
      </w:r>
    </w:p>
    <w:p>
      <w:pPr>
        <w:tabs>
          <w:tab w:pos="9611" w:val="right" w:leader="none"/>
        </w:tabs>
        <w:spacing w:line="385" w:lineRule="exact" w:before="0"/>
        <w:ind w:left="4657" w:right="0" w:firstLine="0"/>
        <w:jc w:val="left"/>
        <w:rPr>
          <w:rFonts w:ascii="Sitka Display Semibold"/>
          <w:b/>
          <w:sz w:val="22"/>
        </w:rPr>
      </w:pPr>
      <w:r>
        <w:rPr>
          <w:rFonts w:ascii="Times New Roman"/>
          <w:b/>
          <w:color w:val="454545"/>
          <w:w w:val="95"/>
          <w:sz w:val="24"/>
        </w:rPr>
        <w:t>SE</w:t>
        <w:tab/>
      </w:r>
      <w:r>
        <w:rPr>
          <w:rFonts w:ascii="Sitka Display Semibold"/>
          <w:b/>
          <w:color w:val="040404"/>
          <w:w w:val="95"/>
          <w:position w:val="17"/>
          <w:sz w:val="22"/>
        </w:rPr>
        <w:t>65</w:t>
      </w:r>
    </w:p>
    <w:p>
      <w:pPr>
        <w:spacing w:after="0" w:line="385" w:lineRule="exact"/>
        <w:jc w:val="left"/>
        <w:rPr>
          <w:rFonts w:ascii="Sitka Display Semibold"/>
          <w:sz w:val="22"/>
        </w:rPr>
        <w:sectPr>
          <w:type w:val="continuous"/>
          <w:pgSz w:w="11930" w:h="16850"/>
          <w:pgMar w:top="900" w:bottom="280" w:left="680" w:right="900"/>
        </w:sectPr>
      </w:pPr>
    </w:p>
    <w:p>
      <w:pPr>
        <w:spacing w:before="76"/>
        <w:ind w:left="40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0"/>
          <w:position w:val="1"/>
          <w:sz w:val="20"/>
        </w:rPr>
        <w:t>No</w:t>
      </w:r>
      <w:r>
        <w:rPr>
          <w:rFonts w:ascii="Century Gothic"/>
          <w:b/>
          <w:color w:val="040404"/>
          <w:position w:val="1"/>
          <w:sz w:val="20"/>
        </w:rPr>
        <w:t>  </w:t>
      </w:r>
      <w:r>
        <w:rPr>
          <w:rFonts w:ascii="Century Gothic"/>
          <w:b/>
          <w:color w:val="040404"/>
          <w:spacing w:val="6"/>
          <w:position w:val="1"/>
          <w:sz w:val="20"/>
        </w:rPr>
        <w:t> </w:t>
      </w:r>
      <w:r>
        <w:rPr>
          <w:rFonts w:ascii="Century Gothic"/>
          <w:b/>
          <w:color w:val="A3A3A3"/>
          <w:w w:val="51"/>
          <w:sz w:val="20"/>
        </w:rPr>
        <w:t>.</w:t>
      </w:r>
      <w:r>
        <w:rPr>
          <w:rFonts w:ascii="Century Gothic"/>
          <w:b/>
          <w:color w:val="A3A3A3"/>
          <w:spacing w:val="11"/>
          <w:sz w:val="20"/>
        </w:rPr>
        <w:t> </w:t>
      </w:r>
      <w:r>
        <w:rPr>
          <w:rFonts w:ascii="Century Gothic"/>
          <w:b/>
          <w:color w:val="040404"/>
          <w:spacing w:val="-1"/>
          <w:w w:val="88"/>
          <w:sz w:val="20"/>
        </w:rPr>
        <w:t>Headin</w:t>
      </w:r>
      <w:r>
        <w:rPr>
          <w:rFonts w:ascii="Century Gothic"/>
          <w:b/>
          <w:color w:val="040404"/>
          <w:spacing w:val="-4"/>
          <w:w w:val="88"/>
          <w:sz w:val="20"/>
        </w:rPr>
        <w:t>g</w:t>
      </w:r>
      <w:r>
        <w:rPr>
          <w:rFonts w:ascii="Century Gothic"/>
          <w:b/>
          <w:color w:val="5F5F5F"/>
          <w:w w:val="32"/>
          <w:sz w:val="20"/>
        </w:rPr>
        <w:t>.</w:t>
      </w:r>
    </w:p>
    <w:p>
      <w:pPr>
        <w:tabs>
          <w:tab w:pos="1053" w:val="left" w:leader="none"/>
          <w:tab w:pos="3475" w:val="left" w:leader="none"/>
        </w:tabs>
        <w:spacing w:before="110"/>
        <w:ind w:left="400" w:right="0" w:firstLine="0"/>
        <w:jc w:val="left"/>
        <w:rPr>
          <w:rFonts w:ascii="Century Gothic"/>
          <w:b/>
          <w:sz w:val="20"/>
        </w:rPr>
      </w:pPr>
      <w:r>
        <w:rPr/>
        <w:br w:type="column"/>
      </w:r>
      <w:r>
        <w:rPr>
          <w:rFonts w:ascii="Times New Roman"/>
          <w:color w:val="6F6F6F"/>
          <w:position w:val="1"/>
          <w:sz w:val="16"/>
        </w:rPr>
        <w:t>.</w:t>
      </w:r>
      <w:r>
        <w:rPr>
          <w:rFonts w:ascii="Times New Roman"/>
          <w:color w:val="B8B8B8"/>
          <w:position w:val="1"/>
          <w:sz w:val="16"/>
        </w:rPr>
        <w:t>.</w:t>
        <w:tab/>
      </w:r>
      <w:r>
        <w:rPr>
          <w:rFonts w:ascii="Cambria"/>
          <w:color w:val="A6A6A6"/>
          <w:position w:val="13"/>
          <w:sz w:val="8"/>
        </w:rPr>
        <w:t>'    </w:t>
      </w:r>
      <w:r>
        <w:rPr>
          <w:rFonts w:ascii="Cambria"/>
          <w:color w:val="A6A6A6"/>
          <w:spacing w:val="12"/>
          <w:position w:val="13"/>
          <w:sz w:val="8"/>
        </w:rPr>
        <w:t> </w:t>
      </w:r>
      <w:r>
        <w:rPr>
          <w:rFonts w:ascii="Cambria"/>
          <w:color w:val="A6A6A6"/>
          <w:position w:val="13"/>
          <w:sz w:val="8"/>
        </w:rPr>
        <w:t>'</w:t>
        <w:tab/>
      </w:r>
      <w:r>
        <w:rPr>
          <w:rFonts w:ascii="Century Gothic"/>
          <w:b/>
          <w:color w:val="020202"/>
          <w:w w:val="85"/>
          <w:sz w:val="20"/>
        </w:rPr>
        <w:t>Amount</w:t>
      </w:r>
      <w:r>
        <w:rPr>
          <w:rFonts w:ascii="Century Gothic"/>
          <w:b/>
          <w:color w:val="020202"/>
          <w:spacing w:val="20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to</w:t>
      </w:r>
      <w:r>
        <w:rPr>
          <w:rFonts w:ascii="Century Gothic"/>
          <w:b/>
          <w:color w:val="020202"/>
          <w:spacing w:val="21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be</w:t>
      </w:r>
      <w:r>
        <w:rPr>
          <w:rFonts w:ascii="Century Gothic"/>
          <w:b/>
          <w:color w:val="020202"/>
          <w:spacing w:val="13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paid</w:t>
      </w:r>
      <w:r>
        <w:rPr>
          <w:rFonts w:ascii="Century Gothic"/>
          <w:b/>
          <w:color w:val="020202"/>
          <w:spacing w:val="28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(in</w:t>
      </w:r>
      <w:r>
        <w:rPr>
          <w:rFonts w:ascii="Century Gothic"/>
          <w:b/>
          <w:color w:val="020202"/>
          <w:spacing w:val="14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CFAF)</w:t>
      </w:r>
      <w:r>
        <w:rPr>
          <w:rFonts w:ascii="Century Gothic"/>
          <w:b/>
          <w:color w:val="848484"/>
          <w:w w:val="85"/>
          <w:sz w:val="20"/>
        </w:rPr>
        <w:t>.</w:t>
      </w:r>
      <w:r>
        <w:rPr>
          <w:rFonts w:ascii="Century Gothic"/>
          <w:b/>
          <w:color w:val="848484"/>
          <w:spacing w:val="98"/>
          <w:sz w:val="20"/>
        </w:rPr>
        <w:t> </w:t>
      </w:r>
      <w:r>
        <w:rPr>
          <w:rFonts w:ascii="Century Gothic"/>
          <w:b/>
          <w:color w:val="A8A8A8"/>
          <w:w w:val="85"/>
          <w:sz w:val="20"/>
        </w:rPr>
        <w:t>:</w:t>
      </w:r>
      <w:r>
        <w:rPr>
          <w:rFonts w:ascii="Century Gothic"/>
          <w:b/>
          <w:color w:val="A8A8A8"/>
          <w:spacing w:val="5"/>
          <w:w w:val="85"/>
          <w:sz w:val="20"/>
        </w:rPr>
        <w:t> </w:t>
      </w:r>
      <w:r>
        <w:rPr>
          <w:rFonts w:ascii="Century Gothic"/>
          <w:b/>
          <w:color w:val="848484"/>
          <w:w w:val="75"/>
          <w:sz w:val="20"/>
        </w:rPr>
        <w:t>.</w:t>
      </w:r>
    </w:p>
    <w:p>
      <w:pPr>
        <w:spacing w:before="31"/>
        <w:ind w:left="347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0"/>
          <w:sz w:val="20"/>
        </w:rPr>
        <w:t>Gross</w:t>
      </w:r>
      <w:r>
        <w:rPr>
          <w:rFonts w:ascii="Century Gothic"/>
          <w:b/>
          <w:color w:val="040404"/>
          <w:spacing w:val="1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tonnage</w:t>
      </w:r>
      <w:r>
        <w:rPr>
          <w:rFonts w:ascii="Century Gothic"/>
          <w:b/>
          <w:color w:val="040404"/>
          <w:spacing w:val="1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over</w:t>
      </w:r>
      <w:r>
        <w:rPr>
          <w:rFonts w:ascii="Century Gothic"/>
          <w:b/>
          <w:color w:val="040404"/>
          <w:spacing w:val="1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25</w:t>
      </w:r>
      <w:r>
        <w:rPr>
          <w:rFonts w:ascii="Century Gothic"/>
          <w:b/>
          <w:color w:val="040404"/>
          <w:spacing w:val="5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tonnes</w:t>
      </w:r>
      <w:r>
        <w:rPr>
          <w:rFonts w:ascii="Century Gothic"/>
          <w:b/>
          <w:color w:val="040404"/>
          <w:spacing w:val="27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:</w:t>
      </w:r>
      <w:r>
        <w:rPr>
          <w:rFonts w:ascii="Century Gothic"/>
          <w:b/>
          <w:color w:val="040404"/>
          <w:spacing w:val="2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9</w:t>
      </w:r>
      <w:r>
        <w:rPr>
          <w:rFonts w:ascii="Century Gothic"/>
          <w:b/>
          <w:color w:val="040404"/>
          <w:spacing w:val="1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000</w:t>
      </w:r>
      <w:r>
        <w:rPr>
          <w:rFonts w:ascii="Century Gothic"/>
          <w:b/>
          <w:color w:val="040404"/>
          <w:spacing w:val="9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to</w:t>
      </w:r>
      <w:r>
        <w:rPr>
          <w:rFonts w:ascii="Century Gothic"/>
          <w:b/>
          <w:color w:val="040404"/>
          <w:spacing w:val="13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54</w:t>
      </w:r>
      <w:r>
        <w:rPr>
          <w:rFonts w:ascii="Century Gothic"/>
          <w:b/>
          <w:color w:val="040404"/>
          <w:spacing w:val="8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000</w:t>
      </w:r>
    </w:p>
    <w:p>
      <w:pPr>
        <w:spacing w:after="0"/>
        <w:jc w:val="left"/>
        <w:rPr>
          <w:rFonts w:ascii="Century Gothic"/>
          <w:sz w:val="20"/>
        </w:rPr>
        <w:sectPr>
          <w:pgSz w:w="11930" w:h="16850"/>
          <w:pgMar w:top="840" w:bottom="280" w:left="640" w:right="1000"/>
          <w:cols w:num="2" w:equalWidth="0">
            <w:col w:w="1710" w:space="423"/>
            <w:col w:w="8157"/>
          </w:cols>
        </w:sectPr>
      </w:pPr>
    </w:p>
    <w:p>
      <w:pPr>
        <w:tabs>
          <w:tab w:pos="5534" w:val="left" w:leader="none"/>
        </w:tabs>
        <w:spacing w:before="14"/>
        <w:ind w:left="262" w:right="0" w:firstLine="0"/>
        <w:jc w:val="left"/>
        <w:rPr>
          <w:rFonts w:ascii="Century Gothic"/>
          <w:b/>
          <w:sz w:val="20"/>
        </w:rPr>
      </w:pPr>
      <w:r>
        <w:rPr>
          <w:rFonts w:ascii="Times New Roman"/>
          <w:color w:val="040404"/>
          <w:sz w:val="20"/>
          <w:u w:val="single" w:color="171717"/>
        </w:rPr>
        <w:t> </w:t>
        <w:tab/>
      </w:r>
      <w:r>
        <w:rPr>
          <w:rFonts w:ascii="Times New Roman"/>
          <w:color w:val="040404"/>
          <w:spacing w:val="15"/>
          <w:sz w:val="20"/>
        </w:rPr>
        <w:t> </w:t>
      </w:r>
      <w:r>
        <w:rPr>
          <w:rFonts w:ascii="Century Gothic"/>
          <w:b/>
          <w:color w:val="040404"/>
          <w:w w:val="105"/>
          <w:sz w:val="20"/>
        </w:rPr>
        <w:t>CFAF</w:t>
      </w:r>
    </w:p>
    <w:p>
      <w:pPr>
        <w:pStyle w:val="ListParagraph"/>
        <w:numPr>
          <w:ilvl w:val="0"/>
          <w:numId w:val="104"/>
        </w:numPr>
        <w:tabs>
          <w:tab w:pos="910" w:val="left" w:leader="none"/>
          <w:tab w:pos="911" w:val="left" w:leader="none"/>
          <w:tab w:pos="5592" w:val="left" w:leader="none"/>
        </w:tabs>
        <w:spacing w:line="240" w:lineRule="auto" w:before="14" w:after="0"/>
        <w:ind w:left="910" w:right="0" w:hanging="519"/>
        <w:jc w:val="left"/>
        <w:rPr>
          <w:b/>
          <w:color w:val="010101"/>
          <w:sz w:val="20"/>
        </w:rPr>
      </w:pPr>
      <w:r>
        <w:rPr>
          <w:rFonts w:ascii="Century Gothic"/>
          <w:b/>
          <w:color w:val="020202"/>
          <w:w w:val="90"/>
          <w:position w:val="1"/>
          <w:sz w:val="20"/>
        </w:rPr>
        <w:t>Breaches</w:t>
      </w:r>
      <w:r>
        <w:rPr>
          <w:rFonts w:ascii="Century Gothic"/>
          <w:b/>
          <w:color w:val="020202"/>
          <w:spacing w:val="6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of</w:t>
      </w:r>
      <w:r>
        <w:rPr>
          <w:rFonts w:ascii="Century Gothic"/>
          <w:b/>
          <w:color w:val="020202"/>
          <w:spacing w:val="-5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navigation safety</w:t>
      </w:r>
      <w:r>
        <w:rPr>
          <w:rFonts w:ascii="Century Gothic"/>
          <w:b/>
          <w:color w:val="020202"/>
          <w:spacing w:val="1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regulations</w:t>
        <w:tab/>
      </w:r>
      <w:r>
        <w:rPr>
          <w:rFonts w:ascii="Century Gothic"/>
          <w:b/>
          <w:color w:val="030303"/>
          <w:w w:val="95"/>
          <w:sz w:val="20"/>
        </w:rPr>
        <w:t>50</w:t>
      </w:r>
      <w:r>
        <w:rPr>
          <w:rFonts w:ascii="Century Gothic"/>
          <w:b/>
          <w:color w:val="030303"/>
          <w:spacing w:val="-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to</w:t>
      </w:r>
      <w:r>
        <w:rPr>
          <w:rFonts w:ascii="Century Gothic"/>
          <w:b/>
          <w:color w:val="030303"/>
          <w:spacing w:val="18"/>
          <w:w w:val="95"/>
          <w:sz w:val="20"/>
        </w:rPr>
        <w:t> </w:t>
      </w:r>
      <w:r>
        <w:rPr>
          <w:color w:val="030303"/>
          <w:w w:val="95"/>
          <w:sz w:val="21"/>
        </w:rPr>
        <w:t>1</w:t>
      </w:r>
      <w:r>
        <w:rPr>
          <w:color w:val="030303"/>
          <w:spacing w:val="32"/>
          <w:w w:val="95"/>
          <w:sz w:val="21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4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-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CFAF</w:t>
      </w:r>
    </w:p>
    <w:p>
      <w:pPr>
        <w:pStyle w:val="ListParagraph"/>
        <w:numPr>
          <w:ilvl w:val="0"/>
          <w:numId w:val="104"/>
        </w:numPr>
        <w:tabs>
          <w:tab w:pos="905" w:val="left" w:leader="none"/>
          <w:tab w:pos="906" w:val="left" w:leader="none"/>
          <w:tab w:pos="5595" w:val="left" w:leader="none"/>
        </w:tabs>
        <w:spacing w:line="240" w:lineRule="auto" w:before="26" w:after="0"/>
        <w:ind w:left="905" w:right="0" w:hanging="532"/>
        <w:jc w:val="left"/>
        <w:rPr>
          <w:rFonts w:ascii="Century Gothic"/>
          <w:b/>
          <w:color w:val="020202"/>
          <w:sz w:val="20"/>
        </w:rPr>
      </w:pPr>
      <w:r>
        <w:rPr>
          <w:rFonts w:ascii="Century Gothic"/>
          <w:b/>
          <w:color w:val="030303"/>
          <w:spacing w:val="-1"/>
          <w:w w:val="90"/>
          <w:position w:val="1"/>
          <w:sz w:val="20"/>
        </w:rPr>
        <w:t>Shore</w:t>
      </w:r>
      <w:r>
        <w:rPr>
          <w:rFonts w:ascii="Century Gothic"/>
          <w:b/>
          <w:color w:val="030303"/>
          <w:spacing w:val="-3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access</w:t>
      </w:r>
      <w:r>
        <w:rPr>
          <w:rFonts w:ascii="Century Gothic"/>
          <w:b/>
          <w:color w:val="030303"/>
          <w:spacing w:val="-4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and</w:t>
      </w:r>
      <w:r>
        <w:rPr>
          <w:rFonts w:ascii="Century Gothic"/>
          <w:b/>
          <w:color w:val="030303"/>
          <w:spacing w:val="-8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clandestine</w:t>
      </w:r>
      <w:r>
        <w:rPr>
          <w:rFonts w:ascii="Century Gothic"/>
          <w:b/>
          <w:color w:val="030303"/>
          <w:spacing w:val="-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boarding</w:t>
        <w:tab/>
      </w:r>
      <w:r>
        <w:rPr>
          <w:color w:val="020202"/>
          <w:w w:val="95"/>
          <w:sz w:val="21"/>
        </w:rPr>
        <w:t>3</w:t>
      </w:r>
      <w:r>
        <w:rPr>
          <w:color w:val="020202"/>
          <w:spacing w:val="6"/>
          <w:w w:val="95"/>
          <w:sz w:val="21"/>
        </w:rPr>
        <w:t> </w:t>
      </w:r>
      <w:r>
        <w:rPr>
          <w:rFonts w:ascii="Century Gothic"/>
          <w:b/>
          <w:color w:val="020202"/>
          <w:w w:val="95"/>
          <w:sz w:val="20"/>
        </w:rPr>
        <w:t>000</w:t>
      </w:r>
      <w:r>
        <w:rPr>
          <w:rFonts w:ascii="Century Gothic"/>
          <w:b/>
          <w:color w:val="020202"/>
          <w:spacing w:val="15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to</w:t>
      </w:r>
      <w:r>
        <w:rPr>
          <w:rFonts w:ascii="Century Gothic"/>
          <w:b/>
          <w:color w:val="020202"/>
          <w:spacing w:val="1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180</w:t>
      </w:r>
      <w:r>
        <w:rPr>
          <w:rFonts w:ascii="Century Gothic"/>
          <w:b/>
          <w:color w:val="020202"/>
          <w:spacing w:val="13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000</w:t>
      </w:r>
      <w:r>
        <w:rPr>
          <w:rFonts w:ascii="Century Gothic"/>
          <w:b/>
          <w:color w:val="020202"/>
          <w:spacing w:val="6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CFAF</w:t>
      </w:r>
    </w:p>
    <w:p>
      <w:pPr>
        <w:pStyle w:val="ListParagraph"/>
        <w:numPr>
          <w:ilvl w:val="0"/>
          <w:numId w:val="104"/>
        </w:numPr>
        <w:tabs>
          <w:tab w:pos="900" w:val="left" w:leader="none"/>
          <w:tab w:pos="901" w:val="left" w:leader="none"/>
          <w:tab w:pos="5590" w:val="left" w:leader="none"/>
        </w:tabs>
        <w:spacing w:line="240" w:lineRule="auto" w:before="21" w:after="0"/>
        <w:ind w:left="900" w:right="0" w:hanging="514"/>
        <w:jc w:val="left"/>
        <w:rPr>
          <w:color w:val="040404"/>
          <w:sz w:val="21"/>
        </w:rPr>
      </w:pPr>
      <w:r>
        <w:rPr>
          <w:rFonts w:ascii="Century Gothic"/>
          <w:b/>
          <w:color w:val="020202"/>
          <w:w w:val="85"/>
          <w:position w:val="1"/>
          <w:sz w:val="20"/>
        </w:rPr>
        <w:t>Clandestine</w:t>
      </w:r>
      <w:r>
        <w:rPr>
          <w:rFonts w:ascii="Century Gothic"/>
          <w:b/>
          <w:color w:val="020202"/>
          <w:spacing w:val="31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loading</w:t>
      </w:r>
      <w:r>
        <w:rPr>
          <w:rFonts w:ascii="Century Gothic"/>
          <w:b/>
          <w:color w:val="020202"/>
          <w:spacing w:val="38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of</w:t>
      </w:r>
      <w:r>
        <w:rPr>
          <w:rFonts w:ascii="Century Gothic"/>
          <w:b/>
          <w:color w:val="020202"/>
          <w:spacing w:val="34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goods</w:t>
        <w:tab/>
      </w:r>
      <w:r>
        <w:rPr>
          <w:color w:val="010101"/>
          <w:sz w:val="21"/>
        </w:rPr>
        <w:t>3</w:t>
      </w:r>
      <w:r>
        <w:rPr>
          <w:color w:val="010101"/>
          <w:spacing w:val="-13"/>
          <w:sz w:val="21"/>
        </w:rPr>
        <w:t> </w:t>
      </w:r>
      <w:r>
        <w:rPr>
          <w:rFonts w:ascii="Century Gothic"/>
          <w:b/>
          <w:color w:val="010101"/>
          <w:sz w:val="20"/>
        </w:rPr>
        <w:t>000</w:t>
      </w:r>
      <w:r>
        <w:rPr>
          <w:rFonts w:ascii="Century Gothic"/>
          <w:b/>
          <w:color w:val="010101"/>
          <w:spacing w:val="-6"/>
          <w:sz w:val="20"/>
        </w:rPr>
        <w:t> </w:t>
      </w:r>
      <w:r>
        <w:rPr>
          <w:rFonts w:ascii="Century Gothic"/>
          <w:b/>
          <w:color w:val="010101"/>
          <w:sz w:val="20"/>
        </w:rPr>
        <w:t>to</w:t>
      </w:r>
      <w:r>
        <w:rPr>
          <w:rFonts w:ascii="Century Gothic"/>
          <w:b/>
          <w:color w:val="010101"/>
          <w:spacing w:val="-11"/>
          <w:sz w:val="20"/>
        </w:rPr>
        <w:t> </w:t>
      </w:r>
      <w:r>
        <w:rPr>
          <w:rFonts w:ascii="Century Gothic"/>
          <w:b/>
          <w:color w:val="010101"/>
          <w:sz w:val="20"/>
        </w:rPr>
        <w:t>90</w:t>
      </w:r>
      <w:r>
        <w:rPr>
          <w:rFonts w:ascii="Century Gothic"/>
          <w:b/>
          <w:color w:val="010101"/>
          <w:spacing w:val="-12"/>
          <w:sz w:val="20"/>
        </w:rPr>
        <w:t> </w:t>
      </w:r>
      <w:r>
        <w:rPr>
          <w:rFonts w:ascii="Century Gothic"/>
          <w:b/>
          <w:color w:val="010101"/>
          <w:sz w:val="20"/>
        </w:rPr>
        <w:t>000</w:t>
      </w:r>
      <w:r>
        <w:rPr>
          <w:rFonts w:ascii="Century Gothic"/>
          <w:b/>
          <w:color w:val="010101"/>
          <w:spacing w:val="-8"/>
          <w:sz w:val="20"/>
        </w:rPr>
        <w:t> </w:t>
      </w:r>
      <w:r>
        <w:rPr>
          <w:rFonts w:ascii="Century Gothic"/>
          <w:b/>
          <w:color w:val="010101"/>
          <w:sz w:val="20"/>
        </w:rPr>
        <w:t>CFAF</w:t>
      </w:r>
    </w:p>
    <w:p>
      <w:pPr>
        <w:pStyle w:val="ListParagraph"/>
        <w:numPr>
          <w:ilvl w:val="0"/>
          <w:numId w:val="104"/>
        </w:numPr>
        <w:tabs>
          <w:tab w:pos="900" w:val="left" w:leader="none"/>
          <w:tab w:pos="901" w:val="left" w:leader="none"/>
          <w:tab w:pos="5590" w:val="left" w:leader="none"/>
        </w:tabs>
        <w:spacing w:line="240" w:lineRule="auto" w:before="64" w:after="0"/>
        <w:ind w:left="900" w:right="0" w:hanging="524"/>
        <w:jc w:val="left"/>
        <w:rPr>
          <w:b/>
          <w:color w:val="040404"/>
          <w:sz w:val="20"/>
        </w:rPr>
      </w:pPr>
      <w:r>
        <w:rPr>
          <w:rFonts w:ascii="Century Gothic"/>
          <w:b/>
          <w:color w:val="040404"/>
          <w:w w:val="85"/>
          <w:sz w:val="20"/>
        </w:rPr>
        <w:t>No</w:t>
      </w:r>
      <w:r>
        <w:rPr>
          <w:rFonts w:ascii="Century Gothic"/>
          <w:b/>
          <w:color w:val="040404"/>
          <w:spacing w:val="26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crew</w:t>
      </w:r>
      <w:r>
        <w:rPr>
          <w:rFonts w:ascii="Century Gothic"/>
          <w:b/>
          <w:color w:val="040404"/>
          <w:spacing w:val="19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list</w:t>
      </w:r>
      <w:r>
        <w:rPr>
          <w:rFonts w:ascii="Century Gothic"/>
          <w:b/>
          <w:color w:val="040404"/>
          <w:spacing w:val="3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approval</w:t>
        <w:tab/>
      </w:r>
      <w:r>
        <w:rPr>
          <w:rFonts w:ascii="Century Gothic"/>
          <w:b/>
          <w:color w:val="030303"/>
          <w:w w:val="95"/>
          <w:sz w:val="20"/>
        </w:rPr>
        <w:t>3</w:t>
      </w:r>
      <w:r>
        <w:rPr>
          <w:rFonts w:ascii="Century Gothic"/>
          <w:b/>
          <w:color w:val="030303"/>
          <w:spacing w:val="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14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to</w:t>
      </w:r>
      <w:r>
        <w:rPr>
          <w:rFonts w:ascii="Century Gothic"/>
          <w:b/>
          <w:color w:val="030303"/>
          <w:spacing w:val="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54</w:t>
      </w:r>
      <w:r>
        <w:rPr>
          <w:rFonts w:ascii="Century Gothic"/>
          <w:b/>
          <w:color w:val="030303"/>
          <w:spacing w:val="1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1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CFAF</w:t>
      </w:r>
    </w:p>
    <w:p>
      <w:pPr>
        <w:tabs>
          <w:tab w:pos="5587" w:val="left" w:leader="none"/>
        </w:tabs>
        <w:spacing w:before="37"/>
        <w:ind w:left="382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71.400002pt;margin-top:4.496145pt;width:233.55pt;height:16.3500pt;mso-position-horizontal-relative:page;mso-position-vertical-relative:paragraph;z-index:-25793024" type="#_x0000_t202" id="docshape341" filled="false" stroked="false">
            <v:textbox inset="0,0,0,0">
              <w:txbxContent>
                <w:p>
                  <w:pPr>
                    <w:spacing w:before="20"/>
                    <w:ind w:left="112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External</w:t>
                  </w:r>
                  <w:r>
                    <w:rPr>
                      <w:rFonts w:ascii="Century Gothic"/>
                      <w:b/>
                      <w:color w:val="020202"/>
                      <w:spacing w:val="5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identity</w:t>
                  </w:r>
                  <w:r>
                    <w:rPr>
                      <w:rFonts w:ascii="Century Gothic"/>
                      <w:b/>
                      <w:color w:val="020202"/>
                      <w:spacing w:val="6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marks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040404"/>
          <w:sz w:val="29"/>
        </w:rPr>
        <w:t>18</w:t>
        <w:tab/>
      </w:r>
      <w:r>
        <w:rPr>
          <w:rFonts w:ascii="Century Gothic"/>
          <w:b/>
          <w:color w:val="020202"/>
          <w:sz w:val="20"/>
        </w:rPr>
        <w:t>10</w:t>
      </w:r>
      <w:r>
        <w:rPr>
          <w:rFonts w:ascii="Century Gothic"/>
          <w:b/>
          <w:color w:val="020202"/>
          <w:spacing w:val="-10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13"/>
          <w:sz w:val="20"/>
        </w:rPr>
        <w:t> </w:t>
      </w:r>
      <w:r>
        <w:rPr>
          <w:rFonts w:ascii="Century Gothic"/>
          <w:b/>
          <w:color w:val="020202"/>
          <w:sz w:val="20"/>
        </w:rPr>
        <w:t>to</w:t>
      </w:r>
      <w:r>
        <w:rPr>
          <w:rFonts w:ascii="Century Gothic"/>
          <w:b/>
          <w:color w:val="020202"/>
          <w:spacing w:val="-13"/>
          <w:sz w:val="20"/>
        </w:rPr>
        <w:t> </w:t>
      </w:r>
      <w:r>
        <w:rPr>
          <w:rFonts w:ascii="Century Gothic"/>
          <w:b/>
          <w:color w:val="020202"/>
          <w:sz w:val="20"/>
        </w:rPr>
        <w:t>180</w:t>
      </w:r>
      <w:r>
        <w:rPr>
          <w:rFonts w:ascii="Century Gothic"/>
          <w:b/>
          <w:color w:val="020202"/>
          <w:spacing w:val="-9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6"/>
          <w:sz w:val="20"/>
        </w:rPr>
        <w:t> </w:t>
      </w:r>
      <w:r>
        <w:rPr>
          <w:rFonts w:ascii="Century Gothic"/>
          <w:b/>
          <w:color w:val="020202"/>
          <w:sz w:val="20"/>
        </w:rPr>
        <w:t>CFAF</w:t>
      </w:r>
    </w:p>
    <w:p>
      <w:pPr>
        <w:spacing w:before="48"/>
        <w:ind w:left="5595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71.400002pt;margin-top:2.618579pt;width:233.55pt;height:40pt;mso-position-horizontal-relative:page;mso-position-vertical-relative:paragraph;z-index:-25794048" type="#_x0000_t202" id="docshape342" filled="false" stroked="false">
            <v:textbox inset="0,0,0,0">
              <w:txbxContent>
                <w:p>
                  <w:pPr>
                    <w:spacing w:line="233" w:lineRule="exact" w:before="0"/>
                    <w:ind w:left="108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30303"/>
                      <w:sz w:val="20"/>
                    </w:rPr>
                    <w:t>Collision</w:t>
                  </w:r>
                </w:p>
                <w:p>
                  <w:pPr>
                    <w:spacing w:before="23"/>
                    <w:ind w:left="103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Stranding</w:t>
                  </w:r>
                  <w:r>
                    <w:rPr>
                      <w:rFonts w:ascii="Century Gothic"/>
                      <w:b/>
                      <w:color w:val="040404"/>
                      <w:spacing w:val="40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due</w:t>
                  </w:r>
                  <w:r>
                    <w:rPr>
                      <w:rFonts w:ascii="Century Gothic"/>
                      <w:b/>
                      <w:color w:val="040404"/>
                      <w:spacing w:val="25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to</w:t>
                  </w:r>
                  <w:r>
                    <w:rPr>
                      <w:rFonts w:ascii="Century Gothic"/>
                      <w:b/>
                      <w:color w:val="040404"/>
                      <w:spacing w:val="10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negligence</w:t>
                  </w:r>
                </w:p>
                <w:p>
                  <w:pPr>
                    <w:spacing w:before="24"/>
                    <w:ind w:left="103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Negligence</w:t>
                  </w:r>
                  <w:r>
                    <w:rPr>
                      <w:rFonts w:ascii="Century Gothic"/>
                      <w:b/>
                      <w:color w:val="040404"/>
                      <w:spacing w:val="2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on</w:t>
                  </w:r>
                  <w:r>
                    <w:rPr>
                      <w:rFonts w:ascii="Century Gothic"/>
                      <w:b/>
                      <w:color w:val="040404"/>
                      <w:spacing w:val="1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the</w:t>
                  </w:r>
                  <w:r>
                    <w:rPr>
                      <w:rFonts w:ascii="Century Gothic"/>
                      <w:b/>
                      <w:color w:val="040404"/>
                      <w:spacing w:val="9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part</w:t>
                  </w:r>
                  <w:r>
                    <w:rPr>
                      <w:rFonts w:ascii="Century Gothic"/>
                      <w:b/>
                      <w:color w:val="040404"/>
                      <w:spacing w:val="-6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of</w:t>
                  </w:r>
                  <w:r>
                    <w:rPr>
                      <w:rFonts w:ascii="Century Gothic"/>
                      <w:b/>
                      <w:color w:val="040404"/>
                      <w:spacing w:val="5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the</w:t>
                  </w:r>
                  <w:r>
                    <w:rPr>
                      <w:rFonts w:ascii="Century Gothic"/>
                      <w:b/>
                      <w:color w:val="040404"/>
                      <w:spacing w:val="10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captain</w:t>
                  </w:r>
                  <w:r>
                    <w:rPr>
                      <w:rFonts w:ascii="Century Gothic"/>
                      <w:b/>
                      <w:color w:val="040404"/>
                      <w:spacing w:val="4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after</w:t>
                  </w:r>
                  <w:r>
                    <w:rPr>
                      <w:rFonts w:ascii="Century Gothic"/>
                      <w:b/>
                      <w:color w:val="040404"/>
                      <w:spacing w:val="1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a</w:t>
                  </w:r>
                  <w:r>
                    <w:rPr>
                      <w:rFonts w:ascii="Century Gothic"/>
                      <w:b/>
                      <w:color w:val="040404"/>
                      <w:spacing w:val="1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w w:val="85"/>
                      <w:sz w:val="20"/>
                    </w:rPr>
                    <w:t>collision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.16pt;margin-top:1.958529pt;width:26.8pt;height:41.1pt;mso-position-horizontal-relative:page;mso-position-vertical-relative:paragraph;z-index:15863808" type="#_x0000_t202" id="docshape343" filled="false" stroked="true" strokeweight=".96pt" strokecolor="#171717">
            <v:textbox inset="0,0,0,0">
              <w:txbxContent>
                <w:p>
                  <w:pPr>
                    <w:spacing w:line="234" w:lineRule="exact" w:before="0"/>
                    <w:ind w:left="112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40404"/>
                      <w:sz w:val="20"/>
                    </w:rPr>
                    <w:t>19</w:t>
                  </w:r>
                </w:p>
                <w:p>
                  <w:pPr>
                    <w:spacing w:before="23"/>
                    <w:ind w:left="107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40404"/>
                      <w:sz w:val="20"/>
                    </w:rPr>
                    <w:t>20</w:t>
                  </w:r>
                </w:p>
                <w:p>
                  <w:pPr>
                    <w:spacing w:before="20"/>
                    <w:ind w:left="10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50505"/>
                      <w:sz w:val="20"/>
                    </w:rPr>
                    <w:t>21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Century Gothic"/>
          <w:b/>
          <w:color w:val="030303"/>
          <w:w w:val="95"/>
          <w:sz w:val="20"/>
        </w:rPr>
        <w:t>10</w:t>
      </w:r>
      <w:r>
        <w:rPr>
          <w:rFonts w:ascii="Century Gothic"/>
          <w:b/>
          <w:color w:val="030303"/>
          <w:spacing w:val="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to</w:t>
      </w:r>
      <w:r>
        <w:rPr>
          <w:rFonts w:ascii="Century Gothic"/>
          <w:b/>
          <w:color w:val="030303"/>
          <w:spacing w:val="1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300</w:t>
      </w:r>
      <w:r>
        <w:rPr>
          <w:rFonts w:ascii="Century Gothic"/>
          <w:b/>
          <w:color w:val="030303"/>
          <w:spacing w:val="1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1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CFAF</w:t>
      </w:r>
    </w:p>
    <w:p>
      <w:pPr>
        <w:spacing w:before="24"/>
        <w:ind w:left="558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5"/>
          <w:sz w:val="20"/>
        </w:rPr>
        <w:t>10</w:t>
      </w:r>
      <w:r>
        <w:rPr>
          <w:rFonts w:ascii="Century Gothic"/>
          <w:b/>
          <w:color w:val="030303"/>
          <w:spacing w:val="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2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to</w:t>
      </w:r>
      <w:r>
        <w:rPr>
          <w:rFonts w:ascii="Century Gothic"/>
          <w:b/>
          <w:color w:val="030303"/>
          <w:spacing w:val="1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300</w:t>
      </w:r>
      <w:r>
        <w:rPr>
          <w:rFonts w:ascii="Century Gothic"/>
          <w:b/>
          <w:color w:val="030303"/>
          <w:spacing w:val="1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1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CFAF</w:t>
      </w:r>
    </w:p>
    <w:p>
      <w:pPr>
        <w:spacing w:before="20"/>
        <w:ind w:left="5576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71.400002pt;margin-top:15.37857pt;width:233.2pt;height:25.7pt;mso-position-horizontal-relative:page;mso-position-vertical-relative:paragraph;z-index:-25795072" type="#_x0000_t202" id="docshape344" filled="false" stroked="false">
            <v:textbox inset="0,0,0,0">
              <w:txbxContent>
                <w:p>
                  <w:pPr>
                    <w:spacing w:line="228" w:lineRule="exact" w:before="0"/>
                    <w:ind w:left="93" w:right="0" w:firstLine="0"/>
                    <w:jc w:val="left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Century Gothic"/>
                      <w:b/>
                      <w:color w:val="060606"/>
                      <w:w w:val="95"/>
                      <w:sz w:val="20"/>
                    </w:rPr>
                    <w:t>Offences</w:t>
                  </w:r>
                  <w:r>
                    <w:rPr>
                      <w:rFonts w:ascii="Century Gothic"/>
                      <w:b/>
                      <w:color w:val="060606"/>
                      <w:spacing w:val="20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60606"/>
                      <w:w w:val="95"/>
                      <w:sz w:val="20"/>
                    </w:rPr>
                    <w:t>relating</w:t>
                  </w:r>
                  <w:r>
                    <w:rPr>
                      <w:rFonts w:ascii="Century Gothic"/>
                      <w:b/>
                      <w:color w:val="060606"/>
                      <w:spacing w:val="34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60606"/>
                      <w:w w:val="95"/>
                      <w:sz w:val="20"/>
                    </w:rPr>
                    <w:t>to</w:t>
                  </w:r>
                  <w:r>
                    <w:rPr>
                      <w:rFonts w:ascii="Century Gothic"/>
                      <w:b/>
                      <w:color w:val="060606"/>
                      <w:spacing w:val="33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60606"/>
                      <w:w w:val="95"/>
                      <w:sz w:val="20"/>
                    </w:rPr>
                    <w:t>the</w:t>
                  </w:r>
                  <w:r>
                    <w:rPr>
                      <w:rFonts w:ascii="Century Gothic"/>
                      <w:b/>
                      <w:color w:val="060606"/>
                      <w:spacing w:val="33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60606"/>
                      <w:w w:val="95"/>
                      <w:sz w:val="20"/>
                    </w:rPr>
                    <w:t>general</w:t>
                  </w:r>
                  <w:r>
                    <w:rPr>
                      <w:rFonts w:ascii="Century Gothic"/>
                      <w:b/>
                      <w:color w:val="060606"/>
                      <w:spacing w:val="25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60606"/>
                      <w:w w:val="95"/>
                      <w:sz w:val="20"/>
                    </w:rPr>
                    <w:t>organisation</w:t>
                  </w:r>
                  <w:r>
                    <w:rPr>
                      <w:rFonts w:ascii="Century Gothic"/>
                      <w:b/>
                      <w:color w:val="060606"/>
                      <w:spacing w:val="23"/>
                      <w:w w:val="95"/>
                      <w:sz w:val="20"/>
                    </w:rPr>
                    <w:t> </w:t>
                  </w:r>
                  <w:r>
                    <w:rPr>
                      <w:rFonts w:ascii="Microsoft Sans Serif"/>
                      <w:color w:val="060606"/>
                      <w:w w:val="95"/>
                      <w:sz w:val="20"/>
                    </w:rPr>
                    <w:t>of</w:t>
                  </w:r>
                </w:p>
                <w:p>
                  <w:pPr>
                    <w:spacing w:before="8"/>
                    <w:ind w:left="96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20202"/>
                      <w:sz w:val="20"/>
                    </w:rPr>
                    <w:t>transport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pt;margin-top:15.37857pt;width:25.45pt;height:25.7pt;mso-position-horizontal-relative:page;mso-position-vertical-relative:paragraph;z-index:15862784" type="#_x0000_t202" id="docshape345" filled="false" stroked="false">
            <v:textbox inset="0,0,0,0">
              <w:txbxContent>
                <w:p>
                  <w:pPr>
                    <w:spacing w:before="109"/>
                    <w:ind w:left="95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40404"/>
                      <w:sz w:val="20"/>
                    </w:rPr>
                    <w:t>22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sz w:val="20"/>
        </w:rPr>
        <w:t>30</w:t>
      </w:r>
      <w:r>
        <w:rPr>
          <w:rFonts w:ascii="Century Gothic"/>
          <w:b/>
          <w:color w:val="030303"/>
          <w:spacing w:val="-12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10"/>
          <w:sz w:val="20"/>
        </w:rPr>
        <w:t> </w:t>
      </w:r>
      <w:r>
        <w:rPr>
          <w:rFonts w:ascii="Century Gothic"/>
          <w:b/>
          <w:color w:val="030303"/>
          <w:sz w:val="20"/>
        </w:rPr>
        <w:t>to</w:t>
      </w:r>
      <w:r>
        <w:rPr>
          <w:rFonts w:ascii="Century Gothic"/>
          <w:b/>
          <w:color w:val="030303"/>
          <w:spacing w:val="-13"/>
          <w:sz w:val="20"/>
        </w:rPr>
        <w:t> </w:t>
      </w:r>
      <w:r>
        <w:rPr>
          <w:rFonts w:ascii="Century Gothic"/>
          <w:b/>
          <w:color w:val="030303"/>
          <w:sz w:val="20"/>
        </w:rPr>
        <w:t>600</w:t>
      </w:r>
      <w:r>
        <w:rPr>
          <w:rFonts w:ascii="Century Gothic"/>
          <w:b/>
          <w:color w:val="030303"/>
          <w:spacing w:val="-7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4"/>
          <w:sz w:val="20"/>
        </w:rPr>
        <w:t> </w:t>
      </w:r>
      <w:r>
        <w:rPr>
          <w:rFonts w:ascii="Century Gothic"/>
          <w:b/>
          <w:color w:val="030303"/>
          <w:sz w:val="20"/>
        </w:rPr>
        <w:t>CFAF</w:t>
      </w:r>
    </w:p>
    <w:p>
      <w:pPr>
        <w:spacing w:before="150"/>
        <w:ind w:left="559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sz w:val="20"/>
        </w:rPr>
        <w:t>100</w:t>
      </w:r>
      <w:r>
        <w:rPr>
          <w:rFonts w:ascii="Century Gothic"/>
          <w:b/>
          <w:color w:val="020202"/>
          <w:spacing w:val="-14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9"/>
          <w:sz w:val="20"/>
        </w:rPr>
        <w:t> </w:t>
      </w:r>
      <w:r>
        <w:rPr>
          <w:rFonts w:ascii="Century Gothic"/>
          <w:b/>
          <w:color w:val="020202"/>
          <w:sz w:val="20"/>
        </w:rPr>
        <w:t>f</w:t>
      </w:r>
      <w:r>
        <w:rPr>
          <w:rFonts w:ascii="Century Gothic"/>
          <w:b/>
          <w:color w:val="020202"/>
          <w:spacing w:val="28"/>
          <w:sz w:val="20"/>
        </w:rPr>
        <w:t> </w:t>
      </w:r>
      <w:r>
        <w:rPr>
          <w:rFonts w:ascii="Century Gothic"/>
          <w:b/>
          <w:color w:val="020202"/>
          <w:sz w:val="20"/>
        </w:rPr>
        <w:t>to</w:t>
      </w:r>
      <w:r>
        <w:rPr>
          <w:rFonts w:ascii="Century Gothic"/>
          <w:b/>
          <w:color w:val="020202"/>
          <w:spacing w:val="3"/>
          <w:sz w:val="20"/>
        </w:rPr>
        <w:t> </w:t>
      </w:r>
      <w:r>
        <w:rPr>
          <w:rFonts w:ascii="Century Gothic"/>
          <w:b/>
          <w:color w:val="020202"/>
          <w:sz w:val="20"/>
        </w:rPr>
        <w:t>1</w:t>
      </w:r>
      <w:r>
        <w:rPr>
          <w:rFonts w:ascii="Century Gothic"/>
          <w:b/>
          <w:color w:val="020202"/>
          <w:spacing w:val="-11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14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1"/>
          <w:sz w:val="20"/>
        </w:rPr>
        <w:t> </w:t>
      </w:r>
      <w:r>
        <w:rPr>
          <w:rFonts w:ascii="Century Gothic"/>
          <w:b/>
          <w:color w:val="020202"/>
          <w:sz w:val="20"/>
        </w:rPr>
        <w:t>CFAF</w:t>
      </w:r>
    </w:p>
    <w:p>
      <w:pPr>
        <w:pStyle w:val="BodyText"/>
        <w:spacing w:before="2"/>
        <w:rPr>
          <w:rFonts w:ascii="Century Gothic"/>
          <w:sz w:val="24"/>
        </w:rPr>
      </w:pPr>
    </w:p>
    <w:p>
      <w:pPr>
        <w:spacing w:before="0"/>
        <w:ind w:left="5568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71.400002pt;margin-top:-5.791428pt;width:233.2pt;height:25.95pt;mso-position-horizontal-relative:page;mso-position-vertical-relative:paragraph;z-index:15861248" type="#_x0000_t202" id="docshape346" filled="false" stroked="false">
            <v:textbox inset="0,0,0,0">
              <w:txbxContent>
                <w:p>
                  <w:pPr>
                    <w:spacing w:line="232" w:lineRule="exact" w:before="0"/>
                    <w:ind w:left="95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Fishing</w:t>
                  </w:r>
                  <w:r>
                    <w:rPr>
                      <w:rFonts w:ascii="Century Gothic"/>
                      <w:b/>
                      <w:color w:val="030303"/>
                      <w:spacing w:val="35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in</w:t>
                  </w:r>
                  <w:r>
                    <w:rPr>
                      <w:rFonts w:ascii="Century Gothic"/>
                      <w:b/>
                      <w:color w:val="030303"/>
                      <w:spacing w:val="38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the</w:t>
                  </w:r>
                  <w:r>
                    <w:rPr>
                      <w:rFonts w:ascii="Century Gothic"/>
                      <w:b/>
                      <w:color w:val="030303"/>
                      <w:spacing w:val="33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ship</w:t>
                  </w:r>
                  <w:r>
                    <w:rPr>
                      <w:rFonts w:ascii="Century Gothic"/>
                      <w:b/>
                      <w:color w:val="030303"/>
                      <w:spacing w:val="39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manoeuvring</w:t>
                  </w:r>
                  <w:r>
                    <w:rPr>
                      <w:rFonts w:ascii="Century Gothic"/>
                      <w:b/>
                      <w:color w:val="030303"/>
                      <w:spacing w:val="41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area</w:t>
                  </w:r>
                  <w:r>
                    <w:rPr>
                      <w:rFonts w:ascii="Century Gothic"/>
                      <w:b/>
                      <w:color w:val="030303"/>
                      <w:spacing w:val="45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or</w:t>
                  </w:r>
                  <w:r>
                    <w:rPr>
                      <w:rFonts w:ascii="Century Gothic"/>
                      <w:b/>
                      <w:color w:val="030303"/>
                      <w:spacing w:val="32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in</w:t>
                  </w:r>
                  <w:r>
                    <w:rPr>
                      <w:rFonts w:ascii="Century Gothic"/>
                      <w:b/>
                      <w:color w:val="030303"/>
                      <w:spacing w:val="39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the</w:t>
                  </w:r>
                </w:p>
                <w:p>
                  <w:pPr>
                    <w:spacing w:before="16"/>
                    <w:ind w:left="9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50505"/>
                      <w:w w:val="95"/>
                      <w:sz w:val="20"/>
                    </w:rPr>
                    <w:t>channel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pt;margin-top:-5.791428pt;width:25.45pt;height:25.95pt;mso-position-horizontal-relative:page;mso-position-vertical-relative:paragraph;z-index:15861760" type="#_x0000_t202" id="docshape347" filled="false" stroked="false">
            <v:textbox inset="0,0,0,0">
              <w:txbxContent>
                <w:p>
                  <w:pPr>
                    <w:spacing w:before="114"/>
                    <w:ind w:left="9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20202"/>
                      <w:sz w:val="20"/>
                    </w:rPr>
                    <w:t>23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20202"/>
          <w:sz w:val="20"/>
        </w:rPr>
        <w:t>50</w:t>
      </w:r>
      <w:r>
        <w:rPr>
          <w:rFonts w:ascii="Century Gothic"/>
          <w:b/>
          <w:color w:val="020202"/>
          <w:spacing w:val="-13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12"/>
          <w:sz w:val="20"/>
        </w:rPr>
        <w:t> </w:t>
      </w:r>
      <w:r>
        <w:rPr>
          <w:rFonts w:ascii="Century Gothic"/>
          <w:b/>
          <w:color w:val="020202"/>
          <w:sz w:val="20"/>
        </w:rPr>
        <w:t>ta</w:t>
      </w:r>
      <w:r>
        <w:rPr>
          <w:rFonts w:ascii="Century Gothic"/>
          <w:b/>
          <w:color w:val="020202"/>
          <w:spacing w:val="-6"/>
          <w:sz w:val="20"/>
        </w:rPr>
        <w:t> </w:t>
      </w:r>
      <w:r>
        <w:rPr>
          <w:rFonts w:ascii="Century Gothic"/>
          <w:b/>
          <w:color w:val="020202"/>
          <w:sz w:val="20"/>
        </w:rPr>
        <w:t>4</w:t>
      </w:r>
      <w:r>
        <w:rPr>
          <w:rFonts w:ascii="Century Gothic"/>
          <w:b/>
          <w:color w:val="020202"/>
          <w:spacing w:val="-7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9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7"/>
          <w:sz w:val="20"/>
        </w:rPr>
        <w:t> </w:t>
      </w:r>
      <w:r>
        <w:rPr>
          <w:rFonts w:ascii="Century Gothic"/>
          <w:b/>
          <w:color w:val="020202"/>
          <w:sz w:val="20"/>
        </w:rPr>
        <w:t>CFAF</w:t>
      </w:r>
    </w:p>
    <w:p>
      <w:pPr>
        <w:pStyle w:val="BodyText"/>
        <w:spacing w:before="2"/>
        <w:rPr>
          <w:rFonts w:ascii="Century Gothic"/>
        </w:rPr>
      </w:pPr>
    </w:p>
    <w:p>
      <w:pPr>
        <w:spacing w:before="0"/>
        <w:ind w:left="5568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75.669998pt;margin-top:-7.44138pt;width:225.1pt;height:26.25pt;mso-position-horizontal-relative:page;mso-position-vertical-relative:paragraph;z-index:15860224" type="#_x0000_t202" id="docshape348" filled="false" stroked="false">
            <v:textbox inset="0,0,0,0">
              <w:txbxContent>
                <w:p>
                  <w:pPr>
                    <w:spacing w:line="256" w:lineRule="auto" w:before="0"/>
                    <w:ind w:left="0" w:right="0" w:firstLine="8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Detention</w:t>
                  </w:r>
                  <w:r>
                    <w:rPr>
                      <w:rFonts w:ascii="Century Gothic"/>
                      <w:b/>
                      <w:color w:val="020202"/>
                      <w:spacing w:val="3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of</w:t>
                  </w:r>
                  <w:r>
                    <w:rPr>
                      <w:rFonts w:ascii="Century Gothic"/>
                      <w:b/>
                      <w:color w:val="020202"/>
                      <w:spacing w:val="-2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goods</w:t>
                  </w:r>
                  <w:r>
                    <w:rPr>
                      <w:rFonts w:ascii="Century Gothic"/>
                      <w:b/>
                      <w:color w:val="020202"/>
                      <w:spacing w:val="2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in</w:t>
                  </w:r>
                  <w:r>
                    <w:rPr>
                      <w:rFonts w:ascii="Century Gothic"/>
                      <w:b/>
                      <w:color w:val="020202"/>
                      <w:spacing w:val="2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the</w:t>
                  </w:r>
                  <w:r>
                    <w:rPr>
                      <w:rFonts w:ascii="Century Gothic"/>
                      <w:b/>
                      <w:color w:val="020202"/>
                      <w:spacing w:val="4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position w:val="1"/>
                      <w:sz w:val="20"/>
                    </w:rPr>
                    <w:t>p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ort</w:t>
                  </w:r>
                  <w:r>
                    <w:rPr>
                      <w:rFonts w:ascii="Century Gothic"/>
                      <w:b/>
                      <w:color w:val="020202"/>
                      <w:spacing w:val="-1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area</w:t>
                  </w:r>
                  <w:r>
                    <w:rPr>
                      <w:rFonts w:ascii="Century Gothic"/>
                      <w:b/>
                      <w:color w:val="020202"/>
                      <w:spacing w:val="4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without</w:t>
                  </w:r>
                  <w:r>
                    <w:rPr>
                      <w:rFonts w:ascii="Century Gothic"/>
                      <w:b/>
                      <w:color w:val="020202"/>
                      <w:spacing w:val="-1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proof of</w:t>
                  </w:r>
                  <w:r>
                    <w:rPr>
                      <w:rFonts w:ascii="Century Gothic"/>
                      <w:b/>
                      <w:color w:val="020202"/>
                      <w:spacing w:val="-48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50505"/>
                      <w:sz w:val="20"/>
                    </w:rPr>
                    <w:t>origin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.060001pt;margin-top:-2.182879pt;width:12.85pt;height:19.55pt;mso-position-horizontal-relative:page;mso-position-vertical-relative:paragraph;z-index:15860736" type="#_x0000_t202" id="docshape349" filled="false" stroked="false">
            <v:textbox inset="0,0,0,0">
              <w:txbxContent>
                <w:p>
                  <w:pPr>
                    <w:spacing w:before="16"/>
                    <w:ind w:left="0" w:right="0" w:firstLine="0"/>
                    <w:jc w:val="left"/>
                    <w:rPr>
                      <w:rFonts w:ascii="Calibri"/>
                      <w:b/>
                      <w:sz w:val="23"/>
                    </w:rPr>
                  </w:pPr>
                  <w:r>
                    <w:rPr>
                      <w:rFonts w:ascii="Calibri"/>
                      <w:b/>
                      <w:color w:val="040404"/>
                      <w:sz w:val="23"/>
                    </w:rPr>
                    <w:t>24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20202"/>
          <w:sz w:val="20"/>
        </w:rPr>
        <w:t>100</w:t>
      </w:r>
      <w:r>
        <w:rPr>
          <w:rFonts w:ascii="Century Gothic"/>
          <w:b/>
          <w:color w:val="020202"/>
          <w:spacing w:val="-13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6"/>
          <w:sz w:val="20"/>
        </w:rPr>
        <w:t> </w:t>
      </w:r>
      <w:r>
        <w:rPr>
          <w:rFonts w:ascii="Century Gothic"/>
          <w:b/>
          <w:color w:val="020202"/>
          <w:sz w:val="20"/>
        </w:rPr>
        <w:t>to</w:t>
      </w:r>
      <w:r>
        <w:rPr>
          <w:rFonts w:ascii="Century Gothic"/>
          <w:b/>
          <w:color w:val="020202"/>
          <w:spacing w:val="-12"/>
          <w:sz w:val="20"/>
        </w:rPr>
        <w:t> </w:t>
      </w:r>
      <w:r>
        <w:rPr>
          <w:rFonts w:ascii="Century Gothic"/>
          <w:b/>
          <w:color w:val="020202"/>
          <w:sz w:val="20"/>
        </w:rPr>
        <w:t>1</w:t>
      </w:r>
      <w:r>
        <w:rPr>
          <w:rFonts w:ascii="Century Gothic"/>
          <w:b/>
          <w:color w:val="020202"/>
          <w:spacing w:val="-4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12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5"/>
          <w:sz w:val="20"/>
        </w:rPr>
        <w:t> </w:t>
      </w:r>
      <w:r>
        <w:rPr>
          <w:rFonts w:ascii="Century Gothic"/>
          <w:b/>
          <w:color w:val="020202"/>
          <w:sz w:val="20"/>
        </w:rPr>
        <w:t>CFAF</w:t>
      </w:r>
    </w:p>
    <w:p>
      <w:pPr>
        <w:pStyle w:val="BodyText"/>
        <w:spacing w:before="1"/>
        <w:rPr>
          <w:rFonts w:ascii="Century Gothic"/>
          <w:sz w:val="24"/>
        </w:rPr>
      </w:pPr>
    </w:p>
    <w:p>
      <w:pPr>
        <w:spacing w:before="0"/>
        <w:ind w:left="5563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75.029999pt;margin-top:-6.811409pt;width:225.65pt;height:25.85pt;mso-position-horizontal-relative:page;mso-position-vertical-relative:paragraph;z-index:15859200" type="#_x0000_t202" id="docshape350" filled="false" stroked="false">
            <v:textbox inset="0,0,0,0">
              <w:txbxContent>
                <w:p>
                  <w:pPr>
                    <w:spacing w:line="256" w:lineRule="auto" w:before="0"/>
                    <w:ind w:left="0" w:right="14" w:firstLine="16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Refusai</w:t>
                  </w:r>
                  <w:r>
                    <w:rPr>
                      <w:rFonts w:ascii="Century Gothic"/>
                      <w:b/>
                      <w:color w:val="030303"/>
                      <w:spacing w:val="32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by</w:t>
                  </w:r>
                  <w:r>
                    <w:rPr>
                      <w:rFonts w:ascii="Century Gothic"/>
                      <w:b/>
                      <w:color w:val="030303"/>
                      <w:spacing w:val="30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the</w:t>
                  </w:r>
                  <w:r>
                    <w:rPr>
                      <w:rFonts w:ascii="Century Gothic"/>
                      <w:b/>
                      <w:color w:val="030303"/>
                      <w:spacing w:val="27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captain</w:t>
                  </w:r>
                  <w:r>
                    <w:rPr>
                      <w:rFonts w:ascii="Century Gothic"/>
                      <w:b/>
                      <w:color w:val="030303"/>
                      <w:spacing w:val="29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to</w:t>
                  </w:r>
                  <w:r>
                    <w:rPr>
                      <w:rFonts w:ascii="Century Gothic"/>
                      <w:b/>
                      <w:color w:val="030303"/>
                      <w:spacing w:val="30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comply</w:t>
                  </w:r>
                  <w:r>
                    <w:rPr>
                      <w:rFonts w:ascii="Century Gothic"/>
                      <w:b/>
                      <w:color w:val="030303"/>
                      <w:spacing w:val="34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with</w:t>
                  </w:r>
                  <w:r>
                    <w:rPr>
                      <w:rFonts w:ascii="Century Gothic"/>
                      <w:b/>
                      <w:color w:val="030303"/>
                      <w:spacing w:val="28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the</w:t>
                  </w:r>
                  <w:r>
                    <w:rPr>
                      <w:rFonts w:ascii="Century Gothic"/>
                      <w:b/>
                      <w:color w:val="030303"/>
                      <w:spacing w:val="23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port</w:t>
                  </w:r>
                  <w:r>
                    <w:rPr>
                      <w:rFonts w:ascii="Century Gothic"/>
                      <w:b/>
                      <w:color w:val="030303"/>
                      <w:spacing w:val="-50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50505"/>
                      <w:sz w:val="20"/>
                    </w:rPr>
                    <w:t>master's</w:t>
                  </w:r>
                  <w:r>
                    <w:rPr>
                      <w:rFonts w:ascii="Century Gothic"/>
                      <w:b/>
                      <w:color w:val="050505"/>
                      <w:spacing w:val="-4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50505"/>
                      <w:sz w:val="20"/>
                    </w:rPr>
                    <w:t>orders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.720001pt;margin-top:-1.622909pt;width:12.55pt;height:19.55pt;mso-position-horizontal-relative:page;mso-position-vertical-relative:paragraph;z-index:15859712" type="#_x0000_t202" id="docshape351" filled="false" stroked="false">
            <v:textbox inset="0,0,0,0">
              <w:txbxContent>
                <w:p>
                  <w:pPr>
                    <w:spacing w:before="16"/>
                    <w:ind w:left="0" w:right="0" w:firstLine="0"/>
                    <w:jc w:val="left"/>
                    <w:rPr>
                      <w:rFonts w:ascii="Calibri"/>
                      <w:b/>
                      <w:sz w:val="23"/>
                    </w:rPr>
                  </w:pPr>
                  <w:r>
                    <w:rPr>
                      <w:rFonts w:ascii="Calibri"/>
                      <w:b/>
                      <w:color w:val="040404"/>
                      <w:sz w:val="23"/>
                    </w:rPr>
                    <w:t>24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20202"/>
          <w:sz w:val="20"/>
        </w:rPr>
        <w:t>100</w:t>
      </w:r>
      <w:r>
        <w:rPr>
          <w:rFonts w:ascii="Century Gothic"/>
          <w:b/>
          <w:color w:val="020202"/>
          <w:spacing w:val="-13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6"/>
          <w:sz w:val="20"/>
        </w:rPr>
        <w:t> </w:t>
      </w:r>
      <w:r>
        <w:rPr>
          <w:rFonts w:ascii="Century Gothic"/>
          <w:b/>
          <w:color w:val="020202"/>
          <w:sz w:val="20"/>
        </w:rPr>
        <w:t>to</w:t>
      </w:r>
      <w:r>
        <w:rPr>
          <w:rFonts w:ascii="Century Gothic"/>
          <w:b/>
          <w:color w:val="020202"/>
          <w:spacing w:val="-9"/>
          <w:sz w:val="20"/>
        </w:rPr>
        <w:t> </w:t>
      </w:r>
      <w:r>
        <w:rPr>
          <w:rFonts w:ascii="Microsoft Sans Serif"/>
          <w:color w:val="020202"/>
          <w:sz w:val="20"/>
        </w:rPr>
        <w:t>3</w:t>
      </w:r>
      <w:r>
        <w:rPr>
          <w:rFonts w:ascii="Microsoft Sans Serif"/>
          <w:color w:val="020202"/>
          <w:spacing w:val="-3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13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4"/>
          <w:sz w:val="20"/>
        </w:rPr>
        <w:t> </w:t>
      </w:r>
      <w:r>
        <w:rPr>
          <w:rFonts w:ascii="Century Gothic"/>
          <w:b/>
          <w:color w:val="020202"/>
          <w:sz w:val="20"/>
        </w:rPr>
        <w:t>CFAF</w:t>
      </w:r>
    </w:p>
    <w:p>
      <w:pPr>
        <w:spacing w:before="153"/>
        <w:ind w:left="5566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44.880001pt;margin-top:8.828567pt;width:260.05pt;height:12pt;mso-position-horizontal-relative:page;mso-position-vertical-relative:paragraph;z-index:15858688" type="#_x0000_t202" id="docshape352" filled="false" stroked="false">
            <v:textbox inset="0,0,0,0">
              <w:txbxContent>
                <w:p>
                  <w:pPr>
                    <w:tabs>
                      <w:tab w:pos="607" w:val="left" w:leader="none"/>
                    </w:tabs>
                    <w:spacing w:line="223" w:lineRule="exact" w:before="0"/>
                    <w:ind w:left="76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50505"/>
                      <w:sz w:val="18"/>
                    </w:rPr>
                    <w:t>25</w:t>
                    <w:tab/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lmproper</w:t>
                  </w:r>
                  <w:r>
                    <w:rPr>
                      <w:rFonts w:ascii="Century Gothic"/>
                      <w:b/>
                      <w:color w:val="030303"/>
                      <w:spacing w:val="18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mooring</w:t>
                  </w:r>
                  <w:r>
                    <w:rPr>
                      <w:rFonts w:ascii="Century Gothic"/>
                      <w:b/>
                      <w:color w:val="030303"/>
                      <w:spacing w:val="35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of</w:t>
                  </w:r>
                  <w:r>
                    <w:rPr>
                      <w:rFonts w:ascii="Century Gothic"/>
                      <w:b/>
                      <w:color w:val="030303"/>
                      <w:spacing w:val="30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a</w:t>
                  </w:r>
                  <w:r>
                    <w:rPr>
                      <w:rFonts w:ascii="Century Gothic"/>
                      <w:b/>
                      <w:color w:val="030303"/>
                      <w:spacing w:val="34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vessel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95"/>
          <w:sz w:val="20"/>
        </w:rPr>
        <w:t>300</w:t>
      </w:r>
      <w:r>
        <w:rPr>
          <w:rFonts w:ascii="Century Gothic"/>
          <w:b/>
          <w:color w:val="030303"/>
          <w:spacing w:val="1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1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to</w:t>
      </w:r>
      <w:r>
        <w:rPr>
          <w:rFonts w:ascii="Century Gothic"/>
          <w:b/>
          <w:color w:val="030303"/>
          <w:spacing w:val="2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1</w:t>
      </w:r>
      <w:r>
        <w:rPr>
          <w:rFonts w:ascii="Century Gothic"/>
          <w:b/>
          <w:color w:val="030303"/>
          <w:spacing w:val="1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CFAF</w:t>
      </w:r>
    </w:p>
    <w:p>
      <w:pPr>
        <w:spacing w:before="21"/>
        <w:ind w:left="5563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44.880001pt;margin-top:1.888679pt;width:260.05pt;height:13.2pt;mso-position-horizontal-relative:page;mso-position-vertical-relative:paragraph;z-index:15858176" type="#_x0000_t202" id="docshape353" filled="false" stroked="false">
            <v:textbox inset="0,0,0,0">
              <w:txbxContent>
                <w:p>
                  <w:pPr>
                    <w:tabs>
                      <w:tab w:pos="609" w:val="left" w:leader="none"/>
                    </w:tabs>
                    <w:spacing w:line="234" w:lineRule="exact" w:before="0"/>
                    <w:ind w:left="76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color w:val="040404"/>
                      <w:sz w:val="21"/>
                    </w:rPr>
                    <w:t>26</w:t>
                    <w:tab/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Non-compliance</w:t>
                  </w:r>
                  <w:r>
                    <w:rPr>
                      <w:rFonts w:ascii="Century Gothic"/>
                      <w:b/>
                      <w:color w:val="030303"/>
                      <w:spacing w:val="24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with</w:t>
                  </w:r>
                  <w:r>
                    <w:rPr>
                      <w:rFonts w:ascii="Century Gothic"/>
                      <w:b/>
                      <w:color w:val="030303"/>
                      <w:spacing w:val="29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an</w:t>
                  </w:r>
                  <w:r>
                    <w:rPr>
                      <w:rFonts w:ascii="Century Gothic"/>
                      <w:b/>
                      <w:color w:val="030303"/>
                      <w:spacing w:val="21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order</w:t>
                  </w:r>
                  <w:r>
                    <w:rPr>
                      <w:rFonts w:ascii="Century Gothic"/>
                      <w:b/>
                      <w:color w:val="030303"/>
                      <w:spacing w:val="21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to</w:t>
                  </w:r>
                  <w:r>
                    <w:rPr>
                      <w:rFonts w:ascii="Century Gothic"/>
                      <w:b/>
                      <w:color w:val="030303"/>
                      <w:spacing w:val="24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set</w:t>
                  </w:r>
                  <w:r>
                    <w:rPr>
                      <w:rFonts w:ascii="Century Gothic"/>
                      <w:b/>
                      <w:color w:val="030303"/>
                      <w:spacing w:val="16"/>
                      <w:w w:val="8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85"/>
                      <w:sz w:val="20"/>
                    </w:rPr>
                    <w:t>sail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sz w:val="20"/>
        </w:rPr>
        <w:t>500</w:t>
      </w:r>
      <w:r>
        <w:rPr>
          <w:rFonts w:ascii="Century Gothic"/>
          <w:b/>
          <w:color w:val="030303"/>
          <w:spacing w:val="-9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7"/>
          <w:sz w:val="20"/>
        </w:rPr>
        <w:t> </w:t>
      </w:r>
      <w:r>
        <w:rPr>
          <w:rFonts w:ascii="Century Gothic"/>
          <w:b/>
          <w:color w:val="030303"/>
          <w:sz w:val="20"/>
        </w:rPr>
        <w:t>to</w:t>
      </w:r>
      <w:r>
        <w:rPr>
          <w:rFonts w:ascii="Century Gothic"/>
          <w:b/>
          <w:color w:val="030303"/>
          <w:spacing w:val="-8"/>
          <w:sz w:val="20"/>
        </w:rPr>
        <w:t> </w:t>
      </w:r>
      <w:r>
        <w:rPr>
          <w:rFonts w:ascii="Century Gothic"/>
          <w:b/>
          <w:color w:val="030303"/>
          <w:sz w:val="20"/>
        </w:rPr>
        <w:t>5</w:t>
      </w:r>
      <w:r>
        <w:rPr>
          <w:rFonts w:ascii="Century Gothic"/>
          <w:b/>
          <w:color w:val="030303"/>
          <w:spacing w:val="-6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14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8"/>
          <w:sz w:val="20"/>
        </w:rPr>
        <w:t> </w:t>
      </w:r>
      <w:r>
        <w:rPr>
          <w:rFonts w:ascii="Century Gothic"/>
          <w:b/>
          <w:color w:val="030303"/>
          <w:sz w:val="20"/>
        </w:rPr>
        <w:t>CFAF</w:t>
      </w:r>
    </w:p>
    <w:p>
      <w:pPr>
        <w:spacing w:before="24"/>
        <w:ind w:left="5561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44.639999pt;margin-top:2.708589pt;width:260.3pt;height:12.5pt;mso-position-horizontal-relative:page;mso-position-vertical-relative:paragraph;z-index:15857664" type="#_x0000_t202" id="docshape354" filled="false" stroked="false">
            <v:textbox inset="0,0,0,0">
              <w:txbxContent>
                <w:p>
                  <w:pPr>
                    <w:tabs>
                      <w:tab w:pos="608" w:val="left" w:leader="none"/>
                    </w:tabs>
                    <w:spacing w:line="226" w:lineRule="exact" w:before="0"/>
                    <w:ind w:left="76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40404"/>
                      <w:sz w:val="18"/>
                    </w:rPr>
                    <w:t>27</w:t>
                    <w:tab/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Pollution</w:t>
                  </w:r>
                  <w:r>
                    <w:rPr>
                      <w:rFonts w:ascii="Century Gothic"/>
                      <w:b/>
                      <w:color w:val="020202"/>
                      <w:spacing w:val="-8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of</w:t>
                  </w:r>
                  <w:r>
                    <w:rPr>
                      <w:rFonts w:ascii="Century Gothic"/>
                      <w:b/>
                      <w:color w:val="020202"/>
                      <w:spacing w:val="6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the</w:t>
                  </w:r>
                  <w:r>
                    <w:rPr>
                      <w:rFonts w:ascii="Century Gothic"/>
                      <w:b/>
                      <w:color w:val="020202"/>
                      <w:spacing w:val="1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port</w:t>
                  </w:r>
                  <w:r>
                    <w:rPr>
                      <w:rFonts w:ascii="Century Gothic"/>
                      <w:b/>
                      <w:color w:val="020202"/>
                      <w:spacing w:val="11"/>
                      <w:w w:val="9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0"/>
                      <w:sz w:val="20"/>
                    </w:rPr>
                    <w:t>area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20202"/>
          <w:w w:val="95"/>
          <w:sz w:val="20"/>
        </w:rPr>
        <w:t>3</w:t>
      </w:r>
      <w:r>
        <w:rPr>
          <w:rFonts w:ascii="Century Gothic"/>
          <w:b/>
          <w:color w:val="020202"/>
          <w:spacing w:val="-1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000</w:t>
      </w:r>
      <w:r>
        <w:rPr>
          <w:rFonts w:ascii="Century Gothic"/>
          <w:b/>
          <w:color w:val="020202"/>
          <w:spacing w:val="2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000</w:t>
      </w:r>
      <w:r>
        <w:rPr>
          <w:rFonts w:ascii="Century Gothic"/>
          <w:b/>
          <w:color w:val="020202"/>
          <w:spacing w:val="10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to</w:t>
      </w:r>
      <w:r>
        <w:rPr>
          <w:rFonts w:ascii="Century Gothic"/>
          <w:b/>
          <w:color w:val="020202"/>
          <w:spacing w:val="16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10</w:t>
      </w:r>
      <w:r>
        <w:rPr>
          <w:rFonts w:ascii="Century Gothic"/>
          <w:b/>
          <w:color w:val="020202"/>
          <w:spacing w:val="-4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000</w:t>
      </w:r>
      <w:r>
        <w:rPr>
          <w:rFonts w:ascii="Century Gothic"/>
          <w:b/>
          <w:color w:val="020202"/>
          <w:spacing w:val="2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000</w:t>
      </w:r>
      <w:r>
        <w:rPr>
          <w:rFonts w:ascii="Century Gothic"/>
          <w:b/>
          <w:color w:val="020202"/>
          <w:spacing w:val="14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f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after="0"/>
        <w:rPr>
          <w:rFonts w:ascii="Century Gothic"/>
          <w:sz w:val="20"/>
        </w:rPr>
        <w:sectPr>
          <w:type w:val="continuous"/>
          <w:pgSz w:w="11930" w:h="16850"/>
          <w:pgMar w:top="900" w:bottom="280" w:left="640" w:right="1000"/>
        </w:sectPr>
      </w:pPr>
    </w:p>
    <w:p>
      <w:pPr>
        <w:pStyle w:val="Heading9"/>
        <w:spacing w:before="271"/>
        <w:ind w:left="709"/>
      </w:pPr>
      <w:r>
        <w:rPr>
          <w:color w:val="030303"/>
          <w:w w:val="90"/>
          <w:u w:val="thick" w:color="101010"/>
        </w:rPr>
        <w:t>APPENDIX</w:t>
      </w:r>
      <w:r>
        <w:rPr>
          <w:color w:val="030303"/>
          <w:spacing w:val="4"/>
          <w:w w:val="90"/>
          <w:u w:val="thick" w:color="101010"/>
        </w:rPr>
        <w:t> </w:t>
      </w:r>
      <w:r>
        <w:rPr>
          <w:color w:val="030303"/>
          <w:w w:val="90"/>
          <w:u w:val="thick" w:color="101010"/>
        </w:rPr>
        <w:t>6:</w:t>
      </w:r>
      <w:r>
        <w:rPr>
          <w:color w:val="030303"/>
          <w:spacing w:val="14"/>
          <w:w w:val="90"/>
        </w:rPr>
        <w:t> </w:t>
      </w:r>
      <w:r>
        <w:rPr>
          <w:color w:val="030303"/>
          <w:w w:val="90"/>
        </w:rPr>
        <w:t>Fines</w:t>
      </w:r>
      <w:r>
        <w:rPr>
          <w:color w:val="030303"/>
          <w:spacing w:val="11"/>
          <w:w w:val="90"/>
        </w:rPr>
        <w:t> </w:t>
      </w:r>
      <w:r>
        <w:rPr>
          <w:color w:val="030303"/>
          <w:w w:val="90"/>
        </w:rPr>
        <w:t>in</w:t>
      </w:r>
      <w:r>
        <w:rPr>
          <w:color w:val="030303"/>
          <w:spacing w:val="18"/>
          <w:w w:val="90"/>
        </w:rPr>
        <w:t> </w:t>
      </w:r>
      <w:r>
        <w:rPr>
          <w:color w:val="030303"/>
          <w:w w:val="90"/>
        </w:rPr>
        <w:t>the</w:t>
      </w:r>
      <w:r>
        <w:rPr>
          <w:color w:val="030303"/>
          <w:spacing w:val="-5"/>
          <w:w w:val="90"/>
        </w:rPr>
        <w:t> </w:t>
      </w:r>
      <w:r>
        <w:rPr>
          <w:color w:val="030303"/>
          <w:w w:val="90"/>
        </w:rPr>
        <w:t>civil</w:t>
      </w:r>
      <w:r>
        <w:rPr>
          <w:color w:val="030303"/>
          <w:spacing w:val="16"/>
          <w:w w:val="90"/>
        </w:rPr>
        <w:t> </w:t>
      </w:r>
      <w:r>
        <w:rPr>
          <w:color w:val="030303"/>
          <w:w w:val="90"/>
        </w:rPr>
        <w:t>aviation</w:t>
      </w:r>
      <w:r>
        <w:rPr>
          <w:color w:val="030303"/>
          <w:spacing w:val="15"/>
          <w:w w:val="90"/>
        </w:rPr>
        <w:t> </w:t>
      </w:r>
      <w:r>
        <w:rPr>
          <w:color w:val="030303"/>
          <w:w w:val="90"/>
        </w:rPr>
        <w:t>sector</w:t>
      </w:r>
    </w:p>
    <w:p>
      <w:pPr>
        <w:pStyle w:val="BodyText"/>
        <w:spacing w:before="5"/>
        <w:rPr>
          <w:sz w:val="39"/>
        </w:rPr>
      </w:pPr>
    </w:p>
    <w:p>
      <w:pPr>
        <w:spacing w:line="199" w:lineRule="exact" w:before="0"/>
        <w:ind w:left="838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5"/>
          <w:sz w:val="20"/>
        </w:rPr>
        <w:t>Commissioning</w:t>
      </w:r>
      <w:r>
        <w:rPr>
          <w:rFonts w:ascii="Century Gothic"/>
          <w:b/>
          <w:color w:val="030303"/>
          <w:spacing w:val="37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an</w:t>
      </w:r>
      <w:r>
        <w:rPr>
          <w:rFonts w:ascii="Century Gothic"/>
          <w:b/>
          <w:color w:val="030303"/>
          <w:spacing w:val="3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aircraft</w:t>
      </w:r>
      <w:r>
        <w:rPr>
          <w:rFonts w:ascii="Century Gothic"/>
          <w:b/>
          <w:color w:val="030303"/>
          <w:spacing w:val="34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without</w:t>
      </w:r>
      <w:r>
        <w:rPr>
          <w:rFonts w:ascii="Century Gothic"/>
          <w:b/>
          <w:color w:val="030303"/>
          <w:spacing w:val="38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</w:t>
      </w:r>
      <w:r>
        <w:rPr>
          <w:rFonts w:ascii="Century Gothic"/>
          <w:b/>
          <w:color w:val="030303"/>
          <w:spacing w:val="4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registration</w:t>
      </w:r>
      <w:r>
        <w:rPr>
          <w:rFonts w:ascii="Century Gothic"/>
          <w:b/>
          <w:color w:val="030303"/>
          <w:spacing w:val="40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certificate</w:t>
      </w:r>
      <w:r>
        <w:rPr>
          <w:rFonts w:ascii="Century Gothic"/>
          <w:b/>
          <w:color w:val="030303"/>
          <w:spacing w:val="4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and</w:t>
      </w:r>
      <w:r>
        <w:rPr>
          <w:rFonts w:ascii="Century Gothic"/>
          <w:b/>
          <w:color w:val="030303"/>
          <w:spacing w:val="37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airworthiness</w:t>
      </w:r>
    </w:p>
    <w:p>
      <w:pPr>
        <w:pStyle w:val="ListParagraph"/>
        <w:numPr>
          <w:ilvl w:val="0"/>
          <w:numId w:val="105"/>
        </w:numPr>
        <w:tabs>
          <w:tab w:pos="836" w:val="left" w:leader="none"/>
          <w:tab w:pos="837" w:val="left" w:leader="none"/>
        </w:tabs>
        <w:spacing w:line="319" w:lineRule="exact" w:before="0" w:after="0"/>
        <w:ind w:left="836" w:right="0" w:hanging="575"/>
        <w:jc w:val="left"/>
        <w:rPr>
          <w:rFonts w:ascii="Century Gothic"/>
          <w:b/>
          <w:color w:val="040404"/>
          <w:sz w:val="18"/>
        </w:rPr>
      </w:pPr>
      <w:r>
        <w:rPr>
          <w:rFonts w:ascii="Century Gothic"/>
          <w:b/>
          <w:color w:val="030303"/>
          <w:w w:val="85"/>
          <w:sz w:val="20"/>
        </w:rPr>
        <w:t>documents</w:t>
      </w:r>
      <w:r>
        <w:rPr>
          <w:rFonts w:ascii="Century Gothic"/>
          <w:b/>
          <w:color w:val="030303"/>
          <w:spacing w:val="3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when</w:t>
      </w:r>
      <w:r>
        <w:rPr>
          <w:rFonts w:ascii="Century Gothic"/>
          <w:b/>
          <w:color w:val="030303"/>
          <w:spacing w:val="25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required.</w:t>
      </w:r>
    </w:p>
    <w:p>
      <w:pPr>
        <w:spacing w:line="191" w:lineRule="exact" w:before="29"/>
        <w:ind w:left="838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0"/>
          <w:sz w:val="20"/>
        </w:rPr>
        <w:t>Placing</w:t>
      </w:r>
      <w:r>
        <w:rPr>
          <w:rFonts w:ascii="Century Gothic"/>
          <w:b/>
          <w:color w:val="040404"/>
          <w:spacing w:val="5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or</w:t>
      </w:r>
      <w:r>
        <w:rPr>
          <w:rFonts w:ascii="Century Gothic"/>
          <w:b/>
          <w:color w:val="040404"/>
          <w:spacing w:val="1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leaving</w:t>
      </w:r>
      <w:r>
        <w:rPr>
          <w:rFonts w:ascii="Century Gothic"/>
          <w:b/>
          <w:color w:val="040404"/>
          <w:spacing w:val="13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aircraft</w:t>
      </w:r>
      <w:r>
        <w:rPr>
          <w:rFonts w:ascii="Century Gothic"/>
          <w:b/>
          <w:color w:val="040404"/>
          <w:spacing w:val="8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in</w:t>
      </w:r>
      <w:r>
        <w:rPr>
          <w:rFonts w:ascii="Century Gothic"/>
          <w:b/>
          <w:color w:val="040404"/>
          <w:spacing w:val="6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service</w:t>
      </w:r>
      <w:r>
        <w:rPr>
          <w:rFonts w:ascii="Century Gothic"/>
          <w:b/>
          <w:color w:val="040404"/>
          <w:spacing w:val="9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without</w:t>
      </w:r>
      <w:r>
        <w:rPr>
          <w:rFonts w:ascii="Century Gothic"/>
          <w:b/>
          <w:color w:val="040404"/>
          <w:spacing w:val="8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the</w:t>
      </w:r>
      <w:r>
        <w:rPr>
          <w:rFonts w:ascii="Century Gothic"/>
          <w:b/>
          <w:color w:val="040404"/>
          <w:spacing w:val="1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identification</w:t>
      </w:r>
      <w:r>
        <w:rPr>
          <w:rFonts w:ascii="Century Gothic"/>
          <w:b/>
          <w:color w:val="040404"/>
          <w:spacing w:val="8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marks</w:t>
      </w:r>
      <w:r>
        <w:rPr>
          <w:rFonts w:ascii="Century Gothic"/>
          <w:b/>
          <w:color w:val="040404"/>
          <w:spacing w:val="6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provided</w:t>
      </w:r>
      <w:r>
        <w:rPr>
          <w:rFonts w:ascii="Century Gothic"/>
          <w:b/>
          <w:color w:val="040404"/>
          <w:spacing w:val="13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for</w:t>
      </w:r>
      <w:r>
        <w:rPr>
          <w:rFonts w:ascii="Century Gothic"/>
          <w:b/>
          <w:color w:val="040404"/>
          <w:spacing w:val="1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in</w:t>
      </w:r>
    </w:p>
    <w:p>
      <w:pPr>
        <w:pStyle w:val="ListParagraph"/>
        <w:numPr>
          <w:ilvl w:val="0"/>
          <w:numId w:val="105"/>
        </w:numPr>
        <w:tabs>
          <w:tab w:pos="838" w:val="left" w:leader="none"/>
          <w:tab w:pos="839" w:val="left" w:leader="none"/>
        </w:tabs>
        <w:spacing w:line="321" w:lineRule="exact" w:before="0" w:after="0"/>
        <w:ind w:left="838" w:right="0" w:hanging="595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40404"/>
          <w:w w:val="90"/>
          <w:sz w:val="20"/>
        </w:rPr>
        <w:t>Section</w:t>
      </w:r>
      <w:r>
        <w:rPr>
          <w:rFonts w:ascii="Century Gothic"/>
          <w:b/>
          <w:color w:val="040404"/>
          <w:spacing w:val="1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21.</w:t>
      </w:r>
    </w:p>
    <w:p>
      <w:pPr>
        <w:pStyle w:val="ListParagraph"/>
        <w:numPr>
          <w:ilvl w:val="0"/>
          <w:numId w:val="105"/>
        </w:numPr>
        <w:tabs>
          <w:tab w:pos="838" w:val="left" w:leader="none"/>
          <w:tab w:pos="839" w:val="left" w:leader="none"/>
        </w:tabs>
        <w:spacing w:line="72" w:lineRule="auto" w:before="68" w:after="0"/>
        <w:ind w:left="838" w:right="0" w:hanging="591"/>
        <w:jc w:val="left"/>
        <w:rPr>
          <w:rFonts w:ascii="Calibri"/>
          <w:b/>
          <w:color w:val="040404"/>
          <w:sz w:val="22"/>
        </w:rPr>
      </w:pPr>
      <w:r>
        <w:rPr>
          <w:rFonts w:ascii="Century Gothic"/>
          <w:b/>
          <w:color w:val="040404"/>
          <w:w w:val="95"/>
          <w:sz w:val="20"/>
        </w:rPr>
        <w:t>Putting</w:t>
      </w:r>
      <w:r>
        <w:rPr>
          <w:rFonts w:ascii="Century Gothic"/>
          <w:b/>
          <w:color w:val="040404"/>
          <w:spacing w:val="19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or</w:t>
      </w:r>
      <w:r>
        <w:rPr>
          <w:rFonts w:ascii="Century Gothic"/>
          <w:b/>
          <w:color w:val="040404"/>
          <w:spacing w:val="23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leaving</w:t>
      </w:r>
      <w:r>
        <w:rPr>
          <w:rFonts w:ascii="Century Gothic"/>
          <w:b/>
          <w:color w:val="040404"/>
          <w:spacing w:val="20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in</w:t>
      </w:r>
      <w:r>
        <w:rPr>
          <w:rFonts w:ascii="Century Gothic"/>
          <w:b/>
          <w:color w:val="040404"/>
          <w:spacing w:val="24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circulation,</w:t>
      </w:r>
      <w:r>
        <w:rPr>
          <w:rFonts w:ascii="Century Gothic"/>
          <w:b/>
          <w:color w:val="040404"/>
          <w:spacing w:val="28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an</w:t>
      </w:r>
      <w:r>
        <w:rPr>
          <w:rFonts w:ascii="Century Gothic"/>
          <w:b/>
          <w:color w:val="040404"/>
          <w:spacing w:val="23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aircraft</w:t>
      </w:r>
      <w:r>
        <w:rPr>
          <w:rFonts w:ascii="Century Gothic"/>
          <w:b/>
          <w:color w:val="040404"/>
          <w:spacing w:val="13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whose</w:t>
      </w:r>
      <w:r>
        <w:rPr>
          <w:rFonts w:ascii="Century Gothic"/>
          <w:b/>
          <w:color w:val="040404"/>
          <w:spacing w:val="21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airworthiness</w:t>
      </w:r>
      <w:r>
        <w:rPr>
          <w:rFonts w:ascii="Century Gothic"/>
          <w:b/>
          <w:color w:val="040404"/>
          <w:spacing w:val="23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documents</w:t>
      </w:r>
      <w:r>
        <w:rPr>
          <w:rFonts w:ascii="Century Gothic"/>
          <w:b/>
          <w:color w:val="040404"/>
          <w:spacing w:val="22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or</w:t>
      </w:r>
    </w:p>
    <w:p>
      <w:pPr>
        <w:spacing w:line="240" w:lineRule="auto" w:before="0"/>
        <w:rPr>
          <w:rFonts w:ascii="Century Gothic"/>
          <w:b/>
          <w:sz w:val="26"/>
        </w:rPr>
      </w:pPr>
      <w:r>
        <w:rPr/>
        <w:br w:type="column"/>
      </w:r>
      <w:r>
        <w:rPr>
          <w:rFonts w:ascii="Century Gothic"/>
          <w:b/>
          <w:sz w:val="26"/>
        </w:rPr>
      </w:r>
    </w:p>
    <w:p>
      <w:pPr>
        <w:pStyle w:val="BodyText"/>
        <w:spacing w:before="1"/>
        <w:rPr>
          <w:rFonts w:ascii="Century Gothic"/>
          <w:sz w:val="35"/>
        </w:rPr>
      </w:pPr>
    </w:p>
    <w:p>
      <w:pPr>
        <w:spacing w:before="0"/>
        <w:ind w:left="-17" w:right="0" w:firstLine="0"/>
        <w:jc w:val="left"/>
        <w:rPr>
          <w:b/>
          <w:sz w:val="20"/>
        </w:rPr>
      </w:pPr>
      <w:r>
        <w:rPr>
          <w:b/>
          <w:color w:val="6F6F6F"/>
          <w:w w:val="75"/>
          <w:sz w:val="20"/>
        </w:rPr>
        <w:t>·</w:t>
      </w:r>
      <w:r>
        <w:rPr>
          <w:b/>
          <w:color w:val="6F6F6F"/>
          <w:spacing w:val="12"/>
          <w:w w:val="75"/>
          <w:sz w:val="20"/>
        </w:rPr>
        <w:t> </w:t>
      </w:r>
      <w:r>
        <w:rPr>
          <w:b/>
          <w:color w:val="848484"/>
          <w:w w:val="75"/>
          <w:sz w:val="20"/>
        </w:rPr>
        <w:t>.</w:t>
      </w:r>
      <w:r>
        <w:rPr>
          <w:b/>
          <w:color w:val="848484"/>
          <w:spacing w:val="39"/>
          <w:sz w:val="20"/>
        </w:rPr>
        <w:t> </w:t>
      </w:r>
      <w:r>
        <w:rPr>
          <w:b/>
          <w:color w:val="050505"/>
          <w:w w:val="95"/>
          <w:sz w:val="20"/>
        </w:rPr>
        <w:t>Amoùnt</w:t>
      </w:r>
      <w:r>
        <w:rPr>
          <w:b/>
          <w:color w:val="050505"/>
          <w:spacing w:val="-3"/>
          <w:w w:val="95"/>
          <w:sz w:val="20"/>
        </w:rPr>
        <w:t> </w:t>
      </w:r>
      <w:r>
        <w:rPr>
          <w:b/>
          <w:color w:val="050505"/>
          <w:w w:val="95"/>
          <w:sz w:val="20"/>
        </w:rPr>
        <w:t>to</w:t>
      </w:r>
      <w:r>
        <w:rPr>
          <w:b/>
          <w:color w:val="050505"/>
          <w:spacing w:val="6"/>
          <w:w w:val="95"/>
          <w:sz w:val="20"/>
        </w:rPr>
        <w:t> </w:t>
      </w:r>
      <w:r>
        <w:rPr>
          <w:b/>
          <w:color w:val="050505"/>
          <w:w w:val="95"/>
          <w:sz w:val="20"/>
        </w:rPr>
        <w:t>bepaid</w:t>
      </w:r>
    </w:p>
    <w:p>
      <w:pPr>
        <w:spacing w:after="0"/>
        <w:jc w:val="left"/>
        <w:rPr>
          <w:sz w:val="20"/>
        </w:rPr>
        <w:sectPr>
          <w:type w:val="continuous"/>
          <w:pgSz w:w="11930" w:h="16850"/>
          <w:pgMar w:top="900" w:bottom="280" w:left="640" w:right="1000"/>
          <w:cols w:num="2" w:equalWidth="0">
            <w:col w:w="8179" w:space="40"/>
            <w:col w:w="2071"/>
          </w:cols>
        </w:sectPr>
      </w:pPr>
    </w:p>
    <w:p>
      <w:pPr>
        <w:tabs>
          <w:tab w:pos="831" w:val="left" w:leader="none"/>
          <w:tab w:pos="8292" w:val="left" w:leader="none"/>
        </w:tabs>
        <w:spacing w:line="268" w:lineRule="auto" w:before="4"/>
        <w:ind w:left="827" w:right="38" w:hanging="705"/>
        <w:jc w:val="both"/>
        <w:rPr>
          <w:rFonts w:ascii="Century Gothic"/>
          <w:b/>
          <w:sz w:val="20"/>
        </w:rPr>
      </w:pPr>
      <w:r>
        <w:rPr/>
        <w:pict>
          <v:group style="position:absolute;margin-left:1.438841pt;margin-top:0pt;width:594.75pt;height:842.2pt;mso-position-horizontal-relative:page;mso-position-vertical-relative:page;z-index:-25800192" id="docshapegroup355" coordorigin="29,0" coordsize="11895,16844">
            <v:shape style="position:absolute;left:28;top:0;width:11895;height:16844" type="#_x0000_t75" id="docshape356" stroked="false">
              <v:imagedata r:id="rId194" o:title=""/>
            </v:shape>
            <v:shape style="position:absolute;left:916;top:8563;width:7066;height:269" type="#_x0000_t75" id="docshape357" stroked="false">
              <v:imagedata r:id="rId195" o:title=""/>
            </v:shape>
            <v:shape style="position:absolute;left:4757;top:15436;width:4666;height:1248" type="#_x0000_t75" id="docshape358" stroked="false">
              <v:imagedata r:id="rId196" o:title=""/>
            </v:shape>
            <v:line style="position:absolute" from="8923,15331" to="8923,8534" stroked="true" strokeweight=".96pt" strokecolor="#171717">
              <v:stroke dashstyle="solid"/>
            </v:line>
            <v:line style="position:absolute" from="10898,15317" to="10898,8530" stroked="true" strokeweight=".96pt" strokecolor="#171717">
              <v:stroke dashstyle="solid"/>
            </v:line>
            <v:line style="position:absolute" from="1142,8549" to="10906,8549" stroked="true" strokeweight=".96pt" strokecolor="#1c1c1c">
              <v:stroke dashstyle="solid"/>
            </v:line>
            <v:line style="position:absolute" from="768,9365" to="8933,9365" stroked="true" strokeweight=".96pt" strokecolor="#171717">
              <v:stroke dashstyle="solid"/>
            </v:line>
            <v:line style="position:absolute" from="912,1210" to="3043,1210" stroked="true" strokeweight=".96pt" strokecolor="#1c1c1c">
              <v:stroke dashstyle="solid"/>
            </v:line>
            <v:line style="position:absolute" from="902,2028" to="1430,2028" stroked="true" strokeweight=".72pt" strokecolor="#131313">
              <v:stroke dashstyle="solid"/>
            </v:line>
            <v:line style="position:absolute" from="1430,2040" to="10853,2040" stroked="true" strokeweight=".96pt" strokecolor="#171717">
              <v:stroke dashstyle="solid"/>
            </v:line>
            <v:line style="position:absolute" from="1368,2323" to="6130,2323" stroked="true" strokeweight=".96pt" strokecolor="#131313">
              <v:stroke dashstyle="solid"/>
            </v:line>
            <v:line style="position:absolute" from="893,2597" to="1430,2597" stroked="true" strokeweight=".96pt" strokecolor="#131313">
              <v:stroke dashstyle="solid"/>
            </v:line>
            <v:line style="position:absolute" from="1368,2609" to="10853,2609" stroked="true" strokeweight=".72pt" strokecolor="#131313">
              <v:stroke dashstyle="solid"/>
            </v:line>
            <v:line style="position:absolute" from="6122,3000" to="6122,1978" stroked="true" strokeweight=".96pt" strokecolor="#171717">
              <v:stroke dashstyle="solid"/>
            </v:line>
            <v:line style="position:absolute" from="1358,2952" to="6134,2952" stroked="true" strokeweight=".96pt" strokecolor="#171717">
              <v:stroke dashstyle="solid"/>
            </v:line>
            <v:line style="position:absolute" from="6019,2962" to="10853,2962" stroked="true" strokeweight=".72pt" strokecolor="#131313">
              <v:stroke dashstyle="solid"/>
            </v:line>
            <v:line style="position:absolute" from="893,3305" to="6134,3305" stroked="true" strokeweight=".96pt" strokecolor="#171717">
              <v:stroke dashstyle="solid"/>
            </v:line>
            <v:line style="position:absolute" from="5990,3314" to="10853,3314" stroked="true" strokeweight=".72pt" strokecolor="#131313">
              <v:stroke dashstyle="solid"/>
            </v:line>
            <v:line style="position:absolute" from="878,4130" to="10848,4130" stroked="true" strokeweight=".96pt" strokecolor="#171717">
              <v:stroke dashstyle="solid"/>
            </v:line>
            <v:line style="position:absolute" from="874,4663" to="10853,4663" stroked="true" strokeweight=".96pt" strokecolor="#171717">
              <v:stroke dashstyle="solid"/>
            </v:line>
            <v:line style="position:absolute" from="6115,5395" to="6115,2894" stroked="true" strokeweight=".96pt" strokecolor="#171717">
              <v:stroke dashstyle="solid"/>
            </v:line>
            <v:line style="position:absolute" from="874,5201" to="10853,5201" stroked="true" strokeweight=".96pt" strokecolor="#171717">
              <v:stroke dashstyle="solid"/>
            </v:line>
            <v:line style="position:absolute" from="890,5299" to="890,3518" stroked="true" strokeweight=".96pt" strokecolor="#171717">
              <v:stroke dashstyle="solid"/>
            </v:line>
            <v:line style="position:absolute" from="1418,5266" to="1418,3250" stroked="true" strokeweight=".96pt" strokecolor="#171717">
              <v:stroke dashstyle="solid"/>
            </v:line>
            <v:line style="position:absolute" from="869,5755" to="10843,5755" stroked="true" strokeweight=".96pt" strokecolor="#171717">
              <v:stroke dashstyle="solid"/>
            </v:line>
            <v:line style="position:absolute" from="864,6295" to="10843,6295" stroked="true" strokeweight=".96pt" strokecolor="#171717">
              <v:stroke dashstyle="solid"/>
            </v:line>
            <v:line style="position:absolute" from="876,6662" to="876,4272" stroked="true" strokeweight=".96pt" strokecolor="#171717">
              <v:stroke dashstyle="solid"/>
            </v:line>
            <v:line style="position:absolute" from="6101,7118" to="6101,4483" stroked="true" strokeweight=".96pt" strokecolor="#171717">
              <v:stroke dashstyle="solid"/>
            </v:line>
            <v:line style="position:absolute" from="859,6554" to="10838,6554" stroked="true" strokeweight=".96pt" strokecolor="#171717">
              <v:stroke dashstyle="solid"/>
            </v:line>
            <v:line style="position:absolute" from="859,6838" to="10838,6838" stroked="true" strokeweight=".96pt" strokecolor="#1c1c1c">
              <v:stroke dashstyle="solid"/>
            </v:line>
            <v:line style="position:absolute" from="854,7106" to="10838,7106" stroked="true" strokeweight=".96pt" strokecolor="#171717">
              <v:stroke dashstyle="solid"/>
            </v:line>
            <v:line style="position:absolute" from="866,7114" to="866,6422" stroked="true" strokeweight=".96pt" strokecolor="#131313">
              <v:stroke dashstyle="solid"/>
            </v:line>
            <w10:wrap type="none"/>
          </v:group>
        </w:pict>
      </w:r>
      <w:r>
        <w:rPr/>
        <w:pict>
          <v:shape style="position:absolute;margin-left:27.455229pt;margin-top:372.70694pt;width:544.3pt;height:100pt;mso-position-horizontal-relative:page;mso-position-vertical-relative:page;z-index:1586483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imes New Roman"/>
          <w:color w:val="040404"/>
          <w:sz w:val="20"/>
          <w:u w:val="single" w:color="131313"/>
        </w:rPr>
        <w:t> </w:t>
        <w:tab/>
        <w:tab/>
      </w:r>
      <w:r>
        <w:rPr>
          <w:rFonts w:ascii="Century Gothic"/>
          <w:b/>
          <w:color w:val="040404"/>
          <w:w w:val="85"/>
          <w:sz w:val="20"/>
          <w:u w:val="single" w:color="131313"/>
        </w:rPr>
        <w:t>nuisance</w:t>
      </w:r>
      <w:r>
        <w:rPr>
          <w:rFonts w:ascii="Century Gothic"/>
          <w:b/>
          <w:color w:val="040404"/>
          <w:spacing w:val="14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40404"/>
          <w:w w:val="85"/>
          <w:sz w:val="20"/>
          <w:u w:val="single" w:color="131313"/>
        </w:rPr>
        <w:t>limitation</w:t>
      </w:r>
      <w:r>
        <w:rPr>
          <w:rFonts w:ascii="Century Gothic"/>
          <w:b/>
          <w:color w:val="040404"/>
          <w:spacing w:val="7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40404"/>
          <w:w w:val="85"/>
          <w:sz w:val="20"/>
          <w:u w:val="single" w:color="131313"/>
        </w:rPr>
        <w:t>certificate</w:t>
      </w:r>
      <w:r>
        <w:rPr>
          <w:rFonts w:ascii="Century Gothic"/>
          <w:b/>
          <w:color w:val="040404"/>
          <w:spacing w:val="18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40404"/>
          <w:w w:val="85"/>
          <w:sz w:val="20"/>
          <w:u w:val="single" w:color="131313"/>
        </w:rPr>
        <w:t>have</w:t>
      </w:r>
      <w:r>
        <w:rPr>
          <w:rFonts w:ascii="Century Gothic"/>
          <w:b/>
          <w:color w:val="040404"/>
          <w:spacing w:val="26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40404"/>
          <w:w w:val="85"/>
          <w:sz w:val="20"/>
          <w:u w:val="single" w:color="131313"/>
        </w:rPr>
        <w:t>ceasea</w:t>
      </w:r>
      <w:r>
        <w:rPr>
          <w:rFonts w:ascii="Century Gothic"/>
          <w:b/>
          <w:color w:val="040404"/>
          <w:spacing w:val="32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40404"/>
          <w:w w:val="85"/>
          <w:sz w:val="20"/>
          <w:u w:val="single" w:color="131313"/>
        </w:rPr>
        <w:t>ta</w:t>
      </w:r>
      <w:r>
        <w:rPr>
          <w:rFonts w:ascii="Century Gothic"/>
          <w:b/>
          <w:color w:val="040404"/>
          <w:spacing w:val="28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40404"/>
          <w:w w:val="85"/>
          <w:sz w:val="20"/>
          <w:u w:val="single" w:color="131313"/>
        </w:rPr>
        <w:t>be</w:t>
      </w:r>
      <w:r>
        <w:rPr>
          <w:rFonts w:ascii="Century Gothic"/>
          <w:b/>
          <w:color w:val="040404"/>
          <w:spacing w:val="17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40404"/>
          <w:w w:val="85"/>
          <w:sz w:val="20"/>
          <w:u w:val="single" w:color="131313"/>
        </w:rPr>
        <w:t>valid.</w:t>
      </w:r>
      <w:r>
        <w:rPr>
          <w:rFonts w:ascii="Century Gothic"/>
          <w:b/>
          <w:color w:val="040404"/>
          <w:sz w:val="20"/>
          <w:u w:val="single" w:color="131313"/>
        </w:rPr>
        <w:tab/>
      </w:r>
      <w:r>
        <w:rPr>
          <w:rFonts w:ascii="Century Gothic"/>
          <w:b/>
          <w:color w:val="040404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Putting</w:t>
      </w:r>
      <w:r>
        <w:rPr>
          <w:rFonts w:ascii="Century Gothic"/>
          <w:b/>
          <w:color w:val="030303"/>
          <w:spacing w:val="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or</w:t>
      </w:r>
      <w:r>
        <w:rPr>
          <w:rFonts w:ascii="Century Gothic"/>
          <w:b/>
          <w:color w:val="030303"/>
          <w:spacing w:val="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leaving</w:t>
      </w:r>
      <w:r>
        <w:rPr>
          <w:rFonts w:ascii="Century Gothic"/>
          <w:b/>
          <w:color w:val="030303"/>
          <w:spacing w:val="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in</w:t>
      </w:r>
      <w:r>
        <w:rPr>
          <w:rFonts w:ascii="Century Gothic"/>
          <w:b/>
          <w:color w:val="030303"/>
          <w:spacing w:val="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circulation</w:t>
      </w:r>
      <w:r>
        <w:rPr>
          <w:rFonts w:ascii="Century Gothic"/>
          <w:b/>
          <w:color w:val="030303"/>
          <w:spacing w:val="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an</w:t>
      </w:r>
      <w:r>
        <w:rPr>
          <w:rFonts w:ascii="Century Gothic"/>
          <w:b/>
          <w:color w:val="030303"/>
          <w:spacing w:val="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aircraft</w:t>
      </w:r>
      <w:r>
        <w:rPr>
          <w:rFonts w:ascii="Century Gothic"/>
          <w:b/>
          <w:color w:val="030303"/>
          <w:spacing w:val="-4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which,</w:t>
      </w:r>
      <w:r>
        <w:rPr>
          <w:rFonts w:ascii="Century Gothic"/>
          <w:b/>
          <w:color w:val="030303"/>
          <w:spacing w:val="1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at</w:t>
      </w:r>
      <w:r>
        <w:rPr>
          <w:rFonts w:ascii="Century Gothic"/>
          <w:b/>
          <w:color w:val="030303"/>
          <w:spacing w:val="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all</w:t>
      </w:r>
      <w:r>
        <w:rPr>
          <w:rFonts w:ascii="Century Gothic"/>
          <w:b/>
          <w:color w:val="030303"/>
          <w:spacing w:val="10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times,</w:t>
      </w:r>
      <w:r>
        <w:rPr>
          <w:rFonts w:ascii="Century Gothic"/>
          <w:b/>
          <w:color w:val="030303"/>
          <w:spacing w:val="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does</w:t>
      </w:r>
      <w:r>
        <w:rPr>
          <w:rFonts w:ascii="Century Gothic"/>
          <w:b/>
          <w:color w:val="030303"/>
          <w:spacing w:val="-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not</w:t>
      </w:r>
      <w:r>
        <w:rPr>
          <w:rFonts w:ascii="Century Gothic"/>
          <w:b/>
          <w:color w:val="030303"/>
          <w:spacing w:val="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meet</w:t>
      </w:r>
      <w:r>
        <w:rPr>
          <w:rFonts w:ascii="Century Gothic"/>
          <w:b/>
          <w:color w:val="030303"/>
          <w:spacing w:val="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the</w:t>
      </w:r>
    </w:p>
    <w:p>
      <w:pPr>
        <w:pStyle w:val="ListParagraph"/>
        <w:numPr>
          <w:ilvl w:val="0"/>
          <w:numId w:val="105"/>
        </w:numPr>
        <w:tabs>
          <w:tab w:pos="832" w:val="left" w:leader="none"/>
        </w:tabs>
        <w:spacing w:line="259" w:lineRule="auto" w:before="3" w:after="0"/>
        <w:ind w:left="828" w:right="160" w:hanging="590"/>
        <w:jc w:val="both"/>
        <w:rPr>
          <w:rFonts w:ascii="Microsoft Sans Serif"/>
          <w:color w:val="040404"/>
          <w:sz w:val="20"/>
        </w:rPr>
      </w:pPr>
      <w:r>
        <w:rPr>
          <w:rFonts w:ascii="Century Gothic"/>
          <w:b/>
          <w:color w:val="030303"/>
          <w:w w:val="95"/>
          <w:sz w:val="20"/>
        </w:rPr>
        <w:t>technical conditions of airworthiness used as basis for issuing the airworthiness</w:t>
      </w:r>
      <w:r>
        <w:rPr>
          <w:rFonts w:ascii="Century Gothic"/>
          <w:b/>
          <w:color w:val="030303"/>
          <w:spacing w:val="1"/>
          <w:w w:val="9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document,</w:t>
      </w:r>
      <w:r>
        <w:rPr>
          <w:rFonts w:ascii="Century Gothic"/>
          <w:b/>
          <w:color w:val="030303"/>
          <w:spacing w:val="2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or</w:t>
      </w:r>
      <w:r>
        <w:rPr>
          <w:rFonts w:ascii="Century Gothic"/>
          <w:b/>
          <w:color w:val="030303"/>
          <w:spacing w:val="1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the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conditions</w:t>
      </w:r>
      <w:r>
        <w:rPr>
          <w:rFonts w:ascii="Century Gothic"/>
          <w:b/>
          <w:color w:val="030303"/>
          <w:spacing w:val="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to</w:t>
      </w:r>
      <w:r>
        <w:rPr>
          <w:rFonts w:ascii="Century Gothic"/>
          <w:b/>
          <w:color w:val="030303"/>
          <w:spacing w:val="-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ensure</w:t>
      </w:r>
      <w:r>
        <w:rPr>
          <w:rFonts w:ascii="Century Gothic"/>
          <w:b/>
          <w:color w:val="030303"/>
          <w:spacing w:val="2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that</w:t>
      </w:r>
      <w:r>
        <w:rPr>
          <w:rFonts w:ascii="Century Gothic"/>
          <w:b/>
          <w:color w:val="030303"/>
          <w:spacing w:val="1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such</w:t>
      </w:r>
      <w:r>
        <w:rPr>
          <w:rFonts w:ascii="Century Gothic"/>
          <w:b/>
          <w:color w:val="030303"/>
          <w:spacing w:val="15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</w:t>
      </w:r>
      <w:r>
        <w:rPr>
          <w:rFonts w:ascii="Century Gothic"/>
          <w:b/>
          <w:color w:val="030303"/>
          <w:spacing w:val="2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document</w:t>
      </w:r>
      <w:r>
        <w:rPr>
          <w:rFonts w:ascii="Century Gothic"/>
          <w:b/>
          <w:color w:val="030303"/>
          <w:spacing w:val="1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remains</w:t>
      </w:r>
      <w:r>
        <w:rPr>
          <w:rFonts w:ascii="Century Gothic"/>
          <w:b/>
          <w:color w:val="030303"/>
          <w:spacing w:val="-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vaDd</w:t>
      </w:r>
    </w:p>
    <w:p>
      <w:pPr>
        <w:spacing w:line="256" w:lineRule="auto" w:before="0"/>
        <w:ind w:left="820" w:right="157" w:firstLine="8"/>
        <w:jc w:val="both"/>
        <w:rPr>
          <w:rFonts w:ascii="Century Gothic"/>
          <w:b/>
          <w:sz w:val="20"/>
        </w:rPr>
      </w:pPr>
      <w:r>
        <w:rPr/>
        <w:pict>
          <v:shape style="position:absolute;margin-left:43.919998pt;margin-top:20.058582pt;width:5.55pt;height:12.2pt;mso-position-horizontal-relative:page;mso-position-vertical-relative:paragraph;z-index:15865344" type="#_x0000_t202" id="docshape359" filled="false" stroked="false">
            <v:textbox inset="0,0,0,0">
              <w:txbxContent>
                <w:p>
                  <w:pPr>
                    <w:spacing w:before="16"/>
                    <w:ind w:left="0" w:right="0" w:firstLine="0"/>
                    <w:jc w:val="left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color w:val="040404"/>
                      <w:w w:val="99"/>
                      <w:sz w:val="20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90"/>
          <w:sz w:val="20"/>
        </w:rPr>
        <w:t>Placing or leaving in circulation an aircraft under conditions of use which do not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comply with the safety rules laid down by the present law or its implementing</w:t>
      </w:r>
      <w:r>
        <w:rPr>
          <w:rFonts w:ascii="Century Gothic"/>
          <w:b/>
          <w:color w:val="030303"/>
          <w:spacing w:val="1"/>
          <w:w w:val="95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instruments relating to aircraft equipment, methods of their use, the composition of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sz w:val="20"/>
        </w:rPr>
        <w:t>crews</w:t>
      </w:r>
      <w:r>
        <w:rPr>
          <w:rFonts w:ascii="Century Gothic"/>
          <w:b/>
          <w:color w:val="030303"/>
          <w:spacing w:val="-4"/>
          <w:sz w:val="20"/>
        </w:rPr>
        <w:t> </w:t>
      </w:r>
      <w:r>
        <w:rPr>
          <w:rFonts w:ascii="Century Gothic"/>
          <w:b/>
          <w:color w:val="030303"/>
          <w:sz w:val="20"/>
        </w:rPr>
        <w:t>and</w:t>
      </w:r>
      <w:r>
        <w:rPr>
          <w:rFonts w:ascii="Century Gothic"/>
          <w:b/>
          <w:color w:val="030303"/>
          <w:spacing w:val="-12"/>
          <w:sz w:val="20"/>
        </w:rPr>
        <w:t> </w:t>
      </w:r>
      <w:r>
        <w:rPr>
          <w:rFonts w:ascii="Century Gothic"/>
          <w:b/>
          <w:color w:val="030303"/>
          <w:sz w:val="20"/>
        </w:rPr>
        <w:t>their</w:t>
      </w:r>
      <w:r>
        <w:rPr>
          <w:rFonts w:ascii="Century Gothic"/>
          <w:b/>
          <w:color w:val="030303"/>
          <w:spacing w:val="3"/>
          <w:sz w:val="20"/>
        </w:rPr>
        <w:t> </w:t>
      </w:r>
      <w:r>
        <w:rPr>
          <w:rFonts w:ascii="Century Gothic"/>
          <w:b/>
          <w:color w:val="030303"/>
          <w:sz w:val="20"/>
        </w:rPr>
        <w:t>conditions</w:t>
      </w:r>
      <w:r>
        <w:rPr>
          <w:rFonts w:ascii="Century Gothic"/>
          <w:b/>
          <w:color w:val="030303"/>
          <w:spacing w:val="-2"/>
          <w:sz w:val="20"/>
        </w:rPr>
        <w:t> </w:t>
      </w:r>
      <w:r>
        <w:rPr>
          <w:rFonts w:ascii="Century Gothic"/>
          <w:b/>
          <w:color w:val="030303"/>
          <w:sz w:val="20"/>
        </w:rPr>
        <w:t>of</w:t>
      </w:r>
      <w:r>
        <w:rPr>
          <w:rFonts w:ascii="Century Gothic"/>
          <w:b/>
          <w:color w:val="030303"/>
          <w:spacing w:val="-12"/>
          <w:sz w:val="20"/>
        </w:rPr>
        <w:t> </w:t>
      </w:r>
      <w:r>
        <w:rPr>
          <w:rFonts w:ascii="Century Gothic"/>
          <w:b/>
          <w:color w:val="030303"/>
          <w:sz w:val="20"/>
        </w:rPr>
        <w:t>employment.</w:t>
      </w:r>
    </w:p>
    <w:p>
      <w:pPr>
        <w:spacing w:before="11"/>
        <w:ind w:left="819" w:right="0" w:firstLine="0"/>
        <w:jc w:val="both"/>
        <w:rPr>
          <w:rFonts w:ascii="Century Gothic"/>
          <w:b/>
          <w:sz w:val="20"/>
        </w:rPr>
      </w:pPr>
      <w:r>
        <w:rPr/>
        <w:pict>
          <v:shape style="position:absolute;margin-left:43.68pt;margin-top:7.402591pt;width:5.55pt;height:14.65pt;mso-position-horizontal-relative:page;mso-position-vertical-relative:paragraph;z-index:-25791488" type="#_x0000_t202" id="docshape360" filled="false" stroked="false">
            <v:textbox inset="0,0,0,0">
              <w:txbxContent>
                <w:p>
                  <w:pPr>
                    <w:spacing w:before="12"/>
                    <w:ind w:left="0" w:right="0" w:firstLine="0"/>
                    <w:jc w:val="left"/>
                    <w:rPr>
                      <w:rFonts w:ascii="Calibri"/>
                      <w:b/>
                      <w:sz w:val="22"/>
                    </w:rPr>
                  </w:pPr>
                  <w:r>
                    <w:rPr>
                      <w:rFonts w:ascii="Calibri"/>
                      <w:b/>
                      <w:color w:val="040404"/>
                      <w:w w:val="99"/>
                      <w:sz w:val="22"/>
                    </w:rPr>
                    <w:t>6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20202"/>
          <w:w w:val="90"/>
          <w:position w:val="1"/>
          <w:sz w:val="20"/>
        </w:rPr>
        <w:t>Operating</w:t>
      </w:r>
      <w:r>
        <w:rPr>
          <w:rFonts w:ascii="Century Gothic"/>
          <w:b/>
          <w:color w:val="020202"/>
          <w:spacing w:val="19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or</w:t>
      </w:r>
      <w:r>
        <w:rPr>
          <w:rFonts w:ascii="Century Gothic"/>
          <w:b/>
          <w:color w:val="020202"/>
          <w:spacing w:val="27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participating</w:t>
      </w:r>
      <w:r>
        <w:rPr>
          <w:rFonts w:ascii="Century Gothic"/>
          <w:b/>
          <w:color w:val="020202"/>
          <w:spacing w:val="25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in</w:t>
      </w:r>
      <w:r>
        <w:rPr>
          <w:rFonts w:ascii="Century Gothic"/>
          <w:b/>
          <w:color w:val="020202"/>
          <w:spacing w:val="28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the</w:t>
      </w:r>
      <w:r>
        <w:rPr>
          <w:rFonts w:ascii="Century Gothic"/>
          <w:b/>
          <w:color w:val="020202"/>
          <w:spacing w:val="24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operation</w:t>
      </w:r>
      <w:r>
        <w:rPr>
          <w:rFonts w:ascii="Century Gothic"/>
          <w:b/>
          <w:color w:val="020202"/>
          <w:spacing w:val="18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of</w:t>
      </w:r>
      <w:r>
        <w:rPr>
          <w:rFonts w:ascii="Century Gothic"/>
          <w:b/>
          <w:color w:val="020202"/>
          <w:spacing w:val="21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an</w:t>
      </w:r>
      <w:r>
        <w:rPr>
          <w:rFonts w:ascii="Century Gothic"/>
          <w:b/>
          <w:color w:val="020202"/>
          <w:spacing w:val="24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aircraft</w:t>
      </w:r>
      <w:r>
        <w:rPr>
          <w:rFonts w:ascii="Century Gothic"/>
          <w:b/>
          <w:color w:val="020202"/>
          <w:spacing w:val="20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without</w:t>
      </w:r>
      <w:r>
        <w:rPr>
          <w:rFonts w:ascii="Century Gothic"/>
          <w:b/>
          <w:color w:val="020202"/>
          <w:spacing w:val="22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a</w:t>
      </w:r>
      <w:r>
        <w:rPr>
          <w:rFonts w:ascii="Century Gothic"/>
          <w:b/>
          <w:color w:val="020202"/>
          <w:spacing w:val="31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vali</w:t>
      </w:r>
      <w:r>
        <w:rPr>
          <w:rFonts w:ascii="Century Gothic"/>
          <w:b/>
          <w:color w:val="020202"/>
          <w:w w:val="90"/>
          <w:sz w:val="20"/>
        </w:rPr>
        <w:t>d</w:t>
      </w:r>
      <w:r>
        <w:rPr>
          <w:rFonts w:ascii="Century Gothic"/>
          <w:b/>
          <w:color w:val="020202"/>
          <w:spacing w:val="26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permit</w:t>
      </w:r>
      <w:r>
        <w:rPr>
          <w:rFonts w:ascii="Century Gothic"/>
          <w:b/>
          <w:color w:val="020202"/>
          <w:spacing w:val="23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or</w:t>
      </w:r>
    </w:p>
    <w:p>
      <w:pPr>
        <w:tabs>
          <w:tab w:pos="821" w:val="left" w:leader="none"/>
          <w:tab w:pos="8292" w:val="left" w:leader="none"/>
        </w:tabs>
        <w:spacing w:before="28"/>
        <w:ind w:left="108" w:right="0" w:firstLine="0"/>
        <w:jc w:val="both"/>
        <w:rPr>
          <w:rFonts w:ascii="Century Gothic"/>
          <w:b/>
          <w:sz w:val="20"/>
        </w:rPr>
      </w:pPr>
      <w:r>
        <w:rPr>
          <w:rFonts w:ascii="Times New Roman"/>
          <w:color w:val="020202"/>
          <w:sz w:val="20"/>
          <w:u w:val="single" w:color="131313"/>
        </w:rPr>
        <w:t> </w:t>
        <w:tab/>
      </w:r>
      <w:r>
        <w:rPr>
          <w:rFonts w:ascii="Century Gothic"/>
          <w:b/>
          <w:color w:val="020202"/>
          <w:w w:val="85"/>
          <w:sz w:val="20"/>
          <w:u w:val="single" w:color="131313"/>
        </w:rPr>
        <w:t>document</w:t>
      </w:r>
      <w:r>
        <w:rPr>
          <w:rFonts w:ascii="Century Gothic"/>
          <w:b/>
          <w:color w:val="020202"/>
          <w:spacing w:val="8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20202"/>
          <w:w w:val="85"/>
          <w:sz w:val="20"/>
          <w:u w:val="single" w:color="131313"/>
        </w:rPr>
        <w:t>required</w:t>
      </w:r>
      <w:r>
        <w:rPr>
          <w:rFonts w:ascii="Century Gothic"/>
          <w:b/>
          <w:color w:val="020202"/>
          <w:spacing w:val="31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20202"/>
          <w:w w:val="85"/>
          <w:sz w:val="20"/>
          <w:u w:val="single" w:color="131313"/>
        </w:rPr>
        <w:t>by</w:t>
      </w:r>
      <w:r>
        <w:rPr>
          <w:rFonts w:ascii="Century Gothic"/>
          <w:b/>
          <w:color w:val="020202"/>
          <w:spacing w:val="42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20202"/>
          <w:w w:val="85"/>
          <w:sz w:val="20"/>
          <w:u w:val="single" w:color="131313"/>
        </w:rPr>
        <w:t>the</w:t>
      </w:r>
      <w:r>
        <w:rPr>
          <w:rFonts w:ascii="Century Gothic"/>
          <w:b/>
          <w:color w:val="020202"/>
          <w:spacing w:val="16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20202"/>
          <w:w w:val="85"/>
          <w:sz w:val="20"/>
          <w:u w:val="single" w:color="131313"/>
        </w:rPr>
        <w:t>regulations</w:t>
      </w:r>
      <w:r>
        <w:rPr>
          <w:rFonts w:ascii="Century Gothic"/>
          <w:b/>
          <w:color w:val="020202"/>
          <w:spacing w:val="21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20202"/>
          <w:w w:val="85"/>
          <w:sz w:val="20"/>
          <w:u w:val="single" w:color="131313"/>
        </w:rPr>
        <w:t>in</w:t>
      </w:r>
      <w:r>
        <w:rPr>
          <w:rFonts w:ascii="Century Gothic"/>
          <w:b/>
          <w:color w:val="020202"/>
          <w:spacing w:val="18"/>
          <w:w w:val="85"/>
          <w:sz w:val="20"/>
          <w:u w:val="single" w:color="131313"/>
        </w:rPr>
        <w:t> </w:t>
      </w:r>
      <w:r>
        <w:rPr>
          <w:rFonts w:ascii="Century Gothic"/>
          <w:b/>
          <w:color w:val="020202"/>
          <w:w w:val="85"/>
          <w:sz w:val="20"/>
          <w:u w:val="single" w:color="131313"/>
        </w:rPr>
        <w:t>force.</w:t>
      </w:r>
      <w:r>
        <w:rPr>
          <w:rFonts w:ascii="Century Gothic"/>
          <w:b/>
          <w:color w:val="020202"/>
          <w:sz w:val="20"/>
          <w:u w:val="single" w:color="131313"/>
        </w:rPr>
        <w:tab/>
      </w:r>
    </w:p>
    <w:p>
      <w:pPr>
        <w:tabs>
          <w:tab w:pos="823" w:val="left" w:leader="none"/>
        </w:tabs>
        <w:spacing w:line="254" w:lineRule="auto" w:before="24"/>
        <w:ind w:left="811" w:right="156" w:hanging="573"/>
        <w:jc w:val="left"/>
        <w:rPr>
          <w:rFonts w:ascii="Century Gothic"/>
          <w:b/>
          <w:sz w:val="20"/>
        </w:rPr>
      </w:pPr>
      <w:r>
        <w:rPr/>
        <w:pict>
          <v:shape style="position:absolute;margin-left:43.610001pt;margin-top:21.948601pt;width:5.4pt;height:12.75pt;mso-position-horizontal-relative:page;mso-position-vertical-relative:paragraph;z-index:-25790976" type="#_x0000_t202" id="docshape361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w w:val="96"/>
                      <w:sz w:val="20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>
          <w:rFonts w:ascii="Bookman Old Style"/>
          <w:b/>
          <w:color w:val="010101"/>
          <w:w w:val="95"/>
          <w:position w:val="1"/>
          <w:sz w:val="16"/>
        </w:rPr>
        <w:t>7</w:t>
        <w:tab/>
        <w:tab/>
      </w:r>
      <w:r>
        <w:rPr>
          <w:rFonts w:ascii="Century Gothic"/>
          <w:b/>
          <w:color w:val="030303"/>
          <w:w w:val="90"/>
          <w:position w:val="1"/>
          <w:sz w:val="20"/>
        </w:rPr>
        <w:t>Destruction</w:t>
      </w:r>
      <w:r>
        <w:rPr>
          <w:rFonts w:ascii="Century Gothic"/>
          <w:b/>
          <w:color w:val="030303"/>
          <w:spacing w:val="-8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</w:t>
      </w:r>
      <w:r>
        <w:rPr>
          <w:rFonts w:ascii="Century Gothic"/>
          <w:b/>
          <w:color w:val="030303"/>
          <w:w w:val="90"/>
          <w:position w:val="1"/>
          <w:sz w:val="20"/>
        </w:rPr>
        <w:t>r</w:t>
      </w:r>
      <w:r>
        <w:rPr>
          <w:rFonts w:ascii="Century Gothic"/>
          <w:b/>
          <w:color w:val="030303"/>
          <w:spacing w:val="10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falsification</w:t>
      </w:r>
      <w:r>
        <w:rPr>
          <w:rFonts w:ascii="Century Gothic"/>
          <w:b/>
          <w:color w:val="030303"/>
          <w:spacing w:val="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of</w:t>
      </w:r>
      <w:r>
        <w:rPr>
          <w:rFonts w:ascii="Century Gothic"/>
          <w:b/>
          <w:color w:val="030303"/>
          <w:spacing w:val="-1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one</w:t>
      </w:r>
      <w:r>
        <w:rPr>
          <w:rFonts w:ascii="Century Gothic"/>
          <w:b/>
          <w:color w:val="030303"/>
          <w:spacing w:val="5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of the</w:t>
      </w:r>
      <w:r>
        <w:rPr>
          <w:rFonts w:ascii="Century Gothic"/>
          <w:b/>
          <w:color w:val="030303"/>
          <w:spacing w:val="6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aircraft</w:t>
      </w:r>
      <w:r>
        <w:rPr>
          <w:rFonts w:ascii="Century Gothic"/>
          <w:b/>
          <w:color w:val="030303"/>
          <w:spacing w:val="-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documents</w:t>
      </w:r>
      <w:r>
        <w:rPr>
          <w:rFonts w:ascii="Century Gothic"/>
          <w:b/>
          <w:color w:val="030303"/>
          <w:spacing w:val="9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provided</w:t>
      </w:r>
      <w:r>
        <w:rPr>
          <w:rFonts w:ascii="Century Gothic"/>
          <w:b/>
          <w:color w:val="030303"/>
          <w:spacing w:val="13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for</w:t>
      </w:r>
      <w:r>
        <w:rPr>
          <w:rFonts w:ascii="Century Gothic"/>
          <w:b/>
          <w:color w:val="030303"/>
          <w:spacing w:val="-8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in</w:t>
      </w:r>
      <w:r>
        <w:rPr>
          <w:rFonts w:ascii="Century Gothic"/>
          <w:b/>
          <w:color w:val="030303"/>
          <w:spacing w:val="-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this</w:t>
      </w:r>
      <w:r>
        <w:rPr>
          <w:rFonts w:ascii="Century Gothic"/>
          <w:b/>
          <w:color w:val="030303"/>
          <w:spacing w:val="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law.</w:t>
      </w:r>
      <w:r>
        <w:rPr>
          <w:rFonts w:ascii="Century Gothic"/>
          <w:b/>
          <w:color w:val="030303"/>
          <w:spacing w:val="1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Operating</w:t>
      </w:r>
      <w:r>
        <w:rPr>
          <w:rFonts w:ascii="Century Gothic"/>
          <w:b/>
          <w:color w:val="030303"/>
          <w:spacing w:val="-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-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participating</w:t>
      </w:r>
      <w:r>
        <w:rPr>
          <w:rFonts w:ascii="Century Gothic"/>
          <w:b/>
          <w:color w:val="030303"/>
          <w:spacing w:val="-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</w:t>
      </w:r>
      <w:r>
        <w:rPr>
          <w:rFonts w:ascii="Century Gothic"/>
          <w:b/>
          <w:color w:val="030303"/>
          <w:spacing w:val="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 operation</w:t>
      </w:r>
      <w:r>
        <w:rPr>
          <w:rFonts w:ascii="Century Gothic"/>
          <w:b/>
          <w:color w:val="030303"/>
          <w:spacing w:val="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 an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aircraft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under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conditions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set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out</w:t>
      </w:r>
      <w:r>
        <w:rPr>
          <w:rFonts w:ascii="Century Gothic"/>
          <w:b/>
          <w:color w:val="030303"/>
          <w:spacing w:val="-48"/>
          <w:w w:val="90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in</w:t>
      </w:r>
      <w:r>
        <w:rPr>
          <w:rFonts w:ascii="Century Gothic"/>
          <w:b/>
          <w:color w:val="030303"/>
          <w:spacing w:val="-4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Section</w:t>
      </w:r>
      <w:r>
        <w:rPr>
          <w:rFonts w:ascii="Century Gothic"/>
          <w:b/>
          <w:color w:val="030303"/>
          <w:spacing w:val="-1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58</w:t>
      </w:r>
      <w:r>
        <w:rPr>
          <w:rFonts w:ascii="Century Gothic"/>
          <w:b/>
          <w:color w:val="030303"/>
          <w:spacing w:val="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of</w:t>
      </w:r>
      <w:r>
        <w:rPr>
          <w:rFonts w:ascii="Century Gothic"/>
          <w:b/>
          <w:color w:val="030303"/>
          <w:spacing w:val="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this</w:t>
      </w:r>
      <w:r>
        <w:rPr>
          <w:rFonts w:ascii="Century Gothic"/>
          <w:b/>
          <w:color w:val="030303"/>
          <w:spacing w:val="-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law.</w:t>
      </w:r>
    </w:p>
    <w:p>
      <w:pPr>
        <w:pStyle w:val="ListParagraph"/>
        <w:numPr>
          <w:ilvl w:val="0"/>
          <w:numId w:val="106"/>
        </w:numPr>
        <w:tabs>
          <w:tab w:pos="821" w:val="left" w:leader="none"/>
          <w:tab w:pos="822" w:val="left" w:leader="none"/>
        </w:tabs>
        <w:spacing w:line="240" w:lineRule="auto" w:before="10" w:after="0"/>
        <w:ind w:left="821" w:right="0" w:hanging="589"/>
        <w:jc w:val="left"/>
        <w:rPr>
          <w:rFonts w:ascii="Century Gothic"/>
          <w:b/>
          <w:color w:val="040404"/>
          <w:sz w:val="18"/>
        </w:rPr>
      </w:pPr>
      <w:r>
        <w:rPr>
          <w:rFonts w:ascii="Century Gothic"/>
          <w:b/>
          <w:color w:val="020202"/>
          <w:w w:val="85"/>
          <w:position w:val="1"/>
          <w:sz w:val="20"/>
        </w:rPr>
        <w:t>Flying</w:t>
      </w:r>
      <w:r>
        <w:rPr>
          <w:rFonts w:ascii="Century Gothic"/>
          <w:b/>
          <w:color w:val="020202"/>
          <w:spacing w:val="42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an</w:t>
      </w:r>
      <w:r>
        <w:rPr>
          <w:rFonts w:ascii="Century Gothic"/>
          <w:b/>
          <w:color w:val="020202"/>
          <w:spacing w:val="37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aircraft</w:t>
      </w:r>
      <w:r>
        <w:rPr>
          <w:rFonts w:ascii="Century Gothic"/>
          <w:b/>
          <w:color w:val="020202"/>
          <w:spacing w:val="15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without</w:t>
      </w:r>
      <w:r>
        <w:rPr>
          <w:rFonts w:ascii="Century Gothic"/>
          <w:b/>
          <w:color w:val="020202"/>
          <w:spacing w:val="35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possessing</w:t>
      </w:r>
      <w:r>
        <w:rPr>
          <w:rFonts w:ascii="Century Gothic"/>
          <w:b/>
          <w:color w:val="020202"/>
          <w:spacing w:val="36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an</w:t>
      </w:r>
      <w:r>
        <w:rPr>
          <w:rFonts w:ascii="Century Gothic"/>
          <w:b/>
          <w:color w:val="020202"/>
          <w:spacing w:val="40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appropriate</w:t>
      </w:r>
      <w:r>
        <w:rPr>
          <w:rFonts w:ascii="Century Gothic"/>
          <w:b/>
          <w:color w:val="020202"/>
          <w:spacing w:val="46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licence.</w:t>
      </w:r>
    </w:p>
    <w:p>
      <w:pPr>
        <w:pStyle w:val="ListParagraph"/>
        <w:numPr>
          <w:ilvl w:val="0"/>
          <w:numId w:val="106"/>
        </w:numPr>
        <w:tabs>
          <w:tab w:pos="810" w:val="left" w:leader="none"/>
          <w:tab w:pos="811" w:val="left" w:leader="none"/>
        </w:tabs>
        <w:spacing w:line="240" w:lineRule="auto" w:before="29" w:after="0"/>
        <w:ind w:left="810" w:right="0" w:hanging="581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20202"/>
          <w:w w:val="85"/>
          <w:position w:val="1"/>
          <w:sz w:val="20"/>
        </w:rPr>
        <w:t>Destruction</w:t>
      </w:r>
      <w:r>
        <w:rPr>
          <w:rFonts w:ascii="Century Gothic"/>
          <w:b/>
          <w:color w:val="020202"/>
          <w:spacing w:val="12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or</w:t>
      </w:r>
      <w:r>
        <w:rPr>
          <w:rFonts w:ascii="Century Gothic"/>
          <w:b/>
          <w:color w:val="020202"/>
          <w:spacing w:val="26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falsification</w:t>
      </w:r>
      <w:r>
        <w:rPr>
          <w:rFonts w:ascii="Century Gothic"/>
          <w:b/>
          <w:color w:val="020202"/>
          <w:spacing w:val="34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of</w:t>
      </w:r>
      <w:r>
        <w:rPr>
          <w:rFonts w:ascii="Century Gothic"/>
          <w:b/>
          <w:color w:val="020202"/>
          <w:spacing w:val="38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one</w:t>
      </w:r>
      <w:r>
        <w:rPr>
          <w:rFonts w:ascii="Century Gothic"/>
          <w:b/>
          <w:color w:val="020202"/>
          <w:spacing w:val="30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of</w:t>
      </w:r>
      <w:r>
        <w:rPr>
          <w:rFonts w:ascii="Century Gothic"/>
          <w:b/>
          <w:color w:val="020202"/>
          <w:spacing w:val="37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the</w:t>
      </w:r>
      <w:r>
        <w:rPr>
          <w:rFonts w:ascii="Century Gothic"/>
          <w:b/>
          <w:color w:val="020202"/>
          <w:spacing w:val="40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aircraft</w:t>
      </w:r>
      <w:r>
        <w:rPr>
          <w:rFonts w:ascii="Century Gothic"/>
          <w:b/>
          <w:color w:val="020202"/>
          <w:spacing w:val="17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documents</w:t>
      </w:r>
      <w:r>
        <w:rPr>
          <w:rFonts w:ascii="Century Gothic"/>
          <w:b/>
          <w:color w:val="020202"/>
          <w:spacing w:val="8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provided</w:t>
      </w:r>
      <w:r>
        <w:rPr>
          <w:rFonts w:ascii="Century Gothic"/>
          <w:b/>
          <w:color w:val="020202"/>
          <w:spacing w:val="43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for</w:t>
      </w:r>
      <w:r>
        <w:rPr>
          <w:rFonts w:ascii="Century Gothic"/>
          <w:b/>
          <w:color w:val="020202"/>
          <w:spacing w:val="23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in</w:t>
      </w:r>
      <w:r>
        <w:rPr>
          <w:rFonts w:ascii="Century Gothic"/>
          <w:b/>
          <w:color w:val="020202"/>
          <w:spacing w:val="28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this</w:t>
      </w:r>
      <w:r>
        <w:rPr>
          <w:rFonts w:ascii="Century Gothic"/>
          <w:b/>
          <w:color w:val="020202"/>
          <w:spacing w:val="37"/>
          <w:w w:val="85"/>
          <w:position w:val="1"/>
          <w:sz w:val="20"/>
        </w:rPr>
        <w:t> </w:t>
      </w:r>
      <w:r>
        <w:rPr>
          <w:rFonts w:ascii="Century Gothic"/>
          <w:b/>
          <w:color w:val="020202"/>
          <w:w w:val="85"/>
          <w:position w:val="1"/>
          <w:sz w:val="20"/>
        </w:rPr>
        <w:t>law.</w:t>
      </w:r>
    </w:p>
    <w:p>
      <w:pPr>
        <w:pStyle w:val="ListParagraph"/>
        <w:numPr>
          <w:ilvl w:val="0"/>
          <w:numId w:val="106"/>
        </w:numPr>
        <w:tabs>
          <w:tab w:pos="808" w:val="left" w:leader="none"/>
          <w:tab w:pos="809" w:val="left" w:leader="none"/>
        </w:tabs>
        <w:spacing w:line="264" w:lineRule="auto" w:before="15" w:after="0"/>
        <w:ind w:left="819" w:right="154" w:hanging="589"/>
        <w:jc w:val="left"/>
        <w:rPr>
          <w:rFonts w:ascii="Century Gothic"/>
          <w:b/>
          <w:color w:val="010101"/>
          <w:sz w:val="20"/>
        </w:rPr>
      </w:pPr>
      <w:r>
        <w:rPr>
          <w:rFonts w:ascii="Century Gothic"/>
          <w:b/>
          <w:color w:val="030303"/>
          <w:w w:val="90"/>
          <w:position w:val="1"/>
          <w:sz w:val="20"/>
        </w:rPr>
        <w:t>Consciously</w:t>
      </w:r>
      <w:r>
        <w:rPr>
          <w:rFonts w:ascii="Century Gothic"/>
          <w:b/>
          <w:color w:val="030303"/>
          <w:spacing w:val="13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flying</w:t>
      </w:r>
      <w:r>
        <w:rPr>
          <w:rFonts w:ascii="Century Gothic"/>
          <w:b/>
          <w:color w:val="030303"/>
          <w:spacing w:val="4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an</w:t>
      </w:r>
      <w:r>
        <w:rPr>
          <w:rFonts w:ascii="Century Gothic"/>
          <w:b/>
          <w:color w:val="030303"/>
          <w:spacing w:val="3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aircraft</w:t>
      </w:r>
      <w:r>
        <w:rPr>
          <w:rFonts w:ascii="Century Gothic"/>
          <w:b/>
          <w:color w:val="030303"/>
          <w:spacing w:val="-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under</w:t>
      </w:r>
      <w:r>
        <w:rPr>
          <w:rFonts w:ascii="Century Gothic"/>
          <w:b/>
          <w:color w:val="030303"/>
          <w:spacing w:val="5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the</w:t>
      </w:r>
      <w:r>
        <w:rPr>
          <w:rFonts w:ascii="Century Gothic"/>
          <w:b/>
          <w:color w:val="030303"/>
          <w:spacing w:val="13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conditions</w:t>
      </w:r>
      <w:r>
        <w:rPr>
          <w:rFonts w:ascii="Century Gothic"/>
          <w:b/>
          <w:color w:val="030303"/>
          <w:spacing w:val="18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set</w:t>
      </w:r>
      <w:r>
        <w:rPr>
          <w:rFonts w:ascii="Century Gothic"/>
          <w:b/>
          <w:color w:val="030303"/>
          <w:spacing w:val="13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out</w:t>
      </w:r>
      <w:r>
        <w:rPr>
          <w:rFonts w:ascii="Century Gothic"/>
          <w:b/>
          <w:color w:val="030303"/>
          <w:spacing w:val="7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in</w:t>
      </w:r>
      <w:r>
        <w:rPr>
          <w:rFonts w:ascii="Century Gothic"/>
          <w:b/>
          <w:color w:val="030303"/>
          <w:spacing w:val="8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Section</w:t>
      </w:r>
      <w:r>
        <w:rPr>
          <w:rFonts w:ascii="Century Gothic"/>
          <w:b/>
          <w:color w:val="030303"/>
          <w:spacing w:val="1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135</w:t>
      </w:r>
      <w:r>
        <w:rPr>
          <w:rFonts w:ascii="Century Gothic"/>
          <w:b/>
          <w:color w:val="030303"/>
          <w:spacing w:val="-1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of</w:t>
      </w:r>
      <w:r>
        <w:rPr>
          <w:rFonts w:ascii="Century Gothic"/>
          <w:b/>
          <w:color w:val="030303"/>
          <w:spacing w:val="9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this</w:t>
      </w:r>
      <w:r>
        <w:rPr>
          <w:rFonts w:ascii="Century Gothic"/>
          <w:b/>
          <w:color w:val="030303"/>
          <w:spacing w:val="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law.</w:t>
      </w:r>
      <w:r>
        <w:rPr>
          <w:rFonts w:ascii="Century Gothic"/>
          <w:b/>
          <w:color w:val="030303"/>
          <w:spacing w:val="1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Destruction,</w:t>
      </w:r>
      <w:r>
        <w:rPr>
          <w:rFonts w:ascii="Century Gothic"/>
          <w:b/>
          <w:color w:val="030303"/>
          <w:spacing w:val="4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misappropriation</w:t>
      </w:r>
      <w:r>
        <w:rPr>
          <w:rFonts w:ascii="Century Gothic"/>
          <w:b/>
          <w:color w:val="030303"/>
          <w:spacing w:val="3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3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attempted</w:t>
      </w:r>
      <w:r>
        <w:rPr>
          <w:rFonts w:ascii="Century Gothic"/>
          <w:b/>
          <w:color w:val="030303"/>
          <w:spacing w:val="3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destruction</w:t>
      </w:r>
      <w:r>
        <w:rPr>
          <w:rFonts w:ascii="Century Gothic"/>
          <w:b/>
          <w:color w:val="030303"/>
          <w:spacing w:val="3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3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misappropriation</w:t>
      </w:r>
      <w:r>
        <w:rPr>
          <w:rFonts w:ascii="Century Gothic"/>
          <w:b/>
          <w:color w:val="030303"/>
          <w:spacing w:val="3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3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</w:t>
      </w:r>
    </w:p>
    <w:p>
      <w:pPr>
        <w:pStyle w:val="ListParagraph"/>
        <w:numPr>
          <w:ilvl w:val="0"/>
          <w:numId w:val="106"/>
        </w:numPr>
        <w:tabs>
          <w:tab w:pos="808" w:val="left" w:leader="none"/>
          <w:tab w:pos="809" w:val="left" w:leader="none"/>
        </w:tabs>
        <w:spacing w:line="258" w:lineRule="exact" w:before="0" w:after="0"/>
        <w:ind w:left="808" w:right="0" w:hanging="571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5"/>
          <w:position w:val="1"/>
          <w:sz w:val="20"/>
        </w:rPr>
        <w:t>aircraft</w:t>
      </w:r>
      <w:r>
        <w:rPr>
          <w:rFonts w:ascii="Century Gothic"/>
          <w:b/>
          <w:color w:val="030303"/>
          <w:spacing w:val="15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or</w:t>
      </w:r>
      <w:r>
        <w:rPr>
          <w:rFonts w:ascii="Century Gothic"/>
          <w:b/>
          <w:color w:val="030303"/>
          <w:spacing w:val="18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spare</w:t>
      </w:r>
      <w:r>
        <w:rPr>
          <w:rFonts w:ascii="Century Gothic"/>
          <w:b/>
          <w:color w:val="030303"/>
          <w:spacing w:val="23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parts</w:t>
      </w:r>
      <w:r>
        <w:rPr>
          <w:rFonts w:ascii="Century Gothic"/>
          <w:b/>
          <w:color w:val="030303"/>
          <w:spacing w:val="15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to</w:t>
      </w:r>
      <w:r>
        <w:rPr>
          <w:rFonts w:ascii="Century Gothic"/>
          <w:b/>
          <w:color w:val="030303"/>
          <w:spacing w:val="17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the</w:t>
      </w:r>
      <w:r>
        <w:rPr>
          <w:rFonts w:ascii="Century Gothic"/>
          <w:b/>
          <w:color w:val="030303"/>
          <w:spacing w:val="22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detriment</w:t>
      </w:r>
      <w:r>
        <w:rPr>
          <w:rFonts w:ascii="Century Gothic"/>
          <w:b/>
          <w:color w:val="030303"/>
          <w:spacing w:val="20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of</w:t>
      </w:r>
      <w:r>
        <w:rPr>
          <w:rFonts w:ascii="Century Gothic"/>
          <w:b/>
          <w:color w:val="030303"/>
          <w:spacing w:val="10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a</w:t>
      </w:r>
      <w:r>
        <w:rPr>
          <w:rFonts w:ascii="Century Gothic"/>
          <w:b/>
          <w:color w:val="030303"/>
          <w:spacing w:val="22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mortgagee,</w:t>
      </w:r>
      <w:r>
        <w:rPr>
          <w:rFonts w:ascii="Century Gothic"/>
          <w:b/>
          <w:color w:val="030303"/>
          <w:spacing w:val="35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preferential</w:t>
      </w:r>
      <w:r>
        <w:rPr>
          <w:rFonts w:ascii="Century Gothic"/>
          <w:b/>
          <w:color w:val="030303"/>
          <w:spacing w:val="18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creditor</w:t>
      </w:r>
      <w:r>
        <w:rPr>
          <w:rFonts w:ascii="Century Gothic"/>
          <w:b/>
          <w:color w:val="030303"/>
          <w:spacing w:val="18"/>
          <w:w w:val="95"/>
          <w:position w:val="1"/>
          <w:sz w:val="20"/>
        </w:rPr>
        <w:t> </w:t>
      </w:r>
      <w:r>
        <w:rPr>
          <w:rFonts w:ascii="Franklin Gothic Demi Cond"/>
          <w:color w:val="030303"/>
          <w:w w:val="95"/>
          <w:position w:val="1"/>
          <w:sz w:val="25"/>
        </w:rPr>
        <w:t>or</w:t>
      </w:r>
    </w:p>
    <w:p>
      <w:pPr>
        <w:spacing w:before="19"/>
        <w:ind w:left="809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distrainor.</w:t>
      </w:r>
    </w:p>
    <w:p>
      <w:pPr>
        <w:spacing w:before="118"/>
        <w:ind w:left="0" w:right="121" w:firstLine="0"/>
        <w:jc w:val="righ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40404"/>
          <w:sz w:val="20"/>
        </w:rPr>
        <w:t>15</w:t>
      </w:r>
      <w:r>
        <w:rPr>
          <w:rFonts w:ascii="Century Gothic"/>
          <w:b/>
          <w:color w:val="040404"/>
          <w:spacing w:val="-5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6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2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  <w:r>
        <w:rPr>
          <w:rFonts w:ascii="Century Gothic"/>
          <w:b/>
          <w:color w:val="040404"/>
          <w:spacing w:val="-10"/>
          <w:sz w:val="20"/>
        </w:rPr>
        <w:t> </w:t>
      </w:r>
      <w:r>
        <w:rPr>
          <w:rFonts w:ascii="Century Gothic"/>
          <w:b/>
          <w:color w:val="040404"/>
          <w:sz w:val="20"/>
        </w:rPr>
        <w:t>to</w:t>
      </w:r>
    </w:p>
    <w:p>
      <w:pPr>
        <w:spacing w:before="25"/>
        <w:ind w:left="0" w:right="123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20</w:t>
      </w:r>
      <w:r>
        <w:rPr>
          <w:rFonts w:ascii="Century Gothic"/>
          <w:b/>
          <w:color w:val="040404"/>
          <w:spacing w:val="-4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4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7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spacing w:before="10"/>
        <w:rPr>
          <w:rFonts w:ascii="Century Gothic"/>
          <w:sz w:val="35"/>
        </w:rPr>
      </w:pPr>
    </w:p>
    <w:p>
      <w:pPr>
        <w:spacing w:before="0"/>
        <w:ind w:left="0" w:right="121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15</w:t>
      </w:r>
      <w:r>
        <w:rPr>
          <w:rFonts w:ascii="Century Gothic"/>
          <w:b/>
          <w:color w:val="030303"/>
          <w:spacing w:val="-9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6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3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  <w:r>
        <w:rPr>
          <w:rFonts w:ascii="Century Gothic"/>
          <w:b/>
          <w:color w:val="030303"/>
          <w:spacing w:val="-4"/>
          <w:sz w:val="20"/>
        </w:rPr>
        <w:t> </w:t>
      </w:r>
      <w:r>
        <w:rPr>
          <w:rFonts w:ascii="Century Gothic"/>
          <w:b/>
          <w:color w:val="030303"/>
          <w:sz w:val="20"/>
        </w:rPr>
        <w:t>to</w:t>
      </w:r>
    </w:p>
    <w:p>
      <w:pPr>
        <w:spacing w:before="16"/>
        <w:ind w:left="0" w:right="125" w:firstLine="0"/>
        <w:jc w:val="right"/>
        <w:rPr>
          <w:rFonts w:ascii="Microsoft Sans Serif"/>
          <w:sz w:val="20"/>
        </w:rPr>
      </w:pPr>
      <w:r>
        <w:rPr>
          <w:rFonts w:ascii="Century Gothic"/>
          <w:b/>
          <w:color w:val="030303"/>
          <w:w w:val="95"/>
          <w:sz w:val="20"/>
        </w:rPr>
        <w:t>20</w:t>
      </w:r>
      <w:r>
        <w:rPr>
          <w:rFonts w:ascii="Century Gothic"/>
          <w:b/>
          <w:color w:val="030303"/>
          <w:spacing w:val="2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8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21"/>
          <w:w w:val="95"/>
          <w:sz w:val="20"/>
        </w:rPr>
        <w:t> </w:t>
      </w:r>
      <w:r>
        <w:rPr>
          <w:rFonts w:ascii="Microsoft Sans Serif"/>
          <w:color w:val="030303"/>
          <w:w w:val="95"/>
          <w:sz w:val="20"/>
        </w:rPr>
        <w:t>frs</w:t>
      </w:r>
    </w:p>
    <w:p>
      <w:pPr>
        <w:pStyle w:val="BodyText"/>
        <w:rPr>
          <w:rFonts w:ascii="Microsoft Sans Serif"/>
          <w:b w:val="0"/>
          <w:sz w:val="24"/>
        </w:rPr>
      </w:pPr>
    </w:p>
    <w:p>
      <w:pPr>
        <w:pStyle w:val="BodyText"/>
        <w:spacing w:before="4"/>
        <w:rPr>
          <w:rFonts w:ascii="Microsoft Sans Serif"/>
          <w:b w:val="0"/>
        </w:rPr>
      </w:pPr>
    </w:p>
    <w:p>
      <w:pPr>
        <w:spacing w:before="0"/>
        <w:ind w:left="0" w:right="122" w:firstLine="0"/>
        <w:jc w:val="right"/>
        <w:rPr>
          <w:rFonts w:ascii="Century Gothic"/>
          <w:b/>
          <w:sz w:val="20"/>
        </w:rPr>
      </w:pPr>
      <w:r>
        <w:rPr>
          <w:color w:val="020202"/>
          <w:sz w:val="21"/>
        </w:rPr>
        <w:t>25</w:t>
      </w:r>
      <w:r>
        <w:rPr>
          <w:color w:val="020202"/>
          <w:spacing w:val="-11"/>
          <w:sz w:val="21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9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3"/>
          <w:sz w:val="20"/>
        </w:rPr>
        <w:t> </w:t>
      </w:r>
      <w:r>
        <w:rPr>
          <w:rFonts w:ascii="Century Gothic"/>
          <w:b/>
          <w:color w:val="020202"/>
          <w:sz w:val="20"/>
        </w:rPr>
        <w:t>frs</w:t>
      </w:r>
      <w:r>
        <w:rPr>
          <w:rFonts w:ascii="Century Gothic"/>
          <w:b/>
          <w:color w:val="020202"/>
          <w:spacing w:val="-9"/>
          <w:sz w:val="20"/>
        </w:rPr>
        <w:t> </w:t>
      </w:r>
      <w:r>
        <w:rPr>
          <w:rFonts w:ascii="Century Gothic"/>
          <w:b/>
          <w:color w:val="020202"/>
          <w:sz w:val="20"/>
        </w:rPr>
        <w:t>to</w:t>
      </w:r>
    </w:p>
    <w:p>
      <w:pPr>
        <w:spacing w:before="19"/>
        <w:ind w:left="0" w:right="127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sz w:val="20"/>
        </w:rPr>
        <w:t>50</w:t>
      </w:r>
      <w:r>
        <w:rPr>
          <w:rFonts w:ascii="Century Gothic"/>
          <w:b/>
          <w:color w:val="020202"/>
          <w:spacing w:val="-4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3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2"/>
          <w:sz w:val="20"/>
        </w:rPr>
        <w:t> </w:t>
      </w:r>
      <w:r>
        <w:rPr>
          <w:rFonts w:ascii="Century Gothic"/>
          <w:b/>
          <w:color w:val="020202"/>
          <w:sz w:val="20"/>
        </w:rPr>
        <w:t>frs</w:t>
      </w:r>
    </w:p>
    <w:p>
      <w:pPr>
        <w:pStyle w:val="BodyText"/>
        <w:rPr>
          <w:rFonts w:ascii="Century Gothic"/>
        </w:rPr>
      </w:pPr>
    </w:p>
    <w:p>
      <w:pPr>
        <w:spacing w:before="0"/>
        <w:ind w:left="0" w:right="125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6</w:t>
      </w:r>
      <w:r>
        <w:rPr>
          <w:rFonts w:ascii="Century Gothic"/>
          <w:b/>
          <w:color w:val="030303"/>
          <w:spacing w:val="-10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4"/>
          <w:sz w:val="20"/>
        </w:rPr>
        <w:t> </w:t>
      </w:r>
      <w:r>
        <w:rPr>
          <w:rFonts w:ascii="Century Gothic"/>
          <w:b/>
          <w:color w:val="030303"/>
          <w:sz w:val="20"/>
        </w:rPr>
        <w:t>000 frs</w:t>
      </w:r>
      <w:r>
        <w:rPr>
          <w:rFonts w:ascii="Century Gothic"/>
          <w:b/>
          <w:color w:val="030303"/>
          <w:spacing w:val="-6"/>
          <w:sz w:val="20"/>
        </w:rPr>
        <w:t> </w:t>
      </w:r>
      <w:r>
        <w:rPr>
          <w:rFonts w:ascii="Century Gothic"/>
          <w:b/>
          <w:color w:val="030303"/>
          <w:sz w:val="20"/>
        </w:rPr>
        <w:t>to</w:t>
      </w:r>
      <w:r>
        <w:rPr>
          <w:rFonts w:ascii="Century Gothic"/>
          <w:b/>
          <w:color w:val="030303"/>
          <w:spacing w:val="-10"/>
          <w:sz w:val="20"/>
        </w:rPr>
        <w:t> </w:t>
      </w:r>
      <w:r>
        <w:rPr>
          <w:rFonts w:ascii="Century Gothic"/>
          <w:b/>
          <w:color w:val="030303"/>
          <w:sz w:val="20"/>
        </w:rPr>
        <w:t>20</w:t>
      </w:r>
    </w:p>
    <w:p>
      <w:pPr>
        <w:spacing w:before="29"/>
        <w:ind w:left="784" w:right="0" w:firstLine="0"/>
        <w:jc w:val="left"/>
        <w:rPr>
          <w:rFonts w:ascii="Century Gothic"/>
          <w:b/>
          <w:sz w:val="20"/>
        </w:rPr>
      </w:pPr>
      <w:r>
        <w:rPr>
          <w:rFonts w:ascii="Bahnschrift SemiCondensed"/>
          <w:color w:val="030303"/>
          <w:sz w:val="23"/>
        </w:rPr>
        <w:t>000</w:t>
      </w:r>
      <w:r>
        <w:rPr>
          <w:rFonts w:ascii="Bahnschrift SemiCondensed"/>
          <w:color w:val="030303"/>
          <w:spacing w:val="1"/>
          <w:sz w:val="23"/>
        </w:rPr>
        <w:t> </w:t>
      </w:r>
      <w:r>
        <w:rPr>
          <w:rFonts w:ascii="Bahnschrift SemiCondensed"/>
          <w:color w:val="030303"/>
          <w:sz w:val="23"/>
        </w:rPr>
        <w:t>000</w:t>
      </w:r>
      <w:r>
        <w:rPr>
          <w:rFonts w:ascii="Bahnschrift SemiCondensed"/>
          <w:color w:val="030303"/>
          <w:spacing w:val="-1"/>
          <w:sz w:val="23"/>
        </w:rPr>
        <w:t> </w:t>
      </w:r>
      <w:r>
        <w:rPr>
          <w:rFonts w:ascii="Century Gothic"/>
          <w:b/>
          <w:color w:val="030303"/>
          <w:sz w:val="20"/>
        </w:rPr>
        <w:t>frs</w:t>
      </w:r>
    </w:p>
    <w:p>
      <w:pPr>
        <w:pStyle w:val="BodyText"/>
        <w:spacing w:before="1"/>
        <w:rPr>
          <w:rFonts w:ascii="Century Gothic"/>
          <w:sz w:val="32"/>
        </w:rPr>
      </w:pPr>
    </w:p>
    <w:p>
      <w:pPr>
        <w:spacing w:before="0"/>
        <w:ind w:left="1102" w:right="0" w:firstLine="0"/>
        <w:jc w:val="left"/>
        <w:rPr>
          <w:rFonts w:ascii="Agency FB"/>
          <w:sz w:val="26"/>
        </w:rPr>
      </w:pPr>
      <w:r>
        <w:rPr>
          <w:rFonts w:ascii="Agency FB"/>
          <w:color w:val="040404"/>
          <w:sz w:val="26"/>
        </w:rPr>
        <w:t>66</w:t>
      </w:r>
    </w:p>
    <w:p>
      <w:pPr>
        <w:spacing w:after="0"/>
        <w:jc w:val="left"/>
        <w:rPr>
          <w:rFonts w:ascii="Agency FB"/>
          <w:sz w:val="26"/>
        </w:rPr>
        <w:sectPr>
          <w:type w:val="continuous"/>
          <w:pgSz w:w="11930" w:h="16850"/>
          <w:pgMar w:top="900" w:bottom="280" w:left="640" w:right="1000"/>
          <w:cols w:num="2" w:equalWidth="0">
            <w:col w:w="8333" w:space="52"/>
            <w:col w:w="1905"/>
          </w:cols>
        </w:sectPr>
      </w:pPr>
    </w:p>
    <w:p>
      <w:pPr>
        <w:spacing w:line="552" w:lineRule="auto" w:before="140"/>
        <w:ind w:left="384" w:right="-12" w:hanging="125"/>
        <w:jc w:val="left"/>
        <w:rPr>
          <w:b/>
          <w:sz w:val="21"/>
        </w:rPr>
      </w:pPr>
      <w:r>
        <w:rPr>
          <w:b/>
          <w:color w:val="040404"/>
          <w:spacing w:val="-57"/>
          <w:w w:val="359"/>
          <w:sz w:val="21"/>
          <w:u w:val="single" w:color="1C1C1C"/>
        </w:rPr>
        <w:t> </w:t>
      </w:r>
      <w:r>
        <w:rPr>
          <w:b/>
          <w:color w:val="040404"/>
          <w:spacing w:val="-7"/>
          <w:w w:val="95"/>
          <w:sz w:val="21"/>
          <w:u w:val="single" w:color="1C1C1C"/>
        </w:rPr>
        <w:t>No.</w:t>
      </w:r>
      <w:r>
        <w:rPr>
          <w:b/>
          <w:color w:val="040404"/>
          <w:spacing w:val="-53"/>
          <w:w w:val="95"/>
          <w:sz w:val="21"/>
        </w:rPr>
        <w:t> </w:t>
      </w:r>
      <w:r>
        <w:rPr>
          <w:b/>
          <w:color w:val="050505"/>
          <w:sz w:val="21"/>
        </w:rPr>
        <w:t>13</w:t>
      </w:r>
    </w:p>
    <w:p>
      <w:pPr>
        <w:spacing w:line="129" w:lineRule="exact" w:before="142"/>
        <w:ind w:left="375" w:right="0" w:firstLine="0"/>
        <w:jc w:val="left"/>
        <w:rPr>
          <w:b/>
          <w:sz w:val="21"/>
        </w:rPr>
      </w:pPr>
      <w:r>
        <w:rPr>
          <w:b/>
          <w:color w:val="060606"/>
          <w:sz w:val="21"/>
        </w:rPr>
        <w:t>13</w:t>
      </w:r>
    </w:p>
    <w:p>
      <w:pPr>
        <w:tabs>
          <w:tab w:pos="3483" w:val="left" w:leader="none"/>
          <w:tab w:pos="6512" w:val="left" w:leader="none"/>
          <w:tab w:pos="7649" w:val="left" w:leader="none"/>
        </w:tabs>
        <w:spacing w:line="328" w:lineRule="exact" w:before="116"/>
        <w:ind w:left="319" w:right="0" w:firstLine="0"/>
        <w:jc w:val="left"/>
        <w:rPr>
          <w:b/>
          <w:sz w:val="21"/>
        </w:rPr>
      </w:pPr>
      <w:r>
        <w:rPr/>
        <w:br w:type="column"/>
      </w:r>
      <w:r>
        <w:rPr>
          <w:color w:val="9E9E9E"/>
          <w:sz w:val="21"/>
          <w:vertAlign w:val="superscript"/>
        </w:rPr>
        <w:t>..</w:t>
      </w:r>
      <w:r>
        <w:rPr>
          <w:color w:val="9E9E9E"/>
          <w:sz w:val="21"/>
          <w:vertAlign w:val="baseline"/>
        </w:rPr>
        <w:tab/>
      </w:r>
      <w:r>
        <w:rPr>
          <w:b/>
          <w:color w:val="030303"/>
          <w:position w:val="3"/>
          <w:sz w:val="21"/>
          <w:vertAlign w:val="baseline"/>
        </w:rPr>
        <w:t>Heading</w:t>
        <w:tab/>
      </w:r>
      <w:r>
        <w:rPr>
          <w:rFonts w:ascii="Bahnschrift Condensed" w:hAnsi="Bahnschrift Condensed"/>
          <w:color w:val="AFAFAF"/>
          <w:position w:val="10"/>
          <w:sz w:val="20"/>
          <w:vertAlign w:val="baseline"/>
        </w:rPr>
        <w:t>'</w:t>
        <w:tab/>
      </w:r>
      <w:r>
        <w:rPr>
          <w:b/>
          <w:color w:val="B4B4B4"/>
          <w:w w:val="85"/>
          <w:sz w:val="21"/>
          <w:vertAlign w:val="baseline"/>
        </w:rPr>
        <w:t>·</w:t>
      </w:r>
      <w:r>
        <w:rPr>
          <w:b/>
          <w:color w:val="B4B4B4"/>
          <w:spacing w:val="46"/>
          <w:sz w:val="21"/>
          <w:vertAlign w:val="baseline"/>
        </w:rPr>
        <w:t> </w:t>
      </w:r>
      <w:r>
        <w:rPr>
          <w:b/>
          <w:color w:val="040404"/>
          <w:w w:val="90"/>
          <w:sz w:val="21"/>
          <w:vertAlign w:val="baseline"/>
        </w:rPr>
        <w:t>Amount</w:t>
      </w:r>
      <w:r>
        <w:rPr>
          <w:b/>
          <w:color w:val="040404"/>
          <w:spacing w:val="6"/>
          <w:w w:val="90"/>
          <w:sz w:val="21"/>
          <w:vertAlign w:val="baseline"/>
        </w:rPr>
        <w:t> </w:t>
      </w:r>
      <w:r>
        <w:rPr>
          <w:b/>
          <w:color w:val="040404"/>
          <w:w w:val="90"/>
          <w:sz w:val="21"/>
          <w:vertAlign w:val="baseline"/>
        </w:rPr>
        <w:t>to</w:t>
      </w:r>
      <w:r>
        <w:rPr>
          <w:b/>
          <w:color w:val="040404"/>
          <w:spacing w:val="23"/>
          <w:w w:val="90"/>
          <w:sz w:val="21"/>
          <w:vertAlign w:val="baseline"/>
        </w:rPr>
        <w:t> </w:t>
      </w:r>
      <w:r>
        <w:rPr>
          <w:b/>
          <w:color w:val="040404"/>
          <w:w w:val="90"/>
          <w:sz w:val="21"/>
          <w:vertAlign w:val="baseline"/>
        </w:rPr>
        <w:t>bepaid</w:t>
      </w:r>
    </w:p>
    <w:p>
      <w:pPr>
        <w:spacing w:line="235" w:lineRule="auto" w:before="0"/>
        <w:ind w:left="198" w:right="2154" w:hanging="9"/>
        <w:jc w:val="left"/>
        <w:rPr>
          <w:rFonts w:ascii="Century Gothic" w:hAnsi="Century Gothic" w:cs="Century Gothic" w:eastAsia="Century Gothic"/>
          <w:b/>
          <w:bCs/>
          <w:sz w:val="20"/>
          <w:szCs w:val="20"/>
        </w:rPr>
      </w:pPr>
      <w:r>
        <w:rPr/>
        <w:pict>
          <v:shape style="position:absolute;margin-left:324.970001pt;margin-top:-4.627195pt;width:26.9pt;height:6.85pt;mso-position-horizontal-relative:page;mso-position-vertical-relative:paragraph;z-index:-25786368" type="#_x0000_t202" id="docshape362" filled="false" stroked="false">
            <v:textbox inset="0,0,0,0">
              <w:txbxContent>
                <w:p>
                  <w:pPr>
                    <w:tabs>
                      <w:tab w:pos="470" w:val="left" w:leader="none"/>
                    </w:tabs>
                    <w:spacing w:before="7"/>
                    <w:ind w:left="0" w:right="0" w:firstLine="0"/>
                    <w:jc w:val="left"/>
                    <w:rPr>
                      <w:rFonts w:ascii="Times New Roman" w:hAnsi="Times New Roman"/>
                      <w:sz w:val="8"/>
                    </w:rPr>
                  </w:pPr>
                  <w:r>
                    <w:rPr>
                      <w:rFonts w:ascii="Times New Roman" w:hAnsi="Times New Roman"/>
                      <w:color w:val="9C9C9C"/>
                      <w:w w:val="130"/>
                      <w:sz w:val="8"/>
                    </w:rPr>
                    <w:t>,</w:t>
                    <w:tab/>
                  </w:r>
                  <w:r>
                    <w:rPr>
                      <w:rFonts w:ascii="Times New Roman" w:hAnsi="Times New Roman"/>
                      <w:color w:val="9C9C9C"/>
                      <w:spacing w:val="-13"/>
                      <w:w w:val="130"/>
                      <w:position w:val="3"/>
                      <w:sz w:val="8"/>
                    </w:rPr>
                    <w:t>•</w:t>
                  </w:r>
                  <w:r>
                    <w:rPr>
                      <w:rFonts w:ascii="Times New Roman" w:hAnsi="Times New Roman"/>
                      <w:color w:val="8B8B8B"/>
                      <w:spacing w:val="-13"/>
                      <w:w w:val="130"/>
                      <w:position w:val="3"/>
                      <w:sz w:val="8"/>
                    </w:rPr>
                    <w:t>.</w:t>
                  </w:r>
                  <w:r>
                    <w:rPr>
                      <w:rFonts w:ascii="Times New Roman" w:hAnsi="Times New Roman"/>
                      <w:color w:val="9C9C9C"/>
                      <w:spacing w:val="-13"/>
                      <w:w w:val="130"/>
                      <w:sz w:val="8"/>
                    </w:rPr>
                    <w:t>.</w:t>
                  </w:r>
                  <w:r>
                    <w:rPr>
                      <w:rFonts w:ascii="Times New Roman" w:hAnsi="Times New Roman"/>
                      <w:color w:val="9C9C9C"/>
                      <w:spacing w:val="-21"/>
                      <w:w w:val="130"/>
                      <w:sz w:val="8"/>
                    </w:rPr>
                    <w:t> </w:t>
                  </w:r>
                  <w:r>
                    <w:rPr>
                      <w:rFonts w:ascii="Times New Roman" w:hAnsi="Times New Roman"/>
                      <w:color w:val="9C9C9C"/>
                      <w:spacing w:val="-13"/>
                      <w:w w:val="130"/>
                      <w:sz w:val="8"/>
                    </w:rPr>
                    <w:t>.</w:t>
                  </w:r>
                  <w:r>
                    <w:rPr>
                      <w:rFonts w:ascii="Times New Roman" w:hAnsi="Times New Roman"/>
                      <w:color w:val="9C9C9C"/>
                      <w:sz w:val="8"/>
                    </w:rPr>
                    <w:t>  </w:t>
                  </w:r>
                  <w:r>
                    <w:rPr>
                      <w:rFonts w:ascii="Times New Roman" w:hAnsi="Times New Roman"/>
                      <w:color w:val="9C9C9C"/>
                      <w:spacing w:val="2"/>
                      <w:sz w:val="8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61.200012pt;margin-top:8.842805pt;width:80.1pt;height:12.9pt;mso-position-horizontal-relative:page;mso-position-vertical-relative:paragraph;z-index:15871488" type="#_x0000_t202" id="docshape363" filled="false" stroked="false">
            <v:textbox inset="0,0,0,0">
              <w:txbxContent>
                <w:p>
                  <w:pPr>
                    <w:spacing w:line="244" w:lineRule="exact" w:before="13"/>
                    <w:ind w:left="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30303"/>
                      <w:spacing w:val="-2"/>
                      <w:sz w:val="20"/>
                    </w:rPr>
                    <w:t>25</w:t>
                  </w:r>
                  <w:r>
                    <w:rPr>
                      <w:rFonts w:ascii="Century Gothic"/>
                      <w:b/>
                      <w:color w:val="030303"/>
                      <w:spacing w:val="-12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spacing w:val="-2"/>
                      <w:sz w:val="20"/>
                    </w:rPr>
                    <w:t>0000</w:t>
                  </w:r>
                  <w:r>
                    <w:rPr>
                      <w:rFonts w:ascii="Century Gothic"/>
                      <w:b/>
                      <w:color w:val="030303"/>
                      <w:spacing w:val="-6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spacing w:val="-1"/>
                      <w:sz w:val="20"/>
                    </w:rPr>
                    <w:t>000</w:t>
                  </w:r>
                  <w:r>
                    <w:rPr>
                      <w:rFonts w:ascii="Century Gothic"/>
                      <w:b/>
                      <w:color w:val="030303"/>
                      <w:spacing w:val="-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spacing w:val="-1"/>
                      <w:sz w:val="20"/>
                    </w:rPr>
                    <w:t>frs</w:t>
                  </w:r>
                  <w:r>
                    <w:rPr>
                      <w:rFonts w:ascii="Century Gothic"/>
                      <w:b/>
                      <w:color w:val="030303"/>
                      <w:spacing w:val="-3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spacing w:val="-1"/>
                      <w:sz w:val="20"/>
                    </w:rPr>
                    <w:t>to</w:t>
                  </w:r>
                </w:p>
              </w:txbxContent>
            </v:textbox>
            <w10:wrap type="none"/>
          </v:shape>
        </w:pict>
      </w:r>
      <w:r>
        <w:rPr>
          <w:rFonts w:ascii="Century Gothic" w:hAnsi="Century Gothic" w:cs="Century Gothic" w:eastAsia="Century Gothic"/>
          <w:b/>
          <w:bCs/>
          <w:color w:val="020202"/>
          <w:w w:val="85"/>
          <w:position w:val="3"/>
          <w:sz w:val="20"/>
          <w:szCs w:val="20"/>
        </w:rPr>
        <w:t>Affixing</w:t>
      </w:r>
      <w:r>
        <w:rPr>
          <w:rFonts w:ascii="Century Gothic" w:hAnsi="Century Gothic" w:cs="Century Gothic" w:eastAsia="Century Gothic"/>
          <w:b/>
          <w:bCs/>
          <w:color w:val="020202"/>
          <w:spacing w:val="1"/>
          <w:w w:val="85"/>
          <w:position w:val="3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20202"/>
          <w:w w:val="85"/>
          <w:position w:val="2"/>
          <w:sz w:val="20"/>
          <w:szCs w:val="20"/>
        </w:rPr>
        <w:t>or causing to </w:t>
      </w:r>
      <w:r>
        <w:rPr>
          <w:rFonts w:ascii="Century Gothic" w:hAnsi="Century Gothic" w:cs="Century Gothic" w:eastAsia="Century Gothic"/>
          <w:b/>
          <w:bCs/>
          <w:color w:val="020202"/>
          <w:w w:val="85"/>
          <w:position w:val="1"/>
          <w:sz w:val="20"/>
          <w:szCs w:val="20"/>
        </w:rPr>
        <w:t>be affixed to</w:t>
      </w:r>
      <w:r>
        <w:rPr>
          <w:rFonts w:ascii="Century Gothic" w:hAnsi="Century Gothic" w:cs="Century Gothic" w:eastAsia="Century Gothic"/>
          <w:b/>
          <w:bCs/>
          <w:color w:val="020202"/>
          <w:spacing w:val="1"/>
          <w:w w:val="85"/>
          <w:position w:val="1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20202"/>
          <w:w w:val="85"/>
          <w:position w:val="1"/>
          <w:sz w:val="20"/>
          <w:szCs w:val="20"/>
        </w:rPr>
        <w:t>an</w:t>
      </w:r>
      <w:r>
        <w:rPr>
          <w:rFonts w:ascii="Century Gothic" w:hAnsi="Century Gothic" w:cs="Century Gothic" w:eastAsia="Century Gothic"/>
          <w:b/>
          <w:bCs/>
          <w:color w:val="020202"/>
          <w:spacing w:val="1"/>
          <w:w w:val="85"/>
          <w:position w:val="1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20202"/>
          <w:w w:val="85"/>
          <w:sz w:val="20"/>
          <w:szCs w:val="20"/>
        </w:rPr>
        <w:t>aircraft registration </w:t>
      </w:r>
      <w:r>
        <w:rPr>
          <w:rFonts w:ascii="Century Gothic" w:hAnsi="Century Gothic" w:cs="Century Gothic" w:eastAsia="Century Gothic"/>
          <w:b/>
          <w:bCs/>
          <w:color w:val="020202"/>
          <w:w w:val="85"/>
          <w:position w:val="0"/>
          <w:sz w:val="20"/>
          <w:szCs w:val="20"/>
        </w:rPr>
        <w:t>TTlarks</w:t>
      </w:r>
      <w:r>
        <w:rPr>
          <w:rFonts w:ascii="Century Gothic" w:hAnsi="Century Gothic" w:cs="Century Gothic" w:eastAsia="Century Gothic"/>
          <w:b/>
          <w:bCs/>
          <w:color w:val="020202"/>
          <w:spacing w:val="39"/>
          <w:position w:val="0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20202"/>
          <w:w w:val="85"/>
          <w:position w:val="0"/>
          <w:sz w:val="20"/>
          <w:szCs w:val="20"/>
        </w:rPr>
        <w:t>which </w:t>
      </w:r>
      <w:r>
        <w:rPr>
          <w:rFonts w:ascii="Century Gothic" w:hAnsi="Century Gothic" w:cs="Century Gothic" w:eastAsia="Century Gothic"/>
          <w:b/>
          <w:bCs/>
          <w:color w:val="020202"/>
          <w:w w:val="85"/>
          <w:position w:val="-1"/>
          <w:sz w:val="20"/>
          <w:szCs w:val="20"/>
        </w:rPr>
        <w:t>do not c�nform</w:t>
      </w:r>
      <w:r>
        <w:rPr>
          <w:rFonts w:ascii="Century Gothic" w:hAnsi="Century Gothic" w:cs="Century Gothic" w:eastAsia="Century Gothic"/>
          <w:b/>
          <w:bCs/>
          <w:color w:val="020202"/>
          <w:spacing w:val="-46"/>
          <w:w w:val="85"/>
          <w:position w:val="-1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to</w:t>
      </w:r>
      <w:r>
        <w:rPr>
          <w:rFonts w:ascii="Century Gothic" w:hAnsi="Century Gothic" w:cs="Century Gothic" w:eastAsia="Century Gothic"/>
          <w:b/>
          <w:bCs/>
          <w:color w:val="030303"/>
          <w:spacing w:val="24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those</w:t>
      </w:r>
      <w:r>
        <w:rPr>
          <w:rFonts w:ascii="Century Gothic" w:hAnsi="Century Gothic" w:cs="Century Gothic" w:eastAsia="Century Gothic"/>
          <w:b/>
          <w:bCs/>
          <w:color w:val="030303"/>
          <w:spacing w:val="11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on</w:t>
      </w:r>
      <w:r>
        <w:rPr>
          <w:rFonts w:ascii="Century Gothic" w:hAnsi="Century Gothic" w:cs="Century Gothic" w:eastAsia="Century Gothic"/>
          <w:b/>
          <w:bCs/>
          <w:color w:val="030303"/>
          <w:spacing w:val="23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the</w:t>
      </w:r>
      <w:r>
        <w:rPr>
          <w:rFonts w:ascii="Century Gothic" w:hAnsi="Century Gothic" w:cs="Century Gothic" w:eastAsia="Century Gothic"/>
          <w:b/>
          <w:bCs/>
          <w:color w:val="030303"/>
          <w:spacing w:val="19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registration</w:t>
      </w:r>
      <w:r>
        <w:rPr>
          <w:rFonts w:ascii="Century Gothic" w:hAnsi="Century Gothic" w:cs="Century Gothic" w:eastAsia="Century Gothic"/>
          <w:b/>
          <w:bCs/>
          <w:color w:val="030303"/>
          <w:spacing w:val="17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certiticate,</w:t>
      </w:r>
      <w:r>
        <w:rPr>
          <w:rFonts w:ascii="Century Gothic" w:hAnsi="Century Gothic" w:cs="Century Gothic" w:eastAsia="Century Gothic"/>
          <w:b/>
          <w:bCs/>
          <w:color w:val="030303"/>
          <w:spacing w:val="31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which</w:t>
      </w:r>
      <w:r>
        <w:rPr>
          <w:rFonts w:ascii="Century Gothic" w:hAnsi="Century Gothic" w:cs="Century Gothic" w:eastAsia="Century Gothic"/>
          <w:b/>
          <w:bCs/>
          <w:color w:val="030303"/>
          <w:spacing w:val="10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remove</w:t>
      </w:r>
      <w:r>
        <w:rPr>
          <w:rFonts w:ascii="Century Gothic" w:hAnsi="Century Gothic" w:cs="Century Gothic" w:eastAsia="Century Gothic"/>
          <w:b/>
          <w:bCs/>
          <w:color w:val="030303"/>
          <w:spacing w:val="17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or</w:t>
      </w:r>
      <w:r>
        <w:rPr>
          <w:rFonts w:ascii="Century Gothic" w:hAnsi="Century Gothic" w:cs="Century Gothic" w:eastAsia="Century Gothic"/>
          <w:b/>
          <w:bCs/>
          <w:color w:val="030303"/>
          <w:spacing w:val="19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cause</w:t>
      </w:r>
      <w:r>
        <w:rPr>
          <w:rFonts w:ascii="Century Gothic" w:hAnsi="Century Gothic" w:cs="Century Gothic" w:eastAsia="Century Gothic"/>
          <w:b/>
          <w:bCs/>
          <w:color w:val="030303"/>
          <w:spacing w:val="26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to</w:t>
      </w:r>
      <w:r>
        <w:rPr>
          <w:rFonts w:ascii="Century Gothic" w:hAnsi="Century Gothic" w:cs="Century Gothic" w:eastAsia="Century Gothic"/>
          <w:b/>
          <w:bCs/>
          <w:color w:val="030303"/>
          <w:spacing w:val="16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be</w:t>
      </w:r>
      <w:r>
        <w:rPr>
          <w:rFonts w:ascii="Century Gothic" w:hAnsi="Century Gothic" w:cs="Century Gothic" w:eastAsia="Century Gothic"/>
          <w:b/>
          <w:bCs/>
          <w:color w:val="030303"/>
          <w:spacing w:val="12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removed,</w:t>
      </w:r>
      <w:r>
        <w:rPr>
          <w:rFonts w:ascii="Century Gothic" w:hAnsi="Century Gothic" w:cs="Century Gothic" w:eastAsia="Century Gothic"/>
          <w:b/>
          <w:bCs/>
          <w:color w:val="030303"/>
          <w:spacing w:val="27"/>
          <w:w w:val="85"/>
          <w:sz w:val="20"/>
          <w:szCs w:val="20"/>
        </w:rPr>
        <w:t> </w:t>
      </w:r>
      <w:r>
        <w:rPr>
          <w:rFonts w:ascii="Century Gothic" w:hAnsi="Century Gothic" w:cs="Century Gothic" w:eastAsia="Century Gothic"/>
          <w:b/>
          <w:bCs/>
          <w:color w:val="030303"/>
          <w:w w:val="85"/>
          <w:sz w:val="20"/>
          <w:szCs w:val="20"/>
        </w:rPr>
        <w:t>render</w:t>
      </w:r>
    </w:p>
    <w:p>
      <w:pPr>
        <w:tabs>
          <w:tab w:pos="8211" w:val="left" w:leader="none"/>
        </w:tabs>
        <w:spacing w:line="276" w:lineRule="exact" w:before="0"/>
        <w:ind w:left="18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85"/>
          <w:sz w:val="20"/>
        </w:rPr>
        <w:t>or</w:t>
      </w:r>
      <w:r>
        <w:rPr>
          <w:rFonts w:ascii="Century Gothic"/>
          <w:b/>
          <w:color w:val="030303"/>
          <w:spacing w:val="1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cause</w:t>
      </w:r>
      <w:r>
        <w:rPr>
          <w:rFonts w:ascii="Century Gothic"/>
          <w:b/>
          <w:color w:val="030303"/>
          <w:spacing w:val="2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to</w:t>
      </w:r>
      <w:r>
        <w:rPr>
          <w:rFonts w:ascii="Century Gothic"/>
          <w:b/>
          <w:color w:val="030303"/>
          <w:spacing w:val="1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be</w:t>
      </w:r>
      <w:r>
        <w:rPr>
          <w:rFonts w:ascii="Century Gothic"/>
          <w:b/>
          <w:color w:val="030303"/>
          <w:spacing w:val="2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rendered</w:t>
      </w:r>
      <w:r>
        <w:rPr>
          <w:rFonts w:ascii="Century Gothic"/>
          <w:b/>
          <w:color w:val="030303"/>
          <w:spacing w:val="1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illegible</w:t>
      </w:r>
      <w:r>
        <w:rPr>
          <w:rFonts w:ascii="Century Gothic"/>
          <w:b/>
          <w:color w:val="030303"/>
          <w:spacing w:val="1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marks</w:t>
      </w:r>
      <w:r>
        <w:rPr>
          <w:rFonts w:ascii="Century Gothic"/>
          <w:b/>
          <w:color w:val="030303"/>
          <w:spacing w:val="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which</w:t>
      </w:r>
      <w:r>
        <w:rPr>
          <w:rFonts w:ascii="Century Gothic"/>
          <w:b/>
          <w:color w:val="030303"/>
          <w:spacing w:val="2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have</w:t>
      </w:r>
      <w:r>
        <w:rPr>
          <w:rFonts w:ascii="Century Gothic"/>
          <w:b/>
          <w:color w:val="030303"/>
          <w:spacing w:val="1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been</w:t>
      </w:r>
      <w:r>
        <w:rPr>
          <w:rFonts w:ascii="Century Gothic"/>
          <w:b/>
          <w:color w:val="030303"/>
          <w:spacing w:val="1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accurately</w:t>
      </w:r>
      <w:r>
        <w:rPr>
          <w:rFonts w:ascii="Century Gothic"/>
          <w:b/>
          <w:color w:val="030303"/>
          <w:spacing w:val="1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affixed.</w:t>
        <w:tab/>
      </w:r>
      <w:r>
        <w:rPr>
          <w:rFonts w:ascii="Century Gothic"/>
          <w:b/>
          <w:color w:val="030303"/>
          <w:position w:val="10"/>
          <w:sz w:val="20"/>
        </w:rPr>
        <w:t>50</w:t>
      </w:r>
      <w:r>
        <w:rPr>
          <w:rFonts w:ascii="Century Gothic"/>
          <w:b/>
          <w:color w:val="030303"/>
          <w:spacing w:val="-3"/>
          <w:position w:val="10"/>
          <w:sz w:val="20"/>
        </w:rPr>
        <w:t> </w:t>
      </w:r>
      <w:r>
        <w:rPr>
          <w:rFonts w:ascii="Century Gothic"/>
          <w:b/>
          <w:color w:val="030303"/>
          <w:position w:val="10"/>
          <w:sz w:val="20"/>
        </w:rPr>
        <w:t>000</w:t>
      </w:r>
      <w:r>
        <w:rPr>
          <w:rFonts w:ascii="Century Gothic"/>
          <w:b/>
          <w:color w:val="030303"/>
          <w:spacing w:val="-3"/>
          <w:position w:val="10"/>
          <w:sz w:val="20"/>
        </w:rPr>
        <w:t> </w:t>
      </w:r>
      <w:r>
        <w:rPr>
          <w:rFonts w:ascii="Century Gothic"/>
          <w:b/>
          <w:color w:val="030303"/>
          <w:position w:val="10"/>
          <w:sz w:val="20"/>
        </w:rPr>
        <w:t>000</w:t>
      </w:r>
      <w:r>
        <w:rPr>
          <w:rFonts w:ascii="Century Gothic"/>
          <w:b/>
          <w:color w:val="030303"/>
          <w:spacing w:val="-5"/>
          <w:position w:val="10"/>
          <w:sz w:val="20"/>
        </w:rPr>
        <w:t> </w:t>
      </w:r>
      <w:r>
        <w:rPr>
          <w:rFonts w:ascii="Century Gothic"/>
          <w:b/>
          <w:color w:val="030303"/>
          <w:position w:val="10"/>
          <w:sz w:val="20"/>
        </w:rPr>
        <w:t>frs</w:t>
      </w:r>
    </w:p>
    <w:p>
      <w:pPr>
        <w:tabs>
          <w:tab w:pos="7942" w:val="left" w:leader="none"/>
        </w:tabs>
        <w:spacing w:line="239" w:lineRule="exact" w:before="33"/>
        <w:ind w:left="19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95"/>
          <w:position w:val="1"/>
          <w:sz w:val="20"/>
        </w:rPr>
        <w:t>Failure</w:t>
      </w:r>
      <w:r>
        <w:rPr>
          <w:rFonts w:ascii="Century Gothic"/>
          <w:b/>
          <w:color w:val="020202"/>
          <w:spacing w:val="33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to</w:t>
      </w:r>
      <w:r>
        <w:rPr>
          <w:rFonts w:ascii="Century Gothic"/>
          <w:b/>
          <w:color w:val="020202"/>
          <w:spacing w:val="38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keep</w:t>
      </w:r>
      <w:r>
        <w:rPr>
          <w:rFonts w:ascii="Century Gothic"/>
          <w:b/>
          <w:color w:val="020202"/>
          <w:spacing w:val="39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any</w:t>
      </w:r>
      <w:r>
        <w:rPr>
          <w:rFonts w:ascii="Century Gothic"/>
          <w:b/>
          <w:color w:val="020202"/>
          <w:spacing w:val="35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of</w:t>
      </w:r>
      <w:r>
        <w:rPr>
          <w:rFonts w:ascii="Century Gothic"/>
          <w:b/>
          <w:color w:val="020202"/>
          <w:spacing w:val="30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the</w:t>
      </w:r>
      <w:r>
        <w:rPr>
          <w:rFonts w:ascii="Century Gothic"/>
          <w:b/>
          <w:color w:val="020202"/>
          <w:spacing w:val="35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aircraft</w:t>
      </w:r>
      <w:r>
        <w:rPr>
          <w:rFonts w:ascii="Century Gothic"/>
          <w:b/>
          <w:color w:val="020202"/>
          <w:spacing w:val="28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documents</w:t>
      </w:r>
      <w:r>
        <w:rPr>
          <w:rFonts w:ascii="Century Gothic"/>
          <w:b/>
          <w:color w:val="020202"/>
          <w:spacing w:val="35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for</w:t>
      </w:r>
      <w:r>
        <w:rPr>
          <w:rFonts w:ascii="Century Gothic"/>
          <w:b/>
          <w:color w:val="020202"/>
          <w:spacing w:val="28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five</w:t>
      </w:r>
      <w:r>
        <w:rPr>
          <w:rFonts w:ascii="Century Gothic"/>
          <w:b/>
          <w:color w:val="020202"/>
          <w:spacing w:val="35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(5)</w:t>
      </w:r>
      <w:r>
        <w:rPr>
          <w:rFonts w:ascii="Century Gothic"/>
          <w:b/>
          <w:color w:val="020202"/>
          <w:spacing w:val="38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years</w:t>
      </w:r>
      <w:r>
        <w:rPr>
          <w:rFonts w:ascii="Century Gothic"/>
          <w:b/>
          <w:color w:val="020202"/>
          <w:spacing w:val="34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from</w:t>
      </w:r>
      <w:r>
        <w:rPr>
          <w:rFonts w:ascii="Century Gothic"/>
          <w:b/>
          <w:color w:val="020202"/>
          <w:spacing w:val="30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the</w:t>
      </w:r>
      <w:r>
        <w:rPr>
          <w:rFonts w:ascii="Century Gothic"/>
          <w:b/>
          <w:color w:val="020202"/>
          <w:spacing w:val="34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last</w:t>
        <w:tab/>
      </w:r>
      <w:r>
        <w:rPr>
          <w:rFonts w:ascii="Century Gothic"/>
          <w:b/>
          <w:color w:val="030303"/>
          <w:position w:val="-1"/>
          <w:sz w:val="20"/>
        </w:rPr>
        <w:t>1</w:t>
      </w:r>
      <w:r>
        <w:rPr>
          <w:rFonts w:ascii="Century Gothic"/>
          <w:b/>
          <w:color w:val="030303"/>
          <w:spacing w:val="-12"/>
          <w:position w:val="-1"/>
          <w:sz w:val="20"/>
        </w:rPr>
        <w:t> </w:t>
      </w:r>
      <w:r>
        <w:rPr>
          <w:rFonts w:ascii="Century Gothic"/>
          <w:b/>
          <w:color w:val="030303"/>
          <w:position w:val="-1"/>
          <w:sz w:val="20"/>
        </w:rPr>
        <w:t>000</w:t>
      </w:r>
      <w:r>
        <w:rPr>
          <w:rFonts w:ascii="Century Gothic"/>
          <w:b/>
          <w:color w:val="030303"/>
          <w:spacing w:val="-10"/>
          <w:position w:val="-1"/>
          <w:sz w:val="20"/>
        </w:rPr>
        <w:t> </w:t>
      </w:r>
      <w:r>
        <w:rPr>
          <w:rFonts w:ascii="Century Gothic"/>
          <w:b/>
          <w:color w:val="030303"/>
          <w:position w:val="-1"/>
          <w:sz w:val="20"/>
        </w:rPr>
        <w:t>000</w:t>
      </w:r>
      <w:r>
        <w:rPr>
          <w:rFonts w:ascii="Century Gothic"/>
          <w:b/>
          <w:color w:val="030303"/>
          <w:spacing w:val="-4"/>
          <w:position w:val="-1"/>
          <w:sz w:val="20"/>
        </w:rPr>
        <w:t> </w:t>
      </w:r>
      <w:r>
        <w:rPr>
          <w:rFonts w:ascii="Century Gothic"/>
          <w:b/>
          <w:color w:val="030303"/>
          <w:position w:val="-1"/>
          <w:sz w:val="20"/>
        </w:rPr>
        <w:t>f</w:t>
      </w:r>
      <w:r>
        <w:rPr>
          <w:rFonts w:ascii="Century Gothic"/>
          <w:b/>
          <w:color w:val="030303"/>
          <w:sz w:val="20"/>
        </w:rPr>
        <w:t>r</w:t>
      </w:r>
      <w:r>
        <w:rPr>
          <w:rFonts w:ascii="Century Gothic"/>
          <w:b/>
          <w:color w:val="030303"/>
          <w:position w:val="-1"/>
          <w:sz w:val="20"/>
        </w:rPr>
        <w:t>s</w:t>
      </w:r>
      <w:r>
        <w:rPr>
          <w:rFonts w:ascii="Century Gothic"/>
          <w:b/>
          <w:color w:val="030303"/>
          <w:spacing w:val="-6"/>
          <w:position w:val="-1"/>
          <w:sz w:val="20"/>
        </w:rPr>
        <w:t> </w:t>
      </w:r>
      <w:r>
        <w:rPr>
          <w:rFonts w:ascii="Century Gothic"/>
          <w:b/>
          <w:color w:val="030303"/>
          <w:position w:val="-1"/>
          <w:sz w:val="20"/>
        </w:rPr>
        <w:t>to</w:t>
      </w:r>
      <w:r>
        <w:rPr>
          <w:rFonts w:ascii="Century Gothic"/>
          <w:b/>
          <w:color w:val="030303"/>
          <w:spacing w:val="-12"/>
          <w:position w:val="-1"/>
          <w:sz w:val="20"/>
        </w:rPr>
        <w:t> </w:t>
      </w:r>
      <w:r>
        <w:rPr>
          <w:rFonts w:ascii="Century Gothic"/>
          <w:b/>
          <w:color w:val="030303"/>
          <w:position w:val="-1"/>
          <w:sz w:val="20"/>
        </w:rPr>
        <w:t>5</w:t>
      </w:r>
    </w:p>
    <w:p>
      <w:pPr>
        <w:spacing w:after="0" w:line="239" w:lineRule="exact"/>
        <w:jc w:val="left"/>
        <w:rPr>
          <w:rFonts w:ascii="Century Gothic"/>
          <w:sz w:val="20"/>
        </w:rPr>
        <w:sectPr>
          <w:pgSz w:w="11930" w:h="16850"/>
          <w:pgMar w:top="760" w:bottom="0" w:left="580" w:right="900"/>
          <w:cols w:num="2" w:equalWidth="0">
            <w:col w:w="721" w:space="40"/>
            <w:col w:w="9689"/>
          </w:cols>
        </w:sectPr>
      </w:pPr>
    </w:p>
    <w:p>
      <w:pPr>
        <w:tabs>
          <w:tab w:pos="842" w:val="left" w:leader="none"/>
          <w:tab w:pos="9521" w:val="left" w:leader="none"/>
        </w:tabs>
        <w:spacing w:line="279" w:lineRule="exact" w:before="13"/>
        <w:ind w:left="240" w:right="0" w:firstLine="0"/>
        <w:jc w:val="left"/>
        <w:rPr>
          <w:rFonts w:ascii="Trebuchet MS"/>
          <w:b/>
          <w:sz w:val="19"/>
        </w:rPr>
      </w:pPr>
      <w:r>
        <w:rPr>
          <w:rFonts w:ascii="Times New Roman"/>
          <w:color w:val="040404"/>
          <w:sz w:val="20"/>
          <w:u w:val="single" w:color="232323"/>
        </w:rPr>
        <w:t> </w:t>
        <w:tab/>
      </w:r>
      <w:r>
        <w:rPr>
          <w:rFonts w:ascii="Times New Roman"/>
          <w:color w:val="040404"/>
          <w:sz w:val="20"/>
        </w:rPr>
        <w:t> </w:t>
      </w:r>
      <w:r>
        <w:rPr>
          <w:rFonts w:ascii="Times New Roman"/>
          <w:color w:val="040404"/>
          <w:spacing w:val="-3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registration.</w:t>
      </w:r>
      <w:r>
        <w:rPr>
          <w:rFonts w:ascii="Times New Roman"/>
          <w:b/>
          <w:color w:val="040404"/>
          <w:w w:val="95"/>
          <w:sz w:val="20"/>
        </w:rPr>
        <w:tab/>
      </w:r>
      <w:r>
        <w:rPr>
          <w:rFonts w:ascii="Trebuchet MS"/>
          <w:b/>
          <w:color w:val="010101"/>
          <w:spacing w:val="-1"/>
          <w:position w:val="-3"/>
          <w:sz w:val="19"/>
        </w:rPr>
        <w:t>000</w:t>
      </w:r>
      <w:r>
        <w:rPr>
          <w:rFonts w:ascii="Trebuchet MS"/>
          <w:b/>
          <w:color w:val="010101"/>
          <w:spacing w:val="-13"/>
          <w:position w:val="-3"/>
          <w:sz w:val="19"/>
        </w:rPr>
        <w:t> </w:t>
      </w:r>
      <w:r>
        <w:rPr>
          <w:rFonts w:ascii="Trebuchet MS"/>
          <w:b/>
          <w:color w:val="010101"/>
          <w:spacing w:val="-1"/>
          <w:position w:val="-3"/>
          <w:sz w:val="19"/>
        </w:rPr>
        <w:t>000</w:t>
      </w:r>
    </w:p>
    <w:p>
      <w:pPr>
        <w:pStyle w:val="ListParagraph"/>
        <w:numPr>
          <w:ilvl w:val="1"/>
          <w:numId w:val="106"/>
        </w:numPr>
        <w:tabs>
          <w:tab w:pos="936" w:val="left" w:leader="none"/>
          <w:tab w:pos="937" w:val="left" w:leader="none"/>
          <w:tab w:pos="8751" w:val="left" w:leader="none"/>
          <w:tab w:pos="8960" w:val="left" w:leader="none"/>
        </w:tabs>
        <w:spacing w:line="168" w:lineRule="auto" w:before="45" w:after="0"/>
        <w:ind w:left="943" w:right="215" w:hanging="583"/>
        <w:jc w:val="left"/>
        <w:rPr>
          <w:rFonts w:ascii="Segoe UI Symbol"/>
          <w:color w:val="020202"/>
          <w:sz w:val="21"/>
        </w:rPr>
      </w:pPr>
      <w:r>
        <w:rPr>
          <w:rFonts w:ascii="Century Gothic"/>
          <w:b/>
          <w:color w:val="030303"/>
          <w:w w:val="90"/>
          <w:sz w:val="20"/>
        </w:rPr>
        <w:t>Whoever,</w:t>
      </w:r>
      <w:r>
        <w:rPr>
          <w:rFonts w:ascii="Century Gothic"/>
          <w:b/>
          <w:color w:val="030303"/>
          <w:spacing w:val="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on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board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</w:t>
      </w:r>
      <w:r>
        <w:rPr>
          <w:rFonts w:ascii="Century Gothic"/>
          <w:b/>
          <w:color w:val="030303"/>
          <w:spacing w:val="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aircraft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flight,</w:t>
      </w:r>
      <w:r>
        <w:rPr>
          <w:rFonts w:ascii="Century Gothic"/>
          <w:b/>
          <w:color w:val="030303"/>
          <w:spacing w:val="1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deliberately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throws</w:t>
      </w:r>
      <w:r>
        <w:rPr>
          <w:rFonts w:ascii="Century Gothic"/>
          <w:b/>
          <w:color w:val="030303"/>
          <w:spacing w:val="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object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likely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 cause</w:t>
        <w:tab/>
      </w:r>
      <w:r>
        <w:rPr>
          <w:rFonts w:ascii="Century Gothic"/>
          <w:b/>
          <w:color w:val="030303"/>
          <w:w w:val="95"/>
          <w:position w:val="-2"/>
          <w:sz w:val="20"/>
        </w:rPr>
        <w:t>1O</w:t>
      </w:r>
      <w:r>
        <w:rPr>
          <w:rFonts w:ascii="Century Gothic"/>
          <w:b/>
          <w:color w:val="030303"/>
          <w:spacing w:val="-7"/>
          <w:w w:val="95"/>
          <w:position w:val="-2"/>
          <w:sz w:val="20"/>
        </w:rPr>
        <w:t> </w:t>
      </w:r>
      <w:r>
        <w:rPr>
          <w:rFonts w:ascii="Century Gothic"/>
          <w:b/>
          <w:color w:val="030303"/>
          <w:w w:val="95"/>
          <w:position w:val="-2"/>
          <w:sz w:val="20"/>
        </w:rPr>
        <w:t>000</w:t>
      </w:r>
      <w:r>
        <w:rPr>
          <w:rFonts w:ascii="Century Gothic"/>
          <w:b/>
          <w:color w:val="030303"/>
          <w:spacing w:val="-11"/>
          <w:w w:val="95"/>
          <w:position w:val="-2"/>
          <w:sz w:val="20"/>
        </w:rPr>
        <w:t> </w:t>
      </w:r>
      <w:r>
        <w:rPr>
          <w:rFonts w:ascii="Century Gothic"/>
          <w:b/>
          <w:color w:val="030303"/>
          <w:w w:val="95"/>
          <w:position w:val="-2"/>
          <w:sz w:val="20"/>
        </w:rPr>
        <w:t>000</w:t>
      </w:r>
      <w:r>
        <w:rPr>
          <w:rFonts w:ascii="Century Gothic"/>
          <w:b/>
          <w:color w:val="030303"/>
          <w:spacing w:val="-6"/>
          <w:w w:val="95"/>
          <w:position w:val="-2"/>
          <w:sz w:val="20"/>
        </w:rPr>
        <w:t> </w:t>
      </w:r>
      <w:r>
        <w:rPr>
          <w:rFonts w:ascii="Century Gothic"/>
          <w:b/>
          <w:color w:val="030303"/>
          <w:w w:val="95"/>
          <w:position w:val="-2"/>
          <w:sz w:val="20"/>
        </w:rPr>
        <w:t>frs</w:t>
      </w:r>
      <w:r>
        <w:rPr>
          <w:rFonts w:ascii="Century Gothic"/>
          <w:b/>
          <w:color w:val="030303"/>
          <w:spacing w:val="-3"/>
          <w:w w:val="95"/>
          <w:position w:val="-2"/>
          <w:sz w:val="20"/>
        </w:rPr>
        <w:t> </w:t>
      </w:r>
      <w:r>
        <w:rPr>
          <w:rFonts w:ascii="Century Gothic"/>
          <w:b/>
          <w:color w:val="030303"/>
          <w:w w:val="95"/>
          <w:position w:val="-2"/>
          <w:sz w:val="20"/>
        </w:rPr>
        <w:t>to</w:t>
      </w:r>
      <w:r>
        <w:rPr>
          <w:rFonts w:ascii="Century Gothic"/>
          <w:b/>
          <w:color w:val="030303"/>
          <w:spacing w:val="-50"/>
          <w:w w:val="95"/>
          <w:position w:val="-2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harm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to</w:t>
      </w:r>
      <w:r>
        <w:rPr>
          <w:rFonts w:ascii="Century Gothic"/>
          <w:b/>
          <w:color w:val="020202"/>
          <w:spacing w:val="-7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persans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or</w:t>
      </w:r>
      <w:r>
        <w:rPr>
          <w:rFonts w:ascii="Century Gothic"/>
          <w:b/>
          <w:color w:val="020202"/>
          <w:spacing w:val="-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property on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the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ground.</w:t>
        <w:tab/>
        <w:tab/>
      </w:r>
      <w:r>
        <w:rPr>
          <w:rFonts w:ascii="Century Gothic"/>
          <w:b/>
          <w:color w:val="040404"/>
          <w:position w:val="-1"/>
          <w:sz w:val="20"/>
        </w:rPr>
        <w:t>25</w:t>
      </w:r>
      <w:r>
        <w:rPr>
          <w:rFonts w:ascii="Century Gothic"/>
          <w:b/>
          <w:color w:val="040404"/>
          <w:spacing w:val="-8"/>
          <w:position w:val="-1"/>
          <w:sz w:val="20"/>
        </w:rPr>
        <w:t> </w:t>
      </w:r>
      <w:r>
        <w:rPr>
          <w:rFonts w:ascii="Century Gothic"/>
          <w:b/>
          <w:color w:val="040404"/>
          <w:position w:val="-1"/>
          <w:sz w:val="20"/>
        </w:rPr>
        <w:t>000</w:t>
      </w:r>
      <w:r>
        <w:rPr>
          <w:rFonts w:ascii="Century Gothic"/>
          <w:b/>
          <w:color w:val="040404"/>
          <w:spacing w:val="-7"/>
          <w:position w:val="-1"/>
          <w:sz w:val="20"/>
        </w:rPr>
        <w:t> </w:t>
      </w:r>
      <w:r>
        <w:rPr>
          <w:rFonts w:ascii="Century Gothic"/>
          <w:b/>
          <w:color w:val="040404"/>
          <w:position w:val="-1"/>
          <w:sz w:val="20"/>
        </w:rPr>
        <w:t>000</w:t>
      </w:r>
      <w:r>
        <w:rPr>
          <w:rFonts w:ascii="Century Gothic"/>
          <w:b/>
          <w:color w:val="040404"/>
          <w:spacing w:val="-8"/>
          <w:position w:val="-1"/>
          <w:sz w:val="20"/>
        </w:rPr>
        <w:t> </w:t>
      </w:r>
      <w:r>
        <w:rPr>
          <w:rFonts w:ascii="Century Gothic"/>
          <w:b/>
          <w:color w:val="040404"/>
          <w:position w:val="-1"/>
          <w:sz w:val="20"/>
        </w:rPr>
        <w:t>frs</w:t>
      </w:r>
    </w:p>
    <w:p>
      <w:pPr>
        <w:pStyle w:val="ListParagraph"/>
        <w:numPr>
          <w:ilvl w:val="1"/>
          <w:numId w:val="106"/>
        </w:numPr>
        <w:tabs>
          <w:tab w:pos="931" w:val="left" w:leader="none"/>
          <w:tab w:pos="932" w:val="left" w:leader="none"/>
          <w:tab w:pos="8746" w:val="left" w:leader="none"/>
        </w:tabs>
        <w:spacing w:line="43" w:lineRule="auto" w:before="0" w:after="0"/>
        <w:ind w:left="932" w:right="0" w:hanging="576"/>
        <w:jc w:val="left"/>
        <w:rPr>
          <w:b/>
          <w:color w:val="040404"/>
          <w:sz w:val="21"/>
        </w:rPr>
      </w:pPr>
      <w:r>
        <w:rPr>
          <w:rFonts w:ascii="Century Gothic"/>
          <w:b/>
          <w:color w:val="020202"/>
          <w:w w:val="90"/>
          <w:sz w:val="20"/>
        </w:rPr>
        <w:t>The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pilot</w:t>
      </w:r>
      <w:r>
        <w:rPr>
          <w:rFonts w:ascii="Century Gothic"/>
          <w:b/>
          <w:color w:val="020202"/>
          <w:spacing w:val="-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in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command</w:t>
      </w:r>
      <w:r>
        <w:rPr>
          <w:rFonts w:ascii="Century Gothic"/>
          <w:b/>
          <w:color w:val="020202"/>
          <w:spacing w:val="-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of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an</w:t>
      </w:r>
      <w:r>
        <w:rPr>
          <w:rFonts w:ascii="Century Gothic"/>
          <w:b/>
          <w:color w:val="020202"/>
          <w:spacing w:val="-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aircraft</w:t>
      </w:r>
      <w:r>
        <w:rPr>
          <w:rFonts w:ascii="Century Gothic"/>
          <w:b/>
          <w:color w:val="020202"/>
          <w:spacing w:val="9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who,</w:t>
      </w:r>
      <w:r>
        <w:rPr>
          <w:rFonts w:ascii="Century Gothic"/>
          <w:b/>
          <w:color w:val="020202"/>
          <w:spacing w:val="1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knowing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that</w:t>
      </w:r>
      <w:r>
        <w:rPr>
          <w:rFonts w:ascii="Century Gothic"/>
          <w:b/>
          <w:color w:val="020202"/>
          <w:spacing w:val="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his</w:t>
      </w:r>
      <w:r>
        <w:rPr>
          <w:rFonts w:ascii="Century Gothic"/>
          <w:b/>
          <w:color w:val="020202"/>
          <w:spacing w:val="8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aircraft</w:t>
      </w:r>
      <w:r>
        <w:rPr>
          <w:rFonts w:ascii="Century Gothic"/>
          <w:b/>
          <w:color w:val="020202"/>
          <w:spacing w:val="-6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has</w:t>
      </w:r>
      <w:r>
        <w:rPr>
          <w:rFonts w:ascii="Century Gothic"/>
          <w:b/>
          <w:color w:val="020202"/>
          <w:spacing w:val="8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just caused</w:t>
      </w:r>
      <w:r>
        <w:rPr>
          <w:rFonts w:ascii="Century Gothic"/>
          <w:b/>
          <w:color w:val="020202"/>
          <w:spacing w:val="-2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or</w:t>
        <w:tab/>
      </w:r>
      <w:r>
        <w:rPr>
          <w:rFonts w:ascii="Century Gothic"/>
          <w:b/>
          <w:color w:val="030303"/>
          <w:position w:val="-15"/>
          <w:sz w:val="20"/>
        </w:rPr>
        <w:t>15</w:t>
      </w:r>
      <w:r>
        <w:rPr>
          <w:rFonts w:ascii="Century Gothic"/>
          <w:b/>
          <w:color w:val="030303"/>
          <w:spacing w:val="-13"/>
          <w:position w:val="-15"/>
          <w:sz w:val="20"/>
        </w:rPr>
        <w:t> </w:t>
      </w:r>
      <w:r>
        <w:rPr>
          <w:rFonts w:ascii="Century Gothic"/>
          <w:b/>
          <w:color w:val="030303"/>
          <w:position w:val="-15"/>
          <w:sz w:val="20"/>
        </w:rPr>
        <w:t>000</w:t>
      </w:r>
      <w:r>
        <w:rPr>
          <w:rFonts w:ascii="Century Gothic"/>
          <w:b/>
          <w:color w:val="030303"/>
          <w:spacing w:val="-10"/>
          <w:position w:val="-15"/>
          <w:sz w:val="20"/>
        </w:rPr>
        <w:t> </w:t>
      </w:r>
      <w:r>
        <w:rPr>
          <w:rFonts w:ascii="Century Gothic"/>
          <w:b/>
          <w:color w:val="030303"/>
          <w:position w:val="-15"/>
          <w:sz w:val="20"/>
        </w:rPr>
        <w:t>000</w:t>
      </w:r>
      <w:r>
        <w:rPr>
          <w:rFonts w:ascii="Century Gothic"/>
          <w:b/>
          <w:color w:val="030303"/>
          <w:spacing w:val="-9"/>
          <w:position w:val="-15"/>
          <w:sz w:val="20"/>
        </w:rPr>
        <w:t> </w:t>
      </w:r>
      <w:r>
        <w:rPr>
          <w:rFonts w:ascii="Century Gothic"/>
          <w:b/>
          <w:color w:val="030303"/>
          <w:position w:val="-15"/>
          <w:sz w:val="20"/>
        </w:rPr>
        <w:t>frs</w:t>
      </w:r>
      <w:r>
        <w:rPr>
          <w:rFonts w:ascii="Century Gothic"/>
          <w:b/>
          <w:color w:val="030303"/>
          <w:spacing w:val="-7"/>
          <w:position w:val="-15"/>
          <w:sz w:val="20"/>
        </w:rPr>
        <w:t> </w:t>
      </w:r>
      <w:r>
        <w:rPr>
          <w:rFonts w:ascii="Century Gothic"/>
          <w:b/>
          <w:color w:val="030303"/>
          <w:position w:val="-15"/>
          <w:sz w:val="20"/>
        </w:rPr>
        <w:t>to</w:t>
      </w:r>
    </w:p>
    <w:p>
      <w:pPr>
        <w:spacing w:after="0" w:line="43" w:lineRule="auto"/>
        <w:jc w:val="left"/>
        <w:rPr>
          <w:sz w:val="21"/>
        </w:rPr>
        <w:sectPr>
          <w:type w:val="continuous"/>
          <w:pgSz w:w="11930" w:h="16850"/>
          <w:pgMar w:top="900" w:bottom="280" w:left="580" w:right="900"/>
        </w:sectPr>
      </w:pPr>
    </w:p>
    <w:p>
      <w:pPr>
        <w:spacing w:before="0"/>
        <w:ind w:left="91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50505"/>
          <w:w w:val="85"/>
          <w:position w:val="1"/>
          <w:sz w:val="20"/>
        </w:rPr>
        <w:t>was</w:t>
      </w:r>
      <w:r>
        <w:rPr>
          <w:rFonts w:ascii="Century Gothic"/>
          <w:b/>
          <w:color w:val="050505"/>
          <w:spacing w:val="24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at</w:t>
      </w:r>
      <w:r>
        <w:rPr>
          <w:rFonts w:ascii="Century Gothic"/>
          <w:b/>
          <w:color w:val="050505"/>
          <w:spacing w:val="17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the</w:t>
      </w:r>
      <w:r>
        <w:rPr>
          <w:rFonts w:ascii="Century Gothic"/>
          <w:b/>
          <w:color w:val="050505"/>
          <w:spacing w:val="26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origin</w:t>
      </w:r>
      <w:r>
        <w:rPr>
          <w:rFonts w:ascii="Century Gothic"/>
          <w:b/>
          <w:color w:val="050505"/>
          <w:spacing w:val="15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of</w:t>
      </w:r>
      <w:r>
        <w:rPr>
          <w:rFonts w:ascii="Century Gothic"/>
          <w:b/>
          <w:color w:val="050505"/>
          <w:spacing w:val="-11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accident</w:t>
      </w:r>
      <w:r>
        <w:rPr>
          <w:rFonts w:ascii="Century Gothic"/>
          <w:b/>
          <w:color w:val="050505"/>
          <w:spacing w:val="16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on</w:t>
      </w:r>
      <w:r>
        <w:rPr>
          <w:rFonts w:ascii="Century Gothic"/>
          <w:b/>
          <w:color w:val="050505"/>
          <w:spacing w:val="18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the</w:t>
      </w:r>
      <w:r>
        <w:rPr>
          <w:rFonts w:ascii="Century Gothic"/>
          <w:b/>
          <w:color w:val="050505"/>
          <w:spacing w:val="18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ground,</w:t>
      </w:r>
      <w:r>
        <w:rPr>
          <w:rFonts w:ascii="Century Gothic"/>
          <w:b/>
          <w:color w:val="050505"/>
          <w:spacing w:val="18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fails</w:t>
      </w:r>
      <w:r>
        <w:rPr>
          <w:rFonts w:ascii="Century Gothic"/>
          <w:b/>
          <w:color w:val="050505"/>
          <w:spacing w:val="28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to</w:t>
      </w:r>
      <w:r>
        <w:rPr>
          <w:rFonts w:ascii="Century Gothic"/>
          <w:b/>
          <w:color w:val="050505"/>
          <w:spacing w:val="28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immediately</w:t>
      </w:r>
      <w:r>
        <w:rPr>
          <w:rFonts w:ascii="Century Gothic"/>
          <w:b/>
          <w:color w:val="050505"/>
          <w:spacing w:val="20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inform</w:t>
      </w:r>
      <w:r>
        <w:rPr>
          <w:rFonts w:ascii="Century Gothic"/>
          <w:b/>
          <w:color w:val="050505"/>
          <w:spacing w:val="20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position w:val="1"/>
          <w:sz w:val="20"/>
        </w:rPr>
        <w:t>the</w:t>
      </w:r>
      <w:r>
        <w:rPr>
          <w:rFonts w:ascii="Century Gothic"/>
          <w:b/>
          <w:color w:val="050505"/>
          <w:spacing w:val="25"/>
          <w:w w:val="85"/>
          <w:position w:val="1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authorities</w:t>
      </w:r>
    </w:p>
    <w:p>
      <w:pPr>
        <w:tabs>
          <w:tab w:pos="842" w:val="left" w:leader="none"/>
        </w:tabs>
        <w:spacing w:before="4"/>
        <w:ind w:left="226" w:right="0" w:firstLine="0"/>
        <w:jc w:val="left"/>
        <w:rPr>
          <w:rFonts w:ascii="Century Gothic"/>
          <w:b/>
          <w:sz w:val="20"/>
        </w:rPr>
      </w:pPr>
      <w:r>
        <w:rPr>
          <w:rFonts w:ascii="Times New Roman"/>
          <w:color w:val="030303"/>
          <w:sz w:val="20"/>
          <w:u w:val="single" w:color="1C1C1C"/>
        </w:rPr>
        <w:t> </w:t>
        <w:tab/>
      </w:r>
      <w:r>
        <w:rPr>
          <w:rFonts w:ascii="Times New Roman"/>
          <w:color w:val="030303"/>
          <w:sz w:val="20"/>
        </w:rPr>
        <w:t> </w:t>
      </w:r>
      <w:r>
        <w:rPr>
          <w:rFonts w:ascii="Times New Roman"/>
          <w:color w:val="030303"/>
          <w:spacing w:val="-19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of</w:t>
      </w:r>
      <w:r>
        <w:rPr>
          <w:rFonts w:ascii="Century Gothic"/>
          <w:b/>
          <w:color w:val="030303"/>
          <w:spacing w:val="2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the</w:t>
      </w:r>
      <w:r>
        <w:rPr>
          <w:rFonts w:ascii="Century Gothic"/>
          <w:b/>
          <w:color w:val="030303"/>
          <w:spacing w:val="2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nearest</w:t>
      </w:r>
      <w:r>
        <w:rPr>
          <w:rFonts w:ascii="Century Gothic"/>
          <w:b/>
          <w:color w:val="030303"/>
          <w:spacing w:val="3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airport</w:t>
      </w:r>
      <w:r>
        <w:rPr>
          <w:rFonts w:ascii="Century Gothic"/>
          <w:b/>
          <w:color w:val="030303"/>
          <w:spacing w:val="1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with</w:t>
      </w:r>
      <w:r>
        <w:rPr>
          <w:rFonts w:ascii="Century Gothic"/>
          <w:b/>
          <w:color w:val="030303"/>
          <w:spacing w:val="2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which</w:t>
      </w:r>
      <w:r>
        <w:rPr>
          <w:rFonts w:ascii="Century Gothic"/>
          <w:b/>
          <w:color w:val="030303"/>
          <w:spacing w:val="3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he</w:t>
      </w:r>
      <w:r>
        <w:rPr>
          <w:rFonts w:ascii="Century Gothic"/>
          <w:b/>
          <w:color w:val="030303"/>
          <w:spacing w:val="2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can</w:t>
      </w:r>
      <w:r>
        <w:rPr>
          <w:rFonts w:ascii="Century Gothic"/>
          <w:b/>
          <w:color w:val="030303"/>
          <w:spacing w:val="1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communicate.</w:t>
      </w:r>
    </w:p>
    <w:p>
      <w:pPr>
        <w:spacing w:before="142"/>
        <w:ind w:left="226" w:right="0" w:firstLine="0"/>
        <w:jc w:val="lef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40404"/>
          <w:sz w:val="20"/>
        </w:rPr>
        <w:t>20 000</w:t>
      </w:r>
      <w:r>
        <w:rPr>
          <w:rFonts w:ascii="Century Gothic"/>
          <w:b/>
          <w:color w:val="040404"/>
          <w:spacing w:val="-5"/>
          <w:sz w:val="20"/>
        </w:rPr>
        <w:t> </w:t>
      </w:r>
      <w:r>
        <w:rPr>
          <w:rFonts w:ascii="Century Gothic"/>
          <w:b/>
          <w:color w:val="040404"/>
          <w:sz w:val="20"/>
        </w:rPr>
        <w:t>000 frs</w:t>
      </w:r>
    </w:p>
    <w:p>
      <w:pPr>
        <w:spacing w:after="0"/>
        <w:jc w:val="left"/>
        <w:rPr>
          <w:rFonts w:ascii="Century Gothic"/>
          <w:sz w:val="20"/>
        </w:rPr>
        <w:sectPr>
          <w:type w:val="continuous"/>
          <w:pgSz w:w="11930" w:h="16850"/>
          <w:pgMar w:top="900" w:bottom="280" w:left="580" w:right="900"/>
          <w:cols w:num="2" w:equalWidth="0">
            <w:col w:w="8287" w:space="438"/>
            <w:col w:w="1725"/>
          </w:cols>
        </w:sectPr>
      </w:pPr>
    </w:p>
    <w:p>
      <w:pPr>
        <w:pStyle w:val="ListParagraph"/>
        <w:numPr>
          <w:ilvl w:val="1"/>
          <w:numId w:val="106"/>
        </w:numPr>
        <w:tabs>
          <w:tab w:pos="915" w:val="left" w:leader="none"/>
          <w:tab w:pos="916" w:val="left" w:leader="none"/>
          <w:tab w:pos="8730" w:val="left" w:leader="none"/>
        </w:tabs>
        <w:spacing w:line="240" w:lineRule="auto" w:before="34" w:after="0"/>
        <w:ind w:left="915" w:right="0" w:hanging="570"/>
        <w:jc w:val="left"/>
        <w:rPr>
          <w:rFonts w:ascii="Century Gothic"/>
          <w:b/>
          <w:color w:val="040404"/>
          <w:sz w:val="20"/>
        </w:rPr>
      </w:pPr>
      <w:r>
        <w:rPr/>
        <w:pict>
          <v:shape style="position:absolute;margin-left:38.100010pt;margin-top:11.268572pt;width:507.9pt;height:110.85pt;mso-position-horizontal-relative:page;mso-position-vertical-relative:paragraph;z-index:15875072" type="#_x0000_t202" id="docshape36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18" w:space="0" w:color="171717"/>
                      <w:left w:val="single" w:sz="18" w:space="0" w:color="171717"/>
                      <w:bottom w:val="single" w:sz="18" w:space="0" w:color="171717"/>
                      <w:right w:val="single" w:sz="18" w:space="0" w:color="171717"/>
                      <w:insideH w:val="single" w:sz="18" w:space="0" w:color="171717"/>
                      <w:insideV w:val="single" w:sz="18" w:space="0" w:color="171717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146"/>
                    <w:gridCol w:w="1966"/>
                  </w:tblGrid>
                  <w:tr>
                    <w:trPr>
                      <w:trHeight w:val="606" w:hRule="atLeast"/>
                    </w:trPr>
                    <w:tc>
                      <w:tcPr>
                        <w:tcW w:w="8146" w:type="dxa"/>
                        <w:vMerge w:val="restart"/>
                        <w:tcBorders>
                          <w:top w:val="nil"/>
                          <w:left w:val="nil"/>
                          <w:right w:val="single" w:sz="12" w:space="0" w:color="171717"/>
                        </w:tcBorders>
                      </w:tcPr>
                      <w:p>
                        <w:pPr>
                          <w:pStyle w:val="TableParagraph"/>
                          <w:spacing w:before="50"/>
                          <w:ind w:left="70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before</w:t>
                        </w:r>
                        <w:r>
                          <w:rPr>
                            <w:b/>
                            <w:color w:val="040404"/>
                            <w:spacing w:val="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it is</w:t>
                        </w:r>
                        <w:r>
                          <w:rPr>
                            <w:b/>
                            <w:color w:val="040404"/>
                            <w:spacing w:val="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put</w:t>
                        </w:r>
                        <w:r>
                          <w:rPr>
                            <w:b/>
                            <w:color w:val="040404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into</w:t>
                        </w:r>
                        <w:r>
                          <w:rPr>
                            <w:b/>
                            <w:color w:val="040404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use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7"/>
                          </w:numPr>
                          <w:tabs>
                            <w:tab w:pos="713" w:val="left" w:leader="none"/>
                            <w:tab w:pos="714" w:val="left" w:leader="none"/>
                          </w:tabs>
                          <w:spacing w:line="165" w:lineRule="auto" w:before="76" w:after="0"/>
                          <w:ind w:left="706" w:right="62" w:hanging="570"/>
                          <w:jc w:val="left"/>
                          <w:rPr>
                            <w:b/>
                            <w:color w:val="010101"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Failure</w:t>
                        </w:r>
                        <w:r>
                          <w:rPr>
                            <w:b/>
                            <w:color w:val="030303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30303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take</w:t>
                        </w:r>
                        <w:r>
                          <w:rPr>
                            <w:b/>
                            <w:color w:val="030303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out</w:t>
                        </w:r>
                        <w:r>
                          <w:rPr>
                            <w:b/>
                            <w:color w:val="030303"/>
                            <w:spacing w:val="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030303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"Civil</w:t>
                        </w:r>
                        <w:r>
                          <w:rPr>
                            <w:b/>
                            <w:color w:val="030303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Liability</w:t>
                        </w:r>
                        <w:r>
                          <w:rPr>
                            <w:b/>
                            <w:color w:val="030303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and</w:t>
                        </w:r>
                        <w:r>
                          <w:rPr>
                            <w:b/>
                            <w:color w:val="030303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"Global</w:t>
                        </w:r>
                        <w:r>
                          <w:rPr>
                            <w:b/>
                            <w:color w:val="030303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Damages"</w:t>
                        </w:r>
                        <w:r>
                          <w:rPr>
                            <w:b/>
                            <w:color w:val="030303"/>
                            <w:spacing w:val="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insurance</w:t>
                        </w:r>
                        <w:r>
                          <w:rPr>
                            <w:b/>
                            <w:color w:val="030303"/>
                            <w:spacing w:val="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policy</w:t>
                        </w:r>
                        <w:r>
                          <w:rPr>
                            <w:b/>
                            <w:color w:val="030303"/>
                            <w:spacing w:val="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30303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cover</w:t>
                        </w:r>
                        <w:r>
                          <w:rPr>
                            <w:b/>
                            <w:color w:val="030303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30303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risks</w:t>
                        </w:r>
                        <w:r>
                          <w:rPr>
                            <w:b/>
                            <w:color w:val="030303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30303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managing</w:t>
                        </w:r>
                        <w:r>
                          <w:rPr>
                            <w:b/>
                            <w:color w:val="030303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an</w:t>
                        </w:r>
                        <w:r>
                          <w:rPr>
                            <w:b/>
                            <w:color w:val="030303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aircraft.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7"/>
                          </w:numPr>
                          <w:tabs>
                            <w:tab w:pos="693" w:val="left" w:leader="none"/>
                            <w:tab w:pos="694" w:val="left" w:leader="none"/>
                          </w:tabs>
                          <w:spacing w:line="172" w:lineRule="auto" w:before="81" w:after="0"/>
                          <w:ind w:left="700" w:right="75" w:hanging="569"/>
                          <w:jc w:val="left"/>
                          <w:rPr>
                            <w:rFonts w:ascii="Arial"/>
                            <w:b/>
                            <w:color w:val="040404"/>
                            <w:sz w:val="22"/>
                          </w:rPr>
                        </w:pP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Any</w:t>
                        </w:r>
                        <w:r>
                          <w:rPr>
                            <w:b/>
                            <w:color w:val="030303"/>
                            <w:spacing w:val="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aircraft</w:t>
                        </w:r>
                        <w:r>
                          <w:rPr>
                            <w:b/>
                            <w:color w:val="030303"/>
                            <w:spacing w:val="1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operator</w:t>
                        </w:r>
                        <w:r>
                          <w:rPr>
                            <w:b/>
                            <w:color w:val="030303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whose</w:t>
                        </w:r>
                        <w:r>
                          <w:rPr>
                            <w:b/>
                            <w:color w:val="030303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crew</w:t>
                        </w:r>
                        <w:r>
                          <w:rPr>
                            <w:b/>
                            <w:color w:val="030303"/>
                            <w:spacing w:val="1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has</w:t>
                        </w:r>
                        <w:r>
                          <w:rPr>
                            <w:b/>
                            <w:color w:val="030303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infringed</w:t>
                        </w:r>
                        <w:r>
                          <w:rPr>
                            <w:b/>
                            <w:color w:val="030303"/>
                            <w:spacing w:val="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one</w:t>
                        </w:r>
                        <w:r>
                          <w:rPr>
                            <w:b/>
                            <w:color w:val="030303"/>
                            <w:spacing w:val="1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30303"/>
                            <w:spacing w:val="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30303"/>
                            <w:spacing w:val="1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air</w:t>
                        </w:r>
                        <w:r>
                          <w:rPr>
                            <w:b/>
                            <w:color w:val="030303"/>
                            <w:spacing w:val="1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traffic rules</w:t>
                        </w:r>
                        <w:r>
                          <w:rPr>
                            <w:b/>
                            <w:color w:val="030303"/>
                            <w:spacing w:val="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in</w:t>
                        </w:r>
                        <w:r>
                          <w:rPr>
                            <w:b/>
                            <w:color w:val="030303"/>
                            <w:spacing w:val="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flight</w:t>
                        </w:r>
                        <w:r>
                          <w:rPr>
                            <w:b/>
                            <w:color w:val="030303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or</w:t>
                        </w:r>
                        <w:r>
                          <w:rPr>
                            <w:b/>
                            <w:color w:val="030303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on</w:t>
                        </w:r>
                        <w:r>
                          <w:rPr>
                            <w:b/>
                            <w:color w:val="030303"/>
                            <w:spacing w:val="1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30303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ground,</w:t>
                        </w:r>
                        <w:r>
                          <w:rPr>
                            <w:b/>
                            <w:color w:val="030303"/>
                            <w:spacing w:val="2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during</w:t>
                        </w:r>
                        <w:r>
                          <w:rPr>
                            <w:b/>
                            <w:color w:val="030303"/>
                            <w:spacing w:val="1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manoeuvres</w:t>
                        </w:r>
                        <w:r>
                          <w:rPr>
                            <w:b/>
                            <w:color w:val="030303"/>
                            <w:spacing w:val="8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prior</w:t>
                        </w:r>
                        <w:r>
                          <w:rPr>
                            <w:b/>
                            <w:color w:val="030303"/>
                            <w:spacing w:val="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30303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take-off</w:t>
                        </w:r>
                        <w:r>
                          <w:rPr>
                            <w:b/>
                            <w:color w:val="030303"/>
                            <w:spacing w:val="1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or</w:t>
                        </w:r>
                        <w:r>
                          <w:rPr>
                            <w:b/>
                            <w:color w:val="030303"/>
                            <w:spacing w:val="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following</w:t>
                        </w:r>
                        <w:r>
                          <w:rPr>
                            <w:b/>
                            <w:color w:val="030303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landing.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7"/>
                          </w:numPr>
                          <w:tabs>
                            <w:tab w:pos="701" w:val="left" w:leader="none"/>
                            <w:tab w:pos="702" w:val="left" w:leader="none"/>
                          </w:tabs>
                          <w:spacing w:line="240" w:lineRule="auto" w:before="21" w:after="0"/>
                          <w:ind w:left="701" w:right="0" w:hanging="575"/>
                          <w:jc w:val="left"/>
                          <w:rPr>
                            <w:b/>
                            <w:color w:val="040404"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Creation</w:t>
                        </w:r>
                        <w:r>
                          <w:rPr>
                            <w:b/>
                            <w:color w:val="020202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20202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an</w:t>
                        </w:r>
                        <w:r>
                          <w:rPr>
                            <w:b/>
                            <w:color w:val="020202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airfield</w:t>
                        </w:r>
                        <w:r>
                          <w:rPr>
                            <w:b/>
                            <w:color w:val="020202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without</w:t>
                        </w:r>
                        <w:r>
                          <w:rPr>
                            <w:b/>
                            <w:color w:val="020202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authorization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7"/>
                          </w:numPr>
                          <w:tabs>
                            <w:tab w:pos="698" w:val="left" w:leader="none"/>
                            <w:tab w:pos="699" w:val="left" w:leader="none"/>
                          </w:tabs>
                          <w:spacing w:line="172" w:lineRule="auto" w:before="54" w:after="0"/>
                          <w:ind w:left="698" w:right="0" w:hanging="593"/>
                          <w:jc w:val="left"/>
                          <w:rPr>
                            <w:b/>
                            <w:color w:val="040404"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Unauthorized</w:t>
                        </w:r>
                        <w:r>
                          <w:rPr>
                            <w:b/>
                            <w:color w:val="040404"/>
                            <w:spacing w:val="3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opening</w:t>
                        </w:r>
                        <w:r>
                          <w:rPr>
                            <w:b/>
                            <w:color w:val="040404"/>
                            <w:spacing w:val="2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or</w:t>
                        </w:r>
                        <w:r>
                          <w:rPr>
                            <w:b/>
                            <w:color w:val="040404"/>
                            <w:spacing w:val="3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operation</w:t>
                        </w:r>
                        <w:r>
                          <w:rPr>
                            <w:b/>
                            <w:color w:val="040404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40404"/>
                            <w:spacing w:val="3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an</w:t>
                        </w:r>
                        <w:r>
                          <w:rPr>
                            <w:b/>
                            <w:color w:val="040404"/>
                            <w:spacing w:val="3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airfield,</w:t>
                        </w:r>
                        <w:r>
                          <w:rPr>
                            <w:b/>
                            <w:color w:val="040404"/>
                            <w:spacing w:val="3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040404"/>
                            <w:spacing w:val="3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maintenance</w:t>
                        </w:r>
                        <w:r>
                          <w:rPr>
                            <w:b/>
                            <w:color w:val="040404"/>
                            <w:spacing w:val="3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organisation,</w:t>
                        </w:r>
                        <w:r>
                          <w:rPr>
                            <w:b/>
                            <w:color w:val="040404"/>
                            <w:spacing w:val="4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a</w:t>
                        </w:r>
                      </w:p>
                      <w:p>
                        <w:pPr>
                          <w:pStyle w:val="TableParagraph"/>
                          <w:spacing w:line="160" w:lineRule="exact"/>
                          <w:ind w:left="69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training</w:t>
                        </w:r>
                        <w:r>
                          <w:rPr>
                            <w:b/>
                            <w:color w:val="030303"/>
                            <w:spacing w:val="1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organisation,</w:t>
                        </w:r>
                        <w:r>
                          <w:rPr>
                            <w:b/>
                            <w:color w:val="030303"/>
                            <w:spacing w:val="3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an</w:t>
                        </w:r>
                        <w:r>
                          <w:rPr>
                            <w:b/>
                            <w:color w:val="030303"/>
                            <w:spacing w:val="1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aero</w:t>
                        </w:r>
                        <w:r>
                          <w:rPr>
                            <w:b/>
                            <w:color w:val="030303"/>
                            <w:spacing w:val="2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club</w:t>
                        </w:r>
                        <w:r>
                          <w:rPr>
                            <w:b/>
                            <w:color w:val="030303"/>
                            <w:spacing w:val="18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or</w:t>
                        </w:r>
                        <w:r>
                          <w:rPr>
                            <w:b/>
                            <w:color w:val="030303"/>
                            <w:spacing w:val="1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any</w:t>
                        </w:r>
                        <w:r>
                          <w:rPr>
                            <w:b/>
                            <w:color w:val="030303"/>
                            <w:spacing w:val="18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other</w:t>
                        </w:r>
                        <w:r>
                          <w:rPr>
                            <w:b/>
                            <w:color w:val="030303"/>
                            <w:spacing w:val="2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aeronautical</w:t>
                        </w:r>
                        <w:r>
                          <w:rPr>
                            <w:b/>
                            <w:color w:val="030303"/>
                            <w:spacing w:val="2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company.</w:t>
                        </w:r>
                      </w:p>
                    </w:tc>
                    <w:tc>
                      <w:tcPr>
                        <w:tcW w:w="1966" w:type="dxa"/>
                        <w:tcBorders>
                          <w:top w:val="nil"/>
                          <w:left w:val="single" w:sz="12" w:space="0" w:color="171717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82"/>
                          <w:ind w:right="67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50</w:t>
                        </w:r>
                        <w:r>
                          <w:rPr>
                            <w:b/>
                            <w:color w:val="040404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 frs</w:t>
                        </w:r>
                      </w:p>
                      <w:p>
                        <w:pPr>
                          <w:pStyle w:val="TableParagraph"/>
                          <w:spacing w:line="228" w:lineRule="exact" w:before="31"/>
                          <w:ind w:right="59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50</w:t>
                        </w:r>
                        <w:r>
                          <w:rPr>
                            <w:b/>
                            <w:color w:val="030303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frs</w:t>
                        </w:r>
                        <w:r>
                          <w:rPr>
                            <w:b/>
                            <w:color w:val="030303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to</w:t>
                        </w:r>
                      </w:p>
                    </w:tc>
                  </w:tr>
                  <w:tr>
                    <w:trPr>
                      <w:trHeight w:val="715" w:hRule="atLeast"/>
                    </w:trPr>
                    <w:tc>
                      <w:tcPr>
                        <w:tcW w:w="8146" w:type="dxa"/>
                        <w:vMerge/>
                        <w:tcBorders>
                          <w:top w:val="nil"/>
                          <w:left w:val="nil"/>
                          <w:right w:val="single" w:sz="12" w:space="0" w:color="171717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966" w:type="dxa"/>
                        <w:tcBorders>
                          <w:top w:val="nil"/>
                          <w:left w:val="single" w:sz="8" w:space="0" w:color="171717"/>
                          <w:bottom w:val="single" w:sz="8" w:space="0" w:color="1C1C1C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05" w:lineRule="exact"/>
                          <w:ind w:left="49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100</w:t>
                        </w:r>
                        <w:r>
                          <w:rPr>
                            <w:b/>
                            <w:color w:val="030303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frs</w:t>
                        </w:r>
                      </w:p>
                      <w:p>
                        <w:pPr>
                          <w:pStyle w:val="TableParagraph"/>
                          <w:spacing w:before="36"/>
                          <w:ind w:left="38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25</w:t>
                        </w:r>
                        <w:r>
                          <w:rPr>
                            <w:b/>
                            <w:color w:val="040404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frs</w:t>
                        </w:r>
                        <w:r>
                          <w:rPr>
                            <w:b/>
                            <w:color w:val="040404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to</w:t>
                        </w:r>
                      </w:p>
                      <w:p>
                        <w:pPr>
                          <w:pStyle w:val="TableParagraph"/>
                          <w:spacing w:line="204" w:lineRule="exact" w:before="6"/>
                          <w:ind w:left="48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500</w:t>
                        </w:r>
                        <w:r>
                          <w:rPr>
                            <w:b/>
                            <w:color w:val="030303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frs</w:t>
                        </w:r>
                      </w:p>
                    </w:tc>
                  </w:tr>
                  <w:tr>
                    <w:trPr>
                      <w:trHeight w:val="761" w:hRule="atLeast"/>
                    </w:trPr>
                    <w:tc>
                      <w:tcPr>
                        <w:tcW w:w="8146" w:type="dxa"/>
                        <w:vMerge/>
                        <w:tcBorders>
                          <w:top w:val="nil"/>
                          <w:left w:val="nil"/>
                          <w:right w:val="single" w:sz="12" w:space="0" w:color="171717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966" w:type="dxa"/>
                        <w:tcBorders>
                          <w:top w:val="single" w:sz="8" w:space="0" w:color="1C1C1C"/>
                          <w:left w:val="single" w:sz="8" w:space="0" w:color="171717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34"/>
                          <w:ind w:right="79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1</w:t>
                        </w:r>
                        <w:r>
                          <w:rPr>
                            <w:b/>
                            <w:color w:val="040404"/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frs</w:t>
                        </w:r>
                        <w:r>
                          <w:rPr>
                            <w:b/>
                            <w:color w:val="040404"/>
                            <w:spacing w:val="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to</w:t>
                        </w:r>
                      </w:p>
                      <w:p>
                        <w:pPr>
                          <w:pStyle w:val="TableParagraph"/>
                          <w:spacing w:before="11"/>
                          <w:ind w:right="77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30303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f</w:t>
                        </w:r>
                        <w:r>
                          <w:rPr>
                            <w:b/>
                            <w:color w:val="030303"/>
                            <w:position w:val="2"/>
                            <w:sz w:val="20"/>
                          </w:rPr>
                          <w:t>r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90"/>
          <w:position w:val="1"/>
          <w:sz w:val="20"/>
        </w:rPr>
        <w:t>Failure</w:t>
      </w:r>
      <w:r>
        <w:rPr>
          <w:rFonts w:ascii="Century Gothic"/>
          <w:b/>
          <w:color w:val="030303"/>
          <w:spacing w:val="14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by</w:t>
      </w:r>
      <w:r>
        <w:rPr>
          <w:rFonts w:ascii="Century Gothic"/>
          <w:b/>
          <w:color w:val="030303"/>
          <w:spacing w:val="21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an</w:t>
      </w:r>
      <w:r>
        <w:rPr>
          <w:rFonts w:ascii="Century Gothic"/>
          <w:b/>
          <w:color w:val="030303"/>
          <w:spacing w:val="19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operator</w:t>
      </w:r>
      <w:r>
        <w:rPr>
          <w:rFonts w:ascii="Century Gothic"/>
          <w:b/>
          <w:color w:val="030303"/>
          <w:spacing w:val="19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or</w:t>
      </w:r>
      <w:r>
        <w:rPr>
          <w:rFonts w:ascii="Century Gothic"/>
          <w:b/>
          <w:color w:val="030303"/>
          <w:spacing w:val="19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owner</w:t>
      </w:r>
      <w:r>
        <w:rPr>
          <w:rFonts w:ascii="Century Gothic"/>
          <w:b/>
          <w:color w:val="030303"/>
          <w:spacing w:val="20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to</w:t>
      </w:r>
      <w:r>
        <w:rPr>
          <w:rFonts w:ascii="Century Gothic"/>
          <w:b/>
          <w:color w:val="030303"/>
          <w:spacing w:val="16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take</w:t>
      </w:r>
      <w:r>
        <w:rPr>
          <w:rFonts w:ascii="Century Gothic"/>
          <w:b/>
          <w:color w:val="030303"/>
          <w:spacing w:val="16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out</w:t>
      </w:r>
      <w:r>
        <w:rPr>
          <w:rFonts w:ascii="Century Gothic"/>
          <w:b/>
          <w:color w:val="030303"/>
          <w:spacing w:val="10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an</w:t>
      </w:r>
      <w:r>
        <w:rPr>
          <w:rFonts w:ascii="Century Gothic"/>
          <w:b/>
          <w:color w:val="030303"/>
          <w:spacing w:val="15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insurance</w:t>
      </w:r>
      <w:r>
        <w:rPr>
          <w:rFonts w:ascii="Century Gothic"/>
          <w:b/>
          <w:color w:val="030303"/>
          <w:spacing w:val="1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policy</w:t>
      </w:r>
      <w:r>
        <w:rPr>
          <w:rFonts w:ascii="Century Gothic"/>
          <w:b/>
          <w:color w:val="030303"/>
          <w:spacing w:val="19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for</w:t>
      </w:r>
      <w:r>
        <w:rPr>
          <w:rFonts w:ascii="Century Gothic"/>
          <w:b/>
          <w:color w:val="030303"/>
          <w:spacing w:val="2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his/her</w:t>
      </w:r>
      <w:r>
        <w:rPr>
          <w:rFonts w:ascii="Century Gothic"/>
          <w:b/>
          <w:color w:val="030303"/>
          <w:spacing w:val="14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aircraft</w:t>
        <w:tab/>
      </w:r>
      <w:r>
        <w:rPr>
          <w:rFonts w:ascii="Century Gothic"/>
          <w:b/>
          <w:color w:val="040404"/>
          <w:sz w:val="20"/>
        </w:rPr>
        <w:t>25</w:t>
      </w:r>
      <w:r>
        <w:rPr>
          <w:rFonts w:ascii="Century Gothic"/>
          <w:b/>
          <w:color w:val="040404"/>
          <w:spacing w:val="-13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6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6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  <w:r>
        <w:rPr>
          <w:rFonts w:ascii="Century Gothic"/>
          <w:b/>
          <w:color w:val="040404"/>
          <w:spacing w:val="-3"/>
          <w:sz w:val="20"/>
        </w:rPr>
        <w:t> </w:t>
      </w:r>
      <w:r>
        <w:rPr>
          <w:rFonts w:ascii="Century Gothic"/>
          <w:b/>
          <w:color w:val="040404"/>
          <w:sz w:val="20"/>
        </w:rPr>
        <w:t>to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6"/>
        <w:rPr>
          <w:rFonts w:ascii="Century Gothic"/>
          <w:sz w:val="16"/>
        </w:rPr>
      </w:pPr>
      <w:r>
        <w:rPr/>
        <w:pict>
          <v:group style="position:absolute;margin-left:39.360008pt;margin-top:11.813809pt;width:246.5pt;height:59.55pt;mso-position-horizontal-relative:page;mso-position-vertical-relative:paragraph;z-index:-15590400;mso-wrap-distance-left:0;mso-wrap-distance-right:0" id="docshapegroup365" coordorigin="787,236" coordsize="4930,1191">
            <v:line style="position:absolute" from="792,467" to="1378,467" stroked="true" strokeweight=".96pt" strokecolor="#1c1c1c">
              <v:stroke dashstyle="solid"/>
            </v:line>
            <v:line style="position:absolute" from="1315,479" to="5717,479" stroked="true" strokeweight=".96pt" strokecolor="#171717">
              <v:stroke dashstyle="solid"/>
            </v:line>
            <v:line style="position:absolute" from="787,992" to="1378,992" stroked="true" strokeweight=".96pt" strokecolor="#1c1c1c">
              <v:stroke dashstyle="solid"/>
            </v:line>
            <v:line style="position:absolute" from="799,1129" to="799,236" stroked="true" strokeweight=".96pt" strokecolor="#171717">
              <v:stroke dashstyle="solid"/>
            </v:line>
            <v:line style="position:absolute" from="1373,1427" to="1373,961" stroked="true" strokeweight=".96pt" strokecolor="#131313">
              <v:stroke dashstyle="solid"/>
            </v:line>
            <w10:wrap type="topAndBottom"/>
          </v:group>
        </w:pict>
      </w:r>
    </w:p>
    <w:p>
      <w:pPr>
        <w:pStyle w:val="BodyText"/>
        <w:rPr>
          <w:rFonts w:ascii="Century Gothic"/>
          <w:sz w:val="23"/>
        </w:rPr>
      </w:pPr>
    </w:p>
    <w:p>
      <w:pPr>
        <w:pStyle w:val="ListParagraph"/>
        <w:numPr>
          <w:ilvl w:val="0"/>
          <w:numId w:val="108"/>
        </w:numPr>
        <w:tabs>
          <w:tab w:pos="893" w:val="left" w:leader="none"/>
          <w:tab w:pos="894" w:val="left" w:leader="none"/>
          <w:tab w:pos="8703" w:val="left" w:leader="none"/>
        </w:tabs>
        <w:spacing w:line="60" w:lineRule="auto" w:before="173" w:after="0"/>
        <w:ind w:left="893" w:right="0" w:hanging="586"/>
        <w:jc w:val="left"/>
        <w:rPr>
          <w:color w:val="040404"/>
          <w:sz w:val="24"/>
        </w:rPr>
      </w:pPr>
      <w:r>
        <w:rPr>
          <w:rFonts w:ascii="Century Gothic"/>
          <w:b/>
          <w:color w:val="020202"/>
          <w:spacing w:val="-1"/>
          <w:w w:val="90"/>
          <w:sz w:val="20"/>
        </w:rPr>
        <w:t>Over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spacing w:val="-1"/>
          <w:w w:val="90"/>
          <w:sz w:val="20"/>
        </w:rPr>
        <w:t>flight</w:t>
      </w:r>
      <w:r>
        <w:rPr>
          <w:rFonts w:ascii="Century Gothic"/>
          <w:b/>
          <w:color w:val="020202"/>
          <w:spacing w:val="-7"/>
          <w:w w:val="90"/>
          <w:sz w:val="20"/>
        </w:rPr>
        <w:t> </w:t>
      </w:r>
      <w:r>
        <w:rPr>
          <w:rFonts w:ascii="Century Gothic"/>
          <w:b/>
          <w:color w:val="020202"/>
          <w:spacing w:val="-1"/>
          <w:w w:val="90"/>
          <w:sz w:val="20"/>
        </w:rPr>
        <w:t>of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spacing w:val="-1"/>
          <w:w w:val="90"/>
          <w:sz w:val="20"/>
        </w:rPr>
        <w:t>the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spacing w:val="-1"/>
          <w:w w:val="90"/>
          <w:sz w:val="20"/>
        </w:rPr>
        <w:t>Cameroonian</w:t>
      </w:r>
      <w:r>
        <w:rPr>
          <w:rFonts w:ascii="Century Gothic"/>
          <w:b/>
          <w:color w:val="020202"/>
          <w:spacing w:val="13"/>
          <w:w w:val="90"/>
          <w:sz w:val="20"/>
        </w:rPr>
        <w:t> </w:t>
      </w:r>
      <w:r>
        <w:rPr>
          <w:rFonts w:ascii="Century Gothic"/>
          <w:b/>
          <w:color w:val="020202"/>
          <w:spacing w:val="-1"/>
          <w:w w:val="90"/>
          <w:sz w:val="20"/>
        </w:rPr>
        <w:t>airspace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spacing w:val="-1"/>
          <w:w w:val="90"/>
          <w:sz w:val="20"/>
        </w:rPr>
        <w:t>in</w:t>
      </w:r>
      <w:r>
        <w:rPr>
          <w:rFonts w:ascii="Century Gothic"/>
          <w:b/>
          <w:color w:val="020202"/>
          <w:spacing w:val="10"/>
          <w:w w:val="90"/>
          <w:sz w:val="20"/>
        </w:rPr>
        <w:t> </w:t>
      </w:r>
      <w:r>
        <w:rPr>
          <w:rFonts w:ascii="Century Gothic"/>
          <w:b/>
          <w:color w:val="020202"/>
          <w:spacing w:val="-1"/>
          <w:w w:val="90"/>
          <w:sz w:val="20"/>
        </w:rPr>
        <w:t>violation</w:t>
      </w:r>
      <w:r>
        <w:rPr>
          <w:rFonts w:ascii="Century Gothic"/>
          <w:b/>
          <w:color w:val="020202"/>
          <w:spacing w:val="6"/>
          <w:w w:val="90"/>
          <w:sz w:val="20"/>
        </w:rPr>
        <w:t> </w:t>
      </w:r>
      <w:r>
        <w:rPr>
          <w:rFonts w:ascii="Century Gothic"/>
          <w:b/>
          <w:color w:val="020202"/>
          <w:spacing w:val="-1"/>
          <w:w w:val="90"/>
          <w:sz w:val="20"/>
        </w:rPr>
        <w:t>of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spacing w:val="-1"/>
          <w:w w:val="90"/>
          <w:sz w:val="20"/>
        </w:rPr>
        <w:t>the provisions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spacing w:val="-1"/>
          <w:w w:val="90"/>
          <w:sz w:val="20"/>
        </w:rPr>
        <w:t>of</w:t>
      </w:r>
      <w:r>
        <w:rPr>
          <w:rFonts w:ascii="Century Gothic"/>
          <w:b/>
          <w:color w:val="020202"/>
          <w:spacing w:val="-2"/>
          <w:w w:val="90"/>
          <w:sz w:val="20"/>
        </w:rPr>
        <w:t> </w:t>
      </w:r>
      <w:r>
        <w:rPr>
          <w:rFonts w:ascii="Century Gothic"/>
          <w:b/>
          <w:color w:val="020202"/>
          <w:spacing w:val="-1"/>
          <w:w w:val="90"/>
          <w:sz w:val="20"/>
        </w:rPr>
        <w:t>Section</w:t>
      </w:r>
      <w:r>
        <w:rPr>
          <w:rFonts w:ascii="Century Gothic"/>
          <w:b/>
          <w:color w:val="020202"/>
          <w:spacing w:val="2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59</w:t>
      </w:r>
      <w:r>
        <w:rPr>
          <w:rFonts w:ascii="Century Gothic"/>
          <w:b/>
          <w:color w:val="020202"/>
          <w:spacing w:val="-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of</w:t>
        <w:tab/>
      </w:r>
      <w:r>
        <w:rPr>
          <w:rFonts w:ascii="Century Gothic"/>
          <w:b/>
          <w:color w:val="030303"/>
          <w:position w:val="-14"/>
          <w:sz w:val="20"/>
        </w:rPr>
        <w:t>25</w:t>
      </w:r>
      <w:r>
        <w:rPr>
          <w:rFonts w:ascii="Century Gothic"/>
          <w:b/>
          <w:color w:val="030303"/>
          <w:spacing w:val="-5"/>
          <w:position w:val="-14"/>
          <w:sz w:val="20"/>
        </w:rPr>
        <w:t> </w:t>
      </w:r>
      <w:r>
        <w:rPr>
          <w:rFonts w:ascii="Century Gothic"/>
          <w:b/>
          <w:color w:val="030303"/>
          <w:position w:val="-14"/>
          <w:sz w:val="20"/>
        </w:rPr>
        <w:t>000</w:t>
      </w:r>
      <w:r>
        <w:rPr>
          <w:rFonts w:ascii="Century Gothic"/>
          <w:b/>
          <w:color w:val="030303"/>
          <w:spacing w:val="-6"/>
          <w:position w:val="-14"/>
          <w:sz w:val="20"/>
        </w:rPr>
        <w:t> </w:t>
      </w:r>
      <w:r>
        <w:rPr>
          <w:rFonts w:ascii="Century Gothic"/>
          <w:b/>
          <w:color w:val="030303"/>
          <w:position w:val="-14"/>
          <w:sz w:val="20"/>
        </w:rPr>
        <w:t>000</w:t>
      </w:r>
      <w:r>
        <w:rPr>
          <w:rFonts w:ascii="Century Gothic"/>
          <w:b/>
          <w:color w:val="030303"/>
          <w:spacing w:val="-11"/>
          <w:position w:val="-14"/>
          <w:sz w:val="20"/>
        </w:rPr>
        <w:t> </w:t>
      </w:r>
      <w:r>
        <w:rPr>
          <w:rFonts w:ascii="Century Gothic"/>
          <w:b/>
          <w:color w:val="030303"/>
          <w:position w:val="-14"/>
          <w:sz w:val="20"/>
        </w:rPr>
        <w:t>frs</w:t>
      </w:r>
      <w:r>
        <w:rPr>
          <w:rFonts w:ascii="Century Gothic"/>
          <w:b/>
          <w:color w:val="030303"/>
          <w:spacing w:val="-1"/>
          <w:position w:val="-14"/>
          <w:sz w:val="20"/>
        </w:rPr>
        <w:t> </w:t>
      </w:r>
      <w:r>
        <w:rPr>
          <w:rFonts w:ascii="Century Gothic"/>
          <w:b/>
          <w:color w:val="030303"/>
          <w:position w:val="-14"/>
          <w:sz w:val="20"/>
        </w:rPr>
        <w:t>to</w:t>
      </w:r>
    </w:p>
    <w:p>
      <w:pPr>
        <w:spacing w:after="0" w:line="60" w:lineRule="auto"/>
        <w:jc w:val="left"/>
        <w:rPr>
          <w:sz w:val="24"/>
        </w:rPr>
        <w:sectPr>
          <w:type w:val="continuous"/>
          <w:pgSz w:w="11930" w:h="16850"/>
          <w:pgMar w:top="900" w:bottom="280" w:left="580" w:right="900"/>
        </w:sectPr>
      </w:pPr>
    </w:p>
    <w:p>
      <w:pPr>
        <w:spacing w:before="11"/>
        <w:ind w:left="88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85"/>
          <w:position w:val="1"/>
          <w:sz w:val="20"/>
        </w:rPr>
        <w:t>this</w:t>
      </w:r>
      <w:r>
        <w:rPr>
          <w:rFonts w:ascii="Century Gothic"/>
          <w:b/>
          <w:color w:val="040404"/>
          <w:spacing w:val="18"/>
          <w:w w:val="85"/>
          <w:position w:val="1"/>
          <w:sz w:val="20"/>
        </w:rPr>
        <w:t> </w:t>
      </w:r>
      <w:r>
        <w:rPr>
          <w:rFonts w:ascii="Century Gothic"/>
          <w:b/>
          <w:color w:val="040404"/>
          <w:w w:val="85"/>
          <w:position w:val="1"/>
          <w:sz w:val="20"/>
        </w:rPr>
        <w:t>law</w:t>
      </w:r>
      <w:r>
        <w:rPr>
          <w:rFonts w:ascii="Century Gothic"/>
          <w:b/>
          <w:color w:val="040404"/>
          <w:spacing w:val="16"/>
          <w:w w:val="85"/>
          <w:position w:val="1"/>
          <w:sz w:val="20"/>
        </w:rPr>
        <w:t> </w:t>
      </w:r>
      <w:r>
        <w:rPr>
          <w:rFonts w:ascii="Century Gothic"/>
          <w:b/>
          <w:color w:val="040404"/>
          <w:w w:val="85"/>
          <w:position w:val="1"/>
          <w:sz w:val="20"/>
        </w:rPr>
        <w:t>by</w:t>
      </w:r>
      <w:r>
        <w:rPr>
          <w:rFonts w:ascii="Century Gothic"/>
          <w:b/>
          <w:color w:val="040404"/>
          <w:spacing w:val="19"/>
          <w:w w:val="85"/>
          <w:position w:val="1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the</w:t>
      </w:r>
      <w:r>
        <w:rPr>
          <w:rFonts w:ascii="Century Gothic"/>
          <w:b/>
          <w:color w:val="040404"/>
          <w:spacing w:val="28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operator</w:t>
      </w:r>
      <w:r>
        <w:rPr>
          <w:rFonts w:ascii="Century Gothic"/>
          <w:b/>
          <w:color w:val="040404"/>
          <w:spacing w:val="27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o</w:t>
      </w:r>
      <w:r>
        <w:rPr>
          <w:rFonts w:ascii="Century Gothic"/>
          <w:b/>
          <w:color w:val="040404"/>
          <w:w w:val="85"/>
          <w:position w:val="1"/>
          <w:sz w:val="20"/>
        </w:rPr>
        <w:t>f</w:t>
      </w:r>
      <w:r>
        <w:rPr>
          <w:rFonts w:ascii="Century Gothic"/>
          <w:b/>
          <w:color w:val="040404"/>
          <w:spacing w:val="33"/>
          <w:w w:val="85"/>
          <w:position w:val="1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an</w:t>
      </w:r>
      <w:r>
        <w:rPr>
          <w:rFonts w:ascii="Century Gothic"/>
          <w:b/>
          <w:color w:val="040404"/>
          <w:spacing w:val="17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aircraft</w:t>
      </w:r>
      <w:r>
        <w:rPr>
          <w:rFonts w:ascii="Century Gothic"/>
          <w:b/>
          <w:color w:val="040404"/>
          <w:spacing w:val="1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of</w:t>
      </w:r>
      <w:r>
        <w:rPr>
          <w:rFonts w:ascii="Century Gothic"/>
          <w:b/>
          <w:color w:val="040404"/>
          <w:spacing w:val="32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foreign</w:t>
      </w:r>
      <w:r>
        <w:rPr>
          <w:rFonts w:ascii="Century Gothic"/>
          <w:b/>
          <w:color w:val="040404"/>
          <w:spacing w:val="18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nationality.</w:t>
      </w:r>
    </w:p>
    <w:p>
      <w:pPr>
        <w:pStyle w:val="ListParagraph"/>
        <w:numPr>
          <w:ilvl w:val="0"/>
          <w:numId w:val="108"/>
        </w:numPr>
        <w:tabs>
          <w:tab w:pos="888" w:val="left" w:leader="none"/>
          <w:tab w:pos="889" w:val="left" w:leader="none"/>
        </w:tabs>
        <w:spacing w:line="240" w:lineRule="auto" w:before="23" w:after="0"/>
        <w:ind w:left="889" w:right="0" w:hanging="583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20202"/>
          <w:w w:val="85"/>
          <w:sz w:val="20"/>
        </w:rPr>
        <w:t>Over</w:t>
      </w:r>
      <w:r>
        <w:rPr>
          <w:rFonts w:ascii="Century Gothic"/>
          <w:b/>
          <w:color w:val="020202"/>
          <w:spacing w:val="13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flight</w:t>
      </w:r>
      <w:r>
        <w:rPr>
          <w:rFonts w:ascii="Century Gothic"/>
          <w:b/>
          <w:color w:val="020202"/>
          <w:spacing w:val="13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of</w:t>
      </w:r>
      <w:r>
        <w:rPr>
          <w:rFonts w:ascii="Century Gothic"/>
          <w:b/>
          <w:color w:val="020202"/>
          <w:spacing w:val="21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a</w:t>
      </w:r>
      <w:r>
        <w:rPr>
          <w:rFonts w:ascii="Century Gothic"/>
          <w:b/>
          <w:color w:val="020202"/>
          <w:spacing w:val="13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prohibited</w:t>
      </w:r>
      <w:r>
        <w:rPr>
          <w:rFonts w:ascii="Century Gothic"/>
          <w:b/>
          <w:color w:val="020202"/>
          <w:spacing w:val="19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area</w:t>
      </w:r>
      <w:r>
        <w:rPr>
          <w:rFonts w:ascii="Century Gothic"/>
          <w:b/>
          <w:color w:val="020202"/>
          <w:spacing w:val="4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by</w:t>
      </w:r>
      <w:r>
        <w:rPr>
          <w:rFonts w:ascii="Century Gothic"/>
          <w:b/>
          <w:color w:val="020202"/>
          <w:spacing w:val="22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an</w:t>
      </w:r>
      <w:r>
        <w:rPr>
          <w:rFonts w:ascii="Century Gothic"/>
          <w:b/>
          <w:color w:val="020202"/>
          <w:spacing w:val="16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aircraft</w:t>
      </w:r>
      <w:r>
        <w:rPr>
          <w:rFonts w:ascii="Century Gothic"/>
          <w:b/>
          <w:color w:val="020202"/>
          <w:spacing w:val="10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operato.r.</w:t>
      </w:r>
    </w:p>
    <w:p>
      <w:pPr>
        <w:spacing w:line="189" w:lineRule="exact" w:before="23"/>
        <w:ind w:left="889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0"/>
          <w:sz w:val="20"/>
        </w:rPr>
        <w:t>Seing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on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board</w:t>
      </w:r>
      <w:r>
        <w:rPr>
          <w:rFonts w:ascii="Century Gothic"/>
          <w:b/>
          <w:color w:val="030303"/>
          <w:spacing w:val="1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aircraft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</w:t>
      </w:r>
      <w:r>
        <w:rPr>
          <w:rFonts w:ascii="Century Gothic"/>
          <w:b/>
          <w:color w:val="030303"/>
          <w:spacing w:val="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flight</w:t>
      </w:r>
      <w:r>
        <w:rPr>
          <w:rFonts w:ascii="Century Gothic"/>
          <w:b/>
          <w:color w:val="030303"/>
          <w:spacing w:val="1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without</w:t>
      </w:r>
      <w:r>
        <w:rPr>
          <w:rFonts w:ascii="Century Gothic"/>
          <w:b/>
          <w:color w:val="030303"/>
          <w:spacing w:val="1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being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able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justify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one's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presence</w:t>
      </w:r>
      <w:r>
        <w:rPr>
          <w:rFonts w:ascii="Century Gothic"/>
          <w:b/>
          <w:color w:val="030303"/>
          <w:spacing w:val="1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by</w:t>
      </w:r>
      <w:r>
        <w:rPr>
          <w:rFonts w:ascii="Century Gothic"/>
          <w:b/>
          <w:color w:val="030303"/>
          <w:spacing w:val="1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</w:t>
      </w:r>
    </w:p>
    <w:p>
      <w:pPr>
        <w:pStyle w:val="ListParagraph"/>
        <w:numPr>
          <w:ilvl w:val="0"/>
          <w:numId w:val="108"/>
        </w:numPr>
        <w:tabs>
          <w:tab w:pos="882" w:val="left" w:leader="none"/>
          <w:tab w:pos="883" w:val="left" w:leader="none"/>
        </w:tabs>
        <w:spacing w:line="326" w:lineRule="exact" w:before="0" w:after="0"/>
        <w:ind w:left="882" w:right="0" w:hanging="585"/>
        <w:jc w:val="left"/>
        <w:rPr>
          <w:b/>
          <w:color w:val="050505"/>
          <w:sz w:val="20"/>
        </w:rPr>
      </w:pPr>
      <w:r>
        <w:rPr>
          <w:rFonts w:ascii="Century Gothic"/>
          <w:b/>
          <w:color w:val="030303"/>
          <w:spacing w:val="-1"/>
          <w:w w:val="90"/>
          <w:sz w:val="20"/>
        </w:rPr>
        <w:t>regular</w:t>
      </w:r>
      <w:r>
        <w:rPr>
          <w:rFonts w:ascii="Century Gothic"/>
          <w:b/>
          <w:color w:val="030303"/>
          <w:spacing w:val="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ticket</w:t>
      </w:r>
      <w:r>
        <w:rPr>
          <w:rFonts w:ascii="Century Gothic"/>
          <w:b/>
          <w:color w:val="030303"/>
          <w:spacing w:val="-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by</w:t>
      </w:r>
      <w:r>
        <w:rPr>
          <w:rFonts w:ascii="Century Gothic"/>
          <w:b/>
          <w:color w:val="030303"/>
          <w:spacing w:val="-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 assent</w:t>
      </w:r>
      <w:r>
        <w:rPr>
          <w:rFonts w:ascii="Century Gothic"/>
          <w:b/>
          <w:color w:val="030303"/>
          <w:spacing w:val="-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-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-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operator</w:t>
      </w:r>
      <w:r>
        <w:rPr>
          <w:rFonts w:ascii="Century Gothic"/>
          <w:b/>
          <w:color w:val="030303"/>
          <w:spacing w:val="-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captain.</w:t>
      </w:r>
    </w:p>
    <w:p>
      <w:pPr>
        <w:spacing w:line="259" w:lineRule="auto" w:before="15"/>
        <w:ind w:left="875" w:right="0" w:firstLine="8"/>
        <w:jc w:val="left"/>
        <w:rPr>
          <w:rFonts w:ascii="Century Gothic"/>
          <w:b/>
          <w:sz w:val="20"/>
        </w:rPr>
      </w:pPr>
      <w:r>
        <w:rPr/>
        <w:pict>
          <v:shape style="position:absolute;margin-left:43.92001pt;margin-top:5.527593pt;width:11.05pt;height:18.7pt;mso-position-horizontal-relative:page;mso-position-vertical-relative:paragraph;z-index:15872512" type="#_x0000_t202" id="docshape366" filled="false" stroked="false">
            <v:textbox inset="0,0,0,0">
              <w:txbxContent>
                <w:p>
                  <w:pPr>
                    <w:spacing w:before="15"/>
                    <w:ind w:left="0" w:right="0" w:firstLine="0"/>
                    <w:jc w:val="left"/>
                    <w:rPr>
                      <w:rFonts w:ascii="Calibri"/>
                      <w:b/>
                      <w:sz w:val="22"/>
                    </w:rPr>
                  </w:pPr>
                  <w:r>
                    <w:rPr>
                      <w:rFonts w:ascii="Calibri"/>
                      <w:b/>
                      <w:color w:val="050505"/>
                      <w:w w:val="95"/>
                      <w:sz w:val="22"/>
                    </w:rPr>
                    <w:t>24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90"/>
          <w:sz w:val="20"/>
        </w:rPr>
        <w:t>Non-compliance</w:t>
      </w:r>
      <w:r>
        <w:rPr>
          <w:rFonts w:ascii="Century Gothic"/>
          <w:b/>
          <w:color w:val="030303"/>
          <w:spacing w:val="1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1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refusai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2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comply</w:t>
      </w:r>
      <w:r>
        <w:rPr>
          <w:rFonts w:ascii="Century Gothic"/>
          <w:b/>
          <w:color w:val="030303"/>
          <w:spacing w:val="3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with</w:t>
      </w:r>
      <w:r>
        <w:rPr>
          <w:rFonts w:ascii="Century Gothic"/>
          <w:b/>
          <w:color w:val="030303"/>
          <w:spacing w:val="2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2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captain's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instructions</w:t>
      </w:r>
      <w:r>
        <w:rPr>
          <w:rFonts w:ascii="Century Gothic"/>
          <w:b/>
          <w:color w:val="030303"/>
          <w:spacing w:val="1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regarding</w:t>
      </w:r>
      <w:r>
        <w:rPr>
          <w:rFonts w:ascii="Century Gothic"/>
          <w:b/>
          <w:color w:val="030303"/>
          <w:spacing w:val="1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-4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safety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-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1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aircraft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that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-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persans onboard.</w:t>
      </w:r>
    </w:p>
    <w:p>
      <w:pPr>
        <w:pStyle w:val="ListParagraph"/>
        <w:numPr>
          <w:ilvl w:val="0"/>
          <w:numId w:val="109"/>
        </w:numPr>
        <w:tabs>
          <w:tab w:pos="879" w:val="left" w:leader="none"/>
          <w:tab w:pos="880" w:val="left" w:leader="none"/>
        </w:tabs>
        <w:spacing w:line="170" w:lineRule="auto" w:before="28" w:after="0"/>
        <w:ind w:left="871" w:right="165" w:hanging="583"/>
        <w:jc w:val="left"/>
        <w:rPr>
          <w:rFonts w:ascii="Century Gothic" w:hAnsi="Century Gothic"/>
          <w:b/>
          <w:color w:val="020202"/>
          <w:sz w:val="20"/>
        </w:rPr>
      </w:pPr>
      <w:r>
        <w:rPr>
          <w:rFonts w:ascii="Century Gothic" w:hAnsi="Century Gothic"/>
          <w:b/>
          <w:color w:val="030303"/>
          <w:w w:val="90"/>
          <w:sz w:val="20"/>
        </w:rPr>
        <w:t>Refusai</w:t>
      </w:r>
      <w:r>
        <w:rPr>
          <w:rFonts w:ascii="Century Gothic" w:hAnsi="Century Gothic"/>
          <w:b/>
          <w:color w:val="030303"/>
          <w:spacing w:val="13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by</w:t>
      </w:r>
      <w:r>
        <w:rPr>
          <w:rFonts w:ascii="Century Gothic" w:hAnsi="Century Gothic"/>
          <w:b/>
          <w:color w:val="030303"/>
          <w:spacing w:val="22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a</w:t>
      </w:r>
      <w:r>
        <w:rPr>
          <w:rFonts w:ascii="Century Gothic" w:hAnsi="Century Gothic"/>
          <w:b/>
          <w:color w:val="030303"/>
          <w:spacing w:val="24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pilot</w:t>
      </w:r>
      <w:r>
        <w:rPr>
          <w:rFonts w:ascii="Century Gothic" w:hAnsi="Century Gothic"/>
          <w:b/>
          <w:color w:val="030303"/>
          <w:spacing w:val="16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to</w:t>
      </w:r>
      <w:r>
        <w:rPr>
          <w:rFonts w:ascii="Century Gothic" w:hAnsi="Century Gothic"/>
          <w:b/>
          <w:color w:val="030303"/>
          <w:spacing w:val="19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comply</w:t>
      </w:r>
      <w:r>
        <w:rPr>
          <w:rFonts w:ascii="Century Gothic" w:hAnsi="Century Gothic"/>
          <w:b/>
          <w:color w:val="030303"/>
          <w:spacing w:val="18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with</w:t>
      </w:r>
      <w:r>
        <w:rPr>
          <w:rFonts w:ascii="Century Gothic" w:hAnsi="Century Gothic"/>
          <w:b/>
          <w:color w:val="030303"/>
          <w:spacing w:val="20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the</w:t>
      </w:r>
      <w:r>
        <w:rPr>
          <w:rFonts w:ascii="Century Gothic" w:hAnsi="Century Gothic"/>
          <w:b/>
          <w:color w:val="030303"/>
          <w:spacing w:val="8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injunctions</w:t>
      </w:r>
      <w:r>
        <w:rPr>
          <w:rFonts w:ascii="Century Gothic" w:hAnsi="Century Gothic"/>
          <w:b/>
          <w:color w:val="030303"/>
          <w:spacing w:val="18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of</w:t>
      </w:r>
      <w:r>
        <w:rPr>
          <w:rFonts w:ascii="Century Gothic" w:hAnsi="Century Gothic"/>
          <w:b/>
          <w:color w:val="030303"/>
          <w:spacing w:val="15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the</w:t>
      </w:r>
      <w:r>
        <w:rPr>
          <w:rFonts w:ascii="Century Gothic" w:hAns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competent</w:t>
      </w:r>
      <w:r>
        <w:rPr>
          <w:rFonts w:ascii="Century Gothic" w:hAnsi="Century Gothic"/>
          <w:b/>
          <w:color w:val="030303"/>
          <w:spacing w:val="18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authorities,</w:t>
      </w:r>
      <w:r>
        <w:rPr>
          <w:rFonts w:ascii="Century Gothic" w:hAnsi="Century Gothic"/>
          <w:b/>
          <w:color w:val="030303"/>
          <w:spacing w:val="25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and</w:t>
      </w:r>
      <w:r>
        <w:rPr>
          <w:rFonts w:ascii="Century Gothic" w:hAnsi="Century Gothic"/>
          <w:b/>
          <w:color w:val="030303"/>
          <w:spacing w:val="-47"/>
          <w:w w:val="90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overflies</w:t>
      </w:r>
      <w:r>
        <w:rPr>
          <w:rFonts w:ascii="Century Gothic" w:hAnsi="Century Gothic"/>
          <w:b/>
          <w:color w:val="050505"/>
          <w:spacing w:val="9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an</w:t>
      </w:r>
      <w:r>
        <w:rPr>
          <w:rFonts w:ascii="Century Gothic" w:hAnsi="Century Gothic"/>
          <w:b/>
          <w:color w:val="050505"/>
          <w:spacing w:val="15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àrea</w:t>
      </w:r>
      <w:r>
        <w:rPr>
          <w:rFonts w:ascii="Century Gothic" w:hAnsi="Century Gothic"/>
          <w:b/>
          <w:color w:val="050505"/>
          <w:spacing w:val="13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or</w:t>
      </w:r>
      <w:r>
        <w:rPr>
          <w:rFonts w:ascii="Century Gothic" w:hAnsi="Century Gothic"/>
          <w:b/>
          <w:color w:val="050505"/>
          <w:spacing w:val="18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j:&gt;art</w:t>
      </w:r>
      <w:r>
        <w:rPr>
          <w:rFonts w:ascii="Century Gothic" w:hAnsi="Century Gothic"/>
          <w:b/>
          <w:color w:val="050505"/>
          <w:spacing w:val="2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of</w:t>
      </w:r>
      <w:r>
        <w:rPr>
          <w:rFonts w:ascii="Century Gothic" w:hAnsi="Century Gothic"/>
          <w:b/>
          <w:color w:val="050505"/>
          <w:spacing w:val="8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the</w:t>
      </w:r>
      <w:r>
        <w:rPr>
          <w:rFonts w:ascii="Century Gothic" w:hAnsi="Century Gothic"/>
          <w:b/>
          <w:color w:val="050505"/>
          <w:spacing w:val="28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territory</w:t>
      </w:r>
      <w:r>
        <w:rPr>
          <w:rFonts w:ascii="Century Gothic" w:hAnsi="Century Gothic"/>
          <w:b/>
          <w:color w:val="050505"/>
          <w:spacing w:val="24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declared</w:t>
      </w:r>
      <w:r>
        <w:rPr>
          <w:rFonts w:ascii="Century Gothic" w:hAnsi="Century Gothic"/>
          <w:b/>
          <w:color w:val="050505"/>
          <w:spacing w:val="21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to</w:t>
      </w:r>
      <w:r>
        <w:rPr>
          <w:rFonts w:ascii="Century Gothic" w:hAnsi="Century Gothic"/>
          <w:b/>
          <w:color w:val="050505"/>
          <w:spacing w:val="12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be</w:t>
      </w:r>
      <w:r>
        <w:rPr>
          <w:rFonts w:ascii="Century Gothic" w:hAnsi="Century Gothic"/>
          <w:b/>
          <w:color w:val="050505"/>
          <w:spacing w:val="13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under</w:t>
      </w:r>
      <w:r>
        <w:rPr>
          <w:rFonts w:ascii="Century Gothic" w:hAnsi="Century Gothic"/>
          <w:b/>
          <w:color w:val="050505"/>
          <w:spacing w:val="10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a</w:t>
      </w:r>
      <w:r>
        <w:rPr>
          <w:rFonts w:ascii="Century Gothic" w:hAnsi="Century Gothic"/>
          <w:b/>
          <w:color w:val="050505"/>
          <w:spacing w:val="15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state</w:t>
      </w:r>
      <w:r>
        <w:rPr>
          <w:rFonts w:ascii="Century Gothic" w:hAnsi="Century Gothic"/>
          <w:b/>
          <w:color w:val="050505"/>
          <w:spacing w:val="13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of</w:t>
      </w:r>
      <w:r>
        <w:rPr>
          <w:rFonts w:ascii="Century Gothic" w:hAnsi="Century Gothic"/>
          <w:b/>
          <w:color w:val="050505"/>
          <w:spacing w:val="6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siege.</w:t>
      </w:r>
    </w:p>
    <w:p>
      <w:pPr>
        <w:pStyle w:val="ListParagraph"/>
        <w:numPr>
          <w:ilvl w:val="0"/>
          <w:numId w:val="109"/>
        </w:numPr>
        <w:tabs>
          <w:tab w:pos="872" w:val="left" w:leader="none"/>
          <w:tab w:pos="873" w:val="left" w:leader="none"/>
        </w:tabs>
        <w:spacing w:line="240" w:lineRule="auto" w:before="18" w:after="0"/>
        <w:ind w:left="873" w:right="0" w:hanging="589"/>
        <w:jc w:val="left"/>
        <w:rPr>
          <w:rFonts w:ascii="Arial Narrow"/>
          <w:color w:val="020202"/>
          <w:sz w:val="24"/>
        </w:rPr>
      </w:pPr>
      <w:r>
        <w:rPr>
          <w:rFonts w:ascii="Century Gothic"/>
          <w:b/>
          <w:color w:val="030303"/>
          <w:w w:val="85"/>
          <w:sz w:val="20"/>
        </w:rPr>
        <w:t>Using</w:t>
      </w:r>
      <w:r>
        <w:rPr>
          <w:rFonts w:ascii="Century Gothic"/>
          <w:b/>
          <w:color w:val="030303"/>
          <w:spacing w:val="25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on</w:t>
      </w:r>
      <w:r>
        <w:rPr>
          <w:rFonts w:ascii="Century Gothic"/>
          <w:b/>
          <w:color w:val="030303"/>
          <w:spacing w:val="1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board</w:t>
      </w:r>
      <w:r>
        <w:rPr>
          <w:rFonts w:ascii="Century Gothic"/>
          <w:b/>
          <w:color w:val="030303"/>
          <w:spacing w:val="4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an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aircraft</w:t>
      </w:r>
      <w:r>
        <w:rPr>
          <w:rFonts w:ascii="Century Gothic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of</w:t>
      </w:r>
      <w:r>
        <w:rPr>
          <w:rFonts w:ascii="Century Gothic"/>
          <w:b/>
          <w:color w:val="030303"/>
          <w:spacing w:val="1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objects</w:t>
      </w:r>
      <w:r>
        <w:rPr>
          <w:rFonts w:ascii="Century Gothic"/>
          <w:b/>
          <w:color w:val="030303"/>
          <w:spacing w:val="25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or</w:t>
      </w:r>
      <w:r>
        <w:rPr>
          <w:rFonts w:ascii="Century Gothic"/>
          <w:b/>
          <w:color w:val="030303"/>
          <w:spacing w:val="2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equipment</w:t>
      </w:r>
      <w:r>
        <w:rPr>
          <w:rFonts w:ascii="Century Gothic"/>
          <w:b/>
          <w:color w:val="030303"/>
          <w:spacing w:val="2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prohibited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for</w:t>
      </w:r>
      <w:r>
        <w:rPr>
          <w:rFonts w:ascii="Century Gothic"/>
          <w:b/>
          <w:color w:val="030303"/>
          <w:spacing w:val="2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carriage.</w:t>
      </w:r>
    </w:p>
    <w:p>
      <w:pPr>
        <w:pStyle w:val="ListParagraph"/>
        <w:numPr>
          <w:ilvl w:val="0"/>
          <w:numId w:val="109"/>
        </w:numPr>
        <w:tabs>
          <w:tab w:pos="874" w:val="left" w:leader="none"/>
          <w:tab w:pos="875" w:val="left" w:leader="none"/>
        </w:tabs>
        <w:spacing w:line="240" w:lineRule="auto" w:before="20" w:after="0"/>
        <w:ind w:left="874" w:right="0" w:hanging="591"/>
        <w:jc w:val="left"/>
        <w:rPr>
          <w:rFonts w:ascii="Arial Narrow"/>
          <w:color w:val="040404"/>
          <w:sz w:val="24"/>
        </w:rPr>
      </w:pPr>
      <w:r>
        <w:rPr>
          <w:rFonts w:ascii="Century Gothic"/>
          <w:b/>
          <w:color w:val="040404"/>
          <w:w w:val="85"/>
          <w:sz w:val="20"/>
        </w:rPr>
        <w:t>Using</w:t>
      </w:r>
      <w:r>
        <w:rPr>
          <w:rFonts w:ascii="Century Gothic"/>
          <w:b/>
          <w:color w:val="040404"/>
          <w:spacing w:val="26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photographie</w:t>
      </w:r>
      <w:r>
        <w:rPr>
          <w:rFonts w:ascii="Century Gothic"/>
          <w:b/>
          <w:color w:val="040404"/>
          <w:spacing w:val="28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or</w:t>
      </w:r>
      <w:r>
        <w:rPr>
          <w:rFonts w:ascii="Century Gothic"/>
          <w:b/>
          <w:color w:val="040404"/>
          <w:spacing w:val="16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cinematographic</w:t>
      </w:r>
      <w:r>
        <w:rPr>
          <w:rFonts w:ascii="Century Gothic"/>
          <w:b/>
          <w:color w:val="040404"/>
          <w:spacing w:val="17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equipment</w:t>
      </w:r>
      <w:r>
        <w:rPr>
          <w:rFonts w:ascii="Century Gothic"/>
          <w:b/>
          <w:color w:val="040404"/>
          <w:spacing w:val="25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over</w:t>
      </w:r>
      <w:r>
        <w:rPr>
          <w:rFonts w:ascii="Century Gothic"/>
          <w:b/>
          <w:color w:val="040404"/>
          <w:spacing w:val="36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</w:t>
      </w:r>
      <w:r>
        <w:rPr>
          <w:rFonts w:ascii="Century Gothic"/>
          <w:b/>
          <w:color w:val="040404"/>
          <w:spacing w:val="14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prohibited</w:t>
      </w:r>
      <w:r>
        <w:rPr>
          <w:rFonts w:ascii="Century Gothic"/>
          <w:b/>
          <w:color w:val="040404"/>
          <w:spacing w:val="29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area.</w:t>
      </w:r>
    </w:p>
    <w:p>
      <w:pPr>
        <w:spacing w:line="244" w:lineRule="auto" w:before="35"/>
        <w:ind w:left="862" w:right="52" w:firstLine="14"/>
        <w:jc w:val="left"/>
        <w:rPr>
          <w:rFonts w:ascii="Century Gothic"/>
          <w:b/>
          <w:sz w:val="20"/>
        </w:rPr>
      </w:pPr>
      <w:r>
        <w:rPr/>
        <w:pict>
          <v:shape style="position:absolute;margin-left:42.960011pt;margin-top:5.846579pt;width:11.3pt;height:20.4pt;mso-position-horizontal-relative:page;mso-position-vertical-relative:paragraph;z-index:15873024" type="#_x0000_t202" id="docshape367" filled="false" stroked="false">
            <v:textbox inset="0,0,0,0">
              <w:txbxContent>
                <w:p>
                  <w:pPr>
                    <w:spacing w:before="20"/>
                    <w:ind w:left="0" w:right="0" w:firstLine="0"/>
                    <w:jc w:val="left"/>
                    <w:rPr>
                      <w:rFonts w:ascii="Arial Narrow"/>
                      <w:b/>
                      <w:sz w:val="24"/>
                    </w:rPr>
                  </w:pPr>
                  <w:r>
                    <w:rPr>
                      <w:rFonts w:ascii="Arial Narrow"/>
                      <w:b/>
                      <w:color w:val="040404"/>
                      <w:sz w:val="24"/>
                    </w:rPr>
                    <w:t>28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90"/>
          <w:sz w:val="20"/>
        </w:rPr>
        <w:t>lnstalling</w:t>
      </w:r>
      <w:r>
        <w:rPr>
          <w:rFonts w:ascii="Century Gothic"/>
          <w:b/>
          <w:color w:val="030303"/>
          <w:spacing w:val="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using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</w:t>
      </w:r>
      <w:r>
        <w:rPr>
          <w:rFonts w:ascii="Century Gothic"/>
          <w:b/>
          <w:color w:val="030303"/>
          <w:spacing w:val="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device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fraudulently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installed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within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vicinity of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</w:t>
      </w:r>
      <w:r>
        <w:rPr>
          <w:rFonts w:ascii="Century Gothic"/>
          <w:b/>
          <w:color w:val="030303"/>
          <w:spacing w:val="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airport</w:t>
      </w:r>
      <w:r>
        <w:rPr>
          <w:rFonts w:ascii="Century Gothic"/>
          <w:b/>
          <w:color w:val="030303"/>
          <w:spacing w:val="-4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-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such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nature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as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compromise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air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navigation</w:t>
      </w:r>
      <w:r>
        <w:rPr>
          <w:rFonts w:ascii="Century Gothic"/>
          <w:b/>
          <w:color w:val="030303"/>
          <w:spacing w:val="-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safety.</w:t>
      </w:r>
    </w:p>
    <w:p>
      <w:pPr>
        <w:spacing w:line="247" w:lineRule="auto" w:before="30"/>
        <w:ind w:left="856" w:right="0" w:firstLine="7"/>
        <w:jc w:val="left"/>
        <w:rPr>
          <w:rFonts w:ascii="Century Gothic"/>
          <w:b/>
          <w:sz w:val="20"/>
        </w:rPr>
      </w:pPr>
      <w:r>
        <w:rPr/>
        <w:pict>
          <v:shape style="position:absolute;margin-left:42.720009pt;margin-top:6.429579pt;width:11.3pt;height:15.3pt;mso-position-horizontal-relative:page;mso-position-vertical-relative:paragraph;z-index:15873536" type="#_x0000_t202" id="docshape368" filled="false" stroked="false">
            <v:textbox inset="0,0,0,0">
              <w:txbxContent>
                <w:p>
                  <w:pPr>
                    <w:spacing w:before="15"/>
                    <w:ind w:left="0" w:right="0" w:firstLine="0"/>
                    <w:jc w:val="left"/>
                    <w:rPr>
                      <w:b/>
                      <w:sz w:val="23"/>
                    </w:rPr>
                  </w:pPr>
                  <w:r>
                    <w:rPr>
                      <w:b/>
                      <w:color w:val="040404"/>
                      <w:w w:val="85"/>
                      <w:sz w:val="23"/>
                    </w:rPr>
                    <w:t>29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90"/>
          <w:sz w:val="20"/>
        </w:rPr>
        <w:t>Failure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by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Pilot-in-Command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keep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any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-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logbooks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 making inaccurate</w:t>
      </w:r>
      <w:r>
        <w:rPr>
          <w:rFonts w:ascii="Century Gothic"/>
          <w:b/>
          <w:color w:val="030303"/>
          <w:spacing w:val="-47"/>
          <w:w w:val="90"/>
          <w:sz w:val="20"/>
        </w:rPr>
        <w:t> </w:t>
      </w:r>
      <w:r>
        <w:rPr>
          <w:rFonts w:ascii="Century Gothic"/>
          <w:b/>
          <w:color w:val="040404"/>
          <w:sz w:val="20"/>
        </w:rPr>
        <w:t>entries</w:t>
      </w:r>
      <w:r>
        <w:rPr>
          <w:rFonts w:ascii="Century Gothic"/>
          <w:b/>
          <w:color w:val="040404"/>
          <w:spacing w:val="-12"/>
          <w:sz w:val="20"/>
        </w:rPr>
        <w:t> </w:t>
      </w:r>
      <w:r>
        <w:rPr>
          <w:rFonts w:ascii="Century Gothic"/>
          <w:b/>
          <w:color w:val="040404"/>
          <w:sz w:val="20"/>
        </w:rPr>
        <w:t>therein.</w:t>
      </w:r>
    </w:p>
    <w:p>
      <w:pPr>
        <w:pStyle w:val="ListParagraph"/>
        <w:numPr>
          <w:ilvl w:val="0"/>
          <w:numId w:val="110"/>
        </w:numPr>
        <w:tabs>
          <w:tab w:pos="864" w:val="left" w:leader="none"/>
          <w:tab w:pos="865" w:val="left" w:leader="none"/>
        </w:tabs>
        <w:spacing w:line="172" w:lineRule="auto" w:before="43" w:after="0"/>
        <w:ind w:left="855" w:right="157" w:hanging="581"/>
        <w:jc w:val="left"/>
        <w:rPr>
          <w:rFonts w:ascii="Century Gothic" w:hAnsi="Century Gothic"/>
          <w:b/>
          <w:color w:val="040404"/>
          <w:sz w:val="20"/>
        </w:rPr>
      </w:pPr>
      <w:r>
        <w:rPr>
          <w:rFonts w:ascii="Century Gothic" w:hAnsi="Century Gothic"/>
          <w:b/>
          <w:color w:val="030303"/>
          <w:w w:val="90"/>
          <w:sz w:val="20"/>
        </w:rPr>
        <w:t>Failure</w:t>
      </w:r>
      <w:r>
        <w:rPr>
          <w:rFonts w:ascii="Century Gothic" w:hAns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by</w:t>
      </w:r>
      <w:r>
        <w:rPr>
          <w:rFonts w:ascii="Century Gothic" w:hAns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the</w:t>
      </w:r>
      <w:r>
        <w:rPr>
          <w:rFonts w:ascii="Century Gothic" w:hAns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opèrator of an aircraft</w:t>
      </w:r>
      <w:r>
        <w:rPr>
          <w:rFonts w:ascii="Century Gothic" w:hAns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to</w:t>
      </w:r>
      <w:r>
        <w:rPr>
          <w:rFonts w:ascii="Century Gothic" w:hAns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maintain the</w:t>
      </w:r>
      <w:r>
        <w:rPr>
          <w:rFonts w:ascii="Century Gothic" w:hAns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aircraft,</w:t>
      </w:r>
      <w:r>
        <w:rPr>
          <w:rFonts w:ascii="Century Gothic" w:hAns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 w:hAnsi="Century Gothic"/>
          <w:b/>
          <w:color w:val="030303"/>
          <w:w w:val="90"/>
          <w:sz w:val="20"/>
        </w:rPr>
        <w:t>on-board and other</w:t>
      </w:r>
      <w:r>
        <w:rPr>
          <w:rFonts w:ascii="Century Gothic" w:hAnsi="Century Gothic"/>
          <w:b/>
          <w:color w:val="030303"/>
          <w:spacing w:val="-48"/>
          <w:w w:val="90"/>
          <w:sz w:val="20"/>
        </w:rPr>
        <w:t> </w:t>
      </w:r>
      <w:r>
        <w:rPr>
          <w:rFonts w:ascii="Century Gothic" w:hAnsi="Century Gothic"/>
          <w:b/>
          <w:color w:val="040404"/>
          <w:sz w:val="20"/>
        </w:rPr>
        <w:t>equipment</w:t>
      </w:r>
      <w:r>
        <w:rPr>
          <w:rFonts w:ascii="Century Gothic" w:hAnsi="Century Gothic"/>
          <w:b/>
          <w:color w:val="040404"/>
          <w:spacing w:val="-9"/>
          <w:sz w:val="20"/>
        </w:rPr>
        <w:t> </w:t>
      </w:r>
      <w:r>
        <w:rPr>
          <w:rFonts w:ascii="Century Gothic" w:hAnsi="Century Gothic"/>
          <w:b/>
          <w:color w:val="040404"/>
          <w:sz w:val="20"/>
        </w:rPr>
        <w:t>necessary</w:t>
      </w:r>
      <w:r>
        <w:rPr>
          <w:rFonts w:ascii="Century Gothic" w:hAnsi="Century Gothic"/>
          <w:b/>
          <w:color w:val="040404"/>
          <w:spacing w:val="-1"/>
          <w:sz w:val="20"/>
        </w:rPr>
        <w:t> </w:t>
      </w:r>
      <w:r>
        <w:rPr>
          <w:rFonts w:ascii="Century Gothic" w:hAnsi="Century Gothic"/>
          <w:b/>
          <w:color w:val="040404"/>
          <w:sz w:val="20"/>
        </w:rPr>
        <w:t>to</w:t>
      </w:r>
      <w:r>
        <w:rPr>
          <w:rFonts w:ascii="Century Gothic" w:hAnsi="Century Gothic"/>
          <w:b/>
          <w:color w:val="040404"/>
          <w:spacing w:val="-13"/>
          <w:sz w:val="20"/>
        </w:rPr>
        <w:t> </w:t>
      </w:r>
      <w:r>
        <w:rPr>
          <w:rFonts w:ascii="Century Gothic" w:hAnsi="Century Gothic"/>
          <w:b/>
          <w:color w:val="040404"/>
          <w:sz w:val="20"/>
        </w:rPr>
        <w:t>ensure</w:t>
      </w:r>
      <w:r>
        <w:rPr>
          <w:rFonts w:ascii="Century Gothic" w:hAnsi="Century Gothic"/>
          <w:b/>
          <w:color w:val="040404"/>
          <w:spacing w:val="-9"/>
          <w:sz w:val="20"/>
        </w:rPr>
        <w:t> </w:t>
      </w:r>
      <w:r>
        <w:rPr>
          <w:rFonts w:ascii="Century Gothic" w:hAnsi="Century Gothic"/>
          <w:b/>
          <w:color w:val="040404"/>
          <w:sz w:val="20"/>
        </w:rPr>
        <w:t>safe</w:t>
      </w:r>
      <w:r>
        <w:rPr>
          <w:rFonts w:ascii="Century Gothic" w:hAnsi="Century Gothic"/>
          <w:b/>
          <w:color w:val="040404"/>
          <w:spacing w:val="-9"/>
          <w:sz w:val="20"/>
        </w:rPr>
        <w:t> </w:t>
      </w:r>
      <w:r>
        <w:rPr>
          <w:rFonts w:ascii="Century Gothic" w:hAnsi="Century Gothic"/>
          <w:b/>
          <w:color w:val="040404"/>
          <w:sz w:val="20"/>
        </w:rPr>
        <w:t>operations.</w:t>
      </w:r>
    </w:p>
    <w:p>
      <w:pPr>
        <w:pStyle w:val="ListParagraph"/>
        <w:numPr>
          <w:ilvl w:val="0"/>
          <w:numId w:val="110"/>
        </w:numPr>
        <w:tabs>
          <w:tab w:pos="855" w:val="left" w:leader="none"/>
          <w:tab w:pos="856" w:val="left" w:leader="none"/>
        </w:tabs>
        <w:spacing w:line="240" w:lineRule="auto" w:before="43" w:after="0"/>
        <w:ind w:left="855" w:right="0" w:hanging="587"/>
        <w:jc w:val="left"/>
        <w:rPr>
          <w:color w:val="040404"/>
          <w:sz w:val="22"/>
        </w:rPr>
      </w:pPr>
      <w:r>
        <w:rPr>
          <w:rFonts w:ascii="Century Gothic"/>
          <w:b/>
          <w:color w:val="040404"/>
          <w:w w:val="85"/>
          <w:sz w:val="20"/>
        </w:rPr>
        <w:t>Landing</w:t>
      </w:r>
      <w:r>
        <w:rPr>
          <w:rFonts w:ascii="Century Gothic"/>
          <w:b/>
          <w:color w:val="040404"/>
          <w:spacing w:val="22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outside</w:t>
      </w:r>
      <w:r>
        <w:rPr>
          <w:rFonts w:ascii="Century Gothic"/>
          <w:b/>
          <w:color w:val="040404"/>
          <w:spacing w:val="41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an</w:t>
      </w:r>
      <w:r>
        <w:rPr>
          <w:rFonts w:ascii="Century Gothic"/>
          <w:b/>
          <w:color w:val="040404"/>
          <w:spacing w:val="32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airfield</w:t>
      </w:r>
      <w:r>
        <w:rPr>
          <w:rFonts w:ascii="Century Gothic"/>
          <w:b/>
          <w:color w:val="040404"/>
          <w:spacing w:val="30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without</w:t>
      </w:r>
      <w:r>
        <w:rPr>
          <w:rFonts w:ascii="Century Gothic"/>
          <w:b/>
          <w:color w:val="040404"/>
          <w:spacing w:val="27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legitimate</w:t>
      </w:r>
      <w:r>
        <w:rPr>
          <w:rFonts w:ascii="Century Gothic"/>
          <w:b/>
          <w:color w:val="040404"/>
          <w:spacing w:val="34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cause.</w:t>
      </w:r>
    </w:p>
    <w:p>
      <w:pPr>
        <w:spacing w:line="259" w:lineRule="auto" w:before="28"/>
        <w:ind w:left="847" w:right="0" w:firstLine="12"/>
        <w:jc w:val="left"/>
        <w:rPr>
          <w:rFonts w:ascii="Century Gothic"/>
          <w:b/>
          <w:sz w:val="20"/>
        </w:rPr>
      </w:pPr>
      <w:r>
        <w:rPr/>
        <w:pict>
          <v:shape style="position:absolute;margin-left:42.720009pt;margin-top:4.484581pt;width:10.8pt;height:23.8pt;mso-position-horizontal-relative:page;mso-position-vertical-relative:paragraph;z-index:15874048" type="#_x0000_t202" id="docshape369" filled="false" stroked="false">
            <v:textbox inset="0,0,0,0">
              <w:txbxContent>
                <w:p>
                  <w:pPr>
                    <w:spacing w:before="21"/>
                    <w:ind w:left="0" w:right="0" w:firstLine="0"/>
                    <w:jc w:val="left"/>
                    <w:rPr>
                      <w:rFonts w:ascii="Gloucester MT Extra Condensed"/>
                      <w:sz w:val="28"/>
                    </w:rPr>
                  </w:pPr>
                  <w:r>
                    <w:rPr>
                      <w:rFonts w:ascii="Gloucester MT Extra Condensed"/>
                      <w:color w:val="040404"/>
                      <w:sz w:val="28"/>
                    </w:rPr>
                    <w:t>32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20202"/>
          <w:w w:val="90"/>
          <w:position w:val="1"/>
          <w:sz w:val="20"/>
        </w:rPr>
        <w:t>Landin</w:t>
      </w:r>
      <w:r>
        <w:rPr>
          <w:rFonts w:ascii="Century Gothic"/>
          <w:b/>
          <w:color w:val="020202"/>
          <w:w w:val="90"/>
          <w:sz w:val="20"/>
        </w:rPr>
        <w:t>g</w:t>
      </w:r>
      <w:r>
        <w:rPr>
          <w:rFonts w:ascii="Century Gothic"/>
          <w:b/>
          <w:color w:val="020202"/>
          <w:spacing w:val="1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during</w:t>
      </w:r>
      <w:r>
        <w:rPr>
          <w:rFonts w:ascii="Century Gothic"/>
          <w:b/>
          <w:color w:val="020202"/>
          <w:spacing w:val="17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an</w:t>
      </w:r>
      <w:r>
        <w:rPr>
          <w:rFonts w:ascii="Century Gothic"/>
          <w:b/>
          <w:color w:val="020202"/>
          <w:spacing w:val="3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international</w:t>
      </w:r>
      <w:r>
        <w:rPr>
          <w:rFonts w:ascii="Century Gothic"/>
          <w:b/>
          <w:color w:val="020202"/>
          <w:spacing w:val="2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fli</w:t>
      </w:r>
      <w:r>
        <w:rPr>
          <w:rFonts w:ascii="Century Gothic"/>
          <w:b/>
          <w:color w:val="020202"/>
          <w:w w:val="90"/>
          <w:sz w:val="20"/>
        </w:rPr>
        <w:t>g</w:t>
      </w:r>
      <w:r>
        <w:rPr>
          <w:rFonts w:ascii="Century Gothic"/>
          <w:b/>
          <w:color w:val="020202"/>
          <w:w w:val="90"/>
          <w:position w:val="1"/>
          <w:sz w:val="20"/>
        </w:rPr>
        <w:t>ht</w:t>
      </w:r>
      <w:r>
        <w:rPr>
          <w:rFonts w:ascii="Century Gothic"/>
          <w:b/>
          <w:color w:val="020202"/>
          <w:spacing w:val="7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at</w:t>
      </w:r>
      <w:r>
        <w:rPr>
          <w:rFonts w:ascii="Century Gothic"/>
          <w:b/>
          <w:color w:val="020202"/>
          <w:spacing w:val="18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an</w:t>
      </w:r>
      <w:r>
        <w:rPr>
          <w:rFonts w:ascii="Century Gothic"/>
          <w:b/>
          <w:color w:val="020202"/>
          <w:spacing w:val="15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airfield</w:t>
      </w:r>
      <w:r>
        <w:rPr>
          <w:rFonts w:ascii="Century Gothic"/>
          <w:b/>
          <w:color w:val="020202"/>
          <w:spacing w:val="9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not</w:t>
      </w:r>
      <w:r>
        <w:rPr>
          <w:rFonts w:ascii="Century Gothic"/>
          <w:b/>
          <w:color w:val="020202"/>
          <w:spacing w:val="13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open</w:t>
      </w:r>
      <w:r>
        <w:rPr>
          <w:rFonts w:ascii="Century Gothic"/>
          <w:b/>
          <w:color w:val="020202"/>
          <w:spacing w:val="7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to</w:t>
      </w:r>
      <w:r>
        <w:rPr>
          <w:rFonts w:ascii="Century Gothic"/>
          <w:b/>
          <w:color w:val="020202"/>
          <w:spacing w:val="8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international</w:t>
      </w:r>
      <w:r>
        <w:rPr>
          <w:rFonts w:ascii="Century Gothic"/>
          <w:b/>
          <w:color w:val="020202"/>
          <w:spacing w:val="4"/>
          <w:w w:val="90"/>
          <w:position w:val="1"/>
          <w:sz w:val="20"/>
        </w:rPr>
        <w:t> </w:t>
      </w:r>
      <w:r>
        <w:rPr>
          <w:rFonts w:ascii="Century Gothic"/>
          <w:b/>
          <w:color w:val="020202"/>
          <w:w w:val="90"/>
          <w:position w:val="1"/>
          <w:sz w:val="20"/>
        </w:rPr>
        <w:t>service</w:t>
      </w:r>
      <w:r>
        <w:rPr>
          <w:rFonts w:ascii="Century Gothic"/>
          <w:b/>
          <w:color w:val="020202"/>
          <w:spacing w:val="-47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sz w:val="20"/>
        </w:rPr>
        <w:t>without</w:t>
      </w:r>
      <w:r>
        <w:rPr>
          <w:rFonts w:ascii="Century Gothic"/>
          <w:b/>
          <w:color w:val="030303"/>
          <w:spacing w:val="-15"/>
          <w:sz w:val="20"/>
        </w:rPr>
        <w:t> </w:t>
      </w:r>
      <w:r>
        <w:rPr>
          <w:rFonts w:ascii="Century Gothic"/>
          <w:b/>
          <w:color w:val="030303"/>
          <w:sz w:val="20"/>
        </w:rPr>
        <w:t>legitimate</w:t>
      </w:r>
      <w:r>
        <w:rPr>
          <w:rFonts w:ascii="Century Gothic"/>
          <w:b/>
          <w:color w:val="030303"/>
          <w:spacing w:val="-10"/>
          <w:sz w:val="20"/>
        </w:rPr>
        <w:t> </w:t>
      </w:r>
      <w:r>
        <w:rPr>
          <w:rFonts w:ascii="Century Gothic"/>
          <w:b/>
          <w:color w:val="030303"/>
          <w:sz w:val="20"/>
        </w:rPr>
        <w:t>reason.</w:t>
      </w:r>
    </w:p>
    <w:p>
      <w:pPr>
        <w:spacing w:before="15"/>
        <w:ind w:left="845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5"/>
          <w:sz w:val="20"/>
        </w:rPr>
        <w:t>Whoever,</w:t>
      </w:r>
      <w:r>
        <w:rPr>
          <w:rFonts w:ascii="Century Gothic"/>
          <w:b/>
          <w:color w:val="030303"/>
          <w:spacing w:val="2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carrying</w:t>
      </w:r>
      <w:r>
        <w:rPr>
          <w:rFonts w:ascii="Century Gothic"/>
          <w:b/>
          <w:color w:val="030303"/>
          <w:spacing w:val="2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out</w:t>
      </w:r>
      <w:r>
        <w:rPr>
          <w:rFonts w:ascii="Century Gothic"/>
          <w:b/>
          <w:color w:val="030303"/>
          <w:spacing w:val="2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</w:t>
      </w:r>
      <w:r>
        <w:rPr>
          <w:rFonts w:ascii="Century Gothic"/>
          <w:b/>
          <w:color w:val="030303"/>
          <w:spacing w:val="2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job</w:t>
      </w:r>
      <w:r>
        <w:rPr>
          <w:rFonts w:ascii="Century Gothic"/>
          <w:b/>
          <w:color w:val="030303"/>
          <w:spacing w:val="1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for</w:t>
      </w:r>
      <w:r>
        <w:rPr>
          <w:rFonts w:ascii="Century Gothic"/>
          <w:b/>
          <w:color w:val="030303"/>
          <w:spacing w:val="2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which</w:t>
      </w:r>
      <w:r>
        <w:rPr>
          <w:rFonts w:ascii="Century Gothic"/>
          <w:b/>
          <w:color w:val="030303"/>
          <w:spacing w:val="2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</w:t>
      </w:r>
      <w:r>
        <w:rPr>
          <w:rFonts w:ascii="Century Gothic"/>
          <w:b/>
          <w:color w:val="030303"/>
          <w:spacing w:val="2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licence</w:t>
      </w:r>
      <w:r>
        <w:rPr>
          <w:rFonts w:ascii="Century Gothic"/>
          <w:b/>
          <w:color w:val="030303"/>
          <w:spacing w:val="24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is</w:t>
      </w:r>
      <w:r>
        <w:rPr>
          <w:rFonts w:ascii="Century Gothic"/>
          <w:b/>
          <w:color w:val="030303"/>
          <w:spacing w:val="2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required,</w:t>
      </w:r>
      <w:r>
        <w:rPr>
          <w:rFonts w:ascii="Century Gothic"/>
          <w:b/>
          <w:color w:val="030303"/>
          <w:spacing w:val="2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is</w:t>
      </w:r>
      <w:r>
        <w:rPr>
          <w:rFonts w:ascii="Century Gothic"/>
          <w:b/>
          <w:color w:val="030303"/>
          <w:spacing w:val="28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caught</w:t>
      </w:r>
      <w:r>
        <w:rPr>
          <w:rFonts w:ascii="Century Gothic"/>
          <w:b/>
          <w:color w:val="030303"/>
          <w:spacing w:val="20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at</w:t>
      </w:r>
      <w:r>
        <w:rPr>
          <w:rFonts w:ascii="Century Gothic"/>
          <w:b/>
          <w:color w:val="030303"/>
          <w:spacing w:val="2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their</w:t>
      </w:r>
    </w:p>
    <w:p>
      <w:pPr>
        <w:pStyle w:val="ListParagraph"/>
        <w:numPr>
          <w:ilvl w:val="0"/>
          <w:numId w:val="111"/>
        </w:numPr>
        <w:tabs>
          <w:tab w:pos="852" w:val="left" w:leader="none"/>
          <w:tab w:pos="853" w:val="left" w:leader="none"/>
        </w:tabs>
        <w:spacing w:line="259" w:lineRule="auto" w:before="23" w:after="0"/>
        <w:ind w:left="854" w:right="172" w:hanging="587"/>
        <w:jc w:val="left"/>
        <w:rPr>
          <w:rFonts w:ascii="Trebuchet MS"/>
          <w:b/>
          <w:color w:val="050505"/>
          <w:sz w:val="19"/>
        </w:rPr>
      </w:pPr>
      <w:r>
        <w:rPr>
          <w:rFonts w:ascii="Century Gothic"/>
          <w:b/>
          <w:color w:val="030303"/>
          <w:spacing w:val="-1"/>
          <w:w w:val="95"/>
          <w:sz w:val="20"/>
        </w:rPr>
        <w:t>workstation</w:t>
      </w:r>
      <w:r>
        <w:rPr>
          <w:rFonts w:ascii="Century Gothic"/>
          <w:b/>
          <w:color w:val="030303"/>
          <w:spacing w:val="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in</w:t>
      </w:r>
      <w:r>
        <w:rPr>
          <w:rFonts w:ascii="Century Gothic"/>
          <w:b/>
          <w:color w:val="030303"/>
          <w:spacing w:val="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flagrante</w:t>
      </w:r>
      <w:r>
        <w:rPr>
          <w:rFonts w:ascii="Century Gothic"/>
          <w:b/>
          <w:color w:val="030303"/>
          <w:spacing w:val="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delicto</w:t>
      </w:r>
      <w:r>
        <w:rPr>
          <w:rFonts w:ascii="Century Gothic"/>
          <w:b/>
          <w:color w:val="030303"/>
          <w:spacing w:val="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in</w:t>
      </w:r>
      <w:r>
        <w:rPr>
          <w:rFonts w:ascii="Century Gothic"/>
          <w:b/>
          <w:color w:val="030303"/>
          <w:spacing w:val="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</w:t>
      </w:r>
      <w:r>
        <w:rPr>
          <w:rFonts w:ascii="Century Gothic"/>
          <w:b/>
          <w:color w:val="030303"/>
          <w:spacing w:val="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state</w:t>
      </w:r>
      <w:r>
        <w:rPr>
          <w:rFonts w:ascii="Century Gothic"/>
          <w:b/>
          <w:color w:val="030303"/>
          <w:spacing w:val="-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of</w:t>
      </w:r>
      <w:r>
        <w:rPr>
          <w:rFonts w:ascii="Century Gothic"/>
          <w:b/>
          <w:color w:val="030303"/>
          <w:spacing w:val="-4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drunkenness</w:t>
      </w:r>
      <w:r>
        <w:rPr>
          <w:rFonts w:ascii="Century Gothic"/>
          <w:b/>
          <w:color w:val="030303"/>
          <w:spacing w:val="-4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or</w:t>
      </w:r>
      <w:r>
        <w:rPr>
          <w:rFonts w:ascii="Century Gothic"/>
          <w:b/>
          <w:color w:val="030303"/>
          <w:spacing w:val="-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under the</w:t>
      </w:r>
      <w:r>
        <w:rPr>
          <w:rFonts w:ascii="Century Gothic"/>
          <w:b/>
          <w:color w:val="030303"/>
          <w:spacing w:val="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effect</w:t>
      </w:r>
      <w:r>
        <w:rPr>
          <w:rFonts w:ascii="Century Gothic"/>
          <w:b/>
          <w:color w:val="030303"/>
          <w:spacing w:val="-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of</w:t>
      </w:r>
      <w:r>
        <w:rPr>
          <w:rFonts w:ascii="Century Gothic"/>
          <w:b/>
          <w:color w:val="030303"/>
          <w:spacing w:val="-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</w:t>
      </w:r>
      <w:r>
        <w:rPr>
          <w:rFonts w:ascii="Century Gothic"/>
          <w:b/>
          <w:color w:val="030303"/>
          <w:spacing w:val="-50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psychoactive</w:t>
      </w:r>
      <w:r>
        <w:rPr>
          <w:rFonts w:ascii="Century Gothic"/>
          <w:b/>
          <w:color w:val="030303"/>
          <w:spacing w:val="7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or</w:t>
      </w:r>
      <w:r>
        <w:rPr>
          <w:rFonts w:ascii="Century Gothic"/>
          <w:b/>
          <w:color w:val="030303"/>
          <w:spacing w:val="-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psychotropic</w:t>
      </w:r>
      <w:r>
        <w:rPr>
          <w:rFonts w:ascii="Century Gothic"/>
          <w:b/>
          <w:color w:val="030303"/>
          <w:spacing w:val="-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substance.</w:t>
      </w:r>
    </w:p>
    <w:p>
      <w:pPr>
        <w:spacing w:line="183" w:lineRule="exact" w:before="0"/>
        <w:ind w:left="83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85"/>
          <w:sz w:val="20"/>
        </w:rPr>
        <w:t>A</w:t>
      </w:r>
      <w:r>
        <w:rPr>
          <w:rFonts w:ascii="Century Gothic"/>
          <w:b/>
          <w:color w:val="030303"/>
          <w:spacing w:val="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captain</w:t>
      </w:r>
      <w:r>
        <w:rPr>
          <w:rFonts w:ascii="Century Gothic"/>
          <w:b/>
          <w:color w:val="030303"/>
          <w:spacing w:val="2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who</w:t>
      </w:r>
      <w:r>
        <w:rPr>
          <w:rFonts w:ascii="Century Gothic"/>
          <w:b/>
          <w:color w:val="030303"/>
          <w:spacing w:val="2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engages</w:t>
      </w:r>
      <w:r>
        <w:rPr>
          <w:rFonts w:ascii="Century Gothic"/>
          <w:b/>
          <w:color w:val="030303"/>
          <w:spacing w:val="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</w:t>
      </w:r>
      <w:r>
        <w:rPr>
          <w:rFonts w:ascii="Century Gothic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position w:val="1"/>
          <w:sz w:val="20"/>
        </w:rPr>
        <w:t>f</w:t>
      </w:r>
      <w:r>
        <w:rPr>
          <w:rFonts w:ascii="Century Gothic"/>
          <w:b/>
          <w:color w:val="030303"/>
          <w:w w:val="85"/>
          <w:sz w:val="20"/>
        </w:rPr>
        <w:t>light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without</w:t>
      </w:r>
      <w:r>
        <w:rPr>
          <w:rFonts w:ascii="Century Gothic"/>
          <w:b/>
          <w:color w:val="030303"/>
          <w:spacing w:val="3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ensuring</w:t>
      </w:r>
      <w:r>
        <w:rPr>
          <w:rFonts w:ascii="Century Gothic"/>
          <w:b/>
          <w:color w:val="030303"/>
          <w:spacing w:val="1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that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all</w:t>
      </w:r>
      <w:r>
        <w:rPr>
          <w:rFonts w:ascii="Century Gothic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the</w:t>
      </w:r>
      <w:r>
        <w:rPr>
          <w:rFonts w:ascii="Century Gothic"/>
          <w:b/>
          <w:color w:val="030303"/>
          <w:spacing w:val="1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required</w:t>
      </w:r>
      <w:r>
        <w:rPr>
          <w:rFonts w:ascii="Century Gothic"/>
          <w:b/>
          <w:color w:val="030303"/>
          <w:spacing w:val="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safety</w:t>
      </w:r>
      <w:r>
        <w:rPr>
          <w:rFonts w:ascii="Century Gothic"/>
          <w:b/>
          <w:color w:val="030303"/>
          <w:spacing w:val="2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conditions</w:t>
      </w:r>
    </w:p>
    <w:p>
      <w:pPr>
        <w:pStyle w:val="ListParagraph"/>
        <w:numPr>
          <w:ilvl w:val="0"/>
          <w:numId w:val="111"/>
        </w:numPr>
        <w:tabs>
          <w:tab w:pos="845" w:val="left" w:leader="none"/>
          <w:tab w:pos="846" w:val="left" w:leader="none"/>
        </w:tabs>
        <w:spacing w:line="319" w:lineRule="exact" w:before="0" w:after="0"/>
        <w:ind w:left="846" w:right="0" w:hanging="582"/>
        <w:jc w:val="left"/>
        <w:rPr>
          <w:b/>
          <w:color w:val="050505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are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met</w:t>
      </w:r>
    </w:p>
    <w:p>
      <w:pPr>
        <w:spacing w:line="192" w:lineRule="exact" w:before="19"/>
        <w:ind w:left="85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85"/>
          <w:sz w:val="20"/>
        </w:rPr>
        <w:t>Employing</w:t>
      </w:r>
      <w:r>
        <w:rPr>
          <w:rFonts w:ascii="Century Gothic"/>
          <w:b/>
          <w:color w:val="020202"/>
          <w:spacing w:val="19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a</w:t>
      </w:r>
      <w:r>
        <w:rPr>
          <w:rFonts w:ascii="Century Gothic"/>
          <w:b/>
          <w:color w:val="020202"/>
          <w:spacing w:val="24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member</w:t>
      </w:r>
      <w:r>
        <w:rPr>
          <w:rFonts w:ascii="Century Gothic"/>
          <w:b/>
          <w:color w:val="020202"/>
          <w:spacing w:val="14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of</w:t>
      </w:r>
      <w:r>
        <w:rPr>
          <w:rFonts w:ascii="Century Gothic"/>
          <w:b/>
          <w:color w:val="020202"/>
          <w:spacing w:val="17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the</w:t>
      </w:r>
      <w:r>
        <w:rPr>
          <w:rFonts w:ascii="Century Gothic"/>
          <w:b/>
          <w:color w:val="020202"/>
          <w:spacing w:val="15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flight</w:t>
      </w:r>
      <w:r>
        <w:rPr>
          <w:rFonts w:ascii="Century Gothic"/>
          <w:b/>
          <w:color w:val="020202"/>
          <w:spacing w:val="26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crew</w:t>
      </w:r>
      <w:r>
        <w:rPr>
          <w:rFonts w:ascii="Century Gothic"/>
          <w:b/>
          <w:color w:val="020202"/>
          <w:spacing w:val="9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or</w:t>
      </w:r>
      <w:r>
        <w:rPr>
          <w:rFonts w:ascii="Century Gothic"/>
          <w:b/>
          <w:color w:val="020202"/>
          <w:spacing w:val="18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any</w:t>
      </w:r>
      <w:r>
        <w:rPr>
          <w:rFonts w:ascii="Century Gothic"/>
          <w:b/>
          <w:color w:val="020202"/>
          <w:spacing w:val="22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other</w:t>
      </w:r>
      <w:r>
        <w:rPr>
          <w:rFonts w:ascii="Century Gothic"/>
          <w:b/>
          <w:color w:val="020202"/>
          <w:spacing w:val="29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aeronautical</w:t>
      </w:r>
      <w:r>
        <w:rPr>
          <w:rFonts w:ascii="Century Gothic"/>
          <w:b/>
          <w:color w:val="020202"/>
          <w:spacing w:val="31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personnel</w:t>
      </w:r>
      <w:r>
        <w:rPr>
          <w:rFonts w:ascii="Century Gothic"/>
          <w:b/>
          <w:color w:val="020202"/>
          <w:spacing w:val="15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who</w:t>
      </w:r>
      <w:r>
        <w:rPr>
          <w:rFonts w:ascii="Century Gothic"/>
          <w:b/>
          <w:color w:val="020202"/>
          <w:spacing w:val="17"/>
          <w:w w:val="85"/>
          <w:sz w:val="20"/>
        </w:rPr>
        <w:t> </w:t>
      </w:r>
      <w:r>
        <w:rPr>
          <w:rFonts w:ascii="Century Gothic"/>
          <w:b/>
          <w:color w:val="020202"/>
          <w:w w:val="85"/>
          <w:sz w:val="20"/>
        </w:rPr>
        <w:t>does</w:t>
      </w:r>
    </w:p>
    <w:p>
      <w:pPr>
        <w:pStyle w:val="ListParagraph"/>
        <w:numPr>
          <w:ilvl w:val="0"/>
          <w:numId w:val="111"/>
        </w:numPr>
        <w:tabs>
          <w:tab w:pos="838" w:val="left" w:leader="none"/>
          <w:tab w:pos="839" w:val="left" w:leader="none"/>
        </w:tabs>
        <w:spacing w:line="322" w:lineRule="exact" w:before="0" w:after="0"/>
        <w:ind w:left="838" w:right="0" w:hanging="579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85"/>
          <w:sz w:val="20"/>
        </w:rPr>
        <w:t>not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meet</w:t>
      </w:r>
      <w:r>
        <w:rPr>
          <w:rFonts w:ascii="Century Gothic"/>
          <w:b/>
          <w:color w:val="030303"/>
          <w:spacing w:val="2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the</w:t>
      </w:r>
      <w:r>
        <w:rPr>
          <w:rFonts w:ascii="Century Gothic"/>
          <w:b/>
          <w:color w:val="030303"/>
          <w:spacing w:val="3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required</w:t>
      </w:r>
      <w:r>
        <w:rPr>
          <w:rFonts w:ascii="Century Gothic"/>
          <w:b/>
          <w:color w:val="030303"/>
          <w:spacing w:val="4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qualification</w:t>
      </w:r>
      <w:r>
        <w:rPr>
          <w:rFonts w:ascii="Century Gothic"/>
          <w:b/>
          <w:color w:val="030303"/>
          <w:spacing w:val="2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conditions</w:t>
      </w:r>
    </w:p>
    <w:p>
      <w:pPr>
        <w:spacing w:line="191" w:lineRule="exact" w:before="37"/>
        <w:ind w:left="84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0"/>
          <w:sz w:val="20"/>
        </w:rPr>
        <w:t>Refusai</w:t>
      </w:r>
      <w:r>
        <w:rPr>
          <w:rFonts w:ascii="Century Gothic"/>
          <w:b/>
          <w:color w:val="030303"/>
          <w:spacing w:val="1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1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carry</w:t>
      </w:r>
      <w:r>
        <w:rPr>
          <w:rFonts w:ascii="Century Gothic"/>
          <w:b/>
          <w:color w:val="030303"/>
          <w:spacing w:val="2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out</w:t>
      </w:r>
      <w:r>
        <w:rPr>
          <w:rFonts w:ascii="Century Gothic"/>
          <w:b/>
          <w:color w:val="030303"/>
          <w:spacing w:val="1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1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instructions</w:t>
      </w:r>
      <w:r>
        <w:rPr>
          <w:rFonts w:ascii="Century Gothic"/>
          <w:b/>
          <w:color w:val="030303"/>
          <w:spacing w:val="1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2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air</w:t>
      </w:r>
      <w:r>
        <w:rPr>
          <w:rFonts w:ascii="Century Gothic"/>
          <w:b/>
          <w:color w:val="030303"/>
          <w:spacing w:val="1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traffic</w:t>
      </w:r>
      <w:r>
        <w:rPr>
          <w:rFonts w:ascii="Century Gothic"/>
          <w:b/>
          <w:color w:val="030303"/>
          <w:spacing w:val="1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contrai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services,</w:t>
      </w:r>
      <w:r>
        <w:rPr>
          <w:rFonts w:ascii="Century Gothic"/>
          <w:b/>
          <w:color w:val="030303"/>
          <w:spacing w:val="3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without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legitimate</w:t>
      </w:r>
    </w:p>
    <w:p>
      <w:pPr>
        <w:pStyle w:val="ListParagraph"/>
        <w:numPr>
          <w:ilvl w:val="0"/>
          <w:numId w:val="111"/>
        </w:numPr>
        <w:tabs>
          <w:tab w:pos="834" w:val="left" w:leader="none"/>
          <w:tab w:pos="835" w:val="left" w:leader="none"/>
        </w:tabs>
        <w:spacing w:line="326" w:lineRule="exact" w:before="0" w:after="0"/>
        <w:ind w:left="834" w:right="0" w:hanging="575"/>
        <w:jc w:val="left"/>
        <w:rPr>
          <w:b/>
          <w:color w:val="040404"/>
          <w:sz w:val="22"/>
        </w:rPr>
      </w:pPr>
      <w:r>
        <w:rPr>
          <w:rFonts w:ascii="Century Gothic"/>
          <w:b/>
          <w:color w:val="030303"/>
          <w:sz w:val="20"/>
        </w:rPr>
        <w:t>reason</w:t>
      </w:r>
    </w:p>
    <w:p>
      <w:pPr>
        <w:tabs>
          <w:tab w:pos="4263" w:val="left" w:leader="none"/>
          <w:tab w:pos="8364" w:val="left" w:leader="none"/>
        </w:tabs>
        <w:spacing w:line="249" w:lineRule="auto" w:before="44"/>
        <w:ind w:left="834" w:right="11" w:hanging="4"/>
        <w:jc w:val="left"/>
        <w:rPr>
          <w:rFonts w:ascii="Times New Roman"/>
          <w:sz w:val="20"/>
        </w:rPr>
      </w:pPr>
      <w:r>
        <w:rPr/>
        <w:pict>
          <v:shape style="position:absolute;margin-left:41.76001pt;margin-top:6.496594pt;width:10.8pt;height:20.4pt;mso-position-horizontal-relative:page;mso-position-vertical-relative:paragraph;z-index:15874560" type="#_x0000_t202" id="docshape370" filled="false" stroked="false">
            <v:textbox inset="0,0,0,0">
              <w:txbxContent>
                <w:p>
                  <w:pPr>
                    <w:spacing w:before="20"/>
                    <w:ind w:left="0" w:right="0" w:firstLine="0"/>
                    <w:jc w:val="left"/>
                    <w:rPr>
                      <w:rFonts w:ascii="Arial Narrow"/>
                      <w:sz w:val="24"/>
                    </w:rPr>
                  </w:pPr>
                  <w:r>
                    <w:rPr>
                      <w:rFonts w:ascii="Arial Narrow"/>
                      <w:color w:val="040404"/>
                      <w:w w:val="95"/>
                      <w:sz w:val="24"/>
                    </w:rPr>
                    <w:t>37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20202"/>
          <w:w w:val="90"/>
          <w:sz w:val="20"/>
        </w:rPr>
        <w:t>Without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prior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authorization,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making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low-level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flights or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performing manoeuvres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that</w:t>
      </w:r>
      <w:r>
        <w:rPr>
          <w:rFonts w:ascii="Century Gothic"/>
          <w:b/>
          <w:color w:val="020202"/>
          <w:spacing w:val="-48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constitute</w:t>
      </w:r>
      <w:r>
        <w:rPr>
          <w:rFonts w:ascii="Century Gothic"/>
          <w:b/>
          <w:color w:val="040404"/>
          <w:spacing w:val="10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public</w:t>
      </w:r>
      <w:r>
        <w:rPr>
          <w:rFonts w:ascii="Century Gothic"/>
          <w:b/>
          <w:color w:val="040404"/>
          <w:spacing w:val="3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shows.</w:t>
      </w:r>
      <w:r>
        <w:rPr>
          <w:rFonts w:ascii="Century Gothic"/>
          <w:b/>
          <w:color w:val="040404"/>
          <w:sz w:val="20"/>
        </w:rPr>
        <w:tab/>
      </w:r>
      <w:r>
        <w:rPr>
          <w:rFonts w:ascii="Times New Roman"/>
          <w:color w:val="040404"/>
          <w:sz w:val="20"/>
          <w:u w:val="single" w:color="171717"/>
        </w:rPr>
        <w:t> </w:t>
        <w:tab/>
      </w:r>
    </w:p>
    <w:p>
      <w:pPr>
        <w:spacing w:line="192" w:lineRule="exact" w:before="19"/>
        <w:ind w:left="82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85"/>
          <w:sz w:val="20"/>
        </w:rPr>
        <w:t>An</w:t>
      </w:r>
      <w:r>
        <w:rPr>
          <w:rFonts w:ascii="Century Gothic"/>
          <w:b/>
          <w:color w:val="030303"/>
          <w:spacing w:val="1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acrobatie</w:t>
      </w:r>
      <w:r>
        <w:rPr>
          <w:rFonts w:ascii="Century Gothic"/>
          <w:b/>
          <w:color w:val="030303"/>
          <w:spacing w:val="1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or</w:t>
      </w:r>
      <w:r>
        <w:rPr>
          <w:rFonts w:ascii="Century Gothic"/>
          <w:b/>
          <w:color w:val="030303"/>
          <w:spacing w:val="3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aerobatic</w:t>
      </w:r>
      <w:r>
        <w:rPr>
          <w:rFonts w:ascii="Century Gothic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flight</w:t>
      </w:r>
      <w:r>
        <w:rPr>
          <w:rFonts w:ascii="Century Gothic"/>
          <w:b/>
          <w:color w:val="030303"/>
          <w:spacing w:val="2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involving</w:t>
      </w:r>
      <w:r>
        <w:rPr>
          <w:rFonts w:ascii="Century Gothic"/>
          <w:b/>
          <w:color w:val="030303"/>
          <w:spacing w:val="3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perilous</w:t>
      </w:r>
      <w:r>
        <w:rPr>
          <w:rFonts w:ascii="Century Gothic"/>
          <w:b/>
          <w:color w:val="030303"/>
          <w:spacing w:val="40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and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unnecessary</w:t>
      </w:r>
      <w:r>
        <w:rPr>
          <w:rFonts w:ascii="Century Gothic"/>
          <w:b/>
          <w:color w:val="030303"/>
          <w:spacing w:val="3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manoeuvres</w:t>
      </w:r>
      <w:r>
        <w:rPr>
          <w:rFonts w:ascii="Century Gothic"/>
          <w:b/>
          <w:color w:val="030303"/>
          <w:spacing w:val="35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over</w:t>
      </w:r>
    </w:p>
    <w:p>
      <w:pPr>
        <w:tabs>
          <w:tab w:pos="824" w:val="left" w:leader="none"/>
        </w:tabs>
        <w:spacing w:line="318" w:lineRule="exact" w:before="0"/>
        <w:ind w:left="228" w:right="0" w:firstLine="0"/>
        <w:jc w:val="left"/>
        <w:rPr>
          <w:rFonts w:ascii="Century Gothic"/>
          <w:b/>
          <w:sz w:val="20"/>
        </w:rPr>
      </w:pPr>
      <w:r>
        <w:rPr>
          <w:b/>
          <w:color w:val="040404"/>
          <w:position w:val="13"/>
          <w:sz w:val="21"/>
        </w:rPr>
        <w:t>38</w:t>
        <w:tab/>
      </w:r>
      <w:r>
        <w:rPr>
          <w:rFonts w:ascii="Century Gothic"/>
          <w:b/>
          <w:color w:val="020202"/>
          <w:w w:val="90"/>
          <w:sz w:val="20"/>
        </w:rPr>
        <w:t>urban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areas.</w:t>
      </w:r>
    </w:p>
    <w:p>
      <w:pPr>
        <w:spacing w:line="153" w:lineRule="auto" w:before="115"/>
        <w:ind w:left="4988" w:right="0" w:firstLine="0"/>
        <w:jc w:val="left"/>
        <w:rPr>
          <w:rFonts w:ascii="Calibri" w:hAnsi="Calibri" w:cs="Calibri" w:eastAsia="Calibri"/>
          <w:b/>
          <w:bCs/>
          <w:sz w:val="25"/>
          <w:szCs w:val="25"/>
        </w:rPr>
      </w:pPr>
      <w:r>
        <w:rPr>
          <w:rFonts w:ascii="Calibri" w:hAnsi="Calibri" w:cs="Calibri" w:eastAsia="Calibri"/>
          <w:b/>
          <w:bCs/>
          <w:color w:val="414141"/>
          <w:spacing w:val="-5"/>
          <w:w w:val="120"/>
          <w:position w:val="-9"/>
          <w:sz w:val="19"/>
          <w:szCs w:val="19"/>
        </w:rPr>
        <w:t>PRE</w:t>
      </w:r>
      <w:r>
        <w:rPr>
          <w:rFonts w:ascii="Calibri" w:hAnsi="Calibri" w:cs="Calibri" w:eastAsia="Calibri"/>
          <w:b/>
          <w:bCs/>
          <w:color w:val="414141"/>
          <w:spacing w:val="-5"/>
          <w:w w:val="120"/>
          <w:position w:val="-7"/>
          <w:sz w:val="19"/>
          <w:szCs w:val="19"/>
        </w:rPr>
        <w:t>SID</w:t>
      </w:r>
      <w:r>
        <w:rPr>
          <w:rFonts w:ascii="Calibri" w:hAnsi="Calibri" w:cs="Calibri" w:eastAsia="Calibri"/>
          <w:b/>
          <w:bCs/>
          <w:color w:val="414141"/>
          <w:spacing w:val="-5"/>
          <w:w w:val="120"/>
          <w:position w:val="-6"/>
          <w:sz w:val="19"/>
          <w:szCs w:val="19"/>
        </w:rPr>
        <w:t>EN</w:t>
      </w:r>
      <w:r>
        <w:rPr>
          <w:rFonts w:ascii="Calibri" w:hAnsi="Calibri" w:cs="Calibri" w:eastAsia="Calibri"/>
          <w:b/>
          <w:bCs/>
          <w:color w:val="414141"/>
          <w:spacing w:val="-5"/>
          <w:w w:val="120"/>
          <w:position w:val="-4"/>
          <w:sz w:val="19"/>
          <w:szCs w:val="19"/>
        </w:rPr>
        <w:t>CE</w:t>
      </w:r>
      <w:r>
        <w:rPr>
          <w:rFonts w:ascii="Calibri" w:hAnsi="Calibri" w:cs="Calibri" w:eastAsia="Calibri"/>
          <w:b/>
          <w:bCs/>
          <w:color w:val="414141"/>
          <w:spacing w:val="10"/>
          <w:w w:val="120"/>
          <w:position w:val="-4"/>
          <w:sz w:val="19"/>
          <w:szCs w:val="19"/>
        </w:rPr>
        <w:t> </w:t>
      </w:r>
      <w:r>
        <w:rPr>
          <w:rFonts w:ascii="Calibri" w:hAnsi="Calibri" w:cs="Calibri" w:eastAsia="Calibri"/>
          <w:b/>
          <w:bCs/>
          <w:color w:val="414141"/>
          <w:spacing w:val="-4"/>
          <w:w w:val="120"/>
          <w:position w:val="-3"/>
          <w:sz w:val="25"/>
          <w:szCs w:val="25"/>
        </w:rPr>
        <w:t>oe</w:t>
      </w:r>
      <w:r>
        <w:rPr>
          <w:rFonts w:ascii="Calibri" w:hAnsi="Calibri" w:cs="Calibri" w:eastAsia="Calibri"/>
          <w:b/>
          <w:bCs/>
          <w:color w:val="414141"/>
          <w:spacing w:val="-1"/>
          <w:w w:val="120"/>
          <w:position w:val="-3"/>
          <w:sz w:val="25"/>
          <w:szCs w:val="25"/>
        </w:rPr>
        <w:t> </w:t>
      </w:r>
      <w:r>
        <w:rPr>
          <w:rFonts w:ascii="Calibri" w:hAnsi="Calibri" w:cs="Calibri" w:eastAsia="Calibri"/>
          <w:b/>
          <w:bCs/>
          <w:color w:val="414141"/>
          <w:spacing w:val="-4"/>
          <w:w w:val="120"/>
          <w:position w:val="-1"/>
          <w:sz w:val="19"/>
          <w:szCs w:val="19"/>
        </w:rPr>
        <w:t>LA</w:t>
      </w:r>
      <w:r>
        <w:rPr>
          <w:rFonts w:ascii="Calibri" w:hAnsi="Calibri" w:cs="Calibri" w:eastAsia="Calibri"/>
          <w:b/>
          <w:bCs/>
          <w:color w:val="414141"/>
          <w:spacing w:val="1"/>
          <w:w w:val="120"/>
          <w:position w:val="-1"/>
          <w:sz w:val="19"/>
          <w:szCs w:val="19"/>
        </w:rPr>
        <w:t> </w:t>
      </w:r>
      <w:r>
        <w:rPr>
          <w:rFonts w:ascii="Calibri" w:hAnsi="Calibri" w:cs="Calibri" w:eastAsia="Calibri"/>
          <w:b/>
          <w:bCs/>
          <w:color w:val="414141"/>
          <w:spacing w:val="-4"/>
          <w:w w:val="120"/>
          <w:sz w:val="25"/>
          <w:szCs w:val="25"/>
        </w:rPr>
        <w:t>RE:�</w:t>
      </w:r>
      <w:r>
        <w:rPr>
          <w:rFonts w:ascii="Calibri" w:hAnsi="Calibri" w:cs="Calibri" w:eastAsia="Calibri"/>
          <w:b/>
          <w:bCs/>
          <w:color w:val="414141"/>
          <w:spacing w:val="-4"/>
          <w:w w:val="120"/>
          <w:position w:val="1"/>
          <w:sz w:val="25"/>
          <w:szCs w:val="25"/>
        </w:rPr>
        <w:t>!7l</w:t>
      </w:r>
      <w:r>
        <w:rPr>
          <w:rFonts w:ascii="Calibri" w:hAnsi="Calibri" w:cs="Calibri" w:eastAsia="Calibri"/>
          <w:b/>
          <w:bCs/>
          <w:color w:val="414141"/>
          <w:spacing w:val="-4"/>
          <w:w w:val="120"/>
          <w:position w:val="2"/>
          <w:sz w:val="16"/>
          <w:szCs w:val="16"/>
        </w:rPr>
        <w:t>au</w:t>
      </w:r>
      <w:r>
        <w:rPr>
          <w:rFonts w:ascii="Calibri" w:hAnsi="Calibri" w:cs="Calibri" w:eastAsia="Calibri"/>
          <w:b/>
          <w:bCs/>
          <w:color w:val="414141"/>
          <w:spacing w:val="-4"/>
          <w:w w:val="120"/>
          <w:position w:val="-7"/>
          <w:sz w:val="16"/>
          <w:szCs w:val="16"/>
        </w:rPr>
        <w:t>,..</w:t>
      </w:r>
      <w:r>
        <w:rPr>
          <w:rFonts w:ascii="Calibri" w:hAnsi="Calibri" w:cs="Calibri" w:eastAsia="Calibri"/>
          <w:b/>
          <w:bCs/>
          <w:color w:val="414141"/>
          <w:spacing w:val="-4"/>
          <w:w w:val="120"/>
          <w:position w:val="3"/>
          <w:sz w:val="25"/>
          <w:szCs w:val="25"/>
        </w:rPr>
        <w:t>E</w:t>
      </w:r>
      <w:r>
        <w:rPr>
          <w:rFonts w:ascii="Calibri" w:hAnsi="Calibri" w:cs="Calibri" w:eastAsia="Calibri"/>
          <w:b/>
          <w:bCs/>
          <w:color w:val="414141"/>
          <w:spacing w:val="-45"/>
          <w:w w:val="120"/>
          <w:position w:val="3"/>
          <w:sz w:val="25"/>
          <w:szCs w:val="25"/>
        </w:rPr>
        <w:t> </w:t>
      </w:r>
      <w:r>
        <w:rPr>
          <w:rFonts w:ascii="Calibri" w:hAnsi="Calibri" w:cs="Calibri" w:eastAsia="Calibri"/>
          <w:b/>
          <w:bCs/>
          <w:color w:val="414141"/>
          <w:spacing w:val="-97"/>
          <w:w w:val="195"/>
          <w:position w:val="3"/>
          <w:sz w:val="25"/>
          <w:szCs w:val="25"/>
        </w:rPr>
        <w:t>-</w:t>
      </w:r>
    </w:p>
    <w:p>
      <w:pPr>
        <w:spacing w:line="222" w:lineRule="exact" w:before="0"/>
        <w:ind w:left="4839" w:right="0" w:firstLine="0"/>
        <w:jc w:val="left"/>
        <w:rPr>
          <w:b/>
          <w:sz w:val="20"/>
        </w:rPr>
      </w:pPr>
      <w:r>
        <w:rPr/>
        <w:pict>
          <v:shape style="position:absolute;margin-left:416.420715pt;margin-top:4.275019pt;width:40.75pt;height:37.5pt;mso-position-horizontal-relative:page;mso-position-vertical-relative:paragraph;z-index:-25789440" type="#_x0000_t202" id="docshape371" filled="false" stroked="false">
            <v:textbox inset="0,0,0,0">
              <w:txbxContent>
                <w:p>
                  <w:pPr>
                    <w:spacing w:before="77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52"/>
                      <w:szCs w:val="52"/>
                    </w:rPr>
                  </w:pPr>
                  <w:r>
                    <w:rPr>
                      <w:b/>
                      <w:bCs/>
                      <w:color w:val="3A3A3A"/>
                      <w:spacing w:val="19"/>
                      <w:w w:val="122"/>
                      <w:sz w:val="23"/>
                      <w:szCs w:val="23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color w:val="3A3A3A"/>
                      <w:spacing w:val="-51"/>
                      <w:w w:val="86"/>
                      <w:sz w:val="52"/>
                      <w:szCs w:val="52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color w:val="3A3A3A"/>
                      <w:spacing w:val="-49"/>
                      <w:w w:val="39"/>
                      <w:sz w:val="34"/>
                      <w:szCs w:val="34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color w:val="3A3A3A"/>
                      <w:w w:val="36"/>
                      <w:position w:val="1"/>
                      <w:sz w:val="52"/>
                      <w:szCs w:val="52"/>
                    </w:rPr>
                    <w:t>\��1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0.600037pt;margin-top:7.754906pt;width:116.6pt;height:10pt;mso-position-horizontal-relative:page;mso-position-vertical-relative:paragraph;z-index:-25786880;rotation:359" type="#_x0000_t136" fillcolor="#383838" stroked="f">
            <o:extrusion v:ext="view" autorotationcenter="t"/>
            <v:textpath style="font-family:&quot;Arial&quot;;font-size:10pt;v-text-kern:t;mso-text-shadow:auto;font-weight:bold" string="sEr.&quot;&quot;c...&quot;&quot;&quot;1(l GENERAl."/>
            <w10:wrap type="none"/>
          </v:shape>
        </w:pict>
      </w:r>
      <w:r>
        <w:rPr>
          <w:b/>
          <w:color w:val="787878"/>
          <w:w w:val="85"/>
          <w:position w:val="-2"/>
          <w:sz w:val="20"/>
        </w:rPr>
        <w:t>.</w:t>
      </w:r>
      <w:r>
        <w:rPr>
          <w:b/>
          <w:color w:val="787878"/>
          <w:spacing w:val="92"/>
          <w:position w:val="-2"/>
          <w:sz w:val="20"/>
        </w:rPr>
        <w:t> </w:t>
      </w:r>
      <w:r>
        <w:rPr>
          <w:b/>
          <w:color w:val="414141"/>
          <w:w w:val="95"/>
          <w:position w:val="-1"/>
          <w:sz w:val="20"/>
        </w:rPr>
        <w:t>P</w:t>
      </w:r>
      <w:r>
        <w:rPr>
          <w:b/>
          <w:color w:val="414141"/>
          <w:w w:val="95"/>
          <w:sz w:val="20"/>
        </w:rPr>
        <w:t>RES</w:t>
      </w:r>
      <w:r>
        <w:rPr>
          <w:b/>
          <w:color w:val="414141"/>
          <w:w w:val="95"/>
          <w:position w:val="2"/>
          <w:sz w:val="20"/>
        </w:rPr>
        <w:t>IDE</w:t>
      </w:r>
      <w:r>
        <w:rPr>
          <w:b/>
          <w:color w:val="414141"/>
          <w:w w:val="95"/>
          <w:position w:val="4"/>
          <w:sz w:val="20"/>
        </w:rPr>
        <w:t>NCV</w:t>
      </w:r>
      <w:r>
        <w:rPr>
          <w:b/>
          <w:color w:val="414141"/>
          <w:spacing w:val="10"/>
          <w:w w:val="95"/>
          <w:position w:val="4"/>
          <w:sz w:val="20"/>
        </w:rPr>
        <w:t> </w:t>
      </w:r>
      <w:r>
        <w:rPr>
          <w:b/>
          <w:color w:val="414141"/>
          <w:w w:val="95"/>
          <w:position w:val="5"/>
          <w:sz w:val="20"/>
        </w:rPr>
        <w:t>OF</w:t>
      </w:r>
      <w:r>
        <w:rPr>
          <w:b/>
          <w:color w:val="414141"/>
          <w:spacing w:val="6"/>
          <w:w w:val="95"/>
          <w:position w:val="5"/>
          <w:sz w:val="20"/>
        </w:rPr>
        <w:t> </w:t>
      </w:r>
      <w:r>
        <w:rPr>
          <w:b/>
          <w:color w:val="414141"/>
          <w:w w:val="95"/>
          <w:position w:val="6"/>
          <w:sz w:val="20"/>
        </w:rPr>
        <w:t>TH&lt;</w:t>
      </w:r>
    </w:p>
    <w:p>
      <w:pPr>
        <w:spacing w:before="156"/>
        <w:ind w:left="0" w:right="252" w:firstLine="0"/>
        <w:jc w:val="righ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30303"/>
          <w:sz w:val="20"/>
        </w:rPr>
        <w:t>125</w:t>
      </w:r>
      <w:r>
        <w:rPr>
          <w:rFonts w:ascii="Century Gothic"/>
          <w:b/>
          <w:color w:val="030303"/>
          <w:spacing w:val="-8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13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2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</w:p>
    <w:p>
      <w:pPr>
        <w:pStyle w:val="BodyText"/>
        <w:spacing w:before="2"/>
        <w:rPr>
          <w:rFonts w:ascii="Century Gothic"/>
          <w:sz w:val="36"/>
        </w:rPr>
      </w:pPr>
    </w:p>
    <w:p>
      <w:pPr>
        <w:spacing w:before="0"/>
        <w:ind w:left="0" w:right="255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pacing w:val="-2"/>
          <w:sz w:val="20"/>
        </w:rPr>
        <w:t>100</w:t>
      </w:r>
      <w:r>
        <w:rPr>
          <w:rFonts w:ascii="Century Gothic"/>
          <w:b/>
          <w:color w:val="030303"/>
          <w:spacing w:val="-12"/>
          <w:sz w:val="20"/>
        </w:rPr>
        <w:t> </w:t>
      </w:r>
      <w:r>
        <w:rPr>
          <w:rFonts w:ascii="Century Gothic"/>
          <w:b/>
          <w:color w:val="030303"/>
          <w:spacing w:val="-2"/>
          <w:sz w:val="20"/>
        </w:rPr>
        <w:t>000</w:t>
      </w:r>
      <w:r>
        <w:rPr>
          <w:rFonts w:ascii="Century Gothic"/>
          <w:b/>
          <w:color w:val="030303"/>
          <w:spacing w:val="-11"/>
          <w:sz w:val="20"/>
        </w:rPr>
        <w:t> </w:t>
      </w:r>
      <w:r>
        <w:rPr>
          <w:rFonts w:ascii="Century Gothic"/>
          <w:b/>
          <w:color w:val="030303"/>
          <w:spacing w:val="-1"/>
          <w:sz w:val="20"/>
        </w:rPr>
        <w:t>frs</w:t>
      </w:r>
      <w:r>
        <w:rPr>
          <w:rFonts w:ascii="Century Gothic"/>
          <w:b/>
          <w:color w:val="030303"/>
          <w:spacing w:val="-8"/>
          <w:sz w:val="20"/>
        </w:rPr>
        <w:t> </w:t>
      </w:r>
      <w:r>
        <w:rPr>
          <w:rFonts w:ascii="Century Gothic"/>
          <w:b/>
          <w:color w:val="030303"/>
          <w:spacing w:val="-1"/>
          <w:sz w:val="20"/>
        </w:rPr>
        <w:t>to</w:t>
      </w:r>
    </w:p>
    <w:p>
      <w:pPr>
        <w:spacing w:before="0"/>
        <w:ind w:left="0" w:right="253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500</w:t>
      </w:r>
      <w:r>
        <w:rPr>
          <w:rFonts w:ascii="Century Gothic"/>
          <w:b/>
          <w:color w:val="040404"/>
          <w:spacing w:val="-4"/>
          <w:sz w:val="20"/>
        </w:rPr>
        <w:t> </w:t>
      </w:r>
      <w:r>
        <w:rPr>
          <w:rFonts w:ascii="Century Gothic"/>
          <w:b/>
          <w:color w:val="040404"/>
          <w:position w:val="1"/>
          <w:sz w:val="20"/>
        </w:rPr>
        <w:t>000</w:t>
      </w:r>
      <w:r>
        <w:rPr>
          <w:rFonts w:ascii="Century Gothic"/>
          <w:b/>
          <w:color w:val="040404"/>
          <w:spacing w:val="-8"/>
          <w:position w:val="1"/>
          <w:sz w:val="20"/>
        </w:rPr>
        <w:t> </w:t>
      </w:r>
      <w:r>
        <w:rPr>
          <w:rFonts w:ascii="Century Gothic"/>
          <w:b/>
          <w:color w:val="040404"/>
          <w:position w:val="1"/>
          <w:sz w:val="20"/>
        </w:rPr>
        <w:t>frs</w:t>
      </w:r>
    </w:p>
    <w:p>
      <w:pPr>
        <w:pStyle w:val="BodyText"/>
        <w:spacing w:before="5"/>
        <w:rPr>
          <w:rFonts w:ascii="Century Gothic"/>
          <w:sz w:val="23"/>
        </w:rPr>
      </w:pPr>
    </w:p>
    <w:p>
      <w:pPr>
        <w:spacing w:before="0"/>
        <w:ind w:left="0" w:right="255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500</w:t>
      </w:r>
      <w:r>
        <w:rPr>
          <w:rFonts w:ascii="Century Gothic"/>
          <w:b/>
          <w:color w:val="040404"/>
          <w:spacing w:val="-10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13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  <w:r>
        <w:rPr>
          <w:rFonts w:ascii="Century Gothic"/>
          <w:b/>
          <w:color w:val="040404"/>
          <w:spacing w:val="-6"/>
          <w:sz w:val="20"/>
        </w:rPr>
        <w:t> </w:t>
      </w:r>
      <w:r>
        <w:rPr>
          <w:rFonts w:ascii="Century Gothic"/>
          <w:b/>
          <w:color w:val="040404"/>
          <w:sz w:val="20"/>
        </w:rPr>
        <w:t>to</w:t>
      </w:r>
    </w:p>
    <w:p>
      <w:pPr>
        <w:spacing w:before="22"/>
        <w:ind w:left="0" w:right="245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50505"/>
          <w:sz w:val="20"/>
        </w:rPr>
        <w:t>2</w:t>
      </w:r>
      <w:r>
        <w:rPr>
          <w:rFonts w:ascii="Century Gothic"/>
          <w:b/>
          <w:color w:val="050505"/>
          <w:spacing w:val="2"/>
          <w:sz w:val="20"/>
        </w:rPr>
        <w:t> </w:t>
      </w:r>
      <w:r>
        <w:rPr>
          <w:rFonts w:ascii="Century Gothic"/>
          <w:b/>
          <w:color w:val="050505"/>
          <w:sz w:val="20"/>
        </w:rPr>
        <w:t>000</w:t>
      </w:r>
      <w:r>
        <w:rPr>
          <w:rFonts w:ascii="Century Gothic"/>
          <w:b/>
          <w:color w:val="050505"/>
          <w:spacing w:val="-3"/>
          <w:sz w:val="20"/>
        </w:rPr>
        <w:t> </w:t>
      </w:r>
      <w:r>
        <w:rPr>
          <w:rFonts w:ascii="Century Gothic"/>
          <w:b/>
          <w:color w:val="050505"/>
          <w:sz w:val="20"/>
        </w:rPr>
        <w:t>000</w:t>
      </w:r>
      <w:r>
        <w:rPr>
          <w:rFonts w:ascii="Century Gothic"/>
          <w:b/>
          <w:color w:val="050505"/>
          <w:spacing w:val="2"/>
          <w:sz w:val="20"/>
        </w:rPr>
        <w:t> </w:t>
      </w:r>
      <w:r>
        <w:rPr>
          <w:rFonts w:ascii="Century Gothic"/>
          <w:b/>
          <w:color w:val="050505"/>
          <w:sz w:val="20"/>
        </w:rPr>
        <w:t>frs</w:t>
      </w:r>
    </w:p>
    <w:p>
      <w:pPr>
        <w:spacing w:before="39"/>
        <w:ind w:left="0" w:right="250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95"/>
          <w:sz w:val="20"/>
        </w:rPr>
        <w:t>100</w:t>
      </w:r>
      <w:r>
        <w:rPr>
          <w:rFonts w:ascii="Century Gothic"/>
          <w:b/>
          <w:color w:val="020202"/>
          <w:spacing w:val="6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000</w:t>
      </w:r>
      <w:r>
        <w:rPr>
          <w:rFonts w:ascii="Century Gothic"/>
          <w:b/>
          <w:color w:val="020202"/>
          <w:spacing w:val="7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frs</w:t>
      </w:r>
      <w:r>
        <w:rPr>
          <w:rFonts w:ascii="Century Gothic"/>
          <w:b/>
          <w:color w:val="020202"/>
          <w:spacing w:val="11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to</w:t>
      </w:r>
    </w:p>
    <w:p>
      <w:pPr>
        <w:spacing w:before="35"/>
        <w:ind w:left="0" w:right="260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500</w:t>
      </w:r>
      <w:r>
        <w:rPr>
          <w:rFonts w:ascii="Century Gothic"/>
          <w:b/>
          <w:color w:val="040404"/>
          <w:spacing w:val="-3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8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</w:p>
    <w:p>
      <w:pPr>
        <w:spacing w:line="293" w:lineRule="exact" w:before="10"/>
        <w:ind w:left="38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5"/>
          <w:sz w:val="20"/>
        </w:rPr>
        <w:t>5</w:t>
      </w:r>
      <w:r>
        <w:rPr>
          <w:rFonts w:ascii="Century Gothic"/>
          <w:b/>
          <w:color w:val="040404"/>
          <w:spacing w:val="-10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  <w:r>
        <w:rPr>
          <w:rFonts w:ascii="Century Gothic"/>
          <w:b/>
          <w:color w:val="040404"/>
          <w:spacing w:val="-2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  <w:r>
        <w:rPr>
          <w:rFonts w:ascii="Century Gothic"/>
          <w:b/>
          <w:color w:val="040404"/>
          <w:spacing w:val="-4"/>
          <w:w w:val="95"/>
          <w:sz w:val="20"/>
        </w:rPr>
        <w:t> </w:t>
      </w:r>
      <w:r>
        <w:rPr>
          <w:rFonts w:ascii="Times New Roman"/>
          <w:color w:val="040404"/>
          <w:w w:val="95"/>
          <w:sz w:val="26"/>
        </w:rPr>
        <w:t>frs</w:t>
      </w:r>
      <w:r>
        <w:rPr>
          <w:rFonts w:ascii="Times New Roman"/>
          <w:color w:val="040404"/>
          <w:spacing w:val="-11"/>
          <w:w w:val="95"/>
          <w:sz w:val="26"/>
        </w:rPr>
        <w:t> </w:t>
      </w:r>
      <w:r>
        <w:rPr>
          <w:rFonts w:ascii="Century Gothic"/>
          <w:b/>
          <w:color w:val="040404"/>
          <w:w w:val="95"/>
          <w:sz w:val="20"/>
        </w:rPr>
        <w:t>to</w:t>
      </w:r>
    </w:p>
    <w:p>
      <w:pPr>
        <w:spacing w:line="239" w:lineRule="exact" w:before="0"/>
        <w:ind w:left="0" w:right="254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sz w:val="20"/>
        </w:rPr>
        <w:t>25</w:t>
      </w:r>
      <w:r>
        <w:rPr>
          <w:rFonts w:ascii="Century Gothic"/>
          <w:b/>
          <w:color w:val="020202"/>
          <w:spacing w:val="-4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1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1"/>
          <w:sz w:val="20"/>
        </w:rPr>
        <w:t> </w:t>
      </w:r>
      <w:r>
        <w:rPr>
          <w:rFonts w:ascii="Century Gothic"/>
          <w:b/>
          <w:color w:val="020202"/>
          <w:sz w:val="20"/>
        </w:rPr>
        <w:t>frs</w:t>
      </w:r>
    </w:p>
    <w:p>
      <w:pPr>
        <w:spacing w:before="35"/>
        <w:ind w:left="0" w:right="254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sz w:val="20"/>
        </w:rPr>
        <w:t>3</w:t>
      </w:r>
      <w:r>
        <w:rPr>
          <w:rFonts w:ascii="Century Gothic"/>
          <w:b/>
          <w:color w:val="020202"/>
          <w:spacing w:val="-8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10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6"/>
          <w:sz w:val="20"/>
        </w:rPr>
        <w:t> </w:t>
      </w:r>
      <w:r>
        <w:rPr>
          <w:rFonts w:ascii="Century Gothic"/>
          <w:b/>
          <w:color w:val="020202"/>
          <w:sz w:val="20"/>
        </w:rPr>
        <w:t>frs</w:t>
      </w:r>
      <w:r>
        <w:rPr>
          <w:rFonts w:ascii="Century Gothic"/>
          <w:b/>
          <w:color w:val="020202"/>
          <w:spacing w:val="-7"/>
          <w:sz w:val="20"/>
        </w:rPr>
        <w:t> </w:t>
      </w:r>
      <w:r>
        <w:rPr>
          <w:rFonts w:ascii="Century Gothic"/>
          <w:b/>
          <w:color w:val="020202"/>
          <w:sz w:val="20"/>
        </w:rPr>
        <w:t>to</w:t>
      </w:r>
      <w:r>
        <w:rPr>
          <w:rFonts w:ascii="Century Gothic"/>
          <w:b/>
          <w:color w:val="020202"/>
          <w:spacing w:val="-3"/>
          <w:sz w:val="20"/>
        </w:rPr>
        <w:t> </w:t>
      </w:r>
      <w:r>
        <w:rPr>
          <w:rFonts w:ascii="Century Gothic"/>
          <w:b/>
          <w:color w:val="020202"/>
          <w:sz w:val="20"/>
        </w:rPr>
        <w:t>10</w:t>
      </w:r>
    </w:p>
    <w:p>
      <w:pPr>
        <w:spacing w:before="14"/>
        <w:ind w:left="0" w:right="260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1"/>
          <w:sz w:val="20"/>
        </w:rPr>
        <w:t> </w:t>
      </w:r>
      <w:r>
        <w:rPr>
          <w:rFonts w:ascii="Century Gothic"/>
          <w:b/>
          <w:color w:val="040404"/>
          <w:sz w:val="20"/>
        </w:rPr>
        <w:t>000 frs</w:t>
      </w:r>
    </w:p>
    <w:p>
      <w:pPr>
        <w:spacing w:before="17"/>
        <w:ind w:left="0" w:right="247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2</w:t>
      </w:r>
      <w:r>
        <w:rPr>
          <w:rFonts w:ascii="Century Gothic"/>
          <w:b/>
          <w:color w:val="030303"/>
          <w:position w:val="1"/>
          <w:sz w:val="20"/>
        </w:rPr>
        <w:t>5</w:t>
      </w:r>
      <w:r>
        <w:rPr>
          <w:rFonts w:ascii="Century Gothic"/>
          <w:b/>
          <w:color w:val="030303"/>
          <w:spacing w:val="-5"/>
          <w:position w:val="1"/>
          <w:sz w:val="20"/>
        </w:rPr>
        <w:t> </w:t>
      </w:r>
      <w:r>
        <w:rPr>
          <w:rFonts w:ascii="Century Gothic"/>
          <w:b/>
          <w:color w:val="030303"/>
          <w:position w:val="1"/>
          <w:sz w:val="20"/>
        </w:rPr>
        <w:t>000</w:t>
      </w:r>
      <w:r>
        <w:rPr>
          <w:rFonts w:ascii="Century Gothic"/>
          <w:b/>
          <w:color w:val="030303"/>
          <w:spacing w:val="-6"/>
          <w:position w:val="1"/>
          <w:sz w:val="20"/>
        </w:rPr>
        <w:t> </w:t>
      </w:r>
      <w:r>
        <w:rPr>
          <w:rFonts w:ascii="Century Gothic"/>
          <w:b/>
          <w:color w:val="030303"/>
          <w:position w:val="1"/>
          <w:sz w:val="20"/>
        </w:rPr>
        <w:t>000</w:t>
      </w:r>
      <w:r>
        <w:rPr>
          <w:rFonts w:ascii="Century Gothic"/>
          <w:b/>
          <w:color w:val="030303"/>
          <w:spacing w:val="-6"/>
          <w:position w:val="1"/>
          <w:sz w:val="20"/>
        </w:rPr>
        <w:t> </w:t>
      </w:r>
      <w:r>
        <w:rPr>
          <w:rFonts w:ascii="Century Gothic"/>
          <w:b/>
          <w:color w:val="030303"/>
          <w:position w:val="1"/>
          <w:sz w:val="20"/>
        </w:rPr>
        <w:t>frs</w:t>
      </w:r>
      <w:r>
        <w:rPr>
          <w:rFonts w:ascii="Century Gothic"/>
          <w:b/>
          <w:color w:val="030303"/>
          <w:spacing w:val="-10"/>
          <w:position w:val="1"/>
          <w:sz w:val="20"/>
        </w:rPr>
        <w:t> </w:t>
      </w:r>
      <w:r>
        <w:rPr>
          <w:rFonts w:ascii="Century Gothic"/>
          <w:b/>
          <w:color w:val="030303"/>
          <w:position w:val="1"/>
          <w:sz w:val="20"/>
        </w:rPr>
        <w:t>to</w:t>
      </w:r>
    </w:p>
    <w:p>
      <w:pPr>
        <w:spacing w:before="7"/>
        <w:ind w:left="0" w:right="268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5"/>
          <w:sz w:val="20"/>
        </w:rPr>
        <w:t>100</w:t>
      </w:r>
      <w:r>
        <w:rPr>
          <w:rFonts w:ascii="Century Gothic"/>
          <w:b/>
          <w:color w:val="030303"/>
          <w:spacing w:val="1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1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frs</w:t>
      </w:r>
    </w:p>
    <w:p>
      <w:pPr>
        <w:spacing w:before="166"/>
        <w:ind w:left="0" w:right="264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2</w:t>
      </w:r>
      <w:r>
        <w:rPr>
          <w:rFonts w:ascii="Century Gothic"/>
          <w:b/>
          <w:color w:val="040404"/>
          <w:spacing w:val="-11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6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6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  <w:r>
        <w:rPr>
          <w:rFonts w:ascii="Century Gothic"/>
          <w:b/>
          <w:color w:val="040404"/>
          <w:spacing w:val="-6"/>
          <w:sz w:val="20"/>
        </w:rPr>
        <w:t> </w:t>
      </w:r>
      <w:r>
        <w:rPr>
          <w:rFonts w:ascii="Century Gothic"/>
          <w:b/>
          <w:color w:val="040404"/>
          <w:sz w:val="20"/>
        </w:rPr>
        <w:t>to</w:t>
      </w:r>
    </w:p>
    <w:p>
      <w:pPr>
        <w:spacing w:before="38"/>
        <w:ind w:left="0" w:right="260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sz w:val="20"/>
        </w:rPr>
        <w:t>5</w:t>
      </w:r>
      <w:r>
        <w:rPr>
          <w:rFonts w:ascii="Century Gothic"/>
          <w:b/>
          <w:color w:val="020202"/>
          <w:spacing w:val="3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2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4"/>
          <w:sz w:val="20"/>
        </w:rPr>
        <w:t> </w:t>
      </w:r>
      <w:r>
        <w:rPr>
          <w:rFonts w:ascii="Century Gothic"/>
          <w:b/>
          <w:color w:val="020202"/>
          <w:sz w:val="20"/>
        </w:rPr>
        <w:t>frs</w:t>
      </w:r>
    </w:p>
    <w:p>
      <w:pPr>
        <w:pStyle w:val="BodyText"/>
        <w:spacing w:before="10"/>
        <w:rPr>
          <w:rFonts w:ascii="Century Gothic"/>
          <w:sz w:val="24"/>
        </w:rPr>
      </w:pPr>
    </w:p>
    <w:p>
      <w:pPr>
        <w:spacing w:before="0"/>
        <w:ind w:left="0" w:right="257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5"/>
          <w:sz w:val="20"/>
        </w:rPr>
        <w:t>10</w:t>
      </w:r>
      <w:r>
        <w:rPr>
          <w:rFonts w:ascii="Century Gothic"/>
          <w:b/>
          <w:color w:val="030303"/>
          <w:spacing w:val="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10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10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frs</w:t>
      </w:r>
      <w:r>
        <w:rPr>
          <w:rFonts w:ascii="Century Gothic"/>
          <w:b/>
          <w:color w:val="030303"/>
          <w:spacing w:val="1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to</w:t>
      </w:r>
    </w:p>
    <w:p>
      <w:pPr>
        <w:spacing w:before="14"/>
        <w:ind w:left="0" w:right="267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25</w:t>
      </w:r>
      <w:r>
        <w:rPr>
          <w:rFonts w:ascii="Century Gothic"/>
          <w:b/>
          <w:color w:val="040404"/>
          <w:spacing w:val="-2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1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5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</w:p>
    <w:p>
      <w:pPr>
        <w:spacing w:before="147"/>
        <w:ind w:left="28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10101"/>
          <w:spacing w:val="-1"/>
          <w:sz w:val="20"/>
        </w:rPr>
        <w:t>10</w:t>
      </w:r>
      <w:r>
        <w:rPr>
          <w:rFonts w:ascii="Century Gothic"/>
          <w:b/>
          <w:color w:val="010101"/>
          <w:spacing w:val="-13"/>
          <w:sz w:val="20"/>
        </w:rPr>
        <w:t> </w:t>
      </w:r>
      <w:r>
        <w:rPr>
          <w:rFonts w:ascii="Century Gothic"/>
          <w:b/>
          <w:color w:val="010101"/>
          <w:spacing w:val="-1"/>
          <w:sz w:val="20"/>
        </w:rPr>
        <w:t>000</w:t>
      </w:r>
      <w:r>
        <w:rPr>
          <w:rFonts w:ascii="Century Gothic"/>
          <w:b/>
          <w:color w:val="010101"/>
          <w:spacing w:val="-8"/>
          <w:sz w:val="20"/>
        </w:rPr>
        <w:t> </w:t>
      </w:r>
      <w:r>
        <w:rPr>
          <w:rFonts w:ascii="Century Gothic"/>
          <w:b/>
          <w:color w:val="010101"/>
          <w:spacing w:val="-1"/>
          <w:sz w:val="20"/>
        </w:rPr>
        <w:t>000</w:t>
      </w:r>
      <w:r>
        <w:rPr>
          <w:rFonts w:ascii="Century Gothic"/>
          <w:b/>
          <w:color w:val="010101"/>
          <w:spacing w:val="-12"/>
          <w:sz w:val="20"/>
        </w:rPr>
        <w:t> </w:t>
      </w:r>
      <w:r>
        <w:rPr>
          <w:rFonts w:ascii="Century Gothic"/>
          <w:b/>
          <w:color w:val="010101"/>
          <w:sz w:val="20"/>
        </w:rPr>
        <w:t>frs</w:t>
      </w:r>
      <w:r>
        <w:rPr>
          <w:rFonts w:ascii="Century Gothic"/>
          <w:b/>
          <w:color w:val="010101"/>
          <w:spacing w:val="-3"/>
          <w:sz w:val="20"/>
        </w:rPr>
        <w:t> </w:t>
      </w:r>
      <w:r>
        <w:rPr>
          <w:rFonts w:ascii="Century Gothic"/>
          <w:b/>
          <w:color w:val="010101"/>
          <w:sz w:val="20"/>
        </w:rPr>
        <w:t>to</w:t>
      </w:r>
    </w:p>
    <w:p>
      <w:pPr>
        <w:tabs>
          <w:tab w:pos="489" w:val="left" w:leader="none"/>
        </w:tabs>
        <w:spacing w:before="19"/>
        <w:ind w:left="160" w:right="0" w:firstLine="0"/>
        <w:jc w:val="left"/>
        <w:rPr>
          <w:rFonts w:ascii="Century Gothic"/>
          <w:b/>
          <w:sz w:val="20"/>
        </w:rPr>
      </w:pPr>
      <w:r>
        <w:rPr>
          <w:rFonts w:ascii="Times New Roman"/>
          <w:color w:val="030303"/>
          <w:sz w:val="20"/>
          <w:u w:val="single" w:color="171717"/>
        </w:rPr>
        <w:t> </w:t>
        <w:tab/>
      </w:r>
      <w:r>
        <w:rPr>
          <w:rFonts w:ascii="Century Gothic"/>
          <w:b/>
          <w:color w:val="030303"/>
          <w:sz w:val="20"/>
          <w:u w:val="single" w:color="171717"/>
        </w:rPr>
        <w:t>25</w:t>
      </w:r>
      <w:r>
        <w:rPr>
          <w:rFonts w:ascii="Century Gothic"/>
          <w:b/>
          <w:color w:val="030303"/>
          <w:spacing w:val="-4"/>
          <w:sz w:val="20"/>
          <w:u w:val="single" w:color="171717"/>
        </w:rPr>
        <w:t> </w:t>
      </w:r>
      <w:r>
        <w:rPr>
          <w:rFonts w:ascii="Century Gothic"/>
          <w:b/>
          <w:color w:val="030303"/>
          <w:sz w:val="20"/>
          <w:u w:val="single" w:color="171717"/>
        </w:rPr>
        <w:t>000</w:t>
      </w:r>
      <w:r>
        <w:rPr>
          <w:rFonts w:ascii="Century Gothic"/>
          <w:b/>
          <w:color w:val="030303"/>
          <w:spacing w:val="-7"/>
          <w:sz w:val="20"/>
          <w:u w:val="single" w:color="171717"/>
        </w:rPr>
        <w:t> </w:t>
      </w:r>
      <w:r>
        <w:rPr>
          <w:rFonts w:ascii="Century Gothic"/>
          <w:b/>
          <w:color w:val="030303"/>
          <w:sz w:val="20"/>
          <w:u w:val="single" w:color="171717"/>
        </w:rPr>
        <w:t>000</w:t>
      </w:r>
      <w:r>
        <w:rPr>
          <w:rFonts w:ascii="Century Gothic"/>
          <w:b/>
          <w:color w:val="030303"/>
          <w:spacing w:val="-2"/>
          <w:sz w:val="20"/>
          <w:u w:val="single" w:color="171717"/>
        </w:rPr>
        <w:t> </w:t>
      </w:r>
      <w:r>
        <w:rPr>
          <w:rFonts w:ascii="Century Gothic"/>
          <w:b/>
          <w:color w:val="030303"/>
          <w:sz w:val="20"/>
          <w:u w:val="single" w:color="171717"/>
        </w:rPr>
        <w:t>frs </w:t>
      </w:r>
      <w:r>
        <w:rPr>
          <w:rFonts w:ascii="Century Gothic"/>
          <w:b/>
          <w:color w:val="030303"/>
          <w:spacing w:val="9"/>
          <w:sz w:val="20"/>
          <w:u w:val="single" w:color="171717"/>
        </w:rPr>
        <w:t> </w:t>
      </w:r>
    </w:p>
    <w:p>
      <w:pPr>
        <w:spacing w:before="22"/>
        <w:ind w:left="28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5"/>
          <w:sz w:val="20"/>
        </w:rPr>
        <w:t>15</w:t>
      </w:r>
      <w:r>
        <w:rPr>
          <w:rFonts w:ascii="Century Gothic"/>
          <w:b/>
          <w:color w:val="030303"/>
          <w:spacing w:val="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frs</w:t>
      </w:r>
      <w:r>
        <w:rPr>
          <w:rFonts w:ascii="Century Gothic"/>
          <w:b/>
          <w:color w:val="030303"/>
          <w:spacing w:val="1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to</w:t>
      </w:r>
    </w:p>
    <w:p>
      <w:pPr>
        <w:spacing w:before="29"/>
        <w:ind w:left="482" w:right="0" w:firstLine="0"/>
        <w:jc w:val="left"/>
        <w:rPr>
          <w:b/>
          <w:sz w:val="20"/>
        </w:rPr>
      </w:pPr>
      <w:r>
        <w:rPr>
          <w:b/>
          <w:color w:val="030303"/>
          <w:w w:val="95"/>
          <w:sz w:val="20"/>
        </w:rPr>
        <w:t>25</w:t>
      </w:r>
      <w:r>
        <w:rPr>
          <w:b/>
          <w:color w:val="030303"/>
          <w:spacing w:val="13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000</w:t>
      </w:r>
      <w:r>
        <w:rPr>
          <w:b/>
          <w:color w:val="030303"/>
          <w:spacing w:val="5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000</w:t>
      </w:r>
      <w:r>
        <w:rPr>
          <w:b/>
          <w:color w:val="030303"/>
          <w:spacing w:val="2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frs</w:t>
      </w:r>
    </w:p>
    <w:p>
      <w:pPr>
        <w:spacing w:before="43"/>
        <w:ind w:left="373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5</w:t>
      </w:r>
      <w:r>
        <w:rPr>
          <w:rFonts w:ascii="Century Gothic"/>
          <w:b/>
          <w:color w:val="030303"/>
          <w:spacing w:val="-10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5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4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  <w:r>
        <w:rPr>
          <w:rFonts w:ascii="Century Gothic"/>
          <w:b/>
          <w:color w:val="030303"/>
          <w:spacing w:val="-5"/>
          <w:sz w:val="20"/>
        </w:rPr>
        <w:t> </w:t>
      </w:r>
      <w:r>
        <w:rPr>
          <w:rFonts w:ascii="Century Gothic"/>
          <w:b/>
          <w:color w:val="030303"/>
          <w:sz w:val="20"/>
        </w:rPr>
        <w:t>to</w:t>
      </w:r>
    </w:p>
    <w:p>
      <w:pPr>
        <w:spacing w:before="23"/>
        <w:ind w:left="49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10</w:t>
      </w:r>
      <w:r>
        <w:rPr>
          <w:rFonts w:ascii="Century Gothic"/>
          <w:b/>
          <w:color w:val="030303"/>
          <w:spacing w:val="-8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2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6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</w:p>
    <w:p>
      <w:pPr>
        <w:pStyle w:val="BodyText"/>
        <w:spacing w:before="3"/>
        <w:rPr>
          <w:rFonts w:ascii="Century Gothic"/>
        </w:rPr>
      </w:pPr>
    </w:p>
    <w:p>
      <w:pPr>
        <w:spacing w:before="0"/>
        <w:ind w:left="0" w:right="267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2</w:t>
      </w:r>
      <w:r>
        <w:rPr>
          <w:rFonts w:ascii="Century Gothic"/>
          <w:b/>
          <w:color w:val="030303"/>
          <w:spacing w:val="-7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5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5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  <w:r>
        <w:rPr>
          <w:rFonts w:ascii="Century Gothic"/>
          <w:b/>
          <w:color w:val="030303"/>
          <w:spacing w:val="-6"/>
          <w:sz w:val="20"/>
        </w:rPr>
        <w:t> </w:t>
      </w:r>
      <w:r>
        <w:rPr>
          <w:rFonts w:ascii="Century Gothic"/>
          <w:b/>
          <w:color w:val="030303"/>
          <w:sz w:val="20"/>
        </w:rPr>
        <w:t>to</w:t>
      </w:r>
    </w:p>
    <w:p>
      <w:pPr>
        <w:spacing w:before="12"/>
        <w:ind w:left="0" w:right="267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5 000</w:t>
      </w:r>
      <w:r>
        <w:rPr>
          <w:rFonts w:ascii="Century Gothic"/>
          <w:b/>
          <w:color w:val="040404"/>
          <w:spacing w:val="-4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1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</w:p>
    <w:p>
      <w:pPr>
        <w:pStyle w:val="BodyText"/>
        <w:rPr>
          <w:rFonts w:ascii="Century Gothic"/>
          <w:sz w:val="26"/>
        </w:rPr>
      </w:pPr>
    </w:p>
    <w:p>
      <w:pPr>
        <w:pStyle w:val="BodyText"/>
        <w:spacing w:before="4"/>
        <w:rPr>
          <w:rFonts w:ascii="Century Gothic"/>
          <w:sz w:val="20"/>
        </w:rPr>
      </w:pPr>
    </w:p>
    <w:p>
      <w:pPr>
        <w:spacing w:before="0"/>
        <w:ind w:left="1044" w:right="694" w:firstLine="0"/>
        <w:jc w:val="center"/>
        <w:rPr>
          <w:rFonts w:ascii="Sitka Display"/>
          <w:b/>
          <w:sz w:val="22"/>
        </w:rPr>
      </w:pPr>
      <w:r>
        <w:rPr>
          <w:rFonts w:ascii="Sitka Display"/>
          <w:b/>
          <w:color w:val="040404"/>
          <w:sz w:val="22"/>
        </w:rPr>
        <w:t>67</w:t>
      </w:r>
    </w:p>
    <w:p>
      <w:pPr>
        <w:spacing w:after="0"/>
        <w:jc w:val="center"/>
        <w:rPr>
          <w:rFonts w:ascii="Sitka Display"/>
          <w:sz w:val="22"/>
        </w:rPr>
        <w:sectPr>
          <w:type w:val="continuous"/>
          <w:pgSz w:w="11930" w:h="16850"/>
          <w:pgMar w:top="900" w:bottom="280" w:left="580" w:right="900"/>
          <w:cols w:num="2" w:equalWidth="0">
            <w:col w:w="8378" w:space="40"/>
            <w:col w:w="2032"/>
          </w:cols>
        </w:sectPr>
      </w:pPr>
    </w:p>
    <w:p>
      <w:pPr>
        <w:spacing w:line="280" w:lineRule="exact" w:before="14"/>
        <w:ind w:left="6088" w:right="0" w:firstLine="0"/>
        <w:jc w:val="left"/>
        <w:rPr>
          <w:b/>
          <w:bCs/>
          <w:sz w:val="23"/>
          <w:szCs w:val="23"/>
        </w:rPr>
      </w:pPr>
      <w:r>
        <w:rPr/>
        <w:pict>
          <v:group style="position:absolute;margin-left:1.918455pt;margin-top:0pt;width:594.25pt;height:842.2pt;mso-position-horizontal-relative:page;mso-position-vertical-relative:page;z-index:-25789952" id="docshapegroup372" coordorigin="38,0" coordsize="11885,16844">
            <v:shape style="position:absolute;left:38;top:0;width:11885;height:16844" type="#_x0000_t75" id="docshape373" stroked="false">
              <v:imagedata r:id="rId197" o:title=""/>
            </v:shape>
            <v:line style="position:absolute" from="3139,3149" to="8938,3149" stroked="true" strokeweight=".96pt" strokecolor="#171717">
              <v:stroke dashstyle="solid"/>
            </v:line>
            <v:line style="position:absolute" from="10889,6528" to="10889,4810" stroked="true" strokeweight=".96pt" strokecolor="#171717">
              <v:stroke dashstyle="solid"/>
            </v:line>
            <v:line style="position:absolute" from="768,6919" to="8918,6919" stroked="true" strokeweight=".96pt" strokecolor="#1c1c1c">
              <v:stroke dashstyle="solid"/>
            </v:line>
            <v:line style="position:absolute" from="8909,7291" to="8909,6614" stroked="true" strokeweight=".96pt" strokecolor="#1c1c1c">
              <v:stroke dashstyle="solid"/>
            </v:line>
            <v:line style="position:absolute" from="1306,7210" to="10886,7210" stroked="true" strokeweight=".96pt" strokecolor="#171717">
              <v:stroke dashstyle="solid"/>
            </v:line>
            <v:line style="position:absolute" from="778,8290" to="778,6686" stroked="true" strokeweight=".96pt" strokecolor="#131313">
              <v:stroke dashstyle="solid"/>
            </v:line>
            <v:line style="position:absolute" from="758,7733" to="8914,7733" stroked="true" strokeweight=".72pt" strokecolor="#202020">
              <v:stroke dashstyle="solid"/>
            </v:line>
            <v:line style="position:absolute" from="758,8258" to="10882,8258" stroked="true" strokeweight=".72pt" strokecolor="#1c1c1c">
              <v:stroke dashstyle="solid"/>
            </v:line>
            <v:line style="position:absolute" from="754,8801" to="10882,8801" stroked="true" strokeweight=".96pt" strokecolor="#171717">
              <v:stroke dashstyle="solid"/>
            </v:line>
            <v:line style="position:absolute" from="8902,10483" to="8902,8213" stroked="true" strokeweight=".96pt" strokecolor="#171717">
              <v:stroke dashstyle="solid"/>
            </v:line>
            <v:line style="position:absolute" from="1334,9096" to="8909,9096" stroked="true" strokeweight=".96pt" strokecolor="#131313">
              <v:stroke dashstyle="solid"/>
            </v:line>
            <v:line style="position:absolute" from="749,9365" to="10882,9365" stroked="true" strokeweight=".96pt" strokecolor="#131313">
              <v:stroke dashstyle="solid"/>
            </v:line>
            <v:line style="position:absolute" from="763,9941" to="763,7934" stroked="true" strokeweight=".96pt" strokecolor="#131313">
              <v:stroke dashstyle="solid"/>
            </v:line>
            <v:line style="position:absolute" from="744,9914" to="10877,9914" stroked="true" strokeweight=".72pt" strokecolor="#1c1c1c">
              <v:stroke dashstyle="solid"/>
            </v:line>
            <v:line style="position:absolute" from="744,10442" to="1382,10442" stroked="true" strokeweight=".48pt" strokecolor="#282828">
              <v:stroke dashstyle="solid"/>
            </v:line>
            <v:line style="position:absolute" from="10867,10766" to="10867,9864" stroked="true" strokeweight=".96pt" strokecolor="#131313">
              <v:stroke dashstyle="solid"/>
            </v:line>
            <v:line style="position:absolute" from="1306,10440" to="10877,10440" stroked="true" strokeweight=".96pt" strokecolor="#1c1c1c">
              <v:stroke dashstyle="solid"/>
            </v:line>
            <v:line style="position:absolute" from="1332,11002" to="1332,9816" stroked="true" strokeweight=".96pt" strokecolor="#171717">
              <v:stroke dashstyle="solid"/>
            </v:line>
            <v:line style="position:absolute" from="734,10973" to="10877,10973" stroked="true" strokeweight=".96pt" strokecolor="#171717">
              <v:stroke dashstyle="solid"/>
            </v:line>
            <v:line style="position:absolute" from="751,12120" to="751,9826" stroked="true" strokeweight=".96pt" strokecolor="#171717">
              <v:stroke dashstyle="solid"/>
            </v:line>
            <v:line style="position:absolute" from="734,11813" to="10872,11813" stroked="true" strokeweight=".96pt" strokecolor="#171717">
              <v:stroke dashstyle="solid"/>
            </v:line>
            <v:line style="position:absolute" from="744,12614" to="8942,12614" stroked="true" strokeweight=".96pt" strokecolor="#202020">
              <v:stroke dashstyle="solid"/>
            </v:line>
            <v:line style="position:absolute" from="7944,12605" to="10872,12605" stroked="true" strokeweight=".72pt" strokecolor="#1c1c1c">
              <v:stroke dashstyle="solid"/>
            </v:line>
            <v:line style="position:absolute" from="3509,13126" to="9216,13126" stroked="true" strokeweight=".72pt" strokecolor="#1c1c1c">
              <v:stroke dashstyle="solid"/>
            </v:line>
            <v:line style="position:absolute" from="744,13680" to="1805,13680" stroked="true" strokeweight=".96pt" strokecolor="#1c1c1c">
              <v:stroke dashstyle="solid"/>
            </v:line>
            <v:line style="position:absolute" from="10865,15317" to="10865,9053" stroked="true" strokeweight=".96pt" strokecolor="#171717">
              <v:stroke dashstyle="solid"/>
            </v:line>
            <v:line style="position:absolute" from="1306,13673" to="10867,13673" stroked="true" strokeweight=".96pt" strokecolor="#171717">
              <v:stroke dashstyle="solid"/>
            </v:line>
            <v:line style="position:absolute" from="6835,14227" to="8942,14227" stroked="true" strokeweight=".72pt" strokecolor="#282828">
              <v:stroke dashstyle="solid"/>
            </v:line>
            <v:line style="position:absolute" from="9158,14218" to="10867,14218" stroked="true" strokeweight=".72pt" strokecolor="#232323">
              <v:stroke dashstyle="solid"/>
            </v:line>
            <w10:wrap type="none"/>
          </v:group>
        </w:pict>
      </w:r>
      <w:r>
        <w:rPr/>
        <w:pict>
          <v:shape style="position:absolute;margin-left:27.455284pt;margin-top:372.70694pt;width:544.3pt;height:100pt;mso-position-horizontal-relative:page;mso-position-vertical-relative:page;z-index:1586841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/>
        <w:pict>
          <v:shape style="position:absolute;margin-left:264pt;margin-top:4.607865pt;width:139.85pt;height:18.55pt;mso-position-horizontal-relative:page;mso-position-vertical-relative:paragraph;z-index:-25785344" type="#_x0000_t202" id="docshape374" filled="false" stroked="false">
            <v:textbox inset="0,0,0,0">
              <w:txbxContent>
                <w:p>
                  <w:pPr>
                    <w:tabs>
                      <w:tab w:pos="1046" w:val="left" w:leader="none"/>
                      <w:tab w:pos="2737" w:val="left" w:leader="none"/>
                    </w:tabs>
                    <w:spacing w:before="16"/>
                    <w:ind w:left="0" w:right="0" w:firstLine="0"/>
                    <w:jc w:val="left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b/>
                      <w:bCs/>
                      <w:color w:val="3A3A3A"/>
                      <w:w w:val="75"/>
                      <w:position w:val="-5"/>
                      <w:sz w:val="23"/>
                      <w:szCs w:val="23"/>
                    </w:rPr>
                    <w:t>SE</w:t>
                  </w:r>
                  <w:r>
                    <w:rPr>
                      <w:b/>
                      <w:bCs/>
                      <w:color w:val="3A3A3A"/>
                      <w:w w:val="75"/>
                      <w:position w:val="-4"/>
                      <w:sz w:val="23"/>
                      <w:szCs w:val="23"/>
                    </w:rPr>
                    <w:t>RV</w:t>
                    <w:tab/>
                  </w:r>
                  <w:r>
                    <w:rPr>
                      <w:b/>
                      <w:bCs/>
                      <w:color w:val="3A3A3A"/>
                      <w:w w:val="80"/>
                      <w:sz w:val="23"/>
                      <w:szCs w:val="23"/>
                    </w:rPr>
                    <w:t>CHIE</w:t>
                    <w:tab/>
                  </w:r>
                  <w:r>
                    <w:rPr>
                      <w:b/>
                      <w:bCs/>
                      <w:color w:val="414141"/>
                      <w:spacing w:val="-1161"/>
                      <w:w w:val="570"/>
                      <w:sz w:val="20"/>
                      <w:szCs w:val="20"/>
                    </w:rPr>
                    <w:t>�</w:t>
                  </w:r>
                </w:p>
              </w:txbxContent>
            </v:textbox>
            <w10:wrap type="none"/>
          </v:shape>
        </w:pict>
      </w:r>
      <w:r>
        <w:rPr>
          <w:b/>
          <w:bCs/>
          <w:color w:val="3A3A3A"/>
          <w:w w:val="60"/>
          <w:position w:val="-2"/>
          <w:sz w:val="23"/>
          <w:szCs w:val="23"/>
        </w:rPr>
        <w:t>R</w:t>
      </w:r>
      <w:r>
        <w:rPr>
          <w:b/>
          <w:bCs/>
          <w:color w:val="3A3A3A"/>
          <w:spacing w:val="9"/>
          <w:w w:val="60"/>
          <w:position w:val="-2"/>
          <w:sz w:val="23"/>
          <w:szCs w:val="23"/>
        </w:rPr>
        <w:t> </w:t>
      </w:r>
      <w:r>
        <w:rPr>
          <w:b/>
          <w:bCs/>
          <w:color w:val="3A3A3A"/>
          <w:w w:val="60"/>
          <w:position w:val="-1"/>
          <w:sz w:val="23"/>
          <w:szCs w:val="23"/>
        </w:rPr>
        <w:t>LEGI</w:t>
      </w:r>
      <w:r>
        <w:rPr>
          <w:b/>
          <w:bCs/>
          <w:color w:val="3A3A3A"/>
          <w:w w:val="60"/>
          <w:sz w:val="23"/>
          <w:szCs w:val="23"/>
        </w:rPr>
        <w:t>Sl�T</w:t>
      </w:r>
      <w:r>
        <w:rPr>
          <w:b/>
          <w:bCs/>
          <w:color w:val="3A3A3A"/>
          <w:w w:val="60"/>
          <w:position w:val="1"/>
          <w:sz w:val="23"/>
          <w:szCs w:val="23"/>
        </w:rPr>
        <w:t>lf</w:t>
      </w:r>
      <w:r>
        <w:rPr>
          <w:b/>
          <w:bCs/>
          <w:color w:val="3A3A3A"/>
          <w:spacing w:val="37"/>
          <w:w w:val="60"/>
          <w:position w:val="1"/>
          <w:sz w:val="23"/>
          <w:szCs w:val="23"/>
        </w:rPr>
        <w:t> </w:t>
      </w:r>
      <w:r>
        <w:rPr>
          <w:b/>
          <w:bCs/>
          <w:color w:val="3A3A3A"/>
          <w:w w:val="60"/>
          <w:position w:val="2"/>
          <w:sz w:val="23"/>
          <w:szCs w:val="23"/>
        </w:rPr>
        <w:t>ET</w:t>
      </w:r>
      <w:r>
        <w:rPr>
          <w:b/>
          <w:bCs/>
          <w:color w:val="3A3A3A"/>
          <w:spacing w:val="17"/>
          <w:w w:val="60"/>
          <w:position w:val="2"/>
          <w:sz w:val="23"/>
          <w:szCs w:val="23"/>
        </w:rPr>
        <w:t> </w:t>
      </w:r>
      <w:r>
        <w:rPr>
          <w:b/>
          <w:bCs/>
          <w:color w:val="3A3A3A"/>
          <w:w w:val="60"/>
          <w:position w:val="4"/>
          <w:sz w:val="23"/>
          <w:szCs w:val="23"/>
        </w:rPr>
        <w:t>REG</w:t>
      </w:r>
      <w:r>
        <w:rPr>
          <w:b/>
          <w:bCs/>
          <w:color w:val="3A3A3A"/>
          <w:w w:val="60"/>
          <w:position w:val="5"/>
          <w:sz w:val="23"/>
          <w:szCs w:val="23"/>
        </w:rPr>
        <w:t>L</w:t>
      </w:r>
    </w:p>
    <w:p>
      <w:pPr>
        <w:tabs>
          <w:tab w:pos="7863" w:val="left" w:leader="none"/>
        </w:tabs>
        <w:spacing w:line="240" w:lineRule="exact" w:before="0"/>
        <w:ind w:left="5175" w:right="0" w:firstLine="0"/>
        <w:jc w:val="left"/>
        <w:rPr>
          <w:b/>
          <w:bCs/>
          <w:sz w:val="23"/>
          <w:szCs w:val="23"/>
        </w:rPr>
      </w:pPr>
      <w:r>
        <w:rPr/>
        <w:pict>
          <v:shape style="position:absolute;margin-left:235.785675pt;margin-top:13.284834pt;width:171.75pt;height:11.5pt;mso-position-horizontal-relative:page;mso-position-vertical-relative:paragraph;z-index:15868928;rotation:358" type="#_x0000_t136" fillcolor="#434343" stroked="f">
            <o:extrusion v:ext="view" autorotationcenter="t"/>
            <v:textpath style="font-family:&quot;Arial&quot;;font-size:11pt;v-text-kern:t;mso-text-shadow:auto;font-weight:bold" string="�-r-nPIE CERTIFlee ��H"/>
            <w10:wrap type="none"/>
          </v:shape>
        </w:pict>
      </w:r>
      <w:r>
        <w:rPr/>
        <w:pict>
          <v:shape style="position:absolute;margin-left:413.603912pt;margin-top:6.19386pt;width:30.55pt;height:15.4pt;mso-position-horizontal-relative:page;mso-position-vertical-relative:paragraph;z-index:-25787904;rotation:358" type="#_x0000_t136" fillcolor="#434343" stroked="f">
            <o:extrusion v:ext="view" autorotationcenter="t"/>
            <v:textpath style="font-family:&quot;Arial&quot;;font-size:11pt;v-text-kern:t;mso-text-shadow:auto;font-weight:bold" string="�!-��"/>
            <w10:wrap type="none"/>
          </v:shape>
        </w:pict>
      </w:r>
      <w:r>
        <w:rPr/>
        <w:pict>
          <v:shape style="position:absolute;margin-left:445.589172pt;margin-top:8.6176pt;width:7.5pt;height:10.050pt;mso-position-horizontal-relative:page;mso-position-vertical-relative:paragraph;z-index:15869952;rotation:358" type="#_x0000_t136" fillcolor="#434343" stroked="f">
            <o:extrusion v:ext="view" autorotationcenter="t"/>
            <v:textpath style="font-family:&quot;Arial&quot;;font-size:7pt;v-text-kern:t;mso-text-shadow:auto;font-weight:bold" string="E"/>
            <w10:wrap type="none"/>
          </v:shape>
        </w:pict>
      </w:r>
      <w:r>
        <w:rPr>
          <w:b/>
          <w:bCs/>
          <w:color w:val="414141"/>
          <w:w w:val="169"/>
          <w:sz w:val="23"/>
          <w:szCs w:val="23"/>
        </w:rPr>
        <w:t>•T•�f�IRSU</w:t>
      </w:r>
      <w:r>
        <w:rPr>
          <w:b/>
          <w:bCs/>
          <w:color w:val="414141"/>
          <w:w w:val="52"/>
          <w:position w:val="2"/>
          <w:sz w:val="23"/>
          <w:szCs w:val="23"/>
        </w:rPr>
        <w:t>RO</w:t>
      </w:r>
      <w:r>
        <w:rPr>
          <w:b/>
          <w:bCs/>
          <w:color w:val="414141"/>
          <w:position w:val="2"/>
          <w:sz w:val="23"/>
          <w:szCs w:val="23"/>
        </w:rPr>
        <w:tab/>
      </w:r>
      <w:r>
        <w:rPr>
          <w:b/>
          <w:bCs/>
          <w:color w:val="414141"/>
          <w:w w:val="63"/>
          <w:position w:val="4"/>
          <w:sz w:val="23"/>
          <w:szCs w:val="23"/>
        </w:rPr>
        <w:t>..</w:t>
      </w:r>
    </w:p>
    <w:p>
      <w:pPr>
        <w:spacing w:after="0" w:line="240" w:lineRule="exact"/>
        <w:jc w:val="left"/>
        <w:rPr>
          <w:sz w:val="23"/>
          <w:szCs w:val="23"/>
        </w:rPr>
        <w:sectPr>
          <w:type w:val="continuous"/>
          <w:pgSz w:w="11930" w:h="16850"/>
          <w:pgMar w:top="900" w:bottom="280" w:left="580" w:right="900"/>
        </w:sectPr>
      </w:pPr>
    </w:p>
    <w:p>
      <w:pPr>
        <w:spacing w:before="141"/>
        <w:ind w:left="384" w:right="0" w:firstLine="0"/>
        <w:jc w:val="left"/>
        <w:rPr>
          <w:rFonts w:ascii="Calibri" w:hAnsi="Calibri" w:cs="Calibri" w:eastAsia="Calibri"/>
          <w:b/>
          <w:bCs/>
          <w:sz w:val="20"/>
          <w:szCs w:val="20"/>
        </w:rPr>
      </w:pPr>
      <w:r>
        <w:rPr>
          <w:rFonts w:ascii="Calibri" w:hAnsi="Calibri" w:cs="Calibri" w:eastAsia="Calibri"/>
          <w:b/>
          <w:bCs/>
          <w:color w:val="040404"/>
          <w:w w:val="93"/>
          <w:sz w:val="20"/>
          <w:szCs w:val="20"/>
        </w:rPr>
        <w:t>No�</w:t>
      </w:r>
    </w:p>
    <w:p>
      <w:pPr>
        <w:spacing w:before="170"/>
        <w:ind w:left="384" w:right="0" w:firstLine="0"/>
        <w:jc w:val="left"/>
        <w:rPr>
          <w:rFonts w:ascii="Calibri"/>
          <w:b/>
          <w:sz w:val="20"/>
        </w:rPr>
      </w:pPr>
      <w:r>
        <w:rPr/>
        <w:br w:type="column"/>
      </w:r>
      <w:r>
        <w:rPr>
          <w:rFonts w:ascii="Calibri"/>
          <w:b/>
          <w:color w:val="030303"/>
          <w:w w:val="110"/>
          <w:sz w:val="20"/>
        </w:rPr>
        <w:t>Heading</w:t>
      </w:r>
    </w:p>
    <w:p>
      <w:pPr>
        <w:tabs>
          <w:tab w:pos="1224" w:val="left" w:leader="none"/>
          <w:tab w:pos="2247" w:val="left" w:leader="none"/>
        </w:tabs>
        <w:spacing w:line="322" w:lineRule="exact" w:before="106"/>
        <w:ind w:left="384" w:right="0" w:firstLine="0"/>
        <w:jc w:val="left"/>
        <w:rPr>
          <w:rFonts w:ascii="Calibri" w:hAnsi="Calibri" w:cs="Calibri" w:eastAsia="Calibri"/>
          <w:b/>
          <w:bCs/>
          <w:sz w:val="20"/>
          <w:szCs w:val="20"/>
        </w:rPr>
      </w:pPr>
      <w:r>
        <w:rPr/>
        <w:br w:type="column"/>
      </w:r>
      <w:r>
        <w:rPr>
          <w:rFonts w:ascii="Times New Roman" w:hAnsi="Times New Roman" w:cs="Times New Roman" w:eastAsia="Times New Roman"/>
          <w:color w:val="5C5C5C"/>
          <w:w w:val="120"/>
          <w:position w:val="17"/>
          <w:sz w:val="8"/>
          <w:szCs w:val="8"/>
        </w:rPr>
        <w:t>.</w:t>
      </w:r>
      <w:r>
        <w:rPr>
          <w:rFonts w:ascii="Times New Roman" w:hAnsi="Times New Roman" w:cs="Times New Roman" w:eastAsia="Times New Roman"/>
          <w:color w:val="5C5C5C"/>
          <w:position w:val="17"/>
          <w:sz w:val="8"/>
          <w:szCs w:val="8"/>
        </w:rPr>
        <w:t>  </w:t>
      </w:r>
      <w:r>
        <w:rPr>
          <w:rFonts w:ascii="Times New Roman" w:hAnsi="Times New Roman" w:cs="Times New Roman" w:eastAsia="Times New Roman"/>
          <w:color w:val="5C5C5C"/>
          <w:spacing w:val="-8"/>
          <w:position w:val="17"/>
          <w:sz w:val="8"/>
          <w:szCs w:val="8"/>
        </w:rPr>
        <w:t> </w:t>
      </w:r>
      <w:r>
        <w:rPr>
          <w:rFonts w:ascii="Times New Roman" w:hAnsi="Times New Roman" w:cs="Times New Roman" w:eastAsia="Times New Roman"/>
          <w:color w:val="A3A3A3"/>
          <w:w w:val="266"/>
          <w:position w:val="15"/>
          <w:sz w:val="8"/>
          <w:szCs w:val="8"/>
        </w:rPr>
        <w:t>'</w:t>
      </w:r>
      <w:r>
        <w:rPr>
          <w:rFonts w:ascii="Times New Roman" w:hAnsi="Times New Roman" w:cs="Times New Roman" w:eastAsia="Times New Roman"/>
          <w:color w:val="A3A3A3"/>
          <w:position w:val="15"/>
          <w:sz w:val="8"/>
          <w:szCs w:val="8"/>
        </w:rPr>
        <w:tab/>
      </w:r>
      <w:r>
        <w:rPr>
          <w:rFonts w:ascii="Calibri" w:hAnsi="Calibri" w:cs="Calibri" w:eastAsia="Calibri"/>
          <w:b/>
          <w:bCs/>
          <w:color w:val="A9A9A9"/>
          <w:w w:val="31"/>
          <w:position w:val="-3"/>
          <w:sz w:val="20"/>
          <w:szCs w:val="20"/>
        </w:rPr>
        <w:t>.</w:t>
      </w:r>
      <w:r>
        <w:rPr>
          <w:rFonts w:ascii="Calibri" w:hAnsi="Calibri" w:cs="Calibri" w:eastAsia="Calibri"/>
          <w:b/>
          <w:bCs/>
          <w:color w:val="A9A9A9"/>
          <w:spacing w:val="4"/>
          <w:w w:val="31"/>
          <w:position w:val="-3"/>
          <w:sz w:val="20"/>
          <w:szCs w:val="20"/>
        </w:rPr>
        <w:t>�</w:t>
      </w:r>
      <w:r>
        <w:rPr>
          <w:rFonts w:ascii="Cambria" w:hAnsi="Cambria" w:cs="Cambria" w:eastAsia="Cambria"/>
          <w:color w:val="A8A8A8"/>
          <w:w w:val="101"/>
          <w:position w:val="12"/>
          <w:sz w:val="16"/>
          <w:szCs w:val="16"/>
        </w:rPr>
        <w:t>'</w:t>
      </w:r>
      <w:r>
        <w:rPr>
          <w:rFonts w:ascii="Cambria" w:hAnsi="Cambria" w:cs="Cambria" w:eastAsia="Cambria"/>
          <w:color w:val="A8A8A8"/>
          <w:position w:val="12"/>
          <w:sz w:val="16"/>
          <w:szCs w:val="16"/>
        </w:rPr>
        <w:tab/>
      </w:r>
      <w:r>
        <w:rPr>
          <w:rFonts w:ascii="Calibri" w:hAnsi="Calibri" w:cs="Calibri" w:eastAsia="Calibri"/>
          <w:b/>
          <w:bCs/>
          <w:color w:val="848484"/>
          <w:w w:val="53"/>
          <w:sz w:val="20"/>
          <w:szCs w:val="20"/>
        </w:rPr>
        <w:t>.</w:t>
      </w:r>
      <w:r>
        <w:rPr>
          <w:rFonts w:ascii="Calibri" w:hAnsi="Calibri" w:cs="Calibri" w:eastAsia="Calibri"/>
          <w:b/>
          <w:bCs/>
          <w:color w:val="848484"/>
          <w:spacing w:val="21"/>
          <w:sz w:val="20"/>
          <w:szCs w:val="20"/>
        </w:rPr>
        <w:t> </w:t>
      </w:r>
      <w:r>
        <w:rPr>
          <w:rFonts w:ascii="Calibri" w:hAnsi="Calibri" w:cs="Calibri" w:eastAsia="Calibri"/>
          <w:b/>
          <w:bCs/>
          <w:color w:val="040404"/>
          <w:w w:val="112"/>
          <w:sz w:val="20"/>
          <w:szCs w:val="20"/>
        </w:rPr>
        <w:t>Amount</w:t>
      </w:r>
      <w:r>
        <w:rPr>
          <w:rFonts w:ascii="Calibri" w:hAnsi="Calibri" w:cs="Calibri" w:eastAsia="Calibri"/>
          <w:b/>
          <w:bCs/>
          <w:color w:val="040404"/>
          <w:spacing w:val="-3"/>
          <w:sz w:val="20"/>
          <w:szCs w:val="20"/>
        </w:rPr>
        <w:t> </w:t>
      </w:r>
      <w:r>
        <w:rPr>
          <w:rFonts w:ascii="Calibri" w:hAnsi="Calibri" w:cs="Calibri" w:eastAsia="Calibri"/>
          <w:b/>
          <w:bCs/>
          <w:color w:val="040404"/>
          <w:w w:val="109"/>
          <w:sz w:val="20"/>
          <w:szCs w:val="20"/>
        </w:rPr>
        <w:t>to</w:t>
      </w:r>
      <w:r>
        <w:rPr>
          <w:rFonts w:ascii="Calibri" w:hAnsi="Calibri" w:cs="Calibri" w:eastAsia="Calibri"/>
          <w:b/>
          <w:bCs/>
          <w:color w:val="040404"/>
          <w:spacing w:val="15"/>
          <w:sz w:val="20"/>
          <w:szCs w:val="20"/>
        </w:rPr>
        <w:t> </w:t>
      </w:r>
      <w:r>
        <w:rPr>
          <w:rFonts w:ascii="Calibri" w:hAnsi="Calibri" w:cs="Calibri" w:eastAsia="Calibri"/>
          <w:b/>
          <w:bCs/>
          <w:color w:val="040404"/>
          <w:spacing w:val="-1"/>
          <w:w w:val="111"/>
          <w:sz w:val="20"/>
          <w:szCs w:val="20"/>
        </w:rPr>
        <w:t>bepaid</w:t>
      </w:r>
    </w:p>
    <w:p>
      <w:pPr>
        <w:spacing w:after="0" w:line="322" w:lineRule="exact"/>
        <w:jc w:val="left"/>
        <w:rPr>
          <w:rFonts w:ascii="Calibri" w:hAnsi="Calibri" w:cs="Calibri" w:eastAsia="Calibri"/>
          <w:sz w:val="20"/>
          <w:szCs w:val="20"/>
        </w:rPr>
        <w:sectPr>
          <w:pgSz w:w="11930" w:h="16850"/>
          <w:pgMar w:top="780" w:bottom="0" w:left="580" w:right="900"/>
          <w:cols w:num="3" w:equalWidth="0">
            <w:col w:w="742" w:space="3093"/>
            <w:col w:w="1188" w:space="1130"/>
            <w:col w:w="4297"/>
          </w:cols>
        </w:sectPr>
      </w:pPr>
    </w:p>
    <w:p>
      <w:pPr>
        <w:pStyle w:val="ListParagraph"/>
        <w:numPr>
          <w:ilvl w:val="0"/>
          <w:numId w:val="112"/>
        </w:numPr>
        <w:tabs>
          <w:tab w:pos="931" w:val="left" w:leader="none"/>
          <w:tab w:pos="932" w:val="left" w:leader="none"/>
          <w:tab w:pos="8889" w:val="left" w:leader="none"/>
        </w:tabs>
        <w:spacing w:line="187" w:lineRule="auto" w:before="30" w:after="0"/>
        <w:ind w:left="932" w:right="0" w:hanging="584"/>
        <w:jc w:val="left"/>
        <w:rPr>
          <w:rFonts w:ascii="Microsoft Sans Serif"/>
          <w:color w:val="040404"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781760" id="docshapegroup375" coordorigin="0,0" coordsize="11924,16844">
            <v:shape style="position:absolute;left:0;top:0;width:11924;height:16844" type="#_x0000_t75" id="docshape376" stroked="false">
              <v:imagedata r:id="rId198" o:title=""/>
            </v:shape>
            <v:shape style="position:absolute;left:6864;top:15307;width:2151;height:173" type="#_x0000_t75" id="docshape377" stroked="false">
              <v:imagedata r:id="rId199" o:title=""/>
            </v:shape>
            <v:shape style="position:absolute;left:4387;top:15672;width:4685;height:999" type="#_x0000_t75" id="docshape378" stroked="false">
              <v:imagedata r:id="rId200" o:title=""/>
            </v:shape>
            <v:line style="position:absolute" from="816,917" to="1349,917" stroked="true" strokeweight=".96pt" strokecolor="#1c1c1c">
              <v:stroke dashstyle="solid"/>
            </v:line>
            <v:line style="position:absolute" from="816,1200" to="1262,1200" stroked="true" strokeweight=".96pt" strokecolor="#202020">
              <v:stroke dashstyle="solid"/>
            </v:line>
            <v:line style="position:absolute" from="806,1723" to="1349,1723" stroked="true" strokeweight=".96pt" strokecolor="#171717">
              <v:stroke dashstyle="solid"/>
            </v:line>
            <v:line style="position:absolute" from="802,2280" to="1349,2280" stroked="true" strokeweight=".72pt" strokecolor="#1c1c1c">
              <v:stroke dashstyle="solid"/>
            </v:line>
            <v:line style="position:absolute" from="1286,2290" to="4526,2290" stroked="true" strokeweight=".72pt" strokecolor="#1c1c1c">
              <v:stroke dashstyle="solid"/>
            </v:line>
            <v:line style="position:absolute" from="792,3386" to="1349,3386" stroked="true" strokeweight=".96pt" strokecolor="#131313">
              <v:stroke dashstyle="solid"/>
            </v:line>
            <v:line style="position:absolute" from="1286,3398" to="4526,3398" stroked="true" strokeweight=".96pt" strokecolor="#131313">
              <v:stroke dashstyle="solid"/>
            </v:line>
            <v:line style="position:absolute" from="4469,3406" to="10891,3406" stroked="true" strokeweight=".72pt" strokecolor="#171717">
              <v:stroke dashstyle="solid"/>
            </v:line>
            <v:line style="position:absolute" from="782,4054" to="1349,4054" stroked="true" strokeweight=".72pt" strokecolor="#282828">
              <v:stroke dashstyle="solid"/>
            </v:line>
            <v:line style="position:absolute" from="778,4584" to="1349,4584" stroked="true" strokeweight=".96pt" strokecolor="#282828">
              <v:stroke dashstyle="solid"/>
            </v:line>
            <v:line style="position:absolute" from="1286,4594" to="6984,4594" stroked="true" strokeweight=".96pt" strokecolor="#171717">
              <v:stroke dashstyle="solid"/>
            </v:line>
            <v:line style="position:absolute" from="768,5126" to="1349,5126" stroked="true" strokeweight=".96pt" strokecolor="#171717">
              <v:stroke dashstyle="solid"/>
            </v:line>
            <w10:wrap type="none"/>
          </v:group>
        </w:pict>
      </w:r>
      <w:r>
        <w:rPr/>
        <w:pict>
          <v:shape style="position:absolute;margin-left:27.455284pt;margin-top:372.70694pt;width:544.3pt;height:100pt;mso-position-horizontal-relative:page;mso-position-vertical-relative:page;z-index:1587609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/>
        <w:pict>
          <v:shape style="position:absolute;margin-left:403.210022pt;margin-top:-4.656045pt;width:5.05pt;height:5.4pt;mso-position-horizontal-relative:page;mso-position-vertical-relative:paragraph;z-index:-25780736" type="#_x0000_t202" id="docshape379" filled="false" stroked="false">
            <v:textbox inset="0,0,0,0">
              <w:txbxContent>
                <w:p>
                  <w:pPr>
                    <w:spacing w:before="8"/>
                    <w:ind w:left="0" w:right="0" w:firstLine="0"/>
                    <w:jc w:val="left"/>
                    <w:rPr>
                      <w:rFonts w:ascii="Times New Roman"/>
                      <w:sz w:val="8"/>
                    </w:rPr>
                  </w:pPr>
                  <w:r>
                    <w:rPr>
                      <w:rFonts w:ascii="Times New Roman"/>
                      <w:color w:val="A9A9A9"/>
                      <w:sz w:val="8"/>
                    </w:rPr>
                    <w:t>:.</w:t>
                  </w:r>
                  <w:r>
                    <w:rPr>
                      <w:rFonts w:ascii="Times New Roman"/>
                      <w:color w:val="A9A9A9"/>
                      <w:spacing w:val="-1"/>
                      <w:sz w:val="8"/>
                    </w:rPr>
                    <w:t> </w:t>
                  </w:r>
                  <w:r>
                    <w:rPr>
                      <w:rFonts w:ascii="Times New Roman"/>
                      <w:color w:val="383838"/>
                      <w:w w:val="115"/>
                      <w:sz w:val="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030303"/>
          <w:w w:val="105"/>
          <w:sz w:val="20"/>
        </w:rPr>
        <w:t>Whoever</w:t>
      </w:r>
      <w:r>
        <w:rPr>
          <w:rFonts w:ascii="Calibri"/>
          <w:b/>
          <w:color w:val="030303"/>
          <w:spacing w:val="-9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engages</w:t>
      </w:r>
      <w:r>
        <w:rPr>
          <w:rFonts w:ascii="Calibri"/>
          <w:b/>
          <w:color w:val="030303"/>
          <w:spacing w:val="-2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a</w:t>
      </w:r>
      <w:r>
        <w:rPr>
          <w:rFonts w:ascii="Calibri"/>
          <w:b/>
          <w:color w:val="030303"/>
          <w:spacing w:val="-9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flight</w:t>
      </w:r>
      <w:r>
        <w:rPr>
          <w:rFonts w:ascii="Calibri"/>
          <w:b/>
          <w:color w:val="030303"/>
          <w:spacing w:val="-1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in violation</w:t>
      </w:r>
      <w:r>
        <w:rPr>
          <w:rFonts w:ascii="Calibri"/>
          <w:b/>
          <w:color w:val="030303"/>
          <w:spacing w:val="3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of</w:t>
      </w:r>
      <w:r>
        <w:rPr>
          <w:rFonts w:ascii="Calibri"/>
          <w:b/>
          <w:color w:val="030303"/>
          <w:spacing w:val="-4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the</w:t>
      </w:r>
      <w:r>
        <w:rPr>
          <w:rFonts w:ascii="Calibri"/>
          <w:b/>
          <w:color w:val="030303"/>
          <w:spacing w:val="-8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rules</w:t>
      </w:r>
      <w:r>
        <w:rPr>
          <w:rFonts w:ascii="Calibri"/>
          <w:b/>
          <w:color w:val="030303"/>
          <w:spacing w:val="-5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applicable</w:t>
      </w:r>
      <w:r>
        <w:rPr>
          <w:rFonts w:ascii="Calibri"/>
          <w:b/>
          <w:color w:val="030303"/>
          <w:spacing w:val="-7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to</w:t>
      </w:r>
      <w:r>
        <w:rPr>
          <w:rFonts w:ascii="Calibri"/>
          <w:b/>
          <w:color w:val="030303"/>
          <w:spacing w:val="-6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such</w:t>
      </w:r>
      <w:r>
        <w:rPr>
          <w:rFonts w:ascii="Calibri"/>
          <w:b/>
          <w:color w:val="030303"/>
          <w:spacing w:val="-8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flight.</w:t>
        <w:tab/>
      </w:r>
      <w:r>
        <w:rPr>
          <w:rFonts w:ascii="Calibri"/>
          <w:b/>
          <w:color w:val="040404"/>
          <w:w w:val="105"/>
          <w:position w:val="-2"/>
          <w:sz w:val="20"/>
        </w:rPr>
        <w:t>5000</w:t>
      </w:r>
      <w:r>
        <w:rPr>
          <w:rFonts w:ascii="Calibri"/>
          <w:b/>
          <w:color w:val="040404"/>
          <w:spacing w:val="10"/>
          <w:w w:val="105"/>
          <w:position w:val="-2"/>
          <w:sz w:val="20"/>
        </w:rPr>
        <w:t> </w:t>
      </w:r>
      <w:r>
        <w:rPr>
          <w:rFonts w:ascii="Calibri"/>
          <w:b/>
          <w:color w:val="040404"/>
          <w:w w:val="105"/>
          <w:position w:val="-2"/>
          <w:sz w:val="20"/>
        </w:rPr>
        <w:t>000</w:t>
      </w:r>
      <w:r>
        <w:rPr>
          <w:rFonts w:ascii="Calibri"/>
          <w:b/>
          <w:color w:val="040404"/>
          <w:spacing w:val="11"/>
          <w:w w:val="105"/>
          <w:position w:val="-2"/>
          <w:sz w:val="20"/>
        </w:rPr>
        <w:t> </w:t>
      </w:r>
      <w:r>
        <w:rPr>
          <w:rFonts w:ascii="Calibri"/>
          <w:b/>
          <w:color w:val="040404"/>
          <w:w w:val="105"/>
          <w:position w:val="-2"/>
          <w:sz w:val="20"/>
        </w:rPr>
        <w:t>frs</w:t>
      </w:r>
      <w:r>
        <w:rPr>
          <w:rFonts w:ascii="Calibri"/>
          <w:b/>
          <w:color w:val="040404"/>
          <w:spacing w:val="14"/>
          <w:w w:val="105"/>
          <w:position w:val="-2"/>
          <w:sz w:val="20"/>
        </w:rPr>
        <w:t> </w:t>
      </w:r>
      <w:r>
        <w:rPr>
          <w:rFonts w:ascii="Calibri"/>
          <w:b/>
          <w:color w:val="040404"/>
          <w:w w:val="105"/>
          <w:position w:val="-2"/>
          <w:sz w:val="20"/>
        </w:rPr>
        <w:t>to</w:t>
      </w:r>
    </w:p>
    <w:p>
      <w:pPr>
        <w:spacing w:line="212" w:lineRule="exact" w:before="0"/>
        <w:ind w:left="0" w:right="215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05"/>
          <w:sz w:val="20"/>
        </w:rPr>
        <w:t>10</w:t>
      </w:r>
      <w:r>
        <w:rPr>
          <w:rFonts w:ascii="Calibri"/>
          <w:b/>
          <w:color w:val="030303"/>
          <w:spacing w:val="10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000</w:t>
      </w:r>
      <w:r>
        <w:rPr>
          <w:rFonts w:ascii="Calibri"/>
          <w:b/>
          <w:color w:val="030303"/>
          <w:spacing w:val="5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000</w:t>
      </w:r>
      <w:r>
        <w:rPr>
          <w:rFonts w:ascii="Calibri"/>
          <w:b/>
          <w:color w:val="030303"/>
          <w:spacing w:val="23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frs</w:t>
      </w:r>
    </w:p>
    <w:p>
      <w:pPr>
        <w:pStyle w:val="ListParagraph"/>
        <w:numPr>
          <w:ilvl w:val="0"/>
          <w:numId w:val="112"/>
        </w:numPr>
        <w:tabs>
          <w:tab w:pos="925" w:val="left" w:leader="none"/>
          <w:tab w:pos="926" w:val="left" w:leader="none"/>
          <w:tab w:pos="8842" w:val="left" w:leader="none"/>
          <w:tab w:pos="8941" w:val="left" w:leader="none"/>
        </w:tabs>
        <w:spacing w:line="168" w:lineRule="auto" w:before="41" w:after="0"/>
        <w:ind w:left="925" w:right="222" w:hanging="590"/>
        <w:jc w:val="left"/>
        <w:rPr>
          <w:rFonts w:ascii="Calibri"/>
          <w:b/>
          <w:color w:val="010101"/>
          <w:sz w:val="20"/>
        </w:rPr>
      </w:pPr>
      <w:r>
        <w:rPr>
          <w:rFonts w:ascii="Calibri"/>
          <w:b/>
          <w:color w:val="030303"/>
          <w:position w:val="1"/>
          <w:sz w:val="20"/>
        </w:rPr>
        <w:t>Refusai</w:t>
      </w:r>
      <w:r>
        <w:rPr>
          <w:rFonts w:ascii="Calibri"/>
          <w:b/>
          <w:color w:val="030303"/>
          <w:spacing w:val="4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to</w:t>
      </w:r>
      <w:r>
        <w:rPr>
          <w:rFonts w:ascii="Calibri"/>
          <w:b/>
          <w:color w:val="030303"/>
          <w:spacing w:val="5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assist</w:t>
      </w:r>
      <w:r>
        <w:rPr>
          <w:rFonts w:ascii="Calibri"/>
          <w:b/>
          <w:color w:val="030303"/>
          <w:spacing w:val="-9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in</w:t>
      </w:r>
      <w:r>
        <w:rPr>
          <w:rFonts w:ascii="Calibri"/>
          <w:b/>
          <w:color w:val="030303"/>
          <w:spacing w:val="-2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search and</w:t>
      </w:r>
      <w:r>
        <w:rPr>
          <w:rFonts w:ascii="Calibri"/>
          <w:b/>
          <w:color w:val="030303"/>
          <w:spacing w:val="13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rescue</w:t>
      </w:r>
      <w:r>
        <w:rPr>
          <w:rFonts w:ascii="Calibri"/>
          <w:b/>
          <w:color w:val="030303"/>
          <w:spacing w:val="16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operations</w:t>
      </w:r>
      <w:r>
        <w:rPr>
          <w:rFonts w:ascii="Calibri"/>
          <w:b/>
          <w:color w:val="030303"/>
          <w:spacing w:val="26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for</w:t>
      </w:r>
      <w:r>
        <w:rPr>
          <w:rFonts w:ascii="Calibri"/>
          <w:b/>
          <w:color w:val="030303"/>
          <w:spacing w:val="-10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victims</w:t>
      </w:r>
      <w:r>
        <w:rPr>
          <w:rFonts w:ascii="Calibri"/>
          <w:b/>
          <w:color w:val="030303"/>
          <w:spacing w:val="4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of</w:t>
      </w:r>
      <w:r>
        <w:rPr>
          <w:rFonts w:ascii="Calibri"/>
          <w:b/>
          <w:color w:val="030303"/>
          <w:spacing w:val="22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an</w:t>
      </w:r>
      <w:r>
        <w:rPr>
          <w:rFonts w:ascii="Calibri"/>
          <w:b/>
          <w:color w:val="030303"/>
          <w:spacing w:val="4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air</w:t>
      </w:r>
      <w:r>
        <w:rPr>
          <w:rFonts w:ascii="Calibri"/>
          <w:b/>
          <w:color w:val="030303"/>
          <w:spacing w:val="16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disaster,</w:t>
      </w:r>
      <w:r>
        <w:rPr>
          <w:rFonts w:ascii="Calibri"/>
          <w:b/>
          <w:color w:val="030303"/>
          <w:spacing w:val="25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without</w:t>
        <w:tab/>
      </w:r>
      <w:r>
        <w:rPr>
          <w:rFonts w:ascii="Calibri"/>
          <w:b/>
          <w:color w:val="020202"/>
          <w:w w:val="105"/>
          <w:sz w:val="20"/>
        </w:rPr>
        <w:t>1</w:t>
      </w:r>
      <w:r>
        <w:rPr>
          <w:rFonts w:ascii="Calibri"/>
          <w:b/>
          <w:color w:val="020202"/>
          <w:spacing w:val="-2"/>
          <w:w w:val="105"/>
          <w:sz w:val="20"/>
        </w:rPr>
        <w:t> </w:t>
      </w:r>
      <w:r>
        <w:rPr>
          <w:rFonts w:ascii="Calibri"/>
          <w:b/>
          <w:color w:val="020202"/>
          <w:w w:val="105"/>
          <w:sz w:val="20"/>
        </w:rPr>
        <w:t>000</w:t>
      </w:r>
      <w:r>
        <w:rPr>
          <w:rFonts w:ascii="Calibri"/>
          <w:b/>
          <w:color w:val="020202"/>
          <w:spacing w:val="1"/>
          <w:w w:val="105"/>
          <w:sz w:val="20"/>
        </w:rPr>
        <w:t> </w:t>
      </w:r>
      <w:r>
        <w:rPr>
          <w:rFonts w:ascii="Calibri"/>
          <w:b/>
          <w:color w:val="020202"/>
          <w:w w:val="105"/>
          <w:sz w:val="20"/>
        </w:rPr>
        <w:t>000</w:t>
      </w:r>
      <w:r>
        <w:rPr>
          <w:rFonts w:ascii="Calibri"/>
          <w:b/>
          <w:color w:val="020202"/>
          <w:spacing w:val="7"/>
          <w:w w:val="105"/>
          <w:sz w:val="20"/>
        </w:rPr>
        <w:t> </w:t>
      </w:r>
      <w:r>
        <w:rPr>
          <w:rFonts w:ascii="Calibri"/>
          <w:b/>
          <w:color w:val="020202"/>
          <w:w w:val="105"/>
          <w:sz w:val="20"/>
        </w:rPr>
        <w:t>frs</w:t>
      </w:r>
      <w:r>
        <w:rPr>
          <w:rFonts w:ascii="Calibri"/>
          <w:b/>
          <w:color w:val="020202"/>
          <w:spacing w:val="9"/>
          <w:w w:val="105"/>
          <w:sz w:val="20"/>
        </w:rPr>
        <w:t> </w:t>
      </w:r>
      <w:r>
        <w:rPr>
          <w:rFonts w:ascii="Calibri"/>
          <w:b/>
          <w:color w:val="020202"/>
          <w:w w:val="105"/>
          <w:sz w:val="20"/>
        </w:rPr>
        <w:t>to</w:t>
      </w:r>
      <w:r>
        <w:rPr>
          <w:rFonts w:ascii="Calibri"/>
          <w:b/>
          <w:color w:val="020202"/>
          <w:spacing w:val="-45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legitimate</w:t>
      </w:r>
      <w:r>
        <w:rPr>
          <w:rFonts w:ascii="Calibri"/>
          <w:b/>
          <w:color w:val="040404"/>
          <w:spacing w:val="-8"/>
          <w:w w:val="105"/>
          <w:sz w:val="20"/>
        </w:rPr>
        <w:t> </w:t>
      </w:r>
      <w:r>
        <w:rPr>
          <w:rFonts w:ascii="Calibri"/>
          <w:b/>
          <w:color w:val="040404"/>
          <w:w w:val="105"/>
          <w:sz w:val="20"/>
        </w:rPr>
        <w:t>reason.</w:t>
        <w:tab/>
        <w:tab/>
      </w:r>
      <w:r>
        <w:rPr>
          <w:rFonts w:ascii="Calibri"/>
          <w:b/>
          <w:color w:val="030303"/>
          <w:w w:val="105"/>
          <w:position w:val="-2"/>
          <w:sz w:val="20"/>
        </w:rPr>
        <w:t>50</w:t>
      </w:r>
      <w:r>
        <w:rPr>
          <w:rFonts w:ascii="Calibri"/>
          <w:b/>
          <w:color w:val="030303"/>
          <w:spacing w:val="20"/>
          <w:w w:val="105"/>
          <w:position w:val="-2"/>
          <w:sz w:val="20"/>
        </w:rPr>
        <w:t> </w:t>
      </w:r>
      <w:r>
        <w:rPr>
          <w:rFonts w:ascii="Calibri"/>
          <w:b/>
          <w:color w:val="030303"/>
          <w:w w:val="105"/>
          <w:position w:val="-2"/>
          <w:sz w:val="20"/>
        </w:rPr>
        <w:t>000</w:t>
      </w:r>
      <w:r>
        <w:rPr>
          <w:rFonts w:ascii="Calibri"/>
          <w:b/>
          <w:color w:val="030303"/>
          <w:spacing w:val="13"/>
          <w:w w:val="105"/>
          <w:position w:val="-2"/>
          <w:sz w:val="20"/>
        </w:rPr>
        <w:t> </w:t>
      </w:r>
      <w:r>
        <w:rPr>
          <w:rFonts w:ascii="Calibri"/>
          <w:b/>
          <w:color w:val="030303"/>
          <w:w w:val="105"/>
          <w:position w:val="-2"/>
          <w:sz w:val="20"/>
        </w:rPr>
        <w:t>000</w:t>
      </w:r>
      <w:r>
        <w:rPr>
          <w:rFonts w:ascii="Calibri"/>
          <w:b/>
          <w:color w:val="030303"/>
          <w:spacing w:val="17"/>
          <w:w w:val="105"/>
          <w:position w:val="-2"/>
          <w:sz w:val="20"/>
        </w:rPr>
        <w:t> </w:t>
      </w:r>
      <w:r>
        <w:rPr>
          <w:rFonts w:ascii="Calibri"/>
          <w:b/>
          <w:color w:val="030303"/>
          <w:w w:val="105"/>
          <w:position w:val="-2"/>
          <w:sz w:val="20"/>
        </w:rPr>
        <w:t>frs</w:t>
      </w:r>
    </w:p>
    <w:p>
      <w:pPr>
        <w:pStyle w:val="ListParagraph"/>
        <w:numPr>
          <w:ilvl w:val="0"/>
          <w:numId w:val="112"/>
        </w:numPr>
        <w:tabs>
          <w:tab w:pos="927" w:val="left" w:leader="none"/>
          <w:tab w:pos="928" w:val="left" w:leader="none"/>
          <w:tab w:pos="8880" w:val="left" w:leader="none"/>
        </w:tabs>
        <w:spacing w:line="180" w:lineRule="auto" w:before="50" w:after="0"/>
        <w:ind w:left="927" w:right="0" w:hanging="597"/>
        <w:jc w:val="left"/>
        <w:rPr>
          <w:rFonts w:ascii="Calibri"/>
          <w:b/>
          <w:color w:val="020202"/>
          <w:sz w:val="20"/>
        </w:rPr>
      </w:pPr>
      <w:r>
        <w:rPr>
          <w:rFonts w:ascii="Calibri"/>
          <w:b/>
          <w:color w:val="020202"/>
          <w:position w:val="2"/>
          <w:sz w:val="20"/>
        </w:rPr>
        <w:t>Keeping</w:t>
      </w:r>
      <w:r>
        <w:rPr>
          <w:rFonts w:ascii="Calibri"/>
          <w:b/>
          <w:color w:val="020202"/>
          <w:spacing w:val="19"/>
          <w:position w:val="2"/>
          <w:sz w:val="20"/>
        </w:rPr>
        <w:t> </w:t>
      </w:r>
      <w:r>
        <w:rPr>
          <w:rFonts w:ascii="Calibri"/>
          <w:b/>
          <w:color w:val="020202"/>
          <w:position w:val="2"/>
          <w:sz w:val="20"/>
        </w:rPr>
        <w:t>an</w:t>
      </w:r>
      <w:r>
        <w:rPr>
          <w:rFonts w:ascii="Calibri"/>
          <w:b/>
          <w:color w:val="020202"/>
          <w:spacing w:val="12"/>
          <w:position w:val="2"/>
          <w:sz w:val="20"/>
        </w:rPr>
        <w:t> </w:t>
      </w:r>
      <w:r>
        <w:rPr>
          <w:rFonts w:ascii="Calibri"/>
          <w:b/>
          <w:color w:val="020202"/>
          <w:position w:val="2"/>
          <w:sz w:val="20"/>
        </w:rPr>
        <w:t>aeronautical</w:t>
      </w:r>
      <w:r>
        <w:rPr>
          <w:rFonts w:ascii="Calibri"/>
          <w:b/>
          <w:color w:val="020202"/>
          <w:spacing w:val="25"/>
          <w:position w:val="2"/>
          <w:sz w:val="20"/>
        </w:rPr>
        <w:t> </w:t>
      </w:r>
      <w:r>
        <w:rPr>
          <w:rFonts w:ascii="Calibri"/>
          <w:b/>
          <w:color w:val="020202"/>
          <w:position w:val="2"/>
          <w:sz w:val="20"/>
        </w:rPr>
        <w:t>worker</w:t>
      </w:r>
      <w:r>
        <w:rPr>
          <w:rFonts w:ascii="Calibri"/>
          <w:b/>
          <w:color w:val="020202"/>
          <w:spacing w:val="21"/>
          <w:position w:val="2"/>
          <w:sz w:val="20"/>
        </w:rPr>
        <w:t> </w:t>
      </w:r>
      <w:r>
        <w:rPr>
          <w:rFonts w:ascii="Calibri"/>
          <w:b/>
          <w:color w:val="020202"/>
          <w:position w:val="2"/>
          <w:sz w:val="20"/>
        </w:rPr>
        <w:t>on</w:t>
      </w:r>
      <w:r>
        <w:rPr>
          <w:rFonts w:ascii="Calibri"/>
          <w:b/>
          <w:color w:val="020202"/>
          <w:spacing w:val="17"/>
          <w:position w:val="2"/>
          <w:sz w:val="20"/>
        </w:rPr>
        <w:t> </w:t>
      </w:r>
      <w:r>
        <w:rPr>
          <w:rFonts w:ascii="Calibri"/>
          <w:b/>
          <w:color w:val="020202"/>
          <w:position w:val="2"/>
          <w:sz w:val="20"/>
        </w:rPr>
        <w:t>duty</w:t>
      </w:r>
      <w:r>
        <w:rPr>
          <w:rFonts w:ascii="Calibri"/>
          <w:b/>
          <w:color w:val="020202"/>
          <w:spacing w:val="21"/>
          <w:position w:val="2"/>
          <w:sz w:val="20"/>
        </w:rPr>
        <w:t> </w:t>
      </w:r>
      <w:r>
        <w:rPr>
          <w:rFonts w:ascii="Calibri"/>
          <w:b/>
          <w:color w:val="020202"/>
          <w:position w:val="2"/>
          <w:sz w:val="20"/>
        </w:rPr>
        <w:t>beyond</w:t>
      </w:r>
      <w:r>
        <w:rPr>
          <w:rFonts w:ascii="Calibri"/>
          <w:b/>
          <w:color w:val="020202"/>
          <w:spacing w:val="17"/>
          <w:position w:val="2"/>
          <w:sz w:val="20"/>
        </w:rPr>
        <w:t> </w:t>
      </w:r>
      <w:r>
        <w:rPr>
          <w:rFonts w:ascii="Calibri"/>
          <w:b/>
          <w:color w:val="020202"/>
          <w:position w:val="2"/>
          <w:sz w:val="20"/>
        </w:rPr>
        <w:t>the</w:t>
      </w:r>
      <w:r>
        <w:rPr>
          <w:rFonts w:ascii="Calibri"/>
          <w:b/>
          <w:color w:val="020202"/>
          <w:spacing w:val="20"/>
          <w:position w:val="2"/>
          <w:sz w:val="20"/>
        </w:rPr>
        <w:t> </w:t>
      </w:r>
      <w:r>
        <w:rPr>
          <w:rFonts w:ascii="Calibri"/>
          <w:b/>
          <w:color w:val="020202"/>
          <w:position w:val="2"/>
          <w:sz w:val="20"/>
        </w:rPr>
        <w:t>duration</w:t>
      </w:r>
      <w:r>
        <w:rPr>
          <w:rFonts w:ascii="Calibri"/>
          <w:b/>
          <w:color w:val="020202"/>
          <w:spacing w:val="14"/>
          <w:position w:val="2"/>
          <w:sz w:val="20"/>
        </w:rPr>
        <w:t> </w:t>
      </w:r>
      <w:r>
        <w:rPr>
          <w:rFonts w:ascii="Calibri"/>
          <w:b/>
          <w:color w:val="020202"/>
          <w:position w:val="2"/>
          <w:sz w:val="20"/>
        </w:rPr>
        <w:t>fixed</w:t>
      </w:r>
      <w:r>
        <w:rPr>
          <w:rFonts w:ascii="Calibri"/>
          <w:b/>
          <w:color w:val="020202"/>
          <w:spacing w:val="20"/>
          <w:position w:val="2"/>
          <w:sz w:val="20"/>
        </w:rPr>
        <w:t> </w:t>
      </w:r>
      <w:r>
        <w:rPr>
          <w:rFonts w:ascii="Calibri"/>
          <w:b/>
          <w:color w:val="020202"/>
          <w:position w:val="2"/>
          <w:sz w:val="20"/>
        </w:rPr>
        <w:t>by</w:t>
      </w:r>
      <w:r>
        <w:rPr>
          <w:rFonts w:ascii="Calibri"/>
          <w:b/>
          <w:color w:val="020202"/>
          <w:spacing w:val="29"/>
          <w:position w:val="2"/>
          <w:sz w:val="20"/>
        </w:rPr>
        <w:t> </w:t>
      </w:r>
      <w:r>
        <w:rPr>
          <w:rFonts w:ascii="Calibri"/>
          <w:b/>
          <w:color w:val="020202"/>
          <w:position w:val="2"/>
          <w:sz w:val="20"/>
        </w:rPr>
        <w:t>regulations.</w:t>
        <w:tab/>
      </w:r>
      <w:r>
        <w:rPr>
          <w:rFonts w:ascii="Calibri"/>
          <w:b/>
          <w:color w:val="030303"/>
          <w:w w:val="105"/>
          <w:sz w:val="20"/>
        </w:rPr>
        <w:t>5000</w:t>
      </w:r>
      <w:r>
        <w:rPr>
          <w:rFonts w:ascii="Calibri"/>
          <w:b/>
          <w:color w:val="030303"/>
          <w:spacing w:val="6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000</w:t>
      </w:r>
      <w:r>
        <w:rPr>
          <w:rFonts w:ascii="Calibri"/>
          <w:b/>
          <w:color w:val="030303"/>
          <w:spacing w:val="8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frs</w:t>
      </w:r>
      <w:r>
        <w:rPr>
          <w:rFonts w:ascii="Calibri"/>
          <w:b/>
          <w:color w:val="030303"/>
          <w:spacing w:val="9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to</w:t>
      </w:r>
    </w:p>
    <w:p>
      <w:pPr>
        <w:spacing w:line="206" w:lineRule="exact" w:before="0"/>
        <w:ind w:left="0" w:right="233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40404"/>
          <w:w w:val="110"/>
          <w:sz w:val="20"/>
        </w:rPr>
        <w:t>100</w:t>
      </w:r>
      <w:r>
        <w:rPr>
          <w:rFonts w:ascii="Calibri"/>
          <w:b/>
          <w:color w:val="040404"/>
          <w:spacing w:val="-3"/>
          <w:w w:val="110"/>
          <w:sz w:val="20"/>
        </w:rPr>
        <w:t> </w:t>
      </w:r>
      <w:r>
        <w:rPr>
          <w:rFonts w:ascii="Calibri"/>
          <w:b/>
          <w:color w:val="040404"/>
          <w:w w:val="110"/>
          <w:sz w:val="20"/>
        </w:rPr>
        <w:t>000</w:t>
      </w:r>
      <w:r>
        <w:rPr>
          <w:rFonts w:ascii="Calibri"/>
          <w:b/>
          <w:color w:val="040404"/>
          <w:spacing w:val="-2"/>
          <w:w w:val="110"/>
          <w:sz w:val="20"/>
        </w:rPr>
        <w:t> </w:t>
      </w:r>
      <w:r>
        <w:rPr>
          <w:rFonts w:ascii="Calibri"/>
          <w:b/>
          <w:color w:val="040404"/>
          <w:w w:val="110"/>
          <w:sz w:val="20"/>
        </w:rPr>
        <w:t>000</w:t>
      </w:r>
      <w:r>
        <w:rPr>
          <w:rFonts w:ascii="Calibri"/>
          <w:b/>
          <w:color w:val="040404"/>
          <w:spacing w:val="-3"/>
          <w:w w:val="110"/>
          <w:sz w:val="20"/>
        </w:rPr>
        <w:t> </w:t>
      </w:r>
      <w:r>
        <w:rPr>
          <w:rFonts w:ascii="Calibri"/>
          <w:b/>
          <w:color w:val="040404"/>
          <w:w w:val="110"/>
          <w:sz w:val="20"/>
        </w:rPr>
        <w:t>frs</w:t>
      </w:r>
    </w:p>
    <w:p>
      <w:pPr>
        <w:pStyle w:val="ListParagraph"/>
        <w:numPr>
          <w:ilvl w:val="0"/>
          <w:numId w:val="112"/>
        </w:numPr>
        <w:tabs>
          <w:tab w:pos="917" w:val="left" w:leader="none"/>
          <w:tab w:pos="918" w:val="left" w:leader="none"/>
          <w:tab w:pos="9005" w:val="left" w:leader="none"/>
          <w:tab w:pos="9211" w:val="left" w:leader="none"/>
        </w:tabs>
        <w:spacing w:line="175" w:lineRule="auto" w:before="46" w:after="0"/>
        <w:ind w:left="917" w:right="228" w:hanging="592"/>
        <w:jc w:val="left"/>
        <w:rPr>
          <w:rFonts w:ascii="Calibri"/>
          <w:b/>
          <w:color w:val="040404"/>
          <w:sz w:val="20"/>
        </w:rPr>
      </w:pPr>
      <w:r>
        <w:rPr>
          <w:rFonts w:ascii="Calibri"/>
          <w:b/>
          <w:color w:val="030303"/>
          <w:position w:val="1"/>
          <w:sz w:val="20"/>
        </w:rPr>
        <w:t>Without</w:t>
      </w:r>
      <w:r>
        <w:rPr>
          <w:rFonts w:ascii="Calibri"/>
          <w:b/>
          <w:color w:val="030303"/>
          <w:spacing w:val="22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legitimate</w:t>
      </w:r>
      <w:r>
        <w:rPr>
          <w:rFonts w:ascii="Calibri"/>
          <w:b/>
          <w:color w:val="030303"/>
          <w:spacing w:val="1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reason,</w:t>
      </w:r>
      <w:r>
        <w:rPr>
          <w:rFonts w:ascii="Calibri"/>
          <w:b/>
          <w:color w:val="030303"/>
          <w:spacing w:val="7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refusing</w:t>
      </w:r>
      <w:r>
        <w:rPr>
          <w:rFonts w:ascii="Calibri"/>
          <w:b/>
          <w:color w:val="030303"/>
          <w:spacing w:val="8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to</w:t>
      </w:r>
      <w:r>
        <w:rPr>
          <w:rFonts w:ascii="Calibri"/>
          <w:b/>
          <w:color w:val="030303"/>
          <w:spacing w:val="20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comply</w:t>
      </w:r>
      <w:r>
        <w:rPr>
          <w:rFonts w:ascii="Calibri"/>
          <w:b/>
          <w:color w:val="030303"/>
          <w:spacing w:val="13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with</w:t>
      </w:r>
      <w:r>
        <w:rPr>
          <w:rFonts w:ascii="Calibri"/>
          <w:b/>
          <w:color w:val="030303"/>
          <w:spacing w:val="19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a</w:t>
      </w:r>
      <w:r>
        <w:rPr>
          <w:rFonts w:ascii="Calibri"/>
          <w:b/>
          <w:color w:val="030303"/>
          <w:spacing w:val="10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summons</w:t>
      </w:r>
      <w:r>
        <w:rPr>
          <w:rFonts w:ascii="Calibri"/>
          <w:b/>
          <w:color w:val="030303"/>
          <w:spacing w:val="8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from</w:t>
      </w:r>
      <w:r>
        <w:rPr>
          <w:rFonts w:ascii="Calibri"/>
          <w:b/>
          <w:color w:val="030303"/>
          <w:spacing w:val="7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safety</w:t>
      </w:r>
      <w:r>
        <w:rPr>
          <w:rFonts w:ascii="Calibri"/>
          <w:b/>
          <w:color w:val="030303"/>
          <w:spacing w:val="10"/>
          <w:position w:val="1"/>
          <w:sz w:val="20"/>
        </w:rPr>
        <w:t> </w:t>
      </w:r>
      <w:r>
        <w:rPr>
          <w:rFonts w:ascii="Calibri"/>
          <w:b/>
          <w:color w:val="030303"/>
          <w:position w:val="1"/>
          <w:sz w:val="20"/>
        </w:rPr>
        <w:t>inspectors</w:t>
        <w:tab/>
      </w:r>
      <w:r>
        <w:rPr>
          <w:rFonts w:ascii="Calibri"/>
          <w:b/>
          <w:color w:val="030303"/>
          <w:w w:val="105"/>
          <w:sz w:val="20"/>
        </w:rPr>
        <w:t>100</w:t>
      </w:r>
      <w:r>
        <w:rPr>
          <w:rFonts w:ascii="Calibri"/>
          <w:b/>
          <w:color w:val="030303"/>
          <w:spacing w:val="-5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000</w:t>
      </w:r>
      <w:r>
        <w:rPr>
          <w:rFonts w:ascii="Calibri"/>
          <w:b/>
          <w:color w:val="030303"/>
          <w:spacing w:val="5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frs</w:t>
      </w:r>
      <w:r>
        <w:rPr>
          <w:rFonts w:ascii="Calibri"/>
          <w:b/>
          <w:color w:val="030303"/>
          <w:spacing w:val="2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to</w:t>
      </w:r>
      <w:r>
        <w:rPr>
          <w:rFonts w:ascii="Calibri"/>
          <w:b/>
          <w:color w:val="030303"/>
          <w:spacing w:val="-45"/>
          <w:w w:val="105"/>
          <w:sz w:val="20"/>
        </w:rPr>
        <w:t> </w:t>
      </w:r>
      <w:r>
        <w:rPr>
          <w:rFonts w:ascii="Calibri"/>
          <w:b/>
          <w:color w:val="030303"/>
          <w:w w:val="105"/>
          <w:position w:val="2"/>
          <w:sz w:val="20"/>
        </w:rPr>
        <w:t>or security inspectors.</w:t>
        <w:tab/>
        <w:tab/>
      </w:r>
      <w:r>
        <w:rPr>
          <w:rFonts w:ascii="Calibri"/>
          <w:b/>
          <w:color w:val="030303"/>
          <w:w w:val="105"/>
          <w:sz w:val="20"/>
        </w:rPr>
        <w:t>500</w:t>
      </w:r>
      <w:r>
        <w:rPr>
          <w:rFonts w:ascii="Calibri"/>
          <w:b/>
          <w:color w:val="030303"/>
          <w:spacing w:val="9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000</w:t>
      </w:r>
      <w:r>
        <w:rPr>
          <w:rFonts w:ascii="Calibri"/>
          <w:b/>
          <w:color w:val="030303"/>
          <w:spacing w:val="17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frs</w:t>
      </w:r>
    </w:p>
    <w:p>
      <w:pPr>
        <w:spacing w:line="190" w:lineRule="exact" w:before="36"/>
        <w:ind w:left="898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50505"/>
          <w:sz w:val="20"/>
        </w:rPr>
        <w:t>Refusai</w:t>
      </w:r>
      <w:r>
        <w:rPr>
          <w:rFonts w:ascii="Calibri"/>
          <w:b/>
          <w:color w:val="050505"/>
          <w:spacing w:val="59"/>
          <w:sz w:val="20"/>
        </w:rPr>
        <w:t> </w:t>
      </w:r>
      <w:r>
        <w:rPr>
          <w:rFonts w:ascii="Calibri"/>
          <w:b/>
          <w:color w:val="050505"/>
          <w:sz w:val="20"/>
        </w:rPr>
        <w:t>to  </w:t>
      </w:r>
      <w:r>
        <w:rPr>
          <w:rFonts w:ascii="Calibri"/>
          <w:b/>
          <w:color w:val="050505"/>
          <w:spacing w:val="22"/>
          <w:sz w:val="20"/>
        </w:rPr>
        <w:t> </w:t>
      </w:r>
      <w:r>
        <w:rPr>
          <w:rFonts w:ascii="Calibri"/>
          <w:b/>
          <w:color w:val="050505"/>
          <w:sz w:val="20"/>
        </w:rPr>
        <w:t>communicate  </w:t>
      </w:r>
      <w:r>
        <w:rPr>
          <w:rFonts w:ascii="Calibri"/>
          <w:b/>
          <w:color w:val="050505"/>
          <w:spacing w:val="27"/>
          <w:sz w:val="20"/>
        </w:rPr>
        <w:t> </w:t>
      </w:r>
      <w:r>
        <w:rPr>
          <w:rFonts w:ascii="Calibri"/>
          <w:b/>
          <w:color w:val="050505"/>
          <w:sz w:val="20"/>
        </w:rPr>
        <w:t>to  </w:t>
      </w:r>
      <w:r>
        <w:rPr>
          <w:rFonts w:ascii="Calibri"/>
          <w:b/>
          <w:color w:val="050505"/>
          <w:spacing w:val="19"/>
          <w:sz w:val="20"/>
        </w:rPr>
        <w:t> </w:t>
      </w:r>
      <w:r>
        <w:rPr>
          <w:rFonts w:ascii="Calibri"/>
          <w:b/>
          <w:color w:val="050505"/>
          <w:sz w:val="20"/>
        </w:rPr>
        <w:t>the  </w:t>
      </w:r>
      <w:r>
        <w:rPr>
          <w:rFonts w:ascii="Calibri"/>
          <w:b/>
          <w:color w:val="050505"/>
          <w:spacing w:val="18"/>
          <w:sz w:val="20"/>
        </w:rPr>
        <w:t> </w:t>
      </w:r>
      <w:r>
        <w:rPr>
          <w:rFonts w:ascii="Calibri"/>
          <w:b/>
          <w:color w:val="050505"/>
          <w:sz w:val="20"/>
        </w:rPr>
        <w:t>authorities  </w:t>
      </w:r>
      <w:r>
        <w:rPr>
          <w:rFonts w:ascii="Calibri"/>
          <w:b/>
          <w:color w:val="050505"/>
          <w:spacing w:val="26"/>
          <w:sz w:val="20"/>
        </w:rPr>
        <w:t> </w:t>
      </w:r>
      <w:r>
        <w:rPr>
          <w:rFonts w:ascii="Calibri"/>
          <w:b/>
          <w:color w:val="050505"/>
          <w:sz w:val="20"/>
        </w:rPr>
        <w:t>responsible  </w:t>
      </w:r>
      <w:r>
        <w:rPr>
          <w:rFonts w:ascii="Calibri"/>
          <w:b/>
          <w:color w:val="050505"/>
          <w:spacing w:val="19"/>
          <w:sz w:val="20"/>
        </w:rPr>
        <w:t> </w:t>
      </w:r>
      <w:r>
        <w:rPr>
          <w:rFonts w:ascii="Calibri"/>
          <w:b/>
          <w:color w:val="050505"/>
          <w:sz w:val="20"/>
        </w:rPr>
        <w:t>for  </w:t>
      </w:r>
      <w:r>
        <w:rPr>
          <w:rFonts w:ascii="Calibri"/>
          <w:b/>
          <w:color w:val="050505"/>
          <w:spacing w:val="15"/>
          <w:sz w:val="20"/>
        </w:rPr>
        <w:t> </w:t>
      </w:r>
      <w:r>
        <w:rPr>
          <w:rFonts w:ascii="Calibri"/>
          <w:b/>
          <w:color w:val="050505"/>
          <w:sz w:val="20"/>
        </w:rPr>
        <w:t>investigation,  </w:t>
      </w:r>
      <w:r>
        <w:rPr>
          <w:rFonts w:ascii="Calibri"/>
          <w:b/>
          <w:color w:val="050505"/>
          <w:spacing w:val="34"/>
          <w:sz w:val="20"/>
        </w:rPr>
        <w:t> </w:t>
      </w:r>
      <w:r>
        <w:rPr>
          <w:rFonts w:ascii="Calibri"/>
          <w:b/>
          <w:color w:val="050505"/>
          <w:sz w:val="20"/>
        </w:rPr>
        <w:t>the</w:t>
      </w:r>
    </w:p>
    <w:p>
      <w:pPr>
        <w:pStyle w:val="ListParagraph"/>
        <w:numPr>
          <w:ilvl w:val="0"/>
          <w:numId w:val="112"/>
        </w:numPr>
        <w:tabs>
          <w:tab w:pos="906" w:val="left" w:leader="none"/>
          <w:tab w:pos="907" w:val="left" w:leader="none"/>
        </w:tabs>
        <w:spacing w:line="321" w:lineRule="exact" w:before="0" w:after="0"/>
        <w:ind w:left="906" w:right="0" w:hanging="585"/>
        <w:jc w:val="left"/>
        <w:rPr>
          <w:rFonts w:ascii="Sitka Display"/>
          <w:b/>
          <w:color w:val="040404"/>
          <w:sz w:val="21"/>
        </w:rPr>
      </w:pPr>
      <w:r>
        <w:rPr>
          <w:rFonts w:ascii="Calibri"/>
          <w:b/>
          <w:color w:val="030303"/>
          <w:sz w:val="20"/>
        </w:rPr>
        <w:t>recordings,</w:t>
      </w:r>
      <w:r>
        <w:rPr>
          <w:rFonts w:ascii="Calibri"/>
          <w:b/>
          <w:color w:val="030303"/>
          <w:spacing w:val="16"/>
          <w:sz w:val="20"/>
        </w:rPr>
        <w:t> </w:t>
      </w:r>
      <w:r>
        <w:rPr>
          <w:rFonts w:ascii="Calibri"/>
          <w:b/>
          <w:color w:val="030303"/>
          <w:sz w:val="20"/>
        </w:rPr>
        <w:t>materials,</w:t>
      </w:r>
      <w:r>
        <w:rPr>
          <w:rFonts w:ascii="Calibri"/>
          <w:b/>
          <w:color w:val="030303"/>
          <w:spacing w:val="23"/>
          <w:sz w:val="20"/>
        </w:rPr>
        <w:t> </w:t>
      </w:r>
      <w:r>
        <w:rPr>
          <w:rFonts w:ascii="Calibri"/>
          <w:b/>
          <w:color w:val="030303"/>
          <w:sz w:val="20"/>
        </w:rPr>
        <w:t>or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any</w:t>
      </w:r>
      <w:r>
        <w:rPr>
          <w:rFonts w:ascii="Calibri"/>
          <w:b/>
          <w:color w:val="030303"/>
          <w:spacing w:val="10"/>
          <w:sz w:val="20"/>
        </w:rPr>
        <w:t> </w:t>
      </w:r>
      <w:r>
        <w:rPr>
          <w:rFonts w:ascii="Calibri"/>
          <w:b/>
          <w:color w:val="030303"/>
          <w:sz w:val="20"/>
        </w:rPr>
        <w:t>other</w:t>
      </w:r>
      <w:r>
        <w:rPr>
          <w:rFonts w:ascii="Calibri"/>
          <w:b/>
          <w:color w:val="030303"/>
          <w:spacing w:val="-5"/>
          <w:sz w:val="20"/>
        </w:rPr>
        <w:t> </w:t>
      </w:r>
      <w:r>
        <w:rPr>
          <w:rFonts w:ascii="Calibri"/>
          <w:b/>
          <w:color w:val="030303"/>
          <w:sz w:val="20"/>
        </w:rPr>
        <w:t>document</w:t>
      </w:r>
      <w:r>
        <w:rPr>
          <w:rFonts w:ascii="Calibri"/>
          <w:b/>
          <w:color w:val="030303"/>
          <w:spacing w:val="-7"/>
          <w:sz w:val="20"/>
        </w:rPr>
        <w:t> </w:t>
      </w:r>
      <w:r>
        <w:rPr>
          <w:rFonts w:ascii="Calibri"/>
          <w:b/>
          <w:color w:val="030303"/>
          <w:sz w:val="20"/>
        </w:rPr>
        <w:t>enabling</w:t>
      </w:r>
      <w:r>
        <w:rPr>
          <w:rFonts w:ascii="Calibri"/>
          <w:b/>
          <w:color w:val="030303"/>
          <w:spacing w:val="9"/>
          <w:sz w:val="20"/>
        </w:rPr>
        <w:t> </w:t>
      </w:r>
      <w:r>
        <w:rPr>
          <w:rFonts w:ascii="Calibri"/>
          <w:b/>
          <w:color w:val="030303"/>
          <w:sz w:val="20"/>
        </w:rPr>
        <w:t>them</w:t>
      </w:r>
      <w:r>
        <w:rPr>
          <w:rFonts w:ascii="Calibri"/>
          <w:b/>
          <w:color w:val="030303"/>
          <w:spacing w:val="6"/>
          <w:sz w:val="20"/>
        </w:rPr>
        <w:t> </w:t>
      </w:r>
      <w:r>
        <w:rPr>
          <w:rFonts w:ascii="Calibri"/>
          <w:b/>
          <w:color w:val="030303"/>
          <w:sz w:val="20"/>
        </w:rPr>
        <w:t>to</w:t>
      </w:r>
      <w:r>
        <w:rPr>
          <w:rFonts w:ascii="Calibri"/>
          <w:b/>
          <w:color w:val="030303"/>
          <w:spacing w:val="9"/>
          <w:sz w:val="20"/>
        </w:rPr>
        <w:t> </w:t>
      </w:r>
      <w:r>
        <w:rPr>
          <w:rFonts w:ascii="Calibri"/>
          <w:b/>
          <w:color w:val="030303"/>
          <w:sz w:val="20"/>
        </w:rPr>
        <w:t>carry</w:t>
      </w:r>
      <w:r>
        <w:rPr>
          <w:rFonts w:ascii="Calibri"/>
          <w:b/>
          <w:color w:val="030303"/>
          <w:spacing w:val="2"/>
          <w:sz w:val="20"/>
        </w:rPr>
        <w:t> </w:t>
      </w:r>
      <w:r>
        <w:rPr>
          <w:rFonts w:ascii="Calibri"/>
          <w:b/>
          <w:color w:val="030303"/>
          <w:sz w:val="20"/>
        </w:rPr>
        <w:t>out</w:t>
      </w:r>
      <w:r>
        <w:rPr>
          <w:rFonts w:ascii="Calibri"/>
          <w:b/>
          <w:color w:val="030303"/>
          <w:spacing w:val="5"/>
          <w:sz w:val="20"/>
        </w:rPr>
        <w:t> </w:t>
      </w:r>
      <w:r>
        <w:rPr>
          <w:rFonts w:ascii="Calibri"/>
          <w:b/>
          <w:color w:val="030303"/>
          <w:sz w:val="20"/>
        </w:rPr>
        <w:t>their</w:t>
      </w:r>
      <w:r>
        <w:rPr>
          <w:rFonts w:ascii="Calibri"/>
          <w:b/>
          <w:color w:val="030303"/>
          <w:spacing w:val="-5"/>
          <w:sz w:val="20"/>
        </w:rPr>
        <w:t> </w:t>
      </w:r>
      <w:r>
        <w:rPr>
          <w:rFonts w:ascii="Calibri"/>
          <w:b/>
          <w:color w:val="030303"/>
          <w:sz w:val="20"/>
        </w:rPr>
        <w:t>mission.</w:t>
      </w:r>
    </w:p>
    <w:p>
      <w:pPr>
        <w:tabs>
          <w:tab w:pos="8814" w:val="left" w:leader="none"/>
        </w:tabs>
        <w:spacing w:line="245" w:lineRule="exact" w:before="77"/>
        <w:ind w:left="907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40404"/>
          <w:sz w:val="20"/>
        </w:rPr>
        <w:t>Refusai</w:t>
      </w:r>
      <w:r>
        <w:rPr>
          <w:rFonts w:ascii="Calibri"/>
          <w:b/>
          <w:color w:val="040404"/>
          <w:spacing w:val="61"/>
          <w:sz w:val="20"/>
        </w:rPr>
        <w:t> </w:t>
      </w:r>
      <w:r>
        <w:rPr>
          <w:rFonts w:ascii="Calibri"/>
          <w:b/>
          <w:color w:val="040404"/>
          <w:sz w:val="20"/>
        </w:rPr>
        <w:t>to</w:t>
      </w:r>
      <w:r>
        <w:rPr>
          <w:rFonts w:ascii="Calibri"/>
          <w:b/>
          <w:color w:val="040404"/>
          <w:spacing w:val="61"/>
          <w:sz w:val="20"/>
        </w:rPr>
        <w:t> </w:t>
      </w:r>
      <w:r>
        <w:rPr>
          <w:rFonts w:ascii="Calibri"/>
          <w:b/>
          <w:color w:val="040404"/>
          <w:sz w:val="20"/>
        </w:rPr>
        <w:t>transmit</w:t>
      </w:r>
      <w:r>
        <w:rPr>
          <w:rFonts w:ascii="Calibri"/>
          <w:b/>
          <w:color w:val="040404"/>
          <w:spacing w:val="55"/>
          <w:sz w:val="20"/>
        </w:rPr>
        <w:t> </w:t>
      </w:r>
      <w:r>
        <w:rPr>
          <w:rFonts w:ascii="Calibri"/>
          <w:b/>
          <w:color w:val="040404"/>
          <w:sz w:val="20"/>
        </w:rPr>
        <w:t>statistical</w:t>
      </w:r>
      <w:r>
        <w:rPr>
          <w:rFonts w:ascii="Calibri"/>
          <w:b/>
          <w:color w:val="040404"/>
          <w:spacing w:val="60"/>
          <w:sz w:val="20"/>
        </w:rPr>
        <w:t> </w:t>
      </w:r>
      <w:r>
        <w:rPr>
          <w:rFonts w:ascii="Calibri"/>
          <w:b/>
          <w:color w:val="040404"/>
          <w:sz w:val="20"/>
        </w:rPr>
        <w:t>and</w:t>
      </w:r>
      <w:r>
        <w:rPr>
          <w:rFonts w:ascii="Calibri"/>
          <w:b/>
          <w:color w:val="040404"/>
          <w:spacing w:val="59"/>
          <w:sz w:val="20"/>
        </w:rPr>
        <w:t> </w:t>
      </w:r>
      <w:r>
        <w:rPr>
          <w:rFonts w:ascii="Calibri"/>
          <w:b/>
          <w:color w:val="040404"/>
          <w:sz w:val="20"/>
        </w:rPr>
        <w:t>financial</w:t>
      </w:r>
      <w:r>
        <w:rPr>
          <w:rFonts w:ascii="Calibri"/>
          <w:b/>
          <w:color w:val="040404"/>
          <w:spacing w:val="54"/>
          <w:sz w:val="20"/>
        </w:rPr>
        <w:t> </w:t>
      </w:r>
      <w:r>
        <w:rPr>
          <w:rFonts w:ascii="Calibri"/>
          <w:b/>
          <w:color w:val="040404"/>
          <w:sz w:val="20"/>
        </w:rPr>
        <w:t>information</w:t>
      </w:r>
      <w:r>
        <w:rPr>
          <w:rFonts w:ascii="Calibri"/>
          <w:b/>
          <w:color w:val="040404"/>
          <w:spacing w:val="68"/>
          <w:sz w:val="20"/>
        </w:rPr>
        <w:t> </w:t>
      </w:r>
      <w:r>
        <w:rPr>
          <w:rFonts w:ascii="Calibri"/>
          <w:b/>
          <w:color w:val="040404"/>
          <w:sz w:val="20"/>
        </w:rPr>
        <w:t>or</w:t>
      </w:r>
      <w:r>
        <w:rPr>
          <w:rFonts w:ascii="Calibri"/>
          <w:b/>
          <w:color w:val="040404"/>
          <w:spacing w:val="61"/>
          <w:sz w:val="20"/>
        </w:rPr>
        <w:t> </w:t>
      </w:r>
      <w:r>
        <w:rPr>
          <w:rFonts w:ascii="Calibri"/>
          <w:b/>
          <w:color w:val="040404"/>
          <w:sz w:val="20"/>
        </w:rPr>
        <w:t>any</w:t>
      </w:r>
      <w:r>
        <w:rPr>
          <w:rFonts w:ascii="Calibri"/>
          <w:b/>
          <w:color w:val="040404"/>
          <w:spacing w:val="62"/>
          <w:sz w:val="20"/>
        </w:rPr>
        <w:t> </w:t>
      </w:r>
      <w:r>
        <w:rPr>
          <w:rFonts w:ascii="Calibri"/>
          <w:b/>
          <w:color w:val="040404"/>
          <w:sz w:val="20"/>
        </w:rPr>
        <w:t>other</w:t>
      </w:r>
      <w:r>
        <w:rPr>
          <w:rFonts w:ascii="Calibri"/>
          <w:b/>
          <w:color w:val="040404"/>
          <w:spacing w:val="51"/>
          <w:sz w:val="20"/>
        </w:rPr>
        <w:t> </w:t>
      </w:r>
      <w:r>
        <w:rPr>
          <w:rFonts w:ascii="Calibri"/>
          <w:b/>
          <w:color w:val="040404"/>
          <w:sz w:val="20"/>
        </w:rPr>
        <w:t>information</w:t>
        <w:tab/>
      </w:r>
      <w:r>
        <w:rPr>
          <w:rFonts w:ascii="Calibri"/>
          <w:b/>
          <w:color w:val="020202"/>
          <w:position w:val="6"/>
          <w:sz w:val="20"/>
        </w:rPr>
        <w:t>1</w:t>
      </w:r>
      <w:r>
        <w:rPr>
          <w:rFonts w:ascii="Calibri"/>
          <w:b/>
          <w:color w:val="020202"/>
          <w:spacing w:val="24"/>
          <w:position w:val="6"/>
          <w:sz w:val="20"/>
        </w:rPr>
        <w:t> </w:t>
      </w:r>
      <w:r>
        <w:rPr>
          <w:rFonts w:ascii="Calibri"/>
          <w:b/>
          <w:color w:val="020202"/>
          <w:position w:val="6"/>
          <w:sz w:val="20"/>
        </w:rPr>
        <w:t>000</w:t>
      </w:r>
      <w:r>
        <w:rPr>
          <w:rFonts w:ascii="Calibri"/>
          <w:b/>
          <w:color w:val="020202"/>
          <w:spacing w:val="30"/>
          <w:position w:val="6"/>
          <w:sz w:val="20"/>
        </w:rPr>
        <w:t> </w:t>
      </w:r>
      <w:r>
        <w:rPr>
          <w:rFonts w:ascii="Calibri"/>
          <w:b/>
          <w:color w:val="020202"/>
          <w:position w:val="6"/>
          <w:sz w:val="20"/>
        </w:rPr>
        <w:t>000</w:t>
      </w:r>
      <w:r>
        <w:rPr>
          <w:rFonts w:ascii="Calibri"/>
          <w:b/>
          <w:color w:val="020202"/>
          <w:spacing w:val="26"/>
          <w:position w:val="6"/>
          <w:sz w:val="20"/>
        </w:rPr>
        <w:t> </w:t>
      </w:r>
      <w:r>
        <w:rPr>
          <w:rFonts w:ascii="Calibri"/>
          <w:b/>
          <w:color w:val="020202"/>
          <w:position w:val="6"/>
          <w:sz w:val="20"/>
        </w:rPr>
        <w:t>frs</w:t>
      </w:r>
      <w:r>
        <w:rPr>
          <w:rFonts w:ascii="Calibri"/>
          <w:b/>
          <w:color w:val="020202"/>
          <w:spacing w:val="28"/>
          <w:position w:val="6"/>
          <w:sz w:val="20"/>
        </w:rPr>
        <w:t> </w:t>
      </w:r>
      <w:r>
        <w:rPr>
          <w:rFonts w:ascii="Calibri"/>
          <w:b/>
          <w:color w:val="020202"/>
          <w:position w:val="6"/>
          <w:sz w:val="20"/>
        </w:rPr>
        <w:t>to</w:t>
      </w:r>
    </w:p>
    <w:p>
      <w:pPr>
        <w:pStyle w:val="ListParagraph"/>
        <w:numPr>
          <w:ilvl w:val="0"/>
          <w:numId w:val="112"/>
        </w:numPr>
        <w:tabs>
          <w:tab w:pos="897" w:val="left" w:leader="none"/>
          <w:tab w:pos="898" w:val="left" w:leader="none"/>
          <w:tab w:pos="9033" w:val="left" w:leader="none"/>
        </w:tabs>
        <w:spacing w:line="325" w:lineRule="exact" w:before="0" w:after="0"/>
        <w:ind w:left="897" w:right="0" w:hanging="586"/>
        <w:jc w:val="left"/>
        <w:rPr>
          <w:rFonts w:ascii="Calibri"/>
          <w:b/>
          <w:color w:val="020202"/>
          <w:sz w:val="20"/>
        </w:rPr>
      </w:pPr>
      <w:r>
        <w:rPr>
          <w:rFonts w:ascii="Calibri"/>
          <w:b/>
          <w:color w:val="030303"/>
          <w:sz w:val="20"/>
        </w:rPr>
        <w:t>relating to</w:t>
      </w:r>
      <w:r>
        <w:rPr>
          <w:rFonts w:ascii="Calibri"/>
          <w:b/>
          <w:color w:val="030303"/>
          <w:spacing w:val="1"/>
          <w:sz w:val="20"/>
        </w:rPr>
        <w:t> </w:t>
      </w:r>
      <w:r>
        <w:rPr>
          <w:rFonts w:ascii="Calibri"/>
          <w:b/>
          <w:color w:val="030303"/>
          <w:sz w:val="20"/>
        </w:rPr>
        <w:t>an</w:t>
      </w:r>
      <w:r>
        <w:rPr>
          <w:rFonts w:ascii="Calibri"/>
          <w:b/>
          <w:color w:val="030303"/>
          <w:spacing w:val="6"/>
          <w:sz w:val="20"/>
        </w:rPr>
        <w:t> </w:t>
      </w:r>
      <w:r>
        <w:rPr>
          <w:rFonts w:ascii="Calibri"/>
          <w:b/>
          <w:color w:val="030303"/>
          <w:sz w:val="20"/>
        </w:rPr>
        <w:t>air</w:t>
      </w:r>
      <w:r>
        <w:rPr>
          <w:rFonts w:ascii="Calibri"/>
          <w:b/>
          <w:color w:val="030303"/>
          <w:spacing w:val="-2"/>
          <w:sz w:val="20"/>
        </w:rPr>
        <w:t> </w:t>
      </w:r>
      <w:r>
        <w:rPr>
          <w:rFonts w:ascii="Calibri"/>
          <w:b/>
          <w:color w:val="030303"/>
          <w:sz w:val="20"/>
        </w:rPr>
        <w:t>transport</w:t>
      </w:r>
      <w:r>
        <w:rPr>
          <w:rFonts w:ascii="Calibri"/>
          <w:b/>
          <w:color w:val="030303"/>
          <w:spacing w:val="-1"/>
          <w:sz w:val="20"/>
        </w:rPr>
        <w:t> </w:t>
      </w:r>
      <w:r>
        <w:rPr>
          <w:rFonts w:ascii="Calibri"/>
          <w:b/>
          <w:color w:val="030303"/>
          <w:sz w:val="20"/>
        </w:rPr>
        <w:t>activity</w:t>
      </w:r>
      <w:r>
        <w:rPr>
          <w:rFonts w:ascii="Calibri"/>
          <w:b/>
          <w:color w:val="030303"/>
          <w:spacing w:val="15"/>
          <w:sz w:val="20"/>
        </w:rPr>
        <w:t> </w:t>
      </w:r>
      <w:r>
        <w:rPr>
          <w:rFonts w:ascii="Calibri"/>
          <w:b/>
          <w:color w:val="030303"/>
          <w:sz w:val="20"/>
        </w:rPr>
        <w:t>to</w:t>
      </w:r>
      <w:r>
        <w:rPr>
          <w:rFonts w:ascii="Calibri"/>
          <w:b/>
          <w:color w:val="030303"/>
          <w:spacing w:val="5"/>
          <w:sz w:val="20"/>
        </w:rPr>
        <w:t> </w:t>
      </w:r>
      <w:r>
        <w:rPr>
          <w:rFonts w:ascii="Calibri"/>
          <w:b/>
          <w:color w:val="030303"/>
          <w:sz w:val="20"/>
        </w:rPr>
        <w:t>the</w:t>
      </w:r>
      <w:r>
        <w:rPr>
          <w:rFonts w:ascii="Calibri"/>
          <w:b/>
          <w:color w:val="030303"/>
          <w:spacing w:val="5"/>
          <w:sz w:val="20"/>
        </w:rPr>
        <w:t> </w:t>
      </w:r>
      <w:r>
        <w:rPr>
          <w:rFonts w:ascii="Calibri"/>
          <w:b/>
          <w:color w:val="030303"/>
          <w:sz w:val="20"/>
        </w:rPr>
        <w:t>competent</w:t>
      </w:r>
      <w:r>
        <w:rPr>
          <w:rFonts w:ascii="Calibri"/>
          <w:b/>
          <w:color w:val="030303"/>
          <w:spacing w:val="11"/>
          <w:sz w:val="20"/>
        </w:rPr>
        <w:t> </w:t>
      </w:r>
      <w:r>
        <w:rPr>
          <w:rFonts w:ascii="Calibri"/>
          <w:b/>
          <w:color w:val="030303"/>
          <w:sz w:val="20"/>
        </w:rPr>
        <w:t>authority.</w:t>
        <w:tab/>
      </w:r>
      <w:r>
        <w:rPr>
          <w:rFonts w:ascii="Calibri"/>
          <w:b/>
          <w:color w:val="030303"/>
          <w:position w:val="5"/>
          <w:sz w:val="20"/>
        </w:rPr>
        <w:t>5</w:t>
      </w:r>
      <w:r>
        <w:rPr>
          <w:rFonts w:ascii="Calibri"/>
          <w:b/>
          <w:color w:val="030303"/>
          <w:spacing w:val="37"/>
          <w:position w:val="5"/>
          <w:sz w:val="20"/>
        </w:rPr>
        <w:t> </w:t>
      </w:r>
      <w:r>
        <w:rPr>
          <w:rFonts w:ascii="Calibri"/>
          <w:b/>
          <w:color w:val="030303"/>
          <w:position w:val="5"/>
          <w:sz w:val="20"/>
        </w:rPr>
        <w:t>000</w:t>
      </w:r>
      <w:r>
        <w:rPr>
          <w:rFonts w:ascii="Calibri"/>
          <w:b/>
          <w:color w:val="030303"/>
          <w:spacing w:val="24"/>
          <w:position w:val="5"/>
          <w:sz w:val="20"/>
        </w:rPr>
        <w:t> </w:t>
      </w:r>
      <w:r>
        <w:rPr>
          <w:rFonts w:ascii="Calibri"/>
          <w:b/>
          <w:color w:val="030303"/>
          <w:position w:val="5"/>
          <w:sz w:val="20"/>
        </w:rPr>
        <w:t>000</w:t>
      </w:r>
      <w:r>
        <w:rPr>
          <w:rFonts w:ascii="Calibri"/>
          <w:b/>
          <w:color w:val="030303"/>
          <w:spacing w:val="39"/>
          <w:position w:val="5"/>
          <w:sz w:val="20"/>
        </w:rPr>
        <w:t> </w:t>
      </w:r>
      <w:r>
        <w:rPr>
          <w:rFonts w:ascii="Calibri"/>
          <w:b/>
          <w:color w:val="030303"/>
          <w:position w:val="5"/>
          <w:sz w:val="20"/>
        </w:rPr>
        <w:t>frs</w:t>
      </w:r>
    </w:p>
    <w:p>
      <w:pPr>
        <w:pStyle w:val="ListParagraph"/>
        <w:numPr>
          <w:ilvl w:val="0"/>
          <w:numId w:val="112"/>
        </w:numPr>
        <w:tabs>
          <w:tab w:pos="898" w:val="left" w:leader="none"/>
          <w:tab w:pos="899" w:val="left" w:leader="none"/>
        </w:tabs>
        <w:spacing w:line="170" w:lineRule="auto" w:before="54" w:after="0"/>
        <w:ind w:left="898" w:right="2219" w:hanging="589"/>
        <w:jc w:val="left"/>
        <w:rPr>
          <w:rFonts w:ascii="Calibri"/>
          <w:b/>
          <w:color w:val="040404"/>
          <w:sz w:val="20"/>
        </w:rPr>
      </w:pPr>
      <w:r>
        <w:rPr>
          <w:rFonts w:ascii="Calibri"/>
          <w:b/>
          <w:color w:val="040404"/>
          <w:sz w:val="20"/>
        </w:rPr>
        <w:t>Obstructing</w:t>
      </w:r>
      <w:r>
        <w:rPr>
          <w:rFonts w:ascii="Calibri"/>
          <w:b/>
          <w:color w:val="040404"/>
          <w:spacing w:val="6"/>
          <w:sz w:val="20"/>
        </w:rPr>
        <w:t> </w:t>
      </w:r>
      <w:r>
        <w:rPr>
          <w:rFonts w:ascii="Calibri"/>
          <w:b/>
          <w:color w:val="040404"/>
          <w:sz w:val="20"/>
        </w:rPr>
        <w:t>the</w:t>
      </w:r>
      <w:r>
        <w:rPr>
          <w:rFonts w:ascii="Calibri"/>
          <w:b/>
          <w:color w:val="040404"/>
          <w:spacing w:val="11"/>
          <w:sz w:val="20"/>
        </w:rPr>
        <w:t> </w:t>
      </w:r>
      <w:r>
        <w:rPr>
          <w:rFonts w:ascii="Calibri"/>
          <w:b/>
          <w:color w:val="040404"/>
          <w:sz w:val="20"/>
        </w:rPr>
        <w:t>performance</w:t>
      </w:r>
      <w:r>
        <w:rPr>
          <w:rFonts w:ascii="Calibri"/>
          <w:b/>
          <w:color w:val="040404"/>
          <w:spacing w:val="14"/>
          <w:sz w:val="20"/>
        </w:rPr>
        <w:t> </w:t>
      </w:r>
      <w:r>
        <w:rPr>
          <w:rFonts w:ascii="Calibri"/>
          <w:b/>
          <w:color w:val="040404"/>
          <w:sz w:val="20"/>
        </w:rPr>
        <w:t>of</w:t>
      </w:r>
      <w:r>
        <w:rPr>
          <w:rFonts w:ascii="Calibri"/>
          <w:b/>
          <w:color w:val="040404"/>
          <w:spacing w:val="15"/>
          <w:sz w:val="20"/>
        </w:rPr>
        <w:t> </w:t>
      </w:r>
      <w:r>
        <w:rPr>
          <w:rFonts w:ascii="Calibri"/>
          <w:b/>
          <w:color w:val="040404"/>
          <w:sz w:val="20"/>
        </w:rPr>
        <w:t>the</w:t>
      </w:r>
      <w:r>
        <w:rPr>
          <w:rFonts w:ascii="Calibri"/>
          <w:b/>
          <w:color w:val="040404"/>
          <w:spacing w:val="2"/>
          <w:sz w:val="20"/>
        </w:rPr>
        <w:t> </w:t>
      </w:r>
      <w:r>
        <w:rPr>
          <w:rFonts w:ascii="Calibri"/>
          <w:b/>
          <w:color w:val="040404"/>
          <w:sz w:val="20"/>
        </w:rPr>
        <w:t>duties</w:t>
      </w:r>
      <w:r>
        <w:rPr>
          <w:rFonts w:ascii="Calibri"/>
          <w:b/>
          <w:color w:val="040404"/>
          <w:spacing w:val="5"/>
          <w:sz w:val="20"/>
        </w:rPr>
        <w:t> </w:t>
      </w:r>
      <w:r>
        <w:rPr>
          <w:rFonts w:ascii="Calibri"/>
          <w:b/>
          <w:color w:val="040404"/>
          <w:sz w:val="20"/>
        </w:rPr>
        <w:t>of</w:t>
      </w:r>
      <w:r>
        <w:rPr>
          <w:rFonts w:ascii="Calibri"/>
          <w:b/>
          <w:color w:val="040404"/>
          <w:spacing w:val="5"/>
          <w:sz w:val="20"/>
        </w:rPr>
        <w:t> </w:t>
      </w:r>
      <w:r>
        <w:rPr>
          <w:rFonts w:ascii="Calibri"/>
          <w:b/>
          <w:color w:val="040404"/>
          <w:sz w:val="20"/>
        </w:rPr>
        <w:t>a</w:t>
      </w:r>
      <w:r>
        <w:rPr>
          <w:rFonts w:ascii="Calibri"/>
          <w:b/>
          <w:color w:val="040404"/>
          <w:spacing w:val="10"/>
          <w:sz w:val="20"/>
        </w:rPr>
        <w:t> </w:t>
      </w:r>
      <w:r>
        <w:rPr>
          <w:rFonts w:ascii="Calibri"/>
          <w:b/>
          <w:color w:val="040404"/>
          <w:sz w:val="20"/>
        </w:rPr>
        <w:t>special</w:t>
      </w:r>
      <w:r>
        <w:rPr>
          <w:rFonts w:ascii="Calibri"/>
          <w:b/>
          <w:color w:val="040404"/>
          <w:spacing w:val="2"/>
          <w:sz w:val="20"/>
        </w:rPr>
        <w:t> </w:t>
      </w:r>
      <w:r>
        <w:rPr>
          <w:rFonts w:ascii="Calibri"/>
          <w:b/>
          <w:color w:val="040404"/>
          <w:sz w:val="20"/>
        </w:rPr>
        <w:t>judicial</w:t>
      </w:r>
      <w:r>
        <w:rPr>
          <w:rFonts w:ascii="Calibri"/>
          <w:b/>
          <w:color w:val="040404"/>
          <w:spacing w:val="6"/>
          <w:sz w:val="20"/>
        </w:rPr>
        <w:t> </w:t>
      </w:r>
      <w:r>
        <w:rPr>
          <w:rFonts w:ascii="Calibri"/>
          <w:b/>
          <w:color w:val="040404"/>
          <w:sz w:val="20"/>
        </w:rPr>
        <w:t>police</w:t>
      </w:r>
      <w:r>
        <w:rPr>
          <w:rFonts w:ascii="Calibri"/>
          <w:b/>
          <w:color w:val="040404"/>
          <w:spacing w:val="17"/>
          <w:sz w:val="20"/>
        </w:rPr>
        <w:t> </w:t>
      </w:r>
      <w:r>
        <w:rPr>
          <w:rFonts w:ascii="Calibri"/>
          <w:b/>
          <w:color w:val="040404"/>
          <w:sz w:val="20"/>
        </w:rPr>
        <w:t>officer</w:t>
      </w:r>
      <w:r>
        <w:rPr>
          <w:rFonts w:ascii="Calibri"/>
          <w:b/>
          <w:color w:val="040404"/>
          <w:spacing w:val="18"/>
          <w:sz w:val="20"/>
        </w:rPr>
        <w:t> </w:t>
      </w:r>
      <w:r>
        <w:rPr>
          <w:rFonts w:ascii="Calibri"/>
          <w:b/>
          <w:color w:val="040404"/>
          <w:sz w:val="20"/>
        </w:rPr>
        <w:t>or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40404"/>
          <w:sz w:val="20"/>
        </w:rPr>
        <w:t>a</w:t>
      </w:r>
      <w:r>
        <w:rPr>
          <w:rFonts w:ascii="Calibri"/>
          <w:b/>
          <w:color w:val="040404"/>
          <w:spacing w:val="4"/>
          <w:sz w:val="20"/>
        </w:rPr>
        <w:t> </w:t>
      </w:r>
      <w:r>
        <w:rPr>
          <w:rFonts w:ascii="Calibri"/>
          <w:b/>
          <w:color w:val="040404"/>
          <w:sz w:val="20"/>
        </w:rPr>
        <w:t>police</w:t>
      </w:r>
      <w:r>
        <w:rPr>
          <w:rFonts w:ascii="Calibri"/>
          <w:b/>
          <w:color w:val="040404"/>
          <w:spacing w:val="1"/>
          <w:sz w:val="20"/>
        </w:rPr>
        <w:t> </w:t>
      </w:r>
      <w:r>
        <w:rPr>
          <w:rFonts w:ascii="Calibri"/>
          <w:b/>
          <w:color w:val="020202"/>
          <w:sz w:val="20"/>
        </w:rPr>
        <w:t>officer</w:t>
      </w:r>
      <w:r>
        <w:rPr>
          <w:rFonts w:ascii="Calibri"/>
          <w:b/>
          <w:color w:val="020202"/>
          <w:spacing w:val="8"/>
          <w:sz w:val="20"/>
        </w:rPr>
        <w:t> </w:t>
      </w:r>
      <w:r>
        <w:rPr>
          <w:rFonts w:ascii="Calibri"/>
          <w:b/>
          <w:color w:val="020202"/>
          <w:sz w:val="20"/>
        </w:rPr>
        <w:t>with</w:t>
      </w:r>
      <w:r>
        <w:rPr>
          <w:rFonts w:ascii="Calibri"/>
          <w:b/>
          <w:color w:val="020202"/>
          <w:spacing w:val="3"/>
          <w:sz w:val="20"/>
        </w:rPr>
        <w:t> </w:t>
      </w:r>
      <w:r>
        <w:rPr>
          <w:rFonts w:ascii="Calibri"/>
          <w:b/>
          <w:color w:val="020202"/>
          <w:sz w:val="20"/>
        </w:rPr>
        <w:t>general</w:t>
      </w:r>
      <w:r>
        <w:rPr>
          <w:rFonts w:ascii="Calibri"/>
          <w:b/>
          <w:color w:val="020202"/>
          <w:spacing w:val="4"/>
          <w:sz w:val="20"/>
        </w:rPr>
        <w:t> </w:t>
      </w:r>
      <w:r>
        <w:rPr>
          <w:rFonts w:ascii="Calibri"/>
          <w:b/>
          <w:color w:val="020202"/>
          <w:sz w:val="20"/>
        </w:rPr>
        <w:t>jurisdiction</w:t>
      </w:r>
      <w:r>
        <w:rPr>
          <w:rFonts w:ascii="Calibri"/>
          <w:b/>
          <w:color w:val="020202"/>
          <w:spacing w:val="2"/>
          <w:sz w:val="20"/>
        </w:rPr>
        <w:t> </w:t>
      </w:r>
      <w:r>
        <w:rPr>
          <w:rFonts w:ascii="Calibri"/>
          <w:b/>
          <w:color w:val="020202"/>
          <w:sz w:val="20"/>
        </w:rPr>
        <w:t>during</w:t>
      </w:r>
      <w:r>
        <w:rPr>
          <w:rFonts w:ascii="Calibri"/>
          <w:b/>
          <w:color w:val="020202"/>
          <w:spacing w:val="5"/>
          <w:sz w:val="20"/>
        </w:rPr>
        <w:t> </w:t>
      </w:r>
      <w:r>
        <w:rPr>
          <w:rFonts w:ascii="Calibri"/>
          <w:b/>
          <w:color w:val="020202"/>
          <w:sz w:val="20"/>
        </w:rPr>
        <w:t>a</w:t>
      </w:r>
      <w:r>
        <w:rPr>
          <w:rFonts w:ascii="Calibri"/>
          <w:b/>
          <w:color w:val="020202"/>
          <w:spacing w:val="12"/>
          <w:sz w:val="20"/>
        </w:rPr>
        <w:t> </w:t>
      </w:r>
      <w:r>
        <w:rPr>
          <w:rFonts w:ascii="Calibri"/>
          <w:b/>
          <w:color w:val="020202"/>
          <w:sz w:val="20"/>
        </w:rPr>
        <w:t>criminal</w:t>
      </w:r>
      <w:r>
        <w:rPr>
          <w:rFonts w:ascii="Calibri"/>
          <w:b/>
          <w:color w:val="020202"/>
          <w:spacing w:val="-2"/>
          <w:sz w:val="20"/>
        </w:rPr>
        <w:t> </w:t>
      </w:r>
      <w:r>
        <w:rPr>
          <w:rFonts w:ascii="Calibri"/>
          <w:b/>
          <w:color w:val="020202"/>
          <w:sz w:val="20"/>
        </w:rPr>
        <w:t>investigation</w:t>
      </w:r>
      <w:r>
        <w:rPr>
          <w:rFonts w:ascii="Calibri"/>
          <w:b/>
          <w:color w:val="020202"/>
          <w:spacing w:val="-1"/>
          <w:sz w:val="20"/>
        </w:rPr>
        <w:t> </w:t>
      </w:r>
      <w:r>
        <w:rPr>
          <w:rFonts w:ascii="Calibri"/>
          <w:b/>
          <w:color w:val="020202"/>
          <w:sz w:val="20"/>
        </w:rPr>
        <w:t>relating</w:t>
      </w:r>
      <w:r>
        <w:rPr>
          <w:rFonts w:ascii="Calibri"/>
          <w:b/>
          <w:color w:val="020202"/>
          <w:spacing w:val="9"/>
          <w:sz w:val="20"/>
        </w:rPr>
        <w:t> </w:t>
      </w:r>
      <w:r>
        <w:rPr>
          <w:rFonts w:ascii="Calibri"/>
          <w:b/>
          <w:color w:val="020202"/>
          <w:sz w:val="20"/>
        </w:rPr>
        <w:t>to</w:t>
      </w:r>
      <w:r>
        <w:rPr>
          <w:rFonts w:ascii="Calibri"/>
          <w:b/>
          <w:color w:val="020202"/>
          <w:spacing w:val="12"/>
          <w:sz w:val="20"/>
        </w:rPr>
        <w:t> </w:t>
      </w:r>
      <w:r>
        <w:rPr>
          <w:rFonts w:ascii="Calibri"/>
          <w:b/>
          <w:color w:val="020202"/>
          <w:sz w:val="20"/>
        </w:rPr>
        <w:t>civil</w:t>
      </w:r>
      <w:r>
        <w:rPr>
          <w:rFonts w:ascii="Calibri"/>
          <w:b/>
          <w:color w:val="020202"/>
          <w:spacing w:val="6"/>
          <w:sz w:val="20"/>
        </w:rPr>
        <w:t> </w:t>
      </w:r>
      <w:r>
        <w:rPr>
          <w:rFonts w:ascii="Calibri"/>
          <w:b/>
          <w:color w:val="020202"/>
          <w:sz w:val="20"/>
        </w:rPr>
        <w:t>aviation.</w:t>
      </w:r>
    </w:p>
    <w:p>
      <w:pPr>
        <w:pStyle w:val="BodyText"/>
        <w:spacing w:before="1"/>
        <w:rPr>
          <w:rFonts w:ascii="Calibri"/>
          <w:sz w:val="9"/>
        </w:rPr>
      </w:pPr>
    </w:p>
    <w:tbl>
      <w:tblPr>
        <w:tblW w:w="0" w:type="auto"/>
        <w:jc w:val="left"/>
        <w:tblInd w:w="122" w:type="dxa"/>
        <w:tblBorders>
          <w:top w:val="single" w:sz="8" w:space="0" w:color="1C1C1C"/>
          <w:left w:val="single" w:sz="8" w:space="0" w:color="1C1C1C"/>
          <w:bottom w:val="single" w:sz="8" w:space="0" w:color="1C1C1C"/>
          <w:right w:val="single" w:sz="8" w:space="0" w:color="1C1C1C"/>
          <w:insideH w:val="single" w:sz="8" w:space="0" w:color="1C1C1C"/>
          <w:insideV w:val="single" w:sz="8" w:space="0" w:color="1C1C1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2"/>
        <w:gridCol w:w="7565"/>
        <w:gridCol w:w="1975"/>
      </w:tblGrid>
      <w:tr>
        <w:trPr>
          <w:trHeight w:val="472" w:hRule="atLeast"/>
        </w:trPr>
        <w:tc>
          <w:tcPr>
            <w:tcW w:w="612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before="63"/>
              <w:ind w:left="190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46</w:t>
            </w:r>
          </w:p>
        </w:tc>
        <w:tc>
          <w:tcPr>
            <w:tcW w:w="7565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184" w:lineRule="exact"/>
              <w:ind w:left="171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sz w:val="20"/>
              </w:rPr>
              <w:t>Removal,</w:t>
            </w:r>
            <w:r>
              <w:rPr>
                <w:rFonts w:ascii="Calibri"/>
                <w:b/>
                <w:color w:val="030303"/>
                <w:spacing w:val="24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concealment</w:t>
            </w:r>
            <w:r>
              <w:rPr>
                <w:rFonts w:ascii="Calibri"/>
                <w:b/>
                <w:color w:val="030303"/>
                <w:spacing w:val="13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or</w:t>
            </w:r>
            <w:r>
              <w:rPr>
                <w:rFonts w:ascii="Calibri"/>
                <w:b/>
                <w:color w:val="030303"/>
                <w:spacing w:val="13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retention</w:t>
            </w:r>
            <w:r>
              <w:rPr>
                <w:rFonts w:ascii="Calibri"/>
                <w:b/>
                <w:color w:val="030303"/>
                <w:spacing w:val="17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of</w:t>
            </w:r>
            <w:r>
              <w:rPr>
                <w:rFonts w:ascii="Calibri"/>
                <w:b/>
                <w:color w:val="030303"/>
                <w:spacing w:val="11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all</w:t>
            </w:r>
            <w:r>
              <w:rPr>
                <w:rFonts w:ascii="Calibri"/>
                <w:b/>
                <w:color w:val="030303"/>
                <w:spacing w:val="18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or</w:t>
            </w:r>
            <w:r>
              <w:rPr>
                <w:rFonts w:ascii="Calibri"/>
                <w:b/>
                <w:color w:val="030303"/>
                <w:spacing w:val="15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part</w:t>
            </w:r>
            <w:r>
              <w:rPr>
                <w:rFonts w:ascii="Calibri"/>
                <w:b/>
                <w:color w:val="030303"/>
                <w:spacing w:val="2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of</w:t>
            </w:r>
            <w:r>
              <w:rPr>
                <w:rFonts w:ascii="Calibri"/>
                <w:b/>
                <w:color w:val="030303"/>
                <w:spacing w:val="11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an</w:t>
            </w:r>
            <w:r>
              <w:rPr>
                <w:rFonts w:ascii="Calibri"/>
                <w:b/>
                <w:color w:val="030303"/>
                <w:spacing w:val="16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aircraft</w:t>
            </w:r>
            <w:r>
              <w:rPr>
                <w:rFonts w:ascii="Calibri"/>
                <w:b/>
                <w:color w:val="030303"/>
                <w:spacing w:val="19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involved</w:t>
            </w:r>
            <w:r>
              <w:rPr>
                <w:rFonts w:ascii="Calibri"/>
                <w:b/>
                <w:color w:val="030303"/>
                <w:spacing w:val="16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in</w:t>
            </w:r>
            <w:r>
              <w:rPr>
                <w:rFonts w:ascii="Calibri"/>
                <w:b/>
                <w:color w:val="030303"/>
                <w:spacing w:val="9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an</w:t>
            </w:r>
            <w:r>
              <w:rPr>
                <w:rFonts w:ascii="Calibri"/>
                <w:b/>
                <w:color w:val="030303"/>
                <w:spacing w:val="9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accident</w:t>
            </w:r>
          </w:p>
          <w:p>
            <w:pPr>
              <w:pStyle w:val="TableParagraph"/>
              <w:spacing w:line="232" w:lineRule="exact" w:before="35"/>
              <w:ind w:left="16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sz w:val="20"/>
              </w:rPr>
              <w:t>or</w:t>
            </w:r>
            <w:r>
              <w:rPr>
                <w:rFonts w:ascii="Calibri"/>
                <w:b/>
                <w:color w:val="020202"/>
                <w:spacing w:val="8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incident,</w:t>
            </w:r>
            <w:r>
              <w:rPr>
                <w:rFonts w:ascii="Calibri"/>
                <w:b/>
                <w:color w:val="020202"/>
                <w:spacing w:val="20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or</w:t>
            </w:r>
            <w:r>
              <w:rPr>
                <w:rFonts w:ascii="Calibri"/>
                <w:b/>
                <w:color w:val="020202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claimimg</w:t>
            </w:r>
            <w:r>
              <w:rPr>
                <w:rFonts w:ascii="Calibri"/>
                <w:b/>
                <w:color w:val="020202"/>
                <w:spacing w:val="20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ownership</w:t>
            </w:r>
            <w:r>
              <w:rPr>
                <w:rFonts w:ascii="Calibri"/>
                <w:b/>
                <w:color w:val="020202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of</w:t>
            </w:r>
            <w:r>
              <w:rPr>
                <w:rFonts w:ascii="Calibri"/>
                <w:b/>
                <w:color w:val="020202"/>
                <w:spacing w:val="15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any</w:t>
            </w:r>
            <w:r>
              <w:rPr>
                <w:rFonts w:ascii="Calibri"/>
                <w:b/>
                <w:color w:val="020202"/>
                <w:spacing w:val="5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property</w:t>
            </w:r>
            <w:r>
              <w:rPr>
                <w:rFonts w:ascii="Calibri"/>
                <w:b/>
                <w:color w:val="020202"/>
                <w:spacing w:val="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that</w:t>
            </w:r>
            <w:r>
              <w:rPr>
                <w:rFonts w:ascii="Calibri"/>
                <w:b/>
                <w:color w:val="020202"/>
                <w:spacing w:val="10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was</w:t>
            </w:r>
            <w:r>
              <w:rPr>
                <w:rFonts w:ascii="Calibri"/>
                <w:b/>
                <w:color w:val="020202"/>
                <w:spacing w:val="7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on</w:t>
            </w:r>
            <w:r>
              <w:rPr>
                <w:rFonts w:ascii="Calibri"/>
                <w:b/>
                <w:color w:val="020202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board</w:t>
            </w:r>
            <w:r>
              <w:rPr>
                <w:rFonts w:ascii="Calibri"/>
                <w:b/>
                <w:color w:val="020202"/>
                <w:spacing w:val="8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that</w:t>
            </w:r>
            <w:r>
              <w:rPr>
                <w:rFonts w:ascii="Calibri"/>
                <w:b/>
                <w:color w:val="020202"/>
                <w:spacing w:val="9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aircraft.</w:t>
            </w:r>
          </w:p>
        </w:tc>
        <w:tc>
          <w:tcPr>
            <w:tcW w:w="1975" w:type="dxa"/>
            <w:tcBorders>
              <w:top w:val="nil"/>
              <w:left w:val="nil"/>
              <w:right w:val="single" w:sz="8" w:space="0" w:color="171717"/>
            </w:tcBorders>
          </w:tcPr>
          <w:p>
            <w:pPr>
              <w:pStyle w:val="TableParagraph"/>
              <w:spacing w:line="192" w:lineRule="exact"/>
              <w:ind w:left="504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05"/>
                <w:sz w:val="20"/>
              </w:rPr>
              <w:t>2</w:t>
            </w:r>
            <w:r>
              <w:rPr>
                <w:rFonts w:ascii="Calibri"/>
                <w:b/>
                <w:color w:val="020202"/>
                <w:spacing w:val="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20202"/>
                <w:spacing w:val="1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20202"/>
                <w:spacing w:val="11"/>
                <w:w w:val="105"/>
                <w:sz w:val="20"/>
              </w:rPr>
              <w:t> </w:t>
            </w:r>
            <w:r>
              <w:rPr>
                <w:rFonts w:ascii="Microsoft Sans Serif"/>
                <w:color w:val="020202"/>
                <w:w w:val="105"/>
                <w:sz w:val="20"/>
              </w:rPr>
              <w:t>frs</w:t>
            </w:r>
            <w:r>
              <w:rPr>
                <w:rFonts w:ascii="Microsoft Sans Serif"/>
                <w:color w:val="020202"/>
                <w:spacing w:val="-2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to</w:t>
            </w:r>
          </w:p>
          <w:p>
            <w:pPr>
              <w:pStyle w:val="TableParagraph"/>
              <w:spacing w:line="250" w:lineRule="exact" w:before="10"/>
              <w:ind w:left="613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05"/>
                <w:sz w:val="20"/>
              </w:rPr>
              <w:t>1</w:t>
            </w:r>
            <w:r>
              <w:rPr>
                <w:rFonts w:ascii="Microsoft Himalaya"/>
                <w:color w:val="020202"/>
                <w:w w:val="105"/>
                <w:sz w:val="34"/>
              </w:rPr>
              <w:t>o</w:t>
            </w:r>
            <w:r>
              <w:rPr>
                <w:rFonts w:ascii="Microsoft Himalaya"/>
                <w:color w:val="020202"/>
                <w:spacing w:val="3"/>
                <w:w w:val="105"/>
                <w:sz w:val="34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20202"/>
                <w:spacing w:val="9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20202"/>
                <w:spacing w:val="1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frs</w:t>
            </w:r>
          </w:p>
        </w:tc>
      </w:tr>
      <w:tr>
        <w:trPr>
          <w:trHeight w:val="524" w:hRule="atLeast"/>
        </w:trPr>
        <w:tc>
          <w:tcPr>
            <w:tcW w:w="612" w:type="dxa"/>
            <w:tcBorders>
              <w:left w:val="nil"/>
              <w:bottom w:val="single" w:sz="6" w:space="0" w:color="232323"/>
              <w:right w:val="nil"/>
            </w:tcBorders>
          </w:tcPr>
          <w:p>
            <w:pPr>
              <w:pStyle w:val="TableParagraph"/>
              <w:spacing w:before="107"/>
              <w:ind w:left="182"/>
              <w:rPr>
                <w:b/>
                <w:sz w:val="21"/>
              </w:rPr>
            </w:pPr>
            <w:r>
              <w:rPr>
                <w:b/>
                <w:sz w:val="21"/>
              </w:rPr>
              <w:t>47</w:t>
            </w:r>
          </w:p>
        </w:tc>
        <w:tc>
          <w:tcPr>
            <w:tcW w:w="7565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38" w:lineRule="exact"/>
              <w:ind w:left="15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sz w:val="20"/>
              </w:rPr>
              <w:t>Altering</w:t>
            </w:r>
            <w:r>
              <w:rPr>
                <w:rFonts w:ascii="Calibri"/>
                <w:b/>
                <w:color w:val="040404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the</w:t>
            </w:r>
            <w:r>
              <w:rPr>
                <w:rFonts w:ascii="Calibri"/>
                <w:b/>
                <w:color w:val="040404"/>
                <w:spacing w:val="6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state</w:t>
            </w:r>
            <w:r>
              <w:rPr>
                <w:rFonts w:ascii="Calibri"/>
                <w:b/>
                <w:color w:val="040404"/>
                <w:spacing w:val="11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of</w:t>
            </w:r>
            <w:r>
              <w:rPr>
                <w:rFonts w:ascii="Calibri"/>
                <w:b/>
                <w:color w:val="040404"/>
                <w:spacing w:val="15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the</w:t>
            </w:r>
            <w:r>
              <w:rPr>
                <w:rFonts w:ascii="Calibri"/>
                <w:b/>
                <w:color w:val="040404"/>
                <w:spacing w:val="13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site</w:t>
            </w:r>
            <w:r>
              <w:rPr>
                <w:rFonts w:ascii="Calibri"/>
                <w:b/>
                <w:color w:val="040404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of</w:t>
            </w:r>
            <w:r>
              <w:rPr>
                <w:rFonts w:ascii="Calibri"/>
                <w:b/>
                <w:color w:val="040404"/>
                <w:spacing w:val="11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</w:t>
            </w:r>
            <w:r>
              <w:rPr>
                <w:rFonts w:ascii="Calibri"/>
                <w:b/>
                <w:color w:val="040404"/>
                <w:spacing w:val="24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civil</w:t>
            </w:r>
            <w:r>
              <w:rPr>
                <w:rFonts w:ascii="Calibri"/>
                <w:b/>
                <w:color w:val="040404"/>
                <w:spacing w:val="22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aviation</w:t>
            </w:r>
            <w:r>
              <w:rPr>
                <w:rFonts w:ascii="Calibri"/>
                <w:b/>
                <w:color w:val="040404"/>
                <w:spacing w:val="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accident</w:t>
            </w:r>
            <w:r>
              <w:rPr>
                <w:rFonts w:ascii="Calibri"/>
                <w:b/>
                <w:color w:val="040404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or</w:t>
            </w:r>
            <w:r>
              <w:rPr>
                <w:rFonts w:ascii="Calibri"/>
                <w:b/>
                <w:color w:val="040404"/>
                <w:spacing w:val="5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incident.</w:t>
            </w:r>
          </w:p>
        </w:tc>
        <w:tc>
          <w:tcPr>
            <w:tcW w:w="1975" w:type="dxa"/>
            <w:tcBorders>
              <w:left w:val="nil"/>
              <w:bottom w:val="single" w:sz="6" w:space="0" w:color="131313"/>
              <w:right w:val="single" w:sz="18" w:space="0" w:color="171717"/>
            </w:tcBorders>
          </w:tcPr>
          <w:p>
            <w:pPr>
              <w:pStyle w:val="TableParagraph"/>
              <w:spacing w:line="244" w:lineRule="exact"/>
              <w:ind w:right="52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5"/>
                <w:sz w:val="20"/>
              </w:rPr>
              <w:t>1</w:t>
            </w:r>
            <w:r>
              <w:rPr>
                <w:rFonts w:ascii="Calibri"/>
                <w:b/>
                <w:color w:val="040404"/>
                <w:spacing w:val="2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8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10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40404"/>
                <w:spacing w:val="1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to</w:t>
            </w:r>
          </w:p>
          <w:p>
            <w:pPr>
              <w:pStyle w:val="TableParagraph"/>
              <w:spacing w:line="237" w:lineRule="exact" w:before="24"/>
              <w:ind w:right="51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50505"/>
                <w:w w:val="110"/>
                <w:sz w:val="20"/>
              </w:rPr>
              <w:t>5</w:t>
            </w:r>
            <w:r>
              <w:rPr>
                <w:rFonts w:ascii="Calibri"/>
                <w:b/>
                <w:color w:val="050505"/>
                <w:spacing w:val="-2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50505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50505"/>
                <w:spacing w:val="-7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50505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50505"/>
                <w:spacing w:val="4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50505"/>
                <w:w w:val="110"/>
                <w:sz w:val="20"/>
              </w:rPr>
              <w:t>frs</w:t>
            </w:r>
          </w:p>
        </w:tc>
      </w:tr>
      <w:tr>
        <w:trPr>
          <w:trHeight w:val="507" w:hRule="atLeast"/>
        </w:trPr>
        <w:tc>
          <w:tcPr>
            <w:tcW w:w="612" w:type="dxa"/>
            <w:tcBorders>
              <w:top w:val="single" w:sz="6" w:space="0" w:color="232323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108"/>
              <w:ind w:left="179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color w:val="040404"/>
                <w:sz w:val="18"/>
              </w:rPr>
              <w:t>48</w:t>
            </w:r>
          </w:p>
        </w:tc>
        <w:tc>
          <w:tcPr>
            <w:tcW w:w="7565" w:type="dxa"/>
            <w:tcBorders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30" w:lineRule="exact"/>
              <w:ind w:left="137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sz w:val="20"/>
              </w:rPr>
              <w:t>Assault,</w:t>
            </w:r>
            <w:r>
              <w:rPr>
                <w:rFonts w:ascii="Calibri"/>
                <w:b/>
                <w:color w:val="040404"/>
                <w:spacing w:val="2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physical</w:t>
            </w:r>
            <w:r>
              <w:rPr>
                <w:rFonts w:ascii="Calibri"/>
                <w:b/>
                <w:color w:val="040404"/>
                <w:spacing w:val="20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threats</w:t>
            </w:r>
            <w:r>
              <w:rPr>
                <w:rFonts w:ascii="Calibri"/>
                <w:b/>
                <w:color w:val="040404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or</w:t>
            </w:r>
            <w:r>
              <w:rPr>
                <w:rFonts w:ascii="Calibri"/>
                <w:b/>
                <w:color w:val="040404"/>
                <w:spacing w:val="16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verbal</w:t>
            </w:r>
            <w:r>
              <w:rPr>
                <w:rFonts w:ascii="Calibri"/>
                <w:b/>
                <w:color w:val="040404"/>
                <w:spacing w:val="19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threats</w:t>
            </w:r>
            <w:r>
              <w:rPr>
                <w:rFonts w:ascii="Calibri"/>
                <w:b/>
                <w:color w:val="040404"/>
                <w:spacing w:val="20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against</w:t>
            </w:r>
            <w:r>
              <w:rPr>
                <w:rFonts w:ascii="Calibri"/>
                <w:b/>
                <w:color w:val="040404"/>
                <w:spacing w:val="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flight</w:t>
            </w:r>
            <w:r>
              <w:rPr>
                <w:rFonts w:ascii="Calibri"/>
                <w:b/>
                <w:color w:val="040404"/>
                <w:spacing w:val="13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personnel</w:t>
            </w:r>
            <w:r>
              <w:rPr>
                <w:rFonts w:ascii="Calibri"/>
                <w:b/>
                <w:color w:val="040404"/>
                <w:spacing w:val="20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in</w:t>
            </w:r>
            <w:r>
              <w:rPr>
                <w:rFonts w:ascii="Calibri"/>
                <w:b/>
                <w:color w:val="040404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the</w:t>
            </w:r>
            <w:r>
              <w:rPr>
                <w:rFonts w:ascii="Calibri"/>
                <w:b/>
                <w:color w:val="040404"/>
                <w:spacing w:val="19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performance</w:t>
            </w:r>
          </w:p>
          <w:p>
            <w:pPr>
              <w:pStyle w:val="TableParagraph"/>
              <w:spacing w:before="13"/>
              <w:ind w:left="14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sz w:val="20"/>
              </w:rPr>
              <w:t>of</w:t>
            </w:r>
            <w:r>
              <w:rPr>
                <w:rFonts w:ascii="Calibri"/>
                <w:b/>
                <w:color w:val="030303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their duties.</w:t>
            </w:r>
          </w:p>
        </w:tc>
        <w:tc>
          <w:tcPr>
            <w:tcW w:w="1975" w:type="dxa"/>
            <w:tcBorders>
              <w:top w:val="single" w:sz="6" w:space="0" w:color="131313"/>
              <w:left w:val="single" w:sz="8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pStyle w:val="TableParagraph"/>
              <w:spacing w:line="224" w:lineRule="exact"/>
              <w:ind w:left="653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05"/>
                <w:sz w:val="20"/>
              </w:rPr>
              <w:t>200</w:t>
            </w:r>
            <w:r>
              <w:rPr>
                <w:rFonts w:ascii="Calibri"/>
                <w:b/>
                <w:color w:val="030303"/>
                <w:spacing w:val="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8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30303"/>
                <w:spacing w:val="12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to</w:t>
            </w:r>
          </w:p>
          <w:p>
            <w:pPr>
              <w:pStyle w:val="TableParagraph"/>
              <w:spacing w:line="239" w:lineRule="exact" w:before="26"/>
              <w:ind w:left="703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2</w:t>
            </w:r>
            <w:r>
              <w:rPr>
                <w:rFonts w:ascii="Calibri"/>
                <w:b/>
                <w:color w:val="040404"/>
                <w:spacing w:val="4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-5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000 frs</w:t>
            </w:r>
          </w:p>
        </w:tc>
      </w:tr>
      <w:tr>
        <w:trPr>
          <w:trHeight w:val="505" w:hRule="atLeast"/>
        </w:trPr>
        <w:tc>
          <w:tcPr>
            <w:tcW w:w="612" w:type="dxa"/>
            <w:tcBorders>
              <w:top w:val="single" w:sz="8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106"/>
              <w:ind w:left="173"/>
              <w:rPr>
                <w:b/>
                <w:sz w:val="21"/>
              </w:rPr>
            </w:pPr>
            <w:r>
              <w:rPr>
                <w:b/>
                <w:color w:val="040404"/>
                <w:sz w:val="21"/>
              </w:rPr>
              <w:t>49</w:t>
            </w:r>
          </w:p>
        </w:tc>
        <w:tc>
          <w:tcPr>
            <w:tcW w:w="7565" w:type="dxa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40" w:lineRule="exact" w:before="5"/>
              <w:ind w:left="141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position w:val="1"/>
                <w:sz w:val="20"/>
              </w:rPr>
              <w:t>Failure</w:t>
            </w:r>
            <w:r>
              <w:rPr>
                <w:rFonts w:ascii="Calibri"/>
                <w:b/>
                <w:color w:val="030303"/>
                <w:spacing w:val="25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to</w:t>
            </w:r>
            <w:r>
              <w:rPr>
                <w:rFonts w:ascii="Calibri"/>
                <w:b/>
                <w:color w:val="030303"/>
                <w:spacing w:val="28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com</w:t>
            </w:r>
            <w:r>
              <w:rPr>
                <w:rFonts w:ascii="Calibri"/>
                <w:b/>
                <w:color w:val="030303"/>
                <w:sz w:val="20"/>
              </w:rPr>
              <w:t>p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ly</w:t>
            </w:r>
            <w:r>
              <w:rPr>
                <w:rFonts w:ascii="Calibri"/>
                <w:b/>
                <w:color w:val="030303"/>
                <w:spacing w:val="29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with</w:t>
            </w:r>
            <w:r>
              <w:rPr>
                <w:rFonts w:ascii="Calibri"/>
                <w:b/>
                <w:color w:val="030303"/>
                <w:spacing w:val="25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the</w:t>
            </w:r>
            <w:r>
              <w:rPr>
                <w:rFonts w:ascii="Calibri"/>
                <w:b/>
                <w:color w:val="030303"/>
                <w:spacing w:val="29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ban</w:t>
            </w:r>
            <w:r>
              <w:rPr>
                <w:rFonts w:ascii="Calibri"/>
                <w:b/>
                <w:color w:val="030303"/>
                <w:spacing w:val="26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on</w:t>
            </w:r>
            <w:r>
              <w:rPr>
                <w:rFonts w:ascii="Calibri"/>
                <w:b/>
                <w:color w:val="030303"/>
                <w:spacing w:val="20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smoking</w:t>
            </w:r>
            <w:r>
              <w:rPr>
                <w:rFonts w:ascii="Calibri"/>
                <w:b/>
                <w:color w:val="030303"/>
                <w:spacing w:val="28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in</w:t>
            </w:r>
            <w:r>
              <w:rPr>
                <w:rFonts w:ascii="Calibri"/>
                <w:b/>
                <w:color w:val="030303"/>
                <w:spacing w:val="24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toilets</w:t>
            </w:r>
            <w:r>
              <w:rPr>
                <w:rFonts w:ascii="Calibri"/>
                <w:b/>
                <w:color w:val="030303"/>
                <w:spacing w:val="27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or</w:t>
            </w:r>
            <w:r>
              <w:rPr>
                <w:rFonts w:ascii="Calibri"/>
                <w:b/>
                <w:color w:val="030303"/>
                <w:spacing w:val="27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elsewhere</w:t>
            </w:r>
            <w:r>
              <w:rPr>
                <w:rFonts w:ascii="Calibri"/>
                <w:b/>
                <w:color w:val="030303"/>
                <w:spacing w:val="26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in</w:t>
            </w:r>
            <w:r>
              <w:rPr>
                <w:rFonts w:ascii="Calibri"/>
                <w:b/>
                <w:color w:val="030303"/>
                <w:spacing w:val="25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the</w:t>
            </w:r>
            <w:r>
              <w:rPr>
                <w:rFonts w:ascii="Calibri"/>
                <w:b/>
                <w:color w:val="030303"/>
                <w:spacing w:val="22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aircraft,</w:t>
            </w:r>
            <w:r>
              <w:rPr>
                <w:rFonts w:ascii="Calibri"/>
                <w:b/>
                <w:color w:val="030303"/>
                <w:spacing w:val="33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or</w:t>
            </w:r>
            <w:r>
              <w:rPr>
                <w:rFonts w:ascii="Calibri"/>
                <w:b/>
                <w:color w:val="030303"/>
                <w:spacing w:val="1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smoking</w:t>
            </w:r>
            <w:r>
              <w:rPr>
                <w:rFonts w:ascii="Calibri"/>
                <w:b/>
                <w:color w:val="040404"/>
                <w:spacing w:val="9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in</w:t>
            </w:r>
            <w:r>
              <w:rPr>
                <w:rFonts w:ascii="Calibri"/>
                <w:b/>
                <w:color w:val="040404"/>
                <w:spacing w:val="2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the</w:t>
            </w:r>
            <w:r>
              <w:rPr>
                <w:rFonts w:ascii="Calibri"/>
                <w:b/>
                <w:color w:val="040404"/>
                <w:spacing w:val="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said</w:t>
            </w:r>
            <w:r>
              <w:rPr>
                <w:rFonts w:ascii="Calibri"/>
                <w:b/>
                <w:color w:val="040404"/>
                <w:spacing w:val="3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areas.</w:t>
            </w:r>
          </w:p>
        </w:tc>
        <w:tc>
          <w:tcPr>
            <w:tcW w:w="1975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18" w:space="0" w:color="171717"/>
            </w:tcBorders>
          </w:tcPr>
          <w:p>
            <w:pPr>
              <w:pStyle w:val="TableParagraph"/>
              <w:spacing w:line="243" w:lineRule="exact"/>
              <w:ind w:right="57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5"/>
                <w:sz w:val="20"/>
              </w:rPr>
              <w:t>200</w:t>
            </w:r>
            <w:r>
              <w:rPr>
                <w:rFonts w:ascii="Calibri"/>
                <w:b/>
                <w:color w:val="040404"/>
                <w:spacing w:val="9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40404"/>
                <w:spacing w:val="9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to</w:t>
            </w:r>
          </w:p>
          <w:p>
            <w:pPr>
              <w:pStyle w:val="TableParagraph"/>
              <w:spacing w:line="236" w:lineRule="exact" w:before="6"/>
              <w:ind w:right="54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500</w:t>
            </w:r>
            <w:r>
              <w:rPr>
                <w:rFonts w:ascii="Calibri"/>
                <w:b/>
                <w:color w:val="040404"/>
                <w:spacing w:val="-6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-1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frs</w:t>
            </w:r>
          </w:p>
        </w:tc>
      </w:tr>
      <w:tr>
        <w:trPr>
          <w:trHeight w:val="524" w:hRule="atLeast"/>
        </w:trPr>
        <w:tc>
          <w:tcPr>
            <w:tcW w:w="612" w:type="dxa"/>
            <w:tcBorders>
              <w:top w:val="single" w:sz="8" w:space="0" w:color="171717"/>
              <w:left w:val="nil"/>
              <w:right w:val="single" w:sz="8" w:space="0" w:color="171717"/>
            </w:tcBorders>
          </w:tcPr>
          <w:p>
            <w:pPr>
              <w:pStyle w:val="TableParagraph"/>
              <w:spacing w:before="132"/>
              <w:ind w:left="167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50</w:t>
            </w:r>
          </w:p>
        </w:tc>
        <w:tc>
          <w:tcPr>
            <w:tcW w:w="7565" w:type="dxa"/>
            <w:tcBorders>
              <w:top w:val="single" w:sz="8" w:space="0" w:color="171717"/>
              <w:left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43" w:lineRule="exact"/>
              <w:ind w:left="14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sz w:val="20"/>
              </w:rPr>
              <w:t>Damaging</w:t>
            </w:r>
            <w:r>
              <w:rPr>
                <w:rFonts w:ascii="Calibri"/>
                <w:b/>
                <w:color w:val="020202"/>
                <w:spacing w:val="13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</w:t>
            </w:r>
            <w:r>
              <w:rPr>
                <w:rFonts w:ascii="Calibri"/>
                <w:b/>
                <w:color w:val="020202"/>
                <w:spacing w:val="17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smoke</w:t>
            </w:r>
            <w:r>
              <w:rPr>
                <w:rFonts w:ascii="Calibri"/>
                <w:b/>
                <w:color w:val="020202"/>
                <w:spacing w:val="6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detector</w:t>
            </w:r>
            <w:r>
              <w:rPr>
                <w:rFonts w:ascii="Calibri"/>
                <w:b/>
                <w:color w:val="020202"/>
                <w:spacing w:val="8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or</w:t>
            </w:r>
            <w:r>
              <w:rPr>
                <w:rFonts w:ascii="Calibri"/>
                <w:b/>
                <w:color w:val="020202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any</w:t>
            </w:r>
            <w:r>
              <w:rPr>
                <w:rFonts w:ascii="Calibri"/>
                <w:b/>
                <w:color w:val="020202"/>
                <w:spacing w:val="2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other</w:t>
            </w:r>
            <w:r>
              <w:rPr>
                <w:rFonts w:ascii="Calibri"/>
                <w:b/>
                <w:color w:val="020202"/>
                <w:spacing w:val="13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safety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device</w:t>
            </w:r>
            <w:r>
              <w:rPr>
                <w:rFonts w:ascii="Calibri"/>
                <w:b/>
                <w:color w:val="020202"/>
                <w:spacing w:val="20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installed</w:t>
            </w:r>
            <w:r>
              <w:rPr>
                <w:rFonts w:ascii="Calibri"/>
                <w:b/>
                <w:color w:val="020202"/>
                <w:spacing w:val="16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on</w:t>
            </w:r>
            <w:r>
              <w:rPr>
                <w:rFonts w:ascii="Calibri"/>
                <w:b/>
                <w:color w:val="020202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board</w:t>
            </w:r>
            <w:r>
              <w:rPr>
                <w:rFonts w:ascii="Calibri"/>
                <w:b/>
                <w:color w:val="020202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the</w:t>
            </w:r>
            <w:r>
              <w:rPr>
                <w:rFonts w:ascii="Calibri"/>
                <w:b/>
                <w:color w:val="020202"/>
                <w:spacing w:val="3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aircraft.</w:t>
            </w:r>
          </w:p>
        </w:tc>
        <w:tc>
          <w:tcPr>
            <w:tcW w:w="1975" w:type="dxa"/>
            <w:tcBorders>
              <w:top w:val="single" w:sz="8" w:space="0" w:color="171717"/>
              <w:left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41" w:lineRule="exact"/>
              <w:ind w:left="487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05"/>
                <w:sz w:val="20"/>
              </w:rPr>
              <w:t>5</w:t>
            </w:r>
            <w:r>
              <w:rPr>
                <w:rFonts w:ascii="Calibri"/>
                <w:b/>
                <w:color w:val="030303"/>
                <w:spacing w:val="1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10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1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30303"/>
                <w:spacing w:val="6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to</w:t>
            </w:r>
          </w:p>
          <w:p>
            <w:pPr>
              <w:pStyle w:val="TableParagraph"/>
              <w:spacing w:before="19"/>
              <w:ind w:left="61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5"/>
                <w:sz w:val="20"/>
              </w:rPr>
              <w:t>10</w:t>
            </w:r>
            <w:r>
              <w:rPr>
                <w:rFonts w:ascii="Calibri"/>
                <w:b/>
                <w:color w:val="040404"/>
                <w:spacing w:val="9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1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2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frs</w:t>
            </w:r>
          </w:p>
        </w:tc>
      </w:tr>
      <w:tr>
        <w:trPr>
          <w:trHeight w:val="531" w:hRule="atLeast"/>
        </w:trPr>
        <w:tc>
          <w:tcPr>
            <w:tcW w:w="612" w:type="dxa"/>
            <w:tcBorders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136"/>
              <w:ind w:left="157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51</w:t>
            </w:r>
          </w:p>
        </w:tc>
        <w:tc>
          <w:tcPr>
            <w:tcW w:w="7565" w:type="dxa"/>
            <w:tcBorders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50" w:lineRule="exact"/>
              <w:ind w:left="137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05"/>
                <w:sz w:val="20"/>
              </w:rPr>
              <w:t>Unlawful</w:t>
            </w:r>
            <w:r>
              <w:rPr>
                <w:rFonts w:ascii="Calibri"/>
                <w:b/>
                <w:color w:val="030303"/>
                <w:spacing w:val="2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use</w:t>
            </w:r>
            <w:r>
              <w:rPr>
                <w:rFonts w:ascii="Calibri"/>
                <w:b/>
                <w:color w:val="030303"/>
                <w:spacing w:val="18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or</w:t>
            </w:r>
            <w:r>
              <w:rPr>
                <w:rFonts w:ascii="Calibri"/>
                <w:b/>
                <w:color w:val="030303"/>
                <w:spacing w:val="20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position w:val="1"/>
                <w:sz w:val="20"/>
              </w:rPr>
              <w:t>p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ossession</w:t>
            </w:r>
            <w:r>
              <w:rPr>
                <w:rFonts w:ascii="Calibri"/>
                <w:b/>
                <w:color w:val="030303"/>
                <w:spacing w:val="2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of</w:t>
            </w:r>
            <w:r>
              <w:rPr>
                <w:rFonts w:ascii="Calibri"/>
                <w:b/>
                <w:color w:val="030303"/>
                <w:spacing w:val="2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a</w:t>
            </w:r>
            <w:r>
              <w:rPr>
                <w:rFonts w:ascii="Calibri"/>
                <w:b/>
                <w:color w:val="030303"/>
                <w:spacing w:val="1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portable</w:t>
            </w:r>
            <w:r>
              <w:rPr>
                <w:rFonts w:ascii="Calibri"/>
                <w:b/>
                <w:color w:val="030303"/>
                <w:spacing w:val="1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electronic</w:t>
            </w:r>
            <w:r>
              <w:rPr>
                <w:rFonts w:ascii="Calibri"/>
                <w:b/>
                <w:color w:val="030303"/>
                <w:spacing w:val="1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device</w:t>
            </w:r>
            <w:r>
              <w:rPr>
                <w:rFonts w:ascii="Calibri"/>
                <w:b/>
                <w:color w:val="030303"/>
                <w:spacing w:val="2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or</w:t>
            </w:r>
            <w:r>
              <w:rPr>
                <w:rFonts w:ascii="Calibri"/>
                <w:b/>
                <w:color w:val="030303"/>
                <w:spacing w:val="26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any</w:t>
            </w:r>
            <w:r>
              <w:rPr>
                <w:rFonts w:ascii="Calibri"/>
                <w:b/>
                <w:color w:val="030303"/>
                <w:spacing w:val="22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other</w:t>
            </w:r>
            <w:r>
              <w:rPr>
                <w:rFonts w:ascii="Calibri"/>
                <w:b/>
                <w:color w:val="030303"/>
                <w:spacing w:val="1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object</w:t>
            </w:r>
            <w:r>
              <w:rPr>
                <w:rFonts w:ascii="Calibri"/>
                <w:b/>
                <w:color w:val="030303"/>
                <w:spacing w:val="22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on</w:t>
            </w:r>
          </w:p>
          <w:p>
            <w:pPr>
              <w:pStyle w:val="TableParagraph"/>
              <w:spacing w:line="241" w:lineRule="exact" w:before="21"/>
              <w:ind w:left="13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sz w:val="20"/>
              </w:rPr>
              <w:t>board</w:t>
            </w:r>
            <w:r>
              <w:rPr>
                <w:rFonts w:ascii="Calibri"/>
                <w:b/>
                <w:color w:val="020202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an</w:t>
            </w:r>
            <w:r>
              <w:rPr>
                <w:rFonts w:ascii="Calibri"/>
                <w:b/>
                <w:color w:val="020202"/>
                <w:spacing w:val="8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aircraft.</w:t>
            </w:r>
          </w:p>
        </w:tc>
        <w:tc>
          <w:tcPr>
            <w:tcW w:w="1975" w:type="dxa"/>
            <w:tcBorders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42" w:lineRule="exact"/>
              <w:ind w:left="65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05"/>
                <w:sz w:val="20"/>
              </w:rPr>
              <w:t>500</w:t>
            </w:r>
            <w:r>
              <w:rPr>
                <w:rFonts w:ascii="Calibri"/>
                <w:b/>
                <w:color w:val="030303"/>
                <w:spacing w:val="7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7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30303"/>
                <w:spacing w:val="18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to</w:t>
            </w:r>
          </w:p>
          <w:p>
            <w:pPr>
              <w:pStyle w:val="TableParagraph"/>
              <w:spacing w:line="248" w:lineRule="exact" w:before="22"/>
              <w:ind w:left="708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10"/>
                <w:sz w:val="20"/>
              </w:rPr>
              <w:t>2</w:t>
            </w:r>
            <w:r>
              <w:rPr>
                <w:rFonts w:ascii="Calibri"/>
                <w:b/>
                <w:color w:val="030303"/>
                <w:spacing w:val="5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-6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position w:val="1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5"/>
                <w:w w:val="110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frs</w:t>
            </w:r>
          </w:p>
        </w:tc>
      </w:tr>
      <w:tr>
        <w:trPr>
          <w:trHeight w:val="527" w:hRule="atLeast"/>
        </w:trPr>
        <w:tc>
          <w:tcPr>
            <w:tcW w:w="612" w:type="dxa"/>
            <w:tcBorders>
              <w:top w:val="single" w:sz="8" w:space="0" w:color="171717"/>
              <w:left w:val="nil"/>
              <w:bottom w:val="single" w:sz="6" w:space="0" w:color="171717"/>
              <w:right w:val="single" w:sz="8" w:space="0" w:color="171717"/>
            </w:tcBorders>
          </w:tcPr>
          <w:p>
            <w:pPr>
              <w:pStyle w:val="TableParagraph"/>
              <w:spacing w:before="146"/>
              <w:ind w:left="15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080808"/>
                <w:sz w:val="20"/>
              </w:rPr>
              <w:t>52</w:t>
            </w:r>
          </w:p>
        </w:tc>
        <w:tc>
          <w:tcPr>
            <w:tcW w:w="7565" w:type="dxa"/>
            <w:vMerge w:val="restart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56" w:lineRule="auto" w:before="10"/>
              <w:ind w:left="126" w:hanging="4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sz w:val="20"/>
              </w:rPr>
              <w:t>A</w:t>
            </w:r>
            <w:r>
              <w:rPr>
                <w:rFonts w:ascii="Calibri"/>
                <w:b/>
                <w:color w:val="030303"/>
                <w:spacing w:val="3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manager</w:t>
            </w:r>
            <w:r>
              <w:rPr>
                <w:rFonts w:ascii="Calibri"/>
                <w:b/>
                <w:color w:val="030303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of</w:t>
            </w:r>
            <w:r>
              <w:rPr>
                <w:rFonts w:ascii="Calibri"/>
                <w:b/>
                <w:color w:val="030303"/>
                <w:spacing w:val="20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</w:t>
            </w:r>
            <w:r>
              <w:rPr>
                <w:rFonts w:ascii="Calibri"/>
                <w:b/>
                <w:color w:val="030303"/>
                <w:spacing w:val="27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public</w:t>
            </w:r>
            <w:r>
              <w:rPr>
                <w:rFonts w:ascii="Calibri"/>
                <w:b/>
                <w:color w:val="030303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air</w:t>
            </w:r>
            <w:r>
              <w:rPr>
                <w:rFonts w:ascii="Calibri"/>
                <w:b/>
                <w:color w:val="030303"/>
                <w:spacing w:val="7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transport</w:t>
            </w:r>
            <w:r>
              <w:rPr>
                <w:rFonts w:ascii="Calibri"/>
                <w:b/>
                <w:color w:val="030303"/>
                <w:spacing w:val="7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company</w:t>
            </w:r>
            <w:r>
              <w:rPr>
                <w:rFonts w:ascii="Calibri"/>
                <w:b/>
                <w:color w:val="030303"/>
                <w:spacing w:val="15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who</w:t>
            </w:r>
            <w:r>
              <w:rPr>
                <w:rFonts w:ascii="Calibri"/>
                <w:b/>
                <w:color w:val="030303"/>
                <w:spacing w:val="16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discriminates</w:t>
            </w:r>
            <w:r>
              <w:rPr>
                <w:rFonts w:ascii="Calibri"/>
                <w:b/>
                <w:color w:val="030303"/>
                <w:spacing w:val="8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with</w:t>
            </w:r>
            <w:r>
              <w:rPr>
                <w:rFonts w:ascii="Calibri"/>
                <w:b/>
                <w:color w:val="030303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respect</w:t>
            </w:r>
            <w:r>
              <w:rPr>
                <w:rFonts w:ascii="Calibri"/>
                <w:b/>
                <w:color w:val="030303"/>
                <w:spacing w:val="5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to</w:t>
            </w:r>
            <w:r>
              <w:rPr>
                <w:rFonts w:ascii="Calibri"/>
                <w:b/>
                <w:color w:val="030303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public</w:t>
            </w:r>
            <w:r>
              <w:rPr>
                <w:rFonts w:ascii="Calibri"/>
                <w:b/>
                <w:color w:val="030303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access to</w:t>
            </w:r>
            <w:r>
              <w:rPr>
                <w:rFonts w:ascii="Calibri"/>
                <w:b/>
                <w:color w:val="040404"/>
                <w:spacing w:val="6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its</w:t>
            </w:r>
            <w:r>
              <w:rPr>
                <w:rFonts w:ascii="Calibri"/>
                <w:b/>
                <w:color w:val="040404"/>
                <w:spacing w:val="7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transport</w:t>
            </w:r>
            <w:r>
              <w:rPr>
                <w:rFonts w:ascii="Calibri"/>
                <w:b/>
                <w:color w:val="040404"/>
                <w:spacing w:val="-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services.</w:t>
            </w:r>
          </w:p>
          <w:p>
            <w:pPr>
              <w:pStyle w:val="TableParagraph"/>
              <w:spacing w:line="244" w:lineRule="exact" w:before="12"/>
              <w:ind w:left="121" w:right="94" w:firstLine="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sz w:val="20"/>
              </w:rPr>
              <w:t>The operator</w:t>
            </w:r>
            <w:r>
              <w:rPr>
                <w:rFonts w:ascii="Calibri"/>
                <w:b/>
                <w:color w:val="030303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of a public</w:t>
            </w:r>
            <w:r>
              <w:rPr>
                <w:rFonts w:ascii="Calibri"/>
                <w:b/>
                <w:color w:val="030303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transport company</w:t>
            </w:r>
            <w:r>
              <w:rPr>
                <w:rFonts w:ascii="Calibri"/>
                <w:b/>
                <w:color w:val="030303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who</w:t>
            </w:r>
            <w:r>
              <w:rPr>
                <w:rFonts w:ascii="Calibri"/>
                <w:b/>
                <w:color w:val="030303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faits to</w:t>
            </w:r>
            <w:r>
              <w:rPr>
                <w:rFonts w:ascii="Calibri"/>
                <w:b/>
                <w:color w:val="030303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comply</w:t>
            </w:r>
            <w:r>
              <w:rPr>
                <w:rFonts w:ascii="Calibri"/>
                <w:b/>
                <w:color w:val="030303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with the</w:t>
            </w:r>
            <w:r>
              <w:rPr>
                <w:rFonts w:ascii="Calibri"/>
                <w:b/>
                <w:color w:val="030303"/>
                <w:spacing w:val="45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obligations</w:t>
            </w:r>
            <w:r>
              <w:rPr>
                <w:rFonts w:ascii="Calibri"/>
                <w:b/>
                <w:color w:val="030303"/>
                <w:spacing w:val="-44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laid</w:t>
            </w:r>
            <w:r>
              <w:rPr>
                <w:rFonts w:ascii="Calibri"/>
                <w:b/>
                <w:color w:val="030303"/>
                <w:spacing w:val="13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down</w:t>
            </w:r>
            <w:r>
              <w:rPr>
                <w:rFonts w:ascii="Calibri"/>
                <w:b/>
                <w:color w:val="030303"/>
                <w:spacing w:val="9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in</w:t>
            </w:r>
            <w:r>
              <w:rPr>
                <w:rFonts w:ascii="Calibri"/>
                <w:b/>
                <w:color w:val="030303"/>
                <w:spacing w:val="2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its</w:t>
            </w:r>
            <w:r>
              <w:rPr>
                <w:rFonts w:ascii="Calibri"/>
                <w:b/>
                <w:color w:val="030303"/>
                <w:spacing w:val="6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licence</w:t>
            </w:r>
            <w:r>
              <w:rPr>
                <w:rFonts w:ascii="Calibri"/>
                <w:b/>
                <w:color w:val="030303"/>
                <w:spacing w:val="17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or</w:t>
            </w:r>
            <w:r>
              <w:rPr>
                <w:rFonts w:ascii="Calibri"/>
                <w:b/>
                <w:color w:val="030303"/>
                <w:spacing w:val="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operating</w:t>
            </w:r>
            <w:r>
              <w:rPr>
                <w:rFonts w:ascii="Calibri"/>
                <w:b/>
                <w:color w:val="030303"/>
                <w:spacing w:val="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authorization.</w:t>
            </w:r>
          </w:p>
        </w:tc>
        <w:tc>
          <w:tcPr>
            <w:tcW w:w="1975" w:type="dxa"/>
            <w:vMerge w:val="restart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spacing w:before="198"/>
              <w:ind w:left="487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5"/>
                <w:sz w:val="20"/>
              </w:rPr>
              <w:t>3</w:t>
            </w:r>
            <w:r>
              <w:rPr>
                <w:rFonts w:ascii="Calibri"/>
                <w:b/>
                <w:color w:val="040404"/>
                <w:spacing w:val="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1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7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40404"/>
                <w:spacing w:val="12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to</w:t>
            </w:r>
          </w:p>
          <w:p>
            <w:pPr>
              <w:pStyle w:val="TableParagraph"/>
              <w:spacing w:before="18"/>
              <w:ind w:left="60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30</w:t>
            </w:r>
            <w:r>
              <w:rPr>
                <w:rFonts w:ascii="Calibri"/>
                <w:b/>
                <w:color w:val="040404"/>
                <w:spacing w:val="-2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-3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1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frs</w:t>
            </w:r>
          </w:p>
        </w:tc>
      </w:tr>
      <w:tr>
        <w:trPr>
          <w:trHeight w:val="508" w:hRule="atLeast"/>
        </w:trPr>
        <w:tc>
          <w:tcPr>
            <w:tcW w:w="612" w:type="dxa"/>
            <w:tcBorders>
              <w:top w:val="single" w:sz="6" w:space="0" w:color="171717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122"/>
              <w:ind w:left="14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050505"/>
                <w:sz w:val="20"/>
              </w:rPr>
              <w:t>53</w:t>
            </w:r>
          </w:p>
        </w:tc>
        <w:tc>
          <w:tcPr>
            <w:tcW w:w="7565" w:type="dxa"/>
            <w:vMerge/>
            <w:tcBorders>
              <w:top w:val="nil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5" w:type="dxa"/>
            <w:vMerge/>
            <w:tcBorders>
              <w:top w:val="nil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62" w:hRule="atLeast"/>
        </w:trPr>
        <w:tc>
          <w:tcPr>
            <w:tcW w:w="612" w:type="dxa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12"/>
              <w:rPr>
                <w:rFonts w:ascii="Calibri"/>
                <w:b/>
                <w:sz w:val="29"/>
              </w:rPr>
            </w:pPr>
          </w:p>
          <w:p>
            <w:pPr>
              <w:pStyle w:val="TableParagraph"/>
              <w:ind w:left="140"/>
              <w:rPr>
                <w:rFonts w:ascii="Calibri"/>
                <w:b/>
                <w:sz w:val="23"/>
              </w:rPr>
            </w:pPr>
            <w:r>
              <w:rPr>
                <w:rFonts w:ascii="Calibri"/>
                <w:b/>
                <w:color w:val="040404"/>
                <w:sz w:val="23"/>
              </w:rPr>
              <w:t>54</w:t>
            </w:r>
          </w:p>
        </w:tc>
        <w:tc>
          <w:tcPr>
            <w:tcW w:w="7565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28" w:lineRule="auto" w:before="1"/>
              <w:ind w:left="114" w:right="76" w:firstLine="8"/>
              <w:jc w:val="both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50505"/>
                <w:sz w:val="20"/>
              </w:rPr>
              <w:t>The operator of a</w:t>
            </w:r>
            <w:r>
              <w:rPr>
                <w:rFonts w:ascii="Calibri"/>
                <w:b/>
                <w:color w:val="050505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50505"/>
                <w:sz w:val="20"/>
              </w:rPr>
              <w:t>public transport company</w:t>
            </w:r>
            <w:r>
              <w:rPr>
                <w:rFonts w:ascii="Calibri"/>
                <w:b/>
                <w:color w:val="050505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50505"/>
                <w:sz w:val="20"/>
              </w:rPr>
              <w:t>who disregards the routes indicated in</w:t>
            </w:r>
            <w:r>
              <w:rPr>
                <w:rFonts w:ascii="Calibri"/>
                <w:b/>
                <w:color w:val="050505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his/her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licence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or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operating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authorization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or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who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fails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to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comply with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the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Arial Narrow"/>
                <w:i/>
                <w:color w:val="020202"/>
                <w:sz w:val="29"/>
              </w:rPr>
              <w:t>tares,</w:t>
            </w:r>
            <w:r>
              <w:rPr>
                <w:rFonts w:ascii="Arial Narrow"/>
                <w:i/>
                <w:color w:val="020202"/>
                <w:spacing w:val="1"/>
                <w:sz w:val="29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frequencies</w:t>
            </w:r>
            <w:r>
              <w:rPr>
                <w:rFonts w:ascii="Calibri"/>
                <w:b/>
                <w:color w:val="040404"/>
                <w:spacing w:val="26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or</w:t>
            </w:r>
            <w:r>
              <w:rPr>
                <w:rFonts w:ascii="Calibri"/>
                <w:b/>
                <w:color w:val="040404"/>
                <w:spacing w:val="1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schedules</w:t>
            </w:r>
            <w:r>
              <w:rPr>
                <w:rFonts w:ascii="Calibri"/>
                <w:b/>
                <w:color w:val="040404"/>
                <w:spacing w:val="30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approved</w:t>
            </w:r>
            <w:r>
              <w:rPr>
                <w:rFonts w:ascii="Calibri"/>
                <w:b/>
                <w:color w:val="040404"/>
                <w:spacing w:val="22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or</w:t>
            </w:r>
            <w:r>
              <w:rPr>
                <w:rFonts w:ascii="Calibri"/>
                <w:b/>
                <w:color w:val="040404"/>
                <w:spacing w:val="16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endorsed</w:t>
            </w:r>
            <w:r>
              <w:rPr>
                <w:rFonts w:ascii="Calibri"/>
                <w:b/>
                <w:color w:val="040404"/>
                <w:spacing w:val="1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by</w:t>
            </w:r>
            <w:r>
              <w:rPr>
                <w:rFonts w:ascii="Calibri"/>
                <w:b/>
                <w:color w:val="040404"/>
                <w:spacing w:val="2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the</w:t>
            </w:r>
            <w:r>
              <w:rPr>
                <w:rFonts w:ascii="Calibri"/>
                <w:b/>
                <w:color w:val="040404"/>
                <w:spacing w:val="24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competent</w:t>
            </w:r>
            <w:r>
              <w:rPr>
                <w:rFonts w:ascii="Calibri"/>
                <w:b/>
                <w:color w:val="040404"/>
                <w:spacing w:val="16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authorities</w:t>
            </w:r>
            <w:r>
              <w:rPr>
                <w:rFonts w:ascii="Calibri"/>
                <w:b/>
                <w:color w:val="040404"/>
                <w:spacing w:val="16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or</w:t>
            </w:r>
          </w:p>
          <w:p>
            <w:pPr>
              <w:pStyle w:val="TableParagraph"/>
              <w:spacing w:line="237" w:lineRule="exact" w:before="24"/>
              <w:ind w:left="117"/>
              <w:jc w:val="both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sz w:val="20"/>
              </w:rPr>
              <w:t>registered</w:t>
            </w:r>
            <w:r>
              <w:rPr>
                <w:rFonts w:ascii="Calibri"/>
                <w:b/>
                <w:color w:val="040404"/>
                <w:spacing w:val="6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with</w:t>
            </w:r>
            <w:r>
              <w:rPr>
                <w:rFonts w:ascii="Calibri"/>
                <w:b/>
                <w:color w:val="040404"/>
                <w:spacing w:val="5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the</w:t>
            </w:r>
            <w:r>
              <w:rPr>
                <w:rFonts w:ascii="Calibri"/>
                <w:b/>
                <w:color w:val="040404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latter.</w:t>
            </w:r>
          </w:p>
        </w:tc>
        <w:tc>
          <w:tcPr>
            <w:tcW w:w="1975" w:type="dxa"/>
            <w:vMerge/>
            <w:tcBorders>
              <w:top w:val="nil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44" w:hRule="atLeast"/>
        </w:trPr>
        <w:tc>
          <w:tcPr>
            <w:tcW w:w="612" w:type="dxa"/>
            <w:tcBorders>
              <w:top w:val="single" w:sz="8" w:space="0" w:color="171717"/>
              <w:left w:val="nil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11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ind w:left="13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55</w:t>
            </w:r>
          </w:p>
        </w:tc>
        <w:tc>
          <w:tcPr>
            <w:tcW w:w="7565" w:type="dxa"/>
            <w:tcBorders>
              <w:top w:val="single" w:sz="8" w:space="0" w:color="171717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line="254" w:lineRule="auto" w:before="2"/>
              <w:ind w:left="110" w:right="81" w:hanging="2"/>
              <w:jc w:val="both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sz w:val="20"/>
              </w:rPr>
              <w:t>An operator of an irregular public air transport company that announces regular flight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50505"/>
                <w:w w:val="105"/>
                <w:sz w:val="20"/>
              </w:rPr>
              <w:t>schedules and itineraries or announces flights according to a certain frequency, or</w:t>
            </w:r>
            <w:r>
              <w:rPr>
                <w:rFonts w:ascii="Calibri"/>
                <w:b/>
                <w:color w:val="050505"/>
                <w:spacing w:val="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that</w:t>
            </w:r>
            <w:r>
              <w:rPr>
                <w:rFonts w:ascii="Calibri"/>
                <w:b/>
                <w:color w:val="040404"/>
                <w:spacing w:val="23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periodically</w:t>
            </w:r>
            <w:r>
              <w:rPr>
                <w:rFonts w:ascii="Calibri"/>
                <w:b/>
                <w:color w:val="040404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carries</w:t>
            </w:r>
            <w:r>
              <w:rPr>
                <w:rFonts w:ascii="Calibri"/>
                <w:b/>
                <w:color w:val="040404"/>
                <w:spacing w:val="34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out</w:t>
            </w:r>
            <w:r>
              <w:rPr>
                <w:rFonts w:ascii="Calibri"/>
                <w:b/>
                <w:color w:val="040404"/>
                <w:spacing w:val="25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flights</w:t>
            </w:r>
            <w:r>
              <w:rPr>
                <w:rFonts w:ascii="Calibri"/>
                <w:b/>
                <w:color w:val="040404"/>
                <w:spacing w:val="38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on</w:t>
            </w:r>
            <w:r>
              <w:rPr>
                <w:rFonts w:ascii="Calibri"/>
                <w:b/>
                <w:color w:val="040404"/>
                <w:spacing w:val="31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certain</w:t>
            </w:r>
            <w:r>
              <w:rPr>
                <w:rFonts w:ascii="Calibri"/>
                <w:b/>
                <w:color w:val="040404"/>
                <w:spacing w:val="35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days</w:t>
            </w:r>
            <w:r>
              <w:rPr>
                <w:rFonts w:ascii="Calibri"/>
                <w:b/>
                <w:color w:val="040404"/>
                <w:spacing w:val="3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of</w:t>
            </w:r>
            <w:r>
              <w:rPr>
                <w:rFonts w:ascii="Calibri"/>
                <w:b/>
                <w:color w:val="040404"/>
                <w:spacing w:val="2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the</w:t>
            </w:r>
            <w:r>
              <w:rPr>
                <w:rFonts w:ascii="Calibri"/>
                <w:b/>
                <w:color w:val="040404"/>
                <w:spacing w:val="43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week</w:t>
            </w:r>
            <w:r>
              <w:rPr>
                <w:rFonts w:ascii="Calibri"/>
                <w:b/>
                <w:color w:val="040404"/>
                <w:spacing w:val="42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with</w:t>
            </w:r>
            <w:r>
              <w:rPr>
                <w:rFonts w:ascii="Calibri"/>
                <w:b/>
                <w:color w:val="040404"/>
                <w:spacing w:val="35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such</w:t>
            </w:r>
            <w:r>
              <w:rPr>
                <w:rFonts w:ascii="Calibri"/>
                <w:b/>
                <w:color w:val="040404"/>
                <w:spacing w:val="31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frequency</w:t>
            </w:r>
          </w:p>
          <w:p>
            <w:pPr>
              <w:pStyle w:val="TableParagraph"/>
              <w:spacing w:line="235" w:lineRule="exact" w:before="11"/>
              <w:ind w:left="110"/>
              <w:jc w:val="both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05"/>
                <w:sz w:val="20"/>
              </w:rPr>
              <w:t>that</w:t>
            </w:r>
            <w:r>
              <w:rPr>
                <w:rFonts w:ascii="Calibri"/>
                <w:b/>
                <w:color w:val="020202"/>
                <w:spacing w:val="-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they</w:t>
            </w:r>
            <w:r>
              <w:rPr>
                <w:rFonts w:ascii="Calibri"/>
                <w:b/>
                <w:color w:val="020202"/>
                <w:spacing w:val="-6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are</w:t>
            </w:r>
            <w:r>
              <w:rPr>
                <w:rFonts w:ascii="Calibri"/>
                <w:b/>
                <w:color w:val="020202"/>
                <w:spacing w:val="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assimilated</w:t>
            </w:r>
            <w:r>
              <w:rPr>
                <w:rFonts w:ascii="Calibri"/>
                <w:b/>
                <w:color w:val="020202"/>
                <w:spacing w:val="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to</w:t>
            </w:r>
            <w:r>
              <w:rPr>
                <w:rFonts w:ascii="Calibri"/>
                <w:b/>
                <w:color w:val="020202"/>
                <w:spacing w:val="-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a</w:t>
            </w:r>
            <w:r>
              <w:rPr>
                <w:rFonts w:ascii="Calibri"/>
                <w:b/>
                <w:color w:val="020202"/>
                <w:spacing w:val="-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series</w:t>
            </w:r>
            <w:r>
              <w:rPr>
                <w:rFonts w:ascii="Calibri"/>
                <w:b/>
                <w:color w:val="020202"/>
                <w:spacing w:val="-8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of</w:t>
            </w:r>
            <w:r>
              <w:rPr>
                <w:rFonts w:ascii="Calibri"/>
                <w:b/>
                <w:color w:val="020202"/>
                <w:spacing w:val="-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re</w:t>
            </w:r>
            <w:r>
              <w:rPr>
                <w:rFonts w:ascii="Calibri"/>
                <w:b/>
                <w:color w:val="020202"/>
                <w:w w:val="105"/>
                <w:position w:val="1"/>
                <w:sz w:val="20"/>
              </w:rPr>
              <w:t>gular</w:t>
            </w:r>
            <w:r>
              <w:rPr>
                <w:rFonts w:ascii="Calibri"/>
                <w:b/>
                <w:color w:val="020202"/>
                <w:spacing w:val="-4"/>
                <w:w w:val="105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position w:val="1"/>
                <w:sz w:val="20"/>
              </w:rPr>
              <w:t>flig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hts.</w:t>
            </w:r>
          </w:p>
        </w:tc>
        <w:tc>
          <w:tcPr>
            <w:tcW w:w="1975" w:type="dxa"/>
            <w:tcBorders>
              <w:top w:val="single" w:sz="8" w:space="0" w:color="171717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ind w:left="48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5"/>
                <w:sz w:val="20"/>
              </w:rPr>
              <w:t>2</w:t>
            </w:r>
            <w:r>
              <w:rPr>
                <w:rFonts w:ascii="Calibri"/>
                <w:b/>
                <w:color w:val="040404"/>
                <w:spacing w:val="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1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1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40404"/>
                <w:spacing w:val="10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to</w:t>
            </w:r>
          </w:p>
          <w:p>
            <w:pPr>
              <w:pStyle w:val="TableParagraph"/>
              <w:spacing w:before="13"/>
              <w:ind w:left="60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5"/>
                <w:sz w:val="20"/>
              </w:rPr>
              <w:t>1O</w:t>
            </w:r>
            <w:r>
              <w:rPr>
                <w:rFonts w:ascii="Calibri"/>
                <w:b/>
                <w:color w:val="040404"/>
                <w:spacing w:val="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2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frs</w:t>
            </w:r>
          </w:p>
        </w:tc>
      </w:tr>
      <w:tr>
        <w:trPr>
          <w:trHeight w:val="528" w:hRule="atLeast"/>
        </w:trPr>
        <w:tc>
          <w:tcPr>
            <w:tcW w:w="612" w:type="dxa"/>
            <w:tcBorders>
              <w:top w:val="single" w:sz="6" w:space="0" w:color="1C1C1C"/>
              <w:left w:val="nil"/>
              <w:bottom w:val="single" w:sz="8" w:space="0" w:color="171717"/>
              <w:right w:val="single" w:sz="18" w:space="0" w:color="171717"/>
            </w:tcBorders>
          </w:tcPr>
          <w:p>
            <w:pPr>
              <w:pStyle w:val="TableParagraph"/>
              <w:spacing w:before="148"/>
              <w:ind w:left="12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56</w:t>
            </w:r>
          </w:p>
        </w:tc>
        <w:tc>
          <w:tcPr>
            <w:tcW w:w="7565" w:type="dxa"/>
            <w:tcBorders>
              <w:top w:val="single" w:sz="6" w:space="0" w:color="1C1C1C"/>
              <w:left w:val="single" w:sz="1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line="253" w:lineRule="exact"/>
              <w:ind w:left="101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position w:val="1"/>
                <w:sz w:val="20"/>
              </w:rPr>
              <w:t>Installation</w:t>
            </w:r>
            <w:r>
              <w:rPr>
                <w:rFonts w:ascii="Calibri"/>
                <w:b/>
                <w:color w:val="030303"/>
                <w:spacing w:val="15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or</w:t>
            </w:r>
            <w:r>
              <w:rPr>
                <w:rFonts w:ascii="Calibri"/>
                <w:b/>
                <w:color w:val="030303"/>
                <w:spacing w:val="4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use</w:t>
            </w:r>
            <w:r>
              <w:rPr>
                <w:rFonts w:ascii="Calibri"/>
                <w:b/>
                <w:color w:val="030303"/>
                <w:spacing w:val="11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within</w:t>
            </w:r>
            <w:r>
              <w:rPr>
                <w:rFonts w:ascii="Calibri"/>
                <w:b/>
                <w:color w:val="030303"/>
                <w:spacing w:val="3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the</w:t>
            </w:r>
            <w:r>
              <w:rPr>
                <w:rFonts w:ascii="Calibri"/>
                <w:b/>
                <w:color w:val="030303"/>
                <w:spacing w:val="10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perimeters</w:t>
            </w:r>
            <w:r>
              <w:rPr>
                <w:rFonts w:ascii="Calibri"/>
                <w:b/>
                <w:color w:val="030303"/>
                <w:spacing w:val="7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and</w:t>
            </w:r>
            <w:r>
              <w:rPr>
                <w:rFonts w:ascii="Calibri"/>
                <w:b/>
                <w:color w:val="030303"/>
                <w:spacing w:val="3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in</w:t>
            </w:r>
            <w:r>
              <w:rPr>
                <w:rFonts w:ascii="Calibri"/>
                <w:b/>
                <w:color w:val="030303"/>
                <w:spacing w:val="7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the</w:t>
            </w:r>
            <w:r>
              <w:rPr>
                <w:rFonts w:ascii="Calibri"/>
                <w:b/>
                <w:color w:val="030303"/>
                <w:spacing w:val="16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vicinit</w:t>
            </w:r>
            <w:r>
              <w:rPr>
                <w:rFonts w:ascii="Calibri"/>
                <w:b/>
                <w:color w:val="030303"/>
                <w:sz w:val="20"/>
              </w:rPr>
              <w:t>y</w:t>
            </w:r>
            <w:r>
              <w:rPr>
                <w:rFonts w:ascii="Calibri"/>
                <w:b/>
                <w:color w:val="030303"/>
                <w:spacing w:val="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of</w:t>
            </w:r>
            <w:r>
              <w:rPr>
                <w:rFonts w:ascii="Calibri"/>
                <w:b/>
                <w:color w:val="030303"/>
                <w:spacing w:val="11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an</w:t>
            </w:r>
            <w:r>
              <w:rPr>
                <w:rFonts w:ascii="Calibri"/>
                <w:b/>
                <w:color w:val="030303"/>
                <w:spacing w:val="8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airport,</w:t>
            </w:r>
            <w:r>
              <w:rPr>
                <w:rFonts w:ascii="Calibri"/>
                <w:b/>
                <w:color w:val="030303"/>
                <w:spacing w:val="22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without</w:t>
            </w:r>
            <w:r>
              <w:rPr>
                <w:rFonts w:ascii="Calibri"/>
                <w:b/>
                <w:color w:val="030303"/>
                <w:spacing w:val="6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position w:val="1"/>
                <w:sz w:val="20"/>
              </w:rPr>
              <w:t>prior</w:t>
            </w:r>
          </w:p>
          <w:p>
            <w:pPr>
              <w:pStyle w:val="TableParagraph"/>
              <w:spacing w:line="242" w:lineRule="exact" w:before="13"/>
              <w:ind w:left="93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sz w:val="20"/>
              </w:rPr>
              <w:t>authorization,</w:t>
            </w:r>
            <w:r>
              <w:rPr>
                <w:rFonts w:ascii="Calibri"/>
                <w:b/>
                <w:color w:val="040404"/>
                <w:spacing w:val="2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of</w:t>
            </w:r>
            <w:r>
              <w:rPr>
                <w:rFonts w:ascii="Calibri"/>
                <w:b/>
                <w:color w:val="040404"/>
                <w:spacing w:val="20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any</w:t>
            </w:r>
            <w:r>
              <w:rPr>
                <w:rFonts w:ascii="Calibri"/>
                <w:b/>
                <w:color w:val="040404"/>
                <w:spacing w:val="23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device</w:t>
            </w:r>
            <w:r>
              <w:rPr>
                <w:rFonts w:ascii="Calibri"/>
                <w:b/>
                <w:color w:val="040404"/>
                <w:spacing w:val="19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likely</w:t>
            </w:r>
            <w:r>
              <w:rPr>
                <w:rFonts w:ascii="Calibri"/>
                <w:b/>
                <w:color w:val="040404"/>
                <w:spacing w:val="1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to</w:t>
            </w:r>
            <w:r>
              <w:rPr>
                <w:rFonts w:ascii="Calibri"/>
                <w:b/>
                <w:color w:val="040404"/>
                <w:spacing w:val="1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compromise</w:t>
            </w:r>
            <w:r>
              <w:rPr>
                <w:rFonts w:ascii="Calibri"/>
                <w:b/>
                <w:color w:val="040404"/>
                <w:spacing w:val="24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air</w:t>
            </w:r>
            <w:r>
              <w:rPr>
                <w:rFonts w:ascii="Calibri"/>
                <w:b/>
                <w:color w:val="040404"/>
                <w:spacing w:val="1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navigation</w:t>
            </w:r>
            <w:r>
              <w:rPr>
                <w:rFonts w:ascii="Calibri"/>
                <w:b/>
                <w:color w:val="040404"/>
                <w:spacing w:val="23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safety.</w:t>
            </w:r>
          </w:p>
        </w:tc>
        <w:tc>
          <w:tcPr>
            <w:tcW w:w="1975" w:type="dxa"/>
            <w:tcBorders>
              <w:top w:val="single" w:sz="6" w:space="0" w:color="1C1C1C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line="233" w:lineRule="exact"/>
              <w:ind w:left="374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05"/>
                <w:sz w:val="20"/>
              </w:rPr>
              <w:t>25</w:t>
            </w:r>
            <w:r>
              <w:rPr>
                <w:rFonts w:ascii="Calibri"/>
                <w:b/>
                <w:color w:val="030303"/>
                <w:spacing w:val="8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10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10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30303"/>
                <w:spacing w:val="1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to</w:t>
            </w:r>
          </w:p>
          <w:p>
            <w:pPr>
              <w:pStyle w:val="TableParagraph"/>
              <w:spacing w:before="21"/>
              <w:ind w:left="47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10"/>
                <w:sz w:val="20"/>
              </w:rPr>
              <w:t>100</w:t>
            </w:r>
            <w:r>
              <w:rPr>
                <w:rFonts w:ascii="Calibri"/>
                <w:b/>
                <w:color w:val="030303"/>
                <w:spacing w:val="-5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000 000</w:t>
            </w:r>
            <w:r>
              <w:rPr>
                <w:rFonts w:ascii="Calibri"/>
                <w:b/>
                <w:color w:val="030303"/>
                <w:spacing w:val="1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frs</w:t>
            </w:r>
          </w:p>
        </w:tc>
      </w:tr>
      <w:tr>
        <w:trPr>
          <w:trHeight w:val="1060" w:hRule="atLeast"/>
        </w:trPr>
        <w:tc>
          <w:tcPr>
            <w:tcW w:w="612" w:type="dxa"/>
            <w:tcBorders>
              <w:top w:val="single" w:sz="8" w:space="0" w:color="171717"/>
              <w:left w:val="nil"/>
              <w:bottom w:val="single" w:sz="6" w:space="0" w:color="131313"/>
              <w:right w:val="single" w:sz="18" w:space="0" w:color="171717"/>
            </w:tcBorders>
          </w:tcPr>
          <w:p>
            <w:pPr>
              <w:pStyle w:val="TableParagraph"/>
              <w:spacing w:before="142"/>
              <w:ind w:left="11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57</w:t>
            </w:r>
          </w:p>
          <w:p>
            <w:pPr>
              <w:pStyle w:val="TableParagraph"/>
              <w:spacing w:before="1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117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color w:val="040404"/>
                <w:sz w:val="18"/>
              </w:rPr>
              <w:t>58</w:t>
            </w:r>
          </w:p>
        </w:tc>
        <w:tc>
          <w:tcPr>
            <w:tcW w:w="7565" w:type="dxa"/>
            <w:tcBorders>
              <w:top w:val="single" w:sz="8" w:space="0" w:color="171717"/>
              <w:left w:val="single" w:sz="1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line="271" w:lineRule="auto"/>
              <w:ind w:left="95" w:right="58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sz w:val="20"/>
              </w:rPr>
              <w:t>Entering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or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staying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without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authorization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in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land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and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areas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prohibited</w:t>
            </w:r>
            <w:r>
              <w:rPr>
                <w:rFonts w:ascii="Calibri"/>
                <w:b/>
                <w:color w:val="020202"/>
                <w:spacing w:val="45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under</w:t>
            </w:r>
            <w:r>
              <w:rPr>
                <w:rFonts w:ascii="Calibri"/>
                <w:b/>
                <w:color w:val="020202"/>
                <w:spacing w:val="46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the</w:t>
            </w:r>
            <w:r>
              <w:rPr>
                <w:rFonts w:ascii="Calibri"/>
                <w:b/>
                <w:color w:val="020202"/>
                <w:spacing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general</w:t>
            </w:r>
            <w:r>
              <w:rPr>
                <w:rFonts w:ascii="Calibri"/>
                <w:b/>
                <w:color w:val="030303"/>
                <w:spacing w:val="36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regulations</w:t>
            </w:r>
            <w:r>
              <w:rPr>
                <w:rFonts w:ascii="Calibri"/>
                <w:b/>
                <w:color w:val="030303"/>
                <w:spacing w:val="28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and</w:t>
            </w:r>
            <w:r>
              <w:rPr>
                <w:rFonts w:ascii="Calibri"/>
                <w:b/>
                <w:color w:val="030303"/>
                <w:spacing w:val="9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instructions</w:t>
            </w:r>
            <w:r>
              <w:rPr>
                <w:rFonts w:ascii="Calibri"/>
                <w:b/>
                <w:color w:val="030303"/>
                <w:spacing w:val="20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of</w:t>
            </w:r>
            <w:r>
              <w:rPr>
                <w:rFonts w:ascii="Calibri"/>
                <w:b/>
                <w:color w:val="030303"/>
                <w:spacing w:val="21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airfields</w:t>
            </w:r>
            <w:r>
              <w:rPr>
                <w:rFonts w:ascii="Calibri"/>
                <w:b/>
                <w:color w:val="030303"/>
                <w:spacing w:val="19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assigned</w:t>
            </w:r>
            <w:r>
              <w:rPr>
                <w:rFonts w:ascii="Calibri"/>
                <w:b/>
                <w:color w:val="030303"/>
                <w:spacing w:val="22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to</w:t>
            </w:r>
            <w:r>
              <w:rPr>
                <w:rFonts w:ascii="Calibri"/>
                <w:b/>
                <w:color w:val="030303"/>
                <w:spacing w:val="9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a</w:t>
            </w:r>
            <w:r>
              <w:rPr>
                <w:rFonts w:ascii="Calibri"/>
                <w:b/>
                <w:color w:val="030303"/>
                <w:spacing w:val="27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public</w:t>
            </w:r>
            <w:r>
              <w:rPr>
                <w:rFonts w:ascii="Calibri"/>
                <w:b/>
                <w:color w:val="030303"/>
                <w:spacing w:val="24"/>
                <w:sz w:val="20"/>
              </w:rPr>
              <w:t> </w:t>
            </w:r>
            <w:r>
              <w:rPr>
                <w:rFonts w:ascii="Calibri"/>
                <w:b/>
                <w:color w:val="030303"/>
                <w:sz w:val="20"/>
              </w:rPr>
              <w:t>service.</w:t>
            </w:r>
          </w:p>
          <w:p>
            <w:pPr>
              <w:pStyle w:val="TableParagraph"/>
              <w:spacing w:line="250" w:lineRule="atLeast"/>
              <w:ind w:left="80" w:firstLine="1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05"/>
                <w:sz w:val="20"/>
              </w:rPr>
              <w:t>Leaving</w:t>
            </w:r>
            <w:r>
              <w:rPr>
                <w:rFonts w:ascii="Calibri"/>
                <w:b/>
                <w:color w:val="020202"/>
                <w:spacing w:val="19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livestock</w:t>
            </w:r>
            <w:r>
              <w:rPr>
                <w:rFonts w:ascii="Calibri"/>
                <w:b/>
                <w:color w:val="020202"/>
                <w:spacing w:val="2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or</w:t>
            </w:r>
            <w:r>
              <w:rPr>
                <w:rFonts w:ascii="Calibri"/>
                <w:b/>
                <w:color w:val="020202"/>
                <w:spacing w:val="1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draft,</w:t>
            </w:r>
            <w:r>
              <w:rPr>
                <w:rFonts w:ascii="Calibri"/>
                <w:b/>
                <w:color w:val="020202"/>
                <w:spacing w:val="3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load-bearing</w:t>
            </w:r>
            <w:r>
              <w:rPr>
                <w:rFonts w:ascii="Calibri"/>
                <w:b/>
                <w:color w:val="020202"/>
                <w:spacing w:val="26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or</w:t>
            </w:r>
            <w:r>
              <w:rPr>
                <w:rFonts w:ascii="Calibri"/>
                <w:b/>
                <w:color w:val="020202"/>
                <w:spacing w:val="26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mount</w:t>
            </w:r>
            <w:r>
              <w:rPr>
                <w:rFonts w:ascii="Calibri"/>
                <w:b/>
                <w:color w:val="020202"/>
                <w:spacing w:val="19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animais</w:t>
            </w:r>
            <w:r>
              <w:rPr>
                <w:rFonts w:ascii="Calibri"/>
                <w:b/>
                <w:color w:val="020202"/>
                <w:spacing w:val="22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in</w:t>
            </w:r>
            <w:r>
              <w:rPr>
                <w:rFonts w:ascii="Calibri"/>
                <w:b/>
                <w:color w:val="020202"/>
                <w:spacing w:val="2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the</w:t>
            </w:r>
            <w:r>
              <w:rPr>
                <w:rFonts w:ascii="Calibri"/>
                <w:b/>
                <w:color w:val="020202"/>
                <w:spacing w:val="26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same</w:t>
            </w:r>
            <w:r>
              <w:rPr>
                <w:rFonts w:ascii="Calibri"/>
                <w:b/>
                <w:color w:val="020202"/>
                <w:spacing w:val="26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spaces</w:t>
            </w:r>
            <w:r>
              <w:rPr>
                <w:rFonts w:ascii="Calibri"/>
                <w:b/>
                <w:color w:val="020202"/>
                <w:spacing w:val="2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and</w:t>
            </w:r>
            <w:r>
              <w:rPr>
                <w:rFonts w:ascii="Calibri"/>
                <w:b/>
                <w:color w:val="020202"/>
                <w:spacing w:val="-4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areas.</w:t>
            </w:r>
          </w:p>
        </w:tc>
        <w:tc>
          <w:tcPr>
            <w:tcW w:w="1975" w:type="dxa"/>
            <w:tcBorders>
              <w:top w:val="nil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10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ind w:right="81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05"/>
                <w:sz w:val="20"/>
              </w:rPr>
              <w:t>100</w:t>
            </w:r>
            <w:r>
              <w:rPr>
                <w:rFonts w:ascii="Calibri"/>
                <w:b/>
                <w:color w:val="030303"/>
                <w:spacing w:val="9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12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30303"/>
                <w:spacing w:val="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to</w:t>
            </w:r>
          </w:p>
          <w:p>
            <w:pPr>
              <w:pStyle w:val="TableParagraph"/>
              <w:spacing w:before="27"/>
              <w:ind w:right="80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10"/>
                <w:sz w:val="20"/>
              </w:rPr>
              <w:t>500</w:t>
            </w:r>
            <w:r>
              <w:rPr>
                <w:rFonts w:ascii="Calibri"/>
                <w:b/>
                <w:color w:val="030303"/>
                <w:spacing w:val="-8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-11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frs</w:t>
            </w:r>
          </w:p>
        </w:tc>
      </w:tr>
      <w:tr>
        <w:trPr>
          <w:trHeight w:val="497" w:hRule="atLeast"/>
        </w:trPr>
        <w:tc>
          <w:tcPr>
            <w:tcW w:w="612" w:type="dxa"/>
            <w:tcBorders>
              <w:top w:val="single" w:sz="6" w:space="0" w:color="131313"/>
              <w:left w:val="nil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before="136"/>
              <w:ind w:left="12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10101"/>
                <w:sz w:val="20"/>
              </w:rPr>
              <w:t>59</w:t>
            </w:r>
          </w:p>
        </w:tc>
        <w:tc>
          <w:tcPr>
            <w:tcW w:w="7565" w:type="dxa"/>
            <w:tcBorders>
              <w:top w:val="nil"/>
              <w:left w:val="single" w:sz="8" w:space="0" w:color="171717"/>
              <w:bottom w:val="single" w:sz="18" w:space="0" w:color="131313"/>
              <w:right w:val="single" w:sz="8" w:space="0" w:color="171717"/>
            </w:tcBorders>
          </w:tcPr>
          <w:p>
            <w:pPr>
              <w:pStyle w:val="TableParagraph"/>
              <w:spacing w:line="240" w:lineRule="atLeast"/>
              <w:ind w:left="98" w:right="94" w:firstLine="5"/>
              <w:rPr>
                <w:rFonts w:ascii="Calibri" w:hAnsi="Calibri" w:cs="Calibri" w:eastAsia="Calibri"/>
                <w:b/>
                <w:bCs/>
                <w:sz w:val="20"/>
                <w:szCs w:val="20"/>
              </w:rPr>
            </w:pP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Obstructing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25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by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16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any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16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means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18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whatsoever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20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and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20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for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22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any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16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reason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17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wh�tsoever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12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a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24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30303"/>
                <w:w w:val="105"/>
                <w:sz w:val="20"/>
                <w:szCs w:val="20"/>
              </w:rPr>
              <w:t>runway,</w:t>
            </w:r>
            <w:r>
              <w:rPr>
                <w:rFonts w:ascii="Calibri" w:hAnsi="Calibri" w:cs="Calibri" w:eastAsia="Calibri"/>
                <w:b/>
                <w:bCs/>
                <w:color w:val="030303"/>
                <w:spacing w:val="-45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40404"/>
                <w:w w:val="105"/>
                <w:sz w:val="20"/>
                <w:szCs w:val="20"/>
              </w:rPr>
              <w:t>strip,</w:t>
            </w:r>
            <w:r>
              <w:rPr>
                <w:rFonts w:ascii="Calibri" w:hAnsi="Calibri" w:cs="Calibri" w:eastAsia="Calibri"/>
                <w:b/>
                <w:bCs/>
                <w:color w:val="040404"/>
                <w:spacing w:val="6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40404"/>
                <w:w w:val="105"/>
                <w:sz w:val="20"/>
                <w:szCs w:val="20"/>
              </w:rPr>
              <w:t>a</w:t>
            </w:r>
            <w:r>
              <w:rPr>
                <w:rFonts w:ascii="Calibri" w:hAnsi="Calibri" w:cs="Calibri" w:eastAsia="Calibri"/>
                <w:b/>
                <w:bCs/>
                <w:color w:val="040404"/>
                <w:spacing w:val="10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40404"/>
                <w:w w:val="105"/>
                <w:sz w:val="20"/>
                <w:szCs w:val="20"/>
              </w:rPr>
              <w:t>road,</w:t>
            </w:r>
            <w:r>
              <w:rPr>
                <w:rFonts w:ascii="Calibri" w:hAnsi="Calibri" w:cs="Calibri" w:eastAsia="Calibri"/>
                <w:b/>
                <w:bCs/>
                <w:color w:val="040404"/>
                <w:spacing w:val="22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40404"/>
                <w:w w:val="105"/>
                <w:sz w:val="20"/>
                <w:szCs w:val="20"/>
              </w:rPr>
              <w:t>an</w:t>
            </w:r>
            <w:r>
              <w:rPr>
                <w:rFonts w:ascii="Calibri" w:hAnsi="Calibri" w:cs="Calibri" w:eastAsia="Calibri"/>
                <w:b/>
                <w:bCs/>
                <w:color w:val="040404"/>
                <w:spacing w:val="9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40404"/>
                <w:w w:val="105"/>
                <w:sz w:val="20"/>
                <w:szCs w:val="20"/>
              </w:rPr>
              <w:t>area</w:t>
            </w:r>
            <w:r>
              <w:rPr>
                <w:rFonts w:ascii="Calibri" w:hAnsi="Calibri" w:cs="Calibri" w:eastAsia="Calibri"/>
                <w:b/>
                <w:bCs/>
                <w:color w:val="040404"/>
                <w:spacing w:val="7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40404"/>
                <w:w w:val="105"/>
                <w:sz w:val="20"/>
                <w:szCs w:val="20"/>
              </w:rPr>
              <w:t>or</w:t>
            </w:r>
            <w:r>
              <w:rPr>
                <w:rFonts w:ascii="Calibri" w:hAnsi="Calibri" w:cs="Calibri" w:eastAsia="Calibri"/>
                <w:b/>
                <w:bCs/>
                <w:color w:val="040404"/>
                <w:spacing w:val="3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40404"/>
                <w:w w:val="105"/>
                <w:sz w:val="20"/>
                <w:szCs w:val="20"/>
              </w:rPr>
              <w:t>adjoining</w:t>
            </w:r>
            <w:r>
              <w:rPr>
                <w:rFonts w:ascii="Calibri" w:hAnsi="Calibri" w:cs="Calibri" w:eastAsia="Calibri"/>
                <w:b/>
                <w:bCs/>
                <w:color w:val="040404"/>
                <w:spacing w:val="13"/>
                <w:w w:val="10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040404"/>
                <w:w w:val="105"/>
                <w:sz w:val="20"/>
                <w:szCs w:val="20"/>
              </w:rPr>
              <w:t>clearance.</w:t>
            </w:r>
          </w:p>
        </w:tc>
        <w:tc>
          <w:tcPr>
            <w:tcW w:w="1975" w:type="dxa"/>
            <w:tcBorders>
              <w:top w:val="nil"/>
              <w:left w:val="single" w:sz="8" w:space="0" w:color="171717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line="228" w:lineRule="exact"/>
              <w:ind w:left="65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5"/>
                <w:position w:val="1"/>
                <w:sz w:val="20"/>
              </w:rPr>
              <w:t>1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</w:t>
            </w:r>
            <w:r>
              <w:rPr>
                <w:rFonts w:ascii="Calibri"/>
                <w:b/>
                <w:color w:val="040404"/>
                <w:spacing w:val="8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6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40404"/>
                <w:spacing w:val="1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to</w:t>
            </w:r>
          </w:p>
          <w:p>
            <w:pPr>
              <w:pStyle w:val="TableParagraph"/>
              <w:spacing w:line="242" w:lineRule="exact"/>
              <w:ind w:left="718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1</w:t>
            </w:r>
            <w:r>
              <w:rPr>
                <w:rFonts w:ascii="Calibri"/>
                <w:b/>
                <w:color w:val="040404"/>
                <w:spacing w:val="-3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-8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40404"/>
                <w:spacing w:val="-3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frs</w:t>
            </w:r>
          </w:p>
        </w:tc>
      </w:tr>
      <w:tr>
        <w:trPr>
          <w:trHeight w:val="495" w:hRule="atLeast"/>
        </w:trPr>
        <w:tc>
          <w:tcPr>
            <w:tcW w:w="612" w:type="dxa"/>
            <w:tcBorders>
              <w:top w:val="single" w:sz="8" w:space="0" w:color="131313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125"/>
              <w:ind w:left="116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10"/>
                <w:sz w:val="20"/>
              </w:rPr>
              <w:t>60</w:t>
            </w:r>
          </w:p>
        </w:tc>
        <w:tc>
          <w:tcPr>
            <w:tcW w:w="7565" w:type="dxa"/>
            <w:tcBorders>
              <w:top w:val="single" w:sz="18" w:space="0" w:color="131313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line="222" w:lineRule="exact"/>
              <w:ind w:left="9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5"/>
                <w:sz w:val="20"/>
              </w:rPr>
              <w:t>Obstructing</w:t>
            </w:r>
            <w:r>
              <w:rPr>
                <w:rFonts w:ascii="Calibri"/>
                <w:b/>
                <w:color w:val="040404"/>
                <w:spacing w:val="2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by</w:t>
            </w:r>
            <w:r>
              <w:rPr>
                <w:rFonts w:ascii="Calibri"/>
                <w:b/>
                <w:color w:val="040404"/>
                <w:spacing w:val="3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any</w:t>
            </w:r>
            <w:r>
              <w:rPr>
                <w:rFonts w:ascii="Calibri"/>
                <w:b/>
                <w:color w:val="040404"/>
                <w:spacing w:val="28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means</w:t>
            </w:r>
            <w:r>
              <w:rPr>
                <w:rFonts w:ascii="Calibri"/>
                <w:b/>
                <w:color w:val="040404"/>
                <w:spacing w:val="2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whatsoever</w:t>
            </w:r>
            <w:r>
              <w:rPr>
                <w:rFonts w:ascii="Calibri"/>
                <w:b/>
                <w:color w:val="040404"/>
                <w:spacing w:val="27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and</w:t>
            </w:r>
            <w:r>
              <w:rPr>
                <w:rFonts w:ascii="Calibri"/>
                <w:b/>
                <w:color w:val="040404"/>
                <w:spacing w:val="2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for</w:t>
            </w:r>
            <w:r>
              <w:rPr>
                <w:rFonts w:ascii="Calibri"/>
                <w:b/>
                <w:color w:val="040404"/>
                <w:spacing w:val="27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any</w:t>
            </w:r>
            <w:r>
              <w:rPr>
                <w:rFonts w:ascii="Calibri"/>
                <w:b/>
                <w:color w:val="040404"/>
                <w:spacing w:val="32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reason</w:t>
            </w:r>
            <w:r>
              <w:rPr>
                <w:rFonts w:ascii="Calibri"/>
                <w:b/>
                <w:color w:val="040404"/>
                <w:spacing w:val="3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whatsoever</w:t>
            </w:r>
            <w:r>
              <w:rPr>
                <w:rFonts w:ascii="Calibri"/>
                <w:b/>
                <w:color w:val="040404"/>
                <w:spacing w:val="2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a</w:t>
            </w:r>
            <w:r>
              <w:rPr>
                <w:rFonts w:ascii="Calibri"/>
                <w:b/>
                <w:color w:val="040404"/>
                <w:spacing w:val="30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05"/>
                <w:sz w:val="20"/>
              </w:rPr>
              <w:t>runway,</w:t>
            </w:r>
          </w:p>
          <w:p>
            <w:pPr>
              <w:pStyle w:val="TableParagraph"/>
              <w:spacing w:line="221" w:lineRule="exact" w:before="32"/>
              <w:ind w:left="93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05"/>
                <w:sz w:val="20"/>
              </w:rPr>
              <w:t>strip,</w:t>
            </w:r>
            <w:r>
              <w:rPr>
                <w:rFonts w:ascii="Calibri"/>
                <w:b/>
                <w:color w:val="020202"/>
                <w:spacing w:val="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a</w:t>
            </w:r>
            <w:r>
              <w:rPr>
                <w:rFonts w:ascii="Calibri"/>
                <w:b/>
                <w:color w:val="020202"/>
                <w:spacing w:val="10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road,</w:t>
            </w:r>
            <w:r>
              <w:rPr>
                <w:rFonts w:ascii="Calibri"/>
                <w:b/>
                <w:color w:val="020202"/>
                <w:spacing w:val="1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an</w:t>
            </w:r>
            <w:r>
              <w:rPr>
                <w:rFonts w:ascii="Calibri"/>
                <w:b/>
                <w:color w:val="020202"/>
                <w:spacing w:val="6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area</w:t>
            </w:r>
            <w:r>
              <w:rPr>
                <w:rFonts w:ascii="Calibri"/>
                <w:b/>
                <w:color w:val="020202"/>
                <w:spacing w:val="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or</w:t>
            </w:r>
            <w:r>
              <w:rPr>
                <w:rFonts w:ascii="Calibri"/>
                <w:b/>
                <w:color w:val="020202"/>
                <w:spacing w:val="-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adjoining</w:t>
            </w:r>
            <w:r>
              <w:rPr>
                <w:rFonts w:ascii="Calibri"/>
                <w:b/>
                <w:color w:val="020202"/>
                <w:spacing w:val="4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05"/>
                <w:sz w:val="20"/>
              </w:rPr>
              <w:t>clearance.</w:t>
            </w:r>
          </w:p>
        </w:tc>
        <w:tc>
          <w:tcPr>
            <w:tcW w:w="1975" w:type="dxa"/>
            <w:tcBorders>
              <w:top w:val="single" w:sz="8" w:space="0" w:color="131313"/>
              <w:left w:val="single" w:sz="8" w:space="0" w:color="171717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line="202" w:lineRule="exact"/>
              <w:ind w:right="83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05"/>
                <w:sz w:val="20"/>
              </w:rPr>
              <w:t>2</w:t>
            </w:r>
            <w:r>
              <w:rPr>
                <w:rFonts w:ascii="Calibri"/>
                <w:b/>
                <w:color w:val="030303"/>
                <w:spacing w:val="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8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15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30303"/>
                <w:spacing w:val="10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to</w:t>
            </w:r>
          </w:p>
          <w:p>
            <w:pPr>
              <w:pStyle w:val="TableParagraph"/>
              <w:spacing w:line="247" w:lineRule="exact" w:before="26"/>
              <w:ind w:right="79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10"/>
                <w:sz w:val="20"/>
              </w:rPr>
              <w:t>5</w:t>
            </w:r>
            <w:r>
              <w:rPr>
                <w:rFonts w:ascii="Calibri"/>
                <w:b/>
                <w:color w:val="030303"/>
                <w:spacing w:val="3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position w:val="1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-3"/>
                <w:w w:val="110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position w:val="1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2"/>
                <w:w w:val="110"/>
                <w:position w:val="1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position w:val="1"/>
                <w:sz w:val="20"/>
              </w:rPr>
              <w:t>frs</w:t>
            </w:r>
          </w:p>
        </w:tc>
      </w:tr>
      <w:tr>
        <w:trPr>
          <w:trHeight w:val="570" w:hRule="atLeast"/>
        </w:trPr>
        <w:tc>
          <w:tcPr>
            <w:tcW w:w="612" w:type="dxa"/>
            <w:tcBorders>
              <w:top w:val="nil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131"/>
              <w:ind w:left="116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color w:val="040404"/>
                <w:sz w:val="22"/>
              </w:rPr>
              <w:t>61</w:t>
            </w:r>
          </w:p>
        </w:tc>
        <w:tc>
          <w:tcPr>
            <w:tcW w:w="7565" w:type="dxa"/>
            <w:tcBorders>
              <w:top w:val="nil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line="264" w:lineRule="auto" w:before="12"/>
              <w:ind w:left="92" w:right="94" w:hanging="4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sz w:val="20"/>
              </w:rPr>
              <w:t>Whoever</w:t>
            </w:r>
            <w:r>
              <w:rPr>
                <w:rFonts w:ascii="Calibri"/>
                <w:b/>
                <w:color w:val="040404"/>
                <w:spacing w:val="2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deteriorates</w:t>
            </w:r>
            <w:r>
              <w:rPr>
                <w:rFonts w:ascii="Calibri"/>
                <w:b/>
                <w:color w:val="040404"/>
                <w:spacing w:val="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an</w:t>
            </w:r>
            <w:r>
              <w:rPr>
                <w:rFonts w:ascii="Calibri"/>
                <w:b/>
                <w:color w:val="040404"/>
                <w:spacing w:val="4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airfield</w:t>
            </w:r>
            <w:r>
              <w:rPr>
                <w:rFonts w:ascii="Calibri"/>
                <w:b/>
                <w:color w:val="040404"/>
                <w:spacing w:val="13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or</w:t>
            </w:r>
            <w:r>
              <w:rPr>
                <w:rFonts w:ascii="Calibri"/>
                <w:b/>
                <w:color w:val="040404"/>
                <w:spacing w:val="8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the</w:t>
            </w:r>
            <w:r>
              <w:rPr>
                <w:rFonts w:ascii="Calibri"/>
                <w:b/>
                <w:color w:val="040404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various</w:t>
            </w:r>
            <w:r>
              <w:rPr>
                <w:rFonts w:ascii="Calibri"/>
                <w:b/>
                <w:color w:val="040404"/>
                <w:spacing w:val="13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adjoining</w:t>
            </w:r>
            <w:r>
              <w:rPr>
                <w:rFonts w:ascii="Calibri"/>
                <w:b/>
                <w:color w:val="040404"/>
                <w:spacing w:val="4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tracks,</w:t>
            </w:r>
            <w:r>
              <w:rPr>
                <w:rFonts w:ascii="Calibri"/>
                <w:b/>
                <w:color w:val="040404"/>
                <w:spacing w:val="2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or</w:t>
            </w:r>
            <w:r>
              <w:rPr>
                <w:rFonts w:ascii="Calibri"/>
                <w:b/>
                <w:color w:val="040404"/>
                <w:spacing w:val="11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erects</w:t>
            </w:r>
            <w:r>
              <w:rPr>
                <w:rFonts w:ascii="Calibri"/>
                <w:b/>
                <w:color w:val="040404"/>
                <w:spacing w:val="43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on</w:t>
            </w:r>
            <w:r>
              <w:rPr>
                <w:rFonts w:ascii="Calibri"/>
                <w:b/>
                <w:color w:val="040404"/>
                <w:spacing w:val="47"/>
                <w:sz w:val="20"/>
              </w:rPr>
              <w:t> </w:t>
            </w:r>
            <w:r>
              <w:rPr>
                <w:rFonts w:ascii="Calibri"/>
                <w:b/>
                <w:color w:val="040404"/>
                <w:sz w:val="20"/>
              </w:rPr>
              <w:t>the</w:t>
            </w:r>
            <w:r>
              <w:rPr>
                <w:rFonts w:ascii="Calibri"/>
                <w:b/>
                <w:color w:val="040404"/>
                <w:spacing w:val="-43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areas,</w:t>
            </w:r>
            <w:r>
              <w:rPr>
                <w:rFonts w:ascii="Calibri"/>
                <w:b/>
                <w:color w:val="020202"/>
                <w:spacing w:val="32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works</w:t>
            </w:r>
            <w:r>
              <w:rPr>
                <w:rFonts w:ascii="Calibri"/>
                <w:b/>
                <w:color w:val="020202"/>
                <w:spacing w:val="25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of</w:t>
            </w:r>
            <w:r>
              <w:rPr>
                <w:rFonts w:ascii="Calibri"/>
                <w:b/>
                <w:color w:val="020202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such</w:t>
            </w:r>
            <w:r>
              <w:rPr>
                <w:rFonts w:ascii="Calibri"/>
                <w:b/>
                <w:color w:val="020202"/>
                <w:spacing w:val="20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</w:t>
            </w:r>
            <w:r>
              <w:rPr>
                <w:rFonts w:ascii="Calibri"/>
                <w:b/>
                <w:color w:val="020202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nature</w:t>
            </w:r>
            <w:r>
              <w:rPr>
                <w:rFonts w:ascii="Calibri"/>
                <w:b/>
                <w:color w:val="020202"/>
                <w:spacing w:val="9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as</w:t>
            </w:r>
            <w:r>
              <w:rPr>
                <w:rFonts w:ascii="Calibri"/>
                <w:b/>
                <w:color w:val="020202"/>
                <w:spacing w:val="13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to</w:t>
            </w:r>
            <w:r>
              <w:rPr>
                <w:rFonts w:ascii="Calibri"/>
                <w:b/>
                <w:color w:val="020202"/>
                <w:spacing w:val="20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compromise</w:t>
            </w:r>
            <w:r>
              <w:rPr>
                <w:rFonts w:ascii="Calibri"/>
                <w:b/>
                <w:color w:val="020202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the</w:t>
            </w:r>
            <w:r>
              <w:rPr>
                <w:rFonts w:ascii="Calibri"/>
                <w:b/>
                <w:color w:val="020202"/>
                <w:spacing w:val="2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safety</w:t>
            </w:r>
            <w:r>
              <w:rPr>
                <w:rFonts w:ascii="Calibri"/>
                <w:b/>
                <w:color w:val="020202"/>
                <w:spacing w:val="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of</w:t>
            </w:r>
            <w:r>
              <w:rPr>
                <w:rFonts w:ascii="Calibri"/>
                <w:b/>
                <w:color w:val="020202"/>
                <w:spacing w:val="1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air</w:t>
            </w:r>
            <w:r>
              <w:rPr>
                <w:rFonts w:ascii="Calibri"/>
                <w:b/>
                <w:color w:val="020202"/>
                <w:spacing w:val="-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traffic.</w:t>
            </w:r>
          </w:p>
        </w:tc>
        <w:tc>
          <w:tcPr>
            <w:tcW w:w="1975" w:type="dxa"/>
            <w:tcBorders>
              <w:top w:val="single" w:sz="8" w:space="0" w:color="131313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line="234" w:lineRule="exact"/>
              <w:ind w:left="64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05"/>
                <w:sz w:val="20"/>
              </w:rPr>
              <w:t>500</w:t>
            </w:r>
            <w:r>
              <w:rPr>
                <w:rFonts w:ascii="Calibri"/>
                <w:b/>
                <w:color w:val="030303"/>
                <w:spacing w:val="13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9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frs</w:t>
            </w:r>
            <w:r>
              <w:rPr>
                <w:rFonts w:ascii="Calibri"/>
                <w:b/>
                <w:color w:val="030303"/>
                <w:spacing w:val="11"/>
                <w:w w:val="105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05"/>
                <w:sz w:val="20"/>
              </w:rPr>
              <w:t>to</w:t>
            </w:r>
          </w:p>
          <w:p>
            <w:pPr>
              <w:pStyle w:val="TableParagraph"/>
              <w:spacing w:before="28"/>
              <w:ind w:left="706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10"/>
                <w:sz w:val="20"/>
              </w:rPr>
              <w:t>5</w:t>
            </w:r>
            <w:r>
              <w:rPr>
                <w:rFonts w:ascii="Calibri"/>
                <w:b/>
                <w:color w:val="030303"/>
                <w:spacing w:val="3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-1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000</w:t>
            </w:r>
            <w:r>
              <w:rPr>
                <w:rFonts w:ascii="Calibri"/>
                <w:b/>
                <w:color w:val="030303"/>
                <w:spacing w:val="3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frs</w:t>
            </w:r>
          </w:p>
        </w:tc>
      </w:tr>
    </w:tbl>
    <w:p>
      <w:pPr>
        <w:pStyle w:val="BodyText"/>
        <w:spacing w:before="5"/>
        <w:rPr>
          <w:rFonts w:ascii="Calibri"/>
          <w:sz w:val="7"/>
        </w:rPr>
      </w:pPr>
    </w:p>
    <w:p>
      <w:pPr>
        <w:spacing w:line="219" w:lineRule="exact" w:before="103"/>
        <w:ind w:left="5213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color w:val="3E3E3E"/>
          <w:w w:val="105"/>
          <w:sz w:val="22"/>
        </w:rPr>
        <w:t>PRESIDENCE</w:t>
      </w:r>
      <w:r>
        <w:rPr>
          <w:rFonts w:ascii="Calibri"/>
          <w:b/>
          <w:color w:val="3E3E3E"/>
          <w:spacing w:val="26"/>
          <w:w w:val="105"/>
          <w:sz w:val="22"/>
        </w:rPr>
        <w:t> </w:t>
      </w:r>
      <w:r>
        <w:rPr>
          <w:rFonts w:ascii="Calibri"/>
          <w:b/>
          <w:color w:val="3E3E3E"/>
          <w:w w:val="105"/>
          <w:sz w:val="22"/>
        </w:rPr>
        <w:t>DE</w:t>
      </w:r>
      <w:r>
        <w:rPr>
          <w:rFonts w:ascii="Calibri"/>
          <w:b/>
          <w:color w:val="3E3E3E"/>
          <w:spacing w:val="46"/>
          <w:w w:val="105"/>
          <w:sz w:val="22"/>
        </w:rPr>
        <w:t> </w:t>
      </w:r>
      <w:r>
        <w:rPr>
          <w:rFonts w:ascii="Calibri"/>
          <w:b/>
          <w:color w:val="3E3E3E"/>
          <w:w w:val="105"/>
          <w:sz w:val="22"/>
        </w:rPr>
        <w:t>LA</w:t>
      </w:r>
      <w:r>
        <w:rPr>
          <w:rFonts w:ascii="Calibri"/>
          <w:b/>
          <w:color w:val="3E3E3E"/>
          <w:spacing w:val="9"/>
          <w:w w:val="105"/>
          <w:sz w:val="22"/>
        </w:rPr>
        <w:t> </w:t>
      </w:r>
      <w:r>
        <w:rPr>
          <w:rFonts w:ascii="Calibri"/>
          <w:b/>
          <w:color w:val="3E3E3E"/>
          <w:w w:val="105"/>
          <w:sz w:val="22"/>
        </w:rPr>
        <w:t>REPUBLIQUE</w:t>
      </w:r>
    </w:p>
    <w:p>
      <w:pPr>
        <w:pStyle w:val="Heading8"/>
        <w:spacing w:line="268" w:lineRule="exact"/>
        <w:ind w:left="5273"/>
        <w:rPr>
          <w:rFonts w:ascii="Calibri"/>
        </w:rPr>
      </w:pPr>
      <w:r>
        <w:rPr>
          <w:rFonts w:ascii="Calibri"/>
          <w:color w:val="414141"/>
        </w:rPr>
        <w:t>PRESIDEN</w:t>
      </w:r>
    </w:p>
    <w:p>
      <w:pPr>
        <w:tabs>
          <w:tab w:pos="9716" w:val="right" w:leader="none"/>
        </w:tabs>
        <w:spacing w:line="314" w:lineRule="exact" w:before="36"/>
        <w:ind w:left="8482" w:right="0" w:firstLine="0"/>
        <w:jc w:val="left"/>
        <w:rPr>
          <w:b/>
          <w:sz w:val="25"/>
        </w:rPr>
      </w:pPr>
      <w:r>
        <w:rPr>
          <w:rFonts w:ascii="Microsoft Sans Serif"/>
          <w:color w:val="3C3C3C"/>
          <w:w w:val="85"/>
          <w:sz w:val="20"/>
        </w:rPr>
        <w:t>IRE</w:t>
        <w:tab/>
      </w:r>
      <w:r>
        <w:rPr>
          <w:b/>
          <w:color w:val="040404"/>
          <w:w w:val="85"/>
          <w:position w:val="5"/>
          <w:sz w:val="25"/>
        </w:rPr>
        <w:t>68</w:t>
      </w:r>
    </w:p>
    <w:p>
      <w:pPr>
        <w:spacing w:line="176" w:lineRule="exact" w:before="0"/>
        <w:ind w:left="8511" w:right="0" w:firstLine="0"/>
        <w:jc w:val="left"/>
        <w:rPr>
          <w:rFonts w:ascii="Microsoft Sans Serif"/>
          <w:sz w:val="20"/>
        </w:rPr>
      </w:pPr>
      <w:r>
        <w:rPr>
          <w:rFonts w:ascii="Microsoft Sans Serif"/>
          <w:color w:val="3C3C3C"/>
          <w:w w:val="75"/>
          <w:sz w:val="20"/>
        </w:rPr>
        <w:t>ICE</w:t>
      </w:r>
    </w:p>
    <w:p>
      <w:pPr>
        <w:spacing w:line="219" w:lineRule="exact" w:before="17"/>
        <w:ind w:left="0" w:right="1781" w:firstLine="0"/>
        <w:jc w:val="right"/>
        <w:rPr>
          <w:rFonts w:ascii="Microsoft Sans Serif"/>
          <w:sz w:val="20"/>
        </w:rPr>
      </w:pPr>
      <w:r>
        <w:rPr>
          <w:rFonts w:ascii="Microsoft Sans Serif"/>
          <w:color w:val="3C3C3C"/>
          <w:w w:val="120"/>
          <w:sz w:val="20"/>
        </w:rPr>
        <w:t>ME</w:t>
      </w:r>
    </w:p>
    <w:p>
      <w:pPr>
        <w:spacing w:line="219" w:lineRule="exact" w:before="0"/>
        <w:ind w:left="0" w:right="2020" w:firstLine="0"/>
        <w:jc w:val="right"/>
        <w:rPr>
          <w:rFonts w:ascii="Microsoft Sans Serif"/>
          <w:sz w:val="20"/>
        </w:rPr>
      </w:pPr>
      <w:r>
        <w:rPr>
          <w:rFonts w:ascii="Microsoft Sans Serif"/>
          <w:color w:val="3C3C3C"/>
          <w:w w:val="170"/>
          <w:sz w:val="20"/>
        </w:rPr>
        <w:t>py</w:t>
      </w:r>
    </w:p>
    <w:p>
      <w:pPr>
        <w:spacing w:after="0" w:line="219" w:lineRule="exact"/>
        <w:jc w:val="right"/>
        <w:rPr>
          <w:rFonts w:ascii="Microsoft Sans Serif"/>
          <w:sz w:val="20"/>
        </w:rPr>
        <w:sectPr>
          <w:type w:val="continuous"/>
          <w:pgSz w:w="11930" w:h="16850"/>
          <w:pgMar w:top="900" w:bottom="280" w:left="580" w:right="900"/>
        </w:sectPr>
      </w:pPr>
    </w:p>
    <w:p>
      <w:pPr>
        <w:spacing w:before="90"/>
        <w:ind w:left="849" w:right="0" w:firstLine="0"/>
        <w:jc w:val="left"/>
        <w:rPr>
          <w:rFonts w:ascii="Verdana"/>
          <w:b/>
          <w:sz w:val="23"/>
        </w:rPr>
      </w:pPr>
      <w:r>
        <w:rPr>
          <w:rFonts w:ascii="Verdana"/>
          <w:b/>
          <w:color w:val="030303"/>
          <w:w w:val="85"/>
          <w:sz w:val="23"/>
          <w:u w:val="single" w:color="070707"/>
        </w:rPr>
        <w:t>APPENDIX</w:t>
      </w:r>
      <w:r>
        <w:rPr>
          <w:rFonts w:ascii="Verdana"/>
          <w:b/>
          <w:color w:val="030303"/>
          <w:spacing w:val="12"/>
          <w:w w:val="85"/>
          <w:sz w:val="23"/>
        </w:rPr>
        <w:t> </w:t>
      </w:r>
      <w:r>
        <w:rPr>
          <w:rFonts w:ascii="Verdana"/>
          <w:b/>
          <w:color w:val="030303"/>
          <w:w w:val="85"/>
          <w:sz w:val="23"/>
        </w:rPr>
        <w:t>7:</w:t>
      </w:r>
      <w:r>
        <w:rPr>
          <w:rFonts w:ascii="Verdana"/>
          <w:b/>
          <w:color w:val="030303"/>
          <w:spacing w:val="30"/>
          <w:w w:val="85"/>
          <w:sz w:val="23"/>
        </w:rPr>
        <w:t> </w:t>
      </w:r>
      <w:r>
        <w:rPr>
          <w:rFonts w:ascii="Verdana"/>
          <w:b/>
          <w:color w:val="030303"/>
          <w:w w:val="85"/>
          <w:sz w:val="23"/>
        </w:rPr>
        <w:t>Fines</w:t>
      </w:r>
      <w:r>
        <w:rPr>
          <w:rFonts w:ascii="Verdana"/>
          <w:b/>
          <w:color w:val="030303"/>
          <w:spacing w:val="12"/>
          <w:w w:val="85"/>
          <w:sz w:val="23"/>
        </w:rPr>
        <w:t> </w:t>
      </w:r>
      <w:r>
        <w:rPr>
          <w:rFonts w:ascii="Verdana"/>
          <w:b/>
          <w:color w:val="030303"/>
          <w:w w:val="85"/>
          <w:sz w:val="23"/>
        </w:rPr>
        <w:t>in</w:t>
      </w:r>
      <w:r>
        <w:rPr>
          <w:rFonts w:ascii="Verdana"/>
          <w:b/>
          <w:color w:val="030303"/>
          <w:spacing w:val="14"/>
          <w:w w:val="85"/>
          <w:sz w:val="23"/>
        </w:rPr>
        <w:t> </w:t>
      </w:r>
      <w:r>
        <w:rPr>
          <w:rFonts w:ascii="Verdana"/>
          <w:b/>
          <w:color w:val="030303"/>
          <w:w w:val="85"/>
          <w:sz w:val="23"/>
        </w:rPr>
        <w:t>the</w:t>
      </w:r>
      <w:r>
        <w:rPr>
          <w:rFonts w:ascii="Verdana"/>
          <w:b/>
          <w:color w:val="030303"/>
          <w:spacing w:val="14"/>
          <w:w w:val="85"/>
          <w:sz w:val="23"/>
        </w:rPr>
        <w:t> </w:t>
      </w:r>
      <w:r>
        <w:rPr>
          <w:rFonts w:ascii="Verdana"/>
          <w:b/>
          <w:color w:val="030303"/>
          <w:w w:val="85"/>
          <w:sz w:val="23"/>
        </w:rPr>
        <w:t>railway</w:t>
      </w:r>
      <w:r>
        <w:rPr>
          <w:rFonts w:ascii="Verdana"/>
          <w:b/>
          <w:color w:val="030303"/>
          <w:spacing w:val="8"/>
          <w:w w:val="85"/>
          <w:sz w:val="23"/>
        </w:rPr>
        <w:t> </w:t>
      </w:r>
      <w:r>
        <w:rPr>
          <w:rFonts w:ascii="Verdana"/>
          <w:b/>
          <w:color w:val="030303"/>
          <w:w w:val="85"/>
          <w:sz w:val="23"/>
        </w:rPr>
        <w:t>sector</w:t>
      </w:r>
    </w:p>
    <w:p>
      <w:pPr>
        <w:tabs>
          <w:tab w:pos="878" w:val="left" w:leader="none"/>
          <w:tab w:pos="2159" w:val="left" w:leader="none"/>
          <w:tab w:pos="2856" w:val="left" w:leader="none"/>
        </w:tabs>
        <w:spacing w:line="146" w:lineRule="exact" w:before="157"/>
        <w:ind w:left="254" w:right="0" w:firstLine="0"/>
        <w:jc w:val="left"/>
        <w:rPr>
          <w:rFonts w:ascii="Times New Roman" w:hAnsi="Times New Roman"/>
          <w:sz w:val="8"/>
        </w:rPr>
      </w:pPr>
      <w:r>
        <w:rPr>
          <w:rFonts w:ascii="Calibri" w:hAnsi="Calibri"/>
          <w:b/>
          <w:color w:val="040404"/>
          <w:position w:val="1"/>
          <w:sz w:val="24"/>
          <w:u w:val="single" w:color="1C1C1C"/>
        </w:rPr>
        <w:t>No.</w:t>
        <w:tab/>
      </w:r>
      <w:r>
        <w:rPr>
          <w:rFonts w:ascii="Calibri" w:hAnsi="Calibri"/>
          <w:b/>
          <w:color w:val="020202"/>
          <w:w w:val="95"/>
          <w:sz w:val="24"/>
          <w:u w:val="single" w:color="1C1C1C"/>
        </w:rPr>
        <w:t>Heading</w:t>
      </w:r>
      <w:r>
        <w:rPr>
          <w:rFonts w:ascii="Calibri" w:hAnsi="Calibri"/>
          <w:b/>
          <w:color w:val="020202"/>
          <w:spacing w:val="7"/>
          <w:w w:val="95"/>
          <w:sz w:val="24"/>
          <w:u w:val="single" w:color="1C1C1C"/>
        </w:rPr>
        <w:t> </w:t>
      </w:r>
      <w:r>
        <w:rPr>
          <w:rFonts w:ascii="Calibri" w:hAnsi="Calibri"/>
          <w:b/>
          <w:color w:val="858585"/>
          <w:w w:val="75"/>
          <w:sz w:val="24"/>
          <w:u w:val="single" w:color="1C1C1C"/>
        </w:rPr>
        <w:t>·_</w:t>
        <w:tab/>
      </w:r>
      <w:r>
        <w:rPr>
          <w:rFonts w:ascii="Times New Roman" w:hAnsi="Times New Roman"/>
          <w:color w:val="7C7C7C"/>
          <w:position w:val="-6"/>
          <w:sz w:val="16"/>
        </w:rPr>
        <w:t>.·</w:t>
      </w:r>
      <w:r>
        <w:rPr>
          <w:rFonts w:ascii="Times New Roman" w:hAnsi="Times New Roman"/>
          <w:color w:val="7C7C7C"/>
          <w:spacing w:val="6"/>
          <w:position w:val="-6"/>
          <w:sz w:val="16"/>
        </w:rPr>
        <w:t> </w:t>
      </w:r>
      <w:r>
        <w:rPr>
          <w:rFonts w:ascii="Times New Roman" w:hAnsi="Times New Roman"/>
          <w:color w:val="AFAFAF"/>
          <w:w w:val="75"/>
          <w:position w:val="-6"/>
          <w:sz w:val="16"/>
        </w:rPr>
        <w:t>..:</w:t>
      </w:r>
      <w:r>
        <w:rPr>
          <w:rFonts w:ascii="Times New Roman" w:hAnsi="Times New Roman"/>
          <w:color w:val="909090"/>
          <w:w w:val="75"/>
          <w:position w:val="-6"/>
          <w:sz w:val="16"/>
        </w:rPr>
        <w:t>.·</w:t>
      </w:r>
      <w:r>
        <w:rPr>
          <w:rFonts w:ascii="Times New Roman" w:hAnsi="Times New Roman"/>
          <w:color w:val="6F6F6F"/>
          <w:w w:val="75"/>
          <w:position w:val="-6"/>
          <w:sz w:val="16"/>
        </w:rPr>
        <w:t>:</w:t>
      </w:r>
      <w:r>
        <w:rPr>
          <w:rFonts w:ascii="Times New Roman" w:hAnsi="Times New Roman"/>
          <w:color w:val="6F6F6F"/>
          <w:spacing w:val="22"/>
          <w:w w:val="75"/>
          <w:position w:val="-6"/>
          <w:sz w:val="16"/>
        </w:rPr>
        <w:t> </w:t>
      </w:r>
      <w:r>
        <w:rPr>
          <w:rFonts w:ascii="Times New Roman" w:hAnsi="Times New Roman"/>
          <w:color w:val="909090"/>
          <w:w w:val="75"/>
          <w:position w:val="-6"/>
          <w:sz w:val="16"/>
        </w:rPr>
        <w:t>.</w:t>
        <w:tab/>
      </w:r>
      <w:r>
        <w:rPr>
          <w:rFonts w:ascii="Times New Roman" w:hAnsi="Times New Roman"/>
          <w:color w:val="8A8A8A"/>
          <w:position w:val="-4"/>
          <w:sz w:val="8"/>
        </w:rPr>
        <w:t>. </w:t>
      </w:r>
      <w:r>
        <w:rPr>
          <w:rFonts w:ascii="Times New Roman" w:hAnsi="Times New Roman"/>
          <w:color w:val="8A8A8A"/>
          <w:w w:val="115"/>
          <w:position w:val="-4"/>
          <w:sz w:val="8"/>
        </w:rPr>
        <w:t>,</w:t>
      </w:r>
    </w:p>
    <w:p>
      <w:pPr>
        <w:spacing w:line="240" w:lineRule="auto" w:before="0"/>
        <w:rPr>
          <w:rFonts w:ascii="Times New Roman"/>
          <w:sz w:val="26"/>
        </w:rPr>
      </w:pPr>
      <w:r>
        <w:rPr/>
        <w:br w:type="column"/>
      </w:r>
      <w:r>
        <w:rPr>
          <w:rFonts w:ascii="Times New Roman"/>
          <w:sz w:val="26"/>
        </w:rPr>
      </w:r>
    </w:p>
    <w:p>
      <w:pPr>
        <w:pStyle w:val="BodyText"/>
        <w:rPr>
          <w:rFonts w:ascii="Times New Roman"/>
          <w:b w:val="0"/>
          <w:sz w:val="23"/>
        </w:rPr>
      </w:pPr>
    </w:p>
    <w:p>
      <w:pPr>
        <w:spacing w:line="109" w:lineRule="exact" w:before="0"/>
        <w:ind w:left="254" w:right="0" w:firstLine="0"/>
        <w:jc w:val="left"/>
        <w:rPr>
          <w:rFonts w:ascii="Times New Roman" w:hAnsi="Times New Roman"/>
          <w:sz w:val="4"/>
        </w:rPr>
      </w:pPr>
      <w:r>
        <w:rPr>
          <w:rFonts w:ascii="Times New Roman" w:hAnsi="Times New Roman"/>
          <w:color w:val="939393"/>
          <w:w w:val="96"/>
          <w:sz w:val="8"/>
        </w:rPr>
        <w:t>.</w:t>
      </w:r>
      <w:r>
        <w:rPr>
          <w:rFonts w:ascii="Times New Roman" w:hAnsi="Times New Roman"/>
          <w:color w:val="939393"/>
          <w:sz w:val="8"/>
        </w:rPr>
        <w:t>    </w:t>
      </w:r>
      <w:r>
        <w:rPr>
          <w:rFonts w:ascii="Times New Roman" w:hAnsi="Times New Roman"/>
          <w:color w:val="939393"/>
          <w:spacing w:val="-9"/>
          <w:sz w:val="8"/>
        </w:rPr>
        <w:t> </w:t>
      </w:r>
      <w:r>
        <w:rPr>
          <w:rFonts w:ascii="Times New Roman" w:hAnsi="Times New Roman"/>
          <w:color w:val="ABABAB"/>
          <w:w w:val="90"/>
          <w:position w:val="2"/>
          <w:sz w:val="8"/>
        </w:rPr>
        <w:t>-</w:t>
      </w:r>
      <w:r>
        <w:rPr>
          <w:rFonts w:ascii="Times New Roman" w:hAnsi="Times New Roman"/>
          <w:color w:val="ABABAB"/>
          <w:position w:val="2"/>
          <w:sz w:val="8"/>
        </w:rPr>
        <w:t>  </w:t>
      </w:r>
      <w:r>
        <w:rPr>
          <w:rFonts w:ascii="Times New Roman" w:hAnsi="Times New Roman"/>
          <w:color w:val="ABABAB"/>
          <w:spacing w:val="-3"/>
          <w:position w:val="2"/>
          <w:sz w:val="8"/>
        </w:rPr>
        <w:t> </w:t>
      </w:r>
      <w:r>
        <w:rPr>
          <w:rFonts w:ascii="Times New Roman" w:hAnsi="Times New Roman"/>
          <w:color w:val="808080"/>
          <w:w w:val="66"/>
          <w:position w:val="6"/>
          <w:sz w:val="12"/>
        </w:rPr>
        <w:t>-·</w:t>
      </w:r>
      <w:r>
        <w:rPr>
          <w:rFonts w:ascii="Times New Roman" w:hAnsi="Times New Roman"/>
          <w:color w:val="808080"/>
          <w:position w:val="6"/>
          <w:sz w:val="12"/>
        </w:rPr>
        <w:t>   </w:t>
      </w:r>
      <w:r>
        <w:rPr>
          <w:rFonts w:ascii="Times New Roman" w:hAnsi="Times New Roman"/>
          <w:color w:val="808080"/>
          <w:spacing w:val="-15"/>
          <w:position w:val="6"/>
          <w:sz w:val="12"/>
        </w:rPr>
        <w:t> </w:t>
      </w:r>
      <w:r>
        <w:rPr>
          <w:rFonts w:ascii="Times New Roman" w:hAnsi="Times New Roman"/>
          <w:color w:val="A7A7A7"/>
          <w:w w:val="62"/>
          <w:position w:val="1"/>
          <w:sz w:val="20"/>
        </w:rPr>
        <w:t>..</w:t>
      </w:r>
      <w:r>
        <w:rPr>
          <w:rFonts w:ascii="Times New Roman" w:hAnsi="Times New Roman"/>
          <w:color w:val="A7A7A7"/>
          <w:position w:val="1"/>
          <w:sz w:val="20"/>
        </w:rPr>
        <w:t>  </w:t>
      </w:r>
      <w:r>
        <w:rPr>
          <w:rFonts w:ascii="Times New Roman" w:hAnsi="Times New Roman"/>
          <w:color w:val="A7A7A7"/>
          <w:spacing w:val="-21"/>
          <w:position w:val="1"/>
          <w:sz w:val="20"/>
        </w:rPr>
        <w:t> </w:t>
      </w:r>
      <w:r>
        <w:rPr>
          <w:rFonts w:ascii="Times New Roman" w:hAnsi="Times New Roman"/>
          <w:color w:val="A7A7A7"/>
          <w:w w:val="333"/>
          <w:position w:val="1"/>
          <w:sz w:val="4"/>
        </w:rPr>
        <w:t>'</w:t>
      </w:r>
      <w:r>
        <w:rPr>
          <w:rFonts w:ascii="Times New Roman" w:hAnsi="Times New Roman"/>
          <w:color w:val="A7A7A7"/>
          <w:position w:val="1"/>
          <w:sz w:val="4"/>
        </w:rPr>
        <w:t>   </w:t>
      </w:r>
      <w:r>
        <w:rPr>
          <w:rFonts w:ascii="Times New Roman" w:hAnsi="Times New Roman"/>
          <w:color w:val="A7A7A7"/>
          <w:spacing w:val="-2"/>
          <w:position w:val="1"/>
          <w:sz w:val="4"/>
        </w:rPr>
        <w:t> </w:t>
      </w:r>
      <w:r>
        <w:rPr>
          <w:rFonts w:ascii="Times New Roman" w:hAnsi="Times New Roman"/>
          <w:color w:val="A7A7A7"/>
          <w:spacing w:val="9"/>
          <w:w w:val="144"/>
          <w:position w:val="1"/>
          <w:sz w:val="16"/>
        </w:rPr>
        <w:t>.</w:t>
      </w:r>
      <w:r>
        <w:rPr>
          <w:rFonts w:ascii="Times New Roman" w:hAnsi="Times New Roman"/>
          <w:color w:val="A7A7A7"/>
          <w:w w:val="267"/>
          <w:position w:val="1"/>
          <w:sz w:val="4"/>
        </w:rPr>
        <w:t>;•</w:t>
      </w:r>
    </w:p>
    <w:p>
      <w:pPr>
        <w:spacing w:line="240" w:lineRule="auto" w:before="0"/>
        <w:rPr>
          <w:rFonts w:ascii="Times New Roman"/>
          <w:sz w:val="30"/>
        </w:rPr>
      </w:pPr>
      <w:r>
        <w:rPr/>
        <w:br w:type="column"/>
      </w:r>
      <w:r>
        <w:rPr>
          <w:rFonts w:ascii="Times New Roman"/>
          <w:sz w:val="30"/>
        </w:rPr>
      </w:r>
    </w:p>
    <w:p>
      <w:pPr>
        <w:tabs>
          <w:tab w:pos="1036" w:val="left" w:leader="none"/>
        </w:tabs>
        <w:spacing w:line="72" w:lineRule="exact" w:before="255"/>
        <w:ind w:left="254" w:right="0" w:firstLine="0"/>
        <w:jc w:val="left"/>
        <w:rPr>
          <w:rFonts w:ascii="Calibri"/>
          <w:b/>
          <w:sz w:val="24"/>
        </w:rPr>
      </w:pPr>
      <w:r>
        <w:rPr>
          <w:rFonts w:ascii="Times New Roman"/>
          <w:color w:val="A0A0A0"/>
          <w:w w:val="57"/>
          <w:sz w:val="20"/>
        </w:rPr>
        <w:t>--</w:t>
      </w:r>
      <w:r>
        <w:rPr>
          <w:rFonts w:ascii="Times New Roman"/>
          <w:color w:val="A0A0A0"/>
          <w:sz w:val="20"/>
        </w:rPr>
        <w:tab/>
      </w:r>
      <w:r>
        <w:rPr>
          <w:rFonts w:ascii="Calibri"/>
          <w:b/>
          <w:color w:val="040404"/>
          <w:w w:val="92"/>
          <w:sz w:val="24"/>
        </w:rPr>
        <w:t>A</w:t>
      </w:r>
      <w:r>
        <w:rPr>
          <w:rFonts w:ascii="Calibri"/>
          <w:b/>
          <w:color w:val="AFAFAF"/>
          <w:w w:val="10"/>
          <w:sz w:val="24"/>
        </w:rPr>
        <w:t>_</w:t>
      </w:r>
      <w:r>
        <w:rPr>
          <w:rFonts w:ascii="Calibri"/>
          <w:b/>
          <w:color w:val="040404"/>
          <w:spacing w:val="-1"/>
          <w:w w:val="92"/>
          <w:sz w:val="24"/>
        </w:rPr>
        <w:t>moun</w:t>
      </w:r>
      <w:r>
        <w:rPr>
          <w:rFonts w:ascii="Calibri"/>
          <w:b/>
          <w:color w:val="040404"/>
          <w:w w:val="92"/>
          <w:sz w:val="24"/>
        </w:rPr>
        <w:t>t</w:t>
      </w:r>
      <w:r>
        <w:rPr>
          <w:rFonts w:ascii="Calibri"/>
          <w:b/>
          <w:color w:val="040404"/>
          <w:spacing w:val="-9"/>
          <w:sz w:val="24"/>
        </w:rPr>
        <w:t> </w:t>
      </w:r>
      <w:r>
        <w:rPr>
          <w:rFonts w:ascii="Calibri"/>
          <w:b/>
          <w:color w:val="040404"/>
          <w:spacing w:val="-1"/>
          <w:w w:val="90"/>
          <w:sz w:val="24"/>
        </w:rPr>
        <w:t>t</w:t>
      </w:r>
      <w:r>
        <w:rPr>
          <w:rFonts w:ascii="Calibri"/>
          <w:b/>
          <w:color w:val="040404"/>
          <w:w w:val="90"/>
          <w:sz w:val="24"/>
        </w:rPr>
        <w:t>o</w:t>
      </w:r>
      <w:r>
        <w:rPr>
          <w:rFonts w:ascii="Calibri"/>
          <w:b/>
          <w:color w:val="040404"/>
          <w:spacing w:val="3"/>
          <w:sz w:val="24"/>
        </w:rPr>
        <w:t> </w:t>
      </w:r>
      <w:r>
        <w:rPr>
          <w:rFonts w:ascii="Calibri"/>
          <w:b/>
          <w:color w:val="040404"/>
          <w:w w:val="91"/>
          <w:sz w:val="24"/>
        </w:rPr>
        <w:t>bepaid</w:t>
      </w:r>
    </w:p>
    <w:p>
      <w:pPr>
        <w:spacing w:after="0" w:line="72" w:lineRule="exact"/>
        <w:jc w:val="left"/>
        <w:rPr>
          <w:rFonts w:ascii="Calibri"/>
          <w:sz w:val="24"/>
        </w:rPr>
        <w:sectPr>
          <w:pgSz w:w="11930" w:h="16850"/>
          <w:pgMar w:top="860" w:bottom="0" w:left="600" w:right="780"/>
          <w:cols w:num="3" w:equalWidth="0">
            <w:col w:w="5411" w:space="301"/>
            <w:col w:w="1034" w:space="708"/>
            <w:col w:w="3096"/>
          </w:cols>
        </w:sectPr>
      </w:pPr>
    </w:p>
    <w:p>
      <w:pPr>
        <w:spacing w:before="86"/>
        <w:ind w:left="0" w:right="0" w:firstLine="0"/>
        <w:jc w:val="righ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5C5C5C"/>
          <w:w w:val="120"/>
          <w:sz w:val="8"/>
        </w:rPr>
        <w:t>. </w:t>
      </w:r>
      <w:r>
        <w:rPr>
          <w:rFonts w:ascii="Times New Roman" w:hAnsi="Times New Roman"/>
          <w:color w:val="5C5C5C"/>
          <w:spacing w:val="3"/>
          <w:w w:val="120"/>
          <w:sz w:val="8"/>
        </w:rPr>
        <w:t> </w:t>
      </w:r>
      <w:r>
        <w:rPr>
          <w:rFonts w:ascii="Times New Roman" w:hAnsi="Times New Roman"/>
          <w:color w:val="AAAAAA"/>
          <w:sz w:val="8"/>
        </w:rPr>
        <w:t>,:,.•</w:t>
      </w:r>
      <w:r>
        <w:rPr>
          <w:rFonts w:ascii="Times New Roman" w:hAnsi="Times New Roman"/>
          <w:color w:val="AAAAAA"/>
          <w:spacing w:val="2"/>
          <w:sz w:val="8"/>
        </w:rPr>
        <w:t> </w:t>
      </w:r>
      <w:r>
        <w:rPr>
          <w:rFonts w:ascii="Times New Roman" w:hAnsi="Times New Roman"/>
          <w:color w:val="AAAAAA"/>
          <w:w w:val="120"/>
          <w:sz w:val="8"/>
        </w:rPr>
        <w:t>, </w:t>
      </w:r>
      <w:r>
        <w:rPr>
          <w:rFonts w:ascii="Times New Roman" w:hAnsi="Times New Roman"/>
          <w:color w:val="AAAAAA"/>
          <w:spacing w:val="4"/>
          <w:w w:val="120"/>
          <w:sz w:val="8"/>
        </w:rPr>
        <w:t> </w:t>
      </w:r>
      <w:r>
        <w:rPr>
          <w:rFonts w:ascii="Times New Roman" w:hAnsi="Times New Roman"/>
          <w:color w:val="AAAAAA"/>
          <w:sz w:val="8"/>
        </w:rPr>
        <w:t>.,...</w:t>
      </w:r>
      <w:r>
        <w:rPr>
          <w:rFonts w:ascii="Times New Roman" w:hAnsi="Times New Roman"/>
          <w:color w:val="AAAAAA"/>
          <w:spacing w:val="22"/>
          <w:sz w:val="8"/>
        </w:rPr>
        <w:t> </w:t>
      </w:r>
      <w:r>
        <w:rPr>
          <w:rFonts w:ascii="Times New Roman" w:hAnsi="Times New Roman"/>
          <w:color w:val="AAAAAA"/>
          <w:w w:val="120"/>
          <w:sz w:val="8"/>
        </w:rPr>
        <w:t>\</w:t>
      </w:r>
      <w:r>
        <w:rPr>
          <w:rFonts w:ascii="Times New Roman" w:hAnsi="Times New Roman"/>
          <w:color w:val="6F6F6F"/>
          <w:w w:val="120"/>
          <w:sz w:val="8"/>
        </w:rPr>
        <w:t>.</w:t>
      </w:r>
    </w:p>
    <w:p>
      <w:pPr>
        <w:tabs>
          <w:tab w:pos="2224" w:val="left" w:leader="none"/>
          <w:tab w:pos="3419" w:val="left" w:leader="none"/>
          <w:tab w:pos="3899" w:val="left" w:leader="none"/>
        </w:tabs>
        <w:spacing w:line="170" w:lineRule="exact" w:before="26"/>
        <w:ind w:left="1735" w:right="0" w:firstLine="0"/>
        <w:jc w:val="left"/>
        <w:rPr>
          <w:rFonts w:ascii="Times New Roman" w:hAnsi="Times New Roman" w:cs="Times New Roman" w:eastAsia="Times New Roman"/>
          <w:sz w:val="8"/>
          <w:szCs w:val="8"/>
        </w:rPr>
      </w:pPr>
      <w:r>
        <w:rPr/>
        <w:br w:type="column"/>
      </w:r>
      <w:r>
        <w:rPr>
          <w:rFonts w:ascii="Times New Roman" w:hAnsi="Times New Roman" w:cs="Times New Roman" w:eastAsia="Times New Roman"/>
          <w:color w:val="AAAAAA"/>
          <w:w w:val="400"/>
          <w:position w:val="1"/>
          <w:sz w:val="8"/>
          <w:szCs w:val="8"/>
          <w:u w:val="single" w:color="171717"/>
        </w:rPr>
        <w:t> </w:t>
      </w:r>
      <w:r>
        <w:rPr>
          <w:rFonts w:ascii="Times New Roman" w:hAnsi="Times New Roman" w:cs="Times New Roman" w:eastAsia="Times New Roman"/>
          <w:color w:val="AAAAAA"/>
          <w:position w:val="1"/>
          <w:sz w:val="8"/>
          <w:szCs w:val="8"/>
          <w:u w:val="single" w:color="171717"/>
        </w:rPr>
        <w:tab/>
      </w:r>
      <w:r>
        <w:rPr>
          <w:rFonts w:ascii="Times New Roman" w:hAnsi="Times New Roman" w:cs="Times New Roman" w:eastAsia="Times New Roman"/>
          <w:color w:val="AAAAAA"/>
          <w:w w:val="144"/>
          <w:position w:val="1"/>
          <w:sz w:val="8"/>
          <w:szCs w:val="8"/>
          <w:u w:val="single" w:color="171717"/>
        </w:rPr>
        <w:t>.</w:t>
      </w:r>
      <w:r>
        <w:rPr>
          <w:rFonts w:ascii="Times New Roman" w:hAnsi="Times New Roman" w:cs="Times New Roman" w:eastAsia="Times New Roman"/>
          <w:color w:val="AAAAAA"/>
          <w:position w:val="1"/>
          <w:sz w:val="8"/>
          <w:szCs w:val="8"/>
          <w:u w:val="single" w:color="171717"/>
        </w:rPr>
        <w:t> </w:t>
      </w:r>
      <w:r>
        <w:rPr>
          <w:rFonts w:ascii="Times New Roman" w:hAnsi="Times New Roman" w:cs="Times New Roman" w:eastAsia="Times New Roman"/>
          <w:color w:val="AAAAAA"/>
          <w:spacing w:val="-2"/>
          <w:position w:val="1"/>
          <w:sz w:val="8"/>
          <w:szCs w:val="8"/>
          <w:u w:val="single" w:color="171717"/>
        </w:rPr>
        <w:t> </w:t>
      </w:r>
      <w:r>
        <w:rPr>
          <w:rFonts w:ascii="Times New Roman" w:hAnsi="Times New Roman" w:cs="Times New Roman" w:eastAsia="Times New Roman"/>
          <w:color w:val="919191"/>
          <w:w w:val="90"/>
          <w:position w:val="1"/>
          <w:sz w:val="8"/>
          <w:szCs w:val="8"/>
          <w:u w:val="single" w:color="171717"/>
        </w:rPr>
        <w:t>-</w:t>
      </w:r>
      <w:r>
        <w:rPr>
          <w:rFonts w:ascii="Times New Roman" w:hAnsi="Times New Roman" w:cs="Times New Roman" w:eastAsia="Times New Roman"/>
          <w:color w:val="919191"/>
          <w:position w:val="1"/>
          <w:sz w:val="8"/>
          <w:szCs w:val="8"/>
          <w:u w:val="single" w:color="171717"/>
        </w:rPr>
        <w:t>   </w:t>
      </w:r>
      <w:r>
        <w:rPr>
          <w:rFonts w:ascii="Times New Roman" w:hAnsi="Times New Roman" w:cs="Times New Roman" w:eastAsia="Times New Roman"/>
          <w:color w:val="919191"/>
          <w:spacing w:val="6"/>
          <w:position w:val="1"/>
          <w:sz w:val="8"/>
          <w:szCs w:val="8"/>
          <w:u w:val="single" w:color="171717"/>
        </w:rPr>
        <w:t> </w:t>
      </w:r>
      <w:r>
        <w:rPr>
          <w:rFonts w:ascii="Times New Roman" w:hAnsi="Times New Roman" w:cs="Times New Roman" w:eastAsia="Times New Roman"/>
          <w:color w:val="919191"/>
          <w:w w:val="28"/>
          <w:position w:val="1"/>
          <w:sz w:val="20"/>
          <w:szCs w:val="20"/>
          <w:u w:val="single" w:color="171717"/>
        </w:rPr>
        <w:t>--</w:t>
      </w:r>
      <w:r>
        <w:rPr>
          <w:rFonts w:ascii="Times New Roman" w:hAnsi="Times New Roman" w:cs="Times New Roman" w:eastAsia="Times New Roman"/>
          <w:color w:val="AAAAAA"/>
          <w:w w:val="67"/>
          <w:position w:val="1"/>
          <w:sz w:val="20"/>
          <w:szCs w:val="20"/>
          <w:u w:val="single" w:color="171717"/>
        </w:rPr>
        <w:t>--</w:t>
      </w:r>
      <w:r>
        <w:rPr>
          <w:rFonts w:ascii="Times New Roman" w:hAnsi="Times New Roman" w:cs="Times New Roman" w:eastAsia="Times New Roman"/>
          <w:color w:val="808080"/>
          <w:w w:val="80"/>
          <w:position w:val="1"/>
          <w:sz w:val="20"/>
          <w:szCs w:val="20"/>
          <w:u w:val="single" w:color="171717"/>
        </w:rPr>
        <w:t>-</w:t>
      </w:r>
      <w:r>
        <w:rPr>
          <w:rFonts w:ascii="Times New Roman" w:hAnsi="Times New Roman" w:cs="Times New Roman" w:eastAsia="Times New Roman"/>
          <w:color w:val="808080"/>
          <w:spacing w:val="17"/>
          <w:position w:val="1"/>
          <w:sz w:val="20"/>
          <w:szCs w:val="20"/>
          <w:u w:val="single" w:color="171717"/>
        </w:rPr>
        <w:t> </w:t>
      </w:r>
      <w:r>
        <w:rPr>
          <w:rFonts w:ascii="Times New Roman" w:hAnsi="Times New Roman" w:cs="Times New Roman" w:eastAsia="Times New Roman"/>
          <w:color w:val="919191"/>
          <w:w w:val="54"/>
          <w:position w:val="1"/>
          <w:sz w:val="16"/>
          <w:szCs w:val="16"/>
          <w:u w:val="single" w:color="171717"/>
        </w:rPr>
        <w:t>·</w:t>
      </w:r>
      <w:r>
        <w:rPr>
          <w:rFonts w:ascii="Times New Roman" w:hAnsi="Times New Roman" w:cs="Times New Roman" w:eastAsia="Times New Roman"/>
          <w:color w:val="919191"/>
          <w:w w:val="99"/>
          <w:position w:val="1"/>
          <w:sz w:val="16"/>
          <w:szCs w:val="16"/>
          <w:u w:val="single" w:color="171717"/>
        </w:rPr>
        <w:t>'</w:t>
      </w:r>
      <w:r>
        <w:rPr>
          <w:rFonts w:ascii="Times New Roman" w:hAnsi="Times New Roman" w:cs="Times New Roman" w:eastAsia="Times New Roman"/>
          <w:color w:val="919191"/>
          <w:spacing w:val="13"/>
          <w:position w:val="1"/>
          <w:sz w:val="16"/>
          <w:szCs w:val="16"/>
          <w:u w:val="single" w:color="171717"/>
        </w:rPr>
        <w:t> </w:t>
      </w:r>
      <w:r>
        <w:rPr>
          <w:rFonts w:ascii="Times New Roman" w:hAnsi="Times New Roman" w:cs="Times New Roman" w:eastAsia="Times New Roman"/>
          <w:color w:val="BBBBBB"/>
          <w:w w:val="134"/>
          <w:position w:val="1"/>
          <w:sz w:val="20"/>
          <w:szCs w:val="20"/>
          <w:u w:val="single" w:color="171717"/>
        </w:rPr>
        <w:t>,</w:t>
      </w:r>
      <w:r>
        <w:rPr>
          <w:rFonts w:ascii="Times New Roman" w:hAnsi="Times New Roman" w:cs="Times New Roman" w:eastAsia="Times New Roman"/>
          <w:color w:val="AAAAAA"/>
          <w:w w:val="31"/>
          <w:position w:val="1"/>
          <w:sz w:val="20"/>
          <w:szCs w:val="20"/>
          <w:u w:val="single" w:color="171717"/>
        </w:rPr>
        <w:t>_-</w:t>
      </w:r>
      <w:r>
        <w:rPr>
          <w:rFonts w:ascii="Times New Roman" w:hAnsi="Times New Roman" w:cs="Times New Roman" w:eastAsia="Times New Roman"/>
          <w:color w:val="919191"/>
          <w:w w:val="67"/>
          <w:position w:val="1"/>
          <w:sz w:val="20"/>
          <w:szCs w:val="20"/>
          <w:u w:val="single" w:color="171717"/>
        </w:rPr>
        <w:t>,</w:t>
      </w:r>
      <w:r>
        <w:rPr>
          <w:rFonts w:ascii="Times New Roman" w:hAnsi="Times New Roman" w:cs="Times New Roman" w:eastAsia="Times New Roman"/>
          <w:color w:val="919191"/>
          <w:position w:val="1"/>
          <w:sz w:val="20"/>
          <w:szCs w:val="20"/>
          <w:u w:val="single" w:color="171717"/>
        </w:rPr>
        <w:tab/>
      </w:r>
      <w:r>
        <w:rPr>
          <w:rFonts w:ascii="Times New Roman" w:hAnsi="Times New Roman" w:cs="Times New Roman" w:eastAsia="Times New Roman"/>
          <w:color w:val="959595"/>
          <w:w w:val="192"/>
          <w:position w:val="1"/>
          <w:sz w:val="8"/>
          <w:szCs w:val="8"/>
        </w:rPr>
        <w:t>.</w:t>
      </w:r>
      <w:r>
        <w:rPr>
          <w:rFonts w:ascii="Times New Roman" w:hAnsi="Times New Roman" w:cs="Times New Roman" w:eastAsia="Times New Roman"/>
          <w:color w:val="959595"/>
          <w:position w:val="1"/>
          <w:sz w:val="8"/>
          <w:szCs w:val="8"/>
        </w:rPr>
        <w:t>  </w:t>
      </w:r>
      <w:r>
        <w:rPr>
          <w:rFonts w:ascii="Times New Roman" w:hAnsi="Times New Roman" w:cs="Times New Roman" w:eastAsia="Times New Roman"/>
          <w:color w:val="959595"/>
          <w:spacing w:val="2"/>
          <w:position w:val="1"/>
          <w:sz w:val="8"/>
          <w:szCs w:val="8"/>
        </w:rPr>
        <w:t> </w:t>
      </w:r>
      <w:r>
        <w:rPr>
          <w:rFonts w:ascii="Times New Roman" w:hAnsi="Times New Roman" w:cs="Times New Roman" w:eastAsia="Times New Roman"/>
          <w:color w:val="959595"/>
          <w:spacing w:val="5"/>
          <w:w w:val="120"/>
          <w:sz w:val="8"/>
          <w:szCs w:val="8"/>
        </w:rPr>
        <w:t>.</w:t>
      </w:r>
      <w:r>
        <w:rPr>
          <w:rFonts w:ascii="Times New Roman" w:hAnsi="Times New Roman" w:cs="Times New Roman" w:eastAsia="Times New Roman"/>
          <w:color w:val="959595"/>
          <w:spacing w:val="9"/>
          <w:w w:val="40"/>
          <w:position w:val="1"/>
          <w:sz w:val="20"/>
          <w:szCs w:val="20"/>
        </w:rPr>
        <w:t>�</w:t>
      </w:r>
      <w:r>
        <w:rPr>
          <w:rFonts w:ascii="Times New Roman" w:hAnsi="Times New Roman" w:cs="Times New Roman" w:eastAsia="Times New Roman"/>
          <w:color w:val="959595"/>
          <w:w w:val="72"/>
          <w:position w:val="1"/>
          <w:sz w:val="20"/>
          <w:szCs w:val="20"/>
        </w:rPr>
        <w:t>-</w:t>
      </w:r>
      <w:r>
        <w:rPr>
          <w:rFonts w:ascii="Times New Roman" w:hAnsi="Times New Roman" w:cs="Times New Roman" w:eastAsia="Times New Roman"/>
          <w:color w:val="959595"/>
          <w:position w:val="1"/>
          <w:sz w:val="20"/>
          <w:szCs w:val="20"/>
        </w:rPr>
        <w:tab/>
      </w:r>
      <w:r>
        <w:rPr>
          <w:rFonts w:ascii="Times New Roman" w:hAnsi="Times New Roman" w:cs="Times New Roman" w:eastAsia="Times New Roman"/>
          <w:color w:val="6B6B6B"/>
          <w:w w:val="168"/>
          <w:sz w:val="8"/>
          <w:szCs w:val="8"/>
        </w:rPr>
        <w:t>.</w:t>
      </w:r>
      <w:r>
        <w:rPr>
          <w:rFonts w:ascii="Times New Roman" w:hAnsi="Times New Roman" w:cs="Times New Roman" w:eastAsia="Times New Roman"/>
          <w:color w:val="6B6B6B"/>
          <w:sz w:val="8"/>
          <w:szCs w:val="8"/>
        </w:rPr>
        <w:t> </w:t>
      </w:r>
      <w:r>
        <w:rPr>
          <w:rFonts w:ascii="Times New Roman" w:hAnsi="Times New Roman" w:cs="Times New Roman" w:eastAsia="Times New Roman"/>
          <w:color w:val="6B6B6B"/>
          <w:spacing w:val="-7"/>
          <w:sz w:val="8"/>
          <w:szCs w:val="8"/>
        </w:rPr>
        <w:t> </w:t>
      </w:r>
      <w:r>
        <w:rPr>
          <w:rFonts w:ascii="Times New Roman" w:hAnsi="Times New Roman" w:cs="Times New Roman" w:eastAsia="Times New Roman"/>
          <w:color w:val="909090"/>
          <w:w w:val="180"/>
          <w:sz w:val="8"/>
          <w:szCs w:val="8"/>
        </w:rPr>
        <w:t>.,</w:t>
      </w:r>
      <w:r>
        <w:rPr>
          <w:rFonts w:ascii="Times New Roman" w:hAnsi="Times New Roman" w:cs="Times New Roman" w:eastAsia="Times New Roman"/>
          <w:color w:val="404040"/>
          <w:w w:val="84"/>
          <w:sz w:val="8"/>
          <w:szCs w:val="8"/>
        </w:rPr>
        <w:t>_</w:t>
      </w:r>
      <w:r>
        <w:rPr>
          <w:rFonts w:ascii="Times New Roman" w:hAnsi="Times New Roman" w:cs="Times New Roman" w:eastAsia="Times New Roman"/>
          <w:color w:val="404040"/>
          <w:sz w:val="8"/>
          <w:szCs w:val="8"/>
        </w:rPr>
        <w:t>     </w:t>
      </w:r>
      <w:r>
        <w:rPr>
          <w:rFonts w:ascii="Times New Roman" w:hAnsi="Times New Roman" w:cs="Times New Roman" w:eastAsia="Times New Roman"/>
          <w:color w:val="404040"/>
          <w:spacing w:val="-5"/>
          <w:sz w:val="8"/>
          <w:szCs w:val="8"/>
        </w:rPr>
        <w:t> </w:t>
      </w:r>
      <w:r>
        <w:rPr>
          <w:rFonts w:ascii="Times New Roman" w:hAnsi="Times New Roman" w:cs="Times New Roman" w:eastAsia="Times New Roman"/>
          <w:color w:val="7B7B7B"/>
          <w:w w:val="69"/>
          <w:position w:val="1"/>
          <w:sz w:val="8"/>
          <w:szCs w:val="8"/>
        </w:rPr>
        <w:t>'.</w:t>
      </w:r>
      <w:r>
        <w:rPr>
          <w:rFonts w:ascii="Times New Roman" w:hAnsi="Times New Roman" w:cs="Times New Roman" w:eastAsia="Times New Roman"/>
          <w:color w:val="7B7B7B"/>
          <w:position w:val="1"/>
          <w:sz w:val="8"/>
          <w:szCs w:val="8"/>
        </w:rPr>
        <w:t>   </w:t>
      </w:r>
      <w:r>
        <w:rPr>
          <w:rFonts w:ascii="Times New Roman" w:hAnsi="Times New Roman" w:cs="Times New Roman" w:eastAsia="Times New Roman"/>
          <w:color w:val="7B7B7B"/>
          <w:spacing w:val="-8"/>
          <w:position w:val="1"/>
          <w:sz w:val="8"/>
          <w:szCs w:val="8"/>
        </w:rPr>
        <w:t> </w:t>
      </w:r>
      <w:r>
        <w:rPr>
          <w:rFonts w:ascii="Times New Roman" w:hAnsi="Times New Roman" w:cs="Times New Roman" w:eastAsia="Times New Roman"/>
          <w:color w:val="909090"/>
          <w:w w:val="120"/>
          <w:position w:val="2"/>
          <w:sz w:val="8"/>
          <w:szCs w:val="8"/>
        </w:rPr>
        <w:t>.</w:t>
      </w:r>
    </w:p>
    <w:p>
      <w:pPr>
        <w:spacing w:after="0" w:line="170" w:lineRule="exact"/>
        <w:jc w:val="left"/>
        <w:rPr>
          <w:rFonts w:ascii="Times New Roman" w:hAnsi="Times New Roman" w:cs="Times New Roman" w:eastAsia="Times New Roman"/>
          <w:sz w:val="8"/>
          <w:szCs w:val="8"/>
        </w:rPr>
        <w:sectPr>
          <w:type w:val="continuous"/>
          <w:pgSz w:w="11930" w:h="16850"/>
          <w:pgMar w:top="900" w:bottom="280" w:left="600" w:right="780"/>
          <w:cols w:num="2" w:equalWidth="0">
            <w:col w:w="3880" w:space="40"/>
            <w:col w:w="6630"/>
          </w:cols>
        </w:sectPr>
      </w:pPr>
    </w:p>
    <w:p>
      <w:pPr>
        <w:pStyle w:val="ListParagraph"/>
        <w:numPr>
          <w:ilvl w:val="0"/>
          <w:numId w:val="113"/>
        </w:numPr>
        <w:tabs>
          <w:tab w:pos="873" w:val="left" w:leader="none"/>
          <w:tab w:pos="874" w:val="left" w:leader="none"/>
        </w:tabs>
        <w:spacing w:line="172" w:lineRule="auto" w:before="38" w:after="0"/>
        <w:ind w:left="862" w:right="0" w:hanging="609"/>
        <w:jc w:val="left"/>
        <w:rPr>
          <w:rFonts w:ascii="Leelawadee UI Semilight"/>
          <w:b w:val="0"/>
          <w:sz w:val="22"/>
        </w:rPr>
      </w:pPr>
      <w:r>
        <w:rPr>
          <w:rFonts w:ascii="Century Gothic"/>
          <w:b/>
          <w:color w:val="030303"/>
          <w:w w:val="95"/>
          <w:position w:val="2"/>
          <w:sz w:val="20"/>
        </w:rPr>
        <w:t>Placing</w:t>
      </w:r>
      <w:r>
        <w:rPr>
          <w:rFonts w:ascii="Century Gothic"/>
          <w:b/>
          <w:color w:val="030303"/>
          <w:spacing w:val="14"/>
          <w:w w:val="95"/>
          <w:position w:val="2"/>
          <w:sz w:val="20"/>
        </w:rPr>
        <w:t> </w:t>
      </w:r>
      <w:r>
        <w:rPr>
          <w:rFonts w:ascii="Century Gothic"/>
          <w:b/>
          <w:color w:val="030303"/>
          <w:w w:val="95"/>
          <w:position w:val="2"/>
          <w:sz w:val="20"/>
        </w:rPr>
        <w:t>or</w:t>
      </w:r>
      <w:r>
        <w:rPr>
          <w:rFonts w:ascii="Century Gothic"/>
          <w:b/>
          <w:color w:val="030303"/>
          <w:spacing w:val="23"/>
          <w:w w:val="95"/>
          <w:position w:val="2"/>
          <w:sz w:val="20"/>
        </w:rPr>
        <w:t> </w:t>
      </w:r>
      <w:r>
        <w:rPr>
          <w:rFonts w:ascii="Century Gothic"/>
          <w:b/>
          <w:color w:val="030303"/>
          <w:w w:val="95"/>
          <w:position w:val="2"/>
          <w:sz w:val="20"/>
        </w:rPr>
        <w:t>leaving</w:t>
      </w:r>
      <w:r>
        <w:rPr>
          <w:rFonts w:ascii="Century Gothic"/>
          <w:b/>
          <w:color w:val="030303"/>
          <w:spacing w:val="18"/>
          <w:w w:val="95"/>
          <w:position w:val="2"/>
          <w:sz w:val="20"/>
        </w:rPr>
        <w:t> </w:t>
      </w:r>
      <w:r>
        <w:rPr>
          <w:rFonts w:ascii="Century Gothic"/>
          <w:b/>
          <w:color w:val="030303"/>
          <w:w w:val="95"/>
          <w:position w:val="2"/>
          <w:sz w:val="20"/>
        </w:rPr>
        <w:t>in</w:t>
      </w:r>
      <w:r>
        <w:rPr>
          <w:rFonts w:ascii="Century Gothic"/>
          <w:b/>
          <w:color w:val="030303"/>
          <w:spacing w:val="14"/>
          <w:w w:val="95"/>
          <w:position w:val="2"/>
          <w:sz w:val="20"/>
        </w:rPr>
        <w:t> </w:t>
      </w:r>
      <w:r>
        <w:rPr>
          <w:rFonts w:ascii="Century Gothic"/>
          <w:b/>
          <w:color w:val="030303"/>
          <w:w w:val="95"/>
          <w:position w:val="2"/>
          <w:sz w:val="20"/>
        </w:rPr>
        <w:t>service</w:t>
      </w:r>
      <w:r>
        <w:rPr>
          <w:rFonts w:ascii="Century Gothic"/>
          <w:b/>
          <w:color w:val="030303"/>
          <w:spacing w:val="16"/>
          <w:w w:val="95"/>
          <w:position w:val="2"/>
          <w:sz w:val="20"/>
        </w:rPr>
        <w:t> </w:t>
      </w:r>
      <w:r>
        <w:rPr>
          <w:rFonts w:ascii="Century Gothic"/>
          <w:b/>
          <w:color w:val="030303"/>
          <w:w w:val="95"/>
          <w:position w:val="2"/>
          <w:sz w:val="20"/>
        </w:rPr>
        <w:t>rolling</w:t>
      </w:r>
      <w:r>
        <w:rPr>
          <w:rFonts w:ascii="Century Gothic"/>
          <w:b/>
          <w:color w:val="030303"/>
          <w:spacing w:val="13"/>
          <w:w w:val="95"/>
          <w:position w:val="2"/>
          <w:sz w:val="20"/>
        </w:rPr>
        <w:t> </w:t>
      </w:r>
      <w:r>
        <w:rPr>
          <w:rFonts w:ascii="Century Gothic"/>
          <w:b/>
          <w:color w:val="030303"/>
          <w:w w:val="95"/>
          <w:position w:val="2"/>
          <w:sz w:val="20"/>
        </w:rPr>
        <w:t>stock</w:t>
      </w:r>
      <w:r>
        <w:rPr>
          <w:rFonts w:ascii="Century Gothic"/>
          <w:b/>
          <w:color w:val="030303"/>
          <w:spacing w:val="19"/>
          <w:w w:val="95"/>
          <w:position w:val="2"/>
          <w:sz w:val="20"/>
        </w:rPr>
        <w:t> </w:t>
      </w:r>
      <w:r>
        <w:rPr>
          <w:rFonts w:ascii="Century Gothic"/>
          <w:b/>
          <w:color w:val="030303"/>
          <w:w w:val="95"/>
          <w:position w:val="2"/>
          <w:sz w:val="20"/>
        </w:rPr>
        <w:t>that</w:t>
      </w:r>
      <w:r>
        <w:rPr>
          <w:rFonts w:ascii="Century Gothic"/>
          <w:b/>
          <w:color w:val="030303"/>
          <w:spacing w:val="17"/>
          <w:w w:val="95"/>
          <w:position w:val="2"/>
          <w:sz w:val="20"/>
        </w:rPr>
        <w:t> </w:t>
      </w:r>
      <w:r>
        <w:rPr>
          <w:rFonts w:ascii="Century Gothic"/>
          <w:b/>
          <w:color w:val="030303"/>
          <w:w w:val="95"/>
          <w:position w:val="2"/>
          <w:sz w:val="20"/>
        </w:rPr>
        <w:t>has</w:t>
      </w:r>
      <w:r>
        <w:rPr>
          <w:rFonts w:ascii="Century Gothic"/>
          <w:b/>
          <w:color w:val="030303"/>
          <w:spacing w:val="18"/>
          <w:w w:val="95"/>
          <w:position w:val="2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not</w:t>
      </w:r>
      <w:r>
        <w:rPr>
          <w:rFonts w:ascii="Century Gothic"/>
          <w:b/>
          <w:color w:val="030303"/>
          <w:spacing w:val="18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obtained</w:t>
      </w:r>
      <w:r>
        <w:rPr>
          <w:rFonts w:ascii="Century Gothic"/>
          <w:b/>
          <w:color w:val="030303"/>
          <w:spacing w:val="1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</w:t>
      </w:r>
      <w:r>
        <w:rPr>
          <w:rFonts w:ascii="Century Gothic"/>
          <w:b/>
          <w:color w:val="030303"/>
          <w:spacing w:val="20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certificate</w:t>
      </w:r>
      <w:r>
        <w:rPr>
          <w:rFonts w:ascii="Century Gothic"/>
          <w:b/>
          <w:color w:val="030303"/>
          <w:spacing w:val="18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of</w:t>
      </w:r>
      <w:r>
        <w:rPr>
          <w:rFonts w:ascii="Century Gothic"/>
          <w:b/>
          <w:color w:val="030303"/>
          <w:spacing w:val="-50"/>
          <w:w w:val="95"/>
          <w:sz w:val="20"/>
        </w:rPr>
        <w:t> </w:t>
      </w:r>
      <w:r>
        <w:rPr>
          <w:rFonts w:ascii="Century Gothic"/>
          <w:b/>
          <w:color w:val="030303"/>
          <w:sz w:val="20"/>
        </w:rPr>
        <w:t>registration</w:t>
      </w:r>
      <w:r>
        <w:rPr>
          <w:rFonts w:ascii="Century Gothic"/>
          <w:b/>
          <w:color w:val="030303"/>
          <w:spacing w:val="-12"/>
          <w:sz w:val="20"/>
        </w:rPr>
        <w:t> </w:t>
      </w:r>
      <w:r>
        <w:rPr>
          <w:rFonts w:ascii="Century Gothic"/>
          <w:b/>
          <w:color w:val="030303"/>
          <w:sz w:val="20"/>
        </w:rPr>
        <w:t>and</w:t>
      </w:r>
      <w:r>
        <w:rPr>
          <w:rFonts w:ascii="Century Gothic"/>
          <w:b/>
          <w:color w:val="030303"/>
          <w:spacing w:val="-7"/>
          <w:sz w:val="20"/>
        </w:rPr>
        <w:t> </w:t>
      </w:r>
      <w:r>
        <w:rPr>
          <w:rFonts w:ascii="Century Gothic"/>
          <w:b/>
          <w:color w:val="030303"/>
          <w:sz w:val="20"/>
        </w:rPr>
        <w:t>an</w:t>
      </w:r>
      <w:r>
        <w:rPr>
          <w:rFonts w:ascii="Century Gothic"/>
          <w:b/>
          <w:color w:val="030303"/>
          <w:spacing w:val="-2"/>
          <w:sz w:val="20"/>
        </w:rPr>
        <w:t> </w:t>
      </w:r>
      <w:r>
        <w:rPr>
          <w:rFonts w:ascii="Century Gothic"/>
          <w:b/>
          <w:color w:val="030303"/>
          <w:sz w:val="20"/>
        </w:rPr>
        <w:t>authorization</w:t>
      </w:r>
      <w:r>
        <w:rPr>
          <w:rFonts w:ascii="Century Gothic"/>
          <w:b/>
          <w:color w:val="030303"/>
          <w:spacing w:val="-1"/>
          <w:sz w:val="20"/>
        </w:rPr>
        <w:t> </w:t>
      </w:r>
      <w:r>
        <w:rPr>
          <w:rFonts w:ascii="Century Gothic"/>
          <w:b/>
          <w:color w:val="030303"/>
          <w:sz w:val="20"/>
        </w:rPr>
        <w:t>for</w:t>
      </w:r>
      <w:r>
        <w:rPr>
          <w:rFonts w:ascii="Century Gothic"/>
          <w:b/>
          <w:color w:val="030303"/>
          <w:spacing w:val="-8"/>
          <w:sz w:val="20"/>
        </w:rPr>
        <w:t> </w:t>
      </w:r>
      <w:r>
        <w:rPr>
          <w:rFonts w:ascii="Century Gothic"/>
          <w:b/>
          <w:color w:val="030303"/>
          <w:sz w:val="20"/>
        </w:rPr>
        <w:t>use.</w:t>
      </w:r>
    </w:p>
    <w:p>
      <w:pPr>
        <w:pStyle w:val="ListParagraph"/>
        <w:numPr>
          <w:ilvl w:val="0"/>
          <w:numId w:val="113"/>
        </w:numPr>
        <w:tabs>
          <w:tab w:pos="859" w:val="left" w:leader="none"/>
          <w:tab w:pos="860" w:val="left" w:leader="none"/>
        </w:tabs>
        <w:spacing w:line="172" w:lineRule="auto" w:before="177" w:after="0"/>
        <w:ind w:left="854" w:right="4" w:hanging="628"/>
        <w:jc w:val="left"/>
        <w:rPr>
          <w:rFonts w:ascii="Century Gothic"/>
          <w:b/>
          <w:color w:val="050505"/>
          <w:sz w:val="20"/>
        </w:rPr>
      </w:pPr>
      <w:r>
        <w:rPr>
          <w:rFonts w:ascii="Century Gothic"/>
          <w:b/>
          <w:color w:val="020202"/>
          <w:w w:val="90"/>
          <w:sz w:val="20"/>
        </w:rPr>
        <w:t>Placing</w:t>
      </w:r>
      <w:r>
        <w:rPr>
          <w:rFonts w:ascii="Century Gothic"/>
          <w:b/>
          <w:color w:val="020202"/>
          <w:spacing w:val="2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or</w:t>
      </w:r>
      <w:r>
        <w:rPr>
          <w:rFonts w:ascii="Century Gothic"/>
          <w:b/>
          <w:color w:val="020202"/>
          <w:spacing w:val="3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leaving</w:t>
      </w:r>
      <w:r>
        <w:rPr>
          <w:rFonts w:ascii="Century Gothic"/>
          <w:b/>
          <w:color w:val="020202"/>
          <w:spacing w:val="3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in</w:t>
      </w:r>
      <w:r>
        <w:rPr>
          <w:rFonts w:ascii="Century Gothic"/>
          <w:b/>
          <w:color w:val="020202"/>
          <w:spacing w:val="20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service</w:t>
      </w:r>
      <w:r>
        <w:rPr>
          <w:rFonts w:ascii="Century Gothic"/>
          <w:b/>
          <w:color w:val="020202"/>
          <w:spacing w:val="3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rolling</w:t>
      </w:r>
      <w:r>
        <w:rPr>
          <w:rFonts w:ascii="Century Gothic"/>
          <w:b/>
          <w:color w:val="020202"/>
          <w:spacing w:val="26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stock</w:t>
      </w:r>
      <w:r>
        <w:rPr>
          <w:rFonts w:ascii="Century Gothic"/>
          <w:b/>
          <w:color w:val="020202"/>
          <w:spacing w:val="3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that</w:t>
      </w:r>
      <w:r>
        <w:rPr>
          <w:rFonts w:ascii="Century Gothic"/>
          <w:b/>
          <w:color w:val="020202"/>
          <w:spacing w:val="2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has</w:t>
      </w:r>
      <w:r>
        <w:rPr>
          <w:rFonts w:ascii="Century Gothic"/>
          <w:b/>
          <w:color w:val="020202"/>
          <w:spacing w:val="3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not</w:t>
      </w:r>
      <w:r>
        <w:rPr>
          <w:rFonts w:ascii="Century Gothic"/>
          <w:b/>
          <w:color w:val="020202"/>
          <w:spacing w:val="2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undergone</w:t>
      </w:r>
      <w:r>
        <w:rPr>
          <w:rFonts w:ascii="Century Gothic"/>
          <w:b/>
          <w:color w:val="020202"/>
          <w:spacing w:val="28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the</w:t>
      </w:r>
      <w:r>
        <w:rPr>
          <w:rFonts w:ascii="Century Gothic"/>
          <w:b/>
          <w:color w:val="020202"/>
          <w:spacing w:val="3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codification</w:t>
      </w:r>
      <w:r>
        <w:rPr>
          <w:rFonts w:ascii="Century Gothic"/>
          <w:b/>
          <w:color w:val="020202"/>
          <w:spacing w:val="-47"/>
          <w:w w:val="90"/>
          <w:sz w:val="20"/>
        </w:rPr>
        <w:t> </w:t>
      </w:r>
      <w:r>
        <w:rPr>
          <w:rFonts w:ascii="Century Gothic"/>
          <w:b/>
          <w:color w:val="040404"/>
          <w:sz w:val="20"/>
        </w:rPr>
        <w:t>procedure</w:t>
      </w:r>
      <w:r>
        <w:rPr>
          <w:rFonts w:ascii="Century Gothic"/>
          <w:b/>
          <w:color w:val="040404"/>
          <w:spacing w:val="-7"/>
          <w:sz w:val="20"/>
        </w:rPr>
        <w:t> </w:t>
      </w:r>
      <w:r>
        <w:rPr>
          <w:rFonts w:ascii="Century Gothic"/>
          <w:b/>
          <w:color w:val="040404"/>
          <w:sz w:val="20"/>
        </w:rPr>
        <w:t>provided</w:t>
      </w:r>
      <w:r>
        <w:rPr>
          <w:rFonts w:ascii="Century Gothic"/>
          <w:b/>
          <w:color w:val="040404"/>
          <w:spacing w:val="-10"/>
          <w:sz w:val="20"/>
        </w:rPr>
        <w:t> </w:t>
      </w:r>
      <w:r>
        <w:rPr>
          <w:rFonts w:ascii="Century Gothic"/>
          <w:b/>
          <w:color w:val="040404"/>
          <w:sz w:val="20"/>
        </w:rPr>
        <w:t>for</w:t>
      </w:r>
      <w:r>
        <w:rPr>
          <w:rFonts w:ascii="Century Gothic"/>
          <w:b/>
          <w:color w:val="040404"/>
          <w:spacing w:val="-8"/>
          <w:sz w:val="20"/>
        </w:rPr>
        <w:t> </w:t>
      </w:r>
      <w:r>
        <w:rPr>
          <w:rFonts w:ascii="Century Gothic"/>
          <w:b/>
          <w:color w:val="040404"/>
          <w:sz w:val="20"/>
        </w:rPr>
        <w:t>in</w:t>
      </w:r>
      <w:r>
        <w:rPr>
          <w:rFonts w:ascii="Century Gothic"/>
          <w:b/>
          <w:color w:val="040404"/>
          <w:spacing w:val="-8"/>
          <w:sz w:val="20"/>
        </w:rPr>
        <w:t> </w:t>
      </w:r>
      <w:r>
        <w:rPr>
          <w:rFonts w:ascii="Century Gothic"/>
          <w:b/>
          <w:color w:val="040404"/>
          <w:sz w:val="20"/>
        </w:rPr>
        <w:t>Section</w:t>
      </w:r>
      <w:r>
        <w:rPr>
          <w:rFonts w:ascii="Century Gothic"/>
          <w:b/>
          <w:color w:val="040404"/>
          <w:spacing w:val="-5"/>
          <w:sz w:val="20"/>
        </w:rPr>
        <w:t> </w:t>
      </w:r>
      <w:r>
        <w:rPr>
          <w:rFonts w:ascii="Century Gothic"/>
          <w:b/>
          <w:color w:val="040404"/>
          <w:sz w:val="20"/>
        </w:rPr>
        <w:t>83</w:t>
      </w:r>
      <w:r>
        <w:rPr>
          <w:rFonts w:ascii="Century Gothic"/>
          <w:b/>
          <w:color w:val="040404"/>
          <w:spacing w:val="-8"/>
          <w:sz w:val="20"/>
        </w:rPr>
        <w:t> </w:t>
      </w:r>
      <w:r>
        <w:rPr>
          <w:rFonts w:ascii="Century Gothic"/>
          <w:b/>
          <w:color w:val="040404"/>
          <w:sz w:val="20"/>
        </w:rPr>
        <w:t>of</w:t>
      </w:r>
      <w:r>
        <w:rPr>
          <w:rFonts w:ascii="Century Gothic"/>
          <w:b/>
          <w:color w:val="040404"/>
          <w:spacing w:val="-13"/>
          <w:sz w:val="20"/>
        </w:rPr>
        <w:t> </w:t>
      </w:r>
      <w:r>
        <w:rPr>
          <w:rFonts w:ascii="Century Gothic"/>
          <w:b/>
          <w:color w:val="040404"/>
          <w:sz w:val="20"/>
        </w:rPr>
        <w:t>this</w:t>
      </w:r>
      <w:r>
        <w:rPr>
          <w:rFonts w:ascii="Century Gothic"/>
          <w:b/>
          <w:color w:val="040404"/>
          <w:spacing w:val="-6"/>
          <w:sz w:val="20"/>
        </w:rPr>
        <w:t> </w:t>
      </w:r>
      <w:r>
        <w:rPr>
          <w:rFonts w:ascii="Century Gothic"/>
          <w:b/>
          <w:color w:val="040404"/>
          <w:sz w:val="20"/>
        </w:rPr>
        <w:t>law.</w:t>
      </w:r>
    </w:p>
    <w:p>
      <w:pPr>
        <w:pStyle w:val="ListParagraph"/>
        <w:numPr>
          <w:ilvl w:val="0"/>
          <w:numId w:val="113"/>
        </w:numPr>
        <w:tabs>
          <w:tab w:pos="859" w:val="left" w:leader="none"/>
          <w:tab w:pos="860" w:val="left" w:leader="none"/>
        </w:tabs>
        <w:spacing w:line="390" w:lineRule="atLeast" w:before="60" w:after="0"/>
        <w:ind w:left="849" w:right="10" w:hanging="620"/>
        <w:jc w:val="left"/>
        <w:rPr>
          <w:rFonts w:ascii="Century Gothic"/>
          <w:b/>
          <w:color w:val="050505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Putting or leaving in circulation rolling stock for which the authorization is not valid.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Putting</w:t>
      </w:r>
      <w:r>
        <w:rPr>
          <w:rFonts w:ascii="Century Gothic"/>
          <w:b/>
          <w:color w:val="030303"/>
          <w:spacing w:val="2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or</w:t>
      </w:r>
      <w:r>
        <w:rPr>
          <w:rFonts w:ascii="Century Gothic"/>
          <w:b/>
          <w:color w:val="030303"/>
          <w:spacing w:val="25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allowing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rolling</w:t>
      </w:r>
      <w:r>
        <w:rPr>
          <w:rFonts w:ascii="Century Gothic"/>
          <w:b/>
          <w:color w:val="030303"/>
          <w:spacing w:val="1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stock</w:t>
      </w:r>
      <w:r>
        <w:rPr>
          <w:rFonts w:ascii="Century Gothic"/>
          <w:b/>
          <w:color w:val="030303"/>
          <w:spacing w:val="2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to</w:t>
      </w:r>
      <w:r>
        <w:rPr>
          <w:rFonts w:ascii="Century Gothic"/>
          <w:b/>
          <w:color w:val="030303"/>
          <w:spacing w:val="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be</w:t>
      </w:r>
      <w:r>
        <w:rPr>
          <w:rFonts w:ascii="Century Gothic"/>
          <w:b/>
          <w:color w:val="030303"/>
          <w:spacing w:val="1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put</w:t>
      </w:r>
      <w:r>
        <w:rPr>
          <w:rFonts w:ascii="Century Gothic"/>
          <w:b/>
          <w:color w:val="030303"/>
          <w:spacing w:val="1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into</w:t>
      </w:r>
      <w:r>
        <w:rPr>
          <w:rFonts w:ascii="Century Gothic"/>
          <w:b/>
          <w:color w:val="030303"/>
          <w:spacing w:val="1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circulation</w:t>
      </w:r>
      <w:r>
        <w:rPr>
          <w:rFonts w:ascii="Century Gothic"/>
          <w:b/>
          <w:color w:val="030303"/>
          <w:spacing w:val="1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that</w:t>
      </w:r>
      <w:r>
        <w:rPr>
          <w:rFonts w:ascii="Century Gothic"/>
          <w:b/>
          <w:color w:val="030303"/>
          <w:spacing w:val="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does</w:t>
      </w:r>
      <w:r>
        <w:rPr>
          <w:rFonts w:ascii="Century Gothic"/>
          <w:b/>
          <w:color w:val="030303"/>
          <w:spacing w:val="2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not</w:t>
      </w:r>
      <w:r>
        <w:rPr>
          <w:rFonts w:ascii="Century Gothic"/>
          <w:b/>
          <w:color w:val="030303"/>
          <w:spacing w:val="1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comply</w:t>
      </w:r>
      <w:r>
        <w:rPr>
          <w:rFonts w:ascii="Century Gothic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with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the</w:t>
      </w:r>
    </w:p>
    <w:p>
      <w:pPr>
        <w:pStyle w:val="ListParagraph"/>
        <w:numPr>
          <w:ilvl w:val="0"/>
          <w:numId w:val="113"/>
        </w:numPr>
        <w:tabs>
          <w:tab w:pos="835" w:val="left" w:leader="none"/>
          <w:tab w:pos="836" w:val="left" w:leader="none"/>
        </w:tabs>
        <w:spacing w:line="170" w:lineRule="auto" w:before="34" w:after="0"/>
        <w:ind w:left="837" w:right="12" w:hanging="624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spacing w:val="-1"/>
          <w:w w:val="90"/>
          <w:sz w:val="20"/>
        </w:rPr>
        <w:t>technical</w:t>
      </w:r>
      <w:r>
        <w:rPr>
          <w:rFonts w:ascii="Century Gothic"/>
          <w:b/>
          <w:color w:val="030303"/>
          <w:spacing w:val="-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conditions</w:t>
      </w:r>
      <w:r>
        <w:rPr>
          <w:rFonts w:ascii="Century Gothic"/>
          <w:b/>
          <w:color w:val="030303"/>
          <w:spacing w:val="-1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-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movement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that</w:t>
      </w:r>
      <w:r>
        <w:rPr>
          <w:rFonts w:ascii="Century Gothic"/>
          <w:b/>
          <w:color w:val="030303"/>
          <w:spacing w:val="-1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served</w:t>
      </w:r>
      <w:r>
        <w:rPr>
          <w:rFonts w:ascii="Century Gothic"/>
          <w:b/>
          <w:color w:val="030303"/>
          <w:spacing w:val="-1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as</w:t>
      </w:r>
      <w:r>
        <w:rPr>
          <w:rFonts w:ascii="Century Gothic"/>
          <w:b/>
          <w:color w:val="030303"/>
          <w:spacing w:val="-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-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basis</w:t>
      </w:r>
      <w:r>
        <w:rPr>
          <w:rFonts w:ascii="Century Gothic"/>
          <w:b/>
          <w:color w:val="030303"/>
          <w:spacing w:val="-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for</w:t>
      </w:r>
      <w:r>
        <w:rPr>
          <w:rFonts w:ascii="Century Gothic"/>
          <w:b/>
          <w:color w:val="030303"/>
          <w:spacing w:val="-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issuing</w:t>
      </w:r>
      <w:r>
        <w:rPr>
          <w:rFonts w:ascii="Century Gothic"/>
          <w:b/>
          <w:color w:val="030303"/>
          <w:spacing w:val="-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-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authorization</w:t>
      </w:r>
      <w:r>
        <w:rPr>
          <w:rFonts w:ascii="Century Gothic"/>
          <w:b/>
          <w:color w:val="030303"/>
          <w:spacing w:val="-48"/>
          <w:w w:val="90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to</w:t>
      </w:r>
      <w:r>
        <w:rPr>
          <w:rFonts w:ascii="Century Gothic"/>
          <w:b/>
          <w:color w:val="030303"/>
          <w:spacing w:val="3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put</w:t>
      </w:r>
      <w:r>
        <w:rPr>
          <w:rFonts w:ascii="Century Gothic"/>
          <w:b/>
          <w:color w:val="030303"/>
          <w:spacing w:val="10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the</w:t>
      </w:r>
      <w:r>
        <w:rPr>
          <w:rFonts w:ascii="Century Gothic"/>
          <w:b/>
          <w:color w:val="030303"/>
          <w:spacing w:val="9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rolling</w:t>
      </w:r>
      <w:r>
        <w:rPr>
          <w:rFonts w:ascii="Century Gothic"/>
          <w:b/>
          <w:color w:val="030303"/>
          <w:spacing w:val="7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stock</w:t>
      </w:r>
      <w:r>
        <w:rPr>
          <w:rFonts w:ascii="Century Gothic"/>
          <w:b/>
          <w:color w:val="030303"/>
          <w:spacing w:val="5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into use</w:t>
      </w:r>
      <w:r>
        <w:rPr>
          <w:rFonts w:ascii="Century Gothic"/>
          <w:b/>
          <w:color w:val="030303"/>
          <w:spacing w:val="4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or</w:t>
      </w:r>
      <w:r>
        <w:rPr>
          <w:rFonts w:ascii="Century Gothic"/>
          <w:b/>
          <w:color w:val="030303"/>
          <w:spacing w:val="4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with</w:t>
      </w:r>
      <w:r>
        <w:rPr>
          <w:rFonts w:ascii="Century Gothic"/>
          <w:b/>
          <w:color w:val="030303"/>
          <w:spacing w:val="-4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the rules</w:t>
      </w:r>
      <w:r>
        <w:rPr>
          <w:rFonts w:ascii="Century Gothic"/>
          <w:b/>
          <w:color w:val="030303"/>
          <w:spacing w:val="6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to</w:t>
      </w:r>
      <w:r>
        <w:rPr>
          <w:rFonts w:ascii="Century Gothic"/>
          <w:b/>
          <w:color w:val="030303"/>
          <w:spacing w:val="7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maintain</w:t>
      </w:r>
      <w:r>
        <w:rPr>
          <w:rFonts w:ascii="Century Gothic"/>
          <w:b/>
          <w:color w:val="030303"/>
          <w:spacing w:val="2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the</w:t>
      </w:r>
      <w:r>
        <w:rPr>
          <w:rFonts w:ascii="Century Gothic"/>
          <w:b/>
          <w:color w:val="030303"/>
          <w:spacing w:val="7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validity</w:t>
      </w:r>
      <w:r>
        <w:rPr>
          <w:rFonts w:ascii="Century Gothic"/>
          <w:b/>
          <w:color w:val="030303"/>
          <w:spacing w:val="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of such</w:t>
      </w:r>
      <w:r>
        <w:rPr>
          <w:rFonts w:ascii="Century Gothic"/>
          <w:b/>
          <w:color w:val="030303"/>
          <w:spacing w:val="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</w:t>
      </w:r>
    </w:p>
    <w:p>
      <w:pPr>
        <w:spacing w:before="13"/>
        <w:ind w:left="833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5"/>
          <w:sz w:val="20"/>
        </w:rPr>
        <w:t>document.</w:t>
      </w:r>
    </w:p>
    <w:p>
      <w:pPr>
        <w:spacing w:line="242" w:lineRule="exact" w:before="116"/>
        <w:ind w:left="835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85"/>
          <w:sz w:val="20"/>
        </w:rPr>
        <w:t>Putting</w:t>
      </w:r>
      <w:r>
        <w:rPr>
          <w:rFonts w:ascii="Century Gothic"/>
          <w:b/>
          <w:color w:val="030303"/>
          <w:spacing w:val="2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or</w:t>
      </w:r>
      <w:r>
        <w:rPr>
          <w:rFonts w:ascii="Century Gothic"/>
          <w:b/>
          <w:color w:val="030303"/>
          <w:spacing w:val="2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allowing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rolling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stock</w:t>
      </w:r>
      <w:r>
        <w:rPr>
          <w:rFonts w:ascii="Century Gothic"/>
          <w:b/>
          <w:color w:val="030303"/>
          <w:spacing w:val="1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to</w:t>
      </w:r>
      <w:r>
        <w:rPr>
          <w:rFonts w:ascii="Century Gothic"/>
          <w:b/>
          <w:color w:val="030303"/>
          <w:spacing w:val="1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be</w:t>
      </w:r>
      <w:r>
        <w:rPr>
          <w:rFonts w:ascii="Century Gothic"/>
          <w:b/>
          <w:color w:val="030303"/>
          <w:spacing w:val="15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put</w:t>
      </w:r>
      <w:r>
        <w:rPr>
          <w:rFonts w:ascii="Century Gothic"/>
          <w:b/>
          <w:color w:val="030303"/>
          <w:spacing w:val="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into</w:t>
      </w:r>
      <w:r>
        <w:rPr>
          <w:rFonts w:ascii="Century Gothic"/>
          <w:b/>
          <w:color w:val="030303"/>
          <w:spacing w:val="2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use</w:t>
      </w:r>
      <w:r>
        <w:rPr>
          <w:rFonts w:ascii="Century Gothic"/>
          <w:b/>
          <w:color w:val="030303"/>
          <w:spacing w:val="2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under</w:t>
      </w:r>
      <w:r>
        <w:rPr>
          <w:rFonts w:ascii="Century Gothic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conditions</w:t>
      </w:r>
      <w:r>
        <w:rPr>
          <w:rFonts w:ascii="Century Gothic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that</w:t>
      </w:r>
      <w:r>
        <w:rPr>
          <w:rFonts w:ascii="Century Gothic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do</w:t>
      </w:r>
      <w:r>
        <w:rPr>
          <w:rFonts w:ascii="Century Gothic"/>
          <w:b/>
          <w:color w:val="030303"/>
          <w:spacing w:val="15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not</w:t>
      </w:r>
      <w:r>
        <w:rPr>
          <w:rFonts w:ascii="Century Gothic"/>
          <w:b/>
          <w:color w:val="030303"/>
          <w:spacing w:val="3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comply</w:t>
      </w:r>
    </w:p>
    <w:p>
      <w:pPr>
        <w:pStyle w:val="ListParagraph"/>
        <w:numPr>
          <w:ilvl w:val="0"/>
          <w:numId w:val="113"/>
        </w:numPr>
        <w:tabs>
          <w:tab w:pos="827" w:val="left" w:leader="none"/>
          <w:tab w:pos="828" w:val="left" w:leader="none"/>
        </w:tabs>
        <w:spacing w:line="254" w:lineRule="auto" w:before="0" w:after="0"/>
        <w:ind w:left="823" w:right="30" w:hanging="620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5"/>
          <w:sz w:val="20"/>
        </w:rPr>
        <w:t>with the safety rules laid down by this law or its implementing texts relating to the</w:t>
      </w:r>
      <w:r>
        <w:rPr>
          <w:rFonts w:ascii="Century Gothic"/>
          <w:b/>
          <w:color w:val="030303"/>
          <w:spacing w:val="-51"/>
          <w:w w:val="95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equipment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of</w:t>
      </w:r>
      <w:r>
        <w:rPr>
          <w:rFonts w:ascii="Century Gothic"/>
          <w:b/>
          <w:color w:val="020202"/>
          <w:spacing w:val="-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trains,</w:t>
      </w:r>
      <w:r>
        <w:rPr>
          <w:rFonts w:ascii="Century Gothic"/>
          <w:b/>
          <w:color w:val="020202"/>
          <w:spacing w:val="6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the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procedures</w:t>
      </w:r>
      <w:r>
        <w:rPr>
          <w:rFonts w:ascii="Century Gothic"/>
          <w:b/>
          <w:color w:val="020202"/>
          <w:spacing w:val="-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for</w:t>
      </w:r>
      <w:r>
        <w:rPr>
          <w:rFonts w:ascii="Century Gothic"/>
          <w:b/>
          <w:color w:val="020202"/>
          <w:spacing w:val="-2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their</w:t>
      </w:r>
      <w:r>
        <w:rPr>
          <w:rFonts w:ascii="Century Gothic"/>
          <w:b/>
          <w:color w:val="020202"/>
          <w:spacing w:val="-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use</w:t>
      </w:r>
      <w:r>
        <w:rPr>
          <w:rFonts w:ascii="Century Gothic"/>
          <w:b/>
          <w:color w:val="020202"/>
          <w:spacing w:val="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and</w:t>
      </w:r>
      <w:r>
        <w:rPr>
          <w:rFonts w:ascii="Century Gothic"/>
          <w:b/>
          <w:color w:val="020202"/>
          <w:spacing w:val="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their</w:t>
      </w:r>
      <w:r>
        <w:rPr>
          <w:rFonts w:ascii="Century Gothic"/>
          <w:b/>
          <w:color w:val="020202"/>
          <w:spacing w:val="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conditions</w:t>
      </w:r>
      <w:r>
        <w:rPr>
          <w:rFonts w:ascii="Century Gothic"/>
          <w:b/>
          <w:color w:val="020202"/>
          <w:spacing w:val="-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of operation.</w:t>
      </w:r>
    </w:p>
    <w:p>
      <w:pPr>
        <w:pStyle w:val="ListParagraph"/>
        <w:numPr>
          <w:ilvl w:val="0"/>
          <w:numId w:val="113"/>
        </w:numPr>
        <w:tabs>
          <w:tab w:pos="825" w:val="left" w:leader="none"/>
          <w:tab w:pos="826" w:val="left" w:leader="none"/>
        </w:tabs>
        <w:spacing w:line="170" w:lineRule="auto" w:before="86" w:after="0"/>
        <w:ind w:left="809" w:right="37" w:hanging="612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20202"/>
          <w:w w:val="90"/>
          <w:sz w:val="20"/>
        </w:rPr>
        <w:t>Driving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or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participating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in</w:t>
      </w:r>
      <w:r>
        <w:rPr>
          <w:rFonts w:ascii="Century Gothic"/>
          <w:b/>
          <w:color w:val="020202"/>
          <w:spacing w:val="2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driving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</w:t>
      </w:r>
      <w:r>
        <w:rPr>
          <w:rFonts w:ascii="Century Gothic"/>
          <w:b/>
          <w:color w:val="020202"/>
          <w:spacing w:val="6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train</w:t>
      </w:r>
      <w:r>
        <w:rPr>
          <w:rFonts w:ascii="Century Gothic"/>
          <w:b/>
          <w:color w:val="020202"/>
          <w:spacing w:val="7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without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</w:t>
      </w:r>
      <w:r>
        <w:rPr>
          <w:rFonts w:ascii="Century Gothic"/>
          <w:b/>
          <w:color w:val="020202"/>
          <w:spacing w:val="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valid title</w:t>
      </w:r>
      <w:r>
        <w:rPr>
          <w:rFonts w:ascii="Century Gothic"/>
          <w:b/>
          <w:color w:val="020202"/>
          <w:spacing w:val="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or</w:t>
      </w:r>
      <w:r>
        <w:rPr>
          <w:rFonts w:ascii="Century Gothic"/>
          <w:b/>
          <w:color w:val="020202"/>
          <w:spacing w:val="-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document required</w:t>
      </w:r>
      <w:r>
        <w:rPr>
          <w:rFonts w:ascii="Century Gothic"/>
          <w:b/>
          <w:color w:val="020202"/>
          <w:spacing w:val="-2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by</w:t>
      </w:r>
      <w:r>
        <w:rPr>
          <w:rFonts w:ascii="Century Gothic"/>
          <w:b/>
          <w:color w:val="020202"/>
          <w:spacing w:val="-47"/>
          <w:w w:val="90"/>
          <w:sz w:val="20"/>
        </w:rPr>
        <w:t> </w:t>
      </w:r>
      <w:r>
        <w:rPr>
          <w:rFonts w:ascii="Century Gothic"/>
          <w:b/>
          <w:color w:val="050505"/>
          <w:w w:val="95"/>
          <w:sz w:val="20"/>
        </w:rPr>
        <w:t>the</w:t>
      </w:r>
      <w:r>
        <w:rPr>
          <w:rFonts w:ascii="Century Gothic"/>
          <w:b/>
          <w:color w:val="050505"/>
          <w:spacing w:val="-6"/>
          <w:w w:val="95"/>
          <w:sz w:val="20"/>
        </w:rPr>
        <w:t> </w:t>
      </w:r>
      <w:r>
        <w:rPr>
          <w:rFonts w:ascii="Century Gothic"/>
          <w:b/>
          <w:color w:val="050505"/>
          <w:w w:val="95"/>
          <w:sz w:val="20"/>
        </w:rPr>
        <w:t>regulations in</w:t>
      </w:r>
      <w:r>
        <w:rPr>
          <w:rFonts w:ascii="Century Gothic"/>
          <w:b/>
          <w:color w:val="050505"/>
          <w:spacing w:val="-9"/>
          <w:w w:val="95"/>
          <w:sz w:val="20"/>
        </w:rPr>
        <w:t> </w:t>
      </w:r>
      <w:r>
        <w:rPr>
          <w:rFonts w:ascii="Century Gothic"/>
          <w:b/>
          <w:color w:val="050505"/>
          <w:w w:val="95"/>
          <w:sz w:val="20"/>
        </w:rPr>
        <w:t>force.</w:t>
      </w:r>
    </w:p>
    <w:p>
      <w:pPr>
        <w:pStyle w:val="ListParagraph"/>
        <w:numPr>
          <w:ilvl w:val="0"/>
          <w:numId w:val="113"/>
        </w:numPr>
        <w:tabs>
          <w:tab w:pos="815" w:val="left" w:leader="none"/>
          <w:tab w:pos="816" w:val="left" w:leader="none"/>
        </w:tabs>
        <w:spacing w:line="175" w:lineRule="auto" w:before="70" w:after="0"/>
        <w:ind w:left="809" w:right="39" w:hanging="622"/>
        <w:jc w:val="left"/>
        <w:rPr>
          <w:color w:val="020202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Destruction,</w:t>
      </w:r>
      <w:r>
        <w:rPr>
          <w:rFonts w:ascii="Century Gothic"/>
          <w:b/>
          <w:color w:val="030303"/>
          <w:spacing w:val="3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falsification,</w:t>
      </w:r>
      <w:r>
        <w:rPr>
          <w:rFonts w:ascii="Century Gothic"/>
          <w:b/>
          <w:color w:val="030303"/>
          <w:spacing w:val="2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entering</w:t>
      </w:r>
      <w:r>
        <w:rPr>
          <w:rFonts w:ascii="Century Gothic"/>
          <w:b/>
          <w:color w:val="030303"/>
          <w:spacing w:val="2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inaccurate</w:t>
      </w:r>
      <w:r>
        <w:rPr>
          <w:rFonts w:ascii="Century Gothic"/>
          <w:b/>
          <w:color w:val="030303"/>
          <w:spacing w:val="2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information</w:t>
      </w:r>
      <w:r>
        <w:rPr>
          <w:rFonts w:ascii="Century Gothic"/>
          <w:b/>
          <w:color w:val="030303"/>
          <w:spacing w:val="2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2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failing</w:t>
      </w:r>
      <w:r>
        <w:rPr>
          <w:rFonts w:ascii="Century Gothic"/>
          <w:b/>
          <w:color w:val="030303"/>
          <w:spacing w:val="2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2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complete</w:t>
      </w:r>
      <w:r>
        <w:rPr>
          <w:rFonts w:ascii="Century Gothic"/>
          <w:b/>
          <w:color w:val="030303"/>
          <w:spacing w:val="2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-48"/>
          <w:w w:val="90"/>
          <w:sz w:val="20"/>
        </w:rPr>
        <w:t> </w:t>
      </w:r>
      <w:r>
        <w:rPr>
          <w:rFonts w:ascii="Century Gothic"/>
          <w:b/>
          <w:color w:val="030303"/>
          <w:sz w:val="20"/>
        </w:rPr>
        <w:t>traction</w:t>
      </w:r>
      <w:r>
        <w:rPr>
          <w:rFonts w:ascii="Century Gothic"/>
          <w:b/>
          <w:color w:val="030303"/>
          <w:spacing w:val="-11"/>
          <w:sz w:val="20"/>
        </w:rPr>
        <w:t> </w:t>
      </w:r>
      <w:r>
        <w:rPr>
          <w:rFonts w:ascii="Century Gothic"/>
          <w:b/>
          <w:color w:val="030303"/>
          <w:sz w:val="20"/>
        </w:rPr>
        <w:t>sheet.</w:t>
      </w:r>
    </w:p>
    <w:p>
      <w:pPr>
        <w:pStyle w:val="ListParagraph"/>
        <w:numPr>
          <w:ilvl w:val="0"/>
          <w:numId w:val="113"/>
        </w:numPr>
        <w:tabs>
          <w:tab w:pos="787" w:val="left" w:leader="none"/>
          <w:tab w:pos="788" w:val="left" w:leader="none"/>
        </w:tabs>
        <w:spacing w:line="175" w:lineRule="auto" w:before="138" w:after="0"/>
        <w:ind w:left="802" w:right="41" w:hanging="620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Affixing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 rolling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stock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registration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information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that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is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inconsistent with the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registration</w:t>
      </w:r>
      <w:r>
        <w:rPr>
          <w:rFonts w:ascii="Century Gothic"/>
          <w:b/>
          <w:color w:val="030303"/>
          <w:spacing w:val="-47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certificate,</w:t>
      </w:r>
      <w:r>
        <w:rPr>
          <w:rFonts w:ascii="Century Gothic"/>
          <w:b/>
          <w:color w:val="040404"/>
          <w:spacing w:val="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deleting</w:t>
      </w:r>
      <w:r>
        <w:rPr>
          <w:rFonts w:ascii="Century Gothic"/>
          <w:b/>
          <w:color w:val="040404"/>
          <w:spacing w:val="-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or</w:t>
      </w:r>
      <w:r>
        <w:rPr>
          <w:rFonts w:ascii="Century Gothic"/>
          <w:b/>
          <w:color w:val="040404"/>
          <w:spacing w:val="-5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blurring</w:t>
      </w:r>
      <w:r>
        <w:rPr>
          <w:rFonts w:ascii="Century Gothic"/>
          <w:b/>
          <w:color w:val="040404"/>
          <w:spacing w:val="-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the</w:t>
      </w:r>
      <w:r>
        <w:rPr>
          <w:rFonts w:ascii="Century Gothic"/>
          <w:b/>
          <w:color w:val="040404"/>
          <w:spacing w:val="-6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marks</w:t>
      </w:r>
      <w:r>
        <w:rPr>
          <w:rFonts w:ascii="Century Gothic"/>
          <w:b/>
          <w:color w:val="040404"/>
          <w:spacing w:val="-3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that</w:t>
      </w:r>
      <w:r>
        <w:rPr>
          <w:rFonts w:ascii="Century Gothic"/>
          <w:b/>
          <w:color w:val="040404"/>
          <w:spacing w:val="-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have</w:t>
      </w:r>
      <w:r>
        <w:rPr>
          <w:rFonts w:ascii="Century Gothic"/>
          <w:b/>
          <w:color w:val="040404"/>
          <w:spacing w:val="-3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been</w:t>
      </w:r>
      <w:r>
        <w:rPr>
          <w:rFonts w:ascii="Century Gothic"/>
          <w:b/>
          <w:color w:val="040404"/>
          <w:spacing w:val="-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accurately</w:t>
      </w:r>
      <w:r>
        <w:rPr>
          <w:rFonts w:ascii="Century Gothic"/>
          <w:b/>
          <w:color w:val="040404"/>
          <w:spacing w:val="-7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affixed.</w:t>
      </w:r>
    </w:p>
    <w:p>
      <w:pPr>
        <w:pStyle w:val="ListParagraph"/>
        <w:numPr>
          <w:ilvl w:val="0"/>
          <w:numId w:val="113"/>
        </w:numPr>
        <w:tabs>
          <w:tab w:pos="801" w:val="left" w:leader="none"/>
          <w:tab w:pos="802" w:val="left" w:leader="none"/>
        </w:tabs>
        <w:spacing w:line="165" w:lineRule="auto" w:before="210" w:after="0"/>
        <w:ind w:left="794" w:right="44" w:hanging="622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40404"/>
          <w:w w:val="95"/>
          <w:position w:val="1"/>
          <w:sz w:val="20"/>
        </w:rPr>
        <w:t>Failur</w:t>
      </w:r>
      <w:r>
        <w:rPr>
          <w:rFonts w:ascii="Century Gothic"/>
          <w:b/>
          <w:color w:val="040404"/>
          <w:w w:val="95"/>
          <w:sz w:val="20"/>
        </w:rPr>
        <w:t>e</w:t>
      </w:r>
      <w:r>
        <w:rPr>
          <w:rFonts w:ascii="Century Gothic"/>
          <w:b/>
          <w:color w:val="040404"/>
          <w:spacing w:val="37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position w:val="1"/>
          <w:sz w:val="20"/>
        </w:rPr>
        <w:t>by</w:t>
      </w:r>
      <w:r>
        <w:rPr>
          <w:rFonts w:ascii="Century Gothic"/>
          <w:b/>
          <w:color w:val="040404"/>
          <w:spacing w:val="31"/>
          <w:w w:val="95"/>
          <w:position w:val="1"/>
          <w:sz w:val="20"/>
        </w:rPr>
        <w:t> </w:t>
      </w:r>
      <w:r>
        <w:rPr>
          <w:rFonts w:ascii="Century Gothic"/>
          <w:b/>
          <w:color w:val="040404"/>
          <w:w w:val="95"/>
          <w:position w:val="1"/>
          <w:sz w:val="20"/>
        </w:rPr>
        <w:t>the</w:t>
      </w:r>
      <w:r>
        <w:rPr>
          <w:rFonts w:ascii="Century Gothic"/>
          <w:b/>
          <w:color w:val="040404"/>
          <w:spacing w:val="28"/>
          <w:w w:val="95"/>
          <w:position w:val="1"/>
          <w:sz w:val="20"/>
        </w:rPr>
        <w:t> </w:t>
      </w:r>
      <w:r>
        <w:rPr>
          <w:rFonts w:ascii="Century Gothic"/>
          <w:b/>
          <w:color w:val="040404"/>
          <w:w w:val="95"/>
          <w:position w:val="1"/>
          <w:sz w:val="20"/>
        </w:rPr>
        <w:t>owner</w:t>
      </w:r>
      <w:r>
        <w:rPr>
          <w:rFonts w:ascii="Century Gothic"/>
          <w:b/>
          <w:color w:val="040404"/>
          <w:spacing w:val="32"/>
          <w:w w:val="95"/>
          <w:position w:val="1"/>
          <w:sz w:val="20"/>
        </w:rPr>
        <w:t> </w:t>
      </w:r>
      <w:r>
        <w:rPr>
          <w:rFonts w:ascii="Century Gothic"/>
          <w:b/>
          <w:color w:val="040404"/>
          <w:w w:val="95"/>
          <w:position w:val="1"/>
          <w:sz w:val="20"/>
        </w:rPr>
        <w:t>or</w:t>
      </w:r>
      <w:r>
        <w:rPr>
          <w:rFonts w:ascii="Century Gothic"/>
          <w:b/>
          <w:color w:val="040404"/>
          <w:spacing w:val="33"/>
          <w:w w:val="95"/>
          <w:position w:val="1"/>
          <w:sz w:val="20"/>
        </w:rPr>
        <w:t> </w:t>
      </w:r>
      <w:r>
        <w:rPr>
          <w:rFonts w:ascii="Century Gothic"/>
          <w:b/>
          <w:color w:val="040404"/>
          <w:w w:val="95"/>
          <w:position w:val="1"/>
          <w:sz w:val="20"/>
        </w:rPr>
        <w:t>lessee,</w:t>
      </w:r>
      <w:r>
        <w:rPr>
          <w:rFonts w:ascii="Century Gothic"/>
          <w:b/>
          <w:color w:val="040404"/>
          <w:spacing w:val="42"/>
          <w:w w:val="95"/>
          <w:position w:val="1"/>
          <w:sz w:val="20"/>
        </w:rPr>
        <w:t> </w:t>
      </w:r>
      <w:r>
        <w:rPr>
          <w:rFonts w:ascii="Century Gothic"/>
          <w:b/>
          <w:color w:val="040404"/>
          <w:w w:val="95"/>
          <w:position w:val="1"/>
          <w:sz w:val="20"/>
        </w:rPr>
        <w:t>duly</w:t>
      </w:r>
      <w:r>
        <w:rPr>
          <w:rFonts w:ascii="Century Gothic"/>
          <w:b/>
          <w:color w:val="040404"/>
          <w:spacing w:val="29"/>
          <w:w w:val="95"/>
          <w:position w:val="1"/>
          <w:sz w:val="20"/>
        </w:rPr>
        <w:t> </w:t>
      </w:r>
      <w:r>
        <w:rPr>
          <w:rFonts w:ascii="Century Gothic"/>
          <w:b/>
          <w:color w:val="040404"/>
          <w:w w:val="95"/>
          <w:position w:val="1"/>
          <w:sz w:val="20"/>
        </w:rPr>
        <w:t>recorded</w:t>
      </w:r>
      <w:r>
        <w:rPr>
          <w:rFonts w:ascii="Century Gothic"/>
          <w:b/>
          <w:color w:val="040404"/>
          <w:spacing w:val="38"/>
          <w:w w:val="95"/>
          <w:position w:val="1"/>
          <w:sz w:val="20"/>
        </w:rPr>
        <w:t> </w:t>
      </w:r>
      <w:r>
        <w:rPr>
          <w:rFonts w:ascii="Century Gothic"/>
          <w:b/>
          <w:color w:val="040404"/>
          <w:w w:val="95"/>
          <w:position w:val="1"/>
          <w:sz w:val="20"/>
        </w:rPr>
        <w:t>in</w:t>
      </w:r>
      <w:r>
        <w:rPr>
          <w:rFonts w:ascii="Century Gothic"/>
          <w:b/>
          <w:color w:val="040404"/>
          <w:spacing w:val="35"/>
          <w:w w:val="95"/>
          <w:position w:val="1"/>
          <w:sz w:val="20"/>
        </w:rPr>
        <w:t> </w:t>
      </w:r>
      <w:r>
        <w:rPr>
          <w:rFonts w:ascii="Century Gothic"/>
          <w:b/>
          <w:color w:val="040404"/>
          <w:w w:val="95"/>
          <w:position w:val="1"/>
          <w:sz w:val="20"/>
        </w:rPr>
        <w:t>the</w:t>
      </w:r>
      <w:r>
        <w:rPr>
          <w:rFonts w:ascii="Century Gothic"/>
          <w:b/>
          <w:color w:val="040404"/>
          <w:spacing w:val="29"/>
          <w:w w:val="95"/>
          <w:position w:val="1"/>
          <w:sz w:val="20"/>
        </w:rPr>
        <w:t> </w:t>
      </w:r>
      <w:r>
        <w:rPr>
          <w:rFonts w:ascii="Century Gothic"/>
          <w:b/>
          <w:color w:val="040404"/>
          <w:w w:val="95"/>
          <w:position w:val="1"/>
          <w:sz w:val="20"/>
        </w:rPr>
        <w:t>railway</w:t>
      </w:r>
      <w:r>
        <w:rPr>
          <w:rFonts w:ascii="Century Gothic"/>
          <w:b/>
          <w:color w:val="040404"/>
          <w:spacing w:val="27"/>
          <w:w w:val="95"/>
          <w:position w:val="1"/>
          <w:sz w:val="20"/>
        </w:rPr>
        <w:t> </w:t>
      </w:r>
      <w:r>
        <w:rPr>
          <w:rFonts w:ascii="Century Gothic"/>
          <w:b/>
          <w:color w:val="040404"/>
          <w:w w:val="95"/>
          <w:position w:val="1"/>
          <w:sz w:val="20"/>
        </w:rPr>
        <w:t>register,</w:t>
      </w:r>
      <w:r>
        <w:rPr>
          <w:rFonts w:ascii="Century Gothic"/>
          <w:b/>
          <w:color w:val="040404"/>
          <w:spacing w:val="43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to</w:t>
      </w:r>
      <w:r>
        <w:rPr>
          <w:rFonts w:ascii="Century Gothic"/>
          <w:b/>
          <w:color w:val="030303"/>
          <w:spacing w:val="34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keep</w:t>
      </w:r>
      <w:r>
        <w:rPr>
          <w:rFonts w:ascii="Century Gothic"/>
          <w:b/>
          <w:color w:val="030303"/>
          <w:spacing w:val="-50"/>
          <w:w w:val="95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documents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relating</w:t>
      </w:r>
      <w:r>
        <w:rPr>
          <w:rFonts w:ascii="Century Gothic"/>
          <w:b/>
          <w:color w:val="020202"/>
          <w:spacing w:val="-2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to</w:t>
      </w:r>
      <w:r>
        <w:rPr>
          <w:rFonts w:ascii="Century Gothic"/>
          <w:b/>
          <w:color w:val="020202"/>
          <w:spacing w:val="9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rolling</w:t>
      </w:r>
      <w:r>
        <w:rPr>
          <w:rFonts w:ascii="Century Gothic"/>
          <w:b/>
          <w:color w:val="020202"/>
          <w:spacing w:val="8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stock</w:t>
      </w:r>
      <w:r>
        <w:rPr>
          <w:rFonts w:ascii="Century Gothic"/>
          <w:b/>
          <w:color w:val="020202"/>
          <w:spacing w:val="-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for</w:t>
      </w:r>
      <w:r>
        <w:rPr>
          <w:rFonts w:ascii="Century Gothic"/>
          <w:b/>
          <w:color w:val="020202"/>
          <w:spacing w:val="-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5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years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from</w:t>
      </w:r>
      <w:r>
        <w:rPr>
          <w:rFonts w:ascii="Century Gothic"/>
          <w:b/>
          <w:color w:val="020202"/>
          <w:spacing w:val="2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the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last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entry.</w:t>
      </w:r>
    </w:p>
    <w:p>
      <w:pPr>
        <w:pStyle w:val="BodyText"/>
        <w:spacing w:before="9"/>
        <w:rPr>
          <w:rFonts w:ascii="Century Gothic"/>
          <w:sz w:val="18"/>
        </w:rPr>
      </w:pPr>
    </w:p>
    <w:p>
      <w:pPr>
        <w:pStyle w:val="ListParagraph"/>
        <w:numPr>
          <w:ilvl w:val="0"/>
          <w:numId w:val="113"/>
        </w:numPr>
        <w:tabs>
          <w:tab w:pos="796" w:val="left" w:leader="none"/>
          <w:tab w:pos="797" w:val="left" w:leader="none"/>
        </w:tabs>
        <w:spacing w:line="170" w:lineRule="auto" w:before="0" w:after="0"/>
        <w:ind w:left="785" w:right="51" w:hanging="621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40404"/>
          <w:w w:val="85"/>
          <w:sz w:val="20"/>
        </w:rPr>
        <w:t>Deliberately</w:t>
      </w:r>
      <w:r>
        <w:rPr>
          <w:rFonts w:ascii="Century Gothic"/>
          <w:b/>
          <w:color w:val="040404"/>
          <w:spacing w:val="37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throwing</w:t>
      </w:r>
      <w:r>
        <w:rPr>
          <w:rFonts w:ascii="Century Gothic"/>
          <w:b/>
          <w:color w:val="040404"/>
          <w:spacing w:val="27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(while</w:t>
      </w:r>
      <w:r>
        <w:rPr>
          <w:rFonts w:ascii="Century Gothic"/>
          <w:b/>
          <w:color w:val="040404"/>
          <w:spacing w:val="24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on</w:t>
      </w:r>
      <w:r>
        <w:rPr>
          <w:rFonts w:ascii="Century Gothic"/>
          <w:b/>
          <w:color w:val="040404"/>
          <w:spacing w:val="19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board</w:t>
      </w:r>
      <w:r>
        <w:rPr>
          <w:rFonts w:ascii="Century Gothic"/>
          <w:b/>
          <w:color w:val="040404"/>
          <w:spacing w:val="18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</w:t>
      </w:r>
      <w:r>
        <w:rPr>
          <w:rFonts w:ascii="Century Gothic"/>
          <w:b/>
          <w:color w:val="040404"/>
          <w:spacing w:val="24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moving</w:t>
      </w:r>
      <w:r>
        <w:rPr>
          <w:rFonts w:ascii="Century Gothic"/>
          <w:b/>
          <w:color w:val="040404"/>
          <w:spacing w:val="19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train)</w:t>
      </w:r>
      <w:r>
        <w:rPr>
          <w:rFonts w:ascii="Century Gothic"/>
          <w:b/>
          <w:color w:val="040404"/>
          <w:spacing w:val="16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any</w:t>
      </w:r>
      <w:r>
        <w:rPr>
          <w:rFonts w:ascii="Century Gothic"/>
          <w:b/>
          <w:color w:val="040404"/>
          <w:spacing w:val="30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object</w:t>
      </w:r>
      <w:r>
        <w:rPr>
          <w:rFonts w:ascii="Century Gothic"/>
          <w:b/>
          <w:color w:val="040404"/>
          <w:spacing w:val="25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likely</w:t>
      </w:r>
      <w:r>
        <w:rPr>
          <w:rFonts w:ascii="Century Gothic"/>
          <w:b/>
          <w:color w:val="040404"/>
          <w:spacing w:val="38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to</w:t>
      </w:r>
      <w:r>
        <w:rPr>
          <w:rFonts w:ascii="Century Gothic"/>
          <w:b/>
          <w:color w:val="040404"/>
          <w:spacing w:val="2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cause</w:t>
      </w:r>
      <w:r>
        <w:rPr>
          <w:rFonts w:ascii="Century Gothic"/>
          <w:b/>
          <w:color w:val="040404"/>
          <w:spacing w:val="20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harm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sz w:val="20"/>
        </w:rPr>
        <w:t>to</w:t>
      </w:r>
      <w:r>
        <w:rPr>
          <w:rFonts w:ascii="Century Gothic"/>
          <w:b/>
          <w:color w:val="040404"/>
          <w:spacing w:val="-12"/>
          <w:sz w:val="20"/>
        </w:rPr>
        <w:t> </w:t>
      </w:r>
      <w:r>
        <w:rPr>
          <w:rFonts w:ascii="Century Gothic"/>
          <w:b/>
          <w:color w:val="040404"/>
          <w:sz w:val="20"/>
        </w:rPr>
        <w:t>persans</w:t>
      </w:r>
      <w:r>
        <w:rPr>
          <w:rFonts w:ascii="Century Gothic"/>
          <w:b/>
          <w:color w:val="040404"/>
          <w:spacing w:val="-8"/>
          <w:sz w:val="20"/>
        </w:rPr>
        <w:t> </w:t>
      </w:r>
      <w:r>
        <w:rPr>
          <w:rFonts w:ascii="Century Gothic"/>
          <w:b/>
          <w:color w:val="040404"/>
          <w:sz w:val="20"/>
        </w:rPr>
        <w:t>or</w:t>
      </w:r>
      <w:r>
        <w:rPr>
          <w:rFonts w:ascii="Century Gothic"/>
          <w:b/>
          <w:color w:val="040404"/>
          <w:spacing w:val="-7"/>
          <w:sz w:val="20"/>
        </w:rPr>
        <w:t> </w:t>
      </w:r>
      <w:r>
        <w:rPr>
          <w:rFonts w:ascii="Century Gothic"/>
          <w:b/>
          <w:color w:val="040404"/>
          <w:sz w:val="20"/>
        </w:rPr>
        <w:t>property</w:t>
      </w:r>
      <w:r>
        <w:rPr>
          <w:rFonts w:ascii="Century Gothic"/>
          <w:b/>
          <w:color w:val="040404"/>
          <w:spacing w:val="-7"/>
          <w:sz w:val="20"/>
        </w:rPr>
        <w:t> </w:t>
      </w:r>
      <w:r>
        <w:rPr>
          <w:rFonts w:ascii="Century Gothic"/>
          <w:b/>
          <w:color w:val="040404"/>
          <w:sz w:val="20"/>
        </w:rPr>
        <w:t>on</w:t>
      </w:r>
      <w:r>
        <w:rPr>
          <w:rFonts w:ascii="Century Gothic"/>
          <w:b/>
          <w:color w:val="040404"/>
          <w:spacing w:val="-11"/>
          <w:sz w:val="20"/>
        </w:rPr>
        <w:t> </w:t>
      </w:r>
      <w:r>
        <w:rPr>
          <w:rFonts w:ascii="Century Gothic"/>
          <w:b/>
          <w:color w:val="040404"/>
          <w:sz w:val="20"/>
        </w:rPr>
        <w:t>railway</w:t>
      </w:r>
      <w:r>
        <w:rPr>
          <w:rFonts w:ascii="Century Gothic"/>
          <w:b/>
          <w:color w:val="040404"/>
          <w:spacing w:val="-9"/>
          <w:sz w:val="20"/>
        </w:rPr>
        <w:t> </w:t>
      </w:r>
      <w:r>
        <w:rPr>
          <w:rFonts w:ascii="Century Gothic"/>
          <w:b/>
          <w:color w:val="040404"/>
          <w:sz w:val="20"/>
        </w:rPr>
        <w:t>property.</w:t>
      </w:r>
    </w:p>
    <w:p>
      <w:pPr>
        <w:spacing w:line="259" w:lineRule="auto" w:before="201"/>
        <w:ind w:left="779" w:right="0" w:firstLine="8"/>
        <w:jc w:val="left"/>
        <w:rPr>
          <w:rFonts w:ascii="Century Gothic"/>
          <w:b/>
          <w:sz w:val="20"/>
        </w:rPr>
      </w:pPr>
      <w:r>
        <w:rPr/>
        <w:pict>
          <v:shape style="position:absolute;margin-left:38.639999pt;margin-top:15.962585pt;width:8.450pt;height:14.65pt;mso-position-horizontal-relative:page;mso-position-vertical-relative:paragraph;z-index:15878144" type="#_x0000_t202" id="docshape380" filled="false" stroked="false">
            <v:textbox inset="0,0,0,0">
              <w:txbxContent>
                <w:p>
                  <w:pPr>
                    <w:spacing w:line="277" w:lineRule="exact" w:before="0"/>
                    <w:ind w:left="0" w:right="0" w:firstLine="0"/>
                    <w:jc w:val="left"/>
                    <w:rPr>
                      <w:rFonts w:ascii="Leelawadee UI Semilight"/>
                      <w:b w:val="0"/>
                      <w:sz w:val="22"/>
                    </w:rPr>
                  </w:pPr>
                  <w:r>
                    <w:rPr>
                      <w:rFonts w:ascii="Leelawadee UI Semilight"/>
                      <w:b w:val="0"/>
                      <w:color w:val="040404"/>
                      <w:sz w:val="22"/>
                    </w:rPr>
                    <w:t>11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90"/>
          <w:sz w:val="20"/>
        </w:rPr>
        <w:t>Deliberately</w:t>
      </w:r>
      <w:r>
        <w:rPr>
          <w:rFonts w:ascii="Century Gothic"/>
          <w:b/>
          <w:color w:val="030303"/>
          <w:spacing w:val="2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throwing</w:t>
      </w:r>
      <w:r>
        <w:rPr>
          <w:rFonts w:ascii="Century Gothic"/>
          <w:b/>
          <w:color w:val="030303"/>
          <w:spacing w:val="2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(while</w:t>
      </w:r>
      <w:r>
        <w:rPr>
          <w:rFonts w:ascii="Century Gothic"/>
          <w:b/>
          <w:color w:val="030303"/>
          <w:spacing w:val="1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inside</w:t>
      </w:r>
      <w:r>
        <w:rPr>
          <w:rFonts w:ascii="Century Gothic"/>
          <w:b/>
          <w:color w:val="030303"/>
          <w:spacing w:val="1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outside</w:t>
      </w:r>
      <w:r>
        <w:rPr>
          <w:rFonts w:ascii="Century Gothic"/>
          <w:b/>
          <w:color w:val="030303"/>
          <w:spacing w:val="1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railway</w:t>
      </w:r>
      <w:r>
        <w:rPr>
          <w:rFonts w:ascii="Century Gothic"/>
          <w:b/>
          <w:color w:val="030303"/>
          <w:spacing w:val="2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premises)</w:t>
      </w:r>
      <w:r>
        <w:rPr>
          <w:rFonts w:ascii="Century Gothic"/>
          <w:b/>
          <w:color w:val="030303"/>
          <w:spacing w:val="1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any</w:t>
      </w:r>
      <w:r>
        <w:rPr>
          <w:rFonts w:ascii="Century Gothic"/>
          <w:b/>
          <w:color w:val="030303"/>
          <w:spacing w:val="2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object</w:t>
      </w:r>
      <w:r>
        <w:rPr>
          <w:rFonts w:ascii="Century Gothic"/>
          <w:b/>
          <w:color w:val="030303"/>
          <w:spacing w:val="1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likely</w:t>
      </w:r>
      <w:r>
        <w:rPr>
          <w:rFonts w:ascii="Century Gothic"/>
          <w:b/>
          <w:color w:val="030303"/>
          <w:spacing w:val="2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-47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cause</w:t>
      </w:r>
      <w:r>
        <w:rPr>
          <w:rFonts w:ascii="Century Gothic"/>
          <w:b/>
          <w:color w:val="040404"/>
          <w:spacing w:val="-8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harm</w:t>
      </w:r>
      <w:r>
        <w:rPr>
          <w:rFonts w:ascii="Century Gothic"/>
          <w:b/>
          <w:color w:val="040404"/>
          <w:spacing w:val="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to</w:t>
      </w:r>
      <w:r>
        <w:rPr>
          <w:rFonts w:ascii="Century Gothic"/>
          <w:b/>
          <w:color w:val="040404"/>
          <w:spacing w:val="6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persons</w:t>
      </w:r>
      <w:r>
        <w:rPr>
          <w:rFonts w:ascii="Century Gothic"/>
          <w:b/>
          <w:color w:val="040404"/>
          <w:spacing w:val="9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or</w:t>
      </w:r>
      <w:r>
        <w:rPr>
          <w:rFonts w:ascii="Century Gothic"/>
          <w:b/>
          <w:color w:val="040404"/>
          <w:spacing w:val="-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property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on</w:t>
      </w:r>
      <w:r>
        <w:rPr>
          <w:rFonts w:ascii="Century Gothic"/>
          <w:b/>
          <w:color w:val="040404"/>
          <w:spacing w:val="-9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railway</w:t>
      </w:r>
      <w:r>
        <w:rPr>
          <w:rFonts w:ascii="Century Gothic"/>
          <w:b/>
          <w:color w:val="040404"/>
          <w:spacing w:val="-1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premises.</w:t>
      </w:r>
    </w:p>
    <w:p>
      <w:pPr>
        <w:pStyle w:val="ListParagraph"/>
        <w:numPr>
          <w:ilvl w:val="0"/>
          <w:numId w:val="114"/>
        </w:numPr>
        <w:tabs>
          <w:tab w:pos="782" w:val="left" w:leader="none"/>
          <w:tab w:pos="783" w:val="left" w:leader="none"/>
        </w:tabs>
        <w:spacing w:line="240" w:lineRule="auto" w:before="170" w:after="0"/>
        <w:ind w:left="782" w:right="0" w:hanging="626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85"/>
          <w:sz w:val="20"/>
        </w:rPr>
        <w:t>Failure</w:t>
      </w:r>
      <w:r>
        <w:rPr>
          <w:rFonts w:ascii="Century Gothic"/>
          <w:b/>
          <w:color w:val="030303"/>
          <w:spacing w:val="1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by</w:t>
      </w:r>
      <w:r>
        <w:rPr>
          <w:rFonts w:ascii="Century Gothic"/>
          <w:b/>
          <w:color w:val="030303"/>
          <w:spacing w:val="35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the</w:t>
      </w:r>
      <w:r>
        <w:rPr>
          <w:rFonts w:ascii="Century Gothic"/>
          <w:b/>
          <w:color w:val="030303"/>
          <w:spacing w:val="1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driver</w:t>
      </w:r>
      <w:r>
        <w:rPr>
          <w:rFonts w:ascii="Century Gothic"/>
          <w:b/>
          <w:color w:val="030303"/>
          <w:spacing w:val="1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or</w:t>
      </w:r>
      <w:r>
        <w:rPr>
          <w:rFonts w:ascii="Century Gothic"/>
          <w:b/>
          <w:color w:val="030303"/>
          <w:spacing w:val="1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his</w:t>
      </w:r>
      <w:r>
        <w:rPr>
          <w:rFonts w:ascii="Century Gothic"/>
          <w:b/>
          <w:color w:val="030303"/>
          <w:spacing w:val="1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assistant</w:t>
      </w:r>
      <w:r>
        <w:rPr>
          <w:rFonts w:ascii="Century Gothic"/>
          <w:b/>
          <w:color w:val="030303"/>
          <w:spacing w:val="2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to</w:t>
      </w:r>
      <w:r>
        <w:rPr>
          <w:rFonts w:ascii="Century Gothic"/>
          <w:b/>
          <w:color w:val="030303"/>
          <w:spacing w:val="1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report</w:t>
      </w:r>
      <w:r>
        <w:rPr>
          <w:rFonts w:ascii="Century Gothic"/>
          <w:b/>
          <w:color w:val="030303"/>
          <w:spacing w:val="15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an</w:t>
      </w:r>
      <w:r>
        <w:rPr>
          <w:rFonts w:ascii="Century Gothic"/>
          <w:b/>
          <w:color w:val="030303"/>
          <w:spacing w:val="1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accident</w:t>
      </w:r>
      <w:r>
        <w:rPr>
          <w:rFonts w:ascii="Century Gothic"/>
          <w:b/>
          <w:color w:val="030303"/>
          <w:spacing w:val="1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recently</w:t>
      </w:r>
      <w:r>
        <w:rPr>
          <w:rFonts w:ascii="Century Gothic"/>
          <w:b/>
          <w:color w:val="030303"/>
          <w:spacing w:val="3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caused</w:t>
      </w:r>
      <w:r>
        <w:rPr>
          <w:rFonts w:ascii="Century Gothic"/>
          <w:b/>
          <w:color w:val="030303"/>
          <w:spacing w:val="1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or</w:t>
      </w:r>
      <w:r>
        <w:rPr>
          <w:rFonts w:ascii="Century Gothic"/>
          <w:b/>
          <w:color w:val="030303"/>
          <w:spacing w:val="1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provoked.</w:t>
      </w:r>
    </w:p>
    <w:p>
      <w:pPr>
        <w:pStyle w:val="ListParagraph"/>
        <w:numPr>
          <w:ilvl w:val="0"/>
          <w:numId w:val="114"/>
        </w:numPr>
        <w:tabs>
          <w:tab w:pos="782" w:val="left" w:leader="none"/>
          <w:tab w:pos="783" w:val="left" w:leader="none"/>
        </w:tabs>
        <w:spacing w:line="165" w:lineRule="auto" w:before="148" w:after="0"/>
        <w:ind w:left="778" w:right="57" w:hanging="615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U</w:t>
      </w:r>
      <w:r>
        <w:rPr>
          <w:rFonts w:ascii="Century Gothic"/>
          <w:b/>
          <w:color w:val="030303"/>
          <w:w w:val="90"/>
          <w:position w:val="1"/>
          <w:sz w:val="20"/>
        </w:rPr>
        <w:t>n</w:t>
      </w:r>
      <w:r>
        <w:rPr>
          <w:rFonts w:ascii="Century Gothic"/>
          <w:b/>
          <w:color w:val="030303"/>
          <w:w w:val="90"/>
          <w:sz w:val="20"/>
        </w:rPr>
        <w:t>justified</w:t>
      </w:r>
      <w:r>
        <w:rPr>
          <w:rFonts w:ascii="Century Gothic"/>
          <w:b/>
          <w:color w:val="030303"/>
          <w:spacing w:val="2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refusai</w:t>
      </w:r>
      <w:r>
        <w:rPr>
          <w:rFonts w:ascii="Century Gothic"/>
          <w:b/>
          <w:color w:val="030303"/>
          <w:spacing w:val="1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1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stop</w:t>
      </w:r>
      <w:r>
        <w:rPr>
          <w:rFonts w:ascii="Century Gothic"/>
          <w:b/>
          <w:color w:val="030303"/>
          <w:spacing w:val="2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at</w:t>
      </w:r>
      <w:r>
        <w:rPr>
          <w:rFonts w:ascii="Century Gothic"/>
          <w:b/>
          <w:color w:val="030303"/>
          <w:spacing w:val="1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station</w:t>
      </w:r>
      <w:r>
        <w:rPr>
          <w:rFonts w:ascii="Century Gothic"/>
          <w:b/>
          <w:color w:val="030303"/>
          <w:spacing w:val="1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nearest</w:t>
      </w:r>
      <w:r>
        <w:rPr>
          <w:rFonts w:ascii="Century Gothic"/>
          <w:b/>
          <w:color w:val="030303"/>
          <w:spacing w:val="1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1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2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scene</w:t>
      </w:r>
      <w:r>
        <w:rPr>
          <w:rFonts w:ascii="Century Gothic"/>
          <w:b/>
          <w:color w:val="030303"/>
          <w:spacing w:val="2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1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2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accident,</w:t>
      </w:r>
      <w:r>
        <w:rPr>
          <w:rFonts w:ascii="Century Gothic"/>
          <w:b/>
          <w:color w:val="030303"/>
          <w:spacing w:val="3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which</w:t>
      </w:r>
      <w:r>
        <w:rPr>
          <w:rFonts w:ascii="Century Gothic"/>
          <w:b/>
          <w:color w:val="030303"/>
          <w:spacing w:val="-47"/>
          <w:w w:val="90"/>
          <w:sz w:val="20"/>
        </w:rPr>
        <w:t> </w:t>
      </w:r>
      <w:r>
        <w:rPr>
          <w:rFonts w:ascii="Century Gothic"/>
          <w:b/>
          <w:color w:val="030303"/>
          <w:sz w:val="20"/>
        </w:rPr>
        <w:t>could</w:t>
      </w:r>
      <w:r>
        <w:rPr>
          <w:rFonts w:ascii="Century Gothic"/>
          <w:b/>
          <w:color w:val="030303"/>
          <w:spacing w:val="-10"/>
          <w:sz w:val="20"/>
        </w:rPr>
        <w:t> </w:t>
      </w:r>
      <w:r>
        <w:rPr>
          <w:rFonts w:ascii="Century Gothic"/>
          <w:b/>
          <w:color w:val="030303"/>
          <w:sz w:val="20"/>
        </w:rPr>
        <w:t>compromise</w:t>
      </w:r>
      <w:r>
        <w:rPr>
          <w:rFonts w:ascii="Century Gothic"/>
          <w:b/>
          <w:color w:val="030303"/>
          <w:spacing w:val="-3"/>
          <w:sz w:val="20"/>
        </w:rPr>
        <w:t> </w:t>
      </w:r>
      <w:r>
        <w:rPr>
          <w:rFonts w:ascii="Century Gothic"/>
          <w:b/>
          <w:color w:val="030303"/>
          <w:sz w:val="20"/>
        </w:rPr>
        <w:t>passenger</w:t>
      </w:r>
      <w:r>
        <w:rPr>
          <w:rFonts w:ascii="Century Gothic"/>
          <w:b/>
          <w:color w:val="030303"/>
          <w:spacing w:val="-7"/>
          <w:sz w:val="20"/>
        </w:rPr>
        <w:t> </w:t>
      </w:r>
      <w:r>
        <w:rPr>
          <w:rFonts w:ascii="Century Gothic"/>
          <w:b/>
          <w:color w:val="030303"/>
          <w:sz w:val="20"/>
        </w:rPr>
        <w:t>safety.</w:t>
      </w:r>
    </w:p>
    <w:p>
      <w:pPr>
        <w:pStyle w:val="ListParagraph"/>
        <w:numPr>
          <w:ilvl w:val="0"/>
          <w:numId w:val="114"/>
        </w:numPr>
        <w:tabs>
          <w:tab w:pos="777" w:val="left" w:leader="none"/>
          <w:tab w:pos="778" w:val="left" w:leader="none"/>
        </w:tabs>
        <w:spacing w:line="172" w:lineRule="auto" w:before="55" w:after="0"/>
        <w:ind w:left="770" w:right="56" w:hanging="622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Failure</w:t>
      </w:r>
      <w:r>
        <w:rPr>
          <w:rFonts w:ascii="Century Gothic"/>
          <w:b/>
          <w:color w:val="030303"/>
          <w:spacing w:val="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subscribe</w:t>
      </w:r>
      <w:r>
        <w:rPr>
          <w:rFonts w:ascii="Century Gothic"/>
          <w:b/>
          <w:color w:val="030303"/>
          <w:spacing w:val="1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appropriate</w:t>
      </w:r>
      <w:r>
        <w:rPr>
          <w:rFonts w:ascii="Century Gothic"/>
          <w:b/>
          <w:color w:val="030303"/>
          <w:spacing w:val="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insurance</w:t>
      </w:r>
      <w:r>
        <w:rPr>
          <w:rFonts w:ascii="Century Gothic"/>
          <w:b/>
          <w:color w:val="030303"/>
          <w:spacing w:val="1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policy</w:t>
      </w:r>
      <w:r>
        <w:rPr>
          <w:rFonts w:ascii="Century Gothic"/>
          <w:b/>
          <w:color w:val="030303"/>
          <w:spacing w:val="2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for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one's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rolling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stock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it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is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put</w:t>
      </w:r>
      <w:r>
        <w:rPr>
          <w:rFonts w:ascii="Century Gothic"/>
          <w:b/>
          <w:color w:val="030303"/>
          <w:spacing w:val="-48"/>
          <w:w w:val="90"/>
          <w:sz w:val="20"/>
        </w:rPr>
        <w:t> </w:t>
      </w:r>
      <w:r>
        <w:rPr>
          <w:rFonts w:ascii="Century Gothic"/>
          <w:b/>
          <w:color w:val="030303"/>
          <w:sz w:val="20"/>
        </w:rPr>
        <w:t>to</w:t>
      </w:r>
      <w:r>
        <w:rPr>
          <w:rFonts w:ascii="Century Gothic"/>
          <w:b/>
          <w:color w:val="030303"/>
          <w:spacing w:val="-7"/>
          <w:sz w:val="20"/>
        </w:rPr>
        <w:t> </w:t>
      </w:r>
      <w:r>
        <w:rPr>
          <w:rFonts w:ascii="Century Gothic"/>
          <w:b/>
          <w:color w:val="030303"/>
          <w:sz w:val="20"/>
        </w:rPr>
        <w:t>use.</w:t>
      </w:r>
    </w:p>
    <w:p>
      <w:pPr>
        <w:pStyle w:val="ListParagraph"/>
        <w:numPr>
          <w:ilvl w:val="0"/>
          <w:numId w:val="114"/>
        </w:numPr>
        <w:tabs>
          <w:tab w:pos="772" w:val="left" w:leader="none"/>
          <w:tab w:pos="773" w:val="left" w:leader="none"/>
        </w:tabs>
        <w:spacing w:line="240" w:lineRule="auto" w:before="128" w:after="0"/>
        <w:ind w:left="772" w:right="0" w:hanging="625"/>
        <w:jc w:val="left"/>
        <w:rPr>
          <w:rFonts w:ascii="Tahoma"/>
          <w:b/>
          <w:color w:val="050505"/>
          <w:sz w:val="19"/>
        </w:rPr>
      </w:pPr>
      <w:r>
        <w:rPr>
          <w:rFonts w:ascii="Century Gothic"/>
          <w:b/>
          <w:color w:val="030303"/>
          <w:w w:val="90"/>
          <w:sz w:val="20"/>
        </w:rPr>
        <w:t>Failure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1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subscribe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1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</w:t>
      </w:r>
      <w:r>
        <w:rPr>
          <w:rFonts w:ascii="Century Gothic"/>
          <w:b/>
          <w:color w:val="030303"/>
          <w:spacing w:val="1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professional</w:t>
      </w:r>
      <w:r>
        <w:rPr>
          <w:rFonts w:ascii="Century Gothic"/>
          <w:b/>
          <w:color w:val="030303"/>
          <w:spacing w:val="1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risk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insurance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policy</w:t>
      </w:r>
      <w:r>
        <w:rPr>
          <w:rFonts w:ascii="Century Gothic"/>
          <w:b/>
          <w:color w:val="030303"/>
          <w:spacing w:val="2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for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one's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staff.</w:t>
      </w:r>
    </w:p>
    <w:p>
      <w:pPr>
        <w:spacing w:line="198" w:lineRule="exact" w:before="131"/>
        <w:ind w:left="77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85"/>
          <w:sz w:val="20"/>
        </w:rPr>
        <w:t>Failure</w:t>
      </w:r>
      <w:r>
        <w:rPr>
          <w:rFonts w:ascii="Century Gothic"/>
          <w:b/>
          <w:color w:val="040404"/>
          <w:spacing w:val="14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to</w:t>
      </w:r>
      <w:r>
        <w:rPr>
          <w:rFonts w:ascii="Century Gothic"/>
          <w:b/>
          <w:color w:val="040404"/>
          <w:spacing w:val="10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subscribe</w:t>
      </w:r>
      <w:r>
        <w:rPr>
          <w:rFonts w:ascii="Century Gothic"/>
          <w:b/>
          <w:color w:val="040404"/>
          <w:spacing w:val="12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to</w:t>
      </w:r>
      <w:r>
        <w:rPr>
          <w:rFonts w:ascii="Century Gothic"/>
          <w:b/>
          <w:color w:val="040404"/>
          <w:spacing w:val="19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</w:t>
      </w:r>
      <w:r>
        <w:rPr>
          <w:rFonts w:ascii="Century Gothic"/>
          <w:b/>
          <w:color w:val="040404"/>
          <w:spacing w:val="23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"Civil</w:t>
      </w:r>
      <w:r>
        <w:rPr>
          <w:rFonts w:ascii="Century Gothic"/>
          <w:b/>
          <w:color w:val="040404"/>
          <w:spacing w:val="18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Liability"</w:t>
      </w:r>
      <w:r>
        <w:rPr>
          <w:rFonts w:ascii="Century Gothic"/>
          <w:b/>
          <w:color w:val="040404"/>
          <w:spacing w:val="14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and</w:t>
      </w:r>
      <w:r>
        <w:rPr>
          <w:rFonts w:ascii="Century Gothic"/>
          <w:b/>
          <w:color w:val="040404"/>
          <w:spacing w:val="22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"Global</w:t>
      </w:r>
      <w:r>
        <w:rPr>
          <w:rFonts w:ascii="Century Gothic"/>
          <w:b/>
          <w:color w:val="040404"/>
          <w:spacing w:val="17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Damage"</w:t>
      </w:r>
      <w:r>
        <w:rPr>
          <w:rFonts w:ascii="Century Gothic"/>
          <w:b/>
          <w:color w:val="040404"/>
          <w:spacing w:val="6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insurance</w:t>
      </w:r>
      <w:r>
        <w:rPr>
          <w:rFonts w:ascii="Century Gothic"/>
          <w:b/>
          <w:color w:val="040404"/>
          <w:spacing w:val="15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policy</w:t>
      </w:r>
      <w:r>
        <w:rPr>
          <w:rFonts w:ascii="Century Gothic"/>
          <w:b/>
          <w:color w:val="040404"/>
          <w:spacing w:val="34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to</w:t>
      </w:r>
      <w:r>
        <w:rPr>
          <w:rFonts w:ascii="Century Gothic"/>
          <w:b/>
          <w:color w:val="040404"/>
          <w:spacing w:val="18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cover</w:t>
      </w:r>
    </w:p>
    <w:p>
      <w:pPr>
        <w:pStyle w:val="ListParagraph"/>
        <w:numPr>
          <w:ilvl w:val="0"/>
          <w:numId w:val="114"/>
        </w:numPr>
        <w:tabs>
          <w:tab w:pos="765" w:val="left" w:leader="none"/>
          <w:tab w:pos="766" w:val="left" w:leader="none"/>
        </w:tabs>
        <w:spacing w:line="315" w:lineRule="exact" w:before="0" w:after="0"/>
        <w:ind w:left="766" w:right="0" w:hanging="613"/>
        <w:jc w:val="left"/>
        <w:rPr>
          <w:b/>
          <w:color w:val="020202"/>
          <w:sz w:val="20"/>
        </w:rPr>
      </w:pPr>
      <w:r>
        <w:rPr>
          <w:rFonts w:ascii="Century Gothic"/>
          <w:b/>
          <w:color w:val="020202"/>
          <w:w w:val="90"/>
          <w:sz w:val="20"/>
        </w:rPr>
        <w:t>the</w:t>
      </w:r>
      <w:r>
        <w:rPr>
          <w:rFonts w:ascii="Century Gothic"/>
          <w:b/>
          <w:color w:val="020202"/>
          <w:spacing w:val="-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operator's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management</w:t>
      </w:r>
      <w:r>
        <w:rPr>
          <w:rFonts w:ascii="Century Gothic"/>
          <w:b/>
          <w:color w:val="020202"/>
          <w:spacing w:val="-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risk.</w:t>
      </w:r>
    </w:p>
    <w:p>
      <w:pPr>
        <w:spacing w:line="256" w:lineRule="auto" w:before="26"/>
        <w:ind w:left="758" w:right="57" w:firstLine="5"/>
        <w:jc w:val="left"/>
        <w:rPr>
          <w:rFonts w:ascii="Century Gothic"/>
          <w:b/>
          <w:sz w:val="20"/>
        </w:rPr>
      </w:pPr>
      <w:r>
        <w:rPr/>
        <w:pict>
          <v:shape style="position:absolute;margin-left:37.689999pt;margin-top:7.432587pt;width:10.1pt;height:14.65pt;mso-position-horizontal-relative:page;mso-position-vertical-relative:paragraph;z-index:15878656" type="#_x0000_t202" id="docshape381" filled="false" stroked="false">
            <v:textbox inset="0,0,0,0">
              <w:txbxContent>
                <w:p>
                  <w:pPr>
                    <w:spacing w:before="15"/>
                    <w:ind w:left="0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color w:val="020202"/>
                      <w:w w:val="80"/>
                      <w:sz w:val="22"/>
                    </w:rPr>
                    <w:t>17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95"/>
          <w:sz w:val="20"/>
        </w:rPr>
        <w:t>Failure</w:t>
      </w:r>
      <w:r>
        <w:rPr>
          <w:rFonts w:ascii="Century Gothic"/>
          <w:b/>
          <w:color w:val="030303"/>
          <w:spacing w:val="1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to</w:t>
      </w:r>
      <w:r>
        <w:rPr>
          <w:rFonts w:ascii="Century Gothic"/>
          <w:b/>
          <w:color w:val="030303"/>
          <w:spacing w:val="20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subscribe</w:t>
      </w:r>
      <w:r>
        <w:rPr>
          <w:rFonts w:ascii="Century Gothic"/>
          <w:b/>
          <w:color w:val="030303"/>
          <w:spacing w:val="2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to</w:t>
      </w:r>
      <w:r>
        <w:rPr>
          <w:rFonts w:ascii="Century Gothic"/>
          <w:b/>
          <w:color w:val="030303"/>
          <w:spacing w:val="23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the</w:t>
      </w:r>
      <w:r>
        <w:rPr>
          <w:rFonts w:ascii="Century Gothic"/>
          <w:b/>
          <w:color w:val="030303"/>
          <w:spacing w:val="18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insurance</w:t>
      </w:r>
      <w:r>
        <w:rPr>
          <w:rFonts w:ascii="Century Gothic"/>
          <w:b/>
          <w:color w:val="030303"/>
          <w:spacing w:val="2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policy</w:t>
      </w:r>
      <w:r>
        <w:rPr>
          <w:rFonts w:ascii="Century Gothic"/>
          <w:b/>
          <w:color w:val="030303"/>
          <w:spacing w:val="2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constitutes</w:t>
      </w:r>
      <w:r>
        <w:rPr>
          <w:rFonts w:ascii="Century Gothic"/>
          <w:b/>
          <w:color w:val="030303"/>
          <w:spacing w:val="1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professional</w:t>
      </w:r>
      <w:r>
        <w:rPr>
          <w:rFonts w:ascii="Century Gothic"/>
          <w:b/>
          <w:color w:val="030303"/>
          <w:spacing w:val="20"/>
          <w:w w:val="95"/>
          <w:position w:val="1"/>
          <w:sz w:val="20"/>
        </w:rPr>
        <w:t> </w:t>
      </w:r>
      <w:r>
        <w:rPr>
          <w:rFonts w:ascii="Century Gothic"/>
          <w:b/>
          <w:color w:val="030303"/>
          <w:w w:val="95"/>
          <w:position w:val="1"/>
          <w:sz w:val="20"/>
        </w:rPr>
        <w:t>misconduct</w:t>
      </w:r>
      <w:r>
        <w:rPr>
          <w:rFonts w:ascii="Century Gothic"/>
          <w:b/>
          <w:color w:val="030303"/>
          <w:spacing w:val="-50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attributable</w:t>
      </w:r>
      <w:r>
        <w:rPr>
          <w:rFonts w:ascii="Century Gothic"/>
          <w:b/>
          <w:color w:val="020202"/>
          <w:spacing w:val="-6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to</w:t>
      </w:r>
      <w:r>
        <w:rPr>
          <w:rFonts w:ascii="Century Gothic"/>
          <w:b/>
          <w:color w:val="020202"/>
          <w:spacing w:val="-11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the</w:t>
      </w:r>
      <w:r>
        <w:rPr>
          <w:rFonts w:ascii="Century Gothic"/>
          <w:b/>
          <w:color w:val="020202"/>
          <w:spacing w:val="-4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Manager</w:t>
      </w:r>
      <w:r>
        <w:rPr>
          <w:rFonts w:ascii="Century Gothic"/>
          <w:b/>
          <w:color w:val="020202"/>
          <w:spacing w:val="-8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of</w:t>
      </w:r>
      <w:r>
        <w:rPr>
          <w:rFonts w:ascii="Century Gothic"/>
          <w:b/>
          <w:color w:val="020202"/>
          <w:spacing w:val="-10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the</w:t>
      </w:r>
      <w:r>
        <w:rPr>
          <w:rFonts w:ascii="Century Gothic"/>
          <w:b/>
          <w:color w:val="020202"/>
          <w:spacing w:val="-11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operating</w:t>
      </w:r>
      <w:r>
        <w:rPr>
          <w:rFonts w:ascii="Century Gothic"/>
          <w:b/>
          <w:color w:val="020202"/>
          <w:spacing w:val="-2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company.</w:t>
      </w:r>
    </w:p>
    <w:p>
      <w:pPr>
        <w:pStyle w:val="ListParagraph"/>
        <w:numPr>
          <w:ilvl w:val="0"/>
          <w:numId w:val="115"/>
        </w:numPr>
        <w:tabs>
          <w:tab w:pos="762" w:val="left" w:leader="none"/>
          <w:tab w:pos="763" w:val="left" w:leader="none"/>
        </w:tabs>
        <w:spacing w:line="240" w:lineRule="auto" w:before="146" w:after="0"/>
        <w:ind w:left="763" w:right="0" w:hanging="619"/>
        <w:jc w:val="left"/>
        <w:rPr>
          <w:b/>
          <w:color w:val="020202"/>
          <w:sz w:val="20"/>
        </w:rPr>
      </w:pPr>
      <w:r>
        <w:rPr>
          <w:rFonts w:ascii="Century Gothic"/>
          <w:b/>
          <w:color w:val="020202"/>
          <w:w w:val="90"/>
          <w:sz w:val="20"/>
        </w:rPr>
        <w:t>lnfringement</w:t>
      </w:r>
      <w:r>
        <w:rPr>
          <w:rFonts w:ascii="Century Gothic"/>
          <w:b/>
          <w:color w:val="020202"/>
          <w:spacing w:val="1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of</w:t>
      </w:r>
      <w:r>
        <w:rPr>
          <w:rFonts w:ascii="Century Gothic"/>
          <w:b/>
          <w:color w:val="020202"/>
          <w:spacing w:val="1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rail</w:t>
      </w:r>
      <w:r>
        <w:rPr>
          <w:rFonts w:ascii="Century Gothic"/>
          <w:b/>
          <w:color w:val="020202"/>
          <w:spacing w:val="6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traffic</w:t>
      </w:r>
      <w:r>
        <w:rPr>
          <w:rFonts w:ascii="Century Gothic"/>
          <w:b/>
          <w:color w:val="020202"/>
          <w:spacing w:val="9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rules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by</w:t>
      </w:r>
      <w:r>
        <w:rPr>
          <w:rFonts w:ascii="Century Gothic"/>
          <w:b/>
          <w:color w:val="020202"/>
          <w:spacing w:val="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the</w:t>
      </w:r>
      <w:r>
        <w:rPr>
          <w:rFonts w:ascii="Century Gothic"/>
          <w:b/>
          <w:color w:val="020202"/>
          <w:spacing w:val="7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driver</w:t>
      </w:r>
      <w:r>
        <w:rPr>
          <w:rFonts w:ascii="Century Gothic"/>
          <w:b/>
          <w:color w:val="020202"/>
          <w:spacing w:val="9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and</w:t>
      </w:r>
      <w:r>
        <w:rPr>
          <w:rFonts w:ascii="Century Gothic"/>
          <w:b/>
          <w:color w:val="020202"/>
          <w:spacing w:val="6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assistant.</w:t>
      </w:r>
    </w:p>
    <w:p>
      <w:pPr>
        <w:pStyle w:val="BodyText"/>
        <w:spacing w:before="10"/>
        <w:rPr>
          <w:rFonts w:ascii="Century Gothic"/>
          <w:sz w:val="21"/>
        </w:rPr>
      </w:pPr>
    </w:p>
    <w:p>
      <w:pPr>
        <w:pStyle w:val="ListParagraph"/>
        <w:numPr>
          <w:ilvl w:val="0"/>
          <w:numId w:val="115"/>
        </w:numPr>
        <w:tabs>
          <w:tab w:pos="753" w:val="left" w:leader="none"/>
          <w:tab w:pos="754" w:val="left" w:leader="none"/>
        </w:tabs>
        <w:spacing w:line="240" w:lineRule="auto" w:before="1" w:after="0"/>
        <w:ind w:left="753" w:right="0" w:hanging="610"/>
        <w:jc w:val="left"/>
        <w:rPr>
          <w:rFonts w:ascii="Century Gothic"/>
          <w:b/>
          <w:color w:val="020202"/>
          <w:sz w:val="18"/>
        </w:rPr>
      </w:pPr>
      <w:r>
        <w:rPr>
          <w:rFonts w:ascii="Century Gothic"/>
          <w:b/>
          <w:color w:val="040404"/>
          <w:w w:val="90"/>
          <w:position w:val="1"/>
          <w:sz w:val="20"/>
        </w:rPr>
        <w:t>Unauthorized</w:t>
      </w:r>
      <w:r>
        <w:rPr>
          <w:rFonts w:ascii="Century Gothic"/>
          <w:b/>
          <w:color w:val="040404"/>
          <w:spacing w:val="-2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creation</w:t>
      </w:r>
      <w:r>
        <w:rPr>
          <w:rFonts w:ascii="Century Gothic"/>
          <w:b/>
          <w:color w:val="040404"/>
          <w:spacing w:val="5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and</w:t>
      </w:r>
      <w:r>
        <w:rPr>
          <w:rFonts w:ascii="Century Gothic"/>
          <w:b/>
          <w:color w:val="040404"/>
          <w:spacing w:val="-1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opening</w:t>
      </w:r>
      <w:r>
        <w:rPr>
          <w:rFonts w:ascii="Century Gothic"/>
          <w:b/>
          <w:color w:val="040404"/>
          <w:spacing w:val="3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of</w:t>
      </w:r>
      <w:r>
        <w:rPr>
          <w:rFonts w:ascii="Century Gothic"/>
          <w:b/>
          <w:color w:val="040404"/>
          <w:spacing w:val="-1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a</w:t>
      </w:r>
      <w:r>
        <w:rPr>
          <w:rFonts w:ascii="Century Gothic"/>
          <w:b/>
          <w:color w:val="040404"/>
          <w:spacing w:val="-4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training</w:t>
      </w:r>
      <w:r>
        <w:rPr>
          <w:rFonts w:ascii="Century Gothic"/>
          <w:b/>
          <w:color w:val="040404"/>
          <w:spacing w:val="11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centre</w:t>
      </w:r>
      <w:r>
        <w:rPr>
          <w:rFonts w:ascii="Century Gothic"/>
          <w:b/>
          <w:color w:val="040404"/>
          <w:spacing w:val="3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for rail</w:t>
      </w:r>
      <w:r>
        <w:rPr>
          <w:rFonts w:ascii="Century Gothic"/>
          <w:b/>
          <w:color w:val="040404"/>
          <w:spacing w:val="-8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transport</w:t>
      </w:r>
      <w:r>
        <w:rPr>
          <w:rFonts w:ascii="Century Gothic"/>
          <w:b/>
          <w:color w:val="040404"/>
          <w:spacing w:val="3"/>
          <w:w w:val="90"/>
          <w:position w:val="1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trades.</w:t>
      </w:r>
    </w:p>
    <w:p>
      <w:pPr>
        <w:pStyle w:val="BodyText"/>
        <w:spacing w:before="5"/>
        <w:rPr>
          <w:rFonts w:ascii="Century Gothic"/>
          <w:sz w:val="19"/>
        </w:rPr>
      </w:pPr>
    </w:p>
    <w:p>
      <w:pPr>
        <w:pStyle w:val="ListParagraph"/>
        <w:numPr>
          <w:ilvl w:val="0"/>
          <w:numId w:val="115"/>
        </w:numPr>
        <w:tabs>
          <w:tab w:pos="753" w:val="left" w:leader="none"/>
          <w:tab w:pos="754" w:val="left" w:leader="none"/>
        </w:tabs>
        <w:spacing w:line="240" w:lineRule="auto" w:before="0" w:after="0"/>
        <w:ind w:left="753" w:right="0" w:hanging="630"/>
        <w:jc w:val="left"/>
        <w:rPr>
          <w:rFonts w:ascii="Arial Narrow"/>
          <w:b/>
          <w:color w:val="010101"/>
          <w:sz w:val="24"/>
        </w:rPr>
      </w:pPr>
      <w:r>
        <w:rPr>
          <w:rFonts w:ascii="Century Gothic"/>
          <w:b/>
          <w:color w:val="030303"/>
          <w:w w:val="85"/>
          <w:sz w:val="20"/>
        </w:rPr>
        <w:t>Presence</w:t>
      </w:r>
      <w:r>
        <w:rPr>
          <w:rFonts w:ascii="Century Gothic"/>
          <w:b/>
          <w:color w:val="030303"/>
          <w:spacing w:val="1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not</w:t>
      </w:r>
      <w:r>
        <w:rPr>
          <w:rFonts w:ascii="Century Gothic"/>
          <w:b/>
          <w:color w:val="030303"/>
          <w:spacing w:val="2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backed</w:t>
      </w:r>
      <w:r>
        <w:rPr>
          <w:rFonts w:ascii="Century Gothic"/>
          <w:b/>
          <w:color w:val="030303"/>
          <w:spacing w:val="1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by</w:t>
      </w:r>
      <w:r>
        <w:rPr>
          <w:rFonts w:ascii="Century Gothic"/>
          <w:b/>
          <w:color w:val="030303"/>
          <w:spacing w:val="2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</w:t>
      </w:r>
      <w:r>
        <w:rPr>
          <w:rFonts w:ascii="Century Gothic"/>
          <w:b/>
          <w:color w:val="030303"/>
          <w:spacing w:val="1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valid</w:t>
      </w:r>
      <w:r>
        <w:rPr>
          <w:rFonts w:ascii="Century Gothic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ticket</w:t>
      </w:r>
      <w:r>
        <w:rPr>
          <w:rFonts w:ascii="Century Gothic"/>
          <w:b/>
          <w:color w:val="030303"/>
          <w:spacing w:val="16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or</w:t>
      </w:r>
      <w:r>
        <w:rPr>
          <w:rFonts w:ascii="Century Gothic"/>
          <w:b/>
          <w:color w:val="030303"/>
          <w:spacing w:val="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not</w:t>
      </w:r>
      <w:r>
        <w:rPr>
          <w:rFonts w:ascii="Century Gothic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approved</w:t>
      </w:r>
      <w:r>
        <w:rPr>
          <w:rFonts w:ascii="Century Gothic"/>
          <w:b/>
          <w:color w:val="030303"/>
          <w:spacing w:val="1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by</w:t>
      </w:r>
      <w:r>
        <w:rPr>
          <w:rFonts w:ascii="Century Gothic"/>
          <w:b/>
          <w:color w:val="030303"/>
          <w:spacing w:val="2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the</w:t>
      </w:r>
      <w:r>
        <w:rPr>
          <w:rFonts w:ascii="Century Gothic"/>
          <w:b/>
          <w:color w:val="030303"/>
          <w:spacing w:val="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position w:val="1"/>
          <w:sz w:val="20"/>
        </w:rPr>
        <w:t>operator</w:t>
      </w:r>
      <w:r>
        <w:rPr>
          <w:rFonts w:ascii="Century Gothic"/>
          <w:b/>
          <w:color w:val="030303"/>
          <w:w w:val="85"/>
          <w:sz w:val="20"/>
        </w:rPr>
        <w:t>.</w:t>
      </w:r>
    </w:p>
    <w:p>
      <w:pPr>
        <w:pStyle w:val="ListParagraph"/>
        <w:numPr>
          <w:ilvl w:val="0"/>
          <w:numId w:val="115"/>
        </w:numPr>
        <w:tabs>
          <w:tab w:pos="753" w:val="left" w:leader="none"/>
          <w:tab w:pos="754" w:val="left" w:leader="none"/>
        </w:tabs>
        <w:spacing w:line="96" w:lineRule="auto" w:before="213" w:after="0"/>
        <w:ind w:left="753" w:right="0" w:hanging="633"/>
        <w:jc w:val="left"/>
        <w:rPr>
          <w:rFonts w:ascii="Century Gothic"/>
          <w:b/>
          <w:color w:val="030303"/>
          <w:sz w:val="20"/>
        </w:rPr>
      </w:pPr>
      <w:r>
        <w:rPr>
          <w:rFonts w:ascii="Century Gothic"/>
          <w:b/>
          <w:color w:val="020202"/>
          <w:w w:val="95"/>
          <w:sz w:val="20"/>
        </w:rPr>
        <w:t>R</w:t>
      </w:r>
      <w:r>
        <w:rPr>
          <w:rFonts w:ascii="Century Gothic"/>
          <w:b/>
          <w:color w:val="020202"/>
          <w:w w:val="95"/>
          <w:position w:val="1"/>
          <w:sz w:val="20"/>
        </w:rPr>
        <w:t>e</w:t>
      </w:r>
      <w:r>
        <w:rPr>
          <w:rFonts w:ascii="Century Gothic"/>
          <w:b/>
          <w:color w:val="020202"/>
          <w:w w:val="95"/>
          <w:sz w:val="20"/>
        </w:rPr>
        <w:t>fusai</w:t>
      </w:r>
      <w:r>
        <w:rPr>
          <w:rFonts w:ascii="Century Gothic"/>
          <w:b/>
          <w:color w:val="020202"/>
          <w:spacing w:val="15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to</w:t>
      </w:r>
      <w:r>
        <w:rPr>
          <w:rFonts w:ascii="Century Gothic"/>
          <w:b/>
          <w:color w:val="020202"/>
          <w:spacing w:val="17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position w:val="1"/>
          <w:sz w:val="20"/>
        </w:rPr>
        <w:t>obey</w:t>
      </w:r>
      <w:r>
        <w:rPr>
          <w:rFonts w:ascii="Century Gothic"/>
          <w:b/>
          <w:color w:val="020202"/>
          <w:spacing w:val="29"/>
          <w:w w:val="95"/>
          <w:position w:val="1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the</w:t>
      </w:r>
      <w:r>
        <w:rPr>
          <w:rFonts w:ascii="Century Gothic"/>
          <w:b/>
          <w:color w:val="020202"/>
          <w:spacing w:val="20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instructions</w:t>
      </w:r>
      <w:r>
        <w:rPr>
          <w:rFonts w:ascii="Century Gothic"/>
          <w:b/>
          <w:color w:val="020202"/>
          <w:spacing w:val="17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of</w:t>
      </w:r>
      <w:r>
        <w:rPr>
          <w:rFonts w:ascii="Century Gothic"/>
          <w:b/>
          <w:color w:val="020202"/>
          <w:spacing w:val="12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officera</w:t>
      </w:r>
      <w:r>
        <w:rPr>
          <w:rFonts w:ascii="Century Gothic"/>
          <w:b/>
          <w:color w:val="020202"/>
          <w:spacing w:val="18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of</w:t>
      </w:r>
      <w:r>
        <w:rPr>
          <w:rFonts w:ascii="Century Gothic"/>
          <w:b/>
          <w:color w:val="020202"/>
          <w:spacing w:val="2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the</w:t>
      </w:r>
      <w:r>
        <w:rPr>
          <w:rFonts w:ascii="Century Gothic"/>
          <w:b/>
          <w:color w:val="020202"/>
          <w:spacing w:val="15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special</w:t>
      </w:r>
      <w:r>
        <w:rPr>
          <w:rFonts w:ascii="Century Gothic"/>
          <w:b/>
          <w:color w:val="020202"/>
          <w:spacing w:val="19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railway</w:t>
      </w:r>
      <w:r>
        <w:rPr>
          <w:rFonts w:ascii="Century Gothic"/>
          <w:b/>
          <w:color w:val="020202"/>
          <w:spacing w:val="25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police</w:t>
      </w:r>
      <w:r>
        <w:rPr>
          <w:rFonts w:ascii="Century Gothic"/>
          <w:b/>
          <w:color w:val="020202"/>
          <w:spacing w:val="16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officers,</w:t>
      </w:r>
    </w:p>
    <w:p>
      <w:pPr>
        <w:spacing w:line="240" w:lineRule="auto" w:before="0"/>
        <w:rPr>
          <w:rFonts w:ascii="Century Gothic"/>
          <w:b/>
          <w:sz w:val="24"/>
        </w:rPr>
      </w:pPr>
      <w:r>
        <w:rPr/>
        <w:br w:type="column"/>
      </w:r>
      <w:r>
        <w:rPr>
          <w:rFonts w:ascii="Century Gothic"/>
          <w:b/>
          <w:sz w:val="24"/>
        </w:rPr>
      </w: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spacing w:before="9"/>
        <w:rPr>
          <w:rFonts w:ascii="Century Gothic"/>
          <w:sz w:val="34"/>
        </w:rPr>
      </w:pPr>
    </w:p>
    <w:p>
      <w:pPr>
        <w:spacing w:before="1"/>
        <w:ind w:left="16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15</w:t>
      </w:r>
      <w:r>
        <w:rPr>
          <w:rFonts w:ascii="Century Gothic"/>
          <w:b/>
          <w:color w:val="040404"/>
          <w:spacing w:val="41"/>
          <w:sz w:val="20"/>
        </w:rPr>
        <w:t> </w:t>
      </w:r>
      <w:r>
        <w:rPr>
          <w:rFonts w:ascii="Century Gothic"/>
          <w:b/>
          <w:color w:val="040404"/>
          <w:position w:val="1"/>
          <w:sz w:val="20"/>
        </w:rPr>
        <w:t>000</w:t>
      </w:r>
      <w:r>
        <w:rPr>
          <w:rFonts w:ascii="Century Gothic"/>
          <w:b/>
          <w:color w:val="040404"/>
          <w:spacing w:val="90"/>
          <w:position w:val="1"/>
          <w:sz w:val="20"/>
        </w:rPr>
        <w:t> </w:t>
      </w:r>
      <w:r>
        <w:rPr>
          <w:rFonts w:ascii="Century Gothic"/>
          <w:b/>
          <w:color w:val="040404"/>
          <w:position w:val="1"/>
          <w:sz w:val="20"/>
        </w:rPr>
        <w:t>000</w:t>
      </w:r>
      <w:r>
        <w:rPr>
          <w:rFonts w:ascii="Century Gothic"/>
          <w:b/>
          <w:color w:val="040404"/>
          <w:spacing w:val="98"/>
          <w:position w:val="1"/>
          <w:sz w:val="20"/>
        </w:rPr>
        <w:t> </w:t>
      </w:r>
      <w:r>
        <w:rPr>
          <w:rFonts w:ascii="Century Gothic"/>
          <w:b/>
          <w:color w:val="040404"/>
          <w:position w:val="1"/>
          <w:sz w:val="20"/>
        </w:rPr>
        <w:t>frs</w:t>
      </w:r>
      <w:r>
        <w:rPr>
          <w:rFonts w:ascii="Century Gothic"/>
          <w:b/>
          <w:color w:val="040404"/>
          <w:spacing w:val="97"/>
          <w:position w:val="1"/>
          <w:sz w:val="20"/>
        </w:rPr>
        <w:t> </w:t>
      </w:r>
      <w:r>
        <w:rPr>
          <w:rFonts w:ascii="Century Gothic"/>
          <w:b/>
          <w:color w:val="040404"/>
          <w:sz w:val="20"/>
        </w:rPr>
        <w:t>to</w:t>
      </w:r>
    </w:p>
    <w:p>
      <w:pPr>
        <w:spacing w:before="15"/>
        <w:ind w:left="163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20</w:t>
      </w:r>
      <w:r>
        <w:rPr>
          <w:rFonts w:ascii="Century Gothic"/>
          <w:b/>
          <w:color w:val="040404"/>
          <w:spacing w:val="-3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7"/>
          <w:sz w:val="20"/>
        </w:rPr>
        <w:t> </w:t>
      </w:r>
      <w:r>
        <w:rPr>
          <w:rFonts w:ascii="Century Gothic"/>
          <w:b/>
          <w:color w:val="040404"/>
          <w:sz w:val="20"/>
        </w:rPr>
        <w:t>000 frs</w:t>
      </w: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spacing w:before="6"/>
        <w:rPr>
          <w:rFonts w:ascii="Century Gothic"/>
          <w:sz w:val="31"/>
        </w:rPr>
      </w:pPr>
    </w:p>
    <w:p>
      <w:pPr>
        <w:spacing w:before="1"/>
        <w:ind w:left="144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5</w:t>
      </w:r>
      <w:r>
        <w:rPr>
          <w:rFonts w:ascii="Century Gothic"/>
          <w:b/>
          <w:color w:val="040404"/>
          <w:spacing w:val="66"/>
          <w:sz w:val="20"/>
        </w:rPr>
        <w:t> </w:t>
      </w:r>
      <w:r>
        <w:rPr>
          <w:rFonts w:ascii="Century Gothic"/>
          <w:b/>
          <w:color w:val="040404"/>
          <w:sz w:val="20"/>
        </w:rPr>
        <w:t>000  </w:t>
      </w:r>
      <w:r>
        <w:rPr>
          <w:rFonts w:ascii="Century Gothic"/>
          <w:b/>
          <w:color w:val="040404"/>
          <w:spacing w:val="8"/>
          <w:sz w:val="20"/>
        </w:rPr>
        <w:t> </w:t>
      </w:r>
      <w:r>
        <w:rPr>
          <w:rFonts w:ascii="Century Gothic"/>
          <w:b/>
          <w:color w:val="040404"/>
          <w:sz w:val="20"/>
        </w:rPr>
        <w:t>000  </w:t>
      </w:r>
      <w:r>
        <w:rPr>
          <w:rFonts w:ascii="Century Gothic"/>
          <w:b/>
          <w:color w:val="040404"/>
          <w:spacing w:val="7"/>
          <w:sz w:val="20"/>
        </w:rPr>
        <w:t> </w:t>
      </w:r>
      <w:r>
        <w:rPr>
          <w:rFonts w:ascii="Century Gothic"/>
          <w:b/>
          <w:color w:val="050505"/>
          <w:sz w:val="20"/>
        </w:rPr>
        <w:t>frs  </w:t>
      </w:r>
      <w:r>
        <w:rPr>
          <w:rFonts w:ascii="Century Gothic"/>
          <w:b/>
          <w:color w:val="050505"/>
          <w:spacing w:val="11"/>
          <w:sz w:val="20"/>
        </w:rPr>
        <w:t> </w:t>
      </w:r>
      <w:r>
        <w:rPr>
          <w:rFonts w:ascii="Century Gothic"/>
          <w:b/>
          <w:color w:val="040404"/>
          <w:sz w:val="20"/>
        </w:rPr>
        <w:t>to</w:t>
      </w:r>
    </w:p>
    <w:p>
      <w:pPr>
        <w:spacing w:before="9"/>
        <w:ind w:left="15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90"/>
          <w:sz w:val="20"/>
        </w:rPr>
        <w:t>1</w:t>
      </w:r>
      <w:r>
        <w:rPr>
          <w:rFonts w:ascii="Century Gothic"/>
          <w:b/>
          <w:color w:val="020202"/>
          <w:spacing w:val="-2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</w:t>
      </w:r>
      <w:r>
        <w:rPr>
          <w:rFonts w:ascii="Century Gothic"/>
          <w:b/>
          <w:color w:val="020202"/>
          <w:spacing w:val="10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000</w:t>
      </w:r>
      <w:r>
        <w:rPr>
          <w:rFonts w:ascii="Century Gothic"/>
          <w:b/>
          <w:color w:val="020202"/>
          <w:spacing w:val="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000</w:t>
      </w:r>
      <w:r>
        <w:rPr>
          <w:rFonts w:ascii="Century Gothic"/>
          <w:b/>
          <w:color w:val="020202"/>
          <w:spacing w:val="8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frs</w:t>
      </w:r>
    </w:p>
    <w:p>
      <w:pPr>
        <w:pStyle w:val="BodyText"/>
        <w:spacing w:before="11"/>
        <w:rPr>
          <w:rFonts w:ascii="Century Gothic"/>
          <w:sz w:val="29"/>
        </w:rPr>
      </w:pPr>
    </w:p>
    <w:p>
      <w:pPr>
        <w:spacing w:before="0"/>
        <w:ind w:left="133" w:right="0" w:firstLine="0"/>
        <w:jc w:val="left"/>
        <w:rPr>
          <w:rFonts w:ascii="Century Gothic"/>
          <w:b/>
          <w:sz w:val="20"/>
        </w:rPr>
      </w:pPr>
      <w:r>
        <w:rPr>
          <w:rFonts w:ascii="Corbel"/>
          <w:b/>
          <w:color w:val="040404"/>
          <w:position w:val="1"/>
          <w:sz w:val="22"/>
        </w:rPr>
        <w:t>25</w:t>
      </w:r>
      <w:r>
        <w:rPr>
          <w:rFonts w:ascii="Corbel"/>
          <w:b/>
          <w:color w:val="040404"/>
          <w:spacing w:val="67"/>
          <w:position w:val="1"/>
          <w:sz w:val="22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91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103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  <w:r>
        <w:rPr>
          <w:rFonts w:ascii="Century Gothic"/>
          <w:b/>
          <w:color w:val="030303"/>
          <w:spacing w:val="98"/>
          <w:sz w:val="20"/>
        </w:rPr>
        <w:t> </w:t>
      </w:r>
      <w:r>
        <w:rPr>
          <w:rFonts w:ascii="Century Gothic"/>
          <w:b/>
          <w:color w:val="040404"/>
          <w:sz w:val="20"/>
        </w:rPr>
        <w:t>to</w:t>
      </w:r>
    </w:p>
    <w:p>
      <w:pPr>
        <w:spacing w:before="11"/>
        <w:ind w:left="13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sz w:val="20"/>
        </w:rPr>
        <w:t>50</w:t>
      </w:r>
      <w:r>
        <w:rPr>
          <w:rFonts w:ascii="Century Gothic"/>
          <w:b/>
          <w:color w:val="020202"/>
          <w:spacing w:val="-1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5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3"/>
          <w:sz w:val="20"/>
        </w:rPr>
        <w:t> </w:t>
      </w:r>
      <w:r>
        <w:rPr>
          <w:rFonts w:ascii="Century Gothic"/>
          <w:b/>
          <w:color w:val="020202"/>
          <w:sz w:val="20"/>
        </w:rPr>
        <w:t>frs</w:t>
      </w:r>
    </w:p>
    <w:p>
      <w:pPr>
        <w:tabs>
          <w:tab w:pos="420" w:val="left" w:leader="none"/>
        </w:tabs>
        <w:spacing w:before="175"/>
        <w:ind w:left="14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sz w:val="20"/>
        </w:rPr>
        <w:t>1</w:t>
        <w:tab/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67"/>
          <w:sz w:val="20"/>
        </w:rPr>
        <w:t> </w:t>
      </w:r>
      <w:r>
        <w:rPr>
          <w:rFonts w:ascii="Century Gothic"/>
          <w:b/>
          <w:color w:val="040404"/>
          <w:sz w:val="20"/>
        </w:rPr>
        <w:t>000  </w:t>
      </w:r>
      <w:r>
        <w:rPr>
          <w:rFonts w:ascii="Century Gothic"/>
          <w:b/>
          <w:color w:val="040404"/>
          <w:spacing w:val="14"/>
          <w:sz w:val="20"/>
        </w:rPr>
        <w:t> </w:t>
      </w:r>
      <w:r>
        <w:rPr>
          <w:rFonts w:ascii="Century Gothic"/>
          <w:b/>
          <w:color w:val="050505"/>
          <w:sz w:val="20"/>
        </w:rPr>
        <w:t>frs  </w:t>
      </w:r>
      <w:r>
        <w:rPr>
          <w:rFonts w:ascii="Century Gothic"/>
          <w:b/>
          <w:color w:val="050505"/>
          <w:spacing w:val="13"/>
          <w:sz w:val="20"/>
        </w:rPr>
        <w:t> </w:t>
      </w:r>
      <w:r>
        <w:rPr>
          <w:rFonts w:ascii="Century Gothic"/>
          <w:b/>
          <w:color w:val="040404"/>
          <w:sz w:val="20"/>
        </w:rPr>
        <w:t>to</w:t>
      </w:r>
    </w:p>
    <w:p>
      <w:pPr>
        <w:spacing w:before="8"/>
        <w:ind w:left="129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5</w:t>
      </w:r>
      <w:r>
        <w:rPr>
          <w:rFonts w:ascii="Century Gothic"/>
          <w:b/>
          <w:color w:val="030303"/>
          <w:spacing w:val="3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4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3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</w:p>
    <w:p>
      <w:pPr>
        <w:tabs>
          <w:tab w:pos="742" w:val="left" w:leader="none"/>
          <w:tab w:pos="1355" w:val="left" w:leader="none"/>
          <w:tab w:pos="1859" w:val="left" w:leader="none"/>
        </w:tabs>
        <w:spacing w:line="244" w:lineRule="auto" w:before="177"/>
        <w:ind w:left="142" w:right="211" w:hanging="14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100</w:t>
        <w:tab/>
        <w:t>000</w:t>
        <w:tab/>
        <w:t>frs</w:t>
        <w:tab/>
      </w:r>
      <w:r>
        <w:rPr>
          <w:rFonts w:ascii="Century Gothic"/>
          <w:b/>
          <w:color w:val="040404"/>
          <w:spacing w:val="-10"/>
          <w:w w:val="95"/>
          <w:sz w:val="20"/>
        </w:rPr>
        <w:t>to</w:t>
      </w:r>
      <w:r>
        <w:rPr>
          <w:rFonts w:ascii="Century Gothic"/>
          <w:b/>
          <w:color w:val="040404"/>
          <w:spacing w:val="-51"/>
          <w:w w:val="95"/>
          <w:sz w:val="20"/>
        </w:rPr>
        <w:t> </w:t>
      </w:r>
      <w:r>
        <w:rPr>
          <w:rFonts w:ascii="Century Gothic"/>
          <w:b/>
          <w:color w:val="040404"/>
          <w:sz w:val="20"/>
        </w:rPr>
        <w:t>1</w:t>
      </w:r>
      <w:r>
        <w:rPr>
          <w:rFonts w:ascii="Century Gothic"/>
          <w:b/>
          <w:color w:val="040404"/>
          <w:spacing w:val="23"/>
          <w:sz w:val="20"/>
        </w:rPr>
        <w:t> </w:t>
      </w:r>
      <w:r>
        <w:rPr>
          <w:rFonts w:ascii="Modern No. 20"/>
          <w:color w:val="040404"/>
          <w:sz w:val="25"/>
        </w:rPr>
        <w:t>ooo</w:t>
      </w:r>
      <w:r>
        <w:rPr>
          <w:rFonts w:ascii="Modern No. 20"/>
          <w:color w:val="040404"/>
          <w:spacing w:val="-13"/>
          <w:sz w:val="25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3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</w:p>
    <w:p>
      <w:pPr>
        <w:tabs>
          <w:tab w:pos="737" w:val="left" w:leader="none"/>
          <w:tab w:pos="1350" w:val="left" w:leader="none"/>
          <w:tab w:pos="1854" w:val="left" w:leader="none"/>
        </w:tabs>
        <w:spacing w:line="259" w:lineRule="auto" w:before="171"/>
        <w:ind w:left="129" w:right="216" w:firstLine="8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100</w:t>
        <w:tab/>
        <w:t>000</w:t>
        <w:tab/>
      </w:r>
      <w:r>
        <w:rPr>
          <w:rFonts w:ascii="Century Gothic"/>
          <w:b/>
          <w:color w:val="050505"/>
          <w:sz w:val="20"/>
        </w:rPr>
        <w:t>frs</w:t>
        <w:tab/>
      </w:r>
      <w:r>
        <w:rPr>
          <w:rFonts w:ascii="Century Gothic"/>
          <w:b/>
          <w:color w:val="040404"/>
          <w:spacing w:val="-10"/>
          <w:w w:val="95"/>
          <w:sz w:val="20"/>
        </w:rPr>
        <w:t>to</w:t>
      </w:r>
      <w:r>
        <w:rPr>
          <w:rFonts w:ascii="Century Gothic"/>
          <w:b/>
          <w:color w:val="040404"/>
          <w:spacing w:val="-51"/>
          <w:w w:val="95"/>
          <w:sz w:val="20"/>
        </w:rPr>
        <w:t> </w:t>
      </w:r>
      <w:r>
        <w:rPr>
          <w:rFonts w:ascii="Century Gothic"/>
          <w:b/>
          <w:color w:val="030303"/>
          <w:sz w:val="20"/>
        </w:rPr>
        <w:t>1</w:t>
      </w:r>
      <w:r>
        <w:rPr>
          <w:rFonts w:ascii="Century Gothic"/>
          <w:b/>
          <w:color w:val="030303"/>
          <w:spacing w:val="-4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4"/>
          <w:sz w:val="20"/>
        </w:rPr>
        <w:t> </w:t>
      </w:r>
      <w:r>
        <w:rPr>
          <w:rFonts w:ascii="Century Gothic"/>
          <w:b/>
          <w:color w:val="030303"/>
          <w:sz w:val="20"/>
        </w:rPr>
        <w:t>000 frs</w:t>
      </w:r>
    </w:p>
    <w:p>
      <w:pPr>
        <w:pStyle w:val="BodyText"/>
        <w:spacing w:before="3"/>
        <w:rPr>
          <w:rFonts w:ascii="Century Gothic"/>
          <w:sz w:val="26"/>
        </w:rPr>
      </w:pPr>
    </w:p>
    <w:p>
      <w:pPr>
        <w:spacing w:before="0"/>
        <w:ind w:left="125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5</w:t>
      </w:r>
      <w:r>
        <w:rPr>
          <w:rFonts w:ascii="Century Gothic"/>
          <w:b/>
          <w:color w:val="040404"/>
          <w:spacing w:val="64"/>
          <w:sz w:val="20"/>
        </w:rPr>
        <w:t> </w:t>
      </w:r>
      <w:r>
        <w:rPr>
          <w:rFonts w:ascii="Century Gothic"/>
          <w:b/>
          <w:color w:val="040404"/>
          <w:sz w:val="20"/>
        </w:rPr>
        <w:t>000  </w:t>
      </w:r>
      <w:r>
        <w:rPr>
          <w:rFonts w:ascii="Century Gothic"/>
          <w:b/>
          <w:color w:val="040404"/>
          <w:spacing w:val="11"/>
          <w:sz w:val="20"/>
        </w:rPr>
        <w:t> </w:t>
      </w:r>
      <w:r>
        <w:rPr>
          <w:rFonts w:ascii="Century Gothic"/>
          <w:b/>
          <w:color w:val="050505"/>
          <w:sz w:val="20"/>
        </w:rPr>
        <w:t>000  </w:t>
      </w:r>
      <w:r>
        <w:rPr>
          <w:rFonts w:ascii="Century Gothic"/>
          <w:b/>
          <w:color w:val="050505"/>
          <w:spacing w:val="6"/>
          <w:sz w:val="20"/>
        </w:rPr>
        <w:t> </w:t>
      </w:r>
      <w:r>
        <w:rPr>
          <w:rFonts w:ascii="Century Gothic"/>
          <w:b/>
          <w:color w:val="050505"/>
          <w:sz w:val="20"/>
        </w:rPr>
        <w:t>frs  </w:t>
      </w:r>
      <w:r>
        <w:rPr>
          <w:rFonts w:ascii="Century Gothic"/>
          <w:b/>
          <w:color w:val="050505"/>
          <w:spacing w:val="8"/>
          <w:sz w:val="20"/>
        </w:rPr>
        <w:t> </w:t>
      </w:r>
      <w:r>
        <w:rPr>
          <w:rFonts w:ascii="Century Gothic"/>
          <w:b/>
          <w:color w:val="040404"/>
          <w:sz w:val="20"/>
        </w:rPr>
        <w:t>to</w:t>
      </w:r>
    </w:p>
    <w:p>
      <w:pPr>
        <w:spacing w:before="6"/>
        <w:ind w:left="13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10</w:t>
      </w:r>
      <w:r>
        <w:rPr>
          <w:rFonts w:ascii="Century Gothic"/>
          <w:b/>
          <w:color w:val="030303"/>
          <w:spacing w:val="-4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4"/>
          <w:sz w:val="20"/>
        </w:rPr>
        <w:t> </w:t>
      </w:r>
      <w:r>
        <w:rPr>
          <w:rFonts w:ascii="Century Gothic"/>
          <w:b/>
          <w:color w:val="030303"/>
          <w:sz w:val="20"/>
        </w:rPr>
        <w:t>000 frs</w:t>
      </w:r>
    </w:p>
    <w:p>
      <w:pPr>
        <w:pStyle w:val="BodyText"/>
        <w:rPr>
          <w:rFonts w:ascii="Century Gothic"/>
          <w:sz w:val="24"/>
        </w:rPr>
      </w:pPr>
    </w:p>
    <w:p>
      <w:pPr>
        <w:spacing w:before="194"/>
        <w:ind w:left="12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25</w:t>
      </w:r>
      <w:r>
        <w:rPr>
          <w:rFonts w:ascii="Century Gothic"/>
          <w:b/>
          <w:color w:val="040404"/>
          <w:spacing w:val="41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95"/>
          <w:sz w:val="20"/>
        </w:rPr>
        <w:t> </w:t>
      </w:r>
      <w:r>
        <w:rPr>
          <w:rFonts w:ascii="Century Gothic"/>
          <w:b/>
          <w:color w:val="040404"/>
          <w:position w:val="1"/>
          <w:sz w:val="20"/>
        </w:rPr>
        <w:t>000</w:t>
      </w:r>
      <w:r>
        <w:rPr>
          <w:rFonts w:ascii="Century Gothic"/>
          <w:b/>
          <w:color w:val="040404"/>
          <w:spacing w:val="94"/>
          <w:position w:val="1"/>
          <w:sz w:val="20"/>
        </w:rPr>
        <w:t> </w:t>
      </w:r>
      <w:r>
        <w:rPr>
          <w:rFonts w:ascii="Century Gothic"/>
          <w:b/>
          <w:color w:val="040404"/>
          <w:position w:val="1"/>
          <w:sz w:val="20"/>
        </w:rPr>
        <w:t>frs</w:t>
      </w:r>
      <w:r>
        <w:rPr>
          <w:rFonts w:ascii="Century Gothic"/>
          <w:b/>
          <w:color w:val="040404"/>
          <w:spacing w:val="93"/>
          <w:position w:val="1"/>
          <w:sz w:val="20"/>
        </w:rPr>
        <w:t> </w:t>
      </w:r>
      <w:r>
        <w:rPr>
          <w:rFonts w:ascii="Century Gothic"/>
          <w:b/>
          <w:color w:val="040404"/>
          <w:position w:val="1"/>
          <w:sz w:val="20"/>
        </w:rPr>
        <w:t>to</w:t>
      </w:r>
    </w:p>
    <w:p>
      <w:pPr>
        <w:spacing w:before="11"/>
        <w:ind w:left="12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50</w:t>
      </w:r>
      <w:r>
        <w:rPr>
          <w:rFonts w:ascii="Century Gothic"/>
          <w:b/>
          <w:color w:val="040404"/>
          <w:spacing w:val="48"/>
          <w:sz w:val="20"/>
        </w:rPr>
        <w:t> </w:t>
      </w:r>
      <w:r>
        <w:rPr>
          <w:rFonts w:ascii="Century Gothic"/>
          <w:b/>
          <w:color w:val="040404"/>
          <w:sz w:val="20"/>
        </w:rPr>
        <w:t>000 000</w:t>
      </w:r>
      <w:r>
        <w:rPr>
          <w:rFonts w:ascii="Century Gothic"/>
          <w:b/>
          <w:color w:val="040404"/>
          <w:spacing w:val="-2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</w:p>
    <w:p>
      <w:pPr>
        <w:pStyle w:val="BodyText"/>
        <w:spacing w:before="3"/>
        <w:rPr>
          <w:rFonts w:ascii="Century Gothic"/>
          <w:sz w:val="22"/>
        </w:rPr>
      </w:pPr>
    </w:p>
    <w:p>
      <w:pPr>
        <w:spacing w:before="0"/>
        <w:ind w:left="12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50</w:t>
      </w:r>
      <w:r>
        <w:rPr>
          <w:rFonts w:ascii="Century Gothic"/>
          <w:b/>
          <w:color w:val="030303"/>
          <w:spacing w:val="-7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7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1"/>
          <w:sz w:val="20"/>
        </w:rPr>
        <w:t> </w:t>
      </w:r>
      <w:r>
        <w:rPr>
          <w:rFonts w:ascii="Century Gothic"/>
          <w:b/>
          <w:color w:val="030303"/>
          <w:sz w:val="20"/>
        </w:rPr>
        <w:t>frs to</w:t>
      </w:r>
      <w:r>
        <w:rPr>
          <w:rFonts w:ascii="Century Gothic"/>
          <w:b/>
          <w:color w:val="030303"/>
          <w:spacing w:val="-8"/>
          <w:sz w:val="20"/>
        </w:rPr>
        <w:t> </w:t>
      </w:r>
      <w:r>
        <w:rPr>
          <w:rFonts w:ascii="Century Gothic"/>
          <w:b/>
          <w:color w:val="030303"/>
          <w:sz w:val="20"/>
        </w:rPr>
        <w:t>100</w:t>
      </w:r>
    </w:p>
    <w:p>
      <w:pPr>
        <w:spacing w:before="14"/>
        <w:ind w:left="113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position w:val="1"/>
          <w:sz w:val="20"/>
        </w:rPr>
        <w:t>000</w:t>
      </w:r>
      <w:r>
        <w:rPr>
          <w:rFonts w:ascii="Century Gothic"/>
          <w:b/>
          <w:color w:val="030303"/>
          <w:spacing w:val="-1"/>
          <w:position w:val="1"/>
          <w:sz w:val="20"/>
        </w:rPr>
        <w:t> </w:t>
      </w:r>
      <w:r>
        <w:rPr>
          <w:rFonts w:ascii="Century Gothic"/>
          <w:b/>
          <w:color w:val="030303"/>
          <w:position w:val="1"/>
          <w:sz w:val="20"/>
        </w:rPr>
        <w:t>000 </w:t>
      </w:r>
      <w:r>
        <w:rPr>
          <w:rFonts w:ascii="Century Gothic"/>
          <w:b/>
          <w:color w:val="030303"/>
          <w:sz w:val="20"/>
        </w:rPr>
        <w:t>frs</w:t>
      </w:r>
    </w:p>
    <w:p>
      <w:pPr>
        <w:spacing w:before="24"/>
        <w:ind w:left="114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sz w:val="20"/>
        </w:rPr>
        <w:t>10</w:t>
      </w:r>
      <w:r>
        <w:rPr>
          <w:rFonts w:ascii="Century Gothic"/>
          <w:b/>
          <w:color w:val="020202"/>
          <w:spacing w:val="18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19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28"/>
          <w:sz w:val="20"/>
        </w:rPr>
        <w:t> </w:t>
      </w:r>
      <w:r>
        <w:rPr>
          <w:rFonts w:ascii="Century Gothic"/>
          <w:b/>
          <w:color w:val="020202"/>
          <w:sz w:val="20"/>
        </w:rPr>
        <w:t>frs</w:t>
      </w:r>
      <w:r>
        <w:rPr>
          <w:rFonts w:ascii="Century Gothic"/>
          <w:b/>
          <w:color w:val="020202"/>
          <w:spacing w:val="15"/>
          <w:sz w:val="20"/>
        </w:rPr>
        <w:t> </w:t>
      </w:r>
      <w:r>
        <w:rPr>
          <w:rFonts w:ascii="Century Gothic"/>
          <w:b/>
          <w:color w:val="020202"/>
          <w:sz w:val="20"/>
        </w:rPr>
        <w:t>to</w:t>
      </w:r>
      <w:r>
        <w:rPr>
          <w:rFonts w:ascii="Century Gothic"/>
          <w:b/>
          <w:color w:val="020202"/>
          <w:spacing w:val="18"/>
          <w:sz w:val="20"/>
        </w:rPr>
        <w:t> </w:t>
      </w:r>
      <w:r>
        <w:rPr>
          <w:rFonts w:ascii="Century Gothic"/>
          <w:b/>
          <w:color w:val="020202"/>
          <w:sz w:val="20"/>
        </w:rPr>
        <w:t>20</w:t>
      </w:r>
    </w:p>
    <w:p>
      <w:pPr>
        <w:spacing w:before="21"/>
        <w:ind w:left="11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6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6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</w:p>
    <w:p>
      <w:pPr>
        <w:spacing w:line="264" w:lineRule="auto" w:before="25"/>
        <w:ind w:left="113" w:right="211" w:firstLine="2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500</w:t>
      </w:r>
      <w:r>
        <w:rPr>
          <w:rFonts w:ascii="Century Gothic"/>
          <w:b/>
          <w:color w:val="030303"/>
          <w:spacing w:val="3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5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  <w:r>
        <w:rPr>
          <w:rFonts w:ascii="Century Gothic"/>
          <w:b/>
          <w:color w:val="030303"/>
          <w:spacing w:val="55"/>
          <w:sz w:val="20"/>
        </w:rPr>
        <w:t> </w:t>
      </w:r>
      <w:r>
        <w:rPr>
          <w:rFonts w:ascii="Century Gothic"/>
          <w:b/>
          <w:color w:val="030303"/>
          <w:sz w:val="20"/>
        </w:rPr>
        <w:t>to</w:t>
      </w:r>
      <w:r>
        <w:rPr>
          <w:rFonts w:ascii="Century Gothic"/>
          <w:b/>
          <w:color w:val="030303"/>
          <w:spacing w:val="17"/>
          <w:sz w:val="20"/>
        </w:rPr>
        <w:t> </w:t>
      </w:r>
      <w:r>
        <w:rPr>
          <w:rFonts w:ascii="Century Gothic"/>
          <w:b/>
          <w:color w:val="030303"/>
          <w:sz w:val="20"/>
        </w:rPr>
        <w:t>100</w:t>
      </w:r>
      <w:r>
        <w:rPr>
          <w:rFonts w:ascii="Century Gothic"/>
          <w:b/>
          <w:color w:val="030303"/>
          <w:spacing w:val="-53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4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1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</w:p>
    <w:p>
      <w:pPr>
        <w:spacing w:line="233" w:lineRule="exact" w:before="0"/>
        <w:ind w:left="11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5</w:t>
      </w:r>
      <w:r>
        <w:rPr>
          <w:rFonts w:ascii="Century Gothic"/>
          <w:b/>
          <w:color w:val="040404"/>
          <w:spacing w:val="40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40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44"/>
          <w:sz w:val="20"/>
        </w:rPr>
        <w:t> </w:t>
      </w:r>
      <w:r>
        <w:rPr>
          <w:rFonts w:ascii="Century Gothic"/>
          <w:b/>
          <w:color w:val="040404"/>
          <w:sz w:val="20"/>
        </w:rPr>
        <w:t>frs</w:t>
      </w:r>
      <w:r>
        <w:rPr>
          <w:rFonts w:ascii="Century Gothic"/>
          <w:b/>
          <w:color w:val="040404"/>
          <w:spacing w:val="41"/>
          <w:sz w:val="20"/>
        </w:rPr>
        <w:t> </w:t>
      </w:r>
      <w:r>
        <w:rPr>
          <w:rFonts w:ascii="Century Gothic"/>
          <w:b/>
          <w:color w:val="040404"/>
          <w:sz w:val="20"/>
        </w:rPr>
        <w:t>to</w:t>
      </w:r>
      <w:r>
        <w:rPr>
          <w:rFonts w:ascii="Century Gothic"/>
          <w:b/>
          <w:color w:val="040404"/>
          <w:spacing w:val="38"/>
          <w:sz w:val="20"/>
        </w:rPr>
        <w:t> </w:t>
      </w:r>
      <w:r>
        <w:rPr>
          <w:rFonts w:ascii="Century Gothic"/>
          <w:b/>
          <w:color w:val="040404"/>
          <w:sz w:val="20"/>
        </w:rPr>
        <w:t>25</w:t>
      </w:r>
    </w:p>
    <w:p>
      <w:pPr>
        <w:spacing w:before="7"/>
        <w:ind w:left="113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1"/>
          <w:sz w:val="20"/>
        </w:rPr>
        <w:t> </w:t>
      </w:r>
      <w:r>
        <w:rPr>
          <w:rFonts w:ascii="Century Gothic"/>
          <w:b/>
          <w:color w:val="040404"/>
          <w:sz w:val="20"/>
        </w:rPr>
        <w:t>000 frs</w:t>
      </w:r>
    </w:p>
    <w:p>
      <w:pPr>
        <w:pStyle w:val="BodyText"/>
        <w:spacing w:before="1"/>
        <w:rPr>
          <w:rFonts w:ascii="Century Gothic"/>
          <w:sz w:val="27"/>
        </w:rPr>
      </w:pPr>
    </w:p>
    <w:p>
      <w:pPr>
        <w:spacing w:line="276" w:lineRule="auto" w:before="0"/>
        <w:ind w:left="117" w:right="219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25</w:t>
      </w:r>
      <w:r>
        <w:rPr>
          <w:rFonts w:ascii="Century Gothic"/>
          <w:b/>
          <w:color w:val="030303"/>
          <w:spacing w:val="-8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6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  <w:r>
        <w:rPr>
          <w:rFonts w:ascii="Century Gothic"/>
          <w:b/>
          <w:color w:val="030303"/>
          <w:spacing w:val="-3"/>
          <w:sz w:val="20"/>
        </w:rPr>
        <w:t> </w:t>
      </w:r>
      <w:r>
        <w:rPr>
          <w:rFonts w:ascii="Century Gothic"/>
          <w:b/>
          <w:color w:val="030303"/>
          <w:sz w:val="20"/>
        </w:rPr>
        <w:t>to</w:t>
      </w:r>
      <w:r>
        <w:rPr>
          <w:rFonts w:ascii="Century Gothic"/>
          <w:b/>
          <w:color w:val="030303"/>
          <w:spacing w:val="1"/>
          <w:sz w:val="20"/>
        </w:rPr>
        <w:t> </w:t>
      </w:r>
      <w:r>
        <w:rPr>
          <w:rFonts w:ascii="Century Gothic"/>
          <w:b/>
          <w:color w:val="030303"/>
          <w:sz w:val="20"/>
        </w:rPr>
        <w:t>100</w:t>
      </w:r>
      <w:r>
        <w:rPr>
          <w:rFonts w:ascii="Century Gothic"/>
          <w:b/>
          <w:color w:val="030303"/>
          <w:spacing w:val="-9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53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</w:p>
    <w:p>
      <w:pPr>
        <w:spacing w:after="0" w:line="276" w:lineRule="auto"/>
        <w:jc w:val="left"/>
        <w:rPr>
          <w:rFonts w:ascii="Century Gothic"/>
          <w:sz w:val="20"/>
        </w:rPr>
        <w:sectPr>
          <w:type w:val="continuous"/>
          <w:pgSz w:w="11930" w:h="16850"/>
          <w:pgMar w:top="900" w:bottom="280" w:left="600" w:right="780"/>
          <w:cols w:num="2" w:equalWidth="0">
            <w:col w:w="8271" w:space="40"/>
            <w:col w:w="2239"/>
          </w:cols>
        </w:sectPr>
      </w:pPr>
    </w:p>
    <w:p>
      <w:pPr>
        <w:tabs>
          <w:tab w:pos="7171" w:val="left" w:leader="none"/>
          <w:tab w:pos="9264" w:val="left" w:leader="none"/>
          <w:tab w:pos="10439" w:val="left" w:leader="none"/>
        </w:tabs>
        <w:spacing w:line="196" w:lineRule="auto" w:before="0"/>
        <w:ind w:left="749" w:right="0" w:firstLine="0"/>
        <w:jc w:val="left"/>
        <w:rPr>
          <w:rFonts w:ascii="Times New Roman"/>
          <w:sz w:val="16"/>
        </w:rPr>
      </w:pPr>
      <w:r>
        <w:rPr>
          <w:rFonts w:ascii="Century Gothic"/>
          <w:b/>
          <w:color w:val="020202"/>
          <w:w w:val="90"/>
          <w:sz w:val="20"/>
        </w:rPr>
        <w:t>concerning</w:t>
      </w:r>
      <w:r>
        <w:rPr>
          <w:rFonts w:ascii="Century Gothic"/>
          <w:b/>
          <w:color w:val="020202"/>
          <w:spacing w:val="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the</w:t>
      </w:r>
      <w:r>
        <w:rPr>
          <w:rFonts w:ascii="Century Gothic"/>
          <w:b/>
          <w:color w:val="020202"/>
          <w:spacing w:val="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safety</w:t>
      </w:r>
      <w:r>
        <w:rPr>
          <w:rFonts w:ascii="Century Gothic"/>
          <w:b/>
          <w:color w:val="020202"/>
          <w:spacing w:val="9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of</w:t>
      </w:r>
      <w:r>
        <w:rPr>
          <w:rFonts w:ascii="Century Gothic"/>
          <w:b/>
          <w:color w:val="020202"/>
          <w:spacing w:val="-6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the</w:t>
      </w:r>
      <w:r>
        <w:rPr>
          <w:rFonts w:ascii="Century Gothic"/>
          <w:b/>
          <w:color w:val="020202"/>
          <w:spacing w:val="-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train</w:t>
      </w:r>
      <w:r>
        <w:rPr>
          <w:rFonts w:ascii="Century Gothic"/>
          <w:b/>
          <w:color w:val="020202"/>
          <w:spacing w:val="-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or that</w:t>
      </w:r>
      <w:r>
        <w:rPr>
          <w:rFonts w:ascii="Century Gothic"/>
          <w:b/>
          <w:color w:val="020202"/>
          <w:spacing w:val="-4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of</w:t>
      </w:r>
      <w:r>
        <w:rPr>
          <w:rFonts w:ascii="Century Gothic"/>
          <w:b/>
          <w:color w:val="020202"/>
          <w:spacing w:val="-6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the</w:t>
      </w:r>
      <w:r>
        <w:rPr>
          <w:rFonts w:ascii="Century Gothic"/>
          <w:b/>
          <w:color w:val="020202"/>
          <w:spacing w:val="-3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peraons</w:t>
      </w:r>
      <w:r>
        <w:rPr>
          <w:rFonts w:ascii="Century Gothic"/>
          <w:b/>
          <w:color w:val="020202"/>
          <w:spacing w:val="-1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carried.</w:t>
      </w:r>
      <w:r>
        <w:rPr>
          <w:rFonts w:ascii="Century Gothic"/>
          <w:b/>
          <w:color w:val="020202"/>
          <w:sz w:val="20"/>
        </w:rPr>
        <w:tab/>
      </w:r>
      <w:r>
        <w:rPr>
          <w:rFonts w:ascii="Times New Roman"/>
          <w:color w:val="444444"/>
          <w:w w:val="400"/>
          <w:position w:val="-8"/>
          <w:sz w:val="16"/>
          <w:u w:val="single" w:color="171717"/>
        </w:rPr>
        <w:t> </w:t>
      </w:r>
      <w:r>
        <w:rPr>
          <w:rFonts w:ascii="Times New Roman"/>
          <w:color w:val="444444"/>
          <w:position w:val="-8"/>
          <w:sz w:val="16"/>
          <w:u w:val="single" w:color="171717"/>
        </w:rPr>
        <w:tab/>
      </w:r>
      <w:r>
        <w:rPr>
          <w:rFonts w:ascii="Times New Roman"/>
          <w:color w:val="444444"/>
          <w:w w:val="140"/>
          <w:position w:val="-8"/>
          <w:sz w:val="16"/>
          <w:u w:val="single" w:color="171717"/>
        </w:rPr>
        <w:t>"</w:t>
      </w:r>
      <w:r>
        <w:rPr>
          <w:rFonts w:ascii="Times New Roman"/>
          <w:color w:val="444444"/>
          <w:position w:val="-8"/>
          <w:sz w:val="16"/>
          <w:u w:val="single" w:color="171717"/>
        </w:rPr>
        <w:tab/>
      </w:r>
    </w:p>
    <w:p>
      <w:pPr>
        <w:spacing w:after="0" w:line="196" w:lineRule="auto"/>
        <w:jc w:val="left"/>
        <w:rPr>
          <w:rFonts w:ascii="Times New Roman"/>
          <w:sz w:val="16"/>
        </w:rPr>
        <w:sectPr>
          <w:type w:val="continuous"/>
          <w:pgSz w:w="11930" w:h="16850"/>
          <w:pgMar w:top="900" w:bottom="280" w:left="600" w:right="780"/>
        </w:sectPr>
      </w:pPr>
    </w:p>
    <w:p>
      <w:pPr>
        <w:tabs>
          <w:tab w:pos="748" w:val="left" w:leader="none"/>
        </w:tabs>
        <w:spacing w:line="175" w:lineRule="auto" w:before="46"/>
        <w:ind w:left="737" w:right="38" w:hanging="62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A0A0A"/>
          <w:position w:val="-12"/>
          <w:sz w:val="20"/>
        </w:rPr>
        <w:t>22</w:t>
        <w:tab/>
        <w:tab/>
      </w:r>
      <w:r>
        <w:rPr>
          <w:rFonts w:ascii="Century Gothic"/>
          <w:b/>
          <w:color w:val="020202"/>
          <w:spacing w:val="-1"/>
          <w:w w:val="95"/>
          <w:sz w:val="20"/>
        </w:rPr>
        <w:t>Refusai</w:t>
      </w:r>
      <w:r>
        <w:rPr>
          <w:rFonts w:ascii="Century Gothic"/>
          <w:b/>
          <w:color w:val="020202"/>
          <w:spacing w:val="-4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by</w:t>
      </w:r>
      <w:r>
        <w:rPr>
          <w:rFonts w:ascii="Century Gothic"/>
          <w:b/>
          <w:color w:val="020202"/>
          <w:spacing w:val="4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the</w:t>
      </w:r>
      <w:r>
        <w:rPr>
          <w:rFonts w:ascii="Century Gothic"/>
          <w:b/>
          <w:color w:val="020202"/>
          <w:spacing w:val="-2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train</w:t>
      </w:r>
      <w:r>
        <w:rPr>
          <w:rFonts w:ascii="Century Gothic"/>
          <w:b/>
          <w:color w:val="020202"/>
          <w:spacing w:val="-4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driver to</w:t>
      </w:r>
      <w:r>
        <w:rPr>
          <w:rFonts w:ascii="Century Gothic"/>
          <w:b/>
          <w:color w:val="020202"/>
          <w:spacing w:val="-1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comply</w:t>
      </w:r>
      <w:r>
        <w:rPr>
          <w:rFonts w:ascii="Century Gothic"/>
          <w:b/>
          <w:color w:val="020202"/>
          <w:spacing w:val="-5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with</w:t>
      </w:r>
      <w:r>
        <w:rPr>
          <w:rFonts w:ascii="Century Gothic"/>
          <w:b/>
          <w:color w:val="020202"/>
          <w:spacing w:val="-7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orders</w:t>
      </w:r>
      <w:r>
        <w:rPr>
          <w:rFonts w:ascii="Century Gothic"/>
          <w:b/>
          <w:color w:val="020202"/>
          <w:spacing w:val="-3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from</w:t>
      </w:r>
      <w:r>
        <w:rPr>
          <w:rFonts w:ascii="Century Gothic"/>
          <w:b/>
          <w:color w:val="020202"/>
          <w:spacing w:val="-3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the</w:t>
      </w:r>
      <w:r>
        <w:rPr>
          <w:rFonts w:ascii="Century Gothic"/>
          <w:b/>
          <w:color w:val="020202"/>
          <w:spacing w:val="-5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competent authorities</w:t>
      </w:r>
      <w:r>
        <w:rPr>
          <w:rFonts w:ascii="Century Gothic"/>
          <w:b/>
          <w:color w:val="020202"/>
          <w:spacing w:val="1"/>
          <w:w w:val="95"/>
          <w:sz w:val="20"/>
        </w:rPr>
        <w:t> </w:t>
      </w:r>
      <w:r>
        <w:rPr>
          <w:rFonts w:ascii="Century Gothic"/>
          <w:b/>
          <w:color w:val="020202"/>
          <w:w w:val="95"/>
          <w:sz w:val="20"/>
        </w:rPr>
        <w:t>to</w:t>
      </w:r>
      <w:r>
        <w:rPr>
          <w:rFonts w:ascii="Century Gothic"/>
          <w:b/>
          <w:color w:val="020202"/>
          <w:spacing w:val="-50"/>
          <w:w w:val="95"/>
          <w:sz w:val="20"/>
        </w:rPr>
        <w:t> </w:t>
      </w:r>
      <w:r>
        <w:rPr>
          <w:rFonts w:ascii="Century Gothic"/>
          <w:b/>
          <w:color w:val="030303"/>
          <w:sz w:val="20"/>
        </w:rPr>
        <w:t>leave</w:t>
      </w:r>
      <w:r>
        <w:rPr>
          <w:rFonts w:ascii="Century Gothic"/>
          <w:b/>
          <w:color w:val="030303"/>
          <w:spacing w:val="1"/>
          <w:sz w:val="20"/>
        </w:rPr>
        <w:t> </w:t>
      </w:r>
      <w:r>
        <w:rPr>
          <w:rFonts w:ascii="Century Gothic"/>
          <w:b/>
          <w:color w:val="030303"/>
          <w:sz w:val="20"/>
        </w:rPr>
        <w:t>a</w:t>
      </w:r>
      <w:r>
        <w:rPr>
          <w:rFonts w:ascii="Century Gothic"/>
          <w:b/>
          <w:color w:val="030303"/>
          <w:spacing w:val="-10"/>
          <w:sz w:val="20"/>
        </w:rPr>
        <w:t> </w:t>
      </w:r>
      <w:r>
        <w:rPr>
          <w:rFonts w:ascii="Century Gothic"/>
          <w:b/>
          <w:color w:val="030303"/>
          <w:sz w:val="20"/>
        </w:rPr>
        <w:t>prohibited</w:t>
      </w:r>
      <w:r>
        <w:rPr>
          <w:rFonts w:ascii="Century Gothic"/>
          <w:b/>
          <w:color w:val="030303"/>
          <w:spacing w:val="-12"/>
          <w:sz w:val="20"/>
        </w:rPr>
        <w:t> </w:t>
      </w:r>
      <w:r>
        <w:rPr>
          <w:rFonts w:ascii="Century Gothic"/>
          <w:b/>
          <w:color w:val="030303"/>
          <w:sz w:val="20"/>
        </w:rPr>
        <w:t>area.</w:t>
      </w:r>
    </w:p>
    <w:p>
      <w:pPr>
        <w:spacing w:before="4"/>
        <w:ind w:left="120" w:right="0" w:firstLine="0"/>
        <w:jc w:val="lef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40404"/>
          <w:w w:val="90"/>
          <w:sz w:val="20"/>
        </w:rPr>
        <w:t>2</w:t>
      </w:r>
      <w:r>
        <w:rPr>
          <w:rFonts w:ascii="Century Gothic"/>
          <w:b/>
          <w:color w:val="040404"/>
          <w:spacing w:val="58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000</w:t>
      </w:r>
      <w:r>
        <w:rPr>
          <w:rFonts w:ascii="Century Gothic"/>
          <w:b/>
          <w:color w:val="040404"/>
          <w:spacing w:val="55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000</w:t>
      </w:r>
      <w:r>
        <w:rPr>
          <w:rFonts w:ascii="Century Gothic"/>
          <w:b/>
          <w:color w:val="040404"/>
          <w:spacing w:val="-1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\frs</w:t>
      </w:r>
      <w:r>
        <w:rPr>
          <w:rFonts w:ascii="Century Gothic"/>
          <w:b/>
          <w:color w:val="040404"/>
          <w:spacing w:val="56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to</w:t>
      </w:r>
      <w:r>
        <w:rPr>
          <w:rFonts w:ascii="Century Gothic"/>
          <w:b/>
          <w:color w:val="040404"/>
          <w:spacing w:val="75"/>
          <w:sz w:val="20"/>
        </w:rPr>
        <w:t> </w:t>
      </w:r>
      <w:r>
        <w:rPr>
          <w:rFonts w:ascii="Century Gothic"/>
          <w:b/>
          <w:color w:val="040404"/>
          <w:w w:val="90"/>
          <w:position w:val="1"/>
          <w:sz w:val="20"/>
        </w:rPr>
        <w:t>10</w:t>
      </w:r>
    </w:p>
    <w:p>
      <w:pPr>
        <w:spacing w:before="23"/>
        <w:ind w:left="118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2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2"/>
          <w:sz w:val="20"/>
        </w:rPr>
        <w:t> </w:t>
      </w:r>
      <w:r>
        <w:rPr>
          <w:rFonts w:ascii="Century Gothic"/>
          <w:b/>
          <w:color w:val="030303"/>
          <w:sz w:val="20"/>
        </w:rPr>
        <w:t>frs</w:t>
      </w:r>
    </w:p>
    <w:p>
      <w:pPr>
        <w:spacing w:after="0"/>
        <w:jc w:val="left"/>
        <w:rPr>
          <w:rFonts w:ascii="Century Gothic"/>
          <w:sz w:val="20"/>
        </w:rPr>
        <w:sectPr>
          <w:type w:val="continuous"/>
          <w:pgSz w:w="11930" w:h="16850"/>
          <w:pgMar w:top="900" w:bottom="280" w:left="600" w:right="780"/>
          <w:cols w:num="2" w:equalWidth="0">
            <w:col w:w="8247" w:space="53"/>
            <w:col w:w="2250"/>
          </w:cols>
        </w:sectPr>
      </w:pPr>
    </w:p>
    <w:p>
      <w:pPr>
        <w:pStyle w:val="BodyText"/>
        <w:spacing w:before="10"/>
        <w:rPr>
          <w:rFonts w:ascii="Century Gothic"/>
          <w:sz w:val="8"/>
        </w:rPr>
      </w:pPr>
      <w:r>
        <w:rPr/>
        <w:pict>
          <v:group style="position:absolute;margin-left:.959228pt;margin-top:0pt;width:595.25pt;height:842.2pt;mso-position-horizontal-relative:page;mso-position-vertical-relative:page;z-index:-25780224" id="docshapegroup382" coordorigin="19,0" coordsize="11905,16844">
            <v:shape style="position:absolute;left:19;top:0;width:11905;height:16844" type="#_x0000_t75" id="docshape383" stroked="false">
              <v:imagedata r:id="rId201" o:title=""/>
            </v:shape>
            <v:shape style="position:absolute;left:4680;top:15715;width:4839;height:979" type="#_x0000_t75" id="docshape384" stroked="false">
              <v:imagedata r:id="rId202" o:title=""/>
            </v:shape>
            <v:line style="position:absolute" from="730,2280" to="1310,2280" stroked="true" strokeweight=".96pt" strokecolor="#171717">
              <v:stroke dashstyle="solid"/>
            </v:line>
            <v:line style="position:absolute" from="720,2969" to="1310,2969" stroked="true" strokeweight=".72pt" strokecolor="#131313">
              <v:stroke dashstyle="solid"/>
            </v:line>
            <v:line style="position:absolute" from="5410,3000" to="7958,3000" stroked="true" strokeweight=".96pt" strokecolor="#131313">
              <v:stroke dashstyle="solid"/>
            </v:line>
            <v:line style="position:absolute" from="701,4524" to="3629,4524" stroked="true" strokeweight=".96pt" strokecolor="#171717">
              <v:stroke dashstyle="solid"/>
            </v:line>
            <v:line style="position:absolute" from="3432,4538" to="7181,4538" stroked="true" strokeweight=".96pt" strokecolor="#171717">
              <v:stroke dashstyle="solid"/>
            </v:line>
            <v:line style="position:absolute" from="8962,5160" to="8962,4483" stroked="true" strokeweight=".96pt" strokecolor="#1c1c1c">
              <v:stroke dashstyle="solid"/>
            </v:line>
            <v:line style="position:absolute" from="686,5438" to="1310,5438" stroked="true" strokeweight=".96pt" strokecolor="#202020">
              <v:stroke dashstyle="solid"/>
            </v:line>
            <v:line style="position:absolute" from="10670,5460" to="11074,5460" stroked="true" strokeweight=".72pt" strokecolor="#131313">
              <v:stroke dashstyle="solid"/>
            </v:line>
            <v:line style="position:absolute" from="677,5981" to="6350,5981" stroked="true" strokeweight=".72pt" strokecolor="#1c1c1c">
              <v:stroke dashstyle="solid"/>
            </v:line>
            <v:line style="position:absolute" from="6254,5988" to="8962,5988" stroked="true" strokeweight=".72pt" strokecolor="#171717">
              <v:stroke dashstyle="solid"/>
            </v:line>
            <v:line style="position:absolute" from="672,6516" to="4022,6516" stroked="true" strokeweight=".96pt" strokecolor="#171717">
              <v:stroke dashstyle="solid"/>
            </v:line>
            <v:line style="position:absolute" from="6499,6533" to="8266,6533" stroked="true" strokeweight=".96pt" strokecolor="#131313">
              <v:stroke dashstyle="solid"/>
            </v:line>
            <v:line style="position:absolute" from="8894,6538" to="11064,6538" stroked="true" strokeweight=".96pt" strokecolor="#1c1c1c">
              <v:stroke dashstyle="solid"/>
            </v:line>
            <v:line style="position:absolute" from="1301,6989" to="1301,5712" stroked="true" strokeweight=".96pt" strokecolor="#171717">
              <v:stroke dashstyle="solid"/>
            </v:line>
            <v:line style="position:absolute" from="662,7898" to="10728,7898" stroked="true" strokeweight=".96pt" strokecolor="#1c1c1c">
              <v:stroke dashstyle="solid"/>
            </v:line>
            <v:line style="position:absolute" from="10670,7901" to="11054,7901" stroked="true" strokeweight=".96pt" strokecolor="#101010">
              <v:stroke dashstyle="solid"/>
            </v:line>
            <v:line style="position:absolute" from="1289,8424" to="1289,6595" stroked="true" strokeweight=".96pt" strokecolor="#171717">
              <v:stroke dashstyle="solid"/>
            </v:line>
            <v:line style="position:absolute" from="1238,8573" to="11054,8573" stroked="true" strokeweight=".96pt" strokecolor="#171717">
              <v:stroke dashstyle="solid"/>
            </v:line>
            <v:line style="position:absolute" from="11047,9475" to="11047,6216" stroked="true" strokeweight=".96pt" strokecolor="#171717">
              <v:stroke dashstyle="solid"/>
            </v:line>
            <v:line style="position:absolute" from="1238,9281" to="11050,9281" stroked="true" strokeweight=".96pt" strokecolor="#171717">
              <v:stroke dashstyle="solid"/>
            </v:line>
            <v:line style="position:absolute" from="643,9737" to="8938,9737" stroked="true" strokeweight=".96pt" strokecolor="#171717">
              <v:stroke dashstyle="solid"/>
            </v:line>
            <v:line style="position:absolute" from="643,10270" to="11050,10270" stroked="true" strokeweight=".72pt" strokecolor="#1c1c1c">
              <v:stroke dashstyle="solid"/>
            </v:line>
            <v:line style="position:absolute" from="638,10812" to="8933,10812" stroked="true" strokeweight=".96pt" strokecolor="#171717">
              <v:stroke dashstyle="solid"/>
            </v:line>
            <v:line style="position:absolute" from="1272,10843" to="1272,8141" stroked="true" strokeweight=".96pt" strokecolor="#171717">
              <v:stroke dashstyle="solid"/>
            </v:line>
            <v:line style="position:absolute" from="650,11371" to="650,8645" stroked="true" strokeweight=".96pt" strokecolor="#171717">
              <v:stroke dashstyle="solid"/>
            </v:line>
            <v:line style="position:absolute" from="634,11282" to="11045,11282" stroked="true" strokeweight=".96pt" strokecolor="#1c1c1c">
              <v:stroke dashstyle="solid"/>
            </v:line>
            <v:line style="position:absolute" from="1258,11914" to="1258,11126" stroked="true" strokeweight=".96pt" strokecolor="#131313">
              <v:stroke dashstyle="solid"/>
            </v:line>
            <v:line style="position:absolute" from="11035,15115" to="11035,9134" stroked="true" strokeweight=".96pt" strokecolor="#171717">
              <v:stroke dashstyle="solid"/>
            </v:line>
            <v:line style="position:absolute" from="629,11825" to="11040,11825" stroked="true" strokeweight=".96pt" strokecolor="#171717">
              <v:stroke dashstyle="solid"/>
            </v:line>
            <v:line style="position:absolute" from="641,12931" to="641,11232" stroked="true" strokeweight=".96pt" strokecolor="#1c1c1c">
              <v:stroke dashstyle="solid"/>
            </v:line>
            <v:line style="position:absolute" from="7296,12360" to="8304,12360" stroked="true" strokeweight=".96pt" strokecolor="#131313">
              <v:stroke dashstyle="solid"/>
            </v:line>
            <v:line style="position:absolute" from="1255,13982" to="1255,10627" stroked="true" strokeweight=".96pt" strokecolor="#171717">
              <v:stroke dashstyle="solid"/>
            </v:line>
            <v:line style="position:absolute" from="629,12905" to="6926,12905" stroked="true" strokeweight=".96pt" strokecolor="#171717">
              <v:stroke dashstyle="solid"/>
            </v:line>
            <v:line style="position:absolute" from="5002,12893" to="11040,12893" stroked="true" strokeweight=".96pt" strokecolor="#171717">
              <v:stroke dashstyle="solid"/>
            </v:line>
            <v:line style="position:absolute" from="638,13423" to="8304,13423" stroked="true" strokeweight=".72pt" strokecolor="#171717">
              <v:stroke dashstyle="solid"/>
            </v:line>
            <v:line style="position:absolute" from="638,14594" to="1517,14594" stroked="true" strokeweight=".72pt" strokecolor="#202020">
              <v:stroke dashstyle="solid"/>
            </v:line>
            <v:line style="position:absolute" from="1248,14582" to="8040,14582" stroked="true" strokeweight=".72pt" strokecolor="#1c1c1c">
              <v:stroke dashstyle="solid"/>
            </v:line>
            <v:line style="position:absolute" from="638,15125" to="10310,15125" stroked="true" strokeweight=".96pt" strokecolor="#171717">
              <v:stroke dashstyle="solid"/>
            </v:line>
            <v:line style="position:absolute" from="5947,15113" to="11045,15113" stroked="true" strokeweight=".96pt" strokecolor="#131313">
              <v:stroke dashstyle="solid"/>
            </v:lin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87763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</w:p>
    <w:p>
      <w:pPr>
        <w:spacing w:line="192" w:lineRule="exact" w:before="125"/>
        <w:ind w:left="5356" w:right="0" w:firstLine="0"/>
        <w:jc w:val="left"/>
        <w:rPr>
          <w:rFonts w:ascii="Tahoma" w:hAnsi="Tahoma" w:cs="Tahoma" w:eastAsia="Tahoma"/>
          <w:b/>
          <w:bCs/>
          <w:sz w:val="19"/>
          <w:szCs w:val="19"/>
        </w:rPr>
      </w:pPr>
      <w:r>
        <w:rPr>
          <w:rFonts w:ascii="Tahoma" w:hAnsi="Tahoma" w:cs="Tahoma" w:eastAsia="Tahoma"/>
          <w:b/>
          <w:bCs/>
          <w:color w:val="414141"/>
          <w:w w:val="95"/>
          <w:sz w:val="19"/>
          <w:szCs w:val="19"/>
        </w:rPr>
        <w:t>PRESIDENCE</w:t>
      </w:r>
      <w:r>
        <w:rPr>
          <w:rFonts w:ascii="Tahoma" w:hAnsi="Tahoma" w:cs="Tahoma" w:eastAsia="Tahoma"/>
          <w:b/>
          <w:bCs/>
          <w:color w:val="414141"/>
          <w:spacing w:val="32"/>
          <w:w w:val="95"/>
          <w:sz w:val="19"/>
          <w:szCs w:val="19"/>
        </w:rPr>
        <w:t> </w:t>
      </w:r>
      <w:r>
        <w:rPr>
          <w:rFonts w:ascii="Tahoma" w:hAnsi="Tahoma" w:cs="Tahoma" w:eastAsia="Tahoma"/>
          <w:b/>
          <w:bCs/>
          <w:color w:val="414141"/>
          <w:w w:val="95"/>
          <w:sz w:val="19"/>
          <w:szCs w:val="19"/>
        </w:rPr>
        <w:t>DE</w:t>
      </w:r>
      <w:r>
        <w:rPr>
          <w:rFonts w:ascii="Tahoma" w:hAnsi="Tahoma" w:cs="Tahoma" w:eastAsia="Tahoma"/>
          <w:b/>
          <w:bCs/>
          <w:color w:val="414141"/>
          <w:spacing w:val="36"/>
          <w:w w:val="95"/>
          <w:sz w:val="19"/>
          <w:szCs w:val="19"/>
        </w:rPr>
        <w:t> </w:t>
      </w:r>
      <w:r>
        <w:rPr>
          <w:rFonts w:ascii="Tahoma" w:hAnsi="Tahoma" w:cs="Tahoma" w:eastAsia="Tahoma"/>
          <w:b/>
          <w:bCs/>
          <w:color w:val="414141"/>
          <w:w w:val="95"/>
          <w:sz w:val="19"/>
          <w:szCs w:val="19"/>
        </w:rPr>
        <w:t>LA</w:t>
      </w:r>
      <w:r>
        <w:rPr>
          <w:rFonts w:ascii="Tahoma" w:hAnsi="Tahoma" w:cs="Tahoma" w:eastAsia="Tahoma"/>
          <w:b/>
          <w:bCs/>
          <w:color w:val="414141"/>
          <w:spacing w:val="15"/>
          <w:w w:val="95"/>
          <w:sz w:val="19"/>
          <w:szCs w:val="19"/>
        </w:rPr>
        <w:t> </w:t>
      </w:r>
      <w:r>
        <w:rPr>
          <w:rFonts w:ascii="Tahoma" w:hAnsi="Tahoma" w:cs="Tahoma" w:eastAsia="Tahoma"/>
          <w:b/>
          <w:bCs/>
          <w:color w:val="414141"/>
          <w:w w:val="95"/>
          <w:sz w:val="19"/>
          <w:szCs w:val="19"/>
        </w:rPr>
        <w:t>REPU8f.40V�</w:t>
      </w:r>
    </w:p>
    <w:p>
      <w:pPr>
        <w:tabs>
          <w:tab w:pos="9729" w:val="right" w:leader="none"/>
        </w:tabs>
        <w:spacing w:line="194" w:lineRule="auto" w:before="0"/>
        <w:ind w:left="5412" w:right="0" w:firstLine="0"/>
        <w:jc w:val="left"/>
        <w:rPr>
          <w:rFonts w:ascii="Arial Narrow"/>
          <w:sz w:val="25"/>
        </w:rPr>
      </w:pPr>
      <w:r>
        <w:rPr>
          <w:rFonts w:ascii="Calibri"/>
          <w:b/>
          <w:color w:val="414141"/>
          <w:sz w:val="24"/>
        </w:rPr>
        <w:t>PRESIDENC</w:t>
      </w:r>
      <w:r>
        <w:rPr>
          <w:rFonts w:ascii="Times New Roman"/>
          <w:b/>
          <w:color w:val="414141"/>
          <w:sz w:val="24"/>
        </w:rPr>
        <w:tab/>
      </w:r>
      <w:r>
        <w:rPr>
          <w:rFonts w:ascii="Arial Narrow"/>
          <w:color w:val="040404"/>
          <w:position w:val="-13"/>
          <w:sz w:val="25"/>
        </w:rPr>
        <w:t>69</w:t>
      </w:r>
    </w:p>
    <w:p>
      <w:pPr>
        <w:spacing w:line="172" w:lineRule="auto" w:before="116"/>
        <w:ind w:left="8635" w:right="1689" w:firstLine="134"/>
        <w:jc w:val="right"/>
        <w:rPr>
          <w:rFonts w:ascii="Calibri"/>
          <w:sz w:val="22"/>
        </w:rPr>
      </w:pPr>
      <w:r>
        <w:rPr>
          <w:rFonts w:ascii="Calibri"/>
          <w:color w:val="3D3D3D"/>
          <w:w w:val="80"/>
          <w:sz w:val="22"/>
        </w:rPr>
        <w:t>E</w:t>
      </w:r>
      <w:r>
        <w:rPr>
          <w:rFonts w:ascii="Calibri"/>
          <w:color w:val="3D3D3D"/>
          <w:spacing w:val="-37"/>
          <w:w w:val="80"/>
          <w:sz w:val="22"/>
        </w:rPr>
        <w:t> </w:t>
      </w:r>
      <w:r>
        <w:rPr>
          <w:rFonts w:ascii="Calibri"/>
          <w:color w:val="3D3D3D"/>
          <w:w w:val="75"/>
          <w:sz w:val="22"/>
        </w:rPr>
        <w:t>ICE</w:t>
      </w:r>
    </w:p>
    <w:p>
      <w:pPr>
        <w:tabs>
          <w:tab w:pos="8184" w:val="left" w:leader="none"/>
        </w:tabs>
        <w:spacing w:line="330" w:lineRule="exact" w:before="0"/>
        <w:ind w:left="6638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Verdana" w:hAnsi="Verdana" w:cs="Verdana" w:eastAsia="Verdana"/>
          <w:b/>
          <w:bCs/>
          <w:color w:val="404040"/>
          <w:w w:val="101"/>
          <w:sz w:val="24"/>
          <w:szCs w:val="24"/>
        </w:rPr>
        <w:t>n</w:t>
      </w:r>
      <w:r>
        <w:rPr>
          <w:rFonts w:ascii="Verdana" w:hAnsi="Verdana" w:cs="Verdana" w:eastAsia="Verdana"/>
          <w:b/>
          <w:bCs/>
          <w:color w:val="404040"/>
          <w:spacing w:val="4"/>
          <w:sz w:val="24"/>
          <w:szCs w:val="24"/>
        </w:rPr>
        <w:t> </w:t>
      </w:r>
      <w:r>
        <w:rPr>
          <w:b/>
          <w:bCs/>
          <w:color w:val="404040"/>
          <w:w w:val="192"/>
          <w:sz w:val="16"/>
          <w:szCs w:val="16"/>
        </w:rPr>
        <w:t>TDII</w:t>
      </w:r>
      <w:r>
        <w:rPr>
          <w:b/>
          <w:bCs/>
          <w:color w:val="404040"/>
          <w:sz w:val="16"/>
          <w:szCs w:val="16"/>
        </w:rPr>
        <w:tab/>
      </w:r>
      <w:r>
        <w:rPr>
          <w:b/>
          <w:bCs/>
          <w:color w:val="404040"/>
          <w:w w:val="127"/>
          <w:sz w:val="16"/>
          <w:szCs w:val="16"/>
        </w:rPr>
        <w:t>.,.</w:t>
      </w:r>
      <w:r>
        <w:rPr>
          <w:b/>
          <w:bCs/>
          <w:color w:val="404040"/>
          <w:spacing w:val="-101"/>
          <w:w w:val="150"/>
          <w:sz w:val="16"/>
          <w:szCs w:val="16"/>
        </w:rPr>
        <w:t>�</w:t>
      </w:r>
      <w:r>
        <w:rPr>
          <w:rFonts w:ascii="Calibri" w:hAnsi="Calibri" w:cs="Calibri" w:eastAsia="Calibri"/>
          <w:color w:val="3D3D3D"/>
          <w:w w:val="116"/>
          <w:position w:val="11"/>
          <w:sz w:val="22"/>
          <w:szCs w:val="22"/>
        </w:rPr>
        <w:t>ME</w:t>
      </w:r>
    </w:p>
    <w:p>
      <w:pPr>
        <w:spacing w:after="0" w:line="330" w:lineRule="exact"/>
        <w:jc w:val="left"/>
        <w:rPr>
          <w:rFonts w:ascii="Calibri" w:hAnsi="Calibri" w:cs="Calibri" w:eastAsia="Calibri"/>
          <w:sz w:val="22"/>
          <w:szCs w:val="22"/>
        </w:rPr>
        <w:sectPr>
          <w:type w:val="continuous"/>
          <w:pgSz w:w="11930" w:h="16850"/>
          <w:pgMar w:top="900" w:bottom="280" w:left="600" w:right="780"/>
        </w:sectPr>
      </w:pPr>
    </w:p>
    <w:p>
      <w:pPr>
        <w:pStyle w:val="BodyText"/>
        <w:spacing w:before="1"/>
        <w:rPr>
          <w:rFonts w:ascii="Calibri"/>
          <w:b w:val="0"/>
          <w:sz w:val="9"/>
        </w:rPr>
      </w:pPr>
    </w:p>
    <w:p>
      <w:pPr>
        <w:spacing w:after="0"/>
        <w:rPr>
          <w:rFonts w:ascii="Calibri"/>
          <w:sz w:val="9"/>
        </w:rPr>
        <w:sectPr>
          <w:pgSz w:w="11930" w:h="16850"/>
          <w:pgMar w:top="640" w:bottom="0" w:left="580" w:right="680"/>
        </w:sectPr>
      </w:pPr>
    </w:p>
    <w:p>
      <w:pPr>
        <w:spacing w:line="227" w:lineRule="exact" w:before="109"/>
        <w:ind w:left="250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0"/>
          <w:sz w:val="20"/>
        </w:rPr>
        <w:t>No.</w:t>
      </w:r>
    </w:p>
    <w:p>
      <w:pPr>
        <w:tabs>
          <w:tab w:pos="1267" w:val="left" w:leader="none"/>
        </w:tabs>
        <w:spacing w:line="223" w:lineRule="exact" w:before="113"/>
        <w:ind w:left="250" w:right="0" w:firstLine="0"/>
        <w:jc w:val="left"/>
        <w:rPr>
          <w:rFonts w:ascii="Parchment"/>
          <w:sz w:val="26"/>
        </w:rPr>
      </w:pPr>
      <w:r>
        <w:rPr/>
        <w:br w:type="column"/>
      </w:r>
      <w:r>
        <w:rPr>
          <w:rFonts w:ascii="Tahoma"/>
          <w:b/>
          <w:color w:val="040404"/>
          <w:sz w:val="20"/>
        </w:rPr>
        <w:t>Heading</w:t>
        <w:tab/>
      </w:r>
      <w:r>
        <w:rPr>
          <w:rFonts w:ascii="Parchment"/>
          <w:color w:val="AFAFAF"/>
          <w:position w:val="-5"/>
          <w:sz w:val="26"/>
        </w:rPr>
        <w:t>..</w:t>
      </w:r>
    </w:p>
    <w:p>
      <w:pPr>
        <w:spacing w:line="240" w:lineRule="auto" w:before="4"/>
        <w:rPr>
          <w:rFonts w:ascii="Parchment"/>
          <w:sz w:val="24"/>
        </w:rPr>
      </w:pPr>
      <w:r>
        <w:rPr/>
        <w:br w:type="column"/>
      </w:r>
      <w:r>
        <w:rPr>
          <w:rFonts w:ascii="Parchment"/>
          <w:sz w:val="24"/>
        </w:rPr>
      </w:r>
    </w:p>
    <w:p>
      <w:pPr>
        <w:pStyle w:val="ListParagraph"/>
        <w:numPr>
          <w:ilvl w:val="0"/>
          <w:numId w:val="116"/>
        </w:numPr>
        <w:tabs>
          <w:tab w:pos="290" w:val="left" w:leader="none"/>
          <w:tab w:pos="586" w:val="left" w:leader="none"/>
        </w:tabs>
        <w:spacing w:line="52" w:lineRule="auto" w:before="0" w:after="0"/>
        <w:ind w:left="289" w:right="0" w:hanging="40"/>
        <w:jc w:val="left"/>
        <w:rPr>
          <w:sz w:val="16"/>
        </w:rPr>
      </w:pPr>
      <w:r>
        <w:rPr>
          <w:rFonts w:ascii="Times New Roman" w:hAnsi="Times New Roman"/>
          <w:color w:val="A1A1A1"/>
          <w:w w:val="110"/>
          <w:sz w:val="8"/>
        </w:rPr>
        <w:t>.</w:t>
        <w:tab/>
      </w:r>
      <w:r>
        <w:rPr>
          <w:color w:val="A1A1A1"/>
          <w:spacing w:val="-12"/>
          <w:w w:val="110"/>
          <w:position w:val="-10"/>
          <w:sz w:val="16"/>
        </w:rPr>
        <w:t>.</w:t>
      </w:r>
    </w:p>
    <w:p>
      <w:pPr>
        <w:spacing w:line="136" w:lineRule="exact" w:before="200"/>
        <w:ind w:left="108" w:right="0" w:firstLine="0"/>
        <w:jc w:val="left"/>
        <w:rPr>
          <w:rFonts w:ascii="Parchment"/>
          <w:sz w:val="26"/>
        </w:rPr>
      </w:pPr>
      <w:r>
        <w:rPr/>
        <w:br w:type="column"/>
      </w:r>
      <w:r>
        <w:rPr>
          <w:rFonts w:ascii="Times New Roman"/>
          <w:color w:val="A1A1A1"/>
          <w:w w:val="95"/>
          <w:sz w:val="8"/>
        </w:rPr>
        <w:t>.</w:t>
      </w:r>
      <w:r>
        <w:rPr>
          <w:rFonts w:ascii="Times New Roman"/>
          <w:color w:val="A1A1A1"/>
          <w:spacing w:val="32"/>
          <w:sz w:val="8"/>
        </w:rPr>
        <w:t> </w:t>
      </w:r>
      <w:r>
        <w:rPr>
          <w:rFonts w:ascii="Times New Roman"/>
          <w:color w:val="A1A1A1"/>
          <w:spacing w:val="32"/>
          <w:sz w:val="8"/>
        </w:rPr>
        <w:t> </w:t>
      </w:r>
      <w:r>
        <w:rPr>
          <w:rFonts w:ascii="Cambria"/>
          <w:color w:val="9D9D9D"/>
          <w:w w:val="105"/>
          <w:position w:val="1"/>
          <w:sz w:val="12"/>
        </w:rPr>
        <w:t>.</w:t>
      </w:r>
      <w:r>
        <w:rPr>
          <w:rFonts w:ascii="Cambria"/>
          <w:color w:val="9D9D9D"/>
          <w:spacing w:val="-8"/>
          <w:w w:val="105"/>
          <w:position w:val="1"/>
          <w:sz w:val="12"/>
        </w:rPr>
        <w:t> </w:t>
      </w:r>
      <w:r>
        <w:rPr>
          <w:rFonts w:ascii="Parchment"/>
          <w:color w:val="9D9D9D"/>
          <w:spacing w:val="19"/>
          <w:w w:val="105"/>
          <w:position w:val="1"/>
          <w:sz w:val="26"/>
        </w:rPr>
        <w:t>.</w:t>
      </w:r>
      <w:r>
        <w:rPr>
          <w:rFonts w:ascii="Parchment"/>
          <w:color w:val="9D9D9D"/>
          <w:spacing w:val="-1"/>
          <w:w w:val="105"/>
          <w:position w:val="1"/>
          <w:sz w:val="26"/>
        </w:rPr>
        <w:t> </w:t>
      </w:r>
      <w:r>
        <w:rPr>
          <w:rFonts w:ascii="Parchment"/>
          <w:color w:val="9D9D9D"/>
          <w:w w:val="105"/>
          <w:position w:val="1"/>
          <w:sz w:val="26"/>
        </w:rPr>
        <w:t>.</w:t>
      </w:r>
      <w:r>
        <w:rPr>
          <w:rFonts w:ascii="Parchment"/>
          <w:color w:val="9D9D9D"/>
          <w:position w:val="1"/>
          <w:sz w:val="26"/>
        </w:rPr>
        <w:t> </w:t>
      </w:r>
      <w:r>
        <w:rPr>
          <w:rFonts w:ascii="Parchment"/>
          <w:color w:val="9D9D9D"/>
          <w:spacing w:val="-4"/>
          <w:position w:val="1"/>
          <w:sz w:val="26"/>
        </w:rPr>
        <w:t> </w:t>
      </w:r>
    </w:p>
    <w:p>
      <w:pPr>
        <w:spacing w:line="164" w:lineRule="exact" w:before="172"/>
        <w:ind w:left="250" w:right="0" w:firstLine="0"/>
        <w:jc w:val="left"/>
        <w:rPr>
          <w:rFonts w:ascii="Tahoma" w:hAnsi="Tahoma" w:cs="Tahoma" w:eastAsia="Tahoma"/>
          <w:b/>
          <w:bCs/>
          <w:sz w:val="20"/>
          <w:szCs w:val="20"/>
        </w:rPr>
      </w:pPr>
      <w:r>
        <w:rPr/>
        <w:br w:type="column"/>
      </w:r>
      <w:r>
        <w:rPr>
          <w:rFonts w:ascii="Tahoma" w:hAnsi="Tahoma" w:cs="Tahoma" w:eastAsia="Tahoma"/>
          <w:b/>
          <w:bCs/>
          <w:color w:val="787878"/>
          <w:w w:val="16"/>
          <w:sz w:val="20"/>
          <w:szCs w:val="20"/>
        </w:rPr>
        <w:t>_</w:t>
      </w:r>
      <w:r>
        <w:rPr>
          <w:rFonts w:ascii="Tahoma" w:hAnsi="Tahoma" w:cs="Tahoma" w:eastAsia="Tahoma"/>
          <w:b/>
          <w:bCs/>
          <w:color w:val="030303"/>
          <w:w w:val="95"/>
          <w:sz w:val="20"/>
          <w:szCs w:val="20"/>
        </w:rPr>
        <w:t>Amoùnt</w:t>
      </w:r>
      <w:r>
        <w:rPr>
          <w:rFonts w:ascii="Tahoma" w:hAnsi="Tahoma" w:cs="Tahoma" w:eastAsia="Tahoma"/>
          <w:b/>
          <w:bCs/>
          <w:color w:val="030303"/>
          <w:spacing w:val="-13"/>
          <w:sz w:val="20"/>
          <w:szCs w:val="20"/>
        </w:rPr>
        <w:t> </w:t>
      </w:r>
      <w:r>
        <w:rPr>
          <w:rFonts w:ascii="Tahoma" w:hAnsi="Tahoma" w:cs="Tahoma" w:eastAsia="Tahoma"/>
          <w:b/>
          <w:bCs/>
          <w:color w:val="030303"/>
          <w:w w:val="95"/>
          <w:sz w:val="20"/>
          <w:szCs w:val="20"/>
        </w:rPr>
        <w:t>to</w:t>
      </w:r>
      <w:r>
        <w:rPr>
          <w:rFonts w:ascii="Tahoma" w:hAnsi="Tahoma" w:cs="Tahoma" w:eastAsia="Tahoma"/>
          <w:b/>
          <w:bCs/>
          <w:color w:val="030303"/>
          <w:spacing w:val="-4"/>
          <w:sz w:val="20"/>
          <w:szCs w:val="20"/>
        </w:rPr>
        <w:t> </w:t>
      </w:r>
      <w:r>
        <w:rPr>
          <w:rFonts w:ascii="Tahoma" w:hAnsi="Tahoma" w:cs="Tahoma" w:eastAsia="Tahoma"/>
          <w:b/>
          <w:bCs/>
          <w:color w:val="030303"/>
          <w:spacing w:val="-1"/>
          <w:w w:val="85"/>
          <w:sz w:val="20"/>
          <w:szCs w:val="20"/>
        </w:rPr>
        <w:t>�epaid</w:t>
      </w:r>
    </w:p>
    <w:p>
      <w:pPr>
        <w:spacing w:after="0" w:line="164" w:lineRule="exact"/>
        <w:jc w:val="left"/>
        <w:rPr>
          <w:rFonts w:ascii="Tahoma" w:hAnsi="Tahoma" w:cs="Tahoma" w:eastAsia="Tahoma"/>
          <w:sz w:val="20"/>
          <w:szCs w:val="20"/>
        </w:rPr>
        <w:sectPr>
          <w:type w:val="continuous"/>
          <w:pgSz w:w="11930" w:h="16850"/>
          <w:pgMar w:top="900" w:bottom="280" w:left="580" w:right="680"/>
          <w:cols w:num="5" w:equalWidth="0">
            <w:col w:w="568" w:space="57"/>
            <w:col w:w="1370" w:space="4499"/>
            <w:col w:w="630" w:space="40"/>
            <w:col w:w="466" w:space="592"/>
            <w:col w:w="2448"/>
          </w:cols>
        </w:sectPr>
      </w:pPr>
    </w:p>
    <w:p>
      <w:pPr>
        <w:tabs>
          <w:tab w:pos="874" w:val="left" w:leader="none"/>
        </w:tabs>
        <w:spacing w:before="185"/>
        <w:ind w:left="239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5"/>
          <w:position w:val="2"/>
          <w:sz w:val="20"/>
        </w:rPr>
        <w:t>23</w:t>
        <w:tab/>
      </w:r>
      <w:r>
        <w:rPr>
          <w:rFonts w:ascii="Tahoma"/>
          <w:b/>
          <w:color w:val="030303"/>
          <w:w w:val="85"/>
          <w:sz w:val="20"/>
        </w:rPr>
        <w:t>Use</w:t>
      </w:r>
      <w:r>
        <w:rPr>
          <w:rFonts w:ascii="Tahoma"/>
          <w:b/>
          <w:color w:val="030303"/>
          <w:spacing w:val="10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on</w:t>
      </w:r>
      <w:r>
        <w:rPr>
          <w:rFonts w:ascii="Tahoma"/>
          <w:b/>
          <w:color w:val="030303"/>
          <w:spacing w:val="9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board</w:t>
      </w:r>
      <w:r>
        <w:rPr>
          <w:rFonts w:ascii="Tahoma"/>
          <w:b/>
          <w:color w:val="030303"/>
          <w:spacing w:val="1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</w:t>
      </w:r>
      <w:r>
        <w:rPr>
          <w:rFonts w:ascii="Tahoma"/>
          <w:b/>
          <w:color w:val="030303"/>
          <w:spacing w:val="1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train</w:t>
      </w:r>
      <w:r>
        <w:rPr>
          <w:rFonts w:ascii="Tahoma"/>
          <w:b/>
          <w:color w:val="030303"/>
          <w:spacing w:val="10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of</w:t>
      </w:r>
      <w:r>
        <w:rPr>
          <w:rFonts w:ascii="Tahoma"/>
          <w:b/>
          <w:color w:val="030303"/>
          <w:spacing w:val="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objects</w:t>
      </w:r>
      <w:r>
        <w:rPr>
          <w:rFonts w:ascii="Tahoma"/>
          <w:b/>
          <w:color w:val="030303"/>
          <w:spacing w:val="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or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devices</w:t>
      </w:r>
      <w:r>
        <w:rPr>
          <w:rFonts w:ascii="Tahoma"/>
          <w:b/>
          <w:color w:val="030303"/>
          <w:spacing w:val="1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whose</w:t>
      </w:r>
      <w:r>
        <w:rPr>
          <w:rFonts w:ascii="Tahoma"/>
          <w:b/>
          <w:color w:val="030303"/>
          <w:spacing w:val="1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carriage</w:t>
      </w:r>
      <w:r>
        <w:rPr>
          <w:rFonts w:ascii="Tahoma"/>
          <w:b/>
          <w:color w:val="030303"/>
          <w:spacing w:val="10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is</w:t>
      </w:r>
      <w:r>
        <w:rPr>
          <w:rFonts w:ascii="Tahoma"/>
          <w:b/>
          <w:color w:val="030303"/>
          <w:spacing w:val="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prohibited.</w:t>
      </w:r>
    </w:p>
    <w:p>
      <w:pPr>
        <w:tabs>
          <w:tab w:pos="798" w:val="left" w:leader="none"/>
          <w:tab w:pos="3435" w:val="left" w:leader="none"/>
        </w:tabs>
        <w:spacing w:before="8"/>
        <w:ind w:left="69" w:right="0" w:firstLine="0"/>
        <w:jc w:val="left"/>
        <w:rPr>
          <w:rFonts w:ascii="Times New Roman"/>
          <w:sz w:val="8"/>
        </w:rPr>
      </w:pPr>
      <w:r>
        <w:rPr/>
        <w:br w:type="column"/>
      </w:r>
      <w:r>
        <w:rPr>
          <w:rFonts w:ascii="Times New Roman"/>
          <w:color w:val="A1A1A1"/>
          <w:w w:val="120"/>
          <w:sz w:val="8"/>
        </w:rPr>
        <w:t>.</w:t>
      </w:r>
      <w:r>
        <w:rPr>
          <w:rFonts w:ascii="Times New Roman"/>
          <w:color w:val="A1A1A1"/>
          <w:sz w:val="8"/>
        </w:rPr>
        <w:tab/>
      </w:r>
      <w:r>
        <w:rPr>
          <w:rFonts w:ascii="Times New Roman"/>
          <w:color w:val="A1A1A1"/>
          <w:w w:val="400"/>
          <w:sz w:val="8"/>
          <w:u w:val="single" w:color="171717"/>
        </w:rPr>
        <w:t> </w:t>
      </w:r>
      <w:r>
        <w:rPr>
          <w:rFonts w:ascii="Times New Roman"/>
          <w:color w:val="A1A1A1"/>
          <w:sz w:val="8"/>
          <w:u w:val="single" w:color="171717"/>
        </w:rPr>
        <w:tab/>
      </w:r>
    </w:p>
    <w:p>
      <w:pPr>
        <w:spacing w:line="264" w:lineRule="auto" w:before="0"/>
        <w:ind w:left="1379" w:right="265" w:firstLine="19"/>
        <w:jc w:val="left"/>
        <w:rPr>
          <w:rFonts w:ascii="Tahoma"/>
          <w:b/>
          <w:sz w:val="20"/>
        </w:rPr>
      </w:pPr>
      <w:r>
        <w:rPr/>
        <w:pict>
          <v:shape style="position:absolute;margin-left:396pt;margin-top:-23.722795pt;width:3.4pt;height:17.55pt;mso-position-horizontal-relative:page;mso-position-vertical-relative:paragraph;z-index:-25777152" type="#_x0000_t202" id="docshape385" filled="false" stroked="false">
            <v:textbox inset="0,0,0,0">
              <w:txbxContent>
                <w:p>
                  <w:pPr>
                    <w:spacing w:line="275" w:lineRule="exact" w:before="75"/>
                    <w:ind w:left="0" w:right="0" w:firstLine="0"/>
                    <w:jc w:val="left"/>
                    <w:rPr>
                      <w:rFonts w:ascii="Parchment"/>
                      <w:sz w:val="26"/>
                    </w:rPr>
                  </w:pPr>
                  <w:r>
                    <w:rPr>
                      <w:rFonts w:ascii="Parchment"/>
                      <w:color w:val="B8B8B8"/>
                      <w:w w:val="120"/>
                      <w:sz w:val="26"/>
                    </w:rPr>
                    <w:t>.</w:t>
                  </w:r>
                  <w:r>
                    <w:rPr>
                      <w:rFonts w:ascii="Parchment"/>
                      <w:color w:val="ABABAB"/>
                      <w:w w:val="120"/>
                      <w:sz w:val="2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40404"/>
          <w:w w:val="95"/>
          <w:sz w:val="20"/>
        </w:rPr>
        <w:t>100</w:t>
      </w:r>
      <w:r>
        <w:rPr>
          <w:rFonts w:ascii="Tahoma"/>
          <w:b/>
          <w:color w:val="040404"/>
          <w:spacing w:val="29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000</w:t>
      </w:r>
      <w:r>
        <w:rPr>
          <w:rFonts w:ascii="Tahoma"/>
          <w:b/>
          <w:color w:val="040404"/>
          <w:spacing w:val="30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frs</w:t>
      </w:r>
      <w:r>
        <w:rPr>
          <w:rFonts w:ascii="Tahoma"/>
          <w:b/>
          <w:color w:val="040404"/>
          <w:spacing w:val="32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to</w:t>
      </w:r>
      <w:r>
        <w:rPr>
          <w:rFonts w:ascii="Tahoma"/>
          <w:b/>
          <w:color w:val="040404"/>
          <w:spacing w:val="27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500</w:t>
      </w:r>
      <w:r>
        <w:rPr>
          <w:rFonts w:ascii="Tahoma"/>
          <w:b/>
          <w:color w:val="040404"/>
          <w:spacing w:val="-53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000</w:t>
      </w:r>
      <w:r>
        <w:rPr>
          <w:rFonts w:ascii="Tahoma"/>
          <w:b/>
          <w:color w:val="030303"/>
          <w:spacing w:val="-9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frs</w:t>
      </w:r>
    </w:p>
    <w:p>
      <w:pPr>
        <w:spacing w:after="0" w:line="264" w:lineRule="auto"/>
        <w:jc w:val="left"/>
        <w:rPr>
          <w:rFonts w:ascii="Tahoma"/>
          <w:sz w:val="20"/>
        </w:rPr>
        <w:sectPr>
          <w:type w:val="continuous"/>
          <w:pgSz w:w="11930" w:h="16850"/>
          <w:pgMar w:top="900" w:bottom="280" w:left="580" w:right="680"/>
          <w:cols w:num="2" w:equalWidth="0">
            <w:col w:w="7068" w:space="40"/>
            <w:col w:w="3562"/>
          </w:cols>
        </w:sectPr>
      </w:pPr>
    </w:p>
    <w:p>
      <w:pPr>
        <w:spacing w:line="241" w:lineRule="exact" w:before="0"/>
        <w:ind w:left="869" w:right="0" w:firstLine="0"/>
        <w:jc w:val="left"/>
        <w:rPr>
          <w:rFonts w:ascii="Tahoma"/>
          <w:b/>
          <w:sz w:val="20"/>
        </w:rPr>
      </w:pPr>
      <w:r>
        <w:rPr/>
        <w:pict>
          <v:shape style="position:absolute;margin-left:40.32pt;margin-top:3.571017pt;width:11.3pt;height:19.55pt;mso-position-horizontal-relative:page;mso-position-vertical-relative:paragraph;z-index:-25775616" type="#_x0000_t202" id="docshape386" filled="false" stroked="false">
            <v:textbox inset="0,0,0,0">
              <w:txbxContent>
                <w:p>
                  <w:pPr>
                    <w:spacing w:before="16"/>
                    <w:ind w:left="0" w:right="0" w:firstLine="0"/>
                    <w:jc w:val="left"/>
                    <w:rPr>
                      <w:rFonts w:ascii="Calibri"/>
                      <w:b/>
                      <w:sz w:val="23"/>
                    </w:rPr>
                  </w:pPr>
                  <w:r>
                    <w:rPr>
                      <w:rFonts w:ascii="Calibri"/>
                      <w:b/>
                      <w:color w:val="020202"/>
                      <w:w w:val="95"/>
                      <w:sz w:val="23"/>
                    </w:rPr>
                    <w:t>24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30303"/>
          <w:w w:val="80"/>
          <w:sz w:val="20"/>
        </w:rPr>
        <w:t>Fraudulent</w:t>
      </w:r>
      <w:r>
        <w:rPr>
          <w:rFonts w:ascii="Tahoma"/>
          <w:b/>
          <w:color w:val="030303"/>
          <w:spacing w:val="14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installation</w:t>
      </w:r>
      <w:r>
        <w:rPr>
          <w:rFonts w:ascii="Tahoma"/>
          <w:b/>
          <w:color w:val="030303"/>
          <w:spacing w:val="23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or</w:t>
      </w:r>
      <w:r>
        <w:rPr>
          <w:rFonts w:ascii="Tahoma"/>
          <w:b/>
          <w:color w:val="030303"/>
          <w:spacing w:val="20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use</w:t>
      </w:r>
      <w:r>
        <w:rPr>
          <w:rFonts w:ascii="Tahoma"/>
          <w:b/>
          <w:color w:val="030303"/>
          <w:spacing w:val="22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of</w:t>
      </w:r>
      <w:r>
        <w:rPr>
          <w:rFonts w:ascii="Tahoma"/>
          <w:b/>
          <w:color w:val="030303"/>
          <w:spacing w:val="23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a</w:t>
      </w:r>
      <w:r>
        <w:rPr>
          <w:rFonts w:ascii="Tahoma"/>
          <w:b/>
          <w:color w:val="030303"/>
          <w:spacing w:val="36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device</w:t>
      </w:r>
      <w:r>
        <w:rPr>
          <w:rFonts w:ascii="Tahoma"/>
          <w:b/>
          <w:color w:val="030303"/>
          <w:spacing w:val="15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inside</w:t>
      </w:r>
      <w:r>
        <w:rPr>
          <w:rFonts w:ascii="Tahoma"/>
          <w:b/>
          <w:color w:val="030303"/>
          <w:spacing w:val="30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or</w:t>
      </w:r>
      <w:r>
        <w:rPr>
          <w:rFonts w:ascii="Tahoma"/>
          <w:b/>
          <w:color w:val="030303"/>
          <w:spacing w:val="17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in</w:t>
      </w:r>
      <w:r>
        <w:rPr>
          <w:rFonts w:ascii="Tahoma"/>
          <w:b/>
          <w:color w:val="030303"/>
          <w:spacing w:val="22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the</w:t>
      </w:r>
      <w:r>
        <w:rPr>
          <w:rFonts w:ascii="Tahoma"/>
          <w:b/>
          <w:color w:val="030303"/>
          <w:spacing w:val="28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vicinity</w:t>
      </w:r>
      <w:r>
        <w:rPr>
          <w:rFonts w:ascii="Tahoma"/>
          <w:b/>
          <w:color w:val="030303"/>
          <w:spacing w:val="23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of</w:t>
      </w:r>
      <w:r>
        <w:rPr>
          <w:rFonts w:ascii="Tahoma"/>
          <w:b/>
          <w:color w:val="030303"/>
          <w:spacing w:val="21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a</w:t>
      </w:r>
      <w:r>
        <w:rPr>
          <w:rFonts w:ascii="Tahoma"/>
          <w:b/>
          <w:color w:val="030303"/>
          <w:spacing w:val="13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train</w:t>
      </w:r>
      <w:r>
        <w:rPr>
          <w:rFonts w:ascii="Tahoma"/>
          <w:b/>
          <w:color w:val="030303"/>
          <w:spacing w:val="16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station</w:t>
      </w:r>
      <w:r>
        <w:rPr>
          <w:rFonts w:ascii="Tahoma"/>
          <w:b/>
          <w:color w:val="030303"/>
          <w:spacing w:val="16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likely</w:t>
      </w:r>
    </w:p>
    <w:p>
      <w:pPr>
        <w:tabs>
          <w:tab w:pos="765" w:val="left" w:leader="none"/>
        </w:tabs>
        <w:spacing w:before="12"/>
        <w:ind w:left="116" w:right="0" w:firstLine="0"/>
        <w:jc w:val="left"/>
        <w:rPr>
          <w:rFonts w:ascii="Tahoma"/>
          <w:b/>
          <w:sz w:val="20"/>
        </w:rPr>
      </w:pPr>
      <w:r>
        <w:rPr>
          <w:rFonts w:ascii="Times New Roman"/>
          <w:color w:val="030303"/>
          <w:sz w:val="20"/>
          <w:u w:val="single" w:color="202020"/>
        </w:rPr>
        <w:t> </w:t>
        <w:tab/>
      </w:r>
      <w:r>
        <w:rPr>
          <w:rFonts w:ascii="Times New Roman"/>
          <w:color w:val="030303"/>
          <w:sz w:val="20"/>
        </w:rPr>
        <w:t> </w:t>
      </w:r>
      <w:r>
        <w:rPr>
          <w:rFonts w:ascii="Times New Roman"/>
          <w:color w:val="030303"/>
          <w:spacing w:val="-8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to</w:t>
      </w:r>
      <w:r>
        <w:rPr>
          <w:rFonts w:ascii="Tahoma"/>
          <w:b/>
          <w:color w:val="030303"/>
          <w:spacing w:val="-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compromise</w:t>
      </w:r>
      <w:r>
        <w:rPr>
          <w:rFonts w:ascii="Tahoma"/>
          <w:b/>
          <w:color w:val="030303"/>
          <w:spacing w:val="-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the safety</w:t>
      </w:r>
      <w:r>
        <w:rPr>
          <w:rFonts w:ascii="Tahoma"/>
          <w:b/>
          <w:color w:val="030303"/>
          <w:spacing w:val="-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of rail</w:t>
      </w:r>
      <w:r>
        <w:rPr>
          <w:rFonts w:ascii="Tahoma"/>
          <w:b/>
          <w:color w:val="030303"/>
          <w:spacing w:val="-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transport.</w:t>
      </w:r>
    </w:p>
    <w:p>
      <w:pPr>
        <w:pStyle w:val="ListParagraph"/>
        <w:numPr>
          <w:ilvl w:val="0"/>
          <w:numId w:val="117"/>
        </w:numPr>
        <w:tabs>
          <w:tab w:pos="859" w:val="left" w:leader="none"/>
          <w:tab w:pos="860" w:val="left" w:leader="none"/>
        </w:tabs>
        <w:spacing w:line="180" w:lineRule="auto" w:before="141" w:after="0"/>
        <w:ind w:left="848" w:right="3" w:hanging="632"/>
        <w:jc w:val="left"/>
        <w:rPr>
          <w:b/>
          <w:color w:val="040404"/>
          <w:sz w:val="22"/>
        </w:rPr>
      </w:pPr>
      <w:r>
        <w:rPr>
          <w:rFonts w:ascii="Tahoma" w:hAnsi="Tahoma"/>
          <w:b/>
          <w:color w:val="020202"/>
          <w:w w:val="80"/>
          <w:sz w:val="20"/>
        </w:rPr>
        <w:t>Failure</w:t>
      </w:r>
      <w:r>
        <w:rPr>
          <w:rFonts w:ascii="Tahoma" w:hAnsi="Tahoma"/>
          <w:b/>
          <w:color w:val="020202"/>
          <w:spacing w:val="33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by</w:t>
      </w:r>
      <w:r>
        <w:rPr>
          <w:rFonts w:ascii="Tahoma" w:hAnsi="Tahoma"/>
          <w:b/>
          <w:color w:val="020202"/>
          <w:spacing w:val="46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the</w:t>
      </w:r>
      <w:r>
        <w:rPr>
          <w:rFonts w:ascii="Tahoma" w:hAnsi="Tahoma"/>
          <w:b/>
          <w:color w:val="020202"/>
          <w:spacing w:val="31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railway</w:t>
      </w:r>
      <w:r>
        <w:rPr>
          <w:rFonts w:ascii="Tahoma" w:hAnsi="Tahoma"/>
          <w:b/>
          <w:color w:val="020202"/>
          <w:spacing w:val="45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operator</w:t>
      </w:r>
      <w:r>
        <w:rPr>
          <w:rFonts w:ascii="Tahoma" w:hAnsi="Tahoma"/>
          <w:b/>
          <w:color w:val="020202"/>
          <w:spacing w:val="34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to</w:t>
      </w:r>
      <w:r>
        <w:rPr>
          <w:rFonts w:ascii="Tahoma" w:hAnsi="Tahoma"/>
          <w:b/>
          <w:color w:val="020202"/>
          <w:spacing w:val="34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maintain</w:t>
      </w:r>
      <w:r>
        <w:rPr>
          <w:rFonts w:ascii="Tahoma" w:hAnsi="Tahoma"/>
          <w:b/>
          <w:color w:val="020202"/>
          <w:spacing w:val="38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the</w:t>
      </w:r>
      <w:r>
        <w:rPr>
          <w:rFonts w:ascii="Tahoma" w:hAnsi="Tahoma"/>
          <w:b/>
          <w:color w:val="020202"/>
          <w:spacing w:val="32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rolling</w:t>
      </w:r>
      <w:r>
        <w:rPr>
          <w:rFonts w:ascii="Tahoma" w:hAnsi="Tahoma"/>
          <w:b/>
          <w:color w:val="020202"/>
          <w:spacing w:val="38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stoék</w:t>
      </w:r>
      <w:r>
        <w:rPr>
          <w:rFonts w:ascii="Tahoma" w:hAnsi="Tahoma"/>
          <w:b/>
          <w:color w:val="020202"/>
          <w:spacing w:val="36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or</w:t>
      </w:r>
      <w:r>
        <w:rPr>
          <w:rFonts w:ascii="Tahoma" w:hAnsi="Tahoma"/>
          <w:b/>
          <w:color w:val="020202"/>
          <w:spacing w:val="6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infrastructure</w:t>
      </w:r>
      <w:r>
        <w:rPr>
          <w:rFonts w:ascii="Tahoma" w:hAnsi="Tahoma"/>
          <w:b/>
          <w:color w:val="020202"/>
          <w:spacing w:val="13"/>
          <w:w w:val="80"/>
          <w:sz w:val="20"/>
        </w:rPr>
        <w:t> </w:t>
      </w:r>
      <w:r>
        <w:rPr>
          <w:rFonts w:ascii="Tahoma" w:hAnsi="Tahoma"/>
          <w:b/>
          <w:color w:val="020202"/>
          <w:w w:val="80"/>
          <w:sz w:val="20"/>
        </w:rPr>
        <w:t>operated</w:t>
      </w:r>
      <w:r>
        <w:rPr>
          <w:rFonts w:ascii="Tahoma" w:hAnsi="Tahoma"/>
          <w:b/>
          <w:color w:val="020202"/>
          <w:spacing w:val="1"/>
          <w:w w:val="80"/>
          <w:sz w:val="20"/>
        </w:rPr>
        <w:t> </w:t>
      </w:r>
      <w:r>
        <w:rPr>
          <w:rFonts w:ascii="Tahoma" w:hAnsi="Tahoma"/>
          <w:b/>
          <w:color w:val="020202"/>
          <w:w w:val="95"/>
          <w:sz w:val="20"/>
        </w:rPr>
        <w:t>to</w:t>
      </w:r>
      <w:r>
        <w:rPr>
          <w:rFonts w:ascii="Tahoma" w:hAnsi="Tahoma"/>
          <w:b/>
          <w:color w:val="020202"/>
          <w:spacing w:val="-2"/>
          <w:w w:val="95"/>
          <w:sz w:val="20"/>
        </w:rPr>
        <w:t> </w:t>
      </w:r>
      <w:r>
        <w:rPr>
          <w:rFonts w:ascii="Tahoma" w:hAnsi="Tahoma"/>
          <w:b/>
          <w:color w:val="020202"/>
          <w:w w:val="95"/>
          <w:sz w:val="20"/>
        </w:rPr>
        <w:t>ensure</w:t>
      </w:r>
      <w:r>
        <w:rPr>
          <w:rFonts w:ascii="Tahoma" w:hAnsi="Tahoma"/>
          <w:b/>
          <w:color w:val="020202"/>
          <w:spacing w:val="-4"/>
          <w:w w:val="95"/>
          <w:sz w:val="20"/>
        </w:rPr>
        <w:t> </w:t>
      </w:r>
      <w:r>
        <w:rPr>
          <w:rFonts w:ascii="Tahoma" w:hAnsi="Tahoma"/>
          <w:b/>
          <w:color w:val="020202"/>
          <w:w w:val="95"/>
          <w:sz w:val="20"/>
        </w:rPr>
        <w:t>safe</w:t>
      </w:r>
      <w:r>
        <w:rPr>
          <w:rFonts w:ascii="Tahoma" w:hAnsi="Tahoma"/>
          <w:b/>
          <w:color w:val="020202"/>
          <w:spacing w:val="-6"/>
          <w:w w:val="95"/>
          <w:sz w:val="20"/>
        </w:rPr>
        <w:t> </w:t>
      </w:r>
      <w:r>
        <w:rPr>
          <w:rFonts w:ascii="Tahoma" w:hAnsi="Tahoma"/>
          <w:b/>
          <w:color w:val="020202"/>
          <w:w w:val="95"/>
          <w:sz w:val="20"/>
        </w:rPr>
        <w:t>operation.</w:t>
      </w:r>
    </w:p>
    <w:p>
      <w:pPr>
        <w:pStyle w:val="BodyText"/>
        <w:spacing w:before="3"/>
        <w:rPr>
          <w:rFonts w:ascii="Tahoma"/>
          <w:sz w:val="18"/>
        </w:rPr>
      </w:pPr>
    </w:p>
    <w:p>
      <w:pPr>
        <w:pStyle w:val="ListParagraph"/>
        <w:numPr>
          <w:ilvl w:val="0"/>
          <w:numId w:val="117"/>
        </w:numPr>
        <w:tabs>
          <w:tab w:pos="844" w:val="left" w:leader="none"/>
          <w:tab w:pos="845" w:val="left" w:leader="none"/>
        </w:tabs>
        <w:spacing w:line="180" w:lineRule="auto" w:before="0" w:after="0"/>
        <w:ind w:left="841" w:right="18" w:hanging="627"/>
        <w:jc w:val="left"/>
        <w:rPr>
          <w:rFonts w:ascii="Tahoma"/>
          <w:b/>
          <w:color w:val="040404"/>
          <w:sz w:val="20"/>
        </w:rPr>
      </w:pPr>
      <w:r>
        <w:rPr>
          <w:rFonts w:ascii="Tahoma"/>
          <w:b/>
          <w:color w:val="030303"/>
          <w:w w:val="85"/>
          <w:sz w:val="20"/>
        </w:rPr>
        <w:t>Performing</w:t>
      </w:r>
      <w:r>
        <w:rPr>
          <w:rFonts w:ascii="Tahoma"/>
          <w:b/>
          <w:color w:val="030303"/>
          <w:spacing w:val="-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</w:t>
      </w:r>
      <w:r>
        <w:rPr>
          <w:rFonts w:ascii="Tahoma"/>
          <w:b/>
          <w:color w:val="030303"/>
          <w:spacing w:val="1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technical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job</w:t>
      </w:r>
      <w:r>
        <w:rPr>
          <w:rFonts w:ascii="Tahoma"/>
          <w:b/>
          <w:color w:val="030303"/>
          <w:spacing w:val="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for</w:t>
      </w:r>
      <w:r>
        <w:rPr>
          <w:rFonts w:ascii="Tahoma"/>
          <w:b/>
          <w:color w:val="030303"/>
          <w:spacing w:val="7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which</w:t>
      </w:r>
      <w:r>
        <w:rPr>
          <w:rFonts w:ascii="Tahoma"/>
          <w:b/>
          <w:color w:val="030303"/>
          <w:spacing w:val="1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</w:t>
      </w:r>
      <w:r>
        <w:rPr>
          <w:rFonts w:ascii="Tahoma"/>
          <w:b/>
          <w:color w:val="030303"/>
          <w:spacing w:val="1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certificate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of</w:t>
      </w:r>
      <w:r>
        <w:rPr>
          <w:rFonts w:ascii="Tahoma"/>
          <w:b/>
          <w:color w:val="030303"/>
          <w:spacing w:val="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professional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aptitude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is</w:t>
      </w:r>
      <w:r>
        <w:rPr>
          <w:rFonts w:ascii="Tahoma"/>
          <w:b/>
          <w:color w:val="030303"/>
          <w:spacing w:val="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required,</w:t>
      </w:r>
      <w:r>
        <w:rPr>
          <w:rFonts w:ascii="Tahoma"/>
          <w:b/>
          <w:color w:val="030303"/>
          <w:spacing w:val="-47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white</w:t>
      </w:r>
      <w:r>
        <w:rPr>
          <w:rFonts w:ascii="Tahoma"/>
          <w:b/>
          <w:color w:val="030303"/>
          <w:spacing w:val="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under</w:t>
      </w:r>
      <w:r>
        <w:rPr>
          <w:rFonts w:ascii="Tahoma"/>
          <w:b/>
          <w:color w:val="030303"/>
          <w:spacing w:val="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the</w:t>
      </w:r>
      <w:r>
        <w:rPr>
          <w:rFonts w:ascii="Tahoma"/>
          <w:b/>
          <w:color w:val="030303"/>
          <w:spacing w:val="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influence</w:t>
      </w:r>
      <w:r>
        <w:rPr>
          <w:rFonts w:ascii="Tahoma"/>
          <w:b/>
          <w:color w:val="030303"/>
          <w:spacing w:val="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of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alcohol</w:t>
      </w:r>
      <w:r>
        <w:rPr>
          <w:rFonts w:ascii="Tahoma"/>
          <w:b/>
          <w:color w:val="030303"/>
          <w:spacing w:val="17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or</w:t>
      </w:r>
      <w:r>
        <w:rPr>
          <w:rFonts w:ascii="Tahoma"/>
          <w:b/>
          <w:color w:val="030303"/>
          <w:spacing w:val="-9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</w:t>
      </w:r>
      <w:r>
        <w:rPr>
          <w:rFonts w:ascii="Tahoma"/>
          <w:b/>
          <w:color w:val="030303"/>
          <w:spacing w:val="19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psychoactive</w:t>
      </w:r>
      <w:r>
        <w:rPr>
          <w:rFonts w:ascii="Tahoma"/>
          <w:b/>
          <w:color w:val="030303"/>
          <w:spacing w:val="9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or</w:t>
      </w:r>
      <w:r>
        <w:rPr>
          <w:rFonts w:ascii="Tahoma"/>
          <w:b/>
          <w:color w:val="030303"/>
          <w:spacing w:val="-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psychotropic</w:t>
      </w:r>
      <w:r>
        <w:rPr>
          <w:rFonts w:ascii="Tahoma"/>
          <w:b/>
          <w:color w:val="030303"/>
          <w:spacing w:val="-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substance.</w:t>
      </w:r>
    </w:p>
    <w:p>
      <w:pPr>
        <w:pStyle w:val="BodyText"/>
        <w:spacing w:before="7"/>
        <w:rPr>
          <w:rFonts w:ascii="Tahoma"/>
          <w:sz w:val="18"/>
        </w:rPr>
      </w:pPr>
    </w:p>
    <w:p>
      <w:pPr>
        <w:pStyle w:val="ListParagraph"/>
        <w:numPr>
          <w:ilvl w:val="0"/>
          <w:numId w:val="117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636"/>
        <w:jc w:val="left"/>
        <w:rPr>
          <w:rFonts w:ascii="Tahoma"/>
          <w:b/>
          <w:color w:val="050505"/>
          <w:sz w:val="20"/>
        </w:rPr>
      </w:pPr>
      <w:r>
        <w:rPr>
          <w:rFonts w:ascii="Century Gothic"/>
          <w:b/>
          <w:i/>
          <w:color w:val="040404"/>
          <w:w w:val="85"/>
          <w:sz w:val="19"/>
        </w:rPr>
        <w:t>Driving</w:t>
      </w:r>
      <w:r>
        <w:rPr>
          <w:rFonts w:ascii="Century Gothic"/>
          <w:b/>
          <w:i/>
          <w:color w:val="040404"/>
          <w:spacing w:val="15"/>
          <w:w w:val="85"/>
          <w:sz w:val="19"/>
        </w:rPr>
        <w:t> </w:t>
      </w:r>
      <w:r>
        <w:rPr>
          <w:rFonts w:ascii="Tahoma"/>
          <w:b/>
          <w:color w:val="040404"/>
          <w:w w:val="85"/>
          <w:sz w:val="20"/>
        </w:rPr>
        <w:t>without</w:t>
      </w:r>
      <w:r>
        <w:rPr>
          <w:rFonts w:ascii="Tahoma"/>
          <w:b/>
          <w:color w:val="040404"/>
          <w:spacing w:val="6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ensuring</w:t>
      </w:r>
      <w:r>
        <w:rPr>
          <w:rFonts w:ascii="Tahoma"/>
          <w:b/>
          <w:color w:val="040404"/>
          <w:spacing w:val="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the</w:t>
      </w:r>
      <w:r>
        <w:rPr>
          <w:rFonts w:ascii="Tahoma"/>
          <w:b/>
          <w:color w:val="040404"/>
          <w:spacing w:val="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required</w:t>
      </w:r>
      <w:r>
        <w:rPr>
          <w:rFonts w:ascii="Tahoma"/>
          <w:b/>
          <w:color w:val="040404"/>
          <w:spacing w:val="18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safety</w:t>
      </w:r>
      <w:r>
        <w:rPr>
          <w:rFonts w:ascii="Tahoma"/>
          <w:b/>
          <w:color w:val="040404"/>
          <w:spacing w:val="9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conditions.</w:t>
      </w:r>
    </w:p>
    <w:p>
      <w:pPr>
        <w:pStyle w:val="BodyText"/>
        <w:spacing w:before="4"/>
        <w:rPr>
          <w:rFonts w:ascii="Tahoma"/>
          <w:sz w:val="21"/>
        </w:rPr>
      </w:pPr>
    </w:p>
    <w:p>
      <w:pPr>
        <w:pStyle w:val="ListParagraph"/>
        <w:numPr>
          <w:ilvl w:val="0"/>
          <w:numId w:val="117"/>
        </w:numPr>
        <w:tabs>
          <w:tab w:pos="830" w:val="left" w:leader="none"/>
          <w:tab w:pos="831" w:val="left" w:leader="none"/>
        </w:tabs>
        <w:spacing w:line="177" w:lineRule="auto" w:before="0" w:after="0"/>
        <w:ind w:left="827" w:right="20" w:hanging="627"/>
        <w:jc w:val="left"/>
        <w:rPr>
          <w:rFonts w:ascii="Tahoma"/>
          <w:b/>
          <w:color w:val="040404"/>
          <w:sz w:val="20"/>
        </w:rPr>
      </w:pPr>
      <w:r>
        <w:rPr>
          <w:rFonts w:ascii="Tahoma"/>
          <w:b/>
          <w:color w:val="030303"/>
          <w:w w:val="85"/>
          <w:sz w:val="20"/>
        </w:rPr>
        <w:t>Recruiting</w:t>
      </w:r>
      <w:r>
        <w:rPr>
          <w:rFonts w:ascii="Tahoma"/>
          <w:b/>
          <w:color w:val="030303"/>
          <w:spacing w:val="2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</w:t>
      </w:r>
      <w:r>
        <w:rPr>
          <w:rFonts w:ascii="Tahoma"/>
          <w:b/>
          <w:color w:val="030303"/>
          <w:spacing w:val="3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member</w:t>
      </w:r>
      <w:r>
        <w:rPr>
          <w:rFonts w:ascii="Tahoma"/>
          <w:b/>
          <w:color w:val="030303"/>
          <w:spacing w:val="2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of</w:t>
      </w:r>
      <w:r>
        <w:rPr>
          <w:rFonts w:ascii="Tahoma"/>
          <w:b/>
          <w:color w:val="030303"/>
          <w:spacing w:val="30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the</w:t>
      </w:r>
      <w:r>
        <w:rPr>
          <w:rFonts w:ascii="Tahoma"/>
          <w:b/>
          <w:color w:val="030303"/>
          <w:spacing w:val="2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technical</w:t>
      </w:r>
      <w:r>
        <w:rPr>
          <w:rFonts w:ascii="Tahoma"/>
          <w:b/>
          <w:color w:val="030303"/>
          <w:spacing w:val="30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staff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assigned</w:t>
      </w:r>
      <w:r>
        <w:rPr>
          <w:rFonts w:ascii="Tahoma"/>
          <w:b/>
          <w:color w:val="030303"/>
          <w:spacing w:val="19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to</w:t>
      </w:r>
      <w:r>
        <w:rPr>
          <w:rFonts w:ascii="Tahoma"/>
          <w:b/>
          <w:color w:val="030303"/>
          <w:spacing w:val="22"/>
          <w:w w:val="85"/>
          <w:sz w:val="20"/>
        </w:rPr>
        <w:t> </w:t>
      </w:r>
      <w:r>
        <w:rPr>
          <w:rFonts w:ascii="Century Gothic"/>
          <w:b/>
          <w:i/>
          <w:color w:val="030303"/>
          <w:w w:val="85"/>
          <w:sz w:val="19"/>
        </w:rPr>
        <w:t>train</w:t>
      </w:r>
      <w:r>
        <w:rPr>
          <w:rFonts w:ascii="Century Gothic"/>
          <w:b/>
          <w:i/>
          <w:color w:val="030303"/>
          <w:spacing w:val="38"/>
          <w:w w:val="85"/>
          <w:sz w:val="19"/>
        </w:rPr>
        <w:t> </w:t>
      </w:r>
      <w:r>
        <w:rPr>
          <w:rFonts w:ascii="Tahoma"/>
          <w:b/>
          <w:color w:val="030303"/>
          <w:w w:val="85"/>
          <w:sz w:val="20"/>
        </w:rPr>
        <w:t>driving</w:t>
      </w:r>
      <w:r>
        <w:rPr>
          <w:rFonts w:ascii="Tahoma"/>
          <w:b/>
          <w:color w:val="030303"/>
          <w:spacing w:val="2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or</w:t>
      </w:r>
      <w:r>
        <w:rPr>
          <w:rFonts w:ascii="Tahoma"/>
          <w:b/>
          <w:color w:val="030303"/>
          <w:spacing w:val="2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safety</w:t>
      </w:r>
      <w:r>
        <w:rPr>
          <w:rFonts w:ascii="Tahoma"/>
          <w:b/>
          <w:color w:val="030303"/>
          <w:spacing w:val="2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duties</w:t>
      </w:r>
      <w:r>
        <w:rPr>
          <w:rFonts w:ascii="Tahoma"/>
          <w:b/>
          <w:color w:val="030303"/>
          <w:spacing w:val="-46"/>
          <w:w w:val="85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who</w:t>
      </w:r>
      <w:r>
        <w:rPr>
          <w:rFonts w:ascii="Tahoma"/>
          <w:b/>
          <w:color w:val="030303"/>
          <w:spacing w:val="4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does</w:t>
      </w:r>
      <w:r>
        <w:rPr>
          <w:rFonts w:ascii="Tahoma"/>
          <w:b/>
          <w:color w:val="030303"/>
          <w:spacing w:val="-6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not</w:t>
      </w:r>
      <w:r>
        <w:rPr>
          <w:rFonts w:ascii="Tahoma"/>
          <w:b/>
          <w:color w:val="030303"/>
          <w:spacing w:val="-6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meet</w:t>
      </w:r>
      <w:r>
        <w:rPr>
          <w:rFonts w:ascii="Tahoma"/>
          <w:b/>
          <w:color w:val="030303"/>
          <w:spacing w:val="-3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the</w:t>
      </w:r>
      <w:r>
        <w:rPr>
          <w:rFonts w:ascii="Tahoma"/>
          <w:b/>
          <w:color w:val="030303"/>
          <w:spacing w:val="-6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required</w:t>
      </w:r>
      <w:r>
        <w:rPr>
          <w:rFonts w:ascii="Tahoma"/>
          <w:b/>
          <w:color w:val="030303"/>
          <w:spacing w:val="-3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qualifications.</w:t>
      </w:r>
    </w:p>
    <w:p>
      <w:pPr>
        <w:pStyle w:val="ListParagraph"/>
        <w:numPr>
          <w:ilvl w:val="0"/>
          <w:numId w:val="117"/>
        </w:numPr>
        <w:tabs>
          <w:tab w:pos="831" w:val="left" w:leader="none"/>
          <w:tab w:pos="832" w:val="left" w:leader="none"/>
        </w:tabs>
        <w:spacing w:line="168" w:lineRule="auto" w:before="158" w:after="0"/>
        <w:ind w:left="825" w:right="26" w:hanging="632"/>
        <w:jc w:val="left"/>
        <w:rPr>
          <w:rFonts w:ascii="Tahoma" w:hAnsi="Tahoma"/>
          <w:b/>
          <w:color w:val="040404"/>
          <w:sz w:val="20"/>
        </w:rPr>
      </w:pPr>
      <w:r>
        <w:rPr>
          <w:rFonts w:ascii="Tahoma" w:hAnsi="Tahoma"/>
          <w:b/>
          <w:color w:val="020202"/>
          <w:w w:val="85"/>
          <w:sz w:val="20"/>
        </w:rPr>
        <w:t>Refusai</w:t>
      </w:r>
      <w:r>
        <w:rPr>
          <w:rFonts w:ascii="Tahoma" w:hAnsi="Tahoma"/>
          <w:b/>
          <w:color w:val="020202"/>
          <w:spacing w:val="33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to</w:t>
      </w:r>
      <w:r>
        <w:rPr>
          <w:rFonts w:ascii="Tahoma" w:hAnsi="Tahoma"/>
          <w:b/>
          <w:color w:val="020202"/>
          <w:spacing w:val="37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carry</w:t>
      </w:r>
      <w:r>
        <w:rPr>
          <w:rFonts w:ascii="Tahoma" w:hAnsi="Tahoma"/>
          <w:b/>
          <w:color w:val="020202"/>
          <w:spacing w:val="37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out</w:t>
      </w:r>
      <w:r>
        <w:rPr>
          <w:rFonts w:ascii="Tahoma" w:hAnsi="Tahoma"/>
          <w:b/>
          <w:color w:val="020202"/>
          <w:spacing w:val="29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the</w:t>
      </w:r>
      <w:r>
        <w:rPr>
          <w:rFonts w:ascii="Tahoma" w:hAnsi="Tahoma"/>
          <w:b/>
          <w:color w:val="020202"/>
          <w:spacing w:val="36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instructions</w:t>
      </w:r>
      <w:r>
        <w:rPr>
          <w:rFonts w:ascii="Tahoma" w:hAnsi="Tahoma"/>
          <w:b/>
          <w:color w:val="020202"/>
          <w:spacing w:val="34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of</w:t>
      </w:r>
      <w:r>
        <w:rPr>
          <w:rFonts w:ascii="Tahoma" w:hAnsi="Tahoma"/>
          <w:b/>
          <w:color w:val="020202"/>
          <w:spacing w:val="30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rail</w:t>
      </w:r>
      <w:r>
        <w:rPr>
          <w:rFonts w:ascii="Tahoma" w:hAnsi="Tahoma"/>
          <w:b/>
          <w:color w:val="020202"/>
          <w:spacing w:val="31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traffic</w:t>
      </w:r>
      <w:r>
        <w:rPr>
          <w:rFonts w:ascii="Tahoma" w:hAnsi="Tahoma"/>
          <w:b/>
          <w:color w:val="020202"/>
          <w:spacing w:val="33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management</w:t>
      </w:r>
      <w:r>
        <w:rPr>
          <w:rFonts w:ascii="Tahoma" w:hAnsi="Tahoma"/>
          <w:b/>
          <w:color w:val="020202"/>
          <w:spacing w:val="35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services</w:t>
      </w:r>
      <w:r>
        <w:rPr>
          <w:rFonts w:ascii="Tahoma" w:hAnsi="Tahoma"/>
          <w:b/>
          <w:color w:val="020202"/>
          <w:spacing w:val="33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without</w:t>
      </w:r>
      <w:r>
        <w:rPr>
          <w:rFonts w:ascii="Tahoma" w:hAnsi="Tahoma"/>
          <w:b/>
          <w:color w:val="020202"/>
          <w:spacing w:val="33"/>
          <w:w w:val="85"/>
          <w:sz w:val="20"/>
        </w:rPr>
        <w:t> </w:t>
      </w:r>
      <w:r>
        <w:rPr>
          <w:rFonts w:ascii="Tahoma" w:hAnsi="Tahoma"/>
          <w:b/>
          <w:color w:val="020202"/>
          <w:w w:val="85"/>
          <w:sz w:val="20"/>
        </w:rPr>
        <w:t>a</w:t>
      </w:r>
      <w:r>
        <w:rPr>
          <w:rFonts w:ascii="Tahoma" w:hAnsi="Tahoma"/>
          <w:b/>
          <w:color w:val="020202"/>
          <w:spacing w:val="-47"/>
          <w:w w:val="85"/>
          <w:sz w:val="20"/>
        </w:rPr>
        <w:t> </w:t>
      </w:r>
      <w:r>
        <w:rPr>
          <w:rFonts w:ascii="Tahoma" w:hAnsi="Tahoma"/>
          <w:b/>
          <w:color w:val="040404"/>
          <w:w w:val="90"/>
          <w:sz w:val="20"/>
        </w:rPr>
        <w:t>legitimate</w:t>
      </w:r>
      <w:r>
        <w:rPr>
          <w:rFonts w:ascii="Tahoma" w:hAnsi="Tahoma"/>
          <w:b/>
          <w:color w:val="040404"/>
          <w:spacing w:val="-1"/>
          <w:w w:val="90"/>
          <w:sz w:val="20"/>
        </w:rPr>
        <w:t> </w:t>
      </w:r>
      <w:r>
        <w:rPr>
          <w:rFonts w:ascii="Tahoma" w:hAnsi="Tahoma"/>
          <w:b/>
          <w:color w:val="040404"/>
          <w:w w:val="90"/>
          <w:sz w:val="20"/>
        </w:rPr>
        <w:t>reason.</w:t>
      </w:r>
      <w:r>
        <w:rPr>
          <w:rFonts w:ascii="Tahoma" w:hAnsi="Tahoma"/>
          <w:b/>
          <w:color w:val="040404"/>
          <w:spacing w:val="-11"/>
          <w:w w:val="90"/>
          <w:sz w:val="20"/>
        </w:rPr>
        <w:t> </w:t>
      </w:r>
      <w:r>
        <w:rPr>
          <w:rFonts w:ascii="Tahoma" w:hAnsi="Tahoma"/>
          <w:b/>
          <w:color w:val="040404"/>
          <w:w w:val="80"/>
          <w:sz w:val="20"/>
        </w:rPr>
        <w:t>·</w:t>
      </w:r>
    </w:p>
    <w:p>
      <w:pPr>
        <w:pStyle w:val="ListParagraph"/>
        <w:numPr>
          <w:ilvl w:val="0"/>
          <w:numId w:val="117"/>
        </w:numPr>
        <w:tabs>
          <w:tab w:pos="821" w:val="left" w:leader="none"/>
          <w:tab w:pos="822" w:val="left" w:leader="none"/>
        </w:tabs>
        <w:spacing w:line="240" w:lineRule="auto" w:before="177" w:after="0"/>
        <w:ind w:left="821" w:right="0" w:hanging="639"/>
        <w:jc w:val="left"/>
        <w:rPr>
          <w:rFonts w:ascii="Tahoma"/>
          <w:b/>
          <w:color w:val="050505"/>
          <w:sz w:val="20"/>
        </w:rPr>
      </w:pPr>
      <w:r>
        <w:rPr>
          <w:rFonts w:ascii="Tahoma"/>
          <w:b/>
          <w:color w:val="040404"/>
          <w:w w:val="85"/>
          <w:sz w:val="20"/>
        </w:rPr>
        <w:t>Refusai</w:t>
      </w:r>
      <w:r>
        <w:rPr>
          <w:rFonts w:ascii="Tahoma"/>
          <w:b/>
          <w:color w:val="040404"/>
          <w:spacing w:val="6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to</w:t>
      </w:r>
      <w:r>
        <w:rPr>
          <w:rFonts w:ascii="Tahoma"/>
          <w:b/>
          <w:color w:val="040404"/>
          <w:spacing w:val="1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assist</w:t>
      </w:r>
      <w:r>
        <w:rPr>
          <w:rFonts w:ascii="Tahoma"/>
          <w:b/>
          <w:color w:val="040404"/>
          <w:spacing w:val="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in</w:t>
      </w:r>
      <w:r>
        <w:rPr>
          <w:rFonts w:ascii="Tahoma"/>
          <w:b/>
          <w:color w:val="040404"/>
          <w:spacing w:val="6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search</w:t>
      </w:r>
      <w:r>
        <w:rPr>
          <w:rFonts w:ascii="Tahoma"/>
          <w:b/>
          <w:color w:val="040404"/>
          <w:spacing w:val="9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and</w:t>
      </w:r>
      <w:r>
        <w:rPr>
          <w:rFonts w:ascii="Tahoma"/>
          <w:b/>
          <w:color w:val="040404"/>
          <w:spacing w:val="10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rescue</w:t>
      </w:r>
      <w:r>
        <w:rPr>
          <w:rFonts w:ascii="Tahoma"/>
          <w:b/>
          <w:color w:val="040404"/>
          <w:spacing w:val="10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operations</w:t>
      </w:r>
      <w:r>
        <w:rPr>
          <w:rFonts w:ascii="Tahoma"/>
          <w:b/>
          <w:color w:val="040404"/>
          <w:spacing w:val="-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for</w:t>
      </w:r>
      <w:r>
        <w:rPr>
          <w:rFonts w:ascii="Tahoma"/>
          <w:b/>
          <w:color w:val="040404"/>
          <w:spacing w:val="5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victims</w:t>
      </w:r>
      <w:r>
        <w:rPr>
          <w:rFonts w:ascii="Tahoma"/>
          <w:b/>
          <w:color w:val="040404"/>
          <w:spacing w:val="8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of</w:t>
      </w:r>
      <w:r>
        <w:rPr>
          <w:rFonts w:ascii="Tahoma"/>
          <w:b/>
          <w:color w:val="040404"/>
          <w:spacing w:val="16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a</w:t>
      </w:r>
      <w:r>
        <w:rPr>
          <w:rFonts w:ascii="Tahoma"/>
          <w:b/>
          <w:color w:val="040404"/>
          <w:spacing w:val="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rail</w:t>
      </w:r>
      <w:r>
        <w:rPr>
          <w:rFonts w:ascii="Tahoma"/>
          <w:b/>
          <w:color w:val="040404"/>
          <w:spacing w:val="1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disaster.</w:t>
      </w:r>
    </w:p>
    <w:p>
      <w:pPr>
        <w:pStyle w:val="BodyText"/>
        <w:spacing w:before="6"/>
        <w:rPr>
          <w:rFonts w:ascii="Tahoma"/>
          <w:sz w:val="23"/>
        </w:rPr>
      </w:pPr>
    </w:p>
    <w:p>
      <w:pPr>
        <w:pStyle w:val="ListParagraph"/>
        <w:numPr>
          <w:ilvl w:val="0"/>
          <w:numId w:val="117"/>
        </w:numPr>
        <w:tabs>
          <w:tab w:pos="824" w:val="left" w:leader="none"/>
          <w:tab w:pos="825" w:val="left" w:leader="none"/>
        </w:tabs>
        <w:spacing w:line="240" w:lineRule="auto" w:before="0" w:after="0"/>
        <w:ind w:left="824" w:right="0" w:hanging="642"/>
        <w:jc w:val="left"/>
        <w:rPr>
          <w:rFonts w:ascii="Calibri"/>
          <w:b/>
          <w:color w:val="030303"/>
          <w:sz w:val="21"/>
        </w:rPr>
      </w:pPr>
      <w:r>
        <w:rPr>
          <w:rFonts w:ascii="Tahoma"/>
          <w:b/>
          <w:color w:val="030303"/>
          <w:spacing w:val="-1"/>
          <w:w w:val="85"/>
          <w:sz w:val="20"/>
        </w:rPr>
        <w:t>Keeping</w:t>
      </w:r>
      <w:r>
        <w:rPr>
          <w:rFonts w:ascii="Tahoma"/>
          <w:b/>
          <w:color w:val="030303"/>
          <w:spacing w:val="13"/>
          <w:w w:val="85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technical</w:t>
      </w:r>
      <w:r>
        <w:rPr>
          <w:rFonts w:ascii="Tahoma"/>
          <w:b/>
          <w:color w:val="030303"/>
          <w:spacing w:val="19"/>
          <w:w w:val="85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railway</w:t>
      </w:r>
      <w:r>
        <w:rPr>
          <w:rFonts w:ascii="Tahoma"/>
          <w:b/>
          <w:color w:val="030303"/>
          <w:spacing w:val="11"/>
          <w:w w:val="85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staff</w:t>
      </w:r>
      <w:r>
        <w:rPr>
          <w:rFonts w:ascii="Tahoma"/>
          <w:b/>
          <w:color w:val="030303"/>
          <w:spacing w:val="-5"/>
          <w:w w:val="85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at</w:t>
      </w:r>
      <w:r>
        <w:rPr>
          <w:rFonts w:ascii="Tahoma"/>
          <w:b/>
          <w:color w:val="030303"/>
          <w:spacing w:val="6"/>
          <w:w w:val="85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work</w:t>
      </w:r>
      <w:r>
        <w:rPr>
          <w:rFonts w:ascii="Tahoma"/>
          <w:b/>
          <w:color w:val="030303"/>
          <w:spacing w:val="4"/>
          <w:w w:val="85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beyond</w:t>
      </w:r>
      <w:r>
        <w:rPr>
          <w:rFonts w:ascii="Tahoma"/>
          <w:b/>
          <w:color w:val="030303"/>
          <w:spacing w:val="2"/>
          <w:w w:val="85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the</w:t>
      </w:r>
      <w:r>
        <w:rPr>
          <w:rFonts w:ascii="Tahoma"/>
          <w:b/>
          <w:color w:val="030303"/>
          <w:spacing w:val="-3"/>
          <w:w w:val="85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legal</w:t>
      </w:r>
      <w:r>
        <w:rPr>
          <w:rFonts w:ascii="Tahoma"/>
          <w:b/>
          <w:color w:val="030303"/>
          <w:spacing w:val="3"/>
          <w:w w:val="85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working</w:t>
      </w:r>
      <w:r>
        <w:rPr>
          <w:rFonts w:ascii="Tahoma"/>
          <w:b/>
          <w:color w:val="030303"/>
          <w:spacing w:val="3"/>
          <w:w w:val="85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hours.</w:t>
      </w:r>
    </w:p>
    <w:p>
      <w:pPr>
        <w:pStyle w:val="BodyText"/>
        <w:spacing w:before="10"/>
        <w:rPr>
          <w:rFonts w:ascii="Tahoma"/>
          <w:sz w:val="26"/>
        </w:rPr>
      </w:pPr>
    </w:p>
    <w:p>
      <w:pPr>
        <w:pStyle w:val="ListParagraph"/>
        <w:numPr>
          <w:ilvl w:val="0"/>
          <w:numId w:val="117"/>
        </w:numPr>
        <w:tabs>
          <w:tab w:pos="797" w:val="left" w:leader="none"/>
          <w:tab w:pos="798" w:val="left" w:leader="none"/>
        </w:tabs>
        <w:spacing w:line="240" w:lineRule="auto" w:before="0" w:after="0"/>
        <w:ind w:left="797" w:right="0" w:hanging="620"/>
        <w:jc w:val="left"/>
        <w:rPr>
          <w:rFonts w:ascii="Tahoma"/>
          <w:b/>
          <w:color w:val="060606"/>
          <w:sz w:val="20"/>
        </w:rPr>
      </w:pPr>
      <w:r>
        <w:rPr>
          <w:rFonts w:ascii="Tahoma"/>
          <w:b/>
          <w:color w:val="030303"/>
          <w:w w:val="85"/>
          <w:sz w:val="20"/>
        </w:rPr>
        <w:t>Any</w:t>
      </w:r>
      <w:r>
        <w:rPr>
          <w:rFonts w:ascii="Tahoma"/>
          <w:b/>
          <w:color w:val="030303"/>
          <w:spacing w:val="-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worker</w:t>
      </w:r>
      <w:r>
        <w:rPr>
          <w:rFonts w:ascii="Tahoma"/>
          <w:b/>
          <w:color w:val="030303"/>
          <w:spacing w:val="-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who</w:t>
      </w:r>
      <w:r>
        <w:rPr>
          <w:rFonts w:ascii="Tahoma"/>
          <w:b/>
          <w:color w:val="030303"/>
          <w:spacing w:val="-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continues</w:t>
      </w:r>
      <w:r>
        <w:rPr>
          <w:rFonts w:ascii="Tahoma"/>
          <w:b/>
          <w:color w:val="030303"/>
          <w:spacing w:val="-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working</w:t>
      </w:r>
      <w:r>
        <w:rPr>
          <w:rFonts w:ascii="Tahoma"/>
          <w:b/>
          <w:color w:val="030303"/>
          <w:spacing w:val="-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beyond</w:t>
      </w:r>
      <w:r>
        <w:rPr>
          <w:rFonts w:ascii="Tahoma"/>
          <w:b/>
          <w:color w:val="030303"/>
          <w:spacing w:val="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the</w:t>
      </w:r>
      <w:r>
        <w:rPr>
          <w:rFonts w:ascii="Tahoma"/>
          <w:b/>
          <w:color w:val="030303"/>
          <w:spacing w:val="-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regulatory</w:t>
      </w:r>
      <w:r>
        <w:rPr>
          <w:rFonts w:ascii="Tahoma"/>
          <w:b/>
          <w:color w:val="030303"/>
          <w:spacing w:val="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time</w:t>
      </w:r>
      <w:r>
        <w:rPr>
          <w:rFonts w:ascii="Tahoma"/>
          <w:b/>
          <w:color w:val="030303"/>
          <w:spacing w:val="-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limit.</w:t>
      </w:r>
    </w:p>
    <w:p>
      <w:pPr>
        <w:pStyle w:val="BodyText"/>
        <w:spacing w:before="5"/>
        <w:rPr>
          <w:rFonts w:ascii="Tahoma"/>
          <w:sz w:val="30"/>
        </w:rPr>
      </w:pPr>
    </w:p>
    <w:p>
      <w:pPr>
        <w:pStyle w:val="ListParagraph"/>
        <w:numPr>
          <w:ilvl w:val="0"/>
          <w:numId w:val="117"/>
        </w:numPr>
        <w:tabs>
          <w:tab w:pos="792" w:val="left" w:leader="none"/>
          <w:tab w:pos="793" w:val="left" w:leader="none"/>
        </w:tabs>
        <w:spacing w:line="240" w:lineRule="auto" w:before="1" w:after="0"/>
        <w:ind w:left="792" w:right="0" w:hanging="625"/>
        <w:jc w:val="left"/>
        <w:rPr>
          <w:rFonts w:ascii="Tahoma"/>
          <w:b/>
          <w:color w:val="020202"/>
          <w:sz w:val="20"/>
        </w:rPr>
      </w:pPr>
      <w:r>
        <w:rPr/>
        <w:pict>
          <v:shape style="position:absolute;margin-left:27.455229pt;margin-top:8.98179pt;width:544.3pt;height:100pt;mso-position-horizontal-relative:page;mso-position-vertical-relative:paragraph;z-index:1587968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ahoma"/>
          <w:b/>
          <w:color w:val="030303"/>
          <w:w w:val="85"/>
          <w:sz w:val="20"/>
        </w:rPr>
        <w:t>Violation</w:t>
      </w:r>
      <w:r>
        <w:rPr>
          <w:rFonts w:ascii="Tahoma"/>
          <w:b/>
          <w:color w:val="030303"/>
          <w:spacing w:val="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of</w:t>
      </w:r>
      <w:r>
        <w:rPr>
          <w:rFonts w:ascii="Tahoma"/>
          <w:b/>
          <w:color w:val="030303"/>
          <w:spacing w:val="-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the</w:t>
      </w:r>
      <w:r>
        <w:rPr>
          <w:rFonts w:ascii="Tahoma"/>
          <w:b/>
          <w:color w:val="030303"/>
          <w:spacing w:val="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ban</w:t>
      </w:r>
      <w:r>
        <w:rPr>
          <w:rFonts w:ascii="Tahoma"/>
          <w:b/>
          <w:color w:val="030303"/>
          <w:spacing w:val="10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on</w:t>
      </w:r>
      <w:r>
        <w:rPr>
          <w:rFonts w:ascii="Tahoma"/>
          <w:b/>
          <w:color w:val="030303"/>
          <w:spacing w:val="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smoking</w:t>
      </w:r>
      <w:r>
        <w:rPr>
          <w:rFonts w:ascii="Tahoma"/>
          <w:b/>
          <w:color w:val="030303"/>
          <w:spacing w:val="1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outside</w:t>
      </w:r>
      <w:r>
        <w:rPr>
          <w:rFonts w:ascii="Tahoma"/>
          <w:b/>
          <w:color w:val="030303"/>
          <w:spacing w:val="7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defined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areas</w:t>
      </w:r>
      <w:r>
        <w:rPr>
          <w:rFonts w:ascii="Tahoma"/>
          <w:b/>
          <w:color w:val="030303"/>
          <w:spacing w:val="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of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the</w:t>
      </w:r>
      <w:r>
        <w:rPr>
          <w:rFonts w:ascii="Tahoma"/>
          <w:b/>
          <w:color w:val="030303"/>
          <w:spacing w:val="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train.</w:t>
      </w:r>
    </w:p>
    <w:p>
      <w:pPr>
        <w:spacing w:line="268" w:lineRule="auto" w:before="161"/>
        <w:ind w:left="793" w:right="0" w:firstLine="8"/>
        <w:jc w:val="left"/>
        <w:rPr>
          <w:rFonts w:ascii="Tahoma"/>
          <w:b/>
          <w:sz w:val="20"/>
        </w:rPr>
      </w:pPr>
      <w:r>
        <w:rPr/>
        <w:pict>
          <v:shape style="position:absolute;margin-left:37.439999pt;margin-top:13.615878pt;width:11.05pt;height:15.3pt;mso-position-horizontal-relative:page;mso-position-vertical-relative:paragraph;z-index:15880704" type="#_x0000_t202" id="docshape387" filled="false" stroked="false">
            <v:textbox inset="0,0,0,0">
              <w:txbxContent>
                <w:p>
                  <w:pPr>
                    <w:spacing w:before="8"/>
                    <w:ind w:left="0" w:right="0" w:firstLine="0"/>
                    <w:jc w:val="left"/>
                    <w:rPr>
                      <w:rFonts w:ascii="Bernard MT Condensed"/>
                      <w:sz w:val="23"/>
                    </w:rPr>
                  </w:pPr>
                  <w:r>
                    <w:rPr>
                      <w:rFonts w:ascii="Bernard MT Condensed"/>
                      <w:color w:val="010101"/>
                      <w:w w:val="95"/>
                      <w:sz w:val="23"/>
                    </w:rPr>
                    <w:t>34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30303"/>
          <w:w w:val="85"/>
          <w:sz w:val="20"/>
        </w:rPr>
        <w:t>Refusai</w:t>
      </w:r>
      <w:r>
        <w:rPr>
          <w:rFonts w:ascii="Tahoma"/>
          <w:b/>
          <w:color w:val="030303"/>
          <w:spacing w:val="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to</w:t>
      </w:r>
      <w:r>
        <w:rPr>
          <w:rFonts w:ascii="Tahoma"/>
          <w:b/>
          <w:color w:val="030303"/>
          <w:spacing w:val="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honour</w:t>
      </w:r>
      <w:r>
        <w:rPr>
          <w:rFonts w:ascii="Tahoma"/>
          <w:b/>
          <w:color w:val="030303"/>
          <w:spacing w:val="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</w:t>
      </w:r>
      <w:r>
        <w:rPr>
          <w:rFonts w:ascii="Tahoma"/>
          <w:b/>
          <w:color w:val="030303"/>
          <w:spacing w:val="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summons</w:t>
      </w:r>
      <w:r>
        <w:rPr>
          <w:rFonts w:ascii="Tahoma"/>
          <w:b/>
          <w:color w:val="030303"/>
          <w:spacing w:val="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issued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by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officers</w:t>
      </w:r>
      <w:r>
        <w:rPr>
          <w:rFonts w:ascii="Tahoma"/>
          <w:b/>
          <w:color w:val="030303"/>
          <w:spacing w:val="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of</w:t>
      </w:r>
      <w:r>
        <w:rPr>
          <w:rFonts w:ascii="Tahoma"/>
          <w:b/>
          <w:color w:val="030303"/>
          <w:spacing w:val="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the</w:t>
      </w:r>
      <w:r>
        <w:rPr>
          <w:rFonts w:ascii="Tahoma"/>
          <w:b/>
          <w:color w:val="030303"/>
          <w:spacing w:val="1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Railway</w:t>
      </w:r>
      <w:r>
        <w:rPr>
          <w:rFonts w:ascii="Tahoma"/>
          <w:b/>
          <w:color w:val="030303"/>
          <w:spacing w:val="17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Regulatory</w:t>
      </w:r>
      <w:r>
        <w:rPr>
          <w:rFonts w:ascii="Tahoma"/>
          <w:b/>
          <w:color w:val="030303"/>
          <w:spacing w:val="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and</w:t>
      </w:r>
      <w:r>
        <w:rPr>
          <w:rFonts w:ascii="Tahoma"/>
          <w:b/>
          <w:color w:val="030303"/>
          <w:spacing w:val="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Safety</w:t>
      </w:r>
      <w:r>
        <w:rPr>
          <w:rFonts w:ascii="Tahoma"/>
          <w:b/>
          <w:color w:val="030303"/>
          <w:spacing w:val="-47"/>
          <w:w w:val="8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Authority,</w:t>
      </w:r>
      <w:r>
        <w:rPr>
          <w:rFonts w:ascii="Tahoma"/>
          <w:b/>
          <w:color w:val="040404"/>
          <w:spacing w:val="10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without</w:t>
      </w:r>
      <w:r>
        <w:rPr>
          <w:rFonts w:ascii="Tahoma"/>
          <w:b/>
          <w:color w:val="040404"/>
          <w:spacing w:val="-10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a</w:t>
      </w:r>
      <w:r>
        <w:rPr>
          <w:rFonts w:ascii="Tahoma"/>
          <w:b/>
          <w:color w:val="040404"/>
          <w:spacing w:val="3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legitimate</w:t>
      </w:r>
      <w:r>
        <w:rPr>
          <w:rFonts w:ascii="Tahoma"/>
          <w:b/>
          <w:color w:val="040404"/>
          <w:spacing w:val="-4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reason.</w:t>
      </w:r>
    </w:p>
    <w:p>
      <w:pPr>
        <w:spacing w:line="168" w:lineRule="auto" w:before="87"/>
        <w:ind w:left="795" w:right="246" w:hanging="627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spacing w:val="1"/>
          <w:w w:val="86"/>
          <w:sz w:val="20"/>
        </w:rPr>
        <w:t>Obstructin</w:t>
      </w:r>
      <w:r>
        <w:rPr>
          <w:rFonts w:ascii="Tahoma"/>
          <w:b/>
          <w:color w:val="030303"/>
          <w:w w:val="86"/>
          <w:sz w:val="20"/>
        </w:rPr>
        <w:t>g</w:t>
      </w:r>
      <w:r>
        <w:rPr>
          <w:rFonts w:ascii="Tahoma"/>
          <w:b/>
          <w:color w:val="030303"/>
          <w:spacing w:val="-10"/>
          <w:sz w:val="20"/>
        </w:rPr>
        <w:t> </w:t>
      </w:r>
      <w:r>
        <w:rPr>
          <w:rFonts w:ascii="Tahoma"/>
          <w:b/>
          <w:color w:val="030303"/>
          <w:spacing w:val="-1"/>
          <w:w w:val="82"/>
          <w:sz w:val="20"/>
        </w:rPr>
        <w:t>th</w:t>
      </w:r>
      <w:r>
        <w:rPr>
          <w:rFonts w:ascii="Tahoma"/>
          <w:b/>
          <w:color w:val="030303"/>
          <w:w w:val="82"/>
          <w:sz w:val="20"/>
        </w:rPr>
        <w:t>e</w:t>
      </w:r>
      <w:r>
        <w:rPr>
          <w:rFonts w:ascii="Tahoma"/>
          <w:b/>
          <w:color w:val="030303"/>
          <w:sz w:val="20"/>
        </w:rPr>
        <w:t> </w:t>
      </w:r>
      <w:r>
        <w:rPr>
          <w:rFonts w:ascii="Tahoma"/>
          <w:b/>
          <w:color w:val="030303"/>
          <w:spacing w:val="1"/>
          <w:w w:val="87"/>
          <w:sz w:val="20"/>
        </w:rPr>
        <w:t>conduc</w:t>
      </w:r>
      <w:r>
        <w:rPr>
          <w:rFonts w:ascii="Tahoma"/>
          <w:b/>
          <w:color w:val="030303"/>
          <w:w w:val="87"/>
          <w:sz w:val="20"/>
        </w:rPr>
        <w:t>t</w:t>
      </w:r>
      <w:r>
        <w:rPr>
          <w:rFonts w:ascii="Tahoma"/>
          <w:b/>
          <w:color w:val="030303"/>
          <w:spacing w:val="-7"/>
          <w:sz w:val="20"/>
        </w:rPr>
        <w:t> </w:t>
      </w:r>
      <w:r>
        <w:rPr>
          <w:rFonts w:ascii="Tahoma"/>
          <w:b/>
          <w:color w:val="030303"/>
          <w:spacing w:val="3"/>
          <w:w w:val="84"/>
          <w:sz w:val="20"/>
        </w:rPr>
        <w:t>o</w:t>
      </w:r>
      <w:r>
        <w:rPr>
          <w:rFonts w:ascii="Tahoma"/>
          <w:b/>
          <w:color w:val="030303"/>
          <w:w w:val="84"/>
          <w:sz w:val="20"/>
        </w:rPr>
        <w:t>f</w:t>
      </w:r>
      <w:r>
        <w:rPr>
          <w:rFonts w:ascii="Tahoma"/>
          <w:b/>
          <w:color w:val="030303"/>
          <w:spacing w:val="6"/>
          <w:sz w:val="20"/>
        </w:rPr>
        <w:t> </w:t>
      </w:r>
      <w:r>
        <w:rPr>
          <w:rFonts w:ascii="Tahoma"/>
          <w:b/>
          <w:color w:val="030303"/>
          <w:spacing w:val="-1"/>
          <w:w w:val="83"/>
          <w:sz w:val="20"/>
        </w:rPr>
        <w:t>audits</w:t>
      </w:r>
      <w:r>
        <w:rPr>
          <w:rFonts w:ascii="Tahoma"/>
          <w:b/>
          <w:color w:val="030303"/>
          <w:w w:val="83"/>
          <w:sz w:val="20"/>
        </w:rPr>
        <w:t>,</w:t>
      </w:r>
      <w:r>
        <w:rPr>
          <w:rFonts w:ascii="Tahoma"/>
          <w:b/>
          <w:color w:val="030303"/>
          <w:spacing w:val="7"/>
          <w:sz w:val="20"/>
        </w:rPr>
        <w:t> </w:t>
      </w:r>
      <w:r>
        <w:rPr>
          <w:rFonts w:ascii="Tahoma"/>
          <w:b/>
          <w:color w:val="030303"/>
          <w:spacing w:val="1"/>
          <w:w w:val="87"/>
          <w:sz w:val="20"/>
        </w:rPr>
        <w:t>inspection</w:t>
      </w:r>
      <w:r>
        <w:rPr>
          <w:rFonts w:ascii="Tahoma"/>
          <w:b/>
          <w:color w:val="030303"/>
          <w:w w:val="87"/>
          <w:sz w:val="20"/>
        </w:rPr>
        <w:t>s</w:t>
      </w:r>
      <w:r>
        <w:rPr>
          <w:rFonts w:ascii="Tahoma"/>
          <w:b/>
          <w:color w:val="030303"/>
          <w:spacing w:val="-6"/>
          <w:sz w:val="20"/>
        </w:rPr>
        <w:t> </w:t>
      </w:r>
      <w:r>
        <w:rPr>
          <w:rFonts w:ascii="Tahoma"/>
          <w:b/>
          <w:color w:val="030303"/>
          <w:spacing w:val="4"/>
          <w:w w:val="85"/>
          <w:sz w:val="20"/>
        </w:rPr>
        <w:t>o</w:t>
      </w:r>
      <w:r>
        <w:rPr>
          <w:rFonts w:ascii="Tahoma"/>
          <w:b/>
          <w:color w:val="030303"/>
          <w:w w:val="85"/>
          <w:sz w:val="20"/>
        </w:rPr>
        <w:t>r</w:t>
      </w:r>
      <w:r>
        <w:rPr>
          <w:rFonts w:ascii="Tahoma"/>
          <w:b/>
          <w:color w:val="030303"/>
          <w:spacing w:val="-1"/>
          <w:sz w:val="20"/>
        </w:rPr>
        <w:t> </w:t>
      </w:r>
      <w:r>
        <w:rPr>
          <w:rFonts w:ascii="Tahoma"/>
          <w:b/>
          <w:color w:val="030303"/>
          <w:spacing w:val="2"/>
          <w:w w:val="86"/>
          <w:sz w:val="20"/>
        </w:rPr>
        <w:t>an</w:t>
      </w:r>
      <w:r>
        <w:rPr>
          <w:rFonts w:ascii="Tahoma"/>
          <w:b/>
          <w:color w:val="030303"/>
          <w:w w:val="86"/>
          <w:sz w:val="20"/>
        </w:rPr>
        <w:t>y</w:t>
      </w:r>
      <w:r>
        <w:rPr>
          <w:rFonts w:ascii="Tahoma"/>
          <w:b/>
          <w:color w:val="030303"/>
          <w:spacing w:val="5"/>
          <w:sz w:val="20"/>
        </w:rPr>
        <w:t> </w:t>
      </w:r>
      <w:r>
        <w:rPr>
          <w:rFonts w:ascii="Tahoma"/>
          <w:b/>
          <w:color w:val="030303"/>
          <w:spacing w:val="-1"/>
          <w:w w:val="83"/>
          <w:sz w:val="20"/>
        </w:rPr>
        <w:t>othe</w:t>
      </w:r>
      <w:r>
        <w:rPr>
          <w:rFonts w:ascii="Tahoma"/>
          <w:b/>
          <w:color w:val="030303"/>
          <w:w w:val="83"/>
          <w:sz w:val="20"/>
        </w:rPr>
        <w:t>r</w:t>
      </w:r>
      <w:r>
        <w:rPr>
          <w:rFonts w:ascii="Tahoma"/>
          <w:b/>
          <w:color w:val="030303"/>
          <w:spacing w:val="7"/>
          <w:sz w:val="20"/>
        </w:rPr>
        <w:t> </w:t>
      </w:r>
      <w:r>
        <w:rPr>
          <w:rFonts w:ascii="Tahoma"/>
          <w:b/>
          <w:color w:val="030303"/>
          <w:w w:val="84"/>
          <w:sz w:val="20"/>
        </w:rPr>
        <w:t>expertise</w:t>
      </w:r>
      <w:r>
        <w:rPr>
          <w:rFonts w:ascii="Tahoma"/>
          <w:b/>
          <w:color w:val="030303"/>
          <w:spacing w:val="1"/>
          <w:sz w:val="20"/>
        </w:rPr>
        <w:t> </w:t>
      </w:r>
      <w:r>
        <w:rPr>
          <w:rFonts w:ascii="Tahoma"/>
          <w:b/>
          <w:color w:val="030303"/>
          <w:spacing w:val="1"/>
          <w:w w:val="85"/>
          <w:sz w:val="20"/>
        </w:rPr>
        <w:t>provide</w:t>
      </w:r>
      <w:r>
        <w:rPr>
          <w:rFonts w:ascii="Tahoma"/>
          <w:b/>
          <w:color w:val="030303"/>
          <w:w w:val="85"/>
          <w:sz w:val="20"/>
        </w:rPr>
        <w:t>d</w:t>
      </w:r>
      <w:r>
        <w:rPr>
          <w:rFonts w:ascii="Tahoma"/>
          <w:b/>
          <w:color w:val="030303"/>
          <w:spacing w:val="-3"/>
          <w:sz w:val="20"/>
        </w:rPr>
        <w:t> </w:t>
      </w:r>
      <w:r>
        <w:rPr>
          <w:rFonts w:ascii="Tahoma"/>
          <w:b/>
          <w:color w:val="030303"/>
          <w:spacing w:val="-1"/>
          <w:w w:val="83"/>
          <w:sz w:val="20"/>
        </w:rPr>
        <w:t>fo</w:t>
      </w:r>
      <w:r>
        <w:rPr>
          <w:rFonts w:ascii="Tahoma"/>
          <w:b/>
          <w:color w:val="030303"/>
          <w:w w:val="83"/>
          <w:sz w:val="20"/>
        </w:rPr>
        <w:t>r</w:t>
      </w:r>
      <w:r>
        <w:rPr>
          <w:rFonts w:ascii="Tahoma"/>
          <w:b/>
          <w:color w:val="030303"/>
          <w:spacing w:val="-3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b</w:t>
      </w:r>
      <w:r>
        <w:rPr>
          <w:rFonts w:ascii="Tahoma"/>
          <w:b/>
          <w:color w:val="030303"/>
          <w:spacing w:val="-8053"/>
          <w:w w:val="85"/>
          <w:sz w:val="20"/>
        </w:rPr>
        <w:t>y</w:t>
      </w:r>
      <w:r>
        <w:rPr>
          <w:rFonts w:ascii="Tahoma"/>
          <w:b/>
          <w:color w:val="050505"/>
          <w:w w:val="84"/>
          <w:position w:val="-13"/>
          <w:sz w:val="20"/>
        </w:rPr>
        <w:t>35 </w:t>
      </w:r>
      <w:r>
        <w:rPr>
          <w:rFonts w:ascii="Tahoma"/>
          <w:b/>
          <w:color w:val="050505"/>
          <w:w w:val="84"/>
          <w:position w:val="-13"/>
          <w:sz w:val="20"/>
        </w:rPr>
        <w:t>    </w:t>
      </w:r>
      <w:r>
        <w:rPr>
          <w:rFonts w:ascii="Tahoma"/>
          <w:b/>
          <w:color w:val="030303"/>
          <w:w w:val="90"/>
          <w:sz w:val="20"/>
        </w:rPr>
        <w:t>this</w:t>
      </w:r>
      <w:r>
        <w:rPr>
          <w:rFonts w:ascii="Tahoma"/>
          <w:b/>
          <w:color w:val="030303"/>
          <w:spacing w:val="-9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law</w:t>
      </w:r>
      <w:r>
        <w:rPr>
          <w:rFonts w:ascii="Tahoma"/>
          <w:b/>
          <w:color w:val="030303"/>
          <w:spacing w:val="1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and</w:t>
      </w:r>
      <w:r>
        <w:rPr>
          <w:rFonts w:ascii="Tahoma"/>
          <w:b/>
          <w:color w:val="030303"/>
          <w:spacing w:val="-8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its</w:t>
      </w:r>
      <w:r>
        <w:rPr>
          <w:rFonts w:ascii="Tahoma"/>
          <w:b/>
          <w:color w:val="030303"/>
          <w:spacing w:val="7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implementing</w:t>
      </w:r>
      <w:r>
        <w:rPr>
          <w:rFonts w:ascii="Tahoma"/>
          <w:b/>
          <w:color w:val="030303"/>
          <w:spacing w:val="9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instruments.</w:t>
      </w:r>
    </w:p>
    <w:p>
      <w:pPr>
        <w:spacing w:line="168" w:lineRule="auto" w:before="205"/>
        <w:ind w:left="786" w:right="0" w:hanging="627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spacing w:val="-1"/>
          <w:w w:val="89"/>
          <w:sz w:val="20"/>
        </w:rPr>
        <w:t>Refusa</w:t>
      </w:r>
      <w:r>
        <w:rPr>
          <w:rFonts w:ascii="Tahoma"/>
          <w:b/>
          <w:color w:val="040404"/>
          <w:w w:val="89"/>
          <w:sz w:val="20"/>
        </w:rPr>
        <w:t>i</w:t>
      </w:r>
      <w:r>
        <w:rPr>
          <w:rFonts w:ascii="Tahoma"/>
          <w:b/>
          <w:color w:val="040404"/>
          <w:sz w:val="20"/>
        </w:rPr>
        <w:t> </w:t>
      </w:r>
      <w:r>
        <w:rPr>
          <w:rFonts w:ascii="Tahoma"/>
          <w:b/>
          <w:color w:val="040404"/>
          <w:spacing w:val="-24"/>
          <w:sz w:val="20"/>
        </w:rPr>
        <w:t> </w:t>
      </w:r>
      <w:r>
        <w:rPr>
          <w:rFonts w:ascii="Tahoma"/>
          <w:b/>
          <w:color w:val="040404"/>
          <w:spacing w:val="-2"/>
          <w:w w:val="80"/>
          <w:sz w:val="20"/>
        </w:rPr>
        <w:t>t</w:t>
      </w:r>
      <w:r>
        <w:rPr>
          <w:rFonts w:ascii="Tahoma"/>
          <w:b/>
          <w:color w:val="040404"/>
          <w:w w:val="80"/>
          <w:sz w:val="20"/>
        </w:rPr>
        <w:t>o</w:t>
      </w:r>
      <w:r>
        <w:rPr>
          <w:rFonts w:ascii="Tahoma"/>
          <w:b/>
          <w:color w:val="040404"/>
          <w:sz w:val="20"/>
        </w:rPr>
        <w:t> </w:t>
      </w:r>
      <w:r>
        <w:rPr>
          <w:rFonts w:ascii="Tahoma"/>
          <w:b/>
          <w:color w:val="040404"/>
          <w:spacing w:val="-19"/>
          <w:sz w:val="20"/>
        </w:rPr>
        <w:t> </w:t>
      </w:r>
      <w:r>
        <w:rPr>
          <w:rFonts w:ascii="Tahoma"/>
          <w:b/>
          <w:color w:val="040404"/>
          <w:spacing w:val="-1"/>
          <w:w w:val="86"/>
          <w:sz w:val="20"/>
        </w:rPr>
        <w:t>provid</w:t>
      </w:r>
      <w:r>
        <w:rPr>
          <w:rFonts w:ascii="Tahoma"/>
          <w:b/>
          <w:color w:val="040404"/>
          <w:w w:val="86"/>
          <w:sz w:val="20"/>
        </w:rPr>
        <w:t>e</w:t>
      </w:r>
      <w:r>
        <w:rPr>
          <w:rFonts w:ascii="Tahoma"/>
          <w:b/>
          <w:color w:val="040404"/>
          <w:sz w:val="20"/>
        </w:rPr>
        <w:t> </w:t>
      </w:r>
      <w:r>
        <w:rPr>
          <w:rFonts w:ascii="Tahoma"/>
          <w:b/>
          <w:color w:val="040404"/>
          <w:spacing w:val="-20"/>
          <w:sz w:val="20"/>
        </w:rPr>
        <w:t> </w:t>
      </w:r>
      <w:r>
        <w:rPr>
          <w:rFonts w:ascii="Tahoma"/>
          <w:b/>
          <w:color w:val="040404"/>
          <w:spacing w:val="-1"/>
          <w:w w:val="82"/>
          <w:sz w:val="20"/>
        </w:rPr>
        <w:t>th</w:t>
      </w:r>
      <w:r>
        <w:rPr>
          <w:rFonts w:ascii="Tahoma"/>
          <w:b/>
          <w:color w:val="040404"/>
          <w:w w:val="82"/>
          <w:sz w:val="20"/>
        </w:rPr>
        <w:t>e</w:t>
      </w:r>
      <w:r>
        <w:rPr>
          <w:rFonts w:ascii="Tahoma"/>
          <w:b/>
          <w:color w:val="040404"/>
          <w:sz w:val="20"/>
        </w:rPr>
        <w:t> </w:t>
      </w:r>
      <w:r>
        <w:rPr>
          <w:rFonts w:ascii="Tahoma"/>
          <w:b/>
          <w:color w:val="040404"/>
          <w:spacing w:val="-8"/>
          <w:sz w:val="20"/>
        </w:rPr>
        <w:t> </w:t>
      </w:r>
      <w:r>
        <w:rPr>
          <w:rFonts w:ascii="Tahoma"/>
          <w:b/>
          <w:color w:val="040404"/>
          <w:spacing w:val="-1"/>
          <w:w w:val="83"/>
          <w:sz w:val="20"/>
        </w:rPr>
        <w:t>authoritie</w:t>
      </w:r>
      <w:r>
        <w:rPr>
          <w:rFonts w:ascii="Tahoma"/>
          <w:b/>
          <w:color w:val="040404"/>
          <w:w w:val="83"/>
          <w:sz w:val="20"/>
        </w:rPr>
        <w:t>s</w:t>
      </w:r>
      <w:r>
        <w:rPr>
          <w:rFonts w:ascii="Tahoma"/>
          <w:b/>
          <w:color w:val="040404"/>
          <w:sz w:val="20"/>
        </w:rPr>
        <w:t> </w:t>
      </w:r>
      <w:r>
        <w:rPr>
          <w:rFonts w:ascii="Tahoma"/>
          <w:b/>
          <w:color w:val="040404"/>
          <w:spacing w:val="-22"/>
          <w:sz w:val="20"/>
        </w:rPr>
        <w:t> </w:t>
      </w:r>
      <w:r>
        <w:rPr>
          <w:rFonts w:ascii="Tahoma"/>
          <w:b/>
          <w:color w:val="040404"/>
          <w:w w:val="87"/>
          <w:sz w:val="20"/>
        </w:rPr>
        <w:t>responsible</w:t>
      </w:r>
      <w:r>
        <w:rPr>
          <w:rFonts w:ascii="Tahoma"/>
          <w:b/>
          <w:color w:val="040404"/>
          <w:sz w:val="20"/>
        </w:rPr>
        <w:t> </w:t>
      </w:r>
      <w:r>
        <w:rPr>
          <w:rFonts w:ascii="Tahoma"/>
          <w:b/>
          <w:color w:val="040404"/>
          <w:spacing w:val="-22"/>
          <w:sz w:val="20"/>
        </w:rPr>
        <w:t> </w:t>
      </w:r>
      <w:r>
        <w:rPr>
          <w:rFonts w:ascii="Tahoma"/>
          <w:b/>
          <w:color w:val="040404"/>
          <w:spacing w:val="-3"/>
          <w:w w:val="83"/>
          <w:sz w:val="20"/>
        </w:rPr>
        <w:t>fo</w:t>
      </w:r>
      <w:r>
        <w:rPr>
          <w:rFonts w:ascii="Tahoma"/>
          <w:b/>
          <w:color w:val="040404"/>
          <w:w w:val="83"/>
          <w:sz w:val="20"/>
        </w:rPr>
        <w:t>r</w:t>
      </w:r>
      <w:r>
        <w:rPr>
          <w:rFonts w:ascii="Tahoma"/>
          <w:b/>
          <w:color w:val="040404"/>
          <w:sz w:val="20"/>
        </w:rPr>
        <w:t> </w:t>
      </w:r>
      <w:r>
        <w:rPr>
          <w:rFonts w:ascii="Tahoma"/>
          <w:b/>
          <w:color w:val="040404"/>
          <w:spacing w:val="-22"/>
          <w:sz w:val="20"/>
        </w:rPr>
        <w:t> </w:t>
      </w:r>
      <w:r>
        <w:rPr>
          <w:rFonts w:ascii="Tahoma"/>
          <w:b/>
          <w:color w:val="040404"/>
          <w:spacing w:val="-1"/>
          <w:w w:val="85"/>
          <w:sz w:val="20"/>
        </w:rPr>
        <w:t>carryin</w:t>
      </w:r>
      <w:r>
        <w:rPr>
          <w:rFonts w:ascii="Tahoma"/>
          <w:b/>
          <w:color w:val="040404"/>
          <w:w w:val="85"/>
          <w:sz w:val="20"/>
        </w:rPr>
        <w:t>g</w:t>
      </w:r>
      <w:r>
        <w:rPr>
          <w:rFonts w:ascii="Tahoma"/>
          <w:b/>
          <w:color w:val="040404"/>
          <w:sz w:val="20"/>
        </w:rPr>
        <w:t> </w:t>
      </w:r>
      <w:r>
        <w:rPr>
          <w:rFonts w:ascii="Tahoma"/>
          <w:b/>
          <w:color w:val="040404"/>
          <w:spacing w:val="-25"/>
          <w:sz w:val="20"/>
        </w:rPr>
        <w:t> </w:t>
      </w:r>
      <w:r>
        <w:rPr>
          <w:rFonts w:ascii="Tahoma"/>
          <w:b/>
          <w:color w:val="040404"/>
          <w:spacing w:val="2"/>
          <w:w w:val="82"/>
          <w:sz w:val="20"/>
        </w:rPr>
        <w:t>ou</w:t>
      </w:r>
      <w:r>
        <w:rPr>
          <w:rFonts w:ascii="Tahoma"/>
          <w:b/>
          <w:color w:val="040404"/>
          <w:w w:val="82"/>
          <w:sz w:val="20"/>
        </w:rPr>
        <w:t>t</w:t>
      </w:r>
      <w:r>
        <w:rPr>
          <w:rFonts w:ascii="Tahoma"/>
          <w:b/>
          <w:color w:val="040404"/>
          <w:sz w:val="20"/>
        </w:rPr>
        <w:t> </w:t>
      </w:r>
      <w:r>
        <w:rPr>
          <w:rFonts w:ascii="Tahoma"/>
          <w:b/>
          <w:color w:val="040404"/>
          <w:spacing w:val="-21"/>
          <w:sz w:val="20"/>
        </w:rPr>
        <w:t> </w:t>
      </w:r>
      <w:r>
        <w:rPr>
          <w:rFonts w:ascii="Tahoma"/>
          <w:b/>
          <w:color w:val="040404"/>
          <w:spacing w:val="-1"/>
          <w:w w:val="84"/>
          <w:sz w:val="20"/>
        </w:rPr>
        <w:t>investigation</w:t>
      </w:r>
      <w:r>
        <w:rPr>
          <w:rFonts w:ascii="Tahoma"/>
          <w:b/>
          <w:color w:val="040404"/>
          <w:w w:val="84"/>
          <w:sz w:val="20"/>
        </w:rPr>
        <w:t>s</w:t>
      </w:r>
      <w:r>
        <w:rPr>
          <w:rFonts w:ascii="Tahoma"/>
          <w:b/>
          <w:color w:val="040404"/>
          <w:sz w:val="20"/>
        </w:rPr>
        <w:t> </w:t>
      </w:r>
      <w:r>
        <w:rPr>
          <w:rFonts w:ascii="Tahoma"/>
          <w:b/>
          <w:color w:val="040404"/>
          <w:spacing w:val="-6"/>
          <w:sz w:val="20"/>
        </w:rPr>
        <w:t> </w:t>
      </w:r>
      <w:r>
        <w:rPr>
          <w:rFonts w:ascii="Tahoma"/>
          <w:b/>
          <w:color w:val="040404"/>
          <w:spacing w:val="-1"/>
          <w:w w:val="76"/>
          <w:sz w:val="20"/>
        </w:rPr>
        <w:t>wit</w:t>
      </w:r>
      <w:r>
        <w:rPr>
          <w:rFonts w:ascii="Tahoma"/>
          <w:b/>
          <w:color w:val="040404"/>
          <w:spacing w:val="-8065"/>
          <w:w w:val="76"/>
          <w:sz w:val="20"/>
        </w:rPr>
        <w:t>h</w:t>
      </w:r>
      <w:r>
        <w:rPr>
          <w:rFonts w:ascii="Tahoma"/>
          <w:b/>
          <w:color w:val="040404"/>
          <w:spacing w:val="2"/>
          <w:w w:val="87"/>
          <w:position w:val="-12"/>
          <w:sz w:val="20"/>
        </w:rPr>
        <w:t>36 </w:t>
      </w:r>
      <w:r>
        <w:rPr>
          <w:rFonts w:ascii="Tahoma"/>
          <w:b/>
          <w:color w:val="040404"/>
          <w:w w:val="85"/>
          <w:sz w:val="20"/>
        </w:rPr>
        <w:t>recordings,</w:t>
      </w:r>
      <w:r>
        <w:rPr>
          <w:rFonts w:ascii="Tahoma"/>
          <w:b/>
          <w:color w:val="040404"/>
          <w:spacing w:val="14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materials</w:t>
      </w:r>
      <w:r>
        <w:rPr>
          <w:rFonts w:ascii="Tahoma"/>
          <w:b/>
          <w:color w:val="040404"/>
          <w:spacing w:val="-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or</w:t>
      </w:r>
      <w:r>
        <w:rPr>
          <w:rFonts w:ascii="Tahoma"/>
          <w:b/>
          <w:color w:val="040404"/>
          <w:spacing w:val="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any</w:t>
      </w:r>
      <w:r>
        <w:rPr>
          <w:rFonts w:ascii="Tahoma"/>
          <w:b/>
          <w:color w:val="040404"/>
          <w:spacing w:val="6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other</w:t>
      </w:r>
      <w:r>
        <w:rPr>
          <w:rFonts w:ascii="Tahoma"/>
          <w:b/>
          <w:color w:val="040404"/>
          <w:spacing w:val="8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document</w:t>
      </w:r>
      <w:r>
        <w:rPr>
          <w:rFonts w:ascii="Tahoma"/>
          <w:b/>
          <w:color w:val="040404"/>
          <w:spacing w:val="-4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enabling</w:t>
      </w:r>
      <w:r>
        <w:rPr>
          <w:rFonts w:ascii="Tahoma"/>
          <w:b/>
          <w:color w:val="040404"/>
          <w:spacing w:val="2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thern</w:t>
      </w:r>
      <w:r>
        <w:rPr>
          <w:rFonts w:ascii="Tahoma"/>
          <w:b/>
          <w:color w:val="040404"/>
          <w:spacing w:val="2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to</w:t>
      </w:r>
      <w:r>
        <w:rPr>
          <w:rFonts w:ascii="Tahoma"/>
          <w:b/>
          <w:color w:val="040404"/>
          <w:spacing w:val="-2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carry</w:t>
      </w:r>
      <w:r>
        <w:rPr>
          <w:rFonts w:ascii="Tahoma"/>
          <w:b/>
          <w:color w:val="040404"/>
          <w:spacing w:val="-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out</w:t>
      </w:r>
      <w:r>
        <w:rPr>
          <w:rFonts w:ascii="Tahoma"/>
          <w:b/>
          <w:color w:val="040404"/>
          <w:spacing w:val="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their</w:t>
      </w:r>
      <w:r>
        <w:rPr>
          <w:rFonts w:ascii="Tahoma"/>
          <w:b/>
          <w:color w:val="040404"/>
          <w:spacing w:val="2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duties.</w:t>
      </w:r>
    </w:p>
    <w:p>
      <w:pPr>
        <w:spacing w:line="266" w:lineRule="auto" w:before="201"/>
        <w:ind w:left="782" w:right="42" w:firstLine="10"/>
        <w:jc w:val="left"/>
        <w:rPr>
          <w:rFonts w:ascii="Tahoma"/>
          <w:b/>
          <w:sz w:val="20"/>
        </w:rPr>
      </w:pPr>
      <w:r>
        <w:rPr/>
        <w:pict>
          <v:shape style="position:absolute;margin-left:36.959999pt;margin-top:16.488897pt;width:11.05pt;height:14.65pt;mso-position-horizontal-relative:page;mso-position-vertical-relative:paragraph;z-index:15882240" type="#_x0000_t202" id="docshape388" filled="false" stroked="false">
            <v:textbox inset="0,0,0,0">
              <w:txbxContent>
                <w:p>
                  <w:pPr>
                    <w:spacing w:before="15"/>
                    <w:ind w:left="0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color w:val="040404"/>
                      <w:w w:val="90"/>
                      <w:sz w:val="22"/>
                    </w:rPr>
                    <w:t>37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20202"/>
          <w:w w:val="90"/>
          <w:sz w:val="20"/>
        </w:rPr>
        <w:t>Removal or retention of all or part of a train involved in an accident </w:t>
      </w:r>
      <w:r>
        <w:rPr>
          <w:rFonts w:ascii="Tahoma"/>
          <w:b/>
          <w:color w:val="020202"/>
          <w:w w:val="90"/>
          <w:position w:val="1"/>
          <w:sz w:val="20"/>
        </w:rPr>
        <w:t>or </w:t>
      </w:r>
      <w:r>
        <w:rPr>
          <w:rFonts w:ascii="Tahoma"/>
          <w:b/>
          <w:color w:val="020202"/>
          <w:w w:val="90"/>
          <w:sz w:val="20"/>
        </w:rPr>
        <w:t>incident, </w:t>
      </w:r>
      <w:r>
        <w:rPr>
          <w:rFonts w:ascii="Tahoma"/>
          <w:b/>
          <w:color w:val="020202"/>
          <w:w w:val="90"/>
          <w:position w:val="1"/>
          <w:sz w:val="20"/>
        </w:rPr>
        <w:t>or</w:t>
      </w:r>
      <w:r>
        <w:rPr>
          <w:rFonts w:ascii="Tahoma"/>
          <w:b/>
          <w:color w:val="020202"/>
          <w:spacing w:val="-50"/>
          <w:w w:val="90"/>
          <w:position w:val="1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claimimg</w:t>
      </w:r>
      <w:r>
        <w:rPr>
          <w:rFonts w:ascii="Tahoma"/>
          <w:b/>
          <w:color w:val="040404"/>
          <w:spacing w:val="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ownership of</w:t>
      </w:r>
      <w:r>
        <w:rPr>
          <w:rFonts w:ascii="Tahoma"/>
          <w:b/>
          <w:color w:val="040404"/>
          <w:spacing w:val="-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an</w:t>
      </w:r>
      <w:r>
        <w:rPr>
          <w:rFonts w:ascii="Tahoma"/>
          <w:b/>
          <w:color w:val="040404"/>
          <w:spacing w:val="9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abject</w:t>
      </w:r>
      <w:r>
        <w:rPr>
          <w:rFonts w:ascii="Tahoma"/>
          <w:b/>
          <w:color w:val="040404"/>
          <w:spacing w:val="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that</w:t>
      </w:r>
      <w:r>
        <w:rPr>
          <w:rFonts w:ascii="Tahoma"/>
          <w:b/>
          <w:color w:val="040404"/>
          <w:spacing w:val="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was</w:t>
      </w:r>
      <w:r>
        <w:rPr>
          <w:rFonts w:ascii="Tahoma"/>
          <w:b/>
          <w:color w:val="040404"/>
          <w:spacing w:val="-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on</w:t>
      </w:r>
      <w:r>
        <w:rPr>
          <w:rFonts w:ascii="Tahoma"/>
          <w:b/>
          <w:color w:val="040404"/>
          <w:spacing w:val="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board</w:t>
      </w:r>
      <w:r>
        <w:rPr>
          <w:rFonts w:ascii="Tahoma"/>
          <w:b/>
          <w:color w:val="040404"/>
          <w:spacing w:val="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that</w:t>
      </w:r>
      <w:r>
        <w:rPr>
          <w:rFonts w:ascii="Tahoma"/>
          <w:b/>
          <w:color w:val="040404"/>
          <w:spacing w:val="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train.</w:t>
      </w:r>
    </w:p>
    <w:p>
      <w:pPr>
        <w:pStyle w:val="BodyText"/>
        <w:spacing w:before="3"/>
        <w:rPr>
          <w:rFonts w:ascii="Tahoma"/>
          <w:sz w:val="18"/>
        </w:rPr>
      </w:pPr>
    </w:p>
    <w:p>
      <w:pPr>
        <w:tabs>
          <w:tab w:pos="773" w:val="left" w:leader="none"/>
        </w:tabs>
        <w:spacing w:before="0"/>
        <w:ind w:left="149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5"/>
          <w:sz w:val="20"/>
        </w:rPr>
        <w:t>38</w:t>
        <w:tab/>
      </w:r>
      <w:r>
        <w:rPr>
          <w:rFonts w:ascii="Tahoma"/>
          <w:b/>
          <w:color w:val="030303"/>
          <w:w w:val="80"/>
          <w:sz w:val="20"/>
        </w:rPr>
        <w:t>Altering</w:t>
      </w:r>
      <w:r>
        <w:rPr>
          <w:rFonts w:ascii="Tahoma"/>
          <w:b/>
          <w:color w:val="030303"/>
          <w:spacing w:val="25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the</w:t>
      </w:r>
      <w:r>
        <w:rPr>
          <w:rFonts w:ascii="Tahoma"/>
          <w:b/>
          <w:color w:val="030303"/>
          <w:spacing w:val="28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state</w:t>
      </w:r>
      <w:r>
        <w:rPr>
          <w:rFonts w:ascii="Tahoma"/>
          <w:b/>
          <w:color w:val="030303"/>
          <w:spacing w:val="27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of</w:t>
      </w:r>
      <w:r>
        <w:rPr>
          <w:rFonts w:ascii="Tahoma"/>
          <w:b/>
          <w:color w:val="030303"/>
          <w:spacing w:val="31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the</w:t>
      </w:r>
      <w:r>
        <w:rPr>
          <w:rFonts w:ascii="Tahoma"/>
          <w:b/>
          <w:color w:val="030303"/>
          <w:spacing w:val="28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rail</w:t>
      </w:r>
      <w:r>
        <w:rPr>
          <w:rFonts w:ascii="Tahoma"/>
          <w:b/>
          <w:color w:val="030303"/>
          <w:spacing w:val="35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accident</w:t>
      </w:r>
      <w:r>
        <w:rPr>
          <w:rFonts w:ascii="Tahoma"/>
          <w:b/>
          <w:color w:val="030303"/>
          <w:spacing w:val="19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or</w:t>
      </w:r>
      <w:r>
        <w:rPr>
          <w:rFonts w:ascii="Tahoma"/>
          <w:b/>
          <w:color w:val="030303"/>
          <w:spacing w:val="14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iricident</w:t>
      </w:r>
      <w:r>
        <w:rPr>
          <w:rFonts w:ascii="Tahoma"/>
          <w:b/>
          <w:color w:val="030303"/>
          <w:spacing w:val="20"/>
          <w:w w:val="80"/>
          <w:sz w:val="20"/>
        </w:rPr>
        <w:t> </w:t>
      </w:r>
      <w:r>
        <w:rPr>
          <w:rFonts w:ascii="Tahoma"/>
          <w:b/>
          <w:color w:val="030303"/>
          <w:w w:val="80"/>
          <w:sz w:val="20"/>
        </w:rPr>
        <w:t>site.</w:t>
      </w:r>
    </w:p>
    <w:p>
      <w:pPr>
        <w:spacing w:line="268" w:lineRule="auto" w:before="153"/>
        <w:ind w:left="771" w:right="0" w:firstLine="2"/>
        <w:jc w:val="left"/>
        <w:rPr>
          <w:rFonts w:ascii="Tahoma"/>
          <w:b/>
          <w:sz w:val="20"/>
        </w:rPr>
      </w:pPr>
      <w:r>
        <w:rPr/>
        <w:pict>
          <v:shape style="position:absolute;margin-left:36.480pt;margin-top:13.503878pt;width:11.05pt;height:18.7pt;mso-position-horizontal-relative:page;mso-position-vertical-relative:paragraph;z-index:15881216" type="#_x0000_t202" id="docshape389" filled="false" stroked="false">
            <v:textbox inset="0,0,0,0">
              <w:txbxContent>
                <w:p>
                  <w:pPr>
                    <w:spacing w:before="15"/>
                    <w:ind w:left="0" w:right="0" w:firstLine="0"/>
                    <w:jc w:val="left"/>
                    <w:rPr>
                      <w:rFonts w:ascii="Calibri"/>
                      <w:b/>
                      <w:sz w:val="22"/>
                    </w:rPr>
                  </w:pPr>
                  <w:r>
                    <w:rPr>
                      <w:rFonts w:ascii="Calibri"/>
                      <w:b/>
                      <w:color w:val="040404"/>
                      <w:w w:val="95"/>
                      <w:sz w:val="22"/>
                    </w:rPr>
                    <w:t>39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50505"/>
          <w:w w:val="90"/>
          <w:sz w:val="20"/>
        </w:rPr>
        <w:t>Assault,</w:t>
      </w:r>
      <w:r>
        <w:rPr>
          <w:rFonts w:ascii="Tahoma"/>
          <w:b/>
          <w:color w:val="050505"/>
          <w:spacing w:val="32"/>
          <w:w w:val="90"/>
          <w:sz w:val="20"/>
        </w:rPr>
        <w:t> </w:t>
      </w:r>
      <w:r>
        <w:rPr>
          <w:rFonts w:ascii="Tahoma"/>
          <w:b/>
          <w:color w:val="050505"/>
          <w:w w:val="90"/>
          <w:sz w:val="20"/>
        </w:rPr>
        <w:t>physical</w:t>
      </w:r>
      <w:r>
        <w:rPr>
          <w:rFonts w:ascii="Tahoma"/>
          <w:b/>
          <w:color w:val="050505"/>
          <w:spacing w:val="23"/>
          <w:w w:val="90"/>
          <w:sz w:val="20"/>
        </w:rPr>
        <w:t> </w:t>
      </w:r>
      <w:r>
        <w:rPr>
          <w:rFonts w:ascii="Tahoma"/>
          <w:b/>
          <w:color w:val="050505"/>
          <w:w w:val="90"/>
          <w:sz w:val="20"/>
        </w:rPr>
        <w:t>or</w:t>
      </w:r>
      <w:r>
        <w:rPr>
          <w:rFonts w:ascii="Tahoma"/>
          <w:b/>
          <w:color w:val="050505"/>
          <w:spacing w:val="21"/>
          <w:w w:val="90"/>
          <w:sz w:val="20"/>
        </w:rPr>
        <w:t> </w:t>
      </w:r>
      <w:r>
        <w:rPr>
          <w:rFonts w:ascii="Tahoma"/>
          <w:b/>
          <w:color w:val="050505"/>
          <w:w w:val="90"/>
          <w:sz w:val="20"/>
        </w:rPr>
        <w:t>verbal</w:t>
      </w:r>
      <w:r>
        <w:rPr>
          <w:rFonts w:ascii="Tahoma"/>
          <w:b/>
          <w:color w:val="050505"/>
          <w:spacing w:val="24"/>
          <w:w w:val="90"/>
          <w:sz w:val="20"/>
        </w:rPr>
        <w:t> </w:t>
      </w:r>
      <w:r>
        <w:rPr>
          <w:rFonts w:ascii="Tahoma"/>
          <w:b/>
          <w:color w:val="050505"/>
          <w:w w:val="90"/>
          <w:sz w:val="20"/>
        </w:rPr>
        <w:t>threats</w:t>
      </w:r>
      <w:r>
        <w:rPr>
          <w:rFonts w:ascii="Tahoma"/>
          <w:b/>
          <w:color w:val="050505"/>
          <w:spacing w:val="24"/>
          <w:w w:val="90"/>
          <w:sz w:val="20"/>
        </w:rPr>
        <w:t> </w:t>
      </w:r>
      <w:r>
        <w:rPr>
          <w:rFonts w:ascii="Tahoma"/>
          <w:b/>
          <w:color w:val="050505"/>
          <w:w w:val="90"/>
          <w:sz w:val="20"/>
        </w:rPr>
        <w:t>against</w:t>
      </w:r>
      <w:r>
        <w:rPr>
          <w:rFonts w:ascii="Tahoma"/>
          <w:b/>
          <w:color w:val="050505"/>
          <w:spacing w:val="19"/>
          <w:w w:val="90"/>
          <w:sz w:val="20"/>
        </w:rPr>
        <w:t> </w:t>
      </w:r>
      <w:r>
        <w:rPr>
          <w:rFonts w:ascii="Tahoma"/>
          <w:b/>
          <w:color w:val="050505"/>
          <w:w w:val="90"/>
          <w:sz w:val="20"/>
        </w:rPr>
        <w:t>technical</w:t>
      </w:r>
      <w:r>
        <w:rPr>
          <w:rFonts w:ascii="Tahoma"/>
          <w:b/>
          <w:color w:val="050505"/>
          <w:spacing w:val="24"/>
          <w:w w:val="90"/>
          <w:sz w:val="20"/>
        </w:rPr>
        <w:t> </w:t>
      </w:r>
      <w:r>
        <w:rPr>
          <w:rFonts w:ascii="Tahoma"/>
          <w:b/>
          <w:color w:val="050505"/>
          <w:w w:val="90"/>
          <w:sz w:val="20"/>
        </w:rPr>
        <w:t>and</w:t>
      </w:r>
      <w:r>
        <w:rPr>
          <w:rFonts w:ascii="Tahoma"/>
          <w:b/>
          <w:color w:val="050505"/>
          <w:spacing w:val="20"/>
          <w:w w:val="90"/>
          <w:sz w:val="20"/>
        </w:rPr>
        <w:t> </w:t>
      </w:r>
      <w:r>
        <w:rPr>
          <w:rFonts w:ascii="Tahoma"/>
          <w:b/>
          <w:color w:val="050505"/>
          <w:w w:val="90"/>
          <w:sz w:val="20"/>
        </w:rPr>
        <w:t>safety</w:t>
      </w:r>
      <w:r>
        <w:rPr>
          <w:rFonts w:ascii="Tahoma"/>
          <w:b/>
          <w:color w:val="050505"/>
          <w:spacing w:val="20"/>
          <w:w w:val="90"/>
          <w:sz w:val="20"/>
        </w:rPr>
        <w:t> </w:t>
      </w:r>
      <w:r>
        <w:rPr>
          <w:rFonts w:ascii="Tahoma"/>
          <w:b/>
          <w:color w:val="050505"/>
          <w:w w:val="90"/>
          <w:sz w:val="20"/>
        </w:rPr>
        <w:t>personnel</w:t>
      </w:r>
      <w:r>
        <w:rPr>
          <w:rFonts w:ascii="Tahoma"/>
          <w:b/>
          <w:color w:val="050505"/>
          <w:spacing w:val="23"/>
          <w:w w:val="90"/>
          <w:sz w:val="20"/>
        </w:rPr>
        <w:t> </w:t>
      </w:r>
      <w:r>
        <w:rPr>
          <w:rFonts w:ascii="Tahoma"/>
          <w:b/>
          <w:color w:val="050505"/>
          <w:w w:val="90"/>
          <w:sz w:val="20"/>
        </w:rPr>
        <w:t>in</w:t>
      </w:r>
      <w:r>
        <w:rPr>
          <w:rFonts w:ascii="Tahoma"/>
          <w:b/>
          <w:color w:val="050505"/>
          <w:spacing w:val="23"/>
          <w:w w:val="90"/>
          <w:sz w:val="20"/>
        </w:rPr>
        <w:t> </w:t>
      </w:r>
      <w:r>
        <w:rPr>
          <w:rFonts w:ascii="Tahoma"/>
          <w:b/>
          <w:color w:val="050505"/>
          <w:w w:val="90"/>
          <w:sz w:val="20"/>
        </w:rPr>
        <w:t>the</w:t>
      </w:r>
      <w:r>
        <w:rPr>
          <w:rFonts w:ascii="Tahoma"/>
          <w:b/>
          <w:color w:val="050505"/>
          <w:spacing w:val="-50"/>
          <w:w w:val="90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performance</w:t>
      </w:r>
      <w:r>
        <w:rPr>
          <w:rFonts w:ascii="Tahoma"/>
          <w:b/>
          <w:color w:val="030303"/>
          <w:spacing w:val="-15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of</w:t>
      </w:r>
      <w:r>
        <w:rPr>
          <w:rFonts w:ascii="Tahoma"/>
          <w:b/>
          <w:color w:val="030303"/>
          <w:spacing w:val="-1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their</w:t>
      </w:r>
      <w:r>
        <w:rPr>
          <w:rFonts w:ascii="Tahoma"/>
          <w:b/>
          <w:color w:val="030303"/>
          <w:spacing w:val="-10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duties.</w:t>
      </w:r>
    </w:p>
    <w:p>
      <w:pPr>
        <w:tabs>
          <w:tab w:pos="783" w:val="left" w:leader="none"/>
        </w:tabs>
        <w:spacing w:before="123"/>
        <w:ind w:left="146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5"/>
          <w:sz w:val="20"/>
        </w:rPr>
        <w:t>40</w:t>
        <w:tab/>
      </w:r>
      <w:r>
        <w:rPr>
          <w:rFonts w:ascii="Tahoma"/>
          <w:b/>
          <w:color w:val="030303"/>
          <w:w w:val="85"/>
          <w:sz w:val="20"/>
        </w:rPr>
        <w:t>Damage</w:t>
      </w:r>
      <w:r>
        <w:rPr>
          <w:rFonts w:ascii="Tahoma"/>
          <w:b/>
          <w:color w:val="030303"/>
          <w:spacing w:val="1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to</w:t>
      </w:r>
      <w:r>
        <w:rPr>
          <w:rFonts w:ascii="Tahoma"/>
          <w:b/>
          <w:color w:val="030303"/>
          <w:spacing w:val="1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an</w:t>
      </w:r>
      <w:r>
        <w:rPr>
          <w:rFonts w:ascii="Tahoma"/>
          <w:b/>
          <w:color w:val="030303"/>
          <w:w w:val="85"/>
          <w:position w:val="1"/>
          <w:sz w:val="20"/>
        </w:rPr>
        <w:t>y</w:t>
      </w:r>
      <w:r>
        <w:rPr>
          <w:rFonts w:ascii="Tahoma"/>
          <w:b/>
          <w:color w:val="030303"/>
          <w:spacing w:val="20"/>
          <w:w w:val="85"/>
          <w:position w:val="1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safety</w:t>
      </w:r>
      <w:r>
        <w:rPr>
          <w:rFonts w:ascii="Tahoma"/>
          <w:b/>
          <w:color w:val="030303"/>
          <w:spacing w:val="1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device</w:t>
      </w:r>
      <w:r>
        <w:rPr>
          <w:rFonts w:ascii="Tahoma"/>
          <w:b/>
          <w:color w:val="030303"/>
          <w:spacing w:val="19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installed</w:t>
      </w:r>
      <w:r>
        <w:rPr>
          <w:rFonts w:ascii="Tahoma"/>
          <w:b/>
          <w:color w:val="030303"/>
          <w:spacing w:val="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on</w:t>
      </w:r>
      <w:r>
        <w:rPr>
          <w:rFonts w:ascii="Tahoma"/>
          <w:b/>
          <w:color w:val="030303"/>
          <w:spacing w:val="-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board</w:t>
      </w:r>
      <w:r>
        <w:rPr>
          <w:rFonts w:ascii="Tahoma"/>
          <w:b/>
          <w:color w:val="030303"/>
          <w:spacing w:val="7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</w:t>
      </w:r>
      <w:r>
        <w:rPr>
          <w:rFonts w:ascii="Tahoma"/>
          <w:b/>
          <w:color w:val="030303"/>
          <w:spacing w:val="1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train.</w:t>
      </w:r>
    </w:p>
    <w:p>
      <w:pPr>
        <w:spacing w:line="172" w:lineRule="auto" w:before="180"/>
        <w:ind w:left="771" w:right="0" w:hanging="627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spacing w:val="1"/>
          <w:w w:val="87"/>
          <w:sz w:val="20"/>
        </w:rPr>
        <w:t>Unauthorize</w:t>
      </w:r>
      <w:r>
        <w:rPr>
          <w:rFonts w:ascii="Tahoma"/>
          <w:b/>
          <w:color w:val="020202"/>
          <w:w w:val="87"/>
          <w:sz w:val="20"/>
        </w:rPr>
        <w:t>d</w:t>
      </w:r>
      <w:r>
        <w:rPr>
          <w:rFonts w:ascii="Tahoma"/>
          <w:b/>
          <w:color w:val="020202"/>
          <w:spacing w:val="-15"/>
          <w:sz w:val="20"/>
        </w:rPr>
        <w:t> </w:t>
      </w:r>
      <w:r>
        <w:rPr>
          <w:rFonts w:ascii="Tahoma"/>
          <w:b/>
          <w:color w:val="020202"/>
          <w:spacing w:val="1"/>
          <w:w w:val="90"/>
          <w:sz w:val="20"/>
        </w:rPr>
        <w:t>presenc</w:t>
      </w:r>
      <w:r>
        <w:rPr>
          <w:rFonts w:ascii="Tahoma"/>
          <w:b/>
          <w:color w:val="020202"/>
          <w:w w:val="90"/>
          <w:sz w:val="20"/>
        </w:rPr>
        <w:t>e</w:t>
      </w:r>
      <w:r>
        <w:rPr>
          <w:rFonts w:ascii="Tahoma"/>
          <w:b/>
          <w:color w:val="020202"/>
          <w:spacing w:val="-5"/>
          <w:sz w:val="20"/>
        </w:rPr>
        <w:t> </w:t>
      </w:r>
      <w:r>
        <w:rPr>
          <w:rFonts w:ascii="Tahoma"/>
          <w:b/>
          <w:color w:val="020202"/>
          <w:spacing w:val="3"/>
          <w:w w:val="81"/>
          <w:sz w:val="20"/>
        </w:rPr>
        <w:t>i</w:t>
      </w:r>
      <w:r>
        <w:rPr>
          <w:rFonts w:ascii="Tahoma"/>
          <w:b/>
          <w:color w:val="020202"/>
          <w:w w:val="81"/>
          <w:sz w:val="20"/>
        </w:rPr>
        <w:t>n</w:t>
      </w:r>
      <w:r>
        <w:rPr>
          <w:rFonts w:ascii="Tahoma"/>
          <w:b/>
          <w:color w:val="020202"/>
          <w:spacing w:val="11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areas</w:t>
      </w:r>
      <w:r>
        <w:rPr>
          <w:rFonts w:ascii="Tahoma"/>
          <w:b/>
          <w:color w:val="020202"/>
          <w:spacing w:val="-9"/>
          <w:sz w:val="20"/>
        </w:rPr>
        <w:t> </w:t>
      </w:r>
      <w:r>
        <w:rPr>
          <w:rFonts w:ascii="Tahoma"/>
          <w:b/>
          <w:color w:val="020202"/>
          <w:spacing w:val="1"/>
          <w:w w:val="83"/>
          <w:sz w:val="20"/>
        </w:rPr>
        <w:t>prohibite</w:t>
      </w:r>
      <w:r>
        <w:rPr>
          <w:rFonts w:ascii="Tahoma"/>
          <w:b/>
          <w:color w:val="020202"/>
          <w:w w:val="83"/>
          <w:sz w:val="20"/>
        </w:rPr>
        <w:t>d</w:t>
      </w:r>
      <w:r>
        <w:rPr>
          <w:rFonts w:ascii="Tahoma"/>
          <w:b/>
          <w:color w:val="020202"/>
          <w:sz w:val="20"/>
        </w:rPr>
        <w:t> </w:t>
      </w:r>
      <w:r>
        <w:rPr>
          <w:rFonts w:ascii="Tahoma"/>
          <w:b/>
          <w:color w:val="020202"/>
          <w:spacing w:val="4"/>
          <w:w w:val="85"/>
          <w:sz w:val="20"/>
        </w:rPr>
        <w:t>b</w:t>
      </w:r>
      <w:r>
        <w:rPr>
          <w:rFonts w:ascii="Tahoma"/>
          <w:b/>
          <w:color w:val="020202"/>
          <w:w w:val="85"/>
          <w:sz w:val="20"/>
        </w:rPr>
        <w:t>y</w:t>
      </w:r>
      <w:r>
        <w:rPr>
          <w:rFonts w:ascii="Tahoma"/>
          <w:b/>
          <w:color w:val="020202"/>
          <w:spacing w:val="1"/>
          <w:sz w:val="20"/>
        </w:rPr>
        <w:t> </w:t>
      </w:r>
      <w:r>
        <w:rPr>
          <w:rFonts w:ascii="Tahoma"/>
          <w:b/>
          <w:color w:val="020202"/>
          <w:w w:val="86"/>
          <w:sz w:val="20"/>
        </w:rPr>
        <w:t>general</w:t>
      </w:r>
      <w:r>
        <w:rPr>
          <w:rFonts w:ascii="Tahoma"/>
          <w:b/>
          <w:color w:val="020202"/>
          <w:spacing w:val="3"/>
          <w:sz w:val="20"/>
        </w:rPr>
        <w:t> </w:t>
      </w:r>
      <w:r>
        <w:rPr>
          <w:rFonts w:ascii="Tahoma"/>
          <w:b/>
          <w:color w:val="020202"/>
          <w:w w:val="82"/>
          <w:sz w:val="20"/>
        </w:rPr>
        <w:t>railway</w:t>
      </w:r>
      <w:r>
        <w:rPr>
          <w:rFonts w:ascii="Tahoma"/>
          <w:b/>
          <w:color w:val="020202"/>
          <w:spacing w:val="9"/>
          <w:sz w:val="20"/>
        </w:rPr>
        <w:t> </w:t>
      </w:r>
      <w:r>
        <w:rPr>
          <w:rFonts w:ascii="Tahoma"/>
          <w:b/>
          <w:color w:val="020202"/>
          <w:spacing w:val="-1"/>
          <w:w w:val="85"/>
          <w:sz w:val="20"/>
        </w:rPr>
        <w:t>safet</w:t>
      </w:r>
      <w:r>
        <w:rPr>
          <w:rFonts w:ascii="Tahoma"/>
          <w:b/>
          <w:color w:val="020202"/>
          <w:w w:val="85"/>
          <w:sz w:val="20"/>
        </w:rPr>
        <w:t>y</w:t>
      </w:r>
      <w:r>
        <w:rPr>
          <w:rFonts w:ascii="Tahoma"/>
          <w:b/>
          <w:color w:val="020202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regulations</w:t>
      </w:r>
      <w:r>
        <w:rPr>
          <w:rFonts w:ascii="Tahoma"/>
          <w:b/>
          <w:color w:val="020202"/>
          <w:spacing w:val="3"/>
          <w:sz w:val="20"/>
        </w:rPr>
        <w:t> </w:t>
      </w:r>
      <w:r>
        <w:rPr>
          <w:rFonts w:ascii="Tahoma"/>
          <w:b/>
          <w:color w:val="020202"/>
          <w:spacing w:val="1"/>
          <w:w w:val="87"/>
          <w:sz w:val="20"/>
        </w:rPr>
        <w:t>an</w:t>
      </w:r>
      <w:r>
        <w:rPr>
          <w:rFonts w:ascii="Tahoma"/>
          <w:b/>
          <w:color w:val="020202"/>
          <w:spacing w:val="-8081"/>
          <w:w w:val="87"/>
          <w:sz w:val="20"/>
        </w:rPr>
        <w:t>d</w:t>
      </w:r>
      <w:r>
        <w:rPr>
          <w:rFonts w:ascii="Century Gothic"/>
          <w:b/>
          <w:color w:val="040404"/>
          <w:w w:val="83"/>
          <w:position w:val="-14"/>
          <w:sz w:val="21"/>
        </w:rPr>
        <w:t>41 </w:t>
      </w:r>
      <w:r>
        <w:rPr>
          <w:rFonts w:ascii="Tahoma"/>
          <w:b/>
          <w:color w:val="030303"/>
          <w:w w:val="95"/>
          <w:sz w:val="20"/>
        </w:rPr>
        <w:t>instructions,</w:t>
      </w:r>
    </w:p>
    <w:p>
      <w:pPr>
        <w:tabs>
          <w:tab w:pos="763" w:val="left" w:leader="none"/>
        </w:tabs>
        <w:spacing w:before="132"/>
        <w:ind w:left="140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5"/>
          <w:sz w:val="20"/>
        </w:rPr>
        <w:t>42</w:t>
        <w:tab/>
      </w:r>
      <w:r>
        <w:rPr>
          <w:rFonts w:ascii="Tahoma"/>
          <w:b/>
          <w:color w:val="020202"/>
          <w:w w:val="85"/>
          <w:position w:val="1"/>
          <w:sz w:val="20"/>
        </w:rPr>
        <w:t>Allowing</w:t>
      </w:r>
      <w:r>
        <w:rPr>
          <w:rFonts w:ascii="Tahoma"/>
          <w:b/>
          <w:color w:val="020202"/>
          <w:spacing w:val="25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animais</w:t>
      </w:r>
      <w:r>
        <w:rPr>
          <w:rFonts w:ascii="Tahoma"/>
          <w:b/>
          <w:color w:val="020202"/>
          <w:spacing w:val="9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under</w:t>
      </w:r>
      <w:r>
        <w:rPr>
          <w:rFonts w:ascii="Tahoma"/>
          <w:b/>
          <w:color w:val="020202"/>
          <w:spacing w:val="20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one's</w:t>
      </w:r>
      <w:r>
        <w:rPr>
          <w:rFonts w:ascii="Tahoma"/>
          <w:b/>
          <w:color w:val="020202"/>
          <w:spacing w:val="16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care</w:t>
      </w:r>
      <w:r>
        <w:rPr>
          <w:rFonts w:ascii="Tahoma"/>
          <w:b/>
          <w:color w:val="020202"/>
          <w:spacing w:val="18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to</w:t>
      </w:r>
      <w:r>
        <w:rPr>
          <w:rFonts w:ascii="Tahoma"/>
          <w:b/>
          <w:color w:val="020202"/>
          <w:spacing w:val="17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remain</w:t>
      </w:r>
      <w:r>
        <w:rPr>
          <w:rFonts w:ascii="Tahoma"/>
          <w:b/>
          <w:color w:val="020202"/>
          <w:spacing w:val="10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in</w:t>
      </w:r>
      <w:r>
        <w:rPr>
          <w:rFonts w:ascii="Tahoma"/>
          <w:b/>
          <w:color w:val="020202"/>
          <w:spacing w:val="16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the</w:t>
      </w:r>
      <w:r>
        <w:rPr>
          <w:rFonts w:ascii="Tahoma"/>
          <w:b/>
          <w:color w:val="020202"/>
          <w:spacing w:val="19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same</w:t>
      </w:r>
      <w:r>
        <w:rPr>
          <w:rFonts w:ascii="Tahoma"/>
          <w:b/>
          <w:color w:val="020202"/>
          <w:spacing w:val="14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areas</w:t>
      </w:r>
      <w:r>
        <w:rPr>
          <w:rFonts w:ascii="Tahoma"/>
          <w:b/>
          <w:color w:val="020202"/>
          <w:spacing w:val="16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and</w:t>
      </w:r>
      <w:r>
        <w:rPr>
          <w:rFonts w:ascii="Tahoma"/>
          <w:b/>
          <w:color w:val="020202"/>
          <w:spacing w:val="21"/>
          <w:w w:val="85"/>
          <w:position w:val="1"/>
          <w:sz w:val="20"/>
        </w:rPr>
        <w:t> </w:t>
      </w:r>
      <w:r>
        <w:rPr>
          <w:rFonts w:ascii="Tahoma"/>
          <w:b/>
          <w:color w:val="020202"/>
          <w:w w:val="85"/>
          <w:position w:val="1"/>
          <w:sz w:val="20"/>
        </w:rPr>
        <w:t>spaces.</w:t>
      </w:r>
    </w:p>
    <w:p>
      <w:pPr>
        <w:spacing w:line="170" w:lineRule="auto" w:before="106"/>
        <w:ind w:left="771" w:right="246" w:hanging="632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Obstructing</w:t>
      </w:r>
      <w:r>
        <w:rPr>
          <w:rFonts w:ascii="Tahoma"/>
          <w:b/>
          <w:color w:val="040404"/>
          <w:spacing w:val="18"/>
          <w:sz w:val="20"/>
        </w:rPr>
        <w:t> </w:t>
      </w:r>
      <w:r>
        <w:rPr>
          <w:rFonts w:ascii="Tahoma"/>
          <w:b/>
          <w:color w:val="040404"/>
          <w:w w:val="83"/>
          <w:sz w:val="20"/>
        </w:rPr>
        <w:t>by</w:t>
      </w:r>
      <w:r>
        <w:rPr>
          <w:rFonts w:ascii="Tahoma"/>
          <w:b/>
          <w:color w:val="040404"/>
          <w:spacing w:val="12"/>
          <w:sz w:val="20"/>
        </w:rPr>
        <w:t> </w:t>
      </w:r>
      <w:r>
        <w:rPr>
          <w:rFonts w:ascii="Tahoma"/>
          <w:b/>
          <w:color w:val="040404"/>
          <w:spacing w:val="-3"/>
          <w:w w:val="86"/>
          <w:sz w:val="20"/>
        </w:rPr>
        <w:t>an</w:t>
      </w:r>
      <w:r>
        <w:rPr>
          <w:rFonts w:ascii="Tahoma"/>
          <w:b/>
          <w:color w:val="040404"/>
          <w:w w:val="86"/>
          <w:sz w:val="20"/>
        </w:rPr>
        <w:t>y</w:t>
      </w:r>
      <w:r>
        <w:rPr>
          <w:rFonts w:ascii="Tahoma"/>
          <w:b/>
          <w:color w:val="040404"/>
          <w:spacing w:val="13"/>
          <w:sz w:val="20"/>
        </w:rPr>
        <w:t> </w:t>
      </w:r>
      <w:r>
        <w:rPr>
          <w:rFonts w:ascii="Tahoma"/>
          <w:b/>
          <w:color w:val="040404"/>
          <w:spacing w:val="2"/>
          <w:w w:val="89"/>
          <w:sz w:val="20"/>
        </w:rPr>
        <w:t>mean</w:t>
      </w:r>
      <w:r>
        <w:rPr>
          <w:rFonts w:ascii="Tahoma"/>
          <w:b/>
          <w:color w:val="040404"/>
          <w:w w:val="89"/>
          <w:sz w:val="20"/>
        </w:rPr>
        <w:t>s</w:t>
      </w:r>
      <w:r>
        <w:rPr>
          <w:rFonts w:ascii="Tahoma"/>
          <w:b/>
          <w:color w:val="040404"/>
          <w:spacing w:val="5"/>
          <w:sz w:val="20"/>
        </w:rPr>
        <w:t> </w:t>
      </w:r>
      <w:r>
        <w:rPr>
          <w:rFonts w:ascii="Tahoma"/>
          <w:b/>
          <w:color w:val="040404"/>
          <w:spacing w:val="3"/>
          <w:w w:val="88"/>
          <w:sz w:val="20"/>
        </w:rPr>
        <w:t>an</w:t>
      </w:r>
      <w:r>
        <w:rPr>
          <w:rFonts w:ascii="Tahoma"/>
          <w:b/>
          <w:color w:val="040404"/>
          <w:w w:val="88"/>
          <w:sz w:val="20"/>
        </w:rPr>
        <w:t>d</w:t>
      </w:r>
      <w:r>
        <w:rPr>
          <w:rFonts w:ascii="Tahoma"/>
          <w:b/>
          <w:color w:val="040404"/>
          <w:spacing w:val="-5"/>
          <w:sz w:val="20"/>
        </w:rPr>
        <w:t> </w:t>
      </w:r>
      <w:r>
        <w:rPr>
          <w:rFonts w:ascii="Tahoma"/>
          <w:b/>
          <w:color w:val="040404"/>
          <w:w w:val="81"/>
          <w:sz w:val="20"/>
        </w:rPr>
        <w:t>for</w:t>
      </w:r>
      <w:r>
        <w:rPr>
          <w:rFonts w:ascii="Tahoma"/>
          <w:b/>
          <w:color w:val="040404"/>
          <w:spacing w:val="12"/>
          <w:sz w:val="20"/>
        </w:rPr>
        <w:t> </w:t>
      </w:r>
      <w:r>
        <w:rPr>
          <w:rFonts w:ascii="Tahoma"/>
          <w:b/>
          <w:color w:val="040404"/>
          <w:spacing w:val="2"/>
          <w:w w:val="86"/>
          <w:sz w:val="20"/>
        </w:rPr>
        <w:t>an</w:t>
      </w:r>
      <w:r>
        <w:rPr>
          <w:rFonts w:ascii="Tahoma"/>
          <w:b/>
          <w:color w:val="040404"/>
          <w:w w:val="86"/>
          <w:sz w:val="20"/>
        </w:rPr>
        <w:t>y</w:t>
      </w:r>
      <w:r>
        <w:rPr>
          <w:rFonts w:ascii="Tahoma"/>
          <w:b/>
          <w:color w:val="040404"/>
          <w:spacing w:val="8"/>
          <w:sz w:val="20"/>
        </w:rPr>
        <w:t> </w:t>
      </w:r>
      <w:r>
        <w:rPr>
          <w:rFonts w:ascii="Tahoma"/>
          <w:b/>
          <w:color w:val="040404"/>
          <w:w w:val="88"/>
          <w:sz w:val="20"/>
        </w:rPr>
        <w:t>reason</w:t>
      </w:r>
      <w:r>
        <w:rPr>
          <w:rFonts w:ascii="Tahoma"/>
          <w:b/>
          <w:color w:val="040404"/>
          <w:spacing w:val="2"/>
          <w:sz w:val="20"/>
        </w:rPr>
        <w:t> </w:t>
      </w:r>
      <w:r>
        <w:rPr>
          <w:rFonts w:ascii="Tahoma"/>
          <w:b/>
          <w:color w:val="040404"/>
          <w:spacing w:val="10"/>
          <w:w w:val="82"/>
          <w:sz w:val="20"/>
        </w:rPr>
        <w:t>w</w:t>
      </w:r>
      <w:r>
        <w:rPr>
          <w:rFonts w:ascii="Tahoma"/>
          <w:b/>
          <w:color w:val="040404"/>
          <w:spacing w:val="1"/>
          <w:w w:val="82"/>
          <w:sz w:val="20"/>
        </w:rPr>
        <w:t>h</w:t>
      </w:r>
      <w:r>
        <w:rPr>
          <w:rFonts w:ascii="Tahoma"/>
          <w:b/>
          <w:color w:val="040404"/>
          <w:w w:val="85"/>
          <w:sz w:val="20"/>
        </w:rPr>
        <w:t>atsoever,</w:t>
      </w:r>
      <w:r>
        <w:rPr>
          <w:rFonts w:ascii="Tahoma"/>
          <w:b/>
          <w:color w:val="040404"/>
          <w:spacing w:val="11"/>
          <w:sz w:val="20"/>
        </w:rPr>
        <w:t> </w:t>
      </w:r>
      <w:r>
        <w:rPr>
          <w:rFonts w:ascii="Tahoma"/>
          <w:b/>
          <w:color w:val="040404"/>
          <w:spacing w:val="2"/>
          <w:w w:val="84"/>
          <w:sz w:val="20"/>
        </w:rPr>
        <w:t>o</w:t>
      </w:r>
      <w:r>
        <w:rPr>
          <w:rFonts w:ascii="Tahoma"/>
          <w:b/>
          <w:color w:val="040404"/>
          <w:w w:val="84"/>
          <w:sz w:val="20"/>
        </w:rPr>
        <w:t>f</w:t>
      </w:r>
      <w:r>
        <w:rPr>
          <w:rFonts w:ascii="Tahoma"/>
          <w:b/>
          <w:color w:val="040404"/>
          <w:spacing w:val="-5"/>
          <w:sz w:val="20"/>
        </w:rPr>
        <w:t> </w:t>
      </w:r>
      <w:r>
        <w:rPr>
          <w:rFonts w:ascii="Tahoma"/>
          <w:b/>
          <w:color w:val="040404"/>
          <w:spacing w:val="3"/>
          <w:w w:val="82"/>
          <w:sz w:val="20"/>
        </w:rPr>
        <w:t>th</w:t>
      </w:r>
      <w:r>
        <w:rPr>
          <w:rFonts w:ascii="Tahoma"/>
          <w:b/>
          <w:color w:val="040404"/>
          <w:w w:val="82"/>
          <w:sz w:val="20"/>
        </w:rPr>
        <w:t>e</w:t>
      </w:r>
      <w:r>
        <w:rPr>
          <w:rFonts w:ascii="Tahoma"/>
          <w:b/>
          <w:color w:val="040404"/>
          <w:sz w:val="20"/>
        </w:rPr>
        <w:t> </w:t>
      </w:r>
      <w:r>
        <w:rPr>
          <w:rFonts w:ascii="Tahoma"/>
          <w:b/>
          <w:color w:val="040404"/>
          <w:spacing w:val="1"/>
          <w:w w:val="82"/>
          <w:sz w:val="20"/>
        </w:rPr>
        <w:t>railwa</w:t>
      </w:r>
      <w:r>
        <w:rPr>
          <w:rFonts w:ascii="Tahoma"/>
          <w:b/>
          <w:color w:val="040404"/>
          <w:w w:val="82"/>
          <w:sz w:val="20"/>
        </w:rPr>
        <w:t>y</w:t>
      </w:r>
      <w:r>
        <w:rPr>
          <w:rFonts w:ascii="Tahoma"/>
          <w:b/>
          <w:color w:val="040404"/>
          <w:spacing w:val="15"/>
          <w:sz w:val="20"/>
        </w:rPr>
        <w:t> </w:t>
      </w:r>
      <w:r>
        <w:rPr>
          <w:rFonts w:ascii="Tahoma"/>
          <w:b/>
          <w:color w:val="040404"/>
          <w:spacing w:val="-1"/>
          <w:w w:val="85"/>
          <w:sz w:val="20"/>
        </w:rPr>
        <w:t>o</w:t>
      </w:r>
      <w:r>
        <w:rPr>
          <w:rFonts w:ascii="Tahoma"/>
          <w:b/>
          <w:color w:val="040404"/>
          <w:w w:val="85"/>
          <w:sz w:val="20"/>
        </w:rPr>
        <w:t>r</w:t>
      </w:r>
      <w:r>
        <w:rPr>
          <w:rFonts w:ascii="Tahoma"/>
          <w:b/>
          <w:color w:val="040404"/>
          <w:spacing w:val="4"/>
          <w:sz w:val="20"/>
        </w:rPr>
        <w:t> </w:t>
      </w:r>
      <w:r>
        <w:rPr>
          <w:rFonts w:ascii="Tahoma"/>
          <w:b/>
          <w:color w:val="040404"/>
          <w:w w:val="90"/>
          <w:sz w:val="20"/>
        </w:rPr>
        <w:t>a</w:t>
      </w:r>
      <w:r>
        <w:rPr>
          <w:rFonts w:ascii="Tahoma"/>
          <w:b/>
          <w:color w:val="040404"/>
          <w:spacing w:val="8"/>
          <w:sz w:val="20"/>
        </w:rPr>
        <w:t> </w:t>
      </w:r>
      <w:r>
        <w:rPr>
          <w:rFonts w:ascii="Tahoma"/>
          <w:b/>
          <w:color w:val="040404"/>
          <w:spacing w:val="-1"/>
          <w:w w:val="80"/>
          <w:sz w:val="20"/>
        </w:rPr>
        <w:t>tra</w:t>
      </w:r>
      <w:r>
        <w:rPr>
          <w:rFonts w:ascii="Tahoma"/>
          <w:b/>
          <w:color w:val="040404"/>
          <w:spacing w:val="-1"/>
          <w:w w:val="72"/>
          <w:sz w:val="20"/>
        </w:rPr>
        <w:t>ffi</w:t>
      </w:r>
      <w:r>
        <w:rPr>
          <w:rFonts w:ascii="Tahoma"/>
          <w:b/>
          <w:color w:val="040404"/>
          <w:spacing w:val="-8085"/>
          <w:w w:val="96"/>
          <w:sz w:val="20"/>
        </w:rPr>
        <w:t>c</w:t>
      </w:r>
      <w:r>
        <w:rPr>
          <w:rFonts w:ascii="Tahoma"/>
          <w:b/>
          <w:color w:val="040404"/>
          <w:w w:val="88"/>
          <w:position w:val="-14"/>
          <w:sz w:val="20"/>
        </w:rPr>
        <w:t>43 </w:t>
      </w:r>
      <w:r>
        <w:rPr>
          <w:rFonts w:ascii="Tahoma"/>
          <w:b/>
          <w:color w:val="040404"/>
          <w:w w:val="88"/>
          <w:position w:val="-14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track.</w:t>
      </w:r>
    </w:p>
    <w:p>
      <w:pPr>
        <w:pStyle w:val="ListParagraph"/>
        <w:numPr>
          <w:ilvl w:val="0"/>
          <w:numId w:val="118"/>
        </w:numPr>
        <w:tabs>
          <w:tab w:pos="768" w:val="left" w:leader="none"/>
          <w:tab w:pos="769" w:val="left" w:leader="none"/>
        </w:tabs>
        <w:spacing w:line="240" w:lineRule="auto" w:before="161" w:after="0"/>
        <w:ind w:left="768" w:right="0" w:hanging="632"/>
        <w:jc w:val="left"/>
        <w:rPr>
          <w:rFonts w:ascii="Tahoma"/>
          <w:b/>
          <w:color w:val="020202"/>
          <w:sz w:val="20"/>
        </w:rPr>
      </w:pPr>
      <w:r>
        <w:rPr>
          <w:rFonts w:ascii="Tahoma"/>
          <w:b/>
          <w:color w:val="020202"/>
          <w:w w:val="80"/>
          <w:position w:val="1"/>
          <w:sz w:val="20"/>
        </w:rPr>
        <w:t>lnfringement</w:t>
      </w:r>
      <w:r>
        <w:rPr>
          <w:rFonts w:ascii="Tahoma"/>
          <w:b/>
          <w:color w:val="020202"/>
          <w:spacing w:val="19"/>
          <w:w w:val="80"/>
          <w:position w:val="1"/>
          <w:sz w:val="20"/>
        </w:rPr>
        <w:t> </w:t>
      </w:r>
      <w:r>
        <w:rPr>
          <w:rFonts w:ascii="Tahoma"/>
          <w:b/>
          <w:color w:val="020202"/>
          <w:w w:val="80"/>
          <w:position w:val="1"/>
          <w:sz w:val="20"/>
        </w:rPr>
        <w:t>of</w:t>
      </w:r>
      <w:r>
        <w:rPr>
          <w:rFonts w:ascii="Tahoma"/>
          <w:b/>
          <w:color w:val="020202"/>
          <w:spacing w:val="23"/>
          <w:w w:val="80"/>
          <w:position w:val="1"/>
          <w:sz w:val="20"/>
        </w:rPr>
        <w:t> </w:t>
      </w:r>
      <w:r>
        <w:rPr>
          <w:rFonts w:ascii="Tahoma"/>
          <w:b/>
          <w:color w:val="020202"/>
          <w:w w:val="80"/>
          <w:position w:val="1"/>
          <w:sz w:val="20"/>
        </w:rPr>
        <w:t>railway</w:t>
      </w:r>
      <w:r>
        <w:rPr>
          <w:rFonts w:ascii="Tahoma"/>
          <w:b/>
          <w:color w:val="020202"/>
          <w:spacing w:val="40"/>
          <w:w w:val="80"/>
          <w:position w:val="1"/>
          <w:sz w:val="20"/>
        </w:rPr>
        <w:t> </w:t>
      </w:r>
      <w:r>
        <w:rPr>
          <w:rFonts w:ascii="Tahoma"/>
          <w:b/>
          <w:color w:val="020202"/>
          <w:w w:val="80"/>
          <w:position w:val="1"/>
          <w:sz w:val="20"/>
        </w:rPr>
        <w:t>tracks</w:t>
      </w:r>
      <w:r>
        <w:rPr>
          <w:rFonts w:ascii="Tahoma"/>
          <w:b/>
          <w:color w:val="020202"/>
          <w:spacing w:val="32"/>
          <w:w w:val="80"/>
          <w:position w:val="1"/>
          <w:sz w:val="20"/>
        </w:rPr>
        <w:t> </w:t>
      </w:r>
      <w:r>
        <w:rPr>
          <w:rFonts w:ascii="Tahoma"/>
          <w:b/>
          <w:color w:val="020202"/>
          <w:w w:val="80"/>
          <w:position w:val="1"/>
          <w:sz w:val="20"/>
        </w:rPr>
        <w:t>established</w:t>
      </w:r>
      <w:r>
        <w:rPr>
          <w:rFonts w:ascii="Tahoma"/>
          <w:b/>
          <w:color w:val="020202"/>
          <w:spacing w:val="36"/>
          <w:w w:val="80"/>
          <w:position w:val="1"/>
          <w:sz w:val="20"/>
        </w:rPr>
        <w:t> </w:t>
      </w:r>
      <w:r>
        <w:rPr>
          <w:rFonts w:ascii="Tahoma"/>
          <w:b/>
          <w:color w:val="020202"/>
          <w:w w:val="80"/>
          <w:position w:val="1"/>
          <w:sz w:val="20"/>
        </w:rPr>
        <w:t>in</w:t>
      </w:r>
      <w:r>
        <w:rPr>
          <w:rFonts w:ascii="Tahoma"/>
          <w:b/>
          <w:color w:val="020202"/>
          <w:spacing w:val="34"/>
          <w:w w:val="80"/>
          <w:position w:val="1"/>
          <w:sz w:val="20"/>
        </w:rPr>
        <w:t> </w:t>
      </w:r>
      <w:r>
        <w:rPr>
          <w:rFonts w:ascii="Tahoma"/>
          <w:b/>
          <w:color w:val="020202"/>
          <w:w w:val="80"/>
          <w:position w:val="1"/>
          <w:sz w:val="20"/>
        </w:rPr>
        <w:t>the</w:t>
      </w:r>
      <w:r>
        <w:rPr>
          <w:rFonts w:ascii="Tahoma"/>
          <w:b/>
          <w:color w:val="020202"/>
          <w:spacing w:val="26"/>
          <w:w w:val="80"/>
          <w:position w:val="1"/>
          <w:sz w:val="20"/>
        </w:rPr>
        <w:t> </w:t>
      </w:r>
      <w:r>
        <w:rPr>
          <w:rFonts w:ascii="Tahoma"/>
          <w:b/>
          <w:color w:val="020202"/>
          <w:w w:val="80"/>
          <w:position w:val="1"/>
          <w:sz w:val="20"/>
        </w:rPr>
        <w:t>interest</w:t>
      </w:r>
      <w:r>
        <w:rPr>
          <w:rFonts w:ascii="Tahoma"/>
          <w:b/>
          <w:color w:val="020202"/>
          <w:spacing w:val="27"/>
          <w:w w:val="80"/>
          <w:position w:val="1"/>
          <w:sz w:val="20"/>
        </w:rPr>
        <w:t> </w:t>
      </w:r>
      <w:r>
        <w:rPr>
          <w:rFonts w:ascii="Tahoma"/>
          <w:b/>
          <w:color w:val="020202"/>
          <w:w w:val="80"/>
          <w:position w:val="1"/>
          <w:sz w:val="20"/>
        </w:rPr>
        <w:t>of</w:t>
      </w:r>
      <w:r>
        <w:rPr>
          <w:rFonts w:ascii="Tahoma"/>
          <w:b/>
          <w:color w:val="020202"/>
          <w:spacing w:val="18"/>
          <w:w w:val="80"/>
          <w:position w:val="1"/>
          <w:sz w:val="20"/>
        </w:rPr>
        <w:t> </w:t>
      </w:r>
      <w:r>
        <w:rPr>
          <w:rFonts w:ascii="Tahoma"/>
          <w:b/>
          <w:color w:val="020202"/>
          <w:w w:val="80"/>
          <w:position w:val="1"/>
          <w:sz w:val="20"/>
        </w:rPr>
        <w:t>rail</w:t>
      </w:r>
      <w:r>
        <w:rPr>
          <w:rFonts w:ascii="Tahoma"/>
          <w:b/>
          <w:color w:val="020202"/>
          <w:spacing w:val="32"/>
          <w:w w:val="80"/>
          <w:position w:val="1"/>
          <w:sz w:val="20"/>
        </w:rPr>
        <w:t> </w:t>
      </w:r>
      <w:r>
        <w:rPr>
          <w:rFonts w:ascii="Tahoma"/>
          <w:b/>
          <w:color w:val="020202"/>
          <w:w w:val="80"/>
          <w:position w:val="1"/>
          <w:sz w:val="20"/>
        </w:rPr>
        <w:t>traffic.</w:t>
      </w:r>
    </w:p>
    <w:p>
      <w:pPr>
        <w:pStyle w:val="BodyText"/>
        <w:spacing w:before="1"/>
        <w:rPr>
          <w:rFonts w:ascii="Tahoma"/>
          <w:sz w:val="18"/>
        </w:rPr>
      </w:pPr>
    </w:p>
    <w:p>
      <w:pPr>
        <w:spacing w:before="0"/>
        <w:ind w:left="769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Whoever</w:t>
      </w:r>
      <w:r>
        <w:rPr>
          <w:rFonts w:ascii="Tahoma"/>
          <w:b/>
          <w:color w:val="030303"/>
          <w:spacing w:val="30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deteriorates</w:t>
      </w:r>
      <w:r>
        <w:rPr>
          <w:rFonts w:ascii="Tahoma"/>
          <w:b/>
          <w:color w:val="030303"/>
          <w:spacing w:val="26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infrastructure</w:t>
      </w:r>
      <w:r>
        <w:rPr>
          <w:rFonts w:ascii="Tahoma"/>
          <w:b/>
          <w:color w:val="030303"/>
          <w:spacing w:val="2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or</w:t>
      </w:r>
      <w:r>
        <w:rPr>
          <w:rFonts w:ascii="Tahoma"/>
          <w:b/>
          <w:color w:val="030303"/>
          <w:spacing w:val="1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the</w:t>
      </w:r>
      <w:r>
        <w:rPr>
          <w:rFonts w:ascii="Tahoma"/>
          <w:b/>
          <w:color w:val="030303"/>
          <w:spacing w:val="2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various</w:t>
      </w:r>
      <w:r>
        <w:rPr>
          <w:rFonts w:ascii="Tahoma"/>
          <w:b/>
          <w:color w:val="030303"/>
          <w:spacing w:val="3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adjoining</w:t>
      </w:r>
      <w:r>
        <w:rPr>
          <w:rFonts w:ascii="Tahoma"/>
          <w:b/>
          <w:color w:val="030303"/>
          <w:spacing w:val="20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tracks,</w:t>
      </w:r>
      <w:r>
        <w:rPr>
          <w:rFonts w:ascii="Tahoma"/>
          <w:b/>
          <w:color w:val="030303"/>
          <w:spacing w:val="3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erects</w:t>
      </w:r>
      <w:r>
        <w:rPr>
          <w:rFonts w:ascii="Tahoma"/>
          <w:b/>
          <w:color w:val="030303"/>
          <w:spacing w:val="17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or</w:t>
      </w:r>
      <w:r>
        <w:rPr>
          <w:rFonts w:ascii="Tahoma"/>
          <w:b/>
          <w:color w:val="030303"/>
          <w:spacing w:val="1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places</w:t>
      </w:r>
    </w:p>
    <w:p>
      <w:pPr>
        <w:pStyle w:val="ListParagraph"/>
        <w:numPr>
          <w:ilvl w:val="0"/>
          <w:numId w:val="118"/>
        </w:numPr>
        <w:tabs>
          <w:tab w:pos="757" w:val="left" w:leader="none"/>
          <w:tab w:pos="758" w:val="left" w:leader="none"/>
        </w:tabs>
        <w:spacing w:line="264" w:lineRule="auto" w:before="31" w:after="0"/>
        <w:ind w:left="763" w:right="36" w:hanging="631"/>
        <w:jc w:val="left"/>
        <w:rPr>
          <w:rFonts w:ascii="Tahoma"/>
          <w:b/>
          <w:color w:val="040404"/>
          <w:sz w:val="20"/>
        </w:rPr>
      </w:pPr>
      <w:r>
        <w:rPr>
          <w:rFonts w:ascii="Tahoma"/>
          <w:b/>
          <w:color w:val="030303"/>
          <w:w w:val="90"/>
          <w:position w:val="2"/>
          <w:sz w:val="20"/>
        </w:rPr>
        <w:t>objects</w:t>
      </w:r>
      <w:r>
        <w:rPr>
          <w:rFonts w:ascii="Tahoma"/>
          <w:b/>
          <w:color w:val="030303"/>
          <w:spacing w:val="2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on</w:t>
      </w:r>
      <w:r>
        <w:rPr>
          <w:rFonts w:ascii="Tahoma"/>
          <w:b/>
          <w:color w:val="030303"/>
          <w:spacing w:val="-2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the</w:t>
      </w:r>
      <w:r>
        <w:rPr>
          <w:rFonts w:ascii="Tahoma"/>
          <w:b/>
          <w:color w:val="030303"/>
          <w:spacing w:val="2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premises</w:t>
      </w:r>
      <w:r>
        <w:rPr>
          <w:rFonts w:ascii="Tahoma"/>
          <w:b/>
          <w:color w:val="030303"/>
          <w:spacing w:val="-1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of</w:t>
      </w:r>
      <w:r>
        <w:rPr>
          <w:rFonts w:ascii="Tahoma"/>
          <w:b/>
          <w:color w:val="030303"/>
          <w:spacing w:val="-2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railway</w:t>
      </w:r>
      <w:r>
        <w:rPr>
          <w:rFonts w:ascii="Tahoma"/>
          <w:b/>
          <w:color w:val="030303"/>
          <w:spacing w:val="4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facilities of</w:t>
      </w:r>
      <w:r>
        <w:rPr>
          <w:rFonts w:ascii="Tahoma"/>
          <w:b/>
          <w:color w:val="030303"/>
          <w:spacing w:val="3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such</w:t>
      </w:r>
      <w:r>
        <w:rPr>
          <w:rFonts w:ascii="Tahoma"/>
          <w:b/>
          <w:color w:val="030303"/>
          <w:spacing w:val="-3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a</w:t>
      </w:r>
      <w:r>
        <w:rPr>
          <w:rFonts w:ascii="Tahoma"/>
          <w:b/>
          <w:color w:val="030303"/>
          <w:spacing w:val="11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nature as</w:t>
      </w:r>
      <w:r>
        <w:rPr>
          <w:rFonts w:ascii="Tahoma"/>
          <w:b/>
          <w:color w:val="030303"/>
          <w:spacing w:val="-2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to</w:t>
      </w:r>
      <w:r>
        <w:rPr>
          <w:rFonts w:ascii="Tahoma"/>
          <w:b/>
          <w:color w:val="030303"/>
          <w:spacing w:val="-1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compromise</w:t>
      </w:r>
      <w:r>
        <w:rPr>
          <w:rFonts w:ascii="Tahoma"/>
          <w:b/>
          <w:color w:val="030303"/>
          <w:spacing w:val="-2"/>
          <w:w w:val="90"/>
          <w:position w:val="2"/>
          <w:sz w:val="20"/>
        </w:rPr>
        <w:t> </w:t>
      </w:r>
      <w:r>
        <w:rPr>
          <w:rFonts w:ascii="Tahoma"/>
          <w:b/>
          <w:color w:val="030303"/>
          <w:w w:val="90"/>
          <w:position w:val="2"/>
          <w:sz w:val="20"/>
        </w:rPr>
        <w:t>the</w:t>
      </w:r>
      <w:r>
        <w:rPr>
          <w:rFonts w:ascii="Tahoma"/>
          <w:b/>
          <w:color w:val="030303"/>
          <w:spacing w:val="-50"/>
          <w:w w:val="90"/>
          <w:position w:val="2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safety</w:t>
      </w:r>
      <w:r>
        <w:rPr>
          <w:rFonts w:ascii="Tahoma"/>
          <w:b/>
          <w:color w:val="020202"/>
          <w:spacing w:val="-4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of</w:t>
      </w:r>
      <w:r>
        <w:rPr>
          <w:rFonts w:ascii="Tahoma"/>
          <w:b/>
          <w:color w:val="020202"/>
          <w:spacing w:val="-10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rail</w:t>
      </w:r>
      <w:r>
        <w:rPr>
          <w:rFonts w:ascii="Tahoma"/>
          <w:b/>
          <w:color w:val="020202"/>
          <w:spacing w:val="-9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traffic.</w:t>
      </w:r>
    </w:p>
    <w:p>
      <w:pPr>
        <w:spacing w:before="17"/>
        <w:ind w:left="174" w:right="0" w:firstLine="0"/>
        <w:jc w:val="left"/>
        <w:rPr>
          <w:rFonts w:ascii="Tahoma"/>
          <w:b/>
          <w:sz w:val="20"/>
        </w:rPr>
      </w:pPr>
      <w:r>
        <w:rPr/>
        <w:br w:type="column"/>
      </w:r>
      <w:r>
        <w:rPr>
          <w:rFonts w:ascii="Tahoma"/>
          <w:b/>
          <w:color w:val="030303"/>
          <w:w w:val="85"/>
          <w:sz w:val="20"/>
        </w:rPr>
        <w:t>25</w:t>
      </w:r>
      <w:r>
        <w:rPr>
          <w:rFonts w:ascii="Tahoma"/>
          <w:b/>
          <w:color w:val="030303"/>
          <w:spacing w:val="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000</w:t>
      </w:r>
      <w:r>
        <w:rPr>
          <w:rFonts w:ascii="Tahoma"/>
          <w:b/>
          <w:color w:val="030303"/>
          <w:spacing w:val="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000</w:t>
      </w:r>
      <w:r>
        <w:rPr>
          <w:rFonts w:ascii="Tahoma"/>
          <w:b/>
          <w:color w:val="030303"/>
          <w:spacing w:val="10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frs</w:t>
      </w:r>
      <w:r>
        <w:rPr>
          <w:rFonts w:ascii="Tahoma"/>
          <w:b/>
          <w:color w:val="030303"/>
          <w:spacing w:val="7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to</w:t>
      </w:r>
      <w:r>
        <w:rPr>
          <w:rFonts w:ascii="Tahoma"/>
          <w:b/>
          <w:color w:val="030303"/>
          <w:spacing w:val="19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100</w:t>
      </w:r>
    </w:p>
    <w:p>
      <w:pPr>
        <w:spacing w:before="14"/>
        <w:ind w:left="166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000</w:t>
      </w:r>
      <w:r>
        <w:rPr>
          <w:rFonts w:ascii="Tahoma"/>
          <w:b/>
          <w:color w:val="030303"/>
          <w:spacing w:val="4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000</w:t>
      </w:r>
      <w:r>
        <w:rPr>
          <w:rFonts w:ascii="Tahoma"/>
          <w:b/>
          <w:color w:val="030303"/>
          <w:spacing w:val="1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frs</w:t>
      </w:r>
    </w:p>
    <w:p>
      <w:pPr>
        <w:spacing w:before="120"/>
        <w:ind w:left="164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25</w:t>
      </w:r>
      <w:r>
        <w:rPr>
          <w:rFonts w:ascii="Tahoma"/>
          <w:b/>
          <w:color w:val="040404"/>
          <w:spacing w:val="4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1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1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frs</w:t>
      </w:r>
      <w:r>
        <w:rPr>
          <w:rFonts w:ascii="Tahoma"/>
          <w:b/>
          <w:color w:val="040404"/>
          <w:spacing w:val="14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to</w:t>
      </w:r>
      <w:r>
        <w:rPr>
          <w:rFonts w:ascii="Tahoma"/>
          <w:b/>
          <w:color w:val="040404"/>
          <w:spacing w:val="4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250</w:t>
      </w:r>
    </w:p>
    <w:p>
      <w:pPr>
        <w:spacing w:before="30"/>
        <w:ind w:left="161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w w:val="85"/>
          <w:sz w:val="20"/>
        </w:rPr>
        <w:t>000</w:t>
      </w:r>
      <w:r>
        <w:rPr>
          <w:rFonts w:ascii="Tahoma"/>
          <w:b/>
          <w:color w:val="020202"/>
          <w:spacing w:val="5"/>
          <w:w w:val="85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000</w:t>
      </w:r>
      <w:r>
        <w:rPr>
          <w:rFonts w:ascii="Tahoma"/>
          <w:b/>
          <w:color w:val="020202"/>
          <w:spacing w:val="11"/>
          <w:w w:val="85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frs</w:t>
      </w:r>
    </w:p>
    <w:p>
      <w:pPr>
        <w:spacing w:before="188"/>
        <w:ind w:left="176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90"/>
          <w:sz w:val="20"/>
        </w:rPr>
        <w:t>10</w:t>
      </w:r>
      <w:r>
        <w:rPr>
          <w:rFonts w:ascii="Tahoma"/>
          <w:b/>
          <w:color w:val="030303"/>
          <w:spacing w:val="11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000</w:t>
      </w:r>
      <w:r>
        <w:rPr>
          <w:rFonts w:ascii="Tahoma"/>
          <w:b/>
          <w:color w:val="030303"/>
          <w:spacing w:val="11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000</w:t>
      </w:r>
      <w:r>
        <w:rPr>
          <w:rFonts w:ascii="Tahoma"/>
          <w:b/>
          <w:color w:val="030303"/>
          <w:spacing w:val="14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frs</w:t>
      </w:r>
      <w:r>
        <w:rPr>
          <w:rFonts w:ascii="Tahoma"/>
          <w:b/>
          <w:color w:val="030303"/>
          <w:spacing w:val="14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to</w:t>
      </w:r>
      <w:r>
        <w:rPr>
          <w:rFonts w:ascii="Tahoma"/>
          <w:b/>
          <w:color w:val="030303"/>
          <w:spacing w:val="9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25</w:t>
      </w:r>
    </w:p>
    <w:p>
      <w:pPr>
        <w:spacing w:before="18"/>
        <w:ind w:left="156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8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</w:p>
    <w:p>
      <w:pPr>
        <w:spacing w:before="104"/>
        <w:ind w:left="171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90"/>
          <w:sz w:val="20"/>
        </w:rPr>
        <w:t>10</w:t>
      </w:r>
      <w:r>
        <w:rPr>
          <w:rFonts w:ascii="Tahoma"/>
          <w:b/>
          <w:color w:val="030303"/>
          <w:spacing w:val="14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000</w:t>
      </w:r>
      <w:r>
        <w:rPr>
          <w:rFonts w:ascii="Tahoma"/>
          <w:b/>
          <w:color w:val="030303"/>
          <w:spacing w:val="11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000</w:t>
      </w:r>
      <w:r>
        <w:rPr>
          <w:rFonts w:ascii="Tahoma"/>
          <w:b/>
          <w:color w:val="030303"/>
          <w:spacing w:val="11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frs</w:t>
      </w:r>
      <w:r>
        <w:rPr>
          <w:rFonts w:ascii="Tahoma"/>
          <w:b/>
          <w:color w:val="030303"/>
          <w:spacing w:val="14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to</w:t>
      </w:r>
      <w:r>
        <w:rPr>
          <w:rFonts w:ascii="Tahoma"/>
          <w:b/>
          <w:color w:val="030303"/>
          <w:spacing w:val="9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25</w:t>
      </w:r>
    </w:p>
    <w:p>
      <w:pPr>
        <w:spacing w:before="16"/>
        <w:ind w:left="147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8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14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frs</w:t>
      </w:r>
    </w:p>
    <w:p>
      <w:pPr>
        <w:spacing w:before="105"/>
        <w:ind w:left="166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90"/>
          <w:sz w:val="20"/>
        </w:rPr>
        <w:t>15</w:t>
      </w:r>
      <w:r>
        <w:rPr>
          <w:rFonts w:ascii="Tahoma"/>
          <w:b/>
          <w:color w:val="030303"/>
          <w:spacing w:val="11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000</w:t>
      </w:r>
      <w:r>
        <w:rPr>
          <w:rFonts w:ascii="Tahoma"/>
          <w:b/>
          <w:color w:val="030303"/>
          <w:spacing w:val="9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000</w:t>
      </w:r>
      <w:r>
        <w:rPr>
          <w:rFonts w:ascii="Tahoma"/>
          <w:b/>
          <w:color w:val="030303"/>
          <w:spacing w:val="9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frs</w:t>
      </w:r>
      <w:r>
        <w:rPr>
          <w:rFonts w:ascii="Tahoma"/>
          <w:b/>
          <w:color w:val="030303"/>
          <w:spacing w:val="12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to</w:t>
      </w:r>
      <w:r>
        <w:rPr>
          <w:rFonts w:ascii="Tahoma"/>
          <w:b/>
          <w:color w:val="030303"/>
          <w:spacing w:val="10"/>
          <w:w w:val="90"/>
          <w:sz w:val="20"/>
        </w:rPr>
        <w:t> </w:t>
      </w:r>
      <w:r>
        <w:rPr>
          <w:rFonts w:ascii="Tahoma"/>
          <w:b/>
          <w:color w:val="030303"/>
          <w:w w:val="90"/>
          <w:sz w:val="20"/>
        </w:rPr>
        <w:t>25</w:t>
      </w:r>
    </w:p>
    <w:p>
      <w:pPr>
        <w:spacing w:before="17"/>
        <w:ind w:left="147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8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9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frs</w:t>
      </w:r>
    </w:p>
    <w:p>
      <w:pPr>
        <w:spacing w:before="118"/>
        <w:ind w:left="15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95"/>
          <w:sz w:val="20"/>
        </w:rPr>
        <w:t>5</w:t>
      </w:r>
      <w:r>
        <w:rPr>
          <w:rFonts w:ascii="Tahoma"/>
          <w:b/>
          <w:color w:val="030303"/>
          <w:spacing w:val="14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000</w:t>
      </w:r>
      <w:r>
        <w:rPr>
          <w:rFonts w:ascii="Tahoma"/>
          <w:b/>
          <w:color w:val="030303"/>
          <w:spacing w:val="14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000</w:t>
      </w:r>
      <w:r>
        <w:rPr>
          <w:rFonts w:ascii="Tahoma"/>
          <w:b/>
          <w:color w:val="030303"/>
          <w:spacing w:val="20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frs</w:t>
      </w:r>
      <w:r>
        <w:rPr>
          <w:rFonts w:ascii="Tahoma"/>
          <w:b/>
          <w:color w:val="030303"/>
          <w:spacing w:val="13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to</w:t>
      </w:r>
      <w:r>
        <w:rPr>
          <w:rFonts w:ascii="Tahoma"/>
          <w:b/>
          <w:color w:val="030303"/>
          <w:spacing w:val="24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10</w:t>
      </w:r>
    </w:p>
    <w:p>
      <w:pPr>
        <w:spacing w:before="18"/>
        <w:ind w:left="14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spacing w:val="-2"/>
          <w:w w:val="90"/>
          <w:sz w:val="20"/>
        </w:rPr>
        <w:t>000</w:t>
      </w:r>
      <w:r>
        <w:rPr>
          <w:rFonts w:ascii="Tahoma"/>
          <w:b/>
          <w:color w:val="040404"/>
          <w:spacing w:val="-7"/>
          <w:w w:val="90"/>
          <w:sz w:val="20"/>
        </w:rPr>
        <w:t> </w:t>
      </w:r>
      <w:r>
        <w:rPr>
          <w:rFonts w:ascii="Tahoma"/>
          <w:b/>
          <w:color w:val="040404"/>
          <w:spacing w:val="-2"/>
          <w:w w:val="90"/>
          <w:sz w:val="20"/>
        </w:rPr>
        <w:t>000</w:t>
      </w:r>
      <w:r>
        <w:rPr>
          <w:rFonts w:ascii="Tahoma"/>
          <w:b/>
          <w:color w:val="040404"/>
          <w:spacing w:val="-6"/>
          <w:w w:val="90"/>
          <w:sz w:val="20"/>
        </w:rPr>
        <w:t> </w:t>
      </w:r>
      <w:r>
        <w:rPr>
          <w:rFonts w:ascii="Tahoma"/>
          <w:b/>
          <w:color w:val="040404"/>
          <w:spacing w:val="-1"/>
          <w:w w:val="90"/>
          <w:sz w:val="20"/>
        </w:rPr>
        <w:t>frs</w:t>
      </w:r>
    </w:p>
    <w:p>
      <w:pPr>
        <w:spacing w:before="36"/>
        <w:ind w:left="15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w w:val="90"/>
          <w:sz w:val="20"/>
        </w:rPr>
        <w:t>100</w:t>
      </w:r>
      <w:r>
        <w:rPr>
          <w:rFonts w:ascii="Tahoma"/>
          <w:b/>
          <w:color w:val="020202"/>
          <w:spacing w:val="4"/>
          <w:w w:val="90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000</w:t>
      </w:r>
      <w:r>
        <w:rPr>
          <w:rFonts w:ascii="Tahoma"/>
          <w:b/>
          <w:color w:val="020202"/>
          <w:spacing w:val="10"/>
          <w:w w:val="90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frs</w:t>
      </w:r>
      <w:r>
        <w:rPr>
          <w:rFonts w:ascii="Tahoma"/>
          <w:b/>
          <w:color w:val="020202"/>
          <w:spacing w:val="10"/>
          <w:w w:val="90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to</w:t>
      </w:r>
      <w:r>
        <w:rPr>
          <w:rFonts w:ascii="Tahoma"/>
          <w:b/>
          <w:color w:val="020202"/>
          <w:spacing w:val="20"/>
          <w:w w:val="90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1</w:t>
      </w:r>
      <w:r>
        <w:rPr>
          <w:rFonts w:ascii="Tahoma"/>
          <w:b/>
          <w:color w:val="020202"/>
          <w:spacing w:val="16"/>
          <w:w w:val="90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000</w:t>
      </w:r>
    </w:p>
    <w:p>
      <w:pPr>
        <w:spacing w:before="16"/>
        <w:ind w:left="137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5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frs</w:t>
      </w:r>
    </w:p>
    <w:p>
      <w:pPr>
        <w:spacing w:before="27"/>
        <w:ind w:left="14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w w:val="85"/>
          <w:sz w:val="20"/>
        </w:rPr>
        <w:t>50</w:t>
      </w:r>
      <w:r>
        <w:rPr>
          <w:rFonts w:ascii="Tahoma"/>
          <w:b/>
          <w:color w:val="020202"/>
          <w:spacing w:val="5"/>
          <w:w w:val="85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000</w:t>
      </w:r>
      <w:r>
        <w:rPr>
          <w:rFonts w:ascii="Tahoma"/>
          <w:b/>
          <w:color w:val="020202"/>
          <w:spacing w:val="1"/>
          <w:w w:val="85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000</w:t>
      </w:r>
      <w:r>
        <w:rPr>
          <w:rFonts w:ascii="Tahoma"/>
          <w:b/>
          <w:color w:val="020202"/>
          <w:spacing w:val="11"/>
          <w:w w:val="85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frs</w:t>
      </w:r>
      <w:r>
        <w:rPr>
          <w:rFonts w:ascii="Tahoma"/>
          <w:b/>
          <w:color w:val="020202"/>
          <w:spacing w:val="9"/>
          <w:w w:val="85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to</w:t>
      </w:r>
      <w:r>
        <w:rPr>
          <w:rFonts w:ascii="Tahoma"/>
          <w:b/>
          <w:color w:val="020202"/>
          <w:spacing w:val="18"/>
          <w:w w:val="85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100</w:t>
      </w:r>
    </w:p>
    <w:p>
      <w:pPr>
        <w:spacing w:before="21"/>
        <w:ind w:left="13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000</w:t>
      </w:r>
      <w:r>
        <w:rPr>
          <w:rFonts w:ascii="Tahoma"/>
          <w:b/>
          <w:color w:val="030303"/>
          <w:spacing w:val="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000</w:t>
      </w:r>
      <w:r>
        <w:rPr>
          <w:rFonts w:ascii="Tahoma"/>
          <w:b/>
          <w:color w:val="030303"/>
          <w:spacing w:val="1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frs</w:t>
      </w:r>
    </w:p>
    <w:p>
      <w:pPr>
        <w:spacing w:before="85"/>
        <w:ind w:left="147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w w:val="90"/>
          <w:sz w:val="20"/>
        </w:rPr>
        <w:t>100</w:t>
      </w:r>
      <w:r>
        <w:rPr>
          <w:rFonts w:ascii="Tahoma"/>
          <w:b/>
          <w:color w:val="020202"/>
          <w:spacing w:val="8"/>
          <w:w w:val="90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000</w:t>
      </w:r>
      <w:r>
        <w:rPr>
          <w:rFonts w:ascii="Tahoma"/>
          <w:b/>
          <w:color w:val="020202"/>
          <w:spacing w:val="10"/>
          <w:w w:val="90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frs</w:t>
      </w:r>
      <w:r>
        <w:rPr>
          <w:rFonts w:ascii="Tahoma"/>
          <w:b/>
          <w:color w:val="020202"/>
          <w:spacing w:val="8"/>
          <w:w w:val="90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to</w:t>
      </w:r>
      <w:r>
        <w:rPr>
          <w:rFonts w:ascii="Tahoma"/>
          <w:b/>
          <w:color w:val="020202"/>
          <w:spacing w:val="15"/>
          <w:w w:val="90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1</w:t>
      </w:r>
      <w:r>
        <w:rPr>
          <w:rFonts w:ascii="Tahoma"/>
          <w:b/>
          <w:color w:val="020202"/>
          <w:spacing w:val="17"/>
          <w:w w:val="90"/>
          <w:sz w:val="20"/>
        </w:rPr>
        <w:t> </w:t>
      </w:r>
      <w:r>
        <w:rPr>
          <w:rFonts w:ascii="Tahoma"/>
          <w:b/>
          <w:color w:val="020202"/>
          <w:w w:val="90"/>
          <w:sz w:val="20"/>
        </w:rPr>
        <w:t>000</w:t>
      </w:r>
    </w:p>
    <w:p>
      <w:pPr>
        <w:spacing w:before="17"/>
        <w:ind w:left="13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000</w:t>
      </w:r>
      <w:r>
        <w:rPr>
          <w:rFonts w:ascii="Tahoma"/>
          <w:b/>
          <w:color w:val="030303"/>
          <w:spacing w:val="2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frs</w:t>
      </w:r>
    </w:p>
    <w:p>
      <w:pPr>
        <w:spacing w:line="261" w:lineRule="auto" w:before="100"/>
        <w:ind w:left="128" w:right="314" w:firstLine="3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5"/>
          <w:sz w:val="20"/>
        </w:rPr>
        <w:t>200</w:t>
      </w:r>
      <w:r>
        <w:rPr>
          <w:rFonts w:ascii="Tahoma"/>
          <w:b/>
          <w:color w:val="040404"/>
          <w:spacing w:val="35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000</w:t>
      </w:r>
      <w:r>
        <w:rPr>
          <w:rFonts w:ascii="Tahoma"/>
          <w:b/>
          <w:color w:val="040404"/>
          <w:spacing w:val="29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frs</w:t>
      </w:r>
      <w:r>
        <w:rPr>
          <w:rFonts w:ascii="Tahoma"/>
          <w:b/>
          <w:color w:val="040404"/>
          <w:spacing w:val="34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to</w:t>
      </w:r>
      <w:r>
        <w:rPr>
          <w:rFonts w:ascii="Tahoma"/>
          <w:b/>
          <w:color w:val="040404"/>
          <w:spacing w:val="30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500</w:t>
      </w:r>
      <w:r>
        <w:rPr>
          <w:rFonts w:ascii="Tahoma"/>
          <w:b/>
          <w:color w:val="040404"/>
          <w:spacing w:val="-53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000</w:t>
      </w:r>
      <w:r>
        <w:rPr>
          <w:rFonts w:ascii="Tahoma"/>
          <w:b/>
          <w:color w:val="020202"/>
          <w:spacing w:val="-9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frs</w:t>
      </w:r>
    </w:p>
    <w:p>
      <w:pPr>
        <w:pStyle w:val="BodyText"/>
        <w:spacing w:before="2"/>
        <w:rPr>
          <w:rFonts w:ascii="Tahoma"/>
          <w:sz w:val="28"/>
        </w:rPr>
      </w:pPr>
    </w:p>
    <w:p>
      <w:pPr>
        <w:spacing w:line="259" w:lineRule="auto" w:before="0"/>
        <w:ind w:left="128" w:right="304" w:firstLine="14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5"/>
          <w:sz w:val="20"/>
        </w:rPr>
        <w:t>100</w:t>
      </w:r>
      <w:r>
        <w:rPr>
          <w:rFonts w:ascii="Tahoma"/>
          <w:b/>
          <w:color w:val="040404"/>
          <w:spacing w:val="36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000</w:t>
      </w:r>
      <w:r>
        <w:rPr>
          <w:rFonts w:ascii="Tahoma"/>
          <w:b/>
          <w:color w:val="040404"/>
          <w:spacing w:val="34"/>
          <w:w w:val="95"/>
          <w:sz w:val="20"/>
        </w:rPr>
        <w:t> </w:t>
      </w:r>
      <w:r>
        <w:rPr>
          <w:rFonts w:ascii="Tahoma"/>
          <w:b/>
          <w:color w:val="040404"/>
          <w:w w:val="95"/>
          <w:position w:val="1"/>
          <w:sz w:val="20"/>
        </w:rPr>
        <w:t>frs</w:t>
      </w:r>
      <w:r>
        <w:rPr>
          <w:rFonts w:ascii="Tahoma"/>
          <w:b/>
          <w:color w:val="040404"/>
          <w:spacing w:val="28"/>
          <w:w w:val="95"/>
          <w:position w:val="1"/>
          <w:sz w:val="20"/>
        </w:rPr>
        <w:t> </w:t>
      </w:r>
      <w:r>
        <w:rPr>
          <w:rFonts w:ascii="Tahoma"/>
          <w:b/>
          <w:color w:val="040404"/>
          <w:w w:val="95"/>
          <w:position w:val="1"/>
          <w:sz w:val="20"/>
        </w:rPr>
        <w:t>to</w:t>
      </w:r>
      <w:r>
        <w:rPr>
          <w:rFonts w:ascii="Tahoma"/>
          <w:b/>
          <w:color w:val="040404"/>
          <w:spacing w:val="29"/>
          <w:w w:val="95"/>
          <w:position w:val="1"/>
          <w:sz w:val="20"/>
        </w:rPr>
        <w:t> </w:t>
      </w:r>
      <w:r>
        <w:rPr>
          <w:rFonts w:ascii="Tahoma"/>
          <w:b/>
          <w:color w:val="040404"/>
          <w:w w:val="95"/>
          <w:position w:val="1"/>
          <w:sz w:val="20"/>
        </w:rPr>
        <w:t>500</w:t>
      </w:r>
      <w:r>
        <w:rPr>
          <w:rFonts w:ascii="Tahoma"/>
          <w:b/>
          <w:color w:val="040404"/>
          <w:spacing w:val="-53"/>
          <w:w w:val="95"/>
          <w:position w:val="1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000</w:t>
      </w:r>
      <w:r>
        <w:rPr>
          <w:rFonts w:ascii="Tahoma"/>
          <w:b/>
          <w:color w:val="040404"/>
          <w:spacing w:val="-5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frs</w:t>
      </w:r>
    </w:p>
    <w:p>
      <w:pPr>
        <w:pStyle w:val="BodyText"/>
        <w:spacing w:before="11"/>
        <w:rPr>
          <w:rFonts w:ascii="Tahoma"/>
          <w:sz w:val="34"/>
        </w:rPr>
      </w:pPr>
    </w:p>
    <w:p>
      <w:pPr>
        <w:spacing w:before="0"/>
        <w:ind w:left="14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spacing w:val="-1"/>
          <w:w w:val="85"/>
          <w:sz w:val="20"/>
        </w:rPr>
        <w:t>1 000</w:t>
      </w:r>
      <w:r>
        <w:rPr>
          <w:rFonts w:ascii="Tahoma"/>
          <w:b/>
          <w:color w:val="030303"/>
          <w:spacing w:val="-6"/>
          <w:w w:val="85"/>
          <w:sz w:val="20"/>
        </w:rPr>
        <w:t> </w:t>
      </w:r>
      <w:r>
        <w:rPr>
          <w:rFonts w:ascii="Tahoma"/>
          <w:b/>
          <w:color w:val="030303"/>
          <w:spacing w:val="-1"/>
          <w:w w:val="85"/>
          <w:sz w:val="20"/>
        </w:rPr>
        <w:t>000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frs to</w:t>
      </w:r>
      <w:r>
        <w:rPr>
          <w:rFonts w:ascii="Tahoma"/>
          <w:b/>
          <w:color w:val="030303"/>
          <w:spacing w:val="-5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5</w:t>
      </w:r>
      <w:r>
        <w:rPr>
          <w:rFonts w:ascii="Tahoma"/>
          <w:b/>
          <w:color w:val="030303"/>
          <w:spacing w:val="1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000</w:t>
      </w:r>
    </w:p>
    <w:p>
      <w:pPr>
        <w:spacing w:before="23"/>
        <w:ind w:left="123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5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frs</w:t>
      </w:r>
    </w:p>
    <w:p>
      <w:pPr>
        <w:spacing w:line="301" w:lineRule="exact" w:before="197"/>
        <w:ind w:left="123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95"/>
          <w:sz w:val="20"/>
        </w:rPr>
        <w:t>2</w:t>
      </w:r>
      <w:r>
        <w:rPr>
          <w:rFonts w:ascii="Tahoma"/>
          <w:b/>
          <w:color w:val="030303"/>
          <w:spacing w:val="20"/>
          <w:w w:val="95"/>
          <w:sz w:val="20"/>
        </w:rPr>
        <w:t> </w:t>
      </w:r>
      <w:r>
        <w:rPr>
          <w:rFonts w:ascii="Microsoft Himalaya"/>
          <w:color w:val="030303"/>
          <w:w w:val="95"/>
          <w:sz w:val="34"/>
        </w:rPr>
        <w:t>ooo</w:t>
      </w:r>
      <w:r>
        <w:rPr>
          <w:rFonts w:ascii="Microsoft Himalaya"/>
          <w:color w:val="030303"/>
          <w:spacing w:val="26"/>
          <w:w w:val="95"/>
          <w:sz w:val="34"/>
        </w:rPr>
        <w:t> </w:t>
      </w:r>
      <w:r>
        <w:rPr>
          <w:rFonts w:ascii="Tahoma"/>
          <w:b/>
          <w:color w:val="030303"/>
          <w:w w:val="95"/>
          <w:sz w:val="20"/>
        </w:rPr>
        <w:t>000</w:t>
      </w:r>
      <w:r>
        <w:rPr>
          <w:rFonts w:ascii="Tahoma"/>
          <w:b/>
          <w:color w:val="030303"/>
          <w:spacing w:val="24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frs</w:t>
      </w:r>
      <w:r>
        <w:rPr>
          <w:rFonts w:ascii="Tahoma"/>
          <w:b/>
          <w:color w:val="030303"/>
          <w:spacing w:val="29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to</w:t>
      </w:r>
      <w:r>
        <w:rPr>
          <w:rFonts w:ascii="Tahoma"/>
          <w:b/>
          <w:color w:val="030303"/>
          <w:spacing w:val="41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10</w:t>
      </w:r>
    </w:p>
    <w:p>
      <w:pPr>
        <w:spacing w:line="202" w:lineRule="exact" w:before="0"/>
        <w:ind w:left="123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000</w:t>
      </w:r>
      <w:r>
        <w:rPr>
          <w:rFonts w:ascii="Tahoma"/>
          <w:b/>
          <w:color w:val="030303"/>
          <w:spacing w:val="7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000</w:t>
      </w:r>
      <w:r>
        <w:rPr>
          <w:rFonts w:ascii="Tahoma"/>
          <w:b/>
          <w:color w:val="030303"/>
          <w:spacing w:val="8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frs</w:t>
      </w:r>
    </w:p>
    <w:p>
      <w:pPr>
        <w:spacing w:before="111"/>
        <w:ind w:left="14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1</w:t>
      </w:r>
      <w:r>
        <w:rPr>
          <w:rFonts w:ascii="Tahoma"/>
          <w:b/>
          <w:color w:val="040404"/>
          <w:spacing w:val="-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-2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3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frs</w:t>
      </w:r>
      <w:r>
        <w:rPr>
          <w:rFonts w:ascii="Tahoma"/>
          <w:b/>
          <w:color w:val="040404"/>
          <w:spacing w:val="-8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to</w:t>
      </w:r>
      <w:r>
        <w:rPr>
          <w:rFonts w:ascii="Tahoma"/>
          <w:b/>
          <w:color w:val="040404"/>
          <w:spacing w:val="-5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5 000</w:t>
      </w:r>
    </w:p>
    <w:p>
      <w:pPr>
        <w:spacing w:before="25"/>
        <w:ind w:left="123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000</w:t>
      </w:r>
      <w:r>
        <w:rPr>
          <w:rFonts w:ascii="Tahoma"/>
          <w:b/>
          <w:color w:val="030303"/>
          <w:spacing w:val="10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frs</w:t>
      </w:r>
    </w:p>
    <w:p>
      <w:pPr>
        <w:spacing w:before="22"/>
        <w:ind w:left="126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200</w:t>
      </w:r>
      <w:r>
        <w:rPr>
          <w:rFonts w:ascii="Tahoma"/>
          <w:b/>
          <w:color w:val="040404"/>
          <w:spacing w:val="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11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frs</w:t>
      </w:r>
      <w:r>
        <w:rPr>
          <w:rFonts w:ascii="Tahoma"/>
          <w:b/>
          <w:color w:val="040404"/>
          <w:spacing w:val="6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to</w:t>
      </w:r>
      <w:r>
        <w:rPr>
          <w:rFonts w:ascii="Tahoma"/>
          <w:b/>
          <w:color w:val="040404"/>
          <w:spacing w:val="20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20</w:t>
      </w:r>
      <w:r>
        <w:rPr>
          <w:rFonts w:ascii="Tahoma"/>
          <w:b/>
          <w:color w:val="040404"/>
          <w:spacing w:val="2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</w:p>
    <w:p>
      <w:pPr>
        <w:spacing w:before="20"/>
        <w:ind w:left="123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7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frs</w:t>
      </w:r>
    </w:p>
    <w:p>
      <w:pPr>
        <w:spacing w:before="32"/>
        <w:ind w:left="120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95"/>
          <w:sz w:val="20"/>
        </w:rPr>
        <w:t>5</w:t>
      </w:r>
      <w:r>
        <w:rPr>
          <w:rFonts w:ascii="Tahoma"/>
          <w:b/>
          <w:color w:val="040404"/>
          <w:spacing w:val="17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000</w:t>
      </w:r>
      <w:r>
        <w:rPr>
          <w:rFonts w:ascii="Tahoma"/>
          <w:b/>
          <w:color w:val="040404"/>
          <w:spacing w:val="16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000</w:t>
      </w:r>
      <w:r>
        <w:rPr>
          <w:rFonts w:ascii="Tahoma"/>
          <w:b/>
          <w:color w:val="040404"/>
          <w:spacing w:val="16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frs</w:t>
      </w:r>
      <w:r>
        <w:rPr>
          <w:rFonts w:ascii="Tahoma"/>
          <w:b/>
          <w:color w:val="040404"/>
          <w:spacing w:val="16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to</w:t>
      </w:r>
      <w:r>
        <w:rPr>
          <w:rFonts w:ascii="Tahoma"/>
          <w:b/>
          <w:color w:val="040404"/>
          <w:spacing w:val="26"/>
          <w:w w:val="95"/>
          <w:sz w:val="20"/>
        </w:rPr>
        <w:t> </w:t>
      </w:r>
      <w:r>
        <w:rPr>
          <w:rFonts w:ascii="Tahoma"/>
          <w:b/>
          <w:color w:val="040404"/>
          <w:w w:val="95"/>
          <w:sz w:val="20"/>
        </w:rPr>
        <w:t>10</w:t>
      </w:r>
    </w:p>
    <w:p>
      <w:pPr>
        <w:spacing w:before="20"/>
        <w:ind w:left="123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w w:val="85"/>
          <w:sz w:val="20"/>
        </w:rPr>
        <w:t>000</w:t>
      </w:r>
      <w:r>
        <w:rPr>
          <w:rFonts w:ascii="Tahoma"/>
          <w:b/>
          <w:color w:val="020202"/>
          <w:spacing w:val="6"/>
          <w:w w:val="85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000</w:t>
      </w:r>
      <w:r>
        <w:rPr>
          <w:rFonts w:ascii="Tahoma"/>
          <w:b/>
          <w:color w:val="020202"/>
          <w:spacing w:val="14"/>
          <w:w w:val="85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frs</w:t>
      </w:r>
    </w:p>
    <w:p>
      <w:pPr>
        <w:pStyle w:val="BodyText"/>
        <w:spacing w:before="9"/>
        <w:rPr>
          <w:rFonts w:ascii="Tahoma"/>
          <w:sz w:val="22"/>
        </w:rPr>
      </w:pPr>
    </w:p>
    <w:p>
      <w:pPr>
        <w:spacing w:line="256" w:lineRule="auto" w:before="0"/>
        <w:ind w:left="123" w:right="319" w:firstLine="14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w w:val="95"/>
          <w:sz w:val="20"/>
        </w:rPr>
        <w:t>100</w:t>
      </w:r>
      <w:r>
        <w:rPr>
          <w:rFonts w:ascii="Tahoma"/>
          <w:b/>
          <w:color w:val="020202"/>
          <w:spacing w:val="32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000</w:t>
      </w:r>
      <w:r>
        <w:rPr>
          <w:rFonts w:ascii="Tahoma"/>
          <w:b/>
          <w:color w:val="020202"/>
          <w:spacing w:val="32"/>
          <w:w w:val="95"/>
          <w:sz w:val="20"/>
        </w:rPr>
        <w:t> </w:t>
      </w:r>
      <w:r>
        <w:rPr>
          <w:rFonts w:ascii="Tahoma"/>
          <w:b/>
          <w:color w:val="040404"/>
          <w:w w:val="95"/>
          <w:position w:val="1"/>
          <w:sz w:val="20"/>
        </w:rPr>
        <w:t>frs</w:t>
      </w:r>
      <w:r>
        <w:rPr>
          <w:rFonts w:ascii="Tahoma"/>
          <w:b/>
          <w:color w:val="040404"/>
          <w:spacing w:val="29"/>
          <w:w w:val="95"/>
          <w:position w:val="1"/>
          <w:sz w:val="20"/>
        </w:rPr>
        <w:t> </w:t>
      </w:r>
      <w:r>
        <w:rPr>
          <w:rFonts w:ascii="Tahoma"/>
          <w:b/>
          <w:color w:val="040404"/>
          <w:w w:val="95"/>
          <w:position w:val="1"/>
          <w:sz w:val="20"/>
        </w:rPr>
        <w:t>to</w:t>
      </w:r>
      <w:r>
        <w:rPr>
          <w:rFonts w:ascii="Tahoma"/>
          <w:b/>
          <w:color w:val="040404"/>
          <w:spacing w:val="24"/>
          <w:w w:val="95"/>
          <w:position w:val="1"/>
          <w:sz w:val="20"/>
        </w:rPr>
        <w:t> </w:t>
      </w:r>
      <w:r>
        <w:rPr>
          <w:rFonts w:ascii="Tahoma"/>
          <w:b/>
          <w:color w:val="040404"/>
          <w:w w:val="95"/>
          <w:position w:val="1"/>
          <w:sz w:val="20"/>
        </w:rPr>
        <w:t>500</w:t>
      </w:r>
      <w:r>
        <w:rPr>
          <w:rFonts w:ascii="Tahoma"/>
          <w:b/>
          <w:color w:val="040404"/>
          <w:spacing w:val="-53"/>
          <w:w w:val="95"/>
          <w:position w:val="1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000</w:t>
      </w:r>
      <w:r>
        <w:rPr>
          <w:rFonts w:ascii="Tahoma"/>
          <w:b/>
          <w:color w:val="010101"/>
          <w:spacing w:val="-8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frs</w:t>
      </w:r>
    </w:p>
    <w:p>
      <w:pPr>
        <w:pStyle w:val="BodyText"/>
        <w:spacing w:before="6"/>
        <w:rPr>
          <w:rFonts w:ascii="Tahoma"/>
          <w:sz w:val="18"/>
        </w:rPr>
      </w:pPr>
    </w:p>
    <w:p>
      <w:pPr>
        <w:spacing w:before="0"/>
        <w:ind w:left="137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100</w:t>
      </w:r>
      <w:r>
        <w:rPr>
          <w:rFonts w:ascii="Tahoma"/>
          <w:b/>
          <w:color w:val="030303"/>
          <w:spacing w:val="3"/>
          <w:w w:val="85"/>
          <w:sz w:val="20"/>
        </w:rPr>
        <w:t> </w:t>
      </w:r>
      <w:r>
        <w:rPr>
          <w:rFonts w:ascii="Tahoma"/>
          <w:b/>
          <w:color w:val="030303"/>
          <w:w w:val="85"/>
          <w:sz w:val="20"/>
        </w:rPr>
        <w:t>000</w:t>
      </w:r>
      <w:r>
        <w:rPr>
          <w:rFonts w:ascii="Tahoma"/>
          <w:b/>
          <w:color w:val="030303"/>
          <w:spacing w:val="9"/>
          <w:w w:val="85"/>
          <w:sz w:val="20"/>
        </w:rPr>
        <w:t> </w:t>
      </w:r>
      <w:r>
        <w:rPr>
          <w:rFonts w:ascii="Tahoma"/>
          <w:b/>
          <w:color w:val="030303"/>
          <w:w w:val="85"/>
          <w:position w:val="1"/>
          <w:sz w:val="20"/>
        </w:rPr>
        <w:t>frs</w:t>
      </w:r>
      <w:r>
        <w:rPr>
          <w:rFonts w:ascii="Tahoma"/>
          <w:b/>
          <w:color w:val="030303"/>
          <w:spacing w:val="8"/>
          <w:w w:val="85"/>
          <w:position w:val="1"/>
          <w:sz w:val="20"/>
        </w:rPr>
        <w:t> </w:t>
      </w:r>
      <w:r>
        <w:rPr>
          <w:rFonts w:ascii="Tahoma"/>
          <w:b/>
          <w:color w:val="030303"/>
          <w:w w:val="85"/>
          <w:position w:val="1"/>
          <w:sz w:val="20"/>
        </w:rPr>
        <w:t>to</w:t>
      </w:r>
      <w:r>
        <w:rPr>
          <w:rFonts w:ascii="Tahoma"/>
          <w:b/>
          <w:color w:val="030303"/>
          <w:spacing w:val="14"/>
          <w:w w:val="85"/>
          <w:position w:val="1"/>
          <w:sz w:val="20"/>
        </w:rPr>
        <w:t> </w:t>
      </w:r>
      <w:r>
        <w:rPr>
          <w:rFonts w:ascii="Tahoma"/>
          <w:b/>
          <w:color w:val="030303"/>
          <w:w w:val="85"/>
          <w:position w:val="1"/>
          <w:sz w:val="20"/>
        </w:rPr>
        <w:t>25</w:t>
      </w:r>
      <w:r>
        <w:rPr>
          <w:rFonts w:ascii="Tahoma"/>
          <w:b/>
          <w:color w:val="030303"/>
          <w:spacing w:val="3"/>
          <w:w w:val="85"/>
          <w:position w:val="1"/>
          <w:sz w:val="20"/>
        </w:rPr>
        <w:t> </w:t>
      </w:r>
      <w:r>
        <w:rPr>
          <w:rFonts w:ascii="Tahoma"/>
          <w:b/>
          <w:color w:val="030303"/>
          <w:w w:val="85"/>
          <w:position w:val="1"/>
          <w:sz w:val="20"/>
        </w:rPr>
        <w:t>000</w:t>
      </w:r>
    </w:p>
    <w:p>
      <w:pPr>
        <w:spacing w:before="17"/>
        <w:ind w:left="123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w w:val="85"/>
          <w:sz w:val="20"/>
        </w:rPr>
        <w:t>000</w:t>
      </w:r>
      <w:r>
        <w:rPr>
          <w:rFonts w:ascii="Tahoma"/>
          <w:b/>
          <w:color w:val="020202"/>
          <w:spacing w:val="7"/>
          <w:w w:val="85"/>
          <w:sz w:val="20"/>
        </w:rPr>
        <w:t> </w:t>
      </w:r>
      <w:r>
        <w:rPr>
          <w:rFonts w:ascii="Tahoma"/>
          <w:b/>
          <w:color w:val="020202"/>
          <w:w w:val="85"/>
          <w:sz w:val="20"/>
        </w:rPr>
        <w:t>frs</w:t>
      </w:r>
    </w:p>
    <w:p>
      <w:pPr>
        <w:spacing w:before="19"/>
        <w:ind w:left="126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w w:val="95"/>
          <w:sz w:val="20"/>
        </w:rPr>
        <w:t>2</w:t>
      </w:r>
      <w:r>
        <w:rPr>
          <w:rFonts w:ascii="Tahoma"/>
          <w:b/>
          <w:color w:val="020202"/>
          <w:spacing w:val="19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000</w:t>
      </w:r>
      <w:r>
        <w:rPr>
          <w:rFonts w:ascii="Tahoma"/>
          <w:b/>
          <w:color w:val="020202"/>
          <w:spacing w:val="19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000</w:t>
      </w:r>
      <w:r>
        <w:rPr>
          <w:rFonts w:ascii="Tahoma"/>
          <w:b/>
          <w:color w:val="020202"/>
          <w:spacing w:val="15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frs</w:t>
      </w:r>
      <w:r>
        <w:rPr>
          <w:rFonts w:ascii="Tahoma"/>
          <w:b/>
          <w:color w:val="020202"/>
          <w:spacing w:val="20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to</w:t>
      </w:r>
      <w:r>
        <w:rPr>
          <w:rFonts w:ascii="Tahoma"/>
          <w:b/>
          <w:color w:val="020202"/>
          <w:spacing w:val="15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25</w:t>
      </w:r>
    </w:p>
    <w:p>
      <w:pPr>
        <w:spacing w:before="31"/>
        <w:ind w:left="123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7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000</w:t>
      </w:r>
      <w:r>
        <w:rPr>
          <w:rFonts w:ascii="Tahoma"/>
          <w:b/>
          <w:color w:val="040404"/>
          <w:spacing w:val="7"/>
          <w:w w:val="85"/>
          <w:sz w:val="20"/>
        </w:rPr>
        <w:t> </w:t>
      </w:r>
      <w:r>
        <w:rPr>
          <w:rFonts w:ascii="Tahoma"/>
          <w:b/>
          <w:color w:val="040404"/>
          <w:w w:val="85"/>
          <w:sz w:val="20"/>
        </w:rPr>
        <w:t>frs</w:t>
      </w:r>
    </w:p>
    <w:p>
      <w:pPr>
        <w:pStyle w:val="BodyText"/>
        <w:spacing w:before="8"/>
        <w:rPr>
          <w:rFonts w:ascii="Tahoma"/>
          <w:sz w:val="19"/>
        </w:rPr>
      </w:pPr>
    </w:p>
    <w:p>
      <w:pPr>
        <w:spacing w:before="0"/>
        <w:ind w:left="116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40404"/>
          <w:w w:val="80"/>
          <w:sz w:val="20"/>
        </w:rPr>
        <w:t>500/</w:t>
      </w:r>
      <w:r>
        <w:rPr>
          <w:rFonts w:ascii="Tahoma"/>
          <w:b/>
          <w:color w:val="040404"/>
          <w:spacing w:val="19"/>
          <w:w w:val="80"/>
          <w:sz w:val="20"/>
        </w:rPr>
        <w:t> </w:t>
      </w:r>
      <w:r>
        <w:rPr>
          <w:rFonts w:ascii="Tahoma"/>
          <w:b/>
          <w:color w:val="040404"/>
          <w:w w:val="80"/>
          <w:sz w:val="20"/>
        </w:rPr>
        <w:t>100</w:t>
      </w:r>
      <w:r>
        <w:rPr>
          <w:rFonts w:ascii="Tahoma"/>
          <w:b/>
          <w:color w:val="040404"/>
          <w:spacing w:val="8"/>
          <w:w w:val="80"/>
          <w:sz w:val="20"/>
        </w:rPr>
        <w:t> </w:t>
      </w:r>
      <w:r>
        <w:rPr>
          <w:rFonts w:ascii="Tahoma"/>
          <w:b/>
          <w:color w:val="040404"/>
          <w:w w:val="80"/>
          <w:sz w:val="20"/>
        </w:rPr>
        <w:t>000</w:t>
      </w:r>
      <w:r>
        <w:rPr>
          <w:rFonts w:ascii="Tahoma"/>
          <w:b/>
          <w:color w:val="040404"/>
          <w:spacing w:val="15"/>
          <w:w w:val="80"/>
          <w:sz w:val="20"/>
        </w:rPr>
        <w:t> </w:t>
      </w:r>
      <w:r>
        <w:rPr>
          <w:rFonts w:ascii="Tahoma"/>
          <w:b/>
          <w:color w:val="040404"/>
          <w:w w:val="80"/>
          <w:sz w:val="20"/>
        </w:rPr>
        <w:t>frs</w:t>
      </w:r>
      <w:r>
        <w:rPr>
          <w:rFonts w:ascii="Tahoma"/>
          <w:b/>
          <w:color w:val="040404"/>
          <w:spacing w:val="6"/>
          <w:w w:val="80"/>
          <w:sz w:val="20"/>
        </w:rPr>
        <w:t> </w:t>
      </w:r>
      <w:r>
        <w:rPr>
          <w:rFonts w:ascii="Tahoma"/>
          <w:b/>
          <w:color w:val="040404"/>
          <w:w w:val="80"/>
          <w:sz w:val="20"/>
        </w:rPr>
        <w:t>to</w:t>
      </w:r>
      <w:r>
        <w:rPr>
          <w:rFonts w:ascii="Tahoma"/>
          <w:b/>
          <w:color w:val="040404"/>
          <w:spacing w:val="4"/>
          <w:w w:val="80"/>
          <w:sz w:val="20"/>
        </w:rPr>
        <w:t> </w:t>
      </w:r>
      <w:r>
        <w:rPr>
          <w:rFonts w:ascii="Tahoma"/>
          <w:b/>
          <w:color w:val="040404"/>
          <w:w w:val="80"/>
          <w:sz w:val="20"/>
        </w:rPr>
        <w:t>25</w:t>
      </w:r>
    </w:p>
    <w:p>
      <w:pPr>
        <w:spacing w:before="31"/>
        <w:ind w:left="123" w:right="0" w:firstLine="0"/>
        <w:jc w:val="left"/>
        <w:rPr>
          <w:rFonts w:ascii="Tahoma" w:hAnsi="Tahoma"/>
          <w:b/>
          <w:sz w:val="20"/>
        </w:rPr>
      </w:pPr>
      <w:r>
        <w:rPr>
          <w:rFonts w:ascii="Tahoma" w:hAnsi="Tahoma"/>
          <w:b/>
          <w:color w:val="050505"/>
          <w:w w:val="75"/>
          <w:sz w:val="20"/>
        </w:rPr>
        <w:t>000</w:t>
      </w:r>
      <w:r>
        <w:rPr>
          <w:rFonts w:ascii="Tahoma" w:hAnsi="Tahoma"/>
          <w:b/>
          <w:color w:val="050505"/>
          <w:spacing w:val="27"/>
          <w:w w:val="75"/>
          <w:sz w:val="20"/>
        </w:rPr>
        <w:t> </w:t>
      </w:r>
      <w:r>
        <w:rPr>
          <w:rFonts w:ascii="Tahoma" w:hAnsi="Tahoma"/>
          <w:b/>
          <w:color w:val="050505"/>
          <w:w w:val="75"/>
          <w:sz w:val="20"/>
        </w:rPr>
        <w:t>OOÔ-Jrs</w:t>
      </w:r>
    </w:p>
    <w:p>
      <w:pPr>
        <w:spacing w:after="0"/>
        <w:jc w:val="left"/>
        <w:rPr>
          <w:rFonts w:ascii="Tahoma" w:hAnsi="Tahoma"/>
          <w:sz w:val="20"/>
        </w:rPr>
        <w:sectPr>
          <w:type w:val="continuous"/>
          <w:pgSz w:w="11930" w:h="16850"/>
          <w:pgMar w:top="900" w:bottom="280" w:left="580" w:right="680"/>
          <w:cols w:num="2" w:equalWidth="0">
            <w:col w:w="8270" w:space="46"/>
            <w:col w:w="2354"/>
          </w:cols>
        </w:sectPr>
      </w:pPr>
    </w:p>
    <w:p>
      <w:pPr>
        <w:pStyle w:val="BodyText"/>
        <w:spacing w:before="1"/>
        <w:rPr>
          <w:rFonts w:ascii="Tahoma"/>
          <w:sz w:val="29"/>
        </w:rPr>
      </w:pPr>
    </w:p>
    <w:p>
      <w:pPr>
        <w:spacing w:after="0"/>
        <w:rPr>
          <w:rFonts w:ascii="Tahoma"/>
          <w:sz w:val="29"/>
        </w:rPr>
        <w:sectPr>
          <w:type w:val="continuous"/>
          <w:pgSz w:w="11930" w:h="16850"/>
          <w:pgMar w:top="900" w:bottom="280" w:left="580" w:right="680"/>
        </w:sectPr>
      </w:pPr>
    </w:p>
    <w:p>
      <w:pPr>
        <w:spacing w:before="102"/>
        <w:ind w:left="0" w:right="0" w:firstLine="0"/>
        <w:jc w:val="right"/>
        <w:rPr>
          <w:rFonts w:ascii="Calibri"/>
          <w:b/>
          <w:sz w:val="21"/>
        </w:rPr>
      </w:pPr>
      <w:r>
        <w:rPr>
          <w:rFonts w:ascii="Calibri"/>
          <w:b/>
          <w:color w:val="444444"/>
          <w:w w:val="120"/>
          <w:sz w:val="21"/>
          <w:u w:val="single" w:color="505050"/>
        </w:rPr>
        <w:t>PRESI</w:t>
      </w:r>
    </w:p>
    <w:p>
      <w:pPr>
        <w:spacing w:line="240" w:lineRule="auto" w:before="2"/>
        <w:rPr>
          <w:rFonts w:ascii="Calibri"/>
          <w:b/>
          <w:sz w:val="26"/>
        </w:rPr>
      </w:pPr>
      <w:r>
        <w:rPr/>
        <w:br w:type="column"/>
      </w:r>
      <w:r>
        <w:rPr>
          <w:rFonts w:ascii="Calibri"/>
          <w:b/>
          <w:sz w:val="26"/>
        </w:rPr>
      </w:r>
    </w:p>
    <w:p>
      <w:pPr>
        <w:spacing w:before="0"/>
        <w:ind w:left="0" w:right="906" w:firstLine="0"/>
        <w:jc w:val="right"/>
        <w:rPr>
          <w:sz w:val="24"/>
        </w:rPr>
      </w:pPr>
      <w:r>
        <w:rPr>
          <w:color w:val="040404"/>
          <w:w w:val="90"/>
          <w:sz w:val="24"/>
        </w:rPr>
        <w:t>70</w:t>
      </w:r>
    </w:p>
    <w:p>
      <w:pPr>
        <w:tabs>
          <w:tab w:pos="2548" w:val="left" w:leader="none"/>
        </w:tabs>
        <w:spacing w:line="245" w:lineRule="exact" w:before="55"/>
        <w:ind w:left="866" w:right="0" w:firstLine="0"/>
        <w:jc w:val="left"/>
        <w:rPr>
          <w:rFonts w:ascii="Century Gothic"/>
          <w:b/>
          <w:sz w:val="22"/>
        </w:rPr>
      </w:pPr>
      <w:r>
        <w:rPr>
          <w:rFonts w:ascii="Century Gothic"/>
          <w:b/>
          <w:color w:val="3B3B3B"/>
          <w:w w:val="75"/>
          <w:sz w:val="22"/>
        </w:rPr>
        <w:t>ISLATIF</w:t>
      </w:r>
      <w:r>
        <w:rPr>
          <w:rFonts w:ascii="Century Gothic"/>
          <w:b/>
          <w:color w:val="3B3B3B"/>
          <w:spacing w:val="-1"/>
          <w:w w:val="75"/>
          <w:sz w:val="22"/>
        </w:rPr>
        <w:t> </w:t>
      </w:r>
      <w:r>
        <w:rPr>
          <w:rFonts w:ascii="Century Gothic"/>
          <w:b/>
          <w:color w:val="3B3B3B"/>
          <w:w w:val="75"/>
          <w:sz w:val="22"/>
        </w:rPr>
        <w:t>ET</w:t>
      </w:r>
      <w:r>
        <w:rPr>
          <w:rFonts w:ascii="Century Gothic"/>
          <w:b/>
          <w:color w:val="3B3B3B"/>
          <w:spacing w:val="-6"/>
          <w:w w:val="75"/>
          <w:sz w:val="22"/>
        </w:rPr>
        <w:t> </w:t>
      </w:r>
      <w:r>
        <w:rPr>
          <w:rFonts w:ascii="Century Gothic"/>
          <w:b/>
          <w:color w:val="3B3B3B"/>
          <w:w w:val="75"/>
          <w:sz w:val="22"/>
        </w:rPr>
        <w:t>R</w:t>
        <w:tab/>
      </w:r>
      <w:r>
        <w:rPr>
          <w:rFonts w:ascii="Century Gothic"/>
          <w:b/>
          <w:color w:val="3B3B3B"/>
          <w:w w:val="90"/>
          <w:position w:val="1"/>
          <w:sz w:val="22"/>
        </w:rPr>
        <w:t>AIRE</w:t>
      </w:r>
    </w:p>
    <w:p>
      <w:pPr>
        <w:tabs>
          <w:tab w:pos="2417" w:val="left" w:leader="none"/>
        </w:tabs>
        <w:spacing w:line="196" w:lineRule="exact" w:before="0"/>
        <w:ind w:left="1112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color w:val="383838"/>
          <w:w w:val="65"/>
          <w:sz w:val="22"/>
        </w:rPr>
        <w:t>FAIRS</w:t>
      </w:r>
      <w:r>
        <w:rPr>
          <w:rFonts w:ascii="Calibri"/>
          <w:b/>
          <w:color w:val="383838"/>
          <w:spacing w:val="5"/>
          <w:w w:val="65"/>
          <w:sz w:val="22"/>
        </w:rPr>
        <w:t> </w:t>
      </w:r>
      <w:r>
        <w:rPr>
          <w:rFonts w:ascii="Calibri"/>
          <w:b/>
          <w:color w:val="383838"/>
          <w:w w:val="65"/>
          <w:sz w:val="22"/>
        </w:rPr>
        <w:t>CARO</w:t>
        <w:tab/>
      </w:r>
      <w:r>
        <w:rPr>
          <w:rFonts w:ascii="Calibri"/>
          <w:b/>
          <w:color w:val="383838"/>
          <w:w w:val="80"/>
          <w:sz w:val="22"/>
        </w:rPr>
        <w:t>ERVICE</w:t>
      </w:r>
    </w:p>
    <w:p>
      <w:pPr>
        <w:tabs>
          <w:tab w:pos="2475" w:val="left" w:leader="none"/>
        </w:tabs>
        <w:spacing w:line="156" w:lineRule="exact" w:before="0"/>
        <w:ind w:left="742" w:right="0" w:firstLine="0"/>
        <w:jc w:val="left"/>
        <w:rPr>
          <w:b/>
          <w:sz w:val="24"/>
        </w:rPr>
      </w:pPr>
      <w:r>
        <w:rPr>
          <w:b/>
          <w:color w:val="3D3D3D"/>
          <w:sz w:val="24"/>
        </w:rPr>
        <w:t>FIEE</w:t>
      </w:r>
      <w:r>
        <w:rPr>
          <w:b/>
          <w:color w:val="3D3D3D"/>
          <w:spacing w:val="18"/>
          <w:sz w:val="24"/>
        </w:rPr>
        <w:t> </w:t>
      </w:r>
      <w:r>
        <w:rPr>
          <w:b/>
          <w:color w:val="3D3D3D"/>
          <w:sz w:val="24"/>
        </w:rPr>
        <w:t>CO</w:t>
        <w:tab/>
        <w:t>ME</w:t>
      </w:r>
    </w:p>
    <w:p>
      <w:pPr>
        <w:spacing w:after="0" w:line="156" w:lineRule="exact"/>
        <w:jc w:val="left"/>
        <w:rPr>
          <w:sz w:val="24"/>
        </w:rPr>
        <w:sectPr>
          <w:type w:val="continuous"/>
          <w:pgSz w:w="11930" w:h="16850"/>
          <w:pgMar w:top="900" w:bottom="280" w:left="580" w:right="680"/>
          <w:cols w:num="2" w:equalWidth="0">
            <w:col w:w="6035" w:space="40"/>
            <w:col w:w="4595"/>
          </w:cols>
        </w:sectPr>
      </w:pPr>
    </w:p>
    <w:p>
      <w:pPr>
        <w:tabs>
          <w:tab w:pos="8496" w:val="left" w:leader="none"/>
        </w:tabs>
        <w:spacing w:before="3"/>
        <w:ind w:left="5427" w:right="0" w:firstLine="0"/>
        <w:jc w:val="left"/>
        <w:rPr>
          <w:rFonts w:ascii="Tahoma"/>
          <w:b/>
          <w:sz w:val="20"/>
        </w:rPr>
      </w:pPr>
      <w:r>
        <w:rPr/>
        <w:pict>
          <v:group style="position:absolute;margin-left:.479614pt;margin-top:0pt;width:595.7pt;height:842.2pt;mso-position-horizontal-relative:page;mso-position-vertical-relative:page;z-index:-25778176" id="docshapegroup390" coordorigin="10,0" coordsize="11914,16844">
            <v:shape style="position:absolute;left:9;top:0;width:11914;height:16844" type="#_x0000_t75" id="docshape391" stroked="false">
              <v:imagedata r:id="rId203" o:title=""/>
            </v:shape>
            <v:shape style="position:absolute;left:4564;top:15187;width:5319;height:1383" type="#_x0000_t75" id="docshape392" stroked="false">
              <v:imagedata r:id="rId204" o:title=""/>
            </v:shape>
            <v:line style="position:absolute" from="6782,2280" to="10598,2280" stroked="true" strokeweight=".96pt" strokecolor="#171717">
              <v:stroke dashstyle="solid"/>
            </v:line>
            <v:line style="position:absolute" from="10200,2285" to="11064,2285" stroked="true" strokeweight=".48pt" strokecolor="#1c1c1c">
              <v:stroke dashstyle="solid"/>
            </v:line>
            <v:line style="position:absolute" from="691,2957" to="1301,2957" stroked="true" strokeweight=".96pt" strokecolor="#131313">
              <v:stroke dashstyle="solid"/>
            </v:line>
            <v:line style="position:absolute" from="672,3653" to="1301,3653" stroked="true" strokeweight=".72pt" strokecolor="#282828">
              <v:stroke dashstyle="solid"/>
            </v:line>
            <v:line style="position:absolute" from="672,4183" to="1301,4183" stroked="true" strokeweight=".72pt" strokecolor="#131313">
              <v:stroke dashstyle="solid"/>
            </v:line>
            <v:line style="position:absolute" from="1238,4198" to="10258,4198" stroked="true" strokeweight=".96pt" strokecolor="#171717">
              <v:stroke dashstyle="solid"/>
            </v:line>
            <v:line style="position:absolute" from="8950,4560" to="8950,3288" stroked="true" strokeweight=".96pt" strokecolor="#171717">
              <v:stroke dashstyle="solid"/>
            </v:line>
            <v:line style="position:absolute" from="10200,4205" to="11069,4205" stroked="true" strokeweight=".96pt" strokecolor="#171717">
              <v:stroke dashstyle="solid"/>
            </v:line>
            <v:line style="position:absolute" from="11057,4560" to="11057,3888" stroked="true" strokeweight=".96pt" strokecolor="#1c1c1c">
              <v:stroke dashstyle="solid"/>
            </v:line>
            <v:line style="position:absolute" from="1229,4882" to="11064,4882" stroked="true" strokeweight=".96pt" strokecolor="#171717">
              <v:stroke dashstyle="solid"/>
            </v:line>
            <v:line style="position:absolute" from="658,5414" to="1306,5414" stroked="true" strokeweight=".96pt" strokecolor="#1c1c1c">
              <v:stroke dashstyle="solid"/>
            </v:line>
            <v:line style="position:absolute" from="1229,5426" to="11059,5426" stroked="true" strokeweight=".96pt" strokecolor="#171717">
              <v:stroke dashstyle="solid"/>
            </v:line>
            <v:line style="position:absolute" from="1229,5966" to="11054,5966" stroked="true" strokeweight=".96pt" strokecolor="#171717">
              <v:stroke dashstyle="solid"/>
            </v:line>
            <v:line style="position:absolute" from="8938,6302" to="8938,4502" stroked="true" strokeweight=".96pt" strokecolor="#1c1c1c">
              <v:stroke dashstyle="solid"/>
            </v:line>
            <v:line style="position:absolute" from="648,6487" to="11050,6487" stroked="true" strokeweight=".72pt" strokecolor="#1c1c1c">
              <v:stroke dashstyle="solid"/>
            </v:line>
            <v:line style="position:absolute" from="662,6883" to="662,5309" stroked="true" strokeweight=".96pt" strokecolor="#1c1c1c">
              <v:stroke dashstyle="solid"/>
            </v:line>
            <v:line style="position:absolute" from="1289,6538" to="1289,4224" stroked="true" strokeweight=".96pt" strokecolor="#171717">
              <v:stroke dashstyle="solid"/>
            </v:line>
            <v:line style="position:absolute" from="11047,6950" to="11047,4243" stroked="true" strokeweight=".96pt" strokecolor="#171717">
              <v:stroke dashstyle="solid"/>
            </v:line>
            <v:line style="position:absolute" from="643,7138" to="11050,7138" stroked="true" strokeweight=".96pt" strokecolor="#1c1c1c">
              <v:stroke dashstyle="solid"/>
            </v:line>
            <v:line style="position:absolute" from="638,7678" to="11045,7678" stroked="true" strokeweight=".96pt" strokecolor="#171717">
              <v:stroke dashstyle="solid"/>
            </v:line>
            <v:line style="position:absolute" from="634,8220" to="8933,8220" stroked="true" strokeweight=".96pt" strokecolor="#1c1c1c">
              <v:stroke dashstyle="solid"/>
            </v:line>
            <v:line style="position:absolute" from="629,8897" to="11045,8897" stroked="true" strokeweight=".96pt" strokecolor="#171717">
              <v:stroke dashstyle="solid"/>
            </v:line>
            <v:line style="position:absolute" from="624,9586" to="8962,9586" stroked="true" strokeweight=".96pt" strokecolor="#171717">
              <v:stroke dashstyle="solid"/>
            </v:line>
            <v:line style="position:absolute" from="1272,9610" to="1272,6437" stroked="true" strokeweight=".96pt" strokecolor="#171717">
              <v:stroke dashstyle="solid"/>
            </v:line>
            <v:line style="position:absolute" from="8916,14899" to="8916,8578" stroked="true" strokeweight=".96pt" strokecolor="#171717">
              <v:stroke dashstyle="solid"/>
            </v:line>
            <v:line style="position:absolute" from="8885,9574" to="11045,9574" stroked="true" strokeweight=".96pt" strokecolor="#171717">
              <v:stroke dashstyle="solid"/>
            </v:line>
            <v:line style="position:absolute" from="619,10294" to="1306,10294" stroked="true" strokeweight=".72pt" strokecolor="#202020">
              <v:stroke dashstyle="solid"/>
            </v:line>
            <v:line style="position:absolute" from="638,10450" to="638,7982" stroked="true" strokeweight=".96pt" strokecolor="#1c1c1c">
              <v:stroke dashstyle="solid"/>
            </v:line>
            <v:line style="position:absolute" from="7013,10291" to="8213,10291" stroked="true" strokeweight=".96pt" strokecolor="#131313">
              <v:stroke dashstyle="solid"/>
            </v:line>
            <v:line style="position:absolute" from="1152,10289" to="11040,10289" stroked="true" strokeweight=".96pt" strokecolor="#171717">
              <v:stroke dashstyle="solid"/>
            </v:line>
            <v:line style="position:absolute" from="619,10829" to="8011,10829" stroked="true" strokeweight=".96pt" strokecolor="#171717">
              <v:stroke dashstyle="solid"/>
            </v:line>
            <v:line style="position:absolute" from="11035,14885" to="11035,5664" stroked="true" strokeweight=".96pt" strokecolor="#171717">
              <v:stroke dashstyle="solid"/>
            </v:line>
            <v:line style="position:absolute" from="614,11364" to="7334,11364" stroked="true" strokeweight=".96pt" strokecolor="#131313">
              <v:stroke dashstyle="solid"/>
            </v:line>
            <v:line style="position:absolute" from="614,11916" to="7334,11916" stroked="true" strokeweight=".96pt" strokecolor="#171717">
              <v:stroke dashstyle="solid"/>
            </v:line>
            <v:line style="position:absolute" from="7147,11897" to="8218,11897" stroked="true" strokeweight=".72pt" strokecolor="#1c1c1c">
              <v:stroke dashstyle="solid"/>
            </v:line>
            <v:line style="position:absolute" from="9888,11882" to="11040,11882" stroked="true" strokeweight=".72pt" strokecolor="#202020">
              <v:stroke dashstyle="solid"/>
            </v:line>
            <v:line style="position:absolute" from="1229,13435" to="5611,13435" stroked="true" strokeweight=".72pt" strokecolor="#171717">
              <v:stroke dashstyle="solid"/>
            </v:line>
            <v:line style="position:absolute" from="1229,13966" to="5563,13966" stroked="true" strokeweight=".96pt" strokecolor="#171717">
              <v:stroke dashstyle="solid"/>
            </v:line>
            <v:line style="position:absolute" from="7574,13949" to="8088,13949" stroked="true" strokeweight=".96pt" strokecolor="#171717">
              <v:stroke dashstyle="solid"/>
            </v:line>
            <v:line style="position:absolute" from="6773,13942" to="11040,13942" stroked="true" strokeweight=".96pt" strokecolor="#1c1c1c">
              <v:stroke dashstyle="solid"/>
            </v:line>
            <v:line style="position:absolute" from="7277,14894" to="9096,14894" stroked="true" strokeweight=".96pt" strokecolor="#171717">
              <v:stroke dashstyle="solid"/>
            </v:line>
            <w10:wrap type="none"/>
          </v:group>
        </w:pict>
      </w:r>
      <w:r>
        <w:rPr>
          <w:rFonts w:ascii="Tahoma"/>
          <w:b/>
          <w:color w:val="454545"/>
          <w:w w:val="125"/>
          <w:sz w:val="20"/>
        </w:rPr>
        <w:t>CEATIS:l!l;fl</w:t>
      </w:r>
      <w:r>
        <w:rPr>
          <w:rFonts w:ascii="Tahoma"/>
          <w:b/>
          <w:color w:val="454545"/>
          <w:spacing w:val="8"/>
          <w:w w:val="125"/>
          <w:sz w:val="20"/>
        </w:rPr>
        <w:t> </w:t>
      </w:r>
      <w:r>
        <w:rPr>
          <w:rFonts w:ascii="Tahoma"/>
          <w:b/>
          <w:color w:val="454545"/>
          <w:w w:val="125"/>
          <w:position w:val="2"/>
          <w:sz w:val="20"/>
        </w:rPr>
        <w:t>TAUS:</w:t>
        <w:tab/>
      </w:r>
      <w:r>
        <w:rPr>
          <w:rFonts w:ascii="Tahoma"/>
          <w:b/>
          <w:color w:val="454545"/>
          <w:w w:val="125"/>
          <w:position w:val="3"/>
          <w:sz w:val="20"/>
        </w:rPr>
        <w:t>Y</w:t>
      </w:r>
    </w:p>
    <w:p>
      <w:pPr>
        <w:spacing w:after="0"/>
        <w:jc w:val="left"/>
        <w:rPr>
          <w:rFonts w:ascii="Tahoma"/>
          <w:sz w:val="20"/>
        </w:rPr>
        <w:sectPr>
          <w:type w:val="continuous"/>
          <w:pgSz w:w="11930" w:h="16850"/>
          <w:pgMar w:top="900" w:bottom="280" w:left="580" w:right="680"/>
        </w:sectPr>
      </w:pPr>
    </w:p>
    <w:p>
      <w:pPr>
        <w:pStyle w:val="BodyText"/>
        <w:spacing w:line="393" w:lineRule="auto" w:before="106"/>
        <w:ind w:left="3489" w:right="2991" w:hanging="43"/>
        <w:jc w:val="center"/>
      </w:pPr>
      <w:r>
        <w:rPr>
          <w:color w:val="030303"/>
          <w:u w:val="thick" w:color="070707"/>
        </w:rPr>
        <w:t>CHAPTER FOUR</w:t>
      </w:r>
      <w:r>
        <w:rPr>
          <w:color w:val="030303"/>
          <w:spacing w:val="1"/>
        </w:rPr>
        <w:t> </w:t>
      </w:r>
      <w:r>
        <w:rPr>
          <w:color w:val="030303"/>
          <w:w w:val="95"/>
        </w:rPr>
        <w:t>ALLOCATION OF REVENUE</w:t>
      </w:r>
      <w:r>
        <w:rPr>
          <w:color w:val="030303"/>
          <w:spacing w:val="-63"/>
          <w:w w:val="95"/>
        </w:rPr>
        <w:t> </w:t>
      </w:r>
      <w:r>
        <w:rPr>
          <w:color w:val="030303"/>
          <w:u w:val="thick" w:color="0B0B0B"/>
        </w:rPr>
        <w:t>DIVISION</w:t>
      </w:r>
      <w:r>
        <w:rPr>
          <w:color w:val="030303"/>
          <w:spacing w:val="-8"/>
          <w:u w:val="thick" w:color="0B0B0B"/>
        </w:rPr>
        <w:t> </w:t>
      </w:r>
      <w:r>
        <w:rPr>
          <w:color w:val="030303"/>
          <w:u w:val="thick" w:color="0B0B0B"/>
        </w:rPr>
        <w:t>1</w:t>
      </w:r>
    </w:p>
    <w:p>
      <w:pPr>
        <w:pStyle w:val="BodyText"/>
        <w:spacing w:before="22"/>
        <w:ind w:left="2765" w:right="2302"/>
        <w:jc w:val="center"/>
      </w:pPr>
      <w:r>
        <w:rPr>
          <w:color w:val="020202"/>
          <w:w w:val="90"/>
        </w:rPr>
        <w:t>SPECIAL</w:t>
      </w:r>
      <w:r>
        <w:rPr>
          <w:color w:val="020202"/>
          <w:spacing w:val="56"/>
        </w:rPr>
        <w:t> </w:t>
      </w:r>
      <w:r>
        <w:rPr>
          <w:color w:val="020202"/>
          <w:w w:val="90"/>
        </w:rPr>
        <w:t>APPROPRIATIONS</w:t>
      </w:r>
      <w:r>
        <w:rPr>
          <w:color w:val="020202"/>
          <w:spacing w:val="72"/>
        </w:rPr>
        <w:t> </w:t>
      </w:r>
      <w:r>
        <w:rPr>
          <w:color w:val="020202"/>
          <w:w w:val="90"/>
        </w:rPr>
        <w:t>ACCOUNTS</w:t>
      </w:r>
    </w:p>
    <w:p>
      <w:pPr>
        <w:pStyle w:val="BodyText"/>
        <w:spacing w:line="230" w:lineRule="auto" w:before="259"/>
        <w:ind w:left="569" w:firstLine="10"/>
      </w:pPr>
      <w:r>
        <w:rPr>
          <w:color w:val="020202"/>
          <w:w w:val="90"/>
          <w:u w:val="single" w:color="0B0B0B"/>
        </w:rPr>
        <w:t>SECTION</w:t>
      </w:r>
      <w:r>
        <w:rPr>
          <w:color w:val="020202"/>
          <w:spacing w:val="1"/>
          <w:w w:val="90"/>
          <w:u w:val="single" w:color="0B0B0B"/>
        </w:rPr>
        <w:t> </w:t>
      </w:r>
      <w:r>
        <w:rPr>
          <w:color w:val="020202"/>
          <w:w w:val="90"/>
          <w:u w:val="single" w:color="0B0B0B"/>
        </w:rPr>
        <w:t>THIRTY-EIGHT: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Repayment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of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the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financial transactions of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the Special</w:t>
      </w:r>
      <w:r>
        <w:rPr>
          <w:color w:val="020202"/>
          <w:spacing w:val="-60"/>
          <w:w w:val="90"/>
        </w:rPr>
        <w:t> </w:t>
      </w:r>
      <w:r>
        <w:rPr>
          <w:color w:val="020202"/>
          <w:w w:val="95"/>
        </w:rPr>
        <w:t>Telecommunications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Fund</w:t>
      </w:r>
      <w:r>
        <w:rPr>
          <w:color w:val="020202"/>
          <w:spacing w:val="-6"/>
          <w:w w:val="95"/>
        </w:rPr>
        <w:t> </w:t>
      </w:r>
      <w:r>
        <w:rPr>
          <w:color w:val="020202"/>
          <w:w w:val="95"/>
        </w:rPr>
        <w:t>into</w:t>
      </w:r>
      <w:r>
        <w:rPr>
          <w:color w:val="020202"/>
          <w:spacing w:val="-3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8"/>
          <w:w w:val="95"/>
        </w:rPr>
        <w:t> </w:t>
      </w:r>
      <w:r>
        <w:rPr>
          <w:color w:val="020202"/>
          <w:w w:val="95"/>
        </w:rPr>
        <w:t>General</w:t>
      </w:r>
      <w:r>
        <w:rPr>
          <w:color w:val="020202"/>
          <w:spacing w:val="20"/>
          <w:w w:val="95"/>
        </w:rPr>
        <w:t> </w:t>
      </w:r>
      <w:r>
        <w:rPr>
          <w:color w:val="020202"/>
          <w:w w:val="95"/>
        </w:rPr>
        <w:t>Budget</w:t>
      </w:r>
      <w:r>
        <w:rPr>
          <w:color w:val="020202"/>
          <w:spacing w:val="-9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4"/>
          <w:w w:val="95"/>
        </w:rPr>
        <w:t> </w:t>
      </w:r>
      <w:r>
        <w:rPr>
          <w:color w:val="020202"/>
          <w:w w:val="95"/>
        </w:rPr>
        <w:t>State.</w:t>
      </w:r>
    </w:p>
    <w:p>
      <w:pPr>
        <w:pStyle w:val="ListParagraph"/>
        <w:numPr>
          <w:ilvl w:val="0"/>
          <w:numId w:val="119"/>
        </w:numPr>
        <w:tabs>
          <w:tab w:pos="560" w:val="left" w:leader="none"/>
        </w:tabs>
        <w:spacing w:line="228" w:lineRule="auto" w:before="241" w:after="0"/>
        <w:ind w:left="544" w:right="109" w:hanging="406"/>
        <w:jc w:val="both"/>
        <w:rPr>
          <w:color w:val="020202"/>
          <w:sz w:val="23"/>
        </w:rPr>
      </w:pPr>
      <w:r>
        <w:rPr>
          <w:b/>
          <w:color w:val="020202"/>
          <w:w w:val="95"/>
          <w:sz w:val="25"/>
        </w:rPr>
        <w:t>The provisions of SECTION 1WENTY-1WO of Law No. </w:t>
      </w:r>
      <w:r>
        <w:rPr>
          <w:color w:val="020202"/>
          <w:w w:val="95"/>
          <w:sz w:val="23"/>
        </w:rPr>
        <w:t>2019/023 </w:t>
      </w:r>
      <w:r>
        <w:rPr>
          <w:b/>
          <w:color w:val="020202"/>
          <w:w w:val="95"/>
          <w:sz w:val="25"/>
        </w:rPr>
        <w:t>of </w:t>
      </w:r>
      <w:r>
        <w:rPr>
          <w:color w:val="020202"/>
          <w:w w:val="95"/>
          <w:sz w:val="23"/>
        </w:rPr>
        <w:t>24 </w:t>
      </w:r>
      <w:r>
        <w:rPr>
          <w:b/>
          <w:color w:val="020202"/>
          <w:w w:val="95"/>
          <w:sz w:val="25"/>
        </w:rPr>
        <w:t>December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color w:val="020202"/>
          <w:sz w:val="23"/>
        </w:rPr>
        <w:t>2019: </w:t>
      </w:r>
      <w:r>
        <w:rPr>
          <w:b/>
          <w:color w:val="020202"/>
          <w:sz w:val="25"/>
        </w:rPr>
        <w:t>Finance Law of the Republic of Cameroon for the </w:t>
      </w:r>
      <w:r>
        <w:rPr>
          <w:color w:val="020202"/>
          <w:sz w:val="23"/>
        </w:rPr>
        <w:t>2020 </w:t>
      </w:r>
      <w:r>
        <w:rPr>
          <w:b/>
          <w:color w:val="020202"/>
          <w:sz w:val="25"/>
        </w:rPr>
        <w:t>financial year,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instituting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the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special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appropriation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account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titled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"Special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Telecommunications</w:t>
      </w:r>
      <w:r>
        <w:rPr>
          <w:b/>
          <w:color w:val="020202"/>
          <w:spacing w:val="45"/>
          <w:sz w:val="25"/>
        </w:rPr>
        <w:t> </w:t>
      </w:r>
      <w:r>
        <w:rPr>
          <w:b/>
          <w:color w:val="020202"/>
          <w:sz w:val="25"/>
        </w:rPr>
        <w:t>Development</w:t>
      </w:r>
      <w:r>
        <w:rPr>
          <w:b/>
          <w:color w:val="020202"/>
          <w:spacing w:val="-14"/>
          <w:sz w:val="25"/>
        </w:rPr>
        <w:t> </w:t>
      </w:r>
      <w:r>
        <w:rPr>
          <w:b/>
          <w:color w:val="020202"/>
          <w:sz w:val="25"/>
        </w:rPr>
        <w:t>Fund"</w:t>
      </w:r>
      <w:r>
        <w:rPr>
          <w:b/>
          <w:color w:val="020202"/>
          <w:spacing w:val="-5"/>
          <w:sz w:val="25"/>
        </w:rPr>
        <w:t> </w:t>
      </w:r>
      <w:r>
        <w:rPr>
          <w:b/>
          <w:color w:val="020202"/>
          <w:sz w:val="25"/>
        </w:rPr>
        <w:t>are</w:t>
      </w:r>
      <w:r>
        <w:rPr>
          <w:b/>
          <w:color w:val="020202"/>
          <w:spacing w:val="-8"/>
          <w:sz w:val="25"/>
        </w:rPr>
        <w:t> </w:t>
      </w:r>
      <w:r>
        <w:rPr>
          <w:b/>
          <w:color w:val="020202"/>
          <w:sz w:val="25"/>
        </w:rPr>
        <w:t>repealed.</w:t>
      </w:r>
    </w:p>
    <w:p>
      <w:pPr>
        <w:pStyle w:val="ListParagraph"/>
        <w:numPr>
          <w:ilvl w:val="0"/>
          <w:numId w:val="119"/>
        </w:numPr>
        <w:tabs>
          <w:tab w:pos="554" w:val="left" w:leader="none"/>
        </w:tabs>
        <w:spacing w:line="294" w:lineRule="exact" w:before="264" w:after="0"/>
        <w:ind w:left="553" w:right="0" w:hanging="430"/>
        <w:jc w:val="left"/>
        <w:rPr>
          <w:color w:val="030303"/>
          <w:sz w:val="26"/>
        </w:rPr>
      </w:pP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revenue</w:t>
      </w:r>
      <w:r>
        <w:rPr>
          <w:b/>
          <w:color w:val="030303"/>
          <w:spacing w:val="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expenditure</w:t>
      </w:r>
      <w:r>
        <w:rPr>
          <w:b/>
          <w:color w:val="030303"/>
          <w:spacing w:val="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initially</w:t>
      </w:r>
      <w:r>
        <w:rPr>
          <w:b/>
          <w:color w:val="030303"/>
          <w:spacing w:val="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allocated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said</w:t>
      </w:r>
      <w:r>
        <w:rPr>
          <w:b/>
          <w:color w:val="030303"/>
          <w:spacing w:val="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fund</w:t>
      </w:r>
      <w:r>
        <w:rPr>
          <w:b/>
          <w:color w:val="030303"/>
          <w:spacing w:val="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shall</w:t>
      </w:r>
      <w:r>
        <w:rPr>
          <w:b/>
          <w:color w:val="030303"/>
          <w:spacing w:val="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be</w:t>
      </w:r>
      <w:r>
        <w:rPr>
          <w:b/>
          <w:color w:val="030303"/>
          <w:spacing w:val="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repaid</w:t>
      </w:r>
    </w:p>
    <w:p>
      <w:pPr>
        <w:pStyle w:val="BodyText"/>
        <w:tabs>
          <w:tab w:pos="545" w:val="left" w:leader="none"/>
        </w:tabs>
        <w:spacing w:line="282" w:lineRule="exact"/>
        <w:ind w:left="316"/>
      </w:pPr>
      <w:r>
        <w:rPr>
          <w:color w:val="8B8B8B"/>
          <w:w w:val="70"/>
        </w:rPr>
        <w:t>·</w:t>
        <w:tab/>
      </w:r>
      <w:r>
        <w:rPr>
          <w:color w:val="030303"/>
          <w:w w:val="95"/>
        </w:rPr>
        <w:t>in</w:t>
      </w:r>
      <w:r>
        <w:rPr>
          <w:color w:val="030303"/>
          <w:spacing w:val="-4"/>
          <w:w w:val="95"/>
        </w:rPr>
        <w:t> </w:t>
      </w:r>
      <w:r>
        <w:rPr>
          <w:color w:val="030303"/>
          <w:w w:val="95"/>
        </w:rPr>
        <w:t>full</w:t>
      </w:r>
      <w:r>
        <w:rPr>
          <w:color w:val="030303"/>
          <w:spacing w:val="2"/>
          <w:w w:val="95"/>
        </w:rPr>
        <w:t> </w:t>
      </w:r>
      <w:r>
        <w:rPr>
          <w:color w:val="030303"/>
          <w:w w:val="95"/>
        </w:rPr>
        <w:t>to</w:t>
      </w:r>
      <w:r>
        <w:rPr>
          <w:color w:val="030303"/>
          <w:spacing w:val="-9"/>
          <w:w w:val="95"/>
        </w:rPr>
        <w:t> </w:t>
      </w:r>
      <w:r>
        <w:rPr>
          <w:color w:val="030303"/>
          <w:w w:val="95"/>
        </w:rPr>
        <w:t>the General</w:t>
      </w:r>
      <w:r>
        <w:rPr>
          <w:color w:val="030303"/>
          <w:spacing w:val="8"/>
          <w:w w:val="95"/>
        </w:rPr>
        <w:t> </w:t>
      </w:r>
      <w:r>
        <w:rPr>
          <w:color w:val="030303"/>
          <w:w w:val="95"/>
        </w:rPr>
        <w:t>Budget</w:t>
      </w:r>
      <w:r>
        <w:rPr>
          <w:color w:val="030303"/>
          <w:spacing w:val="-11"/>
          <w:w w:val="95"/>
        </w:rPr>
        <w:t> </w:t>
      </w:r>
      <w:r>
        <w:rPr>
          <w:color w:val="030303"/>
          <w:w w:val="95"/>
        </w:rPr>
        <w:t>of</w:t>
      </w:r>
      <w:r>
        <w:rPr>
          <w:color w:val="030303"/>
          <w:spacing w:val="-5"/>
          <w:w w:val="95"/>
        </w:rPr>
        <w:t> </w:t>
      </w:r>
      <w:r>
        <w:rPr>
          <w:color w:val="030303"/>
          <w:w w:val="95"/>
        </w:rPr>
        <w:t>the</w:t>
      </w:r>
      <w:r>
        <w:rPr>
          <w:color w:val="030303"/>
          <w:spacing w:val="3"/>
          <w:w w:val="95"/>
        </w:rPr>
        <w:t> </w:t>
      </w:r>
      <w:r>
        <w:rPr>
          <w:color w:val="030303"/>
          <w:w w:val="95"/>
        </w:rPr>
        <w:t>State.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119"/>
        </w:numPr>
        <w:tabs>
          <w:tab w:pos="537" w:val="left" w:leader="none"/>
        </w:tabs>
        <w:spacing w:line="233" w:lineRule="exact" w:before="0" w:after="0"/>
        <w:ind w:left="536" w:right="0" w:hanging="428"/>
        <w:jc w:val="left"/>
        <w:rPr>
          <w:b/>
          <w:color w:val="030303"/>
          <w:sz w:val="25"/>
        </w:rPr>
      </w:pP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revenue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 expenditure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referred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parageraph</w:t>
      </w:r>
      <w:r>
        <w:rPr>
          <w:b/>
          <w:color w:val="030303"/>
          <w:spacing w:val="-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2</w:t>
      </w:r>
      <w:r>
        <w:rPr>
          <w:b/>
          <w:color w:val="030303"/>
          <w:spacing w:val="-1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above</w:t>
      </w:r>
      <w:r>
        <w:rPr>
          <w:b/>
          <w:color w:val="030303"/>
          <w:spacing w:val="-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shall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comprise:</w:t>
      </w:r>
    </w:p>
    <w:p>
      <w:pPr>
        <w:pStyle w:val="ListParagraph"/>
        <w:numPr>
          <w:ilvl w:val="1"/>
          <w:numId w:val="119"/>
        </w:numPr>
        <w:tabs>
          <w:tab w:pos="1377" w:val="left" w:leader="none"/>
        </w:tabs>
        <w:spacing w:line="281" w:lineRule="exact" w:before="17" w:after="0"/>
        <w:ind w:left="1376" w:right="0" w:hanging="428"/>
        <w:jc w:val="both"/>
        <w:rPr>
          <w:color w:val="030303"/>
          <w:sz w:val="21"/>
        </w:rPr>
      </w:pPr>
      <w:r>
        <w:rPr/>
        <w:pict>
          <v:shape style="position:absolute;margin-left:76.560013pt;margin-top:10.219878pt;width:4.1pt;height:16.650pt;mso-position-horizontal-relative:page;mso-position-vertical-relative:paragraph;z-index:15883776" type="#_x0000_t202" id="docshape393" filled="false" stroked="false">
            <v:textbox inset="0,0,0,0">
              <w:txbxContent>
                <w:p>
                  <w:pPr>
                    <w:spacing w:before="17"/>
                    <w:ind w:left="0" w:right="0" w:firstLine="0"/>
                    <w:jc w:val="left"/>
                    <w:rPr>
                      <w:b/>
                      <w:sz w:val="25"/>
                    </w:rPr>
                  </w:pPr>
                  <w:r>
                    <w:rPr>
                      <w:b/>
                      <w:color w:val="020202"/>
                      <w:w w:val="97"/>
                      <w:sz w:val="25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b/>
          <w:color w:val="030303"/>
          <w:w w:val="95"/>
          <w:sz w:val="25"/>
        </w:rPr>
        <w:t>Revenue:</w:t>
      </w:r>
    </w:p>
    <w:p>
      <w:pPr>
        <w:pStyle w:val="BodyText"/>
        <w:spacing w:line="232" w:lineRule="auto"/>
        <w:ind w:left="1010" w:right="126" w:firstLine="8"/>
        <w:jc w:val="both"/>
      </w:pPr>
      <w:r>
        <w:rPr>
          <w:color w:val="020202"/>
          <w:w w:val="95"/>
        </w:rPr>
        <w:t>the share of annual contributions from operators and stakeholders of elec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tronic communications services, up to 3% of their turnover, exclusive of</w:t>
      </w:r>
      <w:r>
        <w:rPr>
          <w:color w:val="020202"/>
          <w:spacing w:val="1"/>
          <w:w w:val="95"/>
        </w:rPr>
        <w:t> </w:t>
      </w:r>
      <w:r>
        <w:rPr>
          <w:color w:val="020202"/>
        </w:rPr>
        <w:t>taxes;</w:t>
      </w:r>
    </w:p>
    <w:p>
      <w:pPr>
        <w:pStyle w:val="BodyText"/>
        <w:spacing w:line="232" w:lineRule="auto"/>
        <w:ind w:left="1011" w:right="137" w:firstLine="3"/>
        <w:jc w:val="both"/>
      </w:pPr>
      <w:r>
        <w:rPr>
          <w:color w:val="030303"/>
          <w:w w:val="95"/>
        </w:rPr>
        <w:t>revenue from the production and publication of the universal subscriber</w:t>
      </w:r>
      <w:r>
        <w:rPr>
          <w:color w:val="030303"/>
          <w:spacing w:val="1"/>
          <w:w w:val="95"/>
        </w:rPr>
        <w:t> </w:t>
      </w:r>
      <w:r>
        <w:rPr>
          <w:color w:val="030303"/>
        </w:rPr>
        <w:t>directory;</w:t>
      </w:r>
    </w:p>
    <w:p>
      <w:pPr>
        <w:pStyle w:val="BodyText"/>
        <w:spacing w:line="223" w:lineRule="auto" w:before="3"/>
        <w:ind w:left="1004" w:right="130" w:firstLine="2"/>
        <w:jc w:val="both"/>
      </w:pPr>
      <w:r>
        <w:rPr>
          <w:color w:val="030303"/>
          <w:w w:val="95"/>
        </w:rPr>
        <w:t>the percentage of the entry and renewal fees from the sale and renewal of</w:t>
      </w:r>
      <w:r>
        <w:rPr>
          <w:color w:val="030303"/>
          <w:spacing w:val="1"/>
          <w:w w:val="95"/>
        </w:rPr>
        <w:t> </w:t>
      </w:r>
      <w:r>
        <w:rPr>
          <w:color w:val="030303"/>
        </w:rPr>
        <w:t>authorizations;</w:t>
      </w:r>
    </w:p>
    <w:p>
      <w:pPr>
        <w:pStyle w:val="BodyText"/>
        <w:spacing w:line="225" w:lineRule="auto" w:before="17"/>
        <w:ind w:left="995" w:right="150" w:firstLine="7"/>
        <w:jc w:val="both"/>
      </w:pPr>
      <w:r>
        <w:rPr>
          <w:b w:val="0"/>
          <w:color w:val="030303"/>
          <w:sz w:val="23"/>
        </w:rPr>
        <w:t>50% </w:t>
      </w:r>
      <w:r>
        <w:rPr>
          <w:color w:val="030303"/>
        </w:rPr>
        <w:t>of the budget surplus recorded at the end of financial year on the</w:t>
      </w:r>
      <w:r>
        <w:rPr>
          <w:color w:val="030303"/>
          <w:spacing w:val="1"/>
        </w:rPr>
        <w:t> </w:t>
      </w:r>
      <w:r>
        <w:rPr>
          <w:color w:val="030303"/>
          <w:w w:val="95"/>
          <w:position w:val="1"/>
        </w:rPr>
        <w:t>tr</w:t>
      </w:r>
      <w:r>
        <w:rPr>
          <w:color w:val="030303"/>
          <w:w w:val="95"/>
        </w:rPr>
        <w:t>ansactions</w:t>
      </w:r>
      <w:r>
        <w:rPr>
          <w:color w:val="030303"/>
          <w:spacing w:val="-12"/>
          <w:w w:val="95"/>
        </w:rPr>
        <w:t> </w:t>
      </w:r>
      <w:r>
        <w:rPr>
          <w:color w:val="030303"/>
          <w:w w:val="95"/>
        </w:rPr>
        <w:t>of</w:t>
      </w:r>
      <w:r>
        <w:rPr>
          <w:color w:val="030303"/>
          <w:spacing w:val="64"/>
          <w:w w:val="95"/>
        </w:rPr>
        <w:t> </w:t>
      </w:r>
      <w:r>
        <w:rPr>
          <w:color w:val="030303"/>
          <w:w w:val="95"/>
        </w:rPr>
        <w:t>the</w:t>
      </w:r>
      <w:r>
        <w:rPr>
          <w:color w:val="030303"/>
          <w:spacing w:val="5"/>
          <w:w w:val="95"/>
        </w:rPr>
        <w:t> </w:t>
      </w:r>
      <w:r>
        <w:rPr>
          <w:color w:val="030303"/>
          <w:w w:val="95"/>
        </w:rPr>
        <w:t>Telecommunications</w:t>
      </w:r>
      <w:r>
        <w:rPr>
          <w:color w:val="030303"/>
          <w:spacing w:val="6"/>
          <w:w w:val="95"/>
        </w:rPr>
        <w:t> </w:t>
      </w:r>
      <w:r>
        <w:rPr>
          <w:color w:val="030303"/>
          <w:w w:val="95"/>
        </w:rPr>
        <w:t>Regulatory</w:t>
      </w:r>
      <w:r>
        <w:rPr>
          <w:color w:val="030303"/>
          <w:spacing w:val="8"/>
          <w:w w:val="95"/>
        </w:rPr>
        <w:t> </w:t>
      </w:r>
      <w:r>
        <w:rPr>
          <w:color w:val="030303"/>
          <w:w w:val="95"/>
        </w:rPr>
        <w:t>Agency;</w:t>
      </w:r>
    </w:p>
    <w:p>
      <w:pPr>
        <w:pStyle w:val="BodyText"/>
        <w:spacing w:line="279" w:lineRule="exact"/>
        <w:ind w:left="999"/>
        <w:jc w:val="both"/>
      </w:pPr>
      <w:r>
        <w:rPr>
          <w:color w:val="030303"/>
          <w:w w:val="95"/>
        </w:rPr>
        <w:t>donations</w:t>
      </w:r>
      <w:r>
        <w:rPr>
          <w:color w:val="030303"/>
          <w:spacing w:val="2"/>
          <w:w w:val="95"/>
        </w:rPr>
        <w:t> </w:t>
      </w:r>
      <w:r>
        <w:rPr>
          <w:color w:val="030303"/>
          <w:w w:val="95"/>
        </w:rPr>
        <w:t>and</w:t>
      </w:r>
      <w:r>
        <w:rPr>
          <w:color w:val="030303"/>
          <w:spacing w:val="-3"/>
          <w:w w:val="95"/>
        </w:rPr>
        <w:t> </w:t>
      </w:r>
      <w:r>
        <w:rPr>
          <w:color w:val="030303"/>
          <w:w w:val="95"/>
        </w:rPr>
        <w:t>legacies.</w:t>
      </w:r>
    </w:p>
    <w:p>
      <w:pPr>
        <w:pStyle w:val="ListParagraph"/>
        <w:numPr>
          <w:ilvl w:val="1"/>
          <w:numId w:val="119"/>
        </w:numPr>
        <w:tabs>
          <w:tab w:pos="1404" w:val="left" w:leader="none"/>
        </w:tabs>
        <w:spacing w:line="288" w:lineRule="exact" w:before="252" w:after="0"/>
        <w:ind w:left="1403" w:right="0" w:hanging="484"/>
        <w:jc w:val="both"/>
        <w:rPr>
          <w:rFonts w:ascii="Calibri"/>
          <w:b/>
          <w:color w:val="030303"/>
          <w:sz w:val="24"/>
        </w:rPr>
      </w:pPr>
      <w:r>
        <w:rPr/>
        <w:pict>
          <v:shape style="position:absolute;margin-left:74.880013pt;margin-top:22.719851pt;width:4.350pt;height:16.650pt;mso-position-horizontal-relative:page;mso-position-vertical-relative:paragraph;z-index:15884288" type="#_x0000_t202" id="docshape394" filled="false" stroked="false">
            <v:textbox inset="0,0,0,0">
              <w:txbxContent>
                <w:p>
                  <w:pPr>
                    <w:spacing w:before="17"/>
                    <w:ind w:left="0" w:right="0" w:firstLine="0"/>
                    <w:jc w:val="left"/>
                    <w:rPr>
                      <w:b/>
                      <w:sz w:val="25"/>
                    </w:rPr>
                  </w:pPr>
                  <w:r>
                    <w:rPr>
                      <w:b/>
                      <w:color w:val="020202"/>
                      <w:w w:val="103"/>
                      <w:sz w:val="25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b/>
          <w:color w:val="030303"/>
          <w:w w:val="95"/>
          <w:sz w:val="25"/>
        </w:rPr>
        <w:t>Expenditure:</w:t>
      </w:r>
    </w:p>
    <w:p>
      <w:pPr>
        <w:pStyle w:val="BodyText"/>
        <w:spacing w:line="230" w:lineRule="exact"/>
        <w:ind w:left="990"/>
        <w:jc w:val="both"/>
      </w:pPr>
      <w:r>
        <w:rPr>
          <w:color w:val="020202"/>
          <w:w w:val="95"/>
        </w:rPr>
        <w:t>the</w:t>
      </w:r>
      <w:r>
        <w:rPr>
          <w:color w:val="020202"/>
          <w:spacing w:val="-9"/>
          <w:w w:val="95"/>
        </w:rPr>
        <w:t> </w:t>
      </w:r>
      <w:r>
        <w:rPr>
          <w:color w:val="020202"/>
          <w:w w:val="95"/>
        </w:rPr>
        <w:t>financing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of</w:t>
      </w:r>
      <w:r>
        <w:rPr>
          <w:color w:val="020202"/>
          <w:spacing w:val="2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2"/>
          <w:w w:val="95"/>
        </w:rPr>
        <w:t> </w:t>
      </w:r>
      <w:r>
        <w:rPr>
          <w:color w:val="020202"/>
          <w:w w:val="95"/>
        </w:rPr>
        <w:t>electronic</w:t>
      </w:r>
      <w:r>
        <w:rPr>
          <w:color w:val="020202"/>
          <w:spacing w:val="5"/>
          <w:w w:val="95"/>
        </w:rPr>
        <w:t> </w:t>
      </w:r>
      <w:r>
        <w:rPr>
          <w:color w:val="020202"/>
          <w:w w:val="95"/>
        </w:rPr>
        <w:t>communications</w:t>
      </w:r>
      <w:r>
        <w:rPr>
          <w:color w:val="020202"/>
          <w:spacing w:val="-7"/>
          <w:w w:val="95"/>
        </w:rPr>
        <w:t> </w:t>
      </w:r>
      <w:r>
        <w:rPr>
          <w:color w:val="020202"/>
          <w:w w:val="95"/>
        </w:rPr>
        <w:t>universal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service;</w:t>
      </w:r>
    </w:p>
    <w:p>
      <w:pPr>
        <w:pStyle w:val="ListParagraph"/>
        <w:numPr>
          <w:ilvl w:val="0"/>
          <w:numId w:val="120"/>
        </w:numPr>
        <w:tabs>
          <w:tab w:pos="996" w:val="left" w:leader="none"/>
          <w:tab w:pos="997" w:val="left" w:leader="none"/>
        </w:tabs>
        <w:spacing w:line="274" w:lineRule="exact" w:before="13" w:after="0"/>
        <w:ind w:left="996" w:right="0" w:hanging="360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electronic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commuications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development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operations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nationwide;</w:t>
      </w:r>
    </w:p>
    <w:p>
      <w:pPr>
        <w:pStyle w:val="ListParagraph"/>
        <w:numPr>
          <w:ilvl w:val="0"/>
          <w:numId w:val="120"/>
        </w:numPr>
        <w:tabs>
          <w:tab w:pos="992" w:val="left" w:leader="none"/>
          <w:tab w:pos="993" w:val="left" w:leader="none"/>
        </w:tabs>
        <w:spacing w:line="268" w:lineRule="exact" w:before="0" w:after="0"/>
        <w:ind w:left="992" w:right="0" w:hanging="356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information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  <w:r>
        <w:rPr>
          <w:b/>
          <w:color w:val="030303"/>
          <w:spacing w:val="-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communication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technology</w:t>
      </w:r>
      <w:r>
        <w:rPr>
          <w:b/>
          <w:color w:val="030303"/>
          <w:spacing w:val="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(ICT)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development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operations;</w:t>
      </w:r>
    </w:p>
    <w:p>
      <w:pPr>
        <w:pStyle w:val="ListParagraph"/>
        <w:numPr>
          <w:ilvl w:val="0"/>
          <w:numId w:val="120"/>
        </w:numPr>
        <w:tabs>
          <w:tab w:pos="987" w:val="left" w:leader="none"/>
          <w:tab w:pos="988" w:val="left" w:leader="none"/>
        </w:tabs>
        <w:spacing w:line="310" w:lineRule="exact" w:before="0" w:after="0"/>
        <w:ind w:left="987" w:right="0" w:hanging="356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activities</w:t>
      </w:r>
      <w:r>
        <w:rPr>
          <w:b/>
          <w:color w:val="030303"/>
          <w:spacing w:val="-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related</w:t>
      </w:r>
      <w:r>
        <w:rPr>
          <w:b/>
          <w:color w:val="030303"/>
          <w:spacing w:val="-1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-19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security</w:t>
      </w:r>
      <w:r>
        <w:rPr>
          <w:b/>
          <w:color w:val="030303"/>
          <w:spacing w:val="-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</w:t>
      </w:r>
      <w:r>
        <w:rPr>
          <w:b/>
          <w:color w:val="030303"/>
          <w:spacing w:val="-1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electronic</w:t>
      </w:r>
      <w:r>
        <w:rPr>
          <w:b/>
          <w:color w:val="030303"/>
          <w:spacing w:val="-1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communications</w:t>
      </w:r>
      <w:r>
        <w:rPr>
          <w:b/>
          <w:color w:val="030303"/>
          <w:spacing w:val="-14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networks</w:t>
      </w:r>
      <w:r>
        <w:rPr>
          <w:b/>
          <w:color w:val="030303"/>
          <w:spacing w:val="-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and</w:t>
      </w:r>
    </w:p>
    <w:p>
      <w:pPr>
        <w:pStyle w:val="BodyText"/>
        <w:spacing w:line="252" w:lineRule="exact"/>
        <w:ind w:left="982"/>
      </w:pPr>
      <w:r>
        <w:rPr>
          <w:color w:val="040404"/>
          <w:w w:val="95"/>
        </w:rPr>
        <w:t>information</w:t>
      </w:r>
      <w:r>
        <w:rPr>
          <w:color w:val="040404"/>
          <w:spacing w:val="-7"/>
          <w:w w:val="95"/>
        </w:rPr>
        <w:t> </w:t>
      </w:r>
      <w:r>
        <w:rPr>
          <w:color w:val="040404"/>
          <w:w w:val="95"/>
        </w:rPr>
        <w:t>systems;</w:t>
      </w:r>
    </w:p>
    <w:p>
      <w:pPr>
        <w:pStyle w:val="ListParagraph"/>
        <w:numPr>
          <w:ilvl w:val="0"/>
          <w:numId w:val="120"/>
        </w:numPr>
        <w:tabs>
          <w:tab w:pos="981" w:val="left" w:leader="none"/>
          <w:tab w:pos="982" w:val="left" w:leader="none"/>
        </w:tabs>
        <w:spacing w:line="230" w:lineRule="auto" w:before="0" w:after="0"/>
        <w:ind w:left="983" w:right="148" w:hanging="356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10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State's</w:t>
      </w:r>
      <w:r>
        <w:rPr>
          <w:b/>
          <w:color w:val="030303"/>
          <w:spacing w:val="5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financial</w:t>
      </w:r>
      <w:r>
        <w:rPr>
          <w:b/>
          <w:color w:val="030303"/>
          <w:spacing w:val="6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contributions</w:t>
      </w:r>
      <w:r>
        <w:rPr>
          <w:b/>
          <w:color w:val="030303"/>
          <w:spacing w:val="5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to</w:t>
      </w:r>
      <w:r>
        <w:rPr>
          <w:b/>
          <w:color w:val="030303"/>
          <w:spacing w:val="5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international</w:t>
      </w:r>
      <w:r>
        <w:rPr>
          <w:b/>
          <w:color w:val="030303"/>
          <w:spacing w:val="5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_organizations</w:t>
      </w:r>
      <w:r>
        <w:rPr>
          <w:b/>
          <w:color w:val="030303"/>
          <w:spacing w:val="58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in</w:t>
      </w:r>
      <w:r>
        <w:rPr>
          <w:b/>
          <w:color w:val="030303"/>
          <w:spacing w:val="62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-63"/>
          <w:w w:val="95"/>
          <w:sz w:val="25"/>
        </w:rPr>
        <w:t> </w:t>
      </w:r>
      <w:r>
        <w:rPr>
          <w:b/>
          <w:color w:val="030303"/>
          <w:sz w:val="25"/>
        </w:rPr>
        <w:t>communications</w:t>
      </w:r>
      <w:r>
        <w:rPr>
          <w:b/>
          <w:color w:val="030303"/>
          <w:spacing w:val="-19"/>
          <w:sz w:val="25"/>
        </w:rPr>
        <w:t> </w:t>
      </w:r>
      <w:r>
        <w:rPr>
          <w:b/>
          <w:color w:val="030303"/>
          <w:sz w:val="25"/>
        </w:rPr>
        <w:t>sector;</w:t>
      </w:r>
    </w:p>
    <w:p>
      <w:pPr>
        <w:pStyle w:val="ListParagraph"/>
        <w:numPr>
          <w:ilvl w:val="0"/>
          <w:numId w:val="120"/>
        </w:numPr>
        <w:tabs>
          <w:tab w:pos="978" w:val="left" w:leader="none"/>
          <w:tab w:pos="979" w:val="left" w:leader="none"/>
        </w:tabs>
        <w:spacing w:line="289" w:lineRule="exact" w:before="0" w:after="0"/>
        <w:ind w:left="978" w:right="0" w:hanging="356"/>
        <w:jc w:val="left"/>
        <w:rPr>
          <w:b/>
          <w:sz w:val="25"/>
        </w:rPr>
      </w:pPr>
      <w:r>
        <w:rPr>
          <w:b/>
          <w:color w:val="030303"/>
          <w:w w:val="95"/>
          <w:sz w:val="25"/>
        </w:rPr>
        <w:t>any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other</w:t>
      </w:r>
      <w:r>
        <w:rPr>
          <w:b/>
          <w:color w:val="030303"/>
          <w:spacing w:val="-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strategic</w:t>
      </w:r>
      <w:r>
        <w:rPr>
          <w:b/>
          <w:color w:val="030303"/>
          <w:spacing w:val="-6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operations decided</w:t>
      </w:r>
      <w:r>
        <w:rPr>
          <w:b/>
          <w:color w:val="030303"/>
          <w:spacing w:val="-3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by</w:t>
      </w:r>
      <w:r>
        <w:rPr>
          <w:b/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the</w:t>
      </w:r>
      <w:r>
        <w:rPr>
          <w:b/>
          <w:color w:val="030303"/>
          <w:spacing w:val="11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President</w:t>
      </w:r>
      <w:r>
        <w:rPr>
          <w:b/>
          <w:color w:val="030303"/>
          <w:spacing w:val="-7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of the</w:t>
      </w:r>
      <w:r>
        <w:rPr>
          <w:b/>
          <w:color w:val="030303"/>
          <w:spacing w:val="5"/>
          <w:w w:val="95"/>
          <w:sz w:val="25"/>
        </w:rPr>
        <w:t> </w:t>
      </w:r>
      <w:r>
        <w:rPr>
          <w:b/>
          <w:color w:val="030303"/>
          <w:w w:val="95"/>
          <w:sz w:val="25"/>
        </w:rPr>
        <w:t>Republic.</w:t>
      </w:r>
    </w:p>
    <w:p>
      <w:pPr>
        <w:spacing w:line="223" w:lineRule="auto" w:before="172"/>
        <w:ind w:left="479" w:right="151" w:firstLine="4"/>
        <w:jc w:val="both"/>
        <w:rPr>
          <w:rFonts w:ascii="Calibri"/>
          <w:b/>
          <w:sz w:val="22"/>
        </w:rPr>
      </w:pPr>
      <w:r>
        <w:rPr>
          <w:color w:val="020202"/>
          <w:w w:val="90"/>
          <w:sz w:val="26"/>
          <w:u w:val="thick" w:color="101010"/>
        </w:rPr>
        <w:t>SECTION</w:t>
      </w:r>
      <w:r>
        <w:rPr>
          <w:color w:val="020202"/>
          <w:w w:val="90"/>
          <w:sz w:val="26"/>
        </w:rPr>
        <w:t> </w:t>
      </w:r>
      <w:r>
        <w:rPr>
          <w:color w:val="020202"/>
          <w:w w:val="90"/>
          <w:sz w:val="26"/>
          <w:u w:val="thick" w:color="101010"/>
        </w:rPr>
        <w:t>THIRTY-NINE:</w:t>
      </w:r>
      <w:r>
        <w:rPr>
          <w:color w:val="020202"/>
          <w:w w:val="90"/>
          <w:sz w:val="26"/>
        </w:rPr>
        <w:t> </w:t>
      </w:r>
      <w:r>
        <w:rPr>
          <w:color w:val="020202"/>
          <w:w w:val="90"/>
          <w:position w:val="1"/>
          <w:sz w:val="26"/>
        </w:rPr>
        <w:t>The ceiling for the special appropriations account for support</w:t>
      </w:r>
      <w:r>
        <w:rPr>
          <w:color w:val="020202"/>
          <w:spacing w:val="-63"/>
          <w:w w:val="90"/>
          <w:position w:val="1"/>
          <w:sz w:val="26"/>
        </w:rPr>
        <w:t> </w:t>
      </w:r>
      <w:r>
        <w:rPr>
          <w:color w:val="020202"/>
          <w:w w:val="90"/>
          <w:sz w:val="26"/>
        </w:rPr>
        <w:t>to cultural policies for the year 2024. is fixed at </w:t>
      </w:r>
      <w:r>
        <w:rPr>
          <w:b/>
          <w:color w:val="020202"/>
          <w:w w:val="90"/>
          <w:sz w:val="25"/>
        </w:rPr>
        <w:t>CFAF 300 000 000 (three hundred</w:t>
      </w:r>
      <w:r>
        <w:rPr>
          <w:b/>
          <w:color w:val="020202"/>
          <w:spacing w:val="1"/>
          <w:w w:val="90"/>
          <w:sz w:val="25"/>
        </w:rPr>
        <w:t> </w:t>
      </w:r>
      <w:r>
        <w:rPr>
          <w:rFonts w:ascii="Calibri"/>
          <w:b/>
          <w:color w:val="020202"/>
          <w:sz w:val="22"/>
        </w:rPr>
        <w:t>million)</w:t>
      </w:r>
    </w:p>
    <w:p>
      <w:pPr>
        <w:spacing w:line="220" w:lineRule="auto" w:before="201"/>
        <w:ind w:left="468" w:right="155" w:firstLine="19"/>
        <w:jc w:val="both"/>
        <w:rPr>
          <w:sz w:val="26"/>
        </w:rPr>
      </w:pPr>
      <w:r>
        <w:rPr>
          <w:b/>
          <w:color w:val="020202"/>
          <w:w w:val="95"/>
          <w:sz w:val="25"/>
          <w:u w:val="single" w:color="101010"/>
        </w:rPr>
        <w:t>SECTION FORTY:</w:t>
      </w:r>
      <w:r>
        <w:rPr>
          <w:b/>
          <w:color w:val="020202"/>
          <w:w w:val="95"/>
          <w:sz w:val="25"/>
        </w:rPr>
        <w:t> </w:t>
      </w:r>
      <w:r>
        <w:rPr>
          <w:color w:val="020202"/>
          <w:w w:val="95"/>
          <w:sz w:val="26"/>
        </w:rPr>
        <w:t>The ceiling for the special appropriations account for financing</w:t>
      </w:r>
      <w:r>
        <w:rPr>
          <w:color w:val="020202"/>
          <w:spacing w:val="1"/>
          <w:w w:val="95"/>
          <w:sz w:val="26"/>
        </w:rPr>
        <w:t> </w:t>
      </w:r>
      <w:r>
        <w:rPr>
          <w:color w:val="020202"/>
          <w:w w:val="90"/>
          <w:sz w:val="26"/>
        </w:rPr>
        <w:t>sustainable development projects in the field of water and sanitation for the year 2024</w:t>
      </w:r>
      <w:r>
        <w:rPr>
          <w:color w:val="020202"/>
          <w:spacing w:val="1"/>
          <w:w w:val="90"/>
          <w:sz w:val="26"/>
        </w:rPr>
        <w:t> </w:t>
      </w:r>
      <w:r>
        <w:rPr>
          <w:color w:val="020202"/>
          <w:w w:val="95"/>
          <w:sz w:val="26"/>
        </w:rPr>
        <w:t>is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fixed</w:t>
      </w:r>
      <w:r>
        <w:rPr>
          <w:color w:val="020202"/>
          <w:spacing w:val="8"/>
          <w:w w:val="95"/>
          <w:sz w:val="26"/>
        </w:rPr>
        <w:t> </w:t>
      </w:r>
      <w:r>
        <w:rPr>
          <w:color w:val="020202"/>
          <w:w w:val="95"/>
          <w:sz w:val="26"/>
        </w:rPr>
        <w:t>at</w:t>
      </w:r>
      <w:r>
        <w:rPr>
          <w:color w:val="020202"/>
          <w:spacing w:val="5"/>
          <w:w w:val="95"/>
          <w:sz w:val="26"/>
        </w:rPr>
        <w:t> </w:t>
      </w:r>
      <w:r>
        <w:rPr>
          <w:rFonts w:ascii="Microsoft Sans Serif"/>
          <w:color w:val="020202"/>
          <w:w w:val="95"/>
          <w:sz w:val="26"/>
        </w:rPr>
        <w:t>CFAF</w:t>
      </w:r>
      <w:r>
        <w:rPr>
          <w:rFonts w:ascii="Microsoft Sans Serif"/>
          <w:color w:val="020202"/>
          <w:spacing w:val="2"/>
          <w:w w:val="95"/>
          <w:sz w:val="26"/>
        </w:rPr>
        <w:t> </w:t>
      </w:r>
      <w:r>
        <w:rPr>
          <w:color w:val="020202"/>
          <w:w w:val="95"/>
          <w:sz w:val="26"/>
        </w:rPr>
        <w:t>900</w:t>
      </w:r>
      <w:r>
        <w:rPr>
          <w:color w:val="020202"/>
          <w:spacing w:val="-7"/>
          <w:w w:val="95"/>
          <w:sz w:val="26"/>
        </w:rPr>
        <w:t> </w:t>
      </w:r>
      <w:r>
        <w:rPr>
          <w:color w:val="020202"/>
          <w:w w:val="95"/>
          <w:sz w:val="26"/>
        </w:rPr>
        <w:t>000</w:t>
      </w:r>
      <w:r>
        <w:rPr>
          <w:color w:val="020202"/>
          <w:spacing w:val="-12"/>
          <w:w w:val="95"/>
          <w:sz w:val="26"/>
        </w:rPr>
        <w:t> </w:t>
      </w:r>
      <w:r>
        <w:rPr>
          <w:color w:val="020202"/>
          <w:w w:val="95"/>
          <w:sz w:val="26"/>
        </w:rPr>
        <w:t>000</w:t>
      </w:r>
      <w:r>
        <w:rPr>
          <w:color w:val="020202"/>
          <w:spacing w:val="2"/>
          <w:w w:val="95"/>
          <w:sz w:val="26"/>
        </w:rPr>
        <w:t> </w:t>
      </w:r>
      <w:r>
        <w:rPr>
          <w:color w:val="020202"/>
          <w:w w:val="95"/>
          <w:sz w:val="26"/>
        </w:rPr>
        <w:t>(nine</w:t>
      </w:r>
      <w:r>
        <w:rPr>
          <w:color w:val="020202"/>
          <w:spacing w:val="-8"/>
          <w:w w:val="95"/>
          <w:sz w:val="26"/>
        </w:rPr>
        <w:t> </w:t>
      </w:r>
      <w:r>
        <w:rPr>
          <w:color w:val="020202"/>
          <w:w w:val="95"/>
          <w:sz w:val="26"/>
        </w:rPr>
        <w:t>hundred</w:t>
      </w:r>
      <w:r>
        <w:rPr>
          <w:color w:val="020202"/>
          <w:spacing w:val="-2"/>
          <w:w w:val="95"/>
          <w:sz w:val="26"/>
        </w:rPr>
        <w:t> </w:t>
      </w:r>
      <w:r>
        <w:rPr>
          <w:color w:val="020202"/>
          <w:w w:val="95"/>
          <w:sz w:val="26"/>
        </w:rPr>
        <w:t>million).</w:t>
      </w:r>
    </w:p>
    <w:p>
      <w:pPr>
        <w:spacing w:line="230" w:lineRule="auto" w:before="208"/>
        <w:ind w:left="464" w:right="150" w:firstLine="14"/>
        <w:jc w:val="both"/>
        <w:rPr>
          <w:sz w:val="26"/>
        </w:rPr>
      </w:pPr>
      <w:r>
        <w:rPr>
          <w:b/>
          <w:color w:val="010101"/>
          <w:w w:val="90"/>
          <w:sz w:val="25"/>
          <w:u w:val="single" w:color="171717"/>
        </w:rPr>
        <w:t>SECTION FORTY-ONE:</w:t>
      </w:r>
      <w:r>
        <w:rPr>
          <w:b/>
          <w:color w:val="010101"/>
          <w:w w:val="90"/>
          <w:sz w:val="25"/>
        </w:rPr>
        <w:t> </w:t>
      </w:r>
      <w:r>
        <w:rPr>
          <w:color w:val="010101"/>
          <w:w w:val="90"/>
          <w:sz w:val="26"/>
        </w:rPr>
        <w:t>The ceiling for resources intended to replenish the Special</w:t>
      </w:r>
      <w:r>
        <w:rPr>
          <w:color w:val="010101"/>
          <w:spacing w:val="1"/>
          <w:w w:val="90"/>
          <w:sz w:val="26"/>
        </w:rPr>
        <w:t> </w:t>
      </w:r>
      <w:r>
        <w:rPr>
          <w:color w:val="010101"/>
          <w:sz w:val="26"/>
        </w:rPr>
        <w:t>Fund for the Protection of Wildlife for the 2024 financial year is fixed at </w:t>
      </w:r>
      <w:r>
        <w:rPr>
          <w:rFonts w:ascii="Microsoft Sans Serif"/>
          <w:color w:val="010101"/>
          <w:sz w:val="26"/>
        </w:rPr>
        <w:t>CFAr</w:t>
      </w:r>
      <w:r>
        <w:rPr>
          <w:rFonts w:ascii="Microsoft Sans Serif"/>
          <w:color w:val="010101"/>
          <w:spacing w:val="1"/>
          <w:sz w:val="26"/>
        </w:rPr>
        <w:t> </w:t>
      </w:r>
      <w:r>
        <w:rPr>
          <w:color w:val="020202"/>
          <w:w w:val="95"/>
          <w:sz w:val="26"/>
        </w:rPr>
        <w:t>500</w:t>
      </w:r>
      <w:r>
        <w:rPr>
          <w:color w:val="020202"/>
          <w:spacing w:val="-6"/>
          <w:w w:val="95"/>
          <w:sz w:val="26"/>
        </w:rPr>
        <w:t> </w:t>
      </w:r>
      <w:r>
        <w:rPr>
          <w:color w:val="020202"/>
          <w:w w:val="95"/>
          <w:sz w:val="26"/>
        </w:rPr>
        <w:t>000</w:t>
      </w:r>
      <w:r>
        <w:rPr>
          <w:color w:val="020202"/>
          <w:spacing w:val="-6"/>
          <w:w w:val="95"/>
          <w:sz w:val="26"/>
        </w:rPr>
        <w:t> </w:t>
      </w:r>
      <w:r>
        <w:rPr>
          <w:color w:val="020202"/>
          <w:w w:val="95"/>
          <w:sz w:val="26"/>
        </w:rPr>
        <w:t>000</w:t>
      </w:r>
      <w:r>
        <w:rPr>
          <w:color w:val="020202"/>
          <w:spacing w:val="4"/>
          <w:w w:val="95"/>
          <w:sz w:val="26"/>
        </w:rPr>
        <w:t> </w:t>
      </w:r>
      <w:r>
        <w:rPr>
          <w:color w:val="020202"/>
          <w:w w:val="95"/>
          <w:sz w:val="26"/>
        </w:rPr>
        <w:t>(five</w:t>
      </w:r>
      <w:r>
        <w:rPr>
          <w:color w:val="020202"/>
          <w:spacing w:val="-12"/>
          <w:w w:val="95"/>
          <w:sz w:val="26"/>
        </w:rPr>
        <w:t> </w:t>
      </w:r>
      <w:r>
        <w:rPr>
          <w:color w:val="020202"/>
          <w:w w:val="95"/>
          <w:sz w:val="26"/>
        </w:rPr>
        <w:t>hundred</w:t>
      </w:r>
      <w:r>
        <w:rPr>
          <w:color w:val="020202"/>
          <w:spacing w:val="-2"/>
          <w:w w:val="95"/>
          <w:sz w:val="26"/>
        </w:rPr>
        <w:t> </w:t>
      </w:r>
      <w:r>
        <w:rPr>
          <w:color w:val="020202"/>
          <w:w w:val="95"/>
          <w:sz w:val="26"/>
        </w:rPr>
        <w:t>million).</w:t>
      </w:r>
    </w:p>
    <w:p>
      <w:pPr>
        <w:spacing w:after="0" w:line="230" w:lineRule="auto"/>
        <w:jc w:val="both"/>
        <w:rPr>
          <w:sz w:val="26"/>
        </w:rPr>
        <w:sectPr>
          <w:pgSz w:w="11930" w:h="16850"/>
          <w:pgMar w:top="840" w:bottom="0" w:left="860" w:right="1420"/>
        </w:sectPr>
      </w:pPr>
    </w:p>
    <w:p>
      <w:pPr>
        <w:spacing w:line="207" w:lineRule="exact" w:before="60"/>
        <w:ind w:left="0" w:right="0" w:firstLine="0"/>
        <w:jc w:val="right"/>
        <w:rPr>
          <w:rFonts w:ascii="Tahoma"/>
          <w:b/>
          <w:sz w:val="18"/>
        </w:rPr>
      </w:pPr>
      <w:r>
        <w:rPr/>
        <w:pict>
          <v:group style="position:absolute;margin-left:0pt;margin-top:0pt;width:596.2pt;height:842.2pt;mso-position-horizontal-relative:page;mso-position-vertical-relative:page;z-index:-25774592" id="docshapegroup395" coordorigin="0,0" coordsize="11924,16844">
            <v:shape style="position:absolute;left:0;top:0;width:11924;height:16844" type="#_x0000_t75" id="docshape396" stroked="false">
              <v:imagedata r:id="rId205" o:title=""/>
            </v:shape>
            <v:shape style="position:absolute;left:6172;top:15096;width:2996;height:480" type="#_x0000_t75" id="docshape397" stroked="false">
              <v:imagedata r:id="rId206" o:title=""/>
            </v:shape>
            <v:shape style="position:absolute;left:4694;top:15748;width:4378;height:960" type="#_x0000_t75" id="docshape398" stroked="false">
              <v:imagedata r:id="rId207" o:title=""/>
            </v:shape>
            <w10:wrap type="none"/>
          </v:group>
        </w:pict>
      </w:r>
      <w:r>
        <w:rPr/>
        <w:pict>
          <v:shape style="position:absolute;margin-left:27.455284pt;margin-top:372.70694pt;width:544.3pt;height:100pt;mso-position-horizontal-relative:page;mso-position-vertical-relative:page;z-index:1588326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ahoma"/>
          <w:b/>
          <w:color w:val="444444"/>
          <w:w w:val="105"/>
          <w:sz w:val="18"/>
        </w:rPr>
        <w:t>PRESID</w:t>
      </w:r>
    </w:p>
    <w:p>
      <w:pPr>
        <w:tabs>
          <w:tab w:pos="249" w:val="left" w:leader="none"/>
        </w:tabs>
        <w:spacing w:line="207" w:lineRule="exact" w:before="0"/>
        <w:ind w:left="0" w:right="539" w:firstLine="0"/>
        <w:jc w:val="right"/>
        <w:rPr>
          <w:rFonts w:ascii="Tahoma"/>
          <w:b/>
          <w:sz w:val="18"/>
        </w:rPr>
      </w:pPr>
      <w:r>
        <w:rPr>
          <w:rFonts w:ascii="Tahoma"/>
          <w:b/>
          <w:color w:val="444444"/>
          <w:w w:val="90"/>
          <w:sz w:val="18"/>
        </w:rPr>
        <w:t>.</w:t>
        <w:tab/>
      </w:r>
      <w:r>
        <w:rPr>
          <w:rFonts w:ascii="Tahoma"/>
          <w:b/>
          <w:color w:val="444444"/>
          <w:sz w:val="18"/>
        </w:rPr>
        <w:t>p</w:t>
      </w:r>
    </w:p>
    <w:p>
      <w:pPr>
        <w:tabs>
          <w:tab w:pos="3569" w:val="right" w:leader="none"/>
        </w:tabs>
        <w:spacing w:line="340" w:lineRule="exact" w:before="466"/>
        <w:ind w:left="2331" w:right="0" w:firstLine="0"/>
        <w:jc w:val="left"/>
        <w:rPr>
          <w:sz w:val="24"/>
        </w:rPr>
      </w:pPr>
      <w:r>
        <w:rPr/>
        <w:br w:type="column"/>
      </w:r>
      <w:r>
        <w:rPr>
          <w:rFonts w:ascii="Calibri"/>
          <w:color w:val="3A3A3A"/>
          <w:w w:val="80"/>
          <w:sz w:val="24"/>
        </w:rPr>
        <w:t>TAIRE</w:t>
        <w:tab/>
      </w:r>
      <w:r>
        <w:rPr>
          <w:color w:val="020202"/>
          <w:w w:val="80"/>
          <w:position w:val="9"/>
          <w:sz w:val="24"/>
        </w:rPr>
        <w:t>71</w:t>
      </w:r>
    </w:p>
    <w:p>
      <w:pPr>
        <w:spacing w:line="163" w:lineRule="auto" w:before="34"/>
        <w:ind w:left="1880" w:right="996" w:firstLine="196"/>
        <w:jc w:val="both"/>
        <w:rPr>
          <w:rFonts w:ascii="Palatino Linotype"/>
          <w:b/>
          <w:sz w:val="21"/>
        </w:rPr>
      </w:pPr>
      <w:r>
        <w:rPr>
          <w:rFonts w:ascii="Calibri"/>
          <w:color w:val="3A3A3A"/>
          <w:spacing w:val="-2"/>
          <w:w w:val="70"/>
          <w:sz w:val="24"/>
        </w:rPr>
        <w:t>.. SERVICE</w:t>
      </w:r>
      <w:r>
        <w:rPr>
          <w:rFonts w:ascii="Calibri"/>
          <w:color w:val="3A3A3A"/>
          <w:spacing w:val="-35"/>
          <w:w w:val="70"/>
          <w:sz w:val="24"/>
        </w:rPr>
        <w:t> </w:t>
      </w:r>
      <w:r>
        <w:rPr>
          <w:rFonts w:ascii="Calibri"/>
          <w:color w:val="3A3A3A"/>
          <w:w w:val="110"/>
          <w:sz w:val="24"/>
        </w:rPr>
        <w:t>ORME</w:t>
      </w:r>
      <w:r>
        <w:rPr>
          <w:rFonts w:ascii="Calibri"/>
          <w:color w:val="3A3A3A"/>
          <w:spacing w:val="1"/>
          <w:w w:val="110"/>
          <w:sz w:val="24"/>
        </w:rPr>
        <w:t> </w:t>
      </w:r>
      <w:r>
        <w:rPr>
          <w:rFonts w:ascii="Palatino Linotype"/>
          <w:b/>
          <w:color w:val="3B3B3B"/>
          <w:w w:val="110"/>
          <w:sz w:val="21"/>
        </w:rPr>
        <w:t>OPY</w:t>
      </w:r>
    </w:p>
    <w:p>
      <w:pPr>
        <w:spacing w:after="0" w:line="163" w:lineRule="auto"/>
        <w:jc w:val="both"/>
        <w:rPr>
          <w:rFonts w:ascii="Palatino Linotype"/>
          <w:sz w:val="21"/>
        </w:rPr>
        <w:sectPr>
          <w:type w:val="continuous"/>
          <w:pgSz w:w="11930" w:h="16850"/>
          <w:pgMar w:top="900" w:bottom="280" w:left="860" w:right="1420"/>
          <w:cols w:num="2" w:equalWidth="0">
            <w:col w:w="5851" w:space="40"/>
            <w:col w:w="3759"/>
          </w:cols>
        </w:sectPr>
      </w:pPr>
    </w:p>
    <w:p>
      <w:pPr>
        <w:spacing w:line="232" w:lineRule="auto" w:before="98"/>
        <w:ind w:left="257" w:right="99" w:hanging="1"/>
        <w:jc w:val="both"/>
        <w:rPr>
          <w:b/>
          <w:sz w:val="24"/>
        </w:rPr>
      </w:pPr>
      <w:r>
        <w:rPr>
          <w:b/>
          <w:color w:val="020202"/>
          <w:sz w:val="24"/>
          <w:u w:val="single" w:color="0B0B0B"/>
        </w:rPr>
        <w:t>SECTION FORTY-lWO:</w:t>
      </w:r>
      <w:r>
        <w:rPr>
          <w:b/>
          <w:color w:val="020202"/>
          <w:sz w:val="24"/>
        </w:rPr>
        <w:t> </w:t>
      </w:r>
      <w:r>
        <w:rPr>
          <w:color w:val="020202"/>
          <w:sz w:val="25"/>
        </w:rPr>
        <w:t>The ceiling for taxes to be paid to the Special Forestry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Development Fund for the 2024 financial year is fixed at </w:t>
      </w:r>
      <w:r>
        <w:rPr>
          <w:b/>
          <w:color w:val="020202"/>
          <w:w w:val="95"/>
          <w:sz w:val="24"/>
        </w:rPr>
        <w:t>CFAF 3 000 000 000 (three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billion).</w:t>
      </w:r>
    </w:p>
    <w:p>
      <w:pPr>
        <w:spacing w:line="235" w:lineRule="auto" w:before="205"/>
        <w:ind w:left="239" w:right="100" w:firstLine="7"/>
        <w:jc w:val="both"/>
        <w:rPr>
          <w:sz w:val="25"/>
        </w:rPr>
      </w:pPr>
      <w:r>
        <w:rPr>
          <w:b/>
          <w:color w:val="020202"/>
          <w:w w:val="95"/>
          <w:sz w:val="24"/>
          <w:u w:val="single" w:color="0B0B0B"/>
        </w:rPr>
        <w:t>SECTION FORTY-THREE:</w:t>
      </w:r>
      <w:r>
        <w:rPr>
          <w:b/>
          <w:color w:val="020202"/>
          <w:w w:val="95"/>
          <w:sz w:val="24"/>
        </w:rPr>
        <w:t> </w:t>
      </w:r>
      <w:r>
        <w:rPr>
          <w:color w:val="020202"/>
          <w:w w:val="95"/>
          <w:sz w:val="25"/>
        </w:rPr>
        <w:t>The ceiling for the National Environment and Sustainable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Development Fund is fixed at </w:t>
      </w:r>
      <w:r>
        <w:rPr>
          <w:b/>
          <w:color w:val="020202"/>
          <w:w w:val="95"/>
          <w:sz w:val="24"/>
        </w:rPr>
        <w:t>CFAF 1500 000 000 (one billion five hundred million)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-9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2024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year.</w:t>
      </w:r>
    </w:p>
    <w:p>
      <w:pPr>
        <w:spacing w:line="228" w:lineRule="auto" w:before="214"/>
        <w:ind w:left="219" w:right="113" w:firstLine="12"/>
        <w:jc w:val="both"/>
        <w:rPr>
          <w:sz w:val="25"/>
        </w:rPr>
      </w:pPr>
      <w:r>
        <w:rPr>
          <w:b/>
          <w:color w:val="020202"/>
          <w:sz w:val="24"/>
          <w:u w:val="single" w:color="0B0B0B"/>
        </w:rPr>
        <w:t>SECTION</w:t>
      </w:r>
      <w:r>
        <w:rPr>
          <w:b/>
          <w:color w:val="020202"/>
          <w:spacing w:val="1"/>
          <w:sz w:val="24"/>
          <w:u w:val="single" w:color="0B0B0B"/>
        </w:rPr>
        <w:t> </w:t>
      </w:r>
      <w:r>
        <w:rPr>
          <w:b/>
          <w:color w:val="020202"/>
          <w:sz w:val="24"/>
          <w:u w:val="single" w:color="0B0B0B"/>
        </w:rPr>
        <w:t>FORTY-FOUR:</w:t>
      </w:r>
      <w:r>
        <w:rPr>
          <w:b/>
          <w:color w:val="020202"/>
          <w:spacing w:val="1"/>
          <w:sz w:val="24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œiling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resources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intended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special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appropriations account for the development of the postal sector for the 2024 financial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year</w:t>
      </w:r>
      <w:r>
        <w:rPr>
          <w:color w:val="020202"/>
          <w:spacing w:val="48"/>
          <w:sz w:val="25"/>
        </w:rPr>
        <w:t> </w:t>
      </w:r>
      <w:r>
        <w:rPr>
          <w:color w:val="020202"/>
          <w:sz w:val="25"/>
        </w:rPr>
        <w:t>is</w:t>
      </w:r>
      <w:r>
        <w:rPr>
          <w:color w:val="020202"/>
          <w:spacing w:val="-14"/>
          <w:sz w:val="25"/>
        </w:rPr>
        <w:t> </w:t>
      </w:r>
      <w:r>
        <w:rPr>
          <w:color w:val="020202"/>
          <w:sz w:val="25"/>
        </w:rPr>
        <w:t>fixed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at</w:t>
      </w:r>
      <w:r>
        <w:rPr>
          <w:color w:val="020202"/>
          <w:spacing w:val="-2"/>
          <w:sz w:val="25"/>
        </w:rPr>
        <w:t> </w:t>
      </w:r>
      <w:r>
        <w:rPr>
          <w:rFonts w:ascii="Verdana" w:hAnsi="Verdana"/>
          <w:b/>
          <w:color w:val="020202"/>
          <w:sz w:val="20"/>
        </w:rPr>
        <w:t>CFAF</w:t>
      </w:r>
      <w:r>
        <w:rPr>
          <w:rFonts w:ascii="Verdana" w:hAnsi="Verdana"/>
          <w:b/>
          <w:color w:val="020202"/>
          <w:spacing w:val="-5"/>
          <w:sz w:val="20"/>
        </w:rPr>
        <w:t> </w:t>
      </w:r>
      <w:r>
        <w:rPr>
          <w:rFonts w:ascii="Verdana" w:hAnsi="Verdana"/>
          <w:b/>
          <w:color w:val="020202"/>
          <w:sz w:val="20"/>
        </w:rPr>
        <w:t>900</w:t>
      </w:r>
      <w:r>
        <w:rPr>
          <w:rFonts w:ascii="Verdana" w:hAnsi="Verdana"/>
          <w:b/>
          <w:color w:val="020202"/>
          <w:spacing w:val="-11"/>
          <w:sz w:val="20"/>
        </w:rPr>
        <w:t> </w:t>
      </w:r>
      <w:r>
        <w:rPr>
          <w:rFonts w:ascii="Verdana" w:hAnsi="Verdana"/>
          <w:b/>
          <w:color w:val="020202"/>
          <w:sz w:val="20"/>
        </w:rPr>
        <w:t>000</w:t>
      </w:r>
      <w:r>
        <w:rPr>
          <w:rFonts w:ascii="Verdana" w:hAnsi="Verdana"/>
          <w:b/>
          <w:color w:val="020202"/>
          <w:spacing w:val="-12"/>
          <w:sz w:val="20"/>
        </w:rPr>
        <w:t> </w:t>
      </w:r>
      <w:r>
        <w:rPr>
          <w:rFonts w:ascii="Verdana" w:hAnsi="Verdana"/>
          <w:b/>
          <w:color w:val="020202"/>
          <w:sz w:val="20"/>
        </w:rPr>
        <w:t>000</w:t>
      </w:r>
      <w:r>
        <w:rPr>
          <w:rFonts w:ascii="Verdana" w:hAnsi="Verdana"/>
          <w:b/>
          <w:color w:val="020202"/>
          <w:spacing w:val="-11"/>
          <w:sz w:val="20"/>
        </w:rPr>
        <w:t> </w:t>
      </w:r>
      <w:r>
        <w:rPr>
          <w:color w:val="020202"/>
          <w:sz w:val="25"/>
        </w:rPr>
        <w:t>(nine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hundred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million).</w:t>
      </w:r>
    </w:p>
    <w:p>
      <w:pPr>
        <w:spacing w:line="230" w:lineRule="auto" w:before="201"/>
        <w:ind w:left="217" w:right="118" w:hanging="10"/>
        <w:jc w:val="both"/>
        <w:rPr>
          <w:b/>
          <w:sz w:val="24"/>
        </w:rPr>
      </w:pPr>
      <w:r>
        <w:rPr>
          <w:b/>
          <w:color w:val="020202"/>
          <w:w w:val="95"/>
          <w:sz w:val="24"/>
          <w:u w:val="single" w:color="0B0B0B"/>
        </w:rPr>
        <w:t>SECTION FORTY-FJVE;</w:t>
      </w:r>
      <w:r>
        <w:rPr>
          <w:b/>
          <w:color w:val="020202"/>
          <w:w w:val="95"/>
          <w:sz w:val="24"/>
        </w:rPr>
        <w:t> </w:t>
      </w:r>
      <w:r>
        <w:rPr>
          <w:color w:val="020202"/>
          <w:w w:val="95"/>
          <w:sz w:val="25"/>
        </w:rPr>
        <w:t>The ceiling for resources allocated to the Special Fund for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Electronic</w:t>
      </w:r>
      <w:r>
        <w:rPr>
          <w:color w:val="020202"/>
          <w:spacing w:val="62"/>
          <w:sz w:val="25"/>
        </w:rPr>
        <w:t> </w:t>
      </w:r>
      <w:r>
        <w:rPr>
          <w:color w:val="020202"/>
          <w:w w:val="95"/>
          <w:sz w:val="25"/>
        </w:rPr>
        <w:t>Security</w:t>
      </w:r>
      <w:r>
        <w:rPr>
          <w:color w:val="020202"/>
          <w:spacing w:val="63"/>
          <w:sz w:val="25"/>
        </w:rPr>
        <w:t> </w:t>
      </w:r>
      <w:r>
        <w:rPr>
          <w:color w:val="020202"/>
          <w:w w:val="95"/>
          <w:sz w:val="25"/>
        </w:rPr>
        <w:t>Activities for the 2024 financial year</w:t>
      </w:r>
      <w:r>
        <w:rPr>
          <w:color w:val="020202"/>
          <w:spacing w:val="128"/>
          <w:sz w:val="25"/>
        </w:rPr>
        <w:t> </w:t>
      </w:r>
      <w:r>
        <w:rPr>
          <w:color w:val="020202"/>
          <w:w w:val="95"/>
          <w:sz w:val="25"/>
        </w:rPr>
        <w:t>is fixed at</w:t>
      </w:r>
      <w:r>
        <w:rPr>
          <w:color w:val="020202"/>
          <w:spacing w:val="129"/>
          <w:sz w:val="25"/>
        </w:rPr>
        <w:t> </w:t>
      </w:r>
      <w:r>
        <w:rPr>
          <w:b/>
          <w:color w:val="020202"/>
          <w:w w:val="95"/>
          <w:sz w:val="24"/>
        </w:rPr>
        <w:t>CFAF</w:t>
      </w:r>
      <w:r>
        <w:rPr>
          <w:b/>
          <w:color w:val="020202"/>
          <w:spacing w:val="60"/>
          <w:sz w:val="24"/>
        </w:rPr>
        <w:t> </w:t>
      </w:r>
      <w:r>
        <w:rPr>
          <w:b/>
          <w:color w:val="020202"/>
          <w:w w:val="95"/>
          <w:sz w:val="24"/>
        </w:rPr>
        <w:t>1 500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000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000</w:t>
      </w:r>
      <w:r>
        <w:rPr>
          <w:b/>
          <w:color w:val="020202"/>
          <w:spacing w:val="-9"/>
          <w:sz w:val="24"/>
        </w:rPr>
        <w:t> </w:t>
      </w:r>
      <w:r>
        <w:rPr>
          <w:b/>
          <w:color w:val="020202"/>
          <w:sz w:val="24"/>
        </w:rPr>
        <w:t>(one</w:t>
      </w:r>
      <w:r>
        <w:rPr>
          <w:b/>
          <w:color w:val="020202"/>
          <w:spacing w:val="2"/>
          <w:sz w:val="24"/>
        </w:rPr>
        <w:t> </w:t>
      </w:r>
      <w:r>
        <w:rPr>
          <w:b/>
          <w:color w:val="020202"/>
          <w:sz w:val="24"/>
        </w:rPr>
        <w:t>billion</w:t>
      </w:r>
      <w:r>
        <w:rPr>
          <w:b/>
          <w:color w:val="020202"/>
          <w:spacing w:val="-6"/>
          <w:sz w:val="24"/>
        </w:rPr>
        <w:t> </w:t>
      </w:r>
      <w:r>
        <w:rPr>
          <w:b/>
          <w:color w:val="020202"/>
          <w:sz w:val="24"/>
        </w:rPr>
        <w:t>five</w:t>
      </w:r>
      <w:r>
        <w:rPr>
          <w:b/>
          <w:color w:val="020202"/>
          <w:spacing w:val="8"/>
          <w:sz w:val="24"/>
        </w:rPr>
        <w:t> </w:t>
      </w:r>
      <w:r>
        <w:rPr>
          <w:b/>
          <w:color w:val="020202"/>
          <w:sz w:val="24"/>
        </w:rPr>
        <w:t>hundred</w:t>
      </w:r>
      <w:r>
        <w:rPr>
          <w:b/>
          <w:color w:val="020202"/>
          <w:spacing w:val="-2"/>
          <w:sz w:val="24"/>
        </w:rPr>
        <w:t> </w:t>
      </w:r>
      <w:r>
        <w:rPr>
          <w:b/>
          <w:color w:val="020202"/>
          <w:sz w:val="24"/>
        </w:rPr>
        <w:t>million).</w:t>
      </w:r>
    </w:p>
    <w:p>
      <w:pPr>
        <w:spacing w:line="235" w:lineRule="auto" w:before="206"/>
        <w:ind w:left="195" w:right="130" w:firstLine="17"/>
        <w:jc w:val="both"/>
        <w:rPr>
          <w:sz w:val="25"/>
        </w:rPr>
      </w:pPr>
      <w:r>
        <w:rPr>
          <w:b/>
          <w:color w:val="030303"/>
          <w:sz w:val="24"/>
          <w:u w:val="thick" w:color="0B0B0B"/>
        </w:rPr>
        <w:t>SECTION FORTY-SIX:</w:t>
      </w:r>
      <w:r>
        <w:rPr>
          <w:b/>
          <w:color w:val="030303"/>
          <w:sz w:val="24"/>
        </w:rPr>
        <w:t> </w:t>
      </w:r>
      <w:r>
        <w:rPr>
          <w:color w:val="030303"/>
          <w:sz w:val="25"/>
        </w:rPr>
        <w:t>The ceiling for the special appropriations account for the</w:t>
      </w:r>
      <w:r>
        <w:rPr>
          <w:color w:val="030303"/>
          <w:spacing w:val="1"/>
          <w:sz w:val="25"/>
        </w:rPr>
        <w:t> </w:t>
      </w:r>
      <w:r>
        <w:rPr>
          <w:color w:val="030303"/>
          <w:w w:val="95"/>
          <w:sz w:val="25"/>
        </w:rPr>
        <w:t>support</w:t>
      </w:r>
      <w:r>
        <w:rPr>
          <w:color w:val="030303"/>
          <w:spacing w:val="6"/>
          <w:w w:val="95"/>
          <w:sz w:val="25"/>
        </w:rPr>
        <w:t> </w:t>
      </w:r>
      <w:r>
        <w:rPr>
          <w:color w:val="030303"/>
          <w:w w:val="95"/>
          <w:sz w:val="25"/>
        </w:rPr>
        <w:t>and development</w:t>
      </w:r>
      <w:r>
        <w:rPr>
          <w:color w:val="030303"/>
          <w:spacing w:val="-13"/>
          <w:w w:val="95"/>
          <w:sz w:val="25"/>
        </w:rPr>
        <w:t> </w:t>
      </w:r>
      <w:r>
        <w:rPr>
          <w:color w:val="030303"/>
          <w:w w:val="95"/>
          <w:sz w:val="25"/>
        </w:rPr>
        <w:t>of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tourism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and</w:t>
      </w:r>
      <w:r>
        <w:rPr>
          <w:color w:val="030303"/>
          <w:spacing w:val="-13"/>
          <w:w w:val="95"/>
          <w:sz w:val="25"/>
        </w:rPr>
        <w:t> </w:t>
      </w:r>
      <w:r>
        <w:rPr>
          <w:color w:val="030303"/>
          <w:w w:val="95"/>
          <w:sz w:val="25"/>
        </w:rPr>
        <w:t>leisure</w:t>
      </w:r>
      <w:r>
        <w:rPr>
          <w:color w:val="030303"/>
          <w:spacing w:val="-5"/>
          <w:w w:val="95"/>
          <w:sz w:val="25"/>
        </w:rPr>
        <w:t> </w:t>
      </w:r>
      <w:r>
        <w:rPr>
          <w:color w:val="030303"/>
          <w:w w:val="95"/>
          <w:sz w:val="25"/>
        </w:rPr>
        <w:t>activities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for</w:t>
      </w:r>
      <w:r>
        <w:rPr>
          <w:color w:val="030303"/>
          <w:spacing w:val="-11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21"/>
          <w:w w:val="95"/>
          <w:sz w:val="25"/>
        </w:rPr>
        <w:t> </w:t>
      </w:r>
      <w:r>
        <w:rPr>
          <w:color w:val="030303"/>
          <w:w w:val="95"/>
          <w:sz w:val="25"/>
        </w:rPr>
        <w:t>2024</w:t>
      </w:r>
      <w:r>
        <w:rPr>
          <w:color w:val="030303"/>
          <w:spacing w:val="-2"/>
          <w:w w:val="95"/>
          <w:sz w:val="25"/>
        </w:rPr>
        <w:t> </w:t>
      </w:r>
      <w:r>
        <w:rPr>
          <w:color w:val="030303"/>
          <w:w w:val="95"/>
          <w:sz w:val="25"/>
        </w:rPr>
        <w:t>financial</w:t>
      </w:r>
      <w:r>
        <w:rPr>
          <w:color w:val="030303"/>
          <w:spacing w:val="-16"/>
          <w:w w:val="95"/>
          <w:sz w:val="25"/>
        </w:rPr>
        <w:t> </w:t>
      </w:r>
      <w:r>
        <w:rPr>
          <w:color w:val="030303"/>
          <w:w w:val="95"/>
          <w:sz w:val="25"/>
        </w:rPr>
        <w:t>year</w:t>
      </w:r>
      <w:r>
        <w:rPr>
          <w:color w:val="030303"/>
          <w:spacing w:val="-4"/>
          <w:w w:val="95"/>
          <w:sz w:val="25"/>
        </w:rPr>
        <w:t> </w:t>
      </w:r>
      <w:r>
        <w:rPr>
          <w:color w:val="030303"/>
          <w:w w:val="95"/>
          <w:sz w:val="25"/>
        </w:rPr>
        <w:t>is</w:t>
      </w:r>
      <w:r>
        <w:rPr>
          <w:color w:val="030303"/>
          <w:spacing w:val="-64"/>
          <w:w w:val="95"/>
          <w:sz w:val="25"/>
        </w:rPr>
        <w:t> </w:t>
      </w:r>
      <w:r>
        <w:rPr>
          <w:color w:val="030303"/>
          <w:sz w:val="25"/>
        </w:rPr>
        <w:t>fixed</w:t>
      </w:r>
      <w:r>
        <w:rPr>
          <w:color w:val="030303"/>
          <w:spacing w:val="-3"/>
          <w:sz w:val="25"/>
        </w:rPr>
        <w:t> </w:t>
      </w:r>
      <w:r>
        <w:rPr>
          <w:color w:val="030303"/>
          <w:sz w:val="25"/>
        </w:rPr>
        <w:t>at</w:t>
      </w:r>
      <w:r>
        <w:rPr>
          <w:color w:val="030303"/>
          <w:spacing w:val="-2"/>
          <w:sz w:val="25"/>
        </w:rPr>
        <w:t> </w:t>
      </w:r>
      <w:r>
        <w:rPr>
          <w:color w:val="030303"/>
          <w:sz w:val="25"/>
        </w:rPr>
        <w:t>CFAF</w:t>
      </w:r>
      <w:r>
        <w:rPr>
          <w:color w:val="030303"/>
          <w:spacing w:val="6"/>
          <w:sz w:val="25"/>
        </w:rPr>
        <w:t> </w:t>
      </w:r>
      <w:r>
        <w:rPr>
          <w:color w:val="030303"/>
          <w:w w:val="95"/>
          <w:sz w:val="25"/>
        </w:rPr>
        <w:t>1</w:t>
      </w:r>
      <w:r>
        <w:rPr>
          <w:color w:val="030303"/>
          <w:spacing w:val="21"/>
          <w:w w:val="95"/>
          <w:sz w:val="25"/>
        </w:rPr>
        <w:t> </w:t>
      </w:r>
      <w:r>
        <w:rPr>
          <w:color w:val="030303"/>
          <w:sz w:val="25"/>
        </w:rPr>
        <w:t>000</w:t>
      </w:r>
      <w:r>
        <w:rPr>
          <w:color w:val="030303"/>
          <w:spacing w:val="-6"/>
          <w:sz w:val="25"/>
        </w:rPr>
        <w:t> </w:t>
      </w:r>
      <w:r>
        <w:rPr>
          <w:color w:val="030303"/>
          <w:sz w:val="25"/>
        </w:rPr>
        <w:t>000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000</w:t>
      </w:r>
      <w:r>
        <w:rPr>
          <w:color w:val="030303"/>
          <w:spacing w:val="4"/>
          <w:sz w:val="25"/>
        </w:rPr>
        <w:t> </w:t>
      </w:r>
      <w:r>
        <w:rPr>
          <w:color w:val="030303"/>
          <w:sz w:val="25"/>
        </w:rPr>
        <w:t>(one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billion).</w:t>
      </w:r>
    </w:p>
    <w:p>
      <w:pPr>
        <w:spacing w:line="225" w:lineRule="auto" w:before="198"/>
        <w:ind w:left="194" w:right="137" w:firstLine="5"/>
        <w:jc w:val="both"/>
        <w:rPr>
          <w:sz w:val="25"/>
        </w:rPr>
      </w:pPr>
      <w:r>
        <w:rPr>
          <w:b/>
          <w:color w:val="020202"/>
          <w:sz w:val="24"/>
          <w:u w:val="single" w:color="070707"/>
        </w:rPr>
        <w:t>SECTION</w:t>
      </w:r>
      <w:r>
        <w:rPr>
          <w:b/>
          <w:color w:val="020202"/>
          <w:spacing w:val="1"/>
          <w:sz w:val="24"/>
          <w:u w:val="single" w:color="070707"/>
        </w:rPr>
        <w:t> </w:t>
      </w:r>
      <w:r>
        <w:rPr>
          <w:b/>
          <w:color w:val="020202"/>
          <w:sz w:val="24"/>
          <w:u w:val="single" w:color="070707"/>
        </w:rPr>
        <w:t>FORTY-SEVEN;</w:t>
      </w:r>
      <w:r>
        <w:rPr>
          <w:b/>
          <w:color w:val="020202"/>
          <w:spacing w:val="1"/>
          <w:sz w:val="24"/>
        </w:rPr>
        <w:t> </w:t>
      </w:r>
      <w:r>
        <w:rPr>
          <w:color w:val="020202"/>
          <w:sz w:val="25"/>
        </w:rPr>
        <w:t>The ceiling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for resources allocated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to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special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appropriations account for the production of secure transport documents for the 2024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financial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year</w:t>
      </w:r>
      <w:r>
        <w:rPr>
          <w:color w:val="020202"/>
          <w:spacing w:val="65"/>
          <w:w w:val="95"/>
          <w:sz w:val="25"/>
        </w:rPr>
        <w:t> </w:t>
      </w:r>
      <w:r>
        <w:rPr>
          <w:color w:val="020202"/>
          <w:w w:val="95"/>
          <w:sz w:val="25"/>
        </w:rPr>
        <w:t>is</w:t>
      </w:r>
      <w:r>
        <w:rPr>
          <w:color w:val="020202"/>
          <w:spacing w:val="7"/>
          <w:w w:val="95"/>
          <w:sz w:val="25"/>
        </w:rPr>
        <w:t> </w:t>
      </w:r>
      <w:r>
        <w:rPr>
          <w:color w:val="020202"/>
          <w:w w:val="95"/>
          <w:sz w:val="25"/>
        </w:rPr>
        <w:t>fixed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at</w:t>
      </w:r>
      <w:r>
        <w:rPr>
          <w:color w:val="020202"/>
          <w:spacing w:val="11"/>
          <w:w w:val="95"/>
          <w:sz w:val="25"/>
        </w:rPr>
        <w:t> </w:t>
      </w:r>
      <w:r>
        <w:rPr>
          <w:rFonts w:ascii="Verdana"/>
          <w:b/>
          <w:color w:val="020202"/>
          <w:w w:val="95"/>
          <w:sz w:val="20"/>
        </w:rPr>
        <w:t>CFAF</w:t>
      </w:r>
      <w:r>
        <w:rPr>
          <w:rFonts w:ascii="Verdana"/>
          <w:b/>
          <w:color w:val="020202"/>
          <w:spacing w:val="1"/>
          <w:w w:val="95"/>
          <w:sz w:val="20"/>
        </w:rPr>
        <w:t> </w:t>
      </w:r>
      <w:r>
        <w:rPr>
          <w:rFonts w:ascii="Verdana"/>
          <w:b/>
          <w:color w:val="020202"/>
          <w:w w:val="95"/>
          <w:sz w:val="20"/>
        </w:rPr>
        <w:t>6</w:t>
      </w:r>
      <w:r>
        <w:rPr>
          <w:rFonts w:ascii="Verdana"/>
          <w:b/>
          <w:color w:val="020202"/>
          <w:spacing w:val="-3"/>
          <w:w w:val="95"/>
          <w:sz w:val="20"/>
        </w:rPr>
        <w:t> </w:t>
      </w:r>
      <w:r>
        <w:rPr>
          <w:rFonts w:ascii="Verdana"/>
          <w:b/>
          <w:color w:val="020202"/>
          <w:w w:val="95"/>
          <w:sz w:val="20"/>
        </w:rPr>
        <w:t>000</w:t>
      </w:r>
      <w:r>
        <w:rPr>
          <w:rFonts w:ascii="Verdana"/>
          <w:b/>
          <w:color w:val="020202"/>
          <w:spacing w:val="1"/>
          <w:w w:val="95"/>
          <w:sz w:val="20"/>
        </w:rPr>
        <w:t> </w:t>
      </w:r>
      <w:r>
        <w:rPr>
          <w:rFonts w:ascii="Verdana"/>
          <w:b/>
          <w:color w:val="020202"/>
          <w:w w:val="95"/>
          <w:sz w:val="20"/>
        </w:rPr>
        <w:t>000 000</w:t>
      </w:r>
      <w:r>
        <w:rPr>
          <w:rFonts w:ascii="Verdana"/>
          <w:b/>
          <w:color w:val="020202"/>
          <w:spacing w:val="2"/>
          <w:w w:val="95"/>
          <w:sz w:val="20"/>
        </w:rPr>
        <w:t> </w:t>
      </w:r>
      <w:r>
        <w:rPr>
          <w:color w:val="020202"/>
          <w:w w:val="95"/>
          <w:sz w:val="25"/>
        </w:rPr>
        <w:t>(six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billion).</w:t>
      </w:r>
    </w:p>
    <w:p>
      <w:pPr>
        <w:spacing w:line="206" w:lineRule="auto" w:before="226"/>
        <w:ind w:left="185" w:right="145" w:firstLine="3"/>
        <w:jc w:val="both"/>
        <w:rPr>
          <w:sz w:val="25"/>
        </w:rPr>
      </w:pPr>
      <w:r>
        <w:rPr>
          <w:b/>
          <w:color w:val="030303"/>
          <w:w w:val="95"/>
          <w:sz w:val="24"/>
          <w:u w:val="thick" w:color="131313"/>
        </w:rPr>
        <w:t>SECTION FORTY-EIGHT:</w:t>
      </w:r>
      <w:r>
        <w:rPr>
          <w:b/>
          <w:color w:val="030303"/>
          <w:w w:val="95"/>
          <w:sz w:val="24"/>
        </w:rPr>
        <w:t> </w:t>
      </w:r>
      <w:r>
        <w:rPr>
          <w:color w:val="030303"/>
          <w:w w:val="95"/>
          <w:sz w:val="25"/>
        </w:rPr>
        <w:t>The ceiling for resources allocated to the Electricity Sector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0"/>
          <w:sz w:val="25"/>
        </w:rPr>
        <w:t>Development Fund for the </w:t>
      </w:r>
      <w:r>
        <w:rPr>
          <w:rFonts w:ascii="Calibri"/>
          <w:color w:val="030303"/>
          <w:w w:val="90"/>
          <w:sz w:val="29"/>
        </w:rPr>
        <w:t>2024 </w:t>
      </w:r>
      <w:r>
        <w:rPr>
          <w:color w:val="030303"/>
          <w:w w:val="90"/>
          <w:sz w:val="25"/>
        </w:rPr>
        <w:t>financial year is fixed at CFAF </w:t>
      </w:r>
      <w:r>
        <w:rPr>
          <w:rFonts w:ascii="Calibri"/>
          <w:color w:val="030303"/>
          <w:w w:val="90"/>
          <w:sz w:val="29"/>
        </w:rPr>
        <w:t>15 000 000 000 </w:t>
      </w:r>
      <w:r>
        <w:rPr>
          <w:color w:val="030303"/>
          <w:w w:val="90"/>
          <w:sz w:val="25"/>
        </w:rPr>
        <w:t>(fifteen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sz w:val="25"/>
        </w:rPr>
        <w:t>billion).</w:t>
      </w:r>
    </w:p>
    <w:p>
      <w:pPr>
        <w:spacing w:line="232" w:lineRule="auto" w:before="215"/>
        <w:ind w:left="179" w:right="142" w:firstLine="11"/>
        <w:jc w:val="both"/>
        <w:rPr>
          <w:b/>
          <w:bCs/>
          <w:sz w:val="24"/>
          <w:szCs w:val="24"/>
        </w:rPr>
      </w:pPr>
      <w:r>
        <w:rPr>
          <w:b/>
          <w:bCs/>
          <w:color w:val="020202"/>
          <w:w w:val="95"/>
          <w:sz w:val="24"/>
          <w:szCs w:val="24"/>
          <w:u w:val="thick" w:color="070707"/>
        </w:rPr>
        <w:t>SECTION FORTY-NINE:</w:t>
      </w:r>
      <w:r>
        <w:rPr>
          <w:b/>
          <w:bCs/>
          <w:color w:val="020202"/>
          <w:w w:val="95"/>
          <w:sz w:val="24"/>
          <w:szCs w:val="24"/>
        </w:rPr>
        <w:t> </w:t>
      </w:r>
      <w:r>
        <w:rPr>
          <w:color w:val="020202"/>
          <w:w w:val="95"/>
          <w:sz w:val="25"/>
          <w:szCs w:val="25"/>
        </w:rPr>
        <w:t>The ceiling for resources allocated to the Fund for Financing</w:t>
      </w:r>
      <w:r>
        <w:rPr>
          <w:color w:val="020202"/>
          <w:spacing w:val="-63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the Reconstruction of Economie Disaster Areas of the Far�North, North�West and</w:t>
      </w:r>
      <w:r>
        <w:rPr>
          <w:color w:val="020202"/>
          <w:spacing w:val="1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South-West</w:t>
      </w:r>
      <w:r>
        <w:rPr>
          <w:color w:val="020202"/>
          <w:spacing w:val="-12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Regions</w:t>
      </w:r>
      <w:r>
        <w:rPr>
          <w:color w:val="020202"/>
          <w:spacing w:val="-11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for</w:t>
      </w:r>
      <w:r>
        <w:rPr>
          <w:color w:val="020202"/>
          <w:spacing w:val="-21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the</w:t>
      </w:r>
      <w:r>
        <w:rPr>
          <w:color w:val="020202"/>
          <w:spacing w:val="-13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2024</w:t>
      </w:r>
      <w:r>
        <w:rPr>
          <w:color w:val="020202"/>
          <w:spacing w:val="-1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financial</w:t>
      </w:r>
      <w:r>
        <w:rPr>
          <w:color w:val="020202"/>
          <w:spacing w:val="-21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year</w:t>
      </w:r>
      <w:r>
        <w:rPr>
          <w:color w:val="020202"/>
          <w:spacing w:val="-22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is</w:t>
      </w:r>
      <w:r>
        <w:rPr>
          <w:color w:val="020202"/>
          <w:spacing w:val="-14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fixed</w:t>
      </w:r>
      <w:r>
        <w:rPr>
          <w:color w:val="020202"/>
          <w:spacing w:val="-9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at</w:t>
      </w:r>
      <w:r>
        <w:rPr>
          <w:color w:val="020202"/>
          <w:spacing w:val="-7"/>
          <w:w w:val="95"/>
          <w:sz w:val="25"/>
          <w:szCs w:val="25"/>
        </w:rPr>
        <w:t> </w:t>
      </w:r>
      <w:r>
        <w:rPr>
          <w:b/>
          <w:bCs/>
          <w:color w:val="020202"/>
          <w:w w:val="95"/>
          <w:sz w:val="24"/>
          <w:szCs w:val="24"/>
        </w:rPr>
        <w:t>CFAF</w:t>
      </w:r>
      <w:r>
        <w:rPr>
          <w:b/>
          <w:bCs/>
          <w:color w:val="020202"/>
          <w:spacing w:val="-4"/>
          <w:w w:val="95"/>
          <w:sz w:val="24"/>
          <w:szCs w:val="24"/>
        </w:rPr>
        <w:t> </w:t>
      </w:r>
      <w:r>
        <w:rPr>
          <w:b/>
          <w:bCs/>
          <w:color w:val="020202"/>
          <w:w w:val="95"/>
          <w:sz w:val="24"/>
          <w:szCs w:val="24"/>
        </w:rPr>
        <w:t>30</w:t>
      </w:r>
      <w:r>
        <w:rPr>
          <w:b/>
          <w:bCs/>
          <w:color w:val="020202"/>
          <w:spacing w:val="-6"/>
          <w:w w:val="95"/>
          <w:sz w:val="24"/>
          <w:szCs w:val="24"/>
        </w:rPr>
        <w:t> </w:t>
      </w:r>
      <w:r>
        <w:rPr>
          <w:b/>
          <w:bCs/>
          <w:color w:val="020202"/>
          <w:w w:val="95"/>
          <w:sz w:val="24"/>
          <w:szCs w:val="24"/>
        </w:rPr>
        <w:t>000</w:t>
      </w:r>
      <w:r>
        <w:rPr>
          <w:b/>
          <w:bCs/>
          <w:color w:val="020202"/>
          <w:spacing w:val="-12"/>
          <w:w w:val="95"/>
          <w:sz w:val="24"/>
          <w:szCs w:val="24"/>
        </w:rPr>
        <w:t> </w:t>
      </w:r>
      <w:r>
        <w:rPr>
          <w:b/>
          <w:bCs/>
          <w:color w:val="020202"/>
          <w:w w:val="95"/>
          <w:sz w:val="24"/>
          <w:szCs w:val="24"/>
        </w:rPr>
        <w:t>000</w:t>
      </w:r>
      <w:r>
        <w:rPr>
          <w:b/>
          <w:bCs/>
          <w:color w:val="020202"/>
          <w:spacing w:val="16"/>
          <w:w w:val="95"/>
          <w:sz w:val="24"/>
          <w:szCs w:val="24"/>
        </w:rPr>
        <w:t> </w:t>
      </w:r>
      <w:r>
        <w:rPr>
          <w:b/>
          <w:bCs/>
          <w:color w:val="020202"/>
          <w:w w:val="95"/>
          <w:sz w:val="24"/>
          <w:szCs w:val="24"/>
        </w:rPr>
        <w:t>000</w:t>
      </w:r>
      <w:r>
        <w:rPr>
          <w:b/>
          <w:bCs/>
          <w:color w:val="020202"/>
          <w:spacing w:val="-3"/>
          <w:w w:val="95"/>
          <w:sz w:val="24"/>
          <w:szCs w:val="24"/>
        </w:rPr>
        <w:t> </w:t>
      </w:r>
      <w:r>
        <w:rPr>
          <w:b/>
          <w:bCs/>
          <w:color w:val="020202"/>
          <w:w w:val="95"/>
          <w:sz w:val="24"/>
          <w:szCs w:val="24"/>
        </w:rPr>
        <w:t>(thirty</w:t>
      </w:r>
      <w:r>
        <w:rPr>
          <w:b/>
          <w:bCs/>
          <w:color w:val="020202"/>
          <w:spacing w:val="1"/>
          <w:w w:val="95"/>
          <w:sz w:val="24"/>
          <w:szCs w:val="24"/>
        </w:rPr>
        <w:t> </w:t>
      </w:r>
      <w:r>
        <w:rPr>
          <w:b/>
          <w:bCs/>
          <w:color w:val="020202"/>
          <w:sz w:val="24"/>
          <w:szCs w:val="24"/>
        </w:rPr>
        <w:t>billion).</w:t>
      </w:r>
    </w:p>
    <w:p>
      <w:pPr>
        <w:spacing w:before="207"/>
        <w:ind w:left="208" w:right="174" w:firstLine="0"/>
        <w:jc w:val="center"/>
        <w:rPr>
          <w:b/>
          <w:sz w:val="24"/>
        </w:rPr>
      </w:pPr>
      <w:r>
        <w:rPr>
          <w:b/>
          <w:color w:val="030303"/>
          <w:w w:val="95"/>
          <w:sz w:val="24"/>
          <w:u w:val="thick" w:color="101010"/>
        </w:rPr>
        <w:t>DIVISION</w:t>
      </w:r>
      <w:r>
        <w:rPr>
          <w:b/>
          <w:color w:val="030303"/>
          <w:spacing w:val="7"/>
          <w:w w:val="95"/>
          <w:sz w:val="24"/>
          <w:u w:val="thick" w:color="101010"/>
        </w:rPr>
        <w:t> </w:t>
      </w:r>
      <w:r>
        <w:rPr>
          <w:b/>
          <w:color w:val="030303"/>
          <w:w w:val="95"/>
          <w:sz w:val="24"/>
          <w:u w:val="thick" w:color="101010"/>
        </w:rPr>
        <w:t>2</w:t>
      </w:r>
    </w:p>
    <w:p>
      <w:pPr>
        <w:spacing w:before="206"/>
        <w:ind w:left="173" w:right="174" w:firstLine="0"/>
        <w:jc w:val="center"/>
        <w:rPr>
          <w:b/>
          <w:sz w:val="24"/>
        </w:rPr>
      </w:pPr>
      <w:r>
        <w:rPr>
          <w:b/>
          <w:color w:val="030303"/>
          <w:sz w:val="24"/>
        </w:rPr>
        <w:t>CEILING</w:t>
      </w:r>
      <w:r>
        <w:rPr>
          <w:b/>
          <w:color w:val="030303"/>
          <w:spacing w:val="-14"/>
          <w:sz w:val="24"/>
        </w:rPr>
        <w:t> </w:t>
      </w:r>
      <w:r>
        <w:rPr>
          <w:b/>
          <w:color w:val="030303"/>
          <w:sz w:val="24"/>
        </w:rPr>
        <w:t>ON</w:t>
      </w:r>
      <w:r>
        <w:rPr>
          <w:b/>
          <w:color w:val="030303"/>
          <w:spacing w:val="-8"/>
          <w:sz w:val="24"/>
        </w:rPr>
        <w:t> </w:t>
      </w:r>
      <w:r>
        <w:rPr>
          <w:b/>
          <w:color w:val="030303"/>
          <w:sz w:val="24"/>
        </w:rPr>
        <w:t>TAXES</w:t>
      </w:r>
      <w:r>
        <w:rPr>
          <w:b/>
          <w:color w:val="030303"/>
          <w:spacing w:val="-12"/>
          <w:sz w:val="24"/>
        </w:rPr>
        <w:t> </w:t>
      </w:r>
      <w:r>
        <w:rPr>
          <w:b/>
          <w:color w:val="030303"/>
          <w:sz w:val="24"/>
        </w:rPr>
        <w:t>ALLOCATED</w:t>
      </w:r>
      <w:r>
        <w:rPr>
          <w:b/>
          <w:color w:val="030303"/>
          <w:spacing w:val="-13"/>
          <w:sz w:val="24"/>
        </w:rPr>
        <w:t> </w:t>
      </w:r>
      <w:r>
        <w:rPr>
          <w:b/>
          <w:color w:val="030303"/>
          <w:sz w:val="24"/>
        </w:rPr>
        <w:t>TO</w:t>
      </w:r>
      <w:r>
        <w:rPr>
          <w:b/>
          <w:color w:val="030303"/>
          <w:spacing w:val="-6"/>
          <w:sz w:val="24"/>
        </w:rPr>
        <w:t> </w:t>
      </w:r>
      <w:r>
        <w:rPr>
          <w:b/>
          <w:color w:val="030303"/>
          <w:sz w:val="24"/>
        </w:rPr>
        <w:t>PUBLIC</w:t>
      </w:r>
      <w:r>
        <w:rPr>
          <w:b/>
          <w:color w:val="030303"/>
          <w:spacing w:val="-7"/>
          <w:sz w:val="24"/>
        </w:rPr>
        <w:t> </w:t>
      </w:r>
      <w:r>
        <w:rPr>
          <w:b/>
          <w:color w:val="030303"/>
          <w:sz w:val="24"/>
        </w:rPr>
        <w:t>BODIES</w:t>
      </w:r>
    </w:p>
    <w:p>
      <w:pPr>
        <w:spacing w:line="225" w:lineRule="auto" w:before="210"/>
        <w:ind w:left="175" w:right="142" w:firstLine="0"/>
        <w:jc w:val="both"/>
        <w:rPr>
          <w:sz w:val="25"/>
        </w:rPr>
      </w:pPr>
      <w:r>
        <w:rPr>
          <w:b/>
          <w:color w:val="030303"/>
          <w:w w:val="98"/>
          <w:sz w:val="24"/>
          <w:u w:val="single" w:color="171717"/>
        </w:rPr>
        <w:t>SEC</w:t>
      </w:r>
      <w:r>
        <w:rPr>
          <w:b/>
          <w:color w:val="030303"/>
          <w:w w:val="102"/>
          <w:sz w:val="24"/>
          <w:u w:val="single" w:color="171717"/>
        </w:rPr>
        <w:t>TI</w:t>
      </w:r>
      <w:r>
        <w:rPr>
          <w:b/>
          <w:color w:val="030303"/>
          <w:w w:val="100"/>
          <w:sz w:val="24"/>
          <w:u w:val="single" w:color="171717"/>
        </w:rPr>
        <w:t>O</w:t>
      </w:r>
      <w:r>
        <w:rPr>
          <w:b/>
          <w:color w:val="030303"/>
          <w:w w:val="97"/>
          <w:sz w:val="24"/>
          <w:u w:val="single" w:color="171717"/>
        </w:rPr>
        <w:t>N</w:t>
      </w:r>
      <w:r>
        <w:rPr>
          <w:b/>
          <w:color w:val="030303"/>
          <w:spacing w:val="8"/>
          <w:sz w:val="24"/>
          <w:u w:val="single" w:color="171717"/>
        </w:rPr>
        <w:t> </w:t>
      </w:r>
      <w:r>
        <w:rPr>
          <w:b/>
          <w:color w:val="030303"/>
          <w:spacing w:val="1"/>
          <w:w w:val="95"/>
          <w:sz w:val="24"/>
          <w:u w:val="single" w:color="171717"/>
        </w:rPr>
        <w:t>FIF</w:t>
      </w:r>
      <w:r>
        <w:rPr>
          <w:b/>
          <w:color w:val="030303"/>
          <w:w w:val="102"/>
          <w:sz w:val="24"/>
          <w:u w:val="single" w:color="171717"/>
        </w:rPr>
        <w:t>TY</w:t>
      </w:r>
      <w:r>
        <w:rPr>
          <w:b/>
          <w:color w:val="030303"/>
          <w:w w:val="44"/>
          <w:sz w:val="24"/>
        </w:rPr>
        <w:t>:</w:t>
      </w:r>
      <w:r>
        <w:rPr>
          <w:b/>
          <w:color w:val="030303"/>
          <w:spacing w:val="24"/>
          <w:sz w:val="24"/>
        </w:rPr>
        <w:t> </w:t>
      </w:r>
      <w:r>
        <w:rPr>
          <w:color w:val="030303"/>
          <w:spacing w:val="2"/>
          <w:w w:val="95"/>
          <w:sz w:val="25"/>
        </w:rPr>
        <w:t>Th</w:t>
      </w:r>
      <w:r>
        <w:rPr>
          <w:color w:val="030303"/>
          <w:w w:val="95"/>
          <w:sz w:val="25"/>
        </w:rPr>
        <w:t>e</w:t>
      </w:r>
      <w:r>
        <w:rPr>
          <w:color w:val="030303"/>
          <w:spacing w:val="-3"/>
          <w:sz w:val="25"/>
        </w:rPr>
        <w:t> </w:t>
      </w:r>
      <w:r>
        <w:rPr>
          <w:color w:val="030303"/>
          <w:spacing w:val="1"/>
          <w:w w:val="94"/>
          <w:sz w:val="25"/>
        </w:rPr>
        <w:t>ceilin</w:t>
      </w:r>
      <w:r>
        <w:rPr>
          <w:color w:val="030303"/>
          <w:w w:val="94"/>
          <w:sz w:val="25"/>
        </w:rPr>
        <w:t>g</w:t>
      </w:r>
      <w:r>
        <w:rPr>
          <w:color w:val="030303"/>
          <w:spacing w:val="2"/>
          <w:sz w:val="25"/>
        </w:rPr>
        <w:t> </w:t>
      </w:r>
      <w:r>
        <w:rPr>
          <w:color w:val="030303"/>
          <w:w w:val="99"/>
          <w:sz w:val="25"/>
        </w:rPr>
        <w:t>for</w:t>
      </w:r>
      <w:r>
        <w:rPr>
          <w:color w:val="030303"/>
          <w:spacing w:val="2"/>
          <w:sz w:val="25"/>
        </w:rPr>
        <w:t> </w:t>
      </w:r>
      <w:r>
        <w:rPr>
          <w:color w:val="030303"/>
          <w:spacing w:val="-2"/>
          <w:w w:val="94"/>
          <w:sz w:val="25"/>
        </w:rPr>
        <w:t>th</w:t>
      </w:r>
      <w:r>
        <w:rPr>
          <w:color w:val="030303"/>
          <w:w w:val="94"/>
          <w:sz w:val="25"/>
        </w:rPr>
        <w:t>e</w:t>
      </w:r>
      <w:r>
        <w:rPr>
          <w:color w:val="030303"/>
          <w:spacing w:val="2"/>
          <w:sz w:val="25"/>
        </w:rPr>
        <w:t> </w:t>
      </w:r>
      <w:r>
        <w:rPr>
          <w:color w:val="030303"/>
          <w:spacing w:val="-1"/>
          <w:w w:val="94"/>
          <w:sz w:val="25"/>
        </w:rPr>
        <w:t>contributio</w:t>
      </w:r>
      <w:r>
        <w:rPr>
          <w:color w:val="030303"/>
          <w:w w:val="94"/>
          <w:sz w:val="25"/>
        </w:rPr>
        <w:t>n</w:t>
      </w:r>
      <w:r>
        <w:rPr>
          <w:color w:val="030303"/>
          <w:spacing w:val="-1"/>
          <w:sz w:val="25"/>
        </w:rPr>
        <w:t> </w:t>
      </w:r>
      <w:r>
        <w:rPr>
          <w:color w:val="030303"/>
          <w:spacing w:val="1"/>
          <w:w w:val="95"/>
          <w:sz w:val="25"/>
        </w:rPr>
        <w:t>allocate</w:t>
      </w:r>
      <w:r>
        <w:rPr>
          <w:color w:val="030303"/>
          <w:w w:val="95"/>
          <w:sz w:val="25"/>
        </w:rPr>
        <w:t>d</w:t>
      </w:r>
      <w:r>
        <w:rPr>
          <w:color w:val="030303"/>
          <w:spacing w:val="-7"/>
          <w:sz w:val="25"/>
        </w:rPr>
        <w:t> </w:t>
      </w:r>
      <w:r>
        <w:rPr>
          <w:color w:val="030303"/>
          <w:spacing w:val="-2"/>
          <w:w w:val="96"/>
          <w:sz w:val="25"/>
        </w:rPr>
        <w:t>t</w:t>
      </w:r>
      <w:r>
        <w:rPr>
          <w:color w:val="030303"/>
          <w:w w:val="96"/>
          <w:sz w:val="25"/>
        </w:rPr>
        <w:t>o</w:t>
      </w:r>
      <w:r>
        <w:rPr>
          <w:color w:val="030303"/>
          <w:spacing w:val="5"/>
          <w:sz w:val="25"/>
        </w:rPr>
        <w:t> </w:t>
      </w:r>
      <w:r>
        <w:rPr>
          <w:color w:val="030303"/>
          <w:w w:val="94"/>
          <w:sz w:val="25"/>
        </w:rPr>
        <w:t>the</w:t>
      </w:r>
      <w:r>
        <w:rPr>
          <w:color w:val="030303"/>
          <w:spacing w:val="2"/>
          <w:sz w:val="25"/>
        </w:rPr>
        <w:t> </w:t>
      </w:r>
      <w:r>
        <w:rPr>
          <w:color w:val="030303"/>
          <w:spacing w:val="1"/>
          <w:w w:val="94"/>
          <w:sz w:val="25"/>
        </w:rPr>
        <w:t>Cameroo</w:t>
      </w:r>
      <w:r>
        <w:rPr>
          <w:color w:val="030303"/>
          <w:w w:val="94"/>
          <w:sz w:val="25"/>
        </w:rPr>
        <w:t>n</w:t>
      </w:r>
      <w:r>
        <w:rPr>
          <w:color w:val="030303"/>
          <w:spacing w:val="13"/>
          <w:sz w:val="25"/>
        </w:rPr>
        <w:t> </w:t>
      </w:r>
      <w:r>
        <w:rPr>
          <w:color w:val="030303"/>
          <w:spacing w:val="1"/>
          <w:w w:val="93"/>
          <w:sz w:val="25"/>
        </w:rPr>
        <w:t>Housing </w:t>
      </w:r>
      <w:r>
        <w:rPr>
          <w:color w:val="030303"/>
          <w:w w:val="95"/>
          <w:sz w:val="25"/>
        </w:rPr>
        <w:t>Loan Fund (CFC) is fixed at </w:t>
      </w:r>
      <w:r>
        <w:rPr>
          <w:b/>
          <w:color w:val="030303"/>
          <w:w w:val="95"/>
          <w:sz w:val="24"/>
        </w:rPr>
        <w:t>CFAF </w:t>
      </w:r>
      <w:r>
        <w:rPr>
          <w:rFonts w:ascii="Gill Sans MT"/>
          <w:b/>
          <w:i/>
          <w:color w:val="030303"/>
          <w:w w:val="95"/>
          <w:sz w:val="25"/>
        </w:rPr>
        <w:t>2 000 000 000 </w:t>
      </w:r>
      <w:r>
        <w:rPr>
          <w:b/>
          <w:color w:val="030303"/>
          <w:w w:val="95"/>
          <w:sz w:val="24"/>
        </w:rPr>
        <w:t>(two billion) </w:t>
      </w:r>
      <w:r>
        <w:rPr>
          <w:color w:val="030303"/>
          <w:w w:val="95"/>
          <w:sz w:val="25"/>
        </w:rPr>
        <w:t>for the 2024 financial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z w:val="25"/>
        </w:rPr>
        <w:t>year.</w:t>
      </w:r>
    </w:p>
    <w:p>
      <w:pPr>
        <w:spacing w:line="235" w:lineRule="auto" w:before="185"/>
        <w:ind w:left="156" w:right="152" w:firstLine="12"/>
        <w:jc w:val="both"/>
        <w:rPr>
          <w:sz w:val="25"/>
        </w:rPr>
      </w:pPr>
      <w:r>
        <w:rPr>
          <w:b/>
          <w:color w:val="020202"/>
          <w:sz w:val="24"/>
          <w:u w:val="thick" w:color="070707"/>
        </w:rPr>
        <w:t>SECTION FIFTY-ONE</w:t>
      </w:r>
      <w:r>
        <w:rPr>
          <w:b/>
          <w:color w:val="020202"/>
          <w:sz w:val="24"/>
        </w:rPr>
        <w:t>: </w:t>
      </w:r>
      <w:r>
        <w:rPr>
          <w:color w:val="020202"/>
          <w:sz w:val="25"/>
        </w:rPr>
        <w:t>The ceiling for the contribution allocated to the National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Employment Fund (NEF) is fixed at </w:t>
      </w:r>
      <w:r>
        <w:rPr>
          <w:b/>
          <w:color w:val="020202"/>
          <w:w w:val="95"/>
          <w:sz w:val="24"/>
        </w:rPr>
        <w:t>CFAF 9 000 000 000 (nine billion) </w:t>
      </w:r>
      <w:r>
        <w:rPr>
          <w:color w:val="020202"/>
          <w:w w:val="95"/>
          <w:sz w:val="25"/>
        </w:rPr>
        <w:t>for the 2024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1"/>
          <w:sz w:val="25"/>
        </w:rPr>
        <w:t> </w:t>
      </w:r>
      <w:r>
        <w:rPr>
          <w:color w:val="020202"/>
          <w:sz w:val="25"/>
        </w:rPr>
        <w:t>year.</w:t>
      </w:r>
    </w:p>
    <w:p>
      <w:pPr>
        <w:spacing w:line="223" w:lineRule="auto" w:before="213"/>
        <w:ind w:left="159" w:right="146" w:firstLine="5"/>
        <w:jc w:val="both"/>
        <w:rPr>
          <w:sz w:val="25"/>
        </w:rPr>
      </w:pPr>
      <w:r>
        <w:rPr>
          <w:b/>
          <w:color w:val="020202"/>
          <w:w w:val="95"/>
          <w:position w:val="1"/>
          <w:sz w:val="24"/>
          <w:u w:val="thick" w:color="101010"/>
        </w:rPr>
        <w:t>SECTION FIFTY-lW0:</w:t>
      </w:r>
      <w:r>
        <w:rPr>
          <w:b/>
          <w:color w:val="020202"/>
          <w:w w:val="95"/>
          <w:position w:val="1"/>
          <w:sz w:val="24"/>
        </w:rPr>
        <w:t> </w:t>
      </w:r>
      <w:r>
        <w:rPr>
          <w:color w:val="020202"/>
          <w:w w:val="95"/>
          <w:sz w:val="25"/>
        </w:rPr>
        <w:t>The ceiling for public contracts regulation </w:t>
      </w:r>
      <w:r>
        <w:rPr>
          <w:i/>
          <w:color w:val="020202"/>
          <w:w w:val="95"/>
          <w:sz w:val="25"/>
        </w:rPr>
        <w:t>tees </w:t>
      </w:r>
      <w:r>
        <w:rPr>
          <w:color w:val="020202"/>
          <w:w w:val="95"/>
          <w:sz w:val="25"/>
        </w:rPr>
        <w:t>allocated to the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Public Contracts Regulation Agency (ARMP) is fixed at </w:t>
      </w:r>
      <w:r>
        <w:rPr>
          <w:b/>
          <w:color w:val="020202"/>
          <w:w w:val="95"/>
          <w:sz w:val="24"/>
        </w:rPr>
        <w:t>CFAF 8 000 000 000 (eight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sz w:val="24"/>
        </w:rPr>
        <w:t>billion)</w:t>
      </w:r>
      <w:r>
        <w:rPr>
          <w:b/>
          <w:color w:val="020202"/>
          <w:spacing w:val="-20"/>
          <w:sz w:val="24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2024</w:t>
      </w:r>
      <w:r>
        <w:rPr>
          <w:color w:val="020202"/>
          <w:spacing w:val="5"/>
          <w:sz w:val="25"/>
        </w:rPr>
        <w:t> </w:t>
      </w:r>
      <w:r>
        <w:rPr>
          <w:color w:val="020202"/>
          <w:sz w:val="25"/>
        </w:rPr>
        <w:t>financial year.</w:t>
      </w:r>
    </w:p>
    <w:p>
      <w:pPr>
        <w:spacing w:line="232" w:lineRule="auto" w:before="186"/>
        <w:ind w:left="152" w:right="158" w:firstLine="8"/>
        <w:jc w:val="both"/>
        <w:rPr>
          <w:sz w:val="25"/>
        </w:rPr>
      </w:pPr>
      <w:r>
        <w:rPr>
          <w:b/>
          <w:color w:val="020202"/>
          <w:sz w:val="24"/>
          <w:u w:val="single" w:color="0B0B0B"/>
        </w:rPr>
        <w:t>SECTION FIFTY-THREE:</w:t>
      </w:r>
      <w:r>
        <w:rPr>
          <w:b/>
          <w:color w:val="020202"/>
          <w:spacing w:val="1"/>
          <w:sz w:val="24"/>
        </w:rPr>
        <w:t> </w:t>
      </w:r>
      <w:r>
        <w:rPr>
          <w:color w:val="020202"/>
          <w:sz w:val="25"/>
        </w:rPr>
        <w:t>The ceiling for the proceeds of the Special Tax on</w:t>
      </w:r>
      <w:r>
        <w:rPr>
          <w:color w:val="020202"/>
          <w:spacing w:val="1"/>
          <w:sz w:val="25"/>
        </w:rPr>
        <w:t> </w:t>
      </w:r>
      <w:r>
        <w:rPr>
          <w:color w:val="020202"/>
          <w:spacing w:val="-1"/>
          <w:sz w:val="25"/>
        </w:rPr>
        <w:t>Petroleum Products (STPP), toll and weighing receipts, paid into the Road Fund </w:t>
      </w:r>
      <w:r>
        <w:rPr>
          <w:color w:val="020202"/>
          <w:sz w:val="25"/>
        </w:rPr>
        <w:t>is</w:t>
      </w:r>
      <w:r>
        <w:rPr>
          <w:color w:val="020202"/>
          <w:spacing w:val="-67"/>
          <w:sz w:val="25"/>
        </w:rPr>
        <w:t> </w:t>
      </w:r>
      <w:r>
        <w:rPr>
          <w:color w:val="020202"/>
          <w:w w:val="95"/>
          <w:sz w:val="25"/>
        </w:rPr>
        <w:t>fixed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at</w:t>
      </w:r>
      <w:r>
        <w:rPr>
          <w:color w:val="020202"/>
          <w:spacing w:val="12"/>
          <w:w w:val="95"/>
          <w:sz w:val="25"/>
        </w:rPr>
        <w:t> </w:t>
      </w:r>
      <w:r>
        <w:rPr>
          <w:b/>
          <w:color w:val="020202"/>
          <w:w w:val="95"/>
          <w:sz w:val="24"/>
        </w:rPr>
        <w:t>CFAF</w:t>
      </w:r>
      <w:r>
        <w:rPr>
          <w:b/>
          <w:color w:val="020202"/>
          <w:spacing w:val="12"/>
          <w:w w:val="95"/>
          <w:sz w:val="24"/>
        </w:rPr>
        <w:t> </w:t>
      </w:r>
      <w:r>
        <w:rPr>
          <w:rFonts w:ascii="Garamond"/>
          <w:b/>
          <w:color w:val="020202"/>
          <w:w w:val="95"/>
          <w:sz w:val="28"/>
        </w:rPr>
        <w:t>50</w:t>
      </w:r>
      <w:r>
        <w:rPr>
          <w:rFonts w:ascii="Garamond"/>
          <w:b/>
          <w:color w:val="020202"/>
          <w:spacing w:val="5"/>
          <w:w w:val="95"/>
          <w:sz w:val="28"/>
        </w:rPr>
        <w:t> </w:t>
      </w:r>
      <w:r>
        <w:rPr>
          <w:rFonts w:ascii="Garamond"/>
          <w:b/>
          <w:color w:val="020202"/>
          <w:w w:val="95"/>
          <w:sz w:val="28"/>
        </w:rPr>
        <w:t>000 000</w:t>
      </w:r>
      <w:r>
        <w:rPr>
          <w:rFonts w:ascii="Garamond"/>
          <w:b/>
          <w:color w:val="020202"/>
          <w:spacing w:val="11"/>
          <w:w w:val="95"/>
          <w:sz w:val="28"/>
        </w:rPr>
        <w:t> </w:t>
      </w:r>
      <w:r>
        <w:rPr>
          <w:rFonts w:ascii="Garamond"/>
          <w:b/>
          <w:color w:val="020202"/>
          <w:w w:val="95"/>
          <w:sz w:val="28"/>
        </w:rPr>
        <w:t>000</w:t>
      </w:r>
      <w:r>
        <w:rPr>
          <w:rFonts w:ascii="Garamond"/>
          <w:b/>
          <w:color w:val="020202"/>
          <w:spacing w:val="6"/>
          <w:w w:val="95"/>
          <w:sz w:val="28"/>
        </w:rPr>
        <w:t> </w:t>
      </w:r>
      <w:r>
        <w:rPr>
          <w:b/>
          <w:color w:val="020202"/>
          <w:w w:val="95"/>
          <w:sz w:val="24"/>
        </w:rPr>
        <w:t>(fifty</w:t>
      </w:r>
      <w:r>
        <w:rPr>
          <w:b/>
          <w:color w:val="020202"/>
          <w:spacing w:val="13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billion)</w:t>
      </w:r>
      <w:r>
        <w:rPr>
          <w:b/>
          <w:color w:val="020202"/>
          <w:spacing w:val="-3"/>
          <w:w w:val="95"/>
          <w:sz w:val="24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2024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financial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year.</w:t>
      </w:r>
    </w:p>
    <w:p>
      <w:pPr>
        <w:spacing w:line="232" w:lineRule="auto" w:before="188"/>
        <w:ind w:left="107" w:right="147" w:firstLine="48"/>
        <w:jc w:val="both"/>
        <w:rPr>
          <w:sz w:val="25"/>
        </w:rPr>
      </w:pPr>
      <w:r>
        <w:rPr>
          <w:b/>
          <w:color w:val="020202"/>
          <w:sz w:val="24"/>
          <w:u w:val="thick" w:color="0B0B0B"/>
        </w:rPr>
        <w:t>SECTION FIFTY-FOUR:</w:t>
      </w:r>
      <w:r>
        <w:rPr>
          <w:b/>
          <w:color w:val="020202"/>
          <w:spacing w:val="1"/>
          <w:sz w:val="24"/>
        </w:rPr>
        <w:t> </w:t>
      </w:r>
      <w:r>
        <w:rPr>
          <w:color w:val="020202"/>
          <w:sz w:val="25"/>
        </w:rPr>
        <w:t>The ceiling for the tees paid by the autonomous port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organizations</w:t>
      </w:r>
      <w:r>
        <w:rPr>
          <w:color w:val="020202"/>
          <w:spacing w:val="70"/>
          <w:sz w:val="25"/>
        </w:rPr>
        <w:t> </w:t>
      </w:r>
      <w:r>
        <w:rPr>
          <w:color w:val="020202"/>
          <w:sz w:val="25"/>
        </w:rPr>
        <w:t>to</w:t>
      </w:r>
      <w:r>
        <w:rPr>
          <w:color w:val="020202"/>
          <w:spacing w:val="69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69"/>
          <w:sz w:val="25"/>
        </w:rPr>
        <w:t> </w:t>
      </w:r>
      <w:r>
        <w:rPr>
          <w:color w:val="020202"/>
          <w:sz w:val="25"/>
        </w:rPr>
        <w:t>National</w:t>
      </w:r>
      <w:r>
        <w:rPr>
          <w:color w:val="020202"/>
          <w:spacing w:val="70"/>
          <w:sz w:val="25"/>
        </w:rPr>
        <w:t> </w:t>
      </w:r>
      <w:r>
        <w:rPr>
          <w:color w:val="020202"/>
          <w:sz w:val="25"/>
        </w:rPr>
        <w:t>Port</w:t>
      </w:r>
      <w:r>
        <w:rPr>
          <w:color w:val="020202"/>
          <w:spacing w:val="69"/>
          <w:sz w:val="25"/>
        </w:rPr>
        <w:t> </w:t>
      </w:r>
      <w:r>
        <w:rPr>
          <w:color w:val="020202"/>
          <w:sz w:val="25"/>
        </w:rPr>
        <w:t>Authority   (NPA)   shall</w:t>
      </w:r>
      <w:r>
        <w:rPr>
          <w:color w:val="020202"/>
          <w:spacing w:val="70"/>
          <w:sz w:val="25"/>
        </w:rPr>
        <w:t> </w:t>
      </w:r>
      <w:r>
        <w:rPr>
          <w:color w:val="020202"/>
          <w:sz w:val="25"/>
        </w:rPr>
        <w:t>be</w:t>
      </w:r>
      <w:r>
        <w:rPr>
          <w:color w:val="020202"/>
          <w:spacing w:val="69"/>
          <w:sz w:val="25"/>
        </w:rPr>
        <w:t> </w:t>
      </w:r>
      <w:r>
        <w:rPr>
          <w:color w:val="020202"/>
          <w:sz w:val="25"/>
        </w:rPr>
        <w:t>fixed   at</w:t>
      </w:r>
      <w:r>
        <w:rPr>
          <w:color w:val="020202"/>
          <w:spacing w:val="70"/>
          <w:sz w:val="25"/>
        </w:rPr>
        <w:t> </w:t>
      </w:r>
      <w:r>
        <w:rPr>
          <w:b/>
          <w:color w:val="020202"/>
          <w:sz w:val="24"/>
        </w:rPr>
        <w:t>CFAF</w:t>
      </w:r>
      <w:r>
        <w:rPr>
          <w:b/>
          <w:color w:val="020202"/>
          <w:spacing w:val="-64"/>
          <w:sz w:val="24"/>
        </w:rPr>
        <w:t> </w:t>
      </w:r>
      <w:r>
        <w:rPr>
          <w:b/>
          <w:color w:val="020202"/>
          <w:w w:val="95"/>
          <w:sz w:val="24"/>
        </w:rPr>
        <w:t>5</w:t>
      </w:r>
      <w:r>
        <w:rPr>
          <w:b/>
          <w:color w:val="020202"/>
          <w:spacing w:val="2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100</w:t>
      </w:r>
      <w:r>
        <w:rPr>
          <w:b/>
          <w:color w:val="020202"/>
          <w:spacing w:val="2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</w:t>
      </w:r>
      <w:r>
        <w:rPr>
          <w:b/>
          <w:color w:val="020202"/>
          <w:spacing w:val="7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</w:t>
      </w:r>
      <w:r>
        <w:rPr>
          <w:b/>
          <w:color w:val="020202"/>
          <w:spacing w:val="1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(five</w:t>
      </w:r>
      <w:r>
        <w:rPr>
          <w:b/>
          <w:color w:val="020202"/>
          <w:spacing w:val="1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billion</w:t>
      </w:r>
      <w:r>
        <w:rPr>
          <w:b/>
          <w:color w:val="020202"/>
          <w:spacing w:val="1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one</w:t>
      </w:r>
      <w:r>
        <w:rPr>
          <w:b/>
          <w:color w:val="020202"/>
          <w:spacing w:val="11"/>
          <w:w w:val="95"/>
          <w:sz w:val="24"/>
        </w:rPr>
        <w:t> </w:t>
      </w:r>
      <w:r>
        <w:rPr>
          <w:b/>
          <w:color w:val="020202"/>
          <w:w w:val="95"/>
          <w:sz w:val="24"/>
          <w:u w:val="single" w:color="474747"/>
        </w:rPr>
        <w:t>hundred</w:t>
      </w:r>
      <w:r>
        <w:rPr>
          <w:b/>
          <w:color w:val="020202"/>
          <w:spacing w:val="-5"/>
          <w:w w:val="95"/>
          <w:sz w:val="24"/>
          <w:u w:val="single" w:color="474747"/>
        </w:rPr>
        <w:t> </w:t>
      </w:r>
      <w:r>
        <w:rPr>
          <w:b/>
          <w:color w:val="020202"/>
          <w:w w:val="95"/>
          <w:sz w:val="24"/>
          <w:u w:val="single" w:color="474747"/>
        </w:rPr>
        <w:t>million)</w:t>
      </w:r>
      <w:r>
        <w:rPr>
          <w:b/>
          <w:color w:val="020202"/>
          <w:spacing w:val="-2"/>
          <w:w w:val="95"/>
          <w:sz w:val="24"/>
          <w:u w:val="single" w:color="474747"/>
        </w:rPr>
        <w:t> </w:t>
      </w:r>
      <w:r>
        <w:rPr>
          <w:color w:val="020202"/>
          <w:w w:val="95"/>
          <w:sz w:val="25"/>
          <w:u w:val="single" w:color="474747"/>
        </w:rPr>
        <w:t>for</w:t>
      </w:r>
      <w:r>
        <w:rPr>
          <w:color w:val="020202"/>
          <w:spacing w:val="-1"/>
          <w:w w:val="95"/>
          <w:sz w:val="25"/>
          <w:u w:val="single" w:color="474747"/>
        </w:rPr>
        <w:t> </w:t>
      </w:r>
      <w:r>
        <w:rPr>
          <w:color w:val="020202"/>
          <w:w w:val="95"/>
          <w:sz w:val="25"/>
          <w:u w:val="single" w:color="474747"/>
        </w:rPr>
        <w:t>the</w:t>
      </w:r>
      <w:r>
        <w:rPr>
          <w:color w:val="020202"/>
          <w:spacing w:val="2"/>
          <w:w w:val="95"/>
          <w:sz w:val="25"/>
          <w:u w:val="single" w:color="474747"/>
        </w:rPr>
        <w:t> </w:t>
      </w:r>
      <w:r>
        <w:rPr>
          <w:color w:val="020202"/>
          <w:w w:val="95"/>
          <w:sz w:val="25"/>
          <w:u w:val="single" w:color="474747"/>
        </w:rPr>
        <w:t>2024</w:t>
      </w:r>
      <w:r>
        <w:rPr>
          <w:color w:val="020202"/>
          <w:spacing w:val="2"/>
          <w:w w:val="95"/>
          <w:sz w:val="25"/>
          <w:u w:val="single" w:color="474747"/>
        </w:rPr>
        <w:t> </w:t>
      </w:r>
      <w:r>
        <w:rPr>
          <w:color w:val="020202"/>
          <w:w w:val="95"/>
          <w:sz w:val="25"/>
          <w:u w:val="single" w:color="474747"/>
        </w:rPr>
        <w:t>financial</w:t>
      </w:r>
      <w:r>
        <w:rPr>
          <w:color w:val="020202"/>
          <w:spacing w:val="8"/>
          <w:w w:val="95"/>
          <w:sz w:val="25"/>
          <w:u w:val="single" w:color="474747"/>
        </w:rPr>
        <w:t> </w:t>
      </w:r>
      <w:r>
        <w:rPr>
          <w:color w:val="020202"/>
          <w:w w:val="95"/>
          <w:sz w:val="25"/>
          <w:u w:val="single" w:color="474747"/>
        </w:rPr>
        <w:t>year</w:t>
      </w:r>
      <w:r>
        <w:rPr>
          <w:color w:val="020202"/>
          <w:w w:val="95"/>
          <w:sz w:val="25"/>
        </w:rPr>
        <w:t>.</w:t>
      </w:r>
    </w:p>
    <w:p>
      <w:pPr>
        <w:spacing w:after="0" w:line="232" w:lineRule="auto"/>
        <w:jc w:val="both"/>
        <w:rPr>
          <w:sz w:val="25"/>
        </w:rPr>
        <w:sectPr>
          <w:pgSz w:w="11930" w:h="16850"/>
          <w:pgMar w:top="760" w:bottom="0" w:left="1120" w:right="1480"/>
        </w:sectPr>
      </w:pPr>
    </w:p>
    <w:p>
      <w:pPr>
        <w:spacing w:line="183" w:lineRule="exact" w:before="56"/>
        <w:ind w:left="4531" w:right="0" w:firstLine="0"/>
        <w:jc w:val="left"/>
        <w:rPr>
          <w:b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772544" id="docshapegroup399" coordorigin="0,0" coordsize="11924,16844">
            <v:shape style="position:absolute;left:0;top:0;width:11924;height:16844" type="#_x0000_t75" id="docshape400" stroked="false">
              <v:imagedata r:id="rId208" o:title=""/>
            </v:shape>
            <v:shape style="position:absolute;left:6523;top:15331;width:2516;height:404" type="#_x0000_t75" id="docshape401" stroked="false">
              <v:imagedata r:id="rId209" o:title=""/>
            </v:shape>
            <v:shape style="position:absolute;left:4507;top:15945;width:4301;height:749" type="#_x0000_t75" id="docshape402" stroked="false">
              <v:imagedata r:id="rId210" o:title=""/>
            </v:shap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88531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414141"/>
          <w:sz w:val="20"/>
        </w:rPr>
        <w:t>PRESIDE</w:t>
      </w:r>
    </w:p>
    <w:p>
      <w:pPr>
        <w:spacing w:line="235" w:lineRule="exact" w:before="0"/>
        <w:ind w:left="4596" w:right="0" w:firstLine="0"/>
        <w:jc w:val="left"/>
        <w:rPr>
          <w:rFonts w:ascii="Century Gothic"/>
          <w:b/>
          <w:sz w:val="23"/>
        </w:rPr>
      </w:pPr>
      <w:r>
        <w:rPr>
          <w:rFonts w:ascii="Century Gothic"/>
          <w:b/>
          <w:color w:val="414141"/>
          <w:sz w:val="23"/>
        </w:rPr>
        <w:t>PR</w:t>
      </w:r>
    </w:p>
    <w:p>
      <w:pPr>
        <w:pStyle w:val="BodyText"/>
        <w:rPr>
          <w:rFonts w:ascii="Century Gothic"/>
          <w:sz w:val="38"/>
        </w:rPr>
      </w:pPr>
    </w:p>
    <w:p>
      <w:pPr>
        <w:tabs>
          <w:tab w:pos="5091" w:val="left" w:leader="none"/>
        </w:tabs>
        <w:spacing w:before="239"/>
        <w:ind w:left="4611" w:right="0" w:firstLine="0"/>
        <w:jc w:val="left"/>
        <w:rPr>
          <w:rFonts w:ascii="Verdana"/>
          <w:b/>
          <w:sz w:val="18"/>
        </w:rPr>
      </w:pPr>
      <w:r>
        <w:rPr>
          <w:rFonts w:ascii="Verdana"/>
          <w:b/>
          <w:color w:val="454545"/>
          <w:w w:val="90"/>
          <w:sz w:val="18"/>
        </w:rPr>
        <w:t>_</w:t>
        <w:tab/>
      </w:r>
      <w:r>
        <w:rPr>
          <w:rFonts w:ascii="Verdana"/>
          <w:b/>
          <w:color w:val="454545"/>
          <w:sz w:val="18"/>
        </w:rPr>
        <w:t>Tt1:a=1'</w:t>
      </w:r>
      <w:r>
        <w:rPr>
          <w:rFonts w:ascii="Verdana"/>
          <w:b/>
          <w:color w:val="454545"/>
          <w:spacing w:val="117"/>
          <w:sz w:val="18"/>
        </w:rPr>
        <w:t> </w:t>
      </w:r>
      <w:r>
        <w:rPr>
          <w:rFonts w:ascii="Verdana"/>
          <w:b/>
          <w:color w:val="454545"/>
          <w:sz w:val="18"/>
        </w:rPr>
        <w:t>TDI</w:t>
      </w:r>
    </w:p>
    <w:p>
      <w:pPr>
        <w:spacing w:before="208"/>
        <w:ind w:left="0" w:right="149" w:firstLine="0"/>
        <w:jc w:val="right"/>
        <w:rPr>
          <w:b/>
          <w:sz w:val="20"/>
        </w:rPr>
      </w:pPr>
      <w:r>
        <w:rPr/>
        <w:br w:type="column"/>
      </w:r>
      <w:r>
        <w:rPr>
          <w:b/>
          <w:color w:val="050505"/>
          <w:sz w:val="20"/>
        </w:rPr>
        <w:t>72</w:t>
      </w:r>
    </w:p>
    <w:p>
      <w:pPr>
        <w:spacing w:line="268" w:lineRule="exact" w:before="140"/>
        <w:ind w:left="1112" w:right="0" w:firstLine="0"/>
        <w:jc w:val="left"/>
        <w:rPr>
          <w:rFonts w:ascii="Calibri"/>
          <w:sz w:val="26"/>
        </w:rPr>
      </w:pPr>
      <w:r>
        <w:rPr>
          <w:rFonts w:ascii="Calibri"/>
          <w:color w:val="393939"/>
          <w:w w:val="80"/>
          <w:sz w:val="26"/>
        </w:rPr>
        <w:t>AIRE</w:t>
      </w:r>
    </w:p>
    <w:p>
      <w:pPr>
        <w:spacing w:line="136" w:lineRule="auto" w:before="57"/>
        <w:ind w:left="656" w:right="1277" w:firstLine="115"/>
        <w:jc w:val="left"/>
        <w:rPr>
          <w:rFonts w:ascii="Calibri"/>
          <w:sz w:val="26"/>
        </w:rPr>
      </w:pPr>
      <w:r>
        <w:rPr>
          <w:rFonts w:ascii="Calibri"/>
          <w:color w:val="393939"/>
          <w:spacing w:val="-1"/>
          <w:w w:val="65"/>
          <w:sz w:val="26"/>
        </w:rPr>
        <w:t>,. SERVICE</w:t>
      </w:r>
      <w:r>
        <w:rPr>
          <w:rFonts w:ascii="Calibri"/>
          <w:color w:val="393939"/>
          <w:spacing w:val="-36"/>
          <w:w w:val="65"/>
          <w:sz w:val="26"/>
        </w:rPr>
        <w:t> </w:t>
      </w:r>
      <w:r>
        <w:rPr>
          <w:rFonts w:ascii="Calibri"/>
          <w:color w:val="393939"/>
          <w:spacing w:val="-54"/>
          <w:w w:val="108"/>
          <w:sz w:val="26"/>
        </w:rPr>
        <w:t>O</w:t>
      </w:r>
      <w:r>
        <w:rPr>
          <w:rFonts w:ascii="Verdana"/>
          <w:b/>
          <w:color w:val="454545"/>
          <w:spacing w:val="-120"/>
          <w:w w:val="134"/>
          <w:position w:val="-12"/>
          <w:sz w:val="18"/>
        </w:rPr>
        <w:t>n</w:t>
      </w:r>
      <w:r>
        <w:rPr>
          <w:rFonts w:ascii="Calibri"/>
          <w:color w:val="393939"/>
          <w:spacing w:val="-57"/>
          <w:w w:val="125"/>
          <w:sz w:val="26"/>
        </w:rPr>
        <w:t>R</w:t>
      </w:r>
      <w:r>
        <w:rPr>
          <w:rFonts w:ascii="Verdana"/>
          <w:b/>
          <w:color w:val="454545"/>
          <w:spacing w:val="-121"/>
          <w:w w:val="82"/>
          <w:position w:val="-12"/>
          <w:sz w:val="18"/>
        </w:rPr>
        <w:t>-.,</w:t>
      </w:r>
      <w:r>
        <w:rPr>
          <w:rFonts w:ascii="Calibri"/>
          <w:color w:val="393939"/>
          <w:w w:val="106"/>
          <w:sz w:val="26"/>
        </w:rPr>
        <w:t>ME</w:t>
      </w:r>
    </w:p>
    <w:p>
      <w:pPr>
        <w:spacing w:after="0" w:line="136" w:lineRule="auto"/>
        <w:jc w:val="left"/>
        <w:rPr>
          <w:rFonts w:ascii="Calibri"/>
          <w:sz w:val="26"/>
        </w:rPr>
        <w:sectPr>
          <w:type w:val="continuous"/>
          <w:pgSz w:w="11930" w:h="16850"/>
          <w:pgMar w:top="900" w:bottom="280" w:left="1120" w:right="1480"/>
          <w:cols w:num="2" w:equalWidth="0">
            <w:col w:w="6551" w:space="40"/>
            <w:col w:w="2739"/>
          </w:cols>
        </w:sectPr>
      </w:pPr>
    </w:p>
    <w:p>
      <w:pPr>
        <w:spacing w:line="232" w:lineRule="auto" w:before="115"/>
        <w:ind w:left="185" w:right="99" w:firstLine="10"/>
        <w:jc w:val="both"/>
        <w:rPr>
          <w:sz w:val="25"/>
        </w:rPr>
      </w:pPr>
      <w:r>
        <w:rPr>
          <w:b/>
          <w:color w:val="020202"/>
          <w:w w:val="95"/>
          <w:sz w:val="25"/>
          <w:u w:val="single" w:color="070707"/>
        </w:rPr>
        <w:t>SECTION FIFTY-FIVE:</w:t>
      </w:r>
      <w:r>
        <w:rPr>
          <w:b/>
          <w:color w:val="020202"/>
          <w:w w:val="95"/>
          <w:sz w:val="25"/>
        </w:rPr>
        <w:t> </w:t>
      </w:r>
      <w:r>
        <w:rPr>
          <w:color w:val="020202"/>
          <w:w w:val="95"/>
          <w:sz w:val="25"/>
        </w:rPr>
        <w:t>The ceiling for revenue from vehicle stamp duty allocated to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regional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and local authorities shall be fixed at </w:t>
      </w:r>
      <w:r>
        <w:rPr>
          <w:b/>
          <w:color w:val="020202"/>
          <w:w w:val="90"/>
          <w:sz w:val="25"/>
        </w:rPr>
        <w:t>CFAF 7 000 000 000 (seven</w:t>
      </w:r>
      <w:r>
        <w:rPr>
          <w:b/>
          <w:color w:val="020202"/>
          <w:spacing w:val="55"/>
          <w:sz w:val="25"/>
        </w:rPr>
        <w:t> </w:t>
      </w:r>
      <w:r>
        <w:rPr>
          <w:b/>
          <w:color w:val="020202"/>
          <w:w w:val="90"/>
          <w:sz w:val="25"/>
        </w:rPr>
        <w:t>billion)</w:t>
      </w:r>
      <w:r>
        <w:rPr>
          <w:b/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for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2024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year.</w:t>
      </w:r>
    </w:p>
    <w:p>
      <w:pPr>
        <w:spacing w:line="232" w:lineRule="auto" w:before="192"/>
        <w:ind w:left="171" w:right="110" w:firstLine="14"/>
        <w:jc w:val="both"/>
        <w:rPr>
          <w:sz w:val="25"/>
        </w:rPr>
      </w:pPr>
      <w:r>
        <w:rPr>
          <w:b/>
          <w:color w:val="020202"/>
          <w:position w:val="1"/>
          <w:sz w:val="25"/>
          <w:u w:val="single" w:color="040404"/>
        </w:rPr>
        <w:t>SECTION FIFTY-SIX:</w:t>
      </w:r>
      <w:r>
        <w:rPr>
          <w:b/>
          <w:color w:val="020202"/>
          <w:position w:val="1"/>
          <w:sz w:val="25"/>
        </w:rPr>
        <w:t> </w:t>
      </w:r>
      <w:r>
        <w:rPr>
          <w:color w:val="020202"/>
          <w:sz w:val="25"/>
        </w:rPr>
        <w:t>The ceiling on the share of resources from the Cameroon</w:t>
      </w:r>
      <w:r>
        <w:rPr>
          <w:color w:val="020202"/>
          <w:spacing w:val="1"/>
          <w:sz w:val="25"/>
        </w:rPr>
        <w:t> </w:t>
      </w:r>
      <w:r>
        <w:rPr>
          <w:color w:val="020202"/>
          <w:sz w:val="25"/>
        </w:rPr>
        <w:t>Housing Loan Fund and the Special Telecommunications Fund allocated to the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lnvestment Promotion Agency (IPA) shall be fixed at </w:t>
      </w:r>
      <w:r>
        <w:rPr>
          <w:b/>
          <w:color w:val="020202"/>
          <w:w w:val="95"/>
          <w:sz w:val="25"/>
        </w:rPr>
        <w:t>CFAF </w:t>
      </w:r>
      <w:r>
        <w:rPr>
          <w:rFonts w:ascii="Rockwell"/>
          <w:b/>
          <w:i/>
          <w:color w:val="020202"/>
          <w:w w:val="95"/>
          <w:sz w:val="24"/>
        </w:rPr>
        <w:t>6 000000000 </w:t>
      </w:r>
      <w:r>
        <w:rPr>
          <w:b/>
          <w:color w:val="020202"/>
          <w:w w:val="95"/>
          <w:sz w:val="25"/>
        </w:rPr>
        <w:t>(six billion)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2024</w:t>
      </w:r>
      <w:r>
        <w:rPr>
          <w:color w:val="020202"/>
          <w:spacing w:val="-8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year.</w:t>
      </w:r>
    </w:p>
    <w:p>
      <w:pPr>
        <w:spacing w:line="225" w:lineRule="auto" w:before="201"/>
        <w:ind w:left="157" w:right="116" w:firstLine="14"/>
        <w:jc w:val="both"/>
        <w:rPr>
          <w:sz w:val="25"/>
        </w:rPr>
      </w:pPr>
      <w:r>
        <w:rPr>
          <w:b/>
          <w:color w:val="020202"/>
          <w:w w:val="90"/>
          <w:sz w:val="28"/>
          <w:u w:val="single" w:color="040404"/>
        </w:rPr>
        <w:t>SECTION FIFTY-SEVEN:</w:t>
      </w:r>
      <w:r>
        <w:rPr>
          <w:b/>
          <w:color w:val="020202"/>
          <w:w w:val="90"/>
          <w:sz w:val="28"/>
        </w:rPr>
        <w:t> </w:t>
      </w:r>
      <w:r>
        <w:rPr>
          <w:color w:val="020202"/>
          <w:w w:val="90"/>
          <w:sz w:val="25"/>
        </w:rPr>
        <w:t>The ceiling for the share of the royalty and proceeds from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fines allocated by Law No. 2011/022 of 14 December 2011 goveming the electricity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sector to the Electricity Sector Regulatory Board (ARSEL), shall be fixed at </w:t>
      </w:r>
      <w:r>
        <w:rPr>
          <w:b/>
          <w:color w:val="020202"/>
          <w:w w:val="95"/>
          <w:sz w:val="25"/>
        </w:rPr>
        <w:t>CFAF </w:t>
      </w:r>
      <w:r>
        <w:rPr>
          <w:rFonts w:ascii="Tahoma" w:hAnsi="Tahoma"/>
          <w:b/>
          <w:color w:val="020202"/>
          <w:w w:val="95"/>
          <w:sz w:val="22"/>
        </w:rPr>
        <w:t>4</w:t>
      </w:r>
      <w:r>
        <w:rPr>
          <w:rFonts w:ascii="Tahoma" w:hAnsi="Tahoma"/>
          <w:b/>
          <w:color w:val="020202"/>
          <w:spacing w:val="1"/>
          <w:w w:val="95"/>
          <w:sz w:val="22"/>
        </w:rPr>
        <w:t> </w:t>
      </w:r>
      <w:r>
        <w:rPr>
          <w:b/>
          <w:color w:val="020202"/>
          <w:w w:val="95"/>
          <w:sz w:val="25"/>
        </w:rPr>
        <w:t>500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(four</w:t>
      </w:r>
      <w:r>
        <w:rPr>
          <w:b/>
          <w:color w:val="020202"/>
          <w:spacing w:val="1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billion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five</w:t>
      </w:r>
      <w:r>
        <w:rPr>
          <w:b/>
          <w:color w:val="020202"/>
          <w:spacing w:val="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hundïed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million)</w:t>
      </w:r>
      <w:r>
        <w:rPr>
          <w:b/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2024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financial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year.</w:t>
      </w:r>
    </w:p>
    <w:p>
      <w:pPr>
        <w:spacing w:line="230" w:lineRule="auto" w:before="189"/>
        <w:ind w:left="133" w:right="125" w:firstLine="24"/>
        <w:jc w:val="both"/>
        <w:rPr>
          <w:sz w:val="25"/>
        </w:rPr>
      </w:pPr>
      <w:r>
        <w:rPr>
          <w:b/>
          <w:color w:val="020202"/>
          <w:w w:val="95"/>
          <w:sz w:val="25"/>
          <w:u w:val="single" w:color="040404"/>
        </w:rPr>
        <w:t>SECTION FIFTY-EIGHT:</w:t>
      </w:r>
      <w:r>
        <w:rPr>
          <w:b/>
          <w:color w:val="020202"/>
          <w:w w:val="95"/>
          <w:sz w:val="25"/>
        </w:rPr>
        <w:t> </w:t>
      </w:r>
      <w:r>
        <w:rPr>
          <w:color w:val="020202"/>
          <w:w w:val="95"/>
          <w:sz w:val="25"/>
        </w:rPr>
        <w:t>The ceiling for the share of entry fees and/or renewal fees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for licences granted to providers of network and information system security services,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0"/>
          <w:sz w:val="25"/>
        </w:rPr>
        <w:t>the share of penalties imposed, the annual fee of 0.5% of the turnover of operators and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operators of electronic communications networks, the share of the fee for the use of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addresses, prefixes and telephone numbers,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as well as the share from the fees for the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use of radio frequencies allocated to the National Agency for Information and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Communication Technologies (ANTIC), shall be fixed at </w:t>
      </w:r>
      <w:r>
        <w:rPr>
          <w:b/>
          <w:color w:val="020202"/>
          <w:w w:val="95"/>
          <w:sz w:val="25"/>
        </w:rPr>
        <w:t>CFAF </w:t>
      </w:r>
      <w:r>
        <w:rPr>
          <w:rFonts w:ascii="Californian FB"/>
          <w:b/>
          <w:color w:val="020202"/>
          <w:w w:val="95"/>
          <w:sz w:val="25"/>
        </w:rPr>
        <w:t>5 500 000 000 </w:t>
      </w:r>
      <w:r>
        <w:rPr>
          <w:b/>
          <w:color w:val="020202"/>
          <w:w w:val="95"/>
          <w:sz w:val="25"/>
        </w:rPr>
        <w:t>(five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billion</w:t>
      </w:r>
      <w:r>
        <w:rPr>
          <w:b/>
          <w:color w:val="020202"/>
          <w:spacing w:val="-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five</w:t>
      </w:r>
      <w:r>
        <w:rPr>
          <w:b/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hundred</w:t>
      </w:r>
      <w:r>
        <w:rPr>
          <w:b/>
          <w:color w:val="020202"/>
          <w:spacing w:val="-9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million)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2024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financial</w:t>
      </w:r>
      <w:r>
        <w:rPr>
          <w:color w:val="020202"/>
          <w:spacing w:val="2"/>
          <w:w w:val="95"/>
          <w:sz w:val="25"/>
        </w:rPr>
        <w:t> </w:t>
      </w:r>
      <w:r>
        <w:rPr>
          <w:color w:val="020202"/>
          <w:w w:val="95"/>
          <w:sz w:val="25"/>
        </w:rPr>
        <w:t>year.</w:t>
      </w:r>
    </w:p>
    <w:p>
      <w:pPr>
        <w:spacing w:line="230" w:lineRule="auto" w:before="189"/>
        <w:ind w:left="121" w:right="137" w:firstLine="20"/>
        <w:jc w:val="both"/>
        <w:rPr>
          <w:sz w:val="25"/>
          <w:szCs w:val="25"/>
        </w:rPr>
      </w:pPr>
      <w:r>
        <w:rPr>
          <w:b/>
          <w:bCs/>
          <w:color w:val="020202"/>
          <w:w w:val="95"/>
          <w:sz w:val="25"/>
          <w:szCs w:val="25"/>
          <w:u w:val="single" w:color="070707"/>
        </w:rPr>
        <w:t>SECTION FIFTY-NINE</w:t>
      </w:r>
      <w:r>
        <w:rPr>
          <w:b/>
          <w:bCs/>
          <w:color w:val="020202"/>
          <w:w w:val="95"/>
          <w:sz w:val="25"/>
          <w:szCs w:val="25"/>
        </w:rPr>
        <w:t>: </w:t>
      </w:r>
      <w:r>
        <w:rPr>
          <w:color w:val="020202"/>
          <w:w w:val="95"/>
          <w:sz w:val="25"/>
          <w:szCs w:val="25"/>
        </w:rPr>
        <w:t>The ceiling for the share of entry fees and/or licence renewal</w:t>
      </w:r>
      <w:r>
        <w:rPr>
          <w:color w:val="020202"/>
          <w:spacing w:val="-63"/>
          <w:w w:val="95"/>
          <w:sz w:val="25"/>
          <w:szCs w:val="25"/>
        </w:rPr>
        <w:t> </w:t>
      </w:r>
      <w:r>
        <w:rPr>
          <w:color w:val="020202"/>
          <w:spacing w:val="-1"/>
          <w:w w:val="95"/>
          <w:sz w:val="25"/>
          <w:szCs w:val="25"/>
        </w:rPr>
        <w:t>fees for activities in the telecommunications sector, the share of </w:t>
      </w:r>
      <w:r>
        <w:rPr>
          <w:color w:val="020202"/>
          <w:w w:val="95"/>
          <w:sz w:val="25"/>
          <w:szCs w:val="25"/>
        </w:rPr>
        <w:t>penalties instituted by</w:t>
      </w:r>
      <w:r>
        <w:rPr>
          <w:color w:val="020202"/>
          <w:spacing w:val="-63"/>
          <w:w w:val="95"/>
          <w:sz w:val="25"/>
          <w:szCs w:val="25"/>
        </w:rPr>
        <w:t> </w:t>
      </w:r>
      <w:r>
        <w:rPr>
          <w:color w:val="020202"/>
          <w:spacing w:val="-1"/>
          <w:w w:val="95"/>
          <w:sz w:val="25"/>
          <w:szCs w:val="25"/>
        </w:rPr>
        <w:t>the</w:t>
      </w:r>
      <w:r>
        <w:rPr>
          <w:color w:val="020202"/>
          <w:spacing w:val="-8"/>
          <w:w w:val="95"/>
          <w:sz w:val="25"/>
          <w:szCs w:val="25"/>
        </w:rPr>
        <w:t> </w:t>
      </w:r>
      <w:r>
        <w:rPr>
          <w:color w:val="020202"/>
          <w:spacing w:val="-1"/>
          <w:w w:val="95"/>
          <w:sz w:val="25"/>
          <w:szCs w:val="25"/>
        </w:rPr>
        <w:t>law</w:t>
      </w:r>
      <w:r>
        <w:rPr>
          <w:color w:val="020202"/>
          <w:spacing w:val="-4"/>
          <w:w w:val="95"/>
          <w:sz w:val="25"/>
          <w:szCs w:val="25"/>
        </w:rPr>
        <w:t> </w:t>
      </w:r>
      <w:r>
        <w:rPr>
          <w:color w:val="020202"/>
          <w:spacing w:val="-1"/>
          <w:w w:val="95"/>
          <w:sz w:val="25"/>
          <w:szCs w:val="25"/>
        </w:rPr>
        <w:t>goveming</w:t>
      </w:r>
      <w:r>
        <w:rPr>
          <w:color w:val="020202"/>
          <w:spacing w:val="-18"/>
          <w:w w:val="95"/>
          <w:sz w:val="25"/>
          <w:szCs w:val="25"/>
        </w:rPr>
        <w:t> </w:t>
      </w:r>
      <w:r>
        <w:rPr>
          <w:color w:val="020202"/>
          <w:spacing w:val="-1"/>
          <w:w w:val="95"/>
          <w:sz w:val="25"/>
          <w:szCs w:val="25"/>
        </w:rPr>
        <w:t>electronic</w:t>
      </w:r>
      <w:r>
        <w:rPr>
          <w:color w:val="020202"/>
          <w:spacing w:val="-9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communications</w:t>
      </w:r>
      <w:r>
        <w:rPr>
          <w:rFonts w:ascii="Bahnschrift Condensed" w:hAnsi="Bahnschrift Condensed" w:cs="Bahnschrift Condensed" w:eastAsia="Bahnschrift Condensed"/>
          <w:color w:val="020202"/>
          <w:w w:val="95"/>
          <w:sz w:val="16"/>
          <w:szCs w:val="16"/>
        </w:rPr>
        <w:t>1</w:t>
      </w:r>
      <w:r>
        <w:rPr>
          <w:rFonts w:ascii="Bahnschrift Condensed" w:hAnsi="Bahnschrift Condensed" w:cs="Bahnschrift Condensed" w:eastAsia="Bahnschrift Condensed"/>
          <w:color w:val="020202"/>
          <w:spacing w:val="7"/>
          <w:w w:val="95"/>
          <w:sz w:val="16"/>
          <w:szCs w:val="16"/>
        </w:rPr>
        <w:t> </w:t>
      </w:r>
      <w:r>
        <w:rPr>
          <w:color w:val="020202"/>
          <w:w w:val="95"/>
          <w:sz w:val="25"/>
          <w:szCs w:val="25"/>
        </w:rPr>
        <w:t>the</w:t>
      </w:r>
      <w:r>
        <w:rPr>
          <w:color w:val="020202"/>
          <w:spacing w:val="-6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share</w:t>
      </w:r>
      <w:r>
        <w:rPr>
          <w:color w:val="020202"/>
          <w:spacing w:val="-16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of</w:t>
      </w:r>
      <w:r>
        <w:rPr>
          <w:color w:val="020202"/>
          <w:spacing w:val="-14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radio</w:t>
      </w:r>
      <w:r>
        <w:rPr>
          <w:color w:val="020202"/>
          <w:spacing w:val="-18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frequency</w:t>
      </w:r>
      <w:r>
        <w:rPr>
          <w:color w:val="020202"/>
          <w:spacing w:val="-14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usage</w:t>
      </w:r>
      <w:r>
        <w:rPr>
          <w:color w:val="020202"/>
          <w:spacing w:val="-16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fees,</w:t>
      </w:r>
      <w:r>
        <w:rPr>
          <w:color w:val="020202"/>
          <w:spacing w:val="-64"/>
          <w:w w:val="95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the share of fees for the use of addresses,</w:t>
      </w:r>
      <w:r>
        <w:rPr>
          <w:color w:val="020202"/>
          <w:spacing w:val="1"/>
          <w:w w:val="90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prefixes and numbers or blocks of numbers,</w:t>
      </w:r>
      <w:r>
        <w:rPr>
          <w:color w:val="020202"/>
          <w:spacing w:val="1"/>
          <w:w w:val="90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and the annual fee of 1.5% of the pre-tax turnover of network operators and service</w:t>
      </w:r>
      <w:r>
        <w:rPr>
          <w:color w:val="020202"/>
          <w:spacing w:val="1"/>
          <w:w w:val="95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p</w:t>
      </w:r>
      <w:r>
        <w:rPr>
          <w:color w:val="020202"/>
          <w:w w:val="90"/>
          <w:position w:val="2"/>
          <w:sz w:val="25"/>
          <w:szCs w:val="25"/>
        </w:rPr>
        <w:t>r</w:t>
      </w:r>
      <w:r>
        <w:rPr>
          <w:color w:val="020202"/>
          <w:w w:val="90"/>
          <w:sz w:val="25"/>
          <w:szCs w:val="25"/>
        </w:rPr>
        <w:t>o</w:t>
      </w:r>
      <w:r>
        <w:rPr>
          <w:color w:val="020202"/>
          <w:w w:val="90"/>
          <w:position w:val="2"/>
          <w:sz w:val="25"/>
          <w:szCs w:val="25"/>
        </w:rPr>
        <w:t>v</w:t>
      </w:r>
      <w:r>
        <w:rPr>
          <w:color w:val="020202"/>
          <w:w w:val="90"/>
          <w:sz w:val="25"/>
          <w:szCs w:val="25"/>
        </w:rPr>
        <w:t>iders</w:t>
      </w:r>
      <w:r>
        <w:rPr>
          <w:color w:val="020202"/>
          <w:spacing w:val="1"/>
          <w:w w:val="90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allocated</w:t>
      </w:r>
      <w:r>
        <w:rPr>
          <w:color w:val="020202"/>
          <w:spacing w:val="55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to the Telecommun</w:t>
      </w:r>
      <w:r>
        <w:rPr>
          <w:color w:val="020202"/>
          <w:w w:val="90"/>
          <w:position w:val="1"/>
          <w:sz w:val="25"/>
          <w:szCs w:val="25"/>
        </w:rPr>
        <w:t>i</w:t>
      </w:r>
      <w:r>
        <w:rPr>
          <w:color w:val="020202"/>
          <w:w w:val="90"/>
          <w:sz w:val="25"/>
          <w:szCs w:val="25"/>
        </w:rPr>
        <w:t>cations</w:t>
      </w:r>
      <w:r>
        <w:rPr>
          <w:color w:val="020202"/>
          <w:spacing w:val="56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Re</w:t>
      </w:r>
      <w:r>
        <w:rPr>
          <w:color w:val="020202"/>
          <w:w w:val="90"/>
          <w:position w:val="1"/>
          <w:sz w:val="25"/>
          <w:szCs w:val="25"/>
        </w:rPr>
        <w:t>g</w:t>
      </w:r>
      <w:r>
        <w:rPr>
          <w:color w:val="020202"/>
          <w:w w:val="90"/>
          <w:sz w:val="25"/>
          <w:szCs w:val="25"/>
        </w:rPr>
        <w:t>ulatory</w:t>
      </w:r>
      <w:r>
        <w:rPr>
          <w:color w:val="020202"/>
          <w:spacing w:val="55"/>
          <w:sz w:val="25"/>
          <w:szCs w:val="25"/>
        </w:rPr>
        <w:t> </w:t>
      </w:r>
      <w:r>
        <w:rPr>
          <w:color w:val="020202"/>
          <w:w w:val="90"/>
          <w:sz w:val="25"/>
          <w:szCs w:val="25"/>
        </w:rPr>
        <w:t>Board (AR</w:t>
      </w:r>
      <w:r>
        <w:rPr>
          <w:color w:val="020202"/>
          <w:w w:val="90"/>
          <w:position w:val="1"/>
          <w:sz w:val="25"/>
          <w:szCs w:val="25"/>
        </w:rPr>
        <w:t>T),</w:t>
      </w:r>
      <w:r>
        <w:rPr>
          <w:color w:val="020202"/>
          <w:spacing w:val="56"/>
          <w:position w:val="1"/>
          <w:sz w:val="25"/>
          <w:szCs w:val="25"/>
        </w:rPr>
        <w:t> </w:t>
      </w:r>
      <w:r>
        <w:rPr>
          <w:color w:val="020202"/>
          <w:w w:val="90"/>
          <w:position w:val="1"/>
          <w:sz w:val="25"/>
          <w:szCs w:val="25"/>
        </w:rPr>
        <w:t>sh</w:t>
      </w:r>
      <w:r>
        <w:rPr>
          <w:color w:val="020202"/>
          <w:w w:val="90"/>
          <w:sz w:val="25"/>
          <w:szCs w:val="25"/>
        </w:rPr>
        <w:t>all be</w:t>
      </w:r>
      <w:r>
        <w:rPr>
          <w:color w:val="020202"/>
          <w:spacing w:val="55"/>
          <w:sz w:val="25"/>
          <w:szCs w:val="25"/>
        </w:rPr>
        <w:t> </w:t>
      </w:r>
      <w:r>
        <w:rPr>
          <w:color w:val="020202"/>
          <w:w w:val="90"/>
          <w:position w:val="2"/>
          <w:sz w:val="25"/>
          <w:szCs w:val="25"/>
        </w:rPr>
        <w:t>fix</w:t>
      </w:r>
      <w:r>
        <w:rPr>
          <w:color w:val="020202"/>
          <w:w w:val="90"/>
          <w:sz w:val="25"/>
          <w:szCs w:val="25"/>
        </w:rPr>
        <w:t>ed</w:t>
      </w:r>
      <w:r>
        <w:rPr>
          <w:color w:val="020202"/>
          <w:spacing w:val="1"/>
          <w:w w:val="90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at</w:t>
      </w:r>
      <w:r>
        <w:rPr>
          <w:color w:val="020202"/>
          <w:spacing w:val="-4"/>
          <w:w w:val="95"/>
          <w:sz w:val="25"/>
          <w:szCs w:val="25"/>
        </w:rPr>
        <w:t> </w:t>
      </w:r>
      <w:r>
        <w:rPr>
          <w:b/>
          <w:bCs/>
          <w:color w:val="020202"/>
          <w:w w:val="95"/>
          <w:sz w:val="25"/>
          <w:szCs w:val="25"/>
        </w:rPr>
        <w:t>CFAF</w:t>
      </w:r>
      <w:r>
        <w:rPr>
          <w:b/>
          <w:bCs/>
          <w:color w:val="020202"/>
          <w:spacing w:val="9"/>
          <w:w w:val="95"/>
          <w:sz w:val="25"/>
          <w:szCs w:val="25"/>
        </w:rPr>
        <w:t> </w:t>
      </w:r>
      <w:r>
        <w:rPr>
          <w:b/>
          <w:bCs/>
          <w:color w:val="020202"/>
          <w:w w:val="95"/>
          <w:sz w:val="25"/>
          <w:szCs w:val="25"/>
        </w:rPr>
        <w:t>15 000</w:t>
      </w:r>
      <w:r>
        <w:rPr>
          <w:b/>
          <w:bCs/>
          <w:color w:val="020202"/>
          <w:spacing w:val="-5"/>
          <w:w w:val="95"/>
          <w:sz w:val="25"/>
          <w:szCs w:val="25"/>
        </w:rPr>
        <w:t> </w:t>
      </w:r>
      <w:r>
        <w:rPr>
          <w:b/>
          <w:bCs/>
          <w:color w:val="020202"/>
          <w:w w:val="95"/>
          <w:sz w:val="25"/>
          <w:szCs w:val="25"/>
        </w:rPr>
        <w:t>000</w:t>
      </w:r>
      <w:r>
        <w:rPr>
          <w:b/>
          <w:bCs/>
          <w:color w:val="020202"/>
          <w:spacing w:val="-10"/>
          <w:w w:val="95"/>
          <w:sz w:val="25"/>
          <w:szCs w:val="25"/>
        </w:rPr>
        <w:t> </w:t>
      </w:r>
      <w:r>
        <w:rPr>
          <w:b/>
          <w:bCs/>
          <w:color w:val="020202"/>
          <w:w w:val="95"/>
          <w:sz w:val="25"/>
          <w:szCs w:val="25"/>
        </w:rPr>
        <w:t>000</w:t>
      </w:r>
      <w:r>
        <w:rPr>
          <w:b/>
          <w:bCs/>
          <w:color w:val="020202"/>
          <w:spacing w:val="-2"/>
          <w:w w:val="95"/>
          <w:sz w:val="25"/>
          <w:szCs w:val="25"/>
        </w:rPr>
        <w:t> </w:t>
      </w:r>
      <w:r>
        <w:rPr>
          <w:b/>
          <w:bCs/>
          <w:color w:val="020202"/>
          <w:w w:val="95"/>
          <w:sz w:val="25"/>
          <w:szCs w:val="25"/>
        </w:rPr>
        <w:t>(fifteen</w:t>
      </w:r>
      <w:r>
        <w:rPr>
          <w:b/>
          <w:bCs/>
          <w:color w:val="020202"/>
          <w:spacing w:val="8"/>
          <w:w w:val="95"/>
          <w:sz w:val="25"/>
          <w:szCs w:val="25"/>
        </w:rPr>
        <w:t> </w:t>
      </w:r>
      <w:r>
        <w:rPr>
          <w:b/>
          <w:bCs/>
          <w:color w:val="020202"/>
          <w:w w:val="95"/>
          <w:sz w:val="25"/>
          <w:szCs w:val="25"/>
        </w:rPr>
        <w:t>billion)</w:t>
      </w:r>
      <w:r>
        <w:rPr>
          <w:b/>
          <w:bCs/>
          <w:color w:val="020202"/>
          <w:spacing w:val="-10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for</w:t>
      </w:r>
      <w:r>
        <w:rPr>
          <w:color w:val="020202"/>
          <w:spacing w:val="-9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the</w:t>
      </w:r>
      <w:r>
        <w:rPr>
          <w:color w:val="020202"/>
          <w:spacing w:val="-12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financial</w:t>
      </w:r>
      <w:r>
        <w:rPr>
          <w:color w:val="020202"/>
          <w:spacing w:val="-10"/>
          <w:w w:val="95"/>
          <w:sz w:val="25"/>
          <w:szCs w:val="25"/>
        </w:rPr>
        <w:t> </w:t>
      </w:r>
      <w:r>
        <w:rPr>
          <w:color w:val="020202"/>
          <w:w w:val="95"/>
          <w:sz w:val="25"/>
          <w:szCs w:val="25"/>
        </w:rPr>
        <w:t>year 2</w:t>
      </w:r>
      <w:r>
        <w:rPr>
          <w:color w:val="020202"/>
          <w:w w:val="95"/>
          <w:position w:val="-2"/>
          <w:sz w:val="25"/>
          <w:szCs w:val="25"/>
        </w:rPr>
        <w:t>�</w:t>
      </w:r>
      <w:r>
        <w:rPr>
          <w:color w:val="020202"/>
          <w:w w:val="95"/>
          <w:sz w:val="25"/>
          <w:szCs w:val="25"/>
        </w:rPr>
        <w:t>24.</w:t>
      </w:r>
    </w:p>
    <w:p>
      <w:pPr>
        <w:spacing w:line="235" w:lineRule="auto" w:before="137"/>
        <w:ind w:left="109" w:right="144" w:firstLine="16"/>
        <w:jc w:val="both"/>
        <w:rPr>
          <w:sz w:val="25"/>
        </w:rPr>
      </w:pPr>
      <w:r>
        <w:rPr>
          <w:b/>
          <w:color w:val="020202"/>
          <w:position w:val="1"/>
          <w:sz w:val="25"/>
          <w:u w:val="thick" w:color="040404"/>
        </w:rPr>
        <w:t>SECTION SIXTY:</w:t>
      </w:r>
      <w:r>
        <w:rPr>
          <w:b/>
          <w:color w:val="020202"/>
          <w:position w:val="1"/>
          <w:sz w:val="25"/>
        </w:rPr>
        <w:t> </w:t>
      </w:r>
      <w:r>
        <w:rPr>
          <w:color w:val="020202"/>
          <w:sz w:val="25"/>
        </w:rPr>
        <w:t>The ceiling for aviation fees and the share of fines collected in</w:t>
      </w:r>
      <w:r>
        <w:rPr>
          <w:color w:val="020202"/>
          <w:spacing w:val="1"/>
          <w:sz w:val="25"/>
        </w:rPr>
        <w:t> </w:t>
      </w:r>
      <w:r>
        <w:rPr>
          <w:color w:val="020202"/>
          <w:spacing w:val="-1"/>
          <w:w w:val="95"/>
          <w:sz w:val="25"/>
        </w:rPr>
        <w:t>application of the law </w:t>
      </w:r>
      <w:r>
        <w:rPr>
          <w:color w:val="020202"/>
          <w:w w:val="95"/>
          <w:sz w:val="25"/>
        </w:rPr>
        <w:t>governing civil aviation in Cameroon, allocated to the Cameroon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Civil</w:t>
      </w:r>
      <w:r>
        <w:rPr>
          <w:color w:val="020202"/>
          <w:spacing w:val="-15"/>
          <w:w w:val="95"/>
          <w:sz w:val="25"/>
        </w:rPr>
        <w:t> </w:t>
      </w:r>
      <w:r>
        <w:rPr>
          <w:color w:val="020202"/>
          <w:w w:val="95"/>
          <w:sz w:val="25"/>
        </w:rPr>
        <w:t>Aviation</w:t>
      </w:r>
      <w:r>
        <w:rPr>
          <w:color w:val="020202"/>
          <w:spacing w:val="-15"/>
          <w:w w:val="95"/>
          <w:sz w:val="25"/>
        </w:rPr>
        <w:t> </w:t>
      </w:r>
      <w:r>
        <w:rPr>
          <w:color w:val="020202"/>
          <w:w w:val="95"/>
          <w:sz w:val="25"/>
        </w:rPr>
        <w:t>Authority</w:t>
      </w:r>
      <w:r>
        <w:rPr>
          <w:color w:val="020202"/>
          <w:spacing w:val="-16"/>
          <w:w w:val="95"/>
          <w:sz w:val="25"/>
        </w:rPr>
        <w:t> </w:t>
      </w:r>
      <w:r>
        <w:rPr>
          <w:color w:val="020202"/>
          <w:w w:val="95"/>
          <w:sz w:val="25"/>
        </w:rPr>
        <w:t>(CCAA),</w:t>
      </w:r>
      <w:r>
        <w:rPr>
          <w:color w:val="020202"/>
          <w:spacing w:val="14"/>
          <w:w w:val="95"/>
          <w:sz w:val="25"/>
        </w:rPr>
        <w:t> </w:t>
      </w:r>
      <w:r>
        <w:rPr>
          <w:color w:val="020202"/>
          <w:w w:val="95"/>
          <w:sz w:val="25"/>
        </w:rPr>
        <w:t>shall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be</w:t>
      </w:r>
      <w:r>
        <w:rPr>
          <w:color w:val="020202"/>
          <w:spacing w:val="-26"/>
          <w:w w:val="95"/>
          <w:sz w:val="25"/>
        </w:rPr>
        <w:t> </w:t>
      </w:r>
      <w:r>
        <w:rPr>
          <w:color w:val="020202"/>
          <w:w w:val="95"/>
          <w:sz w:val="25"/>
        </w:rPr>
        <w:t>fixed</w:t>
      </w:r>
      <w:r>
        <w:rPr>
          <w:color w:val="020202"/>
          <w:spacing w:val="-17"/>
          <w:w w:val="95"/>
          <w:sz w:val="25"/>
        </w:rPr>
        <w:t> </w:t>
      </w:r>
      <w:r>
        <w:rPr>
          <w:color w:val="020202"/>
          <w:w w:val="95"/>
          <w:sz w:val="25"/>
        </w:rPr>
        <w:t>at</w:t>
      </w:r>
      <w:r>
        <w:rPr>
          <w:color w:val="020202"/>
          <w:spacing w:val="-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CFAF</w:t>
      </w:r>
      <w:r>
        <w:rPr>
          <w:b/>
          <w:color w:val="020202"/>
          <w:spacing w:val="-5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16</w:t>
      </w:r>
      <w:r>
        <w:rPr>
          <w:b/>
          <w:color w:val="020202"/>
          <w:spacing w:val="-11"/>
          <w:w w:val="95"/>
          <w:sz w:val="25"/>
        </w:rPr>
        <w:t> </w:t>
      </w:r>
      <w:r>
        <w:rPr>
          <w:rFonts w:ascii="Rockwell"/>
          <w:b/>
          <w:i/>
          <w:color w:val="020202"/>
          <w:w w:val="95"/>
          <w:sz w:val="24"/>
        </w:rPr>
        <w:t>500</w:t>
      </w:r>
      <w:r>
        <w:rPr>
          <w:rFonts w:ascii="Rockwell"/>
          <w:b/>
          <w:i/>
          <w:color w:val="020202"/>
          <w:spacing w:val="-8"/>
          <w:w w:val="95"/>
          <w:sz w:val="24"/>
        </w:rPr>
        <w:t> </w:t>
      </w:r>
      <w:r>
        <w:rPr>
          <w:rFonts w:ascii="Rockwell"/>
          <w:b/>
          <w:i/>
          <w:color w:val="020202"/>
          <w:w w:val="95"/>
          <w:sz w:val="24"/>
        </w:rPr>
        <w:t>000</w:t>
      </w:r>
      <w:r>
        <w:rPr>
          <w:rFonts w:ascii="Rockwell"/>
          <w:b/>
          <w:i/>
          <w:color w:val="020202"/>
          <w:spacing w:val="13"/>
          <w:w w:val="95"/>
          <w:sz w:val="24"/>
        </w:rPr>
        <w:t> </w:t>
      </w:r>
      <w:r>
        <w:rPr>
          <w:rFonts w:ascii="Rockwell"/>
          <w:b/>
          <w:i/>
          <w:color w:val="020202"/>
          <w:w w:val="95"/>
          <w:sz w:val="24"/>
        </w:rPr>
        <w:t>000</w:t>
      </w:r>
      <w:r>
        <w:rPr>
          <w:rFonts w:ascii="Rockwell"/>
          <w:b/>
          <w:i/>
          <w:color w:val="020202"/>
          <w:spacing w:val="1"/>
          <w:w w:val="95"/>
          <w:sz w:val="24"/>
        </w:rPr>
        <w:t> </w:t>
      </w:r>
      <w:r>
        <w:rPr>
          <w:b/>
          <w:color w:val="020202"/>
          <w:w w:val="95"/>
          <w:sz w:val="25"/>
        </w:rPr>
        <w:t>(sixteen</w:t>
      </w:r>
      <w:r>
        <w:rPr>
          <w:b/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billion</w:t>
      </w:r>
      <w:r>
        <w:rPr>
          <w:b/>
          <w:color w:val="020202"/>
          <w:spacing w:val="-64"/>
          <w:w w:val="95"/>
          <w:sz w:val="25"/>
        </w:rPr>
        <w:t> </w:t>
      </w:r>
      <w:r>
        <w:rPr>
          <w:b/>
          <w:color w:val="020202"/>
          <w:sz w:val="25"/>
        </w:rPr>
        <w:t>five</w:t>
      </w:r>
      <w:r>
        <w:rPr>
          <w:b/>
          <w:color w:val="020202"/>
          <w:spacing w:val="4"/>
          <w:sz w:val="25"/>
        </w:rPr>
        <w:t> </w:t>
      </w:r>
      <w:r>
        <w:rPr>
          <w:b/>
          <w:color w:val="020202"/>
          <w:sz w:val="25"/>
        </w:rPr>
        <w:t>hundred</w:t>
      </w:r>
      <w:r>
        <w:rPr>
          <w:b/>
          <w:color w:val="020202"/>
          <w:spacing w:val="-1"/>
          <w:sz w:val="25"/>
        </w:rPr>
        <w:t> </w:t>
      </w:r>
      <w:r>
        <w:rPr>
          <w:b/>
          <w:color w:val="020202"/>
          <w:sz w:val="25"/>
        </w:rPr>
        <w:t>million)</w:t>
      </w:r>
      <w:r>
        <w:rPr>
          <w:b/>
          <w:color w:val="020202"/>
          <w:spacing w:val="-16"/>
          <w:sz w:val="25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-14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4"/>
          <w:sz w:val="25"/>
        </w:rPr>
        <w:t> </w:t>
      </w:r>
      <w:r>
        <w:rPr>
          <w:color w:val="020202"/>
          <w:sz w:val="25"/>
        </w:rPr>
        <w:t>2024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year.</w:t>
      </w:r>
    </w:p>
    <w:p>
      <w:pPr>
        <w:spacing w:line="225" w:lineRule="auto" w:before="208"/>
        <w:ind w:left="114" w:right="140" w:firstLine="0"/>
        <w:jc w:val="both"/>
        <w:rPr>
          <w:sz w:val="25"/>
        </w:rPr>
      </w:pPr>
      <w:r>
        <w:rPr>
          <w:b/>
          <w:color w:val="020202"/>
          <w:w w:val="95"/>
          <w:sz w:val="25"/>
          <w:u w:val="thick" w:color="040404"/>
        </w:rPr>
        <w:t>SECTION SIXTY-ONE:</w:t>
      </w:r>
      <w:r>
        <w:rPr>
          <w:b/>
          <w:color w:val="020202"/>
          <w:w w:val="95"/>
          <w:sz w:val="25"/>
        </w:rPr>
        <w:t> </w:t>
      </w:r>
      <w:r>
        <w:rPr>
          <w:color w:val="020202"/>
          <w:w w:val="95"/>
          <w:sz w:val="25"/>
        </w:rPr>
        <w:t>The ceiling for the share of the inspection tax from the Import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position w:val="1"/>
          <w:sz w:val="25"/>
        </w:rPr>
        <w:t>Verification Programme (IVP) allocated to the Nationa</w:t>
      </w:r>
      <w:r>
        <w:rPr>
          <w:color w:val="020202"/>
          <w:w w:val="95"/>
          <w:sz w:val="25"/>
        </w:rPr>
        <w:t>l </w:t>
      </w:r>
      <w:r>
        <w:rPr>
          <w:color w:val="020202"/>
          <w:w w:val="95"/>
          <w:position w:val="1"/>
          <w:sz w:val="25"/>
        </w:rPr>
        <w:t>Agency for Standards and</w:t>
      </w:r>
      <w:r>
        <w:rPr>
          <w:color w:val="020202"/>
          <w:spacing w:val="1"/>
          <w:w w:val="95"/>
          <w:position w:val="1"/>
          <w:sz w:val="25"/>
        </w:rPr>
        <w:t> </w:t>
      </w:r>
      <w:r>
        <w:rPr>
          <w:color w:val="020202"/>
          <w:spacing w:val="-1"/>
          <w:sz w:val="25"/>
        </w:rPr>
        <w:t>Quality </w:t>
      </w:r>
      <w:r>
        <w:rPr>
          <w:rFonts w:ascii="Tahoma"/>
          <w:b/>
          <w:color w:val="020202"/>
          <w:spacing w:val="-1"/>
          <w:sz w:val="22"/>
        </w:rPr>
        <w:t>(ANOR) </w:t>
      </w:r>
      <w:r>
        <w:rPr>
          <w:color w:val="020202"/>
          <w:sz w:val="25"/>
        </w:rPr>
        <w:t>shall be fixed at </w:t>
      </w:r>
      <w:r>
        <w:rPr>
          <w:b/>
          <w:color w:val="020202"/>
          <w:sz w:val="25"/>
        </w:rPr>
        <w:t>CFAF </w:t>
      </w:r>
      <w:r>
        <w:rPr>
          <w:rFonts w:ascii="Tahoma"/>
          <w:b/>
          <w:color w:val="020202"/>
          <w:sz w:val="22"/>
        </w:rPr>
        <w:t>6 500 000 000 </w:t>
      </w:r>
      <w:r>
        <w:rPr>
          <w:b/>
          <w:color w:val="020202"/>
          <w:sz w:val="25"/>
        </w:rPr>
        <w:t>(six billion five hundred</w:t>
      </w:r>
      <w:r>
        <w:rPr>
          <w:b/>
          <w:color w:val="020202"/>
          <w:spacing w:val="1"/>
          <w:sz w:val="25"/>
        </w:rPr>
        <w:t> </w:t>
      </w:r>
      <w:r>
        <w:rPr>
          <w:b/>
          <w:color w:val="020202"/>
          <w:sz w:val="25"/>
        </w:rPr>
        <w:t>million)</w:t>
      </w:r>
      <w:r>
        <w:rPr>
          <w:b/>
          <w:color w:val="020202"/>
          <w:spacing w:val="-3"/>
          <w:sz w:val="25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2024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year.</w:t>
      </w:r>
    </w:p>
    <w:p>
      <w:pPr>
        <w:spacing w:line="232" w:lineRule="auto" w:before="193"/>
        <w:ind w:left="107" w:right="136" w:firstLine="6"/>
        <w:jc w:val="both"/>
        <w:rPr>
          <w:sz w:val="25"/>
        </w:rPr>
      </w:pPr>
      <w:r>
        <w:rPr>
          <w:b/>
          <w:color w:val="020202"/>
          <w:w w:val="95"/>
          <w:sz w:val="25"/>
          <w:u w:val="thick" w:color="070707"/>
        </w:rPr>
        <w:t>SECTION SIXTY-TWO:</w:t>
      </w:r>
      <w:r>
        <w:rPr>
          <w:b/>
          <w:color w:val="020202"/>
          <w:w w:val="95"/>
          <w:sz w:val="25"/>
        </w:rPr>
        <w:t> </w:t>
      </w:r>
      <w:r>
        <w:rPr>
          <w:color w:val="020202"/>
          <w:w w:val="95"/>
          <w:sz w:val="25"/>
        </w:rPr>
        <w:t>The ceiling for the share of the licence fee deducted from the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turnover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of operators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in</w:t>
      </w:r>
      <w:r>
        <w:rPr>
          <w:color w:val="020202"/>
          <w:spacing w:val="-10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20"/>
          <w:w w:val="95"/>
          <w:sz w:val="25"/>
        </w:rPr>
        <w:t> </w:t>
      </w:r>
      <w:r>
        <w:rPr>
          <w:color w:val="020202"/>
          <w:w w:val="95"/>
          <w:sz w:val="25"/>
        </w:rPr>
        <w:t>electricity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sector and</w:t>
      </w:r>
      <w:r>
        <w:rPr>
          <w:color w:val="020202"/>
          <w:spacing w:val="-17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budget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surpluses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4"/>
          <w:w w:val="95"/>
          <w:sz w:val="25"/>
        </w:rPr>
        <w:t> </w:t>
      </w:r>
      <w:r>
        <w:rPr>
          <w:color w:val="020202"/>
          <w:w w:val="95"/>
          <w:sz w:val="25"/>
        </w:rPr>
        <w:t>electricity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sector regulator allocated to the Rural Electrification Agency (AER), shall be fixed at</w:t>
      </w:r>
      <w:r>
        <w:rPr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CFAF</w:t>
      </w:r>
      <w:r>
        <w:rPr>
          <w:b/>
          <w:color w:val="020202"/>
          <w:spacing w:val="-12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4</w:t>
      </w:r>
      <w:r>
        <w:rPr>
          <w:b/>
          <w:color w:val="020202"/>
          <w:spacing w:val="-7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</w:t>
      </w:r>
      <w:r>
        <w:rPr>
          <w:b/>
          <w:color w:val="020202"/>
          <w:spacing w:val="-16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000</w:t>
      </w:r>
      <w:r>
        <w:rPr>
          <w:b/>
          <w:color w:val="020202"/>
          <w:spacing w:val="-1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(four</w:t>
      </w:r>
      <w:r>
        <w:rPr>
          <w:b/>
          <w:color w:val="020202"/>
          <w:spacing w:val="4"/>
          <w:w w:val="95"/>
          <w:sz w:val="25"/>
        </w:rPr>
        <w:t> </w:t>
      </w:r>
      <w:r>
        <w:rPr>
          <w:b/>
          <w:color w:val="020202"/>
          <w:w w:val="95"/>
          <w:sz w:val="25"/>
        </w:rPr>
        <w:t>billion)</w:t>
      </w:r>
      <w:r>
        <w:rPr>
          <w:b/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2024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financial</w:t>
      </w:r>
      <w:r>
        <w:rPr>
          <w:color w:val="020202"/>
          <w:spacing w:val="-2"/>
          <w:w w:val="95"/>
          <w:sz w:val="25"/>
        </w:rPr>
        <w:t> </w:t>
      </w:r>
      <w:r>
        <w:rPr>
          <w:color w:val="020202"/>
          <w:w w:val="95"/>
          <w:sz w:val="25"/>
        </w:rPr>
        <w:t>year.</w:t>
      </w:r>
    </w:p>
    <w:p>
      <w:pPr>
        <w:spacing w:line="235" w:lineRule="auto" w:before="180"/>
        <w:ind w:left="105" w:right="142" w:firstLine="18"/>
        <w:jc w:val="both"/>
        <w:rPr>
          <w:sz w:val="25"/>
        </w:rPr>
      </w:pPr>
      <w:r>
        <w:rPr>
          <w:b/>
          <w:color w:val="020202"/>
          <w:w w:val="90"/>
          <w:sz w:val="25"/>
          <w:u w:val="single" w:color="040404"/>
        </w:rPr>
        <w:t>SECTION SIXTY-THREE:</w:t>
      </w:r>
      <w:r>
        <w:rPr>
          <w:b/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The ceiling for the share of the dues on the export of cocoa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and coffee, and the proceeds from fines resulting in particular from the export of poor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quality products allocated to the Cocoa and Coffee Subsectors Development Fund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(CCSDF), shall be fixed at </w:t>
      </w:r>
      <w:r>
        <w:rPr>
          <w:b/>
          <w:color w:val="020202"/>
          <w:w w:val="95"/>
          <w:sz w:val="25"/>
        </w:rPr>
        <w:t>CFAF 8 000 000 000 (eight billion) </w:t>
      </w:r>
      <w:r>
        <w:rPr>
          <w:color w:val="020202"/>
          <w:w w:val="95"/>
          <w:sz w:val="25"/>
        </w:rPr>
        <w:t>for the 2024 financial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40404"/>
          <w:sz w:val="25"/>
        </w:rPr>
        <w:t>year.</w:t>
      </w:r>
    </w:p>
    <w:p>
      <w:pPr>
        <w:spacing w:after="0" w:line="235" w:lineRule="auto"/>
        <w:jc w:val="both"/>
        <w:rPr>
          <w:sz w:val="25"/>
        </w:rPr>
        <w:sectPr>
          <w:pgSz w:w="11930" w:h="16850"/>
          <w:pgMar w:top="860" w:bottom="280" w:left="1220" w:right="1440"/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</w:rPr>
      </w:pPr>
    </w:p>
    <w:p>
      <w:pPr>
        <w:spacing w:before="1"/>
        <w:ind w:left="0" w:right="0" w:firstLine="0"/>
        <w:jc w:val="right"/>
        <w:rPr>
          <w:rFonts w:ascii="Tahoma"/>
          <w:b/>
          <w:sz w:val="17"/>
        </w:rPr>
      </w:pPr>
      <w:r>
        <w:rPr>
          <w:rFonts w:ascii="Tahoma"/>
          <w:b/>
          <w:color w:val="434343"/>
          <w:w w:val="110"/>
          <w:sz w:val="17"/>
        </w:rPr>
        <w:t>PRESIDE</w:t>
      </w:r>
    </w:p>
    <w:p>
      <w:pPr>
        <w:spacing w:before="186"/>
        <w:ind w:left="987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404040"/>
          <w:spacing w:val="-1"/>
          <w:w w:val="95"/>
          <w:sz w:val="20"/>
        </w:rPr>
        <w:t>..</w:t>
      </w:r>
      <w:r>
        <w:rPr>
          <w:b/>
          <w:color w:val="404040"/>
          <w:spacing w:val="24"/>
          <w:w w:val="95"/>
          <w:sz w:val="20"/>
        </w:rPr>
        <w:t> </w:t>
      </w:r>
      <w:r>
        <w:rPr>
          <w:rFonts w:ascii="Times New Roman" w:hAnsi="Times New Roman"/>
          <w:b/>
          <w:color w:val="404040"/>
          <w:spacing w:val="-1"/>
          <w:w w:val="95"/>
          <w:sz w:val="31"/>
          <w:u w:val="single" w:color="3B3B3B"/>
        </w:rPr>
        <w:t>P...</w:t>
      </w:r>
      <w:r>
        <w:rPr>
          <w:b/>
          <w:color w:val="404040"/>
          <w:spacing w:val="-1"/>
          <w:w w:val="95"/>
          <w:sz w:val="20"/>
          <w:u w:val="single" w:color="3B3B3B"/>
        </w:rPr>
        <w:t>âLIOUE</w:t>
      </w:r>
    </w:p>
    <w:p>
      <w:pPr>
        <w:spacing w:line="202" w:lineRule="exact" w:before="267"/>
        <w:ind w:left="2364" w:right="0" w:firstLine="0"/>
        <w:jc w:val="left"/>
        <w:rPr>
          <w:rFonts w:ascii="Calibri"/>
          <w:sz w:val="23"/>
        </w:rPr>
      </w:pPr>
      <w:r>
        <w:rPr/>
        <w:pict>
          <v:shape style="position:absolute;margin-left:295.153625pt;margin-top:-9.302855pt;width:86.95pt;height:10pt;mso-position-horizontal-relative:page;mso-position-vertical-relative:paragraph;z-index:15886848;rotation:359" type="#_x0000_t136" fillcolor="#404040" stroked="f">
            <o:extrusion v:ext="view" autorotationcenter="t"/>
            <v:textpath style="font-family:&quot;Arial&quot;;font-size:10pt;v-text-kern:t;mso-text-shadow:auto;font-weight:bold" string="PRESIDENCE DE L"/>
            <w10:wrap type="none"/>
          </v:shape>
        </w:pict>
      </w:r>
      <w:r>
        <w:rPr>
          <w:rFonts w:ascii="Calibri"/>
          <w:color w:val="4D4D4D"/>
          <w:w w:val="95"/>
          <w:sz w:val="23"/>
        </w:rPr>
        <w:t>RE</w:t>
      </w:r>
    </w:p>
    <w:p>
      <w:pPr>
        <w:spacing w:after="0" w:line="202" w:lineRule="exact"/>
        <w:jc w:val="left"/>
        <w:rPr>
          <w:rFonts w:ascii="Calibri"/>
          <w:sz w:val="23"/>
        </w:rPr>
        <w:sectPr>
          <w:type w:val="continuous"/>
          <w:pgSz w:w="11930" w:h="16850"/>
          <w:pgMar w:top="900" w:bottom="280" w:left="1220" w:right="1440"/>
          <w:cols w:num="2" w:equalWidth="0">
            <w:col w:w="5597" w:space="40"/>
            <w:col w:w="3633"/>
          </w:cols>
        </w:sectPr>
      </w:pPr>
    </w:p>
    <w:p>
      <w:pPr>
        <w:spacing w:line="184" w:lineRule="auto" w:before="71"/>
        <w:ind w:left="7799" w:right="1048" w:firstLine="19"/>
        <w:jc w:val="left"/>
        <w:rPr>
          <w:rFonts w:ascii="Calibri"/>
          <w:sz w:val="23"/>
        </w:rPr>
      </w:pPr>
      <w:r>
        <w:rPr/>
        <w:pict>
          <v:group style="position:absolute;margin-left:0pt;margin-top:0pt;width:596.2pt;height:842.2pt;mso-position-horizontal-relative:page;mso-position-vertical-relative:page;z-index:-25771520" id="docshapegroup403" coordorigin="0,0" coordsize="11924,16844">
            <v:shape style="position:absolute;left:0;top:0;width:11924;height:16844" type="#_x0000_t75" id="docshape404" stroked="false">
              <v:imagedata r:id="rId211" o:title=""/>
            </v:shape>
            <v:shape style="position:absolute;left:6835;top:14976;width:2400;height:231" type="#_x0000_t75" id="docshape405" stroked="false">
              <v:imagedata r:id="rId212" o:title=""/>
            </v:shape>
            <v:shape style="position:absolute;left:4358;top:15360;width:4858;height:1133" type="#_x0000_t75" id="docshape406" stroked="false">
              <v:imagedata r:id="rId213" o:title=""/>
            </v:shape>
            <w10:wrap type="none"/>
          </v:group>
        </w:pict>
      </w:r>
      <w:r>
        <w:rPr/>
        <w:pict>
          <v:shape style="position:absolute;margin-left:27.455271pt;margin-top:372.70694pt;width:544.3pt;height:100pt;mso-position-horizontal-relative:page;mso-position-vertical-relative:page;z-index:1588633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/>
        <w:pict>
          <v:shape style="position:absolute;margin-left:506.170013pt;margin-top:2.549273pt;width:10.8pt;height:20.4pt;mso-position-horizontal-relative:page;mso-position-vertical-relative:paragraph;z-index:15887360" type="#_x0000_t202" id="docshape407" filled="false" stroked="false">
            <v:textbox inset="0,0,0,0">
              <w:txbxContent>
                <w:p>
                  <w:pPr>
                    <w:spacing w:before="6"/>
                    <w:ind w:left="0" w:right="0" w:firstLine="0"/>
                    <w:jc w:val="left"/>
                    <w:rPr>
                      <w:rFonts w:ascii="Bahnschrift SemiCondensed"/>
                      <w:sz w:val="24"/>
                    </w:rPr>
                  </w:pPr>
                  <w:r>
                    <w:rPr>
                      <w:rFonts w:ascii="Bahnschrift SemiCondensed"/>
                      <w:color w:val="040404"/>
                      <w:w w:val="99"/>
                      <w:sz w:val="24"/>
                    </w:rPr>
                    <w:t>73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4D4D4D"/>
          <w:w w:val="70"/>
          <w:sz w:val="23"/>
        </w:rPr>
        <w:t>RVICE</w:t>
      </w:r>
      <w:r>
        <w:rPr>
          <w:rFonts w:ascii="Calibri"/>
          <w:color w:val="4D4D4D"/>
          <w:spacing w:val="-34"/>
          <w:w w:val="70"/>
          <w:sz w:val="23"/>
        </w:rPr>
        <w:t> </w:t>
      </w:r>
      <w:r>
        <w:rPr>
          <w:rFonts w:ascii="Calibri"/>
          <w:color w:val="4D4D4D"/>
          <w:sz w:val="23"/>
        </w:rPr>
        <w:t>ME</w:t>
      </w:r>
    </w:p>
    <w:p>
      <w:pPr>
        <w:tabs>
          <w:tab w:pos="8298" w:val="left" w:leader="none"/>
        </w:tabs>
        <w:spacing w:line="229" w:lineRule="exact" w:before="0"/>
        <w:ind w:left="7746" w:right="0" w:firstLine="0"/>
        <w:jc w:val="left"/>
        <w:rPr>
          <w:rFonts w:ascii="Calibri"/>
          <w:sz w:val="23"/>
        </w:rPr>
      </w:pPr>
      <w:r>
        <w:rPr>
          <w:rFonts w:ascii="Calibri"/>
          <w:color w:val="4D4D4D"/>
          <w:w w:val="140"/>
          <w:sz w:val="23"/>
          <w:u w:val="single" w:color="474747"/>
        </w:rPr>
        <w:t>y</w:t>
      </w:r>
      <w:r>
        <w:rPr>
          <w:rFonts w:ascii="Calibri"/>
          <w:color w:val="4D4D4D"/>
          <w:sz w:val="23"/>
          <w:u w:val="single" w:color="474747"/>
        </w:rPr>
        <w:tab/>
      </w:r>
    </w:p>
    <w:p>
      <w:pPr>
        <w:spacing w:after="0" w:line="229" w:lineRule="exact"/>
        <w:jc w:val="left"/>
        <w:rPr>
          <w:rFonts w:ascii="Calibri"/>
          <w:sz w:val="23"/>
        </w:rPr>
        <w:sectPr>
          <w:type w:val="continuous"/>
          <w:pgSz w:w="11930" w:h="16850"/>
          <w:pgMar w:top="900" w:bottom="280" w:left="1220" w:right="1440"/>
        </w:sectPr>
      </w:pPr>
    </w:p>
    <w:p>
      <w:pPr>
        <w:spacing w:line="232" w:lineRule="auto" w:before="101"/>
        <w:ind w:left="189" w:right="113" w:firstLine="13"/>
        <w:jc w:val="both"/>
        <w:rPr>
          <w:sz w:val="25"/>
        </w:rPr>
      </w:pPr>
      <w:r>
        <w:rPr/>
        <w:pict>
          <v:group style="position:absolute;margin-left:0pt;margin-top:0pt;width:596.2pt;height:842.2pt;mso-position-horizontal-relative:page;mso-position-vertical-relative:page;z-index:-25769472" id="docshapegroup408" coordorigin="0,0" coordsize="11924,16844">
            <v:shape style="position:absolute;left:0;top:0;width:11924;height:16844" type="#_x0000_t75" id="docshape409" stroked="false">
              <v:imagedata r:id="rId214" o:title=""/>
            </v:shape>
            <v:shape style="position:absolute;left:6120;top:15024;width:2996;height:423" type="#_x0000_t75" id="docshape410" stroked="false">
              <v:imagedata r:id="rId215" o:title=""/>
            </v:shape>
            <v:shape style="position:absolute;left:3989;top:15657;width:4762;height:922" type="#_x0000_t75" id="docshape411" stroked="false">
              <v:imagedata r:id="rId216" o:title=""/>
            </v:shap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88838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position w:val="1"/>
          <w:sz w:val="24"/>
          <w:u w:val="single" w:color="070707"/>
        </w:rPr>
        <w:t>SECTION</w:t>
      </w:r>
      <w:r>
        <w:rPr>
          <w:b/>
          <w:color w:val="030303"/>
          <w:spacing w:val="-6"/>
          <w:position w:val="1"/>
          <w:sz w:val="24"/>
          <w:u w:val="single" w:color="070707"/>
        </w:rPr>
        <w:t> </w:t>
      </w:r>
      <w:r>
        <w:rPr>
          <w:b/>
          <w:color w:val="030303"/>
          <w:position w:val="1"/>
          <w:sz w:val="24"/>
          <w:u w:val="single" w:color="070707"/>
        </w:rPr>
        <w:t>SIXTY-FOUR:</w:t>
      </w:r>
      <w:r>
        <w:rPr>
          <w:b/>
          <w:color w:val="030303"/>
          <w:spacing w:val="2"/>
          <w:position w:val="1"/>
          <w:sz w:val="24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9"/>
          <w:sz w:val="25"/>
        </w:rPr>
        <w:t> </w:t>
      </w:r>
      <w:r>
        <w:rPr>
          <w:color w:val="030303"/>
          <w:sz w:val="25"/>
        </w:rPr>
        <w:t>ceiling</w:t>
      </w:r>
      <w:r>
        <w:rPr>
          <w:color w:val="030303"/>
          <w:spacing w:val="-1"/>
          <w:sz w:val="25"/>
        </w:rPr>
        <w:t> </w:t>
      </w:r>
      <w:r>
        <w:rPr>
          <w:color w:val="030303"/>
          <w:sz w:val="25"/>
        </w:rPr>
        <w:t>for</w:t>
      </w:r>
      <w:r>
        <w:rPr>
          <w:color w:val="030303"/>
          <w:spacing w:val="-7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5"/>
          <w:sz w:val="25"/>
        </w:rPr>
        <w:t> </w:t>
      </w:r>
      <w:r>
        <w:rPr>
          <w:color w:val="030303"/>
          <w:sz w:val="25"/>
        </w:rPr>
        <w:t>share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-2"/>
          <w:sz w:val="25"/>
        </w:rPr>
        <w:t> </w:t>
      </w:r>
      <w:r>
        <w:rPr>
          <w:color w:val="030303"/>
          <w:sz w:val="25"/>
        </w:rPr>
        <w:t>the</w:t>
      </w:r>
      <w:r>
        <w:rPr>
          <w:color w:val="030303"/>
          <w:spacing w:val="-12"/>
          <w:sz w:val="25"/>
        </w:rPr>
        <w:t> </w:t>
      </w:r>
      <w:r>
        <w:rPr>
          <w:color w:val="030303"/>
          <w:sz w:val="25"/>
        </w:rPr>
        <w:t>dues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on</w:t>
      </w:r>
      <w:r>
        <w:rPr>
          <w:color w:val="030303"/>
          <w:spacing w:val="-17"/>
          <w:sz w:val="25"/>
        </w:rPr>
        <w:t> </w:t>
      </w:r>
      <w:r>
        <w:rPr>
          <w:color w:val="030303"/>
          <w:sz w:val="25"/>
        </w:rPr>
        <w:t>cocoa</w:t>
      </w:r>
      <w:r>
        <w:rPr>
          <w:color w:val="030303"/>
          <w:spacing w:val="-8"/>
          <w:sz w:val="25"/>
        </w:rPr>
        <w:t> </w:t>
      </w:r>
      <w:r>
        <w:rPr>
          <w:color w:val="030303"/>
          <w:sz w:val="25"/>
        </w:rPr>
        <w:t>and</w:t>
      </w:r>
      <w:r>
        <w:rPr>
          <w:color w:val="030303"/>
          <w:spacing w:val="-10"/>
          <w:sz w:val="25"/>
        </w:rPr>
        <w:t> </w:t>
      </w:r>
      <w:r>
        <w:rPr>
          <w:color w:val="030303"/>
          <w:sz w:val="25"/>
        </w:rPr>
        <w:t>coffee</w:t>
      </w:r>
      <w:r>
        <w:rPr>
          <w:color w:val="030303"/>
          <w:spacing w:val="-67"/>
          <w:sz w:val="25"/>
        </w:rPr>
        <w:t> </w:t>
      </w:r>
      <w:r>
        <w:rPr>
          <w:color w:val="030303"/>
          <w:w w:val="95"/>
          <w:sz w:val="25"/>
        </w:rPr>
        <w:t>exports allocated to the National Cocoa and Coffee Board (NCCB) shall be fixed at</w:t>
      </w:r>
      <w:r>
        <w:rPr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8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6000</w:t>
      </w:r>
      <w:r>
        <w:rPr>
          <w:b/>
          <w:color w:val="030303"/>
          <w:spacing w:val="-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-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000</w:t>
      </w:r>
      <w:r>
        <w:rPr>
          <w:b/>
          <w:color w:val="030303"/>
          <w:spacing w:val="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(six</w:t>
      </w:r>
      <w:r>
        <w:rPr>
          <w:b/>
          <w:color w:val="030303"/>
          <w:spacing w:val="5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billion)</w:t>
      </w:r>
      <w:r>
        <w:rPr>
          <w:b/>
          <w:color w:val="030303"/>
          <w:spacing w:val="-11"/>
          <w:w w:val="95"/>
          <w:sz w:val="24"/>
        </w:rPr>
        <w:t> </w:t>
      </w:r>
      <w:r>
        <w:rPr>
          <w:color w:val="030303"/>
          <w:w w:val="95"/>
          <w:sz w:val="25"/>
        </w:rPr>
        <w:t>for</w:t>
      </w:r>
      <w:r>
        <w:rPr>
          <w:color w:val="030303"/>
          <w:spacing w:val="7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2024</w:t>
      </w:r>
      <w:r>
        <w:rPr>
          <w:color w:val="030303"/>
          <w:spacing w:val="6"/>
          <w:w w:val="95"/>
          <w:sz w:val="25"/>
        </w:rPr>
        <w:t> </w:t>
      </w:r>
      <w:r>
        <w:rPr>
          <w:color w:val="030303"/>
          <w:w w:val="95"/>
          <w:sz w:val="25"/>
        </w:rPr>
        <w:t>financial</w:t>
      </w:r>
      <w:r>
        <w:rPr>
          <w:color w:val="030303"/>
          <w:spacing w:val="-3"/>
          <w:w w:val="95"/>
          <w:sz w:val="25"/>
        </w:rPr>
        <w:t> </w:t>
      </w:r>
      <w:r>
        <w:rPr>
          <w:color w:val="030303"/>
          <w:w w:val="95"/>
          <w:sz w:val="25"/>
        </w:rPr>
        <w:t>year.</w:t>
      </w:r>
    </w:p>
    <w:p>
      <w:pPr>
        <w:spacing w:line="232" w:lineRule="auto" w:before="211"/>
        <w:ind w:left="180" w:right="120" w:firstLine="10"/>
        <w:jc w:val="both"/>
        <w:rPr>
          <w:sz w:val="25"/>
        </w:rPr>
      </w:pPr>
      <w:r>
        <w:rPr>
          <w:b/>
          <w:color w:val="020202"/>
          <w:position w:val="1"/>
          <w:sz w:val="24"/>
          <w:u w:val="single" w:color="070707"/>
        </w:rPr>
        <w:t>SECTION SIXTY-FIVE:</w:t>
      </w:r>
      <w:r>
        <w:rPr>
          <w:b/>
          <w:color w:val="020202"/>
          <w:position w:val="1"/>
          <w:sz w:val="24"/>
        </w:rPr>
        <w:t> </w:t>
      </w:r>
      <w:r>
        <w:rPr>
          <w:color w:val="020202"/>
          <w:sz w:val="25"/>
        </w:rPr>
        <w:t>The ceiling for the proceeds of annual contributions from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0"/>
          <w:sz w:val="25"/>
        </w:rPr>
        <w:t>professional shippers and fees for the issue of Electronic Cargo Tracking Slips (ECTS)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allocated to the National Shippers' Council of Cameroon (NSCC), shall be fixed at</w:t>
      </w:r>
      <w:r>
        <w:rPr>
          <w:color w:val="020202"/>
          <w:spacing w:val="1"/>
          <w:w w:val="95"/>
          <w:sz w:val="25"/>
        </w:rPr>
        <w:t> </w:t>
      </w:r>
      <w:r>
        <w:rPr>
          <w:b/>
          <w:color w:val="020202"/>
          <w:w w:val="95"/>
          <w:sz w:val="24"/>
        </w:rPr>
        <w:t>CFAF</w:t>
      </w:r>
      <w:r>
        <w:rPr>
          <w:b/>
          <w:color w:val="020202"/>
          <w:spacing w:val="8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7</w:t>
      </w:r>
      <w:r>
        <w:rPr>
          <w:b/>
          <w:color w:val="020202"/>
          <w:spacing w:val="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000 000</w:t>
      </w:r>
      <w:r>
        <w:rPr>
          <w:b/>
          <w:color w:val="020202"/>
          <w:spacing w:val="-1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000</w:t>
      </w:r>
      <w:r>
        <w:rPr>
          <w:b/>
          <w:color w:val="020202"/>
          <w:spacing w:val="5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(seven</w:t>
      </w:r>
      <w:r>
        <w:rPr>
          <w:b/>
          <w:color w:val="020202"/>
          <w:spacing w:val="4"/>
          <w:w w:val="95"/>
          <w:sz w:val="24"/>
        </w:rPr>
        <w:t> </w:t>
      </w:r>
      <w:r>
        <w:rPr>
          <w:b/>
          <w:color w:val="020202"/>
          <w:w w:val="95"/>
          <w:sz w:val="24"/>
        </w:rPr>
        <w:t>billion)</w:t>
      </w:r>
      <w:r>
        <w:rPr>
          <w:b/>
          <w:color w:val="020202"/>
          <w:spacing w:val="6"/>
          <w:w w:val="95"/>
          <w:sz w:val="24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6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2024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financial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year.</w:t>
      </w:r>
    </w:p>
    <w:p>
      <w:pPr>
        <w:spacing w:line="228" w:lineRule="auto" w:before="193"/>
        <w:ind w:left="160" w:right="125" w:firstLine="17"/>
        <w:jc w:val="both"/>
        <w:rPr>
          <w:sz w:val="25"/>
        </w:rPr>
      </w:pPr>
      <w:r>
        <w:rPr>
          <w:b/>
          <w:color w:val="030303"/>
          <w:w w:val="90"/>
          <w:position w:val="1"/>
          <w:sz w:val="27"/>
          <w:u w:val="single" w:color="0B0B0B"/>
        </w:rPr>
        <w:t>SECTION</w:t>
      </w:r>
      <w:r>
        <w:rPr>
          <w:b/>
          <w:color w:val="030303"/>
          <w:w w:val="90"/>
          <w:position w:val="1"/>
          <w:sz w:val="27"/>
        </w:rPr>
        <w:t> </w:t>
      </w:r>
      <w:r>
        <w:rPr>
          <w:b/>
          <w:color w:val="030303"/>
          <w:w w:val="90"/>
          <w:position w:val="1"/>
          <w:sz w:val="27"/>
          <w:u w:val="single" w:color="0B0B0B"/>
        </w:rPr>
        <w:t>SIXTY-SIX:</w:t>
      </w:r>
      <w:r>
        <w:rPr>
          <w:b/>
          <w:color w:val="030303"/>
          <w:w w:val="90"/>
          <w:position w:val="1"/>
          <w:sz w:val="27"/>
        </w:rPr>
        <w:t> </w:t>
      </w:r>
      <w:r>
        <w:rPr>
          <w:color w:val="030303"/>
          <w:w w:val="90"/>
          <w:sz w:val="25"/>
        </w:rPr>
        <w:t>The ceiling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w w:val="90"/>
          <w:sz w:val="25"/>
        </w:rPr>
        <w:t>for</w:t>
      </w:r>
      <w:r>
        <w:rPr>
          <w:color w:val="030303"/>
          <w:spacing w:val="55"/>
          <w:sz w:val="25"/>
        </w:rPr>
        <w:t> </w:t>
      </w:r>
      <w:r>
        <w:rPr>
          <w:color w:val="030303"/>
          <w:w w:val="90"/>
          <w:sz w:val="25"/>
        </w:rPr>
        <w:t>revenue from veterinary health inspection taxes</w:t>
      </w:r>
      <w:r>
        <w:rPr>
          <w:color w:val="030303"/>
          <w:spacing w:val="1"/>
          <w:w w:val="90"/>
          <w:sz w:val="25"/>
        </w:rPr>
        <w:t> </w:t>
      </w:r>
      <w:r>
        <w:rPr>
          <w:color w:val="030303"/>
          <w:spacing w:val="-1"/>
          <w:sz w:val="25"/>
        </w:rPr>
        <w:t>on international </w:t>
      </w:r>
      <w:r>
        <w:rPr>
          <w:color w:val="030303"/>
          <w:sz w:val="25"/>
        </w:rPr>
        <w:t>trade and other veterinary health inspection taxes allocated to the</w:t>
      </w:r>
      <w:r>
        <w:rPr>
          <w:color w:val="030303"/>
          <w:spacing w:val="-68"/>
          <w:sz w:val="25"/>
        </w:rPr>
        <w:t> </w:t>
      </w:r>
      <w:r>
        <w:rPr>
          <w:color w:val="030303"/>
          <w:w w:val="95"/>
          <w:sz w:val="25"/>
        </w:rPr>
        <w:t>Maritime Fisheries Development Fund (CDPM), shall be fixed at </w:t>
      </w:r>
      <w:r>
        <w:rPr>
          <w:b/>
          <w:color w:val="030303"/>
          <w:w w:val="95"/>
          <w:sz w:val="24"/>
        </w:rPr>
        <w:t>CFAF </w:t>
      </w:r>
      <w:r>
        <w:rPr>
          <w:rFonts w:ascii="Tahoma"/>
          <w:b/>
          <w:color w:val="030303"/>
          <w:w w:val="95"/>
          <w:sz w:val="22"/>
        </w:rPr>
        <w:t>1 500 000 000</w:t>
      </w:r>
      <w:r>
        <w:rPr>
          <w:rFonts w:ascii="Tahoma"/>
          <w:b/>
          <w:color w:val="030303"/>
          <w:spacing w:val="-59"/>
          <w:w w:val="95"/>
          <w:sz w:val="22"/>
        </w:rPr>
        <w:t> </w:t>
      </w:r>
      <w:r>
        <w:rPr>
          <w:b/>
          <w:color w:val="030303"/>
          <w:w w:val="95"/>
          <w:sz w:val="24"/>
        </w:rPr>
        <w:t>(one</w:t>
      </w:r>
      <w:r>
        <w:rPr>
          <w:b/>
          <w:color w:val="030303"/>
          <w:spacing w:val="-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billion</w:t>
      </w:r>
      <w:r>
        <w:rPr>
          <w:b/>
          <w:color w:val="030303"/>
          <w:spacing w:val="-1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five</w:t>
      </w:r>
      <w:r>
        <w:rPr>
          <w:b/>
          <w:color w:val="030303"/>
          <w:spacing w:val="4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hundred</w:t>
      </w:r>
      <w:r>
        <w:rPr>
          <w:b/>
          <w:color w:val="030303"/>
          <w:spacing w:val="-17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million)</w:t>
      </w:r>
      <w:r>
        <w:rPr>
          <w:b/>
          <w:color w:val="030303"/>
          <w:spacing w:val="2"/>
          <w:w w:val="95"/>
          <w:sz w:val="24"/>
        </w:rPr>
        <w:t> </w:t>
      </w:r>
      <w:r>
        <w:rPr>
          <w:color w:val="030303"/>
          <w:w w:val="95"/>
          <w:sz w:val="25"/>
        </w:rPr>
        <w:t>for</w:t>
      </w:r>
      <w:r>
        <w:rPr>
          <w:color w:val="030303"/>
          <w:spacing w:val="8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-6"/>
          <w:w w:val="95"/>
          <w:sz w:val="25"/>
        </w:rPr>
        <w:t> </w:t>
      </w:r>
      <w:r>
        <w:rPr>
          <w:color w:val="030303"/>
          <w:w w:val="95"/>
          <w:sz w:val="25"/>
        </w:rPr>
        <w:t>2024</w:t>
      </w:r>
      <w:r>
        <w:rPr>
          <w:color w:val="030303"/>
          <w:spacing w:val="4"/>
          <w:w w:val="95"/>
          <w:sz w:val="25"/>
        </w:rPr>
        <w:t> </w:t>
      </w:r>
      <w:r>
        <w:rPr>
          <w:color w:val="030303"/>
          <w:w w:val="95"/>
          <w:sz w:val="25"/>
        </w:rPr>
        <w:t>financial</w:t>
      </w:r>
      <w:r>
        <w:rPr>
          <w:color w:val="030303"/>
          <w:spacing w:val="-1"/>
          <w:w w:val="95"/>
          <w:sz w:val="25"/>
        </w:rPr>
        <w:t> </w:t>
      </w:r>
      <w:r>
        <w:rPr>
          <w:color w:val="030303"/>
          <w:w w:val="95"/>
          <w:sz w:val="25"/>
        </w:rPr>
        <w:t>year.</w:t>
      </w:r>
    </w:p>
    <w:p>
      <w:pPr>
        <w:spacing w:line="223" w:lineRule="auto" w:before="195"/>
        <w:ind w:left="150" w:right="137" w:firstLine="19"/>
        <w:jc w:val="both"/>
        <w:rPr>
          <w:sz w:val="25"/>
        </w:rPr>
      </w:pPr>
      <w:r>
        <w:rPr>
          <w:b/>
          <w:color w:val="020202"/>
          <w:sz w:val="24"/>
          <w:u w:val="single" w:color="070707"/>
        </w:rPr>
        <w:t>SECTION SIXTY-SEVEN:</w:t>
      </w:r>
      <w:r>
        <w:rPr>
          <w:b/>
          <w:color w:val="020202"/>
          <w:spacing w:val="8"/>
          <w:sz w:val="24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ceiling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-3"/>
          <w:sz w:val="25"/>
        </w:rPr>
        <w:t> </w:t>
      </w:r>
      <w:r>
        <w:rPr>
          <w:color w:val="020202"/>
          <w:sz w:val="25"/>
        </w:rPr>
        <w:t>revenue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from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7"/>
          <w:sz w:val="25"/>
        </w:rPr>
        <w:t> </w:t>
      </w:r>
      <w:r>
        <w:rPr>
          <w:color w:val="020202"/>
          <w:sz w:val="25"/>
        </w:rPr>
        <w:t>share</w:t>
      </w:r>
      <w:r>
        <w:rPr>
          <w:color w:val="020202"/>
          <w:spacing w:val="-16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-2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5"/>
          <w:sz w:val="25"/>
        </w:rPr>
        <w:t> </w:t>
      </w:r>
      <w:r>
        <w:rPr>
          <w:color w:val="020202"/>
          <w:sz w:val="25"/>
        </w:rPr>
        <w:t>health</w:t>
      </w:r>
      <w:r>
        <w:rPr>
          <w:color w:val="020202"/>
          <w:spacing w:val="-6"/>
          <w:sz w:val="25"/>
        </w:rPr>
        <w:t> </w:t>
      </w:r>
      <w:r>
        <w:rPr>
          <w:color w:val="020202"/>
          <w:sz w:val="25"/>
        </w:rPr>
        <w:t>and</w:t>
      </w:r>
      <w:r>
        <w:rPr>
          <w:color w:val="020202"/>
          <w:spacing w:val="-67"/>
          <w:sz w:val="25"/>
        </w:rPr>
        <w:t> </w:t>
      </w:r>
      <w:r>
        <w:rPr>
          <w:color w:val="020202"/>
          <w:w w:val="90"/>
          <w:sz w:val="25"/>
        </w:rPr>
        <w:t>veterinary inspection tax on imports, the share of the fees for cocoa and coffee exports,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and the share of additional consular taxes, allocated to </w:t>
      </w:r>
      <w:r>
        <w:rPr>
          <w:b/>
          <w:color w:val="020202"/>
          <w:w w:val="90"/>
          <w:sz w:val="27"/>
        </w:rPr>
        <w:t>the Chamber </w:t>
      </w:r>
      <w:r>
        <w:rPr>
          <w:b/>
          <w:color w:val="020202"/>
          <w:w w:val="90"/>
          <w:sz w:val="24"/>
        </w:rPr>
        <w:t>of </w:t>
      </w:r>
      <w:r>
        <w:rPr>
          <w:b/>
          <w:color w:val="020202"/>
          <w:w w:val="90"/>
          <w:sz w:val="27"/>
        </w:rPr>
        <w:t>Agriculture,</w:t>
      </w:r>
      <w:r>
        <w:rPr>
          <w:b/>
          <w:color w:val="020202"/>
          <w:spacing w:val="1"/>
          <w:w w:val="90"/>
          <w:sz w:val="27"/>
        </w:rPr>
        <w:t> </w:t>
      </w:r>
      <w:r>
        <w:rPr>
          <w:b/>
          <w:color w:val="020202"/>
          <w:w w:val="90"/>
          <w:sz w:val="27"/>
        </w:rPr>
        <w:t>Fisheries, Livestock and Forestry (CAPEF), </w:t>
      </w:r>
      <w:r>
        <w:rPr>
          <w:color w:val="020202"/>
          <w:w w:val="90"/>
          <w:sz w:val="25"/>
        </w:rPr>
        <w:t>shall be fixed at </w:t>
      </w:r>
      <w:r>
        <w:rPr>
          <w:b/>
          <w:color w:val="020202"/>
          <w:w w:val="90"/>
          <w:sz w:val="27"/>
        </w:rPr>
        <w:t>CFAF 2 500 000 000</w:t>
      </w:r>
      <w:r>
        <w:rPr>
          <w:b/>
          <w:color w:val="020202"/>
          <w:spacing w:val="-65"/>
          <w:w w:val="90"/>
          <w:sz w:val="27"/>
        </w:rPr>
        <w:t> </w:t>
      </w:r>
      <w:r>
        <w:rPr>
          <w:b/>
          <w:color w:val="020202"/>
          <w:sz w:val="24"/>
        </w:rPr>
        <w:t>(two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sz w:val="24"/>
        </w:rPr>
        <w:t>billion</w:t>
      </w:r>
      <w:r>
        <w:rPr>
          <w:b/>
          <w:color w:val="020202"/>
          <w:spacing w:val="-15"/>
          <w:sz w:val="24"/>
        </w:rPr>
        <w:t> </w:t>
      </w:r>
      <w:r>
        <w:rPr>
          <w:b/>
          <w:color w:val="020202"/>
          <w:sz w:val="24"/>
        </w:rPr>
        <w:t>five.</w:t>
      </w:r>
      <w:r>
        <w:rPr>
          <w:b/>
          <w:color w:val="020202"/>
          <w:spacing w:val="-46"/>
          <w:sz w:val="24"/>
        </w:rPr>
        <w:t> </w:t>
      </w:r>
      <w:r>
        <w:rPr>
          <w:b/>
          <w:color w:val="020202"/>
          <w:sz w:val="24"/>
        </w:rPr>
        <w:t>hundred</w:t>
      </w:r>
      <w:r>
        <w:rPr>
          <w:b/>
          <w:color w:val="020202"/>
          <w:spacing w:val="-9"/>
          <w:sz w:val="24"/>
        </w:rPr>
        <w:t> </w:t>
      </w:r>
      <w:r>
        <w:rPr>
          <w:b/>
          <w:color w:val="020202"/>
          <w:sz w:val="24"/>
        </w:rPr>
        <w:t>million)</w:t>
      </w:r>
      <w:r>
        <w:rPr>
          <w:b/>
          <w:color w:val="020202"/>
          <w:spacing w:val="-5"/>
          <w:sz w:val="24"/>
        </w:rPr>
        <w:t> </w:t>
      </w:r>
      <w:r>
        <w:rPr>
          <w:color w:val="020202"/>
          <w:sz w:val="25"/>
        </w:rPr>
        <w:t>for</w:t>
      </w:r>
      <w:r>
        <w:rPr>
          <w:color w:val="020202"/>
          <w:spacing w:val="-4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1"/>
          <w:sz w:val="25"/>
        </w:rPr>
        <w:t> </w:t>
      </w:r>
      <w:r>
        <w:rPr>
          <w:color w:val="020202"/>
          <w:sz w:val="25"/>
        </w:rPr>
        <w:t>2024</w:t>
      </w:r>
      <w:r>
        <w:rPr>
          <w:color w:val="020202"/>
          <w:spacing w:val="-10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14"/>
          <w:sz w:val="25"/>
        </w:rPr>
        <w:t> </w:t>
      </w:r>
      <w:r>
        <w:rPr>
          <w:color w:val="020202"/>
          <w:sz w:val="25"/>
        </w:rPr>
        <w:t>year.</w:t>
      </w:r>
    </w:p>
    <w:p>
      <w:pPr>
        <w:spacing w:line="220" w:lineRule="auto" w:before="216"/>
        <w:ind w:left="135" w:right="149" w:firstLine="14"/>
        <w:jc w:val="both"/>
        <w:rPr>
          <w:sz w:val="25"/>
        </w:rPr>
      </w:pPr>
      <w:r>
        <w:rPr>
          <w:b/>
          <w:color w:val="020202"/>
          <w:sz w:val="24"/>
          <w:u w:val="single" w:color="0B0B0B"/>
        </w:rPr>
        <w:t>SECTION SIXTY-EIGHT</w:t>
      </w:r>
      <w:r>
        <w:rPr>
          <w:b/>
          <w:color w:val="020202"/>
          <w:sz w:val="24"/>
        </w:rPr>
        <w:t>: </w:t>
      </w:r>
      <w:r>
        <w:rPr>
          <w:color w:val="020202"/>
          <w:sz w:val="25"/>
        </w:rPr>
        <w:t>The ceiling for revenue from the share of the health and</w:t>
      </w:r>
      <w:r>
        <w:rPr>
          <w:color w:val="020202"/>
          <w:spacing w:val="-67"/>
          <w:sz w:val="25"/>
        </w:rPr>
        <w:t> </w:t>
      </w:r>
      <w:r>
        <w:rPr>
          <w:color w:val="020202"/>
          <w:w w:val="90"/>
          <w:sz w:val="25"/>
        </w:rPr>
        <w:t>veterinary inspection tax on imports and the share of the revenue from farm taxes and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sz w:val="25"/>
        </w:rPr>
        <w:t>other veterinary health inspection taxes, allocated to </w:t>
      </w:r>
      <w:r>
        <w:rPr>
          <w:b/>
          <w:color w:val="020202"/>
          <w:sz w:val="24"/>
        </w:rPr>
        <w:t>the North West Livestock</w:t>
      </w:r>
      <w:r>
        <w:rPr>
          <w:b/>
          <w:color w:val="020202"/>
          <w:spacing w:val="1"/>
          <w:sz w:val="24"/>
        </w:rPr>
        <w:t> </w:t>
      </w:r>
      <w:r>
        <w:rPr>
          <w:b/>
          <w:color w:val="020202"/>
          <w:w w:val="95"/>
          <w:sz w:val="24"/>
        </w:rPr>
        <w:t>Development Fund (CDENO), </w:t>
      </w:r>
      <w:r>
        <w:rPr>
          <w:color w:val="020202"/>
          <w:w w:val="95"/>
          <w:sz w:val="25"/>
        </w:rPr>
        <w:t>shall be fixed at </w:t>
      </w:r>
      <w:r>
        <w:rPr>
          <w:b/>
          <w:color w:val="020202"/>
          <w:w w:val="95"/>
          <w:sz w:val="24"/>
        </w:rPr>
        <w:t>CFAF 1000 000 000 (one </w:t>
      </w:r>
      <w:r>
        <w:rPr>
          <w:b/>
          <w:color w:val="020202"/>
          <w:w w:val="95"/>
          <w:sz w:val="27"/>
        </w:rPr>
        <w:t>billion)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-13"/>
          <w:sz w:val="25"/>
        </w:rPr>
        <w:t> </w:t>
      </w:r>
      <w:r>
        <w:rPr>
          <w:color w:val="020202"/>
          <w:sz w:val="25"/>
        </w:rPr>
        <w:t>2024</w:t>
      </w:r>
      <w:r>
        <w:rPr>
          <w:color w:val="020202"/>
          <w:spacing w:val="-1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26"/>
          <w:sz w:val="25"/>
        </w:rPr>
        <w:t> </w:t>
      </w:r>
      <w:r>
        <w:rPr>
          <w:color w:val="020202"/>
          <w:sz w:val="25"/>
        </w:rPr>
        <w:t>year.</w:t>
      </w:r>
    </w:p>
    <w:p>
      <w:pPr>
        <w:spacing w:line="223" w:lineRule="auto" w:before="209"/>
        <w:ind w:left="128" w:right="155" w:firstLine="11"/>
        <w:jc w:val="both"/>
        <w:rPr>
          <w:sz w:val="25"/>
        </w:rPr>
      </w:pPr>
      <w:r>
        <w:rPr>
          <w:b/>
          <w:color w:val="020202"/>
          <w:w w:val="95"/>
          <w:sz w:val="27"/>
          <w:u w:val="thick" w:color="0B0B0B"/>
        </w:rPr>
        <w:t>SECTION SIXTY-NINE</w:t>
      </w:r>
      <w:r>
        <w:rPr>
          <w:b/>
          <w:color w:val="020202"/>
          <w:w w:val="95"/>
          <w:sz w:val="27"/>
        </w:rPr>
        <w:t>: </w:t>
      </w:r>
      <w:r>
        <w:rPr>
          <w:color w:val="020202"/>
          <w:w w:val="95"/>
          <w:sz w:val="25"/>
        </w:rPr>
        <w:t>The ceiling for revenue from the share of the health and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0"/>
          <w:sz w:val="25"/>
        </w:rPr>
        <w:t>veterinary import ins</w:t>
      </w:r>
      <w:r>
        <w:rPr>
          <w:color w:val="020202"/>
          <w:w w:val="90"/>
          <w:position w:val="1"/>
          <w:sz w:val="25"/>
        </w:rPr>
        <w:t>p</w:t>
      </w:r>
      <w:r>
        <w:rPr>
          <w:color w:val="020202"/>
          <w:w w:val="90"/>
          <w:sz w:val="25"/>
        </w:rPr>
        <w:t>ection tax and the share of the revenue from farm taxes and other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veterinary health inspection taxes, allocated to the </w:t>
      </w:r>
      <w:r>
        <w:rPr>
          <w:b/>
          <w:color w:val="020202"/>
          <w:w w:val="90"/>
          <w:sz w:val="27"/>
        </w:rPr>
        <w:t>Livestock Development Fund for</w:t>
      </w:r>
      <w:r>
        <w:rPr>
          <w:b/>
          <w:color w:val="020202"/>
          <w:spacing w:val="1"/>
          <w:w w:val="90"/>
          <w:sz w:val="27"/>
        </w:rPr>
        <w:t> </w:t>
      </w:r>
      <w:r>
        <w:rPr>
          <w:b/>
          <w:color w:val="020202"/>
          <w:sz w:val="24"/>
        </w:rPr>
        <w:t>the North (CDEN), </w:t>
      </w:r>
      <w:r>
        <w:rPr>
          <w:color w:val="020202"/>
          <w:sz w:val="25"/>
        </w:rPr>
        <w:t>shall be fixed at </w:t>
      </w:r>
      <w:r>
        <w:rPr>
          <w:b/>
          <w:color w:val="020202"/>
          <w:sz w:val="24"/>
        </w:rPr>
        <w:t>CFAF 1000 000 000 (one billion), </w:t>
      </w:r>
      <w:r>
        <w:rPr>
          <w:color w:val="020202"/>
          <w:sz w:val="25"/>
        </w:rPr>
        <w:t>for the 2024</w:t>
      </w:r>
      <w:r>
        <w:rPr>
          <w:color w:val="020202"/>
          <w:spacing w:val="-67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30"/>
          <w:sz w:val="25"/>
        </w:rPr>
        <w:t> </w:t>
      </w:r>
      <w:r>
        <w:rPr>
          <w:color w:val="020202"/>
          <w:sz w:val="25"/>
        </w:rPr>
        <w:t>year.</w:t>
      </w:r>
    </w:p>
    <w:p>
      <w:pPr>
        <w:pStyle w:val="BodyText"/>
        <w:spacing w:before="2"/>
        <w:rPr>
          <w:b w:val="0"/>
          <w:sz w:val="41"/>
        </w:rPr>
      </w:pPr>
    </w:p>
    <w:p>
      <w:pPr>
        <w:spacing w:before="1"/>
        <w:ind w:left="2762" w:right="2780" w:firstLine="0"/>
        <w:jc w:val="center"/>
        <w:rPr>
          <w:b/>
          <w:sz w:val="24"/>
        </w:rPr>
      </w:pPr>
      <w:r>
        <w:rPr>
          <w:b/>
          <w:color w:val="030303"/>
          <w:spacing w:val="-1"/>
          <w:sz w:val="24"/>
          <w:u w:val="thick" w:color="101010"/>
        </w:rPr>
        <w:t>PART</w:t>
      </w:r>
      <w:r>
        <w:rPr>
          <w:b/>
          <w:color w:val="030303"/>
          <w:spacing w:val="-16"/>
          <w:sz w:val="24"/>
          <w:u w:val="thick" w:color="101010"/>
        </w:rPr>
        <w:t> </w:t>
      </w:r>
      <w:r>
        <w:rPr>
          <w:b/>
          <w:color w:val="030303"/>
          <w:sz w:val="24"/>
          <w:u w:val="thick" w:color="101010"/>
        </w:rPr>
        <w:t>THREE</w:t>
      </w:r>
    </w:p>
    <w:p>
      <w:pPr>
        <w:spacing w:line="254" w:lineRule="auto" w:before="197"/>
        <w:ind w:left="616" w:right="647" w:firstLine="0"/>
        <w:jc w:val="center"/>
        <w:rPr>
          <w:b/>
          <w:sz w:val="24"/>
        </w:rPr>
      </w:pPr>
      <w:r>
        <w:rPr>
          <w:b/>
          <w:color w:val="030303"/>
          <w:w w:val="95"/>
          <w:sz w:val="24"/>
        </w:rPr>
        <w:t>PROVISIONS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RELATING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TO THE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BALANCE OF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RESOURCES AND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STATE</w:t>
      </w:r>
      <w:r>
        <w:rPr>
          <w:b/>
          <w:color w:val="030303"/>
          <w:spacing w:val="-61"/>
          <w:w w:val="95"/>
          <w:sz w:val="24"/>
        </w:rPr>
        <w:t> </w:t>
      </w:r>
      <w:r>
        <w:rPr>
          <w:b/>
          <w:color w:val="030303"/>
          <w:sz w:val="24"/>
        </w:rPr>
        <w:t>BUDGET</w:t>
      </w:r>
      <w:r>
        <w:rPr>
          <w:b/>
          <w:color w:val="030303"/>
          <w:spacing w:val="12"/>
          <w:sz w:val="24"/>
        </w:rPr>
        <w:t> </w:t>
      </w:r>
      <w:r>
        <w:rPr>
          <w:b/>
          <w:color w:val="030303"/>
          <w:sz w:val="24"/>
        </w:rPr>
        <w:t>EXPENDITURE</w:t>
      </w:r>
    </w:p>
    <w:p>
      <w:pPr>
        <w:pStyle w:val="BodyText"/>
        <w:spacing w:before="7"/>
        <w:rPr>
          <w:sz w:val="39"/>
        </w:rPr>
      </w:pPr>
    </w:p>
    <w:p>
      <w:pPr>
        <w:spacing w:line="225" w:lineRule="auto" w:before="0"/>
        <w:ind w:left="116" w:right="156" w:firstLine="10"/>
        <w:jc w:val="both"/>
        <w:rPr>
          <w:rFonts w:ascii="Tahoma"/>
          <w:b/>
          <w:sz w:val="22"/>
        </w:rPr>
      </w:pPr>
      <w:r>
        <w:rPr>
          <w:b/>
          <w:color w:val="030303"/>
          <w:sz w:val="24"/>
          <w:u w:val="thick" w:color="101010"/>
        </w:rPr>
        <w:t>SECTION SEVENTY:</w:t>
      </w:r>
      <w:r>
        <w:rPr>
          <w:b/>
          <w:color w:val="030303"/>
          <w:sz w:val="24"/>
        </w:rPr>
        <w:t> </w:t>
      </w:r>
      <w:r>
        <w:rPr>
          <w:color w:val="030303"/>
          <w:sz w:val="25"/>
        </w:rPr>
        <w:t>The State budget for the 2024 financial year is balanced in</w:t>
      </w:r>
      <w:r>
        <w:rPr>
          <w:color w:val="030303"/>
          <w:spacing w:val="1"/>
          <w:sz w:val="25"/>
        </w:rPr>
        <w:t> </w:t>
      </w:r>
      <w:r>
        <w:rPr>
          <w:color w:val="030303"/>
          <w:sz w:val="25"/>
        </w:rPr>
        <w:t>resources</w:t>
      </w:r>
      <w:r>
        <w:rPr>
          <w:color w:val="030303"/>
          <w:spacing w:val="46"/>
          <w:sz w:val="25"/>
        </w:rPr>
        <w:t> </w:t>
      </w:r>
      <w:r>
        <w:rPr>
          <w:color w:val="030303"/>
          <w:sz w:val="25"/>
        </w:rPr>
        <w:t>and</w:t>
      </w:r>
      <w:r>
        <w:rPr>
          <w:color w:val="030303"/>
          <w:spacing w:val="36"/>
          <w:sz w:val="25"/>
        </w:rPr>
        <w:t> </w:t>
      </w:r>
      <w:r>
        <w:rPr>
          <w:color w:val="030303"/>
          <w:sz w:val="25"/>
        </w:rPr>
        <w:t>expenditure</w:t>
      </w:r>
      <w:r>
        <w:rPr>
          <w:color w:val="030303"/>
          <w:spacing w:val="49"/>
          <w:sz w:val="25"/>
        </w:rPr>
        <w:t> </w:t>
      </w:r>
      <w:r>
        <w:rPr>
          <w:color w:val="030303"/>
          <w:sz w:val="25"/>
        </w:rPr>
        <w:t>at</w:t>
      </w:r>
      <w:r>
        <w:rPr>
          <w:color w:val="030303"/>
          <w:spacing w:val="39"/>
          <w:sz w:val="25"/>
        </w:rPr>
        <w:t> </w:t>
      </w:r>
      <w:r>
        <w:rPr>
          <w:b/>
          <w:color w:val="030303"/>
          <w:sz w:val="24"/>
        </w:rPr>
        <w:t>CFAF</w:t>
      </w:r>
      <w:r>
        <w:rPr>
          <w:b/>
          <w:color w:val="030303"/>
          <w:spacing w:val="54"/>
          <w:sz w:val="24"/>
        </w:rPr>
        <w:t> </w:t>
      </w:r>
      <w:r>
        <w:rPr>
          <w:rFonts w:ascii="Tahoma"/>
          <w:b/>
          <w:color w:val="030303"/>
          <w:sz w:val="22"/>
        </w:rPr>
        <w:t>6</w:t>
      </w:r>
      <w:r>
        <w:rPr>
          <w:rFonts w:ascii="Tahoma"/>
          <w:b/>
          <w:color w:val="030303"/>
          <w:spacing w:val="51"/>
          <w:sz w:val="22"/>
        </w:rPr>
        <w:t> </w:t>
      </w:r>
      <w:r>
        <w:rPr>
          <w:rFonts w:ascii="Tahoma"/>
          <w:b/>
          <w:color w:val="030303"/>
          <w:sz w:val="22"/>
        </w:rPr>
        <w:t>740</w:t>
      </w:r>
      <w:r>
        <w:rPr>
          <w:rFonts w:ascii="Tahoma"/>
          <w:b/>
          <w:color w:val="030303"/>
          <w:spacing w:val="6"/>
          <w:sz w:val="22"/>
        </w:rPr>
        <w:t> </w:t>
      </w:r>
      <w:r>
        <w:rPr>
          <w:rFonts w:ascii="Tahoma"/>
          <w:b/>
          <w:color w:val="030303"/>
          <w:sz w:val="22"/>
        </w:rPr>
        <w:t>100</w:t>
      </w:r>
      <w:r>
        <w:rPr>
          <w:rFonts w:ascii="Tahoma"/>
          <w:b/>
          <w:color w:val="030303"/>
          <w:spacing w:val="50"/>
          <w:sz w:val="22"/>
        </w:rPr>
        <w:t> </w:t>
      </w:r>
      <w:r>
        <w:rPr>
          <w:rFonts w:ascii="Tahoma"/>
          <w:b/>
          <w:color w:val="030303"/>
          <w:sz w:val="22"/>
        </w:rPr>
        <w:t>000</w:t>
      </w:r>
      <w:r>
        <w:rPr>
          <w:rFonts w:ascii="Tahoma"/>
          <w:b/>
          <w:color w:val="030303"/>
          <w:spacing w:val="51"/>
          <w:sz w:val="22"/>
        </w:rPr>
        <w:t> </w:t>
      </w:r>
      <w:r>
        <w:rPr>
          <w:rFonts w:ascii="Tahoma"/>
          <w:b/>
          <w:color w:val="030303"/>
          <w:sz w:val="22"/>
        </w:rPr>
        <w:t>000,</w:t>
      </w:r>
      <w:r>
        <w:rPr>
          <w:rFonts w:ascii="Tahoma"/>
          <w:b/>
          <w:color w:val="030303"/>
          <w:spacing w:val="3"/>
          <w:sz w:val="22"/>
        </w:rPr>
        <w:t> </w:t>
      </w:r>
      <w:r>
        <w:rPr>
          <w:color w:val="030303"/>
          <w:sz w:val="25"/>
        </w:rPr>
        <w:t>of</w:t>
      </w:r>
      <w:r>
        <w:rPr>
          <w:color w:val="030303"/>
          <w:spacing w:val="36"/>
          <w:sz w:val="25"/>
        </w:rPr>
        <w:t> </w:t>
      </w:r>
      <w:r>
        <w:rPr>
          <w:color w:val="030303"/>
          <w:sz w:val="25"/>
        </w:rPr>
        <w:t>which</w:t>
      </w:r>
      <w:r>
        <w:rPr>
          <w:color w:val="030303"/>
          <w:spacing w:val="46"/>
          <w:sz w:val="25"/>
        </w:rPr>
        <w:t> </w:t>
      </w:r>
      <w:r>
        <w:rPr>
          <w:b/>
          <w:color w:val="030303"/>
          <w:sz w:val="24"/>
        </w:rPr>
        <w:t>CFAF</w:t>
      </w:r>
      <w:r>
        <w:rPr>
          <w:b/>
          <w:color w:val="030303"/>
          <w:spacing w:val="50"/>
          <w:sz w:val="24"/>
        </w:rPr>
        <w:t> </w:t>
      </w:r>
      <w:r>
        <w:rPr>
          <w:rFonts w:ascii="Tahoma"/>
          <w:b/>
          <w:color w:val="030303"/>
          <w:sz w:val="22"/>
        </w:rPr>
        <w:t>679</w:t>
      </w:r>
    </w:p>
    <w:p>
      <w:pPr>
        <w:spacing w:line="235" w:lineRule="auto" w:before="0"/>
        <w:ind w:left="111" w:right="154" w:firstLine="14"/>
        <w:jc w:val="both"/>
        <w:rPr>
          <w:sz w:val="25"/>
        </w:rPr>
      </w:pPr>
      <w:r>
        <w:rPr>
          <w:b/>
          <w:color w:val="030303"/>
          <w:w w:val="95"/>
          <w:sz w:val="24"/>
        </w:rPr>
        <w:t>500 000 000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color w:val="030303"/>
          <w:w w:val="95"/>
          <w:sz w:val="25"/>
        </w:rPr>
        <w:t>for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the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General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Budget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and</w:t>
      </w:r>
      <w:r>
        <w:rPr>
          <w:color w:val="030303"/>
          <w:spacing w:val="1"/>
          <w:w w:val="95"/>
          <w:sz w:val="25"/>
        </w:rPr>
        <w:t> </w:t>
      </w:r>
      <w:r>
        <w:rPr>
          <w:b/>
          <w:color w:val="030303"/>
          <w:w w:val="95"/>
          <w:sz w:val="24"/>
        </w:rPr>
        <w:t>CFAF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60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600 000 000</w:t>
      </w:r>
      <w:r>
        <w:rPr>
          <w:b/>
          <w:color w:val="030303"/>
          <w:spacing w:val="1"/>
          <w:w w:val="95"/>
          <w:sz w:val="24"/>
        </w:rPr>
        <w:t> </w:t>
      </w:r>
      <w:r>
        <w:rPr>
          <w:color w:val="030303"/>
          <w:w w:val="95"/>
          <w:sz w:val="25"/>
        </w:rPr>
        <w:t>for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w w:val="95"/>
          <w:sz w:val="25"/>
        </w:rPr>
        <w:t>Special</w:t>
      </w:r>
      <w:r>
        <w:rPr>
          <w:color w:val="030303"/>
          <w:spacing w:val="1"/>
          <w:w w:val="95"/>
          <w:sz w:val="25"/>
        </w:rPr>
        <w:t> </w:t>
      </w:r>
      <w:r>
        <w:rPr>
          <w:color w:val="030303"/>
          <w:sz w:val="25"/>
        </w:rPr>
        <w:t>Appropriations</w:t>
      </w:r>
      <w:r>
        <w:rPr>
          <w:color w:val="030303"/>
          <w:spacing w:val="-19"/>
          <w:sz w:val="25"/>
        </w:rPr>
        <w:t> </w:t>
      </w:r>
      <w:r>
        <w:rPr>
          <w:color w:val="030303"/>
          <w:sz w:val="25"/>
        </w:rPr>
        <w:t>Accounts.</w:t>
      </w:r>
    </w:p>
    <w:p>
      <w:pPr>
        <w:spacing w:line="412" w:lineRule="auto" w:before="196"/>
        <w:ind w:left="2866" w:right="2326" w:firstLine="889"/>
        <w:jc w:val="left"/>
        <w:rPr>
          <w:b/>
          <w:sz w:val="24"/>
        </w:rPr>
      </w:pPr>
      <w:r>
        <w:rPr>
          <w:b/>
          <w:color w:val="030303"/>
          <w:sz w:val="24"/>
          <w:u w:val="single" w:color="0B0B0B"/>
        </w:rPr>
        <w:t>CHAPTER ONE</w:t>
      </w:r>
      <w:r>
        <w:rPr>
          <w:b/>
          <w:color w:val="030303"/>
          <w:spacing w:val="1"/>
          <w:sz w:val="24"/>
        </w:rPr>
        <w:t> </w:t>
      </w:r>
      <w:r>
        <w:rPr>
          <w:b/>
          <w:color w:val="030303"/>
          <w:w w:val="95"/>
          <w:sz w:val="24"/>
        </w:rPr>
        <w:t>EVALUATION</w:t>
      </w:r>
      <w:r>
        <w:rPr>
          <w:b/>
          <w:color w:val="030303"/>
          <w:spacing w:val="80"/>
          <w:sz w:val="24"/>
        </w:rPr>
        <w:t> </w:t>
      </w:r>
      <w:r>
        <w:rPr>
          <w:b/>
          <w:color w:val="030303"/>
          <w:w w:val="95"/>
          <w:sz w:val="24"/>
        </w:rPr>
        <w:t>OF</w:t>
      </w:r>
      <w:r>
        <w:rPr>
          <w:b/>
          <w:color w:val="030303"/>
          <w:spacing w:val="51"/>
          <w:w w:val="95"/>
          <w:sz w:val="24"/>
        </w:rPr>
        <w:t> </w:t>
      </w:r>
      <w:r>
        <w:rPr>
          <w:b/>
          <w:color w:val="030303"/>
          <w:w w:val="95"/>
          <w:sz w:val="24"/>
        </w:rPr>
        <w:t>RESOURCES</w:t>
      </w:r>
    </w:p>
    <w:p>
      <w:pPr>
        <w:spacing w:line="232" w:lineRule="auto" w:before="248"/>
        <w:ind w:left="111" w:right="156" w:firstLine="7"/>
        <w:jc w:val="both"/>
        <w:rPr>
          <w:sz w:val="25"/>
        </w:rPr>
      </w:pPr>
      <w:r>
        <w:rPr>
          <w:b/>
          <w:color w:val="020202"/>
          <w:sz w:val="24"/>
          <w:u w:val="single" w:color="070707"/>
        </w:rPr>
        <w:t>SECTION SEVENTY-ONE:</w:t>
      </w:r>
      <w:r>
        <w:rPr>
          <w:b/>
          <w:color w:val="020202"/>
          <w:sz w:val="24"/>
        </w:rPr>
        <w:t> </w:t>
      </w:r>
      <w:r>
        <w:rPr>
          <w:color w:val="020202"/>
          <w:sz w:val="25"/>
        </w:rPr>
        <w:t>The proceeds and revenue applicable to the General</w:t>
      </w:r>
      <w:r>
        <w:rPr>
          <w:color w:val="020202"/>
          <w:spacing w:val="1"/>
          <w:sz w:val="25"/>
        </w:rPr>
        <w:t> </w:t>
      </w:r>
      <w:r>
        <w:rPr>
          <w:color w:val="020202"/>
          <w:w w:val="95"/>
          <w:sz w:val="25"/>
        </w:rPr>
        <w:t>Budget</w:t>
      </w:r>
      <w:r>
        <w:rPr>
          <w:color w:val="020202"/>
          <w:spacing w:val="-7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Republic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Cameroon</w:t>
      </w:r>
      <w:r>
        <w:rPr>
          <w:color w:val="020202"/>
          <w:spacing w:val="-12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2024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financial</w:t>
      </w:r>
      <w:r>
        <w:rPr>
          <w:color w:val="020202"/>
          <w:spacing w:val="-15"/>
          <w:w w:val="95"/>
          <w:sz w:val="25"/>
        </w:rPr>
        <w:t> </w:t>
      </w:r>
      <w:r>
        <w:rPr>
          <w:color w:val="020202"/>
          <w:w w:val="95"/>
          <w:sz w:val="25"/>
        </w:rPr>
        <w:t>year</w:t>
      </w:r>
      <w:r>
        <w:rPr>
          <w:color w:val="020202"/>
          <w:spacing w:val="-4"/>
          <w:w w:val="95"/>
          <w:sz w:val="25"/>
        </w:rPr>
        <w:t> </w:t>
      </w:r>
      <w:r>
        <w:rPr>
          <w:color w:val="020202"/>
          <w:w w:val="95"/>
          <w:sz w:val="25"/>
        </w:rPr>
        <w:t>are</w:t>
      </w:r>
      <w:r>
        <w:rPr>
          <w:color w:val="020202"/>
          <w:spacing w:val="-19"/>
          <w:w w:val="95"/>
          <w:sz w:val="25"/>
        </w:rPr>
        <w:t> </w:t>
      </w:r>
      <w:r>
        <w:rPr>
          <w:color w:val="020202"/>
          <w:w w:val="95"/>
          <w:sz w:val="25"/>
        </w:rPr>
        <w:t>estimated</w:t>
      </w:r>
      <w:r>
        <w:rPr>
          <w:color w:val="020202"/>
          <w:spacing w:val="-15"/>
          <w:w w:val="95"/>
          <w:sz w:val="25"/>
        </w:rPr>
        <w:t> </w:t>
      </w:r>
      <w:r>
        <w:rPr>
          <w:color w:val="020202"/>
          <w:w w:val="95"/>
          <w:sz w:val="25"/>
        </w:rPr>
        <w:t>at</w:t>
      </w:r>
      <w:r>
        <w:rPr>
          <w:color w:val="020202"/>
          <w:spacing w:val="3"/>
          <w:w w:val="95"/>
          <w:sz w:val="25"/>
        </w:rPr>
        <w:t> </w:t>
      </w:r>
      <w:r>
        <w:rPr>
          <w:b/>
          <w:color w:val="020202"/>
          <w:w w:val="95"/>
          <w:sz w:val="24"/>
        </w:rPr>
        <w:t>CFAF</w:t>
      </w:r>
      <w:r>
        <w:rPr>
          <w:b/>
          <w:color w:val="020202"/>
          <w:spacing w:val="-61"/>
          <w:w w:val="95"/>
          <w:sz w:val="24"/>
        </w:rPr>
        <w:t> </w:t>
      </w:r>
      <w:r>
        <w:rPr>
          <w:b/>
          <w:color w:val="020202"/>
          <w:w w:val="90"/>
          <w:sz w:val="27"/>
        </w:rPr>
        <w:t>679</w:t>
      </w:r>
      <w:r>
        <w:rPr>
          <w:b/>
          <w:color w:val="020202"/>
          <w:spacing w:val="-3"/>
          <w:w w:val="90"/>
          <w:sz w:val="27"/>
        </w:rPr>
        <w:t> </w:t>
      </w:r>
      <w:r>
        <w:rPr>
          <w:b/>
          <w:color w:val="020202"/>
          <w:w w:val="90"/>
          <w:sz w:val="27"/>
        </w:rPr>
        <w:t>500</w:t>
      </w:r>
      <w:r>
        <w:rPr>
          <w:b/>
          <w:color w:val="020202"/>
          <w:spacing w:val="4"/>
          <w:w w:val="90"/>
          <w:sz w:val="27"/>
        </w:rPr>
        <w:t> </w:t>
      </w:r>
      <w:r>
        <w:rPr>
          <w:b/>
          <w:color w:val="020202"/>
          <w:w w:val="90"/>
          <w:sz w:val="27"/>
        </w:rPr>
        <w:t>000</w:t>
      </w:r>
      <w:r>
        <w:rPr>
          <w:b/>
          <w:color w:val="020202"/>
          <w:spacing w:val="4"/>
          <w:w w:val="90"/>
          <w:sz w:val="27"/>
        </w:rPr>
        <w:t> </w:t>
      </w:r>
      <w:r>
        <w:rPr>
          <w:b/>
          <w:color w:val="020202"/>
          <w:w w:val="90"/>
          <w:sz w:val="27"/>
        </w:rPr>
        <w:t>000,</w:t>
      </w:r>
      <w:r>
        <w:rPr>
          <w:b/>
          <w:color w:val="020202"/>
          <w:spacing w:val="5"/>
          <w:w w:val="90"/>
          <w:sz w:val="27"/>
        </w:rPr>
        <w:t> </w:t>
      </w:r>
      <w:r>
        <w:rPr>
          <w:color w:val="020202"/>
          <w:w w:val="90"/>
          <w:sz w:val="25"/>
        </w:rPr>
        <w:t>broken</w:t>
      </w:r>
      <w:r>
        <w:rPr>
          <w:color w:val="020202"/>
          <w:spacing w:val="-7"/>
          <w:w w:val="90"/>
          <w:sz w:val="25"/>
        </w:rPr>
        <w:t> </w:t>
      </w:r>
      <w:r>
        <w:rPr>
          <w:color w:val="020202"/>
          <w:w w:val="90"/>
          <w:sz w:val="25"/>
        </w:rPr>
        <w:t>down</w:t>
      </w:r>
      <w:r>
        <w:rPr>
          <w:color w:val="020202"/>
          <w:spacing w:val="10"/>
          <w:w w:val="90"/>
          <w:sz w:val="25"/>
        </w:rPr>
        <w:t> </w:t>
      </w:r>
      <w:r>
        <w:rPr>
          <w:color w:val="020202"/>
          <w:w w:val="90"/>
          <w:sz w:val="25"/>
        </w:rPr>
        <w:t>by</w:t>
      </w:r>
      <w:r>
        <w:rPr>
          <w:color w:val="020202"/>
          <w:spacing w:val="10"/>
          <w:w w:val="90"/>
          <w:sz w:val="25"/>
        </w:rPr>
        <w:t> </w:t>
      </w:r>
      <w:r>
        <w:rPr>
          <w:color w:val="020202"/>
          <w:w w:val="90"/>
          <w:sz w:val="25"/>
        </w:rPr>
        <w:t>revenue</w:t>
      </w:r>
      <w:r>
        <w:rPr>
          <w:color w:val="020202"/>
          <w:spacing w:val="10"/>
          <w:w w:val="90"/>
          <w:sz w:val="25"/>
        </w:rPr>
        <w:t> </w:t>
      </w:r>
      <w:r>
        <w:rPr>
          <w:color w:val="020202"/>
          <w:w w:val="90"/>
          <w:sz w:val="25"/>
        </w:rPr>
        <w:t>type</w:t>
      </w:r>
      <w:r>
        <w:rPr>
          <w:color w:val="020202"/>
          <w:spacing w:val="6"/>
          <w:w w:val="90"/>
          <w:sz w:val="25"/>
        </w:rPr>
        <w:t> </w:t>
      </w:r>
      <w:r>
        <w:rPr>
          <w:color w:val="020202"/>
          <w:w w:val="90"/>
          <w:sz w:val="25"/>
        </w:rPr>
        <w:t>as</w:t>
      </w:r>
      <w:r>
        <w:rPr>
          <w:color w:val="020202"/>
          <w:spacing w:val="5"/>
          <w:w w:val="90"/>
          <w:sz w:val="25"/>
        </w:rPr>
        <w:t> </w:t>
      </w:r>
      <w:r>
        <w:rPr>
          <w:color w:val="020202"/>
          <w:w w:val="90"/>
          <w:sz w:val="25"/>
        </w:rPr>
        <w:t>follows: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18"/>
        </w:rPr>
      </w:pPr>
    </w:p>
    <w:p>
      <w:pPr>
        <w:spacing w:line="172" w:lineRule="exact" w:before="113"/>
        <w:ind w:left="4277" w:right="0" w:firstLine="0"/>
        <w:jc w:val="left"/>
        <w:rPr>
          <w:b/>
          <w:sz w:val="18"/>
        </w:rPr>
      </w:pPr>
      <w:r>
        <w:rPr>
          <w:b/>
          <w:color w:val="3D3D3D"/>
          <w:w w:val="110"/>
          <w:sz w:val="18"/>
        </w:rPr>
        <w:t>PRESIDENCE</w:t>
      </w:r>
      <w:r>
        <w:rPr>
          <w:b/>
          <w:color w:val="3D3D3D"/>
          <w:spacing w:val="-5"/>
          <w:w w:val="110"/>
          <w:sz w:val="18"/>
        </w:rPr>
        <w:t> </w:t>
      </w:r>
      <w:r>
        <w:rPr>
          <w:b/>
          <w:color w:val="3D3D3D"/>
          <w:w w:val="110"/>
          <w:sz w:val="18"/>
        </w:rPr>
        <w:t>0</w:t>
      </w:r>
    </w:p>
    <w:p>
      <w:pPr>
        <w:spacing w:line="258" w:lineRule="exact" w:before="0"/>
        <w:ind w:left="4335" w:right="0" w:firstLine="0"/>
        <w:jc w:val="left"/>
        <w:rPr>
          <w:rFonts w:ascii="Calibri"/>
          <w:b/>
          <w:sz w:val="24"/>
        </w:rPr>
      </w:pPr>
      <w:r>
        <w:rPr/>
        <w:pict>
          <v:shape style="position:absolute;margin-left:504.23999pt;margin-top:14.485279pt;width:10.8pt;height:23.8pt;mso-position-horizontal-relative:page;mso-position-vertical-relative:paragraph;z-index:15888896" type="#_x0000_t202" id="docshape412" filled="false" stroked="false">
            <v:textbox inset="0,0,0,0">
              <w:txbxContent>
                <w:p>
                  <w:pPr>
                    <w:spacing w:before="23"/>
                    <w:ind w:left="0" w:right="0" w:firstLine="0"/>
                    <w:jc w:val="left"/>
                    <w:rPr>
                      <w:rFonts w:ascii="Arial Narrow"/>
                      <w:i/>
                      <w:sz w:val="28"/>
                    </w:rPr>
                  </w:pPr>
                  <w:r>
                    <w:rPr>
                      <w:rFonts w:ascii="Arial Narrow"/>
                      <w:i/>
                      <w:color w:val="040404"/>
                      <w:w w:val="80"/>
                      <w:sz w:val="28"/>
                    </w:rPr>
                    <w:t>74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434343"/>
          <w:w w:val="105"/>
          <w:sz w:val="24"/>
        </w:rPr>
        <w:t>PRESI</w:t>
      </w:r>
    </w:p>
    <w:p>
      <w:pPr>
        <w:spacing w:line="160" w:lineRule="auto" w:before="199"/>
        <w:ind w:left="7359" w:right="1504" w:firstLine="230"/>
        <w:jc w:val="both"/>
        <w:rPr>
          <w:rFonts w:ascii="Calibri"/>
          <w:sz w:val="26"/>
        </w:rPr>
      </w:pPr>
      <w:r>
        <w:rPr>
          <w:rFonts w:ascii="Calibri"/>
          <w:color w:val="373737"/>
          <w:w w:val="70"/>
          <w:sz w:val="26"/>
        </w:rPr>
        <w:t>RE</w:t>
      </w:r>
      <w:r>
        <w:rPr>
          <w:rFonts w:ascii="Calibri"/>
          <w:color w:val="373737"/>
          <w:spacing w:val="-39"/>
          <w:w w:val="70"/>
          <w:sz w:val="26"/>
        </w:rPr>
        <w:t> </w:t>
      </w:r>
      <w:r>
        <w:rPr>
          <w:rFonts w:ascii="Calibri"/>
          <w:color w:val="373737"/>
          <w:w w:val="80"/>
          <w:sz w:val="26"/>
        </w:rPr>
        <w:t>VICE</w:t>
      </w:r>
      <w:r>
        <w:rPr>
          <w:rFonts w:ascii="Calibri"/>
          <w:color w:val="373737"/>
          <w:spacing w:val="-45"/>
          <w:w w:val="80"/>
          <w:sz w:val="26"/>
        </w:rPr>
        <w:t> </w:t>
      </w:r>
      <w:r>
        <w:rPr>
          <w:rFonts w:ascii="Calibri"/>
          <w:color w:val="373737"/>
          <w:w w:val="90"/>
          <w:sz w:val="26"/>
        </w:rPr>
        <w:t>ME</w:t>
      </w:r>
    </w:p>
    <w:p>
      <w:pPr>
        <w:spacing w:line="168" w:lineRule="exact" w:before="0"/>
        <w:ind w:left="0" w:right="1835" w:firstLine="0"/>
        <w:jc w:val="right"/>
        <w:rPr>
          <w:rFonts w:ascii="Times New Roman"/>
          <w:b/>
          <w:sz w:val="18"/>
        </w:rPr>
      </w:pPr>
      <w:r>
        <w:rPr>
          <w:rFonts w:ascii="Times New Roman"/>
          <w:b/>
          <w:color w:val="646464"/>
          <w:w w:val="114"/>
          <w:sz w:val="18"/>
        </w:rPr>
        <w:t>V</w:t>
      </w:r>
    </w:p>
    <w:p>
      <w:pPr>
        <w:spacing w:after="0" w:line="168" w:lineRule="exact"/>
        <w:jc w:val="right"/>
        <w:rPr>
          <w:rFonts w:ascii="Times New Roman"/>
          <w:sz w:val="18"/>
        </w:rPr>
        <w:sectPr>
          <w:pgSz w:w="11930" w:h="16850"/>
          <w:pgMar w:top="860" w:bottom="0" w:left="1180" w:right="1460"/>
        </w:sectPr>
      </w:pPr>
    </w:p>
    <w:p>
      <w:pPr>
        <w:spacing w:before="86"/>
        <w:ind w:left="0" w:right="105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30303"/>
          <w:w w:val="95"/>
          <w:sz w:val="16"/>
        </w:rPr>
        <w:t>(Unit:</w:t>
      </w:r>
      <w:r>
        <w:rPr>
          <w:rFonts w:ascii="Century Gothic"/>
          <w:b/>
          <w:color w:val="030303"/>
          <w:spacing w:val="2"/>
          <w:w w:val="95"/>
          <w:sz w:val="16"/>
        </w:rPr>
        <w:t> </w:t>
      </w:r>
      <w:r>
        <w:rPr>
          <w:rFonts w:ascii="Century Gothic"/>
          <w:b/>
          <w:color w:val="030303"/>
          <w:w w:val="95"/>
          <w:sz w:val="16"/>
        </w:rPr>
        <w:t>millions</w:t>
      </w:r>
      <w:r>
        <w:rPr>
          <w:rFonts w:ascii="Century Gothic"/>
          <w:b/>
          <w:color w:val="030303"/>
          <w:spacing w:val="5"/>
          <w:w w:val="95"/>
          <w:sz w:val="16"/>
        </w:rPr>
        <w:t> </w:t>
      </w:r>
      <w:r>
        <w:rPr>
          <w:rFonts w:ascii="Century Gothic"/>
          <w:b/>
          <w:color w:val="030303"/>
          <w:w w:val="95"/>
          <w:sz w:val="16"/>
        </w:rPr>
        <w:t>of</w:t>
      </w:r>
      <w:r>
        <w:rPr>
          <w:rFonts w:ascii="Century Gothic"/>
          <w:b/>
          <w:color w:val="030303"/>
          <w:spacing w:val="-3"/>
          <w:w w:val="95"/>
          <w:sz w:val="16"/>
        </w:rPr>
        <w:t> </w:t>
      </w:r>
      <w:r>
        <w:rPr>
          <w:rFonts w:ascii="Century Gothic"/>
          <w:b/>
          <w:color w:val="030303"/>
          <w:w w:val="95"/>
          <w:sz w:val="16"/>
        </w:rPr>
        <w:t>CFAF)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0"/>
        <w:rPr>
          <w:rFonts w:ascii="Century Gothic"/>
          <w:sz w:val="22"/>
        </w:rPr>
      </w:pPr>
      <w:r>
        <w:rPr/>
        <w:pict>
          <v:shape style="position:absolute;margin-left:45.599998pt;margin-top:15.230664pt;width:54.5pt;height:.1pt;mso-position-horizontal-relative:page;mso-position-vertical-relative:paragraph;z-index:-15567872;mso-wrap-distance-left:0;mso-wrap-distance-right:0" id="docshape413" coordorigin="912,305" coordsize="1090,0" path="m912,305l2002,305e" filled="false" stroked="true" strokeweight=".96pt" strokecolor="#070707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4"/>
        <w:rPr>
          <w:rFonts w:ascii="Century Gothic"/>
          <w:sz w:val="15"/>
        </w:rPr>
      </w:pPr>
      <w:r>
        <w:rPr/>
        <w:pict>
          <v:shape style="position:absolute;margin-left:160.320007pt;margin-top:10.597032pt;width:181.45pt;height:.1pt;mso-position-horizontal-relative:page;mso-position-vertical-relative:paragraph;z-index:-15567360;mso-wrap-distance-left:0;mso-wrap-distance-right:0" id="docshape414" coordorigin="3206,212" coordsize="3629,0" path="m3206,212l6835,212e" filled="false" stroked="true" strokeweight=".96pt" strokecolor="#070707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0"/>
        <w:rPr>
          <w:rFonts w:ascii="Century Gothic"/>
        </w:rPr>
      </w:pPr>
    </w:p>
    <w:p>
      <w:pPr>
        <w:spacing w:before="101"/>
        <w:ind w:left="1579" w:right="0" w:firstLine="0"/>
        <w:jc w:val="left"/>
        <w:rPr>
          <w:rFonts w:ascii="Tahoma"/>
          <w:b/>
          <w:sz w:val="20"/>
        </w:rPr>
      </w:pPr>
      <w:r>
        <w:rPr/>
        <w:pict>
          <v:shape style="position:absolute;margin-left:41.220009pt;margin-top:-161.448120pt;width:497.65pt;height:624.1pt;mso-position-horizontal-relative:page;mso-position-vertical-relative:paragraph;z-index:15896064" type="#_x0000_t202" id="docshape41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29"/>
                    <w:gridCol w:w="8"/>
                    <w:gridCol w:w="4217"/>
                    <w:gridCol w:w="434"/>
                    <w:gridCol w:w="43"/>
                    <w:gridCol w:w="284"/>
                    <w:gridCol w:w="1924"/>
                    <w:gridCol w:w="1709"/>
                  </w:tblGrid>
                  <w:tr>
                    <w:trPr>
                      <w:trHeight w:val="474" w:hRule="atLeast"/>
                    </w:trPr>
                    <w:tc>
                      <w:tcPr>
                        <w:tcW w:w="1337" w:type="dxa"/>
                        <w:gridSpan w:val="2"/>
                      </w:tcPr>
                      <w:p>
                        <w:pPr>
                          <w:pStyle w:val="TableParagraph"/>
                          <w:spacing w:before="64"/>
                          <w:ind w:left="202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ACCOUNTS</w:t>
                        </w:r>
                      </w:p>
                    </w:tc>
                    <w:tc>
                      <w:tcPr>
                        <w:tcW w:w="4694" w:type="dxa"/>
                        <w:gridSpan w:val="3"/>
                      </w:tcPr>
                      <w:p>
                        <w:pPr>
                          <w:pStyle w:val="TableParagraph"/>
                          <w:spacing w:before="95"/>
                          <w:ind w:left="2086" w:right="1599"/>
                          <w:jc w:val="center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sz w:val="21"/>
                          </w:rPr>
                          <w:t>HEADING</w:t>
                        </w:r>
                      </w:p>
                    </w:tc>
                    <w:tc>
                      <w:tcPr>
                        <w:tcW w:w="2208" w:type="dxa"/>
                        <w:gridSpan w:val="2"/>
                      </w:tcPr>
                      <w:p>
                        <w:pPr>
                          <w:pStyle w:val="TableParagraph"/>
                          <w:spacing w:before="124"/>
                          <w:ind w:left="10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0"/>
                          </w:rPr>
                          <w:t>2023</w:t>
                        </w:r>
                      </w:p>
                    </w:tc>
                    <w:tc>
                      <w:tcPr>
                        <w:tcW w:w="1709" w:type="dxa"/>
                      </w:tcPr>
                      <w:p>
                        <w:pPr>
                          <w:pStyle w:val="TableParagraph"/>
                          <w:spacing w:before="136"/>
                          <w:ind w:left="674" w:right="550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0"/>
                          </w:rPr>
                          <w:t>2024</w:t>
                        </w:r>
                      </w:p>
                    </w:tc>
                  </w:tr>
                  <w:tr>
                    <w:trPr>
                      <w:trHeight w:val="347" w:hRule="atLeast"/>
                    </w:trPr>
                    <w:tc>
                      <w:tcPr>
                        <w:tcW w:w="6031" w:type="dxa"/>
                        <w:gridSpan w:val="5"/>
                      </w:tcPr>
                      <w:p>
                        <w:pPr>
                          <w:pStyle w:val="TableParagraph"/>
                          <w:tabs>
                            <w:tab w:pos="1498" w:val="left" w:leader="none"/>
                          </w:tabs>
                          <w:spacing w:before="31"/>
                          <w:ind w:left="77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359"/>
                            <w:sz w:val="21"/>
                            <w:u w:val="single" w:color="07070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sz w:val="21"/>
                            <w:u w:val="single" w:color="070707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020202"/>
                            <w:sz w:val="21"/>
                          </w:rPr>
                          <w:t>A-REVENUES</w:t>
                        </w:r>
                      </w:p>
                    </w:tc>
                    <w:tc>
                      <w:tcPr>
                        <w:tcW w:w="2208" w:type="dxa"/>
                        <w:gridSpan w:val="2"/>
                      </w:tcPr>
                      <w:p>
                        <w:pPr>
                          <w:pStyle w:val="TableParagraph"/>
                          <w:spacing w:before="76"/>
                          <w:ind w:left="1295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z w:val="20"/>
                          </w:rPr>
                          <w:t>4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sz w:val="20"/>
                          </w:rPr>
                          <w:t>780 500</w:t>
                        </w:r>
                      </w:p>
                    </w:tc>
                    <w:tc>
                      <w:tcPr>
                        <w:tcW w:w="1709" w:type="dxa"/>
                      </w:tcPr>
                      <w:p>
                        <w:pPr>
                          <w:pStyle w:val="TableParagraph"/>
                          <w:spacing w:before="87"/>
                          <w:ind w:right="-15"/>
                          <w:jc w:val="righ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0"/>
                          </w:rPr>
                          <w:t>5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20"/>
                          </w:rPr>
                          <w:t>190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20"/>
                          </w:rPr>
                          <w:t>100</w:t>
                        </w: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6031" w:type="dxa"/>
                        <w:gridSpan w:val="5"/>
                      </w:tcPr>
                      <w:p>
                        <w:pPr>
                          <w:pStyle w:val="TableParagraph"/>
                          <w:tabs>
                            <w:tab w:pos="1414" w:val="left" w:leader="none"/>
                          </w:tabs>
                          <w:spacing w:before="21"/>
                          <w:ind w:left="77"/>
                          <w:rPr>
                            <w:rFonts w:ascii="Arial"/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/>
                            <w:color w:val="020202"/>
                            <w:sz w:val="20"/>
                            <w:u w:val="single" w:color="070707"/>
                          </w:rPr>
                          <w:t> </w:t>
                          <w:tab/>
                        </w:r>
                        <w:r>
                          <w:rPr>
                            <w:rFonts w:ascii="Times New Roman"/>
                            <w:color w:val="02020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20202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w w:val="95"/>
                            <w:sz w:val="20"/>
                          </w:rPr>
                          <w:t>TITLE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spacing w:val="-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w w:val="95"/>
                            <w:sz w:val="20"/>
                          </w:rPr>
                          <w:t>1-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spacing w:val="4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w w:val="95"/>
                            <w:sz w:val="20"/>
                          </w:rPr>
                          <w:t>TAX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spacing w:val="-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w w:val="95"/>
                            <w:sz w:val="20"/>
                          </w:rPr>
                          <w:t>REVENUES</w:t>
                        </w:r>
                      </w:p>
                    </w:tc>
                    <w:tc>
                      <w:tcPr>
                        <w:tcW w:w="2208" w:type="dxa"/>
                        <w:gridSpan w:val="2"/>
                      </w:tcPr>
                      <w:p>
                        <w:pPr>
                          <w:pStyle w:val="TableParagraph"/>
                          <w:spacing w:before="34"/>
                          <w:ind w:left="1290"/>
                          <w:rPr>
                            <w:rFonts w:ascii="Arial"/>
                            <w:b/>
                            <w:i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i/>
                            <w:color w:val="030303"/>
                            <w:w w:val="105"/>
                            <w:sz w:val="22"/>
                          </w:rPr>
                          <w:t>3815700</w:t>
                        </w:r>
                      </w:p>
                    </w:tc>
                    <w:tc>
                      <w:tcPr>
                        <w:tcW w:w="1709" w:type="dxa"/>
                      </w:tcPr>
                      <w:p>
                        <w:pPr>
                          <w:pStyle w:val="TableParagraph"/>
                          <w:spacing w:before="45"/>
                          <w:ind w:right="-15"/>
                          <w:jc w:val="right"/>
                          <w:rPr>
                            <w:rFonts w:ascii="Arial"/>
                            <w:b/>
                            <w:i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i/>
                            <w:color w:val="040404"/>
                            <w:spacing w:val="-1"/>
                            <w:sz w:val="22"/>
                          </w:rPr>
                          <w:t>4168</w:t>
                        </w:r>
                        <w:r>
                          <w:rPr>
                            <w:rFonts w:ascii="Arial"/>
                            <w:b/>
                            <w:i/>
                            <w:color w:val="040404"/>
                            <w:spacing w:val="-14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40404"/>
                            <w:sz w:val="22"/>
                          </w:rPr>
                          <w:t>100</w:t>
                        </w:r>
                      </w:p>
                    </w:tc>
                  </w:tr>
                  <w:tr>
                    <w:trPr>
                      <w:trHeight w:val="466" w:hRule="atLeast"/>
                    </w:trPr>
                    <w:tc>
                      <w:tcPr>
                        <w:tcW w:w="1337" w:type="dxa"/>
                        <w:gridSpan w:val="2"/>
                      </w:tcPr>
                      <w:p>
                        <w:pPr>
                          <w:pStyle w:val="TableParagraph"/>
                          <w:spacing w:before="43"/>
                          <w:ind w:left="586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711</w:t>
                        </w:r>
                      </w:p>
                    </w:tc>
                    <w:tc>
                      <w:tcPr>
                        <w:tcW w:w="4694" w:type="dxa"/>
                        <w:gridSpan w:val="3"/>
                      </w:tcPr>
                      <w:p>
                        <w:pPr>
                          <w:pStyle w:val="TableParagraph"/>
                          <w:spacing w:line="173" w:lineRule="exact"/>
                          <w:ind w:left="157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TAXES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ON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INCOME,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1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PROFITS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CAPITAL</w:t>
                        </w:r>
                      </w:p>
                      <w:p>
                        <w:pPr>
                          <w:pStyle w:val="TableParagraph"/>
                          <w:spacing w:before="13"/>
                          <w:ind w:left="158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20"/>
                          </w:rPr>
                          <w:t>GAINS</w:t>
                        </w:r>
                      </w:p>
                    </w:tc>
                    <w:tc>
                      <w:tcPr>
                        <w:tcW w:w="2208" w:type="dxa"/>
                        <w:gridSpan w:val="2"/>
                      </w:tcPr>
                      <w:p>
                        <w:pPr>
                          <w:pStyle w:val="TableParagraph"/>
                          <w:spacing w:before="85"/>
                          <w:ind w:left="1440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929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1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900</w:t>
                        </w:r>
                      </w:p>
                    </w:tc>
                    <w:tc>
                      <w:tcPr>
                        <w:tcW w:w="1709" w:type="dxa"/>
                      </w:tcPr>
                      <w:p>
                        <w:pPr>
                          <w:pStyle w:val="TableParagraph"/>
                          <w:spacing w:before="89"/>
                          <w:ind w:right="8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967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510</w:t>
                        </w:r>
                      </w:p>
                    </w:tc>
                  </w:tr>
                  <w:tr>
                    <w:trPr>
                      <w:trHeight w:val="523" w:hRule="atLeast"/>
                    </w:trPr>
                    <w:tc>
                      <w:tcPr>
                        <w:tcW w:w="1337" w:type="dxa"/>
                        <w:gridSpan w:val="2"/>
                      </w:tcPr>
                      <w:p>
                        <w:pPr>
                          <w:pStyle w:val="TableParagraph"/>
                          <w:spacing w:before="122"/>
                          <w:ind w:left="581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712</w:t>
                        </w:r>
                      </w:p>
                    </w:tc>
                    <w:tc>
                      <w:tcPr>
                        <w:tcW w:w="4694" w:type="dxa"/>
                        <w:gridSpan w:val="3"/>
                      </w:tcPr>
                      <w:p>
                        <w:pPr>
                          <w:pStyle w:val="TableParagraph"/>
                          <w:spacing w:line="226" w:lineRule="exact"/>
                          <w:ind w:left="162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TAXES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ON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SALARIES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OTHER</w:t>
                        </w:r>
                      </w:p>
                      <w:p>
                        <w:pPr>
                          <w:pStyle w:val="TableParagraph"/>
                          <w:spacing w:before="11"/>
                          <w:ind w:left="152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REMUNERATION</w:t>
                        </w:r>
                      </w:p>
                    </w:tc>
                    <w:tc>
                      <w:tcPr>
                        <w:tcW w:w="2208" w:type="dxa"/>
                        <w:gridSpan w:val="2"/>
                      </w:tcPr>
                      <w:p>
                        <w:pPr>
                          <w:pStyle w:val="TableParagraph"/>
                          <w:spacing w:before="148"/>
                          <w:ind w:left="1434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322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709" w:type="dxa"/>
                      </w:tcPr>
                      <w:p>
                        <w:pPr>
                          <w:pStyle w:val="TableParagraph"/>
                          <w:spacing w:before="154"/>
                          <w:ind w:right="-15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340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36" w:hRule="atLeast"/>
                    </w:trPr>
                    <w:tc>
                      <w:tcPr>
                        <w:tcW w:w="1337" w:type="dxa"/>
                        <w:gridSpan w:val="2"/>
                      </w:tcPr>
                      <w:p>
                        <w:pPr>
                          <w:pStyle w:val="TableParagraph"/>
                          <w:spacing w:before="27"/>
                          <w:ind w:left="571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713</w:t>
                        </w:r>
                      </w:p>
                    </w:tc>
                    <w:tc>
                      <w:tcPr>
                        <w:tcW w:w="4694" w:type="dxa"/>
                        <w:gridSpan w:val="3"/>
                      </w:tcPr>
                      <w:p>
                        <w:pPr>
                          <w:pStyle w:val="TableParagraph"/>
                          <w:spacing w:before="39"/>
                          <w:ind w:left="152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TAXES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ON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ASSETS</w:t>
                        </w:r>
                      </w:p>
                    </w:tc>
                    <w:tc>
                      <w:tcPr>
                        <w:tcW w:w="2208" w:type="dxa"/>
                        <w:gridSpan w:val="2"/>
                        <w:tcBorders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right="44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26 100</w:t>
                        </w:r>
                      </w:p>
                    </w:tc>
                    <w:tc>
                      <w:tcPr>
                        <w:tcW w:w="1709" w:type="dxa"/>
                      </w:tcPr>
                      <w:p>
                        <w:pPr>
                          <w:pStyle w:val="TableParagraph"/>
                          <w:spacing w:before="65"/>
                          <w:ind w:right="5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20"/>
                          </w:rPr>
                          <w:t>26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20"/>
                          </w:rPr>
                          <w:t>800</w:t>
                        </w:r>
                      </w:p>
                    </w:tc>
                  </w:tr>
                  <w:tr>
                    <w:trPr>
                      <w:trHeight w:val="527" w:hRule="atLeast"/>
                    </w:trPr>
                    <w:tc>
                      <w:tcPr>
                        <w:tcW w:w="1337" w:type="dxa"/>
                        <w:gridSpan w:val="2"/>
                        <w:tcBorders>
                          <w:bottom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116"/>
                          <w:ind w:left="562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714</w:t>
                        </w:r>
                      </w:p>
                    </w:tc>
                    <w:tc>
                      <w:tcPr>
                        <w:tcW w:w="4694" w:type="dxa"/>
                        <w:gridSpan w:val="3"/>
                        <w:tcBorders>
                          <w:top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line="217" w:lineRule="exact"/>
                          <w:ind w:left="129" w:right="-15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INTERNAL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TAXES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DUTIES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ON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GOODS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AND</w:t>
                        </w:r>
                      </w:p>
                      <w:p>
                        <w:pPr>
                          <w:pStyle w:val="TableParagraph"/>
                          <w:spacing w:before="10"/>
                          <w:ind w:left="137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20"/>
                          </w:rPr>
                          <w:t>SERVICES</w:t>
                        </w:r>
                      </w:p>
                    </w:tc>
                    <w:tc>
                      <w:tcPr>
                        <w:tcW w:w="2208" w:type="dxa"/>
                        <w:gridSpan w:val="2"/>
                        <w:tcBorders>
                          <w:top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125"/>
                          <w:ind w:left="1261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974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532</w:t>
                        </w:r>
                      </w:p>
                    </w:tc>
                    <w:tc>
                      <w:tcPr>
                        <w:tcW w:w="1709" w:type="dxa"/>
                      </w:tcPr>
                      <w:p>
                        <w:pPr>
                          <w:pStyle w:val="TableParagraph"/>
                          <w:spacing w:before="145"/>
                          <w:ind w:right="18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2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1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204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483</w:t>
                        </w:r>
                      </w:p>
                    </w:tc>
                  </w:tr>
                  <w:tr>
                    <w:trPr>
                      <w:trHeight w:val="505" w:hRule="atLeast"/>
                    </w:trPr>
                    <w:tc>
                      <w:tcPr>
                        <w:tcW w:w="1329" w:type="dxa"/>
                        <w:tcBorders>
                          <w:top w:val="single" w:sz="8" w:space="0" w:color="0B0B0B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103"/>
                          <w:ind w:right="431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715</w:t>
                        </w:r>
                      </w:p>
                    </w:tc>
                    <w:tc>
                      <w:tcPr>
                        <w:tcW w:w="6910" w:type="dxa"/>
                        <w:gridSpan w:val="6"/>
                      </w:tcPr>
                      <w:p>
                        <w:pPr>
                          <w:pStyle w:val="TableParagraph"/>
                          <w:tabs>
                            <w:tab w:pos="6846" w:val="right" w:leader="none"/>
                          </w:tabs>
                          <w:spacing w:line="223" w:lineRule="auto"/>
                          <w:ind w:left="145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TAXES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ON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FOREIGN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TRADE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INTERNATIONAL</w:t>
                        </w:r>
                        <w:r>
                          <w:rPr>
                            <w:rFonts w:ascii="Times New Roman"/>
                            <w:b/>
                            <w:color w:val="010101"/>
                            <w:w w:val="95"/>
                            <w:sz w:val="20"/>
                          </w:rPr>
                          <w:tab/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position w:val="-14"/>
                            <w:sz w:val="20"/>
                          </w:rPr>
                          <w:t>466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23"/>
                            <w:w w:val="85"/>
                            <w:position w:val="-14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position w:val="-14"/>
                            <w:sz w:val="20"/>
                          </w:rPr>
                          <w:t>668</w:t>
                        </w:r>
                      </w:p>
                    </w:tc>
                    <w:tc>
                      <w:tcPr>
                        <w:tcW w:w="1709" w:type="dxa"/>
                      </w:tcPr>
                      <w:p>
                        <w:pPr>
                          <w:pStyle w:val="TableParagraph"/>
                          <w:spacing w:before="141"/>
                          <w:ind w:right="20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515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322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1329" w:type="dxa"/>
                        <w:tcBorders>
                          <w:top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line="235" w:lineRule="exact"/>
                          <w:ind w:right="439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716</w:t>
                        </w:r>
                      </w:p>
                    </w:tc>
                    <w:tc>
                      <w:tcPr>
                        <w:tcW w:w="4225" w:type="dxa"/>
                        <w:gridSpan w:val="2"/>
                        <w:tcBorders>
                          <w:top w:val="single" w:sz="6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37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OTHER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2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TAXES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2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ON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2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GOODS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2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SERVICES</w:t>
                        </w:r>
                      </w:p>
                    </w:tc>
                    <w:tc>
                      <w:tcPr>
                        <w:tcW w:w="43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251" w:type="dxa"/>
                        <w:gridSpan w:val="3"/>
                      </w:tcPr>
                      <w:p>
                        <w:pPr>
                          <w:pStyle w:val="TableParagraph"/>
                          <w:spacing w:before="29"/>
                          <w:ind w:right="65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w w:val="85"/>
                            <w:sz w:val="20"/>
                          </w:rPr>
                          <w:t>14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85"/>
                            <w:sz w:val="20"/>
                          </w:rPr>
                          <w:t>500</w:t>
                        </w:r>
                      </w:p>
                    </w:tc>
                    <w:tc>
                      <w:tcPr>
                        <w:tcW w:w="1709" w:type="dxa"/>
                      </w:tcPr>
                      <w:p>
                        <w:pPr>
                          <w:pStyle w:val="TableParagraph"/>
                          <w:spacing w:before="33"/>
                          <w:ind w:right="28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14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485</w:t>
                        </w: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1329" w:type="dxa"/>
                        <w:tcBorders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ind w:right="440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719</w:t>
                        </w:r>
                      </w:p>
                    </w:tc>
                    <w:tc>
                      <w:tcPr>
                        <w:tcW w:w="4225" w:type="dxa"/>
                        <w:gridSpan w:val="2"/>
                        <w:tcBorders>
                          <w:top w:val="single" w:sz="6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left="133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OTHER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TAX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REVENUES</w:t>
                        </w:r>
                      </w:p>
                    </w:tc>
                    <w:tc>
                      <w:tcPr>
                        <w:tcW w:w="434" w:type="dxa"/>
                        <w:tcBorders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251" w:type="dxa"/>
                        <w:gridSpan w:val="3"/>
                        <w:tcBorders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37"/>
                          <w:ind w:right="54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82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709" w:type="dxa"/>
                        <w:tcBorders>
                          <w:lef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23" w:lineRule="exact" w:before="37"/>
                          <w:ind w:right="21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w w:val="90"/>
                            <w:sz w:val="20"/>
                          </w:rPr>
                          <w:t>99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0"/>
                            <w:sz w:val="20"/>
                          </w:rPr>
                          <w:t>500</w:t>
                        </w:r>
                      </w:p>
                    </w:tc>
                  </w:tr>
                  <w:tr>
                    <w:trPr>
                      <w:trHeight w:val="543" w:hRule="atLeast"/>
                    </w:trPr>
                    <w:tc>
                      <w:tcPr>
                        <w:tcW w:w="1329" w:type="dxa"/>
                        <w:tcBorders>
                          <w:top w:val="single" w:sz="6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225" w:type="dxa"/>
                        <w:gridSpan w:val="2"/>
                        <w:tcBorders>
                          <w:top w:val="single" w:sz="6" w:space="0" w:color="070707"/>
                          <w:bottom w:val="single" w:sz="18" w:space="0" w:color="070707"/>
                        </w:tcBorders>
                      </w:tcPr>
                      <w:p>
                        <w:pPr>
                          <w:pStyle w:val="TableParagraph"/>
                          <w:spacing w:line="221" w:lineRule="exact"/>
                          <w:ind w:left="131"/>
                          <w:rPr>
                            <w:rFonts w:ascii="Arial"/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i/>
                            <w:color w:val="020202"/>
                            <w:w w:val="95"/>
                            <w:sz w:val="20"/>
                          </w:rPr>
                          <w:t>PART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spacing w:val="1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w w:val="95"/>
                            <w:sz w:val="20"/>
                          </w:rPr>
                          <w:t>Il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spacing w:val="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Arial Narrow"/>
                            <w:color w:val="020202"/>
                            <w:w w:val="95"/>
                            <w:sz w:val="20"/>
                          </w:rPr>
                          <w:t>-</w:t>
                        </w:r>
                        <w:r>
                          <w:rPr>
                            <w:rFonts w:ascii="Arial Narrow"/>
                            <w:color w:val="020202"/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w w:val="95"/>
                            <w:sz w:val="20"/>
                          </w:rPr>
                          <w:t>GRANTS,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spacing w:val="5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w w:val="95"/>
                            <w:sz w:val="20"/>
                          </w:rPr>
                          <w:t>CONTRIBUTIONS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spacing w:val="1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20202"/>
                            <w:w w:val="95"/>
                            <w:sz w:val="20"/>
                          </w:rPr>
                          <w:t>AND</w:t>
                        </w:r>
                      </w:p>
                      <w:p>
                        <w:pPr>
                          <w:pStyle w:val="TableParagraph"/>
                          <w:spacing w:before="35"/>
                          <w:ind w:left="-1304"/>
                          <w:rPr>
                            <w:rFonts w:ascii="Arial"/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/>
                            <w:color w:val="030303"/>
                            <w:sz w:val="20"/>
                            <w:u w:val="single" w:color="0B0B0B"/>
                          </w:rPr>
                          <w:t>                           </w:t>
                        </w:r>
                        <w:r>
                          <w:rPr>
                            <w:rFonts w:ascii="Times New Roman"/>
                            <w:color w:val="030303"/>
                            <w:spacing w:val="-7"/>
                            <w:sz w:val="20"/>
                            <w:u w:val="single" w:color="0B0B0B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30303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30303"/>
                            <w:sz w:val="20"/>
                          </w:rPr>
                          <w:t>LEGAC/ES</w:t>
                        </w:r>
                      </w:p>
                    </w:tc>
                    <w:tc>
                      <w:tcPr>
                        <w:tcW w:w="434" w:type="dxa"/>
                        <w:tcBorders>
                          <w:top w:val="single" w:sz="6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251" w:type="dxa"/>
                        <w:gridSpan w:val="3"/>
                        <w:tcBorders>
                          <w:bottom w:val="single" w:sz="8" w:space="0" w:color="070707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126"/>
                          <w:ind w:left="1444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z w:val="20"/>
                          </w:rPr>
                          <w:t>101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709" w:type="dxa"/>
                        <w:tcBorders>
                          <w:left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52"/>
                          <w:ind w:right="25"/>
                          <w:jc w:val="righ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0"/>
                          </w:rPr>
                          <w:t>96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20"/>
                          </w:rPr>
                          <w:t>800</w:t>
                        </w:r>
                      </w:p>
                    </w:tc>
                  </w:tr>
                  <w:tr>
                    <w:trPr>
                      <w:trHeight w:val="286" w:hRule="atLeast"/>
                    </w:trPr>
                    <w:tc>
                      <w:tcPr>
                        <w:tcW w:w="1329" w:type="dxa"/>
                        <w:tcBorders>
                          <w:bottom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05" w:lineRule="exact"/>
                          <w:ind w:right="459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741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18" w:space="0" w:color="070707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20" w:lineRule="exact"/>
                          <w:ind w:left="113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w w:val="90"/>
                            <w:sz w:val="20"/>
                          </w:rPr>
                          <w:t>GRANTS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2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0"/>
                            <w:sz w:val="20"/>
                          </w:rPr>
                          <w:t>FROM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4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0"/>
                            <w:sz w:val="20"/>
                          </w:rPr>
                          <w:t>INTERNATIONAL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4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0"/>
                            <w:sz w:val="20"/>
                          </w:rPr>
                          <w:t>INSTITUTIONS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8" w:space="0" w:color="070707"/>
                          <w:left w:val="single" w:sz="8" w:space="0" w:color="0B0B0B"/>
                          <w:bottom w:val="single" w:sz="8" w:space="0" w:color="070707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right="71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0"/>
                            <w:sz w:val="20"/>
                          </w:rPr>
                          <w:t>45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0"/>
                            <w:sz w:val="20"/>
                          </w:rPr>
                          <w:t>400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8" w:space="0" w:color="070707"/>
                          <w:left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31" w:lineRule="exact"/>
                          <w:ind w:right="28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45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600</w:t>
                        </w:r>
                      </w:p>
                    </w:tc>
                  </w:tr>
                  <w:tr>
                    <w:trPr>
                      <w:trHeight w:val="500" w:hRule="atLeast"/>
                    </w:trPr>
                    <w:tc>
                      <w:tcPr>
                        <w:tcW w:w="1329" w:type="dxa"/>
                        <w:tcBorders>
                          <w:top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533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742</w:t>
                        </w:r>
                      </w:p>
                    </w:tc>
                    <w:tc>
                      <w:tcPr>
                        <w:tcW w:w="4225" w:type="dxa"/>
                        <w:gridSpan w:val="2"/>
                        <w:tcBorders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line="203" w:lineRule="exact"/>
                          <w:ind w:left="129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GRANTS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FROM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FOREIGN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PUBLIC</w:t>
                        </w:r>
                      </w:p>
                      <w:p>
                        <w:pPr>
                          <w:pStyle w:val="TableParagraph"/>
                          <w:spacing w:before="22"/>
                          <w:ind w:left="112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ADMINISTRATIONS</w:t>
                        </w:r>
                      </w:p>
                    </w:tc>
                    <w:tc>
                      <w:tcPr>
                        <w:tcW w:w="2685" w:type="dxa"/>
                        <w:gridSpan w:val="4"/>
                        <w:tcBorders>
                          <w:bottom w:val="single" w:sz="12" w:space="0" w:color="070707"/>
                          <w:right w:val="single" w:sz="12" w:space="0" w:color="0B0B0B"/>
                        </w:tcBorders>
                      </w:tcPr>
                      <w:p>
                        <w:pPr>
                          <w:pStyle w:val="TableParagraph"/>
                          <w:spacing w:before="101"/>
                          <w:ind w:right="63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55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600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8" w:space="0" w:color="070707"/>
                          <w:left w:val="single" w:sz="12" w:space="0" w:color="0B0B0B"/>
                          <w:bottom w:val="single" w:sz="6" w:space="0" w:color="040404"/>
                        </w:tcBorders>
                      </w:tcPr>
                      <w:p>
                        <w:pPr>
                          <w:pStyle w:val="TableParagraph"/>
                          <w:spacing w:before="104"/>
                          <w:ind w:right="22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51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200</w:t>
                        </w:r>
                      </w:p>
                    </w:tc>
                  </w:tr>
                  <w:tr>
                    <w:trPr>
                      <w:trHeight w:val="281" w:hRule="atLeast"/>
                    </w:trPr>
                    <w:tc>
                      <w:tcPr>
                        <w:tcW w:w="1329" w:type="dxa"/>
                        <w:tcBorders>
                          <w:top w:val="single" w:sz="8" w:space="0" w:color="070707"/>
                          <w:bottom w:val="single" w:sz="4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225" w:type="dxa"/>
                        <w:gridSpan w:val="2"/>
                        <w:tcBorders>
                          <w:top w:val="single" w:sz="6" w:space="0" w:color="070707"/>
                          <w:bottom w:val="single" w:sz="4" w:space="0" w:color="0B0B0B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left="116"/>
                          <w:rPr>
                            <w:rFonts w:ascii="Arial"/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i/>
                            <w:color w:val="030303"/>
                            <w:spacing w:val="-1"/>
                            <w:sz w:val="20"/>
                          </w:rPr>
                          <w:t>PART</w:t>
                        </w:r>
                        <w:r>
                          <w:rPr>
                            <w:rFonts w:ascii="Arial"/>
                            <w:b/>
                            <w:i/>
                            <w:color w:val="030303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30303"/>
                            <w:sz w:val="20"/>
                          </w:rPr>
                          <w:t>Ill</w:t>
                        </w:r>
                        <w:r>
                          <w:rPr>
                            <w:rFonts w:ascii="Arial"/>
                            <w:b/>
                            <w:i/>
                            <w:color w:val="030303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Arial Narrow"/>
                            <w:color w:val="030303"/>
                            <w:sz w:val="20"/>
                          </w:rPr>
                          <w:t>-</w:t>
                        </w:r>
                        <w:r>
                          <w:rPr>
                            <w:rFonts w:ascii="Arial Narrow"/>
                            <w:color w:val="030303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30303"/>
                            <w:sz w:val="20"/>
                          </w:rPr>
                          <w:t>SOCIAL</w:t>
                        </w:r>
                        <w:r>
                          <w:rPr>
                            <w:rFonts w:ascii="Arial"/>
                            <w:b/>
                            <w:i/>
                            <w:color w:val="030303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color w:val="030303"/>
                            <w:sz w:val="20"/>
                          </w:rPr>
                          <w:t>CONTRIBUTIONS</w:t>
                        </w:r>
                      </w:p>
                    </w:tc>
                    <w:tc>
                      <w:tcPr>
                        <w:tcW w:w="2685" w:type="dxa"/>
                        <w:gridSpan w:val="4"/>
                        <w:tcBorders>
                          <w:top w:val="single" w:sz="12" w:space="0" w:color="070707"/>
                          <w:bottom w:val="single" w:sz="8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right="76"/>
                          <w:jc w:val="righ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z w:val="20"/>
                          </w:rPr>
                          <w:t>60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6" w:space="0" w:color="040404"/>
                          <w:left w:val="single" w:sz="8" w:space="0" w:color="0B0B0B"/>
                          <w:bottom w:val="single" w:sz="4" w:space="0" w:color="0B0B0B"/>
                        </w:tcBorders>
                      </w:tcPr>
                      <w:p>
                        <w:pPr>
                          <w:pStyle w:val="TableParagraph"/>
                          <w:spacing w:before="19"/>
                          <w:ind w:right="41"/>
                          <w:jc w:val="righ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0"/>
                          </w:rPr>
                          <w:t>58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20"/>
                          </w:rPr>
                          <w:t>007</w:t>
                        </w:r>
                      </w:p>
                    </w:tc>
                  </w:tr>
                  <w:tr>
                    <w:trPr>
                      <w:trHeight w:val="295" w:hRule="atLeast"/>
                    </w:trPr>
                    <w:tc>
                      <w:tcPr>
                        <w:tcW w:w="1329" w:type="dxa"/>
                        <w:tcBorders>
                          <w:top w:val="single" w:sz="4" w:space="0" w:color="0B0B0B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line="228" w:lineRule="exact"/>
                          <w:ind w:left="523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725</w:t>
                        </w:r>
                      </w:p>
                    </w:tc>
                    <w:tc>
                      <w:tcPr>
                        <w:tcW w:w="4225" w:type="dxa"/>
                        <w:gridSpan w:val="2"/>
                        <w:tcBorders>
                          <w:top w:val="single" w:sz="4" w:space="0" w:color="0B0B0B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line="237" w:lineRule="exact"/>
                          <w:ind w:left="101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SOCIAL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SECURITY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CONTRIBUTIONS</w:t>
                        </w:r>
                      </w:p>
                    </w:tc>
                    <w:tc>
                      <w:tcPr>
                        <w:tcW w:w="2685" w:type="dxa"/>
                        <w:gridSpan w:val="4"/>
                        <w:tcBorders>
                          <w:top w:val="single" w:sz="8" w:space="0" w:color="0B0B0B"/>
                          <w:bottom w:val="single" w:sz="6" w:space="0" w:color="070707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78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60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4" w:space="0" w:color="0B0B0B"/>
                          <w:left w:val="single" w:sz="8" w:space="0" w:color="0B0B0B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34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58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007</w:t>
                        </w:r>
                      </w:p>
                    </w:tc>
                  </w:tr>
                  <w:tr>
                    <w:trPr>
                      <w:trHeight w:val="783" w:hRule="atLeast"/>
                    </w:trPr>
                    <w:tc>
                      <w:tcPr>
                        <w:tcW w:w="1329" w:type="dxa"/>
                        <w:tcBorders>
                          <w:top w:val="single" w:sz="6" w:space="0" w:color="070707"/>
                          <w:bottom w:val="single" w:sz="6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9"/>
                          <w:rPr>
                            <w:rFonts w:ascii="Arial"/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ind w:left="511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721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6" w:space="0" w:color="070707"/>
                          <w:left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tabs>
                            <w:tab w:pos="4191" w:val="left" w:leader="none"/>
                            <w:tab w:pos="4811" w:val="left" w:leader="middleDot"/>
                          </w:tabs>
                          <w:spacing w:line="267" w:lineRule="exact"/>
                          <w:ind w:left="97"/>
                          <w:rPr>
                            <w:rFonts w:ascii="Microsoft Sans Serif" w:hAnsi="Microsoft Sans Serif"/>
                            <w:sz w:val="8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color w:val="020202"/>
                            <w:spacing w:val="1"/>
                            <w:w w:val="100"/>
                            <w:position w:val="7"/>
                            <w:sz w:val="20"/>
                          </w:rPr>
                          <w:t>PA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020202"/>
                            <w:spacing w:val="-136"/>
                            <w:w w:val="100"/>
                            <w:position w:val="7"/>
                            <w:sz w:val="20"/>
                          </w:rPr>
                          <w:t>R</w:t>
                        </w:r>
                        <w:r>
                          <w:rPr>
                            <w:rFonts w:ascii="Microsoft Sans Serif" w:hAnsi="Microsoft Sans Serif"/>
                            <w:color w:val="8E8E8E"/>
                            <w:w w:val="151"/>
                            <w:position w:val="2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8E8E8E"/>
                            <w:position w:val="2"/>
                            <w:sz w:val="8"/>
                          </w:rPr>
                          <w:t>    </w:t>
                        </w:r>
                        <w:r>
                          <w:rPr>
                            <w:rFonts w:ascii="Microsoft Sans Serif" w:hAnsi="Microsoft Sans Serif"/>
                            <w:color w:val="8E8E8E"/>
                            <w:spacing w:val="-11"/>
                            <w:position w:val="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B1B1B1"/>
                            <w:spacing w:val="-26"/>
                            <w:w w:val="126"/>
                            <w:position w:val="2"/>
                            <w:sz w:val="8"/>
                          </w:rPr>
                          <w:t>-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020202"/>
                            <w:spacing w:val="-53"/>
                            <w:w w:val="95"/>
                            <w:position w:val="7"/>
                            <w:sz w:val="20"/>
                          </w:rPr>
                          <w:t>T</w:t>
                        </w:r>
                        <w:r>
                          <w:rPr>
                            <w:rFonts w:ascii="Microsoft Sans Serif" w:hAnsi="Microsoft Sans Serif"/>
                            <w:color w:val="383838"/>
                            <w:w w:val="90"/>
                            <w:position w:val="2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383838"/>
                            <w:position w:val="2"/>
                            <w:sz w:val="8"/>
                          </w:rPr>
                          <w:t>   </w:t>
                        </w:r>
                        <w:r>
                          <w:rPr>
                            <w:rFonts w:ascii="Microsoft Sans Serif" w:hAnsi="Microsoft Sans Serif"/>
                            <w:color w:val="383838"/>
                            <w:spacing w:val="-6"/>
                            <w:position w:val="2"/>
                            <w:sz w:val="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020202"/>
                            <w:spacing w:val="-50"/>
                            <w:w w:val="109"/>
                            <w:position w:val="7"/>
                            <w:sz w:val="20"/>
                          </w:rPr>
                          <w:t>I</w:t>
                        </w:r>
                        <w:r>
                          <w:rPr>
                            <w:rFonts w:ascii="Microsoft Sans Serif" w:hAnsi="Microsoft Sans Serif"/>
                            <w:color w:val="383838"/>
                            <w:w w:val="86"/>
                            <w:position w:val="2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383838"/>
                            <w:spacing w:val="10"/>
                            <w:position w:val="2"/>
                            <w:sz w:val="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020202"/>
                            <w:spacing w:val="-57"/>
                            <w:w w:val="94"/>
                            <w:position w:val="7"/>
                            <w:sz w:val="20"/>
                          </w:rPr>
                          <w:t>V</w:t>
                        </w:r>
                        <w:r>
                          <w:rPr>
                            <w:rFonts w:ascii="Microsoft Sans Serif" w:hAnsi="Microsoft Sans Serif"/>
                            <w:color w:val="B1B1B1"/>
                            <w:w w:val="129"/>
                            <w:position w:val="1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B1B1B1"/>
                            <w:spacing w:val="-2"/>
                            <w:position w:val="1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202020"/>
                            <w:spacing w:val="-8"/>
                            <w:w w:val="73"/>
                            <w:position w:val="1"/>
                            <w:sz w:val="8"/>
                          </w:rPr>
                          <w:t>·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020202"/>
                            <w:spacing w:val="-106"/>
                            <w:w w:val="180"/>
                            <w:position w:val="7"/>
                            <w:sz w:val="20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747474"/>
                            <w:w w:val="107"/>
                            <w:position w:val="1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8E8E8E"/>
                            <w:w w:val="165"/>
                            <w:position w:val="1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383838"/>
                            <w:w w:val="73"/>
                            <w:position w:val="1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383838"/>
                            <w:spacing w:val="-9"/>
                            <w:position w:val="1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686868"/>
                            <w:w w:val="73"/>
                            <w:position w:val="1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383838"/>
                            <w:w w:val="73"/>
                            <w:position w:val="1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383838"/>
                            <w:position w:val="1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383838"/>
                            <w:spacing w:val="-4"/>
                            <w:position w:val="1"/>
                            <w:sz w:val="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020202"/>
                            <w:w w:val="98"/>
                            <w:position w:val="7"/>
                            <w:sz w:val="20"/>
                          </w:rPr>
                          <w:t>OTHER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020202"/>
                            <w:spacing w:val="-5"/>
                            <w:position w:val="7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020202"/>
                            <w:w w:val="98"/>
                            <w:position w:val="7"/>
                            <w:sz w:val="20"/>
                          </w:rPr>
                          <w:t>REVENUE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020202"/>
                            <w:position w:val="7"/>
                            <w:sz w:val="20"/>
                          </w:rPr>
                          <w:tab/>
                        </w:r>
                        <w:r>
                          <w:rPr>
                            <w:rFonts w:ascii="Microsoft Sans Serif" w:hAnsi="Microsoft Sans Serif"/>
                            <w:color w:val="202020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202020"/>
                            <w:spacing w:val="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383838"/>
                            <w:spacing w:val="4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5F5F5F"/>
                            <w:w w:val="97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C4C4C4"/>
                            <w:w w:val="22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C4C4C4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C4C4C4"/>
                            <w:spacing w:val="-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202020"/>
                            <w:w w:val="138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 w:hAnsi="Times New Roman"/>
                            <w:color w:val="202020"/>
                            <w:sz w:val="8"/>
                          </w:rPr>
                          <w:t> </w:t>
                          <w:tab/>
                        </w:r>
                        <w:r>
                          <w:rPr>
                            <w:rFonts w:ascii="Microsoft Sans Serif" w:hAnsi="Microsoft Sans Serif"/>
                            <w:color w:val="0B0B0B"/>
                            <w:w w:val="64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0B0B0B"/>
                            <w:sz w:val="8"/>
                          </w:rPr>
                          <w:t>  </w:t>
                        </w:r>
                        <w:r>
                          <w:rPr>
                            <w:rFonts w:ascii="Microsoft Sans Serif" w:hAnsi="Microsoft Sans Serif"/>
                            <w:color w:val="0B0B0B"/>
                            <w:spacing w:val="-7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2F2F2F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2F2F2F"/>
                            <w:spacing w:val="-7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9C9C9C"/>
                            <w:w w:val="107"/>
                            <w:sz w:val="8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spacing w:line="242" w:lineRule="auto"/>
                          <w:ind w:left="89" w:hanging="1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INCOME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2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FROM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2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STATE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4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PROPERTY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2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ASSETS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5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OTHER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THAN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INTEREST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6" w:space="0" w:color="070707"/>
                          <w:bottom w:val="single" w:sz="8" w:space="0" w:color="070707"/>
                          <w:right w:val="single" w:sz="18" w:space="0" w:color="0B0B0B"/>
                        </w:tcBorders>
                      </w:tcPr>
                      <w:p>
                        <w:pPr>
                          <w:pStyle w:val="TableParagraph"/>
                          <w:spacing w:line="206" w:lineRule="exact" w:before="1"/>
                          <w:ind w:left="1075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spacing w:val="2"/>
                            <w:w w:val="103"/>
                            <w:sz w:val="20"/>
                          </w:rPr>
                          <w:t>8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2"/>
                            <w:w w:val="100"/>
                            <w:sz w:val="20"/>
                          </w:rPr>
                          <w:t>0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7"/>
                            <w:sz w:val="20"/>
                          </w:rPr>
                          <w:t>3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3"/>
                            <w:w w:val="103"/>
                            <w:sz w:val="20"/>
                          </w:rPr>
                          <w:t>8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3"/>
                            <w:w w:val="100"/>
                            <w:sz w:val="20"/>
                          </w:rPr>
                          <w:t>0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104"/>
                            <w:w w:val="100"/>
                            <w:sz w:val="20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spacing w:line="66" w:lineRule="exact"/>
                          <w:ind w:left="47"/>
                          <w:rPr>
                            <w:rFonts w:ascii="Microsoft Sans Serif" w:hAnsi="Microsoft Sans Serif"/>
                            <w:sz w:val="8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404040"/>
                            <w:spacing w:val="19"/>
                            <w:w w:val="107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404040"/>
                            <w:w w:val="107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404040"/>
                            <w:sz w:val="8"/>
                          </w:rPr>
                          <w:t>  </w:t>
                        </w:r>
                        <w:r>
                          <w:rPr>
                            <w:rFonts w:ascii="Microsoft Sans Serif" w:hAnsi="Microsoft Sans Serif"/>
                            <w:color w:val="404040"/>
                            <w:spacing w:val="-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A8A8A8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A8A8A8"/>
                            <w:spacing w:val="-7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949494"/>
                            <w:w w:val="129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949494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949494"/>
                            <w:spacing w:val="5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spacing w:val="4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767676"/>
                            <w:w w:val="107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282828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282828"/>
                            <w:spacing w:val="-1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404040"/>
                            <w:w w:val="107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404040"/>
                            <w:spacing w:val="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sz w:val="8"/>
                          </w:rPr>
                          <w:t>  </w:t>
                        </w:r>
                        <w:r>
                          <w:rPr>
                            <w:rFonts w:ascii="Microsoft Sans Serif" w:hAnsi="Microsoft Sans Serif"/>
                            <w:color w:val="949494"/>
                            <w:w w:val="129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spacing w:val="7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848484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848484"/>
                            <w:spacing w:val="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767676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767676"/>
                            <w:sz w:val="8"/>
                          </w:rPr>
                          <w:t>  </w:t>
                        </w:r>
                        <w:r>
                          <w:rPr>
                            <w:rFonts w:ascii="Microsoft Sans Serif" w:hAnsi="Microsoft Sans Serif"/>
                            <w:color w:val="767676"/>
                            <w:spacing w:val="-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spacing w:val="12"/>
                            <w:w w:val="97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w w:val="97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sz w:val="8"/>
                          </w:rPr>
                          <w:t>  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spacing w:val="-6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767676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767676"/>
                            <w:sz w:val="8"/>
                          </w:rPr>
                          <w:t>   </w:t>
                        </w:r>
                        <w:r>
                          <w:rPr>
                            <w:rFonts w:ascii="Microsoft Sans Serif" w:hAnsi="Microsoft Sans Serif"/>
                            <w:color w:val="767676"/>
                            <w:spacing w:val="6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w w:val="64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sz w:val="8"/>
                          </w:rPr>
                          <w:t>    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spacing w:val="-3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w w:val="86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404040"/>
                            <w:w w:val="162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686868"/>
                            <w:w w:val="99"/>
                            <w:sz w:val="8"/>
                          </w:rPr>
                          <w:t>--</w:t>
                        </w:r>
                        <w:r>
                          <w:rPr>
                            <w:rFonts w:ascii="Microsoft Sans Serif" w:hAnsi="Microsoft Sans Serif"/>
                            <w:color w:val="686868"/>
                            <w:spacing w:val="-8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949494"/>
                            <w:w w:val="138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B4B4B4"/>
                            <w:w w:val="78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B4B4B4"/>
                            <w:spacing w:val="-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w w:val="72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spacing w:val="-7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949494"/>
                            <w:w w:val="180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spacing w:val="5"/>
                            <w:w w:val="86"/>
                            <w:sz w:val="8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color w:val="767676"/>
                            <w:w w:val="144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w w:val="86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spacing w:val="-3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w w:val="81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w w:val="135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spacing w:val="5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w w:val="92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404040"/>
                            <w:w w:val="142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w w:val="73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spacing w:val="-10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282828"/>
                            <w:w w:val="70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949494"/>
                            <w:w w:val="106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949494"/>
                            <w:spacing w:val="-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w w:val="106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spacing w:val="6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949494"/>
                            <w:w w:val="126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w w:val="100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565656"/>
                            <w:w w:val="186"/>
                            <w:sz w:val="8"/>
                          </w:rPr>
                          <w:t>-</w:t>
                        </w:r>
                      </w:p>
                      <w:p>
                        <w:pPr>
                          <w:pStyle w:val="TableParagraph"/>
                          <w:spacing w:before="6"/>
                          <w:rPr>
                            <w:rFonts w:ascii="Arial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1079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684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814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6" w:space="0" w:color="070707"/>
                          <w:left w:val="single" w:sz="18" w:space="0" w:color="0B0B0B"/>
                          <w:bottom w:val="single" w:sz="12" w:space="0" w:color="070707"/>
                        </w:tcBorders>
                      </w:tcPr>
                      <w:p>
                        <w:pPr>
                          <w:pStyle w:val="TableParagraph"/>
                          <w:tabs>
                            <w:tab w:pos="653" w:val="left" w:leader="none"/>
                          </w:tabs>
                          <w:spacing w:line="298" w:lineRule="exact"/>
                          <w:ind w:left="-31" w:right="-15"/>
                          <w:rPr>
                            <w:rFonts w:ascii="Microsoft Sans Serif" w:hAnsi="Microsoft Sans Serif"/>
                            <w:sz w:val="8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121212"/>
                            <w:w w:val="107"/>
                            <w:sz w:val="8"/>
                          </w:rPr>
                          <w:t>··</w:t>
                        </w:r>
                        <w:r>
                          <w:rPr>
                            <w:rFonts w:ascii="Microsoft Sans Serif" w:hAnsi="Microsoft Sans Serif"/>
                            <w:color w:val="121212"/>
                            <w:sz w:val="8"/>
                          </w:rPr>
                          <w:tab/>
                        </w:r>
                        <w:r>
                          <w:rPr>
                            <w:rFonts w:ascii="Arial Narrow" w:hAnsi="Arial Narrow"/>
                            <w:color w:val="343434"/>
                            <w:w w:val="39"/>
                            <w:sz w:val="20"/>
                          </w:rPr>
                          <w:t>-</w:t>
                        </w:r>
                        <w:r>
                          <w:rPr>
                            <w:rFonts w:ascii="Arial Narrow" w:hAnsi="Arial Narrow"/>
                            <w:color w:val="636363"/>
                            <w:w w:val="101"/>
                            <w:sz w:val="20"/>
                          </w:rPr>
                          <w:t>-</w:t>
                        </w:r>
                        <w:r>
                          <w:rPr>
                            <w:rFonts w:ascii="Arial Narrow" w:hAnsi="Arial Narrow"/>
                            <w:color w:val="636363"/>
                            <w:sz w:val="20"/>
                          </w:rPr>
                          <w:t> </w:t>
                        </w:r>
                        <w:r>
                          <w:rPr>
                            <w:rFonts w:ascii="Arial Narrow" w:hAnsi="Arial Narrow"/>
                            <w:color w:val="636363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797979"/>
                            <w:w w:val="99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B6B6B6"/>
                            <w:w w:val="140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B6B6B6"/>
                            <w:spacing w:val="-7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3C3C3C"/>
                            <w:spacing w:val="-14"/>
                            <w:w w:val="126"/>
                            <w:sz w:val="8"/>
                          </w:rPr>
                          <w:t>-</w:t>
                        </w:r>
                        <w:r>
                          <w:rPr>
                            <w:rFonts w:ascii="Arial" w:hAnsi="Arial"/>
                            <w:b/>
                            <w:color w:val="030303"/>
                            <w:spacing w:val="-102"/>
                            <w:w w:val="103"/>
                            <w:position w:val="7"/>
                            <w:sz w:val="20"/>
                          </w:rPr>
                          <w:t>8</w:t>
                        </w:r>
                        <w:r>
                          <w:rPr>
                            <w:rFonts w:ascii="Microsoft Sans Serif" w:hAnsi="Microsoft Sans Serif"/>
                            <w:color w:val="3C3C3C"/>
                            <w:w w:val="108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3C3C3C"/>
                            <w:spacing w:val="-10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282828"/>
                            <w:w w:val="63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282828"/>
                            <w:spacing w:val="-12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797979"/>
                            <w:spacing w:val="1"/>
                            <w:w w:val="126"/>
                            <w:sz w:val="8"/>
                          </w:rPr>
                          <w:t>-</w:t>
                        </w:r>
                        <w:r>
                          <w:rPr>
                            <w:rFonts w:ascii="Arial" w:hAnsi="Arial"/>
                            <w:b/>
                            <w:color w:val="030303"/>
                            <w:spacing w:val="-11"/>
                            <w:w w:val="97"/>
                            <w:position w:val="7"/>
                            <w:sz w:val="20"/>
                          </w:rPr>
                          <w:t>6</w:t>
                        </w:r>
                        <w:r>
                          <w:rPr>
                            <w:rFonts w:ascii="Microsoft Sans Serif" w:hAnsi="Microsoft Sans Serif"/>
                            <w:color w:val="5F5F5F"/>
                            <w:spacing w:val="-22"/>
                            <w:w w:val="126"/>
                            <w:sz w:val="8"/>
                          </w:rPr>
                          <w:t>-</w:t>
                        </w:r>
                        <w:r>
                          <w:rPr>
                            <w:rFonts w:ascii="Arial" w:hAnsi="Arial"/>
                            <w:b/>
                            <w:color w:val="030303"/>
                            <w:spacing w:val="16"/>
                            <w:w w:val="92"/>
                            <w:position w:val="7"/>
                            <w:sz w:val="20"/>
                          </w:rPr>
                          <w:t>7</w:t>
                        </w:r>
                        <w:r>
                          <w:rPr>
                            <w:rFonts w:ascii="Microsoft Sans Serif" w:hAnsi="Microsoft Sans Serif"/>
                            <w:color w:val="3C3C3C"/>
                            <w:w w:val="73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3C3C3C"/>
                            <w:spacing w:val="6"/>
                            <w:sz w:val="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030303"/>
                            <w:spacing w:val="-69"/>
                            <w:w w:val="95"/>
                            <w:position w:val="7"/>
                            <w:sz w:val="20"/>
                          </w:rPr>
                          <w:t>1</w:t>
                        </w:r>
                        <w:r>
                          <w:rPr>
                            <w:rFonts w:ascii="Microsoft Sans Serif" w:hAnsi="Microsoft Sans Serif"/>
                            <w:color w:val="797979"/>
                            <w:w w:val="73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797979"/>
                            <w:spacing w:val="-5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3C3C3C"/>
                            <w:w w:val="108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3C3C3C"/>
                            <w:spacing w:val="-12"/>
                            <w:sz w:val="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030303"/>
                            <w:spacing w:val="-91"/>
                            <w:w w:val="98"/>
                            <w:position w:val="7"/>
                            <w:sz w:val="20"/>
                          </w:rPr>
                          <w:t>9</w:t>
                        </w:r>
                        <w:r>
                          <w:rPr>
                            <w:rFonts w:ascii="Microsoft Sans Serif" w:hAnsi="Microsoft Sans Serif"/>
                            <w:color w:val="131313"/>
                            <w:w w:val="97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w w:val="63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spacing w:val="8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3C3C3C"/>
                            <w:w w:val="89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3C3C3C"/>
                            <w:spacing w:val="-16"/>
                            <w:w w:val="89"/>
                            <w:sz w:val="8"/>
                          </w:rPr>
                          <w:t>·</w:t>
                        </w:r>
                        <w:r>
                          <w:rPr>
                            <w:rFonts w:ascii="Arial" w:hAnsi="Arial"/>
                            <w:b/>
                            <w:color w:val="030303"/>
                            <w:spacing w:val="-90"/>
                            <w:w w:val="97"/>
                            <w:position w:val="7"/>
                            <w:sz w:val="20"/>
                          </w:rPr>
                          <w:t>3</w:t>
                        </w:r>
                        <w:r>
                          <w:rPr>
                            <w:rFonts w:ascii="Microsoft Sans Serif" w:hAnsi="Microsoft Sans Serif"/>
                            <w:color w:val="B6B6B6"/>
                            <w:w w:val="73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B6B6B6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B6B6B6"/>
                            <w:spacing w:val="-7"/>
                            <w:sz w:val="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848484"/>
                            <w:w w:val="144"/>
                            <w:sz w:val="8"/>
                          </w:rPr>
                          <w:t>-</w:t>
                        </w:r>
                        <w:r>
                          <w:rPr>
                            <w:rFonts w:ascii="Microsoft Sans Serif" w:hAnsi="Microsoft Sans Serif"/>
                            <w:color w:val="797979"/>
                            <w:spacing w:val="-3"/>
                            <w:w w:val="100"/>
                            <w:sz w:val="8"/>
                          </w:rPr>
                          <w:t>·</w:t>
                        </w:r>
                        <w:r>
                          <w:rPr>
                            <w:rFonts w:ascii="Microsoft Sans Serif" w:hAnsi="Microsoft Sans Serif"/>
                            <w:color w:val="979797"/>
                            <w:w w:val="100"/>
                            <w:sz w:val="8"/>
                          </w:rPr>
                          <w:t>·</w:t>
                        </w:r>
                      </w:p>
                      <w:p>
                        <w:pPr>
                          <w:pStyle w:val="TableParagraph"/>
                          <w:spacing w:before="84"/>
                          <w:ind w:left="917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714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713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1329" w:type="dxa"/>
                        <w:tcBorders>
                          <w:top w:val="single" w:sz="6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17" w:lineRule="exact"/>
                          <w:ind w:left="504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722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8" w:space="0" w:color="070707"/>
                          <w:left w:val="single" w:sz="8" w:space="0" w:color="0B0B0B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73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ADMINISTRATIVE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FEES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1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1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CHARGES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8" w:space="0" w:color="070707"/>
                          <w:bottom w:val="single" w:sz="6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33" w:lineRule="exact"/>
                          <w:ind w:right="88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28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126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12" w:space="0" w:color="070707"/>
                          <w:left w:val="single" w:sz="8" w:space="0" w:color="0B0B0B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line="235" w:lineRule="exact"/>
                          <w:ind w:right="44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29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295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1329" w:type="dxa"/>
                        <w:tcBorders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113"/>
                          <w:ind w:left="502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723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6" w:space="0" w:color="0B0B0B"/>
                          <w:left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19"/>
                          <w:ind w:left="85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FINES,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3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PENALTIES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2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4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FINANCIAL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4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SANCTIONS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6" w:space="0" w:color="0B0B0B"/>
                          <w:bottom w:val="single" w:sz="8" w:space="0" w:color="070707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122"/>
                          <w:ind w:right="97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9447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6" w:space="0" w:color="0B0B0B"/>
                          <w:left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21"/>
                          <w:ind w:right="46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10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960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1329" w:type="dxa"/>
                        <w:tcBorders>
                          <w:bottom w:val="single" w:sz="6" w:space="0" w:color="070707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36" w:lineRule="exact"/>
                          <w:ind w:left="498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729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8" w:space="0" w:color="070707"/>
                          <w:left w:val="single" w:sz="8" w:space="0" w:color="0B0B0B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3"/>
                          <w:ind w:left="85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w w:val="95"/>
                            <w:sz w:val="20"/>
                          </w:rPr>
                          <w:t>OTHER</w:t>
                        </w:r>
                        <w:r>
                          <w:rPr>
                            <w:rFonts w:ascii="Tahoma"/>
                            <w:b/>
                            <w:spacing w:val="3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w w:val="95"/>
                            <w:sz w:val="20"/>
                          </w:rPr>
                          <w:t>NON-TAX</w:t>
                        </w:r>
                        <w:r>
                          <w:rPr>
                            <w:rFonts w:ascii="Tahoma"/>
                            <w:b/>
                            <w:spacing w:val="1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w w:val="95"/>
                            <w:sz w:val="20"/>
                          </w:rPr>
                          <w:t>REVENUES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8" w:space="0" w:color="070707"/>
                          <w:bottom w:val="single" w:sz="6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right="94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15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137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8" w:space="0" w:color="070707"/>
                          <w:left w:val="single" w:sz="8" w:space="0" w:color="0B0B0B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16"/>
                          <w:ind w:right="60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</w:rPr>
                          <w:t>42888</w:t>
                        </w:r>
                      </w:p>
                    </w:tc>
                  </w:tr>
                  <w:tr>
                    <w:trPr>
                      <w:trHeight w:val="463" w:hRule="atLeast"/>
                    </w:trPr>
                    <w:tc>
                      <w:tcPr>
                        <w:tcW w:w="1329" w:type="dxa"/>
                        <w:tcBorders>
                          <w:top w:val="single" w:sz="6" w:space="0" w:color="070707"/>
                          <w:bottom w:val="single" w:sz="6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81"/>
                          <w:ind w:left="493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752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6" w:space="0" w:color="0B0B0B"/>
                          <w:left w:val="single" w:sz="8" w:space="0" w:color="0B0B0B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line="197" w:lineRule="exact"/>
                          <w:ind w:left="80"/>
                          <w:rPr>
                            <w:rFonts w:ascii="Tahoma"/>
                            <w:b/>
                            <w:sz w:val="18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18"/>
                          </w:rPr>
                          <w:t>REFUNDS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22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18"/>
                          </w:rPr>
                          <w:t>TO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28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18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19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18"/>
                          </w:rPr>
                          <w:t>TREASURY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2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18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32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18"/>
                          </w:rPr>
                          <w:t>AMOUNTS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-2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18"/>
                          </w:rPr>
                          <w:t>WRONGLY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82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0"/>
                          </w:rPr>
                          <w:t>PAID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6" w:space="0" w:color="0B0B0B"/>
                          <w:bottom w:val="single" w:sz="6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91"/>
                          <w:ind w:right="86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426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6" w:space="0" w:color="0B0B0B"/>
                          <w:left w:val="single" w:sz="8" w:space="0" w:color="0B0B0B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291" w:hRule="atLeast"/>
                    </w:trPr>
                    <w:tc>
                      <w:tcPr>
                        <w:tcW w:w="1329" w:type="dxa"/>
                        <w:tcBorders>
                          <w:top w:val="single" w:sz="6" w:space="0" w:color="0B0B0B"/>
                          <w:bottom w:val="single" w:sz="6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28" w:lineRule="exact"/>
                          <w:ind w:left="489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754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6" w:space="0" w:color="0B0B0B"/>
                          <w:left w:val="single" w:sz="8" w:space="0" w:color="0B0B0B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line="237" w:lineRule="exact"/>
                          <w:ind w:left="77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sz w:val="20"/>
                          </w:rPr>
                          <w:t>PROCEEDS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z w:val="20"/>
                          </w:rPr>
                          <w:t>FROM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z w:val="20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z w:val="20"/>
                          </w:rPr>
                          <w:t>SALE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z w:val="20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z w:val="20"/>
                          </w:rPr>
                          <w:t>FIXED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z w:val="20"/>
                          </w:rPr>
                          <w:t>ASSETS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6" w:space="0" w:color="0B0B0B"/>
                          <w:bottom w:val="single" w:sz="6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39" w:lineRule="exact"/>
                          <w:ind w:right="91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sz w:val="20"/>
                          </w:rPr>
                          <w:t>282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6" w:space="0" w:color="0B0B0B"/>
                          <w:left w:val="single" w:sz="8" w:space="0" w:color="0B0B0B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line="239" w:lineRule="exact"/>
                          <w:ind w:right="59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294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1329" w:type="dxa"/>
                        <w:tcBorders>
                          <w:top w:val="single" w:sz="6" w:space="0" w:color="0B0B0B"/>
                          <w:bottom w:val="single" w:sz="6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32" w:lineRule="exact"/>
                          <w:ind w:left="489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759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6" w:space="0" w:color="0B0B0B"/>
                          <w:left w:val="single" w:sz="8" w:space="0" w:color="0B0B0B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line="239" w:lineRule="exact"/>
                          <w:ind w:left="70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OTHER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EXCEPTIONAL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INCOME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6" w:space="0" w:color="0B0B0B"/>
                          <w:bottom w:val="single" w:sz="6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39" w:lineRule="exact"/>
                          <w:ind w:right="97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35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20"/>
                          </w:rPr>
                          <w:t>116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6" w:space="0" w:color="0B0B0B"/>
                          <w:left w:val="single" w:sz="8" w:space="0" w:color="0B0B0B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line="239" w:lineRule="exact"/>
                          <w:ind w:right="54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52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322</w:t>
                        </w:r>
                      </w:p>
                    </w:tc>
                  </w:tr>
                  <w:tr>
                    <w:trPr>
                      <w:trHeight w:val="323" w:hRule="atLeast"/>
                    </w:trPr>
                    <w:tc>
                      <w:tcPr>
                        <w:tcW w:w="1329" w:type="dxa"/>
                        <w:tcBorders>
                          <w:top w:val="single" w:sz="6" w:space="0" w:color="0B0B0B"/>
                          <w:bottom w:val="single" w:sz="8" w:space="0" w:color="070707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left="491"/>
                          <w:rPr>
                            <w:rFonts w:ascii="Arial"/>
                            <w:b/>
                            <w:sz w:val="23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85"/>
                            <w:sz w:val="23"/>
                          </w:rPr>
                          <w:t>771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6" w:space="0" w:color="0B0B0B"/>
                          <w:left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6"/>
                          <w:ind w:left="65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INTEREST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2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ON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2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LOANS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1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1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OVERDRAFTS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6" w:space="0" w:color="0B0B0B"/>
                          <w:bottom w:val="single" w:sz="8" w:space="0" w:color="070707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86" w:lineRule="exact"/>
                          <w:ind w:right="104"/>
                          <w:jc w:val="right"/>
                          <w:rPr>
                            <w:rFonts w:ascii="Sitka Banner"/>
                            <w:b/>
                            <w:sz w:val="22"/>
                          </w:rPr>
                        </w:pPr>
                        <w:r>
                          <w:rPr>
                            <w:rFonts w:ascii="Sitka Banner"/>
                            <w:b/>
                            <w:color w:val="040404"/>
                            <w:sz w:val="22"/>
                          </w:rPr>
                          <w:t>49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6" w:space="0" w:color="0B0B0B"/>
                          <w:left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3"/>
                          <w:ind w:right="54"/>
                          <w:jc w:val="right"/>
                          <w:rPr>
                            <w:rFonts w:ascii="Arial"/>
                            <w:b/>
                            <w:sz w:val="23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3"/>
                          </w:rPr>
                          <w:t>57</w:t>
                        </w:r>
                      </w:p>
                    </w:tc>
                  </w:tr>
                  <w:tr>
                    <w:trPr>
                      <w:trHeight w:val="294" w:hRule="atLeast"/>
                    </w:trPr>
                    <w:tc>
                      <w:tcPr>
                        <w:tcW w:w="1329" w:type="dxa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33" w:lineRule="exact"/>
                          <w:ind w:left="485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772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40" w:lineRule="exact"/>
                          <w:ind w:left="70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INTEREST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ON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TERM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DEPOSITS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8" w:space="0" w:color="070707"/>
                          <w:bottom w:val="single" w:sz="8" w:space="0" w:color="070707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39" w:lineRule="exact"/>
                          <w:ind w:right="106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726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8" w:space="0" w:color="070707"/>
                          <w:left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40" w:lineRule="exact"/>
                          <w:ind w:right="51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sz w:val="20"/>
                          </w:rPr>
                          <w:t>842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1329" w:type="dxa"/>
                        <w:tcBorders>
                          <w:top w:val="single" w:sz="8" w:space="0" w:color="070707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8" w:space="0" w:color="070707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2"/>
                          <w:ind w:left="76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INTEREST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2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ON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MARKETABLE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SECURITIES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8" w:space="0" w:color="070707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3"/>
                          <w:ind w:right="113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231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8" w:space="0" w:color="070707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2"/>
                          <w:ind w:right="61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268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1329" w:type="dxa"/>
                        <w:tcBorders>
                          <w:top w:val="single" w:sz="6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2"/>
                          <w:ind w:left="480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775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6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71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HOLDING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3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GAINS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4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ON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2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FINANCIAL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0"/>
                            <w:sz w:val="20"/>
                          </w:rPr>
                          <w:t>ASSETS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6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right="107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20"/>
                          </w:rPr>
                          <w:t>28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20"/>
                          </w:rPr>
                          <w:t>900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6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3"/>
                          <w:ind w:right="64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14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966</w:t>
                        </w:r>
                      </w:p>
                    </w:tc>
                  </w:tr>
                  <w:tr>
                    <w:trPr>
                      <w:trHeight w:val="284" w:hRule="atLeast"/>
                    </w:trPr>
                    <w:tc>
                      <w:tcPr>
                        <w:tcW w:w="1329" w:type="dxa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left="477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776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40" w:lineRule="exact"/>
                          <w:ind w:left="68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FOREIGN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EXCHANGE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GAINS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right="110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253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35" w:lineRule="exact"/>
                          <w:ind w:right="70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340</w:t>
                        </w:r>
                      </w:p>
                    </w:tc>
                  </w:tr>
                  <w:tr>
                    <w:trPr>
                      <w:trHeight w:val="282" w:hRule="atLeast"/>
                    </w:trPr>
                    <w:tc>
                      <w:tcPr>
                        <w:tcW w:w="1329" w:type="dxa"/>
                        <w:tcBorders>
                          <w:top w:val="single" w:sz="8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line="239" w:lineRule="exact"/>
                          <w:ind w:left="475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779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8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2"/>
                          <w:ind w:left="74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spacing w:val="-1"/>
                            <w:w w:val="95"/>
                            <w:sz w:val="20"/>
                          </w:rPr>
                          <w:t>OTHER FINANCIAL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10101"/>
                            <w:spacing w:val="-1"/>
                            <w:w w:val="95"/>
                            <w:sz w:val="20"/>
                          </w:rPr>
                          <w:t>INCOME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8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line="239" w:lineRule="exact"/>
                          <w:ind w:right="109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293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8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line="235" w:lineRule="exact"/>
                          <w:ind w:right="72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20"/>
                          </w:rPr>
                          <w:t>248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1329" w:type="dxa"/>
                        <w:tcBorders>
                          <w:top w:val="single" w:sz="6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6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  <w:tcBorders>
                          <w:top w:val="single" w:sz="6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709" w:type="dxa"/>
                        <w:tcBorders>
                          <w:top w:val="single" w:sz="6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12" w:hRule="atLeast"/>
                    </w:trPr>
                    <w:tc>
                      <w:tcPr>
                        <w:tcW w:w="1329" w:type="dxa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39"/>
                          <w:ind w:left="68"/>
                          <w:rPr>
                            <w:rFonts w:ascii="Verdana"/>
                            <w:b/>
                            <w:sz w:val="17"/>
                          </w:rPr>
                        </w:pPr>
                        <w:r>
                          <w:rPr>
                            <w:rFonts w:ascii="Verdana"/>
                            <w:b/>
                            <w:color w:val="030303"/>
                            <w:sz w:val="17"/>
                          </w:rPr>
                          <w:t>B</w:t>
                        </w:r>
                        <w:r>
                          <w:rPr>
                            <w:rFonts w:ascii="Verdana"/>
                            <w:b/>
                            <w:color w:val="030303"/>
                            <w:spacing w:val="4"/>
                            <w:sz w:val="17"/>
                          </w:rPr>
                          <w:t> </w:t>
                        </w:r>
                        <w:r>
                          <w:rPr>
                            <w:rFonts w:ascii="Verdana"/>
                            <w:b/>
                            <w:color w:val="030303"/>
                            <w:sz w:val="17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color w:val="030303"/>
                            <w:spacing w:val="4"/>
                            <w:sz w:val="17"/>
                          </w:rPr>
                          <w:t> </w:t>
                        </w:r>
                        <w:r>
                          <w:rPr>
                            <w:rFonts w:ascii="Verdana"/>
                            <w:b/>
                            <w:color w:val="030303"/>
                            <w:sz w:val="17"/>
                          </w:rPr>
                          <w:t>LOANS</w:t>
                        </w:r>
                        <w:r>
                          <w:rPr>
                            <w:rFonts w:ascii="Verdana"/>
                            <w:b/>
                            <w:color w:val="030303"/>
                            <w:spacing w:val="21"/>
                            <w:sz w:val="17"/>
                          </w:rPr>
                          <w:t> </w:t>
                        </w:r>
                        <w:r>
                          <w:rPr>
                            <w:rFonts w:ascii="Verdana"/>
                            <w:b/>
                            <w:color w:val="030303"/>
                            <w:sz w:val="17"/>
                          </w:rPr>
                          <w:t>AND</w:t>
                        </w:r>
                        <w:r>
                          <w:rPr>
                            <w:rFonts w:ascii="Verdana"/>
                            <w:b/>
                            <w:color w:val="030303"/>
                            <w:spacing w:val="13"/>
                            <w:sz w:val="17"/>
                          </w:rPr>
                          <w:t> </w:t>
                        </w:r>
                        <w:r>
                          <w:rPr>
                            <w:rFonts w:ascii="Verdana"/>
                            <w:b/>
                            <w:color w:val="030303"/>
                            <w:sz w:val="17"/>
                          </w:rPr>
                          <w:t>OTHER</w:t>
                        </w:r>
                        <w:r>
                          <w:rPr>
                            <w:rFonts w:ascii="Verdana"/>
                            <w:b/>
                            <w:color w:val="030303"/>
                            <w:spacing w:val="18"/>
                            <w:sz w:val="17"/>
                          </w:rPr>
                          <w:t> </w:t>
                        </w:r>
                        <w:r>
                          <w:rPr>
                            <w:rFonts w:ascii="Verdana"/>
                            <w:b/>
                            <w:color w:val="030303"/>
                            <w:sz w:val="17"/>
                          </w:rPr>
                          <w:t>FINANCING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117"/>
                          <w:jc w:val="right"/>
                          <w:rPr>
                            <w:rFonts w:ascii="Verdana"/>
                            <w:b/>
                            <w:sz w:val="17"/>
                          </w:rPr>
                        </w:pPr>
                        <w:r>
                          <w:rPr>
                            <w:rFonts w:ascii="Verdana"/>
                            <w:b/>
                            <w:color w:val="040404"/>
                            <w:w w:val="95"/>
                            <w:sz w:val="17"/>
                          </w:rPr>
                          <w:t>1862</w:t>
                        </w:r>
                        <w:r>
                          <w:rPr>
                            <w:rFonts w:ascii="Verdana"/>
                            <w:b/>
                            <w:color w:val="040404"/>
                            <w:spacing w:val="6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Verdana"/>
                            <w:b/>
                            <w:color w:val="040404"/>
                            <w:w w:val="95"/>
                            <w:sz w:val="17"/>
                          </w:rPr>
                          <w:t>000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75"/>
                          <w:jc w:val="right"/>
                          <w:rPr>
                            <w:rFonts w:ascii="Verdana"/>
                            <w:b/>
                            <w:sz w:val="17"/>
                          </w:rPr>
                        </w:pPr>
                        <w:r>
                          <w:rPr>
                            <w:rFonts w:ascii="Verdana"/>
                            <w:b/>
                            <w:color w:val="040404"/>
                            <w:w w:val="105"/>
                            <w:sz w:val="17"/>
                          </w:rPr>
                          <w:t>1489400</w:t>
                        </w:r>
                      </w:p>
                    </w:tc>
                  </w:tr>
                  <w:tr>
                    <w:trPr>
                      <w:trHeight w:val="353" w:hRule="atLeast"/>
                    </w:trPr>
                    <w:tc>
                      <w:tcPr>
                        <w:tcW w:w="1329" w:type="dxa"/>
                        <w:tcBorders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left="468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sz w:val="20"/>
                          </w:rPr>
                          <w:t>141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left="70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TREASURY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z w:val="20"/>
                          </w:rPr>
                          <w:t>BONDS</w:t>
                        </w:r>
                      </w:p>
                    </w:tc>
                    <w:tc>
                      <w:tcPr>
                        <w:tcW w:w="1924" w:type="dxa"/>
                        <w:tcBorders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right="126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450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709" w:type="dxa"/>
                        <w:tcBorders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right="74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375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08" w:hRule="atLeast"/>
                    </w:trPr>
                    <w:tc>
                      <w:tcPr>
                        <w:tcW w:w="1329" w:type="dxa"/>
                        <w:tcBorders>
                          <w:top w:val="single" w:sz="6" w:space="0" w:color="0B0B0B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468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10101"/>
                            <w:w w:val="95"/>
                            <w:sz w:val="20"/>
                          </w:rPr>
                          <w:t>151</w:t>
                        </w:r>
                      </w:p>
                    </w:tc>
                    <w:tc>
                      <w:tcPr>
                        <w:tcW w:w="4986" w:type="dxa"/>
                        <w:gridSpan w:val="5"/>
                        <w:tcBorders>
                          <w:top w:val="single" w:sz="6" w:space="0" w:color="0B0B0B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58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MULTl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3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LATERAL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3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PROJECT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3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20"/>
                          </w:rPr>
                          <w:t>LOANS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6" w:space="0" w:color="0B0B0B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ind w:right="121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313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271</w:t>
                        </w:r>
                      </w:p>
                    </w:tc>
                    <w:tc>
                      <w:tcPr>
                        <w:tcW w:w="1709" w:type="dxa"/>
                        <w:tcBorders>
                          <w:top w:val="single" w:sz="6" w:space="0" w:color="0B0B0B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line="237" w:lineRule="exact"/>
                          <w:ind w:right="78"/>
                          <w:jc w:val="right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357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20"/>
                          </w:rPr>
                          <w:t>375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20202"/>
          <w:sz w:val="20"/>
        </w:rPr>
        <w:t>TRANSACTIONS</w: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9"/>
        <w:rPr>
          <w:rFonts w:ascii="Tahoma"/>
          <w:sz w:val="29"/>
        </w:rPr>
      </w:pPr>
    </w:p>
    <w:p>
      <w:pPr>
        <w:spacing w:after="0"/>
        <w:rPr>
          <w:rFonts w:ascii="Tahoma"/>
          <w:sz w:val="29"/>
        </w:rPr>
        <w:sectPr>
          <w:pgSz w:w="11930" w:h="16850"/>
          <w:pgMar w:top="900" w:bottom="0" w:left="720" w:right="1020"/>
        </w:sectPr>
      </w:pPr>
    </w:p>
    <w:p>
      <w:pPr>
        <w:pStyle w:val="BodyText"/>
        <w:spacing w:before="5"/>
        <w:rPr>
          <w:rFonts w:ascii="Tahoma"/>
          <w:sz w:val="19"/>
        </w:rPr>
      </w:pPr>
    </w:p>
    <w:p>
      <w:pPr>
        <w:spacing w:before="1"/>
        <w:ind w:left="573" w:right="0" w:firstLine="0"/>
        <w:jc w:val="left"/>
        <w:rPr>
          <w:rFonts w:ascii="Tahoma"/>
          <w:b/>
          <w:sz w:val="20"/>
        </w:rPr>
      </w:pPr>
      <w:r>
        <w:rPr/>
        <w:pict>
          <v:group style="position:absolute;margin-left:39.959999pt;margin-top:-286.93512pt;width:2.050pt;height:201.4pt;mso-position-horizontal-relative:page;mso-position-vertical-relative:paragraph;z-index:-25766400" id="docshapegroup416" coordorigin="799,-5739" coordsize="41,4028">
            <v:line style="position:absolute" from="830,-4376" to="830,-5739" stroked="true" strokeweight=".96pt" strokecolor="#0b0b0b">
              <v:stroke dashstyle="solid"/>
            </v:line>
            <v:line style="position:absolute" from="818,-2595" to="818,-4836" stroked="true" strokeweight=".96pt" strokecolor="#0b0b0b">
              <v:stroke dashstyle="solid"/>
            </v:line>
            <v:line style="position:absolute" from="809,-1712" to="809,-2724" stroked="true" strokeweight=".96pt" strokecolor="#0b0b0b">
              <v:stroke dashstyle="solid"/>
            </v:line>
            <w10:wrap type="none"/>
          </v:group>
        </w:pict>
      </w:r>
      <w:r>
        <w:rPr>
          <w:rFonts w:ascii="Tahoma"/>
          <w:b/>
          <w:w w:val="85"/>
          <w:sz w:val="20"/>
        </w:rPr>
        <w:t>152</w:t>
      </w:r>
    </w:p>
    <w:p>
      <w:pPr>
        <w:pStyle w:val="BodyText"/>
        <w:spacing w:before="2"/>
        <w:rPr>
          <w:rFonts w:ascii="Tahoma"/>
        </w:rPr>
      </w:pPr>
    </w:p>
    <w:p>
      <w:pPr>
        <w:spacing w:before="0"/>
        <w:ind w:left="566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153</w:t>
      </w:r>
    </w:p>
    <w:p>
      <w:pPr>
        <w:pStyle w:val="BodyText"/>
        <w:spacing w:before="4"/>
        <w:rPr>
          <w:rFonts w:ascii="Tahoma"/>
          <w:sz w:val="24"/>
        </w:rPr>
      </w:pPr>
    </w:p>
    <w:p>
      <w:pPr>
        <w:spacing w:before="0"/>
        <w:ind w:left="56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30303"/>
          <w:w w:val="85"/>
          <w:sz w:val="20"/>
        </w:rPr>
        <w:t>155</w:t>
      </w:r>
    </w:p>
    <w:p>
      <w:pPr>
        <w:spacing w:line="276" w:lineRule="auto" w:before="101"/>
        <w:ind w:left="527" w:right="0" w:firstLine="4"/>
        <w:jc w:val="left"/>
        <w:rPr>
          <w:rFonts w:ascii="Tahoma"/>
          <w:b/>
          <w:sz w:val="20"/>
        </w:rPr>
      </w:pPr>
      <w:r>
        <w:rPr/>
        <w:br w:type="column"/>
      </w:r>
      <w:r>
        <w:rPr>
          <w:rFonts w:ascii="Tahoma"/>
          <w:b/>
          <w:color w:val="020202"/>
          <w:w w:val="95"/>
          <w:sz w:val="20"/>
        </w:rPr>
        <w:t>PROJECT</w:t>
      </w:r>
      <w:r>
        <w:rPr>
          <w:rFonts w:ascii="Tahoma"/>
          <w:b/>
          <w:color w:val="020202"/>
          <w:spacing w:val="1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LOANS</w:t>
      </w:r>
      <w:r>
        <w:rPr>
          <w:rFonts w:ascii="Tahoma"/>
          <w:b/>
          <w:color w:val="020202"/>
          <w:spacing w:val="1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FROM</w:t>
      </w:r>
      <w:r>
        <w:rPr>
          <w:rFonts w:ascii="Tahoma"/>
          <w:b/>
          <w:color w:val="020202"/>
          <w:spacing w:val="1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GOVERNMENTS</w:t>
      </w:r>
      <w:r>
        <w:rPr>
          <w:rFonts w:ascii="Tahoma"/>
          <w:b/>
          <w:color w:val="020202"/>
          <w:spacing w:val="-53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AFFILIATED</w:t>
      </w:r>
      <w:r>
        <w:rPr>
          <w:rFonts w:ascii="Tahoma"/>
          <w:b/>
          <w:color w:val="010101"/>
          <w:spacing w:val="2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TO</w:t>
      </w:r>
      <w:r>
        <w:rPr>
          <w:rFonts w:ascii="Tahoma"/>
          <w:b/>
          <w:color w:val="010101"/>
          <w:spacing w:val="-7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THE</w:t>
      </w:r>
      <w:r>
        <w:rPr>
          <w:rFonts w:ascii="Tahoma"/>
          <w:b/>
          <w:color w:val="010101"/>
          <w:spacing w:val="6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PARIS</w:t>
      </w:r>
      <w:r>
        <w:rPr>
          <w:rFonts w:ascii="Tahoma"/>
          <w:b/>
          <w:color w:val="010101"/>
          <w:spacing w:val="-4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CLUB</w:t>
      </w:r>
    </w:p>
    <w:p>
      <w:pPr>
        <w:spacing w:line="264" w:lineRule="auto" w:before="0"/>
        <w:ind w:left="526" w:right="0" w:hanging="3"/>
        <w:jc w:val="left"/>
        <w:rPr>
          <w:rFonts w:ascii="Tahoma"/>
          <w:b/>
          <w:sz w:val="20"/>
        </w:rPr>
      </w:pPr>
      <w:r>
        <w:rPr>
          <w:rFonts w:ascii="Tahoma"/>
          <w:b/>
          <w:color w:val="010101"/>
          <w:w w:val="95"/>
          <w:sz w:val="20"/>
        </w:rPr>
        <w:t>INITIAL</w:t>
      </w:r>
      <w:r>
        <w:rPr>
          <w:rFonts w:ascii="Tahoma"/>
          <w:b/>
          <w:color w:val="010101"/>
          <w:spacing w:val="12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PROJECT</w:t>
      </w:r>
      <w:r>
        <w:rPr>
          <w:rFonts w:ascii="Tahoma"/>
          <w:b/>
          <w:color w:val="010101"/>
          <w:spacing w:val="24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LOANS</w:t>
      </w:r>
      <w:r>
        <w:rPr>
          <w:rFonts w:ascii="Tahoma"/>
          <w:b/>
          <w:color w:val="010101"/>
          <w:spacing w:val="13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FROM</w:t>
      </w:r>
      <w:r>
        <w:rPr>
          <w:rFonts w:ascii="Tahoma"/>
          <w:b/>
          <w:color w:val="010101"/>
          <w:spacing w:val="11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GOVERNMENTS</w:t>
      </w:r>
      <w:r>
        <w:rPr>
          <w:rFonts w:ascii="Tahoma"/>
          <w:b/>
          <w:color w:val="010101"/>
          <w:spacing w:val="-53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NOT</w:t>
      </w:r>
      <w:r>
        <w:rPr>
          <w:rFonts w:ascii="Tahoma"/>
          <w:b/>
          <w:color w:val="010101"/>
          <w:spacing w:val="-6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AFFILIATED</w:t>
      </w:r>
      <w:r>
        <w:rPr>
          <w:rFonts w:ascii="Tahoma"/>
          <w:b/>
          <w:color w:val="010101"/>
          <w:spacing w:val="2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TO</w:t>
      </w:r>
      <w:r>
        <w:rPr>
          <w:rFonts w:ascii="Tahoma"/>
          <w:b/>
          <w:color w:val="010101"/>
          <w:spacing w:val="-1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THE</w:t>
      </w:r>
      <w:r>
        <w:rPr>
          <w:rFonts w:ascii="Tahoma"/>
          <w:b/>
          <w:color w:val="010101"/>
          <w:spacing w:val="6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PARIS</w:t>
      </w:r>
      <w:r>
        <w:rPr>
          <w:rFonts w:ascii="Tahoma"/>
          <w:b/>
          <w:color w:val="010101"/>
          <w:spacing w:val="-1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CLUB</w:t>
      </w:r>
    </w:p>
    <w:p>
      <w:pPr>
        <w:spacing w:line="256" w:lineRule="auto" w:before="0"/>
        <w:ind w:left="523" w:right="0" w:hanging="1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w w:val="95"/>
          <w:sz w:val="20"/>
        </w:rPr>
        <w:t>PROJECT</w:t>
      </w:r>
      <w:r>
        <w:rPr>
          <w:rFonts w:ascii="Tahoma"/>
          <w:b/>
          <w:color w:val="020202"/>
          <w:spacing w:val="1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LOANS FROM</w:t>
      </w:r>
      <w:r>
        <w:rPr>
          <w:rFonts w:ascii="Tahoma"/>
          <w:b/>
          <w:color w:val="020202"/>
          <w:spacing w:val="1"/>
          <w:w w:val="95"/>
          <w:sz w:val="20"/>
        </w:rPr>
        <w:t> </w:t>
      </w:r>
      <w:r>
        <w:rPr>
          <w:rFonts w:ascii="Tahoma"/>
          <w:b/>
          <w:color w:val="020202"/>
          <w:w w:val="95"/>
          <w:sz w:val="20"/>
        </w:rPr>
        <w:t>FOREIGN PRIVATE</w:t>
      </w:r>
      <w:r>
        <w:rPr>
          <w:rFonts w:ascii="Tahoma"/>
          <w:b/>
          <w:color w:val="020202"/>
          <w:spacing w:val="-53"/>
          <w:w w:val="95"/>
          <w:sz w:val="20"/>
        </w:rPr>
        <w:t> </w:t>
      </w:r>
      <w:r>
        <w:rPr>
          <w:rFonts w:ascii="Tahoma"/>
          <w:b/>
          <w:color w:val="020202"/>
          <w:sz w:val="20"/>
        </w:rPr>
        <w:t>SECTOR</w:t>
      </w:r>
      <w:r>
        <w:rPr>
          <w:rFonts w:ascii="Tahoma"/>
          <w:b/>
          <w:color w:val="020202"/>
          <w:spacing w:val="-13"/>
          <w:sz w:val="20"/>
        </w:rPr>
        <w:t> </w:t>
      </w:r>
      <w:r>
        <w:rPr>
          <w:rFonts w:ascii="Tahoma"/>
          <w:b/>
          <w:color w:val="020202"/>
          <w:sz w:val="20"/>
        </w:rPr>
        <w:t>ORGANISATIONS</w:t>
      </w:r>
    </w:p>
    <w:p>
      <w:pPr>
        <w:spacing w:line="240" w:lineRule="auto" w:before="11" w:after="0"/>
        <w:rPr>
          <w:rFonts w:ascii="Tahoma"/>
          <w:b/>
          <w:sz w:val="13"/>
        </w:rPr>
      </w:pPr>
      <w:r>
        <w:rPr/>
        <w:br w:type="column"/>
      </w:r>
      <w:r>
        <w:rPr>
          <w:rFonts w:ascii="Tahoma"/>
          <w:b/>
          <w:sz w:val="13"/>
        </w:rPr>
      </w:r>
    </w:p>
    <w:tbl>
      <w:tblPr>
        <w:tblW w:w="0" w:type="auto"/>
        <w:jc w:val="left"/>
        <w:tblInd w:w="10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6"/>
        <w:gridCol w:w="1324"/>
      </w:tblGrid>
      <w:tr>
        <w:trPr>
          <w:trHeight w:val="482" w:hRule="atLeast"/>
        </w:trPr>
        <w:tc>
          <w:tcPr>
            <w:tcW w:w="1296" w:type="dxa"/>
          </w:tcPr>
          <w:p>
            <w:pPr>
              <w:pStyle w:val="TableParagraph"/>
              <w:spacing w:before="55"/>
              <w:ind w:left="166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85"/>
                <w:sz w:val="20"/>
              </w:rPr>
              <w:t>16</w:t>
            </w:r>
            <w:r>
              <w:rPr>
                <w:rFonts w:ascii="Tahoma"/>
                <w:b/>
                <w:color w:val="040404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930</w:t>
            </w:r>
          </w:p>
        </w:tc>
        <w:tc>
          <w:tcPr>
            <w:tcW w:w="1324" w:type="dxa"/>
          </w:tcPr>
          <w:p>
            <w:pPr>
              <w:pStyle w:val="TableParagraph"/>
              <w:spacing w:before="50"/>
              <w:ind w:right="82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10</w:t>
            </w:r>
            <w:r>
              <w:rPr>
                <w:rFonts w:ascii="Tahoma"/>
                <w:b/>
                <w:color w:val="020202"/>
                <w:spacing w:val="4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383</w:t>
            </w:r>
          </w:p>
        </w:tc>
      </w:tr>
      <w:tr>
        <w:trPr>
          <w:trHeight w:val="546" w:hRule="atLeast"/>
        </w:trPr>
        <w:tc>
          <w:tcPr>
            <w:tcW w:w="1296" w:type="dxa"/>
          </w:tcPr>
          <w:p>
            <w:pPr>
              <w:pStyle w:val="TableParagraph"/>
              <w:spacing w:before="126"/>
              <w:ind w:left="50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267</w:t>
            </w:r>
            <w:r>
              <w:rPr>
                <w:rFonts w:ascii="Tahoma"/>
                <w:b/>
                <w:color w:val="020202"/>
                <w:spacing w:val="9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557</w:t>
            </w:r>
          </w:p>
        </w:tc>
        <w:tc>
          <w:tcPr>
            <w:tcW w:w="1324" w:type="dxa"/>
          </w:tcPr>
          <w:p>
            <w:pPr>
              <w:pStyle w:val="TableParagraph"/>
              <w:spacing w:before="118"/>
              <w:ind w:right="86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314</w:t>
            </w:r>
            <w:r>
              <w:rPr>
                <w:rFonts w:ascii="Tahoma"/>
                <w:b/>
                <w:color w:val="020202"/>
                <w:spacing w:val="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040</w:t>
            </w:r>
          </w:p>
        </w:tc>
      </w:tr>
      <w:tr>
        <w:trPr>
          <w:trHeight w:val="414" w:hRule="atLeast"/>
        </w:trPr>
        <w:tc>
          <w:tcPr>
            <w:tcW w:w="1296" w:type="dxa"/>
          </w:tcPr>
          <w:p>
            <w:pPr>
              <w:pStyle w:val="TableParagraph"/>
              <w:spacing w:before="121"/>
              <w:ind w:left="55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197</w:t>
            </w:r>
            <w:r>
              <w:rPr>
                <w:rFonts w:ascii="Tahoma"/>
                <w:b/>
                <w:color w:val="020202"/>
                <w:spacing w:val="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542</w:t>
            </w:r>
          </w:p>
        </w:tc>
        <w:tc>
          <w:tcPr>
            <w:tcW w:w="1324" w:type="dxa"/>
          </w:tcPr>
          <w:p>
            <w:pPr>
              <w:pStyle w:val="TableParagraph"/>
              <w:spacing w:before="110"/>
              <w:ind w:right="89"/>
              <w:jc w:val="right"/>
              <w:rPr>
                <w:rFonts w:ascii="Tahoma" w:hAnsi="Tahoma" w:cs="Tahoma" w:eastAsia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 w:eastAsia="Tahoma"/>
                <w:b/>
                <w:bCs/>
                <w:color w:val="040404"/>
                <w:w w:val="80"/>
                <w:sz w:val="20"/>
                <w:szCs w:val="20"/>
              </w:rPr>
              <w:t>�25</w:t>
            </w:r>
            <w:r>
              <w:rPr>
                <w:rFonts w:ascii="Tahoma" w:hAnsi="Tahoma" w:cs="Tahoma" w:eastAsia="Tahoma"/>
                <w:b/>
                <w:bCs/>
                <w:color w:val="040404"/>
                <w:spacing w:val="1"/>
                <w:w w:val="80"/>
                <w:sz w:val="20"/>
                <w:szCs w:val="20"/>
              </w:rPr>
              <w:t> </w:t>
            </w:r>
            <w:r>
              <w:rPr>
                <w:rFonts w:ascii="Tahoma" w:hAnsi="Tahoma" w:cs="Tahoma" w:eastAsia="Tahoma"/>
                <w:b/>
                <w:bCs/>
                <w:color w:val="040404"/>
                <w:w w:val="80"/>
                <w:sz w:val="20"/>
                <w:szCs w:val="20"/>
              </w:rPr>
              <w:t>354</w:t>
            </w:r>
          </w:p>
        </w:tc>
      </w:tr>
    </w:tbl>
    <w:p>
      <w:pPr>
        <w:pStyle w:val="BodyText"/>
        <w:spacing w:before="1"/>
        <w:rPr>
          <w:rFonts w:ascii="Tahoma"/>
          <w:sz w:val="29"/>
        </w:rPr>
      </w:pPr>
    </w:p>
    <w:p>
      <w:pPr>
        <w:spacing w:before="0"/>
        <w:ind w:left="0" w:right="624" w:firstLine="0"/>
        <w:jc w:val="right"/>
        <w:rPr>
          <w:rFonts w:ascii="Colonna MT"/>
          <w:sz w:val="26"/>
        </w:rPr>
      </w:pPr>
      <w:r>
        <w:rPr/>
        <w:pict>
          <v:group style="position:absolute;margin-left:271.479095pt;margin-top:-1.830702pt;width:185.85pt;height:29.8pt;mso-position-horizontal-relative:page;mso-position-vertical-relative:paragraph;z-index:-25765888" id="docshapegroup417" coordorigin="5430,-37" coordsize="3717,596">
            <v:shape style="position:absolute;left:5429;top:-37;width:2483;height:596" type="#_x0000_t202" id="docshape418" filled="false" stroked="false">
              <v:textbox inset="0,0,0,0">
                <w:txbxContent>
                  <w:p>
                    <w:pPr>
                      <w:spacing w:before="35"/>
                      <w:ind w:left="0" w:right="18" w:firstLine="0"/>
                      <w:jc w:val="righ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color w:val="3A3A3A"/>
                        <w:w w:val="224"/>
                        <w:sz w:val="12"/>
                      </w:rPr>
                      <w:t>n</w:t>
                    </w:r>
                  </w:p>
                  <w:p>
                    <w:pPr>
                      <w:spacing w:line="240" w:lineRule="auto" w:before="5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before="1"/>
                      <w:ind w:left="20" w:right="0" w:firstLine="0"/>
                      <w:jc w:val="left"/>
                      <w:rPr>
                        <w:rFonts w:ascii="Times New Roman" w:hAnsi="Times New Roman" w:cs="Times New Roman" w:eastAsia="Times New Roman"/>
                        <w:sz w:val="19"/>
                        <w:szCs w:val="19"/>
                      </w:rPr>
                    </w:pPr>
                    <w:r>
                      <w:rPr>
                        <w:rFonts w:ascii="Times New Roman" w:hAnsi="Times New Roman" w:cs="Times New Roman" w:eastAsia="Times New Roman"/>
                        <w:color w:val="3A3A3A"/>
                        <w:w w:val="600"/>
                        <w:sz w:val="19"/>
                        <w:szCs w:val="19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7887;top:200;width:1259;height:317" type="#_x0000_t202" id="docshape419" filled="false" stroked="false">
              <v:textbox inset="0,0,0,0">
                <w:txbxContent>
                  <w:p>
                    <w:pPr>
                      <w:spacing w:before="61"/>
                      <w:ind w:left="20" w:right="0" w:firstLine="0"/>
                      <w:jc w:val="left"/>
                      <w:rPr>
                        <w:rFonts w:ascii="Times New Roman" w:hAnsi="Times New Roman" w:cs="Times New Roman" w:eastAsia="Times New Roman"/>
                        <w:sz w:val="19"/>
                        <w:szCs w:val="19"/>
                      </w:rPr>
                    </w:pPr>
                    <w:r>
                      <w:rPr>
                        <w:rFonts w:ascii="Times New Roman" w:hAnsi="Times New Roman" w:cs="Times New Roman" w:eastAsia="Times New Roman"/>
                        <w:color w:val="3A3A3A"/>
                        <w:w w:val="432"/>
                        <w:sz w:val="19"/>
                        <w:szCs w:val="19"/>
                      </w:rPr>
                      <w:t>••�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83.081451pt;margin-top:8.632806pt;width:42.55pt;height:9pt;mso-position-horizontal-relative:page;mso-position-vertical-relative:paragraph;z-index:-25764864;rotation:1" type="#_x0000_t136" fillcolor="#3d3d3d" stroked="f">
            <o:extrusion v:ext="view" autorotationcenter="t"/>
            <v:textpath style="font-family:&quot;Palatino Linotype&quot;;font-size:9pt;v-text-kern:t;mso-text-shadow:auto;font-weight:bold" string="HE REPU"/>
            <w10:wrap type="none"/>
          </v:shape>
        </w:pict>
      </w:r>
      <w:r>
        <w:rPr/>
        <w:pict>
          <v:shape style="position:absolute;margin-left:442.12561pt;margin-top:9.452661pt;width:6.8pt;height:9pt;mso-position-horizontal-relative:page;mso-position-vertical-relative:paragraph;z-index:15892992;rotation:1" type="#_x0000_t136" fillcolor="#3d3d3d" stroked="f">
            <o:extrusion v:ext="view" autorotationcenter="t"/>
            <v:textpath style="font-family:&quot;Palatino Linotype&quot;;font-size:9pt;v-text-kern:t;mso-text-shadow:auto;font-weight:bold" string="C"/>
            <w10:wrap type="none"/>
          </v:shape>
        </w:pict>
      </w:r>
      <w:r>
        <w:rPr>
          <w:rFonts w:ascii="Colonna MT"/>
          <w:color w:val="040404"/>
          <w:sz w:val="26"/>
        </w:rPr>
        <w:t>75</w:t>
      </w:r>
    </w:p>
    <w:p>
      <w:pPr>
        <w:spacing w:line="33" w:lineRule="exact" w:before="21"/>
        <w:ind w:left="56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414141"/>
          <w:sz w:val="20"/>
        </w:rPr>
        <w:t>GENER</w:t>
      </w:r>
    </w:p>
    <w:p>
      <w:pPr>
        <w:spacing w:after="0" w:line="33" w:lineRule="exact"/>
        <w:jc w:val="left"/>
        <w:rPr>
          <w:rFonts w:ascii="Tahoma"/>
          <w:sz w:val="20"/>
        </w:rPr>
        <w:sectPr>
          <w:type w:val="continuous"/>
          <w:pgSz w:w="11930" w:h="16850"/>
          <w:pgMar w:top="900" w:bottom="280" w:left="720" w:right="1020"/>
          <w:cols w:num="3" w:equalWidth="0">
            <w:col w:w="917" w:space="40"/>
            <w:col w:w="5211" w:space="211"/>
            <w:col w:w="3811"/>
          </w:cols>
        </w:sectPr>
      </w:pPr>
    </w:p>
    <w:p>
      <w:pPr>
        <w:tabs>
          <w:tab w:pos="7656" w:val="left" w:leader="none"/>
        </w:tabs>
        <w:spacing w:line="793" w:lineRule="exact" w:before="0"/>
        <w:ind w:left="4277" w:right="0" w:firstLine="0"/>
        <w:jc w:val="left"/>
        <w:rPr>
          <w:sz w:val="17"/>
        </w:rPr>
      </w:pPr>
      <w:r>
        <w:rPr/>
        <w:pict>
          <v:group style="position:absolute;margin-left:0pt;margin-top:0pt;width:596.2pt;height:842.2pt;mso-position-horizontal-relative:page;mso-position-vertical-relative:page;z-index:-25766912" id="docshapegroup420" coordorigin="0,0" coordsize="11924,16844">
            <v:shape style="position:absolute;left:0;top:0;width:11924;height:16844" type="#_x0000_t75" id="docshape421" stroked="false">
              <v:imagedata r:id="rId217" o:title=""/>
            </v:shape>
            <v:line style="position:absolute" from="782,14297" to="5438,14297" stroked="true" strokeweight=".72pt" strokecolor="#040404">
              <v:stroke dashstyle="solid"/>
            </v:line>
            <v:line style="position:absolute" from="10790,9389" to="10790,6293" stroked="true" strokeweight=".96pt" strokecolor="#0b0b0b">
              <v:stroke dashstyle="solid"/>
            </v:line>
            <v:line style="position:absolute" from="10781,8650" to="10781,8261" stroked="true" strokeweight=".96pt" strokecolor="#0b0b0b">
              <v:stroke dashstyle="solid"/>
            </v:line>
            <v:line style="position:absolute" from="10778,10589" to="10778,7762" stroked="true" strokeweight=".96pt" strokecolor="#0b0b0b">
              <v:stroke dashstyle="solid"/>
            </v:line>
            <v:line style="position:absolute" from="10764,15350" to="10764,10512" stroked="true" strokeweight=".96pt" strokecolor="#0b0b0b">
              <v:stroke dashstyle="solid"/>
            </v:line>
            <v:line style="position:absolute" from="4886,14287" to="10766,14287" stroked="true" strokeweight=".96pt" strokecolor="#070707">
              <v:stroke dashstyle="solid"/>
            </v:line>
            <v:line style="position:absolute" from="792,14837" to="7526,14837" stroked="true" strokeweight=".96pt" strokecolor="#070707">
              <v:stroke dashstyle="solid"/>
            </v:line>
            <v:line style="position:absolute" from="2138,15365" to="2138,13229" stroked="true" strokeweight=".96pt" strokecolor="#0b0b0b">
              <v:stroke dashstyle="solid"/>
            </v:line>
            <v:line style="position:absolute" from="7080,14830" to="10766,14830" stroked="true" strokeweight=".96pt" strokecolor="#070707">
              <v:stroke dashstyle="solid"/>
            </v:line>
            <v:line style="position:absolute" from="7121,15365" to="7121,11434" stroked="true" strokeweight=".96pt" strokecolor="#0b0b0b">
              <v:stroke dashstyle="solid"/>
            </v:line>
            <w10:wrap type="none"/>
          </v:group>
        </w:pict>
      </w:r>
      <w:r>
        <w:rPr/>
        <w:pict>
          <v:shape style="position:absolute;margin-left:65.557175pt;margin-top:561.995422pt;width:17.5pt;height:10pt;mso-position-horizontal-relative:page;mso-position-vertical-relative:page;z-index:15891968;rotation:1" type="#_x0000_t136" fillcolor="#020202" stroked="f">
            <o:extrusion v:ext="view" autorotationcenter="t"/>
            <v:textpath style="font-family:&quot;Tahoma&quot;;font-size:10pt;v-text-kern:t;mso-text-shadow:auto;font-weight:bold" string="774"/>
            <w10:wrap type="none"/>
          </v:shape>
        </w:pict>
      </w:r>
      <w:r>
        <w:rPr/>
        <w:pict>
          <v:shape style="position:absolute;margin-left:386.163269pt;margin-top:10.784199pt;width:80.850pt;height:10pt;mso-position-horizontal-relative:page;mso-position-vertical-relative:paragraph;z-index:-25763840;rotation:1" type="#_x0000_t136" fillcolor="#3a3a3a" stroked="f">
            <o:extrusion v:ext="view" autorotationcenter="t"/>
            <v:textpath style="font-family:&quot;Arial&quot;;font-size:10pt;v-text-kern:t;mso-text-shadow:auto;font-weight:bold" string="IF ET R  LÈMENTAIRE"/>
            <w10:wrap type="none"/>
          </v:shape>
        </w:pict>
      </w:r>
      <w:r>
        <w:rPr/>
        <w:pict>
          <v:shape style="position:absolute;margin-left:417.684631pt;margin-top:18.813889pt;width:49.05pt;height:12.4pt;mso-position-horizontal-relative:page;mso-position-vertical-relative:paragraph;z-index:-25763328;rotation:1" type="#_x0000_t136" fillcolor="#373737" stroked="f">
            <o:extrusion v:ext="view" autorotationcenter="t"/>
            <v:textpath style="font-family:&quot;Tahoma&quot;;font-size:10pt;v-text-kern:t;mso-text-shadow:auto;font-weight:bold" string="ltiOEXSERVICE"/>
            <w10:wrap type="none"/>
          </v:shape>
        </w:pict>
      </w:r>
      <w:r>
        <w:rPr/>
        <w:pict>
          <v:shape style="position:absolute;margin-left:469.768066pt;margin-top:11.877674pt;width:2.5pt;height:25.25pt;mso-position-horizontal-relative:page;mso-position-vertical-relative:paragraph;z-index:15894528;rotation:1" type="#_x0000_t136" fillcolor="#373737" stroked="f">
            <o:extrusion v:ext="view" autorotationcenter="t"/>
            <v:textpath style="font-family:&quot;Edwardian Script ITC&quot;;font-size:17pt;v-text-kern:t;mso-text-shadow:auto" string="j"/>
            <w10:wrap type="none"/>
          </v:shape>
        </w:pict>
      </w:r>
      <w:r>
        <w:rPr/>
        <w:pict>
          <v:shape style="position:absolute;margin-left:297.885956pt;margin-top:18.778566pt;width:113.4pt;height:10pt;mso-position-horizontal-relative:page;mso-position-vertical-relative:paragraph;z-index:-25762304;rotation:1" type="#_x0000_t136" fillcolor="#373737" stroked="f">
            <o:extrusion v:ext="view" autorotationcenter="t"/>
            <v:textpath style="font-family:&quot;Tahoma&quot;;font-size:10pt;v-text-kern:t;mso-text-shadow:auto;font-weight:bold" string="- -&quot;'&quot;'IIIIVl'l111rrAIRSCAR"/>
            <w10:wrap type="none"/>
          </v:shape>
        </w:pict>
      </w:r>
      <w:r>
        <w:rPr/>
        <w:pict>
          <v:shape style="position:absolute;margin-left:27.455271pt;margin-top:372.70694pt;width:544.3pt;height:100pt;mso-position-horizontal-relative:page;mso-position-vertical-relative:page;z-index:1589555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Ravie"/>
          <w:color w:val="444444"/>
          <w:w w:val="110"/>
          <w:position w:val="12"/>
          <w:sz w:val="60"/>
        </w:rPr>
        <w:t>-</w:t>
      </w:r>
      <w:r>
        <w:rPr>
          <w:rFonts w:ascii="Ravie"/>
          <w:color w:val="444444"/>
          <w:spacing w:val="-46"/>
          <w:w w:val="110"/>
          <w:position w:val="12"/>
          <w:sz w:val="60"/>
        </w:rPr>
        <w:t> </w:t>
      </w:r>
      <w:r>
        <w:rPr>
          <w:b/>
          <w:color w:val="434343"/>
          <w:w w:val="110"/>
          <w:sz w:val="23"/>
        </w:rPr>
        <w:t>COPIE CERTIFIEE</w:t>
      </w:r>
      <w:r>
        <w:rPr>
          <w:b/>
          <w:color w:val="434343"/>
          <w:spacing w:val="12"/>
          <w:w w:val="110"/>
          <w:sz w:val="23"/>
        </w:rPr>
        <w:t> </w:t>
      </w:r>
      <w:r>
        <w:rPr>
          <w:b/>
          <w:color w:val="434343"/>
          <w:w w:val="110"/>
          <w:sz w:val="23"/>
        </w:rPr>
        <w:t>CO</w:t>
        <w:tab/>
      </w:r>
      <w:r>
        <w:rPr>
          <w:color w:val="434343"/>
          <w:w w:val="115"/>
          <w:sz w:val="17"/>
        </w:rPr>
        <w:t>S:t'\DUC</w:t>
      </w:r>
    </w:p>
    <w:p>
      <w:pPr>
        <w:spacing w:after="0" w:line="793" w:lineRule="exact"/>
        <w:jc w:val="left"/>
        <w:rPr>
          <w:sz w:val="17"/>
        </w:rPr>
        <w:sectPr>
          <w:type w:val="continuous"/>
          <w:pgSz w:w="11930" w:h="16850"/>
          <w:pgMar w:top="900" w:bottom="280" w:left="720" w:right="1020"/>
        </w:sectPr>
      </w:pPr>
    </w:p>
    <w:p>
      <w:pPr>
        <w:tabs>
          <w:tab w:pos="3704" w:val="left" w:leader="none"/>
          <w:tab w:pos="7788" w:val="right" w:leader="none"/>
        </w:tabs>
        <w:spacing w:before="451"/>
        <w:ind w:left="436" w:right="0" w:firstLine="0"/>
        <w:jc w:val="left"/>
        <w:rPr>
          <w:b/>
          <w:sz w:val="22"/>
        </w:rPr>
      </w:pPr>
      <w:r>
        <w:rPr>
          <w:rFonts w:ascii="Century Gothic"/>
          <w:b/>
          <w:color w:val="040404"/>
          <w:position w:val="2"/>
          <w:sz w:val="20"/>
        </w:rPr>
        <w:t>ACCOUNTS</w:t>
        <w:tab/>
      </w:r>
      <w:r>
        <w:rPr>
          <w:rFonts w:ascii="Century Gothic"/>
          <w:b/>
          <w:color w:val="030303"/>
          <w:position w:val="1"/>
          <w:sz w:val="20"/>
        </w:rPr>
        <w:t>HEADING</w:t>
      </w:r>
      <w:r>
        <w:rPr>
          <w:rFonts w:ascii="Times New Roman"/>
          <w:b/>
          <w:color w:val="030303"/>
          <w:position w:val="1"/>
          <w:sz w:val="20"/>
        </w:rPr>
        <w:tab/>
      </w:r>
      <w:r>
        <w:rPr>
          <w:b/>
          <w:color w:val="020202"/>
          <w:sz w:val="22"/>
        </w:rPr>
        <w:t>2023</w:t>
      </w:r>
    </w:p>
    <w:p>
      <w:pPr>
        <w:tabs>
          <w:tab w:pos="1733" w:val="left" w:leader="none"/>
        </w:tabs>
        <w:spacing w:line="408" w:lineRule="auto" w:before="166"/>
        <w:ind w:left="829" w:right="2508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422.360016pt;margin-top:30.678587pt;width:31.65pt;height:12.2pt;mso-position-horizontal-relative:page;mso-position-vertical-relative:paragraph;z-index:-25755648" type="#_x0000_t202" id="docshape422" filled="false" stroked="false">
            <v:textbox inset="0,0,0,0">
              <w:txbxContent>
                <w:p>
                  <w:pPr>
                    <w:spacing w:line="244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20202"/>
                      <w:w w:val="95"/>
                      <w:sz w:val="20"/>
                    </w:rPr>
                    <w:t>27</w:t>
                  </w:r>
                  <w:r>
                    <w:rPr>
                      <w:rFonts w:ascii="Century Gothic"/>
                      <w:b/>
                      <w:color w:val="020202"/>
                      <w:spacing w:val="15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95"/>
                      <w:sz w:val="20"/>
                    </w:rPr>
                    <w:t>000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4.720009pt;margin-top:24.278587pt;width:246.6pt;height:26.8pt;mso-position-horizontal-relative:page;mso-position-vertical-relative:paragraph;z-index:-25755136" type="#_x0000_t202" id="docshape423" filled="false" stroked="false">
            <v:textbox inset="0,0,0,0">
              <w:txbxContent>
                <w:p>
                  <w:pPr>
                    <w:spacing w:line="231" w:lineRule="exact" w:before="0"/>
                    <w:ind w:left="63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20202"/>
                      <w:sz w:val="20"/>
                    </w:rPr>
                    <w:t>INITIAL</w:t>
                  </w:r>
                  <w:r>
                    <w:rPr>
                      <w:rFonts w:ascii="Century Gothic"/>
                      <w:b/>
                      <w:color w:val="020202"/>
                      <w:spacing w:val="14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sz w:val="20"/>
                    </w:rPr>
                    <w:t>PROGRAMME</w:t>
                  </w:r>
                  <w:r>
                    <w:rPr>
                      <w:rFonts w:ascii="Century Gothic"/>
                      <w:b/>
                      <w:color w:val="020202"/>
                      <w:spacing w:val="18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sz w:val="20"/>
                    </w:rPr>
                    <w:t>LOANS</w:t>
                  </w:r>
                  <w:r>
                    <w:rPr>
                      <w:rFonts w:ascii="Century Gothic"/>
                      <w:b/>
                      <w:color w:val="020202"/>
                      <w:spacing w:val="24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sz w:val="20"/>
                    </w:rPr>
                    <w:t>FROM</w:t>
                  </w:r>
                </w:p>
                <w:p>
                  <w:pPr>
                    <w:spacing w:before="26"/>
                    <w:ind w:left="59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GOVERNMENTS</w:t>
                  </w:r>
                  <w:r>
                    <w:rPr>
                      <w:rFonts w:ascii="Century Gothic"/>
                      <w:b/>
                      <w:color w:val="020202"/>
                      <w:spacing w:val="15"/>
                      <w:w w:val="10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AFFILIATED</w:t>
                  </w:r>
                  <w:r>
                    <w:rPr>
                      <w:rFonts w:ascii="Century Gothic"/>
                      <w:b/>
                      <w:color w:val="020202"/>
                      <w:spacing w:val="25"/>
                      <w:w w:val="10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TO</w:t>
                  </w:r>
                  <w:r>
                    <w:rPr>
                      <w:rFonts w:ascii="Century Gothic"/>
                      <w:b/>
                      <w:color w:val="020202"/>
                      <w:spacing w:val="24"/>
                      <w:w w:val="10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THE</w:t>
                  </w:r>
                  <w:r>
                    <w:rPr>
                      <w:rFonts w:ascii="Century Gothic"/>
                      <w:b/>
                      <w:color w:val="020202"/>
                      <w:spacing w:val="32"/>
                      <w:w w:val="10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PARIS</w:t>
                  </w:r>
                  <w:r>
                    <w:rPr>
                      <w:rFonts w:ascii="Century Gothic"/>
                      <w:b/>
                      <w:color w:val="020202"/>
                      <w:spacing w:val="15"/>
                      <w:w w:val="10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CLUB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7.080017pt;margin-top:9.268586pt;width:36.8pt;height:12.2pt;mso-position-horizontal-relative:page;mso-position-vertical-relative:paragraph;z-index:15902720" type="#_x0000_t202" id="docshape424" filled="false" stroked="false">
            <v:textbox inset="0,0,0,0">
              <w:txbxContent>
                <w:p>
                  <w:pPr>
                    <w:spacing w:line="244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10101"/>
                      <w:w w:val="95"/>
                      <w:sz w:val="20"/>
                    </w:rPr>
                    <w:t>238</w:t>
                  </w:r>
                  <w:r>
                    <w:rPr>
                      <w:rFonts w:ascii="Century Gothic"/>
                      <w:b/>
                      <w:color w:val="010101"/>
                      <w:spacing w:val="13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10101"/>
                      <w:w w:val="95"/>
                      <w:sz w:val="20"/>
                    </w:rPr>
                    <w:t>000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20202"/>
          <w:position w:val="1"/>
          <w:sz w:val="20"/>
        </w:rPr>
        <w:t>161</w:t>
        <w:tab/>
      </w:r>
      <w:r>
        <w:rPr>
          <w:rFonts w:ascii="Century Gothic"/>
          <w:b/>
          <w:color w:val="010101"/>
          <w:sz w:val="20"/>
        </w:rPr>
        <w:t>MULTlLATERAL</w:t>
      </w:r>
      <w:r>
        <w:rPr>
          <w:rFonts w:ascii="Century Gothic"/>
          <w:b/>
          <w:color w:val="010101"/>
          <w:spacing w:val="22"/>
          <w:sz w:val="20"/>
        </w:rPr>
        <w:t> </w:t>
      </w:r>
      <w:r>
        <w:rPr>
          <w:rFonts w:ascii="Century Gothic"/>
          <w:b/>
          <w:color w:val="010101"/>
          <w:sz w:val="20"/>
        </w:rPr>
        <w:t>PROGRAMME</w:t>
      </w:r>
      <w:r>
        <w:rPr>
          <w:rFonts w:ascii="Century Gothic"/>
          <w:b/>
          <w:color w:val="010101"/>
          <w:spacing w:val="38"/>
          <w:sz w:val="20"/>
        </w:rPr>
        <w:t> </w:t>
      </w:r>
      <w:r>
        <w:rPr>
          <w:rFonts w:ascii="Century Gothic"/>
          <w:b/>
          <w:color w:val="010101"/>
          <w:sz w:val="20"/>
        </w:rPr>
        <w:t>LOANS</w:t>
      </w:r>
      <w:r>
        <w:rPr>
          <w:rFonts w:ascii="Century Gothic"/>
          <w:b/>
          <w:color w:val="010101"/>
          <w:spacing w:val="-53"/>
          <w:sz w:val="20"/>
        </w:rPr>
        <w:t> </w:t>
      </w:r>
      <w:r>
        <w:rPr>
          <w:rFonts w:ascii="Century Gothic"/>
          <w:b/>
          <w:color w:val="030303"/>
          <w:sz w:val="20"/>
        </w:rPr>
        <w:t>162</w:t>
      </w:r>
    </w:p>
    <w:p>
      <w:pPr>
        <w:spacing w:before="75"/>
        <w:ind w:left="436" w:right="0" w:firstLine="0"/>
        <w:jc w:val="left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color w:val="070707"/>
          <w:w w:val="90"/>
          <w:sz w:val="17"/>
        </w:rPr>
        <w:t>(Unit:</w:t>
      </w:r>
      <w:r>
        <w:rPr>
          <w:rFonts w:ascii="Century Gothic"/>
          <w:b/>
          <w:color w:val="070707"/>
          <w:spacing w:val="21"/>
          <w:w w:val="90"/>
          <w:sz w:val="17"/>
        </w:rPr>
        <w:t> </w:t>
      </w:r>
      <w:r>
        <w:rPr>
          <w:rFonts w:ascii="Century Gothic"/>
          <w:b/>
          <w:color w:val="070707"/>
          <w:w w:val="90"/>
          <w:sz w:val="17"/>
        </w:rPr>
        <w:t>millions</w:t>
      </w:r>
      <w:r>
        <w:rPr>
          <w:rFonts w:ascii="Century Gothic"/>
          <w:b/>
          <w:color w:val="070707"/>
          <w:spacing w:val="11"/>
          <w:w w:val="90"/>
          <w:sz w:val="17"/>
        </w:rPr>
        <w:t> </w:t>
      </w:r>
      <w:r>
        <w:rPr>
          <w:rFonts w:ascii="Century Gothic"/>
          <w:b/>
          <w:color w:val="070707"/>
          <w:w w:val="90"/>
          <w:sz w:val="17"/>
        </w:rPr>
        <w:t>of</w:t>
      </w:r>
      <w:r>
        <w:rPr>
          <w:rFonts w:ascii="Century Gothic"/>
          <w:b/>
          <w:color w:val="070707"/>
          <w:spacing w:val="-10"/>
          <w:w w:val="90"/>
          <w:sz w:val="17"/>
        </w:rPr>
        <w:t> </w:t>
      </w:r>
      <w:r>
        <w:rPr>
          <w:rFonts w:ascii="Century Gothic"/>
          <w:b/>
          <w:color w:val="070707"/>
          <w:w w:val="90"/>
          <w:sz w:val="17"/>
        </w:rPr>
        <w:t>CFAF)</w:t>
      </w:r>
    </w:p>
    <w:p>
      <w:pPr>
        <w:pStyle w:val="BodyText"/>
        <w:spacing w:before="5"/>
        <w:rPr>
          <w:rFonts w:ascii="Century Gothic"/>
          <w:sz w:val="4"/>
        </w:rPr>
      </w:pPr>
      <w:r>
        <w:rPr/>
        <w:pict>
          <v:shape style="position:absolute;margin-left:456.600006pt;margin-top:3.948369pt;width:86.9pt;height:25.45pt;mso-position-horizontal-relative:page;mso-position-vertical-relative:paragraph;z-index:-15560704;mso-wrap-distance-left:0;mso-wrap-distance-right:0" type="#_x0000_t202" id="docshape425" filled="false" stroked="false">
            <v:textbox inset="0,0,0,0">
              <w:txbxContent>
                <w:p>
                  <w:pPr>
                    <w:spacing w:before="103"/>
                    <w:ind w:left="611" w:right="597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color w:val="040404"/>
                      <w:sz w:val="22"/>
                    </w:rPr>
                    <w:t>2024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1"/>
        <w:rPr>
          <w:rFonts w:ascii="Century Gothic"/>
          <w:sz w:val="3"/>
        </w:rPr>
      </w:pPr>
    </w:p>
    <w:p>
      <w:pPr>
        <w:pStyle w:val="BodyText"/>
        <w:spacing w:line="243" w:lineRule="exact"/>
        <w:ind w:left="1357"/>
        <w:rPr>
          <w:rFonts w:ascii="Century Gothic"/>
          <w:b w:val="0"/>
          <w:sz w:val="20"/>
        </w:rPr>
      </w:pPr>
      <w:r>
        <w:rPr>
          <w:rFonts w:ascii="Century Gothic"/>
          <w:b w:val="0"/>
          <w:position w:val="-4"/>
          <w:sz w:val="20"/>
        </w:rPr>
        <w:pict>
          <v:shape style="width:36.950pt;height:12.2pt;mso-position-horizontal-relative:char;mso-position-vertical-relative:line" type="#_x0000_t202" id="docshape426" filled="false" stroked="false">
            <w10:anchorlock/>
            <v:textbox inset="0,0,0,0">
              <w:txbxContent>
                <w:p>
                  <w:pPr>
                    <w:spacing w:line="244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40404"/>
                      <w:sz w:val="20"/>
                    </w:rPr>
                    <w:t>125</w:t>
                  </w:r>
                  <w:r>
                    <w:rPr>
                      <w:rFonts w:ascii="Century Gothic"/>
                      <w:b/>
                      <w:color w:val="040404"/>
                      <w:spacing w:val="-1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sz w:val="20"/>
                    </w:rPr>
                    <w:t>900</w:t>
                  </w:r>
                </w:p>
              </w:txbxContent>
            </v:textbox>
          </v:shape>
        </w:pict>
      </w:r>
      <w:r>
        <w:rPr>
          <w:rFonts w:ascii="Century Gothic"/>
          <w:b w:val="0"/>
          <w:position w:val="-4"/>
          <w:sz w:val="20"/>
        </w:rPr>
      </w:r>
    </w:p>
    <w:p>
      <w:pPr>
        <w:pStyle w:val="BodyText"/>
        <w:spacing w:before="1"/>
        <w:rPr>
          <w:rFonts w:ascii="Century Gothic"/>
          <w:sz w:val="8"/>
        </w:rPr>
      </w:pPr>
    </w:p>
    <w:p>
      <w:pPr>
        <w:spacing w:after="0"/>
        <w:rPr>
          <w:rFonts w:ascii="Century Gothic"/>
          <w:sz w:val="8"/>
        </w:rPr>
        <w:sectPr>
          <w:pgSz w:w="11930" w:h="16850"/>
          <w:pgMar w:top="900" w:bottom="0" w:left="620" w:right="880"/>
          <w:cols w:num="2" w:equalWidth="0">
            <w:col w:w="7829" w:space="288"/>
            <w:col w:w="2313"/>
          </w:cols>
        </w:sectPr>
      </w:pPr>
    </w:p>
    <w:p>
      <w:pPr>
        <w:spacing w:before="123"/>
        <w:ind w:left="820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509.960022pt;margin-top:-19.621380pt;width:31.85pt;height:12.2pt;mso-position-horizontal-relative:page;mso-position-vertical-relative:paragraph;z-index:-25756160" type="#_x0000_t202" id="docshape427" filled="false" stroked="false">
            <v:textbox inset="0,0,0,0">
              <w:txbxContent>
                <w:p>
                  <w:pPr>
                    <w:spacing w:line="244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40404"/>
                      <w:sz w:val="20"/>
                    </w:rPr>
                    <w:t>26</w:t>
                  </w:r>
                  <w:r>
                    <w:rPr>
                      <w:rFonts w:ascii="Century Gothic"/>
                      <w:b/>
                      <w:color w:val="040404"/>
                      <w:spacing w:val="-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40404"/>
                      <w:sz w:val="20"/>
                    </w:rPr>
                    <w:t>000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10101"/>
          <w:w w:val="95"/>
          <w:sz w:val="20"/>
        </w:rPr>
        <w:t>175</w:t>
      </w:r>
    </w:p>
    <w:p>
      <w:pPr>
        <w:pStyle w:val="BodyText"/>
        <w:spacing w:before="9"/>
        <w:rPr>
          <w:rFonts w:ascii="Century Gothic"/>
          <w:sz w:val="21"/>
        </w:rPr>
      </w:pPr>
    </w:p>
    <w:p>
      <w:pPr>
        <w:spacing w:before="0"/>
        <w:ind w:left="818" w:right="0" w:firstLine="0"/>
        <w:jc w:val="left"/>
        <w:rPr>
          <w:rFonts w:ascii="Palatino Linotype"/>
          <w:sz w:val="24"/>
        </w:rPr>
      </w:pPr>
      <w:r>
        <w:rPr>
          <w:rFonts w:ascii="Palatino Linotype"/>
          <w:color w:val="040404"/>
          <w:w w:val="90"/>
          <w:sz w:val="24"/>
        </w:rPr>
        <w:t>176</w:t>
      </w:r>
    </w:p>
    <w:p>
      <w:pPr>
        <w:spacing w:before="235"/>
        <w:ind w:left="80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512</w:t>
      </w:r>
    </w:p>
    <w:p>
      <w:pPr>
        <w:spacing w:line="240" w:lineRule="auto" w:before="0"/>
        <w:rPr>
          <w:rFonts w:ascii="Century Gothic"/>
          <w:b/>
          <w:sz w:val="24"/>
        </w:rPr>
      </w:pPr>
      <w:r>
        <w:rPr/>
        <w:br w:type="column"/>
      </w:r>
      <w:r>
        <w:rPr>
          <w:rFonts w:ascii="Century Gothic"/>
          <w:b/>
          <w:sz w:val="24"/>
        </w:rPr>
      </w:r>
    </w:p>
    <w:p>
      <w:pPr>
        <w:pStyle w:val="BodyText"/>
        <w:spacing w:before="11"/>
        <w:rPr>
          <w:rFonts w:ascii="Century Gothic"/>
          <w:sz w:val="20"/>
        </w:rPr>
      </w:pPr>
    </w:p>
    <w:p>
      <w:pPr>
        <w:spacing w:before="0"/>
        <w:ind w:left="528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105"/>
          <w:sz w:val="20"/>
        </w:rPr>
        <w:t>OTHER INITIAL</w:t>
      </w:r>
      <w:r>
        <w:rPr>
          <w:rFonts w:ascii="Century Gothic"/>
          <w:b/>
          <w:color w:val="030303"/>
          <w:spacing w:val="-1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DOMESTIC</w:t>
      </w:r>
      <w:r>
        <w:rPr>
          <w:rFonts w:ascii="Century Gothic"/>
          <w:b/>
          <w:color w:val="030303"/>
          <w:spacing w:val="7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LOANS</w:t>
      </w:r>
      <w:r>
        <w:rPr>
          <w:rFonts w:ascii="Century Gothic"/>
          <w:b/>
          <w:color w:val="030303"/>
          <w:spacing w:val="-4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-</w:t>
      </w:r>
      <w:r>
        <w:rPr>
          <w:rFonts w:ascii="Century Gothic"/>
          <w:b/>
          <w:color w:val="030303"/>
          <w:spacing w:val="1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PUBLIC</w:t>
      </w:r>
    </w:p>
    <w:p>
      <w:pPr>
        <w:spacing w:before="35"/>
        <w:ind w:left="516" w:right="0" w:firstLine="0"/>
        <w:jc w:val="left"/>
        <w:rPr>
          <w:b/>
          <w:sz w:val="19"/>
        </w:rPr>
      </w:pPr>
      <w:r>
        <w:rPr/>
        <w:pict>
          <v:shape style="position:absolute;margin-left:114.240013pt;margin-top:-38.769085pt;width:247.6pt;height:27pt;mso-position-horizontal-relative:page;mso-position-vertical-relative:paragraph;z-index:-25756672" type="#_x0000_t202" id="docshape428" filled="false" stroked="true" strokeweight=".96pt" strokecolor="#171717">
            <v:textbox inset="0,0,0,0">
              <w:txbxContent>
                <w:p>
                  <w:pPr>
                    <w:spacing w:line="219" w:lineRule="exact" w:before="0"/>
                    <w:ind w:left="58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OTHER</w:t>
                  </w:r>
                  <w:r>
                    <w:rPr>
                      <w:rFonts w:ascii="Century Gothic"/>
                      <w:b/>
                      <w:color w:val="020202"/>
                      <w:spacing w:val="17"/>
                      <w:w w:val="10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INITIAL</w:t>
                  </w:r>
                  <w:r>
                    <w:rPr>
                      <w:rFonts w:ascii="Century Gothic"/>
                      <w:b/>
                      <w:color w:val="020202"/>
                      <w:spacing w:val="11"/>
                      <w:w w:val="10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LOANS</w:t>
                  </w:r>
                  <w:r>
                    <w:rPr>
                      <w:rFonts w:ascii="Century Gothic"/>
                      <w:b/>
                      <w:color w:val="020202"/>
                      <w:spacing w:val="-2"/>
                      <w:w w:val="10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FROM</w:t>
                  </w:r>
                  <w:r>
                    <w:rPr>
                      <w:rFonts w:ascii="Century Gothic"/>
                      <w:b/>
                      <w:color w:val="020202"/>
                      <w:spacing w:val="23"/>
                      <w:w w:val="10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EXTERNAL</w:t>
                  </w:r>
                </w:p>
                <w:p>
                  <w:pPr>
                    <w:spacing w:before="23"/>
                    <w:ind w:left="67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PRIVATE-SECTOR</w:t>
                  </w:r>
                  <w:r>
                    <w:rPr>
                      <w:rFonts w:ascii="Century Gothic"/>
                      <w:b/>
                      <w:color w:val="020202"/>
                      <w:spacing w:val="38"/>
                      <w:w w:val="10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05"/>
                      <w:sz w:val="20"/>
                    </w:rPr>
                    <w:t>BODIES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b/>
          <w:color w:val="050505"/>
          <w:w w:val="105"/>
          <w:sz w:val="19"/>
        </w:rPr>
        <w:t>ADMINISTRATIONS</w:t>
      </w:r>
    </w:p>
    <w:p>
      <w:pPr>
        <w:spacing w:before="155"/>
        <w:ind w:left="519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456.600006pt;margin-top:28.728622pt;width:86.9pt;height:56.65pt;mso-position-horizontal-relative:page;mso-position-vertical-relative:paragraph;z-index:15898624" type="#_x0000_t202" id="docshape429" filled="false" stroked="false">
            <v:textbox inset="0,0,0,0">
              <w:txbxContent>
                <w:p>
                  <w:pPr>
                    <w:spacing w:before="143"/>
                    <w:ind w:left="0" w:right="70" w:firstLine="0"/>
                    <w:jc w:val="righ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40404"/>
                      <w:w w:val="98"/>
                      <w:sz w:val="20"/>
                    </w:rPr>
                    <w:t>0</w:t>
                  </w:r>
                </w:p>
                <w:p>
                  <w:pPr>
                    <w:pStyle w:val="BodyText"/>
                    <w:spacing w:before="6"/>
                    <w:rPr>
                      <w:rFonts w:ascii="Century Gothic"/>
                      <w:sz w:val="26"/>
                    </w:rPr>
                  </w:pPr>
                </w:p>
                <w:p>
                  <w:pPr>
                    <w:spacing w:before="0"/>
                    <w:ind w:left="770" w:right="0" w:firstLine="0"/>
                    <w:jc w:val="left"/>
                    <w:rPr>
                      <w:b/>
                      <w:sz w:val="20"/>
                    </w:rPr>
                  </w:pPr>
                  <w:r>
                    <w:rPr>
                      <w:b/>
                      <w:color w:val="040404"/>
                      <w:sz w:val="20"/>
                    </w:rPr>
                    <w:t>6</w:t>
                  </w:r>
                  <w:r>
                    <w:rPr>
                      <w:b/>
                      <w:color w:val="040404"/>
                      <w:spacing w:val="-5"/>
                      <w:sz w:val="20"/>
                    </w:rPr>
                    <w:t> </w:t>
                  </w:r>
                  <w:r>
                    <w:rPr>
                      <w:b/>
                      <w:color w:val="040404"/>
                      <w:sz w:val="20"/>
                    </w:rPr>
                    <w:t>679</w:t>
                  </w:r>
                  <w:r>
                    <w:rPr>
                      <w:b/>
                      <w:color w:val="040404"/>
                      <w:spacing w:val="5"/>
                      <w:sz w:val="20"/>
                    </w:rPr>
                    <w:t> </w:t>
                  </w:r>
                  <w:r>
                    <w:rPr>
                      <w:b/>
                      <w:color w:val="040404"/>
                      <w:sz w:val="20"/>
                    </w:rPr>
                    <w:t>500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2.279999pt;margin-top:28.728622pt;width:93.4pt;height:56.65pt;mso-position-horizontal-relative:page;mso-position-vertical-relative:paragraph;z-index:15899136" type="#_x0000_t202" id="docshape430" filled="false" stroked="false">
            <v:textbox inset="0,0,0,0">
              <w:txbxContent>
                <w:p>
                  <w:pPr>
                    <w:spacing w:before="138"/>
                    <w:ind w:left="1184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80</w:t>
                  </w:r>
                  <w:r>
                    <w:rPr>
                      <w:rFonts w:ascii="Century Gothic"/>
                      <w:b/>
                      <w:color w:val="030303"/>
                      <w:spacing w:val="20"/>
                      <w:w w:val="95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30303"/>
                      <w:w w:val="95"/>
                      <w:sz w:val="20"/>
                    </w:rPr>
                    <w:t>000</w:t>
                  </w:r>
                </w:p>
                <w:p>
                  <w:pPr>
                    <w:pStyle w:val="BodyText"/>
                    <w:spacing w:before="8"/>
                    <w:rPr>
                      <w:rFonts w:ascii="Century Gothic"/>
                      <w:sz w:val="26"/>
                    </w:rPr>
                  </w:pPr>
                </w:p>
                <w:p>
                  <w:pPr>
                    <w:spacing w:before="0"/>
                    <w:ind w:left="909" w:right="0" w:firstLine="0"/>
                    <w:jc w:val="left"/>
                    <w:rPr>
                      <w:b/>
                      <w:sz w:val="20"/>
                    </w:rPr>
                  </w:pPr>
                  <w:r>
                    <w:rPr>
                      <w:b/>
                      <w:color w:val="040404"/>
                      <w:sz w:val="20"/>
                    </w:rPr>
                    <w:t>6</w:t>
                  </w:r>
                  <w:r>
                    <w:rPr>
                      <w:b/>
                      <w:color w:val="040404"/>
                      <w:spacing w:val="-13"/>
                      <w:sz w:val="20"/>
                    </w:rPr>
                    <w:t> </w:t>
                  </w:r>
                  <w:r>
                    <w:rPr>
                      <w:b/>
                      <w:color w:val="040404"/>
                      <w:sz w:val="20"/>
                    </w:rPr>
                    <w:t>642</w:t>
                  </w:r>
                  <w:r>
                    <w:rPr>
                      <w:b/>
                      <w:color w:val="040404"/>
                      <w:spacing w:val="-4"/>
                      <w:sz w:val="20"/>
                    </w:rPr>
                    <w:t> </w:t>
                  </w:r>
                  <w:r>
                    <w:rPr>
                      <w:b/>
                      <w:color w:val="040404"/>
                      <w:sz w:val="20"/>
                    </w:rPr>
                    <w:t>500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6.740013pt;margin-top:34.978622pt;width:76.8pt;height:12.2pt;mso-position-horizontal-relative:page;mso-position-vertical-relative:paragraph;z-index:15899648" type="#_x0000_t202" id="docshape431" filled="false" stroked="false">
            <v:textbox inset="0,0,0,0">
              <w:txbxContent>
                <w:p>
                  <w:pPr>
                    <w:spacing w:line="244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20202"/>
                      <w:sz w:val="20"/>
                    </w:rPr>
                    <w:t>GOLD</w:t>
                  </w:r>
                  <w:r>
                    <w:rPr>
                      <w:rFonts w:ascii="Century Gothic"/>
                      <w:b/>
                      <w:color w:val="020202"/>
                      <w:spacing w:val="-3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sz w:val="20"/>
                    </w:rPr>
                    <w:t>AND</w:t>
                  </w:r>
                  <w:r>
                    <w:rPr>
                      <w:rFonts w:ascii="Century Gothic"/>
                      <w:b/>
                      <w:color w:val="020202"/>
                      <w:spacing w:val="3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sz w:val="20"/>
                    </w:rPr>
                    <w:t>SOR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.94001pt;margin-top:34.648624pt;width:18.350pt;height:12.2pt;mso-position-horizontal-relative:page;mso-position-vertical-relative:paragraph;z-index:15900160" type="#_x0000_t202" id="docshape432" filled="false" stroked="false">
            <v:textbox inset="0,0,0,0">
              <w:txbxContent>
                <w:p>
                  <w:pPr>
                    <w:spacing w:line="244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50505"/>
                      <w:sz w:val="20"/>
                    </w:rPr>
                    <w:t>517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105"/>
          <w:sz w:val="20"/>
        </w:rPr>
        <w:t>BANK OF</w:t>
      </w:r>
      <w:r>
        <w:rPr>
          <w:rFonts w:ascii="Century Gothic"/>
          <w:b/>
          <w:color w:val="030303"/>
          <w:spacing w:val="7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CENTRAL</w:t>
      </w:r>
      <w:r>
        <w:rPr>
          <w:rFonts w:ascii="Century Gothic"/>
          <w:b/>
          <w:color w:val="030303"/>
          <w:spacing w:val="18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AFRICAN</w:t>
      </w:r>
      <w:r>
        <w:rPr>
          <w:rFonts w:ascii="Century Gothic"/>
          <w:b/>
          <w:color w:val="030303"/>
          <w:spacing w:val="-4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STATES</w:t>
      </w:r>
    </w:p>
    <w:p>
      <w:pPr>
        <w:tabs>
          <w:tab w:pos="3165" w:val="left" w:leader="none"/>
        </w:tabs>
        <w:spacing w:before="152"/>
        <w:ind w:left="806" w:right="0" w:firstLine="0"/>
        <w:jc w:val="lef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40404"/>
          <w:sz w:val="20"/>
        </w:rPr>
        <w:t>200</w:t>
      </w:r>
      <w:r>
        <w:rPr>
          <w:rFonts w:ascii="Century Gothic"/>
          <w:b/>
          <w:color w:val="040404"/>
          <w:spacing w:val="-8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  <w:tab/>
        <w:t>0</w:t>
      </w:r>
    </w:p>
    <w:p>
      <w:pPr>
        <w:pStyle w:val="BodyText"/>
        <w:spacing w:before="4"/>
        <w:rPr>
          <w:rFonts w:ascii="Century Gothic"/>
          <w:sz w:val="21"/>
        </w:rPr>
      </w:pPr>
    </w:p>
    <w:p>
      <w:pPr>
        <w:spacing w:before="1"/>
        <w:ind w:left="899" w:right="0" w:firstLine="0"/>
        <w:jc w:val="left"/>
        <w:rPr>
          <w:rFonts w:ascii="Palatino Linotype"/>
          <w:sz w:val="24"/>
        </w:rPr>
      </w:pPr>
      <w:r>
        <w:rPr/>
        <w:pict>
          <v:shape style="position:absolute;margin-left:509.337616pt;margin-top:29.549809pt;width:31.4pt;height:10pt;mso-position-horizontal-relative:page;mso-position-vertical-relative:paragraph;z-index:-25754112;rotation:1" type="#_x0000_t136" fillcolor="#050505" stroked="f">
            <o:extrusion v:ext="view" autorotationcenter="t"/>
            <v:textpath style="font-family:&quot;Verdana&quot;;font-size:10pt;v-text-kern:t;mso-text-shadow:auto;font-weight:bold" string="55349"/>
            <w10:wrap type="none"/>
          </v:shape>
        </w:pict>
      </w:r>
      <w:r>
        <w:rPr>
          <w:rFonts w:ascii="Palatino Linotype"/>
          <w:color w:val="030303"/>
          <w:w w:val="90"/>
          <w:sz w:val="24"/>
        </w:rPr>
        <w:t>71</w:t>
      </w:r>
      <w:r>
        <w:rPr>
          <w:rFonts w:ascii="Palatino Linotype"/>
          <w:color w:val="030303"/>
          <w:spacing w:val="2"/>
          <w:w w:val="90"/>
          <w:sz w:val="24"/>
        </w:rPr>
        <w:t> </w:t>
      </w:r>
      <w:r>
        <w:rPr>
          <w:rFonts w:ascii="Palatino Linotype"/>
          <w:color w:val="030303"/>
          <w:w w:val="90"/>
          <w:sz w:val="24"/>
        </w:rPr>
        <w:t>700</w:t>
      </w:r>
    </w:p>
    <w:p>
      <w:pPr>
        <w:spacing w:after="0"/>
        <w:jc w:val="left"/>
        <w:rPr>
          <w:rFonts w:ascii="Palatino Linotype"/>
          <w:sz w:val="24"/>
        </w:rPr>
        <w:sectPr>
          <w:type w:val="continuous"/>
          <w:pgSz w:w="11930" w:h="16850"/>
          <w:pgMar w:top="900" w:bottom="280" w:left="620" w:right="880"/>
          <w:cols w:num="3" w:equalWidth="0">
            <w:col w:w="1167" w:space="40"/>
            <w:col w:w="4696" w:space="1008"/>
            <w:col w:w="3519"/>
          </w:cols>
        </w:sectPr>
      </w:pPr>
    </w:p>
    <w:p>
      <w:pPr>
        <w:pStyle w:val="BodyText"/>
        <w:rPr>
          <w:rFonts w:ascii="Palatino Linotype"/>
          <w:b w:val="0"/>
          <w:sz w:val="20"/>
        </w:rPr>
      </w:pPr>
    </w:p>
    <w:p>
      <w:pPr>
        <w:pStyle w:val="BodyText"/>
        <w:rPr>
          <w:rFonts w:ascii="Palatino Linotype"/>
          <w:b w:val="0"/>
          <w:sz w:val="20"/>
        </w:rPr>
      </w:pPr>
    </w:p>
    <w:p>
      <w:pPr>
        <w:pStyle w:val="BodyText"/>
        <w:rPr>
          <w:rFonts w:ascii="Palatino Linotype"/>
          <w:b w:val="0"/>
          <w:sz w:val="20"/>
        </w:rPr>
      </w:pPr>
    </w:p>
    <w:p>
      <w:pPr>
        <w:pStyle w:val="BodyText"/>
        <w:rPr>
          <w:rFonts w:ascii="Palatino Linotype"/>
          <w:b w:val="0"/>
          <w:sz w:val="20"/>
        </w:rPr>
      </w:pPr>
    </w:p>
    <w:p>
      <w:pPr>
        <w:pStyle w:val="BodyText"/>
        <w:rPr>
          <w:rFonts w:ascii="Palatino Linotype"/>
          <w:b w:val="0"/>
          <w:sz w:val="20"/>
        </w:rPr>
      </w:pPr>
    </w:p>
    <w:p>
      <w:pPr>
        <w:pStyle w:val="BodyText"/>
        <w:spacing w:before="4"/>
        <w:rPr>
          <w:rFonts w:ascii="Palatino Linotype"/>
          <w:b w:val="0"/>
          <w:sz w:val="22"/>
        </w:rPr>
      </w:pPr>
    </w:p>
    <w:p>
      <w:pPr>
        <w:spacing w:line="228" w:lineRule="auto" w:before="132"/>
        <w:ind w:left="191" w:right="675" w:firstLine="14"/>
        <w:jc w:val="both"/>
        <w:rPr>
          <w:sz w:val="25"/>
        </w:rPr>
      </w:pPr>
      <w:r>
        <w:rPr/>
        <w:pict>
          <v:shape style="position:absolute;margin-left:46.800011pt;margin-top:-46.655819pt;width:314.55pt;height:29.55pt;mso-position-horizontal-relative:page;mso-position-vertical-relative:paragraph;z-index:15898112" type="#_x0000_t202" id="docshape433" filled="false" stroked="false">
            <v:textbox inset="0,0,0,0">
              <w:txbxContent>
                <w:p>
                  <w:pPr>
                    <w:spacing w:before="145"/>
                    <w:ind w:left="145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20202"/>
                      <w:w w:val="110"/>
                      <w:sz w:val="20"/>
                    </w:rPr>
                    <w:t>TOTAL</w:t>
                  </w:r>
                  <w:r>
                    <w:rPr>
                      <w:rFonts w:ascii="Century Gothic"/>
                      <w:b/>
                      <w:color w:val="020202"/>
                      <w:spacing w:val="11"/>
                      <w:w w:val="11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10"/>
                      <w:sz w:val="20"/>
                    </w:rPr>
                    <w:t>RESOURCES</w:t>
                  </w:r>
                  <w:r>
                    <w:rPr>
                      <w:rFonts w:ascii="Century Gothic"/>
                      <w:b/>
                      <w:color w:val="020202"/>
                      <w:spacing w:val="7"/>
                      <w:w w:val="11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10"/>
                      <w:sz w:val="20"/>
                    </w:rPr>
                    <w:t>OF</w:t>
                  </w:r>
                  <w:r>
                    <w:rPr>
                      <w:rFonts w:ascii="Century Gothic"/>
                      <w:b/>
                      <w:color w:val="020202"/>
                      <w:spacing w:val="4"/>
                      <w:w w:val="11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10"/>
                      <w:sz w:val="20"/>
                    </w:rPr>
                    <w:t>THE</w:t>
                  </w:r>
                  <w:r>
                    <w:rPr>
                      <w:rFonts w:ascii="Century Gothic"/>
                      <w:b/>
                      <w:color w:val="020202"/>
                      <w:spacing w:val="3"/>
                      <w:w w:val="11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10"/>
                      <w:sz w:val="20"/>
                    </w:rPr>
                    <w:t>GENERAL</w:t>
                  </w:r>
                  <w:r>
                    <w:rPr>
                      <w:rFonts w:ascii="Century Gothic"/>
                      <w:b/>
                      <w:color w:val="020202"/>
                      <w:spacing w:val="20"/>
                      <w:w w:val="11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10"/>
                      <w:sz w:val="20"/>
                    </w:rPr>
                    <w:t>STATE</w:t>
                  </w:r>
                  <w:r>
                    <w:rPr>
                      <w:rFonts w:ascii="Century Gothic"/>
                      <w:b/>
                      <w:color w:val="020202"/>
                      <w:spacing w:val="4"/>
                      <w:w w:val="11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10"/>
                      <w:sz w:val="20"/>
                    </w:rPr>
                    <w:t>BUDGET</w:t>
                  </w:r>
                  <w:r>
                    <w:rPr>
                      <w:rFonts w:ascii="Century Gothic"/>
                      <w:b/>
                      <w:color w:val="020202"/>
                      <w:spacing w:val="17"/>
                      <w:w w:val="110"/>
                      <w:sz w:val="20"/>
                    </w:rPr>
                    <w:t> </w:t>
                  </w:r>
                  <w:r>
                    <w:rPr>
                      <w:rFonts w:ascii="Century Gothic"/>
                      <w:b/>
                      <w:color w:val="020202"/>
                      <w:w w:val="110"/>
                      <w:sz w:val="20"/>
                    </w:rPr>
                    <w:t>(A+B)</w:t>
                  </w:r>
                </w:p>
              </w:txbxContent>
            </v:textbox>
            <w10:wrap type="none"/>
          </v:shape>
        </w:pict>
      </w:r>
      <w:r>
        <w:rPr>
          <w:b/>
          <w:color w:val="020202"/>
          <w:w w:val="90"/>
          <w:sz w:val="26"/>
          <w:u w:val="thick" w:color="070707"/>
        </w:rPr>
        <w:t>SECTION SEVENTY-TW</w:t>
      </w:r>
      <w:r>
        <w:rPr>
          <w:b/>
          <w:color w:val="020202"/>
          <w:w w:val="90"/>
          <w:sz w:val="26"/>
        </w:rPr>
        <w:t>O: </w:t>
      </w:r>
      <w:r>
        <w:rPr>
          <w:color w:val="020202"/>
          <w:w w:val="90"/>
          <w:sz w:val="25"/>
        </w:rPr>
        <w:t>The resources of the Special Allocation Accounts for the 2024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financial </w:t>
      </w:r>
      <w:r>
        <w:rPr>
          <w:color w:val="020202"/>
          <w:w w:val="95"/>
          <w:position w:val="1"/>
          <w:sz w:val="25"/>
        </w:rPr>
        <w:t>y</w:t>
      </w:r>
      <w:r>
        <w:rPr>
          <w:color w:val="020202"/>
          <w:w w:val="95"/>
          <w:sz w:val="25"/>
        </w:rPr>
        <w:t>ear are estimated at </w:t>
      </w:r>
      <w:r>
        <w:rPr>
          <w:b/>
          <w:color w:val="020202"/>
          <w:w w:val="95"/>
          <w:sz w:val="26"/>
        </w:rPr>
        <w:t>CFAF 60 600 000 000, </w:t>
      </w:r>
      <w:r>
        <w:rPr>
          <w:color w:val="020202"/>
          <w:w w:val="95"/>
          <w:sz w:val="25"/>
        </w:rPr>
        <w:t>broken down as follows by type of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revenue: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8"/>
        </w:rPr>
      </w:pPr>
    </w:p>
    <w:tbl>
      <w:tblPr>
        <w:tblW w:w="0" w:type="auto"/>
        <w:jc w:val="left"/>
        <w:tblInd w:w="1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0"/>
        <w:gridCol w:w="5560"/>
        <w:gridCol w:w="2550"/>
        <w:gridCol w:w="1531"/>
      </w:tblGrid>
      <w:tr>
        <w:trPr>
          <w:trHeight w:val="303" w:hRule="atLeast"/>
        </w:trPr>
        <w:tc>
          <w:tcPr>
            <w:tcW w:w="560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12"/>
              <w:ind w:left="132" w:right="55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No.</w:t>
            </w:r>
          </w:p>
        </w:tc>
        <w:tc>
          <w:tcPr>
            <w:tcW w:w="5560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16"/>
              <w:ind w:left="2586"/>
              <w:rPr>
                <w:b/>
                <w:sz w:val="20"/>
              </w:rPr>
            </w:pPr>
            <w:r>
              <w:rPr>
                <w:b/>
                <w:color w:val="020202"/>
                <w:w w:val="110"/>
                <w:sz w:val="20"/>
              </w:rPr>
              <w:t>REVENUE</w:t>
            </w:r>
            <w:r>
              <w:rPr>
                <w:b/>
                <w:color w:val="020202"/>
                <w:spacing w:val="6"/>
                <w:w w:val="110"/>
                <w:sz w:val="20"/>
              </w:rPr>
              <w:t> </w:t>
            </w:r>
            <w:r>
              <w:rPr>
                <w:b/>
                <w:color w:val="020202"/>
                <w:w w:val="110"/>
                <w:sz w:val="20"/>
              </w:rPr>
              <w:t>ITEM</w:t>
            </w:r>
          </w:p>
        </w:tc>
        <w:tc>
          <w:tcPr>
            <w:tcW w:w="2550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26"/>
              <w:ind w:left="158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2023</w:t>
            </w:r>
          </w:p>
        </w:tc>
        <w:tc>
          <w:tcPr>
            <w:tcW w:w="1531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26"/>
              <w:ind w:left="68" w:right="36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2024</w:t>
            </w:r>
          </w:p>
        </w:tc>
      </w:tr>
      <w:tr>
        <w:trPr>
          <w:trHeight w:val="301" w:hRule="atLeast"/>
        </w:trPr>
        <w:tc>
          <w:tcPr>
            <w:tcW w:w="560" w:type="dxa"/>
            <w:tcBorders>
              <w:top w:val="single" w:sz="8" w:space="0" w:color="171717"/>
              <w:bottom w:val="single" w:sz="6" w:space="0" w:color="171717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60" w:type="dxa"/>
            <w:tcBorders>
              <w:top w:val="single" w:sz="8" w:space="0" w:color="171717"/>
              <w:bottom w:val="single" w:sz="6" w:space="0" w:color="1C1C1C"/>
            </w:tcBorders>
          </w:tcPr>
          <w:p>
            <w:pPr>
              <w:pStyle w:val="TableParagraph"/>
              <w:spacing w:before="12"/>
              <w:ind w:left="88"/>
              <w:rPr>
                <w:b/>
                <w:sz w:val="20"/>
              </w:rPr>
            </w:pPr>
            <w:r>
              <w:rPr>
                <w:b/>
                <w:color w:val="030303"/>
                <w:w w:val="110"/>
                <w:sz w:val="20"/>
              </w:rPr>
              <w:t>ELECTRICITY</w:t>
            </w:r>
            <w:r>
              <w:rPr>
                <w:b/>
                <w:color w:val="030303"/>
                <w:spacing w:val="-7"/>
                <w:w w:val="110"/>
                <w:sz w:val="20"/>
              </w:rPr>
              <w:t> </w:t>
            </w:r>
            <w:r>
              <w:rPr>
                <w:b/>
                <w:color w:val="030303"/>
                <w:w w:val="110"/>
                <w:sz w:val="20"/>
              </w:rPr>
              <w:t>SECTOR</w:t>
            </w:r>
            <w:r>
              <w:rPr>
                <w:b/>
                <w:color w:val="030303"/>
                <w:spacing w:val="6"/>
                <w:w w:val="110"/>
                <w:sz w:val="20"/>
              </w:rPr>
              <w:t> </w:t>
            </w:r>
            <w:r>
              <w:rPr>
                <w:b/>
                <w:color w:val="030303"/>
                <w:w w:val="110"/>
                <w:sz w:val="20"/>
              </w:rPr>
              <w:t>DEVELOPMENT</w:t>
            </w:r>
            <w:r>
              <w:rPr>
                <w:b/>
                <w:color w:val="030303"/>
                <w:spacing w:val="30"/>
                <w:w w:val="110"/>
                <w:sz w:val="20"/>
              </w:rPr>
              <w:t> </w:t>
            </w:r>
            <w:r>
              <w:rPr>
                <w:b/>
                <w:color w:val="030303"/>
                <w:w w:val="110"/>
                <w:sz w:val="20"/>
              </w:rPr>
              <w:t>FUND</w:t>
            </w:r>
          </w:p>
        </w:tc>
        <w:tc>
          <w:tcPr>
            <w:tcW w:w="2550" w:type="dxa"/>
            <w:tcBorders>
              <w:top w:val="single" w:sz="8" w:space="0" w:color="171717"/>
              <w:bottom w:val="single" w:sz="6" w:space="0" w:color="1C1C1C"/>
            </w:tcBorders>
          </w:tcPr>
          <w:p>
            <w:pPr>
              <w:pStyle w:val="TableParagraph"/>
              <w:spacing w:before="26"/>
              <w:ind w:right="54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15</w:t>
            </w:r>
            <w:r>
              <w:rPr>
                <w:rFonts w:ascii="Arial"/>
                <w:b/>
                <w:color w:val="030303"/>
                <w:spacing w:val="-10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  <w:r>
              <w:rPr>
                <w:rFonts w:ascii="Arial"/>
                <w:b/>
                <w:color w:val="030303"/>
                <w:spacing w:val="-9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  <w:r>
              <w:rPr>
                <w:rFonts w:ascii="Arial"/>
                <w:b/>
                <w:color w:val="030303"/>
                <w:spacing w:val="-1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</w:p>
        </w:tc>
        <w:tc>
          <w:tcPr>
            <w:tcW w:w="1531" w:type="dxa"/>
            <w:tcBorders>
              <w:top w:val="single" w:sz="8" w:space="0" w:color="171717"/>
              <w:bottom w:val="single" w:sz="6" w:space="0" w:color="1C1C1C"/>
            </w:tcBorders>
          </w:tcPr>
          <w:p>
            <w:pPr>
              <w:pStyle w:val="TableParagraph"/>
              <w:spacing w:before="25"/>
              <w:ind w:left="62" w:right="3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15</w:t>
            </w:r>
            <w:r>
              <w:rPr>
                <w:rFonts w:ascii="Arial"/>
                <w:b/>
                <w:color w:val="030303"/>
                <w:spacing w:val="-12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  <w:r>
              <w:rPr>
                <w:rFonts w:ascii="Arial"/>
                <w:b/>
                <w:color w:val="030303"/>
                <w:spacing w:val="-2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  <w:r>
              <w:rPr>
                <w:rFonts w:ascii="Arial"/>
                <w:b/>
                <w:color w:val="030303"/>
                <w:spacing w:val="2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</w:p>
        </w:tc>
      </w:tr>
      <w:tr>
        <w:trPr>
          <w:trHeight w:val="308" w:hRule="atLeast"/>
        </w:trPr>
        <w:tc>
          <w:tcPr>
            <w:tcW w:w="560" w:type="dxa"/>
            <w:tcBorders>
              <w:top w:val="single" w:sz="6" w:space="0" w:color="171717"/>
              <w:bottom w:val="single" w:sz="6" w:space="0" w:color="131313"/>
            </w:tcBorders>
          </w:tcPr>
          <w:p>
            <w:pPr>
              <w:pStyle w:val="TableParagraph"/>
              <w:ind w:left="49"/>
              <w:jc w:val="center"/>
              <w:rPr>
                <w:rFonts w:ascii="Segoe UI Symbol"/>
                <w:sz w:val="20"/>
              </w:rPr>
            </w:pPr>
            <w:r>
              <w:rPr>
                <w:rFonts w:ascii="Segoe UI Symbol"/>
                <w:color w:val="050505"/>
                <w:w w:val="66"/>
                <w:sz w:val="20"/>
              </w:rPr>
              <w:t>1</w:t>
            </w:r>
          </w:p>
        </w:tc>
        <w:tc>
          <w:tcPr>
            <w:tcW w:w="5560" w:type="dxa"/>
            <w:tcBorders>
              <w:top w:val="single" w:sz="6" w:space="0" w:color="1C1C1C"/>
              <w:bottom w:val="single" w:sz="6" w:space="0" w:color="131313"/>
            </w:tcBorders>
          </w:tcPr>
          <w:p>
            <w:pPr>
              <w:pStyle w:val="TableParagraph"/>
              <w:spacing w:before="22"/>
              <w:ind w:left="94"/>
              <w:rPr>
                <w:b/>
                <w:sz w:val="20"/>
              </w:rPr>
            </w:pPr>
            <w:r>
              <w:rPr>
                <w:b/>
                <w:color w:val="050505"/>
                <w:w w:val="90"/>
                <w:sz w:val="20"/>
              </w:rPr>
              <w:t>The</w:t>
            </w:r>
            <w:r>
              <w:rPr>
                <w:b/>
                <w:color w:val="050505"/>
                <w:spacing w:val="4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share</w:t>
            </w:r>
            <w:r>
              <w:rPr>
                <w:b/>
                <w:color w:val="050505"/>
                <w:spacing w:val="2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of</w:t>
            </w:r>
            <w:r>
              <w:rPr>
                <w:b/>
                <w:color w:val="050505"/>
                <w:spacing w:val="4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the</w:t>
            </w:r>
            <w:r>
              <w:rPr>
                <w:b/>
                <w:color w:val="050505"/>
                <w:spacing w:val="-1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water</w:t>
            </w:r>
            <w:r>
              <w:rPr>
                <w:b/>
                <w:color w:val="050505"/>
                <w:spacing w:val="13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charge</w:t>
            </w:r>
            <w:r>
              <w:rPr>
                <w:b/>
                <w:color w:val="050505"/>
                <w:spacing w:val="6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or</w:t>
            </w:r>
            <w:r>
              <w:rPr>
                <w:b/>
                <w:color w:val="050505"/>
                <w:spacing w:val="7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water</w:t>
            </w:r>
            <w:r>
              <w:rPr>
                <w:b/>
                <w:color w:val="050505"/>
                <w:spacing w:val="17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rights</w:t>
            </w:r>
          </w:p>
        </w:tc>
        <w:tc>
          <w:tcPr>
            <w:tcW w:w="2550" w:type="dxa"/>
            <w:tcBorders>
              <w:top w:val="single" w:sz="6" w:space="0" w:color="1C1C1C"/>
              <w:bottom w:val="single" w:sz="6" w:space="0" w:color="131313"/>
            </w:tcBorders>
          </w:tcPr>
          <w:p>
            <w:pPr>
              <w:pStyle w:val="TableParagraph"/>
              <w:spacing w:before="30"/>
              <w:ind w:right="47"/>
              <w:jc w:val="right"/>
              <w:rPr>
                <w:b/>
                <w:sz w:val="20"/>
              </w:rPr>
            </w:pPr>
            <w:r>
              <w:rPr>
                <w:b/>
                <w:color w:val="010101"/>
                <w:sz w:val="20"/>
              </w:rPr>
              <w:t>2</w:t>
            </w:r>
            <w:r>
              <w:rPr>
                <w:b/>
                <w:color w:val="010101"/>
                <w:spacing w:val="-11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000</w:t>
            </w:r>
            <w:r>
              <w:rPr>
                <w:b/>
                <w:color w:val="010101"/>
                <w:spacing w:val="-9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000</w:t>
            </w:r>
            <w:r>
              <w:rPr>
                <w:b/>
                <w:color w:val="010101"/>
                <w:spacing w:val="-4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000</w:t>
            </w:r>
          </w:p>
        </w:tc>
        <w:tc>
          <w:tcPr>
            <w:tcW w:w="1531" w:type="dxa"/>
            <w:tcBorders>
              <w:top w:val="single" w:sz="6" w:space="0" w:color="1C1C1C"/>
              <w:bottom w:val="single" w:sz="6" w:space="0" w:color="131313"/>
            </w:tcBorders>
          </w:tcPr>
          <w:p>
            <w:pPr>
              <w:pStyle w:val="TableParagraph"/>
              <w:spacing w:before="25"/>
              <w:ind w:left="173" w:right="37"/>
              <w:jc w:val="center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3 000</w:t>
            </w:r>
            <w:r>
              <w:rPr>
                <w:b/>
                <w:color w:val="030303"/>
                <w:spacing w:val="-6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  <w:r>
              <w:rPr>
                <w:b/>
                <w:color w:val="030303"/>
                <w:spacing w:val="-2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</w:p>
        </w:tc>
      </w:tr>
    </w:tbl>
    <w:p>
      <w:pPr>
        <w:spacing w:after="0"/>
        <w:jc w:val="center"/>
        <w:rPr>
          <w:sz w:val="20"/>
        </w:rPr>
        <w:sectPr>
          <w:type w:val="continuous"/>
          <w:pgSz w:w="11930" w:h="16850"/>
          <w:pgMar w:top="900" w:bottom="280" w:left="620" w:right="880"/>
        </w:sectPr>
      </w:pPr>
    </w:p>
    <w:p>
      <w:pPr>
        <w:tabs>
          <w:tab w:pos="754" w:val="left" w:leader="none"/>
          <w:tab w:pos="7452" w:val="left" w:leader="none"/>
        </w:tabs>
        <w:spacing w:line="168" w:lineRule="auto" w:before="20"/>
        <w:ind w:left="752" w:right="4" w:hanging="389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50505"/>
          <w:position w:val="-12"/>
          <w:sz w:val="20"/>
        </w:rPr>
        <w:t>2</w:t>
        <w:tab/>
        <w:tab/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share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fines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and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penalties collected under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law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No.</w:t>
      </w:r>
      <w:r>
        <w:rPr>
          <w:rFonts w:ascii="Century Gothic"/>
          <w:b/>
          <w:color w:val="030303"/>
          <w:spacing w:val="2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2011/022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  <w:tab/>
      </w:r>
      <w:r>
        <w:rPr>
          <w:rFonts w:ascii="Century Gothic"/>
          <w:b/>
          <w:color w:val="040404"/>
          <w:spacing w:val="-1"/>
          <w:position w:val="-12"/>
          <w:sz w:val="20"/>
        </w:rPr>
        <w:t>2</w:t>
      </w:r>
      <w:r>
        <w:rPr>
          <w:rFonts w:ascii="Century Gothic"/>
          <w:b/>
          <w:color w:val="040404"/>
          <w:spacing w:val="-10"/>
          <w:position w:val="-12"/>
          <w:sz w:val="20"/>
        </w:rPr>
        <w:t> </w:t>
      </w:r>
      <w:r>
        <w:rPr>
          <w:rFonts w:ascii="Century Gothic"/>
          <w:b/>
          <w:color w:val="040404"/>
          <w:spacing w:val="-1"/>
          <w:position w:val="-12"/>
          <w:sz w:val="20"/>
        </w:rPr>
        <w:t>500</w:t>
      </w:r>
      <w:r>
        <w:rPr>
          <w:rFonts w:ascii="Century Gothic"/>
          <w:b/>
          <w:color w:val="040404"/>
          <w:spacing w:val="-13"/>
          <w:position w:val="-12"/>
          <w:sz w:val="20"/>
        </w:rPr>
        <w:t> </w:t>
      </w:r>
      <w:r>
        <w:rPr>
          <w:rFonts w:ascii="Century Gothic"/>
          <w:b/>
          <w:color w:val="040404"/>
          <w:spacing w:val="-1"/>
          <w:position w:val="-12"/>
          <w:sz w:val="20"/>
        </w:rPr>
        <w:t>000</w:t>
      </w:r>
      <w:r>
        <w:rPr>
          <w:rFonts w:ascii="Century Gothic"/>
          <w:b/>
          <w:color w:val="040404"/>
          <w:spacing w:val="-5"/>
          <w:position w:val="-12"/>
          <w:sz w:val="20"/>
        </w:rPr>
        <w:t> </w:t>
      </w:r>
      <w:r>
        <w:rPr>
          <w:rFonts w:ascii="Century Gothic"/>
          <w:b/>
          <w:color w:val="040404"/>
          <w:spacing w:val="-1"/>
          <w:position w:val="-12"/>
          <w:sz w:val="20"/>
        </w:rPr>
        <w:t>000</w:t>
      </w:r>
      <w:r>
        <w:rPr>
          <w:rFonts w:ascii="Century Gothic"/>
          <w:b/>
          <w:color w:val="040404"/>
          <w:spacing w:val="-53"/>
          <w:position w:val="-12"/>
          <w:sz w:val="20"/>
        </w:rPr>
        <w:t> </w:t>
      </w:r>
      <w:r>
        <w:rPr>
          <w:rFonts w:ascii="Century Gothic"/>
          <w:b/>
          <w:color w:val="050505"/>
          <w:sz w:val="20"/>
        </w:rPr>
        <w:t>14</w:t>
      </w:r>
      <w:r>
        <w:rPr>
          <w:rFonts w:ascii="Century Gothic"/>
          <w:b/>
          <w:color w:val="050505"/>
          <w:spacing w:val="-12"/>
          <w:sz w:val="20"/>
        </w:rPr>
        <w:t> </w:t>
      </w:r>
      <w:r>
        <w:rPr>
          <w:rFonts w:ascii="Century Gothic"/>
          <w:b/>
          <w:color w:val="050505"/>
          <w:sz w:val="20"/>
        </w:rPr>
        <w:t>December</w:t>
      </w:r>
      <w:r>
        <w:rPr>
          <w:rFonts w:ascii="Century Gothic"/>
          <w:b/>
          <w:color w:val="050505"/>
          <w:spacing w:val="-10"/>
          <w:sz w:val="20"/>
        </w:rPr>
        <w:t> </w:t>
      </w:r>
      <w:r>
        <w:rPr>
          <w:rFonts w:ascii="Century Gothic"/>
          <w:b/>
          <w:color w:val="050505"/>
          <w:sz w:val="20"/>
        </w:rPr>
        <w:t>2011</w:t>
      </w:r>
      <w:r>
        <w:rPr>
          <w:rFonts w:ascii="Century Gothic"/>
          <w:b/>
          <w:color w:val="050505"/>
          <w:spacing w:val="-9"/>
          <w:sz w:val="20"/>
        </w:rPr>
        <w:t> </w:t>
      </w:r>
      <w:r>
        <w:rPr>
          <w:rFonts w:ascii="Century Gothic"/>
          <w:b/>
          <w:color w:val="050505"/>
          <w:sz w:val="20"/>
        </w:rPr>
        <w:t>governing</w:t>
      </w:r>
      <w:r>
        <w:rPr>
          <w:rFonts w:ascii="Century Gothic"/>
          <w:b/>
          <w:color w:val="050505"/>
          <w:spacing w:val="-5"/>
          <w:sz w:val="20"/>
        </w:rPr>
        <w:t> </w:t>
      </w:r>
      <w:r>
        <w:rPr>
          <w:rFonts w:ascii="Century Gothic"/>
          <w:b/>
          <w:color w:val="050505"/>
          <w:sz w:val="20"/>
        </w:rPr>
        <w:t>the</w:t>
      </w:r>
      <w:r>
        <w:rPr>
          <w:rFonts w:ascii="Century Gothic"/>
          <w:b/>
          <w:color w:val="050505"/>
          <w:spacing w:val="-8"/>
          <w:sz w:val="20"/>
        </w:rPr>
        <w:t> </w:t>
      </w:r>
      <w:r>
        <w:rPr>
          <w:rFonts w:ascii="Century Gothic"/>
          <w:b/>
          <w:color w:val="050505"/>
          <w:sz w:val="20"/>
        </w:rPr>
        <w:t>electricity sector</w:t>
      </w:r>
    </w:p>
    <w:p>
      <w:pPr>
        <w:tabs>
          <w:tab w:pos="8723" w:val="right" w:leader="none"/>
        </w:tabs>
        <w:spacing w:line="168" w:lineRule="auto" w:before="79"/>
        <w:ind w:left="754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48.960011pt;margin-top:8.660616pt;width:5.45pt;height:14.65pt;mso-position-horizontal-relative:page;mso-position-vertical-relative:paragraph;z-index:15904256" type="#_x0000_t202" id="docshape434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rFonts w:ascii="Palatino Linotype"/>
                      <w:sz w:val="22"/>
                    </w:rPr>
                  </w:pPr>
                  <w:r>
                    <w:rPr>
                      <w:rFonts w:ascii="Palatino Linotype"/>
                      <w:color w:val="040404"/>
                      <w:w w:val="98"/>
                      <w:sz w:val="22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50505"/>
          <w:w w:val="90"/>
          <w:sz w:val="20"/>
        </w:rPr>
        <w:t>The</w:t>
      </w:r>
      <w:r>
        <w:rPr>
          <w:rFonts w:ascii="Century Gothic"/>
          <w:b/>
          <w:color w:val="050505"/>
          <w:spacing w:val="9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share</w:t>
      </w:r>
      <w:r>
        <w:rPr>
          <w:rFonts w:ascii="Century Gothic"/>
          <w:b/>
          <w:color w:val="050505"/>
          <w:spacing w:val="-3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of</w:t>
      </w:r>
      <w:r>
        <w:rPr>
          <w:rFonts w:ascii="Century Gothic"/>
          <w:b/>
          <w:color w:val="050505"/>
          <w:spacing w:val="7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the</w:t>
      </w:r>
      <w:r>
        <w:rPr>
          <w:rFonts w:ascii="Century Gothic"/>
          <w:b/>
          <w:color w:val="050505"/>
          <w:spacing w:val="7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State's</w:t>
      </w:r>
      <w:r>
        <w:rPr>
          <w:rFonts w:ascii="Century Gothic"/>
          <w:b/>
          <w:color w:val="050505"/>
          <w:spacing w:val="12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dividends</w:t>
      </w:r>
      <w:r>
        <w:rPr>
          <w:rFonts w:ascii="Century Gothic"/>
          <w:b/>
          <w:color w:val="050505"/>
          <w:spacing w:val="22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from</w:t>
      </w:r>
      <w:r>
        <w:rPr>
          <w:rFonts w:ascii="Century Gothic"/>
          <w:b/>
          <w:color w:val="050505"/>
          <w:spacing w:val="5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its</w:t>
      </w:r>
      <w:r>
        <w:rPr>
          <w:rFonts w:ascii="Century Gothic"/>
          <w:b/>
          <w:color w:val="050505"/>
          <w:spacing w:val="17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holdings</w:t>
      </w:r>
      <w:r>
        <w:rPr>
          <w:rFonts w:ascii="Century Gothic"/>
          <w:b/>
          <w:color w:val="050505"/>
          <w:spacing w:val="12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in electricity</w:t>
      </w:r>
      <w:r>
        <w:rPr>
          <w:rFonts w:ascii="Century Gothic"/>
          <w:b/>
          <w:color w:val="050505"/>
          <w:spacing w:val="9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sector</w:t>
      </w:r>
      <w:r>
        <w:rPr>
          <w:rFonts w:ascii="Times New Roman"/>
          <w:b/>
          <w:color w:val="050505"/>
          <w:w w:val="90"/>
          <w:sz w:val="20"/>
        </w:rPr>
        <w:tab/>
      </w:r>
      <w:r>
        <w:rPr>
          <w:rFonts w:ascii="Century Gothic"/>
          <w:b/>
          <w:color w:val="020202"/>
          <w:w w:val="95"/>
          <w:position w:val="-12"/>
          <w:sz w:val="20"/>
        </w:rPr>
        <w:t>2</w:t>
      </w:r>
      <w:r>
        <w:rPr>
          <w:rFonts w:ascii="Century Gothic"/>
          <w:b/>
          <w:color w:val="020202"/>
          <w:spacing w:val="12"/>
          <w:w w:val="95"/>
          <w:position w:val="-12"/>
          <w:sz w:val="20"/>
        </w:rPr>
        <w:t> </w:t>
      </w:r>
      <w:r>
        <w:rPr>
          <w:rFonts w:ascii="Century Gothic"/>
          <w:b/>
          <w:color w:val="020202"/>
          <w:w w:val="95"/>
          <w:position w:val="-12"/>
          <w:sz w:val="20"/>
        </w:rPr>
        <w:t>000</w:t>
      </w:r>
      <w:r>
        <w:rPr>
          <w:rFonts w:ascii="Century Gothic"/>
          <w:b/>
          <w:color w:val="020202"/>
          <w:spacing w:val="7"/>
          <w:w w:val="95"/>
          <w:position w:val="-12"/>
          <w:sz w:val="20"/>
        </w:rPr>
        <w:t> </w:t>
      </w:r>
      <w:r>
        <w:rPr>
          <w:rFonts w:ascii="Century Gothic"/>
          <w:b/>
          <w:color w:val="020202"/>
          <w:w w:val="95"/>
          <w:position w:val="-12"/>
          <w:sz w:val="20"/>
        </w:rPr>
        <w:t>000</w:t>
      </w:r>
      <w:r>
        <w:rPr>
          <w:rFonts w:ascii="Century Gothic"/>
          <w:b/>
          <w:color w:val="020202"/>
          <w:spacing w:val="23"/>
          <w:w w:val="95"/>
          <w:position w:val="-12"/>
          <w:sz w:val="20"/>
        </w:rPr>
        <w:t> </w:t>
      </w:r>
      <w:r>
        <w:rPr>
          <w:rFonts w:ascii="Century Gothic"/>
          <w:b/>
          <w:color w:val="020202"/>
          <w:w w:val="95"/>
          <w:position w:val="-12"/>
          <w:sz w:val="20"/>
        </w:rPr>
        <w:t>000</w:t>
      </w:r>
    </w:p>
    <w:p>
      <w:pPr>
        <w:spacing w:line="194" w:lineRule="exact" w:before="0"/>
        <w:ind w:left="743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85"/>
          <w:sz w:val="20"/>
        </w:rPr>
        <w:t>companies</w:t>
      </w:r>
      <w:r>
        <w:rPr>
          <w:rFonts w:ascii="Century Gothic"/>
          <w:b/>
          <w:color w:val="030303"/>
          <w:spacing w:val="3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as</w:t>
      </w:r>
      <w:r>
        <w:rPr>
          <w:rFonts w:ascii="Century Gothic"/>
          <w:b/>
          <w:color w:val="030303"/>
          <w:spacing w:val="40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fixed</w:t>
      </w:r>
      <w:r>
        <w:rPr>
          <w:rFonts w:ascii="Century Gothic"/>
          <w:b/>
          <w:color w:val="030303"/>
          <w:spacing w:val="32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by</w:t>
      </w:r>
      <w:r>
        <w:rPr>
          <w:rFonts w:ascii="Century Gothic"/>
          <w:b/>
          <w:color w:val="030303"/>
          <w:spacing w:val="1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the</w:t>
      </w:r>
      <w:r>
        <w:rPr>
          <w:rFonts w:ascii="Century Gothic"/>
          <w:b/>
          <w:color w:val="030303"/>
          <w:spacing w:val="1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State's</w:t>
      </w:r>
      <w:r>
        <w:rPr>
          <w:rFonts w:ascii="Century Gothic"/>
          <w:b/>
          <w:color w:val="030303"/>
          <w:spacing w:val="3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finance</w:t>
      </w:r>
      <w:r>
        <w:rPr>
          <w:rFonts w:ascii="Century Gothic"/>
          <w:b/>
          <w:color w:val="030303"/>
          <w:spacing w:val="24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law</w:t>
      </w:r>
    </w:p>
    <w:p>
      <w:pPr>
        <w:tabs>
          <w:tab w:pos="738" w:val="left" w:leader="none"/>
          <w:tab w:pos="8712" w:val="right" w:leader="none"/>
        </w:tabs>
        <w:spacing w:before="58"/>
        <w:ind w:left="344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4</w:t>
        <w:tab/>
      </w:r>
      <w:r>
        <w:rPr>
          <w:rFonts w:ascii="Century Gothic"/>
          <w:b/>
          <w:color w:val="040404"/>
          <w:w w:val="90"/>
          <w:sz w:val="20"/>
        </w:rPr>
        <w:t>The</w:t>
      </w:r>
      <w:r>
        <w:rPr>
          <w:rFonts w:ascii="Century Gothic"/>
          <w:b/>
          <w:color w:val="040404"/>
          <w:spacing w:val="6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share</w:t>
      </w:r>
      <w:r>
        <w:rPr>
          <w:rFonts w:ascii="Century Gothic"/>
          <w:b/>
          <w:color w:val="040404"/>
          <w:spacing w:val="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of</w:t>
      </w:r>
      <w:r>
        <w:rPr>
          <w:rFonts w:ascii="Century Gothic"/>
          <w:b/>
          <w:color w:val="040404"/>
          <w:spacing w:val="10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the</w:t>
      </w:r>
      <w:r>
        <w:rPr>
          <w:rFonts w:ascii="Century Gothic"/>
          <w:b/>
          <w:color w:val="040404"/>
          <w:spacing w:val="7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entry</w:t>
      </w:r>
      <w:r>
        <w:rPr>
          <w:rFonts w:ascii="Century Gothic"/>
          <w:b/>
          <w:color w:val="040404"/>
          <w:spacing w:val="10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or</w:t>
      </w:r>
      <w:r>
        <w:rPr>
          <w:rFonts w:ascii="Century Gothic"/>
          <w:b/>
          <w:color w:val="040404"/>
          <w:spacing w:val="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renewal</w:t>
      </w:r>
      <w:r>
        <w:rPr>
          <w:rFonts w:ascii="Century Gothic"/>
          <w:b/>
          <w:color w:val="040404"/>
          <w:spacing w:val="-8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fees</w:t>
      </w:r>
      <w:r>
        <w:rPr>
          <w:rFonts w:ascii="Century Gothic"/>
          <w:b/>
          <w:color w:val="040404"/>
          <w:spacing w:val="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of</w:t>
      </w:r>
      <w:r>
        <w:rPr>
          <w:rFonts w:ascii="Century Gothic"/>
          <w:b/>
          <w:color w:val="040404"/>
          <w:spacing w:val="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electricity</w:t>
      </w:r>
      <w:r>
        <w:rPr>
          <w:rFonts w:ascii="Century Gothic"/>
          <w:b/>
          <w:color w:val="040404"/>
          <w:spacing w:val="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sector</w:t>
      </w:r>
      <w:r>
        <w:rPr>
          <w:rFonts w:ascii="Century Gothic"/>
          <w:b/>
          <w:color w:val="040404"/>
          <w:spacing w:val="-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operators</w:t>
      </w:r>
      <w:r>
        <w:rPr>
          <w:rFonts w:ascii="Times New Roman"/>
          <w:b/>
          <w:color w:val="040404"/>
          <w:w w:val="90"/>
          <w:sz w:val="20"/>
        </w:rPr>
        <w:tab/>
      </w:r>
      <w:r>
        <w:rPr>
          <w:rFonts w:ascii="Century Gothic"/>
          <w:b/>
          <w:color w:val="030303"/>
          <w:sz w:val="20"/>
        </w:rPr>
        <w:t>150</w:t>
      </w:r>
      <w:r>
        <w:rPr>
          <w:rFonts w:ascii="Century Gothic"/>
          <w:b/>
          <w:color w:val="030303"/>
          <w:spacing w:val="-8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12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</w:p>
    <w:p>
      <w:pPr>
        <w:tabs>
          <w:tab w:pos="8715" w:val="right" w:leader="none"/>
        </w:tabs>
        <w:spacing w:line="170" w:lineRule="auto" w:before="62"/>
        <w:ind w:left="740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48.480011pt;margin-top:7.790614pt;width:5.55pt;height:14.65pt;mso-position-horizontal-relative:page;mso-position-vertical-relative:paragraph;z-index:15904768" type="#_x0000_t202" id="docshape435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Bahnschrift SemiCondensed"/>
                      <w:b/>
                      <w:sz w:val="23"/>
                    </w:rPr>
                  </w:pPr>
                  <w:r>
                    <w:rPr>
                      <w:rFonts w:ascii="Bahnschrift SemiCondensed"/>
                      <w:b/>
                      <w:color w:val="040404"/>
                      <w:w w:val="100"/>
                      <w:sz w:val="23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90"/>
          <w:sz w:val="20"/>
        </w:rPr>
        <w:t>The share</w:t>
      </w:r>
      <w:r>
        <w:rPr>
          <w:rFonts w:ascii="Century Gothic"/>
          <w:b/>
          <w:color w:val="030303"/>
          <w:spacing w:val="-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-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proceeds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from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sale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electricity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from</w:t>
      </w:r>
      <w:r>
        <w:rPr>
          <w:rFonts w:ascii="Century Gothic"/>
          <w:b/>
          <w:color w:val="030303"/>
          <w:spacing w:val="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-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Memve'ele</w:t>
      </w:r>
      <w:r>
        <w:rPr>
          <w:rFonts w:ascii="Times New Roman"/>
          <w:b/>
          <w:color w:val="030303"/>
          <w:w w:val="90"/>
          <w:sz w:val="20"/>
        </w:rPr>
        <w:tab/>
      </w:r>
      <w:r>
        <w:rPr>
          <w:rFonts w:ascii="Century Gothic"/>
          <w:b/>
          <w:color w:val="040404"/>
          <w:w w:val="95"/>
          <w:position w:val="-12"/>
          <w:sz w:val="20"/>
        </w:rPr>
        <w:t>1</w:t>
      </w:r>
      <w:r>
        <w:rPr>
          <w:rFonts w:ascii="Century Gothic"/>
          <w:b/>
          <w:color w:val="040404"/>
          <w:spacing w:val="10"/>
          <w:w w:val="95"/>
          <w:position w:val="-12"/>
          <w:sz w:val="20"/>
        </w:rPr>
        <w:t> </w:t>
      </w:r>
      <w:r>
        <w:rPr>
          <w:rFonts w:ascii="Century Gothic"/>
          <w:b/>
          <w:color w:val="040404"/>
          <w:w w:val="95"/>
          <w:position w:val="-12"/>
          <w:sz w:val="20"/>
        </w:rPr>
        <w:t>000</w:t>
      </w:r>
      <w:r>
        <w:rPr>
          <w:rFonts w:ascii="Century Gothic"/>
          <w:b/>
          <w:color w:val="040404"/>
          <w:spacing w:val="13"/>
          <w:w w:val="95"/>
          <w:position w:val="-12"/>
          <w:sz w:val="20"/>
        </w:rPr>
        <w:t> </w:t>
      </w:r>
      <w:r>
        <w:rPr>
          <w:rFonts w:ascii="Century Gothic"/>
          <w:b/>
          <w:color w:val="040404"/>
          <w:w w:val="95"/>
          <w:position w:val="-12"/>
          <w:sz w:val="20"/>
        </w:rPr>
        <w:t>000</w:t>
      </w:r>
      <w:r>
        <w:rPr>
          <w:rFonts w:ascii="Century Gothic"/>
          <w:b/>
          <w:color w:val="040404"/>
          <w:spacing w:val="20"/>
          <w:w w:val="95"/>
          <w:position w:val="-12"/>
          <w:sz w:val="20"/>
        </w:rPr>
        <w:t> </w:t>
      </w:r>
      <w:r>
        <w:rPr>
          <w:rFonts w:ascii="Century Gothic"/>
          <w:b/>
          <w:color w:val="040404"/>
          <w:w w:val="95"/>
          <w:position w:val="-12"/>
          <w:sz w:val="20"/>
        </w:rPr>
        <w:t>000</w:t>
      </w:r>
    </w:p>
    <w:p>
      <w:pPr>
        <w:spacing w:line="195" w:lineRule="exact" w:before="0"/>
        <w:ind w:left="72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85"/>
          <w:sz w:val="20"/>
        </w:rPr>
        <w:t>hydroelectric</w:t>
      </w:r>
      <w:r>
        <w:rPr>
          <w:rFonts w:ascii="Century Gothic"/>
          <w:b/>
          <w:color w:val="040404"/>
          <w:spacing w:val="16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dam</w:t>
      </w:r>
    </w:p>
    <w:p>
      <w:pPr>
        <w:spacing w:before="31"/>
        <w:ind w:left="74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50505"/>
          <w:w w:val="90"/>
          <w:sz w:val="20"/>
        </w:rPr>
        <w:t>The</w:t>
      </w:r>
      <w:r>
        <w:rPr>
          <w:rFonts w:ascii="Century Gothic"/>
          <w:b/>
          <w:color w:val="050505"/>
          <w:spacing w:val="-2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annual</w:t>
      </w:r>
      <w:r>
        <w:rPr>
          <w:rFonts w:ascii="Century Gothic"/>
          <w:b/>
          <w:color w:val="050505"/>
          <w:spacing w:val="-14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contributions</w:t>
      </w:r>
      <w:r>
        <w:rPr>
          <w:rFonts w:ascii="Century Gothic"/>
          <w:b/>
          <w:color w:val="050505"/>
          <w:spacing w:val="-6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of</w:t>
      </w:r>
      <w:r>
        <w:rPr>
          <w:rFonts w:ascii="Century Gothic"/>
          <w:b/>
          <w:color w:val="050505"/>
          <w:spacing w:val="-12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operators holding</w:t>
      </w:r>
      <w:r>
        <w:rPr>
          <w:rFonts w:ascii="Century Gothic"/>
          <w:b/>
          <w:color w:val="050505"/>
          <w:spacing w:val="5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a</w:t>
      </w:r>
      <w:r>
        <w:rPr>
          <w:rFonts w:ascii="Century Gothic"/>
          <w:b/>
          <w:color w:val="050505"/>
          <w:spacing w:val="2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franchise</w:t>
      </w:r>
      <w:r>
        <w:rPr>
          <w:rFonts w:ascii="Century Gothic"/>
          <w:b/>
          <w:color w:val="050505"/>
          <w:spacing w:val="1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or</w:t>
      </w:r>
      <w:r>
        <w:rPr>
          <w:rFonts w:ascii="Century Gothic"/>
          <w:b/>
          <w:color w:val="050505"/>
          <w:spacing w:val="18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licence</w:t>
      </w:r>
      <w:r>
        <w:rPr>
          <w:rFonts w:ascii="Century Gothic"/>
          <w:b/>
          <w:color w:val="050505"/>
          <w:spacing w:val="9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in</w:t>
      </w:r>
      <w:r>
        <w:rPr>
          <w:rFonts w:ascii="Century Gothic"/>
          <w:b/>
          <w:color w:val="050505"/>
          <w:spacing w:val="16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the</w:t>
      </w:r>
    </w:p>
    <w:p>
      <w:pPr>
        <w:pStyle w:val="ListParagraph"/>
        <w:numPr>
          <w:ilvl w:val="0"/>
          <w:numId w:val="121"/>
        </w:numPr>
        <w:tabs>
          <w:tab w:pos="730" w:val="left" w:leader="none"/>
          <w:tab w:pos="731" w:val="left" w:leader="none"/>
          <w:tab w:pos="8715" w:val="right" w:leader="none"/>
        </w:tabs>
        <w:spacing w:line="160" w:lineRule="auto" w:before="30" w:after="0"/>
        <w:ind w:left="731" w:right="0" w:hanging="396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50505"/>
          <w:spacing w:val="-1"/>
          <w:w w:val="90"/>
          <w:sz w:val="20"/>
        </w:rPr>
        <w:t>electricity</w:t>
      </w:r>
      <w:r>
        <w:rPr>
          <w:rFonts w:ascii="Century Gothic"/>
          <w:b/>
          <w:color w:val="050505"/>
          <w:spacing w:val="-3"/>
          <w:w w:val="90"/>
          <w:sz w:val="20"/>
        </w:rPr>
        <w:t> </w:t>
      </w:r>
      <w:r>
        <w:rPr>
          <w:rFonts w:ascii="Century Gothic"/>
          <w:b/>
          <w:color w:val="050505"/>
          <w:spacing w:val="-1"/>
          <w:w w:val="90"/>
          <w:sz w:val="20"/>
        </w:rPr>
        <w:t>sector,</w:t>
      </w:r>
      <w:r>
        <w:rPr>
          <w:rFonts w:ascii="Century Gothic"/>
          <w:b/>
          <w:color w:val="050505"/>
          <w:spacing w:val="3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amounting</w:t>
      </w:r>
      <w:r>
        <w:rPr>
          <w:rFonts w:ascii="Century Gothic"/>
          <w:b/>
          <w:color w:val="050505"/>
          <w:spacing w:val="5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to</w:t>
      </w:r>
      <w:r>
        <w:rPr>
          <w:rFonts w:ascii="Century Gothic"/>
          <w:b/>
          <w:color w:val="050505"/>
          <w:spacing w:val="-4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1%</w:t>
      </w:r>
      <w:r>
        <w:rPr>
          <w:rFonts w:ascii="Century Gothic"/>
          <w:b/>
          <w:color w:val="050505"/>
          <w:spacing w:val="4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of</w:t>
      </w:r>
      <w:r>
        <w:rPr>
          <w:rFonts w:ascii="Century Gothic"/>
          <w:b/>
          <w:color w:val="050505"/>
          <w:spacing w:val="3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their</w:t>
      </w:r>
      <w:r>
        <w:rPr>
          <w:rFonts w:ascii="Century Gothic"/>
          <w:b/>
          <w:color w:val="050505"/>
          <w:spacing w:val="-8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annual</w:t>
      </w:r>
      <w:r>
        <w:rPr>
          <w:rFonts w:ascii="Century Gothic"/>
          <w:b/>
          <w:color w:val="050505"/>
          <w:spacing w:val="5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turnover</w:t>
      </w:r>
      <w:r>
        <w:rPr>
          <w:rFonts w:ascii="Century Gothic"/>
          <w:b/>
          <w:color w:val="050505"/>
          <w:spacing w:val="5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excluding</w:t>
      </w:r>
      <w:r>
        <w:rPr>
          <w:rFonts w:ascii="Century Gothic"/>
          <w:b/>
          <w:color w:val="050505"/>
          <w:spacing w:val="-3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tax,</w:t>
      </w:r>
      <w:r>
        <w:rPr>
          <w:rFonts w:ascii="Times New Roman"/>
          <w:b/>
          <w:color w:val="050505"/>
          <w:w w:val="90"/>
          <w:sz w:val="20"/>
        </w:rPr>
        <w:tab/>
      </w:r>
      <w:r>
        <w:rPr>
          <w:rFonts w:ascii="Century Gothic"/>
          <w:b/>
          <w:color w:val="030303"/>
          <w:position w:val="-12"/>
          <w:sz w:val="20"/>
        </w:rPr>
        <w:t>6</w:t>
      </w:r>
      <w:r>
        <w:rPr>
          <w:rFonts w:ascii="Century Gothic"/>
          <w:b/>
          <w:color w:val="030303"/>
          <w:spacing w:val="-8"/>
          <w:position w:val="-12"/>
          <w:sz w:val="20"/>
        </w:rPr>
        <w:t> </w:t>
      </w:r>
      <w:r>
        <w:rPr>
          <w:rFonts w:ascii="Century Gothic"/>
          <w:b/>
          <w:color w:val="030303"/>
          <w:position w:val="-12"/>
          <w:sz w:val="20"/>
        </w:rPr>
        <w:t>500</w:t>
      </w:r>
      <w:r>
        <w:rPr>
          <w:rFonts w:ascii="Century Gothic"/>
          <w:b/>
          <w:color w:val="030303"/>
          <w:spacing w:val="-8"/>
          <w:position w:val="-12"/>
          <w:sz w:val="20"/>
        </w:rPr>
        <w:t> </w:t>
      </w:r>
      <w:r>
        <w:rPr>
          <w:rFonts w:ascii="Century Gothic"/>
          <w:b/>
          <w:color w:val="030303"/>
          <w:position w:val="-12"/>
          <w:sz w:val="20"/>
        </w:rPr>
        <w:t>000</w:t>
      </w:r>
      <w:r>
        <w:rPr>
          <w:rFonts w:ascii="Century Gothic"/>
          <w:b/>
          <w:color w:val="030303"/>
          <w:spacing w:val="-5"/>
          <w:position w:val="-12"/>
          <w:sz w:val="20"/>
        </w:rPr>
        <w:t> </w:t>
      </w:r>
      <w:r>
        <w:rPr>
          <w:rFonts w:ascii="Century Gothic"/>
          <w:b/>
          <w:color w:val="030303"/>
          <w:position w:val="-12"/>
          <w:sz w:val="20"/>
        </w:rPr>
        <w:t>000</w:t>
      </w:r>
    </w:p>
    <w:p>
      <w:pPr>
        <w:spacing w:line="189" w:lineRule="exact" w:before="0"/>
        <w:ind w:left="719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50505"/>
          <w:w w:val="90"/>
          <w:sz w:val="20"/>
        </w:rPr>
        <w:t>the</w:t>
      </w:r>
      <w:r>
        <w:rPr>
          <w:rFonts w:ascii="Century Gothic"/>
          <w:b/>
          <w:color w:val="050505"/>
          <w:spacing w:val="-1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basis</w:t>
      </w:r>
      <w:r>
        <w:rPr>
          <w:rFonts w:ascii="Century Gothic"/>
          <w:b/>
          <w:color w:val="050505"/>
          <w:spacing w:val="2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for</w:t>
      </w:r>
      <w:r>
        <w:rPr>
          <w:rFonts w:ascii="Century Gothic"/>
          <w:b/>
          <w:color w:val="050505"/>
          <w:spacing w:val="4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calculating</w:t>
      </w:r>
      <w:r>
        <w:rPr>
          <w:rFonts w:ascii="Century Gothic"/>
          <w:b/>
          <w:color w:val="050505"/>
          <w:spacing w:val="1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turnover</w:t>
      </w:r>
      <w:r>
        <w:rPr>
          <w:rFonts w:ascii="Century Gothic"/>
          <w:b/>
          <w:color w:val="050505"/>
          <w:spacing w:val="4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being,</w:t>
      </w:r>
      <w:r>
        <w:rPr>
          <w:rFonts w:ascii="Century Gothic"/>
          <w:b/>
          <w:color w:val="050505"/>
          <w:spacing w:val="21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for</w:t>
      </w:r>
      <w:r>
        <w:rPr>
          <w:rFonts w:ascii="Century Gothic"/>
          <w:b/>
          <w:color w:val="050505"/>
          <w:spacing w:val="8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producers</w:t>
      </w:r>
      <w:r>
        <w:rPr>
          <w:rFonts w:ascii="Century Gothic"/>
          <w:b/>
          <w:color w:val="050505"/>
          <w:spacing w:val="3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for</w:t>
      </w:r>
      <w:r>
        <w:rPr>
          <w:rFonts w:ascii="Century Gothic"/>
          <w:b/>
          <w:color w:val="050505"/>
          <w:spacing w:val="1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industrial</w:t>
      </w:r>
    </w:p>
    <w:p>
      <w:pPr>
        <w:spacing w:before="33"/>
        <w:ind w:left="732" w:right="0" w:firstLine="0"/>
        <w:jc w:val="left"/>
        <w:rPr>
          <w:rFonts w:ascii="Century Gothic" w:hAnsi="Century Gothic"/>
          <w:b/>
          <w:sz w:val="20"/>
        </w:rPr>
      </w:pPr>
      <w:r>
        <w:rPr>
          <w:rFonts w:ascii="Century Gothic" w:hAnsi="Century Gothic"/>
          <w:b/>
          <w:color w:val="050505"/>
          <w:w w:val="85"/>
          <w:sz w:val="20"/>
        </w:rPr>
        <w:t>purposes,</w:t>
      </w:r>
      <w:r>
        <w:rPr>
          <w:rFonts w:ascii="Century Gothic" w:hAnsi="Century Gothic"/>
          <w:b/>
          <w:color w:val="050505"/>
          <w:spacing w:val="35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exclusively</w:t>
      </w:r>
      <w:r>
        <w:rPr>
          <w:rFonts w:ascii="Century Gothic" w:hAnsi="Century Gothic"/>
          <w:b/>
          <w:color w:val="050505"/>
          <w:spacing w:val="19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limited</w:t>
      </w:r>
      <w:r>
        <w:rPr>
          <w:rFonts w:ascii="Century Gothic" w:hAnsi="Century Gothic"/>
          <w:b/>
          <w:color w:val="050505"/>
          <w:spacing w:val="35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to</w:t>
      </w:r>
      <w:r>
        <w:rPr>
          <w:rFonts w:ascii="Century Gothic" w:hAnsi="Century Gothic"/>
          <w:b/>
          <w:color w:val="050505"/>
          <w:spacing w:val="20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activity</w:t>
      </w:r>
      <w:r>
        <w:rPr>
          <w:rFonts w:ascii="Century Gothic" w:hAnsi="Century Gothic"/>
          <w:b/>
          <w:color w:val="050505"/>
          <w:spacing w:val="29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in</w:t>
      </w:r>
      <w:r>
        <w:rPr>
          <w:rFonts w:ascii="Century Gothic" w:hAnsi="Century Gothic"/>
          <w:b/>
          <w:color w:val="050505"/>
          <w:spacing w:val="38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the</w:t>
      </w:r>
      <w:r>
        <w:rPr>
          <w:rFonts w:ascii="Century Gothic" w:hAnsi="Century Gothic"/>
          <w:b/>
          <w:color w:val="050505"/>
          <w:spacing w:val="23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elèctricity</w:t>
      </w:r>
      <w:r>
        <w:rPr>
          <w:rFonts w:ascii="Century Gothic" w:hAnsi="Century Gothic"/>
          <w:b/>
          <w:color w:val="050505"/>
          <w:spacing w:val="27"/>
          <w:w w:val="85"/>
          <w:sz w:val="20"/>
        </w:rPr>
        <w:t> </w:t>
      </w:r>
      <w:r>
        <w:rPr>
          <w:rFonts w:ascii="Century Gothic" w:hAnsi="Century Gothic"/>
          <w:b/>
          <w:color w:val="050505"/>
          <w:w w:val="85"/>
          <w:sz w:val="20"/>
        </w:rPr>
        <w:t>sector</w:t>
      </w:r>
    </w:p>
    <w:p>
      <w:pPr>
        <w:pStyle w:val="ListParagraph"/>
        <w:numPr>
          <w:ilvl w:val="0"/>
          <w:numId w:val="121"/>
        </w:numPr>
        <w:tabs>
          <w:tab w:pos="726" w:val="left" w:leader="none"/>
          <w:tab w:pos="727" w:val="left" w:leader="none"/>
          <w:tab w:pos="8708" w:val="right" w:leader="none"/>
        </w:tabs>
        <w:spacing w:line="240" w:lineRule="auto" w:before="49" w:after="0"/>
        <w:ind w:left="726" w:right="0" w:hanging="388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share</w:t>
      </w:r>
      <w:r>
        <w:rPr>
          <w:rFonts w:ascii="Century Gothic"/>
          <w:b/>
          <w:color w:val="030303"/>
          <w:spacing w:val="-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 the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water</w:t>
      </w:r>
      <w:r>
        <w:rPr>
          <w:rFonts w:ascii="Century Gothic"/>
          <w:b/>
          <w:color w:val="030303"/>
          <w:spacing w:val="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royalty</w:t>
      </w:r>
      <w:r>
        <w:rPr>
          <w:rFonts w:ascii="Times New Roman"/>
          <w:b/>
          <w:color w:val="030303"/>
          <w:w w:val="90"/>
          <w:sz w:val="20"/>
        </w:rPr>
        <w:tab/>
      </w:r>
      <w:r>
        <w:rPr>
          <w:rFonts w:ascii="Century Gothic"/>
          <w:b/>
          <w:color w:val="020202"/>
          <w:position w:val="1"/>
          <w:sz w:val="20"/>
        </w:rPr>
        <w:t>50</w:t>
      </w:r>
      <w:r>
        <w:rPr>
          <w:rFonts w:ascii="Century Gothic"/>
          <w:b/>
          <w:color w:val="020202"/>
          <w:spacing w:val="-12"/>
          <w:position w:val="1"/>
          <w:sz w:val="20"/>
        </w:rPr>
        <w:t> </w:t>
      </w:r>
      <w:r>
        <w:rPr>
          <w:rFonts w:ascii="Century Gothic"/>
          <w:b/>
          <w:color w:val="020202"/>
          <w:position w:val="1"/>
          <w:sz w:val="20"/>
        </w:rPr>
        <w:t>000</w:t>
      </w:r>
      <w:r>
        <w:rPr>
          <w:rFonts w:ascii="Century Gothic"/>
          <w:b/>
          <w:color w:val="020202"/>
          <w:spacing w:val="-6"/>
          <w:position w:val="1"/>
          <w:sz w:val="20"/>
        </w:rPr>
        <w:t> </w:t>
      </w:r>
      <w:r>
        <w:rPr>
          <w:rFonts w:ascii="Century Gothic"/>
          <w:b/>
          <w:color w:val="020202"/>
          <w:position w:val="1"/>
          <w:sz w:val="20"/>
        </w:rPr>
        <w:t>000</w:t>
      </w:r>
    </w:p>
    <w:p>
      <w:pPr>
        <w:pStyle w:val="ListParagraph"/>
        <w:numPr>
          <w:ilvl w:val="0"/>
          <w:numId w:val="121"/>
        </w:numPr>
        <w:tabs>
          <w:tab w:pos="720" w:val="left" w:leader="none"/>
          <w:tab w:pos="721" w:val="left" w:leader="none"/>
          <w:tab w:pos="8710" w:val="right" w:leader="none"/>
        </w:tabs>
        <w:spacing w:line="240" w:lineRule="auto" w:before="77" w:after="0"/>
        <w:ind w:left="721" w:right="0" w:hanging="394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50505"/>
          <w:w w:val="85"/>
          <w:sz w:val="20"/>
        </w:rPr>
        <w:t>Carry-over</w:t>
      </w:r>
      <w:r>
        <w:rPr>
          <w:rFonts w:ascii="Century Gothic"/>
          <w:b/>
          <w:color w:val="050505"/>
          <w:spacing w:val="25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(balance</w:t>
      </w:r>
      <w:r>
        <w:rPr>
          <w:rFonts w:ascii="Century Gothic"/>
          <w:b/>
          <w:color w:val="050505"/>
          <w:spacing w:val="21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to</w:t>
      </w:r>
      <w:r>
        <w:rPr>
          <w:rFonts w:ascii="Century Gothic"/>
          <w:b/>
          <w:color w:val="050505"/>
          <w:spacing w:val="11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be</w:t>
      </w:r>
      <w:r>
        <w:rPr>
          <w:rFonts w:ascii="Century Gothic"/>
          <w:b/>
          <w:color w:val="050505"/>
          <w:spacing w:val="10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carried</w:t>
      </w:r>
      <w:r>
        <w:rPr>
          <w:rFonts w:ascii="Century Gothic"/>
          <w:b/>
          <w:color w:val="050505"/>
          <w:spacing w:val="15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over)</w:t>
      </w:r>
      <w:r>
        <w:rPr>
          <w:rFonts w:ascii="Times New Roman"/>
          <w:b/>
          <w:color w:val="050505"/>
          <w:w w:val="85"/>
          <w:sz w:val="20"/>
        </w:rPr>
        <w:tab/>
      </w:r>
      <w:r>
        <w:rPr>
          <w:rFonts w:ascii="Century Gothic"/>
          <w:b/>
          <w:color w:val="020202"/>
          <w:position w:val="1"/>
          <w:sz w:val="20"/>
        </w:rPr>
        <w:t>800</w:t>
      </w:r>
      <w:r>
        <w:rPr>
          <w:rFonts w:ascii="Century Gothic"/>
          <w:b/>
          <w:color w:val="020202"/>
          <w:spacing w:val="-4"/>
          <w:position w:val="1"/>
          <w:sz w:val="20"/>
        </w:rPr>
        <w:t> </w:t>
      </w:r>
      <w:r>
        <w:rPr>
          <w:rFonts w:ascii="Century Gothic"/>
          <w:b/>
          <w:color w:val="020202"/>
          <w:position w:val="1"/>
          <w:sz w:val="20"/>
        </w:rPr>
        <w:t>000</w:t>
      </w:r>
      <w:r>
        <w:rPr>
          <w:rFonts w:ascii="Century Gothic"/>
          <w:b/>
          <w:color w:val="020202"/>
          <w:spacing w:val="-8"/>
          <w:position w:val="1"/>
          <w:sz w:val="20"/>
        </w:rPr>
        <w:t> </w:t>
      </w:r>
      <w:r>
        <w:rPr>
          <w:rFonts w:ascii="Century Gothic"/>
          <w:b/>
          <w:color w:val="020202"/>
          <w:position w:val="1"/>
          <w:sz w:val="20"/>
        </w:rPr>
        <w:t>000</w:t>
      </w:r>
    </w:p>
    <w:p>
      <w:pPr>
        <w:spacing w:before="127"/>
        <w:ind w:left="0" w:right="169" w:firstLine="0"/>
        <w:jc w:val="righ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40404"/>
          <w:sz w:val="20"/>
        </w:rPr>
        <w:t>1</w:t>
      </w:r>
      <w:r>
        <w:rPr>
          <w:rFonts w:ascii="Century Gothic"/>
          <w:b/>
          <w:color w:val="040404"/>
          <w:spacing w:val="-6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4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1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</w:p>
    <w:p>
      <w:pPr>
        <w:pStyle w:val="BodyText"/>
        <w:spacing w:before="5"/>
        <w:rPr>
          <w:rFonts w:ascii="Century Gothic"/>
        </w:rPr>
      </w:pPr>
    </w:p>
    <w:p>
      <w:pPr>
        <w:spacing w:before="0"/>
        <w:ind w:left="0" w:right="170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500</w:t>
      </w:r>
      <w:r>
        <w:rPr>
          <w:rFonts w:ascii="Century Gothic"/>
          <w:b/>
          <w:color w:val="040404"/>
          <w:spacing w:val="-4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4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</w:p>
    <w:p>
      <w:pPr>
        <w:spacing w:before="191"/>
        <w:ind w:left="0" w:right="174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250</w:t>
      </w:r>
      <w:r>
        <w:rPr>
          <w:rFonts w:ascii="Century Gothic"/>
          <w:b/>
          <w:color w:val="040404"/>
          <w:spacing w:val="-6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9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</w:p>
    <w:p>
      <w:pPr>
        <w:spacing w:before="183"/>
        <w:ind w:left="0" w:right="174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1500</w:t>
      </w:r>
      <w:r>
        <w:rPr>
          <w:rFonts w:ascii="Century Gothic"/>
          <w:b/>
          <w:color w:val="040404"/>
          <w:spacing w:val="12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25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spacing w:before="3"/>
        <w:rPr>
          <w:rFonts w:ascii="Century Gothic"/>
          <w:sz w:val="21"/>
        </w:rPr>
      </w:pPr>
    </w:p>
    <w:p>
      <w:pPr>
        <w:spacing w:before="0"/>
        <w:ind w:left="0" w:right="179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5</w:t>
      </w:r>
      <w:r>
        <w:rPr>
          <w:rFonts w:ascii="Century Gothic"/>
          <w:b/>
          <w:color w:val="030303"/>
          <w:spacing w:val="-3"/>
          <w:sz w:val="20"/>
        </w:rPr>
        <w:t> </w:t>
      </w:r>
      <w:r>
        <w:rPr>
          <w:rFonts w:ascii="Century Gothic"/>
          <w:b/>
          <w:color w:val="030303"/>
          <w:sz w:val="20"/>
        </w:rPr>
        <w:t>200</w:t>
      </w:r>
      <w:r>
        <w:rPr>
          <w:rFonts w:ascii="Century Gothic"/>
          <w:b/>
          <w:color w:val="030303"/>
          <w:spacing w:val="-5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3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</w:p>
    <w:p>
      <w:pPr>
        <w:pStyle w:val="BodyText"/>
        <w:rPr>
          <w:rFonts w:ascii="Century Gothic"/>
          <w:sz w:val="35"/>
        </w:rPr>
      </w:pPr>
    </w:p>
    <w:p>
      <w:pPr>
        <w:spacing w:before="0"/>
        <w:ind w:left="0" w:right="183" w:firstLine="0"/>
        <w:jc w:val="right"/>
        <w:rPr>
          <w:rFonts w:ascii="Palatino Linotype"/>
          <w:sz w:val="22"/>
        </w:rPr>
      </w:pPr>
      <w:r>
        <w:rPr>
          <w:rFonts w:ascii="Palatino Linotype"/>
          <w:color w:val="040404"/>
          <w:w w:val="100"/>
          <w:sz w:val="22"/>
        </w:rPr>
        <w:t>0</w:t>
      </w:r>
    </w:p>
    <w:p>
      <w:pPr>
        <w:spacing w:before="64"/>
        <w:ind w:left="0" w:right="184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3</w:t>
      </w:r>
      <w:r>
        <w:rPr>
          <w:rFonts w:ascii="Century Gothic"/>
          <w:b/>
          <w:color w:val="040404"/>
          <w:spacing w:val="-4"/>
          <w:sz w:val="20"/>
        </w:rPr>
        <w:t> </w:t>
      </w:r>
      <w:r>
        <w:rPr>
          <w:rFonts w:ascii="Century Gothic"/>
          <w:b/>
          <w:color w:val="040404"/>
          <w:sz w:val="20"/>
        </w:rPr>
        <w:t>550</w:t>
      </w:r>
      <w:r>
        <w:rPr>
          <w:rFonts w:ascii="Century Gothic"/>
          <w:b/>
          <w:color w:val="040404"/>
          <w:spacing w:val="-5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4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</w:p>
    <w:p>
      <w:pPr>
        <w:spacing w:after="0"/>
        <w:jc w:val="right"/>
        <w:rPr>
          <w:rFonts w:ascii="Century Gothic"/>
          <w:sz w:val="20"/>
        </w:rPr>
        <w:sectPr>
          <w:type w:val="continuous"/>
          <w:pgSz w:w="11930" w:h="16850"/>
          <w:pgMar w:top="900" w:bottom="280" w:left="620" w:right="880"/>
          <w:cols w:num="2" w:equalWidth="0">
            <w:col w:w="8724" w:space="40"/>
            <w:col w:w="1666"/>
          </w:cols>
        </w:sectPr>
      </w:pPr>
    </w:p>
    <w:p>
      <w:pPr>
        <w:pStyle w:val="BodyText"/>
        <w:spacing w:before="1"/>
        <w:rPr>
          <w:rFonts w:ascii="Century Gothic"/>
          <w:sz w:val="23"/>
        </w:rPr>
      </w:pPr>
    </w:p>
    <w:p>
      <w:pPr>
        <w:spacing w:after="0"/>
        <w:rPr>
          <w:rFonts w:ascii="Century Gothic"/>
          <w:sz w:val="23"/>
        </w:rPr>
        <w:sectPr>
          <w:type w:val="continuous"/>
          <w:pgSz w:w="11930" w:h="16850"/>
          <w:pgMar w:top="900" w:bottom="280" w:left="620" w:right="880"/>
        </w:sectPr>
      </w:pPr>
    </w:p>
    <w:p>
      <w:pPr>
        <w:spacing w:line="247" w:lineRule="auto" w:before="99"/>
        <w:ind w:left="707" w:right="0" w:firstLine="3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05"/>
          <w:sz w:val="20"/>
        </w:rPr>
        <w:t>SPECIAL</w:t>
      </w:r>
      <w:r>
        <w:rPr>
          <w:rFonts w:ascii="Century Gothic"/>
          <w:b/>
          <w:color w:val="020202"/>
          <w:spacing w:val="7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FUND</w:t>
      </w:r>
      <w:r>
        <w:rPr>
          <w:rFonts w:ascii="Century Gothic"/>
          <w:b/>
          <w:color w:val="020202"/>
          <w:spacing w:val="13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FOR</w:t>
      </w:r>
      <w:r>
        <w:rPr>
          <w:rFonts w:ascii="Century Gothic"/>
          <w:b/>
          <w:color w:val="020202"/>
          <w:spacing w:val="18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THE</w:t>
      </w:r>
      <w:r>
        <w:rPr>
          <w:rFonts w:ascii="Century Gothic"/>
          <w:b/>
          <w:color w:val="020202"/>
          <w:spacing w:val="20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FINANCING</w:t>
      </w:r>
      <w:r>
        <w:rPr>
          <w:rFonts w:ascii="Century Gothic"/>
          <w:b/>
          <w:color w:val="020202"/>
          <w:spacing w:val="24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OF</w:t>
      </w:r>
      <w:r>
        <w:rPr>
          <w:rFonts w:ascii="Century Gothic"/>
          <w:b/>
          <w:color w:val="020202"/>
          <w:spacing w:val="30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THE</w:t>
      </w:r>
      <w:r>
        <w:rPr>
          <w:rFonts w:ascii="Century Gothic"/>
          <w:b/>
          <w:color w:val="020202"/>
          <w:spacing w:val="27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RECONSTRUCTION</w:t>
      </w:r>
      <w:r>
        <w:rPr>
          <w:rFonts w:ascii="Century Gothic"/>
          <w:b/>
          <w:color w:val="020202"/>
          <w:spacing w:val="-56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OF</w:t>
      </w:r>
      <w:r>
        <w:rPr>
          <w:rFonts w:ascii="Century Gothic"/>
          <w:b/>
          <w:color w:val="030303"/>
          <w:spacing w:val="1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ECONOMICALLY</w:t>
      </w:r>
      <w:r>
        <w:rPr>
          <w:rFonts w:ascii="Century Gothic"/>
          <w:b/>
          <w:color w:val="030303"/>
          <w:spacing w:val="1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DISTRESSED</w:t>
      </w:r>
      <w:r>
        <w:rPr>
          <w:rFonts w:ascii="Century Gothic"/>
          <w:b/>
          <w:color w:val="030303"/>
          <w:spacing w:val="1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AREAS OF</w:t>
      </w:r>
      <w:r>
        <w:rPr>
          <w:rFonts w:ascii="Century Gothic"/>
          <w:b/>
          <w:color w:val="030303"/>
          <w:spacing w:val="1"/>
          <w:w w:val="105"/>
          <w:sz w:val="20"/>
        </w:rPr>
        <w:t> </w:t>
      </w:r>
      <w:r>
        <w:rPr>
          <w:rFonts w:ascii="Century Gothic"/>
          <w:b/>
          <w:color w:val="030303"/>
          <w:w w:val="105"/>
          <w:sz w:val="20"/>
        </w:rPr>
        <w:t>THE FAR-NORTH,</w:t>
      </w:r>
      <w:r>
        <w:rPr>
          <w:rFonts w:ascii="Century Gothic"/>
          <w:b/>
          <w:color w:val="030303"/>
          <w:spacing w:val="1"/>
          <w:w w:val="105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NORTH-WEST</w:t>
      </w:r>
      <w:r>
        <w:rPr>
          <w:rFonts w:ascii="Century Gothic"/>
          <w:b/>
          <w:color w:val="020202"/>
          <w:spacing w:val="-5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AND</w:t>
      </w:r>
      <w:r>
        <w:rPr>
          <w:rFonts w:ascii="Century Gothic"/>
          <w:b/>
          <w:color w:val="020202"/>
          <w:spacing w:val="-13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SOUTH-WEST</w:t>
      </w:r>
      <w:r>
        <w:rPr>
          <w:rFonts w:ascii="Century Gothic"/>
          <w:b/>
          <w:color w:val="020202"/>
          <w:spacing w:val="-2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REGIONS</w:t>
      </w:r>
    </w:p>
    <w:p>
      <w:pPr>
        <w:pStyle w:val="ListParagraph"/>
        <w:numPr>
          <w:ilvl w:val="0"/>
          <w:numId w:val="122"/>
        </w:numPr>
        <w:tabs>
          <w:tab w:pos="715" w:val="left" w:leader="none"/>
          <w:tab w:pos="716" w:val="left" w:leader="none"/>
        </w:tabs>
        <w:spacing w:line="240" w:lineRule="auto" w:before="55" w:after="0"/>
        <w:ind w:left="715" w:right="0" w:hanging="391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sz w:val="20"/>
        </w:rPr>
        <w:t>IDBfunding</w:t>
      </w:r>
    </w:p>
    <w:p>
      <w:pPr>
        <w:pStyle w:val="ListParagraph"/>
        <w:numPr>
          <w:ilvl w:val="0"/>
          <w:numId w:val="122"/>
        </w:numPr>
        <w:tabs>
          <w:tab w:pos="706" w:val="left" w:leader="none"/>
          <w:tab w:pos="707" w:val="left" w:leader="none"/>
        </w:tabs>
        <w:spacing w:line="240" w:lineRule="auto" w:before="87" w:after="0"/>
        <w:ind w:left="706" w:right="0" w:hanging="387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Government</w:t>
      </w:r>
      <w:r>
        <w:rPr>
          <w:rFonts w:ascii="Century Gothic"/>
          <w:b/>
          <w:color w:val="030303"/>
          <w:spacing w:val="2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subsidies</w:t>
      </w:r>
    </w:p>
    <w:p>
      <w:pPr>
        <w:pStyle w:val="ListParagraph"/>
        <w:numPr>
          <w:ilvl w:val="0"/>
          <w:numId w:val="122"/>
        </w:numPr>
        <w:tabs>
          <w:tab w:pos="704" w:val="left" w:leader="none"/>
          <w:tab w:pos="705" w:val="left" w:leader="none"/>
        </w:tabs>
        <w:spacing w:line="240" w:lineRule="auto" w:before="72" w:after="0"/>
        <w:ind w:left="704" w:right="0" w:hanging="385"/>
        <w:jc w:val="left"/>
        <w:rPr>
          <w:rFonts w:ascii="Palatino Linotype"/>
          <w:color w:val="040404"/>
          <w:sz w:val="22"/>
        </w:rPr>
      </w:pPr>
      <w:r>
        <w:rPr>
          <w:rFonts w:ascii="Century Gothic"/>
          <w:b/>
          <w:color w:val="030303"/>
          <w:w w:val="95"/>
          <w:sz w:val="20"/>
        </w:rPr>
        <w:t>JAPAN</w:t>
      </w:r>
      <w:r>
        <w:rPr>
          <w:rFonts w:ascii="Century Gothic"/>
          <w:b/>
          <w:color w:val="030303"/>
          <w:spacing w:val="1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Assistance</w:t>
      </w:r>
      <w:r>
        <w:rPr>
          <w:rFonts w:ascii="Century Gothic"/>
          <w:b/>
          <w:color w:val="030303"/>
          <w:spacing w:val="-1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Fund</w:t>
      </w:r>
    </w:p>
    <w:p>
      <w:pPr>
        <w:pStyle w:val="ListParagraph"/>
        <w:numPr>
          <w:ilvl w:val="0"/>
          <w:numId w:val="122"/>
        </w:numPr>
        <w:tabs>
          <w:tab w:pos="701" w:val="left" w:leader="none"/>
          <w:tab w:pos="702" w:val="left" w:leader="none"/>
        </w:tabs>
        <w:spacing w:line="240" w:lineRule="auto" w:before="41" w:after="0"/>
        <w:ind w:left="701" w:right="0" w:hanging="391"/>
        <w:jc w:val="left"/>
        <w:rPr>
          <w:rFonts w:ascii="Bahnschrift SemiCondensed"/>
          <w:b/>
          <w:color w:val="040404"/>
          <w:sz w:val="23"/>
        </w:rPr>
      </w:pPr>
      <w:r>
        <w:rPr>
          <w:rFonts w:ascii="Century Gothic"/>
          <w:b/>
          <w:color w:val="040404"/>
          <w:w w:val="85"/>
          <w:sz w:val="20"/>
        </w:rPr>
        <w:t>Carry</w:t>
      </w:r>
      <w:r>
        <w:rPr>
          <w:rFonts w:ascii="Century Gothic"/>
          <w:b/>
          <w:color w:val="040404"/>
          <w:spacing w:val="23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forward</w:t>
      </w:r>
      <w:r>
        <w:rPr>
          <w:rFonts w:ascii="Century Gothic"/>
          <w:b/>
          <w:color w:val="040404"/>
          <w:spacing w:val="20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(balance</w:t>
      </w:r>
      <w:r>
        <w:rPr>
          <w:rFonts w:ascii="Century Gothic"/>
          <w:b/>
          <w:color w:val="040404"/>
          <w:spacing w:val="22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to</w:t>
      </w:r>
      <w:r>
        <w:rPr>
          <w:rFonts w:ascii="Century Gothic"/>
          <w:b/>
          <w:color w:val="040404"/>
          <w:spacing w:val="2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be</w:t>
      </w:r>
      <w:r>
        <w:rPr>
          <w:rFonts w:ascii="Century Gothic"/>
          <w:b/>
          <w:color w:val="040404"/>
          <w:spacing w:val="28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carried</w:t>
      </w:r>
      <w:r>
        <w:rPr>
          <w:rFonts w:ascii="Century Gothic"/>
          <w:b/>
          <w:color w:val="040404"/>
          <w:spacing w:val="16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forward)</w:t>
      </w:r>
    </w:p>
    <w:p>
      <w:pPr>
        <w:spacing w:line="240" w:lineRule="auto" w:before="5"/>
        <w:rPr>
          <w:rFonts w:ascii="Century Gothic"/>
          <w:b/>
          <w:sz w:val="29"/>
        </w:rPr>
      </w:pPr>
      <w:r>
        <w:rPr/>
        <w:br w:type="column"/>
      </w:r>
      <w:r>
        <w:rPr>
          <w:rFonts w:ascii="Century Gothic"/>
          <w:b/>
          <w:sz w:val="29"/>
        </w:rPr>
      </w:r>
    </w:p>
    <w:p>
      <w:pPr>
        <w:spacing w:before="0"/>
        <w:ind w:left="298" w:right="0" w:firstLine="0"/>
        <w:jc w:val="left"/>
        <w:rPr>
          <w:b/>
          <w:sz w:val="20"/>
        </w:rPr>
      </w:pPr>
      <w:r>
        <w:rPr>
          <w:b/>
          <w:color w:val="040404"/>
          <w:sz w:val="20"/>
        </w:rPr>
        <w:t>29</w:t>
      </w:r>
      <w:r>
        <w:rPr>
          <w:b/>
          <w:color w:val="040404"/>
          <w:spacing w:val="-12"/>
          <w:sz w:val="20"/>
        </w:rPr>
        <w:t> </w:t>
      </w:r>
      <w:r>
        <w:rPr>
          <w:b/>
          <w:color w:val="040404"/>
          <w:sz w:val="20"/>
        </w:rPr>
        <w:t>131</w:t>
      </w:r>
      <w:r>
        <w:rPr>
          <w:b/>
          <w:color w:val="040404"/>
          <w:spacing w:val="-9"/>
          <w:sz w:val="20"/>
        </w:rPr>
        <w:t> </w:t>
      </w:r>
      <w:r>
        <w:rPr>
          <w:b/>
          <w:color w:val="040404"/>
          <w:sz w:val="20"/>
        </w:rPr>
        <w:t>000</w:t>
      </w:r>
      <w:r>
        <w:rPr>
          <w:b/>
          <w:color w:val="040404"/>
          <w:spacing w:val="-12"/>
          <w:sz w:val="20"/>
        </w:rPr>
        <w:t> </w:t>
      </w:r>
      <w:r>
        <w:rPr>
          <w:b/>
          <w:color w:val="040404"/>
          <w:sz w:val="20"/>
        </w:rPr>
        <w:t>000</w:t>
      </w:r>
    </w:p>
    <w:p>
      <w:pPr>
        <w:pStyle w:val="BodyText"/>
        <w:spacing w:before="9"/>
        <w:rPr>
          <w:sz w:val="26"/>
        </w:rPr>
      </w:pPr>
    </w:p>
    <w:p>
      <w:pPr>
        <w:spacing w:before="0"/>
        <w:ind w:left="40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pacing w:val="-1"/>
          <w:sz w:val="20"/>
        </w:rPr>
        <w:t>4</w:t>
      </w:r>
      <w:r>
        <w:rPr>
          <w:rFonts w:ascii="Century Gothic"/>
          <w:b/>
          <w:color w:val="040404"/>
          <w:spacing w:val="-8"/>
          <w:sz w:val="20"/>
        </w:rPr>
        <w:t> </w:t>
      </w:r>
      <w:r>
        <w:rPr>
          <w:rFonts w:ascii="Century Gothic"/>
          <w:b/>
          <w:color w:val="040404"/>
          <w:spacing w:val="-1"/>
          <w:sz w:val="20"/>
        </w:rPr>
        <w:t>267</w:t>
      </w:r>
      <w:r>
        <w:rPr>
          <w:rFonts w:ascii="Century Gothic"/>
          <w:b/>
          <w:color w:val="040404"/>
          <w:spacing w:val="-12"/>
          <w:sz w:val="20"/>
        </w:rPr>
        <w:t> </w:t>
      </w:r>
      <w:r>
        <w:rPr>
          <w:rFonts w:ascii="Century Gothic"/>
          <w:b/>
          <w:color w:val="040404"/>
          <w:spacing w:val="-1"/>
          <w:sz w:val="20"/>
        </w:rPr>
        <w:t>905</w:t>
      </w:r>
      <w:r>
        <w:rPr>
          <w:rFonts w:ascii="Century Gothic"/>
          <w:b/>
          <w:color w:val="040404"/>
          <w:sz w:val="20"/>
        </w:rPr>
        <w:t> 650</w:t>
      </w:r>
    </w:p>
    <w:p>
      <w:pPr>
        <w:spacing w:before="83"/>
        <w:ind w:left="293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spacing w:val="-1"/>
          <w:sz w:val="20"/>
        </w:rPr>
        <w:t>15</w:t>
      </w:r>
      <w:r>
        <w:rPr>
          <w:rFonts w:ascii="Century Gothic"/>
          <w:b/>
          <w:color w:val="020202"/>
          <w:spacing w:val="-13"/>
          <w:sz w:val="20"/>
        </w:rPr>
        <w:t> </w:t>
      </w:r>
      <w:r>
        <w:rPr>
          <w:rFonts w:ascii="Century Gothic"/>
          <w:b/>
          <w:color w:val="020202"/>
          <w:spacing w:val="-1"/>
          <w:sz w:val="20"/>
        </w:rPr>
        <w:t>000</w:t>
      </w:r>
      <w:r>
        <w:rPr>
          <w:rFonts w:ascii="Century Gothic"/>
          <w:b/>
          <w:color w:val="020202"/>
          <w:spacing w:val="-11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8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</w:p>
    <w:p>
      <w:pPr>
        <w:spacing w:before="92"/>
        <w:ind w:left="404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05"/>
          <w:sz w:val="20"/>
        </w:rPr>
        <w:t>1358</w:t>
      </w:r>
      <w:r>
        <w:rPr>
          <w:rFonts w:ascii="Century Gothic"/>
          <w:b/>
          <w:color w:val="020202"/>
          <w:spacing w:val="17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855372</w:t>
      </w:r>
    </w:p>
    <w:p>
      <w:pPr>
        <w:spacing w:before="103"/>
        <w:ind w:left="396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8</w:t>
      </w:r>
      <w:r>
        <w:rPr>
          <w:rFonts w:ascii="Century Gothic"/>
          <w:b/>
          <w:color w:val="040404"/>
          <w:spacing w:val="-12"/>
          <w:sz w:val="20"/>
        </w:rPr>
        <w:t> </w:t>
      </w:r>
      <w:r>
        <w:rPr>
          <w:rFonts w:ascii="Century Gothic"/>
          <w:b/>
          <w:color w:val="040404"/>
          <w:sz w:val="20"/>
        </w:rPr>
        <w:t>504</w:t>
      </w:r>
      <w:r>
        <w:rPr>
          <w:rFonts w:ascii="Century Gothic"/>
          <w:b/>
          <w:color w:val="040404"/>
          <w:spacing w:val="-7"/>
          <w:sz w:val="20"/>
        </w:rPr>
        <w:t> </w:t>
      </w:r>
      <w:r>
        <w:rPr>
          <w:rFonts w:ascii="Century Gothic"/>
          <w:b/>
          <w:color w:val="040404"/>
          <w:sz w:val="20"/>
        </w:rPr>
        <w:t>238</w:t>
      </w:r>
      <w:r>
        <w:rPr>
          <w:rFonts w:ascii="Century Gothic"/>
          <w:b/>
          <w:color w:val="040404"/>
          <w:spacing w:val="-2"/>
          <w:sz w:val="20"/>
        </w:rPr>
        <w:t> </w:t>
      </w:r>
      <w:r>
        <w:rPr>
          <w:rFonts w:ascii="Century Gothic"/>
          <w:b/>
          <w:color w:val="040404"/>
          <w:sz w:val="20"/>
        </w:rPr>
        <w:t>978</w:t>
      </w:r>
    </w:p>
    <w:p>
      <w:pPr>
        <w:spacing w:line="240" w:lineRule="auto" w:before="8"/>
        <w:rPr>
          <w:rFonts w:ascii="Century Gothic"/>
          <w:b/>
          <w:sz w:val="28"/>
        </w:rPr>
      </w:pPr>
      <w:r>
        <w:rPr/>
        <w:br w:type="column"/>
      </w:r>
      <w:r>
        <w:rPr>
          <w:rFonts w:ascii="Century Gothic"/>
          <w:b/>
          <w:sz w:val="28"/>
        </w:rPr>
      </w:r>
    </w:p>
    <w:p>
      <w:pPr>
        <w:spacing w:before="1"/>
        <w:ind w:left="84" w:right="0" w:firstLine="0"/>
        <w:jc w:val="left"/>
        <w:rPr>
          <w:b/>
          <w:sz w:val="20"/>
        </w:rPr>
      </w:pPr>
      <w:r>
        <w:rPr>
          <w:b/>
          <w:color w:val="040404"/>
          <w:sz w:val="20"/>
        </w:rPr>
        <w:t>30 000</w:t>
      </w:r>
      <w:r>
        <w:rPr>
          <w:b/>
          <w:color w:val="040404"/>
          <w:spacing w:val="1"/>
          <w:sz w:val="20"/>
        </w:rPr>
        <w:t> </w:t>
      </w:r>
      <w:r>
        <w:rPr>
          <w:b/>
          <w:color w:val="040404"/>
          <w:sz w:val="20"/>
        </w:rPr>
        <w:t>000</w:t>
      </w:r>
      <w:r>
        <w:rPr>
          <w:b/>
          <w:color w:val="040404"/>
          <w:spacing w:val="7"/>
          <w:sz w:val="20"/>
        </w:rPr>
        <w:t> </w:t>
      </w:r>
      <w:r>
        <w:rPr>
          <w:b/>
          <w:color w:val="040404"/>
          <w:sz w:val="20"/>
        </w:rPr>
        <w:t>000</w:t>
      </w:r>
    </w:p>
    <w:p>
      <w:pPr>
        <w:pStyle w:val="BodyText"/>
        <w:rPr>
          <w:sz w:val="27"/>
        </w:rPr>
      </w:pPr>
    </w:p>
    <w:p>
      <w:pPr>
        <w:spacing w:before="1"/>
        <w:ind w:left="20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sz w:val="20"/>
        </w:rPr>
        <w:t>4 267</w:t>
      </w:r>
      <w:r>
        <w:rPr>
          <w:rFonts w:ascii="Century Gothic"/>
          <w:b/>
          <w:color w:val="020202"/>
          <w:spacing w:val="-9"/>
          <w:sz w:val="20"/>
        </w:rPr>
        <w:t> </w:t>
      </w:r>
      <w:r>
        <w:rPr>
          <w:rFonts w:ascii="Century Gothic"/>
          <w:b/>
          <w:color w:val="020202"/>
          <w:sz w:val="20"/>
        </w:rPr>
        <w:t>905</w:t>
      </w:r>
      <w:r>
        <w:rPr>
          <w:rFonts w:ascii="Century Gothic"/>
          <w:b/>
          <w:color w:val="020202"/>
          <w:spacing w:val="-1"/>
          <w:sz w:val="20"/>
        </w:rPr>
        <w:t> </w:t>
      </w:r>
      <w:r>
        <w:rPr>
          <w:rFonts w:ascii="Century Gothic"/>
          <w:b/>
          <w:color w:val="020202"/>
          <w:sz w:val="20"/>
        </w:rPr>
        <w:t>650</w:t>
      </w:r>
    </w:p>
    <w:p>
      <w:pPr>
        <w:spacing w:before="84"/>
        <w:ind w:left="94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sz w:val="20"/>
        </w:rPr>
        <w:t>15</w:t>
      </w:r>
      <w:r>
        <w:rPr>
          <w:rFonts w:ascii="Century Gothic"/>
          <w:b/>
          <w:color w:val="020202"/>
          <w:spacing w:val="-5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3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3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</w:p>
    <w:p>
      <w:pPr>
        <w:spacing w:before="89"/>
        <w:ind w:left="204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105"/>
          <w:sz w:val="20"/>
        </w:rPr>
        <w:t>1358</w:t>
      </w:r>
      <w:r>
        <w:rPr>
          <w:rFonts w:ascii="Century Gothic"/>
          <w:b/>
          <w:color w:val="040404"/>
          <w:spacing w:val="39"/>
          <w:w w:val="105"/>
          <w:sz w:val="20"/>
        </w:rPr>
        <w:t> </w:t>
      </w:r>
      <w:r>
        <w:rPr>
          <w:rFonts w:ascii="Century Gothic"/>
          <w:b/>
          <w:color w:val="040404"/>
          <w:w w:val="105"/>
          <w:sz w:val="20"/>
        </w:rPr>
        <w:t>855372</w:t>
      </w:r>
    </w:p>
    <w:p>
      <w:pPr>
        <w:spacing w:before="100"/>
        <w:ind w:left="20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50505"/>
          <w:w w:val="101"/>
          <w:sz w:val="20"/>
        </w:rPr>
        <w:t>9</w:t>
      </w:r>
      <w:r>
        <w:rPr>
          <w:rFonts w:ascii="Century Gothic"/>
          <w:b/>
          <w:color w:val="050505"/>
          <w:spacing w:val="-2"/>
          <w:sz w:val="20"/>
        </w:rPr>
        <w:t> </w:t>
      </w:r>
      <w:r>
        <w:rPr>
          <w:rFonts w:ascii="Century Gothic"/>
          <w:b/>
          <w:color w:val="050505"/>
          <w:w w:val="52"/>
          <w:sz w:val="20"/>
        </w:rPr>
        <w:t>?,.</w:t>
      </w:r>
      <w:r>
        <w:rPr>
          <w:rFonts w:ascii="Century Gothic"/>
          <w:b/>
          <w:color w:val="050505"/>
          <w:spacing w:val="1"/>
          <w:w w:val="123"/>
          <w:sz w:val="20"/>
        </w:rPr>
        <w:t>]</w:t>
      </w:r>
      <w:r>
        <w:rPr>
          <w:rFonts w:ascii="Century Gothic"/>
          <w:b/>
          <w:color w:val="050505"/>
          <w:w w:val="123"/>
          <w:sz w:val="20"/>
        </w:rPr>
        <w:t>3</w:t>
      </w:r>
      <w:r>
        <w:rPr>
          <w:rFonts w:ascii="Century Gothic"/>
          <w:b/>
          <w:color w:val="050505"/>
          <w:spacing w:val="-5"/>
          <w:sz w:val="20"/>
        </w:rPr>
        <w:t> </w:t>
      </w:r>
      <w:r>
        <w:rPr>
          <w:rFonts w:ascii="Century Gothic"/>
          <w:b/>
          <w:color w:val="050505"/>
          <w:spacing w:val="-48"/>
          <w:w w:val="119"/>
          <w:sz w:val="20"/>
        </w:rPr>
        <w:t>2</w:t>
      </w:r>
      <w:r>
        <w:rPr>
          <w:rFonts w:ascii="Century Gothic"/>
          <w:b/>
          <w:color w:val="050505"/>
          <w:spacing w:val="-4"/>
          <w:w w:val="119"/>
          <w:sz w:val="20"/>
        </w:rPr>
        <w:t>3</w:t>
      </w:r>
      <w:r>
        <w:rPr>
          <w:rFonts w:ascii="Century Gothic"/>
          <w:b/>
          <w:color w:val="050505"/>
          <w:w w:val="97"/>
          <w:sz w:val="20"/>
        </w:rPr>
        <w:t>8</w:t>
      </w:r>
      <w:r>
        <w:rPr>
          <w:rFonts w:ascii="Century Gothic"/>
          <w:b/>
          <w:color w:val="050505"/>
          <w:spacing w:val="3"/>
          <w:sz w:val="20"/>
        </w:rPr>
        <w:t> </w:t>
      </w:r>
      <w:r>
        <w:rPr>
          <w:rFonts w:ascii="Century Gothic"/>
          <w:b/>
          <w:color w:val="050505"/>
          <w:spacing w:val="1"/>
          <w:w w:val="99"/>
          <w:sz w:val="20"/>
        </w:rPr>
        <w:t>978</w:t>
      </w:r>
    </w:p>
    <w:p>
      <w:pPr>
        <w:spacing w:after="0"/>
        <w:jc w:val="left"/>
        <w:rPr>
          <w:rFonts w:ascii="Century Gothic"/>
          <w:sz w:val="20"/>
        </w:rPr>
        <w:sectPr>
          <w:type w:val="continuous"/>
          <w:pgSz w:w="11930" w:h="16850"/>
          <w:pgMar w:top="900" w:bottom="280" w:left="620" w:right="880"/>
          <w:cols w:num="3" w:equalWidth="0">
            <w:col w:w="6995" w:space="40"/>
            <w:col w:w="1677" w:space="39"/>
            <w:col w:w="1679"/>
          </w:cols>
        </w:sectPr>
      </w:pPr>
    </w:p>
    <w:p>
      <w:pPr>
        <w:pStyle w:val="BodyText"/>
        <w:spacing w:before="6"/>
        <w:rPr>
          <w:rFonts w:ascii="Century Gothic"/>
          <w:sz w:val="22"/>
        </w:rPr>
      </w:pPr>
    </w:p>
    <w:p>
      <w:pPr>
        <w:spacing w:after="0"/>
        <w:rPr>
          <w:rFonts w:ascii="Century Gothic"/>
          <w:sz w:val="22"/>
        </w:rPr>
        <w:sectPr>
          <w:type w:val="continuous"/>
          <w:pgSz w:w="11930" w:h="16850"/>
          <w:pgMar w:top="900" w:bottom="280" w:left="620" w:right="880"/>
        </w:sectPr>
      </w:pPr>
    </w:p>
    <w:p>
      <w:pPr>
        <w:spacing w:before="122"/>
        <w:ind w:left="70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10"/>
          <w:sz w:val="20"/>
        </w:rPr>
        <w:t>POSTAL</w:t>
      </w:r>
      <w:r>
        <w:rPr>
          <w:rFonts w:ascii="Century Gothic"/>
          <w:b/>
          <w:color w:val="020202"/>
          <w:spacing w:val="14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SECTOR</w:t>
      </w:r>
      <w:r>
        <w:rPr>
          <w:rFonts w:ascii="Century Gothic"/>
          <w:b/>
          <w:color w:val="020202"/>
          <w:spacing w:val="20"/>
          <w:w w:val="110"/>
          <w:sz w:val="20"/>
        </w:rPr>
        <w:t> </w:t>
      </w:r>
      <w:r>
        <w:rPr>
          <w:rFonts w:ascii="Century Gothic"/>
          <w:b/>
          <w:color w:val="020202"/>
          <w:w w:val="110"/>
          <w:sz w:val="20"/>
        </w:rPr>
        <w:t>DEVELOPMENT</w:t>
      </w:r>
    </w:p>
    <w:p>
      <w:pPr>
        <w:spacing w:line="240" w:lineRule="auto" w:before="0"/>
        <w:rPr>
          <w:rFonts w:ascii="Century Gothic"/>
          <w:b/>
          <w:sz w:val="26"/>
        </w:rPr>
      </w:pPr>
      <w:r>
        <w:rPr/>
        <w:br w:type="column"/>
      </w:r>
      <w:r>
        <w:rPr>
          <w:rFonts w:ascii="Century Gothic"/>
          <w:b/>
          <w:sz w:val="26"/>
        </w:rPr>
      </w:r>
    </w:p>
    <w:p>
      <w:pPr>
        <w:pStyle w:val="BodyText"/>
        <w:spacing w:before="4"/>
        <w:rPr>
          <w:rFonts w:ascii="Century Gothic"/>
          <w:sz w:val="32"/>
        </w:rPr>
      </w:pPr>
    </w:p>
    <w:p>
      <w:pPr>
        <w:spacing w:before="0"/>
        <w:ind w:left="702" w:right="0" w:firstLine="0"/>
        <w:jc w:val="left"/>
        <w:rPr>
          <w:rFonts w:ascii="Calibri"/>
          <w:b/>
          <w:sz w:val="21"/>
        </w:rPr>
      </w:pPr>
      <w:r>
        <w:rPr>
          <w:rFonts w:ascii="Calibri"/>
          <w:b/>
          <w:color w:val="404040"/>
          <w:w w:val="115"/>
          <w:sz w:val="21"/>
        </w:rPr>
        <w:t>PRESI</w:t>
      </w:r>
    </w:p>
    <w:p>
      <w:pPr>
        <w:spacing w:before="108"/>
        <w:ind w:left="1707" w:right="0" w:firstLine="0"/>
        <w:jc w:val="lef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30303"/>
          <w:sz w:val="20"/>
        </w:rPr>
        <w:t>900</w:t>
      </w:r>
      <w:r>
        <w:rPr>
          <w:rFonts w:ascii="Century Gothic"/>
          <w:b/>
          <w:color w:val="030303"/>
          <w:spacing w:val="-8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13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spacing w:before="6"/>
        <w:rPr>
          <w:rFonts w:ascii="Century Gothic"/>
          <w:sz w:val="32"/>
        </w:rPr>
      </w:pPr>
    </w:p>
    <w:p>
      <w:pPr>
        <w:tabs>
          <w:tab w:pos="2360" w:val="left" w:leader="none"/>
        </w:tabs>
        <w:spacing w:line="164" w:lineRule="exact" w:before="0"/>
        <w:ind w:left="646" w:right="0" w:firstLine="0"/>
        <w:jc w:val="left"/>
        <w:rPr>
          <w:b/>
          <w:sz w:val="20"/>
        </w:rPr>
      </w:pPr>
      <w:r>
        <w:rPr>
          <w:b/>
          <w:color w:val="383838"/>
          <w:w w:val="65"/>
          <w:position w:val="1"/>
          <w:sz w:val="20"/>
        </w:rPr>
        <w:t>E'GISLATIF</w:t>
      </w:r>
      <w:r>
        <w:rPr>
          <w:b/>
          <w:color w:val="383838"/>
          <w:spacing w:val="18"/>
          <w:w w:val="65"/>
          <w:position w:val="1"/>
          <w:sz w:val="20"/>
        </w:rPr>
        <w:t> </w:t>
      </w:r>
      <w:r>
        <w:rPr>
          <w:b/>
          <w:color w:val="383838"/>
          <w:w w:val="65"/>
          <w:sz w:val="20"/>
        </w:rPr>
        <w:t>E</w:t>
        <w:tab/>
      </w:r>
      <w:r>
        <w:rPr>
          <w:b/>
          <w:color w:val="383838"/>
          <w:spacing w:val="-1"/>
          <w:w w:val="70"/>
          <w:position w:val="1"/>
          <w:sz w:val="20"/>
        </w:rPr>
        <w:t>NTAIRE</w:t>
      </w:r>
    </w:p>
    <w:p>
      <w:pPr>
        <w:spacing w:before="100"/>
        <w:ind w:left="310" w:right="0" w:firstLine="0"/>
        <w:jc w:val="lef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40404"/>
          <w:sz w:val="20"/>
        </w:rPr>
        <w:t>900</w:t>
      </w:r>
      <w:r>
        <w:rPr>
          <w:rFonts w:ascii="Century Gothic"/>
          <w:b/>
          <w:color w:val="040404"/>
          <w:spacing w:val="-7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  <w:r>
        <w:rPr>
          <w:rFonts w:ascii="Century Gothic"/>
          <w:b/>
          <w:color w:val="040404"/>
          <w:spacing w:val="-7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</w:p>
    <w:p>
      <w:pPr>
        <w:pStyle w:val="BodyText"/>
        <w:rPr>
          <w:rFonts w:ascii="Century Gothic"/>
          <w:sz w:val="24"/>
        </w:rPr>
      </w:pPr>
    </w:p>
    <w:p>
      <w:pPr>
        <w:spacing w:before="182"/>
        <w:ind w:left="655" w:right="676" w:firstLine="0"/>
        <w:jc w:val="center"/>
        <w:rPr>
          <w:rFonts w:ascii="Bahnschrift SemiCondensed"/>
          <w:sz w:val="24"/>
        </w:rPr>
      </w:pPr>
      <w:r>
        <w:rPr>
          <w:rFonts w:ascii="Bahnschrift SemiCondensed"/>
          <w:color w:val="040404"/>
          <w:sz w:val="24"/>
        </w:rPr>
        <w:t>76</w:t>
      </w:r>
    </w:p>
    <w:p>
      <w:pPr>
        <w:spacing w:after="0"/>
        <w:jc w:val="center"/>
        <w:rPr>
          <w:rFonts w:ascii="Bahnschrift SemiCondensed"/>
          <w:sz w:val="24"/>
        </w:rPr>
        <w:sectPr>
          <w:type w:val="continuous"/>
          <w:pgSz w:w="11930" w:h="16850"/>
          <w:pgMar w:top="900" w:bottom="280" w:left="620" w:right="880"/>
          <w:cols w:num="4" w:equalWidth="0">
            <w:col w:w="4005" w:space="567"/>
            <w:col w:w="1279" w:space="40"/>
            <w:col w:w="2884" w:space="39"/>
            <w:col w:w="1616"/>
          </w:cols>
        </w:sectPr>
      </w:pPr>
    </w:p>
    <w:p>
      <w:pPr>
        <w:tabs>
          <w:tab w:pos="8096" w:val="left" w:leader="none"/>
        </w:tabs>
        <w:spacing w:line="228" w:lineRule="exact" w:before="14"/>
        <w:ind w:left="5553" w:right="0" w:firstLine="0"/>
        <w:jc w:val="left"/>
        <w:rPr>
          <w:rFonts w:ascii="Microsoft Sans Serif"/>
          <w:sz w:val="22"/>
        </w:rPr>
      </w:pPr>
      <w:r>
        <w:rPr/>
        <w:pict>
          <v:group style="position:absolute;margin-left:0pt;margin-top:0pt;width:596.2pt;height:842.2pt;mso-position-horizontal-relative:page;mso-position-vertical-relative:page;z-index:-25759744" id="docshapegroup436" coordorigin="0,0" coordsize="11924,16844">
            <v:shape style="position:absolute;left:0;top:0;width:11924;height:16844" type="#_x0000_t75" id="docshape437" stroked="false">
              <v:imagedata r:id="rId218" o:title=""/>
            </v:shape>
            <v:shape style="position:absolute;left:4612;top:15705;width:2554;height:960" type="#_x0000_t75" id="docshape438" stroked="false">
              <v:imagedata r:id="rId219" o:title=""/>
            </v:shape>
            <v:shape style="position:absolute;left:6494;top:15436;width:3053;height:672" type="#_x0000_t75" id="docshape439" stroked="false">
              <v:imagedata r:id="rId220" o:title=""/>
            </v:shape>
            <v:line style="position:absolute" from="936,1771" to="2304,1771" stroked="true" strokeweight=".96pt" strokecolor="#1c1c1c">
              <v:stroke dashstyle="solid"/>
            </v:line>
            <v:line style="position:absolute" from="2242,1786" to="9139,1786" stroked="true" strokeweight=".96pt" strokecolor="#1c1c1c">
              <v:stroke dashstyle="solid"/>
            </v:line>
            <v:line style="position:absolute" from="7099,1258" to="9245,1258" stroked="true" strokeweight=".72pt" strokecolor="#232323">
              <v:stroke dashstyle="solid"/>
            </v:line>
            <v:line style="position:absolute" from="9132,1810" to="9132,1253" stroked="true" strokeweight=".96pt" strokecolor="#171717">
              <v:stroke dashstyle="solid"/>
            </v:line>
            <v:line style="position:absolute" from="9077,1265" to="10896,1265" stroked="true" strokeweight=".48pt" strokecolor="#2c2c2c">
              <v:stroke dashstyle="solid"/>
            </v:line>
            <v:line style="position:absolute" from="9077,1793" to="10896,1793" stroked="true" strokeweight=".72pt" strokecolor="#202020">
              <v:stroke dashstyle="solid"/>
            </v:line>
            <v:line style="position:absolute" from="931,2088" to="2309,2088" stroked="true" strokeweight=".96pt" strokecolor="#1c1c1c">
              <v:stroke dashstyle="solid"/>
            </v:line>
            <v:line style="position:absolute" from="2232,2102" to="10891,2102" stroked="true" strokeweight=".96pt" strokecolor="#131313">
              <v:stroke dashstyle="solid"/>
            </v:line>
            <v:line style="position:absolute" from="941,2827" to="941,1224" stroked="true" strokeweight=".96pt" strokecolor="#171717">
              <v:stroke dashstyle="solid"/>
            </v:line>
            <v:line style="position:absolute" from="2232,2657" to="10886,2657" stroked="true" strokeweight=".96pt" strokecolor="#171717">
              <v:stroke dashstyle="solid"/>
            </v:line>
            <v:line style="position:absolute" from="9067,3206" to="10886,3206" stroked="true" strokeweight=".72pt" strokecolor="#171717">
              <v:stroke dashstyle="solid"/>
            </v:line>
            <v:line style="position:absolute" from="2232,3197" to="9202,3197" stroked="true" strokeweight=".96pt" strokecolor="#171717">
              <v:stroke dashstyle="solid"/>
            </v:line>
            <v:line style="position:absolute" from="917,3715" to="2861,3715" stroked="true" strokeweight=".96pt" strokecolor="#131313">
              <v:stroke dashstyle="solid"/>
            </v:line>
            <v:line style="position:absolute" from="2285,3758" to="2285,1930" stroked="true" strokeweight=".96pt" strokecolor="#171717">
              <v:stroke dashstyle="solid"/>
            </v:line>
            <v:line style="position:absolute" from="7243,4286" to="7243,1474" stroked="true" strokeweight=".96pt" strokecolor="#171717">
              <v:stroke dashstyle="solid"/>
            </v:line>
            <v:line style="position:absolute" from="10879,4272" to="10879,1262" stroked="true" strokeweight=".96pt" strokecolor="#171717">
              <v:stroke dashstyle="solid"/>
            </v:line>
            <v:line style="position:absolute" from="2232,3734" to="10882,3734" stroked="true" strokeweight=".72pt" strokecolor="#171717">
              <v:stroke dashstyle="solid"/>
            </v:line>
            <v:line style="position:absolute" from="907,4250" to="7262,4250" stroked="true" strokeweight=".96pt" strokecolor="#171717">
              <v:stroke dashstyle="solid"/>
            </v:line>
            <v:line style="position:absolute" from="7186,4262" to="10877,4262" stroked="true" strokeweight=".96pt" strokecolor="#1c1c1c">
              <v:stroke dashstyle="solid"/>
            </v:line>
            <v:line style="position:absolute" from="902,4793" to="7262,4793" stroked="true" strokeweight=".96pt" strokecolor="#131313">
              <v:stroke dashstyle="solid"/>
            </v:line>
            <v:line style="position:absolute" from="898,5402" to="10867,5402" stroked="true" strokeweight=".96pt" strokecolor="#171717">
              <v:stroke dashstyle="solid"/>
            </v:line>
            <v:line style="position:absolute" from="912,5400" to="912,4022" stroked="true" strokeweight=".96pt" strokecolor="#1c1c1c">
              <v:stroke dashstyle="solid"/>
            </v:line>
            <v:line style="position:absolute" from="7229,5419" to="7229,3682" stroked="true" strokeweight=".96pt" strokecolor="#171717">
              <v:stroke dashstyle="solid"/>
            </v:line>
            <v:line style="position:absolute" from="9113,5414" to="9113,3682" stroked="true" strokeweight=".96pt" strokecolor="#171717">
              <v:stroke dashstyle="solid"/>
            </v:line>
            <v:line style="position:absolute" from="10865,5419" to="10865,3682" stroked="true" strokeweight=".96pt" strokecolor="#171717">
              <v:stroke dashstyle="solid"/>
            </v:line>
            <v:line style="position:absolute" from="10937,8530" to="10937,7387" stroked="true" strokeweight=".96pt" strokecolor="#1c1c1c">
              <v:stroke dashstyle="solid"/>
            </v:line>
            <v:line style="position:absolute" from="763,8914" to="10944,8914" stroked="true" strokeweight=".96pt" strokecolor="#171717">
              <v:stroke dashstyle="solid"/>
            </v:line>
            <v:line style="position:absolute" from="749,9463" to="10939,9463" stroked="true" strokeweight=".96pt" strokecolor="#171717">
              <v:stroke dashstyle="solid"/>
            </v:line>
            <v:line style="position:absolute" from="754,9785" to="1915,9785" stroked="true" strokeweight=".72pt" strokecolor="#1c1c1c">
              <v:stroke dashstyle="solid"/>
            </v:line>
            <v:line style="position:absolute" from="1234,9792" to="10944,9792" stroked="true" strokeweight=".72pt" strokecolor="#1c1c1c">
              <v:stroke dashstyle="solid"/>
            </v:line>
            <v:line style="position:absolute" from="1296,10430" to="1296,8611" stroked="true" strokeweight=".96pt" strokecolor="#171717">
              <v:stroke dashstyle="solid"/>
            </v:line>
            <v:line style="position:absolute" from="749,10339" to="10939,10339" stroked="true" strokeweight=".96pt" strokecolor="#1c1c1c">
              <v:stroke dashstyle="solid"/>
            </v:line>
            <v:line style="position:absolute" from="739,11398" to="7906,11398" stroked="true" strokeweight=".96pt" strokecolor="#171717">
              <v:stroke dashstyle="solid"/>
            </v:line>
            <v:line style="position:absolute" from="734,11731" to="10934,11731" stroked="true" strokeweight=".72pt" strokecolor="#1c1c1c">
              <v:stroke dashstyle="solid"/>
            </v:line>
            <v:line style="position:absolute" from="734,12070" to="7906,12070" stroked="true" strokeweight=".96pt" strokecolor="#171717">
              <v:stroke dashstyle="solid"/>
            </v:line>
            <v:line style="position:absolute" from="9410,8069" to="9410,7387" stroked="true" strokeweight=".96pt" strokecolor="#171717">
              <v:stroke dashstyle="solid"/>
            </v:line>
            <v:line style="position:absolute" from="9401,12067" to="9401,7949" stroked="true" strokeweight=".96pt" strokecolor="#171717">
              <v:stroke dashstyle="solid"/>
            </v:line>
            <v:line style="position:absolute" from="7277,12058" to="10934,12058" stroked="true" strokeweight=".96pt" strokecolor="#1c1c1c">
              <v:stroke dashstyle="solid"/>
            </v:line>
            <v:line style="position:absolute" from="10927,15163" to="10927,8318" stroked="true" strokeweight=".96pt" strokecolor="#171717">
              <v:stroke dashstyle="solid"/>
            </v:line>
            <v:line style="position:absolute" from="734,12401" to="7896,12401" stroked="true" strokeweight=".96pt" strokecolor="#171717">
              <v:stroke dashstyle="solid"/>
            </v:line>
            <v:line style="position:absolute" from="6864,12389" to="10934,12389" stroked="true" strokeweight=".96pt" strokecolor="#131313">
              <v:stroke dashstyle="solid"/>
            </v:line>
            <v:line style="position:absolute" from="1282,13536" to="1282,9797" stroked="true" strokeweight=".96pt" strokecolor="#171717">
              <v:stroke dashstyle="solid"/>
            </v:line>
            <v:line style="position:absolute" from="725,13193" to="1382,13193" stroked="true" strokeweight=".72pt" strokecolor="#171717">
              <v:stroke dashstyle="solid"/>
            </v:line>
            <v:line style="position:absolute" from="1234,13186" to="7906,13186" stroked="true" strokeweight=".96pt" strokecolor="#171717">
              <v:stroke dashstyle="solid"/>
            </v:line>
            <v:line style="position:absolute" from="7829,13169" to="10934,13169" stroked="true" strokeweight=".96pt" strokecolor="#171717">
              <v:stroke dashstyle="solid"/>
            </v:line>
            <v:line style="position:absolute" from="6715,13498" to="10934,13498" stroked="true" strokeweight=".96pt" strokecolor="#171717">
              <v:stroke dashstyle="solid"/>
            </v:line>
            <v:line style="position:absolute" from="7795,13826" to="10934,13826" stroked="true" strokeweight=".96pt" strokecolor="#171717">
              <v:stroke dashstyle="solid"/>
            </v:line>
            <v:line style="position:absolute" from="7829,14182" to="10934,14182" stroked="true" strokeweight=".96pt" strokecolor="#171717">
              <v:stroke dashstyle="solid"/>
            </v:line>
            <v:line style="position:absolute" from="7877,14530" to="7877,12384" stroked="true" strokeweight=".96pt" strokecolor="#1c1c1c">
              <v:stroke dashstyle="solid"/>
            </v:line>
            <v:line style="position:absolute" from="9391,14520" to="9391,12379" stroked="true" strokeweight=".96pt" strokecolor="#171717">
              <v:stroke dashstyle="solid"/>
            </v:line>
            <v:line style="position:absolute" from="9346,14503" to="10930,14503" stroked="true" strokeweight=".96pt" strokecolor="#131313">
              <v:stroke dashstyle="solid"/>
            </v:line>
            <v:line style="position:absolute" from="710,14842" to="7896,14842" stroked="true" strokeweight=".72pt" strokecolor="#1c1c1c">
              <v:stroke dashstyle="solid"/>
            </v:line>
            <v:line style="position:absolute" from="7872,15178" to="7872,14827" stroked="true" strokeweight=".96pt" strokecolor="#171717">
              <v:stroke dashstyle="solid"/>
            </v:line>
            <v:line style="position:absolute" from="9346,15158" to="10934,15158" stroked="true" strokeweight=".72pt" strokecolor="#171717">
              <v:stroke dashstyle="solid"/>
            </v:line>
            <w10:wrap type="none"/>
          </v:group>
        </w:pict>
      </w:r>
      <w:r>
        <w:rPr/>
        <w:pict>
          <v:shape style="position:absolute;margin-left:27.455284pt;margin-top:372.70694pt;width:544.3pt;height:100pt;mso-position-horizontal-relative:page;mso-position-vertical-relative:page;z-index:1590374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Microsoft Sans Serif"/>
          <w:color w:val="393939"/>
          <w:w w:val="55"/>
          <w:position w:val="1"/>
          <w:sz w:val="22"/>
        </w:rPr>
        <w:t>IVE</w:t>
      </w:r>
      <w:r>
        <w:rPr>
          <w:rFonts w:ascii="Microsoft Sans Serif"/>
          <w:color w:val="393939"/>
          <w:spacing w:val="19"/>
          <w:w w:val="55"/>
          <w:position w:val="1"/>
          <w:sz w:val="22"/>
        </w:rPr>
        <w:t> </w:t>
      </w:r>
      <w:r>
        <w:rPr>
          <w:rFonts w:ascii="Microsoft Sans Serif"/>
          <w:color w:val="393939"/>
          <w:w w:val="55"/>
          <w:position w:val="1"/>
          <w:sz w:val="22"/>
        </w:rPr>
        <w:t>AND</w:t>
      </w:r>
      <w:r>
        <w:rPr>
          <w:rFonts w:ascii="Microsoft Sans Serif"/>
          <w:color w:val="393939"/>
          <w:spacing w:val="9"/>
          <w:w w:val="55"/>
          <w:position w:val="1"/>
          <w:sz w:val="22"/>
        </w:rPr>
        <w:t> </w:t>
      </w:r>
      <w:r>
        <w:rPr>
          <w:rFonts w:ascii="Microsoft Sans Serif"/>
          <w:color w:val="393939"/>
          <w:w w:val="55"/>
          <w:position w:val="1"/>
          <w:sz w:val="22"/>
        </w:rPr>
        <w:t>STATUT</w:t>
      </w:r>
      <w:r>
        <w:rPr>
          <w:rFonts w:ascii="Microsoft Sans Serif"/>
          <w:strike/>
          <w:color w:val="393939"/>
          <w:w w:val="55"/>
          <w:position w:val="1"/>
          <w:sz w:val="22"/>
        </w:rPr>
        <w:t>ORY</w:t>
      </w:r>
      <w:r>
        <w:rPr>
          <w:rFonts w:ascii="Microsoft Sans Serif"/>
          <w:strike w:val="0"/>
          <w:color w:val="393939"/>
          <w:spacing w:val="11"/>
          <w:w w:val="55"/>
          <w:position w:val="1"/>
          <w:sz w:val="22"/>
        </w:rPr>
        <w:t> </w:t>
      </w:r>
      <w:r>
        <w:rPr>
          <w:rFonts w:ascii="Microsoft Sans Serif"/>
          <w:strike/>
          <w:color w:val="393939"/>
          <w:w w:val="55"/>
          <w:position w:val="1"/>
          <w:sz w:val="22"/>
        </w:rPr>
        <w:t>AffAIR</w:t>
      </w:r>
      <w:r>
        <w:rPr>
          <w:rFonts w:ascii="Microsoft Sans Serif"/>
          <w:strike w:val="0"/>
          <w:color w:val="393939"/>
          <w:w w:val="55"/>
          <w:position w:val="1"/>
          <w:sz w:val="22"/>
        </w:rPr>
        <w:t>S</w:t>
      </w:r>
      <w:r>
        <w:rPr>
          <w:rFonts w:ascii="Microsoft Sans Serif"/>
          <w:strike w:val="0"/>
          <w:color w:val="393939"/>
          <w:spacing w:val="2"/>
          <w:w w:val="55"/>
          <w:position w:val="1"/>
          <w:sz w:val="22"/>
        </w:rPr>
        <w:t> </w:t>
      </w:r>
      <w:r>
        <w:rPr>
          <w:rFonts w:ascii="Microsoft Sans Serif"/>
          <w:strike w:val="0"/>
          <w:color w:val="393939"/>
          <w:w w:val="55"/>
          <w:position w:val="1"/>
          <w:sz w:val="22"/>
        </w:rPr>
        <w:t>C</w:t>
        <w:tab/>
      </w:r>
      <w:r>
        <w:rPr>
          <w:rFonts w:ascii="Microsoft Sans Serif"/>
          <w:strike w:val="0"/>
          <w:color w:val="393939"/>
          <w:w w:val="55"/>
          <w:sz w:val="22"/>
        </w:rPr>
        <w:t>X</w:t>
      </w:r>
      <w:r>
        <w:rPr>
          <w:rFonts w:ascii="Microsoft Sans Serif"/>
          <w:strike w:val="0"/>
          <w:color w:val="393939"/>
          <w:spacing w:val="14"/>
          <w:w w:val="55"/>
          <w:sz w:val="22"/>
        </w:rPr>
        <w:t> </w:t>
      </w:r>
      <w:r>
        <w:rPr>
          <w:rFonts w:ascii="Microsoft Sans Serif"/>
          <w:strike w:val="0"/>
          <w:color w:val="393939"/>
          <w:w w:val="55"/>
          <w:sz w:val="22"/>
        </w:rPr>
        <w:t>SERVICE</w:t>
      </w:r>
    </w:p>
    <w:p>
      <w:pPr>
        <w:tabs>
          <w:tab w:pos="5543" w:val="left" w:leader="none"/>
          <w:tab w:pos="8173" w:val="left" w:leader="none"/>
        </w:tabs>
        <w:spacing w:line="245" w:lineRule="exact" w:before="0"/>
        <w:ind w:left="4976" w:right="0" w:firstLine="0"/>
        <w:jc w:val="left"/>
        <w:rPr>
          <w:sz w:val="24"/>
        </w:rPr>
      </w:pPr>
      <w:r>
        <w:rPr>
          <w:color w:val="424242"/>
          <w:w w:val="85"/>
          <w:sz w:val="24"/>
        </w:rPr>
        <w:t>,</w:t>
        <w:tab/>
      </w:r>
      <w:r>
        <w:rPr>
          <w:color w:val="424242"/>
          <w:sz w:val="24"/>
        </w:rPr>
        <w:t>IE</w:t>
      </w:r>
      <w:r>
        <w:rPr>
          <w:color w:val="424242"/>
          <w:spacing w:val="19"/>
          <w:sz w:val="24"/>
        </w:rPr>
        <w:t> </w:t>
      </w:r>
      <w:r>
        <w:rPr>
          <w:color w:val="424242"/>
          <w:sz w:val="24"/>
        </w:rPr>
        <w:t>CERTIFIEE</w:t>
      </w:r>
      <w:r>
        <w:rPr>
          <w:color w:val="424242"/>
          <w:spacing w:val="37"/>
          <w:sz w:val="24"/>
        </w:rPr>
        <w:t> </w:t>
      </w:r>
      <w:r>
        <w:rPr>
          <w:color w:val="424242"/>
          <w:sz w:val="24"/>
        </w:rPr>
        <w:t>C</w:t>
        <w:tab/>
        <w:t>AMI;</w:t>
      </w:r>
    </w:p>
    <w:p>
      <w:pPr>
        <w:spacing w:after="0" w:line="245" w:lineRule="exact"/>
        <w:jc w:val="left"/>
        <w:rPr>
          <w:sz w:val="24"/>
        </w:rPr>
        <w:sectPr>
          <w:type w:val="continuous"/>
          <w:pgSz w:w="11930" w:h="16850"/>
          <w:pgMar w:top="900" w:bottom="280" w:left="620" w:right="880"/>
        </w:sectPr>
      </w:pPr>
    </w:p>
    <w:p>
      <w:pPr>
        <w:spacing w:before="70"/>
        <w:ind w:left="328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5"/>
          <w:sz w:val="20"/>
        </w:rPr>
        <w:t>No.</w:t>
      </w:r>
    </w:p>
    <w:p>
      <w:pPr>
        <w:spacing w:before="100"/>
        <w:ind w:left="328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030303"/>
          <w:w w:val="90"/>
          <w:sz w:val="21"/>
        </w:rPr>
        <w:t>REVENUE</w:t>
      </w:r>
      <w:r>
        <w:rPr>
          <w:b/>
          <w:color w:val="030303"/>
          <w:spacing w:val="57"/>
          <w:sz w:val="21"/>
        </w:rPr>
        <w:t> </w:t>
      </w:r>
      <w:r>
        <w:rPr>
          <w:b/>
          <w:color w:val="030303"/>
          <w:w w:val="90"/>
          <w:sz w:val="21"/>
        </w:rPr>
        <w:t>ITEM</w:t>
      </w:r>
    </w:p>
    <w:p>
      <w:pPr>
        <w:spacing w:before="113"/>
        <w:ind w:left="328" w:right="0" w:firstLine="0"/>
        <w:jc w:val="lef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20202"/>
          <w:sz w:val="20"/>
        </w:rPr>
        <w:t>2023</w:t>
      </w:r>
    </w:p>
    <w:p>
      <w:pPr>
        <w:spacing w:before="113"/>
        <w:ind w:left="328" w:right="0" w:firstLine="0"/>
        <w:jc w:val="lef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40404"/>
          <w:sz w:val="20"/>
        </w:rPr>
        <w:t>2024</w:t>
      </w:r>
    </w:p>
    <w:p>
      <w:pPr>
        <w:spacing w:after="0"/>
        <w:jc w:val="left"/>
        <w:rPr>
          <w:rFonts w:ascii="Century Gothic"/>
          <w:sz w:val="20"/>
        </w:rPr>
        <w:sectPr>
          <w:pgSz w:w="11930" w:h="16850"/>
          <w:pgMar w:top="880" w:bottom="0" w:left="560" w:right="960"/>
          <w:cols w:num="4" w:equalWidth="0">
            <w:col w:w="669" w:space="2296"/>
            <w:col w:w="1852" w:space="2704"/>
            <w:col w:w="806" w:space="720"/>
            <w:col w:w="1363"/>
          </w:cols>
        </w:sectPr>
      </w:pPr>
    </w:p>
    <w:p>
      <w:pPr>
        <w:pStyle w:val="ListParagraph"/>
        <w:numPr>
          <w:ilvl w:val="1"/>
          <w:numId w:val="122"/>
        </w:numPr>
        <w:tabs>
          <w:tab w:pos="812" w:val="left" w:leader="none"/>
          <w:tab w:pos="813" w:val="left" w:leader="none"/>
        </w:tabs>
        <w:spacing w:line="172" w:lineRule="auto" w:before="51" w:after="0"/>
        <w:ind w:left="815" w:right="122" w:hanging="393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85"/>
          <w:sz w:val="20"/>
        </w:rPr>
        <w:t>Other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levy on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public and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private operators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to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finance public service</w:t>
      </w:r>
      <w:r>
        <w:rPr>
          <w:rFonts w:ascii="Century Gothic"/>
          <w:b/>
          <w:color w:val="040404"/>
          <w:spacing w:val="-45"/>
          <w:w w:val="85"/>
          <w:sz w:val="20"/>
        </w:rPr>
        <w:t> </w:t>
      </w:r>
      <w:r>
        <w:rPr>
          <w:rFonts w:ascii="Century Gothic"/>
          <w:b/>
          <w:color w:val="030303"/>
          <w:sz w:val="20"/>
        </w:rPr>
        <w:t>missions</w:t>
      </w:r>
    </w:p>
    <w:p>
      <w:pPr>
        <w:spacing w:before="64"/>
        <w:ind w:left="81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0"/>
          <w:sz w:val="20"/>
        </w:rPr>
        <w:t>Levies</w:t>
      </w:r>
      <w:r>
        <w:rPr>
          <w:rFonts w:ascii="Century Gothic"/>
          <w:b/>
          <w:color w:val="040404"/>
          <w:spacing w:val="-3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in</w:t>
      </w:r>
      <w:r>
        <w:rPr>
          <w:rFonts w:ascii="Century Gothic"/>
          <w:b/>
          <w:color w:val="040404"/>
          <w:spacing w:val="-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respect</w:t>
      </w:r>
      <w:r>
        <w:rPr>
          <w:rFonts w:ascii="Century Gothic"/>
          <w:b/>
          <w:color w:val="040404"/>
          <w:spacing w:val="-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of</w:t>
      </w:r>
      <w:r>
        <w:rPr>
          <w:rFonts w:ascii="Century Gothic"/>
          <w:b/>
          <w:color w:val="040404"/>
          <w:spacing w:val="-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the</w:t>
      </w:r>
      <w:r>
        <w:rPr>
          <w:rFonts w:ascii="Century Gothic"/>
          <w:b/>
          <w:color w:val="040404"/>
          <w:spacing w:val="8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exercise</w:t>
      </w:r>
      <w:r>
        <w:rPr>
          <w:rFonts w:ascii="Century Gothic"/>
          <w:b/>
          <w:color w:val="040404"/>
          <w:spacing w:val="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by</w:t>
      </w:r>
      <w:r>
        <w:rPr>
          <w:rFonts w:ascii="Century Gothic"/>
          <w:b/>
          <w:color w:val="040404"/>
          <w:spacing w:val="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ptivate</w:t>
      </w:r>
      <w:r>
        <w:rPr>
          <w:rFonts w:ascii="Century Gothic"/>
          <w:b/>
          <w:color w:val="040404"/>
          <w:spacing w:val="5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operators</w:t>
      </w:r>
      <w:r>
        <w:rPr>
          <w:rFonts w:ascii="Century Gothic"/>
          <w:b/>
          <w:color w:val="040404"/>
          <w:spacing w:val="5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of</w:t>
      </w:r>
      <w:r>
        <w:rPr>
          <w:rFonts w:ascii="Century Gothic"/>
          <w:b/>
          <w:color w:val="040404"/>
          <w:spacing w:val="-8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licensed</w:t>
      </w:r>
    </w:p>
    <w:p>
      <w:pPr>
        <w:pStyle w:val="ListParagraph"/>
        <w:numPr>
          <w:ilvl w:val="1"/>
          <w:numId w:val="122"/>
        </w:numPr>
        <w:tabs>
          <w:tab w:pos="811" w:val="left" w:leader="none"/>
          <w:tab w:pos="812" w:val="left" w:leader="none"/>
        </w:tabs>
        <w:spacing w:line="252" w:lineRule="auto" w:before="8" w:after="0"/>
        <w:ind w:left="798" w:right="38" w:hanging="389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85"/>
          <w:sz w:val="20"/>
        </w:rPr>
        <w:t>activities,</w:t>
      </w:r>
      <w:r>
        <w:rPr>
          <w:rFonts w:ascii="Century Gothic"/>
          <w:b/>
          <w:color w:val="030303"/>
          <w:spacing w:val="4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in</w:t>
      </w:r>
      <w:r>
        <w:rPr>
          <w:rFonts w:ascii="Century Gothic"/>
          <w:b/>
          <w:color w:val="030303"/>
          <w:spacing w:val="1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accordance</w:t>
      </w:r>
      <w:r>
        <w:rPr>
          <w:rFonts w:ascii="Century Gothic"/>
          <w:b/>
          <w:color w:val="030303"/>
          <w:spacing w:val="17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with</w:t>
      </w:r>
      <w:r>
        <w:rPr>
          <w:rFonts w:ascii="Century Gothic"/>
          <w:b/>
          <w:color w:val="030303"/>
          <w:spacing w:val="2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the</w:t>
      </w:r>
      <w:r>
        <w:rPr>
          <w:rFonts w:ascii="Century Gothic"/>
          <w:b/>
          <w:color w:val="030303"/>
          <w:spacing w:val="2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provisions</w:t>
      </w:r>
      <w:r>
        <w:rPr>
          <w:rFonts w:ascii="Century Gothic"/>
          <w:b/>
          <w:color w:val="030303"/>
          <w:spacing w:val="3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of</w:t>
      </w:r>
      <w:r>
        <w:rPr>
          <w:rFonts w:ascii="Century Gothic"/>
          <w:b/>
          <w:color w:val="030303"/>
          <w:spacing w:val="-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the</w:t>
      </w:r>
      <w:r>
        <w:rPr>
          <w:rFonts w:ascii="Century Gothic"/>
          <w:b/>
          <w:color w:val="030303"/>
          <w:spacing w:val="33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law</w:t>
      </w:r>
      <w:r>
        <w:rPr>
          <w:rFonts w:ascii="Century Gothic"/>
          <w:b/>
          <w:color w:val="030303"/>
          <w:spacing w:val="11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carried</w:t>
      </w:r>
      <w:r>
        <w:rPr>
          <w:rFonts w:ascii="Century Gothic"/>
          <w:b/>
          <w:color w:val="030303"/>
          <w:spacing w:val="19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out</w:t>
      </w:r>
      <w:r>
        <w:rPr>
          <w:rFonts w:ascii="Century Gothic"/>
          <w:b/>
          <w:color w:val="030303"/>
          <w:spacing w:val="18"/>
          <w:w w:val="85"/>
          <w:sz w:val="20"/>
        </w:rPr>
        <w:t> </w:t>
      </w:r>
      <w:r>
        <w:rPr>
          <w:rFonts w:ascii="Century Gothic"/>
          <w:b/>
          <w:color w:val="030303"/>
          <w:w w:val="85"/>
          <w:sz w:val="20"/>
        </w:rPr>
        <w:t>by</w:t>
      </w:r>
      <w:r>
        <w:rPr>
          <w:rFonts w:ascii="Century Gothic"/>
          <w:b/>
          <w:color w:val="030303"/>
          <w:spacing w:val="-45"/>
          <w:w w:val="85"/>
          <w:sz w:val="20"/>
        </w:rPr>
        <w:t> </w:t>
      </w:r>
      <w:r>
        <w:rPr>
          <w:rFonts w:ascii="Century Gothic"/>
          <w:b/>
          <w:color w:val="020202"/>
          <w:sz w:val="20"/>
        </w:rPr>
        <w:t>postal</w:t>
      </w:r>
      <w:r>
        <w:rPr>
          <w:rFonts w:ascii="Century Gothic"/>
          <w:b/>
          <w:color w:val="020202"/>
          <w:spacing w:val="-7"/>
          <w:sz w:val="20"/>
        </w:rPr>
        <w:t> </w:t>
      </w:r>
      <w:r>
        <w:rPr>
          <w:rFonts w:ascii="Century Gothic"/>
          <w:b/>
          <w:color w:val="020202"/>
          <w:sz w:val="20"/>
        </w:rPr>
        <w:t>activity</w:t>
      </w:r>
    </w:p>
    <w:p>
      <w:pPr>
        <w:pStyle w:val="ListParagraph"/>
        <w:numPr>
          <w:ilvl w:val="1"/>
          <w:numId w:val="122"/>
        </w:numPr>
        <w:tabs>
          <w:tab w:pos="798" w:val="left" w:leader="none"/>
          <w:tab w:pos="799" w:val="left" w:leader="none"/>
        </w:tabs>
        <w:spacing w:line="240" w:lineRule="auto" w:before="35" w:after="0"/>
        <w:ind w:left="798" w:right="0" w:hanging="394"/>
        <w:jc w:val="left"/>
        <w:rPr>
          <w:rFonts w:ascii="Century Gothic"/>
          <w:b/>
          <w:color w:val="050505"/>
          <w:sz w:val="20"/>
        </w:rPr>
      </w:pPr>
      <w:r>
        <w:rPr>
          <w:rFonts w:ascii="Century Gothic"/>
          <w:b/>
          <w:color w:val="040404"/>
          <w:w w:val="85"/>
          <w:sz w:val="20"/>
        </w:rPr>
        <w:t>Carry</w:t>
      </w:r>
      <w:r>
        <w:rPr>
          <w:rFonts w:ascii="Century Gothic"/>
          <w:b/>
          <w:color w:val="040404"/>
          <w:spacing w:val="17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f</w:t>
      </w:r>
      <w:r>
        <w:rPr>
          <w:rFonts w:ascii="Century Gothic"/>
          <w:b/>
          <w:color w:val="040404"/>
          <w:w w:val="85"/>
          <w:position w:val="2"/>
          <w:sz w:val="20"/>
        </w:rPr>
        <w:t>o</w:t>
      </w:r>
      <w:r>
        <w:rPr>
          <w:rFonts w:ascii="Century Gothic"/>
          <w:b/>
          <w:color w:val="040404"/>
          <w:w w:val="85"/>
          <w:sz w:val="20"/>
        </w:rPr>
        <w:t>rward</w:t>
      </w:r>
      <w:r>
        <w:rPr>
          <w:rFonts w:ascii="Century Gothic"/>
          <w:b/>
          <w:color w:val="040404"/>
          <w:spacing w:val="22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(balance</w:t>
      </w:r>
      <w:r>
        <w:rPr>
          <w:rFonts w:ascii="Century Gothic"/>
          <w:b/>
          <w:color w:val="040404"/>
          <w:spacing w:val="25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to</w:t>
      </w:r>
      <w:r>
        <w:rPr>
          <w:rFonts w:ascii="Century Gothic"/>
          <w:b/>
          <w:color w:val="040404"/>
          <w:spacing w:val="17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be</w:t>
      </w:r>
      <w:r>
        <w:rPr>
          <w:rFonts w:ascii="Century Gothic"/>
          <w:b/>
          <w:color w:val="040404"/>
          <w:spacing w:val="15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cartied</w:t>
      </w:r>
      <w:r>
        <w:rPr>
          <w:rFonts w:ascii="Century Gothic"/>
          <w:b/>
          <w:color w:val="040404"/>
          <w:spacing w:val="15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forward)</w:t>
      </w:r>
    </w:p>
    <w:p>
      <w:pPr>
        <w:spacing w:before="181"/>
        <w:ind w:left="405" w:right="0" w:firstLine="0"/>
        <w:jc w:val="left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color w:val="030303"/>
          <w:spacing w:val="-1"/>
          <w:sz w:val="20"/>
        </w:rPr>
        <w:t>570</w:t>
      </w:r>
      <w:r>
        <w:rPr>
          <w:rFonts w:ascii="Century Gothic"/>
          <w:b/>
          <w:color w:val="030303"/>
          <w:spacing w:val="-13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13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</w:p>
    <w:p>
      <w:pPr>
        <w:pStyle w:val="BodyText"/>
        <w:rPr>
          <w:rFonts w:ascii="Century Gothic"/>
          <w:sz w:val="24"/>
        </w:rPr>
      </w:pPr>
    </w:p>
    <w:p>
      <w:pPr>
        <w:spacing w:before="153"/>
        <w:ind w:left="41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5"/>
          <w:sz w:val="20"/>
        </w:rPr>
        <w:t>180</w:t>
      </w:r>
      <w:r>
        <w:rPr>
          <w:rFonts w:ascii="Century Gothic"/>
          <w:b/>
          <w:color w:val="040404"/>
          <w:spacing w:val="15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  <w:r>
        <w:rPr>
          <w:rFonts w:ascii="Century Gothic"/>
          <w:b/>
          <w:color w:val="040404"/>
          <w:spacing w:val="10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</w:p>
    <w:p>
      <w:pPr>
        <w:pStyle w:val="BodyText"/>
        <w:rPr>
          <w:rFonts w:ascii="Century Gothic"/>
          <w:sz w:val="27"/>
        </w:rPr>
      </w:pPr>
    </w:p>
    <w:p>
      <w:pPr>
        <w:spacing w:before="0"/>
        <w:ind w:left="408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5"/>
          <w:sz w:val="20"/>
        </w:rPr>
        <w:t>150</w:t>
      </w:r>
      <w:r>
        <w:rPr>
          <w:rFonts w:ascii="Century Gothic"/>
          <w:b/>
          <w:color w:val="030303"/>
          <w:spacing w:val="15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</w:p>
    <w:p>
      <w:pPr>
        <w:spacing w:before="216"/>
        <w:ind w:left="381" w:right="0" w:firstLine="0"/>
        <w:jc w:val="left"/>
        <w:rPr>
          <w:rFonts w:ascii="Tw Cen MT"/>
          <w:b/>
          <w:sz w:val="21"/>
        </w:rPr>
      </w:pPr>
      <w:r>
        <w:rPr/>
        <w:br w:type="column"/>
      </w:r>
      <w:r>
        <w:rPr>
          <w:rFonts w:ascii="Tw Cen MT"/>
          <w:b/>
          <w:color w:val="040404"/>
          <w:sz w:val="21"/>
        </w:rPr>
        <w:t>564</w:t>
      </w:r>
      <w:r>
        <w:rPr>
          <w:rFonts w:ascii="Tw Cen MT"/>
          <w:b/>
          <w:color w:val="040404"/>
          <w:spacing w:val="-12"/>
          <w:sz w:val="21"/>
        </w:rPr>
        <w:t> </w:t>
      </w:r>
      <w:r>
        <w:rPr>
          <w:rFonts w:ascii="Tw Cen MT"/>
          <w:b/>
          <w:color w:val="040404"/>
          <w:sz w:val="21"/>
        </w:rPr>
        <w:t>994</w:t>
      </w:r>
      <w:r>
        <w:rPr>
          <w:rFonts w:ascii="Tw Cen MT"/>
          <w:b/>
          <w:color w:val="040404"/>
          <w:spacing w:val="-6"/>
          <w:sz w:val="21"/>
        </w:rPr>
        <w:t> </w:t>
      </w:r>
      <w:r>
        <w:rPr>
          <w:rFonts w:ascii="Tw Cen MT"/>
          <w:b/>
          <w:color w:val="040404"/>
          <w:sz w:val="21"/>
        </w:rPr>
        <w:t>553</w:t>
      </w:r>
    </w:p>
    <w:p>
      <w:pPr>
        <w:pStyle w:val="BodyText"/>
        <w:rPr>
          <w:rFonts w:ascii="Tw Cen MT"/>
          <w:sz w:val="26"/>
        </w:rPr>
      </w:pPr>
    </w:p>
    <w:p>
      <w:pPr>
        <w:spacing w:before="154"/>
        <w:ind w:left="0" w:right="127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5"/>
          <w:sz w:val="20"/>
        </w:rPr>
        <w:t>72</w:t>
      </w:r>
      <w:r>
        <w:rPr>
          <w:rFonts w:ascii="Century Gothic"/>
          <w:b/>
          <w:color w:val="040404"/>
          <w:spacing w:val="1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  <w:r>
        <w:rPr>
          <w:rFonts w:ascii="Century Gothic"/>
          <w:b/>
          <w:color w:val="040404"/>
          <w:spacing w:val="19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</w:p>
    <w:p>
      <w:pPr>
        <w:pStyle w:val="BodyText"/>
        <w:spacing w:before="10"/>
        <w:rPr>
          <w:rFonts w:ascii="Century Gothic"/>
          <w:sz w:val="26"/>
        </w:rPr>
      </w:pPr>
    </w:p>
    <w:p>
      <w:pPr>
        <w:spacing w:before="0"/>
        <w:ind w:left="0" w:right="135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263</w:t>
      </w:r>
      <w:r>
        <w:rPr>
          <w:rFonts w:ascii="Century Gothic"/>
          <w:b/>
          <w:color w:val="040404"/>
          <w:spacing w:val="-13"/>
          <w:sz w:val="20"/>
        </w:rPr>
        <w:t> </w:t>
      </w:r>
      <w:r>
        <w:rPr>
          <w:rFonts w:ascii="Century Gothic"/>
          <w:b/>
          <w:color w:val="040404"/>
          <w:sz w:val="20"/>
        </w:rPr>
        <w:t>00544</w:t>
      </w:r>
      <w:r>
        <w:rPr>
          <w:rFonts w:ascii="Century Gothic"/>
          <w:b/>
          <w:color w:val="040404"/>
          <w:spacing w:val="-9"/>
          <w:sz w:val="20"/>
        </w:rPr>
        <w:t> </w:t>
      </w:r>
      <w:r>
        <w:rPr>
          <w:rFonts w:ascii="Century Gothic"/>
          <w:b/>
          <w:color w:val="040404"/>
          <w:sz w:val="20"/>
        </w:rPr>
        <w:t>7</w:t>
      </w:r>
    </w:p>
    <w:p>
      <w:pPr>
        <w:spacing w:after="0"/>
        <w:jc w:val="right"/>
        <w:rPr>
          <w:rFonts w:ascii="Century Gothic"/>
          <w:sz w:val="20"/>
        </w:rPr>
        <w:sectPr>
          <w:type w:val="continuous"/>
          <w:pgSz w:w="11930" w:h="16850"/>
          <w:pgMar w:top="900" w:bottom="280" w:left="560" w:right="960"/>
          <w:cols w:num="3" w:equalWidth="0">
            <w:col w:w="6768" w:space="477"/>
            <w:col w:w="1517" w:space="39"/>
            <w:col w:w="1609"/>
          </w:cols>
        </w:sectPr>
      </w:pPr>
    </w:p>
    <w:p>
      <w:pPr>
        <w:pStyle w:val="BodyText"/>
        <w:spacing w:before="8"/>
        <w:rPr>
          <w:rFonts w:ascii="Century Gothic"/>
          <w:sz w:val="23"/>
        </w:rPr>
      </w:pPr>
    </w:p>
    <w:p>
      <w:pPr>
        <w:spacing w:after="0"/>
        <w:rPr>
          <w:rFonts w:ascii="Century Gothic"/>
          <w:sz w:val="23"/>
        </w:rPr>
        <w:sectPr>
          <w:type w:val="continuous"/>
          <w:pgSz w:w="11930" w:h="16850"/>
          <w:pgMar w:top="900" w:bottom="280" w:left="560" w:right="960"/>
        </w:sectPr>
      </w:pPr>
    </w:p>
    <w:p>
      <w:pPr>
        <w:tabs>
          <w:tab w:pos="8744" w:val="right" w:leader="none"/>
        </w:tabs>
        <w:spacing w:before="115"/>
        <w:ind w:left="788" w:right="0" w:firstLine="0"/>
        <w:jc w:val="left"/>
        <w:rPr>
          <w:b/>
          <w:sz w:val="22"/>
        </w:rPr>
      </w:pPr>
      <w:r>
        <w:rPr>
          <w:b/>
          <w:color w:val="030303"/>
          <w:spacing w:val="-1"/>
          <w:w w:val="95"/>
          <w:sz w:val="21"/>
        </w:rPr>
        <w:t>SPECIAL</w:t>
      </w:r>
      <w:r>
        <w:rPr>
          <w:b/>
          <w:color w:val="030303"/>
          <w:spacing w:val="-11"/>
          <w:w w:val="95"/>
          <w:sz w:val="21"/>
        </w:rPr>
        <w:t> </w:t>
      </w:r>
      <w:r>
        <w:rPr>
          <w:b/>
          <w:color w:val="030303"/>
          <w:w w:val="95"/>
          <w:sz w:val="21"/>
        </w:rPr>
        <w:t>FUND</w:t>
      </w:r>
      <w:r>
        <w:rPr>
          <w:b/>
          <w:color w:val="030303"/>
          <w:spacing w:val="-11"/>
          <w:w w:val="95"/>
          <w:sz w:val="21"/>
        </w:rPr>
        <w:t> </w:t>
      </w:r>
      <w:r>
        <w:rPr>
          <w:b/>
          <w:color w:val="030303"/>
          <w:w w:val="95"/>
          <w:sz w:val="21"/>
        </w:rPr>
        <w:t>FOR</w:t>
      </w:r>
      <w:r>
        <w:rPr>
          <w:b/>
          <w:color w:val="030303"/>
          <w:spacing w:val="-2"/>
          <w:w w:val="95"/>
          <w:sz w:val="21"/>
        </w:rPr>
        <w:t> </w:t>
      </w:r>
      <w:r>
        <w:rPr>
          <w:b/>
          <w:color w:val="030303"/>
          <w:w w:val="95"/>
          <w:sz w:val="21"/>
        </w:rPr>
        <w:t>ELECTRONIC</w:t>
      </w:r>
      <w:r>
        <w:rPr>
          <w:b/>
          <w:color w:val="030303"/>
          <w:spacing w:val="-12"/>
          <w:w w:val="95"/>
          <w:sz w:val="21"/>
        </w:rPr>
        <w:t> </w:t>
      </w:r>
      <w:r>
        <w:rPr>
          <w:b/>
          <w:color w:val="030303"/>
          <w:w w:val="95"/>
          <w:sz w:val="21"/>
        </w:rPr>
        <w:t>SAFETY</w:t>
      </w:r>
      <w:r>
        <w:rPr>
          <w:rFonts w:ascii="Times New Roman"/>
          <w:b/>
          <w:color w:val="030303"/>
          <w:w w:val="95"/>
          <w:sz w:val="21"/>
        </w:rPr>
        <w:tab/>
      </w:r>
      <w:r>
        <w:rPr>
          <w:b/>
          <w:color w:val="020202"/>
          <w:w w:val="90"/>
          <w:position w:val="-1"/>
          <w:sz w:val="22"/>
        </w:rPr>
        <w:t>1000</w:t>
      </w:r>
      <w:r>
        <w:rPr>
          <w:b/>
          <w:color w:val="020202"/>
          <w:spacing w:val="15"/>
          <w:w w:val="90"/>
          <w:position w:val="-1"/>
          <w:sz w:val="22"/>
        </w:rPr>
        <w:t> </w:t>
      </w:r>
      <w:r>
        <w:rPr>
          <w:b/>
          <w:color w:val="020202"/>
          <w:w w:val="90"/>
          <w:position w:val="-1"/>
          <w:sz w:val="22"/>
        </w:rPr>
        <w:t>000</w:t>
      </w:r>
      <w:r>
        <w:rPr>
          <w:b/>
          <w:color w:val="020202"/>
          <w:spacing w:val="29"/>
          <w:w w:val="90"/>
          <w:position w:val="-1"/>
          <w:sz w:val="22"/>
        </w:rPr>
        <w:t> </w:t>
      </w:r>
      <w:r>
        <w:rPr>
          <w:b/>
          <w:color w:val="020202"/>
          <w:w w:val="90"/>
          <w:position w:val="-1"/>
          <w:sz w:val="22"/>
        </w:rPr>
        <w:t>000</w:t>
      </w:r>
    </w:p>
    <w:p>
      <w:pPr>
        <w:spacing w:before="27"/>
        <w:ind w:left="779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pacing w:val="-1"/>
          <w:w w:val="90"/>
          <w:sz w:val="20"/>
        </w:rPr>
        <w:t>Annual</w:t>
      </w:r>
      <w:r>
        <w:rPr>
          <w:rFonts w:ascii="Century Gothic"/>
          <w:b/>
          <w:color w:val="040404"/>
          <w:spacing w:val="-7"/>
          <w:w w:val="90"/>
          <w:sz w:val="20"/>
        </w:rPr>
        <w:t> </w:t>
      </w:r>
      <w:r>
        <w:rPr>
          <w:rFonts w:ascii="Century Gothic"/>
          <w:b/>
          <w:color w:val="040404"/>
          <w:spacing w:val="-1"/>
          <w:w w:val="90"/>
          <w:sz w:val="20"/>
        </w:rPr>
        <w:t>contributions</w:t>
      </w:r>
      <w:r>
        <w:rPr>
          <w:rFonts w:ascii="Century Gothic"/>
          <w:b/>
          <w:color w:val="040404"/>
          <w:spacing w:val="-5"/>
          <w:w w:val="90"/>
          <w:sz w:val="20"/>
        </w:rPr>
        <w:t> </w:t>
      </w:r>
      <w:r>
        <w:rPr>
          <w:rFonts w:ascii="Century Gothic"/>
          <w:b/>
          <w:color w:val="040404"/>
          <w:spacing w:val="-1"/>
          <w:w w:val="90"/>
          <w:sz w:val="20"/>
        </w:rPr>
        <w:t>from</w:t>
      </w:r>
      <w:r>
        <w:rPr>
          <w:rFonts w:ascii="Century Gothic"/>
          <w:b/>
          <w:color w:val="040404"/>
          <w:spacing w:val="-7"/>
          <w:w w:val="90"/>
          <w:sz w:val="20"/>
        </w:rPr>
        <w:t> </w:t>
      </w:r>
      <w:r>
        <w:rPr>
          <w:rFonts w:ascii="Century Gothic"/>
          <w:b/>
          <w:color w:val="040404"/>
          <w:spacing w:val="-1"/>
          <w:w w:val="90"/>
          <w:sz w:val="20"/>
        </w:rPr>
        <w:t>accredited</w:t>
      </w:r>
      <w:r>
        <w:rPr>
          <w:rFonts w:ascii="Century Gothic"/>
          <w:b/>
          <w:color w:val="040404"/>
          <w:spacing w:val="-6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certification</w:t>
      </w:r>
      <w:r>
        <w:rPr>
          <w:rFonts w:ascii="Century Gothic"/>
          <w:b/>
          <w:color w:val="040404"/>
          <w:spacing w:val="-6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authorities, security</w:t>
      </w:r>
    </w:p>
    <w:p>
      <w:pPr>
        <w:pStyle w:val="ListParagraph"/>
        <w:numPr>
          <w:ilvl w:val="0"/>
          <w:numId w:val="123"/>
        </w:numPr>
        <w:tabs>
          <w:tab w:pos="783" w:val="left" w:leader="none"/>
          <w:tab w:pos="784" w:val="left" w:leader="none"/>
          <w:tab w:pos="8739" w:val="right" w:leader="none"/>
        </w:tabs>
        <w:spacing w:line="168" w:lineRule="auto" w:before="27" w:after="0"/>
        <w:ind w:left="783" w:right="0" w:hanging="390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60606"/>
          <w:w w:val="90"/>
          <w:sz w:val="20"/>
        </w:rPr>
        <w:t>auditors,</w:t>
      </w:r>
      <w:r>
        <w:rPr>
          <w:rFonts w:ascii="Century Gothic"/>
          <w:b/>
          <w:color w:val="060606"/>
          <w:spacing w:val="19"/>
          <w:w w:val="90"/>
          <w:sz w:val="20"/>
        </w:rPr>
        <w:t> </w:t>
      </w:r>
      <w:r>
        <w:rPr>
          <w:rFonts w:ascii="Century Gothic"/>
          <w:b/>
          <w:color w:val="060606"/>
          <w:w w:val="90"/>
          <w:sz w:val="20"/>
        </w:rPr>
        <w:t>publishers</w:t>
      </w:r>
      <w:r>
        <w:rPr>
          <w:rFonts w:ascii="Century Gothic"/>
          <w:b/>
          <w:color w:val="060606"/>
          <w:spacing w:val="1"/>
          <w:w w:val="90"/>
          <w:sz w:val="20"/>
        </w:rPr>
        <w:t> </w:t>
      </w:r>
      <w:r>
        <w:rPr>
          <w:rFonts w:ascii="Century Gothic"/>
          <w:b/>
          <w:color w:val="060606"/>
          <w:w w:val="90"/>
          <w:sz w:val="20"/>
        </w:rPr>
        <w:t>of</w:t>
      </w:r>
      <w:r>
        <w:rPr>
          <w:rFonts w:ascii="Century Gothic"/>
          <w:b/>
          <w:color w:val="060606"/>
          <w:spacing w:val="3"/>
          <w:w w:val="90"/>
          <w:sz w:val="20"/>
        </w:rPr>
        <w:t> </w:t>
      </w:r>
      <w:r>
        <w:rPr>
          <w:rFonts w:ascii="Century Gothic"/>
          <w:b/>
          <w:color w:val="060606"/>
          <w:w w:val="90"/>
          <w:sz w:val="20"/>
        </w:rPr>
        <w:t>security</w:t>
      </w:r>
      <w:r>
        <w:rPr>
          <w:rFonts w:ascii="Century Gothic"/>
          <w:b/>
          <w:color w:val="060606"/>
          <w:spacing w:val="4"/>
          <w:w w:val="90"/>
          <w:sz w:val="20"/>
        </w:rPr>
        <w:t> </w:t>
      </w:r>
      <w:r>
        <w:rPr>
          <w:rFonts w:ascii="Century Gothic"/>
          <w:b/>
          <w:color w:val="060606"/>
          <w:w w:val="90"/>
          <w:sz w:val="20"/>
        </w:rPr>
        <w:t>software,</w:t>
      </w:r>
      <w:r>
        <w:rPr>
          <w:rFonts w:ascii="Century Gothic"/>
          <w:b/>
          <w:color w:val="060606"/>
          <w:spacing w:val="17"/>
          <w:w w:val="90"/>
          <w:sz w:val="20"/>
        </w:rPr>
        <w:t> </w:t>
      </w:r>
      <w:r>
        <w:rPr>
          <w:rFonts w:ascii="Century Gothic"/>
          <w:b/>
          <w:color w:val="060606"/>
          <w:w w:val="90"/>
          <w:sz w:val="20"/>
        </w:rPr>
        <w:t>other</w:t>
      </w:r>
      <w:r>
        <w:rPr>
          <w:rFonts w:ascii="Century Gothic"/>
          <w:b/>
          <w:color w:val="060606"/>
          <w:spacing w:val="13"/>
          <w:w w:val="90"/>
          <w:sz w:val="20"/>
        </w:rPr>
        <w:t> </w:t>
      </w:r>
      <w:r>
        <w:rPr>
          <w:rFonts w:ascii="Century Gothic"/>
          <w:b/>
          <w:color w:val="060606"/>
          <w:w w:val="90"/>
          <w:sz w:val="20"/>
        </w:rPr>
        <w:t>authotised</w:t>
      </w:r>
      <w:r>
        <w:rPr>
          <w:rFonts w:ascii="Century Gothic"/>
          <w:b/>
          <w:color w:val="060606"/>
          <w:spacing w:val="9"/>
          <w:w w:val="90"/>
          <w:sz w:val="20"/>
        </w:rPr>
        <w:t> </w:t>
      </w:r>
      <w:r>
        <w:rPr>
          <w:rFonts w:ascii="Century Gothic"/>
          <w:b/>
          <w:color w:val="060606"/>
          <w:w w:val="90"/>
          <w:sz w:val="20"/>
        </w:rPr>
        <w:t>security</w:t>
      </w:r>
      <w:r>
        <w:rPr>
          <w:rFonts w:ascii="Century Gothic"/>
          <w:b/>
          <w:color w:val="060606"/>
          <w:spacing w:val="4"/>
          <w:w w:val="90"/>
          <w:sz w:val="20"/>
        </w:rPr>
        <w:t> </w:t>
      </w:r>
      <w:r>
        <w:rPr>
          <w:rFonts w:ascii="Century Gothic"/>
          <w:b/>
          <w:color w:val="060606"/>
          <w:w w:val="90"/>
          <w:sz w:val="20"/>
        </w:rPr>
        <w:t>service</w:t>
      </w:r>
      <w:r>
        <w:rPr>
          <w:rFonts w:ascii="Times New Roman"/>
          <w:b/>
          <w:color w:val="060606"/>
          <w:w w:val="90"/>
          <w:sz w:val="20"/>
        </w:rPr>
        <w:tab/>
      </w:r>
      <w:r>
        <w:rPr>
          <w:rFonts w:ascii="Century Gothic"/>
          <w:b/>
          <w:color w:val="030303"/>
          <w:position w:val="-14"/>
          <w:sz w:val="20"/>
        </w:rPr>
        <w:t>1</w:t>
      </w:r>
      <w:r>
        <w:rPr>
          <w:rFonts w:ascii="Century Gothic"/>
          <w:b/>
          <w:color w:val="030303"/>
          <w:spacing w:val="-5"/>
          <w:position w:val="-14"/>
          <w:sz w:val="20"/>
        </w:rPr>
        <w:t> </w:t>
      </w:r>
      <w:r>
        <w:rPr>
          <w:rFonts w:ascii="Century Gothic"/>
          <w:b/>
          <w:color w:val="030303"/>
          <w:position w:val="-14"/>
          <w:sz w:val="20"/>
        </w:rPr>
        <w:t>000</w:t>
      </w:r>
      <w:r>
        <w:rPr>
          <w:rFonts w:ascii="Century Gothic"/>
          <w:b/>
          <w:color w:val="030303"/>
          <w:spacing w:val="-3"/>
          <w:position w:val="-14"/>
          <w:sz w:val="20"/>
        </w:rPr>
        <w:t> </w:t>
      </w:r>
      <w:r>
        <w:rPr>
          <w:rFonts w:ascii="Century Gothic"/>
          <w:b/>
          <w:color w:val="030303"/>
          <w:position w:val="-14"/>
          <w:sz w:val="20"/>
        </w:rPr>
        <w:t>000</w:t>
      </w:r>
    </w:p>
    <w:p>
      <w:pPr>
        <w:spacing w:line="189" w:lineRule="exact" w:before="0"/>
        <w:ind w:left="774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50505"/>
          <w:w w:val="90"/>
          <w:sz w:val="20"/>
        </w:rPr>
        <w:t>providers</w:t>
      </w:r>
      <w:r>
        <w:rPr>
          <w:rFonts w:ascii="Century Gothic"/>
          <w:b/>
          <w:color w:val="050505"/>
          <w:spacing w:val="12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editor's</w:t>
      </w:r>
      <w:r>
        <w:rPr>
          <w:rFonts w:ascii="Century Gothic"/>
          <w:b/>
          <w:color w:val="050505"/>
          <w:spacing w:val="5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security</w:t>
      </w:r>
      <w:r>
        <w:rPr>
          <w:rFonts w:ascii="Century Gothic"/>
          <w:b/>
          <w:color w:val="050505"/>
          <w:spacing w:val="7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software</w:t>
      </w:r>
      <w:r>
        <w:rPr>
          <w:rFonts w:ascii="Century Gothic"/>
          <w:b/>
          <w:color w:val="050505"/>
          <w:spacing w:val="9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and</w:t>
      </w:r>
      <w:r>
        <w:rPr>
          <w:rFonts w:ascii="Century Gothic"/>
          <w:b/>
          <w:color w:val="050505"/>
          <w:spacing w:val="6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other</w:t>
      </w:r>
      <w:r>
        <w:rPr>
          <w:rFonts w:ascii="Century Gothic"/>
          <w:b/>
          <w:color w:val="050505"/>
          <w:spacing w:val="5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service</w:t>
      </w:r>
      <w:r>
        <w:rPr>
          <w:rFonts w:ascii="Century Gothic"/>
          <w:b/>
          <w:color w:val="050505"/>
          <w:spacing w:val="2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providers</w:t>
      </w:r>
      <w:r>
        <w:rPr>
          <w:rFonts w:ascii="Century Gothic"/>
          <w:b/>
          <w:color w:val="050505"/>
          <w:spacing w:val="1"/>
          <w:w w:val="90"/>
          <w:sz w:val="20"/>
        </w:rPr>
        <w:t> </w:t>
      </w:r>
      <w:r>
        <w:rPr>
          <w:rFonts w:ascii="Century Gothic"/>
          <w:b/>
          <w:color w:val="050505"/>
          <w:w w:val="90"/>
          <w:sz w:val="20"/>
        </w:rPr>
        <w:t>safety</w:t>
      </w:r>
    </w:p>
    <w:p>
      <w:pPr>
        <w:spacing w:line="241" w:lineRule="exact" w:before="10"/>
        <w:ind w:left="778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0"/>
          <w:sz w:val="20"/>
        </w:rPr>
        <w:t>approved,</w:t>
      </w:r>
      <w:r>
        <w:rPr>
          <w:rFonts w:ascii="Century Gothic"/>
          <w:b/>
          <w:color w:val="040404"/>
          <w:spacing w:val="6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up to</w:t>
      </w:r>
      <w:r>
        <w:rPr>
          <w:rFonts w:ascii="Century Gothic"/>
          <w:b/>
          <w:color w:val="040404"/>
          <w:spacing w:val="7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1.5%</w:t>
      </w:r>
      <w:r>
        <w:rPr>
          <w:rFonts w:ascii="Century Gothic"/>
          <w:b/>
          <w:color w:val="040404"/>
          <w:spacing w:val="17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of</w:t>
      </w:r>
      <w:r>
        <w:rPr>
          <w:rFonts w:ascii="Century Gothic"/>
          <w:b/>
          <w:color w:val="040404"/>
          <w:spacing w:val="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their</w:t>
      </w:r>
      <w:r>
        <w:rPr>
          <w:rFonts w:ascii="Century Gothic"/>
          <w:b/>
          <w:color w:val="040404"/>
          <w:spacing w:val="-1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tu</w:t>
      </w:r>
    </w:p>
    <w:p>
      <w:pPr>
        <w:pStyle w:val="ListParagraph"/>
        <w:numPr>
          <w:ilvl w:val="0"/>
          <w:numId w:val="123"/>
        </w:numPr>
        <w:tabs>
          <w:tab w:pos="769" w:val="left" w:leader="none"/>
          <w:tab w:pos="770" w:val="left" w:leader="none"/>
          <w:tab w:pos="8727" w:val="right" w:leader="none"/>
        </w:tabs>
        <w:spacing w:line="364" w:lineRule="exact" w:before="0" w:after="0"/>
        <w:ind w:left="769" w:right="0" w:hanging="390"/>
        <w:jc w:val="left"/>
        <w:rPr>
          <w:rFonts w:ascii="Microsoft JhengHei"/>
          <w:color w:val="060606"/>
          <w:sz w:val="20"/>
        </w:rPr>
      </w:pPr>
      <w:r>
        <w:rPr>
          <w:rFonts w:ascii="Century Gothic"/>
          <w:b/>
          <w:color w:val="030303"/>
          <w:w w:val="90"/>
          <w:position w:val="1"/>
          <w:sz w:val="20"/>
        </w:rPr>
        <w:t>A</w:t>
      </w:r>
      <w:r>
        <w:rPr>
          <w:rFonts w:ascii="Century Gothic"/>
          <w:b/>
          <w:color w:val="030303"/>
          <w:spacing w:val="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fee</w:t>
      </w:r>
      <w:r>
        <w:rPr>
          <w:rFonts w:ascii="Century Gothic"/>
          <w:b/>
          <w:color w:val="030303"/>
          <w:spacing w:val="3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for</w:t>
      </w:r>
      <w:r>
        <w:rPr>
          <w:rFonts w:ascii="Century Gothic"/>
          <w:b/>
          <w:color w:val="030303"/>
          <w:spacing w:val="16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the</w:t>
      </w:r>
      <w:r>
        <w:rPr>
          <w:rFonts w:ascii="Century Gothic"/>
          <w:b/>
          <w:color w:val="030303"/>
          <w:spacing w:val="-4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use</w:t>
      </w:r>
      <w:r>
        <w:rPr>
          <w:rFonts w:ascii="Century Gothic"/>
          <w:b/>
          <w:color w:val="030303"/>
          <w:spacing w:val="3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of addresses,</w:t>
      </w:r>
      <w:r>
        <w:rPr>
          <w:rFonts w:ascii="Century Gothic"/>
          <w:b/>
          <w:color w:val="030303"/>
          <w:spacing w:val="12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prefixes</w:t>
      </w:r>
      <w:r>
        <w:rPr>
          <w:rFonts w:ascii="Century Gothic"/>
          <w:b/>
          <w:color w:val="030303"/>
          <w:spacing w:val="6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and</w:t>
      </w:r>
      <w:r>
        <w:rPr>
          <w:rFonts w:ascii="Century Gothic"/>
          <w:b/>
          <w:color w:val="030303"/>
          <w:spacing w:val="6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telephone</w:t>
      </w:r>
      <w:r>
        <w:rPr>
          <w:rFonts w:ascii="Century Gothic"/>
          <w:b/>
          <w:color w:val="030303"/>
          <w:spacing w:val="9"/>
          <w:w w:val="90"/>
          <w:position w:val="1"/>
          <w:sz w:val="20"/>
        </w:rPr>
        <w:t> </w:t>
      </w:r>
      <w:r>
        <w:rPr>
          <w:rFonts w:ascii="Century Gothic"/>
          <w:b/>
          <w:color w:val="030303"/>
          <w:w w:val="90"/>
          <w:position w:val="1"/>
          <w:sz w:val="20"/>
        </w:rPr>
        <w:t>numbers</w:t>
      </w:r>
      <w:r>
        <w:rPr>
          <w:rFonts w:ascii="Times New Roman"/>
          <w:b/>
          <w:color w:val="030303"/>
          <w:w w:val="90"/>
          <w:position w:val="1"/>
          <w:sz w:val="20"/>
        </w:rPr>
        <w:tab/>
      </w:r>
      <w:r>
        <w:rPr>
          <w:rFonts w:ascii="Century Gothic"/>
          <w:b/>
          <w:color w:val="010101"/>
          <w:sz w:val="20"/>
        </w:rPr>
        <w:t>710</w:t>
      </w:r>
      <w:r>
        <w:rPr>
          <w:rFonts w:ascii="Century Gothic"/>
          <w:b/>
          <w:color w:val="010101"/>
          <w:spacing w:val="-10"/>
          <w:sz w:val="20"/>
        </w:rPr>
        <w:t> </w:t>
      </w:r>
      <w:r>
        <w:rPr>
          <w:rFonts w:ascii="Century Gothic"/>
          <w:b/>
          <w:color w:val="010101"/>
          <w:sz w:val="20"/>
        </w:rPr>
        <w:t>000</w:t>
      </w:r>
      <w:r>
        <w:rPr>
          <w:rFonts w:ascii="Century Gothic"/>
          <w:b/>
          <w:color w:val="010101"/>
          <w:spacing w:val="-14"/>
          <w:sz w:val="20"/>
        </w:rPr>
        <w:t> </w:t>
      </w:r>
      <w:r>
        <w:rPr>
          <w:rFonts w:ascii="Century Gothic"/>
          <w:b/>
          <w:color w:val="010101"/>
          <w:sz w:val="20"/>
        </w:rPr>
        <w:t>000</w:t>
      </w:r>
    </w:p>
    <w:p>
      <w:pPr>
        <w:pStyle w:val="ListParagraph"/>
        <w:numPr>
          <w:ilvl w:val="0"/>
          <w:numId w:val="123"/>
        </w:numPr>
        <w:tabs>
          <w:tab w:pos="769" w:val="left" w:leader="none"/>
          <w:tab w:pos="770" w:val="left" w:leader="none"/>
          <w:tab w:pos="8730" w:val="right" w:leader="none"/>
        </w:tabs>
        <w:spacing w:line="240" w:lineRule="auto" w:before="24" w:after="0"/>
        <w:ind w:left="769" w:right="0" w:hanging="390"/>
        <w:jc w:val="left"/>
        <w:rPr>
          <w:rFonts w:ascii="Gill Sans MT"/>
          <w:b/>
          <w:color w:val="050505"/>
          <w:sz w:val="19"/>
        </w:rPr>
      </w:pPr>
      <w:r>
        <w:rPr>
          <w:rFonts w:ascii="Century Gothic"/>
          <w:b/>
          <w:color w:val="030303"/>
          <w:w w:val="85"/>
          <w:position w:val="1"/>
          <w:sz w:val="20"/>
        </w:rPr>
        <w:t>Carry</w:t>
      </w:r>
      <w:r>
        <w:rPr>
          <w:rFonts w:ascii="Century Gothic"/>
          <w:b/>
          <w:color w:val="030303"/>
          <w:spacing w:val="16"/>
          <w:w w:val="85"/>
          <w:position w:val="1"/>
          <w:sz w:val="20"/>
        </w:rPr>
        <w:t> </w:t>
      </w:r>
      <w:r>
        <w:rPr>
          <w:rFonts w:ascii="Century Gothic"/>
          <w:b/>
          <w:color w:val="030303"/>
          <w:w w:val="85"/>
          <w:position w:val="1"/>
          <w:sz w:val="20"/>
        </w:rPr>
        <w:t>f</w:t>
      </w:r>
      <w:r>
        <w:rPr>
          <w:rFonts w:ascii="Century Gothic"/>
          <w:b/>
          <w:color w:val="030303"/>
          <w:w w:val="85"/>
          <w:position w:val="3"/>
          <w:sz w:val="20"/>
        </w:rPr>
        <w:t>o</w:t>
      </w:r>
      <w:r>
        <w:rPr>
          <w:rFonts w:ascii="Century Gothic"/>
          <w:b/>
          <w:color w:val="030303"/>
          <w:w w:val="85"/>
          <w:position w:val="2"/>
          <w:sz w:val="20"/>
        </w:rPr>
        <w:t>rward</w:t>
      </w:r>
      <w:r>
        <w:rPr>
          <w:rFonts w:ascii="Century Gothic"/>
          <w:b/>
          <w:color w:val="030303"/>
          <w:spacing w:val="24"/>
          <w:w w:val="85"/>
          <w:position w:val="2"/>
          <w:sz w:val="20"/>
        </w:rPr>
        <w:t> </w:t>
      </w:r>
      <w:r>
        <w:rPr>
          <w:rFonts w:ascii="Century Gothic"/>
          <w:b/>
          <w:color w:val="030303"/>
          <w:w w:val="85"/>
          <w:position w:val="2"/>
          <w:sz w:val="20"/>
        </w:rPr>
        <w:t>(balance</w:t>
      </w:r>
      <w:r>
        <w:rPr>
          <w:rFonts w:ascii="Century Gothic"/>
          <w:b/>
          <w:color w:val="030303"/>
          <w:spacing w:val="21"/>
          <w:w w:val="85"/>
          <w:position w:val="2"/>
          <w:sz w:val="20"/>
        </w:rPr>
        <w:t> </w:t>
      </w:r>
      <w:r>
        <w:rPr>
          <w:rFonts w:ascii="Century Gothic"/>
          <w:b/>
          <w:color w:val="030303"/>
          <w:w w:val="85"/>
          <w:position w:val="2"/>
          <w:sz w:val="20"/>
        </w:rPr>
        <w:t>to</w:t>
      </w:r>
      <w:r>
        <w:rPr>
          <w:rFonts w:ascii="Century Gothic"/>
          <w:b/>
          <w:color w:val="030303"/>
          <w:spacing w:val="20"/>
          <w:w w:val="85"/>
          <w:position w:val="2"/>
          <w:sz w:val="20"/>
        </w:rPr>
        <w:t> </w:t>
      </w:r>
      <w:r>
        <w:rPr>
          <w:rFonts w:ascii="Century Gothic"/>
          <w:b/>
          <w:color w:val="030303"/>
          <w:w w:val="85"/>
          <w:position w:val="2"/>
          <w:sz w:val="20"/>
        </w:rPr>
        <w:t>be</w:t>
      </w:r>
      <w:r>
        <w:rPr>
          <w:rFonts w:ascii="Century Gothic"/>
          <w:b/>
          <w:color w:val="030303"/>
          <w:spacing w:val="27"/>
          <w:w w:val="85"/>
          <w:position w:val="2"/>
          <w:sz w:val="20"/>
        </w:rPr>
        <w:t> </w:t>
      </w:r>
      <w:r>
        <w:rPr>
          <w:rFonts w:ascii="Century Gothic"/>
          <w:b/>
          <w:color w:val="030303"/>
          <w:w w:val="85"/>
          <w:position w:val="2"/>
          <w:sz w:val="20"/>
        </w:rPr>
        <w:t>cartied</w:t>
      </w:r>
      <w:r>
        <w:rPr>
          <w:rFonts w:ascii="Century Gothic"/>
          <w:b/>
          <w:color w:val="030303"/>
          <w:spacing w:val="20"/>
          <w:w w:val="85"/>
          <w:position w:val="2"/>
          <w:sz w:val="20"/>
        </w:rPr>
        <w:t> </w:t>
      </w:r>
      <w:r>
        <w:rPr>
          <w:rFonts w:ascii="Century Gothic"/>
          <w:b/>
          <w:color w:val="030303"/>
          <w:w w:val="85"/>
          <w:position w:val="2"/>
          <w:sz w:val="20"/>
        </w:rPr>
        <w:t>forward)</w:t>
      </w:r>
      <w:r>
        <w:rPr>
          <w:rFonts w:ascii="Times New Roman"/>
          <w:b/>
          <w:color w:val="030303"/>
          <w:w w:val="85"/>
          <w:position w:val="2"/>
          <w:sz w:val="20"/>
        </w:rPr>
        <w:tab/>
      </w:r>
      <w:r>
        <w:rPr>
          <w:rFonts w:ascii="Century Gothic"/>
          <w:b/>
          <w:color w:val="010101"/>
          <w:sz w:val="20"/>
        </w:rPr>
        <w:t>289</w:t>
      </w:r>
      <w:r>
        <w:rPr>
          <w:rFonts w:ascii="Century Gothic"/>
          <w:b/>
          <w:color w:val="010101"/>
          <w:spacing w:val="-6"/>
          <w:sz w:val="20"/>
        </w:rPr>
        <w:t> </w:t>
      </w:r>
      <w:r>
        <w:rPr>
          <w:rFonts w:ascii="Century Gothic"/>
          <w:b/>
          <w:color w:val="010101"/>
          <w:sz w:val="20"/>
        </w:rPr>
        <w:t>000</w:t>
      </w:r>
      <w:r>
        <w:rPr>
          <w:rFonts w:ascii="Century Gothic"/>
          <w:b/>
          <w:color w:val="010101"/>
          <w:spacing w:val="-6"/>
          <w:sz w:val="20"/>
        </w:rPr>
        <w:t> </w:t>
      </w:r>
      <w:r>
        <w:rPr>
          <w:rFonts w:ascii="Century Gothic"/>
          <w:b/>
          <w:color w:val="010101"/>
          <w:sz w:val="20"/>
        </w:rPr>
        <w:t>000</w:t>
      </w:r>
    </w:p>
    <w:p>
      <w:pPr>
        <w:pStyle w:val="BodyText"/>
        <w:spacing w:before="5"/>
        <w:rPr>
          <w:rFonts w:ascii="Century Gothic"/>
          <w:sz w:val="31"/>
        </w:rPr>
      </w:pPr>
    </w:p>
    <w:p>
      <w:pPr>
        <w:spacing w:before="0"/>
        <w:ind w:left="760" w:right="0" w:firstLine="0"/>
        <w:jc w:val="left"/>
        <w:rPr>
          <w:b/>
          <w:sz w:val="21"/>
        </w:rPr>
      </w:pPr>
      <w:r>
        <w:rPr/>
        <w:pict>
          <v:shape style="position:absolute;margin-left:405.220001pt;margin-top:-.711094pt;width:136.85pt;height:184.55pt;mso-position-horizontal-relative:page;mso-position-vertical-relative:paragraph;z-index:15908864" type="#_x0000_t202" id="docshape44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82"/>
                    <w:gridCol w:w="1354"/>
                  </w:tblGrid>
                  <w:tr>
                    <w:trPr>
                      <w:trHeight w:val="333" w:hRule="atLeast"/>
                    </w:trPr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before="25"/>
                          <w:ind w:right="197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500</w:t>
                        </w:r>
                        <w:r>
                          <w:rPr>
                            <w:b/>
                            <w:color w:val="040404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54" w:type="dxa"/>
                      </w:tcPr>
                      <w:p>
                        <w:pPr>
                          <w:pStyle w:val="TableParagraph"/>
                          <w:spacing w:before="29"/>
                          <w:ind w:right="29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300</w:t>
                        </w:r>
                        <w:r>
                          <w:rPr>
                            <w:b/>
                            <w:color w:val="040404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532" w:hRule="atLeast"/>
                    </w:trPr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before="125"/>
                          <w:ind w:right="203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20</w:t>
                        </w:r>
                        <w:r>
                          <w:rPr>
                            <w:b/>
                            <w:color w:val="020202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54" w:type="dxa"/>
                      </w:tcPr>
                      <w:p>
                        <w:pPr>
                          <w:pStyle w:val="TableParagraph"/>
                          <w:spacing w:before="126"/>
                          <w:ind w:right="43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10</w:t>
                        </w:r>
                        <w:r>
                          <w:rPr>
                            <w:b/>
                            <w:color w:val="040404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537" w:hRule="atLeast"/>
                    </w:trPr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before="129"/>
                          <w:ind w:right="204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80</w:t>
                        </w:r>
                        <w:r>
                          <w:rPr>
                            <w:b/>
                            <w:color w:val="020202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54" w:type="dxa"/>
                      </w:tcPr>
                      <w:p>
                        <w:pPr>
                          <w:pStyle w:val="TableParagraph"/>
                          <w:spacing w:before="132"/>
                          <w:ind w:right="4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50</w:t>
                        </w:r>
                        <w:r>
                          <w:rPr>
                            <w:b/>
                            <w:color w:val="040404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23" w:hRule="atLeast"/>
                    </w:trPr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before="29"/>
                          <w:ind w:right="213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10101"/>
                            <w:sz w:val="20"/>
                          </w:rPr>
                          <w:t>94</w:t>
                        </w:r>
                        <w:r>
                          <w:rPr>
                            <w:b/>
                            <w:color w:val="010101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20"/>
                          </w:rPr>
                          <w:t>000 000</w:t>
                        </w:r>
                      </w:p>
                    </w:tc>
                    <w:tc>
                      <w:tcPr>
                        <w:tcW w:w="1354" w:type="dxa"/>
                      </w:tcPr>
                      <w:p>
                        <w:pPr>
                          <w:pStyle w:val="TableParagraph"/>
                          <w:spacing w:before="30"/>
                          <w:ind w:right="48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pacing w:val="-1"/>
                            <w:sz w:val="20"/>
                          </w:rPr>
                          <w:t>34</w:t>
                        </w:r>
                        <w:r>
                          <w:rPr>
                            <w:b/>
                            <w:color w:val="030303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pacing w:val="-1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pacing w:val="-1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669" w:hRule="atLeast"/>
                    </w:trPr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before="28"/>
                          <w:ind w:left="16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13</w:t>
                        </w:r>
                        <w:r>
                          <w:rPr>
                            <w:b/>
                            <w:color w:val="030303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  <w:p>
                        <w:pPr>
                          <w:pStyle w:val="TableParagraph"/>
                          <w:spacing w:before="94"/>
                          <w:ind w:left="16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30</w:t>
                        </w:r>
                        <w:r>
                          <w:rPr>
                            <w:b/>
                            <w:color w:val="040404"/>
                            <w:spacing w:val="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3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54" w:type="dxa"/>
                      </w:tcPr>
                      <w:p>
                        <w:pPr>
                          <w:pStyle w:val="TableParagraph"/>
                          <w:spacing w:before="30"/>
                          <w:ind w:left="31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13</w:t>
                        </w:r>
                        <w:r>
                          <w:rPr>
                            <w:b/>
                            <w:color w:val="030303"/>
                            <w:spacing w:val="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2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</w:p>
                      <w:p>
                        <w:pPr>
                          <w:pStyle w:val="TableParagraph"/>
                          <w:spacing w:before="93"/>
                          <w:ind w:left="30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30</w:t>
                        </w:r>
                        <w:r>
                          <w:rPr>
                            <w:b/>
                            <w:color w:val="040404"/>
                            <w:spacing w:val="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2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28" w:hRule="atLeast"/>
                    </w:trPr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before="20"/>
                          <w:ind w:right="21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10101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10101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10101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54" w:type="dxa"/>
                      </w:tcPr>
                      <w:p>
                        <w:pPr>
                          <w:pStyle w:val="TableParagraph"/>
                          <w:spacing w:before="24"/>
                          <w:ind w:right="50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40404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537" w:hRule="atLeast"/>
                    </w:trPr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before="113"/>
                          <w:ind w:right="216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100</w:t>
                        </w:r>
                        <w:r>
                          <w:rPr>
                            <w:b/>
                            <w:color w:val="040404"/>
                            <w:spacing w:val="1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54" w:type="dxa"/>
                      </w:tcPr>
                      <w:p>
                        <w:pPr>
                          <w:pStyle w:val="TableParagraph"/>
                          <w:spacing w:before="113"/>
                          <w:ind w:right="57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sz w:val="20"/>
                          </w:rPr>
                          <w:t>50</w:t>
                        </w:r>
                        <w:r>
                          <w:rPr>
                            <w:b/>
                            <w:color w:val="050505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50505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432" w:hRule="atLeast"/>
                    </w:trPr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line="244" w:lineRule="exact" w:before="138"/>
                          <w:ind w:right="225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140</w:t>
                        </w:r>
                        <w:r>
                          <w:rPr>
                            <w:b/>
                            <w:color w:val="030303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54" w:type="dxa"/>
                      </w:tcPr>
                      <w:p>
                        <w:pPr>
                          <w:pStyle w:val="TableParagraph"/>
                          <w:spacing w:line="244" w:lineRule="exact" w:before="138"/>
                          <w:ind w:right="55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100</w:t>
                        </w:r>
                        <w:r>
                          <w:rPr>
                            <w:b/>
                            <w:color w:val="040404"/>
                            <w:spacing w:val="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030303"/>
          <w:w w:val="90"/>
          <w:sz w:val="21"/>
        </w:rPr>
        <w:t>SUPPORT</w:t>
      </w:r>
      <w:r>
        <w:rPr>
          <w:b/>
          <w:color w:val="030303"/>
          <w:spacing w:val="32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FOR</w:t>
      </w:r>
      <w:r>
        <w:rPr>
          <w:b/>
          <w:color w:val="030303"/>
          <w:spacing w:val="44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CULTURAL</w:t>
      </w:r>
      <w:r>
        <w:rPr>
          <w:b/>
          <w:color w:val="030303"/>
          <w:spacing w:val="28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POLICY</w:t>
      </w:r>
    </w:p>
    <w:p>
      <w:pPr>
        <w:pStyle w:val="ListParagraph"/>
        <w:numPr>
          <w:ilvl w:val="0"/>
          <w:numId w:val="124"/>
        </w:numPr>
        <w:tabs>
          <w:tab w:pos="752" w:val="left" w:leader="none"/>
          <w:tab w:pos="753" w:val="left" w:leader="none"/>
        </w:tabs>
        <w:spacing w:line="168" w:lineRule="auto" w:before="85" w:after="0"/>
        <w:ind w:left="755" w:right="1962" w:hanging="390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40404"/>
          <w:w w:val="85"/>
          <w:sz w:val="20"/>
        </w:rPr>
        <w:t>Contribution of services attached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to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the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Ministry in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charge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of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arts</w:t>
      </w:r>
      <w:r>
        <w:rPr>
          <w:rFonts w:ascii="Century Gothic"/>
          <w:b/>
          <w:color w:val="040404"/>
          <w:spacing w:val="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and</w:t>
      </w:r>
      <w:r>
        <w:rPr>
          <w:rFonts w:ascii="Century Gothic"/>
          <w:b/>
          <w:color w:val="040404"/>
          <w:spacing w:val="-45"/>
          <w:w w:val="85"/>
          <w:sz w:val="20"/>
        </w:rPr>
        <w:t> </w:t>
      </w:r>
      <w:r>
        <w:rPr>
          <w:rFonts w:ascii="Century Gothic"/>
          <w:b/>
          <w:color w:val="050505"/>
          <w:sz w:val="20"/>
        </w:rPr>
        <w:t>culture</w:t>
      </w:r>
    </w:p>
    <w:p>
      <w:pPr>
        <w:pStyle w:val="ListParagraph"/>
        <w:numPr>
          <w:ilvl w:val="0"/>
          <w:numId w:val="124"/>
        </w:numPr>
        <w:tabs>
          <w:tab w:pos="760" w:val="left" w:leader="none"/>
          <w:tab w:pos="761" w:val="left" w:leader="none"/>
        </w:tabs>
        <w:spacing w:line="168" w:lineRule="auto" w:before="79" w:after="0"/>
        <w:ind w:left="749" w:right="1579" w:hanging="388"/>
        <w:jc w:val="left"/>
        <w:rPr>
          <w:rFonts w:ascii="Century Gothic"/>
          <w:b/>
          <w:color w:val="050505"/>
          <w:sz w:val="20"/>
        </w:rPr>
      </w:pPr>
      <w:r>
        <w:rPr>
          <w:rFonts w:ascii="Century Gothic"/>
          <w:b/>
          <w:color w:val="030303"/>
          <w:spacing w:val="-1"/>
          <w:w w:val="90"/>
          <w:sz w:val="20"/>
        </w:rPr>
        <w:t>Contributions</w:t>
      </w:r>
      <w:r>
        <w:rPr>
          <w:rFonts w:ascii="Century Gothic"/>
          <w:b/>
          <w:color w:val="030303"/>
          <w:spacing w:val="-2"/>
          <w:w w:val="90"/>
          <w:sz w:val="20"/>
        </w:rPr>
        <w:t> </w:t>
      </w:r>
      <w:r>
        <w:rPr>
          <w:rFonts w:ascii="Century Gothic"/>
          <w:b/>
          <w:color w:val="030303"/>
          <w:spacing w:val="-1"/>
          <w:w w:val="90"/>
          <w:sz w:val="20"/>
        </w:rPr>
        <w:t>of</w:t>
      </w:r>
      <w:r>
        <w:rPr>
          <w:rFonts w:ascii="Century Gothic"/>
          <w:b/>
          <w:color w:val="030303"/>
          <w:spacing w:val="-6"/>
          <w:w w:val="90"/>
          <w:sz w:val="20"/>
        </w:rPr>
        <w:t> </w:t>
      </w:r>
      <w:r>
        <w:rPr>
          <w:rFonts w:ascii="Century Gothic"/>
          <w:b/>
          <w:color w:val="030303"/>
          <w:spacing w:val="-1"/>
          <w:w w:val="90"/>
          <w:sz w:val="20"/>
        </w:rPr>
        <w:t>collective</w:t>
      </w:r>
      <w:r>
        <w:rPr>
          <w:rFonts w:ascii="Century Gothic"/>
          <w:b/>
          <w:color w:val="030303"/>
          <w:spacing w:val="9"/>
          <w:w w:val="90"/>
          <w:sz w:val="20"/>
        </w:rPr>
        <w:t> </w:t>
      </w:r>
      <w:r>
        <w:rPr>
          <w:rFonts w:ascii="Century Gothic"/>
          <w:b/>
          <w:color w:val="030303"/>
          <w:spacing w:val="-1"/>
          <w:w w:val="90"/>
          <w:sz w:val="20"/>
        </w:rPr>
        <w:t>management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spacing w:val="-1"/>
          <w:w w:val="90"/>
          <w:sz w:val="20"/>
        </w:rPr>
        <w:t>organizations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to</w:t>
      </w:r>
      <w:r>
        <w:rPr>
          <w:rFonts w:ascii="Century Gothic"/>
          <w:b/>
          <w:color w:val="030303"/>
          <w:spacing w:val="-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-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promotion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-48"/>
          <w:w w:val="90"/>
          <w:sz w:val="20"/>
        </w:rPr>
        <w:t> </w:t>
      </w:r>
      <w:r>
        <w:rPr>
          <w:rFonts w:ascii="Century Gothic"/>
          <w:b/>
          <w:color w:val="030303"/>
          <w:sz w:val="20"/>
        </w:rPr>
        <w:t>cultural</w:t>
      </w:r>
      <w:r>
        <w:rPr>
          <w:rFonts w:ascii="Century Gothic"/>
          <w:b/>
          <w:color w:val="030303"/>
          <w:spacing w:val="-7"/>
          <w:sz w:val="20"/>
        </w:rPr>
        <w:t> </w:t>
      </w:r>
      <w:r>
        <w:rPr>
          <w:rFonts w:ascii="Century Gothic"/>
          <w:b/>
          <w:color w:val="030303"/>
          <w:sz w:val="20"/>
        </w:rPr>
        <w:t>policy</w:t>
      </w:r>
    </w:p>
    <w:p>
      <w:pPr>
        <w:pStyle w:val="ListParagraph"/>
        <w:numPr>
          <w:ilvl w:val="0"/>
          <w:numId w:val="124"/>
        </w:numPr>
        <w:tabs>
          <w:tab w:pos="750" w:val="left" w:leader="none"/>
          <w:tab w:pos="751" w:val="left" w:leader="none"/>
        </w:tabs>
        <w:spacing w:line="240" w:lineRule="auto" w:before="77" w:after="0"/>
        <w:ind w:left="750" w:right="0" w:hanging="390"/>
        <w:jc w:val="left"/>
        <w:rPr>
          <w:rFonts w:ascii="Gill Sans MT"/>
          <w:b/>
          <w:color w:val="040404"/>
          <w:sz w:val="19"/>
        </w:rPr>
      </w:pPr>
      <w:r>
        <w:rPr>
          <w:rFonts w:ascii="Century Gothic"/>
          <w:b/>
          <w:color w:val="030303"/>
          <w:spacing w:val="-1"/>
          <w:w w:val="90"/>
          <w:sz w:val="20"/>
        </w:rPr>
        <w:t>Operating</w:t>
      </w:r>
      <w:r>
        <w:rPr>
          <w:rFonts w:ascii="Century Gothic"/>
          <w:b/>
          <w:color w:val="030303"/>
          <w:spacing w:val="-6"/>
          <w:w w:val="90"/>
          <w:sz w:val="20"/>
        </w:rPr>
        <w:t> </w:t>
      </w:r>
      <w:r>
        <w:rPr>
          <w:rFonts w:ascii="Century Gothic"/>
          <w:b/>
          <w:color w:val="030303"/>
          <w:spacing w:val="-1"/>
          <w:w w:val="90"/>
          <w:sz w:val="20"/>
        </w:rPr>
        <w:t>rights</w:t>
      </w:r>
      <w:r>
        <w:rPr>
          <w:rFonts w:ascii="Century Gothic"/>
          <w:b/>
          <w:color w:val="030303"/>
          <w:spacing w:val="5"/>
          <w:w w:val="90"/>
          <w:sz w:val="20"/>
        </w:rPr>
        <w:t> </w:t>
      </w:r>
      <w:r>
        <w:rPr>
          <w:rFonts w:ascii="Century Gothic"/>
          <w:b/>
          <w:color w:val="030303"/>
          <w:spacing w:val="-1"/>
          <w:w w:val="90"/>
          <w:sz w:val="20"/>
        </w:rPr>
        <w:t>for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spacing w:val="-1"/>
          <w:w w:val="90"/>
          <w:sz w:val="20"/>
        </w:rPr>
        <w:t>film-related</w:t>
      </w:r>
      <w:r>
        <w:rPr>
          <w:rFonts w:ascii="Century Gothic"/>
          <w:b/>
          <w:color w:val="030303"/>
          <w:spacing w:val="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activities</w:t>
      </w:r>
    </w:p>
    <w:p>
      <w:pPr>
        <w:pStyle w:val="ListParagraph"/>
        <w:numPr>
          <w:ilvl w:val="0"/>
          <w:numId w:val="124"/>
        </w:numPr>
        <w:tabs>
          <w:tab w:pos="750" w:val="left" w:leader="none"/>
          <w:tab w:pos="751" w:val="left" w:leader="none"/>
        </w:tabs>
        <w:spacing w:line="240" w:lineRule="auto" w:before="84" w:after="0"/>
        <w:ind w:left="750" w:right="0" w:hanging="399"/>
        <w:jc w:val="left"/>
        <w:rPr>
          <w:b/>
          <w:color w:val="040404"/>
          <w:sz w:val="21"/>
        </w:rPr>
      </w:pPr>
      <w:r>
        <w:rPr>
          <w:rFonts w:ascii="Century Gothic"/>
          <w:b/>
          <w:color w:val="030303"/>
          <w:w w:val="90"/>
          <w:sz w:val="20"/>
        </w:rPr>
        <w:t>Rights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 exploitation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cultural</w:t>
      </w:r>
      <w:r>
        <w:rPr>
          <w:rFonts w:ascii="Century Gothic"/>
          <w:b/>
          <w:color w:val="030303"/>
          <w:spacing w:val="-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heritage</w:t>
      </w:r>
    </w:p>
    <w:p>
      <w:pPr>
        <w:pStyle w:val="ListParagraph"/>
        <w:numPr>
          <w:ilvl w:val="0"/>
          <w:numId w:val="124"/>
        </w:numPr>
        <w:tabs>
          <w:tab w:pos="745" w:val="left" w:leader="none"/>
          <w:tab w:pos="746" w:val="left" w:leader="none"/>
        </w:tabs>
        <w:spacing w:line="240" w:lineRule="auto" w:before="84" w:after="0"/>
        <w:ind w:left="745" w:right="0" w:hanging="399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Rights</w:t>
      </w:r>
      <w:r>
        <w:rPr>
          <w:rFonts w:ascii="Century Gothic"/>
          <w:b/>
          <w:color w:val="030303"/>
          <w:spacing w:val="17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arising</w:t>
      </w:r>
      <w:r>
        <w:rPr>
          <w:rFonts w:ascii="Century Gothic"/>
          <w:b/>
          <w:color w:val="030303"/>
          <w:spacing w:val="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from</w:t>
      </w:r>
      <w:r>
        <w:rPr>
          <w:rFonts w:ascii="Century Gothic"/>
          <w:b/>
          <w:color w:val="030303"/>
          <w:spacing w:val="19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1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activities</w:t>
      </w:r>
      <w:r>
        <w:rPr>
          <w:rFonts w:ascii="Century Gothic"/>
          <w:b/>
          <w:color w:val="030303"/>
          <w:spacing w:val="1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14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1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shows</w:t>
      </w:r>
    </w:p>
    <w:p>
      <w:pPr>
        <w:pStyle w:val="ListParagraph"/>
        <w:numPr>
          <w:ilvl w:val="0"/>
          <w:numId w:val="124"/>
        </w:numPr>
        <w:tabs>
          <w:tab w:pos="733" w:val="left" w:leader="none"/>
          <w:tab w:pos="734" w:val="left" w:leader="none"/>
        </w:tabs>
        <w:spacing w:line="240" w:lineRule="auto" w:before="74" w:after="0"/>
        <w:ind w:left="733" w:right="0" w:hanging="387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40404"/>
          <w:w w:val="85"/>
          <w:sz w:val="20"/>
        </w:rPr>
        <w:t>Rights</w:t>
      </w:r>
      <w:r>
        <w:rPr>
          <w:rFonts w:ascii="Century Gothic"/>
          <w:b/>
          <w:color w:val="040404"/>
          <w:spacing w:val="35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of</w:t>
      </w:r>
      <w:r>
        <w:rPr>
          <w:rFonts w:ascii="Century Gothic"/>
          <w:b/>
          <w:color w:val="040404"/>
          <w:spacing w:val="22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exploitation</w:t>
      </w:r>
      <w:r>
        <w:rPr>
          <w:rFonts w:ascii="Century Gothic"/>
          <w:b/>
          <w:color w:val="040404"/>
          <w:spacing w:val="24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of</w:t>
      </w:r>
      <w:r>
        <w:rPr>
          <w:rFonts w:ascii="Century Gothic"/>
          <w:b/>
          <w:color w:val="040404"/>
          <w:spacing w:val="31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book</w:t>
      </w:r>
      <w:r>
        <w:rPr>
          <w:rFonts w:ascii="Century Gothic"/>
          <w:b/>
          <w:color w:val="040404"/>
          <w:spacing w:val="28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and</w:t>
      </w:r>
      <w:r>
        <w:rPr>
          <w:rFonts w:ascii="Century Gothic"/>
          <w:b/>
          <w:color w:val="040404"/>
          <w:spacing w:val="37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reading</w:t>
      </w:r>
      <w:r>
        <w:rPr>
          <w:rFonts w:ascii="Century Gothic"/>
          <w:b/>
          <w:color w:val="040404"/>
          <w:spacing w:val="24"/>
          <w:w w:val="85"/>
          <w:sz w:val="20"/>
        </w:rPr>
        <w:t> </w:t>
      </w:r>
      <w:r>
        <w:rPr>
          <w:rFonts w:ascii="Century Gothic"/>
          <w:b/>
          <w:color w:val="040404"/>
          <w:w w:val="85"/>
          <w:sz w:val="20"/>
        </w:rPr>
        <w:t>activities</w:t>
      </w:r>
    </w:p>
    <w:p>
      <w:pPr>
        <w:pStyle w:val="ListParagraph"/>
        <w:numPr>
          <w:ilvl w:val="0"/>
          <w:numId w:val="124"/>
        </w:numPr>
        <w:tabs>
          <w:tab w:pos="735" w:val="left" w:leader="none"/>
          <w:tab w:pos="736" w:val="left" w:leader="none"/>
        </w:tabs>
        <w:spacing w:line="165" w:lineRule="auto" w:before="79" w:after="0"/>
        <w:ind w:left="730" w:right="2020" w:hanging="386"/>
        <w:jc w:val="left"/>
        <w:rPr>
          <w:rFonts w:ascii="Century Gothic"/>
          <w:b/>
          <w:color w:val="040404"/>
          <w:sz w:val="20"/>
        </w:rPr>
      </w:pP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royalties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paid</w:t>
      </w:r>
      <w:r>
        <w:rPr>
          <w:rFonts w:ascii="Century Gothic"/>
          <w:b/>
          <w:color w:val="030303"/>
          <w:spacing w:val="-1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under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the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representation</w:t>
      </w:r>
      <w:r>
        <w:rPr>
          <w:rFonts w:ascii="Century Gothic"/>
          <w:b/>
          <w:color w:val="030303"/>
          <w:spacing w:val="1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or</w:t>
      </w:r>
      <w:r>
        <w:rPr>
          <w:rFonts w:ascii="Century Gothic"/>
          <w:b/>
          <w:color w:val="030303"/>
          <w:spacing w:val="1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fixing</w:t>
      </w:r>
      <w:r>
        <w:rPr>
          <w:rFonts w:ascii="Century Gothic"/>
          <w:b/>
          <w:color w:val="030303"/>
          <w:spacing w:val="16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of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folklore</w:t>
      </w:r>
      <w:r>
        <w:rPr>
          <w:rFonts w:ascii="Century Gothic"/>
          <w:b/>
          <w:color w:val="030303"/>
          <w:spacing w:val="1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for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its</w:t>
      </w:r>
      <w:r>
        <w:rPr>
          <w:rFonts w:ascii="Century Gothic"/>
          <w:b/>
          <w:color w:val="030303"/>
          <w:spacing w:val="-48"/>
          <w:w w:val="90"/>
          <w:sz w:val="20"/>
        </w:rPr>
        <w:t> </w:t>
      </w:r>
      <w:r>
        <w:rPr>
          <w:rFonts w:ascii="Century Gothic"/>
          <w:b/>
          <w:color w:val="050505"/>
          <w:sz w:val="20"/>
        </w:rPr>
        <w:t>lucrative</w:t>
      </w:r>
      <w:r>
        <w:rPr>
          <w:rFonts w:ascii="Century Gothic"/>
          <w:b/>
          <w:color w:val="050505"/>
          <w:spacing w:val="-9"/>
          <w:sz w:val="20"/>
        </w:rPr>
        <w:t> </w:t>
      </w:r>
      <w:r>
        <w:rPr>
          <w:rFonts w:ascii="Century Gothic"/>
          <w:b/>
          <w:color w:val="050505"/>
          <w:sz w:val="20"/>
        </w:rPr>
        <w:t>exploitation</w:t>
      </w:r>
    </w:p>
    <w:p>
      <w:pPr>
        <w:spacing w:line="259" w:lineRule="auto" w:before="60"/>
        <w:ind w:left="736" w:right="1826" w:firstLine="5"/>
        <w:jc w:val="left"/>
        <w:rPr>
          <w:rFonts w:ascii="Century Gothic"/>
          <w:b/>
          <w:sz w:val="20"/>
        </w:rPr>
      </w:pPr>
      <w:r>
        <w:rPr/>
        <w:pict>
          <v:shape style="position:absolute;margin-left:45.119999pt;margin-top:10.158582pt;width:5.4pt;height:12.2pt;mso-position-horizontal-relative:page;mso-position-vertical-relative:paragraph;z-index:15907840" type="#_x0000_t202" id="docshape441" filled="false" stroked="false">
            <v:textbox inset="0,0,0,0">
              <w:txbxContent>
                <w:p>
                  <w:pPr>
                    <w:spacing w:line="244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20"/>
                    </w:rPr>
                  </w:pPr>
                  <w:r>
                    <w:rPr>
                      <w:rFonts w:ascii="Century Gothic"/>
                      <w:b/>
                      <w:color w:val="040404"/>
                      <w:w w:val="95"/>
                      <w:sz w:val="20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50505"/>
          <w:w w:val="85"/>
          <w:sz w:val="20"/>
        </w:rPr>
        <w:t>Remuneration</w:t>
      </w:r>
      <w:r>
        <w:rPr>
          <w:rFonts w:ascii="Century Gothic"/>
          <w:b/>
          <w:color w:val="050505"/>
          <w:spacing w:val="1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for</w:t>
      </w:r>
      <w:r>
        <w:rPr>
          <w:rFonts w:ascii="Century Gothic"/>
          <w:b/>
          <w:color w:val="050505"/>
          <w:spacing w:val="1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private</w:t>
      </w:r>
      <w:r>
        <w:rPr>
          <w:rFonts w:ascii="Century Gothic"/>
          <w:b/>
          <w:color w:val="050505"/>
          <w:spacing w:val="1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copying</w:t>
      </w:r>
      <w:r>
        <w:rPr>
          <w:rFonts w:ascii="Century Gothic"/>
          <w:b/>
          <w:color w:val="050505"/>
          <w:spacing w:val="1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of phonograms,</w:t>
      </w:r>
      <w:r>
        <w:rPr>
          <w:rFonts w:ascii="Century Gothic"/>
          <w:b/>
          <w:color w:val="050505"/>
          <w:spacing w:val="1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videograms</w:t>
      </w:r>
      <w:r>
        <w:rPr>
          <w:rFonts w:ascii="Century Gothic"/>
          <w:b/>
          <w:color w:val="050505"/>
          <w:spacing w:val="1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and</w:t>
      </w:r>
      <w:r>
        <w:rPr>
          <w:rFonts w:ascii="Century Gothic"/>
          <w:b/>
          <w:color w:val="050505"/>
          <w:spacing w:val="-45"/>
          <w:w w:val="85"/>
          <w:sz w:val="20"/>
        </w:rPr>
        <w:t> </w:t>
      </w:r>
      <w:r>
        <w:rPr>
          <w:rFonts w:ascii="Century Gothic"/>
          <w:b/>
          <w:color w:val="050505"/>
          <w:sz w:val="20"/>
        </w:rPr>
        <w:t>printed</w:t>
      </w:r>
      <w:r>
        <w:rPr>
          <w:rFonts w:ascii="Century Gothic"/>
          <w:b/>
          <w:color w:val="050505"/>
          <w:spacing w:val="-5"/>
          <w:sz w:val="20"/>
        </w:rPr>
        <w:t> </w:t>
      </w:r>
      <w:r>
        <w:rPr>
          <w:rFonts w:ascii="Century Gothic"/>
          <w:b/>
          <w:color w:val="050505"/>
          <w:sz w:val="20"/>
        </w:rPr>
        <w:t>works</w:t>
      </w:r>
    </w:p>
    <w:p>
      <w:pPr>
        <w:tabs>
          <w:tab w:pos="725" w:val="left" w:leader="none"/>
          <w:tab w:pos="8692" w:val="right" w:leader="none"/>
        </w:tabs>
        <w:spacing w:before="43"/>
        <w:ind w:left="34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9</w:t>
        <w:tab/>
      </w:r>
      <w:r>
        <w:rPr>
          <w:rFonts w:ascii="Century Gothic"/>
          <w:b/>
          <w:color w:val="050505"/>
          <w:w w:val="85"/>
          <w:sz w:val="20"/>
        </w:rPr>
        <w:t>lncome</w:t>
      </w:r>
      <w:r>
        <w:rPr>
          <w:rFonts w:ascii="Century Gothic"/>
          <w:b/>
          <w:color w:val="050505"/>
          <w:spacing w:val="22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from</w:t>
      </w:r>
      <w:r>
        <w:rPr>
          <w:rFonts w:ascii="Century Gothic"/>
          <w:b/>
          <w:color w:val="050505"/>
          <w:spacing w:val="20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the</w:t>
      </w:r>
      <w:r>
        <w:rPr>
          <w:rFonts w:ascii="Century Gothic"/>
          <w:b/>
          <w:color w:val="050505"/>
          <w:spacing w:val="23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rentai</w:t>
      </w:r>
      <w:r>
        <w:rPr>
          <w:rFonts w:ascii="Century Gothic"/>
          <w:b/>
          <w:color w:val="050505"/>
          <w:spacing w:val="23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of</w:t>
      </w:r>
      <w:r>
        <w:rPr>
          <w:rFonts w:ascii="Century Gothic"/>
          <w:b/>
          <w:color w:val="050505"/>
          <w:spacing w:val="21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cultural</w:t>
      </w:r>
      <w:r>
        <w:rPr>
          <w:rFonts w:ascii="Century Gothic"/>
          <w:b/>
          <w:color w:val="050505"/>
          <w:spacing w:val="18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centers,</w:t>
      </w:r>
      <w:r>
        <w:rPr>
          <w:rFonts w:ascii="Century Gothic"/>
          <w:b/>
          <w:color w:val="050505"/>
          <w:spacing w:val="36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venues</w:t>
      </w:r>
      <w:r>
        <w:rPr>
          <w:rFonts w:ascii="Century Gothic"/>
          <w:b/>
          <w:color w:val="050505"/>
          <w:spacing w:val="23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and</w:t>
      </w:r>
      <w:r>
        <w:rPr>
          <w:rFonts w:ascii="Century Gothic"/>
          <w:b/>
          <w:color w:val="050505"/>
          <w:spacing w:val="31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podium</w:t>
      </w:r>
      <w:r>
        <w:rPr>
          <w:rFonts w:ascii="Century Gothic"/>
          <w:b/>
          <w:color w:val="050505"/>
          <w:spacing w:val="24"/>
          <w:w w:val="85"/>
          <w:sz w:val="20"/>
        </w:rPr>
        <w:t> </w:t>
      </w:r>
      <w:r>
        <w:rPr>
          <w:rFonts w:ascii="Century Gothic"/>
          <w:b/>
          <w:color w:val="050505"/>
          <w:w w:val="85"/>
          <w:sz w:val="20"/>
        </w:rPr>
        <w:t>coaches</w:t>
      </w:r>
      <w:r>
        <w:rPr>
          <w:rFonts w:ascii="Times New Roman"/>
          <w:b/>
          <w:color w:val="050505"/>
          <w:w w:val="85"/>
          <w:sz w:val="20"/>
        </w:rPr>
        <w:tab/>
      </w:r>
      <w:r>
        <w:rPr>
          <w:rFonts w:ascii="Century Gothic"/>
          <w:b/>
          <w:color w:val="030303"/>
          <w:spacing w:val="-1"/>
          <w:sz w:val="20"/>
        </w:rPr>
        <w:t>20</w:t>
      </w:r>
      <w:r>
        <w:rPr>
          <w:rFonts w:ascii="Century Gothic"/>
          <w:b/>
          <w:color w:val="030303"/>
          <w:spacing w:val="-12"/>
          <w:sz w:val="20"/>
        </w:rPr>
        <w:t> </w:t>
      </w:r>
      <w:r>
        <w:rPr>
          <w:rFonts w:ascii="Century Gothic"/>
          <w:b/>
          <w:color w:val="030303"/>
          <w:spacing w:val="-1"/>
          <w:sz w:val="20"/>
        </w:rPr>
        <w:t>000</w:t>
      </w:r>
      <w:r>
        <w:rPr>
          <w:rFonts w:ascii="Century Gothic"/>
          <w:b/>
          <w:color w:val="030303"/>
          <w:spacing w:val="2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</w:p>
    <w:p>
      <w:pPr>
        <w:tabs>
          <w:tab w:pos="8698" w:val="right" w:leader="none"/>
        </w:tabs>
        <w:spacing w:before="393"/>
        <w:ind w:left="731" w:right="0" w:firstLine="0"/>
        <w:jc w:val="left"/>
        <w:rPr>
          <w:rFonts w:ascii="Century Gothic"/>
          <w:b/>
          <w:sz w:val="20"/>
        </w:rPr>
      </w:pPr>
      <w:r>
        <w:rPr>
          <w:b/>
          <w:color w:val="040404"/>
          <w:w w:val="90"/>
          <w:sz w:val="21"/>
        </w:rPr>
        <w:t>FINANCING</w:t>
      </w:r>
      <w:r>
        <w:rPr>
          <w:b/>
          <w:color w:val="040404"/>
          <w:spacing w:val="30"/>
          <w:w w:val="90"/>
          <w:sz w:val="21"/>
        </w:rPr>
        <w:t> </w:t>
      </w:r>
      <w:r>
        <w:rPr>
          <w:b/>
          <w:color w:val="040404"/>
          <w:w w:val="90"/>
          <w:sz w:val="21"/>
        </w:rPr>
        <w:t>OF</w:t>
      </w:r>
      <w:r>
        <w:rPr>
          <w:b/>
          <w:color w:val="040404"/>
          <w:spacing w:val="20"/>
          <w:w w:val="90"/>
          <w:sz w:val="21"/>
        </w:rPr>
        <w:t> </w:t>
      </w:r>
      <w:r>
        <w:rPr>
          <w:b/>
          <w:color w:val="040404"/>
          <w:w w:val="90"/>
          <w:sz w:val="21"/>
        </w:rPr>
        <w:t>WATER</w:t>
      </w:r>
      <w:r>
        <w:rPr>
          <w:b/>
          <w:color w:val="040404"/>
          <w:spacing w:val="26"/>
          <w:w w:val="90"/>
          <w:sz w:val="21"/>
        </w:rPr>
        <w:t> </w:t>
      </w:r>
      <w:r>
        <w:rPr>
          <w:b/>
          <w:color w:val="040404"/>
          <w:w w:val="90"/>
          <w:sz w:val="21"/>
        </w:rPr>
        <w:t>AND</w:t>
      </w:r>
      <w:r>
        <w:rPr>
          <w:b/>
          <w:color w:val="040404"/>
          <w:spacing w:val="29"/>
          <w:w w:val="90"/>
          <w:sz w:val="21"/>
        </w:rPr>
        <w:t> </w:t>
      </w:r>
      <w:r>
        <w:rPr>
          <w:b/>
          <w:color w:val="040404"/>
          <w:w w:val="90"/>
          <w:sz w:val="21"/>
        </w:rPr>
        <w:t>SANITATION</w:t>
      </w:r>
      <w:r>
        <w:rPr>
          <w:b/>
          <w:color w:val="040404"/>
          <w:spacing w:val="26"/>
          <w:w w:val="90"/>
          <w:sz w:val="21"/>
        </w:rPr>
        <w:t> </w:t>
      </w:r>
      <w:r>
        <w:rPr>
          <w:b/>
          <w:color w:val="040404"/>
          <w:w w:val="90"/>
          <w:sz w:val="21"/>
        </w:rPr>
        <w:t>SUSTAINABLE</w:t>
      </w:r>
      <w:r>
        <w:rPr>
          <w:rFonts w:ascii="Times New Roman"/>
          <w:b/>
          <w:color w:val="040404"/>
          <w:w w:val="90"/>
          <w:sz w:val="21"/>
        </w:rPr>
        <w:tab/>
      </w:r>
      <w:r>
        <w:rPr>
          <w:rFonts w:ascii="Century Gothic"/>
          <w:b/>
          <w:color w:val="040404"/>
          <w:position w:val="-12"/>
          <w:sz w:val="20"/>
        </w:rPr>
        <w:t>900</w:t>
      </w:r>
      <w:r>
        <w:rPr>
          <w:rFonts w:ascii="Century Gothic"/>
          <w:b/>
          <w:color w:val="040404"/>
          <w:spacing w:val="-9"/>
          <w:position w:val="-12"/>
          <w:sz w:val="20"/>
        </w:rPr>
        <w:t> </w:t>
      </w:r>
      <w:r>
        <w:rPr>
          <w:rFonts w:ascii="Century Gothic"/>
          <w:b/>
          <w:color w:val="040404"/>
          <w:position w:val="-12"/>
          <w:sz w:val="20"/>
        </w:rPr>
        <w:t>000</w:t>
      </w:r>
      <w:r>
        <w:rPr>
          <w:rFonts w:ascii="Century Gothic"/>
          <w:b/>
          <w:color w:val="040404"/>
          <w:spacing w:val="-9"/>
          <w:position w:val="-12"/>
          <w:sz w:val="20"/>
        </w:rPr>
        <w:t> </w:t>
      </w:r>
      <w:r>
        <w:rPr>
          <w:rFonts w:ascii="Century Gothic"/>
          <w:b/>
          <w:color w:val="040404"/>
          <w:position w:val="-12"/>
          <w:sz w:val="20"/>
        </w:rPr>
        <w:t>000</w:t>
      </w:r>
    </w:p>
    <w:p>
      <w:pPr>
        <w:spacing w:before="129"/>
        <w:ind w:left="217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color w:val="040404"/>
          <w:spacing w:val="-1"/>
          <w:w w:val="95"/>
          <w:sz w:val="22"/>
        </w:rPr>
        <w:t>1500</w:t>
      </w:r>
      <w:r>
        <w:rPr>
          <w:b/>
          <w:color w:val="040404"/>
          <w:spacing w:val="-11"/>
          <w:w w:val="95"/>
          <w:sz w:val="22"/>
        </w:rPr>
        <w:t> </w:t>
      </w:r>
      <w:r>
        <w:rPr>
          <w:b/>
          <w:color w:val="040404"/>
          <w:w w:val="95"/>
          <w:sz w:val="22"/>
        </w:rPr>
        <w:t>000</w:t>
      </w:r>
      <w:r>
        <w:rPr>
          <w:b/>
          <w:color w:val="040404"/>
          <w:spacing w:val="-6"/>
          <w:w w:val="95"/>
          <w:sz w:val="22"/>
        </w:rPr>
        <w:t> </w:t>
      </w:r>
      <w:r>
        <w:rPr>
          <w:b/>
          <w:color w:val="040404"/>
          <w:w w:val="95"/>
          <w:sz w:val="22"/>
        </w:rPr>
        <w:t>000</w:t>
      </w:r>
    </w:p>
    <w:p>
      <w:pPr>
        <w:pStyle w:val="BodyText"/>
        <w:rPr>
          <w:sz w:val="38"/>
        </w:rPr>
      </w:pPr>
    </w:p>
    <w:p>
      <w:pPr>
        <w:spacing w:before="0"/>
        <w:ind w:left="590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sz w:val="20"/>
        </w:rPr>
        <w:t>1</w:t>
      </w:r>
      <w:r>
        <w:rPr>
          <w:rFonts w:ascii="Century Gothic"/>
          <w:b/>
          <w:color w:val="020202"/>
          <w:spacing w:val="-6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  <w:r>
        <w:rPr>
          <w:rFonts w:ascii="Century Gothic"/>
          <w:b/>
          <w:color w:val="020202"/>
          <w:spacing w:val="-7"/>
          <w:sz w:val="20"/>
        </w:rPr>
        <w:t> </w:t>
      </w:r>
      <w:r>
        <w:rPr>
          <w:rFonts w:ascii="Century Gothic"/>
          <w:b/>
          <w:color w:val="020202"/>
          <w:sz w:val="20"/>
        </w:rPr>
        <w:t>000</w:t>
      </w:r>
    </w:p>
    <w:p>
      <w:pPr>
        <w:pStyle w:val="BodyText"/>
        <w:rPr>
          <w:rFonts w:ascii="Century Gothic"/>
          <w:sz w:val="24"/>
        </w:rPr>
      </w:pPr>
    </w:p>
    <w:p>
      <w:pPr>
        <w:spacing w:before="165"/>
        <w:ind w:left="368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5"/>
          <w:sz w:val="20"/>
        </w:rPr>
        <w:t>710</w:t>
      </w:r>
      <w:r>
        <w:rPr>
          <w:rFonts w:ascii="Century Gothic"/>
          <w:b/>
          <w:color w:val="030303"/>
          <w:spacing w:val="9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  <w:r>
        <w:rPr>
          <w:rFonts w:ascii="Century Gothic"/>
          <w:b/>
          <w:color w:val="030303"/>
          <w:spacing w:val="17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000</w:t>
      </w:r>
    </w:p>
    <w:p>
      <w:pPr>
        <w:spacing w:before="89"/>
        <w:ind w:left="364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5"/>
          <w:sz w:val="20"/>
        </w:rPr>
        <w:t>789</w:t>
      </w:r>
      <w:r>
        <w:rPr>
          <w:rFonts w:ascii="Century Gothic"/>
          <w:b/>
          <w:color w:val="040404"/>
          <w:spacing w:val="20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  <w:r>
        <w:rPr>
          <w:rFonts w:ascii="Century Gothic"/>
          <w:b/>
          <w:color w:val="040404"/>
          <w:spacing w:val="14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spacing w:before="10"/>
        <w:rPr>
          <w:rFonts w:ascii="Century Gothic"/>
          <w:sz w:val="30"/>
        </w:rPr>
      </w:pPr>
    </w:p>
    <w:p>
      <w:pPr>
        <w:spacing w:before="0"/>
        <w:ind w:left="46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5"/>
          <w:sz w:val="20"/>
        </w:rPr>
        <w:t>10</w:t>
      </w:r>
      <w:r>
        <w:rPr>
          <w:rFonts w:ascii="Century Gothic"/>
          <w:b/>
          <w:color w:val="040404"/>
          <w:spacing w:val="5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  <w:r>
        <w:rPr>
          <w:rFonts w:ascii="Century Gothic"/>
          <w:b/>
          <w:color w:val="040404"/>
          <w:spacing w:val="10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rPr>
          <w:rFonts w:ascii="Century Gothic"/>
          <w:sz w:val="18"/>
        </w:rPr>
      </w:pPr>
    </w:p>
    <w:p>
      <w:pPr>
        <w:spacing w:before="0"/>
        <w:ind w:left="33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5"/>
          <w:sz w:val="20"/>
        </w:rPr>
        <w:t>900</w:t>
      </w:r>
      <w:r>
        <w:rPr>
          <w:rFonts w:ascii="Century Gothic"/>
          <w:b/>
          <w:color w:val="040404"/>
          <w:spacing w:val="8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  <w:r>
        <w:rPr>
          <w:rFonts w:ascii="Century Gothic"/>
          <w:b/>
          <w:color w:val="040404"/>
          <w:spacing w:val="16"/>
          <w:w w:val="95"/>
          <w:sz w:val="20"/>
        </w:rPr>
        <w:t> </w:t>
      </w:r>
      <w:r>
        <w:rPr>
          <w:rFonts w:ascii="Century Gothic"/>
          <w:b/>
          <w:color w:val="040404"/>
          <w:w w:val="95"/>
          <w:sz w:val="20"/>
        </w:rPr>
        <w:t>000</w:t>
      </w:r>
    </w:p>
    <w:p>
      <w:pPr>
        <w:spacing w:after="0"/>
        <w:jc w:val="left"/>
        <w:rPr>
          <w:rFonts w:ascii="Century Gothic"/>
          <w:sz w:val="20"/>
        </w:rPr>
        <w:sectPr>
          <w:type w:val="continuous"/>
          <w:pgSz w:w="11930" w:h="16850"/>
          <w:pgMar w:top="900" w:bottom="280" w:left="560" w:right="960"/>
          <w:cols w:num="2" w:equalWidth="0">
            <w:col w:w="8745" w:space="40"/>
            <w:col w:w="1625"/>
          </w:cols>
        </w:sectPr>
      </w:pPr>
    </w:p>
    <w:p>
      <w:pPr>
        <w:pStyle w:val="BodyText"/>
        <w:spacing w:before="11"/>
        <w:rPr>
          <w:rFonts w:ascii="Century Gothic"/>
          <w:sz w:val="13"/>
        </w:rPr>
      </w:pPr>
    </w:p>
    <w:tbl>
      <w:tblPr>
        <w:tblW w:w="0" w:type="auto"/>
        <w:jc w:val="left"/>
        <w:tblInd w:w="114" w:type="dxa"/>
        <w:tblBorders>
          <w:top w:val="single" w:sz="6" w:space="0" w:color="202020"/>
          <w:left w:val="single" w:sz="6" w:space="0" w:color="202020"/>
          <w:bottom w:val="single" w:sz="6" w:space="0" w:color="202020"/>
          <w:right w:val="single" w:sz="6" w:space="0" w:color="202020"/>
          <w:insideH w:val="single" w:sz="6" w:space="0" w:color="202020"/>
          <w:insideV w:val="single" w:sz="6" w:space="0" w:color="2020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"/>
        <w:gridCol w:w="6669"/>
        <w:gridCol w:w="1666"/>
        <w:gridCol w:w="1377"/>
      </w:tblGrid>
      <w:tr>
        <w:trPr>
          <w:trHeight w:val="294" w:hRule="atLeast"/>
        </w:trPr>
        <w:tc>
          <w:tcPr>
            <w:tcW w:w="459" w:type="dxa"/>
            <w:tcBorders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1"/>
              <w:ind w:right="129"/>
              <w:jc w:val="right"/>
              <w:rPr>
                <w:b/>
                <w:sz w:val="20"/>
              </w:rPr>
            </w:pPr>
            <w:r>
              <w:rPr>
                <w:b/>
                <w:w w:val="82"/>
                <w:sz w:val="20"/>
              </w:rPr>
              <w:t>1</w:t>
            </w:r>
          </w:p>
        </w:tc>
        <w:tc>
          <w:tcPr>
            <w:tcW w:w="6669" w:type="dxa"/>
            <w:tcBorders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11"/>
              <w:ind w:left="150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Fines</w:t>
            </w:r>
            <w:r>
              <w:rPr>
                <w:b/>
                <w:color w:val="030303"/>
                <w:spacing w:val="1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and</w:t>
            </w:r>
            <w:r>
              <w:rPr>
                <w:b/>
                <w:color w:val="030303"/>
                <w:spacing w:val="17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transactions</w:t>
            </w:r>
          </w:p>
        </w:tc>
        <w:tc>
          <w:tcPr>
            <w:tcW w:w="1666" w:type="dxa"/>
            <w:tcBorders>
              <w:top w:val="single" w:sz="8" w:space="0" w:color="232323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"/>
              <w:ind w:right="192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50</w:t>
            </w:r>
            <w:r>
              <w:rPr>
                <w:b/>
                <w:color w:val="020202"/>
                <w:spacing w:val="-7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  <w:r>
              <w:rPr>
                <w:b/>
                <w:color w:val="020202"/>
                <w:spacing w:val="2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</w:p>
        </w:tc>
        <w:tc>
          <w:tcPr>
            <w:tcW w:w="1377" w:type="dxa"/>
            <w:tcBorders>
              <w:top w:val="single" w:sz="6" w:space="0" w:color="232323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"/>
              <w:ind w:right="58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95"/>
                <w:sz w:val="20"/>
              </w:rPr>
              <w:t>50</w:t>
            </w:r>
            <w:r>
              <w:rPr>
                <w:b/>
                <w:color w:val="040404"/>
                <w:spacing w:val="2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000</w:t>
            </w:r>
            <w:r>
              <w:rPr>
                <w:b/>
                <w:color w:val="040404"/>
                <w:spacing w:val="15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000</w:t>
            </w:r>
          </w:p>
        </w:tc>
      </w:tr>
      <w:tr>
        <w:trPr>
          <w:trHeight w:val="318" w:hRule="atLeast"/>
        </w:trPr>
        <w:tc>
          <w:tcPr>
            <w:tcW w:w="459" w:type="dxa"/>
            <w:tcBorders>
              <w:top w:val="single" w:sz="8" w:space="0" w:color="171717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24"/>
              <w:ind w:right="135"/>
              <w:jc w:val="right"/>
              <w:rPr>
                <w:b/>
                <w:sz w:val="20"/>
              </w:rPr>
            </w:pPr>
            <w:r>
              <w:rPr>
                <w:b/>
                <w:color w:val="ABABAB"/>
                <w:spacing w:val="-3"/>
                <w:w w:val="218"/>
                <w:sz w:val="20"/>
              </w:rPr>
              <w:t>.</w:t>
            </w:r>
            <w:r>
              <w:rPr>
                <w:b/>
                <w:color w:val="040404"/>
                <w:w w:val="98"/>
                <w:sz w:val="20"/>
              </w:rPr>
              <w:t>2</w:t>
            </w:r>
          </w:p>
        </w:tc>
        <w:tc>
          <w:tcPr>
            <w:tcW w:w="6669" w:type="dxa"/>
            <w:tcBorders>
              <w:top w:val="single" w:sz="8" w:space="0" w:color="171717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24"/>
              <w:ind w:left="135"/>
              <w:rPr>
                <w:b/>
                <w:sz w:val="20"/>
              </w:rPr>
            </w:pPr>
            <w:r>
              <w:rPr>
                <w:b/>
                <w:color w:val="050505"/>
                <w:w w:val="90"/>
                <w:sz w:val="20"/>
              </w:rPr>
              <w:t>Other</w:t>
            </w:r>
            <w:r>
              <w:rPr>
                <w:b/>
                <w:color w:val="050505"/>
                <w:spacing w:val="5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Unallocated</w:t>
            </w:r>
            <w:r>
              <w:rPr>
                <w:b/>
                <w:color w:val="050505"/>
                <w:spacing w:val="14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Revenue</w:t>
            </w:r>
          </w:p>
        </w:tc>
        <w:tc>
          <w:tcPr>
            <w:tcW w:w="1666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25"/>
              <w:ind w:right="190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220</w:t>
            </w:r>
            <w:r>
              <w:rPr>
                <w:b/>
                <w:color w:val="040404"/>
                <w:spacing w:val="-2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  <w:r>
              <w:rPr>
                <w:b/>
                <w:color w:val="040404"/>
                <w:spacing w:val="-2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</w:p>
        </w:tc>
        <w:tc>
          <w:tcPr>
            <w:tcW w:w="1377" w:type="dxa"/>
            <w:tcBorders>
              <w:top w:val="single" w:sz="8" w:space="0" w:color="171717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21"/>
              <w:ind w:right="60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95"/>
                <w:sz w:val="20"/>
              </w:rPr>
              <w:t>20</w:t>
            </w:r>
            <w:r>
              <w:rPr>
                <w:b/>
                <w:color w:val="040404"/>
                <w:spacing w:val="-1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000</w:t>
            </w:r>
            <w:r>
              <w:rPr>
                <w:b/>
                <w:color w:val="040404"/>
                <w:spacing w:val="13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000</w:t>
            </w:r>
          </w:p>
        </w:tc>
      </w:tr>
      <w:tr>
        <w:trPr>
          <w:trHeight w:val="308" w:hRule="atLeast"/>
        </w:trPr>
        <w:tc>
          <w:tcPr>
            <w:tcW w:w="459" w:type="dxa"/>
            <w:tcBorders>
              <w:top w:val="single" w:sz="8" w:space="0" w:color="1C1C1C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14"/>
              <w:ind w:right="128"/>
              <w:jc w:val="right"/>
              <w:rPr>
                <w:b/>
                <w:sz w:val="20"/>
              </w:rPr>
            </w:pPr>
            <w:r>
              <w:rPr>
                <w:b/>
                <w:color w:val="050505"/>
                <w:w w:val="99"/>
                <w:sz w:val="20"/>
              </w:rPr>
              <w:t>3</w:t>
            </w:r>
          </w:p>
        </w:tc>
        <w:tc>
          <w:tcPr>
            <w:tcW w:w="6669" w:type="dxa"/>
            <w:tcBorders>
              <w:top w:val="single" w:sz="8" w:space="0" w:color="1C1C1C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16"/>
              <w:ind w:left="140"/>
              <w:rPr>
                <w:b/>
                <w:sz w:val="20"/>
              </w:rPr>
            </w:pPr>
            <w:r>
              <w:rPr>
                <w:b/>
                <w:color w:val="030303"/>
                <w:w w:val="85"/>
                <w:sz w:val="20"/>
              </w:rPr>
              <w:t>Contributions</w:t>
            </w:r>
            <w:r>
              <w:rPr>
                <w:b/>
                <w:color w:val="030303"/>
                <w:spacing w:val="39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from</w:t>
            </w:r>
            <w:r>
              <w:rPr>
                <w:b/>
                <w:color w:val="030303"/>
                <w:spacing w:val="26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international</w:t>
            </w:r>
            <w:r>
              <w:rPr>
                <w:b/>
                <w:color w:val="030303"/>
                <w:spacing w:val="34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donors</w:t>
            </w:r>
            <w:r>
              <w:rPr>
                <w:b/>
                <w:color w:val="030303"/>
                <w:spacing w:val="33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and</w:t>
            </w:r>
            <w:r>
              <w:rPr>
                <w:b/>
                <w:color w:val="030303"/>
                <w:spacing w:val="51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all</w:t>
            </w:r>
            <w:r>
              <w:rPr>
                <w:b/>
                <w:color w:val="030303"/>
                <w:spacing w:val="37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voluntary</w:t>
            </w:r>
            <w:r>
              <w:rPr>
                <w:b/>
                <w:color w:val="030303"/>
                <w:spacing w:val="4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contributions</w:t>
            </w:r>
          </w:p>
        </w:tc>
        <w:tc>
          <w:tcPr>
            <w:tcW w:w="1666" w:type="dxa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"/>
              <w:ind w:right="199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98"/>
                <w:sz w:val="20"/>
              </w:rPr>
              <w:t>0</w:t>
            </w:r>
          </w:p>
        </w:tc>
        <w:tc>
          <w:tcPr>
            <w:tcW w:w="1377" w:type="dxa"/>
            <w:tcBorders>
              <w:top w:val="single" w:sz="8" w:space="0" w:color="1C1C1C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"/>
              <w:ind w:right="63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95"/>
                <w:sz w:val="20"/>
              </w:rPr>
              <w:t>30 000</w:t>
            </w:r>
            <w:r>
              <w:rPr>
                <w:b/>
                <w:color w:val="040404"/>
                <w:spacing w:val="12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000</w:t>
            </w:r>
          </w:p>
        </w:tc>
      </w:tr>
      <w:tr>
        <w:trPr>
          <w:trHeight w:val="315" w:hRule="atLeast"/>
        </w:trPr>
        <w:tc>
          <w:tcPr>
            <w:tcW w:w="459" w:type="dxa"/>
            <w:tcBorders>
              <w:top w:val="single" w:sz="8" w:space="0" w:color="171717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26"/>
              <w:ind w:right="133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97"/>
                <w:sz w:val="20"/>
              </w:rPr>
              <w:t>4</w:t>
            </w:r>
          </w:p>
        </w:tc>
        <w:tc>
          <w:tcPr>
            <w:tcW w:w="6669" w:type="dxa"/>
            <w:tcBorders>
              <w:top w:val="single" w:sz="8" w:space="0" w:color="171717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29"/>
              <w:ind w:left="135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Share</w:t>
            </w:r>
            <w:r>
              <w:rPr>
                <w:b/>
                <w:color w:val="030303"/>
                <w:spacing w:val="10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of</w:t>
            </w:r>
            <w:r>
              <w:rPr>
                <w:b/>
                <w:color w:val="030303"/>
                <w:spacing w:val="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the</w:t>
            </w:r>
            <w:r>
              <w:rPr>
                <w:b/>
                <w:color w:val="030303"/>
                <w:spacing w:val="1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water</w:t>
            </w:r>
            <w:r>
              <w:rPr>
                <w:b/>
                <w:color w:val="030303"/>
                <w:spacing w:val="-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charges</w:t>
            </w:r>
          </w:p>
        </w:tc>
        <w:tc>
          <w:tcPr>
            <w:tcW w:w="1666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17"/>
              <w:ind w:right="199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98"/>
                <w:sz w:val="20"/>
              </w:rPr>
              <w:t>0</w:t>
            </w:r>
          </w:p>
        </w:tc>
        <w:tc>
          <w:tcPr>
            <w:tcW w:w="1377" w:type="dxa"/>
            <w:tcBorders>
              <w:top w:val="single" w:sz="8" w:space="0" w:color="171717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19"/>
              <w:ind w:right="62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350</w:t>
            </w:r>
            <w:r>
              <w:rPr>
                <w:b/>
                <w:color w:val="030303"/>
                <w:spacing w:val="-10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  <w:r>
              <w:rPr>
                <w:b/>
                <w:color w:val="030303"/>
                <w:spacing w:val="-11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</w:p>
        </w:tc>
      </w:tr>
      <w:tr>
        <w:trPr>
          <w:trHeight w:val="313" w:hRule="atLeast"/>
        </w:trPr>
        <w:tc>
          <w:tcPr>
            <w:tcW w:w="459" w:type="dxa"/>
            <w:tcBorders>
              <w:top w:val="single" w:sz="8" w:space="0" w:color="1C1C1C"/>
              <w:left w:val="nil"/>
              <w:bottom w:val="single" w:sz="8" w:space="0" w:color="101010"/>
              <w:right w:val="nil"/>
            </w:tcBorders>
          </w:tcPr>
          <w:p>
            <w:pPr>
              <w:pStyle w:val="TableParagraph"/>
              <w:spacing w:before="21"/>
              <w:ind w:right="140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99"/>
                <w:sz w:val="20"/>
              </w:rPr>
              <w:t>5</w:t>
            </w:r>
          </w:p>
        </w:tc>
        <w:tc>
          <w:tcPr>
            <w:tcW w:w="6669" w:type="dxa"/>
            <w:tcBorders>
              <w:top w:val="single" w:sz="8" w:space="0" w:color="1C1C1C"/>
              <w:left w:val="nil"/>
              <w:bottom w:val="single" w:sz="12" w:space="0" w:color="171717"/>
              <w:right w:val="single" w:sz="8" w:space="0" w:color="171717"/>
            </w:tcBorders>
          </w:tcPr>
          <w:p>
            <w:pPr>
              <w:pStyle w:val="TableParagraph"/>
              <w:spacing w:before="26"/>
              <w:ind w:left="131"/>
              <w:rPr>
                <w:b/>
                <w:sz w:val="20"/>
              </w:rPr>
            </w:pPr>
            <w:r>
              <w:rPr>
                <w:b/>
                <w:color w:val="040404"/>
                <w:w w:val="90"/>
                <w:sz w:val="20"/>
              </w:rPr>
              <w:t>Water withdrawal</w:t>
            </w:r>
            <w:r>
              <w:rPr>
                <w:b/>
                <w:color w:val="040404"/>
                <w:spacing w:val="-4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charges</w:t>
            </w:r>
          </w:p>
        </w:tc>
        <w:tc>
          <w:tcPr>
            <w:tcW w:w="1666" w:type="dxa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16"/>
              <w:ind w:right="197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250</w:t>
            </w:r>
            <w:r>
              <w:rPr>
                <w:b/>
                <w:color w:val="020202"/>
                <w:spacing w:val="-5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  <w:r>
              <w:rPr>
                <w:b/>
                <w:color w:val="020202"/>
                <w:spacing w:val="-4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</w:p>
        </w:tc>
        <w:tc>
          <w:tcPr>
            <w:tcW w:w="1377" w:type="dxa"/>
            <w:tcBorders>
              <w:top w:val="single" w:sz="8" w:space="0" w:color="1C1C1C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15"/>
              <w:ind w:right="63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200</w:t>
            </w:r>
            <w:r>
              <w:rPr>
                <w:b/>
                <w:color w:val="030303"/>
                <w:spacing w:val="-9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  <w:r>
              <w:rPr>
                <w:b/>
                <w:color w:val="030303"/>
                <w:spacing w:val="-9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</w:p>
        </w:tc>
      </w:tr>
      <w:tr>
        <w:trPr>
          <w:trHeight w:val="298" w:hRule="atLeast"/>
        </w:trPr>
        <w:tc>
          <w:tcPr>
            <w:tcW w:w="459" w:type="dxa"/>
            <w:tcBorders>
              <w:top w:val="single" w:sz="8" w:space="0" w:color="101010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8"/>
              <w:ind w:right="137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101"/>
                <w:sz w:val="20"/>
              </w:rPr>
              <w:t>6</w:t>
            </w:r>
          </w:p>
        </w:tc>
        <w:tc>
          <w:tcPr>
            <w:tcW w:w="6669" w:type="dxa"/>
            <w:tcBorders>
              <w:top w:val="single" w:sz="12" w:space="0" w:color="171717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10"/>
              <w:ind w:left="126"/>
              <w:rPr>
                <w:b/>
                <w:sz w:val="20"/>
              </w:rPr>
            </w:pPr>
            <w:r>
              <w:rPr>
                <w:b/>
                <w:color w:val="030303"/>
                <w:w w:val="85"/>
                <w:sz w:val="20"/>
              </w:rPr>
              <w:t>Carry</w:t>
            </w:r>
            <w:r>
              <w:rPr>
                <w:b/>
                <w:color w:val="030303"/>
                <w:spacing w:val="22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forward</w:t>
            </w:r>
            <w:r>
              <w:rPr>
                <w:b/>
                <w:color w:val="030303"/>
                <w:spacing w:val="30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(balance</w:t>
            </w:r>
            <w:r>
              <w:rPr>
                <w:b/>
                <w:color w:val="030303"/>
                <w:spacing w:val="19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to</w:t>
            </w:r>
            <w:r>
              <w:rPr>
                <w:b/>
                <w:color w:val="030303"/>
                <w:spacing w:val="33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be</w:t>
            </w:r>
            <w:r>
              <w:rPr>
                <w:b/>
                <w:color w:val="030303"/>
                <w:spacing w:val="27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carried</w:t>
            </w:r>
            <w:r>
              <w:rPr>
                <w:b/>
                <w:color w:val="030303"/>
                <w:spacing w:val="9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forward)</w:t>
            </w:r>
          </w:p>
        </w:tc>
        <w:tc>
          <w:tcPr>
            <w:tcW w:w="1666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2"/>
              <w:ind w:right="195"/>
              <w:jc w:val="right"/>
              <w:rPr>
                <w:b/>
                <w:sz w:val="20"/>
              </w:rPr>
            </w:pPr>
            <w:r>
              <w:rPr>
                <w:b/>
                <w:color w:val="010101"/>
                <w:sz w:val="20"/>
              </w:rPr>
              <w:t>130</w:t>
            </w:r>
            <w:r>
              <w:rPr>
                <w:b/>
                <w:color w:val="010101"/>
                <w:spacing w:val="-2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000</w:t>
            </w:r>
            <w:r>
              <w:rPr>
                <w:b/>
                <w:color w:val="010101"/>
                <w:spacing w:val="-6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000</w:t>
            </w:r>
          </w:p>
        </w:tc>
        <w:tc>
          <w:tcPr>
            <w:tcW w:w="1377" w:type="dxa"/>
            <w:tcBorders>
              <w:top w:val="single" w:sz="8" w:space="0" w:color="171717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line="242" w:lineRule="exact"/>
              <w:ind w:right="70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spacing w:val="-1"/>
                <w:sz w:val="20"/>
              </w:rPr>
              <w:t>100</w:t>
            </w:r>
            <w:r>
              <w:rPr>
                <w:b/>
                <w:color w:val="020202"/>
                <w:spacing w:val="-13"/>
                <w:sz w:val="20"/>
              </w:rPr>
              <w:t> </w:t>
            </w:r>
            <w:r>
              <w:rPr>
                <w:b/>
                <w:color w:val="020202"/>
                <w:spacing w:val="-1"/>
                <w:sz w:val="20"/>
              </w:rPr>
              <w:t>000</w:t>
            </w:r>
            <w:r>
              <w:rPr>
                <w:b/>
                <w:color w:val="020202"/>
                <w:spacing w:val="-9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</w:p>
        </w:tc>
      </w:tr>
      <w:tr>
        <w:trPr>
          <w:trHeight w:val="301" w:hRule="atLeast"/>
        </w:trPr>
        <w:tc>
          <w:tcPr>
            <w:tcW w:w="459" w:type="dxa"/>
            <w:tcBorders>
              <w:top w:val="single" w:sz="8" w:space="0" w:color="1C1C1C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15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97"/>
                <w:sz w:val="20"/>
              </w:rPr>
              <w:t>7</w:t>
            </w:r>
          </w:p>
        </w:tc>
        <w:tc>
          <w:tcPr>
            <w:tcW w:w="6669" w:type="dxa"/>
            <w:tcBorders>
              <w:top w:val="single" w:sz="8" w:space="0" w:color="1C1C1C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18"/>
              <w:ind w:left="121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sanitation</w:t>
            </w:r>
            <w:r>
              <w:rPr>
                <w:b/>
                <w:color w:val="030303"/>
                <w:spacing w:val="6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tax</w:t>
            </w:r>
          </w:p>
        </w:tc>
        <w:tc>
          <w:tcPr>
            <w:tcW w:w="1666" w:type="dxa"/>
            <w:tcBorders>
              <w:top w:val="single" w:sz="8" w:space="0" w:color="1C1C1C"/>
              <w:left w:val="single" w:sz="8" w:space="0" w:color="171717"/>
              <w:bottom w:val="single" w:sz="8" w:space="0" w:color="282828"/>
              <w:right w:val="nil"/>
            </w:tcBorders>
          </w:tcPr>
          <w:p>
            <w:pPr>
              <w:pStyle w:val="TableParagraph"/>
              <w:spacing w:line="253" w:lineRule="exact"/>
              <w:ind w:right="194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position w:val="1"/>
                <w:sz w:val="20"/>
              </w:rPr>
              <w:t>250</w:t>
            </w:r>
            <w:r>
              <w:rPr>
                <w:b/>
                <w:color w:val="030303"/>
                <w:spacing w:val="-3"/>
                <w:position w:val="1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  <w:r>
              <w:rPr>
                <w:b/>
                <w:color w:val="030303"/>
                <w:spacing w:val="-6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</w:p>
        </w:tc>
        <w:tc>
          <w:tcPr>
            <w:tcW w:w="1377" w:type="dxa"/>
            <w:tcBorders>
              <w:top w:val="single" w:sz="8" w:space="0" w:color="1C1C1C"/>
              <w:left w:val="nil"/>
              <w:bottom w:val="single" w:sz="8" w:space="0" w:color="282828"/>
              <w:right w:val="nil"/>
            </w:tcBorders>
          </w:tcPr>
          <w:p>
            <w:pPr>
              <w:pStyle w:val="TableParagraph"/>
              <w:ind w:right="70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95"/>
                <w:sz w:val="20"/>
              </w:rPr>
              <w:t>150</w:t>
            </w:r>
            <w:r>
              <w:rPr>
                <w:b/>
                <w:color w:val="040404"/>
                <w:spacing w:val="-1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000</w:t>
            </w:r>
            <w:r>
              <w:rPr>
                <w:b/>
                <w:color w:val="040404"/>
                <w:spacing w:val="5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000</w:t>
            </w:r>
          </w:p>
        </w:tc>
      </w:tr>
    </w:tbl>
    <w:p>
      <w:pPr>
        <w:pStyle w:val="BodyText"/>
        <w:spacing w:before="5"/>
        <w:rPr>
          <w:rFonts w:ascii="Century Gothic"/>
          <w:sz w:val="14"/>
        </w:rPr>
      </w:pPr>
    </w:p>
    <w:p>
      <w:pPr>
        <w:spacing w:before="115"/>
        <w:ind w:left="699" w:right="0" w:firstLine="0"/>
        <w:jc w:val="left"/>
        <w:rPr>
          <w:b/>
          <w:sz w:val="21"/>
        </w:rPr>
      </w:pPr>
      <w:r>
        <w:rPr/>
        <w:pict>
          <v:shape style="position:absolute;margin-left:40.369999pt;margin-top:14.466883pt;width:501.7pt;height:85.25pt;mso-position-horizontal-relative:page;mso-position-vertical-relative:paragraph;z-index:15908352" type="#_x0000_t202" id="docshape44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989"/>
                    <w:gridCol w:w="1662"/>
                    <w:gridCol w:w="1383"/>
                  </w:tblGrid>
                  <w:tr>
                    <w:trPr>
                      <w:trHeight w:val="380" w:hRule="atLeast"/>
                    </w:trPr>
                    <w:tc>
                      <w:tcPr>
                        <w:tcW w:w="6989" w:type="dxa"/>
                      </w:tcPr>
                      <w:p>
                        <w:pPr>
                          <w:pStyle w:val="TableParagraph"/>
                          <w:spacing w:line="307" w:lineRule="exact" w:before="53"/>
                          <w:ind w:left="454"/>
                          <w:rPr>
                            <w:rFonts w:ascii="Calibri"/>
                            <w:b/>
                            <w:sz w:val="26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sz w:val="26"/>
                          </w:rPr>
                          <w:t>FUND</w:t>
                        </w:r>
                      </w:p>
                    </w:tc>
                    <w:tc>
                      <w:tcPr>
                        <w:tcW w:w="1662" w:type="dxa"/>
                      </w:tcPr>
                      <w:p>
                        <w:pPr>
                          <w:pStyle w:val="TableParagraph"/>
                          <w:spacing w:line="195" w:lineRule="exact"/>
                          <w:ind w:right="208"/>
                          <w:jc w:val="right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2"/>
                          </w:rPr>
                          <w:t>2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4"/>
                            <w:w w:val="9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2"/>
                          </w:rPr>
                          <w:t>000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5"/>
                            <w:w w:val="9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2"/>
                          </w:rPr>
                          <w:t>000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4"/>
                            <w:w w:val="9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0"/>
                            <w:sz w:val="22"/>
                          </w:rPr>
                          <w:t>000</w:t>
                        </w:r>
                      </w:p>
                    </w:tc>
                    <w:tc>
                      <w:tcPr>
                        <w:tcW w:w="1383" w:type="dxa"/>
                      </w:tcPr>
                      <w:p>
                        <w:pPr>
                          <w:pStyle w:val="TableParagraph"/>
                          <w:spacing w:line="190" w:lineRule="exact"/>
                          <w:ind w:right="68"/>
                          <w:jc w:val="right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2"/>
                          </w:rPr>
                          <w:t>1500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9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2"/>
                          </w:rPr>
                          <w:t>000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9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2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35" w:hRule="atLeast"/>
                    </w:trPr>
                    <w:tc>
                      <w:tcPr>
                        <w:tcW w:w="6989" w:type="dxa"/>
                      </w:tcPr>
                      <w:p>
                        <w:pPr>
                          <w:pStyle w:val="TableParagraph"/>
                          <w:tabs>
                            <w:tab w:pos="454" w:val="left" w:leader="none"/>
                          </w:tabs>
                          <w:spacing w:before="30"/>
                          <w:ind w:left="7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1</w:t>
                          <w:tab/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Fees</w:t>
                        </w:r>
                        <w:r>
                          <w:rPr>
                            <w:b/>
                            <w:color w:val="030303"/>
                            <w:spacing w:val="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30303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access</w:t>
                        </w:r>
                        <w:r>
                          <w:rPr>
                            <w:b/>
                            <w:color w:val="030303"/>
                            <w:spacing w:val="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30303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genetic</w:t>
                        </w:r>
                        <w:r>
                          <w:rPr>
                            <w:b/>
                            <w:color w:val="030303"/>
                            <w:spacing w:val="1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resources</w:t>
                        </w:r>
                      </w:p>
                    </w:tc>
                    <w:tc>
                      <w:tcPr>
                        <w:tcW w:w="1662" w:type="dxa"/>
                      </w:tcPr>
                      <w:p>
                        <w:pPr>
                          <w:pStyle w:val="TableParagraph"/>
                          <w:spacing w:before="20"/>
                          <w:ind w:right="21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10101"/>
                            <w:sz w:val="20"/>
                          </w:rPr>
                          <w:t>2</w:t>
                        </w:r>
                        <w:r>
                          <w:rPr>
                            <w:b/>
                            <w:color w:val="010101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10101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83" w:type="dxa"/>
                      </w:tcPr>
                      <w:p>
                        <w:pPr>
                          <w:pStyle w:val="TableParagraph"/>
                          <w:spacing w:before="16"/>
                          <w:ind w:right="70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6</w:t>
                        </w:r>
                        <w:r>
                          <w:rPr>
                            <w:b/>
                            <w:color w:val="040404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33" w:hRule="atLeast"/>
                    </w:trPr>
                    <w:tc>
                      <w:tcPr>
                        <w:tcW w:w="6989" w:type="dxa"/>
                      </w:tcPr>
                      <w:p>
                        <w:pPr>
                          <w:pStyle w:val="TableParagraph"/>
                          <w:tabs>
                            <w:tab w:pos="450" w:val="left" w:leader="none"/>
                          </w:tabs>
                          <w:spacing w:before="5"/>
                          <w:ind w:left="5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2</w:t>
                          <w:tab/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Fees</w:t>
                        </w:r>
                        <w:r>
                          <w:rPr>
                            <w:b/>
                            <w:color w:val="020202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f</w:t>
                        </w:r>
                        <w:r>
                          <w:rPr>
                            <w:b/>
                            <w:color w:val="020202"/>
                            <w:position w:val="3"/>
                            <w:sz w:val="20"/>
                          </w:rPr>
                          <w:t>o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r</w:t>
                        </w:r>
                        <w:r>
                          <w:rPr>
                            <w:b/>
                            <w:color w:val="020202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issuing</w:t>
                        </w:r>
                        <w:r>
                          <w:rPr>
                            <w:b/>
                            <w:color w:val="020202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ARCE</w:t>
                        </w:r>
                      </w:p>
                    </w:tc>
                    <w:tc>
                      <w:tcPr>
                        <w:tcW w:w="1662" w:type="dxa"/>
                      </w:tcPr>
                      <w:p>
                        <w:pPr>
                          <w:pStyle w:val="TableParagraph"/>
                          <w:spacing w:before="19"/>
                          <w:ind w:right="21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w w:val="98"/>
                            <w:sz w:val="20"/>
                          </w:rPr>
                          <w:t>0</w:t>
                        </w:r>
                      </w:p>
                    </w:tc>
                    <w:tc>
                      <w:tcPr>
                        <w:tcW w:w="1383" w:type="dxa"/>
                      </w:tcPr>
                      <w:p>
                        <w:pPr>
                          <w:pStyle w:val="TableParagraph"/>
                          <w:spacing w:before="19"/>
                          <w:ind w:right="70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50</w:t>
                        </w:r>
                        <w:r>
                          <w:rPr>
                            <w:b/>
                            <w:color w:val="030303"/>
                            <w:spacing w:val="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1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6989" w:type="dxa"/>
                      </w:tcPr>
                      <w:p>
                        <w:pPr>
                          <w:pStyle w:val="TableParagraph"/>
                          <w:tabs>
                            <w:tab w:pos="445" w:val="left" w:leader="none"/>
                          </w:tabs>
                          <w:spacing w:before="16"/>
                          <w:ind w:left="5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sz w:val="20"/>
                          </w:rPr>
                          <w:t>3</w:t>
                          <w:tab/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Fees</w:t>
                        </w:r>
                        <w:r>
                          <w:rPr>
                            <w:b/>
                            <w:color w:val="020202"/>
                            <w:spacing w:val="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f</w:t>
                        </w:r>
                        <w:r>
                          <w:rPr>
                            <w:b/>
                            <w:color w:val="020202"/>
                            <w:w w:val="90"/>
                            <w:position w:val="2"/>
                            <w:sz w:val="20"/>
                          </w:rPr>
                          <w:t>o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r</w:t>
                        </w:r>
                        <w:r>
                          <w:rPr>
                            <w:b/>
                            <w:color w:val="020202"/>
                            <w:spacing w:val="1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issuing</w:t>
                        </w:r>
                        <w:r>
                          <w:rPr>
                            <w:b/>
                            <w:color w:val="020202"/>
                            <w:spacing w:val="1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waste</w:t>
                        </w:r>
                        <w:r>
                          <w:rPr>
                            <w:b/>
                            <w:color w:val="020202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traceability</w:t>
                        </w:r>
                        <w:r>
                          <w:rPr>
                            <w:b/>
                            <w:color w:val="020202"/>
                            <w:spacing w:val="2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manifests</w:t>
                        </w:r>
                      </w:p>
                    </w:tc>
                    <w:tc>
                      <w:tcPr>
                        <w:tcW w:w="1662" w:type="dxa"/>
                      </w:tcPr>
                      <w:p>
                        <w:pPr>
                          <w:pStyle w:val="TableParagraph"/>
                          <w:spacing w:before="25"/>
                          <w:ind w:right="209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10101"/>
                            <w:sz w:val="20"/>
                          </w:rPr>
                          <w:t>50</w:t>
                        </w:r>
                        <w:r>
                          <w:rPr>
                            <w:b/>
                            <w:color w:val="010101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1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83" w:type="dxa"/>
                      </w:tcPr>
                      <w:p>
                        <w:pPr>
                          <w:pStyle w:val="TableParagraph"/>
                          <w:spacing w:before="19"/>
                          <w:ind w:right="70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50</w:t>
                        </w:r>
                        <w:r>
                          <w:rPr>
                            <w:b/>
                            <w:color w:val="030303"/>
                            <w:spacing w:val="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1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19" w:hRule="atLeast"/>
                    </w:trPr>
                    <w:tc>
                      <w:tcPr>
                        <w:tcW w:w="6989" w:type="dxa"/>
                      </w:tcPr>
                      <w:p>
                        <w:pPr>
                          <w:pStyle w:val="TableParagraph"/>
                          <w:tabs>
                            <w:tab w:pos="430" w:val="left" w:leader="none"/>
                          </w:tabs>
                          <w:spacing w:before="31"/>
                          <w:ind w:left="5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4</w:t>
                          <w:tab/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Technical</w:t>
                        </w:r>
                        <w:r>
                          <w:rPr>
                            <w:b/>
                            <w:color w:val="020202"/>
                            <w:spacing w:val="2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visa</w:t>
                        </w:r>
                        <w:r>
                          <w:rPr>
                            <w:b/>
                            <w:color w:val="020202"/>
                            <w:spacing w:val="1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tees</w:t>
                        </w:r>
                      </w:p>
                    </w:tc>
                    <w:tc>
                      <w:tcPr>
                        <w:tcW w:w="1662" w:type="dxa"/>
                      </w:tcPr>
                      <w:p>
                        <w:pPr>
                          <w:pStyle w:val="TableParagraph"/>
                          <w:spacing w:before="16"/>
                          <w:ind w:right="20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543</w:t>
                        </w:r>
                        <w:r>
                          <w:rPr>
                            <w:b/>
                            <w:color w:val="020202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000 000</w:t>
                        </w:r>
                      </w:p>
                    </w:tc>
                    <w:tc>
                      <w:tcPr>
                        <w:tcW w:w="1383" w:type="dxa"/>
                      </w:tcPr>
                      <w:p>
                        <w:pPr>
                          <w:pStyle w:val="TableParagraph"/>
                          <w:spacing w:before="11"/>
                          <w:ind w:right="70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250</w:t>
                        </w:r>
                        <w:r>
                          <w:rPr>
                            <w:b/>
                            <w:color w:val="040404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020202"/>
          <w:w w:val="90"/>
          <w:sz w:val="21"/>
        </w:rPr>
        <w:t>NATIONAL</w:t>
      </w:r>
      <w:r>
        <w:rPr>
          <w:b/>
          <w:color w:val="020202"/>
          <w:spacing w:val="62"/>
          <w:sz w:val="21"/>
        </w:rPr>
        <w:t> </w:t>
      </w:r>
      <w:r>
        <w:rPr>
          <w:b/>
          <w:color w:val="020202"/>
          <w:w w:val="90"/>
          <w:sz w:val="21"/>
        </w:rPr>
        <w:t>ENVIRONMENT</w:t>
      </w:r>
      <w:r>
        <w:rPr>
          <w:b/>
          <w:color w:val="020202"/>
          <w:spacing w:val="48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AND</w:t>
      </w:r>
      <w:r>
        <w:rPr>
          <w:b/>
          <w:color w:val="020202"/>
          <w:spacing w:val="36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SUSTAINABLE</w:t>
      </w:r>
      <w:r>
        <w:rPr>
          <w:b/>
          <w:color w:val="020202"/>
          <w:spacing w:val="64"/>
          <w:sz w:val="21"/>
        </w:rPr>
        <w:t> </w:t>
      </w:r>
      <w:r>
        <w:rPr>
          <w:b/>
          <w:color w:val="020202"/>
          <w:w w:val="90"/>
          <w:sz w:val="21"/>
        </w:rPr>
        <w:t>DEVELOPMENT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  <w:r>
        <w:rPr/>
        <w:pict>
          <v:shape style="position:absolute;margin-left:312pt;margin-top:14.396436pt;width:230.2pt;height:.1pt;mso-position-horizontal-relative:page;mso-position-vertical-relative:paragraph;z-index:-15552000;mso-wrap-distance-left:0;mso-wrap-distance-right:0" id="docshape443" coordorigin="6240,288" coordsize="4604,0" path="m6240,288l10843,288e" filled="false" stroked="true" strokeweight=".96pt" strokecolor="#171717">
            <v:path arrowok="t"/>
            <v:stroke dashstyle="solid"/>
            <w10:wrap type="topAndBottom"/>
          </v:shape>
        </w:pict>
      </w:r>
      <w:r>
        <w:rPr/>
        <w:pict>
          <v:shape style="position:absolute;margin-left:379.920013pt;margin-top:30.716436pt;width:162.25pt;height:.1pt;mso-position-horizontal-relative:page;mso-position-vertical-relative:paragraph;z-index:-15551488;mso-wrap-distance-left:0;mso-wrap-distance-right:0" id="docshape444" coordorigin="7598,614" coordsize="3245,0" path="m7598,614l10843,614e" filled="false" stroked="true" strokeweight=".96pt" strokecolor="#171717">
            <v:path arrowok="t"/>
            <v:stroke dashstyle="solid"/>
            <w10:wrap type="topAndBottom"/>
          </v:shape>
        </w:pict>
      </w:r>
      <w:r>
        <w:rPr/>
        <w:pict>
          <v:shape style="position:absolute;margin-left:60pt;margin-top:47.516434pt;width:482.2pt;height:.1pt;mso-position-horizontal-relative:page;mso-position-vertical-relative:paragraph;z-index:-15550976;mso-wrap-distance-left:0;mso-wrap-distance-right:0" id="docshape445" coordorigin="1200,950" coordsize="9644,0" path="m1200,950l10843,950e" filled="false" stroked="true" strokeweight=".96pt" strokecolor="#171717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6"/>
        <w:rPr>
          <w:sz w:val="18"/>
        </w:rPr>
      </w:pPr>
    </w:p>
    <w:p>
      <w:pPr>
        <w:pStyle w:val="Heading6"/>
        <w:spacing w:before="109"/>
        <w:ind w:right="708"/>
        <w:jc w:val="right"/>
        <w:rPr>
          <w:rFonts w:ascii="Impact"/>
        </w:rPr>
      </w:pPr>
      <w:r>
        <w:rPr>
          <w:rFonts w:ascii="Impact"/>
          <w:color w:val="050505"/>
        </w:rPr>
        <w:t>77</w:t>
      </w:r>
    </w:p>
    <w:p>
      <w:pPr>
        <w:pStyle w:val="BodyText"/>
        <w:rPr>
          <w:rFonts w:ascii="Impact"/>
          <w:b w:val="0"/>
          <w:sz w:val="27"/>
        </w:rPr>
      </w:pPr>
    </w:p>
    <w:p>
      <w:pPr>
        <w:spacing w:after="0"/>
        <w:rPr>
          <w:rFonts w:ascii="Impact"/>
          <w:sz w:val="27"/>
        </w:rPr>
        <w:sectPr>
          <w:type w:val="continuous"/>
          <w:pgSz w:w="11930" w:h="16850"/>
          <w:pgMar w:top="900" w:bottom="280" w:left="560" w:right="960"/>
        </w:sectPr>
      </w:pPr>
    </w:p>
    <w:p>
      <w:pPr>
        <w:pStyle w:val="BodyText"/>
        <w:spacing w:before="7"/>
        <w:rPr>
          <w:rFonts w:ascii="Impact"/>
          <w:b w:val="0"/>
        </w:rPr>
      </w:pPr>
      <w:r>
        <w:rPr/>
        <w:pict>
          <v:group style="position:absolute;margin-left:0pt;margin-top:0pt;width:596.2pt;height:842.2pt;mso-position-horizontal-relative:page;mso-position-vertical-relative:page;z-index:-25750528" id="docshapegroup446" coordorigin="0,0" coordsize="11924,16844">
            <v:shape style="position:absolute;left:0;top:0;width:11924;height:16844" type="#_x0000_t75" id="docshape447" stroked="false">
              <v:imagedata r:id="rId221" o:title=""/>
            </v:shape>
            <v:shape style="position:absolute;left:4296;top:15446;width:4781;height:1248" type="#_x0000_t75" id="docshape448" stroked="false">
              <v:imagedata r:id="rId222" o:title=""/>
            </v:shape>
            <v:line style="position:absolute" from="768,1272" to="1214,1272" stroked="true" strokeweight=".96pt" strokecolor="#131313">
              <v:stroke dashstyle="solid"/>
            </v:line>
            <v:line style="position:absolute" from="5482,984" to="10930,984" stroked="true" strokeweight=".72pt" strokecolor="#171717">
              <v:stroke dashstyle="solid"/>
            </v:line>
            <v:line style="position:absolute" from="5434,1306" to="9634,1306" stroked="true" strokeweight=".96pt" strokecolor="#171717">
              <v:stroke dashstyle="solid"/>
            </v:line>
            <v:line style="position:absolute" from="758,1810" to="1262,1810" stroked="true" strokeweight=".72pt" strokecolor="#171717">
              <v:stroke dashstyle="solid"/>
            </v:line>
            <v:line style="position:absolute" from="5995,1853" to="10886,1853" stroked="true" strokeweight=".96pt" strokecolor="#1c1c1c">
              <v:stroke dashstyle="solid"/>
            </v:line>
            <v:line style="position:absolute" from="9389,2434" to="9389,974" stroked="true" strokeweight=".96pt" strokecolor="#171717">
              <v:stroke dashstyle="solid"/>
            </v:line>
            <v:line style="position:absolute" from="749,2645" to="1046,2645" stroked="true" strokeweight=".96pt" strokecolor="#2c2c2c">
              <v:stroke dashstyle="solid"/>
            </v:line>
            <v:line style="position:absolute" from="936,2645" to="1262,2645" stroked="true" strokeweight=".72pt" strokecolor="#171717">
              <v:stroke dashstyle="solid"/>
            </v:line>
            <v:line style="position:absolute" from="7870,3019" to="7870,1243" stroked="true" strokeweight=".96pt" strokecolor="#171717">
              <v:stroke dashstyle="solid"/>
            </v:line>
            <v:line style="position:absolute" from="5515,2681" to="10886,2681" stroked="true" strokeweight=".96pt" strokecolor="#1c1c1c">
              <v:stroke dashstyle="solid"/>
            </v:line>
            <v:line style="position:absolute" from="5914,3010" to="10886,3010" stroked="true" strokeweight=".96pt" strokecolor="#171717">
              <v:stroke dashstyle="solid"/>
            </v:line>
            <v:line style="position:absolute" from="9384,3343" to="10886,3343" stroked="true" strokeweight=".96pt" strokecolor="#171717">
              <v:stroke dashstyle="solid"/>
            </v:line>
            <v:line style="position:absolute" from="739,3650" to="1272,3650" stroked="true" strokeweight=".72pt" strokecolor="#1c1c1c">
              <v:stroke dashstyle="solid"/>
            </v:line>
            <v:line style="position:absolute" from="1200,3662" to="10886,3662" stroked="true" strokeweight=".72pt" strokecolor="#1c1c1c">
              <v:stroke dashstyle="solid"/>
            </v:line>
            <v:line style="position:absolute" from="730,4718" to="1262,4718" stroked="true" strokeweight=".72pt" strokecolor="#131313">
              <v:stroke dashstyle="solid"/>
            </v:line>
            <v:line style="position:absolute" from="9384,4745" to="10886,4745" stroked="true" strokeweight=".72pt" strokecolor="#171717">
              <v:stroke dashstyle="solid"/>
            </v:line>
            <v:line style="position:absolute" from="6974,5071" to="10886,5071" stroked="true" strokeweight=".72pt" strokecolor="#1c1c1c">
              <v:stroke dashstyle="solid"/>
            </v:line>
            <v:line style="position:absolute" from="720,5376" to="1262,5376" stroked="true" strokeweight=".96pt" strokecolor="#101010">
              <v:stroke dashstyle="solid"/>
            </v:line>
            <v:line style="position:absolute" from="7747,5407" to="10886,5407" stroked="true" strokeweight=".96pt" strokecolor="#171717">
              <v:stroke dashstyle="solid"/>
            </v:line>
            <v:line style="position:absolute" from="715,5700" to="994,5700" stroked="true" strokeweight=".96pt" strokecolor="#232323">
              <v:stroke dashstyle="solid"/>
            </v:line>
            <v:line style="position:absolute" from="936,5702" to="1262,5702" stroked="true" strokeweight=".96pt" strokecolor="#101010">
              <v:stroke dashstyle="solid"/>
            </v:line>
            <v:line style="position:absolute" from="1200,5714" to="10882,5714" stroked="true" strokeweight=".72pt" strokecolor="#131313">
              <v:stroke dashstyle="solid"/>
            </v:line>
            <v:line style="position:absolute" from="1190,6048" to="10882,6048" stroked="true" strokeweight=".72pt" strokecolor="#202020">
              <v:stroke dashstyle="solid"/>
            </v:line>
            <v:line style="position:absolute" from="706,6566" to="1267,6566" stroked="true" strokeweight=".96pt" strokecolor="#282828">
              <v:stroke dashstyle="solid"/>
            </v:line>
            <v:line style="position:absolute" from="1255,6605" to="1255,5635" stroked="true" strokeweight=".96pt" strokecolor="#171717">
              <v:stroke dashstyle="solid"/>
            </v:line>
            <v:line style="position:absolute" from="1190,6581" to="10877,6581" stroked="true" strokeweight=".96pt" strokecolor="#171717">
              <v:stroke dashstyle="solid"/>
            </v:line>
            <v:line style="position:absolute" from="9384,7121" to="10872,7121" stroked="true" strokeweight=".72pt" strokecolor="#202020">
              <v:stroke dashstyle="solid"/>
            </v:line>
            <v:line style="position:absolute" from="10872,8011" to="10872,4819" stroked="true" strokeweight=".96pt" strokecolor="#171717">
              <v:stroke dashstyle="solid"/>
            </v:line>
            <v:line style="position:absolute" from="1190,7118" to="9518,7118" stroked="true" strokeweight=".96pt" strokecolor="#171717">
              <v:stroke dashstyle="solid"/>
            </v:line>
            <v:line style="position:absolute" from="696,7442" to="1771,7442" stroked="true" strokeweight=".96pt" strokecolor="#171717">
              <v:stroke dashstyle="solid"/>
            </v:line>
            <v:line style="position:absolute" from="1190,7783" to="10867,7783" stroked="true" strokeweight=".72pt" strokecolor="#1c1c1c">
              <v:stroke dashstyle="solid"/>
            </v:line>
            <v:line style="position:absolute" from="691,8112" to="10867,8112" stroked="true" strokeweight=".72pt" strokecolor="#1c1c1c">
              <v:stroke dashstyle="solid"/>
            </v:line>
            <v:line style="position:absolute" from="1241,8506" to="1241,6528" stroked="true" strokeweight=".96pt" strokecolor="#171717">
              <v:stroke dashstyle="solid"/>
            </v:line>
            <v:line style="position:absolute" from="691,8441" to="10862,8441" stroked="true" strokeweight=".72pt" strokecolor="#1c1c1c">
              <v:stroke dashstyle="solid"/>
            </v:line>
            <v:line style="position:absolute" from="686,8978" to="7810,8978" stroked="true" strokeweight=".96pt" strokecolor="#171717">
              <v:stroke dashstyle="solid"/>
            </v:line>
            <v:line style="position:absolute" from="7598,8981" to="10862,8981" stroked="true" strokeweight=".96pt" strokecolor="#131313">
              <v:stroke dashstyle="solid"/>
            </v:line>
            <v:line style="position:absolute" from="677,9518" to="10862,9518" stroked="true" strokeweight=".96pt" strokecolor="#171717">
              <v:stroke dashstyle="solid"/>
            </v:line>
            <v:line style="position:absolute" from="10858,7973" to="10858,7267" stroked="true" strokeweight=".96pt" strokecolor="#1c1c1c">
              <v:stroke dashstyle="solid"/>
            </v:line>
            <v:line style="position:absolute" from="10855,9883" to="10855,7070" stroked="true" strokeweight=".96pt" strokecolor="#171717">
              <v:stroke dashstyle="solid"/>
            </v:line>
            <v:line style="position:absolute" from="682,9857" to="10858,9857" stroked="true" strokeweight=".96pt" strokecolor="#171717">
              <v:stroke dashstyle="solid"/>
            </v:line>
            <v:line style="position:absolute" from="7747,9862" to="8026,9862" stroked="true" strokeweight=".72pt" strokecolor="#131313">
              <v:stroke dashstyle="solid"/>
            </v:line>
            <v:line style="position:absolute" from="677,10186" to="10858,10186" stroked="true" strokeweight=".96pt" strokecolor="#171717">
              <v:stroke dashstyle="solid"/>
            </v:line>
            <v:line style="position:absolute" from="1222,10474" to="1222,8390" stroked="true" strokeweight=".96pt" strokecolor="#171717">
              <v:stroke dashstyle="solid"/>
            </v:line>
            <v:line style="position:absolute" from="1207,13618" to="1207,10416" stroked="true" strokeweight=".96pt" strokecolor="#131313">
              <v:stroke dashstyle="solid"/>
            </v:line>
            <v:line style="position:absolute" from="677,13344" to="994,13344" stroked="true" strokeweight=".72pt" strokecolor="#2f2f2f">
              <v:stroke dashstyle="solid"/>
            </v:line>
            <v:line style="position:absolute" from="821,13342" to="1286,13342" stroked="true" strokeweight=".72pt" strokecolor="#1c1c1c">
              <v:stroke dashstyle="solid"/>
            </v:line>
            <v:line style="position:absolute" from="1190,13337" to="10848,13337" stroked="true" strokeweight=".96pt" strokecolor="#171717">
              <v:stroke dashstyle="solid"/>
            </v:line>
            <v:line style="position:absolute" from="7738,13877" to="10848,13877" stroked="true" strokeweight=".72pt" strokecolor="#1c1c1c">
              <v:stroke dashstyle="solid"/>
            </v:line>
            <v:line style="position:absolute" from="677,13889" to="7814,13889" stroked="true" strokeweight=".96pt" strokecolor="#1c1c1c">
              <v:stroke dashstyle="solid"/>
            </v:line>
            <v:line style="position:absolute" from="677,14227" to="1262,14227" stroked="true" strokeweight=".72pt" strokecolor="#202020">
              <v:stroke dashstyle="solid"/>
            </v:line>
            <v:line style="position:absolute" from="1200,14225" to="10843,14225" stroked="true" strokeweight=".96pt" strokecolor="#171717">
              <v:stroke dashstyle="solid"/>
            </v:line>
            <v:line style="position:absolute" from="10841,15216" to="10841,9715" stroked="true" strokeweight=".96pt" strokecolor="#171717">
              <v:stroke dashstyle="solid"/>
            </v:line>
            <v:line style="position:absolute" from="677,14568" to="994,14568" stroked="true" strokeweight=".96pt" strokecolor="#2c2c2c">
              <v:stroke dashstyle="solid"/>
            </v:line>
            <v:line style="position:absolute" from="922,14566" to="7814,14566" stroked="true" strokeweight=".72pt" strokecolor="#171717">
              <v:stroke dashstyle="solid"/>
            </v:line>
            <v:line style="position:absolute" from="7793,15230" to="7793,13325" stroked="true" strokeweight=".96pt" strokecolor="#171717">
              <v:stroke dashstyle="solid"/>
            </v:line>
            <v:line style="position:absolute" from="677,14897" to="7814,14897" stroked="true" strokeweight=".72pt" strokecolor="#1c1c1c">
              <v:stroke dashstyle="solid"/>
            </v:line>
            <v:line style="position:absolute" from="677,15226" to="1008,15226" stroked="true" strokeweight=".96pt" strokecolor="#2f2f2f">
              <v:stroke dashstyle="solid"/>
            </v:line>
            <v:line style="position:absolute" from="710,15226" to="2626,15226" stroked="true" strokeweight=".96pt" strokecolor="#1c1c1c">
              <v:stroke dashstyle="solid"/>
            </v:line>
            <w10:wrap type="none"/>
          </v:group>
        </w:pict>
      </w:r>
      <w:r>
        <w:rPr/>
        <w:pict>
          <v:shape style="position:absolute;margin-left:27.455292pt;margin-top:372.70694pt;width:544.3pt;height:100pt;mso-position-horizontal-relative:page;mso-position-vertical-relative:page;z-index:1590732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</w:p>
    <w:p>
      <w:pPr>
        <w:spacing w:before="1"/>
        <w:ind w:left="0" w:right="0" w:firstLine="0"/>
        <w:jc w:val="right"/>
        <w:rPr>
          <w:rFonts w:ascii="Calibri"/>
          <w:b/>
          <w:sz w:val="14"/>
        </w:rPr>
      </w:pPr>
      <w:r>
        <w:rPr>
          <w:rFonts w:ascii="Calibri"/>
          <w:b/>
          <w:color w:val="404040"/>
          <w:w w:val="195"/>
          <w:sz w:val="14"/>
        </w:rPr>
        <w:t>...</w:t>
      </w:r>
      <w:r>
        <w:rPr>
          <w:rFonts w:ascii="Calibri"/>
          <w:b/>
          <w:color w:val="404040"/>
          <w:spacing w:val="-32"/>
          <w:w w:val="195"/>
          <w:sz w:val="14"/>
        </w:rPr>
        <w:t> </w:t>
      </w:r>
      <w:r>
        <w:rPr>
          <w:rFonts w:ascii="Calibri"/>
          <w:b/>
          <w:color w:val="404040"/>
          <w:w w:val="195"/>
          <w:sz w:val="14"/>
        </w:rPr>
        <w:t>_</w:t>
      </w:r>
    </w:p>
    <w:p>
      <w:pPr>
        <w:spacing w:line="239" w:lineRule="exact" w:before="103"/>
        <w:ind w:left="1966" w:right="1603" w:firstLine="0"/>
        <w:jc w:val="center"/>
        <w:rPr>
          <w:rFonts w:ascii="Calibri"/>
          <w:b/>
          <w:sz w:val="22"/>
        </w:rPr>
      </w:pPr>
      <w:r>
        <w:rPr/>
        <w:br w:type="column"/>
      </w:r>
      <w:r>
        <w:rPr>
          <w:rFonts w:ascii="Calibri"/>
          <w:b/>
          <w:color w:val="3B3B3B"/>
          <w:w w:val="90"/>
          <w:sz w:val="22"/>
        </w:rPr>
        <w:t>LEMENTAIRE</w:t>
      </w:r>
    </w:p>
    <w:p>
      <w:pPr>
        <w:tabs>
          <w:tab w:pos="2019" w:val="left" w:leader="none"/>
        </w:tabs>
        <w:spacing w:line="141" w:lineRule="exact" w:before="0"/>
        <w:ind w:left="65" w:right="0" w:firstLine="0"/>
        <w:jc w:val="left"/>
        <w:rPr>
          <w:rFonts w:ascii="Calibri"/>
          <w:b/>
          <w:sz w:val="14"/>
        </w:rPr>
      </w:pPr>
      <w:r>
        <w:rPr>
          <w:rFonts w:ascii="Calibri"/>
          <w:b/>
          <w:color w:val="404040"/>
          <w:w w:val="130"/>
          <w:sz w:val="14"/>
        </w:rPr>
        <w:t>_</w:t>
      </w:r>
      <w:r>
        <w:rPr>
          <w:rFonts w:ascii="Calibri"/>
          <w:b/>
          <w:color w:val="404040"/>
          <w:spacing w:val="3"/>
          <w:w w:val="130"/>
          <w:sz w:val="14"/>
        </w:rPr>
        <w:t> </w:t>
      </w:r>
      <w:r>
        <w:rPr>
          <w:rFonts w:ascii="Calibri"/>
          <w:b/>
          <w:color w:val="404040"/>
          <w:w w:val="105"/>
          <w:sz w:val="14"/>
        </w:rPr>
        <w:t>__</w:t>
        <w:tab/>
        <w:t>MncwCtr-nluf\..</w:t>
      </w:r>
    </w:p>
    <w:p>
      <w:pPr>
        <w:spacing w:after="0" w:line="141" w:lineRule="exact"/>
        <w:jc w:val="left"/>
        <w:rPr>
          <w:rFonts w:ascii="Calibri"/>
          <w:sz w:val="14"/>
        </w:rPr>
        <w:sectPr>
          <w:type w:val="continuous"/>
          <w:pgSz w:w="11930" w:h="16850"/>
          <w:pgMar w:top="900" w:bottom="280" w:left="560" w:right="960"/>
          <w:cols w:num="2" w:equalWidth="0">
            <w:col w:w="5700" w:space="40"/>
            <w:col w:w="4670"/>
          </w:cols>
        </w:sectPr>
      </w:pPr>
    </w:p>
    <w:p>
      <w:pPr>
        <w:spacing w:line="408" w:lineRule="auto" w:before="80"/>
        <w:ind w:left="422" w:right="-4" w:hanging="101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85"/>
          <w:sz w:val="20"/>
        </w:rPr>
        <w:t>No.</w:t>
      </w:r>
      <w:r>
        <w:rPr>
          <w:rFonts w:ascii="Century Gothic"/>
          <w:b/>
          <w:color w:val="040404"/>
          <w:spacing w:val="-45"/>
          <w:w w:val="85"/>
          <w:sz w:val="20"/>
        </w:rPr>
        <w:t> </w:t>
      </w:r>
      <w:r>
        <w:rPr>
          <w:rFonts w:ascii="Century Gothic"/>
          <w:b/>
          <w:color w:val="040404"/>
          <w:sz w:val="20"/>
        </w:rPr>
        <w:t>5</w:t>
      </w:r>
    </w:p>
    <w:p>
      <w:pPr>
        <w:tabs>
          <w:tab w:pos="7616" w:val="right" w:leader="none"/>
        </w:tabs>
        <w:spacing w:before="86"/>
        <w:ind w:left="2627" w:right="0" w:firstLine="0"/>
        <w:jc w:val="left"/>
        <w:rPr>
          <w:rFonts w:ascii="Tahoma"/>
          <w:b/>
          <w:sz w:val="19"/>
        </w:rPr>
      </w:pPr>
      <w:r>
        <w:rPr/>
        <w:br w:type="column"/>
      </w:r>
      <w:r>
        <w:rPr>
          <w:rFonts w:ascii="Tahoma"/>
          <w:b/>
          <w:color w:val="020202"/>
          <w:sz w:val="20"/>
        </w:rPr>
        <w:t>REVENUE</w:t>
      </w:r>
      <w:r>
        <w:rPr>
          <w:rFonts w:ascii="Tahoma"/>
          <w:b/>
          <w:color w:val="020202"/>
          <w:spacing w:val="-9"/>
          <w:sz w:val="20"/>
        </w:rPr>
        <w:t> </w:t>
      </w:r>
      <w:r>
        <w:rPr>
          <w:rFonts w:ascii="Tahoma"/>
          <w:b/>
          <w:color w:val="020202"/>
          <w:sz w:val="20"/>
        </w:rPr>
        <w:t>ITEM</w:t>
      </w:r>
      <w:r>
        <w:rPr>
          <w:rFonts w:ascii="Times New Roman"/>
          <w:b/>
          <w:color w:val="020202"/>
          <w:sz w:val="20"/>
        </w:rPr>
        <w:tab/>
      </w:r>
      <w:r>
        <w:rPr>
          <w:rFonts w:ascii="Tahoma"/>
          <w:b/>
          <w:color w:val="040404"/>
          <w:sz w:val="19"/>
        </w:rPr>
        <w:t>2023</w:t>
      </w:r>
    </w:p>
    <w:p>
      <w:pPr>
        <w:tabs>
          <w:tab w:pos="8095" w:val="right" w:leader="none"/>
        </w:tabs>
        <w:spacing w:line="148" w:lineRule="auto" w:before="95"/>
        <w:ind w:left="15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w w:val="90"/>
          <w:sz w:val="20"/>
        </w:rPr>
        <w:t>Fees</w:t>
      </w:r>
      <w:r>
        <w:rPr>
          <w:rFonts w:ascii="Century Gothic"/>
          <w:b/>
          <w:color w:val="040404"/>
          <w:spacing w:val="3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for</w:t>
      </w:r>
      <w:r>
        <w:rPr>
          <w:rFonts w:ascii="Century Gothic"/>
          <w:b/>
          <w:color w:val="040404"/>
          <w:spacing w:val="-2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examining</w:t>
      </w:r>
      <w:r>
        <w:rPr>
          <w:rFonts w:ascii="Century Gothic"/>
          <w:b/>
          <w:color w:val="040404"/>
          <w:spacing w:val="-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the</w:t>
      </w:r>
      <w:r>
        <w:rPr>
          <w:rFonts w:ascii="Century Gothic"/>
          <w:b/>
          <w:color w:val="040404"/>
          <w:spacing w:val="4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approval</w:t>
      </w:r>
      <w:r>
        <w:rPr>
          <w:rFonts w:ascii="Century Gothic"/>
          <w:b/>
          <w:color w:val="040404"/>
          <w:spacing w:val="10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files</w:t>
      </w:r>
      <w:r>
        <w:rPr>
          <w:rFonts w:ascii="Century Gothic"/>
          <w:b/>
          <w:color w:val="040404"/>
          <w:spacing w:val="5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of</w:t>
      </w:r>
      <w:r>
        <w:rPr>
          <w:rFonts w:ascii="Century Gothic"/>
          <w:b/>
          <w:color w:val="040404"/>
          <w:spacing w:val="9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the</w:t>
      </w:r>
      <w:r>
        <w:rPr>
          <w:rFonts w:ascii="Century Gothic"/>
          <w:b/>
          <w:color w:val="040404"/>
          <w:spacing w:val="6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design offices</w:t>
      </w:r>
      <w:r>
        <w:rPr>
          <w:rFonts w:ascii="Century Gothic"/>
          <w:b/>
          <w:color w:val="040404"/>
          <w:spacing w:val="-3"/>
          <w:w w:val="90"/>
          <w:sz w:val="20"/>
        </w:rPr>
        <w:t> </w:t>
      </w:r>
      <w:r>
        <w:rPr>
          <w:rFonts w:ascii="Century Gothic"/>
          <w:b/>
          <w:color w:val="040404"/>
          <w:w w:val="90"/>
          <w:sz w:val="20"/>
        </w:rPr>
        <w:t>for</w:t>
      </w:r>
      <w:r>
        <w:rPr>
          <w:rFonts w:ascii="Times New Roman"/>
          <w:b/>
          <w:color w:val="040404"/>
          <w:w w:val="90"/>
          <w:sz w:val="20"/>
        </w:rPr>
        <w:tab/>
      </w:r>
      <w:r>
        <w:rPr>
          <w:rFonts w:ascii="Century Gothic"/>
          <w:b/>
          <w:color w:val="020202"/>
          <w:w w:val="95"/>
          <w:position w:val="-11"/>
          <w:sz w:val="20"/>
        </w:rPr>
        <w:t>2</w:t>
      </w:r>
      <w:r>
        <w:rPr>
          <w:rFonts w:ascii="Century Gothic"/>
          <w:b/>
          <w:color w:val="020202"/>
          <w:spacing w:val="6"/>
          <w:w w:val="95"/>
          <w:position w:val="-11"/>
          <w:sz w:val="20"/>
        </w:rPr>
        <w:t> </w:t>
      </w:r>
      <w:r>
        <w:rPr>
          <w:rFonts w:ascii="Century Gothic"/>
          <w:b/>
          <w:color w:val="020202"/>
          <w:w w:val="95"/>
          <w:position w:val="-11"/>
          <w:sz w:val="20"/>
        </w:rPr>
        <w:t>000</w:t>
      </w:r>
      <w:r>
        <w:rPr>
          <w:rFonts w:ascii="Century Gothic"/>
          <w:b/>
          <w:color w:val="020202"/>
          <w:spacing w:val="22"/>
          <w:w w:val="95"/>
          <w:position w:val="-11"/>
          <w:sz w:val="20"/>
        </w:rPr>
        <w:t> </w:t>
      </w:r>
      <w:r>
        <w:rPr>
          <w:rFonts w:ascii="Century Gothic"/>
          <w:b/>
          <w:color w:val="020202"/>
          <w:w w:val="95"/>
          <w:position w:val="-11"/>
          <w:sz w:val="20"/>
        </w:rPr>
        <w:t>000</w:t>
      </w:r>
    </w:p>
    <w:p>
      <w:pPr>
        <w:spacing w:line="184" w:lineRule="exact" w:before="0"/>
        <w:ind w:left="15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w w:val="90"/>
          <w:sz w:val="20"/>
        </w:rPr>
        <w:t>Environmental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and</w:t>
      </w:r>
      <w:r>
        <w:rPr>
          <w:rFonts w:ascii="Century Gothic"/>
          <w:b/>
          <w:color w:val="030303"/>
          <w:spacing w:val="1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Social</w:t>
      </w:r>
      <w:r>
        <w:rPr>
          <w:rFonts w:ascii="Century Gothic"/>
          <w:b/>
          <w:color w:val="030303"/>
          <w:spacing w:val="3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Impact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Studies</w:t>
      </w:r>
      <w:r>
        <w:rPr>
          <w:rFonts w:ascii="Century Gothic"/>
          <w:b/>
          <w:color w:val="030303"/>
          <w:spacing w:val="5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and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Environmental</w:t>
      </w:r>
      <w:r>
        <w:rPr>
          <w:rFonts w:ascii="Century Gothic"/>
          <w:b/>
          <w:color w:val="030303"/>
          <w:spacing w:val="8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Audits</w:t>
      </w:r>
    </w:p>
    <w:p>
      <w:pPr>
        <w:spacing w:before="88"/>
        <w:ind w:left="321" w:right="0" w:firstLine="0"/>
        <w:jc w:val="left"/>
        <w:rPr>
          <w:rFonts w:ascii="Tahoma"/>
          <w:b/>
          <w:sz w:val="19"/>
        </w:rPr>
      </w:pPr>
      <w:r>
        <w:rPr/>
        <w:br w:type="column"/>
      </w:r>
      <w:r>
        <w:rPr>
          <w:rFonts w:ascii="Tahoma"/>
          <w:b/>
          <w:color w:val="050505"/>
          <w:sz w:val="19"/>
        </w:rPr>
        <w:t>2024</w:t>
      </w:r>
    </w:p>
    <w:p>
      <w:pPr>
        <w:spacing w:before="197"/>
        <w:ind w:left="342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30303"/>
          <w:sz w:val="20"/>
        </w:rPr>
        <w:t>2</w:t>
      </w:r>
      <w:r>
        <w:rPr>
          <w:rFonts w:ascii="Century Gothic"/>
          <w:b/>
          <w:color w:val="030303"/>
          <w:spacing w:val="-8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  <w:r>
        <w:rPr>
          <w:rFonts w:ascii="Century Gothic"/>
          <w:b/>
          <w:color w:val="030303"/>
          <w:spacing w:val="-4"/>
          <w:sz w:val="20"/>
        </w:rPr>
        <w:t> </w:t>
      </w:r>
      <w:r>
        <w:rPr>
          <w:rFonts w:ascii="Century Gothic"/>
          <w:b/>
          <w:color w:val="030303"/>
          <w:sz w:val="20"/>
        </w:rPr>
        <w:t>000</w:t>
      </w:r>
    </w:p>
    <w:p>
      <w:pPr>
        <w:spacing w:after="0"/>
        <w:jc w:val="left"/>
        <w:rPr>
          <w:rFonts w:ascii="Century Gothic"/>
          <w:sz w:val="20"/>
        </w:rPr>
        <w:sectPr>
          <w:pgSz w:w="11930" w:h="16850"/>
          <w:pgMar w:top="840" w:bottom="0" w:left="600" w:right="880"/>
          <w:cols w:num="3" w:equalWidth="0">
            <w:col w:w="620" w:space="40"/>
            <w:col w:w="8136" w:space="251"/>
            <w:col w:w="1403"/>
          </w:cols>
        </w:sectPr>
      </w:pPr>
    </w:p>
    <w:p>
      <w:pPr>
        <w:spacing w:before="616"/>
        <w:ind w:left="794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38.677502pt;margin-top:.005139pt;width:507.6pt;height:198.8pt;mso-position-horizontal-relative:page;mso-position-vertical-relative:paragraph;z-index:15912448" type="#_x0000_t202" id="docshape44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849"/>
                    <w:gridCol w:w="1848"/>
                    <w:gridCol w:w="1455"/>
                  </w:tblGrid>
                  <w:tr>
                    <w:trPr>
                      <w:trHeight w:val="322" w:hRule="atLeast"/>
                    </w:trPr>
                    <w:tc>
                      <w:tcPr>
                        <w:tcW w:w="8697" w:type="dxa"/>
                        <w:gridSpan w:val="2"/>
                        <w:tcBorders>
                          <w:top w:val="single" w:sz="12" w:space="0" w:color="171717"/>
                          <w:bottom w:val="single" w:sz="12" w:space="0" w:color="171717"/>
                        </w:tcBorders>
                      </w:tcPr>
                      <w:p>
                        <w:pPr>
                          <w:pStyle w:val="TableParagraph"/>
                          <w:tabs>
                            <w:tab w:pos="631" w:val="left" w:leader="none"/>
                            <w:tab w:pos="8573" w:val="right" w:leader="none"/>
                          </w:tabs>
                          <w:spacing w:before="6"/>
                          <w:ind w:left="28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position w:val="2"/>
                            <w:sz w:val="20"/>
                          </w:rPr>
                          <w:t>6</w:t>
                          <w:tab/>
                        </w:r>
                        <w:r>
                          <w:rPr>
                            <w:b/>
                            <w:color w:val="030303"/>
                            <w:w w:val="90"/>
                            <w:position w:val="1"/>
                            <w:sz w:val="20"/>
                          </w:rPr>
                          <w:t>Environmental</w:t>
                        </w:r>
                        <w:r>
                          <w:rPr>
                            <w:b/>
                            <w:color w:val="030303"/>
                            <w:spacing w:val="3"/>
                            <w:w w:val="90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position w:val="1"/>
                            <w:sz w:val="20"/>
                          </w:rPr>
                          <w:t>permit</w:t>
                        </w:r>
                        <w:r>
                          <w:rPr>
                            <w:b/>
                            <w:color w:val="030303"/>
                            <w:spacing w:val="1"/>
                            <w:w w:val="90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position w:val="1"/>
                            <w:sz w:val="20"/>
                          </w:rPr>
                          <w:t>file</w:t>
                        </w:r>
                        <w:r>
                          <w:rPr>
                            <w:b/>
                            <w:color w:val="030303"/>
                            <w:spacing w:val="12"/>
                            <w:w w:val="90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position w:val="1"/>
                            <w:sz w:val="20"/>
                          </w:rPr>
                          <w:t>review</w:t>
                        </w:r>
                        <w:r>
                          <w:rPr>
                            <w:b/>
                            <w:color w:val="030303"/>
                            <w:spacing w:val="6"/>
                            <w:w w:val="90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position w:val="1"/>
                            <w:sz w:val="20"/>
                          </w:rPr>
                          <w:t>fees</w:t>
                        </w:r>
                        <w:r>
                          <w:rPr>
                            <w:rFonts w:ascii="Times New Roman"/>
                            <w:b/>
                            <w:color w:val="030303"/>
                            <w:w w:val="90"/>
                            <w:position w:val="1"/>
                            <w:sz w:val="20"/>
                          </w:rPr>
                          <w:tab/>
                        </w:r>
                        <w:r>
                          <w:rPr>
                            <w:b/>
                            <w:color w:val="010101"/>
                            <w:w w:val="90"/>
                            <w:sz w:val="20"/>
                          </w:rPr>
                          <w:t>35</w:t>
                        </w:r>
                        <w:r>
                          <w:rPr>
                            <w:b/>
                            <w:color w:val="010101"/>
                            <w:spacing w:val="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90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10101"/>
                            <w:spacing w:val="2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90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455" w:type="dxa"/>
                        <w:tcBorders>
                          <w:top w:val="single" w:sz="8" w:space="0" w:color="171717"/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2"/>
                          <w:ind w:right="5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35</w:t>
                        </w:r>
                        <w:r>
                          <w:rPr>
                            <w:b/>
                            <w:color w:val="040404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1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512" w:hRule="atLeast"/>
                    </w:trPr>
                    <w:tc>
                      <w:tcPr>
                        <w:tcW w:w="8697" w:type="dxa"/>
                        <w:gridSpan w:val="2"/>
                        <w:tcBorders>
                          <w:top w:val="single" w:sz="12" w:space="0" w:color="171717"/>
                          <w:bottom w:val="single" w:sz="12" w:space="0" w:color="1C1C1C"/>
                        </w:tcBorders>
                      </w:tcPr>
                      <w:p>
                        <w:pPr>
                          <w:pStyle w:val="TableParagraph"/>
                          <w:tabs>
                            <w:tab w:pos="632" w:val="left" w:leader="none"/>
                            <w:tab w:pos="8575" w:val="right" w:leader="none"/>
                          </w:tabs>
                          <w:spacing w:line="208" w:lineRule="auto"/>
                          <w:ind w:left="22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position w:val="-12"/>
                            <w:sz w:val="20"/>
                          </w:rPr>
                          <w:t>7</w:t>
                          <w:tab/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Examination</w:t>
                        </w:r>
                        <w:r>
                          <w:rPr>
                            <w:b/>
                            <w:color w:val="030303"/>
                            <w:spacing w:val="1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fees</w:t>
                        </w:r>
                        <w:r>
                          <w:rPr>
                            <w:b/>
                            <w:color w:val="030303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30303"/>
                            <w:spacing w:val="1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Environmental</w:t>
                        </w:r>
                        <w:r>
                          <w:rPr>
                            <w:b/>
                            <w:color w:val="030303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and</w:t>
                        </w:r>
                        <w:r>
                          <w:rPr>
                            <w:b/>
                            <w:color w:val="030303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Social</w:t>
                        </w:r>
                        <w:r>
                          <w:rPr>
                            <w:b/>
                            <w:color w:val="030303"/>
                            <w:spacing w:val="1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Impact</w:t>
                        </w:r>
                        <w:r>
                          <w:rPr>
                            <w:b/>
                            <w:color w:val="030303"/>
                            <w:spacing w:val="1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Assessment</w:t>
                        </w:r>
                        <w:r>
                          <w:rPr>
                            <w:rFonts w:ascii="Times New Roman"/>
                            <w:b/>
                            <w:color w:val="030303"/>
                            <w:w w:val="90"/>
                            <w:sz w:val="20"/>
                          </w:rPr>
                          <w:tab/>
                        </w:r>
                        <w:r>
                          <w:rPr>
                            <w:b/>
                            <w:color w:val="030303"/>
                            <w:w w:val="90"/>
                            <w:position w:val="-14"/>
                            <w:sz w:val="20"/>
                          </w:rPr>
                          <w:t>400</w:t>
                        </w:r>
                        <w:r>
                          <w:rPr>
                            <w:b/>
                            <w:color w:val="030303"/>
                            <w:spacing w:val="19"/>
                            <w:w w:val="90"/>
                            <w:position w:val="-1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position w:val="-1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19"/>
                            <w:w w:val="90"/>
                            <w:position w:val="-1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position w:val="-14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455" w:type="dxa"/>
                        <w:tcBorders>
                          <w:top w:val="single" w:sz="8" w:space="0" w:color="171717"/>
                          <w:bottom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before="121"/>
                          <w:ind w:right="5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400</w:t>
                        </w:r>
                        <w:r>
                          <w:rPr>
                            <w:b/>
                            <w:color w:val="020202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1056" w:hRule="atLeast"/>
                    </w:trPr>
                    <w:tc>
                      <w:tcPr>
                        <w:tcW w:w="8697" w:type="dxa"/>
                        <w:gridSpan w:val="2"/>
                        <w:tcBorders>
                          <w:top w:val="single" w:sz="12" w:space="0" w:color="1C1C1C"/>
                          <w:bottom w:val="single" w:sz="18" w:space="0" w:color="131313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25"/>
                          </w:numPr>
                          <w:tabs>
                            <w:tab w:pos="627" w:val="left" w:leader="none"/>
                            <w:tab w:pos="629" w:val="left" w:leader="none"/>
                            <w:tab w:pos="8573" w:val="right" w:leader="none"/>
                          </w:tabs>
                          <w:spacing w:line="223" w:lineRule="auto" w:before="0" w:after="0"/>
                          <w:ind w:left="628" w:right="0" w:hanging="343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Fees</w:t>
                        </w:r>
                        <w:r>
                          <w:rPr>
                            <w:b/>
                            <w:color w:val="030303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30303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examining the</w:t>
                        </w:r>
                        <w:r>
                          <w:rPr>
                            <w:b/>
                            <w:color w:val="030303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terms</w:t>
                        </w:r>
                        <w:r>
                          <w:rPr>
                            <w:b/>
                            <w:color w:val="030303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30303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reference</w:t>
                        </w:r>
                        <w:r>
                          <w:rPr>
                            <w:b/>
                            <w:color w:val="030303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relating</w:t>
                        </w:r>
                        <w:r>
                          <w:rPr>
                            <w:b/>
                            <w:color w:val="030303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30303"/>
                            <w:spacing w:val="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Environmental</w:t>
                        </w:r>
                        <w:r>
                          <w:rPr>
                            <w:b/>
                            <w:color w:val="030303"/>
                            <w:spacing w:val="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and</w:t>
                        </w:r>
                        <w:r>
                          <w:rPr>
                            <w:rFonts w:ascii="Times New Roman"/>
                            <w:b/>
                            <w:color w:val="030303"/>
                            <w:w w:val="90"/>
                            <w:sz w:val="20"/>
                          </w:rPr>
                          <w:tab/>
                        </w:r>
                        <w:r>
                          <w:rPr>
                            <w:b/>
                            <w:color w:val="010101"/>
                            <w:w w:val="90"/>
                            <w:position w:val="-13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10101"/>
                            <w:spacing w:val="13"/>
                            <w:w w:val="90"/>
                            <w:position w:val="-1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90"/>
                            <w:position w:val="-13"/>
                            <w:sz w:val="20"/>
                          </w:rPr>
                          <w:t>50</w:t>
                        </w:r>
                        <w:r>
                          <w:rPr>
                            <w:b/>
                            <w:color w:val="010101"/>
                            <w:spacing w:val="8"/>
                            <w:w w:val="90"/>
                            <w:position w:val="-1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90"/>
                            <w:position w:val="-1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10101"/>
                            <w:spacing w:val="13"/>
                            <w:w w:val="90"/>
                            <w:position w:val="-1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90"/>
                            <w:position w:val="-13"/>
                            <w:sz w:val="20"/>
                          </w:rPr>
                          <w:t>000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25"/>
                          </w:numPr>
                          <w:tabs>
                            <w:tab w:pos="627" w:val="left" w:leader="none"/>
                            <w:tab w:pos="629" w:val="left" w:leader="none"/>
                            <w:tab w:pos="8563" w:val="right" w:leader="none"/>
                          </w:tabs>
                          <w:spacing w:line="240" w:lineRule="auto" w:before="159" w:after="0"/>
                          <w:ind w:left="628" w:right="0" w:hanging="40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Produces</w:t>
                        </w:r>
                        <w:r>
                          <w:rPr>
                            <w:b/>
                            <w:color w:val="030303"/>
                            <w:spacing w:val="3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transaction</w:t>
                        </w:r>
                        <w:r>
                          <w:rPr>
                            <w:b/>
                            <w:color w:val="030303"/>
                            <w:spacing w:val="4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fines</w:t>
                        </w:r>
                        <w:r>
                          <w:rPr>
                            <w:b/>
                            <w:color w:val="030303"/>
                            <w:spacing w:val="3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as</w:t>
                        </w:r>
                        <w:r>
                          <w:rPr>
                            <w:b/>
                            <w:color w:val="030303"/>
                            <w:spacing w:val="3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provided</w:t>
                        </w:r>
                        <w:r>
                          <w:rPr>
                            <w:b/>
                            <w:color w:val="030303"/>
                            <w:spacing w:val="3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30303"/>
                            <w:spacing w:val="3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by</w:t>
                        </w:r>
                        <w:r>
                          <w:rPr>
                            <w:b/>
                            <w:color w:val="030303"/>
                            <w:spacing w:val="3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30303"/>
                            <w:spacing w:val="2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framework</w:t>
                        </w:r>
                        <w:r>
                          <w:rPr>
                            <w:b/>
                            <w:color w:val="030303"/>
                            <w:spacing w:val="1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law</w:t>
                        </w:r>
                        <w:r>
                          <w:rPr>
                            <w:b/>
                            <w:color w:val="030303"/>
                            <w:spacing w:val="3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on</w:t>
                        </w:r>
                        <w:r>
                          <w:rPr>
                            <w:rFonts w:ascii="Times New Roman"/>
                            <w:b/>
                            <w:color w:val="030303"/>
                            <w:w w:val="85"/>
                            <w:sz w:val="20"/>
                          </w:rPr>
                          <w:tab/>
                        </w:r>
                        <w:r>
                          <w:rPr>
                            <w:b/>
                            <w:color w:val="030303"/>
                            <w:w w:val="95"/>
                            <w:position w:val="-13"/>
                            <w:sz w:val="20"/>
                          </w:rPr>
                          <w:t>318</w:t>
                        </w:r>
                        <w:r>
                          <w:rPr>
                            <w:b/>
                            <w:color w:val="030303"/>
                            <w:spacing w:val="10"/>
                            <w:w w:val="95"/>
                            <w:position w:val="-1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position w:val="-1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14"/>
                            <w:w w:val="95"/>
                            <w:position w:val="-1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position w:val="-13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455" w:type="dxa"/>
                        <w:tcBorders>
                          <w:top w:val="single" w:sz="6" w:space="0" w:color="1C1C1C"/>
                          <w:bottom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127"/>
                          <w:ind w:left="30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30303"/>
                            <w:spacing w:val="1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50</w:t>
                        </w:r>
                        <w:r>
                          <w:rPr>
                            <w:b/>
                            <w:color w:val="030303"/>
                            <w:spacing w:val="1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</w:p>
                      <w:p>
                        <w:pPr>
                          <w:pStyle w:val="TableParagraph"/>
                          <w:spacing w:before="2"/>
                          <w:rPr>
                            <w:rFonts w:ascii="Times New Roman"/>
                            <w:b/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ind w:left="39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57</w:t>
                        </w:r>
                        <w:r>
                          <w:rPr>
                            <w:b/>
                            <w:color w:val="030303"/>
                            <w:spacing w:val="1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1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6849" w:type="dxa"/>
                        <w:tcBorders>
                          <w:top w:val="single" w:sz="12" w:space="0" w:color="1C1C1C"/>
                        </w:tcBorders>
                      </w:tcPr>
                      <w:p>
                        <w:pPr>
                          <w:pStyle w:val="TableParagraph"/>
                          <w:tabs>
                            <w:tab w:pos="611" w:val="left" w:leader="none"/>
                          </w:tabs>
                          <w:spacing w:line="230" w:lineRule="exact"/>
                          <w:ind w:left="18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95"/>
                            <w:position w:val="1"/>
                            <w:sz w:val="20"/>
                          </w:rPr>
                          <w:t>10</w:t>
                          <w:tab/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Carry</w:t>
                        </w:r>
                        <w:r>
                          <w:rPr>
                            <w:b/>
                            <w:color w:val="050505"/>
                            <w:spacing w:val="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forward</w:t>
                        </w:r>
                        <w:r>
                          <w:rPr>
                            <w:b/>
                            <w:color w:val="050505"/>
                            <w:spacing w:val="1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(balance</w:t>
                        </w:r>
                        <w:r>
                          <w:rPr>
                            <w:b/>
                            <w:color w:val="050505"/>
                            <w:spacing w:val="2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50505"/>
                            <w:spacing w:val="2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be</w:t>
                        </w:r>
                        <w:r>
                          <w:rPr>
                            <w:b/>
                            <w:color w:val="050505"/>
                            <w:spacing w:val="2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carried</w:t>
                        </w:r>
                        <w:r>
                          <w:rPr>
                            <w:b/>
                            <w:color w:val="050505"/>
                            <w:spacing w:val="2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forward)</w:t>
                        </w:r>
                      </w:p>
                    </w:tc>
                    <w:tc>
                      <w:tcPr>
                        <w:tcW w:w="1848" w:type="dxa"/>
                        <w:tcBorders>
                          <w:top w:val="single" w:sz="12" w:space="0" w:color="131313"/>
                        </w:tcBorders>
                      </w:tcPr>
                      <w:p>
                        <w:pPr>
                          <w:pStyle w:val="TableParagraph"/>
                          <w:spacing w:line="240" w:lineRule="exact"/>
                          <w:ind w:right="128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300</w:t>
                        </w:r>
                        <w:r>
                          <w:rPr>
                            <w:b/>
                            <w:color w:val="040404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455" w:type="dxa"/>
                        <w:tcBorders>
                          <w:top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line="241" w:lineRule="exact"/>
                          <w:ind w:right="54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b/>
                            <w:color w:val="030303"/>
                            <w:spacing w:val="1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684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48" w:type="dxa"/>
                        <w:tcBorders>
                          <w:bottom w:val="single" w:sz="6" w:space="0" w:color="1C1C1C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55" w:type="dxa"/>
                        <w:tcBorders>
                          <w:bottom w:val="single" w:sz="6" w:space="0" w:color="1C1C1C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289" w:hRule="atLeast"/>
                    </w:trPr>
                    <w:tc>
                      <w:tcPr>
                        <w:tcW w:w="6849" w:type="dxa"/>
                        <w:tcBorders>
                          <w:bottom w:val="single" w:sz="18" w:space="0" w:color="171717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left="595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20"/>
                          </w:rPr>
                          <w:t>FORESTRY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z w:val="20"/>
                          </w:rPr>
                          <w:t>DEVELOPMENT</w:t>
                        </w:r>
                      </w:p>
                    </w:tc>
                    <w:tc>
                      <w:tcPr>
                        <w:tcW w:w="1848" w:type="dxa"/>
                        <w:tcBorders>
                          <w:top w:val="single" w:sz="6" w:space="0" w:color="1C1C1C"/>
                          <w:bottom w:val="single" w:sz="12" w:space="0" w:color="171717"/>
                        </w:tcBorders>
                      </w:tcPr>
                      <w:p>
                        <w:pPr>
                          <w:pStyle w:val="TableParagraph"/>
                          <w:spacing w:before="6"/>
                          <w:ind w:right="129"/>
                          <w:jc w:val="right"/>
                          <w:rPr>
                            <w:rFonts w:ascii="Tahoma"/>
                            <w:b/>
                            <w:sz w:val="19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2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-3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500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3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12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</w:p>
                    </w:tc>
                    <w:tc>
                      <w:tcPr>
                        <w:tcW w:w="1455" w:type="dxa"/>
                        <w:tcBorders>
                          <w:top w:val="single" w:sz="6" w:space="0" w:color="1C1C1C"/>
                          <w:bottom w:val="single" w:sz="6" w:space="0" w:color="202020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right="50"/>
                          <w:jc w:val="right"/>
                          <w:rPr>
                            <w:rFonts w:ascii="Tahoma"/>
                            <w:b/>
                            <w:sz w:val="19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3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15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5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8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6849" w:type="dxa"/>
                        <w:tcBorders>
                          <w:top w:val="single" w:sz="18" w:space="0" w:color="171717"/>
                          <w:bottom w:val="single" w:sz="18" w:space="0" w:color="202020"/>
                        </w:tcBorders>
                      </w:tcPr>
                      <w:p>
                        <w:pPr>
                          <w:pStyle w:val="TableParagraph"/>
                          <w:tabs>
                            <w:tab w:pos="616" w:val="left" w:leader="none"/>
                          </w:tabs>
                          <w:spacing w:line="245" w:lineRule="exact"/>
                          <w:ind w:left="26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position w:val="1"/>
                            <w:sz w:val="20"/>
                          </w:rPr>
                          <w:t>1</w:t>
                          <w:tab/>
                        </w:r>
                        <w:r>
                          <w:rPr>
                            <w:b/>
                            <w:color w:val="030303"/>
                            <w:spacing w:val="-1"/>
                            <w:w w:val="90"/>
                            <w:sz w:val="20"/>
                          </w:rPr>
                          <w:t>Authorizations</w:t>
                        </w:r>
                        <w:r>
                          <w:rPr>
                            <w:b/>
                            <w:color w:val="030303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30303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open</w:t>
                        </w:r>
                        <w:r>
                          <w:rPr>
                            <w:b/>
                            <w:color w:val="030303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logging</w:t>
                        </w:r>
                        <w:r>
                          <w:rPr>
                            <w:b/>
                            <w:color w:val="030303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yards</w:t>
                        </w:r>
                      </w:p>
                    </w:tc>
                    <w:tc>
                      <w:tcPr>
                        <w:tcW w:w="1848" w:type="dxa"/>
                        <w:tcBorders>
                          <w:top w:val="single" w:sz="12" w:space="0" w:color="171717"/>
                          <w:bottom w:val="single" w:sz="12" w:space="0" w:color="171717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140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10101"/>
                            <w:w w:val="95"/>
                            <w:sz w:val="20"/>
                          </w:rPr>
                          <w:t>180</w:t>
                        </w:r>
                        <w:r>
                          <w:rPr>
                            <w:b/>
                            <w:color w:val="010101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10101"/>
                            <w:spacing w:val="-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455" w:type="dxa"/>
                        <w:tcBorders>
                          <w:top w:val="single" w:sz="6" w:space="0" w:color="202020"/>
                          <w:bottom w:val="single" w:sz="6" w:space="0" w:color="171717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right="6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180</w:t>
                        </w:r>
                        <w:r>
                          <w:rPr>
                            <w:b/>
                            <w:color w:val="030303"/>
                            <w:spacing w:val="1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91" w:hRule="atLeast"/>
                    </w:trPr>
                    <w:tc>
                      <w:tcPr>
                        <w:tcW w:w="6849" w:type="dxa"/>
                        <w:tcBorders>
                          <w:top w:val="single" w:sz="18" w:space="0" w:color="202020"/>
                          <w:bottom w:val="single" w:sz="8" w:space="0" w:color="131313"/>
                        </w:tcBorders>
                      </w:tcPr>
                      <w:p>
                        <w:pPr>
                          <w:pStyle w:val="TableParagraph"/>
                          <w:tabs>
                            <w:tab w:pos="603" w:val="left" w:leader="none"/>
                          </w:tabs>
                          <w:spacing w:line="235" w:lineRule="exact"/>
                          <w:ind w:left="21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2</w:t>
                          <w:tab/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Certificates</w:t>
                        </w:r>
                        <w:r>
                          <w:rPr>
                            <w:b/>
                            <w:color w:val="040404"/>
                            <w:spacing w:val="-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40404"/>
                            <w:spacing w:val="-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Registration</w:t>
                        </w:r>
                        <w:r>
                          <w:rPr>
                            <w:b/>
                            <w:color w:val="040404"/>
                            <w:spacing w:val="-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as</w:t>
                        </w:r>
                        <w:r>
                          <w:rPr>
                            <w:b/>
                            <w:color w:val="040404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040404"/>
                            <w:spacing w:val="-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Timber</w:t>
                        </w:r>
                        <w:r>
                          <w:rPr>
                            <w:b/>
                            <w:color w:val="040404"/>
                            <w:spacing w:val="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Processor</w:t>
                        </w:r>
                        <w:r>
                          <w:rPr>
                            <w:b/>
                            <w:color w:val="040404"/>
                            <w:spacing w:val="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(CEQTB)</w:t>
                        </w:r>
                      </w:p>
                    </w:tc>
                    <w:tc>
                      <w:tcPr>
                        <w:tcW w:w="1848" w:type="dxa"/>
                        <w:tcBorders>
                          <w:top w:val="single" w:sz="12" w:space="0" w:color="171717"/>
                          <w:bottom w:val="single" w:sz="12" w:space="0" w:color="1C1C1C"/>
                        </w:tcBorders>
                      </w:tcPr>
                      <w:p>
                        <w:pPr>
                          <w:pStyle w:val="TableParagraph"/>
                          <w:spacing w:line="243" w:lineRule="exact"/>
                          <w:ind w:right="138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10101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10101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1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455" w:type="dxa"/>
                        <w:tcBorders>
                          <w:top w:val="single" w:sz="6" w:space="0" w:color="171717"/>
                          <w:bottom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line="246" w:lineRule="exact"/>
                          <w:ind w:right="6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position w:val="1"/>
                            <w:sz w:val="20"/>
                          </w:rPr>
                          <w:t>2</w:t>
                        </w:r>
                        <w:r>
                          <w:rPr>
                            <w:b/>
                            <w:color w:val="030303"/>
                            <w:spacing w:val="-4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17" w:hRule="atLeast"/>
                    </w:trPr>
                    <w:tc>
                      <w:tcPr>
                        <w:tcW w:w="6849" w:type="dxa"/>
                        <w:tcBorders>
                          <w:top w:val="single" w:sz="8" w:space="0" w:color="131313"/>
                        </w:tcBorders>
                      </w:tcPr>
                      <w:p>
                        <w:pPr>
                          <w:pStyle w:val="TableParagraph"/>
                          <w:tabs>
                            <w:tab w:pos="589" w:val="left" w:leader="none"/>
                          </w:tabs>
                          <w:spacing w:line="250" w:lineRule="exact"/>
                          <w:ind w:left="20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position w:val="2"/>
                            <w:sz w:val="20"/>
                          </w:rPr>
                          <w:t>3</w:t>
                          <w:tab/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Certificates</w:t>
                        </w:r>
                        <w:r>
                          <w:rPr>
                            <w:b/>
                            <w:color w:val="030303"/>
                            <w:spacing w:val="1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30303"/>
                            <w:spacing w:val="4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Registration</w:t>
                        </w:r>
                        <w:r>
                          <w:rPr>
                            <w:b/>
                            <w:color w:val="030303"/>
                            <w:spacing w:val="3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as</w:t>
                        </w:r>
                        <w:r>
                          <w:rPr>
                            <w:b/>
                            <w:color w:val="030303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030303"/>
                            <w:spacing w:val="1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Timber</w:t>
                        </w:r>
                        <w:r>
                          <w:rPr>
                            <w:b/>
                            <w:color w:val="030303"/>
                            <w:spacing w:val="2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Exporter</w:t>
                        </w:r>
                        <w:r>
                          <w:rPr>
                            <w:b/>
                            <w:color w:val="030303"/>
                            <w:spacing w:val="3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(CEQEB)</w:t>
                        </w:r>
                      </w:p>
                    </w:tc>
                    <w:tc>
                      <w:tcPr>
                        <w:tcW w:w="1848" w:type="dxa"/>
                        <w:tcBorders>
                          <w:top w:val="single" w:sz="12" w:space="0" w:color="1C1C1C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right="145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37</w:t>
                        </w:r>
                        <w:r>
                          <w:rPr>
                            <w:b/>
                            <w:color w:val="020202"/>
                            <w:spacing w:val="-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1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455" w:type="dxa"/>
                        <w:tcBorders>
                          <w:top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7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40</w:t>
                        </w:r>
                        <w:r>
                          <w:rPr>
                            <w:b/>
                            <w:color w:val="030303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w w:val="90"/>
          <w:sz w:val="20"/>
        </w:rPr>
        <w:t>reports</w:t>
      </w:r>
      <w:r>
        <w:rPr>
          <w:rFonts w:ascii="Century Gothic"/>
          <w:b/>
          <w:color w:val="030303"/>
          <w:spacing w:val="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and</w:t>
      </w:r>
      <w:r>
        <w:rPr>
          <w:rFonts w:ascii="Century Gothic"/>
          <w:b/>
          <w:color w:val="030303"/>
          <w:spacing w:val="10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Environmental</w:t>
      </w:r>
      <w:r>
        <w:rPr>
          <w:rFonts w:ascii="Century Gothic"/>
          <w:b/>
          <w:color w:val="030303"/>
          <w:spacing w:val="22"/>
          <w:w w:val="90"/>
          <w:sz w:val="20"/>
        </w:rPr>
        <w:t> </w:t>
      </w:r>
      <w:r>
        <w:rPr>
          <w:rFonts w:ascii="Century Gothic"/>
          <w:b/>
          <w:color w:val="030303"/>
          <w:w w:val="90"/>
          <w:sz w:val="20"/>
        </w:rPr>
        <w:t>Audits</w:t>
      </w:r>
    </w:p>
    <w:p>
      <w:pPr>
        <w:tabs>
          <w:tab w:pos="750" w:val="left" w:leader="none"/>
        </w:tabs>
        <w:spacing w:line="525" w:lineRule="auto" w:before="299"/>
        <w:ind w:left="788" w:right="5431" w:hanging="592"/>
        <w:jc w:val="left"/>
        <w:rPr>
          <w:rFonts w:ascii="Century Gothic"/>
          <w:b/>
          <w:sz w:val="20"/>
        </w:rPr>
      </w:pPr>
      <w:r>
        <w:rPr/>
        <w:pict>
          <v:line style="position:absolute;mso-position-horizontal-relative:page;mso-position-vertical-relative:paragraph;z-index:-25746432" from="380.640015pt,29.478575pt" to="546.240015pt,29.478575pt" stroked="true" strokeweight=".96pt" strokecolor="#171717">
            <v:stroke dashstyle="solid"/>
            <w10:wrap type="none"/>
          </v:line>
        </w:pict>
      </w:r>
      <w:r>
        <w:rPr>
          <w:rFonts w:ascii="Times New Roman"/>
          <w:color w:val="020202"/>
          <w:sz w:val="20"/>
          <w:u w:val="single" w:color="1C1C1C"/>
        </w:rPr>
        <w:t> </w:t>
        <w:tab/>
      </w:r>
      <w:r>
        <w:rPr>
          <w:rFonts w:ascii="Times New Roman"/>
          <w:color w:val="020202"/>
          <w:spacing w:val="1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Social</w:t>
      </w:r>
      <w:r>
        <w:rPr>
          <w:rFonts w:ascii="Century Gothic"/>
          <w:b/>
          <w:color w:val="020202"/>
          <w:spacing w:val="1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Impact</w:t>
      </w:r>
      <w:r>
        <w:rPr>
          <w:rFonts w:ascii="Century Gothic"/>
          <w:b/>
          <w:color w:val="020202"/>
          <w:spacing w:val="12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Studies</w:t>
      </w:r>
      <w:r>
        <w:rPr>
          <w:rFonts w:ascii="Century Gothic"/>
          <w:b/>
          <w:color w:val="020202"/>
          <w:spacing w:val="-5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and</w:t>
      </w:r>
      <w:r>
        <w:rPr>
          <w:rFonts w:ascii="Century Gothic"/>
          <w:b/>
          <w:color w:val="020202"/>
          <w:spacing w:val="17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Environmental</w:t>
      </w:r>
      <w:r>
        <w:rPr>
          <w:rFonts w:ascii="Century Gothic"/>
          <w:b/>
          <w:color w:val="020202"/>
          <w:spacing w:val="16"/>
          <w:w w:val="90"/>
          <w:sz w:val="20"/>
        </w:rPr>
        <w:t> </w:t>
      </w:r>
      <w:r>
        <w:rPr>
          <w:rFonts w:ascii="Century Gothic"/>
          <w:b/>
          <w:color w:val="020202"/>
          <w:w w:val="90"/>
          <w:sz w:val="20"/>
        </w:rPr>
        <w:t>Audits</w:t>
      </w:r>
      <w:r>
        <w:rPr>
          <w:rFonts w:ascii="Century Gothic"/>
          <w:b/>
          <w:color w:val="020202"/>
          <w:spacing w:val="-47"/>
          <w:w w:val="90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environmental</w:t>
      </w:r>
      <w:r>
        <w:rPr>
          <w:rFonts w:ascii="Century Gothic"/>
          <w:b/>
          <w:color w:val="030303"/>
          <w:spacing w:val="-11"/>
          <w:w w:val="95"/>
          <w:sz w:val="20"/>
        </w:rPr>
        <w:t> </w:t>
      </w:r>
      <w:r>
        <w:rPr>
          <w:rFonts w:ascii="Century Gothic"/>
          <w:b/>
          <w:color w:val="030303"/>
          <w:w w:val="95"/>
          <w:sz w:val="20"/>
        </w:rPr>
        <w:t>management</w:t>
      </w:r>
    </w:p>
    <w:p>
      <w:pPr>
        <w:spacing w:after="0" w:line="525" w:lineRule="auto"/>
        <w:jc w:val="left"/>
        <w:rPr>
          <w:rFonts w:ascii="Century Gothic"/>
          <w:sz w:val="20"/>
        </w:rPr>
        <w:sectPr>
          <w:type w:val="continuous"/>
          <w:pgSz w:w="11930" w:h="16850"/>
          <w:pgMar w:top="900" w:bottom="280" w:left="600" w:right="880"/>
        </w:sectPr>
      </w:pPr>
    </w:p>
    <w:p>
      <w:pPr>
        <w:pStyle w:val="BodyText"/>
        <w:spacing w:before="10"/>
        <w:rPr>
          <w:rFonts w:ascii="Century Gothic"/>
          <w:sz w:val="4"/>
        </w:rPr>
      </w:pPr>
    </w:p>
    <w:p>
      <w:pPr>
        <w:pStyle w:val="BodyText"/>
        <w:spacing w:line="20" w:lineRule="exact"/>
        <w:ind w:left="182"/>
        <w:rPr>
          <w:rFonts w:ascii="Century Gothic"/>
          <w:b w:val="0"/>
          <w:sz w:val="2"/>
        </w:rPr>
      </w:pPr>
      <w:r>
        <w:rPr>
          <w:rFonts w:ascii="Century Gothic"/>
          <w:b w:val="0"/>
          <w:sz w:val="2"/>
        </w:rPr>
        <w:pict>
          <v:group style="width:26.2pt;height:.75pt;mso-position-horizontal-relative:char;mso-position-vertical-relative:line" id="docshapegroup450" coordorigin="0,0" coordsize="524,15">
            <v:line style="position:absolute" from="0,7" to="523,7" stroked="true" strokeweight=".72pt" strokecolor="#1c1c1c">
              <v:stroke dashstyle="solid"/>
            </v:line>
          </v:group>
        </w:pict>
      </w:r>
      <w:r>
        <w:rPr>
          <w:rFonts w:ascii="Century Gothic"/>
          <w:b w:val="0"/>
          <w:sz w:val="2"/>
        </w:rPr>
      </w:r>
    </w:p>
    <w:p>
      <w:pPr>
        <w:pStyle w:val="BodyText"/>
        <w:spacing w:before="2"/>
        <w:rPr>
          <w:rFonts w:ascii="Century Gothic"/>
          <w:sz w:val="23"/>
        </w:rPr>
      </w:pPr>
      <w:r>
        <w:rPr/>
        <w:pict>
          <v:shape style="position:absolute;margin-left:39.119999pt;margin-top:15.448535pt;width:26.2pt;height:.1pt;mso-position-horizontal-relative:page;mso-position-vertical-relative:paragraph;z-index:-15547392;mso-wrap-distance-left:0;mso-wrap-distance-right:0" id="docshape451" coordorigin="782,309" coordsize="524,0" path="m782,309l1306,309e" filled="false" stroked="true" strokeweight=".96pt" strokecolor="#10101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spacing w:before="175"/>
        <w:ind w:left="0" w:right="0" w:firstLine="0"/>
        <w:jc w:val="right"/>
        <w:rPr>
          <w:rFonts w:ascii="Verdana"/>
          <w:b/>
          <w:sz w:val="18"/>
        </w:rPr>
      </w:pPr>
      <w:r>
        <w:rPr/>
        <w:pict>
          <v:shape style="position:absolute;margin-left:35.82pt;margin-top:-473.481659pt;width:510.8pt;height:475pt;mso-position-horizontal-relative:page;mso-position-vertical-relative:paragraph;z-index:15911936" type="#_x0000_t202" id="docshape45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6" w:space="0" w:color="232323"/>
                      <w:left w:val="single" w:sz="6" w:space="0" w:color="232323"/>
                      <w:bottom w:val="single" w:sz="6" w:space="0" w:color="232323"/>
                      <w:right w:val="single" w:sz="6" w:space="0" w:color="232323"/>
                      <w:insideH w:val="single" w:sz="6" w:space="0" w:color="232323"/>
                      <w:insideV w:val="single" w:sz="6" w:space="0" w:color="232323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57"/>
                    <w:gridCol w:w="6511"/>
                    <w:gridCol w:w="55"/>
                    <w:gridCol w:w="1505"/>
                    <w:gridCol w:w="1541"/>
                  </w:tblGrid>
                  <w:tr>
                    <w:trPr>
                      <w:trHeight w:val="304" w:hRule="atLeast"/>
                    </w:trPr>
                    <w:tc>
                      <w:tcPr>
                        <w:tcW w:w="557" w:type="dxa"/>
                        <w:tcBorders>
                          <w:left w:val="nil"/>
                          <w:bottom w:val="nil"/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52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6511" w:type="dxa"/>
                        <w:tcBorders>
                          <w:top w:val="single" w:sz="8" w:space="0" w:color="1C1C1C"/>
                          <w:left w:val="single" w:sz="8" w:space="0" w:color="1C1C1C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left="8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Annual</w:t>
                        </w:r>
                        <w:r>
                          <w:rPr>
                            <w:b/>
                            <w:color w:val="050505"/>
                            <w:spacing w:val="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Logging</w:t>
                        </w:r>
                        <w:r>
                          <w:rPr>
                            <w:b/>
                            <w:color w:val="050505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Permit</w:t>
                        </w:r>
                        <w:r>
                          <w:rPr>
                            <w:b/>
                            <w:color w:val="050505"/>
                            <w:spacing w:val="1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(ALP)</w:t>
                        </w:r>
                        <w:r>
                          <w:rPr>
                            <w:b/>
                            <w:color w:val="050505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allocation</w:t>
                        </w:r>
                        <w:r>
                          <w:rPr>
                            <w:b/>
                            <w:color w:val="050505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and</w:t>
                        </w:r>
                        <w:r>
                          <w:rPr>
                            <w:b/>
                            <w:color w:val="050505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renewal</w:t>
                        </w:r>
                        <w:r>
                          <w:rPr>
                            <w:b/>
                            <w:color w:val="050505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fees</w:t>
                        </w:r>
                      </w:p>
                    </w:tc>
                    <w:tc>
                      <w:tcPr>
                        <w:tcW w:w="55" w:type="dxa"/>
                        <w:tcBorders>
                          <w:top w:val="single" w:sz="8" w:space="0" w:color="1C1C1C"/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05" w:type="dxa"/>
                        <w:tcBorders>
                          <w:top w:val="single" w:sz="8" w:space="0" w:color="1C1C1C"/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8"/>
                          <w:ind w:right="24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10101"/>
                            <w:w w:val="90"/>
                            <w:sz w:val="20"/>
                          </w:rPr>
                          <w:t>30</w:t>
                        </w:r>
                        <w:r>
                          <w:rPr>
                            <w:b/>
                            <w:color w:val="010101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90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10101"/>
                            <w:spacing w:val="1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90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C1C1C"/>
                          <w:left w:val="nil"/>
                          <w:bottom w:val="single" w:sz="6" w:space="0" w:color="1C1C1C"/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24"/>
                          <w:ind w:right="24"/>
                          <w:jc w:val="right"/>
                          <w:rPr>
                            <w:rFonts w:ascii="Tahoma"/>
                            <w:b/>
                            <w:sz w:val="19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40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4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9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nil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652" w:val="left" w:leader="none"/>
                          </w:tabs>
                          <w:spacing w:line="255" w:lineRule="exact"/>
                          <w:ind w:left="26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position w:val="1"/>
                            <w:sz w:val="20"/>
                          </w:rPr>
                          <w:t>5</w:t>
                          <w:tab/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Annual</w:t>
                        </w:r>
                        <w:r>
                          <w:rPr>
                            <w:b/>
                            <w:color w:val="030303"/>
                            <w:spacing w:val="28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Operating</w:t>
                        </w:r>
                        <w:r>
                          <w:rPr>
                            <w:b/>
                            <w:color w:val="030303"/>
                            <w:spacing w:val="2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Certificate</w:t>
                        </w:r>
                        <w:r>
                          <w:rPr>
                            <w:b/>
                            <w:color w:val="030303"/>
                            <w:spacing w:val="3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(AOC)</w:t>
                        </w:r>
                        <w:r>
                          <w:rPr>
                            <w:b/>
                            <w:color w:val="030303"/>
                            <w:spacing w:val="2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allocation</w:t>
                        </w:r>
                        <w:r>
                          <w:rPr>
                            <w:b/>
                            <w:color w:val="030303"/>
                            <w:spacing w:val="2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and</w:t>
                        </w:r>
                        <w:r>
                          <w:rPr>
                            <w:b/>
                            <w:color w:val="030303"/>
                            <w:spacing w:val="2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renewal</w:t>
                        </w:r>
                        <w:r>
                          <w:rPr>
                            <w:b/>
                            <w:color w:val="030303"/>
                            <w:spacing w:val="2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fees</w:t>
                        </w:r>
                      </w:p>
                    </w:tc>
                    <w:tc>
                      <w:tcPr>
                        <w:tcW w:w="55" w:type="dxa"/>
                        <w:tcBorders>
                          <w:top w:val="single" w:sz="6" w:space="0" w:color="1C1C1C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05" w:type="dxa"/>
                        <w:tcBorders>
                          <w:top w:val="single" w:sz="6" w:space="0" w:color="1C1C1C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28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30</w:t>
                        </w:r>
                        <w:r>
                          <w:rPr>
                            <w:b/>
                            <w:color w:val="020202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6" w:space="0" w:color="1C1C1C"/>
                          <w:left w:val="nil"/>
                          <w:bottom w:val="single" w:sz="8" w:space="0" w:color="171717"/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33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40</w:t>
                        </w:r>
                        <w:r>
                          <w:rPr>
                            <w:b/>
                            <w:color w:val="040404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11" w:hRule="atLeast"/>
                    </w:trPr>
                    <w:tc>
                      <w:tcPr>
                        <w:tcW w:w="7068" w:type="dxa"/>
                        <w:gridSpan w:val="2"/>
                        <w:vMerge w:val="restart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26"/>
                          </w:numPr>
                          <w:tabs>
                            <w:tab w:pos="646" w:val="left" w:leader="none"/>
                            <w:tab w:pos="647" w:val="left" w:leader="none"/>
                          </w:tabs>
                          <w:spacing w:line="240" w:lineRule="auto" w:before="8" w:after="0"/>
                          <w:ind w:left="647" w:right="0" w:hanging="394"/>
                          <w:jc w:val="left"/>
                          <w:rPr>
                            <w:rFonts w:ascii="Trebuchet MS"/>
                            <w:b/>
                            <w:color w:val="040404"/>
                            <w:sz w:val="19"/>
                          </w:rPr>
                        </w:pP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Fee</w:t>
                        </w:r>
                        <w:r>
                          <w:rPr>
                            <w:b/>
                            <w:color w:val="050505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50505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50505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issuance</w:t>
                        </w:r>
                        <w:r>
                          <w:rPr>
                            <w:b/>
                            <w:color w:val="050505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50505"/>
                            <w:spacing w:val="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50505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boundary</w:t>
                        </w:r>
                        <w:r>
                          <w:rPr>
                            <w:b/>
                            <w:color w:val="050505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certificate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26"/>
                          </w:numPr>
                          <w:tabs>
                            <w:tab w:pos="646" w:val="left" w:leader="none"/>
                            <w:tab w:pos="647" w:val="left" w:leader="none"/>
                          </w:tabs>
                          <w:spacing w:line="240" w:lineRule="auto" w:before="73" w:after="0"/>
                          <w:ind w:left="647" w:right="0" w:hanging="398"/>
                          <w:jc w:val="left"/>
                          <w:rPr>
                            <w:b/>
                            <w:color w:val="080808"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Fees</w:t>
                        </w:r>
                        <w:r>
                          <w:rPr>
                            <w:b/>
                            <w:color w:val="050505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50505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50505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issuance</w:t>
                        </w:r>
                        <w:r>
                          <w:rPr>
                            <w:b/>
                            <w:color w:val="050505"/>
                            <w:spacing w:val="1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50505"/>
                            <w:spacing w:val="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50505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certificate</w:t>
                        </w:r>
                        <w:r>
                          <w:rPr>
                            <w:b/>
                            <w:color w:val="050505"/>
                            <w:spacing w:val="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50505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origin</w:t>
                        </w:r>
                      </w:p>
                    </w:tc>
                    <w:tc>
                      <w:tcPr>
                        <w:tcW w:w="55" w:type="dxa"/>
                        <w:tcBorders>
                          <w:top w:val="single" w:sz="8" w:space="0" w:color="171717"/>
                          <w:left w:val="nil"/>
                          <w:bottom w:val="single" w:sz="8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05" w:type="dxa"/>
                        <w:tcBorders>
                          <w:top w:val="single" w:sz="8" w:space="0" w:color="171717"/>
                          <w:left w:val="nil"/>
                          <w:bottom w:val="single" w:sz="8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28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2</w:t>
                        </w:r>
                        <w:r>
                          <w:rPr>
                            <w:b/>
                            <w:color w:val="020202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nil"/>
                          <w:bottom w:val="single" w:sz="8" w:space="0" w:color="1C1C1C"/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right="30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20</w:t>
                        </w:r>
                        <w:r>
                          <w:rPr>
                            <w:b/>
                            <w:color w:val="030303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06" w:hRule="atLeast"/>
                    </w:trPr>
                    <w:tc>
                      <w:tcPr>
                        <w:tcW w:w="7068" w:type="dxa"/>
                        <w:gridSpan w:val="2"/>
                        <w:vMerge/>
                        <w:tcBorders>
                          <w:top w:val="nil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55" w:type="dxa"/>
                        <w:tcBorders>
                          <w:top w:val="single" w:sz="8" w:space="0" w:color="1C1C1C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05" w:type="dxa"/>
                        <w:tcBorders>
                          <w:top w:val="single" w:sz="8" w:space="0" w:color="1C1C1C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"/>
                          <w:ind w:right="26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position w:val="1"/>
                            <w:sz w:val="20"/>
                          </w:rPr>
                          <w:t>2</w:t>
                        </w:r>
                        <w:r>
                          <w:rPr>
                            <w:b/>
                            <w:color w:val="030303"/>
                            <w:spacing w:val="-13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C1C1C"/>
                          <w:left w:val="nil"/>
                          <w:bottom w:val="single" w:sz="8" w:space="0" w:color="171717"/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20"/>
                          <w:ind w:right="27"/>
                          <w:jc w:val="right"/>
                          <w:rPr>
                            <w:rFonts w:ascii="Tahoma"/>
                            <w:b/>
                            <w:sz w:val="19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35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3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9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05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641" w:val="left" w:leader="none"/>
                          </w:tabs>
                          <w:spacing w:line="270" w:lineRule="exact"/>
                          <w:ind w:left="24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position w:val="2"/>
                            <w:sz w:val="22"/>
                          </w:rPr>
                          <w:t>8</w:t>
                          <w:tab/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Fees</w:t>
                        </w:r>
                        <w:r>
                          <w:rPr>
                            <w:b/>
                            <w:color w:val="040404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40404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40404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issuance</w:t>
                        </w:r>
                        <w:r>
                          <w:rPr>
                            <w:b/>
                            <w:color w:val="040404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40404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40404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certificate of</w:t>
                        </w:r>
                        <w:r>
                          <w:rPr>
                            <w:b/>
                            <w:color w:val="040404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conformity</w:t>
                        </w:r>
                        <w:r>
                          <w:rPr>
                            <w:b/>
                            <w:color w:val="040404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40404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40404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drilling</w:t>
                        </w:r>
                        <w:r>
                          <w:rPr>
                            <w:b/>
                            <w:color w:val="040404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plan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9"/>
                          <w:ind w:left="64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2</w:t>
                        </w:r>
                        <w:r>
                          <w:rPr>
                            <w:b/>
                            <w:color w:val="020202"/>
                            <w:spacing w:val="-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2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nil"/>
                          <w:bottom w:val="nil"/>
                          <w:right w:val="single" w:sz="18" w:space="0" w:color="1C1C1C"/>
                        </w:tcBorders>
                      </w:tcPr>
                      <w:p>
                        <w:pPr>
                          <w:pStyle w:val="TableParagraph"/>
                          <w:spacing w:before="18"/>
                          <w:ind w:right="23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1000</w:t>
                        </w:r>
                        <w:r>
                          <w:rPr>
                            <w:b/>
                            <w:color w:val="030303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nil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638" w:val="left" w:leader="none"/>
                          </w:tabs>
                          <w:spacing w:before="27"/>
                          <w:ind w:left="24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Candara"/>
                            <w:b/>
                            <w:color w:val="050505"/>
                            <w:position w:val="1"/>
                            <w:sz w:val="21"/>
                          </w:rPr>
                          <w:t>9</w:t>
                          <w:tab/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Application</w:t>
                        </w:r>
                        <w:r>
                          <w:rPr>
                            <w:b/>
                            <w:color w:val="040404"/>
                            <w:spacing w:val="1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fee</w:t>
                        </w:r>
                        <w:r>
                          <w:rPr>
                            <w:b/>
                            <w:color w:val="040404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40404"/>
                            <w:spacing w:val="2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approval</w:t>
                        </w:r>
                        <w:r>
                          <w:rPr>
                            <w:b/>
                            <w:color w:val="040404"/>
                            <w:spacing w:val="2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40404"/>
                            <w:spacing w:val="2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development</w:t>
                        </w:r>
                        <w:r>
                          <w:rPr>
                            <w:b/>
                            <w:color w:val="040404"/>
                            <w:spacing w:val="2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plans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nil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54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13</w:t>
                        </w:r>
                        <w:r>
                          <w:rPr>
                            <w:b/>
                            <w:color w:val="030303"/>
                            <w:spacing w:val="-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1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nil"/>
                          <w:left w:val="nil"/>
                          <w:bottom w:val="single" w:sz="8" w:space="0" w:color="171717"/>
                          <w:right w:val="single" w:sz="18" w:space="0" w:color="1C1C1C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right="23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position w:val="1"/>
                            <w:sz w:val="20"/>
                          </w:rPr>
                          <w:t>8</w:t>
                        </w:r>
                        <w:r>
                          <w:rPr>
                            <w:b/>
                            <w:color w:val="030303"/>
                            <w:spacing w:val="-10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05" w:hRule="atLeast"/>
                    </w:trPr>
                    <w:tc>
                      <w:tcPr>
                        <w:tcW w:w="557" w:type="dxa"/>
                        <w:tcBorders>
                          <w:top w:val="single" w:sz="8" w:space="0" w:color="171717"/>
                          <w:left w:val="nil"/>
                          <w:bottom w:val="single" w:sz="1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6"/>
                          <w:ind w:left="19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6511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left="6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Application</w:t>
                        </w:r>
                        <w:r>
                          <w:rPr>
                            <w:b/>
                            <w:color w:val="050505"/>
                            <w:spacing w:val="2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fee</w:t>
                        </w:r>
                        <w:r>
                          <w:rPr>
                            <w:b/>
                            <w:color w:val="050505"/>
                            <w:spacing w:val="1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50505"/>
                            <w:spacing w:val="2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50505"/>
                            <w:spacing w:val="2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granting</w:t>
                        </w:r>
                        <w:r>
                          <w:rPr>
                            <w:b/>
                            <w:color w:val="050505"/>
                            <w:spacing w:val="2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50505"/>
                            <w:spacing w:val="2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approvals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25"/>
                          <w:ind w:left="58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10</w:t>
                        </w:r>
                        <w:r>
                          <w:rPr>
                            <w:b/>
                            <w:color w:val="040404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single" w:sz="18" w:space="0" w:color="1C1C1C"/>
                        </w:tcBorders>
                      </w:tcPr>
                      <w:p>
                        <w:pPr>
                          <w:pStyle w:val="TableParagraph"/>
                          <w:spacing w:before="26"/>
                          <w:ind w:right="28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1000</w:t>
                        </w:r>
                        <w:r>
                          <w:rPr>
                            <w:b/>
                            <w:color w:val="040404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91" w:hRule="atLeast"/>
                    </w:trPr>
                    <w:tc>
                      <w:tcPr>
                        <w:tcW w:w="557" w:type="dxa"/>
                        <w:tcBorders>
                          <w:top w:val="single" w:sz="18" w:space="0" w:color="171717"/>
                          <w:left w:val="single" w:sz="8" w:space="0" w:color="1C1C1C"/>
                          <w:bottom w:val="single" w:sz="8" w:space="0" w:color="131313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28" w:lineRule="exact"/>
                          <w:ind w:left="23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sz w:val="20"/>
                          </w:rPr>
                          <w:t>11</w:t>
                        </w:r>
                      </w:p>
                    </w:tc>
                    <w:tc>
                      <w:tcPr>
                        <w:tcW w:w="6511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31313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232" w:lineRule="exact"/>
                          <w:ind w:left="6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Application</w:t>
                        </w:r>
                        <w:r>
                          <w:rPr>
                            <w:b/>
                            <w:color w:val="050505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fees</w:t>
                        </w:r>
                        <w:r>
                          <w:rPr>
                            <w:b/>
                            <w:color w:val="050505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50505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the allocation of</w:t>
                        </w:r>
                        <w:r>
                          <w:rPr>
                            <w:b/>
                            <w:color w:val="050505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forest concessions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single" w:sz="8" w:space="0" w:color="131313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240" w:lineRule="exact"/>
                          <w:ind w:left="58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15</w:t>
                        </w:r>
                        <w:r>
                          <w:rPr>
                            <w:b/>
                            <w:color w:val="030303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1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nil"/>
                          <w:bottom w:val="single" w:sz="8" w:space="0" w:color="131313"/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line="239" w:lineRule="exact"/>
                          <w:ind w:right="40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15</w:t>
                        </w:r>
                        <w:r>
                          <w:rPr>
                            <w:b/>
                            <w:color w:val="030303"/>
                            <w:spacing w:val="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1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01" w:hRule="atLeast"/>
                    </w:trPr>
                    <w:tc>
                      <w:tcPr>
                        <w:tcW w:w="557" w:type="dxa"/>
                        <w:tcBorders>
                          <w:top w:val="single" w:sz="8" w:space="0" w:color="131313"/>
                          <w:left w:val="single" w:sz="8" w:space="0" w:color="1C1C1C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43" w:lineRule="exact"/>
                          <w:ind w:left="223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12</w:t>
                        </w:r>
                      </w:p>
                    </w:tc>
                    <w:tc>
                      <w:tcPr>
                        <w:tcW w:w="6511" w:type="dxa"/>
                        <w:tcBorders>
                          <w:top w:val="single" w:sz="8" w:space="0" w:color="131313"/>
                          <w:left w:val="single" w:sz="8" w:space="0" w:color="171717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242" w:lineRule="exact"/>
                          <w:ind w:left="6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Cities</w:t>
                        </w:r>
                        <w:r>
                          <w:rPr>
                            <w:b/>
                            <w:color w:val="050505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permit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8" w:space="0" w:color="131313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"/>
                          <w:ind w:left="42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170</w:t>
                        </w:r>
                        <w:r>
                          <w:rPr>
                            <w:b/>
                            <w:color w:val="040404"/>
                            <w:spacing w:val="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31313"/>
                          <w:left w:val="nil"/>
                          <w:bottom w:val="single" w:sz="8" w:space="0" w:color="171717"/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6"/>
                          <w:ind w:right="47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sz w:val="20"/>
                          </w:rPr>
                          <w:t>650</w:t>
                        </w:r>
                        <w:r>
                          <w:rPr>
                            <w:b/>
                            <w:color w:val="050505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50505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557" w:type="dxa"/>
                        <w:tcBorders>
                          <w:top w:val="single" w:sz="8" w:space="0" w:color="171717"/>
                          <w:left w:val="single" w:sz="8" w:space="0" w:color="1C1C1C"/>
                          <w:bottom w:val="single" w:sz="12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44" w:lineRule="exact"/>
                          <w:ind w:left="223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13</w:t>
                        </w:r>
                      </w:p>
                    </w:tc>
                    <w:tc>
                      <w:tcPr>
                        <w:tcW w:w="6566" w:type="dxa"/>
                        <w:gridSpan w:val="2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5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Operating</w:t>
                        </w:r>
                        <w:r>
                          <w:rPr>
                            <w:b/>
                            <w:color w:val="050505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permit</w:t>
                        </w:r>
                        <w:r>
                          <w:rPr>
                            <w:b/>
                            <w:color w:val="050505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50505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special</w:t>
                        </w:r>
                        <w:r>
                          <w:rPr>
                            <w:b/>
                            <w:color w:val="050505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20"/>
                          </w:rPr>
                          <w:t>products</w:t>
                        </w:r>
                      </w:p>
                    </w:tc>
                    <w:tc>
                      <w:tcPr>
                        <w:tcW w:w="1505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right="33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pacing w:val="-1"/>
                            <w:sz w:val="20"/>
                          </w:rPr>
                          <w:t>10</w:t>
                        </w:r>
                        <w:r>
                          <w:rPr>
                            <w:b/>
                            <w:color w:val="020202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pacing w:val="-1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45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6</w:t>
                        </w:r>
                        <w:r>
                          <w:rPr>
                            <w:b/>
                            <w:color w:val="030303"/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500</w:t>
                        </w:r>
                        <w:r>
                          <w:rPr>
                            <w:b/>
                            <w:color w:val="030303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522" w:hRule="atLeast"/>
                    </w:trPr>
                    <w:tc>
                      <w:tcPr>
                        <w:tcW w:w="7123" w:type="dxa"/>
                        <w:gridSpan w:val="3"/>
                        <w:tcBorders>
                          <w:top w:val="single" w:sz="12" w:space="0" w:color="171717"/>
                          <w:left w:val="single" w:sz="8" w:space="0" w:color="1C1C1C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tabs>
                            <w:tab w:pos="612" w:val="left" w:leader="none"/>
                          </w:tabs>
                          <w:spacing w:line="177" w:lineRule="auto"/>
                          <w:ind w:left="595" w:right="287" w:hanging="37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position w:val="-12"/>
                            <w:sz w:val="20"/>
                          </w:rPr>
                          <w:t>14</w:t>
                          <w:tab/>
                          <w:tab/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Share</w:t>
                        </w:r>
                        <w:r>
                          <w:rPr>
                            <w:b/>
                            <w:color w:val="040404"/>
                            <w:spacing w:val="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40404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revenue</w:t>
                        </w:r>
                        <w:r>
                          <w:rPr>
                            <w:b/>
                            <w:color w:val="040404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from</w:t>
                        </w:r>
                        <w:r>
                          <w:rPr>
                            <w:b/>
                            <w:color w:val="040404"/>
                            <w:spacing w:val="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fines,</w:t>
                        </w:r>
                        <w:r>
                          <w:rPr>
                            <w:b/>
                            <w:color w:val="040404"/>
                            <w:spacing w:val="1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transactions,</w:t>
                        </w:r>
                        <w:r>
                          <w:rPr>
                            <w:b/>
                            <w:color w:val="040404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damages,</w:t>
                        </w:r>
                        <w:r>
                          <w:rPr>
                            <w:b/>
                            <w:color w:val="040404"/>
                            <w:spacing w:val="1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public</w:t>
                        </w:r>
                        <w:r>
                          <w:rPr>
                            <w:b/>
                            <w:color w:val="040404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auctions</w:t>
                        </w:r>
                        <w:r>
                          <w:rPr>
                            <w:b/>
                            <w:color w:val="040404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or</w:t>
                        </w:r>
                        <w:r>
                          <w:rPr>
                            <w:b/>
                            <w:color w:val="040404"/>
                            <w:spacing w:val="-4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private</w:t>
                        </w:r>
                        <w:r>
                          <w:rPr>
                            <w:b/>
                            <w:color w:val="050505"/>
                            <w:spacing w:val="-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auctions</w:t>
                        </w:r>
                        <w:r>
                          <w:rPr>
                            <w:b/>
                            <w:color w:val="050505"/>
                            <w:spacing w:val="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50505"/>
                            <w:spacing w:val="1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seized</w:t>
                        </w:r>
                        <w:r>
                          <w:rPr>
                            <w:b/>
                            <w:color w:val="050505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products</w:t>
                        </w:r>
                        <w:r>
                          <w:rPr>
                            <w:b/>
                            <w:color w:val="050505"/>
                            <w:spacing w:val="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and</w:t>
                        </w:r>
                        <w:r>
                          <w:rPr>
                            <w:b/>
                            <w:color w:val="050505"/>
                            <w:spacing w:val="1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20"/>
                          </w:rPr>
                          <w:t>abjects</w:t>
                        </w:r>
                      </w:p>
                    </w:tc>
                    <w:tc>
                      <w:tcPr>
                        <w:tcW w:w="1505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23"/>
                          <w:ind w:right="24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500</w:t>
                        </w:r>
                        <w:r>
                          <w:rPr>
                            <w:b/>
                            <w:color w:val="020202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single" w:sz="18" w:space="0" w:color="171717"/>
                        </w:tcBorders>
                      </w:tcPr>
                      <w:p>
                        <w:pPr>
                          <w:pStyle w:val="TableParagraph"/>
                          <w:spacing w:before="119"/>
                          <w:ind w:right="33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500</w:t>
                        </w:r>
                        <w:r>
                          <w:rPr>
                            <w:b/>
                            <w:color w:val="020202"/>
                            <w:spacing w:val="-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20" w:hRule="atLeast"/>
                    </w:trPr>
                    <w:tc>
                      <w:tcPr>
                        <w:tcW w:w="7123" w:type="dxa"/>
                        <w:gridSpan w:val="3"/>
                        <w:tcBorders>
                          <w:top w:val="single" w:sz="8" w:space="0" w:color="171717"/>
                          <w:left w:val="single" w:sz="12" w:space="0" w:color="1C1C1C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tabs>
                            <w:tab w:pos="602" w:val="left" w:leader="none"/>
                          </w:tabs>
                          <w:spacing w:before="18"/>
                          <w:ind w:left="20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5"/>
                            <w:position w:val="1"/>
                            <w:sz w:val="20"/>
                          </w:rPr>
                          <w:t>15</w:t>
                          <w:tab/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Carry</w:t>
                        </w:r>
                        <w:r>
                          <w:rPr>
                            <w:b/>
                            <w:color w:val="040404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forward</w:t>
                        </w:r>
                        <w:r>
                          <w:rPr>
                            <w:b/>
                            <w:color w:val="040404"/>
                            <w:spacing w:val="2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(balance</w:t>
                        </w:r>
                        <w:r>
                          <w:rPr>
                            <w:b/>
                            <w:color w:val="040404"/>
                            <w:spacing w:val="2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40404"/>
                            <w:spacing w:val="2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be</w:t>
                        </w:r>
                        <w:r>
                          <w:rPr>
                            <w:b/>
                            <w:color w:val="040404"/>
                            <w:spacing w:val="1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carried</w:t>
                        </w:r>
                        <w:r>
                          <w:rPr>
                            <w:b/>
                            <w:color w:val="040404"/>
                            <w:spacing w:val="1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forward)</w:t>
                        </w:r>
                      </w:p>
                    </w:tc>
                    <w:tc>
                      <w:tcPr>
                        <w:tcW w:w="1505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31"/>
                          <w:ind w:right="30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700</w:t>
                        </w:r>
                        <w:r>
                          <w:rPr>
                            <w:b/>
                            <w:color w:val="030303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single" w:sz="18" w:space="0" w:color="171717"/>
                        </w:tcBorders>
                      </w:tcPr>
                      <w:p>
                        <w:pPr>
                          <w:pStyle w:val="TableParagraph"/>
                          <w:spacing w:before="26"/>
                          <w:ind w:right="3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803</w:t>
                        </w:r>
                        <w:r>
                          <w:rPr>
                            <w:b/>
                            <w:color w:val="040404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500</w:t>
                        </w:r>
                        <w:r>
                          <w:rPr>
                            <w:b/>
                            <w:color w:val="040404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793" w:hRule="atLeast"/>
                    </w:trPr>
                    <w:tc>
                      <w:tcPr>
                        <w:tcW w:w="7123" w:type="dxa"/>
                        <w:gridSpan w:val="3"/>
                        <w:tcBorders>
                          <w:top w:val="single" w:sz="8" w:space="0" w:color="171717"/>
                          <w:left w:val="single" w:sz="18" w:space="0" w:color="1C1C1C"/>
                          <w:bottom w:val="single" w:sz="8" w:space="0" w:color="1C1C1C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42" w:lineRule="exact"/>
                          <w:ind w:left="58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Resources</w:t>
                        </w:r>
                        <w:r>
                          <w:rPr>
                            <w:b/>
                            <w:color w:val="040404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from</w:t>
                        </w:r>
                        <w:r>
                          <w:rPr>
                            <w:b/>
                            <w:color w:val="040404"/>
                            <w:spacing w:val="2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40404"/>
                            <w:spacing w:val="1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sale</w:t>
                        </w:r>
                        <w:r>
                          <w:rPr>
                            <w:b/>
                            <w:color w:val="040404"/>
                            <w:spacing w:val="1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40404"/>
                            <w:spacing w:val="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secure</w:t>
                        </w:r>
                        <w:r>
                          <w:rPr>
                            <w:b/>
                            <w:color w:val="040404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documents</w:t>
                        </w:r>
                        <w:r>
                          <w:rPr>
                            <w:b/>
                            <w:color w:val="040404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resulting</w:t>
                        </w:r>
                        <w:r>
                          <w:rPr>
                            <w:b/>
                            <w:color w:val="040404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from</w:t>
                        </w:r>
                        <w:r>
                          <w:rPr>
                            <w:b/>
                            <w:color w:val="040404"/>
                            <w:spacing w:val="1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the</w:t>
                        </w:r>
                      </w:p>
                      <w:p>
                        <w:pPr>
                          <w:pStyle w:val="TableParagraph"/>
                          <w:spacing w:line="244" w:lineRule="auto" w:before="8"/>
                          <w:ind w:left="584" w:right="388" w:hanging="38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85"/>
                            <w:position w:val="2"/>
                            <w:sz w:val="20"/>
                          </w:rPr>
                          <w:t>16</w:t>
                        </w:r>
                        <w:r>
                          <w:rPr>
                            <w:b/>
                            <w:color w:val="040404"/>
                            <w:spacing w:val="1"/>
                            <w:w w:val="85"/>
                            <w:position w:val="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contribution</w:t>
                        </w:r>
                        <w:r>
                          <w:rPr>
                            <w:b/>
                            <w:color w:val="030303"/>
                            <w:spacing w:val="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30303"/>
                            <w:spacing w:val="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operators in</w:t>
                        </w:r>
                        <w:r>
                          <w:rPr>
                            <w:b/>
                            <w:color w:val="030303"/>
                            <w:spacing w:val="3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accordance</w:t>
                        </w:r>
                        <w:r>
                          <w:rPr>
                            <w:b/>
                            <w:color w:val="030303"/>
                            <w:spacing w:val="3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with regulatory provisions,</w:t>
                        </w:r>
                        <w:r>
                          <w:rPr>
                            <w:b/>
                            <w:color w:val="030303"/>
                            <w:spacing w:val="3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30303"/>
                            <w:spacing w:val="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unit</w:t>
                        </w:r>
                        <w:r>
                          <w:rPr>
                            <w:b/>
                            <w:color w:val="030303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cost of</w:t>
                        </w:r>
                        <w:r>
                          <w:rPr>
                            <w:b/>
                            <w:color w:val="030303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which</w:t>
                        </w:r>
                        <w:r>
                          <w:rPr>
                            <w:b/>
                            <w:color w:val="030303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is</w:t>
                        </w:r>
                        <w:r>
                          <w:rPr>
                            <w:b/>
                            <w:color w:val="030303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FCFA</w:t>
                        </w:r>
                        <w:r>
                          <w:rPr>
                            <w:b/>
                            <w:color w:val="030303"/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100,000</w:t>
                        </w:r>
                      </w:p>
                    </w:tc>
                    <w:tc>
                      <w:tcPr>
                        <w:tcW w:w="1505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1"/>
                          <w:rPr>
                            <w:rFonts w:ascii="Times New Roman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right="38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105"/>
                            <w:sz w:val="20"/>
                          </w:rPr>
                          <w:t>796000</w:t>
                        </w:r>
                        <w:r>
                          <w:rPr>
                            <w:b/>
                            <w:color w:val="040404"/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10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nil"/>
                          <w:bottom w:val="single" w:sz="8" w:space="0" w:color="1C1C1C"/>
                          <w:right w:val="single" w:sz="18" w:space="0" w:color="171717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rFonts w:ascii="Times New Roman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right="37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65</w:t>
                        </w:r>
                        <w:r>
                          <w:rPr>
                            <w:b/>
                            <w:color w:val="020202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8</w:t>
                        </w:r>
                        <w:r>
                          <w:rPr>
                            <w:b/>
                            <w:color w:val="020202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10169" w:type="dxa"/>
                        <w:gridSpan w:val="5"/>
                        <w:tcBorders>
                          <w:top w:val="single" w:sz="8" w:space="0" w:color="1C1C1C"/>
                          <w:left w:val="single" w:sz="8" w:space="0" w:color="1C1C1C"/>
                          <w:bottom w:val="single" w:sz="8" w:space="0" w:color="1C1C1C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06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8" w:space="0" w:color="1C1C1C"/>
                          <w:left w:val="single" w:sz="8" w:space="0" w:color="1C1C1C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588"/>
                          <w:rPr>
                            <w:rFonts w:ascii="Tahoma"/>
                            <w:b/>
                            <w:sz w:val="20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SPECIAL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WILDLIFE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2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PROTECTION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20"/>
                          </w:rPr>
                          <w:t>FUND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8" w:space="0" w:color="1C1C1C"/>
                          <w:left w:val="nil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6"/>
                          <w:ind w:left="399"/>
                          <w:rPr>
                            <w:rFonts w:ascii="Tahoma"/>
                            <w:b/>
                            <w:sz w:val="19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500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6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6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C1C1C"/>
                          <w:left w:val="single" w:sz="8" w:space="0" w:color="171717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right="49"/>
                          <w:jc w:val="right"/>
                          <w:rPr>
                            <w:rFonts w:ascii="Tahoma"/>
                            <w:b/>
                            <w:sz w:val="19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500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5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5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0"/>
                            <w:sz w:val="19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13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8" w:space="0" w:color="171717"/>
                          <w:left w:val="single" w:sz="8" w:space="0" w:color="1C1C1C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592" w:val="left" w:leader="none"/>
                          </w:tabs>
                          <w:spacing w:line="258" w:lineRule="exact"/>
                          <w:ind w:left="21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Bahnschrift"/>
                            <w:color w:val="040404"/>
                            <w:sz w:val="22"/>
                          </w:rPr>
                          <w:t>1</w:t>
                          <w:tab/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leasing</w:t>
                        </w:r>
                        <w:r>
                          <w:rPr>
                            <w:b/>
                            <w:color w:val="040404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fees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left="44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100</w:t>
                        </w:r>
                        <w:r>
                          <w:rPr>
                            <w:b/>
                            <w:color w:val="030303"/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"/>
                          <w:ind w:right="53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100</w:t>
                        </w:r>
                        <w:r>
                          <w:rPr>
                            <w:b/>
                            <w:color w:val="040404"/>
                            <w:spacing w:val="-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03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8" w:space="0" w:color="171717"/>
                          <w:left w:val="single" w:sz="8" w:space="0" w:color="1C1C1C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596" w:val="left" w:leader="none"/>
                          </w:tabs>
                          <w:ind w:left="20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position w:val="1"/>
                            <w:sz w:val="20"/>
                          </w:rPr>
                          <w:t>2</w:t>
                          <w:tab/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"Garne</w:t>
                        </w:r>
                        <w:r>
                          <w:rPr>
                            <w:b/>
                            <w:color w:val="030303"/>
                            <w:spacing w:val="28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farming"</w:t>
                        </w:r>
                        <w:r>
                          <w:rPr>
                            <w:b/>
                            <w:color w:val="030303"/>
                            <w:spacing w:val="2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and</w:t>
                        </w:r>
                        <w:r>
                          <w:rPr>
                            <w:b/>
                            <w:color w:val="030303"/>
                            <w:spacing w:val="3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"game-ranching"</w:t>
                        </w:r>
                        <w:r>
                          <w:rPr>
                            <w:b/>
                            <w:color w:val="030303"/>
                            <w:spacing w:val="2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licence</w:t>
                        </w:r>
                        <w:r>
                          <w:rPr>
                            <w:b/>
                            <w:color w:val="030303"/>
                            <w:spacing w:val="2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85"/>
                            <w:sz w:val="20"/>
                          </w:rPr>
                          <w:t>fees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left="61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30303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right="55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1000</w:t>
                        </w:r>
                        <w:r>
                          <w:rPr>
                            <w:b/>
                            <w:color w:val="030303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23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598" w:val="left" w:leader="none"/>
                          </w:tabs>
                          <w:spacing w:before="21"/>
                          <w:ind w:left="20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position w:val="1"/>
                            <w:sz w:val="20"/>
                          </w:rPr>
                          <w:t>3</w:t>
                          <w:tab/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Hunting</w:t>
                        </w:r>
                        <w:r>
                          <w:rPr>
                            <w:b/>
                            <w:color w:val="020202"/>
                            <w:spacing w:val="2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guide</w:t>
                        </w:r>
                        <w:r>
                          <w:rPr>
                            <w:b/>
                            <w:color w:val="020202"/>
                            <w:spacing w:val="2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licence</w:t>
                        </w:r>
                        <w:r>
                          <w:rPr>
                            <w:b/>
                            <w:color w:val="020202"/>
                            <w:spacing w:val="3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position w:val="1"/>
                            <w:sz w:val="20"/>
                          </w:rPr>
                          <w:t>f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ees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2"/>
                          <w:ind w:left="55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13000</w:t>
                        </w:r>
                        <w:r>
                          <w:rPr>
                            <w:b/>
                            <w:color w:val="040404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5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15</w:t>
                        </w:r>
                        <w:r>
                          <w:rPr>
                            <w:b/>
                            <w:color w:val="030303"/>
                            <w:spacing w:val="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1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20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593" w:val="left" w:leader="none"/>
                          </w:tabs>
                          <w:spacing w:before="25"/>
                          <w:ind w:left="25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w w:val="90"/>
                            <w:sz w:val="20"/>
                          </w:rPr>
                          <w:t>4</w:t>
                          <w:tab/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Wildlife</w:t>
                        </w:r>
                        <w:r>
                          <w:rPr>
                            <w:b/>
                            <w:color w:val="020202"/>
                            <w:spacing w:val="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capture</w:t>
                        </w:r>
                        <w:r>
                          <w:rPr>
                            <w:b/>
                            <w:color w:val="020202"/>
                            <w:spacing w:val="-1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permit</w:t>
                        </w:r>
                        <w:r>
                          <w:rPr>
                            <w:b/>
                            <w:color w:val="020202"/>
                            <w:spacing w:val="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tees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left="66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1000</w:t>
                        </w:r>
                        <w:r>
                          <w:rPr>
                            <w:b/>
                            <w:color w:val="030303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right="55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3000</w:t>
                        </w:r>
                        <w:r>
                          <w:rPr>
                            <w:b/>
                            <w:color w:val="030303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84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single" w:sz="8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593" w:val="left" w:leader="none"/>
                          </w:tabs>
                          <w:spacing w:before="8"/>
                          <w:ind w:left="20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Verdana"/>
                            <w:b/>
                            <w:color w:val="040404"/>
                            <w:position w:val="1"/>
                            <w:sz w:val="18"/>
                          </w:rPr>
                          <w:t>5</w:t>
                          <w:tab/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Smalt</w:t>
                        </w:r>
                        <w:r>
                          <w:rPr>
                            <w:b/>
                            <w:color w:val="020202"/>
                            <w:spacing w:val="3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game</w:t>
                        </w:r>
                        <w:r>
                          <w:rPr>
                            <w:b/>
                            <w:color w:val="020202"/>
                            <w:spacing w:val="2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hunting</w:t>
                        </w:r>
                        <w:r>
                          <w:rPr>
                            <w:b/>
                            <w:color w:val="020202"/>
                            <w:spacing w:val="2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licence</w:t>
                        </w:r>
                        <w:r>
                          <w:rPr>
                            <w:b/>
                            <w:color w:val="020202"/>
                            <w:spacing w:val="3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fees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8" w:space="0" w:color="171717"/>
                          <w:left w:val="nil"/>
                          <w:bottom w:val="single" w:sz="8" w:space="0" w:color="1C1C1C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61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2</w:t>
                        </w:r>
                        <w:r>
                          <w:rPr>
                            <w:b/>
                            <w:color w:val="020202"/>
                            <w:spacing w:val="-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1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71717"/>
                          <w:left w:val="single" w:sz="8" w:space="0" w:color="171717"/>
                          <w:bottom w:val="single" w:sz="8" w:space="0" w:color="1C1C1C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"/>
                          <w:ind w:right="6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1000</w:t>
                        </w:r>
                        <w:r>
                          <w:rPr>
                            <w:b/>
                            <w:color w:val="030303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8" w:space="0" w:color="1C1C1C"/>
                          <w:left w:val="nil"/>
                          <w:bottom w:val="single" w:sz="12" w:space="0" w:color="131313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584" w:val="left" w:leader="none"/>
                          </w:tabs>
                          <w:spacing w:before="18"/>
                          <w:ind w:left="24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6</w:t>
                          <w:tab/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Scientific</w:t>
                        </w:r>
                        <w:r>
                          <w:rPr>
                            <w:b/>
                            <w:color w:val="040404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research</w:t>
                        </w:r>
                        <w:r>
                          <w:rPr>
                            <w:b/>
                            <w:color w:val="040404"/>
                            <w:spacing w:val="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permit</w:t>
                        </w:r>
                        <w:r>
                          <w:rPr>
                            <w:b/>
                            <w:color w:val="040404"/>
                            <w:spacing w:val="1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tees</w:t>
                        </w:r>
                      </w:p>
                    </w:tc>
                    <w:tc>
                      <w:tcPr>
                        <w:tcW w:w="55" w:type="dxa"/>
                        <w:tcBorders>
                          <w:top w:val="single" w:sz="8" w:space="0" w:color="1C1C1C"/>
                          <w:left w:val="nil"/>
                          <w:bottom w:val="single" w:sz="12" w:space="0" w:color="131313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05" w:type="dxa"/>
                        <w:tcBorders>
                          <w:top w:val="single" w:sz="8" w:space="0" w:color="1C1C1C"/>
                          <w:left w:val="nil"/>
                          <w:bottom w:val="single" w:sz="8" w:space="0" w:color="131313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"/>
                          <w:ind w:right="47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20202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position w:val="1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3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position w:val="1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C1C1C"/>
                          <w:left w:val="single" w:sz="8" w:space="0" w:color="171717"/>
                          <w:bottom w:val="single" w:sz="8" w:space="0" w:color="131313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"/>
                          <w:ind w:right="54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20202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00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12" w:space="0" w:color="131313"/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593" w:val="left" w:leader="none"/>
                          </w:tabs>
                          <w:spacing w:before="12"/>
                          <w:ind w:left="19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7</w:t>
                          <w:tab/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Permit</w:t>
                        </w:r>
                        <w:r>
                          <w:rPr>
                            <w:b/>
                            <w:color w:val="020202"/>
                            <w:spacing w:val="1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fees</w:t>
                        </w:r>
                        <w:r>
                          <w:rPr>
                            <w:b/>
                            <w:color w:val="020202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and</w:t>
                        </w:r>
                        <w:r>
                          <w:rPr>
                            <w:b/>
                            <w:color w:val="020202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hunting</w:t>
                        </w:r>
                        <w:r>
                          <w:rPr>
                            <w:b/>
                            <w:color w:val="020202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licences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12" w:space="0" w:color="131313"/>
                          <w:left w:val="nil"/>
                          <w:bottom w:val="single" w:sz="6" w:space="0" w:color="1C1C1C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44" w:lineRule="exact"/>
                          <w:ind w:left="54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14</w:t>
                        </w:r>
                        <w:r>
                          <w:rPr>
                            <w:b/>
                            <w:color w:val="020202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2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0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31313"/>
                          <w:left w:val="single" w:sz="8" w:space="0" w:color="171717"/>
                          <w:bottom w:val="single" w:sz="6" w:space="0" w:color="1C1C1C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right="5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30</w:t>
                        </w:r>
                        <w:r>
                          <w:rPr>
                            <w:b/>
                            <w:color w:val="030303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6" w:space="0" w:color="1C1C1C"/>
                          <w:left w:val="nil"/>
                          <w:bottom w:val="single" w:sz="8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596" w:val="left" w:leader="none"/>
                          </w:tabs>
                          <w:spacing w:before="16"/>
                          <w:ind w:left="24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8</w:t>
                          <w:tab/>
                          <w:t>Entry</w:t>
                        </w:r>
                        <w:r>
                          <w:rPr>
                            <w:b/>
                            <w:color w:val="040404"/>
                            <w:spacing w:val="1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fees</w:t>
                        </w:r>
                        <w:r>
                          <w:rPr>
                            <w:b/>
                            <w:color w:val="040404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color w:val="040404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protected</w:t>
                        </w:r>
                        <w:r>
                          <w:rPr>
                            <w:b/>
                            <w:color w:val="040404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areas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6" w:space="0" w:color="1C1C1C"/>
                          <w:left w:val="nil"/>
                          <w:bottom w:val="single" w:sz="8" w:space="0" w:color="1C1C1C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left="50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30 000</w:t>
                        </w:r>
                        <w:r>
                          <w:rPr>
                            <w:b/>
                            <w:color w:val="020202"/>
                            <w:spacing w:val="1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6" w:space="0" w:color="1C1C1C"/>
                          <w:left w:val="single" w:sz="8" w:space="0" w:color="171717"/>
                          <w:bottom w:val="single" w:sz="8" w:space="0" w:color="1C1C1C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"/>
                          <w:ind w:right="54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20</w:t>
                        </w:r>
                        <w:r>
                          <w:rPr>
                            <w:b/>
                            <w:color w:val="020202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27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8" w:space="0" w:color="1C1C1C"/>
                          <w:left w:val="nil"/>
                          <w:bottom w:val="single" w:sz="8" w:space="0" w:color="202020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584" w:val="left" w:leader="none"/>
                          </w:tabs>
                          <w:spacing w:before="28"/>
                          <w:ind w:left="20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23"/>
                          </w:rPr>
                          <w:t>9</w:t>
                          <w:tab/>
                        </w:r>
                        <w:r>
                          <w:rPr>
                            <w:b/>
                            <w:color w:val="030303"/>
                            <w:w w:val="90"/>
                            <w:position w:val="1"/>
                            <w:sz w:val="20"/>
                          </w:rPr>
                          <w:t>Scientific</w:t>
                        </w:r>
                        <w:r>
                          <w:rPr>
                            <w:b/>
                            <w:color w:val="030303"/>
                            <w:spacing w:val="-4"/>
                            <w:w w:val="90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position w:val="1"/>
                            <w:sz w:val="20"/>
                          </w:rPr>
                          <w:t>purpose</w:t>
                        </w:r>
                        <w:r>
                          <w:rPr>
                            <w:b/>
                            <w:color w:val="030303"/>
                            <w:spacing w:val="11"/>
                            <w:w w:val="90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position w:val="1"/>
                            <w:sz w:val="20"/>
                          </w:rPr>
                          <w:t>overflight</w:t>
                        </w:r>
                        <w:r>
                          <w:rPr>
                            <w:b/>
                            <w:color w:val="030303"/>
                            <w:spacing w:val="8"/>
                            <w:w w:val="90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position w:val="1"/>
                            <w:sz w:val="20"/>
                          </w:rPr>
                          <w:t>permit</w:t>
                        </w:r>
                        <w:r>
                          <w:rPr>
                            <w:b/>
                            <w:color w:val="030303"/>
                            <w:spacing w:val="10"/>
                            <w:w w:val="90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0"/>
                            <w:position w:val="1"/>
                            <w:sz w:val="20"/>
                          </w:rPr>
                          <w:t>tees</w:t>
                        </w:r>
                      </w:p>
                    </w:tc>
                    <w:tc>
                      <w:tcPr>
                        <w:tcW w:w="1560" w:type="dxa"/>
                        <w:gridSpan w:val="2"/>
                        <w:tcBorders>
                          <w:top w:val="single" w:sz="8" w:space="0" w:color="1C1C1C"/>
                          <w:left w:val="nil"/>
                          <w:bottom w:val="single" w:sz="8" w:space="0" w:color="202020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0"/>
                          <w:ind w:left="65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20202"/>
                            <w:spacing w:val="-1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1C1C1C"/>
                          <w:left w:val="single" w:sz="8" w:space="0" w:color="171717"/>
                          <w:bottom w:val="single" w:sz="8" w:space="0" w:color="202020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67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8"/>
                            <w:sz w:val="20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6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single" w:sz="8" w:space="0" w:color="202020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577" w:val="left" w:leader="none"/>
                          </w:tabs>
                          <w:spacing w:line="165" w:lineRule="auto" w:before="24"/>
                          <w:ind w:left="575" w:right="514" w:hanging="41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position w:val="-12"/>
                            <w:sz w:val="20"/>
                          </w:rPr>
                          <w:t>10</w:t>
                          <w:tab/>
                          <w:tab/>
                        </w: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Application tees for the allocation of approvals for wildlife harvesting</w:t>
                        </w:r>
                        <w:r>
                          <w:rPr>
                            <w:b/>
                            <w:color w:val="030303"/>
                            <w:spacing w:val="-4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activities</w:t>
                        </w:r>
                        <w:r>
                          <w:rPr>
                            <w:b/>
                            <w:color w:val="020202"/>
                            <w:spacing w:val="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and</w:t>
                        </w:r>
                        <w:r>
                          <w:rPr>
                            <w:b/>
                            <w:color w:val="020202"/>
                            <w:spacing w:val="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protected</w:t>
                        </w:r>
                        <w:r>
                          <w:rPr>
                            <w:b/>
                            <w:color w:val="020202"/>
                            <w:spacing w:val="-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areas</w:t>
                        </w:r>
                      </w:p>
                    </w:tc>
                    <w:tc>
                      <w:tcPr>
                        <w:tcW w:w="55" w:type="dxa"/>
                        <w:vMerge w:val="restart"/>
                        <w:tcBorders>
                          <w:top w:val="single" w:sz="8" w:space="0" w:color="202020"/>
                          <w:left w:val="nil"/>
                          <w:bottom w:val="single" w:sz="12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05" w:type="dxa"/>
                        <w:tcBorders>
                          <w:top w:val="single" w:sz="8" w:space="0" w:color="202020"/>
                          <w:left w:val="nil"/>
                          <w:bottom w:val="nil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27"/>
                          <w:ind w:right="45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20202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single" w:sz="8" w:space="0" w:color="202020"/>
                          <w:left w:val="single" w:sz="8" w:space="0" w:color="171717"/>
                          <w:bottom w:val="nil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18"/>
                          <w:ind w:right="67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40404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22" w:hRule="atLeast"/>
                    </w:trPr>
                    <w:tc>
                      <w:tcPr>
                        <w:tcW w:w="7068" w:type="dxa"/>
                        <w:gridSpan w:val="2"/>
                        <w:tcBorders>
                          <w:top w:val="nil"/>
                          <w:left w:val="nil"/>
                          <w:bottom w:val="single" w:sz="8" w:space="0" w:color="17171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193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10101"/>
                            <w:w w:val="85"/>
                            <w:sz w:val="20"/>
                          </w:rPr>
                          <w:t>11</w:t>
                        </w:r>
                        <w:r>
                          <w:rPr>
                            <w:b/>
                            <w:color w:val="010101"/>
                            <w:spacing w:val="6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pacing w:val="6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Application</w:t>
                        </w:r>
                        <w:r>
                          <w:rPr>
                            <w:b/>
                            <w:color w:val="020202"/>
                            <w:spacing w:val="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fees</w:t>
                        </w:r>
                        <w:r>
                          <w:rPr>
                            <w:b/>
                            <w:color w:val="020202"/>
                            <w:spacing w:val="2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color w:val="020202"/>
                            <w:spacing w:val="28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color w:val="020202"/>
                            <w:spacing w:val="1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allocation</w:t>
                        </w:r>
                        <w:r>
                          <w:rPr>
                            <w:b/>
                            <w:color w:val="020202"/>
                            <w:spacing w:val="3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020202"/>
                            <w:spacing w:val="2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timber</w:t>
                        </w:r>
                        <w:r>
                          <w:rPr>
                            <w:b/>
                            <w:color w:val="020202"/>
                            <w:spacing w:val="2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85"/>
                            <w:sz w:val="20"/>
                          </w:rPr>
                          <w:t>sales</w:t>
                        </w:r>
                      </w:p>
                    </w:tc>
                    <w:tc>
                      <w:tcPr>
                        <w:tcW w:w="55" w:type="dxa"/>
                        <w:vMerge/>
                        <w:tcBorders>
                          <w:top w:val="nil"/>
                          <w:left w:val="nil"/>
                          <w:bottom w:val="single" w:sz="12" w:space="0" w:color="171717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05" w:type="dxa"/>
                        <w:tcBorders>
                          <w:top w:val="nil"/>
                          <w:left w:val="nil"/>
                          <w:bottom w:val="single" w:sz="1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9"/>
                          <w:ind w:right="5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90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30303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9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nil"/>
                          <w:left w:val="single" w:sz="8" w:space="0" w:color="171717"/>
                          <w:bottom w:val="single" w:sz="8" w:space="0" w:color="171717"/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right="67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w w:val="98"/>
                            <w:sz w:val="20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Verdana"/>
          <w:b/>
          <w:color w:val="424242"/>
          <w:sz w:val="18"/>
        </w:rPr>
        <w:t>PRESI</w:t>
      </w:r>
    </w:p>
    <w:p>
      <w:pPr>
        <w:spacing w:line="240" w:lineRule="auto" w:before="0"/>
        <w:rPr>
          <w:rFonts w:ascii="Verdana"/>
          <w:b/>
          <w:sz w:val="24"/>
        </w:rPr>
      </w:pPr>
      <w:r>
        <w:rPr/>
        <w:br w:type="column"/>
      </w:r>
      <w:r>
        <w:rPr>
          <w:rFonts w:ascii="Verdana"/>
          <w:b/>
          <w:sz w:val="24"/>
        </w:rPr>
      </w: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pStyle w:val="BodyText"/>
        <w:rPr>
          <w:rFonts w:ascii="Verdana"/>
          <w:sz w:val="24"/>
        </w:rPr>
      </w:pPr>
    </w:p>
    <w:p>
      <w:pPr>
        <w:spacing w:before="173"/>
        <w:ind w:left="0" w:right="738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78</w:t>
      </w:r>
    </w:p>
    <w:p>
      <w:pPr>
        <w:spacing w:line="227" w:lineRule="exact" w:before="211"/>
        <w:ind w:left="1839" w:right="1330" w:firstLine="0"/>
        <w:jc w:val="center"/>
        <w:rPr>
          <w:rFonts w:ascii="Calibri"/>
          <w:sz w:val="21"/>
        </w:rPr>
      </w:pPr>
      <w:r>
        <w:rPr>
          <w:rFonts w:ascii="Calibri"/>
          <w:color w:val="3C3C3C"/>
          <w:w w:val="95"/>
          <w:sz w:val="21"/>
        </w:rPr>
        <w:t>ENTAIRE</w:t>
      </w:r>
    </w:p>
    <w:p>
      <w:pPr>
        <w:spacing w:line="103" w:lineRule="auto" w:before="0"/>
        <w:ind w:left="1839" w:right="1691" w:firstLine="0"/>
        <w:jc w:val="center"/>
        <w:rPr>
          <w:rFonts w:ascii="Calibri" w:hAnsi="Calibri" w:cs="Calibri" w:eastAsia="Calibri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3C3C3C"/>
          <w:spacing w:val="-125"/>
          <w:w w:val="89"/>
          <w:position w:val="-20"/>
          <w:sz w:val="28"/>
          <w:szCs w:val="28"/>
        </w:rPr>
        <w:t>F</w:t>
      </w:r>
      <w:r>
        <w:rPr>
          <w:rFonts w:ascii="Calibri" w:hAnsi="Calibri" w:cs="Calibri" w:eastAsia="Calibri"/>
          <w:color w:val="3C3C3C"/>
          <w:w w:val="85"/>
          <w:sz w:val="21"/>
          <w:szCs w:val="21"/>
        </w:rPr>
        <w:t>�</w:t>
      </w:r>
      <w:r>
        <w:rPr>
          <w:rFonts w:ascii="Calibri" w:hAnsi="Calibri" w:cs="Calibri" w:eastAsia="Calibri"/>
          <w:color w:val="3C3C3C"/>
          <w:spacing w:val="-58"/>
          <w:w w:val="65"/>
          <w:sz w:val="21"/>
          <w:szCs w:val="21"/>
        </w:rPr>
        <w:t>O</w:t>
      </w:r>
      <w:r>
        <w:rPr>
          <w:rFonts w:ascii="Times New Roman" w:hAnsi="Times New Roman" w:cs="Times New Roman" w:eastAsia="Times New Roman"/>
          <w:b/>
          <w:bCs/>
          <w:color w:val="3C3C3C"/>
          <w:spacing w:val="-141"/>
          <w:w w:val="90"/>
          <w:position w:val="-20"/>
          <w:sz w:val="28"/>
          <w:szCs w:val="28"/>
        </w:rPr>
        <w:t>O</w:t>
      </w:r>
      <w:r>
        <w:rPr>
          <w:rFonts w:ascii="Calibri" w:hAnsi="Calibri" w:cs="Calibri" w:eastAsia="Calibri"/>
          <w:color w:val="3C3C3C"/>
          <w:w w:val="70"/>
          <w:sz w:val="21"/>
          <w:szCs w:val="21"/>
        </w:rPr>
        <w:t>E</w:t>
      </w:r>
      <w:r>
        <w:rPr>
          <w:rFonts w:ascii="Calibri" w:hAnsi="Calibri" w:cs="Calibri" w:eastAsia="Calibri"/>
          <w:color w:val="3C3C3C"/>
          <w:spacing w:val="-23"/>
          <w:w w:val="83"/>
          <w:sz w:val="21"/>
          <w:szCs w:val="21"/>
        </w:rPr>
        <w:t>X</w:t>
      </w:r>
      <w:r>
        <w:rPr>
          <w:rFonts w:ascii="Times New Roman" w:hAnsi="Times New Roman" w:cs="Times New Roman" w:eastAsia="Times New Roman"/>
          <w:b/>
          <w:bCs/>
          <w:color w:val="3C3C3C"/>
          <w:spacing w:val="-128"/>
          <w:w w:val="91"/>
          <w:position w:val="-20"/>
          <w:sz w:val="28"/>
          <w:szCs w:val="28"/>
        </w:rPr>
        <w:t>R</w:t>
      </w:r>
      <w:r>
        <w:rPr>
          <w:rFonts w:ascii="Calibri" w:hAnsi="Calibri" w:cs="Calibri" w:eastAsia="Calibri"/>
          <w:color w:val="3C3C3C"/>
          <w:w w:val="82"/>
          <w:sz w:val="21"/>
          <w:szCs w:val="21"/>
        </w:rPr>
        <w:t>S</w:t>
      </w:r>
      <w:r>
        <w:rPr>
          <w:rFonts w:ascii="Calibri" w:hAnsi="Calibri" w:cs="Calibri" w:eastAsia="Calibri"/>
          <w:color w:val="3C3C3C"/>
          <w:spacing w:val="-40"/>
          <w:w w:val="85"/>
          <w:sz w:val="21"/>
          <w:szCs w:val="21"/>
        </w:rPr>
        <w:t>E</w:t>
      </w:r>
      <w:r>
        <w:rPr>
          <w:rFonts w:ascii="Times New Roman" w:hAnsi="Times New Roman" w:cs="Times New Roman" w:eastAsia="Times New Roman"/>
          <w:b/>
          <w:bCs/>
          <w:color w:val="3C3C3C"/>
          <w:spacing w:val="-169"/>
          <w:w w:val="78"/>
          <w:position w:val="-20"/>
          <w:sz w:val="28"/>
          <w:szCs w:val="28"/>
        </w:rPr>
        <w:t>M</w:t>
      </w:r>
      <w:r>
        <w:rPr>
          <w:rFonts w:ascii="Calibri" w:hAnsi="Calibri" w:cs="Calibri" w:eastAsia="Calibri"/>
          <w:color w:val="3C3C3C"/>
          <w:w w:val="83"/>
          <w:sz w:val="21"/>
          <w:szCs w:val="21"/>
        </w:rPr>
        <w:t>R</w:t>
      </w:r>
      <w:r>
        <w:rPr>
          <w:rFonts w:ascii="Calibri" w:hAnsi="Calibri" w:cs="Calibri" w:eastAsia="Calibri"/>
          <w:color w:val="3C3C3C"/>
          <w:spacing w:val="-9"/>
          <w:w w:val="69"/>
          <w:sz w:val="21"/>
          <w:szCs w:val="21"/>
        </w:rPr>
        <w:t>V</w:t>
      </w:r>
      <w:r>
        <w:rPr>
          <w:rFonts w:ascii="Times New Roman" w:hAnsi="Times New Roman" w:cs="Times New Roman" w:eastAsia="Times New Roman"/>
          <w:b/>
          <w:bCs/>
          <w:color w:val="3C3C3C"/>
          <w:spacing w:val="-141"/>
          <w:w w:val="79"/>
          <w:position w:val="-20"/>
          <w:sz w:val="28"/>
          <w:szCs w:val="28"/>
        </w:rPr>
        <w:t>E</w:t>
      </w:r>
      <w:r>
        <w:rPr>
          <w:rFonts w:ascii="Calibri" w:hAnsi="Calibri" w:cs="Calibri" w:eastAsia="Calibri"/>
          <w:color w:val="3C3C3C"/>
          <w:w w:val="81"/>
          <w:sz w:val="21"/>
          <w:szCs w:val="21"/>
        </w:rPr>
        <w:t>ICE</w:t>
      </w:r>
    </w:p>
    <w:p>
      <w:pPr>
        <w:spacing w:after="0" w:line="103" w:lineRule="auto"/>
        <w:jc w:val="center"/>
        <w:rPr>
          <w:rFonts w:ascii="Calibri" w:hAnsi="Calibri" w:cs="Calibri" w:eastAsia="Calibri"/>
          <w:sz w:val="21"/>
          <w:szCs w:val="21"/>
        </w:rPr>
        <w:sectPr>
          <w:type w:val="continuous"/>
          <w:pgSz w:w="11930" w:h="16850"/>
          <w:pgMar w:top="900" w:bottom="280" w:left="600" w:right="880"/>
          <w:cols w:num="2" w:equalWidth="0">
            <w:col w:w="5784" w:space="40"/>
            <w:col w:w="4626"/>
          </w:cols>
        </w:sectPr>
      </w:pPr>
    </w:p>
    <w:p>
      <w:pPr>
        <w:tabs>
          <w:tab w:pos="7651" w:val="left" w:leader="none"/>
        </w:tabs>
        <w:spacing w:before="17"/>
        <w:ind w:left="5145" w:right="0" w:firstLine="0"/>
        <w:jc w:val="left"/>
        <w:rPr>
          <w:rFonts w:ascii="Times New Roman"/>
          <w:b/>
          <w:sz w:val="16"/>
        </w:rPr>
      </w:pPr>
      <w:r>
        <w:rPr/>
        <w:pict>
          <v:group style="position:absolute;margin-left:0pt;margin-top:0pt;width:596.2pt;height:842.2pt;mso-position-horizontal-relative:page;mso-position-vertical-relative:page;z-index:-25746944" id="docshapegroup453" coordorigin="0,0" coordsize="11924,16844">
            <v:shape style="position:absolute;left:0;top:0;width:11924;height:16844" type="#_x0000_t75" id="docshape454" stroked="false">
              <v:imagedata r:id="rId223" o:title=""/>
            </v:shape>
            <v:shape style="position:absolute;left:4329;top:15566;width:4339;height:980" type="#_x0000_t75" id="docshape455" stroked="false">
              <v:imagedata r:id="rId224" o:title=""/>
            </v:shape>
            <v:shape style="position:absolute;left:6403;top:15316;width:2592;height:538" type="#_x0000_t75" id="docshape456" stroked="false">
              <v:imagedata r:id="rId225" o:title=""/>
            </v:shape>
            <v:line style="position:absolute" from="806,917" to="10925,917" stroked="true" strokeweight=".72pt" strokecolor="#1c1c1c">
              <v:stroke dashstyle="solid"/>
            </v:line>
            <v:line style="position:absolute" from="802,1246" to="10925,1246" stroked="true" strokeweight=".72pt" strokecolor="#1c1c1c">
              <v:stroke dashstyle="solid"/>
            </v:line>
            <w10:wrap type="none"/>
          </v:group>
        </w:pict>
      </w:r>
      <w:r>
        <w:rPr/>
        <w:pict>
          <v:shape style="position:absolute;margin-left:27.455261pt;margin-top:372.706909pt;width:544.3pt;height:100pt;mso-position-horizontal-relative:page;mso-position-vertical-relative:page;z-index:1591142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imes New Roman"/>
          <w:b/>
          <w:color w:val="454545"/>
          <w:w w:val="150"/>
          <w:position w:val="2"/>
          <w:sz w:val="16"/>
        </w:rPr>
        <w:t>l'::l=DTll:11:ft</w:t>
      </w:r>
      <w:r>
        <w:rPr>
          <w:rFonts w:ascii="Times New Roman"/>
          <w:b/>
          <w:color w:val="454545"/>
          <w:spacing w:val="5"/>
          <w:w w:val="150"/>
          <w:position w:val="2"/>
          <w:sz w:val="16"/>
        </w:rPr>
        <w:t> </w:t>
      </w:r>
      <w:r>
        <w:rPr>
          <w:rFonts w:ascii="Times New Roman"/>
          <w:b/>
          <w:color w:val="454545"/>
          <w:w w:val="150"/>
          <w:position w:val="2"/>
          <w:sz w:val="16"/>
        </w:rPr>
        <w:t>-r</w:t>
        <w:tab/>
      </w:r>
      <w:r>
        <w:rPr>
          <w:rFonts w:ascii="Times New Roman"/>
          <w:b/>
          <w:color w:val="454545"/>
          <w:w w:val="150"/>
          <w:sz w:val="16"/>
        </w:rPr>
        <w:t>:</w:t>
      </w:r>
      <w:r>
        <w:rPr>
          <w:rFonts w:ascii="Times New Roman"/>
          <w:b/>
          <w:color w:val="454545"/>
          <w:spacing w:val="23"/>
          <w:w w:val="150"/>
          <w:sz w:val="16"/>
        </w:rPr>
        <w:t> </w:t>
      </w:r>
      <w:r>
        <w:rPr>
          <w:rFonts w:ascii="Times New Roman"/>
          <w:b/>
          <w:color w:val="454545"/>
          <w:w w:val="325"/>
          <w:sz w:val="16"/>
        </w:rPr>
        <w:t>--</w:t>
      </w:r>
      <w:r>
        <w:rPr>
          <w:rFonts w:ascii="Times New Roman"/>
          <w:b/>
          <w:color w:val="454545"/>
          <w:spacing w:val="-99"/>
          <w:w w:val="325"/>
          <w:sz w:val="16"/>
        </w:rPr>
        <w:t> </w:t>
      </w:r>
      <w:r>
        <w:rPr>
          <w:rFonts w:ascii="Times New Roman"/>
          <w:b/>
          <w:color w:val="454545"/>
          <w:w w:val="150"/>
          <w:sz w:val="16"/>
        </w:rPr>
        <w:t>...</w:t>
      </w:r>
    </w:p>
    <w:p>
      <w:pPr>
        <w:spacing w:after="0"/>
        <w:jc w:val="left"/>
        <w:rPr>
          <w:rFonts w:ascii="Times New Roman"/>
          <w:sz w:val="16"/>
        </w:rPr>
        <w:sectPr>
          <w:type w:val="continuous"/>
          <w:pgSz w:w="11930" w:h="16850"/>
          <w:pgMar w:top="900" w:bottom="280" w:left="600" w:right="88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743872" id="docshapegroup457" coordorigin="0,0" coordsize="11924,16844">
            <v:shape style="position:absolute;left:0;top:0;width:11924;height:16844" type="#_x0000_t75" id="docshape458" stroked="false">
              <v:imagedata r:id="rId226" o:title=""/>
            </v:shape>
            <v:shape style="position:absolute;left:6912;top:15244;width:2765;height:250" type="#_x0000_t75" id="docshape459" stroked="false">
              <v:imagedata r:id="rId227" o:title=""/>
            </v:shape>
            <v:shape style="position:absolute;left:4589;top:15648;width:4551;height:1037" type="#_x0000_t75" id="docshape460" stroked="false">
              <v:imagedata r:id="rId228" o:title=""/>
            </v:shape>
            <v:line style="position:absolute" from="10930,7603" to="10930,5578" stroked="true" strokeweight=".96pt" strokecolor="#0b0b0b">
              <v:stroke dashstyle="solid"/>
            </v:line>
            <v:line style="position:absolute" from="758,7344" to="1325,7344" stroked="true" strokeweight=".48pt" strokecolor="#0b0b0b">
              <v:stroke dashstyle="solid"/>
            </v:line>
            <v:line style="position:absolute" from="1248,7351" to="10930,7351" stroked="true" strokeweight=".48pt" strokecolor="#070707">
              <v:stroke dashstyle="solid"/>
            </v:line>
            <v:line style="position:absolute" from="754,7882" to="1325,7882" stroked="true" strokeweight=".96pt" strokecolor="#040404">
              <v:stroke dashstyle="solid"/>
            </v:line>
            <v:line style="position:absolute" from="1248,7894" to="10930,7894" stroked="true" strokeweight=".96pt" strokecolor="#0b0b0b">
              <v:stroke dashstyle="solid"/>
            </v:line>
            <v:line style="position:absolute" from="758,9576" to="758,7656" stroked="true" strokeweight=".96pt" strokecolor="#0b0b0b">
              <v:stroke dashstyle="solid"/>
            </v:line>
            <v:line style="position:absolute" from="10918,10262" to="10918,6763" stroked="true" strokeweight=".96pt" strokecolor="#0b0b0b">
              <v:stroke dashstyle="solid"/>
            </v:line>
            <v:line style="position:absolute" from="1286,10258" to="1286,7810" stroked="true" strokeweight=".96pt" strokecolor="#0b0b0b">
              <v:stroke dashstyle="solid"/>
            </v:line>
            <w10:wrap type="none"/>
          </v:group>
        </w:pict>
      </w:r>
      <w:r>
        <w:rPr/>
        <w:pict>
          <v:shape style="position:absolute;margin-left:27.455271pt;margin-top:372.70694pt;width:544.3pt;height:100pt;mso-position-horizontal-relative:page;mso-position-vertical-relative:page;z-index:1591500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3"/>
        </w:rPr>
      </w:pPr>
    </w:p>
    <w:p>
      <w:pPr>
        <w:spacing w:before="1"/>
        <w:ind w:left="744" w:right="0" w:firstLine="0"/>
        <w:jc w:val="left"/>
        <w:rPr>
          <w:rFonts w:ascii="Microsoft Sans Serif"/>
          <w:sz w:val="21"/>
        </w:rPr>
      </w:pPr>
      <w:r>
        <w:rPr/>
        <w:pict>
          <v:shape style="position:absolute;margin-left:37.660782pt;margin-top:-208.270294pt;width:509.6pt;height:300.45pt;mso-position-horizontal-relative:page;mso-position-vertical-relative:paragraph;z-index:15917056" type="#_x0000_t202" id="docshape46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47"/>
                    <w:gridCol w:w="2164"/>
                    <w:gridCol w:w="4345"/>
                    <w:gridCol w:w="62"/>
                    <w:gridCol w:w="1687"/>
                    <w:gridCol w:w="1022"/>
                    <w:gridCol w:w="353"/>
                  </w:tblGrid>
                  <w:tr>
                    <w:trPr>
                      <w:trHeight w:val="298" w:hRule="atLeast"/>
                    </w:trPr>
                    <w:tc>
                      <w:tcPr>
                        <w:tcW w:w="2711" w:type="dxa"/>
                        <w:gridSpan w:val="2"/>
                        <w:tcBorders>
                          <w:top w:val="single" w:sz="6" w:space="0" w:color="070707"/>
                          <w:bottom w:val="single" w:sz="18" w:space="0" w:color="040404"/>
                        </w:tcBorders>
                      </w:tcPr>
                      <w:p>
                        <w:pPr>
                          <w:pStyle w:val="TableParagraph"/>
                          <w:spacing w:before="16"/>
                          <w:ind w:left="192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sz w:val="21"/>
                          </w:rPr>
                          <w:t>No.</w:t>
                        </w:r>
                      </w:p>
                    </w:tc>
                    <w:tc>
                      <w:tcPr>
                        <w:tcW w:w="4407" w:type="dxa"/>
                        <w:gridSpan w:val="2"/>
                        <w:tcBorders>
                          <w:top w:val="single" w:sz="6" w:space="0" w:color="070707"/>
                          <w:bottom w:val="single" w:sz="8" w:space="0" w:color="040404"/>
                        </w:tcBorders>
                      </w:tcPr>
                      <w:p>
                        <w:pPr>
                          <w:pStyle w:val="TableParagraph"/>
                          <w:spacing w:before="18"/>
                          <w:ind w:left="457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010101"/>
                            <w:w w:val="85"/>
                            <w:sz w:val="22"/>
                          </w:rPr>
                          <w:t>REVENUE</w:t>
                        </w:r>
                        <w:r>
                          <w:rPr>
                            <w:rFonts w:ascii="Arial"/>
                            <w:b/>
                            <w:color w:val="010101"/>
                            <w:spacing w:val="25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10101"/>
                            <w:w w:val="85"/>
                            <w:sz w:val="22"/>
                          </w:rPr>
                          <w:t>ITEM</w:t>
                        </w:r>
                      </w:p>
                    </w:tc>
                    <w:tc>
                      <w:tcPr>
                        <w:tcW w:w="1687" w:type="dxa"/>
                        <w:tcBorders>
                          <w:top w:val="single" w:sz="6" w:space="0" w:color="070707"/>
                          <w:bottom w:val="single" w:sz="8" w:space="0" w:color="040404"/>
                        </w:tcBorders>
                      </w:tcPr>
                      <w:p>
                        <w:pPr>
                          <w:pStyle w:val="TableParagraph"/>
                          <w:spacing w:before="25"/>
                          <w:ind w:left="547" w:right="610"/>
                          <w:jc w:val="center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sz w:val="22"/>
                          </w:rPr>
                          <w:t>2023</w:t>
                        </w:r>
                      </w:p>
                    </w:tc>
                    <w:tc>
                      <w:tcPr>
                        <w:tcW w:w="1022" w:type="dxa"/>
                        <w:tcBorders>
                          <w:top w:val="single" w:sz="6" w:space="0" w:color="070707"/>
                          <w:bottom w:val="single" w:sz="8" w:space="0" w:color="040404"/>
                        </w:tcBorders>
                      </w:tcPr>
                      <w:p>
                        <w:pPr>
                          <w:pStyle w:val="TableParagraph"/>
                          <w:spacing w:line="251" w:lineRule="exact" w:before="27"/>
                          <w:ind w:left="431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z w:val="22"/>
                          </w:rPr>
                          <w:t>2024</w:t>
                        </w:r>
                      </w:p>
                    </w:tc>
                    <w:tc>
                      <w:tcPr>
                        <w:tcW w:w="353" w:type="dxa"/>
                        <w:tcBorders>
                          <w:top w:val="single" w:sz="6" w:space="0" w:color="070707"/>
                          <w:bottom w:val="single" w:sz="8" w:space="0" w:color="040404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298" w:hRule="atLeast"/>
                    </w:trPr>
                    <w:tc>
                      <w:tcPr>
                        <w:tcW w:w="2711" w:type="dxa"/>
                        <w:gridSpan w:val="2"/>
                        <w:tcBorders>
                          <w:top w:val="single" w:sz="18" w:space="0" w:color="040404"/>
                          <w:bottom w:val="single" w:sz="12" w:space="0" w:color="070707"/>
                        </w:tcBorders>
                      </w:tcPr>
                      <w:p>
                        <w:pPr>
                          <w:pStyle w:val="TableParagraph"/>
                          <w:tabs>
                            <w:tab w:pos="672" w:val="left" w:leader="none"/>
                          </w:tabs>
                          <w:spacing w:line="246" w:lineRule="exact"/>
                          <w:ind w:left="231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b/>
                            <w:color w:val="040404"/>
                            <w:position w:val="1"/>
                            <w:sz w:val="20"/>
                          </w:rPr>
                          <w:t>12</w:t>
                          <w:tab/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Application</w:t>
                        </w:r>
                        <w:r>
                          <w:rPr>
                            <w:rFonts w:ascii="Microsoft Sans Serif"/>
                            <w:color w:val="020202"/>
                            <w:spacing w:val="-3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fees</w:t>
                        </w:r>
                        <w:r>
                          <w:rPr>
                            <w:rFonts w:ascii="Microsoft Sans Serif"/>
                            <w:color w:val="020202"/>
                            <w:spacing w:val="-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for</w:t>
                        </w:r>
                        <w:r>
                          <w:rPr>
                            <w:rFonts w:ascii="Microsoft Sans Serif"/>
                            <w:color w:val="020202"/>
                            <w:spacing w:val="-5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the</w:t>
                        </w:r>
                      </w:p>
                    </w:tc>
                    <w:tc>
                      <w:tcPr>
                        <w:tcW w:w="4407" w:type="dxa"/>
                        <w:gridSpan w:val="2"/>
                        <w:tcBorders>
                          <w:top w:val="single" w:sz="8" w:space="0" w:color="040404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33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allocation</w:t>
                        </w:r>
                        <w:r>
                          <w:rPr>
                            <w:rFonts w:ascii="Microsoft Sans Serif"/>
                            <w:color w:val="020202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20202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hunting</w:t>
                        </w:r>
                        <w:r>
                          <w:rPr>
                            <w:rFonts w:ascii="Microsoft Sans Serif"/>
                            <w:color w:val="020202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areas</w:t>
                        </w:r>
                      </w:p>
                    </w:tc>
                    <w:tc>
                      <w:tcPr>
                        <w:tcW w:w="1687" w:type="dxa"/>
                        <w:tcBorders>
                          <w:top w:val="single" w:sz="8" w:space="0" w:color="040404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51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10</w:t>
                        </w:r>
                        <w:r>
                          <w:rPr>
                            <w:b/>
                            <w:color w:val="020202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022" w:type="dxa"/>
                        <w:tcBorders>
                          <w:top w:val="single" w:sz="8" w:space="0" w:color="040404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53" w:type="dxa"/>
                        <w:tcBorders>
                          <w:top w:val="single" w:sz="8" w:space="0" w:color="040404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left="20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8"/>
                            <w:sz w:val="20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547" w:type="dxa"/>
                        <w:tcBorders>
                          <w:top w:val="single" w:sz="12" w:space="0" w:color="070707"/>
                        </w:tcBorders>
                      </w:tcPr>
                      <w:p>
                        <w:pPr>
                          <w:pStyle w:val="TableParagraph"/>
                          <w:spacing w:before="107"/>
                          <w:ind w:left="23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13</w:t>
                        </w:r>
                      </w:p>
                    </w:tc>
                    <w:tc>
                      <w:tcPr>
                        <w:tcW w:w="6509" w:type="dxa"/>
                        <w:gridSpan w:val="2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33" w:lineRule="exact"/>
                          <w:ind w:left="120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Application</w:t>
                        </w:r>
                        <w:r>
                          <w:rPr>
                            <w:rFonts w:ascii="Microsoft Sans Serif"/>
                            <w:color w:val="020202"/>
                            <w:spacing w:val="2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fees</w:t>
                        </w:r>
                        <w:r>
                          <w:rPr>
                            <w:rFonts w:ascii="Microsoft Sans Serif"/>
                            <w:color w:val="020202"/>
                            <w:spacing w:val="2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for</w:t>
                        </w:r>
                        <w:r>
                          <w:rPr>
                            <w:rFonts w:ascii="Microsoft Sans Serif"/>
                            <w:color w:val="020202"/>
                            <w:spacing w:val="24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the</w:t>
                        </w:r>
                        <w:r>
                          <w:rPr>
                            <w:rFonts w:ascii="Microsoft Sans Serif"/>
                            <w:color w:val="020202"/>
                            <w:spacing w:val="24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allocation</w:t>
                        </w:r>
                        <w:r>
                          <w:rPr>
                            <w:rFonts w:ascii="Microsoft Sans Serif"/>
                            <w:color w:val="020202"/>
                            <w:spacing w:val="2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20202"/>
                            <w:spacing w:val="24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approvals</w:t>
                        </w:r>
                        <w:r>
                          <w:rPr>
                            <w:rFonts w:ascii="Microsoft Sans Serif"/>
                            <w:color w:val="020202"/>
                            <w:spacing w:val="2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for</w:t>
                        </w:r>
                        <w:r>
                          <w:rPr>
                            <w:rFonts w:ascii="Microsoft Sans Serif"/>
                            <w:color w:val="020202"/>
                            <w:spacing w:val="12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wildlife</w:t>
                        </w:r>
                        <w:r>
                          <w:rPr>
                            <w:rFonts w:ascii="Microsoft Sans Serif"/>
                            <w:color w:val="020202"/>
                            <w:spacing w:val="1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harvesting</w:t>
                        </w:r>
                      </w:p>
                      <w:p>
                        <w:pPr>
                          <w:pStyle w:val="TableParagraph"/>
                          <w:spacing w:line="235" w:lineRule="exact" w:before="21"/>
                          <w:ind w:left="128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activities</w:t>
                        </w:r>
                        <w:r>
                          <w:rPr>
                            <w:rFonts w:ascii="Microsoft Sans Serif"/>
                            <w:color w:val="020202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20202"/>
                            <w:spacing w:val="-5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protected</w:t>
                        </w:r>
                        <w:r>
                          <w:rPr>
                            <w:rFonts w:ascii="Microsoft Sans Serif"/>
                            <w:color w:val="020202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areas</w:t>
                        </w:r>
                      </w:p>
                    </w:tc>
                    <w:tc>
                      <w:tcPr>
                        <w:tcW w:w="1749" w:type="dxa"/>
                        <w:gridSpan w:val="2"/>
                        <w:tcBorders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131"/>
                          <w:ind w:left="62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105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20202"/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10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10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5" w:type="dxa"/>
                        <w:gridSpan w:val="2"/>
                        <w:tcBorders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138"/>
                          <w:ind w:right="3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8"/>
                            <w:sz w:val="20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547" w:type="dxa"/>
                      </w:tcPr>
                      <w:p>
                        <w:pPr>
                          <w:pStyle w:val="TableParagraph"/>
                          <w:spacing w:before="106"/>
                          <w:ind w:left="22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0"/>
                            <w:sz w:val="20"/>
                          </w:rPr>
                          <w:t>14</w:t>
                        </w:r>
                      </w:p>
                    </w:tc>
                    <w:tc>
                      <w:tcPr>
                        <w:tcW w:w="6509" w:type="dxa"/>
                        <w:gridSpan w:val="2"/>
                      </w:tcPr>
                      <w:p>
                        <w:pPr>
                          <w:pStyle w:val="TableParagraph"/>
                          <w:spacing w:line="237" w:lineRule="exact"/>
                          <w:ind w:left="123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Fees</w:t>
                        </w:r>
                        <w:r>
                          <w:rPr>
                            <w:rFonts w:ascii="Microsoft Sans Serif"/>
                            <w:color w:val="020202"/>
                            <w:spacing w:val="1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for</w:t>
                        </w:r>
                        <w:r>
                          <w:rPr>
                            <w:rFonts w:ascii="Microsoft Sans Serif"/>
                            <w:color w:val="020202"/>
                            <w:spacing w:val="1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the</w:t>
                        </w:r>
                        <w:r>
                          <w:rPr>
                            <w:rFonts w:ascii="Microsoft Sans Serif"/>
                            <w:color w:val="020202"/>
                            <w:spacing w:val="1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review</w:t>
                        </w:r>
                        <w:r>
                          <w:rPr>
                            <w:rFonts w:ascii="Microsoft Sans Serif"/>
                            <w:color w:val="020202"/>
                            <w:spacing w:val="1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20202"/>
                            <w:spacing w:val="1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the</w:t>
                        </w:r>
                        <w:r>
                          <w:rPr>
                            <w:rFonts w:ascii="Microsoft Sans Serif"/>
                            <w:color w:val="020202"/>
                            <w:spacing w:val="20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ZIC</w:t>
                        </w:r>
                        <w:r>
                          <w:rPr>
                            <w:rFonts w:ascii="Microsoft Sans Serif"/>
                            <w:color w:val="020202"/>
                            <w:spacing w:val="94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ZICGC</w:t>
                        </w:r>
                        <w:r>
                          <w:rPr>
                            <w:rFonts w:ascii="Microsoft Sans Serif"/>
                            <w:color w:val="020202"/>
                            <w:spacing w:val="32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20202"/>
                            <w:spacing w:val="1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Game-Farming</w:t>
                        </w:r>
                        <w:r>
                          <w:rPr>
                            <w:rFonts w:ascii="Microsoft Sans Serif"/>
                            <w:color w:val="020202"/>
                            <w:spacing w:val="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Wildlife</w:t>
                        </w:r>
                      </w:p>
                      <w:p>
                        <w:pPr>
                          <w:pStyle w:val="TableParagraph"/>
                          <w:spacing w:before="26"/>
                          <w:ind w:left="120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lnventory</w:t>
                        </w:r>
                        <w:r>
                          <w:rPr>
                            <w:rFonts w:ascii="Microsoft Sans Serif"/>
                            <w:color w:val="020202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Survey</w:t>
                        </w:r>
                        <w:r>
                          <w:rPr>
                            <w:rFonts w:ascii="Microsoft Sans Serif"/>
                            <w:color w:val="020202"/>
                            <w:spacing w:val="-2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Plans</w:t>
                        </w:r>
                      </w:p>
                    </w:tc>
                    <w:tc>
                      <w:tcPr>
                        <w:tcW w:w="1749" w:type="dxa"/>
                        <w:gridSpan w:val="2"/>
                        <w:tcBorders>
                          <w:top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105"/>
                          <w:ind w:left="62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w w:val="105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20202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10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w w:val="10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5" w:type="dxa"/>
                        <w:gridSpan w:val="2"/>
                        <w:tcBorders>
                          <w:top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107"/>
                          <w:ind w:right="38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8"/>
                            <w:sz w:val="20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41" w:hRule="atLeast"/>
                    </w:trPr>
                    <w:tc>
                      <w:tcPr>
                        <w:tcW w:w="547" w:type="dxa"/>
                        <w:tcBorders>
                          <w:bottom w:val="single" w:sz="18" w:space="0" w:color="070707"/>
                        </w:tcBorders>
                      </w:tcPr>
                      <w:p>
                        <w:pPr>
                          <w:pStyle w:val="TableParagraph"/>
                          <w:spacing w:before="130"/>
                          <w:ind w:left="235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sz w:val="21"/>
                          </w:rPr>
                          <w:t>15</w:t>
                        </w:r>
                      </w:p>
                    </w:tc>
                    <w:tc>
                      <w:tcPr>
                        <w:tcW w:w="6509" w:type="dxa"/>
                        <w:gridSpan w:val="2"/>
                        <w:tcBorders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60" w:lineRule="exact" w:before="1"/>
                          <w:ind w:left="121" w:right="418" w:firstLine="3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Fees</w:t>
                        </w:r>
                        <w:r>
                          <w:rPr>
                            <w:rFonts w:ascii="Microsoft Sans Serif"/>
                            <w:color w:val="020202"/>
                            <w:spacing w:val="6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for</w:t>
                        </w:r>
                        <w:r>
                          <w:rPr>
                            <w:rFonts w:ascii="Microsoft Sans Serif"/>
                            <w:color w:val="020202"/>
                            <w:spacing w:val="2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the</w:t>
                        </w:r>
                        <w:r>
                          <w:rPr>
                            <w:rFonts w:ascii="Microsoft Sans Serif"/>
                            <w:color w:val="020202"/>
                            <w:spacing w:val="1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review</w:t>
                        </w:r>
                        <w:r>
                          <w:rPr>
                            <w:rFonts w:ascii="Microsoft Sans Serif"/>
                            <w:color w:val="020202"/>
                            <w:spacing w:val="2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20202"/>
                            <w:spacing w:val="1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Wildlife</w:t>
                        </w:r>
                        <w:r>
                          <w:rPr>
                            <w:rFonts w:ascii="Microsoft Sans Serif"/>
                            <w:color w:val="020202"/>
                            <w:spacing w:val="27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lnventory</w:t>
                        </w:r>
                        <w:r>
                          <w:rPr>
                            <w:rFonts w:ascii="Microsoft Sans Serif"/>
                            <w:color w:val="020202"/>
                            <w:spacing w:val="2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Reports</w:t>
                        </w:r>
                        <w:r>
                          <w:rPr>
                            <w:rFonts w:ascii="Microsoft Sans Serif"/>
                            <w:color w:val="020202"/>
                            <w:spacing w:val="17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for</w:t>
                        </w:r>
                        <w:r>
                          <w:rPr>
                            <w:rFonts w:ascii="Microsoft Sans Serif"/>
                            <w:color w:val="020202"/>
                            <w:spacing w:val="2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ZIC</w:t>
                        </w:r>
                        <w:r>
                          <w:rPr>
                            <w:rFonts w:ascii="Microsoft Sans Serif"/>
                            <w:color w:val="020202"/>
                            <w:spacing w:val="2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ZICGC</w:t>
                        </w:r>
                        <w:r>
                          <w:rPr>
                            <w:rFonts w:ascii="Microsoft Sans Serif"/>
                            <w:color w:val="020202"/>
                            <w:spacing w:val="1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20202"/>
                            <w:spacing w:val="-4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sz w:val="21"/>
                          </w:rPr>
                          <w:t>Game-Farming</w:t>
                        </w:r>
                      </w:p>
                    </w:tc>
                    <w:tc>
                      <w:tcPr>
                        <w:tcW w:w="1749" w:type="dxa"/>
                        <w:gridSpan w:val="2"/>
                        <w:tcBorders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47"/>
                          <w:ind w:left="62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105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40404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10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10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5" w:type="dxa"/>
                        <w:gridSpan w:val="2"/>
                        <w:tcBorders>
                          <w:bottom w:val="single" w:sz="12" w:space="0" w:color="070707"/>
                        </w:tcBorders>
                      </w:tcPr>
                      <w:p>
                        <w:pPr>
                          <w:pStyle w:val="TableParagraph"/>
                          <w:spacing w:before="150"/>
                          <w:ind w:right="4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8"/>
                            <w:sz w:val="20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98" w:hRule="atLeast"/>
                    </w:trPr>
                    <w:tc>
                      <w:tcPr>
                        <w:tcW w:w="547" w:type="dxa"/>
                        <w:tcBorders>
                          <w:top w:val="single" w:sz="18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107"/>
                          <w:ind w:left="226"/>
                          <w:rPr>
                            <w:rFonts w:ascii="Castellar"/>
                            <w:sz w:val="22"/>
                          </w:rPr>
                        </w:pPr>
                        <w:r>
                          <w:rPr>
                            <w:rFonts w:ascii="Castellar"/>
                            <w:color w:val="020202"/>
                            <w:sz w:val="22"/>
                          </w:rPr>
                          <w:t>16</w:t>
                        </w:r>
                      </w:p>
                    </w:tc>
                    <w:tc>
                      <w:tcPr>
                        <w:tcW w:w="6509" w:type="dxa"/>
                        <w:gridSpan w:val="2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14" w:lineRule="exact"/>
                          <w:ind w:left="115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Operating</w:t>
                        </w:r>
                        <w:r>
                          <w:rPr>
                            <w:rFonts w:ascii="Microsoft Sans Serif"/>
                            <w:color w:val="020202"/>
                            <w:spacing w:val="20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costs</w:t>
                        </w:r>
                        <w:r>
                          <w:rPr>
                            <w:rFonts w:ascii="Microsoft Sans Serif"/>
                            <w:color w:val="020202"/>
                            <w:spacing w:val="3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for</w:t>
                        </w:r>
                        <w:r>
                          <w:rPr>
                            <w:rFonts w:ascii="Microsoft Sans Serif"/>
                            <w:color w:val="020202"/>
                            <w:spacing w:val="12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infrastructure</w:t>
                        </w:r>
                        <w:r>
                          <w:rPr>
                            <w:rFonts w:ascii="Microsoft Sans Serif"/>
                            <w:color w:val="020202"/>
                            <w:spacing w:val="3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20202"/>
                            <w:spacing w:val="1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equipment</w:t>
                        </w:r>
                        <w:r>
                          <w:rPr>
                            <w:rFonts w:ascii="Microsoft Sans Serif"/>
                            <w:color w:val="020202"/>
                            <w:spacing w:val="2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in</w:t>
                        </w:r>
                        <w:r>
                          <w:rPr>
                            <w:rFonts w:ascii="Microsoft Sans Serif"/>
                            <w:color w:val="020202"/>
                            <w:spacing w:val="2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protected</w:t>
                        </w:r>
                        <w:r>
                          <w:rPr>
                            <w:rFonts w:ascii="Microsoft Sans Serif"/>
                            <w:color w:val="020202"/>
                            <w:spacing w:val="2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areas</w:t>
                        </w:r>
                        <w:r>
                          <w:rPr>
                            <w:rFonts w:ascii="Microsoft Sans Serif"/>
                            <w:color w:val="020202"/>
                            <w:spacing w:val="30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and</w:t>
                        </w:r>
                      </w:p>
                      <w:p>
                        <w:pPr>
                          <w:pStyle w:val="TableParagraph"/>
                          <w:spacing w:line="233" w:lineRule="exact" w:before="30"/>
                          <w:ind w:left="100"/>
                          <w:rPr>
                            <w:rFonts w:ascii="Microsoft Sans Serif" w:hAnsi="Microsoft Sans Serif"/>
                            <w:sz w:val="21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040404"/>
                            <w:w w:val="95"/>
                            <w:sz w:val="21"/>
                          </w:rPr>
                          <w:t>zoologîcal</w:t>
                        </w:r>
                        <w:r>
                          <w:rPr>
                            <w:rFonts w:ascii="Microsoft Sans Serif" w:hAnsi="Microsoft Sans Serif"/>
                            <w:color w:val="040404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040404"/>
                            <w:w w:val="95"/>
                            <w:sz w:val="21"/>
                          </w:rPr>
                          <w:t>gardens</w:t>
                        </w:r>
                      </w:p>
                    </w:tc>
                    <w:tc>
                      <w:tcPr>
                        <w:tcW w:w="1749" w:type="dxa"/>
                        <w:gridSpan w:val="2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11"/>
                          <w:ind w:left="667"/>
                          <w:rPr>
                            <w:rFonts w:ascii="Bahnschrift SemiCondensed"/>
                            <w:sz w:val="23"/>
                          </w:rPr>
                        </w:pPr>
                        <w:r>
                          <w:rPr>
                            <w:rFonts w:ascii="Bahnschrift SemiCondensed"/>
                            <w:color w:val="040404"/>
                            <w:sz w:val="23"/>
                          </w:rPr>
                          <w:t>5</w:t>
                        </w:r>
                        <w:r>
                          <w:rPr>
                            <w:rFonts w:ascii="Bahnschrift SemiCondensed"/>
                            <w:color w:val="040404"/>
                            <w:spacing w:val="-8"/>
                            <w:sz w:val="23"/>
                          </w:rPr>
                          <w:t> </w:t>
                        </w:r>
                        <w:r>
                          <w:rPr>
                            <w:rFonts w:ascii="Bahnschrift SemiCondensed"/>
                            <w:color w:val="040404"/>
                            <w:sz w:val="23"/>
                          </w:rPr>
                          <w:t>000</w:t>
                        </w:r>
                        <w:r>
                          <w:rPr>
                            <w:rFonts w:ascii="Bahnschrift SemiCondensed"/>
                            <w:color w:val="040404"/>
                            <w:spacing w:val="4"/>
                            <w:sz w:val="23"/>
                          </w:rPr>
                          <w:t> </w:t>
                        </w:r>
                        <w:r>
                          <w:rPr>
                            <w:rFonts w:ascii="Bahnschrift SemiCondensed"/>
                            <w:color w:val="040404"/>
                            <w:sz w:val="23"/>
                          </w:rPr>
                          <w:t>000</w:t>
                        </w:r>
                      </w:p>
                    </w:tc>
                    <w:tc>
                      <w:tcPr>
                        <w:tcW w:w="1375" w:type="dxa"/>
                        <w:gridSpan w:val="2"/>
                        <w:tcBorders>
                          <w:top w:val="single" w:sz="12" w:space="0" w:color="070707"/>
                        </w:tcBorders>
                      </w:tcPr>
                      <w:p>
                        <w:pPr>
                          <w:pStyle w:val="TableParagraph"/>
                          <w:spacing w:before="111"/>
                          <w:ind w:left="449"/>
                          <w:rPr>
                            <w:rFonts w:ascii="Bahnschrift SemiCondensed"/>
                            <w:sz w:val="23"/>
                          </w:rPr>
                        </w:pPr>
                        <w:r>
                          <w:rPr>
                            <w:rFonts w:ascii="Bahnschrift SemiCondensed"/>
                            <w:color w:val="040404"/>
                            <w:spacing w:val="-14"/>
                            <w:sz w:val="23"/>
                          </w:rPr>
                          <w:t>3</w:t>
                        </w:r>
                        <w:r>
                          <w:rPr>
                            <w:rFonts w:ascii="Bahnschrift SemiCondensed"/>
                            <w:color w:val="040404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rFonts w:ascii="Bahnschrift SemiCondensed"/>
                            <w:color w:val="040404"/>
                            <w:spacing w:val="-14"/>
                            <w:sz w:val="23"/>
                          </w:rPr>
                          <w:t>000</w:t>
                        </w:r>
                        <w:r>
                          <w:rPr>
                            <w:rFonts w:ascii="Bahnschrift SemiCondensed"/>
                            <w:color w:val="040404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rFonts w:ascii="Bahnschrift SemiCondensed"/>
                            <w:color w:val="040404"/>
                            <w:spacing w:val="-13"/>
                            <w:sz w:val="23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551" w:hRule="atLeast"/>
                    </w:trPr>
                    <w:tc>
                      <w:tcPr>
                        <w:tcW w:w="547" w:type="dxa"/>
                        <w:tcBorders>
                          <w:top w:val="single" w:sz="6" w:space="0" w:color="070707"/>
                          <w:bottom w:val="single" w:sz="8" w:space="0" w:color="101010"/>
                        </w:tcBorders>
                      </w:tcPr>
                      <w:p>
                        <w:pPr>
                          <w:pStyle w:val="TableParagraph"/>
                          <w:spacing w:before="124"/>
                          <w:ind w:left="216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050505"/>
                            <w:sz w:val="22"/>
                          </w:rPr>
                          <w:t>17</w:t>
                        </w:r>
                      </w:p>
                    </w:tc>
                    <w:tc>
                      <w:tcPr>
                        <w:tcW w:w="6509" w:type="dxa"/>
                        <w:gridSpan w:val="2"/>
                      </w:tcPr>
                      <w:p>
                        <w:pPr>
                          <w:pStyle w:val="TableParagraph"/>
                          <w:spacing w:before="10"/>
                          <w:ind w:left="104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spacing w:val="-1"/>
                            <w:w w:val="95"/>
                            <w:sz w:val="21"/>
                          </w:rPr>
                          <w:t>Fees</w:t>
                        </w:r>
                        <w:r>
                          <w:rPr>
                            <w:rFonts w:ascii="Microsoft Sans Serif"/>
                            <w:color w:val="020202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spacing w:val="-1"/>
                            <w:w w:val="95"/>
                            <w:sz w:val="21"/>
                          </w:rPr>
                          <w:t>for</w:t>
                        </w:r>
                        <w:r>
                          <w:rPr>
                            <w:rFonts w:ascii="Microsoft Sans Serif"/>
                            <w:color w:val="020202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spacing w:val="-1"/>
                            <w:w w:val="95"/>
                            <w:sz w:val="21"/>
                          </w:rPr>
                          <w:t>examining</w:t>
                        </w:r>
                        <w:r>
                          <w:rPr>
                            <w:rFonts w:ascii="Microsoft Sans Serif"/>
                            <w:color w:val="020202"/>
                            <w:spacing w:val="-3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Zic,</w:t>
                        </w:r>
                        <w:r>
                          <w:rPr>
                            <w:rFonts w:ascii="Microsoft Sans Serif"/>
                            <w:color w:val="020202"/>
                            <w:spacing w:val="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ZICGC</w:t>
                        </w:r>
                        <w:r>
                          <w:rPr>
                            <w:rFonts w:ascii="Microsoft Sans Serif"/>
                            <w:color w:val="020202"/>
                            <w:spacing w:val="2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20202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Game-Farming</w:t>
                        </w:r>
                        <w:r>
                          <w:rPr>
                            <w:rFonts w:ascii="Microsoft Sans Serif"/>
                            <w:color w:val="020202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Wildlife</w:t>
                        </w:r>
                        <w:r>
                          <w:rPr>
                            <w:rFonts w:ascii="Microsoft Sans Serif"/>
                            <w:color w:val="020202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lnventory</w:t>
                        </w:r>
                      </w:p>
                      <w:p>
                        <w:pPr>
                          <w:pStyle w:val="TableParagraph"/>
                          <w:spacing w:line="235" w:lineRule="exact" w:before="25"/>
                          <w:ind w:left="114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lnventory</w:t>
                        </w:r>
                        <w:r>
                          <w:rPr>
                            <w:rFonts w:ascii="Microsoft Sans Serif"/>
                            <w:color w:val="020202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Reports</w:t>
                        </w:r>
                      </w:p>
                    </w:tc>
                    <w:tc>
                      <w:tcPr>
                        <w:tcW w:w="1749" w:type="dxa"/>
                        <w:gridSpan w:val="2"/>
                        <w:tcBorders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50"/>
                          <w:ind w:left="54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20</w:t>
                        </w:r>
                        <w:r>
                          <w:rPr>
                            <w:b/>
                            <w:color w:val="040404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5" w:type="dxa"/>
                        <w:gridSpan w:val="2"/>
                        <w:tcBorders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52"/>
                          <w:ind w:left="44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40404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485" w:hRule="atLeast"/>
                    </w:trPr>
                    <w:tc>
                      <w:tcPr>
                        <w:tcW w:w="547" w:type="dxa"/>
                        <w:tcBorders>
                          <w:top w:val="single" w:sz="8" w:space="0" w:color="101010"/>
                          <w:bottom w:val="single" w:sz="18" w:space="0" w:color="070707"/>
                        </w:tcBorders>
                      </w:tcPr>
                      <w:p>
                        <w:pPr>
                          <w:pStyle w:val="TableParagraph"/>
                          <w:spacing w:before="110"/>
                          <w:ind w:left="203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sz w:val="20"/>
                          </w:rPr>
                          <w:t>18</w:t>
                        </w:r>
                      </w:p>
                    </w:tc>
                    <w:tc>
                      <w:tcPr>
                        <w:tcW w:w="6509" w:type="dxa"/>
                        <w:gridSpan w:val="2"/>
                        <w:tcBorders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line="244" w:lineRule="auto" w:before="4"/>
                          <w:ind w:left="91" w:firstLine="2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Operating Costs</w:t>
                        </w:r>
                        <w:r>
                          <w:rPr>
                            <w:rFonts w:ascii="Microsoft Sans Serif"/>
                            <w:color w:val="020202"/>
                            <w:spacing w:val="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of Infrastructure and</w:t>
                        </w:r>
                        <w:r>
                          <w:rPr>
                            <w:rFonts w:ascii="Microsoft Sans Serif"/>
                            <w:color w:val="020202"/>
                            <w:spacing w:val="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Equipment</w:t>
                        </w:r>
                        <w:r>
                          <w:rPr>
                            <w:rFonts w:ascii="Microsoft Sans Serif"/>
                            <w:color w:val="020202"/>
                            <w:spacing w:val="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in</w:t>
                        </w:r>
                        <w:r>
                          <w:rPr>
                            <w:rFonts w:ascii="Microsoft Sans Serif"/>
                            <w:color w:val="020202"/>
                            <w:spacing w:val="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Protected Areas</w:t>
                        </w:r>
                        <w:r>
                          <w:rPr>
                            <w:rFonts w:ascii="Microsoft Sans Serif"/>
                            <w:color w:val="020202"/>
                            <w:spacing w:val="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20202"/>
                            <w:spacing w:val="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sz w:val="21"/>
                          </w:rPr>
                          <w:t>Zoological</w:t>
                        </w:r>
                        <w:r>
                          <w:rPr>
                            <w:rFonts w:ascii="Microsoft Sans Serif"/>
                            <w:color w:val="020202"/>
                            <w:spacing w:val="-1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sz w:val="21"/>
                          </w:rPr>
                          <w:t>Gardens</w:t>
                        </w:r>
                      </w:p>
                    </w:tc>
                    <w:tc>
                      <w:tcPr>
                        <w:tcW w:w="1749" w:type="dxa"/>
                        <w:gridSpan w:val="2"/>
                        <w:tcBorders>
                          <w:top w:val="single" w:sz="8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105"/>
                          <w:ind w:left="57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808080"/>
                            <w:spacing w:val="10"/>
                            <w:w w:val="42"/>
                            <w:sz w:val="20"/>
                          </w:rPr>
                          <w:t>.</w:t>
                        </w:r>
                        <w:r>
                          <w:rPr>
                            <w:b/>
                            <w:color w:val="030303"/>
                            <w:w w:val="144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30303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pacing w:val="4"/>
                            <w:w w:val="98"/>
                            <w:sz w:val="20"/>
                          </w:rPr>
                          <w:t>00</w:t>
                        </w:r>
                        <w:r>
                          <w:rPr>
                            <w:b/>
                            <w:color w:val="030303"/>
                            <w:w w:val="98"/>
                            <w:sz w:val="20"/>
                          </w:rPr>
                          <w:t>0</w:t>
                        </w:r>
                        <w:r>
                          <w:rPr>
                            <w:b/>
                            <w:color w:val="030303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pacing w:val="2"/>
                            <w:w w:val="98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5" w:type="dxa"/>
                        <w:gridSpan w:val="2"/>
                        <w:tcBorders>
                          <w:top w:val="single" w:sz="8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105"/>
                          <w:ind w:left="44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30303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485" w:hRule="atLeast"/>
                    </w:trPr>
                    <w:tc>
                      <w:tcPr>
                        <w:tcW w:w="7056" w:type="dxa"/>
                        <w:gridSpan w:val="3"/>
                        <w:tcBorders>
                          <w:top w:val="single" w:sz="18" w:space="0" w:color="070707"/>
                          <w:left w:val="single" w:sz="8" w:space="0" w:color="0B0B0B"/>
                          <w:bottom w:val="single" w:sz="18" w:space="0" w:color="0B0B0B"/>
                        </w:tcBorders>
                      </w:tcPr>
                      <w:p>
                        <w:pPr>
                          <w:pStyle w:val="TableParagraph"/>
                          <w:tabs>
                            <w:tab w:pos="631" w:val="left" w:leader="none"/>
                          </w:tabs>
                          <w:spacing w:line="194" w:lineRule="auto"/>
                          <w:ind w:left="196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position w:val="-11"/>
                            <w:sz w:val="21"/>
                          </w:rPr>
                          <w:t>19</w:t>
                          <w:tab/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Fees</w:t>
                        </w:r>
                        <w:r>
                          <w:rPr>
                            <w:rFonts w:ascii="Microsoft Sans Serif"/>
                            <w:color w:val="010101"/>
                            <w:spacing w:val="-6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for</w:t>
                        </w:r>
                        <w:r>
                          <w:rPr>
                            <w:rFonts w:ascii="Microsoft Sans Serif"/>
                            <w:color w:val="010101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requesting</w:t>
                        </w:r>
                        <w:r>
                          <w:rPr>
                            <w:rFonts w:ascii="Microsoft Sans Serif"/>
                            <w:color w:val="010101"/>
                            <w:spacing w:val="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a</w:t>
                        </w:r>
                        <w:r>
                          <w:rPr>
                            <w:rFonts w:ascii="Microsoft Sans Serif"/>
                            <w:color w:val="010101"/>
                            <w:spacing w:val="-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review</w:t>
                        </w:r>
                        <w:r>
                          <w:rPr>
                            <w:rFonts w:ascii="Microsoft Sans Serif"/>
                            <w:color w:val="010101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10101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ZIC,</w:t>
                        </w:r>
                        <w:r>
                          <w:rPr>
                            <w:rFonts w:ascii="Microsoft Sans Serif"/>
                            <w:color w:val="010101"/>
                            <w:spacing w:val="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ZICGC</w:t>
                        </w:r>
                        <w:r>
                          <w:rPr>
                            <w:rFonts w:ascii="Microsoft Sans Serif"/>
                            <w:color w:val="010101"/>
                            <w:spacing w:val="-2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10101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Game-Farming</w:t>
                        </w:r>
                      </w:p>
                    </w:tc>
                    <w:tc>
                      <w:tcPr>
                        <w:tcW w:w="1749" w:type="dxa"/>
                        <w:gridSpan w:val="2"/>
                        <w:tcBorders>
                          <w:top w:val="single" w:sz="6" w:space="0" w:color="070707"/>
                          <w:bottom w:val="single" w:sz="12" w:space="0" w:color="0B0B0B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60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10101"/>
                            <w:w w:val="105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10101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10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10101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10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5" w:type="dxa"/>
                        <w:gridSpan w:val="2"/>
                        <w:tcBorders>
                          <w:top w:val="single" w:sz="6" w:space="0" w:color="070707"/>
                          <w:bottom w:val="single" w:sz="8" w:space="0" w:color="040404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left="43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1</w:t>
                        </w:r>
                        <w:r>
                          <w:rPr>
                            <w:b/>
                            <w:color w:val="030303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15" w:hRule="atLeast"/>
                    </w:trPr>
                    <w:tc>
                      <w:tcPr>
                        <w:tcW w:w="7056" w:type="dxa"/>
                        <w:gridSpan w:val="3"/>
                        <w:tcBorders>
                          <w:top w:val="single" w:sz="18" w:space="0" w:color="0B0B0B"/>
                        </w:tcBorders>
                      </w:tcPr>
                      <w:p>
                        <w:pPr>
                          <w:pStyle w:val="TableParagraph"/>
                          <w:tabs>
                            <w:tab w:pos="633" w:val="left" w:leader="none"/>
                          </w:tabs>
                          <w:spacing w:line="256" w:lineRule="exact"/>
                          <w:ind w:left="194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b/>
                            <w:color w:val="040404"/>
                            <w:position w:val="2"/>
                            <w:sz w:val="20"/>
                          </w:rPr>
                          <w:t>20</w:t>
                          <w:tab/>
                        </w:r>
                        <w:r>
                          <w:rPr>
                            <w:rFonts w:ascii="Microsoft Sans Serif"/>
                            <w:color w:val="010101"/>
                            <w:spacing w:val="-1"/>
                            <w:w w:val="95"/>
                            <w:sz w:val="21"/>
                          </w:rPr>
                          <w:t>Wildlife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spacing w:val="-1"/>
                            <w:w w:val="95"/>
                            <w:sz w:val="21"/>
                          </w:rPr>
                          <w:t>Product</w:t>
                        </w:r>
                        <w:r>
                          <w:rPr>
                            <w:rFonts w:ascii="Microsoft Sans Serif"/>
                            <w:color w:val="010101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spacing w:val="-1"/>
                            <w:w w:val="95"/>
                            <w:sz w:val="21"/>
                          </w:rPr>
                          <w:t>Transformer</w:t>
                        </w:r>
                        <w:r>
                          <w:rPr>
                            <w:rFonts w:ascii="Microsoft Sans Serif"/>
                            <w:color w:val="010101"/>
                            <w:spacing w:val="-2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spacing w:val="-1"/>
                            <w:w w:val="95"/>
                            <w:sz w:val="21"/>
                          </w:rPr>
                          <w:t>Registration</w:t>
                        </w:r>
                        <w:r>
                          <w:rPr>
                            <w:rFonts w:ascii="Microsoft Sans Serif"/>
                            <w:color w:val="010101"/>
                            <w:spacing w:val="-10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Certificates</w:t>
                        </w:r>
                      </w:p>
                    </w:tc>
                    <w:tc>
                      <w:tcPr>
                        <w:tcW w:w="1749" w:type="dxa"/>
                        <w:gridSpan w:val="2"/>
                        <w:tcBorders>
                          <w:top w:val="single" w:sz="12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left="60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10101"/>
                            <w:w w:val="105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10101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10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10101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105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5" w:type="dxa"/>
                        <w:gridSpan w:val="2"/>
                        <w:tcBorders>
                          <w:top w:val="single" w:sz="8" w:space="0" w:color="040404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20"/>
                          <w:ind w:right="6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98"/>
                            <w:sz w:val="20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298" w:hRule="atLeast"/>
                    </w:trPr>
                    <w:tc>
                      <w:tcPr>
                        <w:tcW w:w="7056" w:type="dxa"/>
                        <w:gridSpan w:val="3"/>
                        <w:tcBorders>
                          <w:top w:val="single" w:sz="8" w:space="0" w:color="070707"/>
                          <w:bottom w:val="single" w:sz="18" w:space="0" w:color="070707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27"/>
                          </w:numPr>
                          <w:tabs>
                            <w:tab w:pos="627" w:val="left" w:leader="none"/>
                            <w:tab w:pos="628" w:val="left" w:leader="none"/>
                          </w:tabs>
                          <w:spacing w:line="240" w:lineRule="auto" w:before="0" w:after="0"/>
                          <w:ind w:left="627" w:right="0" w:hanging="446"/>
                          <w:jc w:val="left"/>
                          <w:rPr>
                            <w:b/>
                            <w:color w:val="020202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Certificates</w:t>
                        </w:r>
                        <w:r>
                          <w:rPr>
                            <w:rFonts w:ascii="Microsoft Sans Serif"/>
                            <w:color w:val="020202"/>
                            <w:spacing w:val="1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20202"/>
                            <w:spacing w:val="3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Registration</w:t>
                        </w:r>
                        <w:r>
                          <w:rPr>
                            <w:rFonts w:ascii="Microsoft Sans Serif"/>
                            <w:color w:val="020202"/>
                            <w:spacing w:val="3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as</w:t>
                        </w:r>
                        <w:r>
                          <w:rPr>
                            <w:rFonts w:ascii="Microsoft Sans Serif"/>
                            <w:color w:val="020202"/>
                            <w:spacing w:val="2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an</w:t>
                        </w:r>
                        <w:r>
                          <w:rPr>
                            <w:rFonts w:ascii="Microsoft Sans Serif"/>
                            <w:color w:val="020202"/>
                            <w:spacing w:val="3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Exporter</w:t>
                        </w:r>
                        <w:r>
                          <w:rPr>
                            <w:rFonts w:ascii="Microsoft Sans Serif"/>
                            <w:color w:val="020202"/>
                            <w:spacing w:val="17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20202"/>
                            <w:spacing w:val="1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Wildlife</w:t>
                        </w:r>
                        <w:r>
                          <w:rPr>
                            <w:rFonts w:ascii="Microsoft Sans Serif"/>
                            <w:color w:val="020202"/>
                            <w:spacing w:val="34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Products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27"/>
                          </w:numPr>
                          <w:tabs>
                            <w:tab w:pos="633" w:val="left" w:leader="none"/>
                            <w:tab w:pos="634" w:val="left" w:leader="none"/>
                          </w:tabs>
                          <w:spacing w:line="45" w:lineRule="exact" w:before="14" w:after="0"/>
                          <w:ind w:left="633" w:right="0" w:hanging="452"/>
                          <w:jc w:val="left"/>
                          <w:rPr>
                            <w:rFonts w:ascii="Arial Narrow"/>
                            <w:b/>
                            <w:color w:val="020202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010101"/>
                            <w:w w:val="90"/>
                            <w:sz w:val="21"/>
                          </w:rPr>
                          <w:t>Proceeds</w:t>
                        </w:r>
                        <w:r>
                          <w:rPr>
                            <w:rFonts w:ascii="Microsoft Sans Serif"/>
                            <w:color w:val="010101"/>
                            <w:spacing w:val="32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0"/>
                            <w:sz w:val="21"/>
                          </w:rPr>
                          <w:t>from</w:t>
                        </w:r>
                        <w:r>
                          <w:rPr>
                            <w:rFonts w:ascii="Microsoft Sans Serif"/>
                            <w:color w:val="010101"/>
                            <w:spacing w:val="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0"/>
                            <w:sz w:val="21"/>
                          </w:rPr>
                          <w:t>fines,</w:t>
                        </w:r>
                        <w:r>
                          <w:rPr>
                            <w:rFonts w:ascii="Microsoft Sans Serif"/>
                            <w:color w:val="010101"/>
                            <w:spacing w:val="40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0"/>
                            <w:sz w:val="21"/>
                          </w:rPr>
                          <w:t>transaction,</w:t>
                        </w:r>
                        <w:r>
                          <w:rPr>
                            <w:rFonts w:ascii="Microsoft Sans Serif"/>
                            <w:color w:val="010101"/>
                            <w:spacing w:val="42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0"/>
                            <w:sz w:val="21"/>
                          </w:rPr>
                          <w:t>damages,</w:t>
                        </w:r>
                        <w:r>
                          <w:rPr>
                            <w:rFonts w:ascii="Microsoft Sans Serif"/>
                            <w:color w:val="010101"/>
                            <w:spacing w:val="34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0"/>
                            <w:sz w:val="21"/>
                          </w:rPr>
                          <w:t>public</w:t>
                        </w:r>
                        <w:r>
                          <w:rPr>
                            <w:rFonts w:ascii="Microsoft Sans Serif"/>
                            <w:color w:val="010101"/>
                            <w:spacing w:val="3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0"/>
                            <w:sz w:val="21"/>
                          </w:rPr>
                          <w:t>auctions</w:t>
                        </w:r>
                        <w:r>
                          <w:rPr>
                            <w:rFonts w:ascii="Microsoft Sans Serif"/>
                            <w:color w:val="010101"/>
                            <w:spacing w:val="2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0"/>
                            <w:sz w:val="21"/>
                          </w:rPr>
                          <w:t>or</w:t>
                        </w:r>
                        <w:r>
                          <w:rPr>
                            <w:rFonts w:ascii="Microsoft Sans Serif"/>
                            <w:color w:val="010101"/>
                            <w:spacing w:val="2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0"/>
                            <w:sz w:val="21"/>
                          </w:rPr>
                          <w:t>over-the-</w:t>
                        </w:r>
                      </w:p>
                    </w:tc>
                    <w:tc>
                      <w:tcPr>
                        <w:tcW w:w="1749" w:type="dxa"/>
                        <w:gridSpan w:val="2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9"/>
                          <w:ind w:left="59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105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color w:val="040404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10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40404"/>
                            <w:spacing w:val="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40404"/>
                            <w:w w:val="105"/>
                            <w:sz w:val="20"/>
                          </w:rPr>
                          <w:t>000</w:t>
                        </w:r>
                      </w:p>
                      <w:p>
                        <w:pPr>
                          <w:pStyle w:val="TableParagraph"/>
                          <w:spacing w:line="173" w:lineRule="exact"/>
                          <w:ind w:left="53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45</w:t>
                        </w:r>
                        <w:r>
                          <w:rPr>
                            <w:b/>
                            <w:color w:val="020202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5" w:type="dxa"/>
                        <w:gridSpan w:val="2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8"/>
                          <w:ind w:right="67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w w:val="98"/>
                            <w:sz w:val="20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spacing w:line="175" w:lineRule="exact"/>
                          <w:ind w:right="7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w w:val="105"/>
                            <w:sz w:val="20"/>
                          </w:rPr>
                          <w:t>50</w:t>
                        </w:r>
                        <w:r>
                          <w:rPr>
                            <w:b/>
                            <w:color w:val="030303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105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w w:val="10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7056" w:type="dxa"/>
                        <w:gridSpan w:val="3"/>
                        <w:tcBorders>
                          <w:top w:val="single" w:sz="1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749" w:type="dxa"/>
                        <w:gridSpan w:val="2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75" w:type="dxa"/>
                        <w:gridSpan w:val="2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284" w:hRule="atLeast"/>
                    </w:trPr>
                    <w:tc>
                      <w:tcPr>
                        <w:tcW w:w="547" w:type="dxa"/>
                        <w:tcBorders>
                          <w:bottom w:val="single" w:sz="18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39" w:lineRule="exact"/>
                          <w:ind w:left="163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</w:rPr>
                          <w:t>23</w:t>
                        </w:r>
                      </w:p>
                    </w:tc>
                    <w:tc>
                      <w:tcPr>
                        <w:tcW w:w="8258" w:type="dxa"/>
                        <w:gridSpan w:val="4"/>
                        <w:tcBorders>
                          <w:top w:val="single" w:sz="8" w:space="0" w:color="070707"/>
                          <w:left w:val="single" w:sz="8" w:space="0" w:color="0B0B0B"/>
                          <w:bottom w:val="single" w:sz="8" w:space="0" w:color="0B0B0B"/>
                        </w:tcBorders>
                      </w:tcPr>
                      <w:p>
                        <w:pPr>
                          <w:pStyle w:val="TableParagraph"/>
                          <w:tabs>
                            <w:tab w:pos="8029" w:val="right" w:leader="none"/>
                          </w:tabs>
                          <w:spacing w:before="2"/>
                          <w:ind w:left="6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Carry</w:t>
                        </w:r>
                        <w:r>
                          <w:rPr>
                            <w:rFonts w:ascii="Microsoft Sans Serif"/>
                            <w:color w:val="020202"/>
                            <w:spacing w:val="10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forward</w:t>
                        </w:r>
                        <w:r>
                          <w:rPr>
                            <w:rFonts w:ascii="Microsoft Sans Serif"/>
                            <w:color w:val="020202"/>
                            <w:spacing w:val="27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(balance</w:t>
                        </w:r>
                        <w:r>
                          <w:rPr>
                            <w:rFonts w:ascii="Microsoft Sans Serif"/>
                            <w:color w:val="020202"/>
                            <w:spacing w:val="2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to</w:t>
                        </w:r>
                        <w:r>
                          <w:rPr>
                            <w:rFonts w:ascii="Microsoft Sans Serif"/>
                            <w:color w:val="020202"/>
                            <w:spacing w:val="27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be</w:t>
                        </w:r>
                        <w:r>
                          <w:rPr>
                            <w:rFonts w:ascii="Microsoft Sans Serif"/>
                            <w:color w:val="020202"/>
                            <w:spacing w:val="1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carried</w:t>
                        </w:r>
                        <w:r>
                          <w:rPr>
                            <w:rFonts w:ascii="Microsoft Sans Serif"/>
                            <w:color w:val="020202"/>
                            <w:spacing w:val="14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0"/>
                            <w:sz w:val="21"/>
                          </w:rPr>
                          <w:t>forward)</w:t>
                        </w:r>
                        <w:r>
                          <w:rPr>
                            <w:rFonts w:ascii="Times New Roman"/>
                            <w:color w:val="020202"/>
                            <w:w w:val="90"/>
                            <w:sz w:val="21"/>
                          </w:rPr>
                          <w:tab/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78</w:t>
                        </w:r>
                        <w:r>
                          <w:rPr>
                            <w:b/>
                            <w:color w:val="020202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5" w:type="dxa"/>
                        <w:gridSpan w:val="2"/>
                        <w:tcBorders>
                          <w:top w:val="single" w:sz="8" w:space="0" w:color="070707"/>
                          <w:bottom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19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120</w:t>
                        </w:r>
                        <w:r>
                          <w:rPr>
                            <w:b/>
                            <w:color w:val="020202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Microsoft Sans Serif"/>
          <w:color w:val="020202"/>
          <w:w w:val="90"/>
          <w:sz w:val="21"/>
        </w:rPr>
        <w:t>Management</w:t>
      </w:r>
      <w:r>
        <w:rPr>
          <w:rFonts w:ascii="Microsoft Sans Serif"/>
          <w:color w:val="020202"/>
          <w:spacing w:val="19"/>
          <w:w w:val="90"/>
          <w:sz w:val="21"/>
        </w:rPr>
        <w:t> </w:t>
      </w:r>
      <w:r>
        <w:rPr>
          <w:rFonts w:ascii="Microsoft Sans Serif"/>
          <w:color w:val="020202"/>
          <w:w w:val="90"/>
          <w:sz w:val="21"/>
        </w:rPr>
        <w:t>Plans,</w:t>
      </w:r>
      <w:r>
        <w:rPr>
          <w:rFonts w:ascii="Microsoft Sans Serif"/>
          <w:color w:val="020202"/>
          <w:spacing w:val="50"/>
          <w:sz w:val="21"/>
        </w:rPr>
        <w:t> </w:t>
      </w:r>
      <w:r>
        <w:rPr>
          <w:rFonts w:ascii="Microsoft Sans Serif"/>
          <w:color w:val="020202"/>
          <w:w w:val="90"/>
          <w:sz w:val="21"/>
        </w:rPr>
        <w:t>Private</w:t>
      </w:r>
      <w:r>
        <w:rPr>
          <w:rFonts w:ascii="Microsoft Sans Serif"/>
          <w:color w:val="020202"/>
          <w:spacing w:val="24"/>
          <w:w w:val="90"/>
          <w:sz w:val="21"/>
        </w:rPr>
        <w:t> </w:t>
      </w:r>
      <w:r>
        <w:rPr>
          <w:rFonts w:ascii="Microsoft Sans Serif"/>
          <w:color w:val="020202"/>
          <w:w w:val="90"/>
          <w:sz w:val="21"/>
        </w:rPr>
        <w:t>Zoological</w:t>
      </w:r>
      <w:r>
        <w:rPr>
          <w:rFonts w:ascii="Microsoft Sans Serif"/>
          <w:color w:val="020202"/>
          <w:spacing w:val="18"/>
          <w:w w:val="90"/>
          <w:sz w:val="21"/>
        </w:rPr>
        <w:t> </w:t>
      </w:r>
      <w:r>
        <w:rPr>
          <w:rFonts w:ascii="Microsoft Sans Serif"/>
          <w:color w:val="020202"/>
          <w:w w:val="90"/>
          <w:sz w:val="21"/>
        </w:rPr>
        <w:t>Gardens</w:t>
      </w:r>
    </w:p>
    <w:p>
      <w:pPr>
        <w:pStyle w:val="BodyText"/>
        <w:rPr>
          <w:rFonts w:ascii="Microsoft Sans Serif"/>
          <w:b w:val="0"/>
          <w:sz w:val="20"/>
        </w:rPr>
      </w:pPr>
    </w:p>
    <w:p>
      <w:pPr>
        <w:pStyle w:val="BodyText"/>
        <w:rPr>
          <w:rFonts w:ascii="Microsoft Sans Serif"/>
          <w:b w:val="0"/>
          <w:sz w:val="20"/>
        </w:rPr>
      </w:pPr>
    </w:p>
    <w:p>
      <w:pPr>
        <w:pStyle w:val="BodyText"/>
        <w:rPr>
          <w:rFonts w:ascii="Microsoft Sans Serif"/>
          <w:b w:val="0"/>
          <w:sz w:val="20"/>
        </w:rPr>
      </w:pPr>
    </w:p>
    <w:p>
      <w:pPr>
        <w:pStyle w:val="BodyText"/>
        <w:spacing w:before="3"/>
        <w:rPr>
          <w:rFonts w:ascii="Microsoft Sans Serif"/>
          <w:b w:val="0"/>
          <w:sz w:val="17"/>
        </w:rPr>
      </w:pPr>
    </w:p>
    <w:p>
      <w:pPr>
        <w:spacing w:before="118"/>
        <w:ind w:left="737" w:right="0" w:firstLine="0"/>
        <w:jc w:val="left"/>
        <w:rPr>
          <w:rFonts w:ascii="Microsoft Sans Serif"/>
          <w:sz w:val="21"/>
        </w:rPr>
      </w:pPr>
      <w:r>
        <w:rPr>
          <w:rFonts w:ascii="Microsoft Sans Serif"/>
          <w:color w:val="020202"/>
          <w:w w:val="95"/>
          <w:sz w:val="21"/>
        </w:rPr>
        <w:t>counter</w:t>
      </w:r>
      <w:r>
        <w:rPr>
          <w:rFonts w:ascii="Microsoft Sans Serif"/>
          <w:color w:val="020202"/>
          <w:spacing w:val="-3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sales</w:t>
      </w:r>
      <w:r>
        <w:rPr>
          <w:rFonts w:ascii="Microsoft Sans Serif"/>
          <w:color w:val="020202"/>
          <w:spacing w:val="-9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of</w:t>
      </w:r>
      <w:r>
        <w:rPr>
          <w:rFonts w:ascii="Microsoft Sans Serif"/>
          <w:color w:val="020202"/>
          <w:spacing w:val="-8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seized</w:t>
      </w:r>
      <w:r>
        <w:rPr>
          <w:rFonts w:ascii="Microsoft Sans Serif"/>
          <w:color w:val="020202"/>
          <w:spacing w:val="-11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products</w:t>
      </w:r>
      <w:r>
        <w:rPr>
          <w:rFonts w:ascii="Microsoft Sans Serif"/>
          <w:color w:val="020202"/>
          <w:spacing w:val="-4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and</w:t>
      </w:r>
      <w:r>
        <w:rPr>
          <w:rFonts w:ascii="Microsoft Sans Serif"/>
          <w:color w:val="020202"/>
          <w:spacing w:val="-2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miscellaneous</w:t>
      </w:r>
      <w:r>
        <w:rPr>
          <w:rFonts w:ascii="Microsoft Sans Serif"/>
          <w:color w:val="020202"/>
          <w:spacing w:val="-9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items</w:t>
      </w:r>
    </w:p>
    <w:p>
      <w:pPr>
        <w:tabs>
          <w:tab w:pos="7698" w:val="left" w:leader="none"/>
          <w:tab w:pos="10214" w:val="right" w:leader="none"/>
        </w:tabs>
        <w:spacing w:before="347"/>
        <w:ind w:left="727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46.15728pt;margin-top:26.082293pt;width:11.2pt;height:9pt;mso-position-horizontal-relative:page;mso-position-vertical-relative:paragraph;z-index:15915520;rotation:358" type="#_x0000_t136" fillcolor="#050505" stroked="f">
            <o:extrusion v:ext="view" autorotationcenter="t"/>
            <v:textpath style="font-family:&quot;Perpetua Titling MT&quot;;font-size:9pt;v-text-kern:t;mso-text-shadow:auto;font-weight:bold" string="24"/>
            <w10:wrap type="none"/>
          </v:shape>
        </w:pict>
      </w:r>
      <w:r>
        <w:rPr/>
        <w:pict>
          <v:shape style="position:absolute;margin-left:68.120003pt;margin-top:29.198187pt;width:38.35pt;height:12.85pt;mso-position-horizontal-relative:page;mso-position-vertical-relative:paragraph;z-index:-25741312" type="#_x0000_t202" id="docshape462" filled="false" stroked="false">
            <v:textbox inset="0,0,0,0">
              <w:txbxContent>
                <w:p>
                  <w:pPr>
                    <w:spacing w:before="17"/>
                    <w:ind w:left="0" w:right="0" w:firstLine="0"/>
                    <w:jc w:val="left"/>
                    <w:rPr>
                      <w:rFonts w:ascii="Microsoft Sans Serif"/>
                      <w:sz w:val="21"/>
                    </w:rPr>
                  </w:pPr>
                  <w:r>
                    <w:rPr>
                      <w:rFonts w:ascii="Microsoft Sans Serif"/>
                      <w:color w:val="020202"/>
                      <w:w w:val="95"/>
                      <w:sz w:val="21"/>
                    </w:rPr>
                    <w:t>products</w:t>
                  </w:r>
                </w:p>
              </w:txbxContent>
            </v:textbox>
            <w10:wrap type="none"/>
          </v:shape>
        </w:pict>
      </w:r>
      <w:r>
        <w:rPr>
          <w:rFonts w:ascii="Microsoft Sans Serif"/>
          <w:color w:val="020202"/>
          <w:w w:val="95"/>
          <w:sz w:val="21"/>
        </w:rPr>
        <w:t>Resources</w:t>
      </w:r>
      <w:r>
        <w:rPr>
          <w:rFonts w:ascii="Microsoft Sans Serif"/>
          <w:color w:val="020202"/>
          <w:spacing w:val="-9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for</w:t>
      </w:r>
      <w:r>
        <w:rPr>
          <w:rFonts w:ascii="Microsoft Sans Serif"/>
          <w:color w:val="020202"/>
          <w:spacing w:val="-5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the sale</w:t>
      </w:r>
      <w:r>
        <w:rPr>
          <w:rFonts w:ascii="Microsoft Sans Serif"/>
          <w:color w:val="020202"/>
          <w:spacing w:val="-1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of</w:t>
      </w:r>
      <w:r>
        <w:rPr>
          <w:rFonts w:ascii="Microsoft Sans Serif"/>
          <w:color w:val="020202"/>
          <w:spacing w:val="-3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secure documents</w:t>
      </w:r>
      <w:r>
        <w:rPr>
          <w:rFonts w:ascii="Microsoft Sans Serif"/>
          <w:color w:val="020202"/>
          <w:spacing w:val="-8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for</w:t>
      </w:r>
      <w:r>
        <w:rPr>
          <w:rFonts w:ascii="Microsoft Sans Serif"/>
          <w:color w:val="020202"/>
          <w:spacing w:val="-5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the</w:t>
      </w:r>
      <w:r>
        <w:rPr>
          <w:rFonts w:ascii="Microsoft Sans Serif"/>
          <w:color w:val="020202"/>
          <w:spacing w:val="-8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Transport</w:t>
      </w:r>
      <w:r>
        <w:rPr>
          <w:rFonts w:ascii="Microsoft Sans Serif"/>
          <w:color w:val="020202"/>
          <w:spacing w:val="-10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of</w:t>
      </w:r>
      <w:r>
        <w:rPr>
          <w:rFonts w:ascii="Microsoft Sans Serif"/>
          <w:color w:val="020202"/>
          <w:spacing w:val="-8"/>
          <w:w w:val="95"/>
          <w:sz w:val="21"/>
        </w:rPr>
        <w:t> </w:t>
      </w:r>
      <w:r>
        <w:rPr>
          <w:rFonts w:ascii="Microsoft Sans Serif"/>
          <w:color w:val="020202"/>
          <w:w w:val="95"/>
          <w:sz w:val="21"/>
        </w:rPr>
        <w:t>Wildlife</w:t>
        <w:tab/>
      </w:r>
      <w:r>
        <w:rPr>
          <w:rFonts w:ascii="Century Gothic"/>
          <w:b/>
          <w:color w:val="020202"/>
          <w:position w:val="-12"/>
          <w:sz w:val="20"/>
        </w:rPr>
        <w:t>30</w:t>
      </w:r>
      <w:r>
        <w:rPr>
          <w:rFonts w:ascii="Century Gothic"/>
          <w:b/>
          <w:color w:val="020202"/>
          <w:spacing w:val="-6"/>
          <w:position w:val="-12"/>
          <w:sz w:val="20"/>
        </w:rPr>
        <w:t> </w:t>
      </w:r>
      <w:r>
        <w:rPr>
          <w:rFonts w:ascii="Century Gothic"/>
          <w:b/>
          <w:color w:val="020202"/>
          <w:position w:val="-12"/>
          <w:sz w:val="20"/>
        </w:rPr>
        <w:t>000</w:t>
      </w:r>
      <w:r>
        <w:rPr>
          <w:rFonts w:ascii="Century Gothic"/>
          <w:b/>
          <w:color w:val="020202"/>
          <w:spacing w:val="-5"/>
          <w:position w:val="-12"/>
          <w:sz w:val="20"/>
        </w:rPr>
        <w:t> </w:t>
      </w:r>
      <w:r>
        <w:rPr>
          <w:rFonts w:ascii="Century Gothic"/>
          <w:b/>
          <w:color w:val="020202"/>
          <w:position w:val="-12"/>
          <w:sz w:val="20"/>
        </w:rPr>
        <w:t>000</w:t>
        <w:tab/>
        <w:t>10</w:t>
      </w:r>
      <w:r>
        <w:rPr>
          <w:rFonts w:ascii="Century Gothic"/>
          <w:b/>
          <w:color w:val="020202"/>
          <w:spacing w:val="-14"/>
          <w:position w:val="-12"/>
          <w:sz w:val="20"/>
        </w:rPr>
        <w:t> </w:t>
      </w:r>
      <w:r>
        <w:rPr>
          <w:rFonts w:ascii="Century Gothic"/>
          <w:b/>
          <w:color w:val="020202"/>
          <w:position w:val="-12"/>
          <w:sz w:val="20"/>
        </w:rPr>
        <w:t>000</w:t>
      </w:r>
      <w:r>
        <w:rPr>
          <w:rFonts w:ascii="Century Gothic"/>
          <w:b/>
          <w:color w:val="020202"/>
          <w:spacing w:val="-3"/>
          <w:position w:val="-12"/>
          <w:sz w:val="20"/>
        </w:rPr>
        <w:t> </w:t>
      </w:r>
      <w:r>
        <w:rPr>
          <w:rFonts w:ascii="Century Gothic"/>
          <w:b/>
          <w:color w:val="020202"/>
          <w:position w:val="-12"/>
          <w:sz w:val="20"/>
        </w:rPr>
        <w:t>000</w:t>
      </w:r>
    </w:p>
    <w:p>
      <w:pPr>
        <w:tabs>
          <w:tab w:pos="723" w:val="left" w:leader="none"/>
          <w:tab w:pos="7687" w:val="left" w:leader="none"/>
          <w:tab w:pos="10210" w:val="right" w:leader="none"/>
        </w:tabs>
        <w:spacing w:before="166"/>
        <w:ind w:left="281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68.339996pt;margin-top:20.478195pt;width:53.95pt;height:12.85pt;mso-position-horizontal-relative:page;mso-position-vertical-relative:paragraph;z-index:-25740800" type="#_x0000_t202" id="docshape463" filled="false" stroked="false">
            <v:textbox inset="0,0,0,0">
              <w:txbxContent>
                <w:p>
                  <w:pPr>
                    <w:spacing w:before="17"/>
                    <w:ind w:left="0" w:right="0" w:firstLine="0"/>
                    <w:jc w:val="left"/>
                    <w:rPr>
                      <w:rFonts w:ascii="Microsoft Sans Serif"/>
                      <w:sz w:val="21"/>
                    </w:rPr>
                  </w:pPr>
                  <w:r>
                    <w:rPr>
                      <w:rFonts w:ascii="Microsoft Sans Serif"/>
                      <w:color w:val="010101"/>
                      <w:spacing w:val="-2"/>
                      <w:w w:val="95"/>
                      <w:sz w:val="21"/>
                    </w:rPr>
                    <w:t>legal</w:t>
                  </w:r>
                  <w:r>
                    <w:rPr>
                      <w:rFonts w:ascii="Microsoft Sans Serif"/>
                      <w:color w:val="010101"/>
                      <w:spacing w:val="-9"/>
                      <w:w w:val="95"/>
                      <w:sz w:val="21"/>
                    </w:rPr>
                    <w:t> </w:t>
                  </w:r>
                  <w:r>
                    <w:rPr>
                      <w:rFonts w:ascii="Microsoft Sans Serif"/>
                      <w:color w:val="010101"/>
                      <w:spacing w:val="-1"/>
                      <w:w w:val="95"/>
                      <w:sz w:val="21"/>
                    </w:rPr>
                    <w:t>person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.919998pt;margin-top:35.569695pt;width:507.55pt;height:67.45pt;mso-position-horizontal-relative:page;mso-position-vertical-relative:paragraph;z-index:15917568" type="#_x0000_t202" id="docshape46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41"/>
                    <w:gridCol w:w="6555"/>
                    <w:gridCol w:w="1523"/>
                    <w:gridCol w:w="1529"/>
                  </w:tblGrid>
                  <w:tr>
                    <w:trPr>
                      <w:trHeight w:val="328" w:hRule="atLeast"/>
                    </w:trPr>
                    <w:tc>
                      <w:tcPr>
                        <w:tcW w:w="541" w:type="dxa"/>
                      </w:tcPr>
                      <w:p>
                        <w:pPr>
                          <w:pStyle w:val="TableParagraph"/>
                          <w:spacing w:before="20"/>
                          <w:ind w:left="93" w:right="138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40404"/>
                            <w:w w:val="85"/>
                            <w:sz w:val="20"/>
                          </w:rPr>
                          <w:t>26</w:t>
                        </w:r>
                      </w:p>
                    </w:tc>
                    <w:tc>
                      <w:tcPr>
                        <w:tcW w:w="6555" w:type="dxa"/>
                      </w:tcPr>
                      <w:p>
                        <w:pPr>
                          <w:pStyle w:val="TableParagraph"/>
                          <w:spacing w:before="31"/>
                          <w:ind w:left="58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Slaughter</w:t>
                        </w:r>
                        <w:r>
                          <w:rPr>
                            <w:rFonts w:ascii="Microsoft Sans Serif"/>
                            <w:color w:val="020202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sz w:val="21"/>
                          </w:rPr>
                          <w:t>tax</w:t>
                        </w:r>
                      </w:p>
                    </w:tc>
                    <w:tc>
                      <w:tcPr>
                        <w:tcW w:w="1523" w:type="dxa"/>
                      </w:tcPr>
                      <w:p>
                        <w:pPr>
                          <w:pStyle w:val="TableParagraph"/>
                          <w:spacing w:before="27"/>
                          <w:ind w:right="46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70</w:t>
                        </w:r>
                        <w:r>
                          <w:rPr>
                            <w:b/>
                            <w:color w:val="020202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29" w:type="dxa"/>
                        <w:tcBorders>
                          <w:bottom w:val="single" w:sz="8" w:space="0" w:color="040404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4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100</w:t>
                        </w:r>
                        <w:r>
                          <w:rPr>
                            <w:b/>
                            <w:color w:val="030303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541" w:type="dxa"/>
                        <w:tcBorders>
                          <w:bottom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2"/>
                          <w:ind w:left="129" w:right="130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27</w:t>
                        </w:r>
                      </w:p>
                    </w:tc>
                    <w:tc>
                      <w:tcPr>
                        <w:tcW w:w="6555" w:type="dxa"/>
                      </w:tcPr>
                      <w:p>
                        <w:pPr>
                          <w:pStyle w:val="TableParagraph"/>
                          <w:spacing w:before="9"/>
                          <w:ind w:left="58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Detention</w:t>
                        </w:r>
                        <w:r>
                          <w:rPr>
                            <w:rFonts w:ascii="Microsoft Sans Serif"/>
                            <w:color w:val="010101"/>
                            <w:spacing w:val="-5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tax</w:t>
                        </w:r>
                      </w:p>
                    </w:tc>
                    <w:tc>
                      <w:tcPr>
                        <w:tcW w:w="1523" w:type="dxa"/>
                      </w:tcPr>
                      <w:p>
                        <w:pPr>
                          <w:pStyle w:val="TableParagraph"/>
                          <w:spacing w:before="7"/>
                          <w:ind w:right="44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1</w:t>
                        </w:r>
                        <w:r>
                          <w:rPr>
                            <w:b/>
                            <w:color w:val="020202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000 000</w:t>
                        </w:r>
                      </w:p>
                    </w:tc>
                    <w:tc>
                      <w:tcPr>
                        <w:tcW w:w="1529" w:type="dxa"/>
                        <w:tcBorders>
                          <w:top w:val="single" w:sz="8" w:space="0" w:color="040404"/>
                        </w:tcBorders>
                      </w:tcPr>
                      <w:p>
                        <w:pPr>
                          <w:pStyle w:val="TableParagraph"/>
                          <w:spacing w:before="6"/>
                          <w:ind w:right="55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1</w:t>
                        </w:r>
                        <w:r>
                          <w:rPr>
                            <w:b/>
                            <w:color w:val="020202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34" w:hRule="atLeast"/>
                    </w:trPr>
                    <w:tc>
                      <w:tcPr>
                        <w:tcW w:w="541" w:type="dxa"/>
                        <w:tcBorders>
                          <w:top w:val="single" w:sz="8" w:space="0" w:color="0B0B0B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3"/>
                          <w:ind w:left="123" w:right="138"/>
                          <w:jc w:val="center"/>
                          <w:rPr>
                            <w:rFonts w:ascii="Californian FB"/>
                            <w:sz w:val="23"/>
                          </w:rPr>
                        </w:pPr>
                        <w:r>
                          <w:rPr>
                            <w:rFonts w:ascii="Californian FB"/>
                            <w:color w:val="040404"/>
                            <w:sz w:val="23"/>
                          </w:rPr>
                          <w:t>28</w:t>
                        </w:r>
                      </w:p>
                    </w:tc>
                    <w:tc>
                      <w:tcPr>
                        <w:tcW w:w="6555" w:type="dxa"/>
                        <w:tcBorders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54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Operating</w:t>
                        </w:r>
                        <w:r>
                          <w:rPr>
                            <w:rFonts w:ascii="Microsoft Sans Serif"/>
                            <w:color w:val="010101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10101"/>
                            <w:w w:val="95"/>
                            <w:sz w:val="21"/>
                          </w:rPr>
                          <w:t>tax</w:t>
                        </w:r>
                      </w:p>
                    </w:tc>
                    <w:tc>
                      <w:tcPr>
                        <w:tcW w:w="1523" w:type="dxa"/>
                        <w:tcBorders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32"/>
                          <w:ind w:right="5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20202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20202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20202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20202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529" w:type="dxa"/>
                        <w:tcBorders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26"/>
                          <w:ind w:right="52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30303"/>
                            <w:sz w:val="20"/>
                          </w:rPr>
                          <w:t>3</w:t>
                        </w:r>
                        <w:r>
                          <w:rPr>
                            <w:b/>
                            <w:color w:val="030303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  <w:r>
                          <w:rPr>
                            <w:b/>
                            <w:color w:val="030303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20" w:hRule="atLeast"/>
                    </w:trPr>
                    <w:tc>
                      <w:tcPr>
                        <w:tcW w:w="541" w:type="dxa"/>
                        <w:tcBorders>
                          <w:top w:val="single" w:sz="6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555" w:type="dxa"/>
                        <w:tcBorders>
                          <w:top w:val="single" w:sz="6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23" w:type="dxa"/>
                        <w:tcBorders>
                          <w:top w:val="single" w:sz="6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29" w:type="dxa"/>
                        <w:tcBorders>
                          <w:top w:val="single" w:sz="6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30303"/>
          <w:position w:val="-12"/>
          <w:sz w:val="20"/>
        </w:rPr>
        <w:t>25</w:t>
        <w:tab/>
      </w:r>
      <w:r>
        <w:rPr>
          <w:rFonts w:ascii="Microsoft Sans Serif"/>
          <w:color w:val="010101"/>
          <w:w w:val="95"/>
          <w:sz w:val="21"/>
        </w:rPr>
        <w:t>Subsidies,</w:t>
      </w:r>
      <w:r>
        <w:rPr>
          <w:rFonts w:ascii="Microsoft Sans Serif"/>
          <w:color w:val="010101"/>
          <w:spacing w:val="1"/>
          <w:w w:val="95"/>
          <w:sz w:val="21"/>
        </w:rPr>
        <w:t> </w:t>
      </w:r>
      <w:r>
        <w:rPr>
          <w:rFonts w:ascii="Microsoft Sans Serif"/>
          <w:color w:val="010101"/>
          <w:w w:val="95"/>
          <w:sz w:val="21"/>
        </w:rPr>
        <w:t>contributions,</w:t>
      </w:r>
      <w:r>
        <w:rPr>
          <w:rFonts w:ascii="Microsoft Sans Serif"/>
          <w:color w:val="010101"/>
          <w:spacing w:val="7"/>
          <w:w w:val="95"/>
          <w:sz w:val="21"/>
        </w:rPr>
        <w:t> </w:t>
      </w:r>
      <w:r>
        <w:rPr>
          <w:rFonts w:ascii="Microsoft Sans Serif"/>
          <w:color w:val="010101"/>
          <w:w w:val="95"/>
          <w:sz w:val="21"/>
        </w:rPr>
        <w:t>donations</w:t>
      </w:r>
      <w:r>
        <w:rPr>
          <w:rFonts w:ascii="Microsoft Sans Serif"/>
          <w:color w:val="010101"/>
          <w:spacing w:val="-4"/>
          <w:w w:val="95"/>
          <w:sz w:val="21"/>
        </w:rPr>
        <w:t> </w:t>
      </w:r>
      <w:r>
        <w:rPr>
          <w:rFonts w:ascii="Microsoft Sans Serif"/>
          <w:color w:val="010101"/>
          <w:w w:val="95"/>
          <w:sz w:val="21"/>
        </w:rPr>
        <w:t>and</w:t>
      </w:r>
      <w:r>
        <w:rPr>
          <w:rFonts w:ascii="Microsoft Sans Serif"/>
          <w:color w:val="010101"/>
          <w:spacing w:val="-9"/>
          <w:w w:val="95"/>
          <w:sz w:val="21"/>
        </w:rPr>
        <w:t> </w:t>
      </w:r>
      <w:r>
        <w:rPr>
          <w:rFonts w:ascii="Microsoft Sans Serif"/>
          <w:color w:val="010101"/>
          <w:w w:val="95"/>
          <w:sz w:val="21"/>
        </w:rPr>
        <w:t>bequests</w:t>
      </w:r>
      <w:r>
        <w:rPr>
          <w:rFonts w:ascii="Microsoft Sans Serif"/>
          <w:color w:val="010101"/>
          <w:spacing w:val="-4"/>
          <w:w w:val="95"/>
          <w:sz w:val="21"/>
        </w:rPr>
        <w:t> </w:t>
      </w:r>
      <w:r>
        <w:rPr>
          <w:rFonts w:ascii="Microsoft Sans Serif"/>
          <w:color w:val="010101"/>
          <w:w w:val="95"/>
          <w:sz w:val="21"/>
        </w:rPr>
        <w:t>from</w:t>
      </w:r>
      <w:r>
        <w:rPr>
          <w:rFonts w:ascii="Microsoft Sans Serif"/>
          <w:color w:val="010101"/>
          <w:spacing w:val="-5"/>
          <w:w w:val="95"/>
          <w:sz w:val="21"/>
        </w:rPr>
        <w:t> </w:t>
      </w:r>
      <w:r>
        <w:rPr>
          <w:rFonts w:ascii="Microsoft Sans Serif"/>
          <w:color w:val="010101"/>
          <w:w w:val="95"/>
          <w:sz w:val="21"/>
        </w:rPr>
        <w:t>any</w:t>
      </w:r>
      <w:r>
        <w:rPr>
          <w:rFonts w:ascii="Microsoft Sans Serif"/>
          <w:color w:val="010101"/>
          <w:spacing w:val="-7"/>
          <w:w w:val="95"/>
          <w:sz w:val="21"/>
        </w:rPr>
        <w:t> </w:t>
      </w:r>
      <w:r>
        <w:rPr>
          <w:rFonts w:ascii="Microsoft Sans Serif"/>
          <w:color w:val="010101"/>
          <w:w w:val="95"/>
          <w:sz w:val="21"/>
        </w:rPr>
        <w:t>natural</w:t>
      </w:r>
      <w:r>
        <w:rPr>
          <w:rFonts w:ascii="Microsoft Sans Serif"/>
          <w:color w:val="010101"/>
          <w:spacing w:val="-4"/>
          <w:w w:val="95"/>
          <w:sz w:val="21"/>
        </w:rPr>
        <w:t> </w:t>
      </w:r>
      <w:r>
        <w:rPr>
          <w:rFonts w:ascii="Microsoft Sans Serif"/>
          <w:color w:val="010101"/>
          <w:w w:val="95"/>
          <w:sz w:val="21"/>
        </w:rPr>
        <w:t>or</w:t>
        <w:tab/>
      </w:r>
      <w:r>
        <w:rPr>
          <w:rFonts w:ascii="Century Gothic"/>
          <w:b/>
          <w:color w:val="030303"/>
          <w:w w:val="95"/>
          <w:position w:val="-13"/>
          <w:sz w:val="20"/>
        </w:rPr>
        <w:t>2</w:t>
      </w:r>
      <w:r>
        <w:rPr>
          <w:rFonts w:ascii="Century Gothic"/>
          <w:b/>
          <w:color w:val="030303"/>
          <w:spacing w:val="1"/>
          <w:w w:val="95"/>
          <w:position w:val="-13"/>
          <w:sz w:val="20"/>
        </w:rPr>
        <w:t> </w:t>
      </w:r>
      <w:r>
        <w:rPr>
          <w:rFonts w:ascii="Century Gothic"/>
          <w:b/>
          <w:color w:val="030303"/>
          <w:w w:val="95"/>
          <w:position w:val="-13"/>
          <w:sz w:val="20"/>
        </w:rPr>
        <w:t>0</w:t>
      </w:r>
      <w:r>
        <w:rPr>
          <w:rFonts w:ascii="Century Gothic"/>
          <w:b/>
          <w:color w:val="030303"/>
          <w:spacing w:val="-9"/>
          <w:w w:val="95"/>
          <w:position w:val="-13"/>
          <w:sz w:val="20"/>
        </w:rPr>
        <w:t> </w:t>
      </w:r>
      <w:r>
        <w:rPr>
          <w:rFonts w:ascii="Century Gothic"/>
          <w:b/>
          <w:color w:val="030303"/>
          <w:w w:val="95"/>
          <w:position w:val="-13"/>
          <w:sz w:val="20"/>
        </w:rPr>
        <w:t>000</w:t>
      </w:r>
      <w:r>
        <w:rPr>
          <w:rFonts w:ascii="Century Gothic"/>
          <w:b/>
          <w:color w:val="030303"/>
          <w:spacing w:val="1"/>
          <w:w w:val="95"/>
          <w:position w:val="-13"/>
          <w:sz w:val="20"/>
        </w:rPr>
        <w:t> </w:t>
      </w:r>
      <w:r>
        <w:rPr>
          <w:rFonts w:ascii="Century Gothic"/>
          <w:b/>
          <w:color w:val="030303"/>
          <w:w w:val="95"/>
          <w:position w:val="-13"/>
          <w:sz w:val="20"/>
        </w:rPr>
        <w:t>000</w:t>
        <w:tab/>
        <w:t>30</w:t>
      </w:r>
      <w:r>
        <w:rPr>
          <w:rFonts w:ascii="Century Gothic"/>
          <w:b/>
          <w:color w:val="030303"/>
          <w:spacing w:val="6"/>
          <w:w w:val="95"/>
          <w:position w:val="-13"/>
          <w:sz w:val="20"/>
        </w:rPr>
        <w:t> </w:t>
      </w:r>
      <w:r>
        <w:rPr>
          <w:rFonts w:ascii="Century Gothic"/>
          <w:b/>
          <w:color w:val="030303"/>
          <w:w w:val="95"/>
          <w:position w:val="-13"/>
          <w:sz w:val="20"/>
        </w:rPr>
        <w:t>000</w:t>
      </w:r>
      <w:r>
        <w:rPr>
          <w:rFonts w:ascii="Century Gothic"/>
          <w:b/>
          <w:color w:val="030303"/>
          <w:spacing w:val="19"/>
          <w:w w:val="95"/>
          <w:position w:val="-13"/>
          <w:sz w:val="20"/>
        </w:rPr>
        <w:t> </w:t>
      </w:r>
      <w:r>
        <w:rPr>
          <w:rFonts w:ascii="Century Gothic"/>
          <w:b/>
          <w:color w:val="030303"/>
          <w:w w:val="95"/>
          <w:position w:val="-13"/>
          <w:sz w:val="20"/>
        </w:rPr>
        <w:t>000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9"/>
        <w:rPr>
          <w:rFonts w:ascii="Century Gothic"/>
          <w:sz w:val="22"/>
        </w:rPr>
      </w:pPr>
    </w:p>
    <w:tbl>
      <w:tblPr>
        <w:tblW w:w="0" w:type="auto"/>
        <w:jc w:val="left"/>
        <w:tblInd w:w="113" w:type="dxa"/>
        <w:tblBorders>
          <w:top w:val="single" w:sz="12" w:space="0" w:color="070707"/>
          <w:left w:val="single" w:sz="12" w:space="0" w:color="070707"/>
          <w:bottom w:val="single" w:sz="12" w:space="0" w:color="070707"/>
          <w:right w:val="single" w:sz="12" w:space="0" w:color="070707"/>
          <w:insideH w:val="single" w:sz="12" w:space="0" w:color="070707"/>
          <w:insideV w:val="single" w:sz="12" w:space="0" w:color="07070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3"/>
        <w:gridCol w:w="6555"/>
        <w:gridCol w:w="196"/>
        <w:gridCol w:w="1326"/>
        <w:gridCol w:w="1529"/>
      </w:tblGrid>
      <w:tr>
        <w:trPr>
          <w:trHeight w:val="301" w:hRule="atLeast"/>
        </w:trPr>
        <w:tc>
          <w:tcPr>
            <w:tcW w:w="553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26"/>
              <w:ind w:left="33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color w:val="030303"/>
                <w:w w:val="95"/>
                <w:sz w:val="18"/>
              </w:rPr>
              <w:t>PRODUCTION</w:t>
            </w:r>
            <w:r>
              <w:rPr>
                <w:rFonts w:ascii="Verdana"/>
                <w:b/>
                <w:color w:val="030303"/>
                <w:spacing w:val="12"/>
                <w:w w:val="95"/>
                <w:sz w:val="18"/>
              </w:rPr>
              <w:t> </w:t>
            </w:r>
            <w:r>
              <w:rPr>
                <w:rFonts w:ascii="Verdana"/>
                <w:b/>
                <w:color w:val="030303"/>
                <w:w w:val="95"/>
                <w:sz w:val="18"/>
              </w:rPr>
              <w:t>OF</w:t>
            </w:r>
            <w:r>
              <w:rPr>
                <w:rFonts w:ascii="Verdana"/>
                <w:b/>
                <w:color w:val="030303"/>
                <w:spacing w:val="53"/>
                <w:w w:val="95"/>
                <w:sz w:val="18"/>
              </w:rPr>
              <w:t> </w:t>
            </w:r>
            <w:r>
              <w:rPr>
                <w:rFonts w:ascii="Verdana"/>
                <w:b/>
                <w:color w:val="030303"/>
                <w:w w:val="95"/>
                <w:sz w:val="18"/>
              </w:rPr>
              <w:t>SECURE</w:t>
            </w:r>
            <w:r>
              <w:rPr>
                <w:rFonts w:ascii="Verdana"/>
                <w:b/>
                <w:color w:val="030303"/>
                <w:spacing w:val="69"/>
                <w:sz w:val="18"/>
              </w:rPr>
              <w:t> </w:t>
            </w:r>
            <w:r>
              <w:rPr>
                <w:rFonts w:ascii="Verdana"/>
                <w:b/>
                <w:color w:val="030303"/>
                <w:w w:val="95"/>
                <w:sz w:val="18"/>
              </w:rPr>
              <w:t>TRANSPORT</w:t>
            </w:r>
            <w:r>
              <w:rPr>
                <w:rFonts w:ascii="Verdana"/>
                <w:b/>
                <w:color w:val="030303"/>
                <w:spacing w:val="31"/>
                <w:w w:val="95"/>
                <w:sz w:val="18"/>
              </w:rPr>
              <w:t> </w:t>
            </w:r>
            <w:r>
              <w:rPr>
                <w:rFonts w:ascii="Verdana"/>
                <w:b/>
                <w:color w:val="030303"/>
                <w:w w:val="95"/>
                <w:sz w:val="18"/>
              </w:rPr>
              <w:t>DOCUMENTS</w:t>
            </w:r>
          </w:p>
        </w:tc>
        <w:tc>
          <w:tcPr>
            <w:tcW w:w="1522" w:type="dxa"/>
            <w:gridSpan w:val="2"/>
            <w:tcBorders>
              <w:top w:val="nil"/>
              <w:left w:val="single" w:sz="8" w:space="0" w:color="0B0B0B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25"/>
              <w:ind w:left="190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color w:val="030303"/>
                <w:w w:val="85"/>
                <w:sz w:val="18"/>
              </w:rPr>
              <w:t>6</w:t>
            </w:r>
            <w:r>
              <w:rPr>
                <w:rFonts w:ascii="Verdana"/>
                <w:b/>
                <w:color w:val="030303"/>
                <w:spacing w:val="3"/>
                <w:w w:val="85"/>
                <w:sz w:val="18"/>
              </w:rPr>
              <w:t> </w:t>
            </w:r>
            <w:r>
              <w:rPr>
                <w:rFonts w:ascii="Verdana"/>
                <w:b/>
                <w:color w:val="030303"/>
                <w:w w:val="85"/>
                <w:sz w:val="18"/>
              </w:rPr>
              <w:t>000</w:t>
            </w:r>
            <w:r>
              <w:rPr>
                <w:rFonts w:ascii="Verdana"/>
                <w:b/>
                <w:color w:val="030303"/>
                <w:spacing w:val="2"/>
                <w:w w:val="85"/>
                <w:sz w:val="18"/>
              </w:rPr>
              <w:t> </w:t>
            </w:r>
            <w:r>
              <w:rPr>
                <w:rFonts w:ascii="Verdana"/>
                <w:b/>
                <w:color w:val="030303"/>
                <w:w w:val="85"/>
                <w:sz w:val="18"/>
              </w:rPr>
              <w:t>000</w:t>
            </w:r>
            <w:r>
              <w:rPr>
                <w:rFonts w:ascii="Verdana"/>
                <w:b/>
                <w:color w:val="030303"/>
                <w:spacing w:val="11"/>
                <w:w w:val="85"/>
                <w:sz w:val="18"/>
              </w:rPr>
              <w:t> </w:t>
            </w:r>
            <w:r>
              <w:rPr>
                <w:rFonts w:ascii="Verdana"/>
                <w:b/>
                <w:color w:val="030303"/>
                <w:w w:val="85"/>
                <w:sz w:val="18"/>
              </w:rPr>
              <w:t>000</w:t>
            </w:r>
          </w:p>
        </w:tc>
        <w:tc>
          <w:tcPr>
            <w:tcW w:w="1529" w:type="dxa"/>
            <w:tcBorders>
              <w:top w:val="nil"/>
              <w:left w:val="single" w:sz="8" w:space="0" w:color="0B0B0B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25"/>
              <w:ind w:right="44"/>
              <w:jc w:val="right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color w:val="040404"/>
                <w:w w:val="85"/>
                <w:sz w:val="18"/>
              </w:rPr>
              <w:t>6</w:t>
            </w:r>
            <w:r>
              <w:rPr>
                <w:rFonts w:ascii="Verdana"/>
                <w:b/>
                <w:color w:val="040404"/>
                <w:spacing w:val="10"/>
                <w:w w:val="85"/>
                <w:sz w:val="18"/>
              </w:rPr>
              <w:t> </w:t>
            </w:r>
            <w:r>
              <w:rPr>
                <w:rFonts w:ascii="Verdana"/>
                <w:b/>
                <w:color w:val="040404"/>
                <w:w w:val="85"/>
                <w:sz w:val="18"/>
              </w:rPr>
              <w:t>000</w:t>
            </w:r>
            <w:r>
              <w:rPr>
                <w:rFonts w:ascii="Verdana"/>
                <w:b/>
                <w:color w:val="040404"/>
                <w:spacing w:val="3"/>
                <w:w w:val="85"/>
                <w:sz w:val="18"/>
              </w:rPr>
              <w:t> </w:t>
            </w:r>
            <w:r>
              <w:rPr>
                <w:rFonts w:ascii="Verdana"/>
                <w:b/>
                <w:color w:val="040404"/>
                <w:w w:val="85"/>
                <w:sz w:val="18"/>
              </w:rPr>
              <w:t>000</w:t>
            </w:r>
            <w:r>
              <w:rPr>
                <w:rFonts w:ascii="Verdana"/>
                <w:b/>
                <w:color w:val="040404"/>
                <w:spacing w:val="2"/>
                <w:w w:val="85"/>
                <w:sz w:val="18"/>
              </w:rPr>
              <w:t> </w:t>
            </w:r>
            <w:r>
              <w:rPr>
                <w:rFonts w:ascii="Verdana"/>
                <w:b/>
                <w:color w:val="040404"/>
                <w:w w:val="85"/>
                <w:sz w:val="18"/>
              </w:rPr>
              <w:t>000</w:t>
            </w:r>
          </w:p>
        </w:tc>
      </w:tr>
      <w:tr>
        <w:trPr>
          <w:trHeight w:val="306" w:hRule="atLeast"/>
        </w:trPr>
        <w:tc>
          <w:tcPr>
            <w:tcW w:w="553" w:type="dxa"/>
            <w:tcBorders>
              <w:left w:val="nil"/>
              <w:bottom w:val="single" w:sz="6" w:space="0" w:color="0B0B0B"/>
              <w:right w:val="nil"/>
            </w:tcBorders>
          </w:tcPr>
          <w:p>
            <w:pPr>
              <w:pStyle w:val="TableParagraph"/>
              <w:spacing w:line="236" w:lineRule="exact"/>
              <w:ind w:right="239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75"/>
                <w:sz w:val="21"/>
              </w:rPr>
              <w:t>1</w:t>
            </w:r>
          </w:p>
        </w:tc>
        <w:tc>
          <w:tcPr>
            <w:tcW w:w="6555" w:type="dxa"/>
            <w:tcBorders>
              <w:top w:val="single" w:sz="8" w:space="0" w:color="070707"/>
              <w:left w:val="nil"/>
              <w:bottom w:val="single" w:sz="6" w:space="0" w:color="0B0B0B"/>
              <w:right w:val="single" w:sz="8" w:space="0" w:color="0B0B0B"/>
            </w:tcBorders>
          </w:tcPr>
          <w:p>
            <w:pPr>
              <w:pStyle w:val="TableParagraph"/>
              <w:ind w:left="29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20202"/>
                <w:spacing w:val="-1"/>
                <w:w w:val="95"/>
                <w:sz w:val="21"/>
              </w:rPr>
              <w:t>l</w:t>
            </w:r>
            <w:r>
              <w:rPr>
                <w:rFonts w:ascii="Microsoft Sans Serif"/>
                <w:color w:val="020202"/>
                <w:spacing w:val="-34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spacing w:val="-1"/>
                <w:w w:val="95"/>
                <w:sz w:val="21"/>
              </w:rPr>
              <w:t>ntercity</w:t>
            </w:r>
            <w:r>
              <w:rPr>
                <w:rFonts w:ascii="Microsoft Sans Serif"/>
                <w:color w:val="020202"/>
                <w:spacing w:val="-6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road transport</w:t>
            </w:r>
            <w:r>
              <w:rPr>
                <w:rFonts w:ascii="Microsoft Sans Serif"/>
                <w:color w:val="020202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terminal</w:t>
            </w:r>
            <w:r>
              <w:rPr>
                <w:rFonts w:ascii="Microsoft Sans Serif"/>
                <w:color w:val="020202"/>
                <w:spacing w:val="-20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operator</w:t>
            </w:r>
            <w:r>
              <w:rPr>
                <w:rFonts w:ascii="Microsoft Sans Serif"/>
                <w:color w:val="020202"/>
                <w:spacing w:val="-12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licence</w:t>
            </w:r>
          </w:p>
        </w:tc>
        <w:tc>
          <w:tcPr>
            <w:tcW w:w="1522" w:type="dxa"/>
            <w:gridSpan w:val="2"/>
            <w:tcBorders>
              <w:top w:val="single" w:sz="8" w:space="0" w:color="070707"/>
              <w:left w:val="single" w:sz="8" w:space="0" w:color="0B0B0B"/>
              <w:bottom w:val="single" w:sz="6" w:space="0" w:color="0B0B0B"/>
              <w:right w:val="single" w:sz="8" w:space="0" w:color="0B0B0B"/>
            </w:tcBorders>
          </w:tcPr>
          <w:p>
            <w:pPr>
              <w:pStyle w:val="TableParagraph"/>
              <w:spacing w:line="239" w:lineRule="exact"/>
              <w:ind w:left="564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1500</w:t>
            </w:r>
            <w:r>
              <w:rPr>
                <w:b/>
                <w:color w:val="030303"/>
                <w:spacing w:val="1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8" w:space="0" w:color="070707"/>
              <w:left w:val="single" w:sz="8" w:space="0" w:color="0B0B0B"/>
              <w:bottom w:val="single" w:sz="6" w:space="0" w:color="0B0B0B"/>
              <w:right w:val="nil"/>
            </w:tcBorders>
          </w:tcPr>
          <w:p>
            <w:pPr>
              <w:pStyle w:val="TableParagraph"/>
              <w:spacing w:line="239" w:lineRule="exact"/>
              <w:ind w:right="45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105"/>
                <w:sz w:val="20"/>
              </w:rPr>
              <w:t>1500</w:t>
            </w:r>
            <w:r>
              <w:rPr>
                <w:b/>
                <w:color w:val="040404"/>
                <w:spacing w:val="-3"/>
                <w:w w:val="105"/>
                <w:sz w:val="20"/>
              </w:rPr>
              <w:t> </w:t>
            </w:r>
            <w:r>
              <w:rPr>
                <w:b/>
                <w:color w:val="040404"/>
                <w:w w:val="105"/>
                <w:sz w:val="20"/>
              </w:rPr>
              <w:t>000</w:t>
            </w:r>
          </w:p>
        </w:tc>
      </w:tr>
      <w:tr>
        <w:trPr>
          <w:trHeight w:val="325" w:hRule="atLeast"/>
        </w:trPr>
        <w:tc>
          <w:tcPr>
            <w:tcW w:w="553" w:type="dxa"/>
            <w:tcBorders>
              <w:top w:val="single" w:sz="6" w:space="0" w:color="0B0B0B"/>
              <w:left w:val="nil"/>
              <w:bottom w:val="single" w:sz="6" w:space="0" w:color="070707"/>
              <w:right w:val="nil"/>
            </w:tcBorders>
          </w:tcPr>
          <w:p>
            <w:pPr>
              <w:pStyle w:val="TableParagraph"/>
              <w:spacing w:before="9"/>
              <w:ind w:right="231"/>
              <w:jc w:val="right"/>
              <w:rPr>
                <w:rFonts w:ascii="Arial"/>
                <w:sz w:val="22"/>
              </w:rPr>
            </w:pPr>
            <w:r>
              <w:rPr>
                <w:rFonts w:ascii="Arial"/>
                <w:color w:val="040404"/>
                <w:w w:val="94"/>
                <w:sz w:val="22"/>
              </w:rPr>
              <w:t>2</w:t>
            </w:r>
          </w:p>
        </w:tc>
        <w:tc>
          <w:tcPr>
            <w:tcW w:w="6555" w:type="dxa"/>
            <w:tcBorders>
              <w:top w:val="single" w:sz="6" w:space="0" w:color="0B0B0B"/>
              <w:left w:val="nil"/>
              <w:bottom w:val="single" w:sz="6" w:space="0" w:color="070707"/>
              <w:right w:val="single" w:sz="8" w:space="0" w:color="0B0B0B"/>
            </w:tcBorders>
          </w:tcPr>
          <w:p>
            <w:pPr>
              <w:pStyle w:val="TableParagraph"/>
              <w:spacing w:before="23"/>
              <w:ind w:left="24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20202"/>
                <w:w w:val="90"/>
                <w:sz w:val="21"/>
              </w:rPr>
              <w:t>Travel</w:t>
            </w:r>
            <w:r>
              <w:rPr>
                <w:rFonts w:ascii="Microsoft Sans Serif"/>
                <w:color w:val="020202"/>
                <w:spacing w:val="28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manager</w:t>
            </w:r>
            <w:r>
              <w:rPr>
                <w:rFonts w:ascii="Microsoft Sans Serif"/>
                <w:color w:val="020202"/>
                <w:spacing w:val="30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approval</w:t>
            </w:r>
            <w:r>
              <w:rPr>
                <w:rFonts w:ascii="Microsoft Sans Serif"/>
                <w:color w:val="020202"/>
                <w:spacing w:val="33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in</w:t>
            </w:r>
            <w:r>
              <w:rPr>
                <w:rFonts w:ascii="Microsoft Sans Serif"/>
                <w:color w:val="020202"/>
                <w:spacing w:val="42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an</w:t>
            </w:r>
            <w:r>
              <w:rPr>
                <w:rFonts w:ascii="Microsoft Sans Serif"/>
                <w:color w:val="020202"/>
                <w:spacing w:val="29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intercity</w:t>
            </w:r>
            <w:r>
              <w:rPr>
                <w:rFonts w:ascii="Microsoft Sans Serif"/>
                <w:color w:val="020202"/>
                <w:spacing w:val="23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road</w:t>
            </w:r>
            <w:r>
              <w:rPr>
                <w:rFonts w:ascii="Microsoft Sans Serif"/>
                <w:color w:val="020202"/>
                <w:spacing w:val="13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transport</w:t>
            </w:r>
            <w:r>
              <w:rPr>
                <w:rFonts w:ascii="Microsoft Sans Serif"/>
                <w:color w:val="020202"/>
                <w:spacing w:val="14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terminal</w:t>
            </w:r>
          </w:p>
        </w:tc>
        <w:tc>
          <w:tcPr>
            <w:tcW w:w="1522" w:type="dxa"/>
            <w:gridSpan w:val="2"/>
            <w:tcBorders>
              <w:top w:val="single" w:sz="6" w:space="0" w:color="0B0B0B"/>
              <w:left w:val="single" w:sz="8" w:space="0" w:color="0B0B0B"/>
              <w:bottom w:val="single" w:sz="6" w:space="0" w:color="070707"/>
              <w:right w:val="single" w:sz="18" w:space="0" w:color="0B0B0B"/>
            </w:tcBorders>
          </w:tcPr>
          <w:p>
            <w:pPr>
              <w:pStyle w:val="TableParagraph"/>
              <w:spacing w:before="15"/>
              <w:ind w:left="547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1500</w:t>
            </w:r>
            <w:r>
              <w:rPr>
                <w:b/>
                <w:color w:val="030303"/>
                <w:spacing w:val="6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6" w:space="0" w:color="0B0B0B"/>
              <w:left w:val="single" w:sz="18" w:space="0" w:color="0B0B0B"/>
              <w:bottom w:val="single" w:sz="6" w:space="0" w:color="070707"/>
              <w:right w:val="nil"/>
            </w:tcBorders>
          </w:tcPr>
          <w:p>
            <w:pPr>
              <w:pStyle w:val="TableParagraph"/>
              <w:spacing w:before="15"/>
              <w:ind w:right="38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105"/>
                <w:sz w:val="20"/>
              </w:rPr>
              <w:t>1500</w:t>
            </w:r>
            <w:r>
              <w:rPr>
                <w:b/>
                <w:color w:val="040404"/>
                <w:spacing w:val="-3"/>
                <w:w w:val="105"/>
                <w:sz w:val="20"/>
              </w:rPr>
              <w:t> </w:t>
            </w:r>
            <w:r>
              <w:rPr>
                <w:b/>
                <w:color w:val="040404"/>
                <w:w w:val="105"/>
                <w:sz w:val="20"/>
              </w:rPr>
              <w:t>000</w:t>
            </w:r>
          </w:p>
        </w:tc>
      </w:tr>
      <w:tr>
        <w:trPr>
          <w:trHeight w:val="316" w:hRule="atLeast"/>
        </w:trPr>
        <w:tc>
          <w:tcPr>
            <w:tcW w:w="553" w:type="dxa"/>
            <w:tcBorders>
              <w:top w:val="single" w:sz="6" w:space="0" w:color="070707"/>
              <w:left w:val="nil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15"/>
              <w:ind w:right="239"/>
              <w:jc w:val="right"/>
              <w:rPr>
                <w:b/>
                <w:sz w:val="19"/>
              </w:rPr>
            </w:pPr>
            <w:r>
              <w:rPr>
                <w:b/>
                <w:color w:val="040404"/>
                <w:w w:val="101"/>
                <w:sz w:val="19"/>
              </w:rPr>
              <w:t>3</w:t>
            </w:r>
          </w:p>
        </w:tc>
        <w:tc>
          <w:tcPr>
            <w:tcW w:w="6555" w:type="dxa"/>
            <w:tcBorders>
              <w:top w:val="single" w:sz="6" w:space="0" w:color="070707"/>
              <w:left w:val="nil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16"/>
              <w:ind w:left="20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20202"/>
                <w:w w:val="90"/>
                <w:sz w:val="21"/>
              </w:rPr>
              <w:t>Authorization</w:t>
            </w:r>
            <w:r>
              <w:rPr>
                <w:rFonts w:ascii="Microsoft Sans Serif"/>
                <w:color w:val="020202"/>
                <w:spacing w:val="46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of</w:t>
            </w:r>
            <w:r>
              <w:rPr>
                <w:rFonts w:ascii="Microsoft Sans Serif"/>
                <w:color w:val="020202"/>
                <w:spacing w:val="36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freight</w:t>
            </w:r>
            <w:r>
              <w:rPr>
                <w:rFonts w:ascii="Microsoft Sans Serif"/>
                <w:color w:val="020202"/>
                <w:spacing w:val="23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consolidators</w:t>
            </w:r>
            <w:r>
              <w:rPr>
                <w:rFonts w:ascii="Microsoft Sans Serif"/>
                <w:color w:val="020202"/>
                <w:spacing w:val="49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and</w:t>
            </w:r>
            <w:r>
              <w:rPr>
                <w:rFonts w:ascii="Microsoft Sans Serif"/>
                <w:color w:val="020202"/>
                <w:spacing w:val="27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unconsolidators</w:t>
            </w:r>
          </w:p>
        </w:tc>
        <w:tc>
          <w:tcPr>
            <w:tcW w:w="1522" w:type="dxa"/>
            <w:gridSpan w:val="2"/>
            <w:tcBorders>
              <w:top w:val="single" w:sz="6" w:space="0" w:color="070707"/>
              <w:left w:val="single" w:sz="8" w:space="0" w:color="0B0B0B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10"/>
              <w:ind w:left="564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1500</w:t>
            </w:r>
            <w:r>
              <w:rPr>
                <w:b/>
                <w:color w:val="030303"/>
                <w:spacing w:val="4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6" w:space="0" w:color="070707"/>
              <w:left w:val="single" w:sz="8" w:space="0" w:color="0B0B0B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8"/>
              <w:ind w:right="53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1500</w:t>
            </w:r>
            <w:r>
              <w:rPr>
                <w:b/>
                <w:color w:val="030303"/>
                <w:spacing w:val="-1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000</w:t>
            </w:r>
          </w:p>
        </w:tc>
      </w:tr>
      <w:tr>
        <w:trPr>
          <w:trHeight w:val="296" w:hRule="atLeast"/>
        </w:trPr>
        <w:tc>
          <w:tcPr>
            <w:tcW w:w="553" w:type="dxa"/>
            <w:tcBorders>
              <w:top w:val="single" w:sz="8" w:space="0" w:color="070707"/>
              <w:left w:val="nil"/>
              <w:bottom w:val="single" w:sz="8" w:space="0" w:color="101010"/>
              <w:right w:val="nil"/>
            </w:tcBorders>
          </w:tcPr>
          <w:p>
            <w:pPr>
              <w:pStyle w:val="TableParagraph"/>
              <w:spacing w:line="240" w:lineRule="exact"/>
              <w:ind w:right="287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54"/>
                <w:sz w:val="20"/>
              </w:rPr>
              <w:t>4</w:t>
            </w:r>
          </w:p>
        </w:tc>
        <w:tc>
          <w:tcPr>
            <w:tcW w:w="6555" w:type="dxa"/>
            <w:tcBorders>
              <w:top w:val="single" w:sz="8" w:space="0" w:color="070707"/>
              <w:left w:val="nil"/>
              <w:bottom w:val="single" w:sz="8" w:space="0" w:color="101010"/>
              <w:right w:val="single" w:sz="8" w:space="0" w:color="0B0B0B"/>
            </w:tcBorders>
          </w:tcPr>
          <w:p>
            <w:pPr>
              <w:pStyle w:val="TableParagraph"/>
              <w:spacing w:before="12"/>
              <w:ind w:left="20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20202"/>
                <w:w w:val="95"/>
                <w:sz w:val="21"/>
              </w:rPr>
              <w:t>Approval</w:t>
            </w:r>
            <w:r>
              <w:rPr>
                <w:rFonts w:ascii="Microsoft Sans Serif"/>
                <w:color w:val="020202"/>
                <w:spacing w:val="-5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of</w:t>
            </w:r>
            <w:r>
              <w:rPr>
                <w:rFonts w:ascii="Microsoft Sans Serif"/>
                <w:color w:val="020202"/>
                <w:spacing w:val="-11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driving</w:t>
            </w:r>
            <w:r>
              <w:rPr>
                <w:rFonts w:ascii="Microsoft Sans Serif"/>
                <w:color w:val="020202"/>
                <w:spacing w:val="1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schools</w:t>
            </w:r>
          </w:p>
        </w:tc>
        <w:tc>
          <w:tcPr>
            <w:tcW w:w="1522" w:type="dxa"/>
            <w:gridSpan w:val="2"/>
            <w:tcBorders>
              <w:top w:val="single" w:sz="8" w:space="0" w:color="070707"/>
              <w:left w:val="single" w:sz="8" w:space="0" w:color="0B0B0B"/>
              <w:bottom w:val="single" w:sz="8" w:space="0" w:color="101010"/>
              <w:right w:val="single" w:sz="8" w:space="0" w:color="0B0B0B"/>
            </w:tcBorders>
          </w:tcPr>
          <w:p>
            <w:pPr>
              <w:pStyle w:val="TableParagraph"/>
              <w:spacing w:before="2"/>
              <w:ind w:left="560"/>
              <w:rPr>
                <w:b/>
                <w:sz w:val="20"/>
              </w:rPr>
            </w:pPr>
            <w:r>
              <w:rPr>
                <w:b/>
                <w:color w:val="010101"/>
                <w:w w:val="105"/>
                <w:sz w:val="20"/>
              </w:rPr>
              <w:t>1500</w:t>
            </w:r>
            <w:r>
              <w:rPr>
                <w:b/>
                <w:color w:val="010101"/>
                <w:spacing w:val="3"/>
                <w:w w:val="105"/>
                <w:sz w:val="20"/>
              </w:rPr>
              <w:t> </w:t>
            </w:r>
            <w:r>
              <w:rPr>
                <w:b/>
                <w:color w:val="010101"/>
                <w:w w:val="105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8" w:space="0" w:color="070707"/>
              <w:left w:val="single" w:sz="8" w:space="0" w:color="0B0B0B"/>
              <w:bottom w:val="single" w:sz="8" w:space="0" w:color="101010"/>
              <w:right w:val="nil"/>
            </w:tcBorders>
          </w:tcPr>
          <w:p>
            <w:pPr>
              <w:pStyle w:val="TableParagraph"/>
              <w:ind w:right="51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1500</w:t>
            </w:r>
            <w:r>
              <w:rPr>
                <w:b/>
                <w:color w:val="030303"/>
                <w:spacing w:val="-4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000</w:t>
            </w:r>
          </w:p>
        </w:tc>
      </w:tr>
      <w:tr>
        <w:trPr>
          <w:trHeight w:val="311" w:hRule="atLeast"/>
        </w:trPr>
        <w:tc>
          <w:tcPr>
            <w:tcW w:w="553" w:type="dxa"/>
            <w:tcBorders>
              <w:top w:val="single" w:sz="8" w:space="0" w:color="101010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127" w:lineRule="exact" w:before="125"/>
              <w:ind w:right="247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144"/>
                <w:sz w:val="20"/>
              </w:rPr>
              <w:t>5</w:t>
            </w:r>
          </w:p>
        </w:tc>
        <w:tc>
          <w:tcPr>
            <w:tcW w:w="6555" w:type="dxa"/>
            <w:tcBorders>
              <w:top w:val="single" w:sz="8" w:space="0" w:color="101010"/>
              <w:left w:val="nil"/>
              <w:bottom w:val="nil"/>
              <w:right w:val="single" w:sz="18" w:space="0" w:color="070707"/>
            </w:tcBorders>
          </w:tcPr>
          <w:p>
            <w:pPr>
              <w:pStyle w:val="TableParagraph"/>
              <w:spacing w:line="237" w:lineRule="exact"/>
              <w:ind w:left="-8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Approvals</w:t>
            </w:r>
            <w:r>
              <w:rPr>
                <w:rFonts w:ascii="Microsoft Sans Serif"/>
                <w:color w:val="030303"/>
                <w:spacing w:val="1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for</w:t>
            </w:r>
            <w:r>
              <w:rPr>
                <w:rFonts w:ascii="Microsoft Sans Serif"/>
                <w:color w:val="030303"/>
                <w:spacing w:val="-5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the</w:t>
            </w:r>
            <w:r>
              <w:rPr>
                <w:rFonts w:ascii="Microsoft Sans Serif"/>
                <w:color w:val="030303"/>
                <w:spacing w:val="-15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professions of</w:t>
            </w:r>
            <w:r>
              <w:rPr>
                <w:rFonts w:ascii="Microsoft Sans Serif"/>
                <w:color w:val="030303"/>
                <w:spacing w:val="-1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road</w:t>
            </w:r>
            <w:r>
              <w:rPr>
                <w:rFonts w:ascii="Microsoft Sans Serif"/>
                <w:color w:val="030303"/>
                <w:spacing w:val="3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transport</w:t>
            </w:r>
            <w:r>
              <w:rPr>
                <w:rFonts w:ascii="Microsoft Sans Serif"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operator</w:t>
            </w:r>
            <w:r>
              <w:rPr>
                <w:rFonts w:ascii="Microsoft Sans Serif"/>
                <w:color w:val="030303"/>
                <w:spacing w:val="-3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and road</w:t>
            </w:r>
          </w:p>
        </w:tc>
        <w:tc>
          <w:tcPr>
            <w:tcW w:w="1522" w:type="dxa"/>
            <w:gridSpan w:val="2"/>
            <w:tcBorders>
              <w:top w:val="single" w:sz="8" w:space="0" w:color="101010"/>
              <w:left w:val="single" w:sz="18" w:space="0" w:color="070707"/>
              <w:bottom w:val="nil"/>
              <w:right w:val="single" w:sz="8" w:space="0" w:color="0B0B0B"/>
            </w:tcBorders>
          </w:tcPr>
          <w:p>
            <w:pPr>
              <w:pStyle w:val="TableParagraph"/>
              <w:spacing w:line="124" w:lineRule="exact" w:before="127"/>
              <w:ind w:left="427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60</w:t>
            </w:r>
            <w:r>
              <w:rPr>
                <w:b/>
                <w:color w:val="030303"/>
                <w:spacing w:val="-4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  <w:r>
              <w:rPr>
                <w:b/>
                <w:color w:val="030303"/>
                <w:spacing w:val="4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8" w:space="0" w:color="101010"/>
              <w:left w:val="single" w:sz="8" w:space="0" w:color="0B0B0B"/>
              <w:bottom w:val="nil"/>
              <w:right w:val="nil"/>
            </w:tcBorders>
          </w:tcPr>
          <w:p>
            <w:pPr>
              <w:pStyle w:val="TableParagraph"/>
              <w:spacing w:line="127" w:lineRule="exact" w:before="125"/>
              <w:ind w:right="55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pacing w:val="25"/>
                <w:w w:val="95"/>
                <w:sz w:val="20"/>
              </w:rPr>
              <w:t>60</w:t>
            </w:r>
            <w:r>
              <w:rPr>
                <w:b/>
                <w:color w:val="030303"/>
                <w:spacing w:val="-8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000</w:t>
            </w:r>
            <w:r>
              <w:rPr>
                <w:b/>
                <w:color w:val="030303"/>
                <w:spacing w:val="-6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000</w:t>
            </w:r>
          </w:p>
        </w:tc>
      </w:tr>
      <w:tr>
        <w:trPr>
          <w:trHeight w:val="220" w:hRule="atLeast"/>
        </w:trPr>
        <w:tc>
          <w:tcPr>
            <w:tcW w:w="7108" w:type="dxa"/>
            <w:gridSpan w:val="2"/>
            <w:tcBorders>
              <w:top w:val="nil"/>
              <w:left w:val="nil"/>
              <w:bottom w:val="single" w:sz="8" w:space="0" w:color="070707"/>
              <w:right w:val="single" w:sz="8" w:space="0" w:color="070707"/>
            </w:tcBorders>
          </w:tcPr>
          <w:p>
            <w:pPr>
              <w:pStyle w:val="TableParagraph"/>
              <w:spacing w:line="195" w:lineRule="exact"/>
              <w:ind w:left="570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10101"/>
                <w:w w:val="95"/>
                <w:sz w:val="21"/>
              </w:rPr>
              <w:t>transport</w:t>
            </w:r>
            <w:r>
              <w:rPr>
                <w:rFonts w:ascii="Microsoft Sans Serif"/>
                <w:color w:val="010101"/>
                <w:spacing w:val="-4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auxiliary</w:t>
            </w:r>
          </w:p>
        </w:tc>
        <w:tc>
          <w:tcPr>
            <w:tcW w:w="196" w:type="dxa"/>
            <w:tcBorders>
              <w:top w:val="nil"/>
              <w:left w:val="single" w:sz="8" w:space="0" w:color="070707"/>
              <w:bottom w:val="single" w:sz="8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326" w:type="dxa"/>
            <w:tcBorders>
              <w:top w:val="nil"/>
              <w:left w:val="nil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29" w:type="dxa"/>
            <w:tcBorders>
              <w:top w:val="nil"/>
              <w:left w:val="single" w:sz="8" w:space="0" w:color="0B0B0B"/>
              <w:bottom w:val="single" w:sz="8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01" w:hRule="atLeast"/>
        </w:trPr>
        <w:tc>
          <w:tcPr>
            <w:tcW w:w="7108" w:type="dxa"/>
            <w:gridSpan w:val="2"/>
            <w:tcBorders>
              <w:top w:val="single" w:sz="8" w:space="0" w:color="070707"/>
              <w:left w:val="nil"/>
              <w:bottom w:val="single" w:sz="8" w:space="0" w:color="070707"/>
              <w:right w:val="single" w:sz="8" w:space="0" w:color="070707"/>
            </w:tcBorders>
          </w:tcPr>
          <w:p>
            <w:pPr>
              <w:pStyle w:val="TableParagraph"/>
              <w:tabs>
                <w:tab w:pos="557" w:val="left" w:leader="none"/>
              </w:tabs>
              <w:spacing w:before="9"/>
              <w:ind w:left="184"/>
              <w:rPr>
                <w:rFonts w:ascii="Microsoft Sans Serif"/>
                <w:sz w:val="21"/>
              </w:rPr>
            </w:pPr>
            <w:r>
              <w:rPr>
                <w:b/>
                <w:color w:val="040404"/>
                <w:w w:val="95"/>
                <w:sz w:val="20"/>
              </w:rPr>
              <w:t>6</w:t>
              <w:tab/>
            </w:r>
            <w:r>
              <w:rPr>
                <w:rFonts w:ascii="Microsoft Sans Serif"/>
                <w:color w:val="010101"/>
                <w:w w:val="95"/>
                <w:sz w:val="21"/>
              </w:rPr>
              <w:t>Approvals</w:t>
            </w:r>
            <w:r>
              <w:rPr>
                <w:rFonts w:ascii="Microsoft Sans Serif"/>
                <w:color w:val="010101"/>
                <w:spacing w:val="-4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for</w:t>
            </w:r>
            <w:r>
              <w:rPr>
                <w:rFonts w:ascii="Microsoft Sans Serif"/>
                <w:color w:val="010101"/>
                <w:spacing w:val="-2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the</w:t>
            </w:r>
            <w:r>
              <w:rPr>
                <w:rFonts w:ascii="Microsoft Sans Serif"/>
                <w:color w:val="010101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professions</w:t>
            </w:r>
            <w:r>
              <w:rPr>
                <w:rFonts w:ascii="Microsoft Sans Serif"/>
                <w:color w:val="010101"/>
                <w:spacing w:val="-6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of maritime</w:t>
            </w:r>
            <w:r>
              <w:rPr>
                <w:rFonts w:ascii="Microsoft Sans Serif"/>
                <w:color w:val="010101"/>
                <w:spacing w:val="2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and</w:t>
            </w:r>
            <w:r>
              <w:rPr>
                <w:rFonts w:ascii="Microsoft Sans Serif"/>
                <w:color w:val="010101"/>
                <w:spacing w:val="-12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para-maritime</w:t>
            </w:r>
            <w:r>
              <w:rPr>
                <w:rFonts w:ascii="Microsoft Sans Serif"/>
                <w:color w:val="010101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transporters</w:t>
            </w:r>
          </w:p>
        </w:tc>
        <w:tc>
          <w:tcPr>
            <w:tcW w:w="196" w:type="dxa"/>
            <w:tcBorders>
              <w:top w:val="single" w:sz="8" w:space="0" w:color="070707"/>
              <w:left w:val="single" w:sz="8" w:space="0" w:color="070707"/>
              <w:bottom w:val="single" w:sz="8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6" w:type="dxa"/>
            <w:tcBorders>
              <w:top w:val="single" w:sz="8" w:space="0" w:color="070707"/>
              <w:left w:val="nil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7"/>
              <w:ind w:left="-20" w:right="50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100</w:t>
            </w:r>
            <w:r>
              <w:rPr>
                <w:b/>
                <w:color w:val="030303"/>
                <w:spacing w:val="-6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  <w:r>
              <w:rPr>
                <w:b/>
                <w:color w:val="030303"/>
                <w:spacing w:val="-2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8" w:space="0" w:color="070707"/>
              <w:left w:val="single" w:sz="8" w:space="0" w:color="0B0B0B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5"/>
              <w:ind w:right="56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100</w:t>
            </w:r>
            <w:r>
              <w:rPr>
                <w:b/>
                <w:color w:val="020202"/>
                <w:spacing w:val="-10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  <w:r>
              <w:rPr>
                <w:b/>
                <w:color w:val="020202"/>
                <w:spacing w:val="-10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</w:p>
        </w:tc>
      </w:tr>
      <w:tr>
        <w:trPr>
          <w:trHeight w:val="301" w:hRule="atLeast"/>
        </w:trPr>
        <w:tc>
          <w:tcPr>
            <w:tcW w:w="7108" w:type="dxa"/>
            <w:gridSpan w:val="2"/>
            <w:tcBorders>
              <w:top w:val="single" w:sz="8" w:space="0" w:color="070707"/>
              <w:left w:val="nil"/>
              <w:bottom w:val="single" w:sz="8" w:space="0" w:color="070707"/>
              <w:right w:val="single" w:sz="8" w:space="0" w:color="070707"/>
            </w:tcBorders>
          </w:tcPr>
          <w:p>
            <w:pPr>
              <w:pStyle w:val="TableParagraph"/>
              <w:tabs>
                <w:tab w:pos="566" w:val="left" w:leader="none"/>
              </w:tabs>
              <w:spacing w:before="7"/>
              <w:ind w:left="179"/>
              <w:rPr>
                <w:rFonts w:ascii="Microsoft Sans Serif"/>
                <w:sz w:val="21"/>
              </w:rPr>
            </w:pPr>
            <w:r>
              <w:rPr>
                <w:b/>
                <w:color w:val="040404"/>
                <w:sz w:val="20"/>
              </w:rPr>
              <w:t>7</w:t>
              <w:tab/>
            </w:r>
            <w:r>
              <w:rPr>
                <w:rFonts w:ascii="Microsoft Sans Serif"/>
                <w:color w:val="010101"/>
                <w:w w:val="90"/>
                <w:sz w:val="21"/>
              </w:rPr>
              <w:t>Provisional</w:t>
            </w:r>
            <w:r>
              <w:rPr>
                <w:rFonts w:ascii="Microsoft Sans Serif"/>
                <w:color w:val="010101"/>
                <w:spacing w:val="32"/>
                <w:w w:val="90"/>
                <w:sz w:val="21"/>
              </w:rPr>
              <w:t> </w:t>
            </w:r>
            <w:r>
              <w:rPr>
                <w:rFonts w:ascii="Microsoft Sans Serif"/>
                <w:color w:val="010101"/>
                <w:w w:val="90"/>
                <w:sz w:val="21"/>
              </w:rPr>
              <w:t>authorizations</w:t>
            </w:r>
          </w:p>
        </w:tc>
        <w:tc>
          <w:tcPr>
            <w:tcW w:w="196" w:type="dxa"/>
            <w:tcBorders>
              <w:top w:val="single" w:sz="8" w:space="0" w:color="070707"/>
              <w:left w:val="single" w:sz="8" w:space="0" w:color="070707"/>
              <w:bottom w:val="single" w:sz="8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6" w:type="dxa"/>
            <w:tcBorders>
              <w:top w:val="single" w:sz="8" w:space="0" w:color="070707"/>
              <w:left w:val="nil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6"/>
              <w:ind w:left="-20" w:right="47"/>
              <w:jc w:val="right"/>
              <w:rPr>
                <w:b/>
                <w:sz w:val="20"/>
              </w:rPr>
            </w:pPr>
            <w:r>
              <w:rPr>
                <w:b/>
                <w:color w:val="010101"/>
                <w:sz w:val="20"/>
              </w:rPr>
              <w:t>3</w:t>
            </w:r>
            <w:r>
              <w:rPr>
                <w:b/>
                <w:color w:val="010101"/>
                <w:spacing w:val="-7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000</w:t>
            </w:r>
            <w:r>
              <w:rPr>
                <w:b/>
                <w:color w:val="010101"/>
                <w:spacing w:val="-1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8" w:space="0" w:color="070707"/>
              <w:left w:val="single" w:sz="8" w:space="0" w:color="0B0B0B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1"/>
              <w:ind w:right="52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3</w:t>
            </w:r>
            <w:r>
              <w:rPr>
                <w:b/>
                <w:color w:val="040404"/>
                <w:spacing w:val="-5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  <w:r>
              <w:rPr>
                <w:b/>
                <w:color w:val="040404"/>
                <w:spacing w:val="-5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13" w:hRule="atLeast"/>
        </w:trPr>
        <w:tc>
          <w:tcPr>
            <w:tcW w:w="7108" w:type="dxa"/>
            <w:gridSpan w:val="2"/>
            <w:tcBorders>
              <w:top w:val="single" w:sz="8" w:space="0" w:color="070707"/>
              <w:left w:val="nil"/>
              <w:right w:val="single" w:sz="8" w:space="0" w:color="070707"/>
            </w:tcBorders>
          </w:tcPr>
          <w:p>
            <w:pPr>
              <w:pStyle w:val="TableParagraph"/>
              <w:tabs>
                <w:tab w:pos="568" w:val="left" w:leader="none"/>
              </w:tabs>
              <w:spacing w:before="26"/>
              <w:ind w:left="179"/>
              <w:rPr>
                <w:rFonts w:ascii="Microsoft Sans Serif"/>
                <w:sz w:val="21"/>
              </w:rPr>
            </w:pPr>
            <w:r>
              <w:rPr>
                <w:b/>
                <w:color w:val="040404"/>
                <w:sz w:val="19"/>
              </w:rPr>
              <w:t>8</w:t>
              <w:tab/>
            </w:r>
            <w:r>
              <w:rPr>
                <w:rFonts w:ascii="Microsoft Sans Serif"/>
                <w:color w:val="020202"/>
                <w:w w:val="90"/>
                <w:sz w:val="21"/>
              </w:rPr>
              <w:t>Public</w:t>
            </w:r>
            <w:r>
              <w:rPr>
                <w:rFonts w:ascii="Microsoft Sans Serif"/>
                <w:color w:val="020202"/>
                <w:spacing w:val="19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road</w:t>
            </w:r>
            <w:r>
              <w:rPr>
                <w:rFonts w:ascii="Microsoft Sans Serif"/>
                <w:color w:val="020202"/>
                <w:spacing w:val="28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transport</w:t>
            </w:r>
            <w:r>
              <w:rPr>
                <w:rFonts w:ascii="Microsoft Sans Serif"/>
                <w:color w:val="020202"/>
                <w:spacing w:val="12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cards</w:t>
            </w:r>
            <w:r>
              <w:rPr>
                <w:rFonts w:ascii="Microsoft Sans Serif"/>
                <w:color w:val="020202"/>
                <w:spacing w:val="31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(blue</w:t>
            </w:r>
            <w:r>
              <w:rPr>
                <w:rFonts w:ascii="Microsoft Sans Serif"/>
                <w:color w:val="020202"/>
                <w:spacing w:val="30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cards)</w:t>
            </w:r>
          </w:p>
        </w:tc>
        <w:tc>
          <w:tcPr>
            <w:tcW w:w="196" w:type="dxa"/>
            <w:tcBorders>
              <w:top w:val="single" w:sz="8" w:space="0" w:color="070707"/>
              <w:left w:val="single" w:sz="8" w:space="0" w:color="070707"/>
              <w:bottom w:val="single" w:sz="8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6" w:type="dxa"/>
            <w:tcBorders>
              <w:top w:val="single" w:sz="8" w:space="0" w:color="070707"/>
              <w:left w:val="nil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13"/>
              <w:ind w:left="-20" w:right="55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spacing w:val="-1"/>
                <w:sz w:val="20"/>
              </w:rPr>
              <w:t>656</w:t>
            </w:r>
            <w:r>
              <w:rPr>
                <w:b/>
                <w:color w:val="020202"/>
                <w:spacing w:val="19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  <w:r>
              <w:rPr>
                <w:b/>
                <w:color w:val="020202"/>
                <w:spacing w:val="-14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8" w:space="0" w:color="070707"/>
              <w:left w:val="single" w:sz="8" w:space="0" w:color="0B0B0B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9"/>
              <w:ind w:right="63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95"/>
                <w:sz w:val="20"/>
              </w:rPr>
              <w:t>656</w:t>
            </w:r>
            <w:r>
              <w:rPr>
                <w:b/>
                <w:color w:val="030303"/>
                <w:spacing w:val="38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000</w:t>
            </w:r>
            <w:r>
              <w:rPr>
                <w:b/>
                <w:color w:val="030303"/>
                <w:spacing w:val="-4"/>
                <w:w w:val="95"/>
                <w:sz w:val="20"/>
              </w:rPr>
              <w:t> </w:t>
            </w:r>
            <w:r>
              <w:rPr>
                <w:b/>
                <w:color w:val="030303"/>
                <w:w w:val="95"/>
                <w:sz w:val="20"/>
              </w:rPr>
              <w:t>000</w:t>
            </w:r>
          </w:p>
        </w:tc>
      </w:tr>
      <w:tr>
        <w:trPr>
          <w:trHeight w:val="290" w:hRule="atLeast"/>
        </w:trPr>
        <w:tc>
          <w:tcPr>
            <w:tcW w:w="7108" w:type="dxa"/>
            <w:gridSpan w:val="2"/>
            <w:tcBorders>
              <w:left w:val="nil"/>
              <w:bottom w:val="nil"/>
              <w:right w:val="single" w:sz="8" w:space="0" w:color="070707"/>
            </w:tcBorders>
          </w:tcPr>
          <w:p>
            <w:pPr>
              <w:pStyle w:val="TableParagraph"/>
              <w:tabs>
                <w:tab w:pos="562" w:val="left" w:leader="none"/>
              </w:tabs>
              <w:spacing w:before="12"/>
              <w:ind w:left="174"/>
              <w:rPr>
                <w:rFonts w:ascii="Microsoft Sans Serif"/>
                <w:sz w:val="21"/>
              </w:rPr>
            </w:pPr>
            <w:r>
              <w:rPr>
                <w:rFonts w:ascii="Verdana"/>
                <w:b/>
                <w:color w:val="040404"/>
                <w:position w:val="1"/>
                <w:sz w:val="18"/>
              </w:rPr>
              <w:t>9</w:t>
              <w:tab/>
            </w:r>
            <w:r>
              <w:rPr>
                <w:rFonts w:ascii="Microsoft Sans Serif"/>
                <w:color w:val="030303"/>
                <w:w w:val="90"/>
                <w:sz w:val="21"/>
              </w:rPr>
              <w:t>Capacity</w:t>
            </w:r>
            <w:r>
              <w:rPr>
                <w:rFonts w:ascii="Microsoft Sans Serif"/>
                <w:color w:val="030303"/>
                <w:spacing w:val="31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certificates</w:t>
            </w:r>
          </w:p>
        </w:tc>
        <w:tc>
          <w:tcPr>
            <w:tcW w:w="196" w:type="dxa"/>
            <w:tcBorders>
              <w:top w:val="single" w:sz="8" w:space="0" w:color="070707"/>
              <w:left w:val="single" w:sz="8" w:space="0" w:color="070707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6" w:type="dxa"/>
            <w:tcBorders>
              <w:top w:val="single" w:sz="8" w:space="0" w:color="070707"/>
              <w:left w:val="nil"/>
              <w:bottom w:val="nil"/>
              <w:right w:val="single" w:sz="8" w:space="0" w:color="0B0B0B"/>
            </w:tcBorders>
          </w:tcPr>
          <w:p>
            <w:pPr>
              <w:pStyle w:val="TableParagraph"/>
              <w:spacing w:line="242" w:lineRule="exact"/>
              <w:ind w:left="-20" w:right="56"/>
              <w:jc w:val="right"/>
              <w:rPr>
                <w:b/>
                <w:sz w:val="20"/>
              </w:rPr>
            </w:pPr>
            <w:r>
              <w:rPr>
                <w:b/>
                <w:color w:val="010101"/>
                <w:w w:val="105"/>
                <w:sz w:val="20"/>
              </w:rPr>
              <w:t>54</w:t>
            </w:r>
            <w:r>
              <w:rPr>
                <w:b/>
                <w:color w:val="010101"/>
                <w:spacing w:val="-12"/>
                <w:w w:val="105"/>
                <w:sz w:val="20"/>
              </w:rPr>
              <w:t> </w:t>
            </w:r>
            <w:r>
              <w:rPr>
                <w:b/>
                <w:color w:val="010101"/>
                <w:w w:val="105"/>
                <w:sz w:val="20"/>
              </w:rPr>
              <w:t>500</w:t>
            </w:r>
            <w:r>
              <w:rPr>
                <w:b/>
                <w:color w:val="010101"/>
                <w:spacing w:val="1"/>
                <w:w w:val="105"/>
                <w:sz w:val="20"/>
              </w:rPr>
              <w:t> </w:t>
            </w:r>
            <w:r>
              <w:rPr>
                <w:b/>
                <w:color w:val="010101"/>
                <w:w w:val="105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8" w:space="0" w:color="070707"/>
              <w:left w:val="single" w:sz="8" w:space="0" w:color="0B0B0B"/>
              <w:bottom w:val="nil"/>
              <w:right w:val="nil"/>
            </w:tcBorders>
          </w:tcPr>
          <w:p>
            <w:pPr>
              <w:pStyle w:val="TableParagraph"/>
              <w:spacing w:line="238" w:lineRule="exact"/>
              <w:ind w:right="63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w w:val="105"/>
                <w:sz w:val="20"/>
              </w:rPr>
              <w:t>54</w:t>
            </w:r>
            <w:r>
              <w:rPr>
                <w:b/>
                <w:color w:val="020202"/>
                <w:spacing w:val="-14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500</w:t>
            </w:r>
            <w:r>
              <w:rPr>
                <w:b/>
                <w:color w:val="020202"/>
                <w:spacing w:val="-4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000</w:t>
            </w:r>
          </w:p>
        </w:tc>
      </w:tr>
      <w:tr>
        <w:trPr>
          <w:trHeight w:val="342" w:hRule="atLeast"/>
        </w:trPr>
        <w:tc>
          <w:tcPr>
            <w:tcW w:w="7108" w:type="dxa"/>
            <w:gridSpan w:val="2"/>
            <w:tcBorders>
              <w:top w:val="nil"/>
              <w:left w:val="nil"/>
              <w:bottom w:val="single" w:sz="8" w:space="0" w:color="070707"/>
              <w:right w:val="single" w:sz="8" w:space="0" w:color="070707"/>
            </w:tcBorders>
          </w:tcPr>
          <w:p>
            <w:pPr>
              <w:pStyle w:val="TableParagraph"/>
              <w:tabs>
                <w:tab w:pos="567" w:val="left" w:leader="none"/>
              </w:tabs>
              <w:spacing w:before="47"/>
              <w:ind w:left="118"/>
              <w:rPr>
                <w:rFonts w:ascii="Microsoft Sans Serif"/>
                <w:sz w:val="21"/>
              </w:rPr>
            </w:pPr>
            <w:r>
              <w:rPr>
                <w:b/>
                <w:color w:val="010101"/>
                <w:sz w:val="20"/>
              </w:rPr>
              <w:t>10</w:t>
              <w:tab/>
            </w:r>
            <w:r>
              <w:rPr>
                <w:rFonts w:ascii="Microsoft Sans Serif"/>
                <w:color w:val="020202"/>
                <w:w w:val="95"/>
                <w:sz w:val="21"/>
              </w:rPr>
              <w:t>Motorized</w:t>
            </w:r>
            <w:r>
              <w:rPr>
                <w:rFonts w:ascii="Microsoft Sans Serif"/>
                <w:color w:val="020202"/>
                <w:spacing w:val="-6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canoe</w:t>
            </w:r>
            <w:r>
              <w:rPr>
                <w:rFonts w:ascii="Microsoft Sans Serif"/>
                <w:color w:val="020202"/>
                <w:spacing w:val="-11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capacity</w:t>
            </w:r>
            <w:r>
              <w:rPr>
                <w:rFonts w:ascii="Microsoft Sans Serif"/>
                <w:color w:val="020202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certificates</w:t>
            </w:r>
          </w:p>
        </w:tc>
        <w:tc>
          <w:tcPr>
            <w:tcW w:w="196" w:type="dxa"/>
            <w:tcBorders>
              <w:top w:val="nil"/>
              <w:left w:val="single" w:sz="8" w:space="0" w:color="070707"/>
              <w:bottom w:val="single" w:sz="8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6" w:type="dxa"/>
            <w:tcBorders>
              <w:top w:val="nil"/>
              <w:left w:val="nil"/>
              <w:bottom w:val="nil"/>
              <w:right w:val="single" w:sz="8" w:space="0" w:color="0B0B0B"/>
            </w:tcBorders>
          </w:tcPr>
          <w:p>
            <w:pPr>
              <w:pStyle w:val="TableParagraph"/>
              <w:spacing w:before="43"/>
              <w:ind w:left="-20" w:right="52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w w:val="105"/>
                <w:sz w:val="20"/>
              </w:rPr>
              <w:t>5</w:t>
            </w:r>
            <w:r>
              <w:rPr>
                <w:b/>
                <w:color w:val="020202"/>
                <w:spacing w:val="-6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000</w:t>
            </w:r>
            <w:r>
              <w:rPr>
                <w:b/>
                <w:color w:val="020202"/>
                <w:spacing w:val="1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000</w:t>
            </w:r>
          </w:p>
        </w:tc>
        <w:tc>
          <w:tcPr>
            <w:tcW w:w="1529" w:type="dxa"/>
            <w:tcBorders>
              <w:top w:val="nil"/>
              <w:left w:val="single" w:sz="8" w:space="0" w:color="0B0B0B"/>
              <w:bottom w:val="nil"/>
              <w:right w:val="nil"/>
            </w:tcBorders>
          </w:tcPr>
          <w:p>
            <w:pPr>
              <w:pStyle w:val="TableParagraph"/>
              <w:spacing w:before="41"/>
              <w:ind w:right="59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5</w:t>
            </w:r>
            <w:r>
              <w:rPr>
                <w:b/>
                <w:color w:val="030303"/>
                <w:spacing w:val="-6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000</w:t>
            </w:r>
            <w:r>
              <w:rPr>
                <w:b/>
                <w:color w:val="030303"/>
                <w:spacing w:val="-4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000</w:t>
            </w:r>
          </w:p>
        </w:tc>
      </w:tr>
      <w:tr>
        <w:trPr>
          <w:trHeight w:val="308" w:hRule="atLeast"/>
        </w:trPr>
        <w:tc>
          <w:tcPr>
            <w:tcW w:w="7108" w:type="dxa"/>
            <w:gridSpan w:val="2"/>
            <w:tcBorders>
              <w:top w:val="single" w:sz="8" w:space="0" w:color="070707"/>
              <w:left w:val="nil"/>
              <w:bottom w:val="single" w:sz="8" w:space="0" w:color="070707"/>
              <w:right w:val="single" w:sz="8" w:space="0" w:color="070707"/>
            </w:tcBorders>
          </w:tcPr>
          <w:p>
            <w:pPr>
              <w:pStyle w:val="TableParagraph"/>
              <w:tabs>
                <w:tab w:pos="558" w:val="left" w:leader="none"/>
              </w:tabs>
              <w:spacing w:before="9"/>
              <w:ind w:left="118"/>
              <w:rPr>
                <w:rFonts w:ascii="Microsoft Sans Serif"/>
                <w:sz w:val="21"/>
              </w:rPr>
            </w:pPr>
            <w:r>
              <w:rPr>
                <w:b/>
                <w:color w:val="010101"/>
                <w:sz w:val="20"/>
              </w:rPr>
              <w:t>11</w:t>
              <w:tab/>
            </w:r>
            <w:r>
              <w:rPr>
                <w:rFonts w:ascii="Microsoft Sans Serif"/>
                <w:color w:val="010101"/>
                <w:w w:val="95"/>
                <w:sz w:val="21"/>
              </w:rPr>
              <w:t>Certificates</w:t>
            </w:r>
            <w:r>
              <w:rPr>
                <w:rFonts w:ascii="Microsoft Sans Serif"/>
                <w:color w:val="010101"/>
                <w:spacing w:val="3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of</w:t>
            </w:r>
            <w:r>
              <w:rPr>
                <w:rFonts w:ascii="Microsoft Sans Serif"/>
                <w:color w:val="010101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tug</w:t>
            </w:r>
            <w:r>
              <w:rPr>
                <w:rFonts w:ascii="Microsoft Sans Serif"/>
                <w:color w:val="010101"/>
                <w:spacing w:val="-2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capacities</w:t>
            </w:r>
          </w:p>
        </w:tc>
        <w:tc>
          <w:tcPr>
            <w:tcW w:w="196" w:type="dxa"/>
            <w:tcBorders>
              <w:top w:val="single" w:sz="8" w:space="0" w:color="070707"/>
              <w:left w:val="single" w:sz="8" w:space="0" w:color="070707"/>
              <w:bottom w:val="single" w:sz="8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6" w:type="dxa"/>
            <w:tcBorders>
              <w:top w:val="nil"/>
              <w:left w:val="nil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ind w:left="-20" w:right="56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3</w:t>
            </w:r>
            <w:r>
              <w:rPr>
                <w:b/>
                <w:spacing w:val="-8"/>
                <w:sz w:val="20"/>
              </w:rPr>
              <w:t> </w:t>
            </w:r>
            <w:r>
              <w:rPr>
                <w:b/>
                <w:sz w:val="20"/>
              </w:rPr>
              <w:t>000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z w:val="20"/>
              </w:rPr>
              <w:t>000</w:t>
            </w:r>
          </w:p>
        </w:tc>
        <w:tc>
          <w:tcPr>
            <w:tcW w:w="1529" w:type="dxa"/>
            <w:tcBorders>
              <w:top w:val="nil"/>
              <w:left w:val="single" w:sz="8" w:space="0" w:color="0B0B0B"/>
              <w:bottom w:val="single" w:sz="8" w:space="0" w:color="070707"/>
              <w:right w:val="nil"/>
            </w:tcBorders>
          </w:tcPr>
          <w:p>
            <w:pPr>
              <w:pStyle w:val="TableParagraph"/>
              <w:spacing w:line="242" w:lineRule="exact"/>
              <w:ind w:right="63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3</w:t>
            </w:r>
            <w:r>
              <w:rPr>
                <w:b/>
                <w:color w:val="030303"/>
                <w:spacing w:val="-8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  <w:r>
              <w:rPr>
                <w:b/>
                <w:color w:val="030303"/>
                <w:spacing w:val="-4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</w:p>
        </w:tc>
      </w:tr>
      <w:tr>
        <w:trPr>
          <w:trHeight w:val="296" w:hRule="atLeast"/>
        </w:trPr>
        <w:tc>
          <w:tcPr>
            <w:tcW w:w="7108" w:type="dxa"/>
            <w:gridSpan w:val="2"/>
            <w:tcBorders>
              <w:top w:val="single" w:sz="8" w:space="0" w:color="070707"/>
              <w:left w:val="nil"/>
              <w:right w:val="single" w:sz="8" w:space="0" w:color="070707"/>
            </w:tcBorders>
          </w:tcPr>
          <w:p>
            <w:pPr>
              <w:pStyle w:val="TableParagraph"/>
              <w:tabs>
                <w:tab w:pos="549" w:val="left" w:leader="none"/>
              </w:tabs>
              <w:spacing w:before="15"/>
              <w:ind w:left="126"/>
              <w:rPr>
                <w:rFonts w:ascii="Microsoft Sans Serif"/>
                <w:sz w:val="21"/>
              </w:rPr>
            </w:pPr>
            <w:r>
              <w:rPr>
                <w:rFonts w:ascii="Magneto"/>
                <w:b/>
                <w:color w:val="030303"/>
                <w:sz w:val="18"/>
              </w:rPr>
              <w:t>12</w:t>
              <w:tab/>
            </w:r>
            <w:r>
              <w:rPr>
                <w:rFonts w:ascii="Microsoft Sans Serif"/>
                <w:color w:val="020202"/>
                <w:w w:val="95"/>
                <w:sz w:val="21"/>
              </w:rPr>
              <w:t>Vehicle</w:t>
            </w:r>
            <w:r>
              <w:rPr>
                <w:rFonts w:ascii="Microsoft Sans Serif"/>
                <w:color w:val="020202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registration certificates</w:t>
            </w:r>
            <w:r>
              <w:rPr>
                <w:rFonts w:ascii="Microsoft Sans Serif"/>
                <w:color w:val="020202"/>
                <w:spacing w:val="3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(gray</w:t>
            </w:r>
            <w:r>
              <w:rPr>
                <w:rFonts w:ascii="Microsoft Sans Serif"/>
                <w:color w:val="020202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cards)</w:t>
            </w:r>
          </w:p>
        </w:tc>
        <w:tc>
          <w:tcPr>
            <w:tcW w:w="196" w:type="dxa"/>
            <w:tcBorders>
              <w:top w:val="single" w:sz="8" w:space="0" w:color="070707"/>
              <w:left w:val="single" w:sz="8" w:space="0" w:color="070707"/>
              <w:bottom w:val="single" w:sz="8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6" w:type="dxa"/>
            <w:tcBorders>
              <w:top w:val="single" w:sz="8" w:space="0" w:color="070707"/>
              <w:left w:val="nil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ind w:left="-20" w:right="53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3</w:t>
            </w:r>
            <w:r>
              <w:rPr>
                <w:b/>
                <w:color w:val="020202"/>
                <w:spacing w:val="-10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  <w:r>
              <w:rPr>
                <w:b/>
                <w:color w:val="020202"/>
                <w:spacing w:val="-12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  <w:r>
              <w:rPr>
                <w:b/>
                <w:color w:val="020202"/>
                <w:spacing w:val="-3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8" w:space="0" w:color="070707"/>
              <w:left w:val="single" w:sz="8" w:space="0" w:color="0B0B0B"/>
              <w:bottom w:val="single" w:sz="8" w:space="0" w:color="070707"/>
              <w:right w:val="nil"/>
            </w:tcBorders>
          </w:tcPr>
          <w:p>
            <w:pPr>
              <w:pStyle w:val="TableParagraph"/>
              <w:spacing w:line="244" w:lineRule="exact"/>
              <w:ind w:right="60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3</w:t>
            </w:r>
            <w:r>
              <w:rPr>
                <w:b/>
                <w:color w:val="040404"/>
                <w:spacing w:val="-6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  <w:r>
              <w:rPr>
                <w:b/>
                <w:color w:val="040404"/>
                <w:spacing w:val="-11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  <w:r>
              <w:rPr>
                <w:b/>
                <w:color w:val="040404"/>
                <w:spacing w:val="-7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08" w:hRule="atLeast"/>
        </w:trPr>
        <w:tc>
          <w:tcPr>
            <w:tcW w:w="7108" w:type="dxa"/>
            <w:gridSpan w:val="2"/>
            <w:tcBorders>
              <w:left w:val="nil"/>
              <w:bottom w:val="single" w:sz="8" w:space="0" w:color="0B0B0B"/>
              <w:right w:val="single" w:sz="8" w:space="0" w:color="070707"/>
            </w:tcBorders>
          </w:tcPr>
          <w:p>
            <w:pPr>
              <w:pStyle w:val="TableParagraph"/>
              <w:tabs>
                <w:tab w:pos="544" w:val="left" w:leader="none"/>
              </w:tabs>
              <w:spacing w:before="11"/>
              <w:ind w:left="108"/>
              <w:rPr>
                <w:rFonts w:ascii="Microsoft Sans Serif"/>
                <w:sz w:val="21"/>
              </w:rPr>
            </w:pPr>
            <w:r>
              <w:rPr>
                <w:b/>
                <w:color w:val="010101"/>
                <w:sz w:val="20"/>
              </w:rPr>
              <w:t>13</w:t>
              <w:tab/>
            </w:r>
            <w:r>
              <w:rPr>
                <w:rFonts w:ascii="Microsoft Sans Serif"/>
                <w:color w:val="020202"/>
                <w:w w:val="95"/>
                <w:sz w:val="21"/>
              </w:rPr>
              <w:t>Transport</w:t>
            </w:r>
            <w:r>
              <w:rPr>
                <w:rFonts w:ascii="Microsoft Sans Serif"/>
                <w:color w:val="020202"/>
                <w:spacing w:val="-4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licences</w:t>
            </w:r>
          </w:p>
        </w:tc>
        <w:tc>
          <w:tcPr>
            <w:tcW w:w="196" w:type="dxa"/>
            <w:tcBorders>
              <w:top w:val="single" w:sz="8" w:space="0" w:color="070707"/>
              <w:left w:val="single" w:sz="8" w:space="0" w:color="070707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6" w:type="dxa"/>
            <w:tcBorders>
              <w:top w:val="single" w:sz="8" w:space="0" w:color="070707"/>
              <w:left w:val="nil"/>
              <w:bottom w:val="nil"/>
              <w:right w:val="single" w:sz="8" w:space="0" w:color="0B0B0B"/>
            </w:tcBorders>
          </w:tcPr>
          <w:p>
            <w:pPr>
              <w:pStyle w:val="TableParagraph"/>
              <w:spacing w:line="245" w:lineRule="exact"/>
              <w:ind w:left="-20" w:right="60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100</w:t>
            </w:r>
            <w:r>
              <w:rPr>
                <w:b/>
                <w:color w:val="020202"/>
                <w:spacing w:val="-7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  <w:r>
              <w:rPr>
                <w:b/>
                <w:color w:val="020202"/>
                <w:spacing w:val="-6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8" w:space="0" w:color="070707"/>
              <w:left w:val="single" w:sz="8" w:space="0" w:color="0B0B0B"/>
              <w:bottom w:val="nil"/>
              <w:right w:val="nil"/>
            </w:tcBorders>
          </w:tcPr>
          <w:p>
            <w:pPr>
              <w:pStyle w:val="TableParagraph"/>
              <w:spacing w:line="242" w:lineRule="exact"/>
              <w:ind w:right="68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100</w:t>
            </w:r>
            <w:r>
              <w:rPr>
                <w:b/>
                <w:color w:val="020202"/>
                <w:spacing w:val="-14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  <w:r>
              <w:rPr>
                <w:b/>
                <w:color w:val="020202"/>
                <w:spacing w:val="-8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</w:p>
        </w:tc>
      </w:tr>
      <w:tr>
        <w:trPr>
          <w:trHeight w:val="292" w:hRule="atLeast"/>
        </w:trPr>
        <w:tc>
          <w:tcPr>
            <w:tcW w:w="7108" w:type="dxa"/>
            <w:gridSpan w:val="2"/>
            <w:tcBorders>
              <w:top w:val="single" w:sz="8" w:space="0" w:color="0B0B0B"/>
              <w:left w:val="nil"/>
              <w:bottom w:val="nil"/>
              <w:right w:val="single" w:sz="8" w:space="0" w:color="070707"/>
            </w:tcBorders>
          </w:tcPr>
          <w:p>
            <w:pPr>
              <w:pStyle w:val="TableParagraph"/>
              <w:spacing w:before="17"/>
              <w:ind w:left="544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20202"/>
                <w:w w:val="95"/>
                <w:sz w:val="21"/>
              </w:rPr>
              <w:t>Temporary</w:t>
            </w:r>
            <w:r>
              <w:rPr>
                <w:rFonts w:ascii="Microsoft Sans Serif"/>
                <w:color w:val="020202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Maritime</w:t>
            </w:r>
            <w:r>
              <w:rPr>
                <w:rFonts w:ascii="Microsoft Sans Serif"/>
                <w:color w:val="020202"/>
                <w:spacing w:val="4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Book</w:t>
            </w:r>
          </w:p>
        </w:tc>
        <w:tc>
          <w:tcPr>
            <w:tcW w:w="196" w:type="dxa"/>
            <w:tcBorders>
              <w:top w:val="nil"/>
              <w:left w:val="single" w:sz="8" w:space="0" w:color="070707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6" w:type="dxa"/>
            <w:tcBorders>
              <w:top w:val="nil"/>
              <w:left w:val="nil"/>
              <w:bottom w:val="nil"/>
              <w:right w:val="single" w:sz="8" w:space="0" w:color="0B0B0B"/>
            </w:tcBorders>
          </w:tcPr>
          <w:p>
            <w:pPr>
              <w:pStyle w:val="TableParagraph"/>
              <w:spacing w:before="22"/>
              <w:ind w:left="-20" w:right="61"/>
              <w:jc w:val="right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color w:val="020202"/>
                <w:w w:val="85"/>
                <w:sz w:val="18"/>
              </w:rPr>
              <w:t>3</w:t>
            </w:r>
            <w:r>
              <w:rPr>
                <w:rFonts w:ascii="Verdana"/>
                <w:b/>
                <w:color w:val="020202"/>
                <w:spacing w:val="4"/>
                <w:w w:val="85"/>
                <w:sz w:val="18"/>
              </w:rPr>
              <w:t> </w:t>
            </w:r>
            <w:r>
              <w:rPr>
                <w:rFonts w:ascii="Verdana"/>
                <w:b/>
                <w:color w:val="020202"/>
                <w:w w:val="85"/>
                <w:sz w:val="18"/>
              </w:rPr>
              <w:t>000</w:t>
            </w:r>
            <w:r>
              <w:rPr>
                <w:rFonts w:ascii="Verdana"/>
                <w:b/>
                <w:color w:val="020202"/>
                <w:spacing w:val="14"/>
                <w:w w:val="85"/>
                <w:sz w:val="18"/>
              </w:rPr>
              <w:t> </w:t>
            </w:r>
            <w:r>
              <w:rPr>
                <w:rFonts w:ascii="Verdana"/>
                <w:b/>
                <w:color w:val="020202"/>
                <w:w w:val="85"/>
                <w:sz w:val="18"/>
              </w:rPr>
              <w:t>000</w:t>
            </w:r>
          </w:p>
        </w:tc>
        <w:tc>
          <w:tcPr>
            <w:tcW w:w="1529" w:type="dxa"/>
            <w:tcBorders>
              <w:top w:val="nil"/>
              <w:left w:val="single" w:sz="8" w:space="0" w:color="0B0B0B"/>
              <w:bottom w:val="nil"/>
              <w:right w:val="nil"/>
            </w:tcBorders>
          </w:tcPr>
          <w:p>
            <w:pPr>
              <w:pStyle w:val="TableParagraph"/>
              <w:spacing w:before="2"/>
              <w:ind w:right="65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3</w:t>
            </w:r>
            <w:r>
              <w:rPr>
                <w:b/>
                <w:color w:val="040404"/>
                <w:spacing w:val="-6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  <w:r>
              <w:rPr>
                <w:b/>
                <w:color w:val="040404"/>
                <w:spacing w:val="-7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35" w:hRule="atLeast"/>
        </w:trPr>
        <w:tc>
          <w:tcPr>
            <w:tcW w:w="7108" w:type="dxa"/>
            <w:gridSpan w:val="2"/>
            <w:tcBorders>
              <w:top w:val="nil"/>
              <w:left w:val="nil"/>
              <w:bottom w:val="single" w:sz="8" w:space="0" w:color="0B0B0B"/>
              <w:right w:val="single" w:sz="8" w:space="0" w:color="070707"/>
            </w:tcBorders>
          </w:tcPr>
          <w:p>
            <w:pPr>
              <w:pStyle w:val="TableParagraph"/>
              <w:tabs>
                <w:tab w:pos="542" w:val="left" w:leader="none"/>
              </w:tabs>
              <w:spacing w:before="48"/>
              <w:ind w:left="104"/>
              <w:rPr>
                <w:rFonts w:ascii="Microsoft Sans Serif"/>
                <w:sz w:val="21"/>
              </w:rPr>
            </w:pPr>
            <w:r>
              <w:rPr>
                <w:b/>
                <w:color w:val="020202"/>
                <w:sz w:val="20"/>
              </w:rPr>
              <w:t>15</w:t>
              <w:tab/>
            </w:r>
            <w:r>
              <w:rPr>
                <w:rFonts w:ascii="Microsoft Sans Serif"/>
                <w:color w:val="010101"/>
                <w:w w:val="95"/>
                <w:sz w:val="21"/>
              </w:rPr>
              <w:t>Professional</w:t>
            </w:r>
            <w:r>
              <w:rPr>
                <w:rFonts w:ascii="Microsoft Sans Serif"/>
                <w:color w:val="010101"/>
                <w:spacing w:val="-15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maritime</w:t>
            </w:r>
            <w:r>
              <w:rPr>
                <w:rFonts w:ascii="Microsoft Sans Serif"/>
                <w:color w:val="010101"/>
                <w:spacing w:val="-6"/>
                <w:w w:val="95"/>
                <w:sz w:val="21"/>
              </w:rPr>
              <w:t> </w:t>
            </w:r>
            <w:r>
              <w:rPr>
                <w:rFonts w:ascii="Microsoft Sans Serif"/>
                <w:color w:val="010101"/>
                <w:w w:val="95"/>
                <w:sz w:val="21"/>
              </w:rPr>
              <w:t>booklets</w:t>
            </w:r>
          </w:p>
        </w:tc>
        <w:tc>
          <w:tcPr>
            <w:tcW w:w="196" w:type="dxa"/>
            <w:tcBorders>
              <w:top w:val="nil"/>
              <w:left w:val="single" w:sz="8" w:space="0" w:color="070707"/>
              <w:bottom w:val="single" w:sz="8" w:space="0" w:color="0B0B0B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6" w:type="dxa"/>
            <w:tcBorders>
              <w:top w:val="nil"/>
              <w:left w:val="nil"/>
              <w:bottom w:val="single" w:sz="8" w:space="0" w:color="0B0B0B"/>
              <w:right w:val="single" w:sz="8" w:space="0" w:color="0B0B0B"/>
            </w:tcBorders>
          </w:tcPr>
          <w:p>
            <w:pPr>
              <w:pStyle w:val="TableParagraph"/>
              <w:spacing w:before="58"/>
              <w:ind w:left="-20" w:right="61"/>
              <w:jc w:val="right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color w:val="010101"/>
                <w:spacing w:val="-1"/>
                <w:w w:val="90"/>
                <w:sz w:val="18"/>
              </w:rPr>
              <w:t>2</w:t>
            </w:r>
            <w:r>
              <w:rPr>
                <w:rFonts w:ascii="Verdana"/>
                <w:b/>
                <w:color w:val="010101"/>
                <w:spacing w:val="-9"/>
                <w:w w:val="90"/>
                <w:sz w:val="18"/>
              </w:rPr>
              <w:t> </w:t>
            </w:r>
            <w:r>
              <w:rPr>
                <w:rFonts w:ascii="Verdana"/>
                <w:b/>
                <w:color w:val="010101"/>
                <w:spacing w:val="-1"/>
                <w:w w:val="90"/>
                <w:sz w:val="18"/>
              </w:rPr>
              <w:t>500</w:t>
            </w:r>
            <w:r>
              <w:rPr>
                <w:rFonts w:ascii="Verdana"/>
                <w:b/>
                <w:color w:val="010101"/>
                <w:spacing w:val="-5"/>
                <w:w w:val="90"/>
                <w:sz w:val="18"/>
              </w:rPr>
              <w:t> </w:t>
            </w:r>
            <w:r>
              <w:rPr>
                <w:rFonts w:ascii="Verdana"/>
                <w:b/>
                <w:color w:val="010101"/>
                <w:w w:val="90"/>
                <w:sz w:val="18"/>
              </w:rPr>
              <w:t>000</w:t>
            </w:r>
          </w:p>
        </w:tc>
        <w:tc>
          <w:tcPr>
            <w:tcW w:w="1529" w:type="dxa"/>
            <w:tcBorders>
              <w:top w:val="nil"/>
              <w:left w:val="single" w:sz="8" w:space="0" w:color="0B0B0B"/>
              <w:bottom w:val="single" w:sz="8" w:space="0" w:color="0B0B0B"/>
              <w:right w:val="nil"/>
            </w:tcBorders>
          </w:tcPr>
          <w:p>
            <w:pPr>
              <w:pStyle w:val="TableParagraph"/>
              <w:spacing w:before="33"/>
              <w:ind w:right="65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105"/>
                <w:sz w:val="20"/>
              </w:rPr>
              <w:t>2500</w:t>
            </w:r>
            <w:r>
              <w:rPr>
                <w:b/>
                <w:color w:val="040404"/>
                <w:spacing w:val="-3"/>
                <w:w w:val="105"/>
                <w:sz w:val="20"/>
              </w:rPr>
              <w:t> </w:t>
            </w:r>
            <w:r>
              <w:rPr>
                <w:b/>
                <w:color w:val="040404"/>
                <w:w w:val="105"/>
                <w:sz w:val="20"/>
              </w:rPr>
              <w:t>000</w:t>
            </w:r>
          </w:p>
        </w:tc>
      </w:tr>
      <w:tr>
        <w:trPr>
          <w:trHeight w:val="325" w:hRule="atLeast"/>
        </w:trPr>
        <w:tc>
          <w:tcPr>
            <w:tcW w:w="7108" w:type="dxa"/>
            <w:gridSpan w:val="2"/>
            <w:tcBorders>
              <w:top w:val="single" w:sz="8" w:space="0" w:color="0B0B0B"/>
              <w:left w:val="nil"/>
              <w:bottom w:val="single" w:sz="8" w:space="0" w:color="070707"/>
              <w:right w:val="single" w:sz="8" w:space="0" w:color="070707"/>
            </w:tcBorders>
          </w:tcPr>
          <w:p>
            <w:pPr>
              <w:pStyle w:val="TableParagraph"/>
              <w:tabs>
                <w:tab w:pos="549" w:val="left" w:leader="none"/>
              </w:tabs>
              <w:spacing w:before="24"/>
              <w:ind w:left="112"/>
              <w:rPr>
                <w:rFonts w:ascii="Microsoft Sans Serif"/>
                <w:sz w:val="21"/>
              </w:rPr>
            </w:pPr>
            <w:r>
              <w:rPr>
                <w:rFonts w:ascii="Arial"/>
                <w:b/>
                <w:color w:val="020202"/>
                <w:sz w:val="21"/>
              </w:rPr>
              <w:t>16</w:t>
              <w:tab/>
            </w:r>
            <w:r>
              <w:rPr>
                <w:rFonts w:ascii="Microsoft Sans Serif"/>
                <w:color w:val="020202"/>
                <w:w w:val="95"/>
                <w:sz w:val="21"/>
              </w:rPr>
              <w:t>License</w:t>
            </w:r>
            <w:r>
              <w:rPr>
                <w:rFonts w:ascii="Microsoft Sans Serif"/>
                <w:color w:val="020202"/>
                <w:spacing w:val="-4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to</w:t>
            </w:r>
            <w:r>
              <w:rPr>
                <w:rFonts w:ascii="Microsoft Sans Serif"/>
                <w:color w:val="020202"/>
                <w:spacing w:val="-3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drive</w:t>
            </w:r>
            <w:r>
              <w:rPr>
                <w:rFonts w:ascii="Microsoft Sans Serif"/>
                <w:color w:val="020202"/>
                <w:spacing w:val="-2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pleasure</w:t>
            </w:r>
            <w:r>
              <w:rPr>
                <w:rFonts w:ascii="Microsoft Sans Serif"/>
                <w:color w:val="020202"/>
                <w:spacing w:val="-3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boats</w:t>
            </w:r>
          </w:p>
        </w:tc>
        <w:tc>
          <w:tcPr>
            <w:tcW w:w="196" w:type="dxa"/>
            <w:tcBorders>
              <w:top w:val="single" w:sz="8" w:space="0" w:color="0B0B0B"/>
              <w:left w:val="single" w:sz="8" w:space="0" w:color="070707"/>
              <w:bottom w:val="single" w:sz="8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6" w:type="dxa"/>
            <w:tcBorders>
              <w:top w:val="single" w:sz="8" w:space="0" w:color="0B0B0B"/>
              <w:left w:val="nil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13"/>
              <w:ind w:left="-20" w:right="57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2</w:t>
            </w:r>
            <w:r>
              <w:rPr>
                <w:b/>
                <w:color w:val="030303"/>
                <w:spacing w:val="-4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  <w:r>
              <w:rPr>
                <w:b/>
                <w:color w:val="030303"/>
                <w:spacing w:val="-1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</w:p>
        </w:tc>
        <w:tc>
          <w:tcPr>
            <w:tcW w:w="1529" w:type="dxa"/>
            <w:tcBorders>
              <w:top w:val="single" w:sz="8" w:space="0" w:color="0B0B0B"/>
              <w:left w:val="single" w:sz="8" w:space="0" w:color="0B0B0B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8"/>
              <w:ind w:right="64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85"/>
                <w:sz w:val="20"/>
              </w:rPr>
              <w:t>2</w:t>
            </w:r>
            <w:r>
              <w:rPr>
                <w:b/>
                <w:color w:val="040404"/>
                <w:spacing w:val="-3"/>
                <w:w w:val="85"/>
                <w:sz w:val="20"/>
              </w:rPr>
              <w:t> </w:t>
            </w:r>
            <w:r>
              <w:rPr>
                <w:b/>
                <w:color w:val="040404"/>
                <w:w w:val="85"/>
                <w:sz w:val="20"/>
              </w:rPr>
              <w:t>OOÔ</w:t>
            </w:r>
            <w:r>
              <w:rPr>
                <w:b/>
                <w:color w:val="040404"/>
                <w:spacing w:val="-5"/>
                <w:w w:val="85"/>
                <w:sz w:val="20"/>
              </w:rPr>
              <w:t> </w:t>
            </w:r>
            <w:r>
              <w:rPr>
                <w:b/>
                <w:color w:val="040404"/>
                <w:w w:val="85"/>
                <w:sz w:val="20"/>
              </w:rPr>
              <w:t>000</w:t>
            </w:r>
          </w:p>
        </w:tc>
      </w:tr>
    </w:tbl>
    <w:p>
      <w:pPr>
        <w:pStyle w:val="BodyText"/>
        <w:spacing w:line="20" w:lineRule="exact"/>
        <w:ind w:left="94"/>
        <w:rPr>
          <w:rFonts w:ascii="Century Gothic"/>
          <w:b w:val="0"/>
          <w:sz w:val="2"/>
        </w:rPr>
      </w:pPr>
      <w:r>
        <w:rPr>
          <w:rFonts w:ascii="Century Gothic"/>
          <w:b w:val="0"/>
          <w:sz w:val="2"/>
        </w:rPr>
        <w:pict>
          <v:group style="width:35.050pt;height:1pt;mso-position-horizontal-relative:char;mso-position-vertical-relative:line" id="docshapegroup465" coordorigin="0,0" coordsize="701,20">
            <v:line style="position:absolute" from="0,10" to="701,10" stroked="true" strokeweight=".96pt" strokecolor="#000000">
              <v:stroke dashstyle="solid"/>
            </v:line>
          </v:group>
        </w:pict>
      </w:r>
      <w:r>
        <w:rPr>
          <w:rFonts w:ascii="Century Gothic"/>
          <w:b w:val="0"/>
          <w:sz w:val="2"/>
        </w:rPr>
      </w:r>
    </w:p>
    <w:p>
      <w:pPr>
        <w:spacing w:line="225" w:lineRule="exact" w:before="182"/>
        <w:ind w:left="5682" w:right="0" w:firstLine="0"/>
        <w:jc w:val="left"/>
        <w:rPr>
          <w:b/>
          <w:sz w:val="24"/>
        </w:rPr>
      </w:pPr>
      <w:r>
        <w:rPr/>
        <w:pict>
          <v:group style="position:absolute;margin-left:544.56012pt;margin-top:-244.844147pt;width:1.35pt;height:243.6pt;mso-position-horizontal-relative:page;mso-position-vertical-relative:paragraph;z-index:15913984" id="docshapegroup466" coordorigin="10891,-4897" coordsize="27,4872">
            <v:line style="position:absolute" from="10908,-4110" to="10908,-4700" stroked="true" strokeweight=".96pt" strokecolor="#0b0b0b">
              <v:stroke dashstyle="solid"/>
            </v:line>
            <v:line style="position:absolute" from="10901,-25" to="10901,-4897" stroked="true" strokeweight=".96pt" strokecolor="#0b0b0b">
              <v:stroke dashstyle="solid"/>
            </v:line>
            <w10:wrap type="none"/>
          </v:group>
        </w:pict>
      </w:r>
      <w:r>
        <w:rPr/>
        <w:pict>
          <v:shape style="position:absolute;margin-left:43.750305pt;margin-top:-46.811039pt;width:10.65pt;height:9pt;mso-position-horizontal-relative:page;mso-position-vertical-relative:paragraph;z-index:-25742848;rotation:2" type="#_x0000_t136" fillcolor="#020202" stroked="f">
            <o:extrusion v:ext="view" autorotationcenter="t"/>
            <v:textpath style="font-family:&quot;Verdana&quot;;font-size:9pt;v-text-kern:t;mso-text-shadow:auto;font-weight:bold" string="14"/>
            <w10:wrap type="none"/>
          </v:shape>
        </w:pict>
      </w:r>
      <w:r>
        <w:rPr>
          <w:b/>
          <w:color w:val="424242"/>
          <w:w w:val="95"/>
          <w:sz w:val="24"/>
        </w:rPr>
        <w:t>PRes,</w:t>
      </w:r>
    </w:p>
    <w:p>
      <w:pPr>
        <w:tabs>
          <w:tab w:pos="9286" w:val="left" w:leader="none"/>
        </w:tabs>
        <w:spacing w:line="262" w:lineRule="exact" w:before="0"/>
        <w:ind w:left="5724" w:right="0" w:firstLine="0"/>
        <w:jc w:val="left"/>
        <w:rPr>
          <w:sz w:val="22"/>
        </w:rPr>
      </w:pPr>
      <w:r>
        <w:rPr>
          <w:color w:val="474747"/>
          <w:w w:val="88"/>
          <w:position w:val="6"/>
          <w:sz w:val="22"/>
        </w:rPr>
        <w:t>P</w:t>
      </w:r>
      <w:r>
        <w:rPr>
          <w:color w:val="474747"/>
          <w:position w:val="6"/>
          <w:sz w:val="22"/>
        </w:rPr>
        <w:tab/>
      </w:r>
      <w:r>
        <w:rPr>
          <w:color w:val="636363"/>
          <w:w w:val="234"/>
          <w:sz w:val="22"/>
        </w:rPr>
        <w:t>'</w:t>
      </w:r>
      <w:r>
        <w:rPr>
          <w:color w:val="040404"/>
          <w:w w:val="116"/>
          <w:sz w:val="22"/>
        </w:rPr>
        <w:t>79</w:t>
      </w:r>
    </w:p>
    <w:p>
      <w:pPr>
        <w:pStyle w:val="BodyText"/>
        <w:spacing w:before="7"/>
        <w:rPr>
          <w:b w:val="0"/>
          <w:sz w:val="33"/>
        </w:rPr>
      </w:pPr>
    </w:p>
    <w:p>
      <w:pPr>
        <w:spacing w:line="230" w:lineRule="exact" w:before="0"/>
        <w:ind w:left="0" w:right="1293" w:firstLine="0"/>
        <w:jc w:val="right"/>
        <w:rPr>
          <w:rFonts w:ascii="Times New Roman"/>
          <w:b/>
          <w:sz w:val="22"/>
        </w:rPr>
      </w:pPr>
      <w:r>
        <w:rPr>
          <w:rFonts w:ascii="Times New Roman"/>
          <w:b/>
          <w:color w:val="3C3C3C"/>
          <w:w w:val="70"/>
          <w:sz w:val="22"/>
        </w:rPr>
        <w:t>ENTAIRE</w:t>
      </w:r>
    </w:p>
    <w:p>
      <w:pPr>
        <w:spacing w:line="173" w:lineRule="exact" w:before="0"/>
        <w:ind w:left="0" w:right="1312" w:firstLine="0"/>
        <w:jc w:val="right"/>
        <w:rPr>
          <w:rFonts w:ascii="Century Gothic" w:hAnsi="Century Gothic" w:cs="Century Gothic" w:eastAsia="Century Gothic"/>
          <w:i/>
          <w:iCs/>
          <w:sz w:val="19"/>
          <w:szCs w:val="19"/>
        </w:rPr>
      </w:pPr>
      <w:r>
        <w:rPr>
          <w:rFonts w:ascii="Century Gothic" w:hAnsi="Century Gothic" w:cs="Century Gothic" w:eastAsia="Century Gothic"/>
          <w:i/>
          <w:iCs/>
          <w:color w:val="3A3A3A"/>
          <w:w w:val="65"/>
          <w:sz w:val="19"/>
          <w:szCs w:val="19"/>
        </w:rPr>
        <w:t>1'DE.�</w:t>
      </w:r>
      <w:r>
        <w:rPr>
          <w:rFonts w:ascii="Century Gothic" w:hAnsi="Century Gothic" w:cs="Century Gothic" w:eastAsia="Century Gothic"/>
          <w:i/>
          <w:iCs/>
          <w:color w:val="3A3A3A"/>
          <w:spacing w:val="28"/>
          <w:w w:val="65"/>
          <w:sz w:val="19"/>
          <w:szCs w:val="19"/>
        </w:rPr>
        <w:t> </w:t>
      </w:r>
      <w:r>
        <w:rPr>
          <w:rFonts w:ascii="Century Gothic" w:hAnsi="Century Gothic" w:cs="Century Gothic" w:eastAsia="Century Gothic"/>
          <w:i/>
          <w:iCs/>
          <w:color w:val="3A3A3A"/>
          <w:w w:val="65"/>
          <w:sz w:val="19"/>
          <w:szCs w:val="19"/>
        </w:rPr>
        <w:t>SE�VICE</w:t>
      </w:r>
    </w:p>
    <w:p>
      <w:pPr>
        <w:tabs>
          <w:tab w:pos="8139" w:val="left" w:leader="none"/>
        </w:tabs>
        <w:spacing w:line="204" w:lineRule="exact" w:before="0"/>
        <w:ind w:left="6147" w:right="0" w:firstLine="0"/>
        <w:jc w:val="left"/>
        <w:rPr>
          <w:rFonts w:ascii="Verdana" w:hAnsi="Verdana" w:cs="Verdana" w:eastAsia="Verdana"/>
          <w:b/>
          <w:bCs/>
          <w:sz w:val="19"/>
          <w:szCs w:val="19"/>
        </w:rPr>
      </w:pPr>
      <w:r>
        <w:rPr>
          <w:rFonts w:ascii="Verdana" w:hAnsi="Verdana" w:cs="Verdana" w:eastAsia="Verdana"/>
          <w:b/>
          <w:bCs/>
          <w:color w:val="464646"/>
          <w:sz w:val="19"/>
          <w:szCs w:val="19"/>
        </w:rPr>
        <w:t>TIS:11:r,.</w:t>
      </w:r>
      <w:r>
        <w:rPr>
          <w:rFonts w:ascii="Verdana" w:hAnsi="Verdana" w:cs="Verdana" w:eastAsia="Verdana"/>
          <w:b/>
          <w:bCs/>
          <w:color w:val="464646"/>
          <w:spacing w:val="-1"/>
          <w:sz w:val="19"/>
          <w:szCs w:val="19"/>
        </w:rPr>
        <w:t> </w:t>
      </w:r>
      <w:r>
        <w:rPr>
          <w:rFonts w:ascii="Verdana" w:hAnsi="Verdana" w:cs="Verdana" w:eastAsia="Verdana"/>
          <w:b/>
          <w:bCs/>
          <w:color w:val="464646"/>
          <w:w w:val="160"/>
          <w:sz w:val="19"/>
          <w:szCs w:val="19"/>
        </w:rPr>
        <w:t>--</w:t>
        <w:tab/>
      </w:r>
      <w:r>
        <w:rPr>
          <w:rFonts w:ascii="Verdana" w:hAnsi="Verdana" w:cs="Verdana" w:eastAsia="Verdana"/>
          <w:b/>
          <w:bCs/>
          <w:color w:val="464646"/>
          <w:position w:val="1"/>
          <w:sz w:val="19"/>
          <w:szCs w:val="19"/>
        </w:rPr>
        <w:t>FORM�</w:t>
      </w:r>
    </w:p>
    <w:p>
      <w:pPr>
        <w:spacing w:after="0" w:line="204" w:lineRule="exact"/>
        <w:jc w:val="left"/>
        <w:rPr>
          <w:rFonts w:ascii="Verdana" w:hAnsi="Verdana" w:cs="Verdana" w:eastAsia="Verdana"/>
          <w:sz w:val="19"/>
          <w:szCs w:val="19"/>
        </w:rPr>
        <w:sectPr>
          <w:pgSz w:w="11930" w:h="16850"/>
          <w:pgMar w:top="820" w:bottom="0" w:left="640" w:right="860"/>
        </w:sectPr>
      </w:pPr>
    </w:p>
    <w:tbl>
      <w:tblPr>
        <w:tblW w:w="0" w:type="auto"/>
        <w:jc w:val="left"/>
        <w:tblInd w:w="3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9"/>
        <w:gridCol w:w="4225"/>
        <w:gridCol w:w="1596"/>
        <w:gridCol w:w="1482"/>
      </w:tblGrid>
      <w:tr>
        <w:trPr>
          <w:trHeight w:val="299" w:hRule="atLeast"/>
        </w:trPr>
        <w:tc>
          <w:tcPr>
            <w:tcW w:w="2869" w:type="dxa"/>
            <w:tcBorders>
              <w:bottom w:val="single" w:sz="8" w:space="0" w:color="131313"/>
            </w:tcBorders>
          </w:tcPr>
          <w:p>
            <w:pPr>
              <w:pStyle w:val="TableParagraph"/>
              <w:spacing w:line="231" w:lineRule="exact"/>
              <w:ind w:left="128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95"/>
                <w:sz w:val="20"/>
              </w:rPr>
              <w:t>No.</w:t>
            </w:r>
          </w:p>
        </w:tc>
        <w:tc>
          <w:tcPr>
            <w:tcW w:w="4225" w:type="dxa"/>
            <w:tcBorders>
              <w:top w:val="single" w:sz="8" w:space="0" w:color="171717"/>
              <w:bottom w:val="single" w:sz="8" w:space="0" w:color="131313"/>
            </w:tcBorders>
          </w:tcPr>
          <w:p>
            <w:pPr>
              <w:pStyle w:val="TableParagraph"/>
              <w:spacing w:before="9"/>
              <w:ind w:left="23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0"/>
                <w:sz w:val="21"/>
              </w:rPr>
              <w:t>REVENUE</w:t>
            </w:r>
            <w:r>
              <w:rPr>
                <w:rFonts w:ascii="Arial"/>
                <w:b/>
                <w:color w:val="040404"/>
                <w:spacing w:val="3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0"/>
                <w:sz w:val="21"/>
              </w:rPr>
              <w:t>ITEM</w:t>
            </w:r>
          </w:p>
        </w:tc>
        <w:tc>
          <w:tcPr>
            <w:tcW w:w="1596" w:type="dxa"/>
            <w:tcBorders>
              <w:top w:val="single" w:sz="8" w:space="0" w:color="171717"/>
              <w:bottom w:val="single" w:sz="8" w:space="0" w:color="131313"/>
            </w:tcBorders>
          </w:tcPr>
          <w:p>
            <w:pPr>
              <w:pStyle w:val="TableParagraph"/>
              <w:spacing w:before="18"/>
              <w:ind w:left="539" w:right="572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2023</w:t>
            </w:r>
          </w:p>
        </w:tc>
        <w:tc>
          <w:tcPr>
            <w:tcW w:w="1482" w:type="dxa"/>
            <w:tcBorders>
              <w:top w:val="single" w:sz="8" w:space="0" w:color="171717"/>
              <w:bottom w:val="single" w:sz="8" w:space="0" w:color="131313"/>
            </w:tcBorders>
          </w:tcPr>
          <w:p>
            <w:pPr>
              <w:pStyle w:val="TableParagraph"/>
              <w:spacing w:before="16"/>
              <w:ind w:left="48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2024</w:t>
            </w:r>
          </w:p>
        </w:tc>
      </w:tr>
      <w:tr>
        <w:trPr>
          <w:trHeight w:val="318" w:hRule="atLeast"/>
        </w:trPr>
        <w:tc>
          <w:tcPr>
            <w:tcW w:w="2869" w:type="dxa"/>
            <w:tcBorders>
              <w:top w:val="single" w:sz="8" w:space="0" w:color="131313"/>
              <w:bottom w:val="single" w:sz="12" w:space="0" w:color="171717"/>
            </w:tcBorders>
          </w:tcPr>
          <w:p>
            <w:pPr>
              <w:pStyle w:val="TableParagraph"/>
              <w:tabs>
                <w:tab w:pos="617" w:val="left" w:leader="none"/>
              </w:tabs>
              <w:spacing w:before="9"/>
              <w:ind w:left="159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10101"/>
                <w:w w:val="95"/>
                <w:position w:val="1"/>
                <w:sz w:val="20"/>
              </w:rPr>
              <w:t>17</w:t>
              <w:tab/>
            </w:r>
            <w:r>
              <w:rPr>
                <w:rFonts w:ascii="Tahoma"/>
                <w:b/>
                <w:color w:val="020202"/>
                <w:w w:val="80"/>
                <w:sz w:val="20"/>
              </w:rPr>
              <w:t>National</w:t>
            </w:r>
            <w:r>
              <w:rPr>
                <w:rFonts w:ascii="Tahoma"/>
                <w:b/>
                <w:color w:val="020202"/>
                <w:spacing w:val="36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0"/>
                <w:sz w:val="20"/>
              </w:rPr>
              <w:t>and</w:t>
            </w:r>
            <w:r>
              <w:rPr>
                <w:rFonts w:ascii="Tahoma"/>
                <w:b/>
                <w:color w:val="020202"/>
                <w:spacing w:val="39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0"/>
                <w:sz w:val="20"/>
              </w:rPr>
              <w:t>international</w:t>
            </w:r>
          </w:p>
        </w:tc>
        <w:tc>
          <w:tcPr>
            <w:tcW w:w="4225" w:type="dxa"/>
            <w:tcBorders>
              <w:top w:val="single" w:sz="8" w:space="0" w:color="131313"/>
              <w:bottom w:val="single" w:sz="6" w:space="0" w:color="171717"/>
            </w:tcBorders>
          </w:tcPr>
          <w:p>
            <w:pPr>
              <w:pStyle w:val="TableParagraph"/>
              <w:spacing w:before="19"/>
              <w:ind w:left="36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driving</w:t>
            </w:r>
            <w:r>
              <w:rPr>
                <w:rFonts w:ascii="Tahoma"/>
                <w:b/>
                <w:color w:val="020202"/>
                <w:spacing w:val="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licence</w:t>
            </w:r>
          </w:p>
        </w:tc>
        <w:tc>
          <w:tcPr>
            <w:tcW w:w="1596" w:type="dxa"/>
            <w:tcBorders>
              <w:top w:val="single" w:sz="8" w:space="0" w:color="131313"/>
            </w:tcBorders>
          </w:tcPr>
          <w:p>
            <w:pPr>
              <w:pStyle w:val="TableParagraph"/>
              <w:spacing w:before="26"/>
              <w:ind w:right="120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90"/>
                <w:sz w:val="20"/>
              </w:rPr>
              <w:t>1300</w:t>
            </w:r>
            <w:r>
              <w:rPr>
                <w:rFonts w:ascii="Tahoma"/>
                <w:b/>
                <w:color w:val="020202"/>
                <w:spacing w:val="-7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90"/>
                <w:sz w:val="20"/>
              </w:rPr>
              <w:t>000</w:t>
            </w:r>
            <w:r>
              <w:rPr>
                <w:rFonts w:ascii="Tahoma"/>
                <w:b/>
                <w:color w:val="020202"/>
                <w:spacing w:val="3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90"/>
                <w:sz w:val="20"/>
              </w:rPr>
              <w:t>000</w:t>
            </w:r>
          </w:p>
        </w:tc>
        <w:tc>
          <w:tcPr>
            <w:tcW w:w="1482" w:type="dxa"/>
            <w:tcBorders>
              <w:top w:val="single" w:sz="8" w:space="0" w:color="131313"/>
            </w:tcBorders>
          </w:tcPr>
          <w:p>
            <w:pPr>
              <w:pStyle w:val="TableParagraph"/>
              <w:spacing w:before="24"/>
              <w:ind w:right="78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1</w:t>
            </w:r>
            <w:r>
              <w:rPr>
                <w:rFonts w:ascii="Tahoma"/>
                <w:b/>
                <w:color w:val="030303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300</w:t>
            </w:r>
            <w:r>
              <w:rPr>
                <w:rFonts w:ascii="Tahoma"/>
                <w:b/>
                <w:color w:val="030303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000</w:t>
            </w:r>
            <w:r>
              <w:rPr>
                <w:rFonts w:ascii="Tahoma"/>
                <w:b/>
                <w:color w:val="030303"/>
                <w:spacing w:val="1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000</w:t>
            </w:r>
          </w:p>
        </w:tc>
      </w:tr>
      <w:tr>
        <w:trPr>
          <w:trHeight w:val="315" w:hRule="atLeast"/>
        </w:trPr>
        <w:tc>
          <w:tcPr>
            <w:tcW w:w="2869" w:type="dxa"/>
            <w:tcBorders>
              <w:top w:val="single" w:sz="12" w:space="0" w:color="171717"/>
              <w:bottom w:val="single" w:sz="6" w:space="0" w:color="202020"/>
            </w:tcBorders>
          </w:tcPr>
          <w:p>
            <w:pPr>
              <w:pStyle w:val="TableParagraph"/>
              <w:tabs>
                <w:tab w:pos="613" w:val="left" w:leader="none"/>
              </w:tabs>
              <w:spacing w:line="296" w:lineRule="exact"/>
              <w:ind w:left="176"/>
              <w:rPr>
                <w:rFonts w:ascii="Tahoma"/>
                <w:b/>
                <w:sz w:val="20"/>
              </w:rPr>
            </w:pPr>
            <w:r>
              <w:rPr>
                <w:rFonts w:ascii="Microsoft YaHei Light"/>
                <w:b w:val="0"/>
                <w:color w:val="020202"/>
                <w:w w:val="95"/>
                <w:sz w:val="22"/>
              </w:rPr>
              <w:t>18</w:t>
              <w:tab/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Navigation</w:t>
            </w:r>
            <w:r>
              <w:rPr>
                <w:rFonts w:ascii="Tahoma"/>
                <w:b/>
                <w:color w:val="030303"/>
                <w:spacing w:val="-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permit</w:t>
            </w:r>
          </w:p>
        </w:tc>
        <w:tc>
          <w:tcPr>
            <w:tcW w:w="4225" w:type="dxa"/>
            <w:tcBorders>
              <w:top w:val="single" w:sz="6" w:space="0" w:color="171717"/>
              <w:bottom w:val="single" w:sz="6" w:space="0" w:color="20202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96" w:type="dxa"/>
          </w:tcPr>
          <w:p>
            <w:pPr>
              <w:pStyle w:val="TableParagraph"/>
              <w:spacing w:before="19"/>
              <w:ind w:right="127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5</w:t>
            </w:r>
            <w:r>
              <w:rPr>
                <w:rFonts w:ascii="Tahoma"/>
                <w:b/>
                <w:color w:val="030303"/>
                <w:spacing w:val="-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000</w:t>
            </w:r>
            <w:r>
              <w:rPr>
                <w:rFonts w:ascii="Tahoma"/>
                <w:b/>
                <w:color w:val="030303"/>
                <w:spacing w:val="1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000</w:t>
            </w:r>
          </w:p>
        </w:tc>
        <w:tc>
          <w:tcPr>
            <w:tcW w:w="1482" w:type="dxa"/>
          </w:tcPr>
          <w:p>
            <w:pPr>
              <w:pStyle w:val="TableParagraph"/>
              <w:spacing w:before="19"/>
              <w:ind w:right="94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85"/>
                <w:sz w:val="20"/>
              </w:rPr>
              <w:t>5</w:t>
            </w:r>
            <w:r>
              <w:rPr>
                <w:rFonts w:ascii="Tahoma"/>
                <w:b/>
                <w:color w:val="040404"/>
                <w:spacing w:val="-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000</w:t>
            </w:r>
            <w:r>
              <w:rPr>
                <w:rFonts w:ascii="Tahoma"/>
                <w:b/>
                <w:color w:val="040404"/>
                <w:spacing w:val="1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000</w:t>
            </w:r>
          </w:p>
        </w:tc>
      </w:tr>
      <w:tr>
        <w:trPr>
          <w:trHeight w:val="310" w:hRule="atLeast"/>
        </w:trPr>
        <w:tc>
          <w:tcPr>
            <w:tcW w:w="2869" w:type="dxa"/>
            <w:tcBorders>
              <w:top w:val="single" w:sz="6" w:space="0" w:color="202020"/>
              <w:bottom w:val="single" w:sz="18" w:space="0" w:color="131313"/>
            </w:tcBorders>
          </w:tcPr>
          <w:p>
            <w:pPr>
              <w:pStyle w:val="TableParagraph"/>
              <w:tabs>
                <w:tab w:pos="603" w:val="left" w:leader="none"/>
              </w:tabs>
              <w:spacing w:before="9"/>
              <w:ind w:left="15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95"/>
                <w:position w:val="1"/>
                <w:sz w:val="20"/>
              </w:rPr>
              <w:t>19</w:t>
              <w:tab/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Carry</w:t>
            </w:r>
            <w:r>
              <w:rPr>
                <w:rFonts w:ascii="Tahoma"/>
                <w:b/>
                <w:color w:val="020202"/>
                <w:spacing w:val="-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forward</w:t>
            </w:r>
            <w:r>
              <w:rPr>
                <w:rFonts w:ascii="Tahoma"/>
                <w:b/>
                <w:color w:val="020202"/>
                <w:spacing w:val="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(balance</w:t>
            </w:r>
            <w:r>
              <w:rPr>
                <w:rFonts w:ascii="Tahoma"/>
                <w:b/>
                <w:color w:val="020202"/>
                <w:spacing w:val="9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to</w:t>
            </w:r>
          </w:p>
        </w:tc>
        <w:tc>
          <w:tcPr>
            <w:tcW w:w="4225" w:type="dxa"/>
            <w:tcBorders>
              <w:top w:val="single" w:sz="6" w:space="0" w:color="202020"/>
              <w:bottom w:val="single" w:sz="8" w:space="0" w:color="131313"/>
            </w:tcBorders>
          </w:tcPr>
          <w:p>
            <w:pPr>
              <w:pStyle w:val="TableParagraph"/>
              <w:spacing w:before="19"/>
              <w:ind w:left="22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0"/>
                <w:sz w:val="20"/>
              </w:rPr>
              <w:t>be</w:t>
            </w:r>
            <w:r>
              <w:rPr>
                <w:rFonts w:ascii="Tahoma"/>
                <w:b/>
                <w:color w:val="020202"/>
                <w:spacing w:val="35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0"/>
                <w:sz w:val="20"/>
              </w:rPr>
              <w:t>carried</w:t>
            </w:r>
            <w:r>
              <w:rPr>
                <w:rFonts w:ascii="Tahoma"/>
                <w:b/>
                <w:color w:val="020202"/>
                <w:spacing w:val="21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0"/>
                <w:sz w:val="20"/>
              </w:rPr>
              <w:t>forward)</w:t>
            </w:r>
          </w:p>
        </w:tc>
        <w:tc>
          <w:tcPr>
            <w:tcW w:w="1596" w:type="dxa"/>
            <w:tcBorders>
              <w:bottom w:val="single" w:sz="8" w:space="0" w:color="131313"/>
            </w:tcBorders>
          </w:tcPr>
          <w:p>
            <w:pPr>
              <w:pStyle w:val="TableParagraph"/>
              <w:spacing w:before="22"/>
              <w:ind w:right="125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500</w:t>
            </w:r>
            <w:r>
              <w:rPr>
                <w:rFonts w:ascii="Tahoma"/>
                <w:b/>
                <w:color w:val="030303"/>
                <w:spacing w:val="1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000</w:t>
            </w:r>
            <w:r>
              <w:rPr>
                <w:rFonts w:ascii="Tahoma"/>
                <w:b/>
                <w:color w:val="030303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000</w:t>
            </w:r>
          </w:p>
        </w:tc>
        <w:tc>
          <w:tcPr>
            <w:tcW w:w="1482" w:type="dxa"/>
            <w:tcBorders>
              <w:bottom w:val="single" w:sz="8" w:space="0" w:color="131313"/>
            </w:tcBorders>
          </w:tcPr>
          <w:p>
            <w:pPr>
              <w:pStyle w:val="TableParagraph"/>
              <w:spacing w:before="18"/>
              <w:ind w:right="90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85"/>
                <w:sz w:val="20"/>
              </w:rPr>
              <w:t>500</w:t>
            </w:r>
            <w:r>
              <w:rPr>
                <w:rFonts w:ascii="Tahoma"/>
                <w:b/>
                <w:color w:val="040404"/>
                <w:spacing w:val="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000</w:t>
            </w:r>
            <w:r>
              <w:rPr>
                <w:rFonts w:ascii="Tahoma"/>
                <w:b/>
                <w:color w:val="040404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000</w:t>
            </w:r>
          </w:p>
        </w:tc>
      </w:tr>
      <w:tr>
        <w:trPr>
          <w:trHeight w:val="293" w:hRule="atLeast"/>
        </w:trPr>
        <w:tc>
          <w:tcPr>
            <w:tcW w:w="2869" w:type="dxa"/>
            <w:tcBorders>
              <w:top w:val="single" w:sz="18" w:space="0" w:color="131313"/>
              <w:bottom w:val="single" w:sz="12" w:space="0" w:color="1C1C1C"/>
            </w:tcBorders>
          </w:tcPr>
          <w:p>
            <w:pPr>
              <w:pStyle w:val="TableParagraph"/>
              <w:tabs>
                <w:tab w:pos="603" w:val="left" w:leader="none"/>
              </w:tabs>
              <w:spacing w:line="236" w:lineRule="exact"/>
              <w:ind w:left="157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50505"/>
                <w:w w:val="95"/>
                <w:position w:val="1"/>
                <w:sz w:val="20"/>
              </w:rPr>
              <w:t>20</w:t>
              <w:tab/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Security Visits</w:t>
            </w:r>
          </w:p>
        </w:tc>
        <w:tc>
          <w:tcPr>
            <w:tcW w:w="4225" w:type="dxa"/>
            <w:tcBorders>
              <w:top w:val="single" w:sz="8" w:space="0" w:color="131313"/>
              <w:bottom w:val="single" w:sz="6" w:space="0" w:color="1C1C1C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96" w:type="dxa"/>
            <w:tcBorders>
              <w:top w:val="single" w:sz="8" w:space="0" w:color="131313"/>
              <w:bottom w:val="single" w:sz="6" w:space="0" w:color="1C1C1C"/>
            </w:tcBorders>
          </w:tcPr>
          <w:p>
            <w:pPr>
              <w:pStyle w:val="TableParagraph"/>
              <w:spacing w:before="5"/>
              <w:ind w:right="132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200</w:t>
            </w:r>
            <w:r>
              <w:rPr>
                <w:rFonts w:ascii="Tahoma"/>
                <w:b/>
                <w:color w:val="020202"/>
                <w:spacing w:val="7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000</w:t>
            </w:r>
            <w:r>
              <w:rPr>
                <w:rFonts w:ascii="Tahoma"/>
                <w:b/>
                <w:color w:val="020202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000</w:t>
            </w:r>
          </w:p>
        </w:tc>
        <w:tc>
          <w:tcPr>
            <w:tcW w:w="1482" w:type="dxa"/>
            <w:tcBorders>
              <w:top w:val="single" w:sz="8" w:space="0" w:color="131313"/>
              <w:bottom w:val="single" w:sz="6" w:space="0" w:color="1C1C1C"/>
            </w:tcBorders>
          </w:tcPr>
          <w:p>
            <w:pPr>
              <w:pStyle w:val="TableParagraph"/>
              <w:spacing w:before="4"/>
              <w:ind w:right="90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200</w:t>
            </w:r>
            <w:r>
              <w:rPr>
                <w:rFonts w:ascii="Tahoma"/>
                <w:b/>
                <w:color w:val="020202"/>
                <w:spacing w:val="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000</w:t>
            </w:r>
            <w:r>
              <w:rPr>
                <w:rFonts w:ascii="Tahoma"/>
                <w:b/>
                <w:color w:val="020202"/>
                <w:spacing w:val="1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000</w:t>
            </w:r>
          </w:p>
        </w:tc>
      </w:tr>
    </w:tbl>
    <w:p>
      <w:pPr>
        <w:pStyle w:val="BodyText"/>
        <w:spacing w:before="1"/>
        <w:rPr>
          <w:rFonts w:ascii="Verdana"/>
          <w:sz w:val="15"/>
        </w:rPr>
      </w:pPr>
      <w:r>
        <w:rPr/>
        <w:pict>
          <v:group style="position:absolute;margin-left:0pt;margin-top:0pt;width:596.2pt;height:842.2pt;mso-position-horizontal-relative:page;mso-position-vertical-relative:page;z-index:-25739264" id="docshapegroup467" coordorigin="0,0" coordsize="11924,16844">
            <v:shape style="position:absolute;left:0;top:0;width:11924;height:16844" type="#_x0000_t75" id="docshape468" stroked="false">
              <v:imagedata r:id="rId229" o:title=""/>
            </v:shape>
            <v:shape style="position:absolute;left:4785;top:15792;width:4416;height:922" type="#_x0000_t75" id="docshape469" stroked="false">
              <v:imagedata r:id="rId230" o:title=""/>
            </v:shape>
            <v:shape style="position:absolute;left:7608;top:15369;width:2189;height:480" type="#_x0000_t75" id="docshape470" stroked="false">
              <v:imagedata r:id="rId231" o:title=""/>
            </v:shape>
            <v:line style="position:absolute" from="739,2866" to="3370,2866" stroked="true" strokeweight=".96pt" strokecolor="#171717">
              <v:stroke dashstyle="solid"/>
            </v:line>
            <v:line style="position:absolute" from="3158,2878" to="10901,2878" stroked="true" strokeweight=".96pt" strokecolor="#171717">
              <v:stroke dashstyle="solid"/>
            </v:line>
            <v:line style="position:absolute" from="737,4440" to="737,3264" stroked="true" strokeweight=".96pt" strokecolor="#202020">
              <v:stroke dashstyle="solid"/>
            </v:line>
            <v:line style="position:absolute" from="7651,16671" to="7920,16671" stroked="true" strokeweight=".95pt" strokecolor="#2e2e2e">
              <v:stroke dashstyle="solid"/>
            </v:line>
            <w10:wrap type="none"/>
          </v:group>
        </w:pict>
      </w:r>
      <w:r>
        <w:rPr/>
        <w:pict>
          <v:shape style="position:absolute;margin-left:27.455288pt;margin-top:372.70694pt;width:544.3pt;height:100pt;mso-position-horizontal-relative:page;mso-position-vertical-relative:page;z-index:1591961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</w:p>
    <w:p>
      <w:pPr>
        <w:tabs>
          <w:tab w:pos="7619" w:val="left" w:leader="none"/>
          <w:tab w:pos="9131" w:val="left" w:leader="none"/>
        </w:tabs>
        <w:spacing w:before="115"/>
        <w:ind w:left="919" w:right="0" w:firstLine="0"/>
        <w:jc w:val="left"/>
        <w:rPr>
          <w:b/>
          <w:sz w:val="20"/>
        </w:rPr>
      </w:pPr>
      <w:r>
        <w:rPr/>
        <w:pict>
          <v:line style="position:absolute;mso-position-horizontal-relative:page;mso-position-vertical-relative:paragraph;z-index:15918592" from="36.239998pt,153.288864pt" to="36.239998pt,71.928864pt" stroked="true" strokeweight=".96pt" strokecolor="#17171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5738240" from="543.719971pt,262.008862pt" to="543.719971pt,131.208862pt" stroked="true" strokeweight=".96pt" strokecolor="#1c1c1c">
            <v:stroke dashstyle="solid"/>
            <w10:wrap type="none"/>
          </v:line>
        </w:pict>
      </w:r>
      <w:r>
        <w:rPr/>
        <w:pict>
          <v:shape style="position:absolute;margin-left:66.949997pt;margin-top:17.775867pt;width:54.45pt;height:14pt;mso-position-horizontal-relative:page;mso-position-vertical-relative:paragraph;z-index:-25737216" type="#_x0000_t202" id="docshape471" filled="false" stroked="false">
            <v:textbox inset="0,0,0,0">
              <w:txbxContent>
                <w:p>
                  <w:pPr>
                    <w:spacing w:before="14"/>
                    <w:ind w:left="0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color w:val="030303"/>
                      <w:w w:val="90"/>
                      <w:sz w:val="21"/>
                    </w:rPr>
                    <w:t>ACTIVITIES</w:t>
                  </w:r>
                </w:p>
              </w:txbxContent>
            </v:textbox>
            <w10:wrap type="none"/>
          </v:shape>
        </w:pict>
      </w:r>
      <w:r>
        <w:rPr>
          <w:b/>
          <w:color w:val="020202"/>
          <w:w w:val="90"/>
          <w:sz w:val="21"/>
        </w:rPr>
        <w:t>SUPPORT</w:t>
      </w:r>
      <w:r>
        <w:rPr>
          <w:b/>
          <w:color w:val="020202"/>
          <w:spacing w:val="13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AND</w:t>
      </w:r>
      <w:r>
        <w:rPr>
          <w:b/>
          <w:color w:val="020202"/>
          <w:spacing w:val="10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DEVELOPMENT</w:t>
      </w:r>
      <w:r>
        <w:rPr>
          <w:b/>
          <w:color w:val="020202"/>
          <w:spacing w:val="32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OF</w:t>
      </w:r>
      <w:r>
        <w:rPr>
          <w:b/>
          <w:color w:val="020202"/>
          <w:spacing w:val="41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TOURISM</w:t>
      </w:r>
      <w:r>
        <w:rPr>
          <w:b/>
          <w:color w:val="020202"/>
          <w:spacing w:val="22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AND</w:t>
      </w:r>
      <w:r>
        <w:rPr>
          <w:b/>
          <w:color w:val="020202"/>
          <w:spacing w:val="8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LEISURE</w:t>
        <w:tab/>
      </w:r>
      <w:r>
        <w:rPr>
          <w:b/>
          <w:color w:val="020202"/>
          <w:position w:val="-13"/>
          <w:sz w:val="20"/>
        </w:rPr>
        <w:t>1000</w:t>
      </w:r>
      <w:r>
        <w:rPr>
          <w:b/>
          <w:color w:val="020202"/>
          <w:spacing w:val="-2"/>
          <w:position w:val="-13"/>
          <w:sz w:val="20"/>
        </w:rPr>
        <w:t> </w:t>
      </w:r>
      <w:r>
        <w:rPr>
          <w:b/>
          <w:color w:val="020202"/>
          <w:position w:val="-13"/>
          <w:sz w:val="20"/>
        </w:rPr>
        <w:t>000</w:t>
      </w:r>
      <w:r>
        <w:rPr>
          <w:b/>
          <w:color w:val="020202"/>
          <w:spacing w:val="12"/>
          <w:position w:val="-13"/>
          <w:sz w:val="20"/>
        </w:rPr>
        <w:t> </w:t>
      </w:r>
      <w:r>
        <w:rPr>
          <w:b/>
          <w:color w:val="020202"/>
          <w:position w:val="-13"/>
          <w:sz w:val="20"/>
        </w:rPr>
        <w:t>000</w:t>
        <w:tab/>
      </w:r>
      <w:r>
        <w:rPr>
          <w:b/>
          <w:color w:val="040404"/>
          <w:position w:val="-13"/>
          <w:sz w:val="20"/>
        </w:rPr>
        <w:t>1000</w:t>
      </w:r>
      <w:r>
        <w:rPr>
          <w:b/>
          <w:color w:val="040404"/>
          <w:spacing w:val="10"/>
          <w:position w:val="-13"/>
          <w:sz w:val="20"/>
        </w:rPr>
        <w:t> </w:t>
      </w:r>
      <w:r>
        <w:rPr>
          <w:b/>
          <w:color w:val="040404"/>
          <w:position w:val="-13"/>
          <w:sz w:val="20"/>
        </w:rPr>
        <w:t>000</w:t>
      </w:r>
      <w:r>
        <w:rPr>
          <w:b/>
          <w:color w:val="040404"/>
          <w:spacing w:val="17"/>
          <w:position w:val="-13"/>
          <w:sz w:val="20"/>
        </w:rPr>
        <w:t> </w:t>
      </w:r>
      <w:r>
        <w:rPr>
          <w:b/>
          <w:color w:val="040404"/>
          <w:position w:val="-13"/>
          <w:sz w:val="20"/>
        </w:rPr>
        <w:t>000</w:t>
      </w:r>
    </w:p>
    <w:p>
      <w:pPr>
        <w:pStyle w:val="BodyText"/>
        <w:spacing w:before="3"/>
        <w:rPr>
          <w:sz w:val="14"/>
        </w:rPr>
      </w:pPr>
    </w:p>
    <w:tbl>
      <w:tblPr>
        <w:tblW w:w="0" w:type="auto"/>
        <w:jc w:val="left"/>
        <w:tblInd w:w="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4"/>
        <w:gridCol w:w="6737"/>
        <w:gridCol w:w="1547"/>
        <w:gridCol w:w="1376"/>
      </w:tblGrid>
      <w:tr>
        <w:trPr>
          <w:trHeight w:val="301" w:hRule="atLeast"/>
        </w:trPr>
        <w:tc>
          <w:tcPr>
            <w:tcW w:w="484" w:type="dxa"/>
            <w:tcBorders>
              <w:top w:val="single" w:sz="8" w:space="0" w:color="1C1C1C"/>
            </w:tcBorders>
          </w:tcPr>
          <w:p>
            <w:pPr>
              <w:pStyle w:val="TableParagraph"/>
              <w:spacing w:before="6"/>
              <w:ind w:left="46"/>
              <w:jc w:val="center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w w:val="64"/>
                <w:sz w:val="20"/>
              </w:rPr>
              <w:t>1</w:t>
            </w:r>
          </w:p>
        </w:tc>
        <w:tc>
          <w:tcPr>
            <w:tcW w:w="6737" w:type="dxa"/>
            <w:tcBorders>
              <w:top w:val="single" w:sz="18" w:space="0" w:color="171717"/>
              <w:bottom w:val="single" w:sz="8" w:space="0" w:color="131313"/>
            </w:tcBorders>
          </w:tcPr>
          <w:p>
            <w:pPr>
              <w:pStyle w:val="TableParagraph"/>
              <w:spacing w:line="241" w:lineRule="exact"/>
              <w:ind w:left="12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85"/>
                <w:sz w:val="20"/>
              </w:rPr>
              <w:t>Fines</w:t>
            </w:r>
            <w:r>
              <w:rPr>
                <w:rFonts w:ascii="Tahoma"/>
                <w:b/>
                <w:color w:val="040404"/>
                <w:spacing w:val="19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and</w:t>
            </w:r>
            <w:r>
              <w:rPr>
                <w:rFonts w:ascii="Tahoma"/>
                <w:b/>
                <w:color w:val="040404"/>
                <w:spacing w:val="19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transactions</w:t>
            </w:r>
          </w:p>
        </w:tc>
        <w:tc>
          <w:tcPr>
            <w:tcW w:w="1547" w:type="dxa"/>
            <w:tcBorders>
              <w:top w:val="single" w:sz="8" w:space="0" w:color="171717"/>
              <w:bottom w:val="single" w:sz="8" w:space="0" w:color="131313"/>
            </w:tcBorders>
          </w:tcPr>
          <w:p>
            <w:pPr>
              <w:pStyle w:val="TableParagraph"/>
              <w:spacing w:before="15"/>
              <w:ind w:right="196"/>
              <w:jc w:val="right"/>
              <w:rPr>
                <w:b/>
                <w:sz w:val="19"/>
              </w:rPr>
            </w:pPr>
            <w:r>
              <w:rPr>
                <w:b/>
                <w:color w:val="040404"/>
                <w:w w:val="105"/>
                <w:sz w:val="19"/>
              </w:rPr>
              <w:t>90</w:t>
            </w:r>
            <w:r>
              <w:rPr>
                <w:b/>
                <w:color w:val="040404"/>
                <w:spacing w:val="-11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  <w:r>
              <w:rPr>
                <w:b/>
                <w:color w:val="040404"/>
                <w:spacing w:val="-1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</w:p>
        </w:tc>
        <w:tc>
          <w:tcPr>
            <w:tcW w:w="1376" w:type="dxa"/>
            <w:tcBorders>
              <w:top w:val="single" w:sz="8" w:space="0" w:color="171717"/>
              <w:bottom w:val="single" w:sz="8" w:space="0" w:color="131313"/>
            </w:tcBorders>
          </w:tcPr>
          <w:p>
            <w:pPr>
              <w:pStyle w:val="TableParagraph"/>
              <w:spacing w:before="7"/>
              <w:ind w:right="50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90 000</w:t>
            </w:r>
            <w:r>
              <w:rPr>
                <w:rFonts w:ascii="Tahoma"/>
                <w:b/>
                <w:color w:val="030303"/>
                <w:spacing w:val="1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000</w:t>
            </w:r>
          </w:p>
        </w:tc>
      </w:tr>
      <w:tr>
        <w:trPr>
          <w:trHeight w:val="303" w:hRule="atLeast"/>
        </w:trPr>
        <w:tc>
          <w:tcPr>
            <w:tcW w:w="484" w:type="dxa"/>
            <w:tcBorders>
              <w:bottom w:val="single" w:sz="8" w:space="0" w:color="232323"/>
            </w:tcBorders>
          </w:tcPr>
          <w:p>
            <w:pPr>
              <w:pStyle w:val="TableParagraph"/>
              <w:spacing w:before="15"/>
              <w:ind w:left="51"/>
              <w:jc w:val="center"/>
              <w:rPr>
                <w:b/>
                <w:sz w:val="19"/>
              </w:rPr>
            </w:pPr>
            <w:r>
              <w:rPr>
                <w:b/>
                <w:color w:val="040404"/>
                <w:w w:val="108"/>
                <w:sz w:val="19"/>
              </w:rPr>
              <w:t>2</w:t>
            </w:r>
          </w:p>
        </w:tc>
        <w:tc>
          <w:tcPr>
            <w:tcW w:w="6737" w:type="dxa"/>
            <w:tcBorders>
              <w:top w:val="single" w:sz="8" w:space="0" w:color="131313"/>
              <w:bottom w:val="single" w:sz="18" w:space="0" w:color="171717"/>
            </w:tcBorders>
          </w:tcPr>
          <w:p>
            <w:pPr>
              <w:pStyle w:val="TableParagraph"/>
              <w:spacing w:before="16"/>
              <w:ind w:left="119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50505"/>
                <w:w w:val="85"/>
                <w:sz w:val="20"/>
              </w:rPr>
              <w:t>Concession</w:t>
            </w:r>
            <w:r>
              <w:rPr>
                <w:rFonts w:ascii="Tahoma"/>
                <w:b/>
                <w:color w:val="050505"/>
                <w:spacing w:val="1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to</w:t>
            </w:r>
            <w:r>
              <w:rPr>
                <w:rFonts w:ascii="Tahoma"/>
                <w:b/>
                <w:color w:val="050505"/>
                <w:spacing w:val="1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natural</w:t>
            </w:r>
            <w:r>
              <w:rPr>
                <w:rFonts w:ascii="Tahoma"/>
                <w:b/>
                <w:color w:val="050505"/>
                <w:spacing w:val="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or</w:t>
            </w:r>
            <w:r>
              <w:rPr>
                <w:rFonts w:ascii="Tahoma"/>
                <w:b/>
                <w:color w:val="050505"/>
                <w:spacing w:val="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legal</w:t>
            </w:r>
            <w:r>
              <w:rPr>
                <w:rFonts w:ascii="Tahoma"/>
                <w:b/>
                <w:color w:val="050505"/>
                <w:spacing w:val="4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persans</w:t>
            </w:r>
            <w:r>
              <w:rPr>
                <w:rFonts w:ascii="Tahoma"/>
                <w:b/>
                <w:color w:val="050505"/>
                <w:spacing w:val="1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of</w:t>
            </w:r>
            <w:r>
              <w:rPr>
                <w:rFonts w:ascii="Tahoma"/>
                <w:b/>
                <w:color w:val="050505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classified</w:t>
            </w:r>
            <w:r>
              <w:rPr>
                <w:rFonts w:ascii="Tahoma"/>
                <w:b/>
                <w:color w:val="050505"/>
                <w:spacing w:val="2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tourist</w:t>
            </w:r>
            <w:r>
              <w:rPr>
                <w:rFonts w:ascii="Tahoma"/>
                <w:b/>
                <w:color w:val="050505"/>
                <w:spacing w:val="1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sites</w:t>
            </w:r>
          </w:p>
        </w:tc>
        <w:tc>
          <w:tcPr>
            <w:tcW w:w="1547" w:type="dxa"/>
            <w:tcBorders>
              <w:top w:val="single" w:sz="8" w:space="0" w:color="131313"/>
              <w:bottom w:val="single" w:sz="8" w:space="0" w:color="171717"/>
            </w:tcBorders>
          </w:tcPr>
          <w:p>
            <w:pPr>
              <w:pStyle w:val="TableParagraph"/>
              <w:spacing w:before="28"/>
              <w:ind w:right="194"/>
              <w:jc w:val="right"/>
              <w:rPr>
                <w:b/>
                <w:sz w:val="19"/>
              </w:rPr>
            </w:pPr>
            <w:r>
              <w:rPr>
                <w:b/>
                <w:color w:val="040404"/>
                <w:w w:val="105"/>
                <w:sz w:val="19"/>
              </w:rPr>
              <w:t>5</w:t>
            </w:r>
            <w:r>
              <w:rPr>
                <w:b/>
                <w:color w:val="040404"/>
                <w:spacing w:val="-9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  <w:r>
              <w:rPr>
                <w:b/>
                <w:color w:val="040404"/>
                <w:spacing w:val="1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</w:p>
        </w:tc>
        <w:tc>
          <w:tcPr>
            <w:tcW w:w="1376" w:type="dxa"/>
            <w:tcBorders>
              <w:top w:val="single" w:sz="8" w:space="0" w:color="131313"/>
              <w:bottom w:val="single" w:sz="8" w:space="0" w:color="171717"/>
            </w:tcBorders>
          </w:tcPr>
          <w:p>
            <w:pPr>
              <w:pStyle w:val="TableParagraph"/>
              <w:spacing w:before="28"/>
              <w:ind w:right="46"/>
              <w:jc w:val="right"/>
              <w:rPr>
                <w:b/>
                <w:sz w:val="19"/>
              </w:rPr>
            </w:pPr>
            <w:r>
              <w:rPr>
                <w:b/>
                <w:color w:val="040404"/>
                <w:w w:val="105"/>
                <w:sz w:val="19"/>
              </w:rPr>
              <w:t>5</w:t>
            </w:r>
            <w:r>
              <w:rPr>
                <w:b/>
                <w:color w:val="040404"/>
                <w:spacing w:val="-6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000 000</w:t>
            </w:r>
          </w:p>
        </w:tc>
      </w:tr>
      <w:tr>
        <w:trPr>
          <w:trHeight w:val="291" w:hRule="atLeast"/>
        </w:trPr>
        <w:tc>
          <w:tcPr>
            <w:tcW w:w="484" w:type="dxa"/>
            <w:tcBorders>
              <w:top w:val="single" w:sz="8" w:space="0" w:color="232323"/>
              <w:bottom w:val="single" w:sz="8" w:space="0" w:color="171717"/>
            </w:tcBorders>
          </w:tcPr>
          <w:p>
            <w:pPr>
              <w:pStyle w:val="TableParagraph"/>
              <w:spacing w:line="233" w:lineRule="exact"/>
              <w:ind w:left="46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80808"/>
                <w:w w:val="94"/>
                <w:sz w:val="21"/>
              </w:rPr>
              <w:t>3</w:t>
            </w:r>
          </w:p>
        </w:tc>
        <w:tc>
          <w:tcPr>
            <w:tcW w:w="6737" w:type="dxa"/>
            <w:tcBorders>
              <w:top w:val="single" w:sz="18" w:space="0" w:color="171717"/>
              <w:bottom w:val="single" w:sz="8" w:space="0" w:color="171717"/>
            </w:tcBorders>
          </w:tcPr>
          <w:p>
            <w:pPr>
              <w:pStyle w:val="TableParagraph"/>
              <w:ind w:left="11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50505"/>
                <w:w w:val="85"/>
                <w:sz w:val="20"/>
              </w:rPr>
              <w:t>File</w:t>
            </w:r>
            <w:r>
              <w:rPr>
                <w:rFonts w:ascii="Tahoma"/>
                <w:b/>
                <w:color w:val="050505"/>
                <w:spacing w:val="1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fees</w:t>
            </w:r>
            <w:r>
              <w:rPr>
                <w:rFonts w:ascii="Tahoma"/>
                <w:b/>
                <w:color w:val="050505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for</w:t>
            </w:r>
            <w:r>
              <w:rPr>
                <w:rFonts w:ascii="Tahoma"/>
                <w:b/>
                <w:color w:val="050505"/>
                <w:spacing w:val="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tourist</w:t>
            </w:r>
            <w:r>
              <w:rPr>
                <w:rFonts w:ascii="Tahoma"/>
                <w:b/>
                <w:color w:val="050505"/>
                <w:spacing w:val="14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concessions</w:t>
            </w:r>
          </w:p>
        </w:tc>
        <w:tc>
          <w:tcPr>
            <w:tcW w:w="1547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14"/>
              <w:ind w:right="199"/>
              <w:jc w:val="right"/>
              <w:rPr>
                <w:b/>
                <w:sz w:val="19"/>
              </w:rPr>
            </w:pPr>
            <w:r>
              <w:rPr>
                <w:b/>
                <w:color w:val="040404"/>
                <w:w w:val="105"/>
                <w:sz w:val="19"/>
              </w:rPr>
              <w:t>25</w:t>
            </w:r>
            <w:r>
              <w:rPr>
                <w:b/>
                <w:color w:val="040404"/>
                <w:spacing w:val="-7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  <w:r>
              <w:rPr>
                <w:b/>
                <w:color w:val="040404"/>
                <w:spacing w:val="1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</w:p>
        </w:tc>
        <w:tc>
          <w:tcPr>
            <w:tcW w:w="1376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18"/>
              <w:ind w:right="58"/>
              <w:jc w:val="right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040404"/>
                <w:sz w:val="20"/>
              </w:rPr>
              <w:t>10</w:t>
            </w:r>
            <w:r>
              <w:rPr>
                <w:rFonts w:ascii="Microsoft Sans Serif"/>
                <w:color w:val="040404"/>
                <w:spacing w:val="-8"/>
                <w:sz w:val="20"/>
              </w:rPr>
              <w:t> </w:t>
            </w:r>
            <w:r>
              <w:rPr>
                <w:rFonts w:ascii="Microsoft Sans Serif"/>
                <w:color w:val="040404"/>
                <w:sz w:val="20"/>
              </w:rPr>
              <w:t>000</w:t>
            </w:r>
            <w:r>
              <w:rPr>
                <w:rFonts w:ascii="Microsoft Sans Serif"/>
                <w:color w:val="040404"/>
                <w:spacing w:val="2"/>
                <w:sz w:val="20"/>
              </w:rPr>
              <w:t> </w:t>
            </w:r>
            <w:r>
              <w:rPr>
                <w:rFonts w:ascii="Microsoft Sans Serif"/>
                <w:color w:val="040404"/>
                <w:sz w:val="20"/>
              </w:rPr>
              <w:t>000</w:t>
            </w:r>
          </w:p>
        </w:tc>
      </w:tr>
      <w:tr>
        <w:trPr>
          <w:trHeight w:val="520" w:hRule="atLeast"/>
        </w:trPr>
        <w:tc>
          <w:tcPr>
            <w:tcW w:w="484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121"/>
              <w:ind w:left="36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w w:val="99"/>
                <w:sz w:val="20"/>
              </w:rPr>
              <w:t>4</w:t>
            </w:r>
          </w:p>
        </w:tc>
        <w:tc>
          <w:tcPr>
            <w:tcW w:w="6737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line="233" w:lineRule="exact"/>
              <w:ind w:left="119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85"/>
                <w:sz w:val="20"/>
              </w:rPr>
              <w:t>Fees</w:t>
            </w:r>
            <w:r>
              <w:rPr>
                <w:rFonts w:ascii="Tahoma"/>
                <w:b/>
                <w:color w:val="040404"/>
                <w:spacing w:val="9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for</w:t>
            </w:r>
            <w:r>
              <w:rPr>
                <w:rFonts w:ascii="Tahoma"/>
                <w:b/>
                <w:color w:val="040404"/>
                <w:spacing w:val="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the</w:t>
            </w:r>
            <w:r>
              <w:rPr>
                <w:rFonts w:ascii="Tahoma"/>
                <w:b/>
                <w:color w:val="040404"/>
                <w:spacing w:val="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submission</w:t>
            </w:r>
            <w:r>
              <w:rPr>
                <w:rFonts w:ascii="Tahoma"/>
                <w:b/>
                <w:color w:val="040404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of</w:t>
            </w:r>
            <w:r>
              <w:rPr>
                <w:rFonts w:ascii="Tahoma"/>
                <w:b/>
                <w:color w:val="040404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applications</w:t>
            </w:r>
            <w:r>
              <w:rPr>
                <w:rFonts w:ascii="Tahoma"/>
                <w:b/>
                <w:color w:val="040404"/>
                <w:spacing w:val="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for</w:t>
            </w:r>
            <w:r>
              <w:rPr>
                <w:rFonts w:ascii="Tahoma"/>
                <w:b/>
                <w:color w:val="040404"/>
                <w:spacing w:val="1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the</w:t>
            </w:r>
            <w:r>
              <w:rPr>
                <w:rFonts w:ascii="Tahoma"/>
                <w:b/>
                <w:color w:val="040404"/>
                <w:spacing w:val="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construction</w:t>
            </w:r>
            <w:r>
              <w:rPr>
                <w:rFonts w:ascii="Tahoma"/>
                <w:b/>
                <w:color w:val="040404"/>
                <w:spacing w:val="1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renewal</w:t>
            </w:r>
          </w:p>
          <w:p>
            <w:pPr>
              <w:pStyle w:val="TableParagraph"/>
              <w:spacing w:before="21"/>
              <w:ind w:left="103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extension</w:t>
            </w:r>
            <w:r>
              <w:rPr>
                <w:rFonts w:ascii="Tahoma"/>
                <w:b/>
                <w:color w:val="030303"/>
                <w:spacing w:val="1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approval</w:t>
            </w:r>
            <w:r>
              <w:rPr>
                <w:rFonts w:ascii="Tahoma"/>
                <w:b/>
                <w:color w:val="030303"/>
                <w:spacing w:val="17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and</w:t>
            </w:r>
            <w:r>
              <w:rPr>
                <w:rFonts w:ascii="Tahoma"/>
                <w:b/>
                <w:color w:val="030303"/>
                <w:spacing w:val="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operation</w:t>
            </w:r>
            <w:r>
              <w:rPr>
                <w:rFonts w:ascii="Tahoma"/>
                <w:b/>
                <w:color w:val="030303"/>
                <w:spacing w:val="7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of</w:t>
            </w:r>
            <w:r>
              <w:rPr>
                <w:rFonts w:ascii="Tahoma"/>
                <w:b/>
                <w:color w:val="030303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tourism</w:t>
            </w:r>
            <w:r>
              <w:rPr>
                <w:rFonts w:ascii="Tahoma"/>
                <w:b/>
                <w:color w:val="030303"/>
                <w:spacing w:val="1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and</w:t>
            </w:r>
            <w:r>
              <w:rPr>
                <w:rFonts w:ascii="Tahoma"/>
                <w:b/>
                <w:color w:val="030303"/>
                <w:spacing w:val="-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leisure facilities</w:t>
            </w:r>
          </w:p>
        </w:tc>
        <w:tc>
          <w:tcPr>
            <w:tcW w:w="1547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131"/>
              <w:ind w:right="206"/>
              <w:jc w:val="right"/>
              <w:rPr>
                <w:b/>
                <w:sz w:val="19"/>
              </w:rPr>
            </w:pPr>
            <w:r>
              <w:rPr>
                <w:b/>
                <w:color w:val="010101"/>
                <w:w w:val="105"/>
                <w:sz w:val="19"/>
              </w:rPr>
              <w:t>100</w:t>
            </w:r>
            <w:r>
              <w:rPr>
                <w:b/>
                <w:color w:val="010101"/>
                <w:spacing w:val="-8"/>
                <w:w w:val="105"/>
                <w:sz w:val="19"/>
              </w:rPr>
              <w:t> </w:t>
            </w:r>
            <w:r>
              <w:rPr>
                <w:b/>
                <w:color w:val="010101"/>
                <w:w w:val="105"/>
                <w:sz w:val="19"/>
              </w:rPr>
              <w:t>000</w:t>
            </w:r>
            <w:r>
              <w:rPr>
                <w:b/>
                <w:color w:val="010101"/>
                <w:spacing w:val="-12"/>
                <w:w w:val="105"/>
                <w:sz w:val="19"/>
              </w:rPr>
              <w:t> </w:t>
            </w:r>
            <w:r>
              <w:rPr>
                <w:b/>
                <w:color w:val="010101"/>
                <w:w w:val="105"/>
                <w:sz w:val="19"/>
              </w:rPr>
              <w:t>000</w:t>
            </w:r>
          </w:p>
        </w:tc>
        <w:tc>
          <w:tcPr>
            <w:tcW w:w="1376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129"/>
              <w:ind w:right="58"/>
              <w:jc w:val="right"/>
              <w:rPr>
                <w:b/>
                <w:sz w:val="19"/>
              </w:rPr>
            </w:pPr>
            <w:r>
              <w:rPr>
                <w:b/>
                <w:color w:val="030303"/>
                <w:w w:val="105"/>
                <w:sz w:val="19"/>
              </w:rPr>
              <w:t>30</w:t>
            </w:r>
            <w:r>
              <w:rPr>
                <w:b/>
                <w:color w:val="030303"/>
                <w:spacing w:val="-12"/>
                <w:w w:val="105"/>
                <w:sz w:val="19"/>
              </w:rPr>
              <w:t> </w:t>
            </w:r>
            <w:r>
              <w:rPr>
                <w:b/>
                <w:color w:val="030303"/>
                <w:w w:val="105"/>
                <w:sz w:val="19"/>
              </w:rPr>
              <w:t>000</w:t>
            </w:r>
            <w:r>
              <w:rPr>
                <w:b/>
                <w:color w:val="030303"/>
                <w:spacing w:val="-1"/>
                <w:w w:val="105"/>
                <w:sz w:val="19"/>
              </w:rPr>
              <w:t> </w:t>
            </w:r>
            <w:r>
              <w:rPr>
                <w:b/>
                <w:color w:val="030303"/>
                <w:w w:val="105"/>
                <w:sz w:val="19"/>
              </w:rPr>
              <w:t>000</w:t>
            </w:r>
          </w:p>
        </w:tc>
      </w:tr>
      <w:tr>
        <w:trPr>
          <w:trHeight w:val="249" w:hRule="atLeast"/>
        </w:trPr>
        <w:tc>
          <w:tcPr>
            <w:tcW w:w="484" w:type="dxa"/>
            <w:tcBorders>
              <w:top w:val="single" w:sz="8" w:space="0" w:color="171717"/>
            </w:tcBorders>
          </w:tcPr>
          <w:p>
            <w:pPr>
              <w:pStyle w:val="TableParagraph"/>
              <w:spacing w:line="103" w:lineRule="exact" w:before="126"/>
              <w:ind w:left="32"/>
              <w:jc w:val="center"/>
              <w:rPr>
                <w:rFonts w:ascii="Microsoft Sans Serif"/>
                <w:sz w:val="19"/>
              </w:rPr>
            </w:pPr>
            <w:r>
              <w:rPr>
                <w:rFonts w:ascii="Microsoft Sans Serif"/>
                <w:color w:val="040404"/>
                <w:w w:val="99"/>
                <w:sz w:val="19"/>
              </w:rPr>
              <w:t>5</w:t>
            </w:r>
          </w:p>
        </w:tc>
        <w:tc>
          <w:tcPr>
            <w:tcW w:w="6737" w:type="dxa"/>
            <w:tcBorders>
              <w:top w:val="single" w:sz="8" w:space="0" w:color="171717"/>
            </w:tcBorders>
          </w:tcPr>
          <w:p>
            <w:pPr>
              <w:pStyle w:val="TableParagraph"/>
              <w:spacing w:line="227" w:lineRule="exact"/>
              <w:ind w:left="11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0"/>
                <w:sz w:val="20"/>
              </w:rPr>
              <w:t>Rentai</w:t>
            </w:r>
            <w:r>
              <w:rPr>
                <w:rFonts w:ascii="Tahoma"/>
                <w:b/>
                <w:color w:val="030303"/>
                <w:spacing w:val="33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0"/>
                <w:sz w:val="20"/>
              </w:rPr>
              <w:t>of</w:t>
            </w:r>
            <w:r>
              <w:rPr>
                <w:rFonts w:ascii="Tahoma"/>
                <w:b/>
                <w:color w:val="030303"/>
                <w:spacing w:val="31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0"/>
                <w:sz w:val="20"/>
              </w:rPr>
              <w:t>hotels</w:t>
            </w:r>
            <w:r>
              <w:rPr>
                <w:rFonts w:ascii="Tahoma"/>
                <w:b/>
                <w:color w:val="030303"/>
                <w:spacing w:val="30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0"/>
                <w:sz w:val="20"/>
              </w:rPr>
              <w:t>built</w:t>
            </w:r>
            <w:r>
              <w:rPr>
                <w:rFonts w:ascii="Tahoma"/>
                <w:b/>
                <w:color w:val="030303"/>
                <w:spacing w:val="32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0"/>
                <w:sz w:val="20"/>
              </w:rPr>
              <w:t>with</w:t>
            </w:r>
            <w:r>
              <w:rPr>
                <w:rFonts w:ascii="Tahoma"/>
                <w:b/>
                <w:color w:val="030303"/>
                <w:spacing w:val="17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0"/>
                <w:sz w:val="20"/>
              </w:rPr>
              <w:t>public</w:t>
            </w:r>
            <w:r>
              <w:rPr>
                <w:rFonts w:ascii="Tahoma"/>
                <w:b/>
                <w:color w:val="030303"/>
                <w:spacing w:val="28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0"/>
                <w:sz w:val="20"/>
              </w:rPr>
              <w:t>capital</w:t>
            </w:r>
            <w:r>
              <w:rPr>
                <w:rFonts w:ascii="Tahoma"/>
                <w:b/>
                <w:color w:val="030303"/>
                <w:spacing w:val="42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0"/>
                <w:sz w:val="20"/>
              </w:rPr>
              <w:t>and</w:t>
            </w:r>
            <w:r>
              <w:rPr>
                <w:rFonts w:ascii="Tahoma"/>
                <w:b/>
                <w:color w:val="030303"/>
                <w:spacing w:val="21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0"/>
                <w:sz w:val="20"/>
              </w:rPr>
              <w:t>given</w:t>
            </w:r>
            <w:r>
              <w:rPr>
                <w:rFonts w:ascii="Tahoma"/>
                <w:b/>
                <w:color w:val="030303"/>
                <w:spacing w:val="30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0"/>
                <w:sz w:val="20"/>
              </w:rPr>
              <w:t>under</w:t>
            </w:r>
            <w:r>
              <w:rPr>
                <w:rFonts w:ascii="Tahoma"/>
                <w:b/>
                <w:color w:val="030303"/>
                <w:spacing w:val="28"/>
                <w:w w:val="80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0"/>
                <w:sz w:val="20"/>
              </w:rPr>
              <w:t>free</w:t>
            </w:r>
          </w:p>
        </w:tc>
        <w:tc>
          <w:tcPr>
            <w:tcW w:w="1547" w:type="dxa"/>
            <w:tcBorders>
              <w:top w:val="single" w:sz="8" w:space="0" w:color="171717"/>
            </w:tcBorders>
          </w:tcPr>
          <w:p>
            <w:pPr>
              <w:pStyle w:val="TableParagraph"/>
              <w:spacing w:line="106" w:lineRule="exact" w:before="123"/>
              <w:ind w:right="204"/>
              <w:jc w:val="right"/>
              <w:rPr>
                <w:b/>
                <w:sz w:val="19"/>
              </w:rPr>
            </w:pPr>
            <w:r>
              <w:rPr>
                <w:b/>
                <w:color w:val="020202"/>
                <w:w w:val="105"/>
                <w:sz w:val="19"/>
              </w:rPr>
              <w:t>180</w:t>
            </w:r>
            <w:r>
              <w:rPr>
                <w:b/>
                <w:color w:val="020202"/>
                <w:spacing w:val="-6"/>
                <w:w w:val="105"/>
                <w:sz w:val="19"/>
              </w:rPr>
              <w:t> </w:t>
            </w:r>
            <w:r>
              <w:rPr>
                <w:b/>
                <w:color w:val="020202"/>
                <w:w w:val="105"/>
                <w:sz w:val="19"/>
              </w:rPr>
              <w:t>000</w:t>
            </w:r>
            <w:r>
              <w:rPr>
                <w:b/>
                <w:color w:val="020202"/>
                <w:spacing w:val="-10"/>
                <w:w w:val="105"/>
                <w:sz w:val="19"/>
              </w:rPr>
              <w:t> </w:t>
            </w:r>
            <w:r>
              <w:rPr>
                <w:b/>
                <w:color w:val="020202"/>
                <w:w w:val="105"/>
                <w:sz w:val="19"/>
              </w:rPr>
              <w:t>000</w:t>
            </w:r>
          </w:p>
        </w:tc>
        <w:tc>
          <w:tcPr>
            <w:tcW w:w="1376" w:type="dxa"/>
            <w:tcBorders>
              <w:top w:val="single" w:sz="8" w:space="0" w:color="171717"/>
            </w:tcBorders>
          </w:tcPr>
          <w:p>
            <w:pPr>
              <w:pStyle w:val="TableParagraph"/>
              <w:spacing w:line="108" w:lineRule="exact" w:before="121"/>
              <w:ind w:right="58"/>
              <w:jc w:val="right"/>
              <w:rPr>
                <w:b/>
                <w:sz w:val="19"/>
              </w:rPr>
            </w:pPr>
            <w:r>
              <w:rPr>
                <w:b/>
                <w:color w:val="040404"/>
                <w:sz w:val="19"/>
              </w:rPr>
              <w:t>160</w:t>
            </w:r>
            <w:r>
              <w:rPr>
                <w:b/>
                <w:color w:val="040404"/>
                <w:spacing w:val="5"/>
                <w:sz w:val="19"/>
              </w:rPr>
              <w:t> </w:t>
            </w:r>
            <w:r>
              <w:rPr>
                <w:b/>
                <w:color w:val="040404"/>
                <w:sz w:val="19"/>
              </w:rPr>
              <w:t>000</w:t>
            </w:r>
            <w:r>
              <w:rPr>
                <w:b/>
                <w:color w:val="040404"/>
                <w:spacing w:val="11"/>
                <w:sz w:val="19"/>
              </w:rPr>
              <w:t> </w:t>
            </w:r>
            <w:r>
              <w:rPr>
                <w:b/>
                <w:color w:val="040404"/>
                <w:sz w:val="19"/>
              </w:rPr>
              <w:t>000</w:t>
            </w:r>
          </w:p>
        </w:tc>
      </w:tr>
      <w:tr>
        <w:trPr>
          <w:trHeight w:val="267" w:hRule="atLeast"/>
        </w:trPr>
        <w:tc>
          <w:tcPr>
            <w:tcW w:w="7221" w:type="dxa"/>
            <w:gridSpan w:val="2"/>
            <w:tcBorders>
              <w:bottom w:val="single" w:sz="8" w:space="0" w:color="2F2F2F"/>
            </w:tcBorders>
          </w:tcPr>
          <w:p>
            <w:pPr>
              <w:pStyle w:val="TableParagraph"/>
              <w:ind w:left="580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management</w:t>
            </w:r>
            <w:r>
              <w:rPr>
                <w:rFonts w:ascii="Tahoma"/>
                <w:b/>
                <w:color w:val="020202"/>
                <w:spacing w:val="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to</w:t>
            </w:r>
            <w:r>
              <w:rPr>
                <w:rFonts w:ascii="Tahoma"/>
                <w:b/>
                <w:color w:val="020202"/>
                <w:spacing w:val="7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national</w:t>
            </w:r>
            <w:r>
              <w:rPr>
                <w:rFonts w:ascii="Tahoma"/>
                <w:b/>
                <w:color w:val="020202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or</w:t>
            </w:r>
            <w:r>
              <w:rPr>
                <w:rFonts w:ascii="Tahoma"/>
                <w:b/>
                <w:color w:val="020202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foreign</w:t>
            </w:r>
            <w:r>
              <w:rPr>
                <w:rFonts w:ascii="Tahoma"/>
                <w:b/>
                <w:color w:val="020202"/>
                <w:spacing w:val="-4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natural</w:t>
            </w:r>
            <w:r>
              <w:rPr>
                <w:rFonts w:ascii="Tahoma"/>
                <w:b/>
                <w:color w:val="020202"/>
                <w:spacing w:val="7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or</w:t>
            </w:r>
            <w:r>
              <w:rPr>
                <w:rFonts w:ascii="Tahoma"/>
                <w:b/>
                <w:color w:val="020202"/>
                <w:spacing w:val="1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legal</w:t>
            </w:r>
            <w:r>
              <w:rPr>
                <w:rFonts w:ascii="Tahoma"/>
                <w:b/>
                <w:color w:val="020202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persons</w:t>
            </w:r>
          </w:p>
        </w:tc>
        <w:tc>
          <w:tcPr>
            <w:tcW w:w="1547" w:type="dxa"/>
            <w:tcBorders>
              <w:bottom w:val="single" w:sz="4" w:space="0" w:color="2C2C2C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376" w:type="dxa"/>
            <w:tcBorders>
              <w:bottom w:val="single" w:sz="4" w:space="0" w:color="2C2C2C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89" w:hRule="atLeast"/>
        </w:trPr>
        <w:tc>
          <w:tcPr>
            <w:tcW w:w="7221" w:type="dxa"/>
            <w:gridSpan w:val="2"/>
            <w:tcBorders>
              <w:top w:val="single" w:sz="8" w:space="0" w:color="2F2F2F"/>
              <w:bottom w:val="single" w:sz="12" w:space="0" w:color="131313"/>
            </w:tcBorders>
          </w:tcPr>
          <w:p>
            <w:pPr>
              <w:pStyle w:val="TableParagraph"/>
              <w:tabs>
                <w:tab w:pos="589" w:val="left" w:leader="none"/>
              </w:tabs>
              <w:spacing w:line="244" w:lineRule="exact"/>
              <w:ind w:left="192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position w:val="1"/>
                <w:sz w:val="20"/>
              </w:rPr>
              <w:t>6</w:t>
              <w:tab/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Share</w:t>
            </w:r>
            <w:r>
              <w:rPr>
                <w:rFonts w:ascii="Tahoma"/>
                <w:b/>
                <w:color w:val="050505"/>
                <w:spacing w:val="14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of</w:t>
            </w:r>
            <w:r>
              <w:rPr>
                <w:rFonts w:ascii="Tahoma"/>
                <w:b/>
                <w:color w:val="050505"/>
                <w:spacing w:val="1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revenue</w:t>
            </w:r>
            <w:r>
              <w:rPr>
                <w:rFonts w:ascii="Tahoma"/>
                <w:b/>
                <w:color w:val="050505"/>
                <w:spacing w:val="24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from</w:t>
            </w:r>
            <w:r>
              <w:rPr>
                <w:rFonts w:ascii="Tahoma"/>
                <w:b/>
                <w:color w:val="050505"/>
                <w:spacing w:val="14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access</w:t>
            </w:r>
            <w:r>
              <w:rPr>
                <w:rFonts w:ascii="Tahoma"/>
                <w:b/>
                <w:color w:val="050505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fees</w:t>
            </w:r>
            <w:r>
              <w:rPr>
                <w:rFonts w:ascii="Tahoma"/>
                <w:b/>
                <w:color w:val="050505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in</w:t>
            </w:r>
            <w:r>
              <w:rPr>
                <w:rFonts w:ascii="Tahoma"/>
                <w:b/>
                <w:color w:val="050505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national</w:t>
            </w:r>
            <w:r>
              <w:rPr>
                <w:rFonts w:ascii="Tahoma"/>
                <w:b/>
                <w:color w:val="050505"/>
                <w:spacing w:val="1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parks</w:t>
            </w:r>
            <w:r>
              <w:rPr>
                <w:rFonts w:ascii="Tahoma"/>
                <w:b/>
                <w:color w:val="050505"/>
                <w:spacing w:val="17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and</w:t>
            </w:r>
            <w:r>
              <w:rPr>
                <w:rFonts w:ascii="Tahoma"/>
                <w:b/>
                <w:color w:val="050505"/>
                <w:spacing w:val="1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wildlife</w:t>
            </w:r>
            <w:r>
              <w:rPr>
                <w:rFonts w:ascii="Tahoma"/>
                <w:b/>
                <w:color w:val="050505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50505"/>
                <w:w w:val="85"/>
                <w:sz w:val="20"/>
              </w:rPr>
              <w:t>reserves</w:t>
            </w:r>
          </w:p>
        </w:tc>
        <w:tc>
          <w:tcPr>
            <w:tcW w:w="1547" w:type="dxa"/>
            <w:tcBorders>
              <w:top w:val="single" w:sz="4" w:space="0" w:color="2C2C2C"/>
              <w:bottom w:val="single" w:sz="8" w:space="0" w:color="131313"/>
            </w:tcBorders>
          </w:tcPr>
          <w:p>
            <w:pPr>
              <w:pStyle w:val="TableParagraph"/>
              <w:spacing w:before="1"/>
              <w:ind w:right="206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10101"/>
                <w:w w:val="90"/>
                <w:sz w:val="20"/>
              </w:rPr>
              <w:t>5</w:t>
            </w:r>
            <w:r>
              <w:rPr>
                <w:rFonts w:ascii="Tahoma"/>
                <w:b/>
                <w:color w:val="010101"/>
                <w:spacing w:val="-8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10101"/>
                <w:w w:val="90"/>
                <w:sz w:val="20"/>
              </w:rPr>
              <w:t>000</w:t>
            </w:r>
            <w:r>
              <w:rPr>
                <w:rFonts w:ascii="Tahoma"/>
                <w:b/>
                <w:color w:val="010101"/>
                <w:spacing w:val="-3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10101"/>
                <w:w w:val="90"/>
                <w:sz w:val="20"/>
              </w:rPr>
              <w:t>000</w:t>
            </w:r>
          </w:p>
        </w:tc>
        <w:tc>
          <w:tcPr>
            <w:tcW w:w="1376" w:type="dxa"/>
            <w:tcBorders>
              <w:top w:val="single" w:sz="4" w:space="0" w:color="2C2C2C"/>
              <w:bottom w:val="single" w:sz="8" w:space="0" w:color="131313"/>
            </w:tcBorders>
          </w:tcPr>
          <w:p>
            <w:pPr>
              <w:pStyle w:val="TableParagraph"/>
              <w:spacing w:before="11"/>
              <w:ind w:right="63"/>
              <w:jc w:val="right"/>
              <w:rPr>
                <w:b/>
                <w:sz w:val="19"/>
              </w:rPr>
            </w:pPr>
            <w:r>
              <w:rPr>
                <w:b/>
                <w:color w:val="040404"/>
                <w:w w:val="105"/>
                <w:sz w:val="19"/>
              </w:rPr>
              <w:t>5</w:t>
            </w:r>
            <w:r>
              <w:rPr>
                <w:b/>
                <w:color w:val="040404"/>
                <w:spacing w:val="-6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000 000</w:t>
            </w:r>
          </w:p>
        </w:tc>
      </w:tr>
      <w:tr>
        <w:trPr>
          <w:trHeight w:val="313" w:hRule="atLeast"/>
        </w:trPr>
        <w:tc>
          <w:tcPr>
            <w:tcW w:w="7221" w:type="dxa"/>
            <w:gridSpan w:val="2"/>
            <w:tcBorders>
              <w:top w:val="single" w:sz="12" w:space="0" w:color="131313"/>
              <w:bottom w:val="single" w:sz="6" w:space="0" w:color="202020"/>
            </w:tcBorders>
          </w:tcPr>
          <w:p>
            <w:pPr>
              <w:pStyle w:val="TableParagraph"/>
              <w:tabs>
                <w:tab w:pos="584" w:val="left" w:leader="none"/>
              </w:tabs>
              <w:spacing w:before="8"/>
              <w:ind w:left="189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w w:val="95"/>
                <w:position w:val="1"/>
                <w:sz w:val="20"/>
              </w:rPr>
              <w:t>7</w:t>
              <w:tab/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Share</w:t>
            </w:r>
            <w:r>
              <w:rPr>
                <w:rFonts w:ascii="Tahoma"/>
                <w:b/>
                <w:color w:val="030303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of</w:t>
            </w:r>
            <w:r>
              <w:rPr>
                <w:rFonts w:ascii="Tahoma"/>
                <w:b/>
                <w:color w:val="030303"/>
                <w:spacing w:val="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the</w:t>
            </w:r>
            <w:r>
              <w:rPr>
                <w:rFonts w:ascii="Tahoma"/>
                <w:b/>
                <w:color w:val="030303"/>
                <w:spacing w:val="-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proceeds</w:t>
            </w:r>
            <w:r>
              <w:rPr>
                <w:rFonts w:ascii="Tahoma"/>
                <w:b/>
                <w:color w:val="030303"/>
                <w:spacing w:val="-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of</w:t>
            </w:r>
            <w:r>
              <w:rPr>
                <w:rFonts w:ascii="Tahoma"/>
                <w:b/>
                <w:color w:val="030303"/>
                <w:spacing w:val="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the</w:t>
            </w:r>
            <w:r>
              <w:rPr>
                <w:rFonts w:ascii="Tahoma"/>
                <w:b/>
                <w:color w:val="030303"/>
                <w:spacing w:val="1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tourist tax</w:t>
            </w:r>
          </w:p>
        </w:tc>
        <w:tc>
          <w:tcPr>
            <w:tcW w:w="1547" w:type="dxa"/>
            <w:tcBorders>
              <w:top w:val="single" w:sz="8" w:space="0" w:color="131313"/>
              <w:bottom w:val="single" w:sz="6" w:space="0" w:color="202020"/>
            </w:tcBorders>
          </w:tcPr>
          <w:p>
            <w:pPr>
              <w:pStyle w:val="TableParagraph"/>
              <w:spacing w:before="22"/>
              <w:ind w:right="219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500</w:t>
            </w:r>
            <w:r>
              <w:rPr>
                <w:rFonts w:ascii="Tahoma"/>
                <w:b/>
                <w:color w:val="020202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000</w:t>
            </w:r>
            <w:r>
              <w:rPr>
                <w:rFonts w:ascii="Tahoma"/>
                <w:b/>
                <w:color w:val="020202"/>
                <w:spacing w:val="14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000</w:t>
            </w:r>
          </w:p>
        </w:tc>
        <w:tc>
          <w:tcPr>
            <w:tcW w:w="1376" w:type="dxa"/>
            <w:tcBorders>
              <w:top w:val="single" w:sz="8" w:space="0" w:color="131313"/>
              <w:bottom w:val="single" w:sz="6" w:space="0" w:color="202020"/>
            </w:tcBorders>
          </w:tcPr>
          <w:p>
            <w:pPr>
              <w:pStyle w:val="TableParagraph"/>
              <w:spacing w:before="17"/>
              <w:ind w:right="67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85"/>
                <w:sz w:val="20"/>
              </w:rPr>
              <w:t>600</w:t>
            </w:r>
            <w:r>
              <w:rPr>
                <w:rFonts w:ascii="Tahoma"/>
                <w:b/>
                <w:color w:val="040404"/>
                <w:spacing w:val="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000</w:t>
            </w:r>
            <w:r>
              <w:rPr>
                <w:rFonts w:ascii="Tahoma"/>
                <w:b/>
                <w:color w:val="040404"/>
                <w:spacing w:val="1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000</w:t>
            </w:r>
          </w:p>
        </w:tc>
      </w:tr>
      <w:tr>
        <w:trPr>
          <w:trHeight w:val="313" w:hRule="atLeast"/>
        </w:trPr>
        <w:tc>
          <w:tcPr>
            <w:tcW w:w="7221" w:type="dxa"/>
            <w:gridSpan w:val="2"/>
            <w:tcBorders>
              <w:top w:val="single" w:sz="6" w:space="0" w:color="202020"/>
              <w:bottom w:val="single" w:sz="8" w:space="0" w:color="171717"/>
            </w:tcBorders>
          </w:tcPr>
          <w:p>
            <w:pPr>
              <w:pStyle w:val="TableParagraph"/>
              <w:tabs>
                <w:tab w:pos="575" w:val="left" w:leader="none"/>
              </w:tabs>
              <w:spacing w:before="16"/>
              <w:ind w:left="190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position w:val="1"/>
                <w:sz w:val="20"/>
              </w:rPr>
              <w:t>8</w:t>
              <w:tab/>
            </w:r>
            <w:r>
              <w:rPr>
                <w:rFonts w:ascii="Tahoma"/>
                <w:b/>
                <w:color w:val="040404"/>
                <w:w w:val="90"/>
                <w:sz w:val="20"/>
              </w:rPr>
              <w:t>Licence</w:t>
            </w:r>
            <w:r>
              <w:rPr>
                <w:rFonts w:ascii="Tahoma"/>
                <w:b/>
                <w:color w:val="040404"/>
                <w:spacing w:val="-4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90"/>
                <w:sz w:val="20"/>
              </w:rPr>
              <w:t>fee</w:t>
            </w:r>
          </w:p>
        </w:tc>
        <w:tc>
          <w:tcPr>
            <w:tcW w:w="1547" w:type="dxa"/>
            <w:tcBorders>
              <w:top w:val="single" w:sz="6" w:space="0" w:color="202020"/>
              <w:bottom w:val="single" w:sz="6" w:space="0" w:color="171717"/>
            </w:tcBorders>
          </w:tcPr>
          <w:p>
            <w:pPr>
              <w:pStyle w:val="TableParagraph"/>
              <w:spacing w:before="30"/>
              <w:ind w:right="217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35</w:t>
            </w:r>
            <w:r>
              <w:rPr>
                <w:rFonts w:ascii="Tahoma"/>
                <w:b/>
                <w:color w:val="020202"/>
                <w:spacing w:val="7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000</w:t>
            </w:r>
            <w:r>
              <w:rPr>
                <w:rFonts w:ascii="Tahoma"/>
                <w:b/>
                <w:color w:val="020202"/>
                <w:spacing w:val="1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000</w:t>
            </w:r>
          </w:p>
        </w:tc>
        <w:tc>
          <w:tcPr>
            <w:tcW w:w="1376" w:type="dxa"/>
            <w:tcBorders>
              <w:top w:val="single" w:sz="6" w:space="0" w:color="202020"/>
              <w:bottom w:val="single" w:sz="6" w:space="0" w:color="171717"/>
            </w:tcBorders>
          </w:tcPr>
          <w:p>
            <w:pPr>
              <w:pStyle w:val="TableParagraph"/>
              <w:spacing w:before="26"/>
              <w:ind w:right="73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85"/>
                <w:sz w:val="20"/>
              </w:rPr>
              <w:t>40 000</w:t>
            </w:r>
            <w:r>
              <w:rPr>
                <w:rFonts w:ascii="Tahoma"/>
                <w:b/>
                <w:color w:val="040404"/>
                <w:spacing w:val="17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000</w:t>
            </w:r>
          </w:p>
        </w:tc>
      </w:tr>
      <w:tr>
        <w:trPr>
          <w:trHeight w:val="536" w:hRule="atLeast"/>
        </w:trPr>
        <w:tc>
          <w:tcPr>
            <w:tcW w:w="484" w:type="dxa"/>
            <w:tcBorders>
              <w:top w:val="single" w:sz="8" w:space="0" w:color="171717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122"/>
              <w:jc w:val="center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88"/>
                <w:sz w:val="20"/>
              </w:rPr>
              <w:t>9</w:t>
            </w:r>
          </w:p>
        </w:tc>
        <w:tc>
          <w:tcPr>
            <w:tcW w:w="6737" w:type="dxa"/>
            <w:tcBorders>
              <w:top w:val="single" w:sz="8" w:space="0" w:color="171717"/>
              <w:left w:val="single" w:sz="8" w:space="0" w:color="1C1C1C"/>
              <w:bottom w:val="single" w:sz="8" w:space="0" w:color="171717"/>
            </w:tcBorders>
          </w:tcPr>
          <w:p>
            <w:pPr>
              <w:pStyle w:val="TableParagraph"/>
              <w:spacing w:line="237" w:lineRule="exact"/>
              <w:ind w:left="85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Fee</w:t>
            </w:r>
            <w:r>
              <w:rPr>
                <w:rFonts w:ascii="Tahoma"/>
                <w:b/>
                <w:color w:val="030303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collected</w:t>
            </w:r>
            <w:r>
              <w:rPr>
                <w:rFonts w:ascii="Tahoma"/>
                <w:b/>
                <w:color w:val="030303"/>
                <w:spacing w:val="4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during</w:t>
            </w:r>
            <w:r>
              <w:rPr>
                <w:rFonts w:ascii="Tahoma"/>
                <w:b/>
                <w:color w:val="030303"/>
                <w:spacing w:val="1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the</w:t>
            </w:r>
            <w:r>
              <w:rPr>
                <w:rFonts w:ascii="Tahoma"/>
                <w:b/>
                <w:color w:val="030303"/>
                <w:spacing w:val="1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issuance</w:t>
            </w:r>
            <w:r>
              <w:rPr>
                <w:rFonts w:ascii="Tahoma"/>
                <w:b/>
                <w:color w:val="030303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of</w:t>
            </w:r>
            <w:r>
              <w:rPr>
                <w:rFonts w:ascii="Tahoma"/>
                <w:b/>
                <w:color w:val="030303"/>
                <w:spacing w:val="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building</w:t>
            </w:r>
            <w:r>
              <w:rPr>
                <w:rFonts w:ascii="Tahoma"/>
                <w:b/>
                <w:color w:val="030303"/>
                <w:spacing w:val="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permits</w:t>
            </w:r>
            <w:r>
              <w:rPr>
                <w:rFonts w:ascii="Tahoma"/>
                <w:b/>
                <w:color w:val="030303"/>
                <w:spacing w:val="1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and</w:t>
            </w:r>
            <w:r>
              <w:rPr>
                <w:rFonts w:ascii="Tahoma"/>
                <w:b/>
                <w:color w:val="030303"/>
                <w:spacing w:val="2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the</w:t>
            </w:r>
            <w:r>
              <w:rPr>
                <w:rFonts w:ascii="Tahoma"/>
                <w:b/>
                <w:color w:val="030303"/>
                <w:spacing w:val="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opening</w:t>
            </w:r>
            <w:r>
              <w:rPr>
                <w:rFonts w:ascii="Tahoma"/>
                <w:b/>
                <w:color w:val="030303"/>
                <w:spacing w:val="1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of</w:t>
            </w:r>
          </w:p>
          <w:p>
            <w:pPr>
              <w:pStyle w:val="TableParagraph"/>
              <w:spacing w:before="21"/>
              <w:ind w:left="71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hotel</w:t>
            </w:r>
            <w:r>
              <w:rPr>
                <w:rFonts w:ascii="Tahoma"/>
                <w:b/>
                <w:color w:val="030303"/>
                <w:spacing w:val="1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establishments</w:t>
            </w:r>
          </w:p>
        </w:tc>
        <w:tc>
          <w:tcPr>
            <w:tcW w:w="1547" w:type="dxa"/>
            <w:tcBorders>
              <w:top w:val="single" w:sz="6" w:space="0" w:color="171717"/>
              <w:bottom w:val="single" w:sz="8" w:space="0" w:color="171717"/>
            </w:tcBorders>
          </w:tcPr>
          <w:p>
            <w:pPr>
              <w:pStyle w:val="TableParagraph"/>
              <w:spacing w:before="129"/>
              <w:ind w:right="218"/>
              <w:jc w:val="right"/>
              <w:rPr>
                <w:b/>
                <w:sz w:val="19"/>
              </w:rPr>
            </w:pPr>
            <w:r>
              <w:rPr>
                <w:b/>
                <w:color w:val="030303"/>
                <w:w w:val="105"/>
                <w:sz w:val="19"/>
              </w:rPr>
              <w:t>30</w:t>
            </w:r>
            <w:r>
              <w:rPr>
                <w:b/>
                <w:color w:val="030303"/>
                <w:spacing w:val="-10"/>
                <w:w w:val="105"/>
                <w:sz w:val="19"/>
              </w:rPr>
              <w:t> </w:t>
            </w:r>
            <w:r>
              <w:rPr>
                <w:b/>
                <w:color w:val="030303"/>
                <w:w w:val="105"/>
                <w:sz w:val="19"/>
              </w:rPr>
              <w:t>000 000</w:t>
            </w:r>
          </w:p>
        </w:tc>
        <w:tc>
          <w:tcPr>
            <w:tcW w:w="1376" w:type="dxa"/>
            <w:tcBorders>
              <w:top w:val="single" w:sz="6" w:space="0" w:color="171717"/>
              <w:bottom w:val="single" w:sz="8" w:space="0" w:color="171717"/>
            </w:tcBorders>
          </w:tcPr>
          <w:p>
            <w:pPr>
              <w:pStyle w:val="TableParagraph"/>
              <w:spacing w:before="126"/>
              <w:ind w:right="65"/>
              <w:jc w:val="right"/>
              <w:rPr>
                <w:b/>
                <w:sz w:val="19"/>
              </w:rPr>
            </w:pPr>
            <w:r>
              <w:rPr>
                <w:b/>
                <w:color w:val="040404"/>
                <w:w w:val="105"/>
                <w:sz w:val="19"/>
              </w:rPr>
              <w:t>20</w:t>
            </w:r>
            <w:r>
              <w:rPr>
                <w:b/>
                <w:color w:val="040404"/>
                <w:spacing w:val="-7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  <w:r>
              <w:rPr>
                <w:b/>
                <w:color w:val="040404"/>
                <w:spacing w:val="-1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</w:p>
        </w:tc>
      </w:tr>
      <w:tr>
        <w:trPr>
          <w:trHeight w:val="303" w:hRule="atLeast"/>
        </w:trPr>
        <w:tc>
          <w:tcPr>
            <w:tcW w:w="484" w:type="dxa"/>
            <w:tcBorders>
              <w:top w:val="single" w:sz="8" w:space="0" w:color="171717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19"/>
              <w:ind w:left="114" w:right="107"/>
              <w:jc w:val="center"/>
              <w:rPr>
                <w:rFonts w:ascii="Microsoft Sans Serif"/>
                <w:sz w:val="19"/>
              </w:rPr>
            </w:pPr>
            <w:r>
              <w:rPr>
                <w:rFonts w:ascii="Microsoft Sans Serif"/>
                <w:color w:val="020202"/>
                <w:sz w:val="19"/>
              </w:rPr>
              <w:t>10</w:t>
            </w:r>
          </w:p>
        </w:tc>
        <w:tc>
          <w:tcPr>
            <w:tcW w:w="6737" w:type="dxa"/>
            <w:tcBorders>
              <w:top w:val="single" w:sz="8" w:space="0" w:color="171717"/>
              <w:left w:val="single" w:sz="8" w:space="0" w:color="1C1C1C"/>
              <w:bottom w:val="single" w:sz="8" w:space="0" w:color="171717"/>
            </w:tcBorders>
          </w:tcPr>
          <w:p>
            <w:pPr>
              <w:pStyle w:val="TableParagraph"/>
              <w:spacing w:line="239" w:lineRule="exact"/>
              <w:ind w:left="80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85"/>
                <w:sz w:val="20"/>
              </w:rPr>
              <w:t>Carry</w:t>
            </w:r>
            <w:r>
              <w:rPr>
                <w:rFonts w:ascii="Tahoma"/>
                <w:b/>
                <w:color w:val="040404"/>
                <w:spacing w:val="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forward</w:t>
            </w:r>
            <w:r>
              <w:rPr>
                <w:rFonts w:ascii="Tahoma"/>
                <w:b/>
                <w:color w:val="040404"/>
                <w:spacing w:val="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(balance</w:t>
            </w:r>
            <w:r>
              <w:rPr>
                <w:rFonts w:ascii="Tahoma"/>
                <w:b/>
                <w:color w:val="040404"/>
                <w:spacing w:val="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to</w:t>
            </w:r>
            <w:r>
              <w:rPr>
                <w:rFonts w:ascii="Tahoma"/>
                <w:b/>
                <w:color w:val="040404"/>
                <w:spacing w:val="14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be</w:t>
            </w:r>
            <w:r>
              <w:rPr>
                <w:rFonts w:ascii="Tahoma"/>
                <w:b/>
                <w:color w:val="040404"/>
                <w:spacing w:val="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carried</w:t>
            </w:r>
            <w:r>
              <w:rPr>
                <w:rFonts w:ascii="Tahoma"/>
                <w:b/>
                <w:color w:val="040404"/>
                <w:spacing w:val="-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forward)</w:t>
            </w:r>
          </w:p>
        </w:tc>
        <w:tc>
          <w:tcPr>
            <w:tcW w:w="1547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5"/>
              <w:ind w:right="218"/>
              <w:jc w:val="right"/>
              <w:rPr>
                <w:b/>
                <w:sz w:val="19"/>
              </w:rPr>
            </w:pPr>
            <w:r>
              <w:rPr>
                <w:b/>
                <w:color w:val="040404"/>
                <w:w w:val="105"/>
                <w:sz w:val="19"/>
              </w:rPr>
              <w:t>30</w:t>
            </w:r>
            <w:r>
              <w:rPr>
                <w:b/>
                <w:color w:val="040404"/>
                <w:spacing w:val="-7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  <w:r>
              <w:rPr>
                <w:b/>
                <w:color w:val="040404"/>
                <w:spacing w:val="-1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</w:p>
        </w:tc>
        <w:tc>
          <w:tcPr>
            <w:tcW w:w="1376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line="232" w:lineRule="exact"/>
              <w:ind w:right="65"/>
              <w:jc w:val="right"/>
              <w:rPr>
                <w:b/>
                <w:sz w:val="19"/>
              </w:rPr>
            </w:pPr>
            <w:r>
              <w:rPr>
                <w:b/>
                <w:color w:val="040404"/>
                <w:w w:val="105"/>
                <w:sz w:val="19"/>
              </w:rPr>
              <w:t>40</w:t>
            </w:r>
            <w:r>
              <w:rPr>
                <w:b/>
                <w:color w:val="040404"/>
                <w:spacing w:val="-7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  <w:r>
              <w:rPr>
                <w:b/>
                <w:color w:val="040404"/>
                <w:spacing w:val="-1"/>
                <w:w w:val="105"/>
                <w:sz w:val="19"/>
              </w:rPr>
              <w:t> </w:t>
            </w:r>
            <w:r>
              <w:rPr>
                <w:b/>
                <w:color w:val="040404"/>
                <w:w w:val="105"/>
                <w:sz w:val="19"/>
              </w:rPr>
              <w:t>000</w:t>
            </w:r>
          </w:p>
        </w:tc>
      </w:tr>
      <w:tr>
        <w:trPr>
          <w:trHeight w:val="291" w:hRule="atLeast"/>
        </w:trPr>
        <w:tc>
          <w:tcPr>
            <w:tcW w:w="484" w:type="dxa"/>
            <w:tcBorders>
              <w:top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737" w:type="dxa"/>
            <w:tcBorders>
              <w:top w:val="single" w:sz="8" w:space="0" w:color="171717"/>
              <w:left w:val="single" w:sz="8" w:space="0" w:color="1C1C1C"/>
              <w:bottom w:val="single" w:sz="12" w:space="0" w:color="171717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47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76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40" w:hRule="atLeast"/>
        </w:trPr>
        <w:tc>
          <w:tcPr>
            <w:tcW w:w="484" w:type="dxa"/>
            <w:tcBorders>
              <w:right w:val="single" w:sz="8" w:space="0" w:color="1C1C1C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60" w:type="dxa"/>
            <w:gridSpan w:val="3"/>
            <w:tcBorders>
              <w:top w:val="single" w:sz="12" w:space="0" w:color="171717"/>
              <w:left w:val="single" w:sz="8" w:space="0" w:color="1C1C1C"/>
            </w:tcBorders>
          </w:tcPr>
          <w:p>
            <w:pPr>
              <w:pStyle w:val="TableParagraph"/>
              <w:tabs>
                <w:tab w:pos="6668" w:val="left" w:leader="none"/>
              </w:tabs>
              <w:spacing w:before="12"/>
              <w:ind w:left="215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TOTAL</w:t>
            </w:r>
            <w:r>
              <w:rPr>
                <w:rFonts w:ascii="Arial"/>
                <w:b/>
                <w:color w:val="030303"/>
                <w:spacing w:val="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SAAA</w:t>
            </w:r>
            <w:r>
              <w:rPr>
                <w:rFonts w:ascii="Arial"/>
                <w:b/>
                <w:color w:val="030303"/>
                <w:spacing w:val="38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REVENUE</w:t>
              <w:tab/>
            </w:r>
            <w:r>
              <w:rPr>
                <w:rFonts w:ascii="Arial"/>
                <w:b/>
                <w:color w:val="040404"/>
                <w:position w:val="1"/>
                <w:sz w:val="20"/>
              </w:rPr>
              <w:t>84</w:t>
            </w:r>
            <w:r>
              <w:rPr>
                <w:rFonts w:ascii="Arial"/>
                <w:b/>
                <w:color w:val="040404"/>
                <w:spacing w:val="4"/>
                <w:position w:val="1"/>
                <w:sz w:val="20"/>
              </w:rPr>
              <w:t> </w:t>
            </w:r>
            <w:r>
              <w:rPr>
                <w:rFonts w:ascii="Arial"/>
                <w:b/>
                <w:color w:val="040404"/>
                <w:position w:val="1"/>
                <w:sz w:val="20"/>
              </w:rPr>
              <w:t>431000</w:t>
            </w:r>
            <w:r>
              <w:rPr>
                <w:rFonts w:ascii="Arial"/>
                <w:b/>
                <w:color w:val="040404"/>
                <w:spacing w:val="5"/>
                <w:position w:val="1"/>
                <w:sz w:val="20"/>
              </w:rPr>
              <w:t> </w:t>
            </w:r>
            <w:r>
              <w:rPr>
                <w:rFonts w:ascii="Arial"/>
                <w:b/>
                <w:color w:val="040404"/>
                <w:position w:val="1"/>
                <w:sz w:val="20"/>
              </w:rPr>
              <w:t>000</w:t>
            </w:r>
            <w:r>
              <w:rPr>
                <w:rFonts w:ascii="Arial"/>
                <w:b/>
                <w:color w:val="040404"/>
                <w:spacing w:val="40"/>
                <w:position w:val="1"/>
                <w:sz w:val="20"/>
              </w:rPr>
              <w:t> </w:t>
            </w:r>
            <w:r>
              <w:rPr>
                <w:rFonts w:ascii="Arial"/>
                <w:b/>
                <w:color w:val="040404"/>
                <w:position w:val="1"/>
                <w:sz w:val="20"/>
              </w:rPr>
              <w:t>60</w:t>
            </w:r>
            <w:r>
              <w:rPr>
                <w:rFonts w:ascii="Arial"/>
                <w:b/>
                <w:color w:val="040404"/>
                <w:spacing w:val="-5"/>
                <w:position w:val="1"/>
                <w:sz w:val="20"/>
              </w:rPr>
              <w:t> </w:t>
            </w:r>
            <w:r>
              <w:rPr>
                <w:rFonts w:ascii="Arial"/>
                <w:b/>
                <w:color w:val="040404"/>
                <w:position w:val="1"/>
                <w:sz w:val="20"/>
              </w:rPr>
              <w:t>600</w:t>
            </w:r>
            <w:r>
              <w:rPr>
                <w:rFonts w:ascii="Arial"/>
                <w:b/>
                <w:color w:val="040404"/>
                <w:spacing w:val="2"/>
                <w:position w:val="1"/>
                <w:sz w:val="20"/>
              </w:rPr>
              <w:t> </w:t>
            </w:r>
            <w:r>
              <w:rPr>
                <w:rFonts w:ascii="Arial"/>
                <w:b/>
                <w:color w:val="040404"/>
                <w:position w:val="1"/>
                <w:sz w:val="20"/>
              </w:rPr>
              <w:t>000</w:t>
            </w:r>
            <w:r>
              <w:rPr>
                <w:rFonts w:ascii="Arial"/>
                <w:b/>
                <w:color w:val="040404"/>
                <w:spacing w:val="3"/>
                <w:position w:val="1"/>
                <w:sz w:val="20"/>
              </w:rPr>
              <w:t> </w:t>
            </w:r>
            <w:r>
              <w:rPr>
                <w:rFonts w:ascii="Arial"/>
                <w:b/>
                <w:color w:val="040404"/>
                <w:position w:val="1"/>
                <w:sz w:val="20"/>
              </w:rPr>
              <w:t>000</w:t>
            </w:r>
          </w:p>
        </w:tc>
      </w:tr>
    </w:tbl>
    <w:p>
      <w:pPr>
        <w:pStyle w:val="BodyText"/>
        <w:rPr>
          <w:sz w:val="40"/>
        </w:rPr>
      </w:pPr>
    </w:p>
    <w:p>
      <w:pPr>
        <w:pStyle w:val="BodyText"/>
        <w:rPr>
          <w:sz w:val="41"/>
        </w:rPr>
      </w:pPr>
    </w:p>
    <w:p>
      <w:pPr>
        <w:pStyle w:val="BodyText"/>
        <w:ind w:left="2727" w:right="2687"/>
        <w:jc w:val="center"/>
      </w:pPr>
      <w:r>
        <w:rPr>
          <w:color w:val="030303"/>
          <w:w w:val="105"/>
          <w:u w:val="thick" w:color="070707"/>
        </w:rPr>
        <w:t>CHAPTERlWO</w:t>
      </w:r>
    </w:p>
    <w:p>
      <w:pPr>
        <w:pStyle w:val="BodyText"/>
        <w:spacing w:before="181"/>
        <w:ind w:left="2727" w:right="2716"/>
        <w:jc w:val="center"/>
      </w:pPr>
      <w:r>
        <w:rPr>
          <w:color w:val="040404"/>
          <w:w w:val="95"/>
        </w:rPr>
        <w:t>STATE</w:t>
      </w:r>
      <w:r>
        <w:rPr>
          <w:color w:val="040404"/>
          <w:spacing w:val="-5"/>
          <w:w w:val="95"/>
        </w:rPr>
        <w:t> </w:t>
      </w:r>
      <w:r>
        <w:rPr>
          <w:color w:val="040404"/>
          <w:w w:val="95"/>
        </w:rPr>
        <w:t>BUDGET</w:t>
      </w:r>
      <w:r>
        <w:rPr>
          <w:color w:val="040404"/>
          <w:spacing w:val="-4"/>
          <w:w w:val="95"/>
        </w:rPr>
        <w:t> </w:t>
      </w:r>
      <w:r>
        <w:rPr>
          <w:color w:val="040404"/>
          <w:w w:val="95"/>
        </w:rPr>
        <w:t>EXPENDITURE</w:t>
      </w:r>
      <w:r>
        <w:rPr>
          <w:color w:val="040404"/>
          <w:spacing w:val="2"/>
          <w:w w:val="95"/>
        </w:rPr>
        <w:t> </w:t>
      </w:r>
      <w:r>
        <w:rPr>
          <w:color w:val="040404"/>
          <w:w w:val="95"/>
        </w:rPr>
        <w:t>EVALUATION</w:t>
      </w:r>
    </w:p>
    <w:p>
      <w:pPr>
        <w:pStyle w:val="BodyText"/>
        <w:rPr>
          <w:sz w:val="32"/>
        </w:rPr>
      </w:pPr>
    </w:p>
    <w:p>
      <w:pPr>
        <w:pStyle w:val="BodyText"/>
        <w:spacing w:before="1"/>
      </w:pPr>
    </w:p>
    <w:p>
      <w:pPr>
        <w:spacing w:line="230" w:lineRule="auto" w:before="0"/>
        <w:ind w:left="832" w:right="819" w:firstLine="14"/>
        <w:jc w:val="both"/>
        <w:rPr>
          <w:sz w:val="26"/>
        </w:rPr>
      </w:pPr>
      <w:r>
        <w:rPr>
          <w:b/>
          <w:color w:val="030303"/>
          <w:w w:val="95"/>
          <w:position w:val="1"/>
          <w:sz w:val="25"/>
          <w:u w:val="thick" w:color="101010"/>
        </w:rPr>
        <w:t>SECTION SEVENTY-THREE:</w:t>
      </w:r>
      <w:r>
        <w:rPr>
          <w:b/>
          <w:color w:val="030303"/>
          <w:w w:val="95"/>
          <w:position w:val="1"/>
          <w:sz w:val="25"/>
        </w:rPr>
        <w:t> </w:t>
      </w:r>
      <w:r>
        <w:rPr>
          <w:color w:val="030303"/>
          <w:w w:val="95"/>
          <w:sz w:val="26"/>
        </w:rPr>
        <w:t>Expenditure under general budget of the Republic of</w:t>
      </w:r>
      <w:r>
        <w:rPr>
          <w:color w:val="030303"/>
          <w:spacing w:val="-66"/>
          <w:w w:val="95"/>
          <w:sz w:val="26"/>
        </w:rPr>
        <w:t> </w:t>
      </w:r>
      <w:r>
        <w:rPr>
          <w:color w:val="030303"/>
          <w:w w:val="90"/>
          <w:sz w:val="26"/>
        </w:rPr>
        <w:t>Cameroon for the 2024 financial year is evaluated at </w:t>
      </w:r>
      <w:r>
        <w:rPr>
          <w:b/>
          <w:color w:val="030303"/>
          <w:w w:val="90"/>
          <w:sz w:val="26"/>
        </w:rPr>
        <w:t>CFAF 6 679 500 000 000, </w:t>
      </w:r>
      <w:r>
        <w:rPr>
          <w:color w:val="030303"/>
          <w:w w:val="90"/>
          <w:sz w:val="26"/>
        </w:rPr>
        <w:t>broken</w:t>
      </w:r>
      <w:r>
        <w:rPr>
          <w:color w:val="030303"/>
          <w:spacing w:val="-63"/>
          <w:w w:val="90"/>
          <w:sz w:val="26"/>
        </w:rPr>
        <w:t> </w:t>
      </w:r>
      <w:r>
        <w:rPr>
          <w:color w:val="030303"/>
          <w:w w:val="90"/>
          <w:sz w:val="26"/>
        </w:rPr>
        <w:t>down</w:t>
      </w:r>
      <w:r>
        <w:rPr>
          <w:color w:val="030303"/>
          <w:spacing w:val="-17"/>
          <w:w w:val="90"/>
          <w:sz w:val="26"/>
        </w:rPr>
        <w:t> </w:t>
      </w:r>
      <w:r>
        <w:rPr>
          <w:color w:val="030303"/>
          <w:w w:val="90"/>
          <w:sz w:val="26"/>
        </w:rPr>
        <w:t>by</w:t>
      </w:r>
      <w:r>
        <w:rPr>
          <w:color w:val="030303"/>
          <w:spacing w:val="-7"/>
          <w:w w:val="90"/>
          <w:sz w:val="26"/>
        </w:rPr>
        <w:t> </w:t>
      </w:r>
      <w:r>
        <w:rPr>
          <w:color w:val="030303"/>
          <w:w w:val="90"/>
          <w:sz w:val="26"/>
        </w:rPr>
        <w:t>economic</w:t>
      </w:r>
      <w:r>
        <w:rPr>
          <w:color w:val="030303"/>
          <w:spacing w:val="-12"/>
          <w:w w:val="90"/>
          <w:sz w:val="26"/>
        </w:rPr>
        <w:t> </w:t>
      </w:r>
      <w:r>
        <w:rPr>
          <w:color w:val="030303"/>
          <w:w w:val="90"/>
          <w:sz w:val="26"/>
        </w:rPr>
        <w:t>category</w:t>
      </w:r>
      <w:r>
        <w:rPr>
          <w:color w:val="030303"/>
          <w:spacing w:val="6"/>
          <w:w w:val="90"/>
          <w:sz w:val="26"/>
        </w:rPr>
        <w:t> </w:t>
      </w:r>
      <w:r>
        <w:rPr>
          <w:color w:val="030303"/>
          <w:w w:val="90"/>
          <w:sz w:val="26"/>
        </w:rPr>
        <w:t>as</w:t>
      </w:r>
      <w:r>
        <w:rPr>
          <w:color w:val="030303"/>
          <w:spacing w:val="-7"/>
          <w:w w:val="90"/>
          <w:sz w:val="26"/>
        </w:rPr>
        <w:t> </w:t>
      </w:r>
      <w:r>
        <w:rPr>
          <w:color w:val="030303"/>
          <w:w w:val="90"/>
          <w:sz w:val="26"/>
        </w:rPr>
        <w:t>follows:</w:t>
      </w:r>
    </w:p>
    <w:p>
      <w:pPr>
        <w:spacing w:before="199" w:after="56"/>
        <w:ind w:left="0" w:right="189" w:firstLine="0"/>
        <w:jc w:val="right"/>
        <w:rPr>
          <w:b/>
          <w:sz w:val="21"/>
        </w:rPr>
      </w:pPr>
      <w:r>
        <w:rPr>
          <w:b/>
          <w:color w:val="030303"/>
          <w:w w:val="95"/>
          <w:sz w:val="21"/>
        </w:rPr>
        <w:t>(Unit:</w:t>
      </w:r>
      <w:r>
        <w:rPr>
          <w:b/>
          <w:color w:val="030303"/>
          <w:spacing w:val="-1"/>
          <w:w w:val="95"/>
          <w:sz w:val="21"/>
        </w:rPr>
        <w:t> </w:t>
      </w:r>
      <w:r>
        <w:rPr>
          <w:b/>
          <w:color w:val="030303"/>
          <w:w w:val="95"/>
          <w:sz w:val="21"/>
        </w:rPr>
        <w:t>Thousand</w:t>
      </w:r>
      <w:r>
        <w:rPr>
          <w:b/>
          <w:color w:val="030303"/>
          <w:spacing w:val="-6"/>
          <w:w w:val="95"/>
          <w:sz w:val="21"/>
        </w:rPr>
        <w:t> </w:t>
      </w:r>
      <w:r>
        <w:rPr>
          <w:b/>
          <w:color w:val="030303"/>
          <w:w w:val="95"/>
          <w:sz w:val="21"/>
        </w:rPr>
        <w:t>CFAF)</w:t>
      </w:r>
    </w:p>
    <w:tbl>
      <w:tblPr>
        <w:tblW w:w="0" w:type="auto"/>
        <w:jc w:val="left"/>
        <w:tblInd w:w="120" w:type="dxa"/>
        <w:tblBorders>
          <w:top w:val="single" w:sz="4" w:space="0" w:color="171717"/>
          <w:left w:val="single" w:sz="4" w:space="0" w:color="171717"/>
          <w:bottom w:val="single" w:sz="4" w:space="0" w:color="171717"/>
          <w:right w:val="single" w:sz="4" w:space="0" w:color="171717"/>
          <w:insideH w:val="single" w:sz="4" w:space="0" w:color="171717"/>
          <w:insideV w:val="single" w:sz="4" w:space="0" w:color="17171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8"/>
        <w:gridCol w:w="6496"/>
        <w:gridCol w:w="1407"/>
        <w:gridCol w:w="1416"/>
      </w:tblGrid>
      <w:tr>
        <w:trPr>
          <w:trHeight w:val="389" w:hRule="atLeast"/>
        </w:trPr>
        <w:tc>
          <w:tcPr>
            <w:tcW w:w="1128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83"/>
              <w:ind w:left="243" w:right="237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sz w:val="21"/>
              </w:rPr>
              <w:t>CODE</w:t>
            </w:r>
          </w:p>
        </w:tc>
        <w:tc>
          <w:tcPr>
            <w:tcW w:w="6496" w:type="dxa"/>
            <w:tcBorders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82"/>
              <w:ind w:left="2975" w:right="2968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sz w:val="21"/>
              </w:rPr>
              <w:t>ITEM</w:t>
            </w:r>
          </w:p>
        </w:tc>
        <w:tc>
          <w:tcPr>
            <w:tcW w:w="1407" w:type="dxa"/>
            <w:tcBorders>
              <w:top w:val="nil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80"/>
              <w:ind w:left="443" w:right="458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2023</w:t>
            </w:r>
          </w:p>
        </w:tc>
        <w:tc>
          <w:tcPr>
            <w:tcW w:w="1416" w:type="dxa"/>
            <w:tcBorders>
              <w:top w:val="nil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69"/>
              <w:ind w:left="453" w:right="45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2024</w:t>
            </w:r>
          </w:p>
        </w:tc>
      </w:tr>
      <w:tr>
        <w:trPr>
          <w:trHeight w:val="380" w:hRule="atLeast"/>
        </w:trPr>
        <w:tc>
          <w:tcPr>
            <w:tcW w:w="112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6" w:type="dxa"/>
            <w:tcBorders>
              <w:top w:val="nil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71"/>
              <w:ind w:left="1390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5"/>
                <w:sz w:val="21"/>
              </w:rPr>
              <w:t>CURRENT</w:t>
            </w:r>
            <w:r>
              <w:rPr>
                <w:rFonts w:ascii="Arial"/>
                <w:b/>
                <w:color w:val="020202"/>
                <w:spacing w:val="-9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EXPENDITURES</w:t>
            </w:r>
          </w:p>
        </w:tc>
        <w:tc>
          <w:tcPr>
            <w:tcW w:w="1407" w:type="dxa"/>
            <w:tcBorders>
              <w:top w:val="nil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61"/>
              <w:ind w:right="59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5</w:t>
            </w:r>
            <w:r>
              <w:rPr>
                <w:rFonts w:ascii="Arial"/>
                <w:b/>
                <w:color w:val="040404"/>
                <w:spacing w:val="-7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283</w:t>
            </w:r>
            <w:r>
              <w:rPr>
                <w:rFonts w:ascii="Arial"/>
                <w:b/>
                <w:color w:val="040404"/>
                <w:spacing w:val="-5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249</w:t>
            </w:r>
            <w:r>
              <w:rPr>
                <w:rFonts w:ascii="Arial"/>
                <w:b/>
                <w:color w:val="040404"/>
                <w:spacing w:val="1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999</w:t>
            </w:r>
          </w:p>
        </w:tc>
        <w:tc>
          <w:tcPr>
            <w:tcW w:w="1416" w:type="dxa"/>
            <w:tcBorders>
              <w:top w:val="nil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55"/>
              <w:ind w:right="52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5</w:t>
            </w:r>
            <w:r>
              <w:rPr>
                <w:rFonts w:ascii="Arial"/>
                <w:b/>
                <w:color w:val="030303"/>
                <w:spacing w:val="-5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027</w:t>
            </w:r>
            <w:r>
              <w:rPr>
                <w:rFonts w:ascii="Arial"/>
                <w:b/>
                <w:color w:val="030303"/>
                <w:spacing w:val="-4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430</w:t>
            </w:r>
            <w:r>
              <w:rPr>
                <w:rFonts w:ascii="Arial"/>
                <w:b/>
                <w:color w:val="030303"/>
                <w:spacing w:val="2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</w:p>
        </w:tc>
      </w:tr>
      <w:tr>
        <w:trPr>
          <w:trHeight w:val="357" w:hRule="atLeast"/>
        </w:trPr>
        <w:tc>
          <w:tcPr>
            <w:tcW w:w="1128" w:type="dxa"/>
            <w:tcBorders>
              <w:top w:val="nil"/>
              <w:left w:val="nil"/>
              <w:bottom w:val="single" w:sz="6" w:space="0" w:color="202020"/>
              <w:right w:val="single" w:sz="8" w:space="0" w:color="1C1C1C"/>
            </w:tcBorders>
          </w:tcPr>
          <w:p>
            <w:pPr>
              <w:pStyle w:val="TableParagraph"/>
              <w:spacing w:before="63"/>
              <w:ind w:left="102" w:right="125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0"/>
                <w:sz w:val="21"/>
              </w:rPr>
              <w:t>Section</w:t>
            </w:r>
            <w:r>
              <w:rPr>
                <w:rFonts w:ascii="Arial"/>
                <w:b/>
                <w:color w:val="020202"/>
                <w:spacing w:val="10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1</w:t>
            </w:r>
          </w:p>
        </w:tc>
        <w:tc>
          <w:tcPr>
            <w:tcW w:w="6496" w:type="dxa"/>
            <w:tcBorders>
              <w:top w:val="nil"/>
              <w:left w:val="single" w:sz="8" w:space="0" w:color="1C1C1C"/>
              <w:bottom w:val="single" w:sz="12" w:space="0" w:color="1C1C1C"/>
              <w:right w:val="single" w:sz="8" w:space="0" w:color="171717"/>
            </w:tcBorders>
          </w:tcPr>
          <w:p>
            <w:pPr>
              <w:pStyle w:val="TableParagraph"/>
              <w:spacing w:before="64"/>
              <w:ind w:left="68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Financial</w:t>
            </w:r>
            <w:r>
              <w:rPr>
                <w:rFonts w:ascii="Arial"/>
                <w:b/>
                <w:color w:val="030303"/>
                <w:spacing w:val="2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charges</w:t>
            </w:r>
            <w:r>
              <w:rPr>
                <w:rFonts w:ascii="Arial"/>
                <w:b/>
                <w:color w:val="030303"/>
                <w:spacing w:val="30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of</w:t>
            </w:r>
            <w:r>
              <w:rPr>
                <w:rFonts w:ascii="Arial"/>
                <w:b/>
                <w:color w:val="030303"/>
                <w:spacing w:val="8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the</w:t>
            </w:r>
            <w:r>
              <w:rPr>
                <w:rFonts w:ascii="Arial"/>
                <w:b/>
                <w:color w:val="030303"/>
                <w:spacing w:val="2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debt</w:t>
            </w:r>
          </w:p>
        </w:tc>
        <w:tc>
          <w:tcPr>
            <w:tcW w:w="1407" w:type="dxa"/>
            <w:tcBorders>
              <w:top w:val="nil"/>
              <w:left w:val="single" w:sz="8" w:space="0" w:color="171717"/>
              <w:bottom w:val="single" w:sz="12" w:space="0" w:color="1C1C1C"/>
              <w:right w:val="single" w:sz="8" w:space="0" w:color="171717"/>
            </w:tcBorders>
          </w:tcPr>
          <w:p>
            <w:pPr>
              <w:pStyle w:val="TableParagraph"/>
              <w:spacing w:before="54"/>
              <w:ind w:right="57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w w:val="105"/>
                <w:sz w:val="20"/>
              </w:rPr>
              <w:t>1962</w:t>
            </w:r>
            <w:r>
              <w:rPr>
                <w:rFonts w:ascii="Arial"/>
                <w:b/>
                <w:color w:val="040404"/>
                <w:spacing w:val="19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105"/>
                <w:sz w:val="20"/>
              </w:rPr>
              <w:t>841500</w:t>
            </w:r>
          </w:p>
        </w:tc>
        <w:tc>
          <w:tcPr>
            <w:tcW w:w="1416" w:type="dxa"/>
            <w:tcBorders>
              <w:top w:val="nil"/>
              <w:left w:val="single" w:sz="8" w:space="0" w:color="171717"/>
              <w:bottom w:val="single" w:sz="12" w:space="0" w:color="1C1C1C"/>
              <w:right w:val="single" w:sz="8" w:space="0" w:color="171717"/>
            </w:tcBorders>
          </w:tcPr>
          <w:p>
            <w:pPr>
              <w:pStyle w:val="TableParagraph"/>
              <w:spacing w:before="45"/>
              <w:ind w:right="56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1688</w:t>
            </w:r>
            <w:r>
              <w:rPr>
                <w:rFonts w:ascii="Arial"/>
                <w:b/>
                <w:color w:val="040404"/>
                <w:spacing w:val="5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300</w:t>
            </w:r>
            <w:r>
              <w:rPr>
                <w:rFonts w:ascii="Arial"/>
                <w:b/>
                <w:color w:val="040404"/>
                <w:spacing w:val="23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32" w:hRule="atLeast"/>
        </w:trPr>
        <w:tc>
          <w:tcPr>
            <w:tcW w:w="1128" w:type="dxa"/>
            <w:tcBorders>
              <w:top w:val="single" w:sz="6" w:space="0" w:color="202020"/>
              <w:left w:val="nil"/>
              <w:bottom w:val="single" w:sz="6" w:space="0" w:color="202020"/>
              <w:right w:val="single" w:sz="8" w:space="0" w:color="1C1C1C"/>
            </w:tcBorders>
          </w:tcPr>
          <w:p>
            <w:pPr>
              <w:pStyle w:val="TableParagraph"/>
              <w:spacing w:before="44"/>
              <w:ind w:left="102" w:right="102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14</w:t>
            </w:r>
          </w:p>
        </w:tc>
        <w:tc>
          <w:tcPr>
            <w:tcW w:w="6496" w:type="dxa"/>
            <w:tcBorders>
              <w:top w:val="single" w:sz="12" w:space="0" w:color="1C1C1C"/>
              <w:left w:val="single" w:sz="8" w:space="0" w:color="1C1C1C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before="26"/>
              <w:ind w:left="66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w w:val="90"/>
                <w:sz w:val="22"/>
              </w:rPr>
              <w:t>Government</w:t>
            </w:r>
            <w:r>
              <w:rPr>
                <w:rFonts w:ascii="Arial"/>
                <w:b/>
                <w:color w:val="030303"/>
                <w:spacing w:val="-4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securities</w:t>
            </w:r>
            <w:r>
              <w:rPr>
                <w:rFonts w:ascii="Arial"/>
                <w:b/>
                <w:color w:val="030303"/>
                <w:spacing w:val="-6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of</w:t>
            </w:r>
            <w:r>
              <w:rPr>
                <w:rFonts w:ascii="Arial"/>
                <w:b/>
                <w:color w:val="030303"/>
                <w:spacing w:val="-1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more</w:t>
            </w:r>
            <w:r>
              <w:rPr>
                <w:rFonts w:ascii="Arial"/>
                <w:b/>
                <w:color w:val="030303"/>
                <w:spacing w:val="4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than</w:t>
            </w:r>
            <w:r>
              <w:rPr>
                <w:rFonts w:ascii="Arial"/>
                <w:b/>
                <w:color w:val="030303"/>
                <w:spacing w:val="-3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one</w:t>
            </w:r>
            <w:r>
              <w:rPr>
                <w:rFonts w:ascii="Arial"/>
                <w:b/>
                <w:color w:val="030303"/>
                <w:spacing w:val="-1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year</w:t>
            </w:r>
          </w:p>
        </w:tc>
        <w:tc>
          <w:tcPr>
            <w:tcW w:w="1407" w:type="dxa"/>
            <w:tcBorders>
              <w:top w:val="single" w:sz="12" w:space="0" w:color="1C1C1C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23"/>
              <w:ind w:right="58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239</w:t>
            </w:r>
            <w:r>
              <w:rPr>
                <w:rFonts w:ascii="Arial"/>
                <w:b/>
                <w:color w:val="040404"/>
                <w:spacing w:val="-8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398</w:t>
            </w:r>
            <w:r>
              <w:rPr>
                <w:rFonts w:ascii="Arial"/>
                <w:b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500</w:t>
            </w:r>
          </w:p>
        </w:tc>
        <w:tc>
          <w:tcPr>
            <w:tcW w:w="1416" w:type="dxa"/>
            <w:tcBorders>
              <w:top w:val="single" w:sz="12" w:space="0" w:color="1C1C1C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15"/>
              <w:ind w:right="56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204</w:t>
            </w:r>
            <w:r>
              <w:rPr>
                <w:rFonts w:ascii="Arial"/>
                <w:b/>
                <w:color w:val="040404"/>
                <w:spacing w:val="4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284</w:t>
            </w:r>
            <w:r>
              <w:rPr>
                <w:rFonts w:ascii="Arial"/>
                <w:b/>
                <w:color w:val="040404"/>
                <w:spacing w:val="-7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35" w:hRule="atLeast"/>
        </w:trPr>
        <w:tc>
          <w:tcPr>
            <w:tcW w:w="1128" w:type="dxa"/>
            <w:tcBorders>
              <w:top w:val="single" w:sz="6" w:space="0" w:color="202020"/>
              <w:left w:val="nil"/>
              <w:bottom w:val="nil"/>
              <w:right w:val="single" w:sz="8" w:space="0" w:color="1C1C1C"/>
            </w:tcBorders>
          </w:tcPr>
          <w:p>
            <w:pPr>
              <w:pStyle w:val="TableParagraph"/>
              <w:spacing w:before="63"/>
              <w:ind w:left="102" w:right="107"/>
              <w:jc w:val="center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10101"/>
                <w:w w:val="95"/>
                <w:sz w:val="20"/>
              </w:rPr>
              <w:t>141</w:t>
            </w:r>
          </w:p>
        </w:tc>
        <w:tc>
          <w:tcPr>
            <w:tcW w:w="6496" w:type="dxa"/>
            <w:tcBorders>
              <w:top w:val="single" w:sz="6" w:space="0" w:color="202020"/>
              <w:left w:val="single" w:sz="8" w:space="0" w:color="1C1C1C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60"/>
              <w:ind w:left="68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90"/>
                <w:sz w:val="20"/>
              </w:rPr>
              <w:t>Treasury</w:t>
            </w:r>
            <w:r>
              <w:rPr>
                <w:rFonts w:ascii="Tahoma"/>
                <w:b/>
                <w:color w:val="020202"/>
                <w:spacing w:val="-4"/>
                <w:w w:val="90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90"/>
                <w:sz w:val="20"/>
              </w:rPr>
              <w:t>Bonds</w:t>
            </w:r>
          </w:p>
        </w:tc>
        <w:tc>
          <w:tcPr>
            <w:tcW w:w="1407" w:type="dxa"/>
            <w:tcBorders>
              <w:top w:val="nil"/>
              <w:left w:val="single" w:sz="8" w:space="0" w:color="171717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before="36"/>
              <w:ind w:right="58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85"/>
                <w:sz w:val="20"/>
              </w:rPr>
              <w:t>239</w:t>
            </w:r>
            <w:r>
              <w:rPr>
                <w:rFonts w:ascii="Tahoma"/>
                <w:b/>
                <w:color w:val="040404"/>
                <w:spacing w:val="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398</w:t>
            </w:r>
            <w:r>
              <w:rPr>
                <w:rFonts w:ascii="Tahoma"/>
                <w:b/>
                <w:color w:val="040404"/>
                <w:spacing w:val="9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500</w:t>
            </w:r>
          </w:p>
        </w:tc>
        <w:tc>
          <w:tcPr>
            <w:tcW w:w="1416" w:type="dxa"/>
            <w:tcBorders>
              <w:top w:val="single" w:sz="6" w:space="0" w:color="1C1C1C"/>
              <w:left w:val="single" w:sz="8" w:space="0" w:color="171717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before="26"/>
              <w:ind w:right="56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169</w:t>
            </w:r>
            <w:r>
              <w:rPr>
                <w:rFonts w:ascii="Tahoma"/>
                <w:b/>
                <w:color w:val="030303"/>
                <w:spacing w:val="1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637</w:t>
            </w:r>
            <w:r>
              <w:rPr>
                <w:rFonts w:ascii="Tahoma"/>
                <w:b/>
                <w:color w:val="030303"/>
                <w:spacing w:val="1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000</w:t>
            </w:r>
          </w:p>
        </w:tc>
      </w:tr>
      <w:tr>
        <w:trPr>
          <w:trHeight w:val="376" w:hRule="atLeast"/>
        </w:trPr>
        <w:tc>
          <w:tcPr>
            <w:tcW w:w="1128" w:type="dxa"/>
            <w:tcBorders>
              <w:top w:val="nil"/>
              <w:left w:val="nil"/>
              <w:bottom w:val="nil"/>
              <w:right w:val="single" w:sz="8" w:space="0" w:color="1C1C1C"/>
            </w:tcBorders>
          </w:tcPr>
          <w:p>
            <w:pPr>
              <w:pStyle w:val="TableParagraph"/>
              <w:spacing w:before="91"/>
              <w:ind w:left="102" w:right="118"/>
              <w:jc w:val="center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95"/>
                <w:sz w:val="20"/>
              </w:rPr>
              <w:t>144</w:t>
            </w:r>
          </w:p>
        </w:tc>
        <w:tc>
          <w:tcPr>
            <w:tcW w:w="6496" w:type="dxa"/>
            <w:tcBorders>
              <w:top w:val="nil"/>
              <w:left w:val="single" w:sz="8" w:space="0" w:color="1C1C1C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85"/>
              <w:ind w:left="47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Accrued</w:t>
            </w:r>
            <w:r>
              <w:rPr>
                <w:rFonts w:ascii="Tahoma"/>
                <w:b/>
                <w:color w:val="030303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interest</w:t>
            </w:r>
            <w:r>
              <w:rPr>
                <w:rFonts w:ascii="Tahoma"/>
                <w:b/>
                <w:color w:val="030303"/>
                <w:spacing w:val="1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not</w:t>
            </w:r>
            <w:r>
              <w:rPr>
                <w:rFonts w:ascii="Tahoma"/>
                <w:b/>
                <w:color w:val="030303"/>
                <w:spacing w:val="20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yet</w:t>
            </w:r>
            <w:r>
              <w:rPr>
                <w:rFonts w:ascii="Tahoma"/>
                <w:b/>
                <w:color w:val="030303"/>
                <w:spacing w:val="1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due</w:t>
            </w:r>
            <w:r>
              <w:rPr>
                <w:rFonts w:ascii="Tahoma"/>
                <w:b/>
                <w:color w:val="030303"/>
                <w:spacing w:val="1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on</w:t>
            </w:r>
            <w:r>
              <w:rPr>
                <w:rFonts w:ascii="Tahoma"/>
                <w:b/>
                <w:color w:val="030303"/>
                <w:spacing w:val="19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government</w:t>
            </w:r>
            <w:r>
              <w:rPr>
                <w:rFonts w:ascii="Tahoma"/>
                <w:b/>
                <w:color w:val="030303"/>
                <w:spacing w:val="17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securities</w:t>
            </w:r>
            <w:r>
              <w:rPr>
                <w:rFonts w:ascii="Tahoma"/>
                <w:b/>
                <w:color w:val="030303"/>
                <w:spacing w:val="1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over</w:t>
            </w:r>
            <w:r>
              <w:rPr>
                <w:rFonts w:ascii="Tahoma"/>
                <w:b/>
                <w:color w:val="030303"/>
                <w:spacing w:val="1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one</w:t>
            </w:r>
            <w:r>
              <w:rPr>
                <w:rFonts w:ascii="Tahoma"/>
                <w:b/>
                <w:color w:val="030303"/>
                <w:spacing w:val="1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year</w:t>
            </w:r>
          </w:p>
        </w:tc>
        <w:tc>
          <w:tcPr>
            <w:tcW w:w="1407" w:type="dxa"/>
            <w:tcBorders>
              <w:top w:val="single" w:sz="8" w:space="0" w:color="131313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6" w:type="dxa"/>
            <w:tcBorders>
              <w:top w:val="single" w:sz="8" w:space="0" w:color="131313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56"/>
              <w:ind w:right="55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34</w:t>
            </w:r>
            <w:r>
              <w:rPr>
                <w:rFonts w:ascii="Tahoma"/>
                <w:b/>
                <w:color w:val="020202"/>
                <w:spacing w:val="1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647</w:t>
            </w:r>
            <w:r>
              <w:rPr>
                <w:rFonts w:ascii="Tahoma"/>
                <w:b/>
                <w:color w:val="020202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000</w:t>
            </w:r>
          </w:p>
        </w:tc>
      </w:tr>
      <w:tr>
        <w:trPr>
          <w:trHeight w:val="345" w:hRule="atLeast"/>
        </w:trPr>
        <w:tc>
          <w:tcPr>
            <w:tcW w:w="1128" w:type="dxa"/>
            <w:tcBorders>
              <w:top w:val="nil"/>
              <w:left w:val="nil"/>
              <w:bottom w:val="nil"/>
              <w:right w:val="single" w:sz="8" w:space="0" w:color="1C1C1C"/>
            </w:tcBorders>
          </w:tcPr>
          <w:p>
            <w:pPr>
              <w:pStyle w:val="TableParagraph"/>
              <w:spacing w:before="83"/>
              <w:ind w:left="102" w:right="102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15</w:t>
            </w:r>
          </w:p>
        </w:tc>
        <w:tc>
          <w:tcPr>
            <w:tcW w:w="6496" w:type="dxa"/>
            <w:tcBorders>
              <w:top w:val="single" w:sz="6" w:space="0" w:color="1C1C1C"/>
              <w:left w:val="single" w:sz="8" w:space="0" w:color="1C1C1C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76"/>
              <w:ind w:left="47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Project</w:t>
            </w:r>
            <w:r>
              <w:rPr>
                <w:rFonts w:ascii="Arial"/>
                <w:b/>
                <w:color w:val="030303"/>
                <w:spacing w:val="17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loans</w:t>
            </w:r>
          </w:p>
        </w:tc>
        <w:tc>
          <w:tcPr>
            <w:tcW w:w="1407" w:type="dxa"/>
            <w:tcBorders>
              <w:top w:val="nil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64"/>
              <w:ind w:right="56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pacing w:val="-5"/>
                <w:w w:val="105"/>
                <w:sz w:val="20"/>
              </w:rPr>
              <w:t>673</w:t>
            </w:r>
            <w:r>
              <w:rPr>
                <w:rFonts w:ascii="Arial"/>
                <w:b/>
                <w:color w:val="020202"/>
                <w:spacing w:val="-6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20202"/>
                <w:spacing w:val="-5"/>
                <w:w w:val="105"/>
                <w:sz w:val="20"/>
              </w:rPr>
              <w:t>106</w:t>
            </w:r>
            <w:r>
              <w:rPr>
                <w:rFonts w:ascii="Arial"/>
                <w:b/>
                <w:color w:val="020202"/>
                <w:spacing w:val="-10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20202"/>
                <w:spacing w:val="-5"/>
                <w:w w:val="105"/>
                <w:sz w:val="20"/>
              </w:rPr>
              <w:t>000</w:t>
            </w:r>
          </w:p>
        </w:tc>
        <w:tc>
          <w:tcPr>
            <w:tcW w:w="1416" w:type="dxa"/>
            <w:tcBorders>
              <w:top w:val="single" w:sz="6" w:space="0" w:color="1C1C1C"/>
              <w:left w:val="single" w:sz="8" w:space="0" w:color="171717"/>
              <w:bottom w:val="single" w:sz="6" w:space="0" w:color="171717"/>
              <w:right w:val="single" w:sz="8" w:space="0" w:color="171717"/>
            </w:tcBorders>
          </w:tcPr>
          <w:p>
            <w:pPr>
              <w:pStyle w:val="TableParagraph"/>
              <w:spacing w:before="51"/>
              <w:ind w:right="54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748</w:t>
            </w:r>
            <w:r>
              <w:rPr>
                <w:rFonts w:ascii="Arial"/>
                <w:b/>
                <w:color w:val="040404"/>
                <w:spacing w:val="4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223</w:t>
            </w:r>
            <w:r>
              <w:rPr>
                <w:rFonts w:ascii="Arial"/>
                <w:b/>
                <w:color w:val="040404"/>
                <w:spacing w:val="-7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44" w:hRule="atLeast"/>
        </w:trPr>
        <w:tc>
          <w:tcPr>
            <w:tcW w:w="1128" w:type="dxa"/>
            <w:tcBorders>
              <w:top w:val="nil"/>
              <w:left w:val="nil"/>
              <w:bottom w:val="nil"/>
              <w:right w:val="single" w:sz="8" w:space="0" w:color="1C1C1C"/>
            </w:tcBorders>
          </w:tcPr>
          <w:p>
            <w:pPr>
              <w:pStyle w:val="TableParagraph"/>
              <w:spacing w:before="91"/>
              <w:ind w:left="102" w:right="119"/>
              <w:jc w:val="center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020202"/>
                <w:sz w:val="20"/>
              </w:rPr>
              <w:t>151</w:t>
            </w:r>
          </w:p>
        </w:tc>
        <w:tc>
          <w:tcPr>
            <w:tcW w:w="6496" w:type="dxa"/>
            <w:tcBorders>
              <w:top w:val="nil"/>
              <w:left w:val="single" w:sz="8" w:space="0" w:color="1C1C1C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77"/>
              <w:ind w:left="52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Multilateral</w:t>
            </w:r>
            <w:r>
              <w:rPr>
                <w:rFonts w:ascii="Tahoma"/>
                <w:b/>
                <w:color w:val="030303"/>
                <w:spacing w:val="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project</w:t>
            </w:r>
            <w:r>
              <w:rPr>
                <w:rFonts w:ascii="Tahoma"/>
                <w:b/>
                <w:color w:val="030303"/>
                <w:spacing w:val="-2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loans</w:t>
            </w:r>
          </w:p>
        </w:tc>
        <w:tc>
          <w:tcPr>
            <w:tcW w:w="1407" w:type="dxa"/>
            <w:tcBorders>
              <w:top w:val="nil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57"/>
              <w:ind w:right="56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138</w:t>
            </w:r>
            <w:r>
              <w:rPr>
                <w:rFonts w:ascii="Tahoma"/>
                <w:b/>
                <w:color w:val="020202"/>
                <w:spacing w:val="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304</w:t>
            </w:r>
            <w:r>
              <w:rPr>
                <w:rFonts w:ascii="Tahoma"/>
                <w:b/>
                <w:color w:val="020202"/>
                <w:spacing w:val="12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000</w:t>
            </w:r>
          </w:p>
        </w:tc>
        <w:tc>
          <w:tcPr>
            <w:tcW w:w="1416" w:type="dxa"/>
            <w:tcBorders>
              <w:top w:val="single" w:sz="6" w:space="0" w:color="171717"/>
              <w:left w:val="single" w:sz="8" w:space="0" w:color="171717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before="46"/>
              <w:ind w:right="56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w w:val="85"/>
                <w:sz w:val="20"/>
              </w:rPr>
              <w:t>110</w:t>
            </w:r>
            <w:r>
              <w:rPr>
                <w:rFonts w:ascii="Tahoma"/>
                <w:b/>
                <w:color w:val="040404"/>
                <w:spacing w:val="13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978</w:t>
            </w:r>
            <w:r>
              <w:rPr>
                <w:rFonts w:ascii="Tahoma"/>
                <w:b/>
                <w:color w:val="040404"/>
                <w:spacing w:val="11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40404"/>
                <w:w w:val="85"/>
                <w:sz w:val="20"/>
              </w:rPr>
              <w:t>000</w:t>
            </w:r>
          </w:p>
        </w:tc>
      </w:tr>
      <w:tr>
        <w:trPr>
          <w:trHeight w:val="405" w:hRule="atLeast"/>
        </w:trPr>
        <w:tc>
          <w:tcPr>
            <w:tcW w:w="1128" w:type="dxa"/>
            <w:tcBorders>
              <w:top w:val="nil"/>
              <w:left w:val="nil"/>
              <w:bottom w:val="nil"/>
              <w:right w:val="single" w:sz="8" w:space="0" w:color="1C1C1C"/>
            </w:tcBorders>
          </w:tcPr>
          <w:p>
            <w:pPr>
              <w:pStyle w:val="TableParagraph"/>
              <w:spacing w:before="96"/>
              <w:ind w:left="102" w:right="113"/>
              <w:jc w:val="center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020202"/>
                <w:sz w:val="20"/>
              </w:rPr>
              <w:t>152</w:t>
            </w:r>
          </w:p>
        </w:tc>
        <w:tc>
          <w:tcPr>
            <w:tcW w:w="6496" w:type="dxa"/>
            <w:tcBorders>
              <w:top w:val="nil"/>
              <w:left w:val="single" w:sz="8" w:space="0" w:color="1C1C1C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77"/>
              <w:ind w:left="57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20202"/>
                <w:w w:val="85"/>
                <w:sz w:val="20"/>
              </w:rPr>
              <w:t>Project</w:t>
            </w:r>
            <w:r>
              <w:rPr>
                <w:rFonts w:ascii="Tahoma"/>
                <w:b/>
                <w:color w:val="020202"/>
                <w:spacing w:val="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loans</w:t>
            </w:r>
            <w:r>
              <w:rPr>
                <w:rFonts w:ascii="Tahoma"/>
                <w:b/>
                <w:color w:val="020202"/>
                <w:spacing w:val="9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from</w:t>
            </w:r>
            <w:r>
              <w:rPr>
                <w:rFonts w:ascii="Tahoma"/>
                <w:b/>
                <w:color w:val="020202"/>
                <w:spacing w:val="9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governments</w:t>
            </w:r>
            <w:r>
              <w:rPr>
                <w:rFonts w:ascii="Tahoma"/>
                <w:b/>
                <w:color w:val="020202"/>
                <w:spacing w:val="7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affiliated</w:t>
            </w:r>
            <w:r>
              <w:rPr>
                <w:rFonts w:ascii="Tahoma"/>
                <w:b/>
                <w:color w:val="020202"/>
                <w:spacing w:val="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to</w:t>
            </w:r>
            <w:r>
              <w:rPr>
                <w:rFonts w:ascii="Tahoma"/>
                <w:b/>
                <w:color w:val="020202"/>
                <w:spacing w:val="18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the</w:t>
            </w:r>
            <w:r>
              <w:rPr>
                <w:rFonts w:ascii="Tahoma"/>
                <w:b/>
                <w:color w:val="020202"/>
                <w:spacing w:val="17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Paris</w:t>
            </w:r>
            <w:r>
              <w:rPr>
                <w:rFonts w:ascii="Tahoma"/>
                <w:b/>
                <w:color w:val="020202"/>
                <w:spacing w:val="4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20202"/>
                <w:w w:val="85"/>
                <w:sz w:val="20"/>
              </w:rPr>
              <w:t>Club</w:t>
            </w:r>
          </w:p>
        </w:tc>
        <w:tc>
          <w:tcPr>
            <w:tcW w:w="1407" w:type="dxa"/>
            <w:tcBorders>
              <w:top w:val="nil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48"/>
              <w:ind w:right="56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position w:val="1"/>
                <w:sz w:val="20"/>
              </w:rPr>
              <w:t>166</w:t>
            </w:r>
            <w:r>
              <w:rPr>
                <w:rFonts w:ascii="Tahoma"/>
                <w:b/>
                <w:color w:val="030303"/>
                <w:spacing w:val="4"/>
                <w:w w:val="85"/>
                <w:position w:val="1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474</w:t>
            </w:r>
            <w:r>
              <w:rPr>
                <w:rFonts w:ascii="Tahoma"/>
                <w:b/>
                <w:color w:val="030303"/>
                <w:spacing w:val="5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000</w:t>
            </w:r>
          </w:p>
        </w:tc>
        <w:tc>
          <w:tcPr>
            <w:tcW w:w="1416" w:type="dxa"/>
            <w:tcBorders>
              <w:top w:val="single" w:sz="8" w:space="0" w:color="131313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45"/>
              <w:ind w:right="53"/>
              <w:jc w:val="right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85"/>
                <w:sz w:val="20"/>
              </w:rPr>
              <w:t>50</w:t>
            </w:r>
            <w:r>
              <w:rPr>
                <w:rFonts w:ascii="Tahoma"/>
                <w:b/>
                <w:color w:val="030303"/>
                <w:spacing w:val="16"/>
                <w:w w:val="85"/>
                <w:sz w:val="20"/>
              </w:rPr>
              <w:t> </w:t>
            </w:r>
            <w:r>
              <w:rPr>
                <w:rFonts w:ascii="Tahoma"/>
                <w:b/>
                <w:color w:val="030303"/>
                <w:w w:val="85"/>
                <w:sz w:val="20"/>
              </w:rPr>
              <w:t>79-)000</w:t>
            </w:r>
          </w:p>
        </w:tc>
      </w:tr>
    </w:tbl>
    <w:p>
      <w:pPr>
        <w:spacing w:line="247" w:lineRule="exact" w:before="184"/>
        <w:ind w:left="5724" w:right="0" w:firstLine="0"/>
        <w:jc w:val="left"/>
        <w:rPr>
          <w:sz w:val="26"/>
        </w:rPr>
      </w:pPr>
      <w:r>
        <w:rPr/>
        <w:pict>
          <v:shape style="position:absolute;margin-left:347.290009pt;margin-top:13.903847pt;width:133.950pt;height:22.9pt;mso-position-horizontal-relative:page;mso-position-vertical-relative:paragraph;z-index:-25736704" type="#_x0000_t202" id="docshape472" filled="false" stroked="false">
            <v:textbox inset="0,0,0,0">
              <w:txbxContent>
                <w:p>
                  <w:pPr>
                    <w:spacing w:before="36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34"/>
                      <w:szCs w:val="34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393939"/>
                      <w:w w:val="143"/>
                      <w:sz w:val="34"/>
                      <w:szCs w:val="34"/>
                    </w:rPr>
                    <w:t>������;&gt;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2.799988pt;margin-top:16.130346pt;width:11.05pt;height:22.95pt;mso-position-horizontal-relative:page;mso-position-vertical-relative:paragraph;z-index:15921152" type="#_x0000_t202" id="docshape473" filled="false" stroked="false"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Bahnschrift Condensed"/>
                      <w:sz w:val="27"/>
                    </w:rPr>
                  </w:pPr>
                  <w:r>
                    <w:rPr>
                      <w:rFonts w:ascii="Bahnschrift Condensed"/>
                      <w:color w:val="040404"/>
                      <w:spacing w:val="-1"/>
                      <w:w w:val="99"/>
                      <w:sz w:val="27"/>
                    </w:rPr>
                    <w:t>80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3E3E3E"/>
          <w:w w:val="95"/>
          <w:position w:val="1"/>
          <w:sz w:val="20"/>
        </w:rPr>
        <w:t>PRESID</w:t>
      </w:r>
      <w:r>
        <w:rPr>
          <w:rFonts w:ascii="Tahoma"/>
          <w:b/>
          <w:color w:val="3E3E3E"/>
          <w:w w:val="95"/>
          <w:position w:val="2"/>
          <w:sz w:val="20"/>
        </w:rPr>
        <w:t>E</w:t>
      </w:r>
      <w:r>
        <w:rPr>
          <w:rFonts w:ascii="Tahoma"/>
          <w:b/>
          <w:color w:val="3E3E3E"/>
          <w:w w:val="95"/>
          <w:position w:val="1"/>
          <w:sz w:val="20"/>
        </w:rPr>
        <w:t>NC</w:t>
      </w:r>
      <w:r>
        <w:rPr>
          <w:rFonts w:ascii="Tahoma"/>
          <w:b/>
          <w:color w:val="3E3E3E"/>
          <w:w w:val="95"/>
          <w:sz w:val="20"/>
        </w:rPr>
        <w:t>E </w:t>
      </w:r>
      <w:r>
        <w:rPr>
          <w:color w:val="3E3E3E"/>
          <w:w w:val="95"/>
          <w:position w:val="1"/>
          <w:sz w:val="26"/>
        </w:rPr>
        <w:t>o</w:t>
      </w:r>
    </w:p>
    <w:p>
      <w:pPr>
        <w:pStyle w:val="Heading7"/>
        <w:spacing w:line="259" w:lineRule="exact" w:before="0"/>
        <w:ind w:left="5767"/>
      </w:pPr>
      <w:r>
        <w:rPr>
          <w:color w:val="393939"/>
          <w:w w:val="85"/>
        </w:rPr>
        <w:t>PRES1</w:t>
      </w:r>
    </w:p>
    <w:p>
      <w:pPr>
        <w:spacing w:line="230" w:lineRule="exact" w:before="279"/>
        <w:ind w:left="0" w:right="1481" w:firstLine="0"/>
        <w:jc w:val="right"/>
        <w:rPr>
          <w:rFonts w:ascii="Calibri"/>
          <w:b/>
          <w:sz w:val="21"/>
        </w:rPr>
      </w:pPr>
      <w:r>
        <w:rPr>
          <w:rFonts w:ascii="Calibri"/>
          <w:b/>
          <w:color w:val="3B3B3B"/>
          <w:sz w:val="21"/>
        </w:rPr>
        <w:t>IRE</w:t>
      </w:r>
    </w:p>
    <w:p>
      <w:pPr>
        <w:tabs>
          <w:tab w:pos="254" w:val="left" w:leader="none"/>
        </w:tabs>
        <w:spacing w:line="139" w:lineRule="exact" w:before="0"/>
        <w:ind w:left="0" w:right="1501" w:firstLine="0"/>
        <w:jc w:val="right"/>
        <w:rPr>
          <w:rFonts w:ascii="Microsoft Sans Serif"/>
          <w:sz w:val="20"/>
        </w:rPr>
      </w:pPr>
      <w:r>
        <w:rPr>
          <w:rFonts w:ascii="Microsoft Sans Serif"/>
          <w:color w:val="383838"/>
          <w:w w:val="85"/>
          <w:sz w:val="20"/>
        </w:rPr>
        <w:t>,</w:t>
        <w:tab/>
        <w:t>RVICE</w:t>
      </w:r>
    </w:p>
    <w:p>
      <w:pPr>
        <w:tabs>
          <w:tab w:pos="8584" w:val="left" w:leader="none"/>
        </w:tabs>
        <w:spacing w:before="19"/>
        <w:ind w:left="5762" w:right="0" w:firstLine="0"/>
        <w:jc w:val="left"/>
        <w:rPr>
          <w:b/>
          <w:sz w:val="20"/>
        </w:rPr>
      </w:pPr>
      <w:r>
        <w:rPr>
          <w:b/>
          <w:color w:val="AFAFAF"/>
          <w:w w:val="80"/>
          <w:sz w:val="20"/>
        </w:rPr>
        <w:t>.</w:t>
        <w:tab/>
      </w:r>
      <w:r>
        <w:rPr>
          <w:b/>
          <w:color w:val="464646"/>
          <w:sz w:val="20"/>
        </w:rPr>
        <w:t>RMI=</w:t>
      </w:r>
    </w:p>
    <w:p>
      <w:pPr>
        <w:spacing w:after="0"/>
        <w:jc w:val="left"/>
        <w:rPr>
          <w:sz w:val="20"/>
        </w:rPr>
        <w:sectPr>
          <w:pgSz w:w="11930" w:h="16850"/>
          <w:pgMar w:top="880" w:bottom="0" w:left="420" w:right="820"/>
        </w:sectPr>
      </w:pPr>
    </w:p>
    <w:p>
      <w:pPr>
        <w:tabs>
          <w:tab w:pos="739" w:val="left" w:leader="none"/>
        </w:tabs>
        <w:spacing w:before="90" w:after="11"/>
        <w:ind w:left="0" w:right="152" w:firstLine="0"/>
        <w:jc w:val="right"/>
        <w:rPr>
          <w:rFonts w:ascii="Calibri"/>
          <w:b/>
          <w:sz w:val="20"/>
        </w:rPr>
      </w:pPr>
      <w:r>
        <w:rPr>
          <w:rFonts w:ascii="Times New Roman"/>
          <w:color w:val="030303"/>
          <w:sz w:val="20"/>
          <w:u w:val="single" w:color="070707"/>
        </w:rPr>
        <w:t> </w:t>
        <w:tab/>
      </w:r>
      <w:r>
        <w:rPr>
          <w:rFonts w:ascii="Calibri"/>
          <w:b/>
          <w:color w:val="030303"/>
          <w:w w:val="115"/>
          <w:sz w:val="20"/>
          <w:u w:val="single" w:color="070707"/>
        </w:rPr>
        <w:t>(Unit:</w:t>
      </w:r>
      <w:r>
        <w:rPr>
          <w:rFonts w:ascii="Calibri"/>
          <w:b/>
          <w:color w:val="030303"/>
          <w:spacing w:val="16"/>
          <w:w w:val="115"/>
          <w:sz w:val="20"/>
          <w:u w:val="single" w:color="070707"/>
        </w:rPr>
        <w:t> </w:t>
      </w:r>
      <w:r>
        <w:rPr>
          <w:rFonts w:ascii="Calibri"/>
          <w:b/>
          <w:color w:val="030303"/>
          <w:w w:val="115"/>
          <w:sz w:val="20"/>
          <w:u w:val="single" w:color="070707"/>
        </w:rPr>
        <w:t>Thousand</w:t>
      </w:r>
      <w:r>
        <w:rPr>
          <w:rFonts w:ascii="Calibri"/>
          <w:b/>
          <w:color w:val="030303"/>
          <w:spacing w:val="19"/>
          <w:w w:val="115"/>
          <w:sz w:val="20"/>
          <w:u w:val="single" w:color="070707"/>
        </w:rPr>
        <w:t> </w:t>
      </w:r>
      <w:r>
        <w:rPr>
          <w:rFonts w:ascii="Calibri"/>
          <w:b/>
          <w:color w:val="030303"/>
          <w:w w:val="115"/>
          <w:sz w:val="20"/>
          <w:u w:val="single" w:color="070707"/>
        </w:rPr>
        <w:t>CFAF)</w:t>
      </w:r>
    </w:p>
    <w:tbl>
      <w:tblPr>
        <w:tblW w:w="0" w:type="auto"/>
        <w:jc w:val="left"/>
        <w:tblInd w:w="1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6"/>
        <w:gridCol w:w="6088"/>
        <w:gridCol w:w="365"/>
        <w:gridCol w:w="1509"/>
        <w:gridCol w:w="1304"/>
      </w:tblGrid>
      <w:tr>
        <w:trPr>
          <w:trHeight w:val="412" w:hRule="atLeast"/>
        </w:trPr>
        <w:tc>
          <w:tcPr>
            <w:tcW w:w="1116" w:type="dxa"/>
            <w:tcBorders>
              <w:bottom w:val="single" w:sz="8" w:space="0" w:color="070707"/>
            </w:tcBorders>
          </w:tcPr>
          <w:p>
            <w:pPr>
              <w:pStyle w:val="TableParagraph"/>
              <w:spacing w:before="60"/>
              <w:ind w:left="280" w:right="21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25"/>
                <w:sz w:val="20"/>
              </w:rPr>
              <w:t>CODE</w:t>
            </w:r>
          </w:p>
        </w:tc>
        <w:tc>
          <w:tcPr>
            <w:tcW w:w="6088" w:type="dxa"/>
          </w:tcPr>
          <w:p>
            <w:pPr>
              <w:pStyle w:val="TableParagraph"/>
              <w:spacing w:before="80"/>
              <w:ind w:left="3011" w:right="2590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05"/>
                <w:sz w:val="20"/>
              </w:rPr>
              <w:t>ITEM</w:t>
            </w:r>
          </w:p>
        </w:tc>
        <w:tc>
          <w:tcPr>
            <w:tcW w:w="365" w:type="dxa"/>
            <w:tcBorders>
              <w:bottom w:val="single" w:sz="8" w:space="0" w:color="070707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9" w:type="dxa"/>
            <w:tcBorders>
              <w:bottom w:val="single" w:sz="8" w:space="0" w:color="070707"/>
            </w:tcBorders>
          </w:tcPr>
          <w:p>
            <w:pPr>
              <w:pStyle w:val="TableParagraph"/>
              <w:spacing w:before="105"/>
              <w:ind w:left="83" w:right="131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color w:val="040404"/>
                <w:sz w:val="18"/>
              </w:rPr>
              <w:t>2023</w:t>
            </w:r>
          </w:p>
        </w:tc>
        <w:tc>
          <w:tcPr>
            <w:tcW w:w="1304" w:type="dxa"/>
            <w:tcBorders>
              <w:bottom w:val="single" w:sz="8" w:space="0" w:color="070707"/>
            </w:tcBorders>
          </w:tcPr>
          <w:p>
            <w:pPr>
              <w:pStyle w:val="TableParagraph"/>
              <w:spacing w:before="100"/>
              <w:ind w:left="417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2024</w:t>
            </w:r>
          </w:p>
        </w:tc>
      </w:tr>
      <w:tr>
        <w:trPr>
          <w:trHeight w:val="318" w:hRule="atLeast"/>
        </w:trPr>
        <w:tc>
          <w:tcPr>
            <w:tcW w:w="1116" w:type="dxa"/>
            <w:tcBorders>
              <w:top w:val="single" w:sz="8" w:space="0" w:color="070707"/>
              <w:bottom w:val="single" w:sz="8" w:space="0" w:color="070707"/>
            </w:tcBorders>
          </w:tcPr>
          <w:p>
            <w:pPr>
              <w:pStyle w:val="TableParagraph"/>
              <w:spacing w:before="54"/>
              <w:ind w:left="269" w:right="21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10101"/>
                <w:w w:val="110"/>
                <w:sz w:val="20"/>
              </w:rPr>
              <w:t>153</w:t>
            </w:r>
          </w:p>
        </w:tc>
        <w:tc>
          <w:tcPr>
            <w:tcW w:w="6088" w:type="dxa"/>
          </w:tcPr>
          <w:p>
            <w:pPr>
              <w:pStyle w:val="TableParagraph"/>
              <w:spacing w:before="78"/>
              <w:ind w:left="102" w:right="-1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sz w:val="20"/>
              </w:rPr>
              <w:t>Initial</w:t>
            </w:r>
            <w:r>
              <w:rPr>
                <w:rFonts w:ascii="Calibri"/>
                <w:b/>
                <w:color w:val="020202"/>
                <w:spacing w:val="18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project</w:t>
            </w:r>
            <w:r>
              <w:rPr>
                <w:rFonts w:ascii="Calibri"/>
                <w:b/>
                <w:color w:val="020202"/>
                <w:spacing w:val="19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loans</w:t>
            </w:r>
            <w:r>
              <w:rPr>
                <w:rFonts w:ascii="Calibri"/>
                <w:b/>
                <w:color w:val="020202"/>
                <w:spacing w:val="16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from</w:t>
            </w:r>
            <w:r>
              <w:rPr>
                <w:rFonts w:ascii="Calibri"/>
                <w:b/>
                <w:color w:val="020202"/>
                <w:spacing w:val="15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non-governments</w:t>
            </w:r>
            <w:r>
              <w:rPr>
                <w:rFonts w:ascii="Calibri"/>
                <w:b/>
                <w:color w:val="020202"/>
                <w:spacing w:val="18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affiliated</w:t>
            </w:r>
            <w:r>
              <w:rPr>
                <w:rFonts w:ascii="Calibri"/>
                <w:b/>
                <w:color w:val="020202"/>
                <w:spacing w:val="28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to</w:t>
            </w:r>
            <w:r>
              <w:rPr>
                <w:rFonts w:ascii="Calibri"/>
                <w:b/>
                <w:color w:val="020202"/>
                <w:spacing w:val="3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the</w:t>
            </w:r>
            <w:r>
              <w:rPr>
                <w:rFonts w:ascii="Calibri"/>
                <w:b/>
                <w:color w:val="020202"/>
                <w:spacing w:val="23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Paris</w:t>
            </w:r>
            <w:r>
              <w:rPr>
                <w:rFonts w:ascii="Calibri"/>
                <w:b/>
                <w:color w:val="020202"/>
                <w:spacing w:val="10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Club</w:t>
            </w:r>
          </w:p>
        </w:tc>
        <w:tc>
          <w:tcPr>
            <w:tcW w:w="365" w:type="dxa"/>
            <w:tcBorders>
              <w:top w:val="single" w:sz="8" w:space="0" w:color="070707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9" w:type="dxa"/>
            <w:tcBorders>
              <w:top w:val="single" w:sz="8" w:space="0" w:color="070707"/>
            </w:tcBorders>
          </w:tcPr>
          <w:p>
            <w:pPr>
              <w:pStyle w:val="TableParagraph"/>
              <w:spacing w:line="238" w:lineRule="exact" w:before="60"/>
              <w:ind w:left="229" w:right="126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15"/>
                <w:sz w:val="20"/>
              </w:rPr>
              <w:t>268120</w:t>
            </w:r>
            <w:r>
              <w:rPr>
                <w:rFonts w:ascii="Calibri"/>
                <w:b/>
                <w:color w:val="020202"/>
                <w:spacing w:val="2"/>
                <w:w w:val="115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15"/>
                <w:sz w:val="20"/>
              </w:rPr>
              <w:t>000</w:t>
            </w:r>
          </w:p>
        </w:tc>
        <w:tc>
          <w:tcPr>
            <w:tcW w:w="1304" w:type="dxa"/>
            <w:tcBorders>
              <w:top w:val="single" w:sz="8" w:space="0" w:color="070707"/>
            </w:tcBorders>
          </w:tcPr>
          <w:p>
            <w:pPr>
              <w:pStyle w:val="TableParagraph"/>
              <w:spacing w:line="237" w:lineRule="exact" w:before="61"/>
              <w:ind w:right="37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10"/>
                <w:sz w:val="20"/>
              </w:rPr>
              <w:t>382</w:t>
            </w:r>
            <w:r>
              <w:rPr>
                <w:rFonts w:ascii="Calibri"/>
                <w:b/>
                <w:color w:val="030303"/>
                <w:spacing w:val="3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576</w:t>
            </w:r>
            <w:r>
              <w:rPr>
                <w:rFonts w:ascii="Calibri"/>
                <w:b/>
                <w:color w:val="030303"/>
                <w:spacing w:val="-1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000</w:t>
            </w:r>
          </w:p>
        </w:tc>
      </w:tr>
      <w:tr>
        <w:trPr>
          <w:trHeight w:val="361" w:hRule="atLeast"/>
        </w:trPr>
        <w:tc>
          <w:tcPr>
            <w:tcW w:w="1116" w:type="dxa"/>
            <w:tcBorders>
              <w:top w:val="single" w:sz="8" w:space="0" w:color="070707"/>
              <w:bottom w:val="single" w:sz="8" w:space="0" w:color="070707"/>
            </w:tcBorders>
          </w:tcPr>
          <w:p>
            <w:pPr>
              <w:pStyle w:val="TableParagraph"/>
              <w:spacing w:before="65"/>
              <w:ind w:left="258" w:right="21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25"/>
                <w:sz w:val="20"/>
              </w:rPr>
              <w:t>154</w:t>
            </w:r>
          </w:p>
        </w:tc>
        <w:tc>
          <w:tcPr>
            <w:tcW w:w="6088" w:type="dxa"/>
          </w:tcPr>
          <w:p>
            <w:pPr>
              <w:pStyle w:val="TableParagraph"/>
              <w:spacing w:before="84"/>
              <w:ind w:left="91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sz w:val="20"/>
              </w:rPr>
              <w:t>lnterest</w:t>
            </w:r>
            <w:r>
              <w:rPr>
                <w:rFonts w:ascii="Calibri"/>
                <w:b/>
                <w:color w:val="020202"/>
                <w:spacing w:val="2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accrued</w:t>
            </w:r>
            <w:r>
              <w:rPr>
                <w:rFonts w:ascii="Calibri"/>
                <w:b/>
                <w:color w:val="020202"/>
                <w:spacing w:val="17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and</w:t>
            </w:r>
            <w:r>
              <w:rPr>
                <w:rFonts w:ascii="Calibri"/>
                <w:b/>
                <w:color w:val="020202"/>
                <w:spacing w:val="22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not</w:t>
            </w:r>
            <w:r>
              <w:rPr>
                <w:rFonts w:ascii="Calibri"/>
                <w:b/>
                <w:color w:val="020202"/>
                <w:spacing w:val="30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yet</w:t>
            </w:r>
            <w:r>
              <w:rPr>
                <w:rFonts w:ascii="Calibri"/>
                <w:b/>
                <w:color w:val="020202"/>
                <w:spacing w:val="27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due</w:t>
            </w:r>
            <w:r>
              <w:rPr>
                <w:rFonts w:ascii="Calibri"/>
                <w:b/>
                <w:color w:val="020202"/>
                <w:spacing w:val="28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on</w:t>
            </w:r>
            <w:r>
              <w:rPr>
                <w:rFonts w:ascii="Calibri"/>
                <w:b/>
                <w:color w:val="020202"/>
                <w:spacing w:val="8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project</w:t>
            </w:r>
            <w:r>
              <w:rPr>
                <w:rFonts w:ascii="Calibri"/>
                <w:b/>
                <w:color w:val="020202"/>
                <w:spacing w:val="1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loans</w:t>
            </w:r>
          </w:p>
        </w:tc>
        <w:tc>
          <w:tcPr>
            <w:tcW w:w="365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9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04" w:type="dxa"/>
          </w:tcPr>
          <w:p>
            <w:pPr>
              <w:pStyle w:val="TableParagraph"/>
              <w:spacing w:line="238" w:lineRule="exact" w:before="103"/>
              <w:ind w:right="39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spacing w:val="-5"/>
                <w:w w:val="115"/>
                <w:sz w:val="20"/>
              </w:rPr>
              <w:t>135</w:t>
            </w:r>
            <w:r>
              <w:rPr>
                <w:rFonts w:ascii="Calibri"/>
                <w:b/>
                <w:color w:val="030303"/>
                <w:spacing w:val="-1"/>
                <w:w w:val="115"/>
                <w:sz w:val="20"/>
              </w:rPr>
              <w:t> </w:t>
            </w:r>
            <w:r>
              <w:rPr>
                <w:rFonts w:ascii="Calibri"/>
                <w:b/>
                <w:color w:val="030303"/>
                <w:spacing w:val="-4"/>
                <w:w w:val="115"/>
                <w:sz w:val="20"/>
              </w:rPr>
              <w:t>291</w:t>
            </w:r>
            <w:r>
              <w:rPr>
                <w:rFonts w:ascii="Calibri"/>
                <w:b/>
                <w:color w:val="030303"/>
                <w:spacing w:val="-9"/>
                <w:w w:val="115"/>
                <w:sz w:val="20"/>
              </w:rPr>
              <w:t> </w:t>
            </w:r>
            <w:r>
              <w:rPr>
                <w:rFonts w:ascii="Calibri"/>
                <w:b/>
                <w:color w:val="030303"/>
                <w:spacing w:val="-4"/>
                <w:w w:val="115"/>
                <w:sz w:val="20"/>
              </w:rPr>
              <w:t>000</w:t>
            </w:r>
          </w:p>
        </w:tc>
      </w:tr>
      <w:tr>
        <w:trPr>
          <w:trHeight w:val="373" w:hRule="atLeast"/>
        </w:trPr>
        <w:tc>
          <w:tcPr>
            <w:tcW w:w="1116" w:type="dxa"/>
            <w:tcBorders>
              <w:top w:val="single" w:sz="8" w:space="0" w:color="070707"/>
              <w:bottom w:val="single" w:sz="8" w:space="0" w:color="070707"/>
            </w:tcBorders>
          </w:tcPr>
          <w:p>
            <w:pPr>
              <w:pStyle w:val="TableParagraph"/>
              <w:spacing w:before="55"/>
              <w:ind w:left="245" w:right="21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10101"/>
                <w:w w:val="110"/>
                <w:sz w:val="20"/>
              </w:rPr>
              <w:t>155</w:t>
            </w:r>
          </w:p>
        </w:tc>
        <w:tc>
          <w:tcPr>
            <w:tcW w:w="6088" w:type="dxa"/>
            <w:tcBorders>
              <w:bottom w:val="single" w:sz="18" w:space="0" w:color="040404"/>
            </w:tcBorders>
          </w:tcPr>
          <w:p>
            <w:pPr>
              <w:pStyle w:val="TableParagraph"/>
              <w:spacing w:before="73"/>
              <w:ind w:left="84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sz w:val="20"/>
              </w:rPr>
              <w:t>Project</w:t>
            </w:r>
            <w:r>
              <w:rPr>
                <w:rFonts w:ascii="Calibri"/>
                <w:b/>
                <w:color w:val="020202"/>
                <w:spacing w:val="16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loans</w:t>
            </w:r>
            <w:r>
              <w:rPr>
                <w:rFonts w:ascii="Calibri"/>
                <w:b/>
                <w:color w:val="020202"/>
                <w:spacing w:val="23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from</w:t>
            </w:r>
            <w:r>
              <w:rPr>
                <w:rFonts w:ascii="Calibri"/>
                <w:b/>
                <w:color w:val="020202"/>
                <w:spacing w:val="24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external</w:t>
            </w:r>
            <w:r>
              <w:rPr>
                <w:rFonts w:ascii="Calibri"/>
                <w:b/>
                <w:color w:val="020202"/>
                <w:spacing w:val="23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private</w:t>
            </w:r>
            <w:r>
              <w:rPr>
                <w:rFonts w:ascii="Calibri"/>
                <w:b/>
                <w:color w:val="020202"/>
                <w:spacing w:val="21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bodies</w:t>
            </w:r>
          </w:p>
        </w:tc>
        <w:tc>
          <w:tcPr>
            <w:tcW w:w="365" w:type="dxa"/>
            <w:tcBorders>
              <w:bottom w:val="single" w:sz="18" w:space="0" w:color="040404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9" w:type="dxa"/>
            <w:tcBorders>
              <w:bottom w:val="single" w:sz="8" w:space="0" w:color="040404"/>
            </w:tcBorders>
          </w:tcPr>
          <w:p>
            <w:pPr>
              <w:pStyle w:val="TableParagraph"/>
              <w:spacing w:before="92"/>
              <w:ind w:left="222" w:right="131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10"/>
                <w:sz w:val="20"/>
              </w:rPr>
              <w:t>100</w:t>
            </w:r>
            <w:r>
              <w:rPr>
                <w:rFonts w:ascii="Calibri"/>
                <w:b/>
                <w:color w:val="020202"/>
                <w:spacing w:val="-1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20202"/>
                <w:w w:val="110"/>
                <w:sz w:val="20"/>
              </w:rPr>
              <w:t>208 000</w:t>
            </w:r>
          </w:p>
        </w:tc>
        <w:tc>
          <w:tcPr>
            <w:tcW w:w="1304" w:type="dxa"/>
            <w:tcBorders>
              <w:bottom w:val="single" w:sz="8" w:space="0" w:color="040404"/>
            </w:tcBorders>
          </w:tcPr>
          <w:p>
            <w:pPr>
              <w:pStyle w:val="TableParagraph"/>
              <w:spacing w:before="91"/>
              <w:ind w:right="46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68</w:t>
            </w:r>
            <w:r>
              <w:rPr>
                <w:rFonts w:ascii="Calibri"/>
                <w:b/>
                <w:color w:val="040404"/>
                <w:spacing w:val="-4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586</w:t>
            </w:r>
            <w:r>
              <w:rPr>
                <w:rFonts w:ascii="Calibri"/>
                <w:b/>
                <w:color w:val="040404"/>
                <w:spacing w:val="4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000</w:t>
            </w:r>
          </w:p>
        </w:tc>
      </w:tr>
      <w:tr>
        <w:trPr>
          <w:trHeight w:val="344" w:hRule="atLeast"/>
        </w:trPr>
        <w:tc>
          <w:tcPr>
            <w:tcW w:w="1116" w:type="dxa"/>
            <w:tcBorders>
              <w:top w:val="single" w:sz="8" w:space="0" w:color="070707"/>
              <w:bottom w:val="single" w:sz="8" w:space="0" w:color="070707"/>
            </w:tcBorders>
          </w:tcPr>
          <w:p>
            <w:pPr>
              <w:pStyle w:val="TableParagraph"/>
              <w:spacing w:before="23"/>
              <w:ind w:left="239" w:right="21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10"/>
                <w:sz w:val="20"/>
              </w:rPr>
              <w:t>17</w:t>
            </w:r>
          </w:p>
        </w:tc>
        <w:tc>
          <w:tcPr>
            <w:tcW w:w="6088" w:type="dxa"/>
            <w:tcBorders>
              <w:top w:val="single" w:sz="18" w:space="0" w:color="040404"/>
              <w:bottom w:val="single" w:sz="8" w:space="0" w:color="070707"/>
            </w:tcBorders>
          </w:tcPr>
          <w:p>
            <w:pPr>
              <w:pStyle w:val="TableParagraph"/>
              <w:spacing w:before="31"/>
              <w:ind w:left="91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25"/>
                <w:sz w:val="20"/>
              </w:rPr>
              <w:t>Otherloans</w:t>
            </w:r>
          </w:p>
        </w:tc>
        <w:tc>
          <w:tcPr>
            <w:tcW w:w="365" w:type="dxa"/>
            <w:tcBorders>
              <w:top w:val="single" w:sz="18" w:space="0" w:color="040404"/>
              <w:bottom w:val="single" w:sz="8" w:space="0" w:color="070707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9" w:type="dxa"/>
            <w:tcBorders>
              <w:top w:val="single" w:sz="8" w:space="0" w:color="040404"/>
            </w:tcBorders>
          </w:tcPr>
          <w:p>
            <w:pPr>
              <w:pStyle w:val="TableParagraph"/>
              <w:spacing w:before="58"/>
              <w:ind w:left="223" w:right="131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10"/>
                <w:sz w:val="20"/>
              </w:rPr>
              <w:t>727</w:t>
            </w:r>
            <w:r>
              <w:rPr>
                <w:rFonts w:ascii="Calibri"/>
                <w:b/>
                <w:color w:val="030303"/>
                <w:spacing w:val="-5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437</w:t>
            </w:r>
            <w:r>
              <w:rPr>
                <w:rFonts w:ascii="Calibri"/>
                <w:b/>
                <w:color w:val="030303"/>
                <w:spacing w:val="4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000</w:t>
            </w:r>
          </w:p>
        </w:tc>
        <w:tc>
          <w:tcPr>
            <w:tcW w:w="1304" w:type="dxa"/>
            <w:tcBorders>
              <w:top w:val="single" w:sz="8" w:space="0" w:color="040404"/>
            </w:tcBorders>
          </w:tcPr>
          <w:p>
            <w:pPr>
              <w:pStyle w:val="TableParagraph"/>
              <w:spacing w:before="59"/>
              <w:ind w:right="44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597</w:t>
            </w:r>
            <w:r>
              <w:rPr>
                <w:rFonts w:ascii="Calibri"/>
                <w:b/>
                <w:color w:val="040404"/>
                <w:spacing w:val="5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693</w:t>
            </w:r>
            <w:r>
              <w:rPr>
                <w:rFonts w:ascii="Calibri"/>
                <w:b/>
                <w:color w:val="040404"/>
                <w:spacing w:val="4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000</w:t>
            </w:r>
          </w:p>
        </w:tc>
      </w:tr>
      <w:tr>
        <w:trPr>
          <w:trHeight w:val="380" w:hRule="atLeast"/>
        </w:trPr>
        <w:tc>
          <w:tcPr>
            <w:tcW w:w="1116" w:type="dxa"/>
            <w:tcBorders>
              <w:top w:val="single" w:sz="8" w:space="0" w:color="070707"/>
            </w:tcBorders>
          </w:tcPr>
          <w:p>
            <w:pPr>
              <w:pStyle w:val="TableParagraph"/>
              <w:spacing w:before="42"/>
              <w:ind w:left="234" w:right="21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10"/>
                <w:sz w:val="20"/>
              </w:rPr>
              <w:t>174</w:t>
            </w:r>
          </w:p>
        </w:tc>
        <w:tc>
          <w:tcPr>
            <w:tcW w:w="6088" w:type="dxa"/>
            <w:tcBorders>
              <w:top w:val="single" w:sz="8" w:space="0" w:color="070707"/>
            </w:tcBorders>
          </w:tcPr>
          <w:p>
            <w:pPr>
              <w:pStyle w:val="TableParagraph"/>
              <w:spacing w:before="59"/>
              <w:ind w:left="78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sz w:val="20"/>
              </w:rPr>
              <w:t>Accrued</w:t>
            </w:r>
            <w:r>
              <w:rPr>
                <w:rFonts w:ascii="Calibri"/>
                <w:b/>
                <w:color w:val="020202"/>
                <w:spacing w:val="22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and</w:t>
            </w:r>
            <w:r>
              <w:rPr>
                <w:rFonts w:ascii="Calibri"/>
                <w:b/>
                <w:color w:val="020202"/>
                <w:spacing w:val="25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unmatured</w:t>
            </w:r>
            <w:r>
              <w:rPr>
                <w:rFonts w:ascii="Calibri"/>
                <w:b/>
                <w:color w:val="020202"/>
                <w:spacing w:val="26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interest</w:t>
            </w:r>
            <w:r>
              <w:rPr>
                <w:rFonts w:ascii="Calibri"/>
                <w:b/>
                <w:color w:val="020202"/>
                <w:spacing w:val="22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on</w:t>
            </w:r>
            <w:r>
              <w:rPr>
                <w:rFonts w:ascii="Calibri"/>
                <w:b/>
                <w:color w:val="020202"/>
                <w:spacing w:val="22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other</w:t>
            </w:r>
            <w:r>
              <w:rPr>
                <w:rFonts w:ascii="Calibri"/>
                <w:b/>
                <w:color w:val="020202"/>
                <w:spacing w:val="9"/>
                <w:sz w:val="20"/>
              </w:rPr>
              <w:t> </w:t>
            </w:r>
            <w:r>
              <w:rPr>
                <w:rFonts w:ascii="Calibri"/>
                <w:b/>
                <w:color w:val="020202"/>
                <w:sz w:val="20"/>
              </w:rPr>
              <w:t>borrowings</w:t>
            </w:r>
          </w:p>
        </w:tc>
        <w:tc>
          <w:tcPr>
            <w:tcW w:w="365" w:type="dxa"/>
            <w:tcBorders>
              <w:top w:val="single" w:sz="8" w:space="0" w:color="070707"/>
              <w:bottom w:val="single" w:sz="6" w:space="0" w:color="040404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9" w:type="dxa"/>
            <w:tcBorders>
              <w:bottom w:val="single" w:sz="6" w:space="0" w:color="040404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04" w:type="dxa"/>
            <w:tcBorders>
              <w:bottom w:val="single" w:sz="6" w:space="0" w:color="040404"/>
            </w:tcBorders>
          </w:tcPr>
          <w:p>
            <w:pPr>
              <w:pStyle w:val="TableParagraph"/>
              <w:spacing w:before="73"/>
              <w:ind w:right="49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40404"/>
                <w:w w:val="110"/>
                <w:sz w:val="20"/>
              </w:rPr>
              <w:t>12</w:t>
            </w:r>
            <w:r>
              <w:rPr>
                <w:rFonts w:ascii="Calibri"/>
                <w:b/>
                <w:color w:val="040404"/>
                <w:spacing w:val="-4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062</w:t>
            </w:r>
            <w:r>
              <w:rPr>
                <w:rFonts w:ascii="Calibri"/>
                <w:b/>
                <w:color w:val="040404"/>
                <w:spacing w:val="1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40404"/>
                <w:w w:val="110"/>
                <w:sz w:val="20"/>
              </w:rPr>
              <w:t>000</w:t>
            </w:r>
          </w:p>
        </w:tc>
      </w:tr>
      <w:tr>
        <w:trPr>
          <w:trHeight w:val="311" w:hRule="atLeast"/>
        </w:trPr>
        <w:tc>
          <w:tcPr>
            <w:tcW w:w="1116" w:type="dxa"/>
            <w:tcBorders>
              <w:bottom w:val="single" w:sz="6" w:space="0" w:color="040404"/>
            </w:tcBorders>
          </w:tcPr>
          <w:p>
            <w:pPr>
              <w:pStyle w:val="TableParagraph"/>
              <w:spacing w:before="13"/>
              <w:ind w:left="220" w:right="21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20202"/>
                <w:w w:val="110"/>
                <w:sz w:val="20"/>
              </w:rPr>
              <w:t>176</w:t>
            </w:r>
          </w:p>
        </w:tc>
        <w:tc>
          <w:tcPr>
            <w:tcW w:w="6088" w:type="dxa"/>
          </w:tcPr>
          <w:p>
            <w:pPr>
              <w:pStyle w:val="TableParagraph"/>
              <w:spacing w:before="28"/>
              <w:ind w:left="83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10101"/>
                <w:sz w:val="20"/>
              </w:rPr>
              <w:t>Other</w:t>
            </w:r>
            <w:r>
              <w:rPr>
                <w:rFonts w:ascii="Calibri"/>
                <w:b/>
                <w:color w:val="010101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10101"/>
                <w:sz w:val="20"/>
              </w:rPr>
              <w:t>initial</w:t>
            </w:r>
            <w:r>
              <w:rPr>
                <w:rFonts w:ascii="Calibri"/>
                <w:b/>
                <w:color w:val="010101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10101"/>
                <w:sz w:val="20"/>
              </w:rPr>
              <w:t>borrowing</w:t>
            </w:r>
            <w:r>
              <w:rPr>
                <w:rFonts w:ascii="Calibri"/>
                <w:b/>
                <w:color w:val="010101"/>
                <w:spacing w:val="12"/>
                <w:sz w:val="20"/>
              </w:rPr>
              <w:t> </w:t>
            </w:r>
            <w:r>
              <w:rPr>
                <w:rFonts w:ascii="Calibri"/>
                <w:b/>
                <w:color w:val="010101"/>
                <w:sz w:val="20"/>
              </w:rPr>
              <w:t>from</w:t>
            </w:r>
            <w:r>
              <w:rPr>
                <w:rFonts w:ascii="Calibri"/>
                <w:b/>
                <w:color w:val="010101"/>
                <w:spacing w:val="15"/>
                <w:sz w:val="20"/>
              </w:rPr>
              <w:t> </w:t>
            </w:r>
            <w:r>
              <w:rPr>
                <w:rFonts w:ascii="Calibri"/>
                <w:b/>
                <w:color w:val="010101"/>
                <w:sz w:val="20"/>
              </w:rPr>
              <w:t>general</w:t>
            </w:r>
            <w:r>
              <w:rPr>
                <w:rFonts w:ascii="Calibri"/>
                <w:b/>
                <w:color w:val="010101"/>
                <w:spacing w:val="17"/>
                <w:sz w:val="20"/>
              </w:rPr>
              <w:t> </w:t>
            </w:r>
            <w:r>
              <w:rPr>
                <w:rFonts w:ascii="Calibri"/>
                <w:b/>
                <w:color w:val="010101"/>
                <w:sz w:val="20"/>
              </w:rPr>
              <w:t>govemment</w:t>
            </w:r>
          </w:p>
        </w:tc>
        <w:tc>
          <w:tcPr>
            <w:tcW w:w="365" w:type="dxa"/>
            <w:tcBorders>
              <w:top w:val="single" w:sz="6" w:space="0" w:color="040404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9" w:type="dxa"/>
            <w:tcBorders>
              <w:top w:val="single" w:sz="6" w:space="0" w:color="040404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04" w:type="dxa"/>
            <w:tcBorders>
              <w:top w:val="single" w:sz="6" w:space="0" w:color="040404"/>
            </w:tcBorders>
          </w:tcPr>
          <w:p>
            <w:pPr>
              <w:pStyle w:val="TableParagraph"/>
              <w:spacing w:line="244" w:lineRule="exact" w:before="48"/>
              <w:ind w:right="49"/>
              <w:jc w:val="right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030303"/>
                <w:w w:val="110"/>
                <w:sz w:val="20"/>
              </w:rPr>
              <w:t>89</w:t>
            </w:r>
            <w:r>
              <w:rPr>
                <w:rFonts w:ascii="Calibri"/>
                <w:b/>
                <w:color w:val="030303"/>
                <w:spacing w:val="-1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191</w:t>
            </w:r>
            <w:r>
              <w:rPr>
                <w:rFonts w:ascii="Calibri"/>
                <w:b/>
                <w:color w:val="030303"/>
                <w:spacing w:val="5"/>
                <w:w w:val="110"/>
                <w:sz w:val="20"/>
              </w:rPr>
              <w:t> </w:t>
            </w:r>
            <w:r>
              <w:rPr>
                <w:rFonts w:ascii="Calibri"/>
                <w:b/>
                <w:color w:val="030303"/>
                <w:w w:val="110"/>
                <w:sz w:val="20"/>
              </w:rPr>
              <w:t>000</w:t>
            </w:r>
          </w:p>
        </w:tc>
      </w:tr>
    </w:tbl>
    <w:p>
      <w:pPr>
        <w:spacing w:after="0" w:line="244" w:lineRule="exact"/>
        <w:jc w:val="right"/>
        <w:rPr>
          <w:rFonts w:ascii="Calibri"/>
          <w:sz w:val="20"/>
        </w:rPr>
        <w:sectPr>
          <w:pgSz w:w="11930" w:h="16850"/>
          <w:pgMar w:top="840" w:bottom="0" w:left="480" w:right="740"/>
        </w:sectPr>
      </w:pPr>
    </w:p>
    <w:p>
      <w:pPr>
        <w:spacing w:before="54"/>
        <w:ind w:left="321" w:right="0" w:firstLine="0"/>
        <w:jc w:val="center"/>
        <w:rPr>
          <w:rFonts w:ascii="Calibri"/>
          <w:b/>
          <w:sz w:val="20"/>
        </w:rPr>
      </w:pPr>
      <w:r>
        <w:rPr/>
        <w:pict>
          <v:line style="position:absolute;mso-position-horizontal-relative:page;mso-position-vertical-relative:paragraph;z-index:15922176" from="32.160000pt,17.631481pt" to="88.56pt,17.631481pt" stroked="true" strokeweight=".96pt" strokecolor="#0b0b0b">
            <v:stroke dashstyle="solid"/>
            <w10:wrap type="none"/>
          </v:line>
        </w:pict>
      </w:r>
      <w:r>
        <w:rPr/>
        <w:pict>
          <v:shape style="position:absolute;margin-left:31.559999pt;margin-top:.831482pt;width:521.65pt;height:203.95pt;mso-position-horizontal-relative:page;mso-position-vertical-relative:paragraph;z-index:15923712" type="#_x0000_t202" id="docshape47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070707"/>
                      <w:left w:val="single" w:sz="8" w:space="0" w:color="070707"/>
                      <w:bottom w:val="single" w:sz="8" w:space="0" w:color="070707"/>
                      <w:right w:val="single" w:sz="8" w:space="0" w:color="070707"/>
                      <w:insideH w:val="single" w:sz="8" w:space="0" w:color="070707"/>
                      <w:insideV w:val="single" w:sz="8" w:space="0" w:color="070707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45"/>
                    <w:gridCol w:w="5667"/>
                    <w:gridCol w:w="793"/>
                    <w:gridCol w:w="1421"/>
                    <w:gridCol w:w="1414"/>
                  </w:tblGrid>
                  <w:tr>
                    <w:trPr>
                      <w:trHeight w:val="342" w:hRule="atLeast"/>
                    </w:trPr>
                    <w:tc>
                      <w:tcPr>
                        <w:tcW w:w="1145" w:type="dxa"/>
                        <w:vMerge w:val="restart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667" w:type="dxa"/>
                        <w:vMerge w:val="restart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214" w:type="dxa"/>
                        <w:gridSpan w:val="2"/>
                        <w:tcBorders>
                          <w:top w:val="single" w:sz="6" w:space="0" w:color="040404"/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14" w:type="dxa"/>
                        <w:tcBorders>
                          <w:top w:val="single" w:sz="6" w:space="0" w:color="040404"/>
                          <w:bottom w:val="single" w:sz="8" w:space="0" w:color="0B0B0B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52" w:hRule="atLeast"/>
                    </w:trPr>
                    <w:tc>
                      <w:tcPr>
                        <w:tcW w:w="1145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5667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793" w:type="dxa"/>
                        <w:tcBorders>
                          <w:top w:val="nil"/>
                          <w:left w:val="nil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1" w:type="dxa"/>
                        <w:tcBorders>
                          <w:top w:val="single" w:sz="8" w:space="0" w:color="0B0B0B"/>
                          <w:lef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14" w:type="dxa"/>
                        <w:tcBorders>
                          <w:top w:val="single" w:sz="8" w:space="0" w:color="0B0B0B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56" w:hRule="atLeast"/>
                    </w:trPr>
                    <w:tc>
                      <w:tcPr>
                        <w:tcW w:w="1145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5667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793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1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14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7605" w:type="dxa"/>
                        <w:gridSpan w:val="3"/>
                        <w:tcBorders>
                          <w:top w:val="nil"/>
                          <w:left w:val="single" w:sz="8" w:space="0" w:color="0B0B0B"/>
                          <w:bottom w:val="single" w:sz="1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1" w:type="dxa"/>
                        <w:tcBorders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14" w:type="dxa"/>
                        <w:tcBorders>
                          <w:left w:val="single" w:sz="8" w:space="0" w:color="0B0B0B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32" w:hRule="atLeast"/>
                    </w:trPr>
                    <w:tc>
                      <w:tcPr>
                        <w:tcW w:w="1145" w:type="dxa"/>
                        <w:tcBorders>
                          <w:top w:val="single" w:sz="18" w:space="0" w:color="070707"/>
                          <w:left w:val="single" w:sz="8" w:space="0" w:color="0B0B0B"/>
                          <w:bottom w:val="single" w:sz="8" w:space="0" w:color="0B0B0B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460" w:type="dxa"/>
                        <w:gridSpan w:val="2"/>
                        <w:tcBorders>
                          <w:top w:val="single" w:sz="12" w:space="0" w:color="070707"/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1" w:type="dxa"/>
                        <w:tcBorders>
                          <w:bottom w:val="nil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14" w:type="dxa"/>
                        <w:tcBorders>
                          <w:left w:val="single" w:sz="8" w:space="0" w:color="0B0B0B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6" w:hRule="atLeast"/>
                    </w:trPr>
                    <w:tc>
                      <w:tcPr>
                        <w:tcW w:w="1145" w:type="dxa"/>
                        <w:tcBorders>
                          <w:top w:val="single" w:sz="8" w:space="0" w:color="0B0B0B"/>
                          <w:left w:val="single" w:sz="8" w:space="0" w:color="0B0B0B"/>
                          <w:bottom w:val="single" w:sz="18" w:space="0" w:color="070707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460" w:type="dxa"/>
                        <w:gridSpan w:val="2"/>
                        <w:tcBorders>
                          <w:top w:val="nil"/>
                          <w:lef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1" w:type="dxa"/>
                        <w:tcBorders>
                          <w:top w:val="nil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14" w:type="dxa"/>
                        <w:tcBorders>
                          <w:top w:val="nil"/>
                          <w:left w:val="single" w:sz="8" w:space="0" w:color="0B0B0B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13" w:hRule="atLeast"/>
                    </w:trPr>
                    <w:tc>
                      <w:tcPr>
                        <w:tcW w:w="1145" w:type="dxa"/>
                        <w:tcBorders>
                          <w:top w:val="single" w:sz="18" w:space="0" w:color="070707"/>
                          <w:left w:val="single" w:sz="8" w:space="0" w:color="0B0B0B"/>
                          <w:bottom w:val="single" w:sz="8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460" w:type="dxa"/>
                        <w:gridSpan w:val="2"/>
                        <w:tcBorders>
                          <w:left w:val="single" w:sz="8" w:space="0" w:color="0B0B0B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1" w:type="dxa"/>
                        <w:tcBorders>
                          <w:bottom w:val="nil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14" w:type="dxa"/>
                        <w:tcBorders>
                          <w:left w:val="single" w:sz="8" w:space="0" w:color="0B0B0B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1145" w:type="dxa"/>
                        <w:tcBorders>
                          <w:top w:val="single" w:sz="8" w:space="0" w:color="0B0B0B"/>
                          <w:left w:val="nil"/>
                          <w:bottom w:val="nil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460" w:type="dxa"/>
                        <w:gridSpan w:val="2"/>
                        <w:tcBorders>
                          <w:top w:val="nil"/>
                          <w:left w:val="single" w:sz="8" w:space="0" w:color="0B0B0B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1" w:type="dxa"/>
                        <w:tcBorders>
                          <w:top w:val="nil"/>
                          <w:bottom w:val="nil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14" w:type="dxa"/>
                        <w:tcBorders>
                          <w:top w:val="nil"/>
                          <w:left w:val="single" w:sz="8" w:space="0" w:color="0B0B0B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7" w:hRule="atLeast"/>
                    </w:trPr>
                    <w:tc>
                      <w:tcPr>
                        <w:tcW w:w="1145" w:type="dxa"/>
                        <w:tcBorders>
                          <w:top w:val="nil"/>
                          <w:left w:val="nil"/>
                          <w:bottom w:val="single" w:sz="12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460" w:type="dxa"/>
                        <w:gridSpan w:val="2"/>
                        <w:tcBorders>
                          <w:top w:val="nil"/>
                          <w:bottom w:val="single" w:sz="12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1" w:type="dxa"/>
                        <w:tcBorders>
                          <w:top w:val="nil"/>
                          <w:bottom w:val="single" w:sz="6" w:space="0" w:color="070707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14" w:type="dxa"/>
                        <w:tcBorders>
                          <w:top w:val="nil"/>
                          <w:left w:val="single" w:sz="8" w:space="0" w:color="0B0B0B"/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51" w:hRule="atLeast"/>
                    </w:trPr>
                    <w:tc>
                      <w:tcPr>
                        <w:tcW w:w="1145" w:type="dxa"/>
                        <w:tcBorders>
                          <w:top w:val="single" w:sz="12" w:space="0" w:color="070707"/>
                          <w:left w:val="nil"/>
                          <w:bottom w:val="single" w:sz="18" w:space="0" w:color="040404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460" w:type="dxa"/>
                        <w:gridSpan w:val="2"/>
                        <w:tcBorders>
                          <w:top w:val="single" w:sz="12" w:space="0" w:color="070707"/>
                          <w:bottom w:val="single" w:sz="8" w:space="0" w:color="040404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1" w:type="dxa"/>
                        <w:tcBorders>
                          <w:top w:val="single" w:sz="6" w:space="0" w:color="070707"/>
                          <w:bottom w:val="single" w:sz="8" w:space="0" w:color="040404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14" w:type="dxa"/>
                        <w:tcBorders>
                          <w:top w:val="single" w:sz="6" w:space="0" w:color="070707"/>
                          <w:left w:val="single" w:sz="8" w:space="0" w:color="0B0B0B"/>
                          <w:bottom w:val="single" w:sz="8" w:space="0" w:color="040404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4" w:hRule="atLeast"/>
                    </w:trPr>
                    <w:tc>
                      <w:tcPr>
                        <w:tcW w:w="1145" w:type="dxa"/>
                        <w:tcBorders>
                          <w:top w:val="single" w:sz="18" w:space="0" w:color="040404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460" w:type="dxa"/>
                        <w:gridSpan w:val="2"/>
                        <w:tcBorders>
                          <w:top w:val="single" w:sz="8" w:space="0" w:color="040404"/>
                          <w:left w:val="nil"/>
                          <w:bottom w:val="single" w:sz="8" w:space="0" w:color="040404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1" w:type="dxa"/>
                        <w:tcBorders>
                          <w:top w:val="single" w:sz="8" w:space="0" w:color="040404"/>
                          <w:bottom w:val="single" w:sz="8" w:space="0" w:color="040404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14" w:type="dxa"/>
                        <w:tcBorders>
                          <w:top w:val="single" w:sz="8" w:space="0" w:color="040404"/>
                          <w:left w:val="nil"/>
                          <w:bottom w:val="single" w:sz="8" w:space="0" w:color="040404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030303"/>
          <w:w w:val="110"/>
          <w:sz w:val="20"/>
        </w:rPr>
        <w:t>177</w:t>
      </w:r>
    </w:p>
    <w:p>
      <w:pPr>
        <w:spacing w:before="132"/>
        <w:ind w:left="311" w:right="0" w:firstLine="0"/>
        <w:jc w:val="center"/>
        <w:rPr>
          <w:rFonts w:ascii="Calibri"/>
          <w:b/>
          <w:sz w:val="20"/>
        </w:rPr>
      </w:pPr>
      <w:r>
        <w:rPr/>
        <w:pict>
          <v:line style="position:absolute;mso-position-horizontal-relative:page;mso-position-vertical-relative:paragraph;z-index:15922688" from="32.400002pt,21.471514pt" to="88.560002pt,21.471514pt" stroked="true" strokeweight=".96pt" strokecolor="#070707">
            <v:stroke dashstyle="solid"/>
            <w10:wrap type="none"/>
          </v:line>
        </w:pict>
      </w:r>
      <w:r>
        <w:rPr>
          <w:rFonts w:ascii="Calibri"/>
          <w:b/>
          <w:color w:val="020202"/>
          <w:w w:val="110"/>
          <w:sz w:val="20"/>
        </w:rPr>
        <w:t>67</w:t>
      </w:r>
    </w:p>
    <w:p>
      <w:pPr>
        <w:spacing w:before="123"/>
        <w:ind w:left="309" w:right="0" w:firstLine="0"/>
        <w:jc w:val="center"/>
        <w:rPr>
          <w:rFonts w:ascii="Calibri"/>
          <w:b/>
          <w:sz w:val="20"/>
        </w:rPr>
      </w:pPr>
      <w:r>
        <w:rPr>
          <w:rFonts w:ascii="Calibri"/>
          <w:b/>
          <w:color w:val="040404"/>
          <w:w w:val="110"/>
          <w:sz w:val="20"/>
        </w:rPr>
        <w:t>671</w:t>
      </w:r>
    </w:p>
    <w:p>
      <w:pPr>
        <w:spacing w:before="130"/>
        <w:ind w:left="287" w:right="0" w:firstLine="0"/>
        <w:jc w:val="center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Section</w:t>
      </w:r>
      <w:r>
        <w:rPr>
          <w:rFonts w:ascii="Calibri"/>
          <w:b/>
          <w:color w:val="030303"/>
          <w:spacing w:val="13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2</w:t>
      </w:r>
    </w:p>
    <w:p>
      <w:pPr>
        <w:spacing w:before="120"/>
        <w:ind w:left="275" w:right="0" w:firstLine="0"/>
        <w:jc w:val="center"/>
        <w:rPr>
          <w:rFonts w:ascii="Calibri"/>
          <w:b/>
          <w:sz w:val="20"/>
        </w:rPr>
      </w:pPr>
      <w:r>
        <w:rPr>
          <w:rFonts w:ascii="Calibri"/>
          <w:b/>
          <w:color w:val="040404"/>
          <w:w w:val="110"/>
          <w:sz w:val="20"/>
        </w:rPr>
        <w:t>66</w:t>
      </w:r>
    </w:p>
    <w:p>
      <w:pPr>
        <w:spacing w:before="147"/>
        <w:ind w:left="275" w:right="0" w:firstLine="0"/>
        <w:jc w:val="center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661</w:t>
      </w:r>
    </w:p>
    <w:p>
      <w:pPr>
        <w:spacing w:before="113"/>
        <w:ind w:left="264" w:right="0" w:firstLine="0"/>
        <w:jc w:val="center"/>
        <w:rPr>
          <w:rFonts w:ascii="Calibri"/>
          <w:b/>
          <w:sz w:val="20"/>
        </w:rPr>
      </w:pPr>
      <w:r>
        <w:rPr>
          <w:rFonts w:ascii="Calibri"/>
          <w:b/>
          <w:color w:val="040404"/>
          <w:w w:val="110"/>
          <w:sz w:val="20"/>
        </w:rPr>
        <w:t>663</w:t>
      </w:r>
    </w:p>
    <w:p>
      <w:pPr>
        <w:spacing w:before="128"/>
        <w:ind w:left="258" w:right="0" w:firstLine="0"/>
        <w:jc w:val="center"/>
        <w:rPr>
          <w:rFonts w:ascii="Calibri"/>
          <w:b/>
          <w:sz w:val="20"/>
        </w:rPr>
      </w:pPr>
      <w:r>
        <w:rPr>
          <w:rFonts w:ascii="Calibri"/>
          <w:b/>
          <w:color w:val="020202"/>
          <w:w w:val="110"/>
          <w:sz w:val="20"/>
        </w:rPr>
        <w:t>665</w:t>
      </w:r>
    </w:p>
    <w:p>
      <w:pPr>
        <w:spacing w:before="107"/>
        <w:ind w:left="249" w:right="0" w:firstLine="0"/>
        <w:jc w:val="center"/>
        <w:rPr>
          <w:sz w:val="20"/>
        </w:rPr>
      </w:pPr>
      <w:r>
        <w:rPr>
          <w:color w:val="030303"/>
          <w:sz w:val="20"/>
        </w:rPr>
        <w:t>666</w:t>
      </w:r>
    </w:p>
    <w:p>
      <w:pPr>
        <w:spacing w:before="152"/>
        <w:ind w:left="241" w:right="0" w:firstLine="0"/>
        <w:jc w:val="center"/>
        <w:rPr>
          <w:rFonts w:ascii="Calibri"/>
          <w:b/>
          <w:sz w:val="20"/>
        </w:rPr>
      </w:pPr>
      <w:r>
        <w:rPr>
          <w:rFonts w:ascii="Calibri"/>
          <w:b/>
          <w:color w:val="040404"/>
          <w:w w:val="110"/>
          <w:sz w:val="20"/>
        </w:rPr>
        <w:t>669</w:t>
      </w:r>
    </w:p>
    <w:p>
      <w:pPr>
        <w:spacing w:before="133"/>
        <w:ind w:left="218" w:right="0" w:firstLine="0"/>
        <w:jc w:val="center"/>
        <w:rPr>
          <w:rFonts w:ascii="Verdana"/>
          <w:b/>
          <w:sz w:val="19"/>
        </w:rPr>
      </w:pPr>
      <w:r>
        <w:rPr>
          <w:rFonts w:ascii="Verdana"/>
          <w:b/>
          <w:color w:val="030303"/>
          <w:w w:val="85"/>
          <w:sz w:val="19"/>
        </w:rPr>
        <w:t>Section</w:t>
      </w:r>
      <w:r>
        <w:rPr>
          <w:rFonts w:ascii="Verdana"/>
          <w:b/>
          <w:color w:val="030303"/>
          <w:spacing w:val="14"/>
          <w:w w:val="85"/>
          <w:sz w:val="19"/>
        </w:rPr>
        <w:t> </w:t>
      </w:r>
      <w:r>
        <w:rPr>
          <w:rFonts w:ascii="Verdana"/>
          <w:b/>
          <w:color w:val="030303"/>
          <w:w w:val="85"/>
          <w:sz w:val="19"/>
        </w:rPr>
        <w:t>3</w:t>
      </w:r>
    </w:p>
    <w:p>
      <w:pPr>
        <w:spacing w:line="362" w:lineRule="auto" w:before="71"/>
        <w:ind w:left="167" w:right="0" w:firstLine="6"/>
        <w:jc w:val="left"/>
        <w:rPr>
          <w:rFonts w:ascii="Calibri"/>
          <w:b/>
          <w:sz w:val="20"/>
        </w:rPr>
      </w:pPr>
      <w:r>
        <w:rPr/>
        <w:br w:type="column"/>
      </w:r>
      <w:r>
        <w:rPr>
          <w:rFonts w:ascii="Calibri"/>
          <w:b/>
          <w:color w:val="020202"/>
          <w:sz w:val="20"/>
        </w:rPr>
        <w:t>Other</w:t>
      </w:r>
      <w:r>
        <w:rPr>
          <w:rFonts w:ascii="Calibri"/>
          <w:b/>
          <w:color w:val="020202"/>
          <w:spacing w:val="7"/>
          <w:sz w:val="20"/>
        </w:rPr>
        <w:t> </w:t>
      </w:r>
      <w:r>
        <w:rPr>
          <w:rFonts w:ascii="Calibri"/>
          <w:b/>
          <w:color w:val="020202"/>
          <w:sz w:val="20"/>
        </w:rPr>
        <w:t>initial</w:t>
      </w:r>
      <w:r>
        <w:rPr>
          <w:rFonts w:ascii="Calibri"/>
          <w:b/>
          <w:color w:val="020202"/>
          <w:spacing w:val="4"/>
          <w:sz w:val="20"/>
        </w:rPr>
        <w:t> </w:t>
      </w:r>
      <w:r>
        <w:rPr>
          <w:rFonts w:ascii="Calibri"/>
          <w:b/>
          <w:color w:val="020202"/>
          <w:sz w:val="20"/>
        </w:rPr>
        <w:t>borrowings</w:t>
      </w:r>
      <w:r>
        <w:rPr>
          <w:rFonts w:ascii="Calibri"/>
          <w:b/>
          <w:color w:val="020202"/>
          <w:spacing w:val="9"/>
          <w:sz w:val="20"/>
        </w:rPr>
        <w:t> </w:t>
      </w:r>
      <w:r>
        <w:rPr>
          <w:rFonts w:ascii="Calibri"/>
          <w:b/>
          <w:color w:val="020202"/>
          <w:sz w:val="20"/>
        </w:rPr>
        <w:t>from</w:t>
      </w:r>
      <w:r>
        <w:rPr>
          <w:rFonts w:ascii="Calibri"/>
          <w:b/>
          <w:color w:val="020202"/>
          <w:spacing w:val="7"/>
          <w:sz w:val="20"/>
        </w:rPr>
        <w:t> </w:t>
      </w:r>
      <w:r>
        <w:rPr>
          <w:rFonts w:ascii="Calibri"/>
          <w:b/>
          <w:color w:val="020202"/>
          <w:sz w:val="20"/>
        </w:rPr>
        <w:t>institutions</w:t>
      </w:r>
      <w:r>
        <w:rPr>
          <w:rFonts w:ascii="Calibri"/>
          <w:b/>
          <w:color w:val="020202"/>
          <w:spacing w:val="17"/>
          <w:sz w:val="20"/>
        </w:rPr>
        <w:t> </w:t>
      </w:r>
      <w:r>
        <w:rPr>
          <w:rFonts w:ascii="Calibri"/>
          <w:b/>
          <w:color w:val="020202"/>
          <w:sz w:val="20"/>
        </w:rPr>
        <w:t>and</w:t>
      </w:r>
      <w:r>
        <w:rPr>
          <w:rFonts w:ascii="Calibri"/>
          <w:b/>
          <w:color w:val="020202"/>
          <w:spacing w:val="12"/>
          <w:sz w:val="20"/>
        </w:rPr>
        <w:t> </w:t>
      </w:r>
      <w:r>
        <w:rPr>
          <w:rFonts w:ascii="Calibri"/>
          <w:b/>
          <w:color w:val="020202"/>
          <w:sz w:val="20"/>
        </w:rPr>
        <w:t>administrations</w:t>
      </w:r>
      <w:r>
        <w:rPr>
          <w:rFonts w:ascii="Calibri"/>
          <w:b/>
          <w:color w:val="020202"/>
          <w:spacing w:val="1"/>
          <w:sz w:val="20"/>
        </w:rPr>
        <w:t> </w:t>
      </w:r>
      <w:r>
        <w:rPr>
          <w:rFonts w:ascii="Calibri"/>
          <w:b/>
          <w:color w:val="020202"/>
          <w:w w:val="105"/>
          <w:sz w:val="20"/>
        </w:rPr>
        <w:t>Financialexpenses</w:t>
      </w:r>
      <w:r>
        <w:rPr>
          <w:rFonts w:ascii="Calibri"/>
          <w:b/>
          <w:color w:val="020202"/>
          <w:spacing w:val="11"/>
          <w:w w:val="105"/>
          <w:sz w:val="20"/>
        </w:rPr>
        <w:t> </w:t>
      </w:r>
      <w:r>
        <w:rPr>
          <w:rFonts w:ascii="Calibri"/>
          <w:b/>
          <w:color w:val="020202"/>
          <w:w w:val="105"/>
          <w:sz w:val="20"/>
        </w:rPr>
        <w:t>of</w:t>
      </w:r>
      <w:r>
        <w:rPr>
          <w:rFonts w:ascii="Calibri"/>
          <w:b/>
          <w:color w:val="020202"/>
          <w:spacing w:val="17"/>
          <w:w w:val="105"/>
          <w:sz w:val="20"/>
        </w:rPr>
        <w:t> </w:t>
      </w:r>
      <w:r>
        <w:rPr>
          <w:rFonts w:ascii="Calibri"/>
          <w:b/>
          <w:color w:val="020202"/>
          <w:w w:val="105"/>
          <w:sz w:val="20"/>
        </w:rPr>
        <w:t>the</w:t>
      </w:r>
      <w:r>
        <w:rPr>
          <w:rFonts w:ascii="Calibri"/>
          <w:b/>
          <w:color w:val="020202"/>
          <w:spacing w:val="6"/>
          <w:w w:val="105"/>
          <w:sz w:val="20"/>
        </w:rPr>
        <w:t> </w:t>
      </w:r>
      <w:r>
        <w:rPr>
          <w:rFonts w:ascii="Calibri"/>
          <w:b/>
          <w:color w:val="020202"/>
          <w:w w:val="105"/>
          <w:sz w:val="20"/>
        </w:rPr>
        <w:t>debt</w:t>
      </w:r>
    </w:p>
    <w:p>
      <w:pPr>
        <w:spacing w:line="360" w:lineRule="auto" w:before="2"/>
        <w:ind w:left="159" w:right="2452" w:firstLine="3"/>
        <w:jc w:val="left"/>
        <w:rPr>
          <w:rFonts w:ascii="Calibri"/>
          <w:b/>
          <w:sz w:val="20"/>
        </w:rPr>
      </w:pPr>
      <w:r>
        <w:rPr>
          <w:rFonts w:ascii="Calibri"/>
          <w:b/>
          <w:color w:val="020202"/>
          <w:w w:val="105"/>
          <w:sz w:val="20"/>
        </w:rPr>
        <w:t>lnterest and financial expenses on debt</w:t>
      </w:r>
      <w:r>
        <w:rPr>
          <w:rFonts w:ascii="Calibri"/>
          <w:b/>
          <w:color w:val="020202"/>
          <w:spacing w:val="-45"/>
          <w:w w:val="105"/>
          <w:sz w:val="20"/>
        </w:rPr>
        <w:t> </w:t>
      </w:r>
      <w:r>
        <w:rPr>
          <w:rFonts w:ascii="Calibri"/>
          <w:b/>
          <w:color w:val="010101"/>
          <w:w w:val="110"/>
          <w:sz w:val="20"/>
        </w:rPr>
        <w:t>Personnel expenditure</w:t>
      </w:r>
      <w:r>
        <w:rPr>
          <w:rFonts w:ascii="Calibri"/>
          <w:b/>
          <w:color w:val="010101"/>
          <w:spacing w:val="1"/>
          <w:w w:val="110"/>
          <w:sz w:val="20"/>
        </w:rPr>
        <w:t> </w:t>
      </w:r>
      <w:r>
        <w:rPr>
          <w:rFonts w:ascii="Calibri"/>
          <w:b/>
          <w:color w:val="020202"/>
          <w:w w:val="110"/>
          <w:sz w:val="20"/>
        </w:rPr>
        <w:t>Personnelexpenses</w:t>
      </w:r>
    </w:p>
    <w:p>
      <w:pPr>
        <w:spacing w:line="343" w:lineRule="auto" w:before="34"/>
        <w:ind w:left="144" w:right="0" w:hanging="39"/>
        <w:jc w:val="left"/>
        <w:rPr>
          <w:rFonts w:ascii="Calibri"/>
          <w:b/>
          <w:sz w:val="20"/>
        </w:rPr>
      </w:pPr>
      <w:r>
        <w:rPr>
          <w:rFonts w:ascii="Calibri"/>
          <w:b/>
          <w:color w:val="020202"/>
          <w:w w:val="75"/>
          <w:sz w:val="20"/>
        </w:rPr>
        <w:t>. </w:t>
      </w:r>
      <w:r>
        <w:rPr>
          <w:rFonts w:ascii="Calibri"/>
          <w:b/>
          <w:color w:val="020202"/>
          <w:sz w:val="20"/>
        </w:rPr>
        <w:t>Gross salaries</w:t>
      </w:r>
      <w:r>
        <w:rPr>
          <w:rFonts w:ascii="Calibri"/>
          <w:b/>
          <w:color w:val="020202"/>
          <w:spacing w:val="1"/>
          <w:sz w:val="20"/>
        </w:rPr>
        <w:t> </w:t>
      </w:r>
      <w:r>
        <w:rPr>
          <w:rFonts w:ascii="Calibri"/>
          <w:b/>
          <w:color w:val="020202"/>
          <w:sz w:val="20"/>
        </w:rPr>
        <w:t>of personnel</w:t>
      </w:r>
      <w:r>
        <w:rPr>
          <w:rFonts w:ascii="Calibri"/>
          <w:b/>
          <w:color w:val="020202"/>
          <w:spacing w:val="1"/>
          <w:sz w:val="20"/>
        </w:rPr>
        <w:t> </w:t>
      </w:r>
      <w:r>
        <w:rPr>
          <w:rFonts w:ascii="Calibri"/>
          <w:b/>
          <w:color w:val="020202"/>
          <w:sz w:val="20"/>
        </w:rPr>
        <w:t>with</w:t>
      </w:r>
      <w:r>
        <w:rPr>
          <w:rFonts w:ascii="Calibri"/>
          <w:b/>
          <w:color w:val="020202"/>
          <w:spacing w:val="1"/>
          <w:sz w:val="20"/>
        </w:rPr>
        <w:t> </w:t>
      </w:r>
      <w:r>
        <w:rPr>
          <w:rFonts w:ascii="Calibri"/>
          <w:b/>
          <w:color w:val="020202"/>
          <w:sz w:val="20"/>
        </w:rPr>
        <w:t>special</w:t>
      </w:r>
      <w:r>
        <w:rPr>
          <w:rFonts w:ascii="Calibri"/>
          <w:b/>
          <w:color w:val="020202"/>
          <w:spacing w:val="1"/>
          <w:sz w:val="20"/>
        </w:rPr>
        <w:t> </w:t>
      </w:r>
      <w:r>
        <w:rPr>
          <w:rFonts w:ascii="Calibri"/>
          <w:b/>
          <w:color w:val="020202"/>
          <w:sz w:val="20"/>
        </w:rPr>
        <w:t>status</w:t>
      </w:r>
      <w:r>
        <w:rPr>
          <w:rFonts w:ascii="Calibri"/>
          <w:b/>
          <w:color w:val="020202"/>
          <w:spacing w:val="1"/>
          <w:sz w:val="20"/>
        </w:rPr>
        <w:t> </w:t>
      </w:r>
      <w:r>
        <w:rPr>
          <w:rFonts w:ascii="Calibri"/>
          <w:b/>
          <w:color w:val="020202"/>
          <w:sz w:val="20"/>
        </w:rPr>
        <w:t>in</w:t>
      </w:r>
      <w:r>
        <w:rPr>
          <w:rFonts w:ascii="Calibri"/>
          <w:b/>
          <w:color w:val="020202"/>
          <w:spacing w:val="1"/>
          <w:sz w:val="20"/>
        </w:rPr>
        <w:t> </w:t>
      </w:r>
      <w:r>
        <w:rPr>
          <w:rFonts w:ascii="Calibri"/>
          <w:b/>
          <w:color w:val="020202"/>
          <w:sz w:val="20"/>
        </w:rPr>
        <w:t>the</w:t>
      </w:r>
      <w:r>
        <w:rPr>
          <w:rFonts w:ascii="Calibri"/>
          <w:b/>
          <w:color w:val="020202"/>
          <w:spacing w:val="1"/>
          <w:sz w:val="20"/>
        </w:rPr>
        <w:t> </w:t>
      </w:r>
      <w:r>
        <w:rPr>
          <w:rFonts w:ascii="Calibri"/>
          <w:b/>
          <w:color w:val="020202"/>
          <w:sz w:val="20"/>
        </w:rPr>
        <w:t>public service</w:t>
      </w:r>
      <w:r>
        <w:rPr>
          <w:rFonts w:ascii="Calibri"/>
          <w:b/>
          <w:color w:val="020202"/>
          <w:spacing w:val="-43"/>
          <w:sz w:val="20"/>
        </w:rPr>
        <w:t> </w:t>
      </w:r>
      <w:r>
        <w:rPr>
          <w:rFonts w:ascii="Calibri"/>
          <w:b/>
          <w:color w:val="020202"/>
          <w:sz w:val="20"/>
        </w:rPr>
        <w:t>Gross</w:t>
      </w:r>
      <w:r>
        <w:rPr>
          <w:rFonts w:ascii="Calibri"/>
          <w:b/>
          <w:color w:val="020202"/>
          <w:spacing w:val="-1"/>
          <w:sz w:val="20"/>
        </w:rPr>
        <w:t> </w:t>
      </w:r>
      <w:r>
        <w:rPr>
          <w:rFonts w:ascii="Calibri"/>
          <w:b/>
          <w:color w:val="020202"/>
          <w:sz w:val="20"/>
        </w:rPr>
        <w:t>salary</w:t>
      </w:r>
      <w:r>
        <w:rPr>
          <w:rFonts w:ascii="Calibri"/>
          <w:b/>
          <w:color w:val="020202"/>
          <w:spacing w:val="10"/>
          <w:sz w:val="20"/>
        </w:rPr>
        <w:t> </w:t>
      </w:r>
      <w:r>
        <w:rPr>
          <w:rFonts w:ascii="Calibri"/>
          <w:b/>
          <w:color w:val="020202"/>
          <w:sz w:val="20"/>
        </w:rPr>
        <w:t>of</w:t>
      </w:r>
      <w:r>
        <w:rPr>
          <w:rFonts w:ascii="Calibri"/>
          <w:b/>
          <w:color w:val="020202"/>
          <w:spacing w:val="1"/>
          <w:sz w:val="20"/>
        </w:rPr>
        <w:t> </w:t>
      </w:r>
      <w:r>
        <w:rPr>
          <w:rFonts w:ascii="Calibri"/>
          <w:b/>
          <w:color w:val="020202"/>
          <w:sz w:val="20"/>
        </w:rPr>
        <w:t>personnel</w:t>
      </w:r>
      <w:r>
        <w:rPr>
          <w:rFonts w:ascii="Calibri"/>
          <w:b/>
          <w:color w:val="020202"/>
          <w:spacing w:val="7"/>
          <w:sz w:val="20"/>
        </w:rPr>
        <w:t> </w:t>
      </w:r>
      <w:r>
        <w:rPr>
          <w:rFonts w:ascii="Calibri"/>
          <w:b/>
          <w:color w:val="020202"/>
          <w:sz w:val="20"/>
        </w:rPr>
        <w:t>with</w:t>
      </w:r>
      <w:r>
        <w:rPr>
          <w:rFonts w:ascii="Calibri"/>
          <w:b/>
          <w:color w:val="020202"/>
          <w:spacing w:val="13"/>
          <w:sz w:val="20"/>
        </w:rPr>
        <w:t> </w:t>
      </w:r>
      <w:r>
        <w:rPr>
          <w:rFonts w:ascii="Calibri"/>
          <w:b/>
          <w:color w:val="020202"/>
          <w:sz w:val="20"/>
        </w:rPr>
        <w:t>overall</w:t>
      </w:r>
      <w:r>
        <w:rPr>
          <w:rFonts w:ascii="Calibri"/>
          <w:b/>
          <w:color w:val="020202"/>
          <w:spacing w:val="3"/>
          <w:sz w:val="20"/>
        </w:rPr>
        <w:t> </w:t>
      </w:r>
      <w:r>
        <w:rPr>
          <w:rFonts w:ascii="Calibri"/>
          <w:b/>
          <w:color w:val="020202"/>
          <w:sz w:val="20"/>
        </w:rPr>
        <w:t>pay</w:t>
      </w:r>
    </w:p>
    <w:p>
      <w:pPr>
        <w:spacing w:line="348" w:lineRule="auto" w:before="23"/>
        <w:ind w:left="144" w:right="0" w:hanging="2"/>
        <w:jc w:val="left"/>
        <w:rPr>
          <w:rFonts w:ascii="Calibri"/>
          <w:b/>
          <w:sz w:val="20"/>
        </w:rPr>
      </w:pPr>
      <w:r>
        <w:rPr>
          <w:rFonts w:ascii="Calibri"/>
          <w:b/>
          <w:color w:val="020202"/>
          <w:w w:val="105"/>
          <w:sz w:val="20"/>
        </w:rPr>
        <w:t>Emoluments, gratifications and other allowances excluding salaries</w:t>
      </w:r>
      <w:r>
        <w:rPr>
          <w:rFonts w:ascii="Calibri"/>
          <w:b/>
          <w:color w:val="020202"/>
          <w:spacing w:val="-45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Personnel</w:t>
      </w:r>
      <w:r>
        <w:rPr>
          <w:rFonts w:ascii="Calibri"/>
          <w:b/>
          <w:color w:val="030303"/>
          <w:spacing w:val="-2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remuneration</w:t>
      </w:r>
      <w:r>
        <w:rPr>
          <w:rFonts w:ascii="Calibri"/>
          <w:b/>
          <w:color w:val="030303"/>
          <w:spacing w:val="4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other</w:t>
      </w:r>
      <w:r>
        <w:rPr>
          <w:rFonts w:ascii="Calibri"/>
          <w:b/>
          <w:color w:val="030303"/>
          <w:spacing w:val="-1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than</w:t>
      </w:r>
      <w:r>
        <w:rPr>
          <w:rFonts w:ascii="Calibri"/>
          <w:b/>
          <w:color w:val="030303"/>
          <w:spacing w:val="-2"/>
          <w:w w:val="105"/>
          <w:sz w:val="20"/>
        </w:rPr>
        <w:t> </w:t>
      </w:r>
      <w:r>
        <w:rPr>
          <w:rFonts w:ascii="Calibri"/>
          <w:b/>
          <w:color w:val="030303"/>
          <w:w w:val="105"/>
          <w:sz w:val="20"/>
        </w:rPr>
        <w:t>pay</w:t>
      </w:r>
    </w:p>
    <w:p>
      <w:pPr>
        <w:spacing w:before="26"/>
        <w:ind w:left="135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10101"/>
          <w:w w:val="105"/>
          <w:sz w:val="20"/>
        </w:rPr>
        <w:t>Other</w:t>
      </w:r>
      <w:r>
        <w:rPr>
          <w:rFonts w:ascii="Calibri"/>
          <w:b/>
          <w:color w:val="010101"/>
          <w:spacing w:val="-11"/>
          <w:w w:val="105"/>
          <w:sz w:val="20"/>
        </w:rPr>
        <w:t> </w:t>
      </w:r>
      <w:r>
        <w:rPr>
          <w:rFonts w:ascii="Calibri"/>
          <w:b/>
          <w:color w:val="010101"/>
          <w:w w:val="105"/>
          <w:sz w:val="20"/>
        </w:rPr>
        <w:t>personnel</w:t>
      </w:r>
      <w:r>
        <w:rPr>
          <w:rFonts w:ascii="Calibri"/>
          <w:b/>
          <w:color w:val="010101"/>
          <w:spacing w:val="-7"/>
          <w:w w:val="105"/>
          <w:sz w:val="20"/>
        </w:rPr>
        <w:t> </w:t>
      </w:r>
      <w:r>
        <w:rPr>
          <w:rFonts w:ascii="Calibri"/>
          <w:b/>
          <w:color w:val="010101"/>
          <w:w w:val="105"/>
          <w:sz w:val="20"/>
        </w:rPr>
        <w:t>expenditure</w:t>
      </w:r>
    </w:p>
    <w:p>
      <w:pPr>
        <w:spacing w:before="132"/>
        <w:ind w:left="135" w:right="0" w:firstLine="0"/>
        <w:jc w:val="left"/>
        <w:rPr>
          <w:rFonts w:ascii="Verdana"/>
          <w:b/>
          <w:sz w:val="19"/>
        </w:rPr>
      </w:pPr>
      <w:r>
        <w:rPr>
          <w:rFonts w:ascii="Verdana"/>
          <w:b/>
          <w:color w:val="020202"/>
          <w:w w:val="85"/>
          <w:sz w:val="19"/>
        </w:rPr>
        <w:t>Expenditure</w:t>
      </w:r>
      <w:r>
        <w:rPr>
          <w:rFonts w:ascii="Verdana"/>
          <w:b/>
          <w:color w:val="020202"/>
          <w:spacing w:val="27"/>
          <w:w w:val="85"/>
          <w:sz w:val="19"/>
        </w:rPr>
        <w:t> </w:t>
      </w:r>
      <w:r>
        <w:rPr>
          <w:rFonts w:ascii="Verdana"/>
          <w:b/>
          <w:color w:val="020202"/>
          <w:w w:val="85"/>
          <w:sz w:val="19"/>
        </w:rPr>
        <w:t>on</w:t>
      </w:r>
      <w:r>
        <w:rPr>
          <w:rFonts w:ascii="Verdana"/>
          <w:b/>
          <w:color w:val="020202"/>
          <w:spacing w:val="31"/>
          <w:w w:val="85"/>
          <w:sz w:val="19"/>
        </w:rPr>
        <w:t> </w:t>
      </w:r>
      <w:r>
        <w:rPr>
          <w:rFonts w:ascii="Verdana"/>
          <w:b/>
          <w:color w:val="020202"/>
          <w:w w:val="85"/>
          <w:sz w:val="19"/>
        </w:rPr>
        <w:t>goods</w:t>
      </w:r>
      <w:r>
        <w:rPr>
          <w:rFonts w:ascii="Verdana"/>
          <w:b/>
          <w:color w:val="020202"/>
          <w:spacing w:val="29"/>
          <w:w w:val="85"/>
          <w:sz w:val="19"/>
        </w:rPr>
        <w:t> </w:t>
      </w:r>
      <w:r>
        <w:rPr>
          <w:rFonts w:ascii="Verdana"/>
          <w:b/>
          <w:color w:val="020202"/>
          <w:w w:val="85"/>
          <w:sz w:val="19"/>
        </w:rPr>
        <w:t>and</w:t>
      </w:r>
      <w:r>
        <w:rPr>
          <w:rFonts w:ascii="Verdana"/>
          <w:b/>
          <w:color w:val="020202"/>
          <w:spacing w:val="33"/>
          <w:w w:val="85"/>
          <w:sz w:val="19"/>
        </w:rPr>
        <w:t> </w:t>
      </w:r>
      <w:r>
        <w:rPr>
          <w:rFonts w:ascii="Verdana"/>
          <w:b/>
          <w:color w:val="020202"/>
          <w:w w:val="85"/>
          <w:sz w:val="19"/>
        </w:rPr>
        <w:t>services</w:t>
      </w:r>
    </w:p>
    <w:p>
      <w:pPr>
        <w:spacing w:before="83"/>
        <w:ind w:left="0" w:right="1" w:firstLine="0"/>
        <w:jc w:val="right"/>
        <w:rPr>
          <w:rFonts w:ascii="Calibri"/>
          <w:b/>
          <w:sz w:val="20"/>
        </w:rPr>
      </w:pPr>
      <w:r>
        <w:rPr/>
        <w:br w:type="column"/>
      </w:r>
      <w:r>
        <w:rPr>
          <w:rFonts w:ascii="Calibri"/>
          <w:b/>
          <w:color w:val="030303"/>
          <w:w w:val="110"/>
          <w:sz w:val="20"/>
        </w:rPr>
        <w:t>727</w:t>
      </w:r>
      <w:r>
        <w:rPr>
          <w:rFonts w:ascii="Calibri"/>
          <w:b/>
          <w:color w:val="030303"/>
          <w:spacing w:val="4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437</w:t>
      </w:r>
      <w:r>
        <w:rPr>
          <w:rFonts w:ascii="Calibri"/>
          <w:b/>
          <w:color w:val="030303"/>
          <w:spacing w:val="-5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000</w:t>
      </w:r>
    </w:p>
    <w:p>
      <w:pPr>
        <w:spacing w:before="129"/>
        <w:ind w:left="0" w:right="0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40404"/>
          <w:w w:val="110"/>
          <w:sz w:val="20"/>
        </w:rPr>
        <w:t>322</w:t>
      </w:r>
      <w:r>
        <w:rPr>
          <w:rFonts w:ascii="Calibri"/>
          <w:b/>
          <w:color w:val="040404"/>
          <w:spacing w:val="3"/>
          <w:w w:val="110"/>
          <w:sz w:val="20"/>
        </w:rPr>
        <w:t> </w:t>
      </w:r>
      <w:r>
        <w:rPr>
          <w:rFonts w:ascii="Calibri"/>
          <w:b/>
          <w:color w:val="040404"/>
          <w:w w:val="110"/>
          <w:sz w:val="20"/>
        </w:rPr>
        <w:t>900</w:t>
      </w:r>
      <w:r>
        <w:rPr>
          <w:rFonts w:ascii="Calibri"/>
          <w:b/>
          <w:color w:val="040404"/>
          <w:spacing w:val="1"/>
          <w:w w:val="110"/>
          <w:sz w:val="20"/>
        </w:rPr>
        <w:t> </w:t>
      </w:r>
      <w:r>
        <w:rPr>
          <w:rFonts w:ascii="Calibri"/>
          <w:b/>
          <w:color w:val="040404"/>
          <w:w w:val="110"/>
          <w:sz w:val="20"/>
        </w:rPr>
        <w:t>000</w:t>
      </w:r>
    </w:p>
    <w:p>
      <w:pPr>
        <w:spacing w:before="128"/>
        <w:ind w:left="0" w:right="4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40404"/>
          <w:w w:val="110"/>
          <w:sz w:val="20"/>
        </w:rPr>
        <w:t>322 900</w:t>
      </w:r>
      <w:r>
        <w:rPr>
          <w:rFonts w:ascii="Calibri"/>
          <w:b/>
          <w:color w:val="040404"/>
          <w:spacing w:val="3"/>
          <w:w w:val="110"/>
          <w:sz w:val="20"/>
        </w:rPr>
        <w:t> </w:t>
      </w:r>
      <w:r>
        <w:rPr>
          <w:rFonts w:ascii="Calibri"/>
          <w:b/>
          <w:color w:val="040404"/>
          <w:w w:val="110"/>
          <w:sz w:val="20"/>
        </w:rPr>
        <w:t>000</w:t>
      </w:r>
    </w:p>
    <w:p>
      <w:pPr>
        <w:spacing w:before="125"/>
        <w:ind w:left="251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1</w:t>
      </w:r>
      <w:r>
        <w:rPr>
          <w:rFonts w:ascii="Calibri"/>
          <w:b/>
          <w:color w:val="030303"/>
          <w:spacing w:val="3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311</w:t>
      </w:r>
      <w:r>
        <w:rPr>
          <w:rFonts w:ascii="Calibri"/>
          <w:b/>
          <w:color w:val="030303"/>
          <w:spacing w:val="4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725</w:t>
      </w:r>
      <w:r>
        <w:rPr>
          <w:rFonts w:ascii="Calibri"/>
          <w:b/>
          <w:color w:val="030303"/>
          <w:spacing w:val="3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500</w:t>
      </w:r>
    </w:p>
    <w:p>
      <w:pPr>
        <w:spacing w:before="115"/>
        <w:ind w:left="246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1</w:t>
      </w:r>
      <w:r>
        <w:rPr>
          <w:rFonts w:ascii="Calibri"/>
          <w:b/>
          <w:color w:val="030303"/>
          <w:spacing w:val="1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311</w:t>
      </w:r>
      <w:r>
        <w:rPr>
          <w:rFonts w:ascii="Calibri"/>
          <w:b/>
          <w:color w:val="030303"/>
          <w:spacing w:val="2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725</w:t>
      </w:r>
      <w:r>
        <w:rPr>
          <w:rFonts w:ascii="Calibri"/>
          <w:b/>
          <w:color w:val="030303"/>
          <w:spacing w:val="5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500</w:t>
      </w:r>
    </w:p>
    <w:p>
      <w:pPr>
        <w:spacing w:before="146"/>
        <w:ind w:left="0" w:right="17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20202"/>
          <w:w w:val="110"/>
          <w:sz w:val="20"/>
        </w:rPr>
        <w:t>1</w:t>
      </w:r>
      <w:r>
        <w:rPr>
          <w:rFonts w:ascii="Calibri"/>
          <w:b/>
          <w:color w:val="020202"/>
          <w:spacing w:val="3"/>
          <w:w w:val="110"/>
          <w:sz w:val="20"/>
        </w:rPr>
        <w:t> </w:t>
      </w:r>
      <w:r>
        <w:rPr>
          <w:rFonts w:ascii="Calibri"/>
          <w:b/>
          <w:color w:val="020202"/>
          <w:w w:val="110"/>
          <w:sz w:val="20"/>
        </w:rPr>
        <w:t>240</w:t>
      </w:r>
      <w:r>
        <w:rPr>
          <w:rFonts w:ascii="Calibri"/>
          <w:b/>
          <w:color w:val="020202"/>
          <w:spacing w:val="2"/>
          <w:w w:val="110"/>
          <w:sz w:val="20"/>
        </w:rPr>
        <w:t> </w:t>
      </w:r>
      <w:r>
        <w:rPr>
          <w:rFonts w:ascii="Calibri"/>
          <w:b/>
          <w:color w:val="020202"/>
          <w:w w:val="110"/>
          <w:sz w:val="20"/>
        </w:rPr>
        <w:t>026</w:t>
      </w:r>
      <w:r>
        <w:rPr>
          <w:rFonts w:ascii="Calibri"/>
          <w:b/>
          <w:color w:val="020202"/>
          <w:spacing w:val="3"/>
          <w:w w:val="110"/>
          <w:sz w:val="20"/>
        </w:rPr>
        <w:t> </w:t>
      </w:r>
      <w:r>
        <w:rPr>
          <w:rFonts w:ascii="Calibri"/>
          <w:b/>
          <w:color w:val="020202"/>
          <w:w w:val="110"/>
          <w:sz w:val="20"/>
        </w:rPr>
        <w:t>048</w:t>
      </w:r>
    </w:p>
    <w:p>
      <w:pPr>
        <w:spacing w:before="112"/>
        <w:ind w:left="0" w:right="19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5</w:t>
      </w:r>
      <w:r>
        <w:rPr>
          <w:rFonts w:ascii="Calibri"/>
          <w:b/>
          <w:color w:val="030303"/>
          <w:spacing w:val="6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223</w:t>
      </w:r>
      <w:r>
        <w:rPr>
          <w:rFonts w:ascii="Calibri"/>
          <w:b/>
          <w:color w:val="030303"/>
          <w:spacing w:val="10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358</w:t>
      </w:r>
    </w:p>
    <w:p>
      <w:pPr>
        <w:spacing w:before="119"/>
        <w:ind w:left="0" w:right="29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86</w:t>
      </w:r>
      <w:r>
        <w:rPr>
          <w:rFonts w:ascii="Calibri"/>
          <w:b/>
          <w:color w:val="030303"/>
          <w:spacing w:val="-6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762</w:t>
      </w:r>
    </w:p>
    <w:p>
      <w:pPr>
        <w:spacing w:before="113"/>
        <w:ind w:left="0" w:right="30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19</w:t>
      </w:r>
      <w:r>
        <w:rPr>
          <w:rFonts w:ascii="Calibri"/>
          <w:b/>
          <w:color w:val="030303"/>
          <w:spacing w:val="-2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661</w:t>
      </w:r>
      <w:r>
        <w:rPr>
          <w:rFonts w:ascii="Calibri"/>
          <w:b/>
          <w:color w:val="030303"/>
          <w:spacing w:val="7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407</w:t>
      </w:r>
    </w:p>
    <w:p>
      <w:pPr>
        <w:spacing w:before="134"/>
        <w:ind w:left="0" w:right="33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10101"/>
          <w:w w:val="110"/>
          <w:sz w:val="20"/>
        </w:rPr>
        <w:t>46</w:t>
      </w:r>
      <w:r>
        <w:rPr>
          <w:rFonts w:ascii="Calibri"/>
          <w:b/>
          <w:color w:val="010101"/>
          <w:spacing w:val="1"/>
          <w:w w:val="110"/>
          <w:sz w:val="20"/>
        </w:rPr>
        <w:t> </w:t>
      </w:r>
      <w:r>
        <w:rPr>
          <w:rFonts w:ascii="Calibri"/>
          <w:b/>
          <w:color w:val="010101"/>
          <w:w w:val="110"/>
          <w:sz w:val="20"/>
        </w:rPr>
        <w:t>727 925</w:t>
      </w:r>
    </w:p>
    <w:p>
      <w:pPr>
        <w:spacing w:before="135"/>
        <w:ind w:left="0" w:right="41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941</w:t>
      </w:r>
      <w:r>
        <w:rPr>
          <w:rFonts w:ascii="Calibri"/>
          <w:b/>
          <w:color w:val="030303"/>
          <w:spacing w:val="-4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201</w:t>
      </w:r>
      <w:r>
        <w:rPr>
          <w:rFonts w:ascii="Calibri"/>
          <w:b/>
          <w:color w:val="030303"/>
          <w:spacing w:val="-6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000</w:t>
      </w:r>
    </w:p>
    <w:p>
      <w:pPr>
        <w:spacing w:before="85"/>
        <w:ind w:left="0" w:right="191" w:firstLine="0"/>
        <w:jc w:val="right"/>
        <w:rPr>
          <w:rFonts w:ascii="Calibri"/>
          <w:b/>
          <w:sz w:val="20"/>
        </w:rPr>
      </w:pPr>
      <w:r>
        <w:rPr/>
        <w:br w:type="column"/>
      </w:r>
      <w:r>
        <w:rPr>
          <w:rFonts w:ascii="Calibri"/>
          <w:b/>
          <w:color w:val="030303"/>
          <w:w w:val="110"/>
          <w:sz w:val="20"/>
        </w:rPr>
        <w:t>496</w:t>
      </w:r>
      <w:r>
        <w:rPr>
          <w:rFonts w:ascii="Calibri"/>
          <w:b/>
          <w:color w:val="030303"/>
          <w:spacing w:val="4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440</w:t>
      </w:r>
      <w:r>
        <w:rPr>
          <w:rFonts w:ascii="Calibri"/>
          <w:b/>
          <w:color w:val="030303"/>
          <w:spacing w:val="-3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000</w:t>
      </w:r>
    </w:p>
    <w:p>
      <w:pPr>
        <w:spacing w:before="127"/>
        <w:ind w:left="0" w:right="197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138</w:t>
      </w:r>
      <w:r>
        <w:rPr>
          <w:rFonts w:ascii="Calibri"/>
          <w:b/>
          <w:color w:val="030303"/>
          <w:spacing w:val="3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100</w:t>
      </w:r>
      <w:r>
        <w:rPr>
          <w:rFonts w:ascii="Calibri"/>
          <w:b/>
          <w:color w:val="030303"/>
          <w:spacing w:val="-1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000</w:t>
      </w:r>
    </w:p>
    <w:p>
      <w:pPr>
        <w:spacing w:before="128"/>
        <w:ind w:left="0" w:right="204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20202"/>
          <w:w w:val="110"/>
          <w:sz w:val="20"/>
        </w:rPr>
        <w:t>138</w:t>
      </w:r>
      <w:r>
        <w:rPr>
          <w:rFonts w:ascii="Calibri"/>
          <w:b/>
          <w:color w:val="020202"/>
          <w:spacing w:val="1"/>
          <w:w w:val="110"/>
          <w:sz w:val="20"/>
        </w:rPr>
        <w:t> </w:t>
      </w:r>
      <w:r>
        <w:rPr>
          <w:rFonts w:ascii="Calibri"/>
          <w:b/>
          <w:color w:val="020202"/>
          <w:w w:val="110"/>
          <w:sz w:val="20"/>
        </w:rPr>
        <w:t>100</w:t>
      </w:r>
      <w:r>
        <w:rPr>
          <w:rFonts w:ascii="Calibri"/>
          <w:b/>
          <w:color w:val="020202"/>
          <w:spacing w:val="-6"/>
          <w:w w:val="110"/>
          <w:sz w:val="20"/>
        </w:rPr>
        <w:t> </w:t>
      </w:r>
      <w:r>
        <w:rPr>
          <w:rFonts w:ascii="Calibri"/>
          <w:b/>
          <w:color w:val="020202"/>
          <w:w w:val="110"/>
          <w:sz w:val="20"/>
        </w:rPr>
        <w:t>000</w:t>
      </w:r>
    </w:p>
    <w:p>
      <w:pPr>
        <w:spacing w:before="127"/>
        <w:ind w:left="80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1</w:t>
      </w:r>
      <w:r>
        <w:rPr>
          <w:rFonts w:ascii="Calibri"/>
          <w:b/>
          <w:color w:val="030303"/>
          <w:spacing w:val="3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431</w:t>
      </w:r>
      <w:r>
        <w:rPr>
          <w:rFonts w:ascii="Calibri"/>
          <w:b/>
          <w:color w:val="030303"/>
          <w:spacing w:val="-4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018</w:t>
      </w:r>
      <w:r>
        <w:rPr>
          <w:rFonts w:ascii="Calibri"/>
          <w:b/>
          <w:color w:val="030303"/>
          <w:spacing w:val="7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100</w:t>
      </w:r>
    </w:p>
    <w:p>
      <w:pPr>
        <w:spacing w:before="118"/>
        <w:ind w:left="80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1</w:t>
      </w:r>
      <w:r>
        <w:rPr>
          <w:rFonts w:ascii="Calibri"/>
          <w:b/>
          <w:color w:val="030303"/>
          <w:spacing w:val="-2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431</w:t>
      </w:r>
      <w:r>
        <w:rPr>
          <w:rFonts w:ascii="Calibri"/>
          <w:b/>
          <w:color w:val="030303"/>
          <w:spacing w:val="-4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018</w:t>
      </w:r>
      <w:r>
        <w:rPr>
          <w:rFonts w:ascii="Calibri"/>
          <w:b/>
          <w:color w:val="030303"/>
          <w:spacing w:val="6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100</w:t>
      </w:r>
    </w:p>
    <w:p>
      <w:pPr>
        <w:spacing w:before="141"/>
        <w:ind w:left="0" w:right="211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1</w:t>
      </w:r>
      <w:r>
        <w:rPr>
          <w:rFonts w:ascii="Calibri"/>
          <w:b/>
          <w:color w:val="030303"/>
          <w:spacing w:val="-2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360 152</w:t>
      </w:r>
      <w:r>
        <w:rPr>
          <w:rFonts w:ascii="Calibri"/>
          <w:b/>
          <w:color w:val="030303"/>
          <w:spacing w:val="2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466</w:t>
      </w:r>
    </w:p>
    <w:p>
      <w:pPr>
        <w:spacing w:before="106"/>
        <w:ind w:left="0" w:right="212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5</w:t>
      </w:r>
      <w:r>
        <w:rPr>
          <w:rFonts w:ascii="Calibri"/>
          <w:b/>
          <w:color w:val="030303"/>
          <w:spacing w:val="1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223</w:t>
      </w:r>
      <w:r>
        <w:rPr>
          <w:rFonts w:ascii="Calibri"/>
          <w:b/>
          <w:color w:val="030303"/>
          <w:spacing w:val="3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358</w:t>
      </w:r>
    </w:p>
    <w:p>
      <w:pPr>
        <w:spacing w:before="127"/>
        <w:ind w:left="0" w:right="219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30303"/>
          <w:w w:val="110"/>
          <w:sz w:val="20"/>
        </w:rPr>
        <w:t>86</w:t>
      </w:r>
      <w:r>
        <w:rPr>
          <w:rFonts w:ascii="Calibri"/>
          <w:b/>
          <w:color w:val="030303"/>
          <w:spacing w:val="-4"/>
          <w:w w:val="110"/>
          <w:sz w:val="20"/>
        </w:rPr>
        <w:t> </w:t>
      </w:r>
      <w:r>
        <w:rPr>
          <w:rFonts w:ascii="Calibri"/>
          <w:b/>
          <w:color w:val="030303"/>
          <w:w w:val="110"/>
          <w:sz w:val="20"/>
        </w:rPr>
        <w:t>762</w:t>
      </w:r>
    </w:p>
    <w:p>
      <w:pPr>
        <w:spacing w:before="111"/>
        <w:ind w:left="0" w:right="220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20202"/>
          <w:w w:val="110"/>
          <w:sz w:val="20"/>
        </w:rPr>
        <w:t>16</w:t>
      </w:r>
      <w:r>
        <w:rPr>
          <w:rFonts w:ascii="Calibri"/>
          <w:b/>
          <w:color w:val="020202"/>
          <w:spacing w:val="-2"/>
          <w:w w:val="110"/>
          <w:sz w:val="20"/>
        </w:rPr>
        <w:t> </w:t>
      </w:r>
      <w:r>
        <w:rPr>
          <w:rFonts w:ascii="Calibri"/>
          <w:b/>
          <w:color w:val="020202"/>
          <w:w w:val="110"/>
          <w:sz w:val="20"/>
        </w:rPr>
        <w:t>988 901</w:t>
      </w:r>
    </w:p>
    <w:p>
      <w:pPr>
        <w:spacing w:before="133"/>
        <w:ind w:left="0" w:right="221" w:firstLine="0"/>
        <w:jc w:val="right"/>
        <w:rPr>
          <w:rFonts w:ascii="Calibri"/>
          <w:b/>
          <w:sz w:val="20"/>
        </w:rPr>
      </w:pPr>
      <w:r>
        <w:rPr>
          <w:rFonts w:ascii="Calibri"/>
          <w:b/>
          <w:color w:val="020202"/>
          <w:w w:val="110"/>
          <w:sz w:val="20"/>
        </w:rPr>
        <w:t>48</w:t>
      </w:r>
      <w:r>
        <w:rPr>
          <w:rFonts w:ascii="Calibri"/>
          <w:b/>
          <w:color w:val="020202"/>
          <w:spacing w:val="2"/>
          <w:w w:val="110"/>
          <w:sz w:val="20"/>
        </w:rPr>
        <w:t> </w:t>
      </w:r>
      <w:r>
        <w:rPr>
          <w:rFonts w:ascii="Calibri"/>
          <w:b/>
          <w:color w:val="020202"/>
          <w:w w:val="110"/>
          <w:sz w:val="20"/>
        </w:rPr>
        <w:t>566 613</w:t>
      </w:r>
    </w:p>
    <w:p>
      <w:pPr>
        <w:spacing w:before="135"/>
        <w:ind w:left="61" w:right="0" w:firstLine="0"/>
        <w:jc w:val="left"/>
        <w:rPr>
          <w:rFonts w:ascii="Calibri"/>
          <w:b/>
          <w:sz w:val="20"/>
        </w:rPr>
      </w:pPr>
      <w:r>
        <w:rPr>
          <w:rFonts w:ascii="Calibri"/>
          <w:b/>
          <w:color w:val="040404"/>
          <w:w w:val="110"/>
          <w:sz w:val="20"/>
        </w:rPr>
        <w:t>1</w:t>
      </w:r>
      <w:r>
        <w:rPr>
          <w:rFonts w:ascii="Calibri"/>
          <w:b/>
          <w:color w:val="040404"/>
          <w:spacing w:val="-2"/>
          <w:w w:val="110"/>
          <w:sz w:val="20"/>
        </w:rPr>
        <w:t> </w:t>
      </w:r>
      <w:r>
        <w:rPr>
          <w:rFonts w:ascii="Calibri"/>
          <w:b/>
          <w:color w:val="040404"/>
          <w:w w:val="110"/>
          <w:sz w:val="20"/>
        </w:rPr>
        <w:t>062</w:t>
      </w:r>
      <w:r>
        <w:rPr>
          <w:rFonts w:ascii="Calibri"/>
          <w:b/>
          <w:color w:val="040404"/>
          <w:spacing w:val="1"/>
          <w:w w:val="110"/>
          <w:sz w:val="20"/>
        </w:rPr>
        <w:t> </w:t>
      </w:r>
      <w:r>
        <w:rPr>
          <w:rFonts w:ascii="Calibri"/>
          <w:b/>
          <w:color w:val="040404"/>
          <w:w w:val="110"/>
          <w:sz w:val="20"/>
        </w:rPr>
        <w:t>291</w:t>
      </w:r>
      <w:r>
        <w:rPr>
          <w:rFonts w:ascii="Calibri"/>
          <w:b/>
          <w:color w:val="040404"/>
          <w:spacing w:val="3"/>
          <w:w w:val="110"/>
          <w:sz w:val="20"/>
        </w:rPr>
        <w:t> </w:t>
      </w:r>
      <w:r>
        <w:rPr>
          <w:rFonts w:ascii="Calibri"/>
          <w:b/>
          <w:color w:val="040404"/>
          <w:w w:val="110"/>
          <w:sz w:val="20"/>
        </w:rPr>
        <w:t>142</w:t>
      </w:r>
    </w:p>
    <w:p>
      <w:pPr>
        <w:spacing w:after="0"/>
        <w:jc w:val="left"/>
        <w:rPr>
          <w:rFonts w:ascii="Calibri"/>
          <w:sz w:val="20"/>
        </w:rPr>
        <w:sectPr>
          <w:type w:val="continuous"/>
          <w:pgSz w:w="11930" w:h="16850"/>
          <w:pgMar w:top="900" w:bottom="280" w:left="480" w:right="740"/>
          <w:cols w:num="4" w:equalWidth="0">
            <w:col w:w="1160" w:space="40"/>
            <w:col w:w="6058" w:space="300"/>
            <w:col w:w="1542" w:space="39"/>
            <w:col w:w="1571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23"/>
        </w:rPr>
      </w:pPr>
    </w:p>
    <w:p>
      <w:pPr>
        <w:spacing w:after="0"/>
        <w:rPr>
          <w:rFonts w:ascii="Calibri"/>
          <w:sz w:val="23"/>
        </w:rPr>
        <w:sectPr>
          <w:type w:val="continuous"/>
          <w:pgSz w:w="11930" w:h="16850"/>
          <w:pgMar w:top="900" w:bottom="280" w:left="480" w:right="740"/>
        </w:sectPr>
      </w:pPr>
    </w:p>
    <w:p>
      <w:pPr>
        <w:spacing w:line="226" w:lineRule="exact" w:before="111"/>
        <w:ind w:left="0" w:right="20" w:firstLine="0"/>
        <w:jc w:val="right"/>
        <w:rPr>
          <w:rFonts w:ascii="Calibri"/>
          <w:b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735680" id="docshapegroup475" coordorigin="0,0" coordsize="11924,16844">
            <v:shape style="position:absolute;left:0;top:0;width:11924;height:16844" type="#_x0000_t75" id="docshape476" stroked="false">
              <v:imagedata r:id="rId232" o:title=""/>
            </v:shape>
            <v:shape style="position:absolute;left:4627;top:15456;width:4992;height:1229" type="#_x0000_t75" id="docshape477" stroked="false">
              <v:imagedata r:id="rId233" o:title=""/>
            </v:shape>
            <v:line style="position:absolute" from="6485,16536" to="7397,16536" stroked="true" strokeweight=".96pt" strokecolor="#404040">
              <v:stroke dashstyle="solid"/>
            </v:line>
            <w10:wrap type="none"/>
          </v:group>
        </w:pict>
      </w:r>
      <w:r>
        <w:rPr/>
        <w:pict>
          <v:shape style="position:absolute;margin-left:27.455271pt;margin-top:372.70694pt;width:544.3pt;height:100pt;mso-position-horizontal-relative:page;mso-position-vertical-relative:page;z-index:1592320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/>
        <w:pict>
          <v:shape style="position:absolute;margin-left:30pt;margin-top:-401.478516pt;width:520.9500pt;height:412.65pt;mso-position-horizontal-relative:page;mso-position-vertical-relative:paragraph;z-index:15924224" type="#_x0000_t202" id="docshape47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0B0B0B"/>
                      <w:left w:val="single" w:sz="8" w:space="0" w:color="0B0B0B"/>
                      <w:bottom w:val="single" w:sz="8" w:space="0" w:color="0B0B0B"/>
                      <w:right w:val="single" w:sz="8" w:space="0" w:color="0B0B0B"/>
                      <w:insideH w:val="single" w:sz="8" w:space="0" w:color="0B0B0B"/>
                      <w:insideV w:val="single" w:sz="8" w:space="0" w:color="0B0B0B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24"/>
                    <w:gridCol w:w="5686"/>
                    <w:gridCol w:w="769"/>
                    <w:gridCol w:w="1441"/>
                    <w:gridCol w:w="1376"/>
                  </w:tblGrid>
                  <w:tr>
                    <w:trPr>
                      <w:trHeight w:val="350" w:hRule="atLeast"/>
                    </w:trPr>
                    <w:tc>
                      <w:tcPr>
                        <w:tcW w:w="1124" w:type="dxa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4"/>
                          <w:ind w:right="429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60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nil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3"/>
                          <w:ind w:left="8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5"/>
                            <w:sz w:val="20"/>
                          </w:rPr>
                          <w:t>Purchase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16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5"/>
                            <w:sz w:val="2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13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5"/>
                            <w:sz w:val="20"/>
                          </w:rPr>
                          <w:t>goods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nil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nil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9"/>
                          <w:ind w:right="73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291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884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-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162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nil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5"/>
                          <w:ind w:right="37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312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173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100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1124" w:type="dxa"/>
                        <w:tcBorders>
                          <w:top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39"/>
                          <w:ind w:left="38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601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8" w:space="0" w:color="070707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6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Materials,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equipment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supplies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8" w:space="0" w:color="070707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8" w:space="0" w:color="070707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0"/>
                          <w:ind w:right="75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87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158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502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8" w:space="0" w:color="070707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9"/>
                          <w:ind w:right="45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91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930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062</w:t>
                        </w:r>
                      </w:p>
                    </w:tc>
                  </w:tr>
                  <w:tr>
                    <w:trPr>
                      <w:trHeight w:val="344" w:hRule="atLeast"/>
                    </w:trPr>
                    <w:tc>
                      <w:tcPr>
                        <w:tcW w:w="1124" w:type="dxa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38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605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9"/>
                          <w:ind w:left="6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Water,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electricity,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2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gas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other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energy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sources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8" w:space="0" w:color="070707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8" w:space="0" w:color="070707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right="78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66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808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614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8" w:space="0" w:color="070707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right="42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72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-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877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511</w:t>
                        </w:r>
                      </w:p>
                    </w:tc>
                  </w:tr>
                  <w:tr>
                    <w:trPr>
                      <w:trHeight w:val="387" w:hRule="atLeast"/>
                    </w:trPr>
                    <w:tc>
                      <w:tcPr>
                        <w:tcW w:w="1124" w:type="dxa"/>
                        <w:tcBorders>
                          <w:bottom w:val="single" w:sz="12" w:space="0" w:color="070707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left="386"/>
                          <w:rPr>
                            <w:rFonts w:ascii="Calibri"/>
                            <w:b/>
                            <w:sz w:val="23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sz w:val="23"/>
                          </w:rPr>
                          <w:t>606</w:t>
                        </w:r>
                      </w:p>
                    </w:tc>
                    <w:tc>
                      <w:tcPr>
                        <w:tcW w:w="5686" w:type="dxa"/>
                        <w:tcBorders>
                          <w:bottom w:val="single" w:sz="12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9"/>
                          <w:ind w:left="6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Specific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equipment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supplies</w:t>
                        </w:r>
                      </w:p>
                    </w:tc>
                    <w:tc>
                      <w:tcPr>
                        <w:tcW w:w="769" w:type="dxa"/>
                        <w:tcBorders>
                          <w:left w:val="nil"/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left w:val="nil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right="67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137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917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046</w:t>
                        </w:r>
                      </w:p>
                    </w:tc>
                    <w:tc>
                      <w:tcPr>
                        <w:tcW w:w="1376" w:type="dxa"/>
                        <w:tcBorders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right="31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147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365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-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527</w:t>
                        </w:r>
                      </w:p>
                    </w:tc>
                  </w:tr>
                  <w:tr>
                    <w:trPr>
                      <w:trHeight w:val="327" w:hRule="atLeast"/>
                    </w:trPr>
                    <w:tc>
                      <w:tcPr>
                        <w:tcW w:w="1124" w:type="dxa"/>
                        <w:tcBorders>
                          <w:top w:val="single" w:sz="12" w:space="0" w:color="070707"/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right="444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61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12" w:space="0" w:color="070707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7"/>
                          <w:ind w:left="6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5"/>
                            <w:sz w:val="20"/>
                          </w:rPr>
                          <w:t>Purchase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1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5"/>
                            <w:sz w:val="2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7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5"/>
                            <w:sz w:val="20"/>
                          </w:rPr>
                          <w:t>services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6" w:space="0" w:color="070707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6" w:space="0" w:color="070707"/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44"/>
                          <w:ind w:right="71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312 490 067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6" w:space="0" w:color="070707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4"/>
                          <w:ind w:right="32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563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631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781</w:t>
                        </w:r>
                      </w:p>
                    </w:tc>
                  </w:tr>
                  <w:tr>
                    <w:trPr>
                      <w:trHeight w:val="355" w:hRule="atLeast"/>
                    </w:trPr>
                    <w:tc>
                      <w:tcPr>
                        <w:tcW w:w="1124" w:type="dxa"/>
                        <w:tcBorders>
                          <w:top w:val="nil"/>
                          <w:left w:val="nil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left="3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611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left="5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Transport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2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mission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1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expenses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nil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nil"/>
                          <w:left w:val="nil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right="67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54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985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716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nil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67"/>
                          <w:ind w:right="40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69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286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715</w:t>
                        </w:r>
                      </w:p>
                    </w:tc>
                  </w:tr>
                  <w:tr>
                    <w:trPr>
                      <w:trHeight w:val="364" w:hRule="atLeast"/>
                    </w:trPr>
                    <w:tc>
                      <w:tcPr>
                        <w:tcW w:w="1124" w:type="dxa"/>
                        <w:tcBorders>
                          <w:top w:val="single" w:sz="8" w:space="0" w:color="070707"/>
                          <w:left w:val="nil"/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5"/>
                          <w:ind w:left="38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612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8" w:space="0" w:color="070707"/>
                          <w:left w:val="nil"/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6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05"/>
                            <w:sz w:val="20"/>
                          </w:rPr>
                          <w:t>Rent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8" w:space="0" w:color="070707"/>
                          <w:left w:val="nil"/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8" w:space="0" w:color="070707"/>
                          <w:left w:val="nil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68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17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151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500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8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56"/>
                          <w:ind w:right="43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19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405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406</w:t>
                        </w:r>
                      </w:p>
                    </w:tc>
                  </w:tr>
                  <w:tr>
                    <w:trPr>
                      <w:trHeight w:val="349" w:hRule="atLeast"/>
                    </w:trPr>
                    <w:tc>
                      <w:tcPr>
                        <w:tcW w:w="1124" w:type="dxa"/>
                        <w:tcBorders>
                          <w:top w:val="single" w:sz="6" w:space="0" w:color="070707"/>
                          <w:left w:val="nil"/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38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w w:val="110"/>
                            <w:sz w:val="20"/>
                          </w:rPr>
                          <w:t>613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6" w:space="0" w:color="070707"/>
                          <w:left w:val="nil"/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6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Fees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2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studies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6" w:space="0" w:color="070707"/>
                          <w:left w:val="nil"/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6" w:space="0" w:color="070707"/>
                          <w:left w:val="nil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right="73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41 028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615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6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right="33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38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837 039</w:t>
                        </w:r>
                      </w:p>
                    </w:tc>
                  </w:tr>
                  <w:tr>
                    <w:trPr>
                      <w:trHeight w:val="349" w:hRule="atLeast"/>
                    </w:trPr>
                    <w:tc>
                      <w:tcPr>
                        <w:tcW w:w="1124" w:type="dxa"/>
                        <w:tcBorders>
                          <w:top w:val="single" w:sz="6" w:space="0" w:color="070707"/>
                          <w:left w:val="nil"/>
                          <w:bottom w:val="single" w:sz="6" w:space="0" w:color="0B0B0B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614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6" w:space="0" w:color="070707"/>
                          <w:left w:val="nil"/>
                          <w:bottom w:val="single" w:sz="6" w:space="0" w:color="0B0B0B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7"/>
                          <w:ind w:left="4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Care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1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1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maintenance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6" w:space="0" w:color="070707"/>
                          <w:left w:val="nil"/>
                          <w:bottom w:val="single" w:sz="6" w:space="0" w:color="0B0B0B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6" w:space="0" w:color="070707"/>
                          <w:left w:val="nil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right="80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5"/>
                            <w:sz w:val="20"/>
                          </w:rPr>
                          <w:t>25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-10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5"/>
                            <w:sz w:val="20"/>
                          </w:rPr>
                          <w:t>133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-10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5"/>
                            <w:sz w:val="20"/>
                          </w:rPr>
                          <w:t>174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6" w:space="0" w:color="070707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right="42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26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119 955</w:t>
                        </w:r>
                      </w:p>
                    </w:tc>
                  </w:tr>
                  <w:tr>
                    <w:trPr>
                      <w:trHeight w:val="354" w:hRule="atLeast"/>
                    </w:trPr>
                    <w:tc>
                      <w:tcPr>
                        <w:tcW w:w="1124" w:type="dxa"/>
                        <w:tcBorders>
                          <w:top w:val="single" w:sz="6" w:space="0" w:color="0B0B0B"/>
                          <w:left w:val="nil"/>
                          <w:bottom w:val="single" w:sz="6" w:space="0" w:color="0B0B0B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8"/>
                          <w:ind w:left="37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615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6" w:space="0" w:color="0B0B0B"/>
                          <w:left w:val="nil"/>
                          <w:bottom w:val="single" w:sz="6" w:space="0" w:color="0B0B0B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5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Insurance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6" w:space="0" w:color="0B0B0B"/>
                          <w:left w:val="nil"/>
                          <w:bottom w:val="single" w:sz="12" w:space="0" w:color="0B0B0B"/>
                          <w:right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6" w:space="0" w:color="0B0B0B"/>
                          <w:left w:val="single" w:sz="8" w:space="0" w:color="070707"/>
                          <w:bottom w:val="single" w:sz="12" w:space="0" w:color="0B0B0B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right="76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2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583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653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6" w:space="0" w:color="0B0B0B"/>
                          <w:bottom w:val="single" w:sz="6" w:space="0" w:color="0B0B0B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right="38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10101"/>
                            <w:w w:val="110"/>
                            <w:sz w:val="20"/>
                          </w:rPr>
                          <w:t>2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spacing w:val="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w w:val="110"/>
                            <w:sz w:val="20"/>
                          </w:rPr>
                          <w:t>997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spacing w:val="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w w:val="110"/>
                            <w:sz w:val="20"/>
                          </w:rPr>
                          <w:t>780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1124" w:type="dxa"/>
                        <w:tcBorders>
                          <w:top w:val="single" w:sz="6" w:space="0" w:color="0B0B0B"/>
                          <w:left w:val="nil"/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7"/>
                          <w:ind w:left="3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617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6" w:space="0" w:color="0B0B0B"/>
                          <w:left w:val="nil"/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8"/>
                          <w:ind w:left="5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Public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relations-communication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Fees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12" w:space="0" w:color="0B0B0B"/>
                          <w:left w:val="nil"/>
                          <w:bottom w:val="single" w:sz="6" w:space="0" w:color="070707"/>
                          <w:right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12" w:space="0" w:color="0B0B0B"/>
                          <w:left w:val="single" w:sz="8" w:space="0" w:color="070707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37"/>
                          <w:ind w:right="84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position w:val="1"/>
                            <w:sz w:val="20"/>
                          </w:rPr>
                          <w:t>58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2"/>
                            <w:w w:val="110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position w:val="1"/>
                            <w:sz w:val="20"/>
                          </w:rPr>
                          <w:t>993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1"/>
                            <w:w w:val="110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position w:val="1"/>
                            <w:sz w:val="20"/>
                          </w:rPr>
                          <w:t>14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0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6" w:space="0" w:color="0B0B0B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36"/>
                          <w:ind w:right="41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61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514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10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121</w:t>
                        </w:r>
                      </w:p>
                    </w:tc>
                  </w:tr>
                  <w:tr>
                    <w:trPr>
                      <w:trHeight w:val="361" w:hRule="atLeast"/>
                    </w:trPr>
                    <w:tc>
                      <w:tcPr>
                        <w:tcW w:w="1124" w:type="dxa"/>
                        <w:tcBorders>
                          <w:top w:val="single" w:sz="6" w:space="0" w:color="070707"/>
                          <w:left w:val="nil"/>
                          <w:bottom w:val="single" w:sz="6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7"/>
                          <w:ind w:left="36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618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6" w:space="0" w:color="070707"/>
                          <w:left w:val="nil"/>
                          <w:bottom w:val="single" w:sz="12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4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Staff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training costs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6" w:space="0" w:color="070707"/>
                          <w:left w:val="nil"/>
                          <w:bottom w:val="single" w:sz="12" w:space="0" w:color="070707"/>
                          <w:right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nil"/>
                          <w:left w:val="single" w:sz="8" w:space="0" w:color="070707"/>
                          <w:bottom w:val="single" w:sz="12" w:space="0" w:color="070707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right="79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23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702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750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nil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right="39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32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879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608</w:t>
                        </w:r>
                      </w:p>
                    </w:tc>
                  </w:tr>
                  <w:tr>
                    <w:trPr>
                      <w:trHeight w:val="344" w:hRule="atLeast"/>
                    </w:trPr>
                    <w:tc>
                      <w:tcPr>
                        <w:tcW w:w="1124" w:type="dxa"/>
                        <w:tcBorders>
                          <w:top w:val="single" w:sz="6" w:space="0" w:color="070707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9"/>
                          <w:ind w:left="36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10101"/>
                            <w:w w:val="110"/>
                            <w:sz w:val="20"/>
                          </w:rPr>
                          <w:t>619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12" w:space="0" w:color="070707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3"/>
                          <w:ind w:left="4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Other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acquisitions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20"/>
                          </w:rPr>
                          <w:t>services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12" w:space="0" w:color="070707"/>
                          <w:left w:val="nil"/>
                          <w:bottom w:val="single" w:sz="8" w:space="0" w:color="070707"/>
                          <w:right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12" w:space="0" w:color="070707"/>
                          <w:left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right="83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10101"/>
                            <w:w w:val="110"/>
                            <w:sz w:val="20"/>
                          </w:rPr>
                          <w:t>88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w w:val="110"/>
                            <w:sz w:val="20"/>
                          </w:rPr>
                          <w:t>911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spacing w:val="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w w:val="110"/>
                            <w:sz w:val="20"/>
                          </w:rPr>
                          <w:t>519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6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36"/>
                          <w:ind w:right="38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312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591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157</w:t>
                        </w:r>
                      </w:p>
                    </w:tc>
                  </w:tr>
                  <w:tr>
                    <w:trPr>
                      <w:trHeight w:val="337" w:hRule="atLeast"/>
                    </w:trPr>
                    <w:tc>
                      <w:tcPr>
                        <w:tcW w:w="1124" w:type="dxa"/>
                        <w:tcBorders>
                          <w:top w:val="single" w:sz="8" w:space="0" w:color="070707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7"/>
                          <w:ind w:left="422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0"/>
                          </w:rPr>
                          <w:t>62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8" w:space="0" w:color="070707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3"/>
                          <w:ind w:left="4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Other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services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4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(Refund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1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3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revenues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3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received)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8" w:space="0" w:color="070707"/>
                          <w:left w:val="nil"/>
                          <w:bottom w:val="single" w:sz="8" w:space="0" w:color="070707"/>
                          <w:right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8" w:space="0" w:color="070707"/>
                          <w:left w:val="single" w:sz="8" w:space="0" w:color="070707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right="81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85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700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8" w:space="0" w:color="070707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38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05"/>
                            <w:sz w:val="20"/>
                          </w:rPr>
                          <w:t>85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05"/>
                            <w:sz w:val="20"/>
                          </w:rPr>
                          <w:t>541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3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05"/>
                            <w:sz w:val="20"/>
                          </w:rPr>
                          <w:t>850</w:t>
                        </w:r>
                      </w:p>
                    </w:tc>
                  </w:tr>
                  <w:tr>
                    <w:trPr>
                      <w:trHeight w:val="344" w:hRule="atLeast"/>
                    </w:trPr>
                    <w:tc>
                      <w:tcPr>
                        <w:tcW w:w="1124" w:type="dxa"/>
                        <w:tcBorders>
                          <w:top w:val="single" w:sz="8" w:space="0" w:color="070707"/>
                          <w:left w:val="nil"/>
                          <w:bottom w:val="single" w:sz="6" w:space="0" w:color="0B0B0B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9"/>
                          <w:ind w:left="36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624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8" w:space="0" w:color="070707"/>
                          <w:left w:val="nil"/>
                          <w:bottom w:val="single" w:sz="12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left="3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Taxes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internai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taxes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on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goods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services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8" w:space="0" w:color="070707"/>
                          <w:left w:val="nil"/>
                          <w:bottom w:val="single" w:sz="12" w:space="0" w:color="070707"/>
                          <w:right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nil"/>
                          <w:left w:val="single" w:sz="8" w:space="0" w:color="070707"/>
                          <w:bottom w:val="single" w:sz="12" w:space="0" w:color="070707"/>
                        </w:tcBorders>
                      </w:tcPr>
                      <w:p>
                        <w:pPr>
                          <w:pStyle w:val="TableParagraph"/>
                          <w:spacing w:before="50"/>
                          <w:ind w:right="82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84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000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nil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39"/>
                          <w:ind w:right="41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position w:val="1"/>
                            <w:sz w:val="20"/>
                          </w:rPr>
                          <w:t>84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000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27" w:hRule="atLeast"/>
                    </w:trPr>
                    <w:tc>
                      <w:tcPr>
                        <w:tcW w:w="1124" w:type="dxa"/>
                        <w:tcBorders>
                          <w:top w:val="single" w:sz="6" w:space="0" w:color="0B0B0B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left="3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625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12" w:space="0" w:color="070707"/>
                          <w:left w:val="nil"/>
                          <w:bottom w:val="single" w:sz="1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left="3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Taxes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on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foreign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trade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international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transactions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12" w:space="0" w:color="070707"/>
                          <w:left w:val="nil"/>
                          <w:bottom w:val="single" w:sz="18" w:space="0" w:color="070707"/>
                          <w:right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12" w:space="0" w:color="070707"/>
                          <w:left w:val="single" w:sz="8" w:space="0" w:color="070707"/>
                          <w:bottom w:val="single" w:sz="18" w:space="0" w:color="070707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82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20"/>
                            <w:sz w:val="20"/>
                          </w:rPr>
                          <w:t>1500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-1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20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6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32"/>
                          <w:ind w:right="47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5"/>
                            <w:sz w:val="20"/>
                          </w:rPr>
                          <w:t>1500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5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5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124" w:type="dxa"/>
                        <w:tcBorders>
                          <w:top w:val="single" w:sz="8" w:space="0" w:color="070707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352"/>
                          <w:rPr>
                            <w:rFonts w:ascii="Tw Cen MT Condensed Extra Bold"/>
                            <w:sz w:val="23"/>
                          </w:rPr>
                        </w:pPr>
                        <w:r>
                          <w:rPr>
                            <w:rFonts w:ascii="Tw Cen MT Condensed Extra Bold"/>
                            <w:color w:val="020202"/>
                            <w:sz w:val="23"/>
                          </w:rPr>
                          <w:t>626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18" w:space="0" w:color="070707"/>
                          <w:left w:val="nil"/>
                          <w:bottom w:val="single" w:sz="12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5"/>
                          <w:ind w:left="3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Other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tax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revenue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18" w:space="0" w:color="070707"/>
                          <w:left w:val="nil"/>
                          <w:bottom w:val="single" w:sz="12" w:space="0" w:color="070707"/>
                          <w:right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18" w:space="0" w:color="070707"/>
                          <w:left w:val="single" w:sz="8" w:space="0" w:color="070707"/>
                          <w:bottom w:val="single" w:sz="12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76" w:type="dxa"/>
                        <w:tcBorders>
                          <w:top w:val="single" w:sz="8" w:space="0" w:color="070707"/>
                          <w:bottom w:val="single" w:sz="6" w:space="0" w:color="070707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45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20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30" w:hRule="atLeast"/>
                    </w:trPr>
                    <w:tc>
                      <w:tcPr>
                        <w:tcW w:w="1124" w:type="dxa"/>
                        <w:tcBorders>
                          <w:top w:val="single" w:sz="8" w:space="0" w:color="070707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7"/>
                          <w:ind w:left="35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10101"/>
                            <w:w w:val="110"/>
                            <w:sz w:val="20"/>
                          </w:rPr>
                          <w:t>627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12" w:space="0" w:color="070707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Non-tax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20"/>
                          </w:rPr>
                          <w:t>revenue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12" w:space="0" w:color="070707"/>
                          <w:left w:val="nil"/>
                          <w:bottom w:val="nil"/>
                          <w:right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single" w:sz="12" w:space="0" w:color="070707"/>
                          <w:left w:val="single" w:sz="8" w:space="0" w:color="070707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right="82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200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000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single" w:sz="6" w:space="0" w:color="070707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right="54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spacing w:val="-11"/>
                            <w:w w:val="120"/>
                            <w:sz w:val="20"/>
                          </w:rPr>
                          <w:t>21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-10"/>
                            <w:w w:val="120"/>
                            <w:sz w:val="20"/>
                          </w:rPr>
                          <w:t>850</w:t>
                        </w:r>
                      </w:p>
                    </w:tc>
                  </w:tr>
                  <w:tr>
                    <w:trPr>
                      <w:trHeight w:val="359" w:hRule="atLeast"/>
                    </w:trPr>
                    <w:tc>
                      <w:tcPr>
                        <w:tcW w:w="1124" w:type="dxa"/>
                        <w:tcBorders>
                          <w:top w:val="nil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71"/>
                          <w:ind w:left="403"/>
                          <w:rPr>
                            <w:rFonts w:ascii="Tahoma"/>
                            <w:b/>
                            <w:sz w:val="18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sz w:val="18"/>
                          </w:rPr>
                          <w:t>69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nil"/>
                          <w:left w:val="nil"/>
                          <w:bottom w:val="single" w:sz="8" w:space="0" w:color="070707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2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Current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2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expenditure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spacing w:val="2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breakdowns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nil"/>
                          <w:left w:val="nil"/>
                          <w:bottom w:val="single" w:sz="8" w:space="0" w:color="070707"/>
                          <w:right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nil"/>
                          <w:left w:val="single" w:sz="8" w:space="0" w:color="070707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right="81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10101"/>
                            <w:w w:val="110"/>
                            <w:sz w:val="20"/>
                          </w:rPr>
                          <w:t>251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spacing w:val="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w w:val="110"/>
                            <w:sz w:val="20"/>
                          </w:rPr>
                          <w:t>126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spacing w:val="-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w w:val="110"/>
                            <w:sz w:val="20"/>
                          </w:rPr>
                          <w:t>771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48"/>
                          <w:ind w:right="51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100,944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spacing w:val="-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411</w:t>
                        </w:r>
                      </w:p>
                    </w:tc>
                  </w:tr>
                  <w:tr>
                    <w:trPr>
                      <w:trHeight w:val="347" w:hRule="atLeast"/>
                    </w:trPr>
                    <w:tc>
                      <w:tcPr>
                        <w:tcW w:w="1124" w:type="dxa"/>
                        <w:tcBorders>
                          <w:top w:val="single" w:sz="8" w:space="0" w:color="070707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34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10"/>
                            <w:sz w:val="20"/>
                          </w:rPr>
                          <w:t>690</w:t>
                        </w:r>
                      </w:p>
                    </w:tc>
                    <w:tc>
                      <w:tcPr>
                        <w:tcW w:w="5686" w:type="dxa"/>
                        <w:tcBorders>
                          <w:top w:val="single" w:sz="8" w:space="0" w:color="070707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2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10101"/>
                            <w:w w:val="105"/>
                            <w:sz w:val="20"/>
                          </w:rPr>
                          <w:t>Current expenditure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10101"/>
                            <w:w w:val="105"/>
                            <w:sz w:val="20"/>
                          </w:rPr>
                          <w:t>breakdowils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8" w:space="0" w:color="070707"/>
                          <w:left w:val="nil"/>
                          <w:bottom w:val="single" w:sz="8" w:space="0" w:color="070707"/>
                          <w:right w:val="single" w:sz="8" w:space="0" w:color="07070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41" w:type="dxa"/>
                        <w:tcBorders>
                          <w:top w:val="nil"/>
                          <w:left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50"/>
                          <w:ind w:right="80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251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126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771</w:t>
                        </w:r>
                      </w:p>
                    </w:tc>
                    <w:tc>
                      <w:tcPr>
                        <w:tcW w:w="1376" w:type="dxa"/>
                        <w:tcBorders>
                          <w:top w:val="nil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right="52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100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944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w w:val="110"/>
                            <w:sz w:val="20"/>
                          </w:rPr>
                          <w:t>411</w:t>
                        </w:r>
                      </w:p>
                    </w:tc>
                  </w:tr>
                  <w:tr>
                    <w:trPr>
                      <w:trHeight w:val="851" w:hRule="atLeast"/>
                    </w:trPr>
                    <w:tc>
                      <w:tcPr>
                        <w:tcW w:w="112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68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20"/>
                          <w:ind w:right="687"/>
                          <w:jc w:val="right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color w:val="434343"/>
                            <w:w w:val="105"/>
                            <w:sz w:val="24"/>
                          </w:rPr>
                          <w:t>PRESIDE</w:t>
                        </w:r>
                      </w:p>
                    </w:tc>
                    <w:tc>
                      <w:tcPr>
                        <w:tcW w:w="769" w:type="dxa"/>
                        <w:tcBorders>
                          <w:top w:val="single" w:sz="8" w:space="0" w:color="070707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before="195"/>
                          <w:ind w:right="-44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383838"/>
                            <w:w w:val="110"/>
                            <w:sz w:val="20"/>
                          </w:rPr>
                          <w:t>NE</w:t>
                        </w:r>
                      </w:p>
                    </w:tc>
                    <w:tc>
                      <w:tcPr>
                        <w:tcW w:w="1441" w:type="dxa"/>
                        <w:tcBorders>
                          <w:top w:val="single" w:sz="8" w:space="0" w:color="070707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76" w:type="dxa"/>
                        <w:tcBorders>
                          <w:top w:val="single" w:sz="8" w:space="0" w:color="070707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91"/>
                          <w:ind w:left="45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10"/>
                            <w:sz w:val="20"/>
                          </w:rPr>
                          <w:t>81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383838"/>
          <w:w w:val="85"/>
          <w:sz w:val="20"/>
        </w:rPr>
        <w:t>GISLATIF</w:t>
      </w:r>
      <w:r>
        <w:rPr>
          <w:rFonts w:ascii="Calibri"/>
          <w:b/>
          <w:color w:val="383838"/>
          <w:spacing w:val="29"/>
          <w:w w:val="85"/>
          <w:sz w:val="20"/>
        </w:rPr>
        <w:t> </w:t>
      </w:r>
      <w:r>
        <w:rPr>
          <w:rFonts w:ascii="Calibri"/>
          <w:b/>
          <w:color w:val="383838"/>
          <w:w w:val="85"/>
          <w:sz w:val="20"/>
        </w:rPr>
        <w:t>ET</w:t>
      </w:r>
      <w:r>
        <w:rPr>
          <w:rFonts w:ascii="Calibri"/>
          <w:b/>
          <w:color w:val="383838"/>
          <w:spacing w:val="9"/>
          <w:w w:val="85"/>
          <w:sz w:val="20"/>
        </w:rPr>
        <w:t> </w:t>
      </w:r>
      <w:r>
        <w:rPr>
          <w:rFonts w:ascii="Calibri"/>
          <w:b/>
          <w:color w:val="383838"/>
          <w:w w:val="85"/>
          <w:sz w:val="20"/>
        </w:rPr>
        <w:t>R</w:t>
      </w:r>
    </w:p>
    <w:p>
      <w:pPr>
        <w:spacing w:line="170" w:lineRule="auto" w:before="0"/>
        <w:ind w:left="0" w:right="0" w:firstLine="0"/>
        <w:jc w:val="right"/>
        <w:rPr>
          <w:rFonts w:ascii="Calibri" w:hAnsi="Calibri" w:cs="Calibri" w:eastAsia="Calibri"/>
          <w:b/>
          <w:bCs/>
          <w:sz w:val="20"/>
          <w:szCs w:val="20"/>
        </w:rPr>
      </w:pPr>
      <w:r>
        <w:rPr>
          <w:rFonts w:ascii="Times New Roman" w:hAnsi="Times New Roman" w:cs="Times New Roman" w:eastAsia="Times New Roman"/>
          <w:b/>
          <w:bCs/>
          <w:color w:val="434343"/>
          <w:spacing w:val="-135"/>
          <w:w w:val="86"/>
          <w:position w:val="-19"/>
          <w:sz w:val="26"/>
          <w:szCs w:val="26"/>
        </w:rPr>
        <w:t>C</w:t>
      </w:r>
      <w:r>
        <w:rPr>
          <w:rFonts w:ascii="Calibri" w:hAnsi="Calibri" w:cs="Calibri" w:eastAsia="Calibri"/>
          <w:b/>
          <w:bCs/>
          <w:color w:val="363636"/>
          <w:w w:val="71"/>
          <w:sz w:val="20"/>
          <w:szCs w:val="20"/>
        </w:rPr>
        <w:t>�</w:t>
      </w:r>
      <w:r>
        <w:rPr>
          <w:rFonts w:ascii="Calibri" w:hAnsi="Calibri" w:cs="Calibri" w:eastAsia="Calibri"/>
          <w:b/>
          <w:bCs/>
          <w:color w:val="363636"/>
          <w:spacing w:val="-24"/>
          <w:w w:val="85"/>
          <w:sz w:val="20"/>
          <w:szCs w:val="20"/>
        </w:rPr>
        <w:t>0</w:t>
      </w:r>
      <w:r>
        <w:rPr>
          <w:rFonts w:ascii="Times New Roman" w:hAnsi="Times New Roman" w:cs="Times New Roman" w:eastAsia="Times New Roman"/>
          <w:b/>
          <w:bCs/>
          <w:color w:val="434343"/>
          <w:spacing w:val="-128"/>
          <w:w w:val="78"/>
          <w:position w:val="-19"/>
          <w:sz w:val="26"/>
          <w:szCs w:val="26"/>
        </w:rPr>
        <w:t>&amp;</w:t>
      </w:r>
      <w:r>
        <w:rPr>
          <w:rFonts w:ascii="Calibri" w:hAnsi="Calibri" w:cs="Calibri" w:eastAsia="Calibri"/>
          <w:b/>
          <w:bCs/>
          <w:color w:val="363636"/>
          <w:w w:val="101"/>
          <w:sz w:val="20"/>
          <w:szCs w:val="20"/>
        </w:rPr>
        <w:t>S</w:t>
      </w:r>
      <w:r>
        <w:rPr>
          <w:rFonts w:ascii="Calibri" w:hAnsi="Calibri" w:cs="Calibri" w:eastAsia="Calibri"/>
          <w:b/>
          <w:bCs/>
          <w:color w:val="363636"/>
          <w:spacing w:val="-41"/>
          <w:w w:val="113"/>
          <w:sz w:val="20"/>
          <w:szCs w:val="20"/>
        </w:rPr>
        <w:t>f</w:t>
      </w:r>
      <w:r>
        <w:rPr>
          <w:rFonts w:ascii="Times New Roman" w:hAnsi="Times New Roman" w:cs="Times New Roman" w:eastAsia="Times New Roman"/>
          <w:b/>
          <w:bCs/>
          <w:color w:val="434343"/>
          <w:spacing w:val="-138"/>
          <w:w w:val="94"/>
          <w:position w:val="-19"/>
          <w:sz w:val="26"/>
          <w:szCs w:val="26"/>
        </w:rPr>
        <w:t>R</w:t>
      </w:r>
      <w:r>
        <w:rPr>
          <w:rFonts w:ascii="Calibri" w:hAnsi="Calibri" w:cs="Calibri" w:eastAsia="Calibri"/>
          <w:b/>
          <w:bCs/>
          <w:color w:val="363636"/>
          <w:spacing w:val="-9"/>
          <w:w w:val="83"/>
          <w:sz w:val="20"/>
          <w:szCs w:val="20"/>
        </w:rPr>
        <w:t>M</w:t>
      </w:r>
      <w:r>
        <w:rPr>
          <w:rFonts w:ascii="Times New Roman" w:hAnsi="Times New Roman" w:cs="Times New Roman" w:eastAsia="Times New Roman"/>
          <w:b/>
          <w:bCs/>
          <w:color w:val="434343"/>
          <w:spacing w:val="-148"/>
          <w:w w:val="89"/>
          <w:position w:val="-19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color w:val="363636"/>
          <w:spacing w:val="-113"/>
          <w:w w:val="70"/>
          <w:sz w:val="20"/>
          <w:szCs w:val="20"/>
        </w:rPr>
        <w:t>l:m3</w:t>
      </w:r>
      <w:r>
        <w:rPr>
          <w:rFonts w:ascii="Times New Roman" w:hAnsi="Times New Roman" w:cs="Times New Roman" w:eastAsia="Times New Roman"/>
          <w:b/>
          <w:bCs/>
          <w:color w:val="434343"/>
          <w:w w:val="80"/>
          <w:position w:val="-19"/>
          <w:sz w:val="26"/>
          <w:szCs w:val="26"/>
        </w:rPr>
        <w:t>I</w:t>
      </w:r>
      <w:r>
        <w:rPr>
          <w:rFonts w:ascii="Times New Roman" w:hAnsi="Times New Roman" w:cs="Times New Roman" w:eastAsia="Times New Roman"/>
          <w:b/>
          <w:bCs/>
          <w:color w:val="434343"/>
          <w:spacing w:val="-148"/>
          <w:w w:val="56"/>
          <w:position w:val="-19"/>
          <w:sz w:val="26"/>
          <w:szCs w:val="26"/>
        </w:rPr>
        <w:t>S::</w:t>
      </w:r>
      <w:r>
        <w:rPr>
          <w:rFonts w:ascii="Calibri" w:hAnsi="Calibri" w:cs="Calibri" w:eastAsia="Calibri"/>
          <w:b/>
          <w:bCs/>
          <w:color w:val="363636"/>
          <w:w w:val="76"/>
          <w:sz w:val="20"/>
          <w:szCs w:val="20"/>
        </w:rPr>
        <w:t>R</w:t>
      </w:r>
      <w:r>
        <w:rPr>
          <w:rFonts w:ascii="Calibri" w:hAnsi="Calibri" w:cs="Calibri" w:eastAsia="Calibri"/>
          <w:b/>
          <w:bCs/>
          <w:color w:val="363636"/>
          <w:spacing w:val="-24"/>
          <w:w w:val="81"/>
          <w:sz w:val="20"/>
          <w:szCs w:val="20"/>
        </w:rPr>
        <w:t>Y</w:t>
      </w:r>
      <w:r>
        <w:rPr>
          <w:rFonts w:ascii="Times New Roman" w:hAnsi="Times New Roman" w:cs="Times New Roman" w:eastAsia="Times New Roman"/>
          <w:b/>
          <w:bCs/>
          <w:color w:val="434343"/>
          <w:spacing w:val="-96"/>
          <w:w w:val="73"/>
          <w:position w:val="-19"/>
          <w:sz w:val="26"/>
          <w:szCs w:val="26"/>
        </w:rPr>
        <w:t>U</w:t>
      </w:r>
      <w:r>
        <w:rPr>
          <w:rFonts w:ascii="Calibri" w:hAnsi="Calibri" w:cs="Calibri" w:eastAsia="Calibri"/>
          <w:b/>
          <w:bCs/>
          <w:color w:val="363636"/>
          <w:w w:val="73"/>
          <w:sz w:val="20"/>
          <w:szCs w:val="20"/>
        </w:rPr>
        <w:t>A</w:t>
      </w:r>
      <w:r>
        <w:rPr>
          <w:rFonts w:ascii="Calibri" w:hAnsi="Calibri" w:cs="Calibri" w:eastAsia="Calibri"/>
          <w:b/>
          <w:bCs/>
          <w:color w:val="363636"/>
          <w:spacing w:val="-72"/>
          <w:w w:val="84"/>
          <w:sz w:val="20"/>
          <w:szCs w:val="20"/>
        </w:rPr>
        <w:t>F</w:t>
      </w:r>
      <w:r>
        <w:rPr>
          <w:rFonts w:ascii="Times New Roman" w:hAnsi="Times New Roman" w:cs="Times New Roman" w:eastAsia="Times New Roman"/>
          <w:b/>
          <w:bCs/>
          <w:color w:val="434343"/>
          <w:spacing w:val="-24"/>
          <w:w w:val="62"/>
          <w:position w:val="-19"/>
          <w:sz w:val="26"/>
          <w:szCs w:val="26"/>
        </w:rPr>
        <w:t>:.</w:t>
      </w:r>
      <w:r>
        <w:rPr>
          <w:rFonts w:ascii="Calibri" w:hAnsi="Calibri" w:cs="Calibri" w:eastAsia="Calibri"/>
          <w:b/>
          <w:bCs/>
          <w:color w:val="363636"/>
          <w:spacing w:val="-48"/>
          <w:w w:val="76"/>
          <w:sz w:val="20"/>
          <w:szCs w:val="20"/>
        </w:rPr>
        <w:t>F</w:t>
      </w:r>
      <w:r>
        <w:rPr>
          <w:rFonts w:ascii="Times New Roman" w:hAnsi="Times New Roman" w:cs="Times New Roman" w:eastAsia="Times New Roman"/>
          <w:b/>
          <w:bCs/>
          <w:color w:val="434343"/>
          <w:spacing w:val="-105"/>
          <w:w w:val="49"/>
          <w:position w:val="-19"/>
          <w:sz w:val="26"/>
          <w:szCs w:val="26"/>
        </w:rPr>
        <w:t>1!:</w:t>
      </w:r>
      <w:r>
        <w:rPr>
          <w:rFonts w:ascii="Calibri" w:hAnsi="Calibri" w:cs="Calibri" w:eastAsia="Calibri"/>
          <w:b/>
          <w:bCs/>
          <w:color w:val="363636"/>
          <w:w w:val="73"/>
          <w:sz w:val="20"/>
          <w:szCs w:val="20"/>
        </w:rPr>
        <w:t>AI</w:t>
      </w:r>
      <w:r>
        <w:rPr>
          <w:rFonts w:ascii="Calibri" w:hAnsi="Calibri" w:cs="Calibri" w:eastAsia="Calibri"/>
          <w:b/>
          <w:bCs/>
          <w:color w:val="363636"/>
          <w:spacing w:val="-24"/>
          <w:w w:val="76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b/>
          <w:bCs/>
          <w:color w:val="434343"/>
          <w:spacing w:val="-147"/>
          <w:w w:val="90"/>
          <w:position w:val="-19"/>
          <w:sz w:val="26"/>
          <w:szCs w:val="26"/>
        </w:rPr>
        <w:t>C</w:t>
      </w:r>
      <w:r>
        <w:rPr>
          <w:rFonts w:ascii="Calibri" w:hAnsi="Calibri" w:cs="Calibri" w:eastAsia="Calibri"/>
          <w:b/>
          <w:bCs/>
          <w:color w:val="363636"/>
          <w:w w:val="91"/>
          <w:sz w:val="20"/>
          <w:szCs w:val="20"/>
        </w:rPr>
        <w:t>S</w:t>
      </w:r>
      <w:r>
        <w:rPr>
          <w:rFonts w:ascii="Calibri" w:hAnsi="Calibri" w:cs="Calibri" w:eastAsia="Calibri"/>
          <w:b/>
          <w:bCs/>
          <w:color w:val="363636"/>
          <w:spacing w:val="-17"/>
          <w:sz w:val="20"/>
          <w:szCs w:val="20"/>
        </w:rPr>
        <w:t> </w:t>
      </w:r>
      <w:r>
        <w:rPr>
          <w:rFonts w:ascii="Calibri" w:hAnsi="Calibri" w:cs="Calibri" w:eastAsia="Calibri"/>
          <w:b/>
          <w:bCs/>
          <w:color w:val="363636"/>
          <w:spacing w:val="-62"/>
          <w:w w:val="86"/>
          <w:sz w:val="20"/>
          <w:szCs w:val="20"/>
        </w:rPr>
        <w:t>C</w:t>
      </w:r>
      <w:r>
        <w:rPr>
          <w:rFonts w:ascii="Times New Roman" w:hAnsi="Times New Roman" w:cs="Times New Roman" w:eastAsia="Times New Roman"/>
          <w:b/>
          <w:bCs/>
          <w:color w:val="434343"/>
          <w:spacing w:val="-124"/>
          <w:w w:val="91"/>
          <w:position w:val="-19"/>
          <w:sz w:val="26"/>
          <w:szCs w:val="26"/>
        </w:rPr>
        <w:t>O</w:t>
      </w:r>
      <w:r>
        <w:rPr>
          <w:rFonts w:ascii="Calibri" w:hAnsi="Calibri" w:cs="Calibri" w:eastAsia="Calibri"/>
          <w:b/>
          <w:bCs/>
          <w:color w:val="363636"/>
          <w:w w:val="73"/>
          <w:sz w:val="20"/>
          <w:szCs w:val="20"/>
        </w:rPr>
        <w:t>AR</w:t>
      </w:r>
    </w:p>
    <w:p>
      <w:pPr>
        <w:spacing w:before="323"/>
        <w:ind w:left="472" w:right="0" w:firstLine="0"/>
        <w:jc w:val="left"/>
        <w:rPr>
          <w:rFonts w:ascii="Calibri"/>
          <w:b/>
          <w:sz w:val="20"/>
        </w:rPr>
      </w:pPr>
      <w:r>
        <w:rPr/>
        <w:br w:type="column"/>
      </w:r>
      <w:r>
        <w:rPr>
          <w:rFonts w:ascii="Times New Roman"/>
          <w:b/>
          <w:color w:val="434343"/>
          <w:w w:val="61"/>
          <w:position w:val="-18"/>
          <w:sz w:val="26"/>
        </w:rPr>
        <w:t>I</w:t>
      </w:r>
      <w:r>
        <w:rPr>
          <w:rFonts w:ascii="Times New Roman"/>
          <w:b/>
          <w:color w:val="434343"/>
          <w:spacing w:val="-149"/>
          <w:w w:val="102"/>
          <w:position w:val="-18"/>
          <w:sz w:val="26"/>
        </w:rPr>
        <w:t>H</w:t>
      </w:r>
      <w:r>
        <w:rPr>
          <w:rFonts w:ascii="Calibri"/>
          <w:b/>
          <w:color w:val="363636"/>
          <w:w w:val="88"/>
          <w:sz w:val="20"/>
        </w:rPr>
        <w:t>E</w:t>
      </w:r>
      <w:r>
        <w:rPr>
          <w:rFonts w:ascii="Calibri"/>
          <w:b/>
          <w:color w:val="363636"/>
          <w:spacing w:val="-28"/>
          <w:w w:val="79"/>
          <w:sz w:val="20"/>
        </w:rPr>
        <w:t>R</w:t>
      </w:r>
      <w:r>
        <w:rPr>
          <w:rFonts w:ascii="Times New Roman"/>
          <w:b/>
          <w:color w:val="434343"/>
          <w:spacing w:val="-72"/>
          <w:w w:val="52"/>
          <w:position w:val="-18"/>
          <w:sz w:val="26"/>
        </w:rPr>
        <w:t>A</w:t>
      </w:r>
      <w:r>
        <w:rPr>
          <w:rFonts w:ascii="Calibri"/>
          <w:b/>
          <w:color w:val="363636"/>
          <w:spacing w:val="-14"/>
          <w:w w:val="72"/>
          <w:sz w:val="20"/>
        </w:rPr>
        <w:t>V</w:t>
      </w:r>
      <w:r>
        <w:rPr>
          <w:rFonts w:ascii="Times New Roman"/>
          <w:b/>
          <w:color w:val="434343"/>
          <w:spacing w:val="-142"/>
          <w:w w:val="59"/>
          <w:position w:val="-18"/>
          <w:sz w:val="26"/>
        </w:rPr>
        <w:t>f!!</w:t>
      </w:r>
      <w:r>
        <w:rPr>
          <w:rFonts w:ascii="Calibri"/>
          <w:b/>
          <w:color w:val="363636"/>
          <w:w w:val="83"/>
          <w:sz w:val="20"/>
        </w:rPr>
        <w:t>ICE</w:t>
      </w:r>
    </w:p>
    <w:p>
      <w:pPr>
        <w:spacing w:after="0"/>
        <w:jc w:val="left"/>
        <w:rPr>
          <w:rFonts w:ascii="Calibri"/>
          <w:sz w:val="20"/>
        </w:rPr>
        <w:sectPr>
          <w:type w:val="continuous"/>
          <w:pgSz w:w="11930" w:h="16850"/>
          <w:pgMar w:top="900" w:bottom="280" w:left="480" w:right="740"/>
          <w:cols w:num="2" w:equalWidth="0">
            <w:col w:w="7773" w:space="40"/>
            <w:col w:w="2897"/>
          </w:cols>
        </w:sectPr>
      </w:pPr>
    </w:p>
    <w:p>
      <w:pPr>
        <w:spacing w:before="87" w:after="39"/>
        <w:ind w:left="0" w:right="120" w:firstLine="0"/>
        <w:jc w:val="right"/>
        <w:rPr>
          <w:b/>
          <w:sz w:val="21"/>
        </w:rPr>
      </w:pPr>
      <w:r>
        <w:rPr/>
        <w:pict>
          <v:group style="position:absolute;margin-left:0pt;margin-top:0pt;width:596.2pt;height:842.2pt;mso-position-horizontal-relative:page;mso-position-vertical-relative:page;z-index:-25732608" id="docshapegroup479" coordorigin="0,0" coordsize="11924,16844">
            <v:shape style="position:absolute;left:0;top:0;width:11924;height:16844" type="#_x0000_t75" id="docshape480" stroked="false">
              <v:imagedata r:id="rId234" o:title=""/>
            </v:shape>
            <v:shape style="position:absolute;left:3845;top:15244;width:4800;height:1460" type="#_x0000_t75" id="docshape481" stroked="false">
              <v:imagedata r:id="rId235" o:title=""/>
            </v:shape>
            <w10:wrap type="none"/>
          </v:group>
        </w:pict>
      </w:r>
      <w:r>
        <w:rPr/>
        <w:pict>
          <v:shape style="position:absolute;margin-left:27.455284pt;margin-top:372.70694pt;width:544.3pt;height:100pt;mso-position-horizontal-relative:page;mso-position-vertical-relative:page;z-index:1592576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40404"/>
          <w:w w:val="95"/>
          <w:sz w:val="21"/>
        </w:rPr>
        <w:t>(Unit:</w:t>
      </w:r>
      <w:r>
        <w:rPr>
          <w:b/>
          <w:color w:val="040404"/>
          <w:spacing w:val="5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Thousand</w:t>
      </w:r>
      <w:r>
        <w:rPr>
          <w:b/>
          <w:color w:val="040404"/>
          <w:spacing w:val="-1"/>
          <w:w w:val="95"/>
          <w:sz w:val="21"/>
        </w:rPr>
        <w:t> </w:t>
      </w:r>
      <w:r>
        <w:rPr>
          <w:b/>
          <w:color w:val="040404"/>
          <w:w w:val="95"/>
          <w:sz w:val="21"/>
        </w:rPr>
        <w:t>CFAF)</w:t>
      </w:r>
    </w:p>
    <w:tbl>
      <w:tblPr>
        <w:tblW w:w="0" w:type="auto"/>
        <w:jc w:val="left"/>
        <w:tblInd w:w="127" w:type="dxa"/>
        <w:tblBorders>
          <w:top w:val="single" w:sz="12" w:space="0" w:color="171717"/>
          <w:left w:val="single" w:sz="12" w:space="0" w:color="171717"/>
          <w:bottom w:val="single" w:sz="12" w:space="0" w:color="171717"/>
          <w:right w:val="single" w:sz="12" w:space="0" w:color="171717"/>
          <w:insideH w:val="single" w:sz="12" w:space="0" w:color="171717"/>
          <w:insideV w:val="single" w:sz="12" w:space="0" w:color="17171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06"/>
        <w:gridCol w:w="6452"/>
        <w:gridCol w:w="1427"/>
        <w:gridCol w:w="1391"/>
      </w:tblGrid>
      <w:tr>
        <w:trPr>
          <w:trHeight w:val="375" w:hRule="atLeast"/>
        </w:trPr>
        <w:tc>
          <w:tcPr>
            <w:tcW w:w="1106" w:type="dxa"/>
            <w:tcBorders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5"/>
              <w:ind w:left="34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CODE</w:t>
            </w:r>
          </w:p>
        </w:tc>
        <w:tc>
          <w:tcPr>
            <w:tcW w:w="6452" w:type="dxa"/>
            <w:tcBorders>
              <w:top w:val="single" w:sz="8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67"/>
              <w:ind w:left="3042" w:right="2891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ITEM</w:t>
            </w:r>
          </w:p>
        </w:tc>
        <w:tc>
          <w:tcPr>
            <w:tcW w:w="1427" w:type="dxa"/>
            <w:tcBorders>
              <w:top w:val="single" w:sz="8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0"/>
              <w:ind w:left="54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2023</w:t>
            </w:r>
          </w:p>
        </w:tc>
        <w:tc>
          <w:tcPr>
            <w:tcW w:w="1391" w:type="dxa"/>
            <w:tcBorders>
              <w:top w:val="single" w:sz="8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3"/>
              <w:ind w:left="53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2024</w:t>
            </w:r>
          </w:p>
        </w:tc>
      </w:tr>
      <w:tr>
        <w:trPr>
          <w:trHeight w:val="349" w:hRule="atLeast"/>
        </w:trPr>
        <w:tc>
          <w:tcPr>
            <w:tcW w:w="1106" w:type="dxa"/>
            <w:tcBorders>
              <w:top w:val="single" w:sz="8" w:space="0" w:color="171717"/>
              <w:left w:val="nil"/>
              <w:bottom w:val="single" w:sz="18" w:space="0" w:color="171717"/>
              <w:right w:val="nil"/>
            </w:tcBorders>
          </w:tcPr>
          <w:p>
            <w:pPr>
              <w:pStyle w:val="TableParagraph"/>
              <w:spacing w:before="55"/>
              <w:ind w:left="18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Section</w:t>
            </w:r>
            <w:r>
              <w:rPr>
                <w:rFonts w:ascii="Arial"/>
                <w:b/>
                <w:color w:val="030303"/>
                <w:spacing w:val="-12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4</w:t>
            </w:r>
          </w:p>
        </w:tc>
        <w:tc>
          <w:tcPr>
            <w:tcW w:w="6452" w:type="dxa"/>
            <w:tcBorders>
              <w:top w:val="single" w:sz="8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9"/>
              <w:ind w:left="15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Transfer</w:t>
            </w:r>
            <w:r>
              <w:rPr>
                <w:rFonts w:ascii="Arial"/>
                <w:b/>
                <w:color w:val="020202"/>
                <w:spacing w:val="-10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Expenditure</w:t>
            </w:r>
          </w:p>
        </w:tc>
        <w:tc>
          <w:tcPr>
            <w:tcW w:w="1427" w:type="dxa"/>
            <w:tcBorders>
              <w:top w:val="single" w:sz="8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0"/>
              <w:ind w:right="15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1</w:t>
            </w:r>
            <w:r>
              <w:rPr>
                <w:rFonts w:ascii="Arial"/>
                <w:b/>
                <w:color w:val="030303"/>
                <w:spacing w:val="-5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065</w:t>
            </w:r>
            <w:r>
              <w:rPr>
                <w:rFonts w:ascii="Arial"/>
                <w:b/>
                <w:color w:val="030303"/>
                <w:spacing w:val="-9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435</w:t>
            </w:r>
            <w:r>
              <w:rPr>
                <w:rFonts w:ascii="Arial"/>
                <w:b/>
                <w:color w:val="030303"/>
                <w:spacing w:val="2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999</w:t>
            </w:r>
          </w:p>
        </w:tc>
        <w:tc>
          <w:tcPr>
            <w:tcW w:w="1391" w:type="dxa"/>
            <w:tcBorders>
              <w:top w:val="single" w:sz="8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1"/>
              <w:ind w:right="3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pacing w:val="-5"/>
                <w:w w:val="105"/>
                <w:sz w:val="20"/>
              </w:rPr>
              <w:t>843</w:t>
            </w:r>
            <w:r>
              <w:rPr>
                <w:rFonts w:ascii="Arial"/>
                <w:b/>
                <w:color w:val="040404"/>
                <w:spacing w:val="-6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spacing w:val="-5"/>
                <w:w w:val="105"/>
                <w:sz w:val="20"/>
              </w:rPr>
              <w:t>810</w:t>
            </w:r>
            <w:r>
              <w:rPr>
                <w:rFonts w:ascii="Arial"/>
                <w:b/>
                <w:color w:val="040404"/>
                <w:spacing w:val="-8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spacing w:val="-5"/>
                <w:w w:val="105"/>
                <w:sz w:val="20"/>
              </w:rPr>
              <w:t>758</w:t>
            </w:r>
          </w:p>
        </w:tc>
      </w:tr>
      <w:tr>
        <w:trPr>
          <w:trHeight w:val="325" w:hRule="atLeast"/>
        </w:trPr>
        <w:tc>
          <w:tcPr>
            <w:tcW w:w="1106" w:type="dxa"/>
            <w:tcBorders>
              <w:top w:val="single" w:sz="18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36"/>
              <w:ind w:left="365" w:right="23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63</w:t>
            </w:r>
          </w:p>
        </w:tc>
        <w:tc>
          <w:tcPr>
            <w:tcW w:w="6452" w:type="dxa"/>
            <w:tcBorders>
              <w:top w:val="single" w:sz="8" w:space="0" w:color="171717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38"/>
              <w:ind w:left="14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Subsidies</w:t>
            </w:r>
          </w:p>
        </w:tc>
        <w:tc>
          <w:tcPr>
            <w:tcW w:w="1427" w:type="dxa"/>
            <w:tcBorders>
              <w:top w:val="single" w:sz="8" w:space="0" w:color="171717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49"/>
              <w:ind w:right="-44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w w:val="110"/>
                <w:sz w:val="20"/>
              </w:rPr>
              <w:t>11 247187</w:t>
            </w:r>
          </w:p>
        </w:tc>
        <w:tc>
          <w:tcPr>
            <w:tcW w:w="1391" w:type="dxa"/>
            <w:tcBorders>
              <w:top w:val="single" w:sz="8" w:space="0" w:color="171717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51"/>
              <w:ind w:right="1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13</w:t>
            </w:r>
            <w:r>
              <w:rPr>
                <w:rFonts w:ascii="Arial"/>
                <w:b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026</w:t>
            </w:r>
            <w:r>
              <w:rPr>
                <w:rFonts w:ascii="Arial"/>
                <w:b/>
                <w:color w:val="040404"/>
                <w:spacing w:val="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659</w:t>
            </w:r>
          </w:p>
        </w:tc>
      </w:tr>
      <w:tr>
        <w:trPr>
          <w:trHeight w:val="351" w:hRule="atLeast"/>
        </w:trPr>
        <w:tc>
          <w:tcPr>
            <w:tcW w:w="1106" w:type="dxa"/>
            <w:tcBorders>
              <w:top w:val="single" w:sz="8" w:space="0" w:color="171717"/>
              <w:left w:val="nil"/>
              <w:bottom w:val="single" w:sz="18" w:space="0" w:color="1C1C1C"/>
              <w:right w:val="nil"/>
            </w:tcBorders>
          </w:tcPr>
          <w:p>
            <w:pPr>
              <w:pStyle w:val="TableParagraph"/>
              <w:spacing w:before="59"/>
              <w:ind w:left="453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632</w:t>
            </w:r>
          </w:p>
        </w:tc>
        <w:tc>
          <w:tcPr>
            <w:tcW w:w="6452" w:type="dxa"/>
            <w:tcBorders>
              <w:top w:val="nil"/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59"/>
              <w:ind w:left="154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0"/>
                <w:sz w:val="21"/>
              </w:rPr>
              <w:t>Subsidies</w:t>
            </w:r>
            <w:r>
              <w:rPr>
                <w:rFonts w:ascii="Microsoft Sans Serif"/>
                <w:color w:val="030303"/>
                <w:spacing w:val="29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to</w:t>
            </w:r>
            <w:r>
              <w:rPr>
                <w:rFonts w:ascii="Microsoft Sans Serif"/>
                <w:color w:val="030303"/>
                <w:spacing w:val="16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public</w:t>
            </w:r>
            <w:r>
              <w:rPr>
                <w:rFonts w:ascii="Microsoft Sans Serif"/>
                <w:color w:val="030303"/>
                <w:spacing w:val="28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enterprises</w:t>
            </w:r>
          </w:p>
        </w:tc>
        <w:tc>
          <w:tcPr>
            <w:tcW w:w="1427" w:type="dxa"/>
            <w:tcBorders>
              <w:top w:val="nil"/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72"/>
              <w:ind w:right="19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20202"/>
                <w:sz w:val="20"/>
              </w:rPr>
              <w:t>1</w:t>
            </w:r>
            <w:r>
              <w:rPr>
                <w:rFonts w:ascii="Arial"/>
                <w:color w:val="020202"/>
                <w:spacing w:val="-2"/>
                <w:sz w:val="20"/>
              </w:rPr>
              <w:t> </w:t>
            </w:r>
            <w:r>
              <w:rPr>
                <w:rFonts w:ascii="Arial"/>
                <w:color w:val="020202"/>
                <w:sz w:val="20"/>
              </w:rPr>
              <w:t>550</w:t>
            </w:r>
            <w:r>
              <w:rPr>
                <w:rFonts w:ascii="Arial"/>
                <w:color w:val="020202"/>
                <w:spacing w:val="2"/>
                <w:sz w:val="20"/>
              </w:rPr>
              <w:t> </w:t>
            </w:r>
            <w:r>
              <w:rPr>
                <w:rFonts w:ascii="Arial"/>
                <w:color w:val="020202"/>
                <w:sz w:val="20"/>
              </w:rPr>
              <w:t>000</w:t>
            </w:r>
          </w:p>
        </w:tc>
        <w:tc>
          <w:tcPr>
            <w:tcW w:w="1391" w:type="dxa"/>
            <w:tcBorders>
              <w:top w:val="nil"/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75"/>
              <w:ind w:right="4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3</w:t>
            </w:r>
            <w:r>
              <w:rPr>
                <w:rFonts w:ascii="Arial"/>
                <w:color w:val="040404"/>
                <w:spacing w:val="-7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884</w:t>
            </w:r>
            <w:r>
              <w:rPr>
                <w:rFonts w:ascii="Arial"/>
                <w:color w:val="040404"/>
                <w:spacing w:val="-2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300</w:t>
            </w:r>
          </w:p>
        </w:tc>
      </w:tr>
      <w:tr>
        <w:trPr>
          <w:trHeight w:val="334" w:hRule="atLeast"/>
        </w:trPr>
        <w:tc>
          <w:tcPr>
            <w:tcW w:w="1106" w:type="dxa"/>
            <w:tcBorders>
              <w:top w:val="single" w:sz="18" w:space="0" w:color="1C1C1C"/>
              <w:left w:val="nil"/>
              <w:bottom w:val="single" w:sz="18" w:space="0" w:color="171717"/>
              <w:right w:val="nil"/>
            </w:tcBorders>
          </w:tcPr>
          <w:p>
            <w:pPr>
              <w:pStyle w:val="TableParagraph"/>
              <w:spacing w:before="38"/>
              <w:ind w:left="455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633</w:t>
            </w:r>
          </w:p>
        </w:tc>
        <w:tc>
          <w:tcPr>
            <w:tcW w:w="6452" w:type="dxa"/>
            <w:tcBorders>
              <w:top w:val="single" w:sz="6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40"/>
              <w:ind w:left="152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spacing w:val="-1"/>
                <w:w w:val="95"/>
                <w:sz w:val="21"/>
              </w:rPr>
              <w:t>Subsidies</w:t>
            </w:r>
            <w:r>
              <w:rPr>
                <w:rFonts w:ascii="Microsoft Sans Serif"/>
                <w:color w:val="030303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spacing w:val="-1"/>
                <w:w w:val="95"/>
                <w:sz w:val="21"/>
              </w:rPr>
              <w:t>to</w:t>
            </w:r>
            <w:r>
              <w:rPr>
                <w:rFonts w:ascii="Microsoft Sans Serif"/>
                <w:color w:val="030303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spacing w:val="-1"/>
                <w:w w:val="95"/>
                <w:sz w:val="21"/>
              </w:rPr>
              <w:t>private</w:t>
            </w:r>
            <w:r>
              <w:rPr>
                <w:rFonts w:ascii="Microsoft Sans Serif"/>
                <w:color w:val="030303"/>
                <w:spacing w:val="-5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enterprises</w:t>
            </w:r>
          </w:p>
        </w:tc>
        <w:tc>
          <w:tcPr>
            <w:tcW w:w="1427" w:type="dxa"/>
            <w:tcBorders>
              <w:top w:val="single" w:sz="6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8"/>
              <w:ind w:right="2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5 846</w:t>
            </w:r>
            <w:r>
              <w:rPr>
                <w:rFonts w:ascii="Arial"/>
                <w:color w:val="030303"/>
                <w:spacing w:val="-2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000</w:t>
            </w:r>
          </w:p>
        </w:tc>
        <w:tc>
          <w:tcPr>
            <w:tcW w:w="1391" w:type="dxa"/>
            <w:tcBorders>
              <w:top w:val="single" w:sz="6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4</w:t>
            </w:r>
            <w:r>
              <w:rPr>
                <w:rFonts w:ascii="Arial"/>
                <w:color w:val="040404"/>
                <w:spacing w:val="-4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561</w:t>
            </w:r>
            <w:r>
              <w:rPr>
                <w:rFonts w:ascii="Arial"/>
                <w:color w:val="040404"/>
                <w:spacing w:val="1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000</w:t>
            </w:r>
          </w:p>
        </w:tc>
      </w:tr>
      <w:tr>
        <w:trPr>
          <w:trHeight w:val="356" w:hRule="atLeast"/>
        </w:trPr>
        <w:tc>
          <w:tcPr>
            <w:tcW w:w="1106" w:type="dxa"/>
            <w:tcBorders>
              <w:top w:val="single" w:sz="18" w:space="0" w:color="171717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36"/>
              <w:ind w:left="448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639</w:t>
            </w:r>
          </w:p>
        </w:tc>
        <w:tc>
          <w:tcPr>
            <w:tcW w:w="6452" w:type="dxa"/>
            <w:tcBorders>
              <w:top w:val="single" w:sz="8" w:space="0" w:color="171717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42"/>
              <w:ind w:left="147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spacing w:val="-1"/>
                <w:w w:val="95"/>
                <w:sz w:val="21"/>
              </w:rPr>
              <w:t>Subventions</w:t>
            </w:r>
            <w:r>
              <w:rPr>
                <w:rFonts w:ascii="Microsoft Sans Serif"/>
                <w:color w:val="050505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spacing w:val="-1"/>
                <w:w w:val="95"/>
                <w:sz w:val="21"/>
              </w:rPr>
              <w:t>to</w:t>
            </w:r>
            <w:r>
              <w:rPr>
                <w:rFonts w:ascii="Microsoft Sans Serif"/>
                <w:color w:val="050505"/>
                <w:spacing w:val="-5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spacing w:val="-1"/>
                <w:w w:val="95"/>
                <w:sz w:val="21"/>
              </w:rPr>
              <w:t>other</w:t>
            </w:r>
            <w:r>
              <w:rPr>
                <w:rFonts w:ascii="Microsoft Sans Serif"/>
                <w:color w:val="050505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spacing w:val="-1"/>
                <w:w w:val="95"/>
                <w:sz w:val="21"/>
              </w:rPr>
              <w:t>classes</w:t>
            </w:r>
            <w:r>
              <w:rPr>
                <w:rFonts w:ascii="Microsoft Sans Serif"/>
                <w:color w:val="050505"/>
                <w:spacing w:val="4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of</w:t>
            </w:r>
            <w:r>
              <w:rPr>
                <w:rFonts w:ascii="Microsoft Sans Serif"/>
                <w:color w:val="050505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recipients</w:t>
            </w:r>
          </w:p>
        </w:tc>
        <w:tc>
          <w:tcPr>
            <w:tcW w:w="1427" w:type="dxa"/>
            <w:tcBorders>
              <w:top w:val="single" w:sz="8" w:space="0" w:color="171717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55"/>
              <w:ind w:right="2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3</w:t>
            </w:r>
            <w:r>
              <w:rPr>
                <w:rFonts w:ascii="Arial"/>
                <w:color w:val="040404"/>
                <w:spacing w:val="-3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851 187</w:t>
            </w:r>
          </w:p>
        </w:tc>
        <w:tc>
          <w:tcPr>
            <w:tcW w:w="1391" w:type="dxa"/>
            <w:tcBorders>
              <w:top w:val="single" w:sz="8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8"/>
              <w:ind w:right="4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4</w:t>
            </w:r>
            <w:r>
              <w:rPr>
                <w:rFonts w:ascii="Arial"/>
                <w:color w:val="030303"/>
                <w:spacing w:val="-2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581 359</w:t>
            </w:r>
          </w:p>
        </w:tc>
      </w:tr>
      <w:tr>
        <w:trPr>
          <w:trHeight w:val="337" w:hRule="atLeast"/>
        </w:trPr>
        <w:tc>
          <w:tcPr>
            <w:tcW w:w="1106" w:type="dxa"/>
            <w:tcBorders>
              <w:top w:val="nil"/>
              <w:left w:val="nil"/>
              <w:bottom w:val="single" w:sz="18" w:space="0" w:color="171717"/>
              <w:right w:val="nil"/>
            </w:tcBorders>
          </w:tcPr>
          <w:p>
            <w:pPr>
              <w:pStyle w:val="TableParagraph"/>
              <w:spacing w:before="41"/>
              <w:ind w:left="365" w:right="26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64</w:t>
            </w:r>
          </w:p>
        </w:tc>
        <w:tc>
          <w:tcPr>
            <w:tcW w:w="6452" w:type="dxa"/>
            <w:tcBorders>
              <w:top w:val="nil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38"/>
              <w:ind w:left="138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sz w:val="21"/>
              </w:rPr>
              <w:t>Transfers</w:t>
            </w: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61"/>
              <w:ind w:right="25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</w:t>
            </w:r>
            <w:r>
              <w:rPr>
                <w:rFonts w:ascii="Arial"/>
                <w:b/>
                <w:color w:val="040404"/>
                <w:spacing w:val="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054</w:t>
            </w:r>
            <w:r>
              <w:rPr>
                <w:rFonts w:ascii="Arial"/>
                <w:b/>
                <w:color w:val="040404"/>
                <w:spacing w:val="-9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188</w:t>
            </w:r>
            <w:r>
              <w:rPr>
                <w:rFonts w:ascii="Arial"/>
                <w:b/>
                <w:color w:val="040404"/>
                <w:spacing w:val="-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812</w:t>
            </w:r>
          </w:p>
        </w:tc>
        <w:tc>
          <w:tcPr>
            <w:tcW w:w="1391" w:type="dxa"/>
            <w:tcBorders>
              <w:top w:val="single" w:sz="8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65"/>
              <w:ind w:right="8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830</w:t>
            </w:r>
            <w:r>
              <w:rPr>
                <w:rFonts w:ascii="Arial"/>
                <w:b/>
                <w:color w:val="040404"/>
                <w:spacing w:val="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784</w:t>
            </w:r>
            <w:r>
              <w:rPr>
                <w:rFonts w:ascii="Arial"/>
                <w:b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098</w:t>
            </w:r>
          </w:p>
        </w:tc>
      </w:tr>
      <w:tr>
        <w:trPr>
          <w:trHeight w:val="319" w:hRule="atLeast"/>
        </w:trPr>
        <w:tc>
          <w:tcPr>
            <w:tcW w:w="1106" w:type="dxa"/>
            <w:tcBorders>
              <w:top w:val="single" w:sz="18" w:space="0" w:color="171717"/>
              <w:left w:val="nil"/>
              <w:bottom w:val="single" w:sz="18" w:space="0" w:color="202020"/>
              <w:right w:val="nil"/>
            </w:tcBorders>
          </w:tcPr>
          <w:p>
            <w:pPr>
              <w:pStyle w:val="TableParagraph"/>
              <w:spacing w:before="31"/>
              <w:ind w:left="438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641</w:t>
            </w:r>
          </w:p>
        </w:tc>
        <w:tc>
          <w:tcPr>
            <w:tcW w:w="6452" w:type="dxa"/>
            <w:tcBorders>
              <w:top w:val="single" w:sz="8" w:space="0" w:color="171717"/>
              <w:left w:val="nil"/>
              <w:bottom w:val="single" w:sz="8" w:space="0" w:color="202020"/>
              <w:right w:val="nil"/>
            </w:tcBorders>
          </w:tcPr>
          <w:p>
            <w:pPr>
              <w:pStyle w:val="TableParagraph"/>
              <w:spacing w:before="35"/>
              <w:ind w:left="127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w w:val="90"/>
                <w:sz w:val="21"/>
              </w:rPr>
              <w:t>Transfers</w:t>
            </w:r>
            <w:r>
              <w:rPr>
                <w:rFonts w:ascii="Microsoft Sans Serif"/>
                <w:color w:val="050505"/>
                <w:spacing w:val="21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to</w:t>
            </w:r>
            <w:r>
              <w:rPr>
                <w:rFonts w:ascii="Microsoft Sans Serif"/>
                <w:color w:val="050505"/>
                <w:spacing w:val="18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national</w:t>
            </w:r>
            <w:r>
              <w:rPr>
                <w:rFonts w:ascii="Microsoft Sans Serif"/>
                <w:color w:val="050505"/>
                <w:spacing w:val="29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public</w:t>
            </w:r>
            <w:r>
              <w:rPr>
                <w:rFonts w:ascii="Microsoft Sans Serif"/>
                <w:color w:val="050505"/>
                <w:spacing w:val="42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establishments</w:t>
            </w:r>
          </w:p>
        </w:tc>
        <w:tc>
          <w:tcPr>
            <w:tcW w:w="1427" w:type="dxa"/>
            <w:tcBorders>
              <w:top w:val="single" w:sz="8" w:space="0" w:color="171717"/>
              <w:left w:val="nil"/>
              <w:bottom w:val="single" w:sz="8" w:space="0" w:color="202020"/>
              <w:right w:val="nil"/>
            </w:tcBorders>
          </w:tcPr>
          <w:p>
            <w:pPr>
              <w:pStyle w:val="TableParagraph"/>
              <w:spacing w:before="49"/>
              <w:ind w:right="2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159</w:t>
            </w:r>
            <w:r>
              <w:rPr>
                <w:rFonts w:ascii="Arial"/>
                <w:color w:val="040404"/>
                <w:spacing w:val="-1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766</w:t>
            </w:r>
            <w:r>
              <w:rPr>
                <w:rFonts w:ascii="Arial"/>
                <w:color w:val="040404"/>
                <w:spacing w:val="-9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940</w:t>
            </w:r>
          </w:p>
        </w:tc>
        <w:tc>
          <w:tcPr>
            <w:tcW w:w="1391" w:type="dxa"/>
            <w:tcBorders>
              <w:top w:val="single" w:sz="8" w:space="0" w:color="171717"/>
              <w:left w:val="nil"/>
              <w:bottom w:val="single" w:sz="8" w:space="0" w:color="202020"/>
              <w:right w:val="nil"/>
            </w:tcBorders>
          </w:tcPr>
          <w:p>
            <w:pPr>
              <w:pStyle w:val="TableParagraph"/>
              <w:spacing w:before="52"/>
              <w:ind w:right="9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172</w:t>
            </w:r>
            <w:r>
              <w:rPr>
                <w:rFonts w:ascii="Arial"/>
                <w:color w:val="040404"/>
                <w:spacing w:val="3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060</w:t>
            </w:r>
            <w:r>
              <w:rPr>
                <w:rFonts w:ascii="Arial"/>
                <w:color w:val="040404"/>
                <w:spacing w:val="-5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189</w:t>
            </w:r>
          </w:p>
        </w:tc>
      </w:tr>
      <w:tr>
        <w:trPr>
          <w:trHeight w:val="312" w:hRule="atLeast"/>
        </w:trPr>
        <w:tc>
          <w:tcPr>
            <w:tcW w:w="1106" w:type="dxa"/>
            <w:tcBorders>
              <w:top w:val="single" w:sz="18" w:space="0" w:color="202020"/>
              <w:left w:val="nil"/>
              <w:bottom w:val="single" w:sz="12" w:space="0" w:color="1C1C1C"/>
              <w:right w:val="nil"/>
            </w:tcBorders>
          </w:tcPr>
          <w:p>
            <w:pPr>
              <w:pStyle w:val="TableParagraph"/>
              <w:spacing w:before="20"/>
              <w:ind w:left="433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642</w:t>
            </w:r>
          </w:p>
        </w:tc>
        <w:tc>
          <w:tcPr>
            <w:tcW w:w="6452" w:type="dxa"/>
            <w:tcBorders>
              <w:top w:val="single" w:sz="8" w:space="0" w:color="202020"/>
              <w:left w:val="nil"/>
              <w:bottom w:val="single" w:sz="12" w:space="0" w:color="1C1C1C"/>
              <w:right w:val="nil"/>
            </w:tcBorders>
          </w:tcPr>
          <w:p>
            <w:pPr>
              <w:pStyle w:val="TableParagraph"/>
              <w:spacing w:before="25"/>
              <w:ind w:left="128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spacing w:val="-1"/>
                <w:w w:val="95"/>
                <w:sz w:val="21"/>
              </w:rPr>
              <w:t>Transfers</w:t>
            </w:r>
            <w:r>
              <w:rPr>
                <w:rFonts w:ascii="Microsoft Sans Serif"/>
                <w:color w:val="040404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spacing w:val="-1"/>
                <w:w w:val="95"/>
                <w:sz w:val="21"/>
              </w:rPr>
              <w:t>to</w:t>
            </w:r>
            <w:r>
              <w:rPr>
                <w:rFonts w:ascii="Microsoft Sans Serif"/>
                <w:color w:val="040404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decentralised</w:t>
            </w:r>
            <w:r>
              <w:rPr>
                <w:rFonts w:ascii="Microsoft Sans Serif"/>
                <w:color w:val="040404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local</w:t>
            </w:r>
            <w:r>
              <w:rPr>
                <w:rFonts w:ascii="Microsoft Sans Serif"/>
                <w:color w:val="040404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authorities</w:t>
            </w:r>
          </w:p>
        </w:tc>
        <w:tc>
          <w:tcPr>
            <w:tcW w:w="1427" w:type="dxa"/>
            <w:tcBorders>
              <w:top w:val="single" w:sz="8" w:space="0" w:color="202020"/>
              <w:left w:val="nil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39"/>
              <w:ind w:right="3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20202"/>
                <w:sz w:val="20"/>
              </w:rPr>
              <w:t>24</w:t>
            </w:r>
            <w:r>
              <w:rPr>
                <w:rFonts w:ascii="Arial"/>
                <w:color w:val="020202"/>
                <w:spacing w:val="-5"/>
                <w:sz w:val="20"/>
              </w:rPr>
              <w:t> </w:t>
            </w:r>
            <w:r>
              <w:rPr>
                <w:rFonts w:ascii="Arial"/>
                <w:color w:val="020202"/>
                <w:sz w:val="20"/>
              </w:rPr>
              <w:t>162</w:t>
            </w:r>
            <w:r>
              <w:rPr>
                <w:rFonts w:ascii="Arial"/>
                <w:color w:val="020202"/>
                <w:spacing w:val="1"/>
                <w:sz w:val="20"/>
              </w:rPr>
              <w:t> </w:t>
            </w:r>
            <w:r>
              <w:rPr>
                <w:rFonts w:ascii="Arial"/>
                <w:color w:val="020202"/>
                <w:sz w:val="20"/>
              </w:rPr>
              <w:t>698</w:t>
            </w:r>
          </w:p>
        </w:tc>
        <w:tc>
          <w:tcPr>
            <w:tcW w:w="1391" w:type="dxa"/>
            <w:tcBorders>
              <w:top w:val="single" w:sz="8" w:space="0" w:color="202020"/>
              <w:left w:val="nil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43"/>
              <w:ind w:right="15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20</w:t>
            </w:r>
            <w:r>
              <w:rPr>
                <w:rFonts w:ascii="Arial"/>
                <w:color w:val="030303"/>
                <w:spacing w:val="-5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060</w:t>
            </w:r>
            <w:r>
              <w:rPr>
                <w:rFonts w:ascii="Arial"/>
                <w:color w:val="030303"/>
                <w:spacing w:val="2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525</w:t>
            </w:r>
          </w:p>
        </w:tc>
      </w:tr>
      <w:tr>
        <w:trPr>
          <w:trHeight w:val="346" w:hRule="atLeast"/>
        </w:trPr>
        <w:tc>
          <w:tcPr>
            <w:tcW w:w="1106" w:type="dxa"/>
            <w:tcBorders>
              <w:top w:val="single" w:sz="12" w:space="0" w:color="1C1C1C"/>
              <w:left w:val="nil"/>
              <w:bottom w:val="single" w:sz="12" w:space="0" w:color="1C1C1C"/>
              <w:right w:val="nil"/>
            </w:tcBorders>
          </w:tcPr>
          <w:p>
            <w:pPr>
              <w:pStyle w:val="TableParagraph"/>
              <w:spacing w:before="51"/>
              <w:ind w:left="429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643</w:t>
            </w:r>
          </w:p>
        </w:tc>
        <w:tc>
          <w:tcPr>
            <w:tcW w:w="6452" w:type="dxa"/>
            <w:tcBorders>
              <w:top w:val="single" w:sz="12" w:space="0" w:color="1C1C1C"/>
              <w:left w:val="nil"/>
              <w:bottom w:val="single" w:sz="6" w:space="0" w:color="171717"/>
              <w:right w:val="single" w:sz="8" w:space="0" w:color="171717"/>
            </w:tcBorders>
          </w:tcPr>
          <w:p>
            <w:pPr>
              <w:pStyle w:val="TableParagraph"/>
              <w:spacing w:before="56"/>
              <w:ind w:left="113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spacing w:val="-1"/>
                <w:w w:val="95"/>
                <w:sz w:val="21"/>
              </w:rPr>
              <w:t>Transfers</w:t>
            </w:r>
            <w:r>
              <w:rPr>
                <w:rFonts w:ascii="Microsoft Sans Serif"/>
                <w:color w:val="040404"/>
                <w:spacing w:val="-2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spacing w:val="-1"/>
                <w:w w:val="95"/>
                <w:sz w:val="21"/>
              </w:rPr>
              <w:t>to</w:t>
            </w:r>
            <w:r>
              <w:rPr>
                <w:rFonts w:ascii="Microsoft Sans Serif"/>
                <w:color w:val="040404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spacing w:val="-1"/>
                <w:w w:val="95"/>
                <w:sz w:val="21"/>
              </w:rPr>
              <w:t>other</w:t>
            </w:r>
            <w:r>
              <w:rPr>
                <w:rFonts w:ascii="Microsoft Sans Serif"/>
                <w:color w:val="040404"/>
                <w:spacing w:val="-3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spacing w:val="-1"/>
                <w:w w:val="95"/>
                <w:sz w:val="21"/>
              </w:rPr>
              <w:t>public</w:t>
            </w:r>
            <w:r>
              <w:rPr>
                <w:rFonts w:ascii="Microsoft Sans Serif"/>
                <w:color w:val="040404"/>
                <w:spacing w:val="9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spacing w:val="-1"/>
                <w:w w:val="95"/>
                <w:sz w:val="21"/>
              </w:rPr>
              <w:t>administrations</w:t>
            </w:r>
          </w:p>
        </w:tc>
        <w:tc>
          <w:tcPr>
            <w:tcW w:w="1427" w:type="dxa"/>
            <w:tcBorders>
              <w:top w:val="single" w:sz="6" w:space="0" w:color="1C1C1C"/>
              <w:left w:val="single" w:sz="8" w:space="0" w:color="171717"/>
              <w:bottom w:val="single" w:sz="6" w:space="0" w:color="171717"/>
              <w:right w:val="single" w:sz="8" w:space="0" w:color="171717"/>
            </w:tcBorders>
          </w:tcPr>
          <w:p>
            <w:pPr>
              <w:pStyle w:val="TableParagraph"/>
              <w:spacing w:before="64"/>
              <w:ind w:right="24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159</w:t>
            </w:r>
            <w:r>
              <w:rPr>
                <w:rFonts w:ascii="Arial"/>
                <w:color w:val="040404"/>
                <w:spacing w:val="-1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000</w:t>
            </w:r>
          </w:p>
        </w:tc>
        <w:tc>
          <w:tcPr>
            <w:tcW w:w="1391" w:type="dxa"/>
            <w:tcBorders>
              <w:top w:val="single" w:sz="6" w:space="0" w:color="1C1C1C"/>
              <w:left w:val="single" w:sz="8" w:space="0" w:color="171717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67"/>
              <w:ind w:right="3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309</w:t>
            </w:r>
            <w:r>
              <w:rPr>
                <w:rFonts w:ascii="Arial"/>
                <w:color w:val="040404"/>
                <w:spacing w:val="-3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000</w:t>
            </w:r>
          </w:p>
        </w:tc>
      </w:tr>
      <w:tr>
        <w:trPr>
          <w:trHeight w:val="332" w:hRule="atLeast"/>
        </w:trPr>
        <w:tc>
          <w:tcPr>
            <w:tcW w:w="1106" w:type="dxa"/>
            <w:tcBorders>
              <w:top w:val="single" w:sz="12" w:space="0" w:color="1C1C1C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45"/>
              <w:ind w:left="429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645</w:t>
            </w:r>
          </w:p>
        </w:tc>
        <w:tc>
          <w:tcPr>
            <w:tcW w:w="6452" w:type="dxa"/>
            <w:tcBorders>
              <w:top w:val="single" w:sz="6" w:space="0" w:color="171717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43"/>
              <w:ind w:left="113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spacing w:val="-1"/>
                <w:w w:val="95"/>
                <w:sz w:val="21"/>
              </w:rPr>
              <w:t>Transfers</w:t>
            </w:r>
            <w:r>
              <w:rPr>
                <w:rFonts w:ascii="Microsoft Sans Serif"/>
                <w:color w:val="030303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to</w:t>
            </w:r>
            <w:r>
              <w:rPr>
                <w:rFonts w:ascii="Microsoft Sans Serif"/>
                <w:color w:val="030303"/>
                <w:spacing w:val="-11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households</w:t>
            </w:r>
          </w:p>
        </w:tc>
        <w:tc>
          <w:tcPr>
            <w:tcW w:w="1427" w:type="dxa"/>
            <w:tcBorders>
              <w:top w:val="single" w:sz="6" w:space="0" w:color="171717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57"/>
              <w:ind w:right="3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511</w:t>
            </w:r>
            <w:r>
              <w:rPr>
                <w:rFonts w:ascii="Arial"/>
                <w:color w:val="040404"/>
                <w:spacing w:val="-9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442</w:t>
            </w:r>
            <w:r>
              <w:rPr>
                <w:rFonts w:ascii="Arial"/>
                <w:color w:val="040404"/>
                <w:spacing w:val="-8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000</w:t>
            </w:r>
          </w:p>
        </w:tc>
        <w:tc>
          <w:tcPr>
            <w:tcW w:w="1391" w:type="dxa"/>
            <w:tcBorders>
              <w:top w:val="single" w:sz="6" w:space="0" w:color="171717"/>
              <w:left w:val="single" w:sz="8" w:space="0" w:color="171717"/>
              <w:bottom w:val="nil"/>
              <w:right w:val="nil"/>
            </w:tcBorders>
          </w:tcPr>
          <w:p>
            <w:pPr>
              <w:pStyle w:val="TableParagraph"/>
              <w:spacing w:before="59"/>
              <w:ind w:right="1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194</w:t>
            </w:r>
            <w:r>
              <w:rPr>
                <w:rFonts w:ascii="Arial"/>
                <w:color w:val="030303"/>
                <w:spacing w:val="-2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657</w:t>
            </w:r>
            <w:r>
              <w:rPr>
                <w:rFonts w:ascii="Arial"/>
                <w:color w:val="030303"/>
                <w:spacing w:val="-2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200</w:t>
            </w:r>
          </w:p>
        </w:tc>
      </w:tr>
      <w:tr>
        <w:trPr>
          <w:trHeight w:val="462" w:hRule="atLeast"/>
        </w:trPr>
        <w:tc>
          <w:tcPr>
            <w:tcW w:w="1106" w:type="dxa"/>
            <w:tcBorders>
              <w:top w:val="single" w:sz="8" w:space="0" w:color="1C1C1C"/>
              <w:left w:val="nil"/>
              <w:bottom w:val="single" w:sz="12" w:space="0" w:color="1C1C1C"/>
              <w:right w:val="nil"/>
            </w:tcBorders>
          </w:tcPr>
          <w:p>
            <w:pPr>
              <w:pStyle w:val="TableParagraph"/>
              <w:spacing w:before="115"/>
              <w:ind w:left="427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646</w:t>
            </w:r>
          </w:p>
        </w:tc>
        <w:tc>
          <w:tcPr>
            <w:tcW w:w="6452" w:type="dxa"/>
            <w:tcBorders>
              <w:top w:val="nil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line="226" w:lineRule="exact"/>
              <w:ind w:left="115" w:right="161" w:firstLine="3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spacing w:val="-1"/>
                <w:w w:val="95"/>
                <w:sz w:val="21"/>
              </w:rPr>
              <w:t>Transfers to supranational authorities and contributions to international</w:t>
            </w:r>
            <w:r>
              <w:rPr>
                <w:rFonts w:ascii="Microsoft Sans Serif"/>
                <w:color w:val="030303"/>
                <w:spacing w:val="-50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sz w:val="21"/>
              </w:rPr>
              <w:t>on::ianisations</w:t>
            </w: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130"/>
              <w:ind w:right="38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w w:val="105"/>
                <w:sz w:val="20"/>
              </w:rPr>
              <w:t>11719</w:t>
            </w:r>
            <w:r>
              <w:rPr>
                <w:rFonts w:ascii="Arial"/>
                <w:color w:val="030303"/>
                <w:spacing w:val="2"/>
                <w:w w:val="105"/>
                <w:sz w:val="20"/>
              </w:rPr>
              <w:t> </w:t>
            </w:r>
            <w:r>
              <w:rPr>
                <w:rFonts w:ascii="Arial"/>
                <w:color w:val="030303"/>
                <w:w w:val="105"/>
                <w:sz w:val="20"/>
              </w:rPr>
              <w:t>469</w:t>
            </w:r>
          </w:p>
        </w:tc>
        <w:tc>
          <w:tcPr>
            <w:tcW w:w="1391" w:type="dxa"/>
            <w:tcBorders>
              <w:top w:val="nil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132"/>
              <w:ind w:right="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11</w:t>
            </w:r>
            <w:r>
              <w:rPr>
                <w:rFonts w:ascii="Arial"/>
                <w:color w:val="040404"/>
                <w:spacing w:val="-4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464</w:t>
            </w:r>
            <w:r>
              <w:rPr>
                <w:rFonts w:ascii="Arial"/>
                <w:color w:val="040404"/>
                <w:spacing w:val="-2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469</w:t>
            </w:r>
          </w:p>
        </w:tc>
      </w:tr>
      <w:tr>
        <w:trPr>
          <w:trHeight w:val="354" w:hRule="atLeast"/>
        </w:trPr>
        <w:tc>
          <w:tcPr>
            <w:tcW w:w="1106" w:type="dxa"/>
            <w:tcBorders>
              <w:top w:val="single" w:sz="12" w:space="0" w:color="1C1C1C"/>
              <w:left w:val="single" w:sz="8" w:space="0" w:color="1C1C1C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2"/>
              <w:ind w:left="409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647</w:t>
            </w:r>
          </w:p>
        </w:tc>
        <w:tc>
          <w:tcPr>
            <w:tcW w:w="6452" w:type="dxa"/>
            <w:tcBorders>
              <w:top w:val="single" w:sz="8" w:space="0" w:color="1C1C1C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54"/>
              <w:ind w:left="104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spacing w:val="-2"/>
                <w:w w:val="95"/>
                <w:sz w:val="21"/>
              </w:rPr>
              <w:t>Transfers</w:t>
            </w:r>
            <w:r>
              <w:rPr>
                <w:rFonts w:ascii="Microsoft Sans Serif"/>
                <w:color w:val="030303"/>
                <w:spacing w:val="-3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spacing w:val="-2"/>
                <w:w w:val="95"/>
                <w:sz w:val="21"/>
              </w:rPr>
              <w:t>to</w:t>
            </w:r>
            <w:r>
              <w:rPr>
                <w:rFonts w:ascii="Microsoft Sans Serif"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spacing w:val="-2"/>
                <w:w w:val="95"/>
                <w:sz w:val="21"/>
              </w:rPr>
              <w:t>other</w:t>
            </w:r>
            <w:r>
              <w:rPr>
                <w:rFonts w:ascii="Microsoft Sans Serif"/>
                <w:color w:val="030303"/>
                <w:spacing w:val="7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spacing w:val="-2"/>
                <w:w w:val="95"/>
                <w:sz w:val="21"/>
              </w:rPr>
              <w:t>public</w:t>
            </w:r>
            <w:r>
              <w:rPr>
                <w:rFonts w:ascii="Microsoft Sans Serif"/>
                <w:color w:val="030303"/>
                <w:spacing w:val="7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spacing w:val="-1"/>
                <w:w w:val="95"/>
                <w:sz w:val="21"/>
              </w:rPr>
              <w:t>budgets</w:t>
            </w:r>
          </w:p>
        </w:tc>
        <w:tc>
          <w:tcPr>
            <w:tcW w:w="1427" w:type="dxa"/>
            <w:tcBorders>
              <w:top w:val="single" w:sz="8" w:space="0" w:color="1C1C1C"/>
              <w:left w:val="single" w:sz="8" w:space="0" w:color="171717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before="62"/>
              <w:ind w:right="43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20202"/>
                <w:w w:val="95"/>
                <w:sz w:val="20"/>
              </w:rPr>
              <w:t>51</w:t>
            </w:r>
            <w:r>
              <w:rPr>
                <w:rFonts w:ascii="Arial"/>
                <w:color w:val="020202"/>
                <w:spacing w:val="-2"/>
                <w:w w:val="95"/>
                <w:sz w:val="20"/>
              </w:rPr>
              <w:t> </w:t>
            </w:r>
            <w:r>
              <w:rPr>
                <w:rFonts w:ascii="Arial"/>
                <w:color w:val="020202"/>
                <w:w w:val="95"/>
                <w:sz w:val="20"/>
              </w:rPr>
              <w:t>1'90</w:t>
            </w:r>
            <w:r>
              <w:rPr>
                <w:rFonts w:ascii="Arial"/>
                <w:color w:val="020202"/>
                <w:spacing w:val="3"/>
                <w:w w:val="95"/>
                <w:sz w:val="20"/>
              </w:rPr>
              <w:t> </w:t>
            </w:r>
            <w:r>
              <w:rPr>
                <w:rFonts w:ascii="Arial"/>
                <w:color w:val="020202"/>
                <w:w w:val="95"/>
                <w:sz w:val="20"/>
              </w:rPr>
              <w:t>000</w:t>
            </w:r>
          </w:p>
        </w:tc>
        <w:tc>
          <w:tcPr>
            <w:tcW w:w="1391" w:type="dxa"/>
            <w:tcBorders>
              <w:top w:val="single" w:sz="8" w:space="0" w:color="1C1C1C"/>
              <w:left w:val="single" w:sz="8" w:space="0" w:color="171717"/>
              <w:bottom w:val="single" w:sz="8" w:space="0" w:color="131313"/>
              <w:right w:val="single" w:sz="12" w:space="0" w:color="131313"/>
            </w:tcBorders>
          </w:tcPr>
          <w:p>
            <w:pPr>
              <w:pStyle w:val="TableParagraph"/>
              <w:spacing w:before="62"/>
              <w:ind w:right="12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51</w:t>
            </w:r>
            <w:r>
              <w:rPr>
                <w:rFonts w:ascii="Arial"/>
                <w:color w:val="030303"/>
                <w:spacing w:val="-5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544</w:t>
            </w:r>
            <w:r>
              <w:rPr>
                <w:rFonts w:ascii="Arial"/>
                <w:color w:val="030303"/>
                <w:spacing w:val="-4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011</w:t>
            </w:r>
          </w:p>
        </w:tc>
      </w:tr>
      <w:tr>
        <w:trPr>
          <w:trHeight w:val="342" w:hRule="atLeast"/>
        </w:trPr>
        <w:tc>
          <w:tcPr>
            <w:tcW w:w="1106" w:type="dxa"/>
            <w:tcBorders>
              <w:top w:val="single" w:sz="8" w:space="0" w:color="171717"/>
              <w:left w:val="single" w:sz="8" w:space="0" w:color="1C1C1C"/>
              <w:bottom w:val="single" w:sz="12" w:space="0" w:color="202020"/>
              <w:right w:val="nil"/>
            </w:tcBorders>
          </w:tcPr>
          <w:p>
            <w:pPr>
              <w:pStyle w:val="TableParagraph"/>
              <w:spacing w:before="51"/>
              <w:ind w:left="404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648</w:t>
            </w:r>
          </w:p>
        </w:tc>
        <w:tc>
          <w:tcPr>
            <w:tcW w:w="6452" w:type="dxa"/>
            <w:tcBorders>
              <w:top w:val="single" w:sz="8" w:space="0" w:color="171717"/>
              <w:left w:val="nil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before="51"/>
              <w:ind w:left="104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w w:val="90"/>
                <w:sz w:val="21"/>
              </w:rPr>
              <w:t>Pensions</w:t>
            </w:r>
            <w:r>
              <w:rPr>
                <w:rFonts w:ascii="Microsoft Sans Serif"/>
                <w:color w:val="040404"/>
                <w:spacing w:val="15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of</w:t>
            </w:r>
            <w:r>
              <w:rPr>
                <w:rFonts w:ascii="Microsoft Sans Serif"/>
                <w:color w:val="040404"/>
                <w:spacing w:val="8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officiais</w:t>
            </w:r>
            <w:r>
              <w:rPr>
                <w:rFonts w:ascii="Microsoft Sans Serif"/>
                <w:color w:val="040404"/>
                <w:spacing w:val="27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and</w:t>
            </w:r>
            <w:r>
              <w:rPr>
                <w:rFonts w:ascii="Microsoft Sans Serif"/>
                <w:color w:val="040404"/>
                <w:spacing w:val="23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other</w:t>
            </w:r>
            <w:r>
              <w:rPr>
                <w:rFonts w:ascii="Microsoft Sans Serif"/>
                <w:color w:val="040404"/>
                <w:spacing w:val="22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servants</w:t>
            </w:r>
            <w:r>
              <w:rPr>
                <w:rFonts w:ascii="Microsoft Sans Serif"/>
                <w:color w:val="040404"/>
                <w:spacing w:val="23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of</w:t>
            </w:r>
            <w:r>
              <w:rPr>
                <w:rFonts w:ascii="Microsoft Sans Serif"/>
                <w:color w:val="040404"/>
                <w:spacing w:val="25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the</w:t>
            </w:r>
            <w:r>
              <w:rPr>
                <w:rFonts w:ascii="Microsoft Sans Serif"/>
                <w:color w:val="040404"/>
                <w:spacing w:val="23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State</w:t>
            </w:r>
          </w:p>
        </w:tc>
        <w:tc>
          <w:tcPr>
            <w:tcW w:w="1427" w:type="dxa"/>
            <w:tcBorders>
              <w:top w:val="single" w:sz="8" w:space="0" w:color="131313"/>
              <w:left w:val="single" w:sz="8" w:space="0" w:color="171717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before="60"/>
              <w:ind w:right="38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259</w:t>
            </w:r>
            <w:r>
              <w:rPr>
                <w:rFonts w:ascii="Arial"/>
                <w:color w:val="040404"/>
                <w:spacing w:val="-7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296</w:t>
            </w:r>
            <w:r>
              <w:rPr>
                <w:rFonts w:ascii="Arial"/>
                <w:color w:val="040404"/>
                <w:spacing w:val="-2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000</w:t>
            </w:r>
          </w:p>
        </w:tc>
        <w:tc>
          <w:tcPr>
            <w:tcW w:w="1391" w:type="dxa"/>
            <w:tcBorders>
              <w:top w:val="single" w:sz="8" w:space="0" w:color="131313"/>
              <w:left w:val="single" w:sz="8" w:space="0" w:color="171717"/>
              <w:bottom w:val="single" w:sz="6" w:space="0" w:color="202020"/>
              <w:right w:val="single" w:sz="12" w:space="0" w:color="131313"/>
            </w:tcBorders>
          </w:tcPr>
          <w:p>
            <w:pPr>
              <w:pStyle w:val="TableParagraph"/>
              <w:spacing w:before="60"/>
              <w:ind w:right="2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269</w:t>
            </w:r>
            <w:r>
              <w:rPr>
                <w:rFonts w:ascii="Arial"/>
                <w:color w:val="030303"/>
                <w:spacing w:val="-1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668</w:t>
            </w:r>
            <w:r>
              <w:rPr>
                <w:rFonts w:ascii="Arial"/>
                <w:color w:val="030303"/>
                <w:spacing w:val="-7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000</w:t>
            </w:r>
          </w:p>
        </w:tc>
      </w:tr>
      <w:tr>
        <w:trPr>
          <w:trHeight w:val="325" w:hRule="atLeast"/>
        </w:trPr>
        <w:tc>
          <w:tcPr>
            <w:tcW w:w="1106" w:type="dxa"/>
            <w:tcBorders>
              <w:top w:val="single" w:sz="12" w:space="0" w:color="202020"/>
              <w:left w:val="single" w:sz="8" w:space="0" w:color="1C1C1C"/>
              <w:bottom w:val="single" w:sz="12" w:space="0" w:color="1C1C1C"/>
              <w:right w:val="nil"/>
            </w:tcBorders>
          </w:tcPr>
          <w:p>
            <w:pPr>
              <w:pStyle w:val="TableParagraph"/>
              <w:spacing w:before="33"/>
              <w:ind w:left="404"/>
              <w:rPr>
                <w:rFonts w:ascii="Arial"/>
                <w:sz w:val="20"/>
              </w:rPr>
            </w:pPr>
            <w:r>
              <w:rPr>
                <w:rFonts w:ascii="Arial"/>
                <w:color w:val="020202"/>
                <w:sz w:val="20"/>
              </w:rPr>
              <w:t>649</w:t>
            </w:r>
          </w:p>
        </w:tc>
        <w:tc>
          <w:tcPr>
            <w:tcW w:w="6452" w:type="dxa"/>
            <w:tcBorders>
              <w:top w:val="single" w:sz="6" w:space="0" w:color="202020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30"/>
              <w:ind w:left="97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w w:val="95"/>
                <w:sz w:val="21"/>
              </w:rPr>
              <w:t>other</w:t>
            </w:r>
            <w:r>
              <w:rPr>
                <w:rFonts w:ascii="Microsoft Sans Serif"/>
                <w:color w:val="040404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transfers</w:t>
            </w:r>
          </w:p>
        </w:tc>
        <w:tc>
          <w:tcPr>
            <w:tcW w:w="1427" w:type="dxa"/>
            <w:tcBorders>
              <w:top w:val="single" w:sz="6" w:space="0" w:color="202020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42"/>
              <w:ind w:right="42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36</w:t>
            </w:r>
            <w:r>
              <w:rPr>
                <w:rFonts w:ascii="Arial"/>
                <w:color w:val="030303"/>
                <w:spacing w:val="-7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452</w:t>
            </w:r>
            <w:r>
              <w:rPr>
                <w:rFonts w:ascii="Arial"/>
                <w:color w:val="030303"/>
                <w:spacing w:val="4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704</w:t>
            </w:r>
          </w:p>
        </w:tc>
        <w:tc>
          <w:tcPr>
            <w:tcW w:w="1391" w:type="dxa"/>
            <w:tcBorders>
              <w:top w:val="single" w:sz="6" w:space="0" w:color="202020"/>
              <w:left w:val="single" w:sz="8" w:space="0" w:color="171717"/>
              <w:bottom w:val="single" w:sz="8" w:space="0" w:color="1C1C1C"/>
              <w:right w:val="single" w:sz="8" w:space="0" w:color="131313"/>
            </w:tcBorders>
          </w:tcPr>
          <w:p>
            <w:pPr>
              <w:pStyle w:val="TableParagraph"/>
              <w:spacing w:before="42"/>
              <w:ind w:right="29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111</w:t>
            </w:r>
            <w:r>
              <w:rPr>
                <w:rFonts w:ascii="Arial"/>
                <w:color w:val="040404"/>
                <w:spacing w:val="-5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020</w:t>
            </w:r>
            <w:r>
              <w:rPr>
                <w:rFonts w:ascii="Arial"/>
                <w:color w:val="040404"/>
                <w:spacing w:val="-7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704</w:t>
            </w:r>
          </w:p>
        </w:tc>
      </w:tr>
      <w:tr>
        <w:trPr>
          <w:trHeight w:val="349" w:hRule="atLeast"/>
        </w:trPr>
        <w:tc>
          <w:tcPr>
            <w:tcW w:w="1106" w:type="dxa"/>
            <w:tcBorders>
              <w:top w:val="single" w:sz="12" w:space="0" w:color="1C1C1C"/>
              <w:left w:val="single" w:sz="8" w:space="0" w:color="1C1C1C"/>
              <w:right w:val="nil"/>
            </w:tcBorders>
          </w:tcPr>
          <w:p>
            <w:pPr>
              <w:pStyle w:val="TableParagraph"/>
              <w:spacing w:before="40"/>
              <w:ind w:left="12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Section</w:t>
            </w:r>
            <w:r>
              <w:rPr>
                <w:rFonts w:ascii="Arial"/>
                <w:b/>
                <w:color w:val="030303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6</w:t>
            </w:r>
          </w:p>
        </w:tc>
        <w:tc>
          <w:tcPr>
            <w:tcW w:w="6452" w:type="dxa"/>
            <w:tcBorders>
              <w:top w:val="single" w:sz="8" w:space="0" w:color="1C1C1C"/>
              <w:left w:val="nil"/>
              <w:bottom w:val="single" w:sz="6" w:space="0" w:color="171717"/>
              <w:right w:val="single" w:sz="8" w:space="0" w:color="171717"/>
            </w:tcBorders>
          </w:tcPr>
          <w:p>
            <w:pPr>
              <w:pStyle w:val="TableParagraph"/>
              <w:spacing w:before="45"/>
              <w:ind w:left="94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Other</w:t>
            </w:r>
            <w:r>
              <w:rPr>
                <w:rFonts w:ascii="Arial"/>
                <w:b/>
                <w:color w:val="030303"/>
                <w:spacing w:val="2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expenditure</w:t>
            </w:r>
          </w:p>
        </w:tc>
        <w:tc>
          <w:tcPr>
            <w:tcW w:w="1427" w:type="dxa"/>
            <w:tcBorders>
              <w:top w:val="single" w:sz="8" w:space="0" w:color="1C1C1C"/>
              <w:left w:val="single" w:sz="8" w:space="0" w:color="171717"/>
              <w:bottom w:val="single" w:sz="6" w:space="0" w:color="171717"/>
              <w:right w:val="single" w:sz="8" w:space="0" w:color="171717"/>
            </w:tcBorders>
          </w:tcPr>
          <w:p>
            <w:pPr>
              <w:pStyle w:val="TableParagraph"/>
              <w:spacing w:before="58"/>
              <w:ind w:right="49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</w:t>
            </w:r>
            <w:r>
              <w:rPr>
                <w:rFonts w:ascii="Arial"/>
                <w:b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046</w:t>
            </w:r>
            <w:r>
              <w:rPr>
                <w:rFonts w:ascii="Arial"/>
                <w:b/>
                <w:color w:val="040404"/>
                <w:spacing w:val="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  <w:tc>
          <w:tcPr>
            <w:tcW w:w="1391" w:type="dxa"/>
            <w:tcBorders>
              <w:top w:val="single" w:sz="8" w:space="0" w:color="1C1C1C"/>
              <w:left w:val="single" w:sz="8" w:space="0" w:color="171717"/>
              <w:bottom w:val="single" w:sz="6" w:space="0" w:color="171717"/>
              <w:right w:val="single" w:sz="8" w:space="0" w:color="131313"/>
            </w:tcBorders>
          </w:tcPr>
          <w:p>
            <w:pPr>
              <w:pStyle w:val="TableParagraph"/>
              <w:spacing w:before="55"/>
              <w:ind w:right="29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</w:t>
            </w:r>
            <w:r>
              <w:rPr>
                <w:rFonts w:ascii="Arial"/>
                <w:b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010</w:t>
            </w:r>
            <w:r>
              <w:rPr>
                <w:rFonts w:ascii="Arial"/>
                <w:b/>
                <w:color w:val="040404"/>
                <w:spacing w:val="1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30" w:hRule="atLeast"/>
        </w:trPr>
        <w:tc>
          <w:tcPr>
            <w:tcW w:w="1106" w:type="dxa"/>
            <w:tcBorders>
              <w:left w:val="single" w:sz="8" w:space="0" w:color="1C1C1C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34"/>
              <w:ind w:left="342" w:right="31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65</w:t>
            </w:r>
          </w:p>
        </w:tc>
        <w:tc>
          <w:tcPr>
            <w:tcW w:w="6452" w:type="dxa"/>
            <w:tcBorders>
              <w:top w:val="single" w:sz="6" w:space="0" w:color="171717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28"/>
              <w:ind w:left="94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Exceptional</w:t>
            </w:r>
            <w:r>
              <w:rPr>
                <w:rFonts w:ascii="Arial"/>
                <w:b/>
                <w:color w:val="030303"/>
                <w:spacing w:val="-10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charges</w:t>
            </w:r>
          </w:p>
        </w:tc>
        <w:tc>
          <w:tcPr>
            <w:tcW w:w="1427" w:type="dxa"/>
            <w:tcBorders>
              <w:top w:val="single" w:sz="6" w:space="0" w:color="171717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38"/>
              <w:ind w:right="52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</w:t>
            </w:r>
            <w:r>
              <w:rPr>
                <w:rFonts w:ascii="Arial"/>
                <w:b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046 000</w:t>
            </w:r>
          </w:p>
        </w:tc>
        <w:tc>
          <w:tcPr>
            <w:tcW w:w="1391" w:type="dxa"/>
            <w:tcBorders>
              <w:top w:val="single" w:sz="6" w:space="0" w:color="171717"/>
              <w:left w:val="single" w:sz="8" w:space="0" w:color="171717"/>
              <w:bottom w:val="single" w:sz="8" w:space="0" w:color="1C1C1C"/>
              <w:right w:val="single" w:sz="8" w:space="0" w:color="131313"/>
            </w:tcBorders>
          </w:tcPr>
          <w:p>
            <w:pPr>
              <w:pStyle w:val="TableParagraph"/>
              <w:spacing w:before="38"/>
              <w:ind w:right="29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</w:t>
            </w:r>
            <w:r>
              <w:rPr>
                <w:rFonts w:ascii="Arial"/>
                <w:b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010</w:t>
            </w:r>
            <w:r>
              <w:rPr>
                <w:rFonts w:ascii="Arial"/>
                <w:b/>
                <w:color w:val="040404"/>
                <w:spacing w:val="1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66" w:hRule="atLeast"/>
        </w:trPr>
        <w:tc>
          <w:tcPr>
            <w:tcW w:w="1106" w:type="dxa"/>
            <w:tcBorders>
              <w:top w:val="single" w:sz="8" w:space="0" w:color="1C1C1C"/>
              <w:left w:val="single" w:sz="8" w:space="0" w:color="1C1C1C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1"/>
              <w:ind w:left="342" w:right="314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659</w:t>
            </w:r>
          </w:p>
        </w:tc>
        <w:tc>
          <w:tcPr>
            <w:tcW w:w="6452" w:type="dxa"/>
            <w:tcBorders>
              <w:top w:val="single" w:sz="8" w:space="0" w:color="1C1C1C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71"/>
              <w:ind w:left="80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spacing w:val="-1"/>
                <w:w w:val="95"/>
                <w:sz w:val="21"/>
              </w:rPr>
              <w:t>Autres</w:t>
            </w:r>
            <w:r>
              <w:rPr>
                <w:rFonts w:ascii="Microsoft Sans Serif"/>
                <w:color w:val="050505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spacing w:val="-1"/>
                <w:w w:val="95"/>
                <w:sz w:val="21"/>
              </w:rPr>
              <w:t>charges</w:t>
            </w:r>
            <w:r>
              <w:rPr>
                <w:rFonts w:ascii="Microsoft Sans Serif"/>
                <w:color w:val="050505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exceptionnelles</w:t>
            </w:r>
          </w:p>
        </w:tc>
        <w:tc>
          <w:tcPr>
            <w:tcW w:w="1427" w:type="dxa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8"/>
              <w:ind w:right="4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2</w:t>
            </w:r>
            <w:r>
              <w:rPr>
                <w:rFonts w:ascii="Arial"/>
                <w:color w:val="030303"/>
                <w:spacing w:val="-4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046 000</w:t>
            </w:r>
          </w:p>
        </w:tc>
        <w:tc>
          <w:tcPr>
            <w:tcW w:w="1391" w:type="dxa"/>
            <w:tcBorders>
              <w:top w:val="single" w:sz="8" w:space="0" w:color="1C1C1C"/>
              <w:left w:val="nil"/>
              <w:bottom w:val="single" w:sz="8" w:space="0" w:color="171717"/>
              <w:right w:val="single" w:sz="8" w:space="0" w:color="131313"/>
            </w:tcBorders>
          </w:tcPr>
          <w:p>
            <w:pPr>
              <w:pStyle w:val="TableParagraph"/>
              <w:spacing w:before="74"/>
              <w:ind w:right="2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2</w:t>
            </w:r>
            <w:r>
              <w:rPr>
                <w:rFonts w:ascii="Arial"/>
                <w:color w:val="030303"/>
                <w:spacing w:val="-4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010</w:t>
            </w:r>
            <w:r>
              <w:rPr>
                <w:rFonts w:ascii="Arial"/>
                <w:color w:val="030303"/>
                <w:spacing w:val="-3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000</w:t>
            </w:r>
          </w:p>
        </w:tc>
      </w:tr>
      <w:tr>
        <w:trPr>
          <w:trHeight w:val="356" w:hRule="atLeast"/>
        </w:trPr>
        <w:tc>
          <w:tcPr>
            <w:tcW w:w="1106" w:type="dxa"/>
            <w:tcBorders>
              <w:top w:val="single" w:sz="8" w:space="0" w:color="171717"/>
              <w:left w:val="single" w:sz="8" w:space="0" w:color="1C1C1C"/>
              <w:bottom w:val="single" w:sz="8" w:space="0" w:color="1C1C1C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52" w:type="dxa"/>
            <w:tcBorders>
              <w:top w:val="single" w:sz="8" w:space="0" w:color="171717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49"/>
              <w:ind w:left="1514"/>
              <w:rPr>
                <w:rFonts w:ascii="Verdana"/>
                <w:b/>
                <w:sz w:val="19"/>
              </w:rPr>
            </w:pPr>
            <w:r>
              <w:rPr>
                <w:rFonts w:ascii="Verdana"/>
                <w:b/>
                <w:color w:val="030303"/>
                <w:w w:val="90"/>
                <w:sz w:val="19"/>
              </w:rPr>
              <w:t>CAPITAL</w:t>
            </w:r>
            <w:r>
              <w:rPr>
                <w:rFonts w:ascii="Verdana"/>
                <w:b/>
                <w:color w:val="030303"/>
                <w:spacing w:val="13"/>
                <w:w w:val="90"/>
                <w:sz w:val="19"/>
              </w:rPr>
              <w:t> </w:t>
            </w:r>
            <w:r>
              <w:rPr>
                <w:rFonts w:ascii="Verdana"/>
                <w:b/>
                <w:color w:val="030303"/>
                <w:w w:val="90"/>
                <w:sz w:val="19"/>
              </w:rPr>
              <w:t>EXPENDITURE</w:t>
            </w:r>
          </w:p>
        </w:tc>
        <w:tc>
          <w:tcPr>
            <w:tcW w:w="1427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59"/>
              <w:ind w:right="52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</w:t>
            </w:r>
            <w:r>
              <w:rPr>
                <w:rFonts w:ascii="Arial"/>
                <w:b/>
                <w:color w:val="040404"/>
                <w:spacing w:val="3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359</w:t>
            </w:r>
            <w:r>
              <w:rPr>
                <w:rFonts w:ascii="Arial"/>
                <w:b/>
                <w:color w:val="040404"/>
                <w:spacing w:val="-10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250</w:t>
            </w:r>
            <w:r>
              <w:rPr>
                <w:rFonts w:ascii="Arial"/>
                <w:b/>
                <w:color w:val="040404"/>
                <w:spacing w:val="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  <w:tc>
          <w:tcPr>
            <w:tcW w:w="1391" w:type="dxa"/>
            <w:tcBorders>
              <w:top w:val="single" w:sz="8" w:space="0" w:color="171717"/>
              <w:left w:val="nil"/>
              <w:bottom w:val="single" w:sz="8" w:space="0" w:color="1C1C1C"/>
              <w:right w:val="single" w:sz="8" w:space="0" w:color="131313"/>
            </w:tcBorders>
          </w:tcPr>
          <w:p>
            <w:pPr>
              <w:pStyle w:val="TableParagraph"/>
              <w:spacing w:before="56"/>
              <w:ind w:right="34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</w:t>
            </w:r>
            <w:r>
              <w:rPr>
                <w:rFonts w:ascii="Arial"/>
                <w:b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652</w:t>
            </w:r>
            <w:r>
              <w:rPr>
                <w:rFonts w:ascii="Arial"/>
                <w:b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070</w:t>
            </w:r>
            <w:r>
              <w:rPr>
                <w:rFonts w:ascii="Arial"/>
                <w:b/>
                <w:color w:val="040404"/>
                <w:spacing w:val="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44" w:hRule="atLeast"/>
        </w:trPr>
        <w:tc>
          <w:tcPr>
            <w:tcW w:w="1106" w:type="dxa"/>
            <w:tcBorders>
              <w:top w:val="single" w:sz="8" w:space="0" w:color="1C1C1C"/>
              <w:left w:val="single" w:sz="8" w:space="0" w:color="1C1C1C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42"/>
              <w:ind w:left="10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Section</w:t>
            </w:r>
            <w:r>
              <w:rPr>
                <w:rFonts w:ascii="Arial"/>
                <w:b/>
                <w:color w:val="040404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3</w:t>
            </w:r>
          </w:p>
        </w:tc>
        <w:tc>
          <w:tcPr>
            <w:tcW w:w="6452" w:type="dxa"/>
            <w:tcBorders>
              <w:top w:val="single" w:sz="8" w:space="0" w:color="1C1C1C"/>
              <w:left w:val="nil"/>
              <w:bottom w:val="single" w:sz="6" w:space="0" w:color="171717"/>
              <w:right w:val="single" w:sz="8" w:space="0" w:color="171717"/>
            </w:tcBorders>
          </w:tcPr>
          <w:p>
            <w:pPr>
              <w:pStyle w:val="TableParagraph"/>
              <w:spacing w:before="47"/>
              <w:ind w:left="85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Expenditure</w:t>
            </w:r>
            <w:r>
              <w:rPr>
                <w:rFonts w:ascii="Arial"/>
                <w:b/>
                <w:color w:val="030303"/>
                <w:spacing w:val="31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on</w:t>
            </w:r>
            <w:r>
              <w:rPr>
                <w:rFonts w:ascii="Arial"/>
                <w:b/>
                <w:color w:val="030303"/>
                <w:spacing w:val="18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goods</w:t>
            </w:r>
            <w:r>
              <w:rPr>
                <w:rFonts w:ascii="Arial"/>
                <w:b/>
                <w:color w:val="030303"/>
                <w:spacing w:val="27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30303"/>
                <w:spacing w:val="26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services</w:t>
            </w:r>
          </w:p>
        </w:tc>
        <w:tc>
          <w:tcPr>
            <w:tcW w:w="1427" w:type="dxa"/>
            <w:tcBorders>
              <w:top w:val="single" w:sz="8" w:space="0" w:color="1C1C1C"/>
              <w:left w:val="single" w:sz="8" w:space="0" w:color="171717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50"/>
              <w:ind w:right="48"/>
              <w:jc w:val="right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28</w:t>
            </w:r>
            <w:r>
              <w:rPr>
                <w:rFonts w:ascii="Microsoft Sans Serif"/>
                <w:color w:val="030303"/>
                <w:spacing w:val="3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589</w:t>
            </w:r>
            <w:r>
              <w:rPr>
                <w:rFonts w:ascii="Microsoft Sans Serif"/>
                <w:color w:val="030303"/>
                <w:spacing w:val="7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284</w:t>
            </w:r>
          </w:p>
        </w:tc>
        <w:tc>
          <w:tcPr>
            <w:tcW w:w="1391" w:type="dxa"/>
            <w:tcBorders>
              <w:top w:val="single" w:sz="8" w:space="0" w:color="1C1C1C"/>
              <w:left w:val="nil"/>
              <w:bottom w:val="single" w:sz="6" w:space="0" w:color="171717"/>
              <w:right w:val="single" w:sz="18" w:space="0" w:color="171717"/>
            </w:tcBorders>
          </w:tcPr>
          <w:p>
            <w:pPr>
              <w:pStyle w:val="TableParagraph"/>
              <w:spacing w:before="53"/>
              <w:ind w:right="18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25</w:t>
            </w:r>
            <w:r>
              <w:rPr>
                <w:rFonts w:ascii="Arial"/>
                <w:b/>
                <w:color w:val="040404"/>
                <w:spacing w:val="-4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906</w:t>
            </w:r>
            <w:r>
              <w:rPr>
                <w:rFonts w:ascii="Arial"/>
                <w:b/>
                <w:color w:val="040404"/>
                <w:spacing w:val="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981</w:t>
            </w:r>
          </w:p>
        </w:tc>
      </w:tr>
      <w:tr>
        <w:trPr>
          <w:trHeight w:val="354" w:hRule="atLeast"/>
        </w:trPr>
        <w:tc>
          <w:tcPr>
            <w:tcW w:w="1106" w:type="dxa"/>
            <w:tcBorders>
              <w:top w:val="single" w:sz="6" w:space="0" w:color="171717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58"/>
              <w:ind w:left="363" w:right="35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61</w:t>
            </w:r>
          </w:p>
        </w:tc>
        <w:tc>
          <w:tcPr>
            <w:tcW w:w="6452" w:type="dxa"/>
            <w:tcBorders>
              <w:top w:val="single" w:sz="6" w:space="0" w:color="171717"/>
              <w:left w:val="nil"/>
              <w:bottom w:val="single" w:sz="8" w:space="0" w:color="1C1C1C"/>
              <w:right w:val="single" w:sz="18" w:space="0" w:color="171717"/>
            </w:tcBorders>
          </w:tcPr>
          <w:p>
            <w:pPr>
              <w:pStyle w:val="TableParagraph"/>
              <w:spacing w:before="51"/>
              <w:ind w:left="67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Purchase</w:t>
            </w:r>
            <w:r>
              <w:rPr>
                <w:rFonts w:ascii="Arial"/>
                <w:b/>
                <w:color w:val="030303"/>
                <w:spacing w:val="32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of</w:t>
            </w:r>
            <w:r>
              <w:rPr>
                <w:rFonts w:ascii="Arial"/>
                <w:b/>
                <w:color w:val="030303"/>
                <w:spacing w:val="20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services</w:t>
            </w:r>
          </w:p>
        </w:tc>
        <w:tc>
          <w:tcPr>
            <w:tcW w:w="1427" w:type="dxa"/>
            <w:tcBorders>
              <w:top w:val="single" w:sz="6" w:space="0" w:color="171717"/>
              <w:left w:val="single" w:sz="18" w:space="0" w:color="171717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63"/>
              <w:ind w:right="46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28</w:t>
            </w:r>
            <w:r>
              <w:rPr>
                <w:rFonts w:ascii="Arial"/>
                <w:b/>
                <w:color w:val="040404"/>
                <w:spacing w:val="-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589</w:t>
            </w:r>
            <w:r>
              <w:rPr>
                <w:rFonts w:ascii="Arial"/>
                <w:b/>
                <w:color w:val="040404"/>
                <w:spacing w:val="-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284</w:t>
            </w:r>
          </w:p>
        </w:tc>
        <w:tc>
          <w:tcPr>
            <w:tcW w:w="1391" w:type="dxa"/>
            <w:tcBorders>
              <w:top w:val="single" w:sz="6" w:space="0" w:color="171717"/>
              <w:left w:val="nil"/>
              <w:bottom w:val="single" w:sz="6" w:space="0" w:color="101010"/>
            </w:tcBorders>
          </w:tcPr>
          <w:p>
            <w:pPr>
              <w:pStyle w:val="TableParagraph"/>
              <w:spacing w:before="60"/>
              <w:ind w:right="33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50505"/>
                <w:sz w:val="20"/>
              </w:rPr>
              <w:t>25</w:t>
            </w:r>
            <w:r>
              <w:rPr>
                <w:rFonts w:ascii="Arial"/>
                <w:b/>
                <w:color w:val="050505"/>
                <w:spacing w:val="-7"/>
                <w:sz w:val="20"/>
              </w:rPr>
              <w:t> </w:t>
            </w:r>
            <w:r>
              <w:rPr>
                <w:rFonts w:ascii="Arial"/>
                <w:b/>
                <w:color w:val="050505"/>
                <w:sz w:val="20"/>
              </w:rPr>
              <w:t>906</w:t>
            </w:r>
            <w:r>
              <w:rPr>
                <w:rFonts w:ascii="Arial"/>
                <w:b/>
                <w:color w:val="050505"/>
                <w:spacing w:val="1"/>
                <w:sz w:val="20"/>
              </w:rPr>
              <w:t> </w:t>
            </w:r>
            <w:r>
              <w:rPr>
                <w:rFonts w:ascii="Arial"/>
                <w:b/>
                <w:color w:val="050505"/>
                <w:sz w:val="20"/>
              </w:rPr>
              <w:t>981</w:t>
            </w:r>
          </w:p>
        </w:tc>
      </w:tr>
      <w:tr>
        <w:trPr>
          <w:trHeight w:val="344" w:hRule="atLeast"/>
        </w:trPr>
        <w:tc>
          <w:tcPr>
            <w:tcW w:w="1106" w:type="dxa"/>
            <w:tcBorders>
              <w:top w:val="single" w:sz="8" w:space="0" w:color="1C1C1C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54"/>
              <w:ind w:left="356" w:right="357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613</w:t>
            </w:r>
          </w:p>
        </w:tc>
        <w:tc>
          <w:tcPr>
            <w:tcW w:w="6452" w:type="dxa"/>
            <w:tcBorders>
              <w:top w:val="single" w:sz="8" w:space="0" w:color="1C1C1C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52"/>
              <w:ind w:left="75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Fees</w:t>
            </w:r>
            <w:r>
              <w:rPr>
                <w:rFonts w:ascii="Microsoft Sans Serif"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and</w:t>
            </w:r>
            <w:r>
              <w:rPr>
                <w:rFonts w:ascii="Microsoft Sans Serif"/>
                <w:color w:val="030303"/>
                <w:spacing w:val="-3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studies</w:t>
            </w:r>
          </w:p>
        </w:tc>
        <w:tc>
          <w:tcPr>
            <w:tcW w:w="1427" w:type="dxa"/>
            <w:tcBorders>
              <w:top w:val="single" w:sz="8" w:space="0" w:color="1C1C1C"/>
              <w:left w:val="single" w:sz="8" w:space="0" w:color="171717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61"/>
              <w:ind w:right="5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28</w:t>
            </w:r>
            <w:r>
              <w:rPr>
                <w:rFonts w:ascii="Arial"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589</w:t>
            </w:r>
            <w:r>
              <w:rPr>
                <w:rFonts w:ascii="Arial"/>
                <w:color w:val="040404"/>
                <w:spacing w:val="5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284</w:t>
            </w:r>
          </w:p>
        </w:tc>
        <w:tc>
          <w:tcPr>
            <w:tcW w:w="1391" w:type="dxa"/>
            <w:tcBorders>
              <w:top w:val="single" w:sz="6" w:space="0" w:color="101010"/>
              <w:left w:val="nil"/>
              <w:bottom w:val="single" w:sz="8" w:space="0" w:color="1C1C1C"/>
            </w:tcBorders>
          </w:tcPr>
          <w:p>
            <w:pPr>
              <w:pStyle w:val="TableParagraph"/>
              <w:spacing w:before="61"/>
              <w:ind w:right="59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w w:val="95"/>
                <w:sz w:val="20"/>
              </w:rPr>
              <w:t>25</w:t>
            </w:r>
            <w:r>
              <w:rPr>
                <w:rFonts w:ascii="Arial"/>
                <w:color w:val="030303"/>
                <w:spacing w:val="2"/>
                <w:w w:val="95"/>
                <w:sz w:val="20"/>
              </w:rPr>
              <w:t> </w:t>
            </w:r>
            <w:r>
              <w:rPr>
                <w:rFonts w:ascii="Arial"/>
                <w:color w:val="030303"/>
                <w:w w:val="95"/>
                <w:sz w:val="20"/>
              </w:rPr>
              <w:t>906</w:t>
            </w:r>
            <w:r>
              <w:rPr>
                <w:rFonts w:ascii="Arial"/>
                <w:color w:val="030303"/>
                <w:spacing w:val="8"/>
                <w:w w:val="95"/>
                <w:sz w:val="20"/>
              </w:rPr>
              <w:t> </w:t>
            </w:r>
            <w:r>
              <w:rPr>
                <w:rFonts w:ascii="Arial"/>
                <w:color w:val="030303"/>
                <w:w w:val="95"/>
                <w:sz w:val="20"/>
              </w:rPr>
              <w:t>981</w:t>
            </w:r>
          </w:p>
        </w:tc>
      </w:tr>
      <w:tr>
        <w:trPr>
          <w:trHeight w:val="352" w:hRule="atLeast"/>
        </w:trPr>
        <w:tc>
          <w:tcPr>
            <w:tcW w:w="1106" w:type="dxa"/>
            <w:tcBorders>
              <w:top w:val="single" w:sz="8" w:space="0" w:color="1C1C1C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9"/>
              <w:ind w:left="10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Section</w:t>
            </w:r>
            <w:r>
              <w:rPr>
                <w:rFonts w:ascii="Arial"/>
                <w:b/>
                <w:color w:val="030303"/>
                <w:spacing w:val="-8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4</w:t>
            </w:r>
          </w:p>
        </w:tc>
        <w:tc>
          <w:tcPr>
            <w:tcW w:w="6452" w:type="dxa"/>
            <w:tcBorders>
              <w:top w:val="single" w:sz="8" w:space="0" w:color="1C1C1C"/>
              <w:left w:val="nil"/>
              <w:bottom w:val="single" w:sz="8" w:space="0" w:color="171717"/>
            </w:tcBorders>
          </w:tcPr>
          <w:p>
            <w:pPr>
              <w:pStyle w:val="TableParagraph"/>
              <w:spacing w:before="52"/>
              <w:ind w:left="61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Transfer</w:t>
            </w:r>
            <w:r>
              <w:rPr>
                <w:rFonts w:ascii="Arial"/>
                <w:b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Expenditure</w:t>
            </w:r>
          </w:p>
        </w:tc>
        <w:tc>
          <w:tcPr>
            <w:tcW w:w="1427" w:type="dxa"/>
            <w:tcBorders>
              <w:top w:val="single" w:sz="8" w:space="0" w:color="1C1C1C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7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w w:val="105"/>
                <w:sz w:val="20"/>
              </w:rPr>
              <w:t>136</w:t>
            </w:r>
            <w:r>
              <w:rPr>
                <w:rFonts w:ascii="Arial"/>
                <w:b/>
                <w:color w:val="040404"/>
                <w:spacing w:val="-2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105"/>
                <w:sz w:val="20"/>
              </w:rPr>
              <w:t>454</w:t>
            </w:r>
            <w:r>
              <w:rPr>
                <w:rFonts w:ascii="Arial"/>
                <w:b/>
                <w:color w:val="040404"/>
                <w:spacing w:val="-8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105"/>
                <w:sz w:val="20"/>
              </w:rPr>
              <w:t>297</w:t>
            </w:r>
          </w:p>
        </w:tc>
        <w:tc>
          <w:tcPr>
            <w:tcW w:w="1391" w:type="dxa"/>
            <w:tcBorders>
              <w:top w:val="single" w:sz="8" w:space="0" w:color="1C1C1C"/>
              <w:left w:val="nil"/>
              <w:bottom w:val="single" w:sz="8" w:space="0" w:color="171717"/>
            </w:tcBorders>
          </w:tcPr>
          <w:p>
            <w:pPr>
              <w:pStyle w:val="TableParagraph"/>
              <w:spacing w:before="54"/>
              <w:ind w:right="38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pacing w:val="-5"/>
                <w:w w:val="110"/>
                <w:sz w:val="20"/>
              </w:rPr>
              <w:t>167153</w:t>
            </w:r>
            <w:r>
              <w:rPr>
                <w:rFonts w:ascii="Arial"/>
                <w:b/>
                <w:color w:val="040404"/>
                <w:spacing w:val="-10"/>
                <w:w w:val="110"/>
                <w:sz w:val="20"/>
              </w:rPr>
              <w:t> </w:t>
            </w:r>
            <w:r>
              <w:rPr>
                <w:rFonts w:ascii="Arial"/>
                <w:b/>
                <w:color w:val="040404"/>
                <w:spacing w:val="-4"/>
                <w:w w:val="110"/>
                <w:sz w:val="20"/>
              </w:rPr>
              <w:t>745</w:t>
            </w:r>
          </w:p>
        </w:tc>
      </w:tr>
      <w:tr>
        <w:trPr>
          <w:trHeight w:val="359" w:hRule="atLeast"/>
        </w:trPr>
        <w:tc>
          <w:tcPr>
            <w:tcW w:w="1106" w:type="dxa"/>
            <w:tcBorders>
              <w:top w:val="single" w:sz="8" w:space="0" w:color="171717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58"/>
              <w:ind w:left="351" w:right="357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50505"/>
                <w:sz w:val="21"/>
              </w:rPr>
              <w:t>64</w:t>
            </w:r>
          </w:p>
        </w:tc>
        <w:tc>
          <w:tcPr>
            <w:tcW w:w="6452" w:type="dxa"/>
            <w:tcBorders>
              <w:top w:val="single" w:sz="8" w:space="0" w:color="171717"/>
              <w:left w:val="nil"/>
              <w:bottom w:val="single" w:sz="8" w:space="0" w:color="1C1C1C"/>
            </w:tcBorders>
          </w:tcPr>
          <w:p>
            <w:pPr>
              <w:pStyle w:val="TableParagraph"/>
              <w:spacing w:before="61"/>
              <w:ind w:left="61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sz w:val="21"/>
              </w:rPr>
              <w:t>Transfers</w:t>
            </w:r>
          </w:p>
        </w:tc>
        <w:tc>
          <w:tcPr>
            <w:tcW w:w="1427" w:type="dxa"/>
            <w:tcBorders>
              <w:top w:val="single" w:sz="8" w:space="0" w:color="171717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65"/>
              <w:ind w:right="5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w w:val="105"/>
                <w:sz w:val="20"/>
              </w:rPr>
              <w:t>136</w:t>
            </w:r>
            <w:r>
              <w:rPr>
                <w:rFonts w:ascii="Arial"/>
                <w:b/>
                <w:color w:val="040404"/>
                <w:spacing w:val="-3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105"/>
                <w:sz w:val="20"/>
              </w:rPr>
              <w:t>454</w:t>
            </w:r>
            <w:r>
              <w:rPr>
                <w:rFonts w:ascii="Arial"/>
                <w:b/>
                <w:color w:val="040404"/>
                <w:spacing w:val="-10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105"/>
                <w:sz w:val="20"/>
              </w:rPr>
              <w:t>297</w:t>
            </w:r>
          </w:p>
        </w:tc>
        <w:tc>
          <w:tcPr>
            <w:tcW w:w="1391" w:type="dxa"/>
            <w:tcBorders>
              <w:top w:val="single" w:sz="8" w:space="0" w:color="171717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60"/>
              <w:ind w:right="42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pacing w:val="-5"/>
                <w:w w:val="110"/>
                <w:sz w:val="20"/>
              </w:rPr>
              <w:t>167153</w:t>
            </w:r>
            <w:r>
              <w:rPr>
                <w:rFonts w:ascii="Arial"/>
                <w:b/>
                <w:color w:val="040404"/>
                <w:spacing w:val="-10"/>
                <w:w w:val="110"/>
                <w:sz w:val="20"/>
              </w:rPr>
              <w:t> </w:t>
            </w:r>
            <w:r>
              <w:rPr>
                <w:rFonts w:ascii="Arial"/>
                <w:b/>
                <w:color w:val="040404"/>
                <w:spacing w:val="-4"/>
                <w:w w:val="110"/>
                <w:sz w:val="20"/>
              </w:rPr>
              <w:t>745</w:t>
            </w:r>
          </w:p>
        </w:tc>
      </w:tr>
      <w:tr>
        <w:trPr>
          <w:trHeight w:val="359" w:hRule="atLeast"/>
        </w:trPr>
        <w:tc>
          <w:tcPr>
            <w:tcW w:w="1106" w:type="dxa"/>
            <w:tcBorders>
              <w:top w:val="single" w:sz="8" w:space="0" w:color="1C1C1C"/>
              <w:left w:val="nil"/>
              <w:bottom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68"/>
              <w:ind w:left="312" w:right="347"/>
              <w:jc w:val="center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040404"/>
                <w:sz w:val="19"/>
              </w:rPr>
              <w:t>641</w:t>
            </w:r>
          </w:p>
        </w:tc>
        <w:tc>
          <w:tcPr>
            <w:tcW w:w="6452" w:type="dxa"/>
            <w:tcBorders>
              <w:top w:val="single" w:sz="8" w:space="0" w:color="1C1C1C"/>
              <w:left w:val="single" w:sz="8" w:space="0" w:color="1C1C1C"/>
              <w:bottom w:val="single" w:sz="8" w:space="0" w:color="171717"/>
            </w:tcBorders>
          </w:tcPr>
          <w:p>
            <w:pPr>
              <w:pStyle w:val="TableParagraph"/>
              <w:spacing w:before="57"/>
              <w:ind w:left="61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w w:val="95"/>
                <w:sz w:val="21"/>
              </w:rPr>
              <w:t>Transfers</w:t>
            </w:r>
            <w:r>
              <w:rPr>
                <w:rFonts w:ascii="Microsoft Sans Serif"/>
                <w:color w:val="050505"/>
                <w:spacing w:val="-5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to</w:t>
            </w:r>
            <w:r>
              <w:rPr>
                <w:rFonts w:ascii="Microsoft Sans Serif"/>
                <w:color w:val="050505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national</w:t>
            </w:r>
            <w:r>
              <w:rPr>
                <w:rFonts w:ascii="Microsoft Sans Serif"/>
                <w:color w:val="050505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public establishments</w:t>
            </w:r>
          </w:p>
        </w:tc>
        <w:tc>
          <w:tcPr>
            <w:tcW w:w="1427" w:type="dxa"/>
            <w:tcBorders>
              <w:top w:val="single" w:sz="8" w:space="0" w:color="1C1C1C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56"/>
              <w:ind w:right="54"/>
              <w:jc w:val="right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30303"/>
                <w:sz w:val="19"/>
              </w:rPr>
              <w:t>21282</w:t>
            </w:r>
            <w:r>
              <w:rPr>
                <w:rFonts w:ascii="Tahoma"/>
                <w:b/>
                <w:color w:val="030303"/>
                <w:spacing w:val="-8"/>
                <w:sz w:val="19"/>
              </w:rPr>
              <w:t> </w:t>
            </w:r>
            <w:r>
              <w:rPr>
                <w:rFonts w:ascii="Tahoma"/>
                <w:b/>
                <w:color w:val="030303"/>
                <w:sz w:val="19"/>
              </w:rPr>
              <w:t>892</w:t>
            </w:r>
          </w:p>
        </w:tc>
        <w:tc>
          <w:tcPr>
            <w:tcW w:w="1391" w:type="dxa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58"/>
              <w:ind w:right="4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50505"/>
                <w:sz w:val="20"/>
              </w:rPr>
              <w:t>23</w:t>
            </w:r>
            <w:r>
              <w:rPr>
                <w:rFonts w:ascii="Arial"/>
                <w:color w:val="050505"/>
                <w:spacing w:val="-2"/>
                <w:sz w:val="20"/>
              </w:rPr>
              <w:t> </w:t>
            </w:r>
            <w:r>
              <w:rPr>
                <w:rFonts w:ascii="Arial"/>
                <w:color w:val="050505"/>
                <w:sz w:val="20"/>
              </w:rPr>
              <w:t>506</w:t>
            </w:r>
            <w:r>
              <w:rPr>
                <w:rFonts w:ascii="Arial"/>
                <w:color w:val="050505"/>
                <w:spacing w:val="-5"/>
                <w:sz w:val="20"/>
              </w:rPr>
              <w:t> </w:t>
            </w:r>
            <w:r>
              <w:rPr>
                <w:rFonts w:ascii="Arial"/>
                <w:color w:val="050505"/>
                <w:sz w:val="20"/>
              </w:rPr>
              <w:t>213</w:t>
            </w:r>
          </w:p>
        </w:tc>
      </w:tr>
      <w:tr>
        <w:trPr>
          <w:trHeight w:val="356" w:hRule="atLeast"/>
        </w:trPr>
        <w:tc>
          <w:tcPr>
            <w:tcW w:w="1106" w:type="dxa"/>
            <w:tcBorders>
              <w:top w:val="single" w:sz="8" w:space="0" w:color="1C1C1C"/>
              <w:left w:val="nil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54"/>
              <w:ind w:left="326" w:right="347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642</w:t>
            </w:r>
          </w:p>
        </w:tc>
        <w:tc>
          <w:tcPr>
            <w:tcW w:w="6452" w:type="dxa"/>
            <w:tcBorders>
              <w:top w:val="single" w:sz="8" w:space="0" w:color="171717"/>
              <w:left w:val="single" w:sz="8" w:space="0" w:color="1C1C1C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60"/>
              <w:ind w:left="56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spacing w:val="-1"/>
                <w:w w:val="95"/>
                <w:sz w:val="21"/>
              </w:rPr>
              <w:t>Transfers</w:t>
            </w:r>
            <w:r>
              <w:rPr>
                <w:rFonts w:ascii="Microsoft Sans Serif"/>
                <w:color w:val="040404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to</w:t>
            </w:r>
            <w:r>
              <w:rPr>
                <w:rFonts w:ascii="Microsoft Sans Serif"/>
                <w:color w:val="040404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decentralised</w:t>
            </w:r>
            <w:r>
              <w:rPr>
                <w:rFonts w:ascii="Microsoft Sans Serif"/>
                <w:color w:val="040404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local authorities</w:t>
            </w:r>
          </w:p>
        </w:tc>
        <w:tc>
          <w:tcPr>
            <w:tcW w:w="1427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60"/>
              <w:ind w:right="69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20202"/>
                <w:sz w:val="20"/>
              </w:rPr>
              <w:t>115</w:t>
            </w:r>
            <w:r>
              <w:rPr>
                <w:rFonts w:ascii="Arial"/>
                <w:color w:val="020202"/>
                <w:spacing w:val="-3"/>
                <w:sz w:val="20"/>
              </w:rPr>
              <w:t> </w:t>
            </w:r>
            <w:r>
              <w:rPr>
                <w:rFonts w:ascii="Arial"/>
                <w:color w:val="020202"/>
                <w:sz w:val="20"/>
              </w:rPr>
              <w:t>111</w:t>
            </w:r>
            <w:r>
              <w:rPr>
                <w:rFonts w:ascii="Arial"/>
                <w:color w:val="020202"/>
                <w:spacing w:val="-9"/>
                <w:sz w:val="20"/>
              </w:rPr>
              <w:t> </w:t>
            </w:r>
            <w:r>
              <w:rPr>
                <w:rFonts w:ascii="Arial"/>
                <w:color w:val="020202"/>
                <w:sz w:val="20"/>
              </w:rPr>
              <w:t>405</w:t>
            </w:r>
          </w:p>
        </w:tc>
        <w:tc>
          <w:tcPr>
            <w:tcW w:w="1391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59"/>
              <w:ind w:right="42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143</w:t>
            </w:r>
            <w:r>
              <w:rPr>
                <w:rFonts w:ascii="Arial"/>
                <w:color w:val="040404"/>
                <w:spacing w:val="-5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487 532</w:t>
            </w:r>
          </w:p>
        </w:tc>
      </w:tr>
      <w:tr>
        <w:trPr>
          <w:trHeight w:val="347" w:hRule="atLeast"/>
        </w:trPr>
        <w:tc>
          <w:tcPr>
            <w:tcW w:w="1106" w:type="dxa"/>
            <w:tcBorders>
              <w:top w:val="single" w:sz="8" w:space="0" w:color="171717"/>
              <w:left w:val="nil"/>
              <w:bottom w:val="single" w:sz="6" w:space="0" w:color="1C1C1C"/>
              <w:right w:val="single" w:sz="8" w:space="0" w:color="1C1C1C"/>
            </w:tcBorders>
          </w:tcPr>
          <w:p>
            <w:pPr>
              <w:pStyle w:val="TableParagraph"/>
              <w:spacing w:before="63"/>
              <w:ind w:left="360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color w:val="050505"/>
                <w:w w:val="95"/>
                <w:sz w:val="18"/>
              </w:rPr>
              <w:t>643</w:t>
            </w:r>
          </w:p>
        </w:tc>
        <w:tc>
          <w:tcPr>
            <w:tcW w:w="6452" w:type="dxa"/>
            <w:tcBorders>
              <w:top w:val="single" w:sz="8" w:space="0" w:color="171717"/>
              <w:left w:val="single" w:sz="8" w:space="0" w:color="1C1C1C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57"/>
              <w:ind w:left="51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spacing w:val="-1"/>
                <w:w w:val="95"/>
                <w:sz w:val="21"/>
              </w:rPr>
              <w:t>Transfers</w:t>
            </w:r>
            <w:r>
              <w:rPr>
                <w:rFonts w:ascii="Microsoft Sans Serif"/>
                <w:color w:val="050505"/>
                <w:spacing w:val="-3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to</w:t>
            </w:r>
            <w:r>
              <w:rPr>
                <w:rFonts w:ascii="Microsoft Sans Serif"/>
                <w:color w:val="050505"/>
                <w:spacing w:val="-11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other</w:t>
            </w:r>
            <w:r>
              <w:rPr>
                <w:rFonts w:ascii="Microsoft Sans Serif"/>
                <w:color w:val="050505"/>
                <w:spacing w:val="1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public administrations</w:t>
            </w:r>
          </w:p>
        </w:tc>
        <w:tc>
          <w:tcPr>
            <w:tcW w:w="1427" w:type="dxa"/>
            <w:tcBorders>
              <w:top w:val="single" w:sz="8" w:space="0" w:color="171717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53"/>
              <w:ind w:right="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60</w:t>
            </w:r>
            <w:r>
              <w:rPr>
                <w:rFonts w:ascii="Arial"/>
                <w:color w:val="040404"/>
                <w:spacing w:val="-4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000</w:t>
            </w:r>
          </w:p>
        </w:tc>
        <w:tc>
          <w:tcPr>
            <w:tcW w:w="1391" w:type="dxa"/>
            <w:tcBorders>
              <w:top w:val="single" w:sz="8" w:space="0" w:color="171717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51"/>
              <w:ind w:right="4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160</w:t>
            </w:r>
            <w:r>
              <w:rPr>
                <w:rFonts w:ascii="Arial"/>
                <w:color w:val="040404"/>
                <w:spacing w:val="-7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000</w:t>
            </w:r>
          </w:p>
        </w:tc>
      </w:tr>
      <w:tr>
        <w:trPr>
          <w:trHeight w:val="326" w:hRule="atLeast"/>
        </w:trPr>
        <w:tc>
          <w:tcPr>
            <w:tcW w:w="1106" w:type="dxa"/>
            <w:tcBorders>
              <w:top w:val="single" w:sz="6" w:space="0" w:color="1C1C1C"/>
              <w:left w:val="nil"/>
              <w:bottom w:val="single" w:sz="6" w:space="0" w:color="171717"/>
              <w:right w:val="single" w:sz="8" w:space="0" w:color="1C1C1C"/>
            </w:tcBorders>
          </w:tcPr>
          <w:p>
            <w:pPr>
              <w:pStyle w:val="TableParagraph"/>
              <w:spacing w:before="45"/>
              <w:ind w:left="8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Section</w:t>
            </w:r>
            <w:r>
              <w:rPr>
                <w:rFonts w:ascii="Arial"/>
                <w:b/>
                <w:color w:val="020202"/>
                <w:spacing w:val="-12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5</w:t>
            </w:r>
          </w:p>
        </w:tc>
        <w:tc>
          <w:tcPr>
            <w:tcW w:w="6452" w:type="dxa"/>
            <w:tcBorders>
              <w:top w:val="single" w:sz="6" w:space="0" w:color="1C1C1C"/>
              <w:left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49"/>
              <w:ind w:left="5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Capital</w:t>
            </w:r>
            <w:r>
              <w:rPr>
                <w:rFonts w:ascii="Arial"/>
                <w:b/>
                <w:color w:val="030303"/>
                <w:spacing w:val="-9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Expenditure</w:t>
            </w:r>
          </w:p>
        </w:tc>
        <w:tc>
          <w:tcPr>
            <w:tcW w:w="1427" w:type="dxa"/>
            <w:tcBorders>
              <w:top w:val="single" w:sz="6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44"/>
              <w:ind w:right="66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1</w:t>
            </w:r>
            <w:r>
              <w:rPr>
                <w:rFonts w:ascii="Arial"/>
                <w:b/>
                <w:color w:val="030303"/>
                <w:spacing w:val="-4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194</w:t>
            </w:r>
            <w:r>
              <w:rPr>
                <w:rFonts w:ascii="Arial"/>
                <w:b/>
                <w:color w:val="030303"/>
                <w:spacing w:val="-7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206</w:t>
            </w:r>
            <w:r>
              <w:rPr>
                <w:rFonts w:ascii="Arial"/>
                <w:b/>
                <w:color w:val="030303"/>
                <w:spacing w:val="1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419</w:t>
            </w:r>
          </w:p>
        </w:tc>
        <w:tc>
          <w:tcPr>
            <w:tcW w:w="1391" w:type="dxa"/>
            <w:tcBorders>
              <w:top w:val="single" w:sz="6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43"/>
              <w:ind w:right="45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</w:t>
            </w:r>
            <w:r>
              <w:rPr>
                <w:rFonts w:ascii="Arial"/>
                <w:b/>
                <w:color w:val="040404"/>
                <w:spacing w:val="-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459</w:t>
            </w:r>
            <w:r>
              <w:rPr>
                <w:rFonts w:ascii="Arial"/>
                <w:b/>
                <w:color w:val="040404"/>
                <w:spacing w:val="-7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009</w:t>
            </w:r>
            <w:r>
              <w:rPr>
                <w:rFonts w:ascii="Arial"/>
                <w:b/>
                <w:color w:val="040404"/>
                <w:spacing w:val="-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275</w:t>
            </w:r>
          </w:p>
        </w:tc>
      </w:tr>
      <w:tr>
        <w:trPr>
          <w:trHeight w:val="355" w:hRule="atLeast"/>
        </w:trPr>
        <w:tc>
          <w:tcPr>
            <w:tcW w:w="1106" w:type="dxa"/>
            <w:tcBorders>
              <w:top w:val="single" w:sz="6" w:space="0" w:color="171717"/>
              <w:left w:val="nil"/>
              <w:bottom w:val="single" w:sz="6" w:space="0" w:color="202020"/>
              <w:right w:val="single" w:sz="8" w:space="0" w:color="1C1C1C"/>
            </w:tcBorders>
          </w:tcPr>
          <w:p>
            <w:pPr>
              <w:pStyle w:val="TableParagraph"/>
              <w:spacing w:before="62"/>
              <w:ind w:left="297" w:right="34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21</w:t>
            </w:r>
          </w:p>
        </w:tc>
        <w:tc>
          <w:tcPr>
            <w:tcW w:w="6452" w:type="dxa"/>
            <w:tcBorders>
              <w:left w:val="single" w:sz="8" w:space="0" w:color="1C1C1C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before="63"/>
              <w:ind w:left="5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w w:val="95"/>
                <w:sz w:val="20"/>
              </w:rPr>
              <w:t>Intangible</w:t>
            </w:r>
            <w:r>
              <w:rPr>
                <w:rFonts w:ascii="Arial"/>
                <w:b/>
                <w:color w:val="030303"/>
                <w:spacing w:val="12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fixed</w:t>
            </w:r>
            <w:r>
              <w:rPr>
                <w:rFonts w:ascii="Arial"/>
                <w:b/>
                <w:color w:val="030303"/>
                <w:spacing w:val="36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assets</w:t>
            </w:r>
          </w:p>
        </w:tc>
        <w:tc>
          <w:tcPr>
            <w:tcW w:w="1427" w:type="dxa"/>
            <w:tcBorders>
              <w:top w:val="single" w:sz="8" w:space="0" w:color="171717"/>
              <w:left w:val="single" w:sz="8" w:space="0" w:color="171717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before="53"/>
              <w:ind w:right="73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39</w:t>
            </w:r>
            <w:r>
              <w:rPr>
                <w:rFonts w:ascii="Arial"/>
                <w:b/>
                <w:color w:val="040404"/>
                <w:spacing w:val="-5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341</w:t>
            </w:r>
            <w:r>
              <w:rPr>
                <w:rFonts w:ascii="Arial"/>
                <w:b/>
                <w:color w:val="040404"/>
                <w:spacing w:val="-1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860</w:t>
            </w:r>
          </w:p>
        </w:tc>
        <w:tc>
          <w:tcPr>
            <w:tcW w:w="1391" w:type="dxa"/>
            <w:tcBorders>
              <w:top w:val="single" w:sz="8" w:space="0" w:color="171717"/>
              <w:left w:val="single" w:sz="8" w:space="0" w:color="171717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before="52"/>
              <w:ind w:right="52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pacing w:val="-8"/>
                <w:w w:val="105"/>
                <w:sz w:val="20"/>
              </w:rPr>
              <w:t>42</w:t>
            </w:r>
            <w:r>
              <w:rPr>
                <w:rFonts w:ascii="Arial"/>
                <w:b/>
                <w:color w:val="020202"/>
                <w:spacing w:val="-9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20202"/>
                <w:spacing w:val="-7"/>
                <w:w w:val="105"/>
                <w:sz w:val="20"/>
              </w:rPr>
              <w:t>711</w:t>
            </w:r>
            <w:r>
              <w:rPr>
                <w:rFonts w:ascii="Arial"/>
                <w:b/>
                <w:color w:val="020202"/>
                <w:spacing w:val="4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20202"/>
                <w:spacing w:val="-7"/>
                <w:w w:val="105"/>
                <w:sz w:val="20"/>
              </w:rPr>
              <w:t>421</w:t>
            </w:r>
          </w:p>
        </w:tc>
      </w:tr>
      <w:tr>
        <w:trPr>
          <w:trHeight w:val="356" w:hRule="atLeast"/>
        </w:trPr>
        <w:tc>
          <w:tcPr>
            <w:tcW w:w="1106" w:type="dxa"/>
            <w:tcBorders>
              <w:top w:val="single" w:sz="6" w:space="0" w:color="202020"/>
              <w:left w:val="nil"/>
              <w:bottom w:val="single" w:sz="8" w:space="0" w:color="202020"/>
              <w:right w:val="single" w:sz="8" w:space="0" w:color="1C1C1C"/>
            </w:tcBorders>
          </w:tcPr>
          <w:p>
            <w:pPr>
              <w:pStyle w:val="TableParagraph"/>
              <w:spacing w:before="70"/>
              <w:ind w:left="355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211</w:t>
            </w:r>
          </w:p>
        </w:tc>
        <w:tc>
          <w:tcPr>
            <w:tcW w:w="6452" w:type="dxa"/>
            <w:tcBorders>
              <w:top w:val="single" w:sz="6" w:space="0" w:color="202020"/>
              <w:left w:val="single" w:sz="8" w:space="0" w:color="1C1C1C"/>
              <w:bottom w:val="single" w:sz="8" w:space="0" w:color="1C1C1C"/>
              <w:right w:val="single" w:sz="18" w:space="0" w:color="171717"/>
            </w:tcBorders>
          </w:tcPr>
          <w:p>
            <w:pPr>
              <w:pStyle w:val="TableParagraph"/>
              <w:spacing w:before="68"/>
              <w:ind w:left="50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Research</w:t>
            </w:r>
            <w:r>
              <w:rPr>
                <w:rFonts w:ascii="Microsoft Sans Serif"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and</w:t>
            </w:r>
            <w:r>
              <w:rPr>
                <w:rFonts w:ascii="Microsoft Sans Serif"/>
                <w:color w:val="030303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development</w:t>
            </w:r>
            <w:r>
              <w:rPr>
                <w:rFonts w:ascii="Microsoft Sans Serif"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expenses</w:t>
            </w:r>
          </w:p>
        </w:tc>
        <w:tc>
          <w:tcPr>
            <w:tcW w:w="1427" w:type="dxa"/>
            <w:tcBorders>
              <w:top w:val="single" w:sz="6" w:space="0" w:color="202020"/>
              <w:left w:val="single" w:sz="1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55"/>
              <w:ind w:right="6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35</w:t>
            </w:r>
            <w:r>
              <w:rPr>
                <w:rFonts w:ascii="Arial"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color w:val="040404"/>
                <w:position w:val="1"/>
                <w:sz w:val="20"/>
              </w:rPr>
              <w:t>804</w:t>
            </w:r>
            <w:r>
              <w:rPr>
                <w:rFonts w:ascii="Arial"/>
                <w:color w:val="040404"/>
                <w:spacing w:val="7"/>
                <w:position w:val="1"/>
                <w:sz w:val="20"/>
              </w:rPr>
              <w:t> </w:t>
            </w:r>
            <w:r>
              <w:rPr>
                <w:rFonts w:ascii="Arial"/>
                <w:color w:val="040404"/>
                <w:position w:val="1"/>
                <w:sz w:val="20"/>
              </w:rPr>
              <w:t>860</w:t>
            </w:r>
          </w:p>
        </w:tc>
        <w:tc>
          <w:tcPr>
            <w:tcW w:w="1391" w:type="dxa"/>
            <w:tcBorders>
              <w:top w:val="single" w:sz="6" w:space="0" w:color="202020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58"/>
              <w:ind w:right="5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39</w:t>
            </w:r>
            <w:r>
              <w:rPr>
                <w:rFonts w:ascii="Arial"/>
                <w:color w:val="030303"/>
                <w:spacing w:val="-7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675</w:t>
            </w:r>
            <w:r>
              <w:rPr>
                <w:rFonts w:ascii="Arial"/>
                <w:color w:val="030303"/>
                <w:spacing w:val="1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536</w:t>
            </w:r>
          </w:p>
        </w:tc>
      </w:tr>
      <w:tr>
        <w:trPr>
          <w:trHeight w:val="368" w:hRule="atLeast"/>
        </w:trPr>
        <w:tc>
          <w:tcPr>
            <w:tcW w:w="1106" w:type="dxa"/>
            <w:tcBorders>
              <w:top w:val="single" w:sz="8" w:space="0" w:color="202020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77"/>
              <w:ind w:left="350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212</w:t>
            </w:r>
          </w:p>
        </w:tc>
        <w:tc>
          <w:tcPr>
            <w:tcW w:w="6452" w:type="dxa"/>
            <w:tcBorders>
              <w:top w:val="single" w:sz="8" w:space="0" w:color="1C1C1C"/>
              <w:left w:val="single" w:sz="8" w:space="0" w:color="171717"/>
              <w:bottom w:val="nil"/>
              <w:right w:val="single" w:sz="18" w:space="0" w:color="171717"/>
            </w:tcBorders>
          </w:tcPr>
          <w:p>
            <w:pPr>
              <w:pStyle w:val="TableParagraph"/>
              <w:spacing w:before="70"/>
              <w:ind w:left="39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Patents,</w:t>
            </w:r>
            <w:r>
              <w:rPr>
                <w:rFonts w:ascii="Microsoft Sans Serif"/>
                <w:color w:val="030303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trademarks,</w:t>
            </w:r>
            <w:r>
              <w:rPr>
                <w:rFonts w:ascii="Microsoft Sans Serif"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copyrights</w:t>
            </w:r>
          </w:p>
        </w:tc>
        <w:tc>
          <w:tcPr>
            <w:tcW w:w="1427" w:type="dxa"/>
            <w:tcBorders>
              <w:top w:val="single" w:sz="8" w:space="0" w:color="1C1C1C"/>
              <w:left w:val="single" w:sz="18" w:space="0" w:color="171717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before="62"/>
              <w:ind w:right="5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34</w:t>
            </w:r>
            <w:r>
              <w:rPr>
                <w:rFonts w:ascii="Arial"/>
                <w:color w:val="040404"/>
                <w:spacing w:val="-5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800</w:t>
            </w:r>
          </w:p>
        </w:tc>
        <w:tc>
          <w:tcPr>
            <w:tcW w:w="1391" w:type="dxa"/>
            <w:tcBorders>
              <w:top w:val="single" w:sz="8" w:space="0" w:color="1C1C1C"/>
              <w:left w:val="single" w:sz="8" w:space="0" w:color="171717"/>
              <w:bottom w:val="single" w:sz="8" w:space="0" w:color="131313"/>
            </w:tcBorders>
          </w:tcPr>
          <w:p>
            <w:pPr>
              <w:pStyle w:val="TableParagraph"/>
              <w:spacing w:before="58"/>
              <w:ind w:right="45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20202"/>
                <w:sz w:val="20"/>
              </w:rPr>
              <w:t>108</w:t>
            </w:r>
            <w:r>
              <w:rPr>
                <w:rFonts w:ascii="Arial"/>
                <w:color w:val="020202"/>
                <w:spacing w:val="-8"/>
                <w:sz w:val="20"/>
              </w:rPr>
              <w:t> </w:t>
            </w:r>
            <w:r>
              <w:rPr>
                <w:rFonts w:ascii="Arial"/>
                <w:color w:val="020202"/>
                <w:sz w:val="20"/>
              </w:rPr>
              <w:t>000</w:t>
            </w:r>
          </w:p>
        </w:tc>
      </w:tr>
      <w:tr>
        <w:trPr>
          <w:trHeight w:val="318" w:hRule="atLeast"/>
        </w:trPr>
        <w:tc>
          <w:tcPr>
            <w:tcW w:w="1106" w:type="dxa"/>
            <w:tcBorders>
              <w:top w:val="single" w:sz="8" w:space="0" w:color="171717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51"/>
              <w:ind w:left="344"/>
              <w:rPr>
                <w:rFonts w:ascii="Arial"/>
                <w:sz w:val="20"/>
              </w:rPr>
            </w:pPr>
            <w:r>
              <w:rPr>
                <w:rFonts w:ascii="Arial"/>
                <w:color w:val="050505"/>
                <w:sz w:val="20"/>
              </w:rPr>
              <w:t>213</w:t>
            </w:r>
          </w:p>
        </w:tc>
        <w:tc>
          <w:tcPr>
            <w:tcW w:w="6452" w:type="dxa"/>
            <w:tcBorders>
              <w:top w:val="nil"/>
              <w:left w:val="single" w:sz="8" w:space="0" w:color="171717"/>
              <w:bottom w:val="nil"/>
              <w:right w:val="single" w:sz="18" w:space="0" w:color="171717"/>
            </w:tcBorders>
          </w:tcPr>
          <w:p>
            <w:pPr>
              <w:pStyle w:val="TableParagraph"/>
              <w:spacing w:before="43"/>
              <w:ind w:left="29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w w:val="90"/>
                <w:sz w:val="21"/>
              </w:rPr>
              <w:t>Organizational</w:t>
            </w:r>
            <w:r>
              <w:rPr>
                <w:rFonts w:ascii="Microsoft Sans Serif"/>
                <w:color w:val="050505"/>
                <w:spacing w:val="44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Systems</w:t>
            </w:r>
            <w:r>
              <w:rPr>
                <w:rFonts w:ascii="Microsoft Sans Serif"/>
                <w:color w:val="050505"/>
                <w:spacing w:val="21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Design</w:t>
            </w:r>
            <w:r>
              <w:rPr>
                <w:rFonts w:ascii="Microsoft Sans Serif"/>
                <w:color w:val="050505"/>
                <w:spacing w:val="26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-</w:t>
            </w:r>
            <w:r>
              <w:rPr>
                <w:rFonts w:ascii="Microsoft Sans Serif"/>
                <w:color w:val="050505"/>
                <w:spacing w:val="30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Software</w:t>
            </w:r>
            <w:r>
              <w:rPr>
                <w:rFonts w:ascii="Microsoft Sans Serif"/>
                <w:color w:val="050505"/>
                <w:spacing w:val="40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Packages</w:t>
            </w:r>
          </w:p>
        </w:tc>
        <w:tc>
          <w:tcPr>
            <w:tcW w:w="1427" w:type="dxa"/>
            <w:tcBorders>
              <w:top w:val="single" w:sz="8" w:space="0" w:color="131313"/>
              <w:left w:val="single" w:sz="1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41"/>
              <w:ind w:right="58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3</w:t>
            </w:r>
            <w:r>
              <w:rPr>
                <w:rFonts w:ascii="Arial"/>
                <w:color w:val="040404"/>
                <w:spacing w:val="3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487 200</w:t>
            </w:r>
          </w:p>
        </w:tc>
        <w:tc>
          <w:tcPr>
            <w:tcW w:w="1391" w:type="dxa"/>
            <w:tcBorders>
              <w:top w:val="single" w:sz="8" w:space="0" w:color="131313"/>
              <w:left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30"/>
              <w:ind w:right="44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2</w:t>
            </w:r>
            <w:r>
              <w:rPr>
                <w:rFonts w:ascii="Arial"/>
                <w:color w:val="030303"/>
                <w:spacing w:val="5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927</w:t>
            </w:r>
            <w:r>
              <w:rPr>
                <w:rFonts w:ascii="Arial"/>
                <w:color w:val="030303"/>
                <w:spacing w:val="-4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885</w:t>
            </w:r>
          </w:p>
        </w:tc>
      </w:tr>
      <w:tr>
        <w:trPr>
          <w:trHeight w:val="363" w:hRule="atLeast"/>
        </w:trPr>
        <w:tc>
          <w:tcPr>
            <w:tcW w:w="1106" w:type="dxa"/>
            <w:tcBorders>
              <w:top w:val="nil"/>
              <w:left w:val="nil"/>
              <w:bottom w:val="single" w:sz="6" w:space="0" w:color="1C1C1C"/>
            </w:tcBorders>
          </w:tcPr>
          <w:p>
            <w:pPr>
              <w:pStyle w:val="TableParagraph"/>
              <w:spacing w:before="84"/>
              <w:ind w:left="339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219</w:t>
            </w:r>
          </w:p>
        </w:tc>
        <w:tc>
          <w:tcPr>
            <w:tcW w:w="6452" w:type="dxa"/>
            <w:tcBorders>
              <w:top w:val="nil"/>
              <w:right w:val="single" w:sz="18" w:space="0" w:color="171717"/>
            </w:tcBorders>
          </w:tcPr>
          <w:p>
            <w:pPr>
              <w:pStyle w:val="TableParagraph"/>
              <w:spacing w:before="79"/>
              <w:ind w:left="29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0"/>
                <w:sz w:val="21"/>
              </w:rPr>
              <w:t>Other</w:t>
            </w:r>
            <w:r>
              <w:rPr>
                <w:rFonts w:ascii="Microsoft Sans Serif"/>
                <w:color w:val="030303"/>
                <w:spacing w:val="18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intangible</w:t>
            </w:r>
            <w:r>
              <w:rPr>
                <w:rFonts w:ascii="Microsoft Sans Serif"/>
                <w:color w:val="030303"/>
                <w:spacing w:val="37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assets</w:t>
            </w:r>
          </w:p>
        </w:tc>
        <w:tc>
          <w:tcPr>
            <w:tcW w:w="1427" w:type="dxa"/>
            <w:tcBorders>
              <w:top w:val="nil"/>
              <w:left w:val="single" w:sz="1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67"/>
              <w:ind w:right="59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20202"/>
                <w:sz w:val="20"/>
              </w:rPr>
              <w:t>15</w:t>
            </w:r>
            <w:r>
              <w:rPr>
                <w:rFonts w:ascii="Arial"/>
                <w:color w:val="020202"/>
                <w:spacing w:val="-3"/>
                <w:sz w:val="20"/>
              </w:rPr>
              <w:t> </w:t>
            </w:r>
            <w:r>
              <w:rPr>
                <w:rFonts w:ascii="Arial"/>
                <w:color w:val="020202"/>
                <w:sz w:val="20"/>
              </w:rPr>
              <w:t>000</w:t>
            </w:r>
          </w:p>
        </w:tc>
        <w:tc>
          <w:tcPr>
            <w:tcW w:w="1391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15" w:hRule="atLeast"/>
        </w:trPr>
        <w:tc>
          <w:tcPr>
            <w:tcW w:w="1106" w:type="dxa"/>
            <w:tcBorders>
              <w:top w:val="single" w:sz="6" w:space="0" w:color="1C1C1C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37"/>
              <w:ind w:left="278" w:right="347"/>
              <w:jc w:val="center"/>
              <w:rPr>
                <w:rFonts w:ascii="Arial"/>
                <w:b/>
                <w:i/>
                <w:sz w:val="20"/>
              </w:rPr>
            </w:pPr>
            <w:r>
              <w:rPr>
                <w:rFonts w:ascii="Arial"/>
                <w:b/>
                <w:i/>
                <w:color w:val="040404"/>
                <w:sz w:val="20"/>
              </w:rPr>
              <w:t>22</w:t>
            </w:r>
          </w:p>
        </w:tc>
        <w:tc>
          <w:tcPr>
            <w:tcW w:w="6452" w:type="dxa"/>
            <w:tcBorders>
              <w:left w:val="single" w:sz="8" w:space="0" w:color="171717"/>
              <w:bottom w:val="nil"/>
              <w:right w:val="single" w:sz="18" w:space="0" w:color="171717"/>
            </w:tcBorders>
          </w:tcPr>
          <w:p>
            <w:pPr>
              <w:pStyle w:val="TableParagraph"/>
              <w:spacing w:before="39"/>
              <w:ind w:left="3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w w:val="95"/>
                <w:sz w:val="20"/>
              </w:rPr>
              <w:t>Unproduced</w:t>
            </w:r>
            <w:r>
              <w:rPr>
                <w:rFonts w:ascii="Arial"/>
                <w:b/>
                <w:color w:val="030303"/>
                <w:spacing w:val="38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capital</w:t>
            </w:r>
            <w:r>
              <w:rPr>
                <w:rFonts w:ascii="Arial"/>
                <w:b/>
                <w:color w:val="030303"/>
                <w:spacing w:val="18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assets</w:t>
            </w:r>
          </w:p>
        </w:tc>
        <w:tc>
          <w:tcPr>
            <w:tcW w:w="1427" w:type="dxa"/>
            <w:tcBorders>
              <w:top w:val="single" w:sz="8" w:space="0" w:color="171717"/>
              <w:left w:val="single" w:sz="1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33"/>
              <w:ind w:right="8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pacing w:val="-11"/>
                <w:w w:val="115"/>
                <w:sz w:val="20"/>
              </w:rPr>
              <w:t>43 973</w:t>
            </w:r>
            <w:r>
              <w:rPr>
                <w:rFonts w:ascii="Arial"/>
                <w:b/>
                <w:color w:val="030303"/>
                <w:spacing w:val="-3"/>
                <w:w w:val="115"/>
                <w:sz w:val="20"/>
              </w:rPr>
              <w:t> </w:t>
            </w:r>
            <w:r>
              <w:rPr>
                <w:rFonts w:ascii="Arial"/>
                <w:b/>
                <w:color w:val="030303"/>
                <w:spacing w:val="-10"/>
                <w:w w:val="115"/>
                <w:sz w:val="20"/>
              </w:rPr>
              <w:t>797</w:t>
            </w:r>
          </w:p>
        </w:tc>
        <w:tc>
          <w:tcPr>
            <w:tcW w:w="1391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31"/>
              <w:ind w:right="59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w w:val="105"/>
                <w:sz w:val="20"/>
              </w:rPr>
              <w:t>37223</w:t>
            </w:r>
            <w:r>
              <w:rPr>
                <w:rFonts w:ascii="Arial"/>
                <w:b/>
                <w:color w:val="040404"/>
                <w:spacing w:val="-4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105"/>
                <w:sz w:val="20"/>
              </w:rPr>
              <w:t>032</w:t>
            </w:r>
          </w:p>
        </w:tc>
      </w:tr>
      <w:tr>
        <w:trPr>
          <w:trHeight w:val="366" w:hRule="atLeast"/>
        </w:trPr>
        <w:tc>
          <w:tcPr>
            <w:tcW w:w="1106" w:type="dxa"/>
            <w:tcBorders>
              <w:top w:val="nil"/>
              <w:left w:val="nil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86"/>
              <w:ind w:left="339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221</w:t>
            </w:r>
          </w:p>
        </w:tc>
        <w:tc>
          <w:tcPr>
            <w:tcW w:w="6452" w:type="dxa"/>
            <w:tcBorders>
              <w:top w:val="nil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83"/>
              <w:ind w:left="37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sz w:val="21"/>
              </w:rPr>
              <w:t>Land</w:t>
            </w:r>
          </w:p>
        </w:tc>
        <w:tc>
          <w:tcPr>
            <w:tcW w:w="1427" w:type="dxa"/>
            <w:tcBorders>
              <w:top w:val="single" w:sz="8" w:space="0" w:color="1C1C1C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76"/>
              <w:ind w:left="334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w w:val="95"/>
                <w:sz w:val="20"/>
              </w:rPr>
              <w:t>39 251</w:t>
            </w:r>
            <w:r>
              <w:rPr>
                <w:rFonts w:ascii="Arial"/>
                <w:color w:val="030303"/>
                <w:spacing w:val="32"/>
                <w:w w:val="95"/>
                <w:sz w:val="20"/>
              </w:rPr>
              <w:t> </w:t>
            </w:r>
            <w:r>
              <w:rPr>
                <w:rFonts w:ascii="Arial"/>
                <w:color w:val="030303"/>
                <w:w w:val="95"/>
                <w:sz w:val="20"/>
              </w:rPr>
              <w:t>295</w:t>
            </w:r>
          </w:p>
        </w:tc>
        <w:tc>
          <w:tcPr>
            <w:tcW w:w="1391" w:type="dxa"/>
            <w:tcBorders>
              <w:top w:val="single" w:sz="8" w:space="0" w:color="1C1C1C"/>
              <w:left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67"/>
              <w:ind w:right="5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29</w:t>
            </w:r>
            <w:r>
              <w:rPr>
                <w:rFonts w:ascii="Arial"/>
                <w:color w:val="030303"/>
                <w:spacing w:val="-6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944 457</w:t>
            </w:r>
          </w:p>
        </w:tc>
      </w:tr>
      <w:tr>
        <w:trPr>
          <w:trHeight w:val="407" w:hRule="atLeast"/>
        </w:trPr>
        <w:tc>
          <w:tcPr>
            <w:tcW w:w="1106" w:type="dxa"/>
            <w:tcBorders>
              <w:top w:val="single" w:sz="6" w:space="0" w:color="1C1C1C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58"/>
              <w:ind w:left="338"/>
              <w:rPr>
                <w:rFonts w:ascii="Garamond"/>
                <w:b/>
                <w:sz w:val="23"/>
              </w:rPr>
            </w:pPr>
            <w:r>
              <w:rPr>
                <w:rFonts w:ascii="Garamond"/>
                <w:b/>
                <w:color w:val="040404"/>
                <w:sz w:val="23"/>
              </w:rPr>
              <w:t>223</w:t>
            </w:r>
          </w:p>
        </w:tc>
        <w:tc>
          <w:tcPr>
            <w:tcW w:w="6452" w:type="dxa"/>
            <w:tcBorders>
              <w:top w:val="single" w:sz="6" w:space="0" w:color="1C1C1C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61"/>
              <w:ind w:left="37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Plantations</w:t>
            </w:r>
            <w:r>
              <w:rPr>
                <w:rFonts w:ascii="Microsoft Sans Serif"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and</w:t>
            </w:r>
            <w:r>
              <w:rPr>
                <w:rFonts w:ascii="Microsoft Sans Serif"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drills</w:t>
            </w:r>
          </w:p>
        </w:tc>
        <w:tc>
          <w:tcPr>
            <w:tcW w:w="1427" w:type="dxa"/>
            <w:tcBorders>
              <w:top w:val="single" w:sz="6" w:space="0" w:color="1C1C1C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48"/>
              <w:ind w:left="436"/>
              <w:rPr>
                <w:rFonts w:ascii="Arial"/>
                <w:sz w:val="20"/>
              </w:rPr>
            </w:pPr>
            <w:r>
              <w:rPr>
                <w:rFonts w:ascii="Arial"/>
                <w:color w:val="020202"/>
                <w:sz w:val="20"/>
              </w:rPr>
              <w:t>1 472</w:t>
            </w:r>
            <w:r>
              <w:rPr>
                <w:rFonts w:ascii="Arial"/>
                <w:color w:val="020202"/>
                <w:spacing w:val="1"/>
                <w:sz w:val="20"/>
              </w:rPr>
              <w:t> </w:t>
            </w:r>
            <w:r>
              <w:rPr>
                <w:rFonts w:ascii="Arial"/>
                <w:color w:val="020202"/>
                <w:sz w:val="20"/>
              </w:rPr>
              <w:t>502</w:t>
            </w:r>
          </w:p>
        </w:tc>
        <w:tc>
          <w:tcPr>
            <w:tcW w:w="1391" w:type="dxa"/>
            <w:tcBorders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37"/>
              <w:ind w:right="55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20202"/>
                <w:sz w:val="20"/>
              </w:rPr>
              <w:t>516</w:t>
            </w:r>
            <w:r>
              <w:rPr>
                <w:rFonts w:ascii="Arial"/>
                <w:color w:val="020202"/>
                <w:spacing w:val="-5"/>
                <w:sz w:val="20"/>
              </w:rPr>
              <w:t> </w:t>
            </w:r>
            <w:r>
              <w:rPr>
                <w:rFonts w:ascii="Arial"/>
                <w:color w:val="020202"/>
                <w:sz w:val="20"/>
              </w:rPr>
              <w:t>500</w:t>
            </w:r>
          </w:p>
        </w:tc>
      </w:tr>
      <w:tr>
        <w:trPr>
          <w:trHeight w:val="316" w:hRule="atLeast"/>
        </w:trPr>
        <w:tc>
          <w:tcPr>
            <w:tcW w:w="1106" w:type="dxa"/>
            <w:tcBorders>
              <w:top w:val="nil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29"/>
              <w:ind w:left="336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224</w:t>
            </w:r>
          </w:p>
        </w:tc>
        <w:tc>
          <w:tcPr>
            <w:tcW w:w="6452" w:type="dxa"/>
            <w:tcBorders>
              <w:top w:val="nil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24"/>
              <w:ind w:left="37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20202"/>
                <w:w w:val="95"/>
                <w:sz w:val="21"/>
              </w:rPr>
              <w:t>Bodies</w:t>
            </w:r>
            <w:r>
              <w:rPr>
                <w:rFonts w:ascii="Microsoft Sans Serif"/>
                <w:color w:val="020202"/>
                <w:spacing w:val="-4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of</w:t>
            </w:r>
            <w:r>
              <w:rPr>
                <w:rFonts w:ascii="Microsoft Sans Serif"/>
                <w:color w:val="020202"/>
                <w:spacing w:val="-6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water</w:t>
            </w:r>
          </w:p>
        </w:tc>
        <w:tc>
          <w:tcPr>
            <w:tcW w:w="1427" w:type="dxa"/>
            <w:tcBorders>
              <w:top w:val="nil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16"/>
              <w:ind w:right="68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30303"/>
                <w:sz w:val="20"/>
              </w:rPr>
              <w:t>3</w:t>
            </w:r>
            <w:r>
              <w:rPr>
                <w:rFonts w:ascii="Arial"/>
                <w:color w:val="030303"/>
                <w:spacing w:val="1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250</w:t>
            </w:r>
            <w:r>
              <w:rPr>
                <w:rFonts w:ascii="Arial"/>
                <w:color w:val="030303"/>
                <w:spacing w:val="-2"/>
                <w:sz w:val="20"/>
              </w:rPr>
              <w:t> </w:t>
            </w:r>
            <w:r>
              <w:rPr>
                <w:rFonts w:ascii="Arial"/>
                <w:color w:val="030303"/>
                <w:sz w:val="20"/>
              </w:rPr>
              <w:t>000</w:t>
            </w:r>
          </w:p>
        </w:tc>
        <w:tc>
          <w:tcPr>
            <w:tcW w:w="1391" w:type="dxa"/>
            <w:tcBorders>
              <w:top w:val="nil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9"/>
              <w:ind w:right="55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40404"/>
                <w:sz w:val="20"/>
              </w:rPr>
              <w:t>6</w:t>
            </w:r>
            <w:r>
              <w:rPr>
                <w:rFonts w:ascii="Arial"/>
                <w:color w:val="040404"/>
                <w:spacing w:val="-2"/>
                <w:sz w:val="20"/>
              </w:rPr>
              <w:t> </w:t>
            </w:r>
            <w:r>
              <w:rPr>
                <w:rFonts w:ascii="Arial"/>
                <w:color w:val="040404"/>
                <w:sz w:val="20"/>
              </w:rPr>
              <w:t>700 000</w:t>
            </w:r>
          </w:p>
        </w:tc>
      </w:tr>
    </w:tbl>
    <w:p>
      <w:pPr>
        <w:pStyle w:val="BodyText"/>
        <w:spacing w:before="4"/>
        <w:rPr>
          <w:sz w:val="10"/>
        </w:rPr>
      </w:pPr>
    </w:p>
    <w:p>
      <w:pPr>
        <w:spacing w:line="262" w:lineRule="exact" w:before="103"/>
        <w:ind w:left="4212" w:right="5087" w:firstLine="0"/>
        <w:jc w:val="center"/>
        <w:rPr>
          <w:rFonts w:ascii="Calibri"/>
          <w:b/>
          <w:sz w:val="24"/>
        </w:rPr>
      </w:pPr>
      <w:r>
        <w:rPr/>
        <w:pict>
          <v:line style="position:absolute;mso-position-horizontal-relative:page;mso-position-vertical-relative:paragraph;z-index:-25732096" from="406.080017pt,-25.894217pt" to="550.800017pt,-25.894217pt" stroked="true" strokeweight=".96pt" strokecolor="#171717">
            <v:stroke dashstyle="solid"/>
            <w10:wrap type="none"/>
          </v:line>
        </w:pict>
      </w:r>
      <w:r>
        <w:rPr>
          <w:rFonts w:ascii="Calibri"/>
          <w:b/>
          <w:color w:val="404040"/>
          <w:w w:val="105"/>
          <w:sz w:val="24"/>
        </w:rPr>
        <w:t>PRESIDENCE</w:t>
      </w:r>
    </w:p>
    <w:p>
      <w:pPr>
        <w:spacing w:line="210" w:lineRule="exact" w:before="0"/>
        <w:ind w:left="0" w:right="840" w:firstLine="0"/>
        <w:jc w:val="right"/>
        <w:rPr>
          <w:rFonts w:ascii="Tahoma"/>
          <w:sz w:val="20"/>
        </w:rPr>
      </w:pPr>
      <w:r>
        <w:rPr>
          <w:rFonts w:ascii="Tahoma"/>
          <w:color w:val="060606"/>
          <w:sz w:val="20"/>
        </w:rPr>
        <w:t>82</w:t>
      </w:r>
    </w:p>
    <w:p>
      <w:pPr>
        <w:spacing w:after="0" w:line="210" w:lineRule="exact"/>
        <w:jc w:val="right"/>
        <w:rPr>
          <w:rFonts w:ascii="Tahoma"/>
          <w:sz w:val="20"/>
        </w:rPr>
        <w:sectPr>
          <w:pgSz w:w="11930" w:h="16850"/>
          <w:pgMar w:top="780" w:bottom="280" w:left="520" w:right="780"/>
        </w:sectPr>
      </w:pPr>
    </w:p>
    <w:p>
      <w:pPr>
        <w:spacing w:before="84" w:after="43"/>
        <w:ind w:left="0" w:right="154" w:firstLine="0"/>
        <w:jc w:val="right"/>
        <w:rPr>
          <w:b/>
          <w:sz w:val="21"/>
        </w:rPr>
      </w:pPr>
      <w:r>
        <w:rPr>
          <w:b/>
          <w:color w:val="030303"/>
          <w:w w:val="95"/>
          <w:sz w:val="21"/>
        </w:rPr>
        <w:t>(Unit:</w:t>
      </w:r>
      <w:r>
        <w:rPr>
          <w:b/>
          <w:color w:val="030303"/>
          <w:spacing w:val="-3"/>
          <w:w w:val="95"/>
          <w:sz w:val="21"/>
        </w:rPr>
        <w:t> </w:t>
      </w:r>
      <w:r>
        <w:rPr>
          <w:b/>
          <w:color w:val="030303"/>
          <w:w w:val="95"/>
          <w:sz w:val="21"/>
        </w:rPr>
        <w:t>Thousand</w:t>
      </w:r>
      <w:r>
        <w:rPr>
          <w:b/>
          <w:color w:val="030303"/>
          <w:spacing w:val="-3"/>
          <w:w w:val="95"/>
          <w:sz w:val="21"/>
        </w:rPr>
        <w:t> </w:t>
      </w:r>
      <w:r>
        <w:rPr>
          <w:b/>
          <w:color w:val="030303"/>
          <w:w w:val="95"/>
          <w:sz w:val="21"/>
        </w:rPr>
        <w:t>CFAF)</w:t>
      </w:r>
    </w:p>
    <w:tbl>
      <w:tblPr>
        <w:tblW w:w="0" w:type="auto"/>
        <w:jc w:val="left"/>
        <w:tblInd w:w="1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1"/>
        <w:gridCol w:w="6550"/>
        <w:gridCol w:w="1388"/>
        <w:gridCol w:w="1424"/>
      </w:tblGrid>
      <w:tr>
        <w:trPr>
          <w:trHeight w:val="400" w:hRule="atLeast"/>
        </w:trPr>
        <w:tc>
          <w:tcPr>
            <w:tcW w:w="1021" w:type="dxa"/>
            <w:tcBorders>
              <w:top w:val="single" w:sz="6" w:space="0" w:color="202020"/>
              <w:bottom w:val="single" w:sz="8" w:space="0" w:color="1C1C1C"/>
            </w:tcBorders>
          </w:tcPr>
          <w:p>
            <w:pPr>
              <w:pStyle w:val="TableParagraph"/>
              <w:spacing w:before="77"/>
              <w:ind w:left="252" w:right="121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CODE</w:t>
            </w:r>
          </w:p>
        </w:tc>
        <w:tc>
          <w:tcPr>
            <w:tcW w:w="6550" w:type="dxa"/>
            <w:tcBorders>
              <w:top w:val="single" w:sz="6" w:space="0" w:color="202020"/>
              <w:bottom w:val="single" w:sz="8" w:space="0" w:color="1C1C1C"/>
            </w:tcBorders>
          </w:tcPr>
          <w:p>
            <w:pPr>
              <w:pStyle w:val="TableParagraph"/>
              <w:spacing w:before="81"/>
              <w:ind w:left="3063" w:right="2944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ITEM</w:t>
            </w:r>
          </w:p>
        </w:tc>
        <w:tc>
          <w:tcPr>
            <w:tcW w:w="1388" w:type="dxa"/>
            <w:tcBorders>
              <w:top w:val="single" w:sz="6" w:space="0" w:color="202020"/>
              <w:bottom w:val="single" w:sz="8" w:space="0" w:color="1C1C1C"/>
            </w:tcBorders>
          </w:tcPr>
          <w:p>
            <w:pPr>
              <w:pStyle w:val="TableParagraph"/>
              <w:spacing w:before="73"/>
              <w:ind w:left="490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2023</w:t>
            </w:r>
          </w:p>
        </w:tc>
        <w:tc>
          <w:tcPr>
            <w:tcW w:w="1424" w:type="dxa"/>
            <w:tcBorders>
              <w:top w:val="single" w:sz="6" w:space="0" w:color="202020"/>
              <w:bottom w:val="single" w:sz="8" w:space="0" w:color="1C1C1C"/>
            </w:tcBorders>
          </w:tcPr>
          <w:p>
            <w:pPr>
              <w:pStyle w:val="TableParagraph"/>
              <w:spacing w:before="70"/>
              <w:ind w:left="483" w:right="452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2024</w:t>
            </w:r>
          </w:p>
        </w:tc>
      </w:tr>
      <w:tr>
        <w:trPr>
          <w:trHeight w:val="364" w:hRule="atLeast"/>
        </w:trPr>
        <w:tc>
          <w:tcPr>
            <w:tcW w:w="1021" w:type="dxa"/>
            <w:tcBorders>
              <w:top w:val="single" w:sz="8" w:space="0" w:color="1C1C1C"/>
              <w:bottom w:val="single" w:sz="8" w:space="0" w:color="171717"/>
            </w:tcBorders>
          </w:tcPr>
          <w:p>
            <w:pPr>
              <w:pStyle w:val="TableParagraph"/>
              <w:spacing w:before="49"/>
              <w:ind w:left="249" w:right="121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229</w:t>
            </w:r>
          </w:p>
        </w:tc>
        <w:tc>
          <w:tcPr>
            <w:tcW w:w="6550" w:type="dxa"/>
            <w:tcBorders>
              <w:top w:val="single" w:sz="8" w:space="0" w:color="1C1C1C"/>
              <w:bottom w:val="single" w:sz="8" w:space="0" w:color="171717"/>
            </w:tcBorders>
          </w:tcPr>
          <w:p>
            <w:pPr>
              <w:pStyle w:val="TableParagraph"/>
              <w:spacing w:before="61"/>
              <w:ind w:left="183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0"/>
                <w:sz w:val="21"/>
              </w:rPr>
              <w:t>Other</w:t>
            </w:r>
            <w:r>
              <w:rPr>
                <w:rFonts w:ascii="Microsoft Sans Serif"/>
                <w:color w:val="030303"/>
                <w:spacing w:val="29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non-prodUced</w:t>
            </w:r>
            <w:r>
              <w:rPr>
                <w:rFonts w:ascii="Microsoft Sans Serif"/>
                <w:color w:val="030303"/>
                <w:spacing w:val="18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fixed</w:t>
            </w:r>
            <w:r>
              <w:rPr>
                <w:rFonts w:ascii="Microsoft Sans Serif"/>
                <w:color w:val="030303"/>
                <w:spacing w:val="8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assets</w:t>
            </w:r>
          </w:p>
        </w:tc>
        <w:tc>
          <w:tcPr>
            <w:tcW w:w="1388" w:type="dxa"/>
            <w:tcBorders>
              <w:top w:val="single" w:sz="8" w:space="0" w:color="1C1C1C"/>
              <w:bottom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24" w:type="dxa"/>
            <w:tcBorders>
              <w:top w:val="single" w:sz="8" w:space="0" w:color="1C1C1C"/>
              <w:bottom w:val="single" w:sz="8" w:space="0" w:color="171717"/>
            </w:tcBorders>
          </w:tcPr>
          <w:p>
            <w:pPr>
              <w:pStyle w:val="TableParagraph"/>
              <w:spacing w:before="49"/>
              <w:ind w:right="62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62</w:t>
            </w:r>
            <w:r>
              <w:rPr>
                <w:b/>
                <w:color w:val="030303"/>
                <w:spacing w:val="-8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075</w:t>
            </w:r>
          </w:p>
        </w:tc>
      </w:tr>
      <w:tr>
        <w:trPr>
          <w:trHeight w:val="354" w:hRule="atLeast"/>
        </w:trPr>
        <w:tc>
          <w:tcPr>
            <w:tcW w:w="1021" w:type="dxa"/>
            <w:tcBorders>
              <w:top w:val="single" w:sz="8" w:space="0" w:color="171717"/>
              <w:bottom w:val="single" w:sz="6" w:space="0" w:color="1C1C1C"/>
            </w:tcBorders>
          </w:tcPr>
          <w:p>
            <w:pPr>
              <w:pStyle w:val="TableParagraph"/>
              <w:spacing w:before="45"/>
              <w:ind w:left="239" w:right="121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23</w:t>
            </w:r>
          </w:p>
        </w:tc>
        <w:tc>
          <w:tcPr>
            <w:tcW w:w="6550" w:type="dxa"/>
            <w:tcBorders>
              <w:top w:val="single" w:sz="8" w:space="0" w:color="171717"/>
              <w:bottom w:val="single" w:sz="12" w:space="0" w:color="171717"/>
            </w:tcBorders>
          </w:tcPr>
          <w:p>
            <w:pPr>
              <w:pStyle w:val="TableParagraph"/>
              <w:spacing w:before="57"/>
              <w:ind w:left="171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0"/>
                <w:sz w:val="21"/>
              </w:rPr>
              <w:t>Acquisitions,</w:t>
            </w:r>
            <w:r>
              <w:rPr>
                <w:rFonts w:ascii="Arial"/>
                <w:b/>
                <w:color w:val="020202"/>
                <w:spacing w:val="3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construction</w:t>
            </w:r>
            <w:r>
              <w:rPr>
                <w:rFonts w:ascii="Arial"/>
                <w:b/>
                <w:color w:val="020202"/>
                <w:spacing w:val="12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20202"/>
                <w:spacing w:val="2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major</w:t>
            </w:r>
            <w:r>
              <w:rPr>
                <w:rFonts w:ascii="Arial"/>
                <w:b/>
                <w:color w:val="020202"/>
                <w:spacing w:val="27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repairs</w:t>
            </w:r>
            <w:r>
              <w:rPr>
                <w:rFonts w:ascii="Arial"/>
                <w:b/>
                <w:color w:val="020202"/>
                <w:spacing w:val="1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of</w:t>
            </w:r>
            <w:r>
              <w:rPr>
                <w:rFonts w:ascii="Arial"/>
                <w:b/>
                <w:color w:val="020202"/>
                <w:spacing w:val="4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buildings</w:t>
            </w:r>
          </w:p>
        </w:tc>
        <w:tc>
          <w:tcPr>
            <w:tcW w:w="1388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50"/>
              <w:ind w:right="37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959</w:t>
            </w:r>
            <w:r>
              <w:rPr>
                <w:b/>
                <w:color w:val="030303"/>
                <w:spacing w:val="10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273170</w:t>
            </w:r>
          </w:p>
        </w:tc>
        <w:tc>
          <w:tcPr>
            <w:tcW w:w="1424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49"/>
              <w:ind w:right="60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105"/>
                <w:sz w:val="20"/>
              </w:rPr>
              <w:t>1198</w:t>
            </w:r>
            <w:r>
              <w:rPr>
                <w:b/>
                <w:color w:val="040404"/>
                <w:spacing w:val="3"/>
                <w:w w:val="105"/>
                <w:sz w:val="20"/>
              </w:rPr>
              <w:t> </w:t>
            </w:r>
            <w:r>
              <w:rPr>
                <w:b/>
                <w:color w:val="040404"/>
                <w:w w:val="105"/>
                <w:sz w:val="20"/>
              </w:rPr>
              <w:t>076</w:t>
            </w:r>
            <w:r>
              <w:rPr>
                <w:b/>
                <w:color w:val="040404"/>
                <w:spacing w:val="12"/>
                <w:w w:val="105"/>
                <w:sz w:val="20"/>
              </w:rPr>
              <w:t> </w:t>
            </w:r>
            <w:r>
              <w:rPr>
                <w:b/>
                <w:color w:val="040404"/>
                <w:w w:val="105"/>
                <w:sz w:val="20"/>
              </w:rPr>
              <w:t>777</w:t>
            </w:r>
          </w:p>
        </w:tc>
      </w:tr>
      <w:tr>
        <w:trPr>
          <w:trHeight w:val="332" w:hRule="atLeast"/>
        </w:trPr>
        <w:tc>
          <w:tcPr>
            <w:tcW w:w="1021" w:type="dxa"/>
            <w:tcBorders>
              <w:top w:val="single" w:sz="6" w:space="0" w:color="1C1C1C"/>
              <w:bottom w:val="single" w:sz="8" w:space="0" w:color="1C1C1C"/>
            </w:tcBorders>
          </w:tcPr>
          <w:p>
            <w:pPr>
              <w:pStyle w:val="TableParagraph"/>
              <w:spacing w:before="27"/>
              <w:ind w:left="234" w:right="121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231</w:t>
            </w:r>
          </w:p>
        </w:tc>
        <w:tc>
          <w:tcPr>
            <w:tcW w:w="6550" w:type="dxa"/>
            <w:tcBorders>
              <w:top w:val="single" w:sz="12" w:space="0" w:color="171717"/>
              <w:bottom w:val="single" w:sz="12" w:space="0" w:color="1C1C1C"/>
            </w:tcBorders>
          </w:tcPr>
          <w:p>
            <w:pPr>
              <w:pStyle w:val="TableParagraph"/>
              <w:spacing w:before="39"/>
              <w:ind w:left="174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w w:val="90"/>
                <w:sz w:val="21"/>
              </w:rPr>
              <w:t>Administrative</w:t>
            </w:r>
            <w:r>
              <w:rPr>
                <w:rFonts w:ascii="Microsoft Sans Serif"/>
                <w:color w:val="050505"/>
                <w:spacing w:val="45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buildings</w:t>
            </w:r>
            <w:r>
              <w:rPr>
                <w:rFonts w:ascii="Microsoft Sans Serif"/>
                <w:color w:val="050505"/>
                <w:spacing w:val="30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for</w:t>
            </w:r>
            <w:r>
              <w:rPr>
                <w:rFonts w:ascii="Microsoft Sans Serif"/>
                <w:color w:val="050505"/>
                <w:spacing w:val="15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office</w:t>
            </w:r>
            <w:r>
              <w:rPr>
                <w:rFonts w:ascii="Microsoft Sans Serif"/>
                <w:color w:val="050505"/>
                <w:spacing w:val="10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use</w:t>
            </w:r>
          </w:p>
        </w:tc>
        <w:tc>
          <w:tcPr>
            <w:tcW w:w="1388" w:type="dxa"/>
            <w:tcBorders>
              <w:top w:val="single" w:sz="8" w:space="0" w:color="171717"/>
              <w:bottom w:val="single" w:sz="6" w:space="0" w:color="171717"/>
            </w:tcBorders>
          </w:tcPr>
          <w:p>
            <w:pPr>
              <w:pStyle w:val="TableParagraph"/>
              <w:spacing w:before="36"/>
              <w:ind w:right="46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pacing w:val="-4"/>
                <w:w w:val="110"/>
                <w:sz w:val="20"/>
              </w:rPr>
              <w:t>51153</w:t>
            </w:r>
            <w:r>
              <w:rPr>
                <w:b/>
                <w:color w:val="040404"/>
                <w:spacing w:val="-11"/>
                <w:w w:val="110"/>
                <w:sz w:val="20"/>
              </w:rPr>
              <w:t> </w:t>
            </w:r>
            <w:r>
              <w:rPr>
                <w:b/>
                <w:color w:val="040404"/>
                <w:spacing w:val="-4"/>
                <w:w w:val="110"/>
                <w:sz w:val="20"/>
              </w:rPr>
              <w:t>028</w:t>
            </w:r>
          </w:p>
        </w:tc>
        <w:tc>
          <w:tcPr>
            <w:tcW w:w="1424" w:type="dxa"/>
            <w:tcBorders>
              <w:top w:val="single" w:sz="8" w:space="0" w:color="171717"/>
              <w:bottom w:val="single" w:sz="6" w:space="0" w:color="171717"/>
            </w:tcBorders>
          </w:tcPr>
          <w:p>
            <w:pPr>
              <w:pStyle w:val="TableParagraph"/>
              <w:spacing w:before="37"/>
              <w:ind w:right="67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63</w:t>
            </w:r>
            <w:r>
              <w:rPr>
                <w:b/>
                <w:color w:val="030303"/>
                <w:spacing w:val="-10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731555</w:t>
            </w:r>
          </w:p>
        </w:tc>
      </w:tr>
      <w:tr>
        <w:trPr>
          <w:trHeight w:val="344" w:hRule="atLeast"/>
        </w:trPr>
        <w:tc>
          <w:tcPr>
            <w:tcW w:w="1021" w:type="dxa"/>
            <w:tcBorders>
              <w:top w:val="single" w:sz="8" w:space="0" w:color="1C1C1C"/>
              <w:bottom w:val="single" w:sz="8" w:space="0" w:color="171717"/>
            </w:tcBorders>
          </w:tcPr>
          <w:p>
            <w:pPr>
              <w:pStyle w:val="TableParagraph"/>
              <w:spacing w:before="38"/>
              <w:ind w:left="229" w:right="121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232</w:t>
            </w:r>
          </w:p>
        </w:tc>
        <w:tc>
          <w:tcPr>
            <w:tcW w:w="6550" w:type="dxa"/>
            <w:tcBorders>
              <w:top w:val="single" w:sz="12" w:space="0" w:color="1C1C1C"/>
              <w:bottom w:val="single" w:sz="8" w:space="0" w:color="171717"/>
            </w:tcBorders>
          </w:tcPr>
          <w:p>
            <w:pPr>
              <w:pStyle w:val="TableParagraph"/>
              <w:spacing w:before="54"/>
              <w:ind w:left="169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20202"/>
                <w:w w:val="90"/>
                <w:sz w:val="21"/>
              </w:rPr>
              <w:t>Administrative</w:t>
            </w:r>
            <w:r>
              <w:rPr>
                <w:rFonts w:ascii="Microsoft Sans Serif"/>
                <w:color w:val="020202"/>
                <w:spacing w:val="31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buildings</w:t>
            </w:r>
            <w:r>
              <w:rPr>
                <w:rFonts w:ascii="Microsoft Sans Serif"/>
                <w:color w:val="020202"/>
                <w:spacing w:val="17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used</w:t>
            </w:r>
            <w:r>
              <w:rPr>
                <w:rFonts w:ascii="Microsoft Sans Serif"/>
                <w:color w:val="020202"/>
                <w:spacing w:val="22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for</w:t>
            </w:r>
            <w:r>
              <w:rPr>
                <w:rFonts w:ascii="Microsoft Sans Serif"/>
                <w:color w:val="020202"/>
                <w:spacing w:val="27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accommodation  (civilian</w:t>
            </w:r>
            <w:r>
              <w:rPr>
                <w:rFonts w:ascii="Microsoft Sans Serif"/>
                <w:color w:val="020202"/>
                <w:spacing w:val="26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and</w:t>
            </w:r>
            <w:r>
              <w:rPr>
                <w:rFonts w:ascii="Microsoft Sans Serif"/>
                <w:color w:val="020202"/>
                <w:spacing w:val="31"/>
                <w:w w:val="90"/>
                <w:sz w:val="21"/>
              </w:rPr>
              <w:t> </w:t>
            </w:r>
            <w:r>
              <w:rPr>
                <w:rFonts w:ascii="Microsoft Sans Serif"/>
                <w:color w:val="020202"/>
                <w:w w:val="90"/>
                <w:sz w:val="21"/>
              </w:rPr>
              <w:t>military)</w:t>
            </w:r>
          </w:p>
        </w:tc>
        <w:tc>
          <w:tcPr>
            <w:tcW w:w="1388" w:type="dxa"/>
            <w:tcBorders>
              <w:top w:val="single" w:sz="6" w:space="0" w:color="171717"/>
              <w:bottom w:val="single" w:sz="8" w:space="0" w:color="171717"/>
            </w:tcBorders>
          </w:tcPr>
          <w:p>
            <w:pPr>
              <w:pStyle w:val="TableParagraph"/>
              <w:spacing w:before="45"/>
              <w:ind w:right="48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20</w:t>
            </w:r>
            <w:r>
              <w:rPr>
                <w:b/>
                <w:color w:val="040404"/>
                <w:spacing w:val="-6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614</w:t>
            </w:r>
            <w:r>
              <w:rPr>
                <w:b/>
                <w:color w:val="040404"/>
                <w:spacing w:val="-4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011</w:t>
            </w:r>
          </w:p>
        </w:tc>
        <w:tc>
          <w:tcPr>
            <w:tcW w:w="1424" w:type="dxa"/>
            <w:tcBorders>
              <w:top w:val="single" w:sz="6" w:space="0" w:color="171717"/>
              <w:bottom w:val="single" w:sz="8" w:space="0" w:color="171717"/>
            </w:tcBorders>
          </w:tcPr>
          <w:p>
            <w:pPr>
              <w:pStyle w:val="TableParagraph"/>
              <w:spacing w:before="40"/>
              <w:ind w:right="64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19</w:t>
            </w:r>
            <w:r>
              <w:rPr>
                <w:b/>
                <w:color w:val="040404"/>
                <w:spacing w:val="-11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777</w:t>
            </w:r>
            <w:r>
              <w:rPr>
                <w:b/>
                <w:color w:val="040404"/>
                <w:spacing w:val="-1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163</w:t>
            </w:r>
          </w:p>
        </w:tc>
      </w:tr>
      <w:tr>
        <w:trPr>
          <w:trHeight w:val="349" w:hRule="atLeast"/>
        </w:trPr>
        <w:tc>
          <w:tcPr>
            <w:tcW w:w="1021" w:type="dxa"/>
            <w:tcBorders>
              <w:top w:val="single" w:sz="8" w:space="0" w:color="171717"/>
            </w:tcBorders>
          </w:tcPr>
          <w:p>
            <w:pPr>
              <w:pStyle w:val="TableParagraph"/>
              <w:spacing w:before="41"/>
              <w:ind w:left="229" w:right="121"/>
              <w:jc w:val="center"/>
              <w:rPr>
                <w:b/>
                <w:sz w:val="20"/>
              </w:rPr>
            </w:pPr>
            <w:r>
              <w:rPr>
                <w:b/>
                <w:color w:val="060606"/>
                <w:sz w:val="20"/>
              </w:rPr>
              <w:t>233</w:t>
            </w:r>
          </w:p>
        </w:tc>
        <w:tc>
          <w:tcPr>
            <w:tcW w:w="6550" w:type="dxa"/>
            <w:tcBorders>
              <w:top w:val="single" w:sz="8" w:space="0" w:color="171717"/>
            </w:tcBorders>
          </w:tcPr>
          <w:p>
            <w:pPr>
              <w:pStyle w:val="TableParagraph"/>
              <w:spacing w:before="56"/>
              <w:ind w:left="164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w w:val="90"/>
                <w:sz w:val="21"/>
              </w:rPr>
              <w:t>Administrative</w:t>
            </w:r>
            <w:r>
              <w:rPr>
                <w:rFonts w:ascii="Microsoft Sans Serif"/>
                <w:color w:val="040404"/>
                <w:spacing w:val="37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buildings</w:t>
            </w:r>
            <w:r>
              <w:rPr>
                <w:rFonts w:ascii="Microsoft Sans Serif"/>
                <w:color w:val="040404"/>
                <w:spacing w:val="34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for</w:t>
            </w:r>
            <w:r>
              <w:rPr>
                <w:rFonts w:ascii="Microsoft Sans Serif"/>
                <w:color w:val="040404"/>
                <w:spacing w:val="21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technical</w:t>
            </w:r>
            <w:r>
              <w:rPr>
                <w:rFonts w:ascii="Microsoft Sans Serif"/>
                <w:color w:val="040404"/>
                <w:spacing w:val="20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use</w:t>
            </w:r>
          </w:p>
        </w:tc>
        <w:tc>
          <w:tcPr>
            <w:tcW w:w="1388" w:type="dxa"/>
            <w:tcBorders>
              <w:top w:val="single" w:sz="8" w:space="0" w:color="171717"/>
            </w:tcBorders>
          </w:tcPr>
          <w:p>
            <w:pPr>
              <w:pStyle w:val="TableParagraph"/>
              <w:spacing w:before="54"/>
              <w:ind w:right="46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34</w:t>
            </w:r>
            <w:r>
              <w:rPr>
                <w:b/>
                <w:color w:val="030303"/>
                <w:spacing w:val="-10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670</w:t>
            </w:r>
            <w:r>
              <w:rPr>
                <w:b/>
                <w:color w:val="030303"/>
                <w:spacing w:val="-2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509</w:t>
            </w:r>
          </w:p>
        </w:tc>
        <w:tc>
          <w:tcPr>
            <w:tcW w:w="1424" w:type="dxa"/>
            <w:tcBorders>
              <w:top w:val="single" w:sz="8" w:space="0" w:color="171717"/>
            </w:tcBorders>
          </w:tcPr>
          <w:p>
            <w:pPr>
              <w:pStyle w:val="TableParagraph"/>
              <w:spacing w:line="244" w:lineRule="exact" w:before="55"/>
              <w:ind w:right="66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55</w:t>
            </w:r>
            <w:r>
              <w:rPr>
                <w:b/>
                <w:color w:val="030303"/>
                <w:spacing w:val="-11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900</w:t>
            </w:r>
            <w:r>
              <w:rPr>
                <w:b/>
                <w:color w:val="030303"/>
                <w:spacing w:val="-1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380</w:t>
            </w:r>
          </w:p>
        </w:tc>
      </w:tr>
    </w:tbl>
    <w:tbl>
      <w:tblPr>
        <w:tblW w:w="0" w:type="auto"/>
        <w:jc w:val="left"/>
        <w:tblInd w:w="131" w:type="dxa"/>
        <w:tblBorders>
          <w:top w:val="single" w:sz="12" w:space="0" w:color="1C1C1C"/>
          <w:left w:val="single" w:sz="12" w:space="0" w:color="1C1C1C"/>
          <w:bottom w:val="single" w:sz="12" w:space="0" w:color="1C1C1C"/>
          <w:right w:val="single" w:sz="12" w:space="0" w:color="1C1C1C"/>
          <w:insideH w:val="single" w:sz="12" w:space="0" w:color="1C1C1C"/>
          <w:insideV w:val="single" w:sz="12" w:space="0" w:color="1C1C1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5"/>
        <w:gridCol w:w="6437"/>
        <w:gridCol w:w="1434"/>
        <w:gridCol w:w="1389"/>
      </w:tblGrid>
      <w:tr>
        <w:trPr>
          <w:trHeight w:val="337" w:hRule="atLeast"/>
        </w:trPr>
        <w:tc>
          <w:tcPr>
            <w:tcW w:w="8986" w:type="dxa"/>
            <w:gridSpan w:val="3"/>
            <w:tcBorders>
              <w:top w:val="nil"/>
              <w:left w:val="nil"/>
              <w:right w:val="single" w:sz="8" w:space="0" w:color="1C1C1C"/>
            </w:tcBorders>
          </w:tcPr>
          <w:p>
            <w:pPr>
              <w:pStyle w:val="TableParagraph"/>
              <w:tabs>
                <w:tab w:pos="1240" w:val="left" w:leader="none"/>
                <w:tab w:pos="8957" w:val="right" w:leader="none"/>
              </w:tabs>
              <w:spacing w:before="29"/>
              <w:ind w:left="443"/>
              <w:rPr>
                <w:b/>
                <w:sz w:val="20"/>
              </w:rPr>
            </w:pPr>
            <w:r>
              <w:rPr>
                <w:b/>
                <w:color w:val="050505"/>
                <w:position w:val="1"/>
                <w:sz w:val="20"/>
              </w:rPr>
              <w:t>234</w:t>
              <w:tab/>
            </w:r>
            <w:r>
              <w:rPr>
                <w:rFonts w:ascii="Microsoft Sans Serif"/>
                <w:color w:val="040404"/>
                <w:position w:val="1"/>
                <w:sz w:val="21"/>
              </w:rPr>
              <w:t>Books</w:t>
            </w:r>
            <w:r>
              <w:rPr>
                <w:rFonts w:ascii="Times New Roman"/>
                <w:color w:val="040404"/>
                <w:position w:val="1"/>
                <w:sz w:val="21"/>
              </w:rPr>
              <w:tab/>
            </w:r>
            <w:r>
              <w:rPr>
                <w:b/>
                <w:color w:val="040404"/>
                <w:w w:val="95"/>
                <w:sz w:val="20"/>
              </w:rPr>
              <w:t>290</w:t>
            </w:r>
            <w:r>
              <w:rPr>
                <w:b/>
                <w:color w:val="040404"/>
                <w:spacing w:val="19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450</w:t>
            </w:r>
            <w:r>
              <w:rPr>
                <w:b/>
                <w:color w:val="040404"/>
                <w:spacing w:val="22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281</w:t>
            </w:r>
          </w:p>
        </w:tc>
        <w:tc>
          <w:tcPr>
            <w:tcW w:w="1389" w:type="dxa"/>
            <w:tcBorders>
              <w:top w:val="single" w:sz="8" w:space="0" w:color="171717"/>
              <w:left w:val="single" w:sz="8" w:space="0" w:color="1C1C1C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38"/>
              <w:ind w:right="-72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105"/>
                <w:sz w:val="20"/>
              </w:rPr>
              <w:t>393</w:t>
            </w:r>
            <w:r>
              <w:rPr>
                <w:b/>
                <w:color w:val="040404"/>
                <w:spacing w:val="-7"/>
                <w:w w:val="105"/>
                <w:sz w:val="20"/>
              </w:rPr>
              <w:t> </w:t>
            </w:r>
            <w:r>
              <w:rPr>
                <w:b/>
                <w:color w:val="040404"/>
                <w:w w:val="105"/>
                <w:sz w:val="20"/>
              </w:rPr>
              <w:t>205</w:t>
            </w:r>
            <w:r>
              <w:rPr>
                <w:b/>
                <w:color w:val="040404"/>
                <w:spacing w:val="-10"/>
                <w:w w:val="105"/>
                <w:sz w:val="20"/>
              </w:rPr>
              <w:t> </w:t>
            </w:r>
            <w:r>
              <w:rPr>
                <w:b/>
                <w:color w:val="040404"/>
                <w:w w:val="105"/>
                <w:sz w:val="20"/>
              </w:rPr>
              <w:t>251</w:t>
            </w:r>
          </w:p>
        </w:tc>
      </w:tr>
      <w:tr>
        <w:trPr>
          <w:trHeight w:val="347" w:hRule="atLeast"/>
        </w:trPr>
        <w:tc>
          <w:tcPr>
            <w:tcW w:w="8986" w:type="dxa"/>
            <w:gridSpan w:val="3"/>
            <w:tcBorders>
              <w:left w:val="nil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tabs>
                <w:tab w:pos="1240" w:val="left" w:leader="none"/>
                <w:tab w:pos="8956" w:val="right" w:leader="none"/>
              </w:tabs>
              <w:spacing w:before="39"/>
              <w:ind w:left="437"/>
              <w:rPr>
                <w:b/>
                <w:sz w:val="20"/>
              </w:rPr>
            </w:pPr>
            <w:r>
              <w:rPr>
                <w:b/>
                <w:color w:val="030303"/>
                <w:position w:val="1"/>
                <w:sz w:val="20"/>
              </w:rPr>
              <w:t>235</w:t>
              <w:tab/>
            </w:r>
            <w:r>
              <w:rPr>
                <w:rFonts w:ascii="Microsoft Sans Serif"/>
                <w:color w:val="030303"/>
                <w:position w:val="1"/>
                <w:sz w:val="21"/>
              </w:rPr>
              <w:t>Infrastructure</w:t>
            </w:r>
            <w:r>
              <w:rPr>
                <w:rFonts w:ascii="Times New Roman"/>
                <w:color w:val="030303"/>
                <w:position w:val="1"/>
                <w:sz w:val="21"/>
              </w:rPr>
              <w:tab/>
            </w:r>
            <w:r>
              <w:rPr>
                <w:b/>
                <w:color w:val="040404"/>
                <w:w w:val="95"/>
                <w:sz w:val="20"/>
              </w:rPr>
              <w:t>561</w:t>
            </w:r>
            <w:r>
              <w:rPr>
                <w:b/>
                <w:color w:val="040404"/>
                <w:spacing w:val="21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882</w:t>
            </w:r>
            <w:r>
              <w:rPr>
                <w:b/>
                <w:color w:val="040404"/>
                <w:spacing w:val="13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982</w:t>
            </w:r>
          </w:p>
        </w:tc>
        <w:tc>
          <w:tcPr>
            <w:tcW w:w="1389" w:type="dxa"/>
            <w:tcBorders>
              <w:top w:val="single" w:sz="8" w:space="0" w:color="1C1C1C"/>
              <w:left w:val="single" w:sz="8" w:space="0" w:color="1C1C1C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49"/>
              <w:ind w:left="266" w:right="-15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664</w:t>
            </w:r>
            <w:r>
              <w:rPr>
                <w:b/>
                <w:color w:val="040404"/>
                <w:spacing w:val="-6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796</w:t>
            </w:r>
            <w:r>
              <w:rPr>
                <w:b/>
                <w:color w:val="040404"/>
                <w:spacing w:val="-8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530</w:t>
            </w:r>
          </w:p>
        </w:tc>
      </w:tr>
      <w:tr>
        <w:trPr>
          <w:trHeight w:val="356" w:hRule="atLeast"/>
        </w:trPr>
        <w:tc>
          <w:tcPr>
            <w:tcW w:w="1115" w:type="dxa"/>
            <w:tcBorders>
              <w:top w:val="single" w:sz="8" w:space="0" w:color="171717"/>
              <w:left w:val="single" w:sz="8" w:space="0" w:color="171717"/>
              <w:bottom w:val="single" w:sz="6" w:space="0" w:color="232323"/>
              <w:right w:val="single" w:sz="8" w:space="0" w:color="171717"/>
            </w:tcBorders>
          </w:tcPr>
          <w:p>
            <w:pPr>
              <w:pStyle w:val="TableParagraph"/>
              <w:spacing w:before="40"/>
              <w:ind w:left="369" w:right="265"/>
              <w:jc w:val="center"/>
              <w:rPr>
                <w:b/>
                <w:sz w:val="20"/>
              </w:rPr>
            </w:pPr>
            <w:r>
              <w:rPr>
                <w:b/>
                <w:color w:val="050505"/>
                <w:sz w:val="20"/>
              </w:rPr>
              <w:t>236</w:t>
            </w:r>
          </w:p>
        </w:tc>
        <w:tc>
          <w:tcPr>
            <w:tcW w:w="7871" w:type="dxa"/>
            <w:gridSpan w:val="2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tabs>
                <w:tab w:pos="7835" w:val="right" w:leader="none"/>
              </w:tabs>
              <w:spacing w:before="51"/>
              <w:ind w:left="115"/>
              <w:rPr>
                <w:b/>
                <w:sz w:val="20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Computer</w:t>
            </w:r>
            <w:r>
              <w:rPr>
                <w:rFonts w:ascii="Microsoft Sans Serif"/>
                <w:color w:val="030303"/>
                <w:spacing w:val="-4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Networks</w:t>
            </w:r>
            <w:r>
              <w:rPr>
                <w:rFonts w:ascii="Times New Roman"/>
                <w:color w:val="030303"/>
                <w:w w:val="95"/>
                <w:sz w:val="21"/>
              </w:rPr>
              <w:tab/>
            </w:r>
            <w:r>
              <w:rPr>
                <w:b/>
                <w:color w:val="020202"/>
                <w:sz w:val="20"/>
              </w:rPr>
              <w:t>502</w:t>
            </w:r>
            <w:r>
              <w:rPr>
                <w:b/>
                <w:color w:val="020202"/>
                <w:spacing w:val="-6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359</w:t>
            </w:r>
          </w:p>
        </w:tc>
        <w:tc>
          <w:tcPr>
            <w:tcW w:w="1389" w:type="dxa"/>
            <w:tcBorders>
              <w:top w:val="single" w:sz="8" w:space="0" w:color="171717"/>
              <w:left w:val="single" w:sz="8" w:space="0" w:color="1C1C1C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53"/>
              <w:ind w:right="-15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665</w:t>
            </w:r>
            <w:r>
              <w:rPr>
                <w:b/>
                <w:color w:val="040404"/>
                <w:spacing w:val="-8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897</w:t>
            </w:r>
          </w:p>
        </w:tc>
      </w:tr>
      <w:tr>
        <w:trPr>
          <w:trHeight w:val="337" w:hRule="atLeast"/>
        </w:trPr>
        <w:tc>
          <w:tcPr>
            <w:tcW w:w="1115" w:type="dxa"/>
            <w:tcBorders>
              <w:top w:val="single" w:sz="6" w:space="0" w:color="232323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26"/>
              <w:ind w:left="369" w:right="272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24</w:t>
            </w:r>
          </w:p>
        </w:tc>
        <w:tc>
          <w:tcPr>
            <w:tcW w:w="7871" w:type="dxa"/>
            <w:gridSpan w:val="2"/>
            <w:tcBorders>
              <w:top w:val="single" w:sz="8" w:space="0" w:color="1C1C1C"/>
              <w:left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tabs>
                <w:tab w:pos="7828" w:val="right" w:leader="none"/>
              </w:tabs>
              <w:spacing w:before="40"/>
              <w:ind w:left="10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Acquisitions</w:t>
            </w:r>
            <w:r>
              <w:rPr>
                <w:rFonts w:ascii="Arial"/>
                <w:b/>
                <w:color w:val="030303"/>
                <w:spacing w:val="30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30303"/>
                <w:spacing w:val="3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major</w:t>
            </w:r>
            <w:r>
              <w:rPr>
                <w:rFonts w:ascii="Arial"/>
                <w:b/>
                <w:color w:val="030303"/>
                <w:spacing w:val="18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repairs</w:t>
            </w:r>
            <w:r>
              <w:rPr>
                <w:rFonts w:ascii="Arial"/>
                <w:b/>
                <w:color w:val="030303"/>
                <w:spacing w:val="13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of</w:t>
            </w:r>
            <w:r>
              <w:rPr>
                <w:rFonts w:ascii="Arial"/>
                <w:b/>
                <w:color w:val="030303"/>
                <w:spacing w:val="27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equipment</w:t>
            </w:r>
            <w:r>
              <w:rPr>
                <w:rFonts w:ascii="Arial"/>
                <w:b/>
                <w:color w:val="030303"/>
                <w:spacing w:val="29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30303"/>
                <w:spacing w:val="20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furniture</w:t>
            </w:r>
            <w:r>
              <w:rPr>
                <w:rFonts w:ascii="Times New Roman"/>
                <w:b/>
                <w:color w:val="030303"/>
                <w:w w:val="90"/>
                <w:sz w:val="21"/>
              </w:rPr>
              <w:tab/>
            </w:r>
            <w:r>
              <w:rPr>
                <w:rFonts w:ascii="Arial"/>
                <w:b/>
                <w:color w:val="040404"/>
                <w:sz w:val="20"/>
              </w:rPr>
              <w:t>130</w:t>
            </w:r>
            <w:r>
              <w:rPr>
                <w:rFonts w:ascii="Arial"/>
                <w:b/>
                <w:color w:val="040404"/>
                <w:spacing w:val="-5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240</w:t>
            </w:r>
            <w:r>
              <w:rPr>
                <w:rFonts w:ascii="Arial"/>
                <w:b/>
                <w:color w:val="040404"/>
                <w:spacing w:val="3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517</w:t>
            </w:r>
          </w:p>
        </w:tc>
        <w:tc>
          <w:tcPr>
            <w:tcW w:w="1389" w:type="dxa"/>
            <w:tcBorders>
              <w:top w:val="single" w:sz="8" w:space="0" w:color="1C1C1C"/>
              <w:left w:val="single" w:sz="8" w:space="0" w:color="1C1C1C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49"/>
              <w:ind w:left="21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124</w:t>
            </w:r>
            <w:r>
              <w:rPr>
                <w:rFonts w:ascii="Arial"/>
                <w:b/>
                <w:color w:val="040404"/>
                <w:spacing w:val="30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430</w:t>
            </w:r>
            <w:r>
              <w:rPr>
                <w:rFonts w:ascii="Arial"/>
                <w:b/>
                <w:color w:val="040404"/>
                <w:spacing w:val="-15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859</w:t>
            </w:r>
          </w:p>
        </w:tc>
      </w:tr>
      <w:tr>
        <w:trPr>
          <w:trHeight w:val="342" w:hRule="atLeast"/>
        </w:trPr>
        <w:tc>
          <w:tcPr>
            <w:tcW w:w="1115" w:type="dxa"/>
            <w:tcBorders>
              <w:top w:val="single" w:sz="6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21"/>
              <w:ind w:left="369" w:right="278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241</w:t>
            </w:r>
          </w:p>
        </w:tc>
        <w:tc>
          <w:tcPr>
            <w:tcW w:w="7871" w:type="dxa"/>
            <w:gridSpan w:val="2"/>
            <w:tcBorders>
              <w:left w:val="single" w:sz="8" w:space="0" w:color="171717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tabs>
                <w:tab w:pos="7831" w:val="right" w:leader="none"/>
              </w:tabs>
              <w:spacing w:before="31"/>
              <w:ind w:left="111"/>
              <w:rPr>
                <w:b/>
                <w:sz w:val="20"/>
              </w:rPr>
            </w:pPr>
            <w:r>
              <w:rPr>
                <w:rFonts w:ascii="Microsoft Sans Serif"/>
                <w:color w:val="040404"/>
                <w:w w:val="95"/>
                <w:position w:val="1"/>
                <w:sz w:val="21"/>
              </w:rPr>
              <w:t>Housing</w:t>
            </w:r>
            <w:r>
              <w:rPr>
                <w:rFonts w:ascii="Microsoft Sans Serif"/>
                <w:color w:val="040404"/>
                <w:spacing w:val="-8"/>
                <w:w w:val="95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a</w:t>
            </w:r>
            <w:r>
              <w:rPr>
                <w:rFonts w:ascii="Microsoft Sans Serif"/>
                <w:color w:val="040404"/>
                <w:w w:val="95"/>
                <w:position w:val="1"/>
                <w:sz w:val="21"/>
              </w:rPr>
              <w:t>nd</w:t>
            </w:r>
            <w:r>
              <w:rPr>
                <w:rFonts w:ascii="Microsoft Sans Serif"/>
                <w:color w:val="040404"/>
                <w:spacing w:val="-4"/>
                <w:w w:val="95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position w:val="1"/>
                <w:sz w:val="21"/>
              </w:rPr>
              <w:t>office</w:t>
            </w:r>
            <w:r>
              <w:rPr>
                <w:rFonts w:ascii="Microsoft Sans Serif"/>
                <w:color w:val="040404"/>
                <w:spacing w:val="-5"/>
                <w:w w:val="95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position w:val="1"/>
                <w:sz w:val="21"/>
              </w:rPr>
              <w:t>fumiture</w:t>
            </w:r>
            <w:r>
              <w:rPr>
                <w:rFonts w:ascii="Microsoft Sans Serif"/>
                <w:color w:val="040404"/>
                <w:spacing w:val="-6"/>
                <w:w w:val="95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position w:val="1"/>
                <w:sz w:val="21"/>
              </w:rPr>
              <w:t>and</w:t>
            </w:r>
            <w:r>
              <w:rPr>
                <w:rFonts w:ascii="Microsoft Sans Serif"/>
                <w:color w:val="040404"/>
                <w:spacing w:val="-7"/>
                <w:w w:val="95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position w:val="1"/>
                <w:sz w:val="21"/>
              </w:rPr>
              <w:t>equipment</w:t>
            </w:r>
            <w:r>
              <w:rPr>
                <w:rFonts w:ascii="Times New Roman"/>
                <w:color w:val="040404"/>
                <w:w w:val="95"/>
                <w:position w:val="1"/>
                <w:sz w:val="21"/>
              </w:rPr>
              <w:tab/>
            </w:r>
            <w:r>
              <w:rPr>
                <w:b/>
                <w:color w:val="040404"/>
                <w:sz w:val="20"/>
              </w:rPr>
              <w:t>44</w:t>
            </w:r>
            <w:r>
              <w:rPr>
                <w:b/>
                <w:color w:val="040404"/>
                <w:spacing w:val="-6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455</w:t>
            </w:r>
            <w:r>
              <w:rPr>
                <w:b/>
                <w:color w:val="040404"/>
                <w:spacing w:val="-6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138</w:t>
            </w:r>
          </w:p>
        </w:tc>
        <w:tc>
          <w:tcPr>
            <w:tcW w:w="1389" w:type="dxa"/>
            <w:tcBorders>
              <w:top w:val="single" w:sz="6" w:space="0" w:color="1C1C1C"/>
              <w:left w:val="single" w:sz="8" w:space="0" w:color="1C1C1C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34"/>
              <w:ind w:right="1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w w:val="95"/>
                <w:sz w:val="20"/>
              </w:rPr>
              <w:t>34</w:t>
            </w:r>
            <w:r>
              <w:rPr>
                <w:b/>
                <w:color w:val="040404"/>
                <w:spacing w:val="-8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600</w:t>
            </w:r>
            <w:r>
              <w:rPr>
                <w:b/>
                <w:color w:val="040404"/>
                <w:spacing w:val="-1"/>
                <w:w w:val="95"/>
                <w:sz w:val="20"/>
              </w:rPr>
              <w:t> </w:t>
            </w:r>
            <w:r>
              <w:rPr>
                <w:b/>
                <w:color w:val="040404"/>
                <w:w w:val="95"/>
                <w:sz w:val="20"/>
              </w:rPr>
              <w:t>708</w:t>
            </w:r>
          </w:p>
        </w:tc>
      </w:tr>
      <w:tr>
        <w:trPr>
          <w:trHeight w:val="344" w:hRule="atLeast"/>
        </w:trPr>
        <w:tc>
          <w:tcPr>
            <w:tcW w:w="1115" w:type="dxa"/>
            <w:tcBorders>
              <w:top w:val="single" w:sz="8" w:space="0" w:color="171717"/>
              <w:left w:val="single" w:sz="8" w:space="0" w:color="171717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30"/>
              <w:ind w:left="394" w:right="314"/>
              <w:jc w:val="center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242</w:t>
            </w:r>
          </w:p>
        </w:tc>
        <w:tc>
          <w:tcPr>
            <w:tcW w:w="7871" w:type="dxa"/>
            <w:gridSpan w:val="2"/>
            <w:tcBorders>
              <w:top w:val="single" w:sz="8" w:space="0" w:color="171717"/>
              <w:left w:val="nil"/>
              <w:right w:val="single" w:sz="8" w:space="0" w:color="171717"/>
            </w:tcBorders>
          </w:tcPr>
          <w:p>
            <w:pPr>
              <w:pStyle w:val="TableParagraph"/>
              <w:tabs>
                <w:tab w:pos="7823" w:val="right" w:leader="none"/>
              </w:tabs>
              <w:spacing w:before="40"/>
              <w:ind w:left="106"/>
              <w:rPr>
                <w:b/>
                <w:sz w:val="20"/>
              </w:rPr>
            </w:pPr>
            <w:r>
              <w:rPr>
                <w:rFonts w:ascii="Microsoft Sans Serif"/>
                <w:color w:val="030303"/>
                <w:w w:val="90"/>
                <w:sz w:val="21"/>
              </w:rPr>
              <w:t>Office</w:t>
            </w:r>
            <w:r>
              <w:rPr>
                <w:rFonts w:ascii="Microsoft Sans Serif"/>
                <w:color w:val="030303"/>
                <w:spacing w:val="20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computer</w:t>
            </w:r>
            <w:r>
              <w:rPr>
                <w:rFonts w:ascii="Microsoft Sans Serif"/>
                <w:color w:val="030303"/>
                <w:spacing w:val="11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equipment</w:t>
            </w:r>
            <w:r>
              <w:rPr>
                <w:rFonts w:ascii="Times New Roman"/>
                <w:color w:val="030303"/>
                <w:w w:val="90"/>
                <w:sz w:val="21"/>
              </w:rPr>
              <w:tab/>
            </w:r>
            <w:r>
              <w:rPr>
                <w:b/>
                <w:color w:val="040404"/>
                <w:sz w:val="20"/>
              </w:rPr>
              <w:t>5</w:t>
            </w:r>
            <w:r>
              <w:rPr>
                <w:b/>
                <w:color w:val="040404"/>
                <w:spacing w:val="-8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575</w:t>
            </w:r>
            <w:r>
              <w:rPr>
                <w:b/>
                <w:color w:val="040404"/>
                <w:spacing w:val="-4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697</w:t>
            </w:r>
          </w:p>
        </w:tc>
        <w:tc>
          <w:tcPr>
            <w:tcW w:w="1389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42"/>
              <w:ind w:right="7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5</w:t>
            </w:r>
            <w:r>
              <w:rPr>
                <w:b/>
                <w:color w:val="020202"/>
                <w:spacing w:val="-9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485</w:t>
            </w:r>
            <w:r>
              <w:rPr>
                <w:b/>
                <w:color w:val="020202"/>
                <w:spacing w:val="-3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109</w:t>
            </w:r>
          </w:p>
        </w:tc>
      </w:tr>
      <w:tr>
        <w:trPr>
          <w:trHeight w:val="354" w:hRule="atLeast"/>
        </w:trPr>
        <w:tc>
          <w:tcPr>
            <w:tcW w:w="1115" w:type="dxa"/>
            <w:tcBorders>
              <w:top w:val="single" w:sz="6" w:space="0" w:color="1C1C1C"/>
              <w:left w:val="nil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before="42"/>
              <w:ind w:left="390" w:right="324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243</w:t>
            </w:r>
          </w:p>
        </w:tc>
        <w:tc>
          <w:tcPr>
            <w:tcW w:w="6437" w:type="dxa"/>
            <w:tcBorders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52"/>
              <w:ind w:left="96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Transport</w:t>
            </w:r>
            <w:r>
              <w:rPr>
                <w:rFonts w:ascii="Microsoft Sans Serif"/>
                <w:color w:val="030303"/>
                <w:spacing w:val="-12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equipment</w:t>
            </w:r>
          </w:p>
        </w:tc>
        <w:tc>
          <w:tcPr>
            <w:tcW w:w="1434" w:type="dxa"/>
            <w:tcBorders>
              <w:top w:val="single" w:sz="8" w:space="0" w:color="1C1C1C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42"/>
              <w:ind w:right="29"/>
              <w:jc w:val="right"/>
              <w:rPr>
                <w:b/>
                <w:sz w:val="20"/>
              </w:rPr>
            </w:pPr>
            <w:r>
              <w:rPr>
                <w:b/>
                <w:color w:val="010101"/>
                <w:w w:val="110"/>
                <w:sz w:val="20"/>
              </w:rPr>
              <w:t>11901687</w:t>
            </w:r>
          </w:p>
        </w:tc>
        <w:tc>
          <w:tcPr>
            <w:tcW w:w="1389" w:type="dxa"/>
            <w:tcBorders>
              <w:top w:val="single" w:sz="8" w:space="0" w:color="1C1C1C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41"/>
              <w:ind w:right="11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14</w:t>
            </w:r>
            <w:r>
              <w:rPr>
                <w:b/>
                <w:color w:val="040404"/>
                <w:spacing w:val="-13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659</w:t>
            </w:r>
            <w:r>
              <w:rPr>
                <w:b/>
                <w:color w:val="040404"/>
                <w:spacing w:val="-4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456</w:t>
            </w:r>
          </w:p>
        </w:tc>
      </w:tr>
      <w:tr>
        <w:trPr>
          <w:trHeight w:val="332" w:hRule="atLeast"/>
        </w:trPr>
        <w:tc>
          <w:tcPr>
            <w:tcW w:w="1115" w:type="dxa"/>
            <w:tcBorders>
              <w:top w:val="single" w:sz="6" w:space="0" w:color="202020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43"/>
              <w:ind w:left="384" w:right="324"/>
              <w:jc w:val="center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244</w:t>
            </w:r>
          </w:p>
        </w:tc>
        <w:tc>
          <w:tcPr>
            <w:tcW w:w="6437" w:type="dxa"/>
            <w:tcBorders>
              <w:top w:val="single" w:sz="6" w:space="0" w:color="1C1C1C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57"/>
              <w:ind w:left="99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Technical</w:t>
            </w:r>
            <w:r>
              <w:rPr>
                <w:rFonts w:ascii="Microsoft Sans Serif"/>
                <w:color w:val="030303"/>
                <w:spacing w:val="-4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equipment</w:t>
            </w:r>
            <w:r>
              <w:rPr>
                <w:rFonts w:ascii="Microsoft Sans Serif"/>
                <w:color w:val="030303"/>
                <w:spacing w:val="-6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and</w:t>
            </w:r>
            <w:r>
              <w:rPr>
                <w:rFonts w:ascii="Microsoft Sans Serif"/>
                <w:color w:val="030303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tools</w:t>
            </w:r>
          </w:p>
        </w:tc>
        <w:tc>
          <w:tcPr>
            <w:tcW w:w="1434" w:type="dxa"/>
            <w:tcBorders>
              <w:top w:val="single" w:sz="6" w:space="0" w:color="1C1C1C"/>
              <w:left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45"/>
              <w:ind w:right="35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65</w:t>
            </w:r>
            <w:r>
              <w:rPr>
                <w:b/>
                <w:color w:val="030303"/>
                <w:spacing w:val="-11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757</w:t>
            </w:r>
            <w:r>
              <w:rPr>
                <w:b/>
                <w:color w:val="030303"/>
                <w:spacing w:val="-4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995</w:t>
            </w:r>
          </w:p>
        </w:tc>
        <w:tc>
          <w:tcPr>
            <w:tcW w:w="1389" w:type="dxa"/>
            <w:tcBorders>
              <w:top w:val="single" w:sz="6" w:space="0" w:color="1C1C1C"/>
              <w:left w:val="single" w:sz="8" w:space="0" w:color="171717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spacing w:before="50"/>
              <w:ind w:right="6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68</w:t>
            </w:r>
            <w:r>
              <w:rPr>
                <w:b/>
                <w:color w:val="030303"/>
                <w:spacing w:val="-11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300</w:t>
            </w:r>
            <w:r>
              <w:rPr>
                <w:b/>
                <w:color w:val="030303"/>
                <w:spacing w:val="2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586</w:t>
            </w:r>
          </w:p>
        </w:tc>
      </w:tr>
      <w:tr>
        <w:trPr>
          <w:trHeight w:val="358" w:hRule="atLeast"/>
        </w:trPr>
        <w:tc>
          <w:tcPr>
            <w:tcW w:w="1115" w:type="dxa"/>
            <w:tcBorders>
              <w:top w:val="single" w:sz="8" w:space="0" w:color="1C1C1C"/>
              <w:left w:val="nil"/>
              <w:bottom w:val="single" w:sz="8" w:space="0" w:color="1C1C1C"/>
              <w:right w:val="single" w:sz="18" w:space="0" w:color="171717"/>
            </w:tcBorders>
          </w:tcPr>
          <w:p>
            <w:pPr>
              <w:pStyle w:val="TableParagraph"/>
              <w:spacing w:before="47"/>
              <w:ind w:left="384" w:right="331"/>
              <w:jc w:val="center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245</w:t>
            </w:r>
          </w:p>
        </w:tc>
        <w:tc>
          <w:tcPr>
            <w:tcW w:w="6437" w:type="dxa"/>
            <w:tcBorders>
              <w:top w:val="single" w:sz="8" w:space="0" w:color="1C1C1C"/>
              <w:left w:val="single" w:sz="1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63"/>
              <w:ind w:left="61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Valuables</w:t>
            </w:r>
            <w:r>
              <w:rPr>
                <w:rFonts w:ascii="Microsoft Sans Serif"/>
                <w:color w:val="030303"/>
                <w:spacing w:val="-3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-</w:t>
            </w:r>
            <w:r>
              <w:rPr>
                <w:rFonts w:ascii="Microsoft Sans Serif"/>
                <w:color w:val="030303"/>
                <w:spacing w:val="-1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Collections</w:t>
            </w:r>
            <w:r>
              <w:rPr>
                <w:rFonts w:ascii="Microsoft Sans Serif"/>
                <w:color w:val="030303"/>
                <w:spacing w:val="6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-</w:t>
            </w:r>
            <w:r>
              <w:rPr>
                <w:rFonts w:ascii="Microsoft Sans Serif"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works</w:t>
            </w:r>
            <w:r>
              <w:rPr>
                <w:rFonts w:ascii="Microsoft Sans Serif"/>
                <w:color w:val="030303"/>
                <w:spacing w:val="2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of</w:t>
            </w:r>
            <w:r>
              <w:rPr>
                <w:rFonts w:ascii="Microsoft Sans Serif"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art</w:t>
            </w:r>
          </w:p>
        </w:tc>
        <w:tc>
          <w:tcPr>
            <w:tcW w:w="1434" w:type="dxa"/>
            <w:tcBorders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51"/>
              <w:ind w:right="29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1090</w:t>
            </w:r>
            <w:r>
              <w:rPr>
                <w:b/>
                <w:color w:val="030303"/>
                <w:spacing w:val="1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000</w:t>
            </w:r>
          </w:p>
        </w:tc>
        <w:tc>
          <w:tcPr>
            <w:tcW w:w="1389" w:type="dxa"/>
            <w:tcBorders>
              <w:top w:val="single" w:sz="6" w:space="0" w:color="202020"/>
              <w:left w:val="single" w:sz="8" w:space="0" w:color="171717"/>
              <w:bottom w:val="single" w:sz="8" w:space="0" w:color="1C1C1C"/>
              <w:right w:val="single" w:sz="18" w:space="0" w:color="1C1C1C"/>
            </w:tcBorders>
          </w:tcPr>
          <w:p>
            <w:pPr>
              <w:pStyle w:val="TableParagraph"/>
              <w:spacing w:before="51"/>
              <w:ind w:right="6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1</w:t>
            </w:r>
            <w:r>
              <w:rPr>
                <w:b/>
                <w:color w:val="030303"/>
                <w:spacing w:val="-11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090</w:t>
            </w:r>
            <w:r>
              <w:rPr>
                <w:b/>
                <w:color w:val="030303"/>
                <w:spacing w:val="-3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</w:r>
          </w:p>
        </w:tc>
      </w:tr>
      <w:tr>
        <w:trPr>
          <w:trHeight w:val="342" w:hRule="atLeast"/>
        </w:trPr>
        <w:tc>
          <w:tcPr>
            <w:tcW w:w="1115" w:type="dxa"/>
            <w:tcBorders>
              <w:top w:val="single" w:sz="8" w:space="0" w:color="1C1C1C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45"/>
              <w:ind w:left="345" w:right="307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247</w:t>
            </w:r>
          </w:p>
        </w:tc>
        <w:tc>
          <w:tcPr>
            <w:tcW w:w="6437" w:type="dxa"/>
            <w:tcBorders>
              <w:top w:val="single" w:sz="8" w:space="0" w:color="1C1C1C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56"/>
              <w:ind w:left="87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w w:val="95"/>
                <w:sz w:val="21"/>
              </w:rPr>
              <w:t>Strategic</w:t>
            </w:r>
            <w:r>
              <w:rPr>
                <w:rFonts w:ascii="Microsoft Sans Serif"/>
                <w:color w:val="050505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or</w:t>
            </w:r>
            <w:r>
              <w:rPr>
                <w:rFonts w:ascii="Microsoft Sans Serif"/>
                <w:color w:val="050505"/>
                <w:spacing w:val="-6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emergency</w:t>
            </w:r>
            <w:r>
              <w:rPr>
                <w:rFonts w:ascii="Microsoft Sans Serif"/>
                <w:color w:val="050505"/>
                <w:spacing w:val="-5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stocks</w:t>
            </w:r>
          </w:p>
        </w:tc>
        <w:tc>
          <w:tcPr>
            <w:tcW w:w="1434" w:type="dxa"/>
            <w:tcBorders>
              <w:top w:val="single" w:sz="8" w:space="0" w:color="1C1C1C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389" w:type="dxa"/>
            <w:tcBorders>
              <w:top w:val="single" w:sz="8" w:space="0" w:color="1C1C1C"/>
              <w:left w:val="single" w:sz="8" w:space="0" w:color="171717"/>
              <w:bottom w:val="single" w:sz="8" w:space="0" w:color="1C1C1C"/>
              <w:right w:val="single" w:sz="18" w:space="0" w:color="1C1C1C"/>
            </w:tcBorders>
          </w:tcPr>
          <w:p>
            <w:pPr>
              <w:pStyle w:val="TableParagraph"/>
              <w:spacing w:before="50"/>
              <w:ind w:right="4"/>
              <w:jc w:val="right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35</w:t>
            </w:r>
            <w:r>
              <w:rPr>
                <w:b/>
                <w:color w:val="020202"/>
                <w:spacing w:val="-10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</w:p>
        </w:tc>
      </w:tr>
      <w:tr>
        <w:trPr>
          <w:trHeight w:val="351" w:hRule="atLeast"/>
        </w:trPr>
        <w:tc>
          <w:tcPr>
            <w:tcW w:w="1115" w:type="dxa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42"/>
              <w:ind w:left="345" w:right="307"/>
              <w:jc w:val="center"/>
              <w:rPr>
                <w:b/>
                <w:sz w:val="20"/>
              </w:rPr>
            </w:pPr>
            <w:r>
              <w:rPr>
                <w:b/>
                <w:color w:val="050505"/>
                <w:sz w:val="20"/>
              </w:rPr>
              <w:t>249</w:t>
            </w:r>
          </w:p>
        </w:tc>
        <w:tc>
          <w:tcPr>
            <w:tcW w:w="6437" w:type="dxa"/>
            <w:tcBorders>
              <w:top w:val="single" w:sz="8" w:space="0" w:color="1C1C1C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54"/>
              <w:ind w:left="82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Other</w:t>
            </w:r>
            <w:r>
              <w:rPr>
                <w:rFonts w:ascii="Microsoft Sans Serif"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equipment</w:t>
            </w:r>
            <w:r>
              <w:rPr>
                <w:rFonts w:ascii="Microsoft Sans Serif"/>
                <w:color w:val="030303"/>
                <w:spacing w:val="-5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and</w:t>
            </w:r>
            <w:r>
              <w:rPr>
                <w:rFonts w:ascii="Microsoft Sans Serif"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furniture</w:t>
            </w:r>
          </w:p>
        </w:tc>
        <w:tc>
          <w:tcPr>
            <w:tcW w:w="1434" w:type="dxa"/>
            <w:tcBorders>
              <w:top w:val="single" w:sz="8" w:space="0" w:color="1C1C1C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43"/>
              <w:ind w:right="39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1460</w:t>
            </w:r>
            <w:r>
              <w:rPr>
                <w:b/>
                <w:color w:val="030303"/>
                <w:spacing w:val="-7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000</w:t>
            </w:r>
          </w:p>
        </w:tc>
        <w:tc>
          <w:tcPr>
            <w:tcW w:w="1389" w:type="dxa"/>
            <w:tcBorders>
              <w:top w:val="single" w:sz="8" w:space="0" w:color="1C1C1C"/>
              <w:left w:val="single" w:sz="8" w:space="0" w:color="171717"/>
              <w:bottom w:val="single" w:sz="6" w:space="0" w:color="1C1C1C"/>
              <w:right w:val="single" w:sz="8" w:space="0" w:color="1C1C1C"/>
            </w:tcBorders>
          </w:tcPr>
          <w:p>
            <w:pPr>
              <w:pStyle w:val="TableParagraph"/>
              <w:spacing w:before="42"/>
              <w:ind w:right="21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260</w:t>
            </w:r>
            <w:r>
              <w:rPr>
                <w:b/>
                <w:color w:val="040404"/>
                <w:spacing w:val="-9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40" w:hRule="atLeast"/>
        </w:trPr>
        <w:tc>
          <w:tcPr>
            <w:tcW w:w="1115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437" w:type="dxa"/>
            <w:tcBorders>
              <w:top w:val="single" w:sz="6" w:space="0" w:color="1C1C1C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40"/>
              <w:ind w:left="7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Military</w:t>
            </w:r>
            <w:r>
              <w:rPr>
                <w:rFonts w:ascii="Arial"/>
                <w:b/>
                <w:color w:val="040404"/>
                <w:spacing w:val="-10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Equipment</w:t>
            </w:r>
          </w:p>
        </w:tc>
        <w:tc>
          <w:tcPr>
            <w:tcW w:w="1434" w:type="dxa"/>
            <w:tcBorders>
              <w:top w:val="single" w:sz="6" w:space="0" w:color="1C1C1C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47"/>
              <w:ind w:right="50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w w:val="105"/>
                <w:sz w:val="20"/>
              </w:rPr>
              <w:t>12</w:t>
            </w:r>
            <w:r>
              <w:rPr>
                <w:rFonts w:ascii="Arial"/>
                <w:b/>
                <w:color w:val="040404"/>
                <w:spacing w:val="-9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105"/>
                <w:sz w:val="20"/>
              </w:rPr>
              <w:t>877</w:t>
            </w:r>
            <w:r>
              <w:rPr>
                <w:rFonts w:ascii="Arial"/>
                <w:b/>
                <w:color w:val="040404"/>
                <w:spacing w:val="-20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105"/>
                <w:sz w:val="20"/>
              </w:rPr>
              <w:t>075</w:t>
            </w:r>
          </w:p>
        </w:tc>
        <w:tc>
          <w:tcPr>
            <w:tcW w:w="1389" w:type="dxa"/>
            <w:tcBorders>
              <w:top w:val="single" w:sz="6" w:space="0" w:color="1C1C1C"/>
              <w:left w:val="single" w:sz="8" w:space="0" w:color="171717"/>
              <w:bottom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42"/>
              <w:ind w:right="33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w w:val="105"/>
                <w:sz w:val="20"/>
              </w:rPr>
              <w:t>26</w:t>
            </w:r>
            <w:r>
              <w:rPr>
                <w:rFonts w:ascii="Arial"/>
                <w:b/>
                <w:color w:val="040404"/>
                <w:spacing w:val="-9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105"/>
                <w:sz w:val="20"/>
              </w:rPr>
              <w:t>567185</w:t>
            </w:r>
          </w:p>
        </w:tc>
      </w:tr>
      <w:tr>
        <w:trPr>
          <w:trHeight w:val="352" w:hRule="atLeast"/>
        </w:trPr>
        <w:tc>
          <w:tcPr>
            <w:tcW w:w="1115" w:type="dxa"/>
            <w:tcBorders>
              <w:top w:val="single" w:sz="8" w:space="0" w:color="1C1C1C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43"/>
              <w:ind w:left="328" w:right="307"/>
              <w:jc w:val="center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250</w:t>
            </w:r>
          </w:p>
        </w:tc>
        <w:tc>
          <w:tcPr>
            <w:tcW w:w="6437" w:type="dxa"/>
            <w:tcBorders>
              <w:top w:val="single" w:sz="8" w:space="0" w:color="1C1C1C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52"/>
              <w:ind w:left="80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w w:val="95"/>
                <w:sz w:val="21"/>
              </w:rPr>
              <w:t>Military</w:t>
            </w:r>
            <w:r>
              <w:rPr>
                <w:rFonts w:ascii="Microsoft Sans Serif"/>
                <w:color w:val="050505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buildings</w:t>
            </w:r>
          </w:p>
        </w:tc>
        <w:tc>
          <w:tcPr>
            <w:tcW w:w="1434" w:type="dxa"/>
            <w:tcBorders>
              <w:top w:val="single" w:sz="8" w:space="0" w:color="1C1C1C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36"/>
              <w:ind w:right="44"/>
              <w:jc w:val="right"/>
              <w:rPr>
                <w:b/>
                <w:sz w:val="20"/>
              </w:rPr>
            </w:pPr>
            <w:r>
              <w:rPr>
                <w:b/>
                <w:color w:val="050505"/>
                <w:sz w:val="20"/>
              </w:rPr>
              <w:t>5</w:t>
            </w:r>
            <w:r>
              <w:rPr>
                <w:b/>
                <w:color w:val="050505"/>
                <w:spacing w:val="-8"/>
                <w:sz w:val="20"/>
              </w:rPr>
              <w:t> </w:t>
            </w:r>
            <w:r>
              <w:rPr>
                <w:b/>
                <w:color w:val="050505"/>
                <w:sz w:val="20"/>
              </w:rPr>
              <w:t>061</w:t>
            </w:r>
            <w:r>
              <w:rPr>
                <w:b/>
                <w:color w:val="050505"/>
                <w:spacing w:val="-2"/>
                <w:sz w:val="20"/>
              </w:rPr>
              <w:t> </w:t>
            </w:r>
            <w:r>
              <w:rPr>
                <w:b/>
                <w:color w:val="050505"/>
                <w:sz w:val="20"/>
              </w:rPr>
              <w:t>327</w:t>
            </w:r>
          </w:p>
        </w:tc>
        <w:tc>
          <w:tcPr>
            <w:tcW w:w="1389" w:type="dxa"/>
            <w:tcBorders>
              <w:top w:val="single" w:sz="8" w:space="0" w:color="1C1C1C"/>
              <w:left w:val="single" w:sz="8" w:space="0" w:color="171717"/>
              <w:bottom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35"/>
              <w:ind w:right="24"/>
              <w:jc w:val="right"/>
              <w:rPr>
                <w:b/>
                <w:sz w:val="20"/>
              </w:rPr>
            </w:pPr>
            <w:r>
              <w:rPr>
                <w:b/>
                <w:color w:val="050505"/>
                <w:sz w:val="20"/>
              </w:rPr>
              <w:t>.4</w:t>
            </w:r>
            <w:r>
              <w:rPr>
                <w:b/>
                <w:color w:val="050505"/>
                <w:spacing w:val="-1"/>
                <w:sz w:val="20"/>
              </w:rPr>
              <w:t> </w:t>
            </w:r>
            <w:r>
              <w:rPr>
                <w:b/>
                <w:color w:val="050505"/>
                <w:sz w:val="20"/>
              </w:rPr>
              <w:t>398</w:t>
            </w:r>
            <w:r>
              <w:rPr>
                <w:b/>
                <w:color w:val="050505"/>
                <w:spacing w:val="2"/>
                <w:sz w:val="20"/>
              </w:rPr>
              <w:t> </w:t>
            </w:r>
            <w:r>
              <w:rPr>
                <w:b/>
                <w:color w:val="050505"/>
                <w:sz w:val="20"/>
              </w:rPr>
              <w:t>676</w:t>
            </w:r>
          </w:p>
        </w:tc>
      </w:tr>
      <w:tr>
        <w:trPr>
          <w:trHeight w:val="356" w:hRule="atLeast"/>
        </w:trPr>
        <w:tc>
          <w:tcPr>
            <w:tcW w:w="1115" w:type="dxa"/>
            <w:tcBorders>
              <w:top w:val="single" w:sz="6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40"/>
              <w:ind w:left="330" w:right="307"/>
              <w:jc w:val="center"/>
              <w:rPr>
                <w:b/>
                <w:sz w:val="20"/>
              </w:rPr>
            </w:pPr>
            <w:r>
              <w:rPr>
                <w:b/>
                <w:color w:val="050505"/>
                <w:sz w:val="20"/>
              </w:rPr>
              <w:t>2</w:t>
            </w:r>
            <w:r>
              <w:rPr>
                <w:b/>
                <w:color w:val="050505"/>
                <w:position w:val="2"/>
                <w:sz w:val="20"/>
              </w:rPr>
              <w:t>51</w:t>
            </w:r>
          </w:p>
        </w:tc>
        <w:tc>
          <w:tcPr>
            <w:tcW w:w="6437" w:type="dxa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50"/>
              <w:ind w:left="72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w w:val="90"/>
                <w:sz w:val="21"/>
              </w:rPr>
              <w:t>M</w:t>
            </w:r>
            <w:r>
              <w:rPr>
                <w:rFonts w:ascii="Microsoft Sans Serif"/>
                <w:color w:val="040404"/>
                <w:w w:val="90"/>
                <w:position w:val="2"/>
                <w:sz w:val="21"/>
              </w:rPr>
              <w:t>i!itary</w:t>
            </w:r>
            <w:r>
              <w:rPr>
                <w:rFonts w:ascii="Microsoft Sans Serif"/>
                <w:color w:val="040404"/>
                <w:spacing w:val="17"/>
                <w:w w:val="90"/>
                <w:position w:val="2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position w:val="2"/>
                <w:sz w:val="21"/>
              </w:rPr>
              <w:t>ba</w:t>
            </w:r>
            <w:r>
              <w:rPr>
                <w:rFonts w:ascii="Microsoft Sans Serif"/>
                <w:color w:val="040404"/>
                <w:w w:val="90"/>
                <w:sz w:val="21"/>
              </w:rPr>
              <w:t>s</w:t>
            </w:r>
            <w:r>
              <w:rPr>
                <w:rFonts w:ascii="Microsoft Sans Serif"/>
                <w:color w:val="040404"/>
                <w:w w:val="90"/>
                <w:position w:val="1"/>
                <w:sz w:val="21"/>
              </w:rPr>
              <w:t>e</w:t>
            </w:r>
            <w:r>
              <w:rPr>
                <w:rFonts w:ascii="Microsoft Sans Serif"/>
                <w:color w:val="040404"/>
                <w:w w:val="90"/>
                <w:sz w:val="21"/>
              </w:rPr>
              <w:t>s</w:t>
            </w:r>
          </w:p>
        </w:tc>
        <w:tc>
          <w:tcPr>
            <w:tcW w:w="1434" w:type="dxa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35"/>
              <w:ind w:right="45"/>
              <w:jc w:val="right"/>
              <w:rPr>
                <w:b/>
                <w:sz w:val="20"/>
              </w:rPr>
            </w:pPr>
            <w:r>
              <w:rPr>
                <w:b/>
                <w:color w:val="050505"/>
                <w:position w:val="2"/>
                <w:sz w:val="20"/>
              </w:rPr>
              <w:t>7</w:t>
            </w:r>
            <w:r>
              <w:rPr>
                <w:b/>
                <w:color w:val="050505"/>
                <w:sz w:val="20"/>
              </w:rPr>
              <w:t>22</w:t>
            </w:r>
            <w:r>
              <w:rPr>
                <w:b/>
                <w:color w:val="050505"/>
                <w:spacing w:val="-6"/>
                <w:sz w:val="20"/>
              </w:rPr>
              <w:t> </w:t>
            </w:r>
            <w:r>
              <w:rPr>
                <w:b/>
                <w:color w:val="050505"/>
                <w:position w:val="1"/>
                <w:sz w:val="20"/>
              </w:rPr>
              <w:t>067</w:t>
            </w:r>
          </w:p>
        </w:tc>
        <w:tc>
          <w:tcPr>
            <w:tcW w:w="1389" w:type="dxa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44"/>
              <w:ind w:right="26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2</w:t>
            </w:r>
            <w:r>
              <w:rPr>
                <w:b/>
                <w:color w:val="030303"/>
                <w:spacing w:val="-9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306</w:t>
            </w:r>
            <w:r>
              <w:rPr>
                <w:b/>
                <w:color w:val="030303"/>
                <w:spacing w:val="-2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694</w:t>
            </w:r>
          </w:p>
        </w:tc>
      </w:tr>
      <w:tr>
        <w:trPr>
          <w:trHeight w:val="366" w:hRule="atLeast"/>
        </w:trPr>
        <w:tc>
          <w:tcPr>
            <w:tcW w:w="10375" w:type="dxa"/>
            <w:gridSpan w:val="4"/>
            <w:tcBorders>
              <w:top w:val="single" w:sz="8" w:space="0" w:color="171717"/>
              <w:left w:val="nil"/>
              <w:bottom w:val="single" w:sz="8" w:space="0" w:color="1C1C1C"/>
              <w:right w:val="single" w:sz="18" w:space="0" w:color="171717"/>
            </w:tcBorders>
          </w:tcPr>
          <w:p>
            <w:pPr>
              <w:pStyle w:val="TableParagraph"/>
              <w:tabs>
                <w:tab w:pos="1170" w:val="left" w:leader="none"/>
                <w:tab w:pos="8008" w:val="left" w:leader="none"/>
                <w:tab w:pos="10315" w:val="right" w:leader="none"/>
              </w:tabs>
              <w:spacing w:before="51"/>
              <w:ind w:left="375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252</w:t>
              <w:tab/>
            </w:r>
            <w:r>
              <w:rPr>
                <w:rFonts w:ascii="Microsoft Sans Serif"/>
                <w:color w:val="030303"/>
                <w:w w:val="90"/>
                <w:sz w:val="21"/>
              </w:rPr>
              <w:t>Military</w:t>
            </w:r>
            <w:r>
              <w:rPr>
                <w:rFonts w:ascii="Microsoft Sans Serif"/>
                <w:color w:val="030303"/>
                <w:spacing w:val="34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structures</w:t>
            </w:r>
            <w:r>
              <w:rPr>
                <w:rFonts w:ascii="Microsoft Sans Serif"/>
                <w:color w:val="030303"/>
                <w:spacing w:val="13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and</w:t>
            </w:r>
            <w:r>
              <w:rPr>
                <w:rFonts w:ascii="Microsoft Sans Serif"/>
                <w:color w:val="030303"/>
                <w:spacing w:val="28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infrastructure</w:t>
              <w:tab/>
            </w:r>
            <w:r>
              <w:rPr>
                <w:b/>
                <w:color w:val="020202"/>
                <w:position w:val="1"/>
                <w:sz w:val="20"/>
              </w:rPr>
              <w:t>3 078</w:t>
            </w:r>
            <w:r>
              <w:rPr>
                <w:b/>
                <w:color w:val="020202"/>
                <w:spacing w:val="-4"/>
                <w:position w:val="1"/>
                <w:sz w:val="20"/>
              </w:rPr>
              <w:t> </w:t>
            </w:r>
            <w:r>
              <w:rPr>
                <w:b/>
                <w:color w:val="020202"/>
                <w:position w:val="1"/>
                <w:sz w:val="20"/>
              </w:rPr>
              <w:t>221</w:t>
            </w:r>
            <w:r>
              <w:rPr>
                <w:rFonts w:ascii="Times New Roman"/>
                <w:b/>
                <w:color w:val="020202"/>
                <w:position w:val="1"/>
                <w:sz w:val="20"/>
              </w:rPr>
              <w:tab/>
            </w:r>
            <w:r>
              <w:rPr>
                <w:b/>
                <w:color w:val="040404"/>
                <w:w w:val="95"/>
                <w:position w:val="1"/>
                <w:sz w:val="20"/>
              </w:rPr>
              <w:t>13</w:t>
            </w:r>
            <w:r>
              <w:rPr>
                <w:b/>
                <w:color w:val="040404"/>
                <w:spacing w:val="18"/>
                <w:w w:val="95"/>
                <w:position w:val="1"/>
                <w:sz w:val="20"/>
              </w:rPr>
              <w:t> </w:t>
            </w:r>
            <w:r>
              <w:rPr>
                <w:b/>
                <w:color w:val="040404"/>
                <w:w w:val="95"/>
                <w:position w:val="1"/>
                <w:sz w:val="20"/>
              </w:rPr>
              <w:t>829</w:t>
            </w:r>
            <w:r>
              <w:rPr>
                <w:b/>
                <w:color w:val="040404"/>
                <w:spacing w:val="20"/>
                <w:w w:val="95"/>
                <w:position w:val="1"/>
                <w:sz w:val="20"/>
              </w:rPr>
              <w:t> </w:t>
            </w:r>
            <w:r>
              <w:rPr>
                <w:b/>
                <w:color w:val="040404"/>
                <w:w w:val="95"/>
                <w:position w:val="1"/>
                <w:sz w:val="20"/>
              </w:rPr>
              <w:t>388</w:t>
            </w:r>
          </w:p>
        </w:tc>
      </w:tr>
      <w:tr>
        <w:trPr>
          <w:trHeight w:val="390" w:hRule="atLeast"/>
        </w:trPr>
        <w:tc>
          <w:tcPr>
            <w:tcW w:w="7552" w:type="dxa"/>
            <w:gridSpan w:val="2"/>
            <w:tcBorders>
              <w:top w:val="single" w:sz="8" w:space="0" w:color="1C1C1C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tabs>
                <w:tab w:pos="1182" w:val="left" w:leader="none"/>
              </w:tabs>
              <w:spacing w:before="40"/>
              <w:ind w:left="377"/>
              <w:rPr>
                <w:rFonts w:ascii="Microsoft Sans Serif"/>
                <w:sz w:val="21"/>
              </w:rPr>
            </w:pPr>
            <w:r>
              <w:rPr>
                <w:b/>
                <w:color w:val="040404"/>
                <w:position w:val="1"/>
                <w:sz w:val="20"/>
              </w:rPr>
              <w:t>253</w:t>
              <w:tab/>
            </w:r>
            <w:r>
              <w:rPr>
                <w:rFonts w:ascii="Microsoft Sans Serif"/>
                <w:color w:val="050505"/>
                <w:w w:val="90"/>
                <w:sz w:val="21"/>
              </w:rPr>
              <w:t>Furniture,</w:t>
            </w:r>
            <w:r>
              <w:rPr>
                <w:rFonts w:ascii="Microsoft Sans Serif"/>
                <w:color w:val="050505"/>
                <w:spacing w:val="33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military</w:t>
            </w:r>
            <w:r>
              <w:rPr>
                <w:rFonts w:ascii="Microsoft Sans Serif"/>
                <w:color w:val="050505"/>
                <w:spacing w:val="10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materials</w:t>
            </w:r>
            <w:r>
              <w:rPr>
                <w:rFonts w:ascii="Microsoft Sans Serif"/>
                <w:color w:val="050505"/>
                <w:spacing w:val="38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and</w:t>
            </w:r>
            <w:r>
              <w:rPr>
                <w:rFonts w:ascii="Microsoft Sans Serif"/>
                <w:color w:val="050505"/>
                <w:spacing w:val="37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equipment</w:t>
            </w:r>
          </w:p>
        </w:tc>
        <w:tc>
          <w:tcPr>
            <w:tcW w:w="2823" w:type="dxa"/>
            <w:gridSpan w:val="2"/>
            <w:tcBorders>
              <w:top w:val="single" w:sz="8" w:space="0" w:color="1C1C1C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tabs>
                <w:tab w:pos="1901" w:val="left" w:leader="none"/>
              </w:tabs>
              <w:spacing w:before="52"/>
              <w:ind w:left="490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1</w:t>
            </w:r>
            <w:r>
              <w:rPr>
                <w:b/>
                <w:color w:val="040404"/>
                <w:spacing w:val="-9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393</w:t>
            </w:r>
            <w:r>
              <w:rPr>
                <w:b/>
                <w:color w:val="040404"/>
                <w:spacing w:val="-4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326</w:t>
              <w:tab/>
              <w:t>1</w:t>
            </w:r>
            <w:r>
              <w:rPr>
                <w:b/>
                <w:color w:val="040404"/>
                <w:spacing w:val="-8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173</w:t>
            </w:r>
            <w:r>
              <w:rPr>
                <w:b/>
                <w:color w:val="040404"/>
                <w:spacing w:val="-11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437</w:t>
            </w:r>
          </w:p>
        </w:tc>
      </w:tr>
      <w:tr>
        <w:trPr>
          <w:trHeight w:val="321" w:hRule="atLeast"/>
        </w:trPr>
        <w:tc>
          <w:tcPr>
            <w:tcW w:w="10375" w:type="dxa"/>
            <w:gridSpan w:val="4"/>
            <w:tcBorders>
              <w:top w:val="nil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tabs>
                <w:tab w:pos="1177" w:val="left" w:leader="none"/>
                <w:tab w:pos="10321" w:val="right" w:leader="none"/>
              </w:tabs>
              <w:spacing w:before="17"/>
              <w:ind w:left="379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254</w:t>
              <w:tab/>
            </w:r>
            <w:r>
              <w:rPr>
                <w:rFonts w:ascii="Microsoft Sans Serif"/>
                <w:color w:val="040404"/>
                <w:w w:val="90"/>
                <w:sz w:val="21"/>
              </w:rPr>
              <w:t>Police</w:t>
            </w:r>
            <w:r>
              <w:rPr>
                <w:rFonts w:ascii="Microsoft Sans Serif"/>
                <w:color w:val="040404"/>
                <w:spacing w:val="21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works</w:t>
            </w:r>
            <w:r>
              <w:rPr>
                <w:rFonts w:ascii="Microsoft Sans Serif"/>
                <w:color w:val="040404"/>
                <w:spacing w:val="18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and</w:t>
            </w:r>
            <w:r>
              <w:rPr>
                <w:rFonts w:ascii="Microsoft Sans Serif"/>
                <w:color w:val="040404"/>
                <w:spacing w:val="18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infrastructure</w:t>
            </w:r>
            <w:r>
              <w:rPr>
                <w:rFonts w:ascii="Times New Roman"/>
                <w:color w:val="040404"/>
                <w:w w:val="90"/>
                <w:sz w:val="21"/>
              </w:rPr>
              <w:tab/>
            </w:r>
            <w:r>
              <w:rPr>
                <w:b/>
                <w:color w:val="050505"/>
                <w:position w:val="1"/>
                <w:sz w:val="20"/>
              </w:rPr>
              <w:t>289</w:t>
            </w:r>
            <w:r>
              <w:rPr>
                <w:b/>
                <w:color w:val="050505"/>
                <w:spacing w:val="-8"/>
                <w:position w:val="1"/>
                <w:sz w:val="20"/>
              </w:rPr>
              <w:t> </w:t>
            </w:r>
            <w:r>
              <w:rPr>
                <w:b/>
                <w:color w:val="050505"/>
                <w:position w:val="1"/>
                <w:sz w:val="20"/>
              </w:rPr>
              <w:t>000</w:t>
            </w:r>
          </w:p>
        </w:tc>
      </w:tr>
      <w:tr>
        <w:trPr>
          <w:trHeight w:val="337" w:hRule="atLeast"/>
        </w:trPr>
        <w:tc>
          <w:tcPr>
            <w:tcW w:w="7552" w:type="dxa"/>
            <w:gridSpan w:val="2"/>
            <w:vMerge w:val="restart"/>
            <w:tcBorders>
              <w:top w:val="single" w:sz="8" w:space="0" w:color="1C1C1C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numPr>
                <w:ilvl w:val="0"/>
                <w:numId w:val="128"/>
              </w:numPr>
              <w:tabs>
                <w:tab w:pos="1183" w:val="left" w:leader="none"/>
                <w:tab w:pos="1184" w:val="left" w:leader="none"/>
              </w:tabs>
              <w:spacing w:line="240" w:lineRule="auto" w:before="50" w:after="0"/>
              <w:ind w:left="1183" w:right="0" w:hanging="798"/>
              <w:jc w:val="left"/>
              <w:rPr>
                <w:rFonts w:ascii="Tw Cen MT"/>
                <w:b/>
                <w:color w:val="040404"/>
                <w:sz w:val="21"/>
              </w:rPr>
            </w:pPr>
            <w:r>
              <w:rPr>
                <w:rFonts w:ascii="Microsoft Sans Serif"/>
                <w:color w:val="060606"/>
                <w:w w:val="90"/>
                <w:sz w:val="21"/>
              </w:rPr>
              <w:t>Police</w:t>
            </w:r>
            <w:r>
              <w:rPr>
                <w:rFonts w:ascii="Microsoft Sans Serif"/>
                <w:color w:val="060606"/>
                <w:spacing w:val="31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furniture,</w:t>
            </w:r>
            <w:r>
              <w:rPr>
                <w:rFonts w:ascii="Microsoft Sans Serif"/>
                <w:color w:val="060606"/>
                <w:spacing w:val="37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materials</w:t>
            </w:r>
            <w:r>
              <w:rPr>
                <w:rFonts w:ascii="Microsoft Sans Serif"/>
                <w:color w:val="060606"/>
                <w:spacing w:val="35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and</w:t>
            </w:r>
            <w:r>
              <w:rPr>
                <w:rFonts w:ascii="Microsoft Sans Serif"/>
                <w:color w:val="060606"/>
                <w:spacing w:val="21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equipment</w:t>
            </w:r>
          </w:p>
          <w:p>
            <w:pPr>
              <w:pStyle w:val="TableParagraph"/>
              <w:numPr>
                <w:ilvl w:val="0"/>
                <w:numId w:val="128"/>
              </w:numPr>
              <w:tabs>
                <w:tab w:pos="1178" w:val="left" w:leader="none"/>
                <w:tab w:pos="1179" w:val="left" w:leader="none"/>
              </w:tabs>
              <w:spacing w:line="240" w:lineRule="auto" w:before="119" w:after="0"/>
              <w:ind w:left="1178" w:right="0" w:hanging="798"/>
              <w:jc w:val="left"/>
              <w:rPr>
                <w:b/>
                <w:color w:val="040404"/>
                <w:sz w:val="20"/>
              </w:rPr>
            </w:pPr>
            <w:r>
              <w:rPr>
                <w:rFonts w:ascii="Microsoft Sans Serif"/>
                <w:color w:val="040404"/>
                <w:w w:val="95"/>
                <w:sz w:val="21"/>
              </w:rPr>
              <w:t>Office</w:t>
            </w:r>
            <w:r>
              <w:rPr>
                <w:rFonts w:ascii="Microsoft Sans Serif"/>
                <w:color w:val="040404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Buildings</w:t>
            </w:r>
          </w:p>
        </w:tc>
        <w:tc>
          <w:tcPr>
            <w:tcW w:w="2823" w:type="dxa"/>
            <w:gridSpan w:val="2"/>
            <w:tcBorders>
              <w:top w:val="single" w:sz="8" w:space="0" w:color="1C1C1C"/>
              <w:left w:val="nil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before="43"/>
              <w:ind w:right="33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304</w:t>
            </w:r>
            <w:r>
              <w:rPr>
                <w:b/>
                <w:color w:val="040404"/>
                <w:spacing w:val="-7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500</w:t>
            </w:r>
          </w:p>
        </w:tc>
      </w:tr>
      <w:tr>
        <w:trPr>
          <w:trHeight w:val="352" w:hRule="atLeast"/>
        </w:trPr>
        <w:tc>
          <w:tcPr>
            <w:tcW w:w="7552" w:type="dxa"/>
            <w:gridSpan w:val="2"/>
            <w:vMerge/>
            <w:tcBorders>
              <w:top w:val="nil"/>
              <w:left w:val="nil"/>
              <w:bottom w:val="single" w:sz="8" w:space="0" w:color="171717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23" w:type="dxa"/>
            <w:gridSpan w:val="2"/>
            <w:tcBorders>
              <w:top w:val="single" w:sz="8" w:space="0" w:color="131313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882" w:val="left" w:leader="none"/>
              </w:tabs>
              <w:spacing w:before="73"/>
              <w:ind w:left="634"/>
              <w:rPr>
                <w:rFonts w:ascii="Arial"/>
                <w:sz w:val="18"/>
              </w:rPr>
            </w:pPr>
            <w:r>
              <w:rPr>
                <w:rFonts w:ascii="Arial"/>
                <w:color w:val="050505"/>
                <w:w w:val="125"/>
                <w:sz w:val="18"/>
              </w:rPr>
              <w:t>757634</w:t>
              <w:tab/>
              <w:t>1635491</w:t>
            </w:r>
          </w:p>
        </w:tc>
      </w:tr>
      <w:tr>
        <w:trPr>
          <w:trHeight w:val="361" w:hRule="atLeast"/>
        </w:trPr>
        <w:tc>
          <w:tcPr>
            <w:tcW w:w="10375" w:type="dxa"/>
            <w:gridSpan w:val="4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163" w:val="left" w:leader="none"/>
                <w:tab w:pos="8017" w:val="left" w:leader="none"/>
                <w:tab w:pos="10313" w:val="right" w:leader="none"/>
              </w:tabs>
              <w:spacing w:before="46"/>
              <w:ind w:left="366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258</w:t>
              <w:tab/>
            </w:r>
            <w:r>
              <w:rPr>
                <w:rFonts w:ascii="Microsoft Sans Serif"/>
                <w:color w:val="040404"/>
                <w:w w:val="95"/>
                <w:position w:val="1"/>
                <w:sz w:val="21"/>
              </w:rPr>
              <w:t>Current</w:t>
            </w:r>
            <w:r>
              <w:rPr>
                <w:rFonts w:ascii="Microsoft Sans Serif"/>
                <w:color w:val="040404"/>
                <w:spacing w:val="-2"/>
                <w:w w:val="95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equipment of the</w:t>
            </w:r>
            <w:r>
              <w:rPr>
                <w:rFonts w:ascii="Microsoft Sans Serif"/>
                <w:color w:val="040404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armed</w:t>
            </w:r>
            <w:r>
              <w:rPr>
                <w:rFonts w:ascii="Microsoft Sans Serif"/>
                <w:color w:val="040404"/>
                <w:spacing w:val="-5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forces</w:t>
            </w:r>
            <w:r>
              <w:rPr>
                <w:rFonts w:ascii="Microsoft Sans Serif"/>
                <w:color w:val="040404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and</w:t>
            </w:r>
            <w:r>
              <w:rPr>
                <w:rFonts w:ascii="Microsoft Sans Serif"/>
                <w:color w:val="040404"/>
                <w:spacing w:val="7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police</w:t>
            </w:r>
            <w:r>
              <w:rPr>
                <w:rFonts w:ascii="Microsoft Sans Serif"/>
                <w:color w:val="040404"/>
                <w:spacing w:val="-10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5"/>
                <w:sz w:val="21"/>
              </w:rPr>
              <w:t>forces</w:t>
              <w:tab/>
            </w:r>
            <w:r>
              <w:rPr>
                <w:b/>
                <w:color w:val="030303"/>
                <w:position w:val="1"/>
                <w:sz w:val="20"/>
              </w:rPr>
              <w:t>1864</w:t>
            </w:r>
            <w:r>
              <w:rPr>
                <w:b/>
                <w:color w:val="030303"/>
                <w:spacing w:val="11"/>
                <w:position w:val="1"/>
                <w:sz w:val="20"/>
              </w:rPr>
              <w:t> </w:t>
            </w:r>
            <w:r>
              <w:rPr>
                <w:b/>
                <w:color w:val="030303"/>
                <w:position w:val="1"/>
                <w:sz w:val="20"/>
              </w:rPr>
              <w:t>500</w:t>
            </w:r>
            <w:r>
              <w:rPr>
                <w:rFonts w:ascii="Times New Roman"/>
                <w:b/>
                <w:color w:val="030303"/>
                <w:position w:val="1"/>
                <w:sz w:val="20"/>
              </w:rPr>
              <w:tab/>
            </w:r>
            <w:r>
              <w:rPr>
                <w:b/>
                <w:color w:val="040404"/>
                <w:position w:val="1"/>
                <w:sz w:val="20"/>
              </w:rPr>
              <w:t>2</w:t>
            </w:r>
            <w:r>
              <w:rPr>
                <w:b/>
                <w:color w:val="040404"/>
                <w:spacing w:val="-11"/>
                <w:position w:val="1"/>
                <w:sz w:val="20"/>
              </w:rPr>
              <w:t> </w:t>
            </w:r>
            <w:r>
              <w:rPr>
                <w:b/>
                <w:color w:val="040404"/>
                <w:position w:val="1"/>
                <w:sz w:val="20"/>
              </w:rPr>
              <w:t>630</w:t>
            </w:r>
            <w:r>
              <w:rPr>
                <w:b/>
                <w:color w:val="040404"/>
                <w:spacing w:val="-4"/>
                <w:position w:val="1"/>
                <w:sz w:val="20"/>
              </w:rPr>
              <w:t> </w:t>
            </w:r>
            <w:r>
              <w:rPr>
                <w:b/>
                <w:color w:val="040404"/>
                <w:position w:val="1"/>
                <w:sz w:val="20"/>
              </w:rPr>
              <w:t>000</w:t>
            </w:r>
          </w:p>
        </w:tc>
      </w:tr>
      <w:tr>
        <w:trPr>
          <w:trHeight w:val="354" w:hRule="atLeast"/>
        </w:trPr>
        <w:tc>
          <w:tcPr>
            <w:tcW w:w="10375" w:type="dxa"/>
            <w:gridSpan w:val="4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163" w:val="left" w:leader="none"/>
                <w:tab w:pos="8017" w:val="left" w:leader="none"/>
                <w:tab w:pos="9323" w:val="left" w:leader="none"/>
              </w:tabs>
              <w:spacing w:before="42"/>
              <w:ind w:left="421"/>
              <w:rPr>
                <w:rFonts w:ascii="Bahnschrift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2"/>
              </w:rPr>
              <w:t>26</w:t>
              <w:tab/>
            </w:r>
            <w:r>
              <w:rPr>
                <w:rFonts w:ascii="Arial"/>
                <w:b/>
                <w:color w:val="030303"/>
                <w:w w:val="85"/>
                <w:sz w:val="23"/>
              </w:rPr>
              <w:t>Equity</w:t>
            </w:r>
            <w:r>
              <w:rPr>
                <w:rFonts w:ascii="Arial"/>
                <w:b/>
                <w:color w:val="030303"/>
                <w:spacing w:val="-4"/>
                <w:w w:val="85"/>
                <w:sz w:val="23"/>
              </w:rPr>
              <w:t> </w:t>
            </w:r>
            <w:r>
              <w:rPr>
                <w:rFonts w:ascii="Arial"/>
                <w:b/>
                <w:color w:val="030303"/>
                <w:w w:val="85"/>
                <w:sz w:val="23"/>
              </w:rPr>
              <w:t>investments,</w:t>
            </w:r>
            <w:r>
              <w:rPr>
                <w:rFonts w:ascii="Arial"/>
                <w:b/>
                <w:color w:val="030303"/>
                <w:spacing w:val="8"/>
                <w:w w:val="85"/>
                <w:sz w:val="23"/>
              </w:rPr>
              <w:t> </w:t>
            </w:r>
            <w:r>
              <w:rPr>
                <w:rFonts w:ascii="Arial"/>
                <w:b/>
                <w:color w:val="030303"/>
                <w:w w:val="85"/>
                <w:sz w:val="23"/>
              </w:rPr>
              <w:t>related</w:t>
            </w:r>
            <w:r>
              <w:rPr>
                <w:rFonts w:ascii="Arial"/>
                <w:b/>
                <w:color w:val="030303"/>
                <w:spacing w:val="19"/>
                <w:w w:val="85"/>
                <w:sz w:val="23"/>
              </w:rPr>
              <w:t> </w:t>
            </w:r>
            <w:r>
              <w:rPr>
                <w:rFonts w:ascii="Arial"/>
                <w:b/>
                <w:color w:val="030303"/>
                <w:w w:val="85"/>
                <w:sz w:val="23"/>
              </w:rPr>
              <w:t>receivables</w:t>
            </w:r>
            <w:r>
              <w:rPr>
                <w:rFonts w:ascii="Arial"/>
                <w:b/>
                <w:color w:val="030303"/>
                <w:spacing w:val="7"/>
                <w:w w:val="85"/>
                <w:sz w:val="23"/>
              </w:rPr>
              <w:t> </w:t>
            </w:r>
            <w:r>
              <w:rPr>
                <w:rFonts w:ascii="Arial"/>
                <w:b/>
                <w:color w:val="030303"/>
                <w:w w:val="85"/>
                <w:sz w:val="23"/>
              </w:rPr>
              <w:t>and</w:t>
            </w:r>
            <w:r>
              <w:rPr>
                <w:rFonts w:ascii="Arial"/>
                <w:b/>
                <w:color w:val="030303"/>
                <w:spacing w:val="13"/>
                <w:w w:val="85"/>
                <w:sz w:val="23"/>
              </w:rPr>
              <w:t> </w:t>
            </w:r>
            <w:r>
              <w:rPr>
                <w:rFonts w:ascii="Arial"/>
                <w:b/>
                <w:color w:val="030303"/>
                <w:w w:val="85"/>
                <w:sz w:val="23"/>
              </w:rPr>
              <w:t>guarantees</w:t>
              <w:tab/>
            </w:r>
            <w:r>
              <w:rPr>
                <w:rFonts w:ascii="Arial"/>
                <w:b/>
                <w:color w:val="040404"/>
                <w:position w:val="1"/>
                <w:sz w:val="21"/>
              </w:rPr>
              <w:t>8</w:t>
            </w:r>
            <w:r>
              <w:rPr>
                <w:rFonts w:ascii="Arial"/>
                <w:b/>
                <w:color w:val="040404"/>
                <w:spacing w:val="-11"/>
                <w:position w:val="1"/>
                <w:sz w:val="21"/>
              </w:rPr>
              <w:t> </w:t>
            </w:r>
            <w:r>
              <w:rPr>
                <w:rFonts w:ascii="Arial"/>
                <w:b/>
                <w:color w:val="040404"/>
                <w:position w:val="1"/>
                <w:sz w:val="21"/>
              </w:rPr>
              <w:t>500</w:t>
            </w:r>
            <w:r>
              <w:rPr>
                <w:rFonts w:ascii="Arial"/>
                <w:b/>
                <w:color w:val="040404"/>
                <w:spacing w:val="-10"/>
                <w:position w:val="1"/>
                <w:sz w:val="21"/>
              </w:rPr>
              <w:t> </w:t>
            </w:r>
            <w:r>
              <w:rPr>
                <w:rFonts w:ascii="Arial"/>
                <w:b/>
                <w:color w:val="040404"/>
                <w:position w:val="1"/>
                <w:sz w:val="21"/>
              </w:rPr>
              <w:t>000</w:t>
              <w:tab/>
            </w:r>
            <w:r>
              <w:rPr>
                <w:rFonts w:ascii="Bahnschrift"/>
                <w:b/>
                <w:color w:val="040404"/>
                <w:position w:val="2"/>
                <w:sz w:val="20"/>
              </w:rPr>
              <w:t>30 000 000</w:t>
            </w:r>
          </w:p>
        </w:tc>
      </w:tr>
      <w:tr>
        <w:trPr>
          <w:trHeight w:val="354" w:hRule="atLeast"/>
        </w:trPr>
        <w:tc>
          <w:tcPr>
            <w:tcW w:w="7552" w:type="dxa"/>
            <w:gridSpan w:val="2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31313"/>
            </w:tcBorders>
          </w:tcPr>
          <w:p>
            <w:pPr>
              <w:pStyle w:val="TableParagraph"/>
              <w:tabs>
                <w:tab w:pos="1163" w:val="left" w:leader="none"/>
              </w:tabs>
              <w:spacing w:before="57"/>
              <w:ind w:left="365"/>
              <w:rPr>
                <w:rFonts w:ascii="Microsoft Sans Serif"/>
                <w:sz w:val="21"/>
              </w:rPr>
            </w:pPr>
            <w:r>
              <w:rPr>
                <w:b/>
                <w:color w:val="040404"/>
                <w:sz w:val="20"/>
              </w:rPr>
              <w:t>262</w:t>
              <w:tab/>
            </w:r>
            <w:r>
              <w:rPr>
                <w:rFonts w:ascii="Microsoft Sans Serif"/>
                <w:color w:val="050505"/>
                <w:w w:val="90"/>
                <w:sz w:val="21"/>
              </w:rPr>
              <w:t>Externat</w:t>
            </w:r>
            <w:r>
              <w:rPr>
                <w:rFonts w:ascii="Microsoft Sans Serif"/>
                <w:color w:val="050505"/>
                <w:spacing w:val="24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equity</w:t>
            </w:r>
            <w:r>
              <w:rPr>
                <w:rFonts w:ascii="Microsoft Sans Serif"/>
                <w:color w:val="050505"/>
                <w:spacing w:val="36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imiestments</w:t>
            </w:r>
          </w:p>
        </w:tc>
        <w:tc>
          <w:tcPr>
            <w:tcW w:w="2823" w:type="dxa"/>
            <w:gridSpan w:val="2"/>
            <w:tcBorders>
              <w:top w:val="single" w:sz="8" w:space="0" w:color="171717"/>
              <w:left w:val="single" w:sz="8" w:space="0" w:color="131313"/>
              <w:bottom w:val="single" w:sz="8" w:space="0" w:color="171717"/>
              <w:right w:val="single" w:sz="12" w:space="0" w:color="171717"/>
            </w:tcBorders>
          </w:tcPr>
          <w:p>
            <w:pPr>
              <w:pStyle w:val="TableParagraph"/>
              <w:tabs>
                <w:tab w:pos="1755" w:val="left" w:leader="none"/>
              </w:tabs>
              <w:spacing w:before="45"/>
              <w:ind w:left="457"/>
              <w:rPr>
                <w:b/>
                <w:sz w:val="20"/>
              </w:rPr>
            </w:pPr>
            <w:r>
              <w:rPr>
                <w:b/>
                <w:color w:val="010101"/>
                <w:sz w:val="20"/>
              </w:rPr>
              <w:t>8</w:t>
            </w:r>
            <w:r>
              <w:rPr>
                <w:b/>
                <w:color w:val="010101"/>
                <w:spacing w:val="-6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500</w:t>
            </w:r>
            <w:r>
              <w:rPr>
                <w:b/>
                <w:color w:val="010101"/>
                <w:spacing w:val="1"/>
                <w:sz w:val="20"/>
              </w:rPr>
              <w:t> </w:t>
            </w:r>
            <w:r>
              <w:rPr>
                <w:b/>
                <w:color w:val="010101"/>
                <w:sz w:val="20"/>
              </w:rPr>
              <w:t>000</w:t>
              <w:tab/>
            </w:r>
            <w:r>
              <w:rPr>
                <w:b/>
                <w:color w:val="040404"/>
                <w:sz w:val="20"/>
              </w:rPr>
              <w:t>30</w:t>
            </w:r>
            <w:r>
              <w:rPr>
                <w:b/>
                <w:color w:val="040404"/>
                <w:spacing w:val="-7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  <w:r>
              <w:rPr>
                <w:b/>
                <w:color w:val="040404"/>
                <w:spacing w:val="-2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</w:p>
        </w:tc>
      </w:tr>
      <w:tr>
        <w:trPr>
          <w:trHeight w:val="410" w:hRule="atLeast"/>
        </w:trPr>
        <w:tc>
          <w:tcPr>
            <w:tcW w:w="7552" w:type="dxa"/>
            <w:gridSpan w:val="2"/>
            <w:tcBorders>
              <w:top w:val="single" w:sz="8" w:space="0" w:color="171717"/>
              <w:left w:val="nil"/>
              <w:bottom w:val="nil"/>
              <w:right w:val="single" w:sz="8" w:space="0" w:color="131313"/>
            </w:tcBorders>
          </w:tcPr>
          <w:p>
            <w:pPr>
              <w:pStyle w:val="TableParagraph"/>
              <w:spacing w:before="84"/>
              <w:ind w:left="2624" w:right="2619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TOTAL</w:t>
            </w:r>
            <w:r>
              <w:rPr>
                <w:rFonts w:ascii="Arial"/>
                <w:b/>
                <w:color w:val="030303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DES</w:t>
            </w:r>
            <w:r>
              <w:rPr>
                <w:rFonts w:ascii="Arial"/>
                <w:b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DEPENSES</w:t>
            </w:r>
          </w:p>
        </w:tc>
        <w:tc>
          <w:tcPr>
            <w:tcW w:w="2823" w:type="dxa"/>
            <w:gridSpan w:val="2"/>
            <w:tcBorders>
              <w:top w:val="single" w:sz="8" w:space="0" w:color="171717"/>
              <w:left w:val="single" w:sz="8" w:space="0" w:color="131313"/>
              <w:bottom w:val="nil"/>
              <w:right w:val="single" w:sz="12" w:space="0" w:color="171717"/>
            </w:tcBorders>
          </w:tcPr>
          <w:p>
            <w:pPr>
              <w:pStyle w:val="TableParagraph"/>
              <w:spacing w:before="67"/>
              <w:ind w:left="67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6</w:t>
            </w:r>
            <w:r>
              <w:rPr>
                <w:b/>
                <w:color w:val="040404"/>
                <w:spacing w:val="-2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642</w:t>
            </w:r>
            <w:r>
              <w:rPr>
                <w:b/>
                <w:color w:val="040404"/>
                <w:spacing w:val="-5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500</w:t>
            </w:r>
            <w:r>
              <w:rPr>
                <w:b/>
                <w:color w:val="040404"/>
                <w:spacing w:val="1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  <w:r>
              <w:rPr>
                <w:b/>
                <w:color w:val="040404"/>
                <w:spacing w:val="76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6</w:t>
            </w:r>
            <w:r>
              <w:rPr>
                <w:b/>
                <w:color w:val="040404"/>
                <w:spacing w:val="-11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679</w:t>
            </w:r>
            <w:r>
              <w:rPr>
                <w:b/>
                <w:color w:val="040404"/>
                <w:spacing w:val="-5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500 000</w:t>
            </w:r>
          </w:p>
        </w:tc>
      </w:tr>
    </w:tbl>
    <w:p>
      <w:pPr>
        <w:pStyle w:val="BodyText"/>
        <w:rPr>
          <w:sz w:val="28"/>
        </w:rPr>
      </w:pPr>
    </w:p>
    <w:p>
      <w:pPr>
        <w:spacing w:line="232" w:lineRule="auto" w:before="170"/>
        <w:ind w:left="781" w:right="866" w:firstLine="3"/>
        <w:jc w:val="both"/>
        <w:rPr>
          <w:sz w:val="25"/>
        </w:rPr>
      </w:pPr>
      <w:r>
        <w:rPr/>
        <w:pict>
          <v:shape style="position:absolute;margin-left:53.721439pt;margin-top:-236.560638pt;width:11.3pt;height:10pt;mso-position-horizontal-relative:page;mso-position-vertical-relative:paragraph;z-index:-25730560;rotation:2" type="#_x0000_t136" fillcolor="#040404" stroked="f">
            <o:extrusion v:ext="view" autorotationcenter="t"/>
            <v:textpath style="font-family:&quot;Tahoma&quot;;font-size:10pt;v-text-kern:t;mso-text-shadow:auto;font-weight:bold" string="25"/>
            <w10:wrap type="none"/>
          </v:shape>
        </w:pict>
      </w:r>
      <w:r>
        <w:rPr>
          <w:b/>
          <w:color w:val="020202"/>
          <w:spacing w:val="2"/>
          <w:w w:val="98"/>
          <w:sz w:val="24"/>
          <w:u w:val="thick" w:color="0B0B0B"/>
        </w:rPr>
        <w:t>SECTIO</w:t>
      </w:r>
      <w:r>
        <w:rPr>
          <w:b/>
          <w:color w:val="020202"/>
          <w:w w:val="99"/>
          <w:sz w:val="24"/>
          <w:u w:val="thick" w:color="0B0B0B"/>
        </w:rPr>
        <w:t>N</w:t>
      </w:r>
      <w:r>
        <w:rPr>
          <w:b/>
          <w:color w:val="020202"/>
          <w:spacing w:val="14"/>
          <w:sz w:val="24"/>
          <w:u w:val="thick" w:color="0B0B0B"/>
        </w:rPr>
        <w:t> </w:t>
      </w:r>
      <w:r>
        <w:rPr>
          <w:b/>
          <w:color w:val="020202"/>
          <w:spacing w:val="-1"/>
          <w:w w:val="99"/>
          <w:sz w:val="24"/>
          <w:u w:val="thick" w:color="0B0B0B"/>
        </w:rPr>
        <w:t>SEVENTY-FOUR</w:t>
      </w:r>
      <w:r>
        <w:rPr>
          <w:b/>
          <w:color w:val="020202"/>
          <w:w w:val="48"/>
          <w:sz w:val="24"/>
        </w:rPr>
        <w:t>:</w:t>
      </w:r>
      <w:r>
        <w:rPr>
          <w:b/>
          <w:color w:val="020202"/>
          <w:spacing w:val="-5"/>
          <w:sz w:val="24"/>
        </w:rPr>
        <w:t> </w:t>
      </w:r>
      <w:r>
        <w:rPr>
          <w:color w:val="020202"/>
          <w:w w:val="95"/>
          <w:sz w:val="25"/>
        </w:rPr>
        <w:t>The</w:t>
      </w:r>
      <w:r>
        <w:rPr>
          <w:color w:val="020202"/>
          <w:spacing w:val="17"/>
          <w:sz w:val="25"/>
        </w:rPr>
        <w:t> </w:t>
      </w:r>
      <w:r>
        <w:rPr>
          <w:color w:val="020202"/>
          <w:spacing w:val="-1"/>
          <w:w w:val="94"/>
          <w:sz w:val="25"/>
        </w:rPr>
        <w:t>expenditure</w:t>
      </w:r>
      <w:r>
        <w:rPr>
          <w:color w:val="020202"/>
          <w:w w:val="94"/>
          <w:sz w:val="25"/>
        </w:rPr>
        <w:t>s</w:t>
      </w:r>
      <w:r>
        <w:rPr>
          <w:color w:val="020202"/>
          <w:spacing w:val="15"/>
          <w:sz w:val="25"/>
        </w:rPr>
        <w:t> </w:t>
      </w:r>
      <w:r>
        <w:rPr>
          <w:color w:val="020202"/>
          <w:spacing w:val="6"/>
          <w:w w:val="91"/>
          <w:sz w:val="25"/>
        </w:rPr>
        <w:t>o</w:t>
      </w:r>
      <w:r>
        <w:rPr>
          <w:color w:val="020202"/>
          <w:w w:val="91"/>
          <w:sz w:val="25"/>
        </w:rPr>
        <w:t>f</w:t>
      </w:r>
      <w:r>
        <w:rPr>
          <w:color w:val="020202"/>
          <w:spacing w:val="18"/>
          <w:sz w:val="25"/>
        </w:rPr>
        <w:t> </w:t>
      </w:r>
      <w:r>
        <w:rPr>
          <w:color w:val="020202"/>
          <w:spacing w:val="1"/>
          <w:w w:val="92"/>
          <w:sz w:val="25"/>
        </w:rPr>
        <w:t>th</w:t>
      </w:r>
      <w:r>
        <w:rPr>
          <w:color w:val="020202"/>
          <w:w w:val="92"/>
          <w:sz w:val="25"/>
        </w:rPr>
        <w:t>e</w:t>
      </w:r>
      <w:r>
        <w:rPr>
          <w:color w:val="020202"/>
          <w:spacing w:val="7"/>
          <w:sz w:val="25"/>
        </w:rPr>
        <w:t> </w:t>
      </w:r>
      <w:r>
        <w:rPr>
          <w:color w:val="020202"/>
          <w:w w:val="94"/>
          <w:sz w:val="25"/>
        </w:rPr>
        <w:t>special</w:t>
      </w:r>
      <w:r>
        <w:rPr>
          <w:color w:val="020202"/>
          <w:spacing w:val="23"/>
          <w:sz w:val="25"/>
        </w:rPr>
        <w:t> </w:t>
      </w:r>
      <w:r>
        <w:rPr>
          <w:color w:val="020202"/>
          <w:spacing w:val="-1"/>
          <w:w w:val="94"/>
          <w:sz w:val="25"/>
        </w:rPr>
        <w:t>appropriatio</w:t>
      </w:r>
      <w:r>
        <w:rPr>
          <w:color w:val="020202"/>
          <w:w w:val="94"/>
          <w:sz w:val="25"/>
        </w:rPr>
        <w:t>n</w:t>
      </w:r>
      <w:r>
        <w:rPr>
          <w:color w:val="020202"/>
          <w:spacing w:val="19"/>
          <w:sz w:val="25"/>
        </w:rPr>
        <w:t> </w:t>
      </w:r>
      <w:r>
        <w:rPr>
          <w:color w:val="020202"/>
          <w:spacing w:val="-1"/>
          <w:w w:val="94"/>
          <w:sz w:val="25"/>
        </w:rPr>
        <w:t>accounts </w:t>
      </w:r>
      <w:r>
        <w:rPr>
          <w:rFonts w:ascii="Microsoft Sans Serif"/>
          <w:color w:val="020202"/>
          <w:sz w:val="23"/>
        </w:rPr>
        <w:t>for the 2024 financial year is estimated at </w:t>
      </w:r>
      <w:r>
        <w:rPr>
          <w:rFonts w:ascii="Tahoma"/>
          <w:b/>
          <w:color w:val="020202"/>
          <w:sz w:val="22"/>
        </w:rPr>
        <w:t>CFAF 60 600 000 000 </w:t>
      </w:r>
      <w:r>
        <w:rPr>
          <w:rFonts w:ascii="Microsoft Sans Serif"/>
          <w:color w:val="020202"/>
          <w:sz w:val="23"/>
        </w:rPr>
        <w:t>and shall be broken</w:t>
      </w:r>
      <w:r>
        <w:rPr>
          <w:rFonts w:ascii="Microsoft Sans Serif"/>
          <w:color w:val="020202"/>
          <w:spacing w:val="1"/>
          <w:sz w:val="23"/>
        </w:rPr>
        <w:t> </w:t>
      </w:r>
      <w:r>
        <w:rPr>
          <w:color w:val="020202"/>
          <w:sz w:val="25"/>
        </w:rPr>
        <w:t>down</w:t>
      </w:r>
      <w:r>
        <w:rPr>
          <w:color w:val="020202"/>
          <w:spacing w:val="-4"/>
          <w:sz w:val="25"/>
        </w:rPr>
        <w:t> </w:t>
      </w:r>
      <w:r>
        <w:rPr>
          <w:color w:val="020202"/>
          <w:sz w:val="25"/>
        </w:rPr>
        <w:t>as</w:t>
      </w:r>
      <w:r>
        <w:rPr>
          <w:color w:val="020202"/>
          <w:spacing w:val="3"/>
          <w:sz w:val="25"/>
        </w:rPr>
        <w:t> </w:t>
      </w:r>
      <w:r>
        <w:rPr>
          <w:color w:val="020202"/>
          <w:sz w:val="25"/>
        </w:rPr>
        <w:t>follows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by</w:t>
      </w:r>
      <w:r>
        <w:rPr>
          <w:color w:val="020202"/>
          <w:spacing w:val="-5"/>
          <w:sz w:val="25"/>
        </w:rPr>
        <w:t> </w:t>
      </w:r>
      <w:r>
        <w:rPr>
          <w:color w:val="020202"/>
          <w:sz w:val="25"/>
        </w:rPr>
        <w:t>type</w:t>
      </w:r>
      <w:r>
        <w:rPr>
          <w:color w:val="020202"/>
          <w:spacing w:val="-1"/>
          <w:sz w:val="25"/>
        </w:rPr>
        <w:t> </w:t>
      </w:r>
      <w:r>
        <w:rPr>
          <w:color w:val="020202"/>
          <w:sz w:val="25"/>
        </w:rPr>
        <w:t>of expenditure:</w:t>
      </w:r>
    </w:p>
    <w:p>
      <w:pPr>
        <w:spacing w:before="213" w:after="49"/>
        <w:ind w:left="0" w:right="375" w:firstLine="0"/>
        <w:jc w:val="right"/>
        <w:rPr>
          <w:i/>
          <w:sz w:val="21"/>
        </w:rPr>
      </w:pPr>
      <w:r>
        <w:rPr>
          <w:i/>
          <w:color w:val="040404"/>
          <w:w w:val="90"/>
          <w:sz w:val="21"/>
        </w:rPr>
        <w:t>(Unit:</w:t>
      </w:r>
      <w:r>
        <w:rPr>
          <w:i/>
          <w:color w:val="040404"/>
          <w:spacing w:val="14"/>
          <w:w w:val="90"/>
          <w:sz w:val="21"/>
        </w:rPr>
        <w:t> </w:t>
      </w:r>
      <w:r>
        <w:rPr>
          <w:i/>
          <w:color w:val="040404"/>
          <w:w w:val="90"/>
          <w:sz w:val="21"/>
        </w:rPr>
        <w:t>thousands</w:t>
      </w:r>
      <w:r>
        <w:rPr>
          <w:i/>
          <w:color w:val="040404"/>
          <w:spacing w:val="43"/>
          <w:w w:val="90"/>
          <w:sz w:val="21"/>
        </w:rPr>
        <w:t> </w:t>
      </w:r>
      <w:r>
        <w:rPr>
          <w:i/>
          <w:color w:val="040404"/>
          <w:w w:val="90"/>
          <w:sz w:val="21"/>
        </w:rPr>
        <w:t>FCFA)</w:t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1"/>
        <w:gridCol w:w="6530"/>
        <w:gridCol w:w="1308"/>
        <w:gridCol w:w="1267"/>
      </w:tblGrid>
      <w:tr>
        <w:trPr>
          <w:trHeight w:val="426" w:hRule="atLeast"/>
        </w:trPr>
        <w:tc>
          <w:tcPr>
            <w:tcW w:w="801" w:type="dxa"/>
          </w:tcPr>
          <w:p>
            <w:pPr>
              <w:pStyle w:val="TableParagraph"/>
              <w:spacing w:before="110"/>
              <w:ind w:left="13" w:right="140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CODE</w:t>
            </w:r>
          </w:p>
        </w:tc>
        <w:tc>
          <w:tcPr>
            <w:tcW w:w="6530" w:type="dxa"/>
            <w:tcBorders>
              <w:right w:val="single" w:sz="8" w:space="0" w:color="131313"/>
            </w:tcBorders>
          </w:tcPr>
          <w:p>
            <w:pPr>
              <w:pStyle w:val="TableParagraph"/>
              <w:spacing w:before="105"/>
              <w:ind w:left="2817" w:right="2694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sz w:val="21"/>
              </w:rPr>
              <w:t>HEADING</w:t>
            </w:r>
          </w:p>
        </w:tc>
        <w:tc>
          <w:tcPr>
            <w:tcW w:w="1308" w:type="dxa"/>
            <w:tcBorders>
              <w:left w:val="single" w:sz="8" w:space="0" w:color="131313"/>
              <w:right w:val="single" w:sz="8" w:space="0" w:color="1C1C1C"/>
            </w:tcBorders>
          </w:tcPr>
          <w:p>
            <w:pPr>
              <w:pStyle w:val="TableParagraph"/>
              <w:spacing w:before="84"/>
              <w:ind w:left="424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sz w:val="22"/>
              </w:rPr>
              <w:t>2023</w:t>
            </w:r>
          </w:p>
        </w:tc>
        <w:tc>
          <w:tcPr>
            <w:tcW w:w="1267" w:type="dxa"/>
            <w:tcBorders>
              <w:left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81"/>
              <w:ind w:left="416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sz w:val="22"/>
              </w:rPr>
              <w:t>2024</w:t>
            </w:r>
          </w:p>
        </w:tc>
      </w:tr>
      <w:tr>
        <w:trPr>
          <w:trHeight w:val="404" w:hRule="atLeast"/>
        </w:trPr>
        <w:tc>
          <w:tcPr>
            <w:tcW w:w="8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530" w:type="dxa"/>
            <w:tcBorders>
              <w:right w:val="single" w:sz="8" w:space="0" w:color="131313"/>
            </w:tcBorders>
          </w:tcPr>
          <w:p>
            <w:pPr>
              <w:pStyle w:val="TableParagraph"/>
              <w:spacing w:before="80"/>
              <w:ind w:left="1447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CURRENT</w:t>
            </w:r>
            <w:r>
              <w:rPr>
                <w:rFonts w:ascii="Arial"/>
                <w:b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EXPENDITURES</w:t>
            </w:r>
          </w:p>
        </w:tc>
        <w:tc>
          <w:tcPr>
            <w:tcW w:w="1308" w:type="dxa"/>
            <w:tcBorders>
              <w:left w:val="single" w:sz="8" w:space="0" w:color="131313"/>
              <w:right w:val="single" w:sz="8" w:space="0" w:color="1C1C1C"/>
            </w:tcBorders>
          </w:tcPr>
          <w:p>
            <w:pPr>
              <w:pStyle w:val="TableParagraph"/>
              <w:spacing w:before="65"/>
              <w:ind w:right="5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26</w:t>
            </w:r>
            <w:r>
              <w:rPr>
                <w:rFonts w:ascii="Arial"/>
                <w:b/>
                <w:color w:val="040404"/>
                <w:spacing w:val="-7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389</w:t>
            </w:r>
            <w:r>
              <w:rPr>
                <w:rFonts w:ascii="Arial"/>
                <w:b/>
                <w:color w:val="040404"/>
                <w:spacing w:val="4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678</w:t>
            </w:r>
          </w:p>
        </w:tc>
        <w:tc>
          <w:tcPr>
            <w:tcW w:w="1267" w:type="dxa"/>
            <w:tcBorders>
              <w:left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69"/>
              <w:ind w:right="58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40</w:t>
            </w:r>
            <w:r>
              <w:rPr>
                <w:rFonts w:ascii="Arial"/>
                <w:b/>
                <w:color w:val="040404"/>
                <w:spacing w:val="-7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470</w:t>
            </w:r>
            <w:r>
              <w:rPr>
                <w:rFonts w:ascii="Arial"/>
                <w:b/>
                <w:color w:val="040404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402" w:hRule="atLeast"/>
        </w:trPr>
        <w:tc>
          <w:tcPr>
            <w:tcW w:w="801" w:type="dxa"/>
          </w:tcPr>
          <w:p>
            <w:pPr>
              <w:pStyle w:val="TableParagraph"/>
              <w:spacing w:before="85"/>
              <w:ind w:right="141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0"/>
                <w:sz w:val="21"/>
              </w:rPr>
              <w:t>3</w:t>
            </w:r>
          </w:p>
        </w:tc>
        <w:tc>
          <w:tcPr>
            <w:tcW w:w="6530" w:type="dxa"/>
            <w:tcBorders>
              <w:right w:val="single" w:sz="8" w:space="0" w:color="131313"/>
            </w:tcBorders>
          </w:tcPr>
          <w:p>
            <w:pPr>
              <w:pStyle w:val="TableParagraph"/>
              <w:spacing w:before="82"/>
              <w:ind w:left="170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Expenditure</w:t>
            </w:r>
            <w:r>
              <w:rPr>
                <w:rFonts w:ascii="Arial"/>
                <w:b/>
                <w:color w:val="030303"/>
                <w:spacing w:val="29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on</w:t>
            </w:r>
            <w:r>
              <w:rPr>
                <w:rFonts w:ascii="Arial"/>
                <w:b/>
                <w:color w:val="030303"/>
                <w:spacing w:val="20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goods</w:t>
            </w:r>
            <w:r>
              <w:rPr>
                <w:rFonts w:ascii="Arial"/>
                <w:b/>
                <w:color w:val="030303"/>
                <w:spacing w:val="31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30303"/>
                <w:spacing w:val="28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services</w:t>
            </w:r>
          </w:p>
        </w:tc>
        <w:tc>
          <w:tcPr>
            <w:tcW w:w="1308" w:type="dxa"/>
            <w:tcBorders>
              <w:left w:val="single" w:sz="8" w:space="0" w:color="131313"/>
              <w:right w:val="single" w:sz="8" w:space="0" w:color="1C1C1C"/>
            </w:tcBorders>
          </w:tcPr>
          <w:p>
            <w:pPr>
              <w:pStyle w:val="TableParagraph"/>
              <w:spacing w:before="90"/>
              <w:ind w:right="56"/>
              <w:jc w:val="right"/>
              <w:rPr>
                <w:rFonts w:ascii="Arial"/>
                <w:sz w:val="18"/>
              </w:rPr>
            </w:pPr>
            <w:r>
              <w:rPr>
                <w:rFonts w:ascii="Arial"/>
                <w:color w:val="030303"/>
                <w:w w:val="110"/>
                <w:sz w:val="18"/>
              </w:rPr>
              <w:t>23</w:t>
            </w:r>
            <w:r>
              <w:rPr>
                <w:rFonts w:ascii="Arial"/>
                <w:color w:val="030303"/>
                <w:spacing w:val="-3"/>
                <w:w w:val="110"/>
                <w:sz w:val="18"/>
              </w:rPr>
              <w:t> </w:t>
            </w:r>
            <w:r>
              <w:rPr>
                <w:rFonts w:ascii="Arial"/>
                <w:color w:val="030303"/>
                <w:w w:val="110"/>
                <w:sz w:val="18"/>
              </w:rPr>
              <w:t>770</w:t>
            </w:r>
            <w:r>
              <w:rPr>
                <w:rFonts w:ascii="Arial"/>
                <w:color w:val="030303"/>
                <w:spacing w:val="4"/>
                <w:w w:val="110"/>
                <w:sz w:val="18"/>
              </w:rPr>
              <w:t> </w:t>
            </w:r>
            <w:r>
              <w:rPr>
                <w:rFonts w:ascii="Arial"/>
                <w:color w:val="030303"/>
                <w:w w:val="110"/>
                <w:sz w:val="18"/>
              </w:rPr>
              <w:t>149</w:t>
            </w:r>
          </w:p>
        </w:tc>
        <w:tc>
          <w:tcPr>
            <w:tcW w:w="1267" w:type="dxa"/>
            <w:tcBorders>
              <w:left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86"/>
              <w:ind w:right="57"/>
              <w:jc w:val="right"/>
              <w:rPr>
                <w:rFonts w:ascii="Arial"/>
                <w:sz w:val="18"/>
              </w:rPr>
            </w:pPr>
            <w:r>
              <w:rPr>
                <w:rFonts w:ascii="Arial"/>
                <w:color w:val="030303"/>
                <w:w w:val="110"/>
                <w:sz w:val="18"/>
              </w:rPr>
              <w:t>40 060 000</w:t>
            </w:r>
          </w:p>
        </w:tc>
      </w:tr>
    </w:tbl>
    <w:p>
      <w:pPr>
        <w:spacing w:after="0"/>
        <w:jc w:val="right"/>
        <w:rPr>
          <w:rFonts w:ascii="Arial"/>
          <w:sz w:val="18"/>
        </w:rPr>
        <w:sectPr>
          <w:pgSz w:w="11930" w:h="16850"/>
          <w:pgMar w:top="800" w:bottom="0" w:left="500" w:right="760"/>
        </w:sectPr>
      </w:pPr>
    </w:p>
    <w:p>
      <w:pPr>
        <w:spacing w:line="189" w:lineRule="exact" w:before="48"/>
        <w:ind w:left="4853" w:right="0" w:firstLine="0"/>
        <w:jc w:val="left"/>
        <w:rPr>
          <w:rFonts w:ascii="Microsoft Sans Serif"/>
          <w:sz w:val="21"/>
        </w:rPr>
      </w:pPr>
      <w:r>
        <w:rPr/>
        <w:pict>
          <v:group style="position:absolute;margin-left:0pt;margin-top:0pt;width:596.2pt;height:842.2pt;mso-position-horizontal-relative:page;mso-position-vertical-relative:page;z-index:-25731072" id="docshapegroup482" coordorigin="0,0" coordsize="11924,16844">
            <v:shape style="position:absolute;left:0;top:0;width:11924;height:16844" type="#_x0000_t75" id="docshape483" stroked="false">
              <v:imagedata r:id="rId236" o:title=""/>
            </v:shape>
            <v:shape style="position:absolute;left:6504;top:15033;width:2189;height:461" type="#_x0000_t75" id="docshape484" stroked="false">
              <v:imagedata r:id="rId237" o:title=""/>
            </v:shape>
            <v:shape style="position:absolute;left:4008;top:15705;width:4416;height:960" type="#_x0000_t75" id="docshape485" stroked="false">
              <v:imagedata r:id="rId238" o:title=""/>
            </v:shape>
            <v:shape style="position:absolute;left:7080;top:16550;width:845;height:135" type="#_x0000_t75" id="docshape486" stroked="false">
              <v:imagedata r:id="rId239" o:title=""/>
            </v:shape>
            <v:line style="position:absolute" from="718,15086" to="718,13934" stroked="true" strokeweight=".96pt" strokecolor="#171717">
              <v:stroke dashstyle="solid"/>
            </v:line>
            <w10:wrap type="none"/>
          </v:group>
        </w:pict>
      </w:r>
      <w:r>
        <w:rPr/>
        <w:pict>
          <v:shape style="position:absolute;margin-left:27.455229pt;margin-top:372.706909pt;width:544.3pt;height:100pt;mso-position-horizontal-relative:page;mso-position-vertical-relative:page;z-index:1592729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Microsoft Sans Serif"/>
          <w:color w:val="434343"/>
          <w:sz w:val="21"/>
        </w:rPr>
        <w:t>PRESIDENC</w:t>
      </w:r>
    </w:p>
    <w:p>
      <w:pPr>
        <w:pStyle w:val="Heading8"/>
        <w:spacing w:line="269" w:lineRule="exact"/>
        <w:ind w:left="4909"/>
        <w:rPr>
          <w:rFonts w:ascii="Calibri"/>
        </w:rPr>
      </w:pPr>
      <w:r>
        <w:rPr>
          <w:rFonts w:ascii="Calibri"/>
          <w:color w:val="434343"/>
        </w:rPr>
        <w:t>PR</w:t>
      </w:r>
    </w:p>
    <w:p>
      <w:pPr>
        <w:pStyle w:val="BodyText"/>
        <w:spacing w:before="7"/>
        <w:rPr>
          <w:rFonts w:ascii="Calibri"/>
          <w:sz w:val="59"/>
        </w:rPr>
      </w:pPr>
    </w:p>
    <w:p>
      <w:pPr>
        <w:tabs>
          <w:tab w:pos="6138" w:val="left" w:leader="none"/>
        </w:tabs>
        <w:spacing w:before="1"/>
        <w:ind w:left="4737" w:right="0" w:firstLine="0"/>
        <w:jc w:val="left"/>
        <w:rPr>
          <w:rFonts w:ascii="Verdana"/>
          <w:b/>
          <w:sz w:val="21"/>
        </w:rPr>
      </w:pPr>
      <w:r>
        <w:rPr>
          <w:rFonts w:ascii="Verdana"/>
          <w:b/>
          <w:color w:val="3B3B3B"/>
          <w:w w:val="65"/>
          <w:position w:val="3"/>
          <w:sz w:val="21"/>
        </w:rPr>
        <w:t>.</w:t>
        <w:tab/>
      </w:r>
      <w:r>
        <w:rPr>
          <w:rFonts w:ascii="Verdana"/>
          <w:b/>
          <w:color w:val="3B3B3B"/>
          <w:w w:val="115"/>
          <w:sz w:val="21"/>
        </w:rPr>
        <w:t>DT</w:t>
      </w:r>
    </w:p>
    <w:p>
      <w:pPr>
        <w:spacing w:line="240" w:lineRule="auto" w:before="10"/>
        <w:rPr>
          <w:rFonts w:ascii="Verdana"/>
          <w:b/>
          <w:sz w:val="36"/>
        </w:rPr>
      </w:pPr>
      <w:r>
        <w:rPr/>
        <w:br w:type="column"/>
      </w:r>
      <w:r>
        <w:rPr>
          <w:rFonts w:ascii="Verdana"/>
          <w:b/>
          <w:sz w:val="36"/>
        </w:rPr>
      </w:r>
    </w:p>
    <w:p>
      <w:pPr>
        <w:spacing w:line="248" w:lineRule="exact" w:before="0"/>
        <w:ind w:left="0" w:right="869" w:firstLine="0"/>
        <w:jc w:val="right"/>
        <w:rPr>
          <w:b/>
          <w:sz w:val="22"/>
        </w:rPr>
      </w:pPr>
      <w:r>
        <w:rPr>
          <w:b/>
          <w:color w:val="040404"/>
          <w:sz w:val="22"/>
        </w:rPr>
        <w:t>83</w:t>
      </w:r>
    </w:p>
    <w:p>
      <w:pPr>
        <w:spacing w:line="196" w:lineRule="auto" w:before="31"/>
        <w:ind w:left="1078" w:right="2248" w:firstLine="259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393939"/>
          <w:w w:val="80"/>
          <w:sz w:val="20"/>
        </w:rPr>
        <w:t>TAIRE</w:t>
      </w:r>
      <w:r>
        <w:rPr>
          <w:rFonts w:ascii="Century Gothic"/>
          <w:b/>
          <w:color w:val="393939"/>
          <w:spacing w:val="-42"/>
          <w:w w:val="80"/>
          <w:sz w:val="20"/>
        </w:rPr>
        <w:t> </w:t>
      </w:r>
      <w:r>
        <w:rPr>
          <w:rFonts w:ascii="Century Gothic"/>
          <w:b/>
          <w:color w:val="393939"/>
          <w:w w:val="75"/>
          <w:sz w:val="20"/>
        </w:rPr>
        <w:t>X</w:t>
      </w:r>
      <w:r>
        <w:rPr>
          <w:rFonts w:ascii="Century Gothic"/>
          <w:b/>
          <w:color w:val="393939"/>
          <w:spacing w:val="-3"/>
          <w:w w:val="75"/>
          <w:sz w:val="20"/>
        </w:rPr>
        <w:t> </w:t>
      </w:r>
      <w:r>
        <w:rPr>
          <w:rFonts w:ascii="Century Gothic"/>
          <w:b/>
          <w:color w:val="393939"/>
          <w:w w:val="75"/>
          <w:sz w:val="20"/>
        </w:rPr>
        <w:t>StRVICt</w:t>
      </w:r>
    </w:p>
    <w:p>
      <w:pPr>
        <w:spacing w:line="184" w:lineRule="exact" w:before="0"/>
        <w:ind w:left="804" w:right="0" w:firstLine="0"/>
        <w:jc w:val="left"/>
        <w:rPr>
          <w:sz w:val="22"/>
        </w:rPr>
      </w:pPr>
      <w:r>
        <w:rPr>
          <w:color w:val="393939"/>
          <w:w w:val="110"/>
          <w:sz w:val="22"/>
        </w:rPr>
        <w:t>FORME</w:t>
      </w:r>
    </w:p>
    <w:p>
      <w:pPr>
        <w:spacing w:line="224" w:lineRule="exact" w:before="0"/>
        <w:ind w:left="867" w:right="0" w:firstLine="0"/>
        <w:jc w:val="left"/>
        <w:rPr>
          <w:rFonts w:ascii="Verdana"/>
          <w:b/>
          <w:sz w:val="21"/>
        </w:rPr>
      </w:pPr>
      <w:r>
        <w:rPr>
          <w:rFonts w:ascii="Verdana"/>
          <w:b/>
          <w:color w:val="3B3B3B"/>
          <w:w w:val="115"/>
          <w:sz w:val="21"/>
        </w:rPr>
        <w:t>OPY</w:t>
      </w:r>
    </w:p>
    <w:p>
      <w:pPr>
        <w:spacing w:after="0" w:line="224" w:lineRule="exact"/>
        <w:jc w:val="left"/>
        <w:rPr>
          <w:rFonts w:ascii="Verdana"/>
          <w:sz w:val="21"/>
        </w:rPr>
        <w:sectPr>
          <w:type w:val="continuous"/>
          <w:pgSz w:w="11930" w:h="16850"/>
          <w:pgMar w:top="900" w:bottom="280" w:left="500" w:right="760"/>
          <w:cols w:num="2" w:equalWidth="0">
            <w:col w:w="6556" w:space="40"/>
            <w:col w:w="4074"/>
          </w:cols>
        </w:sectPr>
      </w:pPr>
    </w:p>
    <w:p>
      <w:pPr>
        <w:spacing w:before="85"/>
        <w:ind w:left="0" w:right="172" w:firstLine="0"/>
        <w:jc w:val="right"/>
        <w:rPr>
          <w:b/>
          <w:i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729536" id="docshapegroup487" coordorigin="0,0" coordsize="11924,16844">
            <v:shape style="position:absolute;left:0;top:0;width:11924;height:16844" type="#_x0000_t75" id="docshape488" stroked="false">
              <v:imagedata r:id="rId240" o:title=""/>
            </v:shape>
            <v:shape style="position:absolute;left:6249;top:15412;width:3380;height:461" type="#_x0000_t75" id="docshape489" stroked="false">
              <v:imagedata r:id="rId241" o:title=""/>
            </v:shape>
            <v:shape style="position:absolute;left:5136;top:16065;width:2074;height:634" type="#_x0000_t75" id="docshape490" stroked="false">
              <v:imagedata r:id="rId242" o:title=""/>
            </v:shape>
            <w10:wrap type="none"/>
          </v:group>
        </w:pict>
      </w:r>
      <w:r>
        <w:rPr/>
        <w:pict>
          <v:shape style="position:absolute;margin-left:27.455257pt;margin-top:372.70694pt;width:544.3pt;height:100pt;mso-position-horizontal-relative:page;mso-position-vertical-relative:page;z-index:1592934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/>
        <w:pict>
          <v:shape style="position:absolute;margin-left:38.459999pt;margin-top:16.439978pt;width:505.65pt;height:126.05pt;mso-position-horizontal-relative:page;mso-position-vertical-relative:paragraph;z-index:15929856" type="#_x0000_t202" id="docshape49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064"/>
                    <w:gridCol w:w="6470"/>
                    <w:gridCol w:w="1457"/>
                    <w:gridCol w:w="1121"/>
                  </w:tblGrid>
                  <w:tr>
                    <w:trPr>
                      <w:trHeight w:val="397" w:hRule="atLeast"/>
                    </w:trPr>
                    <w:tc>
                      <w:tcPr>
                        <w:tcW w:w="1064" w:type="dxa"/>
                        <w:tcBorders>
                          <w:top w:val="single" w:sz="6" w:space="0" w:color="171717"/>
                          <w:bottom w:val="single" w:sz="6" w:space="0" w:color="131313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292" w:right="173"/>
                          <w:jc w:val="center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sz w:val="24"/>
                          </w:rPr>
                          <w:t>CODE</w:t>
                        </w:r>
                      </w:p>
                    </w:tc>
                    <w:tc>
                      <w:tcPr>
                        <w:tcW w:w="6470" w:type="dxa"/>
                      </w:tcPr>
                      <w:p>
                        <w:pPr>
                          <w:pStyle w:val="TableParagraph"/>
                          <w:spacing w:before="59"/>
                          <w:ind w:left="2810" w:right="2679"/>
                          <w:jc w:val="center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sz w:val="24"/>
                          </w:rPr>
                          <w:t>HEADING</w:t>
                        </w:r>
                      </w:p>
                    </w:tc>
                    <w:tc>
                      <w:tcPr>
                        <w:tcW w:w="1457" w:type="dxa"/>
                      </w:tcPr>
                      <w:p>
                        <w:pPr>
                          <w:pStyle w:val="TableParagraph"/>
                          <w:spacing w:before="96"/>
                          <w:ind w:left="444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</w:rPr>
                          <w:t>2023</w:t>
                        </w:r>
                      </w:p>
                    </w:tc>
                    <w:tc>
                      <w:tcPr>
                        <w:tcW w:w="1121" w:type="dxa"/>
                      </w:tcPr>
                      <w:p>
                        <w:pPr>
                          <w:pStyle w:val="TableParagraph"/>
                          <w:spacing w:before="99"/>
                          <w:ind w:left="284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</w:rPr>
                          <w:t>2024</w:t>
                        </w:r>
                      </w:p>
                    </w:tc>
                  </w:tr>
                  <w:tr>
                    <w:trPr>
                      <w:trHeight w:val="392" w:hRule="atLeast"/>
                    </w:trPr>
                    <w:tc>
                      <w:tcPr>
                        <w:tcW w:w="1064" w:type="dxa"/>
                        <w:tcBorders>
                          <w:top w:val="single" w:sz="6" w:space="0" w:color="131313"/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288" w:right="173"/>
                          <w:jc w:val="center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</w:rPr>
                          <w:t>60</w:t>
                        </w:r>
                      </w:p>
                    </w:tc>
                    <w:tc>
                      <w:tcPr>
                        <w:tcW w:w="6470" w:type="dxa"/>
                      </w:tcPr>
                      <w:p>
                        <w:pPr>
                          <w:pStyle w:val="TableParagraph"/>
                          <w:spacing w:before="67"/>
                          <w:ind w:left="178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85"/>
                            <w:sz w:val="22"/>
                          </w:rPr>
                          <w:t>Purchase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25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85"/>
                            <w:sz w:val="22"/>
                          </w:rPr>
                          <w:t>of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12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85"/>
                            <w:sz w:val="22"/>
                          </w:rPr>
                          <w:t>goods</w:t>
                        </w:r>
                      </w:p>
                    </w:tc>
                    <w:tc>
                      <w:tcPr>
                        <w:tcW w:w="1457" w:type="dxa"/>
                      </w:tcPr>
                      <w:p>
                        <w:pPr>
                          <w:pStyle w:val="TableParagraph"/>
                          <w:spacing w:before="93"/>
                          <w:ind w:right="211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9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3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328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081</w:t>
                        </w:r>
                      </w:p>
                    </w:tc>
                    <w:tc>
                      <w:tcPr>
                        <w:tcW w:w="1121" w:type="dxa"/>
                      </w:tcPr>
                      <w:p>
                        <w:pPr>
                          <w:pStyle w:val="TableParagraph"/>
                          <w:spacing w:before="77"/>
                          <w:ind w:right="57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40404"/>
                            <w:w w:val="95"/>
                            <w:sz w:val="23"/>
                          </w:rPr>
                          <w:t>7</w:t>
                        </w:r>
                        <w:r>
                          <w:rPr>
                            <w:rFonts w:ascii="Arial"/>
                            <w:color w:val="040404"/>
                            <w:spacing w:val="-13"/>
                            <w:w w:val="95"/>
                            <w:sz w:val="2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440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504</w:t>
                        </w:r>
                      </w:p>
                    </w:tc>
                  </w:tr>
                  <w:tr>
                    <w:trPr>
                      <w:trHeight w:val="413" w:hRule="atLeast"/>
                    </w:trPr>
                    <w:tc>
                      <w:tcPr>
                        <w:tcW w:w="1064" w:type="dxa"/>
                        <w:tcBorders>
                          <w:top w:val="single" w:sz="8" w:space="0" w:color="171717"/>
                          <w:bottom w:val="single" w:sz="18" w:space="0" w:color="171717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271" w:right="173"/>
                          <w:jc w:val="center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10101"/>
                            <w:sz w:val="21"/>
                          </w:rPr>
                          <w:t>601</w:t>
                        </w:r>
                      </w:p>
                    </w:tc>
                    <w:tc>
                      <w:tcPr>
                        <w:tcW w:w="6470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01"/>
                          <w:ind w:left="174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spacing w:val="-2"/>
                            <w:w w:val="95"/>
                            <w:sz w:val="21"/>
                          </w:rPr>
                          <w:t>Materials,</w:t>
                        </w:r>
                        <w:r>
                          <w:rPr>
                            <w:rFonts w:ascii="Microsoft Sans Serif"/>
                            <w:color w:val="020202"/>
                            <w:spacing w:val="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spacing w:val="-1"/>
                            <w:w w:val="95"/>
                            <w:sz w:val="21"/>
                          </w:rPr>
                          <w:t>equipment</w:t>
                        </w:r>
                        <w:r>
                          <w:rPr>
                            <w:rFonts w:ascii="Microsoft Sans Serif"/>
                            <w:color w:val="020202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spacing w:val="-1"/>
                            <w:w w:val="95"/>
                            <w:sz w:val="21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20202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spacing w:val="-1"/>
                            <w:w w:val="95"/>
                            <w:sz w:val="21"/>
                          </w:rPr>
                          <w:t>supplies</w:t>
                        </w:r>
                      </w:p>
                    </w:tc>
                    <w:tc>
                      <w:tcPr>
                        <w:tcW w:w="1457" w:type="dxa"/>
                      </w:tcPr>
                      <w:p>
                        <w:pPr>
                          <w:pStyle w:val="TableParagraph"/>
                          <w:spacing w:before="109"/>
                          <w:ind w:right="208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151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7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0"/>
                            <w:sz w:val="21"/>
                          </w:rPr>
                          <w:t>8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10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125</w:t>
                        </w:r>
                      </w:p>
                    </w:tc>
                    <w:tc>
                      <w:tcPr>
                        <w:tcW w:w="1121" w:type="dxa"/>
                      </w:tcPr>
                      <w:p>
                        <w:pPr>
                          <w:pStyle w:val="TableParagraph"/>
                          <w:spacing w:before="109"/>
                          <w:ind w:right="54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</w:rPr>
                          <w:t>811500</w:t>
                        </w:r>
                      </w:p>
                    </w:tc>
                  </w:tr>
                  <w:tr>
                    <w:trPr>
                      <w:trHeight w:val="380" w:hRule="atLeast"/>
                    </w:trPr>
                    <w:tc>
                      <w:tcPr>
                        <w:tcW w:w="1064" w:type="dxa"/>
                        <w:tcBorders>
                          <w:top w:val="single" w:sz="18" w:space="0" w:color="171717"/>
                          <w:bottom w:val="single" w:sz="8" w:space="0" w:color="131313"/>
                        </w:tcBorders>
                      </w:tcPr>
                      <w:p>
                        <w:pPr>
                          <w:pStyle w:val="TableParagraph"/>
                          <w:spacing w:before="49"/>
                          <w:ind w:left="292" w:right="152"/>
                          <w:jc w:val="center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110"/>
                            <w:sz w:val="21"/>
                          </w:rPr>
                          <w:t>605</w:t>
                        </w:r>
                      </w:p>
                    </w:tc>
                    <w:tc>
                      <w:tcPr>
                        <w:tcW w:w="6470" w:type="dxa"/>
                        <w:tcBorders>
                          <w:top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left="163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spacing w:val="-1"/>
                            <w:w w:val="95"/>
                            <w:sz w:val="21"/>
                          </w:rPr>
                          <w:t>Water,</w:t>
                        </w:r>
                        <w:r>
                          <w:rPr>
                            <w:rFonts w:ascii="Microsoft Sans Serif"/>
                            <w:color w:val="040404"/>
                            <w:spacing w:val="-5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pacing w:val="-1"/>
                            <w:w w:val="95"/>
                            <w:sz w:val="21"/>
                          </w:rPr>
                          <w:t>electricity,</w:t>
                        </w:r>
                        <w:r>
                          <w:rPr>
                            <w:rFonts w:ascii="Microsoft Sans Serif"/>
                            <w:color w:val="040404"/>
                            <w:spacing w:val="5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pacing w:val="-1"/>
                            <w:w w:val="95"/>
                            <w:sz w:val="21"/>
                          </w:rPr>
                          <w:t>gas</w:t>
                        </w:r>
                        <w:r>
                          <w:rPr>
                            <w:rFonts w:ascii="Microsoft Sans Serif"/>
                            <w:color w:val="040404"/>
                            <w:spacing w:val="-9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95"/>
                            <w:sz w:val="21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40404"/>
                            <w:spacing w:val="-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95"/>
                            <w:sz w:val="21"/>
                          </w:rPr>
                          <w:t>other</w:t>
                        </w:r>
                        <w:r>
                          <w:rPr>
                            <w:rFonts w:ascii="Microsoft Sans Serif"/>
                            <w:color w:val="040404"/>
                            <w:spacing w:val="-1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95"/>
                            <w:sz w:val="21"/>
                          </w:rPr>
                          <w:t>energy</w:t>
                        </w:r>
                        <w:r>
                          <w:rPr>
                            <w:rFonts w:ascii="Microsoft Sans Serif"/>
                            <w:color w:val="040404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95"/>
                            <w:sz w:val="21"/>
                          </w:rPr>
                          <w:t>sources</w:t>
                        </w:r>
                      </w:p>
                    </w:tc>
                    <w:tc>
                      <w:tcPr>
                        <w:tcW w:w="1457" w:type="dxa"/>
                      </w:tcPr>
                      <w:p>
                        <w:pPr>
                          <w:pStyle w:val="TableParagraph"/>
                          <w:spacing w:before="69"/>
                          <w:ind w:right="215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z w:val="21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2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sz w:val="21"/>
                          </w:rPr>
                          <w:t>145091</w:t>
                        </w:r>
                      </w:p>
                    </w:tc>
                    <w:tc>
                      <w:tcPr>
                        <w:tcW w:w="1121" w:type="dxa"/>
                      </w:tcPr>
                      <w:p>
                        <w:pPr>
                          <w:pStyle w:val="TableParagraph"/>
                          <w:spacing w:before="69"/>
                          <w:ind w:right="57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105"/>
                            <w:sz w:val="21"/>
                          </w:rPr>
                          <w:t>445000</w:t>
                        </w:r>
                      </w:p>
                    </w:tc>
                  </w:tr>
                  <w:tr>
                    <w:trPr>
                      <w:trHeight w:val="399" w:hRule="atLeast"/>
                    </w:trPr>
                    <w:tc>
                      <w:tcPr>
                        <w:tcW w:w="1064" w:type="dxa"/>
                        <w:tcBorders>
                          <w:top w:val="single" w:sz="8" w:space="0" w:color="131313"/>
                          <w:bottom w:val="single" w:sz="18" w:space="0" w:color="171717"/>
                        </w:tcBorders>
                      </w:tcPr>
                      <w:p>
                        <w:pPr>
                          <w:pStyle w:val="TableParagraph"/>
                          <w:spacing w:before="75"/>
                          <w:ind w:left="259" w:right="173"/>
                          <w:jc w:val="center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sz w:val="21"/>
                          </w:rPr>
                          <w:t>606</w:t>
                        </w:r>
                      </w:p>
                    </w:tc>
                    <w:tc>
                      <w:tcPr>
                        <w:tcW w:w="6470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68"/>
                          <w:rPr>
                            <w:rFonts w:ascii="Microsoft Sans Serif"/>
                            <w:sz w:val="21"/>
                          </w:rPr>
                        </w:pPr>
                        <w:r>
                          <w:rPr>
                            <w:rFonts w:ascii="Microsoft Sans Serif"/>
                            <w:color w:val="030303"/>
                            <w:w w:val="90"/>
                            <w:sz w:val="21"/>
                          </w:rPr>
                          <w:t>Specific</w:t>
                        </w:r>
                        <w:r>
                          <w:rPr>
                            <w:rFonts w:ascii="Microsoft Sans Serif"/>
                            <w:color w:val="030303"/>
                            <w:spacing w:val="16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21"/>
                          </w:rPr>
                          <w:t>equipment</w:t>
                        </w:r>
                        <w:r>
                          <w:rPr>
                            <w:rFonts w:ascii="Microsoft Sans Serif"/>
                            <w:color w:val="030303"/>
                            <w:spacing w:val="20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21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30303"/>
                            <w:spacing w:val="3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21"/>
                          </w:rPr>
                          <w:t>supplies</w:t>
                        </w:r>
                      </w:p>
                    </w:tc>
                    <w:tc>
                      <w:tcPr>
                        <w:tcW w:w="1457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90"/>
                          <w:ind w:right="164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10101"/>
                            <w:sz w:val="21"/>
                          </w:rPr>
                          <w:t>6</w:t>
                        </w:r>
                        <w:r>
                          <w:rPr>
                            <w:rFonts w:ascii="Arial"/>
                            <w:b/>
                            <w:color w:val="010101"/>
                            <w:spacing w:val="-1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10101"/>
                            <w:sz w:val="21"/>
                          </w:rPr>
                          <w:t>664</w:t>
                        </w:r>
                        <w:r>
                          <w:rPr>
                            <w:rFonts w:ascii="Arial"/>
                            <w:b/>
                            <w:color w:val="010101"/>
                            <w:spacing w:val="2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10101"/>
                            <w:sz w:val="21"/>
                          </w:rPr>
                          <w:t>865</w:t>
                        </w:r>
                      </w:p>
                    </w:tc>
                    <w:tc>
                      <w:tcPr>
                        <w:tcW w:w="1121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right="60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6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3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184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3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004</w:t>
                        </w:r>
                      </w:p>
                    </w:tc>
                  </w:tr>
                  <w:tr>
                    <w:trPr>
                      <w:trHeight w:val="380" w:hRule="atLeast"/>
                    </w:trPr>
                    <w:tc>
                      <w:tcPr>
                        <w:tcW w:w="1064" w:type="dxa"/>
                        <w:tcBorders>
                          <w:top w:val="single" w:sz="18" w:space="0" w:color="171717"/>
                        </w:tcBorders>
                      </w:tcPr>
                      <w:p>
                        <w:pPr>
                          <w:pStyle w:val="TableParagraph"/>
                          <w:spacing w:before="49"/>
                          <w:ind w:left="257" w:right="173"/>
                          <w:jc w:val="center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</w:rPr>
                          <w:t>61</w:t>
                        </w:r>
                      </w:p>
                    </w:tc>
                    <w:tc>
                      <w:tcPr>
                        <w:tcW w:w="6470" w:type="dxa"/>
                        <w:tcBorders>
                          <w:top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53"/>
                          <w:ind w:left="163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85"/>
                            <w:sz w:val="22"/>
                          </w:rPr>
                          <w:t>Purchase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24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85"/>
                            <w:sz w:val="22"/>
                          </w:rPr>
                          <w:t>of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20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85"/>
                            <w:sz w:val="22"/>
                          </w:rPr>
                          <w:t>services</w:t>
                        </w:r>
                      </w:p>
                    </w:tc>
                    <w:tc>
                      <w:tcPr>
                        <w:tcW w:w="1457" w:type="dxa"/>
                        <w:tcBorders>
                          <w:top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right="213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991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252</w:t>
                        </w:r>
                      </w:p>
                    </w:tc>
                    <w:tc>
                      <w:tcPr>
                        <w:tcW w:w="1121" w:type="dxa"/>
                        <w:tcBorders>
                          <w:top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right="60"/>
                          <w:jc w:val="righ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2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2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619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21"/>
                          </w:rPr>
                          <w:t>496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i/>
          <w:color w:val="040404"/>
          <w:w w:val="90"/>
          <w:sz w:val="20"/>
        </w:rPr>
        <w:t>(Unit·</w:t>
      </w:r>
      <w:r>
        <w:rPr>
          <w:b/>
          <w:i/>
          <w:color w:val="040404"/>
          <w:spacing w:val="10"/>
          <w:w w:val="90"/>
          <w:sz w:val="20"/>
        </w:rPr>
        <w:t> </w:t>
      </w:r>
      <w:r>
        <w:rPr>
          <w:b/>
          <w:i/>
          <w:color w:val="040404"/>
          <w:w w:val="90"/>
          <w:sz w:val="20"/>
        </w:rPr>
        <w:t>thousands</w:t>
      </w:r>
      <w:r>
        <w:rPr>
          <w:b/>
          <w:i/>
          <w:color w:val="040404"/>
          <w:spacing w:val="35"/>
          <w:w w:val="90"/>
          <w:sz w:val="20"/>
        </w:rPr>
        <w:t> </w:t>
      </w:r>
      <w:r>
        <w:rPr>
          <w:b/>
          <w:i/>
          <w:color w:val="040404"/>
          <w:w w:val="90"/>
          <w:sz w:val="20"/>
        </w:rPr>
        <w:t>FCFA)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18"/>
        </w:rPr>
      </w:pPr>
    </w:p>
    <w:tbl>
      <w:tblPr>
        <w:tblW w:w="0" w:type="auto"/>
        <w:jc w:val="left"/>
        <w:tblInd w:w="115" w:type="dxa"/>
        <w:tblBorders>
          <w:top w:val="single" w:sz="12" w:space="0" w:color="171717"/>
          <w:left w:val="single" w:sz="12" w:space="0" w:color="171717"/>
          <w:bottom w:val="single" w:sz="12" w:space="0" w:color="171717"/>
          <w:right w:val="single" w:sz="12" w:space="0" w:color="171717"/>
          <w:insideH w:val="single" w:sz="12" w:space="0" w:color="171717"/>
          <w:insideV w:val="single" w:sz="12" w:space="0" w:color="17171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5"/>
        <w:gridCol w:w="77"/>
        <w:gridCol w:w="5659"/>
        <w:gridCol w:w="786"/>
        <w:gridCol w:w="1274"/>
        <w:gridCol w:w="1262"/>
      </w:tblGrid>
      <w:tr>
        <w:trPr>
          <w:trHeight w:val="382" w:hRule="atLeast"/>
        </w:trPr>
        <w:tc>
          <w:tcPr>
            <w:tcW w:w="8881" w:type="dxa"/>
            <w:gridSpan w:val="5"/>
            <w:tcBorders>
              <w:left w:val="nil"/>
              <w:right w:val="single" w:sz="8" w:space="0" w:color="171717"/>
            </w:tcBorders>
          </w:tcPr>
          <w:p>
            <w:pPr>
              <w:pStyle w:val="TableParagraph"/>
              <w:tabs>
                <w:tab w:pos="1303" w:val="left" w:leader="none"/>
                <w:tab w:pos="8853" w:val="right" w:leader="none"/>
              </w:tabs>
              <w:spacing w:before="61"/>
              <w:ind w:left="483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position w:val="1"/>
                <w:sz w:val="21"/>
              </w:rPr>
              <w:t>611</w:t>
              <w:tab/>
            </w:r>
            <w:r>
              <w:rPr>
                <w:rFonts w:ascii="Microsoft Sans Serif"/>
                <w:color w:val="050505"/>
                <w:w w:val="90"/>
                <w:position w:val="1"/>
                <w:sz w:val="21"/>
              </w:rPr>
              <w:t>Transport</w:t>
            </w:r>
            <w:r>
              <w:rPr>
                <w:rFonts w:ascii="Microsoft Sans Serif"/>
                <w:color w:val="050505"/>
                <w:spacing w:val="17"/>
                <w:w w:val="90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position w:val="1"/>
                <w:sz w:val="21"/>
              </w:rPr>
              <w:t>and</w:t>
            </w:r>
            <w:r>
              <w:rPr>
                <w:rFonts w:ascii="Microsoft Sans Serif"/>
                <w:color w:val="050505"/>
                <w:spacing w:val="32"/>
                <w:w w:val="90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position w:val="1"/>
                <w:sz w:val="21"/>
              </w:rPr>
              <w:t>mission</w:t>
            </w:r>
            <w:r>
              <w:rPr>
                <w:rFonts w:ascii="Microsoft Sans Serif"/>
                <w:color w:val="050505"/>
                <w:spacing w:val="12"/>
                <w:w w:val="90"/>
                <w:position w:val="1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position w:val="1"/>
                <w:sz w:val="21"/>
              </w:rPr>
              <w:t>expenses</w:t>
            </w:r>
            <w:r>
              <w:rPr>
                <w:rFonts w:ascii="Times New Roman"/>
                <w:color w:val="050505"/>
                <w:w w:val="90"/>
                <w:position w:val="1"/>
                <w:sz w:val="21"/>
              </w:rPr>
              <w:tab/>
            </w:r>
            <w:r>
              <w:rPr>
                <w:rFonts w:ascii="Arial"/>
                <w:b/>
                <w:color w:val="040404"/>
                <w:sz w:val="21"/>
              </w:rPr>
              <w:t>2016</w:t>
            </w:r>
            <w:r>
              <w:rPr>
                <w:rFonts w:ascii="Arial"/>
                <w:b/>
                <w:color w:val="040404"/>
                <w:spacing w:val="9"/>
                <w:sz w:val="21"/>
              </w:rPr>
              <w:t> </w:t>
            </w:r>
            <w:r>
              <w:rPr>
                <w:rFonts w:ascii="Arial"/>
                <w:b/>
                <w:color w:val="040404"/>
                <w:sz w:val="21"/>
              </w:rPr>
              <w:t>576</w:t>
            </w:r>
          </w:p>
        </w:tc>
        <w:tc>
          <w:tcPr>
            <w:tcW w:w="1262" w:type="dxa"/>
            <w:tcBorders>
              <w:top w:val="single" w:sz="8" w:space="0" w:color="171717"/>
              <w:left w:val="single" w:sz="8" w:space="0" w:color="171717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71"/>
              <w:ind w:right="-29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50505"/>
                <w:w w:val="95"/>
                <w:sz w:val="21"/>
              </w:rPr>
              <w:t>766</w:t>
            </w:r>
            <w:r>
              <w:rPr>
                <w:rFonts w:ascii="Arial"/>
                <w:b/>
                <w:color w:val="050505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50505"/>
                <w:w w:val="95"/>
                <w:sz w:val="21"/>
              </w:rPr>
              <w:t>496</w:t>
            </w:r>
          </w:p>
        </w:tc>
      </w:tr>
      <w:tr>
        <w:trPr>
          <w:trHeight w:val="375" w:hRule="atLeast"/>
        </w:trPr>
        <w:tc>
          <w:tcPr>
            <w:tcW w:w="8881" w:type="dxa"/>
            <w:gridSpan w:val="5"/>
            <w:tcBorders>
              <w:left w:val="nil"/>
              <w:bottom w:val="single" w:sz="12" w:space="0" w:color="1C1C1C"/>
              <w:right w:val="single" w:sz="8" w:space="0" w:color="171717"/>
            </w:tcBorders>
          </w:tcPr>
          <w:p>
            <w:pPr>
              <w:pStyle w:val="TableParagraph"/>
              <w:tabs>
                <w:tab w:pos="1303" w:val="left" w:leader="none"/>
                <w:tab w:pos="8857" w:val="right" w:leader="none"/>
              </w:tabs>
              <w:spacing w:before="51"/>
              <w:ind w:left="482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position w:val="1"/>
                <w:sz w:val="21"/>
              </w:rPr>
              <w:t>612</w:t>
              <w:tab/>
            </w:r>
            <w:r>
              <w:rPr>
                <w:rFonts w:ascii="Microsoft Sans Serif"/>
                <w:color w:val="030303"/>
                <w:position w:val="1"/>
                <w:sz w:val="21"/>
              </w:rPr>
              <w:t>Rent</w:t>
            </w:r>
            <w:r>
              <w:rPr>
                <w:rFonts w:ascii="Times New Roman"/>
                <w:color w:val="030303"/>
                <w:position w:val="1"/>
                <w:sz w:val="21"/>
              </w:rPr>
              <w:tab/>
            </w:r>
            <w:r>
              <w:rPr>
                <w:rFonts w:ascii="Arial"/>
                <w:b/>
                <w:color w:val="010101"/>
                <w:spacing w:val="-11"/>
                <w:w w:val="110"/>
                <w:sz w:val="21"/>
              </w:rPr>
              <w:t>55</w:t>
            </w:r>
            <w:r>
              <w:rPr>
                <w:rFonts w:ascii="Arial"/>
                <w:b/>
                <w:color w:val="010101"/>
                <w:spacing w:val="-13"/>
                <w:w w:val="110"/>
                <w:sz w:val="21"/>
              </w:rPr>
              <w:t> </w:t>
            </w:r>
            <w:r>
              <w:rPr>
                <w:rFonts w:ascii="Arial"/>
                <w:b/>
                <w:color w:val="010101"/>
                <w:spacing w:val="-11"/>
                <w:sz w:val="21"/>
              </w:rPr>
              <w:t>800</w:t>
            </w:r>
          </w:p>
        </w:tc>
        <w:tc>
          <w:tcPr>
            <w:tcW w:w="1262" w:type="dxa"/>
            <w:tcBorders>
              <w:top w:val="single" w:sz="6" w:space="0" w:color="1C1C1C"/>
              <w:left w:val="single" w:sz="8" w:space="0" w:color="171717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63"/>
              <w:ind w:right="-1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spacing w:val="-5"/>
                <w:sz w:val="21"/>
              </w:rPr>
              <w:t>54</w:t>
            </w:r>
            <w:r>
              <w:rPr>
                <w:rFonts w:ascii="Arial"/>
                <w:b/>
                <w:color w:val="020202"/>
                <w:spacing w:val="-10"/>
                <w:sz w:val="21"/>
              </w:rPr>
              <w:t> </w:t>
            </w:r>
            <w:r>
              <w:rPr>
                <w:rFonts w:ascii="Arial"/>
                <w:b/>
                <w:color w:val="020202"/>
                <w:spacing w:val="-5"/>
                <w:sz w:val="21"/>
              </w:rPr>
              <w:t>000</w:t>
            </w:r>
          </w:p>
        </w:tc>
      </w:tr>
      <w:tr>
        <w:trPr>
          <w:trHeight w:val="395" w:hRule="atLeast"/>
        </w:trPr>
        <w:tc>
          <w:tcPr>
            <w:tcW w:w="1085" w:type="dxa"/>
            <w:vMerge w:val="restart"/>
            <w:tcBorders>
              <w:top w:val="single" w:sz="6" w:space="0" w:color="1C1C1C"/>
              <w:left w:val="nil"/>
              <w:bottom w:val="single" w:sz="8" w:space="0" w:color="131313"/>
              <w:right w:val="nil"/>
            </w:tcBorders>
          </w:tcPr>
          <w:p>
            <w:pPr>
              <w:pStyle w:val="TableParagraph"/>
              <w:spacing w:before="56"/>
              <w:ind w:left="489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sz w:val="21"/>
              </w:rPr>
              <w:t>613</w:t>
            </w:r>
          </w:p>
          <w:p>
            <w:pPr>
              <w:pStyle w:val="TableParagraph"/>
              <w:spacing w:before="175"/>
              <w:ind w:left="483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sz w:val="21"/>
              </w:rPr>
              <w:t>614</w:t>
            </w:r>
          </w:p>
        </w:tc>
        <w:tc>
          <w:tcPr>
            <w:tcW w:w="6522" w:type="dxa"/>
            <w:gridSpan w:val="3"/>
            <w:tcBorders>
              <w:top w:val="single" w:sz="12" w:space="0" w:color="1C1C1C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65"/>
              <w:ind w:left="223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50505"/>
                <w:w w:val="90"/>
                <w:sz w:val="21"/>
              </w:rPr>
              <w:t>Fees</w:t>
            </w:r>
            <w:r>
              <w:rPr>
                <w:rFonts w:ascii="Microsoft Sans Serif"/>
                <w:color w:val="050505"/>
                <w:spacing w:val="19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and</w:t>
            </w:r>
            <w:r>
              <w:rPr>
                <w:rFonts w:ascii="Microsoft Sans Serif"/>
                <w:color w:val="050505"/>
                <w:spacing w:val="9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studies</w:t>
            </w:r>
          </w:p>
        </w:tc>
        <w:tc>
          <w:tcPr>
            <w:tcW w:w="1274" w:type="dxa"/>
            <w:tcBorders>
              <w:top w:val="single" w:sz="6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67"/>
              <w:ind w:right="5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85"/>
                <w:sz w:val="21"/>
              </w:rPr>
              <w:t>4</w:t>
            </w:r>
            <w:r>
              <w:rPr>
                <w:rFonts w:ascii="Arial"/>
                <w:b/>
                <w:color w:val="040404"/>
                <w:spacing w:val="-5"/>
                <w:w w:val="8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85"/>
                <w:sz w:val="21"/>
              </w:rPr>
              <w:t>3</w:t>
            </w:r>
            <w:r>
              <w:rPr>
                <w:rFonts w:ascii="Arial"/>
                <w:b/>
                <w:color w:val="040404"/>
                <w:spacing w:val="2"/>
                <w:w w:val="8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85"/>
                <w:sz w:val="21"/>
              </w:rPr>
              <w:t>83</w:t>
            </w:r>
            <w:r>
              <w:rPr>
                <w:rFonts w:ascii="Arial"/>
                <w:b/>
                <w:color w:val="040404"/>
                <w:spacing w:val="1"/>
                <w:w w:val="8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85"/>
                <w:sz w:val="21"/>
              </w:rPr>
              <w:t>342</w:t>
            </w:r>
          </w:p>
        </w:tc>
        <w:tc>
          <w:tcPr>
            <w:tcW w:w="1262" w:type="dxa"/>
            <w:tcBorders>
              <w:top w:val="single" w:sz="6" w:space="0" w:color="1C1C1C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67"/>
              <w:ind w:right="-1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58</w:t>
            </w:r>
            <w:r>
              <w:rPr>
                <w:rFonts w:ascii="Arial"/>
                <w:b/>
                <w:color w:val="040404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92" w:hRule="atLeast"/>
        </w:trPr>
        <w:tc>
          <w:tcPr>
            <w:tcW w:w="1085" w:type="dxa"/>
            <w:vMerge/>
            <w:tcBorders>
              <w:top w:val="nil"/>
              <w:left w:val="nil"/>
              <w:bottom w:val="single" w:sz="8" w:space="0" w:color="131313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522" w:type="dxa"/>
            <w:gridSpan w:val="3"/>
            <w:tcBorders>
              <w:top w:val="single" w:sz="8" w:space="0" w:color="171717"/>
              <w:left w:val="nil"/>
              <w:bottom w:val="single" w:sz="18" w:space="0" w:color="171717"/>
              <w:right w:val="single" w:sz="8" w:space="0" w:color="171717"/>
            </w:tcBorders>
          </w:tcPr>
          <w:p>
            <w:pPr>
              <w:pStyle w:val="TableParagraph"/>
              <w:spacing w:before="70"/>
              <w:ind w:left="214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spacing w:val="-1"/>
                <w:w w:val="95"/>
                <w:sz w:val="21"/>
              </w:rPr>
              <w:t>Gare</w:t>
            </w:r>
            <w:r>
              <w:rPr>
                <w:rFonts w:ascii="Microsoft Sans Serif"/>
                <w:color w:val="040404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spacing w:val="-1"/>
                <w:w w:val="95"/>
                <w:sz w:val="21"/>
              </w:rPr>
              <w:t>and</w:t>
            </w:r>
            <w:r>
              <w:rPr>
                <w:rFonts w:ascii="Microsoft Sans Serif"/>
                <w:color w:val="040404"/>
                <w:spacing w:val="-8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spacing w:val="-1"/>
                <w:w w:val="95"/>
                <w:sz w:val="21"/>
              </w:rPr>
              <w:t>maintenance</w:t>
            </w:r>
          </w:p>
        </w:tc>
        <w:tc>
          <w:tcPr>
            <w:tcW w:w="1274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76"/>
              <w:ind w:right="8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pacing w:val="-6"/>
                <w:sz w:val="21"/>
              </w:rPr>
              <w:t>301</w:t>
            </w:r>
            <w:r>
              <w:rPr>
                <w:rFonts w:ascii="Arial"/>
                <w:b/>
                <w:color w:val="040404"/>
                <w:spacing w:val="-9"/>
                <w:sz w:val="21"/>
              </w:rPr>
              <w:t> </w:t>
            </w:r>
            <w:r>
              <w:rPr>
                <w:rFonts w:ascii="Arial"/>
                <w:b/>
                <w:color w:val="040404"/>
                <w:spacing w:val="-5"/>
                <w:sz w:val="21"/>
              </w:rPr>
              <w:t>500</w:t>
            </w:r>
          </w:p>
        </w:tc>
        <w:tc>
          <w:tcPr>
            <w:tcW w:w="1262" w:type="dxa"/>
            <w:tcBorders>
              <w:top w:val="single" w:sz="8" w:space="0" w:color="171717"/>
              <w:left w:val="single" w:sz="8" w:space="0" w:color="1C1C1C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1"/>
              <w:ind w:right="1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10101"/>
                <w:w w:val="95"/>
                <w:sz w:val="21"/>
              </w:rPr>
              <w:t>80</w:t>
            </w:r>
            <w:r>
              <w:rPr>
                <w:rFonts w:ascii="Arial"/>
                <w:b/>
                <w:color w:val="010101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10101"/>
                <w:w w:val="95"/>
                <w:sz w:val="21"/>
              </w:rPr>
              <w:t>000</w:t>
            </w:r>
          </w:p>
        </w:tc>
      </w:tr>
      <w:tr>
        <w:trPr>
          <w:trHeight w:val="380" w:hRule="atLeast"/>
        </w:trPr>
        <w:tc>
          <w:tcPr>
            <w:tcW w:w="7607" w:type="dxa"/>
            <w:gridSpan w:val="4"/>
            <w:tcBorders>
              <w:top w:val="single" w:sz="18" w:space="0" w:color="171717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tabs>
                <w:tab w:pos="1299" w:val="left" w:leader="none"/>
              </w:tabs>
              <w:spacing w:before="53"/>
              <w:ind w:left="470"/>
              <w:rPr>
                <w:rFonts w:ascii="Microsoft Sans Serif"/>
                <w:sz w:val="21"/>
              </w:rPr>
            </w:pPr>
            <w:r>
              <w:rPr>
                <w:rFonts w:ascii="Arial"/>
                <w:b/>
                <w:position w:val="1"/>
                <w:sz w:val="21"/>
              </w:rPr>
              <w:t>617</w:t>
              <w:tab/>
            </w:r>
            <w:r>
              <w:rPr>
                <w:rFonts w:ascii="Microsoft Sans Serif"/>
                <w:color w:val="030303"/>
                <w:w w:val="90"/>
                <w:sz w:val="21"/>
              </w:rPr>
              <w:t>Public</w:t>
            </w:r>
            <w:r>
              <w:rPr>
                <w:rFonts w:ascii="Microsoft Sans Serif"/>
                <w:color w:val="030303"/>
                <w:spacing w:val="37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relations-communication</w:t>
            </w:r>
            <w:r>
              <w:rPr>
                <w:rFonts w:ascii="Microsoft Sans Serif"/>
                <w:color w:val="030303"/>
                <w:spacing w:val="35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Fees</w:t>
            </w:r>
          </w:p>
        </w:tc>
        <w:tc>
          <w:tcPr>
            <w:tcW w:w="1274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66"/>
              <w:ind w:right="68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spacing w:val="1"/>
                <w:w w:val="141"/>
                <w:sz w:val="21"/>
              </w:rPr>
              <w:t>2</w:t>
            </w:r>
            <w:r>
              <w:rPr>
                <w:rFonts w:ascii="Arial"/>
                <w:b/>
                <w:color w:val="020202"/>
                <w:w w:val="46"/>
                <w:sz w:val="21"/>
              </w:rPr>
              <w:t>4</w:t>
            </w:r>
            <w:r>
              <w:rPr>
                <w:rFonts w:ascii="Arial"/>
                <w:b/>
                <w:color w:val="020202"/>
                <w:spacing w:val="-4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0</w:t>
            </w:r>
            <w:r>
              <w:rPr>
                <w:rFonts w:ascii="Arial"/>
                <w:b/>
                <w:color w:val="020202"/>
                <w:w w:val="94"/>
                <w:sz w:val="21"/>
              </w:rPr>
              <w:t>6</w:t>
            </w:r>
            <w:r>
              <w:rPr>
                <w:rFonts w:ascii="Arial"/>
                <w:b/>
                <w:color w:val="020202"/>
                <w:spacing w:val="-2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79"/>
                <w:sz w:val="21"/>
              </w:rPr>
              <w:t>434</w:t>
            </w:r>
          </w:p>
        </w:tc>
        <w:tc>
          <w:tcPr>
            <w:tcW w:w="1262" w:type="dxa"/>
            <w:tcBorders>
              <w:top w:val="single" w:sz="8" w:space="0" w:color="171717"/>
              <w:left w:val="single" w:sz="8" w:space="0" w:color="1C1C1C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68"/>
              <w:ind w:right="-1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754</w:t>
            </w:r>
            <w:r>
              <w:rPr>
                <w:rFonts w:ascii="Arial"/>
                <w:b/>
                <w:color w:val="040404"/>
                <w:spacing w:val="1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75" w:hRule="atLeast"/>
        </w:trPr>
        <w:tc>
          <w:tcPr>
            <w:tcW w:w="7607" w:type="dxa"/>
            <w:gridSpan w:val="4"/>
            <w:tcBorders>
              <w:top w:val="single" w:sz="8" w:space="0" w:color="1C1C1C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tabs>
                <w:tab w:pos="1289" w:val="left" w:leader="none"/>
              </w:tabs>
              <w:spacing w:before="65"/>
              <w:ind w:left="468"/>
              <w:rPr>
                <w:rFonts w:ascii="Microsoft Sans Serif"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618</w:t>
              <w:tab/>
            </w:r>
            <w:r>
              <w:rPr>
                <w:rFonts w:ascii="Microsoft Sans Serif"/>
                <w:color w:val="050505"/>
                <w:w w:val="90"/>
                <w:sz w:val="21"/>
              </w:rPr>
              <w:t>Staff</w:t>
            </w:r>
            <w:r>
              <w:rPr>
                <w:rFonts w:ascii="Microsoft Sans Serif"/>
                <w:color w:val="050505"/>
                <w:spacing w:val="-4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training</w:t>
            </w:r>
            <w:r>
              <w:rPr>
                <w:rFonts w:ascii="Microsoft Sans Serif"/>
                <w:color w:val="050505"/>
                <w:spacing w:val="24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costs</w:t>
            </w:r>
          </w:p>
        </w:tc>
        <w:tc>
          <w:tcPr>
            <w:tcW w:w="1274" w:type="dxa"/>
            <w:tcBorders>
              <w:top w:val="single" w:sz="8" w:space="0" w:color="1C1C1C"/>
              <w:left w:val="single" w:sz="8" w:space="0" w:color="171717"/>
              <w:bottom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63"/>
              <w:ind w:right="17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sz w:val="21"/>
              </w:rPr>
              <w:t>1</w:t>
            </w:r>
            <w:r>
              <w:rPr>
                <w:rFonts w:ascii="Arial"/>
                <w:b/>
                <w:color w:val="030303"/>
                <w:spacing w:val="-2"/>
                <w:sz w:val="21"/>
              </w:rPr>
              <w:t> </w:t>
            </w:r>
            <w:r>
              <w:rPr>
                <w:rFonts w:ascii="Arial"/>
                <w:b/>
                <w:color w:val="030303"/>
                <w:sz w:val="21"/>
              </w:rPr>
              <w:t>762100</w:t>
            </w:r>
          </w:p>
        </w:tc>
        <w:tc>
          <w:tcPr>
            <w:tcW w:w="1262" w:type="dxa"/>
            <w:tcBorders>
              <w:top w:val="single" w:sz="8" w:space="0" w:color="1C1C1C"/>
              <w:left w:val="single" w:sz="8" w:space="0" w:color="1C1C1C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60"/>
              <w:ind w:right="4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50505"/>
                <w:w w:val="95"/>
                <w:sz w:val="21"/>
              </w:rPr>
              <w:t>776</w:t>
            </w:r>
            <w:r>
              <w:rPr>
                <w:rFonts w:ascii="Arial"/>
                <w:b/>
                <w:color w:val="050505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50505"/>
                <w:w w:val="95"/>
                <w:sz w:val="21"/>
              </w:rPr>
              <w:t>500</w:t>
            </w:r>
          </w:p>
        </w:tc>
      </w:tr>
      <w:tr>
        <w:trPr>
          <w:trHeight w:val="390" w:hRule="atLeast"/>
        </w:trPr>
        <w:tc>
          <w:tcPr>
            <w:tcW w:w="7607" w:type="dxa"/>
            <w:gridSpan w:val="4"/>
            <w:tcBorders>
              <w:top w:val="single" w:sz="8" w:space="0" w:color="1C1C1C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284" w:val="left" w:leader="none"/>
              </w:tabs>
              <w:spacing w:before="65"/>
              <w:ind w:left="463"/>
              <w:rPr>
                <w:rFonts w:ascii="Microsoft Sans Serif"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619</w:t>
              <w:tab/>
            </w:r>
            <w:r>
              <w:rPr>
                <w:rFonts w:ascii="Microsoft Sans Serif"/>
                <w:color w:val="060606"/>
                <w:spacing w:val="-2"/>
                <w:w w:val="95"/>
                <w:sz w:val="21"/>
              </w:rPr>
              <w:t>Other</w:t>
            </w:r>
            <w:r>
              <w:rPr>
                <w:rFonts w:ascii="Microsoft Sans Serif"/>
                <w:color w:val="060606"/>
                <w:spacing w:val="10"/>
                <w:w w:val="95"/>
                <w:sz w:val="21"/>
              </w:rPr>
              <w:t> </w:t>
            </w:r>
            <w:r>
              <w:rPr>
                <w:rFonts w:ascii="Microsoft Sans Serif"/>
                <w:color w:val="060606"/>
                <w:spacing w:val="-2"/>
                <w:w w:val="95"/>
                <w:sz w:val="21"/>
              </w:rPr>
              <w:t>acquisitions</w:t>
            </w:r>
            <w:r>
              <w:rPr>
                <w:rFonts w:ascii="Microsoft Sans Serif"/>
                <w:color w:val="060606"/>
                <w:spacing w:val="10"/>
                <w:w w:val="95"/>
                <w:sz w:val="21"/>
              </w:rPr>
              <w:t> </w:t>
            </w:r>
            <w:r>
              <w:rPr>
                <w:rFonts w:ascii="Microsoft Sans Serif"/>
                <w:color w:val="060606"/>
                <w:spacing w:val="-1"/>
                <w:w w:val="95"/>
                <w:sz w:val="21"/>
              </w:rPr>
              <w:t>of</w:t>
            </w:r>
            <w:r>
              <w:rPr>
                <w:rFonts w:ascii="Microsoft Sans Serif"/>
                <w:color w:val="060606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60606"/>
                <w:spacing w:val="-1"/>
                <w:w w:val="95"/>
                <w:sz w:val="21"/>
              </w:rPr>
              <w:t>services</w:t>
            </w:r>
          </w:p>
        </w:tc>
        <w:tc>
          <w:tcPr>
            <w:tcW w:w="1274" w:type="dxa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71"/>
              <w:ind w:right="1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65</w:t>
            </w:r>
            <w:r>
              <w:rPr>
                <w:rFonts w:ascii="Arial"/>
                <w:b/>
                <w:color w:val="040404"/>
                <w:spacing w:val="-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500</w:t>
            </w:r>
          </w:p>
        </w:tc>
        <w:tc>
          <w:tcPr>
            <w:tcW w:w="1262" w:type="dxa"/>
            <w:tcBorders>
              <w:top w:val="single" w:sz="8" w:space="0" w:color="1C1C1C"/>
              <w:left w:val="single" w:sz="8" w:space="0" w:color="1C1C1C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72"/>
              <w:ind w:right="2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130</w:t>
            </w:r>
            <w:r>
              <w:rPr>
                <w:rFonts w:ascii="Arial"/>
                <w:b/>
                <w:color w:val="040404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500</w:t>
            </w:r>
          </w:p>
        </w:tc>
      </w:tr>
      <w:tr>
        <w:trPr>
          <w:trHeight w:val="385" w:hRule="atLeast"/>
        </w:trPr>
        <w:tc>
          <w:tcPr>
            <w:tcW w:w="7607" w:type="dxa"/>
            <w:gridSpan w:val="4"/>
            <w:tcBorders>
              <w:top w:val="single" w:sz="8" w:space="0" w:color="171717"/>
              <w:left w:val="nil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tabs>
                <w:tab w:pos="1279" w:val="left" w:leader="none"/>
              </w:tabs>
              <w:spacing w:before="47"/>
              <w:ind w:left="521"/>
              <w:rPr>
                <w:rFonts w:ascii="Arial"/>
                <w:b/>
                <w:sz w:val="20"/>
              </w:rPr>
            </w:pPr>
            <w:r>
              <w:rPr>
                <w:rFonts w:ascii="Calibri"/>
                <w:b/>
                <w:color w:val="040404"/>
                <w:sz w:val="22"/>
              </w:rPr>
              <w:t>69</w:t>
              <w:tab/>
            </w:r>
            <w:r>
              <w:rPr>
                <w:rFonts w:ascii="Arial"/>
                <w:b/>
                <w:color w:val="020202"/>
                <w:w w:val="95"/>
                <w:sz w:val="20"/>
              </w:rPr>
              <w:t>Current</w:t>
            </w:r>
            <w:r>
              <w:rPr>
                <w:rFonts w:ascii="Arial"/>
                <w:b/>
                <w:color w:val="020202"/>
                <w:spacing w:val="38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0"/>
              </w:rPr>
              <w:t>expenditure</w:t>
            </w:r>
            <w:r>
              <w:rPr>
                <w:rFonts w:ascii="Arial"/>
                <w:b/>
                <w:color w:val="020202"/>
                <w:spacing w:val="24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0"/>
              </w:rPr>
              <w:t>breakdowns</w:t>
            </w:r>
          </w:p>
        </w:tc>
        <w:tc>
          <w:tcPr>
            <w:tcW w:w="1274" w:type="dxa"/>
            <w:tcBorders>
              <w:top w:val="single" w:sz="8" w:space="0" w:color="171717"/>
              <w:left w:val="single" w:sz="8" w:space="0" w:color="171717"/>
              <w:bottom w:val="single" w:sz="6" w:space="0" w:color="1C1C1C"/>
            </w:tcBorders>
          </w:tcPr>
          <w:p>
            <w:pPr>
              <w:pStyle w:val="TableParagraph"/>
              <w:spacing w:before="61"/>
              <w:ind w:right="14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3</w:t>
            </w:r>
            <w:r>
              <w:rPr>
                <w:rFonts w:ascii="Arial"/>
                <w:b/>
                <w:color w:val="030303"/>
                <w:spacing w:val="-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450</w:t>
            </w:r>
            <w:r>
              <w:rPr>
                <w:rFonts w:ascii="Arial"/>
                <w:b/>
                <w:color w:val="030303"/>
                <w:spacing w:val="-2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816</w:t>
            </w:r>
          </w:p>
        </w:tc>
        <w:tc>
          <w:tcPr>
            <w:tcW w:w="1262" w:type="dxa"/>
            <w:tcBorders>
              <w:top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57"/>
              <w:ind w:right="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30</w:t>
            </w:r>
            <w:r>
              <w:rPr>
                <w:rFonts w:ascii="Arial"/>
                <w:b/>
                <w:color w:val="030303"/>
                <w:spacing w:val="-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000</w:t>
            </w:r>
            <w:r>
              <w:rPr>
                <w:rFonts w:ascii="Arial"/>
                <w:b/>
                <w:color w:val="030303"/>
                <w:spacing w:val="-7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000</w:t>
            </w:r>
          </w:p>
        </w:tc>
      </w:tr>
      <w:tr>
        <w:trPr>
          <w:trHeight w:val="400" w:hRule="atLeast"/>
        </w:trPr>
        <w:tc>
          <w:tcPr>
            <w:tcW w:w="8881" w:type="dxa"/>
            <w:gridSpan w:val="5"/>
            <w:tcBorders>
              <w:top w:val="single" w:sz="6" w:space="0" w:color="1C1C1C"/>
              <w:left w:val="nil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tabs>
                <w:tab w:pos="1279" w:val="left" w:leader="none"/>
                <w:tab w:pos="7942" w:val="left" w:leader="none"/>
              </w:tabs>
              <w:spacing w:before="79"/>
              <w:ind w:left="458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position w:val="1"/>
                <w:sz w:val="21"/>
              </w:rPr>
              <w:t>690</w:t>
              <w:tab/>
            </w:r>
            <w:r>
              <w:rPr>
                <w:rFonts w:ascii="Microsoft Sans Serif"/>
                <w:color w:val="030303"/>
                <w:w w:val="95"/>
                <w:sz w:val="21"/>
              </w:rPr>
              <w:t>Current</w:t>
            </w:r>
            <w:r>
              <w:rPr>
                <w:rFonts w:ascii="Microsoft Sans Serif"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expenditure</w:t>
            </w:r>
            <w:r>
              <w:rPr>
                <w:rFonts w:ascii="Microsoft Sans Serif"/>
                <w:color w:val="030303"/>
                <w:spacing w:val="-2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breakdowns</w:t>
              <w:tab/>
            </w:r>
            <w:r>
              <w:rPr>
                <w:rFonts w:ascii="Arial"/>
                <w:b/>
                <w:color w:val="030303"/>
                <w:w w:val="95"/>
                <w:position w:val="1"/>
                <w:sz w:val="21"/>
              </w:rPr>
              <w:t>3</w:t>
            </w:r>
            <w:r>
              <w:rPr>
                <w:rFonts w:ascii="Arial"/>
                <w:b/>
                <w:color w:val="030303"/>
                <w:spacing w:val="-11"/>
                <w:w w:val="95"/>
                <w:position w:val="1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450</w:t>
            </w:r>
            <w:r>
              <w:rPr>
                <w:rFonts w:ascii="Arial"/>
                <w:b/>
                <w:color w:val="030303"/>
                <w:spacing w:val="2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816</w:t>
            </w:r>
          </w:p>
        </w:tc>
        <w:tc>
          <w:tcPr>
            <w:tcW w:w="1262" w:type="dxa"/>
            <w:tcBorders>
              <w:top w:val="single" w:sz="6" w:space="0" w:color="1C1C1C"/>
              <w:left w:val="single" w:sz="8" w:space="0" w:color="171717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before="81"/>
              <w:ind w:right="10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30</w:t>
            </w:r>
            <w:r>
              <w:rPr>
                <w:rFonts w:ascii="Arial"/>
                <w:b/>
                <w:color w:val="030303"/>
                <w:spacing w:val="-2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000</w:t>
            </w:r>
            <w:r>
              <w:rPr>
                <w:rFonts w:ascii="Arial"/>
                <w:b/>
                <w:color w:val="030303"/>
                <w:spacing w:val="-4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000</w:t>
            </w:r>
          </w:p>
        </w:tc>
      </w:tr>
      <w:tr>
        <w:trPr>
          <w:trHeight w:val="402" w:hRule="atLeast"/>
        </w:trPr>
        <w:tc>
          <w:tcPr>
            <w:tcW w:w="7607" w:type="dxa"/>
            <w:gridSpan w:val="4"/>
            <w:tcBorders>
              <w:top w:val="single" w:sz="8" w:space="0" w:color="131313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263" w:val="left" w:leader="none"/>
              </w:tabs>
              <w:spacing w:before="82"/>
              <w:ind w:left="56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4</w:t>
              <w:tab/>
            </w:r>
            <w:r>
              <w:rPr>
                <w:rFonts w:ascii="Arial"/>
                <w:b/>
                <w:color w:val="020202"/>
                <w:sz w:val="20"/>
              </w:rPr>
              <w:t>Transfer</w:t>
            </w:r>
            <w:r>
              <w:rPr>
                <w:rFonts w:ascii="Arial"/>
                <w:b/>
                <w:color w:val="020202"/>
                <w:spacing w:val="-12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Expenditure</w:t>
            </w:r>
          </w:p>
        </w:tc>
        <w:tc>
          <w:tcPr>
            <w:tcW w:w="1274" w:type="dxa"/>
            <w:tcBorders>
              <w:top w:val="single" w:sz="8" w:space="0" w:color="131313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76"/>
              <w:ind w:right="23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2</w:t>
            </w:r>
            <w:r>
              <w:rPr>
                <w:rFonts w:ascii="Arial"/>
                <w:b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619</w:t>
            </w:r>
            <w:r>
              <w:rPr>
                <w:rFonts w:ascii="Arial"/>
                <w:b/>
                <w:color w:val="030303"/>
                <w:spacing w:val="4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529</w:t>
            </w:r>
          </w:p>
        </w:tc>
        <w:tc>
          <w:tcPr>
            <w:tcW w:w="1262" w:type="dxa"/>
            <w:tcBorders>
              <w:top w:val="single" w:sz="8" w:space="0" w:color="131313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75"/>
              <w:ind w:right="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410</w:t>
            </w:r>
            <w:r>
              <w:rPr>
                <w:rFonts w:ascii="Arial"/>
                <w:b/>
                <w:color w:val="040404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400" w:hRule="atLeast"/>
        </w:trPr>
        <w:tc>
          <w:tcPr>
            <w:tcW w:w="7607" w:type="dxa"/>
            <w:gridSpan w:val="4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270" w:val="left" w:leader="none"/>
              </w:tabs>
              <w:spacing w:before="75"/>
              <w:ind w:left="51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1"/>
              </w:rPr>
              <w:t>63</w:t>
              <w:tab/>
            </w:r>
            <w:r>
              <w:rPr>
                <w:rFonts w:ascii="Arial"/>
                <w:b/>
                <w:color w:val="040404"/>
                <w:sz w:val="20"/>
              </w:rPr>
              <w:t>Subsidies</w:t>
            </w:r>
          </w:p>
        </w:tc>
        <w:tc>
          <w:tcPr>
            <w:tcW w:w="1274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72"/>
              <w:ind w:right="20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650</w:t>
            </w:r>
            <w:r>
              <w:rPr>
                <w:rFonts w:ascii="Arial"/>
                <w:b/>
                <w:color w:val="040404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  <w:tc>
          <w:tcPr>
            <w:tcW w:w="1262" w:type="dxa"/>
            <w:tcBorders>
              <w:top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69"/>
              <w:ind w:right="13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40</w:t>
            </w:r>
            <w:r>
              <w:rPr>
                <w:rFonts w:ascii="Arial"/>
                <w:b/>
                <w:color w:val="040404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82" w:hRule="atLeast"/>
        </w:trPr>
        <w:tc>
          <w:tcPr>
            <w:tcW w:w="8881" w:type="dxa"/>
            <w:gridSpan w:val="5"/>
            <w:tcBorders>
              <w:top w:val="single" w:sz="8" w:space="0" w:color="171717"/>
              <w:left w:val="nil"/>
            </w:tcBorders>
          </w:tcPr>
          <w:p>
            <w:pPr>
              <w:pStyle w:val="TableParagraph"/>
              <w:tabs>
                <w:tab w:pos="1273" w:val="left" w:leader="none"/>
                <w:tab w:pos="8827" w:val="right" w:leader="none"/>
              </w:tabs>
              <w:spacing w:before="61"/>
              <w:ind w:left="443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position w:val="1"/>
                <w:sz w:val="21"/>
              </w:rPr>
              <w:t>632</w:t>
              <w:tab/>
            </w:r>
            <w:r>
              <w:rPr>
                <w:rFonts w:ascii="Microsoft Sans Serif"/>
                <w:color w:val="050505"/>
                <w:w w:val="95"/>
                <w:sz w:val="21"/>
              </w:rPr>
              <w:t>Subsidies</w:t>
            </w:r>
            <w:r>
              <w:rPr>
                <w:rFonts w:ascii="Microsoft Sans Serif"/>
                <w:color w:val="050505"/>
                <w:spacing w:val="-2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to</w:t>
            </w:r>
            <w:r>
              <w:rPr>
                <w:rFonts w:ascii="Microsoft Sans Serif"/>
                <w:color w:val="050505"/>
                <w:spacing w:val="-11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public</w:t>
            </w:r>
            <w:r>
              <w:rPr>
                <w:rFonts w:ascii="Microsoft Sans Serif"/>
                <w:color w:val="050505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enterprises</w:t>
            </w:r>
            <w:r>
              <w:rPr>
                <w:rFonts w:ascii="Times New Roman"/>
                <w:color w:val="050505"/>
                <w:w w:val="95"/>
                <w:sz w:val="21"/>
              </w:rPr>
              <w:tab/>
            </w:r>
            <w:r>
              <w:rPr>
                <w:rFonts w:ascii="Arial"/>
                <w:b/>
                <w:color w:val="010101"/>
                <w:w w:val="85"/>
                <w:position w:val="1"/>
                <w:sz w:val="21"/>
              </w:rPr>
              <w:t>2</w:t>
            </w:r>
            <w:r>
              <w:rPr>
                <w:rFonts w:ascii="Arial"/>
                <w:b/>
                <w:color w:val="010101"/>
                <w:spacing w:val="3"/>
                <w:w w:val="85"/>
                <w:position w:val="1"/>
                <w:sz w:val="21"/>
              </w:rPr>
              <w:t> </w:t>
            </w:r>
            <w:r>
              <w:rPr>
                <w:rFonts w:ascii="Arial"/>
                <w:b/>
                <w:color w:val="010101"/>
                <w:w w:val="90"/>
                <w:position w:val="1"/>
                <w:sz w:val="21"/>
              </w:rPr>
              <w:t>10</w:t>
            </w:r>
            <w:r>
              <w:rPr>
                <w:rFonts w:ascii="Arial"/>
                <w:b/>
                <w:color w:val="010101"/>
                <w:spacing w:val="-7"/>
                <w:w w:val="90"/>
                <w:position w:val="1"/>
                <w:sz w:val="21"/>
              </w:rPr>
              <w:t> </w:t>
            </w:r>
            <w:r>
              <w:rPr>
                <w:rFonts w:ascii="Arial"/>
                <w:b/>
                <w:color w:val="010101"/>
                <w:w w:val="90"/>
                <w:position w:val="1"/>
                <w:sz w:val="21"/>
              </w:rPr>
              <w:t>000</w:t>
            </w:r>
          </w:p>
        </w:tc>
        <w:tc>
          <w:tcPr>
            <w:tcW w:w="1262" w:type="dxa"/>
            <w:tcBorders>
              <w:top w:val="single" w:sz="8" w:space="0" w:color="171717"/>
              <w:bottom w:val="single" w:sz="6" w:space="0" w:color="171717"/>
              <w:right w:val="single" w:sz="18" w:space="0" w:color="171717"/>
            </w:tcBorders>
          </w:tcPr>
          <w:p>
            <w:pPr>
              <w:pStyle w:val="TableParagraph"/>
              <w:spacing w:before="59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0</w:t>
            </w:r>
          </w:p>
        </w:tc>
      </w:tr>
      <w:tr>
        <w:trPr>
          <w:trHeight w:val="371" w:hRule="atLeast"/>
        </w:trPr>
        <w:tc>
          <w:tcPr>
            <w:tcW w:w="8881" w:type="dxa"/>
            <w:gridSpan w:val="5"/>
            <w:tcBorders>
              <w:left w:val="nil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tabs>
                <w:tab w:pos="1271" w:val="left" w:leader="none"/>
                <w:tab w:pos="8834" w:val="right" w:leader="none"/>
              </w:tabs>
              <w:spacing w:before="57"/>
              <w:ind w:left="448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50505"/>
                <w:position w:val="1"/>
                <w:sz w:val="21"/>
              </w:rPr>
              <w:t>633</w:t>
              <w:tab/>
            </w:r>
            <w:r>
              <w:rPr>
                <w:rFonts w:ascii="Microsoft Sans Serif"/>
                <w:color w:val="050505"/>
                <w:w w:val="90"/>
                <w:sz w:val="21"/>
              </w:rPr>
              <w:t>Subsidies</w:t>
            </w:r>
            <w:r>
              <w:rPr>
                <w:rFonts w:ascii="Microsoft Sans Serif"/>
                <w:color w:val="050505"/>
                <w:spacing w:val="37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to</w:t>
            </w:r>
            <w:r>
              <w:rPr>
                <w:rFonts w:ascii="Microsoft Sans Serif"/>
                <w:color w:val="050505"/>
                <w:spacing w:val="19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private</w:t>
            </w:r>
            <w:r>
              <w:rPr>
                <w:rFonts w:ascii="Microsoft Sans Serif"/>
                <w:color w:val="050505"/>
                <w:spacing w:val="16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enterprises</w:t>
            </w:r>
            <w:r>
              <w:rPr>
                <w:rFonts w:ascii="Times New Roman"/>
                <w:color w:val="050505"/>
                <w:w w:val="90"/>
                <w:sz w:val="21"/>
              </w:rPr>
              <w:tab/>
            </w:r>
            <w:r>
              <w:rPr>
                <w:rFonts w:ascii="Arial"/>
                <w:b/>
                <w:color w:val="020202"/>
                <w:w w:val="95"/>
                <w:position w:val="1"/>
                <w:sz w:val="21"/>
              </w:rPr>
              <w:t>400</w:t>
            </w:r>
            <w:r>
              <w:rPr>
                <w:rFonts w:ascii="Arial"/>
                <w:b/>
                <w:color w:val="020202"/>
                <w:spacing w:val="9"/>
                <w:w w:val="95"/>
                <w:position w:val="1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position w:val="1"/>
                <w:sz w:val="21"/>
              </w:rPr>
              <w:t>000</w:t>
            </w:r>
          </w:p>
        </w:tc>
        <w:tc>
          <w:tcPr>
            <w:tcW w:w="1262" w:type="dxa"/>
            <w:tcBorders>
              <w:top w:val="single" w:sz="6" w:space="0" w:color="171717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52"/>
              <w:ind w:right="17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0</w:t>
            </w:r>
          </w:p>
        </w:tc>
      </w:tr>
      <w:tr>
        <w:trPr>
          <w:trHeight w:val="414" w:hRule="atLeast"/>
        </w:trPr>
        <w:tc>
          <w:tcPr>
            <w:tcW w:w="8881" w:type="dxa"/>
            <w:gridSpan w:val="5"/>
            <w:tcBorders>
              <w:top w:val="single" w:sz="6" w:space="0" w:color="1C1C1C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265" w:val="left" w:leader="none"/>
                <w:tab w:pos="8834" w:val="right" w:leader="none"/>
              </w:tabs>
              <w:spacing w:before="86"/>
              <w:ind w:left="444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50505"/>
                <w:sz w:val="21"/>
              </w:rPr>
              <w:t>639</w:t>
              <w:tab/>
            </w:r>
            <w:r>
              <w:rPr>
                <w:rFonts w:ascii="Microsoft Sans Serif"/>
                <w:color w:val="060606"/>
                <w:w w:val="90"/>
                <w:sz w:val="21"/>
              </w:rPr>
              <w:t>Subventions</w:t>
            </w:r>
            <w:r>
              <w:rPr>
                <w:rFonts w:ascii="Microsoft Sans Serif"/>
                <w:color w:val="060606"/>
                <w:spacing w:val="6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60606"/>
                <w:w w:val="90"/>
                <w:sz w:val="21"/>
              </w:rPr>
              <w:t>to</w:t>
            </w:r>
            <w:r>
              <w:rPr>
                <w:rFonts w:ascii="Arial"/>
                <w:b/>
                <w:color w:val="060606"/>
                <w:spacing w:val="13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other</w:t>
            </w:r>
            <w:r>
              <w:rPr>
                <w:rFonts w:ascii="Microsoft Sans Serif"/>
                <w:color w:val="060606"/>
                <w:spacing w:val="42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classes</w:t>
            </w:r>
            <w:r>
              <w:rPr>
                <w:rFonts w:ascii="Microsoft Sans Serif"/>
                <w:color w:val="060606"/>
                <w:spacing w:val="32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of</w:t>
            </w:r>
            <w:r>
              <w:rPr>
                <w:rFonts w:ascii="Microsoft Sans Serif"/>
                <w:color w:val="060606"/>
                <w:spacing w:val="7"/>
                <w:w w:val="90"/>
                <w:sz w:val="21"/>
              </w:rPr>
              <w:t> </w:t>
            </w:r>
            <w:r>
              <w:rPr>
                <w:rFonts w:ascii="Microsoft Sans Serif"/>
                <w:color w:val="060606"/>
                <w:w w:val="90"/>
                <w:sz w:val="21"/>
              </w:rPr>
              <w:t>recipients</w:t>
            </w:r>
            <w:r>
              <w:rPr>
                <w:rFonts w:ascii="Times New Roman"/>
                <w:color w:val="060606"/>
                <w:w w:val="90"/>
                <w:sz w:val="21"/>
              </w:rPr>
              <w:tab/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40</w:t>
            </w:r>
            <w:r>
              <w:rPr>
                <w:rFonts w:ascii="Arial"/>
                <w:b/>
                <w:color w:val="040404"/>
                <w:spacing w:val="7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  <w:tc>
          <w:tcPr>
            <w:tcW w:w="1262" w:type="dxa"/>
            <w:tcBorders>
              <w:top w:val="single" w:sz="6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81"/>
              <w:ind w:right="1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5"/>
                <w:sz w:val="21"/>
              </w:rPr>
              <w:t>40</w:t>
            </w:r>
            <w:r>
              <w:rPr>
                <w:rFonts w:ascii="Arial"/>
                <w:b/>
                <w:color w:val="020202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000</w:t>
            </w:r>
          </w:p>
        </w:tc>
      </w:tr>
      <w:tr>
        <w:trPr>
          <w:trHeight w:val="385" w:hRule="atLeast"/>
        </w:trPr>
        <w:tc>
          <w:tcPr>
            <w:tcW w:w="8881" w:type="dxa"/>
            <w:gridSpan w:val="5"/>
            <w:tcBorders>
              <w:top w:val="single" w:sz="8" w:space="0" w:color="171717"/>
              <w:left w:val="nil"/>
              <w:right w:val="single" w:sz="8" w:space="0" w:color="171717"/>
            </w:tcBorders>
          </w:tcPr>
          <w:p>
            <w:pPr>
              <w:pStyle w:val="TableParagraph"/>
              <w:tabs>
                <w:tab w:pos="1255" w:val="left" w:leader="none"/>
                <w:tab w:pos="8826" w:val="right" w:leader="none"/>
              </w:tabs>
              <w:spacing w:before="68"/>
              <w:ind w:left="49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64</w:t>
              <w:tab/>
              <w:t>Transfers</w:t>
            </w:r>
            <w:r>
              <w:rPr>
                <w:rFonts w:ascii="Times New Roman"/>
                <w:b/>
                <w:color w:val="040404"/>
                <w:sz w:val="21"/>
              </w:rPr>
              <w:tab/>
            </w:r>
            <w:r>
              <w:rPr>
                <w:rFonts w:ascii="Arial"/>
                <w:b/>
                <w:color w:val="040404"/>
                <w:position w:val="1"/>
                <w:sz w:val="21"/>
              </w:rPr>
              <w:t>1</w:t>
            </w:r>
            <w:r>
              <w:rPr>
                <w:rFonts w:ascii="Arial"/>
                <w:b/>
                <w:color w:val="040404"/>
                <w:spacing w:val="9"/>
                <w:position w:val="1"/>
                <w:sz w:val="21"/>
              </w:rPr>
              <w:t> </w:t>
            </w:r>
            <w:r>
              <w:rPr>
                <w:rFonts w:ascii="Arial"/>
                <w:b/>
                <w:color w:val="040404"/>
                <w:position w:val="1"/>
                <w:sz w:val="21"/>
              </w:rPr>
              <w:t>969529</w:t>
            </w:r>
          </w:p>
        </w:tc>
        <w:tc>
          <w:tcPr>
            <w:tcW w:w="1262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66"/>
              <w:ind w:right="1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370</w:t>
            </w:r>
            <w:r>
              <w:rPr>
                <w:rFonts w:ascii="Arial"/>
                <w:b/>
                <w:color w:val="040404"/>
                <w:spacing w:val="-10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92" w:hRule="atLeast"/>
        </w:trPr>
        <w:tc>
          <w:tcPr>
            <w:tcW w:w="8881" w:type="dxa"/>
            <w:gridSpan w:val="5"/>
            <w:tcBorders>
              <w:left w:val="nil"/>
              <w:bottom w:val="single" w:sz="12" w:space="0" w:color="1C1C1C"/>
              <w:right w:val="single" w:sz="8" w:space="0" w:color="171717"/>
            </w:tcBorders>
          </w:tcPr>
          <w:p>
            <w:pPr>
              <w:pStyle w:val="TableParagraph"/>
              <w:tabs>
                <w:tab w:pos="1256" w:val="left" w:leader="none"/>
                <w:tab w:pos="8715" w:val="left" w:leader="none"/>
              </w:tabs>
              <w:spacing w:before="36"/>
              <w:ind w:left="436"/>
              <w:rPr>
                <w:rFonts w:ascii="Calibri"/>
                <w:b/>
                <w:sz w:val="24"/>
              </w:rPr>
            </w:pPr>
            <w:r>
              <w:rPr>
                <w:rFonts w:ascii="Arial"/>
                <w:color w:val="040404"/>
                <w:sz w:val="23"/>
              </w:rPr>
              <w:t>641</w:t>
              <w:tab/>
            </w:r>
            <w:r>
              <w:rPr>
                <w:rFonts w:ascii="Microsoft Sans Serif"/>
                <w:color w:val="030303"/>
                <w:w w:val="90"/>
                <w:sz w:val="21"/>
              </w:rPr>
              <w:t>Transfers</w:t>
            </w:r>
            <w:r>
              <w:rPr>
                <w:rFonts w:ascii="Microsoft Sans Serif"/>
                <w:color w:val="030303"/>
                <w:spacing w:val="30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to</w:t>
            </w:r>
            <w:r>
              <w:rPr>
                <w:rFonts w:ascii="Microsoft Sans Serif"/>
                <w:color w:val="030303"/>
                <w:spacing w:val="22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national</w:t>
            </w:r>
            <w:r>
              <w:rPr>
                <w:rFonts w:ascii="Microsoft Sans Serif"/>
                <w:color w:val="030303"/>
                <w:spacing w:val="13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public</w:t>
            </w:r>
            <w:r>
              <w:rPr>
                <w:rFonts w:ascii="Microsoft Sans Serif"/>
                <w:color w:val="030303"/>
                <w:spacing w:val="36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establishments</w:t>
            </w:r>
            <w:r>
              <w:rPr>
                <w:rFonts w:ascii="Times New Roman"/>
                <w:color w:val="030303"/>
                <w:w w:val="90"/>
                <w:sz w:val="21"/>
              </w:rPr>
              <w:tab/>
            </w:r>
            <w:r>
              <w:rPr>
                <w:rFonts w:ascii="Calibri"/>
                <w:b/>
                <w:color w:val="040404"/>
                <w:position w:val="2"/>
                <w:sz w:val="24"/>
              </w:rPr>
              <w:t>0</w:t>
            </w:r>
          </w:p>
        </w:tc>
        <w:tc>
          <w:tcPr>
            <w:tcW w:w="1262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38"/>
              <w:ind w:right="14"/>
              <w:jc w:val="righ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040404"/>
                <w:w w:val="90"/>
                <w:sz w:val="24"/>
              </w:rPr>
              <w:t>300</w:t>
            </w:r>
            <w:r>
              <w:rPr>
                <w:rFonts w:ascii="Calibri"/>
                <w:b/>
                <w:color w:val="040404"/>
                <w:spacing w:val="4"/>
                <w:w w:val="90"/>
                <w:sz w:val="24"/>
              </w:rPr>
              <w:t> </w:t>
            </w:r>
            <w:r>
              <w:rPr>
                <w:rFonts w:ascii="Calibri"/>
                <w:b/>
                <w:color w:val="040404"/>
                <w:w w:val="90"/>
                <w:sz w:val="24"/>
              </w:rPr>
              <w:t>000</w:t>
            </w:r>
          </w:p>
        </w:tc>
      </w:tr>
      <w:tr>
        <w:trPr>
          <w:trHeight w:val="440" w:hRule="atLeast"/>
        </w:trPr>
        <w:tc>
          <w:tcPr>
            <w:tcW w:w="8881" w:type="dxa"/>
            <w:gridSpan w:val="5"/>
            <w:tcBorders>
              <w:top w:val="single" w:sz="12" w:space="0" w:color="1C1C1C"/>
              <w:left w:val="nil"/>
              <w:bottom w:val="single" w:sz="12" w:space="0" w:color="202020"/>
              <w:right w:val="single" w:sz="8" w:space="0" w:color="171717"/>
            </w:tcBorders>
          </w:tcPr>
          <w:p>
            <w:pPr>
              <w:pStyle w:val="TableParagraph"/>
              <w:tabs>
                <w:tab w:pos="1251" w:val="left" w:leader="none"/>
                <w:tab w:pos="8827" w:val="right" w:leader="none"/>
              </w:tabs>
              <w:spacing w:line="139" w:lineRule="auto" w:before="29"/>
              <w:ind w:left="434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position w:val="-10"/>
                <w:sz w:val="21"/>
              </w:rPr>
              <w:t>646</w:t>
              <w:tab/>
            </w:r>
            <w:r>
              <w:rPr>
                <w:rFonts w:ascii="Microsoft Sans Serif"/>
                <w:color w:val="050505"/>
                <w:w w:val="90"/>
                <w:sz w:val="21"/>
              </w:rPr>
              <w:t>Transfers</w:t>
            </w:r>
            <w:r>
              <w:rPr>
                <w:rFonts w:ascii="Microsoft Sans Serif"/>
                <w:color w:val="050505"/>
                <w:spacing w:val="29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to</w:t>
            </w:r>
            <w:r>
              <w:rPr>
                <w:rFonts w:ascii="Microsoft Sans Serif"/>
                <w:color w:val="050505"/>
                <w:spacing w:val="30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supranational</w:t>
            </w:r>
            <w:r>
              <w:rPr>
                <w:rFonts w:ascii="Microsoft Sans Serif"/>
                <w:color w:val="050505"/>
                <w:spacing w:val="47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authorities</w:t>
            </w:r>
            <w:r>
              <w:rPr>
                <w:rFonts w:ascii="Microsoft Sans Serif"/>
                <w:color w:val="050505"/>
                <w:spacing w:val="32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and</w:t>
            </w:r>
            <w:r>
              <w:rPr>
                <w:rFonts w:ascii="Microsoft Sans Serif"/>
                <w:color w:val="050505"/>
                <w:spacing w:val="22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contributions</w:t>
            </w:r>
            <w:r>
              <w:rPr>
                <w:rFonts w:ascii="Microsoft Sans Serif"/>
                <w:color w:val="050505"/>
                <w:spacing w:val="27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to</w:t>
            </w:r>
            <w:r>
              <w:rPr>
                <w:rFonts w:ascii="Microsoft Sans Serif"/>
                <w:color w:val="050505"/>
                <w:spacing w:val="17"/>
                <w:w w:val="90"/>
                <w:sz w:val="21"/>
              </w:rPr>
              <w:t> </w:t>
            </w:r>
            <w:r>
              <w:rPr>
                <w:rFonts w:ascii="Microsoft Sans Serif"/>
                <w:color w:val="050505"/>
                <w:w w:val="90"/>
                <w:sz w:val="21"/>
              </w:rPr>
              <w:t>international</w:t>
            </w:r>
            <w:r>
              <w:rPr>
                <w:rFonts w:ascii="Times New Roman"/>
                <w:color w:val="050505"/>
                <w:w w:val="90"/>
                <w:sz w:val="21"/>
              </w:rPr>
              <w:tab/>
            </w:r>
            <w:r>
              <w:rPr>
                <w:rFonts w:ascii="Arial"/>
                <w:b/>
                <w:color w:val="030303"/>
                <w:w w:val="95"/>
                <w:position w:val="-8"/>
                <w:sz w:val="21"/>
              </w:rPr>
              <w:t>1 471</w:t>
            </w:r>
            <w:r>
              <w:rPr>
                <w:rFonts w:ascii="Arial"/>
                <w:b/>
                <w:color w:val="030303"/>
                <w:spacing w:val="3"/>
                <w:w w:val="95"/>
                <w:position w:val="-8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position w:val="-8"/>
                <w:sz w:val="21"/>
              </w:rPr>
              <w:t>529</w:t>
            </w:r>
          </w:p>
          <w:p>
            <w:pPr>
              <w:pStyle w:val="TableParagraph"/>
              <w:spacing w:line="144" w:lineRule="exact"/>
              <w:ind w:left="1255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40404"/>
                <w:sz w:val="21"/>
              </w:rPr>
              <w:t>organisations</w:t>
            </w:r>
          </w:p>
        </w:tc>
        <w:tc>
          <w:tcPr>
            <w:tcW w:w="1262" w:type="dxa"/>
            <w:tcBorders>
              <w:top w:val="single" w:sz="8" w:space="0" w:color="1C1C1C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71"/>
              <w:ind w:right="18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position w:val="1"/>
                <w:sz w:val="21"/>
              </w:rPr>
              <w:t>7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</w:t>
            </w:r>
            <w:r>
              <w:rPr>
                <w:rFonts w:ascii="Arial"/>
                <w:b/>
                <w:color w:val="040404"/>
                <w:spacing w:val="-4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80" w:hRule="atLeast"/>
        </w:trPr>
        <w:tc>
          <w:tcPr>
            <w:tcW w:w="8881" w:type="dxa"/>
            <w:gridSpan w:val="5"/>
            <w:tcBorders>
              <w:top w:val="single" w:sz="12" w:space="0" w:color="202020"/>
              <w:left w:val="nil"/>
              <w:bottom w:val="single" w:sz="18" w:space="0" w:color="202020"/>
              <w:right w:val="single" w:sz="8" w:space="0" w:color="171717"/>
            </w:tcBorders>
          </w:tcPr>
          <w:p>
            <w:pPr>
              <w:pStyle w:val="TableParagraph"/>
              <w:tabs>
                <w:tab w:pos="1250" w:val="left" w:leader="none"/>
                <w:tab w:pos="8825" w:val="right" w:leader="none"/>
              </w:tabs>
              <w:spacing w:before="44"/>
              <w:ind w:left="429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110"/>
                <w:sz w:val="21"/>
              </w:rPr>
              <w:t>649</w:t>
            </w:r>
            <w:r>
              <w:rPr>
                <w:rFonts w:ascii="Arial"/>
                <w:b/>
                <w:color w:val="040404"/>
                <w:sz w:val="21"/>
              </w:rPr>
              <w:tab/>
            </w:r>
            <w:r>
              <w:rPr>
                <w:rFonts w:ascii="Microsoft Sans Serif"/>
                <w:color w:val="040404"/>
                <w:spacing w:val="1"/>
                <w:w w:val="94"/>
                <w:sz w:val="21"/>
              </w:rPr>
              <w:t>othe</w:t>
            </w:r>
            <w:r>
              <w:rPr>
                <w:rFonts w:ascii="Microsoft Sans Serif"/>
                <w:color w:val="040404"/>
                <w:w w:val="94"/>
                <w:sz w:val="21"/>
              </w:rPr>
              <w:t>r</w:t>
            </w:r>
            <w:r>
              <w:rPr>
                <w:rFonts w:ascii="Microsoft Sans Serif"/>
                <w:color w:val="040404"/>
                <w:spacing w:val="-8"/>
                <w:sz w:val="21"/>
              </w:rPr>
              <w:t> </w:t>
            </w:r>
            <w:r>
              <w:rPr>
                <w:rFonts w:ascii="Microsoft Sans Serif"/>
                <w:color w:val="040404"/>
                <w:w w:val="94"/>
                <w:sz w:val="21"/>
              </w:rPr>
              <w:t>transfe</w:t>
            </w:r>
            <w:r>
              <w:rPr>
                <w:rFonts w:ascii="Microsoft Sans Serif"/>
                <w:color w:val="040404"/>
                <w:w w:val="91"/>
                <w:sz w:val="21"/>
              </w:rPr>
              <w:t>rs</w:t>
            </w:r>
            <w:r>
              <w:rPr>
                <w:rFonts w:ascii="Times New Roman"/>
                <w:color w:val="040404"/>
                <w:sz w:val="21"/>
              </w:rPr>
              <w:t> </w:t>
              <w:tab/>
            </w:r>
            <w:r>
              <w:rPr>
                <w:rFonts w:ascii="Arial"/>
                <w:b/>
                <w:color w:val="020202"/>
                <w:w w:val="46"/>
                <w:position w:val="2"/>
                <w:sz w:val="21"/>
              </w:rPr>
              <w:t>4</w:t>
            </w:r>
            <w:r>
              <w:rPr>
                <w:rFonts w:ascii="Arial"/>
                <w:b/>
                <w:color w:val="020202"/>
                <w:position w:val="2"/>
                <w:sz w:val="21"/>
              </w:rPr>
              <w:t> </w:t>
            </w:r>
            <w:r>
              <w:rPr>
                <w:rFonts w:ascii="Arial"/>
                <w:b/>
                <w:color w:val="020202"/>
                <w:spacing w:val="-6"/>
                <w:w w:val="141"/>
                <w:position w:val="2"/>
                <w:sz w:val="21"/>
              </w:rPr>
              <w:t>9</w:t>
            </w:r>
            <w:r>
              <w:rPr>
                <w:rFonts w:ascii="Arial"/>
                <w:b/>
                <w:color w:val="020202"/>
                <w:w w:val="50"/>
                <w:position w:val="2"/>
                <w:sz w:val="21"/>
              </w:rPr>
              <w:t>8</w:t>
            </w:r>
            <w:r>
              <w:rPr>
                <w:rFonts w:ascii="Arial"/>
                <w:b/>
                <w:color w:val="020202"/>
                <w:spacing w:val="-10"/>
                <w:position w:val="2"/>
                <w:sz w:val="21"/>
              </w:rPr>
              <w:t> </w:t>
            </w:r>
            <w:r>
              <w:rPr>
                <w:rFonts w:ascii="Arial"/>
                <w:b/>
                <w:color w:val="020202"/>
                <w:spacing w:val="3"/>
                <w:w w:val="95"/>
                <w:position w:val="2"/>
                <w:sz w:val="21"/>
              </w:rPr>
              <w:t>000</w:t>
            </w:r>
          </w:p>
        </w:tc>
        <w:tc>
          <w:tcPr>
            <w:tcW w:w="1262" w:type="dxa"/>
            <w:tcBorders>
              <w:top w:val="single" w:sz="6" w:space="0" w:color="1C1C1C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40"/>
              <w:ind w:right="27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0</w:t>
            </w:r>
          </w:p>
        </w:tc>
      </w:tr>
      <w:tr>
        <w:trPr>
          <w:trHeight w:val="380" w:hRule="atLeast"/>
        </w:trPr>
        <w:tc>
          <w:tcPr>
            <w:tcW w:w="8881" w:type="dxa"/>
            <w:gridSpan w:val="5"/>
            <w:tcBorders>
              <w:top w:val="single" w:sz="18" w:space="0" w:color="202020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tabs>
                <w:tab w:pos="8827" w:val="right" w:leader="none"/>
              </w:tabs>
              <w:spacing w:before="33"/>
              <w:ind w:left="2643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sz w:val="20"/>
              </w:rPr>
              <w:t>CAPITAL</w:t>
            </w:r>
            <w:r>
              <w:rPr>
                <w:rFonts w:ascii="Arial"/>
                <w:b/>
                <w:color w:val="020202"/>
                <w:spacing w:val="-10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EXPENDITURE</w:t>
            </w:r>
            <w:r>
              <w:rPr>
                <w:rFonts w:ascii="Times New Roman"/>
                <w:b/>
                <w:color w:val="020202"/>
                <w:sz w:val="20"/>
              </w:rPr>
              <w:tab/>
            </w:r>
            <w:r>
              <w:rPr>
                <w:rFonts w:ascii="Arial"/>
                <w:b/>
                <w:color w:val="030303"/>
                <w:w w:val="95"/>
                <w:position w:val="2"/>
                <w:sz w:val="21"/>
              </w:rPr>
              <w:t>58</w:t>
            </w:r>
            <w:r>
              <w:rPr>
                <w:rFonts w:ascii="Arial"/>
                <w:b/>
                <w:color w:val="030303"/>
                <w:spacing w:val="-4"/>
                <w:w w:val="95"/>
                <w:position w:val="2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position w:val="2"/>
                <w:sz w:val="21"/>
              </w:rPr>
              <w:t>041</w:t>
            </w:r>
            <w:r>
              <w:rPr>
                <w:rFonts w:ascii="Arial"/>
                <w:b/>
                <w:color w:val="030303"/>
                <w:spacing w:val="4"/>
                <w:w w:val="95"/>
                <w:position w:val="2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position w:val="2"/>
                <w:sz w:val="21"/>
              </w:rPr>
              <w:t>321</w:t>
            </w:r>
          </w:p>
        </w:tc>
        <w:tc>
          <w:tcPr>
            <w:tcW w:w="1262" w:type="dxa"/>
            <w:tcBorders>
              <w:top w:val="single" w:sz="6" w:space="0" w:color="1C1C1C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35"/>
              <w:ind w:right="2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20 130</w:t>
            </w:r>
            <w:r>
              <w:rPr>
                <w:rFonts w:ascii="Arial"/>
                <w:b/>
                <w:color w:val="040404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88" w:hRule="atLeast"/>
        </w:trPr>
        <w:tc>
          <w:tcPr>
            <w:tcW w:w="7607" w:type="dxa"/>
            <w:gridSpan w:val="4"/>
            <w:tcBorders>
              <w:top w:val="single" w:sz="6" w:space="0" w:color="1C1C1C"/>
              <w:left w:val="nil"/>
              <w:bottom w:val="single" w:sz="6" w:space="0" w:color="202020"/>
              <w:right w:val="nil"/>
            </w:tcBorders>
          </w:tcPr>
          <w:p>
            <w:pPr>
              <w:pStyle w:val="TableParagraph"/>
              <w:tabs>
                <w:tab w:pos="1253" w:val="left" w:leader="none"/>
              </w:tabs>
              <w:spacing w:before="69"/>
              <w:ind w:left="55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1"/>
              </w:rPr>
              <w:t>3</w:t>
              <w:tab/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Expenditure</w:t>
            </w:r>
            <w:r>
              <w:rPr>
                <w:rFonts w:ascii="Arial"/>
                <w:b/>
                <w:color w:val="030303"/>
                <w:spacing w:val="31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on</w:t>
            </w:r>
            <w:r>
              <w:rPr>
                <w:rFonts w:ascii="Arial"/>
                <w:b/>
                <w:color w:val="030303"/>
                <w:spacing w:val="12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goods</w:t>
            </w:r>
            <w:r>
              <w:rPr>
                <w:rFonts w:ascii="Arial"/>
                <w:b/>
                <w:color w:val="030303"/>
                <w:spacing w:val="34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and</w:t>
            </w:r>
            <w:r>
              <w:rPr>
                <w:rFonts w:ascii="Arial"/>
                <w:b/>
                <w:color w:val="030303"/>
                <w:spacing w:val="24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services</w:t>
            </w:r>
          </w:p>
        </w:tc>
        <w:tc>
          <w:tcPr>
            <w:tcW w:w="1274" w:type="dxa"/>
            <w:vMerge w:val="restart"/>
            <w:tcBorders>
              <w:top w:val="single" w:sz="6" w:space="0" w:color="1C1C1C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58"/>
              <w:ind w:right="32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</w:t>
            </w:r>
            <w:r>
              <w:rPr>
                <w:rFonts w:ascii="Arial"/>
                <w:b/>
                <w:color w:val="040404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030</w:t>
            </w:r>
            <w:r>
              <w:rPr>
                <w:rFonts w:ascii="Arial"/>
                <w:b/>
                <w:color w:val="040404"/>
                <w:spacing w:val="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  <w:p>
            <w:pPr>
              <w:pStyle w:val="TableParagraph"/>
              <w:spacing w:before="168"/>
              <w:ind w:right="4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0</w:t>
            </w:r>
          </w:p>
          <w:p>
            <w:pPr>
              <w:pStyle w:val="TableParagraph"/>
              <w:spacing w:before="180"/>
              <w:ind w:right="4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0</w:t>
            </w:r>
          </w:p>
        </w:tc>
        <w:tc>
          <w:tcPr>
            <w:tcW w:w="1262" w:type="dxa"/>
            <w:vMerge w:val="restart"/>
            <w:tcBorders>
              <w:top w:val="single" w:sz="6" w:space="0" w:color="1C1C1C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49"/>
              <w:ind w:right="24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3</w:t>
            </w:r>
            <w:r>
              <w:rPr>
                <w:rFonts w:ascii="Arial"/>
                <w:b/>
                <w:color w:val="040404"/>
                <w:spacing w:val="-2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078</w:t>
            </w:r>
            <w:r>
              <w:rPr>
                <w:rFonts w:ascii="Arial"/>
                <w:b/>
                <w:color w:val="040404"/>
                <w:spacing w:val="-7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085</w:t>
            </w:r>
          </w:p>
          <w:p>
            <w:pPr>
              <w:pStyle w:val="TableParagraph"/>
              <w:spacing w:before="177"/>
              <w:ind w:right="32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90</w:t>
            </w:r>
            <w:r>
              <w:rPr>
                <w:rFonts w:ascii="Arial"/>
                <w:b/>
                <w:color w:val="040404"/>
                <w:spacing w:val="-9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  <w:p>
            <w:pPr>
              <w:pStyle w:val="TableParagraph"/>
              <w:spacing w:before="180"/>
              <w:ind w:right="30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10</w:t>
            </w:r>
            <w:r>
              <w:rPr>
                <w:rFonts w:ascii="Arial"/>
                <w:b/>
                <w:color w:val="040404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407" w:hRule="atLeast"/>
        </w:trPr>
        <w:tc>
          <w:tcPr>
            <w:tcW w:w="7607" w:type="dxa"/>
            <w:gridSpan w:val="4"/>
            <w:tcBorders>
              <w:top w:val="single" w:sz="6" w:space="0" w:color="202020"/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tabs>
                <w:tab w:pos="1250" w:val="left" w:leader="none"/>
              </w:tabs>
              <w:spacing w:before="82"/>
              <w:ind w:left="49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1"/>
              </w:rPr>
              <w:t>60</w:t>
              <w:tab/>
            </w:r>
            <w:r>
              <w:rPr>
                <w:rFonts w:ascii="Arial"/>
                <w:b/>
                <w:color w:val="020202"/>
                <w:sz w:val="20"/>
              </w:rPr>
              <w:t>Purchase</w:t>
            </w:r>
            <w:r>
              <w:rPr>
                <w:rFonts w:ascii="Arial"/>
                <w:b/>
                <w:color w:val="020202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of</w:t>
            </w:r>
            <w:r>
              <w:rPr>
                <w:rFonts w:ascii="Arial"/>
                <w:b/>
                <w:color w:val="020202"/>
                <w:spacing w:val="-11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goods</w:t>
            </w:r>
          </w:p>
        </w:tc>
        <w:tc>
          <w:tcPr>
            <w:tcW w:w="1274" w:type="dxa"/>
            <w:vMerge/>
            <w:tcBorders>
              <w:top w:val="nil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82" w:hRule="atLeast"/>
        </w:trPr>
        <w:tc>
          <w:tcPr>
            <w:tcW w:w="7607" w:type="dxa"/>
            <w:gridSpan w:val="4"/>
            <w:tcBorders>
              <w:top w:val="single" w:sz="6" w:space="0" w:color="171717"/>
              <w:left w:val="nil"/>
              <w:bottom w:val="single" w:sz="18" w:space="0" w:color="1C1C1C"/>
              <w:right w:val="nil"/>
            </w:tcBorders>
          </w:tcPr>
          <w:p>
            <w:pPr>
              <w:pStyle w:val="TableParagraph"/>
              <w:tabs>
                <w:tab w:pos="1251" w:val="left" w:leader="none"/>
              </w:tabs>
              <w:spacing w:before="81"/>
              <w:ind w:left="430"/>
              <w:rPr>
                <w:rFonts w:ascii="Microsoft Sans Serif"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601</w:t>
              <w:tab/>
            </w:r>
            <w:r>
              <w:rPr>
                <w:rFonts w:ascii="Microsoft Sans Serif"/>
                <w:color w:val="020202"/>
                <w:w w:val="95"/>
                <w:sz w:val="21"/>
              </w:rPr>
              <w:t>Materials,</w:t>
            </w:r>
            <w:r>
              <w:rPr>
                <w:rFonts w:ascii="Microsoft Sans Serif"/>
                <w:color w:val="020202"/>
                <w:spacing w:val="-1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equipment</w:t>
            </w:r>
            <w:r>
              <w:rPr>
                <w:rFonts w:ascii="Microsoft Sans Serif"/>
                <w:color w:val="020202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and</w:t>
            </w:r>
            <w:r>
              <w:rPr>
                <w:rFonts w:ascii="Microsoft Sans Serif"/>
                <w:color w:val="020202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20202"/>
                <w:w w:val="95"/>
                <w:sz w:val="21"/>
              </w:rPr>
              <w:t>supplies</w:t>
            </w:r>
          </w:p>
        </w:tc>
        <w:tc>
          <w:tcPr>
            <w:tcW w:w="1274" w:type="dxa"/>
            <w:vMerge/>
            <w:tcBorders>
              <w:top w:val="nil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8" w:space="0" w:color="171717"/>
              <w:bottom w:val="single" w:sz="8" w:space="0" w:color="1C1C1C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38" w:hRule="atLeast"/>
        </w:trPr>
        <w:tc>
          <w:tcPr>
            <w:tcW w:w="1085" w:type="dxa"/>
            <w:vMerge w:val="restart"/>
            <w:tcBorders>
              <w:top w:val="single" w:sz="8" w:space="0" w:color="171717"/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53"/>
              <w:ind w:left="432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606</w:t>
            </w:r>
          </w:p>
          <w:p>
            <w:pPr>
              <w:pStyle w:val="TableParagraph"/>
              <w:spacing w:before="167"/>
              <w:ind w:left="363"/>
              <w:rPr>
                <w:rFonts w:ascii="Arial" w:hAnsi="Arial"/>
                <w:b/>
                <w:sz w:val="21"/>
              </w:rPr>
            </w:pPr>
            <w:r>
              <w:rPr>
                <w:rFonts w:ascii="Arial" w:hAnsi="Arial"/>
                <w:b/>
                <w:color w:val="575757"/>
                <w:w w:val="70"/>
                <w:sz w:val="21"/>
              </w:rPr>
              <w:t>·</w:t>
            </w:r>
            <w:r>
              <w:rPr>
                <w:rFonts w:ascii="Arial" w:hAnsi="Arial"/>
                <w:b/>
                <w:color w:val="575757"/>
                <w:spacing w:val="45"/>
                <w:sz w:val="21"/>
              </w:rPr>
              <w:t> </w:t>
            </w:r>
            <w:r>
              <w:rPr>
                <w:rFonts w:ascii="Arial" w:hAnsi="Arial"/>
                <w:b/>
                <w:color w:val="030303"/>
                <w:w w:val="85"/>
                <w:sz w:val="21"/>
              </w:rPr>
              <w:t>61</w:t>
            </w:r>
          </w:p>
        </w:tc>
        <w:tc>
          <w:tcPr>
            <w:tcW w:w="7796" w:type="dxa"/>
            <w:gridSpan w:val="4"/>
            <w:tcBorders>
              <w:top w:val="single" w:sz="18" w:space="0" w:color="1C1C1C"/>
              <w:left w:val="nil"/>
              <w:bottom w:val="single" w:sz="18" w:space="0" w:color="131313"/>
              <w:right w:val="single" w:sz="8" w:space="0" w:color="171717"/>
            </w:tcBorders>
          </w:tcPr>
          <w:p>
            <w:pPr>
              <w:pStyle w:val="TableParagraph"/>
              <w:tabs>
                <w:tab w:pos="7615" w:val="left" w:leader="none"/>
              </w:tabs>
              <w:spacing w:before="30"/>
              <w:ind w:left="161"/>
              <w:rPr>
                <w:rFonts w:ascii="Arial"/>
                <w:b/>
                <w:sz w:val="21"/>
              </w:rPr>
            </w:pPr>
            <w:r>
              <w:rPr>
                <w:rFonts w:ascii="Microsoft Sans Serif"/>
                <w:color w:val="050505"/>
                <w:w w:val="95"/>
                <w:sz w:val="21"/>
              </w:rPr>
              <w:t>Specific</w:t>
            </w:r>
            <w:r>
              <w:rPr>
                <w:rFonts w:ascii="Microsoft Sans Serif"/>
                <w:color w:val="050505"/>
                <w:spacing w:val="-2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equipment</w:t>
            </w:r>
            <w:r>
              <w:rPr>
                <w:rFonts w:ascii="Microsoft Sans Serif"/>
                <w:color w:val="050505"/>
                <w:spacing w:val="-7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and</w:t>
            </w:r>
            <w:r>
              <w:rPr>
                <w:rFonts w:ascii="Microsoft Sans Serif"/>
                <w:color w:val="050505"/>
                <w:spacing w:val="-9"/>
                <w:w w:val="95"/>
                <w:sz w:val="21"/>
              </w:rPr>
              <w:t> </w:t>
            </w:r>
            <w:r>
              <w:rPr>
                <w:rFonts w:ascii="Microsoft Sans Serif"/>
                <w:color w:val="050505"/>
                <w:w w:val="95"/>
                <w:sz w:val="21"/>
              </w:rPr>
              <w:t>supplies</w:t>
            </w:r>
            <w:r>
              <w:rPr>
                <w:rFonts w:ascii="Times New Roman"/>
                <w:color w:val="050505"/>
                <w:w w:val="95"/>
                <w:sz w:val="21"/>
              </w:rPr>
              <w:tab/>
            </w:r>
            <w:r>
              <w:rPr>
                <w:rFonts w:ascii="Arial"/>
                <w:b/>
                <w:color w:val="040404"/>
                <w:position w:val="2"/>
                <w:sz w:val="21"/>
              </w:rPr>
              <w:t>0</w:t>
            </w:r>
          </w:p>
        </w:tc>
        <w:tc>
          <w:tcPr>
            <w:tcW w:w="1262" w:type="dxa"/>
            <w:tcBorders>
              <w:top w:val="single" w:sz="8" w:space="0" w:color="1C1C1C"/>
              <w:left w:val="single" w:sz="8" w:space="0" w:color="171717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spacing w:before="22"/>
              <w:ind w:right="2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80</w:t>
            </w:r>
            <w:r>
              <w:rPr>
                <w:rFonts w:ascii="Arial"/>
                <w:b/>
                <w:color w:val="040404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85" w:hRule="atLeast"/>
        </w:trPr>
        <w:tc>
          <w:tcPr>
            <w:tcW w:w="1085" w:type="dxa"/>
            <w:vMerge/>
            <w:tcBorders>
              <w:top w:val="nil"/>
              <w:left w:val="nil"/>
              <w:bottom w:val="single" w:sz="6" w:space="0" w:color="171717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96" w:type="dxa"/>
            <w:gridSpan w:val="4"/>
            <w:tcBorders>
              <w:top w:val="single" w:sz="18" w:space="0" w:color="131313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tabs>
                <w:tab w:pos="7733" w:val="right" w:leader="none"/>
              </w:tabs>
              <w:spacing w:before="56"/>
              <w:ind w:left="168"/>
              <w:rPr>
                <w:rFonts w:ascii="Arial"/>
                <w:b/>
                <w:sz w:val="21"/>
              </w:rPr>
            </w:pPr>
            <w:r>
              <w:rPr>
                <w:rFonts w:ascii="Microsoft Sans Serif"/>
                <w:color w:val="030303"/>
                <w:w w:val="90"/>
                <w:sz w:val="21"/>
              </w:rPr>
              <w:t>Purchase</w:t>
            </w:r>
            <w:r>
              <w:rPr>
                <w:rFonts w:ascii="Microsoft Sans Serif"/>
                <w:color w:val="030303"/>
                <w:spacing w:val="30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of</w:t>
            </w:r>
            <w:r>
              <w:rPr>
                <w:rFonts w:ascii="Microsoft Sans Serif"/>
                <w:color w:val="030303"/>
                <w:spacing w:val="8"/>
                <w:w w:val="90"/>
                <w:sz w:val="21"/>
              </w:rPr>
              <w:t> </w:t>
            </w:r>
            <w:r>
              <w:rPr>
                <w:rFonts w:ascii="Microsoft Sans Serif"/>
                <w:color w:val="030303"/>
                <w:w w:val="90"/>
                <w:sz w:val="21"/>
              </w:rPr>
              <w:t>services</w:t>
            </w:r>
            <w:r>
              <w:rPr>
                <w:rFonts w:ascii="Times New Roman"/>
                <w:color w:val="030303"/>
                <w:w w:val="90"/>
                <w:sz w:val="21"/>
              </w:rPr>
              <w:tab/>
            </w:r>
            <w:r>
              <w:rPr>
                <w:rFonts w:ascii="Arial"/>
                <w:b/>
                <w:color w:val="030303"/>
                <w:position w:val="2"/>
                <w:sz w:val="21"/>
              </w:rPr>
              <w:t>2030</w:t>
            </w:r>
            <w:r>
              <w:rPr>
                <w:rFonts w:ascii="Arial"/>
                <w:b/>
                <w:color w:val="030303"/>
                <w:spacing w:val="12"/>
                <w:position w:val="2"/>
                <w:sz w:val="21"/>
              </w:rPr>
              <w:t> </w:t>
            </w:r>
            <w:r>
              <w:rPr>
                <w:rFonts w:ascii="Arial"/>
                <w:b/>
                <w:color w:val="030303"/>
                <w:position w:val="2"/>
                <w:sz w:val="21"/>
              </w:rPr>
              <w:t>000</w:t>
            </w:r>
          </w:p>
        </w:tc>
        <w:tc>
          <w:tcPr>
            <w:tcW w:w="1262" w:type="dxa"/>
            <w:tcBorders>
              <w:top w:val="single" w:sz="8" w:space="0" w:color="131313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46"/>
              <w:ind w:right="-29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105"/>
                <w:sz w:val="21"/>
              </w:rPr>
              <w:t>2988</w:t>
            </w:r>
            <w:r>
              <w:rPr>
                <w:rFonts w:ascii="Arial"/>
                <w:b/>
                <w:color w:val="030303"/>
                <w:spacing w:val="-4"/>
                <w:w w:val="10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105"/>
                <w:sz w:val="21"/>
              </w:rPr>
              <w:t>085</w:t>
            </w:r>
          </w:p>
        </w:tc>
      </w:tr>
      <w:tr>
        <w:trPr>
          <w:trHeight w:val="822" w:hRule="atLeast"/>
        </w:trPr>
        <w:tc>
          <w:tcPr>
            <w:tcW w:w="1162" w:type="dxa"/>
            <w:gridSpan w:val="2"/>
            <w:tcBorders>
              <w:top w:val="single" w:sz="6" w:space="0" w:color="171717"/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75"/>
              <w:ind w:left="383" w:right="347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613</w:t>
            </w:r>
          </w:p>
          <w:p>
            <w:pPr>
              <w:pStyle w:val="TableParagraph"/>
              <w:spacing w:before="168"/>
              <w:ind w:left="383" w:right="354"/>
              <w:jc w:val="center"/>
              <w:rPr>
                <w:rFonts w:ascii="Arial"/>
                <w:sz w:val="23"/>
              </w:rPr>
            </w:pPr>
            <w:r>
              <w:rPr>
                <w:rFonts w:ascii="Arial"/>
                <w:color w:val="040404"/>
                <w:sz w:val="23"/>
              </w:rPr>
              <w:t>618</w:t>
            </w:r>
          </w:p>
        </w:tc>
        <w:tc>
          <w:tcPr>
            <w:tcW w:w="6445" w:type="dxa"/>
            <w:gridSpan w:val="2"/>
            <w:vMerge w:val="restart"/>
            <w:tcBorders>
              <w:top w:val="single" w:sz="8" w:space="0" w:color="171717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line="434" w:lineRule="auto" w:before="76"/>
              <w:ind w:left="84" w:right="4724" w:firstLine="4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20202"/>
                <w:w w:val="95"/>
                <w:sz w:val="21"/>
              </w:rPr>
              <w:t>Fees and studies</w:t>
            </w:r>
            <w:r>
              <w:rPr>
                <w:rFonts w:ascii="Microsoft Sans Serif"/>
                <w:color w:val="020202"/>
                <w:spacing w:val="1"/>
                <w:w w:val="95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Staff</w:t>
            </w:r>
            <w:r>
              <w:rPr>
                <w:rFonts w:ascii="Microsoft Sans Serif"/>
                <w:color w:val="040404"/>
                <w:spacing w:val="17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training</w:t>
            </w:r>
            <w:r>
              <w:rPr>
                <w:rFonts w:ascii="Microsoft Sans Serif"/>
                <w:color w:val="040404"/>
                <w:spacing w:val="47"/>
                <w:w w:val="90"/>
                <w:sz w:val="21"/>
              </w:rPr>
              <w:t> </w:t>
            </w:r>
            <w:r>
              <w:rPr>
                <w:rFonts w:ascii="Microsoft Sans Serif"/>
                <w:color w:val="040404"/>
                <w:w w:val="90"/>
                <w:sz w:val="21"/>
              </w:rPr>
              <w:t>costs</w:t>
            </w:r>
          </w:p>
          <w:p>
            <w:pPr>
              <w:pStyle w:val="TableParagraph"/>
              <w:spacing w:line="222" w:lineRule="exact"/>
              <w:ind w:left="79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color w:val="030303"/>
                <w:w w:val="95"/>
                <w:sz w:val="21"/>
              </w:rPr>
              <w:t>Other</w:t>
            </w:r>
            <w:r>
              <w:rPr>
                <w:rFonts w:ascii="Microsoft Sans Serif"/>
                <w:color w:val="030303"/>
                <w:spacing w:val="-3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acquisitions of</w:t>
            </w:r>
            <w:r>
              <w:rPr>
                <w:rFonts w:ascii="Microsoft Sans Serif"/>
                <w:color w:val="030303"/>
                <w:spacing w:val="-4"/>
                <w:w w:val="95"/>
                <w:sz w:val="21"/>
              </w:rPr>
              <w:t> </w:t>
            </w:r>
            <w:r>
              <w:rPr>
                <w:rFonts w:ascii="Microsoft Sans Serif"/>
                <w:color w:val="030303"/>
                <w:w w:val="95"/>
                <w:sz w:val="21"/>
              </w:rPr>
              <w:t>services</w:t>
            </w:r>
          </w:p>
        </w:tc>
        <w:tc>
          <w:tcPr>
            <w:tcW w:w="1274" w:type="dxa"/>
            <w:vMerge w:val="restart"/>
            <w:tcBorders>
              <w:top w:val="single" w:sz="8" w:space="0" w:color="171717"/>
              <w:left w:val="nil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49"/>
              <w:ind w:right="38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85"/>
                <w:sz w:val="21"/>
              </w:rPr>
              <w:t>2</w:t>
            </w:r>
            <w:r>
              <w:rPr>
                <w:rFonts w:ascii="Arial"/>
                <w:b/>
                <w:color w:val="040404"/>
                <w:spacing w:val="49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0"/>
                <w:sz w:val="21"/>
              </w:rPr>
              <w:t>030</w:t>
            </w:r>
            <w:r>
              <w:rPr>
                <w:rFonts w:ascii="Arial"/>
                <w:b/>
                <w:color w:val="040404"/>
                <w:spacing w:val="2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0"/>
                <w:sz w:val="21"/>
              </w:rPr>
              <w:t>000</w:t>
            </w:r>
          </w:p>
          <w:p>
            <w:pPr>
              <w:pStyle w:val="TableParagraph"/>
              <w:spacing w:before="179"/>
              <w:ind w:right="44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0</w:t>
            </w:r>
          </w:p>
          <w:p>
            <w:pPr>
              <w:pStyle w:val="TableParagraph"/>
              <w:spacing w:before="174"/>
              <w:ind w:right="4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0</w:t>
            </w:r>
          </w:p>
          <w:p>
            <w:pPr>
              <w:pStyle w:val="TableParagraph"/>
              <w:spacing w:before="190"/>
              <w:ind w:left="489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40404"/>
                <w:w w:val="90"/>
                <w:sz w:val="19"/>
              </w:rPr>
              <w:t>377</w:t>
            </w:r>
            <w:r>
              <w:rPr>
                <w:rFonts w:ascii="Tahoma"/>
                <w:b/>
                <w:color w:val="040404"/>
                <w:spacing w:val="20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40404"/>
                <w:w w:val="90"/>
                <w:sz w:val="19"/>
              </w:rPr>
              <w:t>000</w:t>
            </w:r>
          </w:p>
        </w:tc>
        <w:tc>
          <w:tcPr>
            <w:tcW w:w="1262" w:type="dxa"/>
            <w:vMerge w:val="restart"/>
            <w:tcBorders>
              <w:top w:val="single" w:sz="8" w:space="0" w:color="171717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43"/>
              <w:ind w:right="-29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47"/>
                <w:sz w:val="21"/>
              </w:rPr>
              <w:t>2</w:t>
            </w:r>
            <w:r>
              <w:rPr>
                <w:rFonts w:ascii="Arial"/>
                <w:b/>
                <w:color w:val="040404"/>
                <w:sz w:val="21"/>
              </w:rPr>
              <w:t> </w:t>
            </w:r>
            <w:r>
              <w:rPr>
                <w:rFonts w:ascii="Arial"/>
                <w:b/>
                <w:color w:val="040404"/>
                <w:spacing w:val="-9"/>
                <w:sz w:val="21"/>
              </w:rPr>
              <w:t> </w:t>
            </w:r>
            <w:r>
              <w:rPr>
                <w:rFonts w:ascii="Arial"/>
                <w:b/>
                <w:color w:val="040404"/>
                <w:spacing w:val="-1"/>
                <w:w w:val="94"/>
                <w:sz w:val="21"/>
              </w:rPr>
              <w:t>97</w:t>
            </w:r>
            <w:r>
              <w:rPr>
                <w:rFonts w:ascii="Arial"/>
                <w:b/>
                <w:color w:val="040404"/>
                <w:w w:val="94"/>
                <w:sz w:val="21"/>
              </w:rPr>
              <w:t>3</w:t>
            </w:r>
            <w:r>
              <w:rPr>
                <w:rFonts w:ascii="Arial"/>
                <w:b/>
                <w:color w:val="040404"/>
                <w:spacing w:val="-7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</w:t>
            </w:r>
            <w:r>
              <w:rPr>
                <w:rFonts w:ascii="Arial"/>
                <w:b/>
                <w:color w:val="040404"/>
                <w:spacing w:val="-2"/>
                <w:sz w:val="21"/>
              </w:rPr>
              <w:t> </w:t>
            </w:r>
            <w:r>
              <w:rPr>
                <w:rFonts w:ascii="Arial"/>
                <w:b/>
                <w:color w:val="040404"/>
                <w:spacing w:val="-2"/>
                <w:w w:val="50"/>
                <w:sz w:val="21"/>
              </w:rPr>
              <w:t>8</w:t>
            </w:r>
            <w:r>
              <w:rPr>
                <w:rFonts w:ascii="Arial"/>
                <w:b/>
                <w:color w:val="040404"/>
                <w:w w:val="138"/>
                <w:sz w:val="21"/>
              </w:rPr>
              <w:t>5</w:t>
            </w:r>
          </w:p>
          <w:p>
            <w:pPr>
              <w:pStyle w:val="TableParagraph"/>
              <w:spacing w:before="181"/>
              <w:ind w:right="3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10</w:t>
            </w:r>
            <w:r>
              <w:rPr>
                <w:rFonts w:ascii="Arial"/>
                <w:b/>
                <w:color w:val="040404"/>
                <w:spacing w:val="-1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  <w:p>
            <w:pPr>
              <w:pStyle w:val="TableParagraph"/>
              <w:spacing w:before="172"/>
              <w:ind w:right="3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105"/>
                <w:sz w:val="21"/>
              </w:rPr>
              <w:t>5000</w:t>
            </w:r>
          </w:p>
          <w:p>
            <w:pPr>
              <w:pStyle w:val="TableParagraph"/>
              <w:spacing w:before="185"/>
              <w:ind w:right="18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533</w:t>
            </w:r>
            <w:r>
              <w:rPr>
                <w:rFonts w:ascii="Arial"/>
                <w:b/>
                <w:color w:val="040404"/>
                <w:spacing w:val="2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85" w:hRule="atLeast"/>
        </w:trPr>
        <w:tc>
          <w:tcPr>
            <w:tcW w:w="1162" w:type="dxa"/>
            <w:gridSpan w:val="2"/>
            <w:tcBorders>
              <w:top w:val="single" w:sz="6" w:space="0" w:color="171717"/>
              <w:left w:val="nil"/>
              <w:bottom w:val="single" w:sz="12" w:space="0" w:color="1C1C1C"/>
              <w:right w:val="nil"/>
            </w:tcBorders>
          </w:tcPr>
          <w:p>
            <w:pPr>
              <w:pStyle w:val="TableParagraph"/>
              <w:spacing w:before="72"/>
              <w:ind w:left="378" w:right="354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sz w:val="21"/>
              </w:rPr>
              <w:t>619</w:t>
            </w:r>
          </w:p>
        </w:tc>
        <w:tc>
          <w:tcPr>
            <w:tcW w:w="6445" w:type="dxa"/>
            <w:gridSpan w:val="2"/>
            <w:vMerge/>
            <w:tcBorders>
              <w:top w:val="nil"/>
              <w:left w:val="nil"/>
              <w:bottom w:val="single" w:sz="8" w:space="0" w:color="1C1C1C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vMerge/>
            <w:tcBorders>
              <w:top w:val="nil"/>
              <w:left w:val="nil"/>
              <w:bottom w:val="single" w:sz="6" w:space="0" w:color="1C1C1C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75" w:hRule="atLeast"/>
        </w:trPr>
        <w:tc>
          <w:tcPr>
            <w:tcW w:w="6821" w:type="dxa"/>
            <w:gridSpan w:val="3"/>
            <w:tcBorders>
              <w:top w:val="single" w:sz="12" w:space="0" w:color="1C1C1C"/>
              <w:left w:val="nil"/>
              <w:bottom w:val="nil"/>
              <w:right w:val="nil"/>
            </w:tcBorders>
          </w:tcPr>
          <w:p>
            <w:pPr>
              <w:pStyle w:val="TableParagraph"/>
              <w:tabs>
                <w:tab w:pos="1232" w:val="left" w:leader="none"/>
              </w:tabs>
              <w:spacing w:before="83"/>
              <w:ind w:left="531"/>
              <w:rPr>
                <w:rFonts w:ascii="Arial"/>
                <w:b/>
                <w:sz w:val="20"/>
              </w:rPr>
            </w:pPr>
            <w:r>
              <w:rPr>
                <w:rFonts w:ascii="Tahoma"/>
                <w:b/>
                <w:color w:val="040404"/>
                <w:sz w:val="19"/>
              </w:rPr>
              <w:t>4</w:t>
              <w:tab/>
            </w:r>
            <w:r>
              <w:rPr>
                <w:rFonts w:ascii="Arial"/>
                <w:b/>
                <w:color w:val="030303"/>
                <w:sz w:val="20"/>
              </w:rPr>
              <w:t>Transfer</w:t>
            </w:r>
            <w:r>
              <w:rPr>
                <w:rFonts w:ascii="Arial"/>
                <w:b/>
                <w:color w:val="030303"/>
                <w:spacing w:val="-5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Expenditure</w:t>
            </w:r>
          </w:p>
        </w:tc>
        <w:tc>
          <w:tcPr>
            <w:tcW w:w="786" w:type="dxa"/>
            <w:tcBorders>
              <w:top w:val="single" w:sz="8" w:space="0" w:color="1C1C1C"/>
              <w:left w:val="nil"/>
              <w:bottom w:val="single" w:sz="6" w:space="0" w:color="1C1C1C"/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74" w:type="dxa"/>
            <w:vMerge/>
            <w:tcBorders>
              <w:top w:val="nil"/>
              <w:left w:val="nil"/>
              <w:bottom w:val="single" w:sz="6" w:space="0" w:color="1C1C1C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10"/>
        <w:rPr>
          <w:i/>
          <w:sz w:val="9"/>
        </w:rPr>
      </w:pPr>
    </w:p>
    <w:p>
      <w:pPr>
        <w:tabs>
          <w:tab w:pos="9716" w:val="right" w:leader="none"/>
        </w:tabs>
        <w:spacing w:before="122"/>
        <w:ind w:left="5411" w:right="0" w:firstLine="0"/>
        <w:jc w:val="left"/>
        <w:rPr>
          <w:rFonts w:ascii="Microsoft Sans Serif"/>
          <w:sz w:val="21"/>
        </w:rPr>
      </w:pPr>
      <w:r>
        <w:rPr/>
        <w:pict>
          <v:group style="position:absolute;margin-left:436.107452pt;margin-top:28.506622pt;width:41.15pt;height:38.2pt;mso-position-horizontal-relative:page;mso-position-vertical-relative:paragraph;z-index:15928320" id="docshapegroup492" coordorigin="8722,570" coordsize="823,764">
            <v:shape style="position:absolute;left:9067;top:570;width:472;height:339" type="#_x0000_t202" id="docshape493" filled="false" stroked="false">
              <v:textbox inset="0,0,0,0">
                <w:txbxContent>
                  <w:p>
                    <w:pPr>
                      <w:spacing w:before="41"/>
                      <w:ind w:left="2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3A3A3A"/>
                        <w:w w:val="65"/>
                        <w:sz w:val="22"/>
                      </w:rPr>
                      <w:t>TAIRE</w:t>
                    </w:r>
                  </w:p>
                </w:txbxContent>
              </v:textbox>
              <w10:wrap type="none"/>
            </v:shape>
            <v:shape style="position:absolute;left:8722;top:779;width:823;height:555" type="#_x0000_t202" id="docshape494" filled="false" stroked="false">
              <v:textbox inset="0,0,0,0">
                <w:txbxContent>
                  <w:p>
                    <w:pPr>
                      <w:spacing w:line="245" w:lineRule="exact" w:before="34"/>
                      <w:ind w:left="34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353535"/>
                        <w:w w:val="85"/>
                        <w:sz w:val="22"/>
                      </w:rPr>
                      <w:t>HSERVICE</w:t>
                    </w:r>
                  </w:p>
                  <w:p>
                    <w:pPr>
                      <w:spacing w:line="230" w:lineRule="exact" w:before="0"/>
                      <w:ind w:left="2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424242"/>
                        <w:sz w:val="22"/>
                      </w:rPr>
                      <w:t>ORtJIE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b/>
          <w:color w:val="474747"/>
          <w:sz w:val="27"/>
        </w:rPr>
        <w:t>PR</w:t>
        <w:tab/>
      </w:r>
      <w:r>
        <w:rPr>
          <w:rFonts w:ascii="Microsoft Sans Serif"/>
          <w:color w:val="040404"/>
          <w:position w:val="13"/>
          <w:sz w:val="21"/>
        </w:rPr>
        <w:t>84</w:t>
      </w:r>
    </w:p>
    <w:p>
      <w:pPr>
        <w:spacing w:before="532"/>
        <w:ind w:left="6577" w:right="0" w:firstLine="0"/>
        <w:jc w:val="left"/>
        <w:rPr>
          <w:b/>
          <w:sz w:val="22"/>
        </w:rPr>
      </w:pPr>
      <w:r>
        <w:rPr/>
        <w:pict>
          <v:group style="position:absolute;margin-left:358.349304pt;margin-top:7.831326pt;width:48.8pt;height:25.75pt;mso-position-horizontal-relative:page;mso-position-vertical-relative:paragraph;z-index:-25728512" id="docshapegroup495" coordorigin="7167,157" coordsize="976,515">
            <v:shape style="position:absolute;left:7186;top:156;width:775;height:344" type="#_x0000_t202" id="docshape496" filled="false" stroked="false">
              <v:textbox inset="0,0,0,0">
                <w:txbxContent>
                  <w:p>
                    <w:pPr>
                      <w:spacing w:before="46"/>
                      <w:ind w:left="20" w:right="0" w:firstLine="0"/>
                      <w:jc w:val="left"/>
                      <w:rPr>
                        <w:b/>
                        <w:bCs/>
                        <w:sz w:val="22"/>
                        <w:szCs w:val="22"/>
                      </w:rPr>
                    </w:pPr>
                    <w:r>
                      <w:rPr>
                        <w:b/>
                        <w:bCs/>
                        <w:color w:val="3A3A3A"/>
                        <w:w w:val="67"/>
                        <w:sz w:val="22"/>
                        <w:szCs w:val="22"/>
                      </w:rPr>
                      <w:t>LEGISL�ll</w:t>
                    </w:r>
                  </w:p>
                </w:txbxContent>
              </v:textbox>
              <w10:wrap type="none"/>
            </v:shape>
            <v:shape style="position:absolute;left:7166;top:336;width:976;height:335" type="#_x0000_t202" id="docshape497" filled="false" stroked="false">
              <v:textbox inset="0,0,0,0">
                <w:txbxContent>
                  <w:p>
                    <w:pPr>
                      <w:spacing w:before="27"/>
                      <w:ind w:left="20" w:right="0" w:firstLine="0"/>
                      <w:jc w:val="left"/>
                      <w:rPr>
                        <w:rFonts w:ascii="Calibri" w:hAnsi="Calibri" w:cs="Calibri" w:eastAsia="Calibri"/>
                        <w:sz w:val="22"/>
                        <w:szCs w:val="22"/>
                      </w:rPr>
                    </w:pPr>
                    <w:r>
                      <w:rPr>
                        <w:rFonts w:ascii="Calibri" w:hAnsi="Calibri" w:cs="Calibri" w:eastAsia="Calibri"/>
                        <w:color w:val="353535"/>
                        <w:spacing w:val="-4"/>
                        <w:w w:val="80"/>
                        <w:sz w:val="22"/>
                        <w:szCs w:val="22"/>
                      </w:rPr>
                      <w:t>î8RY</w:t>
                    </w:r>
                    <w:r>
                      <w:rPr>
                        <w:rFonts w:ascii="Calibri" w:hAnsi="Calibri" w:cs="Calibri" w:eastAsia="Calibri"/>
                        <w:color w:val="353535"/>
                        <w:spacing w:val="-15"/>
                        <w:w w:val="80"/>
                        <w:sz w:val="22"/>
                        <w:szCs w:val="22"/>
                      </w:rPr>
                      <w:t> </w:t>
                    </w:r>
                    <w:r>
                      <w:rPr>
                        <w:rFonts w:ascii="Calibri" w:hAnsi="Calibri" w:cs="Calibri" w:eastAsia="Calibri"/>
                        <w:color w:val="353535"/>
                        <w:spacing w:val="-4"/>
                        <w:w w:val="80"/>
                        <w:position w:val="1"/>
                        <w:sz w:val="22"/>
                        <w:szCs w:val="22"/>
                      </w:rPr>
                      <w:t>�fFMRS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424242"/>
          <w:w w:val="90"/>
          <w:sz w:val="22"/>
        </w:rPr>
        <w:t>-r11::11a:</w:t>
      </w:r>
    </w:p>
    <w:p>
      <w:pPr>
        <w:spacing w:after="0"/>
        <w:jc w:val="left"/>
        <w:rPr>
          <w:sz w:val="22"/>
        </w:rPr>
        <w:sectPr>
          <w:pgSz w:w="11930" w:h="16850"/>
          <w:pgMar w:top="840" w:bottom="0" w:left="560" w:right="920"/>
        </w:sectPr>
      </w:pPr>
    </w:p>
    <w:p>
      <w:pPr>
        <w:spacing w:before="97" w:after="28"/>
        <w:ind w:left="0" w:right="143" w:firstLine="0"/>
        <w:jc w:val="right"/>
        <w:rPr>
          <w:i/>
          <w:sz w:val="20"/>
        </w:rPr>
      </w:pPr>
      <w:r>
        <w:rPr/>
        <w:pict>
          <v:group style="position:absolute;margin-left:.479614pt;margin-top:0pt;width:595.7pt;height:842.2pt;mso-position-horizontal-relative:page;mso-position-vertical-relative:page;z-index:-25726976" id="docshapegroup498" coordorigin="10,0" coordsize="11914,16844">
            <v:shape style="position:absolute;left:9;top:0;width:11914;height:16844" type="#_x0000_t75" id="docshape499" stroked="false">
              <v:imagedata r:id="rId243" o:title=""/>
            </v:shape>
            <v:shape style="position:absolute;left:4022;top:13723;width:5261;height:1959" type="#_x0000_t75" id="docshape500" stroked="false">
              <v:imagedata r:id="rId244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25726464" from="40.560001pt,37.209911pt" to="96.960001pt,37.209911pt" stroked="true" strokeweight=".96pt" strokecolor="#1c1c1c">
            <v:stroke dashstyle="solid"/>
            <w10:wrap type="none"/>
          </v:line>
        </w:pict>
      </w:r>
      <w:r>
        <w:rPr/>
        <w:pict>
          <v:shape style="position:absolute;margin-left:27.455257pt;margin-top:372.70694pt;width:544.3pt;height:100pt;mso-position-horizontal-relative:page;mso-position-vertical-relative:page;z-index:1593139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i/>
          <w:color w:val="050505"/>
          <w:spacing w:val="-1"/>
          <w:sz w:val="20"/>
        </w:rPr>
        <w:t>(Unit:</w:t>
      </w:r>
      <w:r>
        <w:rPr>
          <w:i/>
          <w:color w:val="050505"/>
          <w:spacing w:val="-13"/>
          <w:sz w:val="20"/>
        </w:rPr>
        <w:t> </w:t>
      </w:r>
      <w:r>
        <w:rPr>
          <w:i/>
          <w:color w:val="050505"/>
          <w:spacing w:val="-1"/>
          <w:sz w:val="20"/>
        </w:rPr>
        <w:t>thousands</w:t>
      </w:r>
      <w:r>
        <w:rPr>
          <w:i/>
          <w:color w:val="050505"/>
          <w:spacing w:val="9"/>
          <w:sz w:val="20"/>
        </w:rPr>
        <w:t> </w:t>
      </w:r>
      <w:r>
        <w:rPr>
          <w:i/>
          <w:color w:val="050505"/>
          <w:spacing w:val="-1"/>
          <w:sz w:val="20"/>
        </w:rPr>
        <w:t>FCFA)</w:t>
      </w:r>
    </w:p>
    <w:tbl>
      <w:tblPr>
        <w:tblW w:w="0" w:type="auto"/>
        <w:jc w:val="left"/>
        <w:tblInd w:w="184" w:type="dxa"/>
        <w:tblBorders>
          <w:top w:val="single" w:sz="8" w:space="0" w:color="131313"/>
          <w:left w:val="single" w:sz="8" w:space="0" w:color="131313"/>
          <w:bottom w:val="single" w:sz="8" w:space="0" w:color="131313"/>
          <w:right w:val="single" w:sz="8" w:space="0" w:color="131313"/>
          <w:insideH w:val="single" w:sz="8" w:space="0" w:color="131313"/>
          <w:insideV w:val="single" w:sz="8" w:space="0" w:color="13131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79"/>
        <w:gridCol w:w="6383"/>
        <w:gridCol w:w="1332"/>
        <w:gridCol w:w="1238"/>
      </w:tblGrid>
      <w:tr>
        <w:trPr>
          <w:trHeight w:val="378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23"/>
              <w:ind w:left="330" w:right="189"/>
              <w:jc w:val="center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color w:val="040404"/>
                <w:sz w:val="22"/>
              </w:rPr>
              <w:t>CODE</w:t>
            </w:r>
          </w:p>
        </w:tc>
        <w:tc>
          <w:tcPr>
            <w:tcW w:w="6383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72"/>
              <w:ind w:left="2765" w:right="265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HEADING</w:t>
            </w:r>
          </w:p>
        </w:tc>
        <w:tc>
          <w:tcPr>
            <w:tcW w:w="1332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80"/>
              <w:ind w:left="48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2023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83"/>
              <w:ind w:left="44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2024</w:t>
            </w:r>
          </w:p>
        </w:tc>
      </w:tr>
      <w:tr>
        <w:trPr>
          <w:trHeight w:val="414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94"/>
              <w:ind w:left="329" w:right="189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64</w:t>
            </w:r>
          </w:p>
        </w:tc>
        <w:tc>
          <w:tcPr>
            <w:tcW w:w="638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102"/>
              <w:ind w:left="11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Transfers</w:t>
            </w:r>
          </w:p>
        </w:tc>
        <w:tc>
          <w:tcPr>
            <w:tcW w:w="133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122"/>
              <w:ind w:right="49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377</w:t>
            </w:r>
            <w:r>
              <w:rPr>
                <w:rFonts w:ascii="Arial"/>
                <w:b/>
                <w:color w:val="030303"/>
                <w:spacing w:val="-8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123"/>
              <w:ind w:right="10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533</w:t>
            </w:r>
            <w:r>
              <w:rPr>
                <w:rFonts w:ascii="Arial"/>
                <w:b/>
                <w:color w:val="040404"/>
                <w:spacing w:val="-4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433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83"/>
              <w:ind w:left="313" w:right="189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sz w:val="21"/>
              </w:rPr>
              <w:t>641</w:t>
            </w:r>
          </w:p>
        </w:tc>
        <w:tc>
          <w:tcPr>
            <w:tcW w:w="638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93"/>
              <w:ind w:left="100"/>
              <w:rPr>
                <w:b/>
                <w:sz w:val="20"/>
              </w:rPr>
            </w:pPr>
            <w:r>
              <w:rPr>
                <w:b/>
                <w:color w:val="020202"/>
                <w:w w:val="90"/>
                <w:sz w:val="20"/>
              </w:rPr>
              <w:t>Transfers</w:t>
            </w:r>
            <w:r>
              <w:rPr>
                <w:b/>
                <w:color w:val="020202"/>
                <w:spacing w:val="7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to</w:t>
            </w:r>
            <w:r>
              <w:rPr>
                <w:b/>
                <w:color w:val="020202"/>
                <w:spacing w:val="8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national</w:t>
            </w:r>
            <w:r>
              <w:rPr>
                <w:b/>
                <w:color w:val="020202"/>
                <w:spacing w:val="16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public</w:t>
            </w:r>
            <w:r>
              <w:rPr>
                <w:b/>
                <w:color w:val="020202"/>
                <w:spacing w:val="28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establishments</w:t>
            </w:r>
          </w:p>
        </w:tc>
        <w:tc>
          <w:tcPr>
            <w:tcW w:w="133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108"/>
              <w:ind w:right="5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267</w:t>
            </w:r>
            <w:r>
              <w:rPr>
                <w:rFonts w:ascii="Arial"/>
                <w:b/>
                <w:color w:val="040404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111"/>
              <w:ind w:right="18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211</w:t>
            </w:r>
            <w:r>
              <w:rPr>
                <w:rFonts w:ascii="Arial"/>
                <w:b/>
                <w:color w:val="040404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413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before="71"/>
              <w:ind w:left="292" w:right="189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642</w:t>
            </w:r>
          </w:p>
        </w:tc>
        <w:tc>
          <w:tcPr>
            <w:tcW w:w="638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85"/>
              <w:ind w:left="105"/>
              <w:rPr>
                <w:b/>
                <w:sz w:val="20"/>
              </w:rPr>
            </w:pPr>
            <w:r>
              <w:rPr>
                <w:b/>
                <w:color w:val="040404"/>
                <w:w w:val="90"/>
                <w:sz w:val="20"/>
              </w:rPr>
              <w:t>Transfers</w:t>
            </w:r>
            <w:r>
              <w:rPr>
                <w:b/>
                <w:color w:val="040404"/>
                <w:spacing w:val="4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to</w:t>
            </w:r>
            <w:r>
              <w:rPr>
                <w:b/>
                <w:color w:val="040404"/>
                <w:spacing w:val="13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decentralised</w:t>
            </w:r>
            <w:r>
              <w:rPr>
                <w:b/>
                <w:color w:val="040404"/>
                <w:spacing w:val="11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local</w:t>
            </w:r>
            <w:r>
              <w:rPr>
                <w:b/>
                <w:color w:val="040404"/>
                <w:spacing w:val="3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authorities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6" w:space="0" w:color="131313"/>
              <w:right w:val="nil"/>
            </w:tcBorders>
          </w:tcPr>
          <w:p>
            <w:pPr>
              <w:pStyle w:val="TableParagraph"/>
              <w:spacing w:before="96"/>
              <w:ind w:right="5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0"/>
                <w:sz w:val="21"/>
              </w:rPr>
              <w:t>110</w:t>
            </w:r>
            <w:r>
              <w:rPr>
                <w:rFonts w:ascii="Arial"/>
                <w:b/>
                <w:color w:val="020202"/>
                <w:spacing w:val="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000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6" w:space="0" w:color="131313"/>
              <w:right w:val="nil"/>
            </w:tcBorders>
          </w:tcPr>
          <w:p>
            <w:pPr>
              <w:pStyle w:val="TableParagraph"/>
              <w:spacing w:before="93"/>
              <w:ind w:right="19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310</w:t>
            </w:r>
            <w:r>
              <w:rPr>
                <w:rFonts w:ascii="Arial"/>
                <w:b/>
                <w:color w:val="040404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438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106"/>
              <w:ind w:left="296" w:right="189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646</w:t>
            </w:r>
          </w:p>
        </w:tc>
        <w:tc>
          <w:tcPr>
            <w:tcW w:w="6383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14" w:lineRule="exact"/>
              <w:ind w:left="104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Transfers</w:t>
            </w:r>
            <w:r>
              <w:rPr>
                <w:b/>
                <w:color w:val="030303"/>
                <w:spacing w:val="9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to</w:t>
            </w:r>
            <w:r>
              <w:rPr>
                <w:b/>
                <w:color w:val="030303"/>
                <w:spacing w:val="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supranational</w:t>
            </w:r>
            <w:r>
              <w:rPr>
                <w:b/>
                <w:color w:val="030303"/>
                <w:spacing w:val="1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authorities</w:t>
            </w:r>
            <w:r>
              <w:rPr>
                <w:b/>
                <w:color w:val="030303"/>
                <w:spacing w:val="1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and</w:t>
            </w:r>
            <w:r>
              <w:rPr>
                <w:b/>
                <w:color w:val="030303"/>
                <w:spacing w:val="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contributions</w:t>
            </w:r>
            <w:r>
              <w:rPr>
                <w:b/>
                <w:color w:val="030303"/>
                <w:spacing w:val="9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to</w:t>
            </w:r>
            <w:r>
              <w:rPr>
                <w:b/>
                <w:color w:val="030303"/>
                <w:spacing w:val="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international</w:t>
            </w:r>
            <w:r>
              <w:rPr>
                <w:b/>
                <w:color w:val="030303"/>
                <w:spacing w:val="-48"/>
                <w:w w:val="90"/>
                <w:sz w:val="20"/>
              </w:rPr>
              <w:t> </w:t>
            </w:r>
            <w:r>
              <w:rPr>
                <w:b/>
                <w:color w:val="050505"/>
                <w:sz w:val="20"/>
              </w:rPr>
              <w:t>organisations</w:t>
            </w:r>
          </w:p>
        </w:tc>
        <w:tc>
          <w:tcPr>
            <w:tcW w:w="1332" w:type="dxa"/>
            <w:tcBorders>
              <w:top w:val="single" w:sz="6" w:space="0" w:color="131313"/>
              <w:left w:val="nil"/>
              <w:right w:val="nil"/>
            </w:tcBorders>
          </w:tcPr>
          <w:p>
            <w:pPr>
              <w:pStyle w:val="TableParagraph"/>
              <w:spacing w:before="100"/>
              <w:ind w:right="5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4"/>
                <w:sz w:val="21"/>
              </w:rPr>
              <w:t>0</w:t>
            </w:r>
          </w:p>
        </w:tc>
        <w:tc>
          <w:tcPr>
            <w:tcW w:w="1238" w:type="dxa"/>
            <w:tcBorders>
              <w:top w:val="single" w:sz="6" w:space="0" w:color="131313"/>
              <w:left w:val="nil"/>
              <w:right w:val="nil"/>
            </w:tcBorders>
          </w:tcPr>
          <w:p>
            <w:pPr>
              <w:pStyle w:val="TableParagraph"/>
              <w:spacing w:before="99"/>
              <w:ind w:right="23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5"/>
                <w:sz w:val="21"/>
              </w:rPr>
              <w:t>12</w:t>
            </w:r>
            <w:r>
              <w:rPr>
                <w:rFonts w:ascii="Arial"/>
                <w:b/>
                <w:color w:val="020202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000</w:t>
            </w:r>
          </w:p>
        </w:tc>
      </w:tr>
      <w:tr>
        <w:trPr>
          <w:trHeight w:val="392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1"/>
              <w:ind w:left="10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w w:val="99"/>
                <w:sz w:val="20"/>
              </w:rPr>
              <w:t>5</w:t>
            </w:r>
          </w:p>
        </w:tc>
        <w:tc>
          <w:tcPr>
            <w:tcW w:w="6383" w:type="dxa"/>
            <w:tcBorders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7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w w:val="95"/>
                <w:sz w:val="20"/>
              </w:rPr>
              <w:t>Capital</w:t>
            </w:r>
            <w:r>
              <w:rPr>
                <w:rFonts w:ascii="Arial"/>
                <w:b/>
                <w:color w:val="040404"/>
                <w:spacing w:val="28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0"/>
              </w:rPr>
              <w:t>Expenditure</w:t>
            </w:r>
          </w:p>
        </w:tc>
        <w:tc>
          <w:tcPr>
            <w:tcW w:w="1332" w:type="dxa"/>
            <w:tcBorders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89"/>
              <w:ind w:right="63"/>
              <w:jc w:val="right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color w:val="040404"/>
                <w:sz w:val="18"/>
              </w:rPr>
              <w:t>55</w:t>
            </w:r>
            <w:r>
              <w:rPr>
                <w:rFonts w:ascii="Tahoma"/>
                <w:b/>
                <w:color w:val="040404"/>
                <w:spacing w:val="-9"/>
                <w:sz w:val="18"/>
              </w:rPr>
              <w:t> </w:t>
            </w:r>
            <w:r>
              <w:rPr>
                <w:rFonts w:ascii="Tahoma"/>
                <w:b/>
                <w:color w:val="040404"/>
                <w:sz w:val="18"/>
              </w:rPr>
              <w:t>634</w:t>
            </w:r>
            <w:r>
              <w:rPr>
                <w:rFonts w:ascii="Tahoma"/>
                <w:b/>
                <w:color w:val="040404"/>
                <w:spacing w:val="-8"/>
                <w:sz w:val="18"/>
              </w:rPr>
              <w:t> </w:t>
            </w:r>
            <w:r>
              <w:rPr>
                <w:rFonts w:ascii="Tahoma"/>
                <w:b/>
                <w:color w:val="040404"/>
                <w:sz w:val="18"/>
              </w:rPr>
              <w:t>321</w:t>
            </w:r>
          </w:p>
        </w:tc>
        <w:tc>
          <w:tcPr>
            <w:tcW w:w="1238" w:type="dxa"/>
            <w:tcBorders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89"/>
              <w:ind w:left="209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color w:val="040404"/>
                <w:w w:val="95"/>
                <w:sz w:val="18"/>
              </w:rPr>
              <w:t>16</w:t>
            </w:r>
            <w:r>
              <w:rPr>
                <w:rFonts w:ascii="Tahoma"/>
                <w:b/>
                <w:color w:val="040404"/>
                <w:spacing w:val="-2"/>
                <w:w w:val="95"/>
                <w:sz w:val="18"/>
              </w:rPr>
              <w:t> </w:t>
            </w:r>
            <w:r>
              <w:rPr>
                <w:rFonts w:ascii="Tahoma"/>
                <w:b/>
                <w:color w:val="040404"/>
                <w:w w:val="95"/>
                <w:sz w:val="18"/>
              </w:rPr>
              <w:t>518</w:t>
            </w:r>
            <w:r>
              <w:rPr>
                <w:rFonts w:ascii="Tahoma"/>
                <w:b/>
                <w:color w:val="040404"/>
                <w:spacing w:val="12"/>
                <w:w w:val="95"/>
                <w:sz w:val="18"/>
              </w:rPr>
              <w:t> </w:t>
            </w:r>
            <w:r>
              <w:rPr>
                <w:rFonts w:ascii="Tahoma"/>
                <w:b/>
                <w:color w:val="040404"/>
                <w:w w:val="95"/>
                <w:sz w:val="18"/>
              </w:rPr>
              <w:t>915</w:t>
            </w:r>
          </w:p>
        </w:tc>
      </w:tr>
      <w:tr>
        <w:trPr>
          <w:trHeight w:val="392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67"/>
              <w:ind w:left="364" w:right="28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50505"/>
                <w:sz w:val="20"/>
              </w:rPr>
              <w:t>21</w:t>
            </w:r>
          </w:p>
        </w:tc>
        <w:tc>
          <w:tcPr>
            <w:tcW w:w="6383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75"/>
              <w:ind w:left="8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w w:val="95"/>
                <w:sz w:val="20"/>
              </w:rPr>
              <w:t>Intangible</w:t>
            </w:r>
            <w:r>
              <w:rPr>
                <w:rFonts w:ascii="Arial"/>
                <w:b/>
                <w:color w:val="030303"/>
                <w:spacing w:val="18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fixed</w:t>
            </w:r>
            <w:r>
              <w:rPr>
                <w:rFonts w:ascii="Arial"/>
                <w:b/>
                <w:color w:val="030303"/>
                <w:spacing w:val="32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assets</w:t>
            </w:r>
          </w:p>
        </w:tc>
        <w:tc>
          <w:tcPr>
            <w:tcW w:w="1332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79"/>
              <w:ind w:right="43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481</w:t>
            </w:r>
            <w:r>
              <w:rPr>
                <w:rFonts w:ascii="Arial"/>
                <w:b/>
                <w:color w:val="040404"/>
                <w:spacing w:val="8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600</w:t>
            </w:r>
          </w:p>
        </w:tc>
        <w:tc>
          <w:tcPr>
            <w:tcW w:w="1238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80"/>
              <w:ind w:right="19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50505"/>
                <w:sz w:val="20"/>
              </w:rPr>
              <w:t>545</w:t>
            </w:r>
            <w:r>
              <w:rPr>
                <w:rFonts w:ascii="Arial"/>
                <w:b/>
                <w:color w:val="050505"/>
                <w:spacing w:val="-3"/>
                <w:sz w:val="20"/>
              </w:rPr>
              <w:t> </w:t>
            </w:r>
            <w:r>
              <w:rPr>
                <w:rFonts w:ascii="Arial"/>
                <w:b/>
                <w:color w:val="050505"/>
                <w:sz w:val="20"/>
              </w:rPr>
              <w:t>000</w:t>
            </w:r>
          </w:p>
        </w:tc>
      </w:tr>
      <w:tr>
        <w:trPr>
          <w:trHeight w:val="385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63"/>
              <w:ind w:left="368" w:right="293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sz w:val="21"/>
              </w:rPr>
              <w:t>211</w:t>
            </w:r>
          </w:p>
        </w:tc>
        <w:tc>
          <w:tcPr>
            <w:tcW w:w="6383" w:type="dxa"/>
            <w:tcBorders>
              <w:top w:val="single" w:sz="8" w:space="0" w:color="171717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65"/>
              <w:ind w:left="90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Research</w:t>
            </w:r>
            <w:r>
              <w:rPr>
                <w:b/>
                <w:color w:val="030303"/>
                <w:spacing w:val="-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and</w:t>
            </w:r>
            <w:r>
              <w:rPr>
                <w:b/>
                <w:color w:val="030303"/>
                <w:spacing w:val="-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development</w:t>
            </w:r>
            <w:r>
              <w:rPr>
                <w:b/>
                <w:color w:val="030303"/>
                <w:spacing w:val="-4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expenses</w:t>
            </w:r>
          </w:p>
        </w:tc>
        <w:tc>
          <w:tcPr>
            <w:tcW w:w="1332" w:type="dxa"/>
            <w:tcBorders>
              <w:top w:val="single" w:sz="8" w:space="0" w:color="171717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78"/>
              <w:ind w:right="60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4"/>
                <w:sz w:val="21"/>
              </w:rPr>
              <w:t>0</w:t>
            </w:r>
          </w:p>
        </w:tc>
        <w:tc>
          <w:tcPr>
            <w:tcW w:w="1238" w:type="dxa"/>
            <w:tcBorders>
              <w:top w:val="single" w:sz="8" w:space="0" w:color="171717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79"/>
              <w:ind w:right="30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10</w:t>
            </w:r>
            <w:r>
              <w:rPr>
                <w:rFonts w:ascii="Arial"/>
                <w:b/>
                <w:color w:val="030303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000</w:t>
            </w:r>
          </w:p>
        </w:tc>
      </w:tr>
      <w:tr>
        <w:trPr>
          <w:trHeight w:val="414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78"/>
              <w:ind w:left="368" w:right="302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212</w:t>
            </w:r>
          </w:p>
        </w:tc>
        <w:tc>
          <w:tcPr>
            <w:tcW w:w="6383" w:type="dxa"/>
            <w:tcBorders>
              <w:top w:val="nil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78"/>
              <w:ind w:left="85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Patents,</w:t>
            </w:r>
            <w:r>
              <w:rPr>
                <w:b/>
                <w:color w:val="030303"/>
                <w:spacing w:val="11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trademarks,</w:t>
            </w:r>
            <w:r>
              <w:rPr>
                <w:b/>
                <w:color w:val="030303"/>
                <w:spacing w:val="1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copyrights</w:t>
            </w:r>
          </w:p>
        </w:tc>
        <w:tc>
          <w:tcPr>
            <w:tcW w:w="1332" w:type="dxa"/>
            <w:tcBorders>
              <w:top w:val="nil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85"/>
              <w:ind w:right="64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481</w:t>
            </w:r>
            <w:r>
              <w:rPr>
                <w:rFonts w:ascii="Arial"/>
                <w:b/>
                <w:color w:val="040404"/>
                <w:spacing w:val="-4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600</w:t>
            </w:r>
          </w:p>
        </w:tc>
        <w:tc>
          <w:tcPr>
            <w:tcW w:w="1238" w:type="dxa"/>
            <w:tcBorders>
              <w:top w:val="nil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83"/>
              <w:ind w:right="23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305</w:t>
            </w:r>
            <w:r>
              <w:rPr>
                <w:rFonts w:ascii="Arial"/>
                <w:b/>
                <w:color w:val="040404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73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nil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62"/>
              <w:ind w:left="364" w:right="296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50505"/>
                <w:sz w:val="21"/>
              </w:rPr>
              <w:t>213</w:t>
            </w:r>
          </w:p>
        </w:tc>
        <w:tc>
          <w:tcPr>
            <w:tcW w:w="6383" w:type="dxa"/>
            <w:tcBorders>
              <w:top w:val="single" w:sz="6" w:space="0" w:color="1C1C1C"/>
              <w:left w:val="nil"/>
              <w:bottom w:val="single" w:sz="18" w:space="0" w:color="1C1C1C"/>
              <w:right w:val="nil"/>
            </w:tcBorders>
          </w:tcPr>
          <w:p>
            <w:pPr>
              <w:pStyle w:val="TableParagraph"/>
              <w:spacing w:before="62"/>
              <w:ind w:left="85"/>
              <w:rPr>
                <w:b/>
                <w:sz w:val="20"/>
              </w:rPr>
            </w:pPr>
            <w:r>
              <w:rPr>
                <w:b/>
                <w:color w:val="040404"/>
                <w:w w:val="90"/>
                <w:sz w:val="20"/>
              </w:rPr>
              <w:t>Organizational</w:t>
            </w:r>
            <w:r>
              <w:rPr>
                <w:b/>
                <w:color w:val="040404"/>
                <w:spacing w:val="29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Systems</w:t>
            </w:r>
            <w:r>
              <w:rPr>
                <w:b/>
                <w:color w:val="040404"/>
                <w:spacing w:val="28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Design</w:t>
            </w:r>
            <w:r>
              <w:rPr>
                <w:b/>
                <w:color w:val="040404"/>
                <w:spacing w:val="5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-</w:t>
            </w:r>
            <w:r>
              <w:rPr>
                <w:b/>
                <w:color w:val="040404"/>
                <w:spacing w:val="15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Software</w:t>
            </w:r>
            <w:r>
              <w:rPr>
                <w:b/>
                <w:color w:val="040404"/>
                <w:spacing w:val="18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Packages</w:t>
            </w:r>
          </w:p>
        </w:tc>
        <w:tc>
          <w:tcPr>
            <w:tcW w:w="1332" w:type="dxa"/>
            <w:tcBorders>
              <w:top w:val="single" w:sz="6" w:space="0" w:color="1C1C1C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66"/>
              <w:ind w:right="7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4"/>
                <w:sz w:val="21"/>
              </w:rPr>
              <w:t>0</w:t>
            </w:r>
          </w:p>
        </w:tc>
        <w:tc>
          <w:tcPr>
            <w:tcW w:w="1238" w:type="dxa"/>
            <w:tcBorders>
              <w:top w:val="single" w:sz="6" w:space="0" w:color="1C1C1C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67"/>
              <w:ind w:right="27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230</w:t>
            </w:r>
            <w:r>
              <w:rPr>
                <w:rFonts w:ascii="Arial"/>
                <w:b/>
                <w:color w:val="040404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73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62"/>
              <w:ind w:left="368" w:right="308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22</w:t>
            </w:r>
          </w:p>
        </w:tc>
        <w:tc>
          <w:tcPr>
            <w:tcW w:w="6383" w:type="dxa"/>
            <w:tcBorders>
              <w:top w:val="single" w:sz="18" w:space="0" w:color="1C1C1C"/>
              <w:left w:val="single" w:sz="8" w:space="0" w:color="1C1C1C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66"/>
              <w:ind w:left="7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030303"/>
                <w:spacing w:val="-1"/>
                <w:sz w:val="20"/>
              </w:rPr>
              <w:t>Unproducèd</w:t>
            </w:r>
            <w:r>
              <w:rPr>
                <w:rFonts w:ascii="Arial" w:hAnsi="Arial"/>
                <w:b/>
                <w:color w:val="030303"/>
                <w:spacing w:val="-12"/>
                <w:sz w:val="20"/>
              </w:rPr>
              <w:t> </w:t>
            </w:r>
            <w:r>
              <w:rPr>
                <w:rFonts w:ascii="Arial" w:hAnsi="Arial"/>
                <w:b/>
                <w:color w:val="030303"/>
                <w:sz w:val="20"/>
              </w:rPr>
              <w:t>capital</w:t>
            </w:r>
            <w:r>
              <w:rPr>
                <w:rFonts w:ascii="Arial" w:hAnsi="Arial"/>
                <w:b/>
                <w:color w:val="030303"/>
                <w:spacing w:val="-7"/>
                <w:sz w:val="20"/>
              </w:rPr>
              <w:t> </w:t>
            </w:r>
            <w:r>
              <w:rPr>
                <w:rFonts w:ascii="Arial" w:hAnsi="Arial"/>
                <w:b/>
                <w:color w:val="030303"/>
                <w:sz w:val="20"/>
              </w:rPr>
              <w:t>assets</w:t>
            </w:r>
          </w:p>
        </w:tc>
        <w:tc>
          <w:tcPr>
            <w:tcW w:w="1332" w:type="dxa"/>
            <w:tcBorders>
              <w:top w:val="single" w:sz="8" w:space="0" w:color="1C1C1C"/>
              <w:left w:val="nil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68"/>
              <w:ind w:right="72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214</w:t>
            </w:r>
            <w:r>
              <w:rPr>
                <w:rFonts w:ascii="Arial"/>
                <w:b/>
                <w:color w:val="030303"/>
                <w:spacing w:val="-8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</w:p>
        </w:tc>
        <w:tc>
          <w:tcPr>
            <w:tcW w:w="1238" w:type="dxa"/>
            <w:tcBorders>
              <w:top w:val="single" w:sz="8" w:space="0" w:color="1C1C1C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67"/>
              <w:ind w:right="21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146 000</w:t>
            </w:r>
          </w:p>
        </w:tc>
      </w:tr>
      <w:tr>
        <w:trPr>
          <w:trHeight w:val="387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66"/>
              <w:ind w:left="368" w:right="318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50505"/>
                <w:sz w:val="21"/>
              </w:rPr>
              <w:t>221</w:t>
            </w:r>
          </w:p>
        </w:tc>
        <w:tc>
          <w:tcPr>
            <w:tcW w:w="6383" w:type="dxa"/>
            <w:tcBorders>
              <w:top w:val="single" w:sz="8" w:space="0" w:color="171717"/>
              <w:left w:val="single" w:sz="8" w:space="0" w:color="1C1C1C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63"/>
              <w:ind w:left="70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Land</w:t>
            </w:r>
          </w:p>
        </w:tc>
        <w:tc>
          <w:tcPr>
            <w:tcW w:w="1332" w:type="dxa"/>
            <w:tcBorders>
              <w:top w:val="single" w:sz="8" w:space="0" w:color="171717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71"/>
              <w:ind w:right="81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214</w:t>
            </w:r>
            <w:r>
              <w:rPr>
                <w:rFonts w:ascii="Arial"/>
                <w:b/>
                <w:color w:val="040404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  <w:tc>
          <w:tcPr>
            <w:tcW w:w="1238" w:type="dxa"/>
            <w:tcBorders>
              <w:top w:val="single" w:sz="8" w:space="0" w:color="171717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70"/>
              <w:ind w:right="40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120</w:t>
            </w:r>
            <w:r>
              <w:rPr>
                <w:rFonts w:ascii="Arial"/>
                <w:b/>
                <w:color w:val="040404"/>
                <w:spacing w:val="-7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404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C1C1C"/>
              <w:left w:val="single" w:sz="8" w:space="0" w:color="171717"/>
              <w:bottom w:val="single" w:sz="6" w:space="0" w:color="171717"/>
              <w:right w:val="single" w:sz="18" w:space="0" w:color="1C1C1C"/>
            </w:tcBorders>
          </w:tcPr>
          <w:p>
            <w:pPr>
              <w:pStyle w:val="TableParagraph"/>
              <w:spacing w:before="77"/>
              <w:ind w:left="395" w:right="360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224</w:t>
            </w:r>
          </w:p>
        </w:tc>
        <w:tc>
          <w:tcPr>
            <w:tcW w:w="6383" w:type="dxa"/>
            <w:tcBorders>
              <w:top w:val="single" w:sz="8" w:space="0" w:color="1C1C1C"/>
              <w:left w:val="single" w:sz="18" w:space="0" w:color="1C1C1C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80"/>
              <w:ind w:left="53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Bodies</w:t>
            </w:r>
            <w:r>
              <w:rPr>
                <w:b/>
                <w:color w:val="030303"/>
                <w:spacing w:val="9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of</w:t>
            </w:r>
            <w:r>
              <w:rPr>
                <w:b/>
                <w:color w:val="030303"/>
                <w:spacing w:val="3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water</w:t>
            </w:r>
          </w:p>
        </w:tc>
        <w:tc>
          <w:tcPr>
            <w:tcW w:w="1332" w:type="dxa"/>
            <w:tcBorders>
              <w:top w:val="single" w:sz="8" w:space="0" w:color="1C1C1C"/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88"/>
              <w:ind w:right="8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4"/>
                <w:sz w:val="21"/>
              </w:rPr>
              <w:t>0</w:t>
            </w:r>
          </w:p>
        </w:tc>
        <w:tc>
          <w:tcPr>
            <w:tcW w:w="1238" w:type="dxa"/>
            <w:tcBorders>
              <w:top w:val="single" w:sz="8" w:space="0" w:color="1C1C1C"/>
              <w:left w:val="nil"/>
              <w:bottom w:val="single" w:sz="6" w:space="0" w:color="171717"/>
              <w:right w:val="single" w:sz="18" w:space="0" w:color="1C1C1C"/>
            </w:tcBorders>
          </w:tcPr>
          <w:p>
            <w:pPr>
              <w:pStyle w:val="TableParagraph"/>
              <w:spacing w:before="89"/>
              <w:ind w:right="27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26</w:t>
            </w:r>
            <w:r>
              <w:rPr>
                <w:rFonts w:ascii="Arial"/>
                <w:b/>
                <w:color w:val="040404"/>
                <w:spacing w:val="-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90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6" w:space="0" w:color="171717"/>
              <w:left w:val="nil"/>
              <w:bottom w:val="single" w:sz="8" w:space="0" w:color="171717"/>
              <w:right w:val="single" w:sz="18" w:space="0" w:color="1C1C1C"/>
            </w:tcBorders>
          </w:tcPr>
          <w:p>
            <w:pPr>
              <w:pStyle w:val="TableParagraph"/>
              <w:spacing w:before="78"/>
              <w:ind w:left="468" w:right="42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23</w:t>
            </w:r>
          </w:p>
        </w:tc>
        <w:tc>
          <w:tcPr>
            <w:tcW w:w="6383" w:type="dxa"/>
            <w:tcBorders>
              <w:top w:val="single" w:sz="6" w:space="0" w:color="171717"/>
              <w:left w:val="single" w:sz="18" w:space="0" w:color="1C1C1C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88"/>
              <w:ind w:left="4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w w:val="95"/>
                <w:sz w:val="20"/>
              </w:rPr>
              <w:t>Acquisitions,</w:t>
            </w:r>
            <w:r>
              <w:rPr>
                <w:rFonts w:ascii="Arial"/>
                <w:b/>
                <w:color w:val="030303"/>
                <w:spacing w:val="32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construction</w:t>
            </w:r>
            <w:r>
              <w:rPr>
                <w:rFonts w:ascii="Arial"/>
                <w:b/>
                <w:color w:val="030303"/>
                <w:spacing w:val="25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and</w:t>
            </w:r>
            <w:r>
              <w:rPr>
                <w:rFonts w:ascii="Arial"/>
                <w:b/>
                <w:color w:val="030303"/>
                <w:spacing w:val="28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major</w:t>
            </w:r>
            <w:r>
              <w:rPr>
                <w:rFonts w:ascii="Arial"/>
                <w:b/>
                <w:color w:val="030303"/>
                <w:spacing w:val="21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repairs</w:t>
            </w:r>
            <w:r>
              <w:rPr>
                <w:rFonts w:ascii="Arial"/>
                <w:b/>
                <w:color w:val="030303"/>
                <w:spacing w:val="17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of</w:t>
            </w:r>
            <w:r>
              <w:rPr>
                <w:rFonts w:ascii="Arial"/>
                <w:b/>
                <w:color w:val="030303"/>
                <w:spacing w:val="30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buildings</w:t>
            </w:r>
          </w:p>
        </w:tc>
        <w:tc>
          <w:tcPr>
            <w:tcW w:w="1332" w:type="dxa"/>
            <w:tcBorders>
              <w:top w:val="single" w:sz="6" w:space="0" w:color="171717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83"/>
              <w:ind w:right="82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27</w:t>
            </w:r>
            <w:r>
              <w:rPr>
                <w:rFonts w:ascii="Arial"/>
                <w:b/>
                <w:color w:val="030303"/>
                <w:spacing w:val="-4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658</w:t>
            </w:r>
            <w:r>
              <w:rPr>
                <w:rFonts w:ascii="Arial"/>
                <w:b/>
                <w:color w:val="030303"/>
                <w:spacing w:val="-7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977</w:t>
            </w:r>
          </w:p>
        </w:tc>
        <w:tc>
          <w:tcPr>
            <w:tcW w:w="1238" w:type="dxa"/>
            <w:tcBorders>
              <w:top w:val="single" w:sz="6" w:space="0" w:color="171717"/>
              <w:left w:val="nil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79"/>
              <w:ind w:right="47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w w:val="95"/>
                <w:sz w:val="20"/>
              </w:rPr>
              <w:t>409</w:t>
            </w:r>
            <w:r>
              <w:rPr>
                <w:rFonts w:ascii="Arial"/>
                <w:b/>
                <w:color w:val="030303"/>
                <w:spacing w:val="10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0"/>
              </w:rPr>
              <w:t>331</w:t>
            </w:r>
          </w:p>
        </w:tc>
      </w:tr>
      <w:tr>
        <w:trPr>
          <w:trHeight w:val="397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73"/>
              <w:ind w:left="364" w:right="343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sz w:val="21"/>
              </w:rPr>
              <w:t>231</w:t>
            </w:r>
          </w:p>
        </w:tc>
        <w:tc>
          <w:tcPr>
            <w:tcW w:w="6383" w:type="dxa"/>
            <w:tcBorders>
              <w:top w:val="single" w:sz="8" w:space="0" w:color="171717"/>
              <w:left w:val="single" w:sz="8" w:space="0" w:color="1C1C1C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72"/>
              <w:ind w:left="46"/>
              <w:rPr>
                <w:b/>
                <w:sz w:val="20"/>
              </w:rPr>
            </w:pPr>
            <w:r>
              <w:rPr>
                <w:b/>
                <w:color w:val="030303"/>
                <w:w w:val="90"/>
                <w:sz w:val="20"/>
              </w:rPr>
              <w:t>Administrative</w:t>
            </w:r>
            <w:r>
              <w:rPr>
                <w:b/>
                <w:color w:val="030303"/>
                <w:spacing w:val="7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buildings</w:t>
            </w:r>
            <w:r>
              <w:rPr>
                <w:b/>
                <w:color w:val="030303"/>
                <w:spacing w:val="1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for</w:t>
            </w:r>
            <w:r>
              <w:rPr>
                <w:b/>
                <w:color w:val="030303"/>
                <w:spacing w:val="5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office</w:t>
            </w:r>
            <w:r>
              <w:rPr>
                <w:b/>
                <w:color w:val="030303"/>
                <w:spacing w:val="1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use</w:t>
            </w:r>
          </w:p>
        </w:tc>
        <w:tc>
          <w:tcPr>
            <w:tcW w:w="1332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71"/>
              <w:ind w:right="83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</w:t>
            </w:r>
            <w:r>
              <w:rPr>
                <w:rFonts w:ascii="Arial"/>
                <w:b/>
                <w:color w:val="040404"/>
                <w:spacing w:val="-7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276</w:t>
            </w:r>
            <w:r>
              <w:rPr>
                <w:rFonts w:ascii="Arial"/>
                <w:b/>
                <w:color w:val="040404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314</w:t>
            </w:r>
          </w:p>
        </w:tc>
        <w:tc>
          <w:tcPr>
            <w:tcW w:w="1238" w:type="dxa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68"/>
              <w:ind w:right="4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192</w:t>
            </w:r>
            <w:r>
              <w:rPr>
                <w:rFonts w:ascii="Arial"/>
                <w:b/>
                <w:color w:val="030303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908</w:t>
            </w:r>
          </w:p>
        </w:tc>
      </w:tr>
      <w:tr>
        <w:trPr>
          <w:trHeight w:val="380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77"/>
              <w:ind w:left="364" w:right="354"/>
              <w:jc w:val="center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color w:val="050505"/>
                <w:w w:val="95"/>
                <w:sz w:val="18"/>
              </w:rPr>
              <w:t>232</w:t>
            </w:r>
          </w:p>
        </w:tc>
        <w:tc>
          <w:tcPr>
            <w:tcW w:w="6383" w:type="dxa"/>
            <w:tcBorders>
              <w:top w:val="single" w:sz="8" w:space="0" w:color="171717"/>
              <w:left w:val="single" w:sz="8" w:space="0" w:color="1C1C1C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56"/>
              <w:ind w:left="42"/>
              <w:rPr>
                <w:b/>
                <w:sz w:val="20"/>
              </w:rPr>
            </w:pPr>
            <w:r>
              <w:rPr>
                <w:b/>
                <w:color w:val="050505"/>
                <w:w w:val="85"/>
                <w:sz w:val="20"/>
              </w:rPr>
              <w:t>Administrative</w:t>
            </w:r>
            <w:r>
              <w:rPr>
                <w:b/>
                <w:color w:val="050505"/>
                <w:spacing w:val="20"/>
                <w:w w:val="85"/>
                <w:sz w:val="20"/>
              </w:rPr>
              <w:t> </w:t>
            </w:r>
            <w:r>
              <w:rPr>
                <w:b/>
                <w:color w:val="050505"/>
                <w:w w:val="85"/>
                <w:sz w:val="20"/>
              </w:rPr>
              <w:t>buildings</w:t>
            </w:r>
            <w:r>
              <w:rPr>
                <w:b/>
                <w:color w:val="050505"/>
                <w:spacing w:val="41"/>
                <w:w w:val="85"/>
                <w:sz w:val="20"/>
              </w:rPr>
              <w:t> </w:t>
            </w:r>
            <w:r>
              <w:rPr>
                <w:b/>
                <w:color w:val="050505"/>
                <w:w w:val="85"/>
                <w:sz w:val="20"/>
              </w:rPr>
              <w:t>used</w:t>
            </w:r>
            <w:r>
              <w:rPr>
                <w:b/>
                <w:color w:val="050505"/>
                <w:spacing w:val="37"/>
                <w:w w:val="85"/>
                <w:sz w:val="20"/>
              </w:rPr>
              <w:t> </w:t>
            </w:r>
            <w:r>
              <w:rPr>
                <w:b/>
                <w:color w:val="050505"/>
                <w:w w:val="85"/>
                <w:sz w:val="20"/>
              </w:rPr>
              <w:t>for</w:t>
            </w:r>
            <w:r>
              <w:rPr>
                <w:b/>
                <w:color w:val="050505"/>
                <w:spacing w:val="17"/>
                <w:w w:val="85"/>
                <w:sz w:val="20"/>
              </w:rPr>
              <w:t> </w:t>
            </w:r>
            <w:r>
              <w:rPr>
                <w:b/>
                <w:color w:val="050505"/>
                <w:w w:val="85"/>
                <w:sz w:val="20"/>
              </w:rPr>
              <w:t>accommodation</w:t>
            </w:r>
            <w:r>
              <w:rPr>
                <w:b/>
                <w:color w:val="050505"/>
                <w:spacing w:val="36"/>
                <w:w w:val="85"/>
                <w:sz w:val="20"/>
              </w:rPr>
              <w:t> </w:t>
            </w:r>
            <w:r>
              <w:rPr>
                <w:b/>
                <w:color w:val="050505"/>
                <w:w w:val="85"/>
                <w:sz w:val="20"/>
              </w:rPr>
              <w:t>(civilian</w:t>
            </w:r>
            <w:r>
              <w:rPr>
                <w:b/>
                <w:color w:val="050505"/>
                <w:spacing w:val="37"/>
                <w:w w:val="85"/>
                <w:sz w:val="20"/>
              </w:rPr>
              <w:t> </w:t>
            </w:r>
            <w:r>
              <w:rPr>
                <w:b/>
                <w:color w:val="050505"/>
                <w:w w:val="85"/>
                <w:sz w:val="20"/>
              </w:rPr>
              <w:t>and</w:t>
            </w:r>
            <w:r>
              <w:rPr>
                <w:b/>
                <w:color w:val="050505"/>
                <w:spacing w:val="28"/>
                <w:w w:val="85"/>
                <w:sz w:val="20"/>
              </w:rPr>
              <w:t> </w:t>
            </w:r>
            <w:r>
              <w:rPr>
                <w:b/>
                <w:color w:val="050505"/>
                <w:w w:val="85"/>
                <w:sz w:val="20"/>
              </w:rPr>
              <w:t>military)</w:t>
            </w:r>
          </w:p>
        </w:tc>
        <w:tc>
          <w:tcPr>
            <w:tcW w:w="1332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9"/>
              <w:ind w:right="84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4"/>
                <w:sz w:val="21"/>
              </w:rPr>
              <w:t>0</w:t>
            </w:r>
          </w:p>
        </w:tc>
        <w:tc>
          <w:tcPr>
            <w:tcW w:w="1238" w:type="dxa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70"/>
              <w:ind w:right="51"/>
              <w:jc w:val="right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color w:val="050505"/>
                <w:sz w:val="18"/>
              </w:rPr>
              <w:t>26423</w:t>
            </w:r>
          </w:p>
        </w:tc>
      </w:tr>
      <w:tr>
        <w:trPr>
          <w:trHeight w:val="387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nil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81"/>
              <w:ind w:left="364" w:right="353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234</w:t>
            </w:r>
          </w:p>
        </w:tc>
        <w:tc>
          <w:tcPr>
            <w:tcW w:w="6383" w:type="dxa"/>
            <w:tcBorders>
              <w:top w:val="single" w:sz="8" w:space="0" w:color="171717"/>
              <w:left w:val="single" w:sz="8" w:space="0" w:color="1C1C1C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81"/>
              <w:ind w:left="49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Books</w:t>
            </w:r>
          </w:p>
        </w:tc>
        <w:tc>
          <w:tcPr>
            <w:tcW w:w="1332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81"/>
              <w:ind w:right="77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739</w:t>
            </w:r>
            <w:r>
              <w:rPr>
                <w:rFonts w:ascii="Arial"/>
                <w:b/>
                <w:color w:val="040404"/>
                <w:spacing w:val="-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579</w:t>
            </w:r>
          </w:p>
        </w:tc>
        <w:tc>
          <w:tcPr>
            <w:tcW w:w="1238" w:type="dxa"/>
            <w:tcBorders>
              <w:top w:val="single" w:sz="8" w:space="0" w:color="171717"/>
              <w:left w:val="nil"/>
              <w:bottom w:val="single" w:sz="8" w:space="0" w:color="171717"/>
              <w:right w:val="single" w:sz="18" w:space="0" w:color="171717"/>
            </w:tcBorders>
          </w:tcPr>
          <w:p>
            <w:pPr>
              <w:pStyle w:val="TableParagraph"/>
              <w:spacing w:before="78"/>
              <w:ind w:right="30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190</w:t>
            </w:r>
            <w:r>
              <w:rPr>
                <w:rFonts w:ascii="Arial"/>
                <w:b/>
                <w:color w:val="040404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409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nil"/>
              <w:bottom w:val="single" w:sz="6" w:space="0" w:color="1C1C1C"/>
              <w:right w:val="single" w:sz="8" w:space="0" w:color="1C1C1C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83" w:type="dxa"/>
            <w:tcBorders>
              <w:top w:val="single" w:sz="8" w:space="0" w:color="171717"/>
              <w:left w:val="single" w:sz="8" w:space="0" w:color="1C1C1C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84"/>
              <w:ind w:left="46"/>
              <w:rPr>
                <w:b/>
                <w:sz w:val="20"/>
              </w:rPr>
            </w:pPr>
            <w:r>
              <w:rPr>
                <w:b/>
                <w:color w:val="050505"/>
                <w:spacing w:val="9"/>
                <w:w w:val="38"/>
                <w:sz w:val="20"/>
              </w:rPr>
              <w:t>1</w:t>
            </w:r>
            <w:r>
              <w:rPr>
                <w:b/>
                <w:color w:val="050505"/>
                <w:spacing w:val="1"/>
                <w:w w:val="91"/>
                <w:sz w:val="20"/>
              </w:rPr>
              <w:t>n</w:t>
            </w:r>
            <w:r>
              <w:rPr>
                <w:b/>
                <w:color w:val="050505"/>
                <w:w w:val="100"/>
                <w:sz w:val="20"/>
              </w:rPr>
              <w:t>fr</w:t>
            </w:r>
            <w:r>
              <w:rPr>
                <w:b/>
                <w:color w:val="050505"/>
                <w:spacing w:val="1"/>
                <w:w w:val="86"/>
                <w:sz w:val="20"/>
              </w:rPr>
              <w:t>a</w:t>
            </w:r>
            <w:r>
              <w:rPr>
                <w:b/>
                <w:color w:val="050505"/>
                <w:spacing w:val="1"/>
                <w:w w:val="1"/>
                <w:sz w:val="20"/>
              </w:rPr>
              <w:t>.</w:t>
            </w:r>
            <w:r>
              <w:rPr>
                <w:b/>
                <w:color w:val="050505"/>
                <w:spacing w:val="1"/>
                <w:w w:val="91"/>
                <w:sz w:val="20"/>
              </w:rPr>
              <w:t>structure</w:t>
            </w:r>
          </w:p>
        </w:tc>
        <w:tc>
          <w:tcPr>
            <w:tcW w:w="1332" w:type="dxa"/>
            <w:tcBorders>
              <w:top w:val="single" w:sz="8" w:space="0" w:color="171717"/>
              <w:left w:val="single" w:sz="8" w:space="0" w:color="171717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75"/>
              <w:ind w:right="87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24</w:t>
            </w:r>
            <w:r>
              <w:rPr>
                <w:rFonts w:ascii="Arial"/>
                <w:b/>
                <w:color w:val="040404"/>
                <w:spacing w:val="-4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643</w:t>
            </w:r>
            <w:r>
              <w:rPr>
                <w:rFonts w:ascii="Arial"/>
                <w:b/>
                <w:color w:val="040404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08</w:t>
            </w:r>
            <w:r>
              <w:rPr>
                <w:rFonts w:ascii="Arial"/>
                <w:b/>
                <w:color w:val="040404"/>
                <w:w w:val="95"/>
                <w:position w:val="1"/>
                <w:sz w:val="21"/>
              </w:rPr>
              <w:t>4</w:t>
            </w:r>
          </w:p>
        </w:tc>
        <w:tc>
          <w:tcPr>
            <w:tcW w:w="1238" w:type="dxa"/>
            <w:tcBorders>
              <w:top w:val="single" w:sz="8" w:space="0" w:color="171717"/>
              <w:left w:val="nil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61"/>
              <w:ind w:right="46"/>
              <w:jc w:val="right"/>
              <w:rPr>
                <w:rFonts w:ascii="Calibri"/>
                <w:b/>
                <w:i/>
                <w:sz w:val="22"/>
              </w:rPr>
            </w:pPr>
            <w:r>
              <w:rPr>
                <w:rFonts w:ascii="Calibri"/>
                <w:b/>
                <w:i/>
                <w:color w:val="040404"/>
                <w:w w:val="99"/>
                <w:sz w:val="22"/>
              </w:rPr>
              <w:t>0</w:t>
            </w:r>
          </w:p>
        </w:tc>
      </w:tr>
      <w:tr>
        <w:trPr>
          <w:trHeight w:val="402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6" w:space="0" w:color="1C1C1C"/>
              <w:left w:val="nil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88"/>
              <w:ind w:left="364" w:right="35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24</w:t>
            </w:r>
          </w:p>
        </w:tc>
        <w:tc>
          <w:tcPr>
            <w:tcW w:w="6383" w:type="dxa"/>
            <w:tcBorders>
              <w:top w:val="single" w:sz="6" w:space="0" w:color="1C1C1C"/>
              <w:left w:val="single" w:sz="8" w:space="0" w:color="1C1C1C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90"/>
              <w:ind w:left="4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w w:val="95"/>
                <w:sz w:val="20"/>
              </w:rPr>
              <w:t>Acquisitions</w:t>
            </w:r>
            <w:r>
              <w:rPr>
                <w:rFonts w:ascii="Arial"/>
                <w:b/>
                <w:color w:val="040404"/>
                <w:spacing w:val="27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0"/>
              </w:rPr>
              <w:t>and</w:t>
            </w:r>
            <w:r>
              <w:rPr>
                <w:rFonts w:ascii="Arial"/>
                <w:b/>
                <w:color w:val="040404"/>
                <w:spacing w:val="24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0"/>
              </w:rPr>
              <w:t>major</w:t>
            </w:r>
            <w:r>
              <w:rPr>
                <w:rFonts w:ascii="Arial"/>
                <w:b/>
                <w:color w:val="040404"/>
                <w:spacing w:val="23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0"/>
              </w:rPr>
              <w:t>repairs</w:t>
            </w:r>
            <w:r>
              <w:rPr>
                <w:rFonts w:ascii="Arial"/>
                <w:b/>
                <w:color w:val="040404"/>
                <w:spacing w:val="17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0"/>
              </w:rPr>
              <w:t>of</w:t>
            </w:r>
            <w:r>
              <w:rPr>
                <w:rFonts w:ascii="Arial"/>
                <w:b/>
                <w:color w:val="040404"/>
                <w:spacing w:val="23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0"/>
              </w:rPr>
              <w:t>equipment</w:t>
            </w:r>
            <w:r>
              <w:rPr>
                <w:rFonts w:ascii="Arial"/>
                <w:b/>
                <w:color w:val="040404"/>
                <w:spacing w:val="35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0"/>
              </w:rPr>
              <w:t>and</w:t>
            </w:r>
            <w:r>
              <w:rPr>
                <w:rFonts w:ascii="Arial"/>
                <w:b/>
                <w:color w:val="040404"/>
                <w:spacing w:val="7"/>
                <w:w w:val="9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0"/>
              </w:rPr>
              <w:t>furniture</w:t>
            </w:r>
          </w:p>
        </w:tc>
        <w:tc>
          <w:tcPr>
            <w:tcW w:w="1332" w:type="dxa"/>
            <w:tcBorders>
              <w:top w:val="single" w:sz="6" w:space="0" w:color="1C1C1C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86"/>
              <w:ind w:right="83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27 255</w:t>
            </w:r>
            <w:r>
              <w:rPr>
                <w:rFonts w:ascii="Arial"/>
                <w:b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744</w:t>
            </w:r>
          </w:p>
        </w:tc>
        <w:tc>
          <w:tcPr>
            <w:tcW w:w="1238" w:type="dxa"/>
            <w:tcBorders>
              <w:top w:val="single" w:sz="6" w:space="0" w:color="1C1C1C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83"/>
              <w:ind w:left="17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50505"/>
                <w:sz w:val="20"/>
              </w:rPr>
              <w:t>15</w:t>
            </w:r>
            <w:r>
              <w:rPr>
                <w:rFonts w:ascii="Arial"/>
                <w:b/>
                <w:color w:val="050505"/>
                <w:spacing w:val="-4"/>
                <w:sz w:val="20"/>
              </w:rPr>
              <w:t> </w:t>
            </w:r>
            <w:r>
              <w:rPr>
                <w:rFonts w:ascii="Arial"/>
                <w:b/>
                <w:color w:val="050505"/>
                <w:sz w:val="20"/>
              </w:rPr>
              <w:t>378</w:t>
            </w:r>
            <w:r>
              <w:rPr>
                <w:rFonts w:ascii="Arial"/>
                <w:b/>
                <w:color w:val="050505"/>
                <w:spacing w:val="-9"/>
                <w:sz w:val="20"/>
              </w:rPr>
              <w:t> </w:t>
            </w:r>
            <w:r>
              <w:rPr>
                <w:rFonts w:ascii="Arial"/>
                <w:b/>
                <w:color w:val="050505"/>
                <w:sz w:val="20"/>
              </w:rPr>
              <w:t>584</w:t>
            </w:r>
          </w:p>
        </w:tc>
      </w:tr>
      <w:tr>
        <w:trPr>
          <w:trHeight w:val="401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nil"/>
              <w:bottom w:val="nil"/>
              <w:right w:val="single" w:sz="8" w:space="0" w:color="1C1C1C"/>
            </w:tcBorders>
          </w:tcPr>
          <w:p>
            <w:pPr>
              <w:pStyle w:val="TableParagraph"/>
              <w:spacing w:before="70"/>
              <w:ind w:left="354" w:right="355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241</w:t>
            </w:r>
          </w:p>
        </w:tc>
        <w:tc>
          <w:tcPr>
            <w:tcW w:w="6383" w:type="dxa"/>
            <w:tcBorders>
              <w:top w:val="single" w:sz="8" w:space="0" w:color="171717"/>
              <w:left w:val="single" w:sz="8" w:space="0" w:color="1C1C1C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67"/>
              <w:ind w:left="33"/>
              <w:rPr>
                <w:b/>
                <w:sz w:val="20"/>
              </w:rPr>
            </w:pPr>
            <w:r>
              <w:rPr>
                <w:b/>
                <w:color w:val="020202"/>
                <w:w w:val="90"/>
                <w:sz w:val="20"/>
              </w:rPr>
              <w:t>Housing</w:t>
            </w:r>
            <w:r>
              <w:rPr>
                <w:b/>
                <w:color w:val="020202"/>
                <w:spacing w:val="4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and</w:t>
            </w:r>
            <w:r>
              <w:rPr>
                <w:b/>
                <w:color w:val="020202"/>
                <w:spacing w:val="-1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office</w:t>
            </w:r>
            <w:r>
              <w:rPr>
                <w:b/>
                <w:color w:val="020202"/>
                <w:spacing w:val="-2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fumiture</w:t>
            </w:r>
            <w:r>
              <w:rPr>
                <w:b/>
                <w:color w:val="020202"/>
                <w:spacing w:val="-2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and</w:t>
            </w:r>
            <w:r>
              <w:rPr>
                <w:b/>
                <w:color w:val="020202"/>
                <w:spacing w:val="2"/>
                <w:w w:val="90"/>
                <w:sz w:val="20"/>
              </w:rPr>
              <w:t> </w:t>
            </w:r>
            <w:r>
              <w:rPr>
                <w:b/>
                <w:color w:val="020202"/>
                <w:w w:val="90"/>
                <w:sz w:val="20"/>
              </w:rPr>
              <w:t>equipment</w:t>
            </w:r>
          </w:p>
        </w:tc>
        <w:tc>
          <w:tcPr>
            <w:tcW w:w="1332" w:type="dxa"/>
            <w:tcBorders>
              <w:top w:val="single" w:sz="8" w:space="0" w:color="171717"/>
              <w:left w:val="single" w:sz="8" w:space="0" w:color="171717"/>
              <w:bottom w:val="nil"/>
              <w:right w:val="nil"/>
            </w:tcBorders>
          </w:tcPr>
          <w:p>
            <w:pPr>
              <w:pStyle w:val="TableParagraph"/>
              <w:spacing w:before="68"/>
              <w:ind w:right="83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21</w:t>
            </w:r>
            <w:r>
              <w:rPr>
                <w:rFonts w:ascii="Arial"/>
                <w:b/>
                <w:color w:val="030303"/>
                <w:spacing w:val="-8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716</w:t>
            </w:r>
            <w:r>
              <w:rPr>
                <w:rFonts w:ascii="Arial"/>
                <w:b/>
                <w:color w:val="030303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057</w:t>
            </w:r>
          </w:p>
        </w:tc>
        <w:tc>
          <w:tcPr>
            <w:tcW w:w="1238" w:type="dxa"/>
            <w:tcBorders>
              <w:top w:val="single" w:sz="8" w:space="0" w:color="171717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65"/>
              <w:ind w:left="164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13</w:t>
            </w:r>
            <w:r>
              <w:rPr>
                <w:rFonts w:ascii="Arial"/>
                <w:b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747</w:t>
            </w:r>
            <w:r>
              <w:rPr>
                <w:rFonts w:ascii="Arial"/>
                <w:b/>
                <w:color w:val="030303"/>
                <w:spacing w:val="-2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584</w:t>
            </w:r>
          </w:p>
        </w:tc>
      </w:tr>
      <w:tr>
        <w:trPr>
          <w:trHeight w:val="406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90"/>
              <w:ind w:left="346" w:right="355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242</w:t>
            </w:r>
          </w:p>
        </w:tc>
        <w:tc>
          <w:tcPr>
            <w:tcW w:w="6383" w:type="dxa"/>
            <w:tcBorders>
              <w:top w:val="nil"/>
              <w:left w:val="single" w:sz="8" w:space="0" w:color="1C1C1C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88"/>
              <w:ind w:left="37"/>
              <w:rPr>
                <w:b/>
                <w:sz w:val="20"/>
              </w:rPr>
            </w:pPr>
            <w:r>
              <w:rPr>
                <w:b/>
                <w:color w:val="030303"/>
                <w:w w:val="85"/>
                <w:sz w:val="20"/>
              </w:rPr>
              <w:t>Office</w:t>
            </w:r>
            <w:r>
              <w:rPr>
                <w:b/>
                <w:color w:val="030303"/>
                <w:spacing w:val="19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computer</w:t>
            </w:r>
            <w:r>
              <w:rPr>
                <w:b/>
                <w:color w:val="030303"/>
                <w:spacing w:val="22"/>
                <w:w w:val="85"/>
                <w:sz w:val="20"/>
              </w:rPr>
              <w:t> </w:t>
            </w:r>
            <w:r>
              <w:rPr>
                <w:b/>
                <w:color w:val="030303"/>
                <w:w w:val="85"/>
                <w:sz w:val="20"/>
              </w:rPr>
              <w:t>equipment</w:t>
            </w:r>
          </w:p>
        </w:tc>
        <w:tc>
          <w:tcPr>
            <w:tcW w:w="1332" w:type="dxa"/>
            <w:tcBorders>
              <w:top w:val="nil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80"/>
              <w:ind w:right="83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450</w:t>
            </w:r>
            <w:r>
              <w:rPr>
                <w:rFonts w:ascii="Arial"/>
                <w:b/>
                <w:color w:val="030303"/>
                <w:spacing w:val="9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000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80"/>
              <w:ind w:right="52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654</w:t>
            </w:r>
            <w:r>
              <w:rPr>
                <w:rFonts w:ascii="Arial"/>
                <w:b/>
                <w:color w:val="040404"/>
                <w:spacing w:val="-4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88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single" w:sz="8" w:space="0" w:color="1C1C1C"/>
              <w:bottom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68"/>
              <w:ind w:left="327" w:right="346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50505"/>
                <w:sz w:val="21"/>
              </w:rPr>
              <w:t>243</w:t>
            </w:r>
          </w:p>
        </w:tc>
        <w:tc>
          <w:tcPr>
            <w:tcW w:w="6383" w:type="dxa"/>
            <w:tcBorders>
              <w:top w:val="single" w:sz="8" w:space="0" w:color="171717"/>
              <w:left w:val="single" w:sz="8" w:space="0" w:color="1C1C1C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64"/>
              <w:ind w:left="27"/>
              <w:rPr>
                <w:b/>
                <w:sz w:val="20"/>
              </w:rPr>
            </w:pPr>
            <w:r>
              <w:rPr>
                <w:b/>
                <w:color w:val="050505"/>
                <w:w w:val="90"/>
                <w:position w:val="1"/>
                <w:sz w:val="20"/>
              </w:rPr>
              <w:t>Transp</w:t>
            </w:r>
            <w:r>
              <w:rPr>
                <w:b/>
                <w:color w:val="050505"/>
                <w:w w:val="90"/>
                <w:sz w:val="20"/>
              </w:rPr>
              <w:t>o</w:t>
            </w:r>
            <w:r>
              <w:rPr>
                <w:b/>
                <w:color w:val="050505"/>
                <w:w w:val="90"/>
                <w:position w:val="1"/>
                <w:sz w:val="20"/>
              </w:rPr>
              <w:t>rt</w:t>
            </w:r>
            <w:r>
              <w:rPr>
                <w:b/>
                <w:color w:val="050505"/>
                <w:spacing w:val="15"/>
                <w:w w:val="90"/>
                <w:position w:val="1"/>
                <w:sz w:val="20"/>
              </w:rPr>
              <w:t> </w:t>
            </w:r>
            <w:r>
              <w:rPr>
                <w:b/>
                <w:color w:val="050505"/>
                <w:w w:val="90"/>
                <w:position w:val="1"/>
                <w:sz w:val="20"/>
              </w:rPr>
              <w:t>equipment</w:t>
            </w:r>
          </w:p>
        </w:tc>
        <w:tc>
          <w:tcPr>
            <w:tcW w:w="1332" w:type="dxa"/>
            <w:tcBorders>
              <w:top w:val="single" w:sz="8" w:space="0" w:color="171717"/>
              <w:left w:val="single" w:sz="8" w:space="0" w:color="171717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60"/>
              <w:ind w:right="90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387</w:t>
            </w:r>
            <w:r>
              <w:rPr>
                <w:rFonts w:ascii="Arial"/>
                <w:b/>
                <w:color w:val="040404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  <w:tc>
          <w:tcPr>
            <w:tcW w:w="1238" w:type="dxa"/>
            <w:tcBorders>
              <w:top w:val="single" w:sz="8" w:space="0" w:color="171717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60"/>
              <w:ind w:right="52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5"/>
                <w:sz w:val="21"/>
              </w:rPr>
              <w:t>392</w:t>
            </w:r>
            <w:r>
              <w:rPr>
                <w:rFonts w:ascii="Arial"/>
                <w:b/>
                <w:color w:val="020202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000</w:t>
            </w:r>
          </w:p>
        </w:tc>
      </w:tr>
      <w:tr>
        <w:trPr>
          <w:trHeight w:val="378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C1C1C"/>
              <w:left w:val="single" w:sz="8" w:space="0" w:color="1C1C1C"/>
              <w:bottom w:val="single" w:sz="12" w:space="0" w:color="1C1C1C"/>
              <w:right w:val="single" w:sz="8" w:space="0" w:color="1C1C1C"/>
            </w:tcBorders>
          </w:tcPr>
          <w:p>
            <w:pPr>
              <w:pStyle w:val="TableParagraph"/>
              <w:spacing w:before="78"/>
              <w:ind w:left="320" w:right="346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244</w:t>
            </w:r>
          </w:p>
        </w:tc>
        <w:tc>
          <w:tcPr>
            <w:tcW w:w="6383" w:type="dxa"/>
            <w:tcBorders>
              <w:top w:val="single" w:sz="8" w:space="0" w:color="1C1C1C"/>
              <w:left w:val="single" w:sz="8" w:space="0" w:color="1C1C1C"/>
              <w:bottom w:val="single" w:sz="12" w:space="0" w:color="1C1C1C"/>
              <w:right w:val="nil"/>
            </w:tcBorders>
          </w:tcPr>
          <w:p>
            <w:pPr>
              <w:pStyle w:val="TableParagraph"/>
              <w:spacing w:before="65"/>
              <w:ind w:left="36"/>
              <w:rPr>
                <w:b/>
                <w:sz w:val="20"/>
              </w:rPr>
            </w:pPr>
            <w:r>
              <w:rPr>
                <w:b/>
                <w:color w:val="050505"/>
                <w:w w:val="90"/>
                <w:sz w:val="20"/>
              </w:rPr>
              <w:t>Technical</w:t>
            </w:r>
            <w:r>
              <w:rPr>
                <w:b/>
                <w:color w:val="050505"/>
                <w:spacing w:val="2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equipment</w:t>
            </w:r>
            <w:r>
              <w:rPr>
                <w:b/>
                <w:color w:val="050505"/>
                <w:spacing w:val="-4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and</w:t>
            </w:r>
            <w:r>
              <w:rPr>
                <w:b/>
                <w:color w:val="050505"/>
                <w:spacing w:val="-7"/>
                <w:w w:val="90"/>
                <w:sz w:val="20"/>
              </w:rPr>
              <w:t> </w:t>
            </w:r>
            <w:r>
              <w:rPr>
                <w:b/>
                <w:color w:val="050505"/>
                <w:w w:val="90"/>
                <w:sz w:val="20"/>
              </w:rPr>
              <w:t>tools</w:t>
            </w:r>
          </w:p>
        </w:tc>
        <w:tc>
          <w:tcPr>
            <w:tcW w:w="1332" w:type="dxa"/>
            <w:tcBorders>
              <w:top w:val="single" w:sz="8" w:space="0" w:color="1C1C1C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58"/>
              <w:ind w:left="351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4</w:t>
            </w:r>
            <w:r>
              <w:rPr>
                <w:rFonts w:ascii="Arial"/>
                <w:b/>
                <w:color w:val="040404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652</w:t>
            </w:r>
            <w:r>
              <w:rPr>
                <w:rFonts w:ascii="Arial"/>
                <w:b/>
                <w:color w:val="040404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687</w:t>
            </w:r>
          </w:p>
        </w:tc>
        <w:tc>
          <w:tcPr>
            <w:tcW w:w="1238" w:type="dxa"/>
            <w:tcBorders>
              <w:top w:val="single" w:sz="8" w:space="0" w:color="1C1C1C"/>
              <w:left w:val="nil"/>
              <w:bottom w:val="single" w:sz="8" w:space="0" w:color="1C1C1C"/>
              <w:right w:val="single" w:sz="8" w:space="0" w:color="171717"/>
            </w:tcBorders>
          </w:tcPr>
          <w:p>
            <w:pPr>
              <w:pStyle w:val="TableParagraph"/>
              <w:spacing w:before="51"/>
              <w:ind w:right="51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585</w:t>
            </w:r>
            <w:r>
              <w:rPr>
                <w:rFonts w:ascii="Arial"/>
                <w:b/>
                <w:color w:val="040404"/>
                <w:spacing w:val="-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000</w:t>
            </w:r>
          </w:p>
        </w:tc>
      </w:tr>
      <w:tr>
        <w:trPr>
          <w:trHeight w:val="385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12" w:space="0" w:color="1C1C1C"/>
              <w:left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64"/>
              <w:ind w:left="317" w:right="346"/>
              <w:jc w:val="center"/>
              <w:rPr>
                <w:b/>
                <w:sz w:val="21"/>
              </w:rPr>
            </w:pPr>
            <w:r>
              <w:rPr>
                <w:b/>
                <w:color w:val="040404"/>
                <w:sz w:val="21"/>
              </w:rPr>
              <w:t>245</w:t>
            </w:r>
          </w:p>
        </w:tc>
        <w:tc>
          <w:tcPr>
            <w:tcW w:w="6383" w:type="dxa"/>
            <w:tcBorders>
              <w:top w:val="single" w:sz="12" w:space="0" w:color="1C1C1C"/>
              <w:left w:val="single" w:sz="8" w:space="0" w:color="1C1C1C"/>
              <w:bottom w:val="single" w:sz="12" w:space="0" w:color="171717"/>
              <w:right w:val="single" w:sz="8" w:space="0" w:color="171717"/>
            </w:tcBorders>
          </w:tcPr>
          <w:p>
            <w:pPr>
              <w:pStyle w:val="TableParagraph"/>
              <w:spacing w:before="75"/>
              <w:ind w:left="22"/>
              <w:rPr>
                <w:b/>
                <w:sz w:val="20"/>
              </w:rPr>
            </w:pPr>
            <w:r>
              <w:rPr>
                <w:b/>
                <w:color w:val="040404"/>
                <w:w w:val="90"/>
                <w:sz w:val="20"/>
              </w:rPr>
              <w:t>Valuables</w:t>
            </w:r>
            <w:r>
              <w:rPr>
                <w:b/>
                <w:color w:val="040404"/>
                <w:spacing w:val="5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-</w:t>
            </w:r>
            <w:r>
              <w:rPr>
                <w:b/>
                <w:color w:val="040404"/>
                <w:spacing w:val="7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Collections</w:t>
            </w:r>
            <w:r>
              <w:rPr>
                <w:b/>
                <w:color w:val="040404"/>
                <w:spacing w:val="5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-</w:t>
            </w:r>
            <w:r>
              <w:rPr>
                <w:b/>
                <w:color w:val="040404"/>
                <w:spacing w:val="8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works</w:t>
            </w:r>
            <w:r>
              <w:rPr>
                <w:b/>
                <w:color w:val="040404"/>
                <w:spacing w:val="4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of</w:t>
            </w:r>
            <w:r>
              <w:rPr>
                <w:b/>
                <w:color w:val="040404"/>
                <w:spacing w:val="-9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art</w:t>
            </w:r>
          </w:p>
        </w:tc>
        <w:tc>
          <w:tcPr>
            <w:tcW w:w="1332" w:type="dxa"/>
            <w:tcBorders>
              <w:top w:val="single" w:sz="8" w:space="0" w:color="1C1C1C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spacing w:before="57"/>
              <w:ind w:right="90"/>
              <w:jc w:val="right"/>
              <w:rPr>
                <w:rFonts w:ascii="Calibri"/>
                <w:b/>
                <w:i/>
                <w:sz w:val="22"/>
              </w:rPr>
            </w:pPr>
            <w:r>
              <w:rPr>
                <w:rFonts w:ascii="Calibri"/>
                <w:b/>
                <w:i/>
                <w:color w:val="040404"/>
                <w:sz w:val="22"/>
              </w:rPr>
              <w:t>50</w:t>
            </w:r>
            <w:r>
              <w:rPr>
                <w:rFonts w:ascii="Calibri"/>
                <w:b/>
                <w:i/>
                <w:color w:val="040404"/>
                <w:spacing w:val="-7"/>
                <w:sz w:val="22"/>
              </w:rPr>
              <w:t> </w:t>
            </w:r>
            <w:r>
              <w:rPr>
                <w:rFonts w:ascii="Calibri"/>
                <w:b/>
                <w:i/>
                <w:color w:val="040404"/>
                <w:sz w:val="22"/>
              </w:rPr>
              <w:t>000</w:t>
            </w:r>
          </w:p>
        </w:tc>
        <w:tc>
          <w:tcPr>
            <w:tcW w:w="1238" w:type="dxa"/>
            <w:tcBorders>
              <w:top w:val="single" w:sz="8" w:space="0" w:color="1C1C1C"/>
              <w:left w:val="nil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51"/>
              <w:ind w:right="57"/>
              <w:jc w:val="right"/>
              <w:rPr>
                <w:rFonts w:ascii="Calibri"/>
                <w:b/>
                <w:i/>
                <w:sz w:val="22"/>
              </w:rPr>
            </w:pPr>
            <w:r>
              <w:rPr>
                <w:rFonts w:ascii="Calibri"/>
                <w:b/>
                <w:i/>
                <w:color w:val="040404"/>
                <w:w w:val="101"/>
                <w:sz w:val="22"/>
              </w:rPr>
              <w:t>0</w:t>
            </w:r>
          </w:p>
        </w:tc>
      </w:tr>
      <w:tr>
        <w:trPr>
          <w:trHeight w:val="394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left w:val="single" w:sz="8" w:space="0" w:color="1C1C1C"/>
              <w:bottom w:val="single" w:sz="8" w:space="0" w:color="1C1C1C"/>
              <w:right w:val="single" w:sz="8" w:space="0" w:color="1C1C1C"/>
            </w:tcBorders>
          </w:tcPr>
          <w:p>
            <w:pPr>
              <w:pStyle w:val="TableParagraph"/>
              <w:spacing w:before="91"/>
              <w:ind w:left="321" w:right="346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25</w:t>
            </w:r>
          </w:p>
        </w:tc>
        <w:tc>
          <w:tcPr>
            <w:tcW w:w="6383" w:type="dxa"/>
            <w:tcBorders>
              <w:top w:val="single" w:sz="12" w:space="0" w:color="171717"/>
              <w:left w:val="single" w:sz="8" w:space="0" w:color="1C1C1C"/>
              <w:bottom w:val="single" w:sz="18" w:space="0" w:color="1C1C1C"/>
              <w:right w:val="single" w:sz="8" w:space="0" w:color="171717"/>
            </w:tcBorders>
          </w:tcPr>
          <w:p>
            <w:pPr>
              <w:pStyle w:val="TableParagraph"/>
              <w:spacing w:before="91"/>
              <w:ind w:left="3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Military</w:t>
            </w:r>
            <w:r>
              <w:rPr>
                <w:rFonts w:ascii="Arial"/>
                <w:b/>
                <w:color w:val="040404"/>
                <w:spacing w:val="-9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Equipment</w:t>
            </w:r>
          </w:p>
        </w:tc>
        <w:tc>
          <w:tcPr>
            <w:tcW w:w="1332" w:type="dxa"/>
            <w:tcBorders>
              <w:top w:val="single" w:sz="8" w:space="0" w:color="171717"/>
              <w:left w:val="single" w:sz="8" w:space="0" w:color="171717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69"/>
              <w:ind w:right="83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24</w:t>
            </w:r>
            <w:r>
              <w:rPr>
                <w:rFonts w:ascii="Arial"/>
                <w:b/>
                <w:color w:val="030303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000</w:t>
            </w:r>
          </w:p>
        </w:tc>
        <w:tc>
          <w:tcPr>
            <w:tcW w:w="1238" w:type="dxa"/>
            <w:tcBorders>
              <w:top w:val="single" w:sz="8" w:space="0" w:color="171717"/>
              <w:left w:val="nil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67"/>
              <w:ind w:right="54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5"/>
                <w:sz w:val="21"/>
              </w:rPr>
              <w:t>40 000</w:t>
            </w:r>
          </w:p>
        </w:tc>
      </w:tr>
      <w:tr>
        <w:trPr>
          <w:trHeight w:val="379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C1C1C"/>
              <w:left w:val="nil"/>
              <w:bottom w:val="single" w:sz="8" w:space="0" w:color="171717"/>
              <w:right w:val="single" w:sz="8" w:space="0" w:color="1C1C1C"/>
            </w:tcBorders>
          </w:tcPr>
          <w:p>
            <w:pPr>
              <w:pStyle w:val="TableParagraph"/>
              <w:spacing w:before="63"/>
              <w:ind w:left="306" w:right="355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z w:val="21"/>
              </w:rPr>
              <w:t>258</w:t>
            </w:r>
          </w:p>
        </w:tc>
        <w:tc>
          <w:tcPr>
            <w:tcW w:w="6383" w:type="dxa"/>
            <w:tcBorders>
              <w:top w:val="single" w:sz="18" w:space="0" w:color="1C1C1C"/>
              <w:left w:val="single" w:sz="8" w:space="0" w:color="1C1C1C"/>
              <w:bottom w:val="single" w:sz="18" w:space="0" w:color="131313"/>
              <w:right w:val="single" w:sz="8" w:space="0" w:color="171717"/>
            </w:tcBorders>
          </w:tcPr>
          <w:p>
            <w:pPr>
              <w:pStyle w:val="TableParagraph"/>
              <w:spacing w:before="58"/>
              <w:ind w:left="27"/>
              <w:rPr>
                <w:b/>
                <w:sz w:val="20"/>
              </w:rPr>
            </w:pPr>
            <w:r>
              <w:rPr>
                <w:b/>
                <w:color w:val="040404"/>
                <w:w w:val="90"/>
                <w:sz w:val="20"/>
              </w:rPr>
              <w:t>Current</w:t>
            </w:r>
            <w:r>
              <w:rPr>
                <w:b/>
                <w:color w:val="040404"/>
                <w:spacing w:val="-6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equipment</w:t>
            </w:r>
            <w:r>
              <w:rPr>
                <w:b/>
                <w:color w:val="040404"/>
                <w:spacing w:val="-6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of</w:t>
            </w:r>
            <w:r>
              <w:rPr>
                <w:b/>
                <w:color w:val="040404"/>
                <w:spacing w:val="-5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the</w:t>
            </w:r>
            <w:r>
              <w:rPr>
                <w:b/>
                <w:color w:val="040404"/>
                <w:spacing w:val="-2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armed</w:t>
            </w:r>
            <w:r>
              <w:rPr>
                <w:b/>
                <w:color w:val="040404"/>
                <w:spacing w:val="-6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forces</w:t>
            </w:r>
            <w:r>
              <w:rPr>
                <w:b/>
                <w:color w:val="040404"/>
                <w:spacing w:val="-3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and</w:t>
            </w:r>
            <w:r>
              <w:rPr>
                <w:b/>
                <w:color w:val="040404"/>
                <w:spacing w:val="-6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police</w:t>
            </w:r>
            <w:r>
              <w:rPr>
                <w:b/>
                <w:color w:val="040404"/>
                <w:spacing w:val="-4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forces</w:t>
            </w:r>
          </w:p>
        </w:tc>
        <w:tc>
          <w:tcPr>
            <w:tcW w:w="1332" w:type="dxa"/>
            <w:tcBorders>
              <w:top w:val="single" w:sz="6" w:space="0" w:color="1C1C1C"/>
              <w:left w:val="single" w:sz="8" w:space="0" w:color="171717"/>
              <w:right w:val="nil"/>
            </w:tcBorders>
          </w:tcPr>
          <w:p>
            <w:pPr>
              <w:pStyle w:val="TableParagraph"/>
              <w:spacing w:before="52"/>
              <w:ind w:right="8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24</w:t>
            </w:r>
            <w:r>
              <w:rPr>
                <w:rFonts w:ascii="Arial"/>
                <w:b/>
                <w:color w:val="030303"/>
                <w:spacing w:val="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000</w:t>
            </w:r>
          </w:p>
        </w:tc>
        <w:tc>
          <w:tcPr>
            <w:tcW w:w="1238" w:type="dxa"/>
            <w:tcBorders>
              <w:top w:val="single" w:sz="6" w:space="0" w:color="1C1C1C"/>
              <w:left w:val="nil"/>
              <w:right w:val="single" w:sz="8" w:space="0" w:color="171717"/>
            </w:tcBorders>
          </w:tcPr>
          <w:p>
            <w:pPr>
              <w:pStyle w:val="TableParagraph"/>
              <w:spacing w:before="49"/>
              <w:ind w:right="6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4"/>
                <w:sz w:val="21"/>
              </w:rPr>
              <w:t>0</w:t>
            </w:r>
          </w:p>
        </w:tc>
      </w:tr>
      <w:tr>
        <w:trPr>
          <w:trHeight w:val="373" w:hRule="atLeast"/>
        </w:trPr>
        <w:tc>
          <w:tcPr>
            <w:tcW w:w="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8" w:space="0" w:color="171717"/>
              <w:left w:val="nil"/>
              <w:bottom w:val="single" w:sz="6" w:space="0" w:color="171717"/>
              <w:right w:val="single" w:sz="8" w:space="0" w:color="1C1C1C"/>
            </w:tcBorders>
          </w:tcPr>
          <w:p>
            <w:pPr>
              <w:pStyle w:val="TableParagraph"/>
              <w:spacing w:before="47"/>
              <w:ind w:left="313" w:right="355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10101"/>
                <w:sz w:val="21"/>
              </w:rPr>
              <w:t>259</w:t>
            </w:r>
          </w:p>
        </w:tc>
        <w:tc>
          <w:tcPr>
            <w:tcW w:w="6383" w:type="dxa"/>
            <w:tcBorders>
              <w:top w:val="single" w:sz="18" w:space="0" w:color="131313"/>
              <w:left w:val="single" w:sz="8" w:space="0" w:color="1C1C1C"/>
              <w:bottom w:val="single" w:sz="6" w:space="0" w:color="171717"/>
              <w:right w:val="single" w:sz="8" w:space="0" w:color="171717"/>
            </w:tcBorders>
          </w:tcPr>
          <w:p>
            <w:pPr>
              <w:pStyle w:val="TableParagraph"/>
              <w:spacing w:before="40"/>
              <w:ind w:left="22"/>
              <w:rPr>
                <w:b/>
                <w:sz w:val="20"/>
              </w:rPr>
            </w:pPr>
            <w:r>
              <w:rPr>
                <w:b/>
                <w:color w:val="030303"/>
                <w:spacing w:val="-1"/>
                <w:w w:val="91"/>
                <w:sz w:val="20"/>
              </w:rPr>
              <w:t>Othe</w:t>
            </w:r>
            <w:r>
              <w:rPr>
                <w:b/>
                <w:color w:val="030303"/>
                <w:w w:val="91"/>
                <w:sz w:val="20"/>
              </w:rPr>
              <w:t>r</w:t>
            </w:r>
            <w:r>
              <w:rPr>
                <w:b/>
                <w:color w:val="030303"/>
                <w:spacing w:val="-5"/>
                <w:sz w:val="20"/>
              </w:rPr>
              <w:t> </w:t>
            </w:r>
            <w:r>
              <w:rPr>
                <w:b/>
                <w:color w:val="030303"/>
                <w:spacing w:val="1"/>
                <w:w w:val="99"/>
                <w:sz w:val="20"/>
              </w:rPr>
              <w:t>fi</w:t>
            </w:r>
            <w:r>
              <w:rPr>
                <w:b/>
                <w:color w:val="030303"/>
                <w:spacing w:val="2"/>
                <w:w w:val="85"/>
                <w:sz w:val="20"/>
              </w:rPr>
              <w:t>xe</w:t>
            </w:r>
            <w:r>
              <w:rPr>
                <w:b/>
                <w:color w:val="030303"/>
                <w:w w:val="85"/>
                <w:sz w:val="20"/>
              </w:rPr>
              <w:t>d</w:t>
            </w:r>
            <w:r>
              <w:rPr>
                <w:b/>
                <w:color w:val="030303"/>
                <w:spacing w:val="-5"/>
                <w:sz w:val="20"/>
              </w:rPr>
              <w:t> </w:t>
            </w:r>
            <w:r>
              <w:rPr>
                <w:b/>
                <w:color w:val="030303"/>
                <w:spacing w:val="1"/>
                <w:w w:val="96"/>
                <w:sz w:val="20"/>
              </w:rPr>
              <w:t>asset</w:t>
            </w:r>
            <w:r>
              <w:rPr>
                <w:b/>
                <w:color w:val="030303"/>
                <w:w w:val="96"/>
                <w:sz w:val="20"/>
              </w:rPr>
              <w:t>s</w:t>
            </w:r>
            <w:r>
              <w:rPr>
                <w:b/>
                <w:color w:val="030303"/>
                <w:spacing w:val="3"/>
                <w:sz w:val="20"/>
              </w:rPr>
              <w:t> </w:t>
            </w:r>
            <w:r>
              <w:rPr>
                <w:b/>
                <w:color w:val="030303"/>
                <w:spacing w:val="4"/>
                <w:w w:val="90"/>
                <w:sz w:val="20"/>
              </w:rPr>
              <w:t>o</w:t>
            </w:r>
            <w:r>
              <w:rPr>
                <w:b/>
                <w:color w:val="030303"/>
                <w:w w:val="90"/>
                <w:sz w:val="20"/>
              </w:rPr>
              <w:t>f</w:t>
            </w:r>
            <w:r>
              <w:rPr>
                <w:b/>
                <w:color w:val="030303"/>
                <w:sz w:val="20"/>
              </w:rPr>
              <w:t> </w:t>
            </w:r>
            <w:r>
              <w:rPr>
                <w:b/>
                <w:color w:val="030303"/>
                <w:spacing w:val="-2"/>
                <w:w w:val="89"/>
                <w:sz w:val="20"/>
              </w:rPr>
              <w:t>th</w:t>
            </w:r>
            <w:r>
              <w:rPr>
                <w:b/>
                <w:color w:val="030303"/>
                <w:spacing w:val="-3"/>
                <w:w w:val="89"/>
                <w:sz w:val="20"/>
              </w:rPr>
              <w:t>e</w:t>
            </w:r>
            <w:r>
              <w:rPr>
                <w:b/>
                <w:color w:val="A8A8A8"/>
                <w:w w:val="32"/>
                <w:sz w:val="20"/>
              </w:rPr>
              <w:t>.</w:t>
            </w:r>
            <w:r>
              <w:rPr>
                <w:b/>
                <w:color w:val="A8A8A8"/>
                <w:spacing w:val="-26"/>
                <w:sz w:val="20"/>
              </w:rPr>
              <w:t> </w:t>
            </w:r>
            <w:r>
              <w:rPr>
                <w:b/>
                <w:color w:val="030303"/>
                <w:spacing w:val="1"/>
                <w:w w:val="87"/>
                <w:sz w:val="20"/>
              </w:rPr>
              <w:t>arme</w:t>
            </w:r>
            <w:r>
              <w:rPr>
                <w:b/>
                <w:color w:val="030303"/>
                <w:w w:val="87"/>
                <w:sz w:val="20"/>
              </w:rPr>
              <w:t>d</w:t>
            </w:r>
            <w:r>
              <w:rPr>
                <w:b/>
                <w:color w:val="030303"/>
                <w:spacing w:val="3"/>
                <w:sz w:val="20"/>
              </w:rPr>
              <w:t> </w:t>
            </w:r>
            <w:r>
              <w:rPr>
                <w:b/>
                <w:color w:val="030303"/>
                <w:w w:val="89"/>
                <w:sz w:val="20"/>
              </w:rPr>
              <w:t>forces</w:t>
            </w:r>
            <w:r>
              <w:rPr>
                <w:b/>
                <w:color w:val="030303"/>
                <w:spacing w:val="-2"/>
                <w:sz w:val="20"/>
              </w:rPr>
              <w:t> </w:t>
            </w:r>
            <w:r>
              <w:rPr>
                <w:b/>
                <w:color w:val="030303"/>
                <w:spacing w:val="2"/>
                <w:w w:val="86"/>
                <w:sz w:val="20"/>
              </w:rPr>
              <w:t>an</w:t>
            </w:r>
            <w:r>
              <w:rPr>
                <w:b/>
                <w:color w:val="030303"/>
                <w:w w:val="86"/>
                <w:sz w:val="20"/>
              </w:rPr>
              <w:t>d</w:t>
            </w:r>
            <w:r>
              <w:rPr>
                <w:b/>
                <w:color w:val="030303"/>
                <w:spacing w:val="-4"/>
                <w:sz w:val="20"/>
              </w:rPr>
              <w:t> </w:t>
            </w:r>
            <w:r>
              <w:rPr>
                <w:b/>
                <w:color w:val="030303"/>
                <w:spacing w:val="2"/>
                <w:w w:val="83"/>
                <w:sz w:val="20"/>
              </w:rPr>
              <w:t>police</w:t>
            </w:r>
          </w:p>
        </w:tc>
        <w:tc>
          <w:tcPr>
            <w:tcW w:w="1332" w:type="dxa"/>
            <w:tcBorders>
              <w:left w:val="single" w:sz="8" w:space="0" w:color="171717"/>
              <w:bottom w:val="nil"/>
              <w:right w:val="nil"/>
            </w:tcBorders>
          </w:tcPr>
          <w:p>
            <w:pPr>
              <w:pStyle w:val="TableParagraph"/>
              <w:spacing w:before="7"/>
              <w:ind w:right="95"/>
              <w:jc w:val="right"/>
              <w:rPr>
                <w:rFonts w:ascii="Agency FB"/>
                <w:sz w:val="24"/>
              </w:rPr>
            </w:pPr>
            <w:r>
              <w:rPr>
                <w:rFonts w:ascii="Agency FB"/>
                <w:w w:val="101"/>
                <w:sz w:val="24"/>
              </w:rPr>
              <w:t>0</w:t>
            </w:r>
          </w:p>
        </w:tc>
        <w:tc>
          <w:tcPr>
            <w:tcW w:w="1238" w:type="dxa"/>
            <w:tcBorders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28"/>
              <w:ind w:right="68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5"/>
                <w:sz w:val="21"/>
              </w:rPr>
              <w:t>40</w:t>
            </w:r>
            <w:r>
              <w:rPr>
                <w:rFonts w:ascii="Arial"/>
                <w:b/>
                <w:color w:val="020202"/>
                <w:spacing w:val="-7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000</w:t>
            </w:r>
          </w:p>
        </w:tc>
      </w:tr>
      <w:tr>
        <w:trPr>
          <w:trHeight w:val="398" w:hRule="atLeast"/>
        </w:trPr>
        <w:tc>
          <w:tcPr>
            <w:tcW w:w="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9" w:type="dxa"/>
            <w:tcBorders>
              <w:top w:val="single" w:sz="6" w:space="0" w:color="171717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83" w:type="dxa"/>
            <w:tcBorders>
              <w:top w:val="single" w:sz="6" w:space="0" w:color="171717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83"/>
              <w:ind w:left="151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TOTAL</w:t>
            </w:r>
            <w:r>
              <w:rPr>
                <w:rFonts w:ascii="Arial"/>
                <w:b/>
                <w:color w:val="030303"/>
                <w:spacing w:val="-7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EXPENDITURE</w:t>
            </w:r>
          </w:p>
        </w:tc>
        <w:tc>
          <w:tcPr>
            <w:tcW w:w="1332" w:type="dxa"/>
            <w:tcBorders>
              <w:top w:val="nil"/>
              <w:left w:val="single" w:sz="8" w:space="0" w:color="171717"/>
              <w:bottom w:val="nil"/>
              <w:right w:val="nil"/>
            </w:tcBorders>
          </w:tcPr>
          <w:p>
            <w:pPr>
              <w:pStyle w:val="TableParagraph"/>
              <w:spacing w:before="65"/>
              <w:ind w:left="22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84</w:t>
            </w:r>
            <w:r>
              <w:rPr>
                <w:rFonts w:ascii="Arial"/>
                <w:b/>
                <w:color w:val="020202"/>
                <w:spacing w:val="-10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431</w:t>
            </w:r>
            <w:r>
              <w:rPr>
                <w:rFonts w:ascii="Arial"/>
                <w:b/>
                <w:color w:val="020202"/>
                <w:spacing w:val="8"/>
                <w:sz w:val="20"/>
              </w:rPr>
              <w:t> </w:t>
            </w:r>
            <w:r>
              <w:rPr>
                <w:rFonts w:ascii="Arial"/>
                <w:b/>
                <w:color w:val="020202"/>
                <w:sz w:val="20"/>
              </w:rPr>
              <w:t>000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before="59"/>
              <w:ind w:left="16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60</w:t>
            </w:r>
            <w:r>
              <w:rPr>
                <w:rFonts w:ascii="Arial"/>
                <w:b/>
                <w:color w:val="040404"/>
                <w:spacing w:val="-6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600</w:t>
            </w:r>
            <w:r>
              <w:rPr>
                <w:rFonts w:ascii="Arial"/>
                <w:b/>
                <w:color w:val="040404"/>
                <w:spacing w:val="-3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</w:tbl>
    <w:p>
      <w:pPr>
        <w:pStyle w:val="BodyText"/>
        <w:rPr>
          <w:b w:val="0"/>
          <w:i/>
          <w:sz w:val="26"/>
        </w:rPr>
      </w:pPr>
    </w:p>
    <w:p>
      <w:pPr>
        <w:pStyle w:val="BodyText"/>
        <w:rPr>
          <w:b w:val="0"/>
          <w:i/>
          <w:sz w:val="26"/>
        </w:rPr>
      </w:pPr>
    </w:p>
    <w:p>
      <w:pPr>
        <w:pStyle w:val="BodyText"/>
        <w:rPr>
          <w:b w:val="0"/>
          <w:i/>
          <w:sz w:val="26"/>
        </w:rPr>
      </w:pPr>
    </w:p>
    <w:p>
      <w:pPr>
        <w:pStyle w:val="BodyText"/>
        <w:rPr>
          <w:b w:val="0"/>
          <w:i/>
          <w:sz w:val="26"/>
        </w:rPr>
      </w:pPr>
    </w:p>
    <w:p>
      <w:pPr>
        <w:pStyle w:val="BodyText"/>
        <w:rPr>
          <w:b w:val="0"/>
          <w:i/>
          <w:sz w:val="26"/>
        </w:rPr>
      </w:pPr>
    </w:p>
    <w:p>
      <w:pPr>
        <w:pStyle w:val="BodyText"/>
        <w:rPr>
          <w:b w:val="0"/>
          <w:i/>
          <w:sz w:val="26"/>
        </w:rPr>
      </w:pPr>
    </w:p>
    <w:p>
      <w:pPr>
        <w:pStyle w:val="BodyText"/>
        <w:rPr>
          <w:b w:val="0"/>
          <w:i/>
          <w:sz w:val="26"/>
        </w:rPr>
      </w:pPr>
    </w:p>
    <w:p>
      <w:pPr>
        <w:pStyle w:val="BodyText"/>
        <w:rPr>
          <w:b w:val="0"/>
          <w:i/>
          <w:sz w:val="26"/>
        </w:rPr>
      </w:pPr>
    </w:p>
    <w:p>
      <w:pPr>
        <w:pStyle w:val="BodyText"/>
        <w:spacing w:before="4"/>
        <w:rPr>
          <w:b w:val="0"/>
          <w:i/>
          <w:sz w:val="20"/>
        </w:rPr>
      </w:pPr>
    </w:p>
    <w:p>
      <w:pPr>
        <w:spacing w:before="0"/>
        <w:ind w:left="0" w:right="700" w:firstLine="0"/>
        <w:jc w:val="right"/>
        <w:rPr>
          <w:rFonts w:ascii="Bahnschrift Condensed"/>
          <w:sz w:val="26"/>
        </w:rPr>
      </w:pPr>
      <w:r>
        <w:rPr/>
        <w:pict>
          <v:shape style="position:absolute;margin-left:57.890717pt;margin-top:-352.758789pt;width:16.55pt;height:10.5pt;mso-position-horizontal-relative:page;mso-position-vertical-relative:paragraph;z-index:-25725440;rotation:358" type="#_x0000_t136" fillcolor="#050505" stroked="f">
            <o:extrusion v:ext="view" autorotationcenter="t"/>
            <v:textpath style="font-family:&quot;Sitka Heading&quot;;font-size:10pt;v-text-kern:t;mso-text-shadow:auto;font-weight:bold" string="235"/>
            <w10:wrap type="none"/>
          </v:shape>
        </w:pict>
      </w:r>
      <w:r>
        <w:rPr>
          <w:rFonts w:ascii="Bahnschrift Condensed"/>
          <w:color w:val="050505"/>
          <w:sz w:val="26"/>
        </w:rPr>
        <w:t>85</w:t>
      </w:r>
    </w:p>
    <w:p>
      <w:pPr>
        <w:spacing w:after="0"/>
        <w:jc w:val="right"/>
        <w:rPr>
          <w:rFonts w:ascii="Bahnschrift Condensed"/>
          <w:sz w:val="26"/>
        </w:rPr>
        <w:sectPr>
          <w:pgSz w:w="11930" w:h="16850"/>
          <w:pgMar w:top="840" w:bottom="280" w:left="560" w:right="920"/>
        </w:sectPr>
      </w:pPr>
    </w:p>
    <w:p>
      <w:pPr>
        <w:pStyle w:val="BodyText"/>
        <w:spacing w:line="396" w:lineRule="auto" w:before="102"/>
        <w:ind w:left="4131" w:right="3983" w:hanging="7"/>
        <w:jc w:val="center"/>
      </w:pPr>
      <w:r>
        <w:rPr>
          <w:color w:val="020202"/>
          <w:w w:val="95"/>
          <w:u w:val="thick" w:color="070707"/>
        </w:rPr>
        <w:t>CHAPTER THREE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0"/>
        </w:rPr>
        <w:t>BUDGET</w:t>
      </w:r>
      <w:r>
        <w:rPr>
          <w:color w:val="020202"/>
          <w:spacing w:val="9"/>
          <w:w w:val="90"/>
        </w:rPr>
        <w:t> </w:t>
      </w:r>
      <w:r>
        <w:rPr>
          <w:color w:val="020202"/>
          <w:w w:val="90"/>
        </w:rPr>
        <w:t>BALANCE</w:t>
      </w:r>
    </w:p>
    <w:p>
      <w:pPr>
        <w:pStyle w:val="BodyText"/>
        <w:spacing w:before="3"/>
        <w:rPr>
          <w:sz w:val="43"/>
        </w:rPr>
      </w:pPr>
    </w:p>
    <w:p>
      <w:pPr>
        <w:spacing w:line="223" w:lineRule="auto" w:before="1"/>
        <w:ind w:left="718" w:right="598" w:firstLine="14"/>
        <w:jc w:val="both"/>
        <w:rPr>
          <w:sz w:val="26"/>
        </w:rPr>
      </w:pPr>
      <w:r>
        <w:rPr>
          <w:b/>
          <w:color w:val="010101"/>
          <w:w w:val="90"/>
          <w:sz w:val="27"/>
          <w:u w:val="single" w:color="040404"/>
        </w:rPr>
        <w:t>SECTION SEVENTY-FIVE:</w:t>
      </w:r>
      <w:r>
        <w:rPr>
          <w:b/>
          <w:color w:val="010101"/>
          <w:w w:val="90"/>
          <w:sz w:val="27"/>
        </w:rPr>
        <w:t> </w:t>
      </w:r>
      <w:r>
        <w:rPr>
          <w:color w:val="010101"/>
          <w:w w:val="90"/>
          <w:sz w:val="26"/>
        </w:rPr>
        <w:t>For the 2024 financial year,</w:t>
      </w:r>
      <w:r>
        <w:rPr>
          <w:color w:val="010101"/>
          <w:spacing w:val="1"/>
          <w:w w:val="90"/>
          <w:sz w:val="26"/>
        </w:rPr>
        <w:t> </w:t>
      </w:r>
      <w:r>
        <w:rPr>
          <w:color w:val="010101"/>
          <w:w w:val="90"/>
          <w:sz w:val="26"/>
        </w:rPr>
        <w:t>the balance of the</w:t>
      </w:r>
      <w:r>
        <w:rPr>
          <w:color w:val="010101"/>
          <w:spacing w:val="1"/>
          <w:w w:val="90"/>
          <w:sz w:val="26"/>
        </w:rPr>
        <w:t> </w:t>
      </w:r>
      <w:r>
        <w:rPr>
          <w:color w:val="010101"/>
          <w:w w:val="90"/>
          <w:sz w:val="26"/>
        </w:rPr>
        <w:t>State</w:t>
      </w:r>
      <w:r>
        <w:rPr>
          <w:color w:val="010101"/>
          <w:spacing w:val="1"/>
          <w:w w:val="90"/>
          <w:sz w:val="26"/>
        </w:rPr>
        <w:t> </w:t>
      </w:r>
      <w:r>
        <w:rPr>
          <w:color w:val="010101"/>
          <w:w w:val="90"/>
          <w:sz w:val="26"/>
        </w:rPr>
        <w:t>budget balance resulting from</w:t>
      </w:r>
      <w:r>
        <w:rPr>
          <w:color w:val="010101"/>
          <w:spacing w:val="57"/>
          <w:sz w:val="26"/>
        </w:rPr>
        <w:t> </w:t>
      </w:r>
      <w:r>
        <w:rPr>
          <w:color w:val="010101"/>
          <w:w w:val="90"/>
          <w:sz w:val="26"/>
        </w:rPr>
        <w:t>revenue</w:t>
      </w:r>
      <w:r>
        <w:rPr>
          <w:color w:val="010101"/>
          <w:spacing w:val="58"/>
          <w:sz w:val="26"/>
        </w:rPr>
        <w:t> </w:t>
      </w:r>
      <w:r>
        <w:rPr>
          <w:color w:val="010101"/>
          <w:w w:val="90"/>
          <w:sz w:val="26"/>
        </w:rPr>
        <w:t>estimates and expenditure ceilings presented</w:t>
      </w:r>
      <w:r>
        <w:rPr>
          <w:color w:val="010101"/>
          <w:spacing w:val="1"/>
          <w:w w:val="90"/>
          <w:sz w:val="26"/>
        </w:rPr>
        <w:t> </w:t>
      </w:r>
      <w:r>
        <w:rPr>
          <w:color w:val="010101"/>
          <w:w w:val="85"/>
          <w:sz w:val="26"/>
        </w:rPr>
        <w:t>in Sections Seventy-one,</w:t>
      </w:r>
      <w:r>
        <w:rPr>
          <w:color w:val="010101"/>
          <w:spacing w:val="1"/>
          <w:w w:val="85"/>
          <w:sz w:val="26"/>
        </w:rPr>
        <w:t> </w:t>
      </w:r>
      <w:r>
        <w:rPr>
          <w:color w:val="010101"/>
          <w:w w:val="85"/>
          <w:sz w:val="26"/>
        </w:rPr>
        <w:t>Seventy-two,</w:t>
      </w:r>
      <w:r>
        <w:rPr>
          <w:color w:val="010101"/>
          <w:spacing w:val="1"/>
          <w:w w:val="85"/>
          <w:sz w:val="26"/>
        </w:rPr>
        <w:t> </w:t>
      </w:r>
      <w:r>
        <w:rPr>
          <w:color w:val="010101"/>
          <w:w w:val="85"/>
          <w:sz w:val="26"/>
        </w:rPr>
        <w:t>Seventy-three and Seventy-four</w:t>
      </w:r>
      <w:r>
        <w:rPr>
          <w:color w:val="010101"/>
          <w:spacing w:val="1"/>
          <w:w w:val="85"/>
          <w:sz w:val="26"/>
        </w:rPr>
        <w:t> </w:t>
      </w:r>
      <w:r>
        <w:rPr>
          <w:color w:val="010101"/>
          <w:w w:val="85"/>
          <w:sz w:val="26"/>
        </w:rPr>
        <w:t>above shall </w:t>
      </w:r>
      <w:r>
        <w:rPr>
          <w:color w:val="010101"/>
          <w:spacing w:val="10"/>
          <w:w w:val="85"/>
          <w:sz w:val="26"/>
        </w:rPr>
        <w:t>be</w:t>
      </w:r>
      <w:r>
        <w:rPr>
          <w:color w:val="010101"/>
          <w:spacing w:val="11"/>
          <w:w w:val="85"/>
          <w:sz w:val="26"/>
        </w:rPr>
        <w:t> </w:t>
      </w:r>
      <w:r>
        <w:rPr>
          <w:color w:val="010101"/>
          <w:sz w:val="26"/>
        </w:rPr>
        <w:t>fixed</w:t>
      </w:r>
      <w:r>
        <w:rPr>
          <w:color w:val="010101"/>
          <w:spacing w:val="6"/>
          <w:sz w:val="26"/>
        </w:rPr>
        <w:t> </w:t>
      </w:r>
      <w:r>
        <w:rPr>
          <w:color w:val="010101"/>
          <w:sz w:val="26"/>
        </w:rPr>
        <w:t>as</w:t>
      </w:r>
      <w:r>
        <w:rPr>
          <w:color w:val="010101"/>
          <w:spacing w:val="-17"/>
          <w:sz w:val="26"/>
        </w:rPr>
        <w:t> </w:t>
      </w:r>
      <w:r>
        <w:rPr>
          <w:color w:val="010101"/>
          <w:sz w:val="26"/>
        </w:rPr>
        <w:t>follows:</w:t>
      </w:r>
    </w:p>
    <w:p>
      <w:pPr>
        <w:pStyle w:val="BodyText"/>
        <w:spacing w:before="8"/>
        <w:rPr>
          <w:b w:val="0"/>
          <w:sz w:val="10"/>
        </w:rPr>
      </w:pPr>
    </w:p>
    <w:p>
      <w:pPr>
        <w:spacing w:before="113"/>
        <w:ind w:left="0" w:right="170" w:firstLine="0"/>
        <w:jc w:val="right"/>
        <w:rPr>
          <w:i/>
          <w:sz w:val="18"/>
        </w:rPr>
      </w:pPr>
      <w:r>
        <w:rPr>
          <w:i/>
          <w:color w:val="040404"/>
          <w:sz w:val="18"/>
        </w:rPr>
        <w:t>(ln</w:t>
      </w:r>
      <w:r>
        <w:rPr>
          <w:i/>
          <w:color w:val="040404"/>
          <w:spacing w:val="-9"/>
          <w:sz w:val="18"/>
        </w:rPr>
        <w:t> </w:t>
      </w:r>
      <w:r>
        <w:rPr>
          <w:i/>
          <w:color w:val="040404"/>
          <w:sz w:val="18"/>
        </w:rPr>
        <w:t>billions</w:t>
      </w:r>
      <w:r>
        <w:rPr>
          <w:i/>
          <w:color w:val="040404"/>
          <w:spacing w:val="18"/>
          <w:sz w:val="18"/>
        </w:rPr>
        <w:t> </w:t>
      </w:r>
      <w:r>
        <w:rPr>
          <w:i/>
          <w:color w:val="040404"/>
          <w:sz w:val="18"/>
        </w:rPr>
        <w:t>of</w:t>
      </w:r>
      <w:r>
        <w:rPr>
          <w:i/>
          <w:color w:val="040404"/>
          <w:spacing w:val="-19"/>
          <w:sz w:val="18"/>
        </w:rPr>
        <w:t> </w:t>
      </w:r>
      <w:r>
        <w:rPr>
          <w:i/>
          <w:color w:val="040404"/>
          <w:sz w:val="18"/>
        </w:rPr>
        <w:t>CFA</w:t>
      </w:r>
      <w:r>
        <w:rPr>
          <w:i/>
          <w:color w:val="040404"/>
          <w:spacing w:val="7"/>
          <w:sz w:val="18"/>
        </w:rPr>
        <w:t> </w:t>
      </w:r>
      <w:r>
        <w:rPr>
          <w:i/>
          <w:color w:val="040404"/>
          <w:sz w:val="18"/>
        </w:rPr>
        <w:t>francs)</w:t>
      </w:r>
    </w:p>
    <w:p>
      <w:pPr>
        <w:tabs>
          <w:tab w:pos="4266" w:val="left" w:leader="none"/>
          <w:tab w:pos="5577" w:val="left" w:leader="none"/>
          <w:tab w:pos="9363" w:val="left" w:leader="none"/>
        </w:tabs>
        <w:spacing w:before="51"/>
        <w:ind w:left="255" w:right="0" w:firstLine="0"/>
        <w:jc w:val="left"/>
        <w:rPr>
          <w:b/>
          <w:sz w:val="18"/>
        </w:rPr>
      </w:pPr>
      <w:r>
        <w:rPr>
          <w:b/>
          <w:color w:val="010101"/>
          <w:position w:val="2"/>
          <w:sz w:val="18"/>
        </w:rPr>
        <w:t>REVENUE</w:t>
        <w:tab/>
      </w:r>
      <w:r>
        <w:rPr>
          <w:b/>
          <w:color w:val="030303"/>
          <w:sz w:val="18"/>
        </w:rPr>
        <w:t>AMOUNT</w:t>
        <w:tab/>
      </w:r>
      <w:r>
        <w:rPr>
          <w:b/>
          <w:color w:val="020202"/>
          <w:sz w:val="18"/>
        </w:rPr>
        <w:t>EXPENDITURE</w:t>
        <w:tab/>
      </w:r>
      <w:r>
        <w:rPr>
          <w:b/>
          <w:color w:val="030303"/>
          <w:sz w:val="18"/>
        </w:rPr>
        <w:t>AMOUNT</w:t>
      </w:r>
    </w:p>
    <w:p>
      <w:pPr>
        <w:pStyle w:val="ListParagraph"/>
        <w:numPr>
          <w:ilvl w:val="0"/>
          <w:numId w:val="129"/>
        </w:numPr>
        <w:tabs>
          <w:tab w:pos="4447" w:val="left" w:leader="none"/>
        </w:tabs>
        <w:spacing w:line="240" w:lineRule="auto" w:before="62" w:after="0"/>
        <w:ind w:left="4447" w:right="0" w:hanging="153"/>
        <w:jc w:val="left"/>
        <w:rPr>
          <w:b/>
          <w:sz w:val="18"/>
        </w:rPr>
      </w:pPr>
      <w:r>
        <w:rPr>
          <w:b/>
          <w:color w:val="010101"/>
          <w:spacing w:val="-1"/>
          <w:sz w:val="18"/>
        </w:rPr>
        <w:t>GENERAL</w:t>
      </w:r>
      <w:r>
        <w:rPr>
          <w:b/>
          <w:color w:val="010101"/>
          <w:spacing w:val="-11"/>
          <w:sz w:val="18"/>
        </w:rPr>
        <w:t> </w:t>
      </w:r>
      <w:r>
        <w:rPr>
          <w:b/>
          <w:color w:val="010101"/>
          <w:spacing w:val="-1"/>
          <w:sz w:val="18"/>
        </w:rPr>
        <w:t>BUDGET</w:t>
      </w:r>
    </w:p>
    <w:p>
      <w:pPr>
        <w:tabs>
          <w:tab w:pos="4447" w:val="left" w:leader="none"/>
          <w:tab w:pos="5580" w:val="left" w:leader="none"/>
          <w:tab w:pos="9535" w:val="left" w:leader="none"/>
        </w:tabs>
        <w:spacing w:line="282" w:lineRule="exact" w:before="58"/>
        <w:ind w:left="265" w:right="0" w:firstLine="0"/>
        <w:jc w:val="left"/>
        <w:rPr>
          <w:b/>
          <w:sz w:val="19"/>
        </w:rPr>
      </w:pPr>
      <w:r>
        <w:rPr>
          <w:b/>
          <w:i/>
          <w:color w:val="030303"/>
          <w:w w:val="90"/>
          <w:position w:val="1"/>
          <w:sz w:val="19"/>
        </w:rPr>
        <w:t>INTERNAL</w:t>
      </w:r>
      <w:r>
        <w:rPr>
          <w:b/>
          <w:i/>
          <w:color w:val="030303"/>
          <w:spacing w:val="3"/>
          <w:w w:val="90"/>
          <w:position w:val="1"/>
          <w:sz w:val="19"/>
        </w:rPr>
        <w:t> </w:t>
      </w:r>
      <w:r>
        <w:rPr>
          <w:b/>
          <w:i/>
          <w:color w:val="030303"/>
          <w:w w:val="90"/>
          <w:position w:val="1"/>
          <w:sz w:val="19"/>
        </w:rPr>
        <w:t>REVENUE</w:t>
        <w:tab/>
      </w:r>
      <w:r>
        <w:rPr>
          <w:b/>
          <w:color w:val="030303"/>
          <w:sz w:val="19"/>
        </w:rPr>
        <w:t>5,190.1</w:t>
        <w:tab/>
      </w:r>
      <w:r>
        <w:rPr>
          <w:b/>
          <w:i/>
          <w:color w:val="020202"/>
          <w:w w:val="90"/>
          <w:position w:val="11"/>
          <w:sz w:val="19"/>
        </w:rPr>
        <w:t>CURRENT</w:t>
      </w:r>
      <w:r>
        <w:rPr>
          <w:b/>
          <w:i/>
          <w:color w:val="020202"/>
          <w:spacing w:val="3"/>
          <w:w w:val="90"/>
          <w:position w:val="11"/>
          <w:sz w:val="19"/>
        </w:rPr>
        <w:t> </w:t>
      </w:r>
      <w:r>
        <w:rPr>
          <w:b/>
          <w:i/>
          <w:color w:val="020202"/>
          <w:w w:val="90"/>
          <w:position w:val="11"/>
          <w:sz w:val="19"/>
        </w:rPr>
        <w:t>EXPENDITURE</w:t>
      </w:r>
      <w:r>
        <w:rPr>
          <w:b/>
          <w:i/>
          <w:color w:val="020202"/>
          <w:spacing w:val="11"/>
          <w:w w:val="90"/>
          <w:position w:val="11"/>
          <w:sz w:val="19"/>
        </w:rPr>
        <w:t> </w:t>
      </w:r>
      <w:r>
        <w:rPr>
          <w:b/>
          <w:i/>
          <w:color w:val="020202"/>
          <w:w w:val="90"/>
          <w:position w:val="11"/>
          <w:sz w:val="19"/>
        </w:rPr>
        <w:t>(Parts</w:t>
      </w:r>
      <w:r>
        <w:rPr>
          <w:b/>
          <w:i/>
          <w:color w:val="020202"/>
          <w:spacing w:val="13"/>
          <w:w w:val="90"/>
          <w:position w:val="11"/>
          <w:sz w:val="19"/>
        </w:rPr>
        <w:t> </w:t>
      </w:r>
      <w:r>
        <w:rPr>
          <w:b/>
          <w:color w:val="020202"/>
          <w:w w:val="90"/>
          <w:position w:val="11"/>
          <w:sz w:val="19"/>
        </w:rPr>
        <w:t>2,</w:t>
      </w:r>
      <w:r>
        <w:rPr>
          <w:b/>
          <w:color w:val="020202"/>
          <w:spacing w:val="21"/>
          <w:w w:val="90"/>
          <w:position w:val="11"/>
          <w:sz w:val="19"/>
        </w:rPr>
        <w:t> </w:t>
      </w:r>
      <w:r>
        <w:rPr>
          <w:b/>
          <w:i/>
          <w:color w:val="020202"/>
          <w:w w:val="90"/>
          <w:position w:val="11"/>
          <w:sz w:val="19"/>
        </w:rPr>
        <w:t>3,</w:t>
      </w:r>
      <w:r>
        <w:rPr>
          <w:b/>
          <w:i/>
          <w:color w:val="020202"/>
          <w:spacing w:val="20"/>
          <w:w w:val="90"/>
          <w:position w:val="11"/>
          <w:sz w:val="19"/>
        </w:rPr>
        <w:t> </w:t>
      </w:r>
      <w:r>
        <w:rPr>
          <w:b/>
          <w:i/>
          <w:color w:val="020202"/>
          <w:w w:val="90"/>
          <w:position w:val="11"/>
          <w:sz w:val="19"/>
        </w:rPr>
        <w:t>4</w:t>
        <w:tab/>
      </w:r>
      <w:r>
        <w:rPr>
          <w:b/>
          <w:color w:val="030303"/>
          <w:sz w:val="19"/>
        </w:rPr>
        <w:t>3,755.1</w:t>
      </w:r>
    </w:p>
    <w:p>
      <w:pPr>
        <w:spacing w:line="183" w:lineRule="exact" w:before="0" w:after="6"/>
        <w:ind w:left="2891" w:right="1544" w:firstLine="0"/>
        <w:jc w:val="center"/>
        <w:rPr>
          <w:b/>
          <w:i/>
          <w:sz w:val="20"/>
        </w:rPr>
      </w:pPr>
      <w:r>
        <w:rPr>
          <w:b/>
          <w:i/>
          <w:color w:val="030303"/>
          <w:sz w:val="20"/>
        </w:rPr>
        <w:t>and6)</w:t>
      </w:r>
    </w:p>
    <w:tbl>
      <w:tblPr>
        <w:tblW w:w="0" w:type="auto"/>
        <w:jc w:val="left"/>
        <w:tblInd w:w="1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56"/>
        <w:gridCol w:w="2067"/>
        <w:gridCol w:w="398"/>
        <w:gridCol w:w="3523"/>
        <w:gridCol w:w="1203"/>
      </w:tblGrid>
      <w:tr>
        <w:trPr>
          <w:trHeight w:val="248" w:hRule="atLeast"/>
        </w:trPr>
        <w:tc>
          <w:tcPr>
            <w:tcW w:w="4923" w:type="dxa"/>
            <w:gridSpan w:val="2"/>
            <w:tcBorders>
              <w:top w:val="single" w:sz="8" w:space="0" w:color="070707"/>
              <w:bottom w:val="single" w:sz="4" w:space="0" w:color="0B0B0B"/>
            </w:tcBorders>
          </w:tcPr>
          <w:p>
            <w:pPr>
              <w:pStyle w:val="TableParagraph"/>
              <w:tabs>
                <w:tab w:pos="4285" w:val="left" w:leader="none"/>
              </w:tabs>
              <w:spacing w:before="15"/>
              <w:ind w:left="300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30303"/>
                <w:position w:val="1"/>
                <w:sz w:val="18"/>
              </w:rPr>
              <w:t>Gross</w:t>
            </w:r>
            <w:r>
              <w:rPr>
                <w:rFonts w:ascii="Microsoft Sans Serif"/>
                <w:color w:val="030303"/>
                <w:spacing w:val="-1"/>
                <w:position w:val="1"/>
                <w:sz w:val="18"/>
              </w:rPr>
              <w:t> </w:t>
            </w:r>
            <w:r>
              <w:rPr>
                <w:rFonts w:ascii="Microsoft Sans Serif"/>
                <w:color w:val="030303"/>
                <w:position w:val="1"/>
                <w:sz w:val="18"/>
              </w:rPr>
              <w:t>tax revenue</w:t>
              <w:tab/>
            </w:r>
            <w:r>
              <w:rPr>
                <w:rFonts w:ascii="Microsoft Sans Serif"/>
                <w:color w:val="030303"/>
                <w:sz w:val="18"/>
              </w:rPr>
              <w:t>3,968.3</w:t>
            </w:r>
          </w:p>
        </w:tc>
        <w:tc>
          <w:tcPr>
            <w:tcW w:w="39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23" w:type="dxa"/>
            <w:tcBorders>
              <w:top w:val="single" w:sz="8" w:space="0" w:color="0B0B0B"/>
              <w:bottom w:val="single" w:sz="4" w:space="0" w:color="0B0B0B"/>
            </w:tcBorders>
          </w:tcPr>
          <w:p>
            <w:pPr>
              <w:pStyle w:val="TableParagraph"/>
              <w:spacing w:before="23"/>
              <w:ind w:right="892"/>
              <w:jc w:val="right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30303"/>
                <w:w w:val="95"/>
                <w:sz w:val="18"/>
              </w:rPr>
              <w:t>Gross</w:t>
            </w:r>
            <w:r>
              <w:rPr>
                <w:rFonts w:ascii="Microsoft Sans Serif"/>
                <w:color w:val="030303"/>
                <w:spacing w:val="33"/>
                <w:w w:val="95"/>
                <w:sz w:val="18"/>
              </w:rPr>
              <w:t> </w:t>
            </w:r>
            <w:r>
              <w:rPr>
                <w:rFonts w:ascii="Microsoft Sans Serif"/>
                <w:color w:val="030303"/>
                <w:w w:val="95"/>
                <w:sz w:val="18"/>
              </w:rPr>
              <w:t>interest</w:t>
            </w:r>
            <w:r>
              <w:rPr>
                <w:rFonts w:ascii="Microsoft Sans Serif"/>
                <w:color w:val="030303"/>
                <w:spacing w:val="25"/>
                <w:w w:val="95"/>
                <w:sz w:val="18"/>
              </w:rPr>
              <w:t> </w:t>
            </w:r>
            <w:r>
              <w:rPr>
                <w:rFonts w:ascii="Microsoft Sans Serif"/>
                <w:color w:val="030303"/>
                <w:w w:val="95"/>
                <w:sz w:val="18"/>
              </w:rPr>
              <w:t>and</w:t>
            </w:r>
            <w:r>
              <w:rPr>
                <w:rFonts w:ascii="Microsoft Sans Serif"/>
                <w:color w:val="030303"/>
                <w:spacing w:val="17"/>
                <w:w w:val="95"/>
                <w:sz w:val="18"/>
              </w:rPr>
              <w:t> </w:t>
            </w:r>
            <w:r>
              <w:rPr>
                <w:rFonts w:ascii="Microsoft Sans Serif"/>
                <w:color w:val="030303"/>
                <w:w w:val="95"/>
                <w:sz w:val="18"/>
              </w:rPr>
              <w:t>commissions</w:t>
            </w:r>
          </w:p>
        </w:tc>
        <w:tc>
          <w:tcPr>
            <w:tcW w:w="1203" w:type="dxa"/>
            <w:tcBorders>
              <w:top w:val="single" w:sz="8" w:space="0" w:color="0B0B0B"/>
              <w:bottom w:val="single" w:sz="4" w:space="0" w:color="0B0B0B"/>
            </w:tcBorders>
          </w:tcPr>
          <w:p>
            <w:pPr>
              <w:pStyle w:val="TableParagraph"/>
              <w:spacing w:before="22"/>
              <w:ind w:right="60"/>
              <w:jc w:val="right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50505"/>
                <w:sz w:val="18"/>
              </w:rPr>
              <w:t>320.1</w:t>
            </w:r>
          </w:p>
        </w:tc>
      </w:tr>
      <w:tr>
        <w:trPr>
          <w:trHeight w:val="304" w:hRule="atLeast"/>
        </w:trPr>
        <w:tc>
          <w:tcPr>
            <w:tcW w:w="4923" w:type="dxa"/>
            <w:gridSpan w:val="2"/>
            <w:tcBorders>
              <w:top w:val="single" w:sz="4" w:space="0" w:color="0B0B0B"/>
              <w:bottom w:val="single" w:sz="8" w:space="0" w:color="0B0B0B"/>
            </w:tcBorders>
          </w:tcPr>
          <w:p>
            <w:pPr>
              <w:pStyle w:val="TableParagraph"/>
              <w:tabs>
                <w:tab w:pos="4567" w:val="left" w:leader="none"/>
              </w:tabs>
              <w:spacing w:before="51"/>
              <w:ind w:left="575"/>
              <w:rPr>
                <w:rFonts w:ascii="Arial"/>
                <w:b/>
                <w:i/>
                <w:sz w:val="15"/>
              </w:rPr>
            </w:pPr>
            <w:r>
              <w:rPr>
                <w:b/>
                <w:i/>
                <w:color w:val="030303"/>
                <w:w w:val="95"/>
                <w:position w:val="1"/>
                <w:sz w:val="16"/>
              </w:rPr>
              <w:t>fncfuding</w:t>
            </w:r>
            <w:r>
              <w:rPr>
                <w:b/>
                <w:i/>
                <w:color w:val="030303"/>
                <w:spacing w:val="15"/>
                <w:w w:val="95"/>
                <w:position w:val="1"/>
                <w:sz w:val="16"/>
              </w:rPr>
              <w:t> </w:t>
            </w:r>
            <w:r>
              <w:rPr>
                <w:b/>
                <w:i/>
                <w:color w:val="030303"/>
                <w:w w:val="95"/>
                <w:position w:val="1"/>
                <w:sz w:val="16"/>
              </w:rPr>
              <w:t>VATcredltrefunds</w:t>
            </w:r>
            <w:r>
              <w:rPr>
                <w:rFonts w:ascii="Times New Roman"/>
                <w:b/>
                <w:i/>
                <w:color w:val="030303"/>
                <w:w w:val="95"/>
                <w:position w:val="1"/>
                <w:sz w:val="16"/>
              </w:rPr>
              <w:tab/>
            </w:r>
            <w:r>
              <w:rPr>
                <w:rFonts w:ascii="Arial"/>
                <w:b/>
                <w:i/>
                <w:color w:val="030303"/>
                <w:sz w:val="15"/>
              </w:rPr>
              <w:t>84.0</w:t>
            </w:r>
          </w:p>
        </w:tc>
        <w:tc>
          <w:tcPr>
            <w:tcW w:w="39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23" w:type="dxa"/>
            <w:tcBorders>
              <w:top w:val="single" w:sz="4" w:space="0" w:color="0B0B0B"/>
              <w:bottom w:val="single" w:sz="8" w:space="0" w:color="0B0B0B"/>
            </w:tcBorders>
          </w:tcPr>
          <w:p>
            <w:pPr>
              <w:pStyle w:val="TableParagraph"/>
              <w:spacing w:before="78"/>
              <w:ind w:right="933"/>
              <w:jc w:val="right"/>
              <w:rPr>
                <w:rFonts w:ascii="Verdana"/>
                <w:b/>
                <w:i/>
                <w:sz w:val="14"/>
              </w:rPr>
            </w:pPr>
            <w:r>
              <w:rPr>
                <w:rFonts w:ascii="Verdana"/>
                <w:b/>
                <w:i/>
                <w:color w:val="020202"/>
                <w:w w:val="95"/>
                <w:sz w:val="14"/>
              </w:rPr>
              <w:t>Foreign</w:t>
            </w:r>
            <w:r>
              <w:rPr>
                <w:rFonts w:ascii="Verdana"/>
                <w:b/>
                <w:i/>
                <w:color w:val="020202"/>
                <w:spacing w:val="-5"/>
                <w:w w:val="95"/>
                <w:sz w:val="14"/>
              </w:rPr>
              <w:t> </w:t>
            </w:r>
            <w:r>
              <w:rPr>
                <w:rFonts w:ascii="Verdana"/>
                <w:b/>
                <w:i/>
                <w:color w:val="020202"/>
                <w:w w:val="95"/>
                <w:sz w:val="14"/>
              </w:rPr>
              <w:t>debt</w:t>
            </w:r>
            <w:r>
              <w:rPr>
                <w:rFonts w:ascii="Verdana"/>
                <w:b/>
                <w:i/>
                <w:color w:val="020202"/>
                <w:spacing w:val="8"/>
                <w:w w:val="95"/>
                <w:sz w:val="14"/>
              </w:rPr>
              <w:t> </w:t>
            </w:r>
            <w:r>
              <w:rPr>
                <w:rFonts w:ascii="Verdana"/>
                <w:b/>
                <w:i/>
                <w:color w:val="020202"/>
                <w:w w:val="95"/>
                <w:sz w:val="14"/>
              </w:rPr>
              <w:t>interest</w:t>
            </w:r>
            <w:r>
              <w:rPr>
                <w:rFonts w:ascii="Verdana"/>
                <w:b/>
                <w:i/>
                <w:color w:val="020202"/>
                <w:spacing w:val="-11"/>
                <w:w w:val="95"/>
                <w:sz w:val="14"/>
              </w:rPr>
              <w:t> </w:t>
            </w:r>
            <w:r>
              <w:rPr>
                <w:rFonts w:ascii="Verdana"/>
                <w:b/>
                <w:i/>
                <w:color w:val="020202"/>
                <w:w w:val="95"/>
                <w:sz w:val="14"/>
              </w:rPr>
              <w:t>relief</w:t>
            </w:r>
          </w:p>
        </w:tc>
        <w:tc>
          <w:tcPr>
            <w:tcW w:w="1203" w:type="dxa"/>
            <w:tcBorders>
              <w:top w:val="single" w:sz="4" w:space="0" w:color="0B0B0B"/>
              <w:bottom w:val="single" w:sz="8" w:space="0" w:color="0B0B0B"/>
            </w:tcBorders>
          </w:tcPr>
          <w:p>
            <w:pPr>
              <w:pStyle w:val="TableParagraph"/>
              <w:spacing w:before="39"/>
              <w:ind w:right="55"/>
              <w:jc w:val="right"/>
              <w:rPr>
                <w:rFonts w:ascii="Cambria"/>
                <w:b/>
                <w:i/>
                <w:sz w:val="19"/>
              </w:rPr>
            </w:pPr>
            <w:r>
              <w:rPr>
                <w:rFonts w:ascii="Cambria"/>
                <w:b/>
                <w:i/>
                <w:color w:val="040404"/>
                <w:sz w:val="19"/>
              </w:rPr>
              <w:t>0.0</w:t>
            </w:r>
          </w:p>
        </w:tc>
      </w:tr>
      <w:tr>
        <w:trPr>
          <w:trHeight w:val="237" w:hRule="atLeast"/>
        </w:trPr>
        <w:tc>
          <w:tcPr>
            <w:tcW w:w="2856" w:type="dxa"/>
            <w:tcBorders>
              <w:top w:val="single" w:sz="8" w:space="0" w:color="0B0B0B"/>
              <w:bottom w:val="single" w:sz="8" w:space="0" w:color="070707"/>
            </w:tcBorders>
          </w:tcPr>
          <w:p>
            <w:pPr>
              <w:pStyle w:val="TableParagraph"/>
              <w:spacing w:before="5"/>
              <w:ind w:left="93" w:right="1419"/>
              <w:jc w:val="center"/>
              <w:rPr>
                <w:rFonts w:ascii="Arial"/>
                <w:b/>
                <w:i/>
                <w:sz w:val="19"/>
              </w:rPr>
            </w:pPr>
            <w:r>
              <w:rPr>
                <w:rFonts w:ascii="Arial"/>
                <w:b/>
                <w:i/>
                <w:color w:val="030303"/>
                <w:w w:val="90"/>
                <w:sz w:val="19"/>
              </w:rPr>
              <w:t>Net</w:t>
            </w:r>
            <w:r>
              <w:rPr>
                <w:rFonts w:ascii="Arial"/>
                <w:b/>
                <w:i/>
                <w:color w:val="030303"/>
                <w:spacing w:val="29"/>
                <w:w w:val="90"/>
                <w:sz w:val="19"/>
              </w:rPr>
              <w:t> </w:t>
            </w:r>
            <w:r>
              <w:rPr>
                <w:rFonts w:ascii="Arial"/>
                <w:b/>
                <w:i/>
                <w:color w:val="030303"/>
                <w:w w:val="90"/>
                <w:sz w:val="19"/>
              </w:rPr>
              <w:t>tax revenue</w:t>
            </w:r>
          </w:p>
        </w:tc>
        <w:tc>
          <w:tcPr>
            <w:tcW w:w="2067" w:type="dxa"/>
            <w:tcBorders>
              <w:top w:val="single" w:sz="8" w:space="0" w:color="0B0B0B"/>
              <w:bottom w:val="single" w:sz="8" w:space="0" w:color="070707"/>
            </w:tcBorders>
          </w:tcPr>
          <w:p>
            <w:pPr>
              <w:pStyle w:val="TableParagraph"/>
              <w:spacing w:before="29"/>
              <w:ind w:right="49"/>
              <w:jc w:val="right"/>
              <w:rPr>
                <w:rFonts w:ascii="Arial"/>
                <w:b/>
                <w:i/>
                <w:sz w:val="17"/>
              </w:rPr>
            </w:pPr>
            <w:r>
              <w:rPr>
                <w:rFonts w:ascii="Arial"/>
                <w:b/>
                <w:i/>
                <w:color w:val="040404"/>
                <w:w w:val="105"/>
                <w:sz w:val="17"/>
              </w:rPr>
              <w:t>3,884.3</w:t>
            </w:r>
          </w:p>
        </w:tc>
        <w:tc>
          <w:tcPr>
            <w:tcW w:w="3921" w:type="dxa"/>
            <w:gridSpan w:val="2"/>
          </w:tcPr>
          <w:p>
            <w:pPr>
              <w:pStyle w:val="TableParagraph"/>
              <w:spacing w:before="28"/>
              <w:ind w:left="484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40404"/>
                <w:w w:val="95"/>
                <w:sz w:val="18"/>
              </w:rPr>
              <w:t>Personnel</w:t>
            </w:r>
            <w:r>
              <w:rPr>
                <w:rFonts w:ascii="Microsoft Sans Serif"/>
                <w:color w:val="040404"/>
                <w:spacing w:val="35"/>
                <w:w w:val="95"/>
                <w:sz w:val="18"/>
              </w:rPr>
              <w:t> </w:t>
            </w:r>
            <w:r>
              <w:rPr>
                <w:rFonts w:ascii="Microsoft Sans Serif"/>
                <w:color w:val="040404"/>
                <w:w w:val="95"/>
                <w:sz w:val="18"/>
              </w:rPr>
              <w:t>expenditure</w:t>
            </w:r>
          </w:p>
        </w:tc>
        <w:tc>
          <w:tcPr>
            <w:tcW w:w="1203" w:type="dxa"/>
            <w:tcBorders>
              <w:top w:val="single" w:sz="8" w:space="0" w:color="0B0B0B"/>
              <w:bottom w:val="single" w:sz="8" w:space="0" w:color="070707"/>
            </w:tcBorders>
          </w:tcPr>
          <w:p>
            <w:pPr>
              <w:pStyle w:val="TableParagraph"/>
              <w:spacing w:before="27"/>
              <w:ind w:right="74"/>
              <w:jc w:val="right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30303"/>
                <w:sz w:val="18"/>
              </w:rPr>
              <w:t>1,428.3</w:t>
            </w:r>
          </w:p>
        </w:tc>
      </w:tr>
      <w:tr>
        <w:trPr>
          <w:trHeight w:val="245" w:hRule="atLeast"/>
        </w:trPr>
        <w:tc>
          <w:tcPr>
            <w:tcW w:w="2856" w:type="dxa"/>
            <w:tcBorders>
              <w:top w:val="single" w:sz="8" w:space="0" w:color="070707"/>
            </w:tcBorders>
          </w:tcPr>
          <w:p>
            <w:pPr>
              <w:pStyle w:val="TableParagraph"/>
              <w:spacing w:line="200" w:lineRule="exact" w:before="12"/>
              <w:ind w:left="52" w:right="1419"/>
              <w:jc w:val="center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40404"/>
                <w:sz w:val="18"/>
              </w:rPr>
              <w:t>Oil</w:t>
            </w:r>
            <w:r>
              <w:rPr>
                <w:rFonts w:ascii="Microsoft Sans Serif"/>
                <w:color w:val="040404"/>
                <w:spacing w:val="1"/>
                <w:sz w:val="18"/>
              </w:rPr>
              <w:t> </w:t>
            </w:r>
            <w:r>
              <w:rPr>
                <w:rFonts w:ascii="Microsoft Sans Serif"/>
                <w:color w:val="040404"/>
                <w:sz w:val="18"/>
              </w:rPr>
              <w:t>revenue</w:t>
            </w:r>
          </w:p>
        </w:tc>
        <w:tc>
          <w:tcPr>
            <w:tcW w:w="2067" w:type="dxa"/>
            <w:tcBorders>
              <w:top w:val="single" w:sz="8" w:space="0" w:color="070707"/>
            </w:tcBorders>
          </w:tcPr>
          <w:p>
            <w:pPr>
              <w:pStyle w:val="TableParagraph"/>
              <w:spacing w:line="195" w:lineRule="exact" w:before="17"/>
              <w:ind w:right="51"/>
              <w:jc w:val="right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30303"/>
                <w:sz w:val="18"/>
              </w:rPr>
              <w:t>809.5</w:t>
            </w:r>
          </w:p>
        </w:tc>
        <w:tc>
          <w:tcPr>
            <w:tcW w:w="3921" w:type="dxa"/>
            <w:gridSpan w:val="2"/>
            <w:tcBorders>
              <w:top w:val="single" w:sz="8" w:space="0" w:color="070707"/>
              <w:bottom w:val="single" w:sz="8" w:space="0" w:color="040404"/>
            </w:tcBorders>
          </w:tcPr>
          <w:p>
            <w:pPr>
              <w:pStyle w:val="TableParagraph"/>
              <w:spacing w:line="196" w:lineRule="exact" w:before="13"/>
              <w:ind w:left="479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30303"/>
                <w:sz w:val="18"/>
              </w:rPr>
              <w:t>Goods</w:t>
            </w:r>
            <w:r>
              <w:rPr>
                <w:rFonts w:ascii="Microsoft Sans Serif"/>
                <w:color w:val="030303"/>
                <w:spacing w:val="-4"/>
                <w:sz w:val="18"/>
              </w:rPr>
              <w:t> </w:t>
            </w:r>
            <w:r>
              <w:rPr>
                <w:rFonts w:ascii="Microsoft Sans Serif"/>
                <w:color w:val="030303"/>
                <w:sz w:val="18"/>
              </w:rPr>
              <w:t>and</w:t>
            </w:r>
            <w:r>
              <w:rPr>
                <w:rFonts w:ascii="Microsoft Sans Serif"/>
                <w:color w:val="030303"/>
                <w:spacing w:val="-7"/>
                <w:sz w:val="18"/>
              </w:rPr>
              <w:t> </w:t>
            </w:r>
            <w:r>
              <w:rPr>
                <w:rFonts w:ascii="Microsoft Sans Serif"/>
                <w:color w:val="030303"/>
                <w:sz w:val="18"/>
              </w:rPr>
              <w:t>services</w:t>
            </w:r>
          </w:p>
        </w:tc>
        <w:tc>
          <w:tcPr>
            <w:tcW w:w="1203" w:type="dxa"/>
            <w:tcBorders>
              <w:top w:val="single" w:sz="8" w:space="0" w:color="070707"/>
              <w:bottom w:val="single" w:sz="8" w:space="0" w:color="040404"/>
            </w:tcBorders>
          </w:tcPr>
          <w:p>
            <w:pPr>
              <w:pStyle w:val="TableParagraph"/>
              <w:spacing w:line="196" w:lineRule="exact" w:before="13"/>
              <w:ind w:right="59"/>
              <w:jc w:val="right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40404"/>
                <w:sz w:val="18"/>
              </w:rPr>
              <w:t>1,003.3</w:t>
            </w:r>
          </w:p>
        </w:tc>
      </w:tr>
    </w:tbl>
    <w:p>
      <w:pPr>
        <w:spacing w:after="0" w:line="196" w:lineRule="exact"/>
        <w:jc w:val="right"/>
        <w:rPr>
          <w:rFonts w:ascii="Microsoft Sans Serif"/>
          <w:sz w:val="18"/>
        </w:rPr>
        <w:sectPr>
          <w:pgSz w:w="11930" w:h="16850"/>
          <w:pgMar w:top="880" w:bottom="280" w:left="640" w:right="960"/>
        </w:sectPr>
      </w:pPr>
    </w:p>
    <w:p>
      <w:pPr>
        <w:tabs>
          <w:tab w:pos="5021" w:val="right" w:leader="none"/>
        </w:tabs>
        <w:spacing w:before="430"/>
        <w:ind w:left="438" w:right="0" w:firstLine="0"/>
        <w:jc w:val="left"/>
        <w:rPr>
          <w:sz w:val="20"/>
        </w:rPr>
      </w:pPr>
      <w:r>
        <w:rPr>
          <w:rFonts w:ascii="Microsoft Sans Serif"/>
          <w:color w:val="040404"/>
          <w:position w:val="1"/>
          <w:sz w:val="18"/>
        </w:rPr>
        <w:t>Npn-tax</w:t>
      </w:r>
      <w:r>
        <w:rPr>
          <w:rFonts w:ascii="Microsoft Sans Serif"/>
          <w:color w:val="040404"/>
          <w:spacing w:val="-11"/>
          <w:position w:val="1"/>
          <w:sz w:val="18"/>
        </w:rPr>
        <w:t> </w:t>
      </w:r>
      <w:r>
        <w:rPr>
          <w:rFonts w:ascii="Microsoft Sans Serif"/>
          <w:color w:val="040404"/>
          <w:position w:val="1"/>
          <w:sz w:val="18"/>
        </w:rPr>
        <w:t>revenue</w:t>
      </w:r>
      <w:r>
        <w:rPr>
          <w:rFonts w:ascii="Times New Roman"/>
          <w:color w:val="040404"/>
          <w:position w:val="1"/>
          <w:sz w:val="18"/>
        </w:rPr>
        <w:tab/>
      </w:r>
      <w:r>
        <w:rPr>
          <w:color w:val="040404"/>
          <w:sz w:val="20"/>
        </w:rPr>
        <w:t>315.5</w:t>
      </w:r>
    </w:p>
    <w:p>
      <w:pPr>
        <w:tabs>
          <w:tab w:pos="4428" w:val="left" w:leader="none"/>
        </w:tabs>
        <w:spacing w:before="202"/>
        <w:ind w:left="345" w:right="0" w:firstLine="0"/>
        <w:jc w:val="left"/>
        <w:rPr>
          <w:b/>
          <w:i/>
          <w:sz w:val="19"/>
        </w:rPr>
      </w:pPr>
      <w:r>
        <w:rPr>
          <w:b/>
          <w:i/>
          <w:color w:val="030303"/>
          <w:w w:val="95"/>
          <w:position w:val="1"/>
          <w:sz w:val="19"/>
        </w:rPr>
        <w:t>Total</w:t>
      </w:r>
      <w:r>
        <w:rPr>
          <w:b/>
          <w:i/>
          <w:color w:val="030303"/>
          <w:spacing w:val="-6"/>
          <w:w w:val="95"/>
          <w:position w:val="1"/>
          <w:sz w:val="19"/>
        </w:rPr>
        <w:t> </w:t>
      </w:r>
      <w:r>
        <w:rPr>
          <w:b/>
          <w:i/>
          <w:color w:val="030303"/>
          <w:w w:val="95"/>
          <w:position w:val="1"/>
          <w:sz w:val="19"/>
        </w:rPr>
        <w:t>net</w:t>
      </w:r>
      <w:r>
        <w:rPr>
          <w:b/>
          <w:i/>
          <w:color w:val="030303"/>
          <w:spacing w:val="-16"/>
          <w:w w:val="95"/>
          <w:position w:val="1"/>
          <w:sz w:val="19"/>
        </w:rPr>
        <w:t> </w:t>
      </w:r>
      <w:r>
        <w:rPr>
          <w:b/>
          <w:i/>
          <w:color w:val="030303"/>
          <w:w w:val="95"/>
          <w:position w:val="1"/>
          <w:sz w:val="19"/>
        </w:rPr>
        <w:t>internai</w:t>
      </w:r>
      <w:r>
        <w:rPr>
          <w:b/>
          <w:i/>
          <w:color w:val="030303"/>
          <w:spacing w:val="-10"/>
          <w:w w:val="95"/>
          <w:position w:val="1"/>
          <w:sz w:val="19"/>
        </w:rPr>
        <w:t> </w:t>
      </w:r>
      <w:r>
        <w:rPr>
          <w:b/>
          <w:i/>
          <w:color w:val="030303"/>
          <w:w w:val="95"/>
          <w:position w:val="1"/>
          <w:sz w:val="19"/>
        </w:rPr>
        <w:t>revenue</w:t>
        <w:tab/>
      </w:r>
      <w:r>
        <w:rPr>
          <w:b/>
          <w:i/>
          <w:color w:val="020202"/>
          <w:w w:val="95"/>
          <w:sz w:val="19"/>
        </w:rPr>
        <w:t>5,009.3</w:t>
      </w:r>
    </w:p>
    <w:p>
      <w:pPr>
        <w:tabs>
          <w:tab w:pos="5014" w:val="right" w:leader="none"/>
        </w:tabs>
        <w:spacing w:before="190"/>
        <w:ind w:left="235" w:right="0" w:firstLine="0"/>
        <w:jc w:val="left"/>
        <w:rPr>
          <w:b/>
          <w:sz w:val="19"/>
        </w:rPr>
      </w:pPr>
      <w:r>
        <w:rPr>
          <w:b/>
          <w:i/>
          <w:color w:val="040404"/>
          <w:position w:val="1"/>
          <w:sz w:val="19"/>
        </w:rPr>
        <w:t>DONATIONS</w:t>
      </w:r>
      <w:r>
        <w:rPr>
          <w:rFonts w:ascii="Times New Roman"/>
          <w:b/>
          <w:i/>
          <w:color w:val="040404"/>
          <w:position w:val="1"/>
          <w:sz w:val="19"/>
        </w:rPr>
        <w:tab/>
      </w:r>
      <w:r>
        <w:rPr>
          <w:b/>
          <w:color w:val="040404"/>
          <w:sz w:val="19"/>
        </w:rPr>
        <w:t>96.8</w:t>
      </w:r>
    </w:p>
    <w:p>
      <w:pPr>
        <w:tabs>
          <w:tab w:pos="5009" w:val="right" w:leader="none"/>
        </w:tabs>
        <w:spacing w:before="66"/>
        <w:ind w:left="472" w:right="0" w:firstLine="0"/>
        <w:jc w:val="left"/>
        <w:rPr>
          <w:rFonts w:ascii="Microsoft Sans Serif"/>
          <w:sz w:val="19"/>
        </w:rPr>
      </w:pPr>
      <w:r>
        <w:rPr>
          <w:rFonts w:ascii="Microsoft Sans Serif"/>
          <w:color w:val="040404"/>
          <w:sz w:val="18"/>
        </w:rPr>
        <w:t>Programme</w:t>
      </w:r>
      <w:r>
        <w:rPr>
          <w:rFonts w:ascii="Microsoft Sans Serif"/>
          <w:color w:val="040404"/>
          <w:spacing w:val="-4"/>
          <w:sz w:val="18"/>
        </w:rPr>
        <w:t> </w:t>
      </w:r>
      <w:r>
        <w:rPr>
          <w:rFonts w:ascii="Microsoft Sans Serif"/>
          <w:color w:val="040404"/>
          <w:sz w:val="18"/>
        </w:rPr>
        <w:t>donations</w:t>
      </w:r>
      <w:r>
        <w:rPr>
          <w:rFonts w:ascii="Times New Roman"/>
          <w:color w:val="040404"/>
          <w:sz w:val="18"/>
        </w:rPr>
        <w:tab/>
      </w:r>
      <w:r>
        <w:rPr>
          <w:rFonts w:ascii="Microsoft Sans Serif"/>
          <w:color w:val="030303"/>
          <w:sz w:val="19"/>
        </w:rPr>
        <w:t>58.7</w:t>
      </w:r>
    </w:p>
    <w:p>
      <w:pPr>
        <w:tabs>
          <w:tab w:pos="5008" w:val="right" w:leader="none"/>
        </w:tabs>
        <w:spacing w:before="44"/>
        <w:ind w:left="483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Project</w:t>
      </w:r>
      <w:r>
        <w:rPr>
          <w:rFonts w:ascii="Microsoft Sans Serif"/>
          <w:color w:val="040404"/>
          <w:spacing w:val="-1"/>
          <w:sz w:val="18"/>
        </w:rPr>
        <w:t> </w:t>
      </w:r>
      <w:r>
        <w:rPr>
          <w:rFonts w:ascii="Microsoft Sans Serif"/>
          <w:color w:val="040404"/>
          <w:sz w:val="18"/>
        </w:rPr>
        <w:t>donations</w:t>
      </w:r>
      <w:r>
        <w:rPr>
          <w:rFonts w:ascii="Times New Roman"/>
          <w:color w:val="040404"/>
          <w:sz w:val="18"/>
        </w:rPr>
        <w:tab/>
      </w:r>
      <w:r>
        <w:rPr>
          <w:rFonts w:ascii="Microsoft Sans Serif"/>
          <w:color w:val="040404"/>
          <w:sz w:val="18"/>
        </w:rPr>
        <w:t>38.1</w:t>
      </w:r>
    </w:p>
    <w:p>
      <w:pPr>
        <w:tabs>
          <w:tab w:pos="4755" w:val="left" w:leader="none"/>
        </w:tabs>
        <w:spacing w:before="30"/>
        <w:ind w:left="222" w:right="0" w:firstLine="0"/>
        <w:jc w:val="left"/>
        <w:rPr>
          <w:rFonts w:ascii="Calibri"/>
          <w:b/>
          <w:sz w:val="20"/>
        </w:rPr>
      </w:pPr>
      <w:r>
        <w:rPr>
          <w:b/>
          <w:i/>
          <w:color w:val="030303"/>
          <w:w w:val="95"/>
          <w:sz w:val="19"/>
        </w:rPr>
        <w:t>EXCEPTIONAL</w:t>
      </w:r>
      <w:r>
        <w:rPr>
          <w:b/>
          <w:i/>
          <w:color w:val="030303"/>
          <w:spacing w:val="-26"/>
          <w:w w:val="95"/>
          <w:sz w:val="19"/>
        </w:rPr>
        <w:t> </w:t>
      </w:r>
      <w:r>
        <w:rPr>
          <w:b/>
          <w:i/>
          <w:color w:val="030303"/>
          <w:w w:val="95"/>
          <w:sz w:val="19"/>
        </w:rPr>
        <w:t>INCOME</w:t>
      </w:r>
      <w:r>
        <w:rPr>
          <w:rFonts w:ascii="Times New Roman"/>
          <w:b/>
          <w:i/>
          <w:color w:val="030303"/>
          <w:w w:val="95"/>
          <w:sz w:val="19"/>
        </w:rPr>
        <w:tab/>
      </w:r>
      <w:r>
        <w:rPr>
          <w:rFonts w:ascii="Calibri"/>
          <w:b/>
          <w:color w:val="020202"/>
          <w:sz w:val="20"/>
        </w:rPr>
        <w:t>0.0</w:t>
      </w:r>
    </w:p>
    <w:p>
      <w:pPr>
        <w:spacing w:before="49"/>
        <w:ind w:left="425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40404"/>
          <w:w w:val="95"/>
          <w:sz w:val="18"/>
        </w:rPr>
        <w:t>Privatisation</w:t>
      </w:r>
      <w:r>
        <w:rPr>
          <w:rFonts w:ascii="Microsoft Sans Serif"/>
          <w:color w:val="040404"/>
          <w:spacing w:val="24"/>
          <w:w w:val="95"/>
          <w:sz w:val="18"/>
        </w:rPr>
        <w:t> </w:t>
      </w:r>
      <w:r>
        <w:rPr>
          <w:rFonts w:ascii="Microsoft Sans Serif"/>
          <w:color w:val="040404"/>
          <w:w w:val="95"/>
          <w:sz w:val="18"/>
        </w:rPr>
        <w:t>revenue</w:t>
      </w:r>
    </w:p>
    <w:p>
      <w:pPr>
        <w:spacing w:line="193" w:lineRule="exact" w:before="76"/>
        <w:ind w:left="214" w:right="0" w:firstLine="0"/>
        <w:jc w:val="left"/>
        <w:rPr>
          <w:b/>
          <w:i/>
          <w:sz w:val="17"/>
        </w:rPr>
      </w:pPr>
      <w:r>
        <w:rPr>
          <w:b/>
          <w:i/>
          <w:color w:val="030303"/>
          <w:w w:val="90"/>
          <w:sz w:val="17"/>
        </w:rPr>
        <w:t>Deductions</w:t>
      </w:r>
      <w:r>
        <w:rPr>
          <w:b/>
          <w:i/>
          <w:color w:val="030303"/>
          <w:spacing w:val="31"/>
          <w:w w:val="90"/>
          <w:sz w:val="17"/>
        </w:rPr>
        <w:t> </w:t>
      </w:r>
      <w:r>
        <w:rPr>
          <w:b/>
          <w:i/>
          <w:color w:val="030303"/>
          <w:w w:val="90"/>
          <w:sz w:val="17"/>
        </w:rPr>
        <w:t>from</w:t>
      </w:r>
      <w:r>
        <w:rPr>
          <w:b/>
          <w:i/>
          <w:color w:val="030303"/>
          <w:spacing w:val="9"/>
          <w:w w:val="90"/>
          <w:sz w:val="17"/>
        </w:rPr>
        <w:t> </w:t>
      </w:r>
      <w:r>
        <w:rPr>
          <w:b/>
          <w:i/>
          <w:color w:val="030303"/>
          <w:w w:val="90"/>
          <w:sz w:val="17"/>
        </w:rPr>
        <w:t>revenue</w:t>
      </w:r>
      <w:r>
        <w:rPr>
          <w:b/>
          <w:i/>
          <w:color w:val="030303"/>
          <w:spacing w:val="23"/>
          <w:w w:val="90"/>
          <w:sz w:val="17"/>
        </w:rPr>
        <w:t> </w:t>
      </w:r>
      <w:r>
        <w:rPr>
          <w:b/>
          <w:i/>
          <w:color w:val="030303"/>
          <w:w w:val="90"/>
          <w:sz w:val="17"/>
        </w:rPr>
        <w:t>to</w:t>
      </w:r>
      <w:r>
        <w:rPr>
          <w:b/>
          <w:i/>
          <w:color w:val="030303"/>
          <w:spacing w:val="6"/>
          <w:w w:val="90"/>
          <w:sz w:val="17"/>
        </w:rPr>
        <w:t> </w:t>
      </w:r>
      <w:r>
        <w:rPr>
          <w:b/>
          <w:i/>
          <w:color w:val="030303"/>
          <w:w w:val="90"/>
          <w:sz w:val="17"/>
        </w:rPr>
        <w:t>fund</w:t>
      </w:r>
      <w:r>
        <w:rPr>
          <w:b/>
          <w:i/>
          <w:color w:val="030303"/>
          <w:spacing w:val="23"/>
          <w:w w:val="90"/>
          <w:sz w:val="17"/>
        </w:rPr>
        <w:t> </w:t>
      </w:r>
      <w:r>
        <w:rPr>
          <w:b/>
          <w:i/>
          <w:color w:val="030303"/>
          <w:w w:val="90"/>
          <w:sz w:val="17"/>
        </w:rPr>
        <w:t>the</w:t>
      </w:r>
      <w:r>
        <w:rPr>
          <w:b/>
          <w:i/>
          <w:color w:val="030303"/>
          <w:spacing w:val="17"/>
          <w:w w:val="90"/>
          <w:sz w:val="17"/>
        </w:rPr>
        <w:t> </w:t>
      </w:r>
      <w:r>
        <w:rPr>
          <w:b/>
          <w:i/>
          <w:color w:val="030303"/>
          <w:w w:val="90"/>
          <w:sz w:val="17"/>
        </w:rPr>
        <w:t>special</w:t>
      </w:r>
    </w:p>
    <w:p>
      <w:pPr>
        <w:tabs>
          <w:tab w:pos="4753" w:val="left" w:leader="none"/>
        </w:tabs>
        <w:spacing w:line="227" w:lineRule="exact" w:before="0"/>
        <w:ind w:left="221" w:right="0" w:firstLine="0"/>
        <w:jc w:val="left"/>
        <w:rPr>
          <w:sz w:val="20"/>
        </w:rPr>
      </w:pPr>
      <w:r>
        <w:rPr>
          <w:b/>
          <w:i/>
          <w:color w:val="030303"/>
          <w:w w:val="95"/>
          <w:sz w:val="17"/>
        </w:rPr>
        <w:t>national</w:t>
      </w:r>
      <w:r>
        <w:rPr>
          <w:b/>
          <w:i/>
          <w:color w:val="030303"/>
          <w:spacing w:val="-19"/>
          <w:w w:val="95"/>
          <w:sz w:val="17"/>
        </w:rPr>
        <w:t> </w:t>
      </w:r>
      <w:r>
        <w:rPr>
          <w:b/>
          <w:i/>
          <w:color w:val="030303"/>
          <w:w w:val="95"/>
          <w:sz w:val="17"/>
        </w:rPr>
        <w:t>so/idarity</w:t>
      </w:r>
      <w:r>
        <w:rPr>
          <w:b/>
          <w:i/>
          <w:color w:val="030303"/>
          <w:spacing w:val="-26"/>
          <w:w w:val="95"/>
          <w:sz w:val="17"/>
        </w:rPr>
        <w:t> </w:t>
      </w:r>
      <w:r>
        <w:rPr>
          <w:b/>
          <w:i/>
          <w:color w:val="030303"/>
          <w:w w:val="95"/>
          <w:sz w:val="17"/>
        </w:rPr>
        <w:t>fund</w:t>
      </w:r>
      <w:r>
        <w:rPr>
          <w:b/>
          <w:i/>
          <w:color w:val="030303"/>
          <w:spacing w:val="4"/>
          <w:w w:val="95"/>
          <w:sz w:val="17"/>
        </w:rPr>
        <w:t> </w:t>
      </w:r>
      <w:r>
        <w:rPr>
          <w:b/>
          <w:i/>
          <w:color w:val="030303"/>
          <w:w w:val="95"/>
          <w:sz w:val="17"/>
        </w:rPr>
        <w:t>for</w:t>
      </w:r>
      <w:r>
        <w:rPr>
          <w:b/>
          <w:i/>
          <w:color w:val="030303"/>
          <w:spacing w:val="-24"/>
          <w:w w:val="95"/>
          <w:sz w:val="17"/>
        </w:rPr>
        <w:t> </w:t>
      </w:r>
      <w:r>
        <w:rPr>
          <w:b/>
          <w:i/>
          <w:color w:val="030303"/>
          <w:w w:val="95"/>
          <w:sz w:val="17"/>
        </w:rPr>
        <w:t>the</w:t>
      </w:r>
      <w:r>
        <w:rPr>
          <w:b/>
          <w:i/>
          <w:color w:val="030303"/>
          <w:spacing w:val="-5"/>
          <w:w w:val="95"/>
          <w:sz w:val="17"/>
        </w:rPr>
        <w:t> </w:t>
      </w:r>
      <w:r>
        <w:rPr>
          <w:b/>
          <w:i/>
          <w:color w:val="030303"/>
          <w:w w:val="95"/>
          <w:sz w:val="17"/>
        </w:rPr>
        <w:t>fight</w:t>
      </w:r>
      <w:r>
        <w:rPr>
          <w:b/>
          <w:i/>
          <w:color w:val="030303"/>
          <w:spacing w:val="-2"/>
          <w:w w:val="95"/>
          <w:sz w:val="17"/>
        </w:rPr>
        <w:t> </w:t>
      </w:r>
      <w:r>
        <w:rPr>
          <w:b/>
          <w:i/>
          <w:color w:val="030303"/>
          <w:w w:val="95"/>
          <w:sz w:val="17"/>
        </w:rPr>
        <w:t>against</w:t>
      </w:r>
      <w:r>
        <w:rPr>
          <w:rFonts w:ascii="Times New Roman"/>
          <w:b/>
          <w:i/>
          <w:color w:val="030303"/>
          <w:w w:val="95"/>
          <w:sz w:val="17"/>
        </w:rPr>
        <w:tab/>
      </w:r>
      <w:r>
        <w:rPr>
          <w:color w:val="010101"/>
          <w:sz w:val="20"/>
        </w:rPr>
        <w:t>0.0</w:t>
      </w:r>
    </w:p>
    <w:p>
      <w:pPr>
        <w:spacing w:before="13"/>
        <w:ind w:left="214" w:right="0" w:firstLine="0"/>
        <w:jc w:val="left"/>
        <w:rPr>
          <w:rFonts w:ascii="Verdana"/>
          <w:b/>
          <w:i/>
          <w:sz w:val="14"/>
        </w:rPr>
      </w:pPr>
      <w:r>
        <w:rPr>
          <w:rFonts w:ascii="Verdana"/>
          <w:b/>
          <w:i/>
          <w:color w:val="030303"/>
          <w:w w:val="95"/>
          <w:sz w:val="14"/>
        </w:rPr>
        <w:t>the</w:t>
      </w:r>
      <w:r>
        <w:rPr>
          <w:rFonts w:ascii="Verdana"/>
          <w:b/>
          <w:i/>
          <w:color w:val="030303"/>
          <w:spacing w:val="20"/>
          <w:w w:val="95"/>
          <w:sz w:val="14"/>
        </w:rPr>
        <w:t> </w:t>
      </w:r>
      <w:r>
        <w:rPr>
          <w:rFonts w:ascii="Verdana"/>
          <w:b/>
          <w:i/>
          <w:color w:val="030303"/>
          <w:w w:val="95"/>
          <w:sz w:val="14"/>
        </w:rPr>
        <w:t>Coronavirus</w:t>
      </w:r>
    </w:p>
    <w:p>
      <w:pPr>
        <w:tabs>
          <w:tab w:pos="4410" w:val="left" w:leader="none"/>
        </w:tabs>
        <w:spacing w:before="101"/>
        <w:ind w:left="217" w:right="0" w:firstLine="0"/>
        <w:jc w:val="left"/>
        <w:rPr>
          <w:b/>
          <w:i/>
          <w:sz w:val="19"/>
        </w:rPr>
      </w:pPr>
      <w:r>
        <w:rPr>
          <w:b/>
          <w:i/>
          <w:color w:val="020202"/>
          <w:w w:val="95"/>
          <w:sz w:val="19"/>
        </w:rPr>
        <w:t>NET</w:t>
      </w:r>
      <w:r>
        <w:rPr>
          <w:b/>
          <w:i/>
          <w:color w:val="020202"/>
          <w:spacing w:val="5"/>
          <w:w w:val="95"/>
          <w:sz w:val="19"/>
        </w:rPr>
        <w:t> </w:t>
      </w:r>
      <w:r>
        <w:rPr>
          <w:b/>
          <w:i/>
          <w:color w:val="020202"/>
          <w:w w:val="95"/>
          <w:sz w:val="19"/>
        </w:rPr>
        <w:t>REVENUE</w:t>
      </w:r>
      <w:r>
        <w:rPr>
          <w:b/>
          <w:i/>
          <w:color w:val="020202"/>
          <w:spacing w:val="-4"/>
          <w:w w:val="95"/>
          <w:sz w:val="19"/>
        </w:rPr>
        <w:t> </w:t>
      </w:r>
      <w:r>
        <w:rPr>
          <w:b/>
          <w:i/>
          <w:color w:val="020202"/>
          <w:w w:val="95"/>
          <w:sz w:val="19"/>
        </w:rPr>
        <w:t>GENERALBUDGET</w:t>
        <w:tab/>
      </w:r>
      <w:r>
        <w:rPr>
          <w:b/>
          <w:i/>
          <w:color w:val="030303"/>
          <w:sz w:val="19"/>
        </w:rPr>
        <w:t>5,106.1</w:t>
      </w:r>
    </w:p>
    <w:p>
      <w:pPr>
        <w:spacing w:line="259" w:lineRule="auto" w:before="1"/>
        <w:ind w:left="229" w:right="0" w:firstLine="322"/>
        <w:jc w:val="left"/>
        <w:rPr>
          <w:rFonts w:ascii="Century Gothic"/>
          <w:b/>
          <w:i/>
          <w:sz w:val="16"/>
        </w:rPr>
      </w:pPr>
      <w:r>
        <w:rPr/>
        <w:br w:type="column"/>
      </w:r>
      <w:r>
        <w:rPr>
          <w:rFonts w:ascii="Century Gothic"/>
          <w:b/>
          <w:i/>
          <w:color w:val="030303"/>
          <w:w w:val="85"/>
          <w:sz w:val="16"/>
        </w:rPr>
        <w:t>/nc/uding</w:t>
      </w:r>
      <w:r>
        <w:rPr>
          <w:rFonts w:ascii="Century Gothic"/>
          <w:b/>
          <w:i/>
          <w:color w:val="030303"/>
          <w:spacing w:val="9"/>
          <w:w w:val="85"/>
          <w:sz w:val="16"/>
        </w:rPr>
        <w:t> </w:t>
      </w:r>
      <w:r>
        <w:rPr>
          <w:rFonts w:ascii="Century Gothic"/>
          <w:b/>
          <w:i/>
          <w:color w:val="030303"/>
          <w:w w:val="85"/>
          <w:sz w:val="16"/>
        </w:rPr>
        <w:t>studies</w:t>
      </w:r>
      <w:r>
        <w:rPr>
          <w:rFonts w:ascii="Century Gothic"/>
          <w:b/>
          <w:i/>
          <w:color w:val="030303"/>
          <w:spacing w:val="11"/>
          <w:w w:val="85"/>
          <w:sz w:val="16"/>
        </w:rPr>
        <w:t> </w:t>
      </w:r>
      <w:r>
        <w:rPr>
          <w:rFonts w:ascii="Century Gothic"/>
          <w:b/>
          <w:i/>
          <w:color w:val="030303"/>
          <w:w w:val="85"/>
          <w:sz w:val="16"/>
        </w:rPr>
        <w:t>and</w:t>
      </w:r>
      <w:r>
        <w:rPr>
          <w:rFonts w:ascii="Century Gothic"/>
          <w:b/>
          <w:i/>
          <w:color w:val="030303"/>
          <w:spacing w:val="10"/>
          <w:w w:val="85"/>
          <w:sz w:val="16"/>
        </w:rPr>
        <w:t> </w:t>
      </w:r>
      <w:r>
        <w:rPr>
          <w:rFonts w:ascii="Century Gothic"/>
          <w:b/>
          <w:i/>
          <w:color w:val="030303"/>
          <w:w w:val="85"/>
          <w:sz w:val="16"/>
        </w:rPr>
        <w:t>project</w:t>
      </w:r>
      <w:r>
        <w:rPr>
          <w:rFonts w:ascii="Century Gothic"/>
          <w:b/>
          <w:i/>
          <w:color w:val="030303"/>
          <w:spacing w:val="10"/>
          <w:w w:val="85"/>
          <w:sz w:val="16"/>
        </w:rPr>
        <w:t> </w:t>
      </w:r>
      <w:r>
        <w:rPr>
          <w:rFonts w:ascii="Century Gothic"/>
          <w:b/>
          <w:i/>
          <w:color w:val="030303"/>
          <w:w w:val="85"/>
          <w:sz w:val="16"/>
        </w:rPr>
        <w:t>management</w:t>
      </w:r>
      <w:r>
        <w:rPr>
          <w:rFonts w:ascii="Century Gothic"/>
          <w:b/>
          <w:i/>
          <w:color w:val="030303"/>
          <w:spacing w:val="-35"/>
          <w:w w:val="85"/>
          <w:sz w:val="16"/>
        </w:rPr>
        <w:t> </w:t>
      </w:r>
      <w:r>
        <w:rPr>
          <w:rFonts w:ascii="Century Gothic"/>
          <w:b/>
          <w:i/>
          <w:color w:val="040404"/>
          <w:w w:val="95"/>
          <w:sz w:val="16"/>
        </w:rPr>
        <w:t>related</w:t>
      </w:r>
      <w:r>
        <w:rPr>
          <w:rFonts w:ascii="Century Gothic"/>
          <w:b/>
          <w:i/>
          <w:color w:val="040404"/>
          <w:spacing w:val="-2"/>
          <w:w w:val="95"/>
          <w:sz w:val="16"/>
        </w:rPr>
        <w:t> </w:t>
      </w:r>
      <w:r>
        <w:rPr>
          <w:rFonts w:ascii="Century Gothic"/>
          <w:b/>
          <w:i/>
          <w:color w:val="040404"/>
          <w:w w:val="95"/>
          <w:sz w:val="16"/>
        </w:rPr>
        <w:t>to</w:t>
      </w:r>
      <w:r>
        <w:rPr>
          <w:rFonts w:ascii="Century Gothic"/>
          <w:b/>
          <w:i/>
          <w:color w:val="040404"/>
          <w:spacing w:val="-7"/>
          <w:w w:val="95"/>
          <w:sz w:val="16"/>
        </w:rPr>
        <w:t> </w:t>
      </w:r>
      <w:r>
        <w:rPr>
          <w:rFonts w:ascii="Century Gothic"/>
          <w:b/>
          <w:i/>
          <w:color w:val="040404"/>
          <w:w w:val="95"/>
          <w:sz w:val="16"/>
        </w:rPr>
        <w:t>the</w:t>
      </w:r>
      <w:r>
        <w:rPr>
          <w:rFonts w:ascii="Century Gothic"/>
          <w:b/>
          <w:i/>
          <w:color w:val="040404"/>
          <w:spacing w:val="-2"/>
          <w:w w:val="95"/>
          <w:sz w:val="16"/>
        </w:rPr>
        <w:t> </w:t>
      </w:r>
      <w:r>
        <w:rPr>
          <w:rFonts w:ascii="Century Gothic"/>
          <w:b/>
          <w:i/>
          <w:color w:val="040404"/>
          <w:w w:val="95"/>
          <w:sz w:val="16"/>
        </w:rPr>
        <w:t>investment</w:t>
      </w:r>
    </w:p>
    <w:p>
      <w:pPr>
        <w:spacing w:before="26"/>
        <w:ind w:left="229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30303"/>
          <w:sz w:val="18"/>
        </w:rPr>
        <w:t>Current</w:t>
      </w:r>
      <w:r>
        <w:rPr>
          <w:rFonts w:ascii="Microsoft Sans Serif"/>
          <w:color w:val="030303"/>
          <w:spacing w:val="-1"/>
          <w:sz w:val="18"/>
        </w:rPr>
        <w:t> </w:t>
      </w:r>
      <w:r>
        <w:rPr>
          <w:rFonts w:ascii="Microsoft Sans Serif"/>
          <w:color w:val="030303"/>
          <w:sz w:val="18"/>
        </w:rPr>
        <w:t>transfers</w:t>
      </w:r>
    </w:p>
    <w:p>
      <w:pPr>
        <w:spacing w:line="298" w:lineRule="exact" w:before="14"/>
        <w:ind w:left="553" w:right="0" w:hanging="2"/>
        <w:jc w:val="left"/>
        <w:rPr>
          <w:rFonts w:ascii="Century Gothic"/>
          <w:b/>
          <w:i/>
          <w:sz w:val="16"/>
        </w:rPr>
      </w:pPr>
      <w:r>
        <w:rPr>
          <w:rFonts w:ascii="Century Gothic"/>
          <w:b/>
          <w:i/>
          <w:color w:val="030303"/>
          <w:w w:val="90"/>
          <w:sz w:val="16"/>
        </w:rPr>
        <w:t>/nc/uding</w:t>
      </w:r>
      <w:r>
        <w:rPr>
          <w:rFonts w:ascii="Century Gothic"/>
          <w:b/>
          <w:i/>
          <w:color w:val="030303"/>
          <w:spacing w:val="1"/>
          <w:w w:val="90"/>
          <w:sz w:val="16"/>
        </w:rPr>
        <w:t> </w:t>
      </w:r>
      <w:r>
        <w:rPr>
          <w:rFonts w:ascii="Century Gothic"/>
          <w:b/>
          <w:i/>
          <w:color w:val="030303"/>
          <w:w w:val="90"/>
          <w:sz w:val="16"/>
        </w:rPr>
        <w:t>capital transfers to LRAs and</w:t>
      </w:r>
      <w:r>
        <w:rPr>
          <w:rFonts w:ascii="Century Gothic"/>
          <w:b/>
          <w:i/>
          <w:color w:val="030303"/>
          <w:spacing w:val="1"/>
          <w:w w:val="90"/>
          <w:sz w:val="16"/>
        </w:rPr>
        <w:t> </w:t>
      </w:r>
      <w:r>
        <w:rPr>
          <w:rFonts w:ascii="Century Gothic"/>
          <w:b/>
          <w:i/>
          <w:color w:val="030303"/>
          <w:w w:val="90"/>
          <w:sz w:val="16"/>
        </w:rPr>
        <w:t>PEs</w:t>
      </w:r>
      <w:r>
        <w:rPr>
          <w:rFonts w:ascii="Century Gothic"/>
          <w:b/>
          <w:i/>
          <w:color w:val="030303"/>
          <w:spacing w:val="-38"/>
          <w:w w:val="90"/>
          <w:sz w:val="16"/>
        </w:rPr>
        <w:t> </w:t>
      </w:r>
      <w:r>
        <w:rPr>
          <w:rFonts w:ascii="Century Gothic"/>
          <w:b/>
          <w:i/>
          <w:color w:val="030303"/>
          <w:w w:val="90"/>
          <w:sz w:val="16"/>
        </w:rPr>
        <w:t>lncluding</w:t>
      </w:r>
      <w:r>
        <w:rPr>
          <w:rFonts w:ascii="Century Gothic"/>
          <w:b/>
          <w:i/>
          <w:color w:val="030303"/>
          <w:spacing w:val="18"/>
          <w:w w:val="90"/>
          <w:sz w:val="16"/>
        </w:rPr>
        <w:t> </w:t>
      </w:r>
      <w:r>
        <w:rPr>
          <w:rFonts w:ascii="Century Gothic"/>
          <w:b/>
          <w:i/>
          <w:color w:val="030303"/>
          <w:w w:val="90"/>
          <w:sz w:val="16"/>
        </w:rPr>
        <w:t>subsidies</w:t>
      </w:r>
      <w:r>
        <w:rPr>
          <w:rFonts w:ascii="Century Gothic"/>
          <w:b/>
          <w:i/>
          <w:color w:val="030303"/>
          <w:spacing w:val="-4"/>
          <w:w w:val="90"/>
          <w:sz w:val="16"/>
        </w:rPr>
        <w:t> </w:t>
      </w:r>
      <w:r>
        <w:rPr>
          <w:rFonts w:ascii="Century Gothic"/>
          <w:b/>
          <w:i/>
          <w:color w:val="030303"/>
          <w:w w:val="90"/>
          <w:sz w:val="16"/>
        </w:rPr>
        <w:t>paid</w:t>
      </w:r>
      <w:r>
        <w:rPr>
          <w:rFonts w:ascii="Century Gothic"/>
          <w:b/>
          <w:i/>
          <w:color w:val="030303"/>
          <w:spacing w:val="-5"/>
          <w:w w:val="90"/>
          <w:sz w:val="16"/>
        </w:rPr>
        <w:t> </w:t>
      </w:r>
      <w:r>
        <w:rPr>
          <w:rFonts w:ascii="Century Gothic"/>
          <w:b/>
          <w:i/>
          <w:color w:val="030303"/>
          <w:w w:val="90"/>
          <w:sz w:val="16"/>
        </w:rPr>
        <w:t>to</w:t>
      </w:r>
      <w:r>
        <w:rPr>
          <w:rFonts w:ascii="Century Gothic"/>
          <w:b/>
          <w:i/>
          <w:color w:val="030303"/>
          <w:spacing w:val="5"/>
          <w:w w:val="90"/>
          <w:sz w:val="16"/>
        </w:rPr>
        <w:t> </w:t>
      </w:r>
      <w:r>
        <w:rPr>
          <w:rFonts w:ascii="Century Gothic"/>
          <w:b/>
          <w:i/>
          <w:color w:val="030303"/>
          <w:w w:val="90"/>
          <w:sz w:val="16"/>
        </w:rPr>
        <w:t>CASs.</w:t>
      </w:r>
    </w:p>
    <w:p>
      <w:pPr>
        <w:spacing w:before="25"/>
        <w:ind w:left="233" w:right="0" w:firstLine="0"/>
        <w:jc w:val="left"/>
        <w:rPr>
          <w:b/>
          <w:i/>
          <w:sz w:val="19"/>
        </w:rPr>
      </w:pPr>
      <w:r>
        <w:rPr>
          <w:b/>
          <w:i/>
          <w:color w:val="020202"/>
          <w:w w:val="95"/>
          <w:sz w:val="19"/>
        </w:rPr>
        <w:t>CAPITAL</w:t>
      </w:r>
      <w:r>
        <w:rPr>
          <w:b/>
          <w:i/>
          <w:color w:val="020202"/>
          <w:spacing w:val="-24"/>
          <w:w w:val="95"/>
          <w:sz w:val="19"/>
        </w:rPr>
        <w:t> </w:t>
      </w:r>
      <w:r>
        <w:rPr>
          <w:b/>
          <w:i/>
          <w:color w:val="020202"/>
          <w:w w:val="95"/>
          <w:sz w:val="19"/>
        </w:rPr>
        <w:t>EXPENDITURE</w:t>
      </w:r>
      <w:r>
        <w:rPr>
          <w:b/>
          <w:i/>
          <w:color w:val="020202"/>
          <w:spacing w:val="-10"/>
          <w:w w:val="95"/>
          <w:sz w:val="19"/>
        </w:rPr>
        <w:t> </w:t>
      </w:r>
      <w:r>
        <w:rPr>
          <w:b/>
          <w:i/>
          <w:color w:val="020202"/>
          <w:w w:val="95"/>
          <w:sz w:val="19"/>
        </w:rPr>
        <w:t>(Part</w:t>
      </w:r>
      <w:r>
        <w:rPr>
          <w:b/>
          <w:i/>
          <w:color w:val="020202"/>
          <w:spacing w:val="-17"/>
          <w:w w:val="95"/>
          <w:sz w:val="19"/>
        </w:rPr>
        <w:t> </w:t>
      </w:r>
      <w:r>
        <w:rPr>
          <w:b/>
          <w:i/>
          <w:color w:val="020202"/>
          <w:w w:val="95"/>
          <w:sz w:val="19"/>
        </w:rPr>
        <w:t>5)</w:t>
      </w:r>
    </w:p>
    <w:p>
      <w:pPr>
        <w:spacing w:line="295" w:lineRule="auto" w:before="76"/>
        <w:ind w:left="224" w:right="1972" w:firstLine="4"/>
        <w:jc w:val="left"/>
        <w:rPr>
          <w:rFonts w:ascii="Microsoft Sans Serif"/>
          <w:sz w:val="18"/>
        </w:rPr>
      </w:pPr>
      <w:r>
        <w:rPr>
          <w:rFonts w:ascii="Microsoft Sans Serif"/>
          <w:color w:val="040404"/>
          <w:spacing w:val="-1"/>
          <w:sz w:val="18"/>
        </w:rPr>
        <w:t>External </w:t>
      </w:r>
      <w:r>
        <w:rPr>
          <w:rFonts w:ascii="Microsoft Sans Serif"/>
          <w:color w:val="040404"/>
          <w:sz w:val="18"/>
        </w:rPr>
        <w:t>financing</w:t>
      </w:r>
      <w:r>
        <w:rPr>
          <w:rFonts w:ascii="Microsoft Sans Serif"/>
          <w:color w:val="040404"/>
          <w:spacing w:val="-45"/>
          <w:sz w:val="18"/>
        </w:rPr>
        <w:t> </w:t>
      </w:r>
      <w:r>
        <w:rPr>
          <w:rFonts w:ascii="Microsoft Sans Serif"/>
          <w:color w:val="030303"/>
          <w:sz w:val="18"/>
        </w:rPr>
        <w:t>Own resources</w:t>
      </w:r>
    </w:p>
    <w:p>
      <w:pPr>
        <w:spacing w:before="10"/>
        <w:ind w:left="224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30303"/>
          <w:sz w:val="18"/>
        </w:rPr>
        <w:t>Shareholding/Restructuring</w:t>
      </w:r>
    </w:p>
    <w:p>
      <w:pPr>
        <w:spacing w:before="44"/>
        <w:ind w:left="231" w:right="0" w:firstLine="0"/>
        <w:jc w:val="left"/>
        <w:rPr>
          <w:b/>
          <w:i/>
          <w:sz w:val="19"/>
        </w:rPr>
      </w:pPr>
      <w:r>
        <w:rPr>
          <w:b/>
          <w:i/>
          <w:color w:val="020202"/>
          <w:w w:val="90"/>
          <w:sz w:val="19"/>
        </w:rPr>
        <w:t>OTHER</w:t>
      </w:r>
      <w:r>
        <w:rPr>
          <w:b/>
          <w:i/>
          <w:color w:val="020202"/>
          <w:spacing w:val="29"/>
          <w:w w:val="90"/>
          <w:sz w:val="19"/>
        </w:rPr>
        <w:t> </w:t>
      </w:r>
      <w:r>
        <w:rPr>
          <w:b/>
          <w:i/>
          <w:color w:val="020202"/>
          <w:w w:val="90"/>
          <w:sz w:val="19"/>
        </w:rPr>
        <w:t>EXPENDITURE</w:t>
      </w:r>
    </w:p>
    <w:p>
      <w:pPr>
        <w:pStyle w:val="BodyText"/>
        <w:rPr>
          <w:i/>
        </w:rPr>
      </w:pPr>
    </w:p>
    <w:p>
      <w:pPr>
        <w:spacing w:before="1"/>
        <w:ind w:left="416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30303"/>
          <w:sz w:val="18"/>
        </w:rPr>
        <w:t>Net</w:t>
      </w:r>
      <w:r>
        <w:rPr>
          <w:rFonts w:ascii="Microsoft Sans Serif"/>
          <w:color w:val="030303"/>
          <w:spacing w:val="-1"/>
          <w:sz w:val="18"/>
        </w:rPr>
        <w:t> </w:t>
      </w:r>
      <w:r>
        <w:rPr>
          <w:rFonts w:ascii="Microsoft Sans Serif"/>
          <w:color w:val="030303"/>
          <w:sz w:val="18"/>
        </w:rPr>
        <w:t>loans</w:t>
      </w:r>
    </w:p>
    <w:p>
      <w:pPr>
        <w:pStyle w:val="BodyText"/>
        <w:spacing w:before="3"/>
        <w:rPr>
          <w:rFonts w:ascii="Microsoft Sans Serif"/>
          <w:b w:val="0"/>
        </w:rPr>
      </w:pPr>
    </w:p>
    <w:p>
      <w:pPr>
        <w:spacing w:before="0"/>
        <w:ind w:left="214" w:right="0" w:firstLine="0"/>
        <w:jc w:val="left"/>
        <w:rPr>
          <w:b/>
          <w:i/>
          <w:sz w:val="19"/>
        </w:rPr>
      </w:pPr>
      <w:r>
        <w:rPr>
          <w:b/>
          <w:i/>
          <w:color w:val="020202"/>
          <w:w w:val="95"/>
          <w:sz w:val="19"/>
        </w:rPr>
        <w:t>GENERALBUDGET EXPENDITURE</w:t>
      </w:r>
    </w:p>
    <w:p>
      <w:pPr>
        <w:spacing w:before="103"/>
        <w:ind w:left="517" w:right="0" w:firstLine="0"/>
        <w:jc w:val="left"/>
        <w:rPr>
          <w:rFonts w:ascii="Century Gothic"/>
          <w:b/>
          <w:i/>
          <w:sz w:val="16"/>
        </w:rPr>
      </w:pPr>
      <w:r>
        <w:rPr/>
        <w:br w:type="column"/>
      </w:r>
      <w:r>
        <w:rPr>
          <w:rFonts w:ascii="Century Gothic"/>
          <w:b/>
          <w:i/>
          <w:color w:val="040404"/>
          <w:sz w:val="16"/>
        </w:rPr>
        <w:t>16.8</w:t>
      </w:r>
    </w:p>
    <w:p>
      <w:pPr>
        <w:spacing w:before="146"/>
        <w:ind w:left="233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20202"/>
          <w:sz w:val="18"/>
        </w:rPr>
        <w:t>1,003.4</w:t>
      </w:r>
    </w:p>
    <w:p>
      <w:pPr>
        <w:spacing w:before="96"/>
        <w:ind w:left="429" w:right="0" w:firstLine="0"/>
        <w:jc w:val="left"/>
        <w:rPr>
          <w:rFonts w:ascii="Century Gothic"/>
          <w:b/>
          <w:i/>
          <w:sz w:val="16"/>
        </w:rPr>
      </w:pPr>
      <w:r>
        <w:rPr>
          <w:rFonts w:ascii="Century Gothic"/>
          <w:b/>
          <w:i/>
          <w:color w:val="050505"/>
          <w:sz w:val="16"/>
        </w:rPr>
        <w:t>143.1</w:t>
      </w:r>
    </w:p>
    <w:p>
      <w:pPr>
        <w:spacing w:before="100"/>
        <w:ind w:left="510" w:right="0" w:firstLine="0"/>
        <w:jc w:val="left"/>
        <w:rPr>
          <w:rFonts w:ascii="Century Gothic"/>
          <w:b/>
          <w:i/>
          <w:sz w:val="16"/>
        </w:rPr>
      </w:pPr>
      <w:r>
        <w:rPr>
          <w:rFonts w:ascii="Century Gothic"/>
          <w:b/>
          <w:i/>
          <w:color w:val="030303"/>
          <w:sz w:val="16"/>
        </w:rPr>
        <w:t>15.0</w:t>
      </w:r>
    </w:p>
    <w:p>
      <w:pPr>
        <w:spacing w:before="48"/>
        <w:ind w:left="0" w:right="199" w:firstLine="0"/>
        <w:jc w:val="right"/>
        <w:rPr>
          <w:b/>
          <w:sz w:val="19"/>
        </w:rPr>
      </w:pPr>
      <w:r>
        <w:rPr>
          <w:b/>
          <w:color w:val="030303"/>
          <w:sz w:val="19"/>
        </w:rPr>
        <w:t>1,472.1</w:t>
      </w:r>
    </w:p>
    <w:p>
      <w:pPr>
        <w:spacing w:before="67"/>
        <w:ind w:left="371" w:right="0" w:firstLine="0"/>
        <w:jc w:val="left"/>
        <w:rPr>
          <w:rFonts w:ascii="Microsoft Sans Serif"/>
          <w:sz w:val="19"/>
        </w:rPr>
      </w:pPr>
      <w:r>
        <w:rPr>
          <w:rFonts w:ascii="Microsoft Sans Serif"/>
          <w:color w:val="040404"/>
          <w:sz w:val="19"/>
        </w:rPr>
        <w:t>831.3</w:t>
      </w:r>
    </w:p>
    <w:p>
      <w:pPr>
        <w:spacing w:before="42"/>
        <w:ind w:left="374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600.8</w:t>
      </w:r>
    </w:p>
    <w:p>
      <w:pPr>
        <w:spacing w:before="57"/>
        <w:ind w:left="460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40.0</w:t>
      </w:r>
    </w:p>
    <w:p>
      <w:pPr>
        <w:spacing w:before="34"/>
        <w:ind w:left="564" w:right="0" w:firstLine="0"/>
        <w:jc w:val="left"/>
        <w:rPr>
          <w:b/>
          <w:sz w:val="20"/>
        </w:rPr>
      </w:pPr>
      <w:r>
        <w:rPr>
          <w:b/>
          <w:color w:val="040404"/>
          <w:sz w:val="20"/>
        </w:rPr>
        <w:t>0.0</w:t>
      </w:r>
    </w:p>
    <w:p>
      <w:pPr>
        <w:spacing w:before="264"/>
        <w:ind w:left="0" w:right="197" w:firstLine="0"/>
        <w:jc w:val="right"/>
        <w:rPr>
          <w:sz w:val="20"/>
        </w:rPr>
      </w:pPr>
      <w:r>
        <w:rPr>
          <w:color w:val="020202"/>
          <w:sz w:val="20"/>
        </w:rPr>
        <w:t>0.0</w:t>
      </w:r>
    </w:p>
    <w:p>
      <w:pPr>
        <w:pStyle w:val="BodyText"/>
        <w:spacing w:before="8"/>
        <w:rPr>
          <w:b w:val="0"/>
          <w:sz w:val="24"/>
        </w:rPr>
      </w:pPr>
    </w:p>
    <w:p>
      <w:pPr>
        <w:spacing w:before="0"/>
        <w:ind w:left="0" w:right="194" w:firstLine="0"/>
        <w:jc w:val="right"/>
        <w:rPr>
          <w:b/>
          <w:i/>
          <w:sz w:val="19"/>
        </w:rPr>
      </w:pPr>
      <w:r>
        <w:rPr>
          <w:b/>
          <w:i/>
          <w:color w:val="040404"/>
          <w:sz w:val="19"/>
        </w:rPr>
        <w:t>5,227.3</w:t>
      </w:r>
    </w:p>
    <w:p>
      <w:pPr>
        <w:spacing w:after="0"/>
        <w:jc w:val="right"/>
        <w:rPr>
          <w:sz w:val="19"/>
        </w:rPr>
        <w:sectPr>
          <w:type w:val="continuous"/>
          <w:pgSz w:w="11930" w:h="16850"/>
          <w:pgMar w:top="900" w:bottom="280" w:left="640" w:right="960"/>
          <w:cols w:num="3" w:equalWidth="0">
            <w:col w:w="5068" w:space="255"/>
            <w:col w:w="3643" w:space="337"/>
            <w:col w:w="1027"/>
          </w:cols>
        </w:sectPr>
      </w:pPr>
    </w:p>
    <w:p>
      <w:pPr>
        <w:spacing w:before="123"/>
        <w:ind w:left="2751" w:right="2766" w:firstLine="0"/>
        <w:jc w:val="center"/>
        <w:rPr>
          <w:b/>
          <w:sz w:val="18"/>
        </w:rPr>
      </w:pPr>
      <w:r>
        <w:rPr>
          <w:b/>
          <w:color w:val="020202"/>
          <w:sz w:val="18"/>
        </w:rPr>
        <w:t>Il</w:t>
      </w:r>
      <w:r>
        <w:rPr>
          <w:b/>
          <w:color w:val="020202"/>
          <w:spacing w:val="1"/>
          <w:sz w:val="18"/>
        </w:rPr>
        <w:t> </w:t>
      </w:r>
      <w:r>
        <w:rPr>
          <w:b/>
          <w:color w:val="020202"/>
          <w:sz w:val="18"/>
        </w:rPr>
        <w:t>-</w:t>
      </w:r>
      <w:r>
        <w:rPr>
          <w:b/>
          <w:color w:val="020202"/>
          <w:spacing w:val="-9"/>
          <w:sz w:val="18"/>
        </w:rPr>
        <w:t> </w:t>
      </w:r>
      <w:r>
        <w:rPr>
          <w:b/>
          <w:color w:val="020202"/>
          <w:sz w:val="18"/>
        </w:rPr>
        <w:t>SPECIAL</w:t>
      </w:r>
      <w:r>
        <w:rPr>
          <w:b/>
          <w:color w:val="020202"/>
          <w:spacing w:val="8"/>
          <w:sz w:val="18"/>
        </w:rPr>
        <w:t> </w:t>
      </w:r>
      <w:r>
        <w:rPr>
          <w:b/>
          <w:color w:val="020202"/>
          <w:sz w:val="18"/>
        </w:rPr>
        <w:t>TREASURY</w:t>
      </w:r>
      <w:r>
        <w:rPr>
          <w:b/>
          <w:color w:val="020202"/>
          <w:spacing w:val="8"/>
          <w:sz w:val="18"/>
        </w:rPr>
        <w:t> </w:t>
      </w:r>
      <w:r>
        <w:rPr>
          <w:b/>
          <w:color w:val="020202"/>
          <w:sz w:val="18"/>
        </w:rPr>
        <w:t>ACCOUNTS</w:t>
      </w:r>
    </w:p>
    <w:p>
      <w:pPr>
        <w:tabs>
          <w:tab w:pos="10114" w:val="right" w:leader="none"/>
        </w:tabs>
        <w:spacing w:before="83"/>
        <w:ind w:left="5533" w:right="0" w:firstLine="0"/>
        <w:jc w:val="left"/>
        <w:rPr>
          <w:rFonts w:ascii="Calibri"/>
          <w:b/>
          <w:sz w:val="20"/>
        </w:rPr>
      </w:pPr>
      <w:r>
        <w:rPr/>
        <w:pict>
          <v:shape style="position:absolute;margin-left:37.200001pt;margin-top:3.301497pt;width:249pt;height:110.55pt;mso-position-horizontal-relative:page;mso-position-vertical-relative:paragraph;z-index:15933440" type="#_x0000_t202" id="docshape50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70707"/>
                      <w:left w:val="single" w:sz="6" w:space="0" w:color="070707"/>
                      <w:bottom w:val="single" w:sz="6" w:space="0" w:color="070707"/>
                      <w:right w:val="single" w:sz="6" w:space="0" w:color="070707"/>
                      <w:insideH w:val="single" w:sz="6" w:space="0" w:color="070707"/>
                      <w:insideV w:val="single" w:sz="6" w:space="0" w:color="070707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687"/>
                    <w:gridCol w:w="1264"/>
                  </w:tblGrid>
                  <w:tr>
                    <w:trPr>
                      <w:trHeight w:val="306" w:hRule="atLeast"/>
                    </w:trPr>
                    <w:tc>
                      <w:tcPr>
                        <w:tcW w:w="3687" w:type="dxa"/>
                        <w:tcBorders>
                          <w:top w:val="nil"/>
                          <w:left w:val="nil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49"/>
                          <w:ind w:left="86"/>
                          <w:rPr>
                            <w:rFonts w:ascii="Verdana"/>
                            <w:b/>
                            <w:sz w:val="16"/>
                          </w:rPr>
                        </w:pPr>
                        <w:r>
                          <w:rPr>
                            <w:rFonts w:ascii="Verdana"/>
                            <w:b/>
                            <w:color w:val="020202"/>
                            <w:w w:val="95"/>
                            <w:sz w:val="16"/>
                          </w:rPr>
                          <w:t>Special</w:t>
                        </w:r>
                        <w:r>
                          <w:rPr>
                            <w:rFonts w:ascii="Verdana"/>
                            <w:b/>
                            <w:color w:val="020202"/>
                            <w:spacing w:val="2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Verdana"/>
                            <w:b/>
                            <w:color w:val="020202"/>
                            <w:w w:val="95"/>
                            <w:sz w:val="16"/>
                          </w:rPr>
                          <w:t>purpose</w:t>
                        </w:r>
                        <w:r>
                          <w:rPr>
                            <w:rFonts w:ascii="Verdana"/>
                            <w:b/>
                            <w:color w:val="020202"/>
                            <w:spacing w:val="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Verdana"/>
                            <w:b/>
                            <w:color w:val="020202"/>
                            <w:w w:val="95"/>
                            <w:sz w:val="16"/>
                          </w:rPr>
                          <w:t>accounts</w:t>
                        </w:r>
                      </w:p>
                    </w:tc>
                    <w:tc>
                      <w:tcPr>
                        <w:tcW w:w="1264" w:type="dxa"/>
                        <w:tcBorders>
                          <w:top w:val="nil"/>
                          <w:left w:val="single" w:sz="8" w:space="0" w:color="0B0B0B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20"/>
                          <w:ind w:right="39"/>
                          <w:jc w:val="righ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10101"/>
                            <w:sz w:val="20"/>
                          </w:rPr>
                          <w:t>56.4</w:t>
                        </w:r>
                      </w:p>
                    </w:tc>
                  </w:tr>
                  <w:tr>
                    <w:trPr>
                      <w:trHeight w:val="1379" w:hRule="atLeast"/>
                    </w:trPr>
                    <w:tc>
                      <w:tcPr>
                        <w:tcW w:w="3687" w:type="dxa"/>
                        <w:tcBorders>
                          <w:left w:val="nil"/>
                          <w:bottom w:val="single" w:sz="6" w:space="0" w:color="040404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76" w:lineRule="auto"/>
                          <w:ind w:left="90" w:hanging="47"/>
                          <w:rPr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b/>
                            <w:i/>
                            <w:color w:val="040404"/>
                            <w:w w:val="90"/>
                            <w:sz w:val="16"/>
                          </w:rPr>
                          <w:t>lncluding</w:t>
                        </w:r>
                        <w:r>
                          <w:rPr>
                            <w:b/>
                            <w:i/>
                            <w:color w:val="040404"/>
                            <w:spacing w:val="1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40404"/>
                            <w:w w:val="90"/>
                            <w:sz w:val="16"/>
                          </w:rPr>
                          <w:t>Far</w:t>
                        </w:r>
                        <w:r>
                          <w:rPr>
                            <w:b/>
                            <w:i/>
                            <w:color w:val="040404"/>
                            <w:spacing w:val="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40404"/>
                            <w:w w:val="90"/>
                            <w:sz w:val="16"/>
                          </w:rPr>
                          <w:t>North,</w:t>
                        </w:r>
                        <w:r>
                          <w:rPr>
                            <w:b/>
                            <w:i/>
                            <w:color w:val="040404"/>
                            <w:spacing w:val="1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40404"/>
                            <w:w w:val="90"/>
                            <w:sz w:val="16"/>
                          </w:rPr>
                          <w:t>North</w:t>
                        </w:r>
                        <w:r>
                          <w:rPr>
                            <w:b/>
                            <w:i/>
                            <w:color w:val="040404"/>
                            <w:spacing w:val="3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40404"/>
                            <w:w w:val="90"/>
                            <w:sz w:val="16"/>
                          </w:rPr>
                          <w:t>West</w:t>
                        </w:r>
                        <w:r>
                          <w:rPr>
                            <w:b/>
                            <w:i/>
                            <w:color w:val="040404"/>
                            <w:spacing w:val="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40404"/>
                            <w:w w:val="90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i/>
                            <w:color w:val="040404"/>
                            <w:spacing w:val="1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40404"/>
                            <w:w w:val="90"/>
                            <w:sz w:val="16"/>
                          </w:rPr>
                          <w:t>South</w:t>
                        </w:r>
                        <w:r>
                          <w:rPr>
                            <w:b/>
                            <w:i/>
                            <w:color w:val="040404"/>
                            <w:spacing w:val="2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40404"/>
                            <w:w w:val="90"/>
                            <w:sz w:val="16"/>
                          </w:rPr>
                          <w:t>West</w:t>
                        </w:r>
                        <w:r>
                          <w:rPr>
                            <w:b/>
                            <w:i/>
                            <w:color w:val="040404"/>
                            <w:spacing w:val="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30303"/>
                            <w:w w:val="90"/>
                            <w:sz w:val="16"/>
                          </w:rPr>
                          <w:t>Special</w:t>
                        </w:r>
                        <w:r>
                          <w:rPr>
                            <w:b/>
                            <w:i/>
                            <w:color w:val="030303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30303"/>
                            <w:w w:val="90"/>
                            <w:sz w:val="16"/>
                          </w:rPr>
                          <w:t>Reconstruction</w:t>
                        </w:r>
                        <w:r>
                          <w:rPr>
                            <w:b/>
                            <w:i/>
                            <w:color w:val="030303"/>
                            <w:spacing w:val="-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30303"/>
                            <w:w w:val="90"/>
                            <w:sz w:val="16"/>
                          </w:rPr>
                          <w:t>Fund</w:t>
                        </w:r>
                      </w:p>
                      <w:p>
                        <w:pPr>
                          <w:pStyle w:val="TableParagraph"/>
                          <w:spacing w:line="372" w:lineRule="auto" w:before="33"/>
                          <w:ind w:left="1199" w:hanging="5"/>
                          <w:rPr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b/>
                            <w:i/>
                            <w:color w:val="050505"/>
                            <w:w w:val="85"/>
                            <w:sz w:val="16"/>
                          </w:rPr>
                          <w:t>Jncluding</w:t>
                        </w:r>
                        <w:r>
                          <w:rPr>
                            <w:b/>
                            <w:i/>
                            <w:color w:val="050505"/>
                            <w:spacing w:val="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50505"/>
                            <w:w w:val="85"/>
                            <w:sz w:val="16"/>
                          </w:rPr>
                          <w:t>govemment</w:t>
                        </w:r>
                        <w:r>
                          <w:rPr>
                            <w:b/>
                            <w:i/>
                            <w:color w:val="050505"/>
                            <w:spacing w:val="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50505"/>
                            <w:w w:val="85"/>
                            <w:sz w:val="16"/>
                          </w:rPr>
                          <w:t>subsidies</w:t>
                        </w:r>
                        <w:r>
                          <w:rPr>
                            <w:b/>
                            <w:i/>
                            <w:color w:val="050505"/>
                            <w:spacing w:val="-3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50505"/>
                            <w:sz w:val="16"/>
                          </w:rPr>
                          <w:t>JAPAN</w:t>
                        </w:r>
                        <w:r>
                          <w:rPr>
                            <w:b/>
                            <w:i/>
                            <w:color w:val="050505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50505"/>
                            <w:sz w:val="16"/>
                          </w:rPr>
                          <w:t>Assistance</w:t>
                        </w:r>
                        <w:r>
                          <w:rPr>
                            <w:b/>
                            <w:i/>
                            <w:color w:val="050505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050505"/>
                            <w:sz w:val="16"/>
                          </w:rPr>
                          <w:t>Fund</w:t>
                        </w:r>
                      </w:p>
                      <w:p>
                        <w:pPr>
                          <w:pStyle w:val="TableParagraph"/>
                          <w:spacing w:line="227" w:lineRule="exact"/>
                          <w:ind w:left="446"/>
                          <w:rPr>
                            <w:rFonts w:ascii="Verdana"/>
                            <w:i/>
                            <w:sz w:val="20"/>
                          </w:rPr>
                        </w:pPr>
                        <w:r>
                          <w:rPr>
                            <w:rFonts w:ascii="Verdana"/>
                            <w:i/>
                            <w:color w:val="030303"/>
                            <w:w w:val="80"/>
                            <w:sz w:val="20"/>
                          </w:rPr>
                          <w:t>Other</w:t>
                        </w:r>
                        <w:r>
                          <w:rPr>
                            <w:rFonts w:ascii="Verdana"/>
                            <w:i/>
                            <w:color w:val="030303"/>
                            <w:spacing w:val="-9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Verdana"/>
                            <w:i/>
                            <w:color w:val="030303"/>
                            <w:w w:val="80"/>
                            <w:sz w:val="20"/>
                          </w:rPr>
                          <w:t>special</w:t>
                        </w:r>
                        <w:r>
                          <w:rPr>
                            <w:rFonts w:ascii="Verdana"/>
                            <w:i/>
                            <w:color w:val="030303"/>
                            <w:spacing w:val="-2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Verdana"/>
                            <w:i/>
                            <w:color w:val="030303"/>
                            <w:w w:val="80"/>
                            <w:sz w:val="20"/>
                          </w:rPr>
                          <w:t>purpose</w:t>
                        </w:r>
                        <w:r>
                          <w:rPr>
                            <w:rFonts w:ascii="Verdana"/>
                            <w:i/>
                            <w:color w:val="030303"/>
                            <w:spacing w:val="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Verdana"/>
                            <w:i/>
                            <w:color w:val="030303"/>
                            <w:w w:val="80"/>
                            <w:sz w:val="20"/>
                          </w:rPr>
                          <w:t>accounts</w:t>
                        </w:r>
                      </w:p>
                    </w:tc>
                    <w:tc>
                      <w:tcPr>
                        <w:tcW w:w="1264" w:type="dxa"/>
                        <w:tcBorders>
                          <w:left w:val="single" w:sz="8" w:space="0" w:color="0B0B0B"/>
                          <w:bottom w:val="single" w:sz="6" w:space="0" w:color="040404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90"/>
                          <w:ind w:left="848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040404"/>
                            <w:w w:val="95"/>
                            <w:sz w:val="20"/>
                          </w:rPr>
                          <w:t>25.8</w:t>
                        </w:r>
                      </w:p>
                      <w:p>
                        <w:pPr>
                          <w:pStyle w:val="TableParagraph"/>
                          <w:spacing w:before="158"/>
                          <w:ind w:left="863"/>
                          <w:rPr>
                            <w:rFonts w:ascii="Arial"/>
                            <w:i/>
                            <w:sz w:val="18"/>
                          </w:rPr>
                        </w:pPr>
                        <w:r>
                          <w:rPr>
                            <w:rFonts w:ascii="Arial"/>
                            <w:i/>
                            <w:color w:val="040404"/>
                            <w:sz w:val="18"/>
                          </w:rPr>
                          <w:t>15.0</w:t>
                        </w:r>
                      </w:p>
                      <w:p>
                        <w:pPr>
                          <w:pStyle w:val="TableParagraph"/>
                          <w:spacing w:before="96"/>
                          <w:ind w:left="963"/>
                          <w:rPr>
                            <w:rFonts w:ascii="Arial"/>
                            <w:i/>
                            <w:sz w:val="18"/>
                          </w:rPr>
                        </w:pPr>
                        <w:r>
                          <w:rPr>
                            <w:rFonts w:ascii="Arial"/>
                            <w:i/>
                            <w:color w:val="030303"/>
                            <w:sz w:val="18"/>
                          </w:rPr>
                          <w:t>1.3</w:t>
                        </w:r>
                      </w:p>
                      <w:p>
                        <w:pPr>
                          <w:pStyle w:val="TableParagraph"/>
                          <w:spacing w:before="126"/>
                          <w:ind w:left="882"/>
                          <w:rPr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b/>
                            <w:i/>
                            <w:color w:val="040404"/>
                            <w:sz w:val="16"/>
                          </w:rPr>
                          <w:t>30.6</w:t>
                        </w:r>
                      </w:p>
                    </w:tc>
                  </w:tr>
                  <w:tr>
                    <w:trPr>
                      <w:trHeight w:val="496" w:hRule="atLeast"/>
                    </w:trPr>
                    <w:tc>
                      <w:tcPr>
                        <w:tcW w:w="3687" w:type="dxa"/>
                        <w:tcBorders>
                          <w:top w:val="single" w:sz="6" w:space="0" w:color="040404"/>
                          <w:left w:val="nil"/>
                          <w:bottom w:val="nil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205" w:lineRule="exact"/>
                          <w:ind w:left="8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010101"/>
                            <w:w w:val="95"/>
                            <w:sz w:val="18"/>
                          </w:rPr>
                          <w:t>TOTAL</w:t>
                        </w:r>
                        <w:r>
                          <w:rPr>
                            <w:rFonts w:ascii="Arial"/>
                            <w:b/>
                            <w:color w:val="010101"/>
                            <w:spacing w:val="19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10101"/>
                            <w:w w:val="95"/>
                            <w:sz w:val="18"/>
                          </w:rPr>
                          <w:t>NET</w:t>
                        </w:r>
                        <w:r>
                          <w:rPr>
                            <w:rFonts w:ascii="Arial"/>
                            <w:b/>
                            <w:color w:val="010101"/>
                            <w:spacing w:val="23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10101"/>
                            <w:w w:val="95"/>
                            <w:sz w:val="18"/>
                          </w:rPr>
                          <w:t>STATE</w:t>
                        </w:r>
                        <w:r>
                          <w:rPr>
                            <w:rFonts w:ascii="Arial"/>
                            <w:b/>
                            <w:color w:val="010101"/>
                            <w:spacing w:val="43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10101"/>
                            <w:w w:val="95"/>
                            <w:sz w:val="18"/>
                          </w:rPr>
                          <w:t>BUDGETARY</w:t>
                        </w:r>
                      </w:p>
                      <w:p>
                        <w:pPr>
                          <w:pStyle w:val="TableParagraph"/>
                          <w:spacing w:before="32"/>
                          <w:ind w:left="81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sz w:val="19"/>
                          </w:rPr>
                          <w:t>REVENUE</w:t>
                        </w:r>
                      </w:p>
                    </w:tc>
                    <w:tc>
                      <w:tcPr>
                        <w:tcW w:w="1264" w:type="dxa"/>
                        <w:tcBorders>
                          <w:top w:val="single" w:sz="6" w:space="0" w:color="040404"/>
                          <w:left w:val="single" w:sz="8" w:space="0" w:color="0B0B0B"/>
                          <w:bottom w:val="nil"/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113"/>
                          <w:ind w:right="46"/>
                          <w:jc w:val="right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sz w:val="19"/>
                          </w:rPr>
                          <w:t>5,147.4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Verdana"/>
          <w:b/>
          <w:color w:val="020202"/>
          <w:sz w:val="16"/>
        </w:rPr>
        <w:t>Special</w:t>
      </w:r>
      <w:r>
        <w:rPr>
          <w:rFonts w:ascii="Verdana"/>
          <w:b/>
          <w:color w:val="020202"/>
          <w:spacing w:val="-1"/>
          <w:sz w:val="16"/>
        </w:rPr>
        <w:t> </w:t>
      </w:r>
      <w:r>
        <w:rPr>
          <w:rFonts w:ascii="Verdana"/>
          <w:b/>
          <w:color w:val="020202"/>
          <w:sz w:val="16"/>
        </w:rPr>
        <w:t>purpose</w:t>
      </w:r>
      <w:r>
        <w:rPr>
          <w:rFonts w:ascii="Verdana"/>
          <w:b/>
          <w:color w:val="020202"/>
          <w:spacing w:val="-13"/>
          <w:sz w:val="16"/>
        </w:rPr>
        <w:t> </w:t>
      </w:r>
      <w:r>
        <w:rPr>
          <w:rFonts w:ascii="Verdana"/>
          <w:b/>
          <w:color w:val="020202"/>
          <w:sz w:val="16"/>
        </w:rPr>
        <w:t>accounts</w:t>
        <w:tab/>
      </w:r>
      <w:r>
        <w:rPr>
          <w:rFonts w:ascii="Calibri"/>
          <w:b/>
          <w:color w:val="010101"/>
          <w:sz w:val="20"/>
        </w:rPr>
        <w:t>60.6</w:t>
      </w:r>
    </w:p>
    <w:p>
      <w:pPr>
        <w:tabs>
          <w:tab w:pos="9766" w:val="left" w:leader="none"/>
        </w:tabs>
        <w:spacing w:line="165" w:lineRule="auto" w:before="80"/>
        <w:ind w:left="5692" w:right="0" w:firstLine="0"/>
        <w:jc w:val="left"/>
        <w:rPr>
          <w:rFonts w:ascii="Verdana"/>
          <w:i/>
          <w:sz w:val="20"/>
        </w:rPr>
      </w:pPr>
      <w:r>
        <w:rPr>
          <w:rFonts w:ascii="Century Gothic"/>
          <w:b/>
          <w:i/>
          <w:color w:val="040404"/>
          <w:w w:val="90"/>
          <w:sz w:val="16"/>
        </w:rPr>
        <w:t>lncluding</w:t>
      </w:r>
      <w:r>
        <w:rPr>
          <w:rFonts w:ascii="Century Gothic"/>
          <w:b/>
          <w:i/>
          <w:color w:val="040404"/>
          <w:spacing w:val="8"/>
          <w:w w:val="90"/>
          <w:sz w:val="16"/>
        </w:rPr>
        <w:t> </w:t>
      </w:r>
      <w:r>
        <w:rPr>
          <w:rFonts w:ascii="Century Gothic"/>
          <w:b/>
          <w:i/>
          <w:color w:val="040404"/>
          <w:w w:val="90"/>
          <w:sz w:val="16"/>
        </w:rPr>
        <w:t>Far</w:t>
      </w:r>
      <w:r>
        <w:rPr>
          <w:rFonts w:ascii="Century Gothic"/>
          <w:b/>
          <w:i/>
          <w:color w:val="040404"/>
          <w:spacing w:val="4"/>
          <w:w w:val="90"/>
          <w:sz w:val="16"/>
        </w:rPr>
        <w:t> </w:t>
      </w:r>
      <w:r>
        <w:rPr>
          <w:rFonts w:ascii="Century Gothic"/>
          <w:b/>
          <w:i/>
          <w:color w:val="040404"/>
          <w:w w:val="90"/>
          <w:sz w:val="16"/>
        </w:rPr>
        <w:t>North,</w:t>
      </w:r>
      <w:r>
        <w:rPr>
          <w:rFonts w:ascii="Century Gothic"/>
          <w:b/>
          <w:i/>
          <w:color w:val="040404"/>
          <w:spacing w:val="38"/>
          <w:w w:val="90"/>
          <w:sz w:val="16"/>
        </w:rPr>
        <w:t> </w:t>
      </w:r>
      <w:r>
        <w:rPr>
          <w:rFonts w:ascii="Century Gothic"/>
          <w:b/>
          <w:i/>
          <w:color w:val="040404"/>
          <w:w w:val="90"/>
          <w:sz w:val="16"/>
        </w:rPr>
        <w:t>North</w:t>
      </w:r>
      <w:r>
        <w:rPr>
          <w:rFonts w:ascii="Century Gothic"/>
          <w:b/>
          <w:i/>
          <w:color w:val="040404"/>
          <w:spacing w:val="17"/>
          <w:w w:val="90"/>
          <w:sz w:val="16"/>
        </w:rPr>
        <w:t> </w:t>
      </w:r>
      <w:r>
        <w:rPr>
          <w:rFonts w:ascii="Century Gothic"/>
          <w:b/>
          <w:i/>
          <w:color w:val="040404"/>
          <w:w w:val="90"/>
          <w:sz w:val="16"/>
        </w:rPr>
        <w:t>West</w:t>
      </w:r>
      <w:r>
        <w:rPr>
          <w:rFonts w:ascii="Century Gothic"/>
          <w:b/>
          <w:i/>
          <w:color w:val="040404"/>
          <w:spacing w:val="-3"/>
          <w:w w:val="90"/>
          <w:sz w:val="16"/>
        </w:rPr>
        <w:t> </w:t>
      </w:r>
      <w:r>
        <w:rPr>
          <w:rFonts w:ascii="Century Gothic"/>
          <w:b/>
          <w:i/>
          <w:color w:val="040404"/>
          <w:w w:val="90"/>
          <w:sz w:val="16"/>
        </w:rPr>
        <w:t>and</w:t>
      </w:r>
      <w:r>
        <w:rPr>
          <w:rFonts w:ascii="Century Gothic"/>
          <w:b/>
          <w:i/>
          <w:color w:val="040404"/>
          <w:spacing w:val="8"/>
          <w:w w:val="90"/>
          <w:sz w:val="16"/>
        </w:rPr>
        <w:t> </w:t>
      </w:r>
      <w:r>
        <w:rPr>
          <w:rFonts w:ascii="Century Gothic"/>
          <w:b/>
          <w:i/>
          <w:color w:val="040404"/>
          <w:w w:val="90"/>
          <w:sz w:val="16"/>
        </w:rPr>
        <w:t>South</w:t>
      </w:r>
      <w:r>
        <w:rPr>
          <w:rFonts w:ascii="Times New Roman"/>
          <w:b/>
          <w:i/>
          <w:color w:val="040404"/>
          <w:w w:val="90"/>
          <w:sz w:val="16"/>
        </w:rPr>
        <w:tab/>
      </w:r>
      <w:r>
        <w:rPr>
          <w:rFonts w:ascii="Verdana"/>
          <w:i/>
          <w:color w:val="040404"/>
          <w:position w:val="-10"/>
          <w:sz w:val="20"/>
        </w:rPr>
        <w:t>30.0</w:t>
      </w:r>
    </w:p>
    <w:p>
      <w:pPr>
        <w:spacing w:line="151" w:lineRule="exact" w:before="0"/>
        <w:ind w:left="5643" w:right="0" w:firstLine="0"/>
        <w:jc w:val="left"/>
        <w:rPr>
          <w:rFonts w:ascii="Century Gothic"/>
          <w:b/>
          <w:i/>
          <w:sz w:val="16"/>
        </w:rPr>
      </w:pPr>
      <w:r>
        <w:rPr>
          <w:rFonts w:ascii="Century Gothic"/>
          <w:b/>
          <w:i/>
          <w:color w:val="030303"/>
          <w:w w:val="90"/>
          <w:sz w:val="16"/>
        </w:rPr>
        <w:t>West</w:t>
      </w:r>
      <w:r>
        <w:rPr>
          <w:rFonts w:ascii="Century Gothic"/>
          <w:b/>
          <w:i/>
          <w:color w:val="030303"/>
          <w:spacing w:val="31"/>
          <w:w w:val="90"/>
          <w:sz w:val="16"/>
        </w:rPr>
        <w:t> </w:t>
      </w:r>
      <w:r>
        <w:rPr>
          <w:rFonts w:ascii="Century Gothic"/>
          <w:b/>
          <w:i/>
          <w:color w:val="030303"/>
          <w:w w:val="90"/>
          <w:sz w:val="16"/>
        </w:rPr>
        <w:t>Special</w:t>
      </w:r>
      <w:r>
        <w:rPr>
          <w:rFonts w:ascii="Century Gothic"/>
          <w:b/>
          <w:i/>
          <w:color w:val="030303"/>
          <w:spacing w:val="20"/>
          <w:w w:val="90"/>
          <w:sz w:val="16"/>
        </w:rPr>
        <w:t> </w:t>
      </w:r>
      <w:r>
        <w:rPr>
          <w:rFonts w:ascii="Century Gothic"/>
          <w:b/>
          <w:i/>
          <w:color w:val="030303"/>
          <w:w w:val="90"/>
          <w:sz w:val="16"/>
        </w:rPr>
        <w:t>Reconstruction</w:t>
      </w:r>
      <w:r>
        <w:rPr>
          <w:rFonts w:ascii="Century Gothic"/>
          <w:b/>
          <w:i/>
          <w:color w:val="030303"/>
          <w:spacing w:val="6"/>
          <w:w w:val="90"/>
          <w:sz w:val="16"/>
        </w:rPr>
        <w:t> </w:t>
      </w:r>
      <w:r>
        <w:rPr>
          <w:rFonts w:ascii="Century Gothic"/>
          <w:b/>
          <w:i/>
          <w:color w:val="030303"/>
          <w:w w:val="90"/>
          <w:sz w:val="16"/>
        </w:rPr>
        <w:t>Fund</w:t>
      </w:r>
    </w:p>
    <w:p>
      <w:pPr>
        <w:spacing w:after="0" w:line="151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640" w:right="960"/>
        </w:sectPr>
      </w:pPr>
    </w:p>
    <w:p>
      <w:pPr>
        <w:spacing w:line="292" w:lineRule="auto" w:before="657"/>
        <w:ind w:left="5523" w:right="-8" w:firstLine="364"/>
        <w:jc w:val="left"/>
        <w:rPr>
          <w:b/>
          <w:sz w:val="19"/>
        </w:rPr>
      </w:pPr>
      <w:r>
        <w:rPr>
          <w:rFonts w:ascii="Verdana"/>
          <w:i/>
          <w:color w:val="030303"/>
          <w:w w:val="80"/>
          <w:sz w:val="20"/>
        </w:rPr>
        <w:t>Other</w:t>
      </w:r>
      <w:r>
        <w:rPr>
          <w:rFonts w:ascii="Verdana"/>
          <w:i/>
          <w:color w:val="030303"/>
          <w:spacing w:val="-7"/>
          <w:w w:val="80"/>
          <w:sz w:val="20"/>
        </w:rPr>
        <w:t> </w:t>
      </w:r>
      <w:r>
        <w:rPr>
          <w:rFonts w:ascii="Verdana"/>
          <w:i/>
          <w:color w:val="030303"/>
          <w:w w:val="80"/>
          <w:sz w:val="20"/>
        </w:rPr>
        <w:t>special</w:t>
      </w:r>
      <w:r>
        <w:rPr>
          <w:rFonts w:ascii="Verdana"/>
          <w:i/>
          <w:color w:val="030303"/>
          <w:spacing w:val="-18"/>
          <w:w w:val="80"/>
          <w:sz w:val="20"/>
        </w:rPr>
        <w:t> </w:t>
      </w:r>
      <w:r>
        <w:rPr>
          <w:rFonts w:ascii="Verdana"/>
          <w:i/>
          <w:color w:val="030303"/>
          <w:w w:val="80"/>
          <w:sz w:val="20"/>
        </w:rPr>
        <w:t>allocation</w:t>
      </w:r>
      <w:r>
        <w:rPr>
          <w:rFonts w:ascii="Verdana"/>
          <w:i/>
          <w:color w:val="030303"/>
          <w:spacing w:val="-3"/>
          <w:w w:val="80"/>
          <w:sz w:val="20"/>
        </w:rPr>
        <w:t> </w:t>
      </w:r>
      <w:r>
        <w:rPr>
          <w:rFonts w:ascii="Verdana"/>
          <w:i/>
          <w:color w:val="030303"/>
          <w:w w:val="80"/>
          <w:sz w:val="20"/>
        </w:rPr>
        <w:t>accounts</w:t>
      </w:r>
      <w:r>
        <w:rPr>
          <w:rFonts w:ascii="Verdana"/>
          <w:i/>
          <w:color w:val="030303"/>
          <w:spacing w:val="-53"/>
          <w:w w:val="80"/>
          <w:sz w:val="20"/>
        </w:rPr>
        <w:t> </w:t>
      </w:r>
      <w:r>
        <w:rPr>
          <w:b/>
          <w:color w:val="010101"/>
          <w:sz w:val="18"/>
        </w:rPr>
        <w:t>TOTAL STATE BUDGETARY</w:t>
      </w:r>
      <w:r>
        <w:rPr>
          <w:b/>
          <w:color w:val="010101"/>
          <w:spacing w:val="1"/>
          <w:sz w:val="18"/>
        </w:rPr>
        <w:t> </w:t>
      </w:r>
      <w:r>
        <w:rPr>
          <w:b/>
          <w:color w:val="020202"/>
          <w:sz w:val="19"/>
        </w:rPr>
        <w:t>EXPENDITURE</w:t>
      </w:r>
    </w:p>
    <w:p>
      <w:pPr>
        <w:spacing w:before="333"/>
        <w:ind w:left="4501" w:right="0" w:firstLine="0"/>
        <w:jc w:val="left"/>
        <w:rPr>
          <w:b/>
          <w:sz w:val="19"/>
        </w:rPr>
      </w:pPr>
      <w:r>
        <w:rPr>
          <w:b/>
          <w:color w:val="020202"/>
          <w:w w:val="90"/>
          <w:sz w:val="19"/>
        </w:rPr>
        <w:t>Ill</w:t>
      </w:r>
      <w:r>
        <w:rPr>
          <w:b/>
          <w:color w:val="020202"/>
          <w:spacing w:val="14"/>
          <w:w w:val="90"/>
          <w:sz w:val="19"/>
        </w:rPr>
        <w:t> </w:t>
      </w:r>
      <w:r>
        <w:rPr>
          <w:b/>
          <w:color w:val="020202"/>
          <w:w w:val="90"/>
          <w:sz w:val="19"/>
        </w:rPr>
        <w:t>-</w:t>
      </w:r>
      <w:r>
        <w:rPr>
          <w:b/>
          <w:color w:val="020202"/>
          <w:spacing w:val="10"/>
          <w:w w:val="90"/>
          <w:sz w:val="19"/>
        </w:rPr>
        <w:t> </w:t>
      </w:r>
      <w:r>
        <w:rPr>
          <w:b/>
          <w:color w:val="020202"/>
          <w:w w:val="90"/>
          <w:sz w:val="19"/>
        </w:rPr>
        <w:t>BALANCES</w:t>
      </w:r>
    </w:p>
    <w:p>
      <w:pPr>
        <w:spacing w:before="690"/>
        <w:ind w:left="0" w:right="208" w:firstLine="0"/>
        <w:jc w:val="right"/>
        <w:rPr>
          <w:rFonts w:ascii="Century Gothic"/>
          <w:b/>
          <w:i/>
          <w:sz w:val="16"/>
        </w:rPr>
      </w:pPr>
      <w:r>
        <w:rPr/>
        <w:br w:type="column"/>
      </w:r>
      <w:r>
        <w:rPr>
          <w:rFonts w:ascii="Century Gothic"/>
          <w:b/>
          <w:i/>
          <w:color w:val="050505"/>
          <w:sz w:val="16"/>
        </w:rPr>
        <w:t>30.6</w:t>
      </w:r>
    </w:p>
    <w:p>
      <w:pPr>
        <w:spacing w:before="192"/>
        <w:ind w:left="955" w:right="0" w:firstLine="0"/>
        <w:jc w:val="left"/>
        <w:rPr>
          <w:b/>
          <w:sz w:val="19"/>
        </w:rPr>
      </w:pPr>
      <w:r>
        <w:rPr>
          <w:b/>
          <w:color w:val="020202"/>
          <w:sz w:val="19"/>
        </w:rPr>
        <w:t>5,272.8</w:t>
      </w:r>
    </w:p>
    <w:p>
      <w:pPr>
        <w:spacing w:after="0"/>
        <w:jc w:val="left"/>
        <w:rPr>
          <w:sz w:val="19"/>
        </w:rPr>
        <w:sectPr>
          <w:type w:val="continuous"/>
          <w:pgSz w:w="11930" w:h="16850"/>
          <w:pgMar w:top="900" w:bottom="280" w:left="640" w:right="960"/>
          <w:cols w:num="2" w:equalWidth="0">
            <w:col w:w="8514" w:space="40"/>
            <w:col w:w="1776"/>
          </w:cols>
        </w:sectPr>
      </w:pPr>
    </w:p>
    <w:p>
      <w:pPr>
        <w:pStyle w:val="BodyText"/>
        <w:rPr>
          <w:sz w:val="5"/>
        </w:rPr>
      </w:pPr>
      <w:r>
        <w:rPr/>
        <w:pict>
          <v:group style="position:absolute;margin-left:0pt;margin-top:0pt;width:596.2pt;height:842.2pt;mso-position-horizontal-relative:page;mso-position-vertical-relative:page;z-index:-25724928" id="docshapegroup502" coordorigin="0,0" coordsize="11924,16844">
            <v:shape style="position:absolute;left:0;top:0;width:11924;height:16844" type="#_x0000_t75" id="docshape503" stroked="false">
              <v:imagedata r:id="rId245" o:title=""/>
            </v:shape>
            <v:shape style="position:absolute;left:4358;top:14342;width:4973;height:1824" type="#_x0000_t75" id="docshape504" stroked="false">
              <v:imagedata r:id="rId246" o:title=""/>
            </v:shape>
            <v:line style="position:absolute" from="821,4586" to="4454,4586" stroked="true" strokeweight=".96pt" strokecolor="#070707">
              <v:stroke dashstyle="solid"/>
            </v:line>
            <v:line style="position:absolute" from="6115,6631" to="10843,6631" stroked="true" strokeweight=".96pt" strokecolor="#0b0b0b">
              <v:stroke dashstyle="solid"/>
            </v:line>
            <v:line style="position:absolute" from="802,6631" to="5722,6631" stroked="true" strokeweight=".96pt" strokecolor="#070707">
              <v:stroke dashstyle="solid"/>
            </v:line>
            <v:line style="position:absolute" from="797,6902" to="5722,6902" stroked="true" strokeweight=".96pt" strokecolor="#0b0b0b">
              <v:stroke dashstyle="solid"/>
            </v:line>
            <v:line style="position:absolute" from="6110,6905" to="10843,6905" stroked="true" strokeweight=".96pt" strokecolor="#070707">
              <v:stroke dashstyle="solid"/>
            </v:line>
            <v:line style="position:absolute" from="792,7483" to="5722,7483" stroked="true" strokeweight=".72pt" strokecolor="#070707">
              <v:stroke dashstyle="solid"/>
            </v:line>
            <v:line style="position:absolute" from="6110,7481" to="10838,7481" stroked="true" strokeweight=".96pt" strokecolor="#070707">
              <v:stroke dashstyle="solid"/>
            </v:line>
            <v:line style="position:absolute" from="792,7757" to="5722,7757" stroked="true" strokeweight=".96pt" strokecolor="#0b0b0b">
              <v:stroke dashstyle="solid"/>
            </v:line>
            <v:line style="position:absolute" from="6106,7754" to="10838,7754" stroked="true" strokeweight=".96pt" strokecolor="#070707">
              <v:stroke dashstyle="solid"/>
            </v:line>
            <v:line style="position:absolute" from="787,8026" to="5722,8026" stroked="true" strokeweight=".96pt" strokecolor="#070707">
              <v:stroke dashstyle="solid"/>
            </v:line>
            <v:line style="position:absolute" from="6101,8021" to="10838,8021" stroked="true" strokeweight=".96pt" strokecolor="#0b0b0b">
              <v:stroke dashstyle="solid"/>
            </v:line>
            <v:line style="position:absolute" from="782,8282" to="5722,8282" stroked="true" strokeweight=".96pt" strokecolor="#0b0b0b">
              <v:stroke dashstyle="solid"/>
            </v:line>
            <v:line style="position:absolute" from="6101,8280" to="10834,8280" stroked="true" strokeweight=".96pt" strokecolor="#070707">
              <v:stroke dashstyle="solid"/>
            </v:line>
            <v:line style="position:absolute" from="782,8546" to="5722,8546" stroked="true" strokeweight=".72pt" strokecolor="#0b0b0b">
              <v:stroke dashstyle="solid"/>
            </v:line>
            <v:line style="position:absolute" from="6101,8544" to="10834,8544" stroked="true" strokeweight=".72pt" strokecolor="#070707">
              <v:stroke dashstyle="solid"/>
            </v:line>
            <v:line style="position:absolute" from="10831,8573" to="10831,5899" stroked="true" strokeweight=".96pt" strokecolor="#0b0b0b">
              <v:stroke dashstyle="solid"/>
            </v:line>
            <v:line style="position:absolute" from="792,8837" to="792,8491" stroked="true" strokeweight=".96pt" strokecolor="#0b0b0b">
              <v:stroke dashstyle="solid"/>
            </v:line>
            <v:line style="position:absolute" from="778,8815" to="5722,8815" stroked="true" strokeweight=".96pt" strokecolor="#0b0b0b">
              <v:stroke dashstyle="solid"/>
            </v:line>
            <v:line style="position:absolute" from="9650,9845" to="9650,6389" stroked="true" strokeweight=".96pt" strokecolor="#0b0b0b">
              <v:stroke dashstyle="solid"/>
            </v:line>
            <v:line style="position:absolute" from="6096,8808" to="10834,8808" stroked="true" strokeweight=".96pt" strokecolor="#070707">
              <v:stroke dashstyle="solid"/>
            </v:line>
            <v:line style="position:absolute" from="5714,9854" to="5714,7973" stroked="true" strokeweight=".96pt" strokecolor="#070707">
              <v:stroke dashstyle="solid"/>
            </v:line>
            <v:line style="position:absolute" from="773,9847" to="5846,9847" stroked="true" strokeweight=".72pt" strokecolor="#070707">
              <v:stroke dashstyle="solid"/>
            </v:line>
            <v:line style="position:absolute" from="4450,9854" to="4450,9010" stroked="true" strokeweight=".96pt" strokecolor="#0b0b0b">
              <v:stroke dashstyle="solid"/>
            </v:line>
            <v:line style="position:absolute" from="6103,9854" to="6103,8011" stroked="true" strokeweight=".72pt" strokecolor="#0b0b0b">
              <v:stroke dashstyle="solid"/>
            </v:line>
            <v:line style="position:absolute" from="5650,9840" to="10834,9840" stroked="true" strokeweight=".72pt" strokecolor="#070707">
              <v:stroke dashstyle="solid"/>
            </v:line>
            <v:line style="position:absolute" from="6091,10464" to="10829,10464" stroked="true" strokeweight=".96pt" strokecolor="#070707">
              <v:stroke dashstyle="solid"/>
            </v:line>
            <v:line style="position:absolute" from="9638,12355" to="9638,10147" stroked="true" strokeweight=".96pt" strokecolor="#0b0b0b">
              <v:stroke dashstyle="solid"/>
            </v:line>
            <v:line style="position:absolute" from="6082,11858" to="9667,11858" stroked="true" strokeweight=".72pt" strokecolor="#070707">
              <v:stroke dashstyle="solid"/>
            </v:line>
            <v:line style="position:absolute" from="9202,11851" to="10824,11851" stroked="true" strokeweight=".72pt" strokecolor="#070707">
              <v:stroke dashstyle="solid"/>
            </v:line>
            <v:line style="position:absolute" from="6096,12365" to="6096,10157" stroked="true" strokeweight=".96pt" strokecolor="#0b0b0b">
              <v:stroke dashstyle="solid"/>
            </v:line>
            <v:line style="position:absolute" from="7373,12350" to="10824,12350" stroked="true" strokeweight=".96pt" strokecolor="#070707">
              <v:stroke dashstyle="solid"/>
            </v:line>
            <v:line style="position:absolute" from="4829,12662" to="10824,12662" stroked="true" strokeweight=".72pt" strokecolor="#070707">
              <v:stroke dashstyle="solid"/>
            </v:line>
            <v:line style="position:absolute" from="10817,14203" to="10817,8395" stroked="true" strokeweight=".96pt" strokecolor="#0b0b0b">
              <v:stroke dashstyle="solid"/>
            </v:line>
            <v:line style="position:absolute" from="9658,6446" to="9658,5885" stroked="true" strokeweight=".96pt" strokecolor="#0b0b0b">
              <v:stroke dashstyle="solid"/>
            </v:line>
            <w10:wrap type="none"/>
          </v:group>
        </w:pict>
      </w:r>
      <w:r>
        <w:rPr/>
        <w:pict>
          <v:shape style="position:absolute;margin-left:27.455271pt;margin-top:372.70694pt;width:544.3pt;height:100pt;mso-position-horizontal-relative:page;mso-position-vertical-relative:page;z-index:1593292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</w:p>
    <w:tbl>
      <w:tblPr>
        <w:tblW w:w="0" w:type="auto"/>
        <w:jc w:val="left"/>
        <w:tblInd w:w="159" w:type="dxa"/>
        <w:tblBorders>
          <w:top w:val="single" w:sz="12" w:space="0" w:color="070707"/>
          <w:left w:val="single" w:sz="12" w:space="0" w:color="070707"/>
          <w:bottom w:val="single" w:sz="12" w:space="0" w:color="070707"/>
          <w:right w:val="single" w:sz="12" w:space="0" w:color="070707"/>
          <w:insideH w:val="single" w:sz="12" w:space="0" w:color="070707"/>
          <w:insideV w:val="single" w:sz="12" w:space="0" w:color="07070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49"/>
        <w:gridCol w:w="1264"/>
        <w:gridCol w:w="391"/>
        <w:gridCol w:w="3545"/>
        <w:gridCol w:w="1176"/>
      </w:tblGrid>
      <w:tr>
        <w:trPr>
          <w:trHeight w:val="256" w:hRule="atLeast"/>
        </w:trPr>
        <w:tc>
          <w:tcPr>
            <w:tcW w:w="3649" w:type="dxa"/>
            <w:tcBorders>
              <w:left w:val="nil"/>
              <w:bottom w:val="nil"/>
              <w:right w:val="single" w:sz="8" w:space="0" w:color="070707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4" w:type="dxa"/>
            <w:tcBorders>
              <w:top w:val="single" w:sz="8" w:space="0" w:color="070707"/>
              <w:left w:val="single" w:sz="8" w:space="0" w:color="070707"/>
              <w:bottom w:val="nil"/>
              <w:right w:val="single" w:sz="8" w:space="0" w:color="0B0B0B"/>
            </w:tcBorders>
          </w:tcPr>
          <w:p>
            <w:pPr>
              <w:pStyle w:val="TableParagraph"/>
              <w:spacing w:before="14"/>
              <w:ind w:right="326"/>
              <w:jc w:val="right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40404"/>
                <w:sz w:val="18"/>
              </w:rPr>
              <w:t>Amount</w:t>
            </w:r>
          </w:p>
        </w:tc>
        <w:tc>
          <w:tcPr>
            <w:tcW w:w="391" w:type="dxa"/>
            <w:tcBorders>
              <w:top w:val="single" w:sz="8" w:space="0" w:color="070707"/>
              <w:left w:val="single" w:sz="8" w:space="0" w:color="0B0B0B"/>
              <w:bottom w:val="nil"/>
              <w:right w:val="single" w:sz="8" w:space="0" w:color="0B0B0B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45" w:type="dxa"/>
            <w:tcBorders>
              <w:top w:val="single" w:sz="18" w:space="0" w:color="070707"/>
              <w:left w:val="single" w:sz="8" w:space="0" w:color="0B0B0B"/>
              <w:bottom w:val="single" w:sz="6" w:space="0" w:color="070707"/>
              <w:right w:val="single" w:sz="8" w:space="0" w:color="070707"/>
            </w:tcBorders>
          </w:tcPr>
          <w:p>
            <w:pPr>
              <w:pStyle w:val="TableParagraph"/>
              <w:spacing w:before="4"/>
              <w:ind w:left="1344" w:right="1335"/>
              <w:jc w:val="center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30303"/>
                <w:w w:val="115"/>
                <w:sz w:val="18"/>
              </w:rPr>
              <w:t>%ofGDP</w:t>
            </w:r>
          </w:p>
        </w:tc>
        <w:tc>
          <w:tcPr>
            <w:tcW w:w="1176" w:type="dxa"/>
            <w:vMerge w:val="restart"/>
            <w:tcBorders>
              <w:top w:val="single" w:sz="6" w:space="0" w:color="070707"/>
              <w:left w:val="single" w:sz="8" w:space="0" w:color="070707"/>
              <w:bottom w:val="single" w:sz="8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3649" w:type="dxa"/>
            <w:tcBorders>
              <w:top w:val="nil"/>
              <w:left w:val="nil"/>
              <w:right w:val="single" w:sz="8" w:space="0" w:color="070707"/>
            </w:tcBorders>
          </w:tcPr>
          <w:p>
            <w:pPr>
              <w:pStyle w:val="TableParagraph"/>
              <w:spacing w:before="21"/>
              <w:ind w:left="33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010101"/>
                <w:w w:val="90"/>
                <w:position w:val="1"/>
                <w:sz w:val="19"/>
              </w:rPr>
              <w:t>FINANCING</w:t>
            </w:r>
            <w:r>
              <w:rPr>
                <w:rFonts w:ascii="Arial"/>
                <w:b/>
                <w:color w:val="010101"/>
                <w:spacing w:val="64"/>
                <w:position w:val="1"/>
                <w:sz w:val="19"/>
              </w:rPr>
              <w:t> </w:t>
            </w:r>
            <w:r>
              <w:rPr>
                <w:rFonts w:ascii="Arial"/>
                <w:b/>
                <w:color w:val="010101"/>
                <w:w w:val="90"/>
                <w:sz w:val="19"/>
              </w:rPr>
              <w:t>C</w:t>
            </w:r>
            <w:r>
              <w:rPr>
                <w:rFonts w:ascii="Arial"/>
                <w:b/>
                <w:color w:val="010101"/>
                <w:w w:val="90"/>
                <w:position w:val="1"/>
                <w:sz w:val="19"/>
              </w:rPr>
              <w:t>APACITY/REQUIREMENT</w:t>
            </w:r>
          </w:p>
        </w:tc>
        <w:tc>
          <w:tcPr>
            <w:tcW w:w="1264" w:type="dxa"/>
            <w:tcBorders>
              <w:top w:val="nil"/>
              <w:left w:val="single" w:sz="8" w:space="0" w:color="070707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35"/>
              <w:ind w:right="369"/>
              <w:jc w:val="right"/>
              <w:rPr>
                <w:rFonts w:ascii="Verdana"/>
                <w:b/>
                <w:sz w:val="16"/>
              </w:rPr>
            </w:pPr>
            <w:r>
              <w:rPr>
                <w:rFonts w:ascii="Verdana"/>
                <w:b/>
                <w:color w:val="030303"/>
                <w:w w:val="95"/>
                <w:sz w:val="16"/>
              </w:rPr>
              <w:t>-125.4</w:t>
            </w:r>
          </w:p>
        </w:tc>
        <w:tc>
          <w:tcPr>
            <w:tcW w:w="391" w:type="dxa"/>
            <w:tcBorders>
              <w:top w:val="nil"/>
              <w:left w:val="single" w:sz="8" w:space="0" w:color="0B0B0B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45" w:type="dxa"/>
            <w:tcBorders>
              <w:top w:val="single" w:sz="6" w:space="0" w:color="070707"/>
              <w:left w:val="single" w:sz="8" w:space="0" w:color="0B0B0B"/>
              <w:bottom w:val="single" w:sz="18" w:space="0" w:color="070707"/>
              <w:right w:val="single" w:sz="8" w:space="0" w:color="070707"/>
            </w:tcBorders>
          </w:tcPr>
          <w:p>
            <w:pPr>
              <w:pStyle w:val="TableParagraph"/>
              <w:spacing w:before="17"/>
              <w:ind w:left="1337" w:right="13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40404"/>
                <w:sz w:val="18"/>
              </w:rPr>
              <w:t>-0.4</w:t>
            </w:r>
          </w:p>
        </w:tc>
        <w:tc>
          <w:tcPr>
            <w:tcW w:w="1176" w:type="dxa"/>
            <w:vMerge/>
            <w:tcBorders>
              <w:top w:val="nil"/>
              <w:left w:val="single" w:sz="8" w:space="0" w:color="070707"/>
              <w:bottom w:val="single" w:sz="8" w:space="0" w:color="070707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6" w:hRule="atLeast"/>
        </w:trPr>
        <w:tc>
          <w:tcPr>
            <w:tcW w:w="3649" w:type="dxa"/>
            <w:tcBorders>
              <w:left w:val="nil"/>
              <w:bottom w:val="single" w:sz="12" w:space="0" w:color="0B0B0B"/>
              <w:right w:val="single" w:sz="8" w:space="0" w:color="070707"/>
            </w:tcBorders>
          </w:tcPr>
          <w:p>
            <w:pPr>
              <w:pStyle w:val="TableParagraph"/>
              <w:spacing w:before="15"/>
              <w:ind w:left="23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030303"/>
                <w:w w:val="95"/>
                <w:sz w:val="19"/>
              </w:rPr>
              <w:t>OVERALL</w:t>
            </w:r>
            <w:r>
              <w:rPr>
                <w:rFonts w:ascii="Arial"/>
                <w:b/>
                <w:color w:val="030303"/>
                <w:spacing w:val="-9"/>
                <w:w w:val="95"/>
                <w:sz w:val="19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19"/>
              </w:rPr>
              <w:t>BALANCE</w:t>
            </w:r>
          </w:p>
        </w:tc>
        <w:tc>
          <w:tcPr>
            <w:tcW w:w="1264" w:type="dxa"/>
            <w:tcBorders>
              <w:top w:val="single" w:sz="8" w:space="0" w:color="070707"/>
              <w:left w:val="single" w:sz="8" w:space="0" w:color="070707"/>
              <w:bottom w:val="single" w:sz="6" w:space="0" w:color="070707"/>
              <w:right w:val="single" w:sz="8" w:space="0" w:color="0B0B0B"/>
            </w:tcBorders>
          </w:tcPr>
          <w:p>
            <w:pPr>
              <w:pStyle w:val="TableParagraph"/>
              <w:spacing w:before="1"/>
              <w:ind w:right="369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-125.4</w:t>
            </w:r>
          </w:p>
        </w:tc>
        <w:tc>
          <w:tcPr>
            <w:tcW w:w="391" w:type="dxa"/>
            <w:tcBorders>
              <w:top w:val="single" w:sz="8" w:space="0" w:color="070707"/>
              <w:left w:val="single" w:sz="8" w:space="0" w:color="0B0B0B"/>
              <w:bottom w:val="single" w:sz="6" w:space="0" w:color="070707"/>
              <w:right w:val="single" w:sz="8" w:space="0" w:color="0B0B0B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45" w:type="dxa"/>
            <w:tcBorders>
              <w:top w:val="single" w:sz="18" w:space="0" w:color="070707"/>
              <w:left w:val="single" w:sz="8" w:space="0" w:color="0B0B0B"/>
              <w:right w:val="single" w:sz="8" w:space="0" w:color="070707"/>
            </w:tcBorders>
          </w:tcPr>
          <w:p>
            <w:pPr>
              <w:pStyle w:val="TableParagraph"/>
              <w:spacing w:line="219" w:lineRule="exact"/>
              <w:ind w:left="1337" w:right="133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-0.4</w:t>
            </w:r>
          </w:p>
        </w:tc>
        <w:tc>
          <w:tcPr>
            <w:tcW w:w="1176" w:type="dxa"/>
            <w:tcBorders>
              <w:top w:val="single" w:sz="8" w:space="0" w:color="070707"/>
              <w:left w:val="single" w:sz="8" w:space="0" w:color="070707"/>
              <w:bottom w:val="single" w:sz="6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311" w:hRule="atLeast"/>
        </w:trPr>
        <w:tc>
          <w:tcPr>
            <w:tcW w:w="3649" w:type="dxa"/>
            <w:tcBorders>
              <w:top w:val="single" w:sz="12" w:space="0" w:color="0B0B0B"/>
              <w:left w:val="nil"/>
              <w:bottom w:val="single" w:sz="6" w:space="0" w:color="0B0B0B"/>
              <w:right w:val="single" w:sz="8" w:space="0" w:color="070707"/>
            </w:tcBorders>
          </w:tcPr>
          <w:p>
            <w:pPr>
              <w:pStyle w:val="TableParagraph"/>
              <w:spacing w:before="31"/>
              <w:ind w:left="24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020202"/>
                <w:w w:val="90"/>
                <w:sz w:val="19"/>
              </w:rPr>
              <w:t>CEMAC</w:t>
            </w:r>
            <w:r>
              <w:rPr>
                <w:rFonts w:ascii="Arial"/>
                <w:b/>
                <w:color w:val="020202"/>
                <w:spacing w:val="38"/>
                <w:w w:val="90"/>
                <w:sz w:val="19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19"/>
              </w:rPr>
              <w:t>REFERENCE</w:t>
            </w:r>
            <w:r>
              <w:rPr>
                <w:rFonts w:ascii="Arial"/>
                <w:b/>
                <w:color w:val="020202"/>
                <w:spacing w:val="42"/>
                <w:w w:val="90"/>
                <w:sz w:val="19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19"/>
              </w:rPr>
              <w:t>BALANCE</w:t>
            </w:r>
          </w:p>
        </w:tc>
        <w:tc>
          <w:tcPr>
            <w:tcW w:w="1264" w:type="dxa"/>
            <w:tcBorders>
              <w:top w:val="single" w:sz="6" w:space="0" w:color="070707"/>
              <w:left w:val="single" w:sz="8" w:space="0" w:color="070707"/>
              <w:bottom w:val="nil"/>
              <w:right w:val="single" w:sz="8" w:space="0" w:color="0B0B0B"/>
            </w:tcBorders>
          </w:tcPr>
          <w:p>
            <w:pPr>
              <w:pStyle w:val="TableParagraph"/>
              <w:spacing w:before="19"/>
              <w:ind w:left="36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sz w:val="20"/>
              </w:rPr>
              <w:t>-220.6</w:t>
            </w:r>
          </w:p>
        </w:tc>
        <w:tc>
          <w:tcPr>
            <w:tcW w:w="391" w:type="dxa"/>
            <w:tcBorders>
              <w:top w:val="single" w:sz="6" w:space="0" w:color="070707"/>
              <w:left w:val="single" w:sz="8" w:space="0" w:color="0B0B0B"/>
              <w:bottom w:val="nil"/>
              <w:right w:val="single" w:sz="8" w:space="0" w:color="0B0B0B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45" w:type="dxa"/>
            <w:tcBorders>
              <w:left w:val="single" w:sz="8" w:space="0" w:color="0B0B0B"/>
              <w:bottom w:val="single" w:sz="8" w:space="0" w:color="0B0B0B"/>
              <w:right w:val="single" w:sz="8" w:space="0" w:color="070707"/>
            </w:tcBorders>
          </w:tcPr>
          <w:p>
            <w:pPr>
              <w:pStyle w:val="TableParagraph"/>
              <w:spacing w:before="13"/>
              <w:ind w:left="1335" w:right="133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-0.7</w:t>
            </w:r>
          </w:p>
        </w:tc>
        <w:tc>
          <w:tcPr>
            <w:tcW w:w="1176" w:type="dxa"/>
            <w:tcBorders>
              <w:top w:val="single" w:sz="6" w:space="0" w:color="070707"/>
              <w:left w:val="single" w:sz="8" w:space="0" w:color="070707"/>
              <w:bottom w:val="single" w:sz="8" w:space="0" w:color="0B0B0B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37"/>
        </w:rPr>
      </w:pPr>
    </w:p>
    <w:p>
      <w:pPr>
        <w:spacing w:before="0"/>
        <w:ind w:left="0" w:right="664" w:firstLine="0"/>
        <w:jc w:val="right"/>
        <w:rPr>
          <w:b/>
          <w:sz w:val="22"/>
        </w:rPr>
      </w:pPr>
      <w:r>
        <w:rPr>
          <w:b/>
          <w:color w:val="040404"/>
          <w:sz w:val="22"/>
        </w:rPr>
        <w:t>86</w:t>
      </w:r>
    </w:p>
    <w:p>
      <w:pPr>
        <w:spacing w:after="0"/>
        <w:jc w:val="right"/>
        <w:rPr>
          <w:sz w:val="22"/>
        </w:rPr>
        <w:sectPr>
          <w:type w:val="continuous"/>
          <w:pgSz w:w="11930" w:h="16850"/>
          <w:pgMar w:top="900" w:bottom="280" w:left="640" w:right="960"/>
        </w:sectPr>
      </w:pPr>
    </w:p>
    <w:p>
      <w:pPr>
        <w:pStyle w:val="BodyText"/>
        <w:spacing w:before="92"/>
        <w:ind w:right="189"/>
        <w:jc w:val="center"/>
      </w:pPr>
      <w:r>
        <w:rPr>
          <w:color w:val="030303"/>
          <w:w w:val="95"/>
          <w:u w:val="thick" w:color="070707"/>
        </w:rPr>
        <w:t>CHAPTER</w:t>
      </w:r>
      <w:r>
        <w:rPr>
          <w:color w:val="030303"/>
          <w:spacing w:val="2"/>
          <w:w w:val="95"/>
          <w:u w:val="thick" w:color="070707"/>
        </w:rPr>
        <w:t> </w:t>
      </w:r>
      <w:r>
        <w:rPr>
          <w:color w:val="030303"/>
          <w:w w:val="95"/>
          <w:u w:val="thick" w:color="070707"/>
        </w:rPr>
        <w:t>FOUR</w:t>
      </w:r>
    </w:p>
    <w:p>
      <w:pPr>
        <w:pStyle w:val="BodyText"/>
        <w:spacing w:before="176"/>
        <w:ind w:right="211"/>
        <w:jc w:val="center"/>
      </w:pPr>
      <w:r>
        <w:rPr>
          <w:color w:val="020202"/>
          <w:w w:val="95"/>
        </w:rPr>
        <w:t>OVERALL FINANCING</w:t>
      </w:r>
      <w:r>
        <w:rPr>
          <w:color w:val="020202"/>
          <w:spacing w:val="-8"/>
          <w:w w:val="95"/>
        </w:rPr>
        <w:t> </w:t>
      </w:r>
      <w:r>
        <w:rPr>
          <w:color w:val="020202"/>
          <w:w w:val="95"/>
        </w:rPr>
        <w:t>AND</w:t>
      </w:r>
      <w:r>
        <w:rPr>
          <w:color w:val="020202"/>
          <w:spacing w:val="-1"/>
          <w:w w:val="95"/>
        </w:rPr>
        <w:t> </w:t>
      </w:r>
      <w:r>
        <w:rPr>
          <w:color w:val="020202"/>
          <w:w w:val="95"/>
        </w:rPr>
        <w:t>AUTHORIZATIONS</w:t>
      </w:r>
    </w:p>
    <w:p>
      <w:pPr>
        <w:tabs>
          <w:tab w:pos="3865" w:val="left" w:leader="none"/>
          <w:tab w:pos="5663" w:val="left" w:leader="none"/>
          <w:tab w:pos="7424" w:val="left" w:leader="none"/>
          <w:tab w:pos="9257" w:val="left" w:leader="none"/>
        </w:tabs>
        <w:spacing w:line="235" w:lineRule="auto" w:before="193"/>
        <w:ind w:left="791" w:right="1002" w:firstLine="3"/>
        <w:jc w:val="left"/>
        <w:rPr>
          <w:sz w:val="24"/>
        </w:rPr>
      </w:pPr>
      <w:r>
        <w:rPr>
          <w:b/>
          <w:color w:val="020202"/>
          <w:w w:val="95"/>
          <w:sz w:val="25"/>
          <w:u w:val="thick" w:color="070707"/>
        </w:rPr>
        <w:t>SECTION</w:t>
      </w:r>
      <w:r>
        <w:rPr>
          <w:b/>
          <w:color w:val="020202"/>
          <w:spacing w:val="97"/>
          <w:sz w:val="25"/>
          <w:u w:val="thick" w:color="070707"/>
        </w:rPr>
        <w:t> </w:t>
      </w:r>
      <w:r>
        <w:rPr>
          <w:b/>
          <w:color w:val="020202"/>
          <w:w w:val="95"/>
          <w:sz w:val="25"/>
          <w:u w:val="thick" w:color="070707"/>
        </w:rPr>
        <w:t>SEVENTY-SIX</w:t>
      </w:r>
      <w:r>
        <w:rPr>
          <w:b/>
          <w:color w:val="020202"/>
          <w:w w:val="95"/>
          <w:sz w:val="25"/>
        </w:rPr>
        <w:t>:</w:t>
        <w:tab/>
      </w:r>
      <w:r>
        <w:rPr>
          <w:color w:val="020202"/>
          <w:sz w:val="24"/>
        </w:rPr>
        <w:t>For</w:t>
      </w:r>
      <w:r>
        <w:rPr>
          <w:color w:val="020202"/>
          <w:spacing w:val="118"/>
          <w:sz w:val="24"/>
        </w:rPr>
        <w:t> </w:t>
      </w:r>
      <w:r>
        <w:rPr>
          <w:color w:val="020202"/>
          <w:sz w:val="24"/>
        </w:rPr>
        <w:t>the</w:t>
      </w:r>
      <w:r>
        <w:rPr>
          <w:color w:val="020202"/>
          <w:spacing w:val="121"/>
          <w:sz w:val="24"/>
        </w:rPr>
        <w:t> </w:t>
      </w:r>
      <w:r>
        <w:rPr>
          <w:color w:val="020202"/>
          <w:sz w:val="24"/>
        </w:rPr>
        <w:t>2024</w:t>
        <w:tab/>
        <w:t>financial</w:t>
      </w:r>
      <w:r>
        <w:rPr>
          <w:color w:val="020202"/>
          <w:spacing w:val="90"/>
          <w:sz w:val="24"/>
        </w:rPr>
        <w:t> </w:t>
      </w:r>
      <w:r>
        <w:rPr>
          <w:color w:val="020202"/>
          <w:sz w:val="24"/>
        </w:rPr>
        <w:t>year,</w:t>
        <w:tab/>
        <w:t>resources</w:t>
      </w:r>
      <w:r>
        <w:rPr>
          <w:color w:val="020202"/>
          <w:spacing w:val="118"/>
          <w:sz w:val="24"/>
        </w:rPr>
        <w:t> </w:t>
      </w:r>
      <w:r>
        <w:rPr>
          <w:color w:val="020202"/>
          <w:sz w:val="24"/>
        </w:rPr>
        <w:t>and</w:t>
        <w:tab/>
      </w:r>
      <w:r>
        <w:rPr>
          <w:color w:val="020202"/>
          <w:spacing w:val="-2"/>
          <w:sz w:val="24"/>
        </w:rPr>
        <w:t>cash</w:t>
      </w:r>
      <w:r>
        <w:rPr>
          <w:color w:val="020202"/>
          <w:spacing w:val="-64"/>
          <w:sz w:val="24"/>
        </w:rPr>
        <w:t> </w:t>
      </w:r>
      <w:r>
        <w:rPr>
          <w:color w:val="020202"/>
          <w:sz w:val="24"/>
        </w:rPr>
        <w:t>expenditure</w:t>
      </w:r>
      <w:r>
        <w:rPr>
          <w:color w:val="020202"/>
          <w:spacing w:val="-9"/>
          <w:sz w:val="24"/>
        </w:rPr>
        <w:t> </w:t>
      </w:r>
      <w:r>
        <w:rPr>
          <w:color w:val="020202"/>
          <w:sz w:val="24"/>
        </w:rPr>
        <w:t>that</w:t>
      </w:r>
      <w:r>
        <w:rPr>
          <w:color w:val="020202"/>
          <w:spacing w:val="-13"/>
          <w:sz w:val="24"/>
        </w:rPr>
        <w:t> </w:t>
      </w:r>
      <w:r>
        <w:rPr>
          <w:color w:val="020202"/>
          <w:sz w:val="24"/>
        </w:rPr>
        <w:t>contribute</w:t>
      </w:r>
      <w:r>
        <w:rPr>
          <w:color w:val="020202"/>
          <w:spacing w:val="-8"/>
          <w:sz w:val="24"/>
        </w:rPr>
        <w:t> </w:t>
      </w:r>
      <w:r>
        <w:rPr>
          <w:color w:val="020202"/>
          <w:sz w:val="24"/>
        </w:rPr>
        <w:t>to</w:t>
      </w:r>
      <w:r>
        <w:rPr>
          <w:color w:val="020202"/>
          <w:spacing w:val="-15"/>
          <w:sz w:val="24"/>
        </w:rPr>
        <w:t> </w:t>
      </w:r>
      <w:r>
        <w:rPr>
          <w:color w:val="020202"/>
          <w:sz w:val="24"/>
        </w:rPr>
        <w:t>achieving</w:t>
      </w:r>
      <w:r>
        <w:rPr>
          <w:color w:val="020202"/>
          <w:spacing w:val="-2"/>
          <w:sz w:val="24"/>
        </w:rPr>
        <w:t> </w:t>
      </w:r>
      <w:r>
        <w:rPr>
          <w:color w:val="020202"/>
          <w:sz w:val="24"/>
        </w:rPr>
        <w:t>financial</w:t>
      </w:r>
      <w:r>
        <w:rPr>
          <w:color w:val="020202"/>
          <w:spacing w:val="-7"/>
          <w:sz w:val="24"/>
        </w:rPr>
        <w:t> </w:t>
      </w:r>
      <w:r>
        <w:rPr>
          <w:color w:val="020202"/>
          <w:sz w:val="24"/>
        </w:rPr>
        <w:t>balance</w:t>
      </w:r>
      <w:r>
        <w:rPr>
          <w:color w:val="020202"/>
          <w:spacing w:val="-8"/>
          <w:sz w:val="24"/>
        </w:rPr>
        <w:t> </w:t>
      </w:r>
      <w:r>
        <w:rPr>
          <w:color w:val="020202"/>
          <w:sz w:val="24"/>
        </w:rPr>
        <w:t>are</w:t>
      </w:r>
      <w:r>
        <w:rPr>
          <w:color w:val="020202"/>
          <w:spacing w:val="-13"/>
          <w:sz w:val="24"/>
        </w:rPr>
        <w:t> </w:t>
      </w:r>
      <w:r>
        <w:rPr>
          <w:color w:val="020202"/>
          <w:sz w:val="24"/>
        </w:rPr>
        <w:t>estimated</w:t>
      </w:r>
      <w:r>
        <w:rPr>
          <w:color w:val="020202"/>
          <w:spacing w:val="-16"/>
          <w:sz w:val="24"/>
        </w:rPr>
        <w:t> </w:t>
      </w:r>
      <w:r>
        <w:rPr>
          <w:color w:val="020202"/>
          <w:sz w:val="24"/>
        </w:rPr>
        <w:t>as</w:t>
      </w:r>
      <w:r>
        <w:rPr>
          <w:color w:val="020202"/>
          <w:spacing w:val="-6"/>
          <w:sz w:val="24"/>
        </w:rPr>
        <w:t> </w:t>
      </w:r>
      <w:r>
        <w:rPr>
          <w:color w:val="020202"/>
          <w:sz w:val="24"/>
        </w:rPr>
        <w:t>follows:</w:t>
      </w:r>
    </w:p>
    <w:p>
      <w:pPr>
        <w:spacing w:before="203" w:after="23"/>
        <w:ind w:left="0" w:right="549" w:firstLine="0"/>
        <w:jc w:val="right"/>
        <w:rPr>
          <w:rFonts w:ascii="Verdana"/>
          <w:i/>
          <w:sz w:val="20"/>
        </w:rPr>
      </w:pPr>
      <w:r>
        <w:rPr>
          <w:rFonts w:ascii="Verdana"/>
          <w:i/>
          <w:color w:val="060606"/>
          <w:w w:val="80"/>
          <w:sz w:val="20"/>
        </w:rPr>
        <w:t>(ln</w:t>
      </w:r>
      <w:r>
        <w:rPr>
          <w:rFonts w:ascii="Verdana"/>
          <w:i/>
          <w:color w:val="060606"/>
          <w:spacing w:val="-18"/>
          <w:w w:val="80"/>
          <w:sz w:val="20"/>
        </w:rPr>
        <w:t> </w:t>
      </w:r>
      <w:r>
        <w:rPr>
          <w:rFonts w:ascii="Verdana"/>
          <w:i/>
          <w:color w:val="060606"/>
          <w:w w:val="80"/>
          <w:sz w:val="20"/>
        </w:rPr>
        <w:t>billions</w:t>
      </w:r>
      <w:r>
        <w:rPr>
          <w:rFonts w:ascii="Verdana"/>
          <w:i/>
          <w:color w:val="060606"/>
          <w:spacing w:val="7"/>
          <w:w w:val="80"/>
          <w:sz w:val="20"/>
        </w:rPr>
        <w:t> </w:t>
      </w:r>
      <w:r>
        <w:rPr>
          <w:rFonts w:ascii="Verdana"/>
          <w:i/>
          <w:color w:val="060606"/>
          <w:w w:val="80"/>
          <w:sz w:val="20"/>
        </w:rPr>
        <w:t>of</w:t>
      </w:r>
      <w:r>
        <w:rPr>
          <w:rFonts w:ascii="Verdana"/>
          <w:i/>
          <w:color w:val="060606"/>
          <w:spacing w:val="-25"/>
          <w:w w:val="80"/>
          <w:sz w:val="20"/>
        </w:rPr>
        <w:t> </w:t>
      </w:r>
      <w:r>
        <w:rPr>
          <w:rFonts w:ascii="Verdana"/>
          <w:i/>
          <w:color w:val="060606"/>
          <w:w w:val="80"/>
          <w:sz w:val="20"/>
        </w:rPr>
        <w:t>CFA</w:t>
      </w:r>
      <w:r>
        <w:rPr>
          <w:rFonts w:ascii="Verdana"/>
          <w:i/>
          <w:color w:val="060606"/>
          <w:spacing w:val="-2"/>
          <w:w w:val="80"/>
          <w:sz w:val="20"/>
        </w:rPr>
        <w:t> </w:t>
      </w:r>
      <w:r>
        <w:rPr>
          <w:rFonts w:ascii="Verdana"/>
          <w:i/>
          <w:color w:val="060606"/>
          <w:w w:val="80"/>
          <w:sz w:val="20"/>
        </w:rPr>
        <w:t>francs)</w:t>
      </w:r>
    </w:p>
    <w:tbl>
      <w:tblPr>
        <w:tblW w:w="0" w:type="auto"/>
        <w:jc w:val="left"/>
        <w:tblInd w:w="2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16"/>
        <w:gridCol w:w="1183"/>
        <w:gridCol w:w="3476"/>
        <w:gridCol w:w="1444"/>
      </w:tblGrid>
      <w:tr>
        <w:trPr>
          <w:trHeight w:val="508" w:hRule="exact"/>
        </w:trPr>
        <w:tc>
          <w:tcPr>
            <w:tcW w:w="3916" w:type="dxa"/>
            <w:tcBorders>
              <w:top w:val="single" w:sz="6" w:space="0" w:color="131313"/>
              <w:left w:val="single" w:sz="8" w:space="0" w:color="1C1C1C"/>
              <w:bottom w:val="single" w:sz="8" w:space="0" w:color="131313"/>
            </w:tcBorders>
          </w:tcPr>
          <w:p>
            <w:pPr>
              <w:pStyle w:val="TableParagraph"/>
              <w:spacing w:before="117"/>
              <w:ind w:left="73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030303"/>
                <w:w w:val="90"/>
                <w:sz w:val="19"/>
              </w:rPr>
              <w:t>FINANCING</w:t>
            </w:r>
            <w:r>
              <w:rPr>
                <w:rFonts w:ascii="Arial"/>
                <w:b/>
                <w:color w:val="030303"/>
                <w:spacing w:val="21"/>
                <w:w w:val="90"/>
                <w:sz w:val="19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19"/>
              </w:rPr>
              <w:t>AND</w:t>
            </w:r>
            <w:r>
              <w:rPr>
                <w:rFonts w:ascii="Arial"/>
                <w:b/>
                <w:color w:val="030303"/>
                <w:spacing w:val="23"/>
                <w:w w:val="90"/>
                <w:sz w:val="19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19"/>
              </w:rPr>
              <w:t>CASH</w:t>
            </w:r>
            <w:r>
              <w:rPr>
                <w:rFonts w:ascii="Arial"/>
                <w:b/>
                <w:color w:val="030303"/>
                <w:spacing w:val="31"/>
                <w:w w:val="90"/>
                <w:sz w:val="19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19"/>
              </w:rPr>
              <w:t>FLOW</w:t>
            </w:r>
            <w:r>
              <w:rPr>
                <w:rFonts w:ascii="Arial"/>
                <w:b/>
                <w:color w:val="030303"/>
                <w:spacing w:val="15"/>
                <w:w w:val="90"/>
                <w:sz w:val="19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19"/>
              </w:rPr>
              <w:t>NEEDS</w:t>
            </w:r>
          </w:p>
        </w:tc>
        <w:tc>
          <w:tcPr>
            <w:tcW w:w="1183" w:type="dxa"/>
            <w:tcBorders>
              <w:top w:val="single" w:sz="6" w:space="0" w:color="131313"/>
              <w:bottom w:val="single" w:sz="8" w:space="0" w:color="131313"/>
            </w:tcBorders>
          </w:tcPr>
          <w:p>
            <w:pPr>
              <w:pStyle w:val="TableParagraph"/>
              <w:spacing w:before="122"/>
              <w:ind w:left="279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020202"/>
                <w:sz w:val="19"/>
              </w:rPr>
              <w:t>AMOUNT</w:t>
            </w:r>
          </w:p>
        </w:tc>
        <w:tc>
          <w:tcPr>
            <w:tcW w:w="3476" w:type="dxa"/>
            <w:tcBorders>
              <w:top w:val="single" w:sz="6" w:space="0" w:color="131313"/>
            </w:tcBorders>
          </w:tcPr>
          <w:p>
            <w:pPr>
              <w:pStyle w:val="TableParagraph"/>
              <w:spacing w:before="2"/>
              <w:ind w:left="264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030303"/>
                <w:w w:val="90"/>
                <w:sz w:val="19"/>
              </w:rPr>
              <w:t>FINANCING</w:t>
            </w:r>
            <w:r>
              <w:rPr>
                <w:rFonts w:ascii="Arial"/>
                <w:b/>
                <w:color w:val="030303"/>
                <w:spacing w:val="25"/>
                <w:w w:val="90"/>
                <w:sz w:val="19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19"/>
              </w:rPr>
              <w:t>AND</w:t>
            </w:r>
            <w:r>
              <w:rPr>
                <w:rFonts w:ascii="Arial"/>
                <w:b/>
                <w:color w:val="030303"/>
                <w:spacing w:val="19"/>
                <w:w w:val="90"/>
                <w:sz w:val="19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19"/>
              </w:rPr>
              <w:t>CASH</w:t>
            </w:r>
            <w:r>
              <w:rPr>
                <w:rFonts w:ascii="Arial"/>
                <w:b/>
                <w:color w:val="030303"/>
                <w:spacing w:val="24"/>
                <w:w w:val="90"/>
                <w:sz w:val="19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19"/>
              </w:rPr>
              <w:t>FLOW</w:t>
            </w:r>
          </w:p>
          <w:p>
            <w:pPr>
              <w:pStyle w:val="TableParagraph"/>
              <w:spacing w:before="27"/>
              <w:ind w:left="263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020202"/>
                <w:sz w:val="19"/>
              </w:rPr>
              <w:t>RESOURCES</w:t>
            </w:r>
          </w:p>
        </w:tc>
        <w:tc>
          <w:tcPr>
            <w:tcW w:w="1444" w:type="dxa"/>
            <w:tcBorders>
              <w:top w:val="single" w:sz="6" w:space="0" w:color="131313"/>
            </w:tcBorders>
          </w:tcPr>
          <w:p>
            <w:pPr>
              <w:pStyle w:val="TableParagraph"/>
              <w:spacing w:before="119"/>
              <w:ind w:right="127"/>
              <w:jc w:val="right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040404"/>
                <w:sz w:val="19"/>
              </w:rPr>
              <w:t>AMOUNT</w:t>
            </w:r>
          </w:p>
        </w:tc>
      </w:tr>
      <w:tr>
        <w:trPr>
          <w:trHeight w:val="310" w:hRule="exact"/>
        </w:trPr>
        <w:tc>
          <w:tcPr>
            <w:tcW w:w="3916" w:type="dxa"/>
            <w:tcBorders>
              <w:top w:val="single" w:sz="8" w:space="0" w:color="131313"/>
              <w:left w:val="single" w:sz="8" w:space="0" w:color="1C1C1C"/>
            </w:tcBorders>
          </w:tcPr>
          <w:p>
            <w:pPr>
              <w:pStyle w:val="TableParagraph"/>
              <w:spacing w:before="40"/>
              <w:ind w:left="5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color w:val="070707"/>
                <w:sz w:val="18"/>
              </w:rPr>
              <w:t>Ovêrall</w:t>
            </w:r>
            <w:r>
              <w:rPr>
                <w:rFonts w:ascii="Microsoft Sans Serif" w:hAnsi="Microsoft Sans Serif"/>
                <w:color w:val="070707"/>
                <w:spacing w:val="5"/>
                <w:sz w:val="18"/>
              </w:rPr>
              <w:t> </w:t>
            </w:r>
            <w:r>
              <w:rPr>
                <w:rFonts w:ascii="Microsoft Sans Serif" w:hAnsi="Microsoft Sans Serif"/>
                <w:color w:val="070707"/>
                <w:sz w:val="18"/>
              </w:rPr>
              <w:t>budget</w:t>
            </w:r>
            <w:r>
              <w:rPr>
                <w:rFonts w:ascii="Microsoft Sans Serif" w:hAnsi="Microsoft Sans Serif"/>
                <w:color w:val="070707"/>
                <w:spacing w:val="-10"/>
                <w:sz w:val="18"/>
              </w:rPr>
              <w:t> </w:t>
            </w:r>
            <w:r>
              <w:rPr>
                <w:rFonts w:ascii="Microsoft Sans Serif" w:hAnsi="Microsoft Sans Serif"/>
                <w:color w:val="070707"/>
                <w:sz w:val="18"/>
              </w:rPr>
              <w:t>deficit</w:t>
            </w:r>
          </w:p>
        </w:tc>
        <w:tc>
          <w:tcPr>
            <w:tcW w:w="1183" w:type="dxa"/>
            <w:tcBorders>
              <w:top w:val="single" w:sz="8" w:space="0" w:color="131313"/>
            </w:tcBorders>
          </w:tcPr>
          <w:p>
            <w:pPr>
              <w:pStyle w:val="TableParagraph"/>
              <w:spacing w:before="29"/>
              <w:ind w:right="70"/>
              <w:jc w:val="right"/>
              <w:rPr>
                <w:b/>
                <w:sz w:val="18"/>
              </w:rPr>
            </w:pPr>
            <w:r>
              <w:rPr>
                <w:b/>
                <w:color w:val="080808"/>
                <w:sz w:val="18"/>
              </w:rPr>
              <w:t>125.4</w:t>
            </w:r>
          </w:p>
        </w:tc>
        <w:tc>
          <w:tcPr>
            <w:tcW w:w="3476" w:type="dxa"/>
          </w:tcPr>
          <w:p>
            <w:pPr>
              <w:pStyle w:val="TableParagraph"/>
              <w:spacing w:before="55"/>
              <w:ind w:left="259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90909"/>
                <w:sz w:val="18"/>
              </w:rPr>
              <w:t>ProjMt</w:t>
            </w:r>
            <w:r>
              <w:rPr>
                <w:rFonts w:ascii="Microsoft Sans Serif"/>
                <w:color w:val="090909"/>
                <w:spacing w:val="-1"/>
                <w:sz w:val="18"/>
              </w:rPr>
              <w:t> </w:t>
            </w:r>
            <w:r>
              <w:rPr>
                <w:rFonts w:ascii="Microsoft Sans Serif"/>
                <w:color w:val="090909"/>
                <w:sz w:val="18"/>
              </w:rPr>
              <w:t>loans</w:t>
            </w:r>
          </w:p>
        </w:tc>
        <w:tc>
          <w:tcPr>
            <w:tcW w:w="1444" w:type="dxa"/>
          </w:tcPr>
          <w:p>
            <w:pPr>
              <w:pStyle w:val="TableParagraph"/>
              <w:spacing w:before="37"/>
              <w:ind w:right="64"/>
              <w:jc w:val="right"/>
              <w:rPr>
                <w:rFonts w:ascii="Arial"/>
                <w:sz w:val="19"/>
              </w:rPr>
            </w:pPr>
            <w:r>
              <w:rPr>
                <w:rFonts w:ascii="Arial"/>
                <w:color w:val="0D0D0D"/>
                <w:w w:val="95"/>
                <w:sz w:val="19"/>
              </w:rPr>
              <w:t>Q07.2</w:t>
            </w:r>
          </w:p>
        </w:tc>
      </w:tr>
      <w:tr>
        <w:trPr>
          <w:trHeight w:val="293" w:hRule="exact"/>
        </w:trPr>
        <w:tc>
          <w:tcPr>
            <w:tcW w:w="3916" w:type="dxa"/>
            <w:tcBorders>
              <w:left w:val="single" w:sz="8" w:space="0" w:color="1C1C1C"/>
            </w:tcBorders>
          </w:tcPr>
          <w:p>
            <w:pPr>
              <w:pStyle w:val="TableParagraph"/>
              <w:spacing w:before="47"/>
              <w:ind w:left="54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A0A0A"/>
                <w:w w:val="95"/>
                <w:sz w:val="18"/>
              </w:rPr>
              <w:t>Amortisation</w:t>
            </w:r>
            <w:r>
              <w:rPr>
                <w:rFonts w:ascii="Microsoft Sans Serif"/>
                <w:color w:val="0A0A0A"/>
                <w:spacing w:val="29"/>
                <w:w w:val="95"/>
                <w:sz w:val="18"/>
              </w:rPr>
              <w:t> </w:t>
            </w:r>
            <w:r>
              <w:rPr>
                <w:rFonts w:ascii="Microsoft Sans Serif"/>
                <w:color w:val="0A0A0A"/>
                <w:w w:val="95"/>
                <w:sz w:val="18"/>
              </w:rPr>
              <w:t>of</w:t>
            </w:r>
            <w:r>
              <w:rPr>
                <w:rFonts w:ascii="Microsoft Sans Serif"/>
                <w:color w:val="0A0A0A"/>
                <w:spacing w:val="-1"/>
                <w:w w:val="95"/>
                <w:sz w:val="18"/>
              </w:rPr>
              <w:t> </w:t>
            </w:r>
            <w:r>
              <w:rPr>
                <w:rFonts w:ascii="Microsoft Sans Serif"/>
                <w:color w:val="0A0A0A"/>
                <w:w w:val="95"/>
                <w:sz w:val="18"/>
              </w:rPr>
              <w:t>structured</w:t>
            </w:r>
            <w:r>
              <w:rPr>
                <w:rFonts w:ascii="Microsoft Sans Serif"/>
                <w:color w:val="0A0A0A"/>
                <w:spacing w:val="33"/>
                <w:w w:val="95"/>
                <w:sz w:val="18"/>
              </w:rPr>
              <w:t> </w:t>
            </w:r>
            <w:r>
              <w:rPr>
                <w:rFonts w:ascii="Microsoft Sans Serif"/>
                <w:color w:val="0A0A0A"/>
                <w:w w:val="95"/>
                <w:sz w:val="18"/>
              </w:rPr>
              <w:t>debt</w:t>
            </w:r>
          </w:p>
        </w:tc>
        <w:tc>
          <w:tcPr>
            <w:tcW w:w="1183" w:type="dxa"/>
          </w:tcPr>
          <w:p>
            <w:pPr>
              <w:pStyle w:val="TableParagraph"/>
              <w:spacing w:before="37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0A0A0A"/>
                <w:w w:val="115"/>
                <w:sz w:val="18"/>
              </w:rPr>
              <w:t>1128.5</w:t>
            </w:r>
          </w:p>
        </w:tc>
        <w:tc>
          <w:tcPr>
            <w:tcW w:w="3476" w:type="dxa"/>
          </w:tcPr>
          <w:p>
            <w:pPr>
              <w:pStyle w:val="TableParagraph"/>
              <w:spacing w:before="49"/>
              <w:ind w:left="253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A0A0A"/>
                <w:w w:val="95"/>
                <w:sz w:val="18"/>
              </w:rPr>
              <w:t>lssuance</w:t>
            </w:r>
            <w:r>
              <w:rPr>
                <w:rFonts w:ascii="Microsoft Sans Serif"/>
                <w:color w:val="0A0A0A"/>
                <w:spacing w:val="28"/>
                <w:w w:val="95"/>
                <w:sz w:val="18"/>
              </w:rPr>
              <w:t> </w:t>
            </w:r>
            <w:r>
              <w:rPr>
                <w:rFonts w:ascii="Microsoft Sans Serif"/>
                <w:color w:val="0A0A0A"/>
                <w:w w:val="95"/>
                <w:sz w:val="18"/>
              </w:rPr>
              <w:t>of</w:t>
            </w:r>
            <w:r>
              <w:rPr>
                <w:rFonts w:ascii="Microsoft Sans Serif"/>
                <w:color w:val="0A0A0A"/>
                <w:spacing w:val="10"/>
                <w:w w:val="95"/>
                <w:sz w:val="18"/>
              </w:rPr>
              <w:t> </w:t>
            </w:r>
            <w:r>
              <w:rPr>
                <w:rFonts w:ascii="Microsoft Sans Serif"/>
                <w:color w:val="0A0A0A"/>
                <w:w w:val="95"/>
                <w:sz w:val="18"/>
              </w:rPr>
              <w:t>government</w:t>
            </w:r>
            <w:r>
              <w:rPr>
                <w:rFonts w:ascii="Microsoft Sans Serif"/>
                <w:color w:val="0A0A0A"/>
                <w:spacing w:val="26"/>
                <w:w w:val="95"/>
                <w:sz w:val="18"/>
              </w:rPr>
              <w:t> </w:t>
            </w:r>
            <w:r>
              <w:rPr>
                <w:rFonts w:ascii="Microsoft Sans Serif"/>
                <w:color w:val="0A0A0A"/>
                <w:w w:val="95"/>
                <w:sz w:val="18"/>
              </w:rPr>
              <w:t>securities</w:t>
            </w:r>
          </w:p>
        </w:tc>
        <w:tc>
          <w:tcPr>
            <w:tcW w:w="1444" w:type="dxa"/>
          </w:tcPr>
          <w:p>
            <w:pPr>
              <w:pStyle w:val="TableParagraph"/>
              <w:spacing w:before="42"/>
              <w:ind w:right="67"/>
              <w:jc w:val="right"/>
              <w:rPr>
                <w:rFonts w:ascii="Tahoma"/>
                <w:b/>
                <w:sz w:val="17"/>
              </w:rPr>
            </w:pPr>
            <w:r>
              <w:rPr>
                <w:rFonts w:ascii="Tahoma"/>
                <w:b/>
                <w:color w:val="0E0E0E"/>
                <w:sz w:val="17"/>
              </w:rPr>
              <w:t>375.0</w:t>
            </w:r>
          </w:p>
        </w:tc>
      </w:tr>
      <w:tr>
        <w:trPr>
          <w:trHeight w:val="301" w:hRule="exact"/>
        </w:trPr>
        <w:tc>
          <w:tcPr>
            <w:tcW w:w="3916" w:type="dxa"/>
            <w:tcBorders>
              <w:left w:val="single" w:sz="8" w:space="0" w:color="1C1C1C"/>
            </w:tcBorders>
          </w:tcPr>
          <w:p>
            <w:pPr>
              <w:pStyle w:val="TableParagraph"/>
              <w:spacing w:before="51"/>
              <w:ind w:left="769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60606"/>
                <w:sz w:val="18"/>
              </w:rPr>
              <w:t>External</w:t>
            </w:r>
            <w:r>
              <w:rPr>
                <w:rFonts w:ascii="Microsoft Sans Serif"/>
                <w:color w:val="060606"/>
                <w:spacing w:val="-3"/>
                <w:sz w:val="18"/>
              </w:rPr>
              <w:t> </w:t>
            </w:r>
            <w:r>
              <w:rPr>
                <w:rFonts w:ascii="Microsoft Sans Serif"/>
                <w:color w:val="060606"/>
                <w:sz w:val="18"/>
              </w:rPr>
              <w:t>debt</w:t>
            </w:r>
          </w:p>
        </w:tc>
        <w:tc>
          <w:tcPr>
            <w:tcW w:w="1183" w:type="dxa"/>
          </w:tcPr>
          <w:p>
            <w:pPr>
              <w:pStyle w:val="TableParagraph"/>
              <w:spacing w:before="41"/>
              <w:ind w:right="64"/>
              <w:jc w:val="right"/>
              <w:rPr>
                <w:rFonts w:ascii="Verdana"/>
                <w:i/>
                <w:sz w:val="18"/>
              </w:rPr>
            </w:pPr>
            <w:r>
              <w:rPr>
                <w:rFonts w:ascii="Verdana"/>
                <w:i/>
                <w:color w:val="090909"/>
                <w:w w:val="95"/>
                <w:sz w:val="18"/>
              </w:rPr>
              <w:t>643.0</w:t>
            </w:r>
          </w:p>
        </w:tc>
        <w:tc>
          <w:tcPr>
            <w:tcW w:w="3476" w:type="dxa"/>
          </w:tcPr>
          <w:p>
            <w:pPr>
              <w:pStyle w:val="TableParagraph"/>
              <w:spacing w:before="53"/>
              <w:ind w:left="249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80808"/>
                <w:w w:val="95"/>
                <w:sz w:val="18"/>
              </w:rPr>
              <w:t>EFP</w:t>
            </w:r>
            <w:r>
              <w:rPr>
                <w:rFonts w:ascii="Microsoft Sans Serif"/>
                <w:color w:val="080808"/>
                <w:spacing w:val="27"/>
                <w:w w:val="95"/>
                <w:sz w:val="18"/>
              </w:rPr>
              <w:t> </w:t>
            </w:r>
            <w:r>
              <w:rPr>
                <w:rFonts w:ascii="Microsoft Sans Serif"/>
                <w:color w:val="080808"/>
                <w:w w:val="95"/>
                <w:sz w:val="18"/>
              </w:rPr>
              <w:t>Budgetary</w:t>
            </w:r>
            <w:r>
              <w:rPr>
                <w:rFonts w:ascii="Microsoft Sans Serif"/>
                <w:color w:val="080808"/>
                <w:spacing w:val="12"/>
                <w:w w:val="95"/>
                <w:sz w:val="18"/>
              </w:rPr>
              <w:t> </w:t>
            </w:r>
            <w:r>
              <w:rPr>
                <w:rFonts w:ascii="Microsoft Sans Serif"/>
                <w:color w:val="080808"/>
                <w:w w:val="95"/>
                <w:sz w:val="18"/>
              </w:rPr>
              <w:t>support</w:t>
            </w:r>
          </w:p>
        </w:tc>
        <w:tc>
          <w:tcPr>
            <w:tcW w:w="1444" w:type="dxa"/>
          </w:tcPr>
          <w:p>
            <w:pPr>
              <w:pStyle w:val="TableParagraph"/>
              <w:spacing w:before="45"/>
              <w:ind w:right="62"/>
              <w:jc w:val="right"/>
              <w:rPr>
                <w:rFonts w:ascii="Tahoma"/>
                <w:b/>
                <w:sz w:val="17"/>
              </w:rPr>
            </w:pPr>
            <w:r>
              <w:rPr>
                <w:rFonts w:ascii="Tahoma"/>
                <w:b/>
                <w:color w:val="0B0B0B"/>
                <w:sz w:val="17"/>
              </w:rPr>
              <w:t>134.0</w:t>
            </w:r>
          </w:p>
        </w:tc>
      </w:tr>
      <w:tr>
        <w:trPr>
          <w:trHeight w:val="287" w:hRule="exact"/>
        </w:trPr>
        <w:tc>
          <w:tcPr>
            <w:tcW w:w="3916" w:type="dxa"/>
            <w:vMerge w:val="restart"/>
            <w:tcBorders>
              <w:left w:val="single" w:sz="8" w:space="0" w:color="1C1C1C"/>
              <w:bottom w:val="single" w:sz="6" w:space="0" w:color="202020"/>
            </w:tcBorders>
          </w:tcPr>
          <w:p>
            <w:pPr>
              <w:pStyle w:val="TableParagraph"/>
              <w:spacing w:before="55"/>
              <w:ind w:left="767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70707"/>
                <w:w w:val="95"/>
                <w:sz w:val="18"/>
              </w:rPr>
              <w:t>Domestic</w:t>
            </w:r>
            <w:r>
              <w:rPr>
                <w:rFonts w:ascii="Microsoft Sans Serif"/>
                <w:color w:val="070707"/>
                <w:spacing w:val="2"/>
                <w:w w:val="95"/>
                <w:sz w:val="18"/>
              </w:rPr>
              <w:t> </w:t>
            </w:r>
            <w:r>
              <w:rPr>
                <w:rFonts w:ascii="Microsoft Sans Serif"/>
                <w:color w:val="070707"/>
                <w:w w:val="95"/>
                <w:sz w:val="18"/>
              </w:rPr>
              <w:t>debt</w:t>
            </w:r>
          </w:p>
        </w:tc>
        <w:tc>
          <w:tcPr>
            <w:tcW w:w="1183" w:type="dxa"/>
            <w:vMerge w:val="restart"/>
            <w:tcBorders>
              <w:bottom w:val="single" w:sz="6" w:space="0" w:color="202020"/>
            </w:tcBorders>
          </w:tcPr>
          <w:p>
            <w:pPr>
              <w:pStyle w:val="TableParagraph"/>
              <w:spacing w:before="42"/>
              <w:ind w:left="654"/>
              <w:rPr>
                <w:rFonts w:ascii="Verdana"/>
                <w:i/>
                <w:sz w:val="18"/>
              </w:rPr>
            </w:pPr>
            <w:r>
              <w:rPr>
                <w:rFonts w:ascii="Verdana"/>
                <w:i/>
                <w:color w:val="090909"/>
                <w:w w:val="95"/>
                <w:sz w:val="18"/>
              </w:rPr>
              <w:t>485.5</w:t>
            </w:r>
          </w:p>
        </w:tc>
        <w:tc>
          <w:tcPr>
            <w:tcW w:w="3476" w:type="dxa"/>
            <w:vMerge w:val="restart"/>
          </w:tcPr>
          <w:p>
            <w:pPr>
              <w:pStyle w:val="TableParagraph"/>
              <w:spacing w:before="58"/>
              <w:ind w:left="249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90909"/>
                <w:w w:val="95"/>
                <w:sz w:val="18"/>
              </w:rPr>
              <w:t>Bank</w:t>
            </w:r>
            <w:r>
              <w:rPr>
                <w:rFonts w:ascii="Microsoft Sans Serif"/>
                <w:color w:val="090909"/>
                <w:spacing w:val="8"/>
                <w:w w:val="95"/>
                <w:sz w:val="18"/>
              </w:rPr>
              <w:t> </w:t>
            </w:r>
            <w:r>
              <w:rPr>
                <w:rFonts w:ascii="Microsoft Sans Serif"/>
                <w:color w:val="090909"/>
                <w:w w:val="95"/>
                <w:sz w:val="18"/>
              </w:rPr>
              <w:t>financing</w:t>
            </w:r>
          </w:p>
          <w:p>
            <w:pPr>
              <w:pStyle w:val="TableParagraph"/>
              <w:spacing w:before="61"/>
              <w:ind w:left="513"/>
              <w:rPr>
                <w:rFonts w:ascii="Verdana"/>
                <w:i/>
                <w:sz w:val="17"/>
              </w:rPr>
            </w:pPr>
            <w:r>
              <w:rPr>
                <w:rFonts w:ascii="Verdana"/>
                <w:i/>
                <w:color w:val="070707"/>
                <w:w w:val="95"/>
                <w:sz w:val="18"/>
              </w:rPr>
              <w:t>VAT</w:t>
            </w:r>
            <w:r>
              <w:rPr>
                <w:rFonts w:ascii="Verdana"/>
                <w:i/>
                <w:color w:val="070707"/>
                <w:spacing w:val="-25"/>
                <w:w w:val="95"/>
                <w:sz w:val="18"/>
              </w:rPr>
              <w:t> </w:t>
            </w:r>
            <w:r>
              <w:rPr>
                <w:rFonts w:ascii="Microsoft Sans Serif"/>
                <w:color w:val="070707"/>
                <w:w w:val="95"/>
                <w:sz w:val="18"/>
              </w:rPr>
              <w:t>escrow</w:t>
            </w:r>
            <w:r>
              <w:rPr>
                <w:rFonts w:ascii="Microsoft Sans Serif"/>
                <w:color w:val="070707"/>
                <w:spacing w:val="3"/>
                <w:w w:val="95"/>
                <w:sz w:val="18"/>
              </w:rPr>
              <w:t> </w:t>
            </w:r>
            <w:r>
              <w:rPr>
                <w:rFonts w:ascii="Verdana"/>
                <w:i/>
                <w:color w:val="070707"/>
                <w:w w:val="95"/>
                <w:sz w:val="17"/>
              </w:rPr>
              <w:t>account</w:t>
            </w:r>
          </w:p>
        </w:tc>
        <w:tc>
          <w:tcPr>
            <w:tcW w:w="1444" w:type="dxa"/>
          </w:tcPr>
          <w:p>
            <w:pPr>
              <w:pStyle w:val="TableParagraph"/>
              <w:spacing w:before="47"/>
              <w:ind w:right="70"/>
              <w:jc w:val="right"/>
              <w:rPr>
                <w:rFonts w:ascii="Tahoma"/>
                <w:b/>
                <w:sz w:val="17"/>
              </w:rPr>
            </w:pPr>
            <w:r>
              <w:rPr>
                <w:rFonts w:ascii="Tahoma"/>
                <w:b/>
                <w:color w:val="080808"/>
                <w:sz w:val="17"/>
              </w:rPr>
              <w:t>139.4</w:t>
            </w:r>
          </w:p>
        </w:tc>
      </w:tr>
      <w:tr>
        <w:trPr>
          <w:trHeight w:val="45" w:hRule="exact"/>
        </w:trPr>
        <w:tc>
          <w:tcPr>
            <w:tcW w:w="3916" w:type="dxa"/>
            <w:vMerge/>
            <w:tcBorders>
              <w:top w:val="nil"/>
              <w:left w:val="single" w:sz="8" w:space="0" w:color="1C1C1C"/>
              <w:bottom w:val="single" w:sz="6" w:space="0" w:color="20202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3" w:type="dxa"/>
            <w:vMerge/>
            <w:tcBorders>
              <w:top w:val="nil"/>
              <w:bottom w:val="single" w:sz="6" w:space="0" w:color="20202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>
            <w:pPr>
              <w:pStyle w:val="TableParagraph"/>
              <w:spacing w:before="33"/>
              <w:ind w:right="69"/>
              <w:jc w:val="right"/>
              <w:rPr>
                <w:rFonts w:ascii="Verdana"/>
                <w:i/>
                <w:sz w:val="18"/>
              </w:rPr>
            </w:pPr>
            <w:r>
              <w:rPr>
                <w:rFonts w:ascii="Verdana"/>
                <w:i/>
                <w:color w:val="070707"/>
                <w:w w:val="95"/>
                <w:sz w:val="18"/>
              </w:rPr>
              <w:t>84.0</w:t>
            </w:r>
          </w:p>
        </w:tc>
      </w:tr>
      <w:tr>
        <w:trPr>
          <w:trHeight w:val="304" w:hRule="exact"/>
        </w:trPr>
        <w:tc>
          <w:tcPr>
            <w:tcW w:w="3916" w:type="dxa"/>
            <w:tcBorders>
              <w:top w:val="single" w:sz="6" w:space="0" w:color="202020"/>
              <w:left w:val="single" w:sz="8" w:space="0" w:color="1C1C1C"/>
              <w:bottom w:val="single" w:sz="8" w:space="0" w:color="171717"/>
            </w:tcBorders>
          </w:tcPr>
          <w:p>
            <w:pPr>
              <w:pStyle w:val="TableParagraph"/>
              <w:spacing w:before="27"/>
              <w:ind w:left="54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80808"/>
                <w:sz w:val="18"/>
              </w:rPr>
              <w:t>Outstanding</w:t>
            </w:r>
            <w:r>
              <w:rPr>
                <w:rFonts w:ascii="Microsoft Sans Serif"/>
                <w:color w:val="080808"/>
                <w:spacing w:val="-3"/>
                <w:sz w:val="18"/>
              </w:rPr>
              <w:t> </w:t>
            </w:r>
            <w:r>
              <w:rPr>
                <w:rFonts w:ascii="Microsoft Sans Serif"/>
                <w:color w:val="080808"/>
                <w:sz w:val="18"/>
              </w:rPr>
              <w:t>Treasury/unstructured</w:t>
            </w:r>
            <w:r>
              <w:rPr>
                <w:rFonts w:ascii="Microsoft Sans Serif"/>
                <w:color w:val="080808"/>
                <w:spacing w:val="32"/>
                <w:sz w:val="18"/>
              </w:rPr>
              <w:t> </w:t>
            </w:r>
            <w:r>
              <w:rPr>
                <w:rFonts w:ascii="Microsoft Sans Serif"/>
                <w:color w:val="080808"/>
                <w:sz w:val="18"/>
              </w:rPr>
              <w:t>debt</w:t>
            </w:r>
            <w:r>
              <w:rPr>
                <w:rFonts w:ascii="Microsoft Sans Serif"/>
                <w:color w:val="080808"/>
                <w:spacing w:val="15"/>
                <w:sz w:val="18"/>
              </w:rPr>
              <w:t> </w:t>
            </w:r>
            <w:r>
              <w:rPr>
                <w:rFonts w:ascii="Microsoft Sans Serif"/>
                <w:color w:val="080808"/>
                <w:sz w:val="18"/>
              </w:rPr>
              <w:t>CM</w:t>
            </w:r>
          </w:p>
        </w:tc>
        <w:tc>
          <w:tcPr>
            <w:tcW w:w="1183" w:type="dxa"/>
            <w:tcBorders>
              <w:top w:val="single" w:sz="6" w:space="0" w:color="202020"/>
              <w:bottom w:val="single" w:sz="8" w:space="0" w:color="171717"/>
            </w:tcBorders>
          </w:tcPr>
          <w:p>
            <w:pPr>
              <w:pStyle w:val="TableParagraph"/>
              <w:spacing w:before="24"/>
              <w:ind w:right="77"/>
              <w:jc w:val="right"/>
              <w:rPr>
                <w:rFonts w:ascii="Tahoma"/>
                <w:b/>
                <w:sz w:val="17"/>
              </w:rPr>
            </w:pPr>
            <w:r>
              <w:rPr>
                <w:rFonts w:ascii="Tahoma"/>
                <w:b/>
                <w:color w:val="090909"/>
                <w:sz w:val="17"/>
              </w:rPr>
              <w:t>220.0</w:t>
            </w:r>
          </w:p>
        </w:tc>
        <w:tc>
          <w:tcPr>
            <w:tcW w:w="34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09" w:hRule="exact"/>
        </w:trPr>
        <w:tc>
          <w:tcPr>
            <w:tcW w:w="3916" w:type="dxa"/>
            <w:tcBorders>
              <w:top w:val="single" w:sz="8" w:space="0" w:color="171717"/>
              <w:left w:val="single" w:sz="8" w:space="0" w:color="1C1C1C"/>
              <w:bottom w:val="single" w:sz="8" w:space="0" w:color="171717"/>
            </w:tcBorders>
          </w:tcPr>
          <w:p>
            <w:pPr>
              <w:pStyle w:val="TableParagraph"/>
              <w:spacing w:before="36"/>
              <w:ind w:left="54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60606"/>
                <w:w w:val="95"/>
                <w:sz w:val="18"/>
              </w:rPr>
              <w:t>Refunds</w:t>
            </w:r>
            <w:r>
              <w:rPr>
                <w:rFonts w:ascii="Microsoft Sans Serif"/>
                <w:color w:val="060606"/>
                <w:spacing w:val="22"/>
                <w:w w:val="95"/>
                <w:sz w:val="18"/>
              </w:rPr>
              <w:t> </w:t>
            </w:r>
            <w:r>
              <w:rPr>
                <w:rFonts w:ascii="Microsoft Sans Serif"/>
                <w:color w:val="060606"/>
                <w:w w:val="95"/>
                <w:sz w:val="18"/>
              </w:rPr>
              <w:t>of</w:t>
            </w:r>
            <w:r>
              <w:rPr>
                <w:rFonts w:ascii="Microsoft Sans Serif"/>
                <w:color w:val="060606"/>
                <w:spacing w:val="8"/>
                <w:w w:val="95"/>
                <w:sz w:val="18"/>
              </w:rPr>
              <w:t> </w:t>
            </w:r>
            <w:r>
              <w:rPr>
                <w:rFonts w:ascii="Microsoft Sans Serif"/>
                <w:color w:val="060606"/>
                <w:w w:val="95"/>
                <w:sz w:val="18"/>
              </w:rPr>
              <w:t>VAT</w:t>
            </w:r>
            <w:r>
              <w:rPr>
                <w:rFonts w:ascii="Microsoft Sans Serif"/>
                <w:color w:val="060606"/>
                <w:spacing w:val="19"/>
                <w:w w:val="95"/>
                <w:sz w:val="18"/>
              </w:rPr>
              <w:t> </w:t>
            </w:r>
            <w:r>
              <w:rPr>
                <w:rFonts w:ascii="Microsoft Sans Serif"/>
                <w:color w:val="060606"/>
                <w:w w:val="95"/>
                <w:sz w:val="18"/>
              </w:rPr>
              <w:t>credits</w:t>
            </w:r>
          </w:p>
        </w:tc>
        <w:tc>
          <w:tcPr>
            <w:tcW w:w="1183" w:type="dxa"/>
            <w:tcBorders>
              <w:top w:val="single" w:sz="8" w:space="0" w:color="171717"/>
              <w:bottom w:val="single" w:sz="8" w:space="0" w:color="171717"/>
            </w:tcBorders>
          </w:tcPr>
          <w:p>
            <w:pPr>
              <w:pStyle w:val="TableParagraph"/>
              <w:spacing w:before="34"/>
              <w:ind w:right="79"/>
              <w:jc w:val="right"/>
              <w:rPr>
                <w:rFonts w:ascii="Arial"/>
                <w:sz w:val="18"/>
              </w:rPr>
            </w:pPr>
            <w:r>
              <w:rPr>
                <w:rFonts w:ascii="Arial"/>
                <w:color w:val="050505"/>
                <w:sz w:val="18"/>
              </w:rPr>
              <w:t>84</w:t>
            </w:r>
          </w:p>
        </w:tc>
        <w:tc>
          <w:tcPr>
            <w:tcW w:w="3476" w:type="dxa"/>
          </w:tcPr>
          <w:p>
            <w:pPr>
              <w:pStyle w:val="TableParagraph"/>
              <w:spacing w:before="47"/>
              <w:ind w:left="257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color w:val="060606"/>
                <w:w w:val="95"/>
                <w:sz w:val="18"/>
              </w:rPr>
              <w:t>Exceptional</w:t>
            </w:r>
            <w:r>
              <w:rPr>
                <w:rFonts w:ascii="Microsoft Sans Serif"/>
                <w:color w:val="060606"/>
                <w:spacing w:val="23"/>
                <w:w w:val="95"/>
                <w:sz w:val="18"/>
              </w:rPr>
              <w:t> </w:t>
            </w:r>
            <w:r>
              <w:rPr>
                <w:rFonts w:ascii="Microsoft Sans Serif"/>
                <w:color w:val="060606"/>
                <w:w w:val="95"/>
                <w:sz w:val="18"/>
              </w:rPr>
              <w:t>financing</w:t>
            </w:r>
          </w:p>
        </w:tc>
        <w:tc>
          <w:tcPr>
            <w:tcW w:w="1444" w:type="dxa"/>
          </w:tcPr>
          <w:p>
            <w:pPr>
              <w:pStyle w:val="TableParagraph"/>
              <w:spacing w:before="38"/>
              <w:ind w:right="85"/>
              <w:jc w:val="right"/>
              <w:rPr>
                <w:rFonts w:ascii="Tahoma"/>
                <w:b/>
                <w:sz w:val="17"/>
              </w:rPr>
            </w:pPr>
            <w:r>
              <w:rPr>
                <w:rFonts w:ascii="Tahoma"/>
                <w:b/>
                <w:color w:val="090909"/>
                <w:sz w:val="17"/>
              </w:rPr>
              <w:t>22.1</w:t>
            </w:r>
          </w:p>
        </w:tc>
      </w:tr>
    </w:tbl>
    <w:p>
      <w:pPr>
        <w:pStyle w:val="BodyText"/>
        <w:spacing w:before="7"/>
        <w:rPr>
          <w:rFonts w:ascii="Verdana"/>
          <w:b w:val="0"/>
          <w:i/>
          <w:sz w:val="12"/>
        </w:rPr>
      </w:pPr>
    </w:p>
    <w:p>
      <w:pPr>
        <w:spacing w:after="0"/>
        <w:rPr>
          <w:rFonts w:ascii="Verdana"/>
          <w:sz w:val="12"/>
        </w:rPr>
        <w:sectPr>
          <w:pgSz w:w="11930" w:h="16850"/>
          <w:pgMar w:top="740" w:bottom="280" w:left="540" w:right="620"/>
        </w:sectPr>
      </w:pPr>
    </w:p>
    <w:p>
      <w:pPr>
        <w:tabs>
          <w:tab w:pos="5283" w:val="right" w:leader="none"/>
        </w:tabs>
        <w:spacing w:before="115"/>
        <w:ind w:left="314" w:right="0" w:firstLine="0"/>
        <w:jc w:val="left"/>
        <w:rPr>
          <w:i/>
          <w:sz w:val="21"/>
        </w:rPr>
      </w:pPr>
      <w:r>
        <w:rPr/>
        <w:pict>
          <v:shape style="position:absolute;margin-left:304.079987pt;margin-top:-23.16115pt;width:183.6pt;height:56.1pt;mso-position-horizontal-relative:page;mso-position-vertical-relative:paragraph;z-index:-25721856" type="#_x0000_t202" id="docshape505" filled="false" stroked="false">
            <v:textbox inset="0,0,0,0">
              <w:txbxContent>
                <w:p>
                  <w:pPr>
                    <w:pStyle w:val="BodyText"/>
                    <w:spacing w:before="4"/>
                    <w:rPr>
                      <w:rFonts w:ascii="Trebuchet MS"/>
                      <w:sz w:val="29"/>
                    </w:rPr>
                  </w:pPr>
                </w:p>
                <w:p>
                  <w:pPr>
                    <w:spacing w:before="0"/>
                    <w:ind w:left="693" w:right="0" w:firstLine="0"/>
                    <w:jc w:val="left"/>
                    <w:rPr>
                      <w:rFonts w:ascii="Century Gothic"/>
                      <w:b/>
                      <w:i/>
                      <w:sz w:val="16"/>
                    </w:rPr>
                  </w:pPr>
                  <w:r>
                    <w:rPr>
                      <w:rFonts w:ascii="Century Gothic"/>
                      <w:b/>
                      <w:i/>
                      <w:color w:val="070707"/>
                      <w:w w:val="95"/>
                      <w:sz w:val="16"/>
                    </w:rPr>
                    <w:t>AfDB</w:t>
                  </w:r>
                  <w:r>
                    <w:rPr>
                      <w:rFonts w:ascii="Century Gothic"/>
                      <w:b/>
                      <w:i/>
                      <w:color w:val="070707"/>
                      <w:spacing w:val="4"/>
                      <w:w w:val="9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i/>
                      <w:color w:val="070707"/>
                      <w:w w:val="95"/>
                      <w:sz w:val="16"/>
                    </w:rPr>
                    <w:t>budget</w:t>
                  </w:r>
                  <w:r>
                    <w:rPr>
                      <w:rFonts w:ascii="Century Gothic"/>
                      <w:b/>
                      <w:i/>
                      <w:color w:val="070707"/>
                      <w:spacing w:val="-12"/>
                      <w:w w:val="9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i/>
                      <w:color w:val="070707"/>
                      <w:w w:val="95"/>
                      <w:sz w:val="16"/>
                    </w:rPr>
                    <w:t>support</w:t>
                  </w:r>
                  <w:r>
                    <w:rPr>
                      <w:rFonts w:ascii="Century Gothic"/>
                      <w:b/>
                      <w:i/>
                      <w:color w:val="070707"/>
                      <w:spacing w:val="-12"/>
                      <w:w w:val="9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i/>
                      <w:color w:val="070707"/>
                      <w:w w:val="95"/>
                      <w:sz w:val="16"/>
                    </w:rPr>
                    <w:t>(PARPAC)</w:t>
                  </w:r>
                </w:p>
                <w:p>
                  <w:pPr>
                    <w:pStyle w:val="BodyText"/>
                    <w:spacing w:before="6"/>
                    <w:rPr>
                      <w:rFonts w:ascii="Century Gothic"/>
                      <w:i/>
                      <w:sz w:val="17"/>
                    </w:rPr>
                  </w:pPr>
                </w:p>
                <w:p>
                  <w:pPr>
                    <w:spacing w:before="1"/>
                    <w:ind w:left="686" w:right="0" w:firstLine="0"/>
                    <w:jc w:val="left"/>
                    <w:rPr>
                      <w:rFonts w:ascii="Century Gothic"/>
                      <w:b/>
                      <w:i/>
                      <w:sz w:val="16"/>
                    </w:rPr>
                  </w:pPr>
                  <w:r>
                    <w:rPr>
                      <w:rFonts w:ascii="Century Gothic"/>
                      <w:b/>
                      <w:i/>
                      <w:color w:val="0E0E0E"/>
                      <w:w w:val="90"/>
                      <w:sz w:val="16"/>
                    </w:rPr>
                    <w:t>/DB</w:t>
                  </w:r>
                  <w:r>
                    <w:rPr>
                      <w:rFonts w:ascii="Century Gothic"/>
                      <w:b/>
                      <w:i/>
                      <w:color w:val="0E0E0E"/>
                      <w:spacing w:val="5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i/>
                      <w:color w:val="0E0E0E"/>
                      <w:w w:val="90"/>
                      <w:sz w:val="16"/>
                    </w:rPr>
                    <w:t>funding</w:t>
                  </w:r>
                  <w:r>
                    <w:rPr>
                      <w:rFonts w:ascii="Century Gothic"/>
                      <w:b/>
                      <w:i/>
                      <w:color w:val="0E0E0E"/>
                      <w:spacing w:val="19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i/>
                      <w:color w:val="0E0E0E"/>
                      <w:w w:val="90"/>
                      <w:sz w:val="16"/>
                    </w:rPr>
                    <w:t>(CAS</w:t>
                  </w:r>
                  <w:r>
                    <w:rPr>
                      <w:rFonts w:ascii="Century Gothic"/>
                      <w:b/>
                      <w:i/>
                      <w:color w:val="0E0E0E"/>
                      <w:spacing w:val="6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i/>
                      <w:color w:val="0E0E0E"/>
                      <w:w w:val="90"/>
                      <w:sz w:val="16"/>
                    </w:rPr>
                    <w:t>Reconstrocfion)</w:t>
                  </w:r>
                </w:p>
              </w:txbxContent>
            </v:textbox>
            <w10:wrap type="none"/>
          </v:shape>
        </w:pict>
      </w:r>
      <w:r>
        <w:rPr>
          <w:rFonts w:ascii="Microsoft Sans Serif"/>
          <w:color w:val="080808"/>
          <w:sz w:val="18"/>
        </w:rPr>
        <w:t>Net</w:t>
      </w:r>
      <w:r>
        <w:rPr>
          <w:rFonts w:ascii="Microsoft Sans Serif"/>
          <w:color w:val="080808"/>
          <w:spacing w:val="-7"/>
          <w:sz w:val="18"/>
        </w:rPr>
        <w:t> </w:t>
      </w:r>
      <w:r>
        <w:rPr>
          <w:rFonts w:ascii="Microsoft Sans Serif"/>
          <w:color w:val="080808"/>
          <w:sz w:val="18"/>
        </w:rPr>
        <w:t>cash</w:t>
      </w:r>
      <w:r>
        <w:rPr>
          <w:rFonts w:ascii="Microsoft Sans Serif"/>
          <w:color w:val="080808"/>
          <w:spacing w:val="7"/>
          <w:sz w:val="18"/>
        </w:rPr>
        <w:t> </w:t>
      </w:r>
      <w:r>
        <w:rPr>
          <w:rFonts w:ascii="Microsoft Sans Serif"/>
          <w:color w:val="080808"/>
          <w:sz w:val="18"/>
        </w:rPr>
        <w:t>outflow</w:t>
      </w:r>
      <w:r>
        <w:rPr>
          <w:rFonts w:ascii="Microsoft Sans Serif"/>
          <w:color w:val="080808"/>
          <w:spacing w:val="-8"/>
          <w:sz w:val="18"/>
        </w:rPr>
        <w:t> </w:t>
      </w:r>
      <w:r>
        <w:rPr>
          <w:rFonts w:ascii="Microsoft Sans Serif"/>
          <w:color w:val="080808"/>
          <w:sz w:val="18"/>
        </w:rPr>
        <w:t>to</w:t>
      </w:r>
      <w:r>
        <w:rPr>
          <w:rFonts w:ascii="Microsoft Sans Serif"/>
          <w:color w:val="080808"/>
          <w:spacing w:val="-5"/>
          <w:sz w:val="18"/>
        </w:rPr>
        <w:t> </w:t>
      </w:r>
      <w:r>
        <w:rPr>
          <w:rFonts w:ascii="Microsoft Sans Serif"/>
          <w:color w:val="080808"/>
          <w:sz w:val="18"/>
        </w:rPr>
        <w:t>Correspondents</w:t>
      </w:r>
      <w:r>
        <w:rPr>
          <w:rFonts w:ascii="Times New Roman"/>
          <w:color w:val="080808"/>
          <w:sz w:val="18"/>
        </w:rPr>
        <w:tab/>
      </w:r>
      <w:r>
        <w:rPr>
          <w:i/>
          <w:color w:val="060606"/>
          <w:sz w:val="21"/>
        </w:rPr>
        <w:t>19.7</w:t>
      </w:r>
    </w:p>
    <w:p>
      <w:pPr>
        <w:tabs>
          <w:tab w:pos="5254" w:val="right" w:leader="none"/>
        </w:tabs>
        <w:spacing w:before="384"/>
        <w:ind w:left="304" w:right="0" w:firstLine="0"/>
        <w:jc w:val="left"/>
        <w:rPr>
          <w:b/>
          <w:sz w:val="18"/>
        </w:rPr>
      </w:pPr>
      <w:r>
        <w:rPr>
          <w:rFonts w:ascii="Verdana"/>
          <w:b/>
          <w:color w:val="040404"/>
          <w:sz w:val="18"/>
        </w:rPr>
        <w:t>TOTAL</w:t>
        <w:tab/>
      </w:r>
      <w:r>
        <w:rPr>
          <w:b/>
          <w:color w:val="020202"/>
          <w:w w:val="95"/>
          <w:sz w:val="18"/>
        </w:rPr>
        <w:t>1</w:t>
      </w:r>
      <w:r>
        <w:rPr>
          <w:b/>
          <w:color w:val="020202"/>
          <w:spacing w:val="12"/>
          <w:w w:val="95"/>
          <w:sz w:val="18"/>
        </w:rPr>
        <w:t> </w:t>
      </w:r>
      <w:r>
        <w:rPr>
          <w:b/>
          <w:color w:val="020202"/>
          <w:w w:val="95"/>
          <w:sz w:val="18"/>
        </w:rPr>
        <w:t>577.7</w:t>
      </w:r>
    </w:p>
    <w:p>
      <w:pPr>
        <w:spacing w:before="740"/>
        <w:ind w:left="266" w:right="0" w:firstLine="0"/>
        <w:jc w:val="left"/>
        <w:rPr>
          <w:rFonts w:ascii="Verdana"/>
          <w:b/>
          <w:sz w:val="18"/>
        </w:rPr>
      </w:pPr>
      <w:r>
        <w:rPr/>
        <w:br w:type="column"/>
      </w:r>
      <w:r>
        <w:rPr>
          <w:rFonts w:ascii="Verdana"/>
          <w:b/>
          <w:color w:val="030303"/>
          <w:sz w:val="18"/>
        </w:rPr>
        <w:t>TOTAL</w:t>
      </w:r>
    </w:p>
    <w:p>
      <w:pPr>
        <w:spacing w:after="0"/>
        <w:jc w:val="left"/>
        <w:rPr>
          <w:rFonts w:ascii="Verdana"/>
          <w:sz w:val="18"/>
        </w:rPr>
        <w:sectPr>
          <w:type w:val="continuous"/>
          <w:pgSz w:w="11930" w:h="16850"/>
          <w:pgMar w:top="900" w:bottom="280" w:left="540" w:right="620"/>
          <w:cols w:num="2" w:equalWidth="0">
            <w:col w:w="5284" w:space="40"/>
            <w:col w:w="5446"/>
          </w:cols>
        </w:sectPr>
      </w:pPr>
    </w:p>
    <w:p>
      <w:pPr>
        <w:pStyle w:val="BodyText"/>
        <w:rPr>
          <w:rFonts w:ascii="Verdana"/>
          <w:sz w:val="32"/>
        </w:rPr>
      </w:pPr>
      <w:r>
        <w:rPr/>
        <w:pict>
          <v:group style="position:absolute;margin-left:0pt;margin-top:0pt;width:596.2pt;height:842.2pt;mso-position-horizontal-relative:page;mso-position-vertical-relative:page;z-index:-25723392" id="docshapegroup506" coordorigin="0,0" coordsize="11924,16844">
            <v:shape style="position:absolute;left:0;top:0;width:11924;height:16844" type="#_x0000_t75" id="docshape507" stroked="false">
              <v:imagedata r:id="rId247" o:title=""/>
            </v:shape>
            <v:shape style="position:absolute;left:7819;top:14908;width:903;height:154" type="#_x0000_t75" id="docshape508" stroked="false">
              <v:imagedata r:id="rId248" o:title=""/>
            </v:shape>
            <v:shape style="position:absolute;left:3844;top:15350;width:4244;height:1133" type="#_x0000_t75" id="docshape509" stroked="false">
              <v:imagedata r:id="rId249" o:title=""/>
            </v:shape>
            <v:line style="position:absolute" from="782,5712" to="782,5400" stroked="true" strokeweight=".96pt" strokecolor="#171717">
              <v:stroke dashstyle="solid"/>
            </v:line>
            <v:line style="position:absolute" from="763,6010" to="5885,6010" stroked="true" strokeweight=".96pt" strokecolor="#171717">
              <v:stroke dashstyle="solid"/>
            </v:line>
            <v:line style="position:absolute" from="6048,6002" to="10805,6002" stroked="true" strokeweight=".96pt" strokecolor="#171717">
              <v:stroke dashstyle="solid"/>
            </v:line>
            <v:line style="position:absolute" from="6072,3326" to="10814,3326" stroked="true" strokeweight=".96pt" strokecolor="#131313">
              <v:stroke dashstyle="solid"/>
            </v:line>
            <v:line style="position:absolute" from="6062,3950" to="10814,3950" stroked="true" strokeweight=".96pt" strokecolor="#171717">
              <v:stroke dashstyle="solid"/>
            </v:line>
            <v:line style="position:absolute" from="6058,4248" to="10814,4248" stroked="true" strokeweight=".72pt" strokecolor="#1c1c1c">
              <v:stroke dashstyle="solid"/>
            </v:line>
            <v:line style="position:absolute" from="6072,4915" to="6072,3269" stroked="true" strokeweight=".96pt" strokecolor="#1c1c1c">
              <v:stroke dashstyle="solid"/>
            </v:line>
            <v:line style="position:absolute" from="6058,4865" to="10814,4865" stroked="true" strokeweight=".96pt" strokecolor="#171717">
              <v:stroke dashstyle="solid"/>
            </v:line>
            <v:line style="position:absolute" from="9763,6432" to="9763,3557" stroked="true" strokeweight=".96pt" strokecolor="#171717">
              <v:stroke dashstyle="solid"/>
            </v:line>
            <v:line style="position:absolute" from="763,6427" to="10800,6427" stroked="true" strokeweight=".72pt" strokecolor="#1c1c1c">
              <v:stroke dashstyle="solid"/>
            </v:line>
            <v:line style="position:absolute" from="10795,6427" to="10795,4810" stroked="true" strokeweight=".96pt" strokecolor="#1c1c1c">
              <v:stroke dashstyle="solid"/>
            </v:line>
            <w10:wrap type="none"/>
          </v:group>
        </w:pict>
      </w:r>
      <w:r>
        <w:rPr/>
        <w:pict>
          <v:shape style="position:absolute;margin-left:488.639984pt;margin-top:243.720016pt;width:50.65pt;height:56.1pt;mso-position-horizontal-relative:page;mso-position-vertical-relative:page;z-index:-25722368" type="#_x0000_t202" id="docshape510" filled="false" stroked="false">
            <v:textbox inset="0,0,0,0">
              <w:txbxContent>
                <w:p>
                  <w:pPr>
                    <w:pStyle w:val="BodyText"/>
                    <w:spacing w:before="2"/>
                    <w:rPr>
                      <w:rFonts w:ascii="Trebuchet MS"/>
                      <w:sz w:val="28"/>
                    </w:rPr>
                  </w:pPr>
                </w:p>
                <w:p>
                  <w:pPr>
                    <w:spacing w:before="0"/>
                    <w:ind w:left="0" w:right="50" w:firstLine="0"/>
                    <w:jc w:val="right"/>
                    <w:rPr>
                      <w:i/>
                      <w:sz w:val="18"/>
                    </w:rPr>
                  </w:pPr>
                  <w:r>
                    <w:rPr>
                      <w:i/>
                      <w:color w:val="080808"/>
                      <w:w w:val="95"/>
                      <w:sz w:val="18"/>
                    </w:rPr>
                    <w:t>17.9</w:t>
                  </w:r>
                </w:p>
                <w:p>
                  <w:pPr>
                    <w:pStyle w:val="BodyText"/>
                    <w:spacing w:before="6"/>
                    <w:rPr>
                      <w:b w:val="0"/>
                      <w:i/>
                      <w:sz w:val="19"/>
                    </w:rPr>
                  </w:pPr>
                </w:p>
                <w:p>
                  <w:pPr>
                    <w:spacing w:before="0"/>
                    <w:ind w:left="0" w:right="42" w:firstLine="0"/>
                    <w:jc w:val="right"/>
                    <w:rPr>
                      <w:b/>
                      <w:i/>
                      <w:sz w:val="16"/>
                    </w:rPr>
                  </w:pPr>
                  <w:r>
                    <w:rPr>
                      <w:b/>
                      <w:i/>
                      <w:color w:val="101010"/>
                      <w:w w:val="105"/>
                      <w:sz w:val="16"/>
                    </w:rPr>
                    <w:t>4.2</w:t>
                  </w:r>
                </w:p>
              </w:txbxContent>
            </v:textbox>
            <w10:wrap type="none"/>
          </v:shape>
        </w:pict>
      </w:r>
    </w:p>
    <w:p>
      <w:pPr>
        <w:spacing w:line="252" w:lineRule="auto" w:before="197"/>
        <w:ind w:left="739" w:right="1020" w:firstLine="11"/>
        <w:jc w:val="both"/>
        <w:rPr>
          <w:sz w:val="24"/>
        </w:rPr>
      </w:pPr>
      <w:r>
        <w:rPr/>
        <w:pict>
          <v:shape style="position:absolute;margin-left:488.639984pt;margin-top:-33.540913pt;width:50.65pt;height:20.25pt;mso-position-horizontal-relative:page;mso-position-vertical-relative:paragraph;z-index:15934464" type="#_x0000_t202" id="docshape511" filled="false" stroked="false">
            <v:textbox inset="0,0,0,0">
              <w:txbxContent>
                <w:p>
                  <w:pPr>
                    <w:spacing w:before="65"/>
                    <w:ind w:left="364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rFonts w:ascii="Microsoft Sans Serif"/>
                      <w:color w:val="040404"/>
                      <w:sz w:val="18"/>
                    </w:rPr>
                    <w:t>1</w:t>
                  </w:r>
                  <w:r>
                    <w:rPr>
                      <w:rFonts w:ascii="Microsoft Sans Serif"/>
                      <w:color w:val="040404"/>
                      <w:spacing w:val="2"/>
                      <w:sz w:val="18"/>
                    </w:rPr>
                    <w:t> </w:t>
                  </w:r>
                  <w:r>
                    <w:rPr>
                      <w:b/>
                      <w:color w:val="040404"/>
                      <w:sz w:val="18"/>
                    </w:rPr>
                    <w:t>577.7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.455288pt;margin-top:38.386021pt;width:544.3pt;height:100pt;mso-position-horizontal-relative:page;mso-position-vertical-relative:paragraph;z-index:1594265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Verdana"/>
          <w:b/>
          <w:color w:val="020202"/>
          <w:sz w:val="22"/>
          <w:u w:val="single" w:color="131313"/>
        </w:rPr>
        <w:t>SECTION SEVENTY-SEVEN:</w:t>
      </w:r>
      <w:r>
        <w:rPr>
          <w:rFonts w:ascii="Verdana"/>
          <w:b/>
          <w:color w:val="020202"/>
          <w:sz w:val="22"/>
        </w:rPr>
        <w:t> </w:t>
      </w:r>
      <w:r>
        <w:rPr>
          <w:rFonts w:ascii="Century Gothic"/>
          <w:b/>
          <w:color w:val="020202"/>
          <w:sz w:val="20"/>
        </w:rPr>
        <w:t>During the 2024 financial year,</w:t>
      </w:r>
      <w:r>
        <w:rPr>
          <w:rFonts w:ascii="Century Gothic"/>
          <w:b/>
          <w:color w:val="020202"/>
          <w:spacing w:val="1"/>
          <w:sz w:val="20"/>
        </w:rPr>
        <w:t> </w:t>
      </w:r>
      <w:r>
        <w:rPr>
          <w:rFonts w:ascii="Century Gothic"/>
          <w:b/>
          <w:color w:val="020202"/>
          <w:sz w:val="20"/>
        </w:rPr>
        <w:t>the Minister of Finance</w:t>
      </w:r>
      <w:r>
        <w:rPr>
          <w:rFonts w:ascii="Century Gothic"/>
          <w:b/>
          <w:color w:val="020202"/>
          <w:spacing w:val="1"/>
          <w:sz w:val="20"/>
        </w:rPr>
        <w:t> </w:t>
      </w:r>
      <w:r>
        <w:rPr>
          <w:color w:val="020202"/>
          <w:w w:val="95"/>
          <w:sz w:val="24"/>
        </w:rPr>
        <w:t>shall be authorized to actively manage the debt and cash situation, in particular through</w:t>
      </w:r>
      <w:r>
        <w:rPr>
          <w:color w:val="020202"/>
          <w:spacing w:val="1"/>
          <w:w w:val="95"/>
          <w:sz w:val="24"/>
        </w:rPr>
        <w:t> </w:t>
      </w:r>
      <w:r>
        <w:rPr>
          <w:color w:val="020202"/>
          <w:w w:val="95"/>
          <w:sz w:val="24"/>
        </w:rPr>
        <w:t>the repurchase, exchange or early repayment of securities issued and the use of risk</w:t>
      </w:r>
      <w:r>
        <w:rPr>
          <w:color w:val="020202"/>
          <w:spacing w:val="1"/>
          <w:w w:val="95"/>
          <w:sz w:val="24"/>
        </w:rPr>
        <w:t> </w:t>
      </w:r>
      <w:r>
        <w:rPr>
          <w:color w:val="020202"/>
          <w:sz w:val="24"/>
        </w:rPr>
        <w:t>hedging</w:t>
      </w:r>
      <w:r>
        <w:rPr>
          <w:color w:val="020202"/>
          <w:spacing w:val="-7"/>
          <w:sz w:val="24"/>
        </w:rPr>
        <w:t> </w:t>
      </w:r>
      <w:r>
        <w:rPr>
          <w:color w:val="020202"/>
          <w:sz w:val="24"/>
        </w:rPr>
        <w:t>instruments.</w:t>
      </w:r>
    </w:p>
    <w:p>
      <w:pPr>
        <w:spacing w:line="357" w:lineRule="auto" w:before="171"/>
        <w:ind w:left="732" w:right="1029" w:firstLine="15"/>
        <w:jc w:val="both"/>
        <w:rPr>
          <w:sz w:val="24"/>
        </w:rPr>
      </w:pPr>
      <w:r>
        <w:rPr>
          <w:b/>
          <w:color w:val="030303"/>
          <w:w w:val="95"/>
          <w:sz w:val="25"/>
          <w:u w:val="thick" w:color="070707"/>
        </w:rPr>
        <w:t>SECTION SEVENTY-EIGHT:</w:t>
      </w:r>
      <w:r>
        <w:rPr>
          <w:b/>
          <w:color w:val="030303"/>
          <w:w w:val="95"/>
          <w:sz w:val="25"/>
        </w:rPr>
        <w:t> </w:t>
      </w:r>
      <w:r>
        <w:rPr>
          <w:color w:val="030303"/>
          <w:w w:val="95"/>
          <w:sz w:val="24"/>
        </w:rPr>
        <w:t>During the 2024 financial year, the Govemment shall be</w:t>
      </w:r>
      <w:r>
        <w:rPr>
          <w:color w:val="030303"/>
          <w:spacing w:val="1"/>
          <w:w w:val="95"/>
          <w:sz w:val="24"/>
        </w:rPr>
        <w:t> </w:t>
      </w:r>
      <w:r>
        <w:rPr>
          <w:color w:val="030303"/>
          <w:sz w:val="24"/>
        </w:rPr>
        <w:t>authorized to resort to domestic borrowing, in particular through government security</w:t>
      </w:r>
      <w:r>
        <w:rPr>
          <w:color w:val="030303"/>
          <w:spacing w:val="-64"/>
          <w:sz w:val="24"/>
        </w:rPr>
        <w:t> </w:t>
      </w:r>
      <w:r>
        <w:rPr>
          <w:color w:val="030303"/>
          <w:spacing w:val="-1"/>
          <w:sz w:val="24"/>
        </w:rPr>
        <w:t>issues</w:t>
      </w:r>
      <w:r>
        <w:rPr>
          <w:color w:val="030303"/>
          <w:spacing w:val="-8"/>
          <w:sz w:val="24"/>
        </w:rPr>
        <w:t> </w:t>
      </w:r>
      <w:r>
        <w:rPr>
          <w:color w:val="030303"/>
          <w:spacing w:val="-1"/>
          <w:sz w:val="24"/>
        </w:rPr>
        <w:t>to</w:t>
      </w:r>
      <w:r>
        <w:rPr>
          <w:color w:val="030303"/>
          <w:spacing w:val="-3"/>
          <w:sz w:val="24"/>
        </w:rPr>
        <w:t> </w:t>
      </w:r>
      <w:r>
        <w:rPr>
          <w:color w:val="030303"/>
          <w:spacing w:val="-1"/>
          <w:sz w:val="24"/>
        </w:rPr>
        <w:t>finance</w:t>
      </w:r>
      <w:r>
        <w:rPr>
          <w:color w:val="030303"/>
          <w:spacing w:val="-3"/>
          <w:sz w:val="24"/>
        </w:rPr>
        <w:t> </w:t>
      </w:r>
      <w:r>
        <w:rPr>
          <w:color w:val="030303"/>
          <w:spacing w:val="-1"/>
          <w:sz w:val="24"/>
        </w:rPr>
        <w:t>development</w:t>
      </w:r>
      <w:r>
        <w:rPr>
          <w:color w:val="030303"/>
          <w:spacing w:val="-3"/>
          <w:sz w:val="24"/>
        </w:rPr>
        <w:t> </w:t>
      </w:r>
      <w:r>
        <w:rPr>
          <w:color w:val="030303"/>
          <w:sz w:val="24"/>
        </w:rPr>
        <w:t>projects</w:t>
      </w:r>
      <w:r>
        <w:rPr>
          <w:color w:val="030303"/>
          <w:spacing w:val="-15"/>
          <w:sz w:val="24"/>
        </w:rPr>
        <w:t> </w:t>
      </w:r>
      <w:r>
        <w:rPr>
          <w:color w:val="030303"/>
          <w:sz w:val="24"/>
        </w:rPr>
        <w:t>for</w:t>
      </w:r>
      <w:r>
        <w:rPr>
          <w:color w:val="030303"/>
          <w:spacing w:val="-2"/>
          <w:sz w:val="24"/>
        </w:rPr>
        <w:t> </w:t>
      </w:r>
      <w:r>
        <w:rPr>
          <w:color w:val="030303"/>
          <w:sz w:val="24"/>
        </w:rPr>
        <w:t>a</w:t>
      </w:r>
      <w:r>
        <w:rPr>
          <w:color w:val="030303"/>
          <w:spacing w:val="-12"/>
          <w:sz w:val="24"/>
        </w:rPr>
        <w:t> </w:t>
      </w:r>
      <w:r>
        <w:rPr>
          <w:color w:val="030303"/>
          <w:sz w:val="24"/>
        </w:rPr>
        <w:t>maximum</w:t>
      </w:r>
      <w:r>
        <w:rPr>
          <w:color w:val="030303"/>
          <w:spacing w:val="-12"/>
          <w:sz w:val="24"/>
        </w:rPr>
        <w:t> </w:t>
      </w:r>
      <w:r>
        <w:rPr>
          <w:color w:val="030303"/>
          <w:sz w:val="24"/>
        </w:rPr>
        <w:t>amount</w:t>
      </w:r>
      <w:r>
        <w:rPr>
          <w:color w:val="030303"/>
          <w:spacing w:val="-16"/>
          <w:sz w:val="24"/>
        </w:rPr>
        <w:t> </w:t>
      </w:r>
      <w:r>
        <w:rPr>
          <w:color w:val="030303"/>
          <w:sz w:val="24"/>
        </w:rPr>
        <w:t>of</w:t>
      </w:r>
      <w:r>
        <w:rPr>
          <w:color w:val="030303"/>
          <w:spacing w:val="6"/>
          <w:sz w:val="24"/>
        </w:rPr>
        <w:t> </w:t>
      </w:r>
      <w:r>
        <w:rPr>
          <w:color w:val="030303"/>
          <w:sz w:val="24"/>
        </w:rPr>
        <w:t>CFAF</w:t>
      </w:r>
      <w:r>
        <w:rPr>
          <w:color w:val="030303"/>
          <w:spacing w:val="10"/>
          <w:sz w:val="24"/>
        </w:rPr>
        <w:t> </w:t>
      </w:r>
      <w:r>
        <w:rPr>
          <w:color w:val="030303"/>
          <w:sz w:val="24"/>
        </w:rPr>
        <w:t>375</w:t>
      </w:r>
      <w:r>
        <w:rPr>
          <w:color w:val="030303"/>
          <w:spacing w:val="-12"/>
          <w:sz w:val="24"/>
        </w:rPr>
        <w:t> </w:t>
      </w:r>
      <w:r>
        <w:rPr>
          <w:color w:val="030303"/>
          <w:sz w:val="24"/>
        </w:rPr>
        <w:t>billion.</w:t>
      </w:r>
    </w:p>
    <w:p>
      <w:pPr>
        <w:spacing w:before="195"/>
        <w:ind w:left="736" w:right="0" w:firstLine="0"/>
        <w:jc w:val="left"/>
        <w:rPr>
          <w:b/>
          <w:sz w:val="27"/>
        </w:rPr>
      </w:pPr>
      <w:r>
        <w:rPr>
          <w:b/>
          <w:color w:val="020202"/>
          <w:w w:val="85"/>
          <w:sz w:val="27"/>
          <w:u w:val="thick" w:color="101010"/>
        </w:rPr>
        <w:t>SECTION</w:t>
      </w:r>
      <w:r>
        <w:rPr>
          <w:b/>
          <w:color w:val="020202"/>
          <w:spacing w:val="35"/>
          <w:w w:val="85"/>
          <w:sz w:val="27"/>
          <w:u w:val="thick" w:color="101010"/>
        </w:rPr>
        <w:t> </w:t>
      </w:r>
      <w:r>
        <w:rPr>
          <w:b/>
          <w:color w:val="020202"/>
          <w:w w:val="85"/>
          <w:sz w:val="27"/>
          <w:u w:val="thick" w:color="101010"/>
        </w:rPr>
        <w:t>SEVENTY-NINE:</w:t>
      </w:r>
    </w:p>
    <w:p>
      <w:pPr>
        <w:pStyle w:val="BodyText"/>
        <w:spacing w:before="1"/>
        <w:rPr>
          <w:sz w:val="29"/>
        </w:rPr>
      </w:pPr>
    </w:p>
    <w:p>
      <w:pPr>
        <w:spacing w:line="235" w:lineRule="auto" w:before="1"/>
        <w:ind w:left="1145" w:right="1032" w:hanging="327"/>
        <w:jc w:val="both"/>
        <w:rPr>
          <w:sz w:val="24"/>
        </w:rPr>
      </w:pPr>
      <w:r>
        <w:rPr>
          <w:color w:val="040404"/>
          <w:w w:val="95"/>
          <w:sz w:val="24"/>
        </w:rPr>
        <w:t>1 )</w:t>
      </w:r>
      <w:r>
        <w:rPr>
          <w:color w:val="040404"/>
          <w:spacing w:val="123"/>
          <w:sz w:val="24"/>
        </w:rPr>
        <w:t> </w:t>
      </w:r>
      <w:r>
        <w:rPr>
          <w:color w:val="040404"/>
          <w:w w:val="95"/>
          <w:sz w:val="24"/>
        </w:rPr>
        <w:t>During the 2024 financial year,</w:t>
      </w:r>
      <w:r>
        <w:rPr>
          <w:color w:val="040404"/>
          <w:spacing w:val="60"/>
          <w:sz w:val="24"/>
        </w:rPr>
        <w:t> </w:t>
      </w:r>
      <w:r>
        <w:rPr>
          <w:color w:val="040404"/>
          <w:w w:val="95"/>
          <w:sz w:val="24"/>
        </w:rPr>
        <w:t>the Government shall be authorized to negotiate</w:t>
      </w:r>
      <w:r>
        <w:rPr>
          <w:color w:val="040404"/>
          <w:spacing w:val="1"/>
          <w:w w:val="95"/>
          <w:sz w:val="24"/>
        </w:rPr>
        <w:t> </w:t>
      </w:r>
      <w:r>
        <w:rPr>
          <w:color w:val="040404"/>
          <w:sz w:val="24"/>
        </w:rPr>
        <w:t>and eventually</w:t>
      </w:r>
      <w:r>
        <w:rPr>
          <w:color w:val="040404"/>
          <w:spacing w:val="1"/>
          <w:sz w:val="24"/>
        </w:rPr>
        <w:t> </w:t>
      </w:r>
      <w:r>
        <w:rPr>
          <w:color w:val="040404"/>
          <w:sz w:val="24"/>
        </w:rPr>
        <w:t>contract external loans under project loans for</w:t>
      </w:r>
      <w:r>
        <w:rPr>
          <w:color w:val="040404"/>
          <w:spacing w:val="66"/>
          <w:sz w:val="24"/>
        </w:rPr>
        <w:t> </w:t>
      </w:r>
      <w:r>
        <w:rPr>
          <w:color w:val="040404"/>
          <w:sz w:val="24"/>
        </w:rPr>
        <w:t>an amount of</w:t>
      </w:r>
      <w:r>
        <w:rPr>
          <w:color w:val="040404"/>
          <w:spacing w:val="1"/>
          <w:sz w:val="24"/>
        </w:rPr>
        <w:t> </w:t>
      </w:r>
      <w:r>
        <w:rPr>
          <w:color w:val="040404"/>
          <w:w w:val="95"/>
          <w:sz w:val="24"/>
        </w:rPr>
        <w:t>CFAF</w:t>
      </w:r>
      <w:r>
        <w:rPr>
          <w:color w:val="040404"/>
          <w:spacing w:val="1"/>
          <w:w w:val="95"/>
          <w:sz w:val="24"/>
        </w:rPr>
        <w:t> </w:t>
      </w:r>
      <w:r>
        <w:rPr>
          <w:color w:val="040404"/>
          <w:w w:val="95"/>
          <w:sz w:val="24"/>
        </w:rPr>
        <w:t>950</w:t>
      </w:r>
      <w:r>
        <w:rPr>
          <w:color w:val="040404"/>
          <w:spacing w:val="60"/>
          <w:sz w:val="24"/>
        </w:rPr>
        <w:t> </w:t>
      </w:r>
      <w:r>
        <w:rPr>
          <w:color w:val="040404"/>
          <w:w w:val="95"/>
          <w:sz w:val="24"/>
        </w:rPr>
        <w:t>billion under conditions that safeguard the State's financial interests and</w:t>
      </w:r>
      <w:r>
        <w:rPr>
          <w:color w:val="040404"/>
          <w:spacing w:val="1"/>
          <w:w w:val="95"/>
          <w:sz w:val="24"/>
        </w:rPr>
        <w:t> </w:t>
      </w:r>
      <w:r>
        <w:rPr>
          <w:color w:val="040404"/>
          <w:sz w:val="24"/>
        </w:rPr>
        <w:t>its</w:t>
      </w:r>
      <w:r>
        <w:rPr>
          <w:color w:val="040404"/>
          <w:spacing w:val="-2"/>
          <w:sz w:val="24"/>
        </w:rPr>
        <w:t> </w:t>
      </w:r>
      <w:r>
        <w:rPr>
          <w:color w:val="040404"/>
          <w:sz w:val="24"/>
        </w:rPr>
        <w:t>economic</w:t>
      </w:r>
      <w:r>
        <w:rPr>
          <w:color w:val="040404"/>
          <w:spacing w:val="1"/>
          <w:sz w:val="24"/>
        </w:rPr>
        <w:t> </w:t>
      </w:r>
      <w:r>
        <w:rPr>
          <w:color w:val="040404"/>
          <w:sz w:val="24"/>
        </w:rPr>
        <w:t>and</w:t>
      </w:r>
      <w:r>
        <w:rPr>
          <w:color w:val="040404"/>
          <w:spacing w:val="2"/>
          <w:sz w:val="24"/>
        </w:rPr>
        <w:t> </w:t>
      </w:r>
      <w:r>
        <w:rPr>
          <w:color w:val="040404"/>
          <w:sz w:val="24"/>
        </w:rPr>
        <w:t>political</w:t>
      </w:r>
      <w:r>
        <w:rPr>
          <w:color w:val="040404"/>
          <w:spacing w:val="-12"/>
          <w:sz w:val="24"/>
        </w:rPr>
        <w:t> </w:t>
      </w:r>
      <w:r>
        <w:rPr>
          <w:color w:val="040404"/>
          <w:sz w:val="24"/>
        </w:rPr>
        <w:t>sovereignty.</w:t>
      </w:r>
    </w:p>
    <w:p>
      <w:pPr>
        <w:pStyle w:val="ListParagraph"/>
        <w:numPr>
          <w:ilvl w:val="1"/>
          <w:numId w:val="95"/>
        </w:numPr>
        <w:tabs>
          <w:tab w:pos="1150" w:val="left" w:leader="none"/>
        </w:tabs>
        <w:spacing w:line="240" w:lineRule="auto" w:before="207" w:after="0"/>
        <w:ind w:left="1150" w:right="0" w:hanging="361"/>
        <w:jc w:val="left"/>
        <w:rPr>
          <w:sz w:val="24"/>
        </w:rPr>
      </w:pPr>
      <w:r>
        <w:rPr>
          <w:color w:val="030303"/>
          <w:w w:val="95"/>
          <w:sz w:val="24"/>
        </w:rPr>
        <w:t>ln</w:t>
      </w:r>
      <w:r>
        <w:rPr>
          <w:color w:val="030303"/>
          <w:spacing w:val="6"/>
          <w:w w:val="95"/>
          <w:sz w:val="24"/>
        </w:rPr>
        <w:t> </w:t>
      </w:r>
      <w:r>
        <w:rPr>
          <w:color w:val="030303"/>
          <w:w w:val="95"/>
          <w:sz w:val="24"/>
        </w:rPr>
        <w:t>net</w:t>
      </w:r>
      <w:r>
        <w:rPr>
          <w:color w:val="030303"/>
          <w:spacing w:val="18"/>
          <w:w w:val="95"/>
          <w:sz w:val="24"/>
        </w:rPr>
        <w:t> </w:t>
      </w:r>
      <w:r>
        <w:rPr>
          <w:color w:val="030303"/>
          <w:w w:val="95"/>
          <w:sz w:val="24"/>
        </w:rPr>
        <w:t>present</w:t>
      </w:r>
      <w:r>
        <w:rPr>
          <w:color w:val="030303"/>
          <w:spacing w:val="14"/>
          <w:w w:val="95"/>
          <w:sz w:val="24"/>
        </w:rPr>
        <w:t> </w:t>
      </w:r>
      <w:r>
        <w:rPr>
          <w:color w:val="030303"/>
          <w:w w:val="95"/>
          <w:sz w:val="24"/>
        </w:rPr>
        <w:t>value,</w:t>
      </w:r>
      <w:r>
        <w:rPr>
          <w:color w:val="030303"/>
          <w:spacing w:val="55"/>
          <w:w w:val="95"/>
          <w:sz w:val="24"/>
        </w:rPr>
        <w:t> </w:t>
      </w:r>
      <w:r>
        <w:rPr>
          <w:color w:val="030303"/>
          <w:w w:val="95"/>
          <w:sz w:val="24"/>
        </w:rPr>
        <w:t>this</w:t>
      </w:r>
      <w:r>
        <w:rPr>
          <w:color w:val="030303"/>
          <w:spacing w:val="24"/>
          <w:w w:val="95"/>
          <w:sz w:val="24"/>
        </w:rPr>
        <w:t> </w:t>
      </w:r>
      <w:r>
        <w:rPr>
          <w:color w:val="030303"/>
          <w:w w:val="95"/>
          <w:sz w:val="24"/>
        </w:rPr>
        <w:t>external</w:t>
      </w:r>
      <w:r>
        <w:rPr>
          <w:color w:val="030303"/>
          <w:spacing w:val="32"/>
          <w:w w:val="95"/>
          <w:sz w:val="24"/>
        </w:rPr>
        <w:t> </w:t>
      </w:r>
      <w:r>
        <w:rPr>
          <w:color w:val="030303"/>
          <w:w w:val="95"/>
          <w:sz w:val="24"/>
        </w:rPr>
        <w:t>debt</w:t>
      </w:r>
      <w:r>
        <w:rPr>
          <w:color w:val="030303"/>
          <w:spacing w:val="24"/>
          <w:w w:val="95"/>
          <w:sz w:val="24"/>
        </w:rPr>
        <w:t> </w:t>
      </w:r>
      <w:r>
        <w:rPr>
          <w:color w:val="030303"/>
          <w:w w:val="95"/>
          <w:sz w:val="24"/>
        </w:rPr>
        <w:t>ceiling</w:t>
      </w:r>
      <w:r>
        <w:rPr>
          <w:color w:val="030303"/>
          <w:spacing w:val="18"/>
          <w:w w:val="95"/>
          <w:sz w:val="24"/>
        </w:rPr>
        <w:t> </w:t>
      </w:r>
      <w:r>
        <w:rPr>
          <w:color w:val="030303"/>
          <w:w w:val="95"/>
          <w:sz w:val="24"/>
        </w:rPr>
        <w:t>amounts</w:t>
      </w:r>
      <w:r>
        <w:rPr>
          <w:color w:val="030303"/>
          <w:spacing w:val="15"/>
          <w:w w:val="95"/>
          <w:sz w:val="24"/>
        </w:rPr>
        <w:t> </w:t>
      </w:r>
      <w:r>
        <w:rPr>
          <w:color w:val="030303"/>
          <w:w w:val="95"/>
          <w:sz w:val="24"/>
        </w:rPr>
        <w:t>to</w:t>
      </w:r>
      <w:r>
        <w:rPr>
          <w:color w:val="030303"/>
          <w:spacing w:val="17"/>
          <w:w w:val="95"/>
          <w:sz w:val="24"/>
        </w:rPr>
        <w:t> </w:t>
      </w:r>
      <w:r>
        <w:rPr>
          <w:color w:val="030303"/>
          <w:w w:val="95"/>
          <w:sz w:val="24"/>
        </w:rPr>
        <w:t>CFAF</w:t>
      </w:r>
      <w:r>
        <w:rPr>
          <w:color w:val="030303"/>
          <w:spacing w:val="31"/>
          <w:w w:val="95"/>
          <w:sz w:val="24"/>
        </w:rPr>
        <w:t> </w:t>
      </w:r>
      <w:r>
        <w:rPr>
          <w:color w:val="030303"/>
          <w:w w:val="95"/>
          <w:sz w:val="24"/>
        </w:rPr>
        <w:t>700</w:t>
      </w:r>
      <w:r>
        <w:rPr>
          <w:color w:val="030303"/>
          <w:spacing w:val="33"/>
          <w:w w:val="95"/>
          <w:sz w:val="24"/>
        </w:rPr>
        <w:t> </w:t>
      </w:r>
      <w:r>
        <w:rPr>
          <w:color w:val="030303"/>
          <w:w w:val="95"/>
          <w:sz w:val="24"/>
        </w:rPr>
        <w:t>billion.</w:t>
      </w:r>
    </w:p>
    <w:p>
      <w:pPr>
        <w:pStyle w:val="BodyText"/>
        <w:spacing w:before="3"/>
        <w:rPr>
          <w:b w:val="0"/>
          <w:sz w:val="40"/>
        </w:rPr>
      </w:pPr>
    </w:p>
    <w:p>
      <w:pPr>
        <w:pStyle w:val="BodyText"/>
        <w:ind w:right="355"/>
        <w:jc w:val="center"/>
      </w:pPr>
      <w:r>
        <w:rPr>
          <w:color w:val="030303"/>
          <w:w w:val="110"/>
          <w:u w:val="thick" w:color="0B0B0B"/>
        </w:rPr>
        <w:t>PARTlWO</w:t>
      </w:r>
    </w:p>
    <w:p>
      <w:pPr>
        <w:spacing w:before="191"/>
        <w:ind w:left="0" w:right="320" w:firstLine="0"/>
        <w:jc w:val="center"/>
        <w:rPr>
          <w:rFonts w:ascii="Verdana"/>
          <w:b/>
          <w:sz w:val="22"/>
        </w:rPr>
      </w:pPr>
      <w:r>
        <w:rPr>
          <w:rFonts w:ascii="Verdana"/>
          <w:b/>
          <w:color w:val="030303"/>
          <w:w w:val="95"/>
          <w:sz w:val="22"/>
        </w:rPr>
        <w:t>PUBLIC</w:t>
      </w:r>
      <w:r>
        <w:rPr>
          <w:rFonts w:ascii="Verdana"/>
          <w:b/>
          <w:color w:val="030303"/>
          <w:spacing w:val="7"/>
          <w:w w:val="95"/>
          <w:sz w:val="22"/>
        </w:rPr>
        <w:t> </w:t>
      </w:r>
      <w:r>
        <w:rPr>
          <w:rFonts w:ascii="Verdana"/>
          <w:b/>
          <w:color w:val="030303"/>
          <w:w w:val="95"/>
          <w:sz w:val="22"/>
        </w:rPr>
        <w:t>POLICY</w:t>
      </w:r>
      <w:r>
        <w:rPr>
          <w:rFonts w:ascii="Verdana"/>
          <w:b/>
          <w:color w:val="030303"/>
          <w:spacing w:val="3"/>
          <w:w w:val="95"/>
          <w:sz w:val="22"/>
        </w:rPr>
        <w:t> </w:t>
      </w:r>
      <w:r>
        <w:rPr>
          <w:rFonts w:ascii="Verdana"/>
          <w:b/>
          <w:color w:val="030303"/>
          <w:w w:val="95"/>
          <w:sz w:val="22"/>
        </w:rPr>
        <w:t>MEASURES AND</w:t>
      </w:r>
      <w:r>
        <w:rPr>
          <w:rFonts w:ascii="Verdana"/>
          <w:b/>
          <w:color w:val="030303"/>
          <w:spacing w:val="-4"/>
          <w:w w:val="95"/>
          <w:sz w:val="22"/>
        </w:rPr>
        <w:t> </w:t>
      </w:r>
      <w:r>
        <w:rPr>
          <w:rFonts w:ascii="Verdana"/>
          <w:b/>
          <w:color w:val="030303"/>
          <w:w w:val="95"/>
          <w:sz w:val="22"/>
        </w:rPr>
        <w:t>SPECIAL</w:t>
      </w:r>
      <w:r>
        <w:rPr>
          <w:rFonts w:ascii="Verdana"/>
          <w:b/>
          <w:color w:val="030303"/>
          <w:spacing w:val="2"/>
          <w:w w:val="95"/>
          <w:sz w:val="22"/>
        </w:rPr>
        <w:t> </w:t>
      </w:r>
      <w:r>
        <w:rPr>
          <w:rFonts w:ascii="Verdana"/>
          <w:b/>
          <w:color w:val="030303"/>
          <w:w w:val="95"/>
          <w:sz w:val="22"/>
        </w:rPr>
        <w:t>PROVISIONS</w:t>
      </w:r>
    </w:p>
    <w:p>
      <w:pPr>
        <w:pStyle w:val="ListParagraph"/>
        <w:numPr>
          <w:ilvl w:val="2"/>
          <w:numId w:val="95"/>
        </w:numPr>
        <w:tabs>
          <w:tab w:pos="3502" w:val="left" w:leader="none"/>
        </w:tabs>
        <w:spacing w:line="240" w:lineRule="auto" w:before="203" w:after="0"/>
        <w:ind w:left="3501" w:right="0" w:hanging="270"/>
        <w:jc w:val="left"/>
        <w:rPr>
          <w:b/>
          <w:sz w:val="24"/>
        </w:rPr>
      </w:pPr>
      <w:r>
        <w:rPr>
          <w:b/>
          <w:color w:val="030303"/>
          <w:sz w:val="24"/>
        </w:rPr>
        <w:t>GENERAL</w:t>
      </w:r>
      <w:r>
        <w:rPr>
          <w:b/>
          <w:color w:val="030303"/>
          <w:spacing w:val="-11"/>
          <w:sz w:val="24"/>
        </w:rPr>
        <w:t> </w:t>
      </w:r>
      <w:r>
        <w:rPr>
          <w:b/>
          <w:color w:val="030303"/>
          <w:sz w:val="24"/>
        </w:rPr>
        <w:t>PROVISIONS</w:t>
      </w:r>
    </w:p>
    <w:p>
      <w:pPr>
        <w:pStyle w:val="BodyText"/>
        <w:rPr>
          <w:sz w:val="40"/>
        </w:rPr>
      </w:pPr>
    </w:p>
    <w:p>
      <w:pPr>
        <w:spacing w:line="360" w:lineRule="auto" w:before="0"/>
        <w:ind w:left="713" w:right="1034" w:firstLine="5"/>
        <w:jc w:val="both"/>
        <w:rPr>
          <w:sz w:val="24"/>
        </w:rPr>
      </w:pPr>
      <w:r>
        <w:rPr>
          <w:b/>
          <w:color w:val="020202"/>
          <w:w w:val="95"/>
          <w:sz w:val="25"/>
          <w:u w:val="thick" w:color="040404"/>
        </w:rPr>
        <w:t>SECTIO</w:t>
      </w:r>
      <w:r>
        <w:rPr>
          <w:b/>
          <w:color w:val="020202"/>
          <w:w w:val="95"/>
          <w:sz w:val="25"/>
          <w:u w:val="thick" w:color="040404"/>
        </w:rPr>
        <w:t>N</w:t>
      </w:r>
      <w:r>
        <w:rPr>
          <w:b/>
          <w:color w:val="020202"/>
          <w:sz w:val="25"/>
          <w:u w:val="thick" w:color="040404"/>
        </w:rPr>
        <w:t> </w:t>
      </w:r>
      <w:r>
        <w:rPr>
          <w:b/>
          <w:color w:val="020202"/>
          <w:w w:val="94"/>
          <w:sz w:val="25"/>
          <w:u w:val="thick" w:color="040404"/>
        </w:rPr>
        <w:t>EIGH</w:t>
      </w:r>
      <w:r>
        <w:rPr>
          <w:b/>
          <w:color w:val="020202"/>
          <w:w w:val="100"/>
          <w:sz w:val="25"/>
          <w:u w:val="thick" w:color="040404"/>
        </w:rPr>
        <w:t>TY</w:t>
      </w:r>
      <w:r>
        <w:rPr>
          <w:b/>
          <w:color w:val="020202"/>
          <w:w w:val="43"/>
          <w:sz w:val="25"/>
        </w:rPr>
        <w:t>:</w:t>
      </w:r>
      <w:r>
        <w:rPr>
          <w:b/>
          <w:color w:val="020202"/>
          <w:spacing w:val="26"/>
          <w:sz w:val="25"/>
        </w:rPr>
        <w:t> </w:t>
      </w:r>
      <w:r>
        <w:rPr>
          <w:color w:val="020202"/>
          <w:spacing w:val="1"/>
          <w:w w:val="99"/>
          <w:sz w:val="24"/>
        </w:rPr>
        <w:t>Thi</w:t>
      </w:r>
      <w:r>
        <w:rPr>
          <w:color w:val="020202"/>
          <w:w w:val="99"/>
          <w:sz w:val="24"/>
        </w:rPr>
        <w:t>s</w:t>
      </w:r>
      <w:r>
        <w:rPr>
          <w:color w:val="020202"/>
          <w:spacing w:val="25"/>
          <w:sz w:val="24"/>
        </w:rPr>
        <w:t> </w:t>
      </w:r>
      <w:r>
        <w:rPr>
          <w:color w:val="020202"/>
          <w:w w:val="97"/>
          <w:sz w:val="24"/>
        </w:rPr>
        <w:t>Part</w:t>
      </w:r>
      <w:r>
        <w:rPr>
          <w:color w:val="020202"/>
          <w:spacing w:val="16"/>
          <w:sz w:val="24"/>
        </w:rPr>
        <w:t> </w:t>
      </w:r>
      <w:r>
        <w:rPr>
          <w:color w:val="020202"/>
          <w:w w:val="98"/>
          <w:sz w:val="24"/>
        </w:rPr>
        <w:t>provides</w:t>
      </w:r>
      <w:r>
        <w:rPr>
          <w:color w:val="020202"/>
          <w:spacing w:val="22"/>
          <w:sz w:val="24"/>
        </w:rPr>
        <w:t> </w:t>
      </w:r>
      <w:r>
        <w:rPr>
          <w:color w:val="020202"/>
          <w:spacing w:val="2"/>
          <w:w w:val="96"/>
          <w:sz w:val="24"/>
        </w:rPr>
        <w:t>fo</w:t>
      </w:r>
      <w:r>
        <w:rPr>
          <w:color w:val="020202"/>
          <w:w w:val="96"/>
          <w:sz w:val="24"/>
        </w:rPr>
        <w:t>r</w:t>
      </w:r>
      <w:r>
        <w:rPr>
          <w:color w:val="020202"/>
          <w:spacing w:val="17"/>
          <w:sz w:val="24"/>
        </w:rPr>
        <w:t> </w:t>
      </w:r>
      <w:r>
        <w:rPr>
          <w:color w:val="020202"/>
          <w:spacing w:val="2"/>
          <w:w w:val="97"/>
          <w:sz w:val="24"/>
        </w:rPr>
        <w:t>an</w:t>
      </w:r>
      <w:r>
        <w:rPr>
          <w:color w:val="020202"/>
          <w:w w:val="97"/>
          <w:sz w:val="24"/>
        </w:rPr>
        <w:t>d</w:t>
      </w:r>
      <w:r>
        <w:rPr>
          <w:color w:val="020202"/>
          <w:spacing w:val="7"/>
          <w:sz w:val="24"/>
        </w:rPr>
        <w:t> </w:t>
      </w:r>
      <w:r>
        <w:rPr>
          <w:color w:val="020202"/>
          <w:spacing w:val="-1"/>
          <w:w w:val="98"/>
          <w:sz w:val="24"/>
        </w:rPr>
        <w:t>authorize</w:t>
      </w:r>
      <w:r>
        <w:rPr>
          <w:color w:val="020202"/>
          <w:w w:val="98"/>
          <w:sz w:val="24"/>
        </w:rPr>
        <w:t>s</w:t>
      </w:r>
      <w:r>
        <w:rPr>
          <w:color w:val="020202"/>
          <w:spacing w:val="24"/>
          <w:sz w:val="24"/>
        </w:rPr>
        <w:t> </w:t>
      </w:r>
      <w:r>
        <w:rPr>
          <w:color w:val="020202"/>
          <w:w w:val="98"/>
          <w:sz w:val="24"/>
        </w:rPr>
        <w:t>the</w:t>
      </w:r>
      <w:r>
        <w:rPr>
          <w:color w:val="020202"/>
          <w:spacing w:val="9"/>
          <w:sz w:val="24"/>
        </w:rPr>
        <w:t> </w:t>
      </w:r>
      <w:r>
        <w:rPr>
          <w:color w:val="020202"/>
          <w:w w:val="98"/>
          <w:sz w:val="24"/>
        </w:rPr>
        <w:t>means</w:t>
      </w:r>
      <w:r>
        <w:rPr>
          <w:color w:val="020202"/>
          <w:spacing w:val="13"/>
          <w:sz w:val="24"/>
        </w:rPr>
        <w:t> </w:t>
      </w:r>
      <w:r>
        <w:rPr>
          <w:color w:val="020202"/>
          <w:spacing w:val="3"/>
          <w:w w:val="105"/>
          <w:sz w:val="24"/>
        </w:rPr>
        <w:t>o</w:t>
      </w:r>
      <w:r>
        <w:rPr>
          <w:color w:val="020202"/>
          <w:w w:val="105"/>
          <w:sz w:val="24"/>
        </w:rPr>
        <w:t>f</w:t>
      </w:r>
      <w:r>
        <w:rPr>
          <w:color w:val="020202"/>
          <w:spacing w:val="8"/>
          <w:sz w:val="24"/>
        </w:rPr>
        <w:t> </w:t>
      </w:r>
      <w:r>
        <w:rPr>
          <w:color w:val="020202"/>
          <w:w w:val="97"/>
          <w:sz w:val="24"/>
        </w:rPr>
        <w:t>public</w:t>
      </w:r>
      <w:r>
        <w:rPr>
          <w:color w:val="020202"/>
          <w:spacing w:val="19"/>
          <w:sz w:val="24"/>
        </w:rPr>
        <w:t> </w:t>
      </w:r>
      <w:r>
        <w:rPr>
          <w:color w:val="020202"/>
          <w:w w:val="98"/>
          <w:sz w:val="24"/>
        </w:rPr>
        <w:t>policy </w:t>
      </w:r>
      <w:r>
        <w:rPr>
          <w:color w:val="020202"/>
          <w:sz w:val="24"/>
        </w:rPr>
        <w:t>resources</w:t>
      </w:r>
      <w:r>
        <w:rPr>
          <w:color w:val="020202"/>
          <w:spacing w:val="1"/>
          <w:sz w:val="24"/>
        </w:rPr>
        <w:t> </w:t>
      </w:r>
      <w:r>
        <w:rPr>
          <w:color w:val="020202"/>
          <w:sz w:val="24"/>
        </w:rPr>
        <w:t>all</w:t>
      </w:r>
      <w:r>
        <w:rPr>
          <w:color w:val="020202"/>
          <w:spacing w:val="-5"/>
          <w:sz w:val="24"/>
        </w:rPr>
        <w:t> </w:t>
      </w:r>
      <w:r>
        <w:rPr>
          <w:color w:val="020202"/>
          <w:sz w:val="24"/>
        </w:rPr>
        <w:t>ministries</w:t>
      </w:r>
      <w:r>
        <w:rPr>
          <w:color w:val="020202"/>
          <w:spacing w:val="3"/>
          <w:sz w:val="24"/>
        </w:rPr>
        <w:t> </w:t>
      </w:r>
      <w:r>
        <w:rPr>
          <w:color w:val="020202"/>
          <w:sz w:val="24"/>
        </w:rPr>
        <w:t>and</w:t>
      </w:r>
      <w:r>
        <w:rPr>
          <w:color w:val="020202"/>
          <w:spacing w:val="-4"/>
          <w:sz w:val="24"/>
        </w:rPr>
        <w:t> </w:t>
      </w:r>
      <w:r>
        <w:rPr>
          <w:color w:val="020202"/>
          <w:sz w:val="24"/>
        </w:rPr>
        <w:t>institutions</w:t>
      </w:r>
      <w:r>
        <w:rPr>
          <w:color w:val="020202"/>
          <w:spacing w:val="5"/>
          <w:sz w:val="24"/>
        </w:rPr>
        <w:t> </w:t>
      </w:r>
      <w:r>
        <w:rPr>
          <w:color w:val="020202"/>
          <w:sz w:val="24"/>
        </w:rPr>
        <w:t>for</w:t>
      </w:r>
      <w:r>
        <w:rPr>
          <w:color w:val="020202"/>
          <w:spacing w:val="-3"/>
          <w:sz w:val="24"/>
        </w:rPr>
        <w:t> </w:t>
      </w:r>
      <w:r>
        <w:rPr>
          <w:color w:val="020202"/>
          <w:sz w:val="24"/>
        </w:rPr>
        <w:t>the</w:t>
      </w:r>
      <w:r>
        <w:rPr>
          <w:color w:val="020202"/>
          <w:spacing w:val="-5"/>
          <w:sz w:val="24"/>
        </w:rPr>
        <w:t> </w:t>
      </w:r>
      <w:r>
        <w:rPr>
          <w:color w:val="020202"/>
          <w:sz w:val="24"/>
        </w:rPr>
        <w:t>2024</w:t>
      </w:r>
      <w:r>
        <w:rPr>
          <w:color w:val="020202"/>
          <w:spacing w:val="3"/>
          <w:sz w:val="24"/>
        </w:rPr>
        <w:t> </w:t>
      </w:r>
      <w:r>
        <w:rPr>
          <w:color w:val="020202"/>
          <w:sz w:val="24"/>
        </w:rPr>
        <w:t>financial</w:t>
      </w:r>
      <w:r>
        <w:rPr>
          <w:color w:val="020202"/>
          <w:spacing w:val="-4"/>
          <w:sz w:val="24"/>
        </w:rPr>
        <w:t> </w:t>
      </w:r>
      <w:r>
        <w:rPr>
          <w:color w:val="020202"/>
          <w:sz w:val="24"/>
        </w:rPr>
        <w:t>year.</w:t>
      </w:r>
    </w:p>
    <w:p>
      <w:pPr>
        <w:pStyle w:val="BodyText"/>
        <w:spacing w:before="5"/>
        <w:rPr>
          <w:b w:val="0"/>
          <w:sz w:val="11"/>
        </w:rPr>
      </w:pPr>
    </w:p>
    <w:p>
      <w:pPr>
        <w:tabs>
          <w:tab w:pos="907" w:val="left" w:leader="none"/>
        </w:tabs>
        <w:spacing w:before="103"/>
        <w:ind w:left="0" w:right="623" w:firstLine="0"/>
        <w:jc w:val="center"/>
        <w:rPr>
          <w:rFonts w:ascii="Calibri" w:hAnsi="Calibri"/>
          <w:b/>
          <w:sz w:val="24"/>
        </w:rPr>
      </w:pPr>
      <w:r>
        <w:rPr/>
        <w:pict>
          <v:shape style="position:absolute;margin-left:250.966736pt;margin-top:-3.40977pt;width:13pt;height:27.85pt;mso-position-horizontal-relative:page;mso-position-vertical-relative:paragraph;z-index:-25721344;rotation:1" type="#_x0000_t136" fillcolor="#3c3c3c" stroked="f">
            <o:extrusion v:ext="view" autorotationcenter="t"/>
            <v:textpath style="font-family:&quot;Calibri&quot;;font-size:9pt;v-text-kern:t;mso-text-shadow:auto;font-weight:bold" string="PR"/>
            <w10:wrap type="none"/>
          </v:shape>
        </w:pict>
      </w:r>
      <w:r>
        <w:rPr/>
        <w:pict>
          <v:shape style="position:absolute;margin-left:265.006927pt;margin-top:-.633767pt;width:5.2pt;height:9.2pt;mso-position-horizontal-relative:page;mso-position-vertical-relative:paragraph;z-index:-25720832;rotation:1" type="#_x0000_t136" fillcolor="#3c3c3c" stroked="f">
            <o:extrusion v:ext="view" autorotationcenter="t"/>
            <v:textpath style="font-family:&quot;Verdana&quot;;font-size:6pt;v-text-kern:t;mso-text-shadow:auto;font-weight:bold" string="E"/>
            <w10:wrap type="none"/>
          </v:shape>
        </w:pict>
      </w:r>
      <w:r>
        <w:rPr/>
        <w:pict>
          <v:shape style="position:absolute;margin-left:271.377106pt;margin-top:-3.090271pt;width:8.450pt;height:27.85pt;mso-position-horizontal-relative:page;mso-position-vertical-relative:paragraph;z-index:-25720320;rotation:1" type="#_x0000_t136" fillcolor="#3c3c3c" stroked="f">
            <o:extrusion v:ext="view" autorotationcenter="t"/>
            <v:textpath style="font-family:&quot;Calibri&quot;;font-size:9pt;v-text-kern:t;mso-text-shadow:auto;font-weight:bold" string="SI"/>
            <w10:wrap type="none"/>
          </v:shape>
        </w:pict>
      </w:r>
      <w:r>
        <w:rPr/>
        <w:pict>
          <v:shape style="position:absolute;margin-left:281.576874pt;margin-top:-.335857pt;width:5.9pt;height:9.2pt;mso-position-horizontal-relative:page;mso-position-vertical-relative:paragraph;z-index:-25719808;rotation:1" type="#_x0000_t136" fillcolor="#3c3c3c" stroked="f">
            <o:extrusion v:ext="view" autorotationcenter="t"/>
            <v:textpath style="font-family:&quot;Verdana&quot;;font-size:6pt;v-text-kern:t;mso-text-shadow:auto;font-weight:bold" string="D"/>
            <w10:wrap type="none"/>
          </v:shape>
        </w:pict>
      </w:r>
      <w:r>
        <w:rPr/>
        <w:pict>
          <v:shape style="position:absolute;margin-left:288.356018pt;margin-top:-2.685949pt;width:20.45pt;height:35.9pt;mso-position-horizontal-relative:page;mso-position-vertical-relative:paragraph;z-index:-25719296;rotation:1" type="#_x0000_t136" fillcolor="#3c3c3c" stroked="f">
            <o:extrusion v:ext="view" autorotationcenter="t"/>
            <v:textpath style="font-family:&quot;Calibri&quot;;font-size:9pt;v-text-kern:t;mso-text-shadow:auto;font-weight:bold" string="E N�C1�"/>
            <w10:wrap type="none"/>
          </v:shape>
        </w:pict>
      </w:r>
      <w:r>
        <w:rPr/>
        <w:pict>
          <v:shape style="position:absolute;margin-left:308.966949pt;margin-top:.13993pt;width:5.2pt;height:9.2pt;mso-position-horizontal-relative:page;mso-position-vertical-relative:paragraph;z-index:15938560;rotation:1" type="#_x0000_t136" fillcolor="#3c3c3c" stroked="f">
            <o:extrusion v:ext="view" autorotationcenter="t"/>
            <v:textpath style="font-family:&quot;Verdana&quot;;font-size:6pt;v-text-kern:t;mso-text-shadow:auto;font-weight:bold" string="E"/>
            <w10:wrap type="none"/>
          </v:shape>
        </w:pict>
      </w:r>
      <w:r>
        <w:rPr/>
        <w:pict>
          <v:shape style="position:absolute;margin-left:313.64743pt;margin-top:-2.386168pt;width:3.85pt;height:27.85pt;mso-position-horizontal-relative:page;mso-position-vertical-relative:paragraph;z-index:15939072;rotation:1" type="#_x0000_t136" fillcolor="#3c3c3c" stroked="f">
            <o:extrusion v:ext="view" autorotationcenter="t"/>
            <v:textpath style="font-family:&quot;Calibri&quot;;font-size:9pt;v-text-kern:t;mso-text-shadow:auto;font-weight:bold" string="Q"/>
            <w10:wrap type="none"/>
          </v:shape>
        </w:pict>
      </w:r>
      <w:r>
        <w:rPr/>
        <w:pict>
          <v:shape style="position:absolute;margin-left:317.607056pt;margin-top:.276338pt;width:3.4pt;height:9.2pt;mso-position-horizontal-relative:page;mso-position-vertical-relative:paragraph;z-index:15939584;rotation:1" type="#_x0000_t136" fillcolor="#3c3c3c" stroked="f">
            <o:extrusion v:ext="view" autorotationcenter="t"/>
            <v:textpath style="font-family:&quot;Verdana&quot;;font-size:6pt;v-text-kern:t;mso-text-shadow:auto;font-weight:bold" string="D"/>
            <w10:wrap type="none"/>
          </v:shape>
        </w:pict>
      </w:r>
      <w:r>
        <w:rPr/>
        <w:pict>
          <v:shape style="position:absolute;margin-left:320.857452pt;margin-top:-2.261278pt;width:3.65pt;height:27.85pt;mso-position-horizontal-relative:page;mso-position-vertical-relative:paragraph;z-index:15940096;rotation:1" type="#_x0000_t136" fillcolor="#3c3c3c" stroked="f">
            <o:extrusion v:ext="view" autorotationcenter="t"/>
            <v:textpath style="font-family:&quot;Calibri&quot;;font-size:9pt;v-text-kern:t;mso-text-shadow:auto;font-weight:bold" string="�"/>
            <w10:wrap type="none"/>
          </v:shape>
        </w:pict>
      </w:r>
      <w:r>
        <w:rPr/>
        <w:pict>
          <v:shape style="position:absolute;margin-left:324.587036pt;margin-top:.401189pt;width:3.6pt;height:9.2pt;mso-position-horizontal-relative:page;mso-position-vertical-relative:paragraph;z-index:15940608;rotation:1" type="#_x0000_t136" fillcolor="#3c3c3c" stroked="f">
            <o:extrusion v:ext="view" autorotationcenter="t"/>
            <v:textpath style="font-family:&quot;Verdana&quot;;font-size:6pt;v-text-kern:t;mso-text-shadow:auto;font-weight:bold" string="E"/>
            <w10:wrap type="none"/>
          </v:shape>
        </w:pict>
      </w:r>
      <w:r>
        <w:rPr/>
        <w:pict>
          <v:shape style="position:absolute;margin-left:328.067322pt;margin-top:-2.117625pt;width:5.55pt;height:27.85pt;mso-position-horizontal-relative:page;mso-position-vertical-relative:paragraph;z-index:15941120;rotation:1" type="#_x0000_t136" fillcolor="#3c3c3c" stroked="f">
            <o:extrusion v:ext="view" autorotationcenter="t"/>
            <v:textpath style="font-family:&quot;Calibri&quot;;font-size:9pt;v-text-kern:t;mso-text-shadow:auto;font-weight:bold" string="�"/>
            <w10:wrap type="none"/>
          </v:shape>
        </w:pict>
      </w:r>
      <w:r>
        <w:rPr/>
        <w:pict>
          <v:shape style="position:absolute;margin-left:333.717194pt;margin-top:.545125pt;width:1.7pt;height:9.2pt;mso-position-horizontal-relative:page;mso-position-vertical-relative:paragraph;z-index:15941632;rotation:1" type="#_x0000_t136" fillcolor="#3c3c3c" stroked="f">
            <o:extrusion v:ext="view" autorotationcenter="t"/>
            <v:textpath style="font-family:&quot;Verdana&quot;;font-size:6pt;v-text-kern:t;mso-text-shadow:auto;font-weight:bold" string="L"/>
            <w10:wrap type="none"/>
          </v:shape>
        </w:pict>
      </w:r>
      <w:r>
        <w:rPr/>
        <w:pict>
          <v:shape style="position:absolute;margin-left:335.151062pt;margin-top:15.102921pt;width:108.6pt;height:9pt;mso-position-horizontal-relative:page;mso-position-vertical-relative:paragraph;z-index:15942144;rotation:1" type="#_x0000_t136" fillcolor="#3c3c3c" stroked="f">
            <o:extrusion v:ext="view" autorotationcenter="t"/>
            <v:textpath style="font-family:&quot;Calibri&quot;;font-size:9pt;v-text-kern:t;mso-text-shadow:auto;font-weight:bold" string="����êrd�::f7"/>
            <w10:wrap type="none"/>
          </v:shape>
        </w:pict>
      </w:r>
      <w:r>
        <w:rPr>
          <w:rFonts w:ascii="Calibri" w:hAnsi="Calibri"/>
          <w:b/>
          <w:color w:val="464646"/>
          <w:sz w:val="24"/>
        </w:rPr>
        <w:t>PRES!</w:t>
        <w:tab/>
        <w:t>È:</w:t>
      </w:r>
    </w:p>
    <w:p>
      <w:pPr>
        <w:spacing w:before="97"/>
        <w:ind w:left="0" w:right="1026" w:firstLine="0"/>
        <w:jc w:val="right"/>
        <w:rPr>
          <w:rFonts w:ascii="Garamond"/>
          <w:sz w:val="23"/>
        </w:rPr>
      </w:pPr>
      <w:r>
        <w:rPr>
          <w:rFonts w:ascii="Garamond"/>
          <w:color w:val="040404"/>
          <w:sz w:val="23"/>
        </w:rPr>
        <w:t>87</w:t>
      </w:r>
    </w:p>
    <w:p>
      <w:pPr>
        <w:spacing w:line="182" w:lineRule="exact" w:before="51"/>
        <w:ind w:left="0" w:right="2780" w:firstLine="0"/>
        <w:jc w:val="right"/>
        <w:rPr>
          <w:rFonts w:ascii="Century Gothic"/>
          <w:b/>
          <w:sz w:val="18"/>
        </w:rPr>
      </w:pPr>
      <w:r>
        <w:rPr>
          <w:rFonts w:ascii="Century Gothic"/>
          <w:b/>
          <w:color w:val="3A3A3A"/>
          <w:w w:val="85"/>
          <w:sz w:val="18"/>
        </w:rPr>
        <w:t>ICE</w:t>
      </w:r>
    </w:p>
    <w:p>
      <w:pPr>
        <w:spacing w:line="187" w:lineRule="auto" w:before="0"/>
        <w:ind w:left="0" w:right="2848" w:firstLine="0"/>
        <w:jc w:val="right"/>
        <w:rPr>
          <w:rFonts w:ascii="Trebuchet MS"/>
          <w:b/>
          <w:sz w:val="26"/>
        </w:rPr>
      </w:pPr>
      <w:r>
        <w:rPr>
          <w:rFonts w:ascii="Algerian"/>
          <w:color w:val="3A3A3A"/>
          <w:spacing w:val="-101"/>
          <w:w w:val="99"/>
          <w:position w:val="-20"/>
          <w:sz w:val="24"/>
        </w:rPr>
        <w:t>y</w:t>
      </w:r>
      <w:r>
        <w:rPr>
          <w:rFonts w:ascii="Trebuchet MS"/>
          <w:b/>
          <w:color w:val="3A3A3A"/>
          <w:w w:val="102"/>
          <w:sz w:val="26"/>
        </w:rPr>
        <w:t>ME</w:t>
      </w:r>
    </w:p>
    <w:p>
      <w:pPr>
        <w:spacing w:after="0" w:line="187" w:lineRule="auto"/>
        <w:jc w:val="right"/>
        <w:rPr>
          <w:rFonts w:ascii="Trebuchet MS"/>
          <w:sz w:val="26"/>
        </w:rPr>
        <w:sectPr>
          <w:type w:val="continuous"/>
          <w:pgSz w:w="11930" w:h="16850"/>
          <w:pgMar w:top="900" w:bottom="280" w:left="540" w:right="620"/>
        </w:sectPr>
      </w:pPr>
    </w:p>
    <w:p>
      <w:pPr>
        <w:tabs>
          <w:tab w:pos="442" w:val="left" w:leader="none"/>
        </w:tabs>
        <w:spacing w:before="102"/>
        <w:ind w:left="0" w:right="272" w:firstLine="0"/>
        <w:jc w:val="center"/>
        <w:rPr>
          <w:b/>
          <w:sz w:val="22"/>
        </w:rPr>
      </w:pPr>
      <w:r>
        <w:rPr>
          <w:rFonts w:ascii="Microsoft Sans Serif"/>
          <w:color w:val="010101"/>
          <w:sz w:val="24"/>
        </w:rPr>
        <w:t>Il.</w:t>
        <w:tab/>
      </w:r>
      <w:r>
        <w:rPr>
          <w:b/>
          <w:color w:val="010101"/>
          <w:sz w:val="22"/>
        </w:rPr>
        <w:t>APPROPRIATIONS</w:t>
      </w:r>
    </w:p>
    <w:p>
      <w:pPr>
        <w:pStyle w:val="Heading8"/>
        <w:spacing w:before="191"/>
        <w:ind w:right="191"/>
        <w:jc w:val="center"/>
      </w:pPr>
      <w:r>
        <w:rPr>
          <w:color w:val="010101"/>
          <w:w w:val="90"/>
          <w:u w:val="thick" w:color="131313"/>
        </w:rPr>
        <w:t>CHAPTER</w:t>
      </w:r>
      <w:r>
        <w:rPr>
          <w:color w:val="010101"/>
          <w:spacing w:val="-5"/>
          <w:w w:val="90"/>
          <w:u w:val="thick" w:color="131313"/>
        </w:rPr>
        <w:t> </w:t>
      </w:r>
      <w:r>
        <w:rPr>
          <w:color w:val="010101"/>
          <w:w w:val="90"/>
          <w:u w:val="thick" w:color="131313"/>
        </w:rPr>
        <w:t>ONE:</w:t>
      </w:r>
    </w:p>
    <w:p>
      <w:pPr>
        <w:spacing w:before="190"/>
        <w:ind w:left="0" w:right="178" w:firstLine="0"/>
        <w:jc w:val="center"/>
        <w:rPr>
          <w:b/>
          <w:sz w:val="26"/>
        </w:rPr>
      </w:pPr>
      <w:r>
        <w:rPr>
          <w:b/>
          <w:color w:val="020202"/>
          <w:w w:val="90"/>
          <w:sz w:val="26"/>
        </w:rPr>
        <w:t>GENERAL</w:t>
      </w:r>
      <w:r>
        <w:rPr>
          <w:b/>
          <w:color w:val="020202"/>
          <w:spacing w:val="32"/>
          <w:w w:val="90"/>
          <w:sz w:val="26"/>
        </w:rPr>
        <w:t> </w:t>
      </w:r>
      <w:r>
        <w:rPr>
          <w:b/>
          <w:color w:val="020202"/>
          <w:w w:val="90"/>
          <w:sz w:val="26"/>
        </w:rPr>
        <w:t>BUDGET</w:t>
      </w:r>
      <w:r>
        <w:rPr>
          <w:b/>
          <w:color w:val="020202"/>
          <w:spacing w:val="1"/>
          <w:w w:val="90"/>
          <w:sz w:val="26"/>
        </w:rPr>
        <w:t> </w:t>
      </w:r>
      <w:r>
        <w:rPr>
          <w:b/>
          <w:color w:val="020202"/>
          <w:w w:val="90"/>
          <w:sz w:val="26"/>
        </w:rPr>
        <w:t>APPROPRIATIONS</w:t>
      </w:r>
    </w:p>
    <w:p>
      <w:pPr>
        <w:pStyle w:val="BodyText"/>
        <w:rPr>
          <w:sz w:val="34"/>
        </w:rPr>
      </w:pPr>
    </w:p>
    <w:p>
      <w:pPr>
        <w:spacing w:line="352" w:lineRule="auto" w:before="269"/>
        <w:ind w:left="788" w:right="993" w:firstLine="10"/>
        <w:jc w:val="both"/>
        <w:rPr>
          <w:rFonts w:ascii="Microsoft Sans Serif"/>
          <w:sz w:val="24"/>
        </w:rPr>
      </w:pPr>
      <w:r>
        <w:rPr>
          <w:b/>
          <w:color w:val="020202"/>
          <w:w w:val="95"/>
          <w:sz w:val="26"/>
          <w:u w:val="single" w:color="101010"/>
        </w:rPr>
        <w:t>SECTION EIGHTY-ONE:</w:t>
      </w:r>
      <w:r>
        <w:rPr>
          <w:b/>
          <w:color w:val="020202"/>
          <w:w w:val="95"/>
          <w:sz w:val="26"/>
        </w:rPr>
        <w:t> </w:t>
      </w:r>
      <w:r>
        <w:rPr>
          <w:rFonts w:ascii="Microsoft Sans Serif"/>
          <w:color w:val="020202"/>
          <w:w w:val="95"/>
          <w:sz w:val="24"/>
        </w:rPr>
        <w:t>The amounts of commitment authorizations and payment</w:t>
      </w:r>
      <w:r>
        <w:rPr>
          <w:rFonts w:ascii="Microsoft Sans Serif"/>
          <w:color w:val="020202"/>
          <w:spacing w:val="1"/>
          <w:w w:val="95"/>
          <w:sz w:val="24"/>
        </w:rPr>
        <w:t> </w:t>
      </w:r>
      <w:r>
        <w:rPr>
          <w:rFonts w:ascii="Microsoft Sans Serif"/>
          <w:color w:val="020202"/>
          <w:sz w:val="24"/>
        </w:rPr>
        <w:t>appropriations under the general budget opened for the programmes contributing to</w:t>
      </w:r>
      <w:r>
        <w:rPr>
          <w:rFonts w:ascii="Microsoft Sans Serif"/>
          <w:color w:val="020202"/>
          <w:spacing w:val="1"/>
          <w:sz w:val="24"/>
        </w:rPr>
        <w:t> </w:t>
      </w:r>
      <w:r>
        <w:rPr>
          <w:rFonts w:ascii="Microsoft Sans Serif"/>
          <w:color w:val="020202"/>
          <w:sz w:val="24"/>
        </w:rPr>
        <w:t>achieving</w:t>
      </w:r>
      <w:r>
        <w:rPr>
          <w:rFonts w:ascii="Microsoft Sans Serif"/>
          <w:color w:val="020202"/>
          <w:spacing w:val="-7"/>
          <w:sz w:val="24"/>
        </w:rPr>
        <w:t> </w:t>
      </w:r>
      <w:r>
        <w:rPr>
          <w:rFonts w:ascii="Microsoft Sans Serif"/>
          <w:color w:val="020202"/>
          <w:sz w:val="24"/>
        </w:rPr>
        <w:t>the</w:t>
      </w:r>
      <w:r>
        <w:rPr>
          <w:rFonts w:ascii="Microsoft Sans Serif"/>
          <w:color w:val="020202"/>
          <w:spacing w:val="-3"/>
          <w:sz w:val="24"/>
        </w:rPr>
        <w:t> </w:t>
      </w:r>
      <w:r>
        <w:rPr>
          <w:rFonts w:ascii="Microsoft Sans Serif"/>
          <w:color w:val="020202"/>
          <w:sz w:val="24"/>
        </w:rPr>
        <w:t>objectives</w:t>
      </w:r>
      <w:r>
        <w:rPr>
          <w:rFonts w:ascii="Microsoft Sans Serif"/>
          <w:color w:val="020202"/>
          <w:spacing w:val="8"/>
          <w:sz w:val="24"/>
        </w:rPr>
        <w:t> </w:t>
      </w:r>
      <w:r>
        <w:rPr>
          <w:rFonts w:ascii="Microsoft Sans Serif"/>
          <w:color w:val="020202"/>
          <w:sz w:val="24"/>
        </w:rPr>
        <w:t>with</w:t>
      </w:r>
      <w:r>
        <w:rPr>
          <w:rFonts w:ascii="Microsoft Sans Serif"/>
          <w:color w:val="020202"/>
          <w:spacing w:val="3"/>
          <w:sz w:val="24"/>
        </w:rPr>
        <w:t> </w:t>
      </w:r>
      <w:r>
        <w:rPr>
          <w:rFonts w:ascii="Microsoft Sans Serif"/>
          <w:color w:val="020202"/>
          <w:sz w:val="24"/>
        </w:rPr>
        <w:t>indicators shall</w:t>
      </w:r>
      <w:r>
        <w:rPr>
          <w:rFonts w:ascii="Microsoft Sans Serif"/>
          <w:color w:val="020202"/>
          <w:spacing w:val="1"/>
          <w:sz w:val="24"/>
        </w:rPr>
        <w:t> </w:t>
      </w:r>
      <w:r>
        <w:rPr>
          <w:rFonts w:ascii="Microsoft Sans Serif"/>
          <w:color w:val="020202"/>
          <w:sz w:val="24"/>
        </w:rPr>
        <w:t>be</w:t>
      </w:r>
      <w:r>
        <w:rPr>
          <w:rFonts w:ascii="Microsoft Sans Serif"/>
          <w:color w:val="020202"/>
          <w:spacing w:val="3"/>
          <w:sz w:val="24"/>
        </w:rPr>
        <w:t> </w:t>
      </w:r>
      <w:r>
        <w:rPr>
          <w:rFonts w:ascii="Microsoft Sans Serif"/>
          <w:color w:val="020202"/>
          <w:sz w:val="24"/>
        </w:rPr>
        <w:t>as</w:t>
      </w:r>
      <w:r>
        <w:rPr>
          <w:rFonts w:ascii="Microsoft Sans Serif"/>
          <w:color w:val="020202"/>
          <w:spacing w:val="-15"/>
          <w:sz w:val="24"/>
        </w:rPr>
        <w:t> </w:t>
      </w:r>
      <w:r>
        <w:rPr>
          <w:rFonts w:ascii="Microsoft Sans Serif"/>
          <w:color w:val="020202"/>
          <w:sz w:val="24"/>
        </w:rPr>
        <w:t>follows:</w:t>
      </w:r>
    </w:p>
    <w:p>
      <w:pPr>
        <w:pStyle w:val="BodyText"/>
        <w:spacing w:before="10"/>
        <w:rPr>
          <w:rFonts w:ascii="Microsoft Sans Serif"/>
          <w:b w:val="0"/>
          <w:sz w:val="9"/>
        </w:rPr>
      </w:pPr>
    </w:p>
    <w:p>
      <w:pPr>
        <w:spacing w:before="118"/>
        <w:ind w:left="0" w:right="177" w:firstLine="0"/>
        <w:jc w:val="right"/>
        <w:rPr>
          <w:rFonts w:ascii="Microsoft Sans Serif"/>
          <w:sz w:val="22"/>
        </w:rPr>
      </w:pPr>
      <w:r>
        <w:rPr>
          <w:rFonts w:ascii="Microsoft Sans Serif"/>
          <w:color w:val="040404"/>
          <w:w w:val="80"/>
          <w:sz w:val="22"/>
        </w:rPr>
        <w:t>(ln</w:t>
      </w:r>
      <w:r>
        <w:rPr>
          <w:rFonts w:ascii="Microsoft Sans Serif"/>
          <w:color w:val="040404"/>
          <w:spacing w:val="11"/>
          <w:w w:val="80"/>
          <w:sz w:val="22"/>
        </w:rPr>
        <w:t> </w:t>
      </w:r>
      <w:r>
        <w:rPr>
          <w:rFonts w:ascii="Microsoft Sans Serif"/>
          <w:color w:val="040404"/>
          <w:w w:val="80"/>
          <w:sz w:val="22"/>
        </w:rPr>
        <w:t>thousands</w:t>
      </w:r>
      <w:r>
        <w:rPr>
          <w:rFonts w:ascii="Microsoft Sans Serif"/>
          <w:color w:val="040404"/>
          <w:spacing w:val="12"/>
          <w:w w:val="80"/>
          <w:sz w:val="22"/>
        </w:rPr>
        <w:t> </w:t>
      </w:r>
      <w:r>
        <w:rPr>
          <w:rFonts w:ascii="Microsoft Sans Serif"/>
          <w:color w:val="040404"/>
          <w:w w:val="80"/>
          <w:sz w:val="22"/>
        </w:rPr>
        <w:t>of</w:t>
      </w:r>
      <w:r>
        <w:rPr>
          <w:rFonts w:ascii="Microsoft Sans Serif"/>
          <w:color w:val="040404"/>
          <w:spacing w:val="8"/>
          <w:w w:val="80"/>
          <w:sz w:val="22"/>
        </w:rPr>
        <w:t> </w:t>
      </w:r>
      <w:r>
        <w:rPr>
          <w:rFonts w:ascii="Microsoft Sans Serif"/>
          <w:color w:val="040404"/>
          <w:w w:val="80"/>
          <w:sz w:val="22"/>
        </w:rPr>
        <w:t>CFA francs)</w:t>
      </w:r>
    </w:p>
    <w:p>
      <w:pPr>
        <w:tabs>
          <w:tab w:pos="1751" w:val="left" w:leader="none"/>
          <w:tab w:pos="4401" w:val="left" w:leader="none"/>
          <w:tab w:pos="6532" w:val="left" w:leader="none"/>
          <w:tab w:pos="8595" w:val="left" w:leader="none"/>
          <w:tab w:pos="9847" w:val="left" w:leader="none"/>
        </w:tabs>
        <w:spacing w:line="201" w:lineRule="auto" w:before="20"/>
        <w:ind w:left="136" w:right="0" w:firstLine="0"/>
        <w:jc w:val="left"/>
        <w:rPr>
          <w:rFonts w:ascii="Verdana"/>
          <w:b/>
          <w:sz w:val="18"/>
        </w:rPr>
      </w:pPr>
      <w:r>
        <w:rPr>
          <w:rFonts w:ascii="Calibri"/>
          <w:b/>
          <w:color w:val="050505"/>
          <w:position w:val="-11"/>
          <w:sz w:val="17"/>
        </w:rPr>
        <w:t>No</w:t>
        <w:tab/>
      </w:r>
      <w:r>
        <w:rPr>
          <w:rFonts w:ascii="Verdana"/>
          <w:b/>
          <w:color w:val="030303"/>
          <w:w w:val="90"/>
          <w:position w:val="1"/>
          <w:sz w:val="18"/>
        </w:rPr>
        <w:t>Programme</w:t>
        <w:tab/>
      </w:r>
      <w:r>
        <w:rPr>
          <w:rFonts w:ascii="Verdana"/>
          <w:b/>
          <w:color w:val="020202"/>
          <w:sz w:val="18"/>
        </w:rPr>
        <w:t>OBJECTIVE</w:t>
        <w:tab/>
      </w:r>
      <w:r>
        <w:rPr>
          <w:rFonts w:ascii="Verdana"/>
          <w:b/>
          <w:color w:val="030303"/>
          <w:w w:val="90"/>
          <w:sz w:val="18"/>
        </w:rPr>
        <w:t>INDICATOR</w:t>
        <w:tab/>
      </w:r>
      <w:r>
        <w:rPr>
          <w:rFonts w:ascii="Verdana"/>
          <w:b/>
          <w:color w:val="040404"/>
          <w:sz w:val="18"/>
        </w:rPr>
        <w:t>CA</w:t>
        <w:tab/>
      </w:r>
      <w:r>
        <w:rPr>
          <w:rFonts w:ascii="Verdana"/>
          <w:b/>
          <w:color w:val="020202"/>
          <w:sz w:val="18"/>
        </w:rPr>
        <w:t>PA</w:t>
      </w:r>
    </w:p>
    <w:p>
      <w:pPr>
        <w:tabs>
          <w:tab w:pos="1951" w:val="left" w:leader="none"/>
        </w:tabs>
        <w:spacing w:line="135" w:lineRule="exact" w:before="0"/>
        <w:ind w:left="1027" w:right="0" w:firstLine="0"/>
        <w:jc w:val="left"/>
        <w:rPr>
          <w:b/>
          <w:sz w:val="14"/>
        </w:rPr>
      </w:pPr>
      <w:r>
        <w:rPr>
          <w:b/>
          <w:color w:val="010101"/>
          <w:sz w:val="14"/>
        </w:rPr>
        <w:t>CODE</w:t>
        <w:tab/>
      </w:r>
      <w:r>
        <w:rPr>
          <w:b/>
          <w:color w:val="030303"/>
          <w:sz w:val="14"/>
        </w:rPr>
        <w:t>LIBELLE</w:t>
      </w:r>
    </w:p>
    <w:p>
      <w:pPr>
        <w:spacing w:after="0" w:line="135" w:lineRule="exact"/>
        <w:jc w:val="left"/>
        <w:rPr>
          <w:sz w:val="14"/>
        </w:rPr>
        <w:sectPr>
          <w:pgSz w:w="11930" w:h="16850"/>
          <w:pgMar w:top="1320" w:bottom="280" w:left="540" w:right="620"/>
        </w:sectPr>
      </w:pPr>
    </w:p>
    <w:p>
      <w:pPr>
        <w:tabs>
          <w:tab w:pos="9240" w:val="right" w:leader="none"/>
        </w:tabs>
        <w:spacing w:before="99"/>
        <w:ind w:left="3432" w:right="0" w:firstLine="0"/>
        <w:jc w:val="left"/>
        <w:rPr>
          <w:b/>
          <w:sz w:val="16"/>
        </w:rPr>
      </w:pPr>
      <w:r>
        <w:rPr/>
        <w:pict>
          <v:shape style="position:absolute;margin-left:32.540001pt;margin-top:2.96999pt;width:86.75pt;height:123.6pt;mso-position-horizontal-relative:page;mso-position-vertical-relative:paragraph;z-index:15953408" type="#_x0000_t202" id="docshape51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26"/>
                    <w:gridCol w:w="1308"/>
                  </w:tblGrid>
                  <w:tr>
                    <w:trPr>
                      <w:trHeight w:val="423" w:hRule="atLeast"/>
                    </w:trPr>
                    <w:tc>
                      <w:tcPr>
                        <w:tcW w:w="42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spacing w:before="31"/>
                          <w:ind w:left="196" w:right="107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z w:val="20"/>
                          </w:rPr>
                          <w:t>HEAD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sz w:val="20"/>
                          </w:rPr>
                          <w:t>01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sz w:val="20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629" w:hRule="atLeast"/>
                    </w:trPr>
                    <w:tc>
                      <w:tcPr>
                        <w:tcW w:w="426" w:type="dxa"/>
                      </w:tcPr>
                      <w:p>
                        <w:pPr>
                          <w:pStyle w:val="TableParagraph"/>
                          <w:spacing w:before="150"/>
                          <w:ind w:left="6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7"/>
                            <w:sz w:val="16"/>
                          </w:rPr>
                          <w:t>1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spacing w:before="153"/>
                          <w:ind w:left="160" w:right="107"/>
                          <w:jc w:val="center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168</w:t>
                        </w:r>
                      </w:p>
                    </w:tc>
                  </w:tr>
                  <w:tr>
                    <w:trPr>
                      <w:trHeight w:val="691" w:hRule="atLeast"/>
                    </w:trPr>
                    <w:tc>
                      <w:tcPr>
                        <w:tcW w:w="426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rFonts w:ascii="Calibri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54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7"/>
                            <w:sz w:val="16"/>
                          </w:rPr>
                          <w:t>2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spacing w:before="1"/>
                          <w:rPr>
                            <w:rFonts w:ascii="Calibri"/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left="149" w:right="107"/>
                          <w:jc w:val="center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169</w:t>
                        </w:r>
                      </w:p>
                    </w:tc>
                  </w:tr>
                  <w:tr>
                    <w:trPr>
                      <w:trHeight w:val="729" w:hRule="atLeast"/>
                    </w:trPr>
                    <w:tc>
                      <w:tcPr>
                        <w:tcW w:w="426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rFonts w:ascii="Calibri"/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5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w w:val="96"/>
                            <w:sz w:val="16"/>
                          </w:rPr>
                          <w:t>3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rFonts w:ascii="Calibri"/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154" w:right="107"/>
                          <w:jc w:val="center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170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020202"/>
          <w:w w:val="95"/>
          <w:sz w:val="20"/>
        </w:rPr>
        <w:t>PRESIDENCY</w:t>
      </w:r>
      <w:r>
        <w:rPr>
          <w:b/>
          <w:color w:val="020202"/>
          <w:spacing w:val="27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OF</w:t>
      </w:r>
      <w:r>
        <w:rPr>
          <w:b/>
          <w:color w:val="020202"/>
          <w:spacing w:val="16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THE</w:t>
      </w:r>
      <w:r>
        <w:rPr>
          <w:b/>
          <w:color w:val="020202"/>
          <w:spacing w:val="12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REPUBLIC</w:t>
      </w:r>
      <w:r>
        <w:rPr>
          <w:rFonts w:ascii="Times New Roman"/>
          <w:b/>
          <w:color w:val="020202"/>
          <w:w w:val="95"/>
          <w:sz w:val="20"/>
        </w:rPr>
        <w:tab/>
      </w:r>
      <w:r>
        <w:rPr>
          <w:b/>
          <w:color w:val="040404"/>
          <w:position w:val="2"/>
          <w:sz w:val="16"/>
        </w:rPr>
        <w:t>55</w:t>
      </w:r>
      <w:r>
        <w:rPr>
          <w:b/>
          <w:color w:val="040404"/>
          <w:spacing w:val="-3"/>
          <w:position w:val="2"/>
          <w:sz w:val="16"/>
        </w:rPr>
        <w:t> </w:t>
      </w:r>
      <w:r>
        <w:rPr>
          <w:b/>
          <w:color w:val="040404"/>
          <w:position w:val="2"/>
          <w:sz w:val="16"/>
        </w:rPr>
        <w:t>333 000</w:t>
      </w:r>
    </w:p>
    <w:p>
      <w:pPr>
        <w:tabs>
          <w:tab w:pos="3938" w:val="left" w:leader="none"/>
          <w:tab w:pos="9246" w:val="right" w:leader="none"/>
        </w:tabs>
        <w:spacing w:line="224" w:lineRule="exact" w:before="47"/>
        <w:ind w:left="192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FORMULATION</w:t>
      </w:r>
      <w:r>
        <w:rPr>
          <w:rFonts w:ascii="Century Gothic"/>
          <w:b/>
          <w:color w:val="090909"/>
          <w:spacing w:val="-10"/>
          <w:sz w:val="16"/>
        </w:rPr>
        <w:t> </w:t>
      </w:r>
      <w:r>
        <w:rPr>
          <w:rFonts w:ascii="Century Gothic"/>
          <w:b/>
          <w:color w:val="090909"/>
          <w:sz w:val="16"/>
        </w:rPr>
        <w:t>AND</w:t>
        <w:tab/>
      </w:r>
      <w:r>
        <w:rPr>
          <w:rFonts w:ascii="Century Gothic"/>
          <w:b/>
          <w:color w:val="0E0E0E"/>
          <w:w w:val="90"/>
          <w:position w:val="8"/>
          <w:sz w:val="16"/>
        </w:rPr>
        <w:t>Contribute</w:t>
      </w:r>
      <w:r>
        <w:rPr>
          <w:rFonts w:ascii="Century Gothic"/>
          <w:b/>
          <w:color w:val="0E0E0E"/>
          <w:spacing w:val="15"/>
          <w:w w:val="90"/>
          <w:position w:val="8"/>
          <w:sz w:val="16"/>
        </w:rPr>
        <w:t> </w:t>
      </w:r>
      <w:r>
        <w:rPr>
          <w:rFonts w:ascii="Century Gothic"/>
          <w:b/>
          <w:color w:val="0E0E0E"/>
          <w:w w:val="90"/>
          <w:position w:val="8"/>
          <w:sz w:val="16"/>
        </w:rPr>
        <w:t>to</w:t>
      </w:r>
      <w:r>
        <w:rPr>
          <w:rFonts w:ascii="Century Gothic"/>
          <w:b/>
          <w:color w:val="0E0E0E"/>
          <w:spacing w:val="1"/>
          <w:w w:val="90"/>
          <w:position w:val="8"/>
          <w:sz w:val="16"/>
        </w:rPr>
        <w:t> </w:t>
      </w:r>
      <w:r>
        <w:rPr>
          <w:rFonts w:ascii="Century Gothic"/>
          <w:b/>
          <w:color w:val="0E0E0E"/>
          <w:w w:val="90"/>
          <w:position w:val="8"/>
          <w:sz w:val="16"/>
        </w:rPr>
        <w:t>achieving</w:t>
      </w:r>
      <w:r>
        <w:rPr>
          <w:rFonts w:ascii="Century Gothic"/>
          <w:b/>
          <w:color w:val="0E0E0E"/>
          <w:spacing w:val="-4"/>
          <w:w w:val="90"/>
          <w:position w:val="8"/>
          <w:sz w:val="16"/>
        </w:rPr>
        <w:t> </w:t>
      </w:r>
      <w:r>
        <w:rPr>
          <w:rFonts w:ascii="Century Gothic"/>
          <w:b/>
          <w:color w:val="0E0E0E"/>
          <w:w w:val="90"/>
          <w:position w:val="8"/>
          <w:sz w:val="16"/>
        </w:rPr>
        <w:t>the</w:t>
      </w:r>
      <w:r>
        <w:rPr>
          <w:rFonts w:ascii="Century Gothic"/>
          <w:b/>
          <w:color w:val="0E0E0E"/>
          <w:spacing w:val="50"/>
          <w:position w:val="8"/>
          <w:sz w:val="16"/>
        </w:rPr>
        <w:t> </w:t>
      </w:r>
      <w:r>
        <w:rPr>
          <w:rFonts w:ascii="Century Gothic"/>
          <w:b/>
          <w:color w:val="0E0E0E"/>
          <w:spacing w:val="51"/>
          <w:position w:val="8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Rate</w:t>
      </w:r>
      <w:r>
        <w:rPr>
          <w:rFonts w:ascii="Century Gothic"/>
          <w:b/>
          <w:color w:val="0B0B0B"/>
          <w:spacing w:val="9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of</w:t>
      </w:r>
      <w:r>
        <w:rPr>
          <w:rFonts w:ascii="Century Gothic"/>
          <w:b/>
          <w:color w:val="0B0B0B"/>
          <w:spacing w:val="-9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achievement</w:t>
      </w:r>
      <w:r>
        <w:rPr>
          <w:rFonts w:ascii="Century Gothic"/>
          <w:b/>
          <w:color w:val="0B0B0B"/>
          <w:spacing w:val="6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of</w:t>
      </w:r>
      <w:r>
        <w:rPr>
          <w:rFonts w:ascii="Times New Roman"/>
          <w:b/>
          <w:color w:val="0B0B0B"/>
          <w:w w:val="90"/>
          <w:sz w:val="16"/>
        </w:rPr>
        <w:tab/>
      </w:r>
      <w:r>
        <w:rPr>
          <w:rFonts w:ascii="Century Gothic"/>
          <w:b/>
          <w:color w:val="0A0A0A"/>
          <w:w w:val="90"/>
          <w:position w:val="8"/>
          <w:sz w:val="16"/>
        </w:rPr>
        <w:t>21459760</w:t>
      </w:r>
    </w:p>
    <w:p>
      <w:pPr>
        <w:tabs>
          <w:tab w:pos="3931" w:val="left" w:leader="none"/>
          <w:tab w:pos="5991" w:val="left" w:leader="none"/>
        </w:tabs>
        <w:spacing w:line="156" w:lineRule="auto" w:before="3"/>
        <w:ind w:left="1922" w:right="1484" w:firstLine="4"/>
        <w:jc w:val="left"/>
        <w:rPr>
          <w:rFonts w:ascii="Century Gothic"/>
          <w:b/>
          <w:sz w:val="16"/>
        </w:rPr>
      </w:pPr>
      <w:r>
        <w:rPr/>
        <w:pict>
          <v:shape style="position:absolute;margin-left:223.619995pt;margin-top:15.896498pt;width:41.5pt;height:10.1pt;mso-position-horizontal-relative:page;mso-position-vertical-relative:paragraph;z-index:-25707008" type="#_x0000_t202" id="docshape513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80808"/>
                      <w:w w:val="90"/>
                      <w:sz w:val="16"/>
                    </w:rPr>
                    <w:t>Proaramme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A0A0A"/>
          <w:sz w:val="16"/>
        </w:rPr>
        <w:t>COORDINATION</w:t>
      </w:r>
      <w:r>
        <w:rPr>
          <w:rFonts w:ascii="Century Gothic"/>
          <w:b/>
          <w:color w:val="0A0A0A"/>
          <w:spacing w:val="2"/>
          <w:sz w:val="16"/>
        </w:rPr>
        <w:t> </w:t>
      </w:r>
      <w:r>
        <w:rPr>
          <w:rFonts w:ascii="Century Gothic"/>
          <w:b/>
          <w:color w:val="0A0A0A"/>
          <w:sz w:val="16"/>
        </w:rPr>
        <w:t>OF</w:t>
        <w:tab/>
      </w:r>
      <w:r>
        <w:rPr>
          <w:rFonts w:ascii="Century Gothic"/>
          <w:b/>
          <w:color w:val="0A0A0A"/>
          <w:w w:val="85"/>
          <w:position w:val="9"/>
          <w:sz w:val="16"/>
        </w:rPr>
        <w:t>objectives</w:t>
      </w:r>
      <w:r>
        <w:rPr>
          <w:rFonts w:ascii="Century Gothic"/>
          <w:b/>
          <w:color w:val="0A0A0A"/>
          <w:spacing w:val="20"/>
          <w:w w:val="85"/>
          <w:position w:val="9"/>
          <w:sz w:val="16"/>
        </w:rPr>
        <w:t> </w:t>
      </w:r>
      <w:r>
        <w:rPr>
          <w:rFonts w:ascii="Century Gothic"/>
          <w:b/>
          <w:color w:val="0A0A0A"/>
          <w:w w:val="85"/>
          <w:position w:val="9"/>
          <w:sz w:val="16"/>
        </w:rPr>
        <w:t>of</w:t>
      </w:r>
      <w:r>
        <w:rPr>
          <w:rFonts w:ascii="Century Gothic"/>
          <w:b/>
          <w:color w:val="0A0A0A"/>
          <w:spacing w:val="8"/>
          <w:w w:val="85"/>
          <w:position w:val="9"/>
          <w:sz w:val="16"/>
        </w:rPr>
        <w:t> </w:t>
      </w:r>
      <w:r>
        <w:rPr>
          <w:rFonts w:ascii="Century Gothic"/>
          <w:b/>
          <w:color w:val="0A0A0A"/>
          <w:w w:val="85"/>
          <w:position w:val="9"/>
          <w:sz w:val="16"/>
        </w:rPr>
        <w:t>the</w:t>
      </w:r>
      <w:r>
        <w:rPr>
          <w:rFonts w:ascii="Century Gothic"/>
          <w:b/>
          <w:color w:val="0A0A0A"/>
          <w:spacing w:val="17"/>
          <w:w w:val="85"/>
          <w:position w:val="9"/>
          <w:sz w:val="16"/>
        </w:rPr>
        <w:t> </w:t>
      </w:r>
      <w:r>
        <w:rPr>
          <w:rFonts w:ascii="Century Gothic"/>
          <w:b/>
          <w:color w:val="0A0A0A"/>
          <w:w w:val="85"/>
          <w:position w:val="9"/>
          <w:sz w:val="16"/>
        </w:rPr>
        <w:t>Greater</w:t>
        <w:tab/>
      </w:r>
      <w:r>
        <w:rPr>
          <w:rFonts w:ascii="Century Gothic"/>
          <w:b/>
          <w:color w:val="0A0A0A"/>
          <w:w w:val="85"/>
          <w:sz w:val="16"/>
        </w:rPr>
        <w:t>actions approved by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the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sz w:val="16"/>
        </w:rPr>
        <w:t>PRESIDENTIAL</w:t>
      </w:r>
      <w:r>
        <w:rPr>
          <w:rFonts w:ascii="Century Gothic"/>
          <w:b/>
          <w:color w:val="070707"/>
          <w:spacing w:val="7"/>
          <w:sz w:val="16"/>
        </w:rPr>
        <w:t> </w:t>
      </w:r>
      <w:r>
        <w:rPr>
          <w:rFonts w:ascii="Century Gothic"/>
          <w:b/>
          <w:color w:val="070707"/>
          <w:sz w:val="16"/>
        </w:rPr>
        <w:t>ACTION</w:t>
        <w:tab/>
      </w:r>
      <w:r>
        <w:rPr>
          <w:rFonts w:ascii="Century Gothic"/>
          <w:b/>
          <w:color w:val="090909"/>
          <w:w w:val="95"/>
          <w:position w:val="9"/>
          <w:sz w:val="16"/>
        </w:rPr>
        <w:t>Accomplishments</w:t>
        <w:tab/>
      </w:r>
      <w:r>
        <w:rPr>
          <w:rFonts w:ascii="Century Gothic"/>
          <w:b/>
          <w:color w:val="080808"/>
          <w:w w:val="90"/>
          <w:sz w:val="16"/>
        </w:rPr>
        <w:t>President</w:t>
      </w:r>
      <w:r>
        <w:rPr>
          <w:rFonts w:ascii="Century Gothic"/>
          <w:b/>
          <w:color w:val="080808"/>
          <w:spacing w:val="9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of</w:t>
      </w:r>
      <w:r>
        <w:rPr>
          <w:rFonts w:ascii="Century Gothic"/>
          <w:b/>
          <w:color w:val="080808"/>
          <w:spacing w:val="4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the</w:t>
      </w:r>
      <w:r>
        <w:rPr>
          <w:rFonts w:ascii="Century Gothic"/>
          <w:b/>
          <w:color w:val="080808"/>
          <w:spacing w:val="1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Republic</w:t>
      </w:r>
    </w:p>
    <w:p>
      <w:pPr>
        <w:spacing w:before="121"/>
        <w:ind w:left="453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30303"/>
          <w:w w:val="95"/>
          <w:sz w:val="16"/>
        </w:rPr>
        <w:t>55</w:t>
      </w:r>
      <w:r>
        <w:rPr>
          <w:b/>
          <w:color w:val="030303"/>
          <w:spacing w:val="16"/>
          <w:w w:val="95"/>
          <w:sz w:val="16"/>
        </w:rPr>
        <w:t> </w:t>
      </w:r>
      <w:r>
        <w:rPr>
          <w:b/>
          <w:color w:val="030303"/>
          <w:w w:val="95"/>
          <w:sz w:val="16"/>
        </w:rPr>
        <w:t>333</w:t>
      </w:r>
      <w:r>
        <w:rPr>
          <w:b/>
          <w:color w:val="030303"/>
          <w:spacing w:val="22"/>
          <w:w w:val="95"/>
          <w:sz w:val="16"/>
        </w:rPr>
        <w:t> </w:t>
      </w:r>
      <w:r>
        <w:rPr>
          <w:b/>
          <w:color w:val="030303"/>
          <w:w w:val="95"/>
          <w:sz w:val="16"/>
        </w:rPr>
        <w:t>000</w:t>
      </w:r>
    </w:p>
    <w:p>
      <w:pPr>
        <w:spacing w:before="68"/>
        <w:ind w:left="45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spacing w:val="2"/>
          <w:w w:val="123"/>
          <w:sz w:val="16"/>
        </w:rPr>
        <w:t>2</w:t>
      </w:r>
      <w:r>
        <w:rPr>
          <w:rFonts w:ascii="Century Gothic"/>
          <w:b/>
          <w:color w:val="0D0D0D"/>
          <w:spacing w:val="-1"/>
          <w:w w:val="123"/>
          <w:sz w:val="16"/>
        </w:rPr>
        <w:t>1</w:t>
      </w:r>
      <w:r>
        <w:rPr>
          <w:rFonts w:ascii="Century Gothic"/>
          <w:b/>
          <w:color w:val="0D0D0D"/>
          <w:spacing w:val="-135"/>
          <w:w w:val="202"/>
          <w:sz w:val="16"/>
        </w:rPr>
        <w:t>5</w:t>
      </w:r>
      <w:r>
        <w:rPr>
          <w:rFonts w:ascii="Century Gothic"/>
          <w:b/>
          <w:color w:val="0D0D0D"/>
          <w:w w:val="49"/>
          <w:sz w:val="16"/>
        </w:rPr>
        <w:t>4</w:t>
      </w:r>
      <w:r>
        <w:rPr>
          <w:rFonts w:ascii="Century Gothic"/>
          <w:b/>
          <w:color w:val="0D0D0D"/>
          <w:sz w:val="16"/>
        </w:rPr>
        <w:t> </w:t>
      </w:r>
      <w:r>
        <w:rPr>
          <w:rFonts w:ascii="Century Gothic"/>
          <w:b/>
          <w:color w:val="0D0D0D"/>
          <w:spacing w:val="1"/>
          <w:sz w:val="16"/>
        </w:rPr>
        <w:t> </w:t>
      </w:r>
      <w:r>
        <w:rPr>
          <w:rFonts w:ascii="Century Gothic"/>
          <w:b/>
          <w:color w:val="0D0D0D"/>
          <w:w w:val="111"/>
          <w:sz w:val="16"/>
        </w:rPr>
        <w:t>9760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2" w:equalWidth="0">
            <w:col w:w="9247" w:space="40"/>
            <w:col w:w="1483"/>
          </w:cols>
        </w:sectPr>
      </w:pPr>
    </w:p>
    <w:p>
      <w:pPr>
        <w:tabs>
          <w:tab w:pos="3935" w:val="left" w:leader="none"/>
        </w:tabs>
        <w:spacing w:line="186" w:lineRule="exact" w:before="139"/>
        <w:ind w:left="1928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326.540009pt;margin-top:20.962883pt;width:86.3pt;height:10.1pt;mso-position-horizontal-relative:page;mso-position-vertical-relative:paragraph;z-index:15951872" type="#_x0000_t202" id="docshape514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70707"/>
                      <w:w w:val="90"/>
                      <w:sz w:val="16"/>
                    </w:rPr>
                    <w:t>of</w:t>
                  </w:r>
                  <w:r>
                    <w:rPr>
                      <w:rFonts w:ascii="Century Gothic"/>
                      <w:b/>
                      <w:color w:val="070707"/>
                      <w:spacing w:val="-4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70707"/>
                      <w:w w:val="90"/>
                      <w:sz w:val="16"/>
                    </w:rPr>
                    <w:t>the</w:t>
                  </w:r>
                  <w:r>
                    <w:rPr>
                      <w:rFonts w:ascii="Century Gothic"/>
                      <w:b/>
                      <w:color w:val="070707"/>
                      <w:spacing w:val="7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70707"/>
                      <w:w w:val="90"/>
                      <w:sz w:val="16"/>
                    </w:rPr>
                    <w:t>mission</w:t>
                  </w:r>
                  <w:r>
                    <w:rPr>
                      <w:rFonts w:ascii="Century Gothic"/>
                      <w:b/>
                      <w:color w:val="070707"/>
                      <w:spacing w:val="-3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70707"/>
                      <w:w w:val="90"/>
                      <w:sz w:val="16"/>
                    </w:rPr>
                    <w:t>objectives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70707"/>
          <w:sz w:val="16"/>
        </w:rPr>
        <w:t>PRESIDENTIAL</w:t>
        <w:tab/>
      </w:r>
      <w:r>
        <w:rPr>
          <w:rFonts w:ascii="Century Gothic"/>
          <w:b/>
          <w:color w:val="090909"/>
          <w:w w:val="90"/>
          <w:sz w:val="16"/>
        </w:rPr>
        <w:t>Preserve</w:t>
      </w:r>
      <w:r>
        <w:rPr>
          <w:rFonts w:ascii="Century Gothic"/>
          <w:b/>
          <w:color w:val="090909"/>
          <w:spacing w:val="7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integrity</w:t>
      </w:r>
      <w:r>
        <w:rPr>
          <w:rFonts w:ascii="Century Gothic"/>
          <w:b/>
          <w:color w:val="090909"/>
          <w:spacing w:val="13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</w:p>
    <w:p>
      <w:pPr>
        <w:spacing w:line="86" w:lineRule="exact" w:before="239"/>
        <w:ind w:left="33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85"/>
          <w:sz w:val="16"/>
        </w:rPr>
        <w:t>Overall</w:t>
      </w:r>
      <w:r>
        <w:rPr>
          <w:rFonts w:ascii="Century Gothic"/>
          <w:b/>
          <w:color w:val="070707"/>
          <w:spacing w:val="3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level</w:t>
      </w:r>
      <w:r>
        <w:rPr>
          <w:rFonts w:ascii="Century Gothic"/>
          <w:b/>
          <w:color w:val="070707"/>
          <w:spacing w:val="3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of</w:t>
      </w:r>
      <w:r>
        <w:rPr>
          <w:rFonts w:ascii="Century Gothic"/>
          <w:b/>
          <w:color w:val="070707"/>
          <w:spacing w:val="14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achievement</w:t>
      </w:r>
    </w:p>
    <w:p>
      <w:pPr>
        <w:spacing w:before="67"/>
        <w:ind w:left="501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sz w:val="16"/>
        </w:rPr>
        <w:t>7918</w:t>
      </w:r>
      <w:r>
        <w:rPr>
          <w:rFonts w:ascii="Century Gothic"/>
          <w:b/>
          <w:color w:val="090909"/>
          <w:spacing w:val="26"/>
          <w:sz w:val="16"/>
        </w:rPr>
        <w:t> </w:t>
      </w:r>
      <w:r>
        <w:rPr>
          <w:rFonts w:ascii="Century Gothic"/>
          <w:b/>
          <w:color w:val="090909"/>
          <w:sz w:val="16"/>
        </w:rPr>
        <w:t>493</w:t>
      </w:r>
    </w:p>
    <w:p>
      <w:pPr>
        <w:spacing w:before="67"/>
        <w:ind w:left="54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E0E0E"/>
          <w:sz w:val="16"/>
        </w:rPr>
        <w:t>7918</w:t>
      </w:r>
      <w:r>
        <w:rPr>
          <w:rFonts w:ascii="Century Gothic"/>
          <w:b/>
          <w:color w:val="0E0E0E"/>
          <w:spacing w:val="45"/>
          <w:sz w:val="16"/>
        </w:rPr>
        <w:t> </w:t>
      </w:r>
      <w:r>
        <w:rPr>
          <w:rFonts w:ascii="Century Gothic"/>
          <w:b/>
          <w:color w:val="0E0E0E"/>
          <w:sz w:val="16"/>
        </w:rPr>
        <w:t>493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5610" w:space="40"/>
            <w:col w:w="2329" w:space="39"/>
            <w:col w:w="1220" w:space="39"/>
            <w:col w:w="1493"/>
          </w:cols>
        </w:sectPr>
      </w:pPr>
    </w:p>
    <w:p>
      <w:pPr>
        <w:pStyle w:val="BodyText"/>
        <w:rPr>
          <w:rFonts w:ascii="Century Gothic"/>
          <w:sz w:val="26"/>
        </w:rPr>
      </w:pPr>
    </w:p>
    <w:p>
      <w:pPr>
        <w:pStyle w:val="BodyText"/>
        <w:rPr>
          <w:rFonts w:ascii="Century Gothic"/>
          <w:sz w:val="26"/>
        </w:rPr>
      </w:pPr>
    </w:p>
    <w:p>
      <w:pPr>
        <w:pStyle w:val="BodyText"/>
        <w:rPr>
          <w:rFonts w:ascii="Century Gothic"/>
          <w:sz w:val="26"/>
        </w:rPr>
      </w:pPr>
    </w:p>
    <w:p>
      <w:pPr>
        <w:pStyle w:val="BodyText"/>
        <w:rPr>
          <w:rFonts w:ascii="Century Gothic"/>
          <w:sz w:val="26"/>
        </w:rPr>
      </w:pPr>
    </w:p>
    <w:p>
      <w:pPr>
        <w:pStyle w:val="BodyText"/>
        <w:spacing w:before="10"/>
        <w:rPr>
          <w:rFonts w:ascii="Century Gothic"/>
        </w:rPr>
      </w:pPr>
    </w:p>
    <w:p>
      <w:pPr>
        <w:spacing w:before="0"/>
        <w:ind w:left="690" w:right="0" w:firstLine="0"/>
        <w:jc w:val="left"/>
        <w:rPr>
          <w:b/>
          <w:sz w:val="20"/>
        </w:rPr>
      </w:pPr>
      <w:r>
        <w:rPr>
          <w:b/>
          <w:color w:val="030303"/>
          <w:spacing w:val="-1"/>
          <w:w w:val="110"/>
          <w:sz w:val="20"/>
        </w:rPr>
        <w:t>HEAD</w:t>
      </w:r>
      <w:r>
        <w:rPr>
          <w:b/>
          <w:color w:val="030303"/>
          <w:spacing w:val="16"/>
          <w:w w:val="110"/>
          <w:sz w:val="20"/>
        </w:rPr>
        <w:t> </w:t>
      </w:r>
      <w:r>
        <w:rPr>
          <w:b/>
          <w:color w:val="030303"/>
          <w:w w:val="110"/>
          <w:sz w:val="20"/>
        </w:rPr>
        <w:t>02-</w:t>
      </w:r>
    </w:p>
    <w:p>
      <w:pPr>
        <w:pStyle w:val="BodyText"/>
        <w:spacing w:before="5"/>
        <w:rPr>
          <w:sz w:val="28"/>
        </w:rPr>
      </w:pPr>
    </w:p>
    <w:p>
      <w:pPr>
        <w:tabs>
          <w:tab w:pos="1059" w:val="left" w:leader="none"/>
        </w:tabs>
        <w:spacing w:before="0"/>
        <w:ind w:left="144" w:right="0" w:firstLine="0"/>
        <w:jc w:val="left"/>
        <w:rPr>
          <w:b/>
          <w:sz w:val="16"/>
        </w:rPr>
      </w:pPr>
      <w:r>
        <w:rPr>
          <w:b/>
          <w:color w:val="040404"/>
          <w:position w:val="1"/>
          <w:sz w:val="16"/>
        </w:rPr>
        <w:t>4</w:t>
        <w:tab/>
      </w:r>
      <w:r>
        <w:rPr>
          <w:b/>
          <w:color w:val="040404"/>
          <w:sz w:val="16"/>
        </w:rPr>
        <w:t>171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8"/>
        </w:rPr>
      </w:pPr>
    </w:p>
    <w:p>
      <w:pPr>
        <w:tabs>
          <w:tab w:pos="1056" w:val="left" w:leader="none"/>
        </w:tabs>
        <w:spacing w:before="0"/>
        <w:ind w:left="140" w:right="0" w:firstLine="0"/>
        <w:jc w:val="left"/>
        <w:rPr>
          <w:b/>
          <w:sz w:val="16"/>
        </w:rPr>
      </w:pPr>
      <w:r>
        <w:rPr>
          <w:b/>
          <w:color w:val="040404"/>
          <w:position w:val="1"/>
          <w:sz w:val="16"/>
        </w:rPr>
        <w:t>5</w:t>
        <w:tab/>
      </w:r>
      <w:r>
        <w:rPr>
          <w:b/>
          <w:color w:val="020202"/>
          <w:sz w:val="16"/>
        </w:rPr>
        <w:t>172</w:t>
      </w:r>
    </w:p>
    <w:p>
      <w:pPr>
        <w:pStyle w:val="BodyText"/>
        <w:spacing w:before="5"/>
        <w:rPr>
          <w:sz w:val="27"/>
        </w:rPr>
      </w:pPr>
    </w:p>
    <w:p>
      <w:pPr>
        <w:spacing w:before="0"/>
        <w:ind w:left="683" w:right="0" w:firstLine="0"/>
        <w:jc w:val="left"/>
        <w:rPr>
          <w:b/>
          <w:sz w:val="22"/>
        </w:rPr>
      </w:pPr>
      <w:r>
        <w:rPr>
          <w:b/>
          <w:color w:val="040404"/>
          <w:sz w:val="22"/>
        </w:rPr>
        <w:t>HEAD</w:t>
      </w:r>
      <w:r>
        <w:rPr>
          <w:b/>
          <w:color w:val="040404"/>
          <w:spacing w:val="22"/>
          <w:sz w:val="22"/>
        </w:rPr>
        <w:t> </w:t>
      </w:r>
      <w:r>
        <w:rPr>
          <w:b/>
          <w:color w:val="040404"/>
          <w:sz w:val="22"/>
        </w:rPr>
        <w:t>03-</w:t>
      </w:r>
    </w:p>
    <w:p>
      <w:pPr>
        <w:pStyle w:val="BodyText"/>
        <w:spacing w:before="10"/>
        <w:rPr>
          <w:sz w:val="36"/>
        </w:rPr>
      </w:pPr>
    </w:p>
    <w:p>
      <w:pPr>
        <w:tabs>
          <w:tab w:pos="1044" w:val="left" w:leader="none"/>
        </w:tabs>
        <w:spacing w:before="0"/>
        <w:ind w:left="130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6</w:t>
        <w:tab/>
        <w:t>174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tabs>
          <w:tab w:pos="1045" w:val="left" w:leader="none"/>
        </w:tabs>
        <w:spacing w:before="0"/>
        <w:ind w:left="127" w:right="0" w:firstLine="0"/>
        <w:jc w:val="left"/>
        <w:rPr>
          <w:b/>
          <w:sz w:val="16"/>
        </w:rPr>
      </w:pPr>
      <w:r>
        <w:rPr>
          <w:rFonts w:ascii="Trebuchet MS"/>
          <w:b/>
          <w:color w:val="040404"/>
          <w:sz w:val="15"/>
        </w:rPr>
        <w:t>7</w:t>
        <w:tab/>
      </w:r>
      <w:r>
        <w:rPr>
          <w:b/>
          <w:color w:val="040404"/>
          <w:sz w:val="16"/>
        </w:rPr>
        <w:t>175</w:t>
      </w:r>
    </w:p>
    <w:p>
      <w:pPr>
        <w:tabs>
          <w:tab w:pos="2176" w:val="left" w:leader="none"/>
        </w:tabs>
        <w:spacing w:line="225" w:lineRule="auto" w:before="13"/>
        <w:ind w:left="167" w:right="2377" w:hanging="2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sz w:val="16"/>
        </w:rPr>
        <w:t>PROTECTION</w:t>
      </w:r>
      <w:r>
        <w:rPr>
          <w:rFonts w:ascii="Century Gothic"/>
          <w:b/>
          <w:color w:val="050505"/>
          <w:spacing w:val="57"/>
          <w:sz w:val="16"/>
        </w:rPr>
        <w:t> </w:t>
      </w:r>
      <w:r>
        <w:rPr>
          <w:rFonts w:ascii="Century Gothic"/>
          <w:b/>
          <w:color w:val="050505"/>
          <w:sz w:val="16"/>
        </w:rPr>
        <w:t>AND</w:t>
        <w:tab/>
      </w:r>
      <w:r>
        <w:rPr>
          <w:rFonts w:ascii="Century Gothic"/>
          <w:b/>
          <w:color w:val="080808"/>
          <w:w w:val="85"/>
          <w:sz w:val="16"/>
        </w:rPr>
        <w:t>the national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territory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and</w:t>
      </w:r>
      <w:r>
        <w:rPr>
          <w:rFonts w:ascii="Century Gothic"/>
          <w:b/>
          <w:color w:val="080808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sz w:val="16"/>
        </w:rPr>
        <w:t>TERRITORY</w:t>
      </w:r>
      <w:r>
        <w:rPr>
          <w:rFonts w:ascii="Century Gothic"/>
          <w:b/>
          <w:color w:val="050505"/>
          <w:spacing w:val="-5"/>
          <w:sz w:val="16"/>
        </w:rPr>
        <w:t> </w:t>
      </w:r>
      <w:r>
        <w:rPr>
          <w:rFonts w:ascii="Century Gothic"/>
          <w:b/>
          <w:color w:val="050505"/>
          <w:sz w:val="16"/>
        </w:rPr>
        <w:t>INTEGRITY</w:t>
      </w:r>
      <w:r>
        <w:rPr>
          <w:rFonts w:ascii="Century Gothic"/>
          <w:b/>
          <w:color w:val="050505"/>
          <w:spacing w:val="39"/>
          <w:sz w:val="16"/>
        </w:rPr>
        <w:t> </w:t>
      </w:r>
      <w:r>
        <w:rPr>
          <w:rFonts w:ascii="Century Gothic"/>
          <w:b/>
          <w:color w:val="050505"/>
          <w:sz w:val="16"/>
        </w:rPr>
        <w:t>political</w:t>
      </w:r>
      <w:r>
        <w:rPr>
          <w:rFonts w:ascii="Century Gothic"/>
          <w:b/>
          <w:color w:val="050505"/>
          <w:spacing w:val="-8"/>
          <w:sz w:val="16"/>
        </w:rPr>
        <w:t> </w:t>
      </w:r>
      <w:r>
        <w:rPr>
          <w:rFonts w:ascii="Century Gothic"/>
          <w:b/>
          <w:color w:val="050505"/>
          <w:sz w:val="16"/>
        </w:rPr>
        <w:t>stability</w:t>
      </w:r>
    </w:p>
    <w:p>
      <w:pPr>
        <w:spacing w:line="189" w:lineRule="exact" w:before="65"/>
        <w:ind w:left="159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27.455288pt;margin-top:8.463817pt;width:544.3pt;height:100pt;mso-position-horizontal-relative:page;mso-position-vertical-relative:paragraph;z-index:1594982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/>
          <w:b/>
          <w:color w:val="050505"/>
          <w:w w:val="95"/>
          <w:sz w:val="16"/>
        </w:rPr>
        <w:t>GOVERNANCE</w:t>
      </w:r>
      <w:r>
        <w:rPr>
          <w:rFonts w:ascii="Century Gothic"/>
          <w:b/>
          <w:color w:val="050505"/>
          <w:spacing w:val="13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AND</w:t>
      </w:r>
    </w:p>
    <w:p>
      <w:pPr>
        <w:tabs>
          <w:tab w:pos="2175" w:val="left" w:leader="none"/>
        </w:tabs>
        <w:spacing w:line="187" w:lineRule="exact" w:before="0"/>
        <w:ind w:left="15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INSTITUTIONAL</w:t>
        <w:tab/>
      </w:r>
      <w:r>
        <w:rPr>
          <w:rFonts w:ascii="Century Gothic"/>
          <w:b/>
          <w:color w:val="090909"/>
          <w:w w:val="85"/>
          <w:sz w:val="16"/>
        </w:rPr>
        <w:t>lmprove</w:t>
      </w:r>
      <w:r>
        <w:rPr>
          <w:rFonts w:ascii="Century Gothic"/>
          <w:b/>
          <w:color w:val="090909"/>
          <w:spacing w:val="46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service</w:t>
      </w:r>
    </w:p>
    <w:p>
      <w:pPr>
        <w:tabs>
          <w:tab w:pos="2165" w:val="left" w:leader="none"/>
          <w:tab w:pos="4218" w:val="left" w:leader="none"/>
        </w:tabs>
        <w:spacing w:line="216" w:lineRule="auto" w:before="15"/>
        <w:ind w:left="158" w:right="91" w:firstLine="9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SUPPORT</w:t>
      </w:r>
      <w:r>
        <w:rPr>
          <w:rFonts w:ascii="Century Gothic"/>
          <w:b/>
          <w:color w:val="080808"/>
          <w:spacing w:val="31"/>
          <w:sz w:val="16"/>
        </w:rPr>
        <w:t> </w:t>
      </w:r>
      <w:r>
        <w:rPr>
          <w:rFonts w:ascii="Century Gothic"/>
          <w:b/>
          <w:color w:val="080808"/>
          <w:sz w:val="16"/>
        </w:rPr>
        <w:t>OF</w:t>
      </w:r>
      <w:r>
        <w:rPr>
          <w:rFonts w:ascii="Century Gothic"/>
          <w:b/>
          <w:color w:val="080808"/>
          <w:spacing w:val="37"/>
          <w:sz w:val="16"/>
        </w:rPr>
        <w:t> </w:t>
      </w:r>
      <w:r>
        <w:rPr>
          <w:rFonts w:ascii="Century Gothic"/>
          <w:b/>
          <w:color w:val="080808"/>
          <w:sz w:val="16"/>
        </w:rPr>
        <w:t>THE</w:t>
        <w:tab/>
      </w:r>
      <w:r>
        <w:rPr>
          <w:rFonts w:ascii="Century Gothic"/>
          <w:b/>
          <w:color w:val="0A0A0A"/>
          <w:w w:val="90"/>
          <w:sz w:val="16"/>
        </w:rPr>
        <w:t>coordination</w:t>
      </w:r>
      <w:r>
        <w:rPr>
          <w:rFonts w:ascii="Century Gothic"/>
          <w:b/>
          <w:color w:val="0A0A0A"/>
          <w:spacing w:val="-4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and</w:t>
      </w:r>
      <w:r>
        <w:rPr>
          <w:rFonts w:ascii="Century Gothic"/>
          <w:b/>
          <w:color w:val="0A0A0A"/>
          <w:spacing w:val="-4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ensure</w:t>
        <w:tab/>
      </w:r>
      <w:r>
        <w:rPr>
          <w:rFonts w:ascii="Century Gothic"/>
          <w:b/>
          <w:color w:val="090909"/>
          <w:w w:val="85"/>
          <w:sz w:val="16"/>
        </w:rPr>
        <w:t>Overall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rate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 achievement</w:t>
      </w:r>
      <w:r>
        <w:rPr>
          <w:rFonts w:ascii="Century Gothic"/>
          <w:b/>
          <w:color w:val="090909"/>
          <w:spacing w:val="-36"/>
          <w:w w:val="85"/>
          <w:sz w:val="16"/>
        </w:rPr>
        <w:t> </w:t>
      </w:r>
      <w:r>
        <w:rPr>
          <w:rFonts w:ascii="Century Gothic"/>
          <w:b/>
          <w:color w:val="0B0B0B"/>
          <w:sz w:val="16"/>
        </w:rPr>
        <w:t>PRESIDENCY</w:t>
      </w:r>
      <w:r>
        <w:rPr>
          <w:rFonts w:ascii="Century Gothic"/>
          <w:b/>
          <w:color w:val="0B0B0B"/>
          <w:spacing w:val="42"/>
          <w:sz w:val="16"/>
        </w:rPr>
        <w:t> </w:t>
      </w:r>
      <w:r>
        <w:rPr>
          <w:rFonts w:ascii="Century Gothic"/>
          <w:b/>
          <w:color w:val="0B0B0B"/>
          <w:sz w:val="16"/>
        </w:rPr>
        <w:t>OF</w:t>
      </w:r>
      <w:r>
        <w:rPr>
          <w:rFonts w:ascii="Century Gothic"/>
          <w:b/>
          <w:color w:val="0B0B0B"/>
          <w:spacing w:val="35"/>
          <w:sz w:val="16"/>
        </w:rPr>
        <w:t> </w:t>
      </w:r>
      <w:r>
        <w:rPr>
          <w:rFonts w:ascii="Century Gothic"/>
          <w:b/>
          <w:color w:val="0B0B0B"/>
          <w:sz w:val="16"/>
        </w:rPr>
        <w:t>THE</w:t>
        <w:tab/>
      </w:r>
      <w:r>
        <w:rPr>
          <w:rFonts w:ascii="Century Gothic"/>
          <w:b/>
          <w:color w:val="0A0A0A"/>
          <w:w w:val="85"/>
          <w:sz w:val="16"/>
        </w:rPr>
        <w:t>proper</w:t>
      </w:r>
      <w:r>
        <w:rPr>
          <w:rFonts w:ascii="Century Gothic"/>
          <w:b/>
          <w:color w:val="0A0A0A"/>
          <w:spacing w:val="10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programme</w:t>
        <w:tab/>
        <w:t>of budgeted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activities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sz w:val="16"/>
        </w:rPr>
        <w:t>REPUBLIC</w:t>
      </w:r>
      <w:r>
        <w:rPr>
          <w:rFonts w:ascii="Century Gothic"/>
          <w:b/>
          <w:color w:val="0A0A0A"/>
          <w:spacing w:val="13"/>
          <w:sz w:val="16"/>
        </w:rPr>
        <w:t> </w:t>
      </w:r>
      <w:r>
        <w:rPr>
          <w:rFonts w:ascii="Century Gothic"/>
          <w:b/>
          <w:color w:val="0A0A0A"/>
          <w:sz w:val="16"/>
        </w:rPr>
        <w:t>AND</w:t>
      </w:r>
      <w:r>
        <w:rPr>
          <w:rFonts w:ascii="Century Gothic"/>
          <w:b/>
          <w:color w:val="0A0A0A"/>
          <w:spacing w:val="33"/>
          <w:sz w:val="16"/>
        </w:rPr>
        <w:t> </w:t>
      </w:r>
      <w:r>
        <w:rPr>
          <w:rFonts w:ascii="Century Gothic"/>
          <w:b/>
          <w:color w:val="0A0A0A"/>
          <w:sz w:val="16"/>
        </w:rPr>
        <w:t>ITS</w:t>
        <w:tab/>
      </w:r>
      <w:r>
        <w:rPr>
          <w:rFonts w:ascii="Century Gothic"/>
          <w:b/>
          <w:color w:val="0B0B0B"/>
          <w:sz w:val="16"/>
        </w:rPr>
        <w:t>implementation</w:t>
      </w:r>
    </w:p>
    <w:p>
      <w:pPr>
        <w:spacing w:line="182" w:lineRule="exact" w:before="0"/>
        <w:ind w:left="15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110"/>
          <w:sz w:val="16"/>
        </w:rPr>
        <w:t>ATTACHED</w:t>
      </w:r>
      <w:r>
        <w:rPr>
          <w:rFonts w:ascii="Century Gothic"/>
          <w:b/>
          <w:color w:val="070707"/>
          <w:spacing w:val="-6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SERVICES</w:t>
      </w:r>
    </w:p>
    <w:p>
      <w:pPr>
        <w:spacing w:before="47"/>
        <w:ind w:left="1054" w:right="883" w:firstLine="0"/>
        <w:jc w:val="center"/>
        <w:rPr>
          <w:b/>
          <w:sz w:val="20"/>
        </w:rPr>
      </w:pPr>
      <w:r>
        <w:rPr>
          <w:b/>
          <w:color w:val="030303"/>
          <w:sz w:val="20"/>
        </w:rPr>
        <w:t>SERVICES</w:t>
      </w:r>
      <w:r>
        <w:rPr>
          <w:b/>
          <w:color w:val="030303"/>
          <w:spacing w:val="-9"/>
          <w:sz w:val="20"/>
        </w:rPr>
        <w:t> </w:t>
      </w:r>
      <w:r>
        <w:rPr>
          <w:b/>
          <w:color w:val="030303"/>
          <w:sz w:val="20"/>
        </w:rPr>
        <w:t>ATTACHED</w:t>
      </w:r>
      <w:r>
        <w:rPr>
          <w:b/>
          <w:color w:val="030303"/>
          <w:spacing w:val="-1"/>
          <w:sz w:val="20"/>
        </w:rPr>
        <w:t> </w:t>
      </w:r>
      <w:r>
        <w:rPr>
          <w:b/>
          <w:color w:val="030303"/>
          <w:sz w:val="20"/>
        </w:rPr>
        <w:t>TO</w:t>
      </w:r>
      <w:r>
        <w:rPr>
          <w:b/>
          <w:color w:val="030303"/>
          <w:spacing w:val="-10"/>
          <w:sz w:val="20"/>
        </w:rPr>
        <w:t> </w:t>
      </w:r>
      <w:r>
        <w:rPr>
          <w:b/>
          <w:color w:val="030303"/>
          <w:sz w:val="20"/>
        </w:rPr>
        <w:t>THE</w:t>
      </w:r>
      <w:r>
        <w:rPr>
          <w:b/>
          <w:color w:val="030303"/>
          <w:spacing w:val="-11"/>
          <w:sz w:val="20"/>
        </w:rPr>
        <w:t> </w:t>
      </w:r>
      <w:r>
        <w:rPr>
          <w:b/>
          <w:color w:val="030303"/>
          <w:sz w:val="20"/>
        </w:rPr>
        <w:t>PRESIDENCY</w:t>
      </w:r>
    </w:p>
    <w:p>
      <w:pPr>
        <w:tabs>
          <w:tab w:pos="2160" w:val="left" w:leader="none"/>
          <w:tab w:pos="4212" w:val="left" w:leader="none"/>
        </w:tabs>
        <w:spacing w:line="156" w:lineRule="auto" w:before="110"/>
        <w:ind w:left="142" w:right="263" w:firstLine="17"/>
        <w:jc w:val="both"/>
        <w:rPr>
          <w:rFonts w:ascii="Century Gothic"/>
          <w:b/>
          <w:sz w:val="16"/>
        </w:rPr>
      </w:pPr>
      <w:r>
        <w:rPr/>
        <w:pict>
          <v:shape style="position:absolute;margin-left:223.059998pt;margin-top:30.716459pt;width:41.3pt;height:10.1pt;mso-position-horizontal-relative:page;mso-position-vertical-relative:paragraph;z-index:-25706496" type="#_x0000_t202" id="docshape515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50505"/>
                      <w:w w:val="90"/>
                      <w:sz w:val="16"/>
                    </w:rPr>
                    <w:t>Programme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90909"/>
          <w:sz w:val="16"/>
        </w:rPr>
        <w:t>FORMULATION AND</w:t>
        <w:tab/>
      </w:r>
      <w:r>
        <w:rPr>
          <w:rFonts w:ascii="Century Gothic"/>
          <w:b/>
          <w:color w:val="0D0D0D"/>
          <w:w w:val="85"/>
          <w:position w:val="9"/>
          <w:sz w:val="16"/>
        </w:rPr>
        <w:t>Contribute</w:t>
      </w:r>
      <w:r>
        <w:rPr>
          <w:rFonts w:ascii="Century Gothic"/>
          <w:b/>
          <w:color w:val="0D0D0D"/>
          <w:spacing w:val="1"/>
          <w:w w:val="85"/>
          <w:position w:val="9"/>
          <w:sz w:val="16"/>
        </w:rPr>
        <w:t> </w:t>
      </w:r>
      <w:r>
        <w:rPr>
          <w:rFonts w:ascii="Century Gothic"/>
          <w:b/>
          <w:color w:val="0D0D0D"/>
          <w:w w:val="85"/>
          <w:position w:val="9"/>
          <w:sz w:val="16"/>
        </w:rPr>
        <w:t>to achieving the</w:t>
      </w:r>
      <w:r>
        <w:rPr>
          <w:rFonts w:ascii="Century Gothic"/>
          <w:b/>
          <w:color w:val="0D0D0D"/>
          <w:spacing w:val="1"/>
          <w:w w:val="85"/>
          <w:position w:val="9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Rate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of achievement of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sz w:val="16"/>
        </w:rPr>
        <w:t>COORDINATION OF</w:t>
        <w:tab/>
      </w:r>
      <w:r>
        <w:rPr>
          <w:rFonts w:ascii="Century Gothic"/>
          <w:b/>
          <w:color w:val="0A0A0A"/>
          <w:w w:val="85"/>
          <w:position w:val="9"/>
          <w:sz w:val="16"/>
        </w:rPr>
        <w:t>objectives of the</w:t>
      </w:r>
      <w:r>
        <w:rPr>
          <w:rFonts w:ascii="Century Gothic"/>
          <w:b/>
          <w:color w:val="0A0A0A"/>
          <w:spacing w:val="1"/>
          <w:w w:val="85"/>
          <w:position w:val="9"/>
          <w:sz w:val="16"/>
        </w:rPr>
        <w:t> </w:t>
      </w:r>
      <w:r>
        <w:rPr>
          <w:rFonts w:ascii="Century Gothic"/>
          <w:b/>
          <w:color w:val="0A0A0A"/>
          <w:w w:val="85"/>
          <w:position w:val="9"/>
          <w:sz w:val="16"/>
        </w:rPr>
        <w:t>Greater</w:t>
      </w:r>
      <w:r>
        <w:rPr>
          <w:rFonts w:ascii="Century Gothic"/>
          <w:b/>
          <w:color w:val="0A0A0A"/>
          <w:spacing w:val="1"/>
          <w:w w:val="85"/>
          <w:position w:val="9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actions approved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by the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PRESIDENTIAL</w:t>
      </w:r>
      <w:r>
        <w:rPr>
          <w:rFonts w:ascii="Century Gothic"/>
          <w:b/>
          <w:color w:val="070707"/>
          <w:spacing w:val="22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ACTION</w:t>
      </w:r>
      <w:r>
        <w:rPr>
          <w:rFonts w:ascii="Century Gothic"/>
          <w:b/>
          <w:color w:val="070707"/>
          <w:spacing w:val="62"/>
          <w:sz w:val="16"/>
        </w:rPr>
        <w:t>  </w:t>
      </w:r>
      <w:r>
        <w:rPr>
          <w:rFonts w:ascii="Century Gothic"/>
          <w:b/>
          <w:color w:val="070707"/>
          <w:spacing w:val="62"/>
          <w:sz w:val="16"/>
        </w:rPr>
        <w:t> </w:t>
      </w:r>
      <w:r>
        <w:rPr>
          <w:rFonts w:ascii="Century Gothic"/>
          <w:b/>
          <w:color w:val="0A0A0A"/>
          <w:w w:val="95"/>
          <w:position w:val="9"/>
          <w:sz w:val="16"/>
        </w:rPr>
        <w:t>Accomplishments</w:t>
        <w:tab/>
      </w:r>
      <w:r>
        <w:rPr>
          <w:rFonts w:ascii="Century Gothic"/>
          <w:b/>
          <w:color w:val="080808"/>
          <w:w w:val="90"/>
          <w:sz w:val="16"/>
        </w:rPr>
        <w:t>President</w:t>
      </w:r>
      <w:r>
        <w:rPr>
          <w:rFonts w:ascii="Century Gothic"/>
          <w:b/>
          <w:color w:val="080808"/>
          <w:spacing w:val="4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of</w:t>
      </w:r>
      <w:r>
        <w:rPr>
          <w:rFonts w:ascii="Century Gothic"/>
          <w:b/>
          <w:color w:val="080808"/>
          <w:spacing w:val="1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the</w:t>
      </w:r>
      <w:r>
        <w:rPr>
          <w:rFonts w:ascii="Century Gothic"/>
          <w:b/>
          <w:color w:val="080808"/>
          <w:spacing w:val="1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Republic</w:t>
      </w:r>
    </w:p>
    <w:p>
      <w:pPr>
        <w:tabs>
          <w:tab w:pos="2157" w:val="left" w:leader="none"/>
          <w:tab w:pos="4218" w:val="left" w:leader="none"/>
        </w:tabs>
        <w:spacing w:line="151" w:lineRule="auto" w:before="102"/>
        <w:ind w:left="142" w:right="38" w:firstLine="4"/>
        <w:jc w:val="both"/>
        <w:rPr>
          <w:rFonts w:ascii="Century Gothic"/>
          <w:b/>
          <w:sz w:val="16"/>
        </w:rPr>
      </w:pPr>
      <w:r>
        <w:rPr/>
        <w:pict>
          <v:shape style="position:absolute;margin-left:223.119995pt;margin-top:30.305546pt;width:55.1pt;height:10.1pt;mso-position-horizontal-relative:page;mso-position-vertical-relative:paragraph;z-index:-25705984" type="#_x0000_t202" id="docshape516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60606"/>
                      <w:spacing w:val="-2"/>
                      <w:w w:val="90"/>
                      <w:sz w:val="16"/>
                    </w:rPr>
                    <w:t>political</w:t>
                  </w:r>
                  <w:r>
                    <w:rPr>
                      <w:rFonts w:ascii="Century Gothic"/>
                      <w:b/>
                      <w:color w:val="060606"/>
                      <w:spacing w:val="-1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60606"/>
                      <w:spacing w:val="-2"/>
                      <w:w w:val="90"/>
                      <w:sz w:val="16"/>
                    </w:rPr>
                    <w:t>stabilitv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50505"/>
          <w:sz w:val="16"/>
        </w:rPr>
        <w:t>PRESIDENTIAL</w:t>
        <w:tab/>
      </w:r>
      <w:r>
        <w:rPr>
          <w:rFonts w:ascii="Century Gothic"/>
          <w:b/>
          <w:color w:val="050505"/>
          <w:w w:val="90"/>
          <w:position w:val="10"/>
          <w:sz w:val="16"/>
        </w:rPr>
        <w:t>Contribute ta the</w:t>
        <w:tab/>
      </w:r>
      <w:r>
        <w:rPr>
          <w:rFonts w:ascii="Century Gothic"/>
          <w:b/>
          <w:color w:val="050505"/>
          <w:w w:val="85"/>
          <w:position w:val="1"/>
          <w:sz w:val="16"/>
        </w:rPr>
        <w:t>Overall</w:t>
      </w:r>
      <w:r>
        <w:rPr>
          <w:rFonts w:ascii="Century Gothic"/>
          <w:b/>
          <w:color w:val="050505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50505"/>
          <w:w w:val="85"/>
          <w:position w:val="1"/>
          <w:sz w:val="16"/>
        </w:rPr>
        <w:t>level</w:t>
      </w:r>
      <w:r>
        <w:rPr>
          <w:rFonts w:ascii="Century Gothic"/>
          <w:b/>
          <w:color w:val="050505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50505"/>
          <w:w w:val="85"/>
          <w:position w:val="1"/>
          <w:sz w:val="16"/>
        </w:rPr>
        <w:t>of achievement</w:t>
      </w:r>
      <w:r>
        <w:rPr>
          <w:rFonts w:ascii="Century Gothic"/>
          <w:b/>
          <w:color w:val="050505"/>
          <w:spacing w:val="-36"/>
          <w:w w:val="85"/>
          <w:position w:val="1"/>
          <w:sz w:val="16"/>
        </w:rPr>
        <w:t> </w:t>
      </w:r>
      <w:r>
        <w:rPr>
          <w:rFonts w:ascii="Century Gothic"/>
          <w:b/>
          <w:color w:val="060606"/>
          <w:sz w:val="16"/>
        </w:rPr>
        <w:t>PROTECTION</w:t>
      </w:r>
      <w:r>
        <w:rPr>
          <w:rFonts w:ascii="Century Gothic"/>
          <w:b/>
          <w:color w:val="060606"/>
          <w:spacing w:val="14"/>
          <w:sz w:val="16"/>
        </w:rPr>
        <w:t> </w:t>
      </w:r>
      <w:r>
        <w:rPr>
          <w:rFonts w:ascii="Century Gothic"/>
          <w:b/>
          <w:color w:val="060606"/>
          <w:sz w:val="16"/>
        </w:rPr>
        <w:t>AND</w:t>
        <w:tab/>
      </w:r>
      <w:r>
        <w:rPr>
          <w:rFonts w:ascii="Century Gothic"/>
          <w:b/>
          <w:color w:val="050505"/>
          <w:w w:val="90"/>
          <w:position w:val="9"/>
          <w:sz w:val="16"/>
        </w:rPr>
        <w:t>preservation</w:t>
      </w:r>
      <w:r>
        <w:rPr>
          <w:rFonts w:ascii="Century Gothic"/>
          <w:b/>
          <w:color w:val="050505"/>
          <w:spacing w:val="4"/>
          <w:w w:val="90"/>
          <w:position w:val="9"/>
          <w:sz w:val="16"/>
        </w:rPr>
        <w:t> </w:t>
      </w:r>
      <w:r>
        <w:rPr>
          <w:rFonts w:ascii="Century Gothic"/>
          <w:b/>
          <w:color w:val="050505"/>
          <w:w w:val="90"/>
          <w:position w:val="9"/>
          <w:sz w:val="16"/>
        </w:rPr>
        <w:t>of</w:t>
      </w:r>
      <w:r>
        <w:rPr>
          <w:rFonts w:ascii="Century Gothic"/>
          <w:b/>
          <w:color w:val="050505"/>
          <w:spacing w:val="-3"/>
          <w:w w:val="90"/>
          <w:position w:val="9"/>
          <w:sz w:val="16"/>
        </w:rPr>
        <w:t> </w:t>
      </w:r>
      <w:r>
        <w:rPr>
          <w:rFonts w:ascii="Century Gothic"/>
          <w:b/>
          <w:color w:val="050505"/>
          <w:w w:val="90"/>
          <w:position w:val="9"/>
          <w:sz w:val="16"/>
        </w:rPr>
        <w:t>the</w:t>
      </w:r>
      <w:r>
        <w:rPr>
          <w:rFonts w:ascii="Century Gothic"/>
          <w:b/>
          <w:color w:val="050505"/>
          <w:spacing w:val="2"/>
          <w:w w:val="90"/>
          <w:position w:val="9"/>
          <w:sz w:val="16"/>
        </w:rPr>
        <w:t> </w:t>
      </w:r>
      <w:r>
        <w:rPr>
          <w:rFonts w:ascii="Century Gothic"/>
          <w:b/>
          <w:color w:val="050505"/>
          <w:w w:val="90"/>
          <w:position w:val="9"/>
          <w:sz w:val="16"/>
        </w:rPr>
        <w:t>integrity</w:t>
      </w:r>
      <w:r>
        <w:rPr>
          <w:rFonts w:ascii="Century Gothic"/>
          <w:b/>
          <w:color w:val="050505"/>
          <w:spacing w:val="13"/>
          <w:w w:val="90"/>
          <w:position w:val="9"/>
          <w:sz w:val="16"/>
        </w:rPr>
        <w:t> </w:t>
      </w:r>
      <w:r>
        <w:rPr>
          <w:rFonts w:ascii="Century Gothic"/>
          <w:b/>
          <w:color w:val="070707"/>
          <w:w w:val="90"/>
          <w:position w:val="1"/>
          <w:sz w:val="16"/>
        </w:rPr>
        <w:t>of</w:t>
      </w:r>
      <w:r>
        <w:rPr>
          <w:rFonts w:ascii="Century Gothic"/>
          <w:b/>
          <w:color w:val="070707"/>
          <w:spacing w:val="-2"/>
          <w:w w:val="90"/>
          <w:position w:val="1"/>
          <w:sz w:val="16"/>
        </w:rPr>
        <w:t> </w:t>
      </w:r>
      <w:r>
        <w:rPr>
          <w:rFonts w:ascii="Century Gothic"/>
          <w:b/>
          <w:color w:val="070707"/>
          <w:w w:val="90"/>
          <w:position w:val="1"/>
          <w:sz w:val="16"/>
        </w:rPr>
        <w:t>the</w:t>
      </w:r>
      <w:r>
        <w:rPr>
          <w:rFonts w:ascii="Century Gothic"/>
          <w:b/>
          <w:color w:val="070707"/>
          <w:spacing w:val="1"/>
          <w:w w:val="90"/>
          <w:position w:val="1"/>
          <w:sz w:val="16"/>
        </w:rPr>
        <w:t> </w:t>
      </w:r>
      <w:r>
        <w:rPr>
          <w:rFonts w:ascii="Century Gothic"/>
          <w:b/>
          <w:color w:val="070707"/>
          <w:w w:val="90"/>
          <w:position w:val="1"/>
          <w:sz w:val="16"/>
        </w:rPr>
        <w:t>objectives assigned ta</w:t>
      </w:r>
      <w:r>
        <w:rPr>
          <w:rFonts w:ascii="Century Gothic"/>
          <w:b/>
          <w:color w:val="070707"/>
          <w:spacing w:val="-38"/>
          <w:w w:val="90"/>
          <w:position w:val="1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TERRITORY</w:t>
      </w:r>
      <w:r>
        <w:rPr>
          <w:rFonts w:ascii="Century Gothic"/>
          <w:b/>
          <w:color w:val="070707"/>
          <w:spacing w:val="-2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INTEGRITY</w:t>
      </w:r>
      <w:r>
        <w:rPr>
          <w:rFonts w:ascii="Century Gothic"/>
          <w:b/>
          <w:color w:val="070707"/>
          <w:spacing w:val="18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position w:val="10"/>
          <w:sz w:val="16"/>
        </w:rPr>
        <w:t>of</w:t>
      </w:r>
      <w:r>
        <w:rPr>
          <w:rFonts w:ascii="Century Gothic"/>
          <w:b/>
          <w:color w:val="070707"/>
          <w:spacing w:val="-10"/>
          <w:w w:val="95"/>
          <w:position w:val="10"/>
          <w:sz w:val="16"/>
        </w:rPr>
        <w:t> </w:t>
      </w:r>
      <w:r>
        <w:rPr>
          <w:rFonts w:ascii="Century Gothic"/>
          <w:b/>
          <w:color w:val="070707"/>
          <w:w w:val="95"/>
          <w:position w:val="10"/>
          <w:sz w:val="16"/>
        </w:rPr>
        <w:t>the</w:t>
      </w:r>
      <w:r>
        <w:rPr>
          <w:rFonts w:ascii="Century Gothic"/>
          <w:b/>
          <w:color w:val="070707"/>
          <w:spacing w:val="-2"/>
          <w:w w:val="95"/>
          <w:position w:val="10"/>
          <w:sz w:val="16"/>
        </w:rPr>
        <w:t> </w:t>
      </w:r>
      <w:r>
        <w:rPr>
          <w:rFonts w:ascii="Century Gothic"/>
          <w:b/>
          <w:color w:val="070707"/>
          <w:w w:val="95"/>
          <w:position w:val="10"/>
          <w:sz w:val="16"/>
        </w:rPr>
        <w:t>national</w:t>
      </w:r>
      <w:r>
        <w:rPr>
          <w:rFonts w:ascii="Century Gothic"/>
          <w:b/>
          <w:color w:val="070707"/>
          <w:spacing w:val="-6"/>
          <w:w w:val="95"/>
          <w:position w:val="10"/>
          <w:sz w:val="16"/>
        </w:rPr>
        <w:t> </w:t>
      </w:r>
      <w:r>
        <w:rPr>
          <w:rFonts w:ascii="Century Gothic"/>
          <w:b/>
          <w:color w:val="070707"/>
          <w:w w:val="95"/>
          <w:position w:val="10"/>
          <w:sz w:val="16"/>
        </w:rPr>
        <w:t>territory</w:t>
      </w:r>
      <w:r>
        <w:rPr>
          <w:rFonts w:ascii="Century Gothic"/>
          <w:b/>
          <w:color w:val="070707"/>
          <w:spacing w:val="-11"/>
          <w:w w:val="95"/>
          <w:position w:val="10"/>
          <w:sz w:val="16"/>
        </w:rPr>
        <w:t> </w:t>
      </w:r>
      <w:r>
        <w:rPr>
          <w:rFonts w:ascii="Century Gothic"/>
          <w:b/>
          <w:color w:val="070707"/>
          <w:w w:val="95"/>
          <w:position w:val="10"/>
          <w:sz w:val="16"/>
        </w:rPr>
        <w:t>and</w:t>
      </w:r>
      <w:r>
        <w:rPr>
          <w:rFonts w:ascii="Century Gothic"/>
          <w:b/>
          <w:color w:val="070707"/>
          <w:spacing w:val="21"/>
          <w:w w:val="95"/>
          <w:position w:val="10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the</w:t>
      </w:r>
      <w:r>
        <w:rPr>
          <w:rFonts w:ascii="Century Gothic"/>
          <w:b/>
          <w:color w:val="060606"/>
          <w:spacing w:val="7"/>
          <w:w w:val="9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missions</w:t>
      </w:r>
    </w:p>
    <w:p>
      <w:pPr>
        <w:spacing w:before="75"/>
        <w:ind w:left="1051" w:right="883" w:firstLine="0"/>
        <w:jc w:val="center"/>
        <w:rPr>
          <w:b/>
          <w:sz w:val="22"/>
        </w:rPr>
      </w:pPr>
      <w:r>
        <w:rPr>
          <w:b/>
          <w:color w:val="040404"/>
          <w:w w:val="90"/>
          <w:sz w:val="22"/>
        </w:rPr>
        <w:t>NATIONAL</w:t>
      </w:r>
      <w:r>
        <w:rPr>
          <w:b/>
          <w:color w:val="040404"/>
          <w:spacing w:val="1"/>
          <w:w w:val="90"/>
          <w:sz w:val="22"/>
        </w:rPr>
        <w:t> </w:t>
      </w:r>
      <w:r>
        <w:rPr>
          <w:b/>
          <w:color w:val="040404"/>
          <w:w w:val="90"/>
          <w:sz w:val="22"/>
        </w:rPr>
        <w:t>ASSEMBLY</w:t>
      </w:r>
    </w:p>
    <w:p>
      <w:pPr>
        <w:spacing w:line="180" w:lineRule="exact" w:before="66"/>
        <w:ind w:left="14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105"/>
          <w:sz w:val="16"/>
        </w:rPr>
        <w:t>STRENGTHENING</w:t>
      </w:r>
    </w:p>
    <w:p>
      <w:pPr>
        <w:tabs>
          <w:tab w:pos="2137" w:val="left" w:leader="none"/>
          <w:tab w:pos="4196" w:val="left" w:leader="none"/>
        </w:tabs>
        <w:spacing w:line="223" w:lineRule="auto" w:before="0"/>
        <w:ind w:left="128" w:right="418" w:firstLine="8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101010"/>
          <w:sz w:val="16"/>
        </w:rPr>
        <w:t>PARLIAMENTARY</w:t>
        <w:tab/>
      </w:r>
      <w:r>
        <w:rPr>
          <w:rFonts w:ascii="Century Gothic"/>
          <w:b/>
          <w:color w:val="0E0E0E"/>
          <w:w w:val="90"/>
          <w:sz w:val="16"/>
        </w:rPr>
        <w:t>Contribute</w:t>
      </w:r>
      <w:r>
        <w:rPr>
          <w:rFonts w:ascii="Century Gothic"/>
          <w:b/>
          <w:color w:val="0E0E0E"/>
          <w:spacing w:val="-3"/>
          <w:w w:val="90"/>
          <w:sz w:val="16"/>
        </w:rPr>
        <w:t> </w:t>
      </w:r>
      <w:r>
        <w:rPr>
          <w:rFonts w:ascii="Century Gothic"/>
          <w:b/>
          <w:color w:val="0E0E0E"/>
          <w:w w:val="90"/>
          <w:sz w:val="16"/>
        </w:rPr>
        <w:t>to</w:t>
      </w:r>
      <w:r>
        <w:rPr>
          <w:rFonts w:ascii="Century Gothic"/>
          <w:b/>
          <w:color w:val="0E0E0E"/>
          <w:spacing w:val="1"/>
          <w:w w:val="90"/>
          <w:sz w:val="16"/>
        </w:rPr>
        <w:t> </w:t>
      </w:r>
      <w:r>
        <w:rPr>
          <w:rFonts w:ascii="Century Gothic"/>
          <w:b/>
          <w:color w:val="0E0E0E"/>
          <w:w w:val="90"/>
          <w:sz w:val="16"/>
        </w:rPr>
        <w:t>enhancing</w:t>
        <w:tab/>
      </w:r>
      <w:r>
        <w:rPr>
          <w:rFonts w:ascii="Century Gothic"/>
          <w:b/>
          <w:color w:val="0F0F0F"/>
          <w:w w:val="90"/>
          <w:position w:val="1"/>
          <w:sz w:val="16"/>
        </w:rPr>
        <w:t>Rate of contrai the</w:t>
      </w:r>
      <w:r>
        <w:rPr>
          <w:rFonts w:ascii="Century Gothic"/>
          <w:b/>
          <w:color w:val="0F0F0F"/>
          <w:spacing w:val="1"/>
          <w:w w:val="90"/>
          <w:position w:val="1"/>
          <w:sz w:val="16"/>
        </w:rPr>
        <w:t> </w:t>
      </w:r>
      <w:r>
        <w:rPr>
          <w:rFonts w:ascii="Century Gothic"/>
          <w:b/>
          <w:color w:val="0A0A0A"/>
          <w:sz w:val="16"/>
        </w:rPr>
        <w:t>CONTROL</w:t>
      </w:r>
      <w:r>
        <w:rPr>
          <w:rFonts w:ascii="Century Gothic"/>
          <w:b/>
          <w:color w:val="0A0A0A"/>
          <w:spacing w:val="10"/>
          <w:sz w:val="16"/>
        </w:rPr>
        <w:t> </w:t>
      </w:r>
      <w:r>
        <w:rPr>
          <w:rFonts w:ascii="Century Gothic"/>
          <w:b/>
          <w:color w:val="0A0A0A"/>
          <w:sz w:val="16"/>
        </w:rPr>
        <w:t>OF</w:t>
        <w:tab/>
      </w:r>
      <w:r>
        <w:rPr>
          <w:rFonts w:ascii="Century Gothic"/>
          <w:b/>
          <w:color w:val="0D0D0D"/>
          <w:w w:val="85"/>
          <w:sz w:val="16"/>
        </w:rPr>
        <w:t>the</w:t>
      </w:r>
      <w:r>
        <w:rPr>
          <w:rFonts w:ascii="Century Gothic"/>
          <w:b/>
          <w:color w:val="0D0D0D"/>
          <w:spacing w:val="7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efficiency</w:t>
      </w:r>
      <w:r>
        <w:rPr>
          <w:rFonts w:ascii="Century Gothic"/>
          <w:b/>
          <w:color w:val="0D0D0D"/>
          <w:spacing w:val="6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of</w:t>
      </w:r>
      <w:r>
        <w:rPr>
          <w:rFonts w:ascii="Century Gothic"/>
          <w:b/>
          <w:color w:val="0D0D0D"/>
          <w:spacing w:val="5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public</w:t>
        <w:tab/>
      </w:r>
      <w:r>
        <w:rPr>
          <w:rFonts w:ascii="Century Gothic"/>
          <w:b/>
          <w:color w:val="0D0D0D"/>
          <w:w w:val="90"/>
          <w:sz w:val="16"/>
        </w:rPr>
        <w:t>Government's</w:t>
      </w:r>
      <w:r>
        <w:rPr>
          <w:rFonts w:ascii="Century Gothic"/>
          <w:b/>
          <w:color w:val="0D0D0D"/>
          <w:spacing w:val="11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priority</w:t>
      </w:r>
      <w:r>
        <w:rPr>
          <w:rFonts w:ascii="Century Gothic"/>
          <w:b/>
          <w:color w:val="0D0D0D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sz w:val="16"/>
        </w:rPr>
        <w:t>GOVERNMENTAL</w:t>
        <w:tab/>
      </w:r>
      <w:r>
        <w:rPr>
          <w:rFonts w:ascii="Century Gothic"/>
          <w:b/>
          <w:color w:val="0B0B0B"/>
          <w:w w:val="95"/>
          <w:sz w:val="16"/>
        </w:rPr>
        <w:t>policies</w:t>
        <w:tab/>
      </w:r>
      <w:r>
        <w:rPr>
          <w:rFonts w:ascii="Century Gothic"/>
          <w:b/>
          <w:color w:val="090909"/>
          <w:w w:val="85"/>
          <w:sz w:val="16"/>
        </w:rPr>
        <w:t>investment</w:t>
      </w:r>
      <w:r>
        <w:rPr>
          <w:rFonts w:ascii="Century Gothic"/>
          <w:b/>
          <w:color w:val="090909"/>
          <w:spacing w:val="8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programme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sz w:val="16"/>
        </w:rPr>
        <w:t>ACTION</w:t>
      </w:r>
    </w:p>
    <w:p>
      <w:pPr>
        <w:tabs>
          <w:tab w:pos="2139" w:val="left" w:leader="none"/>
          <w:tab w:pos="4188" w:val="left" w:leader="none"/>
        </w:tabs>
        <w:spacing w:line="220" w:lineRule="auto" w:before="133"/>
        <w:ind w:left="123" w:right="228" w:firstLine="9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5"/>
          <w:sz w:val="16"/>
        </w:rPr>
        <w:t>GOVERNANCE</w:t>
      </w:r>
      <w:r>
        <w:rPr>
          <w:rFonts w:ascii="Century Gothic"/>
          <w:b/>
          <w:color w:val="060606"/>
          <w:spacing w:val="-1"/>
          <w:w w:val="9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AND</w:t>
        <w:tab/>
        <w:tab/>
      </w:r>
      <w:r>
        <w:rPr>
          <w:rFonts w:ascii="Century Gothic"/>
          <w:b/>
          <w:color w:val="050505"/>
          <w:w w:val="90"/>
          <w:position w:val="1"/>
          <w:sz w:val="16"/>
        </w:rPr>
        <w:t>Rate</w:t>
      </w:r>
      <w:r>
        <w:rPr>
          <w:rFonts w:ascii="Century Gothic"/>
          <w:b/>
          <w:color w:val="050505"/>
          <w:spacing w:val="13"/>
          <w:w w:val="90"/>
          <w:position w:val="1"/>
          <w:sz w:val="16"/>
        </w:rPr>
        <w:t> </w:t>
      </w:r>
      <w:r>
        <w:rPr>
          <w:rFonts w:ascii="Century Gothic"/>
          <w:b/>
          <w:color w:val="050505"/>
          <w:w w:val="90"/>
          <w:position w:val="1"/>
          <w:sz w:val="16"/>
        </w:rPr>
        <w:t>of</w:t>
      </w:r>
      <w:r>
        <w:rPr>
          <w:rFonts w:ascii="Century Gothic"/>
          <w:b/>
          <w:color w:val="050505"/>
          <w:spacing w:val="1"/>
          <w:w w:val="90"/>
          <w:position w:val="1"/>
          <w:sz w:val="16"/>
        </w:rPr>
        <w:t> </w:t>
      </w:r>
      <w:r>
        <w:rPr>
          <w:rFonts w:ascii="Century Gothic"/>
          <w:b/>
          <w:color w:val="050505"/>
          <w:w w:val="90"/>
          <w:position w:val="1"/>
          <w:sz w:val="16"/>
        </w:rPr>
        <w:t>contribution</w:t>
      </w:r>
      <w:r>
        <w:rPr>
          <w:rFonts w:ascii="Century Gothic"/>
          <w:b/>
          <w:color w:val="050505"/>
          <w:spacing w:val="7"/>
          <w:w w:val="90"/>
          <w:position w:val="1"/>
          <w:sz w:val="16"/>
        </w:rPr>
        <w:t> </w:t>
      </w:r>
      <w:r>
        <w:rPr>
          <w:rFonts w:ascii="Century Gothic"/>
          <w:b/>
          <w:color w:val="050505"/>
          <w:w w:val="90"/>
          <w:position w:val="1"/>
          <w:sz w:val="16"/>
        </w:rPr>
        <w:t>of</w:t>
      </w:r>
      <w:r>
        <w:rPr>
          <w:rFonts w:ascii="Century Gothic"/>
          <w:b/>
          <w:color w:val="050505"/>
          <w:spacing w:val="-6"/>
          <w:w w:val="90"/>
          <w:position w:val="1"/>
          <w:sz w:val="16"/>
        </w:rPr>
        <w:t> </w:t>
      </w:r>
      <w:r>
        <w:rPr>
          <w:rFonts w:ascii="Century Gothic"/>
          <w:b/>
          <w:color w:val="050505"/>
          <w:w w:val="90"/>
          <w:position w:val="1"/>
          <w:sz w:val="16"/>
        </w:rPr>
        <w:t>the</w:t>
      </w:r>
      <w:r>
        <w:rPr>
          <w:rFonts w:ascii="Century Gothic"/>
          <w:b/>
          <w:color w:val="050505"/>
          <w:spacing w:val="-37"/>
          <w:w w:val="90"/>
          <w:position w:val="1"/>
          <w:sz w:val="16"/>
        </w:rPr>
        <w:t> </w:t>
      </w:r>
      <w:r>
        <w:rPr>
          <w:rFonts w:ascii="Century Gothic"/>
          <w:b/>
          <w:color w:val="080808"/>
          <w:sz w:val="16"/>
        </w:rPr>
        <w:t>INSTITUTIONAL</w:t>
        <w:tab/>
      </w:r>
      <w:r>
        <w:rPr>
          <w:rFonts w:ascii="Century Gothic"/>
          <w:b/>
          <w:color w:val="050505"/>
          <w:w w:val="90"/>
          <w:sz w:val="16"/>
        </w:rPr>
        <w:t>Strengthen</w:t>
      </w:r>
      <w:r>
        <w:rPr>
          <w:rFonts w:ascii="Century Gothic"/>
          <w:b/>
          <w:color w:val="050505"/>
          <w:spacing w:val="4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</w:r>
      <w:r>
        <w:rPr>
          <w:rFonts w:ascii="Century Gothic"/>
          <w:b/>
          <w:color w:val="050505"/>
          <w:spacing w:val="4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national</w:t>
        <w:tab/>
      </w:r>
      <w:r>
        <w:rPr>
          <w:rFonts w:ascii="Century Gothic"/>
          <w:b/>
          <w:color w:val="050505"/>
          <w:w w:val="90"/>
          <w:position w:val="1"/>
          <w:sz w:val="16"/>
        </w:rPr>
        <w:t>NA</w:t>
      </w:r>
      <w:r>
        <w:rPr>
          <w:rFonts w:ascii="Century Gothic"/>
          <w:b/>
          <w:color w:val="050505"/>
          <w:spacing w:val="-1"/>
          <w:w w:val="90"/>
          <w:position w:val="1"/>
          <w:sz w:val="16"/>
        </w:rPr>
        <w:t> </w:t>
      </w:r>
      <w:r>
        <w:rPr>
          <w:rFonts w:ascii="Century Gothic"/>
          <w:b/>
          <w:color w:val="050505"/>
          <w:w w:val="90"/>
          <w:position w:val="1"/>
          <w:sz w:val="16"/>
        </w:rPr>
        <w:t>to</w:t>
      </w:r>
      <w:r>
        <w:rPr>
          <w:rFonts w:ascii="Century Gothic"/>
          <w:b/>
          <w:color w:val="050505"/>
          <w:spacing w:val="3"/>
          <w:w w:val="90"/>
          <w:position w:val="1"/>
          <w:sz w:val="16"/>
        </w:rPr>
        <w:t> </w:t>
      </w:r>
      <w:r>
        <w:rPr>
          <w:rFonts w:ascii="Century Gothic"/>
          <w:b/>
          <w:color w:val="050505"/>
          <w:w w:val="90"/>
          <w:position w:val="1"/>
          <w:sz w:val="16"/>
        </w:rPr>
        <w:t>strengthening</w:t>
      </w:r>
      <w:r>
        <w:rPr>
          <w:rFonts w:ascii="Century Gothic"/>
          <w:b/>
          <w:color w:val="050505"/>
          <w:spacing w:val="10"/>
          <w:w w:val="90"/>
          <w:position w:val="1"/>
          <w:sz w:val="16"/>
        </w:rPr>
        <w:t> </w:t>
      </w:r>
      <w:r>
        <w:rPr>
          <w:rFonts w:ascii="Century Gothic"/>
          <w:b/>
          <w:color w:val="050505"/>
          <w:w w:val="90"/>
          <w:position w:val="1"/>
          <w:sz w:val="16"/>
        </w:rPr>
        <w:t>the</w:t>
      </w:r>
      <w:r>
        <w:rPr>
          <w:rFonts w:ascii="Century Gothic"/>
          <w:b/>
          <w:color w:val="050505"/>
          <w:spacing w:val="1"/>
          <w:w w:val="90"/>
          <w:position w:val="1"/>
          <w:sz w:val="16"/>
        </w:rPr>
        <w:t> </w:t>
      </w:r>
      <w:r>
        <w:rPr>
          <w:rFonts w:ascii="Century Gothic"/>
          <w:b/>
          <w:color w:val="040404"/>
          <w:w w:val="95"/>
          <w:sz w:val="16"/>
        </w:rPr>
        <w:t>SUPPORT</w:t>
      </w:r>
      <w:r>
        <w:rPr>
          <w:rFonts w:ascii="Century Gothic"/>
          <w:b/>
          <w:color w:val="040404"/>
          <w:spacing w:val="15"/>
          <w:w w:val="95"/>
          <w:sz w:val="16"/>
        </w:rPr>
        <w:t> </w:t>
      </w:r>
      <w:r>
        <w:rPr>
          <w:rFonts w:ascii="Century Gothic"/>
          <w:b/>
          <w:color w:val="040404"/>
          <w:w w:val="95"/>
          <w:sz w:val="16"/>
        </w:rPr>
        <w:t>OF</w:t>
      </w:r>
      <w:r>
        <w:rPr>
          <w:rFonts w:ascii="Century Gothic"/>
          <w:b/>
          <w:color w:val="040404"/>
          <w:spacing w:val="16"/>
          <w:w w:val="95"/>
          <w:sz w:val="16"/>
        </w:rPr>
        <w:t> </w:t>
      </w:r>
      <w:r>
        <w:rPr>
          <w:rFonts w:ascii="Century Gothic"/>
          <w:b/>
          <w:color w:val="040404"/>
          <w:w w:val="95"/>
          <w:sz w:val="16"/>
        </w:rPr>
        <w:t>NATIONAL</w:t>
      </w:r>
      <w:r>
        <w:rPr>
          <w:rFonts w:ascii="Century Gothic"/>
          <w:b/>
          <w:color w:val="040404"/>
          <w:spacing w:val="57"/>
          <w:sz w:val="16"/>
        </w:rPr>
        <w:t> </w:t>
      </w:r>
      <w:r>
        <w:rPr>
          <w:rFonts w:ascii="Century Gothic"/>
          <w:b/>
          <w:color w:val="040404"/>
          <w:spacing w:val="57"/>
          <w:sz w:val="16"/>
        </w:rPr>
        <w:t> </w:t>
      </w:r>
      <w:r>
        <w:rPr>
          <w:rFonts w:ascii="Century Gothic"/>
          <w:b/>
          <w:color w:val="050505"/>
          <w:w w:val="95"/>
          <w:position w:val="1"/>
          <w:sz w:val="16"/>
        </w:rPr>
        <w:t>le</w:t>
      </w:r>
      <w:r>
        <w:rPr>
          <w:rFonts w:ascii="Century Gothic"/>
          <w:b/>
          <w:color w:val="050505"/>
          <w:w w:val="95"/>
          <w:sz w:val="16"/>
        </w:rPr>
        <w:t>g</w:t>
      </w:r>
      <w:r>
        <w:rPr>
          <w:rFonts w:ascii="Century Gothic"/>
          <w:b/>
          <w:color w:val="050505"/>
          <w:w w:val="95"/>
          <w:position w:val="1"/>
          <w:sz w:val="16"/>
        </w:rPr>
        <w:t>islative</w:t>
      </w:r>
      <w:r>
        <w:rPr>
          <w:rFonts w:ascii="Century Gothic"/>
          <w:b/>
          <w:color w:val="050505"/>
          <w:spacing w:val="19"/>
          <w:w w:val="95"/>
          <w:position w:val="1"/>
          <w:sz w:val="16"/>
        </w:rPr>
        <w:t> </w:t>
      </w:r>
      <w:r>
        <w:rPr>
          <w:rFonts w:ascii="Century Gothic"/>
          <w:b/>
          <w:color w:val="050505"/>
          <w:w w:val="95"/>
          <w:position w:val="1"/>
          <w:sz w:val="16"/>
        </w:rPr>
        <w:t>framework</w:t>
        <w:tab/>
      </w:r>
      <w:r>
        <w:rPr>
          <w:rFonts w:ascii="Century Gothic"/>
          <w:b/>
          <w:color w:val="050505"/>
          <w:w w:val="85"/>
          <w:position w:val="1"/>
          <w:sz w:val="16"/>
        </w:rPr>
        <w:t>national legislative</w:t>
      </w:r>
      <w:r>
        <w:rPr>
          <w:rFonts w:ascii="Century Gothic"/>
          <w:b/>
          <w:color w:val="050505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50505"/>
          <w:sz w:val="16"/>
        </w:rPr>
        <w:t>ASSEMBLY</w:t>
      </w:r>
      <w:r>
        <w:rPr>
          <w:rFonts w:ascii="Century Gothic"/>
          <w:b/>
          <w:color w:val="050505"/>
          <w:spacing w:val="55"/>
          <w:sz w:val="16"/>
        </w:rPr>
        <w:t> </w:t>
      </w:r>
      <w:r>
        <w:rPr>
          <w:rFonts w:ascii="Century Gothic"/>
          <w:b/>
          <w:color w:val="050505"/>
          <w:sz w:val="16"/>
        </w:rPr>
        <w:t>SERVICES</w:t>
        <w:tab/>
        <w:tab/>
      </w:r>
      <w:r>
        <w:rPr>
          <w:rFonts w:ascii="Century Gothic"/>
          <w:b/>
          <w:color w:val="050505"/>
          <w:position w:val="1"/>
          <w:sz w:val="16"/>
        </w:rPr>
        <w:t>framework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10"/>
        <w:rPr>
          <w:rFonts w:ascii="Century Gothic"/>
          <w:sz w:val="15"/>
        </w:rPr>
      </w:pPr>
    </w:p>
    <w:p>
      <w:pPr>
        <w:spacing w:before="0"/>
        <w:ind w:left="12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110"/>
          <w:sz w:val="16"/>
        </w:rPr>
        <w:t>2</w:t>
      </w:r>
      <w:r>
        <w:rPr>
          <w:rFonts w:ascii="Century Gothic"/>
          <w:b/>
          <w:color w:val="060606"/>
          <w:spacing w:val="-11"/>
          <w:w w:val="110"/>
          <w:sz w:val="16"/>
        </w:rPr>
        <w:t> </w:t>
      </w:r>
      <w:r>
        <w:rPr>
          <w:rFonts w:ascii="Century Gothic"/>
          <w:b/>
          <w:color w:val="060606"/>
          <w:w w:val="110"/>
          <w:sz w:val="16"/>
        </w:rPr>
        <w:t>5954</w:t>
      </w:r>
      <w:r>
        <w:rPr>
          <w:rFonts w:ascii="Century Gothic"/>
          <w:b/>
          <w:color w:val="060606"/>
          <w:spacing w:val="-10"/>
          <w:w w:val="110"/>
          <w:sz w:val="16"/>
        </w:rPr>
        <w:t> </w:t>
      </w:r>
      <w:r>
        <w:rPr>
          <w:rFonts w:ascii="Century Gothic"/>
          <w:b/>
          <w:color w:val="060606"/>
          <w:w w:val="110"/>
          <w:sz w:val="16"/>
        </w:rPr>
        <w:t>747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2"/>
        <w:rPr>
          <w:rFonts w:ascii="Century Gothic"/>
          <w:sz w:val="20"/>
        </w:rPr>
      </w:pPr>
    </w:p>
    <w:p>
      <w:pPr>
        <w:spacing w:before="0"/>
        <w:ind w:left="218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8</w:t>
      </w:r>
      <w:r>
        <w:rPr>
          <w:b/>
          <w:color w:val="040404"/>
          <w:spacing w:val="-2"/>
          <w:sz w:val="16"/>
        </w:rPr>
        <w:t> </w:t>
      </w:r>
      <w:r>
        <w:rPr>
          <w:b/>
          <w:color w:val="040404"/>
          <w:sz w:val="16"/>
        </w:rPr>
        <w:t>060</w:t>
      </w:r>
      <w:r>
        <w:rPr>
          <w:b/>
          <w:color w:val="040404"/>
          <w:spacing w:val="3"/>
          <w:sz w:val="16"/>
        </w:rPr>
        <w:t> </w:t>
      </w:r>
      <w:r>
        <w:rPr>
          <w:b/>
          <w:color w:val="040404"/>
          <w:sz w:val="16"/>
        </w:rPr>
        <w:t>000</w:t>
      </w:r>
    </w:p>
    <w:p>
      <w:pPr>
        <w:spacing w:before="73"/>
        <w:ind w:left="17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15"/>
          <w:sz w:val="16"/>
        </w:rPr>
        <w:t>111</w:t>
      </w:r>
      <w:r>
        <w:rPr>
          <w:rFonts w:ascii="Century Gothic"/>
          <w:b/>
          <w:color w:val="090909"/>
          <w:spacing w:val="-2"/>
          <w:w w:val="115"/>
          <w:sz w:val="16"/>
        </w:rPr>
        <w:t> </w:t>
      </w:r>
      <w:r>
        <w:rPr>
          <w:rFonts w:ascii="Century Gothic"/>
          <w:b/>
          <w:color w:val="090909"/>
          <w:w w:val="70"/>
          <w:sz w:val="16"/>
        </w:rPr>
        <w:t>7</w:t>
      </w:r>
      <w:r>
        <w:rPr>
          <w:rFonts w:ascii="Century Gothic"/>
          <w:b/>
          <w:color w:val="090909"/>
          <w:spacing w:val="40"/>
          <w:sz w:val="16"/>
        </w:rPr>
        <w:t> </w:t>
      </w:r>
      <w:r>
        <w:rPr>
          <w:rFonts w:ascii="Century Gothic"/>
          <w:b/>
          <w:color w:val="090909"/>
          <w:sz w:val="16"/>
        </w:rPr>
        <w:t>729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6"/>
        <w:rPr>
          <w:rFonts w:ascii="Century Gothic"/>
        </w:rPr>
      </w:pPr>
    </w:p>
    <w:p>
      <w:pPr>
        <w:spacing w:before="0"/>
        <w:ind w:left="21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pacing w:val="2"/>
          <w:w w:val="98"/>
          <w:sz w:val="16"/>
        </w:rPr>
        <w:t>694</w:t>
      </w:r>
      <w:r>
        <w:rPr>
          <w:rFonts w:ascii="Century Gothic"/>
          <w:b/>
          <w:color w:val="060606"/>
          <w:w w:val="98"/>
          <w:sz w:val="16"/>
        </w:rPr>
        <w:t>2</w:t>
      </w:r>
      <w:r>
        <w:rPr>
          <w:rFonts w:ascii="Century Gothic"/>
          <w:b/>
          <w:color w:val="060606"/>
          <w:sz w:val="16"/>
        </w:rPr>
        <w:t> </w:t>
      </w:r>
      <w:r>
        <w:rPr>
          <w:rFonts w:ascii="Century Gothic"/>
          <w:b/>
          <w:color w:val="060606"/>
          <w:spacing w:val="3"/>
          <w:sz w:val="16"/>
        </w:rPr>
        <w:t> </w:t>
      </w:r>
      <w:r>
        <w:rPr>
          <w:rFonts w:ascii="Century Gothic"/>
          <w:b/>
          <w:color w:val="060606"/>
          <w:w w:val="46"/>
          <w:sz w:val="16"/>
        </w:rPr>
        <w:t>2</w:t>
      </w:r>
      <w:r>
        <w:rPr>
          <w:rFonts w:ascii="Century Gothic"/>
          <w:b/>
          <w:color w:val="060606"/>
          <w:spacing w:val="-2"/>
          <w:sz w:val="16"/>
        </w:rPr>
        <w:t> </w:t>
      </w:r>
      <w:r>
        <w:rPr>
          <w:rFonts w:ascii="Century Gothic"/>
          <w:b/>
          <w:color w:val="060606"/>
          <w:spacing w:val="-1"/>
          <w:w w:val="149"/>
          <w:sz w:val="16"/>
        </w:rPr>
        <w:t>7</w:t>
      </w:r>
      <w:r>
        <w:rPr>
          <w:rFonts w:ascii="Century Gothic"/>
          <w:b/>
          <w:color w:val="060606"/>
          <w:w w:val="23"/>
          <w:sz w:val="16"/>
        </w:rPr>
        <w:t>1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46"/>
        <w:ind w:left="137" w:right="0" w:firstLine="0"/>
        <w:jc w:val="left"/>
        <w:rPr>
          <w:b/>
          <w:sz w:val="16"/>
        </w:rPr>
      </w:pPr>
      <w:r>
        <w:rPr>
          <w:b/>
          <w:color w:val="030303"/>
          <w:sz w:val="16"/>
        </w:rPr>
        <w:t>29 622</w:t>
      </w:r>
      <w:r>
        <w:rPr>
          <w:b/>
          <w:color w:val="030303"/>
          <w:spacing w:val="-7"/>
          <w:sz w:val="16"/>
        </w:rPr>
        <w:t> </w:t>
      </w:r>
      <w:r>
        <w:rPr>
          <w:b/>
          <w:color w:val="030303"/>
          <w:sz w:val="16"/>
        </w:rPr>
        <w:t>000</w:t>
      </w:r>
    </w:p>
    <w:p>
      <w:pPr>
        <w:spacing w:before="61"/>
        <w:ind w:left="13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pacing w:val="-1"/>
          <w:w w:val="97"/>
          <w:sz w:val="16"/>
        </w:rPr>
        <w:t>1</w:t>
      </w:r>
      <w:r>
        <w:rPr>
          <w:rFonts w:ascii="Century Gothic"/>
          <w:b/>
          <w:color w:val="050505"/>
          <w:w w:val="97"/>
          <w:sz w:val="16"/>
        </w:rPr>
        <w:t>1</w:t>
      </w:r>
      <w:r>
        <w:rPr>
          <w:rFonts w:ascii="Century Gothic"/>
          <w:b/>
          <w:color w:val="050505"/>
          <w:spacing w:val="2"/>
          <w:sz w:val="16"/>
        </w:rPr>
        <w:t> </w:t>
      </w:r>
      <w:r>
        <w:rPr>
          <w:rFonts w:ascii="Century Gothic"/>
          <w:b/>
          <w:color w:val="050505"/>
          <w:w w:val="97"/>
          <w:sz w:val="16"/>
        </w:rPr>
        <w:t>1</w:t>
      </w:r>
      <w:r>
        <w:rPr>
          <w:rFonts w:ascii="Century Gothic"/>
          <w:b/>
          <w:color w:val="050505"/>
          <w:spacing w:val="1"/>
          <w:sz w:val="16"/>
        </w:rPr>
        <w:t> </w:t>
      </w:r>
      <w:r>
        <w:rPr>
          <w:rFonts w:ascii="Century Gothic"/>
          <w:b/>
          <w:color w:val="050505"/>
          <w:spacing w:val="-1"/>
          <w:w w:val="49"/>
          <w:sz w:val="16"/>
        </w:rPr>
        <w:t>4</w:t>
      </w:r>
      <w:r>
        <w:rPr>
          <w:rFonts w:ascii="Century Gothic"/>
          <w:b/>
          <w:color w:val="050505"/>
          <w:spacing w:val="3"/>
          <w:w w:val="98"/>
          <w:sz w:val="16"/>
        </w:rPr>
        <w:t>0</w:t>
      </w:r>
      <w:r>
        <w:rPr>
          <w:rFonts w:ascii="Century Gothic"/>
          <w:b/>
          <w:color w:val="050505"/>
          <w:w w:val="124"/>
          <w:sz w:val="16"/>
        </w:rPr>
        <w:t>00</w:t>
      </w:r>
      <w:r>
        <w:rPr>
          <w:rFonts w:ascii="Century Gothic"/>
          <w:b/>
          <w:color w:val="050505"/>
          <w:spacing w:val="1"/>
          <w:w w:val="98"/>
          <w:sz w:val="16"/>
        </w:rPr>
        <w:t>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7"/>
        <w:rPr>
          <w:rFonts w:ascii="Century Gothic"/>
          <w:sz w:val="22"/>
        </w:rPr>
      </w:pPr>
    </w:p>
    <w:p>
      <w:pPr>
        <w:spacing w:before="0"/>
        <w:ind w:left="13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5"/>
          <w:sz w:val="16"/>
        </w:rPr>
        <w:t>18</w:t>
      </w:r>
      <w:r>
        <w:rPr>
          <w:rFonts w:ascii="Century Gothic"/>
          <w:b/>
          <w:color w:val="060606"/>
          <w:spacing w:val="40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482</w:t>
      </w:r>
      <w:r>
        <w:rPr>
          <w:rFonts w:ascii="Century Gothic"/>
          <w:b/>
          <w:color w:val="060606"/>
          <w:spacing w:val="-7"/>
          <w:w w:val="9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000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10"/>
        <w:rPr>
          <w:rFonts w:ascii="Century Gothic"/>
          <w:sz w:val="15"/>
        </w:rPr>
      </w:pPr>
    </w:p>
    <w:p>
      <w:pPr>
        <w:spacing w:before="0"/>
        <w:ind w:left="0" w:right="186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105"/>
          <w:sz w:val="16"/>
        </w:rPr>
        <w:t>2</w:t>
      </w:r>
      <w:r>
        <w:rPr>
          <w:rFonts w:ascii="Century Gothic"/>
          <w:b/>
          <w:color w:val="050505"/>
          <w:spacing w:val="-6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5954</w:t>
      </w:r>
      <w:r>
        <w:rPr>
          <w:rFonts w:ascii="Century Gothic"/>
          <w:b/>
          <w:color w:val="050505"/>
          <w:spacing w:val="2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747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0"/>
        <w:ind w:left="214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8 060 000</w:t>
      </w:r>
    </w:p>
    <w:p>
      <w:pPr>
        <w:spacing w:before="73"/>
        <w:ind w:left="0" w:right="189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pacing w:val="-1"/>
          <w:w w:val="97"/>
          <w:sz w:val="16"/>
        </w:rPr>
        <w:t>1</w:t>
      </w:r>
      <w:r>
        <w:rPr>
          <w:rFonts w:ascii="Century Gothic"/>
          <w:b/>
          <w:color w:val="0A0A0A"/>
          <w:spacing w:val="-91"/>
          <w:w w:val="199"/>
          <w:sz w:val="16"/>
        </w:rPr>
        <w:t>1</w:t>
      </w:r>
      <w:r>
        <w:rPr>
          <w:rFonts w:ascii="Century Gothic"/>
          <w:b/>
          <w:color w:val="0A0A0A"/>
          <w:w w:val="116"/>
          <w:sz w:val="16"/>
        </w:rPr>
        <w:t>17</w:t>
      </w:r>
      <w:r>
        <w:rPr>
          <w:rFonts w:ascii="Century Gothic"/>
          <w:b/>
          <w:color w:val="0A0A0A"/>
          <w:sz w:val="16"/>
        </w:rPr>
        <w:t> </w:t>
      </w:r>
      <w:r>
        <w:rPr>
          <w:rFonts w:ascii="Century Gothic"/>
          <w:b/>
          <w:color w:val="0A0A0A"/>
          <w:spacing w:val="15"/>
          <w:sz w:val="16"/>
        </w:rPr>
        <w:t> </w:t>
      </w:r>
      <w:r>
        <w:rPr>
          <w:rFonts w:ascii="Century Gothic"/>
          <w:b/>
          <w:color w:val="0A0A0A"/>
          <w:spacing w:val="-1"/>
          <w:w w:val="99"/>
          <w:sz w:val="16"/>
        </w:rPr>
        <w:t>729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"/>
        <w:rPr>
          <w:rFonts w:ascii="Century Gothic"/>
        </w:rPr>
      </w:pPr>
    </w:p>
    <w:p>
      <w:pPr>
        <w:spacing w:before="0"/>
        <w:ind w:left="0" w:right="192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50"/>
          <w:sz w:val="16"/>
        </w:rPr>
        <w:t>6</w:t>
      </w:r>
      <w:r>
        <w:rPr>
          <w:rFonts w:ascii="Century Gothic"/>
          <w:b/>
          <w:color w:val="0A0A0A"/>
          <w:spacing w:val="5"/>
          <w:sz w:val="16"/>
        </w:rPr>
        <w:t> </w:t>
      </w:r>
      <w:r>
        <w:rPr>
          <w:rFonts w:ascii="Century Gothic"/>
          <w:b/>
          <w:color w:val="0A0A0A"/>
          <w:w w:val="80"/>
          <w:sz w:val="16"/>
        </w:rPr>
        <w:t>942</w:t>
      </w:r>
      <w:r>
        <w:rPr>
          <w:rFonts w:ascii="Century Gothic"/>
          <w:b/>
          <w:color w:val="0A0A0A"/>
          <w:sz w:val="16"/>
        </w:rPr>
        <w:t> </w:t>
      </w:r>
      <w:r>
        <w:rPr>
          <w:rFonts w:ascii="Century Gothic"/>
          <w:b/>
          <w:color w:val="0A0A0A"/>
          <w:spacing w:val="3"/>
          <w:sz w:val="16"/>
        </w:rPr>
        <w:t> </w:t>
      </w:r>
      <w:r>
        <w:rPr>
          <w:rFonts w:ascii="Century Gothic"/>
          <w:b/>
          <w:color w:val="0A0A0A"/>
          <w:w w:val="46"/>
          <w:sz w:val="16"/>
        </w:rPr>
        <w:t>2</w:t>
      </w:r>
      <w:r>
        <w:rPr>
          <w:rFonts w:ascii="Century Gothic"/>
          <w:b/>
          <w:color w:val="0A0A0A"/>
          <w:spacing w:val="-2"/>
          <w:sz w:val="16"/>
        </w:rPr>
        <w:t> </w:t>
      </w:r>
      <w:r>
        <w:rPr>
          <w:rFonts w:ascii="Century Gothic"/>
          <w:b/>
          <w:color w:val="0A0A0A"/>
          <w:spacing w:val="-86"/>
          <w:w w:val="149"/>
          <w:sz w:val="16"/>
        </w:rPr>
        <w:t>7</w:t>
      </w:r>
      <w:r>
        <w:rPr>
          <w:rFonts w:ascii="Century Gothic"/>
          <w:b/>
          <w:color w:val="0A0A0A"/>
          <w:w w:val="199"/>
          <w:sz w:val="16"/>
        </w:rPr>
        <w:t>1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49"/>
        <w:ind w:left="133" w:right="0" w:firstLine="0"/>
        <w:jc w:val="left"/>
        <w:rPr>
          <w:b/>
          <w:sz w:val="16"/>
        </w:rPr>
      </w:pPr>
      <w:r>
        <w:rPr>
          <w:b/>
          <w:color w:val="040404"/>
          <w:spacing w:val="-1"/>
          <w:sz w:val="16"/>
        </w:rPr>
        <w:t>29</w:t>
      </w:r>
      <w:r>
        <w:rPr>
          <w:b/>
          <w:color w:val="040404"/>
          <w:spacing w:val="4"/>
          <w:sz w:val="16"/>
        </w:rPr>
        <w:t> </w:t>
      </w:r>
      <w:r>
        <w:rPr>
          <w:b/>
          <w:color w:val="040404"/>
          <w:sz w:val="16"/>
        </w:rPr>
        <w:t>622</w:t>
      </w:r>
      <w:r>
        <w:rPr>
          <w:b/>
          <w:color w:val="040404"/>
          <w:spacing w:val="-13"/>
          <w:sz w:val="16"/>
        </w:rPr>
        <w:t> </w:t>
      </w:r>
      <w:r>
        <w:rPr>
          <w:b/>
          <w:color w:val="040404"/>
          <w:sz w:val="16"/>
        </w:rPr>
        <w:t>000</w:t>
      </w:r>
    </w:p>
    <w:p>
      <w:pPr>
        <w:spacing w:before="61"/>
        <w:ind w:left="0" w:right="233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110"/>
          <w:sz w:val="16"/>
        </w:rPr>
        <w:t>11140000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5"/>
        <w:rPr>
          <w:rFonts w:ascii="Century Gothic"/>
          <w:sz w:val="22"/>
        </w:rPr>
      </w:pPr>
    </w:p>
    <w:p>
      <w:pPr>
        <w:spacing w:before="0"/>
        <w:ind w:left="0" w:right="240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85"/>
          <w:sz w:val="16"/>
        </w:rPr>
        <w:t>18</w:t>
      </w:r>
      <w:r>
        <w:rPr>
          <w:rFonts w:ascii="Century Gothic"/>
          <w:b/>
          <w:color w:val="070707"/>
          <w:spacing w:val="61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482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000</w:t>
      </w:r>
    </w:p>
    <w:p>
      <w:pPr>
        <w:spacing w:after="0"/>
        <w:jc w:val="righ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1718" w:space="40"/>
            <w:col w:w="6259" w:space="271"/>
            <w:col w:w="1033" w:space="272"/>
            <w:col w:w="1177"/>
          </w:cols>
        </w:sectPr>
      </w:pPr>
    </w:p>
    <w:p>
      <w:pPr>
        <w:pStyle w:val="BodyText"/>
        <w:spacing w:before="10"/>
        <w:rPr>
          <w:rFonts w:ascii="Century Gothic"/>
          <w:sz w:val="6"/>
        </w:rPr>
      </w:pPr>
    </w:p>
    <w:p>
      <w:pPr>
        <w:pStyle w:val="BodyText"/>
        <w:spacing w:line="20" w:lineRule="exact"/>
        <w:ind w:left="4285"/>
        <w:rPr>
          <w:rFonts w:ascii="Century Gothic"/>
          <w:b w:val="0"/>
          <w:sz w:val="2"/>
        </w:rPr>
      </w:pPr>
      <w:r>
        <w:rPr>
          <w:rFonts w:ascii="Century Gothic"/>
          <w:b w:val="0"/>
          <w:sz w:val="2"/>
        </w:rPr>
        <w:pict>
          <v:group style="width:314.9pt;height:1pt;mso-position-horizontal-relative:char;mso-position-vertical-relative:line" id="docshapegroup517" coordorigin="0,0" coordsize="6298,20">
            <v:line style="position:absolute" from="3624,10" to="4061,10" stroked="true" strokeweight=".96pt" strokecolor="#3b3b3b">
              <v:stroke dashstyle="solid"/>
            </v:line>
            <v:line style="position:absolute" from="0,10" to="6298,10" stroked="true" strokeweight=".72pt" strokecolor="#202020">
              <v:stroke dashstyle="solid"/>
            </v:line>
          </v:group>
        </w:pict>
      </w:r>
      <w:r>
        <w:rPr>
          <w:rFonts w:ascii="Century Gothic"/>
          <w:b w:val="0"/>
          <w:sz w:val="2"/>
        </w:rPr>
      </w:r>
    </w:p>
    <w:p>
      <w:pPr>
        <w:pStyle w:val="BodyText"/>
        <w:rPr>
          <w:rFonts w:ascii="Century Gothic"/>
          <w:sz w:val="24"/>
        </w:rPr>
      </w:pPr>
      <w:r>
        <w:rPr/>
        <w:pict>
          <v:shape style="position:absolute;margin-left:371.279999pt;margin-top:15.951207pt;width:185.3pt;height:.1pt;mso-position-horizontal-relative:page;mso-position-vertical-relative:paragraph;z-index:-15513600;mso-wrap-distance-left:0;mso-wrap-distance-right:0" id="docshape518" coordorigin="7426,319" coordsize="3706,0" path="m7426,319l11131,319e" filled="false" stroked="true" strokeweight=".72pt" strokecolor="#20202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4"/>
        </w:rPr>
      </w:pPr>
    </w:p>
    <w:p>
      <w:pPr>
        <w:spacing w:after="0"/>
        <w:rPr>
          <w:rFonts w:ascii="Century Gothic"/>
          <w:sz w:val="24"/>
        </w:rPr>
        <w:sectPr>
          <w:type w:val="continuous"/>
          <w:pgSz w:w="11930" w:h="16850"/>
          <w:pgMar w:top="900" w:bottom="280" w:left="540" w:right="620"/>
        </w:sectPr>
      </w:pPr>
    </w:p>
    <w:p>
      <w:pPr>
        <w:pStyle w:val="ListParagraph"/>
        <w:numPr>
          <w:ilvl w:val="0"/>
          <w:numId w:val="124"/>
        </w:numPr>
        <w:tabs>
          <w:tab w:pos="1028" w:val="left" w:leader="none"/>
          <w:tab w:pos="1029" w:val="left" w:leader="none"/>
          <w:tab w:pos="1879" w:val="left" w:leader="none"/>
        </w:tabs>
        <w:spacing w:line="240" w:lineRule="auto" w:before="105" w:after="0"/>
        <w:ind w:left="1028" w:right="0" w:hanging="913"/>
        <w:jc w:val="left"/>
        <w:rPr>
          <w:b/>
          <w:sz w:val="16"/>
        </w:rPr>
      </w:pPr>
      <w:r>
        <w:rPr/>
        <w:pict>
          <v:shape style="position:absolute;margin-left:53.849998pt;margin-top:-55.813129pt;width:502.6pt;height:64.8pt;mso-position-horizontal-relative:page;mso-position-vertical-relative:paragraph;z-index:15952384" type="#_x0000_t202" id="docshape51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80"/>
                    <w:gridCol w:w="1562"/>
                    <w:gridCol w:w="3957"/>
                    <w:gridCol w:w="2134"/>
                    <w:gridCol w:w="1118"/>
                  </w:tblGrid>
                  <w:tr>
                    <w:trPr>
                      <w:trHeight w:val="319" w:hRule="atLeast"/>
                    </w:trPr>
                    <w:tc>
                      <w:tcPr>
                        <w:tcW w:w="1280" w:type="dxa"/>
                      </w:tcPr>
                      <w:p>
                        <w:pPr>
                          <w:pStyle w:val="TableParagraph"/>
                          <w:spacing w:before="42"/>
                          <w:ind w:left="127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z w:val="22"/>
                          </w:rPr>
                          <w:t>HEAD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34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sz w:val="22"/>
                          </w:rPr>
                          <w:t>04-</w:t>
                        </w:r>
                      </w:p>
                    </w:tc>
                    <w:tc>
                      <w:tcPr>
                        <w:tcW w:w="15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3957" w:type="dxa"/>
                      </w:tcPr>
                      <w:p>
                        <w:pPr>
                          <w:pStyle w:val="TableParagraph"/>
                          <w:spacing w:before="41"/>
                          <w:ind w:left="285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0"/>
                            <w:sz w:val="22"/>
                          </w:rPr>
                          <w:t>PRIME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8"/>
                            <w:w w:val="9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0"/>
                            <w:sz w:val="22"/>
                          </w:rPr>
                          <w:t>MINISTER'S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1"/>
                            <w:w w:val="9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0"/>
                            <w:sz w:val="22"/>
                          </w:rPr>
                          <w:t>OFFICE</w:t>
                        </w:r>
                      </w:p>
                    </w:tc>
                    <w:tc>
                      <w:tcPr>
                        <w:tcW w:w="2134" w:type="dxa"/>
                      </w:tcPr>
                      <w:p>
                        <w:pPr>
                          <w:pStyle w:val="TableParagraph"/>
                          <w:spacing w:before="67"/>
                          <w:ind w:right="246"/>
                          <w:jc w:val="righ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sz w:val="16"/>
                          </w:rPr>
                          <w:t>22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sz w:val="16"/>
                          </w:rPr>
                          <w:t>063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4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sz w:val="16"/>
                          </w:rPr>
                          <w:t>720</w:t>
                        </w:r>
                      </w:p>
                    </w:tc>
                    <w:tc>
                      <w:tcPr>
                        <w:tcW w:w="1118" w:type="dxa"/>
                      </w:tcPr>
                      <w:p>
                        <w:pPr>
                          <w:pStyle w:val="TableParagraph"/>
                          <w:spacing w:before="64"/>
                          <w:ind w:right="69"/>
                          <w:jc w:val="righ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105"/>
                            <w:sz w:val="16"/>
                          </w:rPr>
                          <w:t>22400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6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105"/>
                            <w:sz w:val="16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366" w:hRule="atLeast"/>
                    </w:trPr>
                    <w:tc>
                      <w:tcPr>
                        <w:tcW w:w="128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5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3957" w:type="dxa"/>
                      </w:tcPr>
                      <w:p>
                        <w:pPr>
                          <w:pStyle w:val="TableParagraph"/>
                          <w:spacing w:line="180" w:lineRule="exact"/>
                          <w:ind w:left="521" w:right="973" w:firstLine="1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E0E0E"/>
                            <w:w w:val="85"/>
                            <w:sz w:val="16"/>
                          </w:rPr>
                          <w:t>lmprove</w:t>
                        </w:r>
                        <w:r>
                          <w:rPr>
                            <w:b/>
                            <w:color w:val="0E0E0E"/>
                            <w:spacing w:val="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E0E0E"/>
                            <w:w w:val="85"/>
                            <w:sz w:val="16"/>
                          </w:rPr>
                          <w:t>the</w:t>
                        </w:r>
                        <w:r>
                          <w:rPr>
                            <w:b/>
                            <w:color w:val="0E0E0E"/>
                            <w:spacing w:val="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E0E0E"/>
                            <w:w w:val="85"/>
                            <w:sz w:val="16"/>
                          </w:rPr>
                          <w:t>administrative,</w:t>
                        </w:r>
                        <w:r>
                          <w:rPr>
                            <w:b/>
                            <w:color w:val="0E0E0E"/>
                            <w:spacing w:val="-3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economic</w:t>
                        </w:r>
                        <w:r>
                          <w:rPr>
                            <w:b/>
                            <w:color w:val="0A0A0A"/>
                            <w:spacing w:val="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0A0A0A"/>
                            <w:spacing w:val="9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financial</w:t>
                        </w:r>
                      </w:p>
                    </w:tc>
                    <w:tc>
                      <w:tcPr>
                        <w:tcW w:w="2134" w:type="dxa"/>
                      </w:tcPr>
                      <w:p>
                        <w:pPr>
                          <w:pStyle w:val="TableParagraph"/>
                          <w:spacing w:line="180" w:lineRule="exact"/>
                          <w:ind w:right="244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A0A0A"/>
                            <w:w w:val="115"/>
                            <w:sz w:val="16"/>
                          </w:rPr>
                          <w:t>2589380</w:t>
                        </w:r>
                      </w:p>
                    </w:tc>
                    <w:tc>
                      <w:tcPr>
                        <w:tcW w:w="1118" w:type="dxa"/>
                      </w:tcPr>
                      <w:p>
                        <w:pPr>
                          <w:pStyle w:val="TableParagraph"/>
                          <w:spacing w:line="175" w:lineRule="exact"/>
                          <w:ind w:right="62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B0B0B"/>
                            <w:w w:val="115"/>
                            <w:sz w:val="16"/>
                          </w:rPr>
                          <w:t>2589380</w:t>
                        </w:r>
                      </w:p>
                    </w:tc>
                  </w:tr>
                  <w:tr>
                    <w:trPr>
                      <w:trHeight w:val="611" w:hRule="atLeast"/>
                    </w:trPr>
                    <w:tc>
                      <w:tcPr>
                        <w:tcW w:w="1280" w:type="dxa"/>
                        <w:tcBorders>
                          <w:right w:val="single" w:sz="8" w:space="0" w:color="20202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562" w:type="dxa"/>
                        <w:tcBorders>
                          <w:left w:val="single" w:sz="8" w:space="0" w:color="20202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Calibri"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left="7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95"/>
                            <w:sz w:val="16"/>
                          </w:rPr>
                          <w:t>GUIDANCE</w:t>
                        </w:r>
                        <w:r>
                          <w:rPr>
                            <w:b/>
                            <w:color w:val="060606"/>
                            <w:spacing w:val="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95"/>
                            <w:sz w:val="16"/>
                          </w:rPr>
                          <w:t>AND</w:t>
                        </w:r>
                      </w:p>
                    </w:tc>
                    <w:tc>
                      <w:tcPr>
                        <w:tcW w:w="3957" w:type="dxa"/>
                      </w:tcPr>
                      <w:p>
                        <w:pPr>
                          <w:pStyle w:val="TableParagraph"/>
                          <w:spacing w:line="223" w:lineRule="auto" w:before="2"/>
                          <w:ind w:left="520" w:right="1368" w:hanging="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governance</w:t>
                        </w:r>
                        <w:r>
                          <w:rPr>
                            <w:b/>
                            <w:color w:val="0A0A0A"/>
                            <w:spacing w:val="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0A0A0A"/>
                            <w:spacing w:val="-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public</w:t>
                        </w:r>
                        <w:r>
                          <w:rPr>
                            <w:b/>
                            <w:color w:val="0A0A0A"/>
                            <w:spacing w:val="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policies,</w:t>
                        </w:r>
                        <w:r>
                          <w:rPr>
                            <w:b/>
                            <w:color w:val="090909"/>
                            <w:spacing w:val="10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to</w:t>
                        </w:r>
                        <w:r>
                          <w:rPr>
                            <w:b/>
                            <w:color w:val="090909"/>
                            <w:spacing w:val="9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ensure</w:t>
                        </w:r>
                        <w:r>
                          <w:rPr>
                            <w:b/>
                            <w:color w:val="090909"/>
                            <w:spacing w:val="-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the</w:t>
                        </w:r>
                        <w:r>
                          <w:rPr>
                            <w:b/>
                            <w:color w:val="090909"/>
                            <w:spacing w:val="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structural</w:t>
                        </w:r>
                        <w:r>
                          <w:rPr>
                            <w:b/>
                            <w:color w:val="0A0A0A"/>
                            <w:spacing w:val="1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transformation</w:t>
                        </w:r>
                        <w:r>
                          <w:rPr>
                            <w:b/>
                            <w:color w:val="0A0A0A"/>
                            <w:spacing w:val="10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of</w:t>
                        </w:r>
                      </w:p>
                    </w:tc>
                    <w:tc>
                      <w:tcPr>
                        <w:tcW w:w="213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18.099998pt;margin-top:11.882872pt;width:264.6pt;height:59.8pt;mso-position-horizontal-relative:page;mso-position-vertical-relative:paragraph;z-index:15952896" type="#_x0000_t202" id="docshape52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14"/>
                    <w:gridCol w:w="2068"/>
                    <w:gridCol w:w="1207"/>
                  </w:tblGrid>
                  <w:tr>
                    <w:trPr>
                      <w:trHeight w:val="260" w:hRule="atLeast"/>
                    </w:trPr>
                    <w:tc>
                      <w:tcPr>
                        <w:tcW w:w="2014" w:type="dxa"/>
                      </w:tcPr>
                      <w:p>
                        <w:pPr>
                          <w:pStyle w:val="TableParagraph"/>
                          <w:spacing w:line="178" w:lineRule="exact" w:before="61"/>
                          <w:ind w:left="68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w w:val="105"/>
                            <w:sz w:val="16"/>
                          </w:rPr>
                          <w:t>GOVERNMENTAL</w:t>
                        </w:r>
                      </w:p>
                    </w:tc>
                    <w:tc>
                      <w:tcPr>
                        <w:tcW w:w="2068" w:type="dxa"/>
                      </w:tcPr>
                      <w:p>
                        <w:pPr>
                          <w:pStyle w:val="TableParagraph"/>
                          <w:spacing w:line="185" w:lineRule="exact" w:before="55"/>
                          <w:ind w:left="6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85"/>
                            <w:sz w:val="16"/>
                          </w:rPr>
                          <w:t>development</w:t>
                        </w:r>
                        <w:r>
                          <w:rPr>
                            <w:b/>
                            <w:color w:val="060606"/>
                            <w:spacing w:val="2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060606"/>
                            <w:spacing w:val="1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85"/>
                            <w:sz w:val="16"/>
                          </w:rPr>
                          <w:t>human</w:t>
                        </w:r>
                      </w:p>
                    </w:tc>
                    <w:tc>
                      <w:tcPr>
                        <w:tcW w:w="1207" w:type="dxa"/>
                      </w:tcPr>
                      <w:p>
                        <w:pPr>
                          <w:pStyle w:val="TableParagraph"/>
                          <w:spacing w:line="191" w:lineRule="exact" w:before="49"/>
                          <w:ind w:left="5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w w:val="95"/>
                            <w:sz w:val="16"/>
                          </w:rPr>
                          <w:t>responsiveness</w:t>
                        </w:r>
                      </w:p>
                    </w:tc>
                  </w:tr>
                  <w:tr>
                    <w:trPr>
                      <w:trHeight w:val="192" w:hRule="atLeast"/>
                    </w:trPr>
                    <w:tc>
                      <w:tcPr>
                        <w:tcW w:w="2014" w:type="dxa"/>
                      </w:tcPr>
                      <w:p>
                        <w:pPr>
                          <w:pStyle w:val="TableParagraph"/>
                          <w:spacing w:line="170" w:lineRule="exact" w:before="2"/>
                          <w:ind w:left="5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sz w:val="16"/>
                          </w:rPr>
                          <w:t>ACTION</w:t>
                        </w:r>
                      </w:p>
                    </w:tc>
                    <w:tc>
                      <w:tcPr>
                        <w:tcW w:w="2068" w:type="dxa"/>
                      </w:tcPr>
                      <w:p>
                        <w:pPr>
                          <w:pStyle w:val="TableParagraph"/>
                          <w:spacing w:line="173" w:lineRule="exact"/>
                          <w:ind w:left="6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w w:val="85"/>
                            <w:sz w:val="16"/>
                          </w:rPr>
                          <w:t>capital and</w:t>
                        </w:r>
                        <w:r>
                          <w:rPr>
                            <w:b/>
                            <w:color w:val="050505"/>
                            <w:spacing w:val="1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16"/>
                          </w:rPr>
                          <w:t>well-being,</w:t>
                        </w:r>
                        <w:r>
                          <w:rPr>
                            <w:b/>
                            <w:color w:val="050505"/>
                            <w:spacing w:val="1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16"/>
                          </w:rPr>
                          <w:t>and</w:t>
                        </w:r>
                      </w:p>
                    </w:tc>
                    <w:tc>
                      <w:tcPr>
                        <w:tcW w:w="12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4" w:hRule="atLeast"/>
                    </w:trPr>
                    <w:tc>
                      <w:tcPr>
                        <w:tcW w:w="201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068" w:type="dxa"/>
                      </w:tcPr>
                      <w:p>
                        <w:pPr>
                          <w:pStyle w:val="TableParagraph"/>
                          <w:spacing w:line="165" w:lineRule="exact"/>
                          <w:ind w:left="6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the</w:t>
                        </w:r>
                        <w:r>
                          <w:rPr>
                            <w:b/>
                            <w:color w:val="070707"/>
                            <w:spacing w:val="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promotion</w:t>
                        </w:r>
                        <w:r>
                          <w:rPr>
                            <w:b/>
                            <w:color w:val="070707"/>
                            <w:spacing w:val="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of</w:t>
                        </w:r>
                      </w:p>
                    </w:tc>
                    <w:tc>
                      <w:tcPr>
                        <w:tcW w:w="12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8" w:hRule="atLeast"/>
                    </w:trPr>
                    <w:tc>
                      <w:tcPr>
                        <w:tcW w:w="201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068" w:type="dxa"/>
                      </w:tcPr>
                      <w:p>
                        <w:pPr>
                          <w:pStyle w:val="TableParagraph"/>
                          <w:spacing w:line="169" w:lineRule="exact"/>
                          <w:ind w:left="5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w w:val="85"/>
                            <w:sz w:val="16"/>
                          </w:rPr>
                          <w:t>employment</w:t>
                        </w:r>
                        <w:r>
                          <w:rPr>
                            <w:b/>
                            <w:color w:val="050505"/>
                            <w:spacing w:val="9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050505"/>
                            <w:spacing w:val="15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85"/>
                            <w:sz w:val="16"/>
                          </w:rPr>
                          <w:t>economic</w:t>
                        </w:r>
                      </w:p>
                    </w:tc>
                    <w:tc>
                      <w:tcPr>
                        <w:tcW w:w="12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4" w:hRule="atLeast"/>
                    </w:trPr>
                    <w:tc>
                      <w:tcPr>
                        <w:tcW w:w="201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068" w:type="dxa"/>
                      </w:tcPr>
                      <w:p>
                        <w:pPr>
                          <w:pStyle w:val="TableParagraph"/>
                          <w:spacing w:line="165" w:lineRule="exact"/>
                          <w:ind w:left="6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w w:val="90"/>
                            <w:sz w:val="16"/>
                          </w:rPr>
                          <w:t>inclusion,</w:t>
                        </w:r>
                        <w:r>
                          <w:rPr>
                            <w:b/>
                            <w:color w:val="050505"/>
                            <w:spacing w:val="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16"/>
                          </w:rPr>
                          <w:t>in</w:t>
                        </w:r>
                        <w:r>
                          <w:rPr>
                            <w:b/>
                            <w:color w:val="050505"/>
                            <w:spacing w:val="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16"/>
                          </w:rPr>
                          <w:t>line</w:t>
                        </w:r>
                        <w:r>
                          <w:rPr>
                            <w:b/>
                            <w:color w:val="050505"/>
                            <w:spacing w:val="2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16"/>
                          </w:rPr>
                          <w:t>with</w:t>
                        </w:r>
                        <w:r>
                          <w:rPr>
                            <w:b/>
                            <w:color w:val="050505"/>
                            <w:spacing w:val="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0"/>
                            <w:sz w:val="16"/>
                          </w:rPr>
                          <w:t>the</w:t>
                        </w:r>
                      </w:p>
                    </w:tc>
                    <w:tc>
                      <w:tcPr>
                        <w:tcW w:w="12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8" w:hRule="atLeast"/>
                    </w:trPr>
                    <w:tc>
                      <w:tcPr>
                        <w:tcW w:w="201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068" w:type="dxa"/>
                      </w:tcPr>
                      <w:p>
                        <w:pPr>
                          <w:pStyle w:val="TableParagraph"/>
                          <w:spacing w:line="168" w:lineRule="exact"/>
                          <w:ind w:left="6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sz w:val="16"/>
                          </w:rPr>
                          <w:t>NDS30.</w:t>
                        </w:r>
                      </w:p>
                    </w:tc>
                    <w:tc>
                      <w:tcPr>
                        <w:tcW w:w="12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030303"/>
          <w:position w:val="-8"/>
          <w:sz w:val="16"/>
        </w:rPr>
        <w:t>010</w:t>
        <w:tab/>
      </w:r>
      <w:r>
        <w:rPr>
          <w:rFonts w:ascii="Century Gothic"/>
          <w:b/>
          <w:color w:val="060606"/>
          <w:sz w:val="16"/>
        </w:rPr>
        <w:t>COORDINATION</w:t>
      </w:r>
      <w:r>
        <w:rPr>
          <w:rFonts w:ascii="Century Gothic"/>
          <w:b/>
          <w:color w:val="060606"/>
          <w:spacing w:val="-1"/>
          <w:sz w:val="16"/>
        </w:rPr>
        <w:t> </w:t>
      </w:r>
      <w:r>
        <w:rPr>
          <w:rFonts w:ascii="Century Gothic"/>
          <w:b/>
          <w:color w:val="060606"/>
          <w:sz w:val="16"/>
        </w:rPr>
        <w:t>OF</w:t>
      </w:r>
    </w:p>
    <w:p>
      <w:pPr>
        <w:spacing w:before="100"/>
        <w:ind w:left="116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85"/>
          <w:sz w:val="16"/>
        </w:rPr>
        <w:t>the</w:t>
      </w:r>
      <w:r>
        <w:rPr>
          <w:rFonts w:ascii="Century Gothic"/>
          <w:b/>
          <w:color w:val="090909"/>
          <w:spacing w:val="16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economy,</w:t>
      </w:r>
      <w:r>
        <w:rPr>
          <w:rFonts w:ascii="Century Gothic"/>
          <w:b/>
          <w:color w:val="090909"/>
          <w:spacing w:val="23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the</w:t>
      </w:r>
    </w:p>
    <w:p>
      <w:pPr>
        <w:spacing w:before="99"/>
        <w:ind w:left="116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Rate</w:t>
      </w:r>
      <w:r>
        <w:rPr>
          <w:rFonts w:ascii="Century Gothic"/>
          <w:b/>
          <w:color w:val="090909"/>
          <w:spacing w:val="24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timely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3" w:equalWidth="0">
            <w:col w:w="3421" w:space="364"/>
            <w:col w:w="1371" w:space="687"/>
            <w:col w:w="4927"/>
          </w:cols>
        </w:sectPr>
      </w:pPr>
    </w:p>
    <w:p>
      <w:pPr>
        <w:pStyle w:val="BodyText"/>
        <w:rPr>
          <w:rFonts w:ascii="Century Gothic"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713152" id="docshapegroup521" coordorigin="0,0" coordsize="11924,16844">
            <v:shape style="position:absolute;left:0;top:0;width:11924;height:16844" type="#_x0000_t75" id="docshape522" stroked="false">
              <v:imagedata r:id="rId250" o:title=""/>
            </v:shape>
            <v:line style="position:absolute" from="413,5064" to="4685,5064" stroked="true" strokeweight=".96pt" strokecolor="#1c1c1c">
              <v:stroke dashstyle="solid"/>
            </v:line>
            <v:line style="position:absolute" from="1114,5328" to="3912,5328" stroked="true" strokeweight=".96pt" strokecolor="#171717">
              <v:stroke dashstyle="solid"/>
            </v:line>
            <v:line style="position:absolute" from="3566,5076" to="11198,5076" stroked="true" strokeweight=".96pt" strokecolor="#171717">
              <v:stroke dashstyle="solid"/>
            </v:line>
            <v:line style="position:absolute" from="3854,5338" to="4392,5338" stroked="true" strokeweight=".72pt" strokecolor="#1c1c1c">
              <v:stroke dashstyle="solid"/>
            </v:line>
            <v:line style="position:absolute" from="408,5599" to="11150,5599" stroked="true" strokeweight=".96pt" strokecolor="#171717">
              <v:stroke dashstyle="solid"/>
            </v:line>
            <v:line style="position:absolute" from="11143,7142" to="11143,5803" stroked="true" strokeweight=".96pt" strokecolor="#1c1c1c">
              <v:stroke dashstyle="solid"/>
            </v:line>
            <v:line style="position:absolute" from="398,6653" to="11150,6653" stroked="true" strokeweight=".96pt" strokecolor="#1c1c1c">
              <v:stroke dashstyle="solid"/>
            </v:line>
            <v:line style="position:absolute" from="2395,7574" to="2395,6792" stroked="true" strokeweight=".96pt" strokecolor="#101010">
              <v:stroke dashstyle="solid"/>
            </v:line>
            <v:line style="position:absolute" from="394,7344" to="11146,7344" stroked="true" strokeweight=".96pt" strokecolor="#171717">
              <v:stroke dashstyle="solid"/>
            </v:line>
            <v:line style="position:absolute" from="6456,8472" to="6456,7291" stroked="true" strokeweight=".96pt" strokecolor="#1c1c1c">
              <v:stroke dashstyle="solid"/>
            </v:line>
            <v:line style="position:absolute" from="11136,8328" to="11136,7291" stroked="true" strokeweight=".96pt" strokecolor="#131313">
              <v:stroke dashstyle="solid"/>
            </v:line>
            <v:line style="position:absolute" from="9840,7944" to="9840,5549" stroked="true" strokeweight=".96pt" strokecolor="#171717">
              <v:stroke dashstyle="solid"/>
            </v:line>
            <v:line style="position:absolute" from="398,8808" to="398,5986" stroked="true" strokeweight=".96pt" strokecolor="#171717">
              <v:stroke dashstyle="solid"/>
            </v:line>
            <v:line style="position:absolute" from="8650,8890" to="8650,5866" stroked="true" strokeweight=".96pt" strokecolor="#1c1c1c">
              <v:stroke dashstyle="solid"/>
            </v:line>
            <v:line style="position:absolute" from="384,8455" to="11146,8455" stroked="true" strokeweight=".96pt" strokecolor="#1c1c1c">
              <v:stroke dashstyle="solid"/>
            </v:line>
            <v:line style="position:absolute" from="379,8779" to="11141,8779" stroked="true" strokeweight=".96pt" strokecolor="#171717">
              <v:stroke dashstyle="solid"/>
            </v:line>
            <v:line style="position:absolute" from="1099,8875" to="1099,7085" stroked="true" strokeweight=".96pt" strokecolor="#1c1c1c">
              <v:stroke dashstyle="solid"/>
            </v:line>
            <v:line style="position:absolute" from="11131,9120" to="11131,8381" stroked="true" strokeweight=".96pt" strokecolor="#202020">
              <v:stroke dashstyle="solid"/>
            </v:line>
            <v:line style="position:absolute" from="6449,10306" to="6449,8770" stroked="true" strokeweight=".96pt" strokecolor="#171717">
              <v:stroke dashstyle="solid"/>
            </v:line>
            <v:line style="position:absolute" from="374,9545" to="11141,9545" stroked="true" strokeweight=".96pt" strokecolor="#171717">
              <v:stroke dashstyle="solid"/>
            </v:line>
            <v:line style="position:absolute" from="2386,10325" to="2386,7517" stroked="true" strokeweight=".96pt" strokecolor="#171717">
              <v:stroke dashstyle="solid"/>
            </v:line>
            <v:line style="position:absolute" from="384,11189" to="384,8731" stroked="true" strokeweight=".96pt" strokecolor="#171717">
              <v:stroke dashstyle="solid"/>
            </v:line>
            <v:line style="position:absolute" from="11126,10795" to="11126,9720" stroked="true" strokeweight=".96pt" strokecolor="#171717">
              <v:stroke dashstyle="solid"/>
            </v:line>
            <v:line style="position:absolute" from="6955,10294" to="8669,10294" stroked="true" strokeweight=".72pt" strokecolor="#131313">
              <v:stroke dashstyle="solid"/>
            </v:line>
            <v:line style="position:absolute" from="374,10294" to="11136,10294" stroked="true" strokeweight=".72pt" strokecolor="#1c1c1c">
              <v:stroke dashstyle="solid"/>
            </v:line>
            <v:line style="position:absolute" from="370,10622" to="11136,10622" stroked="true" strokeweight=".72pt" strokecolor="#1c1c1c">
              <v:stroke dashstyle="solid"/>
            </v:line>
            <v:line style="position:absolute" from="1087,10910" to="1087,8496" stroked="true" strokeweight=".96pt" strokecolor="#1c1c1c">
              <v:stroke dashstyle="solid"/>
            </v:line>
            <v:line style="position:absolute" from="1075,11501" to="1075,10920" stroked="true" strokeweight=".96pt" strokecolor="#202020">
              <v:stroke dashstyle="solid"/>
            </v:line>
            <v:line style="position:absolute" from="6442,12571" to="6442,10618" stroked="true" strokeweight=".96pt" strokecolor="#171717">
              <v:stroke dashstyle="solid"/>
            </v:line>
            <v:line style="position:absolute" from="360,11582" to="9859,11582" stroked="true" strokeweight=".96pt" strokecolor="#1c1c1c">
              <v:stroke dashstyle="solid"/>
            </v:line>
            <v:line style="position:absolute" from="9782,11570" to="11131,11570" stroked="true" strokeweight=".72pt" strokecolor="#202020">
              <v:stroke dashstyle="solid"/>
            </v:line>
            <v:line style="position:absolute" from="4380,12576" to="4380,10618" stroked="true" strokeweight=".96pt" strokecolor="#171717">
              <v:stroke dashstyle="solid"/>
            </v:line>
            <v:line style="position:absolute" from="372,12974" to="372,10430" stroked="true" strokeweight=".96pt" strokecolor="#171717">
              <v:stroke dashstyle="solid"/>
            </v:line>
            <v:line style="position:absolute" from="8638,15115" to="8638,8491" stroked="true" strokeweight=".96pt" strokecolor="#1c1c1c">
              <v:stroke dashstyle="solid"/>
            </v:line>
            <v:line style="position:absolute" from="11129,15101" to="11129,7085" stroked="true" strokeweight=".96pt" strokecolor="#171717">
              <v:stroke dashstyle="solid"/>
            </v:line>
            <v:line style="position:absolute" from="9830,15106" to="9830,7699" stroked="true" strokeweight=".96pt" strokecolor="#171717">
              <v:stroke dashstyle="solid"/>
            </v:line>
            <v:line style="position:absolute" from="355,12566" to="5899,12566" stroked="true" strokeweight=".72pt" strokecolor="#202020">
              <v:stroke dashstyle="solid"/>
            </v:line>
            <v:line style="position:absolute" from="355,12898" to="7742,12898" stroked="true" strokeweight=".72pt" strokecolor="#202020">
              <v:stroke dashstyle="solid"/>
            </v:line>
            <v:line style="position:absolute" from="6434,15173" to="6434,12888" stroked="true" strokeweight=".96pt" strokecolor="#171717">
              <v:stroke dashstyle="solid"/>
            </v:line>
            <v:line style="position:absolute" from="4373,15130" to="4373,12888" stroked="true" strokeweight=".96pt" strokecolor="#171717">
              <v:stroke dashstyle="solid"/>
            </v:line>
            <v:line style="position:absolute" from="1061,15125" to="1061,12840" stroked="true" strokeweight=".96pt" strokecolor="#171717">
              <v:stroke dashstyle="solid"/>
            </v:line>
            <v:line style="position:absolute" from="358,15130" to="358,12187" stroked="true" strokeweight=".96pt" strokecolor="#171717">
              <v:stroke dashstyle="solid"/>
            </v:line>
            <v:line style="position:absolute" from="341,15118" to="5011,15118" stroked="true" strokeweight=".96pt" strokecolor="#1c1c1c">
              <v:stroke dashstyle="solid"/>
            </v:line>
            <v:line style="position:absolute" from="6389,15113" to="7742,15113" stroked="true" strokeweight=".72pt" strokecolor="#131313">
              <v:stroke dashstyle="solid"/>
            </v:line>
            <w10:wrap type="none"/>
          </v:group>
        </w:pict>
      </w:r>
    </w:p>
    <w:p>
      <w:pPr>
        <w:pStyle w:val="BodyText"/>
        <w:spacing w:before="10"/>
        <w:rPr>
          <w:rFonts w:ascii="Century Gothic"/>
        </w:rPr>
      </w:pPr>
    </w:p>
    <w:p>
      <w:pPr>
        <w:pStyle w:val="BodyText"/>
        <w:spacing w:before="10"/>
        <w:rPr>
          <w:rFonts w:ascii="Century Gothic"/>
          <w:sz w:val="8"/>
        </w:rPr>
      </w:pPr>
    </w:p>
    <w:p>
      <w:pPr>
        <w:spacing w:before="1"/>
        <w:ind w:left="0" w:right="1053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color w:val="1C1C1C"/>
          <w:w w:val="215"/>
          <w:sz w:val="8"/>
        </w:rPr>
        <w:t>r-</w:t>
      </w:r>
    </w:p>
    <w:p>
      <w:pPr>
        <w:pStyle w:val="BodyText"/>
        <w:rPr>
          <w:rFonts w:ascii="Times New Roman"/>
          <w:b w:val="0"/>
          <w:i/>
          <w:sz w:val="20"/>
        </w:rPr>
      </w:pPr>
    </w:p>
    <w:p>
      <w:pPr>
        <w:pStyle w:val="BodyText"/>
        <w:spacing w:before="11"/>
        <w:rPr>
          <w:rFonts w:ascii="Times New Roman"/>
          <w:b w:val="0"/>
          <w:i/>
          <w:sz w:val="21"/>
        </w:rPr>
      </w:pPr>
    </w:p>
    <w:p>
      <w:pPr>
        <w:tabs>
          <w:tab w:pos="9729" w:val="right" w:leader="none"/>
        </w:tabs>
        <w:spacing w:before="135"/>
        <w:ind w:left="4860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/>
        <w:pict>
          <v:shape style="position:absolute;margin-left:266.339203pt;margin-top:-1.545017pt;width:173.3pt;height:17.4pt;mso-position-horizontal-relative:page;mso-position-vertical-relative:paragraph;z-index:-25712640" type="#_x0000_t202" id="docshape523" filled="false" stroked="false">
            <v:textbox inset="0,0,0,0">
              <w:txbxContent>
                <w:p>
                  <w:pPr>
                    <w:spacing w:before="23"/>
                    <w:ind w:left="20" w:right="0" w:firstLine="0"/>
                    <w:jc w:val="left"/>
                    <w:rPr>
                      <w:rFonts w:ascii="Verdana" w:hAnsi="Verdana" w:cs="Verdana" w:eastAsia="Verdana"/>
                      <w:b/>
                      <w:bCs/>
                      <w:sz w:val="17"/>
                      <w:szCs w:val="17"/>
                    </w:rPr>
                  </w:pP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w w:val="102"/>
                      <w:position w:val="2"/>
                      <w:sz w:val="17"/>
                      <w:szCs w:val="17"/>
                    </w:rPr>
                    <w:t>PRESIOENCY</w:t>
                  </w: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spacing w:val="1"/>
                      <w:position w:val="2"/>
                      <w:sz w:val="17"/>
                      <w:szCs w:val="17"/>
                    </w:rPr>
                    <w:t> </w:t>
                  </w: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w w:val="97"/>
                      <w:sz w:val="17"/>
                      <w:szCs w:val="17"/>
                    </w:rPr>
                    <w:t>OF</w:t>
                  </w: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spacing w:val="1"/>
                      <w:sz w:val="17"/>
                      <w:szCs w:val="17"/>
                    </w:rPr>
                    <w:t> </w:t>
                  </w: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spacing w:val="-3"/>
                      <w:w w:val="99"/>
                      <w:sz w:val="17"/>
                      <w:szCs w:val="17"/>
                    </w:rPr>
                    <w:t>T</w:t>
                  </w: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spacing w:val="-3"/>
                      <w:w w:val="103"/>
                      <w:position w:val="1"/>
                      <w:sz w:val="17"/>
                      <w:szCs w:val="17"/>
                    </w:rPr>
                    <w:t>H</w:t>
                  </w: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w w:val="112"/>
                      <w:position w:val="2"/>
                      <w:sz w:val="17"/>
                      <w:szCs w:val="17"/>
                    </w:rPr>
                    <w:t>c</w:t>
                  </w: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spacing w:val="6"/>
                      <w:position w:val="2"/>
                      <w:sz w:val="17"/>
                      <w:szCs w:val="17"/>
                    </w:rPr>
                    <w:t> </w:t>
                  </w: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spacing w:val="-3"/>
                      <w:w w:val="116"/>
                      <w:position w:val="3"/>
                      <w:sz w:val="17"/>
                      <w:szCs w:val="17"/>
                    </w:rPr>
                    <w:t>n</w:t>
                  </w: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spacing w:val="-3"/>
                      <w:w w:val="137"/>
                      <w:position w:val="4"/>
                      <w:sz w:val="17"/>
                      <w:szCs w:val="17"/>
                    </w:rPr>
                    <w:t>-</w:t>
                  </w:r>
                  <w:r>
                    <w:rPr>
                      <w:rFonts w:ascii="Verdana" w:hAnsi="Verdana" w:cs="Verdana" w:eastAsia="Verdana"/>
                      <w:b/>
                      <w:bCs/>
                      <w:color w:val="383838"/>
                      <w:w w:val="600"/>
                      <w:position w:val="8"/>
                      <w:sz w:val="17"/>
                      <w:szCs w:val="17"/>
                    </w:rPr>
                    <w:t>�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6.249207pt;margin-top:1.15144pt;width:3.85pt;height:13.55pt;mso-position-horizontal-relative:page;mso-position-vertical-relative:paragraph;z-index:15945216" type="#_x0000_t202" id="docshape524" filled="false" stroked="false">
            <v:textbox inset="0,0,0,0">
              <w:txbxContent>
                <w:p>
                  <w:pPr>
                    <w:spacing w:before="27"/>
                    <w:ind w:left="20" w:right="0" w:firstLine="0"/>
                    <w:jc w:val="left"/>
                    <w:rPr>
                      <w:rFonts w:ascii="Verdana" w:hAnsi="Verdana"/>
                      <w:b/>
                      <w:sz w:val="17"/>
                    </w:rPr>
                  </w:pPr>
                  <w:r>
                    <w:rPr>
                      <w:rFonts w:ascii="Verdana" w:hAnsi="Verdana"/>
                      <w:b/>
                      <w:color w:val="464646"/>
                      <w:w w:val="54"/>
                      <w:sz w:val="17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8.089249pt;margin-top:37.469803pt;width:189.25pt;height:19.6pt;mso-position-horizontal-relative:page;mso-position-vertical-relative:paragraph;z-index:15945728" type="#_x0000_t202" id="docshape525" filled="false" stroked="false">
            <v:textbox inset="0,0,0,0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Century" w:hAnsi="Century" w:cs="Century" w:eastAsia="Century"/>
                      <w:sz w:val="24"/>
                      <w:szCs w:val="24"/>
                    </w:rPr>
                  </w:pPr>
                  <w:r>
                    <w:rPr>
                      <w:rFonts w:ascii="Century" w:hAnsi="Century" w:cs="Century" w:eastAsia="Century"/>
                      <w:color w:val="393939"/>
                      <w:w w:val="90"/>
                      <w:position w:val="1"/>
                      <w:sz w:val="24"/>
                      <w:szCs w:val="24"/>
                    </w:rPr>
                    <w:t>-;-r�t'IE</w:t>
                  </w:r>
                  <w:r>
                    <w:rPr>
                      <w:rFonts w:ascii="Century" w:hAnsi="Century" w:cs="Century" w:eastAsia="Century"/>
                      <w:color w:val="393939"/>
                      <w:spacing w:val="20"/>
                      <w:w w:val="90"/>
                      <w:position w:val="1"/>
                      <w:sz w:val="24"/>
                      <w:szCs w:val="24"/>
                    </w:rPr>
                    <w:t> </w:t>
                  </w:r>
                  <w:r>
                    <w:rPr>
                      <w:rFonts w:ascii="Century" w:hAnsi="Century" w:cs="Century" w:eastAsia="Century"/>
                      <w:color w:val="393939"/>
                      <w:w w:val="90"/>
                      <w:sz w:val="24"/>
                      <w:szCs w:val="24"/>
                    </w:rPr>
                    <w:t>CERTIFIEE</w:t>
                  </w:r>
                  <w:r>
                    <w:rPr>
                      <w:rFonts w:ascii="Century" w:hAnsi="Century" w:cs="Century" w:eastAsia="Century"/>
                      <w:color w:val="393939"/>
                      <w:spacing w:val="28"/>
                      <w:w w:val="90"/>
                      <w:sz w:val="24"/>
                      <w:szCs w:val="24"/>
                    </w:rPr>
                    <w:t> </w:t>
                  </w:r>
                  <w:r>
                    <w:rPr>
                      <w:rFonts w:ascii="Century" w:hAnsi="Century" w:cs="Century" w:eastAsia="Century"/>
                      <w:color w:val="393939"/>
                      <w:w w:val="90"/>
                      <w:position w:val="-1"/>
                      <w:sz w:val="24"/>
                      <w:szCs w:val="24"/>
                    </w:rPr>
                    <w:t>COl�FORME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4.509705pt;margin-top:-4.849943pt;width:160.450pt;height:11pt;mso-position-horizontal-relative:page;mso-position-vertical-relative:paragraph;z-index:15946240;rotation:1" type="#_x0000_t136" fillcolor="#434343" stroked="f">
            <o:extrusion v:ext="view" autorotationcenter="t"/>
            <v:textpath style="font-family:&quot;Calibri&quot;;font-size:11pt;v-text-kern:t;mso-text-shadow:auto;font-weight:bold" string="PRESIDENCE DE LA REPUBLIQUE"/>
            <w10:wrap type="none"/>
          </v:shape>
        </w:pict>
      </w:r>
      <w:r>
        <w:rPr/>
        <w:pict>
          <v:shape style="position:absolute;margin-left:431.347473pt;margin-top:-3.041418pt;width:12.55pt;height:11pt;mso-position-horizontal-relative:page;mso-position-vertical-relative:paragraph;z-index:15946752;rotation:1" type="#_x0000_t136" fillcolor="#434343" stroked="f">
            <o:extrusion v:ext="view" autorotationcenter="t"/>
            <v:textpath style="font-family:&quot;Calibri&quot;;font-size:11pt;v-text-kern:t;mso-text-shadow:auto;font-weight:bold" string="_"/>
            <w10:wrap type="none"/>
          </v:shape>
        </w:pict>
      </w:r>
      <w:r>
        <w:rPr/>
        <w:pict>
          <v:shape style="position:absolute;margin-left:244.351105pt;margin-top:23.413158pt;width:46.85pt;height:8.2pt;mso-position-horizontal-relative:page;mso-position-vertical-relative:paragraph;z-index:-25710080;rotation:1" type="#_x0000_t136" fillcolor="#3b3b3b" stroked="f">
            <o:extrusion v:ext="view" autorotationcenter="t"/>
            <v:textpath style="font-family:&quot;Times New Roman&quot;;font-size:6pt;v-text-kern:t;mso-text-shadow:auto;font-weight:bold" string="�"/>
            <w10:wrap type="none"/>
          </v:shape>
        </w:pict>
      </w:r>
      <w:r>
        <w:rPr/>
        <w:pict>
          <v:shape style="position:absolute;margin-left:293.521423pt;margin-top:26.002783pt;width:147.1pt;height:10pt;mso-position-horizontal-relative:page;mso-position-vertical-relative:paragraph;z-index:15947776;rotation:1" type="#_x0000_t136" fillcolor="#3b3b3b" stroked="f">
            <o:extrusion v:ext="view" autorotationcenter="t"/>
            <v:textpath style="font-family:&quot;Arial&quot;;font-size:10pt;v-text-kern:t;mso-text-shadow:auto;font-weight:bold" string="ri1,HIERLEGISLATIFETRJ  '    MENTAIRE"/>
            <w10:wrap type="none"/>
          </v:shape>
        </w:pict>
      </w:r>
      <w:r>
        <w:rPr/>
        <w:pict>
          <v:shape style="position:absolute;margin-left:247.878754pt;margin-top:37.503403pt;width:191.4pt;height:10pt;mso-position-horizontal-relative:page;mso-position-vertical-relative:paragraph;z-index:15948288;rotation:1" type="#_x0000_t136" fillcolor="#3b3b3b" stroked="f">
            <o:extrusion v:ext="view" autorotationcenter="t"/>
            <v:textpath style="font-family:&quot;Arial&quot;;font-size:10pt;v-text-kern:t;mso-text-shadow:auto;font-weight:bold" string="-=.- _LATIV      Wlffi&gt;RY-�FAIRS CAR  ltiOEX SERVICE"/>
            <w10:wrap type="none"/>
          </v:shape>
        </w:pict>
      </w:r>
      <w:r>
        <w:rPr/>
        <w:pict>
          <v:shape style="position:absolute;margin-left:291.156128pt;margin-top:32.246922pt;width:1.7pt;height:6pt;mso-position-horizontal-relative:page;mso-position-vertical-relative:paragraph;z-index:15948800;rotation:1" type="#_x0000_t136" fillcolor="#3b3b3b" stroked="f">
            <o:extrusion v:ext="view" autorotationcenter="t"/>
            <v:textpath style="font-family:&quot;Times New Roman&quot;;font-size:6pt;v-text-kern:t;mso-text-shadow:auto;font-weight:bold" string="1"/>
            <w10:wrap type="none"/>
          </v:shape>
        </w:pict>
      </w:r>
      <w:r>
        <w:rPr/>
        <w:pict>
          <v:shape style="position:absolute;margin-left:262.371399pt;margin-top:52.787361pt;width:161.550pt;height:11.5pt;mso-position-horizontal-relative:page;mso-position-vertical-relative:paragraph;z-index:15949312;rotation:1" type="#_x0000_t136" fillcolor="#404040" stroked="f">
            <o:extrusion v:ext="view" autorotationcenter="t"/>
            <v:textpath style="font-family:&quot;Arial&quot;;font-size:11pt;v-text-kern:t;mso-text-shadow:auto" string="CERTIFIED TRUEJt:OPY"/>
            <w10:wrap type="none"/>
          </v:shape>
        </w:pict>
      </w:r>
      <w:r>
        <w:rPr>
          <w:rFonts w:ascii="Times New Roman" w:hAnsi="Times New Roman" w:cs="Times New Roman" w:eastAsia="Times New Roman"/>
          <w:b/>
          <w:bCs/>
          <w:color w:val="3D3D3D"/>
          <w:w w:val="124"/>
          <w:sz w:val="33"/>
          <w:szCs w:val="33"/>
        </w:rPr>
        <w:t>..</w:t>
      </w:r>
      <w:r>
        <w:rPr>
          <w:rFonts w:ascii="Times New Roman" w:hAnsi="Times New Roman" w:cs="Times New Roman" w:eastAsia="Times New Roman"/>
          <w:b/>
          <w:bCs/>
          <w:color w:val="3D3D3D"/>
          <w:spacing w:val="-46"/>
          <w:w w:val="169"/>
          <w:sz w:val="33"/>
          <w:szCs w:val="33"/>
        </w:rPr>
        <w:t>.</w:t>
      </w:r>
      <w:r>
        <w:rPr>
          <w:rFonts w:ascii="Times New Roman" w:hAnsi="Times New Roman" w:cs="Times New Roman" w:eastAsia="Times New Roman"/>
          <w:b/>
          <w:bCs/>
          <w:color w:val="3D3D3D"/>
          <w:spacing w:val="3"/>
          <w:w w:val="158"/>
          <w:sz w:val="33"/>
          <w:szCs w:val="33"/>
        </w:rPr>
        <w:t>s�-</w:t>
      </w:r>
      <w:r>
        <w:rPr>
          <w:rFonts w:ascii="Times New Roman" w:hAnsi="Times New Roman" w:cs="Times New Roman" w:eastAsia="Times New Roman"/>
          <w:b/>
          <w:bCs/>
          <w:color w:val="3D3D3D"/>
          <w:spacing w:val="-27"/>
          <w:w w:val="93"/>
          <w:sz w:val="33"/>
          <w:szCs w:val="33"/>
        </w:rPr>
        <w:t>-</w:t>
      </w:r>
      <w:r>
        <w:rPr>
          <w:rFonts w:ascii="Times New Roman" w:hAnsi="Times New Roman" w:cs="Times New Roman" w:eastAsia="Times New Roman"/>
          <w:b/>
          <w:bCs/>
          <w:color w:val="3D3D3D"/>
          <w:w w:val="69"/>
          <w:sz w:val="33"/>
          <w:szCs w:val="33"/>
        </w:rPr>
        <w:t>...</w:t>
      </w:r>
      <w:r>
        <w:rPr>
          <w:rFonts w:ascii="Times New Roman" w:hAnsi="Times New Roman" w:cs="Times New Roman" w:eastAsia="Times New Roman"/>
          <w:b/>
          <w:bCs/>
          <w:color w:val="3D3D3D"/>
          <w:spacing w:val="-59"/>
          <w:sz w:val="33"/>
          <w:szCs w:val="33"/>
        </w:rPr>
        <w:t> </w:t>
      </w:r>
      <w:r>
        <w:rPr>
          <w:rFonts w:ascii="Times New Roman" w:hAnsi="Times New Roman" w:cs="Times New Roman" w:eastAsia="Times New Roman"/>
          <w:b/>
          <w:bCs/>
          <w:color w:val="3D3D3D"/>
          <w:w w:val="81"/>
          <w:sz w:val="33"/>
          <w:szCs w:val="33"/>
        </w:rPr>
        <w:t>,,,,</w:t>
      </w:r>
      <w:r>
        <w:rPr>
          <w:rFonts w:ascii="Times New Roman" w:hAnsi="Times New Roman" w:cs="Times New Roman" w:eastAsia="Times New Roman"/>
          <w:b/>
          <w:bCs/>
          <w:color w:val="3D3D3D"/>
          <w:spacing w:val="-11"/>
          <w:sz w:val="33"/>
          <w:szCs w:val="33"/>
        </w:rPr>
        <w:t> </w:t>
      </w:r>
      <w:r>
        <w:rPr>
          <w:rFonts w:ascii="Tahoma" w:hAnsi="Tahoma" w:cs="Tahoma" w:eastAsia="Tahoma"/>
          <w:b/>
          <w:bCs/>
          <w:color w:val="3D3D3D"/>
          <w:w w:val="94"/>
          <w:sz w:val="20"/>
          <w:szCs w:val="20"/>
        </w:rPr>
        <w:t>GENERAI.</w:t>
      </w:r>
      <w:r>
        <w:rPr>
          <w:rFonts w:ascii="Tahoma" w:hAnsi="Tahoma" w:cs="Tahoma" w:eastAsia="Tahoma"/>
          <w:b/>
          <w:bCs/>
          <w:color w:val="3D3D3D"/>
          <w:w w:val="341"/>
          <w:sz w:val="20"/>
          <w:szCs w:val="20"/>
        </w:rPr>
        <w:t> </w:t>
      </w:r>
      <w:r>
        <w:rPr>
          <w:rFonts w:ascii="Tahoma" w:hAnsi="Tahoma" w:cs="Tahoma" w:eastAsia="Tahoma"/>
          <w:b/>
          <w:bCs/>
          <w:color w:val="3D3D3D"/>
          <w:sz w:val="20"/>
          <w:szCs w:val="20"/>
        </w:rPr>
        <w:tab/>
      </w:r>
      <w:r>
        <w:rPr>
          <w:rFonts w:ascii="Calibri" w:hAnsi="Calibri" w:cs="Calibri" w:eastAsia="Calibri"/>
          <w:color w:val="040404"/>
          <w:spacing w:val="3"/>
          <w:w w:val="98"/>
          <w:position w:val="8"/>
          <w:sz w:val="22"/>
          <w:szCs w:val="22"/>
        </w:rPr>
        <w:t>88</w:t>
      </w:r>
    </w:p>
    <w:p>
      <w:pPr>
        <w:spacing w:after="0"/>
        <w:jc w:val="left"/>
        <w:rPr>
          <w:rFonts w:ascii="Calibri" w:hAnsi="Calibri" w:cs="Calibri" w:eastAsia="Calibri"/>
          <w:sz w:val="22"/>
          <w:szCs w:val="22"/>
        </w:rPr>
        <w:sectPr>
          <w:type w:val="continuous"/>
          <w:pgSz w:w="11930" w:h="16850"/>
          <w:pgMar w:top="900" w:bottom="280" w:left="540" w:right="620"/>
        </w:sectPr>
      </w:pPr>
    </w:p>
    <w:p>
      <w:pPr>
        <w:spacing w:before="95"/>
        <w:ind w:left="0" w:right="125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(ln</w:t>
      </w:r>
      <w:r>
        <w:rPr>
          <w:rFonts w:ascii="Century Gothic"/>
          <w:b/>
          <w:color w:val="080808"/>
          <w:spacing w:val="23"/>
          <w:sz w:val="16"/>
        </w:rPr>
        <w:t> </w:t>
      </w:r>
      <w:r>
        <w:rPr>
          <w:rFonts w:ascii="Century Gothic"/>
          <w:b/>
          <w:color w:val="080808"/>
          <w:sz w:val="16"/>
        </w:rPr>
        <w:t>thousands</w:t>
      </w:r>
      <w:r>
        <w:rPr>
          <w:rFonts w:ascii="Century Gothic"/>
          <w:b/>
          <w:color w:val="080808"/>
          <w:spacing w:val="-2"/>
          <w:sz w:val="16"/>
        </w:rPr>
        <w:t> </w:t>
      </w:r>
      <w:r>
        <w:rPr>
          <w:rFonts w:ascii="Century Gothic"/>
          <w:b/>
          <w:color w:val="080808"/>
          <w:sz w:val="16"/>
        </w:rPr>
        <w:t>of</w:t>
      </w:r>
      <w:r>
        <w:rPr>
          <w:rFonts w:ascii="Century Gothic"/>
          <w:b/>
          <w:color w:val="080808"/>
          <w:spacing w:val="21"/>
          <w:sz w:val="16"/>
        </w:rPr>
        <w:t> </w:t>
      </w:r>
      <w:r>
        <w:rPr>
          <w:rFonts w:ascii="Microsoft Sans Serif"/>
          <w:color w:val="080808"/>
          <w:sz w:val="18"/>
        </w:rPr>
        <w:t>CFA</w:t>
      </w:r>
      <w:r>
        <w:rPr>
          <w:rFonts w:ascii="Microsoft Sans Serif"/>
          <w:color w:val="080808"/>
          <w:spacing w:val="1"/>
          <w:sz w:val="18"/>
        </w:rPr>
        <w:t> </w:t>
      </w:r>
      <w:r>
        <w:rPr>
          <w:rFonts w:ascii="Century Gothic"/>
          <w:b/>
          <w:color w:val="080808"/>
          <w:sz w:val="16"/>
        </w:rPr>
        <w:t>francs)</w:t>
      </w:r>
    </w:p>
    <w:p>
      <w:pPr>
        <w:tabs>
          <w:tab w:pos="640" w:val="left" w:leader="none"/>
          <w:tab w:pos="1803" w:val="left" w:leader="none"/>
          <w:tab w:pos="3875" w:val="left" w:leader="none"/>
          <w:tab w:pos="4453" w:val="left" w:leader="none"/>
          <w:tab w:pos="6584" w:val="left" w:leader="none"/>
          <w:tab w:pos="8649" w:val="left" w:leader="none"/>
          <w:tab w:pos="9895" w:val="left" w:leader="none"/>
        </w:tabs>
        <w:spacing w:line="141" w:lineRule="auto" w:before="61"/>
        <w:ind w:left="203" w:right="0" w:firstLine="0"/>
        <w:jc w:val="left"/>
        <w:rPr>
          <w:b/>
          <w:sz w:val="20"/>
        </w:rPr>
      </w:pPr>
      <w:r>
        <w:rPr>
          <w:rFonts w:ascii="Calibri"/>
          <w:b/>
          <w:color w:val="050505"/>
          <w:position w:val="-11"/>
          <w:sz w:val="16"/>
        </w:rPr>
        <w:t>No</w:t>
        <w:tab/>
      </w:r>
      <w:r>
        <w:rPr>
          <w:rFonts w:ascii="Cambria"/>
          <w:b/>
          <w:color w:val="020202"/>
          <w:w w:val="454"/>
          <w:sz w:val="19"/>
          <w:u w:val="single" w:color="202020"/>
        </w:rPr>
        <w:t> </w:t>
      </w:r>
      <w:r>
        <w:rPr>
          <w:rFonts w:ascii="Cambria"/>
          <w:b/>
          <w:color w:val="020202"/>
          <w:sz w:val="19"/>
          <w:u w:val="single" w:color="202020"/>
        </w:rPr>
        <w:tab/>
        <w:t>Programme</w:t>
        <w:tab/>
      </w:r>
      <w:r>
        <w:rPr>
          <w:rFonts w:ascii="Cambria"/>
          <w:b/>
          <w:color w:val="020202"/>
          <w:sz w:val="19"/>
        </w:rPr>
        <w:tab/>
      </w:r>
      <w:r>
        <w:rPr>
          <w:b/>
          <w:color w:val="030303"/>
          <w:sz w:val="19"/>
        </w:rPr>
        <w:t>OBJECTIVE</w:t>
        <w:tab/>
      </w:r>
      <w:r>
        <w:rPr>
          <w:b/>
          <w:color w:val="030303"/>
          <w:sz w:val="20"/>
        </w:rPr>
        <w:t>INDICATOR</w:t>
        <w:tab/>
      </w:r>
      <w:r>
        <w:rPr>
          <w:b/>
          <w:color w:val="040404"/>
          <w:sz w:val="20"/>
        </w:rPr>
        <w:t>CA</w:t>
        <w:tab/>
        <w:t>PA</w:t>
      </w:r>
    </w:p>
    <w:p>
      <w:pPr>
        <w:spacing w:after="0" w:line="141" w:lineRule="auto"/>
        <w:jc w:val="left"/>
        <w:rPr>
          <w:sz w:val="20"/>
        </w:rPr>
        <w:sectPr>
          <w:pgSz w:w="11930" w:h="16850"/>
          <w:pgMar w:top="820" w:bottom="0" w:left="540" w:right="620"/>
        </w:sectPr>
      </w:pPr>
    </w:p>
    <w:p>
      <w:pPr>
        <w:spacing w:before="6"/>
        <w:ind w:left="1087" w:right="0" w:firstLine="0"/>
        <w:jc w:val="left"/>
        <w:rPr>
          <w:rFonts w:ascii="Verdana"/>
          <w:b/>
          <w:sz w:val="14"/>
        </w:rPr>
      </w:pPr>
      <w:r>
        <w:rPr>
          <w:rFonts w:ascii="Verdana"/>
          <w:b/>
          <w:color w:val="050505"/>
          <w:w w:val="90"/>
          <w:sz w:val="14"/>
        </w:rPr>
        <w:t>CODE</w:t>
      </w:r>
    </w:p>
    <w:p>
      <w:pPr>
        <w:pStyle w:val="BodyText"/>
        <w:rPr>
          <w:rFonts w:ascii="Verdana"/>
          <w:sz w:val="18"/>
        </w:rPr>
      </w:pPr>
    </w:p>
    <w:p>
      <w:pPr>
        <w:pStyle w:val="BodyText"/>
        <w:rPr>
          <w:rFonts w:ascii="Verdana"/>
          <w:sz w:val="18"/>
        </w:rPr>
      </w:pPr>
    </w:p>
    <w:p>
      <w:pPr>
        <w:pStyle w:val="BodyText"/>
        <w:spacing w:before="4"/>
        <w:rPr>
          <w:rFonts w:ascii="Verdana"/>
          <w:sz w:val="22"/>
        </w:rPr>
      </w:pPr>
    </w:p>
    <w:p>
      <w:pPr>
        <w:spacing w:before="0"/>
        <w:ind w:left="1149" w:right="0" w:firstLine="0"/>
        <w:jc w:val="left"/>
        <w:rPr>
          <w:b/>
          <w:sz w:val="18"/>
        </w:rPr>
      </w:pPr>
      <w:r>
        <w:rPr>
          <w:b/>
          <w:color w:val="020202"/>
          <w:w w:val="95"/>
          <w:sz w:val="18"/>
        </w:rPr>
        <w:t>011</w:t>
      </w:r>
    </w:p>
    <w:p>
      <w:pPr>
        <w:spacing w:before="6"/>
        <w:ind w:left="477" w:right="0" w:firstLine="0"/>
        <w:jc w:val="left"/>
        <w:rPr>
          <w:rFonts w:ascii="Verdana"/>
          <w:b/>
          <w:sz w:val="14"/>
        </w:rPr>
      </w:pPr>
      <w:r>
        <w:rPr/>
        <w:br w:type="column"/>
      </w:r>
      <w:r>
        <w:rPr>
          <w:rFonts w:ascii="Verdana"/>
          <w:b/>
          <w:color w:val="030303"/>
          <w:sz w:val="14"/>
        </w:rPr>
        <w:t>LIBELLE</w:t>
      </w:r>
    </w:p>
    <w:p>
      <w:pPr>
        <w:spacing w:line="230" w:lineRule="auto" w:before="155"/>
        <w:ind w:left="458" w:right="0" w:firstLine="7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GOVERNANCE</w:t>
      </w:r>
      <w:r>
        <w:rPr>
          <w:rFonts w:ascii="Century Gothic"/>
          <w:b/>
          <w:color w:val="060606"/>
          <w:spacing w:val="2"/>
          <w:sz w:val="16"/>
        </w:rPr>
        <w:t> </w:t>
      </w:r>
      <w:r>
        <w:rPr>
          <w:rFonts w:ascii="Century Gothic"/>
          <w:b/>
          <w:color w:val="060606"/>
          <w:sz w:val="16"/>
        </w:rPr>
        <w:t>AND</w:t>
      </w:r>
      <w:r>
        <w:rPr>
          <w:rFonts w:ascii="Century Gothic"/>
          <w:b/>
          <w:color w:val="060606"/>
          <w:spacing w:val="1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INSTITUTIONAL</w:t>
      </w:r>
      <w:r>
        <w:rPr>
          <w:rFonts w:ascii="Century Gothic"/>
          <w:b/>
          <w:color w:val="050505"/>
          <w:spacing w:val="1"/>
          <w:w w:val="110"/>
          <w:sz w:val="16"/>
        </w:rPr>
        <w:t> </w:t>
      </w:r>
      <w:r>
        <w:rPr>
          <w:rFonts w:ascii="Century Gothic"/>
          <w:b/>
          <w:color w:val="060606"/>
          <w:w w:val="110"/>
          <w:sz w:val="16"/>
        </w:rPr>
        <w:t>SUPPORT TO THE</w:t>
      </w:r>
      <w:r>
        <w:rPr>
          <w:rFonts w:ascii="Century Gothic"/>
          <w:b/>
          <w:color w:val="060606"/>
          <w:spacing w:val="1"/>
          <w:w w:val="110"/>
          <w:sz w:val="16"/>
        </w:rPr>
        <w:t> </w:t>
      </w:r>
      <w:r>
        <w:rPr>
          <w:rFonts w:ascii="Century Gothic"/>
          <w:b/>
          <w:color w:val="030303"/>
          <w:w w:val="105"/>
          <w:sz w:val="16"/>
        </w:rPr>
        <w:t>INTERNAL AND</w:t>
      </w:r>
      <w:r>
        <w:rPr>
          <w:rFonts w:ascii="Century Gothic"/>
          <w:b/>
          <w:color w:val="030303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ATTACHED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SERVICES</w:t>
      </w:r>
      <w:r>
        <w:rPr>
          <w:rFonts w:ascii="Century Gothic"/>
          <w:b/>
          <w:color w:val="050505"/>
          <w:spacing w:val="-44"/>
          <w:w w:val="105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TO</w:t>
      </w:r>
      <w:r>
        <w:rPr>
          <w:rFonts w:ascii="Century Gothic"/>
          <w:b/>
          <w:color w:val="050505"/>
          <w:spacing w:val="1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PRIME</w:t>
      </w:r>
      <w:r>
        <w:rPr>
          <w:rFonts w:ascii="Century Gothic"/>
          <w:b/>
          <w:color w:val="050505"/>
          <w:spacing w:val="2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MINISTER'S</w:t>
      </w:r>
      <w:r>
        <w:rPr>
          <w:rFonts w:ascii="Century Gothic"/>
          <w:b/>
          <w:color w:val="050505"/>
          <w:spacing w:val="-47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OFFICE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spacing w:line="232" w:lineRule="auto" w:before="178"/>
        <w:ind w:left="242" w:right="0" w:firstLine="1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90"/>
          <w:sz w:val="16"/>
        </w:rPr>
        <w:t>lmprove the operational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coordination of services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and</w:t>
      </w:r>
      <w:r>
        <w:rPr>
          <w:rFonts w:ascii="Century Gothic"/>
          <w:b/>
          <w:color w:val="050505"/>
          <w:spacing w:val="-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ensure</w:t>
      </w:r>
      <w:r>
        <w:rPr>
          <w:rFonts w:ascii="Century Gothic"/>
          <w:b/>
          <w:color w:val="050505"/>
          <w:spacing w:val="5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</w:r>
      <w:r>
        <w:rPr>
          <w:rFonts w:ascii="Century Gothic"/>
          <w:b/>
          <w:color w:val="050505"/>
          <w:spacing w:val="4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proper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implementation of</w:t>
      </w:r>
      <w:r>
        <w:rPr>
          <w:rFonts w:ascii="Century Gothic"/>
          <w:b/>
          <w:color w:val="050505"/>
          <w:spacing w:val="1"/>
          <w:w w:val="95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programmes in</w:t>
      </w:r>
      <w:r>
        <w:rPr>
          <w:rFonts w:ascii="Century Gothic"/>
          <w:b/>
          <w:color w:val="060606"/>
          <w:spacing w:val="6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the</w:t>
      </w:r>
      <w:r>
        <w:rPr>
          <w:rFonts w:ascii="Century Gothic"/>
          <w:b/>
          <w:color w:val="060606"/>
          <w:spacing w:val="7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Prime</w:t>
      </w:r>
      <w:r>
        <w:rPr>
          <w:rFonts w:ascii="Century Gothic"/>
          <w:b/>
          <w:color w:val="060606"/>
          <w:spacing w:val="-37"/>
          <w:w w:val="90"/>
          <w:sz w:val="16"/>
        </w:rPr>
        <w:t> </w:t>
      </w:r>
      <w:r>
        <w:rPr>
          <w:rFonts w:ascii="Century Gothic"/>
          <w:b/>
          <w:color w:val="070707"/>
          <w:sz w:val="16"/>
        </w:rPr>
        <w:t>Minister's</w:t>
      </w:r>
      <w:r>
        <w:rPr>
          <w:rFonts w:ascii="Century Gothic"/>
          <w:b/>
          <w:color w:val="070707"/>
          <w:spacing w:val="-9"/>
          <w:sz w:val="16"/>
        </w:rPr>
        <w:t> </w:t>
      </w:r>
      <w:r>
        <w:rPr>
          <w:rFonts w:ascii="Century Gothic"/>
          <w:b/>
          <w:color w:val="070707"/>
          <w:sz w:val="16"/>
        </w:rPr>
        <w:t>Office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8"/>
        <w:rPr>
          <w:rFonts w:ascii="Century Gothic"/>
          <w:sz w:val="17"/>
        </w:rPr>
      </w:pPr>
    </w:p>
    <w:p>
      <w:pPr>
        <w:spacing w:line="232" w:lineRule="auto" w:before="0"/>
        <w:ind w:left="247" w:right="-2" w:hanging="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pacing w:val="-1"/>
          <w:w w:val="90"/>
          <w:sz w:val="16"/>
        </w:rPr>
        <w:t>Rate</w:t>
      </w:r>
      <w:r>
        <w:rPr>
          <w:rFonts w:ascii="Century Gothic"/>
          <w:b/>
          <w:color w:val="050505"/>
          <w:spacing w:val="4"/>
          <w:w w:val="90"/>
          <w:sz w:val="16"/>
        </w:rPr>
        <w:t> </w:t>
      </w:r>
      <w:r>
        <w:rPr>
          <w:rFonts w:ascii="Century Gothic"/>
          <w:b/>
          <w:color w:val="050505"/>
          <w:spacing w:val="-1"/>
          <w:w w:val="90"/>
          <w:sz w:val="16"/>
        </w:rPr>
        <w:t>of</w:t>
      </w:r>
      <w:r>
        <w:rPr>
          <w:rFonts w:ascii="Century Gothic"/>
          <w:b/>
          <w:color w:val="050505"/>
          <w:spacing w:val="-3"/>
          <w:w w:val="90"/>
          <w:sz w:val="16"/>
        </w:rPr>
        <w:t> </w:t>
      </w:r>
      <w:r>
        <w:rPr>
          <w:rFonts w:ascii="Century Gothic"/>
          <w:b/>
          <w:color w:val="050505"/>
          <w:spacing w:val="-1"/>
          <w:w w:val="90"/>
          <w:sz w:val="16"/>
        </w:rPr>
        <w:t>implementation</w:t>
      </w:r>
      <w:r>
        <w:rPr>
          <w:rFonts w:ascii="Century Gothic"/>
          <w:b/>
          <w:color w:val="050505"/>
          <w:spacing w:val="4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</w:t>
      </w:r>
      <w:r>
        <w:rPr>
          <w:rFonts w:ascii="Century Gothic"/>
          <w:b/>
          <w:color w:val="050505"/>
          <w:spacing w:val="-37"/>
          <w:w w:val="90"/>
          <w:sz w:val="16"/>
        </w:rPr>
        <w:t> </w:t>
      </w:r>
      <w:r>
        <w:rPr>
          <w:rFonts w:ascii="Century Gothic"/>
          <w:b/>
          <w:color w:val="040404"/>
          <w:w w:val="85"/>
          <w:sz w:val="16"/>
        </w:rPr>
        <w:t>budgeted</w:t>
      </w:r>
      <w:r>
        <w:rPr>
          <w:rFonts w:ascii="Century Gothic"/>
          <w:b/>
          <w:color w:val="040404"/>
          <w:spacing w:val="1"/>
          <w:w w:val="85"/>
          <w:sz w:val="16"/>
        </w:rPr>
        <w:t> </w:t>
      </w:r>
      <w:r>
        <w:rPr>
          <w:rFonts w:ascii="Century Gothic"/>
          <w:b/>
          <w:color w:val="040404"/>
          <w:w w:val="85"/>
          <w:sz w:val="16"/>
        </w:rPr>
        <w:t>activities at the</w:t>
      </w:r>
      <w:r>
        <w:rPr>
          <w:rFonts w:ascii="Century Gothic"/>
          <w:b/>
          <w:color w:val="040404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sz w:val="16"/>
        </w:rPr>
        <w:t>PMO</w:t>
      </w:r>
    </w:p>
    <w:p>
      <w:pPr>
        <w:spacing w:line="240" w:lineRule="auto" w:before="4"/>
        <w:rPr>
          <w:rFonts w:ascii="Century Gothic"/>
          <w:b/>
          <w:sz w:val="19"/>
        </w:rPr>
      </w:pPr>
      <w:r>
        <w:rPr/>
        <w:br w:type="column"/>
      </w:r>
      <w:r>
        <w:rPr>
          <w:rFonts w:ascii="Century Gothic"/>
          <w:b/>
          <w:sz w:val="19"/>
        </w:rPr>
      </w:r>
    </w:p>
    <w:p>
      <w:pPr>
        <w:spacing w:before="0"/>
        <w:ind w:left="564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pacing w:val="-1"/>
          <w:sz w:val="16"/>
        </w:rPr>
        <w:t>15</w:t>
      </w:r>
      <w:r>
        <w:rPr>
          <w:rFonts w:ascii="Century Gothic"/>
          <w:b/>
          <w:color w:val="080808"/>
          <w:spacing w:val="18"/>
          <w:sz w:val="16"/>
        </w:rPr>
        <w:t> </w:t>
      </w:r>
      <w:r>
        <w:rPr>
          <w:rFonts w:ascii="Century Gothic"/>
          <w:b/>
          <w:color w:val="080808"/>
          <w:spacing w:val="-1"/>
          <w:sz w:val="16"/>
        </w:rPr>
        <w:t>747</w:t>
      </w:r>
      <w:r>
        <w:rPr>
          <w:rFonts w:ascii="Century Gothic"/>
          <w:b/>
          <w:color w:val="080808"/>
          <w:spacing w:val="16"/>
          <w:sz w:val="16"/>
        </w:rPr>
        <w:t> </w:t>
      </w:r>
      <w:r>
        <w:rPr>
          <w:rFonts w:ascii="Century Gothic"/>
          <w:b/>
          <w:color w:val="080808"/>
          <w:spacing w:val="-1"/>
          <w:sz w:val="16"/>
        </w:rPr>
        <w:t>298</w:t>
      </w:r>
    </w:p>
    <w:p>
      <w:pPr>
        <w:spacing w:line="240" w:lineRule="auto" w:before="3"/>
        <w:rPr>
          <w:rFonts w:ascii="Century Gothic"/>
          <w:b/>
          <w:sz w:val="19"/>
        </w:rPr>
      </w:pPr>
      <w:r>
        <w:rPr/>
        <w:br w:type="column"/>
      </w:r>
      <w:r>
        <w:rPr>
          <w:rFonts w:ascii="Century Gothic"/>
          <w:b/>
          <w:sz w:val="19"/>
        </w:rPr>
      </w:r>
    </w:p>
    <w:p>
      <w:pPr>
        <w:spacing w:before="0"/>
        <w:ind w:left="40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05"/>
          <w:sz w:val="16"/>
        </w:rPr>
        <w:t>16</w:t>
      </w:r>
      <w:r>
        <w:rPr>
          <w:rFonts w:ascii="Century Gothic"/>
          <w:b/>
          <w:color w:val="090909"/>
          <w:spacing w:val="-10"/>
          <w:w w:val="105"/>
          <w:sz w:val="16"/>
        </w:rPr>
        <w:t> </w:t>
      </w:r>
      <w:r>
        <w:rPr>
          <w:rFonts w:ascii="Century Gothic"/>
          <w:b/>
          <w:color w:val="090909"/>
          <w:sz w:val="16"/>
        </w:rPr>
        <w:t>083</w:t>
      </w:r>
      <w:r>
        <w:rPr>
          <w:rFonts w:ascii="Century Gothic"/>
          <w:b/>
          <w:color w:val="090909"/>
          <w:spacing w:val="-1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5 7 8</w:t>
      </w:r>
      <w:r>
        <w:rPr>
          <w:rFonts w:ascii="Century Gothic"/>
          <w:b/>
          <w:color w:val="090909"/>
          <w:spacing w:val="5"/>
          <w:sz w:val="16"/>
        </w:rPr>
        <w:t> 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6" w:equalWidth="0">
            <w:col w:w="1491" w:space="40"/>
            <w:col w:w="2178" w:space="39"/>
            <w:col w:w="2024" w:space="40"/>
            <w:col w:w="2046" w:space="39"/>
            <w:col w:w="1411" w:space="40"/>
            <w:col w:w="1422"/>
          </w:cols>
        </w:sect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tabs>
          <w:tab w:pos="1135" w:val="left" w:leader="none"/>
        </w:tabs>
        <w:spacing w:line="99" w:lineRule="exact" w:before="131"/>
        <w:ind w:left="22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40404"/>
          <w:w w:val="95"/>
          <w:sz w:val="16"/>
        </w:rPr>
        <w:t>10</w:t>
        <w:tab/>
      </w:r>
      <w:r>
        <w:rPr>
          <w:rFonts w:ascii="Century Gothic"/>
          <w:b/>
          <w:color w:val="020202"/>
          <w:w w:val="95"/>
          <w:sz w:val="16"/>
        </w:rPr>
        <w:t>204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5"/>
        <w:rPr>
          <w:rFonts w:ascii="Century Gothic"/>
          <w:sz w:val="21"/>
        </w:rPr>
      </w:pPr>
    </w:p>
    <w:p>
      <w:pPr>
        <w:spacing w:line="184" w:lineRule="exact" w:before="0"/>
        <w:ind w:left="227" w:right="-3" w:firstLine="5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z w:val="16"/>
        </w:rPr>
        <w:t>STRATEGIC   AND</w:t>
      </w:r>
      <w:r>
        <w:rPr>
          <w:rFonts w:ascii="Century Gothic"/>
          <w:b/>
          <w:color w:val="0A0A0A"/>
          <w:spacing w:val="1"/>
          <w:sz w:val="16"/>
        </w:rPr>
        <w:t> </w:t>
      </w:r>
      <w:r>
        <w:rPr>
          <w:rFonts w:ascii="Century Gothic"/>
          <w:b/>
          <w:color w:val="0A0A0A"/>
          <w:spacing w:val="-1"/>
          <w:sz w:val="16"/>
        </w:rPr>
        <w:t>POLICY</w:t>
      </w:r>
      <w:r>
        <w:rPr>
          <w:rFonts w:ascii="Century Gothic"/>
          <w:b/>
          <w:color w:val="0A0A0A"/>
          <w:spacing w:val="-9"/>
          <w:sz w:val="16"/>
        </w:rPr>
        <w:t> </w:t>
      </w:r>
      <w:r>
        <w:rPr>
          <w:rFonts w:ascii="Century Gothic"/>
          <w:b/>
          <w:color w:val="0A0A0A"/>
          <w:sz w:val="16"/>
        </w:rPr>
        <w:t>COORDINATION</w:t>
      </w:r>
    </w:p>
    <w:p>
      <w:pPr>
        <w:tabs>
          <w:tab w:pos="5418" w:val="right" w:leader="none"/>
        </w:tabs>
        <w:spacing w:line="272" w:lineRule="exact" w:before="99"/>
        <w:ind w:left="2179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90"/>
          <w:sz w:val="16"/>
        </w:rPr>
        <w:t>Proportion</w:t>
      </w:r>
      <w:r>
        <w:rPr>
          <w:rFonts w:ascii="Century Gothic"/>
          <w:b/>
          <w:color w:val="080808"/>
          <w:spacing w:val="1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of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events</w:t>
      </w:r>
      <w:r>
        <w:rPr>
          <w:rFonts w:ascii="Times New Roman"/>
          <w:b/>
          <w:color w:val="080808"/>
          <w:w w:val="90"/>
          <w:sz w:val="16"/>
        </w:rPr>
        <w:tab/>
      </w:r>
      <w:r>
        <w:rPr>
          <w:rFonts w:ascii="Century Gothic"/>
          <w:b/>
          <w:color w:val="0A0A0A"/>
          <w:position w:val="8"/>
          <w:sz w:val="16"/>
        </w:rPr>
        <w:t>3</w:t>
      </w:r>
      <w:r>
        <w:rPr>
          <w:rFonts w:ascii="Century Gothic"/>
          <w:b/>
          <w:color w:val="0A0A0A"/>
          <w:spacing w:val="-1"/>
          <w:position w:val="8"/>
          <w:sz w:val="16"/>
        </w:rPr>
        <w:t> </w:t>
      </w:r>
      <w:r>
        <w:rPr>
          <w:rFonts w:ascii="Century Gothic"/>
          <w:b/>
          <w:color w:val="0A0A0A"/>
          <w:position w:val="8"/>
          <w:sz w:val="16"/>
        </w:rPr>
        <w:t>727</w:t>
      </w:r>
      <w:r>
        <w:rPr>
          <w:rFonts w:ascii="Century Gothic"/>
          <w:b/>
          <w:color w:val="0A0A0A"/>
          <w:spacing w:val="-3"/>
          <w:position w:val="8"/>
          <w:sz w:val="16"/>
        </w:rPr>
        <w:t> </w:t>
      </w:r>
      <w:r>
        <w:rPr>
          <w:rFonts w:ascii="Century Gothic"/>
          <w:b/>
          <w:color w:val="0A0A0A"/>
          <w:position w:val="8"/>
          <w:sz w:val="16"/>
        </w:rPr>
        <w:t>042</w:t>
      </w:r>
    </w:p>
    <w:p>
      <w:pPr>
        <w:tabs>
          <w:tab w:pos="2178" w:val="left" w:leader="none"/>
        </w:tabs>
        <w:spacing w:line="217" w:lineRule="exact" w:before="0"/>
        <w:ind w:left="10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F0F0F"/>
          <w:w w:val="90"/>
          <w:sz w:val="16"/>
        </w:rPr>
        <w:t>Optimze</w:t>
      </w:r>
      <w:r>
        <w:rPr>
          <w:rFonts w:ascii="Century Gothic"/>
          <w:b/>
          <w:color w:val="0F0F0F"/>
          <w:spacing w:val="-15"/>
          <w:w w:val="90"/>
          <w:sz w:val="16"/>
        </w:rPr>
        <w:t> </w:t>
      </w:r>
      <w:r>
        <w:rPr>
          <w:rFonts w:ascii="Century Gothic"/>
          <w:b/>
          <w:color w:val="0F0F0F"/>
          <w:w w:val="90"/>
          <w:sz w:val="16"/>
        </w:rPr>
        <w:t>the</w:t>
      </w:r>
      <w:r>
        <w:rPr>
          <w:rFonts w:ascii="Century Gothic"/>
          <w:b/>
          <w:color w:val="0F0F0F"/>
          <w:spacing w:val="6"/>
          <w:w w:val="90"/>
          <w:sz w:val="16"/>
        </w:rPr>
        <w:t> </w:t>
      </w:r>
      <w:r>
        <w:rPr>
          <w:rFonts w:ascii="Century Gothic"/>
          <w:b/>
          <w:color w:val="0F0F0F"/>
          <w:w w:val="90"/>
          <w:sz w:val="16"/>
        </w:rPr>
        <w:t>strategic</w:t>
      </w:r>
      <w:r>
        <w:rPr>
          <w:rFonts w:ascii="Century Gothic"/>
          <w:b/>
          <w:color w:val="0F0F0F"/>
          <w:spacing w:val="-5"/>
          <w:w w:val="90"/>
          <w:sz w:val="16"/>
        </w:rPr>
        <w:t> </w:t>
      </w:r>
      <w:r>
        <w:rPr>
          <w:rFonts w:ascii="Century Gothic"/>
          <w:b/>
          <w:color w:val="0F0F0F"/>
          <w:w w:val="90"/>
          <w:sz w:val="16"/>
        </w:rPr>
        <w:t>and</w:t>
        <w:tab/>
      </w:r>
      <w:r>
        <w:rPr>
          <w:rFonts w:ascii="Century Gothic"/>
          <w:b/>
          <w:color w:val="0B0B0B"/>
          <w:w w:val="90"/>
          <w:position w:val="8"/>
          <w:sz w:val="16"/>
        </w:rPr>
        <w:t>supervised</w:t>
      </w:r>
      <w:r>
        <w:rPr>
          <w:rFonts w:ascii="Century Gothic"/>
          <w:b/>
          <w:color w:val="0B0B0B"/>
          <w:spacing w:val="7"/>
          <w:w w:val="90"/>
          <w:position w:val="8"/>
          <w:sz w:val="16"/>
        </w:rPr>
        <w:t> </w:t>
      </w:r>
      <w:r>
        <w:rPr>
          <w:rFonts w:ascii="Century Gothic"/>
          <w:b/>
          <w:color w:val="0B0B0B"/>
          <w:w w:val="90"/>
          <w:position w:val="8"/>
          <w:sz w:val="16"/>
        </w:rPr>
        <w:t>by</w:t>
      </w:r>
      <w:r>
        <w:rPr>
          <w:rFonts w:ascii="Century Gothic"/>
          <w:b/>
          <w:color w:val="0B0B0B"/>
          <w:spacing w:val="-11"/>
          <w:w w:val="90"/>
          <w:position w:val="8"/>
          <w:sz w:val="16"/>
        </w:rPr>
        <w:t> </w:t>
      </w:r>
      <w:r>
        <w:rPr>
          <w:rFonts w:ascii="Century Gothic"/>
          <w:b/>
          <w:color w:val="0B0B0B"/>
          <w:w w:val="90"/>
          <w:position w:val="8"/>
          <w:sz w:val="16"/>
        </w:rPr>
        <w:t>the</w:t>
      </w:r>
      <w:r>
        <w:rPr>
          <w:rFonts w:ascii="Century Gothic"/>
          <w:b/>
          <w:color w:val="0B0B0B"/>
          <w:spacing w:val="7"/>
          <w:w w:val="90"/>
          <w:position w:val="8"/>
          <w:sz w:val="16"/>
        </w:rPr>
        <w:t> </w:t>
      </w:r>
      <w:r>
        <w:rPr>
          <w:rFonts w:ascii="Century Gothic"/>
          <w:b/>
          <w:color w:val="0B0B0B"/>
          <w:w w:val="90"/>
          <w:position w:val="8"/>
          <w:sz w:val="16"/>
        </w:rPr>
        <w:t>Prime</w:t>
      </w:r>
    </w:p>
    <w:p>
      <w:pPr>
        <w:tabs>
          <w:tab w:pos="2169" w:val="left" w:leader="none"/>
        </w:tabs>
        <w:spacing w:line="48" w:lineRule="auto" w:before="2"/>
        <w:ind w:left="11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85"/>
          <w:position w:val="-8"/>
          <w:sz w:val="16"/>
        </w:rPr>
        <w:t>policy</w:t>
      </w:r>
      <w:r>
        <w:rPr>
          <w:rFonts w:ascii="Century Gothic"/>
          <w:b/>
          <w:color w:val="0A0A0A"/>
          <w:spacing w:val="9"/>
          <w:w w:val="85"/>
          <w:position w:val="-8"/>
          <w:sz w:val="16"/>
        </w:rPr>
        <w:t> </w:t>
      </w:r>
      <w:r>
        <w:rPr>
          <w:rFonts w:ascii="Century Gothic"/>
          <w:b/>
          <w:color w:val="0A0A0A"/>
          <w:w w:val="85"/>
          <w:position w:val="-8"/>
          <w:sz w:val="16"/>
        </w:rPr>
        <w:t>coordination</w:t>
      </w:r>
      <w:r>
        <w:rPr>
          <w:rFonts w:ascii="Century Gothic"/>
          <w:b/>
          <w:color w:val="0A0A0A"/>
          <w:spacing w:val="13"/>
          <w:w w:val="85"/>
          <w:position w:val="-8"/>
          <w:sz w:val="16"/>
        </w:rPr>
        <w:t> </w:t>
      </w:r>
      <w:r>
        <w:rPr>
          <w:rFonts w:ascii="Century Gothic"/>
          <w:b/>
          <w:color w:val="0A0A0A"/>
          <w:w w:val="85"/>
          <w:position w:val="-8"/>
          <w:sz w:val="16"/>
        </w:rPr>
        <w:t>of</w:t>
        <w:tab/>
      </w:r>
      <w:r>
        <w:rPr>
          <w:rFonts w:ascii="Century Gothic"/>
          <w:b/>
          <w:color w:val="090909"/>
          <w:w w:val="90"/>
          <w:sz w:val="16"/>
        </w:rPr>
        <w:t>Minister</w:t>
      </w:r>
      <w:r>
        <w:rPr>
          <w:rFonts w:ascii="Century Gothic"/>
          <w:b/>
          <w:color w:val="090909"/>
          <w:spacing w:val="-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contributing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to</w:t>
      </w:r>
    </w:p>
    <w:p>
      <w:pPr>
        <w:spacing w:before="96"/>
        <w:ind w:left="22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D0D0D"/>
          <w:sz w:val="16"/>
        </w:rPr>
        <w:t>3</w:t>
      </w:r>
      <w:r>
        <w:rPr>
          <w:rFonts w:ascii="Century Gothic"/>
          <w:b/>
          <w:color w:val="0D0D0D"/>
          <w:spacing w:val="2"/>
          <w:sz w:val="16"/>
        </w:rPr>
        <w:t> </w:t>
      </w:r>
      <w:r>
        <w:rPr>
          <w:rFonts w:ascii="Century Gothic"/>
          <w:b/>
          <w:color w:val="0D0D0D"/>
          <w:sz w:val="16"/>
        </w:rPr>
        <w:t>727 042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1446" w:space="313"/>
            <w:col w:w="2082" w:space="40"/>
            <w:col w:w="5459" w:space="309"/>
            <w:col w:w="1121"/>
          </w:cols>
        </w:sectPr>
      </w:pPr>
    </w:p>
    <w:p>
      <w:pPr>
        <w:spacing w:line="127" w:lineRule="exact" w:before="0"/>
        <w:ind w:left="0" w:right="0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85"/>
          <w:sz w:val="16"/>
        </w:rPr>
        <w:t>Governmental</w:t>
      </w:r>
      <w:r>
        <w:rPr>
          <w:rFonts w:ascii="Century Gothic"/>
          <w:b/>
          <w:color w:val="0B0B0B"/>
          <w:spacing w:val="31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action</w:t>
      </w:r>
    </w:p>
    <w:p>
      <w:pPr>
        <w:spacing w:line="31" w:lineRule="exact" w:before="0"/>
        <w:ind w:left="550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D0D0D"/>
          <w:w w:val="85"/>
          <w:sz w:val="16"/>
        </w:rPr>
        <w:t>economic</w:t>
      </w:r>
      <w:r>
        <w:rPr>
          <w:rFonts w:ascii="Century Gothic"/>
          <w:b/>
          <w:color w:val="0D0D0D"/>
          <w:spacing w:val="4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influence</w:t>
      </w:r>
      <w:r>
        <w:rPr>
          <w:rFonts w:ascii="Century Gothic"/>
          <w:b/>
          <w:color w:val="0D0D0D"/>
          <w:spacing w:val="1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out</w:t>
      </w:r>
      <w:r>
        <w:rPr>
          <w:rFonts w:ascii="Century Gothic"/>
          <w:b/>
          <w:color w:val="0D0D0D"/>
          <w:spacing w:val="13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of</w:t>
      </w:r>
      <w:r>
        <w:rPr>
          <w:rFonts w:ascii="Century Gothic"/>
          <w:b/>
          <w:color w:val="0D0D0D"/>
          <w:spacing w:val="16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ail</w:t>
      </w:r>
    </w:p>
    <w:p>
      <w:pPr>
        <w:spacing w:line="230" w:lineRule="auto" w:before="0"/>
        <w:ind w:left="550" w:right="2638" w:hanging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85"/>
          <w:sz w:val="16"/>
        </w:rPr>
        <w:t>events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contributing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to</w:t>
      </w:r>
      <w:r>
        <w:rPr>
          <w:rFonts w:ascii="Century Gothic"/>
          <w:b/>
          <w:color w:val="0A0A0A"/>
          <w:spacing w:val="-36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economic</w:t>
      </w:r>
      <w:r>
        <w:rPr>
          <w:rFonts w:ascii="Century Gothic"/>
          <w:b/>
          <w:color w:val="080808"/>
          <w:spacing w:val="4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influence</w:t>
      </w:r>
    </w:p>
    <w:p>
      <w:pPr>
        <w:spacing w:after="0" w:line="230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2" w:equalWidth="0">
            <w:col w:w="5458" w:space="40"/>
            <w:col w:w="5272"/>
          </w:cols>
        </w:sectPr>
      </w:pPr>
    </w:p>
    <w:p>
      <w:pPr>
        <w:spacing w:before="129"/>
        <w:ind w:left="765" w:right="0" w:firstLine="0"/>
        <w:jc w:val="left"/>
        <w:rPr>
          <w:b/>
          <w:sz w:val="20"/>
        </w:rPr>
      </w:pPr>
      <w:r>
        <w:rPr>
          <w:b/>
          <w:color w:val="040404"/>
          <w:spacing w:val="-3"/>
          <w:w w:val="110"/>
          <w:sz w:val="20"/>
        </w:rPr>
        <w:t>HEAD</w:t>
      </w:r>
      <w:r>
        <w:rPr>
          <w:b/>
          <w:color w:val="040404"/>
          <w:spacing w:val="15"/>
          <w:w w:val="110"/>
          <w:sz w:val="20"/>
        </w:rPr>
        <w:t> </w:t>
      </w:r>
      <w:r>
        <w:rPr>
          <w:b/>
          <w:color w:val="040404"/>
          <w:spacing w:val="-2"/>
          <w:w w:val="110"/>
          <w:sz w:val="20"/>
        </w:rPr>
        <w:t>05-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</w:pPr>
    </w:p>
    <w:p>
      <w:pPr>
        <w:tabs>
          <w:tab w:pos="1114" w:val="left" w:leader="none"/>
        </w:tabs>
        <w:spacing w:before="1"/>
        <w:ind w:left="21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10101"/>
          <w:w w:val="60"/>
          <w:sz w:val="16"/>
        </w:rPr>
        <w:t>1</w:t>
      </w:r>
      <w:r>
        <w:rPr>
          <w:rFonts w:ascii="Century Gothic"/>
          <w:b/>
          <w:color w:val="010101"/>
          <w:spacing w:val="9"/>
          <w:w w:val="60"/>
          <w:sz w:val="16"/>
        </w:rPr>
        <w:t> </w:t>
      </w:r>
      <w:r>
        <w:rPr>
          <w:rFonts w:ascii="Century Gothic"/>
          <w:b/>
          <w:color w:val="010101"/>
          <w:w w:val="60"/>
          <w:sz w:val="16"/>
        </w:rPr>
        <w:t>1</w:t>
        <w:tab/>
      </w:r>
      <w:r>
        <w:rPr>
          <w:rFonts w:ascii="Century Gothic"/>
          <w:b/>
          <w:color w:val="040404"/>
          <w:w w:val="90"/>
          <w:sz w:val="16"/>
        </w:rPr>
        <w:t>095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7"/>
        <w:rPr>
          <w:rFonts w:ascii="Century Gothic"/>
          <w:sz w:val="19"/>
        </w:rPr>
      </w:pPr>
    </w:p>
    <w:p>
      <w:pPr>
        <w:tabs>
          <w:tab w:pos="1099" w:val="left" w:leader="none"/>
        </w:tabs>
        <w:spacing w:before="0"/>
        <w:ind w:left="170" w:right="0" w:firstLine="0"/>
        <w:jc w:val="left"/>
        <w:rPr>
          <w:rFonts w:ascii="Century Gothic"/>
          <w:b/>
          <w:sz w:val="16"/>
        </w:rPr>
      </w:pPr>
      <w:r>
        <w:rPr>
          <w:b/>
          <w:color w:val="040404"/>
          <w:sz w:val="16"/>
        </w:rPr>
        <w:t>12</w:t>
        <w:tab/>
      </w:r>
      <w:r>
        <w:rPr>
          <w:rFonts w:ascii="Century Gothic"/>
          <w:b/>
          <w:color w:val="020202"/>
          <w:sz w:val="16"/>
        </w:rPr>
        <w:t>096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0"/>
        <w:rPr>
          <w:rFonts w:ascii="Century Gothic"/>
          <w:sz w:val="20"/>
        </w:rPr>
      </w:pPr>
    </w:p>
    <w:p>
      <w:pPr>
        <w:spacing w:before="1"/>
        <w:ind w:left="736" w:right="0" w:firstLine="0"/>
        <w:jc w:val="left"/>
        <w:rPr>
          <w:b/>
          <w:sz w:val="20"/>
        </w:rPr>
      </w:pPr>
      <w:r>
        <w:rPr/>
        <w:pict>
          <v:shape style="position:absolute;margin-left:27.455288pt;margin-top:12.296806pt;width:544.3pt;height:100pt;mso-position-horizontal-relative:page;mso-position-vertical-relative:paragraph;z-index:1595545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30303"/>
          <w:w w:val="110"/>
          <w:sz w:val="20"/>
        </w:rPr>
        <w:t>HEAD</w:t>
      </w:r>
      <w:r>
        <w:rPr>
          <w:b/>
          <w:color w:val="030303"/>
          <w:spacing w:val="19"/>
          <w:w w:val="110"/>
          <w:sz w:val="20"/>
        </w:rPr>
        <w:t> </w:t>
      </w:r>
      <w:r>
        <w:rPr>
          <w:b/>
          <w:color w:val="030303"/>
          <w:w w:val="110"/>
          <w:sz w:val="20"/>
        </w:rPr>
        <w:t>06-</w:t>
      </w:r>
    </w:p>
    <w:p>
      <w:pPr>
        <w:tabs>
          <w:tab w:pos="7461" w:val="right" w:leader="none"/>
        </w:tabs>
        <w:spacing w:before="137"/>
        <w:ind w:left="1561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b/>
          <w:color w:val="030303"/>
          <w:w w:val="95"/>
          <w:sz w:val="20"/>
        </w:rPr>
        <w:t>ECONOMIC</w:t>
      </w:r>
      <w:r>
        <w:rPr>
          <w:b/>
          <w:color w:val="030303"/>
          <w:spacing w:val="15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AND</w:t>
      </w:r>
      <w:r>
        <w:rPr>
          <w:b/>
          <w:color w:val="030303"/>
          <w:spacing w:val="27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SOCIAL</w:t>
      </w:r>
      <w:r>
        <w:rPr>
          <w:b/>
          <w:color w:val="030303"/>
          <w:spacing w:val="13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COUNCIL</w:t>
      </w:r>
      <w:r>
        <w:rPr>
          <w:rFonts w:ascii="Times New Roman"/>
          <w:b/>
          <w:color w:val="030303"/>
          <w:w w:val="95"/>
          <w:sz w:val="20"/>
        </w:rPr>
        <w:tab/>
      </w:r>
      <w:r>
        <w:rPr>
          <w:rFonts w:ascii="Century Gothic"/>
          <w:b/>
          <w:color w:val="040404"/>
          <w:w w:val="85"/>
          <w:position w:val="2"/>
          <w:sz w:val="16"/>
        </w:rPr>
        <w:t>1</w:t>
      </w:r>
      <w:r>
        <w:rPr>
          <w:rFonts w:ascii="Century Gothic"/>
          <w:b/>
          <w:color w:val="040404"/>
          <w:spacing w:val="14"/>
          <w:w w:val="85"/>
          <w:position w:val="2"/>
          <w:sz w:val="16"/>
        </w:rPr>
        <w:t> </w:t>
      </w:r>
      <w:r>
        <w:rPr>
          <w:rFonts w:ascii="Century Gothic"/>
          <w:b/>
          <w:color w:val="040404"/>
          <w:w w:val="90"/>
          <w:position w:val="2"/>
          <w:sz w:val="16"/>
        </w:rPr>
        <w:t>951</w:t>
      </w:r>
      <w:r>
        <w:rPr>
          <w:rFonts w:ascii="Century Gothic"/>
          <w:b/>
          <w:color w:val="040404"/>
          <w:spacing w:val="15"/>
          <w:w w:val="90"/>
          <w:position w:val="2"/>
          <w:sz w:val="16"/>
        </w:rPr>
        <w:t> </w:t>
      </w:r>
      <w:r>
        <w:rPr>
          <w:rFonts w:ascii="Century Gothic"/>
          <w:b/>
          <w:color w:val="040404"/>
          <w:w w:val="90"/>
          <w:position w:val="2"/>
          <w:sz w:val="16"/>
        </w:rPr>
        <w:t>000</w:t>
      </w:r>
    </w:p>
    <w:p>
      <w:pPr>
        <w:tabs>
          <w:tab w:pos="2165" w:val="left" w:leader="none"/>
          <w:tab w:pos="7475" w:val="right" w:leader="none"/>
        </w:tabs>
        <w:spacing w:line="132" w:lineRule="auto" w:before="79"/>
        <w:ind w:left="154" w:right="0" w:firstLine="0"/>
        <w:jc w:val="left"/>
        <w:rPr>
          <w:rFonts w:ascii="Century Gothic" w:hAnsi="Century Gothic"/>
          <w:b/>
          <w:sz w:val="16"/>
        </w:rPr>
      </w:pPr>
      <w:r>
        <w:rPr>
          <w:rFonts w:ascii="Century Gothic" w:hAnsi="Century Gothic"/>
          <w:b/>
          <w:color w:val="060606"/>
          <w:position w:val="-8"/>
          <w:sz w:val="16"/>
        </w:rPr>
        <w:t>ADVICE</w:t>
      </w:r>
      <w:r>
        <w:rPr>
          <w:rFonts w:ascii="Century Gothic" w:hAnsi="Century Gothic"/>
          <w:b/>
          <w:color w:val="060606"/>
          <w:spacing w:val="69"/>
          <w:position w:val="-8"/>
          <w:sz w:val="16"/>
        </w:rPr>
        <w:t> </w:t>
      </w:r>
      <w:r>
        <w:rPr>
          <w:rFonts w:ascii="Century Gothic" w:hAnsi="Century Gothic"/>
          <w:b/>
          <w:color w:val="060606"/>
          <w:position w:val="-8"/>
          <w:sz w:val="16"/>
        </w:rPr>
        <w:t>TOTHE</w:t>
        <w:tab/>
      </w:r>
      <w:r>
        <w:rPr>
          <w:rFonts w:ascii="Century Gothic" w:hAnsi="Century Gothic"/>
          <w:b/>
          <w:color w:val="050505"/>
          <w:w w:val="95"/>
          <w:sz w:val="16"/>
        </w:rPr>
        <w:t>Strengthèn the</w:t>
      </w:r>
      <w:r>
        <w:rPr>
          <w:rFonts w:ascii="Times New Roman" w:hAnsi="Times New Roman"/>
          <w:b/>
          <w:color w:val="050505"/>
          <w:w w:val="95"/>
          <w:sz w:val="16"/>
        </w:rPr>
        <w:tab/>
      </w:r>
      <w:r>
        <w:rPr>
          <w:rFonts w:ascii="Century Gothic" w:hAnsi="Century Gothic"/>
          <w:b/>
          <w:color w:val="050505"/>
          <w:sz w:val="16"/>
        </w:rPr>
        <w:t>80</w:t>
      </w:r>
      <w:r>
        <w:rPr>
          <w:rFonts w:ascii="Century Gothic" w:hAnsi="Century Gothic"/>
          <w:b/>
          <w:color w:val="050505"/>
          <w:spacing w:val="-7"/>
          <w:sz w:val="16"/>
        </w:rPr>
        <w:t> </w:t>
      </w:r>
      <w:r>
        <w:rPr>
          <w:rFonts w:ascii="Century Gothic" w:hAnsi="Century Gothic"/>
          <w:b/>
          <w:color w:val="050505"/>
          <w:sz w:val="16"/>
        </w:rPr>
        <w:t>000</w:t>
      </w:r>
    </w:p>
    <w:p>
      <w:pPr>
        <w:tabs>
          <w:tab w:pos="2162" w:val="left" w:leader="none"/>
        </w:tabs>
        <w:spacing w:line="144" w:lineRule="auto" w:before="0"/>
        <w:ind w:left="14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position w:val="-8"/>
          <w:sz w:val="16"/>
        </w:rPr>
        <w:t>XECUTIF</w:t>
      </w:r>
      <w:r>
        <w:rPr>
          <w:rFonts w:ascii="Century Gothic"/>
          <w:b/>
          <w:color w:val="060606"/>
          <w:spacing w:val="19"/>
          <w:position w:val="-8"/>
          <w:sz w:val="16"/>
        </w:rPr>
        <w:t> </w:t>
      </w:r>
      <w:r>
        <w:rPr>
          <w:rFonts w:ascii="Century Gothic"/>
          <w:b/>
          <w:color w:val="060606"/>
          <w:position w:val="-8"/>
          <w:sz w:val="16"/>
        </w:rPr>
        <w:t>ON</w:t>
        <w:tab/>
      </w:r>
      <w:r>
        <w:rPr>
          <w:rFonts w:ascii="Century Gothic"/>
          <w:b/>
          <w:color w:val="080808"/>
          <w:w w:val="85"/>
          <w:sz w:val="16"/>
        </w:rPr>
        <w:t>participation</w:t>
      </w:r>
      <w:r>
        <w:rPr>
          <w:rFonts w:ascii="Century Gothic"/>
          <w:b/>
          <w:color w:val="080808"/>
          <w:spacing w:val="28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19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the</w:t>
      </w:r>
      <w:r>
        <w:rPr>
          <w:rFonts w:ascii="Century Gothic"/>
          <w:b/>
          <w:color w:val="080808"/>
          <w:spacing w:val="16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various</w:t>
      </w:r>
    </w:p>
    <w:p>
      <w:pPr>
        <w:tabs>
          <w:tab w:pos="2158" w:val="left" w:leader="none"/>
          <w:tab w:pos="4220" w:val="left" w:leader="none"/>
        </w:tabs>
        <w:spacing w:line="153" w:lineRule="auto" w:before="0"/>
        <w:ind w:left="141" w:right="1423" w:firstLine="1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ECONOMIC,</w:t>
      </w:r>
      <w:r>
        <w:rPr>
          <w:rFonts w:ascii="Century Gothic"/>
          <w:b/>
          <w:color w:val="080808"/>
          <w:spacing w:val="-11"/>
          <w:sz w:val="16"/>
        </w:rPr>
        <w:t> </w:t>
      </w:r>
      <w:r>
        <w:rPr>
          <w:rFonts w:ascii="Century Gothic"/>
          <w:b/>
          <w:color w:val="080808"/>
          <w:sz w:val="16"/>
        </w:rPr>
        <w:t>SOCIAL,</w:t>
        <w:tab/>
      </w:r>
      <w:r>
        <w:rPr>
          <w:rFonts w:ascii="Century Gothic"/>
          <w:b/>
          <w:color w:val="060606"/>
          <w:w w:val="95"/>
          <w:position w:val="9"/>
          <w:sz w:val="16"/>
        </w:rPr>
        <w:t>socio-professional</w:t>
        <w:tab/>
      </w:r>
      <w:r>
        <w:rPr>
          <w:rFonts w:ascii="Century Gothic"/>
          <w:b/>
          <w:color w:val="070707"/>
          <w:w w:val="90"/>
          <w:sz w:val="16"/>
        </w:rPr>
        <w:t>Number</w:t>
      </w:r>
      <w:r>
        <w:rPr>
          <w:rFonts w:ascii="Century Gothic"/>
          <w:b/>
          <w:color w:val="070707"/>
          <w:spacing w:val="5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of</w:t>
      </w:r>
      <w:r>
        <w:rPr>
          <w:rFonts w:ascii="Century Gothic"/>
          <w:b/>
          <w:color w:val="070707"/>
          <w:spacing w:val="5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opinions</w:t>
      </w:r>
      <w:r>
        <w:rPr>
          <w:rFonts w:ascii="Century Gothic"/>
          <w:b/>
          <w:color w:val="070707"/>
          <w:spacing w:val="8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issued</w:t>
      </w:r>
      <w:r>
        <w:rPr>
          <w:rFonts w:ascii="Century Gothic"/>
          <w:b/>
          <w:color w:val="070707"/>
          <w:spacing w:val="-37"/>
          <w:w w:val="90"/>
          <w:sz w:val="16"/>
        </w:rPr>
        <w:t> </w:t>
      </w:r>
      <w:r>
        <w:rPr>
          <w:rFonts w:ascii="Century Gothic"/>
          <w:b/>
          <w:color w:val="050505"/>
          <w:position w:val="1"/>
          <w:sz w:val="16"/>
        </w:rPr>
        <w:t>CULTURAL</w:t>
      </w:r>
      <w:r>
        <w:rPr>
          <w:rFonts w:ascii="Century Gothic"/>
          <w:b/>
          <w:color w:val="050505"/>
          <w:spacing w:val="18"/>
          <w:position w:val="1"/>
          <w:sz w:val="16"/>
        </w:rPr>
        <w:t> </w:t>
      </w:r>
      <w:r>
        <w:rPr>
          <w:rFonts w:ascii="Century Gothic"/>
          <w:b/>
          <w:color w:val="050505"/>
          <w:position w:val="1"/>
          <w:sz w:val="16"/>
        </w:rPr>
        <w:t>AND</w:t>
        <w:tab/>
      </w:r>
      <w:r>
        <w:rPr>
          <w:rFonts w:ascii="Century Gothic"/>
          <w:b/>
          <w:color w:val="050505"/>
          <w:w w:val="85"/>
          <w:position w:val="10"/>
          <w:sz w:val="16"/>
        </w:rPr>
        <w:t>categories in</w:t>
      </w:r>
      <w:r>
        <w:rPr>
          <w:rFonts w:ascii="Century Gothic"/>
          <w:b/>
          <w:color w:val="050505"/>
          <w:spacing w:val="18"/>
          <w:w w:val="85"/>
          <w:position w:val="10"/>
          <w:sz w:val="16"/>
        </w:rPr>
        <w:t> </w:t>
      </w:r>
      <w:r>
        <w:rPr>
          <w:rFonts w:ascii="Century Gothic"/>
          <w:b/>
          <w:color w:val="050505"/>
          <w:w w:val="85"/>
          <w:position w:val="10"/>
          <w:sz w:val="16"/>
        </w:rPr>
        <w:t>the</w:t>
        <w:tab/>
      </w:r>
      <w:r>
        <w:rPr>
          <w:rFonts w:ascii="Century Gothic"/>
          <w:b/>
          <w:color w:val="050505"/>
          <w:sz w:val="16"/>
        </w:rPr>
        <w:t>by the ESC</w:t>
      </w:r>
      <w:r>
        <w:rPr>
          <w:rFonts w:ascii="Century Gothic"/>
          <w:b/>
          <w:color w:val="050505"/>
          <w:spacing w:val="1"/>
          <w:sz w:val="16"/>
        </w:rPr>
        <w:t> </w:t>
      </w:r>
      <w:r>
        <w:rPr>
          <w:b/>
          <w:color w:val="0D0D0D"/>
          <w:sz w:val="14"/>
        </w:rPr>
        <w:t>ENVIRONNEMENTAL</w:t>
        <w:tab/>
      </w:r>
      <w:r>
        <w:rPr>
          <w:rFonts w:ascii="Century Gothic"/>
          <w:b/>
          <w:color w:val="070707"/>
          <w:position w:val="8"/>
          <w:sz w:val="16"/>
        </w:rPr>
        <w:t>preparation</w:t>
      </w:r>
      <w:r>
        <w:rPr>
          <w:rFonts w:ascii="Century Gothic"/>
          <w:b/>
          <w:color w:val="070707"/>
          <w:spacing w:val="7"/>
          <w:position w:val="8"/>
          <w:sz w:val="16"/>
        </w:rPr>
        <w:t> </w:t>
      </w:r>
      <w:r>
        <w:rPr>
          <w:rFonts w:ascii="Century Gothic"/>
          <w:b/>
          <w:color w:val="070707"/>
          <w:position w:val="8"/>
          <w:sz w:val="16"/>
        </w:rPr>
        <w:t>and</w:t>
      </w:r>
    </w:p>
    <w:p>
      <w:pPr>
        <w:tabs>
          <w:tab w:pos="2157" w:val="left" w:leader="none"/>
        </w:tabs>
        <w:spacing w:line="16" w:lineRule="auto" w:before="0"/>
        <w:ind w:left="144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225.39917pt;margin-top:7.090707pt;width:28.1pt;height:8pt;mso-position-horizontal-relative:page;mso-position-vertical-relative:paragraph;z-index:15954432;rotation:1" type="#_x0000_t136" fillcolor="#0f0f0f" stroked="f">
            <o:extrusion v:ext="view" autorotationcenter="t"/>
            <v:textpath style="font-family:&quot;Century Gothic&quot;;font-size:8pt;v-text-kern:t;mso-text-shadow:auto;font-weight:bold" string="oolicies."/>
            <w10:wrap type="none"/>
          </v:shape>
        </w:pict>
      </w:r>
      <w:r>
        <w:rPr>
          <w:rFonts w:ascii="Century Gothic"/>
          <w:b/>
          <w:color w:val="0A0A0A"/>
          <w:position w:val="-8"/>
          <w:sz w:val="16"/>
        </w:rPr>
        <w:t>ISSUES</w:t>
        <w:tab/>
      </w:r>
      <w:r>
        <w:rPr>
          <w:rFonts w:ascii="Century Gothic"/>
          <w:b/>
          <w:color w:val="090909"/>
          <w:w w:val="85"/>
          <w:sz w:val="16"/>
        </w:rPr>
        <w:t>implementation</w:t>
      </w:r>
      <w:r>
        <w:rPr>
          <w:rFonts w:ascii="Century Gothic"/>
          <w:b/>
          <w:color w:val="090909"/>
          <w:spacing w:val="29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</w:r>
      <w:r>
        <w:rPr>
          <w:rFonts w:ascii="Century Gothic"/>
          <w:b/>
          <w:color w:val="090909"/>
          <w:spacing w:val="10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public</w:t>
      </w:r>
    </w:p>
    <w:p>
      <w:pPr>
        <w:tabs>
          <w:tab w:pos="2023" w:val="left" w:leader="none"/>
          <w:tab w:pos="2149" w:val="left" w:leader="none"/>
          <w:tab w:pos="4208" w:val="left" w:leader="none"/>
          <w:tab w:pos="6751" w:val="left" w:leader="none"/>
        </w:tabs>
        <w:spacing w:line="218" w:lineRule="auto" w:before="113"/>
        <w:ind w:left="137" w:right="47" w:firstLine="5"/>
        <w:jc w:val="left"/>
        <w:rPr>
          <w:rFonts w:ascii="Century Gothic" w:hAnsi="Century Gothic"/>
          <w:b/>
          <w:sz w:val="16"/>
        </w:rPr>
      </w:pPr>
      <w:r>
        <w:rPr>
          <w:rFonts w:ascii="Century Gothic" w:hAnsi="Century Gothic"/>
          <w:b/>
          <w:color w:val="050505"/>
          <w:sz w:val="16"/>
        </w:rPr>
        <w:t>GOVERNANCE</w:t>
      </w:r>
      <w:r>
        <w:rPr>
          <w:rFonts w:ascii="Century Gothic" w:hAnsi="Century Gothic"/>
          <w:b/>
          <w:color w:val="050505"/>
          <w:spacing w:val="-6"/>
          <w:sz w:val="16"/>
        </w:rPr>
        <w:t> </w:t>
      </w:r>
      <w:r>
        <w:rPr>
          <w:rFonts w:ascii="Century Gothic" w:hAnsi="Century Gothic"/>
          <w:b/>
          <w:color w:val="050505"/>
          <w:sz w:val="16"/>
        </w:rPr>
        <w:t>AND</w:t>
        <w:tab/>
      </w:r>
      <w:r>
        <w:rPr>
          <w:rFonts w:ascii="Century Gothic" w:hAnsi="Century Gothic"/>
          <w:b/>
          <w:color w:val="090909"/>
          <w:w w:val="90"/>
          <w:sz w:val="16"/>
        </w:rPr>
        <w:t>·</w:t>
      </w:r>
      <w:r>
        <w:rPr>
          <w:rFonts w:ascii="Century Gothic" w:hAnsi="Century Gothic"/>
          <w:b/>
          <w:color w:val="090909"/>
          <w:spacing w:val="40"/>
          <w:w w:val="90"/>
          <w:sz w:val="16"/>
        </w:rPr>
        <w:t> </w:t>
      </w:r>
      <w:r>
        <w:rPr>
          <w:rFonts w:ascii="Century Gothic" w:hAnsi="Century Gothic"/>
          <w:b/>
          <w:color w:val="090909"/>
          <w:w w:val="90"/>
          <w:sz w:val="16"/>
        </w:rPr>
        <w:t>lmprove</w:t>
      </w:r>
      <w:r>
        <w:rPr>
          <w:rFonts w:ascii="Century Gothic" w:hAnsi="Century Gothic"/>
          <w:b/>
          <w:color w:val="090909"/>
          <w:spacing w:val="-4"/>
          <w:w w:val="90"/>
          <w:sz w:val="16"/>
        </w:rPr>
        <w:t> </w:t>
      </w:r>
      <w:r>
        <w:rPr>
          <w:rFonts w:ascii="Century Gothic" w:hAnsi="Century Gothic"/>
          <w:b/>
          <w:color w:val="090909"/>
          <w:w w:val="90"/>
          <w:sz w:val="16"/>
        </w:rPr>
        <w:t>the</w:t>
      </w:r>
      <w:r>
        <w:rPr>
          <w:rFonts w:ascii="Century Gothic" w:hAnsi="Century Gothic"/>
          <w:b/>
          <w:color w:val="090909"/>
          <w:spacing w:val="-6"/>
          <w:w w:val="90"/>
          <w:sz w:val="16"/>
        </w:rPr>
        <w:t> </w:t>
      </w:r>
      <w:r>
        <w:rPr>
          <w:rFonts w:ascii="Century Gothic" w:hAnsi="Century Gothic"/>
          <w:b/>
          <w:color w:val="090909"/>
          <w:w w:val="90"/>
          <w:sz w:val="16"/>
        </w:rPr>
        <w:t>coordination</w:t>
        <w:tab/>
        <w:tab/>
      </w:r>
      <w:r>
        <w:rPr>
          <w:rFonts w:ascii="Century Gothic" w:hAnsi="Century Gothic"/>
          <w:b/>
          <w:color w:val="060606"/>
          <w:spacing w:val="-1"/>
          <w:w w:val="95"/>
          <w:position w:val="7"/>
          <w:sz w:val="16"/>
        </w:rPr>
        <w:t>1</w:t>
      </w:r>
      <w:r>
        <w:rPr>
          <w:rFonts w:ascii="Century Gothic" w:hAnsi="Century Gothic"/>
          <w:b/>
          <w:color w:val="060606"/>
          <w:spacing w:val="11"/>
          <w:w w:val="95"/>
          <w:position w:val="7"/>
          <w:sz w:val="16"/>
        </w:rPr>
        <w:t> </w:t>
      </w:r>
      <w:r>
        <w:rPr>
          <w:rFonts w:ascii="Century Gothic" w:hAnsi="Century Gothic"/>
          <w:b/>
          <w:color w:val="060606"/>
          <w:spacing w:val="-1"/>
          <w:position w:val="7"/>
          <w:sz w:val="16"/>
        </w:rPr>
        <w:t>871</w:t>
      </w:r>
      <w:r>
        <w:rPr>
          <w:rFonts w:ascii="Century Gothic" w:hAnsi="Century Gothic"/>
          <w:b/>
          <w:color w:val="060606"/>
          <w:spacing w:val="-9"/>
          <w:position w:val="7"/>
          <w:sz w:val="16"/>
        </w:rPr>
        <w:t> </w:t>
      </w:r>
      <w:r>
        <w:rPr>
          <w:rFonts w:ascii="Century Gothic" w:hAnsi="Century Gothic"/>
          <w:b/>
          <w:color w:val="060606"/>
          <w:spacing w:val="-1"/>
          <w:position w:val="7"/>
          <w:sz w:val="16"/>
        </w:rPr>
        <w:t>000</w:t>
      </w:r>
      <w:r>
        <w:rPr>
          <w:rFonts w:ascii="Century Gothic" w:hAnsi="Century Gothic"/>
          <w:b/>
          <w:color w:val="060606"/>
          <w:spacing w:val="-42"/>
          <w:position w:val="7"/>
          <w:sz w:val="16"/>
        </w:rPr>
        <w:t> </w:t>
      </w:r>
      <w:r>
        <w:rPr>
          <w:rFonts w:ascii="Century Gothic" w:hAnsi="Century Gothic"/>
          <w:b/>
          <w:color w:val="0A0A0A"/>
          <w:sz w:val="16"/>
        </w:rPr>
        <w:t>INSTITUTIONAL</w:t>
        <w:tab/>
        <w:tab/>
      </w:r>
      <w:r>
        <w:rPr>
          <w:rFonts w:ascii="Century Gothic" w:hAnsi="Century Gothic"/>
          <w:b/>
          <w:color w:val="0A0A0A"/>
          <w:w w:val="90"/>
          <w:sz w:val="16"/>
        </w:rPr>
        <w:t>of</w:t>
      </w:r>
      <w:r>
        <w:rPr>
          <w:rFonts w:ascii="Century Gothic" w:hAnsi="Century Gothic"/>
          <w:b/>
          <w:color w:val="0A0A0A"/>
          <w:spacing w:val="-2"/>
          <w:w w:val="90"/>
          <w:sz w:val="16"/>
        </w:rPr>
        <w:t> </w:t>
      </w:r>
      <w:r>
        <w:rPr>
          <w:rFonts w:ascii="Century Gothic" w:hAnsi="Century Gothic"/>
          <w:b/>
          <w:color w:val="0A0A0A"/>
          <w:w w:val="90"/>
          <w:sz w:val="16"/>
        </w:rPr>
        <w:t>services</w:t>
      </w:r>
      <w:r>
        <w:rPr>
          <w:rFonts w:ascii="Century Gothic" w:hAnsi="Century Gothic"/>
          <w:b/>
          <w:color w:val="0A0A0A"/>
          <w:spacing w:val="-1"/>
          <w:w w:val="90"/>
          <w:sz w:val="16"/>
        </w:rPr>
        <w:t> </w:t>
      </w:r>
      <w:r>
        <w:rPr>
          <w:rFonts w:ascii="Century Gothic" w:hAnsi="Century Gothic"/>
          <w:b/>
          <w:color w:val="0A0A0A"/>
          <w:w w:val="90"/>
          <w:sz w:val="16"/>
        </w:rPr>
        <w:t>and</w:t>
      </w:r>
      <w:r>
        <w:rPr>
          <w:rFonts w:ascii="Century Gothic" w:hAnsi="Century Gothic"/>
          <w:b/>
          <w:color w:val="0A0A0A"/>
          <w:spacing w:val="10"/>
          <w:w w:val="90"/>
          <w:sz w:val="16"/>
        </w:rPr>
        <w:t> </w:t>
      </w:r>
      <w:r>
        <w:rPr>
          <w:rFonts w:ascii="Century Gothic" w:hAnsi="Century Gothic"/>
          <w:b/>
          <w:color w:val="0A0A0A"/>
          <w:w w:val="90"/>
          <w:sz w:val="16"/>
        </w:rPr>
        <w:t>ensure</w:t>
      </w:r>
      <w:r>
        <w:rPr>
          <w:rFonts w:ascii="Century Gothic" w:hAnsi="Century Gothic"/>
          <w:b/>
          <w:color w:val="0A0A0A"/>
          <w:spacing w:val="6"/>
          <w:w w:val="90"/>
          <w:sz w:val="16"/>
        </w:rPr>
        <w:t> </w:t>
      </w:r>
      <w:r>
        <w:rPr>
          <w:rFonts w:ascii="Century Gothic" w:hAnsi="Century Gothic"/>
          <w:b/>
          <w:color w:val="0A0A0A"/>
          <w:w w:val="90"/>
          <w:sz w:val="16"/>
        </w:rPr>
        <w:t>the</w:t>
        <w:tab/>
      </w:r>
      <w:r>
        <w:rPr>
          <w:rFonts w:ascii="Century Gothic" w:hAnsi="Century Gothic"/>
          <w:b/>
          <w:color w:val="080808"/>
          <w:spacing w:val="-10"/>
          <w:sz w:val="16"/>
        </w:rPr>
        <w:t>Rate</w:t>
      </w:r>
      <w:r>
        <w:rPr>
          <w:rFonts w:ascii="Century Gothic" w:hAnsi="Century Gothic"/>
          <w:b/>
          <w:color w:val="080808"/>
          <w:spacing w:val="2"/>
          <w:sz w:val="16"/>
        </w:rPr>
        <w:t> </w:t>
      </w:r>
      <w:r>
        <w:rPr>
          <w:rFonts w:ascii="Century Gothic" w:hAnsi="Century Gothic"/>
          <w:b/>
          <w:color w:val="080808"/>
          <w:spacing w:val="-10"/>
          <w:sz w:val="16"/>
        </w:rPr>
        <w:t>of</w:t>
      </w:r>
      <w:r>
        <w:rPr>
          <w:rFonts w:ascii="Century Gothic" w:hAnsi="Century Gothic"/>
          <w:b/>
          <w:color w:val="080808"/>
          <w:spacing w:val="-8"/>
          <w:sz w:val="16"/>
        </w:rPr>
        <w:t> </w:t>
      </w:r>
      <w:r>
        <w:rPr>
          <w:rFonts w:ascii="Century Gothic" w:hAnsi="Century Gothic"/>
          <w:b/>
          <w:color w:val="080808"/>
          <w:spacing w:val="-10"/>
          <w:sz w:val="16"/>
        </w:rPr>
        <w:t>completion</w:t>
      </w:r>
      <w:r>
        <w:rPr>
          <w:rFonts w:ascii="Century Gothic" w:hAnsi="Century Gothic"/>
          <w:b/>
          <w:color w:val="080808"/>
          <w:spacing w:val="1"/>
          <w:sz w:val="16"/>
        </w:rPr>
        <w:t> </w:t>
      </w:r>
      <w:r>
        <w:rPr>
          <w:rFonts w:ascii="Century Gothic" w:hAnsi="Century Gothic"/>
          <w:b/>
          <w:color w:val="080808"/>
          <w:spacing w:val="-9"/>
          <w:sz w:val="16"/>
        </w:rPr>
        <w:t>of</w:t>
      </w:r>
    </w:p>
    <w:p>
      <w:pPr>
        <w:tabs>
          <w:tab w:pos="2144" w:val="left" w:leader="none"/>
          <w:tab w:pos="4212" w:val="left" w:leader="none"/>
        </w:tabs>
        <w:spacing w:line="223" w:lineRule="auto" w:before="6"/>
        <w:ind w:left="144" w:right="1295" w:hanging="1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SUPPORT  </w:t>
      </w:r>
      <w:r>
        <w:rPr>
          <w:rFonts w:ascii="Century Gothic"/>
          <w:b/>
          <w:color w:val="080808"/>
          <w:spacing w:val="3"/>
          <w:sz w:val="16"/>
        </w:rPr>
        <w:t> </w:t>
      </w:r>
      <w:r>
        <w:rPr>
          <w:rFonts w:ascii="Century Gothic"/>
          <w:b/>
          <w:color w:val="080808"/>
          <w:sz w:val="16"/>
        </w:rPr>
        <w:t>OF</w:t>
      </w:r>
      <w:r>
        <w:rPr>
          <w:rFonts w:ascii="Century Gothic"/>
          <w:b/>
          <w:color w:val="080808"/>
          <w:spacing w:val="81"/>
          <w:sz w:val="16"/>
        </w:rPr>
        <w:t> </w:t>
      </w:r>
      <w:r>
        <w:rPr>
          <w:rFonts w:ascii="Century Gothic"/>
          <w:b/>
          <w:color w:val="080808"/>
          <w:sz w:val="16"/>
        </w:rPr>
        <w:t>THE</w:t>
        <w:tab/>
      </w:r>
      <w:r>
        <w:rPr>
          <w:rFonts w:ascii="Century Gothic"/>
          <w:b/>
          <w:color w:val="080808"/>
          <w:w w:val="85"/>
          <w:sz w:val="16"/>
        </w:rPr>
        <w:t>proper</w:t>
      </w:r>
      <w:r>
        <w:rPr>
          <w:rFonts w:ascii="Century Gothic"/>
          <w:b/>
          <w:color w:val="080808"/>
          <w:spacing w:val="14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implementation</w:t>
      </w:r>
      <w:r>
        <w:rPr>
          <w:rFonts w:ascii="Century Gothic"/>
          <w:b/>
          <w:color w:val="080808"/>
          <w:spacing w:val="18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  <w:tab/>
      </w:r>
      <w:r>
        <w:rPr>
          <w:rFonts w:ascii="Century Gothic"/>
          <w:b/>
          <w:color w:val="090909"/>
          <w:w w:val="85"/>
          <w:sz w:val="16"/>
        </w:rPr>
        <w:t>activities</w:t>
      </w:r>
      <w:r>
        <w:rPr>
          <w:rFonts w:ascii="Century Gothic"/>
          <w:b/>
          <w:color w:val="090909"/>
          <w:spacing w:val="16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budgeted</w:t>
      </w:r>
      <w:r>
        <w:rPr>
          <w:rFonts w:ascii="Century Gothic"/>
          <w:b/>
          <w:color w:val="090909"/>
          <w:spacing w:val="22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within</w:t>
      </w:r>
      <w:r>
        <w:rPr>
          <w:rFonts w:ascii="Century Gothic"/>
          <w:b/>
          <w:color w:val="090909"/>
          <w:spacing w:val="10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the</w:t>
      </w:r>
      <w:r>
        <w:rPr>
          <w:rFonts w:ascii="Century Gothic"/>
          <w:b/>
          <w:color w:val="090909"/>
          <w:spacing w:val="-35"/>
          <w:w w:val="8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ECONOMIC</w:t>
      </w:r>
      <w:r>
        <w:rPr>
          <w:rFonts w:ascii="Century Gothic"/>
          <w:b/>
          <w:color w:val="060606"/>
          <w:spacing w:val="7"/>
          <w:w w:val="9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AND</w:t>
        <w:tab/>
      </w:r>
      <w:r>
        <w:rPr>
          <w:rFonts w:ascii="Century Gothic"/>
          <w:b/>
          <w:color w:val="070707"/>
          <w:w w:val="90"/>
          <w:sz w:val="16"/>
        </w:rPr>
        <w:t>the</w:t>
      </w:r>
      <w:r>
        <w:rPr>
          <w:rFonts w:ascii="Century Gothic"/>
          <w:b/>
          <w:color w:val="070707"/>
          <w:spacing w:val="-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programmes</w:t>
      </w:r>
      <w:r>
        <w:rPr>
          <w:rFonts w:ascii="Century Gothic"/>
          <w:b/>
          <w:color w:val="070707"/>
          <w:spacing w:val="5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of</w:t>
      </w:r>
      <w:r>
        <w:rPr>
          <w:rFonts w:ascii="Century Gothic"/>
          <w:b/>
          <w:color w:val="070707"/>
          <w:spacing w:val="-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the</w:t>
        <w:tab/>
      </w:r>
      <w:r>
        <w:rPr>
          <w:rFonts w:ascii="Century Gothic"/>
          <w:b/>
          <w:color w:val="090909"/>
          <w:sz w:val="16"/>
        </w:rPr>
        <w:t>ESC</w:t>
      </w:r>
    </w:p>
    <w:p>
      <w:pPr>
        <w:tabs>
          <w:tab w:pos="2142" w:val="left" w:leader="none"/>
        </w:tabs>
        <w:spacing w:line="195" w:lineRule="exact" w:before="0"/>
        <w:ind w:left="13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SOCIAL</w:t>
      </w:r>
      <w:r>
        <w:rPr>
          <w:rFonts w:ascii="Century Gothic"/>
          <w:b/>
          <w:color w:val="080808"/>
          <w:spacing w:val="-4"/>
          <w:sz w:val="16"/>
        </w:rPr>
        <w:t> </w:t>
      </w:r>
      <w:r>
        <w:rPr>
          <w:rFonts w:ascii="Century Gothic"/>
          <w:b/>
          <w:color w:val="080808"/>
          <w:sz w:val="16"/>
        </w:rPr>
        <w:t>COUNCIL</w:t>
        <w:tab/>
      </w:r>
      <w:r>
        <w:rPr>
          <w:rFonts w:ascii="Century Gothic"/>
          <w:b/>
          <w:color w:val="060606"/>
          <w:sz w:val="16"/>
        </w:rPr>
        <w:t>ESC</w:t>
      </w:r>
    </w:p>
    <w:p>
      <w:pPr>
        <w:tabs>
          <w:tab w:pos="7441" w:val="right" w:leader="none"/>
        </w:tabs>
        <w:spacing w:before="122"/>
        <w:ind w:left="1409" w:right="0" w:firstLine="0"/>
        <w:jc w:val="left"/>
        <w:rPr>
          <w:rFonts w:ascii="Century Gothic"/>
          <w:b/>
          <w:sz w:val="16"/>
        </w:rPr>
      </w:pPr>
      <w:r>
        <w:rPr>
          <w:b/>
          <w:color w:val="030303"/>
          <w:w w:val="97"/>
          <w:sz w:val="20"/>
        </w:rPr>
        <w:t>MINISTRY</w:t>
      </w:r>
      <w:r>
        <w:rPr>
          <w:b/>
          <w:color w:val="030303"/>
          <w:spacing w:val="-12"/>
          <w:sz w:val="20"/>
        </w:rPr>
        <w:t> </w:t>
      </w:r>
      <w:r>
        <w:rPr>
          <w:b/>
          <w:color w:val="030303"/>
          <w:w w:val="99"/>
          <w:sz w:val="20"/>
        </w:rPr>
        <w:t>OF</w:t>
      </w:r>
      <w:r>
        <w:rPr>
          <w:b/>
          <w:color w:val="030303"/>
          <w:spacing w:val="-1"/>
          <w:sz w:val="20"/>
        </w:rPr>
        <w:t> </w:t>
      </w:r>
      <w:r>
        <w:rPr>
          <w:b/>
          <w:color w:val="030303"/>
          <w:spacing w:val="1"/>
          <w:w w:val="99"/>
          <w:sz w:val="20"/>
        </w:rPr>
        <w:t>EXTERNA</w:t>
      </w:r>
      <w:r>
        <w:rPr>
          <w:b/>
          <w:color w:val="030303"/>
          <w:w w:val="99"/>
          <w:sz w:val="20"/>
        </w:rPr>
        <w:t>L</w:t>
      </w:r>
      <w:r>
        <w:rPr>
          <w:b/>
          <w:color w:val="030303"/>
          <w:spacing w:val="-4"/>
          <w:sz w:val="20"/>
        </w:rPr>
        <w:t> </w:t>
      </w:r>
      <w:r>
        <w:rPr>
          <w:b/>
          <w:color w:val="030303"/>
          <w:spacing w:val="-1"/>
          <w:w w:val="97"/>
          <w:sz w:val="20"/>
        </w:rPr>
        <w:t>RELATIONS</w:t>
      </w:r>
      <w:r>
        <w:rPr>
          <w:rFonts w:ascii="Times New Roman"/>
          <w:color w:val="030303"/>
          <w:sz w:val="20"/>
        </w:rPr>
        <w:t> </w:t>
        <w:tab/>
      </w:r>
      <w:r>
        <w:rPr>
          <w:rFonts w:ascii="Century Gothic"/>
          <w:b/>
          <w:color w:val="030303"/>
          <w:spacing w:val="-1"/>
          <w:w w:val="132"/>
          <w:position w:val="2"/>
          <w:sz w:val="16"/>
        </w:rPr>
        <w:t>415</w:t>
      </w:r>
      <w:r>
        <w:rPr>
          <w:rFonts w:ascii="Century Gothic"/>
          <w:b/>
          <w:color w:val="030303"/>
          <w:w w:val="1"/>
          <w:position w:val="2"/>
          <w:sz w:val="16"/>
        </w:rPr>
        <w:t>7</w:t>
      </w:r>
      <w:r>
        <w:rPr>
          <w:rFonts w:ascii="Century Gothic"/>
          <w:b/>
          <w:color w:val="030303"/>
          <w:spacing w:val="-4"/>
          <w:position w:val="2"/>
          <w:sz w:val="16"/>
        </w:rPr>
        <w:t> </w:t>
      </w:r>
      <w:r>
        <w:rPr>
          <w:rFonts w:ascii="Century Gothic"/>
          <w:b/>
          <w:color w:val="030303"/>
          <w:spacing w:val="1"/>
          <w:w w:val="110"/>
          <w:position w:val="2"/>
          <w:sz w:val="16"/>
        </w:rPr>
        <w:t>5000</w:t>
      </w:r>
    </w:p>
    <w:p>
      <w:pPr>
        <w:spacing w:before="145"/>
        <w:ind w:left="0" w:right="191" w:firstLine="0"/>
        <w:jc w:val="righ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10101"/>
          <w:w w:val="80"/>
          <w:sz w:val="16"/>
        </w:rPr>
        <w:t>1</w:t>
      </w:r>
      <w:r>
        <w:rPr>
          <w:rFonts w:ascii="Century Gothic"/>
          <w:b/>
          <w:color w:val="010101"/>
          <w:spacing w:val="2"/>
          <w:w w:val="80"/>
          <w:sz w:val="16"/>
        </w:rPr>
        <w:t> </w:t>
      </w:r>
      <w:r>
        <w:rPr>
          <w:rFonts w:ascii="Century Gothic"/>
          <w:b/>
          <w:color w:val="010101"/>
          <w:w w:val="95"/>
          <w:sz w:val="16"/>
        </w:rPr>
        <w:t>951</w:t>
      </w:r>
      <w:r>
        <w:rPr>
          <w:rFonts w:ascii="Century Gothic"/>
          <w:b/>
          <w:color w:val="010101"/>
          <w:spacing w:val="-2"/>
          <w:w w:val="95"/>
          <w:sz w:val="16"/>
        </w:rPr>
        <w:t> </w:t>
      </w:r>
      <w:r>
        <w:rPr>
          <w:rFonts w:ascii="Century Gothic"/>
          <w:b/>
          <w:color w:val="010101"/>
          <w:w w:val="95"/>
          <w:sz w:val="16"/>
        </w:rPr>
        <w:t>000</w:t>
      </w:r>
    </w:p>
    <w:p>
      <w:pPr>
        <w:spacing w:before="66"/>
        <w:ind w:left="0" w:right="168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80</w:t>
      </w:r>
      <w:r>
        <w:rPr>
          <w:rFonts w:ascii="Century Gothic"/>
          <w:b/>
          <w:color w:val="060606"/>
          <w:spacing w:val="-5"/>
          <w:sz w:val="16"/>
        </w:rPr>
        <w:t> </w:t>
      </w:r>
      <w:r>
        <w:rPr>
          <w:rFonts w:ascii="Century Gothic"/>
          <w:b/>
          <w:color w:val="060606"/>
          <w:sz w:val="16"/>
        </w:rPr>
        <w:t>000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3"/>
        <w:rPr>
          <w:rFonts w:ascii="Century Gothic"/>
          <w:sz w:val="28"/>
        </w:rPr>
      </w:pPr>
    </w:p>
    <w:p>
      <w:pPr>
        <w:spacing w:before="0"/>
        <w:ind w:left="0" w:right="177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05"/>
          <w:sz w:val="16"/>
        </w:rPr>
        <w:t>1</w:t>
      </w:r>
      <w:r>
        <w:rPr>
          <w:rFonts w:ascii="Century Gothic"/>
          <w:b/>
          <w:color w:val="080808"/>
          <w:spacing w:val="18"/>
          <w:w w:val="105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871</w:t>
      </w:r>
      <w:r>
        <w:rPr>
          <w:rFonts w:ascii="Century Gothic"/>
          <w:b/>
          <w:color w:val="080808"/>
          <w:spacing w:val="-2"/>
          <w:w w:val="105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000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3"/>
        <w:rPr>
          <w:rFonts w:ascii="Century Gothic"/>
          <w:sz w:val="17"/>
        </w:rPr>
      </w:pPr>
    </w:p>
    <w:p>
      <w:pPr>
        <w:spacing w:before="0"/>
        <w:ind w:left="0" w:right="202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20202"/>
          <w:w w:val="131"/>
          <w:sz w:val="16"/>
        </w:rPr>
        <w:t>416</w:t>
      </w:r>
      <w:r>
        <w:rPr>
          <w:rFonts w:ascii="Century Gothic"/>
          <w:b/>
          <w:color w:val="020202"/>
          <w:w w:val="1"/>
          <w:sz w:val="16"/>
        </w:rPr>
        <w:t>7</w:t>
      </w:r>
      <w:r>
        <w:rPr>
          <w:rFonts w:ascii="Century Gothic"/>
          <w:b/>
          <w:color w:val="020202"/>
          <w:w w:val="123"/>
          <w:sz w:val="16"/>
        </w:rPr>
        <w:t>6000</w:t>
      </w:r>
    </w:p>
    <w:p>
      <w:pPr>
        <w:spacing w:after="0"/>
        <w:jc w:val="righ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3" w:equalWidth="0">
            <w:col w:w="1779" w:space="40"/>
            <w:col w:w="7516" w:space="249"/>
            <w:col w:w="1186"/>
          </w:cols>
        </w:sectPr>
      </w:pPr>
    </w:p>
    <w:p>
      <w:pPr>
        <w:pStyle w:val="ListParagraph"/>
        <w:numPr>
          <w:ilvl w:val="0"/>
          <w:numId w:val="130"/>
        </w:numPr>
        <w:tabs>
          <w:tab w:pos="6203" w:val="left" w:leader="none"/>
        </w:tabs>
        <w:spacing w:line="216" w:lineRule="auto" w:before="132" w:after="0"/>
        <w:ind w:left="6018" w:right="0" w:hanging="40"/>
        <w:jc w:val="left"/>
        <w:rPr>
          <w:rFonts w:ascii="Century Gothic"/>
          <w:b/>
          <w:color w:val="070707"/>
          <w:sz w:val="16"/>
        </w:rPr>
      </w:pPr>
      <w:r>
        <w:rPr>
          <w:rFonts w:ascii="Century Gothic"/>
          <w:b/>
          <w:color w:val="070707"/>
          <w:w w:val="85"/>
          <w:sz w:val="16"/>
        </w:rPr>
        <w:t>Number</w:t>
      </w:r>
      <w:r>
        <w:rPr>
          <w:rFonts w:ascii="Century Gothic"/>
          <w:b/>
          <w:color w:val="070707"/>
          <w:spacing w:val="22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of</w:t>
      </w:r>
      <w:r>
        <w:rPr>
          <w:rFonts w:ascii="Century Gothic"/>
          <w:b/>
          <w:color w:val="070707"/>
          <w:spacing w:val="1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legal</w:t>
      </w:r>
      <w:r>
        <w:rPr>
          <w:rFonts w:ascii="Century Gothic"/>
          <w:b/>
          <w:color w:val="070707"/>
          <w:spacing w:val="23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bilateral</w:t>
      </w:r>
      <w:r>
        <w:rPr>
          <w:rFonts w:ascii="Century Gothic"/>
          <w:b/>
          <w:color w:val="070707"/>
          <w:spacing w:val="-35"/>
          <w:w w:val="85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cooperation</w:t>
      </w:r>
      <w:r>
        <w:rPr>
          <w:rFonts w:ascii="Century Gothic"/>
          <w:b/>
          <w:color w:val="090909"/>
          <w:spacing w:val="3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instruments</w:t>
      </w:r>
    </w:p>
    <w:p>
      <w:pPr>
        <w:tabs>
          <w:tab w:pos="6025" w:val="left" w:leader="none"/>
        </w:tabs>
        <w:spacing w:line="178" w:lineRule="exact" w:before="0"/>
        <w:ind w:left="396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90"/>
          <w:sz w:val="16"/>
        </w:rPr>
        <w:t>Capitalize</w:t>
      </w:r>
      <w:r>
        <w:rPr>
          <w:rFonts w:ascii="Century Gothic"/>
          <w:b/>
          <w:color w:val="0A0A0A"/>
          <w:spacing w:val="6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on</w:t>
      </w:r>
      <w:r>
        <w:rPr>
          <w:rFonts w:ascii="Century Gothic"/>
          <w:b/>
          <w:color w:val="0A0A0A"/>
          <w:spacing w:val="-5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the potential</w:t>
        <w:tab/>
      </w:r>
      <w:r>
        <w:rPr>
          <w:rFonts w:ascii="Century Gothic"/>
          <w:b/>
          <w:color w:val="0B0B0B"/>
          <w:w w:val="85"/>
          <w:position w:val="9"/>
          <w:sz w:val="16"/>
        </w:rPr>
        <w:t>being</w:t>
      </w:r>
      <w:r>
        <w:rPr>
          <w:rFonts w:ascii="Century Gothic"/>
          <w:b/>
          <w:color w:val="0B0B0B"/>
          <w:spacing w:val="17"/>
          <w:w w:val="85"/>
          <w:position w:val="9"/>
          <w:sz w:val="16"/>
        </w:rPr>
        <w:t> </w:t>
      </w:r>
      <w:r>
        <w:rPr>
          <w:rFonts w:ascii="Century Gothic"/>
          <w:b/>
          <w:color w:val="0B0B0B"/>
          <w:w w:val="85"/>
          <w:position w:val="9"/>
          <w:sz w:val="16"/>
        </w:rPr>
        <w:t>finalized;</w:t>
      </w:r>
    </w:p>
    <w:p>
      <w:pPr>
        <w:spacing w:before="42"/>
        <w:ind w:left="468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105"/>
          <w:sz w:val="16"/>
        </w:rPr>
        <w:t>17</w:t>
      </w:r>
      <w:r>
        <w:rPr>
          <w:rFonts w:ascii="Century Gothic"/>
          <w:b/>
          <w:color w:val="070707"/>
          <w:spacing w:val="-11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972</w:t>
      </w:r>
      <w:r>
        <w:rPr>
          <w:rFonts w:ascii="Century Gothic"/>
          <w:b/>
          <w:color w:val="070707"/>
          <w:spacing w:val="-4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274</w:t>
      </w:r>
    </w:p>
    <w:p>
      <w:pPr>
        <w:spacing w:before="35"/>
        <w:ind w:left="40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pacing w:val="-7"/>
          <w:w w:val="115"/>
          <w:sz w:val="16"/>
        </w:rPr>
        <w:t>17</w:t>
      </w:r>
      <w:r>
        <w:rPr>
          <w:rFonts w:ascii="Century Gothic"/>
          <w:b/>
          <w:color w:val="080808"/>
          <w:spacing w:val="-16"/>
          <w:w w:val="115"/>
          <w:sz w:val="16"/>
        </w:rPr>
        <w:t> </w:t>
      </w:r>
      <w:r>
        <w:rPr>
          <w:rFonts w:ascii="Century Gothic"/>
          <w:b/>
          <w:color w:val="080808"/>
          <w:spacing w:val="-7"/>
          <w:w w:val="115"/>
          <w:sz w:val="16"/>
        </w:rPr>
        <w:t>972</w:t>
      </w:r>
      <w:r>
        <w:rPr>
          <w:rFonts w:ascii="Century Gothic"/>
          <w:b/>
          <w:color w:val="080808"/>
          <w:spacing w:val="-8"/>
          <w:w w:val="115"/>
          <w:sz w:val="16"/>
        </w:rPr>
        <w:t> </w:t>
      </w:r>
      <w:r>
        <w:rPr>
          <w:rFonts w:ascii="Century Gothic"/>
          <w:b/>
          <w:color w:val="080808"/>
          <w:spacing w:val="-6"/>
          <w:w w:val="115"/>
          <w:sz w:val="16"/>
        </w:rPr>
        <w:t>274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3" w:equalWidth="0">
            <w:col w:w="7915" w:space="40"/>
            <w:col w:w="1321" w:space="39"/>
            <w:col w:w="1455"/>
          </w:cols>
        </w:sectPr>
      </w:pPr>
    </w:p>
    <w:p>
      <w:pPr>
        <w:pStyle w:val="BodyText"/>
        <w:spacing w:before="3"/>
        <w:rPr>
          <w:rFonts w:ascii="Century Gothic"/>
          <w:sz w:val="15"/>
        </w:rPr>
      </w:pPr>
    </w:p>
    <w:p>
      <w:pPr>
        <w:tabs>
          <w:tab w:pos="1090" w:val="left" w:leader="none"/>
        </w:tabs>
        <w:spacing w:line="182" w:lineRule="exact" w:before="0"/>
        <w:ind w:left="18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20202"/>
          <w:sz w:val="16"/>
        </w:rPr>
        <w:t>13</w:t>
        <w:tab/>
        <w:t>087</w:t>
      </w:r>
    </w:p>
    <w:p>
      <w:pPr>
        <w:spacing w:line="220" w:lineRule="auto" w:before="15"/>
        <w:ind w:left="190" w:right="-7" w:hanging="3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110"/>
          <w:sz w:val="16"/>
        </w:rPr>
        <w:t>DEVELOPMENT OF THE</w:t>
      </w:r>
      <w:r>
        <w:rPr>
          <w:rFonts w:ascii="Century Gothic"/>
          <w:b/>
          <w:color w:val="090909"/>
          <w:spacing w:val="-47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POTENTIAL OF</w:t>
      </w:r>
    </w:p>
    <w:p>
      <w:pPr>
        <w:spacing w:line="190" w:lineRule="exact" w:before="64"/>
        <w:ind w:left="155" w:right="-5" w:hanging="12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E0E0E"/>
          <w:w w:val="90"/>
          <w:sz w:val="16"/>
        </w:rPr>
        <w:t>of bilateral</w:t>
      </w:r>
      <w:r>
        <w:rPr>
          <w:rFonts w:ascii="Century Gothic"/>
          <w:b/>
          <w:color w:val="0E0E0E"/>
          <w:spacing w:val="4"/>
          <w:w w:val="90"/>
          <w:sz w:val="16"/>
        </w:rPr>
        <w:t> </w:t>
      </w:r>
      <w:r>
        <w:rPr>
          <w:rFonts w:ascii="Century Gothic"/>
          <w:b/>
          <w:color w:val="0E0E0E"/>
          <w:w w:val="90"/>
          <w:sz w:val="16"/>
        </w:rPr>
        <w:t>relations</w:t>
      </w:r>
      <w:r>
        <w:rPr>
          <w:rFonts w:ascii="Century Gothic"/>
          <w:b/>
          <w:color w:val="0E0E0E"/>
          <w:spacing w:val="-1"/>
          <w:w w:val="90"/>
          <w:sz w:val="16"/>
        </w:rPr>
        <w:t> </w:t>
      </w:r>
      <w:r>
        <w:rPr>
          <w:rFonts w:ascii="Century Gothic"/>
          <w:b/>
          <w:color w:val="0E0E0E"/>
          <w:w w:val="90"/>
          <w:sz w:val="16"/>
        </w:rPr>
        <w:t>for</w:t>
      </w:r>
      <w:r>
        <w:rPr>
          <w:rFonts w:ascii="Century Gothic"/>
          <w:b/>
          <w:color w:val="0E0E0E"/>
          <w:spacing w:val="7"/>
          <w:w w:val="90"/>
          <w:sz w:val="16"/>
        </w:rPr>
        <w:t> </w:t>
      </w:r>
      <w:r>
        <w:rPr>
          <w:rFonts w:ascii="Century Gothic"/>
          <w:b/>
          <w:color w:val="0E0E0E"/>
          <w:w w:val="90"/>
          <w:sz w:val="16"/>
        </w:rPr>
        <w:t>the</w:t>
      </w:r>
      <w:r>
        <w:rPr>
          <w:rFonts w:ascii="Century Gothic"/>
          <w:b/>
          <w:color w:val="0E0E0E"/>
          <w:spacing w:val="-38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benefit</w:t>
      </w:r>
      <w:r>
        <w:rPr>
          <w:rFonts w:ascii="Century Gothic"/>
          <w:b/>
          <w:color w:val="090909"/>
          <w:spacing w:val="4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-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Cameroon's</w:t>
      </w:r>
    </w:p>
    <w:p>
      <w:pPr>
        <w:pStyle w:val="ListParagraph"/>
        <w:numPr>
          <w:ilvl w:val="0"/>
          <w:numId w:val="130"/>
        </w:numPr>
        <w:tabs>
          <w:tab w:pos="326" w:val="left" w:leader="none"/>
        </w:tabs>
        <w:spacing w:line="216" w:lineRule="auto" w:before="15" w:after="0"/>
        <w:ind w:left="147" w:right="2845" w:firstLine="3"/>
        <w:jc w:val="left"/>
        <w:rPr>
          <w:rFonts w:ascii="Century Gothic"/>
          <w:b/>
          <w:color w:val="090909"/>
          <w:sz w:val="16"/>
        </w:rPr>
      </w:pPr>
      <w:r>
        <w:rPr>
          <w:rFonts w:ascii="Century Gothic"/>
          <w:b/>
          <w:color w:val="090909"/>
          <w:spacing w:val="2"/>
          <w:w w:val="88"/>
          <w:sz w:val="16"/>
        </w:rPr>
        <w:br w:type="column"/>
      </w:r>
      <w:r>
        <w:rPr>
          <w:rFonts w:ascii="Century Gothic"/>
          <w:b/>
          <w:color w:val="090909"/>
          <w:w w:val="85"/>
          <w:sz w:val="16"/>
        </w:rPr>
        <w:t>Number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 legal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bilaleral</w:t>
      </w:r>
      <w:r>
        <w:rPr>
          <w:rFonts w:ascii="Century Gothic"/>
          <w:b/>
          <w:color w:val="090909"/>
          <w:spacing w:val="-36"/>
          <w:w w:val="85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cooperation</w:t>
      </w:r>
      <w:r>
        <w:rPr>
          <w:rFonts w:ascii="Century Gothic"/>
          <w:b/>
          <w:color w:val="0B0B0B"/>
          <w:spacing w:val="3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instruments</w:t>
      </w:r>
    </w:p>
    <w:p>
      <w:pPr>
        <w:spacing w:after="0" w:line="216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1396" w:space="352"/>
            <w:col w:w="2024" w:space="40"/>
            <w:col w:w="2020" w:space="40"/>
            <w:col w:w="4898"/>
          </w:cols>
        </w:sect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tabs>
          <w:tab w:pos="1071" w:val="left" w:leader="none"/>
        </w:tabs>
        <w:spacing w:before="169"/>
        <w:ind w:left="141" w:right="0" w:firstLine="0"/>
        <w:jc w:val="left"/>
        <w:rPr>
          <w:rFonts w:ascii="Century Gothic"/>
          <w:b/>
          <w:sz w:val="16"/>
        </w:rPr>
      </w:pPr>
      <w:r>
        <w:rPr>
          <w:b/>
          <w:color w:val="040404"/>
          <w:sz w:val="16"/>
        </w:rPr>
        <w:t>14</w:t>
        <w:tab/>
      </w:r>
      <w:r>
        <w:rPr>
          <w:rFonts w:ascii="Century Gothic"/>
          <w:b/>
          <w:color w:val="040404"/>
          <w:sz w:val="16"/>
        </w:rPr>
        <w:t>088</w:t>
      </w:r>
    </w:p>
    <w:p>
      <w:pPr>
        <w:spacing w:line="123" w:lineRule="exact" w:before="0"/>
        <w:ind w:left="176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E0E0E"/>
          <w:w w:val="110"/>
          <w:sz w:val="16"/>
        </w:rPr>
        <w:t>BILATERAL</w:t>
      </w:r>
      <w:r>
        <w:rPr>
          <w:rFonts w:ascii="Century Gothic"/>
          <w:b/>
          <w:color w:val="0E0E0E"/>
          <w:spacing w:val="6"/>
          <w:w w:val="110"/>
          <w:sz w:val="16"/>
        </w:rPr>
        <w:t> </w:t>
      </w:r>
      <w:r>
        <w:rPr>
          <w:rFonts w:ascii="Century Gothic"/>
          <w:b/>
          <w:color w:val="0E0E0E"/>
          <w:w w:val="110"/>
          <w:sz w:val="16"/>
        </w:rPr>
        <w:t>RELATIONS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7"/>
        <w:rPr>
          <w:rFonts w:ascii="Century Gothic"/>
          <w:sz w:val="24"/>
        </w:rPr>
      </w:pPr>
    </w:p>
    <w:p>
      <w:pPr>
        <w:spacing w:line="223" w:lineRule="auto" w:before="0"/>
        <w:ind w:left="141" w:right="75" w:firstLine="1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NEGOTIATION,</w:t>
      </w:r>
      <w:r>
        <w:rPr>
          <w:rFonts w:ascii="Century Gothic"/>
          <w:b/>
          <w:color w:val="070707"/>
          <w:spacing w:val="1"/>
          <w:sz w:val="16"/>
        </w:rPr>
        <w:t> </w:t>
      </w:r>
      <w:r>
        <w:rPr>
          <w:rFonts w:ascii="Century Gothic"/>
          <w:b/>
          <w:color w:val="090909"/>
          <w:sz w:val="16"/>
        </w:rPr>
        <w:t>COORDINATION AND</w:t>
      </w:r>
      <w:r>
        <w:rPr>
          <w:rFonts w:ascii="Century Gothic"/>
          <w:b/>
          <w:color w:val="090909"/>
          <w:spacing w:val="1"/>
          <w:sz w:val="16"/>
        </w:rPr>
        <w:t> </w:t>
      </w:r>
      <w:r>
        <w:rPr>
          <w:rFonts w:ascii="Century Gothic"/>
          <w:b/>
          <w:color w:val="080808"/>
          <w:sz w:val="16"/>
        </w:rPr>
        <w:t>MONITORING OF</w:t>
      </w:r>
      <w:r>
        <w:rPr>
          <w:rFonts w:ascii="Century Gothic"/>
          <w:b/>
          <w:color w:val="080808"/>
          <w:spacing w:val="1"/>
          <w:sz w:val="16"/>
        </w:rPr>
        <w:t> </w:t>
      </w:r>
      <w:r>
        <w:rPr>
          <w:rFonts w:ascii="Century Gothic"/>
          <w:b/>
          <w:color w:val="080808"/>
          <w:sz w:val="16"/>
        </w:rPr>
        <w:t>MULTILATERAL,</w:t>
      </w:r>
      <w:r>
        <w:rPr>
          <w:rFonts w:ascii="Century Gothic"/>
          <w:b/>
          <w:color w:val="080808"/>
          <w:spacing w:val="1"/>
          <w:sz w:val="16"/>
        </w:rPr>
        <w:t> </w:t>
      </w:r>
      <w:r>
        <w:rPr>
          <w:rFonts w:ascii="Century Gothic"/>
          <w:b/>
          <w:color w:val="070707"/>
          <w:sz w:val="16"/>
        </w:rPr>
        <w:t>DECENTRAL-ISED,</w:t>
      </w:r>
      <w:r>
        <w:rPr>
          <w:rFonts w:ascii="Century Gothic"/>
          <w:b/>
          <w:color w:val="070707"/>
          <w:spacing w:val="1"/>
          <w:sz w:val="16"/>
        </w:rPr>
        <w:t> </w:t>
      </w:r>
      <w:r>
        <w:rPr>
          <w:rFonts w:ascii="Century Gothic"/>
          <w:b/>
          <w:color w:val="0B0B0B"/>
          <w:sz w:val="16"/>
        </w:rPr>
        <w:t>NON-GOVERNMENTAL</w:t>
      </w:r>
      <w:r>
        <w:rPr>
          <w:rFonts w:ascii="Century Gothic"/>
          <w:b/>
          <w:color w:val="0B0B0B"/>
          <w:spacing w:val="1"/>
          <w:sz w:val="16"/>
        </w:rPr>
        <w:t> </w:t>
      </w:r>
      <w:r>
        <w:rPr>
          <w:rFonts w:ascii="Century Gothic"/>
          <w:b/>
          <w:color w:val="060606"/>
          <w:sz w:val="16"/>
        </w:rPr>
        <w:t>COOPERATION AND</w:t>
      </w:r>
      <w:r>
        <w:rPr>
          <w:rFonts w:ascii="Century Gothic"/>
          <w:b/>
          <w:color w:val="060606"/>
          <w:spacing w:val="1"/>
          <w:sz w:val="16"/>
        </w:rPr>
        <w:t> </w:t>
      </w:r>
      <w:r>
        <w:rPr>
          <w:rFonts w:ascii="Century Gothic"/>
          <w:b/>
          <w:color w:val="070707"/>
          <w:sz w:val="16"/>
        </w:rPr>
        <w:t>SUBSEQUENT</w:t>
      </w:r>
      <w:r>
        <w:rPr>
          <w:rFonts w:ascii="Century Gothic"/>
          <w:b/>
          <w:color w:val="070707"/>
          <w:spacing w:val="1"/>
          <w:sz w:val="16"/>
        </w:rPr>
        <w:t> </w:t>
      </w:r>
      <w:r>
        <w:rPr>
          <w:rFonts w:ascii="Century Gothic"/>
          <w:b/>
          <w:color w:val="080808"/>
          <w:sz w:val="16"/>
        </w:rPr>
        <w:t>PROGRAMMES</w:t>
      </w:r>
    </w:p>
    <w:p>
      <w:pPr>
        <w:tabs>
          <w:tab w:pos="2226" w:val="left" w:leader="none"/>
        </w:tabs>
        <w:spacing w:line="215" w:lineRule="exact" w:before="0"/>
        <w:ind w:left="154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85"/>
          <w:sz w:val="16"/>
        </w:rPr>
        <w:t>diplomatie</w:t>
      </w:r>
      <w:r>
        <w:rPr>
          <w:rFonts w:ascii="Century Gothic"/>
          <w:b/>
          <w:color w:val="080808"/>
          <w:spacing w:val="-7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emergence.</w:t>
        <w:tab/>
      </w:r>
      <w:r>
        <w:rPr>
          <w:rFonts w:ascii="Century Gothic"/>
          <w:b/>
          <w:color w:val="0F0F0F"/>
          <w:position w:val="9"/>
          <w:sz w:val="16"/>
        </w:rPr>
        <w:t>finalized</w:t>
      </w:r>
    </w:p>
    <w:p>
      <w:pPr>
        <w:spacing w:line="225" w:lineRule="auto" w:before="88"/>
        <w:ind w:left="2226" w:right="380" w:hanging="2"/>
        <w:jc w:val="left"/>
        <w:rPr>
          <w:rFonts w:ascii="Century Gothic"/>
          <w:b/>
          <w:sz w:val="16"/>
        </w:rPr>
      </w:pPr>
      <w:r>
        <w:rPr/>
        <w:pict>
          <v:shape style="position:absolute;margin-left:327.609985pt;margin-top:-5.619929pt;width:75.2pt;height:9.9pt;mso-position-horizontal-relative:page;mso-position-vertical-relative:paragraph;z-index:-25701376" type="#_x0000_t202" id="docshape526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A0A0A"/>
                      <w:w w:val="90"/>
                      <w:sz w:val="16"/>
                    </w:rPr>
                    <w:t>3.Number</w:t>
                  </w:r>
                  <w:r>
                    <w:rPr>
                      <w:rFonts w:ascii="Century Gothic"/>
                      <w:b/>
                      <w:color w:val="0A0A0A"/>
                      <w:spacing w:val="10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A0A0A"/>
                      <w:w w:val="90"/>
                      <w:sz w:val="16"/>
                    </w:rPr>
                    <w:t>of</w:t>
                  </w:r>
                  <w:r>
                    <w:rPr>
                      <w:rFonts w:ascii="Century Gothic"/>
                      <w:b/>
                      <w:color w:val="0A0A0A"/>
                      <w:spacing w:val="7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A0A0A"/>
                      <w:w w:val="90"/>
                      <w:sz w:val="16"/>
                    </w:rPr>
                    <w:t>partners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D0D0D"/>
          <w:w w:val="85"/>
          <w:sz w:val="16"/>
        </w:rPr>
        <w:t>mobilized and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projects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initiated</w:t>
      </w:r>
      <w:r>
        <w:rPr>
          <w:rFonts w:ascii="Century Gothic"/>
          <w:b/>
          <w:color w:val="080808"/>
          <w:spacing w:val="25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or</w:t>
      </w:r>
      <w:r>
        <w:rPr>
          <w:rFonts w:ascii="Century Gothic"/>
          <w:b/>
          <w:color w:val="080808"/>
          <w:spacing w:val="2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implemented</w:t>
      </w:r>
    </w:p>
    <w:p>
      <w:pPr>
        <w:pStyle w:val="ListParagraph"/>
        <w:numPr>
          <w:ilvl w:val="1"/>
          <w:numId w:val="130"/>
        </w:numPr>
        <w:tabs>
          <w:tab w:pos="2356" w:val="left" w:leader="none"/>
        </w:tabs>
        <w:spacing w:line="225" w:lineRule="auto" w:before="165" w:after="0"/>
        <w:ind w:left="2216" w:right="218" w:hanging="4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90"/>
          <w:sz w:val="16"/>
        </w:rPr>
        <w:t>Number of agreements,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spacing w:val="-1"/>
          <w:w w:val="90"/>
          <w:sz w:val="16"/>
        </w:rPr>
        <w:t>projects, programmes </w:t>
      </w:r>
      <w:r>
        <w:rPr>
          <w:rFonts w:ascii="Century Gothic"/>
          <w:b/>
          <w:color w:val="060606"/>
          <w:w w:val="90"/>
          <w:sz w:val="16"/>
        </w:rPr>
        <w:t>and</w:t>
      </w:r>
      <w:r>
        <w:rPr>
          <w:rFonts w:ascii="Century Gothic"/>
          <w:b/>
          <w:color w:val="060606"/>
          <w:spacing w:val="-38"/>
          <w:w w:val="90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mechanisms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oblained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and</w:t>
      </w:r>
      <w:r>
        <w:rPr>
          <w:rFonts w:ascii="Century Gothic"/>
          <w:b/>
          <w:color w:val="050505"/>
          <w:spacing w:val="-36"/>
          <w:w w:val="85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implemented</w:t>
      </w:r>
      <w:r>
        <w:rPr>
          <w:rFonts w:ascii="Century Gothic"/>
          <w:b/>
          <w:color w:val="060606"/>
          <w:spacing w:val="-2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through</w:t>
      </w:r>
    </w:p>
    <w:p>
      <w:pPr>
        <w:tabs>
          <w:tab w:pos="2218" w:val="left" w:leader="none"/>
        </w:tabs>
        <w:spacing w:line="228" w:lineRule="auto" w:before="0"/>
        <w:ind w:left="160" w:right="278" w:hanging="7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90"/>
          <w:sz w:val="16"/>
        </w:rPr>
        <w:t>Diversify</w:t>
      </w:r>
      <w:r>
        <w:rPr>
          <w:rFonts w:ascii="Century Gothic"/>
          <w:b/>
          <w:color w:val="080808"/>
          <w:spacing w:val="1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and</w:t>
      </w:r>
      <w:r>
        <w:rPr>
          <w:rFonts w:ascii="Century Gothic"/>
          <w:b/>
          <w:color w:val="080808"/>
          <w:spacing w:val="-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increase</w:t>
      </w:r>
      <w:r>
        <w:rPr>
          <w:rFonts w:ascii="Century Gothic"/>
          <w:b/>
          <w:color w:val="080808"/>
          <w:spacing w:val="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the</w:t>
        <w:tab/>
      </w:r>
      <w:r>
        <w:rPr>
          <w:rFonts w:ascii="Century Gothic"/>
          <w:b/>
          <w:color w:val="080808"/>
          <w:w w:val="85"/>
          <w:position w:val="1"/>
          <w:sz w:val="16"/>
        </w:rPr>
        <w:t>multilateral,</w:t>
      </w:r>
      <w:r>
        <w:rPr>
          <w:rFonts w:ascii="Century Gothic"/>
          <w:b/>
          <w:color w:val="080808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80808"/>
          <w:w w:val="85"/>
          <w:position w:val="1"/>
          <w:sz w:val="16"/>
        </w:rPr>
        <w:t>decentralized</w:t>
      </w:r>
      <w:r>
        <w:rPr>
          <w:rFonts w:ascii="Century Gothic"/>
          <w:b/>
          <w:color w:val="080808"/>
          <w:spacing w:val="-36"/>
          <w:w w:val="85"/>
          <w:position w:val="1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opportunities</w:t>
      </w:r>
      <w:r>
        <w:rPr>
          <w:rFonts w:ascii="Century Gothic"/>
          <w:b/>
          <w:color w:val="080808"/>
          <w:spacing w:val="4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position w:val="1"/>
          <w:sz w:val="16"/>
        </w:rPr>
        <w:t>of</w:t>
        <w:tab/>
      </w:r>
      <w:r>
        <w:rPr>
          <w:rFonts w:ascii="Century Gothic"/>
          <w:b/>
          <w:color w:val="090909"/>
          <w:w w:val="90"/>
          <w:position w:val="1"/>
          <w:sz w:val="16"/>
        </w:rPr>
        <w:t>and non-governmental</w:t>
      </w:r>
      <w:r>
        <w:rPr>
          <w:rFonts w:ascii="Century Gothic"/>
          <w:b/>
          <w:color w:val="090909"/>
          <w:spacing w:val="1"/>
          <w:w w:val="90"/>
          <w:position w:val="1"/>
          <w:sz w:val="16"/>
        </w:rPr>
        <w:t> </w:t>
      </w:r>
      <w:r>
        <w:rPr>
          <w:rFonts w:ascii="Century Gothic"/>
          <w:b/>
          <w:color w:val="0B0B0B"/>
          <w:spacing w:val="-1"/>
          <w:w w:val="90"/>
          <w:sz w:val="16"/>
        </w:rPr>
        <w:t>multilateral,</w:t>
      </w:r>
      <w:r>
        <w:rPr>
          <w:rFonts w:ascii="Century Gothic"/>
          <w:b/>
          <w:color w:val="0B0B0B"/>
          <w:spacing w:val="-5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decentralized</w:t>
        <w:tab/>
      </w:r>
      <w:r>
        <w:rPr>
          <w:rFonts w:ascii="Century Gothic"/>
          <w:b/>
          <w:color w:val="0B0B0B"/>
          <w:sz w:val="16"/>
        </w:rPr>
        <w:t>cooperation</w:t>
      </w:r>
    </w:p>
    <w:p>
      <w:pPr>
        <w:tabs>
          <w:tab w:pos="2216" w:val="left" w:leader="none"/>
        </w:tabs>
        <w:spacing w:line="204" w:lineRule="auto" w:before="0"/>
        <w:ind w:left="158" w:right="38" w:firstLine="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85"/>
          <w:sz w:val="16"/>
        </w:rPr>
        <w:t>and</w:t>
      </w:r>
      <w:r>
        <w:rPr>
          <w:rFonts w:ascii="Century Gothic"/>
          <w:b/>
          <w:color w:val="080808"/>
          <w:spacing w:val="6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non-governmental</w:t>
        <w:tab/>
      </w:r>
      <w:r>
        <w:rPr>
          <w:rFonts w:ascii="Century Gothic"/>
          <w:b/>
          <w:color w:val="090909"/>
          <w:w w:val="85"/>
          <w:sz w:val="16"/>
        </w:rPr>
        <w:t>2.Number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 projects and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E0E0E"/>
          <w:w w:val="85"/>
          <w:sz w:val="16"/>
        </w:rPr>
        <w:t>cooperation</w:t>
      </w:r>
      <w:r>
        <w:rPr>
          <w:rFonts w:ascii="Century Gothic"/>
          <w:b/>
          <w:color w:val="0E0E0E"/>
          <w:spacing w:val="7"/>
          <w:w w:val="85"/>
          <w:sz w:val="16"/>
        </w:rPr>
        <w:t> </w:t>
      </w:r>
      <w:r>
        <w:rPr>
          <w:rFonts w:ascii="Century Gothic"/>
          <w:b/>
          <w:color w:val="0E0E0E"/>
          <w:w w:val="85"/>
          <w:sz w:val="16"/>
        </w:rPr>
        <w:t>for</w:t>
        <w:tab/>
      </w:r>
      <w:r>
        <w:rPr>
          <w:rFonts w:ascii="Century Gothic"/>
          <w:b/>
          <w:color w:val="0A0A0A"/>
          <w:w w:val="85"/>
          <w:position w:val="1"/>
          <w:sz w:val="16"/>
        </w:rPr>
        <w:t>programmes</w:t>
      </w:r>
      <w:r>
        <w:rPr>
          <w:rFonts w:ascii="Century Gothic"/>
          <w:b/>
          <w:color w:val="0A0A0A"/>
          <w:spacing w:val="26"/>
          <w:w w:val="85"/>
          <w:position w:val="1"/>
          <w:sz w:val="16"/>
        </w:rPr>
        <w:t> </w:t>
      </w:r>
      <w:r>
        <w:rPr>
          <w:rFonts w:ascii="Century Gothic"/>
          <w:b/>
          <w:color w:val="0A0A0A"/>
          <w:w w:val="85"/>
          <w:position w:val="1"/>
          <w:sz w:val="16"/>
        </w:rPr>
        <w:t>obtained</w:t>
      </w:r>
      <w:r>
        <w:rPr>
          <w:rFonts w:ascii="Century Gothic"/>
          <w:b/>
          <w:color w:val="0A0A0A"/>
          <w:spacing w:val="24"/>
          <w:w w:val="85"/>
          <w:position w:val="1"/>
          <w:sz w:val="16"/>
        </w:rPr>
        <w:t> </w:t>
      </w:r>
      <w:r>
        <w:rPr>
          <w:rFonts w:ascii="Century Gothic"/>
          <w:b/>
          <w:color w:val="0A0A0A"/>
          <w:w w:val="85"/>
          <w:position w:val="1"/>
          <w:sz w:val="16"/>
        </w:rPr>
        <w:t>and/or</w:t>
      </w:r>
    </w:p>
    <w:p>
      <w:pPr>
        <w:tabs>
          <w:tab w:pos="2216" w:val="left" w:leader="none"/>
        </w:tabs>
        <w:spacing w:line="178" w:lineRule="exact" w:before="0"/>
        <w:ind w:left="14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95"/>
          <w:sz w:val="16"/>
        </w:rPr>
        <w:t>Camweroon's</w:t>
        <w:tab/>
      </w:r>
      <w:r>
        <w:rPr>
          <w:rFonts w:ascii="Century Gothic"/>
          <w:b/>
          <w:color w:val="090909"/>
          <w:w w:val="90"/>
          <w:position w:val="1"/>
          <w:sz w:val="16"/>
        </w:rPr>
        <w:t>implemented</w:t>
      </w:r>
      <w:r>
        <w:rPr>
          <w:rFonts w:ascii="Century Gothic"/>
          <w:b/>
          <w:color w:val="090909"/>
          <w:spacing w:val="29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position w:val="1"/>
          <w:sz w:val="16"/>
        </w:rPr>
        <w:t>by</w:t>
      </w:r>
      <w:r>
        <w:rPr>
          <w:rFonts w:ascii="Century Gothic"/>
          <w:b/>
          <w:color w:val="090909"/>
          <w:spacing w:val="8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position w:val="1"/>
          <w:sz w:val="16"/>
        </w:rPr>
        <w:t>MINREX</w:t>
      </w:r>
      <w:r>
        <w:rPr>
          <w:rFonts w:ascii="Century Gothic"/>
          <w:b/>
          <w:color w:val="090909"/>
          <w:spacing w:val="15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position w:val="1"/>
          <w:sz w:val="16"/>
        </w:rPr>
        <w:t>for</w:t>
      </w:r>
    </w:p>
    <w:p>
      <w:pPr>
        <w:tabs>
          <w:tab w:pos="2218" w:val="left" w:leader="none"/>
        </w:tabs>
        <w:spacing w:line="228" w:lineRule="auto" w:before="0"/>
        <w:ind w:left="2214" w:right="278" w:hanging="206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90"/>
          <w:sz w:val="16"/>
        </w:rPr>
        <w:t>development</w:t>
        <w:tab/>
        <w:tab/>
      </w:r>
      <w:r>
        <w:rPr>
          <w:rFonts w:ascii="Century Gothic"/>
          <w:b/>
          <w:color w:val="090909"/>
          <w:w w:val="85"/>
          <w:position w:val="1"/>
          <w:sz w:val="16"/>
        </w:rPr>
        <w:t>the benefit</w:t>
      </w:r>
      <w:r>
        <w:rPr>
          <w:rFonts w:ascii="Century Gothic"/>
          <w:b/>
          <w:color w:val="090909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90909"/>
          <w:w w:val="85"/>
          <w:position w:val="1"/>
          <w:sz w:val="16"/>
        </w:rPr>
        <w:t>of Cameroon</w:t>
      </w:r>
      <w:r>
        <w:rPr>
          <w:rFonts w:ascii="Century Gothic"/>
          <w:b/>
          <w:color w:val="090909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within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-3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framework</w:t>
      </w:r>
      <w:r>
        <w:rPr>
          <w:rFonts w:ascii="Century Gothic"/>
          <w:b/>
          <w:color w:val="090909"/>
          <w:spacing w:val="4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multilateral,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decentralized</w:t>
      </w:r>
      <w:r>
        <w:rPr>
          <w:rFonts w:ascii="Century Gothic"/>
          <w:b/>
          <w:color w:val="070707"/>
          <w:spacing w:val="-36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and</w:t>
      </w:r>
      <w:r>
        <w:rPr>
          <w:rFonts w:ascii="Century Gothic"/>
          <w:b/>
          <w:color w:val="060606"/>
          <w:spacing w:val="3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non-governmental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sz w:val="16"/>
        </w:rPr>
        <w:t>cooperation</w:t>
      </w:r>
    </w:p>
    <w:p>
      <w:pPr>
        <w:pStyle w:val="BodyText"/>
        <w:spacing w:before="5"/>
        <w:rPr>
          <w:rFonts w:ascii="Century Gothic"/>
          <w:sz w:val="22"/>
        </w:rPr>
      </w:pPr>
    </w:p>
    <w:p>
      <w:pPr>
        <w:pStyle w:val="ListParagraph"/>
        <w:numPr>
          <w:ilvl w:val="0"/>
          <w:numId w:val="131"/>
        </w:numPr>
        <w:tabs>
          <w:tab w:pos="2348" w:val="left" w:leader="none"/>
        </w:tabs>
        <w:spacing w:line="190" w:lineRule="exact" w:before="1" w:after="0"/>
        <w:ind w:left="2347" w:right="0" w:hanging="173"/>
        <w:jc w:val="left"/>
        <w:rPr>
          <w:rFonts w:ascii="Century Gothic"/>
          <w:b/>
          <w:color w:val="070707"/>
          <w:sz w:val="14"/>
        </w:rPr>
      </w:pPr>
      <w:r>
        <w:rPr>
          <w:rFonts w:ascii="Century Gothic"/>
          <w:b/>
          <w:color w:val="070707"/>
          <w:w w:val="85"/>
          <w:sz w:val="16"/>
        </w:rPr>
        <w:t>Number</w:t>
      </w:r>
      <w:r>
        <w:rPr>
          <w:rFonts w:ascii="Century Gothic"/>
          <w:b/>
          <w:color w:val="070707"/>
          <w:spacing w:val="29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of</w:t>
      </w:r>
      <w:r>
        <w:rPr>
          <w:rFonts w:ascii="Century Gothic"/>
          <w:b/>
          <w:color w:val="070707"/>
          <w:spacing w:val="2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returned</w:t>
      </w:r>
      <w:r>
        <w:rPr>
          <w:rFonts w:ascii="Century Gothic"/>
          <w:b/>
          <w:color w:val="070707"/>
          <w:spacing w:val="13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and</w:t>
      </w:r>
    </w:p>
    <w:p>
      <w:pPr>
        <w:tabs>
          <w:tab w:pos="2214" w:val="left" w:leader="none"/>
        </w:tabs>
        <w:spacing w:line="31" w:lineRule="auto" w:before="37"/>
        <w:ind w:left="14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90"/>
          <w:position w:val="-10"/>
          <w:sz w:val="16"/>
        </w:rPr>
        <w:t>Stepping</w:t>
      </w:r>
      <w:r>
        <w:rPr>
          <w:rFonts w:ascii="Century Gothic"/>
          <w:b/>
          <w:color w:val="080808"/>
          <w:spacing w:val="3"/>
          <w:w w:val="90"/>
          <w:position w:val="-10"/>
          <w:sz w:val="16"/>
        </w:rPr>
        <w:t> </w:t>
      </w:r>
      <w:r>
        <w:rPr>
          <w:rFonts w:ascii="Century Gothic"/>
          <w:b/>
          <w:color w:val="080808"/>
          <w:w w:val="90"/>
          <w:position w:val="-10"/>
          <w:sz w:val="16"/>
        </w:rPr>
        <w:t>up</w:t>
      </w:r>
      <w:r>
        <w:rPr>
          <w:rFonts w:ascii="Century Gothic"/>
          <w:b/>
          <w:color w:val="080808"/>
          <w:spacing w:val="5"/>
          <w:w w:val="90"/>
          <w:position w:val="-10"/>
          <w:sz w:val="16"/>
        </w:rPr>
        <w:t> </w:t>
      </w:r>
      <w:r>
        <w:rPr>
          <w:rFonts w:ascii="Century Gothic"/>
          <w:b/>
          <w:color w:val="080808"/>
          <w:w w:val="90"/>
          <w:position w:val="-10"/>
          <w:sz w:val="16"/>
        </w:rPr>
        <w:t>the</w:t>
        <w:tab/>
      </w:r>
      <w:r>
        <w:rPr>
          <w:rFonts w:ascii="Century Gothic"/>
          <w:b/>
          <w:color w:val="060606"/>
          <w:w w:val="90"/>
          <w:sz w:val="16"/>
        </w:rPr>
        <w:t>reintegrated</w:t>
      </w:r>
      <w:r>
        <w:rPr>
          <w:rFonts w:ascii="Century Gothic"/>
          <w:b/>
          <w:color w:val="060606"/>
          <w:spacing w:val="-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migrants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5"/>
        <w:rPr>
          <w:rFonts w:ascii="Century Gothic"/>
          <w:sz w:val="19"/>
        </w:rPr>
      </w:pPr>
    </w:p>
    <w:p>
      <w:pPr>
        <w:spacing w:before="0"/>
        <w:ind w:left="14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20"/>
          <w:sz w:val="16"/>
        </w:rPr>
        <w:t>4451122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5"/>
        <w:rPr>
          <w:rFonts w:ascii="Century Gothic"/>
          <w:sz w:val="24"/>
        </w:rPr>
      </w:pPr>
    </w:p>
    <w:p>
      <w:pPr>
        <w:spacing w:before="1"/>
        <w:ind w:left="14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115"/>
          <w:sz w:val="16"/>
        </w:rPr>
        <w:t>6138</w:t>
      </w:r>
      <w:r>
        <w:rPr>
          <w:rFonts w:ascii="Century Gothic"/>
          <w:b/>
          <w:color w:val="060606"/>
          <w:spacing w:val="-13"/>
          <w:w w:val="115"/>
          <w:sz w:val="16"/>
        </w:rPr>
        <w:t> </w:t>
      </w:r>
      <w:r>
        <w:rPr>
          <w:rFonts w:ascii="Century Gothic"/>
          <w:b/>
          <w:color w:val="060606"/>
          <w:w w:val="115"/>
          <w:sz w:val="16"/>
        </w:rPr>
        <w:t>762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19"/>
        </w:rPr>
      </w:pPr>
    </w:p>
    <w:p>
      <w:pPr>
        <w:spacing w:before="0"/>
        <w:ind w:left="15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20"/>
          <w:sz w:val="16"/>
        </w:rPr>
        <w:t>4451122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7"/>
        <w:rPr>
          <w:rFonts w:ascii="Century Gothic"/>
          <w:sz w:val="24"/>
        </w:rPr>
      </w:pPr>
    </w:p>
    <w:p>
      <w:pPr>
        <w:spacing w:before="0"/>
        <w:ind w:left="14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115"/>
          <w:sz w:val="16"/>
        </w:rPr>
        <w:t>6138</w:t>
      </w:r>
      <w:r>
        <w:rPr>
          <w:rFonts w:ascii="Century Gothic"/>
          <w:b/>
          <w:color w:val="070707"/>
          <w:spacing w:val="-8"/>
          <w:w w:val="115"/>
          <w:sz w:val="16"/>
        </w:rPr>
        <w:t> </w:t>
      </w:r>
      <w:r>
        <w:rPr>
          <w:rFonts w:ascii="Century Gothic"/>
          <w:b/>
          <w:color w:val="070707"/>
          <w:w w:val="115"/>
          <w:sz w:val="16"/>
        </w:rPr>
        <w:t>762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5" w:equalWidth="0">
            <w:col w:w="1374" w:space="396"/>
            <w:col w:w="1981" w:space="39"/>
            <w:col w:w="4291" w:space="283"/>
            <w:col w:w="956" w:space="335"/>
            <w:col w:w="1115"/>
          </w:cols>
        </w:sect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6"/>
        <w:rPr>
          <w:rFonts w:ascii="Century Gothic"/>
          <w:sz w:val="18"/>
        </w:rPr>
      </w:pPr>
    </w:p>
    <w:p>
      <w:pPr>
        <w:tabs>
          <w:tab w:pos="1056" w:val="left" w:leader="none"/>
        </w:tabs>
        <w:spacing w:before="0"/>
        <w:ind w:left="15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20202"/>
          <w:sz w:val="16"/>
        </w:rPr>
        <w:t>15</w:t>
        <w:tab/>
        <w:t>089</w:t>
      </w:r>
    </w:p>
    <w:p>
      <w:pPr>
        <w:spacing w:line="240" w:lineRule="auto" w:before="5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sz w:val="16"/>
        </w:rPr>
      </w:r>
    </w:p>
    <w:p>
      <w:pPr>
        <w:spacing w:line="223" w:lineRule="auto" w:before="1"/>
        <w:ind w:left="159" w:right="-8" w:firstLine="6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105"/>
          <w:sz w:val="16"/>
        </w:rPr>
        <w:t>MANAGEMENT OF THE</w:t>
      </w:r>
      <w:r>
        <w:rPr>
          <w:rFonts w:ascii="Century Gothic"/>
          <w:b/>
          <w:color w:val="0B0B0B"/>
          <w:spacing w:val="-44"/>
          <w:w w:val="105"/>
          <w:sz w:val="16"/>
        </w:rPr>
        <w:t> </w:t>
      </w:r>
      <w:r>
        <w:rPr>
          <w:rFonts w:ascii="Century Gothic"/>
          <w:b/>
          <w:color w:val="090909"/>
          <w:sz w:val="16"/>
        </w:rPr>
        <w:t>DIASPORA,</w:t>
      </w:r>
      <w:r>
        <w:rPr>
          <w:rFonts w:ascii="Century Gothic"/>
          <w:b/>
          <w:color w:val="090909"/>
          <w:spacing w:val="6"/>
          <w:sz w:val="16"/>
        </w:rPr>
        <w:t> </w:t>
      </w:r>
      <w:r>
        <w:rPr>
          <w:rFonts w:ascii="Century Gothic"/>
          <w:b/>
          <w:color w:val="090909"/>
          <w:sz w:val="16"/>
        </w:rPr>
        <w:t>MIGRANTS</w:t>
      </w:r>
      <w:r>
        <w:rPr>
          <w:rFonts w:ascii="Century Gothic"/>
          <w:b/>
          <w:color w:val="090909"/>
          <w:spacing w:val="1"/>
          <w:sz w:val="16"/>
        </w:rPr>
        <w:t> </w:t>
      </w:r>
      <w:r>
        <w:rPr>
          <w:rFonts w:ascii="Century Gothic"/>
          <w:b/>
          <w:color w:val="0A0A0A"/>
          <w:w w:val="105"/>
          <w:sz w:val="16"/>
        </w:rPr>
        <w:t>AND EMERGING</w:t>
      </w:r>
      <w:r>
        <w:rPr>
          <w:rFonts w:ascii="Century Gothic"/>
          <w:b/>
          <w:color w:val="0A0A0A"/>
          <w:spacing w:val="1"/>
          <w:w w:val="105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CRISES</w:t>
      </w:r>
    </w:p>
    <w:p>
      <w:pPr>
        <w:spacing w:line="225" w:lineRule="auto" w:before="102"/>
        <w:ind w:left="159" w:right="0" w:firstLine="6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w w:val="95"/>
          <w:sz w:val="16"/>
        </w:rPr>
        <w:t>participation </w:t>
      </w:r>
      <w:r>
        <w:rPr>
          <w:rFonts w:ascii="Century Gothic"/>
          <w:b/>
          <w:color w:val="0B0B0B"/>
          <w:spacing w:val="11"/>
          <w:w w:val="95"/>
          <w:sz w:val="16"/>
        </w:rPr>
        <w:t>of</w:t>
      </w:r>
      <w:r>
        <w:rPr>
          <w:rFonts w:ascii="Century Gothic"/>
          <w:b/>
          <w:color w:val="0B0B0B"/>
          <w:spacing w:val="12"/>
          <w:w w:val="95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Cameroonians abroad in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the development of</w:t>
      </w:r>
      <w:r>
        <w:rPr>
          <w:rFonts w:ascii="Century Gothic"/>
          <w:b/>
          <w:color w:val="080808"/>
          <w:spacing w:val="1"/>
          <w:w w:val="9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Cameroon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and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contributing</w:t>
      </w:r>
      <w:r>
        <w:rPr>
          <w:rFonts w:ascii="Century Gothic"/>
          <w:b/>
          <w:color w:val="0D0D0D"/>
          <w:spacing w:val="-36"/>
          <w:w w:val="85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to</w:t>
      </w:r>
      <w:r>
        <w:rPr>
          <w:rFonts w:ascii="Century Gothic"/>
          <w:b/>
          <w:color w:val="0A0A0A"/>
          <w:spacing w:val="4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the</w:t>
      </w:r>
      <w:r>
        <w:rPr>
          <w:rFonts w:ascii="Century Gothic"/>
          <w:b/>
          <w:color w:val="0A0A0A"/>
          <w:spacing w:val="-4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management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of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sz w:val="16"/>
        </w:rPr>
        <w:t>emerging</w:t>
      </w:r>
      <w:r>
        <w:rPr>
          <w:rFonts w:ascii="Century Gothic"/>
          <w:b/>
          <w:color w:val="080808"/>
          <w:spacing w:val="-2"/>
          <w:sz w:val="16"/>
        </w:rPr>
        <w:t> </w:t>
      </w:r>
      <w:r>
        <w:rPr>
          <w:rFonts w:ascii="Century Gothic"/>
          <w:b/>
          <w:color w:val="080808"/>
          <w:sz w:val="16"/>
        </w:rPr>
        <w:t>crises</w:t>
      </w:r>
    </w:p>
    <w:p>
      <w:pPr>
        <w:pStyle w:val="ListParagraph"/>
        <w:numPr>
          <w:ilvl w:val="0"/>
          <w:numId w:val="131"/>
        </w:numPr>
        <w:tabs>
          <w:tab w:pos="285" w:val="left" w:leader="none"/>
        </w:tabs>
        <w:spacing w:line="225" w:lineRule="auto" w:before="10" w:after="0"/>
        <w:ind w:left="92" w:right="2748" w:firstLine="12"/>
        <w:jc w:val="left"/>
        <w:rPr>
          <w:rFonts w:ascii="Century Gothic"/>
          <w:b/>
          <w:color w:val="090909"/>
          <w:sz w:val="16"/>
        </w:rPr>
      </w:pPr>
      <w:r>
        <w:rPr>
          <w:rFonts w:ascii="Century Gothic"/>
          <w:b/>
          <w:color w:val="090909"/>
          <w:spacing w:val="1"/>
          <w:w w:val="88"/>
          <w:sz w:val="16"/>
        </w:rPr>
        <w:br w:type="column"/>
      </w:r>
      <w:r>
        <w:rPr>
          <w:rFonts w:ascii="Century Gothic"/>
          <w:b/>
          <w:color w:val="090909"/>
          <w:w w:val="90"/>
          <w:sz w:val="16"/>
        </w:rPr>
        <w:t>Annual</w:t>
      </w:r>
      <w:r>
        <w:rPr>
          <w:rFonts w:ascii="Century Gothic"/>
          <w:b/>
          <w:color w:val="090909"/>
          <w:spacing w:val="-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number</w:t>
      </w:r>
      <w:r>
        <w:rPr>
          <w:rFonts w:ascii="Century Gothic"/>
          <w:b/>
          <w:color w:val="090909"/>
          <w:spacing w:val="7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projects/or initiatives of</w:t>
      </w:r>
      <w:r>
        <w:rPr>
          <w:rFonts w:ascii="Century Gothic"/>
          <w:b/>
          <w:color w:val="0B0B0B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cameroonians abroad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spacing w:val="-1"/>
          <w:w w:val="90"/>
          <w:sz w:val="16"/>
        </w:rPr>
        <w:t>already</w:t>
      </w:r>
      <w:r>
        <w:rPr>
          <w:rFonts w:ascii="Century Gothic"/>
          <w:b/>
          <w:color w:val="090909"/>
          <w:spacing w:val="-5"/>
          <w:w w:val="90"/>
          <w:sz w:val="16"/>
        </w:rPr>
        <w:t> </w:t>
      </w:r>
      <w:r>
        <w:rPr>
          <w:rFonts w:ascii="Century Gothic"/>
          <w:b/>
          <w:color w:val="090909"/>
          <w:spacing w:val="-1"/>
          <w:w w:val="90"/>
          <w:sz w:val="16"/>
        </w:rPr>
        <w:t>supported3.</w:t>
      </w:r>
      <w:r>
        <w:rPr>
          <w:rFonts w:ascii="Century Gothic"/>
          <w:b/>
          <w:color w:val="090909"/>
          <w:spacing w:val="10"/>
          <w:w w:val="90"/>
          <w:sz w:val="16"/>
        </w:rPr>
        <w:t> </w:t>
      </w:r>
      <w:r>
        <w:rPr>
          <w:rFonts w:ascii="Century Gothic"/>
          <w:b/>
          <w:color w:val="090909"/>
          <w:spacing w:val="-1"/>
          <w:w w:val="90"/>
          <w:sz w:val="16"/>
        </w:rPr>
        <w:t>Number</w:t>
      </w:r>
      <w:r>
        <w:rPr>
          <w:rFonts w:ascii="Century Gothic"/>
          <w:b/>
          <w:color w:val="090909"/>
          <w:spacing w:val="-37"/>
          <w:w w:val="90"/>
          <w:sz w:val="16"/>
        </w:rPr>
        <w:t> </w:t>
      </w:r>
      <w:r>
        <w:rPr>
          <w:rFonts w:ascii="Century Gothic"/>
          <w:b/>
          <w:color w:val="0A0A0A"/>
          <w:spacing w:val="-1"/>
          <w:w w:val="90"/>
          <w:sz w:val="16"/>
        </w:rPr>
        <w:t>of</w:t>
      </w:r>
      <w:r>
        <w:rPr>
          <w:rFonts w:ascii="Century Gothic"/>
          <w:b/>
          <w:color w:val="0A0A0A"/>
          <w:spacing w:val="9"/>
          <w:w w:val="90"/>
          <w:sz w:val="16"/>
        </w:rPr>
        <w:t> </w:t>
      </w:r>
      <w:r>
        <w:rPr>
          <w:rFonts w:ascii="Century Gothic"/>
          <w:b/>
          <w:color w:val="0A0A0A"/>
          <w:spacing w:val="-1"/>
          <w:w w:val="90"/>
          <w:sz w:val="16"/>
        </w:rPr>
        <w:t>effective </w:t>
      </w:r>
      <w:r>
        <w:rPr>
          <w:rFonts w:ascii="Century Gothic"/>
          <w:b/>
          <w:color w:val="0A0A0A"/>
          <w:w w:val="90"/>
          <w:sz w:val="16"/>
        </w:rPr>
        <w:t>mechanisms</w:t>
      </w:r>
      <w:r>
        <w:rPr>
          <w:rFonts w:ascii="Century Gothic"/>
          <w:b/>
          <w:color w:val="0A0A0A"/>
          <w:spacing w:val="-7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for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the management of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5"/>
          <w:sz w:val="16"/>
        </w:rPr>
        <w:t>migration issues to which</w:t>
      </w:r>
      <w:r>
        <w:rPr>
          <w:rFonts w:ascii="Century Gothic"/>
          <w:b/>
          <w:color w:val="090909"/>
          <w:spacing w:val="1"/>
          <w:w w:val="95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Cameroon</w:t>
      </w:r>
      <w:r>
        <w:rPr>
          <w:rFonts w:ascii="Century Gothic"/>
          <w:b/>
          <w:color w:val="060606"/>
          <w:spacing w:val="5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is</w:t>
      </w:r>
      <w:r>
        <w:rPr>
          <w:rFonts w:ascii="Century Gothic"/>
          <w:b/>
          <w:color w:val="060606"/>
          <w:spacing w:val="-3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a</w:t>
      </w:r>
      <w:r>
        <w:rPr>
          <w:rFonts w:ascii="Century Gothic"/>
          <w:b/>
          <w:color w:val="060606"/>
          <w:spacing w:val="4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party</w:t>
      </w:r>
    </w:p>
    <w:p>
      <w:pPr>
        <w:spacing w:after="0" w:line="225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1368" w:space="378"/>
            <w:col w:w="1951" w:space="80"/>
            <w:col w:w="2087" w:space="39"/>
            <w:col w:w="4867"/>
          </w:cols>
        </w:sect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9"/>
        <w:rPr>
          <w:rFonts w:ascii="Century Gothic"/>
          <w:sz w:val="17"/>
        </w:rPr>
      </w:pPr>
    </w:p>
    <w:p>
      <w:pPr>
        <w:spacing w:after="0"/>
        <w:rPr>
          <w:rFonts w:ascii="Century Gothic"/>
          <w:sz w:val="17"/>
        </w:rPr>
        <w:sectPr>
          <w:type w:val="continuous"/>
          <w:pgSz w:w="11930" w:h="16850"/>
          <w:pgMar w:top="900" w:bottom="280" w:left="540" w:right="620"/>
        </w:sectPr>
      </w:pPr>
    </w:p>
    <w:p>
      <w:pPr>
        <w:spacing w:before="107"/>
        <w:ind w:left="0" w:right="0" w:firstLine="0"/>
        <w:jc w:val="right"/>
        <w:rPr>
          <w:rFonts w:ascii="Tahoma"/>
          <w:b/>
          <w:sz w:val="19"/>
        </w:rPr>
      </w:pPr>
      <w:r>
        <w:rPr/>
        <w:pict>
          <v:group style="position:absolute;margin-left:0pt;margin-top:0pt;width:596.2pt;height:842.2pt;mso-position-horizontal-relative:page;mso-position-vertical-relative:page;z-index:-25703424" id="docshapegroup527" coordorigin="0,0" coordsize="11924,16844">
            <v:shape style="position:absolute;left:0;top:0;width:11924;height:16844" type="#_x0000_t75" id="docshape528" stroked="false">
              <v:imagedata r:id="rId251" o:title=""/>
            </v:shape>
            <v:shape style="position:absolute;left:4555;top:15331;width:4512;height:1191" type="#_x0000_t75" id="docshape529" stroked="false">
              <v:imagedata r:id="rId252" o:title=""/>
            </v:shape>
            <v:shape style="position:absolute;left:7109;top:14928;width:2055;height:404" type="#_x0000_t75" id="docshape530" stroked="false">
              <v:imagedata r:id="rId253" o:title=""/>
            </v:shape>
            <v:line style="position:absolute" from="475,1159" to="11189,1159" stroked="true" strokeweight=".72pt" strokecolor="#1c1c1c">
              <v:stroke dashstyle="solid"/>
            </v:line>
            <v:line style="position:absolute" from="470,1690" to="9902,1690" stroked="true" strokeweight=".96pt" strokecolor="#1c1c1c">
              <v:stroke dashstyle="solid"/>
            </v:line>
            <v:line style="position:absolute" from="9840,1692" to="11189,1692" stroked="true" strokeweight=".72pt" strokecolor="#171717">
              <v:stroke dashstyle="solid"/>
            </v:line>
            <v:line style="position:absolute" from="461,3202" to="9902,3202" stroked="true" strokeweight=".96pt" strokecolor="#131313">
              <v:stroke dashstyle="solid"/>
            </v:line>
            <v:line style="position:absolute" from="446,4459" to="11189,4459" stroked="true" strokeweight=".96pt" strokecolor="#1c1c1c">
              <v:stroke dashstyle="solid"/>
            </v:line>
            <v:line style="position:absolute" from="446,4795" to="11189,4795" stroked="true" strokeweight=".96pt" strokecolor="#1c1c1c">
              <v:stroke dashstyle="solid"/>
            </v:line>
            <v:line style="position:absolute" from="9886,6106" to="9886,3984" stroked="true" strokeweight=".96pt" strokecolor="#171717">
              <v:stroke dashstyle="solid"/>
            </v:line>
            <v:line style="position:absolute" from="432,6086" to="11184,6086" stroked="true" strokeweight=".72pt" strokecolor="#1c1c1c">
              <v:stroke dashstyle="solid"/>
            </v:line>
            <v:line style="position:absolute" from="8693,6931" to="8693,4973" stroked="true" strokeweight=".96pt" strokecolor="#1c1c1c">
              <v:stroke dashstyle="solid"/>
            </v:line>
            <v:line style="position:absolute" from="422,7159" to="11179,7159" stroked="true" strokeweight=".96pt" strokecolor="#171717">
              <v:stroke dashstyle="solid"/>
            </v:line>
            <v:line style="position:absolute" from="422,7488" to="11179,7488" stroked="true" strokeweight=".96pt" strokecolor="#171717">
              <v:stroke dashstyle="solid"/>
            </v:line>
            <v:line style="position:absolute" from="422,9302" to="422,7051" stroked="true" strokeweight=".96pt" strokecolor="#171717">
              <v:stroke dashstyle="solid"/>
            </v:line>
            <v:line style="position:absolute" from="408,9293" to="6490,9293" stroked="true" strokeweight=".72pt" strokecolor="#202020">
              <v:stroke dashstyle="solid"/>
            </v:line>
            <v:line style="position:absolute" from="2410,9965" to="2410,7728" stroked="true" strokeweight=".96pt" strokecolor="#171717">
              <v:stroke dashstyle="solid"/>
            </v:line>
            <v:line style="position:absolute" from="4728,9281" to="11174,9281" stroked="true" strokeweight=".96pt" strokecolor="#171717">
              <v:stroke dashstyle="solid"/>
            </v:line>
            <v:line style="position:absolute" from="11167,14491" to="11167,6317" stroked="true" strokeweight=".96pt" strokecolor="#1c1c1c">
              <v:stroke dashstyle="solid"/>
            </v:line>
            <v:line style="position:absolute" from="413,10176" to="413,9538" stroked="true" strokeweight=".96pt" strokecolor="#101010">
              <v:stroke dashstyle="solid"/>
            </v:line>
            <v:line style="position:absolute" from="2400,10920" to="2400,10296" stroked="true" strokeweight=".96pt" strokecolor="#1c1c1c">
              <v:stroke dashstyle="solid"/>
            </v:line>
            <v:line style="position:absolute" from="410,11659" to="410,8573" stroked="true" strokeweight=".96pt" strokecolor="#1c1c1c">
              <v:stroke dashstyle="solid"/>
            </v:line>
            <v:line style="position:absolute" from="8681,14506" to="8681,6874" stroked="true" strokeweight=".96pt" strokecolor="#171717">
              <v:stroke dashstyle="solid"/>
            </v:line>
            <v:line style="position:absolute" from="9871,14496" to="9871,6029" stroked="true" strokeweight=".96pt" strokecolor="#171717">
              <v:stroke dashstyle="solid"/>
            </v:line>
            <v:line style="position:absolute" from="1118,11712" to="1118,8462" stroked="true" strokeweight=".96pt" strokecolor="#1c1c1c">
              <v:stroke dashstyle="solid"/>
            </v:line>
            <v:line style="position:absolute" from="2398,12494" to="2398,9427" stroked="true" strokeweight=".96pt" strokecolor="#131313">
              <v:stroke dashstyle="solid"/>
            </v:line>
            <v:line style="position:absolute" from="1106,12715" to="1106,11438" stroked="true" strokeweight=".96pt" strokecolor="#131313">
              <v:stroke dashstyle="solid"/>
            </v:line>
            <v:line style="position:absolute" from="389,12262" to="4421,12262" stroked="true" strokeweight=".48pt" strokecolor="#232323">
              <v:stroke dashstyle="solid"/>
            </v:line>
            <v:line style="position:absolute" from="4344,12252" to="7742,12252" stroked="true" strokeweight=".48pt" strokecolor="#202020">
              <v:stroke dashstyle="solid"/>
            </v:line>
            <v:line style="position:absolute" from="7747,12238" to="9907,12238" stroked="true" strokeweight=".48pt" strokecolor="#202020">
              <v:stroke dashstyle="solid"/>
            </v:line>
            <v:line style="position:absolute" from="9830,12226" to="11170,12226" stroked="true" strokeweight=".72pt" strokecolor="#202020">
              <v:stroke dashstyle="solid"/>
            </v:line>
            <v:line style="position:absolute" from="9830,14484" to="11170,14484" stroked="true" strokeweight=".48pt" strokecolor="#232323">
              <v:stroke dashstyle="solid"/>
            </v:line>
            <w10:wrap type="none"/>
          </v:group>
        </w:pict>
      </w:r>
      <w:r>
        <w:rPr/>
        <w:pict>
          <v:shape style="position:absolute;margin-left:275.885712pt;margin-top:-1.700071pt;width:79.350pt;height:9.5pt;mso-position-horizontal-relative:page;mso-position-vertical-relative:paragraph;z-index:-25702400;rotation:2" type="#_x0000_t136" fillcolor="#424242" stroked="f">
            <o:extrusion v:ext="view" autorotationcenter="t"/>
            <v:textpath style="font-family:&quot;Tahoma&quot;;font-size:9pt;v-text-kern:t;mso-text-shadow:auto;font-weight:bold" string="PRESIDENCE DE"/>
            <w10:wrap type="none"/>
          </v:shape>
        </w:pict>
      </w:r>
      <w:r>
        <w:rPr>
          <w:rFonts w:ascii="Tahoma"/>
          <w:b/>
          <w:color w:val="424242"/>
          <w:sz w:val="19"/>
        </w:rPr>
        <w:t>PRESIDE</w:t>
      </w:r>
    </w:p>
    <w:p>
      <w:pPr>
        <w:tabs>
          <w:tab w:pos="3838" w:val="right" w:leader="none"/>
        </w:tabs>
        <w:spacing w:line="323" w:lineRule="exact" w:before="523"/>
        <w:ind w:left="2460" w:right="0" w:firstLine="0"/>
        <w:jc w:val="left"/>
        <w:rPr>
          <w:sz w:val="23"/>
        </w:rPr>
      </w:pPr>
      <w:r>
        <w:rPr/>
        <w:br w:type="column"/>
      </w:r>
      <w:r>
        <w:rPr>
          <w:rFonts w:ascii="Times New Roman"/>
          <w:color w:val="383838"/>
          <w:position w:val="-8"/>
          <w:sz w:val="32"/>
        </w:rPr>
        <w:t>t</w:t>
        <w:tab/>
      </w:r>
      <w:r>
        <w:rPr>
          <w:color w:val="040404"/>
          <w:sz w:val="23"/>
        </w:rPr>
        <w:t>89</w:t>
      </w:r>
    </w:p>
    <w:p>
      <w:pPr>
        <w:spacing w:line="202" w:lineRule="exact" w:before="0"/>
        <w:ind w:left="1846" w:right="2295" w:firstLine="0"/>
        <w:jc w:val="center"/>
        <w:rPr>
          <w:rFonts w:ascii="Calibri"/>
          <w:sz w:val="24"/>
        </w:rPr>
      </w:pPr>
      <w:r>
        <w:rPr>
          <w:rFonts w:ascii="Calibri"/>
          <w:color w:val="383838"/>
          <w:w w:val="75"/>
          <w:sz w:val="24"/>
        </w:rPr>
        <w:t>..</w:t>
      </w:r>
      <w:r>
        <w:rPr>
          <w:rFonts w:ascii="Calibri"/>
          <w:color w:val="383838"/>
          <w:spacing w:val="11"/>
          <w:w w:val="75"/>
          <w:sz w:val="24"/>
        </w:rPr>
        <w:t> </w:t>
      </w:r>
      <w:r>
        <w:rPr>
          <w:rFonts w:ascii="Calibri"/>
          <w:color w:val="383838"/>
          <w:w w:val="75"/>
          <w:sz w:val="24"/>
        </w:rPr>
        <w:t>ERVICE</w:t>
      </w:r>
    </w:p>
    <w:p>
      <w:pPr>
        <w:spacing w:line="181" w:lineRule="exact" w:before="0"/>
        <w:ind w:left="1846" w:right="2295" w:firstLine="0"/>
        <w:jc w:val="center"/>
        <w:rPr>
          <w:rFonts w:ascii="Times New Roman"/>
          <w:b/>
          <w:sz w:val="22"/>
        </w:rPr>
      </w:pPr>
      <w:r>
        <w:rPr>
          <w:rFonts w:ascii="Times New Roman"/>
          <w:b/>
          <w:color w:val="3B3B3B"/>
          <w:w w:val="105"/>
          <w:sz w:val="22"/>
        </w:rPr>
        <w:t>RME</w:t>
      </w:r>
    </w:p>
    <w:p>
      <w:pPr>
        <w:tabs>
          <w:tab w:pos="1860" w:val="left" w:leader="none"/>
        </w:tabs>
        <w:spacing w:line="253" w:lineRule="exact" w:before="0"/>
        <w:ind w:left="1126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3C3C3C"/>
          <w:w w:val="90"/>
          <w:position w:val="1"/>
          <w:sz w:val="24"/>
        </w:rPr>
        <w:t>'</w:t>
        <w:tab/>
      </w:r>
      <w:r>
        <w:rPr>
          <w:rFonts w:ascii="Times New Roman"/>
          <w:b/>
          <w:color w:val="3C3C3C"/>
          <w:w w:val="120"/>
          <w:sz w:val="24"/>
        </w:rPr>
        <w:t>py</w:t>
      </w:r>
    </w:p>
    <w:p>
      <w:pPr>
        <w:spacing w:after="0" w:line="253" w:lineRule="exact"/>
        <w:jc w:val="left"/>
        <w:rPr>
          <w:rFonts w:ascii="Times New Roman"/>
          <w:sz w:val="24"/>
        </w:rPr>
        <w:sectPr>
          <w:type w:val="continuous"/>
          <w:pgSz w:w="11930" w:h="16850"/>
          <w:pgMar w:top="900" w:bottom="280" w:left="540" w:right="620"/>
          <w:cols w:num="2" w:equalWidth="0">
            <w:col w:w="5888" w:space="40"/>
            <w:col w:w="4842"/>
          </w:cols>
        </w:sectPr>
      </w:pPr>
    </w:p>
    <w:p>
      <w:pPr>
        <w:spacing w:before="89"/>
        <w:ind w:left="0" w:right="105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z w:val="16"/>
        </w:rPr>
        <w:t>(ln</w:t>
      </w:r>
      <w:r>
        <w:rPr>
          <w:rFonts w:ascii="Century Gothic"/>
          <w:b/>
          <w:color w:val="0B0B0B"/>
          <w:spacing w:val="35"/>
          <w:sz w:val="16"/>
        </w:rPr>
        <w:t> </w:t>
      </w:r>
      <w:r>
        <w:rPr>
          <w:rFonts w:ascii="Century Gothic"/>
          <w:b/>
          <w:color w:val="0B0B0B"/>
          <w:sz w:val="16"/>
        </w:rPr>
        <w:t>thousands</w:t>
      </w:r>
      <w:r>
        <w:rPr>
          <w:rFonts w:ascii="Century Gothic"/>
          <w:b/>
          <w:color w:val="0B0B0B"/>
          <w:spacing w:val="43"/>
          <w:sz w:val="16"/>
        </w:rPr>
        <w:t> </w:t>
      </w:r>
      <w:r>
        <w:rPr>
          <w:rFonts w:ascii="Century Gothic"/>
          <w:b/>
          <w:color w:val="0B0B0B"/>
          <w:sz w:val="16"/>
        </w:rPr>
        <w:t>of</w:t>
      </w:r>
      <w:r>
        <w:rPr>
          <w:rFonts w:ascii="Century Gothic"/>
          <w:b/>
          <w:color w:val="0B0B0B"/>
          <w:spacing w:val="22"/>
          <w:sz w:val="16"/>
        </w:rPr>
        <w:t> </w:t>
      </w:r>
      <w:r>
        <w:rPr>
          <w:rFonts w:ascii="Century Gothic"/>
          <w:b/>
          <w:color w:val="0B0B0B"/>
          <w:sz w:val="16"/>
        </w:rPr>
        <w:t>CFA</w:t>
      </w:r>
      <w:r>
        <w:rPr>
          <w:rFonts w:ascii="Century Gothic"/>
          <w:b/>
          <w:color w:val="0B0B0B"/>
          <w:spacing w:val="5"/>
          <w:sz w:val="16"/>
        </w:rPr>
        <w:t> </w:t>
      </w:r>
      <w:r>
        <w:rPr>
          <w:rFonts w:ascii="Century Gothic"/>
          <w:b/>
          <w:color w:val="0B0B0B"/>
          <w:sz w:val="16"/>
        </w:rPr>
        <w:t>francs)</w:t>
      </w:r>
    </w:p>
    <w:p>
      <w:pPr>
        <w:spacing w:after="0"/>
        <w:jc w:val="right"/>
        <w:rPr>
          <w:rFonts w:ascii="Century Gothic"/>
          <w:sz w:val="16"/>
        </w:rPr>
        <w:sectPr>
          <w:pgSz w:w="11930" w:h="16850"/>
          <w:pgMar w:top="700" w:bottom="0" w:left="540" w:right="620"/>
        </w:sectPr>
      </w:pPr>
    </w:p>
    <w:p>
      <w:pPr>
        <w:tabs>
          <w:tab w:pos="1095" w:val="left" w:leader="none"/>
        </w:tabs>
        <w:spacing w:before="182"/>
        <w:ind w:left="203" w:right="0" w:firstLine="0"/>
        <w:jc w:val="left"/>
        <w:rPr>
          <w:rFonts w:ascii="Verdana"/>
          <w:b/>
          <w:sz w:val="14"/>
        </w:rPr>
      </w:pPr>
      <w:r>
        <w:rPr>
          <w:rFonts w:ascii="Palatino Linotype"/>
          <w:b/>
          <w:color w:val="050505"/>
          <w:position w:val="12"/>
          <w:sz w:val="18"/>
        </w:rPr>
        <w:t>No</w:t>
        <w:tab/>
      </w:r>
      <w:r>
        <w:rPr>
          <w:rFonts w:ascii="Verdana"/>
          <w:b/>
          <w:color w:val="020202"/>
          <w:spacing w:val="-2"/>
          <w:sz w:val="14"/>
        </w:rPr>
        <w:t>CODE</w:t>
      </w:r>
    </w:p>
    <w:p>
      <w:pPr>
        <w:tabs>
          <w:tab w:pos="2857" w:val="left" w:leader="none"/>
        </w:tabs>
        <w:spacing w:before="37"/>
        <w:ind w:left="203" w:right="0" w:firstLine="0"/>
        <w:jc w:val="left"/>
        <w:rPr>
          <w:rFonts w:ascii="Calibri"/>
          <w:b/>
          <w:sz w:val="21"/>
        </w:rPr>
      </w:pPr>
      <w:r>
        <w:rPr/>
        <w:br w:type="column"/>
      </w:r>
      <w:r>
        <w:rPr>
          <w:rFonts w:ascii="Tahoma"/>
          <w:b/>
          <w:color w:val="030303"/>
          <w:sz w:val="18"/>
        </w:rPr>
        <w:t>Programme</w:t>
        <w:tab/>
      </w:r>
      <w:r>
        <w:rPr>
          <w:rFonts w:ascii="Calibri"/>
          <w:b/>
          <w:color w:val="020202"/>
          <w:position w:val="1"/>
          <w:sz w:val="21"/>
        </w:rPr>
        <w:t>OBJECTIVE</w:t>
      </w:r>
    </w:p>
    <w:p>
      <w:pPr>
        <w:spacing w:before="57"/>
        <w:ind w:left="400" w:right="0" w:firstLine="0"/>
        <w:jc w:val="left"/>
        <w:rPr>
          <w:rFonts w:ascii="Verdana"/>
          <w:b/>
          <w:sz w:val="14"/>
        </w:rPr>
      </w:pPr>
      <w:r>
        <w:rPr>
          <w:rFonts w:ascii="Verdana"/>
          <w:b/>
          <w:color w:val="020202"/>
          <w:sz w:val="14"/>
        </w:rPr>
        <w:t>LIBELLE</w:t>
      </w:r>
    </w:p>
    <w:p>
      <w:pPr>
        <w:tabs>
          <w:tab w:pos="2407" w:val="left" w:leader="none"/>
        </w:tabs>
        <w:spacing w:line="276" w:lineRule="exact" w:before="148"/>
        <w:ind w:left="399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127.370003pt;margin-top:16.482864pt;width:59.5pt;height:9.8pt;mso-position-horizontal-relative:page;mso-position-vertical-relative:paragraph;z-index:-25698304" type="#_x0000_t202" id="docshape531" filled="false" stroked="false">
            <v:textbox inset="0,0,0,0">
              <w:txbxContent>
                <w:p>
                  <w:pPr>
                    <w:spacing w:line="195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70707"/>
                      <w:w w:val="105"/>
                      <w:sz w:val="16"/>
                    </w:rPr>
                    <w:t>INSTITUTIONAL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50505"/>
          <w:position w:val="9"/>
          <w:sz w:val="16"/>
        </w:rPr>
        <w:t>GOVERNANCE</w:t>
      </w:r>
      <w:r>
        <w:rPr>
          <w:rFonts w:ascii="Century Gothic"/>
          <w:b/>
          <w:color w:val="050505"/>
          <w:spacing w:val="-3"/>
          <w:position w:val="9"/>
          <w:sz w:val="16"/>
        </w:rPr>
        <w:t> </w:t>
      </w:r>
      <w:r>
        <w:rPr>
          <w:rFonts w:ascii="Century Gothic"/>
          <w:b/>
          <w:color w:val="050505"/>
          <w:position w:val="9"/>
          <w:sz w:val="16"/>
        </w:rPr>
        <w:t>AND</w:t>
        <w:tab/>
      </w:r>
      <w:r>
        <w:rPr>
          <w:rFonts w:ascii="Century Gothic"/>
          <w:b/>
          <w:color w:val="050505"/>
          <w:w w:val="85"/>
          <w:sz w:val="16"/>
        </w:rPr>
        <w:t>lmprove</w:t>
      </w:r>
      <w:r>
        <w:rPr>
          <w:rFonts w:ascii="Century Gothic"/>
          <w:b/>
          <w:color w:val="050505"/>
          <w:spacing w:val="22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the</w:t>
      </w:r>
      <w:r>
        <w:rPr>
          <w:rFonts w:ascii="Century Gothic"/>
          <w:b/>
          <w:color w:val="050505"/>
          <w:spacing w:val="24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coordination</w:t>
      </w:r>
    </w:p>
    <w:p>
      <w:pPr>
        <w:spacing w:before="45"/>
        <w:ind w:left="733" w:right="0" w:firstLine="0"/>
        <w:jc w:val="left"/>
        <w:rPr>
          <w:rFonts w:ascii="Palatino Linotype"/>
          <w:b/>
          <w:sz w:val="18"/>
        </w:rPr>
      </w:pPr>
      <w:r>
        <w:rPr/>
        <w:br w:type="column"/>
      </w:r>
      <w:r>
        <w:rPr>
          <w:rFonts w:ascii="Palatino Linotype"/>
          <w:b/>
          <w:color w:val="030303"/>
          <w:w w:val="90"/>
          <w:sz w:val="18"/>
        </w:rPr>
        <w:t>INOICATOR</w:t>
      </w: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spacing w:before="7"/>
        <w:rPr>
          <w:rFonts w:ascii="Palatino Linotype"/>
          <w:sz w:val="17"/>
        </w:rPr>
      </w:pPr>
    </w:p>
    <w:p>
      <w:pPr>
        <w:spacing w:line="97" w:lineRule="exact" w:before="0"/>
        <w:ind w:left="20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0"/>
          <w:sz w:val="16"/>
        </w:rPr>
        <w:t>Rate</w:t>
      </w:r>
      <w:r>
        <w:rPr>
          <w:rFonts w:ascii="Century Gothic"/>
          <w:b/>
          <w:color w:val="060606"/>
          <w:spacing w:val="3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</w:t>
      </w:r>
      <w:r>
        <w:rPr>
          <w:rFonts w:ascii="Century Gothic"/>
          <w:b/>
          <w:color w:val="060606"/>
          <w:spacing w:val="-2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completion</w:t>
      </w:r>
      <w:r>
        <w:rPr>
          <w:rFonts w:ascii="Century Gothic"/>
          <w:b/>
          <w:color w:val="060606"/>
          <w:spacing w:val="-6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</w:t>
      </w:r>
    </w:p>
    <w:p>
      <w:pPr>
        <w:spacing w:before="37"/>
        <w:ind w:left="333" w:right="0" w:firstLine="0"/>
        <w:jc w:val="left"/>
        <w:rPr>
          <w:rFonts w:ascii="Palatino Linotype"/>
          <w:b/>
          <w:sz w:val="18"/>
        </w:rPr>
      </w:pPr>
      <w:r>
        <w:rPr/>
        <w:br w:type="column"/>
      </w:r>
      <w:r>
        <w:rPr>
          <w:rFonts w:ascii="Palatino Linotype"/>
          <w:b/>
          <w:color w:val="040404"/>
          <w:sz w:val="18"/>
        </w:rPr>
        <w:t>CA</w:t>
      </w:r>
    </w:p>
    <w:p>
      <w:pPr>
        <w:pStyle w:val="BodyText"/>
        <w:rPr>
          <w:rFonts w:ascii="Palatino Linotype"/>
          <w:sz w:val="21"/>
        </w:rPr>
      </w:pPr>
    </w:p>
    <w:p>
      <w:pPr>
        <w:spacing w:before="0"/>
        <w:ind w:left="20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95"/>
          <w:sz w:val="16"/>
        </w:rPr>
        <w:t>13 012</w:t>
      </w:r>
      <w:r>
        <w:rPr>
          <w:rFonts w:ascii="Century Gothic"/>
          <w:b/>
          <w:color w:val="080808"/>
          <w:spacing w:val="10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842</w:t>
      </w:r>
    </w:p>
    <w:p>
      <w:pPr>
        <w:spacing w:before="37"/>
        <w:ind w:left="288" w:right="0" w:firstLine="0"/>
        <w:jc w:val="left"/>
        <w:rPr>
          <w:rFonts w:ascii="Palatino Linotype"/>
          <w:b/>
          <w:sz w:val="18"/>
        </w:rPr>
      </w:pPr>
      <w:r>
        <w:rPr/>
        <w:br w:type="column"/>
      </w:r>
      <w:r>
        <w:rPr>
          <w:rFonts w:ascii="Palatino Linotype"/>
          <w:b/>
          <w:color w:val="040404"/>
          <w:sz w:val="18"/>
        </w:rPr>
        <w:t>PA</w:t>
      </w:r>
    </w:p>
    <w:p>
      <w:pPr>
        <w:pStyle w:val="BodyText"/>
        <w:spacing w:before="12"/>
        <w:rPr>
          <w:rFonts w:ascii="Palatino Linotype"/>
          <w:sz w:val="20"/>
        </w:rPr>
      </w:pPr>
    </w:p>
    <w:p>
      <w:pPr>
        <w:spacing w:before="0"/>
        <w:ind w:left="20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5"/>
          <w:sz w:val="16"/>
        </w:rPr>
        <w:t>13</w:t>
      </w:r>
      <w:r>
        <w:rPr>
          <w:rFonts w:ascii="Century Gothic"/>
          <w:b/>
          <w:color w:val="090909"/>
          <w:spacing w:val="-1"/>
          <w:w w:val="95"/>
          <w:sz w:val="16"/>
        </w:rPr>
        <w:t> </w:t>
      </w:r>
      <w:r>
        <w:rPr>
          <w:rFonts w:ascii="Century Gothic"/>
          <w:b/>
          <w:color w:val="090909"/>
          <w:w w:val="95"/>
          <w:sz w:val="16"/>
        </w:rPr>
        <w:t>012</w:t>
      </w:r>
      <w:r>
        <w:rPr>
          <w:rFonts w:ascii="Century Gothic"/>
          <w:b/>
          <w:color w:val="090909"/>
          <w:spacing w:val="20"/>
          <w:w w:val="95"/>
          <w:sz w:val="16"/>
        </w:rPr>
        <w:t> </w:t>
      </w:r>
      <w:r>
        <w:rPr>
          <w:rFonts w:ascii="Century Gothic"/>
          <w:b/>
          <w:color w:val="090909"/>
          <w:w w:val="95"/>
          <w:sz w:val="16"/>
        </w:rPr>
        <w:t>842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5" w:equalWidth="0">
            <w:col w:w="1535" w:space="78"/>
            <w:col w:w="4187" w:space="63"/>
            <w:col w:w="1780" w:space="678"/>
            <w:col w:w="1030" w:space="260"/>
            <w:col w:w="1159"/>
          </w:cols>
        </w:sectPr>
      </w:pPr>
    </w:p>
    <w:p>
      <w:pPr>
        <w:tabs>
          <w:tab w:pos="1132" w:val="left" w:leader="none"/>
        </w:tabs>
        <w:spacing w:before="97"/>
        <w:ind w:left="218" w:right="0" w:firstLine="0"/>
        <w:jc w:val="left"/>
        <w:rPr>
          <w:b/>
          <w:sz w:val="16"/>
        </w:rPr>
      </w:pPr>
      <w:r>
        <w:rPr>
          <w:b/>
          <w:color w:val="020202"/>
          <w:spacing w:val="-1"/>
          <w:w w:val="102"/>
          <w:sz w:val="16"/>
        </w:rPr>
        <w:t>1</w:t>
      </w:r>
      <w:r>
        <w:rPr>
          <w:b/>
          <w:color w:val="020202"/>
          <w:w w:val="102"/>
          <w:sz w:val="16"/>
        </w:rPr>
        <w:t>6</w:t>
      </w:r>
      <w:r>
        <w:rPr>
          <w:b/>
          <w:color w:val="020202"/>
          <w:sz w:val="16"/>
        </w:rPr>
        <w:tab/>
      </w:r>
      <w:r>
        <w:rPr>
          <w:b/>
          <w:color w:val="020202"/>
          <w:w w:val="98"/>
          <w:sz w:val="16"/>
        </w:rPr>
        <w:t>0</w:t>
      </w:r>
      <w:r>
        <w:rPr>
          <w:b/>
          <w:color w:val="020202"/>
          <w:spacing w:val="4"/>
          <w:sz w:val="16"/>
        </w:rPr>
        <w:t> </w:t>
      </w:r>
      <w:r>
        <w:rPr>
          <w:b/>
          <w:color w:val="020202"/>
          <w:spacing w:val="-4"/>
          <w:w w:val="44"/>
          <w:sz w:val="16"/>
        </w:rPr>
        <w:t>9</w:t>
      </w:r>
      <w:r>
        <w:rPr>
          <w:b/>
          <w:color w:val="020202"/>
          <w:w w:val="98"/>
          <w:sz w:val="16"/>
        </w:rPr>
        <w:t>0</w:t>
      </w:r>
    </w:p>
    <w:p>
      <w:pPr>
        <w:spacing w:line="190" w:lineRule="exact" w:before="61"/>
        <w:ind w:left="218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110"/>
          <w:sz w:val="16"/>
        </w:rPr>
        <w:t>SUPPORT IN OF THE</w:t>
      </w:r>
      <w:r>
        <w:rPr>
          <w:rFonts w:ascii="Century Gothic"/>
          <w:b/>
          <w:color w:val="080808"/>
          <w:spacing w:val="1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EXTERNAL</w:t>
      </w:r>
      <w:r>
        <w:rPr>
          <w:rFonts w:ascii="Century Gothic"/>
          <w:b/>
          <w:color w:val="050505"/>
          <w:spacing w:val="-3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RELATIONS'</w:t>
      </w:r>
    </w:p>
    <w:p>
      <w:pPr>
        <w:spacing w:line="225" w:lineRule="auto" w:before="9"/>
        <w:ind w:left="147" w:right="-4" w:firstLine="5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w w:val="90"/>
          <w:sz w:val="16"/>
        </w:rPr>
        <w:t>of</w:t>
      </w:r>
      <w:r>
        <w:rPr>
          <w:rFonts w:ascii="Century Gothic"/>
          <w:b/>
          <w:color w:val="0A0A0A"/>
          <w:spacing w:val="2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services</w:t>
      </w:r>
      <w:r>
        <w:rPr>
          <w:rFonts w:ascii="Century Gothic"/>
          <w:b/>
          <w:color w:val="0A0A0A"/>
          <w:spacing w:val="-2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and</w:t>
      </w:r>
      <w:r>
        <w:rPr>
          <w:rFonts w:ascii="Century Gothic"/>
          <w:b/>
          <w:color w:val="0A0A0A"/>
          <w:spacing w:val="8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ensure</w:t>
      </w:r>
      <w:r>
        <w:rPr>
          <w:rFonts w:ascii="Century Gothic"/>
          <w:b/>
          <w:color w:val="0A0A0A"/>
          <w:spacing w:val="8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the</w:t>
      </w:r>
      <w:r>
        <w:rPr>
          <w:rFonts w:ascii="Century Gothic"/>
          <w:b/>
          <w:color w:val="0A0A0A"/>
          <w:spacing w:val="-37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proper</w:t>
      </w:r>
      <w:r>
        <w:rPr>
          <w:rFonts w:ascii="Century Gothic"/>
          <w:b/>
          <w:color w:val="080808"/>
          <w:spacing w:val="-7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implementation</w:t>
      </w:r>
    </w:p>
    <w:p>
      <w:pPr>
        <w:spacing w:line="186" w:lineRule="exact" w:before="66"/>
        <w:ind w:left="149" w:right="2679" w:firstLine="3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w w:val="90"/>
          <w:sz w:val="16"/>
        </w:rPr>
        <w:t>MINREX's</w:t>
      </w:r>
      <w:r>
        <w:rPr>
          <w:rFonts w:ascii="Century Gothic"/>
          <w:b/>
          <w:color w:val="060606"/>
          <w:spacing w:val="7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budgeted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A0A0A"/>
          <w:sz w:val="16"/>
        </w:rPr>
        <w:t>activities</w:t>
      </w:r>
    </w:p>
    <w:p>
      <w:pPr>
        <w:spacing w:after="0" w:line="186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1433" w:space="351"/>
            <w:col w:w="2038" w:space="40"/>
            <w:col w:w="2007" w:space="39"/>
            <w:col w:w="4862"/>
          </w:cols>
        </w:sectPr>
      </w:pPr>
    </w:p>
    <w:p>
      <w:pPr>
        <w:pStyle w:val="BodyText"/>
        <w:spacing w:before="3"/>
        <w:rPr>
          <w:rFonts w:ascii="Century Gothic"/>
          <w:sz w:val="31"/>
        </w:rPr>
      </w:pPr>
    </w:p>
    <w:p>
      <w:pPr>
        <w:spacing w:before="0"/>
        <w:ind w:left="789" w:right="0" w:firstLine="0"/>
        <w:jc w:val="left"/>
        <w:rPr>
          <w:b/>
          <w:sz w:val="21"/>
        </w:rPr>
      </w:pPr>
      <w:r>
        <w:rPr>
          <w:b/>
          <w:color w:val="020202"/>
          <w:spacing w:val="-1"/>
          <w:w w:val="105"/>
          <w:sz w:val="21"/>
        </w:rPr>
        <w:t>HEAD</w:t>
      </w:r>
      <w:r>
        <w:rPr>
          <w:b/>
          <w:color w:val="020202"/>
          <w:spacing w:val="9"/>
          <w:w w:val="105"/>
          <w:sz w:val="21"/>
        </w:rPr>
        <w:t> </w:t>
      </w:r>
      <w:r>
        <w:rPr>
          <w:b/>
          <w:color w:val="020202"/>
          <w:w w:val="105"/>
          <w:sz w:val="21"/>
        </w:rPr>
        <w:t>07-</w:t>
      </w:r>
    </w:p>
    <w:p>
      <w:pPr>
        <w:tabs>
          <w:tab w:pos="2168" w:val="left" w:leader="none"/>
        </w:tabs>
        <w:spacing w:line="144" w:lineRule="auto" w:before="0"/>
        <w:ind w:left="156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position w:val="-8"/>
          <w:sz w:val="16"/>
        </w:rPr>
        <w:t>SUB-SECTOR</w:t>
        <w:tab/>
      </w:r>
      <w:r>
        <w:rPr>
          <w:rFonts w:ascii="Century Gothic"/>
          <w:b/>
          <w:color w:val="040404"/>
          <w:w w:val="95"/>
          <w:sz w:val="16"/>
        </w:rPr>
        <w:t>MINREX's</w:t>
      </w:r>
      <w:r>
        <w:rPr>
          <w:rFonts w:ascii="Century Gothic"/>
          <w:b/>
          <w:color w:val="040404"/>
          <w:spacing w:val="34"/>
          <w:w w:val="95"/>
          <w:sz w:val="16"/>
        </w:rPr>
        <w:t> </w:t>
      </w:r>
      <w:r>
        <w:rPr>
          <w:rFonts w:ascii="Century Gothic"/>
          <w:b/>
          <w:color w:val="040404"/>
          <w:w w:val="95"/>
          <w:sz w:val="16"/>
        </w:rPr>
        <w:t>Programmes</w:t>
      </w:r>
    </w:p>
    <w:p>
      <w:pPr>
        <w:spacing w:before="179"/>
        <w:ind w:left="988" w:right="0" w:firstLine="0"/>
        <w:jc w:val="left"/>
        <w:rPr>
          <w:b/>
          <w:sz w:val="21"/>
        </w:rPr>
      </w:pPr>
      <w:r>
        <w:rPr>
          <w:b/>
          <w:color w:val="020202"/>
          <w:spacing w:val="-1"/>
          <w:w w:val="95"/>
          <w:sz w:val="21"/>
        </w:rPr>
        <w:t>MINISTRY</w:t>
      </w:r>
      <w:r>
        <w:rPr>
          <w:b/>
          <w:color w:val="020202"/>
          <w:spacing w:val="-10"/>
          <w:w w:val="95"/>
          <w:sz w:val="21"/>
        </w:rPr>
        <w:t> </w:t>
      </w:r>
      <w:r>
        <w:rPr>
          <w:b/>
          <w:color w:val="020202"/>
          <w:spacing w:val="-1"/>
          <w:w w:val="95"/>
          <w:sz w:val="21"/>
        </w:rPr>
        <w:t>OF</w:t>
      </w:r>
      <w:r>
        <w:rPr>
          <w:b/>
          <w:color w:val="020202"/>
          <w:spacing w:val="-7"/>
          <w:w w:val="95"/>
          <w:sz w:val="21"/>
        </w:rPr>
        <w:t> </w:t>
      </w:r>
      <w:r>
        <w:rPr>
          <w:b/>
          <w:color w:val="020202"/>
          <w:spacing w:val="-1"/>
          <w:w w:val="95"/>
          <w:sz w:val="21"/>
        </w:rPr>
        <w:t>TERRITORIAL</w:t>
      </w:r>
      <w:r>
        <w:rPr>
          <w:b/>
          <w:color w:val="020202"/>
          <w:spacing w:val="-9"/>
          <w:w w:val="95"/>
          <w:sz w:val="21"/>
        </w:rPr>
        <w:t> </w:t>
      </w:r>
      <w:r>
        <w:rPr>
          <w:b/>
          <w:color w:val="020202"/>
          <w:w w:val="95"/>
          <w:sz w:val="21"/>
        </w:rPr>
        <w:t>ADMINISTRATION</w:t>
      </w:r>
    </w:p>
    <w:p>
      <w:pPr>
        <w:spacing w:line="240" w:lineRule="auto" w:before="0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spacing w:before="141"/>
        <w:ind w:left="789" w:right="0" w:firstLine="0"/>
        <w:jc w:val="left"/>
        <w:rPr>
          <w:b/>
          <w:sz w:val="16"/>
        </w:rPr>
      </w:pPr>
      <w:r>
        <w:rPr>
          <w:b/>
          <w:color w:val="040404"/>
          <w:w w:val="44"/>
          <w:sz w:val="16"/>
        </w:rPr>
        <w:t>4</w:t>
      </w:r>
      <w:r>
        <w:rPr>
          <w:b/>
          <w:color w:val="040404"/>
          <w:spacing w:val="-2"/>
          <w:sz w:val="16"/>
        </w:rPr>
        <w:t> </w:t>
      </w:r>
      <w:r>
        <w:rPr>
          <w:b/>
          <w:color w:val="040404"/>
          <w:spacing w:val="2"/>
          <w:w w:val="97"/>
          <w:sz w:val="16"/>
        </w:rPr>
        <w:t>1</w:t>
      </w:r>
      <w:r>
        <w:rPr>
          <w:b/>
          <w:color w:val="040404"/>
          <w:w w:val="98"/>
          <w:sz w:val="16"/>
        </w:rPr>
        <w:t>0</w:t>
      </w:r>
      <w:r>
        <w:rPr>
          <w:b/>
          <w:color w:val="040404"/>
          <w:spacing w:val="2"/>
          <w:sz w:val="16"/>
        </w:rPr>
        <w:t> </w:t>
      </w:r>
      <w:r>
        <w:rPr>
          <w:b/>
          <w:color w:val="040404"/>
          <w:spacing w:val="-1"/>
          <w:w w:val="98"/>
          <w:sz w:val="16"/>
        </w:rPr>
        <w:t>7</w:t>
      </w:r>
      <w:r>
        <w:rPr>
          <w:b/>
          <w:color w:val="040404"/>
          <w:w w:val="44"/>
          <w:sz w:val="16"/>
        </w:rPr>
        <w:t>9</w:t>
      </w:r>
      <w:r>
        <w:rPr>
          <w:b/>
          <w:color w:val="040404"/>
          <w:spacing w:val="2"/>
          <w:sz w:val="16"/>
        </w:rPr>
        <w:t> </w:t>
      </w:r>
      <w:r>
        <w:rPr>
          <w:b/>
          <w:color w:val="040404"/>
          <w:spacing w:val="-3"/>
          <w:w w:val="98"/>
          <w:sz w:val="16"/>
        </w:rPr>
        <w:t>000</w:t>
      </w:r>
    </w:p>
    <w:p>
      <w:pPr>
        <w:spacing w:line="240" w:lineRule="auto" w:before="0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spacing w:before="142"/>
        <w:ind w:left="504" w:right="0" w:firstLine="0"/>
        <w:jc w:val="left"/>
        <w:rPr>
          <w:b/>
          <w:sz w:val="16"/>
        </w:rPr>
      </w:pPr>
      <w:r>
        <w:rPr>
          <w:b/>
          <w:color w:val="030303"/>
          <w:spacing w:val="-2"/>
          <w:w w:val="90"/>
          <w:sz w:val="16"/>
        </w:rPr>
        <w:t>40</w:t>
      </w:r>
      <w:r>
        <w:rPr>
          <w:b/>
          <w:color w:val="030303"/>
          <w:spacing w:val="27"/>
          <w:w w:val="90"/>
          <w:sz w:val="16"/>
        </w:rPr>
        <w:t> </w:t>
      </w:r>
      <w:r>
        <w:rPr>
          <w:b/>
          <w:color w:val="030303"/>
          <w:spacing w:val="-2"/>
          <w:w w:val="90"/>
          <w:sz w:val="16"/>
        </w:rPr>
        <w:t>63</w:t>
      </w:r>
      <w:r>
        <w:rPr>
          <w:b/>
          <w:color w:val="030303"/>
          <w:spacing w:val="-3"/>
          <w:w w:val="90"/>
          <w:sz w:val="16"/>
        </w:rPr>
        <w:t> </w:t>
      </w:r>
      <w:r>
        <w:rPr>
          <w:b/>
          <w:color w:val="030303"/>
          <w:spacing w:val="-1"/>
          <w:w w:val="85"/>
          <w:sz w:val="16"/>
        </w:rPr>
        <w:t>4</w:t>
      </w:r>
      <w:r>
        <w:rPr>
          <w:b/>
          <w:color w:val="030303"/>
          <w:spacing w:val="-3"/>
          <w:w w:val="85"/>
          <w:sz w:val="16"/>
        </w:rPr>
        <w:t> </w:t>
      </w:r>
      <w:r>
        <w:rPr>
          <w:b/>
          <w:color w:val="030303"/>
          <w:spacing w:val="-1"/>
          <w:w w:val="90"/>
          <w:sz w:val="16"/>
        </w:rPr>
        <w:t>000</w:t>
      </w:r>
    </w:p>
    <w:p>
      <w:pPr>
        <w:spacing w:after="0"/>
        <w:jc w:val="left"/>
        <w:rPr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1813" w:space="40"/>
            <w:col w:w="5459" w:space="429"/>
            <w:col w:w="1542" w:space="40"/>
            <w:col w:w="1447"/>
          </w:cols>
        </w:sectPr>
      </w:pPr>
    </w:p>
    <w:p>
      <w:pPr>
        <w:pStyle w:val="BodyText"/>
        <w:spacing w:before="5"/>
        <w:rPr>
          <w:sz w:val="19"/>
        </w:rPr>
      </w:pPr>
    </w:p>
    <w:p>
      <w:pPr>
        <w:spacing w:line="89" w:lineRule="exact" w:before="0"/>
        <w:ind w:left="0" w:right="0" w:firstLine="0"/>
        <w:jc w:val="right"/>
        <w:rPr>
          <w:rFonts w:ascii="Century Gothic"/>
          <w:b/>
          <w:sz w:val="16"/>
        </w:rPr>
      </w:pPr>
      <w:r>
        <w:rPr/>
        <w:pict>
          <v:shape style="position:absolute;margin-left:329.779999pt;margin-top:22.482897pt;width:53.6pt;height:9.8pt;mso-position-horizontal-relative:page;mso-position-vertical-relative:paragraph;z-index:-25697792" type="#_x0000_t202" id="docshape532" filled="false" stroked="false">
            <v:textbox inset="0,0,0,0">
              <w:txbxContent>
                <w:p>
                  <w:pPr>
                    <w:spacing w:line="195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90909"/>
                      <w:spacing w:val="-1"/>
                      <w:w w:val="90"/>
                      <w:sz w:val="16"/>
                    </w:rPr>
                    <w:t>during</w:t>
                  </w:r>
                  <w:r>
                    <w:rPr>
                      <w:rFonts w:ascii="Century Gothic"/>
                      <w:b/>
                      <w:color w:val="090909"/>
                      <w:spacing w:val="2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90909"/>
                      <w:w w:val="90"/>
                      <w:sz w:val="16"/>
                    </w:rPr>
                    <w:t>the</w:t>
                  </w:r>
                  <w:r>
                    <w:rPr>
                      <w:rFonts w:ascii="Century Gothic"/>
                      <w:b/>
                      <w:color w:val="090909"/>
                      <w:spacing w:val="-6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90909"/>
                      <w:w w:val="90"/>
                      <w:sz w:val="16"/>
                    </w:rPr>
                    <w:t>year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A0A0A"/>
          <w:w w:val="90"/>
          <w:sz w:val="16"/>
        </w:rPr>
        <w:t>lncrease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the</w:t>
      </w:r>
    </w:p>
    <w:p>
      <w:pPr>
        <w:spacing w:line="186" w:lineRule="exact" w:before="126"/>
        <w:ind w:left="1136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Proportion</w:t>
      </w:r>
      <w:r>
        <w:rPr>
          <w:rFonts w:ascii="Century Gothic"/>
          <w:b/>
          <w:color w:val="090909"/>
          <w:spacing w:val="28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1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reports of</w:t>
      </w:r>
      <w:r>
        <w:rPr>
          <w:rFonts w:ascii="Century Gothic"/>
          <w:b/>
          <w:color w:val="090909"/>
          <w:spacing w:val="16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tours</w:t>
      </w:r>
    </w:p>
    <w:p>
      <w:pPr>
        <w:spacing w:before="45"/>
        <w:ind w:left="431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spacing w:val="-4"/>
          <w:w w:val="115"/>
          <w:sz w:val="16"/>
        </w:rPr>
        <w:t>8</w:t>
      </w:r>
      <w:r>
        <w:rPr>
          <w:rFonts w:ascii="Century Gothic"/>
          <w:b/>
          <w:color w:val="060606"/>
          <w:spacing w:val="-6"/>
          <w:w w:val="115"/>
          <w:sz w:val="16"/>
        </w:rPr>
        <w:t> </w:t>
      </w:r>
      <w:r>
        <w:rPr>
          <w:rFonts w:ascii="Century Gothic"/>
          <w:b/>
          <w:color w:val="060606"/>
          <w:spacing w:val="-4"/>
          <w:w w:val="115"/>
          <w:sz w:val="16"/>
        </w:rPr>
        <w:t>046995</w:t>
      </w:r>
    </w:p>
    <w:p>
      <w:pPr>
        <w:spacing w:before="47"/>
        <w:ind w:left="49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115"/>
          <w:sz w:val="16"/>
        </w:rPr>
        <w:t>8</w:t>
      </w:r>
      <w:r>
        <w:rPr>
          <w:rFonts w:ascii="Century Gothic"/>
          <w:b/>
          <w:color w:val="050505"/>
          <w:spacing w:val="-8"/>
          <w:w w:val="115"/>
          <w:sz w:val="16"/>
        </w:rPr>
        <w:t> </w:t>
      </w:r>
      <w:r>
        <w:rPr>
          <w:rFonts w:ascii="Century Gothic"/>
          <w:b/>
          <w:color w:val="050505"/>
          <w:w w:val="115"/>
          <w:sz w:val="16"/>
        </w:rPr>
        <w:t>046995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4886" w:space="40"/>
            <w:col w:w="3154" w:space="39"/>
            <w:col w:w="1191" w:space="40"/>
            <w:col w:w="1420"/>
          </w:cols>
        </w:sectPr>
      </w:pPr>
    </w:p>
    <w:p>
      <w:pPr>
        <w:tabs>
          <w:tab w:pos="1162" w:val="left" w:leader="none"/>
        </w:tabs>
        <w:spacing w:before="96"/>
        <w:ind w:left="220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17</w:t>
        <w:tab/>
      </w:r>
      <w:r>
        <w:rPr>
          <w:b/>
          <w:color w:val="010101"/>
          <w:sz w:val="16"/>
        </w:rPr>
        <w:t>161</w:t>
      </w:r>
    </w:p>
    <w:p>
      <w:pPr>
        <w:tabs>
          <w:tab w:pos="2240" w:val="left" w:leader="none"/>
          <w:tab w:pos="4290" w:val="left" w:leader="none"/>
        </w:tabs>
        <w:spacing w:line="144" w:lineRule="auto" w:before="31"/>
        <w:ind w:left="244" w:right="38" w:hanging="1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position w:val="1"/>
          <w:sz w:val="16"/>
        </w:rPr>
        <w:t>TERRITORIAL</w:t>
        <w:tab/>
      </w:r>
      <w:r>
        <w:rPr>
          <w:rFonts w:ascii="Century Gothic"/>
          <w:b/>
          <w:color w:val="0B0B0B"/>
          <w:w w:val="90"/>
          <w:position w:val="-7"/>
          <w:sz w:val="16"/>
        </w:rPr>
        <w:t>resentativeness</w:t>
      </w:r>
      <w:r>
        <w:rPr>
          <w:rFonts w:ascii="Century Gothic"/>
          <w:b/>
          <w:color w:val="0B0B0B"/>
          <w:spacing w:val="4"/>
          <w:w w:val="90"/>
          <w:position w:val="-7"/>
          <w:sz w:val="16"/>
        </w:rPr>
        <w:t> </w:t>
      </w:r>
      <w:r>
        <w:rPr>
          <w:rFonts w:ascii="Century Gothic"/>
          <w:b/>
          <w:color w:val="0B0B0B"/>
          <w:w w:val="90"/>
          <w:position w:val="-7"/>
          <w:sz w:val="16"/>
        </w:rPr>
        <w:t>of</w:t>
        <w:tab/>
      </w:r>
      <w:r>
        <w:rPr>
          <w:rFonts w:ascii="Century Gothic"/>
          <w:b/>
          <w:color w:val="060606"/>
          <w:w w:val="85"/>
          <w:sz w:val="16"/>
        </w:rPr>
        <w:t>carried</w:t>
      </w:r>
      <w:r>
        <w:rPr>
          <w:rFonts w:ascii="Century Gothic"/>
          <w:b/>
          <w:color w:val="060606"/>
          <w:spacing w:val="15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out</w:t>
      </w:r>
      <w:r>
        <w:rPr>
          <w:rFonts w:ascii="Century Gothic"/>
          <w:b/>
          <w:color w:val="060606"/>
          <w:spacing w:val="22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submitted</w:t>
      </w:r>
      <w:r>
        <w:rPr>
          <w:rFonts w:ascii="Century Gothic"/>
          <w:b/>
          <w:color w:val="060606"/>
          <w:spacing w:val="23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by</w:t>
      </w:r>
      <w:r>
        <w:rPr>
          <w:rFonts w:ascii="Century Gothic"/>
          <w:b/>
          <w:color w:val="060606"/>
          <w:spacing w:val="20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the</w:t>
      </w:r>
      <w:r>
        <w:rPr>
          <w:rFonts w:ascii="Century Gothic"/>
          <w:b/>
          <w:color w:val="060606"/>
          <w:spacing w:val="-35"/>
          <w:w w:val="85"/>
          <w:sz w:val="16"/>
        </w:rPr>
        <w:t> </w:t>
      </w:r>
      <w:r>
        <w:rPr>
          <w:rFonts w:ascii="Century Gothic"/>
          <w:b/>
          <w:color w:val="050505"/>
          <w:position w:val="1"/>
          <w:sz w:val="16"/>
        </w:rPr>
        <w:t>ADMINISTRATION</w:t>
        <w:tab/>
      </w:r>
      <w:r>
        <w:rPr>
          <w:rFonts w:ascii="Century Gothic"/>
          <w:b/>
          <w:color w:val="060606"/>
          <w:w w:val="90"/>
          <w:position w:val="-8"/>
          <w:sz w:val="16"/>
        </w:rPr>
        <w:t>territorial</w:t>
      </w:r>
      <w:r>
        <w:rPr>
          <w:rFonts w:ascii="Century Gothic"/>
          <w:b/>
          <w:color w:val="060606"/>
          <w:spacing w:val="5"/>
          <w:w w:val="90"/>
          <w:position w:val="-8"/>
          <w:sz w:val="16"/>
        </w:rPr>
        <w:t> </w:t>
      </w:r>
      <w:r>
        <w:rPr>
          <w:rFonts w:ascii="Century Gothic"/>
          <w:b/>
          <w:color w:val="060606"/>
          <w:w w:val="90"/>
          <w:position w:val="-8"/>
          <w:sz w:val="16"/>
        </w:rPr>
        <w:t>administration</w:t>
        <w:tab/>
      </w:r>
      <w:r>
        <w:rPr>
          <w:rFonts w:ascii="Century Gothic"/>
          <w:b/>
          <w:color w:val="080808"/>
          <w:w w:val="90"/>
          <w:sz w:val="16"/>
        </w:rPr>
        <w:t>administrative</w:t>
      </w:r>
      <w:r>
        <w:rPr>
          <w:rFonts w:ascii="Century Gothic"/>
          <w:b/>
          <w:color w:val="080808"/>
          <w:spacing w:val="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authorilies</w:t>
      </w:r>
    </w:p>
    <w:p>
      <w:pPr>
        <w:pStyle w:val="BodyText"/>
        <w:spacing w:before="8"/>
        <w:rPr>
          <w:rFonts w:ascii="Century Gothic"/>
          <w:sz w:val="23"/>
        </w:rPr>
      </w:pPr>
    </w:p>
    <w:p>
      <w:pPr>
        <w:spacing w:line="196" w:lineRule="exact" w:before="0"/>
        <w:ind w:left="22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105"/>
          <w:sz w:val="16"/>
        </w:rPr>
        <w:t>CONTRIBUTING</w:t>
      </w:r>
      <w:r>
        <w:rPr>
          <w:rFonts w:ascii="Century Gothic"/>
          <w:b/>
          <w:color w:val="050505"/>
          <w:spacing w:val="1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TO</w:t>
      </w:r>
      <w:r>
        <w:rPr>
          <w:rFonts w:ascii="Century Gothic"/>
          <w:b/>
          <w:color w:val="050505"/>
          <w:spacing w:val="8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THE</w:t>
      </w:r>
    </w:p>
    <w:p>
      <w:pPr>
        <w:tabs>
          <w:tab w:pos="2237" w:val="left" w:leader="none"/>
          <w:tab w:pos="4288" w:val="left" w:leader="none"/>
        </w:tabs>
        <w:spacing w:line="175" w:lineRule="exact" w:before="0"/>
        <w:ind w:left="22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position w:val="9"/>
          <w:sz w:val="16"/>
        </w:rPr>
        <w:t>PROMOTION</w:t>
      </w:r>
      <w:r>
        <w:rPr>
          <w:rFonts w:ascii="Century Gothic"/>
          <w:b/>
          <w:color w:val="060606"/>
          <w:spacing w:val="-6"/>
          <w:position w:val="9"/>
          <w:sz w:val="16"/>
        </w:rPr>
        <w:t> </w:t>
      </w:r>
      <w:r>
        <w:rPr>
          <w:rFonts w:ascii="Century Gothic"/>
          <w:b/>
          <w:color w:val="060606"/>
          <w:position w:val="9"/>
          <w:sz w:val="16"/>
        </w:rPr>
        <w:t>OF</w:t>
      </w:r>
      <w:r>
        <w:rPr>
          <w:rFonts w:ascii="Century Gothic"/>
          <w:b/>
          <w:color w:val="060606"/>
          <w:spacing w:val="9"/>
          <w:position w:val="9"/>
          <w:sz w:val="16"/>
        </w:rPr>
        <w:t> </w:t>
      </w:r>
      <w:r>
        <w:rPr>
          <w:rFonts w:ascii="Century Gothic"/>
          <w:b/>
          <w:color w:val="060606"/>
          <w:position w:val="9"/>
          <w:sz w:val="16"/>
        </w:rPr>
        <w:t>CIVIL</w:t>
        <w:tab/>
      </w:r>
      <w:r>
        <w:rPr>
          <w:rFonts w:ascii="Century Gothic"/>
          <w:b/>
          <w:color w:val="0A0A0A"/>
          <w:w w:val="90"/>
          <w:sz w:val="16"/>
        </w:rPr>
        <w:t>Ensure compliance</w:t>
      </w:r>
      <w:r>
        <w:rPr>
          <w:rFonts w:ascii="Century Gothic"/>
          <w:b/>
          <w:color w:val="0A0A0A"/>
          <w:spacing w:val="2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with</w:t>
        <w:tab/>
      </w:r>
      <w:r>
        <w:rPr>
          <w:rFonts w:ascii="Century Gothic"/>
          <w:b/>
          <w:color w:val="0B0B0B"/>
          <w:w w:val="90"/>
          <w:sz w:val="16"/>
        </w:rPr>
        <w:t>Proportion</w:t>
      </w:r>
      <w:r>
        <w:rPr>
          <w:rFonts w:ascii="Century Gothic"/>
          <w:b/>
          <w:color w:val="0B0B0B"/>
          <w:spacing w:val="5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of</w:t>
      </w:r>
      <w:r>
        <w:rPr>
          <w:rFonts w:ascii="Century Gothic"/>
          <w:b/>
          <w:color w:val="0B0B0B"/>
          <w:spacing w:val="8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civil</w:t>
      </w:r>
      <w:r>
        <w:rPr>
          <w:rFonts w:ascii="Century Gothic"/>
          <w:b/>
          <w:color w:val="0B0B0B"/>
          <w:spacing w:val="-8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society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spacing w:before="137"/>
        <w:ind w:left="22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101010"/>
          <w:w w:val="110"/>
          <w:sz w:val="16"/>
        </w:rPr>
        <w:t>2</w:t>
      </w:r>
      <w:r>
        <w:rPr>
          <w:rFonts w:ascii="Century Gothic"/>
          <w:b/>
          <w:color w:val="101010"/>
          <w:spacing w:val="5"/>
          <w:w w:val="110"/>
          <w:sz w:val="16"/>
        </w:rPr>
        <w:t> </w:t>
      </w:r>
      <w:r>
        <w:rPr>
          <w:rFonts w:ascii="Century Gothic"/>
          <w:b/>
          <w:color w:val="101010"/>
          <w:w w:val="110"/>
          <w:sz w:val="16"/>
        </w:rPr>
        <w:t>063253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spacing w:before="137"/>
        <w:ind w:left="22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F0F0F"/>
          <w:w w:val="115"/>
          <w:sz w:val="16"/>
        </w:rPr>
        <w:t>2 063253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1474" w:space="290"/>
            <w:col w:w="6288" w:space="278"/>
            <w:col w:w="1023" w:space="268"/>
            <w:col w:w="1149"/>
          </w:cols>
        </w:sectPr>
      </w:pPr>
    </w:p>
    <w:p>
      <w:pPr>
        <w:tabs>
          <w:tab w:pos="1160" w:val="left" w:leader="none"/>
        </w:tabs>
        <w:spacing w:before="97"/>
        <w:ind w:left="210" w:right="0" w:firstLine="0"/>
        <w:jc w:val="left"/>
        <w:rPr>
          <w:b/>
          <w:sz w:val="16"/>
        </w:rPr>
      </w:pPr>
      <w:r>
        <w:rPr>
          <w:b/>
          <w:color w:val="080808"/>
          <w:sz w:val="16"/>
        </w:rPr>
        <w:t>18</w:t>
        <w:tab/>
      </w:r>
      <w:r>
        <w:rPr>
          <w:b/>
          <w:color w:val="010101"/>
          <w:sz w:val="16"/>
        </w:rPr>
        <w:t>162</w:t>
      </w:r>
    </w:p>
    <w:p>
      <w:pPr>
        <w:spacing w:line="228" w:lineRule="auto" w:before="7"/>
        <w:ind w:left="210" w:right="95" w:firstLine="7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105"/>
          <w:sz w:val="16"/>
        </w:rPr>
        <w:t>FREEDOMS</w:t>
      </w:r>
      <w:r>
        <w:rPr>
          <w:rFonts w:ascii="Century Gothic"/>
          <w:b/>
          <w:color w:val="070707"/>
          <w:spacing w:val="1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AND THE</w:t>
      </w:r>
      <w:r>
        <w:rPr>
          <w:rFonts w:ascii="Century Gothic"/>
          <w:b/>
          <w:color w:val="070707"/>
          <w:spacing w:val="-44"/>
          <w:w w:val="105"/>
          <w:sz w:val="16"/>
        </w:rPr>
        <w:t> </w:t>
      </w:r>
      <w:r>
        <w:rPr>
          <w:rFonts w:ascii="Century Gothic"/>
          <w:b/>
          <w:color w:val="090909"/>
          <w:w w:val="110"/>
          <w:sz w:val="16"/>
        </w:rPr>
        <w:t>SECURITYOF</w:t>
      </w:r>
      <w:r>
        <w:rPr>
          <w:rFonts w:ascii="Century Gothic"/>
          <w:b/>
          <w:color w:val="090909"/>
          <w:spacing w:val="1"/>
          <w:w w:val="110"/>
          <w:sz w:val="16"/>
        </w:rPr>
        <w:t> </w:t>
      </w:r>
      <w:r>
        <w:rPr>
          <w:rFonts w:ascii="Century Gothic"/>
          <w:b/>
          <w:color w:val="060606"/>
          <w:w w:val="110"/>
          <w:sz w:val="16"/>
        </w:rPr>
        <w:t>PERSONS AND</w:t>
      </w:r>
      <w:r>
        <w:rPr>
          <w:rFonts w:ascii="Century Gothic"/>
          <w:b/>
          <w:color w:val="060606"/>
          <w:spacing w:val="1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PROPERTY</w:t>
      </w:r>
    </w:p>
    <w:p>
      <w:pPr>
        <w:pStyle w:val="BodyText"/>
        <w:spacing w:before="10"/>
        <w:rPr>
          <w:rFonts w:ascii="Century Gothic"/>
          <w:sz w:val="14"/>
        </w:rPr>
      </w:pPr>
    </w:p>
    <w:p>
      <w:pPr>
        <w:spacing w:line="143" w:lineRule="exact" w:before="0"/>
        <w:ind w:left="21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110"/>
          <w:sz w:val="16"/>
        </w:rPr>
        <w:t>DEVELOPMENT</w:t>
      </w:r>
      <w:r>
        <w:rPr>
          <w:rFonts w:ascii="Century Gothic"/>
          <w:b/>
          <w:color w:val="050505"/>
          <w:spacing w:val="-7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OF</w:t>
      </w:r>
      <w:r>
        <w:rPr>
          <w:rFonts w:ascii="Century Gothic"/>
          <w:b/>
          <w:color w:val="050505"/>
          <w:spacing w:val="-9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THE</w:t>
      </w:r>
    </w:p>
    <w:p>
      <w:pPr>
        <w:tabs>
          <w:tab w:pos="2197" w:val="left" w:leader="none"/>
        </w:tabs>
        <w:spacing w:line="230" w:lineRule="auto" w:before="100"/>
        <w:ind w:left="146" w:right="38" w:firstLine="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w w:val="90"/>
          <w:sz w:val="16"/>
        </w:rPr>
        <w:t>regulations</w:t>
      </w:r>
      <w:r>
        <w:rPr>
          <w:rFonts w:ascii="Century Gothic"/>
          <w:b/>
          <w:color w:val="0B0B0B"/>
          <w:spacing w:val="-3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on</w:t>
      </w:r>
      <w:r>
        <w:rPr>
          <w:rFonts w:ascii="Century Gothic"/>
          <w:b/>
          <w:color w:val="0B0B0B"/>
          <w:spacing w:val="-2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individual</w:t>
        <w:tab/>
      </w:r>
      <w:r>
        <w:rPr>
          <w:rFonts w:ascii="Century Gothic"/>
          <w:b/>
          <w:color w:val="0E0E0E"/>
          <w:spacing w:val="-1"/>
          <w:w w:val="90"/>
          <w:sz w:val="16"/>
        </w:rPr>
        <w:t>organizations </w:t>
      </w:r>
      <w:r>
        <w:rPr>
          <w:rFonts w:ascii="Century Gothic"/>
          <w:b/>
          <w:color w:val="0E0E0E"/>
          <w:w w:val="90"/>
          <w:sz w:val="16"/>
        </w:rPr>
        <w:t>monitored per</w:t>
      </w:r>
      <w:r>
        <w:rPr>
          <w:rFonts w:ascii="Century Gothic"/>
          <w:b/>
          <w:color w:val="0E0E0E"/>
          <w:spacing w:val="-37"/>
          <w:w w:val="90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and</w:t>
      </w:r>
      <w:r>
        <w:rPr>
          <w:rFonts w:ascii="Century Gothic"/>
          <w:b/>
          <w:color w:val="080808"/>
          <w:spacing w:val="15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collective</w:t>
      </w:r>
      <w:r>
        <w:rPr>
          <w:rFonts w:ascii="Century Gothic"/>
          <w:b/>
          <w:color w:val="080808"/>
          <w:spacing w:val="1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freedoms</w:t>
        <w:tab/>
      </w:r>
      <w:r>
        <w:rPr>
          <w:rFonts w:ascii="Century Gothic"/>
          <w:b/>
          <w:color w:val="090909"/>
          <w:sz w:val="16"/>
        </w:rPr>
        <w:t>year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1"/>
        <w:rPr>
          <w:rFonts w:ascii="Century Gothic"/>
          <w:sz w:val="24"/>
        </w:rPr>
      </w:pPr>
    </w:p>
    <w:p>
      <w:pPr>
        <w:spacing w:line="49" w:lineRule="exact" w:before="1"/>
        <w:ind w:left="219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0"/>
          <w:sz w:val="16"/>
        </w:rPr>
        <w:t>Number</w:t>
      </w:r>
      <w:r>
        <w:rPr>
          <w:rFonts w:ascii="Century Gothic"/>
          <w:b/>
          <w:color w:val="060606"/>
          <w:spacing w:val="1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</w:t>
      </w:r>
      <w:r>
        <w:rPr>
          <w:rFonts w:ascii="Century Gothic"/>
          <w:b/>
          <w:color w:val="060606"/>
          <w:spacing w:val="7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divisions</w:t>
      </w:r>
      <w:r>
        <w:rPr>
          <w:rFonts w:ascii="Century Gothic"/>
          <w:b/>
          <w:color w:val="060606"/>
          <w:spacing w:val="3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with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37"/>
        <w:ind w:left="21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2</w:t>
      </w:r>
      <w:r>
        <w:rPr>
          <w:rFonts w:ascii="Century Gothic"/>
          <w:b/>
          <w:color w:val="080808"/>
          <w:spacing w:val="-6"/>
          <w:sz w:val="16"/>
        </w:rPr>
        <w:t> </w:t>
      </w:r>
      <w:r>
        <w:rPr>
          <w:rFonts w:ascii="Century Gothic"/>
          <w:b/>
          <w:color w:val="080808"/>
          <w:sz w:val="16"/>
        </w:rPr>
        <w:t>452</w:t>
      </w:r>
      <w:r>
        <w:rPr>
          <w:rFonts w:ascii="Century Gothic"/>
          <w:b/>
          <w:color w:val="080808"/>
          <w:spacing w:val="3"/>
          <w:sz w:val="16"/>
        </w:rPr>
        <w:t> </w:t>
      </w:r>
      <w:r>
        <w:rPr>
          <w:rFonts w:ascii="Century Gothic"/>
          <w:b/>
          <w:color w:val="080808"/>
          <w:sz w:val="16"/>
        </w:rPr>
        <w:t>100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36"/>
        <w:ind w:left="21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z w:val="16"/>
        </w:rPr>
        <w:t>2</w:t>
      </w:r>
      <w:r>
        <w:rPr>
          <w:rFonts w:ascii="Century Gothic"/>
          <w:b/>
          <w:color w:val="0B0B0B"/>
          <w:spacing w:val="6"/>
          <w:sz w:val="16"/>
        </w:rPr>
        <w:t> </w:t>
      </w:r>
      <w:r>
        <w:rPr>
          <w:rFonts w:ascii="Century Gothic"/>
          <w:b/>
          <w:color w:val="0B0B0B"/>
          <w:sz w:val="16"/>
        </w:rPr>
        <w:t>452</w:t>
      </w:r>
      <w:r>
        <w:rPr>
          <w:rFonts w:ascii="Century Gothic"/>
          <w:b/>
          <w:color w:val="0B0B0B"/>
          <w:spacing w:val="3"/>
          <w:sz w:val="16"/>
        </w:rPr>
        <w:t> </w:t>
      </w:r>
      <w:r>
        <w:rPr>
          <w:rFonts w:ascii="Century Gothic"/>
          <w:b/>
          <w:color w:val="0B0B0B"/>
          <w:sz w:val="16"/>
        </w:rPr>
        <w:t>100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5" w:equalWidth="0">
            <w:col w:w="1445" w:space="327"/>
            <w:col w:w="2038" w:space="40"/>
            <w:col w:w="4207" w:space="314"/>
            <w:col w:w="964" w:space="327"/>
            <w:col w:w="1108"/>
          </w:cols>
        </w:sectPr>
      </w:pPr>
    </w:p>
    <w:p>
      <w:pPr>
        <w:tabs>
          <w:tab w:pos="1151" w:val="left" w:leader="none"/>
        </w:tabs>
        <w:spacing w:before="32"/>
        <w:ind w:left="189" w:right="0" w:firstLine="0"/>
        <w:jc w:val="left"/>
        <w:rPr>
          <w:b/>
          <w:sz w:val="16"/>
        </w:rPr>
      </w:pPr>
      <w:r>
        <w:rPr>
          <w:b/>
          <w:color w:val="040404"/>
          <w:sz w:val="17"/>
        </w:rPr>
        <w:t>19</w:t>
        <w:tab/>
      </w:r>
      <w:r>
        <w:rPr>
          <w:b/>
          <w:color w:val="040404"/>
          <w:sz w:val="16"/>
        </w:rPr>
        <w:t>163</w:t>
      </w:r>
    </w:p>
    <w:p>
      <w:pPr>
        <w:tabs>
          <w:tab w:pos="2204" w:val="left" w:leader="none"/>
        </w:tabs>
        <w:spacing w:line="220" w:lineRule="auto" w:before="48"/>
        <w:ind w:left="189" w:right="38" w:firstLine="13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position w:val="1"/>
          <w:sz w:val="16"/>
        </w:rPr>
        <w:t>NATIONAL</w:t>
      </w:r>
      <w:r>
        <w:rPr>
          <w:rFonts w:ascii="Century Gothic"/>
          <w:b/>
          <w:color w:val="090909"/>
          <w:spacing w:val="-4"/>
          <w:position w:val="1"/>
          <w:sz w:val="16"/>
        </w:rPr>
        <w:t> </w:t>
      </w:r>
      <w:r>
        <w:rPr>
          <w:rFonts w:ascii="Century Gothic"/>
          <w:b/>
          <w:color w:val="090909"/>
          <w:position w:val="1"/>
          <w:sz w:val="16"/>
        </w:rPr>
        <w:t>CIVIL</w:t>
        <w:tab/>
      </w:r>
      <w:r>
        <w:rPr>
          <w:rFonts w:ascii="Century Gothic"/>
          <w:b/>
          <w:color w:val="0D0D0D"/>
          <w:w w:val="90"/>
          <w:sz w:val="16"/>
        </w:rPr>
        <w:t>Build disaster</w:t>
      </w:r>
      <w:r>
        <w:rPr>
          <w:rFonts w:ascii="Century Gothic"/>
          <w:b/>
          <w:color w:val="0D0D0D"/>
          <w:spacing w:val="1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resilience</w:t>
      </w:r>
      <w:r>
        <w:rPr>
          <w:rFonts w:ascii="Century Gothic"/>
          <w:b/>
          <w:color w:val="0D0D0D"/>
          <w:spacing w:val="-38"/>
          <w:w w:val="90"/>
          <w:sz w:val="16"/>
        </w:rPr>
        <w:t> </w:t>
      </w:r>
      <w:r>
        <w:rPr>
          <w:rFonts w:ascii="Century Gothic"/>
          <w:b/>
          <w:color w:val="0A0A0A"/>
          <w:sz w:val="16"/>
        </w:rPr>
        <w:t>PROTECTION</w:t>
      </w:r>
      <w:r>
        <w:rPr>
          <w:rFonts w:ascii="Century Gothic"/>
          <w:b/>
          <w:color w:val="0A0A0A"/>
          <w:spacing w:val="-8"/>
          <w:sz w:val="16"/>
        </w:rPr>
        <w:t> </w:t>
      </w:r>
      <w:r>
        <w:rPr>
          <w:rFonts w:ascii="Century Gothic"/>
          <w:b/>
          <w:color w:val="0A0A0A"/>
          <w:sz w:val="16"/>
        </w:rPr>
        <w:t>SYSTEM</w:t>
      </w:r>
    </w:p>
    <w:p>
      <w:pPr>
        <w:pStyle w:val="BodyText"/>
        <w:spacing w:before="4"/>
        <w:rPr>
          <w:rFonts w:ascii="Century Gothic"/>
          <w:sz w:val="15"/>
        </w:rPr>
      </w:pPr>
    </w:p>
    <w:p>
      <w:pPr>
        <w:spacing w:line="181" w:lineRule="exact" w:before="0"/>
        <w:ind w:left="19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GOVERNANCE</w:t>
      </w:r>
      <w:r>
        <w:rPr>
          <w:rFonts w:ascii="Century Gothic"/>
          <w:b/>
          <w:color w:val="090909"/>
          <w:spacing w:val="-9"/>
          <w:sz w:val="16"/>
        </w:rPr>
        <w:t> </w:t>
      </w:r>
      <w:r>
        <w:rPr>
          <w:rFonts w:ascii="Century Gothic"/>
          <w:b/>
          <w:color w:val="090909"/>
          <w:sz w:val="16"/>
        </w:rPr>
        <w:t>AND</w:t>
      </w:r>
    </w:p>
    <w:p>
      <w:pPr>
        <w:spacing w:before="138"/>
        <w:ind w:left="189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Emergency</w:t>
      </w:r>
      <w:r>
        <w:rPr>
          <w:rFonts w:ascii="Century Gothic"/>
          <w:b/>
          <w:color w:val="090909"/>
          <w:spacing w:val="46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Response</w:t>
      </w:r>
      <w:r>
        <w:rPr>
          <w:rFonts w:ascii="Century Gothic"/>
          <w:b/>
          <w:color w:val="090909"/>
          <w:spacing w:val="34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Plans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9"/>
        <w:rPr>
          <w:rFonts w:ascii="Century Gothic"/>
          <w:sz w:val="19"/>
        </w:rPr>
      </w:pPr>
    </w:p>
    <w:p>
      <w:pPr>
        <w:spacing w:before="0"/>
        <w:ind w:left="18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28</w:t>
      </w:r>
      <w:r>
        <w:rPr>
          <w:rFonts w:ascii="Century Gothic"/>
          <w:b/>
          <w:color w:val="060606"/>
          <w:spacing w:val="-5"/>
          <w:sz w:val="16"/>
        </w:rPr>
        <w:t> </w:t>
      </w:r>
      <w:r>
        <w:rPr>
          <w:rFonts w:ascii="Century Gothic"/>
          <w:b/>
          <w:color w:val="060606"/>
          <w:sz w:val="16"/>
        </w:rPr>
        <w:t>516</w:t>
      </w:r>
      <w:r>
        <w:rPr>
          <w:rFonts w:ascii="Century Gothic"/>
          <w:b/>
          <w:color w:val="060606"/>
          <w:spacing w:val="-1"/>
          <w:sz w:val="16"/>
        </w:rPr>
        <w:t> </w:t>
      </w:r>
      <w:r>
        <w:rPr>
          <w:rFonts w:ascii="Century Gothic"/>
          <w:b/>
          <w:color w:val="060606"/>
          <w:sz w:val="16"/>
        </w:rPr>
        <w:t>652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9"/>
        <w:rPr>
          <w:rFonts w:ascii="Century Gothic"/>
          <w:sz w:val="19"/>
        </w:rPr>
      </w:pPr>
    </w:p>
    <w:p>
      <w:pPr>
        <w:spacing w:before="0"/>
        <w:ind w:left="18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28</w:t>
      </w:r>
      <w:r>
        <w:rPr>
          <w:rFonts w:ascii="Century Gothic"/>
          <w:b/>
          <w:color w:val="060606"/>
          <w:spacing w:val="-2"/>
          <w:sz w:val="16"/>
        </w:rPr>
        <w:t> </w:t>
      </w:r>
      <w:r>
        <w:rPr>
          <w:rFonts w:ascii="Century Gothic"/>
          <w:b/>
          <w:color w:val="060606"/>
          <w:sz w:val="16"/>
        </w:rPr>
        <w:t>071</w:t>
      </w:r>
      <w:r>
        <w:rPr>
          <w:rFonts w:ascii="Century Gothic"/>
          <w:b/>
          <w:color w:val="060606"/>
          <w:spacing w:val="3"/>
          <w:sz w:val="16"/>
        </w:rPr>
        <w:t> </w:t>
      </w:r>
      <w:r>
        <w:rPr>
          <w:rFonts w:ascii="Century Gothic"/>
          <w:b/>
          <w:color w:val="060606"/>
          <w:sz w:val="16"/>
        </w:rPr>
        <w:t>652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5" w:equalWidth="0">
            <w:col w:w="1435" w:space="342"/>
            <w:col w:w="3917" w:space="154"/>
            <w:col w:w="2239" w:space="209"/>
            <w:col w:w="1032" w:space="263"/>
            <w:col w:w="1179"/>
          </w:cols>
        </w:sectPr>
      </w:pPr>
    </w:p>
    <w:p>
      <w:pPr>
        <w:pStyle w:val="BodyText"/>
        <w:spacing w:before="1"/>
        <w:rPr>
          <w:rFonts w:ascii="Century Gothic"/>
          <w:sz w:val="22"/>
        </w:rPr>
      </w:pPr>
    </w:p>
    <w:p>
      <w:pPr>
        <w:tabs>
          <w:tab w:pos="1130" w:val="left" w:leader="none"/>
        </w:tabs>
        <w:spacing w:before="1"/>
        <w:ind w:left="165" w:right="0" w:firstLine="0"/>
        <w:jc w:val="left"/>
        <w:rPr>
          <w:b/>
          <w:sz w:val="16"/>
        </w:rPr>
      </w:pPr>
      <w:r>
        <w:rPr>
          <w:b/>
          <w:color w:val="040404"/>
          <w:w w:val="95"/>
          <w:sz w:val="17"/>
        </w:rPr>
        <w:t>20</w:t>
        <w:tab/>
      </w:r>
      <w:r>
        <w:rPr>
          <w:b/>
          <w:color w:val="040404"/>
          <w:w w:val="90"/>
          <w:sz w:val="16"/>
        </w:rPr>
        <w:t>164</w:t>
      </w:r>
    </w:p>
    <w:p>
      <w:pPr>
        <w:spacing w:line="223" w:lineRule="auto" w:before="11"/>
        <w:ind w:left="165" w:right="-16" w:firstLine="7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110"/>
          <w:sz w:val="16"/>
        </w:rPr>
        <w:t>INSTITUTIONAL</w:t>
      </w:r>
      <w:r>
        <w:rPr>
          <w:rFonts w:ascii="Century Gothic"/>
          <w:b/>
          <w:color w:val="090909"/>
          <w:spacing w:val="1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SUPPORT IN THE</w:t>
      </w:r>
      <w:r>
        <w:rPr>
          <w:rFonts w:ascii="Century Gothic"/>
          <w:b/>
          <w:color w:val="050505"/>
          <w:spacing w:val="1"/>
          <w:w w:val="110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TERRITORIAL</w:t>
      </w:r>
      <w:r>
        <w:rPr>
          <w:rFonts w:ascii="Century Gothic"/>
          <w:b/>
          <w:color w:val="080808"/>
          <w:spacing w:val="1"/>
          <w:w w:val="110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ADMINISTRATION SUB-</w:t>
      </w:r>
      <w:r>
        <w:rPr>
          <w:rFonts w:ascii="Century Gothic"/>
          <w:b/>
          <w:color w:val="080808"/>
          <w:spacing w:val="-44"/>
          <w:w w:val="105"/>
          <w:sz w:val="16"/>
        </w:rPr>
        <w:t> </w:t>
      </w:r>
      <w:r>
        <w:rPr>
          <w:rFonts w:ascii="Century Gothic"/>
          <w:b/>
          <w:color w:val="0A0A0A"/>
          <w:w w:val="110"/>
          <w:sz w:val="16"/>
        </w:rPr>
        <w:t>SECTOR</w:t>
      </w:r>
    </w:p>
    <w:p>
      <w:pPr>
        <w:spacing w:line="228" w:lineRule="auto" w:before="97"/>
        <w:ind w:left="186" w:right="106" w:firstLine="3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90"/>
          <w:sz w:val="16"/>
        </w:rPr>
        <w:t>To</w:t>
      </w:r>
      <w:r>
        <w:rPr>
          <w:rFonts w:ascii="Century Gothic"/>
          <w:b/>
          <w:color w:val="080808"/>
          <w:spacing w:val="9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ensure</w:t>
      </w:r>
      <w:r>
        <w:rPr>
          <w:rFonts w:ascii="Century Gothic"/>
          <w:b/>
          <w:color w:val="080808"/>
          <w:spacing w:val="10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the</w:t>
      </w:r>
      <w:r>
        <w:rPr>
          <w:rFonts w:ascii="Century Gothic"/>
          <w:b/>
          <w:color w:val="080808"/>
          <w:spacing w:val="9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optimal</w:t>
      </w:r>
      <w:r>
        <w:rPr>
          <w:rFonts w:ascii="Century Gothic"/>
          <w:b/>
          <w:color w:val="080808"/>
          <w:spacing w:val="-38"/>
          <w:w w:val="90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implementation</w:t>
      </w:r>
      <w:r>
        <w:rPr>
          <w:rFonts w:ascii="Century Gothic"/>
          <w:b/>
          <w:color w:val="060606"/>
          <w:spacing w:val="22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of</w:t>
      </w:r>
      <w:r>
        <w:rPr>
          <w:rFonts w:ascii="Century Gothic"/>
          <w:b/>
          <w:color w:val="060606"/>
          <w:spacing w:val="17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the</w:t>
      </w:r>
    </w:p>
    <w:p>
      <w:pPr>
        <w:spacing w:line="177" w:lineRule="exact" w:before="0"/>
        <w:ind w:left="13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AFAFAF"/>
          <w:w w:val="90"/>
          <w:sz w:val="16"/>
        </w:rPr>
        <w:t>.</w:t>
      </w:r>
      <w:r>
        <w:rPr>
          <w:rFonts w:ascii="Century Gothic"/>
          <w:b/>
          <w:color w:val="AFAFAF"/>
          <w:spacing w:val="-8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Ministry's</w:t>
      </w:r>
      <w:r>
        <w:rPr>
          <w:rFonts w:ascii="Century Gothic"/>
          <w:b/>
          <w:color w:val="090909"/>
          <w:spacing w:val="2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Programmes</w:t>
      </w:r>
    </w:p>
    <w:p>
      <w:pPr>
        <w:spacing w:line="223" w:lineRule="auto" w:before="100"/>
        <w:ind w:left="165" w:right="2298" w:firstLine="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Rate of implementation of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budgeted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activities within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the</w:t>
      </w:r>
      <w:r>
        <w:rPr>
          <w:rFonts w:ascii="Century Gothic"/>
          <w:b/>
          <w:color w:val="060606"/>
          <w:spacing w:val="-36"/>
          <w:w w:val="85"/>
          <w:sz w:val="16"/>
        </w:rPr>
        <w:t> </w:t>
      </w:r>
      <w:r>
        <w:rPr>
          <w:rFonts w:ascii="Century Gothic"/>
          <w:b/>
          <w:color w:val="090909"/>
          <w:sz w:val="16"/>
        </w:rPr>
        <w:t>Ministry</w:t>
      </w:r>
    </w:p>
    <w:p>
      <w:pPr>
        <w:spacing w:after="0" w:line="223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1392" w:space="407"/>
            <w:col w:w="1953" w:space="40"/>
            <w:col w:w="1835" w:space="243"/>
            <w:col w:w="4900"/>
          </w:cols>
        </w:sectPr>
      </w:pPr>
    </w:p>
    <w:p>
      <w:pPr>
        <w:spacing w:before="170"/>
        <w:ind w:left="736" w:right="0" w:firstLine="0"/>
        <w:jc w:val="left"/>
        <w:rPr>
          <w:b/>
          <w:sz w:val="21"/>
        </w:rPr>
      </w:pPr>
      <w:r>
        <w:rPr/>
        <w:pict>
          <v:shape style="position:absolute;margin-left:27.455261pt;margin-top:11.135802pt;width:544.3pt;height:100pt;mso-position-horizontal-relative:page;mso-position-vertical-relative:paragraph;z-index:1595699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20202"/>
          <w:w w:val="105"/>
          <w:sz w:val="21"/>
        </w:rPr>
        <w:t>HEAD</w:t>
      </w:r>
      <w:r>
        <w:rPr>
          <w:b/>
          <w:color w:val="020202"/>
          <w:spacing w:val="26"/>
          <w:w w:val="105"/>
          <w:sz w:val="21"/>
        </w:rPr>
        <w:t> </w:t>
      </w:r>
      <w:r>
        <w:rPr>
          <w:b/>
          <w:color w:val="020202"/>
          <w:w w:val="105"/>
          <w:sz w:val="21"/>
        </w:rPr>
        <w:t>08-</w:t>
      </w:r>
    </w:p>
    <w:p>
      <w:pPr>
        <w:spacing w:before="175"/>
        <w:ind w:left="736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020202"/>
          <w:w w:val="90"/>
          <w:sz w:val="21"/>
        </w:rPr>
        <w:t>MINISTRY</w:t>
      </w:r>
      <w:r>
        <w:rPr>
          <w:b/>
          <w:color w:val="020202"/>
          <w:spacing w:val="41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OF</w:t>
      </w:r>
      <w:r>
        <w:rPr>
          <w:b/>
          <w:color w:val="020202"/>
          <w:spacing w:val="54"/>
          <w:sz w:val="21"/>
        </w:rPr>
        <w:t> </w:t>
      </w:r>
      <w:r>
        <w:rPr>
          <w:b/>
          <w:color w:val="020202"/>
          <w:w w:val="90"/>
          <w:sz w:val="21"/>
        </w:rPr>
        <w:t>JUSTICE</w:t>
      </w:r>
    </w:p>
    <w:p>
      <w:pPr>
        <w:pStyle w:val="ListParagraph"/>
        <w:numPr>
          <w:ilvl w:val="1"/>
          <w:numId w:val="131"/>
        </w:numPr>
        <w:tabs>
          <w:tab w:pos="2966" w:val="left" w:leader="none"/>
        </w:tabs>
        <w:spacing w:line="192" w:lineRule="exact" w:before="49" w:after="0"/>
        <w:ind w:left="2965" w:right="0" w:hanging="13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90"/>
          <w:sz w:val="16"/>
        </w:rPr>
        <w:t>Proportion</w:t>
      </w:r>
      <w:r>
        <w:rPr>
          <w:rFonts w:ascii="Century Gothic"/>
          <w:b/>
          <w:color w:val="0A0A0A"/>
          <w:spacing w:val="8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of</w:t>
      </w:r>
      <w:r>
        <w:rPr>
          <w:rFonts w:ascii="Century Gothic"/>
          <w:b/>
          <w:color w:val="0A0A0A"/>
          <w:spacing w:val="9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cases</w:t>
      </w:r>
    </w:p>
    <w:p>
      <w:pPr>
        <w:tabs>
          <w:tab w:pos="2824" w:val="left" w:leader="none"/>
        </w:tabs>
        <w:spacing w:line="36" w:lineRule="auto" w:before="46"/>
        <w:ind w:left="76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85"/>
          <w:position w:val="-9"/>
          <w:sz w:val="16"/>
        </w:rPr>
        <w:t>lmprove</w:t>
      </w:r>
      <w:r>
        <w:rPr>
          <w:rFonts w:ascii="Century Gothic"/>
          <w:b/>
          <w:color w:val="090909"/>
          <w:spacing w:val="10"/>
          <w:w w:val="85"/>
          <w:position w:val="-9"/>
          <w:sz w:val="16"/>
        </w:rPr>
        <w:t> </w:t>
      </w:r>
      <w:r>
        <w:rPr>
          <w:rFonts w:ascii="Century Gothic"/>
          <w:b/>
          <w:color w:val="090909"/>
          <w:w w:val="85"/>
          <w:position w:val="-9"/>
          <w:sz w:val="16"/>
        </w:rPr>
        <w:t>the</w:t>
      </w:r>
      <w:r>
        <w:rPr>
          <w:rFonts w:ascii="Century Gothic"/>
          <w:b/>
          <w:color w:val="090909"/>
          <w:spacing w:val="15"/>
          <w:w w:val="85"/>
          <w:position w:val="-9"/>
          <w:sz w:val="16"/>
        </w:rPr>
        <w:t> </w:t>
      </w:r>
      <w:r>
        <w:rPr>
          <w:rFonts w:ascii="Century Gothic"/>
          <w:b/>
          <w:color w:val="090909"/>
          <w:w w:val="85"/>
          <w:position w:val="-9"/>
          <w:sz w:val="16"/>
        </w:rPr>
        <w:t>quality</w:t>
      </w:r>
      <w:r>
        <w:rPr>
          <w:rFonts w:ascii="Century Gothic"/>
          <w:b/>
          <w:color w:val="090909"/>
          <w:spacing w:val="7"/>
          <w:w w:val="85"/>
          <w:position w:val="-9"/>
          <w:sz w:val="16"/>
        </w:rPr>
        <w:t> </w:t>
      </w:r>
      <w:r>
        <w:rPr>
          <w:rFonts w:ascii="Century Gothic"/>
          <w:b/>
          <w:color w:val="090909"/>
          <w:w w:val="85"/>
          <w:position w:val="-9"/>
          <w:sz w:val="16"/>
        </w:rPr>
        <w:t>and</w:t>
        <w:tab/>
      </w:r>
      <w:r>
        <w:rPr>
          <w:rFonts w:ascii="Century Gothic"/>
          <w:b/>
          <w:color w:val="060606"/>
          <w:w w:val="85"/>
          <w:sz w:val="16"/>
        </w:rPr>
        <w:t>handled</w:t>
      </w:r>
      <w:r>
        <w:rPr>
          <w:rFonts w:ascii="Century Gothic"/>
          <w:b/>
          <w:color w:val="060606"/>
          <w:spacing w:val="22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within</w:t>
      </w:r>
      <w:r>
        <w:rPr>
          <w:rFonts w:ascii="Century Gothic"/>
          <w:b/>
          <w:color w:val="060606"/>
          <w:spacing w:val="22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</w:t>
      </w:r>
      <w:r>
        <w:rPr>
          <w:rFonts w:ascii="Century Gothic"/>
          <w:b/>
          <w:color w:val="060606"/>
          <w:spacing w:val="28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reasonable</w:t>
      </w:r>
    </w:p>
    <w:p>
      <w:pPr>
        <w:spacing w:before="194"/>
        <w:ind w:left="455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30303"/>
          <w:w w:val="95"/>
          <w:sz w:val="16"/>
        </w:rPr>
        <w:t>66</w:t>
      </w:r>
      <w:r>
        <w:rPr>
          <w:b/>
          <w:color w:val="030303"/>
          <w:spacing w:val="-4"/>
          <w:w w:val="95"/>
          <w:sz w:val="16"/>
        </w:rPr>
        <w:t> </w:t>
      </w:r>
      <w:r>
        <w:rPr>
          <w:b/>
          <w:color w:val="030303"/>
          <w:w w:val="90"/>
          <w:sz w:val="16"/>
        </w:rPr>
        <w:t>3</w:t>
      </w:r>
      <w:r>
        <w:rPr>
          <w:b/>
          <w:color w:val="030303"/>
          <w:spacing w:val="4"/>
          <w:w w:val="90"/>
          <w:sz w:val="16"/>
        </w:rPr>
        <w:t> </w:t>
      </w:r>
      <w:r>
        <w:rPr>
          <w:b/>
          <w:color w:val="030303"/>
          <w:w w:val="95"/>
          <w:sz w:val="16"/>
        </w:rPr>
        <w:t>88000</w:t>
      </w:r>
    </w:p>
    <w:p>
      <w:pPr>
        <w:spacing w:before="68"/>
        <w:ind w:left="44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pacing w:val="-3"/>
          <w:sz w:val="16"/>
        </w:rPr>
        <w:t>31</w:t>
      </w:r>
      <w:r>
        <w:rPr>
          <w:rFonts w:ascii="Century Gothic"/>
          <w:b/>
          <w:color w:val="0A0A0A"/>
          <w:spacing w:val="-1"/>
          <w:sz w:val="16"/>
        </w:rPr>
        <w:t> </w:t>
      </w:r>
      <w:r>
        <w:rPr>
          <w:rFonts w:ascii="Century Gothic"/>
          <w:b/>
          <w:color w:val="0A0A0A"/>
          <w:spacing w:val="-3"/>
          <w:sz w:val="16"/>
        </w:rPr>
        <w:t>508</w:t>
      </w:r>
      <w:r>
        <w:rPr>
          <w:rFonts w:ascii="Century Gothic"/>
          <w:b/>
          <w:color w:val="0A0A0A"/>
          <w:spacing w:val="-9"/>
          <w:sz w:val="16"/>
        </w:rPr>
        <w:t> </w:t>
      </w:r>
      <w:r>
        <w:rPr>
          <w:rFonts w:ascii="Century Gothic"/>
          <w:b/>
          <w:color w:val="0A0A0A"/>
          <w:spacing w:val="-2"/>
          <w:sz w:val="16"/>
        </w:rPr>
        <w:t>434</w:t>
      </w:r>
    </w:p>
    <w:p>
      <w:pPr>
        <w:spacing w:before="191"/>
        <w:ind w:left="475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40404"/>
          <w:w w:val="90"/>
          <w:sz w:val="16"/>
        </w:rPr>
        <w:t>69</w:t>
      </w:r>
      <w:r>
        <w:rPr>
          <w:b/>
          <w:color w:val="040404"/>
          <w:spacing w:val="35"/>
          <w:w w:val="90"/>
          <w:sz w:val="16"/>
        </w:rPr>
        <w:t> </w:t>
      </w:r>
      <w:r>
        <w:rPr>
          <w:b/>
          <w:color w:val="040404"/>
          <w:w w:val="90"/>
          <w:sz w:val="16"/>
        </w:rPr>
        <w:t>30</w:t>
      </w:r>
      <w:r>
        <w:rPr>
          <w:b/>
          <w:color w:val="040404"/>
          <w:spacing w:val="2"/>
          <w:w w:val="90"/>
          <w:sz w:val="16"/>
        </w:rPr>
        <w:t> </w:t>
      </w:r>
      <w:r>
        <w:rPr>
          <w:b/>
          <w:color w:val="040404"/>
          <w:w w:val="90"/>
          <w:sz w:val="16"/>
        </w:rPr>
        <w:t>8000</w:t>
      </w:r>
    </w:p>
    <w:p>
      <w:pPr>
        <w:spacing w:before="73"/>
        <w:ind w:left="45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E0E0E"/>
          <w:sz w:val="16"/>
        </w:rPr>
        <w:t>34</w:t>
      </w:r>
      <w:r>
        <w:rPr>
          <w:rFonts w:ascii="Century Gothic"/>
          <w:b/>
          <w:color w:val="0E0E0E"/>
          <w:spacing w:val="3"/>
          <w:sz w:val="16"/>
        </w:rPr>
        <w:t> </w:t>
      </w:r>
      <w:r>
        <w:rPr>
          <w:rFonts w:ascii="Century Gothic"/>
          <w:b/>
          <w:color w:val="0E0E0E"/>
          <w:sz w:val="16"/>
        </w:rPr>
        <w:t>428</w:t>
      </w:r>
      <w:r>
        <w:rPr>
          <w:rFonts w:ascii="Century Gothic"/>
          <w:b/>
          <w:color w:val="0E0E0E"/>
          <w:spacing w:val="-4"/>
          <w:sz w:val="16"/>
        </w:rPr>
        <w:t> </w:t>
      </w:r>
      <w:r>
        <w:rPr>
          <w:rFonts w:ascii="Century Gothic"/>
          <w:b/>
          <w:color w:val="0E0E0E"/>
          <w:sz w:val="16"/>
        </w:rPr>
        <w:t>434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1805" w:space="1393"/>
            <w:col w:w="4802" w:space="40"/>
            <w:col w:w="1237" w:space="39"/>
            <w:col w:w="1454"/>
          </w:cols>
        </w:sectPr>
      </w:pPr>
    </w:p>
    <w:p>
      <w:pPr>
        <w:tabs>
          <w:tab w:pos="1074" w:val="left" w:leader="none"/>
        </w:tabs>
        <w:spacing w:before="88"/>
        <w:ind w:left="155" w:right="0" w:firstLine="0"/>
        <w:jc w:val="left"/>
        <w:rPr>
          <w:b/>
          <w:sz w:val="16"/>
        </w:rPr>
      </w:pPr>
      <w:r>
        <w:rPr>
          <w:b/>
          <w:color w:val="020202"/>
          <w:sz w:val="17"/>
        </w:rPr>
        <w:t>21</w:t>
        <w:tab/>
      </w:r>
      <w:r>
        <w:rPr>
          <w:b/>
          <w:color w:val="040404"/>
          <w:sz w:val="16"/>
        </w:rPr>
        <w:t>050</w:t>
      </w:r>
    </w:p>
    <w:p>
      <w:pPr>
        <w:spacing w:line="228" w:lineRule="auto" w:before="9"/>
        <w:ind w:left="155" w:right="23" w:firstLine="12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105"/>
          <w:sz w:val="16"/>
        </w:rPr>
        <w:t>IMPROVEMENT OF</w:t>
      </w:r>
      <w:r>
        <w:rPr>
          <w:rFonts w:ascii="Century Gothic"/>
          <w:b/>
          <w:color w:val="080808"/>
          <w:spacing w:val="-44"/>
          <w:w w:val="105"/>
          <w:sz w:val="16"/>
        </w:rPr>
        <w:t> </w:t>
      </w:r>
      <w:r>
        <w:rPr>
          <w:rFonts w:ascii="Century Gothic"/>
          <w:b/>
          <w:color w:val="0B0B0B"/>
          <w:w w:val="105"/>
          <w:sz w:val="16"/>
        </w:rPr>
        <w:t>COURT</w:t>
      </w:r>
      <w:r>
        <w:rPr>
          <w:rFonts w:ascii="Century Gothic"/>
          <w:b/>
          <w:color w:val="0B0B0B"/>
          <w:spacing w:val="6"/>
          <w:w w:val="105"/>
          <w:sz w:val="16"/>
        </w:rPr>
        <w:t> </w:t>
      </w:r>
      <w:r>
        <w:rPr>
          <w:rFonts w:ascii="Century Gothic"/>
          <w:b/>
          <w:color w:val="0B0B0B"/>
          <w:w w:val="105"/>
          <w:sz w:val="16"/>
        </w:rPr>
        <w:t>ACTIVITY</w:t>
      </w:r>
    </w:p>
    <w:p>
      <w:pPr>
        <w:spacing w:line="220" w:lineRule="auto" w:before="105"/>
        <w:ind w:left="156" w:right="0" w:hanging="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85"/>
          <w:sz w:val="16"/>
        </w:rPr>
        <w:t>equal</w:t>
      </w:r>
      <w:r>
        <w:rPr>
          <w:rFonts w:ascii="Century Gothic"/>
          <w:b/>
          <w:color w:val="090909"/>
          <w:spacing w:val="6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access</w:t>
      </w:r>
      <w:r>
        <w:rPr>
          <w:rFonts w:ascii="Century Gothic"/>
          <w:b/>
          <w:color w:val="090909"/>
          <w:spacing w:val="12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to</w:t>
      </w:r>
      <w:r>
        <w:rPr>
          <w:rFonts w:ascii="Century Gothic"/>
          <w:b/>
          <w:color w:val="090909"/>
          <w:spacing w:val="25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the</w:t>
      </w:r>
      <w:r>
        <w:rPr>
          <w:rFonts w:ascii="Century Gothic"/>
          <w:b/>
          <w:color w:val="090909"/>
          <w:spacing w:val="10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public</w:t>
      </w:r>
      <w:r>
        <w:rPr>
          <w:rFonts w:ascii="Century Gothic"/>
          <w:b/>
          <w:color w:val="090909"/>
          <w:spacing w:val="-35"/>
          <w:w w:val="85"/>
          <w:sz w:val="16"/>
        </w:rPr>
        <w:t> </w:t>
      </w:r>
      <w:r>
        <w:rPr>
          <w:rFonts w:ascii="Century Gothic"/>
          <w:b/>
          <w:color w:val="0F0F0F"/>
          <w:w w:val="90"/>
          <w:sz w:val="16"/>
        </w:rPr>
        <w:t>service</w:t>
      </w:r>
      <w:r>
        <w:rPr>
          <w:rFonts w:ascii="Century Gothic"/>
          <w:b/>
          <w:color w:val="0F0F0F"/>
          <w:spacing w:val="-2"/>
          <w:w w:val="90"/>
          <w:sz w:val="16"/>
        </w:rPr>
        <w:t> </w:t>
      </w:r>
      <w:r>
        <w:rPr>
          <w:rFonts w:ascii="Century Gothic"/>
          <w:b/>
          <w:color w:val="0F0F0F"/>
          <w:w w:val="90"/>
          <w:sz w:val="16"/>
        </w:rPr>
        <w:t>of</w:t>
      </w:r>
      <w:r>
        <w:rPr>
          <w:rFonts w:ascii="Century Gothic"/>
          <w:b/>
          <w:color w:val="0F0F0F"/>
          <w:spacing w:val="-12"/>
          <w:w w:val="90"/>
          <w:sz w:val="16"/>
        </w:rPr>
        <w:t> </w:t>
      </w:r>
      <w:r>
        <w:rPr>
          <w:rFonts w:ascii="Century Gothic"/>
          <w:b/>
          <w:color w:val="0F0F0F"/>
          <w:w w:val="90"/>
          <w:sz w:val="16"/>
        </w:rPr>
        <w:t>justice</w:t>
      </w:r>
    </w:p>
    <w:p>
      <w:pPr>
        <w:pStyle w:val="BodyText"/>
        <w:spacing w:before="9"/>
        <w:rPr>
          <w:rFonts w:ascii="Century Gothic"/>
          <w:sz w:val="23"/>
        </w:rPr>
      </w:pPr>
    </w:p>
    <w:p>
      <w:pPr>
        <w:spacing w:line="182" w:lineRule="exact" w:before="0"/>
        <w:ind w:left="15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85"/>
          <w:sz w:val="16"/>
        </w:rPr>
        <w:t>lmprove</w:t>
      </w:r>
      <w:r>
        <w:rPr>
          <w:rFonts w:ascii="Century Gothic"/>
          <w:b/>
          <w:color w:val="0B0B0B"/>
          <w:spacing w:val="30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detention</w:t>
      </w:r>
    </w:p>
    <w:p>
      <w:pPr>
        <w:spacing w:line="194" w:lineRule="exact" w:before="0"/>
        <w:ind w:left="162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E0E0E"/>
          <w:w w:val="85"/>
          <w:sz w:val="16"/>
        </w:rPr>
        <w:t>t</w:t>
      </w:r>
      <w:r>
        <w:rPr>
          <w:rFonts w:ascii="Century Gothic"/>
          <w:b/>
          <w:color w:val="0E0E0E"/>
          <w:w w:val="85"/>
          <w:position w:val="1"/>
          <w:sz w:val="16"/>
        </w:rPr>
        <w:t>ime</w:t>
      </w:r>
      <w:r>
        <w:rPr>
          <w:rFonts w:ascii="Century Gothic"/>
          <w:b/>
          <w:color w:val="0E0E0E"/>
          <w:spacing w:val="25"/>
          <w:w w:val="85"/>
          <w:position w:val="1"/>
          <w:sz w:val="16"/>
        </w:rPr>
        <w:t> </w:t>
      </w:r>
      <w:r>
        <w:rPr>
          <w:rFonts w:ascii="Century Gothic"/>
          <w:b/>
          <w:color w:val="0E0E0E"/>
          <w:w w:val="85"/>
          <w:position w:val="1"/>
          <w:sz w:val="16"/>
        </w:rPr>
        <w:t>limit</w:t>
      </w:r>
    </w:p>
    <w:p>
      <w:pPr>
        <w:pStyle w:val="ListParagraph"/>
        <w:numPr>
          <w:ilvl w:val="1"/>
          <w:numId w:val="131"/>
        </w:numPr>
        <w:tabs>
          <w:tab w:pos="299" w:val="left" w:leader="none"/>
        </w:tabs>
        <w:spacing w:line="228" w:lineRule="auto" w:before="0" w:after="0"/>
        <w:ind w:left="155" w:right="38" w:firstLine="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95"/>
          <w:sz w:val="16"/>
        </w:rPr>
        <w:t>CFI coverage rate</w:t>
      </w:r>
      <w:r>
        <w:rPr>
          <w:rFonts w:ascii="Century Gothic"/>
          <w:b/>
          <w:color w:val="0A0A0A"/>
          <w:spacing w:val="1"/>
          <w:w w:val="95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3.Proportion of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magistrates</w:t>
      </w:r>
      <w:r>
        <w:rPr>
          <w:rFonts w:ascii="Century Gothic"/>
          <w:b/>
          <w:color w:val="070707"/>
          <w:spacing w:val="-38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with</w:t>
      </w:r>
      <w:r>
        <w:rPr>
          <w:rFonts w:ascii="Century Gothic"/>
          <w:b/>
          <w:color w:val="080808"/>
          <w:spacing w:val="-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work</w:t>
      </w:r>
      <w:r>
        <w:rPr>
          <w:rFonts w:ascii="Century Gothic"/>
          <w:b/>
          <w:color w:val="080808"/>
          <w:spacing w:val="-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overload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9"/>
        <w:rPr>
          <w:rFonts w:ascii="Century Gothic"/>
          <w:sz w:val="20"/>
        </w:rPr>
      </w:pPr>
    </w:p>
    <w:p>
      <w:pPr>
        <w:spacing w:line="193" w:lineRule="exact" w:before="0"/>
        <w:ind w:left="15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22</w:t>
      </w:r>
      <w:r>
        <w:rPr>
          <w:rFonts w:ascii="Century Gothic"/>
          <w:b/>
          <w:color w:val="090909"/>
          <w:spacing w:val="3"/>
          <w:sz w:val="16"/>
        </w:rPr>
        <w:t> </w:t>
      </w:r>
      <w:r>
        <w:rPr>
          <w:rFonts w:ascii="Century Gothic"/>
          <w:b/>
          <w:color w:val="090909"/>
          <w:sz w:val="16"/>
        </w:rPr>
        <w:t>894</w:t>
      </w:r>
      <w:r>
        <w:rPr>
          <w:rFonts w:ascii="Century Gothic"/>
          <w:b/>
          <w:color w:val="090909"/>
          <w:spacing w:val="2"/>
          <w:sz w:val="16"/>
        </w:rPr>
        <w:t> </w:t>
      </w:r>
      <w:r>
        <w:rPr>
          <w:rFonts w:ascii="Century Gothic"/>
          <w:b/>
          <w:color w:val="090909"/>
          <w:sz w:val="16"/>
        </w:rPr>
        <w:t>127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7"/>
        <w:rPr>
          <w:rFonts w:ascii="Century Gothic"/>
          <w:sz w:val="20"/>
        </w:rPr>
      </w:pPr>
    </w:p>
    <w:p>
      <w:pPr>
        <w:spacing w:line="196" w:lineRule="exact" w:before="0"/>
        <w:ind w:left="15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E0E0E"/>
          <w:sz w:val="16"/>
        </w:rPr>
        <w:t>22</w:t>
      </w:r>
      <w:r>
        <w:rPr>
          <w:rFonts w:ascii="Century Gothic"/>
          <w:b/>
          <w:color w:val="0E0E0E"/>
          <w:spacing w:val="3"/>
          <w:sz w:val="16"/>
        </w:rPr>
        <w:t> </w:t>
      </w:r>
      <w:r>
        <w:rPr>
          <w:rFonts w:ascii="Century Gothic"/>
          <w:b/>
          <w:color w:val="0E0E0E"/>
          <w:sz w:val="16"/>
        </w:rPr>
        <w:t>894</w:t>
      </w:r>
      <w:r>
        <w:rPr>
          <w:rFonts w:ascii="Century Gothic"/>
          <w:b/>
          <w:color w:val="0E0E0E"/>
          <w:spacing w:val="4"/>
          <w:sz w:val="16"/>
        </w:rPr>
        <w:t> </w:t>
      </w:r>
      <w:r>
        <w:rPr>
          <w:rFonts w:ascii="Century Gothic"/>
          <w:b/>
          <w:color w:val="0E0E0E"/>
          <w:sz w:val="16"/>
        </w:rPr>
        <w:t>127</w:t>
      </w:r>
    </w:p>
    <w:p>
      <w:pPr>
        <w:spacing w:after="0" w:line="196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6" w:equalWidth="0">
            <w:col w:w="1382" w:space="410"/>
            <w:col w:w="1648" w:space="367"/>
            <w:col w:w="1983" w:space="74"/>
            <w:col w:w="2102" w:space="347"/>
            <w:col w:w="1004" w:space="292"/>
            <w:col w:w="1161"/>
          </w:cols>
        </w:sectPr>
      </w:pPr>
    </w:p>
    <w:p>
      <w:pPr>
        <w:tabs>
          <w:tab w:pos="1065" w:val="left" w:leader="none"/>
        </w:tabs>
        <w:spacing w:before="85"/>
        <w:ind w:left="148" w:right="0" w:firstLine="0"/>
        <w:jc w:val="left"/>
        <w:rPr>
          <w:b/>
          <w:sz w:val="16"/>
        </w:rPr>
      </w:pPr>
      <w:r>
        <w:rPr>
          <w:b/>
          <w:color w:val="040404"/>
          <w:sz w:val="17"/>
        </w:rPr>
        <w:t>22</w:t>
        <w:tab/>
      </w:r>
      <w:r>
        <w:rPr>
          <w:b/>
          <w:color w:val="040404"/>
          <w:sz w:val="16"/>
        </w:rPr>
        <w:t>051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20"/>
        </w:rPr>
      </w:pPr>
    </w:p>
    <w:p>
      <w:pPr>
        <w:spacing w:line="80" w:lineRule="exact" w:before="0"/>
        <w:ind w:left="0" w:right="41" w:firstLine="0"/>
        <w:jc w:val="right"/>
        <w:rPr>
          <w:b/>
          <w:sz w:val="16"/>
        </w:rPr>
      </w:pPr>
      <w:r>
        <w:rPr/>
        <w:pict>
          <v:shape style="position:absolute;margin-left:33.967102pt;margin-top:1.014884pt;width:8.65pt;height:8.5pt;mso-position-horizontal-relative:page;mso-position-vertical-relative:paragraph;z-index:15957504;rotation:358" type="#_x0000_t136" fillcolor="#040404" stroked="f">
            <o:extrusion v:ext="view" autorotationcenter="t"/>
            <v:textpath style="font-family:&quot;Corbel&quot;;font-size:8pt;v-text-kern:t;mso-text-shadow:auto;font-weight:bold" string="23"/>
            <w10:wrap type="none"/>
          </v:shape>
        </w:pict>
      </w:r>
      <w:r>
        <w:rPr>
          <w:b/>
          <w:color w:val="040404"/>
          <w:w w:val="95"/>
          <w:sz w:val="16"/>
        </w:rPr>
        <w:t>0</w:t>
      </w:r>
      <w:r>
        <w:rPr>
          <w:b/>
          <w:color w:val="040404"/>
          <w:spacing w:val="-6"/>
          <w:w w:val="95"/>
          <w:sz w:val="16"/>
        </w:rPr>
        <w:t> </w:t>
      </w:r>
      <w:r>
        <w:rPr>
          <w:b/>
          <w:color w:val="040404"/>
          <w:w w:val="95"/>
          <w:sz w:val="16"/>
        </w:rPr>
        <w:t>52</w:t>
      </w:r>
    </w:p>
    <w:p>
      <w:pPr>
        <w:tabs>
          <w:tab w:pos="2164" w:val="left" w:leader="none"/>
          <w:tab w:pos="4215" w:val="left" w:leader="none"/>
        </w:tabs>
        <w:spacing w:line="211" w:lineRule="auto" w:before="22"/>
        <w:ind w:left="151" w:right="186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z w:val="16"/>
        </w:rPr>
        <w:t>IMPROVEMENT</w:t>
      </w:r>
      <w:r>
        <w:rPr>
          <w:rFonts w:ascii="Century Gothic"/>
          <w:b/>
          <w:color w:val="080808"/>
          <w:spacing w:val="22"/>
          <w:sz w:val="16"/>
        </w:rPr>
        <w:t> </w:t>
      </w:r>
      <w:r>
        <w:rPr>
          <w:rFonts w:ascii="Century Gothic"/>
          <w:b/>
          <w:color w:val="080808"/>
          <w:sz w:val="16"/>
        </w:rPr>
        <w:t>OF</w:t>
        <w:tab/>
      </w:r>
      <w:r>
        <w:rPr>
          <w:rFonts w:ascii="Century Gothic"/>
          <w:b/>
          <w:color w:val="090909"/>
          <w:w w:val="90"/>
          <w:sz w:val="16"/>
        </w:rPr>
        <w:t>conditions</w:t>
      </w:r>
      <w:r>
        <w:rPr>
          <w:rFonts w:ascii="Century Gothic"/>
          <w:b/>
          <w:color w:val="090909"/>
          <w:spacing w:val="9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and</w:t>
      </w:r>
      <w:r>
        <w:rPr>
          <w:rFonts w:ascii="Century Gothic"/>
          <w:b/>
          <w:color w:val="090909"/>
          <w:spacing w:val="10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promote</w:t>
      </w:r>
      <w:r>
        <w:rPr>
          <w:rFonts w:ascii="Century Gothic"/>
          <w:b/>
          <w:color w:val="090909"/>
          <w:spacing w:val="6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30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Proportion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prisoners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sz w:val="16"/>
        </w:rPr>
        <w:t>PENITENTIARY</w:t>
      </w:r>
      <w:r>
        <w:rPr>
          <w:rFonts w:ascii="Century Gothic"/>
          <w:b/>
          <w:color w:val="080808"/>
          <w:spacing w:val="30"/>
          <w:sz w:val="16"/>
        </w:rPr>
        <w:t> </w:t>
      </w:r>
      <w:r>
        <w:rPr>
          <w:rFonts w:ascii="Century Gothic"/>
          <w:b/>
          <w:color w:val="080808"/>
          <w:sz w:val="16"/>
        </w:rPr>
        <w:t>POLICY</w:t>
        <w:tab/>
      </w:r>
      <w:r>
        <w:rPr>
          <w:rFonts w:ascii="Century Gothic"/>
          <w:b/>
          <w:color w:val="080808"/>
          <w:w w:val="90"/>
          <w:sz w:val="16"/>
        </w:rPr>
        <w:t>social</w:t>
      </w:r>
      <w:r>
        <w:rPr>
          <w:rFonts w:ascii="Century Gothic"/>
          <w:b/>
          <w:color w:val="080808"/>
          <w:spacing w:val="-4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reintegration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of</w:t>
        <w:tab/>
      </w:r>
      <w:r>
        <w:rPr>
          <w:rFonts w:ascii="Century Gothic"/>
          <w:b/>
          <w:color w:val="080808"/>
          <w:w w:val="85"/>
          <w:position w:val="1"/>
          <w:sz w:val="16"/>
        </w:rPr>
        <w:t>trained</w:t>
      </w:r>
      <w:r>
        <w:rPr>
          <w:rFonts w:ascii="Century Gothic"/>
          <w:b/>
          <w:color w:val="080808"/>
          <w:spacing w:val="21"/>
          <w:w w:val="85"/>
          <w:position w:val="1"/>
          <w:sz w:val="16"/>
        </w:rPr>
        <w:t> </w:t>
      </w:r>
      <w:r>
        <w:rPr>
          <w:rFonts w:ascii="Century Gothic"/>
          <w:b/>
          <w:color w:val="080808"/>
          <w:w w:val="85"/>
          <w:position w:val="1"/>
          <w:sz w:val="16"/>
        </w:rPr>
        <w:t>for</w:t>
      </w:r>
      <w:r>
        <w:rPr>
          <w:rFonts w:ascii="Century Gothic"/>
          <w:b/>
          <w:color w:val="080808"/>
          <w:spacing w:val="2"/>
          <w:w w:val="85"/>
          <w:position w:val="1"/>
          <w:sz w:val="16"/>
        </w:rPr>
        <w:t> </w:t>
      </w:r>
      <w:r>
        <w:rPr>
          <w:rFonts w:ascii="Century Gothic"/>
          <w:b/>
          <w:color w:val="080808"/>
          <w:w w:val="85"/>
          <w:position w:val="1"/>
          <w:sz w:val="16"/>
        </w:rPr>
        <w:t>reintegration</w:t>
      </w:r>
    </w:p>
    <w:p>
      <w:pPr>
        <w:spacing w:line="190" w:lineRule="exact" w:before="0"/>
        <w:ind w:left="216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z w:val="16"/>
        </w:rPr>
        <w:t>detainees</w:t>
      </w:r>
    </w:p>
    <w:p>
      <w:pPr>
        <w:spacing w:line="192" w:lineRule="exact" w:before="12"/>
        <w:ind w:left="217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0"/>
          <w:sz w:val="16"/>
        </w:rPr>
        <w:t>Ensure</w:t>
      </w:r>
      <w:r>
        <w:rPr>
          <w:rFonts w:ascii="Century Gothic"/>
          <w:b/>
          <w:color w:val="090909"/>
          <w:spacing w:val="20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8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effectiveness</w:t>
      </w:r>
    </w:p>
    <w:p>
      <w:pPr>
        <w:tabs>
          <w:tab w:pos="2165" w:val="left" w:leader="none"/>
          <w:tab w:pos="4227" w:val="left" w:leader="none"/>
        </w:tabs>
        <w:spacing w:line="146" w:lineRule="auto" w:before="19"/>
        <w:ind w:left="14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GOVERNANCE</w:t>
      </w:r>
      <w:r>
        <w:rPr>
          <w:rFonts w:ascii="Century Gothic"/>
          <w:b/>
          <w:color w:val="070707"/>
          <w:spacing w:val="-2"/>
          <w:sz w:val="16"/>
        </w:rPr>
        <w:t> </w:t>
      </w:r>
      <w:r>
        <w:rPr>
          <w:rFonts w:ascii="Century Gothic"/>
          <w:b/>
          <w:color w:val="070707"/>
          <w:sz w:val="16"/>
        </w:rPr>
        <w:t>AND</w:t>
        <w:tab/>
      </w:r>
      <w:r>
        <w:rPr>
          <w:rFonts w:ascii="Century Gothic"/>
          <w:b/>
          <w:color w:val="070707"/>
          <w:w w:val="85"/>
          <w:sz w:val="16"/>
        </w:rPr>
        <w:t>and</w:t>
      </w:r>
      <w:r>
        <w:rPr>
          <w:rFonts w:ascii="Century Gothic"/>
          <w:b/>
          <w:color w:val="070707"/>
          <w:spacing w:val="8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efficiency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of</w:t>
      </w:r>
      <w:r>
        <w:rPr>
          <w:rFonts w:ascii="Century Gothic"/>
          <w:b/>
          <w:color w:val="070707"/>
          <w:spacing w:val="13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services</w:t>
        <w:tab/>
      </w:r>
      <w:r>
        <w:rPr>
          <w:rFonts w:ascii="Century Gothic"/>
          <w:b/>
          <w:color w:val="080808"/>
          <w:w w:val="85"/>
          <w:position w:val="-9"/>
          <w:sz w:val="16"/>
        </w:rPr>
        <w:t>lmplementation</w:t>
      </w:r>
      <w:r>
        <w:rPr>
          <w:rFonts w:ascii="Century Gothic"/>
          <w:b/>
          <w:color w:val="080808"/>
          <w:spacing w:val="22"/>
          <w:w w:val="85"/>
          <w:position w:val="-9"/>
          <w:sz w:val="16"/>
        </w:rPr>
        <w:t> </w:t>
      </w:r>
      <w:r>
        <w:rPr>
          <w:rFonts w:ascii="Century Gothic"/>
          <w:b/>
          <w:color w:val="080808"/>
          <w:w w:val="85"/>
          <w:position w:val="-9"/>
          <w:sz w:val="16"/>
        </w:rPr>
        <w:t>rate</w:t>
      </w:r>
      <w:r>
        <w:rPr>
          <w:rFonts w:ascii="Century Gothic"/>
          <w:b/>
          <w:color w:val="080808"/>
          <w:spacing w:val="26"/>
          <w:w w:val="85"/>
          <w:position w:val="-9"/>
          <w:sz w:val="16"/>
        </w:rPr>
        <w:t> </w:t>
      </w:r>
      <w:r>
        <w:rPr>
          <w:rFonts w:ascii="Century Gothic"/>
          <w:b/>
          <w:color w:val="080808"/>
          <w:w w:val="85"/>
          <w:position w:val="-9"/>
          <w:sz w:val="16"/>
        </w:rPr>
        <w:t>of</w:t>
      </w:r>
    </w:p>
    <w:p>
      <w:pPr>
        <w:tabs>
          <w:tab w:pos="2166" w:val="left" w:leader="none"/>
          <w:tab w:pos="4223" w:val="left" w:leader="none"/>
        </w:tabs>
        <w:spacing w:line="45" w:lineRule="auto" w:before="4"/>
        <w:ind w:left="15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z w:val="16"/>
        </w:rPr>
        <w:t>INSTITUTIONAL</w:t>
        <w:tab/>
      </w:r>
      <w:r>
        <w:rPr>
          <w:rFonts w:ascii="Century Gothic"/>
          <w:b/>
          <w:color w:val="070707"/>
          <w:w w:val="90"/>
          <w:sz w:val="16"/>
        </w:rPr>
        <w:t>for</w:t>
      </w:r>
      <w:r>
        <w:rPr>
          <w:rFonts w:ascii="Century Gothic"/>
          <w:b/>
          <w:color w:val="070707"/>
          <w:spacing w:val="-4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the</w:t>
      </w:r>
      <w:r>
        <w:rPr>
          <w:rFonts w:ascii="Century Gothic"/>
          <w:b/>
          <w:color w:val="070707"/>
          <w:spacing w:val="-2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optimal</w:t>
        <w:tab/>
      </w:r>
      <w:r>
        <w:rPr>
          <w:rFonts w:ascii="Century Gothic"/>
          <w:b/>
          <w:color w:val="0B0B0B"/>
          <w:w w:val="85"/>
          <w:position w:val="-8"/>
          <w:sz w:val="16"/>
        </w:rPr>
        <w:t>budgetary</w:t>
      </w:r>
      <w:r>
        <w:rPr>
          <w:rFonts w:ascii="Century Gothic"/>
          <w:b/>
          <w:color w:val="0B0B0B"/>
          <w:spacing w:val="23"/>
          <w:w w:val="85"/>
          <w:position w:val="-8"/>
          <w:sz w:val="16"/>
        </w:rPr>
        <w:t> </w:t>
      </w:r>
      <w:r>
        <w:rPr>
          <w:rFonts w:ascii="Century Gothic"/>
          <w:b/>
          <w:color w:val="0B0B0B"/>
          <w:w w:val="85"/>
          <w:position w:val="-8"/>
          <w:sz w:val="16"/>
        </w:rPr>
        <w:t>activities</w:t>
      </w:r>
      <w:r>
        <w:rPr>
          <w:rFonts w:ascii="Century Gothic"/>
          <w:b/>
          <w:color w:val="0B0B0B"/>
          <w:spacing w:val="16"/>
          <w:w w:val="85"/>
          <w:position w:val="-8"/>
          <w:sz w:val="16"/>
        </w:rPr>
        <w:t> </w:t>
      </w:r>
      <w:r>
        <w:rPr>
          <w:rFonts w:ascii="Century Gothic"/>
          <w:b/>
          <w:color w:val="0B0B0B"/>
          <w:w w:val="85"/>
          <w:position w:val="-8"/>
          <w:sz w:val="16"/>
        </w:rPr>
        <w:t>in</w:t>
      </w:r>
      <w:r>
        <w:rPr>
          <w:rFonts w:ascii="Century Gothic"/>
          <w:b/>
          <w:color w:val="0B0B0B"/>
          <w:spacing w:val="20"/>
          <w:w w:val="85"/>
          <w:position w:val="-8"/>
          <w:sz w:val="16"/>
        </w:rPr>
        <w:t> </w:t>
      </w:r>
      <w:r>
        <w:rPr>
          <w:rFonts w:ascii="Century Gothic"/>
          <w:b/>
          <w:color w:val="0B0B0B"/>
          <w:w w:val="85"/>
          <w:position w:val="-8"/>
          <w:sz w:val="16"/>
        </w:rPr>
        <w:t>the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1"/>
        <w:rPr>
          <w:rFonts w:ascii="Century Gothic"/>
          <w:sz w:val="26"/>
        </w:rPr>
      </w:pPr>
    </w:p>
    <w:p>
      <w:pPr>
        <w:spacing w:before="0"/>
        <w:ind w:left="14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105"/>
          <w:sz w:val="16"/>
        </w:rPr>
        <w:t>11985439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10"/>
        <w:rPr>
          <w:rFonts w:ascii="Century Gothic"/>
        </w:rPr>
      </w:pPr>
    </w:p>
    <w:p>
      <w:pPr>
        <w:spacing w:before="0"/>
        <w:ind w:left="14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05"/>
          <w:sz w:val="16"/>
        </w:rPr>
        <w:t>11985 439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4" w:equalWidth="0">
            <w:col w:w="1395" w:space="397"/>
            <w:col w:w="6057" w:space="483"/>
            <w:col w:w="929" w:space="367"/>
            <w:col w:w="1142"/>
          </w:cols>
        </w:sectPr>
      </w:pPr>
    </w:p>
    <w:p>
      <w:pPr>
        <w:pStyle w:val="BodyText"/>
        <w:rPr>
          <w:rFonts w:ascii="Century Gothic"/>
          <w:sz w:val="28"/>
        </w:rPr>
      </w:pPr>
    </w:p>
    <w:p>
      <w:pPr>
        <w:pStyle w:val="BodyText"/>
        <w:spacing w:before="7"/>
        <w:rPr>
          <w:rFonts w:ascii="Century Gothic"/>
          <w:sz w:val="22"/>
        </w:rPr>
      </w:pPr>
    </w:p>
    <w:p>
      <w:pPr>
        <w:spacing w:before="1"/>
        <w:ind w:left="708" w:right="0" w:firstLine="0"/>
        <w:jc w:val="left"/>
        <w:rPr>
          <w:b/>
          <w:sz w:val="21"/>
        </w:rPr>
      </w:pPr>
      <w:r>
        <w:rPr>
          <w:b/>
          <w:color w:val="040404"/>
          <w:w w:val="105"/>
          <w:sz w:val="21"/>
        </w:rPr>
        <w:t>HEAD</w:t>
      </w:r>
      <w:r>
        <w:rPr>
          <w:b/>
          <w:color w:val="040404"/>
          <w:spacing w:val="13"/>
          <w:w w:val="105"/>
          <w:sz w:val="21"/>
        </w:rPr>
        <w:t> </w:t>
      </w:r>
      <w:r>
        <w:rPr>
          <w:b/>
          <w:color w:val="040404"/>
          <w:w w:val="105"/>
          <w:sz w:val="21"/>
        </w:rPr>
        <w:t>09-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5"/>
        </w:rPr>
      </w:pPr>
    </w:p>
    <w:p>
      <w:pPr>
        <w:tabs>
          <w:tab w:pos="1101" w:val="left" w:leader="none"/>
        </w:tabs>
        <w:spacing w:before="0"/>
        <w:ind w:left="127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24</w:t>
        <w:tab/>
      </w:r>
      <w:r>
        <w:rPr>
          <w:b/>
          <w:color w:val="040404"/>
          <w:position w:val="1"/>
          <w:sz w:val="16"/>
        </w:rPr>
        <w:t>114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19"/>
        </w:rPr>
      </w:pPr>
    </w:p>
    <w:p>
      <w:pPr>
        <w:tabs>
          <w:tab w:pos="1093" w:val="left" w:leader="none"/>
        </w:tabs>
        <w:spacing w:before="0"/>
        <w:ind w:left="117" w:right="0" w:firstLine="0"/>
        <w:jc w:val="left"/>
        <w:rPr>
          <w:b/>
          <w:sz w:val="16"/>
        </w:rPr>
      </w:pPr>
      <w:r>
        <w:rPr>
          <w:rFonts w:ascii="Candara"/>
          <w:b/>
          <w:color w:val="040404"/>
          <w:sz w:val="18"/>
        </w:rPr>
        <w:t>25</w:t>
        <w:tab/>
      </w:r>
      <w:r>
        <w:rPr>
          <w:b/>
          <w:color w:val="040404"/>
          <w:sz w:val="16"/>
        </w:rPr>
        <w:t>115</w:t>
      </w: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33"/>
        </w:rPr>
      </w:pPr>
    </w:p>
    <w:p>
      <w:pPr>
        <w:tabs>
          <w:tab w:pos="1083" w:val="left" w:leader="none"/>
        </w:tabs>
        <w:spacing w:before="1"/>
        <w:ind w:left="108" w:right="0" w:firstLine="0"/>
        <w:jc w:val="left"/>
        <w:rPr>
          <w:b/>
          <w:sz w:val="16"/>
        </w:rPr>
      </w:pPr>
      <w:r>
        <w:rPr>
          <w:rFonts w:ascii="Palatino Linotype"/>
          <w:b/>
          <w:color w:val="040404"/>
          <w:sz w:val="18"/>
        </w:rPr>
        <w:t>26</w:t>
        <w:tab/>
      </w:r>
      <w:r>
        <w:rPr>
          <w:b/>
          <w:color w:val="040404"/>
          <w:sz w:val="16"/>
        </w:rPr>
        <w:t>188</w:t>
      </w:r>
    </w:p>
    <w:p>
      <w:pPr>
        <w:tabs>
          <w:tab w:pos="2143" w:val="left" w:leader="none"/>
        </w:tabs>
        <w:spacing w:line="225" w:lineRule="auto" w:before="11"/>
        <w:ind w:left="132" w:right="396" w:firstLine="4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sz w:val="16"/>
        </w:rPr>
        <w:t>SUPPORT</w:t>
      </w:r>
      <w:r>
        <w:rPr>
          <w:rFonts w:ascii="Century Gothic"/>
          <w:b/>
          <w:color w:val="070707"/>
          <w:spacing w:val="34"/>
          <w:sz w:val="16"/>
        </w:rPr>
        <w:t> </w:t>
      </w:r>
      <w:r>
        <w:rPr>
          <w:rFonts w:ascii="Century Gothic"/>
          <w:b/>
          <w:color w:val="070707"/>
          <w:sz w:val="16"/>
        </w:rPr>
        <w:t>OF</w:t>
      </w:r>
      <w:r>
        <w:rPr>
          <w:rFonts w:ascii="Century Gothic"/>
          <w:b/>
          <w:color w:val="070707"/>
          <w:spacing w:val="46"/>
          <w:sz w:val="16"/>
        </w:rPr>
        <w:t> </w:t>
      </w:r>
      <w:r>
        <w:rPr>
          <w:rFonts w:ascii="Century Gothic"/>
          <w:b/>
          <w:color w:val="070707"/>
          <w:sz w:val="16"/>
        </w:rPr>
        <w:t>THE</w:t>
        <w:tab/>
      </w:r>
      <w:r>
        <w:rPr>
          <w:rFonts w:ascii="Century Gothic"/>
          <w:b/>
          <w:color w:val="070707"/>
          <w:w w:val="85"/>
          <w:sz w:val="16"/>
        </w:rPr>
        <w:t>implementation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of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the</w:t>
      </w:r>
      <w:r>
        <w:rPr>
          <w:rFonts w:ascii="Century Gothic"/>
          <w:b/>
          <w:color w:val="070707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sz w:val="16"/>
        </w:rPr>
        <w:t>JUSTICE</w:t>
      </w:r>
      <w:r>
        <w:rPr>
          <w:rFonts w:ascii="Century Gothic"/>
          <w:b/>
          <w:color w:val="050505"/>
          <w:spacing w:val="62"/>
          <w:sz w:val="16"/>
        </w:rPr>
        <w:t> </w:t>
      </w:r>
      <w:r>
        <w:rPr>
          <w:rFonts w:ascii="Century Gothic"/>
          <w:b/>
          <w:color w:val="050505"/>
          <w:sz w:val="16"/>
        </w:rPr>
        <w:t>SUB-SECTOR</w:t>
        <w:tab/>
      </w:r>
      <w:r>
        <w:rPr>
          <w:rFonts w:ascii="Century Gothic"/>
          <w:b/>
          <w:color w:val="050505"/>
          <w:w w:val="90"/>
          <w:sz w:val="16"/>
        </w:rPr>
        <w:t>Programmes</w:t>
      </w:r>
      <w:r>
        <w:rPr>
          <w:rFonts w:ascii="Century Gothic"/>
          <w:b/>
          <w:color w:val="050505"/>
          <w:spacing w:val="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</w:t>
      </w:r>
      <w:r>
        <w:rPr>
          <w:rFonts w:ascii="Century Gothic"/>
          <w:b/>
          <w:color w:val="050505"/>
          <w:spacing w:val="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</w:r>
    </w:p>
    <w:p>
      <w:pPr>
        <w:spacing w:line="185" w:lineRule="exact" w:before="0"/>
        <w:ind w:left="214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0"/>
          <w:sz w:val="16"/>
        </w:rPr>
        <w:t>Ministry</w:t>
      </w:r>
      <w:r>
        <w:rPr>
          <w:rFonts w:ascii="Century Gothic"/>
          <w:b/>
          <w:color w:val="090909"/>
          <w:spacing w:val="9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8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Justice</w:t>
      </w:r>
    </w:p>
    <w:p>
      <w:pPr>
        <w:spacing w:before="55"/>
        <w:ind w:left="2329" w:right="0" w:firstLine="0"/>
        <w:jc w:val="left"/>
        <w:rPr>
          <w:b/>
          <w:sz w:val="21"/>
        </w:rPr>
      </w:pPr>
      <w:r>
        <w:rPr>
          <w:b/>
          <w:color w:val="030303"/>
          <w:spacing w:val="-2"/>
          <w:w w:val="95"/>
          <w:sz w:val="21"/>
        </w:rPr>
        <w:t>SUPREME</w:t>
      </w:r>
      <w:r>
        <w:rPr>
          <w:b/>
          <w:color w:val="030303"/>
          <w:spacing w:val="-7"/>
          <w:w w:val="95"/>
          <w:sz w:val="21"/>
        </w:rPr>
        <w:t> </w:t>
      </w:r>
      <w:r>
        <w:rPr>
          <w:b/>
          <w:color w:val="030303"/>
          <w:spacing w:val="-1"/>
          <w:w w:val="95"/>
          <w:sz w:val="21"/>
        </w:rPr>
        <w:t>COURT</w:t>
      </w:r>
    </w:p>
    <w:p>
      <w:pPr>
        <w:spacing w:line="225" w:lineRule="auto" w:before="183"/>
        <w:ind w:left="132" w:right="1699" w:hanging="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105"/>
          <w:sz w:val="16"/>
        </w:rPr>
        <w:t>CONTROL</w:t>
      </w:r>
      <w:r>
        <w:rPr>
          <w:rFonts w:ascii="Century Gothic"/>
          <w:b/>
          <w:color w:val="0A0A0A"/>
          <w:spacing w:val="10"/>
          <w:w w:val="105"/>
          <w:sz w:val="16"/>
        </w:rPr>
        <w:t> </w:t>
      </w:r>
      <w:r>
        <w:rPr>
          <w:rFonts w:ascii="Century Gothic"/>
          <w:b/>
          <w:color w:val="0A0A0A"/>
          <w:w w:val="105"/>
          <w:sz w:val="16"/>
        </w:rPr>
        <w:t>OF</w:t>
      </w:r>
      <w:r>
        <w:rPr>
          <w:rFonts w:ascii="Century Gothic"/>
          <w:b/>
          <w:color w:val="0A0A0A"/>
          <w:spacing w:val="10"/>
          <w:w w:val="105"/>
          <w:sz w:val="16"/>
        </w:rPr>
        <w:t> </w:t>
      </w:r>
      <w:r>
        <w:rPr>
          <w:rFonts w:ascii="Century Gothic"/>
          <w:b/>
          <w:color w:val="0A0A0A"/>
          <w:w w:val="105"/>
          <w:sz w:val="16"/>
        </w:rPr>
        <w:t>THE</w:t>
      </w:r>
      <w:r>
        <w:rPr>
          <w:rFonts w:ascii="Century Gothic"/>
          <w:b/>
          <w:color w:val="0A0A0A"/>
          <w:spacing w:val="-44"/>
          <w:w w:val="105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FINANCIAL</w:t>
      </w:r>
    </w:p>
    <w:p>
      <w:pPr>
        <w:tabs>
          <w:tab w:pos="2135" w:val="left" w:leader="none"/>
        </w:tabs>
        <w:spacing w:line="213" w:lineRule="auto" w:before="0"/>
        <w:ind w:left="126" w:right="49" w:firstLine="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TRANSPARENCY</w:t>
      </w:r>
      <w:r>
        <w:rPr>
          <w:rFonts w:ascii="Century Gothic"/>
          <w:b/>
          <w:color w:val="070707"/>
          <w:spacing w:val="28"/>
          <w:sz w:val="16"/>
        </w:rPr>
        <w:t> </w:t>
      </w:r>
      <w:r>
        <w:rPr>
          <w:rFonts w:ascii="Century Gothic"/>
          <w:b/>
          <w:color w:val="070707"/>
          <w:sz w:val="16"/>
        </w:rPr>
        <w:t>OF</w:t>
        <w:tab/>
      </w:r>
      <w:r>
        <w:rPr>
          <w:rFonts w:ascii="Century Gothic"/>
          <w:b/>
          <w:color w:val="060606"/>
          <w:w w:val="85"/>
          <w:position w:val="1"/>
          <w:sz w:val="16"/>
        </w:rPr>
        <w:t>Strengthen</w:t>
      </w:r>
      <w:r>
        <w:rPr>
          <w:rFonts w:ascii="Century Gothic"/>
          <w:b/>
          <w:color w:val="060606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60606"/>
          <w:w w:val="85"/>
          <w:position w:val="1"/>
          <w:sz w:val="16"/>
        </w:rPr>
        <w:t>the</w:t>
      </w:r>
      <w:r>
        <w:rPr>
          <w:rFonts w:ascii="Century Gothic"/>
          <w:b/>
          <w:color w:val="060606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60606"/>
          <w:w w:val="85"/>
          <w:position w:val="1"/>
          <w:sz w:val="16"/>
        </w:rPr>
        <w:t>contrai</w:t>
      </w:r>
      <w:r>
        <w:rPr>
          <w:rFonts w:ascii="Century Gothic"/>
          <w:b/>
          <w:color w:val="060606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60606"/>
          <w:w w:val="85"/>
          <w:position w:val="1"/>
          <w:sz w:val="16"/>
        </w:rPr>
        <w:t>and</w:t>
      </w:r>
      <w:r>
        <w:rPr>
          <w:rFonts w:ascii="Century Gothic"/>
          <w:b/>
          <w:color w:val="060606"/>
          <w:spacing w:val="-36"/>
          <w:w w:val="85"/>
          <w:position w:val="1"/>
          <w:sz w:val="16"/>
        </w:rPr>
        <w:t> </w:t>
      </w:r>
      <w:r>
        <w:rPr>
          <w:rFonts w:ascii="Century Gothic"/>
          <w:b/>
          <w:color w:val="050505"/>
          <w:sz w:val="16"/>
        </w:rPr>
        <w:t>BUDGETARY</w:t>
        <w:tab/>
      </w:r>
      <w:r>
        <w:rPr>
          <w:rFonts w:ascii="Century Gothic"/>
          <w:b/>
          <w:color w:val="080808"/>
          <w:w w:val="85"/>
          <w:position w:val="1"/>
          <w:sz w:val="16"/>
        </w:rPr>
        <w:t>judgment</w:t>
      </w:r>
      <w:r>
        <w:rPr>
          <w:rFonts w:ascii="Century Gothic"/>
          <w:b/>
          <w:color w:val="080808"/>
          <w:spacing w:val="12"/>
          <w:w w:val="85"/>
          <w:position w:val="1"/>
          <w:sz w:val="16"/>
        </w:rPr>
        <w:t> </w:t>
      </w:r>
      <w:r>
        <w:rPr>
          <w:rFonts w:ascii="Century Gothic"/>
          <w:b/>
          <w:color w:val="080808"/>
          <w:w w:val="85"/>
          <w:position w:val="1"/>
          <w:sz w:val="16"/>
        </w:rPr>
        <w:t>of</w:t>
      </w:r>
      <w:r>
        <w:rPr>
          <w:rFonts w:ascii="Century Gothic"/>
          <w:b/>
          <w:color w:val="080808"/>
          <w:spacing w:val="-5"/>
          <w:w w:val="85"/>
          <w:position w:val="1"/>
          <w:sz w:val="16"/>
        </w:rPr>
        <w:t> </w:t>
      </w:r>
      <w:r>
        <w:rPr>
          <w:rFonts w:ascii="Century Gothic"/>
          <w:b/>
          <w:color w:val="080808"/>
          <w:w w:val="85"/>
          <w:position w:val="1"/>
          <w:sz w:val="16"/>
        </w:rPr>
        <w:t>public</w:t>
      </w:r>
    </w:p>
    <w:p>
      <w:pPr>
        <w:tabs>
          <w:tab w:pos="2142" w:val="left" w:leader="none"/>
        </w:tabs>
        <w:spacing w:line="235" w:lineRule="auto" w:before="0"/>
        <w:ind w:left="120" w:right="1289" w:hanging="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MANAGEMENT</w:t>
      </w:r>
      <w:r>
        <w:rPr>
          <w:rFonts w:ascii="Century Gothic"/>
          <w:b/>
          <w:color w:val="080808"/>
          <w:spacing w:val="5"/>
          <w:sz w:val="16"/>
        </w:rPr>
        <w:t> </w:t>
      </w:r>
      <w:r>
        <w:rPr>
          <w:rFonts w:ascii="Century Gothic"/>
          <w:b/>
          <w:color w:val="080808"/>
          <w:sz w:val="16"/>
        </w:rPr>
        <w:t>AND</w:t>
        <w:tab/>
      </w:r>
      <w:r>
        <w:rPr>
          <w:rFonts w:ascii="Century Gothic"/>
          <w:b/>
          <w:color w:val="0B0B0B"/>
          <w:w w:val="85"/>
          <w:sz w:val="16"/>
        </w:rPr>
        <w:t>accounts</w:t>
      </w:r>
      <w:r>
        <w:rPr>
          <w:rFonts w:ascii="Century Gothic"/>
          <w:b/>
          <w:color w:val="0B0B0B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sz w:val="16"/>
        </w:rPr>
        <w:t>THE</w:t>
      </w:r>
      <w:r>
        <w:rPr>
          <w:rFonts w:ascii="Century Gothic"/>
          <w:b/>
          <w:color w:val="050505"/>
          <w:spacing w:val="7"/>
          <w:sz w:val="16"/>
        </w:rPr>
        <w:t> </w:t>
      </w:r>
      <w:r>
        <w:rPr>
          <w:rFonts w:ascii="Century Gothic"/>
          <w:b/>
          <w:color w:val="050505"/>
          <w:sz w:val="16"/>
        </w:rPr>
        <w:t>QUALITY</w:t>
      </w:r>
      <w:r>
        <w:rPr>
          <w:rFonts w:ascii="Century Gothic"/>
          <w:b/>
          <w:color w:val="050505"/>
          <w:spacing w:val="2"/>
          <w:sz w:val="16"/>
        </w:rPr>
        <w:t> </w:t>
      </w:r>
      <w:r>
        <w:rPr>
          <w:rFonts w:ascii="Century Gothic"/>
          <w:b/>
          <w:color w:val="050505"/>
          <w:sz w:val="16"/>
        </w:rPr>
        <w:t>OF</w:t>
      </w:r>
    </w:p>
    <w:p>
      <w:pPr>
        <w:spacing w:line="193" w:lineRule="exact" w:before="0"/>
        <w:ind w:left="12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05"/>
          <w:sz w:val="16"/>
        </w:rPr>
        <w:t>PUBLIC</w:t>
      </w:r>
      <w:r>
        <w:rPr>
          <w:rFonts w:ascii="Century Gothic"/>
          <w:b/>
          <w:color w:val="080808"/>
          <w:spacing w:val="-5"/>
          <w:w w:val="105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ACCOUNTS</w:t>
      </w:r>
    </w:p>
    <w:p>
      <w:pPr>
        <w:pStyle w:val="BodyText"/>
        <w:spacing w:before="10"/>
        <w:rPr>
          <w:rFonts w:ascii="Century Gothic"/>
          <w:sz w:val="18"/>
        </w:rPr>
      </w:pPr>
    </w:p>
    <w:p>
      <w:pPr>
        <w:tabs>
          <w:tab w:pos="2123" w:val="left" w:leader="none"/>
        </w:tabs>
        <w:spacing w:line="216" w:lineRule="auto" w:before="0"/>
        <w:ind w:left="115" w:right="51" w:hanging="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MANAGEMENT</w:t>
      </w:r>
      <w:r>
        <w:rPr>
          <w:rFonts w:ascii="Century Gothic"/>
          <w:b/>
          <w:color w:val="060606"/>
          <w:spacing w:val="7"/>
          <w:sz w:val="16"/>
        </w:rPr>
        <w:t> </w:t>
      </w:r>
      <w:r>
        <w:rPr>
          <w:rFonts w:ascii="Century Gothic"/>
          <w:b/>
          <w:color w:val="060606"/>
          <w:sz w:val="16"/>
        </w:rPr>
        <w:t>OF</w:t>
        <w:tab/>
      </w:r>
      <w:r>
        <w:rPr>
          <w:rFonts w:ascii="Century Gothic"/>
          <w:b/>
          <w:color w:val="050505"/>
          <w:w w:val="90"/>
          <w:sz w:val="16"/>
        </w:rPr>
        <w:t>lmprove performance of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sz w:val="16"/>
        </w:rPr>
        <w:t>JUDICIAL</w:t>
      </w:r>
      <w:r>
        <w:rPr>
          <w:rFonts w:ascii="Century Gothic"/>
          <w:b/>
          <w:color w:val="080808"/>
          <w:spacing w:val="-7"/>
          <w:sz w:val="16"/>
        </w:rPr>
        <w:t> </w:t>
      </w:r>
      <w:r>
        <w:rPr>
          <w:rFonts w:ascii="Century Gothic"/>
          <w:b/>
          <w:color w:val="080808"/>
          <w:sz w:val="16"/>
        </w:rPr>
        <w:t>AND</w:t>
        <w:tab/>
      </w:r>
      <w:r>
        <w:rPr>
          <w:rFonts w:ascii="Century Gothic"/>
          <w:b/>
          <w:color w:val="080808"/>
          <w:w w:val="95"/>
          <w:sz w:val="16"/>
        </w:rPr>
        <w:t>the Supreme Court in</w:t>
      </w:r>
      <w:r>
        <w:rPr>
          <w:rFonts w:ascii="Century Gothic"/>
          <w:b/>
          <w:color w:val="080808"/>
          <w:spacing w:val="1"/>
          <w:w w:val="95"/>
          <w:sz w:val="16"/>
        </w:rPr>
        <w:t> </w:t>
      </w:r>
      <w:r>
        <w:rPr>
          <w:rFonts w:ascii="Century Gothic"/>
          <w:b/>
          <w:color w:val="080808"/>
          <w:sz w:val="16"/>
        </w:rPr>
        <w:t>ADMINISTRATIVE</w:t>
        <w:tab/>
      </w:r>
      <w:r>
        <w:rPr>
          <w:rFonts w:ascii="Century Gothic"/>
          <w:b/>
          <w:color w:val="090909"/>
          <w:spacing w:val="-1"/>
          <w:w w:val="90"/>
          <w:position w:val="1"/>
          <w:sz w:val="16"/>
        </w:rPr>
        <w:t>Judicial and </w:t>
      </w:r>
      <w:r>
        <w:rPr>
          <w:rFonts w:ascii="Century Gothic"/>
          <w:b/>
          <w:color w:val="090909"/>
          <w:w w:val="90"/>
          <w:position w:val="1"/>
          <w:sz w:val="16"/>
        </w:rPr>
        <w:t>Administrative</w:t>
      </w:r>
      <w:r>
        <w:rPr>
          <w:rFonts w:ascii="Century Gothic"/>
          <w:b/>
          <w:color w:val="090909"/>
          <w:spacing w:val="-38"/>
          <w:w w:val="90"/>
          <w:position w:val="1"/>
          <w:sz w:val="16"/>
        </w:rPr>
        <w:t> </w:t>
      </w:r>
      <w:r>
        <w:rPr>
          <w:rFonts w:ascii="Century Gothic"/>
          <w:b/>
          <w:color w:val="060606"/>
          <w:sz w:val="16"/>
        </w:rPr>
        <w:t>DISPUTES</w:t>
        <w:tab/>
      </w:r>
      <w:r>
        <w:rPr>
          <w:rFonts w:ascii="Century Gothic"/>
          <w:b/>
          <w:color w:val="070707"/>
          <w:sz w:val="16"/>
        </w:rPr>
        <w:t>matters</w:t>
      </w:r>
    </w:p>
    <w:p>
      <w:pPr>
        <w:tabs>
          <w:tab w:pos="2123" w:val="left" w:leader="none"/>
        </w:tabs>
        <w:spacing w:line="225" w:lineRule="auto" w:before="150"/>
        <w:ind w:left="108" w:right="670" w:firstLine="8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GOVERNANCE</w:t>
      </w:r>
      <w:r>
        <w:rPr>
          <w:rFonts w:ascii="Century Gothic"/>
          <w:b/>
          <w:color w:val="070707"/>
          <w:spacing w:val="-1"/>
          <w:sz w:val="16"/>
        </w:rPr>
        <w:t> </w:t>
      </w:r>
      <w:r>
        <w:rPr>
          <w:rFonts w:ascii="Century Gothic"/>
          <w:b/>
          <w:color w:val="070707"/>
          <w:sz w:val="16"/>
        </w:rPr>
        <w:t>AND</w:t>
        <w:tab/>
      </w:r>
      <w:r>
        <w:rPr>
          <w:rFonts w:ascii="Century Gothic"/>
          <w:b/>
          <w:color w:val="0B0B0B"/>
          <w:w w:val="95"/>
          <w:position w:val="1"/>
          <w:sz w:val="16"/>
        </w:rPr>
        <w:t>Ensure optimal</w:t>
      </w:r>
      <w:r>
        <w:rPr>
          <w:rFonts w:ascii="Century Gothic"/>
          <w:b/>
          <w:color w:val="0B0B0B"/>
          <w:spacing w:val="1"/>
          <w:w w:val="95"/>
          <w:position w:val="1"/>
          <w:sz w:val="16"/>
        </w:rPr>
        <w:t> </w:t>
      </w:r>
      <w:r>
        <w:rPr>
          <w:rFonts w:ascii="Century Gothic"/>
          <w:b/>
          <w:color w:val="080808"/>
          <w:sz w:val="16"/>
        </w:rPr>
        <w:t>INSTITUTIONAL</w:t>
        <w:tab/>
      </w:r>
      <w:r>
        <w:rPr>
          <w:rFonts w:ascii="Century Gothic"/>
          <w:b/>
          <w:color w:val="070707"/>
          <w:spacing w:val="-1"/>
          <w:w w:val="90"/>
          <w:sz w:val="16"/>
        </w:rPr>
        <w:t>implementation </w:t>
      </w:r>
      <w:r>
        <w:rPr>
          <w:rFonts w:ascii="Century Gothic"/>
          <w:b/>
          <w:color w:val="070707"/>
          <w:w w:val="90"/>
          <w:sz w:val="16"/>
        </w:rPr>
        <w:t>of</w:t>
      </w:r>
      <w:r>
        <w:rPr>
          <w:rFonts w:ascii="Century Gothic"/>
          <w:b/>
          <w:color w:val="070707"/>
          <w:spacing w:val="-38"/>
          <w:w w:val="90"/>
          <w:sz w:val="16"/>
        </w:rPr>
        <w:t> </w:t>
      </w:r>
      <w:r>
        <w:rPr>
          <w:rFonts w:ascii="Century Gothic"/>
          <w:b/>
          <w:color w:val="040404"/>
          <w:sz w:val="16"/>
        </w:rPr>
        <w:t>SUPPORT</w:t>
      </w:r>
      <w:r>
        <w:rPr>
          <w:rFonts w:ascii="Century Gothic"/>
          <w:b/>
          <w:color w:val="040404"/>
          <w:spacing w:val="44"/>
          <w:sz w:val="16"/>
        </w:rPr>
        <w:t> </w:t>
      </w:r>
      <w:r>
        <w:rPr>
          <w:rFonts w:ascii="Century Gothic"/>
          <w:b/>
          <w:color w:val="040404"/>
          <w:sz w:val="16"/>
        </w:rPr>
        <w:t>OF</w:t>
      </w:r>
      <w:r>
        <w:rPr>
          <w:rFonts w:ascii="Century Gothic"/>
          <w:b/>
          <w:color w:val="040404"/>
          <w:spacing w:val="43"/>
          <w:sz w:val="16"/>
        </w:rPr>
        <w:t> </w:t>
      </w:r>
      <w:r>
        <w:rPr>
          <w:rFonts w:ascii="Century Gothic"/>
          <w:b/>
          <w:color w:val="040404"/>
          <w:sz w:val="16"/>
        </w:rPr>
        <w:t>THE</w:t>
        <w:tab/>
      </w:r>
      <w:r>
        <w:rPr>
          <w:rFonts w:ascii="Century Gothic"/>
          <w:b/>
          <w:color w:val="050505"/>
          <w:w w:val="95"/>
          <w:position w:val="1"/>
          <w:sz w:val="16"/>
        </w:rPr>
        <w:t>Supreme Court</w:t>
      </w:r>
      <w:r>
        <w:rPr>
          <w:rFonts w:ascii="Century Gothic"/>
          <w:b/>
          <w:color w:val="050505"/>
          <w:spacing w:val="1"/>
          <w:w w:val="95"/>
          <w:position w:val="1"/>
          <w:sz w:val="16"/>
        </w:rPr>
        <w:t> </w:t>
      </w:r>
      <w:r>
        <w:rPr>
          <w:rFonts w:ascii="Century Gothic"/>
          <w:b/>
          <w:color w:val="080808"/>
          <w:sz w:val="16"/>
        </w:rPr>
        <w:t>SUPREME</w:t>
      </w:r>
      <w:r>
        <w:rPr>
          <w:rFonts w:ascii="Century Gothic"/>
          <w:b/>
          <w:color w:val="080808"/>
          <w:spacing w:val="40"/>
          <w:sz w:val="16"/>
        </w:rPr>
        <w:t> </w:t>
      </w:r>
      <w:r>
        <w:rPr>
          <w:rFonts w:ascii="Century Gothic"/>
          <w:b/>
          <w:color w:val="080808"/>
          <w:sz w:val="16"/>
        </w:rPr>
        <w:t>COURT</w:t>
        <w:tab/>
      </w:r>
      <w:r>
        <w:rPr>
          <w:rFonts w:ascii="Century Gothic"/>
          <w:b/>
          <w:color w:val="0A0A0A"/>
          <w:sz w:val="16"/>
        </w:rPr>
        <w:t>programmes</w:t>
      </w:r>
    </w:p>
    <w:p>
      <w:pPr>
        <w:spacing w:before="89"/>
        <w:ind w:left="9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90"/>
          <w:sz w:val="16"/>
        </w:rPr>
        <w:t>Ministry</w:t>
      </w:r>
      <w:r>
        <w:rPr>
          <w:rFonts w:ascii="Century Gothic"/>
          <w:b/>
          <w:color w:val="080808"/>
          <w:spacing w:val="2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of</w:t>
      </w:r>
      <w:r>
        <w:rPr>
          <w:rFonts w:ascii="Century Gothic"/>
          <w:b/>
          <w:color w:val="080808"/>
          <w:spacing w:val="24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Justice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2"/>
        <w:rPr>
          <w:rFonts w:ascii="Century Gothic"/>
          <w:sz w:val="18"/>
        </w:rPr>
      </w:pPr>
    </w:p>
    <w:p>
      <w:pPr>
        <w:spacing w:line="230" w:lineRule="auto" w:before="0"/>
        <w:ind w:left="94" w:right="510" w:hanging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90"/>
          <w:sz w:val="16"/>
        </w:rPr>
        <w:t>Rate of judicial review</w:t>
      </w:r>
      <w:r>
        <w:rPr>
          <w:rFonts w:ascii="Century Gothic"/>
          <w:b/>
          <w:color w:val="050505"/>
          <w:spacing w:val="-38"/>
          <w:w w:val="90"/>
          <w:sz w:val="16"/>
        </w:rPr>
        <w:t> </w:t>
      </w:r>
      <w:r>
        <w:rPr>
          <w:rFonts w:ascii="Century Gothic"/>
          <w:b/>
          <w:color w:val="0A0A0A"/>
          <w:sz w:val="16"/>
        </w:rPr>
        <w:t>carried</w:t>
      </w:r>
      <w:r>
        <w:rPr>
          <w:rFonts w:ascii="Century Gothic"/>
          <w:b/>
          <w:color w:val="0A0A0A"/>
          <w:spacing w:val="-11"/>
          <w:sz w:val="16"/>
        </w:rPr>
        <w:t> </w:t>
      </w:r>
      <w:r>
        <w:rPr>
          <w:rFonts w:ascii="Century Gothic"/>
          <w:b/>
          <w:color w:val="0A0A0A"/>
          <w:sz w:val="16"/>
        </w:rPr>
        <w:t>out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9"/>
        <w:rPr>
          <w:rFonts w:ascii="Century Gothic"/>
          <w:sz w:val="24"/>
        </w:rPr>
      </w:pPr>
    </w:p>
    <w:p>
      <w:pPr>
        <w:spacing w:line="220" w:lineRule="auto" w:before="0"/>
        <w:ind w:left="87" w:right="87" w:firstLine="5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90"/>
          <w:sz w:val="16"/>
        </w:rPr>
        <w:t>Rate</w:t>
      </w:r>
      <w:r>
        <w:rPr>
          <w:rFonts w:ascii="Century Gothic"/>
          <w:b/>
          <w:color w:val="050505"/>
          <w:spacing w:val="8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</w:t>
      </w:r>
      <w:r>
        <w:rPr>
          <w:rFonts w:ascii="Century Gothic"/>
          <w:b/>
          <w:color w:val="050505"/>
          <w:spacing w:val="-5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decisions</w:t>
      </w:r>
      <w:r>
        <w:rPr>
          <w:rFonts w:ascii="Century Gothic"/>
          <w:b/>
          <w:color w:val="050505"/>
          <w:spacing w:val="-3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rendered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in judicial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and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administrative</w:t>
      </w:r>
      <w:r>
        <w:rPr>
          <w:rFonts w:ascii="Century Gothic"/>
          <w:b/>
          <w:color w:val="080808"/>
          <w:spacing w:val="-36"/>
          <w:w w:val="85"/>
          <w:sz w:val="16"/>
        </w:rPr>
        <w:t> </w:t>
      </w:r>
      <w:r>
        <w:rPr>
          <w:rFonts w:ascii="Century Gothic"/>
          <w:b/>
          <w:color w:val="0A0A0A"/>
          <w:sz w:val="16"/>
        </w:rPr>
        <w:t>matters</w:t>
      </w:r>
    </w:p>
    <w:p>
      <w:pPr>
        <w:pStyle w:val="BodyText"/>
        <w:spacing w:before="11"/>
        <w:rPr>
          <w:rFonts w:ascii="Century Gothic"/>
          <w:sz w:val="27"/>
        </w:rPr>
      </w:pPr>
    </w:p>
    <w:p>
      <w:pPr>
        <w:spacing w:line="232" w:lineRule="auto" w:before="0"/>
        <w:ind w:left="86" w:right="0" w:hanging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90"/>
          <w:sz w:val="16"/>
        </w:rPr>
        <w:t>Rate of</w:t>
      </w:r>
      <w:r>
        <w:rPr>
          <w:rFonts w:ascii="Century Gothic"/>
          <w:b/>
          <w:color w:val="070707"/>
          <w:spacing w:val="-2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implementation</w:t>
      </w:r>
      <w:r>
        <w:rPr>
          <w:rFonts w:ascii="Century Gothic"/>
          <w:b/>
          <w:color w:val="070707"/>
          <w:spacing w:val="2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of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budgeted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activities within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the</w:t>
      </w:r>
      <w:r>
        <w:rPr>
          <w:rFonts w:ascii="Century Gothic"/>
          <w:b/>
          <w:color w:val="080808"/>
          <w:spacing w:val="-36"/>
          <w:w w:val="85"/>
          <w:sz w:val="16"/>
        </w:rPr>
        <w:t> </w:t>
      </w:r>
      <w:r>
        <w:rPr>
          <w:rFonts w:ascii="Century Gothic"/>
          <w:b/>
          <w:color w:val="060606"/>
          <w:sz w:val="16"/>
        </w:rPr>
        <w:t>Supreme</w:t>
      </w:r>
      <w:r>
        <w:rPr>
          <w:rFonts w:ascii="Century Gothic"/>
          <w:b/>
          <w:color w:val="060606"/>
          <w:spacing w:val="-2"/>
          <w:sz w:val="16"/>
        </w:rPr>
        <w:t> </w:t>
      </w:r>
      <w:r>
        <w:rPr>
          <w:rFonts w:ascii="Century Gothic"/>
          <w:b/>
          <w:color w:val="060606"/>
          <w:sz w:val="16"/>
        </w:rPr>
        <w:t>Court</w:t>
      </w:r>
    </w:p>
    <w:p>
      <w:pPr>
        <w:spacing w:line="240" w:lineRule="auto" w:before="0"/>
        <w:rPr>
          <w:rFonts w:ascii="Century Gothic"/>
          <w:b/>
          <w:sz w:val="24"/>
        </w:rPr>
      </w:pPr>
      <w:r>
        <w:rPr/>
        <w:br w:type="column"/>
      </w:r>
      <w:r>
        <w:rPr>
          <w:rFonts w:ascii="Century Gothic"/>
          <w:b/>
          <w:sz w:val="24"/>
        </w:rPr>
      </w:r>
    </w:p>
    <w:p>
      <w:pPr>
        <w:pStyle w:val="BodyText"/>
        <w:spacing w:before="4"/>
        <w:rPr>
          <w:rFonts w:ascii="Century Gothic"/>
          <w:sz w:val="27"/>
        </w:rPr>
      </w:pPr>
    </w:p>
    <w:p>
      <w:pPr>
        <w:spacing w:before="0"/>
        <w:ind w:left="108" w:right="0" w:firstLine="0"/>
        <w:jc w:val="left"/>
        <w:rPr>
          <w:b/>
          <w:sz w:val="16"/>
        </w:rPr>
      </w:pPr>
      <w:r>
        <w:rPr>
          <w:b/>
          <w:color w:val="050505"/>
          <w:sz w:val="16"/>
        </w:rPr>
        <w:t>5</w:t>
      </w:r>
      <w:r>
        <w:rPr>
          <w:b/>
          <w:color w:val="050505"/>
          <w:spacing w:val="18"/>
          <w:sz w:val="16"/>
        </w:rPr>
        <w:t> </w:t>
      </w:r>
      <w:r>
        <w:rPr>
          <w:b/>
          <w:color w:val="050505"/>
          <w:sz w:val="16"/>
        </w:rPr>
        <w:t>427000</w:t>
      </w:r>
    </w:p>
    <w:p>
      <w:pPr>
        <w:spacing w:before="65"/>
        <w:ind w:left="0" w:right="44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890</w:t>
      </w:r>
      <w:r>
        <w:rPr>
          <w:rFonts w:ascii="Century Gothic"/>
          <w:b/>
          <w:color w:val="080808"/>
          <w:spacing w:val="-5"/>
          <w:sz w:val="16"/>
        </w:rPr>
        <w:t> </w:t>
      </w:r>
      <w:r>
        <w:rPr>
          <w:rFonts w:ascii="Century Gothic"/>
          <w:b/>
          <w:color w:val="080808"/>
          <w:sz w:val="16"/>
        </w:rPr>
        <w:t>185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75"/>
        <w:ind w:left="0" w:right="38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471</w:t>
      </w:r>
      <w:r>
        <w:rPr>
          <w:rFonts w:ascii="Century Gothic"/>
          <w:b/>
          <w:color w:val="070707"/>
          <w:spacing w:val="1"/>
          <w:sz w:val="16"/>
        </w:rPr>
        <w:t> </w:t>
      </w:r>
      <w:r>
        <w:rPr>
          <w:rFonts w:ascii="Century Gothic"/>
          <w:b/>
          <w:color w:val="070707"/>
          <w:sz w:val="16"/>
        </w:rPr>
        <w:t>000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"/>
        <w:rPr>
          <w:rFonts w:ascii="Century Gothic"/>
          <w:sz w:val="16"/>
        </w:rPr>
      </w:pPr>
    </w:p>
    <w:p>
      <w:pPr>
        <w:spacing w:before="0"/>
        <w:ind w:left="0" w:right="44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4</w:t>
      </w:r>
      <w:r>
        <w:rPr>
          <w:rFonts w:ascii="Century Gothic"/>
          <w:b/>
          <w:color w:val="080808"/>
          <w:spacing w:val="1"/>
          <w:sz w:val="16"/>
        </w:rPr>
        <w:t> </w:t>
      </w:r>
      <w:r>
        <w:rPr>
          <w:rFonts w:ascii="Century Gothic"/>
          <w:b/>
          <w:color w:val="080808"/>
          <w:sz w:val="16"/>
        </w:rPr>
        <w:t>065</w:t>
      </w:r>
      <w:r>
        <w:rPr>
          <w:rFonts w:ascii="Century Gothic"/>
          <w:b/>
          <w:color w:val="080808"/>
          <w:spacing w:val="-8"/>
          <w:sz w:val="16"/>
        </w:rPr>
        <w:t> </w:t>
      </w:r>
      <w:r>
        <w:rPr>
          <w:rFonts w:ascii="Century Gothic"/>
          <w:b/>
          <w:color w:val="080808"/>
          <w:sz w:val="16"/>
        </w:rPr>
        <w:t>815</w:t>
      </w:r>
    </w:p>
    <w:p>
      <w:pPr>
        <w:spacing w:line="240" w:lineRule="auto" w:before="0"/>
        <w:rPr>
          <w:rFonts w:ascii="Century Gothic"/>
          <w:b/>
          <w:sz w:val="24"/>
        </w:rPr>
      </w:pPr>
      <w:r>
        <w:rPr/>
        <w:br w:type="column"/>
      </w:r>
      <w:r>
        <w:rPr>
          <w:rFonts w:ascii="Century Gothic"/>
          <w:b/>
          <w:sz w:val="24"/>
        </w:rPr>
      </w:r>
    </w:p>
    <w:p>
      <w:pPr>
        <w:pStyle w:val="BodyText"/>
        <w:spacing w:before="3"/>
        <w:rPr>
          <w:rFonts w:ascii="Century Gothic"/>
          <w:sz w:val="27"/>
        </w:rPr>
      </w:pPr>
    </w:p>
    <w:p>
      <w:pPr>
        <w:spacing w:before="0"/>
        <w:ind w:left="108" w:right="0" w:firstLine="0"/>
        <w:jc w:val="left"/>
        <w:rPr>
          <w:b/>
          <w:sz w:val="16"/>
        </w:rPr>
      </w:pPr>
      <w:r>
        <w:rPr>
          <w:b/>
          <w:color w:val="040404"/>
          <w:w w:val="95"/>
          <w:sz w:val="16"/>
        </w:rPr>
        <w:t>5</w:t>
      </w:r>
      <w:r>
        <w:rPr>
          <w:b/>
          <w:color w:val="040404"/>
          <w:spacing w:val="14"/>
          <w:w w:val="95"/>
          <w:sz w:val="16"/>
        </w:rPr>
        <w:t> </w:t>
      </w:r>
      <w:r>
        <w:rPr>
          <w:b/>
          <w:color w:val="040404"/>
          <w:w w:val="95"/>
          <w:sz w:val="16"/>
        </w:rPr>
        <w:t>427</w:t>
      </w:r>
      <w:r>
        <w:rPr>
          <w:b/>
          <w:color w:val="040404"/>
          <w:spacing w:val="-26"/>
          <w:w w:val="95"/>
          <w:sz w:val="16"/>
        </w:rPr>
        <w:t> </w:t>
      </w:r>
      <w:r>
        <w:rPr>
          <w:b/>
          <w:color w:val="040404"/>
          <w:w w:val="95"/>
          <w:sz w:val="16"/>
        </w:rPr>
        <w:t>000</w:t>
      </w:r>
    </w:p>
    <w:p>
      <w:pPr>
        <w:spacing w:before="64"/>
        <w:ind w:left="0" w:right="193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890</w:t>
      </w:r>
      <w:r>
        <w:rPr>
          <w:rFonts w:ascii="Century Gothic"/>
          <w:b/>
          <w:color w:val="090909"/>
          <w:spacing w:val="-5"/>
          <w:sz w:val="16"/>
        </w:rPr>
        <w:t> </w:t>
      </w:r>
      <w:r>
        <w:rPr>
          <w:rFonts w:ascii="Century Gothic"/>
          <w:b/>
          <w:color w:val="090909"/>
          <w:sz w:val="16"/>
        </w:rPr>
        <w:t>185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75"/>
        <w:ind w:left="0" w:right="186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471</w:t>
      </w:r>
      <w:r>
        <w:rPr>
          <w:rFonts w:ascii="Century Gothic"/>
          <w:b/>
          <w:color w:val="090909"/>
          <w:spacing w:val="6"/>
          <w:sz w:val="16"/>
        </w:rPr>
        <w:t> </w:t>
      </w:r>
      <w:r>
        <w:rPr>
          <w:rFonts w:ascii="Century Gothic"/>
          <w:b/>
          <w:color w:val="090909"/>
          <w:sz w:val="16"/>
        </w:rPr>
        <w:t>000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8"/>
        <w:rPr>
          <w:rFonts w:ascii="Century Gothic"/>
          <w:sz w:val="15"/>
        </w:rPr>
      </w:pPr>
    </w:p>
    <w:p>
      <w:pPr>
        <w:spacing w:before="0"/>
        <w:ind w:left="0" w:right="193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4</w:t>
      </w:r>
      <w:r>
        <w:rPr>
          <w:rFonts w:ascii="Century Gothic"/>
          <w:b/>
          <w:color w:val="090909"/>
          <w:spacing w:val="1"/>
          <w:sz w:val="16"/>
        </w:rPr>
        <w:t> </w:t>
      </w:r>
      <w:r>
        <w:rPr>
          <w:rFonts w:ascii="Century Gothic"/>
          <w:b/>
          <w:color w:val="090909"/>
          <w:sz w:val="16"/>
        </w:rPr>
        <w:t>065</w:t>
      </w:r>
      <w:r>
        <w:rPr>
          <w:rFonts w:ascii="Century Gothic"/>
          <w:b/>
          <w:color w:val="090909"/>
          <w:spacing w:val="-3"/>
          <w:sz w:val="16"/>
        </w:rPr>
        <w:t> </w:t>
      </w:r>
      <w:r>
        <w:rPr>
          <w:rFonts w:ascii="Century Gothic"/>
          <w:b/>
          <w:color w:val="090909"/>
          <w:sz w:val="16"/>
        </w:rPr>
        <w:t>815</w:t>
      </w:r>
    </w:p>
    <w:p>
      <w:pPr>
        <w:spacing w:after="0"/>
        <w:jc w:val="righ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20"/>
          <w:cols w:num="5" w:equalWidth="0">
            <w:col w:w="1741" w:space="64"/>
            <w:col w:w="4071" w:space="39"/>
            <w:col w:w="2160" w:space="363"/>
            <w:col w:w="876" w:space="398"/>
            <w:col w:w="1058"/>
          </w:cols>
        </w:sectPr>
      </w:pPr>
    </w:p>
    <w:p>
      <w:pPr>
        <w:spacing w:before="138"/>
        <w:ind w:left="684" w:right="0" w:firstLine="0"/>
        <w:jc w:val="left"/>
        <w:rPr>
          <w:b/>
          <w:sz w:val="21"/>
        </w:rPr>
      </w:pPr>
      <w:r>
        <w:rPr>
          <w:b/>
          <w:color w:val="020202"/>
          <w:w w:val="105"/>
          <w:sz w:val="21"/>
        </w:rPr>
        <w:t>HEAD</w:t>
      </w:r>
      <w:r>
        <w:rPr>
          <w:b/>
          <w:color w:val="020202"/>
          <w:spacing w:val="35"/>
          <w:w w:val="105"/>
          <w:sz w:val="21"/>
        </w:rPr>
        <w:t> </w:t>
      </w:r>
      <w:r>
        <w:rPr>
          <w:b/>
          <w:color w:val="020202"/>
          <w:w w:val="105"/>
          <w:sz w:val="21"/>
        </w:rPr>
        <w:t>10-</w:t>
      </w:r>
    </w:p>
    <w:p>
      <w:pPr>
        <w:spacing w:before="131"/>
        <w:ind w:left="684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020202"/>
          <w:w w:val="90"/>
          <w:sz w:val="21"/>
        </w:rPr>
        <w:t>MINISTRY</w:t>
      </w:r>
      <w:r>
        <w:rPr>
          <w:b/>
          <w:color w:val="020202"/>
          <w:spacing w:val="22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OF</w:t>
      </w:r>
      <w:r>
        <w:rPr>
          <w:b/>
          <w:color w:val="020202"/>
          <w:spacing w:val="49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PUBLIC</w:t>
      </w:r>
      <w:r>
        <w:rPr>
          <w:b/>
          <w:color w:val="020202"/>
          <w:spacing w:val="133"/>
          <w:sz w:val="21"/>
        </w:rPr>
        <w:t> </w:t>
      </w:r>
      <w:r>
        <w:rPr>
          <w:b/>
          <w:color w:val="020202"/>
          <w:w w:val="90"/>
          <w:sz w:val="21"/>
        </w:rPr>
        <w:t>CONTRACTS</w:t>
      </w:r>
    </w:p>
    <w:p>
      <w:pPr>
        <w:pStyle w:val="BodyText"/>
        <w:spacing w:before="6"/>
        <w:rPr>
          <w:sz w:val="40"/>
        </w:rPr>
      </w:pPr>
    </w:p>
    <w:p>
      <w:pPr>
        <w:spacing w:line="182" w:lineRule="auto" w:before="0"/>
        <w:ind w:left="3130" w:right="-16" w:hanging="53"/>
        <w:jc w:val="left"/>
        <w:rPr>
          <w:rFonts w:ascii="Tahoma"/>
          <w:b/>
          <w:sz w:val="20"/>
        </w:rPr>
      </w:pPr>
      <w:r>
        <w:rPr>
          <w:rFonts w:ascii="Tahoma"/>
          <w:b/>
          <w:color w:val="414141"/>
          <w:w w:val="95"/>
          <w:sz w:val="20"/>
        </w:rPr>
        <w:t>PRESIDENC</w:t>
      </w:r>
      <w:r>
        <w:rPr>
          <w:rFonts w:ascii="Tahoma"/>
          <w:b/>
          <w:color w:val="414141"/>
          <w:spacing w:val="-53"/>
          <w:w w:val="95"/>
          <w:sz w:val="20"/>
        </w:rPr>
        <w:t> </w:t>
      </w:r>
      <w:r>
        <w:rPr>
          <w:rFonts w:ascii="Tahoma"/>
          <w:b/>
          <w:color w:val="414141"/>
          <w:sz w:val="20"/>
        </w:rPr>
        <w:t>PRES</w:t>
      </w:r>
    </w:p>
    <w:p>
      <w:pPr>
        <w:spacing w:before="140"/>
        <w:ind w:left="0" w:right="0" w:firstLine="0"/>
        <w:jc w:val="right"/>
        <w:rPr>
          <w:b/>
          <w:sz w:val="16"/>
        </w:rPr>
      </w:pPr>
      <w:r>
        <w:rPr/>
        <w:br w:type="column"/>
      </w:r>
      <w:r>
        <w:rPr>
          <w:b/>
          <w:color w:val="030303"/>
          <w:w w:val="90"/>
          <w:sz w:val="16"/>
        </w:rPr>
        <w:t>14</w:t>
      </w:r>
      <w:r>
        <w:rPr>
          <w:b/>
          <w:color w:val="030303"/>
          <w:spacing w:val="33"/>
          <w:w w:val="90"/>
          <w:sz w:val="16"/>
        </w:rPr>
        <w:t> </w:t>
      </w:r>
      <w:r>
        <w:rPr>
          <w:b/>
          <w:color w:val="030303"/>
          <w:w w:val="90"/>
          <w:sz w:val="16"/>
        </w:rPr>
        <w:t>773</w:t>
      </w:r>
      <w:r>
        <w:rPr>
          <w:b/>
          <w:color w:val="030303"/>
          <w:spacing w:val="-1"/>
          <w:w w:val="90"/>
          <w:sz w:val="16"/>
        </w:rPr>
        <w:t> </w:t>
      </w:r>
      <w:r>
        <w:rPr>
          <w:b/>
          <w:color w:val="030303"/>
          <w:w w:val="90"/>
          <w:sz w:val="16"/>
        </w:rPr>
        <w:t>000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1"/>
        <w:rPr>
          <w:sz w:val="23"/>
        </w:rPr>
      </w:pPr>
    </w:p>
    <w:p>
      <w:pPr>
        <w:spacing w:line="214" w:lineRule="exact" w:before="0"/>
        <w:ind w:left="444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368.640015pt;margin-top:2.908595pt;width:115.95pt;height:19.45pt;mso-position-horizontal-relative:page;mso-position-vertical-relative:paragraph;z-index:-25697280" type="#_x0000_t202" id="docshape533" filled="false" stroked="false">
            <v:textbox inset="0,0,0,0">
              <w:txbxContent>
                <w:p>
                  <w:pPr>
                    <w:spacing w:line="237" w:lineRule="auto" w:before="0"/>
                    <w:ind w:left="0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rFonts w:ascii="Century Gothic"/>
                      <w:b/>
                      <w:color w:val="3D3D3D"/>
                      <w:w w:val="81"/>
                      <w:sz w:val="20"/>
                    </w:rPr>
                    <w:t>AIR</w:t>
                  </w:r>
                  <w:r>
                    <w:rPr>
                      <w:rFonts w:ascii="Century Gothic"/>
                      <w:b/>
                      <w:color w:val="3D3D3D"/>
                      <w:spacing w:val="-2319"/>
                      <w:w w:val="81"/>
                      <w:sz w:val="20"/>
                    </w:rPr>
                    <w:t>E</w:t>
                  </w:r>
                  <w:r>
                    <w:rPr>
                      <w:b/>
                      <w:color w:val="393939"/>
                      <w:w w:val="59"/>
                      <w:position w:val="-11"/>
                      <w:sz w:val="21"/>
                    </w:rPr>
                    <w:t>TORY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3D3D3D"/>
          <w:w w:val="85"/>
          <w:sz w:val="20"/>
        </w:rPr>
        <w:t>LATIF</w:t>
      </w:r>
      <w:r>
        <w:rPr>
          <w:rFonts w:ascii="Century Gothic"/>
          <w:b/>
          <w:color w:val="3D3D3D"/>
          <w:spacing w:val="-6"/>
          <w:w w:val="85"/>
          <w:sz w:val="20"/>
        </w:rPr>
        <w:t> </w:t>
      </w:r>
      <w:r>
        <w:rPr>
          <w:rFonts w:ascii="Century Gothic"/>
          <w:b/>
          <w:color w:val="3D3D3D"/>
          <w:w w:val="85"/>
          <w:sz w:val="20"/>
        </w:rPr>
        <w:t>ET</w:t>
      </w:r>
    </w:p>
    <w:p>
      <w:pPr>
        <w:tabs>
          <w:tab w:pos="1754" w:val="left" w:leader="none"/>
        </w:tabs>
        <w:spacing w:line="199" w:lineRule="auto" w:before="0"/>
        <w:ind w:left="376" w:right="0" w:firstLine="0"/>
        <w:jc w:val="left"/>
        <w:rPr>
          <w:b/>
          <w:sz w:val="21"/>
        </w:rPr>
      </w:pPr>
      <w:r>
        <w:rPr/>
        <w:pict>
          <v:shape style="position:absolute;margin-left:453.359406pt;margin-top:14.264578pt;width:27.15pt;height:12pt;mso-position-horizontal-relative:page;mso-position-vertical-relative:paragraph;z-index:-25699328;rotation:359" type="#_x0000_t136" fillcolor="#3e3e3e" stroked="f">
            <o:extrusion v:ext="view" autorotationcenter="t"/>
            <v:textpath style="font-family:&quot;Times New Roman&quot;;font-size:12pt;v-text-kern:t;mso-text-shadow:auto;font-weight:bold" string="RME"/>
            <w10:wrap type="none"/>
          </v:shape>
        </w:pict>
      </w:r>
      <w:r>
        <w:rPr>
          <w:b/>
          <w:color w:val="393939"/>
          <w:w w:val="55"/>
          <w:sz w:val="21"/>
        </w:rPr>
        <w:t>AFFAIRS</w:t>
      </w:r>
      <w:r>
        <w:rPr>
          <w:b/>
          <w:color w:val="393939"/>
          <w:spacing w:val="5"/>
          <w:w w:val="55"/>
          <w:sz w:val="21"/>
        </w:rPr>
        <w:t> </w:t>
      </w:r>
      <w:r>
        <w:rPr>
          <w:b/>
          <w:color w:val="393939"/>
          <w:w w:val="55"/>
          <w:sz w:val="21"/>
        </w:rPr>
        <w:t>C</w:t>
        <w:tab/>
      </w:r>
      <w:r>
        <w:rPr>
          <w:b/>
          <w:color w:val="393939"/>
          <w:w w:val="65"/>
          <w:position w:val="-6"/>
          <w:sz w:val="21"/>
        </w:rPr>
        <w:t>SERVI</w:t>
      </w:r>
      <w:r>
        <w:rPr>
          <w:b/>
          <w:color w:val="393939"/>
          <w:w w:val="65"/>
          <w:position w:val="-7"/>
          <w:sz w:val="21"/>
        </w:rPr>
        <w:t>C</w:t>
      </w:r>
      <w:r>
        <w:rPr>
          <w:b/>
          <w:color w:val="393939"/>
          <w:w w:val="65"/>
          <w:position w:val="-8"/>
          <w:sz w:val="21"/>
        </w:rPr>
        <w:t>E</w:t>
      </w:r>
    </w:p>
    <w:p>
      <w:pPr>
        <w:spacing w:before="121"/>
        <w:ind w:left="488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b/>
          <w:color w:val="030303"/>
          <w:sz w:val="16"/>
        </w:rPr>
        <w:t>14773</w:t>
      </w:r>
      <w:r>
        <w:rPr>
          <w:b/>
          <w:color w:val="030303"/>
          <w:spacing w:val="38"/>
          <w:sz w:val="16"/>
        </w:rPr>
        <w:t> </w:t>
      </w:r>
      <w:r>
        <w:rPr>
          <w:rFonts w:ascii="Century Gothic"/>
          <w:b/>
          <w:color w:val="030303"/>
          <w:sz w:val="16"/>
        </w:rPr>
        <w:t>000</w:t>
      </w: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spacing w:before="7"/>
        <w:rPr>
          <w:rFonts w:ascii="Century Gothic"/>
          <w:sz w:val="34"/>
        </w:rPr>
      </w:pPr>
    </w:p>
    <w:p>
      <w:pPr>
        <w:spacing w:before="0"/>
        <w:ind w:left="277" w:right="0" w:firstLine="0"/>
        <w:jc w:val="left"/>
        <w:rPr>
          <w:rFonts w:ascii="Calibri"/>
          <w:sz w:val="22"/>
        </w:rPr>
      </w:pPr>
      <w:r>
        <w:rPr>
          <w:rFonts w:ascii="Calibri"/>
          <w:color w:val="040404"/>
          <w:sz w:val="22"/>
        </w:rPr>
        <w:t>90</w:t>
      </w:r>
    </w:p>
    <w:p>
      <w:pPr>
        <w:spacing w:after="0"/>
        <w:jc w:val="left"/>
        <w:rPr>
          <w:rFonts w:ascii="Calibri"/>
          <w:sz w:val="22"/>
        </w:rPr>
        <w:sectPr>
          <w:type w:val="continuous"/>
          <w:pgSz w:w="11930" w:h="16850"/>
          <w:pgMar w:top="900" w:bottom="280" w:left="540" w:right="620"/>
          <w:cols w:num="4" w:equalWidth="0">
            <w:col w:w="1757" w:space="822"/>
            <w:col w:w="4207" w:space="40"/>
            <w:col w:w="2408" w:space="39"/>
            <w:col w:w="1497"/>
          </w:cols>
        </w:sectPr>
      </w:pPr>
    </w:p>
    <w:p>
      <w:pPr>
        <w:tabs>
          <w:tab w:pos="7850" w:val="left" w:leader="none"/>
        </w:tabs>
        <w:spacing w:before="132"/>
        <w:ind w:left="5162" w:right="0" w:firstLine="0"/>
        <w:jc w:val="left"/>
        <w:rPr>
          <w:rFonts w:ascii="Tahoma"/>
          <w:b/>
          <w:sz w:val="21"/>
        </w:rPr>
      </w:pPr>
      <w:r>
        <w:rPr/>
        <w:pict>
          <v:group style="position:absolute;margin-left:0pt;margin-top:0pt;width:596.2pt;height:842.2pt;mso-position-horizontal-relative:page;mso-position-vertical-relative:page;z-index:-25700864" id="docshapegroup534" coordorigin="0,0" coordsize="11924,16844">
            <v:shape style="position:absolute;left:0;top:0;width:11924;height:16844" type="#_x0000_t75" id="docshape535" stroked="false">
              <v:imagedata r:id="rId254" o:title=""/>
            </v:shape>
            <v:shape style="position:absolute;left:5155;top:15566;width:2208;height:922" type="#_x0000_t75" id="docshape536" stroked="false">
              <v:imagedata r:id="rId255" o:title=""/>
            </v:shape>
            <v:shape style="position:absolute;left:7344;top:15144;width:2515;height:749" type="#_x0000_t75" id="docshape537" stroked="false">
              <v:imagedata r:id="rId256" o:title=""/>
            </v:shape>
            <v:line style="position:absolute" from="6540,2717" to="6540,1032" stroked="true" strokeweight=".96pt" strokecolor="#171717">
              <v:stroke dashstyle="solid"/>
            </v:line>
            <v:line style="position:absolute" from="8729,3062" to="8729,1018" stroked="true" strokeweight=".72pt" strokecolor="#171717">
              <v:stroke dashstyle="solid"/>
            </v:line>
            <v:line style="position:absolute" from="9910,3058" to="9910,1013" stroked="true" strokeweight=".96pt" strokecolor="#171717">
              <v:stroke dashstyle="solid"/>
            </v:line>
            <v:line style="position:absolute" from="11215,3058" to="11215,1018" stroked="true" strokeweight=".96pt" strokecolor="#1c1c1c">
              <v:stroke dashstyle="solid"/>
            </v:line>
            <v:line style="position:absolute" from="11213,3763" to="11213,3110" stroked="true" strokeweight=".96pt" strokecolor="#171717">
              <v:stroke dashstyle="solid"/>
            </v:line>
            <v:line style="position:absolute" from="466,3958" to="6485,3958" stroked="true" strokeweight=".72pt" strokecolor="#1c1c1c">
              <v:stroke dashstyle="solid"/>
            </v:line>
            <v:line style="position:absolute" from="8719,5717" to="8719,2986" stroked="true" strokeweight=".96pt" strokecolor="#171717">
              <v:stroke dashstyle="solid"/>
            </v:line>
            <v:line style="position:absolute" from="9902,5578" to="9902,2995" stroked="true" strokeweight=".96pt" strokecolor="#171717">
              <v:stroke dashstyle="solid"/>
            </v:line>
            <v:line style="position:absolute" from="11208,5578" to="11208,2995" stroked="true" strokeweight=".96pt" strokecolor="#171717">
              <v:stroke dashstyle="solid"/>
            </v:line>
            <v:line style="position:absolute" from="437,6005" to="2434,6005" stroked="true" strokeweight=".72pt" strokecolor="#1c1c1c">
              <v:stroke dashstyle="solid"/>
            </v:line>
            <v:line style="position:absolute" from="2371,6012" to="6485,6012" stroked="true" strokeweight=".72pt" strokecolor="#1c1c1c">
              <v:stroke dashstyle="solid"/>
            </v:line>
            <v:line style="position:absolute" from="427,7361" to="11194,7361" stroked="true" strokeweight=".96pt" strokecolor="#171717">
              <v:stroke dashstyle="solid"/>
            </v:line>
            <v:line style="position:absolute" from="4450,7368" to="4450,5851" stroked="true" strokeweight=".96pt" strokecolor="#131313">
              <v:stroke dashstyle="solid"/>
            </v:line>
            <v:line style="position:absolute" from="422,7694" to="11194,7694" stroked="true" strokeweight=".96pt" strokecolor="#1c1c1c">
              <v:stroke dashstyle="solid"/>
            </v:line>
            <v:line style="position:absolute" from="11189,8491" to="11189,5506" stroked="true" strokeweight=".96pt" strokecolor="#171717">
              <v:stroke dashstyle="solid"/>
            </v:line>
            <v:line style="position:absolute" from="8698,9470" to="8698,5419" stroked="true" strokeweight=".96pt" strokecolor="#171717">
              <v:stroke dashstyle="solid"/>
            </v:line>
            <v:line style="position:absolute" from="418,8827" to="11189,8827" stroked="true" strokeweight=".96pt" strokecolor="#171717">
              <v:stroke dashstyle="solid"/>
            </v:line>
            <v:line style="position:absolute" from="408,9581" to="2438,9581" stroked="true" strokeweight=".96pt" strokecolor="#1c1c1c">
              <v:stroke dashstyle="solid"/>
            </v:line>
            <v:line style="position:absolute" from="422,9840" to="422,7872" stroked="true" strokeweight=".96pt" strokecolor="#171717">
              <v:stroke dashstyle="solid"/>
            </v:line>
            <v:line style="position:absolute" from="2362,9576" to="11184,9576" stroked="true" strokeweight=".96pt" strokecolor="#171717">
              <v:stroke dashstyle="solid"/>
            </v:line>
            <v:line style="position:absolute" from="1118,10589" to="1118,10042" stroked="true" strokeweight=".96pt" strokecolor="#1c1c1c">
              <v:stroke dashstyle="solid"/>
            </v:line>
            <v:line style="position:absolute" from="2417,10421" to="2417,8616" stroked="true" strokeweight=".96pt" strokecolor="#171717">
              <v:stroke dashstyle="solid"/>
            </v:line>
            <v:line style="position:absolute" from="413,10632" to="413,10296" stroked="true" strokeweight=".96pt" strokecolor="#131313">
              <v:stroke dashstyle="solid"/>
            </v:line>
            <v:line style="position:absolute" from="398,10733" to="4406,10733" stroked="true" strokeweight=".96pt" strokecolor="#1c1c1c">
              <v:stroke dashstyle="solid"/>
            </v:line>
            <v:line style="position:absolute" from="4190,10723" to="11184,10723" stroked="true" strokeweight=".72pt" strokecolor="#1c1c1c">
              <v:stroke dashstyle="solid"/>
            </v:line>
            <v:line style="position:absolute" from="398,11050" to="11179,11050" stroked="true" strokeweight=".96pt" strokecolor="#1c1c1c">
              <v:stroke dashstyle="solid"/>
            </v:line>
            <v:line style="position:absolute" from="9871,14779" to="9871,7949" stroked="true" strokeweight=".96pt" strokecolor="#1c1c1c">
              <v:stroke dashstyle="solid"/>
            </v:line>
            <v:line style="position:absolute" from="11172,14779" to="11172,8184" stroked="true" strokeweight=".96pt" strokecolor="#171717">
              <v:stroke dashstyle="solid"/>
            </v:line>
            <v:line style="position:absolute" from="1104,12936" to="1104,11515" stroked="true" strokeweight=".96pt" strokecolor="#171717">
              <v:stroke dashstyle="solid"/>
            </v:line>
            <v:line style="position:absolute" from="384,12655" to="4411,12655" stroked="true" strokeweight=".96pt" strokecolor="#171717">
              <v:stroke dashstyle="solid"/>
            </v:line>
            <v:line style="position:absolute" from="4334,12643" to="11179,12643" stroked="true" strokeweight=".72pt" strokecolor="#1c1c1c">
              <v:stroke dashstyle="solid"/>
            </v:line>
            <v:line style="position:absolute" from="2402,13565" to="2402,10330" stroked="true" strokeweight=".96pt" strokecolor="#171717">
              <v:stroke dashstyle="solid"/>
            </v:line>
            <v:line style="position:absolute" from="8681,14789" to="8681,9331" stroked="true" strokeweight=".96pt" strokecolor="#171717">
              <v:stroke dashstyle="solid"/>
            </v:line>
            <v:line style="position:absolute" from="6478,14462" to="6478,11045" stroked="true" strokeweight=".96pt" strokecolor="#1c1c1c">
              <v:stroke dashstyle="solid"/>
            </v:line>
            <v:line style="position:absolute" from="384,13538" to="8736,13538" stroked="true" strokeweight=".96pt" strokecolor="#171717">
              <v:stroke dashstyle="solid"/>
            </v:line>
            <v:line style="position:absolute" from="8674,13522" to="11174,13522" stroked="true" strokeweight=".96pt" strokecolor="#171717">
              <v:stroke dashstyle="solid"/>
            </v:line>
            <v:line style="position:absolute" from="2390,14275" to="2390,13690" stroked="true" strokeweight=".96pt" strokecolor="#171717">
              <v:stroke dashstyle="solid"/>
            </v:line>
            <v:line style="position:absolute" from="374,14470" to="2434,14470" stroked="true" strokeweight=".72pt" strokecolor="#202020">
              <v:stroke dashstyle="solid"/>
            </v:line>
            <v:line style="position:absolute" from="391,14813" to="391,11899" stroked="true" strokeweight=".96pt" strokecolor="#171717">
              <v:stroke dashstyle="solid"/>
            </v:line>
            <v:line style="position:absolute" from="2155,14462" to="6792,14462" stroked="true" strokeweight=".96pt" strokecolor="#171717">
              <v:stroke dashstyle="solid"/>
            </v:line>
            <v:line style="position:absolute" from="6413,14448" to="8736,14448" stroked="true" strokeweight=".96pt" strokecolor="#171717">
              <v:stroke dashstyle="solid"/>
            </v:line>
            <v:line style="position:absolute" from="8674,14434" to="11174,14434" stroked="true" strokeweight=".96pt" strokecolor="#171717">
              <v:stroke dashstyle="solid"/>
            </v:line>
            <v:line style="position:absolute" from="370,14801" to="2434,14801" stroked="true" strokeweight=".96pt" strokecolor="#101010">
              <v:stroke dashstyle="solid"/>
            </v:line>
            <v:line style="position:absolute" from="8674,14770" to="11174,14770" stroked="true" strokeweight=".96pt" strokecolor="#171717">
              <v:stroke dashstyle="solid"/>
            </v:line>
            <v:line style="position:absolute" from="7498,16645" to="8400,16645" stroked="true" strokeweight="3.4125pt" strokecolor="#454545">
              <v:stroke dashstyle="solid"/>
            </v:line>
            <w10:wrap type="none"/>
          </v:group>
        </w:pict>
      </w:r>
      <w:r>
        <w:rPr/>
        <w:pict>
          <v:shape style="position:absolute;margin-left:316.310333pt;margin-top:2.006075pt;width:99.4pt;height:12pt;mso-position-horizontal-relative:page;mso-position-vertical-relative:paragraph;z-index:-25698816;rotation:359" type="#_x0000_t136" fillcolor="#3e3e3e" stroked="f">
            <o:extrusion v:ext="view" autorotationcenter="t"/>
            <v:textpath style="font-family:&quot;Times New Roman&quot;;font-size:12pt;v-text-kern:t;mso-text-shadow:auto;font-weight:bold" string="ERTIFl�i•::8"/>
            <w10:wrap type="none"/>
          </v:shape>
        </w:pict>
      </w:r>
      <w:r>
        <w:rPr>
          <w:rFonts w:ascii="Tahoma"/>
          <w:b/>
          <w:color w:val="464646"/>
          <w:w w:val="75"/>
          <w:sz w:val="21"/>
        </w:rPr>
        <w:t>........;.,;;;;;.;.;..:.;;,;,..;:.,:</w:t>
        <w:tab/>
      </w:r>
      <w:r>
        <w:rPr>
          <w:rFonts w:ascii="Tahoma"/>
          <w:b/>
          <w:color w:val="464646"/>
          <w:w w:val="90"/>
          <w:sz w:val="21"/>
        </w:rPr>
        <w:t>-.:=-=:PY</w:t>
      </w:r>
    </w:p>
    <w:p>
      <w:pPr>
        <w:spacing w:after="0"/>
        <w:jc w:val="left"/>
        <w:rPr>
          <w:rFonts w:ascii="Tahoma"/>
          <w:sz w:val="21"/>
        </w:rPr>
        <w:sectPr>
          <w:type w:val="continuous"/>
          <w:pgSz w:w="11930" w:h="16850"/>
          <w:pgMar w:top="900" w:bottom="280" w:left="540" w:right="620"/>
        </w:sectPr>
      </w:pPr>
    </w:p>
    <w:p>
      <w:pPr>
        <w:spacing w:before="88" w:after="27"/>
        <w:ind w:left="0" w:right="210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(ln</w:t>
      </w:r>
      <w:r>
        <w:rPr>
          <w:rFonts w:ascii="Century Gothic"/>
          <w:b/>
          <w:color w:val="080808"/>
          <w:spacing w:val="40"/>
          <w:sz w:val="16"/>
        </w:rPr>
        <w:t> </w:t>
      </w:r>
      <w:r>
        <w:rPr>
          <w:rFonts w:ascii="Century Gothic"/>
          <w:b/>
          <w:color w:val="080808"/>
          <w:sz w:val="16"/>
        </w:rPr>
        <w:t>thousands</w:t>
      </w:r>
      <w:r>
        <w:rPr>
          <w:rFonts w:ascii="Century Gothic"/>
          <w:b/>
          <w:color w:val="080808"/>
          <w:spacing w:val="38"/>
          <w:sz w:val="16"/>
        </w:rPr>
        <w:t> </w:t>
      </w:r>
      <w:r>
        <w:rPr>
          <w:rFonts w:ascii="Century Gothic"/>
          <w:b/>
          <w:color w:val="080808"/>
          <w:sz w:val="16"/>
        </w:rPr>
        <w:t>of</w:t>
      </w:r>
      <w:r>
        <w:rPr>
          <w:rFonts w:ascii="Century Gothic"/>
          <w:b/>
          <w:color w:val="080808"/>
          <w:spacing w:val="18"/>
          <w:sz w:val="16"/>
        </w:rPr>
        <w:t> </w:t>
      </w:r>
      <w:r>
        <w:rPr>
          <w:rFonts w:ascii="Century Gothic"/>
          <w:b/>
          <w:color w:val="080808"/>
          <w:sz w:val="16"/>
        </w:rPr>
        <w:t>CFA</w:t>
      </w:r>
      <w:r>
        <w:rPr>
          <w:rFonts w:ascii="Century Gothic"/>
          <w:b/>
          <w:color w:val="080808"/>
          <w:spacing w:val="-6"/>
          <w:sz w:val="16"/>
        </w:rPr>
        <w:t> </w:t>
      </w:r>
      <w:r>
        <w:rPr>
          <w:rFonts w:ascii="Century Gothic"/>
          <w:b/>
          <w:color w:val="080808"/>
          <w:sz w:val="16"/>
        </w:rPr>
        <w:t>francs)</w:t>
      </w:r>
    </w:p>
    <w:tbl>
      <w:tblPr>
        <w:tblW w:w="0" w:type="auto"/>
        <w:jc w:val="left"/>
        <w:tblInd w:w="117" w:type="dxa"/>
        <w:tblBorders>
          <w:top w:val="single" w:sz="8" w:space="0" w:color="171717"/>
          <w:left w:val="single" w:sz="8" w:space="0" w:color="171717"/>
          <w:bottom w:val="single" w:sz="8" w:space="0" w:color="171717"/>
          <w:right w:val="single" w:sz="8" w:space="0" w:color="171717"/>
          <w:insideH w:val="single" w:sz="8" w:space="0" w:color="171717"/>
          <w:insideV w:val="single" w:sz="8" w:space="0" w:color="17171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5"/>
        <w:gridCol w:w="909"/>
        <w:gridCol w:w="2280"/>
        <w:gridCol w:w="1970"/>
        <w:gridCol w:w="2409"/>
        <w:gridCol w:w="1286"/>
        <w:gridCol w:w="1119"/>
      </w:tblGrid>
      <w:tr>
        <w:trPr>
          <w:trHeight w:val="510" w:hRule="atLeast"/>
        </w:trPr>
        <w:tc>
          <w:tcPr>
            <w:tcW w:w="83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1"/>
              <w:rPr>
                <w:b/>
                <w:sz w:val="14"/>
              </w:rPr>
            </w:pPr>
          </w:p>
          <w:p>
            <w:pPr>
              <w:pStyle w:val="TableParagraph"/>
              <w:spacing w:before="1"/>
              <w:ind w:left="307"/>
              <w:rPr>
                <w:rFonts w:ascii="Tahoma"/>
                <w:b/>
                <w:sz w:val="14"/>
              </w:rPr>
            </w:pPr>
            <w:r>
              <w:rPr>
                <w:rFonts w:ascii="Tahoma"/>
                <w:b/>
                <w:color w:val="040404"/>
                <w:sz w:val="14"/>
              </w:rPr>
              <w:t>No</w:t>
            </w:r>
          </w:p>
        </w:tc>
        <w:tc>
          <w:tcPr>
            <w:tcW w:w="909" w:type="dxa"/>
            <w:tcBorders>
              <w:left w:val="nil"/>
              <w:right w:val="nil"/>
            </w:tcBorders>
          </w:tcPr>
          <w:p>
            <w:pPr>
              <w:pStyle w:val="TableParagraph"/>
              <w:rPr>
                <w:b/>
                <w:sz w:val="25"/>
              </w:rPr>
            </w:pPr>
          </w:p>
          <w:p>
            <w:pPr>
              <w:pStyle w:val="TableParagraph"/>
              <w:ind w:left="35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020202"/>
                <w:sz w:val="14"/>
              </w:rPr>
              <w:t>CODE</w:t>
            </w:r>
          </w:p>
        </w:tc>
        <w:tc>
          <w:tcPr>
            <w:tcW w:w="2280" w:type="dxa"/>
            <w:tcBorders>
              <w:left w:val="nil"/>
            </w:tcBorders>
          </w:tcPr>
          <w:p>
            <w:pPr>
              <w:pStyle w:val="TableParagraph"/>
              <w:spacing w:line="257" w:lineRule="exact"/>
              <w:ind w:left="83" w:right="1024"/>
              <w:jc w:val="center"/>
              <w:rPr>
                <w:rFonts w:ascii="Calibri"/>
                <w:b/>
                <w:sz w:val="23"/>
              </w:rPr>
            </w:pPr>
            <w:r>
              <w:rPr>
                <w:rFonts w:ascii="Calibri"/>
                <w:b/>
                <w:color w:val="040404"/>
                <w:sz w:val="23"/>
              </w:rPr>
              <w:t>Programme</w:t>
            </w:r>
          </w:p>
          <w:p>
            <w:pPr>
              <w:pStyle w:val="TableParagraph"/>
              <w:spacing w:before="55"/>
              <w:ind w:left="51" w:right="102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020202"/>
                <w:sz w:val="14"/>
              </w:rPr>
              <w:t>LIBELLE</w:t>
            </w:r>
          </w:p>
        </w:tc>
        <w:tc>
          <w:tcPr>
            <w:tcW w:w="1970" w:type="dxa"/>
            <w:tcBorders>
              <w:right w:val="nil"/>
            </w:tcBorders>
          </w:tcPr>
          <w:p>
            <w:pPr>
              <w:pStyle w:val="TableParagraph"/>
              <w:spacing w:before="6"/>
              <w:ind w:left="5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OBJECTIVE</w:t>
            </w:r>
          </w:p>
        </w:tc>
        <w:tc>
          <w:tcPr>
            <w:tcW w:w="2409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33" w:lineRule="exact"/>
              <w:ind w:left="701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30303"/>
                <w:w w:val="95"/>
                <w:sz w:val="20"/>
              </w:rPr>
              <w:t>INDICATOR</w:t>
            </w:r>
          </w:p>
        </w:tc>
        <w:tc>
          <w:tcPr>
            <w:tcW w:w="1286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32" w:lineRule="exact"/>
              <w:ind w:left="357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sz w:val="20"/>
              </w:rPr>
              <w:t>CA</w:t>
            </w:r>
          </w:p>
        </w:tc>
        <w:tc>
          <w:tcPr>
            <w:tcW w:w="1119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28" w:lineRule="exact"/>
              <w:ind w:left="309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color w:val="040404"/>
                <w:sz w:val="20"/>
              </w:rPr>
              <w:t>PA</w:t>
            </w:r>
          </w:p>
        </w:tc>
      </w:tr>
      <w:tr>
        <w:trPr>
          <w:trHeight w:val="928" w:hRule="atLeast"/>
        </w:trPr>
        <w:tc>
          <w:tcPr>
            <w:tcW w:w="83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3"/>
              <w:rPr>
                <w:b/>
                <w:sz w:val="29"/>
              </w:rPr>
            </w:pPr>
          </w:p>
          <w:p>
            <w:pPr>
              <w:pStyle w:val="TableParagraph"/>
              <w:ind w:left="31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040404"/>
                <w:sz w:val="18"/>
              </w:rPr>
              <w:t>27</w:t>
            </w:r>
          </w:p>
        </w:tc>
        <w:tc>
          <w:tcPr>
            <w:tcW w:w="909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"/>
              <w:rPr>
                <w:b/>
                <w:sz w:val="29"/>
              </w:rPr>
            </w:pPr>
          </w:p>
          <w:p>
            <w:pPr>
              <w:pStyle w:val="TableParagraph"/>
              <w:spacing w:before="1"/>
              <w:ind w:left="422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040404"/>
                <w:sz w:val="18"/>
              </w:rPr>
              <w:t>027</w:t>
            </w:r>
          </w:p>
        </w:tc>
        <w:tc>
          <w:tcPr>
            <w:tcW w:w="2280" w:type="dxa"/>
            <w:tcBorders>
              <w:left w:val="nil"/>
            </w:tcBorders>
          </w:tcPr>
          <w:p>
            <w:pPr>
              <w:pStyle w:val="TableParagraph"/>
              <w:spacing w:before="3"/>
              <w:rPr>
                <w:b/>
                <w:sz w:val="15"/>
              </w:rPr>
            </w:pPr>
          </w:p>
          <w:p>
            <w:pPr>
              <w:pStyle w:val="TableParagraph"/>
              <w:spacing w:line="230" w:lineRule="auto" w:before="1"/>
              <w:ind w:left="342" w:right="133" w:firstLine="1"/>
              <w:rPr>
                <w:b/>
                <w:sz w:val="16"/>
              </w:rPr>
            </w:pPr>
            <w:r>
              <w:rPr>
                <w:b/>
                <w:color w:val="040404"/>
                <w:w w:val="105"/>
                <w:sz w:val="16"/>
              </w:rPr>
              <w:t>PUBLIC</w:t>
            </w:r>
            <w:r>
              <w:rPr>
                <w:b/>
                <w:color w:val="040404"/>
                <w:spacing w:val="13"/>
                <w:w w:val="105"/>
                <w:sz w:val="16"/>
              </w:rPr>
              <w:t> </w:t>
            </w:r>
            <w:r>
              <w:rPr>
                <w:b/>
                <w:color w:val="040404"/>
                <w:w w:val="105"/>
                <w:sz w:val="16"/>
              </w:rPr>
              <w:t>CONTRACTS</w:t>
            </w:r>
            <w:r>
              <w:rPr>
                <w:b/>
                <w:color w:val="040404"/>
                <w:spacing w:val="-44"/>
                <w:w w:val="105"/>
                <w:sz w:val="16"/>
              </w:rPr>
              <w:t> </w:t>
            </w:r>
            <w:r>
              <w:rPr>
                <w:b/>
                <w:color w:val="050505"/>
                <w:w w:val="105"/>
                <w:sz w:val="16"/>
              </w:rPr>
              <w:t>SYSTEM</w:t>
            </w:r>
            <w:r>
              <w:rPr>
                <w:b/>
                <w:color w:val="050505"/>
                <w:spacing w:val="1"/>
                <w:w w:val="105"/>
                <w:sz w:val="16"/>
              </w:rPr>
              <w:t> </w:t>
            </w:r>
            <w:r>
              <w:rPr>
                <w:b/>
                <w:color w:val="080808"/>
                <w:w w:val="105"/>
                <w:sz w:val="16"/>
              </w:rPr>
              <w:t>ADMINISTRATION</w:t>
            </w:r>
          </w:p>
        </w:tc>
        <w:tc>
          <w:tcPr>
            <w:tcW w:w="1970" w:type="dxa"/>
            <w:tcBorders>
              <w:right w:val="nil"/>
            </w:tcBorders>
          </w:tcPr>
          <w:p>
            <w:pPr>
              <w:pStyle w:val="TableParagraph"/>
              <w:spacing w:before="1"/>
              <w:rPr>
                <w:b/>
                <w:sz w:val="15"/>
              </w:rPr>
            </w:pPr>
          </w:p>
          <w:p>
            <w:pPr>
              <w:pStyle w:val="TableParagraph"/>
              <w:spacing w:line="232" w:lineRule="auto"/>
              <w:ind w:left="64" w:firstLine="12"/>
              <w:rPr>
                <w:b/>
                <w:sz w:val="16"/>
              </w:rPr>
            </w:pPr>
            <w:r>
              <w:rPr>
                <w:b/>
                <w:color w:val="050505"/>
                <w:w w:val="95"/>
                <w:sz w:val="16"/>
              </w:rPr>
              <w:t>Ensure the proper</w:t>
            </w:r>
            <w:r>
              <w:rPr>
                <w:b/>
                <w:color w:val="050505"/>
                <w:spacing w:val="1"/>
                <w:w w:val="9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functioning</w:t>
            </w:r>
            <w:r>
              <w:rPr>
                <w:b/>
                <w:color w:val="070707"/>
                <w:spacing w:val="1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of the</w:t>
            </w:r>
            <w:r>
              <w:rPr>
                <w:b/>
                <w:color w:val="070707"/>
                <w:spacing w:val="1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public</w:t>
            </w:r>
            <w:r>
              <w:rPr>
                <w:b/>
                <w:color w:val="070707"/>
                <w:spacing w:val="-36"/>
                <w:w w:val="85"/>
                <w:sz w:val="16"/>
              </w:rPr>
              <w:t> </w:t>
            </w:r>
            <w:r>
              <w:rPr>
                <w:b/>
                <w:color w:val="080808"/>
                <w:w w:val="95"/>
                <w:sz w:val="16"/>
              </w:rPr>
              <w:t>contracts</w:t>
            </w:r>
            <w:r>
              <w:rPr>
                <w:b/>
                <w:color w:val="080808"/>
                <w:spacing w:val="-9"/>
                <w:w w:val="95"/>
                <w:sz w:val="16"/>
              </w:rPr>
              <w:t> </w:t>
            </w:r>
            <w:r>
              <w:rPr>
                <w:b/>
                <w:color w:val="080808"/>
                <w:w w:val="95"/>
                <w:sz w:val="16"/>
              </w:rPr>
              <w:t>system</w:t>
            </w:r>
          </w:p>
        </w:tc>
        <w:tc>
          <w:tcPr>
            <w:tcW w:w="2409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1"/>
              <w:rPr>
                <w:b/>
                <w:sz w:val="14"/>
              </w:rPr>
            </w:pPr>
          </w:p>
          <w:p>
            <w:pPr>
              <w:pStyle w:val="TableParagraph"/>
              <w:spacing w:line="232" w:lineRule="auto"/>
              <w:ind w:left="176" w:right="233" w:hanging="6"/>
              <w:rPr>
                <w:b/>
                <w:sz w:val="16"/>
              </w:rPr>
            </w:pPr>
            <w:r>
              <w:rPr>
                <w:b/>
                <w:color w:val="050505"/>
                <w:w w:val="90"/>
                <w:sz w:val="16"/>
              </w:rPr>
              <w:t>Proportion</w:t>
            </w:r>
            <w:r>
              <w:rPr>
                <w:b/>
                <w:color w:val="050505"/>
                <w:spacing w:val="10"/>
                <w:w w:val="90"/>
                <w:sz w:val="16"/>
              </w:rPr>
              <w:t> </w:t>
            </w:r>
            <w:r>
              <w:rPr>
                <w:b/>
                <w:color w:val="050505"/>
                <w:w w:val="90"/>
                <w:sz w:val="16"/>
              </w:rPr>
              <w:t>of</w:t>
            </w:r>
            <w:r>
              <w:rPr>
                <w:b/>
                <w:color w:val="050505"/>
                <w:spacing w:val="-2"/>
                <w:w w:val="90"/>
                <w:sz w:val="16"/>
              </w:rPr>
              <w:t> </w:t>
            </w:r>
            <w:r>
              <w:rPr>
                <w:b/>
                <w:color w:val="050505"/>
                <w:w w:val="90"/>
                <w:sz w:val="16"/>
              </w:rPr>
              <w:t>contracts</w:t>
            </w:r>
            <w:r>
              <w:rPr>
                <w:b/>
                <w:color w:val="050505"/>
                <w:spacing w:val="1"/>
                <w:w w:val="90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awarded</w:t>
            </w:r>
            <w:r>
              <w:rPr>
                <w:b/>
                <w:color w:val="070707"/>
                <w:spacing w:val="1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through the</w:t>
            </w:r>
            <w:r>
              <w:rPr>
                <w:b/>
                <w:color w:val="070707"/>
                <w:spacing w:val="1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mutual</w:t>
            </w:r>
            <w:r>
              <w:rPr>
                <w:b/>
                <w:color w:val="070707"/>
                <w:spacing w:val="-36"/>
                <w:w w:val="85"/>
                <w:sz w:val="16"/>
              </w:rPr>
              <w:t> </w:t>
            </w:r>
            <w:r>
              <w:rPr>
                <w:b/>
                <w:color w:val="080808"/>
                <w:w w:val="95"/>
                <w:sz w:val="16"/>
              </w:rPr>
              <w:t>agreement</w:t>
            </w:r>
            <w:r>
              <w:rPr>
                <w:b/>
                <w:color w:val="080808"/>
                <w:spacing w:val="-9"/>
                <w:w w:val="95"/>
                <w:sz w:val="16"/>
              </w:rPr>
              <w:t> </w:t>
            </w:r>
            <w:r>
              <w:rPr>
                <w:b/>
                <w:color w:val="080808"/>
                <w:w w:val="95"/>
                <w:sz w:val="16"/>
              </w:rPr>
              <w:t>procedure</w:t>
            </w:r>
          </w:p>
        </w:tc>
        <w:tc>
          <w:tcPr>
            <w:tcW w:w="1286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90" w:lineRule="exact"/>
              <w:ind w:left="299"/>
              <w:rPr>
                <w:rFonts w:ascii="Franklin Gothic Demi Cond"/>
                <w:sz w:val="18"/>
              </w:rPr>
            </w:pPr>
            <w:r>
              <w:rPr>
                <w:rFonts w:ascii="Franklin Gothic Demi Cond"/>
                <w:color w:val="0B0B0B"/>
                <w:w w:val="105"/>
                <w:sz w:val="18"/>
              </w:rPr>
              <w:t>2577</w:t>
            </w:r>
            <w:r>
              <w:rPr>
                <w:rFonts w:ascii="Franklin Gothic Demi Cond"/>
                <w:color w:val="0B0B0B"/>
                <w:spacing w:val="-2"/>
                <w:w w:val="105"/>
                <w:sz w:val="18"/>
              </w:rPr>
              <w:t> </w:t>
            </w:r>
            <w:r>
              <w:rPr>
                <w:rFonts w:ascii="Franklin Gothic Demi Cond"/>
                <w:color w:val="0B0B0B"/>
                <w:w w:val="105"/>
                <w:sz w:val="18"/>
              </w:rPr>
              <w:t>800</w:t>
            </w:r>
          </w:p>
        </w:tc>
        <w:tc>
          <w:tcPr>
            <w:tcW w:w="1119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92" w:lineRule="exact"/>
              <w:ind w:left="295"/>
              <w:rPr>
                <w:rFonts w:ascii="Franklin Gothic Demi Cond"/>
                <w:sz w:val="18"/>
              </w:rPr>
            </w:pPr>
            <w:r>
              <w:rPr>
                <w:rFonts w:ascii="Franklin Gothic Demi Cond"/>
                <w:color w:val="090909"/>
                <w:sz w:val="18"/>
              </w:rPr>
              <w:t>2</w:t>
            </w:r>
            <w:r>
              <w:rPr>
                <w:rFonts w:ascii="Franklin Gothic Demi Cond"/>
                <w:color w:val="090909"/>
                <w:spacing w:val="7"/>
                <w:sz w:val="18"/>
              </w:rPr>
              <w:t> </w:t>
            </w:r>
            <w:r>
              <w:rPr>
                <w:rFonts w:ascii="Franklin Gothic Demi Cond"/>
                <w:color w:val="090909"/>
                <w:sz w:val="18"/>
              </w:rPr>
              <w:t>577</w:t>
            </w:r>
            <w:r>
              <w:rPr>
                <w:rFonts w:ascii="Franklin Gothic Demi Cond"/>
                <w:color w:val="090909"/>
                <w:spacing w:val="1"/>
                <w:sz w:val="18"/>
              </w:rPr>
              <w:t> </w:t>
            </w:r>
            <w:r>
              <w:rPr>
                <w:rFonts w:ascii="Franklin Gothic Demi Cond"/>
                <w:color w:val="090909"/>
                <w:sz w:val="18"/>
              </w:rPr>
              <w:t>800</w:t>
            </w:r>
          </w:p>
        </w:tc>
      </w:tr>
      <w:tr>
        <w:trPr>
          <w:trHeight w:val="848" w:hRule="atLeast"/>
        </w:trPr>
        <w:tc>
          <w:tcPr>
            <w:tcW w:w="835" w:type="dxa"/>
            <w:tcBorders>
              <w:left w:val="nil"/>
              <w:bottom w:val="single" w:sz="8" w:space="0" w:color="131313"/>
              <w:right w:val="nil"/>
            </w:tcBorders>
          </w:tcPr>
          <w:p>
            <w:pPr>
              <w:pStyle w:val="TableParagraph"/>
              <w:spacing w:before="4"/>
              <w:rPr>
                <w:b/>
                <w:sz w:val="24"/>
              </w:rPr>
            </w:pPr>
          </w:p>
          <w:p>
            <w:pPr>
              <w:pStyle w:val="TableParagraph"/>
              <w:ind w:left="31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040404"/>
                <w:sz w:val="18"/>
              </w:rPr>
              <w:t>28</w:t>
            </w:r>
          </w:p>
        </w:tc>
        <w:tc>
          <w:tcPr>
            <w:tcW w:w="909" w:type="dxa"/>
            <w:tcBorders>
              <w:left w:val="nil"/>
              <w:bottom w:val="single" w:sz="8" w:space="0" w:color="131313"/>
              <w:right w:val="nil"/>
            </w:tcBorders>
          </w:tcPr>
          <w:p>
            <w:pPr>
              <w:pStyle w:val="TableParagraph"/>
              <w:spacing w:before="4"/>
              <w:rPr>
                <w:b/>
                <w:sz w:val="24"/>
              </w:rPr>
            </w:pPr>
          </w:p>
          <w:p>
            <w:pPr>
              <w:pStyle w:val="TableParagraph"/>
              <w:ind w:left="422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020202"/>
                <w:sz w:val="18"/>
              </w:rPr>
              <w:t>028</w:t>
            </w:r>
          </w:p>
        </w:tc>
        <w:tc>
          <w:tcPr>
            <w:tcW w:w="2280" w:type="dxa"/>
            <w:tcBorders>
              <w:left w:val="nil"/>
              <w:bottom w:val="single" w:sz="12" w:space="0" w:color="1C1C1C"/>
            </w:tcBorders>
          </w:tcPr>
          <w:p>
            <w:pPr>
              <w:pStyle w:val="TableParagraph"/>
              <w:spacing w:line="230" w:lineRule="auto" w:before="130"/>
              <w:ind w:left="342" w:right="133" w:hanging="3"/>
              <w:rPr>
                <w:b/>
                <w:sz w:val="16"/>
              </w:rPr>
            </w:pPr>
            <w:r>
              <w:rPr>
                <w:b/>
                <w:color w:val="060606"/>
                <w:spacing w:val="1"/>
                <w:w w:val="102"/>
                <w:sz w:val="16"/>
              </w:rPr>
              <w:t>PROGRAM</w:t>
            </w:r>
            <w:r>
              <w:rPr>
                <w:b/>
                <w:color w:val="060606"/>
                <w:w w:val="48"/>
                <w:sz w:val="16"/>
              </w:rPr>
              <w:t>I\A</w:t>
            </w:r>
            <w:r>
              <w:rPr>
                <w:b/>
                <w:color w:val="060606"/>
                <w:spacing w:val="1"/>
                <w:w w:val="94"/>
                <w:sz w:val="16"/>
              </w:rPr>
              <w:t>IN</w:t>
            </w:r>
            <w:r>
              <w:rPr>
                <w:b/>
                <w:color w:val="060606"/>
                <w:w w:val="94"/>
                <w:sz w:val="16"/>
              </w:rPr>
              <w:t>G</w:t>
            </w:r>
            <w:r>
              <w:rPr>
                <w:b/>
                <w:color w:val="060606"/>
                <w:spacing w:val="-3"/>
                <w:sz w:val="16"/>
              </w:rPr>
              <w:t> </w:t>
            </w:r>
            <w:r>
              <w:rPr>
                <w:b/>
                <w:color w:val="060606"/>
                <w:spacing w:val="-7"/>
                <w:w w:val="96"/>
                <w:sz w:val="16"/>
              </w:rPr>
              <w:t>AND</w:t>
            </w:r>
            <w:r>
              <w:rPr>
                <w:b/>
                <w:color w:val="060606"/>
                <w:spacing w:val="-2"/>
                <w:w w:val="96"/>
                <w:sz w:val="16"/>
              </w:rPr>
              <w:t> </w:t>
            </w:r>
            <w:r>
              <w:rPr>
                <w:b/>
                <w:color w:val="050505"/>
                <w:sz w:val="16"/>
              </w:rPr>
              <w:t>MONITORING OF</w:t>
            </w:r>
            <w:r>
              <w:rPr>
                <w:b/>
                <w:color w:val="050505"/>
                <w:spacing w:val="1"/>
                <w:sz w:val="16"/>
              </w:rPr>
              <w:t> </w:t>
            </w:r>
            <w:r>
              <w:rPr>
                <w:b/>
                <w:color w:val="080808"/>
                <w:sz w:val="16"/>
              </w:rPr>
              <w:t>PUBLIC</w:t>
            </w:r>
            <w:r>
              <w:rPr>
                <w:b/>
                <w:color w:val="080808"/>
                <w:spacing w:val="35"/>
                <w:sz w:val="16"/>
              </w:rPr>
              <w:t> </w:t>
            </w:r>
            <w:r>
              <w:rPr>
                <w:b/>
                <w:color w:val="080808"/>
                <w:sz w:val="16"/>
              </w:rPr>
              <w:t>CONTRACTS</w:t>
            </w:r>
          </w:p>
        </w:tc>
        <w:tc>
          <w:tcPr>
            <w:tcW w:w="1970" w:type="dxa"/>
            <w:tcBorders>
              <w:bottom w:val="single" w:sz="8" w:space="0" w:color="1C1C1C"/>
              <w:right w:val="nil"/>
            </w:tcBorders>
          </w:tcPr>
          <w:p>
            <w:pPr>
              <w:pStyle w:val="TableParagraph"/>
              <w:spacing w:line="232" w:lineRule="auto" w:before="132"/>
              <w:ind w:left="71" w:firstLine="4"/>
              <w:rPr>
                <w:b/>
                <w:sz w:val="16"/>
              </w:rPr>
            </w:pPr>
            <w:r>
              <w:rPr>
                <w:b/>
                <w:color w:val="070707"/>
                <w:w w:val="90"/>
                <w:sz w:val="16"/>
              </w:rPr>
              <w:t>Ensure</w:t>
            </w:r>
            <w:r>
              <w:rPr>
                <w:b/>
                <w:color w:val="070707"/>
                <w:spacing w:val="1"/>
                <w:w w:val="90"/>
                <w:sz w:val="16"/>
              </w:rPr>
              <w:t> </w:t>
            </w:r>
            <w:r>
              <w:rPr>
                <w:b/>
                <w:color w:val="070707"/>
                <w:w w:val="90"/>
                <w:sz w:val="16"/>
              </w:rPr>
              <w:t>the programming</w:t>
            </w:r>
            <w:r>
              <w:rPr>
                <w:b/>
                <w:color w:val="070707"/>
                <w:spacing w:val="-38"/>
                <w:w w:val="90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and a</w:t>
            </w:r>
            <w:r>
              <w:rPr>
                <w:b/>
                <w:color w:val="060606"/>
                <w:spacing w:val="1"/>
                <w:w w:val="85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proper award of</w:t>
            </w:r>
            <w:r>
              <w:rPr>
                <w:b/>
                <w:color w:val="060606"/>
                <w:spacing w:val="1"/>
                <w:w w:val="85"/>
                <w:sz w:val="16"/>
              </w:rPr>
              <w:t> </w:t>
            </w:r>
            <w:r>
              <w:rPr>
                <w:b/>
                <w:color w:val="0E0E0E"/>
                <w:w w:val="90"/>
                <w:sz w:val="16"/>
              </w:rPr>
              <w:t>public</w:t>
            </w:r>
            <w:r>
              <w:rPr>
                <w:b/>
                <w:color w:val="0E0E0E"/>
                <w:spacing w:val="-6"/>
                <w:w w:val="90"/>
                <w:sz w:val="16"/>
              </w:rPr>
              <w:t> </w:t>
            </w:r>
            <w:r>
              <w:rPr>
                <w:b/>
                <w:color w:val="0E0E0E"/>
                <w:w w:val="90"/>
                <w:sz w:val="16"/>
              </w:rPr>
              <w:t>contracts</w:t>
            </w:r>
          </w:p>
        </w:tc>
        <w:tc>
          <w:tcPr>
            <w:tcW w:w="2409" w:type="dxa"/>
            <w:tcBorders>
              <w:left w:val="nil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ind w:left="178" w:right="635" w:hanging="9"/>
              <w:rPr>
                <w:b/>
                <w:sz w:val="16"/>
              </w:rPr>
            </w:pPr>
            <w:r>
              <w:rPr>
                <w:b/>
                <w:color w:val="050505"/>
                <w:spacing w:val="-1"/>
                <w:w w:val="90"/>
                <w:sz w:val="16"/>
              </w:rPr>
              <w:t>Proportion </w:t>
            </w:r>
            <w:r>
              <w:rPr>
                <w:b/>
                <w:color w:val="050505"/>
                <w:w w:val="90"/>
                <w:sz w:val="16"/>
              </w:rPr>
              <w:t>of executed</w:t>
            </w:r>
            <w:r>
              <w:rPr>
                <w:b/>
                <w:color w:val="050505"/>
                <w:spacing w:val="-38"/>
                <w:w w:val="90"/>
                <w:sz w:val="16"/>
              </w:rPr>
              <w:t> </w:t>
            </w:r>
            <w:r>
              <w:rPr>
                <w:b/>
                <w:color w:val="050505"/>
                <w:spacing w:val="-3"/>
                <w:w w:val="90"/>
                <w:sz w:val="16"/>
              </w:rPr>
              <w:t>programmed</w:t>
            </w:r>
            <w:r>
              <w:rPr>
                <w:b/>
                <w:color w:val="050505"/>
                <w:w w:val="90"/>
                <w:sz w:val="16"/>
              </w:rPr>
              <w:t> </w:t>
            </w:r>
            <w:r>
              <w:rPr>
                <w:b/>
                <w:color w:val="050505"/>
                <w:spacing w:val="-3"/>
                <w:w w:val="90"/>
                <w:sz w:val="16"/>
              </w:rPr>
              <w:t>contracts</w:t>
            </w:r>
          </w:p>
        </w:tc>
        <w:tc>
          <w:tcPr>
            <w:tcW w:w="1286" w:type="dxa"/>
            <w:tcBorders>
              <w:left w:val="nil"/>
              <w:bottom w:val="single" w:sz="6" w:space="0" w:color="1C1C1C"/>
              <w:right w:val="nil"/>
            </w:tcBorders>
          </w:tcPr>
          <w:p>
            <w:pPr>
              <w:pStyle w:val="TableParagraph"/>
              <w:spacing w:line="180" w:lineRule="exact"/>
              <w:ind w:left="293"/>
              <w:rPr>
                <w:b/>
                <w:sz w:val="16"/>
              </w:rPr>
            </w:pPr>
            <w:r>
              <w:rPr>
                <w:b/>
                <w:color w:val="080808"/>
                <w:sz w:val="16"/>
              </w:rPr>
              <w:t>2</w:t>
            </w:r>
            <w:r>
              <w:rPr>
                <w:b/>
                <w:color w:val="080808"/>
                <w:spacing w:val="-9"/>
                <w:sz w:val="16"/>
              </w:rPr>
              <w:t> </w:t>
            </w:r>
            <w:r>
              <w:rPr>
                <w:b/>
                <w:color w:val="080808"/>
                <w:sz w:val="16"/>
              </w:rPr>
              <w:t>039</w:t>
            </w:r>
            <w:r>
              <w:rPr>
                <w:b/>
                <w:color w:val="080808"/>
                <w:spacing w:val="-3"/>
                <w:sz w:val="16"/>
              </w:rPr>
              <w:t> </w:t>
            </w:r>
            <w:r>
              <w:rPr>
                <w:b/>
                <w:color w:val="080808"/>
                <w:sz w:val="16"/>
              </w:rPr>
              <w:t>850</w:t>
            </w:r>
          </w:p>
        </w:tc>
        <w:tc>
          <w:tcPr>
            <w:tcW w:w="1119" w:type="dxa"/>
            <w:tcBorders>
              <w:left w:val="nil"/>
              <w:bottom w:val="single" w:sz="6" w:space="0" w:color="1C1C1C"/>
              <w:right w:val="nil"/>
            </w:tcBorders>
          </w:tcPr>
          <w:p>
            <w:pPr>
              <w:pStyle w:val="TableParagraph"/>
              <w:spacing w:line="180" w:lineRule="exact"/>
              <w:ind w:left="293"/>
              <w:rPr>
                <w:b/>
                <w:sz w:val="16"/>
              </w:rPr>
            </w:pPr>
            <w:r>
              <w:rPr>
                <w:b/>
                <w:color w:val="090909"/>
                <w:sz w:val="16"/>
              </w:rPr>
              <w:t>2</w:t>
            </w:r>
            <w:r>
              <w:rPr>
                <w:b/>
                <w:color w:val="090909"/>
                <w:spacing w:val="1"/>
                <w:sz w:val="16"/>
              </w:rPr>
              <w:t> </w:t>
            </w:r>
            <w:r>
              <w:rPr>
                <w:b/>
                <w:color w:val="090909"/>
                <w:sz w:val="16"/>
              </w:rPr>
              <w:t>039</w:t>
            </w:r>
            <w:r>
              <w:rPr>
                <w:b/>
                <w:color w:val="090909"/>
                <w:spacing w:val="-4"/>
                <w:sz w:val="16"/>
              </w:rPr>
              <w:t> </w:t>
            </w:r>
            <w:r>
              <w:rPr>
                <w:b/>
                <w:color w:val="090909"/>
                <w:sz w:val="16"/>
              </w:rPr>
              <w:t>850</w:t>
            </w:r>
          </w:p>
        </w:tc>
      </w:tr>
      <w:tr>
        <w:trPr>
          <w:trHeight w:val="943" w:hRule="atLeast"/>
        </w:trPr>
        <w:tc>
          <w:tcPr>
            <w:tcW w:w="835" w:type="dxa"/>
            <w:tcBorders>
              <w:top w:val="single" w:sz="8" w:space="0" w:color="131313"/>
              <w:left w:val="nil"/>
              <w:right w:val="nil"/>
            </w:tcBorders>
          </w:tcPr>
          <w:p>
            <w:pPr>
              <w:pStyle w:val="TableParagraph"/>
              <w:spacing w:before="10"/>
              <w:rPr>
                <w:b/>
                <w:sz w:val="26"/>
              </w:rPr>
            </w:pPr>
          </w:p>
          <w:p>
            <w:pPr>
              <w:pStyle w:val="TableParagraph"/>
              <w:spacing w:before="1"/>
              <w:ind w:left="30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040404"/>
                <w:sz w:val="18"/>
              </w:rPr>
              <w:t>29</w:t>
            </w:r>
          </w:p>
        </w:tc>
        <w:tc>
          <w:tcPr>
            <w:tcW w:w="909" w:type="dxa"/>
            <w:tcBorders>
              <w:top w:val="single" w:sz="8" w:space="0" w:color="131313"/>
              <w:left w:val="nil"/>
              <w:right w:val="nil"/>
            </w:tcBorders>
          </w:tcPr>
          <w:p>
            <w:pPr>
              <w:pStyle w:val="TableParagraph"/>
              <w:spacing w:before="4"/>
              <w:rPr>
                <w:b/>
                <w:sz w:val="27"/>
              </w:rPr>
            </w:pPr>
          </w:p>
          <w:p>
            <w:pPr>
              <w:pStyle w:val="TableParagraph"/>
              <w:ind w:left="40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040404"/>
                <w:sz w:val="18"/>
              </w:rPr>
              <w:t>029</w:t>
            </w:r>
          </w:p>
        </w:tc>
        <w:tc>
          <w:tcPr>
            <w:tcW w:w="2280" w:type="dxa"/>
            <w:tcBorders>
              <w:top w:val="single" w:sz="12" w:space="0" w:color="1C1C1C"/>
              <w:left w:val="nil"/>
              <w:right w:val="single" w:sz="18" w:space="0" w:color="1C1C1C"/>
            </w:tcBorders>
          </w:tcPr>
          <w:p>
            <w:pPr>
              <w:pStyle w:val="TableParagraph"/>
              <w:spacing w:before="7"/>
              <w:rPr>
                <w:b/>
                <w:sz w:val="15"/>
              </w:rPr>
            </w:pPr>
          </w:p>
          <w:p>
            <w:pPr>
              <w:pStyle w:val="TableParagraph"/>
              <w:spacing w:line="213" w:lineRule="auto" w:before="1"/>
              <w:ind w:left="316" w:firstLine="10"/>
              <w:rPr>
                <w:b/>
                <w:sz w:val="16"/>
              </w:rPr>
            </w:pPr>
            <w:r>
              <w:rPr>
                <w:b/>
                <w:color w:val="070707"/>
                <w:w w:val="105"/>
                <w:position w:val="1"/>
                <w:sz w:val="16"/>
              </w:rPr>
              <w:t>P</w:t>
            </w:r>
            <w:r>
              <w:rPr>
                <w:b/>
                <w:color w:val="070707"/>
                <w:w w:val="105"/>
                <w:sz w:val="16"/>
              </w:rPr>
              <w:t>UBLIC CONTRACTS</w:t>
            </w:r>
            <w:r>
              <w:rPr>
                <w:b/>
                <w:color w:val="070707"/>
                <w:spacing w:val="1"/>
                <w:w w:val="105"/>
                <w:sz w:val="16"/>
              </w:rPr>
              <w:t> </w:t>
            </w:r>
            <w:r>
              <w:rPr>
                <w:b/>
                <w:color w:val="090909"/>
                <w:w w:val="105"/>
                <w:sz w:val="16"/>
              </w:rPr>
              <w:t>EXECUTION</w:t>
            </w:r>
            <w:r>
              <w:rPr>
                <w:b/>
                <w:color w:val="090909"/>
                <w:spacing w:val="1"/>
                <w:w w:val="105"/>
                <w:sz w:val="16"/>
              </w:rPr>
              <w:t> </w:t>
            </w:r>
            <w:r>
              <w:rPr>
                <w:b/>
                <w:color w:val="090909"/>
                <w:w w:val="105"/>
                <w:sz w:val="16"/>
              </w:rPr>
              <w:t>EXTERNAL</w:t>
            </w:r>
            <w:r>
              <w:rPr>
                <w:b/>
                <w:color w:val="090909"/>
                <w:spacing w:val="-44"/>
                <w:w w:val="105"/>
                <w:sz w:val="16"/>
              </w:rPr>
              <w:t> </w:t>
            </w:r>
            <w:r>
              <w:rPr>
                <w:b/>
                <w:color w:val="0A0A0A"/>
                <w:w w:val="105"/>
                <w:sz w:val="16"/>
              </w:rPr>
              <w:t>CONTROL</w:t>
            </w:r>
          </w:p>
        </w:tc>
        <w:tc>
          <w:tcPr>
            <w:tcW w:w="1970" w:type="dxa"/>
            <w:tcBorders>
              <w:top w:val="single" w:sz="8" w:space="0" w:color="1C1C1C"/>
              <w:left w:val="single" w:sz="18" w:space="0" w:color="1C1C1C"/>
              <w:bottom w:val="single" w:sz="12" w:space="0" w:color="171717"/>
              <w:right w:val="nil"/>
            </w:tcBorders>
          </w:tcPr>
          <w:p>
            <w:pPr>
              <w:pStyle w:val="TableParagraph"/>
              <w:spacing w:before="2"/>
              <w:rPr>
                <w:b/>
                <w:sz w:val="24"/>
              </w:rPr>
            </w:pPr>
          </w:p>
          <w:p>
            <w:pPr>
              <w:pStyle w:val="TableParagraph"/>
              <w:spacing w:line="208" w:lineRule="auto"/>
              <w:ind w:left="54" w:right="404" w:hanging="5"/>
              <w:rPr>
                <w:b/>
                <w:sz w:val="16"/>
              </w:rPr>
            </w:pPr>
            <w:r>
              <w:rPr>
                <w:b/>
                <w:color w:val="0A0A0A"/>
                <w:w w:val="95"/>
                <w:sz w:val="16"/>
              </w:rPr>
              <w:t>Ensure the quality of</w:t>
            </w:r>
            <w:r>
              <w:rPr>
                <w:b/>
                <w:color w:val="0A0A0A"/>
                <w:spacing w:val="-40"/>
                <w:w w:val="95"/>
                <w:sz w:val="16"/>
              </w:rPr>
              <w:t> </w:t>
            </w:r>
            <w:r>
              <w:rPr>
                <w:b/>
                <w:color w:val="0B0B0B"/>
                <w:w w:val="95"/>
                <w:sz w:val="16"/>
              </w:rPr>
              <w:t>services</w:t>
            </w:r>
            <w:r>
              <w:rPr>
                <w:b/>
                <w:color w:val="0B0B0B"/>
                <w:spacing w:val="-7"/>
                <w:w w:val="95"/>
                <w:sz w:val="16"/>
              </w:rPr>
              <w:t> </w:t>
            </w:r>
            <w:r>
              <w:rPr>
                <w:b/>
                <w:color w:val="0B0B0B"/>
                <w:w w:val="95"/>
                <w:sz w:val="16"/>
              </w:rPr>
              <w:t>provided</w:t>
            </w:r>
          </w:p>
        </w:tc>
        <w:tc>
          <w:tcPr>
            <w:tcW w:w="2409" w:type="dxa"/>
            <w:tcBorders>
              <w:top w:val="single" w:sz="6" w:space="0" w:color="1C1C1C"/>
              <w:left w:val="nil"/>
              <w:right w:val="nil"/>
            </w:tcBorders>
          </w:tcPr>
          <w:p>
            <w:pPr>
              <w:pStyle w:val="TableParagraph"/>
              <w:spacing w:line="220" w:lineRule="auto" w:before="108"/>
              <w:ind w:left="149" w:right="233" w:firstLine="15"/>
              <w:rPr>
                <w:b/>
                <w:sz w:val="16"/>
              </w:rPr>
            </w:pPr>
            <w:r>
              <w:rPr>
                <w:b/>
                <w:color w:val="080808"/>
                <w:w w:val="90"/>
                <w:sz w:val="16"/>
              </w:rPr>
              <w:t>Proportion</w:t>
            </w:r>
            <w:r>
              <w:rPr>
                <w:b/>
                <w:color w:val="080808"/>
                <w:spacing w:val="9"/>
                <w:w w:val="90"/>
                <w:sz w:val="16"/>
              </w:rPr>
              <w:t> </w:t>
            </w:r>
            <w:r>
              <w:rPr>
                <w:b/>
                <w:color w:val="080808"/>
                <w:w w:val="90"/>
                <w:sz w:val="16"/>
              </w:rPr>
              <w:t>of</w:t>
            </w:r>
            <w:r>
              <w:rPr>
                <w:b/>
                <w:color w:val="080808"/>
                <w:spacing w:val="-4"/>
                <w:w w:val="90"/>
                <w:sz w:val="16"/>
              </w:rPr>
              <w:t> </w:t>
            </w:r>
            <w:r>
              <w:rPr>
                <w:b/>
                <w:color w:val="080808"/>
                <w:w w:val="90"/>
                <w:sz w:val="16"/>
              </w:rPr>
              <w:t>contracts</w:t>
            </w:r>
            <w:r>
              <w:rPr>
                <w:b/>
                <w:color w:val="080808"/>
                <w:spacing w:val="1"/>
                <w:w w:val="90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having been</w:t>
            </w:r>
            <w:r>
              <w:rPr>
                <w:b/>
                <w:color w:val="060606"/>
                <w:spacing w:val="1"/>
                <w:w w:val="85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executed in</w:t>
            </w:r>
            <w:r>
              <w:rPr>
                <w:b/>
                <w:color w:val="060606"/>
                <w:spacing w:val="1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compliance</w:t>
            </w:r>
            <w:r>
              <w:rPr>
                <w:b/>
                <w:color w:val="080808"/>
                <w:spacing w:val="11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with</w:t>
            </w:r>
            <w:r>
              <w:rPr>
                <w:b/>
                <w:color w:val="080808"/>
                <w:spacing w:val="4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technical</w:t>
            </w:r>
            <w:r>
              <w:rPr>
                <w:b/>
                <w:color w:val="080808"/>
                <w:spacing w:val="-35"/>
                <w:w w:val="85"/>
                <w:sz w:val="16"/>
              </w:rPr>
              <w:t> </w:t>
            </w:r>
            <w:r>
              <w:rPr>
                <w:b/>
                <w:color w:val="0F0F0F"/>
                <w:sz w:val="16"/>
              </w:rPr>
              <w:t>specifications</w:t>
            </w:r>
          </w:p>
        </w:tc>
        <w:tc>
          <w:tcPr>
            <w:tcW w:w="1286" w:type="dxa"/>
            <w:tcBorders>
              <w:top w:val="single" w:sz="6" w:space="0" w:color="1C1C1C"/>
              <w:left w:val="nil"/>
              <w:right w:val="nil"/>
            </w:tcBorders>
          </w:tcPr>
          <w:p>
            <w:pPr>
              <w:pStyle w:val="TableParagraph"/>
              <w:spacing w:line="167" w:lineRule="exact"/>
              <w:ind w:left="291"/>
              <w:rPr>
                <w:b/>
                <w:sz w:val="16"/>
              </w:rPr>
            </w:pPr>
            <w:r>
              <w:rPr>
                <w:b/>
                <w:color w:val="080808"/>
                <w:sz w:val="16"/>
              </w:rPr>
              <w:t>1</w:t>
            </w:r>
            <w:r>
              <w:rPr>
                <w:b/>
                <w:color w:val="080808"/>
                <w:spacing w:val="-4"/>
                <w:sz w:val="16"/>
              </w:rPr>
              <w:t> </w:t>
            </w:r>
            <w:r>
              <w:rPr>
                <w:b/>
                <w:color w:val="080808"/>
                <w:sz w:val="16"/>
              </w:rPr>
              <w:t>865</w:t>
            </w:r>
            <w:r>
              <w:rPr>
                <w:b/>
                <w:color w:val="080808"/>
                <w:spacing w:val="-4"/>
                <w:sz w:val="16"/>
              </w:rPr>
              <w:t> </w:t>
            </w:r>
            <w:r>
              <w:rPr>
                <w:b/>
                <w:color w:val="080808"/>
                <w:sz w:val="16"/>
              </w:rPr>
              <w:t>452</w:t>
            </w:r>
          </w:p>
        </w:tc>
        <w:tc>
          <w:tcPr>
            <w:tcW w:w="1119" w:type="dxa"/>
            <w:tcBorders>
              <w:top w:val="single" w:sz="6" w:space="0" w:color="1C1C1C"/>
              <w:left w:val="nil"/>
              <w:right w:val="nil"/>
            </w:tcBorders>
          </w:tcPr>
          <w:p>
            <w:pPr>
              <w:pStyle w:val="TableParagraph"/>
              <w:spacing w:line="168" w:lineRule="exact"/>
              <w:ind w:left="297"/>
              <w:rPr>
                <w:b/>
                <w:sz w:val="16"/>
              </w:rPr>
            </w:pPr>
            <w:r>
              <w:rPr>
                <w:b/>
                <w:color w:val="080808"/>
                <w:w w:val="105"/>
                <w:sz w:val="16"/>
              </w:rPr>
              <w:t>1865 452</w:t>
            </w:r>
          </w:p>
        </w:tc>
      </w:tr>
      <w:tr>
        <w:trPr>
          <w:trHeight w:val="1120" w:hRule="atLeast"/>
        </w:trPr>
        <w:tc>
          <w:tcPr>
            <w:tcW w:w="835" w:type="dxa"/>
            <w:tcBorders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1"/>
              <w:rPr>
                <w:b/>
                <w:sz w:val="34"/>
              </w:rPr>
            </w:pPr>
          </w:p>
          <w:p>
            <w:pPr>
              <w:pStyle w:val="TableParagraph"/>
              <w:spacing w:before="1"/>
              <w:ind w:left="2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040404"/>
                <w:sz w:val="18"/>
              </w:rPr>
              <w:t>30</w:t>
            </w:r>
          </w:p>
        </w:tc>
        <w:tc>
          <w:tcPr>
            <w:tcW w:w="909" w:type="dxa"/>
            <w:tcBorders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5"/>
              <w:rPr>
                <w:b/>
                <w:sz w:val="34"/>
              </w:rPr>
            </w:pPr>
          </w:p>
          <w:p>
            <w:pPr>
              <w:pStyle w:val="TableParagraph"/>
              <w:ind w:left="393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040404"/>
                <w:sz w:val="18"/>
              </w:rPr>
              <w:t>030</w:t>
            </w:r>
          </w:p>
        </w:tc>
        <w:tc>
          <w:tcPr>
            <w:tcW w:w="2280" w:type="dxa"/>
            <w:tcBorders>
              <w:left w:val="nil"/>
              <w:bottom w:val="single" w:sz="12" w:space="0" w:color="171717"/>
              <w:right w:val="single" w:sz="8" w:space="0" w:color="1C1C1C"/>
            </w:tcBorders>
          </w:tcPr>
          <w:p>
            <w:pPr>
              <w:pStyle w:val="TableParagraph"/>
              <w:spacing w:line="225" w:lineRule="auto" w:before="90"/>
              <w:ind w:left="318" w:right="334" w:firstLine="2"/>
              <w:rPr>
                <w:b/>
                <w:sz w:val="16"/>
              </w:rPr>
            </w:pPr>
            <w:r>
              <w:rPr>
                <w:b/>
                <w:color w:val="0B0B0B"/>
                <w:sz w:val="16"/>
              </w:rPr>
              <w:t>GOVERNANCE AND</w:t>
            </w:r>
            <w:r>
              <w:rPr>
                <w:b/>
                <w:color w:val="0B0B0B"/>
                <w:spacing w:val="1"/>
                <w:sz w:val="16"/>
              </w:rPr>
              <w:t> </w:t>
            </w:r>
            <w:r>
              <w:rPr>
                <w:b/>
                <w:color w:val="080808"/>
                <w:w w:val="110"/>
                <w:sz w:val="16"/>
              </w:rPr>
              <w:t>INSTITUTIONAL</w:t>
            </w:r>
            <w:r>
              <w:rPr>
                <w:b/>
                <w:color w:val="080808"/>
                <w:spacing w:val="1"/>
                <w:w w:val="110"/>
                <w:sz w:val="16"/>
              </w:rPr>
              <w:t> </w:t>
            </w:r>
            <w:r>
              <w:rPr>
                <w:b/>
                <w:color w:val="080808"/>
                <w:w w:val="110"/>
                <w:sz w:val="16"/>
              </w:rPr>
              <w:t>SUPPORT IN THE</w:t>
            </w:r>
            <w:r>
              <w:rPr>
                <w:b/>
                <w:color w:val="080808"/>
                <w:spacing w:val="1"/>
                <w:w w:val="110"/>
                <w:sz w:val="16"/>
              </w:rPr>
              <w:t> </w:t>
            </w:r>
            <w:r>
              <w:rPr>
                <w:b/>
                <w:color w:val="070707"/>
                <w:w w:val="105"/>
                <w:sz w:val="16"/>
              </w:rPr>
              <w:t>PUBLIC</w:t>
            </w:r>
            <w:r>
              <w:rPr>
                <w:b/>
                <w:color w:val="070707"/>
                <w:spacing w:val="10"/>
                <w:w w:val="105"/>
                <w:sz w:val="16"/>
              </w:rPr>
              <w:t> </w:t>
            </w:r>
            <w:r>
              <w:rPr>
                <w:b/>
                <w:color w:val="070707"/>
                <w:w w:val="105"/>
                <w:sz w:val="16"/>
              </w:rPr>
              <w:t>CONTRACTS</w:t>
            </w:r>
            <w:r>
              <w:rPr>
                <w:b/>
                <w:color w:val="070707"/>
                <w:spacing w:val="-44"/>
                <w:w w:val="105"/>
                <w:sz w:val="16"/>
              </w:rPr>
              <w:t> </w:t>
            </w:r>
            <w:r>
              <w:rPr>
                <w:b/>
                <w:color w:val="050505"/>
                <w:w w:val="110"/>
                <w:sz w:val="16"/>
              </w:rPr>
              <w:t>SUB-SECTOR</w:t>
            </w:r>
          </w:p>
        </w:tc>
        <w:tc>
          <w:tcPr>
            <w:tcW w:w="1970" w:type="dxa"/>
            <w:tcBorders>
              <w:top w:val="single" w:sz="12" w:space="0" w:color="171717"/>
              <w:left w:val="single" w:sz="8" w:space="0" w:color="1C1C1C"/>
              <w:right w:val="nil"/>
            </w:tcBorders>
          </w:tcPr>
          <w:p>
            <w:pPr>
              <w:pStyle w:val="TableParagraph"/>
              <w:spacing w:before="2"/>
              <w:rPr>
                <w:b/>
                <w:sz w:val="29"/>
              </w:rPr>
            </w:pPr>
          </w:p>
          <w:p>
            <w:pPr>
              <w:pStyle w:val="TableParagraph"/>
              <w:spacing w:line="225" w:lineRule="auto"/>
              <w:ind w:left="51" w:right="772" w:firstLine="7"/>
              <w:rPr>
                <w:b/>
                <w:sz w:val="16"/>
              </w:rPr>
            </w:pPr>
            <w:r>
              <w:rPr>
                <w:b/>
                <w:color w:val="070707"/>
                <w:spacing w:val="-1"/>
                <w:w w:val="90"/>
                <w:sz w:val="16"/>
              </w:rPr>
              <w:t>lmprove </w:t>
            </w:r>
            <w:r>
              <w:rPr>
                <w:b/>
                <w:color w:val="070707"/>
                <w:w w:val="90"/>
                <w:sz w:val="16"/>
              </w:rPr>
              <w:t>service</w:t>
            </w:r>
            <w:r>
              <w:rPr>
                <w:b/>
                <w:color w:val="070707"/>
                <w:spacing w:val="-38"/>
                <w:w w:val="90"/>
                <w:sz w:val="16"/>
              </w:rPr>
              <w:t> </w:t>
            </w:r>
            <w:r>
              <w:rPr>
                <w:b/>
                <w:color w:val="0A0A0A"/>
                <w:sz w:val="16"/>
              </w:rPr>
              <w:t>p</w:t>
            </w:r>
            <w:r>
              <w:rPr>
                <w:b/>
                <w:color w:val="0A0A0A"/>
                <w:position w:val="1"/>
                <w:sz w:val="16"/>
              </w:rPr>
              <w:t>erformance</w:t>
            </w:r>
          </w:p>
        </w:tc>
        <w:tc>
          <w:tcPr>
            <w:tcW w:w="2409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5"/>
              <w:rPr>
                <w:b/>
                <w:sz w:val="29"/>
              </w:rPr>
            </w:pPr>
          </w:p>
          <w:p>
            <w:pPr>
              <w:pStyle w:val="TableParagraph"/>
              <w:spacing w:line="228" w:lineRule="auto"/>
              <w:ind w:left="147" w:right="233" w:firstLine="3"/>
              <w:rPr>
                <w:b/>
                <w:sz w:val="16"/>
              </w:rPr>
            </w:pPr>
            <w:r>
              <w:rPr>
                <w:b/>
                <w:color w:val="060606"/>
                <w:w w:val="85"/>
                <w:sz w:val="16"/>
              </w:rPr>
              <w:t>Rate</w:t>
            </w:r>
            <w:r>
              <w:rPr>
                <w:b/>
                <w:color w:val="060606"/>
                <w:spacing w:val="1"/>
                <w:w w:val="85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of completion</w:t>
            </w:r>
            <w:r>
              <w:rPr>
                <w:b/>
                <w:color w:val="060606"/>
                <w:spacing w:val="1"/>
                <w:w w:val="85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of</w:t>
            </w:r>
            <w:r>
              <w:rPr>
                <w:b/>
                <w:color w:val="060606"/>
                <w:spacing w:val="-36"/>
                <w:w w:val="85"/>
                <w:sz w:val="16"/>
              </w:rPr>
              <w:t> </w:t>
            </w:r>
            <w:r>
              <w:rPr>
                <w:b/>
                <w:color w:val="070707"/>
                <w:w w:val="90"/>
                <w:sz w:val="16"/>
              </w:rPr>
              <w:t>budgeted</w:t>
            </w:r>
            <w:r>
              <w:rPr>
                <w:b/>
                <w:color w:val="070707"/>
                <w:spacing w:val="-2"/>
                <w:w w:val="90"/>
                <w:sz w:val="16"/>
              </w:rPr>
              <w:t> </w:t>
            </w:r>
            <w:r>
              <w:rPr>
                <w:b/>
                <w:color w:val="070707"/>
                <w:w w:val="90"/>
                <w:sz w:val="16"/>
              </w:rPr>
              <w:t>activities</w:t>
            </w:r>
          </w:p>
        </w:tc>
        <w:tc>
          <w:tcPr>
            <w:tcW w:w="1286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87" w:lineRule="exact"/>
              <w:ind w:left="288"/>
              <w:rPr>
                <w:b/>
                <w:sz w:val="16"/>
              </w:rPr>
            </w:pPr>
            <w:r>
              <w:rPr>
                <w:b/>
                <w:color w:val="070707"/>
                <w:sz w:val="16"/>
              </w:rPr>
              <w:t>8</w:t>
            </w:r>
            <w:r>
              <w:rPr>
                <w:b/>
                <w:color w:val="070707"/>
                <w:spacing w:val="-11"/>
                <w:sz w:val="16"/>
              </w:rPr>
              <w:t> </w:t>
            </w:r>
            <w:r>
              <w:rPr>
                <w:b/>
                <w:color w:val="070707"/>
                <w:sz w:val="16"/>
              </w:rPr>
              <w:t>289</w:t>
            </w:r>
            <w:r>
              <w:rPr>
                <w:b/>
                <w:color w:val="070707"/>
                <w:spacing w:val="-4"/>
                <w:sz w:val="16"/>
              </w:rPr>
              <w:t> </w:t>
            </w:r>
            <w:r>
              <w:rPr>
                <w:b/>
                <w:color w:val="070707"/>
                <w:sz w:val="16"/>
              </w:rPr>
              <w:t>898</w:t>
            </w:r>
          </w:p>
        </w:tc>
        <w:tc>
          <w:tcPr>
            <w:tcW w:w="1119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86" w:lineRule="exact"/>
              <w:ind w:left="288"/>
              <w:rPr>
                <w:b/>
                <w:sz w:val="16"/>
              </w:rPr>
            </w:pPr>
            <w:r>
              <w:rPr>
                <w:b/>
                <w:color w:val="070707"/>
                <w:sz w:val="16"/>
              </w:rPr>
              <w:t>8</w:t>
            </w:r>
            <w:r>
              <w:rPr>
                <w:b/>
                <w:color w:val="070707"/>
                <w:spacing w:val="-3"/>
                <w:sz w:val="16"/>
              </w:rPr>
              <w:t> </w:t>
            </w:r>
            <w:r>
              <w:rPr>
                <w:b/>
                <w:color w:val="070707"/>
                <w:sz w:val="16"/>
              </w:rPr>
              <w:t>289</w:t>
            </w:r>
            <w:r>
              <w:rPr>
                <w:b/>
                <w:color w:val="070707"/>
                <w:spacing w:val="-5"/>
                <w:sz w:val="16"/>
              </w:rPr>
              <w:t> </w:t>
            </w:r>
            <w:r>
              <w:rPr>
                <w:b/>
                <w:color w:val="070707"/>
                <w:sz w:val="16"/>
              </w:rPr>
              <w:t>898</w:t>
            </w:r>
          </w:p>
        </w:tc>
      </w:tr>
    </w:tbl>
    <w:p>
      <w:pPr>
        <w:spacing w:after="0" w:line="186" w:lineRule="exact"/>
        <w:rPr>
          <w:sz w:val="16"/>
        </w:rPr>
        <w:sectPr>
          <w:pgSz w:w="11930" w:h="16850"/>
          <w:pgMar w:top="780" w:bottom="0" w:left="360" w:right="500"/>
        </w:sectPr>
      </w:pPr>
    </w:p>
    <w:p>
      <w:pPr>
        <w:spacing w:before="22"/>
        <w:ind w:left="960" w:right="0" w:firstLine="0"/>
        <w:jc w:val="left"/>
        <w:rPr>
          <w:b/>
          <w:sz w:val="19"/>
        </w:rPr>
      </w:pPr>
      <w:r>
        <w:rPr>
          <w:b/>
          <w:color w:val="040404"/>
          <w:w w:val="110"/>
          <w:sz w:val="19"/>
        </w:rPr>
        <w:t>HEAD</w:t>
      </w:r>
      <w:r>
        <w:rPr>
          <w:b/>
          <w:color w:val="040404"/>
          <w:spacing w:val="22"/>
          <w:w w:val="110"/>
          <w:sz w:val="19"/>
        </w:rPr>
        <w:t> </w:t>
      </w:r>
      <w:r>
        <w:rPr>
          <w:b/>
          <w:color w:val="040404"/>
          <w:w w:val="110"/>
          <w:sz w:val="19"/>
        </w:rPr>
        <w:t>11</w:t>
      </w:r>
      <w:r>
        <w:rPr>
          <w:b/>
          <w:color w:val="040404"/>
          <w:spacing w:val="-5"/>
          <w:w w:val="110"/>
          <w:sz w:val="19"/>
        </w:rPr>
        <w:t> </w:t>
      </w:r>
      <w:r>
        <w:rPr>
          <w:b/>
          <w:color w:val="040404"/>
          <w:w w:val="110"/>
          <w:sz w:val="19"/>
        </w:rPr>
        <w:t>-</w:t>
      </w:r>
    </w:p>
    <w:p>
      <w:pPr>
        <w:tabs>
          <w:tab w:pos="7487" w:val="right" w:leader="none"/>
        </w:tabs>
        <w:spacing w:before="10"/>
        <w:ind w:left="960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Tahoma"/>
          <w:b/>
          <w:color w:val="030303"/>
          <w:w w:val="95"/>
          <w:sz w:val="20"/>
        </w:rPr>
        <w:t>SUPREME</w:t>
      </w:r>
      <w:r>
        <w:rPr>
          <w:rFonts w:ascii="Tahoma"/>
          <w:b/>
          <w:color w:val="030303"/>
          <w:spacing w:val="18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STATE</w:t>
      </w:r>
      <w:r>
        <w:rPr>
          <w:rFonts w:ascii="Tahoma"/>
          <w:b/>
          <w:color w:val="030303"/>
          <w:spacing w:val="22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AUDIT</w:t>
      </w:r>
      <w:r>
        <w:rPr>
          <w:rFonts w:ascii="Tahoma"/>
          <w:b/>
          <w:color w:val="030303"/>
          <w:spacing w:val="9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OFFICE</w:t>
      </w:r>
      <w:r>
        <w:rPr>
          <w:rFonts w:ascii="Times New Roman"/>
          <w:b/>
          <w:color w:val="030303"/>
          <w:w w:val="95"/>
          <w:sz w:val="20"/>
        </w:rPr>
        <w:tab/>
      </w:r>
      <w:r>
        <w:rPr>
          <w:rFonts w:ascii="Calibri"/>
          <w:b/>
          <w:color w:val="030303"/>
          <w:spacing w:val="-1"/>
          <w:position w:val="1"/>
          <w:sz w:val="18"/>
        </w:rPr>
        <w:t>6</w:t>
      </w:r>
      <w:r>
        <w:rPr>
          <w:rFonts w:ascii="Calibri"/>
          <w:b/>
          <w:color w:val="030303"/>
          <w:spacing w:val="-9"/>
          <w:position w:val="1"/>
          <w:sz w:val="18"/>
        </w:rPr>
        <w:t> </w:t>
      </w:r>
      <w:r>
        <w:rPr>
          <w:rFonts w:ascii="Calibri"/>
          <w:b/>
          <w:color w:val="030303"/>
          <w:spacing w:val="-1"/>
          <w:position w:val="1"/>
          <w:sz w:val="18"/>
        </w:rPr>
        <w:t>127</w:t>
      </w:r>
      <w:r>
        <w:rPr>
          <w:rFonts w:ascii="Calibri"/>
          <w:b/>
          <w:color w:val="030303"/>
          <w:spacing w:val="-4"/>
          <w:position w:val="1"/>
          <w:sz w:val="18"/>
        </w:rPr>
        <w:t> </w:t>
      </w:r>
      <w:r>
        <w:rPr>
          <w:rFonts w:ascii="Calibri"/>
          <w:b/>
          <w:color w:val="030303"/>
          <w:position w:val="1"/>
          <w:sz w:val="18"/>
        </w:rPr>
        <w:t>000</w:t>
      </w:r>
    </w:p>
    <w:p>
      <w:pPr>
        <w:spacing w:after="0"/>
        <w:jc w:val="left"/>
        <w:rPr>
          <w:rFonts w:ascii="Calibri"/>
          <w:sz w:val="18"/>
        </w:rPr>
        <w:sectPr>
          <w:type w:val="continuous"/>
          <w:pgSz w:w="11930" w:h="16850"/>
          <w:pgMar w:top="900" w:bottom="280" w:left="360" w:right="500"/>
          <w:cols w:num="2" w:equalWidth="0">
            <w:col w:w="2023" w:space="1289"/>
            <w:col w:w="7758"/>
          </w:cols>
        </w:sectPr>
      </w:pPr>
    </w:p>
    <w:p>
      <w:pPr>
        <w:tabs>
          <w:tab w:pos="1322" w:val="left" w:leader="none"/>
        </w:tabs>
        <w:spacing w:before="605"/>
        <w:ind w:left="376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10101"/>
          <w:sz w:val="18"/>
        </w:rPr>
        <w:t>31</w:t>
        <w:tab/>
      </w:r>
      <w:r>
        <w:rPr>
          <w:rFonts w:ascii="Calibri"/>
          <w:b/>
          <w:color w:val="040404"/>
          <w:sz w:val="18"/>
        </w:rPr>
        <w:t>067</w:t>
      </w:r>
    </w:p>
    <w:p>
      <w:pPr>
        <w:tabs>
          <w:tab w:pos="2390" w:val="left" w:leader="none"/>
          <w:tab w:pos="4444" w:val="left" w:leader="none"/>
        </w:tabs>
        <w:spacing w:line="208" w:lineRule="auto" w:before="195"/>
        <w:ind w:left="376" w:right="38" w:firstLine="4079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Number of govemment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position w:val="1"/>
          <w:sz w:val="16"/>
        </w:rPr>
        <w:t>STRENGTHENING</w:t>
      </w:r>
      <w:r>
        <w:rPr>
          <w:rFonts w:ascii="Century Gothic"/>
          <w:b/>
          <w:color w:val="090909"/>
          <w:spacing w:val="54"/>
          <w:position w:val="1"/>
          <w:sz w:val="16"/>
        </w:rPr>
        <w:t> </w:t>
      </w:r>
      <w:r>
        <w:rPr>
          <w:rFonts w:ascii="Century Gothic"/>
          <w:b/>
          <w:color w:val="090909"/>
          <w:position w:val="1"/>
          <w:sz w:val="16"/>
        </w:rPr>
        <w:t>THE</w:t>
        <w:tab/>
      </w:r>
      <w:r>
        <w:rPr>
          <w:rFonts w:ascii="Century Gothic"/>
          <w:b/>
          <w:color w:val="080808"/>
          <w:w w:val="90"/>
          <w:sz w:val="16"/>
        </w:rPr>
        <w:t>Promote</w:t>
      </w:r>
      <w:r>
        <w:rPr>
          <w:rFonts w:ascii="Century Gothic"/>
          <w:b/>
          <w:color w:val="080808"/>
          <w:spacing w:val="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the</w:t>
      </w:r>
      <w:r>
        <w:rPr>
          <w:rFonts w:ascii="Century Gothic"/>
          <w:b/>
          <w:color w:val="080808"/>
          <w:spacing w:val="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culture</w:t>
      </w:r>
      <w:r>
        <w:rPr>
          <w:rFonts w:ascii="Century Gothic"/>
          <w:b/>
          <w:color w:val="080808"/>
          <w:spacing w:val="12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of</w:t>
        <w:tab/>
      </w:r>
      <w:r>
        <w:rPr>
          <w:rFonts w:ascii="Century Gothic"/>
          <w:b/>
          <w:color w:val="090909"/>
          <w:spacing w:val="-1"/>
          <w:w w:val="95"/>
          <w:sz w:val="16"/>
        </w:rPr>
        <w:t>services </w:t>
      </w:r>
      <w:r>
        <w:rPr>
          <w:rFonts w:ascii="Century Gothic"/>
          <w:b/>
          <w:color w:val="090909"/>
          <w:w w:val="95"/>
          <w:sz w:val="16"/>
        </w:rPr>
        <w:t>and other State</w:t>
      </w:r>
      <w:r>
        <w:rPr>
          <w:rFonts w:ascii="Century Gothic"/>
          <w:b/>
          <w:color w:val="090909"/>
          <w:spacing w:val="1"/>
          <w:w w:val="95"/>
          <w:sz w:val="16"/>
        </w:rPr>
        <w:t> </w:t>
      </w:r>
      <w:r>
        <w:rPr>
          <w:rFonts w:ascii="Century Gothic"/>
          <w:b/>
          <w:color w:val="080808"/>
          <w:sz w:val="16"/>
        </w:rPr>
        <w:t>PREVENTION</w:t>
      </w:r>
      <w:r>
        <w:rPr>
          <w:rFonts w:ascii="Century Gothic"/>
          <w:b/>
          <w:color w:val="080808"/>
          <w:spacing w:val="42"/>
          <w:sz w:val="16"/>
        </w:rPr>
        <w:t> </w:t>
      </w:r>
      <w:r>
        <w:rPr>
          <w:rFonts w:ascii="Century Gothic"/>
          <w:b/>
          <w:color w:val="080808"/>
          <w:sz w:val="16"/>
        </w:rPr>
        <w:t>OF</w:t>
      </w:r>
      <w:r>
        <w:rPr>
          <w:rFonts w:ascii="Century Gothic"/>
          <w:b/>
          <w:color w:val="080808"/>
          <w:spacing w:val="22"/>
          <w:sz w:val="16"/>
        </w:rPr>
        <w:t> </w:t>
      </w:r>
      <w:r>
        <w:rPr>
          <w:rFonts w:ascii="Century Gothic"/>
          <w:b/>
          <w:color w:val="080808"/>
          <w:sz w:val="16"/>
        </w:rPr>
        <w:t>THE</w:t>
        <w:tab/>
      </w:r>
      <w:r>
        <w:rPr>
          <w:rFonts w:ascii="Century Gothic"/>
          <w:b/>
          <w:color w:val="070707"/>
          <w:w w:val="85"/>
          <w:sz w:val="16"/>
        </w:rPr>
        <w:t>good</w:t>
      </w:r>
      <w:r>
        <w:rPr>
          <w:rFonts w:ascii="Century Gothic"/>
          <w:b/>
          <w:color w:val="070707"/>
          <w:spacing w:val="1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govemance</w:t>
      </w:r>
      <w:r>
        <w:rPr>
          <w:rFonts w:ascii="Century Gothic"/>
          <w:b/>
          <w:color w:val="070707"/>
          <w:spacing w:val="1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in</w:t>
      </w:r>
      <w:r>
        <w:rPr>
          <w:rFonts w:ascii="Century Gothic"/>
          <w:b/>
          <w:color w:val="070707"/>
          <w:spacing w:val="17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the</w:t>
        <w:tab/>
      </w:r>
      <w:r>
        <w:rPr>
          <w:rFonts w:ascii="Century Gothic"/>
          <w:b/>
          <w:color w:val="080808"/>
          <w:w w:val="90"/>
          <w:sz w:val="16"/>
        </w:rPr>
        <w:t>entities that have intemalized</w:t>
      </w:r>
      <w:r>
        <w:rPr>
          <w:rFonts w:ascii="Century Gothic"/>
          <w:b/>
          <w:color w:val="080808"/>
          <w:spacing w:val="-37"/>
          <w:w w:val="90"/>
          <w:sz w:val="16"/>
        </w:rPr>
        <w:t> </w:t>
      </w:r>
      <w:r>
        <w:rPr>
          <w:rFonts w:ascii="Century Gothic"/>
          <w:b/>
          <w:color w:val="080808"/>
          <w:w w:val="95"/>
          <w:position w:val="1"/>
          <w:sz w:val="16"/>
        </w:rPr>
        <w:t>MISAPPROPRIATION</w:t>
      </w:r>
      <w:r>
        <w:rPr>
          <w:rFonts w:ascii="Century Gothic"/>
          <w:b/>
          <w:color w:val="080808"/>
          <w:spacing w:val="-2"/>
          <w:w w:val="95"/>
          <w:position w:val="1"/>
          <w:sz w:val="16"/>
        </w:rPr>
        <w:t> </w:t>
      </w:r>
      <w:r>
        <w:rPr>
          <w:rFonts w:ascii="Century Gothic"/>
          <w:b/>
          <w:color w:val="080808"/>
          <w:w w:val="95"/>
          <w:position w:val="1"/>
          <w:sz w:val="16"/>
        </w:rPr>
        <w:t>OF</w:t>
      </w:r>
      <w:r>
        <w:rPr>
          <w:rFonts w:ascii="Century Gothic"/>
          <w:b/>
          <w:color w:val="080808"/>
          <w:spacing w:val="40"/>
          <w:position w:val="1"/>
          <w:sz w:val="16"/>
        </w:rPr>
        <w:t> </w:t>
      </w:r>
      <w:r>
        <w:rPr>
          <w:rFonts w:ascii="Century Gothic"/>
          <w:b/>
          <w:color w:val="080808"/>
          <w:spacing w:val="40"/>
          <w:position w:val="1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management</w:t>
      </w:r>
      <w:r>
        <w:rPr>
          <w:rFonts w:ascii="Century Gothic"/>
          <w:b/>
          <w:color w:val="0B0B0B"/>
          <w:spacing w:val="8"/>
          <w:w w:val="9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of</w:t>
      </w:r>
      <w:r>
        <w:rPr>
          <w:rFonts w:ascii="Century Gothic"/>
          <w:b/>
          <w:color w:val="0B0B0B"/>
          <w:spacing w:val="4"/>
          <w:w w:val="9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public</w:t>
        <w:tab/>
      </w:r>
      <w:r>
        <w:rPr>
          <w:rFonts w:ascii="Century Gothic"/>
          <w:b/>
          <w:color w:val="0A0A0A"/>
          <w:w w:val="90"/>
          <w:sz w:val="16"/>
        </w:rPr>
        <w:t>internai</w:t>
      </w:r>
      <w:r>
        <w:rPr>
          <w:rFonts w:ascii="Century Gothic"/>
          <w:b/>
          <w:color w:val="0A0A0A"/>
          <w:spacing w:val="2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contrai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standards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position w:val="1"/>
          <w:sz w:val="16"/>
        </w:rPr>
        <w:t>PUBLIC</w:t>
      </w:r>
      <w:r>
        <w:rPr>
          <w:rFonts w:ascii="Century Gothic"/>
          <w:b/>
          <w:color w:val="060606"/>
          <w:spacing w:val="39"/>
          <w:position w:val="1"/>
          <w:sz w:val="16"/>
        </w:rPr>
        <w:t> </w:t>
      </w:r>
      <w:r>
        <w:rPr>
          <w:rFonts w:ascii="Century Gothic"/>
          <w:b/>
          <w:color w:val="060606"/>
          <w:position w:val="1"/>
          <w:sz w:val="16"/>
        </w:rPr>
        <w:t>FUNDS</w:t>
        <w:tab/>
      </w:r>
      <w:r>
        <w:rPr>
          <w:rFonts w:ascii="Century Gothic"/>
          <w:b/>
          <w:color w:val="070707"/>
          <w:sz w:val="16"/>
        </w:rPr>
        <w:t>affairs</w:t>
        <w:tab/>
      </w:r>
      <w:r>
        <w:rPr>
          <w:rFonts w:ascii="Century Gothic"/>
          <w:b/>
          <w:color w:val="060606"/>
          <w:w w:val="90"/>
          <w:sz w:val="16"/>
        </w:rPr>
        <w:t>and</w:t>
      </w:r>
      <w:r>
        <w:rPr>
          <w:rFonts w:ascii="Century Gothic"/>
          <w:b/>
          <w:color w:val="060606"/>
          <w:spacing w:val="2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measures</w:t>
      </w:r>
      <w:r>
        <w:rPr>
          <w:rFonts w:ascii="Century Gothic"/>
          <w:b/>
          <w:color w:val="060606"/>
          <w:spacing w:val="14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to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prevent</w:t>
      </w:r>
    </w:p>
    <w:p>
      <w:pPr>
        <w:spacing w:line="194" w:lineRule="exact" w:before="0"/>
        <w:ind w:left="444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85"/>
          <w:sz w:val="16"/>
        </w:rPr>
        <w:t>breaches</w:t>
      </w:r>
      <w:r>
        <w:rPr>
          <w:rFonts w:ascii="Century Gothic"/>
          <w:b/>
          <w:color w:val="090909"/>
          <w:spacing w:val="3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to</w:t>
      </w:r>
      <w:r>
        <w:rPr>
          <w:rFonts w:ascii="Century Gothic"/>
          <w:b/>
          <w:color w:val="090909"/>
          <w:spacing w:val="37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public</w:t>
      </w:r>
      <w:r>
        <w:rPr>
          <w:rFonts w:ascii="Century Gothic"/>
          <w:b/>
          <w:color w:val="090909"/>
          <w:spacing w:val="26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funds</w:t>
      </w:r>
    </w:p>
    <w:p>
      <w:pPr>
        <w:tabs>
          <w:tab w:pos="1671" w:val="left" w:leader="none"/>
        </w:tabs>
        <w:spacing w:before="45"/>
        <w:ind w:left="376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110"/>
          <w:sz w:val="16"/>
        </w:rPr>
        <w:t>949000</w:t>
        <w:tab/>
      </w:r>
      <w:r>
        <w:rPr>
          <w:rFonts w:ascii="Century Gothic"/>
          <w:b/>
          <w:color w:val="050505"/>
          <w:spacing w:val="-9"/>
          <w:w w:val="110"/>
          <w:sz w:val="16"/>
        </w:rPr>
        <w:t>94900</w:t>
      </w:r>
      <w:r>
        <w:rPr>
          <w:rFonts w:ascii="Century Gothic"/>
          <w:b/>
          <w:color w:val="050505"/>
          <w:spacing w:val="-7"/>
          <w:w w:val="110"/>
          <w:sz w:val="16"/>
        </w:rPr>
        <w:t> </w:t>
      </w:r>
      <w:r>
        <w:rPr>
          <w:rFonts w:ascii="Century Gothic"/>
          <w:b/>
          <w:color w:val="050505"/>
          <w:spacing w:val="-9"/>
          <w:w w:val="110"/>
          <w:sz w:val="16"/>
        </w:rPr>
        <w:t>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500"/>
          <w:cols w:num="3" w:equalWidth="0">
            <w:col w:w="1627" w:space="158"/>
            <w:col w:w="6556" w:space="189"/>
            <w:col w:w="2540"/>
          </w:cols>
        </w:sectPr>
      </w:pPr>
    </w:p>
    <w:p>
      <w:pPr>
        <w:tabs>
          <w:tab w:pos="1304" w:val="left" w:leader="none"/>
        </w:tabs>
        <w:spacing w:before="586"/>
        <w:ind w:left="363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50505"/>
          <w:sz w:val="18"/>
        </w:rPr>
        <w:t>32</w:t>
        <w:tab/>
      </w:r>
      <w:r>
        <w:rPr>
          <w:rFonts w:ascii="Calibri"/>
          <w:b/>
          <w:color w:val="040404"/>
          <w:sz w:val="18"/>
        </w:rPr>
        <w:t>076</w:t>
      </w:r>
    </w:p>
    <w:p>
      <w:pPr>
        <w:tabs>
          <w:tab w:pos="4439" w:val="left" w:leader="none"/>
        </w:tabs>
        <w:spacing w:line="180" w:lineRule="auto" w:before="135"/>
        <w:ind w:left="2391" w:right="390" w:hanging="4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95"/>
          <w:sz w:val="16"/>
        </w:rPr>
        <w:t>Sanction</w:t>
      </w:r>
      <w:r>
        <w:rPr>
          <w:rFonts w:ascii="Century Gothic"/>
          <w:b/>
          <w:color w:val="070707"/>
          <w:spacing w:val="30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unscrupulous</w:t>
        <w:tab/>
      </w:r>
      <w:r>
        <w:rPr>
          <w:rFonts w:ascii="Century Gothic"/>
          <w:b/>
          <w:color w:val="060606"/>
          <w:w w:val="90"/>
          <w:position w:val="-9"/>
          <w:sz w:val="16"/>
        </w:rPr>
        <w:t>1.Number</w:t>
      </w:r>
      <w:r>
        <w:rPr>
          <w:rFonts w:ascii="Century Gothic"/>
          <w:b/>
          <w:color w:val="060606"/>
          <w:spacing w:val="6"/>
          <w:w w:val="90"/>
          <w:position w:val="-9"/>
          <w:sz w:val="16"/>
        </w:rPr>
        <w:t> </w:t>
      </w:r>
      <w:r>
        <w:rPr>
          <w:rFonts w:ascii="Century Gothic"/>
          <w:b/>
          <w:color w:val="060606"/>
          <w:w w:val="90"/>
          <w:position w:val="-9"/>
          <w:sz w:val="16"/>
        </w:rPr>
        <w:t>of</w:t>
      </w:r>
      <w:r>
        <w:rPr>
          <w:rFonts w:ascii="Century Gothic"/>
          <w:b/>
          <w:color w:val="060606"/>
          <w:spacing w:val="2"/>
          <w:w w:val="90"/>
          <w:position w:val="-9"/>
          <w:sz w:val="16"/>
        </w:rPr>
        <w:t> </w:t>
      </w:r>
      <w:r>
        <w:rPr>
          <w:rFonts w:ascii="Century Gothic"/>
          <w:b/>
          <w:color w:val="060606"/>
          <w:w w:val="90"/>
          <w:position w:val="-9"/>
          <w:sz w:val="16"/>
        </w:rPr>
        <w:t>entities</w:t>
      </w:r>
      <w:r>
        <w:rPr>
          <w:rFonts w:ascii="Century Gothic"/>
          <w:b/>
          <w:color w:val="060606"/>
          <w:spacing w:val="1"/>
          <w:w w:val="90"/>
          <w:position w:val="-9"/>
          <w:sz w:val="16"/>
        </w:rPr>
        <w:t> </w:t>
      </w:r>
      <w:r>
        <w:rPr>
          <w:rFonts w:ascii="Century Gothic"/>
          <w:b/>
          <w:color w:val="070707"/>
          <w:w w:val="95"/>
          <w:position w:val="10"/>
          <w:sz w:val="16"/>
        </w:rPr>
        <w:t>managers,</w:t>
      </w:r>
      <w:r>
        <w:rPr>
          <w:rFonts w:ascii="Century Gothic"/>
          <w:b/>
          <w:color w:val="070707"/>
          <w:spacing w:val="21"/>
          <w:w w:val="95"/>
          <w:position w:val="10"/>
          <w:sz w:val="16"/>
        </w:rPr>
        <w:t> </w:t>
      </w:r>
      <w:r>
        <w:rPr>
          <w:rFonts w:ascii="Century Gothic"/>
          <w:b/>
          <w:color w:val="070707"/>
          <w:w w:val="95"/>
          <w:position w:val="10"/>
          <w:sz w:val="16"/>
        </w:rPr>
        <w:t>repairing</w:t>
        <w:tab/>
      </w:r>
      <w:r>
        <w:rPr>
          <w:rFonts w:ascii="Century Gothic"/>
          <w:b/>
          <w:color w:val="080808"/>
          <w:w w:val="85"/>
          <w:sz w:val="16"/>
        </w:rPr>
        <w:t>controlled</w:t>
      </w:r>
      <w:r>
        <w:rPr>
          <w:rFonts w:ascii="Century Gothic"/>
          <w:b/>
          <w:color w:val="080808"/>
          <w:spacing w:val="17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and</w:t>
      </w:r>
      <w:r>
        <w:rPr>
          <w:rFonts w:ascii="Century Gothic"/>
          <w:b/>
          <w:color w:val="080808"/>
          <w:spacing w:val="2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audiled</w:t>
      </w:r>
    </w:p>
    <w:p>
      <w:pPr>
        <w:tabs>
          <w:tab w:pos="4447" w:val="left" w:leader="none"/>
        </w:tabs>
        <w:spacing w:line="64" w:lineRule="auto" w:before="0"/>
        <w:ind w:left="363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27.455229pt;margin-top:-11.239941pt;width:544.3pt;height:100pt;mso-position-horizontal-relative:page;mso-position-vertical-relative:paragraph;z-index:1596108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/>
          <w:b/>
          <w:color w:val="070707"/>
          <w:w w:val="95"/>
          <w:sz w:val="16"/>
        </w:rPr>
        <w:t>CONTROL,</w:t>
      </w:r>
      <w:r>
        <w:rPr>
          <w:rFonts w:ascii="Century Gothic"/>
          <w:b/>
          <w:color w:val="070707"/>
          <w:spacing w:val="-2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AUDITS</w:t>
      </w:r>
      <w:r>
        <w:rPr>
          <w:rFonts w:ascii="Century Gothic"/>
          <w:b/>
          <w:color w:val="070707"/>
          <w:spacing w:val="-7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AND</w:t>
      </w:r>
      <w:r>
        <w:rPr>
          <w:rFonts w:ascii="Century Gothic"/>
          <w:b/>
          <w:color w:val="070707"/>
          <w:spacing w:val="51"/>
          <w:sz w:val="16"/>
        </w:rPr>
        <w:t> </w:t>
      </w:r>
      <w:r>
        <w:rPr>
          <w:rFonts w:ascii="Century Gothic"/>
          <w:b/>
          <w:color w:val="070707"/>
          <w:spacing w:val="52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damage</w:t>
      </w:r>
      <w:r>
        <w:rPr>
          <w:rFonts w:ascii="Century Gothic"/>
          <w:b/>
          <w:color w:val="080808"/>
          <w:spacing w:val="5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endured</w:t>
      </w:r>
      <w:r>
        <w:rPr>
          <w:rFonts w:ascii="Century Gothic"/>
          <w:b/>
          <w:color w:val="080808"/>
          <w:spacing w:val="-1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by</w:t>
      </w:r>
      <w:r>
        <w:rPr>
          <w:rFonts w:ascii="Century Gothic"/>
          <w:b/>
          <w:color w:val="080808"/>
          <w:spacing w:val="1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the</w:t>
        <w:tab/>
      </w:r>
      <w:r>
        <w:rPr>
          <w:rFonts w:ascii="Century Gothic"/>
          <w:b/>
          <w:color w:val="070707"/>
          <w:w w:val="90"/>
          <w:position w:val="-8"/>
          <w:sz w:val="16"/>
        </w:rPr>
        <w:t>2.Proportion</w:t>
      </w:r>
      <w:r>
        <w:rPr>
          <w:rFonts w:ascii="Century Gothic"/>
          <w:b/>
          <w:color w:val="070707"/>
          <w:spacing w:val="25"/>
          <w:w w:val="90"/>
          <w:position w:val="-8"/>
          <w:sz w:val="16"/>
        </w:rPr>
        <w:t> </w:t>
      </w:r>
      <w:r>
        <w:rPr>
          <w:rFonts w:ascii="Century Gothic"/>
          <w:b/>
          <w:color w:val="070707"/>
          <w:w w:val="90"/>
          <w:position w:val="-8"/>
          <w:sz w:val="16"/>
        </w:rPr>
        <w:t>of</w:t>
      </w:r>
      <w:r>
        <w:rPr>
          <w:rFonts w:ascii="Century Gothic"/>
          <w:b/>
          <w:color w:val="070707"/>
          <w:spacing w:val="4"/>
          <w:w w:val="90"/>
          <w:position w:val="-8"/>
          <w:sz w:val="16"/>
        </w:rPr>
        <w:t> </w:t>
      </w:r>
      <w:r>
        <w:rPr>
          <w:rFonts w:ascii="Century Gothic"/>
          <w:b/>
          <w:color w:val="070707"/>
          <w:w w:val="90"/>
          <w:position w:val="-8"/>
          <w:sz w:val="16"/>
        </w:rPr>
        <w:t>cases</w:t>
      </w:r>
    </w:p>
    <w:p>
      <w:pPr>
        <w:tabs>
          <w:tab w:pos="2383" w:val="left" w:leader="none"/>
          <w:tab w:pos="4450" w:val="left" w:leader="none"/>
        </w:tabs>
        <w:spacing w:line="177" w:lineRule="exact" w:before="0"/>
        <w:ind w:left="37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SANCTIONS</w:t>
        <w:tab/>
      </w:r>
      <w:r>
        <w:rPr>
          <w:rFonts w:ascii="Century Gothic"/>
          <w:b/>
          <w:color w:val="080808"/>
          <w:w w:val="90"/>
          <w:sz w:val="16"/>
        </w:rPr>
        <w:t>State,</w:t>
      </w:r>
      <w:r>
        <w:rPr>
          <w:rFonts w:ascii="Century Gothic"/>
          <w:b/>
          <w:color w:val="080808"/>
          <w:spacing w:val="14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monitor</w:t>
      </w:r>
      <w:r>
        <w:rPr>
          <w:rFonts w:ascii="Century Gothic"/>
          <w:b/>
          <w:color w:val="080808"/>
          <w:spacing w:val="2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the</w:t>
        <w:tab/>
      </w:r>
      <w:r>
        <w:rPr>
          <w:rFonts w:ascii="Century Gothic"/>
          <w:b/>
          <w:color w:val="0A0A0A"/>
          <w:w w:val="90"/>
          <w:position w:val="-8"/>
          <w:sz w:val="16"/>
        </w:rPr>
        <w:t>examined by</w:t>
      </w:r>
      <w:r>
        <w:rPr>
          <w:rFonts w:ascii="Century Gothic"/>
          <w:b/>
          <w:color w:val="0A0A0A"/>
          <w:spacing w:val="13"/>
          <w:w w:val="90"/>
          <w:position w:val="-8"/>
          <w:sz w:val="16"/>
        </w:rPr>
        <w:t> </w:t>
      </w:r>
      <w:r>
        <w:rPr>
          <w:rFonts w:ascii="Century Gothic"/>
          <w:b/>
          <w:color w:val="0A0A0A"/>
          <w:w w:val="90"/>
          <w:position w:val="-8"/>
          <w:sz w:val="16"/>
        </w:rPr>
        <w:t>the</w:t>
      </w:r>
      <w:r>
        <w:rPr>
          <w:rFonts w:ascii="Century Gothic"/>
          <w:b/>
          <w:color w:val="0A0A0A"/>
          <w:spacing w:val="13"/>
          <w:w w:val="90"/>
          <w:position w:val="-8"/>
          <w:sz w:val="16"/>
        </w:rPr>
        <w:t> </w:t>
      </w:r>
      <w:r>
        <w:rPr>
          <w:rFonts w:ascii="Century Gothic"/>
          <w:b/>
          <w:color w:val="0A0A0A"/>
          <w:w w:val="90"/>
          <w:position w:val="-8"/>
          <w:sz w:val="16"/>
        </w:rPr>
        <w:t>CDBF</w:t>
      </w:r>
      <w:r>
        <w:rPr>
          <w:rFonts w:ascii="Century Gothic"/>
          <w:b/>
          <w:color w:val="0A0A0A"/>
          <w:spacing w:val="10"/>
          <w:w w:val="90"/>
          <w:position w:val="-8"/>
          <w:sz w:val="16"/>
        </w:rPr>
        <w:t> </w:t>
      </w:r>
      <w:r>
        <w:rPr>
          <w:rFonts w:ascii="Century Gothic"/>
          <w:b/>
          <w:color w:val="0A0A0A"/>
          <w:w w:val="90"/>
          <w:position w:val="-8"/>
          <w:sz w:val="16"/>
        </w:rPr>
        <w:t>per</w:t>
      </w:r>
    </w:p>
    <w:p>
      <w:pPr>
        <w:spacing w:before="109"/>
        <w:ind w:left="36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105"/>
          <w:sz w:val="16"/>
        </w:rPr>
        <w:t>1829000</w:t>
      </w:r>
    </w:p>
    <w:p>
      <w:pPr>
        <w:spacing w:before="109"/>
        <w:ind w:left="36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105"/>
          <w:sz w:val="16"/>
        </w:rPr>
        <w:t>1829000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500"/>
          <w:cols w:num="4" w:equalWidth="0">
            <w:col w:w="1604" w:space="178"/>
            <w:col w:w="6413" w:space="211"/>
            <w:col w:w="1082" w:space="210"/>
            <w:col w:w="1372"/>
          </w:cols>
        </w:sectPr>
      </w:pPr>
    </w:p>
    <w:p>
      <w:pPr>
        <w:pStyle w:val="BodyText"/>
        <w:spacing w:before="12"/>
        <w:rPr>
          <w:rFonts w:ascii="Century Gothic"/>
          <w:sz w:val="43"/>
        </w:rPr>
      </w:pPr>
    </w:p>
    <w:p>
      <w:pPr>
        <w:tabs>
          <w:tab w:pos="1298" w:val="left" w:leader="none"/>
        </w:tabs>
        <w:spacing w:before="0"/>
        <w:ind w:left="353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50505"/>
          <w:sz w:val="18"/>
        </w:rPr>
        <w:t>33</w:t>
        <w:tab/>
      </w:r>
      <w:r>
        <w:rPr>
          <w:rFonts w:ascii="Calibri"/>
          <w:b/>
          <w:color w:val="030303"/>
          <w:sz w:val="18"/>
        </w:rPr>
        <w:t>077</w:t>
      </w:r>
    </w:p>
    <w:p>
      <w:pPr>
        <w:spacing w:line="124" w:lineRule="exact" w:before="0"/>
        <w:ind w:left="2379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w w:val="85"/>
          <w:sz w:val="16"/>
        </w:rPr>
        <w:t>sanctions</w:t>
      </w:r>
      <w:r>
        <w:rPr>
          <w:rFonts w:ascii="Century Gothic"/>
          <w:b/>
          <w:color w:val="0A0A0A"/>
          <w:spacing w:val="61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imposed</w:t>
      </w:r>
      <w:r>
        <w:rPr>
          <w:rFonts w:ascii="Century Gothic"/>
          <w:b/>
          <w:color w:val="0A0A0A"/>
          <w:spacing w:val="24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by</w:t>
      </w:r>
    </w:p>
    <w:p>
      <w:pPr>
        <w:spacing w:line="189" w:lineRule="exact" w:before="0"/>
        <w:ind w:left="2374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05"/>
          <w:sz w:val="16"/>
        </w:rPr>
        <w:t>CDBF</w:t>
      </w:r>
    </w:p>
    <w:p>
      <w:pPr>
        <w:tabs>
          <w:tab w:pos="2376" w:val="left" w:leader="none"/>
        </w:tabs>
        <w:spacing w:line="208" w:lineRule="auto" w:before="95"/>
        <w:ind w:left="353" w:right="0" w:firstLine="10"/>
        <w:jc w:val="left"/>
        <w:rPr>
          <w:rFonts w:ascii="Century Gothic" w:hAnsi="Century Gothic"/>
          <w:b/>
          <w:sz w:val="16"/>
        </w:rPr>
      </w:pPr>
      <w:r>
        <w:rPr>
          <w:rFonts w:ascii="Century Gothic" w:hAnsi="Century Gothic"/>
          <w:b/>
          <w:color w:val="0B0B0B"/>
          <w:position w:val="1"/>
          <w:sz w:val="16"/>
        </w:rPr>
        <w:t>GOVERNANCE</w:t>
      </w:r>
      <w:r>
        <w:rPr>
          <w:rFonts w:ascii="Century Gothic" w:hAnsi="Century Gothic"/>
          <w:b/>
          <w:color w:val="0B0B0B"/>
          <w:spacing w:val="-2"/>
          <w:position w:val="1"/>
          <w:sz w:val="16"/>
        </w:rPr>
        <w:t> </w:t>
      </w:r>
      <w:r>
        <w:rPr>
          <w:rFonts w:ascii="Century Gothic" w:hAnsi="Century Gothic"/>
          <w:b/>
          <w:color w:val="0B0B0B"/>
          <w:position w:val="1"/>
          <w:sz w:val="16"/>
        </w:rPr>
        <w:t>AND</w:t>
        <w:tab/>
      </w:r>
      <w:r>
        <w:rPr>
          <w:rFonts w:ascii="Century Gothic" w:hAnsi="Century Gothic"/>
          <w:b/>
          <w:color w:val="0B0B0B"/>
          <w:w w:val="95"/>
          <w:sz w:val="16"/>
        </w:rPr>
        <w:t>ensuré the éffeètivé</w:t>
      </w:r>
      <w:r>
        <w:rPr>
          <w:rFonts w:ascii="Century Gothic" w:hAnsi="Century Gothic"/>
          <w:b/>
          <w:color w:val="0B0B0B"/>
          <w:spacing w:val="1"/>
          <w:w w:val="95"/>
          <w:sz w:val="16"/>
        </w:rPr>
        <w:t> </w:t>
      </w:r>
      <w:r>
        <w:rPr>
          <w:rFonts w:ascii="Century Gothic" w:hAnsi="Century Gothic"/>
          <w:b/>
          <w:color w:val="090909"/>
          <w:position w:val="1"/>
          <w:sz w:val="16"/>
        </w:rPr>
        <w:t>INSTITUTIONAL</w:t>
        <w:tab/>
      </w:r>
      <w:r>
        <w:rPr>
          <w:rFonts w:ascii="Century Gothic" w:hAnsi="Century Gothic"/>
          <w:b/>
          <w:color w:val="090909"/>
          <w:sz w:val="16"/>
        </w:rPr>
        <w:t>implementation of</w:t>
      </w:r>
      <w:r>
        <w:rPr>
          <w:rFonts w:ascii="Century Gothic" w:hAnsi="Century Gothic"/>
          <w:b/>
          <w:color w:val="090909"/>
          <w:spacing w:val="1"/>
          <w:sz w:val="16"/>
        </w:rPr>
        <w:t> </w:t>
      </w:r>
      <w:r>
        <w:rPr>
          <w:rFonts w:ascii="Century Gothic" w:hAnsi="Century Gothic"/>
          <w:b/>
          <w:color w:val="050505"/>
          <w:sz w:val="16"/>
        </w:rPr>
        <w:t>SUPPORT</w:t>
      </w:r>
      <w:r>
        <w:rPr>
          <w:rFonts w:ascii="Century Gothic" w:hAnsi="Century Gothic"/>
          <w:b/>
          <w:color w:val="050505"/>
          <w:spacing w:val="24"/>
          <w:sz w:val="16"/>
        </w:rPr>
        <w:t> </w:t>
      </w:r>
      <w:r>
        <w:rPr>
          <w:rFonts w:ascii="Century Gothic" w:hAnsi="Century Gothic"/>
          <w:b/>
          <w:color w:val="050505"/>
          <w:sz w:val="16"/>
        </w:rPr>
        <w:t>OF</w:t>
      </w:r>
      <w:r>
        <w:rPr>
          <w:rFonts w:ascii="Century Gothic" w:hAnsi="Century Gothic"/>
          <w:b/>
          <w:color w:val="050505"/>
          <w:spacing w:val="9"/>
          <w:sz w:val="16"/>
        </w:rPr>
        <w:t> </w:t>
      </w:r>
      <w:r>
        <w:rPr>
          <w:rFonts w:ascii="Century Gothic" w:hAnsi="Century Gothic"/>
          <w:b/>
          <w:color w:val="050505"/>
          <w:sz w:val="16"/>
        </w:rPr>
        <w:t>CONSUPE</w:t>
      </w:r>
      <w:r>
        <w:rPr>
          <w:rFonts w:ascii="Century Gothic" w:hAnsi="Century Gothic"/>
          <w:b/>
          <w:color w:val="050505"/>
          <w:spacing w:val="8"/>
          <w:sz w:val="16"/>
        </w:rPr>
        <w:t> </w:t>
      </w:r>
      <w:r>
        <w:rPr>
          <w:rFonts w:ascii="Century Gothic" w:hAnsi="Century Gothic"/>
          <w:b/>
          <w:color w:val="070707"/>
          <w:sz w:val="16"/>
        </w:rPr>
        <w:t>CONSUPE</w:t>
      </w:r>
      <w:r>
        <w:rPr>
          <w:rFonts w:ascii="Century Gothic" w:hAnsi="Century Gothic"/>
          <w:b/>
          <w:color w:val="070707"/>
          <w:spacing w:val="14"/>
          <w:sz w:val="16"/>
        </w:rPr>
        <w:t> </w:t>
      </w:r>
      <w:r>
        <w:rPr>
          <w:rFonts w:ascii="Century Gothic" w:hAnsi="Century Gothic"/>
          <w:b/>
          <w:color w:val="070707"/>
          <w:sz w:val="16"/>
        </w:rPr>
        <w:t>programmes</w:t>
      </w:r>
    </w:p>
    <w:p>
      <w:pPr>
        <w:spacing w:before="26"/>
        <w:ind w:left="30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w w:val="95"/>
          <w:sz w:val="16"/>
        </w:rPr>
        <w:t>year</w:t>
      </w:r>
    </w:p>
    <w:p>
      <w:pPr>
        <w:pStyle w:val="BodyText"/>
        <w:rPr>
          <w:rFonts w:ascii="Century Gothic"/>
          <w:sz w:val="23"/>
        </w:rPr>
      </w:pPr>
    </w:p>
    <w:p>
      <w:pPr>
        <w:spacing w:line="206" w:lineRule="auto" w:before="0"/>
        <w:ind w:left="307" w:right="0" w:hanging="1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w w:val="85"/>
          <w:sz w:val="16"/>
        </w:rPr>
        <w:t>Rate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of completion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of</w:t>
      </w:r>
      <w:r>
        <w:rPr>
          <w:rFonts w:ascii="Century Gothic"/>
          <w:b/>
          <w:color w:val="0D0D0D"/>
          <w:spacing w:val="-36"/>
          <w:w w:val="85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budgeted</w:t>
      </w:r>
      <w:r>
        <w:rPr>
          <w:rFonts w:ascii="Century Gothic"/>
          <w:b/>
          <w:color w:val="090909"/>
          <w:spacing w:val="-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activities</w:t>
      </w:r>
    </w:p>
    <w:p>
      <w:pPr>
        <w:spacing w:line="240" w:lineRule="auto" w:before="5"/>
        <w:rPr>
          <w:rFonts w:ascii="Century Gothic"/>
          <w:b/>
          <w:sz w:val="26"/>
        </w:rPr>
      </w:pPr>
      <w:r>
        <w:rPr/>
        <w:br w:type="column"/>
      </w:r>
      <w:r>
        <w:rPr>
          <w:rFonts w:ascii="Century Gothic"/>
          <w:b/>
          <w:sz w:val="26"/>
        </w:rPr>
      </w:r>
    </w:p>
    <w:p>
      <w:pPr>
        <w:spacing w:before="0"/>
        <w:ind w:left="35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3</w:t>
      </w:r>
      <w:r>
        <w:rPr>
          <w:rFonts w:ascii="Century Gothic"/>
          <w:b/>
          <w:color w:val="080808"/>
          <w:spacing w:val="-4"/>
          <w:sz w:val="16"/>
        </w:rPr>
        <w:t> </w:t>
      </w:r>
      <w:r>
        <w:rPr>
          <w:rFonts w:ascii="Century Gothic"/>
          <w:b/>
          <w:color w:val="080808"/>
          <w:sz w:val="16"/>
        </w:rPr>
        <w:t>349</w:t>
      </w:r>
      <w:r>
        <w:rPr>
          <w:rFonts w:ascii="Century Gothic"/>
          <w:b/>
          <w:color w:val="080808"/>
          <w:spacing w:val="-8"/>
          <w:sz w:val="16"/>
        </w:rPr>
        <w:t> </w:t>
      </w:r>
      <w:r>
        <w:rPr>
          <w:rFonts w:ascii="Century Gothic"/>
          <w:b/>
          <w:color w:val="080808"/>
          <w:sz w:val="16"/>
        </w:rPr>
        <w:t>000</w:t>
      </w:r>
    </w:p>
    <w:p>
      <w:pPr>
        <w:spacing w:line="240" w:lineRule="auto" w:before="1"/>
        <w:rPr>
          <w:rFonts w:ascii="Century Gothic"/>
          <w:b/>
          <w:sz w:val="26"/>
        </w:rPr>
      </w:pPr>
      <w:r>
        <w:rPr/>
        <w:br w:type="column"/>
      </w:r>
      <w:r>
        <w:rPr>
          <w:rFonts w:ascii="Century Gothic"/>
          <w:b/>
          <w:sz w:val="26"/>
        </w:rPr>
      </w:r>
    </w:p>
    <w:p>
      <w:pPr>
        <w:spacing w:before="0"/>
        <w:ind w:left="35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pacing w:val="-1"/>
          <w:w w:val="110"/>
          <w:sz w:val="16"/>
        </w:rPr>
        <w:t>3</w:t>
      </w:r>
      <w:r>
        <w:rPr>
          <w:rFonts w:ascii="Century Gothic"/>
          <w:b/>
          <w:color w:val="0B0B0B"/>
          <w:spacing w:val="-11"/>
          <w:w w:val="110"/>
          <w:sz w:val="16"/>
        </w:rPr>
        <w:t> </w:t>
      </w:r>
      <w:r>
        <w:rPr>
          <w:rFonts w:ascii="Century Gothic"/>
          <w:b/>
          <w:color w:val="0B0B0B"/>
          <w:spacing w:val="-1"/>
          <w:w w:val="110"/>
          <w:sz w:val="16"/>
        </w:rPr>
        <w:t>349000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500"/>
          <w:cols w:num="5" w:equalWidth="0">
            <w:col w:w="1599" w:space="188"/>
            <w:col w:w="4098" w:space="39"/>
            <w:col w:w="1834" w:space="658"/>
            <w:col w:w="1099" w:space="187"/>
            <w:col w:w="1368"/>
          </w:cols>
        </w:sectPr>
      </w:pPr>
    </w:p>
    <w:p>
      <w:pPr>
        <w:spacing w:before="95"/>
        <w:ind w:left="927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sz w:val="20"/>
        </w:rPr>
        <w:t>HEAD</w:t>
      </w:r>
      <w:r>
        <w:rPr>
          <w:rFonts w:ascii="Tahoma"/>
          <w:b/>
          <w:color w:val="020202"/>
          <w:spacing w:val="54"/>
          <w:sz w:val="20"/>
        </w:rPr>
        <w:t> </w:t>
      </w:r>
      <w:r>
        <w:rPr>
          <w:rFonts w:ascii="Tahoma"/>
          <w:b/>
          <w:color w:val="020202"/>
          <w:sz w:val="20"/>
        </w:rPr>
        <w:t>12-</w:t>
      </w:r>
    </w:p>
    <w:p>
      <w:pPr>
        <w:tabs>
          <w:tab w:pos="8293" w:val="right" w:leader="none"/>
        </w:tabs>
        <w:spacing w:before="104"/>
        <w:ind w:left="927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Tahoma"/>
          <w:b/>
          <w:color w:val="030303"/>
          <w:w w:val="95"/>
          <w:sz w:val="20"/>
        </w:rPr>
        <w:t>GENERAL</w:t>
      </w:r>
      <w:r>
        <w:rPr>
          <w:rFonts w:ascii="Tahoma"/>
          <w:b/>
          <w:color w:val="030303"/>
          <w:spacing w:val="14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DELEGATION</w:t>
      </w:r>
      <w:r>
        <w:rPr>
          <w:rFonts w:ascii="Tahoma"/>
          <w:b/>
          <w:color w:val="030303"/>
          <w:spacing w:val="36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OF</w:t>
      </w:r>
      <w:r>
        <w:rPr>
          <w:rFonts w:ascii="Tahoma"/>
          <w:b/>
          <w:color w:val="030303"/>
          <w:spacing w:val="28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NATIONAL</w:t>
      </w:r>
      <w:r>
        <w:rPr>
          <w:rFonts w:ascii="Tahoma"/>
          <w:b/>
          <w:color w:val="030303"/>
          <w:spacing w:val="13"/>
          <w:w w:val="95"/>
          <w:sz w:val="20"/>
        </w:rPr>
        <w:t> </w:t>
      </w:r>
      <w:r>
        <w:rPr>
          <w:rFonts w:ascii="Tahoma"/>
          <w:b/>
          <w:color w:val="030303"/>
          <w:w w:val="95"/>
          <w:sz w:val="20"/>
        </w:rPr>
        <w:t>SECURITY</w:t>
      </w:r>
      <w:r>
        <w:rPr>
          <w:rFonts w:ascii="Times New Roman"/>
          <w:b/>
          <w:color w:val="030303"/>
          <w:w w:val="95"/>
          <w:sz w:val="20"/>
        </w:rPr>
        <w:tab/>
      </w:r>
      <w:r>
        <w:rPr>
          <w:rFonts w:ascii="Calibri"/>
          <w:b/>
          <w:color w:val="020202"/>
          <w:w w:val="95"/>
          <w:position w:val="2"/>
          <w:sz w:val="18"/>
        </w:rPr>
        <w:t>105</w:t>
      </w:r>
      <w:r>
        <w:rPr>
          <w:rFonts w:ascii="Calibri"/>
          <w:b/>
          <w:color w:val="020202"/>
          <w:spacing w:val="19"/>
          <w:w w:val="95"/>
          <w:position w:val="2"/>
          <w:sz w:val="18"/>
        </w:rPr>
        <w:t> </w:t>
      </w:r>
      <w:r>
        <w:rPr>
          <w:rFonts w:ascii="Calibri"/>
          <w:b/>
          <w:color w:val="020202"/>
          <w:w w:val="95"/>
          <w:position w:val="2"/>
          <w:sz w:val="18"/>
        </w:rPr>
        <w:t>116</w:t>
      </w:r>
      <w:r>
        <w:rPr>
          <w:rFonts w:ascii="Calibri"/>
          <w:b/>
          <w:color w:val="020202"/>
          <w:spacing w:val="11"/>
          <w:w w:val="95"/>
          <w:position w:val="2"/>
          <w:sz w:val="18"/>
        </w:rPr>
        <w:t> </w:t>
      </w:r>
      <w:r>
        <w:rPr>
          <w:rFonts w:ascii="Calibri"/>
          <w:b/>
          <w:color w:val="020202"/>
          <w:w w:val="95"/>
          <w:position w:val="2"/>
          <w:sz w:val="18"/>
        </w:rPr>
        <w:t>000</w:t>
      </w:r>
    </w:p>
    <w:p>
      <w:pPr>
        <w:spacing w:after="0"/>
        <w:jc w:val="left"/>
        <w:rPr>
          <w:rFonts w:ascii="Calibri"/>
          <w:sz w:val="18"/>
        </w:rPr>
        <w:sectPr>
          <w:type w:val="continuous"/>
          <w:pgSz w:w="11930" w:h="16850"/>
          <w:pgMar w:top="900" w:bottom="280" w:left="360" w:right="500"/>
          <w:cols w:num="2" w:equalWidth="0">
            <w:col w:w="1985" w:space="505"/>
            <w:col w:w="8580"/>
          </w:cols>
        </w:sectPr>
      </w:pPr>
    </w:p>
    <w:p>
      <w:pPr>
        <w:tabs>
          <w:tab w:pos="1289" w:val="left" w:leader="none"/>
        </w:tabs>
        <w:spacing w:before="303"/>
        <w:ind w:left="345" w:right="0" w:firstLine="0"/>
        <w:jc w:val="left"/>
        <w:rPr>
          <w:rFonts w:ascii="Calibri"/>
          <w:b/>
          <w:sz w:val="18"/>
        </w:rPr>
      </w:pPr>
      <w:r>
        <w:rPr>
          <w:rFonts w:ascii="Times New Roman"/>
          <w:b/>
          <w:color w:val="040404"/>
          <w:sz w:val="16"/>
        </w:rPr>
        <w:t>34</w:t>
        <w:tab/>
      </w:r>
      <w:r>
        <w:rPr>
          <w:rFonts w:ascii="Calibri"/>
          <w:b/>
          <w:color w:val="010101"/>
          <w:sz w:val="18"/>
        </w:rPr>
        <w:t>062</w:t>
      </w:r>
    </w:p>
    <w:p>
      <w:pPr>
        <w:tabs>
          <w:tab w:pos="1284" w:val="left" w:leader="none"/>
        </w:tabs>
        <w:spacing w:before="506"/>
        <w:ind w:left="339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35</w:t>
        <w:tab/>
      </w:r>
      <w:r>
        <w:rPr>
          <w:rFonts w:ascii="Calibri"/>
          <w:b/>
          <w:color w:val="050505"/>
          <w:sz w:val="18"/>
        </w:rPr>
        <w:t>063</w:t>
      </w:r>
    </w:p>
    <w:p>
      <w:pPr>
        <w:spacing w:line="223" w:lineRule="auto" w:before="242"/>
        <w:ind w:left="348" w:right="0" w:firstLine="5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110"/>
          <w:sz w:val="16"/>
        </w:rPr>
        <w:t>STRENGTHENING</w:t>
      </w:r>
      <w:r>
        <w:rPr>
          <w:rFonts w:ascii="Century Gothic"/>
          <w:b/>
          <w:color w:val="090909"/>
          <w:spacing w:val="-47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PUBLIC</w:t>
      </w:r>
      <w:r>
        <w:rPr>
          <w:rFonts w:ascii="Century Gothic"/>
          <w:b/>
          <w:color w:val="070707"/>
          <w:spacing w:val="19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SECURITY</w:t>
      </w:r>
    </w:p>
    <w:p>
      <w:pPr>
        <w:spacing w:line="218" w:lineRule="auto" w:before="363"/>
        <w:ind w:left="339" w:right="0" w:firstLine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10"/>
          <w:sz w:val="16"/>
        </w:rPr>
        <w:t>STRENGTHENING</w:t>
      </w:r>
      <w:r>
        <w:rPr>
          <w:rFonts w:ascii="Century Gothic"/>
          <w:b/>
          <w:color w:val="080808"/>
          <w:spacing w:val="1"/>
          <w:w w:val="110"/>
          <w:sz w:val="16"/>
        </w:rPr>
        <w:t> </w:t>
      </w:r>
      <w:r>
        <w:rPr>
          <w:rFonts w:ascii="Century Gothic"/>
          <w:b/>
          <w:color w:val="0B0B0B"/>
          <w:w w:val="110"/>
          <w:sz w:val="16"/>
        </w:rPr>
        <w:t>BORDER</w:t>
      </w:r>
      <w:r>
        <w:rPr>
          <w:rFonts w:ascii="Century Gothic"/>
          <w:b/>
          <w:color w:val="0B0B0B"/>
          <w:spacing w:val="17"/>
          <w:w w:val="110"/>
          <w:sz w:val="16"/>
        </w:rPr>
        <w:t> </w:t>
      </w:r>
      <w:r>
        <w:rPr>
          <w:rFonts w:ascii="Century Gothic"/>
          <w:b/>
          <w:color w:val="0B0B0B"/>
          <w:w w:val="110"/>
          <w:sz w:val="16"/>
        </w:rPr>
        <w:t>SECURITY</w:t>
      </w:r>
    </w:p>
    <w:p>
      <w:pPr>
        <w:spacing w:line="192" w:lineRule="exact" w:before="46"/>
        <w:ind w:left="342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Strengthen</w:t>
      </w:r>
      <w:r>
        <w:rPr>
          <w:rFonts w:ascii="Century Gothic"/>
          <w:b/>
          <w:color w:val="090909"/>
          <w:spacing w:val="9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protection</w:t>
      </w:r>
    </w:p>
    <w:p>
      <w:pPr>
        <w:tabs>
          <w:tab w:pos="2406" w:val="left" w:leader="none"/>
        </w:tabs>
        <w:spacing w:line="220" w:lineRule="auto" w:before="8"/>
        <w:ind w:left="342" w:right="38" w:firstLine="8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90"/>
          <w:sz w:val="16"/>
        </w:rPr>
        <w:t>of</w:t>
      </w:r>
      <w:r>
        <w:rPr>
          <w:rFonts w:ascii="Century Gothic"/>
          <w:b/>
          <w:color w:val="0A0A0A"/>
          <w:spacing w:val="2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institutions,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public</w:t>
        <w:tab/>
      </w:r>
      <w:r>
        <w:rPr>
          <w:rFonts w:ascii="Century Gothic"/>
          <w:b/>
          <w:color w:val="090909"/>
          <w:w w:val="85"/>
          <w:sz w:val="16"/>
        </w:rPr>
        <w:t>Security</w:t>
      </w:r>
      <w:r>
        <w:rPr>
          <w:rFonts w:ascii="Century Gothic"/>
          <w:b/>
          <w:color w:val="090909"/>
          <w:spacing w:val="23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coverage</w:t>
      </w:r>
      <w:r>
        <w:rPr>
          <w:rFonts w:ascii="Century Gothic"/>
          <w:b/>
          <w:color w:val="090909"/>
          <w:spacing w:val="30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rate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</w:r>
      <w:r>
        <w:rPr>
          <w:rFonts w:ascii="Century Gothic"/>
          <w:b/>
          <w:color w:val="090909"/>
          <w:spacing w:val="5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the</w:t>
      </w:r>
      <w:r>
        <w:rPr>
          <w:rFonts w:ascii="Century Gothic"/>
          <w:b/>
          <w:color w:val="090909"/>
          <w:spacing w:val="-36"/>
          <w:w w:val="85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freedoms,</w:t>
      </w:r>
      <w:r>
        <w:rPr>
          <w:rFonts w:ascii="Century Gothic"/>
          <w:b/>
          <w:color w:val="060606"/>
          <w:spacing w:val="4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persons</w:t>
      </w:r>
      <w:r>
        <w:rPr>
          <w:rFonts w:ascii="Century Gothic"/>
          <w:b/>
          <w:color w:val="060606"/>
          <w:spacing w:val="14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and</w:t>
        <w:tab/>
      </w:r>
      <w:r>
        <w:rPr>
          <w:rFonts w:ascii="Century Gothic"/>
          <w:b/>
          <w:color w:val="050505"/>
          <w:sz w:val="16"/>
        </w:rPr>
        <w:t>national</w:t>
      </w:r>
      <w:r>
        <w:rPr>
          <w:rFonts w:ascii="Century Gothic"/>
          <w:b/>
          <w:color w:val="050505"/>
          <w:spacing w:val="-7"/>
          <w:sz w:val="16"/>
        </w:rPr>
        <w:t> </w:t>
      </w:r>
      <w:r>
        <w:rPr>
          <w:rFonts w:ascii="Century Gothic"/>
          <w:b/>
          <w:color w:val="050505"/>
          <w:sz w:val="16"/>
        </w:rPr>
        <w:t>territory</w:t>
      </w:r>
    </w:p>
    <w:p>
      <w:pPr>
        <w:spacing w:line="190" w:lineRule="exact" w:before="0"/>
        <w:ind w:left="33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E0E0E"/>
          <w:sz w:val="16"/>
        </w:rPr>
        <w:t>properties</w:t>
      </w:r>
    </w:p>
    <w:p>
      <w:pPr>
        <w:tabs>
          <w:tab w:pos="2411" w:val="left" w:leader="none"/>
        </w:tabs>
        <w:spacing w:before="60"/>
        <w:ind w:left="347" w:right="221" w:firstLine="2056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90"/>
          <w:sz w:val="16"/>
        </w:rPr>
        <w:t>Proportion</w:t>
      </w:r>
      <w:r>
        <w:rPr>
          <w:rFonts w:ascii="Century Gothic"/>
          <w:b/>
          <w:color w:val="050505"/>
          <w:spacing w:val="9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 criminal</w:t>
      </w:r>
      <w:r>
        <w:rPr>
          <w:rFonts w:ascii="Century Gothic"/>
          <w:b/>
          <w:color w:val="050505"/>
          <w:spacing w:val="3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acts</w:t>
      </w:r>
      <w:r>
        <w:rPr>
          <w:rFonts w:ascii="Century Gothic"/>
          <w:b/>
          <w:color w:val="050505"/>
          <w:spacing w:val="-37"/>
          <w:w w:val="90"/>
          <w:sz w:val="16"/>
        </w:rPr>
        <w:t> </w:t>
      </w:r>
      <w:r>
        <w:rPr>
          <w:rFonts w:ascii="Century Gothic"/>
          <w:b/>
          <w:color w:val="0E0E0E"/>
          <w:w w:val="90"/>
          <w:sz w:val="16"/>
        </w:rPr>
        <w:t>lncrease border</w:t>
      </w:r>
      <w:r>
        <w:rPr>
          <w:rFonts w:ascii="Century Gothic"/>
          <w:b/>
          <w:color w:val="0E0E0E"/>
          <w:spacing w:val="6"/>
          <w:w w:val="90"/>
          <w:sz w:val="16"/>
        </w:rPr>
        <w:t> </w:t>
      </w:r>
      <w:r>
        <w:rPr>
          <w:rFonts w:ascii="Century Gothic"/>
          <w:b/>
          <w:color w:val="0E0E0E"/>
          <w:w w:val="90"/>
          <w:sz w:val="16"/>
        </w:rPr>
        <w:t>security</w:t>
        <w:tab/>
      </w:r>
      <w:r>
        <w:rPr>
          <w:rFonts w:ascii="Century Gothic"/>
          <w:b/>
          <w:color w:val="060606"/>
          <w:spacing w:val="-1"/>
          <w:w w:val="90"/>
          <w:sz w:val="16"/>
        </w:rPr>
        <w:t>and</w:t>
      </w:r>
      <w:r>
        <w:rPr>
          <w:rFonts w:ascii="Century Gothic"/>
          <w:b/>
          <w:color w:val="060606"/>
          <w:spacing w:val="-3"/>
          <w:w w:val="90"/>
          <w:sz w:val="16"/>
        </w:rPr>
        <w:t> </w:t>
      </w:r>
      <w:r>
        <w:rPr>
          <w:rFonts w:ascii="Century Gothic"/>
          <w:b/>
          <w:color w:val="060606"/>
          <w:spacing w:val="-1"/>
          <w:w w:val="90"/>
          <w:sz w:val="16"/>
        </w:rPr>
        <w:t>cross-border</w:t>
      </w:r>
      <w:r>
        <w:rPr>
          <w:rFonts w:ascii="Century Gothic"/>
          <w:b/>
          <w:color w:val="060606"/>
          <w:spacing w:val="7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offences</w:t>
      </w:r>
    </w:p>
    <w:p>
      <w:pPr>
        <w:spacing w:line="175" w:lineRule="exact" w:before="0"/>
        <w:ind w:left="240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85"/>
          <w:sz w:val="16"/>
        </w:rPr>
        <w:t>brought</w:t>
      </w:r>
      <w:r>
        <w:rPr>
          <w:rFonts w:ascii="Century Gothic"/>
          <w:b/>
          <w:color w:val="080808"/>
          <w:spacing w:val="24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under</w:t>
      </w:r>
      <w:r>
        <w:rPr>
          <w:rFonts w:ascii="Century Gothic"/>
          <w:b/>
          <w:color w:val="080808"/>
          <w:spacing w:val="1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control</w:t>
      </w:r>
    </w:p>
    <w:p>
      <w:pPr>
        <w:spacing w:before="44"/>
        <w:ind w:left="339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pacing w:val="-5"/>
          <w:w w:val="110"/>
          <w:sz w:val="16"/>
        </w:rPr>
        <w:t>21215 035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1"/>
        <w:rPr>
          <w:rFonts w:ascii="Century Gothic"/>
          <w:sz w:val="24"/>
        </w:rPr>
      </w:pPr>
    </w:p>
    <w:p>
      <w:pPr>
        <w:spacing w:before="0"/>
        <w:ind w:left="42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4285</w:t>
      </w:r>
      <w:r>
        <w:rPr>
          <w:rFonts w:ascii="Century Gothic"/>
          <w:b/>
          <w:color w:val="090909"/>
          <w:spacing w:val="4"/>
          <w:sz w:val="16"/>
        </w:rPr>
        <w:t> </w:t>
      </w:r>
      <w:r>
        <w:rPr>
          <w:rFonts w:ascii="Century Gothic"/>
          <w:b/>
          <w:color w:val="090909"/>
          <w:w w:val="95"/>
          <w:sz w:val="16"/>
        </w:rPr>
        <w:t>3</w:t>
      </w:r>
      <w:r>
        <w:rPr>
          <w:rFonts w:ascii="Century Gothic"/>
          <w:b/>
          <w:color w:val="090909"/>
          <w:spacing w:val="-3"/>
          <w:w w:val="95"/>
          <w:sz w:val="16"/>
        </w:rPr>
        <w:t> </w:t>
      </w:r>
      <w:r>
        <w:rPr>
          <w:rFonts w:ascii="Century Gothic"/>
          <w:b/>
          <w:color w:val="090909"/>
          <w:sz w:val="16"/>
        </w:rPr>
        <w:t>00</w:t>
      </w:r>
    </w:p>
    <w:p>
      <w:pPr>
        <w:spacing w:before="38"/>
        <w:ind w:left="339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pacing w:val="-4"/>
          <w:w w:val="110"/>
          <w:sz w:val="16"/>
        </w:rPr>
        <w:t>21215</w:t>
      </w:r>
      <w:r>
        <w:rPr>
          <w:rFonts w:ascii="Century Gothic"/>
          <w:b/>
          <w:color w:val="080808"/>
          <w:spacing w:val="-6"/>
          <w:w w:val="110"/>
          <w:sz w:val="16"/>
        </w:rPr>
        <w:t> </w:t>
      </w:r>
      <w:r>
        <w:rPr>
          <w:rFonts w:ascii="Century Gothic"/>
          <w:b/>
          <w:color w:val="080808"/>
          <w:spacing w:val="-4"/>
          <w:w w:val="110"/>
          <w:sz w:val="16"/>
        </w:rPr>
        <w:t>035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2"/>
        <w:rPr>
          <w:rFonts w:ascii="Century Gothic"/>
        </w:rPr>
      </w:pPr>
    </w:p>
    <w:p>
      <w:pPr>
        <w:spacing w:before="0"/>
        <w:ind w:left="42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4285 300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500"/>
          <w:cols w:num="5" w:equalWidth="0">
            <w:col w:w="1586" w:space="203"/>
            <w:col w:w="1918" w:space="101"/>
            <w:col w:w="4477" w:space="44"/>
            <w:col w:w="1178" w:space="112"/>
            <w:col w:w="1451"/>
          </w:cols>
        </w:sectPr>
      </w:pPr>
    </w:p>
    <w:p>
      <w:pPr>
        <w:pStyle w:val="BodyText"/>
        <w:rPr>
          <w:rFonts w:ascii="Century Gothic"/>
          <w:sz w:val="18"/>
        </w:rPr>
      </w:pPr>
    </w:p>
    <w:p>
      <w:pPr>
        <w:spacing w:before="114"/>
        <w:ind w:left="1273" w:right="0" w:firstLine="0"/>
        <w:jc w:val="left"/>
        <w:rPr>
          <w:b/>
          <w:sz w:val="14"/>
        </w:rPr>
      </w:pPr>
      <w:r>
        <w:rPr/>
        <w:pict>
          <v:shape style="position:absolute;margin-left:34.486885pt;margin-top:7.635965pt;width:8.950pt;height:9pt;mso-position-horizontal-relative:page;mso-position-vertical-relative:paragraph;z-index:15961600;rotation:358" type="#_x0000_t136" fillcolor="#050505" stroked="f">
            <o:extrusion v:ext="view" autorotationcenter="t"/>
            <v:textpath style="font-family:&quot;Garamond&quot;;font-size:9pt;v-text-kern:t;mso-text-shadow:auto;font-weight:bold" string="36"/>
            <w10:wrap type="none"/>
          </v:shape>
        </w:pict>
      </w:r>
      <w:r>
        <w:rPr>
          <w:b/>
          <w:color w:val="030303"/>
          <w:w w:val="110"/>
          <w:sz w:val="14"/>
        </w:rPr>
        <w:t>064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5"/>
        </w:rPr>
      </w:pPr>
    </w:p>
    <w:p>
      <w:pPr>
        <w:spacing w:before="0"/>
        <w:ind w:left="1265" w:right="0" w:firstLine="0"/>
        <w:jc w:val="left"/>
        <w:rPr>
          <w:rFonts w:ascii="Calibri"/>
          <w:b/>
          <w:sz w:val="18"/>
        </w:rPr>
      </w:pPr>
      <w:r>
        <w:rPr/>
        <w:pict>
          <v:shape style="position:absolute;margin-left:34.120983pt;margin-top:3.984523pt;width:9.4pt;height:9pt;mso-position-horizontal-relative:page;mso-position-vertical-relative:paragraph;z-index:15962112;rotation:358" type="#_x0000_t136" fillcolor="#030303" stroked="f">
            <o:extrusion v:ext="view" autorotationcenter="t"/>
            <v:textpath style="font-family:&quot;Garamond&quot;;font-size:9pt;v-text-kern:t;mso-text-shadow:auto;font-weight:bold" string="37"/>
            <w10:wrap type="none"/>
          </v:shape>
        </w:pict>
      </w:r>
      <w:r>
        <w:rPr>
          <w:rFonts w:ascii="Calibri"/>
          <w:b/>
          <w:color w:val="020202"/>
          <w:w w:val="95"/>
          <w:sz w:val="18"/>
        </w:rPr>
        <w:t>065</w:t>
      </w:r>
    </w:p>
    <w:p>
      <w:pPr>
        <w:spacing w:line="240" w:lineRule="auto" w:before="8"/>
        <w:rPr>
          <w:rFonts w:ascii="Calibri"/>
          <w:b/>
          <w:sz w:val="20"/>
        </w:rPr>
      </w:pPr>
      <w:r>
        <w:rPr/>
        <w:br w:type="column"/>
      </w:r>
      <w:r>
        <w:rPr>
          <w:rFonts w:ascii="Calibri"/>
          <w:b/>
          <w:sz w:val="20"/>
        </w:rPr>
      </w:r>
    </w:p>
    <w:p>
      <w:pPr>
        <w:spacing w:line="211" w:lineRule="auto" w:before="0"/>
        <w:ind w:left="533" w:right="0" w:hanging="5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10"/>
          <w:sz w:val="16"/>
        </w:rPr>
        <w:t>REVITALIZING THE</w:t>
      </w:r>
      <w:r>
        <w:rPr>
          <w:rFonts w:ascii="Century Gothic"/>
          <w:b/>
          <w:color w:val="090909"/>
          <w:spacing w:val="1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INTELLIGENCE</w:t>
      </w:r>
      <w:r>
        <w:rPr>
          <w:rFonts w:ascii="Century Gothic"/>
          <w:b/>
          <w:color w:val="070707"/>
          <w:spacing w:val="8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SYSTEM</w:t>
      </w:r>
    </w:p>
    <w:p>
      <w:pPr>
        <w:pStyle w:val="BodyText"/>
        <w:spacing w:before="10"/>
        <w:rPr>
          <w:rFonts w:ascii="Century Gothic"/>
          <w:sz w:val="19"/>
        </w:rPr>
      </w:pPr>
    </w:p>
    <w:p>
      <w:pPr>
        <w:spacing w:line="223" w:lineRule="auto" w:before="1"/>
        <w:ind w:left="525" w:right="0" w:firstLine="1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z w:val="16"/>
        </w:rPr>
        <w:t>GOVERNANCE</w:t>
      </w:r>
      <w:r>
        <w:rPr>
          <w:rFonts w:ascii="Century Gothic"/>
          <w:b/>
          <w:color w:val="050505"/>
          <w:spacing w:val="2"/>
          <w:sz w:val="16"/>
        </w:rPr>
        <w:t> </w:t>
      </w:r>
      <w:r>
        <w:rPr>
          <w:rFonts w:ascii="Century Gothic"/>
          <w:b/>
          <w:color w:val="050505"/>
          <w:sz w:val="16"/>
        </w:rPr>
        <w:t>AND</w:t>
      </w:r>
      <w:r>
        <w:rPr>
          <w:rFonts w:ascii="Century Gothic"/>
          <w:b/>
          <w:color w:val="050505"/>
          <w:spacing w:val="1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INSTITUTIONAL</w:t>
      </w:r>
      <w:r>
        <w:rPr>
          <w:rFonts w:ascii="Century Gothic"/>
          <w:b/>
          <w:color w:val="050505"/>
          <w:spacing w:val="1"/>
          <w:w w:val="110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SUPPORT</w:t>
      </w:r>
      <w:r>
        <w:rPr>
          <w:rFonts w:ascii="Century Gothic"/>
          <w:b/>
          <w:color w:val="080808"/>
          <w:spacing w:val="14"/>
          <w:w w:val="110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WITHIN</w:t>
      </w:r>
      <w:r>
        <w:rPr>
          <w:rFonts w:ascii="Century Gothic"/>
          <w:b/>
          <w:color w:val="080808"/>
          <w:spacing w:val="17"/>
          <w:w w:val="110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THE</w:t>
      </w:r>
      <w:r>
        <w:rPr>
          <w:rFonts w:ascii="Century Gothic"/>
          <w:b/>
          <w:color w:val="080808"/>
          <w:spacing w:val="-46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DGSN</w:t>
      </w:r>
    </w:p>
    <w:p>
      <w:pPr>
        <w:spacing w:line="218" w:lineRule="auto" w:before="155"/>
        <w:ind w:left="130" w:right="0" w:hanging="3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D0D0D"/>
          <w:w w:val="90"/>
          <w:sz w:val="16"/>
        </w:rPr>
        <w:t>Provide</w:t>
      </w:r>
      <w:r>
        <w:rPr>
          <w:rFonts w:ascii="Century Gothic"/>
          <w:b/>
          <w:color w:val="0D0D0D"/>
          <w:spacing w:val="9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authorities</w:t>
      </w:r>
      <w:r>
        <w:rPr>
          <w:rFonts w:ascii="Century Gothic"/>
          <w:b/>
          <w:color w:val="0D0D0D"/>
          <w:spacing w:val="3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with</w:t>
      </w:r>
      <w:r>
        <w:rPr>
          <w:rFonts w:ascii="Century Gothic"/>
          <w:b/>
          <w:color w:val="0D0D0D"/>
          <w:spacing w:val="1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information</w:t>
      </w:r>
      <w:r>
        <w:rPr>
          <w:rFonts w:ascii="Century Gothic"/>
          <w:b/>
          <w:color w:val="0D0D0D"/>
          <w:spacing w:val="-2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for</w:t>
      </w:r>
      <w:r>
        <w:rPr>
          <w:rFonts w:ascii="Century Gothic"/>
          <w:b/>
          <w:color w:val="0D0D0D"/>
          <w:spacing w:val="16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decisions</w:t>
      </w:r>
      <w:r>
        <w:rPr>
          <w:rFonts w:ascii="Century Gothic"/>
          <w:b/>
          <w:color w:val="0D0D0D"/>
          <w:spacing w:val="-38"/>
          <w:w w:val="90"/>
          <w:sz w:val="16"/>
        </w:rPr>
        <w:t> </w:t>
      </w:r>
      <w:r>
        <w:rPr>
          <w:rFonts w:ascii="Century Gothic"/>
          <w:b/>
          <w:color w:val="050505"/>
          <w:sz w:val="16"/>
        </w:rPr>
        <w:t>making</w:t>
      </w:r>
    </w:p>
    <w:p>
      <w:pPr>
        <w:spacing w:line="223" w:lineRule="auto" w:before="146"/>
        <w:ind w:left="122" w:right="0" w:firstLine="1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85"/>
          <w:sz w:val="16"/>
        </w:rPr>
        <w:t>lmprove</w:t>
      </w:r>
      <w:r>
        <w:rPr>
          <w:rFonts w:ascii="Century Gothic"/>
          <w:b/>
          <w:color w:val="060606"/>
          <w:spacing w:val="31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the</w:t>
      </w:r>
      <w:r>
        <w:rPr>
          <w:rFonts w:ascii="Century Gothic"/>
          <w:b/>
          <w:color w:val="060606"/>
          <w:spacing w:val="31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coordination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</w:t>
      </w:r>
      <w:r>
        <w:rPr>
          <w:rFonts w:ascii="Century Gothic"/>
          <w:b/>
          <w:color w:val="060606"/>
          <w:spacing w:val="-2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services</w:t>
      </w:r>
      <w:r>
        <w:rPr>
          <w:rFonts w:ascii="Century Gothic"/>
          <w:b/>
          <w:color w:val="060606"/>
          <w:spacing w:val="7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and</w:t>
      </w:r>
      <w:r>
        <w:rPr>
          <w:rFonts w:ascii="Century Gothic"/>
          <w:b/>
          <w:color w:val="060606"/>
          <w:spacing w:val="9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ensure</w:t>
      </w:r>
      <w:r>
        <w:rPr>
          <w:rFonts w:ascii="Century Gothic"/>
          <w:b/>
          <w:color w:val="060606"/>
          <w:spacing w:val="12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the</w:t>
      </w:r>
      <w:r>
        <w:rPr>
          <w:rFonts w:ascii="Century Gothic"/>
          <w:b/>
          <w:color w:val="060606"/>
          <w:spacing w:val="-38"/>
          <w:w w:val="90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smooth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implementation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sz w:val="16"/>
        </w:rPr>
        <w:t>programmes</w:t>
      </w:r>
    </w:p>
    <w:p>
      <w:pPr>
        <w:spacing w:line="240" w:lineRule="auto" w:before="5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spacing w:line="211" w:lineRule="auto" w:before="1"/>
        <w:ind w:left="158" w:right="-6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90"/>
          <w:sz w:val="16"/>
        </w:rPr>
        <w:t>Number</w:t>
      </w:r>
      <w:r>
        <w:rPr>
          <w:rFonts w:ascii="Century Gothic"/>
          <w:b/>
          <w:color w:val="0A0A0A"/>
          <w:spacing w:val="8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of</w:t>
      </w:r>
      <w:r>
        <w:rPr>
          <w:rFonts w:ascii="Century Gothic"/>
          <w:b/>
          <w:color w:val="0A0A0A"/>
          <w:spacing w:val="2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security</w:t>
      </w:r>
      <w:r>
        <w:rPr>
          <w:rFonts w:ascii="Century Gothic"/>
          <w:b/>
          <w:color w:val="0A0A0A"/>
          <w:spacing w:val="15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briefs</w:t>
      </w:r>
      <w:r>
        <w:rPr>
          <w:rFonts w:ascii="Century Gothic"/>
          <w:b/>
          <w:color w:val="0A0A0A"/>
          <w:spacing w:val="-37"/>
          <w:w w:val="90"/>
          <w:sz w:val="16"/>
        </w:rPr>
        <w:t> </w:t>
      </w:r>
      <w:r>
        <w:rPr>
          <w:rFonts w:ascii="Century Gothic"/>
          <w:b/>
          <w:color w:val="070707"/>
          <w:sz w:val="16"/>
        </w:rPr>
        <w:t>produced</w:t>
      </w:r>
    </w:p>
    <w:p>
      <w:pPr>
        <w:pStyle w:val="BodyText"/>
        <w:spacing w:before="6"/>
        <w:rPr>
          <w:rFonts w:ascii="Century Gothic"/>
          <w:sz w:val="27"/>
        </w:rPr>
      </w:pPr>
    </w:p>
    <w:p>
      <w:pPr>
        <w:spacing w:line="220" w:lineRule="auto" w:before="0"/>
        <w:ind w:left="141" w:right="0" w:firstLine="1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85"/>
          <w:sz w:val="16"/>
        </w:rPr>
        <w:t>Rate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of completion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of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budgeted activities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at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the</w:t>
      </w:r>
      <w:r>
        <w:rPr>
          <w:rFonts w:ascii="Century Gothic"/>
          <w:b/>
          <w:color w:val="080808"/>
          <w:spacing w:val="-36"/>
          <w:w w:val="85"/>
          <w:sz w:val="16"/>
        </w:rPr>
        <w:t> </w:t>
      </w:r>
      <w:r>
        <w:rPr>
          <w:rFonts w:ascii="Century Gothic"/>
          <w:b/>
          <w:color w:val="080808"/>
          <w:sz w:val="16"/>
        </w:rPr>
        <w:t>DGSN</w:t>
      </w:r>
    </w:p>
    <w:p>
      <w:pPr>
        <w:spacing w:before="65"/>
        <w:ind w:left="734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spacing w:val="-2"/>
          <w:sz w:val="16"/>
        </w:rPr>
        <w:t>6</w:t>
      </w:r>
      <w:r>
        <w:rPr>
          <w:rFonts w:ascii="Century Gothic"/>
          <w:b/>
          <w:color w:val="090909"/>
          <w:spacing w:val="-9"/>
          <w:sz w:val="16"/>
        </w:rPr>
        <w:t> </w:t>
      </w:r>
      <w:r>
        <w:rPr>
          <w:rFonts w:ascii="Century Gothic"/>
          <w:b/>
          <w:color w:val="090909"/>
          <w:spacing w:val="-2"/>
          <w:sz w:val="16"/>
        </w:rPr>
        <w:t>131</w:t>
      </w:r>
      <w:r>
        <w:rPr>
          <w:rFonts w:ascii="Century Gothic"/>
          <w:b/>
          <w:color w:val="090909"/>
          <w:spacing w:val="-3"/>
          <w:sz w:val="16"/>
        </w:rPr>
        <w:t> </w:t>
      </w:r>
      <w:r>
        <w:rPr>
          <w:rFonts w:ascii="Century Gothic"/>
          <w:b/>
          <w:color w:val="090909"/>
          <w:spacing w:val="-2"/>
          <w:sz w:val="16"/>
        </w:rPr>
        <w:t>410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2"/>
        <w:rPr>
          <w:rFonts w:ascii="Century Gothic"/>
          <w:sz w:val="19"/>
        </w:rPr>
      </w:pPr>
    </w:p>
    <w:p>
      <w:pPr>
        <w:spacing w:before="0"/>
        <w:ind w:left="69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pacing w:val="-2"/>
          <w:w w:val="85"/>
          <w:sz w:val="16"/>
        </w:rPr>
        <w:t>73</w:t>
      </w:r>
      <w:r>
        <w:rPr>
          <w:rFonts w:ascii="Century Gothic"/>
          <w:b/>
          <w:color w:val="0B0B0B"/>
          <w:spacing w:val="15"/>
          <w:w w:val="85"/>
          <w:sz w:val="16"/>
        </w:rPr>
        <w:t> </w:t>
      </w:r>
      <w:r>
        <w:rPr>
          <w:rFonts w:ascii="Century Gothic"/>
          <w:b/>
          <w:color w:val="0B0B0B"/>
          <w:spacing w:val="-2"/>
          <w:sz w:val="16"/>
        </w:rPr>
        <w:t>484255</w:t>
      </w:r>
    </w:p>
    <w:p>
      <w:pPr>
        <w:spacing w:before="59"/>
        <w:ind w:left="538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105"/>
          <w:sz w:val="16"/>
        </w:rPr>
        <w:t>6131</w:t>
      </w:r>
      <w:r>
        <w:rPr>
          <w:rFonts w:ascii="Century Gothic"/>
          <w:b/>
          <w:color w:val="070707"/>
          <w:spacing w:val="15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410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4"/>
        <w:rPr>
          <w:rFonts w:ascii="Century Gothic"/>
          <w:sz w:val="19"/>
        </w:rPr>
      </w:pPr>
    </w:p>
    <w:p>
      <w:pPr>
        <w:spacing w:before="0"/>
        <w:ind w:left="49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85"/>
          <w:sz w:val="16"/>
        </w:rPr>
        <w:t>73</w:t>
      </w:r>
      <w:r>
        <w:rPr>
          <w:rFonts w:ascii="Century Gothic"/>
          <w:b/>
          <w:color w:val="090909"/>
          <w:spacing w:val="22"/>
          <w:w w:val="85"/>
          <w:sz w:val="16"/>
        </w:rPr>
        <w:t> </w:t>
      </w:r>
      <w:r>
        <w:rPr>
          <w:rFonts w:ascii="Century Gothic"/>
          <w:b/>
          <w:color w:val="090909"/>
          <w:sz w:val="16"/>
        </w:rPr>
        <w:t>484255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500"/>
          <w:cols w:num="6" w:equalWidth="0">
            <w:col w:w="1549" w:space="40"/>
            <w:col w:w="2382" w:space="39"/>
            <w:col w:w="1999" w:space="40"/>
            <w:col w:w="1925" w:space="40"/>
            <w:col w:w="1445" w:space="39"/>
            <w:col w:w="1572"/>
          </w:cols>
        </w:sectPr>
      </w:pPr>
    </w:p>
    <w:p>
      <w:pPr>
        <w:spacing w:before="134"/>
        <w:ind w:left="892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020202"/>
          <w:sz w:val="20"/>
        </w:rPr>
        <w:t>HEAD</w:t>
      </w:r>
      <w:r>
        <w:rPr>
          <w:rFonts w:ascii="Tahoma"/>
          <w:b/>
          <w:color w:val="020202"/>
          <w:spacing w:val="55"/>
          <w:sz w:val="20"/>
        </w:rPr>
        <w:t> </w:t>
      </w:r>
      <w:r>
        <w:rPr>
          <w:rFonts w:ascii="Tahoma"/>
          <w:b/>
          <w:color w:val="020202"/>
          <w:sz w:val="20"/>
        </w:rPr>
        <w:t>13-</w:t>
      </w:r>
    </w:p>
    <w:p>
      <w:pPr>
        <w:spacing w:before="132"/>
        <w:ind w:left="892" w:right="0" w:firstLine="0"/>
        <w:jc w:val="left"/>
        <w:rPr>
          <w:rFonts w:ascii="Tahoma"/>
          <w:b/>
          <w:sz w:val="20"/>
        </w:rPr>
      </w:pPr>
      <w:r>
        <w:rPr/>
        <w:br w:type="column"/>
      </w:r>
      <w:r>
        <w:rPr>
          <w:rFonts w:ascii="Tahoma"/>
          <w:b/>
          <w:color w:val="010101"/>
          <w:w w:val="95"/>
          <w:sz w:val="20"/>
        </w:rPr>
        <w:t>MINISTRY</w:t>
      </w:r>
      <w:r>
        <w:rPr>
          <w:rFonts w:ascii="Tahoma"/>
          <w:b/>
          <w:color w:val="010101"/>
          <w:spacing w:val="10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OF</w:t>
      </w:r>
      <w:r>
        <w:rPr>
          <w:rFonts w:ascii="Tahoma"/>
          <w:b/>
          <w:color w:val="010101"/>
          <w:spacing w:val="15"/>
          <w:w w:val="95"/>
          <w:sz w:val="20"/>
        </w:rPr>
        <w:t> </w:t>
      </w:r>
      <w:r>
        <w:rPr>
          <w:rFonts w:ascii="Tahoma"/>
          <w:b/>
          <w:color w:val="010101"/>
          <w:w w:val="95"/>
          <w:sz w:val="20"/>
        </w:rPr>
        <w:t>DEFENCE</w:t>
      </w:r>
    </w:p>
    <w:p>
      <w:pPr>
        <w:spacing w:before="139"/>
        <w:ind w:left="892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40404"/>
          <w:w w:val="105"/>
          <w:sz w:val="18"/>
        </w:rPr>
        <w:t>324024125</w:t>
      </w:r>
    </w:p>
    <w:p>
      <w:pPr>
        <w:spacing w:before="136"/>
        <w:ind w:left="365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30303"/>
          <w:w w:val="95"/>
          <w:sz w:val="18"/>
        </w:rPr>
        <w:t>324</w:t>
      </w:r>
      <w:r>
        <w:rPr>
          <w:rFonts w:ascii="Calibri"/>
          <w:b/>
          <w:color w:val="030303"/>
          <w:spacing w:val="-18"/>
          <w:w w:val="95"/>
          <w:sz w:val="18"/>
        </w:rPr>
        <w:t> </w:t>
      </w:r>
      <w:r>
        <w:rPr>
          <w:rFonts w:ascii="Calibri"/>
          <w:b/>
          <w:color w:val="030303"/>
          <w:w w:val="95"/>
          <w:sz w:val="18"/>
        </w:rPr>
        <w:t>338</w:t>
      </w:r>
      <w:r>
        <w:rPr>
          <w:rFonts w:ascii="Calibri"/>
          <w:b/>
          <w:color w:val="030303"/>
          <w:spacing w:val="36"/>
          <w:w w:val="95"/>
          <w:sz w:val="18"/>
        </w:rPr>
        <w:t> </w:t>
      </w:r>
      <w:r>
        <w:rPr>
          <w:rFonts w:ascii="Calibri"/>
          <w:b/>
          <w:color w:val="030303"/>
          <w:w w:val="95"/>
          <w:sz w:val="18"/>
        </w:rPr>
        <w:t>000</w:t>
      </w:r>
    </w:p>
    <w:p>
      <w:pPr>
        <w:spacing w:after="0"/>
        <w:jc w:val="left"/>
        <w:rPr>
          <w:rFonts w:ascii="Calibri"/>
          <w:sz w:val="18"/>
        </w:rPr>
        <w:sectPr>
          <w:type w:val="continuous"/>
          <w:pgSz w:w="11930" w:h="16850"/>
          <w:pgMar w:top="900" w:bottom="280" w:left="360" w:right="500"/>
          <w:cols w:num="4" w:equalWidth="0">
            <w:col w:w="1956" w:space="1208"/>
            <w:col w:w="3211" w:space="1299"/>
            <w:col w:w="1778" w:space="39"/>
            <w:col w:w="1579"/>
          </w:cols>
        </w:sectPr>
      </w:pPr>
    </w:p>
    <w:p>
      <w:pPr>
        <w:pStyle w:val="BodyText"/>
        <w:spacing w:before="5"/>
        <w:rPr>
          <w:rFonts w:ascii="Calibri"/>
          <w:sz w:val="31"/>
        </w:rPr>
      </w:pPr>
    </w:p>
    <w:p>
      <w:pPr>
        <w:tabs>
          <w:tab w:pos="1260" w:val="left" w:leader="none"/>
        </w:tabs>
        <w:spacing w:before="0"/>
        <w:ind w:left="316" w:right="0" w:firstLine="0"/>
        <w:jc w:val="left"/>
        <w:rPr>
          <w:b/>
          <w:sz w:val="18"/>
        </w:rPr>
      </w:pPr>
      <w:r>
        <w:rPr>
          <w:rFonts w:ascii="Calibri"/>
          <w:b/>
          <w:color w:val="040404"/>
          <w:w w:val="95"/>
          <w:sz w:val="18"/>
        </w:rPr>
        <w:t>38</w:t>
        <w:tab/>
      </w:r>
      <w:r>
        <w:rPr>
          <w:b/>
          <w:color w:val="020202"/>
          <w:w w:val="90"/>
          <w:sz w:val="18"/>
        </w:rPr>
        <w:t>001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tabs>
          <w:tab w:pos="1251" w:val="left" w:leader="none"/>
        </w:tabs>
        <w:spacing w:before="223"/>
        <w:ind w:left="305" w:right="0" w:firstLine="0"/>
        <w:jc w:val="left"/>
        <w:rPr>
          <w:rFonts w:ascii="Gill Sans MT"/>
          <w:b/>
          <w:sz w:val="16"/>
        </w:rPr>
      </w:pPr>
      <w:r>
        <w:rPr>
          <w:rFonts w:ascii="Calibri"/>
          <w:b/>
          <w:color w:val="040404"/>
          <w:sz w:val="18"/>
        </w:rPr>
        <w:t>39</w:t>
        <w:tab/>
      </w:r>
      <w:r>
        <w:rPr>
          <w:rFonts w:ascii="Gill Sans MT"/>
          <w:b/>
          <w:color w:val="040404"/>
          <w:sz w:val="16"/>
        </w:rPr>
        <w:t>003</w:t>
      </w:r>
    </w:p>
    <w:p>
      <w:pPr>
        <w:spacing w:line="240" w:lineRule="auto" w:before="1"/>
        <w:rPr>
          <w:rFonts w:ascii="Gill Sans MT"/>
          <w:b/>
          <w:sz w:val="18"/>
        </w:rPr>
      </w:pPr>
      <w:r>
        <w:rPr/>
        <w:br w:type="column"/>
      </w:r>
      <w:r>
        <w:rPr>
          <w:rFonts w:ascii="Gill Sans MT"/>
          <w:b/>
          <w:sz w:val="18"/>
        </w:rPr>
      </w:r>
    </w:p>
    <w:p>
      <w:pPr>
        <w:spacing w:line="230" w:lineRule="auto" w:before="0"/>
        <w:ind w:left="323" w:right="0" w:hanging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05"/>
          <w:sz w:val="16"/>
        </w:rPr>
        <w:t>DEFENCE OF NATIONAL</w:t>
      </w:r>
      <w:r>
        <w:rPr>
          <w:rFonts w:ascii="Century Gothic"/>
          <w:b/>
          <w:color w:val="080808"/>
          <w:spacing w:val="-44"/>
          <w:w w:val="105"/>
          <w:sz w:val="16"/>
        </w:rPr>
        <w:t> </w:t>
      </w:r>
      <w:r>
        <w:rPr>
          <w:rFonts w:ascii="Century Gothic"/>
          <w:b/>
          <w:color w:val="060606"/>
          <w:w w:val="110"/>
          <w:sz w:val="16"/>
        </w:rPr>
        <w:t>TERRITORIAL</w:t>
      </w:r>
      <w:r>
        <w:rPr>
          <w:rFonts w:ascii="Century Gothic"/>
          <w:b/>
          <w:color w:val="060606"/>
          <w:spacing w:val="1"/>
          <w:w w:val="110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INTEGRITY</w:t>
      </w:r>
    </w:p>
    <w:p>
      <w:pPr>
        <w:pStyle w:val="BodyText"/>
        <w:spacing w:before="2"/>
        <w:rPr>
          <w:rFonts w:ascii="Century Gothic"/>
          <w:sz w:val="24"/>
        </w:rPr>
      </w:pPr>
    </w:p>
    <w:p>
      <w:pPr>
        <w:spacing w:line="228" w:lineRule="auto" w:before="0"/>
        <w:ind w:left="305" w:right="42" w:firstLine="1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105"/>
          <w:sz w:val="16"/>
        </w:rPr>
        <w:t>INVOLVEMENT IN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ENSURING THE</w:t>
      </w:r>
      <w:r>
        <w:rPr>
          <w:rFonts w:ascii="Century Gothic"/>
          <w:b/>
          <w:color w:val="050505"/>
          <w:spacing w:val="1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PROTECTION OF</w:t>
      </w:r>
      <w:r>
        <w:rPr>
          <w:rFonts w:ascii="Century Gothic"/>
          <w:b/>
          <w:color w:val="050505"/>
          <w:spacing w:val="1"/>
          <w:w w:val="110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PEOPLE</w:t>
      </w:r>
      <w:r>
        <w:rPr>
          <w:rFonts w:ascii="Century Gothic"/>
          <w:b/>
          <w:color w:val="080808"/>
          <w:spacing w:val="5"/>
          <w:w w:val="110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PROPERTY</w:t>
      </w:r>
      <w:r>
        <w:rPr>
          <w:rFonts w:ascii="Century Gothic"/>
          <w:b/>
          <w:color w:val="080808"/>
          <w:spacing w:val="-47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AND THE</w:t>
      </w:r>
      <w:r>
        <w:rPr>
          <w:rFonts w:ascii="Century Gothic"/>
          <w:b/>
          <w:color w:val="050505"/>
          <w:spacing w:val="1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ENVIRONMENT</w:t>
      </w:r>
    </w:p>
    <w:p>
      <w:pPr>
        <w:spacing w:line="240" w:lineRule="auto" w:before="3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sz w:val="17"/>
        </w:rPr>
      </w:r>
    </w:p>
    <w:p>
      <w:pPr>
        <w:spacing w:line="228" w:lineRule="auto" w:before="0"/>
        <w:ind w:left="123" w:right="0" w:hanging="7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w w:val="90"/>
          <w:sz w:val="16"/>
        </w:rPr>
        <w:t>Strengthen</w:t>
      </w:r>
      <w:r>
        <w:rPr>
          <w:rFonts w:ascii="Century Gothic"/>
          <w:b/>
          <w:color w:val="0D0D0D"/>
          <w:spacing w:val="14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measures</w:t>
      </w:r>
      <w:r>
        <w:rPr>
          <w:rFonts w:ascii="Century Gothic"/>
          <w:b/>
          <w:color w:val="0D0D0D"/>
          <w:spacing w:val="26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to</w:t>
      </w:r>
      <w:r>
        <w:rPr>
          <w:rFonts w:ascii="Century Gothic"/>
          <w:b/>
          <w:color w:val="0D0D0D"/>
          <w:spacing w:val="-37"/>
          <w:w w:val="90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guarantee</w:t>
      </w:r>
      <w:r>
        <w:rPr>
          <w:rFonts w:ascii="Century Gothic"/>
          <w:b/>
          <w:color w:val="060606"/>
          <w:spacing w:val="1"/>
          <w:w w:val="9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territorial</w:t>
      </w:r>
      <w:r>
        <w:rPr>
          <w:rFonts w:ascii="Century Gothic"/>
          <w:b/>
          <w:color w:val="060606"/>
          <w:spacing w:val="1"/>
          <w:w w:val="95"/>
          <w:sz w:val="16"/>
        </w:rPr>
        <w:t> </w:t>
      </w:r>
      <w:r>
        <w:rPr>
          <w:rFonts w:ascii="Century Gothic"/>
          <w:b/>
          <w:color w:val="080808"/>
          <w:sz w:val="16"/>
        </w:rPr>
        <w:t>integrity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4"/>
        <w:rPr>
          <w:rFonts w:ascii="Century Gothic"/>
          <w:sz w:val="27"/>
        </w:rPr>
      </w:pPr>
    </w:p>
    <w:p>
      <w:pPr>
        <w:spacing w:line="225" w:lineRule="auto" w:before="1"/>
        <w:ind w:left="102" w:right="0" w:firstLine="8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90"/>
          <w:sz w:val="16"/>
        </w:rPr>
        <w:t>Guarantee conditions of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security and peace</w:t>
      </w:r>
      <w:r>
        <w:rPr>
          <w:rFonts w:ascii="Century Gothic"/>
          <w:b/>
          <w:color w:val="080808"/>
          <w:spacing w:val="1"/>
          <w:w w:val="9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conducive</w:t>
      </w:r>
      <w:r>
        <w:rPr>
          <w:rFonts w:ascii="Century Gothic"/>
          <w:b/>
          <w:color w:val="070707"/>
          <w:spacing w:val="8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to</w:t>
      </w:r>
      <w:r>
        <w:rPr>
          <w:rFonts w:ascii="Century Gothic"/>
          <w:b/>
          <w:color w:val="070707"/>
          <w:spacing w:val="3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development</w:t>
      </w:r>
    </w:p>
    <w:p>
      <w:pPr>
        <w:spacing w:line="230" w:lineRule="auto" w:before="112"/>
        <w:ind w:left="173" w:right="0" w:firstLine="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w w:val="90"/>
          <w:sz w:val="16"/>
        </w:rPr>
        <w:t>Rate</w:t>
      </w:r>
      <w:r>
        <w:rPr>
          <w:rFonts w:ascii="Century Gothic"/>
          <w:b/>
          <w:color w:val="060606"/>
          <w:spacing w:val="35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 implementation</w:t>
      </w:r>
      <w:r>
        <w:rPr>
          <w:rFonts w:ascii="Century Gothic"/>
          <w:b/>
          <w:color w:val="060606"/>
          <w:spacing w:val="36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the</w:t>
      </w:r>
      <w:r>
        <w:rPr>
          <w:rFonts w:ascii="Century Gothic"/>
          <w:b/>
          <w:color w:val="080808"/>
          <w:spacing w:val="2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staffing</w:t>
      </w:r>
      <w:r>
        <w:rPr>
          <w:rFonts w:ascii="Century Gothic"/>
          <w:b/>
          <w:color w:val="080808"/>
          <w:spacing w:val="1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table</w:t>
      </w:r>
      <w:r>
        <w:rPr>
          <w:rFonts w:ascii="Century Gothic"/>
          <w:b/>
          <w:color w:val="080808"/>
          <w:spacing w:val="2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and</w:t>
      </w:r>
      <w:r>
        <w:rPr>
          <w:rFonts w:ascii="Century Gothic"/>
          <w:b/>
          <w:color w:val="080808"/>
          <w:spacing w:val="1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general</w:t>
      </w:r>
      <w:r>
        <w:rPr>
          <w:rFonts w:ascii="Century Gothic"/>
          <w:b/>
          <w:color w:val="080808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staffing state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 the Armed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A0A0A"/>
          <w:sz w:val="16"/>
        </w:rPr>
        <w:t>Forces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0"/>
        <w:rPr>
          <w:rFonts w:ascii="Century Gothic"/>
          <w:sz w:val="26"/>
        </w:rPr>
      </w:pPr>
    </w:p>
    <w:p>
      <w:pPr>
        <w:spacing w:line="228" w:lineRule="auto" w:before="0"/>
        <w:ind w:left="173" w:right="0" w:hanging="5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0"/>
          <w:sz w:val="16"/>
        </w:rPr>
        <w:t>Crime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rate assessed by the</w:t>
      </w:r>
      <w:r>
        <w:rPr>
          <w:rFonts w:ascii="Century Gothic"/>
          <w:b/>
          <w:color w:val="060606"/>
          <w:spacing w:val="-38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National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Gendarmerie</w:t>
      </w:r>
    </w:p>
    <w:p>
      <w:pPr>
        <w:spacing w:before="46"/>
        <w:ind w:left="288" w:right="0" w:firstLine="0"/>
        <w:jc w:val="left"/>
        <w:rPr>
          <w:sz w:val="14"/>
        </w:rPr>
      </w:pPr>
      <w:r>
        <w:rPr/>
        <w:br w:type="column"/>
      </w:r>
      <w:r>
        <w:rPr>
          <w:color w:val="0A0A0A"/>
          <w:w w:val="115"/>
          <w:sz w:val="14"/>
        </w:rPr>
        <w:t>143</w:t>
      </w:r>
      <w:r>
        <w:rPr>
          <w:color w:val="0A0A0A"/>
          <w:spacing w:val="-16"/>
          <w:w w:val="115"/>
          <w:sz w:val="14"/>
        </w:rPr>
        <w:t> </w:t>
      </w:r>
      <w:r>
        <w:rPr>
          <w:color w:val="0A0A0A"/>
          <w:w w:val="115"/>
          <w:sz w:val="14"/>
        </w:rPr>
        <w:t>025</w:t>
      </w:r>
      <w:r>
        <w:rPr>
          <w:color w:val="0A0A0A"/>
          <w:spacing w:val="-1"/>
          <w:w w:val="115"/>
          <w:sz w:val="14"/>
        </w:rPr>
        <w:t> </w:t>
      </w:r>
      <w:r>
        <w:rPr>
          <w:color w:val="0A0A0A"/>
          <w:w w:val="115"/>
          <w:sz w:val="14"/>
        </w:rPr>
        <w:t>910</w:t>
      </w:r>
    </w:p>
    <w:p>
      <w:pPr>
        <w:pStyle w:val="BodyText"/>
        <w:rPr>
          <w:b w:val="0"/>
          <w:sz w:val="18"/>
        </w:rPr>
      </w:pP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9"/>
        <w:rPr>
          <w:b w:val="0"/>
          <w:sz w:val="26"/>
        </w:rPr>
      </w:pPr>
    </w:p>
    <w:p>
      <w:pPr>
        <w:spacing w:before="0"/>
        <w:ind w:left="36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pacing w:val="-4"/>
          <w:w w:val="97"/>
          <w:sz w:val="16"/>
        </w:rPr>
        <w:t>8</w:t>
      </w:r>
      <w:r>
        <w:rPr>
          <w:rFonts w:ascii="Century Gothic"/>
          <w:b/>
          <w:color w:val="070707"/>
          <w:w w:val="97"/>
          <w:sz w:val="16"/>
        </w:rPr>
        <w:t>1</w:t>
      </w:r>
      <w:r>
        <w:rPr>
          <w:rFonts w:ascii="Century Gothic"/>
          <w:b/>
          <w:color w:val="070707"/>
          <w:sz w:val="16"/>
        </w:rPr>
        <w:t> </w:t>
      </w:r>
      <w:r>
        <w:rPr>
          <w:rFonts w:ascii="Century Gothic"/>
          <w:b/>
          <w:color w:val="070707"/>
          <w:spacing w:val="5"/>
          <w:sz w:val="16"/>
        </w:rPr>
        <w:t> </w:t>
      </w:r>
      <w:r>
        <w:rPr>
          <w:rFonts w:ascii="Century Gothic"/>
          <w:b/>
          <w:color w:val="070707"/>
          <w:spacing w:val="-3"/>
          <w:w w:val="35"/>
          <w:sz w:val="16"/>
        </w:rPr>
        <w:t>7</w:t>
      </w:r>
      <w:r>
        <w:rPr>
          <w:rFonts w:ascii="Century Gothic"/>
          <w:b/>
          <w:color w:val="070707"/>
          <w:spacing w:val="-43"/>
          <w:w w:val="152"/>
          <w:sz w:val="16"/>
        </w:rPr>
        <w:t>4</w:t>
      </w:r>
      <w:r>
        <w:rPr>
          <w:rFonts w:ascii="Century Gothic"/>
          <w:b/>
          <w:color w:val="070707"/>
          <w:w w:val="100"/>
          <w:sz w:val="16"/>
        </w:rPr>
        <w:t>2</w:t>
      </w:r>
      <w:r>
        <w:rPr>
          <w:rFonts w:ascii="Century Gothic"/>
          <w:b/>
          <w:color w:val="070707"/>
          <w:spacing w:val="3"/>
          <w:sz w:val="16"/>
        </w:rPr>
        <w:t> </w:t>
      </w:r>
      <w:r>
        <w:rPr>
          <w:rFonts w:ascii="Century Gothic"/>
          <w:b/>
          <w:color w:val="070707"/>
          <w:w w:val="99"/>
          <w:sz w:val="16"/>
        </w:rPr>
        <w:t>162</w:t>
      </w:r>
    </w:p>
    <w:p>
      <w:pPr>
        <w:spacing w:before="19"/>
        <w:ind w:left="305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110"/>
          <w:sz w:val="16"/>
        </w:rPr>
        <w:t>143264485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4"/>
        <w:rPr>
          <w:rFonts w:ascii="Century Gothic"/>
          <w:sz w:val="17"/>
        </w:rPr>
      </w:pPr>
    </w:p>
    <w:p>
      <w:pPr>
        <w:spacing w:before="0"/>
        <w:ind w:left="38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81817</w:t>
      </w:r>
      <w:r>
        <w:rPr>
          <w:rFonts w:ascii="Century Gothic"/>
          <w:b/>
          <w:color w:val="090909"/>
          <w:spacing w:val="39"/>
          <w:sz w:val="16"/>
        </w:rPr>
        <w:t> </w:t>
      </w:r>
      <w:r>
        <w:rPr>
          <w:rFonts w:ascii="Century Gothic"/>
          <w:b/>
          <w:color w:val="090909"/>
          <w:sz w:val="16"/>
        </w:rPr>
        <w:t>462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500"/>
          <w:cols w:num="6" w:equalWidth="0">
            <w:col w:w="1562" w:space="222"/>
            <w:col w:w="2194" w:space="39"/>
            <w:col w:w="1966" w:space="40"/>
            <w:col w:w="2227" w:space="39"/>
            <w:col w:w="1211" w:space="67"/>
            <w:col w:w="1503"/>
          </w:cols>
        </w:sectPr>
      </w:pPr>
    </w:p>
    <w:p>
      <w:pPr>
        <w:pStyle w:val="BodyText"/>
        <w:spacing w:before="7"/>
        <w:rPr>
          <w:rFonts w:ascii="Century Gothic"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696768" id="docshapegroup538" coordorigin="0,0" coordsize="11924,16844">
            <v:shape style="position:absolute;left:0;top:0;width:11924;height:16844" type="#_x0000_t75" id="docshape539" stroked="false">
              <v:imagedata r:id="rId257" o:title=""/>
            </v:shape>
            <v:shape style="position:absolute;left:5217;top:15859;width:1364;height:346" type="#_x0000_t75" id="docshape540" stroked="false">
              <v:imagedata r:id="rId258" o:title=""/>
            </v:shape>
            <v:shape style="position:absolute;left:6830;top:15264;width:2650;height:768" type="#_x0000_t75" id="docshape541" stroked="false">
              <v:imagedata r:id="rId259" o:title=""/>
            </v:shape>
            <v:line style="position:absolute" from="475,5892" to="11218,5892" stroked="true" strokeweight=".72pt" strokecolor="#1c1c1c">
              <v:stroke dashstyle="solid"/>
            </v:line>
            <v:line style="position:absolute" from="4282,5897" to="4522,5897" stroked="true" strokeweight=".72pt" strokecolor="#1c1c1c">
              <v:stroke dashstyle="solid"/>
            </v:line>
            <v:line style="position:absolute" from="480,6254" to="480,5654" stroked="true" strokeweight=".96pt" strokecolor="#171717">
              <v:stroke dashstyle="solid"/>
            </v:line>
            <v:line style="position:absolute" from="1176,6859" to="1176,6000" stroked="true" strokeweight=".96pt" strokecolor="#1c1c1c">
              <v:stroke dashstyle="solid"/>
            </v:line>
            <v:line style="position:absolute" from="456,7224" to="2472,7224" stroked="true" strokeweight=".72pt" strokecolor="#202020">
              <v:stroke dashstyle="solid"/>
            </v:line>
            <v:line style="position:absolute" from="473,7301" to="473,5654" stroked="true" strokeweight=".96pt" strokecolor="#171717">
              <v:stroke dashstyle="solid"/>
            </v:line>
            <v:line style="position:absolute" from="2458,7378" to="2458,6019" stroked="true" strokeweight=".96pt" strokecolor="#171717">
              <v:stroke dashstyle="solid"/>
            </v:line>
            <v:line style="position:absolute" from="2395,7238" to="11208,7238" stroked="true" strokeweight=".72pt" strokecolor="#202020">
              <v:stroke dashstyle="solid"/>
            </v:line>
            <v:line style="position:absolute" from="11206,8165" to="11206,5890" stroked="true" strokeweight=".96pt" strokecolor="#171717">
              <v:stroke dashstyle="solid"/>
            </v:line>
            <v:line style="position:absolute" from="1164,8237" to="1164,6682" stroked="true" strokeweight=".96pt" strokecolor="#171717">
              <v:stroke dashstyle="solid"/>
            </v:line>
            <v:line style="position:absolute" from="8714,9091" to="8714,7186" stroked="true" strokeweight=".96pt" strokecolor="#171717">
              <v:stroke dashstyle="solid"/>
            </v:line>
            <v:line style="position:absolute" from="461,9106" to="461,7099" stroked="true" strokeweight=".96pt" strokecolor="#171717">
              <v:stroke dashstyle="solid"/>
            </v:line>
            <v:line style="position:absolute" from="9902,9086" to="9902,6086" stroked="true" strokeweight=".96pt" strokecolor="#1c1c1c">
              <v:stroke dashstyle="solid"/>
            </v:line>
            <v:line style="position:absolute" from="11194,9106" to="11194,7416" stroked="true" strokeweight=".96pt" strokecolor="#171717">
              <v:stroke dashstyle="solid"/>
            </v:line>
            <v:line style="position:absolute" from="437,9082" to="2472,9082" stroked="true" strokeweight=".72pt" strokecolor="#1c1c1c">
              <v:stroke dashstyle="solid"/>
            </v:line>
            <v:line style="position:absolute" from="432,9403" to="11213,9403" stroked="true" strokeweight=".96pt" strokecolor="#1c1c1c">
              <v:stroke dashstyle="solid"/>
            </v:line>
            <v:line style="position:absolute" from="1150,9634" to="1150,8170" stroked="true" strokeweight=".96pt" strokecolor="#171717">
              <v:stroke dashstyle="solid"/>
            </v:line>
            <v:line style="position:absolute" from="427,10152" to="11194,10152" stroked="true" strokeweight=".96pt" strokecolor="#171717">
              <v:stroke dashstyle="solid"/>
            </v:line>
            <v:line style="position:absolute" from="1140,10661" to="1140,9533" stroked="true" strokeweight=".96pt" strokecolor="#1c1c1c">
              <v:stroke dashstyle="solid"/>
            </v:line>
            <v:line style="position:absolute" from="9890,10872" to="9890,9389" stroked="true" strokeweight=".96pt" strokecolor="#1c1c1c">
              <v:stroke dashstyle="solid"/>
            </v:line>
            <v:line style="position:absolute" from="437,10632" to="437,10392" stroked="true" strokeweight=".96pt" strokecolor="#1c1c1c">
              <v:stroke dashstyle="solid"/>
            </v:line>
            <v:line style="position:absolute" from="418,10843" to="11194,10843" stroked="true" strokeweight=".96pt" strokecolor="#171717">
              <v:stroke dashstyle="solid"/>
            </v:line>
            <v:line style="position:absolute" from="11184,13574" to="11184,9130" stroked="true" strokeweight=".96pt" strokecolor="#171717">
              <v:stroke dashstyle="solid"/>
            </v:line>
            <v:line style="position:absolute" from="9883,12014" to="9883,11045" stroked="true" strokeweight=".96pt" strokecolor="#171717">
              <v:stroke dashstyle="solid"/>
            </v:line>
            <v:line style="position:absolute" from="413,11537" to="11189,11537" stroked="true" strokeweight=".96pt" strokecolor="#171717">
              <v:stroke dashstyle="solid"/>
            </v:line>
            <v:line style="position:absolute" from="425,12202" to="425,11256" stroked="true" strokeweight=".96pt" strokecolor="#171717">
              <v:stroke dashstyle="solid"/>
            </v:line>
            <v:line style="position:absolute" from="1128,12014" to="1128,10531" stroked="true" strokeweight=".96pt" strokecolor="#171717">
              <v:stroke dashstyle="solid"/>
            </v:line>
            <v:line style="position:absolute" from="6499,12456" to="6499,10478" stroked="true" strokeweight=".96pt" strokecolor="#1c1c1c">
              <v:stroke dashstyle="solid"/>
            </v:line>
            <v:line style="position:absolute" from="422,12446" to="9653,12446" stroked="true" strokeweight=".96pt" strokecolor="#1c1c1c">
              <v:stroke dashstyle="solid"/>
            </v:line>
            <v:line style="position:absolute" from="8693,13704" to="8693,12043" stroked="true" strokeweight=".96pt" strokecolor="#171717">
              <v:stroke dashstyle="solid"/>
            </v:line>
            <v:line style="position:absolute" from="8650,12434" to="11184,12434" stroked="true" strokeweight=".96pt" strokecolor="#171717">
              <v:stroke dashstyle="solid"/>
            </v:line>
            <v:line style="position:absolute" from="422,12761" to="11179,12761" stroked="true" strokeweight=".96pt" strokecolor="#171717">
              <v:stroke dashstyle="solid"/>
            </v:line>
            <v:line style="position:absolute" from="422,13668" to="1186,13668" stroked="true" strokeweight=".72pt" strokecolor="#131313">
              <v:stroke dashstyle="solid"/>
            </v:line>
            <v:line style="position:absolute" from="1123,13666" to="9586,13666" stroked="true" strokeweight=".96pt" strokecolor="#171717">
              <v:stroke dashstyle="solid"/>
            </v:line>
            <v:line style="position:absolute" from="8650,13656" to="11184,13656" stroked="true" strokeweight=".72pt" strokecolor="#1c1c1c">
              <v:stroke dashstyle="solid"/>
            </v:line>
            <v:line style="position:absolute" from="9881,15043" to="9881,10003" stroked="true" strokeweight=".96pt" strokecolor="#1c1c1c">
              <v:stroke dashstyle="solid"/>
            </v:line>
            <v:line style="position:absolute" from="6490,15048" to="6490,12758" stroked="true" strokeweight=".96pt" strokecolor="#171717">
              <v:stroke dashstyle="solid"/>
            </v:line>
            <v:line style="position:absolute" from="8690,15048" to="8690,10709" stroked="true" strokeweight=".96pt" strokecolor="#171717">
              <v:stroke dashstyle="solid"/>
            </v:line>
            <v:line style="position:absolute" from="11172,15034" to="11172,11160" stroked="true" strokeweight=".96pt" strokecolor="#171717">
              <v:stroke dashstyle="solid"/>
            </v:line>
            <v:line style="position:absolute" from="4421,15053" to="4421,12840" stroked="true" strokeweight=".96pt" strokecolor="#1c1c1c">
              <v:stroke dashstyle="solid"/>
            </v:line>
            <v:line style="position:absolute" from="384,15036" to="11179,15036" stroked="true" strokeweight=".96pt" strokecolor="#1c1c1c">
              <v:stroke dashstyle="solid"/>
            </v:line>
            <v:line style="position:absolute" from="4805,16334" to="7334,16334" stroked="true" strokeweight=".96pt" strokecolor="#535353">
              <v:stroke dashstyle="solid"/>
            </v:line>
            <w10:wrap type="none"/>
          </v:group>
        </w:pict>
      </w:r>
    </w:p>
    <w:p>
      <w:pPr>
        <w:tabs>
          <w:tab w:pos="9926" w:val="right" w:leader="none"/>
        </w:tabs>
        <w:spacing w:before="103"/>
        <w:ind w:left="5462" w:right="0" w:firstLine="0"/>
        <w:jc w:val="left"/>
        <w:rPr>
          <w:rFonts w:ascii="Microsoft Sans Serif"/>
          <w:sz w:val="24"/>
        </w:rPr>
      </w:pPr>
      <w:r>
        <w:rPr>
          <w:rFonts w:ascii="Calibri"/>
          <w:b/>
          <w:color w:val="454545"/>
          <w:sz w:val="22"/>
        </w:rPr>
        <w:t>P</w:t>
      </w:r>
      <w:r>
        <w:rPr>
          <w:rFonts w:ascii="Calibri"/>
          <w:b/>
          <w:color w:val="454545"/>
          <w:position w:val="-18"/>
          <w:sz w:val="27"/>
        </w:rPr>
        <w:t>P</w:t>
      </w:r>
      <w:r>
        <w:rPr>
          <w:rFonts w:ascii="Calibri"/>
          <w:b/>
          <w:color w:val="454545"/>
          <w:sz w:val="22"/>
        </w:rPr>
        <w:t>A</w:t>
      </w:r>
      <w:r>
        <w:rPr>
          <w:rFonts w:ascii="Calibri"/>
          <w:b/>
          <w:color w:val="454545"/>
          <w:position w:val="-18"/>
          <w:sz w:val="27"/>
        </w:rPr>
        <w:t>R</w:t>
      </w:r>
      <w:r>
        <w:rPr>
          <w:rFonts w:ascii="Calibri"/>
          <w:b/>
          <w:color w:val="454545"/>
          <w:sz w:val="22"/>
        </w:rPr>
        <w:t>ESIDEN</w:t>
        <w:tab/>
      </w:r>
      <w:r>
        <w:rPr>
          <w:rFonts w:ascii="Microsoft Sans Serif"/>
          <w:color w:val="020202"/>
          <w:position w:val="-23"/>
          <w:sz w:val="24"/>
        </w:rPr>
        <w:t>91</w:t>
      </w:r>
    </w:p>
    <w:p>
      <w:pPr>
        <w:tabs>
          <w:tab w:pos="8260" w:val="left" w:leader="none"/>
          <w:tab w:pos="8462" w:val="left" w:leader="none"/>
        </w:tabs>
        <w:spacing w:line="187" w:lineRule="auto" w:before="190"/>
        <w:ind w:left="5779" w:right="2108" w:hanging="1340"/>
        <w:jc w:val="left"/>
        <w:rPr>
          <w:rFonts w:ascii="Calibri" w:hAnsi="Calibri" w:cs="Calibri" w:eastAsia="Calibri"/>
          <w:i/>
          <w:iCs/>
          <w:sz w:val="24"/>
          <w:szCs w:val="24"/>
        </w:rPr>
      </w:pPr>
      <w:r>
        <w:rPr/>
        <w:pict>
          <v:shape style="position:absolute;margin-left:318.924622pt;margin-top:22.996729pt;width:77.95pt;height:15.5pt;mso-position-horizontal-relative:page;mso-position-vertical-relative:paragraph;z-index:-25694720" type="#_x0000_t202" id="docshape542" filled="false" stroked="false">
            <v:textbox inset="0,0,0,0">
              <w:txbxContent>
                <w:p>
                  <w:pPr>
                    <w:spacing w:before="9"/>
                    <w:ind w:left="0" w:right="0" w:firstLine="0"/>
                    <w:jc w:val="left"/>
                    <w:rPr>
                      <w:rFonts w:ascii="Verdana" w:hAnsi="Verdana" w:cs="Verdana" w:eastAsia="Verdana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w w:val="115"/>
                      <w:position w:val="1"/>
                      <w:sz w:val="22"/>
                      <w:szCs w:val="22"/>
                    </w:rPr>
                    <w:t>CERT�êE </w:t>
                  </w:r>
                  <w:r>
                    <w:rPr>
                      <w:rFonts w:ascii="Verdana" w:hAnsi="Verdana" w:cs="Verdana" w:eastAsia="Verdana"/>
                      <w:b/>
                      <w:bCs/>
                      <w:color w:val="464646"/>
                      <w:w w:val="115"/>
                      <w:sz w:val="22"/>
                      <w:szCs w:val="22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 w:cs="Calibri" w:eastAsia="Calibri"/>
          <w:i/>
          <w:iCs/>
          <w:color w:val="393939"/>
          <w:spacing w:val="-3"/>
          <w:w w:val="240"/>
          <w:position w:val="0"/>
          <w:sz w:val="24"/>
          <w:szCs w:val="24"/>
        </w:rPr>
        <w:t>�</w:t>
      </w:r>
      <w:r>
        <w:rPr>
          <w:rFonts w:ascii="Calibri" w:hAnsi="Calibri" w:cs="Calibri" w:eastAsia="Calibri"/>
          <w:i/>
          <w:iCs/>
          <w:color w:val="393939"/>
          <w:w w:val="148"/>
          <w:sz w:val="24"/>
          <w:szCs w:val="24"/>
        </w:rPr>
        <w:t>��'t'</w:t>
      </w:r>
      <w:r>
        <w:rPr>
          <w:rFonts w:ascii="Calibri" w:hAnsi="Calibri" w:cs="Calibri" w:eastAsia="Calibri"/>
          <w:i/>
          <w:iCs/>
          <w:color w:val="393939"/>
          <w:spacing w:val="-3"/>
          <w:w w:val="148"/>
          <w:sz w:val="24"/>
          <w:szCs w:val="24"/>
        </w:rPr>
        <w:t>\</w:t>
      </w:r>
      <w:r>
        <w:rPr>
          <w:rFonts w:ascii="Calibri" w:hAnsi="Calibri" w:cs="Calibri" w:eastAsia="Calibri"/>
          <w:i/>
          <w:iCs/>
          <w:color w:val="393939"/>
          <w:w w:val="56"/>
          <w:position w:val="-1"/>
          <w:sz w:val="24"/>
          <w:szCs w:val="24"/>
        </w:rPr>
        <w:t>-.</w:t>
      </w:r>
      <w:r>
        <w:rPr>
          <w:rFonts w:ascii="Calibri" w:hAnsi="Calibri" w:cs="Calibri" w:eastAsia="Calibri"/>
          <w:i/>
          <w:iCs/>
          <w:color w:val="393939"/>
          <w:spacing w:val="-4"/>
          <w:w w:val="56"/>
          <w:position w:val="-1"/>
          <w:sz w:val="24"/>
          <w:szCs w:val="24"/>
        </w:rPr>
        <w:t>:</w:t>
      </w:r>
      <w:r>
        <w:rPr>
          <w:rFonts w:ascii="Calibri" w:hAnsi="Calibri" w:cs="Calibri" w:eastAsia="Calibri"/>
          <w:i/>
          <w:iCs/>
          <w:color w:val="393939"/>
          <w:spacing w:val="-157"/>
          <w:w w:val="109"/>
          <w:sz w:val="24"/>
          <w:szCs w:val="24"/>
        </w:rPr>
        <w:t>r</w:t>
      </w:r>
      <w:r>
        <w:rPr>
          <w:rFonts w:ascii="Calibri" w:hAnsi="Calibri" w:cs="Calibri" w:eastAsia="Calibri"/>
          <w:i/>
          <w:iCs/>
          <w:color w:val="393939"/>
          <w:spacing w:val="-160"/>
          <w:w w:val="109"/>
          <w:sz w:val="24"/>
          <w:szCs w:val="24"/>
        </w:rPr>
        <w:t>œ</w:t>
      </w:r>
      <w:r>
        <w:rPr>
          <w:rFonts w:ascii="Segoe UI Symbol" w:hAnsi="Segoe UI Symbol" w:cs="Segoe UI Symbol" w:eastAsia="Segoe UI Symbol"/>
          <w:color w:val="464646"/>
          <w:spacing w:val="-40"/>
          <w:w w:val="135"/>
          <w:position w:val="-7"/>
          <w:sz w:val="28"/>
          <w:szCs w:val="28"/>
        </w:rPr>
        <w:t>E</w:t>
      </w:r>
      <w:r>
        <w:rPr>
          <w:rFonts w:ascii="Calibri" w:hAnsi="Calibri" w:cs="Calibri" w:eastAsia="Calibri"/>
          <w:i/>
          <w:iCs/>
          <w:color w:val="393939"/>
          <w:spacing w:val="-3"/>
          <w:w w:val="242"/>
          <w:sz w:val="24"/>
          <w:szCs w:val="24"/>
        </w:rPr>
        <w:t>�</w:t>
      </w:r>
      <w:r>
        <w:rPr>
          <w:rFonts w:ascii="Calibri" w:hAnsi="Calibri" w:cs="Calibri" w:eastAsia="Calibri"/>
          <w:i/>
          <w:iCs/>
          <w:color w:val="393939"/>
          <w:spacing w:val="-134"/>
          <w:w w:val="131"/>
          <w:sz w:val="24"/>
          <w:szCs w:val="24"/>
        </w:rPr>
        <w:t>;</w:t>
      </w:r>
      <w:r>
        <w:rPr>
          <w:rFonts w:ascii="Calibri" w:hAnsi="Calibri" w:cs="Calibri" w:eastAsia="Calibri"/>
          <w:i/>
          <w:iCs/>
          <w:color w:val="393939"/>
          <w:spacing w:val="-137"/>
          <w:w w:val="131"/>
          <w:sz w:val="24"/>
          <w:szCs w:val="24"/>
        </w:rPr>
        <w:t>'</w:t>
      </w:r>
      <w:r>
        <w:rPr>
          <w:rFonts w:ascii="Calibri" w:hAnsi="Calibri" w:cs="Calibri" w:eastAsia="Calibri"/>
          <w:color w:val="393939"/>
          <w:spacing w:val="-4"/>
          <w:w w:val="118"/>
          <w:sz w:val="24"/>
          <w:szCs w:val="24"/>
          <w:vertAlign w:val="superscript"/>
        </w:rPr>
        <w:t>S</w:t>
      </w:r>
      <w:r>
        <w:rPr>
          <w:rFonts w:ascii="Calibri" w:hAnsi="Calibri" w:cs="Calibri" w:eastAsia="Calibri"/>
          <w:color w:val="393939"/>
          <w:spacing w:val="-40"/>
          <w:w w:val="99"/>
          <w:sz w:val="24"/>
          <w:szCs w:val="24"/>
          <w:vertAlign w:val="superscript"/>
        </w:rPr>
        <w:t>T</w:t>
      </w:r>
      <w:r>
        <w:rPr>
          <w:rFonts w:ascii="Calibri" w:hAnsi="Calibri" w:cs="Calibri" w:eastAsia="Calibri"/>
          <w:i/>
          <w:iCs/>
          <w:color w:val="393939"/>
          <w:spacing w:val="-133"/>
          <w:w w:val="130"/>
          <w:sz w:val="24"/>
          <w:szCs w:val="24"/>
          <w:vertAlign w:val="baseline"/>
        </w:rPr>
        <w:t>�</w:t>
      </w:r>
      <w:r>
        <w:rPr>
          <w:rFonts w:ascii="Calibri" w:hAnsi="Calibri" w:cs="Calibri" w:eastAsia="Calibri"/>
          <w:color w:val="393939"/>
          <w:spacing w:val="-3"/>
          <w:w w:val="85"/>
          <w:sz w:val="24"/>
          <w:szCs w:val="24"/>
          <w:vertAlign w:val="superscript"/>
        </w:rPr>
        <w:t>A</w:t>
      </w:r>
      <w:r>
        <w:rPr>
          <w:rFonts w:ascii="Calibri" w:hAnsi="Calibri" w:cs="Calibri" w:eastAsia="Calibri"/>
          <w:color w:val="393939"/>
          <w:spacing w:val="-38"/>
          <w:w w:val="99"/>
          <w:position w:val="10"/>
          <w:sz w:val="16"/>
          <w:szCs w:val="16"/>
          <w:vertAlign w:val="baseline"/>
        </w:rPr>
        <w:t>T</w:t>
      </w:r>
      <w:r>
        <w:rPr>
          <w:rFonts w:ascii="Calibri" w:hAnsi="Calibri" w:cs="Calibri" w:eastAsia="Calibri"/>
          <w:i/>
          <w:iCs/>
          <w:color w:val="393939"/>
          <w:spacing w:val="-4"/>
          <w:w w:val="78"/>
          <w:sz w:val="24"/>
          <w:szCs w:val="24"/>
          <w:vertAlign w:val="baseline"/>
        </w:rPr>
        <w:t>�</w:t>
      </w:r>
      <w:r>
        <w:rPr>
          <w:rFonts w:ascii="Calibri" w:hAnsi="Calibri" w:cs="Calibri" w:eastAsia="Calibri"/>
          <w:i/>
          <w:iCs/>
          <w:color w:val="393939"/>
          <w:w w:val="46"/>
          <w:position w:val="10"/>
          <w:sz w:val="24"/>
          <w:szCs w:val="24"/>
          <w:vertAlign w:val="baseline"/>
        </w:rPr>
        <w:t>JJl</w:t>
      </w:r>
      <w:r>
        <w:rPr>
          <w:rFonts w:ascii="Calibri" w:hAnsi="Calibri" w:cs="Calibri" w:eastAsia="Calibri"/>
          <w:i/>
          <w:iCs/>
          <w:color w:val="393939"/>
          <w:spacing w:val="-3"/>
          <w:w w:val="46"/>
          <w:position w:val="10"/>
          <w:sz w:val="24"/>
          <w:szCs w:val="24"/>
          <w:vertAlign w:val="baseline"/>
        </w:rPr>
        <w:t>Q</w:t>
      </w:r>
      <w:r>
        <w:rPr>
          <w:rFonts w:ascii="Calibri" w:hAnsi="Calibri" w:cs="Calibri" w:eastAsia="Calibri"/>
          <w:i/>
          <w:iCs/>
          <w:color w:val="393939"/>
          <w:spacing w:val="-85"/>
          <w:w w:val="93"/>
          <w:position w:val="10"/>
          <w:sz w:val="24"/>
          <w:szCs w:val="24"/>
          <w:vertAlign w:val="baseline"/>
        </w:rPr>
        <w:t>R</w:t>
      </w:r>
      <w:r>
        <w:rPr>
          <w:rFonts w:ascii="Calibri" w:hAnsi="Calibri" w:cs="Calibri" w:eastAsia="Calibri"/>
          <w:b/>
          <w:bCs/>
          <w:color w:val="393939"/>
          <w:spacing w:val="-29"/>
          <w:w w:val="82"/>
          <w:position w:val="27"/>
          <w:sz w:val="21"/>
          <w:szCs w:val="21"/>
          <w:vertAlign w:val="baseline"/>
        </w:rPr>
        <w:t>G</w:t>
      </w:r>
      <w:r>
        <w:rPr>
          <w:rFonts w:ascii="Calibri" w:hAnsi="Calibri" w:cs="Calibri" w:eastAsia="Calibri"/>
          <w:i/>
          <w:iCs/>
          <w:color w:val="393939"/>
          <w:spacing w:val="-51"/>
          <w:w w:val="65"/>
          <w:position w:val="10"/>
          <w:sz w:val="24"/>
          <w:szCs w:val="24"/>
          <w:vertAlign w:val="baseline"/>
        </w:rPr>
        <w:t>Y</w:t>
      </w:r>
      <w:r>
        <w:rPr>
          <w:rFonts w:ascii="Calibri" w:hAnsi="Calibri" w:cs="Calibri" w:eastAsia="Calibri"/>
          <w:b/>
          <w:bCs/>
          <w:color w:val="393939"/>
          <w:w w:val="79"/>
          <w:position w:val="27"/>
          <w:sz w:val="21"/>
          <w:szCs w:val="21"/>
          <w:vertAlign w:val="baseline"/>
        </w:rPr>
        <w:t>I</w:t>
      </w:r>
      <w:r>
        <w:rPr>
          <w:rFonts w:ascii="Calibri" w:hAnsi="Calibri" w:cs="Calibri" w:eastAsia="Calibri"/>
          <w:b/>
          <w:bCs/>
          <w:color w:val="393939"/>
          <w:spacing w:val="-69"/>
          <w:w w:val="94"/>
          <w:position w:val="27"/>
          <w:sz w:val="21"/>
          <w:szCs w:val="21"/>
          <w:vertAlign w:val="baseline"/>
        </w:rPr>
        <w:t>S</w:t>
      </w:r>
      <w:r>
        <w:rPr>
          <w:rFonts w:ascii="Calibri" w:hAnsi="Calibri" w:cs="Calibri" w:eastAsia="Calibri"/>
          <w:i/>
          <w:iCs/>
          <w:color w:val="393939"/>
          <w:spacing w:val="-16"/>
          <w:w w:val="60"/>
          <w:position w:val="7"/>
          <w:sz w:val="24"/>
          <w:szCs w:val="24"/>
          <w:vertAlign w:val="baseline"/>
        </w:rPr>
        <w:t>A</w:t>
      </w:r>
      <w:r>
        <w:rPr>
          <w:rFonts w:ascii="Calibri" w:hAnsi="Calibri" w:cs="Calibri" w:eastAsia="Calibri"/>
          <w:b/>
          <w:bCs/>
          <w:color w:val="393939"/>
          <w:spacing w:val="-68"/>
          <w:w w:val="92"/>
          <w:position w:val="27"/>
          <w:sz w:val="21"/>
          <w:szCs w:val="21"/>
          <w:vertAlign w:val="baseline"/>
        </w:rPr>
        <w:t>L</w:t>
      </w:r>
      <w:r>
        <w:rPr>
          <w:rFonts w:ascii="Calibri" w:hAnsi="Calibri" w:cs="Calibri" w:eastAsia="Calibri"/>
          <w:i/>
          <w:iCs/>
          <w:color w:val="393939"/>
          <w:spacing w:val="-11"/>
          <w:w w:val="70"/>
          <w:position w:val="7"/>
          <w:sz w:val="24"/>
          <w:szCs w:val="24"/>
          <w:vertAlign w:val="baseline"/>
        </w:rPr>
        <w:t>F</w:t>
      </w:r>
      <w:r>
        <w:rPr>
          <w:rFonts w:ascii="Calibri" w:hAnsi="Calibri" w:cs="Calibri" w:eastAsia="Calibri"/>
          <w:b/>
          <w:bCs/>
          <w:color w:val="393939"/>
          <w:spacing w:val="-82"/>
          <w:w w:val="72"/>
          <w:position w:val="27"/>
          <w:sz w:val="21"/>
          <w:szCs w:val="21"/>
          <w:vertAlign w:val="baseline"/>
        </w:rPr>
        <w:t>A</w:t>
      </w:r>
      <w:r>
        <w:rPr>
          <w:rFonts w:ascii="Calibri" w:hAnsi="Calibri" w:cs="Calibri" w:eastAsia="Calibri"/>
          <w:i/>
          <w:iCs/>
          <w:color w:val="393939"/>
          <w:w w:val="66"/>
          <w:position w:val="7"/>
          <w:sz w:val="24"/>
          <w:szCs w:val="24"/>
          <w:vertAlign w:val="baseline"/>
        </w:rPr>
        <w:t>F</w:t>
      </w:r>
      <w:r>
        <w:rPr>
          <w:rFonts w:ascii="Calibri" w:hAnsi="Calibri" w:cs="Calibri" w:eastAsia="Calibri"/>
          <w:i/>
          <w:iCs/>
          <w:color w:val="393939"/>
          <w:spacing w:val="-76"/>
          <w:w w:val="60"/>
          <w:position w:val="7"/>
          <w:sz w:val="24"/>
          <w:szCs w:val="24"/>
          <w:vertAlign w:val="baseline"/>
        </w:rPr>
        <w:t>A</w:t>
      </w:r>
      <w:r>
        <w:rPr>
          <w:rFonts w:ascii="Calibri" w:hAnsi="Calibri" w:cs="Calibri" w:eastAsia="Calibri"/>
          <w:b/>
          <w:bCs/>
          <w:color w:val="393939"/>
          <w:spacing w:val="-9"/>
          <w:w w:val="80"/>
          <w:position w:val="27"/>
          <w:sz w:val="21"/>
          <w:szCs w:val="21"/>
          <w:vertAlign w:val="baseline"/>
        </w:rPr>
        <w:t>T</w:t>
      </w:r>
      <w:r>
        <w:rPr>
          <w:rFonts w:ascii="Calibri" w:hAnsi="Calibri" w:cs="Calibri" w:eastAsia="Calibri"/>
          <w:i/>
          <w:iCs/>
          <w:color w:val="393939"/>
          <w:spacing w:val="-34"/>
          <w:w w:val="69"/>
          <w:position w:val="7"/>
          <w:sz w:val="24"/>
          <w:szCs w:val="24"/>
          <w:vertAlign w:val="baseline"/>
        </w:rPr>
        <w:t>I</w:t>
      </w:r>
      <w:r>
        <w:rPr>
          <w:rFonts w:ascii="Calibri" w:hAnsi="Calibri" w:cs="Calibri" w:eastAsia="Calibri"/>
          <w:b/>
          <w:bCs/>
          <w:color w:val="393939"/>
          <w:spacing w:val="-16"/>
          <w:w w:val="87"/>
          <w:position w:val="27"/>
          <w:sz w:val="21"/>
          <w:szCs w:val="21"/>
          <w:vertAlign w:val="baseline"/>
        </w:rPr>
        <w:t>I</w:t>
      </w:r>
      <w:r>
        <w:rPr>
          <w:rFonts w:ascii="Calibri" w:hAnsi="Calibri" w:cs="Calibri" w:eastAsia="Calibri"/>
          <w:i/>
          <w:iCs/>
          <w:color w:val="393939"/>
          <w:spacing w:val="-75"/>
          <w:w w:val="69"/>
          <w:position w:val="7"/>
          <w:sz w:val="24"/>
          <w:szCs w:val="24"/>
          <w:vertAlign w:val="baseline"/>
        </w:rPr>
        <w:t>R</w:t>
      </w:r>
      <w:r>
        <w:rPr>
          <w:rFonts w:ascii="Calibri" w:hAnsi="Calibri" w:cs="Calibri" w:eastAsia="Calibri"/>
          <w:b/>
          <w:bCs/>
          <w:color w:val="393939"/>
          <w:spacing w:val="-12"/>
          <w:w w:val="89"/>
          <w:position w:val="27"/>
          <w:sz w:val="21"/>
          <w:szCs w:val="21"/>
          <w:vertAlign w:val="baseline"/>
        </w:rPr>
        <w:t>F</w:t>
      </w:r>
      <w:r>
        <w:rPr>
          <w:rFonts w:ascii="Calibri" w:hAnsi="Calibri" w:cs="Calibri" w:eastAsia="Calibri"/>
          <w:i/>
          <w:iCs/>
          <w:color w:val="393939"/>
          <w:spacing w:val="-37"/>
          <w:w w:val="77"/>
          <w:position w:val="7"/>
          <w:sz w:val="24"/>
          <w:szCs w:val="24"/>
          <w:vertAlign w:val="baseline"/>
        </w:rPr>
        <w:t>S</w:t>
      </w:r>
      <w:r>
        <w:rPr>
          <w:rFonts w:ascii="Calibri" w:hAnsi="Calibri" w:cs="Calibri" w:eastAsia="Calibri"/>
          <w:b/>
          <w:bCs/>
          <w:color w:val="393939"/>
          <w:spacing w:val="-29"/>
          <w:w w:val="91"/>
          <w:position w:val="27"/>
          <w:sz w:val="21"/>
          <w:szCs w:val="21"/>
          <w:vertAlign w:val="baseline"/>
        </w:rPr>
        <w:t>E</w:t>
      </w:r>
      <w:r>
        <w:rPr>
          <w:rFonts w:ascii="Calibri" w:hAnsi="Calibri" w:cs="Calibri" w:eastAsia="Calibri"/>
          <w:i/>
          <w:iCs/>
          <w:color w:val="393939"/>
          <w:w w:val="72"/>
          <w:position w:val="7"/>
          <w:sz w:val="24"/>
          <w:szCs w:val="24"/>
          <w:vertAlign w:val="baseline"/>
        </w:rPr>
        <w:t>C</w:t>
      </w:r>
      <w:r>
        <w:rPr>
          <w:rFonts w:ascii="Calibri" w:hAnsi="Calibri" w:cs="Calibri" w:eastAsia="Calibri"/>
          <w:i/>
          <w:iCs/>
          <w:color w:val="393939"/>
          <w:position w:val="7"/>
          <w:sz w:val="24"/>
          <w:szCs w:val="24"/>
          <w:vertAlign w:val="baseline"/>
        </w:rPr>
        <w:tab/>
        <w:tab/>
      </w:r>
      <w:r>
        <w:rPr>
          <w:rFonts w:ascii="Calibri" w:hAnsi="Calibri" w:cs="Calibri" w:eastAsia="Calibri"/>
          <w:i/>
          <w:iCs/>
          <w:color w:val="393939"/>
          <w:spacing w:val="-2"/>
          <w:w w:val="72"/>
          <w:sz w:val="24"/>
          <w:szCs w:val="24"/>
          <w:vertAlign w:val="baseline"/>
        </w:rPr>
        <w:t>ER</w:t>
      </w:r>
      <w:r>
        <w:rPr>
          <w:rFonts w:ascii="Calibri" w:hAnsi="Calibri" w:cs="Calibri" w:eastAsia="Calibri"/>
          <w:i/>
          <w:iCs/>
          <w:color w:val="393939"/>
          <w:spacing w:val="-15"/>
          <w:w w:val="60"/>
          <w:sz w:val="24"/>
          <w:szCs w:val="24"/>
          <w:vertAlign w:val="baseline"/>
        </w:rPr>
        <w:t>V</w:t>
      </w:r>
      <w:r>
        <w:rPr>
          <w:rFonts w:ascii="Calibri" w:hAnsi="Calibri" w:cs="Calibri" w:eastAsia="Calibri"/>
          <w:b/>
          <w:bCs/>
          <w:color w:val="393939"/>
          <w:spacing w:val="-33"/>
          <w:w w:val="76"/>
          <w:position w:val="19"/>
          <w:sz w:val="21"/>
          <w:szCs w:val="21"/>
          <w:vertAlign w:val="baseline"/>
        </w:rPr>
        <w:t>I</w:t>
      </w:r>
      <w:r>
        <w:rPr>
          <w:rFonts w:ascii="Calibri" w:hAnsi="Calibri" w:cs="Calibri" w:eastAsia="Calibri"/>
          <w:i/>
          <w:iCs/>
          <w:color w:val="393939"/>
          <w:spacing w:val="-15"/>
          <w:w w:val="71"/>
          <w:sz w:val="24"/>
          <w:szCs w:val="24"/>
          <w:vertAlign w:val="baseline"/>
        </w:rPr>
        <w:t>I</w:t>
      </w:r>
      <w:r>
        <w:rPr>
          <w:rFonts w:ascii="Calibri" w:hAnsi="Calibri" w:cs="Calibri" w:eastAsia="Calibri"/>
          <w:b/>
          <w:bCs/>
          <w:color w:val="393939"/>
          <w:spacing w:val="-93"/>
          <w:w w:val="87"/>
          <w:position w:val="19"/>
          <w:sz w:val="21"/>
          <w:szCs w:val="21"/>
          <w:vertAlign w:val="baseline"/>
        </w:rPr>
        <w:t>R</w:t>
      </w:r>
      <w:r>
        <w:rPr>
          <w:rFonts w:ascii="Calibri" w:hAnsi="Calibri" w:cs="Calibri" w:eastAsia="Calibri"/>
          <w:i/>
          <w:iCs/>
          <w:color w:val="393939"/>
          <w:spacing w:val="-2"/>
          <w:w w:val="71"/>
          <w:sz w:val="24"/>
          <w:szCs w:val="24"/>
          <w:vertAlign w:val="baseline"/>
        </w:rPr>
        <w:t>C</w:t>
      </w:r>
      <w:r>
        <w:rPr>
          <w:rFonts w:ascii="Calibri" w:hAnsi="Calibri" w:cs="Calibri" w:eastAsia="Calibri"/>
          <w:i/>
          <w:iCs/>
          <w:color w:val="393939"/>
          <w:spacing w:val="-82"/>
          <w:w w:val="98"/>
          <w:sz w:val="24"/>
          <w:szCs w:val="24"/>
          <w:vertAlign w:val="baseline"/>
        </w:rPr>
        <w:t>r</w:t>
      </w:r>
      <w:r>
        <w:rPr>
          <w:rFonts w:ascii="Calibri" w:hAnsi="Calibri" w:cs="Calibri" w:eastAsia="Calibri"/>
          <w:b/>
          <w:bCs/>
          <w:color w:val="393939"/>
          <w:spacing w:val="-2"/>
          <w:w w:val="91"/>
          <w:position w:val="19"/>
          <w:sz w:val="21"/>
          <w:szCs w:val="21"/>
          <w:vertAlign w:val="baseline"/>
        </w:rPr>
        <w:t>E</w:t>
      </w:r>
      <w:r>
        <w:rPr>
          <w:rFonts w:ascii="Calibri" w:hAnsi="Calibri" w:cs="Calibri" w:eastAsia="Calibri"/>
          <w:b/>
          <w:bCs/>
          <w:color w:val="393939"/>
          <w:w w:val="91"/>
          <w:position w:val="19"/>
          <w:sz w:val="21"/>
          <w:szCs w:val="21"/>
          <w:vertAlign w:val="baseline"/>
        </w:rPr>
        <w:t> </w:t>
      </w:r>
      <w:r>
        <w:rPr>
          <w:rFonts w:ascii="Calibri" w:hAnsi="Calibri" w:cs="Calibri" w:eastAsia="Calibri"/>
          <w:i/>
          <w:iCs/>
          <w:color w:val="444444"/>
          <w:w w:val="143"/>
          <w:position w:val="4"/>
          <w:sz w:val="24"/>
          <w:szCs w:val="24"/>
          <w:vertAlign w:val="baseline"/>
        </w:rPr>
        <w:t>R</w:t>
      </w:r>
      <w:r>
        <w:rPr>
          <w:rFonts w:ascii="Calibri" w:hAnsi="Calibri" w:cs="Calibri" w:eastAsia="Calibri"/>
          <w:i/>
          <w:iCs/>
          <w:color w:val="444444"/>
          <w:w w:val="150"/>
          <w:position w:val="4"/>
          <w:sz w:val="24"/>
          <w:szCs w:val="24"/>
          <w:vertAlign w:val="baseline"/>
        </w:rPr>
        <w:t>T</w:t>
      </w:r>
      <w:r>
        <w:rPr>
          <w:rFonts w:ascii="Calibri" w:hAnsi="Calibri" w:cs="Calibri" w:eastAsia="Calibri"/>
          <w:i/>
          <w:iCs/>
          <w:color w:val="444444"/>
          <w:w w:val="158"/>
          <w:position w:val="4"/>
          <w:sz w:val="24"/>
          <w:szCs w:val="24"/>
          <w:vertAlign w:val="baseline"/>
        </w:rPr>
        <w:t>I</w:t>
      </w:r>
      <w:r>
        <w:rPr>
          <w:rFonts w:ascii="Calibri" w:hAnsi="Calibri" w:cs="Calibri" w:eastAsia="Calibri"/>
          <w:i/>
          <w:iCs/>
          <w:color w:val="444444"/>
          <w:w w:val="149"/>
          <w:position w:val="2"/>
          <w:sz w:val="24"/>
          <w:szCs w:val="24"/>
          <w:vertAlign w:val="baseline"/>
        </w:rPr>
        <w:t>FIED</w:t>
      </w:r>
      <w:r>
        <w:rPr>
          <w:rFonts w:ascii="Calibri" w:hAnsi="Calibri" w:cs="Calibri" w:eastAsia="Calibri"/>
          <w:i/>
          <w:iCs/>
          <w:color w:val="444444"/>
          <w:position w:val="2"/>
          <w:sz w:val="24"/>
          <w:szCs w:val="24"/>
          <w:vertAlign w:val="baseline"/>
        </w:rPr>
        <w:t> </w:t>
      </w:r>
      <w:r>
        <w:rPr>
          <w:rFonts w:ascii="Calibri" w:hAnsi="Calibri" w:cs="Calibri" w:eastAsia="Calibri"/>
          <w:i/>
          <w:iCs/>
          <w:color w:val="444444"/>
          <w:spacing w:val="-18"/>
          <w:position w:val="2"/>
          <w:sz w:val="24"/>
          <w:szCs w:val="24"/>
          <w:vertAlign w:val="baseline"/>
        </w:rPr>
        <w:t> </w:t>
      </w:r>
      <w:r>
        <w:rPr>
          <w:rFonts w:ascii="Calibri" w:hAnsi="Calibri" w:cs="Calibri" w:eastAsia="Calibri"/>
          <w:i/>
          <w:iCs/>
          <w:color w:val="444444"/>
          <w:w w:val="135"/>
          <w:position w:val="2"/>
          <w:sz w:val="24"/>
          <w:szCs w:val="24"/>
          <w:vertAlign w:val="baseline"/>
        </w:rPr>
        <w:t>TAU</w:t>
      </w:r>
      <w:r>
        <w:rPr>
          <w:rFonts w:ascii="Calibri" w:hAnsi="Calibri" w:cs="Calibri" w:eastAsia="Calibri"/>
          <w:i/>
          <w:iCs/>
          <w:color w:val="444444"/>
          <w:position w:val="2"/>
          <w:sz w:val="24"/>
          <w:szCs w:val="24"/>
          <w:vertAlign w:val="baseline"/>
        </w:rPr>
        <w:tab/>
      </w:r>
      <w:r>
        <w:rPr>
          <w:rFonts w:ascii="Calibri" w:hAnsi="Calibri" w:cs="Calibri" w:eastAsia="Calibri"/>
          <w:i/>
          <w:iCs/>
          <w:color w:val="444444"/>
          <w:spacing w:val="-16"/>
          <w:w w:val="73"/>
          <w:sz w:val="24"/>
          <w:szCs w:val="24"/>
          <w:vertAlign w:val="baseline"/>
        </w:rPr>
        <w:t>ft</w:t>
      </w:r>
      <w:r>
        <w:rPr>
          <w:rFonts w:ascii="Calibri" w:hAnsi="Calibri" w:cs="Calibri" w:eastAsia="Calibri"/>
          <w:i/>
          <w:iCs/>
          <w:color w:val="444444"/>
          <w:spacing w:val="-17"/>
          <w:w w:val="157"/>
          <w:sz w:val="24"/>
          <w:szCs w:val="24"/>
          <w:vertAlign w:val="baseline"/>
        </w:rPr>
        <w:t>�</w:t>
      </w:r>
      <w:r>
        <w:rPr>
          <w:rFonts w:ascii="Calibri" w:hAnsi="Calibri" w:cs="Calibri" w:eastAsia="Calibri"/>
          <w:i/>
          <w:iCs/>
          <w:color w:val="444444"/>
          <w:spacing w:val="-16"/>
          <w:w w:val="46"/>
          <w:sz w:val="24"/>
          <w:szCs w:val="24"/>
          <w:vertAlign w:val="baseline"/>
        </w:rPr>
        <w:t>'Vf</w:t>
      </w:r>
      <w:r>
        <w:rPr>
          <w:rFonts w:ascii="Calibri" w:hAnsi="Calibri" w:cs="Calibri" w:eastAsia="Calibri"/>
          <w:i/>
          <w:iCs/>
          <w:color w:val="444444"/>
          <w:spacing w:val="-17"/>
          <w:w w:val="146"/>
          <w:sz w:val="24"/>
          <w:szCs w:val="24"/>
          <w:vertAlign w:val="baseline"/>
        </w:rPr>
        <w:t>E</w:t>
      </w:r>
    </w:p>
    <w:p>
      <w:pPr>
        <w:spacing w:after="0" w:line="187" w:lineRule="auto"/>
        <w:jc w:val="left"/>
        <w:rPr>
          <w:rFonts w:ascii="Calibri" w:hAnsi="Calibri" w:cs="Calibri" w:eastAsia="Calibri"/>
          <w:sz w:val="24"/>
          <w:szCs w:val="24"/>
        </w:rPr>
        <w:sectPr>
          <w:type w:val="continuous"/>
          <w:pgSz w:w="11930" w:h="16850"/>
          <w:pgMar w:top="900" w:bottom="280" w:left="360" w:right="500"/>
        </w:sectPr>
      </w:pPr>
    </w:p>
    <w:p>
      <w:pPr>
        <w:spacing w:before="75"/>
        <w:ind w:left="0" w:right="105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z w:val="16"/>
        </w:rPr>
        <w:t>(ln</w:t>
      </w:r>
      <w:r>
        <w:rPr>
          <w:rFonts w:ascii="Century Gothic"/>
          <w:b/>
          <w:color w:val="0B0B0B"/>
          <w:spacing w:val="37"/>
          <w:sz w:val="16"/>
        </w:rPr>
        <w:t> </w:t>
      </w:r>
      <w:r>
        <w:rPr>
          <w:rFonts w:ascii="Century Gothic"/>
          <w:b/>
          <w:color w:val="0B0B0B"/>
          <w:sz w:val="16"/>
        </w:rPr>
        <w:t>thousands</w:t>
      </w:r>
      <w:r>
        <w:rPr>
          <w:rFonts w:ascii="Century Gothic"/>
          <w:b/>
          <w:color w:val="0B0B0B"/>
          <w:spacing w:val="28"/>
          <w:sz w:val="16"/>
        </w:rPr>
        <w:t> </w:t>
      </w:r>
      <w:r>
        <w:rPr>
          <w:rFonts w:ascii="Century Gothic"/>
          <w:b/>
          <w:color w:val="0B0B0B"/>
          <w:sz w:val="16"/>
        </w:rPr>
        <w:t>of</w:t>
      </w:r>
      <w:r>
        <w:rPr>
          <w:rFonts w:ascii="Century Gothic"/>
          <w:b/>
          <w:color w:val="0B0B0B"/>
          <w:spacing w:val="19"/>
          <w:sz w:val="16"/>
        </w:rPr>
        <w:t> </w:t>
      </w:r>
      <w:r>
        <w:rPr>
          <w:rFonts w:ascii="Century Gothic"/>
          <w:b/>
          <w:color w:val="0B0B0B"/>
          <w:sz w:val="16"/>
        </w:rPr>
        <w:t>CFA</w:t>
      </w:r>
      <w:r>
        <w:rPr>
          <w:rFonts w:ascii="Century Gothic"/>
          <w:b/>
          <w:color w:val="0B0B0B"/>
          <w:spacing w:val="10"/>
          <w:sz w:val="16"/>
        </w:rPr>
        <w:t> </w:t>
      </w:r>
      <w:r>
        <w:rPr>
          <w:rFonts w:ascii="Century Gothic"/>
          <w:b/>
          <w:color w:val="0B0B0B"/>
          <w:sz w:val="16"/>
        </w:rPr>
        <w:t>francs)</w:t>
      </w:r>
    </w:p>
    <w:p>
      <w:pPr>
        <w:spacing w:after="0"/>
        <w:jc w:val="right"/>
        <w:rPr>
          <w:rFonts w:ascii="Century Gothic"/>
          <w:sz w:val="16"/>
        </w:rPr>
        <w:sectPr>
          <w:pgSz w:w="11930" w:h="16850"/>
          <w:pgMar w:top="800" w:bottom="280" w:left="560" w:right="600"/>
        </w:sectPr>
      </w:pPr>
    </w:p>
    <w:p>
      <w:pPr>
        <w:tabs>
          <w:tab w:pos="1096" w:val="left" w:leader="none"/>
        </w:tabs>
        <w:spacing w:before="132"/>
        <w:ind w:left="208" w:right="0" w:firstLine="0"/>
        <w:jc w:val="left"/>
        <w:rPr>
          <w:rFonts w:ascii="Verdana"/>
          <w:b/>
          <w:sz w:val="14"/>
        </w:rPr>
      </w:pPr>
      <w:r>
        <w:rPr>
          <w:rFonts w:ascii="Arial Narrow"/>
          <w:b/>
          <w:color w:val="030303"/>
          <w:position w:val="12"/>
          <w:sz w:val="24"/>
        </w:rPr>
        <w:t>N"</w:t>
        <w:tab/>
      </w:r>
      <w:r>
        <w:rPr>
          <w:rFonts w:ascii="Verdana"/>
          <w:b/>
          <w:color w:val="020202"/>
          <w:sz w:val="14"/>
        </w:rPr>
        <w:t>CODE</w:t>
      </w:r>
    </w:p>
    <w:p>
      <w:pPr>
        <w:spacing w:before="51"/>
        <w:ind w:left="183" w:right="15" w:firstLine="0"/>
        <w:jc w:val="center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color w:val="040404"/>
          <w:w w:val="95"/>
          <w:sz w:val="18"/>
        </w:rPr>
        <w:t>Programme</w:t>
      </w:r>
    </w:p>
    <w:p>
      <w:pPr>
        <w:spacing w:before="74"/>
        <w:ind w:left="353" w:right="206" w:firstLine="0"/>
        <w:jc w:val="center"/>
        <w:rPr>
          <w:rFonts w:ascii="Verdana"/>
          <w:b/>
          <w:sz w:val="14"/>
        </w:rPr>
      </w:pPr>
      <w:r>
        <w:rPr>
          <w:rFonts w:ascii="Verdana"/>
          <w:b/>
          <w:color w:val="010101"/>
          <w:sz w:val="14"/>
        </w:rPr>
        <w:t>LIBELLE</w:t>
      </w:r>
    </w:p>
    <w:p>
      <w:pPr>
        <w:tabs>
          <w:tab w:pos="2336" w:val="left" w:leader="none"/>
          <w:tab w:pos="4397" w:val="left" w:leader="none"/>
        </w:tabs>
        <w:spacing w:before="47"/>
        <w:ind w:left="208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020202"/>
          <w:w w:val="95"/>
          <w:sz w:val="20"/>
        </w:rPr>
        <w:t>OBJECTIVE</w:t>
        <w:tab/>
      </w:r>
      <w:r>
        <w:rPr>
          <w:b/>
          <w:color w:val="030303"/>
          <w:w w:val="95"/>
          <w:sz w:val="20"/>
        </w:rPr>
        <w:t>INDICATOR</w:t>
        <w:tab/>
      </w:r>
      <w:r>
        <w:rPr>
          <w:b/>
          <w:color w:val="040404"/>
          <w:sz w:val="20"/>
        </w:rPr>
        <w:t>CA</w:t>
      </w:r>
    </w:p>
    <w:p>
      <w:pPr>
        <w:pStyle w:val="BodyText"/>
        <w:spacing w:before="10"/>
      </w:pPr>
    </w:p>
    <w:p>
      <w:pPr>
        <w:spacing w:before="0"/>
        <w:ind w:left="0" w:right="38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110"/>
          <w:sz w:val="16"/>
        </w:rPr>
        <w:t>41676514</w:t>
      </w:r>
    </w:p>
    <w:p>
      <w:pPr>
        <w:spacing w:before="49"/>
        <w:ind w:left="297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040404"/>
          <w:sz w:val="20"/>
        </w:rPr>
        <w:t>PA</w:t>
      </w:r>
    </w:p>
    <w:p>
      <w:pPr>
        <w:pStyle w:val="BodyText"/>
        <w:spacing w:before="8"/>
      </w:pPr>
    </w:p>
    <w:p>
      <w:pPr>
        <w:spacing w:before="0"/>
        <w:ind w:left="20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10"/>
          <w:sz w:val="16"/>
        </w:rPr>
        <w:t>41676514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4" w:equalWidth="0">
            <w:col w:w="1544" w:space="69"/>
            <w:col w:w="1242" w:space="1406"/>
            <w:col w:w="5102" w:space="239"/>
            <w:col w:w="1168"/>
          </w:cols>
        </w:sectPr>
      </w:pPr>
    </w:p>
    <w:p>
      <w:pPr>
        <w:spacing w:before="0"/>
        <w:ind w:left="1997" w:right="0" w:firstLine="13"/>
        <w:jc w:val="left"/>
        <w:rPr>
          <w:rFonts w:ascii="Century Gothic"/>
          <w:b/>
          <w:sz w:val="16"/>
        </w:rPr>
      </w:pPr>
      <w:r>
        <w:rPr/>
        <w:pict>
          <v:shape style="position:absolute;margin-left:35.090pt;margin-top:15.00101pt;width:66.150pt;height:124.75pt;mso-position-horizontal-relative:page;mso-position-vertical-relative:paragraph;z-index:15968768" type="#_x0000_t202" id="docshape54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22"/>
                    <w:gridCol w:w="702"/>
                  </w:tblGrid>
                  <w:tr>
                    <w:trPr>
                      <w:trHeight w:val="872" w:hRule="atLeast"/>
                    </w:trPr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before="65"/>
                          <w:ind w:left="69"/>
                          <w:rPr>
                            <w:rFonts w:ascii="Arial Narrow"/>
                            <w:b/>
                            <w:sz w:val="18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w w:val="105"/>
                            <w:sz w:val="18"/>
                          </w:rPr>
                          <w:t>40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before="67"/>
                          <w:ind w:right="49"/>
                          <w:jc w:val="right"/>
                          <w:rPr>
                            <w:rFonts w:ascii="Arial Narrow"/>
                            <w:b/>
                            <w:sz w:val="18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w w:val="105"/>
                            <w:sz w:val="18"/>
                          </w:rPr>
                          <w:t>004</w:t>
                        </w:r>
                      </w:p>
                    </w:tc>
                  </w:tr>
                  <w:tr>
                    <w:trPr>
                      <w:trHeight w:val="940" w:hRule="atLeast"/>
                    </w:trPr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rFonts w:ascii="Tahoma"/>
                            <w:b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left="60"/>
                          <w:rPr>
                            <w:rFonts w:ascii="Arial Narrow"/>
                            <w:b/>
                            <w:sz w:val="18"/>
                          </w:rPr>
                        </w:pPr>
                        <w:r>
                          <w:rPr>
                            <w:rFonts w:ascii="Arial Narrow"/>
                            <w:b/>
                            <w:color w:val="050505"/>
                            <w:sz w:val="18"/>
                          </w:rPr>
                          <w:t>41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rFonts w:ascii="Tahoma"/>
                            <w:b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right="49"/>
                          <w:jc w:val="right"/>
                          <w:rPr>
                            <w:rFonts w:ascii="Arial Narrow"/>
                            <w:b/>
                            <w:sz w:val="18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w w:val="105"/>
                            <w:sz w:val="18"/>
                          </w:rPr>
                          <w:t>005</w:t>
                        </w:r>
                      </w:p>
                    </w:tc>
                  </w:tr>
                  <w:tr>
                    <w:trPr>
                      <w:trHeight w:val="683" w:hRule="atLeast"/>
                    </w:trPr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rFonts w:ascii="Tahoma"/>
                            <w:b/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ind w:left="50"/>
                          <w:rPr>
                            <w:rFonts w:ascii="Arial Narrow"/>
                            <w:b/>
                            <w:sz w:val="18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w w:val="105"/>
                            <w:sz w:val="18"/>
                          </w:rPr>
                          <w:t>42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Tahoma"/>
                            <w:b/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ind w:right="61"/>
                          <w:jc w:val="right"/>
                          <w:rPr>
                            <w:rFonts w:ascii="Arial Narrow"/>
                            <w:b/>
                            <w:sz w:val="18"/>
                          </w:rPr>
                        </w:pPr>
                        <w:r>
                          <w:rPr>
                            <w:rFonts w:ascii="Arial Narrow"/>
                            <w:b/>
                            <w:color w:val="020202"/>
                            <w:w w:val="105"/>
                            <w:sz w:val="18"/>
                          </w:rPr>
                          <w:t>006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90909"/>
          <w:w w:val="105"/>
          <w:sz w:val="16"/>
        </w:rPr>
        <w:t>ASSISTANCE,</w:t>
      </w:r>
      <w:r>
        <w:rPr>
          <w:rFonts w:ascii="Century Gothic"/>
          <w:b/>
          <w:color w:val="090909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sz w:val="16"/>
        </w:rPr>
        <w:t>RECONVERSION</w:t>
      </w:r>
      <w:r>
        <w:rPr>
          <w:rFonts w:ascii="Century Gothic"/>
          <w:b/>
          <w:color w:val="050505"/>
          <w:spacing w:val="15"/>
          <w:sz w:val="16"/>
        </w:rPr>
        <w:t> </w:t>
      </w:r>
      <w:r>
        <w:rPr>
          <w:rFonts w:ascii="Century Gothic"/>
          <w:b/>
          <w:color w:val="050505"/>
          <w:sz w:val="16"/>
        </w:rPr>
        <w:t>AND</w:t>
      </w:r>
    </w:p>
    <w:p>
      <w:pPr>
        <w:tabs>
          <w:tab w:pos="2367" w:val="left" w:leader="none"/>
        </w:tabs>
        <w:spacing w:line="246" w:lineRule="exact" w:before="20"/>
        <w:ind w:left="314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90"/>
          <w:position w:val="10"/>
          <w:sz w:val="16"/>
        </w:rPr>
        <w:t>lmprove</w:t>
      </w:r>
      <w:r>
        <w:rPr>
          <w:rFonts w:ascii="Century Gothic"/>
          <w:b/>
          <w:color w:val="080808"/>
          <w:spacing w:val="-4"/>
          <w:w w:val="90"/>
          <w:position w:val="10"/>
          <w:sz w:val="16"/>
        </w:rPr>
        <w:t> </w:t>
      </w:r>
      <w:r>
        <w:rPr>
          <w:rFonts w:ascii="Century Gothic"/>
          <w:b/>
          <w:color w:val="080808"/>
          <w:w w:val="90"/>
          <w:position w:val="10"/>
          <w:sz w:val="16"/>
        </w:rPr>
        <w:t>the</w:t>
      </w:r>
      <w:r>
        <w:rPr>
          <w:rFonts w:ascii="Century Gothic"/>
          <w:b/>
          <w:color w:val="080808"/>
          <w:spacing w:val="1"/>
          <w:w w:val="90"/>
          <w:position w:val="10"/>
          <w:sz w:val="16"/>
        </w:rPr>
        <w:t> </w:t>
      </w:r>
      <w:r>
        <w:rPr>
          <w:rFonts w:ascii="Century Gothic"/>
          <w:b/>
          <w:color w:val="080808"/>
          <w:w w:val="90"/>
          <w:position w:val="10"/>
          <w:sz w:val="16"/>
        </w:rPr>
        <w:t>follow-up,</w:t>
        <w:tab/>
      </w:r>
      <w:r>
        <w:rPr>
          <w:rFonts w:ascii="Century Gothic"/>
          <w:b/>
          <w:color w:val="080808"/>
          <w:w w:val="85"/>
          <w:sz w:val="16"/>
        </w:rPr>
        <w:t>Number</w:t>
      </w:r>
      <w:r>
        <w:rPr>
          <w:rFonts w:ascii="Century Gothic"/>
          <w:b/>
          <w:color w:val="080808"/>
          <w:spacing w:val="34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28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ex-servicemen</w:t>
      </w:r>
    </w:p>
    <w:p>
      <w:pPr>
        <w:tabs>
          <w:tab w:pos="2354" w:val="left" w:leader="none"/>
        </w:tabs>
        <w:spacing w:line="125" w:lineRule="exact" w:before="0"/>
        <w:ind w:left="31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0"/>
          <w:position w:val="9"/>
          <w:sz w:val="16"/>
        </w:rPr>
        <w:t>reconversion</w:t>
      </w:r>
      <w:r>
        <w:rPr>
          <w:rFonts w:ascii="Century Gothic"/>
          <w:b/>
          <w:color w:val="090909"/>
          <w:spacing w:val="1"/>
          <w:w w:val="90"/>
          <w:position w:val="9"/>
          <w:sz w:val="16"/>
        </w:rPr>
        <w:t> </w:t>
      </w:r>
      <w:r>
        <w:rPr>
          <w:rFonts w:ascii="Century Gothic"/>
          <w:b/>
          <w:color w:val="090909"/>
          <w:w w:val="90"/>
          <w:position w:val="9"/>
          <w:sz w:val="16"/>
        </w:rPr>
        <w:t>and</w:t>
        <w:tab/>
      </w:r>
      <w:r>
        <w:rPr>
          <w:rFonts w:ascii="Century Gothic"/>
          <w:b/>
          <w:color w:val="080808"/>
          <w:w w:val="90"/>
          <w:sz w:val="16"/>
        </w:rPr>
        <w:t>and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War</w:t>
      </w:r>
      <w:r>
        <w:rPr>
          <w:rFonts w:ascii="Century Gothic"/>
          <w:b/>
          <w:color w:val="080808"/>
          <w:spacing w:val="8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victims</w:t>
      </w:r>
      <w:r>
        <w:rPr>
          <w:rFonts w:ascii="Century Gothic"/>
          <w:b/>
          <w:color w:val="080808"/>
          <w:spacing w:val="17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or their</w:t>
      </w:r>
    </w:p>
    <w:p>
      <w:pPr>
        <w:spacing w:after="0" w:line="125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2" w:equalWidth="0">
            <w:col w:w="3668" w:space="40"/>
            <w:col w:w="7062"/>
          </w:cols>
        </w:sectPr>
      </w:pPr>
    </w:p>
    <w:p>
      <w:pPr>
        <w:spacing w:line="223" w:lineRule="auto" w:before="10"/>
        <w:ind w:left="2005" w:right="140" w:hanging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105"/>
          <w:sz w:val="16"/>
        </w:rPr>
        <w:t>REINTEGRATION</w:t>
      </w:r>
      <w:r>
        <w:rPr>
          <w:rFonts w:ascii="Century Gothic"/>
          <w:b/>
          <w:color w:val="070707"/>
          <w:spacing w:val="2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OF</w:t>
      </w:r>
      <w:r>
        <w:rPr>
          <w:rFonts w:ascii="Century Gothic"/>
          <w:b/>
          <w:color w:val="070707"/>
          <w:spacing w:val="1"/>
          <w:w w:val="105"/>
          <w:sz w:val="16"/>
        </w:rPr>
        <w:t> </w:t>
      </w:r>
      <w:r>
        <w:rPr>
          <w:rFonts w:ascii="Century Gothic"/>
          <w:b/>
          <w:color w:val="040404"/>
          <w:sz w:val="16"/>
        </w:rPr>
        <w:t>EX-SERVICEMEN</w:t>
      </w:r>
      <w:r>
        <w:rPr>
          <w:rFonts w:ascii="Century Gothic"/>
          <w:b/>
          <w:color w:val="040404"/>
          <w:spacing w:val="29"/>
          <w:sz w:val="16"/>
        </w:rPr>
        <w:t> </w:t>
      </w:r>
      <w:r>
        <w:rPr>
          <w:rFonts w:ascii="Century Gothic"/>
          <w:b/>
          <w:color w:val="040404"/>
          <w:sz w:val="16"/>
        </w:rPr>
        <w:t>AND</w:t>
      </w:r>
    </w:p>
    <w:p>
      <w:pPr>
        <w:spacing w:line="189" w:lineRule="exact" w:before="0"/>
        <w:ind w:left="2004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VICTIMS</w:t>
      </w:r>
      <w:r>
        <w:rPr>
          <w:rFonts w:ascii="Century Gothic"/>
          <w:b/>
          <w:color w:val="090909"/>
          <w:spacing w:val="5"/>
          <w:sz w:val="16"/>
        </w:rPr>
        <w:t> </w:t>
      </w:r>
      <w:r>
        <w:rPr>
          <w:rFonts w:ascii="Century Gothic"/>
          <w:b/>
          <w:color w:val="090909"/>
          <w:sz w:val="16"/>
        </w:rPr>
        <w:t>OF</w:t>
      </w:r>
      <w:r>
        <w:rPr>
          <w:rFonts w:ascii="Century Gothic"/>
          <w:b/>
          <w:color w:val="090909"/>
          <w:spacing w:val="12"/>
          <w:sz w:val="16"/>
        </w:rPr>
        <w:t> </w:t>
      </w:r>
      <w:r>
        <w:rPr>
          <w:rFonts w:ascii="Century Gothic"/>
          <w:b/>
          <w:color w:val="090909"/>
          <w:sz w:val="16"/>
        </w:rPr>
        <w:t>WAR</w:t>
      </w:r>
      <w:r>
        <w:rPr>
          <w:rFonts w:ascii="Century Gothic"/>
          <w:b/>
          <w:color w:val="090909"/>
          <w:spacing w:val="15"/>
          <w:sz w:val="16"/>
        </w:rPr>
        <w:t> </w:t>
      </w:r>
      <w:r>
        <w:rPr>
          <w:rFonts w:ascii="Century Gothic"/>
          <w:b/>
          <w:color w:val="090909"/>
          <w:sz w:val="16"/>
        </w:rPr>
        <w:t>(EVW)</w:t>
      </w:r>
    </w:p>
    <w:p>
      <w:pPr>
        <w:spacing w:line="223" w:lineRule="auto" w:before="15"/>
        <w:ind w:left="132" w:right="0" w:firstLine="7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90"/>
          <w:sz w:val="16"/>
        </w:rPr>
        <w:t>reintegration of ex-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servicemen</w:t>
      </w:r>
      <w:r>
        <w:rPr>
          <w:rFonts w:ascii="Century Gothic"/>
          <w:b/>
          <w:color w:val="050505"/>
          <w:spacing w:val="14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and</w:t>
      </w:r>
      <w:r>
        <w:rPr>
          <w:rFonts w:ascii="Century Gothic"/>
          <w:b/>
          <w:color w:val="050505"/>
          <w:spacing w:val="27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war</w:t>
      </w:r>
      <w:r>
        <w:rPr>
          <w:rFonts w:ascii="Century Gothic"/>
          <w:b/>
          <w:color w:val="050505"/>
          <w:spacing w:val="-35"/>
          <w:w w:val="85"/>
          <w:sz w:val="16"/>
        </w:rPr>
        <w:t> </w:t>
      </w:r>
      <w:r>
        <w:rPr>
          <w:rFonts w:ascii="Century Gothic"/>
          <w:b/>
          <w:color w:val="0E0E0E"/>
          <w:sz w:val="16"/>
        </w:rPr>
        <w:t>viclims</w:t>
      </w:r>
    </w:p>
    <w:p>
      <w:pPr>
        <w:spacing w:line="232" w:lineRule="auto" w:before="99"/>
        <w:ind w:left="587" w:right="2438" w:hanging="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90"/>
          <w:sz w:val="16"/>
        </w:rPr>
        <w:t>successors supported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or</w:t>
      </w:r>
      <w:r>
        <w:rPr>
          <w:rFonts w:ascii="Century Gothic"/>
          <w:b/>
          <w:color w:val="070707"/>
          <w:spacing w:val="-38"/>
          <w:w w:val="90"/>
          <w:sz w:val="16"/>
        </w:rPr>
        <w:t> </w:t>
      </w:r>
      <w:r>
        <w:rPr>
          <w:rFonts w:ascii="Century Gothic"/>
          <w:b/>
          <w:color w:val="090909"/>
          <w:sz w:val="16"/>
        </w:rPr>
        <w:t>assisted</w:t>
      </w:r>
    </w:p>
    <w:p>
      <w:pPr>
        <w:spacing w:after="0" w:line="232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3" w:equalWidth="0">
            <w:col w:w="3837" w:space="40"/>
            <w:col w:w="1555" w:space="39"/>
            <w:col w:w="5299"/>
          </w:cols>
        </w:sectPr>
      </w:pPr>
    </w:p>
    <w:p>
      <w:pPr>
        <w:pStyle w:val="BodyText"/>
        <w:spacing w:before="1"/>
        <w:rPr>
          <w:rFonts w:ascii="Century Gothic"/>
          <w:sz w:val="9"/>
        </w:rPr>
      </w:pPr>
    </w:p>
    <w:p>
      <w:pPr>
        <w:spacing w:after="0"/>
        <w:rPr>
          <w:rFonts w:ascii="Century Gothic"/>
          <w:sz w:val="9"/>
        </w:rPr>
        <w:sectPr>
          <w:type w:val="continuous"/>
          <w:pgSz w:w="11930" w:h="16850"/>
          <w:pgMar w:top="900" w:bottom="280" w:left="560" w:right="600"/>
        </w:sectPr>
      </w:pPr>
    </w:p>
    <w:p>
      <w:pPr>
        <w:pStyle w:val="BodyText"/>
        <w:spacing w:before="6"/>
        <w:rPr>
          <w:rFonts w:ascii="Century Gothic"/>
          <w:sz w:val="16"/>
        </w:rPr>
      </w:pPr>
    </w:p>
    <w:p>
      <w:pPr>
        <w:spacing w:line="220" w:lineRule="auto" w:before="0"/>
        <w:ind w:left="1991" w:right="0" w:firstLine="15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PARTICIPATING</w:t>
      </w:r>
      <w:r>
        <w:rPr>
          <w:rFonts w:ascii="Century Gothic"/>
          <w:b/>
          <w:color w:val="060606"/>
          <w:spacing w:val="1"/>
          <w:sz w:val="16"/>
        </w:rPr>
        <w:t> </w:t>
      </w:r>
      <w:r>
        <w:rPr>
          <w:rFonts w:ascii="Century Gothic"/>
          <w:b/>
          <w:color w:val="060606"/>
          <w:sz w:val="16"/>
        </w:rPr>
        <w:t>IN</w:t>
      </w:r>
      <w:r>
        <w:rPr>
          <w:rFonts w:ascii="Century Gothic"/>
          <w:b/>
          <w:color w:val="060606"/>
          <w:spacing w:val="-42"/>
          <w:sz w:val="16"/>
        </w:rPr>
        <w:t> </w:t>
      </w:r>
      <w:r>
        <w:rPr>
          <w:rFonts w:ascii="Tahoma"/>
          <w:color w:val="090909"/>
          <w:sz w:val="19"/>
        </w:rPr>
        <w:t>NATIONAL</w:t>
      </w:r>
      <w:r>
        <w:rPr>
          <w:rFonts w:ascii="Tahoma"/>
          <w:color w:val="090909"/>
          <w:spacing w:val="1"/>
          <w:sz w:val="19"/>
        </w:rPr>
        <w:t> </w:t>
      </w:r>
      <w:r>
        <w:rPr>
          <w:rFonts w:ascii="Century Gothic"/>
          <w:b/>
          <w:color w:val="070707"/>
          <w:sz w:val="16"/>
        </w:rPr>
        <w:t>DEVELOPMENT</w:t>
      </w:r>
      <w:r>
        <w:rPr>
          <w:rFonts w:ascii="Century Gothic"/>
          <w:b/>
          <w:color w:val="070707"/>
          <w:spacing w:val="1"/>
          <w:sz w:val="16"/>
        </w:rPr>
        <w:t> </w:t>
      </w:r>
      <w:r>
        <w:rPr>
          <w:rFonts w:ascii="Century Gothic"/>
          <w:b/>
          <w:color w:val="0A0A0A"/>
          <w:sz w:val="16"/>
        </w:rPr>
        <w:t>ACTIVITIES</w:t>
      </w:r>
    </w:p>
    <w:p>
      <w:pPr>
        <w:tabs>
          <w:tab w:pos="5801" w:val="right" w:leader="none"/>
        </w:tabs>
        <w:spacing w:before="96"/>
        <w:ind w:left="552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90"/>
          <w:position w:val="1"/>
          <w:sz w:val="16"/>
        </w:rPr>
        <w:t>lmprove</w:t>
      </w:r>
      <w:r>
        <w:rPr>
          <w:rFonts w:ascii="Century Gothic"/>
          <w:b/>
          <w:color w:val="050505"/>
          <w:spacing w:val="8"/>
          <w:w w:val="90"/>
          <w:position w:val="1"/>
          <w:sz w:val="16"/>
        </w:rPr>
        <w:t> </w:t>
      </w:r>
      <w:r>
        <w:rPr>
          <w:rFonts w:ascii="Century Gothic"/>
          <w:b/>
          <w:color w:val="050505"/>
          <w:w w:val="90"/>
          <w:position w:val="1"/>
          <w:sz w:val="16"/>
        </w:rPr>
        <w:t>MINDEF's</w:t>
      </w:r>
      <w:r>
        <w:rPr>
          <w:rFonts w:ascii="Century Gothic"/>
          <w:b/>
          <w:color w:val="050505"/>
          <w:spacing w:val="-1"/>
          <w:w w:val="90"/>
          <w:position w:val="1"/>
          <w:sz w:val="16"/>
        </w:rPr>
        <w:t> </w:t>
      </w:r>
      <w:r>
        <w:rPr>
          <w:rFonts w:ascii="Century Gothic"/>
          <w:b/>
          <w:color w:val="050505"/>
          <w:w w:val="90"/>
          <w:position w:val="1"/>
          <w:sz w:val="16"/>
        </w:rPr>
        <w:t>support</w:t>
      </w:r>
      <w:r>
        <w:rPr>
          <w:rFonts w:ascii="Century Gothic"/>
          <w:b/>
          <w:color w:val="050505"/>
          <w:spacing w:val="38"/>
          <w:position w:val="1"/>
          <w:sz w:val="16"/>
        </w:rPr>
        <w:t> </w:t>
      </w:r>
      <w:r>
        <w:rPr>
          <w:rFonts w:ascii="Century Gothic"/>
          <w:b/>
          <w:color w:val="050505"/>
          <w:spacing w:val="38"/>
          <w:position w:val="1"/>
          <w:sz w:val="16"/>
        </w:rPr>
        <w:t> </w:t>
      </w:r>
      <w:r>
        <w:rPr>
          <w:rFonts w:ascii="Century Gothic"/>
          <w:b/>
          <w:color w:val="070707"/>
          <w:w w:val="90"/>
          <w:position w:val="-8"/>
          <w:sz w:val="16"/>
        </w:rPr>
        <w:t>Rate</w:t>
      </w:r>
      <w:r>
        <w:rPr>
          <w:rFonts w:ascii="Century Gothic"/>
          <w:b/>
          <w:color w:val="070707"/>
          <w:spacing w:val="16"/>
          <w:w w:val="90"/>
          <w:position w:val="-8"/>
          <w:sz w:val="16"/>
        </w:rPr>
        <w:t> </w:t>
      </w:r>
      <w:r>
        <w:rPr>
          <w:rFonts w:ascii="Century Gothic"/>
          <w:b/>
          <w:color w:val="070707"/>
          <w:w w:val="90"/>
          <w:position w:val="-8"/>
          <w:sz w:val="16"/>
        </w:rPr>
        <w:t>of</w:t>
      </w:r>
      <w:r>
        <w:rPr>
          <w:rFonts w:ascii="Century Gothic"/>
          <w:b/>
          <w:color w:val="070707"/>
          <w:spacing w:val="10"/>
          <w:w w:val="90"/>
          <w:position w:val="-8"/>
          <w:sz w:val="16"/>
        </w:rPr>
        <w:t> </w:t>
      </w:r>
      <w:r>
        <w:rPr>
          <w:rFonts w:ascii="Century Gothic"/>
          <w:b/>
          <w:color w:val="070707"/>
          <w:w w:val="90"/>
          <w:position w:val="-8"/>
          <w:sz w:val="16"/>
        </w:rPr>
        <w:t>completion</w:t>
      </w:r>
      <w:r>
        <w:rPr>
          <w:rFonts w:ascii="Century Gothic"/>
          <w:b/>
          <w:color w:val="070707"/>
          <w:spacing w:val="11"/>
          <w:w w:val="90"/>
          <w:position w:val="-8"/>
          <w:sz w:val="16"/>
        </w:rPr>
        <w:t> </w:t>
      </w:r>
      <w:r>
        <w:rPr>
          <w:rFonts w:ascii="Century Gothic"/>
          <w:b/>
          <w:color w:val="070707"/>
          <w:w w:val="90"/>
          <w:position w:val="-8"/>
          <w:sz w:val="16"/>
        </w:rPr>
        <w:t>of</w:t>
      </w:r>
      <w:r>
        <w:rPr>
          <w:rFonts w:ascii="Century Gothic"/>
          <w:b/>
          <w:color w:val="070707"/>
          <w:spacing w:val="11"/>
          <w:w w:val="90"/>
          <w:position w:val="-8"/>
          <w:sz w:val="16"/>
        </w:rPr>
        <w:t> </w:t>
      </w:r>
      <w:r>
        <w:rPr>
          <w:rFonts w:ascii="Century Gothic"/>
          <w:b/>
          <w:color w:val="070707"/>
          <w:w w:val="90"/>
          <w:position w:val="-8"/>
          <w:sz w:val="16"/>
        </w:rPr>
        <w:t>various</w:t>
      </w:r>
      <w:r>
        <w:rPr>
          <w:rFonts w:ascii="Times New Roman"/>
          <w:b/>
          <w:color w:val="070707"/>
          <w:w w:val="90"/>
          <w:position w:val="-8"/>
          <w:sz w:val="16"/>
        </w:rPr>
        <w:tab/>
      </w:r>
      <w:r>
        <w:rPr>
          <w:rFonts w:ascii="Century Gothic"/>
          <w:b/>
          <w:color w:val="060606"/>
          <w:spacing w:val="-9"/>
          <w:w w:val="95"/>
          <w:sz w:val="16"/>
        </w:rPr>
        <w:t>10</w:t>
      </w:r>
      <w:r>
        <w:rPr>
          <w:rFonts w:ascii="Century Gothic"/>
          <w:b/>
          <w:color w:val="060606"/>
          <w:spacing w:val="-7"/>
          <w:w w:val="95"/>
          <w:sz w:val="16"/>
        </w:rPr>
        <w:t> </w:t>
      </w:r>
      <w:r>
        <w:rPr>
          <w:rFonts w:ascii="Century Gothic"/>
          <w:b/>
          <w:color w:val="060606"/>
          <w:spacing w:val="-8"/>
          <w:w w:val="95"/>
          <w:sz w:val="16"/>
        </w:rPr>
        <w:t>19</w:t>
      </w:r>
      <w:r>
        <w:rPr>
          <w:rFonts w:ascii="Century Gothic"/>
          <w:b/>
          <w:color w:val="060606"/>
          <w:spacing w:val="11"/>
          <w:w w:val="95"/>
          <w:sz w:val="16"/>
        </w:rPr>
        <w:t> </w:t>
      </w:r>
      <w:r>
        <w:rPr>
          <w:rFonts w:ascii="Century Gothic"/>
          <w:b/>
          <w:color w:val="060606"/>
          <w:spacing w:val="-8"/>
          <w:w w:val="95"/>
          <w:sz w:val="16"/>
        </w:rPr>
        <w:t>0</w:t>
      </w:r>
      <w:r>
        <w:rPr>
          <w:rFonts w:ascii="Century Gothic"/>
          <w:b/>
          <w:color w:val="060606"/>
          <w:spacing w:val="-3"/>
          <w:w w:val="95"/>
          <w:sz w:val="16"/>
        </w:rPr>
        <w:t> </w:t>
      </w:r>
      <w:r>
        <w:rPr>
          <w:rFonts w:ascii="Century Gothic"/>
          <w:b/>
          <w:color w:val="060606"/>
          <w:spacing w:val="-8"/>
          <w:w w:val="95"/>
          <w:sz w:val="16"/>
        </w:rPr>
        <w:t>709</w:t>
      </w:r>
    </w:p>
    <w:p>
      <w:pPr>
        <w:spacing w:line="230" w:lineRule="auto" w:before="99"/>
        <w:ind w:left="540" w:right="2959" w:hanging="7"/>
        <w:jc w:val="left"/>
        <w:rPr>
          <w:rFonts w:ascii="Century Gothic"/>
          <w:b/>
          <w:sz w:val="16"/>
        </w:rPr>
      </w:pPr>
      <w:r>
        <w:rPr/>
        <w:pict>
          <v:shape style="position:absolute;margin-left:331.010010pt;margin-top:19.181pt;width:24.9pt;height:9.950pt;mso-position-horizontal-relative:page;mso-position-vertical-relative:paragraph;z-index:15964160" type="#_x0000_t202" id="docshape544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90909"/>
                      <w:w w:val="90"/>
                      <w:sz w:val="16"/>
                    </w:rPr>
                    <w:t>entities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0.589996pt;margin-top:9.631pt;width:76.8pt;height:9.950pt;mso-position-horizontal-relative:page;mso-position-vertical-relative:paragraph;z-index:15964672" type="#_x0000_t202" id="docshape545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50505"/>
                      <w:w w:val="95"/>
                      <w:sz w:val="16"/>
                    </w:rPr>
                    <w:t>submitted</w:t>
                  </w:r>
                  <w:r>
                    <w:rPr>
                      <w:rFonts w:ascii="Century Gothic"/>
                      <w:b/>
                      <w:color w:val="050505"/>
                      <w:spacing w:val="7"/>
                      <w:w w:val="9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50505"/>
                      <w:w w:val="95"/>
                      <w:sz w:val="16"/>
                    </w:rPr>
                    <w:t>to</w:t>
                  </w:r>
                  <w:r>
                    <w:rPr>
                      <w:rFonts w:ascii="Century Gothic"/>
                      <w:b/>
                      <w:color w:val="050505"/>
                      <w:spacing w:val="4"/>
                      <w:w w:val="9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50505"/>
                      <w:w w:val="95"/>
                      <w:sz w:val="16"/>
                    </w:rPr>
                    <w:t>MINDEF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0.970001pt;margin-top:.821pt;width:80.7pt;height:9.950pt;mso-position-horizontal-relative:page;mso-position-vertical-relative:paragraph;z-index:15965184" type="#_x0000_t202" id="docshape546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90909"/>
                      <w:w w:val="90"/>
                      <w:sz w:val="16"/>
                    </w:rPr>
                    <w:t>infrastructural</w:t>
                  </w:r>
                  <w:r>
                    <w:rPr>
                      <w:rFonts w:ascii="Century Gothic"/>
                      <w:b/>
                      <w:color w:val="090909"/>
                      <w:spacing w:val="19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90909"/>
                      <w:w w:val="90"/>
                      <w:sz w:val="16"/>
                    </w:rPr>
                    <w:t>requests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8.490005pt;margin-top:-5.059pt;width:56.9pt;height:9.950pt;mso-position-horizontal-relative:page;mso-position-vertical-relative:paragraph;z-index:-25691648" type="#_x0000_t202" id="docshape547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80808"/>
                      <w:spacing w:val="-1"/>
                      <w:w w:val="90"/>
                      <w:sz w:val="16"/>
                    </w:rPr>
                    <w:t>in</w:t>
                  </w:r>
                  <w:r>
                    <w:rPr>
                      <w:rFonts w:ascii="Century Gothic"/>
                      <w:b/>
                      <w:color w:val="080808"/>
                      <w:spacing w:val="2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spacing w:val="-1"/>
                      <w:w w:val="90"/>
                      <w:sz w:val="16"/>
                    </w:rPr>
                    <w:t>specific</w:t>
                  </w:r>
                  <w:r>
                    <w:rPr>
                      <w:rFonts w:ascii="Century Gothic"/>
                      <w:b/>
                      <w:color w:val="080808"/>
                      <w:spacing w:val="-13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w w:val="90"/>
                      <w:sz w:val="16"/>
                    </w:rPr>
                    <w:t>areas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D0D0D"/>
          <w:w w:val="85"/>
          <w:sz w:val="16"/>
        </w:rPr>
        <w:t>contributing to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the socio-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economic development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of</w:t>
      </w:r>
      <w:r>
        <w:rPr>
          <w:rFonts w:ascii="Century Gothic"/>
          <w:b/>
          <w:color w:val="050505"/>
          <w:spacing w:val="-36"/>
          <w:w w:val="85"/>
          <w:sz w:val="16"/>
        </w:rPr>
        <w:t> </w:t>
      </w:r>
      <w:r>
        <w:rPr>
          <w:rFonts w:ascii="Century Gothic"/>
          <w:b/>
          <w:color w:val="0D0D0D"/>
          <w:w w:val="95"/>
          <w:sz w:val="16"/>
        </w:rPr>
        <w:t>Cameroon</w:t>
      </w:r>
    </w:p>
    <w:p>
      <w:pPr>
        <w:spacing w:before="108"/>
        <w:ind w:left="505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spacing w:val="-8"/>
          <w:w w:val="95"/>
          <w:sz w:val="16"/>
        </w:rPr>
        <w:t>10</w:t>
      </w:r>
      <w:r>
        <w:rPr>
          <w:rFonts w:ascii="Century Gothic"/>
          <w:b/>
          <w:color w:val="070707"/>
          <w:spacing w:val="-3"/>
          <w:w w:val="95"/>
          <w:sz w:val="16"/>
        </w:rPr>
        <w:t> </w:t>
      </w:r>
      <w:r>
        <w:rPr>
          <w:rFonts w:ascii="Century Gothic"/>
          <w:b/>
          <w:color w:val="070707"/>
          <w:spacing w:val="-8"/>
          <w:w w:val="95"/>
          <w:sz w:val="16"/>
        </w:rPr>
        <w:t>19</w:t>
      </w:r>
      <w:r>
        <w:rPr>
          <w:rFonts w:ascii="Century Gothic"/>
          <w:b/>
          <w:color w:val="070707"/>
          <w:spacing w:val="10"/>
          <w:w w:val="95"/>
          <w:sz w:val="16"/>
        </w:rPr>
        <w:t> </w:t>
      </w:r>
      <w:r>
        <w:rPr>
          <w:rFonts w:ascii="Century Gothic"/>
          <w:b/>
          <w:color w:val="070707"/>
          <w:spacing w:val="-8"/>
          <w:w w:val="95"/>
          <w:sz w:val="16"/>
        </w:rPr>
        <w:t>0</w:t>
      </w:r>
      <w:r>
        <w:rPr>
          <w:rFonts w:ascii="Century Gothic"/>
          <w:b/>
          <w:color w:val="070707"/>
          <w:spacing w:val="1"/>
          <w:w w:val="95"/>
          <w:sz w:val="16"/>
        </w:rPr>
        <w:t> </w:t>
      </w:r>
      <w:r>
        <w:rPr>
          <w:rFonts w:ascii="Century Gothic"/>
          <w:b/>
          <w:color w:val="070707"/>
          <w:spacing w:val="-7"/>
          <w:w w:val="95"/>
          <w:sz w:val="16"/>
        </w:rPr>
        <w:t>709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3" w:equalWidth="0">
            <w:col w:w="3425" w:space="40"/>
            <w:col w:w="5802" w:space="39"/>
            <w:col w:w="1464"/>
          </w:cols>
        </w:sectPr>
      </w:pPr>
    </w:p>
    <w:p>
      <w:pPr>
        <w:spacing w:line="228" w:lineRule="auto" w:before="80"/>
        <w:ind w:left="1981" w:right="0" w:firstLine="7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GOVERNANCE AND</w:t>
      </w:r>
      <w:r>
        <w:rPr>
          <w:rFonts w:ascii="Century Gothic"/>
          <w:b/>
          <w:color w:val="090909"/>
          <w:spacing w:val="1"/>
          <w:sz w:val="16"/>
        </w:rPr>
        <w:t> </w:t>
      </w:r>
      <w:r>
        <w:rPr>
          <w:rFonts w:ascii="Century Gothic"/>
          <w:b/>
          <w:color w:val="040404"/>
          <w:w w:val="110"/>
          <w:sz w:val="16"/>
        </w:rPr>
        <w:t>INSTITUTIONAL</w:t>
      </w:r>
      <w:r>
        <w:rPr>
          <w:rFonts w:ascii="Century Gothic"/>
          <w:b/>
          <w:color w:val="040404"/>
          <w:spacing w:val="1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SUPPORT TO</w:t>
      </w:r>
      <w:r>
        <w:rPr>
          <w:rFonts w:ascii="Century Gothic"/>
          <w:b/>
          <w:color w:val="070707"/>
          <w:spacing w:val="4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THE</w:t>
      </w:r>
      <w:r>
        <w:rPr>
          <w:rFonts w:ascii="Century Gothic"/>
          <w:b/>
          <w:color w:val="070707"/>
          <w:spacing w:val="1"/>
          <w:w w:val="110"/>
          <w:sz w:val="16"/>
        </w:rPr>
        <w:t> </w:t>
      </w:r>
      <w:r>
        <w:rPr>
          <w:rFonts w:ascii="Century Gothic"/>
          <w:b/>
          <w:color w:val="0D0D0D"/>
          <w:w w:val="110"/>
          <w:sz w:val="16"/>
        </w:rPr>
        <w:t>DEFENCE</w:t>
      </w:r>
      <w:r>
        <w:rPr>
          <w:rFonts w:ascii="Century Gothic"/>
          <w:b/>
          <w:color w:val="0D0D0D"/>
          <w:spacing w:val="-2"/>
          <w:w w:val="110"/>
          <w:sz w:val="16"/>
        </w:rPr>
        <w:t> </w:t>
      </w:r>
      <w:r>
        <w:rPr>
          <w:rFonts w:ascii="Century Gothic"/>
          <w:b/>
          <w:color w:val="0D0D0D"/>
          <w:w w:val="110"/>
          <w:sz w:val="16"/>
        </w:rPr>
        <w:t>SUB-SECTOR</w:t>
      </w:r>
    </w:p>
    <w:p>
      <w:pPr>
        <w:spacing w:line="228" w:lineRule="auto" w:before="82"/>
        <w:ind w:left="132" w:right="0" w:firstLine="4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101010"/>
          <w:w w:val="95"/>
          <w:sz w:val="16"/>
        </w:rPr>
        <w:t>lmprove service</w:t>
      </w:r>
      <w:r>
        <w:rPr>
          <w:rFonts w:ascii="Century Gothic"/>
          <w:b/>
          <w:color w:val="101010"/>
          <w:spacing w:val="1"/>
          <w:w w:val="95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coordination and ensure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the proper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implementation</w:t>
      </w:r>
      <w:r>
        <w:rPr>
          <w:rFonts w:ascii="Century Gothic"/>
          <w:b/>
          <w:color w:val="0A0A0A"/>
          <w:spacing w:val="-36"/>
          <w:w w:val="8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of</w:t>
      </w:r>
      <w:r>
        <w:rPr>
          <w:rFonts w:ascii="Century Gothic"/>
          <w:b/>
          <w:color w:val="0A0A0A"/>
          <w:spacing w:val="-4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MINDEF</w:t>
      </w:r>
      <w:r>
        <w:rPr>
          <w:rFonts w:ascii="Century Gothic"/>
          <w:b/>
          <w:color w:val="0A0A0A"/>
          <w:spacing w:val="-5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programmes</w:t>
      </w:r>
    </w:p>
    <w:p>
      <w:pPr>
        <w:spacing w:line="225" w:lineRule="auto" w:before="186"/>
        <w:ind w:left="173" w:right="0" w:firstLine="6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w w:val="85"/>
          <w:sz w:val="16"/>
        </w:rPr>
        <w:t>Execution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rate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of budgeted</w:t>
      </w:r>
      <w:r>
        <w:rPr>
          <w:rFonts w:ascii="Century Gothic"/>
          <w:b/>
          <w:color w:val="060606"/>
          <w:spacing w:val="-36"/>
          <w:w w:val="85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activities in the Ministry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of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sz w:val="16"/>
        </w:rPr>
        <w:t>Defence</w:t>
      </w:r>
    </w:p>
    <w:p>
      <w:pPr>
        <w:spacing w:before="2"/>
        <w:ind w:left="51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sz w:val="16"/>
        </w:rPr>
        <w:t>47</w:t>
      </w:r>
      <w:r>
        <w:rPr>
          <w:rFonts w:ascii="Century Gothic"/>
          <w:b/>
          <w:color w:val="0B0B0B"/>
          <w:spacing w:val="-5"/>
          <w:sz w:val="16"/>
        </w:rPr>
        <w:t> </w:t>
      </w:r>
      <w:r>
        <w:rPr>
          <w:rFonts w:ascii="Century Gothic"/>
          <w:b/>
          <w:color w:val="0B0B0B"/>
          <w:sz w:val="16"/>
        </w:rPr>
        <w:t>388</w:t>
      </w:r>
      <w:r>
        <w:rPr>
          <w:rFonts w:ascii="Century Gothic"/>
          <w:b/>
          <w:color w:val="0B0B0B"/>
          <w:spacing w:val="-4"/>
          <w:sz w:val="16"/>
        </w:rPr>
        <w:t> </w:t>
      </w:r>
      <w:r>
        <w:rPr>
          <w:rFonts w:ascii="Century Gothic"/>
          <w:b/>
          <w:color w:val="0B0B0B"/>
          <w:sz w:val="16"/>
        </w:rPr>
        <w:t>830</w:t>
      </w:r>
    </w:p>
    <w:p>
      <w:pPr>
        <w:spacing w:before="5"/>
        <w:ind w:left="438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sz w:val="16"/>
        </w:rPr>
        <w:t>47</w:t>
      </w:r>
      <w:r>
        <w:rPr>
          <w:rFonts w:ascii="Century Gothic"/>
          <w:b/>
          <w:color w:val="0B0B0B"/>
          <w:spacing w:val="9"/>
          <w:sz w:val="16"/>
        </w:rPr>
        <w:t> </w:t>
      </w:r>
      <w:r>
        <w:rPr>
          <w:rFonts w:ascii="Century Gothic"/>
          <w:b/>
          <w:color w:val="0B0B0B"/>
          <w:sz w:val="16"/>
        </w:rPr>
        <w:t>388</w:t>
      </w:r>
      <w:r>
        <w:rPr>
          <w:rFonts w:ascii="Century Gothic"/>
          <w:b/>
          <w:color w:val="0B0B0B"/>
          <w:spacing w:val="10"/>
          <w:sz w:val="16"/>
        </w:rPr>
        <w:t> </w:t>
      </w:r>
      <w:r>
        <w:rPr>
          <w:rFonts w:ascii="Century Gothic"/>
          <w:b/>
          <w:color w:val="0B0B0B"/>
          <w:sz w:val="16"/>
        </w:rPr>
        <w:t>830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5" w:equalWidth="0">
            <w:col w:w="3825" w:space="40"/>
            <w:col w:w="1970" w:space="39"/>
            <w:col w:w="2070" w:space="39"/>
            <w:col w:w="1336" w:space="39"/>
            <w:col w:w="1412"/>
          </w:cols>
        </w:sectPr>
      </w:pPr>
    </w:p>
    <w:p>
      <w:pPr>
        <w:spacing w:before="100"/>
        <w:ind w:left="761" w:right="0" w:firstLine="0"/>
        <w:jc w:val="center"/>
        <w:rPr>
          <w:b/>
          <w:sz w:val="20"/>
        </w:rPr>
      </w:pPr>
      <w:r>
        <w:rPr>
          <w:b/>
          <w:color w:val="040404"/>
          <w:spacing w:val="-1"/>
          <w:w w:val="110"/>
          <w:sz w:val="20"/>
        </w:rPr>
        <w:t>HEAD</w:t>
      </w:r>
      <w:r>
        <w:rPr>
          <w:b/>
          <w:color w:val="040404"/>
          <w:spacing w:val="15"/>
          <w:w w:val="110"/>
          <w:sz w:val="20"/>
        </w:rPr>
        <w:t> </w:t>
      </w:r>
      <w:r>
        <w:rPr>
          <w:b/>
          <w:color w:val="040404"/>
          <w:w w:val="110"/>
          <w:sz w:val="20"/>
        </w:rPr>
        <w:t>14-</w:t>
      </w:r>
    </w:p>
    <w:p>
      <w:pPr>
        <w:pStyle w:val="BodyText"/>
        <w:spacing w:before="4"/>
        <w:rPr>
          <w:sz w:val="24"/>
        </w:rPr>
      </w:pPr>
    </w:p>
    <w:p>
      <w:pPr>
        <w:tabs>
          <w:tab w:pos="1143" w:val="left" w:leader="none"/>
        </w:tabs>
        <w:spacing w:before="1"/>
        <w:ind w:left="169" w:right="0" w:firstLine="0"/>
        <w:jc w:val="left"/>
        <w:rPr>
          <w:rFonts w:ascii="Arial Narrow"/>
          <w:b/>
          <w:sz w:val="18"/>
        </w:rPr>
      </w:pPr>
      <w:r>
        <w:rPr>
          <w:rFonts w:ascii="Times New Roman"/>
          <w:b/>
          <w:color w:val="040404"/>
          <w:w w:val="105"/>
          <w:position w:val="1"/>
          <w:sz w:val="16"/>
        </w:rPr>
        <w:t>43</w:t>
        <w:tab/>
      </w:r>
      <w:r>
        <w:rPr>
          <w:rFonts w:ascii="Arial Narrow"/>
          <w:b/>
          <w:color w:val="020202"/>
          <w:w w:val="105"/>
          <w:sz w:val="18"/>
        </w:rPr>
        <w:t>148</w:t>
      </w:r>
    </w:p>
    <w:p>
      <w:pPr>
        <w:pStyle w:val="BodyText"/>
        <w:rPr>
          <w:rFonts w:ascii="Arial Narrow"/>
          <w:sz w:val="30"/>
        </w:rPr>
      </w:pPr>
    </w:p>
    <w:p>
      <w:pPr>
        <w:pStyle w:val="BodyText"/>
        <w:spacing w:before="7"/>
        <w:rPr>
          <w:rFonts w:ascii="Arial Narrow"/>
          <w:sz w:val="31"/>
        </w:rPr>
      </w:pPr>
    </w:p>
    <w:p>
      <w:pPr>
        <w:spacing w:line="114" w:lineRule="exact" w:before="0"/>
        <w:ind w:left="715" w:right="0" w:firstLine="0"/>
        <w:jc w:val="center"/>
        <w:rPr>
          <w:rFonts w:ascii="Arial Narrow"/>
          <w:b/>
          <w:sz w:val="18"/>
        </w:rPr>
      </w:pPr>
      <w:r>
        <w:rPr>
          <w:rFonts w:ascii="Arial Narrow"/>
          <w:b/>
          <w:color w:val="040404"/>
          <w:w w:val="105"/>
          <w:sz w:val="18"/>
        </w:rPr>
        <w:t>149</w:t>
      </w:r>
    </w:p>
    <w:p>
      <w:pPr>
        <w:tabs>
          <w:tab w:pos="7453" w:val="right" w:leader="none"/>
        </w:tabs>
        <w:spacing w:before="115"/>
        <w:ind w:left="1547" w:right="0" w:firstLine="0"/>
        <w:jc w:val="left"/>
        <w:rPr>
          <w:rFonts w:ascii="Arial Narrow"/>
          <w:b/>
          <w:sz w:val="18"/>
        </w:rPr>
      </w:pPr>
      <w:r>
        <w:rPr/>
        <w:br w:type="column"/>
      </w:r>
      <w:r>
        <w:rPr>
          <w:b/>
          <w:color w:val="030303"/>
          <w:sz w:val="20"/>
        </w:rPr>
        <w:t>MINISTRY</w:t>
      </w:r>
      <w:r>
        <w:rPr>
          <w:b/>
          <w:color w:val="030303"/>
          <w:spacing w:val="-12"/>
          <w:sz w:val="20"/>
        </w:rPr>
        <w:t> </w:t>
      </w:r>
      <w:r>
        <w:rPr>
          <w:b/>
          <w:color w:val="030303"/>
          <w:sz w:val="20"/>
        </w:rPr>
        <w:t>OF</w:t>
      </w:r>
      <w:r>
        <w:rPr>
          <w:b/>
          <w:color w:val="030303"/>
          <w:spacing w:val="-8"/>
          <w:sz w:val="20"/>
        </w:rPr>
        <w:t> </w:t>
      </w:r>
      <w:r>
        <w:rPr>
          <w:b/>
          <w:color w:val="030303"/>
          <w:sz w:val="20"/>
        </w:rPr>
        <w:t>ARTS</w:t>
      </w:r>
      <w:r>
        <w:rPr>
          <w:b/>
          <w:color w:val="030303"/>
          <w:spacing w:val="-8"/>
          <w:sz w:val="20"/>
        </w:rPr>
        <w:t> </w:t>
      </w:r>
      <w:r>
        <w:rPr>
          <w:b/>
          <w:color w:val="030303"/>
          <w:sz w:val="20"/>
        </w:rPr>
        <w:t>AND</w:t>
      </w:r>
      <w:r>
        <w:rPr>
          <w:b/>
          <w:color w:val="030303"/>
          <w:spacing w:val="-6"/>
          <w:sz w:val="20"/>
        </w:rPr>
        <w:t> </w:t>
      </w:r>
      <w:r>
        <w:rPr>
          <w:b/>
          <w:color w:val="030303"/>
          <w:sz w:val="20"/>
        </w:rPr>
        <w:t>CULTURE</w:t>
      </w:r>
      <w:r>
        <w:rPr>
          <w:rFonts w:ascii="Times New Roman"/>
          <w:b/>
          <w:color w:val="030303"/>
          <w:sz w:val="20"/>
        </w:rPr>
        <w:tab/>
      </w:r>
      <w:r>
        <w:rPr>
          <w:rFonts w:ascii="Arial Narrow"/>
          <w:b/>
          <w:color w:val="040404"/>
          <w:sz w:val="18"/>
        </w:rPr>
        <w:t>6</w:t>
      </w:r>
      <w:r>
        <w:rPr>
          <w:rFonts w:ascii="Arial Narrow"/>
          <w:b/>
          <w:color w:val="040404"/>
          <w:spacing w:val="18"/>
          <w:sz w:val="18"/>
        </w:rPr>
        <w:t> </w:t>
      </w:r>
      <w:r>
        <w:rPr>
          <w:rFonts w:ascii="Arial Narrow"/>
          <w:b/>
          <w:color w:val="040404"/>
          <w:sz w:val="18"/>
        </w:rPr>
        <w:t>358</w:t>
      </w:r>
      <w:r>
        <w:rPr>
          <w:rFonts w:ascii="Arial Narrow"/>
          <w:b/>
          <w:color w:val="040404"/>
          <w:spacing w:val="26"/>
          <w:sz w:val="18"/>
        </w:rPr>
        <w:t> </w:t>
      </w:r>
      <w:r>
        <w:rPr>
          <w:rFonts w:ascii="Arial Narrow"/>
          <w:b/>
          <w:color w:val="040404"/>
          <w:sz w:val="18"/>
        </w:rPr>
        <w:t>000</w:t>
      </w:r>
    </w:p>
    <w:p>
      <w:pPr>
        <w:spacing w:before="49"/>
        <w:ind w:left="0" w:right="38" w:firstLine="0"/>
        <w:jc w:val="right"/>
        <w:rPr>
          <w:rFonts w:ascii="Century Gothic"/>
          <w:b/>
          <w:sz w:val="16"/>
        </w:rPr>
      </w:pPr>
      <w:r>
        <w:rPr/>
        <w:pict>
          <v:shape style="position:absolute;margin-left:122.040001pt;margin-top:2.59687pt;width:295.2pt;height:34.25pt;mso-position-horizontal-relative:page;mso-position-vertical-relative:paragraph;z-index:15968256" type="#_x0000_t202" id="docshape54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46"/>
                    <w:gridCol w:w="2098"/>
                    <w:gridCol w:w="1858"/>
                  </w:tblGrid>
                  <w:tr>
                    <w:trPr>
                      <w:trHeight w:val="251" w:hRule="atLeast"/>
                    </w:trPr>
                    <w:tc>
                      <w:tcPr>
                        <w:tcW w:w="1946" w:type="dxa"/>
                      </w:tcPr>
                      <w:p>
                        <w:pPr>
                          <w:pStyle w:val="TableParagraph"/>
                          <w:spacing w:line="171" w:lineRule="exact" w:before="60"/>
                          <w:ind w:left="95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105"/>
                            <w:sz w:val="16"/>
                          </w:rPr>
                          <w:t>PRESERVATION</w:t>
                        </w:r>
                        <w:r>
                          <w:rPr>
                            <w:b/>
                            <w:color w:val="060606"/>
                            <w:spacing w:val="1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105"/>
                            <w:sz w:val="16"/>
                          </w:rPr>
                          <w:t>OF</w:t>
                        </w:r>
                      </w:p>
                    </w:tc>
                    <w:tc>
                      <w:tcPr>
                        <w:tcW w:w="2098" w:type="dxa"/>
                      </w:tcPr>
                      <w:p>
                        <w:pPr>
                          <w:pStyle w:val="TableParagraph"/>
                          <w:spacing w:line="169" w:lineRule="exact" w:before="63"/>
                          <w:ind w:left="159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w w:val="90"/>
                            <w:sz w:val="16"/>
                          </w:rPr>
                          <w:t>Reconstitute</w:t>
                        </w:r>
                        <w:r>
                          <w:rPr>
                            <w:b/>
                            <w:color w:val="080808"/>
                            <w:spacing w:val="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90"/>
                            <w:sz w:val="16"/>
                          </w:rPr>
                          <w:t>and</w:t>
                        </w:r>
                      </w:p>
                    </w:tc>
                    <w:tc>
                      <w:tcPr>
                        <w:tcW w:w="1858" w:type="dxa"/>
                      </w:tcPr>
                      <w:p>
                        <w:pPr>
                          <w:pStyle w:val="TableParagraph"/>
                          <w:spacing w:line="165" w:lineRule="exact" w:before="66"/>
                          <w:ind w:left="11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90"/>
                            <w:sz w:val="16"/>
                          </w:rPr>
                          <w:t>Number</w:t>
                        </w:r>
                        <w:r>
                          <w:rPr>
                            <w:b/>
                            <w:color w:val="060606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90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060606"/>
                            <w:spacing w:val="-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90"/>
                            <w:sz w:val="16"/>
                          </w:rPr>
                          <w:t>viable</w:t>
                        </w:r>
                        <w:r>
                          <w:rPr>
                            <w:b/>
                            <w:color w:val="060606"/>
                            <w:spacing w:val="-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90"/>
                            <w:sz w:val="16"/>
                          </w:rPr>
                          <w:t>and</w:t>
                        </w:r>
                      </w:p>
                    </w:tc>
                  </w:tr>
                  <w:tr>
                    <w:trPr>
                      <w:trHeight w:val="177" w:hRule="atLeast"/>
                    </w:trPr>
                    <w:tc>
                      <w:tcPr>
                        <w:tcW w:w="1946" w:type="dxa"/>
                      </w:tcPr>
                      <w:p>
                        <w:pPr>
                          <w:pStyle w:val="TableParagraph"/>
                          <w:spacing w:line="157" w:lineRule="exact"/>
                          <w:ind w:left="88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sz w:val="16"/>
                          </w:rPr>
                          <w:t>CAMEROONIAN'S</w:t>
                        </w:r>
                        <w:r>
                          <w:rPr>
                            <w:b/>
                            <w:color w:val="050505"/>
                            <w:spacing w:val="11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sz w:val="16"/>
                          </w:rPr>
                          <w:t>ART</w:t>
                        </w:r>
                      </w:p>
                    </w:tc>
                    <w:tc>
                      <w:tcPr>
                        <w:tcW w:w="2098" w:type="dxa"/>
                      </w:tcPr>
                      <w:p>
                        <w:pPr>
                          <w:pStyle w:val="TableParagraph"/>
                          <w:spacing w:line="157" w:lineRule="exact"/>
                          <w:ind w:left="16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spacing w:val="-1"/>
                            <w:w w:val="90"/>
                            <w:sz w:val="16"/>
                          </w:rPr>
                          <w:t>safeguard</w:t>
                        </w:r>
                        <w:r>
                          <w:rPr>
                            <w:b/>
                            <w:color w:val="060606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90"/>
                            <w:sz w:val="16"/>
                          </w:rPr>
                          <w:t>the</w:t>
                        </w:r>
                        <w:r>
                          <w:rPr>
                            <w:b/>
                            <w:color w:val="060606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90"/>
                            <w:sz w:val="16"/>
                          </w:rPr>
                          <w:t>cultural</w:t>
                        </w:r>
                        <w:r>
                          <w:rPr>
                            <w:b/>
                            <w:color w:val="060606"/>
                            <w:spacing w:val="-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90"/>
                            <w:sz w:val="16"/>
                          </w:rPr>
                          <w:t>and</w:t>
                        </w:r>
                      </w:p>
                    </w:tc>
                    <w:tc>
                      <w:tcPr>
                        <w:tcW w:w="1858" w:type="dxa"/>
                      </w:tcPr>
                      <w:p>
                        <w:pPr>
                          <w:pStyle w:val="TableParagraph"/>
                          <w:spacing w:line="157" w:lineRule="exact"/>
                          <w:ind w:left="11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85"/>
                            <w:sz w:val="16"/>
                          </w:rPr>
                          <w:t>operational</w:t>
                        </w:r>
                        <w:r>
                          <w:rPr>
                            <w:b/>
                            <w:color w:val="060606"/>
                            <w:spacing w:val="2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85"/>
                            <w:sz w:val="16"/>
                          </w:rPr>
                          <w:t>cultural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1946" w:type="dxa"/>
                      </w:tcPr>
                      <w:p>
                        <w:pPr>
                          <w:pStyle w:val="TableParagraph"/>
                          <w:spacing w:line="182" w:lineRule="exact"/>
                          <w:ind w:left="9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w w:val="105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090909"/>
                            <w:spacing w:val="7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105"/>
                            <w:sz w:val="16"/>
                          </w:rPr>
                          <w:t>CULTURE</w:t>
                        </w:r>
                      </w:p>
                    </w:tc>
                    <w:tc>
                      <w:tcPr>
                        <w:tcW w:w="2098" w:type="dxa"/>
                      </w:tcPr>
                      <w:p>
                        <w:pPr>
                          <w:pStyle w:val="TableParagraph"/>
                          <w:spacing w:line="184" w:lineRule="exact"/>
                          <w:ind w:left="15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B0B0B"/>
                            <w:w w:val="85"/>
                            <w:sz w:val="16"/>
                          </w:rPr>
                          <w:t>artistic</w:t>
                        </w:r>
                        <w:r>
                          <w:rPr>
                            <w:b/>
                            <w:color w:val="0B0B0B"/>
                            <w:spacing w:val="1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85"/>
                            <w:sz w:val="16"/>
                          </w:rPr>
                          <w:t>heritage.</w:t>
                        </w:r>
                      </w:p>
                    </w:tc>
                    <w:tc>
                      <w:tcPr>
                        <w:tcW w:w="1858" w:type="dxa"/>
                      </w:tcPr>
                      <w:p>
                        <w:pPr>
                          <w:pStyle w:val="TableParagraph"/>
                          <w:spacing w:line="189" w:lineRule="exact"/>
                          <w:ind w:left="11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properties</w:t>
                        </w:r>
                        <w:r>
                          <w:rPr>
                            <w:b/>
                            <w:color w:val="0A0A0A"/>
                            <w:spacing w:val="-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0A0A0A"/>
                            <w:spacing w:val="-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elements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A0A0A"/>
          <w:w w:val="95"/>
          <w:sz w:val="16"/>
        </w:rPr>
        <w:t>1</w:t>
      </w:r>
      <w:r>
        <w:rPr>
          <w:rFonts w:ascii="Century Gothic"/>
          <w:b/>
          <w:color w:val="0A0A0A"/>
          <w:spacing w:val="-2"/>
          <w:sz w:val="16"/>
        </w:rPr>
        <w:t> </w:t>
      </w:r>
      <w:r>
        <w:rPr>
          <w:rFonts w:ascii="Century Gothic"/>
          <w:b/>
          <w:color w:val="0A0A0A"/>
          <w:spacing w:val="-5"/>
          <w:w w:val="49"/>
          <w:sz w:val="16"/>
        </w:rPr>
        <w:t>5</w:t>
      </w:r>
      <w:r>
        <w:rPr>
          <w:rFonts w:ascii="Century Gothic"/>
          <w:b/>
          <w:color w:val="0A0A0A"/>
          <w:spacing w:val="-1"/>
          <w:w w:val="122"/>
          <w:sz w:val="16"/>
        </w:rPr>
        <w:t>68</w:t>
      </w:r>
      <w:r>
        <w:rPr>
          <w:rFonts w:ascii="Century Gothic"/>
          <w:b/>
          <w:color w:val="0A0A0A"/>
          <w:spacing w:val="-1"/>
          <w:w w:val="130"/>
          <w:sz w:val="16"/>
        </w:rPr>
        <w:t>00</w:t>
      </w:r>
      <w:r>
        <w:rPr>
          <w:rFonts w:ascii="Century Gothic"/>
          <w:b/>
          <w:color w:val="0A0A0A"/>
          <w:spacing w:val="-1"/>
          <w:w w:val="102"/>
          <w:sz w:val="16"/>
        </w:rPr>
        <w:t>0</w:t>
      </w:r>
    </w:p>
    <w:p>
      <w:pPr>
        <w:tabs>
          <w:tab w:pos="2152" w:val="left" w:leader="none"/>
          <w:tab w:pos="7466" w:val="right" w:leader="none"/>
        </w:tabs>
        <w:spacing w:line="243" w:lineRule="exact" w:before="495"/>
        <w:ind w:left="13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position w:val="1"/>
          <w:sz w:val="16"/>
        </w:rPr>
        <w:t>DEVELOPMENT</w:t>
      </w:r>
      <w:r>
        <w:rPr>
          <w:rFonts w:ascii="Century Gothic"/>
          <w:b/>
          <w:color w:val="050505"/>
          <w:spacing w:val="14"/>
          <w:position w:val="1"/>
          <w:sz w:val="16"/>
        </w:rPr>
        <w:t> </w:t>
      </w:r>
      <w:r>
        <w:rPr>
          <w:rFonts w:ascii="Century Gothic"/>
          <w:b/>
          <w:color w:val="050505"/>
          <w:position w:val="1"/>
          <w:sz w:val="16"/>
        </w:rPr>
        <w:t>AND</w:t>
        <w:tab/>
      </w:r>
      <w:r>
        <w:rPr>
          <w:rFonts w:ascii="Century Gothic"/>
          <w:b/>
          <w:color w:val="080808"/>
          <w:w w:val="90"/>
          <w:position w:val="9"/>
          <w:sz w:val="16"/>
        </w:rPr>
        <w:t>Promote</w:t>
      </w:r>
      <w:r>
        <w:rPr>
          <w:rFonts w:ascii="Century Gothic"/>
          <w:b/>
          <w:color w:val="080808"/>
          <w:spacing w:val="-2"/>
          <w:w w:val="90"/>
          <w:position w:val="9"/>
          <w:sz w:val="16"/>
        </w:rPr>
        <w:t> </w:t>
      </w:r>
      <w:r>
        <w:rPr>
          <w:rFonts w:ascii="Century Gothic"/>
          <w:b/>
          <w:color w:val="080808"/>
          <w:w w:val="90"/>
          <w:position w:val="9"/>
          <w:sz w:val="16"/>
        </w:rPr>
        <w:t>the</w:t>
      </w:r>
      <w:r>
        <w:rPr>
          <w:rFonts w:ascii="Century Gothic"/>
          <w:b/>
          <w:color w:val="080808"/>
          <w:spacing w:val="4"/>
          <w:w w:val="90"/>
          <w:position w:val="9"/>
          <w:sz w:val="16"/>
        </w:rPr>
        <w:t> </w:t>
      </w:r>
      <w:r>
        <w:rPr>
          <w:rFonts w:ascii="Century Gothic"/>
          <w:b/>
          <w:color w:val="080808"/>
          <w:w w:val="90"/>
          <w:position w:val="9"/>
          <w:sz w:val="16"/>
        </w:rPr>
        <w:t>emergence</w:t>
      </w:r>
      <w:r>
        <w:rPr>
          <w:rFonts w:ascii="Century Gothic"/>
          <w:b/>
          <w:color w:val="080808"/>
          <w:spacing w:val="5"/>
          <w:w w:val="90"/>
          <w:position w:val="9"/>
          <w:sz w:val="16"/>
        </w:rPr>
        <w:t> </w:t>
      </w:r>
      <w:r>
        <w:rPr>
          <w:rFonts w:ascii="Century Gothic"/>
          <w:b/>
          <w:color w:val="080808"/>
          <w:w w:val="90"/>
          <w:position w:val="9"/>
          <w:sz w:val="16"/>
        </w:rPr>
        <w:t>of</w:t>
      </w:r>
      <w:r>
        <w:rPr>
          <w:rFonts w:ascii="Century Gothic"/>
          <w:b/>
          <w:color w:val="080808"/>
          <w:spacing w:val="113"/>
          <w:position w:val="9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Number</w:t>
      </w:r>
      <w:r>
        <w:rPr>
          <w:rFonts w:ascii="Century Gothic"/>
          <w:b/>
          <w:color w:val="060606"/>
          <w:spacing w:val="-4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</w:t>
      </w:r>
      <w:r>
        <w:rPr>
          <w:rFonts w:ascii="Century Gothic"/>
          <w:b/>
          <w:color w:val="060606"/>
          <w:spacing w:val="-6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activities</w:t>
      </w:r>
      <w:r>
        <w:rPr>
          <w:rFonts w:ascii="Century Gothic"/>
          <w:b/>
          <w:color w:val="060606"/>
          <w:spacing w:val="-3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carried</w:t>
      </w:r>
      <w:r>
        <w:rPr>
          <w:rFonts w:ascii="Times New Roman"/>
          <w:b/>
          <w:color w:val="060606"/>
          <w:w w:val="90"/>
          <w:sz w:val="16"/>
        </w:rPr>
        <w:tab/>
      </w:r>
      <w:r>
        <w:rPr>
          <w:rFonts w:ascii="Century Gothic"/>
          <w:b/>
          <w:color w:val="050505"/>
          <w:position w:val="10"/>
          <w:sz w:val="16"/>
        </w:rPr>
        <w:t>19</w:t>
      </w:r>
      <w:r>
        <w:rPr>
          <w:rFonts w:ascii="Century Gothic"/>
          <w:b/>
          <w:color w:val="050505"/>
          <w:spacing w:val="-4"/>
          <w:position w:val="10"/>
          <w:sz w:val="16"/>
        </w:rPr>
        <w:t> </w:t>
      </w:r>
      <w:r>
        <w:rPr>
          <w:rFonts w:ascii="Century Gothic"/>
          <w:b/>
          <w:color w:val="050505"/>
          <w:position w:val="10"/>
          <w:sz w:val="16"/>
        </w:rPr>
        <w:t>44</w:t>
      </w:r>
      <w:r>
        <w:rPr>
          <w:rFonts w:ascii="Century Gothic"/>
          <w:b/>
          <w:color w:val="050505"/>
          <w:spacing w:val="-1"/>
          <w:position w:val="10"/>
          <w:sz w:val="16"/>
        </w:rPr>
        <w:t> </w:t>
      </w:r>
      <w:r>
        <w:rPr>
          <w:rFonts w:ascii="Century Gothic"/>
          <w:b/>
          <w:color w:val="050505"/>
          <w:position w:val="10"/>
          <w:sz w:val="16"/>
        </w:rPr>
        <w:t>400</w:t>
      </w:r>
    </w:p>
    <w:p>
      <w:pPr>
        <w:tabs>
          <w:tab w:pos="2150" w:val="left" w:leader="none"/>
          <w:tab w:pos="4203" w:val="left" w:leader="none"/>
        </w:tabs>
        <w:spacing w:line="189" w:lineRule="exact" w:before="0"/>
        <w:ind w:left="13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position w:val="1"/>
          <w:sz w:val="16"/>
        </w:rPr>
        <w:t>PROMOTION</w:t>
      </w:r>
      <w:r>
        <w:rPr>
          <w:rFonts w:ascii="Century Gothic"/>
          <w:b/>
          <w:color w:val="050505"/>
          <w:spacing w:val="12"/>
          <w:position w:val="1"/>
          <w:sz w:val="16"/>
        </w:rPr>
        <w:t> </w:t>
      </w:r>
      <w:r>
        <w:rPr>
          <w:rFonts w:ascii="Century Gothic"/>
          <w:b/>
          <w:color w:val="050505"/>
          <w:position w:val="1"/>
          <w:sz w:val="16"/>
        </w:rPr>
        <w:t>OF</w:t>
      </w:r>
      <w:r>
        <w:rPr>
          <w:rFonts w:ascii="Century Gothic"/>
          <w:b/>
          <w:color w:val="050505"/>
          <w:spacing w:val="20"/>
          <w:position w:val="1"/>
          <w:sz w:val="16"/>
        </w:rPr>
        <w:t> </w:t>
      </w:r>
      <w:r>
        <w:rPr>
          <w:rFonts w:ascii="Century Gothic"/>
          <w:b/>
          <w:color w:val="050505"/>
          <w:position w:val="1"/>
          <w:sz w:val="16"/>
        </w:rPr>
        <w:t>THE</w:t>
        <w:tab/>
      </w:r>
      <w:r>
        <w:rPr>
          <w:rFonts w:ascii="Century Gothic"/>
          <w:b/>
          <w:color w:val="050505"/>
          <w:w w:val="85"/>
          <w:position w:val="10"/>
          <w:sz w:val="16"/>
        </w:rPr>
        <w:t>a</w:t>
      </w:r>
      <w:r>
        <w:rPr>
          <w:rFonts w:ascii="Century Gothic"/>
          <w:b/>
          <w:color w:val="050505"/>
          <w:spacing w:val="1"/>
          <w:w w:val="85"/>
          <w:position w:val="10"/>
          <w:sz w:val="16"/>
        </w:rPr>
        <w:t> </w:t>
      </w:r>
      <w:r>
        <w:rPr>
          <w:rFonts w:ascii="Century Gothic"/>
          <w:b/>
          <w:color w:val="050505"/>
          <w:w w:val="85"/>
          <w:position w:val="10"/>
          <w:sz w:val="16"/>
        </w:rPr>
        <w:t>commercial</w:t>
      </w:r>
      <w:r>
        <w:rPr>
          <w:rFonts w:ascii="Century Gothic"/>
          <w:b/>
          <w:color w:val="050505"/>
          <w:spacing w:val="46"/>
          <w:position w:val="10"/>
          <w:sz w:val="16"/>
        </w:rPr>
        <w:t> </w:t>
      </w:r>
      <w:r>
        <w:rPr>
          <w:rFonts w:ascii="Century Gothic"/>
          <w:b/>
          <w:color w:val="050505"/>
          <w:w w:val="85"/>
          <w:position w:val="10"/>
          <w:sz w:val="16"/>
        </w:rPr>
        <w:t>organized</w:t>
        <w:tab/>
      </w:r>
      <w:r>
        <w:rPr>
          <w:rFonts w:ascii="Century Gothic"/>
          <w:b/>
          <w:color w:val="070707"/>
          <w:w w:val="90"/>
          <w:sz w:val="16"/>
        </w:rPr>
        <w:t>out</w:t>
      </w:r>
      <w:r>
        <w:rPr>
          <w:rFonts w:ascii="Century Gothic"/>
          <w:b/>
          <w:color w:val="070707"/>
          <w:spacing w:val="-4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to</w:t>
      </w:r>
      <w:r>
        <w:rPr>
          <w:rFonts w:ascii="Century Gothic"/>
          <w:b/>
          <w:color w:val="070707"/>
          <w:spacing w:val="-5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promote</w:t>
      </w:r>
      <w:r>
        <w:rPr>
          <w:rFonts w:ascii="Century Gothic"/>
          <w:b/>
          <w:color w:val="070707"/>
          <w:spacing w:val="-3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the</w:t>
      </w:r>
    </w:p>
    <w:p>
      <w:pPr>
        <w:tabs>
          <w:tab w:pos="2146" w:val="left" w:leader="none"/>
          <w:tab w:pos="4204" w:val="left" w:leader="none"/>
        </w:tabs>
        <w:spacing w:line="122" w:lineRule="exact" w:before="0"/>
        <w:ind w:left="13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position w:val="1"/>
          <w:sz w:val="16"/>
        </w:rPr>
        <w:t>PRODUCTION</w:t>
      </w:r>
      <w:r>
        <w:rPr>
          <w:rFonts w:ascii="Century Gothic"/>
          <w:b/>
          <w:color w:val="080808"/>
          <w:spacing w:val="1"/>
          <w:position w:val="1"/>
          <w:sz w:val="16"/>
        </w:rPr>
        <w:t> </w:t>
      </w:r>
      <w:r>
        <w:rPr>
          <w:rFonts w:ascii="Century Gothic"/>
          <w:b/>
          <w:color w:val="080808"/>
          <w:position w:val="1"/>
          <w:sz w:val="16"/>
        </w:rPr>
        <w:t>OF</w:t>
        <w:tab/>
      </w:r>
      <w:r>
        <w:rPr>
          <w:rFonts w:ascii="Century Gothic"/>
          <w:b/>
          <w:color w:val="080808"/>
          <w:spacing w:val="-1"/>
          <w:w w:val="90"/>
          <w:position w:val="9"/>
          <w:sz w:val="16"/>
        </w:rPr>
        <w:t>and</w:t>
      </w:r>
      <w:r>
        <w:rPr>
          <w:rFonts w:ascii="Century Gothic"/>
          <w:b/>
          <w:color w:val="080808"/>
          <w:spacing w:val="-5"/>
          <w:w w:val="90"/>
          <w:position w:val="9"/>
          <w:sz w:val="16"/>
        </w:rPr>
        <w:t> </w:t>
      </w:r>
      <w:r>
        <w:rPr>
          <w:rFonts w:ascii="Century Gothic"/>
          <w:b/>
          <w:color w:val="080808"/>
          <w:spacing w:val="-1"/>
          <w:w w:val="90"/>
          <w:position w:val="9"/>
          <w:sz w:val="16"/>
        </w:rPr>
        <w:t>competitive</w:t>
      </w:r>
      <w:r>
        <w:rPr>
          <w:rFonts w:ascii="Century Gothic"/>
          <w:b/>
          <w:color w:val="080808"/>
          <w:w w:val="90"/>
          <w:position w:val="9"/>
          <w:sz w:val="16"/>
        </w:rPr>
        <w:t> cultural</w:t>
        <w:tab/>
      </w:r>
      <w:r>
        <w:rPr>
          <w:rFonts w:ascii="Century Gothic"/>
          <w:b/>
          <w:color w:val="090909"/>
          <w:w w:val="85"/>
          <w:sz w:val="16"/>
        </w:rPr>
        <w:t>production</w:t>
      </w:r>
      <w:r>
        <w:rPr>
          <w:rFonts w:ascii="Century Gothic"/>
          <w:b/>
          <w:color w:val="090909"/>
          <w:spacing w:val="26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and</w:t>
      </w:r>
      <w:r>
        <w:rPr>
          <w:rFonts w:ascii="Century Gothic"/>
          <w:b/>
          <w:color w:val="090909"/>
          <w:spacing w:val="1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consumption</w:t>
      </w:r>
    </w:p>
    <w:p>
      <w:pPr>
        <w:spacing w:before="129"/>
        <w:ind w:left="169" w:right="0" w:firstLine="0"/>
        <w:jc w:val="left"/>
        <w:rPr>
          <w:rFonts w:ascii="Arial Narrow"/>
          <w:b/>
          <w:sz w:val="18"/>
        </w:rPr>
      </w:pPr>
      <w:r>
        <w:rPr/>
        <w:br w:type="column"/>
      </w:r>
      <w:r>
        <w:rPr>
          <w:rFonts w:ascii="Arial Narrow"/>
          <w:b/>
          <w:color w:val="040404"/>
          <w:w w:val="105"/>
          <w:sz w:val="18"/>
        </w:rPr>
        <w:t>6</w:t>
      </w:r>
      <w:r>
        <w:rPr>
          <w:rFonts w:ascii="Arial Narrow"/>
          <w:b/>
          <w:color w:val="040404"/>
          <w:spacing w:val="9"/>
          <w:w w:val="105"/>
          <w:sz w:val="18"/>
        </w:rPr>
        <w:t> </w:t>
      </w:r>
      <w:r>
        <w:rPr>
          <w:rFonts w:ascii="Arial Narrow"/>
          <w:b/>
          <w:color w:val="040404"/>
          <w:w w:val="105"/>
          <w:sz w:val="18"/>
        </w:rPr>
        <w:t>368</w:t>
      </w:r>
      <w:r>
        <w:rPr>
          <w:rFonts w:ascii="Arial Narrow"/>
          <w:b/>
          <w:color w:val="040404"/>
          <w:spacing w:val="12"/>
          <w:w w:val="105"/>
          <w:sz w:val="18"/>
        </w:rPr>
        <w:t> </w:t>
      </w:r>
      <w:r>
        <w:rPr>
          <w:rFonts w:ascii="Arial Narrow"/>
          <w:b/>
          <w:color w:val="040404"/>
          <w:w w:val="105"/>
          <w:sz w:val="18"/>
        </w:rPr>
        <w:t>000</w:t>
      </w:r>
    </w:p>
    <w:p>
      <w:pPr>
        <w:spacing w:before="60"/>
        <w:ind w:left="17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20"/>
          <w:sz w:val="16"/>
        </w:rPr>
        <w:t>1568000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5"/>
        <w:rPr>
          <w:rFonts w:ascii="Century Gothic"/>
          <w:sz w:val="20"/>
        </w:rPr>
      </w:pPr>
    </w:p>
    <w:p>
      <w:pPr>
        <w:spacing w:before="1"/>
        <w:ind w:left="17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1</w:t>
      </w:r>
      <w:r>
        <w:rPr>
          <w:rFonts w:ascii="Century Gothic"/>
          <w:b/>
          <w:color w:val="080808"/>
          <w:spacing w:val="7"/>
          <w:sz w:val="16"/>
        </w:rPr>
        <w:t> </w:t>
      </w:r>
      <w:r>
        <w:rPr>
          <w:rFonts w:ascii="Century Gothic"/>
          <w:b/>
          <w:color w:val="080808"/>
          <w:sz w:val="16"/>
        </w:rPr>
        <w:t>944</w:t>
      </w:r>
      <w:r>
        <w:rPr>
          <w:rFonts w:ascii="Century Gothic"/>
          <w:b/>
          <w:color w:val="080808"/>
          <w:spacing w:val="-1"/>
          <w:sz w:val="16"/>
        </w:rPr>
        <w:t> </w:t>
      </w:r>
      <w:r>
        <w:rPr>
          <w:rFonts w:ascii="Century Gothic"/>
          <w:b/>
          <w:color w:val="080808"/>
          <w:sz w:val="16"/>
        </w:rPr>
        <w:t>400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3" w:equalWidth="0">
            <w:col w:w="1789" w:space="40"/>
            <w:col w:w="7508" w:space="366"/>
            <w:col w:w="1067"/>
          </w:cols>
        </w:sectPr>
      </w:pPr>
    </w:p>
    <w:p>
      <w:pPr>
        <w:spacing w:line="225" w:lineRule="auto" w:before="108"/>
        <w:ind w:left="1953" w:right="-1" w:firstLine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z w:val="16"/>
        </w:rPr>
        <w:t>CULTURAL</w:t>
      </w:r>
      <w:r>
        <w:rPr>
          <w:rFonts w:ascii="Century Gothic"/>
          <w:b/>
          <w:color w:val="050505"/>
          <w:spacing w:val="38"/>
          <w:sz w:val="16"/>
        </w:rPr>
        <w:t> </w:t>
      </w:r>
      <w:r>
        <w:rPr>
          <w:rFonts w:ascii="Century Gothic"/>
          <w:b/>
          <w:color w:val="050505"/>
          <w:sz w:val="16"/>
        </w:rPr>
        <w:t>GOODS</w:t>
      </w:r>
      <w:r>
        <w:rPr>
          <w:rFonts w:ascii="Century Gothic"/>
          <w:b/>
          <w:color w:val="050505"/>
          <w:spacing w:val="21"/>
          <w:sz w:val="16"/>
        </w:rPr>
        <w:t> </w:t>
      </w:r>
      <w:r>
        <w:rPr>
          <w:rFonts w:ascii="Century Gothic"/>
          <w:b/>
          <w:color w:val="050505"/>
          <w:sz w:val="16"/>
        </w:rPr>
        <w:t>AND</w:t>
      </w:r>
      <w:r>
        <w:rPr>
          <w:rFonts w:ascii="Century Gothic"/>
          <w:b/>
          <w:color w:val="050505"/>
          <w:spacing w:val="-41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SERVICES</w:t>
      </w:r>
    </w:p>
    <w:p>
      <w:pPr>
        <w:pStyle w:val="BodyText"/>
        <w:spacing w:before="7"/>
        <w:rPr>
          <w:rFonts w:ascii="Century Gothic"/>
          <w:sz w:val="16"/>
        </w:rPr>
      </w:pPr>
    </w:p>
    <w:p>
      <w:pPr>
        <w:spacing w:line="186" w:lineRule="exact" w:before="0"/>
        <w:ind w:left="194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GOVERNANCE</w:t>
      </w:r>
      <w:r>
        <w:rPr>
          <w:rFonts w:ascii="Century Gothic"/>
          <w:b/>
          <w:color w:val="070707"/>
          <w:spacing w:val="-8"/>
          <w:sz w:val="16"/>
        </w:rPr>
        <w:t> </w:t>
      </w:r>
      <w:r>
        <w:rPr>
          <w:rFonts w:ascii="Century Gothic"/>
          <w:b/>
          <w:color w:val="070707"/>
          <w:sz w:val="16"/>
        </w:rPr>
        <w:t>AND</w:t>
      </w:r>
    </w:p>
    <w:p>
      <w:pPr>
        <w:spacing w:line="232" w:lineRule="auto" w:before="4"/>
        <w:ind w:left="110" w:right="-2" w:firstLine="1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pacing w:val="-1"/>
          <w:w w:val="90"/>
          <w:sz w:val="16"/>
        </w:rPr>
        <w:t>sector</w:t>
      </w:r>
      <w:r>
        <w:rPr>
          <w:rFonts w:ascii="Century Gothic"/>
          <w:b/>
          <w:color w:val="080808"/>
          <w:spacing w:val="-3"/>
          <w:w w:val="90"/>
          <w:sz w:val="16"/>
        </w:rPr>
        <w:t> </w:t>
      </w:r>
      <w:r>
        <w:rPr>
          <w:rFonts w:ascii="Century Gothic"/>
          <w:b/>
          <w:color w:val="080808"/>
          <w:spacing w:val="-1"/>
          <w:w w:val="90"/>
          <w:sz w:val="16"/>
        </w:rPr>
        <w:t>that</w:t>
      </w:r>
      <w:r>
        <w:rPr>
          <w:rFonts w:ascii="Century Gothic"/>
          <w:b/>
          <w:color w:val="080808"/>
          <w:spacing w:val="6"/>
          <w:w w:val="90"/>
          <w:sz w:val="16"/>
        </w:rPr>
        <w:t> </w:t>
      </w:r>
      <w:r>
        <w:rPr>
          <w:rFonts w:ascii="Century Gothic"/>
          <w:b/>
          <w:color w:val="080808"/>
          <w:spacing w:val="-1"/>
          <w:w w:val="90"/>
          <w:sz w:val="16"/>
        </w:rPr>
        <w:t>generates</w:t>
      </w:r>
      <w:r>
        <w:rPr>
          <w:rFonts w:ascii="Century Gothic"/>
          <w:b/>
          <w:color w:val="080808"/>
          <w:spacing w:val="-38"/>
          <w:w w:val="90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income</w:t>
      </w:r>
      <w:r>
        <w:rPr>
          <w:rFonts w:ascii="Century Gothic"/>
          <w:b/>
          <w:color w:val="050505"/>
          <w:spacing w:val="1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and</w:t>
      </w:r>
      <w:r>
        <w:rPr>
          <w:rFonts w:ascii="Century Gothic"/>
          <w:b/>
          <w:color w:val="050505"/>
          <w:spacing w:val="8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creates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sustainable</w:t>
      </w:r>
      <w:r>
        <w:rPr>
          <w:rFonts w:ascii="Century Gothic"/>
          <w:b/>
          <w:color w:val="080808"/>
          <w:spacing w:val="-1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jobs</w:t>
      </w:r>
    </w:p>
    <w:p>
      <w:pPr>
        <w:spacing w:line="220" w:lineRule="auto" w:before="119"/>
        <w:ind w:left="520" w:right="-4" w:firstLine="3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w w:val="85"/>
          <w:sz w:val="16"/>
        </w:rPr>
        <w:t>of</w:t>
      </w:r>
      <w:r>
        <w:rPr>
          <w:rFonts w:ascii="Century Gothic"/>
          <w:b/>
          <w:color w:val="060606"/>
          <w:spacing w:val="32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cultural</w:t>
      </w:r>
      <w:r>
        <w:rPr>
          <w:rFonts w:ascii="Century Gothic"/>
          <w:b/>
          <w:color w:val="060606"/>
          <w:spacing w:val="16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goods</w:t>
      </w:r>
      <w:r>
        <w:rPr>
          <w:rFonts w:ascii="Century Gothic"/>
          <w:b/>
          <w:color w:val="060606"/>
          <w:spacing w:val="-2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and</w:t>
      </w:r>
      <w:r>
        <w:rPr>
          <w:rFonts w:ascii="Century Gothic"/>
          <w:b/>
          <w:color w:val="060606"/>
          <w:spacing w:val="-35"/>
          <w:w w:val="85"/>
          <w:sz w:val="16"/>
        </w:rPr>
        <w:t> </w:t>
      </w:r>
      <w:r>
        <w:rPr>
          <w:rFonts w:ascii="Century Gothic"/>
          <w:b/>
          <w:color w:val="090909"/>
          <w:sz w:val="16"/>
        </w:rPr>
        <w:t>services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8"/>
        </w:rPr>
      </w:pPr>
    </w:p>
    <w:p>
      <w:pPr>
        <w:spacing w:before="0"/>
        <w:ind w:left="102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pacing w:val="-1"/>
          <w:w w:val="95"/>
          <w:sz w:val="16"/>
        </w:rPr>
        <w:t>2</w:t>
      </w:r>
      <w:r>
        <w:rPr>
          <w:rFonts w:ascii="Century Gothic"/>
          <w:b/>
          <w:color w:val="0A0A0A"/>
          <w:spacing w:val="-8"/>
          <w:w w:val="95"/>
          <w:sz w:val="16"/>
        </w:rPr>
        <w:t> </w:t>
      </w:r>
      <w:r>
        <w:rPr>
          <w:rFonts w:ascii="Century Gothic"/>
          <w:b/>
          <w:color w:val="0A0A0A"/>
          <w:spacing w:val="-1"/>
          <w:w w:val="95"/>
          <w:sz w:val="16"/>
        </w:rPr>
        <w:t>845</w:t>
      </w:r>
      <w:r>
        <w:rPr>
          <w:rFonts w:ascii="Century Gothic"/>
          <w:b/>
          <w:color w:val="0A0A0A"/>
          <w:spacing w:val="32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600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10"/>
        <w:rPr>
          <w:rFonts w:ascii="Century Gothic"/>
          <w:sz w:val="27"/>
        </w:rPr>
      </w:pPr>
    </w:p>
    <w:p>
      <w:pPr>
        <w:spacing w:before="0"/>
        <w:ind w:left="54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95"/>
          <w:sz w:val="16"/>
        </w:rPr>
        <w:t>2</w:t>
      </w:r>
      <w:r>
        <w:rPr>
          <w:rFonts w:ascii="Century Gothic"/>
          <w:b/>
          <w:color w:val="0B0B0B"/>
          <w:spacing w:val="-3"/>
          <w:w w:val="9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845</w:t>
      </w:r>
      <w:r>
        <w:rPr>
          <w:rFonts w:ascii="Century Gothic"/>
          <w:b/>
          <w:color w:val="0B0B0B"/>
          <w:spacing w:val="1"/>
          <w:w w:val="9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600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5" w:equalWidth="0">
            <w:col w:w="3818" w:space="40"/>
            <w:col w:w="1607" w:space="39"/>
            <w:col w:w="1989" w:space="40"/>
            <w:col w:w="1749" w:space="39"/>
            <w:col w:w="1449"/>
          </w:cols>
        </w:sectPr>
      </w:pPr>
    </w:p>
    <w:p>
      <w:pPr>
        <w:tabs>
          <w:tab w:pos="1115" w:val="left" w:leader="none"/>
        </w:tabs>
        <w:spacing w:line="19" w:lineRule="exact" w:before="163"/>
        <w:ind w:left="153" w:right="0" w:firstLine="0"/>
        <w:jc w:val="left"/>
        <w:rPr>
          <w:rFonts w:ascii="Arial Narrow"/>
          <w:b/>
          <w:sz w:val="18"/>
        </w:rPr>
      </w:pPr>
      <w:r>
        <w:rPr>
          <w:rFonts w:ascii="Arial Narrow"/>
          <w:b/>
          <w:color w:val="040404"/>
          <w:w w:val="105"/>
          <w:sz w:val="18"/>
        </w:rPr>
        <w:t>45</w:t>
        <w:tab/>
        <w:t>182</w:t>
      </w:r>
    </w:p>
    <w:p>
      <w:pPr>
        <w:tabs>
          <w:tab w:pos="2166" w:val="left" w:leader="none"/>
          <w:tab w:pos="4208" w:val="left" w:leader="none"/>
        </w:tabs>
        <w:spacing w:line="180" w:lineRule="exact" w:before="1"/>
        <w:ind w:left="15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z w:val="16"/>
        </w:rPr>
        <w:t>INSTITUTIONAL</w:t>
        <w:tab/>
      </w:r>
      <w:r>
        <w:rPr>
          <w:rFonts w:ascii="Century Gothic"/>
          <w:b/>
          <w:color w:val="070707"/>
          <w:w w:val="90"/>
          <w:sz w:val="16"/>
        </w:rPr>
        <w:t>Ensure</w:t>
      </w:r>
      <w:r>
        <w:rPr>
          <w:rFonts w:ascii="Century Gothic"/>
          <w:b/>
          <w:color w:val="070707"/>
          <w:spacing w:val="5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the</w:t>
      </w:r>
      <w:r>
        <w:rPr>
          <w:rFonts w:ascii="Century Gothic"/>
          <w:b/>
          <w:color w:val="070707"/>
          <w:spacing w:val="7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effective</w:t>
        <w:tab/>
      </w:r>
      <w:r>
        <w:rPr>
          <w:rFonts w:ascii="Century Gothic"/>
          <w:b/>
          <w:color w:val="080808"/>
          <w:w w:val="90"/>
          <w:position w:val="-8"/>
          <w:sz w:val="16"/>
        </w:rPr>
        <w:t>Rate</w:t>
      </w:r>
      <w:r>
        <w:rPr>
          <w:rFonts w:ascii="Century Gothic"/>
          <w:b/>
          <w:color w:val="080808"/>
          <w:spacing w:val="7"/>
          <w:w w:val="90"/>
          <w:position w:val="-8"/>
          <w:sz w:val="16"/>
        </w:rPr>
        <w:t> </w:t>
      </w:r>
      <w:r>
        <w:rPr>
          <w:rFonts w:ascii="Century Gothic"/>
          <w:b/>
          <w:color w:val="080808"/>
          <w:w w:val="90"/>
          <w:position w:val="-8"/>
          <w:sz w:val="16"/>
        </w:rPr>
        <w:t>of</w:t>
      </w:r>
      <w:r>
        <w:rPr>
          <w:rFonts w:ascii="Century Gothic"/>
          <w:b/>
          <w:color w:val="080808"/>
          <w:spacing w:val="-5"/>
          <w:w w:val="90"/>
          <w:position w:val="-8"/>
          <w:sz w:val="16"/>
        </w:rPr>
        <w:t> </w:t>
      </w:r>
      <w:r>
        <w:rPr>
          <w:rFonts w:ascii="Century Gothic"/>
          <w:b/>
          <w:color w:val="080808"/>
          <w:w w:val="90"/>
          <w:position w:val="-8"/>
          <w:sz w:val="16"/>
        </w:rPr>
        <w:t>completion</w:t>
      </w:r>
      <w:r>
        <w:rPr>
          <w:rFonts w:ascii="Century Gothic"/>
          <w:b/>
          <w:color w:val="080808"/>
          <w:spacing w:val="-7"/>
          <w:w w:val="90"/>
          <w:position w:val="-8"/>
          <w:sz w:val="16"/>
        </w:rPr>
        <w:t> </w:t>
      </w:r>
      <w:r>
        <w:rPr>
          <w:rFonts w:ascii="Century Gothic"/>
          <w:b/>
          <w:color w:val="080808"/>
          <w:w w:val="90"/>
          <w:position w:val="-8"/>
          <w:sz w:val="16"/>
        </w:rPr>
        <w:t>of</w:t>
      </w:r>
    </w:p>
    <w:p>
      <w:pPr>
        <w:spacing w:after="0" w:line="180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2" w:equalWidth="0">
            <w:col w:w="1411" w:space="396"/>
            <w:col w:w="8963"/>
          </w:cols>
        </w:sectPr>
      </w:pPr>
    </w:p>
    <w:p>
      <w:pPr>
        <w:tabs>
          <w:tab w:pos="3961" w:val="left" w:leader="none"/>
        </w:tabs>
        <w:spacing w:line="216" w:lineRule="auto" w:before="16"/>
        <w:ind w:left="1940" w:right="0" w:firstLine="5"/>
        <w:jc w:val="left"/>
        <w:rPr>
          <w:rFonts w:ascii="Century Gothic"/>
          <w:b/>
          <w:sz w:val="16"/>
        </w:rPr>
      </w:pPr>
      <w:r>
        <w:rPr/>
        <w:pict>
          <v:shape style="position:absolute;margin-left:27.455261pt;margin-top:-1.840901pt;width:544.3pt;height:100pt;mso-position-horizontal-relative:page;mso-position-vertical-relative:paragraph;z-index:1596364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/>
          <w:b/>
          <w:color w:val="090909"/>
          <w:sz w:val="16"/>
        </w:rPr>
        <w:t>SUPPORT</w:t>
      </w:r>
      <w:r>
        <w:rPr>
          <w:rFonts w:ascii="Century Gothic"/>
          <w:b/>
          <w:color w:val="090909"/>
          <w:spacing w:val="1"/>
          <w:sz w:val="16"/>
        </w:rPr>
        <w:t> </w:t>
      </w:r>
      <w:r>
        <w:rPr>
          <w:rFonts w:ascii="Century Gothic"/>
          <w:b/>
          <w:color w:val="090909"/>
          <w:sz w:val="16"/>
        </w:rPr>
        <w:t>OF</w:t>
      </w:r>
      <w:r>
        <w:rPr>
          <w:rFonts w:ascii="Century Gothic"/>
          <w:b/>
          <w:color w:val="090909"/>
          <w:spacing w:val="59"/>
          <w:sz w:val="16"/>
        </w:rPr>
        <w:t> </w:t>
      </w:r>
      <w:r>
        <w:rPr>
          <w:rFonts w:ascii="Century Gothic"/>
          <w:b/>
          <w:color w:val="090909"/>
          <w:sz w:val="16"/>
        </w:rPr>
        <w:t>THE</w:t>
        <w:tab/>
      </w:r>
      <w:r>
        <w:rPr>
          <w:rFonts w:ascii="Century Gothic"/>
          <w:b/>
          <w:color w:val="0A0A0A"/>
          <w:w w:val="90"/>
          <w:sz w:val="16"/>
        </w:rPr>
        <w:t>implementation of the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sz w:val="16"/>
        </w:rPr>
        <w:t>MINISTRY</w:t>
      </w:r>
      <w:r>
        <w:rPr>
          <w:rFonts w:ascii="Century Gothic"/>
          <w:b/>
          <w:color w:val="090909"/>
          <w:spacing w:val="-9"/>
          <w:sz w:val="16"/>
        </w:rPr>
        <w:t> </w:t>
      </w:r>
      <w:r>
        <w:rPr>
          <w:rFonts w:ascii="Century Gothic"/>
          <w:b/>
          <w:color w:val="090909"/>
          <w:sz w:val="16"/>
        </w:rPr>
        <w:t>OF ARTS</w:t>
      </w:r>
      <w:r>
        <w:rPr>
          <w:rFonts w:ascii="Century Gothic"/>
          <w:b/>
          <w:color w:val="090909"/>
          <w:spacing w:val="-3"/>
          <w:sz w:val="16"/>
        </w:rPr>
        <w:t> </w:t>
      </w:r>
      <w:r>
        <w:rPr>
          <w:rFonts w:ascii="Century Gothic"/>
          <w:b/>
          <w:color w:val="090909"/>
          <w:sz w:val="16"/>
        </w:rPr>
        <w:t>AND</w:t>
      </w:r>
      <w:r>
        <w:rPr>
          <w:rFonts w:ascii="Century Gothic"/>
          <w:b/>
          <w:color w:val="090909"/>
          <w:spacing w:val="24"/>
          <w:sz w:val="16"/>
        </w:rPr>
        <w:t> </w:t>
      </w:r>
      <w:r>
        <w:rPr>
          <w:rFonts w:ascii="Century Gothic"/>
          <w:b/>
          <w:color w:val="080808"/>
          <w:sz w:val="16"/>
        </w:rPr>
        <w:t>Ministry's</w:t>
      </w:r>
      <w:r>
        <w:rPr>
          <w:rFonts w:ascii="Century Gothic"/>
          <w:b/>
          <w:color w:val="080808"/>
          <w:spacing w:val="-1"/>
          <w:sz w:val="16"/>
        </w:rPr>
        <w:t> </w:t>
      </w:r>
      <w:r>
        <w:rPr>
          <w:rFonts w:ascii="Century Gothic"/>
          <w:b/>
          <w:color w:val="080808"/>
          <w:sz w:val="16"/>
        </w:rPr>
        <w:t>Programmes</w:t>
      </w:r>
      <w:r>
        <w:rPr>
          <w:rFonts w:ascii="Century Gothic"/>
          <w:b/>
          <w:color w:val="080808"/>
          <w:spacing w:val="-42"/>
          <w:sz w:val="16"/>
        </w:rPr>
        <w:t> </w:t>
      </w:r>
      <w:r>
        <w:rPr>
          <w:rFonts w:ascii="Century Gothic"/>
          <w:b/>
          <w:color w:val="060606"/>
          <w:sz w:val="16"/>
        </w:rPr>
        <w:t>CULTURE</w:t>
      </w:r>
    </w:p>
    <w:p>
      <w:pPr>
        <w:spacing w:before="90"/>
        <w:ind w:left="402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w w:val="85"/>
          <w:sz w:val="16"/>
        </w:rPr>
        <w:t>budgeted</w:t>
      </w:r>
      <w:r>
        <w:rPr>
          <w:rFonts w:ascii="Century Gothic"/>
          <w:b/>
          <w:color w:val="0B0B0B"/>
          <w:spacing w:val="25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activities</w:t>
      </w:r>
      <w:r>
        <w:rPr>
          <w:rFonts w:ascii="Century Gothic"/>
          <w:b/>
          <w:color w:val="0B0B0B"/>
          <w:spacing w:val="22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in</w:t>
      </w:r>
      <w:r>
        <w:rPr>
          <w:rFonts w:ascii="Century Gothic"/>
          <w:b/>
          <w:color w:val="0B0B0B"/>
          <w:spacing w:val="3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MINAC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2" w:equalWidth="0">
            <w:col w:w="5574" w:space="40"/>
            <w:col w:w="5156"/>
          </w:cols>
        </w:sectPr>
      </w:pPr>
    </w:p>
    <w:p>
      <w:pPr>
        <w:spacing w:before="161"/>
        <w:ind w:left="722" w:right="0" w:firstLine="0"/>
        <w:jc w:val="left"/>
        <w:rPr>
          <w:b/>
          <w:sz w:val="20"/>
        </w:rPr>
      </w:pPr>
      <w:r>
        <w:rPr>
          <w:b/>
          <w:color w:val="040404"/>
          <w:w w:val="110"/>
          <w:sz w:val="20"/>
        </w:rPr>
        <w:t>HEAD</w:t>
      </w:r>
      <w:r>
        <w:rPr>
          <w:b/>
          <w:color w:val="040404"/>
          <w:spacing w:val="28"/>
          <w:w w:val="110"/>
          <w:sz w:val="20"/>
        </w:rPr>
        <w:t> </w:t>
      </w:r>
      <w:r>
        <w:rPr>
          <w:b/>
          <w:color w:val="040404"/>
          <w:w w:val="110"/>
          <w:sz w:val="20"/>
        </w:rPr>
        <w:t>15-</w:t>
      </w:r>
    </w:p>
    <w:p>
      <w:pPr>
        <w:tabs>
          <w:tab w:pos="6573" w:val="right" w:leader="none"/>
        </w:tabs>
        <w:spacing w:before="119"/>
        <w:ind w:left="722" w:right="0" w:firstLine="0"/>
        <w:jc w:val="left"/>
        <w:rPr>
          <w:b/>
          <w:sz w:val="18"/>
        </w:rPr>
      </w:pPr>
      <w:r>
        <w:rPr/>
        <w:br w:type="column"/>
      </w:r>
      <w:r>
        <w:rPr>
          <w:rFonts w:ascii="Calibri"/>
          <w:b/>
          <w:color w:val="030303"/>
          <w:w w:val="90"/>
          <w:sz w:val="25"/>
        </w:rPr>
        <w:t>MINISTRY</w:t>
      </w:r>
      <w:r>
        <w:rPr>
          <w:rFonts w:ascii="Calibri"/>
          <w:b/>
          <w:color w:val="030303"/>
          <w:spacing w:val="9"/>
          <w:w w:val="90"/>
          <w:sz w:val="25"/>
        </w:rPr>
        <w:t> </w:t>
      </w:r>
      <w:r>
        <w:rPr>
          <w:rFonts w:ascii="Calibri"/>
          <w:b/>
          <w:color w:val="030303"/>
          <w:w w:val="90"/>
          <w:sz w:val="25"/>
        </w:rPr>
        <w:t>OF</w:t>
      </w:r>
      <w:r>
        <w:rPr>
          <w:rFonts w:ascii="Calibri"/>
          <w:b/>
          <w:color w:val="030303"/>
          <w:spacing w:val="39"/>
          <w:w w:val="90"/>
          <w:sz w:val="25"/>
        </w:rPr>
        <w:t> </w:t>
      </w:r>
      <w:r>
        <w:rPr>
          <w:rFonts w:ascii="Calibri"/>
          <w:b/>
          <w:color w:val="030303"/>
          <w:w w:val="90"/>
          <w:sz w:val="25"/>
        </w:rPr>
        <w:t>BASIC</w:t>
      </w:r>
      <w:r>
        <w:rPr>
          <w:rFonts w:ascii="Calibri"/>
          <w:b/>
          <w:color w:val="030303"/>
          <w:spacing w:val="43"/>
          <w:w w:val="90"/>
          <w:sz w:val="25"/>
        </w:rPr>
        <w:t> </w:t>
      </w:r>
      <w:r>
        <w:rPr>
          <w:rFonts w:ascii="Calibri"/>
          <w:b/>
          <w:color w:val="030303"/>
          <w:w w:val="90"/>
          <w:sz w:val="25"/>
        </w:rPr>
        <w:t>EDUCATION</w:t>
        <w:tab/>
      </w:r>
      <w:r>
        <w:rPr>
          <w:b/>
          <w:color w:val="030303"/>
          <w:spacing w:val="-1"/>
          <w:w w:val="95"/>
          <w:position w:val="1"/>
          <w:sz w:val="18"/>
        </w:rPr>
        <w:t>290843</w:t>
      </w:r>
      <w:r>
        <w:rPr>
          <w:b/>
          <w:color w:val="030303"/>
          <w:spacing w:val="-3"/>
          <w:w w:val="95"/>
          <w:position w:val="1"/>
          <w:sz w:val="18"/>
        </w:rPr>
        <w:t> </w:t>
      </w:r>
      <w:r>
        <w:rPr>
          <w:b/>
          <w:color w:val="030303"/>
          <w:w w:val="95"/>
          <w:position w:val="1"/>
          <w:sz w:val="18"/>
        </w:rPr>
        <w:t>000</w:t>
      </w:r>
    </w:p>
    <w:p>
      <w:pPr>
        <w:spacing w:before="176"/>
        <w:ind w:left="357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color w:val="030303"/>
          <w:w w:val="85"/>
          <w:sz w:val="18"/>
        </w:rPr>
        <w:t>289</w:t>
      </w:r>
      <w:r>
        <w:rPr>
          <w:b/>
          <w:color w:val="030303"/>
          <w:spacing w:val="14"/>
          <w:w w:val="85"/>
          <w:sz w:val="18"/>
        </w:rPr>
        <w:t> </w:t>
      </w:r>
      <w:r>
        <w:rPr>
          <w:b/>
          <w:color w:val="030303"/>
          <w:w w:val="85"/>
          <w:sz w:val="18"/>
        </w:rPr>
        <w:t>643</w:t>
      </w:r>
      <w:r>
        <w:rPr>
          <w:b/>
          <w:color w:val="030303"/>
          <w:spacing w:val="37"/>
          <w:sz w:val="18"/>
        </w:rPr>
        <w:t> </w:t>
      </w:r>
      <w:r>
        <w:rPr>
          <w:b/>
          <w:color w:val="030303"/>
          <w:w w:val="85"/>
          <w:sz w:val="18"/>
        </w:rPr>
        <w:t>000</w:t>
      </w:r>
    </w:p>
    <w:p>
      <w:pPr>
        <w:spacing w:after="0"/>
        <w:jc w:val="left"/>
        <w:rPr>
          <w:sz w:val="18"/>
        </w:rPr>
        <w:sectPr>
          <w:type w:val="continuous"/>
          <w:pgSz w:w="11930" w:h="16850"/>
          <w:pgMar w:top="900" w:bottom="280" w:left="560" w:right="600"/>
          <w:cols w:num="3" w:equalWidth="0">
            <w:col w:w="1786" w:space="907"/>
            <w:col w:w="6574" w:space="40"/>
            <w:col w:w="1463"/>
          </w:cols>
        </w:sectPr>
      </w:pPr>
    </w:p>
    <w:p>
      <w:pPr>
        <w:tabs>
          <w:tab w:pos="1107" w:val="left" w:leader="none"/>
        </w:tabs>
        <w:spacing w:before="261"/>
        <w:ind w:left="121" w:right="0" w:firstLine="0"/>
        <w:jc w:val="left"/>
        <w:rPr>
          <w:b/>
          <w:sz w:val="18"/>
        </w:rPr>
      </w:pPr>
      <w:r>
        <w:rPr>
          <w:b/>
          <w:color w:val="040404"/>
          <w:sz w:val="18"/>
        </w:rPr>
        <w:t>46</w:t>
        <w:tab/>
      </w:r>
      <w:r>
        <w:rPr>
          <w:b/>
          <w:color w:val="020202"/>
          <w:w w:val="95"/>
          <w:sz w:val="18"/>
        </w:rPr>
        <w:t>101</w:t>
      </w:r>
    </w:p>
    <w:p>
      <w:pPr>
        <w:tabs>
          <w:tab w:pos="2151" w:val="left" w:leader="none"/>
        </w:tabs>
        <w:spacing w:line="195" w:lineRule="exact" w:before="83"/>
        <w:ind w:left="125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sz w:val="16"/>
        </w:rPr>
        <w:t>DEVELOPMENT</w:t>
      </w:r>
      <w:r>
        <w:rPr>
          <w:rFonts w:ascii="Century Gothic"/>
          <w:b/>
          <w:color w:val="060606"/>
          <w:spacing w:val="12"/>
          <w:sz w:val="16"/>
        </w:rPr>
        <w:t> </w:t>
      </w:r>
      <w:r>
        <w:rPr>
          <w:rFonts w:ascii="Century Gothic"/>
          <w:b/>
          <w:color w:val="060606"/>
          <w:sz w:val="16"/>
        </w:rPr>
        <w:t>OF</w:t>
        <w:tab/>
      </w:r>
      <w:r>
        <w:rPr>
          <w:rFonts w:ascii="Century Gothic"/>
          <w:b/>
          <w:color w:val="060606"/>
          <w:w w:val="85"/>
          <w:sz w:val="16"/>
        </w:rPr>
        <w:t>lncrease</w:t>
      </w:r>
      <w:r>
        <w:rPr>
          <w:rFonts w:ascii="Century Gothic"/>
          <w:b/>
          <w:color w:val="060606"/>
          <w:spacing w:val="5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pre-school</w:t>
      </w:r>
    </w:p>
    <w:p>
      <w:pPr>
        <w:tabs>
          <w:tab w:pos="2145" w:val="left" w:leader="none"/>
        </w:tabs>
        <w:spacing w:line="187" w:lineRule="exact" w:before="0"/>
        <w:ind w:left="12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PRE-SCHOOL</w:t>
        <w:tab/>
      </w:r>
      <w:r>
        <w:rPr>
          <w:rFonts w:ascii="Century Gothic"/>
          <w:b/>
          <w:color w:val="080808"/>
          <w:w w:val="90"/>
          <w:sz w:val="16"/>
        </w:rPr>
        <w:t>enrollrnent</w:t>
      </w:r>
      <w:r>
        <w:rPr>
          <w:rFonts w:ascii="Century Gothic"/>
          <w:b/>
          <w:color w:val="080808"/>
          <w:spacing w:val="1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rate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across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the</w:t>
      </w:r>
    </w:p>
    <w:p>
      <w:pPr>
        <w:tabs>
          <w:tab w:pos="2137" w:val="left" w:leader="none"/>
        </w:tabs>
        <w:spacing w:line="188" w:lineRule="exact" w:before="0"/>
        <w:ind w:left="12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E0E0E"/>
          <w:sz w:val="16"/>
        </w:rPr>
        <w:t>ACTIVITIES</w:t>
        <w:tab/>
      </w:r>
      <w:r>
        <w:rPr>
          <w:rFonts w:ascii="Century Gothic"/>
          <w:b/>
          <w:color w:val="090909"/>
          <w:w w:val="90"/>
          <w:sz w:val="16"/>
        </w:rPr>
        <w:t>national</w:t>
      </w:r>
      <w:r>
        <w:rPr>
          <w:rFonts w:ascii="Century Gothic"/>
          <w:b/>
          <w:color w:val="090909"/>
          <w:spacing w:val="-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territory</w:t>
      </w:r>
    </w:p>
    <w:p>
      <w:pPr>
        <w:spacing w:line="240" w:lineRule="auto" w:before="10"/>
        <w:rPr>
          <w:rFonts w:ascii="Century Gothic"/>
          <w:b/>
          <w:sz w:val="14"/>
        </w:rPr>
      </w:pPr>
      <w:r>
        <w:rPr/>
        <w:br w:type="column"/>
      </w:r>
      <w:r>
        <w:rPr>
          <w:rFonts w:ascii="Century Gothic"/>
          <w:b/>
          <w:sz w:val="14"/>
        </w:rPr>
      </w:r>
    </w:p>
    <w:p>
      <w:pPr>
        <w:spacing w:line="232" w:lineRule="auto" w:before="0"/>
        <w:ind w:left="121" w:right="37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0"/>
          <w:sz w:val="16"/>
        </w:rPr>
        <w:t>Gross</w:t>
      </w:r>
      <w:r>
        <w:rPr>
          <w:rFonts w:ascii="Century Gothic"/>
          <w:b/>
          <w:color w:val="090909"/>
          <w:spacing w:val="1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pre-school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enrolment</w:t>
      </w:r>
      <w:r>
        <w:rPr>
          <w:rFonts w:ascii="Century Gothic"/>
          <w:b/>
          <w:color w:val="090909"/>
          <w:spacing w:val="-37"/>
          <w:w w:val="90"/>
          <w:sz w:val="16"/>
        </w:rPr>
        <w:t> </w:t>
      </w:r>
      <w:r>
        <w:rPr>
          <w:rFonts w:ascii="Century Gothic"/>
          <w:b/>
          <w:color w:val="0E0E0E"/>
          <w:sz w:val="16"/>
        </w:rPr>
        <w:t>rate</w:t>
      </w:r>
    </w:p>
    <w:p>
      <w:pPr>
        <w:spacing w:before="17"/>
        <w:ind w:left="121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105"/>
          <w:sz w:val="16"/>
        </w:rPr>
        <w:t>21542</w:t>
      </w:r>
      <w:r>
        <w:rPr>
          <w:rFonts w:ascii="Century Gothic"/>
          <w:b/>
          <w:color w:val="080808"/>
          <w:spacing w:val="-7"/>
          <w:w w:val="105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903</w:t>
      </w:r>
    </w:p>
    <w:p>
      <w:pPr>
        <w:spacing w:before="17"/>
        <w:ind w:left="121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105"/>
          <w:sz w:val="16"/>
        </w:rPr>
        <w:t>21542</w:t>
      </w:r>
      <w:r>
        <w:rPr>
          <w:rFonts w:ascii="Century Gothic"/>
          <w:b/>
          <w:color w:val="090909"/>
          <w:spacing w:val="-11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903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5" w:equalWidth="0">
            <w:col w:w="1412" w:space="401"/>
            <w:col w:w="4021" w:space="54"/>
            <w:col w:w="2121" w:space="336"/>
            <w:col w:w="958" w:space="342"/>
            <w:col w:w="1125"/>
          </w:cols>
        </w:sectPr>
      </w:pPr>
    </w:p>
    <w:p>
      <w:pPr>
        <w:pStyle w:val="BodyText"/>
        <w:spacing w:before="8"/>
        <w:rPr>
          <w:rFonts w:ascii="Century Gothic"/>
          <w:sz w:val="33"/>
        </w:rPr>
      </w:pPr>
    </w:p>
    <w:p>
      <w:pPr>
        <w:tabs>
          <w:tab w:pos="1091" w:val="left" w:leader="none"/>
        </w:tabs>
        <w:spacing w:before="0"/>
        <w:ind w:left="133" w:right="0" w:firstLine="0"/>
        <w:jc w:val="left"/>
        <w:rPr>
          <w:rFonts w:ascii="Arial Narrow"/>
          <w:b/>
          <w:sz w:val="18"/>
        </w:rPr>
      </w:pPr>
      <w:r>
        <w:rPr>
          <w:rFonts w:ascii="Arial Narrow"/>
          <w:b/>
          <w:color w:val="040404"/>
          <w:w w:val="105"/>
          <w:sz w:val="18"/>
        </w:rPr>
        <w:t>47</w:t>
        <w:tab/>
        <w:t>102</w:t>
      </w:r>
    </w:p>
    <w:p>
      <w:pPr>
        <w:pStyle w:val="BodyText"/>
        <w:rPr>
          <w:rFonts w:ascii="Arial Narrow"/>
          <w:sz w:val="30"/>
        </w:rPr>
      </w:pPr>
    </w:p>
    <w:p>
      <w:pPr>
        <w:tabs>
          <w:tab w:pos="1091" w:val="left" w:leader="none"/>
        </w:tabs>
        <w:spacing w:before="261"/>
        <w:ind w:left="106" w:right="0" w:firstLine="0"/>
        <w:jc w:val="left"/>
        <w:rPr>
          <w:b/>
          <w:sz w:val="18"/>
        </w:rPr>
      </w:pPr>
      <w:r>
        <w:rPr>
          <w:b/>
          <w:color w:val="040404"/>
          <w:sz w:val="18"/>
        </w:rPr>
        <w:t>48</w:t>
        <w:tab/>
      </w:r>
      <w:r>
        <w:rPr>
          <w:b/>
          <w:color w:val="020202"/>
          <w:spacing w:val="-1"/>
          <w:w w:val="95"/>
          <w:sz w:val="18"/>
        </w:rPr>
        <w:t>103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tabs>
          <w:tab w:pos="1080" w:val="left" w:leader="none"/>
        </w:tabs>
        <w:spacing w:before="153"/>
        <w:ind w:left="112" w:right="0" w:firstLine="0"/>
        <w:jc w:val="left"/>
        <w:rPr>
          <w:rFonts w:ascii="Arial Narrow"/>
          <w:b/>
          <w:sz w:val="18"/>
        </w:rPr>
      </w:pPr>
      <w:r>
        <w:rPr>
          <w:rFonts w:ascii="Tahoma"/>
          <w:b/>
          <w:color w:val="040404"/>
          <w:sz w:val="14"/>
        </w:rPr>
        <w:t>49</w:t>
        <w:tab/>
      </w:r>
      <w:r>
        <w:rPr>
          <w:rFonts w:ascii="Arial Narrow"/>
          <w:b/>
          <w:color w:val="030303"/>
          <w:sz w:val="18"/>
        </w:rPr>
        <w:t>104</w:t>
      </w:r>
    </w:p>
    <w:p>
      <w:pPr>
        <w:spacing w:line="223" w:lineRule="auto" w:before="79"/>
        <w:ind w:left="2137" w:right="0" w:firstLine="14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85"/>
          <w:sz w:val="16"/>
        </w:rPr>
        <w:t>lmprove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access to and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completion</w:t>
      </w:r>
      <w:r>
        <w:rPr>
          <w:rFonts w:ascii="Century Gothic"/>
          <w:b/>
          <w:color w:val="0B0B0B"/>
          <w:spacing w:val="4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of</w:t>
      </w:r>
      <w:r>
        <w:rPr>
          <w:rFonts w:ascii="Century Gothic"/>
          <w:b/>
          <w:color w:val="0B0B0B"/>
          <w:spacing w:val="2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quality</w:t>
      </w:r>
      <w:r>
        <w:rPr>
          <w:rFonts w:ascii="Century Gothic"/>
          <w:b/>
          <w:color w:val="0B0B0B"/>
          <w:spacing w:val="7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and</w:t>
      </w:r>
      <w:r>
        <w:rPr>
          <w:rFonts w:ascii="Century Gothic"/>
          <w:b/>
          <w:color w:val="0B0B0B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inclusive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prlmary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education</w:t>
      </w:r>
      <w:r>
        <w:rPr>
          <w:rFonts w:ascii="Century Gothic"/>
          <w:b/>
          <w:color w:val="080808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for all children of school-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ai:1e</w:t>
      </w:r>
    </w:p>
    <w:p>
      <w:pPr>
        <w:spacing w:line="187" w:lineRule="exact" w:before="64"/>
        <w:ind w:left="2141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124.330002pt;margin-top:-23.547136pt;width:85.7pt;height:9.950pt;mso-position-horizontal-relative:page;mso-position-vertical-relative:paragraph;z-index:15966208" type="#_x0000_t202" id="docshape549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60606"/>
                      <w:spacing w:val="-1"/>
                      <w:w w:val="105"/>
                      <w:sz w:val="16"/>
                    </w:rPr>
                    <w:t>PRIMARY</w:t>
                  </w:r>
                  <w:r>
                    <w:rPr>
                      <w:rFonts w:ascii="Century Gothic"/>
                      <w:b/>
                      <w:color w:val="060606"/>
                      <w:spacing w:val="-6"/>
                      <w:w w:val="10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60606"/>
                      <w:spacing w:val="-1"/>
                      <w:w w:val="105"/>
                      <w:sz w:val="16"/>
                    </w:rPr>
                    <w:t>EDUCATION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4.650002pt;margin-top:-32.837135pt;width:90.75pt;height:9.950pt;mso-position-horizontal-relative:page;mso-position-vertical-relative:paragraph;z-index:15966720" type="#_x0000_t202" id="docshape550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90909"/>
                      <w:w w:val="105"/>
                      <w:sz w:val="16"/>
                    </w:rPr>
                    <w:t>UNIVERSALISATION</w:t>
                  </w:r>
                  <w:r>
                    <w:rPr>
                      <w:rFonts w:ascii="Century Gothic"/>
                      <w:b/>
                      <w:color w:val="090909"/>
                      <w:spacing w:val="11"/>
                      <w:w w:val="10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90909"/>
                      <w:w w:val="105"/>
                      <w:sz w:val="16"/>
                    </w:rPr>
                    <w:t>OF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90909"/>
          <w:w w:val="85"/>
          <w:sz w:val="16"/>
        </w:rPr>
        <w:t>lncrease</w:t>
      </w:r>
      <w:r>
        <w:rPr>
          <w:rFonts w:ascii="Century Gothic"/>
          <w:b/>
          <w:color w:val="090909"/>
          <w:spacing w:val="14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the</w:t>
      </w:r>
      <w:r>
        <w:rPr>
          <w:rFonts w:ascii="Century Gothic"/>
          <w:b/>
          <w:color w:val="090909"/>
          <w:spacing w:val="12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percentage</w:t>
      </w:r>
      <w:r>
        <w:rPr>
          <w:rFonts w:ascii="Century Gothic"/>
          <w:b/>
          <w:color w:val="090909"/>
          <w:spacing w:val="24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</w:r>
    </w:p>
    <w:p>
      <w:pPr>
        <w:tabs>
          <w:tab w:pos="2137" w:val="left" w:leader="none"/>
        </w:tabs>
        <w:spacing w:line="225" w:lineRule="auto" w:before="1"/>
        <w:ind w:left="2132" w:right="97" w:hanging="2015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LITERACY</w:t>
        <w:tab/>
        <w:tab/>
      </w:r>
      <w:r>
        <w:rPr>
          <w:rFonts w:ascii="Century Gothic"/>
          <w:b/>
          <w:color w:val="060606"/>
          <w:w w:val="90"/>
          <w:sz w:val="16"/>
        </w:rPr>
        <w:t>literate population in CAF,</w:t>
      </w:r>
      <w:r>
        <w:rPr>
          <w:rFonts w:ascii="Century Gothic"/>
          <w:b/>
          <w:color w:val="060606"/>
          <w:spacing w:val="-38"/>
          <w:w w:val="90"/>
          <w:sz w:val="16"/>
        </w:rPr>
        <w:t> </w:t>
      </w:r>
      <w:r>
        <w:rPr>
          <w:rFonts w:ascii="Century Gothic"/>
          <w:b/>
          <w:color w:val="0A0A0A"/>
          <w:sz w:val="16"/>
        </w:rPr>
        <w:t>CEBNF</w:t>
      </w:r>
      <w:r>
        <w:rPr>
          <w:rFonts w:ascii="Century Gothic"/>
          <w:b/>
          <w:color w:val="0A0A0A"/>
          <w:spacing w:val="-2"/>
          <w:sz w:val="16"/>
        </w:rPr>
        <w:t> </w:t>
      </w:r>
      <w:r>
        <w:rPr>
          <w:rFonts w:ascii="Century Gothic"/>
          <w:b/>
          <w:color w:val="0A0A0A"/>
          <w:sz w:val="16"/>
        </w:rPr>
        <w:t>and</w:t>
      </w:r>
      <w:r>
        <w:rPr>
          <w:rFonts w:ascii="Century Gothic"/>
          <w:b/>
          <w:color w:val="0A0A0A"/>
          <w:spacing w:val="-1"/>
          <w:sz w:val="16"/>
        </w:rPr>
        <w:t> </w:t>
      </w:r>
      <w:r>
        <w:rPr>
          <w:rFonts w:ascii="Century Gothic"/>
          <w:b/>
          <w:color w:val="0A0A0A"/>
          <w:sz w:val="16"/>
        </w:rPr>
        <w:t>CPLN</w:t>
      </w:r>
    </w:p>
    <w:p>
      <w:pPr>
        <w:spacing w:line="194" w:lineRule="exact" w:before="171"/>
        <w:ind w:left="11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GOVERNANCE</w:t>
      </w:r>
      <w:r>
        <w:rPr>
          <w:rFonts w:ascii="Century Gothic"/>
          <w:b/>
          <w:color w:val="060606"/>
          <w:spacing w:val="-3"/>
          <w:sz w:val="16"/>
        </w:rPr>
        <w:t> </w:t>
      </w:r>
      <w:r>
        <w:rPr>
          <w:rFonts w:ascii="Century Gothic"/>
          <w:b/>
          <w:color w:val="060606"/>
          <w:sz w:val="16"/>
        </w:rPr>
        <w:t>AND</w:t>
      </w:r>
    </w:p>
    <w:p>
      <w:pPr>
        <w:tabs>
          <w:tab w:pos="2115" w:val="left" w:leader="none"/>
        </w:tabs>
        <w:spacing w:line="225" w:lineRule="auto" w:before="8"/>
        <w:ind w:left="106" w:right="199" w:firstLine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z w:val="16"/>
        </w:rPr>
        <w:t>INSTITUTIONAL</w:t>
        <w:tab/>
      </w:r>
      <w:r>
        <w:rPr>
          <w:rFonts w:ascii="Century Gothic"/>
          <w:b/>
          <w:color w:val="090909"/>
          <w:w w:val="90"/>
          <w:sz w:val="16"/>
        </w:rPr>
        <w:t>Ensure</w:t>
      </w:r>
      <w:r>
        <w:rPr>
          <w:rFonts w:ascii="Century Gothic"/>
          <w:b/>
          <w:color w:val="090909"/>
          <w:spacing w:val="9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effective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sz w:val="16"/>
        </w:rPr>
        <w:t>SUPPORT  </w:t>
      </w:r>
      <w:r>
        <w:rPr>
          <w:rFonts w:ascii="Century Gothic"/>
          <w:b/>
          <w:color w:val="080808"/>
          <w:spacing w:val="7"/>
          <w:sz w:val="16"/>
        </w:rPr>
        <w:t> </w:t>
      </w:r>
      <w:r>
        <w:rPr>
          <w:rFonts w:ascii="Century Gothic"/>
          <w:b/>
          <w:color w:val="080808"/>
          <w:sz w:val="16"/>
        </w:rPr>
        <w:t>OF</w:t>
      </w:r>
      <w:r>
        <w:rPr>
          <w:rFonts w:ascii="Century Gothic"/>
          <w:b/>
          <w:color w:val="080808"/>
          <w:spacing w:val="39"/>
          <w:sz w:val="16"/>
        </w:rPr>
        <w:t> </w:t>
      </w:r>
      <w:r>
        <w:rPr>
          <w:rFonts w:ascii="Century Gothic"/>
          <w:b/>
          <w:color w:val="080808"/>
          <w:sz w:val="16"/>
        </w:rPr>
        <w:t>THE</w:t>
        <w:tab/>
      </w:r>
      <w:r>
        <w:rPr>
          <w:rFonts w:ascii="Century Gothic"/>
          <w:b/>
          <w:color w:val="0A0A0A"/>
          <w:w w:val="95"/>
          <w:sz w:val="16"/>
        </w:rPr>
        <w:t>implementation of</w:t>
      </w:r>
      <w:r>
        <w:rPr>
          <w:rFonts w:ascii="Century Gothic"/>
          <w:b/>
          <w:color w:val="0A0A0A"/>
          <w:spacing w:val="1"/>
          <w:w w:val="95"/>
          <w:sz w:val="16"/>
        </w:rPr>
        <w:t> </w:t>
      </w:r>
      <w:r>
        <w:rPr>
          <w:rFonts w:ascii="Century Gothic"/>
          <w:b/>
          <w:color w:val="050505"/>
          <w:sz w:val="16"/>
        </w:rPr>
        <w:t>BASIC</w:t>
      </w:r>
      <w:r>
        <w:rPr>
          <w:rFonts w:ascii="Century Gothic"/>
          <w:b/>
          <w:color w:val="050505"/>
          <w:spacing w:val="4"/>
          <w:sz w:val="16"/>
        </w:rPr>
        <w:t> </w:t>
      </w:r>
      <w:r>
        <w:rPr>
          <w:rFonts w:ascii="Century Gothic"/>
          <w:b/>
          <w:color w:val="050505"/>
          <w:sz w:val="16"/>
        </w:rPr>
        <w:t>EDUCATION</w:t>
        <w:tab/>
      </w:r>
      <w:r>
        <w:rPr>
          <w:rFonts w:ascii="Century Gothic"/>
          <w:b/>
          <w:color w:val="050505"/>
          <w:w w:val="85"/>
          <w:sz w:val="16"/>
        </w:rPr>
        <w:t>operational</w:t>
      </w:r>
      <w:r>
        <w:rPr>
          <w:rFonts w:ascii="Century Gothic"/>
          <w:b/>
          <w:color w:val="050505"/>
          <w:spacing w:val="3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programmes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sz w:val="16"/>
        </w:rPr>
        <w:t>SUB-SECTOR</w:t>
      </w:r>
    </w:p>
    <w:p>
      <w:pPr>
        <w:pStyle w:val="ListParagraph"/>
        <w:numPr>
          <w:ilvl w:val="0"/>
          <w:numId w:val="132"/>
        </w:numPr>
        <w:tabs>
          <w:tab w:pos="278" w:val="left" w:leader="none"/>
          <w:tab w:pos="3368" w:val="right" w:leader="none"/>
        </w:tabs>
        <w:spacing w:line="275" w:lineRule="exact" w:before="71" w:after="0"/>
        <w:ind w:left="277" w:right="0" w:hanging="161"/>
        <w:jc w:val="left"/>
        <w:rPr>
          <w:rFonts w:ascii="Century Gothic"/>
          <w:b/>
          <w:color w:val="0B0B0B"/>
          <w:sz w:val="16"/>
        </w:rPr>
      </w:pPr>
      <w:r>
        <w:rPr>
          <w:rFonts w:ascii="Century Gothic"/>
          <w:b/>
          <w:color w:val="0B0B0B"/>
          <w:spacing w:val="1"/>
          <w:w w:val="94"/>
          <w:sz w:val="16"/>
        </w:rPr>
        <w:br w:type="column"/>
      </w:r>
      <w:r>
        <w:rPr>
          <w:rFonts w:ascii="Century Gothic"/>
          <w:b/>
          <w:color w:val="0B0B0B"/>
          <w:w w:val="85"/>
          <w:sz w:val="16"/>
        </w:rPr>
        <w:t>Primary</w:t>
      </w:r>
      <w:r>
        <w:rPr>
          <w:rFonts w:ascii="Century Gothic"/>
          <w:b/>
          <w:color w:val="0B0B0B"/>
          <w:spacing w:val="4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school  completion</w:t>
      </w:r>
      <w:r>
        <w:rPr>
          <w:rFonts w:ascii="Times New Roman"/>
          <w:b/>
          <w:color w:val="0B0B0B"/>
          <w:w w:val="85"/>
          <w:sz w:val="16"/>
        </w:rPr>
        <w:tab/>
      </w:r>
      <w:r>
        <w:rPr>
          <w:rFonts w:ascii="Century Gothic"/>
          <w:b/>
          <w:color w:val="070707"/>
          <w:position w:val="9"/>
          <w:sz w:val="16"/>
        </w:rPr>
        <w:t>224</w:t>
      </w:r>
      <w:r>
        <w:rPr>
          <w:rFonts w:ascii="Century Gothic"/>
          <w:b/>
          <w:color w:val="070707"/>
          <w:spacing w:val="-6"/>
          <w:position w:val="9"/>
          <w:sz w:val="16"/>
        </w:rPr>
        <w:t> </w:t>
      </w:r>
      <w:r>
        <w:rPr>
          <w:rFonts w:ascii="Century Gothic"/>
          <w:b/>
          <w:color w:val="070707"/>
          <w:position w:val="9"/>
          <w:sz w:val="16"/>
        </w:rPr>
        <w:t>067</w:t>
      </w:r>
      <w:r>
        <w:rPr>
          <w:rFonts w:ascii="Century Gothic"/>
          <w:b/>
          <w:color w:val="070707"/>
          <w:spacing w:val="1"/>
          <w:position w:val="9"/>
          <w:sz w:val="16"/>
        </w:rPr>
        <w:t> </w:t>
      </w:r>
      <w:r>
        <w:rPr>
          <w:rFonts w:ascii="Century Gothic"/>
          <w:b/>
          <w:color w:val="070707"/>
          <w:position w:val="9"/>
          <w:sz w:val="16"/>
        </w:rPr>
        <w:t>299</w:t>
      </w:r>
    </w:p>
    <w:p>
      <w:pPr>
        <w:spacing w:line="180" w:lineRule="exact" w:before="0"/>
        <w:ind w:left="10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z w:val="16"/>
        </w:rPr>
        <w:t>rate</w:t>
      </w:r>
    </w:p>
    <w:p>
      <w:pPr>
        <w:pStyle w:val="ListParagraph"/>
        <w:numPr>
          <w:ilvl w:val="0"/>
          <w:numId w:val="132"/>
        </w:numPr>
        <w:tabs>
          <w:tab w:pos="278" w:val="left" w:leader="none"/>
        </w:tabs>
        <w:spacing w:line="220" w:lineRule="auto" w:before="8" w:after="0"/>
        <w:ind w:left="103" w:right="1579" w:firstLine="8"/>
        <w:jc w:val="left"/>
        <w:rPr>
          <w:rFonts w:ascii="Century Gothic"/>
          <w:b/>
          <w:color w:val="080808"/>
          <w:sz w:val="16"/>
        </w:rPr>
      </w:pPr>
      <w:r>
        <w:rPr>
          <w:rFonts w:ascii="Century Gothic"/>
          <w:b/>
          <w:color w:val="080808"/>
          <w:spacing w:val="-2"/>
          <w:w w:val="90"/>
          <w:sz w:val="16"/>
        </w:rPr>
        <w:t>Net</w:t>
      </w:r>
      <w:r>
        <w:rPr>
          <w:rFonts w:ascii="Century Gothic"/>
          <w:b/>
          <w:color w:val="080808"/>
          <w:spacing w:val="-3"/>
          <w:w w:val="90"/>
          <w:sz w:val="16"/>
        </w:rPr>
        <w:t> </w:t>
      </w:r>
      <w:r>
        <w:rPr>
          <w:rFonts w:ascii="Century Gothic"/>
          <w:b/>
          <w:color w:val="080808"/>
          <w:spacing w:val="-2"/>
          <w:w w:val="90"/>
          <w:sz w:val="16"/>
        </w:rPr>
        <w:t>primary</w:t>
      </w:r>
      <w:r>
        <w:rPr>
          <w:rFonts w:ascii="Century Gothic"/>
          <w:b/>
          <w:color w:val="080808"/>
          <w:spacing w:val="2"/>
          <w:w w:val="90"/>
          <w:sz w:val="16"/>
        </w:rPr>
        <w:t> </w:t>
      </w:r>
      <w:r>
        <w:rPr>
          <w:rFonts w:ascii="Century Gothic"/>
          <w:b/>
          <w:color w:val="080808"/>
          <w:spacing w:val="-2"/>
          <w:w w:val="90"/>
          <w:sz w:val="16"/>
        </w:rPr>
        <w:t>education</w:t>
      </w:r>
      <w:r>
        <w:rPr>
          <w:rFonts w:ascii="Century Gothic"/>
          <w:b/>
          <w:color w:val="080808"/>
          <w:spacing w:val="-37"/>
          <w:w w:val="90"/>
          <w:sz w:val="16"/>
        </w:rPr>
        <w:t> </w:t>
      </w:r>
      <w:r>
        <w:rPr>
          <w:rFonts w:ascii="Century Gothic"/>
          <w:b/>
          <w:color w:val="0A0A0A"/>
          <w:sz w:val="16"/>
        </w:rPr>
        <w:t>enrollment</w:t>
      </w:r>
      <w:r>
        <w:rPr>
          <w:rFonts w:ascii="Century Gothic"/>
          <w:b/>
          <w:color w:val="0A0A0A"/>
          <w:spacing w:val="-6"/>
          <w:sz w:val="16"/>
        </w:rPr>
        <w:t> </w:t>
      </w:r>
      <w:r>
        <w:rPr>
          <w:rFonts w:ascii="Century Gothic"/>
          <w:b/>
          <w:color w:val="0A0A0A"/>
          <w:sz w:val="16"/>
        </w:rPr>
        <w:t>rate</w:t>
      </w:r>
    </w:p>
    <w:p>
      <w:pPr>
        <w:tabs>
          <w:tab w:pos="3358" w:val="right" w:leader="none"/>
        </w:tabs>
        <w:spacing w:line="246" w:lineRule="exact" w:before="100"/>
        <w:ind w:left="94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85"/>
          <w:sz w:val="16"/>
        </w:rPr>
        <w:t>percentage</w:t>
      </w:r>
      <w:r>
        <w:rPr>
          <w:rFonts w:ascii="Century Gothic"/>
          <w:b/>
          <w:color w:val="090909"/>
          <w:spacing w:val="17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</w:r>
      <w:r>
        <w:rPr>
          <w:rFonts w:ascii="Century Gothic"/>
          <w:b/>
          <w:color w:val="090909"/>
          <w:spacing w:val="9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literate</w:t>
      </w:r>
      <w:r>
        <w:rPr>
          <w:rFonts w:ascii="Times New Roman"/>
          <w:b/>
          <w:color w:val="090909"/>
          <w:w w:val="85"/>
          <w:sz w:val="16"/>
        </w:rPr>
        <w:tab/>
      </w:r>
      <w:r>
        <w:rPr>
          <w:rFonts w:ascii="Century Gothic"/>
          <w:b/>
          <w:color w:val="0A0A0A"/>
          <w:position w:val="6"/>
          <w:sz w:val="16"/>
        </w:rPr>
        <w:t>4</w:t>
      </w:r>
      <w:r>
        <w:rPr>
          <w:rFonts w:ascii="Century Gothic"/>
          <w:b/>
          <w:color w:val="0A0A0A"/>
          <w:spacing w:val="4"/>
          <w:position w:val="6"/>
          <w:sz w:val="16"/>
        </w:rPr>
        <w:t> </w:t>
      </w:r>
      <w:r>
        <w:rPr>
          <w:rFonts w:ascii="Century Gothic"/>
          <w:b/>
          <w:color w:val="0A0A0A"/>
          <w:position w:val="6"/>
          <w:sz w:val="16"/>
        </w:rPr>
        <w:t>638</w:t>
      </w:r>
      <w:r>
        <w:rPr>
          <w:rFonts w:ascii="Century Gothic"/>
          <w:b/>
          <w:color w:val="0A0A0A"/>
          <w:spacing w:val="-5"/>
          <w:position w:val="6"/>
          <w:sz w:val="16"/>
        </w:rPr>
        <w:t> </w:t>
      </w:r>
      <w:r>
        <w:rPr>
          <w:rFonts w:ascii="Century Gothic"/>
          <w:b/>
          <w:color w:val="0A0A0A"/>
          <w:position w:val="6"/>
          <w:sz w:val="16"/>
        </w:rPr>
        <w:t>881</w:t>
      </w:r>
    </w:p>
    <w:p>
      <w:pPr>
        <w:spacing w:line="228" w:lineRule="auto" w:before="0"/>
        <w:ind w:left="93" w:right="1023" w:firstLine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95"/>
          <w:sz w:val="16"/>
        </w:rPr>
        <w:t>population in CAFs,</w:t>
      </w:r>
      <w:r>
        <w:rPr>
          <w:rFonts w:ascii="Century Gothic"/>
          <w:b/>
          <w:color w:val="050505"/>
          <w:spacing w:val="1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CEBNFs</w:t>
      </w:r>
      <w:r>
        <w:rPr>
          <w:rFonts w:ascii="Century Gothic"/>
          <w:b/>
          <w:color w:val="050505"/>
          <w:spacing w:val="-40"/>
          <w:w w:val="95"/>
          <w:sz w:val="16"/>
        </w:rPr>
        <w:t> </w:t>
      </w:r>
      <w:r>
        <w:rPr>
          <w:rFonts w:ascii="Century Gothic"/>
          <w:b/>
          <w:color w:val="060606"/>
          <w:sz w:val="16"/>
        </w:rPr>
        <w:t>and</w:t>
      </w:r>
      <w:r>
        <w:rPr>
          <w:rFonts w:ascii="Century Gothic"/>
          <w:b/>
          <w:color w:val="060606"/>
          <w:spacing w:val="-1"/>
          <w:sz w:val="16"/>
        </w:rPr>
        <w:t> </w:t>
      </w:r>
      <w:r>
        <w:rPr>
          <w:rFonts w:ascii="Century Gothic"/>
          <w:b/>
          <w:color w:val="060606"/>
          <w:sz w:val="16"/>
        </w:rPr>
        <w:t>CPLNs</w:t>
      </w:r>
    </w:p>
    <w:p>
      <w:pPr>
        <w:spacing w:before="61"/>
        <w:ind w:left="0" w:right="61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pacing w:val="-1"/>
          <w:sz w:val="16"/>
        </w:rPr>
        <w:t>40</w:t>
      </w:r>
      <w:r>
        <w:rPr>
          <w:rFonts w:ascii="Century Gothic"/>
          <w:b/>
          <w:color w:val="0A0A0A"/>
          <w:spacing w:val="-12"/>
          <w:sz w:val="16"/>
        </w:rPr>
        <w:t> </w:t>
      </w:r>
      <w:r>
        <w:rPr>
          <w:rFonts w:ascii="Century Gothic"/>
          <w:b/>
          <w:color w:val="0A0A0A"/>
          <w:sz w:val="16"/>
        </w:rPr>
        <w:t>5939</w:t>
      </w:r>
      <w:r>
        <w:rPr>
          <w:rFonts w:ascii="Century Gothic"/>
          <w:b/>
          <w:color w:val="0A0A0A"/>
          <w:spacing w:val="6"/>
          <w:sz w:val="16"/>
        </w:rPr>
        <w:t> </w:t>
      </w:r>
      <w:r>
        <w:rPr>
          <w:rFonts w:ascii="Century Gothic"/>
          <w:b/>
          <w:color w:val="0A0A0A"/>
          <w:sz w:val="16"/>
        </w:rPr>
        <w:t>17</w:t>
      </w:r>
    </w:p>
    <w:p>
      <w:pPr>
        <w:spacing w:line="225" w:lineRule="auto" w:before="110"/>
        <w:ind w:left="90" w:right="1256" w:firstLine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85"/>
          <w:sz w:val="16"/>
        </w:rPr>
        <w:t>Average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rate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 achievement</w:t>
      </w:r>
      <w:r>
        <w:rPr>
          <w:rFonts w:ascii="Century Gothic"/>
          <w:b/>
          <w:color w:val="080808"/>
          <w:spacing w:val="-36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of operational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programme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sz w:val="16"/>
        </w:rPr>
        <w:t>indicators</w:t>
      </w:r>
    </w:p>
    <w:p>
      <w:pPr>
        <w:spacing w:before="64"/>
        <w:ind w:left="0" w:right="193" w:firstLine="0"/>
        <w:jc w:val="righ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w w:val="90"/>
          <w:sz w:val="16"/>
        </w:rPr>
        <w:t>222</w:t>
      </w:r>
      <w:r>
        <w:rPr>
          <w:rFonts w:ascii="Century Gothic"/>
          <w:b/>
          <w:color w:val="060606"/>
          <w:spacing w:val="3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867</w:t>
      </w:r>
      <w:r>
        <w:rPr>
          <w:rFonts w:ascii="Century Gothic"/>
          <w:b/>
          <w:color w:val="060606"/>
          <w:spacing w:val="73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299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3"/>
        <w:rPr>
          <w:rFonts w:ascii="Century Gothic"/>
          <w:sz w:val="19"/>
        </w:rPr>
      </w:pPr>
    </w:p>
    <w:p>
      <w:pPr>
        <w:spacing w:before="0"/>
        <w:ind w:left="0" w:right="205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4</w:t>
      </w:r>
      <w:r>
        <w:rPr>
          <w:rFonts w:ascii="Century Gothic"/>
          <w:b/>
          <w:color w:val="090909"/>
          <w:spacing w:val="4"/>
          <w:sz w:val="16"/>
        </w:rPr>
        <w:t> </w:t>
      </w:r>
      <w:r>
        <w:rPr>
          <w:rFonts w:ascii="Century Gothic"/>
          <w:b/>
          <w:color w:val="090909"/>
          <w:sz w:val="16"/>
        </w:rPr>
        <w:t>638</w:t>
      </w:r>
      <w:r>
        <w:rPr>
          <w:rFonts w:ascii="Century Gothic"/>
          <w:b/>
          <w:color w:val="090909"/>
          <w:spacing w:val="-1"/>
          <w:sz w:val="16"/>
        </w:rPr>
        <w:t> </w:t>
      </w:r>
      <w:r>
        <w:rPr>
          <w:rFonts w:ascii="Century Gothic"/>
          <w:b/>
          <w:color w:val="090909"/>
          <w:sz w:val="16"/>
        </w:rPr>
        <w:t>881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1"/>
        <w:rPr>
          <w:rFonts w:ascii="Century Gothic"/>
          <w:sz w:val="19"/>
        </w:rPr>
      </w:pPr>
    </w:p>
    <w:p>
      <w:pPr>
        <w:spacing w:before="0"/>
        <w:ind w:left="0" w:right="204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z w:val="16"/>
        </w:rPr>
        <w:t>40</w:t>
      </w:r>
      <w:r>
        <w:rPr>
          <w:rFonts w:ascii="Century Gothic"/>
          <w:b/>
          <w:color w:val="0B0B0B"/>
          <w:spacing w:val="-9"/>
          <w:sz w:val="16"/>
        </w:rPr>
        <w:t> </w:t>
      </w:r>
      <w:r>
        <w:rPr>
          <w:rFonts w:ascii="Century Gothic"/>
          <w:b/>
          <w:color w:val="0B0B0B"/>
          <w:sz w:val="16"/>
        </w:rPr>
        <w:t>593</w:t>
      </w:r>
      <w:r>
        <w:rPr>
          <w:rFonts w:ascii="Century Gothic"/>
          <w:b/>
          <w:color w:val="0B0B0B"/>
          <w:spacing w:val="10"/>
          <w:sz w:val="16"/>
        </w:rPr>
        <w:t> </w:t>
      </w:r>
      <w:r>
        <w:rPr>
          <w:rFonts w:ascii="Century Gothic"/>
          <w:b/>
          <w:color w:val="0B0B0B"/>
          <w:sz w:val="16"/>
        </w:rPr>
        <w:t>917</w:t>
      </w:r>
    </w:p>
    <w:p>
      <w:pPr>
        <w:spacing w:after="0"/>
        <w:jc w:val="righ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4" w:equalWidth="0">
            <w:col w:w="1392" w:space="417"/>
            <w:col w:w="4053" w:space="40"/>
            <w:col w:w="3409" w:space="258"/>
            <w:col w:w="1201"/>
          </w:cols>
        </w:sectPr>
      </w:pPr>
    </w:p>
    <w:p>
      <w:pPr>
        <w:spacing w:before="142"/>
        <w:ind w:left="689" w:right="0" w:firstLine="0"/>
        <w:jc w:val="left"/>
        <w:rPr>
          <w:b/>
          <w:sz w:val="20"/>
        </w:rPr>
      </w:pPr>
      <w:r>
        <w:rPr>
          <w:b/>
          <w:color w:val="020202"/>
          <w:w w:val="110"/>
          <w:sz w:val="20"/>
        </w:rPr>
        <w:t>HEAD</w:t>
      </w:r>
      <w:r>
        <w:rPr>
          <w:b/>
          <w:color w:val="020202"/>
          <w:spacing w:val="28"/>
          <w:w w:val="110"/>
          <w:sz w:val="20"/>
        </w:rPr>
        <w:t> </w:t>
      </w:r>
      <w:r>
        <w:rPr>
          <w:b/>
          <w:color w:val="020202"/>
          <w:w w:val="110"/>
          <w:sz w:val="20"/>
        </w:rPr>
        <w:t>16-</w:t>
      </w:r>
    </w:p>
    <w:p>
      <w:pPr>
        <w:spacing w:before="143"/>
        <w:ind w:left="689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030303"/>
          <w:w w:val="95"/>
          <w:sz w:val="20"/>
        </w:rPr>
        <w:t>MINISTRY</w:t>
      </w:r>
      <w:r>
        <w:rPr>
          <w:b/>
          <w:color w:val="030303"/>
          <w:spacing w:val="36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OF</w:t>
      </w:r>
      <w:r>
        <w:rPr>
          <w:b/>
          <w:color w:val="030303"/>
          <w:spacing w:val="39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SPORTS</w:t>
      </w:r>
      <w:r>
        <w:rPr>
          <w:b/>
          <w:color w:val="030303"/>
          <w:spacing w:val="44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AND</w:t>
      </w:r>
      <w:r>
        <w:rPr>
          <w:b/>
          <w:color w:val="030303"/>
          <w:spacing w:val="23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PHYSICAL</w:t>
      </w:r>
      <w:r>
        <w:rPr>
          <w:b/>
          <w:color w:val="030303"/>
          <w:spacing w:val="34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EDUCATION</w:t>
      </w:r>
    </w:p>
    <w:p>
      <w:pPr>
        <w:spacing w:before="140"/>
        <w:ind w:left="689" w:right="0" w:firstLine="0"/>
        <w:jc w:val="left"/>
        <w:rPr>
          <w:rFonts w:ascii="Arial Narrow"/>
          <w:b/>
          <w:sz w:val="18"/>
        </w:rPr>
      </w:pPr>
      <w:r>
        <w:rPr/>
        <w:br w:type="column"/>
      </w:r>
      <w:r>
        <w:rPr>
          <w:rFonts w:ascii="Arial Narrow"/>
          <w:b/>
          <w:color w:val="030303"/>
          <w:w w:val="105"/>
          <w:sz w:val="18"/>
        </w:rPr>
        <w:t>24</w:t>
      </w:r>
      <w:r>
        <w:rPr>
          <w:rFonts w:ascii="Arial Narrow"/>
          <w:b/>
          <w:color w:val="030303"/>
          <w:spacing w:val="4"/>
          <w:w w:val="105"/>
          <w:sz w:val="18"/>
        </w:rPr>
        <w:t> </w:t>
      </w:r>
      <w:r>
        <w:rPr>
          <w:rFonts w:ascii="Arial Narrow"/>
          <w:b/>
          <w:color w:val="030303"/>
          <w:w w:val="105"/>
          <w:sz w:val="18"/>
        </w:rPr>
        <w:t>799</w:t>
      </w:r>
      <w:r>
        <w:rPr>
          <w:rFonts w:ascii="Arial Narrow"/>
          <w:b/>
          <w:color w:val="030303"/>
          <w:spacing w:val="5"/>
          <w:w w:val="105"/>
          <w:sz w:val="18"/>
        </w:rPr>
        <w:t> </w:t>
      </w:r>
      <w:r>
        <w:rPr>
          <w:rFonts w:ascii="Arial Narrow"/>
          <w:b/>
          <w:color w:val="030303"/>
          <w:w w:val="105"/>
          <w:sz w:val="18"/>
        </w:rPr>
        <w:t>000</w:t>
      </w:r>
    </w:p>
    <w:p>
      <w:pPr>
        <w:spacing w:before="139"/>
        <w:ind w:left="450" w:right="0" w:firstLine="0"/>
        <w:jc w:val="left"/>
        <w:rPr>
          <w:rFonts w:ascii="Arial Narrow"/>
          <w:b/>
          <w:sz w:val="18"/>
        </w:rPr>
      </w:pPr>
      <w:r>
        <w:rPr/>
        <w:br w:type="column"/>
      </w:r>
      <w:r>
        <w:rPr>
          <w:rFonts w:ascii="Arial Narrow"/>
          <w:b/>
          <w:color w:val="040404"/>
          <w:w w:val="105"/>
          <w:sz w:val="18"/>
        </w:rPr>
        <w:t>24</w:t>
      </w:r>
      <w:r>
        <w:rPr>
          <w:rFonts w:ascii="Arial Narrow"/>
          <w:b/>
          <w:color w:val="040404"/>
          <w:spacing w:val="18"/>
          <w:w w:val="105"/>
          <w:sz w:val="18"/>
        </w:rPr>
        <w:t> </w:t>
      </w:r>
      <w:r>
        <w:rPr>
          <w:rFonts w:ascii="Arial Narrow"/>
          <w:b/>
          <w:color w:val="040404"/>
          <w:w w:val="105"/>
          <w:sz w:val="18"/>
        </w:rPr>
        <w:t>799</w:t>
      </w:r>
      <w:r>
        <w:rPr>
          <w:rFonts w:ascii="Arial Narrow"/>
          <w:b/>
          <w:color w:val="040404"/>
          <w:spacing w:val="16"/>
          <w:w w:val="105"/>
          <w:sz w:val="18"/>
        </w:rPr>
        <w:t> </w:t>
      </w:r>
      <w:r>
        <w:rPr>
          <w:rFonts w:ascii="Arial Narrow"/>
          <w:b/>
          <w:color w:val="040404"/>
          <w:w w:val="105"/>
          <w:sz w:val="18"/>
        </w:rPr>
        <w:t>000</w:t>
      </w:r>
    </w:p>
    <w:p>
      <w:pPr>
        <w:spacing w:after="0"/>
        <w:jc w:val="left"/>
        <w:rPr>
          <w:rFonts w:ascii="Arial Narrow"/>
          <w:sz w:val="18"/>
        </w:rPr>
        <w:sectPr>
          <w:type w:val="continuous"/>
          <w:pgSz w:w="11930" w:h="16850"/>
          <w:pgMar w:top="900" w:bottom="280" w:left="560" w:right="600"/>
          <w:cols w:num="4" w:equalWidth="0">
            <w:col w:w="1754" w:space="89"/>
            <w:col w:w="5642" w:space="261"/>
            <w:col w:w="1495" w:space="40"/>
            <w:col w:w="1489"/>
          </w:cols>
        </w:sectPr>
      </w:pPr>
    </w:p>
    <w:p>
      <w:pPr>
        <w:pStyle w:val="BodyText"/>
        <w:rPr>
          <w:rFonts w:ascii="Arial Narrow"/>
          <w:sz w:val="34"/>
        </w:rPr>
      </w:pPr>
    </w:p>
    <w:p>
      <w:pPr>
        <w:tabs>
          <w:tab w:pos="1064" w:val="left" w:leader="none"/>
        </w:tabs>
        <w:spacing w:before="0"/>
        <w:ind w:left="107" w:right="0" w:firstLine="0"/>
        <w:jc w:val="left"/>
        <w:rPr>
          <w:rFonts w:ascii="Arial Narrow"/>
          <w:b/>
          <w:sz w:val="18"/>
        </w:rPr>
      </w:pPr>
      <w:r>
        <w:rPr>
          <w:rFonts w:ascii="Arial Narrow"/>
          <w:b/>
          <w:color w:val="040404"/>
          <w:w w:val="105"/>
          <w:sz w:val="18"/>
        </w:rPr>
        <w:t>60</w:t>
        <w:tab/>
      </w:r>
      <w:r>
        <w:rPr>
          <w:rFonts w:ascii="Arial Narrow"/>
          <w:b/>
          <w:color w:val="020202"/>
          <w:w w:val="105"/>
          <w:sz w:val="18"/>
        </w:rPr>
        <w:t>007</w:t>
      </w:r>
    </w:p>
    <w:p>
      <w:pPr>
        <w:pStyle w:val="BodyText"/>
        <w:rPr>
          <w:rFonts w:ascii="Arial Narrow"/>
          <w:sz w:val="30"/>
        </w:rPr>
      </w:pPr>
    </w:p>
    <w:p>
      <w:pPr>
        <w:pStyle w:val="BodyText"/>
        <w:rPr>
          <w:rFonts w:ascii="Arial Narrow"/>
          <w:sz w:val="41"/>
        </w:rPr>
      </w:pPr>
    </w:p>
    <w:p>
      <w:pPr>
        <w:tabs>
          <w:tab w:pos="1059" w:val="left" w:leader="none"/>
        </w:tabs>
        <w:spacing w:before="0"/>
        <w:ind w:left="102" w:right="0" w:firstLine="0"/>
        <w:jc w:val="left"/>
        <w:rPr>
          <w:rFonts w:ascii="Arial Narrow"/>
          <w:b/>
          <w:sz w:val="18"/>
        </w:rPr>
      </w:pPr>
      <w:r>
        <w:rPr>
          <w:rFonts w:ascii="Arial Narrow"/>
          <w:b/>
          <w:color w:val="020202"/>
          <w:sz w:val="18"/>
        </w:rPr>
        <w:t>51</w:t>
        <w:tab/>
      </w:r>
      <w:r>
        <w:rPr>
          <w:rFonts w:ascii="Arial Narrow"/>
          <w:b/>
          <w:color w:val="040404"/>
          <w:sz w:val="18"/>
        </w:rPr>
        <w:t>008</w:t>
      </w:r>
    </w:p>
    <w:p>
      <w:pPr>
        <w:spacing w:line="240" w:lineRule="auto" w:before="9"/>
        <w:rPr>
          <w:rFonts w:ascii="Arial Narrow"/>
          <w:b/>
          <w:sz w:val="29"/>
        </w:rPr>
      </w:pPr>
      <w:r>
        <w:rPr/>
        <w:br w:type="column"/>
      </w:r>
      <w:r>
        <w:rPr>
          <w:rFonts w:ascii="Arial Narrow"/>
          <w:b/>
          <w:sz w:val="29"/>
        </w:rPr>
      </w:r>
    </w:p>
    <w:p>
      <w:pPr>
        <w:spacing w:line="208" w:lineRule="auto" w:before="0"/>
        <w:ind w:left="109" w:right="31" w:hanging="6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PROMOTION OF</w:t>
      </w:r>
      <w:r>
        <w:rPr>
          <w:rFonts w:ascii="Century Gothic"/>
          <w:b/>
          <w:color w:val="070707"/>
          <w:spacing w:val="1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PHYSICAL</w:t>
      </w:r>
      <w:r>
        <w:rPr>
          <w:rFonts w:ascii="Century Gothic"/>
          <w:b/>
          <w:color w:val="070707"/>
          <w:spacing w:val="2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EDUCATION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line="220" w:lineRule="auto" w:before="177"/>
        <w:ind w:left="111" w:right="20" w:hanging="9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PROMOTION</w:t>
      </w:r>
      <w:r>
        <w:rPr>
          <w:rFonts w:ascii="Century Gothic"/>
          <w:b/>
          <w:color w:val="080808"/>
          <w:spacing w:val="12"/>
          <w:sz w:val="16"/>
        </w:rPr>
        <w:t> </w:t>
      </w:r>
      <w:r>
        <w:rPr>
          <w:rFonts w:ascii="Century Gothic"/>
          <w:b/>
          <w:color w:val="080808"/>
          <w:sz w:val="16"/>
        </w:rPr>
        <w:t>OF</w:t>
      </w:r>
      <w:r>
        <w:rPr>
          <w:rFonts w:ascii="Century Gothic"/>
          <w:b/>
          <w:color w:val="080808"/>
          <w:spacing w:val="-41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SPORTS</w:t>
      </w:r>
    </w:p>
    <w:p>
      <w:pPr>
        <w:spacing w:line="218" w:lineRule="auto" w:before="137"/>
        <w:ind w:left="109" w:right="0" w:firstLine="9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90"/>
          <w:sz w:val="16"/>
        </w:rPr>
        <w:t>lncrease</w:t>
      </w:r>
      <w:r>
        <w:rPr>
          <w:rFonts w:ascii="Century Gothic"/>
          <w:b/>
          <w:color w:val="070707"/>
          <w:spacing w:val="3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the</w:t>
      </w:r>
      <w:r>
        <w:rPr>
          <w:rFonts w:ascii="Century Gothic"/>
          <w:b/>
          <w:color w:val="070707"/>
          <w:spacing w:val="-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healthy,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methodical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and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supervised</w:t>
      </w:r>
      <w:r>
        <w:rPr>
          <w:rFonts w:ascii="Century Gothic"/>
          <w:b/>
          <w:color w:val="080808"/>
          <w:spacing w:val="-36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practice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of Physical and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sz w:val="16"/>
        </w:rPr>
        <w:t>Sports</w:t>
      </w:r>
      <w:r>
        <w:rPr>
          <w:rFonts w:ascii="Century Gothic"/>
          <w:b/>
          <w:color w:val="070707"/>
          <w:spacing w:val="-11"/>
          <w:sz w:val="16"/>
        </w:rPr>
        <w:t> </w:t>
      </w:r>
      <w:r>
        <w:rPr>
          <w:rFonts w:ascii="Century Gothic"/>
          <w:b/>
          <w:color w:val="070707"/>
          <w:sz w:val="16"/>
        </w:rPr>
        <w:t>Actlvitles</w:t>
      </w:r>
      <w:r>
        <w:rPr>
          <w:rFonts w:ascii="Century Gothic"/>
          <w:b/>
          <w:color w:val="070707"/>
          <w:spacing w:val="-1"/>
          <w:sz w:val="16"/>
        </w:rPr>
        <w:t> </w:t>
      </w:r>
      <w:r>
        <w:rPr>
          <w:rFonts w:ascii="Century Gothic"/>
          <w:b/>
          <w:color w:val="070707"/>
          <w:sz w:val="16"/>
        </w:rPr>
        <w:t>(PSA)</w:t>
      </w:r>
    </w:p>
    <w:p>
      <w:pPr>
        <w:pStyle w:val="BodyText"/>
        <w:spacing w:before="8"/>
        <w:rPr>
          <w:rFonts w:ascii="Century Gothic"/>
          <w:sz w:val="16"/>
        </w:rPr>
      </w:pPr>
    </w:p>
    <w:p>
      <w:pPr>
        <w:spacing w:line="232" w:lineRule="auto" w:before="0"/>
        <w:ind w:left="102" w:right="0" w:firstLine="15"/>
        <w:jc w:val="left"/>
        <w:rPr>
          <w:rFonts w:ascii="Century Gothic" w:hAnsi="Century Gothic"/>
          <w:b/>
          <w:sz w:val="16"/>
        </w:rPr>
      </w:pPr>
      <w:r>
        <w:rPr>
          <w:rFonts w:ascii="Century Gothic" w:hAnsi="Century Gothic"/>
          <w:b/>
          <w:color w:val="070707"/>
          <w:w w:val="90"/>
          <w:sz w:val="16"/>
        </w:rPr>
        <w:t>lmprove Cameroon·s</w:t>
      </w:r>
      <w:r>
        <w:rPr>
          <w:rFonts w:ascii="Century Gothic" w:hAns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 w:hAnsi="Century Gothic"/>
          <w:b/>
          <w:color w:val="060606"/>
          <w:w w:val="90"/>
          <w:sz w:val="16"/>
        </w:rPr>
        <w:t>international influence</w:t>
      </w:r>
      <w:r>
        <w:rPr>
          <w:rFonts w:ascii="Century Gothic" w:hAns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 w:hAnsi="Century Gothic"/>
          <w:b/>
          <w:color w:val="0B0B0B"/>
          <w:w w:val="95"/>
          <w:sz w:val="16"/>
        </w:rPr>
        <w:t>through sports and the</w:t>
      </w:r>
      <w:r>
        <w:rPr>
          <w:rFonts w:ascii="Century Gothic" w:hAnsi="Century Gothic"/>
          <w:b/>
          <w:color w:val="0B0B0B"/>
          <w:spacing w:val="1"/>
          <w:w w:val="95"/>
          <w:sz w:val="16"/>
        </w:rPr>
        <w:t> </w:t>
      </w:r>
      <w:r>
        <w:rPr>
          <w:rFonts w:ascii="Century Gothic" w:hAnsi="Century Gothic"/>
          <w:b/>
          <w:color w:val="070707"/>
          <w:w w:val="85"/>
          <w:sz w:val="16"/>
        </w:rPr>
        <w:t>governance</w:t>
      </w:r>
      <w:r>
        <w:rPr>
          <w:rFonts w:ascii="Century Gothic" w:hAns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 w:hAnsi="Century Gothic"/>
          <w:b/>
          <w:color w:val="070707"/>
          <w:w w:val="85"/>
          <w:sz w:val="16"/>
        </w:rPr>
        <w:t>of</w:t>
      </w:r>
      <w:r>
        <w:rPr>
          <w:rFonts w:ascii="Century Gothic" w:hAns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 w:hAnsi="Century Gothic"/>
          <w:b/>
          <w:color w:val="070707"/>
          <w:w w:val="85"/>
          <w:sz w:val="16"/>
        </w:rPr>
        <w:t>the national</w:t>
      </w:r>
      <w:r>
        <w:rPr>
          <w:rFonts w:ascii="Century Gothic" w:hAnsi="Century Gothic"/>
          <w:b/>
          <w:color w:val="070707"/>
          <w:spacing w:val="-36"/>
          <w:w w:val="85"/>
          <w:sz w:val="16"/>
        </w:rPr>
        <w:t> </w:t>
      </w:r>
      <w:r>
        <w:rPr>
          <w:rFonts w:ascii="Century Gothic" w:hAnsi="Century Gothic"/>
          <w:b/>
          <w:color w:val="030303"/>
          <w:sz w:val="16"/>
        </w:rPr>
        <w:t>sporting</w:t>
      </w:r>
      <w:r>
        <w:rPr>
          <w:rFonts w:ascii="Century Gothic" w:hAnsi="Century Gothic"/>
          <w:b/>
          <w:color w:val="030303"/>
          <w:spacing w:val="-10"/>
          <w:sz w:val="16"/>
        </w:rPr>
        <w:t> </w:t>
      </w:r>
      <w:r>
        <w:rPr>
          <w:rFonts w:ascii="Century Gothic" w:hAnsi="Century Gothic"/>
          <w:b/>
          <w:color w:val="030303"/>
          <w:sz w:val="16"/>
        </w:rPr>
        <w:t>movement</w:t>
      </w:r>
    </w:p>
    <w:p>
      <w:pPr>
        <w:spacing w:line="240" w:lineRule="auto" w:before="6"/>
        <w:rPr>
          <w:rFonts w:ascii="Century Gothic"/>
          <w:b/>
          <w:sz w:val="18"/>
        </w:rPr>
      </w:pPr>
      <w:r>
        <w:rPr/>
        <w:br w:type="column"/>
      </w:r>
      <w:r>
        <w:rPr>
          <w:rFonts w:ascii="Century Gothic"/>
          <w:b/>
          <w:sz w:val="18"/>
        </w:rPr>
      </w:r>
    </w:p>
    <w:p>
      <w:pPr>
        <w:spacing w:line="220" w:lineRule="auto" w:before="1"/>
        <w:ind w:left="104" w:right="262" w:firstLine="46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90"/>
          <w:sz w:val="16"/>
        </w:rPr>
        <w:t>Number of participants in</w:t>
      </w:r>
      <w:r>
        <w:rPr>
          <w:rFonts w:ascii="Century Gothic"/>
          <w:b/>
          <w:color w:val="070707"/>
          <w:spacing w:val="-38"/>
          <w:w w:val="90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PSA promotion and</w:t>
      </w:r>
      <w:r>
        <w:rPr>
          <w:rFonts w:ascii="Century Gothic"/>
          <w:b/>
          <w:color w:val="060606"/>
          <w:spacing w:val="1"/>
          <w:w w:val="95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popularization</w:t>
      </w:r>
      <w:r>
        <w:rPr>
          <w:rFonts w:ascii="Century Gothic"/>
          <w:b/>
          <w:color w:val="070707"/>
          <w:spacing w:val="2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activities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7"/>
        <w:rPr>
          <w:rFonts w:ascii="Century Gothic"/>
          <w:sz w:val="17"/>
        </w:rPr>
      </w:pPr>
    </w:p>
    <w:p>
      <w:pPr>
        <w:spacing w:line="230" w:lineRule="auto" w:before="0"/>
        <w:ind w:left="104" w:right="0" w:hanging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0"/>
          <w:sz w:val="16"/>
        </w:rPr>
        <w:t>Number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 sports federations</w:t>
      </w:r>
      <w:r>
        <w:rPr>
          <w:rFonts w:ascii="Century Gothic"/>
          <w:b/>
          <w:color w:val="060606"/>
          <w:spacing w:val="-38"/>
          <w:w w:val="90"/>
          <w:sz w:val="16"/>
        </w:rPr>
        <w:t> </w:t>
      </w:r>
      <w:r>
        <w:rPr>
          <w:rFonts w:ascii="Century Gothic"/>
          <w:b/>
          <w:color w:val="090909"/>
          <w:w w:val="95"/>
          <w:sz w:val="16"/>
        </w:rPr>
        <w:t>eligible for national</w:t>
      </w:r>
      <w:r>
        <w:rPr>
          <w:rFonts w:ascii="Century Gothic"/>
          <w:b/>
          <w:color w:val="090909"/>
          <w:spacing w:val="1"/>
          <w:w w:val="95"/>
          <w:sz w:val="16"/>
        </w:rPr>
        <w:t> </w:t>
      </w:r>
      <w:r>
        <w:rPr>
          <w:rFonts w:ascii="Century Gothic"/>
          <w:b/>
          <w:color w:val="0B0B0B"/>
          <w:sz w:val="16"/>
        </w:rPr>
        <w:t>competitions</w:t>
      </w:r>
    </w:p>
    <w:p>
      <w:pPr>
        <w:spacing w:before="32"/>
        <w:ind w:left="181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90"/>
          <w:sz w:val="16"/>
        </w:rPr>
        <w:t>5</w:t>
      </w:r>
      <w:r>
        <w:rPr>
          <w:rFonts w:ascii="Century Gothic"/>
          <w:b/>
          <w:color w:val="080808"/>
          <w:spacing w:val="-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999</w:t>
      </w:r>
      <w:r>
        <w:rPr>
          <w:rFonts w:ascii="Century Gothic"/>
          <w:b/>
          <w:color w:val="080808"/>
          <w:spacing w:val="26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589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8"/>
        <w:rPr>
          <w:rFonts w:ascii="Century Gothic"/>
          <w:sz w:val="17"/>
        </w:rPr>
      </w:pPr>
    </w:p>
    <w:p>
      <w:pPr>
        <w:spacing w:before="0"/>
        <w:ind w:left="10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90"/>
          <w:sz w:val="16"/>
        </w:rPr>
        <w:t>119</w:t>
      </w:r>
      <w:r>
        <w:rPr>
          <w:rFonts w:ascii="Century Gothic"/>
          <w:b/>
          <w:color w:val="0B0B0B"/>
          <w:spacing w:val="4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59</w:t>
      </w:r>
      <w:r>
        <w:rPr>
          <w:rFonts w:ascii="Century Gothic"/>
          <w:b/>
          <w:color w:val="0B0B0B"/>
          <w:spacing w:val="59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800</w:t>
      </w:r>
    </w:p>
    <w:p>
      <w:pPr>
        <w:spacing w:before="31"/>
        <w:ind w:left="181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90"/>
          <w:sz w:val="16"/>
        </w:rPr>
        <w:t>5</w:t>
      </w:r>
      <w:r>
        <w:rPr>
          <w:rFonts w:ascii="Century Gothic"/>
          <w:b/>
          <w:color w:val="070707"/>
          <w:spacing w:val="5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999</w:t>
      </w:r>
      <w:r>
        <w:rPr>
          <w:rFonts w:ascii="Century Gothic"/>
          <w:b/>
          <w:color w:val="070707"/>
          <w:spacing w:val="29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589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7"/>
        <w:rPr>
          <w:rFonts w:ascii="Century Gothic"/>
          <w:sz w:val="17"/>
        </w:rPr>
      </w:pPr>
    </w:p>
    <w:p>
      <w:pPr>
        <w:spacing w:before="0"/>
        <w:ind w:left="10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105"/>
          <w:sz w:val="16"/>
        </w:rPr>
        <w:t>11959</w:t>
      </w:r>
      <w:r>
        <w:rPr>
          <w:rFonts w:ascii="Century Gothic"/>
          <w:b/>
          <w:color w:val="0B0B0B"/>
          <w:spacing w:val="19"/>
          <w:w w:val="105"/>
          <w:sz w:val="16"/>
        </w:rPr>
        <w:t> </w:t>
      </w:r>
      <w:r>
        <w:rPr>
          <w:rFonts w:ascii="Century Gothic"/>
          <w:b/>
          <w:color w:val="0B0B0B"/>
          <w:w w:val="105"/>
          <w:sz w:val="16"/>
        </w:rPr>
        <w:t>800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00"/>
          <w:cols w:num="6" w:equalWidth="0">
            <w:col w:w="1361" w:space="432"/>
            <w:col w:w="1936" w:space="92"/>
            <w:col w:w="2005" w:space="54"/>
            <w:col w:w="2192" w:space="279"/>
            <w:col w:w="953" w:space="343"/>
            <w:col w:w="1123"/>
          </w:cols>
        </w:sect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8"/>
        <w:rPr>
          <w:rFonts w:ascii="Century Gothic"/>
          <w:sz w:val="15"/>
        </w:rPr>
      </w:pPr>
    </w:p>
    <w:p>
      <w:pPr>
        <w:spacing w:after="0"/>
        <w:rPr>
          <w:rFonts w:ascii="Century Gothic"/>
          <w:sz w:val="15"/>
        </w:rPr>
        <w:sectPr>
          <w:type w:val="continuous"/>
          <w:pgSz w:w="11930" w:h="16850"/>
          <w:pgMar w:top="900" w:bottom="280" w:left="560" w:right="600"/>
        </w:sectPr>
      </w:pPr>
    </w:p>
    <w:p>
      <w:pPr>
        <w:spacing w:before="103"/>
        <w:ind w:left="0" w:right="0" w:firstLine="0"/>
        <w:jc w:val="right"/>
        <w:rPr>
          <w:rFonts w:ascii="Calibri"/>
          <w:b/>
          <w:sz w:val="22"/>
        </w:rPr>
      </w:pPr>
      <w:r>
        <w:rPr/>
        <w:pict>
          <v:shape style="position:absolute;margin-left:298.320007pt;margin-top:11.700636pt;width:23.7pt;height:22.1pt;mso-position-horizontal-relative:page;mso-position-vertical-relative:paragraph;z-index:-25690112" type="#_x0000_t202" id="docshape551" filled="false" stroked="false">
            <v:textbox inset="0,0,0,0">
              <w:txbxContent>
                <w:p>
                  <w:pPr>
                    <w:spacing w:before="21"/>
                    <w:ind w:left="0" w:right="0" w:firstLine="0"/>
                    <w:jc w:val="left"/>
                    <w:rPr>
                      <w:b/>
                      <w:sz w:val="26"/>
                    </w:rPr>
                  </w:pPr>
                  <w:r>
                    <w:rPr>
                      <w:b/>
                      <w:color w:val="343434"/>
                      <w:spacing w:val="-6"/>
                      <w:w w:val="70"/>
                      <w:sz w:val="26"/>
                    </w:rPr>
                    <w:t>PRES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404040"/>
          <w:w w:val="115"/>
          <w:sz w:val="22"/>
        </w:rPr>
        <w:t>PRESIDENCE</w:t>
      </w:r>
    </w:p>
    <w:p>
      <w:pPr>
        <w:pStyle w:val="Heading9"/>
        <w:spacing w:before="208"/>
        <w:ind w:left="362"/>
      </w:pPr>
      <w:r>
        <w:rPr>
          <w:b w:val="0"/>
          <w:bCs w:val="0"/>
        </w:rPr>
        <w:br w:type="column"/>
      </w:r>
      <w:r>
        <w:rPr>
          <w:color w:val="343434"/>
          <w:w w:val="85"/>
        </w:rPr>
        <w:t>Ti.i.t�rm'i'i5":"":"r""-,</w:t>
      </w:r>
    </w:p>
    <w:p>
      <w:pPr>
        <w:spacing w:line="224" w:lineRule="exact" w:before="175"/>
        <w:ind w:left="482" w:right="0" w:firstLine="0"/>
        <w:jc w:val="left"/>
        <w:rPr>
          <w:rFonts w:ascii="Century Gothic"/>
          <w:b/>
          <w:sz w:val="20"/>
        </w:rPr>
      </w:pPr>
      <w:r>
        <w:rPr/>
        <w:pict>
          <v:shape style="position:absolute;margin-left:504.48999pt;margin-top:14.155096pt;width:10.85pt;height:22.95pt;mso-position-horizontal-relative:page;mso-position-vertical-relative:paragraph;z-index:15967744" type="#_x0000_t202" id="docshape552" filled="false" stroked="false"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Bahnschrift Condensed"/>
                      <w:sz w:val="27"/>
                    </w:rPr>
                  </w:pPr>
                  <w:r>
                    <w:rPr>
                      <w:rFonts w:ascii="Bahnschrift Condensed"/>
                      <w:color w:val="040404"/>
                      <w:w w:val="101"/>
                      <w:sz w:val="27"/>
                    </w:rPr>
                    <w:t>92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3C3C3C"/>
          <w:sz w:val="20"/>
        </w:rPr>
        <w:t>TIF</w:t>
      </w:r>
    </w:p>
    <w:p>
      <w:pPr>
        <w:tabs>
          <w:tab w:pos="1975" w:val="left" w:leader="none"/>
        </w:tabs>
        <w:spacing w:line="185" w:lineRule="exact" w:before="0"/>
        <w:ind w:left="46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3C3C3C"/>
          <w:w w:val="65"/>
          <w:position w:val="2"/>
          <w:sz w:val="24"/>
        </w:rPr>
        <w:t>RY</w:t>
      </w:r>
      <w:r>
        <w:rPr>
          <w:rFonts w:ascii="Calibri"/>
          <w:b/>
          <w:color w:val="3C3C3C"/>
          <w:spacing w:val="-9"/>
          <w:w w:val="65"/>
          <w:position w:val="2"/>
          <w:sz w:val="24"/>
        </w:rPr>
        <w:t> </w:t>
      </w:r>
      <w:r>
        <w:rPr>
          <w:rFonts w:ascii="Calibri"/>
          <w:b/>
          <w:color w:val="3C3C3C"/>
          <w:w w:val="65"/>
          <w:position w:val="2"/>
          <w:sz w:val="24"/>
        </w:rPr>
        <w:t>AFFAIRS</w:t>
        <w:tab/>
      </w:r>
      <w:r>
        <w:rPr>
          <w:rFonts w:ascii="Calibri"/>
          <w:b/>
          <w:color w:val="3C3C3C"/>
          <w:w w:val="75"/>
          <w:sz w:val="24"/>
        </w:rPr>
        <w:t>ICE</w:t>
      </w:r>
    </w:p>
    <w:p>
      <w:pPr>
        <w:spacing w:after="0" w:line="185" w:lineRule="exact"/>
        <w:jc w:val="left"/>
        <w:rPr>
          <w:rFonts w:ascii="Calibri"/>
          <w:sz w:val="24"/>
        </w:rPr>
        <w:sectPr>
          <w:type w:val="continuous"/>
          <w:pgSz w:w="11930" w:h="16850"/>
          <w:pgMar w:top="900" w:bottom="280" w:left="560" w:right="600"/>
          <w:cols w:num="2" w:equalWidth="0">
            <w:col w:w="6627" w:space="40"/>
            <w:col w:w="4103"/>
          </w:cols>
        </w:sectPr>
      </w:pPr>
    </w:p>
    <w:p>
      <w:pPr>
        <w:tabs>
          <w:tab w:pos="6471" w:val="left" w:leader="none"/>
        </w:tabs>
        <w:spacing w:line="258" w:lineRule="exact" w:before="3"/>
        <w:ind w:left="4640" w:right="0" w:firstLine="0"/>
        <w:jc w:val="center"/>
        <w:rPr>
          <w:rFonts w:ascii="Tahoma"/>
          <w:b/>
          <w:sz w:val="24"/>
        </w:rPr>
      </w:pPr>
      <w:r>
        <w:rPr/>
        <w:pict>
          <v:group style="position:absolute;margin-left:0pt;margin-top:0pt;width:596.2pt;height:842.2pt;mso-position-horizontal-relative:page;mso-position-vertical-relative:page;z-index:-25694208" id="docshapegroup553" coordorigin="0,0" coordsize="11924,16844">
            <v:shape style="position:absolute;left:0;top:0;width:11924;height:16844" type="#_x0000_t75" id="docshape554" stroked="false">
              <v:imagedata r:id="rId260" o:title=""/>
            </v:shape>
            <v:shape style="position:absolute;left:7228;top:14740;width:2304;height:192" type="#_x0000_t75" id="docshape555" stroked="false">
              <v:imagedata r:id="rId261" o:title=""/>
            </v:shape>
            <v:shape style="position:absolute;left:5251;top:15355;width:2439;height:941" type="#_x0000_t75" id="docshape556" stroked="false">
              <v:imagedata r:id="rId262" o:title=""/>
            </v:shape>
            <v:shape style="position:absolute;left:7805;top:15124;width:1747;height:461" type="#_x0000_t75" id="docshape557" stroked="false">
              <v:imagedata r:id="rId263" o:title=""/>
            </v:shape>
            <v:shape style="position:absolute;left:8073;top:16219;width:653;height:96" type="#_x0000_t75" id="docshape558" stroked="false">
              <v:imagedata r:id="rId264" o:title=""/>
            </v:shape>
            <v:line style="position:absolute" from="504,1116" to="11213,1116" stroked="true" strokeweight=".96pt" strokecolor="#131313">
              <v:stroke dashstyle="solid"/>
            </v:line>
            <v:line style="position:absolute" from="1210,1392" to="4522,1392" stroked="true" strokeweight=".72pt" strokecolor="#1c1c1c">
              <v:stroke dashstyle="solid"/>
            </v:line>
            <v:line style="position:absolute" from="499,1646" to="2467,1646" stroked="true" strokeweight=".72pt" strokecolor="#1c1c1c">
              <v:stroke dashstyle="solid"/>
            </v:line>
            <v:line style="position:absolute" from="1613,1658" to="11213,1658" stroked="true" strokeweight=".96pt" strokecolor="#131313">
              <v:stroke dashstyle="solid"/>
            </v:line>
            <v:line style="position:absolute" from="490,3012" to="2467,3012" stroked="true" strokeweight=".72pt" strokecolor="#1c1c1c">
              <v:stroke dashstyle="solid"/>
            </v:line>
            <v:line style="position:absolute" from="2405,3024" to="4565,3024" stroked="true" strokeweight=".72pt" strokecolor="#1c1c1c">
              <v:stroke dashstyle="solid"/>
            </v:line>
            <v:line style="position:absolute" from="4450,3031" to="6504,3031" stroked="true" strokeweight=".72pt" strokecolor="#202020">
              <v:stroke dashstyle="solid"/>
            </v:line>
            <v:line style="position:absolute" from="6202,3038" to="11213,3038" stroked="true" strokeweight=".72pt" strokecolor="#1c1c1c">
              <v:stroke dashstyle="solid"/>
            </v:line>
            <v:line style="position:absolute" from="4510,3931" to="4510,1104" stroked="true" strokeweight=".96pt" strokecolor="#171717">
              <v:stroke dashstyle="solid"/>
            </v:line>
            <v:line style="position:absolute" from="2405,3974" to="6010,3974" stroked="true" strokeweight=".72pt" strokecolor="#1c1c1c">
              <v:stroke dashstyle="solid"/>
            </v:line>
            <v:line style="position:absolute" from="480,3960" to="883,3960" stroked="true" strokeweight=".96pt" strokecolor="#1c1c1c">
              <v:stroke dashstyle="solid"/>
            </v:line>
            <v:line style="position:absolute" from="1114,3965" to="2467,3965" stroked="true" strokeweight=".72pt" strokecolor="#1c1c1c">
              <v:stroke dashstyle="solid"/>
            </v:line>
            <v:line style="position:absolute" from="4495,4882" to="4495,3298" stroked="true" strokeweight=".96pt" strokecolor="#1c1c1c">
              <v:stroke dashstyle="solid"/>
            </v:line>
            <v:line style="position:absolute" from="466,4860" to="2467,4860" stroked="true" strokeweight=".96pt" strokecolor="#131313">
              <v:stroke dashstyle="solid"/>
            </v:line>
            <v:line style="position:absolute" from="2405,4872" to="4589,4872" stroked="true" strokeweight=".72pt" strokecolor="#1c1c1c">
              <v:stroke dashstyle="solid"/>
            </v:line>
            <v:line style="position:absolute" from="4450,4884" to="11213,4884" stroked="true" strokeweight=".72pt" strokecolor="#1c1c1c">
              <v:stroke dashstyle="solid"/>
            </v:line>
            <v:line style="position:absolute" from="466,5186" to="2467,5186" stroked="true" strokeweight=".96pt" strokecolor="#1c1c1c">
              <v:stroke dashstyle="solid"/>
            </v:line>
            <v:line style="position:absolute" from="2405,5201" to="11213,5201" stroked="true" strokeweight=".96pt" strokecolor="#171717">
              <v:stroke dashstyle="solid"/>
            </v:line>
            <v:line style="position:absolute" from="451,5887" to="11213,5887" stroked="true" strokeweight=".96pt" strokecolor="#1c1c1c">
              <v:stroke dashstyle="solid"/>
            </v:line>
            <v:line style="position:absolute" from="8719,5981" to="8719,5539" stroked="true" strokeweight=".96pt" strokecolor="#1c1c1c">
              <v:stroke dashstyle="solid"/>
            </v:line>
            <v:line style="position:absolute" from="11206,5914" to="11206,5040" stroked="true" strokeweight=".96pt" strokecolor="#171717">
              <v:stroke dashstyle="solid"/>
            </v:line>
            <v:line style="position:absolute" from="437,7020" to="2750,7020" stroked="true" strokeweight=".96pt" strokecolor="#1c1c1c">
              <v:stroke dashstyle="solid"/>
            </v:line>
            <v:line style="position:absolute" from="451,7061" to="451,6720" stroked="true" strokeweight=".96pt" strokecolor="#171717">
              <v:stroke dashstyle="solid"/>
            </v:line>
            <v:line style="position:absolute" from="2395,7032" to="6504,7032" stroked="true" strokeweight=".72pt" strokecolor="#232323">
              <v:stroke dashstyle="solid"/>
            </v:line>
            <v:line style="position:absolute" from="6384,7042" to="11208,7042" stroked="true" strokeweight=".72pt" strokecolor="#232323">
              <v:stroke dashstyle="solid"/>
            </v:line>
            <v:line style="position:absolute" from="2453,7541" to="2453,5616" stroked="true" strokeweight=".96pt" strokecolor="#171717">
              <v:stroke dashstyle="solid"/>
            </v:line>
            <v:line style="position:absolute" from="11196,8179" to="11196,5818" stroked="true" strokeweight=".96pt" strokecolor="#1c1c1c">
              <v:stroke dashstyle="solid"/>
            </v:line>
            <v:line style="position:absolute" from="2441,7901" to="2441,7464" stroked="true" strokeweight=".96pt" strokecolor="#1c1c1c">
              <v:stroke dashstyle="solid"/>
            </v:line>
            <v:line style="position:absolute" from="8712,7920" to="8712,5376" stroked="true" strokeweight=".96pt" strokecolor="#1c1c1c">
              <v:stroke dashstyle="solid"/>
            </v:line>
            <v:line style="position:absolute" from="9883,7901" to="9883,7666" stroked="true" strokeweight=".96pt" strokecolor="#202020">
              <v:stroke dashstyle="solid"/>
            </v:line>
            <v:line style="position:absolute" from="427,8148" to="11198,8148" stroked="true" strokeweight=".72pt" strokecolor="#171717">
              <v:stroke dashstyle="solid"/>
            </v:line>
            <v:line style="position:absolute" from="1152,8520" to="1152,6984" stroked="true" strokeweight=".96pt" strokecolor="#171717">
              <v:stroke dashstyle="solid"/>
            </v:line>
            <v:line style="position:absolute" from="427,8479" to="11194,8479" stroked="true" strokeweight=".96pt" strokecolor="#171717">
              <v:stroke dashstyle="solid"/>
            </v:line>
            <v:line style="position:absolute" from="11184,9014" to="11184,8246" stroked="true" strokeweight=".96pt" strokecolor="#1c1c1c">
              <v:stroke dashstyle="solid"/>
            </v:line>
            <v:line style="position:absolute" from="422,9182" to="11194,9182" stroked="true" strokeweight=".96pt" strokecolor="#171717">
              <v:stroke dashstyle="solid"/>
            </v:line>
            <v:line style="position:absolute" from="427,9413" to="427,9072" stroked="true" strokeweight=".96pt" strokecolor="#131313">
              <v:stroke dashstyle="solid"/>
            </v:line>
            <v:line style="position:absolute" from="9881,10584" to="9881,6326" stroked="true" strokeweight=".96pt" strokecolor="#171717">
              <v:stroke dashstyle="solid"/>
            </v:line>
            <v:line style="position:absolute" from="408,10106" to="11189,10106" stroked="true" strokeweight=".96pt" strokecolor="#171717">
              <v:stroke dashstyle="solid"/>
            </v:line>
            <v:line style="position:absolute" from="2429,10584" to="2429,7843" stroked="true" strokeweight=".96pt" strokecolor="#171717">
              <v:stroke dashstyle="solid"/>
            </v:line>
            <v:line style="position:absolute" from="1135,10584" to="1135,8414" stroked="true" strokeweight=".96pt" strokecolor="#171717">
              <v:stroke dashstyle="solid"/>
            </v:line>
            <v:line style="position:absolute" from="11182,10584" to="11182,8011" stroked="true" strokeweight=".96pt" strokecolor="#171717">
              <v:stroke dashstyle="solid"/>
            </v:line>
            <v:line style="position:absolute" from="422,11323" to="422,8866" stroked="true" strokeweight=".96pt" strokecolor="#171717">
              <v:stroke dashstyle="solid"/>
            </v:line>
            <v:line style="position:absolute" from="403,10802" to="11184,10802" stroked="true" strokeweight=".96pt" strokecolor="#171717">
              <v:stroke dashstyle="solid"/>
            </v:line>
            <v:line style="position:absolute" from="6492,11952" to="6492,9134" stroked="true" strokeweight=".96pt" strokecolor="#171717">
              <v:stroke dashstyle="solid"/>
            </v:line>
            <v:line style="position:absolute" from="413,11940" to="11184,11940" stroked="true" strokeweight=".96pt" strokecolor="#1c1c1c">
              <v:stroke dashstyle="solid"/>
            </v:line>
            <v:line style="position:absolute" from="413,12259" to="3005,12259" stroked="true" strokeweight=".72pt" strokecolor="#1c1c1c">
              <v:stroke dashstyle="solid"/>
            </v:line>
            <v:line style="position:absolute" from="1121,12461" to="1121,10526" stroked="true" strokeweight=".96pt" strokecolor="#1c1c1c">
              <v:stroke dashstyle="solid"/>
            </v:line>
            <v:line style="position:absolute" from="2395,12257" to="11174,12257" stroked="true" strokeweight=".96pt" strokecolor="#171717">
              <v:stroke dashstyle="solid"/>
            </v:line>
            <v:line style="position:absolute" from="4459,13169" to="8736,13169" stroked="true" strokeweight=".96pt" strokecolor="#171717">
              <v:stroke dashstyle="solid"/>
            </v:line>
            <v:line style="position:absolute" from="7872,13152" to="11179,13152" stroked="true" strokeweight=".96pt" strokecolor="#131313">
              <v:stroke dashstyle="solid"/>
            </v:line>
            <v:line style="position:absolute" from="4421,14323" to="4421,12254" stroked="true" strokeweight=".96pt" strokecolor="#171717">
              <v:stroke dashstyle="solid"/>
            </v:line>
            <v:line style="position:absolute" from="6480,14318" to="6480,12254" stroked="true" strokeweight=".96pt" strokecolor="#171717">
              <v:stroke dashstyle="solid"/>
            </v:line>
            <v:line style="position:absolute" from="8681,14304" to="8681,10243" stroked="true" strokeweight=".96pt" strokecolor="#171717">
              <v:stroke dashstyle="solid"/>
            </v:line>
            <v:line style="position:absolute" from="11167,14304" to="11167,10502" stroked="true" strokeweight=".96pt" strokecolor="#171717">
              <v:stroke dashstyle="solid"/>
            </v:line>
            <v:line style="position:absolute" from="413,14316" to="4450,14316" stroked="true" strokeweight=".96pt" strokecolor="#171717">
              <v:stroke dashstyle="solid"/>
            </v:line>
            <v:line style="position:absolute" from="4291,14306" to="11170,14306" stroked="true" strokeweight=".96pt" strokecolor="#171717">
              <v:stroke dashstyle="solid"/>
            </v:line>
            <w10:wrap type="none"/>
          </v:group>
        </w:pict>
      </w:r>
      <w:r>
        <w:rPr>
          <w:rFonts w:ascii="Tahoma"/>
          <w:b/>
          <w:color w:val="3C3C3C"/>
          <w:sz w:val="24"/>
        </w:rPr>
        <w:t>IFIEE</w:t>
      </w:r>
      <w:r>
        <w:rPr>
          <w:rFonts w:ascii="Tahoma"/>
          <w:b/>
          <w:color w:val="3C3C3C"/>
          <w:spacing w:val="3"/>
          <w:sz w:val="24"/>
        </w:rPr>
        <w:t> </w:t>
      </w:r>
      <w:r>
        <w:rPr>
          <w:rFonts w:ascii="Tahoma"/>
          <w:b/>
          <w:color w:val="3C3C3C"/>
          <w:sz w:val="24"/>
        </w:rPr>
        <w:t>C</w:t>
        <w:tab/>
      </w:r>
      <w:r>
        <w:rPr>
          <w:rFonts w:ascii="Tahoma"/>
          <w:b/>
          <w:color w:val="3C3C3C"/>
          <w:position w:val="1"/>
          <w:sz w:val="24"/>
        </w:rPr>
        <w:t>ME</w:t>
      </w:r>
    </w:p>
    <w:p>
      <w:pPr>
        <w:tabs>
          <w:tab w:pos="5982" w:val="left" w:leader="none"/>
        </w:tabs>
        <w:spacing w:line="248" w:lineRule="exact" w:before="0"/>
        <w:ind w:left="4614" w:right="0" w:firstLine="0"/>
        <w:jc w:val="center"/>
        <w:rPr>
          <w:rFonts w:ascii="Tahoma" w:hAnsi="Tahoma"/>
          <w:b/>
          <w:sz w:val="24"/>
        </w:rPr>
      </w:pPr>
      <w:r>
        <w:rPr>
          <w:rFonts w:ascii="Tahoma" w:hAnsi="Tahoma"/>
          <w:b/>
          <w:color w:val="3D3D3D"/>
          <w:w w:val="110"/>
          <w:sz w:val="24"/>
        </w:rPr>
        <w:t>·TRU</w:t>
        <w:tab/>
        <w:t>PY</w:t>
      </w:r>
    </w:p>
    <w:p>
      <w:pPr>
        <w:spacing w:after="0" w:line="248" w:lineRule="exact"/>
        <w:jc w:val="center"/>
        <w:rPr>
          <w:rFonts w:ascii="Tahoma" w:hAnsi="Tahoma"/>
          <w:sz w:val="24"/>
        </w:rPr>
        <w:sectPr>
          <w:type w:val="continuous"/>
          <w:pgSz w:w="11930" w:h="16850"/>
          <w:pgMar w:top="900" w:bottom="280" w:left="560" w:right="600"/>
        </w:sectPr>
      </w:pPr>
    </w:p>
    <w:p>
      <w:pPr>
        <w:spacing w:before="102"/>
        <w:ind w:left="0" w:right="99" w:firstLine="0"/>
        <w:jc w:val="right"/>
        <w:rPr>
          <w:rFonts w:ascii="Microsoft Sans Serif"/>
          <w:sz w:val="20"/>
        </w:rPr>
      </w:pPr>
      <w:r>
        <w:rPr>
          <w:rFonts w:ascii="Microsoft Sans Serif"/>
          <w:color w:val="080808"/>
          <w:w w:val="90"/>
          <w:sz w:val="20"/>
        </w:rPr>
        <w:t>(ln</w:t>
      </w:r>
      <w:r>
        <w:rPr>
          <w:rFonts w:ascii="Microsoft Sans Serif"/>
          <w:color w:val="080808"/>
          <w:spacing w:val="-6"/>
          <w:w w:val="90"/>
          <w:sz w:val="20"/>
        </w:rPr>
        <w:t> </w:t>
      </w:r>
      <w:r>
        <w:rPr>
          <w:rFonts w:ascii="Microsoft Sans Serif"/>
          <w:color w:val="080808"/>
          <w:w w:val="90"/>
          <w:sz w:val="20"/>
        </w:rPr>
        <w:t>thousands</w:t>
      </w:r>
      <w:r>
        <w:rPr>
          <w:rFonts w:ascii="Microsoft Sans Serif"/>
          <w:color w:val="080808"/>
          <w:spacing w:val="-2"/>
          <w:w w:val="90"/>
          <w:sz w:val="20"/>
        </w:rPr>
        <w:t> </w:t>
      </w:r>
      <w:r>
        <w:rPr>
          <w:rFonts w:ascii="Microsoft Sans Serif"/>
          <w:color w:val="080808"/>
          <w:w w:val="90"/>
          <w:sz w:val="20"/>
        </w:rPr>
        <w:t>of</w:t>
      </w:r>
      <w:r>
        <w:rPr>
          <w:rFonts w:ascii="Microsoft Sans Serif"/>
          <w:color w:val="080808"/>
          <w:spacing w:val="-5"/>
          <w:w w:val="90"/>
          <w:sz w:val="20"/>
        </w:rPr>
        <w:t> </w:t>
      </w:r>
      <w:r>
        <w:rPr>
          <w:rFonts w:ascii="Microsoft Sans Serif"/>
          <w:color w:val="080808"/>
          <w:w w:val="90"/>
          <w:sz w:val="20"/>
        </w:rPr>
        <w:t>CFA</w:t>
      </w:r>
      <w:r>
        <w:rPr>
          <w:rFonts w:ascii="Microsoft Sans Serif"/>
          <w:color w:val="080808"/>
          <w:spacing w:val="-10"/>
          <w:w w:val="90"/>
          <w:sz w:val="20"/>
        </w:rPr>
        <w:t> </w:t>
      </w:r>
      <w:r>
        <w:rPr>
          <w:rFonts w:ascii="Microsoft Sans Serif"/>
          <w:color w:val="080808"/>
          <w:w w:val="90"/>
          <w:sz w:val="20"/>
        </w:rPr>
        <w:t>francs)</w:t>
      </w:r>
    </w:p>
    <w:p>
      <w:pPr>
        <w:spacing w:after="0"/>
        <w:jc w:val="right"/>
        <w:rPr>
          <w:rFonts w:ascii="Microsoft Sans Serif"/>
          <w:sz w:val="20"/>
        </w:rPr>
        <w:sectPr>
          <w:pgSz w:w="11930" w:h="16850"/>
          <w:pgMar w:top="820" w:bottom="0" w:left="540" w:right="680"/>
        </w:sectPr>
      </w:pPr>
    </w:p>
    <w:p>
      <w:pPr>
        <w:spacing w:line="172" w:lineRule="auto" w:before="102"/>
        <w:ind w:left="172" w:right="0" w:firstLine="0"/>
        <w:jc w:val="left"/>
        <w:rPr>
          <w:rFonts w:ascii="Calibri"/>
          <w:b/>
          <w:sz w:val="21"/>
        </w:rPr>
      </w:pPr>
      <w:r>
        <w:rPr>
          <w:rFonts w:ascii="Calibri"/>
          <w:b/>
          <w:color w:val="040404"/>
          <w:w w:val="85"/>
          <w:position w:val="-7"/>
          <w:sz w:val="21"/>
        </w:rPr>
        <w:t>N</w:t>
      </w:r>
      <w:r>
        <w:rPr>
          <w:rFonts w:ascii="Calibri"/>
          <w:b/>
          <w:color w:val="040404"/>
          <w:w w:val="85"/>
          <w:sz w:val="21"/>
        </w:rPr>
        <w:t>o</w:t>
      </w:r>
    </w:p>
    <w:p>
      <w:pPr>
        <w:spacing w:line="145" w:lineRule="exact" w:before="0"/>
        <w:ind w:left="0" w:right="38" w:firstLine="0"/>
        <w:jc w:val="right"/>
        <w:rPr>
          <w:rFonts w:ascii="Verdana"/>
          <w:b/>
          <w:sz w:val="15"/>
        </w:rPr>
      </w:pPr>
      <w:r>
        <w:rPr>
          <w:rFonts w:ascii="Verdana"/>
          <w:b/>
          <w:color w:val="040404"/>
          <w:w w:val="95"/>
          <w:sz w:val="15"/>
        </w:rPr>
        <w:t>CODE</w:t>
      </w:r>
    </w:p>
    <w:p>
      <w:pPr>
        <w:tabs>
          <w:tab w:pos="2831" w:val="left" w:leader="none"/>
          <w:tab w:pos="4960" w:val="left" w:leader="none"/>
          <w:tab w:pos="7015" w:val="left" w:leader="none"/>
          <w:tab w:pos="8255" w:val="left" w:leader="none"/>
        </w:tabs>
        <w:spacing w:before="21"/>
        <w:ind w:left="172" w:right="0" w:firstLine="0"/>
        <w:jc w:val="left"/>
        <w:rPr>
          <w:rFonts w:ascii="Calibri"/>
          <w:b/>
          <w:sz w:val="21"/>
        </w:rPr>
      </w:pPr>
      <w:r>
        <w:rPr/>
        <w:br w:type="column"/>
      </w:r>
      <w:r>
        <w:rPr>
          <w:rFonts w:ascii="Calibri"/>
          <w:b/>
          <w:color w:val="040404"/>
          <w:sz w:val="21"/>
        </w:rPr>
        <w:t>Programme</w:t>
        <w:tab/>
      </w:r>
      <w:r>
        <w:rPr>
          <w:b/>
          <w:color w:val="040404"/>
          <w:w w:val="95"/>
          <w:sz w:val="20"/>
        </w:rPr>
        <w:t>OBJECTIVE</w:t>
        <w:tab/>
      </w:r>
      <w:r>
        <w:rPr>
          <w:rFonts w:ascii="Calibri"/>
          <w:b/>
          <w:color w:val="020202"/>
          <w:sz w:val="21"/>
        </w:rPr>
        <w:t>INDICATOR</w:t>
        <w:tab/>
      </w:r>
      <w:r>
        <w:rPr>
          <w:rFonts w:ascii="Calibri"/>
          <w:b/>
          <w:color w:val="040404"/>
          <w:sz w:val="21"/>
        </w:rPr>
        <w:t>CA</w:t>
        <w:tab/>
        <w:t>PA</w:t>
      </w:r>
    </w:p>
    <w:p>
      <w:pPr>
        <w:spacing w:before="52"/>
        <w:ind w:left="364" w:right="0" w:firstLine="0"/>
        <w:jc w:val="left"/>
        <w:rPr>
          <w:rFonts w:ascii="Verdana"/>
          <w:b/>
          <w:sz w:val="15"/>
        </w:rPr>
      </w:pPr>
      <w:r>
        <w:rPr>
          <w:rFonts w:ascii="Verdana"/>
          <w:b/>
          <w:color w:val="030303"/>
          <w:w w:val="95"/>
          <w:sz w:val="15"/>
        </w:rPr>
        <w:t>LIBELLE</w:t>
      </w:r>
    </w:p>
    <w:p>
      <w:pPr>
        <w:spacing w:after="0"/>
        <w:jc w:val="left"/>
        <w:rPr>
          <w:rFonts w:ascii="Verdana"/>
          <w:sz w:val="15"/>
        </w:rPr>
        <w:sectPr>
          <w:type w:val="continuous"/>
          <w:pgSz w:w="11930" w:h="16850"/>
          <w:pgMar w:top="900" w:bottom="280" w:left="540" w:right="680"/>
          <w:cols w:num="2" w:equalWidth="0">
            <w:col w:w="1504" w:space="101"/>
            <w:col w:w="9105"/>
          </w:cols>
        </w:sectPr>
      </w:pPr>
    </w:p>
    <w:p>
      <w:pPr>
        <w:spacing w:line="195" w:lineRule="exact" w:before="168"/>
        <w:ind w:left="196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GOVERNANCE</w:t>
      </w:r>
      <w:r>
        <w:rPr>
          <w:rFonts w:ascii="Century Gothic"/>
          <w:b/>
          <w:color w:val="070707"/>
          <w:spacing w:val="-9"/>
          <w:sz w:val="16"/>
        </w:rPr>
        <w:t> </w:t>
      </w:r>
      <w:r>
        <w:rPr>
          <w:rFonts w:ascii="Century Gothic"/>
          <w:b/>
          <w:color w:val="070707"/>
          <w:sz w:val="16"/>
        </w:rPr>
        <w:t>AND</w:t>
      </w:r>
    </w:p>
    <w:p>
      <w:pPr>
        <w:tabs>
          <w:tab w:pos="3968" w:val="left" w:leader="none"/>
          <w:tab w:pos="6025" w:val="left" w:leader="none"/>
        </w:tabs>
        <w:spacing w:line="182" w:lineRule="exact" w:before="0"/>
        <w:ind w:left="196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position w:val="9"/>
          <w:sz w:val="16"/>
        </w:rPr>
        <w:t>INSTITUTIONAL</w:t>
        <w:tab/>
      </w:r>
      <w:r>
        <w:rPr>
          <w:rFonts w:ascii="Century Gothic"/>
          <w:b/>
          <w:color w:val="050505"/>
          <w:w w:val="95"/>
          <w:sz w:val="16"/>
        </w:rPr>
        <w:t>Ensure</w:t>
      </w:r>
      <w:r>
        <w:rPr>
          <w:rFonts w:ascii="Century Gothic"/>
          <w:b/>
          <w:color w:val="050505"/>
          <w:spacing w:val="-4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effective</w:t>
        <w:tab/>
      </w:r>
      <w:r>
        <w:rPr>
          <w:rFonts w:ascii="Century Gothic"/>
          <w:b/>
          <w:color w:val="050505"/>
          <w:w w:val="85"/>
          <w:sz w:val="16"/>
        </w:rPr>
        <w:t>Rate</w:t>
      </w:r>
      <w:r>
        <w:rPr>
          <w:rFonts w:ascii="Century Gothic"/>
          <w:b/>
          <w:color w:val="050505"/>
          <w:spacing w:val="24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of</w:t>
      </w:r>
      <w:r>
        <w:rPr>
          <w:rFonts w:ascii="Century Gothic"/>
          <w:b/>
          <w:color w:val="050505"/>
          <w:spacing w:val="2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completion</w:t>
      </w:r>
      <w:r>
        <w:rPr>
          <w:rFonts w:ascii="Century Gothic"/>
          <w:b/>
          <w:color w:val="050505"/>
          <w:spacing w:val="19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of</w:t>
      </w:r>
    </w:p>
    <w:p>
      <w:pPr>
        <w:spacing w:before="44"/>
        <w:ind w:left="952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spacing w:val="-1"/>
          <w:w w:val="105"/>
          <w:sz w:val="16"/>
        </w:rPr>
        <w:t>6</w:t>
      </w:r>
      <w:r>
        <w:rPr>
          <w:rFonts w:ascii="Century Gothic"/>
          <w:b/>
          <w:color w:val="090909"/>
          <w:spacing w:val="1"/>
          <w:w w:val="105"/>
          <w:sz w:val="16"/>
        </w:rPr>
        <w:t> </w:t>
      </w:r>
      <w:r>
        <w:rPr>
          <w:rFonts w:ascii="Century Gothic"/>
          <w:b/>
          <w:color w:val="090909"/>
          <w:spacing w:val="-1"/>
          <w:w w:val="105"/>
          <w:sz w:val="16"/>
        </w:rPr>
        <w:t>83</w:t>
      </w:r>
      <w:r>
        <w:rPr>
          <w:rFonts w:ascii="Century Gothic"/>
          <w:b/>
          <w:color w:val="090909"/>
          <w:spacing w:val="-11"/>
          <w:w w:val="105"/>
          <w:sz w:val="16"/>
        </w:rPr>
        <w:t> </w:t>
      </w:r>
      <w:r>
        <w:rPr>
          <w:rFonts w:ascii="Century Gothic"/>
          <w:b/>
          <w:color w:val="090909"/>
          <w:spacing w:val="-1"/>
          <w:w w:val="105"/>
          <w:sz w:val="16"/>
        </w:rPr>
        <w:t>9611</w:t>
      </w:r>
    </w:p>
    <w:p>
      <w:pPr>
        <w:spacing w:before="43"/>
        <w:ind w:left="495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w w:val="144"/>
          <w:sz w:val="16"/>
        </w:rPr>
        <w:t>6</w:t>
      </w:r>
      <w:r>
        <w:rPr>
          <w:rFonts w:ascii="Century Gothic"/>
          <w:b/>
          <w:color w:val="0A0A0A"/>
          <w:spacing w:val="6"/>
          <w:sz w:val="16"/>
        </w:rPr>
        <w:t> </w:t>
      </w:r>
      <w:r>
        <w:rPr>
          <w:rFonts w:ascii="Century Gothic"/>
          <w:b/>
          <w:color w:val="0A0A0A"/>
          <w:spacing w:val="-2"/>
          <w:w w:val="99"/>
          <w:sz w:val="16"/>
        </w:rPr>
        <w:t>8</w:t>
      </w:r>
      <w:r>
        <w:rPr>
          <w:rFonts w:ascii="Century Gothic"/>
          <w:b/>
          <w:color w:val="0A0A0A"/>
          <w:w w:val="99"/>
          <w:sz w:val="16"/>
        </w:rPr>
        <w:t>3</w:t>
      </w:r>
      <w:r>
        <w:rPr>
          <w:rFonts w:ascii="Century Gothic"/>
          <w:b/>
          <w:color w:val="0A0A0A"/>
          <w:spacing w:val="-1"/>
          <w:sz w:val="16"/>
        </w:rPr>
        <w:t> </w:t>
      </w:r>
      <w:r>
        <w:rPr>
          <w:rFonts w:ascii="Century Gothic"/>
          <w:b/>
          <w:color w:val="0A0A0A"/>
          <w:spacing w:val="-7"/>
          <w:w w:val="52"/>
          <w:sz w:val="16"/>
        </w:rPr>
        <w:t>9</w:t>
      </w:r>
      <w:r>
        <w:rPr>
          <w:rFonts w:ascii="Century Gothic"/>
          <w:b/>
          <w:color w:val="0A0A0A"/>
          <w:spacing w:val="1"/>
          <w:w w:val="115"/>
          <w:sz w:val="16"/>
        </w:rPr>
        <w:t>611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80"/>
          <w:cols w:num="3" w:equalWidth="0">
            <w:col w:w="7524" w:space="40"/>
            <w:col w:w="1709" w:space="39"/>
            <w:col w:w="1398"/>
          </w:cols>
        </w:sectPr>
      </w:pPr>
    </w:p>
    <w:p>
      <w:pPr>
        <w:spacing w:before="99"/>
        <w:ind w:left="0" w:right="0" w:firstLine="0"/>
        <w:jc w:val="right"/>
        <w:rPr>
          <w:b/>
          <w:sz w:val="16"/>
        </w:rPr>
      </w:pPr>
      <w:r>
        <w:rPr/>
        <w:pict>
          <v:shape style="position:absolute;margin-left:35.51762pt;margin-top:6.30276pt;width:8.7pt;height:8pt;mso-position-horizontal-relative:page;mso-position-vertical-relative:paragraph;z-index:15970816;rotation:2" type="#_x0000_t136" fillcolor="#040404" stroked="f">
            <o:extrusion v:ext="view" autorotationcenter="t"/>
            <v:textpath style="font-family:&quot;Sitka Subheading&quot;;font-size:8pt;v-text-kern:t;mso-text-shadow:auto;font-weight:bold" string="52"/>
            <w10:wrap type="none"/>
          </v:shape>
        </w:pict>
      </w:r>
      <w:r>
        <w:rPr>
          <w:b/>
          <w:color w:val="010101"/>
          <w:sz w:val="16"/>
        </w:rPr>
        <w:t>009</w:t>
      </w:r>
    </w:p>
    <w:p>
      <w:pPr>
        <w:spacing w:line="223" w:lineRule="auto" w:before="11"/>
        <w:ind w:left="542" w:right="-2" w:firstLine="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40404"/>
          <w:w w:val="110"/>
          <w:sz w:val="16"/>
        </w:rPr>
        <w:t>SUPPORT IN THE</w:t>
      </w:r>
      <w:r>
        <w:rPr>
          <w:rFonts w:ascii="Century Gothic"/>
          <w:b/>
          <w:color w:val="040404"/>
          <w:spacing w:val="1"/>
          <w:w w:val="110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SPORTS</w:t>
      </w:r>
      <w:r>
        <w:rPr>
          <w:rFonts w:ascii="Century Gothic"/>
          <w:b/>
          <w:color w:val="050505"/>
          <w:spacing w:val="1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AND</w:t>
      </w:r>
      <w:r>
        <w:rPr>
          <w:rFonts w:ascii="Century Gothic"/>
          <w:b/>
          <w:color w:val="050505"/>
          <w:spacing w:val="18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PHYSICAL</w:t>
      </w:r>
      <w:r>
        <w:rPr>
          <w:rFonts w:ascii="Century Gothic"/>
          <w:b/>
          <w:color w:val="050505"/>
          <w:spacing w:val="-44"/>
          <w:w w:val="105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EDUCATION SUB</w:t>
      </w:r>
      <w:r>
        <w:rPr>
          <w:rFonts w:ascii="Century Gothic"/>
          <w:b/>
          <w:color w:val="070707"/>
          <w:spacing w:val="1"/>
          <w:w w:val="110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SECTOR</w:t>
      </w:r>
    </w:p>
    <w:p>
      <w:pPr>
        <w:tabs>
          <w:tab w:pos="2165" w:val="left" w:leader="none"/>
        </w:tabs>
        <w:spacing w:line="213" w:lineRule="auto" w:before="114"/>
        <w:ind w:left="108" w:right="2934" w:firstLine="1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90"/>
          <w:sz w:val="16"/>
        </w:rPr>
        <w:t>implementation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 MINSEP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40404"/>
          <w:w w:val="90"/>
          <w:sz w:val="16"/>
        </w:rPr>
        <w:t>budgeted activities in the</w:t>
      </w:r>
      <w:r>
        <w:rPr>
          <w:rFonts w:ascii="Century Gothic"/>
          <w:b/>
          <w:color w:val="040404"/>
          <w:spacing w:val="-38"/>
          <w:w w:val="90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programmes</w:t>
        <w:tab/>
      </w:r>
      <w:r>
        <w:rPr>
          <w:rFonts w:ascii="Century Gothic"/>
          <w:b/>
          <w:color w:val="070707"/>
          <w:w w:val="95"/>
          <w:sz w:val="16"/>
        </w:rPr>
        <w:t>Ministry</w:t>
      </w:r>
    </w:p>
    <w:p>
      <w:pPr>
        <w:spacing w:after="0" w:line="213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80"/>
          <w:cols w:num="3" w:equalWidth="0">
            <w:col w:w="1375" w:space="40"/>
            <w:col w:w="2404" w:space="39"/>
            <w:col w:w="6852"/>
          </w:cols>
        </w:sectPr>
      </w:pPr>
    </w:p>
    <w:p>
      <w:pPr>
        <w:spacing w:before="175"/>
        <w:ind w:left="740" w:right="0" w:firstLine="0"/>
        <w:jc w:val="left"/>
        <w:rPr>
          <w:b/>
          <w:sz w:val="21"/>
        </w:rPr>
      </w:pPr>
      <w:r>
        <w:rPr>
          <w:b/>
          <w:color w:val="040404"/>
          <w:w w:val="105"/>
          <w:sz w:val="21"/>
        </w:rPr>
        <w:t>HEAD</w:t>
      </w:r>
      <w:r>
        <w:rPr>
          <w:b/>
          <w:color w:val="040404"/>
          <w:spacing w:val="6"/>
          <w:w w:val="105"/>
          <w:sz w:val="21"/>
        </w:rPr>
        <w:t> </w:t>
      </w:r>
      <w:r>
        <w:rPr>
          <w:b/>
          <w:color w:val="040404"/>
          <w:w w:val="105"/>
          <w:sz w:val="21"/>
        </w:rPr>
        <w:t>17-</w:t>
      </w:r>
    </w:p>
    <w:p>
      <w:pPr>
        <w:tabs>
          <w:tab w:pos="7467" w:val="right" w:leader="none"/>
        </w:tabs>
        <w:spacing w:before="179"/>
        <w:ind w:left="169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30303"/>
          <w:w w:val="90"/>
          <w:sz w:val="21"/>
        </w:rPr>
        <w:t>MINISTRY</w:t>
      </w:r>
      <w:r>
        <w:rPr>
          <w:b/>
          <w:color w:val="030303"/>
          <w:spacing w:val="17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OF</w:t>
      </w:r>
      <w:r>
        <w:rPr>
          <w:b/>
          <w:color w:val="030303"/>
          <w:spacing w:val="42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COMMUNICATION</w:t>
      </w:r>
      <w:r>
        <w:rPr>
          <w:rFonts w:ascii="Times New Roman"/>
          <w:b/>
          <w:color w:val="030303"/>
          <w:w w:val="90"/>
          <w:sz w:val="21"/>
        </w:rPr>
        <w:tab/>
      </w:r>
      <w:r>
        <w:rPr>
          <w:b/>
          <w:color w:val="040404"/>
          <w:position w:val="2"/>
          <w:sz w:val="16"/>
        </w:rPr>
        <w:t>5</w:t>
      </w:r>
      <w:r>
        <w:rPr>
          <w:b/>
          <w:color w:val="040404"/>
          <w:spacing w:val="3"/>
          <w:position w:val="2"/>
          <w:sz w:val="16"/>
        </w:rPr>
        <w:t> </w:t>
      </w:r>
      <w:r>
        <w:rPr>
          <w:b/>
          <w:color w:val="040404"/>
          <w:position w:val="2"/>
          <w:sz w:val="16"/>
        </w:rPr>
        <w:t>841</w:t>
      </w:r>
      <w:r>
        <w:rPr>
          <w:b/>
          <w:color w:val="040404"/>
          <w:spacing w:val="4"/>
          <w:position w:val="2"/>
          <w:sz w:val="16"/>
        </w:rPr>
        <w:t> </w:t>
      </w:r>
      <w:r>
        <w:rPr>
          <w:b/>
          <w:color w:val="040404"/>
          <w:position w:val="2"/>
          <w:sz w:val="16"/>
        </w:rPr>
        <w:t>000</w:t>
      </w:r>
    </w:p>
    <w:p>
      <w:pPr>
        <w:tabs>
          <w:tab w:pos="7467" w:val="right" w:leader="none"/>
        </w:tabs>
        <w:spacing w:line="196" w:lineRule="exact" w:before="41"/>
        <w:ind w:left="216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111111"/>
          <w:spacing w:val="1"/>
          <w:w w:val="90"/>
          <w:sz w:val="16"/>
        </w:rPr>
        <w:t>lncreas</w:t>
      </w:r>
      <w:r>
        <w:rPr>
          <w:rFonts w:ascii="Century Gothic"/>
          <w:b/>
          <w:color w:val="111111"/>
          <w:w w:val="90"/>
          <w:sz w:val="16"/>
        </w:rPr>
        <w:t>e</w:t>
      </w:r>
      <w:r>
        <w:rPr>
          <w:rFonts w:ascii="Century Gothic"/>
          <w:b/>
          <w:color w:val="111111"/>
          <w:spacing w:val="-10"/>
          <w:sz w:val="16"/>
        </w:rPr>
        <w:t> </w:t>
      </w:r>
      <w:r>
        <w:rPr>
          <w:rFonts w:ascii="Century Gothic"/>
          <w:b/>
          <w:color w:val="111111"/>
          <w:w w:val="87"/>
          <w:sz w:val="16"/>
        </w:rPr>
        <w:t>national</w:t>
      </w:r>
      <w:r>
        <w:rPr>
          <w:rFonts w:ascii="Century Gothic"/>
          <w:b/>
          <w:color w:val="111111"/>
          <w:spacing w:val="-9"/>
          <w:sz w:val="16"/>
        </w:rPr>
        <w:t> </w:t>
      </w:r>
      <w:r>
        <w:rPr>
          <w:rFonts w:ascii="Century Gothic"/>
          <w:b/>
          <w:color w:val="111111"/>
          <w:spacing w:val="-1"/>
          <w:w w:val="86"/>
          <w:sz w:val="16"/>
        </w:rPr>
        <w:t>coverage</w:t>
      </w:r>
      <w:r>
        <w:rPr>
          <w:rFonts w:ascii="Times New Roman"/>
          <w:color w:val="111111"/>
          <w:sz w:val="16"/>
        </w:rPr>
        <w:t> </w:t>
        <w:tab/>
      </w:r>
      <w:r>
        <w:rPr>
          <w:rFonts w:ascii="Century Gothic"/>
          <w:b/>
          <w:color w:val="060606"/>
          <w:w w:val="112"/>
          <w:position w:val="1"/>
          <w:sz w:val="16"/>
        </w:rPr>
        <w:t>1478</w:t>
      </w:r>
      <w:r>
        <w:rPr>
          <w:rFonts w:ascii="Century Gothic"/>
          <w:b/>
          <w:color w:val="060606"/>
          <w:w w:val="141"/>
          <w:position w:val="1"/>
          <w:sz w:val="16"/>
        </w:rPr>
        <w:t>00</w:t>
      </w:r>
      <w:r>
        <w:rPr>
          <w:rFonts w:ascii="Century Gothic"/>
          <w:b/>
          <w:color w:val="060606"/>
          <w:w w:val="52"/>
          <w:position w:val="1"/>
          <w:sz w:val="16"/>
        </w:rPr>
        <w:t>0</w:t>
      </w:r>
    </w:p>
    <w:p>
      <w:pPr>
        <w:tabs>
          <w:tab w:pos="2164" w:val="left" w:leader="none"/>
        </w:tabs>
        <w:spacing w:line="173" w:lineRule="exact" w:before="0"/>
        <w:ind w:left="143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78.889999pt;margin-top:5.829577pt;width:244.05pt;height:167.2pt;mso-position-horizontal-relative:page;mso-position-vertical-relative:paragraph;z-index:15974400" type="#_x0000_t202" id="docshape55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06"/>
                    <w:gridCol w:w="2214"/>
                    <w:gridCol w:w="2063"/>
                  </w:tblGrid>
                  <w:tr>
                    <w:trPr>
                      <w:trHeight w:val="630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spacing w:before="61"/>
                          <w:ind w:left="71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013</w:t>
                        </w: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spacing w:line="225" w:lineRule="auto" w:before="65"/>
                          <w:ind w:left="302" w:right="172" w:firstLine="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w w:val="105"/>
                            <w:sz w:val="16"/>
                          </w:rPr>
                          <w:t>POPULATION ACCESS</w:t>
                        </w:r>
                        <w:r>
                          <w:rPr>
                            <w:b/>
                            <w:color w:val="090909"/>
                            <w:spacing w:val="-44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05"/>
                            <w:sz w:val="16"/>
                          </w:rPr>
                          <w:t>TO</w:t>
                        </w:r>
                        <w:r>
                          <w:rPr>
                            <w:b/>
                            <w:color w:val="0A0A0A"/>
                            <w:spacing w:val="-9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05"/>
                            <w:sz w:val="16"/>
                          </w:rPr>
                          <w:t>MEDIA</w:t>
                        </w:r>
                        <w:r>
                          <w:rPr>
                            <w:b/>
                            <w:color w:val="0A0A0A"/>
                            <w:spacing w:val="-2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05"/>
                            <w:sz w:val="16"/>
                          </w:rPr>
                          <w:t>CONTENT</w:t>
                        </w: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223" w:lineRule="auto" w:before="68"/>
                          <w:ind w:left="105" w:firstLine="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B0B0B"/>
                            <w:w w:val="90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0B0B0B"/>
                            <w:spacing w:val="-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90"/>
                            <w:sz w:val="16"/>
                          </w:rPr>
                          <w:t>private</w:t>
                        </w:r>
                        <w:r>
                          <w:rPr>
                            <w:b/>
                            <w:color w:val="0B0B0B"/>
                            <w:spacing w:val="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90"/>
                            <w:sz w:val="16"/>
                          </w:rPr>
                          <w:t>media</w:t>
                        </w:r>
                        <w:r>
                          <w:rPr>
                            <w:b/>
                            <w:color w:val="0B0B0B"/>
                            <w:spacing w:val="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90"/>
                            <w:sz w:val="16"/>
                          </w:rPr>
                          <w:t>in</w:t>
                        </w:r>
                        <w:r>
                          <w:rPr>
                            <w:b/>
                            <w:color w:val="0B0B0B"/>
                            <w:spacing w:val="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qualitative</w:t>
                        </w:r>
                        <w:r>
                          <w:rPr>
                            <w:b/>
                            <w:color w:val="0A0A0A"/>
                            <w:spacing w:val="2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0A0A0A"/>
                            <w:spacing w:val="1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quantitative</w:t>
                        </w:r>
                      </w:p>
                      <w:p>
                        <w:pPr>
                          <w:pStyle w:val="TableParagraph"/>
                          <w:spacing w:line="177" w:lineRule="exact"/>
                          <w:ind w:left="94"/>
                          <w:rPr>
                            <w:rFonts w:ascii="Tahoma"/>
                            <w:b/>
                            <w:sz w:val="18"/>
                          </w:rPr>
                        </w:pPr>
                        <w:r>
                          <w:rPr>
                            <w:rFonts w:ascii="Tahoma"/>
                            <w:b/>
                            <w:color w:val="080808"/>
                            <w:w w:val="90"/>
                            <w:sz w:val="18"/>
                          </w:rPr>
                          <w:t>tenns</w:t>
                        </w:r>
                      </w:p>
                    </w:tc>
                  </w:tr>
                  <w:tr>
                    <w:trPr>
                      <w:trHeight w:val="333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72" w:lineRule="exact" w:before="141"/>
                          <w:ind w:left="14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w w:val="85"/>
                            <w:sz w:val="16"/>
                          </w:rPr>
                          <w:t>lncrease</w:t>
                        </w:r>
                        <w:r>
                          <w:rPr>
                            <w:b/>
                            <w:color w:val="070707"/>
                            <w:spacing w:val="2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85"/>
                            <w:sz w:val="16"/>
                          </w:rPr>
                          <w:t>the</w:t>
                        </w:r>
                        <w:r>
                          <w:rPr>
                            <w:b/>
                            <w:color w:val="070707"/>
                            <w:spacing w:val="2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85"/>
                            <w:sz w:val="16"/>
                          </w:rPr>
                          <w:t>availability</w:t>
                        </w:r>
                        <w:r>
                          <w:rPr>
                            <w:b/>
                            <w:color w:val="070707"/>
                            <w:spacing w:val="14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85"/>
                            <w:sz w:val="16"/>
                          </w:rPr>
                          <w:t>of</w:t>
                        </w:r>
                      </w:p>
                    </w:tc>
                  </w:tr>
                  <w:tr>
                    <w:trPr>
                      <w:trHeight w:val="177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spacing w:line="158" w:lineRule="exact"/>
                          <w:ind w:left="299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105"/>
                            <w:sz w:val="16"/>
                          </w:rPr>
                          <w:t>DEVELOPMENT</w:t>
                        </w:r>
                        <w:r>
                          <w:rPr>
                            <w:b/>
                            <w:color w:val="060606"/>
                            <w:spacing w:val="10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105"/>
                            <w:sz w:val="16"/>
                          </w:rPr>
                          <w:t>OF</w:t>
                        </w: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58" w:lineRule="exact"/>
                          <w:ind w:left="9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w w:val="85"/>
                            <w:sz w:val="16"/>
                          </w:rPr>
                          <w:t>institutionali2ed</w:t>
                        </w:r>
                        <w:r>
                          <w:rPr>
                            <w:b/>
                            <w:color w:val="080808"/>
                            <w:spacing w:val="44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85"/>
                            <w:sz w:val="16"/>
                          </w:rPr>
                          <w:t>information</w:t>
                        </w:r>
                      </w:p>
                    </w:tc>
                  </w:tr>
                  <w:tr>
                    <w:trPr>
                      <w:trHeight w:val="178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spacing w:line="159" w:lineRule="exact"/>
                          <w:ind w:left="298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110"/>
                            <w:sz w:val="16"/>
                          </w:rPr>
                          <w:t>SOCIETAL</w:t>
                        </w: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59" w:lineRule="exact"/>
                          <w:ind w:left="9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for</w:t>
                        </w:r>
                        <w:r>
                          <w:rPr>
                            <w:b/>
                            <w:color w:val="070707"/>
                            <w:spacing w:val="-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people's</w:t>
                        </w:r>
                        <w:r>
                          <w:rPr>
                            <w:b/>
                            <w:color w:val="070707"/>
                            <w:spacing w:val="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access</w:t>
                        </w:r>
                        <w:r>
                          <w:rPr>
                            <w:b/>
                            <w:color w:val="070707"/>
                            <w:spacing w:val="-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to</w:t>
                        </w:r>
                      </w:p>
                    </w:tc>
                  </w:tr>
                  <w:tr>
                    <w:trPr>
                      <w:trHeight w:val="192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spacing w:line="167" w:lineRule="exact" w:before="5"/>
                          <w:ind w:left="58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097</w:t>
                        </w: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298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w w:val="105"/>
                            <w:sz w:val="16"/>
                          </w:rPr>
                          <w:t>PERFORMANCE-BASED</w:t>
                        </w: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9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basic</w:t>
                        </w:r>
                        <w:r>
                          <w:rPr>
                            <w:b/>
                            <w:color w:val="070707"/>
                            <w:spacing w:val="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social</w:t>
                        </w:r>
                        <w:r>
                          <w:rPr>
                            <w:b/>
                            <w:color w:val="070707"/>
                            <w:spacing w:val="10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services as</w:t>
                        </w:r>
                      </w:p>
                    </w:tc>
                  </w:tr>
                  <w:tr>
                    <w:trPr>
                      <w:trHeight w:val="175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293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w w:val="110"/>
                            <w:sz w:val="16"/>
                          </w:rPr>
                          <w:t>MULTISECTOR</w:t>
                        </w: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9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well</w:t>
                        </w:r>
                        <w:r>
                          <w:rPr>
                            <w:b/>
                            <w:color w:val="090909"/>
                            <w:spacing w:val="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as the</w:t>
                        </w:r>
                        <w:r>
                          <w:rPr>
                            <w:b/>
                            <w:color w:val="090909"/>
                            <w:spacing w:val="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availability</w:t>
                        </w:r>
                        <w:r>
                          <w:rPr>
                            <w:b/>
                            <w:color w:val="090909"/>
                            <w:spacing w:val="-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of</w:t>
                        </w:r>
                      </w:p>
                    </w:tc>
                  </w:tr>
                  <w:tr>
                    <w:trPr>
                      <w:trHeight w:val="189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spacing w:line="169" w:lineRule="exact"/>
                          <w:ind w:left="29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sz w:val="16"/>
                          </w:rPr>
                          <w:t>COMMUNICATION</w:t>
                        </w: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69" w:lineRule="exact"/>
                          <w:ind w:left="9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spacing w:val="-1"/>
                            <w:w w:val="90"/>
                            <w:sz w:val="16"/>
                          </w:rPr>
                          <w:t>t</w:t>
                        </w:r>
                        <w:r>
                          <w:rPr>
                            <w:b/>
                            <w:color w:val="080808"/>
                            <w:w w:val="90"/>
                            <w:sz w:val="16"/>
                          </w:rPr>
                          <w:t>h</w:t>
                        </w:r>
                        <w:r>
                          <w:rPr>
                            <w:b/>
                            <w:color w:val="C0C0C0"/>
                            <w:w w:val="5"/>
                            <w:sz w:val="16"/>
                          </w:rPr>
                          <w:t>.</w:t>
                        </w:r>
                        <w:r>
                          <w:rPr>
                            <w:b/>
                            <w:color w:val="080808"/>
                            <w:w w:val="84"/>
                            <w:sz w:val="16"/>
                          </w:rPr>
                          <w:t>e</w:t>
                        </w:r>
                        <w:r>
                          <w:rPr>
                            <w:b/>
                            <w:color w:val="080808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spacing w:val="1"/>
                            <w:w w:val="90"/>
                            <w:sz w:val="16"/>
                          </w:rPr>
                          <w:t>sai</w:t>
                        </w:r>
                        <w:r>
                          <w:rPr>
                            <w:b/>
                            <w:color w:val="080808"/>
                            <w:w w:val="90"/>
                            <w:sz w:val="16"/>
                          </w:rPr>
                          <w:t>d</w:t>
                        </w:r>
                        <w:r>
                          <w:rPr>
                            <w:b/>
                            <w:color w:val="080808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spacing w:val="1"/>
                            <w:w w:val="88"/>
                            <w:sz w:val="16"/>
                          </w:rPr>
                          <w:t>informatio</w:t>
                        </w:r>
                        <w:r>
                          <w:rPr>
                            <w:b/>
                            <w:color w:val="080808"/>
                            <w:w w:val="88"/>
                            <w:sz w:val="16"/>
                          </w:rPr>
                          <w:t>n</w:t>
                        </w:r>
                        <w:r>
                          <w:rPr>
                            <w:b/>
                            <w:color w:val="080808"/>
                            <w:spacing w:val="6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spacing w:val="-1"/>
                            <w:w w:val="85"/>
                            <w:sz w:val="16"/>
                          </w:rPr>
                          <w:t>t</w:t>
                        </w:r>
                        <w:r>
                          <w:rPr>
                            <w:b/>
                            <w:color w:val="080808"/>
                            <w:w w:val="85"/>
                            <w:sz w:val="16"/>
                          </w:rPr>
                          <w:t>o</w:t>
                        </w:r>
                        <w:r>
                          <w:rPr>
                            <w:b/>
                            <w:color w:val="080808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spacing w:val="-2"/>
                            <w:w w:val="88"/>
                            <w:sz w:val="16"/>
                          </w:rPr>
                          <w:t>the</w:t>
                        </w:r>
                      </w:p>
                    </w:tc>
                  </w:tr>
                  <w:tr>
                    <w:trPr>
                      <w:trHeight w:val="326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94" w:lineRule="exact"/>
                          <w:ind w:left="9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public</w:t>
                        </w:r>
                        <w:r>
                          <w:rPr>
                            <w:b/>
                            <w:color w:val="0A0A0A"/>
                            <w:spacing w:val="8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concemed</w:t>
                        </w:r>
                      </w:p>
                    </w:tc>
                  </w:tr>
                  <w:tr>
                    <w:trPr>
                      <w:trHeight w:val="294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spacing w:line="176" w:lineRule="exact" w:before="98"/>
                          <w:ind w:left="27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sz w:val="16"/>
                          </w:rPr>
                          <w:t>GOVERNANCE AND</w:t>
                        </w: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79" w:lineRule="exact" w:before="96"/>
                          <w:ind w:left="8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E0E0E"/>
                            <w:w w:val="85"/>
                            <w:sz w:val="16"/>
                          </w:rPr>
                          <w:t>lmprove</w:t>
                        </w:r>
                        <w:r>
                          <w:rPr>
                            <w:b/>
                            <w:color w:val="0E0E0E"/>
                            <w:spacing w:val="3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E0E0E"/>
                            <w:w w:val="85"/>
                            <w:sz w:val="16"/>
                          </w:rPr>
                          <w:t>the</w:t>
                        </w:r>
                        <w:r>
                          <w:rPr>
                            <w:b/>
                            <w:color w:val="0E0E0E"/>
                            <w:spacing w:val="25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E0E0E"/>
                            <w:w w:val="85"/>
                            <w:sz w:val="16"/>
                          </w:rPr>
                          <w:t>coordination</w:t>
                        </w:r>
                      </w:p>
                    </w:tc>
                  </w:tr>
                  <w:tr>
                    <w:trPr>
                      <w:trHeight w:val="188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spacing w:line="169" w:lineRule="exact"/>
                          <w:ind w:left="28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D0D0D"/>
                            <w:w w:val="110"/>
                            <w:sz w:val="16"/>
                          </w:rPr>
                          <w:t>INSTITUTIONAL</w:t>
                        </w: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69" w:lineRule="exact"/>
                          <w:ind w:left="85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B0B0B"/>
                            <w:w w:val="90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0B0B0B"/>
                            <w:spacing w:val="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90"/>
                            <w:sz w:val="16"/>
                          </w:rPr>
                          <w:t>services</w:t>
                        </w:r>
                        <w:r>
                          <w:rPr>
                            <w:b/>
                            <w:color w:val="0B0B0B"/>
                            <w:spacing w:val="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90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0B0B0B"/>
                            <w:spacing w:val="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90"/>
                            <w:sz w:val="16"/>
                          </w:rPr>
                          <w:t>ensure</w:t>
                        </w:r>
                        <w:r>
                          <w:rPr>
                            <w:b/>
                            <w:color w:val="0B0B0B"/>
                            <w:spacing w:val="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90"/>
                            <w:sz w:val="16"/>
                          </w:rPr>
                          <w:t>the</w:t>
                        </w:r>
                      </w:p>
                    </w:tc>
                  </w:tr>
                  <w:tr>
                    <w:trPr>
                      <w:trHeight w:val="190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spacing w:line="169" w:lineRule="exact" w:before="1"/>
                          <w:ind w:left="5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z w:val="16"/>
                          </w:rPr>
                          <w:t>160</w:t>
                        </w: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spacing w:line="171" w:lineRule="exact"/>
                          <w:ind w:left="28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w w:val="110"/>
                            <w:sz w:val="16"/>
                          </w:rPr>
                          <w:t>SUPPORT</w:t>
                        </w:r>
                        <w:r>
                          <w:rPr>
                            <w:b/>
                            <w:color w:val="080808"/>
                            <w:spacing w:val="8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110"/>
                            <w:sz w:val="16"/>
                          </w:rPr>
                          <w:t>IN </w:t>
                        </w:r>
                        <w:r>
                          <w:rPr>
                            <w:b/>
                            <w:color w:val="080808"/>
                            <w:spacing w:val="13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110"/>
                            <w:sz w:val="16"/>
                          </w:rPr>
                          <w:t>THE</w:t>
                        </w: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71" w:lineRule="exact"/>
                          <w:ind w:left="8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w w:val="85"/>
                            <w:sz w:val="16"/>
                          </w:rPr>
                          <w:t>proper</w:t>
                        </w:r>
                        <w:r>
                          <w:rPr>
                            <w:b/>
                            <w:color w:val="090909"/>
                            <w:spacing w:val="2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85"/>
                            <w:sz w:val="16"/>
                          </w:rPr>
                          <w:t>implementation</w:t>
                        </w:r>
                        <w:r>
                          <w:rPr>
                            <w:b/>
                            <w:color w:val="090909"/>
                            <w:spacing w:val="25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85"/>
                            <w:sz w:val="16"/>
                          </w:rPr>
                          <w:t>of</w:t>
                        </w:r>
                      </w:p>
                    </w:tc>
                  </w:tr>
                  <w:tr>
                    <w:trPr>
                      <w:trHeight w:val="176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28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sz w:val="16"/>
                          </w:rPr>
                          <w:t>COMMUNICATION</w:t>
                        </w:r>
                        <w:r>
                          <w:rPr>
                            <w:b/>
                            <w:color w:val="070707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sz w:val="16"/>
                          </w:rPr>
                          <w:t>SUB-</w:t>
                        </w: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9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programmes</w:t>
                        </w:r>
                        <w:r>
                          <w:rPr>
                            <w:b/>
                            <w:color w:val="070707"/>
                            <w:spacing w:val="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in</w:t>
                        </w:r>
                        <w:r>
                          <w:rPr>
                            <w:b/>
                            <w:color w:val="070707"/>
                            <w:spacing w:val="9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the</w:t>
                        </w:r>
                        <w:r>
                          <w:rPr>
                            <w:b/>
                            <w:color w:val="070707"/>
                            <w:spacing w:val="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Ministry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6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14" w:type="dxa"/>
                      </w:tcPr>
                      <w:p>
                        <w:pPr>
                          <w:pStyle w:val="TableParagraph"/>
                          <w:spacing w:line="188" w:lineRule="exact"/>
                          <w:ind w:left="278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115"/>
                            <w:sz w:val="16"/>
                          </w:rPr>
                          <w:t>SECTOR</w:t>
                        </w:r>
                      </w:p>
                    </w:tc>
                    <w:tc>
                      <w:tcPr>
                        <w:tcW w:w="2063" w:type="dxa"/>
                      </w:tcPr>
                      <w:p>
                        <w:pPr>
                          <w:pStyle w:val="TableParagraph"/>
                          <w:spacing w:line="186" w:lineRule="exact"/>
                          <w:ind w:left="8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070707"/>
                            <w:spacing w:val="24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85"/>
                            <w:sz w:val="16"/>
                          </w:rPr>
                          <w:t>Communication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90909"/>
          <w:sz w:val="16"/>
        </w:rPr>
        <w:t>INCREASE</w:t>
      </w:r>
      <w:r>
        <w:rPr>
          <w:rFonts w:ascii="Century Gothic"/>
          <w:b/>
          <w:color w:val="090909"/>
          <w:spacing w:val="19"/>
          <w:sz w:val="16"/>
        </w:rPr>
        <w:t> </w:t>
      </w:r>
      <w:r>
        <w:rPr>
          <w:rFonts w:ascii="Century Gothic"/>
          <w:b/>
          <w:color w:val="090909"/>
          <w:sz w:val="16"/>
        </w:rPr>
        <w:t>OF</w:t>
        <w:tab/>
      </w:r>
      <w:r>
        <w:rPr>
          <w:rFonts w:ascii="Century Gothic"/>
          <w:b/>
          <w:color w:val="0A0A0A"/>
          <w:w w:val="85"/>
          <w:sz w:val="16"/>
        </w:rPr>
        <w:t>of</w:t>
      </w:r>
      <w:r>
        <w:rPr>
          <w:rFonts w:ascii="Century Gothic"/>
          <w:b/>
          <w:color w:val="0A0A0A"/>
          <w:spacing w:val="16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information</w:t>
      </w:r>
      <w:r>
        <w:rPr>
          <w:rFonts w:ascii="Century Gothic"/>
          <w:b/>
          <w:color w:val="0A0A0A"/>
          <w:spacing w:val="1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by</w:t>
      </w:r>
      <w:r>
        <w:rPr>
          <w:rFonts w:ascii="Century Gothic"/>
          <w:b/>
          <w:color w:val="0A0A0A"/>
          <w:spacing w:val="17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public</w:t>
      </w:r>
    </w:p>
    <w:p>
      <w:pPr>
        <w:spacing w:before="204"/>
        <w:ind w:left="529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40404"/>
          <w:sz w:val="16"/>
        </w:rPr>
        <w:t>5</w:t>
      </w:r>
      <w:r>
        <w:rPr>
          <w:b/>
          <w:color w:val="040404"/>
          <w:spacing w:val="5"/>
          <w:sz w:val="16"/>
        </w:rPr>
        <w:t> </w:t>
      </w:r>
      <w:r>
        <w:rPr>
          <w:b/>
          <w:color w:val="040404"/>
          <w:sz w:val="16"/>
        </w:rPr>
        <w:t>841</w:t>
      </w:r>
      <w:r>
        <w:rPr>
          <w:b/>
          <w:color w:val="040404"/>
          <w:spacing w:val="1"/>
          <w:sz w:val="16"/>
        </w:rPr>
        <w:t> </w:t>
      </w:r>
      <w:r>
        <w:rPr>
          <w:b/>
          <w:color w:val="040404"/>
          <w:sz w:val="16"/>
        </w:rPr>
        <w:t>000</w:t>
      </w:r>
    </w:p>
    <w:p>
      <w:pPr>
        <w:spacing w:before="74"/>
        <w:ind w:left="54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pacing w:val="1"/>
          <w:w w:val="112"/>
          <w:sz w:val="16"/>
        </w:rPr>
        <w:t>1478</w:t>
      </w:r>
      <w:r>
        <w:rPr>
          <w:rFonts w:ascii="Century Gothic"/>
          <w:b/>
          <w:color w:val="050505"/>
          <w:w w:val="141"/>
          <w:sz w:val="16"/>
        </w:rPr>
        <w:t>00</w:t>
      </w:r>
      <w:r>
        <w:rPr>
          <w:rFonts w:ascii="Century Gothic"/>
          <w:b/>
          <w:color w:val="050505"/>
          <w:spacing w:val="1"/>
          <w:w w:val="52"/>
          <w:sz w:val="16"/>
        </w:rPr>
        <w:t>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80"/>
          <w:cols w:num="3" w:equalWidth="0">
            <w:col w:w="1764" w:space="40"/>
            <w:col w:w="7468" w:space="39"/>
            <w:col w:w="1399"/>
          </w:cols>
        </w:sectPr>
      </w:pPr>
    </w:p>
    <w:p>
      <w:pPr>
        <w:spacing w:before="0"/>
        <w:ind w:left="5996" w:right="3665" w:firstLine="0"/>
        <w:jc w:val="center"/>
        <w:rPr>
          <w:rFonts w:ascii="Century Gothic"/>
          <w:b/>
          <w:sz w:val="16"/>
        </w:rPr>
      </w:pPr>
      <w:r>
        <w:rPr/>
        <w:pict>
          <v:shape style="position:absolute;margin-left:35.159386pt;margin-top:1.516579pt;width:8.450pt;height:8pt;mso-position-horizontal-relative:page;mso-position-vertical-relative:paragraph;z-index:15969792;rotation:1" type="#_x0000_t136" fillcolor="#040404" stroked="f">
            <o:extrusion v:ext="view" autorotationcenter="t"/>
            <v:textpath style="font-family:&quot;Arial&quot;;font-size:8pt;v-text-kern:t;mso-text-shadow:auto;font-weight:bold" string="53"/>
            <w10:wrap type="none"/>
          </v:shape>
        </w:pict>
      </w:r>
      <w:r>
        <w:rPr>
          <w:rFonts w:ascii="Century Gothic"/>
          <w:b/>
          <w:color w:val="090909"/>
          <w:spacing w:val="-1"/>
          <w:w w:val="90"/>
          <w:sz w:val="16"/>
        </w:rPr>
        <w:t>Coverage</w:t>
      </w:r>
      <w:r>
        <w:rPr>
          <w:rFonts w:ascii="Century Gothic"/>
          <w:b/>
          <w:color w:val="090909"/>
          <w:spacing w:val="-6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rate</w:t>
      </w:r>
    </w:p>
    <w:p>
      <w:pPr>
        <w:spacing w:after="0"/>
        <w:jc w:val="center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80"/>
        </w:sectPr>
      </w:pPr>
    </w:p>
    <w:p>
      <w:pPr>
        <w:spacing w:line="223" w:lineRule="auto" w:before="802"/>
        <w:ind w:left="6008" w:right="0" w:firstLine="6"/>
        <w:jc w:val="left"/>
        <w:rPr>
          <w:rFonts w:ascii="Century Gothic"/>
          <w:b/>
          <w:sz w:val="16"/>
        </w:rPr>
      </w:pPr>
      <w:r>
        <w:rPr/>
        <w:pict>
          <v:shape style="position:absolute;margin-left:34.516598pt;margin-top:54.858032pt;width:9.2pt;height:8pt;mso-position-horizontal-relative:page;mso-position-vertical-relative:paragraph;z-index:15970304;rotation:1" type="#_x0000_t136" fillcolor="#040404" stroked="f">
            <o:extrusion v:ext="view" autorotationcenter="t"/>
            <v:textpath style="font-family:&quot;Arial&quot;;font-size:8pt;v-text-kern:t;mso-text-shadow:auto;font-weight:bold" string="54"/>
            <w10:wrap type="none"/>
          </v:shape>
        </w:pict>
      </w:r>
      <w:r>
        <w:rPr>
          <w:rFonts w:ascii="Century Gothic"/>
          <w:b/>
          <w:color w:val="050505"/>
          <w:w w:val="85"/>
          <w:sz w:val="16"/>
        </w:rPr>
        <w:t>Percentage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of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the population</w:t>
      </w:r>
      <w:r>
        <w:rPr>
          <w:rFonts w:ascii="Century Gothic"/>
          <w:b/>
          <w:color w:val="050505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spacing w:val="-1"/>
          <w:w w:val="90"/>
          <w:sz w:val="16"/>
        </w:rPr>
        <w:t>aware</w:t>
      </w:r>
      <w:r>
        <w:rPr>
          <w:rFonts w:ascii="Century Gothic"/>
          <w:b/>
          <w:color w:val="050505"/>
          <w:spacing w:val="5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</w:t>
      </w:r>
      <w:r>
        <w:rPr>
          <w:rFonts w:ascii="Century Gothic"/>
          <w:b/>
          <w:color w:val="050505"/>
          <w:spacing w:val="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use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</w:t>
      </w:r>
      <w:r>
        <w:rPr>
          <w:rFonts w:ascii="Century Gothic"/>
          <w:b/>
          <w:color w:val="050505"/>
          <w:spacing w:val="-7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basic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social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services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to improve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on</w:t>
      </w:r>
      <w:r>
        <w:rPr>
          <w:rFonts w:ascii="Century Gothic"/>
          <w:b/>
          <w:color w:val="060606"/>
          <w:spacing w:val="-36"/>
          <w:w w:val="8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their</w:t>
      </w:r>
      <w:r>
        <w:rPr>
          <w:rFonts w:ascii="Century Gothic"/>
          <w:b/>
          <w:color w:val="070707"/>
          <w:spacing w:val="3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living</w:t>
      </w:r>
      <w:r>
        <w:rPr>
          <w:rFonts w:ascii="Century Gothic"/>
          <w:b/>
          <w:color w:val="070707"/>
          <w:spacing w:val="-5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conditions</w:t>
      </w:r>
    </w:p>
    <w:p>
      <w:pPr>
        <w:spacing w:line="225" w:lineRule="auto" w:before="720"/>
        <w:ind w:left="5998" w:right="0" w:firstLine="2"/>
        <w:jc w:val="left"/>
        <w:rPr>
          <w:rFonts w:ascii="Century Gothic"/>
          <w:b/>
          <w:sz w:val="16"/>
        </w:rPr>
      </w:pPr>
      <w:r>
        <w:rPr/>
        <w:pict>
          <v:shape style="position:absolute;margin-left:33.68961pt;margin-top:46.530888pt;width:8.9pt;height:8pt;mso-position-horizontal-relative:page;mso-position-vertical-relative:paragraph;z-index:15971840;rotation:358" type="#_x0000_t136" fillcolor="#040404" stroked="f">
            <o:extrusion v:ext="view" autorotationcenter="t"/>
            <v:textpath style="font-family:&quot;Perpetua Titling MT&quot;;font-size:8pt;v-text-kern:t;mso-text-shadow:auto;font-weight:bold" string="55"/>
            <w10:wrap type="none"/>
          </v:shape>
        </w:pict>
      </w:r>
      <w:r>
        <w:rPr>
          <w:rFonts w:ascii="Century Gothic"/>
          <w:b/>
          <w:color w:val="0A0A0A"/>
          <w:w w:val="95"/>
          <w:sz w:val="16"/>
        </w:rPr>
        <w:t>Rate of completion of</w:t>
      </w:r>
      <w:r>
        <w:rPr>
          <w:rFonts w:ascii="Century Gothic"/>
          <w:b/>
          <w:color w:val="0A0A0A"/>
          <w:spacing w:val="1"/>
          <w:w w:val="9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budgeted activities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within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the</w:t>
      </w:r>
      <w:r>
        <w:rPr>
          <w:rFonts w:ascii="Century Gothic"/>
          <w:b/>
          <w:color w:val="090909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Ministry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</w:t>
      </w:r>
      <w:r>
        <w:rPr>
          <w:rFonts w:ascii="Century Gothic"/>
          <w:b/>
          <w:color w:val="050505"/>
          <w:spacing w:val="-20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Communication</w:t>
      </w:r>
    </w:p>
    <w:p>
      <w:pPr>
        <w:spacing w:before="368"/>
        <w:ind w:left="459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110"/>
          <w:sz w:val="16"/>
        </w:rPr>
        <w:t>1635000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49"/>
        <w:ind w:left="45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z w:val="16"/>
        </w:rPr>
        <w:t>2</w:t>
      </w:r>
      <w:r>
        <w:rPr>
          <w:rFonts w:ascii="Century Gothic"/>
          <w:b/>
          <w:color w:val="0B0B0B"/>
          <w:spacing w:val="-9"/>
          <w:sz w:val="16"/>
        </w:rPr>
        <w:t> </w:t>
      </w:r>
      <w:r>
        <w:rPr>
          <w:rFonts w:ascii="Century Gothic"/>
          <w:b/>
          <w:color w:val="0B0B0B"/>
          <w:sz w:val="16"/>
        </w:rPr>
        <w:t>728</w:t>
      </w:r>
      <w:r>
        <w:rPr>
          <w:rFonts w:ascii="Century Gothic"/>
          <w:b/>
          <w:color w:val="0B0B0B"/>
          <w:spacing w:val="-9"/>
          <w:sz w:val="16"/>
        </w:rPr>
        <w:t> </w:t>
      </w:r>
      <w:r>
        <w:rPr>
          <w:rFonts w:ascii="Century Gothic"/>
          <w:b/>
          <w:color w:val="0B0B0B"/>
          <w:sz w:val="16"/>
        </w:rPr>
        <w:t>000</w:t>
      </w:r>
    </w:p>
    <w:p>
      <w:pPr>
        <w:spacing w:line="240" w:lineRule="auto" w:before="8"/>
        <w:rPr>
          <w:rFonts w:ascii="Century Gothic"/>
          <w:b/>
          <w:sz w:val="29"/>
        </w:rPr>
      </w:pPr>
      <w:r>
        <w:rPr/>
        <w:br w:type="column"/>
      </w:r>
      <w:r>
        <w:rPr>
          <w:rFonts w:ascii="Century Gothic"/>
          <w:b/>
          <w:sz w:val="29"/>
        </w:rPr>
      </w:r>
    </w:p>
    <w:p>
      <w:pPr>
        <w:spacing w:before="0"/>
        <w:ind w:left="53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15"/>
          <w:sz w:val="16"/>
        </w:rPr>
        <w:t>1635000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51"/>
        <w:ind w:left="53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sz w:val="16"/>
        </w:rPr>
        <w:t>2</w:t>
      </w:r>
      <w:r>
        <w:rPr>
          <w:rFonts w:ascii="Century Gothic"/>
          <w:b/>
          <w:color w:val="0D0D0D"/>
          <w:spacing w:val="-9"/>
          <w:sz w:val="16"/>
        </w:rPr>
        <w:t> </w:t>
      </w:r>
      <w:r>
        <w:rPr>
          <w:rFonts w:ascii="Century Gothic"/>
          <w:b/>
          <w:color w:val="0D0D0D"/>
          <w:sz w:val="16"/>
        </w:rPr>
        <w:t>728</w:t>
      </w:r>
      <w:r>
        <w:rPr>
          <w:rFonts w:ascii="Century Gothic"/>
          <w:b/>
          <w:color w:val="0D0D0D"/>
          <w:spacing w:val="-5"/>
          <w:sz w:val="16"/>
        </w:rPr>
        <w:t> </w:t>
      </w:r>
      <w:r>
        <w:rPr>
          <w:rFonts w:ascii="Century Gothic"/>
          <w:b/>
          <w:color w:val="0D0D0D"/>
          <w:sz w:val="16"/>
        </w:rPr>
        <w:t>000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80"/>
          <w:cols w:num="3" w:equalWidth="0">
            <w:col w:w="8046" w:space="40"/>
            <w:col w:w="1178" w:space="39"/>
            <w:col w:w="1407"/>
          </w:cols>
        </w:sectPr>
      </w:pPr>
    </w:p>
    <w:p>
      <w:pPr>
        <w:pStyle w:val="BodyText"/>
        <w:spacing w:before="8"/>
        <w:rPr>
          <w:rFonts w:ascii="Century Gothic"/>
          <w:sz w:val="17"/>
        </w:rPr>
      </w:pPr>
    </w:p>
    <w:p>
      <w:pPr>
        <w:spacing w:after="0"/>
        <w:rPr>
          <w:rFonts w:ascii="Century Gothic"/>
          <w:sz w:val="17"/>
        </w:rPr>
        <w:sectPr>
          <w:type w:val="continuous"/>
          <w:pgSz w:w="11930" w:h="16850"/>
          <w:pgMar w:top="900" w:bottom="280" w:left="540" w:right="680"/>
        </w:sectPr>
      </w:pPr>
    </w:p>
    <w:p>
      <w:pPr>
        <w:spacing w:before="117"/>
        <w:ind w:left="701" w:right="0" w:firstLine="0"/>
        <w:jc w:val="left"/>
        <w:rPr>
          <w:b/>
          <w:sz w:val="21"/>
        </w:rPr>
      </w:pPr>
      <w:r>
        <w:rPr>
          <w:b/>
          <w:color w:val="010101"/>
          <w:w w:val="105"/>
          <w:sz w:val="21"/>
        </w:rPr>
        <w:t>HEAD</w:t>
      </w:r>
      <w:r>
        <w:rPr>
          <w:b/>
          <w:color w:val="010101"/>
          <w:spacing w:val="10"/>
          <w:w w:val="105"/>
          <w:sz w:val="21"/>
        </w:rPr>
        <w:t> </w:t>
      </w:r>
      <w:r>
        <w:rPr>
          <w:b/>
          <w:color w:val="010101"/>
          <w:w w:val="105"/>
          <w:sz w:val="21"/>
        </w:rPr>
        <w:t>18-</w:t>
      </w:r>
    </w:p>
    <w:p>
      <w:pPr>
        <w:spacing w:before="115"/>
        <w:ind w:left="1564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020202"/>
          <w:w w:val="90"/>
          <w:sz w:val="21"/>
        </w:rPr>
        <w:t>MINISTRY</w:t>
      </w:r>
      <w:r>
        <w:rPr>
          <w:b/>
          <w:color w:val="020202"/>
          <w:spacing w:val="39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OF</w:t>
      </w:r>
      <w:r>
        <w:rPr>
          <w:b/>
          <w:color w:val="020202"/>
          <w:spacing w:val="47"/>
          <w:sz w:val="21"/>
        </w:rPr>
        <w:t> </w:t>
      </w:r>
      <w:r>
        <w:rPr>
          <w:b/>
          <w:color w:val="020202"/>
          <w:w w:val="90"/>
          <w:sz w:val="21"/>
        </w:rPr>
        <w:t>HIGHER</w:t>
      </w:r>
      <w:r>
        <w:rPr>
          <w:b/>
          <w:color w:val="020202"/>
          <w:spacing w:val="36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EDUCATION</w:t>
      </w:r>
    </w:p>
    <w:p>
      <w:pPr>
        <w:pStyle w:val="BodyText"/>
        <w:spacing w:before="9"/>
        <w:rPr>
          <w:sz w:val="26"/>
        </w:rPr>
      </w:pPr>
    </w:p>
    <w:p>
      <w:pPr>
        <w:tabs>
          <w:tab w:pos="4230" w:val="left" w:leader="none"/>
        </w:tabs>
        <w:spacing w:line="186" w:lineRule="exact" w:before="0"/>
        <w:ind w:left="157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27.455288pt;margin-top:-10.926198pt;width:544.3pt;height:100pt;mso-position-horizontal-relative:page;mso-position-vertical-relative:paragraph;z-index:1597132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/>
          <w:b/>
          <w:color w:val="0E0E0E"/>
          <w:sz w:val="16"/>
        </w:rPr>
        <w:t>DEVELOPMENT</w:t>
      </w:r>
      <w:r>
        <w:rPr>
          <w:rFonts w:ascii="Century Gothic"/>
          <w:b/>
          <w:color w:val="0E0E0E"/>
          <w:spacing w:val="-2"/>
          <w:sz w:val="16"/>
        </w:rPr>
        <w:t> </w:t>
      </w:r>
      <w:r>
        <w:rPr>
          <w:rFonts w:ascii="Century Gothic"/>
          <w:b/>
          <w:color w:val="0E0E0E"/>
          <w:sz w:val="16"/>
        </w:rPr>
        <w:t>OF</w:t>
      </w:r>
      <w:r>
        <w:rPr>
          <w:rFonts w:ascii="Century Gothic"/>
          <w:b/>
          <w:color w:val="0E0E0E"/>
          <w:spacing w:val="-10"/>
          <w:sz w:val="16"/>
        </w:rPr>
        <w:t> </w:t>
      </w:r>
      <w:r>
        <w:rPr>
          <w:rFonts w:ascii="Century Gothic"/>
          <w:b/>
          <w:color w:val="0E0E0E"/>
          <w:sz w:val="16"/>
        </w:rPr>
        <w:t>THE  </w:t>
      </w:r>
      <w:r>
        <w:rPr>
          <w:rFonts w:ascii="Century Gothic"/>
          <w:b/>
          <w:color w:val="0E0E0E"/>
          <w:spacing w:val="44"/>
          <w:sz w:val="16"/>
        </w:rPr>
        <w:t> </w:t>
      </w:r>
      <w:r>
        <w:rPr>
          <w:rFonts w:ascii="Century Gothic"/>
          <w:b/>
          <w:color w:val="0D0D0D"/>
          <w:sz w:val="16"/>
        </w:rPr>
        <w:t>lncrease</w:t>
      </w:r>
      <w:r>
        <w:rPr>
          <w:rFonts w:ascii="Century Gothic"/>
          <w:b/>
          <w:color w:val="0D0D0D"/>
          <w:spacing w:val="-8"/>
          <w:sz w:val="16"/>
        </w:rPr>
        <w:t> </w:t>
      </w:r>
      <w:r>
        <w:rPr>
          <w:rFonts w:ascii="Century Gothic"/>
          <w:b/>
          <w:color w:val="0D0D0D"/>
          <w:sz w:val="16"/>
        </w:rPr>
        <w:t>the</w:t>
      </w:r>
      <w:r>
        <w:rPr>
          <w:rFonts w:ascii="Century Gothic"/>
          <w:b/>
          <w:color w:val="0D0D0D"/>
          <w:spacing w:val="-6"/>
          <w:sz w:val="16"/>
        </w:rPr>
        <w:t> </w:t>
      </w:r>
      <w:r>
        <w:rPr>
          <w:rFonts w:ascii="Century Gothic"/>
          <w:b/>
          <w:color w:val="0D0D0D"/>
          <w:sz w:val="16"/>
        </w:rPr>
        <w:t>number</w:t>
      </w:r>
      <w:r>
        <w:rPr>
          <w:rFonts w:ascii="Century Gothic"/>
          <w:b/>
          <w:color w:val="0D0D0D"/>
          <w:spacing w:val="-3"/>
          <w:sz w:val="16"/>
        </w:rPr>
        <w:t> </w:t>
      </w:r>
      <w:r>
        <w:rPr>
          <w:rFonts w:ascii="Century Gothic"/>
          <w:b/>
          <w:color w:val="0D0D0D"/>
          <w:sz w:val="16"/>
        </w:rPr>
        <w:t>and</w:t>
        <w:tab/>
      </w:r>
      <w:r>
        <w:rPr>
          <w:rFonts w:ascii="Century Gothic"/>
          <w:b/>
          <w:color w:val="090909"/>
          <w:w w:val="90"/>
          <w:position w:val="-8"/>
          <w:sz w:val="16"/>
        </w:rPr>
        <w:t>Percentage</w:t>
      </w:r>
      <w:r>
        <w:rPr>
          <w:rFonts w:ascii="Century Gothic"/>
          <w:b/>
          <w:color w:val="090909"/>
          <w:spacing w:val="13"/>
          <w:w w:val="90"/>
          <w:position w:val="-8"/>
          <w:sz w:val="16"/>
        </w:rPr>
        <w:t> </w:t>
      </w:r>
      <w:r>
        <w:rPr>
          <w:rFonts w:ascii="Century Gothic"/>
          <w:b/>
          <w:color w:val="090909"/>
          <w:w w:val="90"/>
          <w:position w:val="-8"/>
          <w:sz w:val="16"/>
        </w:rPr>
        <w:t>of</w:t>
      </w:r>
      <w:r>
        <w:rPr>
          <w:rFonts w:ascii="Century Gothic"/>
          <w:b/>
          <w:color w:val="090909"/>
          <w:spacing w:val="2"/>
          <w:w w:val="90"/>
          <w:position w:val="-8"/>
          <w:sz w:val="16"/>
        </w:rPr>
        <w:t> </w:t>
      </w:r>
      <w:r>
        <w:rPr>
          <w:rFonts w:ascii="Century Gothic"/>
          <w:b/>
          <w:color w:val="090909"/>
          <w:w w:val="90"/>
          <w:position w:val="-8"/>
          <w:sz w:val="16"/>
        </w:rPr>
        <w:t>students</w:t>
      </w:r>
    </w:p>
    <w:p>
      <w:pPr>
        <w:spacing w:before="140"/>
        <w:ind w:left="705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20202"/>
          <w:w w:val="95"/>
          <w:sz w:val="16"/>
        </w:rPr>
        <w:t>80</w:t>
      </w:r>
      <w:r>
        <w:rPr>
          <w:b/>
          <w:color w:val="020202"/>
          <w:spacing w:val="3"/>
          <w:w w:val="95"/>
          <w:sz w:val="16"/>
        </w:rPr>
        <w:t> </w:t>
      </w:r>
      <w:r>
        <w:rPr>
          <w:b/>
          <w:color w:val="020202"/>
          <w:w w:val="95"/>
          <w:sz w:val="16"/>
        </w:rPr>
        <w:t>085</w:t>
      </w:r>
      <w:r>
        <w:rPr>
          <w:b/>
          <w:color w:val="020202"/>
          <w:spacing w:val="23"/>
          <w:w w:val="95"/>
          <w:sz w:val="16"/>
        </w:rPr>
        <w:t> </w:t>
      </w:r>
      <w:r>
        <w:rPr>
          <w:b/>
          <w:color w:val="020202"/>
          <w:w w:val="95"/>
          <w:sz w:val="16"/>
        </w:rPr>
        <w:t>000</w:t>
      </w:r>
    </w:p>
    <w:p>
      <w:pPr>
        <w:spacing w:before="54"/>
        <w:ind w:left="70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pacing w:val="-6"/>
          <w:w w:val="105"/>
          <w:sz w:val="16"/>
        </w:rPr>
        <w:t>17</w:t>
      </w:r>
      <w:r>
        <w:rPr>
          <w:rFonts w:ascii="Century Gothic"/>
          <w:b/>
          <w:color w:val="070707"/>
          <w:spacing w:val="-3"/>
          <w:w w:val="105"/>
          <w:sz w:val="16"/>
        </w:rPr>
        <w:t> </w:t>
      </w:r>
      <w:r>
        <w:rPr>
          <w:rFonts w:ascii="Century Gothic"/>
          <w:b/>
          <w:color w:val="070707"/>
          <w:spacing w:val="-6"/>
          <w:w w:val="105"/>
          <w:sz w:val="16"/>
        </w:rPr>
        <w:t>807</w:t>
      </w:r>
      <w:r>
        <w:rPr>
          <w:rFonts w:ascii="Century Gothic"/>
          <w:b/>
          <w:color w:val="070707"/>
          <w:spacing w:val="-9"/>
          <w:w w:val="105"/>
          <w:sz w:val="16"/>
        </w:rPr>
        <w:t> </w:t>
      </w:r>
      <w:r>
        <w:rPr>
          <w:rFonts w:ascii="Century Gothic"/>
          <w:b/>
          <w:color w:val="070707"/>
          <w:spacing w:val="-6"/>
          <w:w w:val="105"/>
          <w:sz w:val="16"/>
        </w:rPr>
        <w:t>587</w:t>
      </w:r>
    </w:p>
    <w:p>
      <w:pPr>
        <w:spacing w:before="132"/>
        <w:ind w:left="44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30303"/>
          <w:sz w:val="16"/>
        </w:rPr>
        <w:t>80</w:t>
      </w:r>
      <w:r>
        <w:rPr>
          <w:b/>
          <w:color w:val="030303"/>
          <w:spacing w:val="-4"/>
          <w:sz w:val="16"/>
        </w:rPr>
        <w:t> </w:t>
      </w:r>
      <w:r>
        <w:rPr>
          <w:b/>
          <w:color w:val="030303"/>
          <w:sz w:val="16"/>
        </w:rPr>
        <w:t>085</w:t>
      </w:r>
      <w:r>
        <w:rPr>
          <w:b/>
          <w:color w:val="030303"/>
          <w:spacing w:val="-1"/>
          <w:sz w:val="16"/>
        </w:rPr>
        <w:t> </w:t>
      </w:r>
      <w:r>
        <w:rPr>
          <w:b/>
          <w:color w:val="030303"/>
          <w:sz w:val="16"/>
        </w:rPr>
        <w:t>000</w:t>
      </w:r>
    </w:p>
    <w:p>
      <w:pPr>
        <w:spacing w:before="58"/>
        <w:ind w:left="44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pacing w:val="-5"/>
          <w:w w:val="105"/>
          <w:sz w:val="16"/>
        </w:rPr>
        <w:t>17</w:t>
      </w:r>
      <w:r>
        <w:rPr>
          <w:rFonts w:ascii="Century Gothic"/>
          <w:b/>
          <w:color w:val="0A0A0A"/>
          <w:spacing w:val="-4"/>
          <w:w w:val="105"/>
          <w:sz w:val="16"/>
        </w:rPr>
        <w:t> 807</w:t>
      </w:r>
      <w:r>
        <w:rPr>
          <w:rFonts w:ascii="Century Gothic"/>
          <w:b/>
          <w:color w:val="0A0A0A"/>
          <w:spacing w:val="-7"/>
          <w:w w:val="105"/>
          <w:sz w:val="16"/>
        </w:rPr>
        <w:t> </w:t>
      </w:r>
      <w:r>
        <w:rPr>
          <w:rFonts w:ascii="Century Gothic"/>
          <w:b/>
          <w:color w:val="0A0A0A"/>
          <w:spacing w:val="-4"/>
          <w:w w:val="105"/>
          <w:sz w:val="16"/>
        </w:rPr>
        <w:t>587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80"/>
          <w:cols w:num="4" w:equalWidth="0">
            <w:col w:w="1730" w:space="40"/>
            <w:col w:w="5897" w:space="76"/>
            <w:col w:w="1508" w:space="39"/>
            <w:col w:w="1420"/>
          </w:cols>
        </w:sectPr>
      </w:pPr>
    </w:p>
    <w:p>
      <w:pPr>
        <w:pStyle w:val="BodyText"/>
        <w:spacing w:before="5"/>
        <w:rPr>
          <w:rFonts w:ascii="Century Gothic"/>
          <w:sz w:val="15"/>
        </w:rPr>
      </w:pPr>
    </w:p>
    <w:p>
      <w:pPr>
        <w:tabs>
          <w:tab w:pos="1078" w:val="left" w:leader="none"/>
        </w:tabs>
        <w:spacing w:line="177" w:lineRule="exact" w:before="0"/>
        <w:ind w:left="130" w:right="0" w:firstLine="0"/>
        <w:jc w:val="left"/>
        <w:rPr>
          <w:b/>
          <w:sz w:val="16"/>
        </w:rPr>
      </w:pPr>
      <w:r>
        <w:rPr/>
        <w:pict>
          <v:shape style="position:absolute;margin-left:326.519989pt;margin-top:13.479906pt;width:38.5pt;height:9.9pt;mso-position-horizontal-relative:page;mso-position-vertical-relative:paragraph;z-index:15972864" type="#_x0000_t202" id="docshape560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A0A0A"/>
                      <w:w w:val="90"/>
                      <w:sz w:val="16"/>
                    </w:rPr>
                    <w:t>Institutions</w:t>
                  </w:r>
                </w:p>
              </w:txbxContent>
            </v:textbox>
            <w10:wrap type="none"/>
          </v:shape>
        </w:pict>
      </w:r>
      <w:r>
        <w:rPr>
          <w:b/>
          <w:color w:val="040404"/>
          <w:sz w:val="16"/>
        </w:rPr>
        <w:t>56</w:t>
        <w:tab/>
        <w:t>116</w:t>
      </w:r>
    </w:p>
    <w:p>
      <w:pPr>
        <w:spacing w:line="223" w:lineRule="auto" w:before="11"/>
        <w:ind w:left="136" w:right="0" w:hanging="6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z w:val="16"/>
        </w:rPr>
        <w:t>TECHNOLOGICAL</w:t>
      </w:r>
      <w:r>
        <w:rPr>
          <w:rFonts w:ascii="Century Gothic"/>
          <w:b/>
          <w:color w:val="080808"/>
          <w:spacing w:val="4"/>
          <w:sz w:val="16"/>
        </w:rPr>
        <w:t> </w:t>
      </w:r>
      <w:r>
        <w:rPr>
          <w:rFonts w:ascii="Century Gothic"/>
          <w:b/>
          <w:color w:val="080808"/>
          <w:sz w:val="16"/>
        </w:rPr>
        <w:t>AND</w:t>
      </w:r>
      <w:r>
        <w:rPr>
          <w:rFonts w:ascii="Century Gothic"/>
          <w:b/>
          <w:color w:val="080808"/>
          <w:spacing w:val="-41"/>
          <w:sz w:val="16"/>
        </w:rPr>
        <w:t> </w:t>
      </w:r>
      <w:r>
        <w:rPr>
          <w:rFonts w:ascii="Century Gothic"/>
          <w:b/>
          <w:color w:val="090909"/>
          <w:sz w:val="16"/>
        </w:rPr>
        <w:t>VOCATIONAL</w:t>
      </w:r>
    </w:p>
    <w:p>
      <w:pPr>
        <w:spacing w:line="218" w:lineRule="auto" w:before="11"/>
        <w:ind w:left="137" w:right="30" w:hanging="7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quality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9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students</w:t>
      </w:r>
      <w:r>
        <w:rPr>
          <w:rFonts w:ascii="Century Gothic"/>
          <w:b/>
          <w:color w:val="090909"/>
          <w:spacing w:val="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trained</w:t>
      </w:r>
      <w:r>
        <w:rPr>
          <w:rFonts w:ascii="Century Gothic"/>
          <w:b/>
          <w:color w:val="090909"/>
          <w:spacing w:val="-38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in</w:t>
      </w:r>
      <w:r>
        <w:rPr>
          <w:rFonts w:ascii="Century Gothic"/>
          <w:b/>
          <w:color w:val="0A0A0A"/>
          <w:spacing w:val="-2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technological</w:t>
      </w:r>
      <w:r>
        <w:rPr>
          <w:rFonts w:ascii="Century Gothic"/>
          <w:b/>
          <w:color w:val="0A0A0A"/>
          <w:spacing w:val="-4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and</w:t>
      </w:r>
    </w:p>
    <w:p>
      <w:pPr>
        <w:spacing w:line="186" w:lineRule="exact" w:before="57"/>
        <w:ind w:left="130" w:right="2153" w:firstLine="12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w w:val="85"/>
          <w:sz w:val="16"/>
        </w:rPr>
        <w:t>trained in technological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and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vocational</w:t>
      </w:r>
      <w:r>
        <w:rPr>
          <w:rFonts w:ascii="Century Gothic"/>
          <w:b/>
          <w:color w:val="0A0A0A"/>
          <w:spacing w:val="24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Higher</w:t>
      </w:r>
      <w:r>
        <w:rPr>
          <w:rFonts w:ascii="Century Gothic"/>
          <w:b/>
          <w:color w:val="0A0A0A"/>
          <w:spacing w:val="10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Education</w:t>
      </w:r>
    </w:p>
    <w:p>
      <w:pPr>
        <w:spacing w:after="0" w:line="186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80"/>
          <w:cols w:num="4" w:equalWidth="0">
            <w:col w:w="1388" w:space="394"/>
            <w:col w:w="1924" w:space="97"/>
            <w:col w:w="1984" w:space="71"/>
            <w:col w:w="4852"/>
          </w:cols>
        </w:sectPr>
      </w:pPr>
    </w:p>
    <w:p>
      <w:pPr>
        <w:spacing w:line="133" w:lineRule="exact" w:before="0"/>
        <w:ind w:left="191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COMPONENT</w:t>
      </w:r>
      <w:r>
        <w:rPr>
          <w:rFonts w:ascii="Century Gothic"/>
          <w:b/>
          <w:color w:val="080808"/>
          <w:spacing w:val="5"/>
          <w:sz w:val="16"/>
        </w:rPr>
        <w:t> </w:t>
      </w:r>
      <w:r>
        <w:rPr>
          <w:rFonts w:ascii="Century Gothic"/>
          <w:b/>
          <w:color w:val="080808"/>
          <w:sz w:val="16"/>
        </w:rPr>
        <w:t>OF</w:t>
      </w:r>
    </w:p>
    <w:p>
      <w:pPr>
        <w:spacing w:line="191" w:lineRule="exact" w:before="0"/>
        <w:ind w:left="191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pacing w:val="-1"/>
          <w:w w:val="105"/>
          <w:sz w:val="16"/>
        </w:rPr>
        <w:t>HIGHER</w:t>
      </w:r>
      <w:r>
        <w:rPr>
          <w:rFonts w:ascii="Century Gothic"/>
          <w:b/>
          <w:color w:val="090909"/>
          <w:spacing w:val="-9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EDUCATION.</w:t>
      </w:r>
    </w:p>
    <w:p>
      <w:pPr>
        <w:spacing w:line="128" w:lineRule="exact" w:before="0"/>
        <w:ind w:left="33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w w:val="85"/>
          <w:sz w:val="16"/>
        </w:rPr>
        <w:t>vocational</w:t>
      </w:r>
      <w:r>
        <w:rPr>
          <w:rFonts w:ascii="Century Gothic"/>
          <w:b/>
          <w:color w:val="0B0B0B"/>
          <w:spacing w:val="46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Higher</w:t>
      </w:r>
    </w:p>
    <w:p>
      <w:pPr>
        <w:spacing w:line="191" w:lineRule="exact" w:before="0"/>
        <w:ind w:left="32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90"/>
          <w:sz w:val="16"/>
        </w:rPr>
        <w:t>Education</w:t>
      </w:r>
      <w:r>
        <w:rPr>
          <w:rFonts w:ascii="Century Gothic"/>
          <w:b/>
          <w:color w:val="0B0B0B"/>
          <w:spacing w:val="28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Institutions</w:t>
      </w:r>
    </w:p>
    <w:p>
      <w:pPr>
        <w:spacing w:after="0" w:line="191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80"/>
          <w:cols w:num="2" w:equalWidth="0">
            <w:col w:w="3566" w:space="40"/>
            <w:col w:w="7104"/>
          </w:cols>
        </w:sectPr>
      </w:pPr>
    </w:p>
    <w:p>
      <w:pPr>
        <w:pStyle w:val="BodyText"/>
        <w:spacing w:before="2"/>
        <w:rPr>
          <w:rFonts w:ascii="Century Gothic"/>
          <w:sz w:val="13"/>
        </w:rPr>
      </w:pPr>
    </w:p>
    <w:p>
      <w:pPr>
        <w:spacing w:after="0"/>
        <w:rPr>
          <w:rFonts w:ascii="Century Gothic"/>
          <w:sz w:val="13"/>
        </w:rPr>
        <w:sectPr>
          <w:type w:val="continuous"/>
          <w:pgSz w:w="11930" w:h="16850"/>
          <w:pgMar w:top="900" w:bottom="280" w:left="540" w:right="680"/>
        </w:sect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4"/>
        <w:rPr>
          <w:rFonts w:ascii="Century Gothic"/>
          <w:sz w:val="16"/>
        </w:rPr>
      </w:pPr>
    </w:p>
    <w:p>
      <w:pPr>
        <w:tabs>
          <w:tab w:pos="950" w:val="left" w:leader="none"/>
        </w:tabs>
        <w:spacing w:before="0"/>
        <w:ind w:left="0" w:right="38" w:firstLine="0"/>
        <w:jc w:val="right"/>
        <w:rPr>
          <w:b/>
          <w:sz w:val="16"/>
        </w:rPr>
      </w:pPr>
      <w:r>
        <w:rPr>
          <w:b/>
          <w:color w:val="010101"/>
          <w:sz w:val="16"/>
        </w:rPr>
        <w:t>57</w:t>
        <w:tab/>
      </w:r>
      <w:r>
        <w:rPr>
          <w:b/>
          <w:color w:val="020202"/>
          <w:sz w:val="16"/>
        </w:rPr>
        <w:t>117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before="0"/>
        <w:ind w:left="0" w:right="38" w:firstLine="0"/>
        <w:jc w:val="right"/>
        <w:rPr>
          <w:b/>
          <w:sz w:val="16"/>
        </w:rPr>
      </w:pPr>
      <w:r>
        <w:rPr/>
        <w:pict>
          <v:shape style="position:absolute;margin-left:32.251167pt;margin-top:1.567388pt;width:9.15pt;height:8pt;mso-position-horizontal-relative:page;mso-position-vertical-relative:paragraph;z-index:15972352;rotation:358" type="#_x0000_t136" fillcolor="#040404" stroked="f">
            <o:extrusion v:ext="view" autorotationcenter="t"/>
            <v:textpath style="font-family:&quot;Perpetua Titling MT&quot;;font-size:8pt;v-text-kern:t;mso-text-shadow:auto;font-weight:bold" string="58"/>
            <w10:wrap type="none"/>
          </v:shape>
        </w:pict>
      </w:r>
      <w:r>
        <w:rPr>
          <w:b/>
          <w:color w:val="020202"/>
          <w:sz w:val="16"/>
        </w:rPr>
        <w:t>118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tabs>
          <w:tab w:pos="1053" w:val="left" w:leader="none"/>
        </w:tabs>
        <w:spacing w:before="1"/>
        <w:ind w:left="107" w:right="0" w:firstLine="0"/>
        <w:jc w:val="left"/>
        <w:rPr>
          <w:rFonts w:ascii="Calibri"/>
          <w:b/>
          <w:sz w:val="17"/>
        </w:rPr>
      </w:pPr>
      <w:r>
        <w:rPr>
          <w:rFonts w:ascii="Calibri"/>
          <w:b/>
          <w:color w:val="040404"/>
          <w:sz w:val="17"/>
        </w:rPr>
        <w:t>59</w:t>
        <w:tab/>
        <w:t>119</w:t>
      </w:r>
    </w:p>
    <w:p>
      <w:pPr>
        <w:spacing w:line="240" w:lineRule="auto" w:before="0"/>
        <w:rPr>
          <w:rFonts w:ascii="Calibri"/>
          <w:b/>
          <w:sz w:val="20"/>
        </w:rPr>
      </w:pPr>
      <w:r>
        <w:rPr/>
        <w:br w:type="column"/>
      </w:r>
      <w:r>
        <w:rPr>
          <w:rFonts w:ascii="Calibri"/>
          <w:b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spacing w:line="225" w:lineRule="auto" w:before="173"/>
        <w:ind w:left="121" w:right="0" w:firstLine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MODERNIZATION</w:t>
      </w:r>
      <w:r>
        <w:rPr>
          <w:rFonts w:ascii="Century Gothic"/>
          <w:b/>
          <w:color w:val="070707"/>
          <w:spacing w:val="3"/>
          <w:sz w:val="16"/>
        </w:rPr>
        <w:t> </w:t>
      </w:r>
      <w:r>
        <w:rPr>
          <w:rFonts w:ascii="Century Gothic"/>
          <w:b/>
          <w:color w:val="070707"/>
          <w:sz w:val="16"/>
        </w:rPr>
        <w:t>AND</w:t>
      </w:r>
      <w:r>
        <w:rPr>
          <w:rFonts w:ascii="Century Gothic"/>
          <w:b/>
          <w:color w:val="070707"/>
          <w:spacing w:val="1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PROFESSIONALIZATION</w:t>
      </w:r>
      <w:r>
        <w:rPr>
          <w:rFonts w:ascii="Century Gothic"/>
          <w:b/>
          <w:color w:val="070707"/>
          <w:spacing w:val="-44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OF MAINSTREAM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FACULTIES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line="225" w:lineRule="auto" w:before="136"/>
        <w:ind w:left="116" w:right="176" w:firstLine="5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105"/>
          <w:sz w:val="16"/>
        </w:rPr>
        <w:t>DEVELOPMENT</w:t>
      </w:r>
      <w:r>
        <w:rPr>
          <w:rFonts w:ascii="Century Gothic"/>
          <w:b/>
          <w:color w:val="060606"/>
          <w:spacing w:val="1"/>
          <w:w w:val="105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OF</w:t>
      </w:r>
      <w:r>
        <w:rPr>
          <w:rFonts w:ascii="Century Gothic"/>
          <w:b/>
          <w:color w:val="060606"/>
          <w:spacing w:val="-44"/>
          <w:w w:val="105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UNIVERSITY</w:t>
      </w:r>
      <w:r>
        <w:rPr>
          <w:rFonts w:ascii="Century Gothic"/>
          <w:b/>
          <w:color w:val="080808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RESEARCH</w:t>
      </w:r>
      <w:r>
        <w:rPr>
          <w:rFonts w:ascii="Century Gothic"/>
          <w:b/>
          <w:color w:val="050505"/>
          <w:spacing w:val="4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AND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INNOVATION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5"/>
        <w:rPr>
          <w:rFonts w:ascii="Century Gothic"/>
          <w:sz w:val="29"/>
        </w:rPr>
      </w:pPr>
    </w:p>
    <w:p>
      <w:pPr>
        <w:spacing w:line="220" w:lineRule="auto" w:before="0"/>
        <w:ind w:left="107" w:right="264" w:firstLine="6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z w:val="16"/>
        </w:rPr>
        <w:t>GOVERNANCE AND</w:t>
      </w:r>
      <w:r>
        <w:rPr>
          <w:rFonts w:ascii="Century Gothic"/>
          <w:b/>
          <w:color w:val="050505"/>
          <w:spacing w:val="1"/>
          <w:sz w:val="16"/>
        </w:rPr>
        <w:t> </w:t>
      </w:r>
      <w:r>
        <w:rPr>
          <w:rFonts w:ascii="Century Gothic"/>
          <w:b/>
          <w:color w:val="060606"/>
          <w:w w:val="110"/>
          <w:sz w:val="16"/>
        </w:rPr>
        <w:t>INSTITUTIONAL</w:t>
      </w:r>
      <w:r>
        <w:rPr>
          <w:rFonts w:ascii="Century Gothic"/>
          <w:b/>
          <w:color w:val="060606"/>
          <w:spacing w:val="1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SUPPORT IN THE</w:t>
      </w:r>
      <w:r>
        <w:rPr>
          <w:rFonts w:ascii="Century Gothic"/>
          <w:b/>
          <w:color w:val="070707"/>
          <w:spacing w:val="1"/>
          <w:w w:val="110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HIGHER</w:t>
      </w:r>
      <w:r>
        <w:rPr>
          <w:rFonts w:ascii="Century Gothic"/>
          <w:b/>
          <w:color w:val="080808"/>
          <w:spacing w:val="2"/>
          <w:w w:val="105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EDUCATION</w:t>
      </w:r>
      <w:r>
        <w:rPr>
          <w:rFonts w:ascii="Century Gothic"/>
          <w:b/>
          <w:color w:val="080808"/>
          <w:spacing w:val="-44"/>
          <w:w w:val="105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SUB-SECTOR</w:t>
      </w:r>
    </w:p>
    <w:p>
      <w:pPr>
        <w:spacing w:line="240" w:lineRule="auto" w:before="5"/>
        <w:rPr>
          <w:rFonts w:ascii="Century Gothic"/>
          <w:b/>
          <w:sz w:val="23"/>
        </w:rPr>
      </w:pPr>
      <w:r>
        <w:rPr/>
        <w:br w:type="column"/>
      </w:r>
      <w:r>
        <w:rPr>
          <w:rFonts w:ascii="Century Gothic"/>
          <w:b/>
          <w:sz w:val="23"/>
        </w:rPr>
      </w:r>
    </w:p>
    <w:p>
      <w:pPr>
        <w:pStyle w:val="ListParagraph"/>
        <w:numPr>
          <w:ilvl w:val="0"/>
          <w:numId w:val="133"/>
        </w:numPr>
        <w:tabs>
          <w:tab w:pos="2153" w:val="left" w:leader="none"/>
          <w:tab w:pos="2316" w:val="left" w:leader="none"/>
        </w:tabs>
        <w:spacing w:line="216" w:lineRule="auto" w:before="1" w:after="0"/>
        <w:ind w:left="104" w:right="96" w:firstLine="208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0"/>
          <w:sz w:val="16"/>
        </w:rPr>
        <w:t>Annual</w:t>
      </w:r>
      <w:r>
        <w:rPr>
          <w:rFonts w:ascii="Century Gothic"/>
          <w:b/>
          <w:color w:val="090909"/>
          <w:spacing w:val="6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rate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3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supervision</w:t>
      </w:r>
      <w:r>
        <w:rPr>
          <w:rFonts w:ascii="Century Gothic"/>
          <w:b/>
          <w:color w:val="090909"/>
          <w:spacing w:val="-37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Provide</w:t>
      </w:r>
      <w:r>
        <w:rPr>
          <w:rFonts w:ascii="Century Gothic"/>
          <w:b/>
          <w:color w:val="080808"/>
          <w:spacing w:val="10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professional</w:t>
      </w:r>
      <w:r>
        <w:rPr>
          <w:rFonts w:ascii="Century Gothic"/>
          <w:b/>
          <w:color w:val="080808"/>
          <w:spacing w:val="1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skills</w:t>
        <w:tab/>
      </w:r>
      <w:r>
        <w:rPr>
          <w:rFonts w:ascii="Century Gothic"/>
          <w:b/>
          <w:color w:val="080808"/>
          <w:w w:val="90"/>
          <w:position w:val="1"/>
          <w:sz w:val="16"/>
        </w:rPr>
        <w:t>of</w:t>
      </w:r>
      <w:r>
        <w:rPr>
          <w:rFonts w:ascii="Century Gothic"/>
          <w:b/>
          <w:color w:val="080808"/>
          <w:spacing w:val="10"/>
          <w:w w:val="90"/>
          <w:position w:val="1"/>
          <w:sz w:val="16"/>
        </w:rPr>
        <w:t> </w:t>
      </w:r>
      <w:r>
        <w:rPr>
          <w:rFonts w:ascii="Century Gothic"/>
          <w:b/>
          <w:color w:val="080808"/>
          <w:w w:val="90"/>
          <w:position w:val="1"/>
          <w:sz w:val="16"/>
        </w:rPr>
        <w:t>student</w:t>
      </w:r>
      <w:r>
        <w:rPr>
          <w:rFonts w:ascii="Century Gothic"/>
          <w:b/>
          <w:color w:val="080808"/>
          <w:spacing w:val="-1"/>
          <w:w w:val="90"/>
          <w:position w:val="1"/>
          <w:sz w:val="16"/>
        </w:rPr>
        <w:t> </w:t>
      </w:r>
      <w:r>
        <w:rPr>
          <w:rFonts w:ascii="Century Gothic"/>
          <w:b/>
          <w:color w:val="080808"/>
          <w:w w:val="90"/>
          <w:position w:val="1"/>
          <w:sz w:val="16"/>
        </w:rPr>
        <w:t>at</w:t>
      </w:r>
      <w:r>
        <w:rPr>
          <w:rFonts w:ascii="Century Gothic"/>
          <w:b/>
          <w:color w:val="080808"/>
          <w:spacing w:val="1"/>
          <w:w w:val="90"/>
          <w:position w:val="1"/>
          <w:sz w:val="16"/>
        </w:rPr>
        <w:t> </w:t>
      </w:r>
      <w:r>
        <w:rPr>
          <w:rFonts w:ascii="Century Gothic"/>
          <w:b/>
          <w:color w:val="080808"/>
          <w:w w:val="90"/>
          <w:position w:val="1"/>
          <w:sz w:val="16"/>
        </w:rPr>
        <w:t>Master's</w:t>
      </w:r>
      <w:r>
        <w:rPr>
          <w:rFonts w:ascii="Century Gothic"/>
          <w:b/>
          <w:color w:val="080808"/>
          <w:spacing w:val="6"/>
          <w:w w:val="90"/>
          <w:position w:val="1"/>
          <w:sz w:val="16"/>
        </w:rPr>
        <w:t> </w:t>
      </w:r>
      <w:r>
        <w:rPr>
          <w:rFonts w:ascii="Century Gothic"/>
          <w:b/>
          <w:color w:val="080808"/>
          <w:w w:val="90"/>
          <w:position w:val="1"/>
          <w:sz w:val="16"/>
        </w:rPr>
        <w:t>level</w:t>
      </w:r>
      <w:r>
        <w:rPr>
          <w:rFonts w:ascii="Century Gothic"/>
          <w:b/>
          <w:color w:val="080808"/>
          <w:spacing w:val="1"/>
          <w:w w:val="90"/>
          <w:position w:val="1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and</w:t>
      </w:r>
      <w:r>
        <w:rPr>
          <w:rFonts w:ascii="Century Gothic"/>
          <w:b/>
          <w:color w:val="060606"/>
          <w:spacing w:val="1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competences</w:t>
      </w:r>
      <w:r>
        <w:rPr>
          <w:rFonts w:ascii="Century Gothic"/>
          <w:b/>
          <w:color w:val="060606"/>
          <w:spacing w:val="15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to</w:t>
        <w:tab/>
      </w:r>
      <w:r>
        <w:rPr>
          <w:rFonts w:ascii="Century Gothic"/>
          <w:b/>
          <w:color w:val="080808"/>
          <w:w w:val="90"/>
          <w:position w:val="1"/>
          <w:sz w:val="16"/>
        </w:rPr>
        <w:t>2.Rate</w:t>
      </w:r>
      <w:r>
        <w:rPr>
          <w:rFonts w:ascii="Century Gothic"/>
          <w:b/>
          <w:color w:val="080808"/>
          <w:spacing w:val="-4"/>
          <w:w w:val="90"/>
          <w:position w:val="1"/>
          <w:sz w:val="16"/>
        </w:rPr>
        <w:t> </w:t>
      </w:r>
      <w:r>
        <w:rPr>
          <w:rFonts w:ascii="Century Gothic"/>
          <w:b/>
          <w:color w:val="080808"/>
          <w:w w:val="90"/>
          <w:position w:val="1"/>
          <w:sz w:val="16"/>
        </w:rPr>
        <w:t>of</w:t>
      </w:r>
      <w:r>
        <w:rPr>
          <w:rFonts w:ascii="Century Gothic"/>
          <w:b/>
          <w:color w:val="080808"/>
          <w:spacing w:val="5"/>
          <w:w w:val="90"/>
          <w:position w:val="1"/>
          <w:sz w:val="16"/>
        </w:rPr>
        <w:t> </w:t>
      </w:r>
      <w:r>
        <w:rPr>
          <w:rFonts w:ascii="Century Gothic"/>
          <w:b/>
          <w:color w:val="080808"/>
          <w:w w:val="90"/>
          <w:position w:val="1"/>
          <w:sz w:val="16"/>
        </w:rPr>
        <w:t>professional</w:t>
      </w:r>
      <w:r>
        <w:rPr>
          <w:rFonts w:ascii="Century Gothic"/>
          <w:b/>
          <w:color w:val="080808"/>
          <w:spacing w:val="1"/>
          <w:w w:val="90"/>
          <w:position w:val="1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students</w:t>
      </w:r>
      <w:r>
        <w:rPr>
          <w:rFonts w:ascii="Century Gothic"/>
          <w:b/>
          <w:color w:val="060606"/>
          <w:spacing w:val="15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in</w:t>
      </w:r>
      <w:r>
        <w:rPr>
          <w:rFonts w:ascii="Century Gothic"/>
          <w:b/>
          <w:color w:val="060606"/>
          <w:spacing w:val="5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mainstream</w:t>
        <w:tab/>
        <w:t>integration</w:t>
      </w:r>
      <w:r>
        <w:rPr>
          <w:rFonts w:ascii="Century Gothic"/>
          <w:b/>
          <w:color w:val="060606"/>
          <w:spacing w:val="5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</w:t>
      </w:r>
      <w:r>
        <w:rPr>
          <w:rFonts w:ascii="Century Gothic"/>
          <w:b/>
          <w:color w:val="060606"/>
          <w:spacing w:val="-3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students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faculties</w:t>
      </w:r>
      <w:r>
        <w:rPr>
          <w:rFonts w:ascii="Century Gothic"/>
          <w:b/>
          <w:color w:val="050505"/>
          <w:spacing w:val="1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to</w:t>
      </w:r>
      <w:r>
        <w:rPr>
          <w:rFonts w:ascii="Century Gothic"/>
          <w:b/>
          <w:color w:val="050505"/>
          <w:spacing w:val="12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enable</w:t>
      </w:r>
      <w:r>
        <w:rPr>
          <w:rFonts w:ascii="Century Gothic"/>
          <w:b/>
          <w:color w:val="050505"/>
          <w:spacing w:val="23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them</w:t>
        <w:tab/>
      </w:r>
      <w:r>
        <w:rPr>
          <w:rFonts w:ascii="Century Gothic"/>
          <w:b/>
          <w:color w:val="050505"/>
          <w:w w:val="85"/>
          <w:position w:val="1"/>
          <w:sz w:val="16"/>
        </w:rPr>
        <w:t>trained in</w:t>
      </w:r>
      <w:r>
        <w:rPr>
          <w:rFonts w:ascii="Century Gothic"/>
          <w:b/>
          <w:color w:val="050505"/>
          <w:spacing w:val="11"/>
          <w:w w:val="85"/>
          <w:position w:val="1"/>
          <w:sz w:val="16"/>
        </w:rPr>
        <w:t> </w:t>
      </w:r>
      <w:r>
        <w:rPr>
          <w:rFonts w:ascii="Century Gothic"/>
          <w:b/>
          <w:color w:val="050505"/>
          <w:w w:val="85"/>
          <w:position w:val="1"/>
          <w:sz w:val="16"/>
        </w:rPr>
        <w:t>mainstream</w:t>
      </w:r>
    </w:p>
    <w:p>
      <w:pPr>
        <w:tabs>
          <w:tab w:pos="2178" w:val="left" w:leader="none"/>
        </w:tabs>
        <w:spacing w:line="178" w:lineRule="exact" w:before="0"/>
        <w:ind w:left="11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85"/>
          <w:sz w:val="16"/>
        </w:rPr>
        <w:t>gain</w:t>
      </w:r>
      <w:r>
        <w:rPr>
          <w:rFonts w:ascii="Century Gothic"/>
          <w:b/>
          <w:color w:val="070707"/>
          <w:spacing w:val="18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employment</w:t>
      </w:r>
      <w:r>
        <w:rPr>
          <w:rFonts w:ascii="Century Gothic"/>
          <w:b/>
          <w:color w:val="070707"/>
          <w:spacing w:val="5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or</w:t>
      </w:r>
      <w:r>
        <w:rPr>
          <w:rFonts w:ascii="Century Gothic"/>
          <w:b/>
          <w:color w:val="070707"/>
          <w:spacing w:val="19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to</w:t>
      </w:r>
      <w:r>
        <w:rPr>
          <w:rFonts w:ascii="Century Gothic"/>
          <w:b/>
          <w:color w:val="070707"/>
          <w:spacing w:val="9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be</w:t>
        <w:tab/>
      </w:r>
      <w:r>
        <w:rPr>
          <w:rFonts w:ascii="Century Gothic"/>
          <w:b/>
          <w:color w:val="080808"/>
          <w:w w:val="95"/>
          <w:sz w:val="16"/>
        </w:rPr>
        <w:t>faculties</w:t>
      </w:r>
    </w:p>
    <w:p>
      <w:pPr>
        <w:tabs>
          <w:tab w:pos="2173" w:val="left" w:leader="none"/>
        </w:tabs>
        <w:spacing w:line="218" w:lineRule="auto" w:before="2"/>
        <w:ind w:left="2176" w:right="271" w:hanging="206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90"/>
          <w:sz w:val="16"/>
        </w:rPr>
        <w:t>self-employed</w:t>
        <w:tab/>
      </w:r>
      <w:r>
        <w:rPr>
          <w:rFonts w:ascii="Century Gothic"/>
          <w:b/>
          <w:color w:val="090909"/>
          <w:w w:val="90"/>
          <w:position w:val="1"/>
          <w:sz w:val="16"/>
        </w:rPr>
        <w:t>3.Number of students</w:t>
      </w:r>
      <w:r>
        <w:rPr>
          <w:rFonts w:ascii="Century Gothic"/>
          <w:b/>
          <w:color w:val="090909"/>
          <w:spacing w:val="1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position w:val="1"/>
          <w:sz w:val="16"/>
        </w:rPr>
        <w:t>per</w:t>
      </w:r>
      <w:r>
        <w:rPr>
          <w:rFonts w:ascii="Century Gothic"/>
          <w:b/>
          <w:color w:val="090909"/>
          <w:spacing w:val="-38"/>
          <w:w w:val="90"/>
          <w:position w:val="1"/>
          <w:sz w:val="16"/>
        </w:rPr>
        <w:t> </w:t>
      </w:r>
      <w:r>
        <w:rPr>
          <w:rFonts w:ascii="Century Gothic"/>
          <w:b/>
          <w:color w:val="0B0B0B"/>
          <w:sz w:val="16"/>
        </w:rPr>
        <w:t>seat</w:t>
      </w:r>
    </w:p>
    <w:p>
      <w:pPr>
        <w:pStyle w:val="BodyText"/>
        <w:rPr>
          <w:rFonts w:ascii="Century Gothic"/>
          <w:sz w:val="20"/>
        </w:rPr>
      </w:pPr>
    </w:p>
    <w:p>
      <w:pPr>
        <w:spacing w:line="196" w:lineRule="exact" w:before="152"/>
        <w:ind w:left="11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w w:val="90"/>
          <w:sz w:val="16"/>
        </w:rPr>
        <w:t>Enable</w:t>
      </w:r>
      <w:r>
        <w:rPr>
          <w:rFonts w:ascii="Century Gothic"/>
          <w:b/>
          <w:color w:val="0D0D0D"/>
          <w:spacing w:val="3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university</w:t>
      </w:r>
      <w:r>
        <w:rPr>
          <w:rFonts w:ascii="Century Gothic"/>
          <w:b/>
          <w:color w:val="0D0D0D"/>
          <w:spacing w:val="17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research</w:t>
      </w:r>
      <w:r>
        <w:rPr>
          <w:rFonts w:ascii="Century Gothic"/>
          <w:b/>
          <w:color w:val="0D0D0D"/>
          <w:spacing w:val="40"/>
          <w:sz w:val="16"/>
        </w:rPr>
        <w:t> </w:t>
      </w:r>
      <w:r>
        <w:rPr>
          <w:rFonts w:ascii="Century Gothic"/>
          <w:b/>
          <w:color w:val="0D0D0D"/>
          <w:spacing w:val="41"/>
          <w:sz w:val="16"/>
        </w:rPr>
        <w:t> </w:t>
      </w:r>
      <w:r>
        <w:rPr>
          <w:rFonts w:ascii="Century Gothic"/>
          <w:b/>
          <w:color w:val="0D0D0D"/>
          <w:w w:val="90"/>
          <w:position w:val="1"/>
          <w:sz w:val="16"/>
        </w:rPr>
        <w:t>Number</w:t>
      </w:r>
      <w:r>
        <w:rPr>
          <w:rFonts w:ascii="Century Gothic"/>
          <w:b/>
          <w:color w:val="0D0D0D"/>
          <w:spacing w:val="3"/>
          <w:w w:val="90"/>
          <w:position w:val="1"/>
          <w:sz w:val="16"/>
        </w:rPr>
        <w:t> </w:t>
      </w:r>
      <w:r>
        <w:rPr>
          <w:rFonts w:ascii="Century Gothic"/>
          <w:b/>
          <w:color w:val="0D0D0D"/>
          <w:w w:val="90"/>
          <w:position w:val="1"/>
          <w:sz w:val="16"/>
        </w:rPr>
        <w:t>of</w:t>
      </w:r>
      <w:r>
        <w:rPr>
          <w:rFonts w:ascii="Century Gothic"/>
          <w:b/>
          <w:color w:val="0D0D0D"/>
          <w:spacing w:val="9"/>
          <w:w w:val="90"/>
          <w:position w:val="1"/>
          <w:sz w:val="16"/>
        </w:rPr>
        <w:t> </w:t>
      </w:r>
      <w:r>
        <w:rPr>
          <w:rFonts w:ascii="Century Gothic"/>
          <w:b/>
          <w:color w:val="0D0D0D"/>
          <w:w w:val="90"/>
          <w:position w:val="1"/>
          <w:sz w:val="16"/>
        </w:rPr>
        <w:t>university</w:t>
      </w:r>
    </w:p>
    <w:p>
      <w:pPr>
        <w:tabs>
          <w:tab w:pos="2165" w:val="left" w:leader="none"/>
        </w:tabs>
        <w:spacing w:line="218" w:lineRule="auto" w:before="5"/>
        <w:ind w:left="109" w:right="38" w:hanging="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85"/>
          <w:sz w:val="16"/>
        </w:rPr>
        <w:t>to</w:t>
      </w:r>
      <w:r>
        <w:rPr>
          <w:rFonts w:ascii="Century Gothic"/>
          <w:b/>
          <w:color w:val="090909"/>
          <w:spacing w:val="14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have</w:t>
      </w:r>
      <w:r>
        <w:rPr>
          <w:rFonts w:ascii="Century Gothic"/>
          <w:b/>
          <w:color w:val="090909"/>
          <w:spacing w:val="16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a</w:t>
      </w:r>
      <w:r>
        <w:rPr>
          <w:rFonts w:ascii="Century Gothic"/>
          <w:b/>
          <w:color w:val="090909"/>
          <w:spacing w:val="18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positive</w:t>
      </w:r>
      <w:r>
        <w:rPr>
          <w:rFonts w:ascii="Century Gothic"/>
          <w:b/>
          <w:color w:val="090909"/>
          <w:spacing w:val="1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impact</w:t>
        <w:tab/>
      </w:r>
      <w:r>
        <w:rPr>
          <w:rFonts w:ascii="Century Gothic"/>
          <w:b/>
          <w:color w:val="090909"/>
          <w:w w:val="90"/>
          <w:position w:val="1"/>
          <w:sz w:val="16"/>
        </w:rPr>
        <w:t>research</w:t>
      </w:r>
      <w:r>
        <w:rPr>
          <w:rFonts w:ascii="Century Gothic"/>
          <w:b/>
          <w:color w:val="090909"/>
          <w:spacing w:val="3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position w:val="1"/>
          <w:sz w:val="16"/>
        </w:rPr>
        <w:t>findings</w:t>
      </w:r>
      <w:r>
        <w:rPr>
          <w:rFonts w:ascii="Century Gothic"/>
          <w:b/>
          <w:color w:val="090909"/>
          <w:spacing w:val="3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position w:val="1"/>
          <w:sz w:val="16"/>
        </w:rPr>
        <w:t>used</w:t>
      </w:r>
      <w:r>
        <w:rPr>
          <w:rFonts w:ascii="Century Gothic"/>
          <w:b/>
          <w:color w:val="090909"/>
          <w:spacing w:val="5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position w:val="1"/>
          <w:sz w:val="16"/>
        </w:rPr>
        <w:t>in</w:t>
      </w:r>
      <w:r>
        <w:rPr>
          <w:rFonts w:ascii="Century Gothic"/>
          <w:b/>
          <w:color w:val="090909"/>
          <w:spacing w:val="9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position w:val="1"/>
          <w:sz w:val="16"/>
        </w:rPr>
        <w:t>the</w:t>
      </w:r>
      <w:r>
        <w:rPr>
          <w:rFonts w:ascii="Century Gothic"/>
          <w:b/>
          <w:color w:val="090909"/>
          <w:spacing w:val="-37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on</w:t>
      </w:r>
      <w:r>
        <w:rPr>
          <w:rFonts w:ascii="Century Gothic"/>
          <w:b/>
          <w:color w:val="090909"/>
          <w:spacing w:val="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3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country's</w:t>
        <w:tab/>
      </w:r>
      <w:r>
        <w:rPr>
          <w:rFonts w:ascii="Century Gothic"/>
          <w:b/>
          <w:color w:val="090909"/>
          <w:w w:val="90"/>
          <w:position w:val="1"/>
          <w:sz w:val="16"/>
        </w:rPr>
        <w:t>priority sectors</w:t>
      </w:r>
      <w:r>
        <w:rPr>
          <w:rFonts w:ascii="Century Gothic"/>
          <w:b/>
          <w:color w:val="090909"/>
          <w:spacing w:val="-1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position w:val="1"/>
          <w:sz w:val="16"/>
        </w:rPr>
        <w:t>defined in</w:t>
      </w:r>
      <w:r>
        <w:rPr>
          <w:rFonts w:ascii="Century Gothic"/>
          <w:b/>
          <w:color w:val="090909"/>
          <w:spacing w:val="2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position w:val="1"/>
          <w:sz w:val="16"/>
        </w:rPr>
        <w:t>the</w:t>
      </w:r>
      <w:r>
        <w:rPr>
          <w:rFonts w:ascii="Century Gothic"/>
          <w:b/>
          <w:color w:val="090909"/>
          <w:spacing w:val="-37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development</w:t>
      </w:r>
      <w:r>
        <w:rPr>
          <w:rFonts w:ascii="Century Gothic"/>
          <w:b/>
          <w:color w:val="090909"/>
          <w:spacing w:val="23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in</w:t>
      </w:r>
      <w:r>
        <w:rPr>
          <w:rFonts w:ascii="Century Gothic"/>
          <w:b/>
          <w:color w:val="090909"/>
          <w:spacing w:val="12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order</w:t>
      </w:r>
      <w:r>
        <w:rPr>
          <w:rFonts w:ascii="Century Gothic"/>
          <w:b/>
          <w:color w:val="090909"/>
          <w:spacing w:val="1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to</w:t>
        <w:tab/>
      </w:r>
      <w:r>
        <w:rPr>
          <w:rFonts w:ascii="Century Gothic"/>
          <w:b/>
          <w:color w:val="090909"/>
          <w:w w:val="90"/>
          <w:position w:val="1"/>
          <w:sz w:val="16"/>
        </w:rPr>
        <w:t>development strategy per</w:t>
      </w:r>
      <w:r>
        <w:rPr>
          <w:rFonts w:ascii="Century Gothic"/>
          <w:b/>
          <w:color w:val="090909"/>
          <w:spacing w:val="1"/>
          <w:w w:val="90"/>
          <w:position w:val="1"/>
          <w:sz w:val="16"/>
        </w:rPr>
        <w:t> </w:t>
      </w:r>
      <w:r>
        <w:rPr>
          <w:rFonts w:ascii="Century Gothic"/>
          <w:b/>
          <w:color w:val="080808"/>
          <w:spacing w:val="-1"/>
          <w:w w:val="90"/>
          <w:sz w:val="16"/>
        </w:rPr>
        <w:t>achieve</w:t>
      </w:r>
      <w:r>
        <w:rPr>
          <w:rFonts w:ascii="Century Gothic"/>
          <w:b/>
          <w:color w:val="080808"/>
          <w:spacing w:val="-2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its</w:t>
      </w:r>
      <w:r>
        <w:rPr>
          <w:rFonts w:ascii="Century Gothic"/>
          <w:b/>
          <w:color w:val="080808"/>
          <w:spacing w:val="-6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emergence</w:t>
        <w:tab/>
      </w:r>
      <w:r>
        <w:rPr>
          <w:rFonts w:ascii="Century Gothic"/>
          <w:b/>
          <w:color w:val="090909"/>
          <w:w w:val="95"/>
          <w:position w:val="1"/>
          <w:sz w:val="16"/>
        </w:rPr>
        <w:t>year.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"/>
        <w:rPr>
          <w:rFonts w:ascii="Century Gothic"/>
          <w:sz w:val="20"/>
        </w:rPr>
      </w:pPr>
    </w:p>
    <w:p>
      <w:pPr>
        <w:spacing w:line="182" w:lineRule="exact" w:before="0"/>
        <w:ind w:left="154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0"/>
          <w:sz w:val="16"/>
        </w:rPr>
        <w:t>lmprove</w:t>
      </w:r>
      <w:r>
        <w:rPr>
          <w:rFonts w:ascii="Century Gothic"/>
          <w:b/>
          <w:color w:val="060606"/>
          <w:spacing w:val="2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service</w:t>
      </w:r>
    </w:p>
    <w:p>
      <w:pPr>
        <w:tabs>
          <w:tab w:pos="2168" w:val="left" w:leader="none"/>
        </w:tabs>
        <w:spacing w:line="213" w:lineRule="auto" w:before="4"/>
        <w:ind w:left="103" w:right="569" w:firstLine="9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90"/>
          <w:sz w:val="16"/>
        </w:rPr>
        <w:t>coordination</w:t>
      </w:r>
      <w:r>
        <w:rPr>
          <w:rFonts w:ascii="Century Gothic"/>
          <w:b/>
          <w:color w:val="070707"/>
          <w:spacing w:val="-4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and</w:t>
      </w:r>
      <w:r>
        <w:rPr>
          <w:rFonts w:ascii="Century Gothic"/>
          <w:b/>
          <w:color w:val="070707"/>
          <w:spacing w:val="-2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ensure</w:t>
        <w:tab/>
      </w:r>
      <w:r>
        <w:rPr>
          <w:rFonts w:ascii="Century Gothic"/>
          <w:b/>
          <w:color w:val="050505"/>
          <w:w w:val="85"/>
          <w:position w:val="1"/>
          <w:sz w:val="16"/>
        </w:rPr>
        <w:t>Rate</w:t>
      </w:r>
      <w:r>
        <w:rPr>
          <w:rFonts w:ascii="Century Gothic"/>
          <w:b/>
          <w:color w:val="050505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50505"/>
          <w:w w:val="85"/>
          <w:position w:val="1"/>
          <w:sz w:val="16"/>
        </w:rPr>
        <w:t>of completion</w:t>
      </w:r>
      <w:r>
        <w:rPr>
          <w:rFonts w:ascii="Century Gothic"/>
          <w:b/>
          <w:color w:val="050505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50505"/>
          <w:w w:val="85"/>
          <w:position w:val="1"/>
          <w:sz w:val="16"/>
        </w:rPr>
        <w:t>of</w:t>
      </w:r>
      <w:r>
        <w:rPr>
          <w:rFonts w:ascii="Century Gothic"/>
          <w:b/>
          <w:color w:val="050505"/>
          <w:spacing w:val="-36"/>
          <w:w w:val="85"/>
          <w:position w:val="1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proper</w:t>
      </w:r>
      <w:r>
        <w:rPr>
          <w:rFonts w:ascii="Century Gothic"/>
          <w:b/>
          <w:color w:val="090909"/>
          <w:spacing w:val="22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implementation</w:t>
      </w:r>
      <w:r>
        <w:rPr>
          <w:rFonts w:ascii="Century Gothic"/>
          <w:b/>
          <w:color w:val="090909"/>
          <w:spacing w:val="10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  <w:tab/>
      </w:r>
      <w:r>
        <w:rPr>
          <w:rFonts w:ascii="Century Gothic"/>
          <w:b/>
          <w:color w:val="070707"/>
          <w:w w:val="85"/>
          <w:position w:val="1"/>
          <w:sz w:val="16"/>
        </w:rPr>
        <w:t>budgeted</w:t>
      </w:r>
      <w:r>
        <w:rPr>
          <w:rFonts w:ascii="Century Gothic"/>
          <w:b/>
          <w:color w:val="070707"/>
          <w:spacing w:val="11"/>
          <w:w w:val="85"/>
          <w:position w:val="1"/>
          <w:sz w:val="16"/>
        </w:rPr>
        <w:t> </w:t>
      </w:r>
      <w:r>
        <w:rPr>
          <w:rFonts w:ascii="Century Gothic"/>
          <w:b/>
          <w:color w:val="070707"/>
          <w:w w:val="85"/>
          <w:position w:val="1"/>
          <w:sz w:val="16"/>
        </w:rPr>
        <w:t>activities</w:t>
      </w:r>
      <w:r>
        <w:rPr>
          <w:rFonts w:ascii="Century Gothic"/>
          <w:b/>
          <w:color w:val="070707"/>
          <w:spacing w:val="8"/>
          <w:w w:val="85"/>
          <w:position w:val="1"/>
          <w:sz w:val="16"/>
        </w:rPr>
        <w:t> </w:t>
      </w:r>
      <w:r>
        <w:rPr>
          <w:rFonts w:ascii="Century Gothic"/>
          <w:b/>
          <w:color w:val="070707"/>
          <w:w w:val="85"/>
          <w:position w:val="1"/>
          <w:sz w:val="16"/>
        </w:rPr>
        <w:t>at</w:t>
      </w:r>
      <w:r>
        <w:rPr>
          <w:rFonts w:ascii="Century Gothic"/>
          <w:b/>
          <w:color w:val="070707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higher</w:t>
      </w:r>
      <w:r>
        <w:rPr>
          <w:rFonts w:ascii="Century Gothic"/>
          <w:b/>
          <w:color w:val="0A0A0A"/>
          <w:spacing w:val="-7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education</w:t>
        <w:tab/>
      </w:r>
      <w:r>
        <w:rPr>
          <w:rFonts w:ascii="Century Gothic"/>
          <w:b/>
          <w:color w:val="070707"/>
          <w:position w:val="1"/>
          <w:sz w:val="16"/>
        </w:rPr>
        <w:t>MINESUP</w:t>
      </w:r>
      <w:r>
        <w:rPr>
          <w:rFonts w:ascii="Century Gothic"/>
          <w:b/>
          <w:color w:val="070707"/>
          <w:spacing w:val="1"/>
          <w:position w:val="1"/>
          <w:sz w:val="16"/>
        </w:rPr>
        <w:t> </w:t>
      </w:r>
      <w:r>
        <w:rPr>
          <w:rFonts w:ascii="Century Gothic"/>
          <w:b/>
          <w:color w:val="080808"/>
          <w:sz w:val="16"/>
        </w:rPr>
        <w:t>programmes</w:t>
      </w:r>
    </w:p>
    <w:p>
      <w:pPr>
        <w:spacing w:before="106"/>
        <w:ind w:left="0" w:right="38" w:firstLine="0"/>
        <w:jc w:val="righ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w w:val="90"/>
          <w:sz w:val="16"/>
        </w:rPr>
        <w:t>9</w:t>
      </w:r>
      <w:r>
        <w:rPr>
          <w:rFonts w:ascii="Century Gothic"/>
          <w:b/>
          <w:color w:val="0B0B0B"/>
          <w:spacing w:val="-2"/>
          <w:w w:val="90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859</w:t>
      </w:r>
      <w:r>
        <w:rPr>
          <w:rFonts w:ascii="Century Gothic"/>
          <w:b/>
          <w:color w:val="0B0B0B"/>
          <w:spacing w:val="-3"/>
          <w:w w:val="9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800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"/>
        <w:rPr>
          <w:rFonts w:ascii="Century Gothic"/>
          <w:sz w:val="29"/>
        </w:rPr>
      </w:pPr>
    </w:p>
    <w:p>
      <w:pPr>
        <w:spacing w:before="0"/>
        <w:ind w:left="0" w:right="43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95"/>
          <w:sz w:val="16"/>
        </w:rPr>
        <w:t>22</w:t>
      </w:r>
      <w:r>
        <w:rPr>
          <w:rFonts w:ascii="Century Gothic"/>
          <w:b/>
          <w:color w:val="0B0B0B"/>
          <w:spacing w:val="-7"/>
          <w:w w:val="9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504</w:t>
      </w:r>
      <w:r>
        <w:rPr>
          <w:rFonts w:ascii="Century Gothic"/>
          <w:b/>
          <w:color w:val="0B0B0B"/>
          <w:spacing w:val="27"/>
          <w:w w:val="9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941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0"/>
        <w:rPr>
          <w:rFonts w:ascii="Century Gothic"/>
          <w:sz w:val="20"/>
        </w:rPr>
      </w:pPr>
    </w:p>
    <w:p>
      <w:pPr>
        <w:spacing w:before="0"/>
        <w:ind w:left="0" w:right="38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29</w:t>
      </w:r>
      <w:r>
        <w:rPr>
          <w:rFonts w:ascii="Century Gothic"/>
          <w:b/>
          <w:color w:val="070707"/>
          <w:spacing w:val="5"/>
          <w:sz w:val="16"/>
        </w:rPr>
        <w:t> </w:t>
      </w:r>
      <w:r>
        <w:rPr>
          <w:rFonts w:ascii="Century Gothic"/>
          <w:b/>
          <w:color w:val="070707"/>
          <w:sz w:val="16"/>
        </w:rPr>
        <w:t>912</w:t>
      </w:r>
      <w:r>
        <w:rPr>
          <w:rFonts w:ascii="Century Gothic"/>
          <w:b/>
          <w:color w:val="070707"/>
          <w:spacing w:val="-1"/>
          <w:sz w:val="16"/>
        </w:rPr>
        <w:t> </w:t>
      </w:r>
      <w:r>
        <w:rPr>
          <w:rFonts w:ascii="Century Gothic"/>
          <w:b/>
          <w:color w:val="070707"/>
          <w:sz w:val="16"/>
        </w:rPr>
        <w:t>672</w:t>
      </w:r>
    </w:p>
    <w:p>
      <w:pPr>
        <w:spacing w:before="100"/>
        <w:ind w:left="0" w:right="166" w:firstLine="0"/>
        <w:jc w:val="righ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w w:val="90"/>
          <w:sz w:val="16"/>
        </w:rPr>
        <w:t>9</w:t>
      </w:r>
      <w:r>
        <w:rPr>
          <w:rFonts w:ascii="Century Gothic"/>
          <w:b/>
          <w:color w:val="0A0A0A"/>
          <w:spacing w:val="-1"/>
          <w:w w:val="90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859</w:t>
      </w:r>
      <w:r>
        <w:rPr>
          <w:rFonts w:ascii="Century Gothic"/>
          <w:b/>
          <w:color w:val="0A0A0A"/>
          <w:spacing w:val="-4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800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7"/>
        <w:rPr>
          <w:rFonts w:ascii="Century Gothic"/>
          <w:sz w:val="28"/>
        </w:rPr>
      </w:pPr>
    </w:p>
    <w:p>
      <w:pPr>
        <w:spacing w:before="1"/>
        <w:ind w:left="0" w:right="174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95"/>
          <w:sz w:val="16"/>
        </w:rPr>
        <w:t>22</w:t>
      </w:r>
      <w:r>
        <w:rPr>
          <w:rFonts w:ascii="Century Gothic"/>
          <w:b/>
          <w:color w:val="0A0A0A"/>
          <w:spacing w:val="-7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504</w:t>
      </w:r>
      <w:r>
        <w:rPr>
          <w:rFonts w:ascii="Century Gothic"/>
          <w:b/>
          <w:color w:val="0A0A0A"/>
          <w:spacing w:val="24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941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3"/>
        <w:rPr>
          <w:rFonts w:ascii="Century Gothic"/>
          <w:sz w:val="21"/>
        </w:rPr>
      </w:pPr>
    </w:p>
    <w:p>
      <w:pPr>
        <w:spacing w:before="0"/>
        <w:ind w:left="0" w:right="171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z w:val="16"/>
        </w:rPr>
        <w:t>29 912</w:t>
      </w:r>
      <w:r>
        <w:rPr>
          <w:rFonts w:ascii="Century Gothic"/>
          <w:b/>
          <w:color w:val="0A0A0A"/>
          <w:spacing w:val="-3"/>
          <w:sz w:val="16"/>
        </w:rPr>
        <w:t> </w:t>
      </w:r>
      <w:r>
        <w:rPr>
          <w:rFonts w:ascii="Century Gothic"/>
          <w:b/>
          <w:color w:val="0A0A0A"/>
          <w:sz w:val="16"/>
        </w:rPr>
        <w:t>672</w:t>
      </w:r>
    </w:p>
    <w:p>
      <w:pPr>
        <w:spacing w:after="0"/>
        <w:jc w:val="righ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80"/>
          <w:cols w:num="5" w:equalWidth="0">
            <w:col w:w="1368" w:space="418"/>
            <w:col w:w="1989" w:space="39"/>
            <w:col w:w="4238" w:space="269"/>
            <w:col w:w="963" w:space="328"/>
            <w:col w:w="1098"/>
          </w:cols>
        </w:sectPr>
      </w:pPr>
    </w:p>
    <w:p>
      <w:pPr>
        <w:pStyle w:val="BodyText"/>
        <w:spacing w:before="8"/>
        <w:rPr>
          <w:rFonts w:ascii="Century Gothic"/>
          <w:sz w:val="13"/>
        </w:rPr>
      </w:pPr>
    </w:p>
    <w:p>
      <w:pPr>
        <w:spacing w:after="0"/>
        <w:rPr>
          <w:rFonts w:ascii="Century Gothic"/>
          <w:sz w:val="13"/>
        </w:rPr>
        <w:sectPr>
          <w:type w:val="continuous"/>
          <w:pgSz w:w="11930" w:h="16850"/>
          <w:pgMar w:top="900" w:bottom="280" w:left="540" w:right="680"/>
        </w:sectPr>
      </w:pPr>
    </w:p>
    <w:p>
      <w:pPr>
        <w:spacing w:before="130"/>
        <w:ind w:left="668" w:right="0" w:firstLine="0"/>
        <w:jc w:val="left"/>
        <w:rPr>
          <w:b/>
          <w:sz w:val="21"/>
        </w:rPr>
      </w:pPr>
      <w:r>
        <w:rPr>
          <w:b/>
          <w:color w:val="020202"/>
          <w:w w:val="105"/>
          <w:sz w:val="21"/>
        </w:rPr>
        <w:t>HEAD</w:t>
      </w:r>
      <w:r>
        <w:rPr>
          <w:b/>
          <w:color w:val="020202"/>
          <w:spacing w:val="15"/>
          <w:w w:val="105"/>
          <w:sz w:val="21"/>
        </w:rPr>
        <w:t> </w:t>
      </w:r>
      <w:r>
        <w:rPr>
          <w:b/>
          <w:color w:val="020202"/>
          <w:w w:val="105"/>
          <w:sz w:val="21"/>
        </w:rPr>
        <w:t>19-</w:t>
      </w:r>
    </w:p>
    <w:p>
      <w:pPr>
        <w:spacing w:before="114"/>
        <w:ind w:left="531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010101"/>
          <w:w w:val="90"/>
          <w:sz w:val="21"/>
        </w:rPr>
        <w:t>MINISTRY</w:t>
      </w:r>
      <w:r>
        <w:rPr>
          <w:b/>
          <w:color w:val="010101"/>
          <w:spacing w:val="36"/>
          <w:w w:val="90"/>
          <w:sz w:val="21"/>
        </w:rPr>
        <w:t> </w:t>
      </w:r>
      <w:r>
        <w:rPr>
          <w:b/>
          <w:color w:val="010101"/>
          <w:w w:val="90"/>
          <w:sz w:val="21"/>
        </w:rPr>
        <w:t>OF</w:t>
      </w:r>
      <w:r>
        <w:rPr>
          <w:b/>
          <w:color w:val="010101"/>
          <w:spacing w:val="46"/>
          <w:sz w:val="21"/>
        </w:rPr>
        <w:t> </w:t>
      </w:r>
      <w:r>
        <w:rPr>
          <w:b/>
          <w:color w:val="010101"/>
          <w:w w:val="90"/>
          <w:sz w:val="21"/>
        </w:rPr>
        <w:t>SCIENTIFIC</w:t>
      </w:r>
      <w:r>
        <w:rPr>
          <w:b/>
          <w:color w:val="010101"/>
          <w:spacing w:val="58"/>
          <w:sz w:val="21"/>
        </w:rPr>
        <w:t> </w:t>
      </w:r>
      <w:r>
        <w:rPr>
          <w:b/>
          <w:color w:val="010101"/>
          <w:w w:val="90"/>
          <w:sz w:val="21"/>
        </w:rPr>
        <w:t>RESEARCH</w:t>
      </w:r>
      <w:r>
        <w:rPr>
          <w:b/>
          <w:color w:val="010101"/>
          <w:spacing w:val="53"/>
          <w:sz w:val="21"/>
        </w:rPr>
        <w:t> </w:t>
      </w:r>
      <w:r>
        <w:rPr>
          <w:b/>
          <w:color w:val="010101"/>
          <w:w w:val="90"/>
          <w:sz w:val="21"/>
        </w:rPr>
        <w:t>AND</w:t>
      </w:r>
      <w:r>
        <w:rPr>
          <w:b/>
          <w:color w:val="010101"/>
          <w:spacing w:val="19"/>
          <w:w w:val="90"/>
          <w:sz w:val="21"/>
        </w:rPr>
        <w:t> </w:t>
      </w:r>
      <w:r>
        <w:rPr>
          <w:b/>
          <w:color w:val="010101"/>
          <w:w w:val="90"/>
          <w:sz w:val="21"/>
        </w:rPr>
        <w:t>INNOVATION</w:t>
      </w:r>
    </w:p>
    <w:p>
      <w:pPr>
        <w:spacing w:before="123"/>
        <w:ind w:left="66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30303"/>
          <w:sz w:val="16"/>
        </w:rPr>
        <w:t>14</w:t>
      </w:r>
      <w:r>
        <w:rPr>
          <w:b/>
          <w:color w:val="030303"/>
          <w:spacing w:val="-6"/>
          <w:sz w:val="16"/>
        </w:rPr>
        <w:t> </w:t>
      </w:r>
      <w:r>
        <w:rPr>
          <w:b/>
          <w:color w:val="030303"/>
          <w:sz w:val="16"/>
        </w:rPr>
        <w:t>871</w:t>
      </w:r>
      <w:r>
        <w:rPr>
          <w:b/>
          <w:color w:val="030303"/>
          <w:spacing w:val="-4"/>
          <w:sz w:val="16"/>
        </w:rPr>
        <w:t> </w:t>
      </w:r>
      <w:r>
        <w:rPr>
          <w:b/>
          <w:color w:val="030303"/>
          <w:sz w:val="16"/>
        </w:rPr>
        <w:t>000</w:t>
      </w:r>
    </w:p>
    <w:p>
      <w:pPr>
        <w:spacing w:line="173" w:lineRule="exact" w:before="72"/>
        <w:ind w:left="75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pacing w:val="-8"/>
          <w:w w:val="105"/>
          <w:sz w:val="16"/>
        </w:rPr>
        <w:t>7 508</w:t>
      </w:r>
      <w:r>
        <w:rPr>
          <w:rFonts w:ascii="Century Gothic"/>
          <w:b/>
          <w:color w:val="050505"/>
          <w:spacing w:val="5"/>
          <w:w w:val="105"/>
          <w:sz w:val="16"/>
        </w:rPr>
        <w:t> </w:t>
      </w:r>
      <w:r>
        <w:rPr>
          <w:rFonts w:ascii="Century Gothic"/>
          <w:b/>
          <w:color w:val="050505"/>
          <w:spacing w:val="-7"/>
          <w:w w:val="105"/>
          <w:sz w:val="16"/>
        </w:rPr>
        <w:t>844</w:t>
      </w:r>
    </w:p>
    <w:p>
      <w:pPr>
        <w:spacing w:before="114"/>
        <w:ind w:left="444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20202"/>
          <w:sz w:val="16"/>
        </w:rPr>
        <w:t>14</w:t>
      </w:r>
      <w:r>
        <w:rPr>
          <w:b/>
          <w:color w:val="020202"/>
          <w:spacing w:val="-9"/>
          <w:sz w:val="16"/>
        </w:rPr>
        <w:t> </w:t>
      </w:r>
      <w:r>
        <w:rPr>
          <w:b/>
          <w:color w:val="020202"/>
          <w:sz w:val="16"/>
        </w:rPr>
        <w:t>871 000</w:t>
      </w:r>
    </w:p>
    <w:p>
      <w:pPr>
        <w:spacing w:line="190" w:lineRule="exact" w:before="64"/>
        <w:ind w:left="53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7 </w:t>
      </w:r>
      <w:r>
        <w:rPr>
          <w:rFonts w:ascii="Century Gothic"/>
          <w:b/>
          <w:color w:val="060606"/>
          <w:position w:val="1"/>
          <w:sz w:val="16"/>
        </w:rPr>
        <w:t>508</w:t>
      </w:r>
      <w:r>
        <w:rPr>
          <w:rFonts w:ascii="Century Gothic"/>
          <w:b/>
          <w:color w:val="060606"/>
          <w:spacing w:val="3"/>
          <w:position w:val="1"/>
          <w:sz w:val="16"/>
        </w:rPr>
        <w:t> </w:t>
      </w:r>
      <w:r>
        <w:rPr>
          <w:rFonts w:ascii="Century Gothic"/>
          <w:b/>
          <w:color w:val="060606"/>
          <w:position w:val="1"/>
          <w:sz w:val="16"/>
        </w:rPr>
        <w:t>844</w:t>
      </w:r>
    </w:p>
    <w:p>
      <w:pPr>
        <w:spacing w:after="0" w:line="190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40" w:right="680"/>
          <w:cols w:num="4" w:equalWidth="0">
            <w:col w:w="1703" w:space="40"/>
            <w:col w:w="5961" w:space="69"/>
            <w:col w:w="1471" w:space="40"/>
            <w:col w:w="1426"/>
          </w:cols>
        </w:sectPr>
      </w:pPr>
    </w:p>
    <w:p>
      <w:pPr>
        <w:pStyle w:val="BodyText"/>
        <w:spacing w:before="1"/>
        <w:rPr>
          <w:rFonts w:ascii="Century Gothic"/>
          <w:sz w:val="37"/>
        </w:rPr>
      </w:pPr>
    </w:p>
    <w:p>
      <w:pPr>
        <w:tabs>
          <w:tab w:pos="1043" w:val="left" w:leader="none"/>
        </w:tabs>
        <w:spacing w:before="0"/>
        <w:ind w:left="100" w:right="0" w:firstLine="0"/>
        <w:jc w:val="left"/>
        <w:rPr>
          <w:rFonts w:ascii="Calibri"/>
          <w:b/>
          <w:sz w:val="17"/>
        </w:rPr>
      </w:pPr>
      <w:r>
        <w:rPr>
          <w:rFonts w:ascii="Calibri"/>
          <w:b/>
          <w:color w:val="040404"/>
          <w:w w:val="105"/>
          <w:sz w:val="17"/>
        </w:rPr>
        <w:t>60</w:t>
        <w:tab/>
        <w:t>136</w:t>
      </w:r>
    </w:p>
    <w:p>
      <w:pPr>
        <w:spacing w:line="223" w:lineRule="auto" w:before="10"/>
        <w:ind w:left="100" w:right="26" w:firstLine="6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sz w:val="16"/>
        </w:rPr>
        <w:t>GOVERNANCE AND</w:t>
      </w:r>
      <w:r>
        <w:rPr>
          <w:rFonts w:ascii="Century Gothic"/>
          <w:b/>
          <w:color w:val="060606"/>
          <w:spacing w:val="-42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INSTlTUTIONAL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SUPPORT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TO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THE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RESEARCH</w:t>
      </w:r>
      <w:r>
        <w:rPr>
          <w:rFonts w:ascii="Century Gothic"/>
          <w:b/>
          <w:color w:val="050505"/>
          <w:spacing w:val="7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AND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sz w:val="16"/>
        </w:rPr>
        <w:t>INNOVATION</w:t>
      </w:r>
      <w:r>
        <w:rPr>
          <w:rFonts w:ascii="Century Gothic"/>
          <w:b/>
          <w:color w:val="050505"/>
          <w:spacing w:val="4"/>
          <w:sz w:val="16"/>
        </w:rPr>
        <w:t> </w:t>
      </w:r>
      <w:r>
        <w:rPr>
          <w:rFonts w:ascii="Century Gothic"/>
          <w:b/>
          <w:color w:val="050505"/>
          <w:sz w:val="16"/>
        </w:rPr>
        <w:t>SUB-</w:t>
      </w:r>
      <w:r>
        <w:rPr>
          <w:rFonts w:ascii="Century Gothic"/>
          <w:b/>
          <w:color w:val="050505"/>
          <w:spacing w:val="1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SECTOR</w:t>
      </w:r>
    </w:p>
    <w:p>
      <w:pPr>
        <w:spacing w:line="225" w:lineRule="auto" w:before="84"/>
        <w:ind w:left="100" w:right="0" w:firstLine="12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85"/>
          <w:sz w:val="16"/>
        </w:rPr>
        <w:t>lmprove</w:t>
      </w:r>
      <w:r>
        <w:rPr>
          <w:rFonts w:ascii="Century Gothic"/>
          <w:b/>
          <w:color w:val="090909"/>
          <w:spacing w:val="30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the</w:t>
      </w:r>
      <w:r>
        <w:rPr>
          <w:rFonts w:ascii="Century Gothic"/>
          <w:b/>
          <w:color w:val="090909"/>
          <w:spacing w:val="16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coordination,</w:t>
      </w:r>
      <w:r>
        <w:rPr>
          <w:rFonts w:ascii="Century Gothic"/>
          <w:b/>
          <w:color w:val="090909"/>
          <w:spacing w:val="-35"/>
          <w:w w:val="8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functioning and</w:t>
      </w:r>
      <w:r>
        <w:rPr>
          <w:rFonts w:ascii="Century Gothic"/>
          <w:b/>
          <w:color w:val="050505"/>
          <w:spacing w:val="1"/>
          <w:w w:val="9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performance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of the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Research</w:t>
      </w:r>
      <w:r>
        <w:rPr>
          <w:rFonts w:ascii="Century Gothic"/>
          <w:b/>
          <w:color w:val="050505"/>
          <w:spacing w:val="5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and</w:t>
      </w:r>
      <w:r>
        <w:rPr>
          <w:rFonts w:ascii="Century Gothic"/>
          <w:b/>
          <w:color w:val="050505"/>
          <w:spacing w:val="7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Innovation</w:t>
      </w:r>
      <w:r>
        <w:rPr>
          <w:rFonts w:ascii="Century Gothic"/>
          <w:b/>
          <w:color w:val="050505"/>
          <w:spacing w:val="-37"/>
          <w:w w:val="90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sub-sector</w:t>
      </w:r>
    </w:p>
    <w:p>
      <w:pPr>
        <w:spacing w:line="7" w:lineRule="exact" w:before="114"/>
        <w:ind w:left="699" w:right="0" w:firstLine="0"/>
        <w:jc w:val="left"/>
        <w:rPr>
          <w:rFonts w:ascii="Calibri"/>
          <w:b/>
          <w:sz w:val="96"/>
        </w:rPr>
      </w:pPr>
      <w:r>
        <w:rPr>
          <w:rFonts w:ascii="Calibri"/>
          <w:b/>
          <w:color w:val="3B3B3B"/>
          <w:w w:val="75"/>
          <w:sz w:val="96"/>
        </w:rPr>
        <w:t>----</w:t>
      </w:r>
    </w:p>
    <w:p>
      <w:pPr>
        <w:spacing w:line="240" w:lineRule="auto" w:before="0"/>
        <w:rPr>
          <w:rFonts w:ascii="Calibri"/>
          <w:b/>
          <w:sz w:val="29"/>
        </w:rPr>
      </w:pPr>
      <w:r>
        <w:rPr/>
        <w:br w:type="column"/>
      </w:r>
      <w:r>
        <w:rPr>
          <w:rFonts w:ascii="Calibri"/>
          <w:b/>
          <w:sz w:val="29"/>
        </w:rPr>
      </w:r>
    </w:p>
    <w:p>
      <w:pPr>
        <w:spacing w:line="223" w:lineRule="auto" w:before="0"/>
        <w:ind w:left="240" w:right="2818" w:firstLine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85"/>
          <w:sz w:val="16"/>
        </w:rPr>
        <w:t>Rate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of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implementation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of</w:t>
      </w:r>
      <w:r>
        <w:rPr>
          <w:rFonts w:ascii="Century Gothic"/>
          <w:b/>
          <w:color w:val="060606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</w:r>
      <w:r>
        <w:rPr>
          <w:rFonts w:ascii="Century Gothic"/>
          <w:b/>
          <w:color w:val="050505"/>
          <w:spacing w:val="4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Ministry's</w:t>
      </w:r>
      <w:r>
        <w:rPr>
          <w:rFonts w:ascii="Century Gothic"/>
          <w:b/>
          <w:color w:val="050505"/>
          <w:spacing w:val="5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action</w:t>
      </w:r>
      <w:r>
        <w:rPr>
          <w:rFonts w:ascii="Century Gothic"/>
          <w:b/>
          <w:color w:val="050505"/>
          <w:spacing w:val="-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plan</w:t>
      </w:r>
    </w:p>
    <w:p>
      <w:pPr>
        <w:pStyle w:val="BodyText"/>
        <w:rPr>
          <w:rFonts w:ascii="Century Gothic"/>
          <w:sz w:val="20"/>
        </w:rPr>
      </w:pPr>
    </w:p>
    <w:p>
      <w:pPr>
        <w:spacing w:line="137" w:lineRule="exact" w:before="130"/>
        <w:ind w:left="45" w:right="0" w:firstLine="0"/>
        <w:jc w:val="left"/>
        <w:rPr>
          <w:b/>
          <w:bCs/>
          <w:sz w:val="19"/>
          <w:szCs w:val="19"/>
        </w:rPr>
      </w:pPr>
      <w:r>
        <w:rPr/>
        <w:pict>
          <v:shape style="position:absolute;margin-left:391.09021pt;margin-top:11.37pt;width:61.85pt;height:66.2pt;mso-position-horizontal-relative:page;mso-position-vertical-relative:paragraph;z-index:-25683968" type="#_x0000_t202" id="docshape561" filled="false" stroked="false">
            <v:textbox inset="0,0,0,0">
              <w:txbxContent>
                <w:p>
                  <w:pPr>
                    <w:spacing w:before="84"/>
                    <w:ind w:left="0" w:right="0" w:firstLine="0"/>
                    <w:jc w:val="left"/>
                    <w:rPr>
                      <w:rFonts w:ascii="Calibri" w:hAnsi="Calibri"/>
                      <w:sz w:val="96"/>
                    </w:rPr>
                  </w:pPr>
                  <w:r>
                    <w:rPr>
                      <w:rFonts w:ascii="Calibri" w:hAnsi="Calibri"/>
                      <w:b/>
                      <w:color w:val="3B3B3B"/>
                      <w:w w:val="97"/>
                      <w:position w:val="3"/>
                      <w:sz w:val="96"/>
                    </w:rPr>
                    <w:t>=</w:t>
                  </w:r>
                  <w:r>
                    <w:rPr>
                      <w:rFonts w:ascii="Calibri" w:hAnsi="Calibri"/>
                      <w:b/>
                      <w:color w:val="3B3B3B"/>
                      <w:spacing w:val="-132"/>
                      <w:w w:val="43"/>
                      <w:sz w:val="96"/>
                    </w:rPr>
                    <w:t>f</w:t>
                  </w:r>
                  <w:r>
                    <w:rPr>
                      <w:rFonts w:ascii="Calibri" w:hAnsi="Calibri"/>
                      <w:b/>
                      <w:color w:val="3B3B3B"/>
                      <w:spacing w:val="-1"/>
                      <w:w w:val="43"/>
                      <w:sz w:val="96"/>
                    </w:rPr>
                    <w:t>l</w:t>
                  </w:r>
                  <w:r>
                    <w:rPr>
                      <w:rFonts w:ascii="Calibri" w:hAnsi="Calibri"/>
                      <w:b/>
                      <w:color w:val="3B3B3B"/>
                      <w:spacing w:val="-1"/>
                      <w:w w:val="51"/>
                      <w:sz w:val="96"/>
                    </w:rPr>
                    <w:t>:</w:t>
                  </w:r>
                  <w:r>
                    <w:rPr>
                      <w:rFonts w:ascii="Calibri" w:hAnsi="Calibri"/>
                      <w:b/>
                      <w:color w:val="3B3B3B"/>
                      <w:w w:val="25"/>
                      <w:sz w:val="96"/>
                    </w:rPr>
                    <w:t>E</w:t>
                  </w:r>
                  <w:r>
                    <w:rPr>
                      <w:rFonts w:ascii="Calibri" w:hAnsi="Calibri"/>
                      <w:b/>
                      <w:color w:val="3B3B3B"/>
                      <w:spacing w:val="37"/>
                      <w:sz w:val="96"/>
                    </w:rPr>
                    <w:t> </w:t>
                  </w:r>
                  <w:r>
                    <w:rPr>
                      <w:rFonts w:ascii="Calibri" w:hAnsi="Calibri"/>
                      <w:color w:val="909090"/>
                      <w:w w:val="15"/>
                      <w:sz w:val="96"/>
                      <w:vertAlign w:val="subscript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b/>
          <w:bCs/>
          <w:color w:val="434343"/>
          <w:w w:val="99"/>
          <w:position w:val="18"/>
          <w:sz w:val="19"/>
          <w:szCs w:val="19"/>
        </w:rPr>
        <w:t>P</w:t>
      </w:r>
      <w:r>
        <w:rPr>
          <w:b/>
          <w:bCs/>
          <w:color w:val="434343"/>
          <w:spacing w:val="-3"/>
          <w:w w:val="99"/>
          <w:position w:val="16"/>
          <w:sz w:val="19"/>
          <w:szCs w:val="19"/>
        </w:rPr>
        <w:t>R</w:t>
      </w:r>
      <w:r>
        <w:rPr>
          <w:b/>
          <w:bCs/>
          <w:color w:val="434343"/>
          <w:spacing w:val="2"/>
          <w:w w:val="99"/>
          <w:position w:val="16"/>
          <w:sz w:val="19"/>
          <w:szCs w:val="19"/>
        </w:rPr>
        <w:t>E</w:t>
      </w:r>
      <w:r>
        <w:rPr>
          <w:b/>
          <w:bCs/>
          <w:color w:val="434343"/>
          <w:w w:val="110"/>
          <w:position w:val="14"/>
          <w:sz w:val="19"/>
          <w:szCs w:val="19"/>
        </w:rPr>
        <w:t>SI</w:t>
      </w:r>
      <w:r>
        <w:rPr>
          <w:b/>
          <w:bCs/>
          <w:color w:val="434343"/>
          <w:w w:val="102"/>
          <w:position w:val="12"/>
          <w:sz w:val="19"/>
          <w:szCs w:val="19"/>
        </w:rPr>
        <w:t>D</w:t>
      </w:r>
      <w:r>
        <w:rPr>
          <w:b/>
          <w:bCs/>
          <w:color w:val="434343"/>
          <w:spacing w:val="-1"/>
          <w:w w:val="97"/>
          <w:position w:val="11"/>
          <w:sz w:val="19"/>
          <w:szCs w:val="19"/>
        </w:rPr>
        <w:t>E</w:t>
      </w:r>
      <w:r>
        <w:rPr>
          <w:b/>
          <w:bCs/>
          <w:color w:val="434343"/>
          <w:spacing w:val="-1"/>
          <w:w w:val="102"/>
          <w:position w:val="10"/>
          <w:sz w:val="19"/>
          <w:szCs w:val="19"/>
        </w:rPr>
        <w:t>N</w:t>
      </w:r>
      <w:r>
        <w:rPr>
          <w:b/>
          <w:bCs/>
          <w:color w:val="434343"/>
          <w:spacing w:val="-3"/>
          <w:w w:val="102"/>
          <w:position w:val="10"/>
          <w:sz w:val="19"/>
          <w:szCs w:val="19"/>
        </w:rPr>
        <w:t>C</w:t>
      </w:r>
      <w:r>
        <w:rPr>
          <w:b/>
          <w:bCs/>
          <w:color w:val="434343"/>
          <w:w w:val="101"/>
          <w:position w:val="8"/>
          <w:sz w:val="19"/>
          <w:szCs w:val="19"/>
        </w:rPr>
        <w:t>E</w:t>
      </w:r>
      <w:r>
        <w:rPr>
          <w:b/>
          <w:bCs/>
          <w:color w:val="434343"/>
          <w:spacing w:val="6"/>
          <w:position w:val="8"/>
          <w:sz w:val="19"/>
          <w:szCs w:val="19"/>
        </w:rPr>
        <w:t> </w:t>
      </w:r>
      <w:r>
        <w:rPr>
          <w:b/>
          <w:bCs/>
          <w:color w:val="434343"/>
          <w:spacing w:val="-88"/>
          <w:w w:val="87"/>
          <w:position w:val="7"/>
          <w:sz w:val="19"/>
          <w:szCs w:val="19"/>
        </w:rPr>
        <w:t>O</w:t>
      </w:r>
      <w:r>
        <w:rPr>
          <w:b/>
          <w:bCs/>
          <w:color w:val="3B3B3B"/>
          <w:spacing w:val="-38"/>
          <w:w w:val="208"/>
          <w:position w:val="1"/>
          <w:sz w:val="18"/>
          <w:szCs w:val="18"/>
        </w:rPr>
        <w:t>-</w:t>
      </w:r>
      <w:r>
        <w:rPr>
          <w:b/>
          <w:bCs/>
          <w:color w:val="434343"/>
          <w:w w:val="98"/>
          <w:position w:val="7"/>
          <w:sz w:val="19"/>
          <w:szCs w:val="19"/>
        </w:rPr>
        <w:t>E</w:t>
      </w:r>
      <w:r>
        <w:rPr>
          <w:b/>
          <w:bCs/>
          <w:color w:val="434343"/>
          <w:spacing w:val="-1"/>
          <w:position w:val="7"/>
          <w:sz w:val="19"/>
          <w:szCs w:val="19"/>
        </w:rPr>
        <w:t> </w:t>
      </w:r>
      <w:r>
        <w:rPr>
          <w:b/>
          <w:bCs/>
          <w:color w:val="3B3B3B"/>
          <w:spacing w:val="2"/>
          <w:w w:val="129"/>
          <w:position w:val="1"/>
          <w:sz w:val="18"/>
          <w:szCs w:val="18"/>
        </w:rPr>
        <w:t>l</w:t>
      </w:r>
      <w:r>
        <w:rPr>
          <w:b/>
          <w:bCs/>
          <w:color w:val="3B3B3B"/>
          <w:w w:val="129"/>
          <w:position w:val="1"/>
          <w:sz w:val="18"/>
          <w:szCs w:val="18"/>
        </w:rPr>
        <w:t>A</w:t>
      </w:r>
      <w:r>
        <w:rPr>
          <w:b/>
          <w:bCs/>
          <w:color w:val="3B3B3B"/>
          <w:spacing w:val="-16"/>
          <w:position w:val="1"/>
          <w:sz w:val="18"/>
          <w:szCs w:val="18"/>
        </w:rPr>
        <w:t> </w:t>
      </w:r>
      <w:r>
        <w:rPr>
          <w:b/>
          <w:bCs/>
          <w:color w:val="434343"/>
          <w:w w:val="79"/>
          <w:position w:val="3"/>
          <w:sz w:val="19"/>
          <w:szCs w:val="19"/>
        </w:rPr>
        <w:t>,;-�-</w:t>
      </w:r>
      <w:r>
        <w:rPr>
          <w:b/>
          <w:bCs/>
          <w:color w:val="434343"/>
          <w:w w:val="60"/>
          <w:position w:val="1"/>
          <w:sz w:val="19"/>
          <w:szCs w:val="19"/>
        </w:rPr>
        <w:t>�</w:t>
      </w:r>
      <w:r>
        <w:rPr>
          <w:b/>
          <w:bCs/>
          <w:color w:val="434343"/>
          <w:spacing w:val="-49"/>
          <w:w w:val="47"/>
          <w:position w:val="1"/>
          <w:sz w:val="19"/>
          <w:szCs w:val="19"/>
        </w:rPr>
        <w:t>�</w:t>
      </w:r>
      <w:r>
        <w:rPr>
          <w:b/>
          <w:bCs/>
          <w:color w:val="3B3B3B"/>
          <w:spacing w:val="-76"/>
          <w:w w:val="208"/>
          <w:position w:val="1"/>
          <w:sz w:val="18"/>
          <w:szCs w:val="18"/>
        </w:rPr>
        <w:t>-</w:t>
      </w:r>
      <w:r>
        <w:rPr>
          <w:b/>
          <w:bCs/>
          <w:color w:val="434343"/>
          <w:w w:val="66"/>
          <w:position w:val="1"/>
          <w:sz w:val="19"/>
          <w:szCs w:val="19"/>
        </w:rPr>
        <w:t>-</w:t>
      </w:r>
      <w:r>
        <w:rPr>
          <w:b/>
          <w:bCs/>
          <w:color w:val="434343"/>
          <w:spacing w:val="-5"/>
          <w:w w:val="66"/>
          <w:position w:val="1"/>
          <w:sz w:val="19"/>
          <w:szCs w:val="19"/>
        </w:rPr>
        <w:t>-</w:t>
      </w:r>
      <w:r>
        <w:rPr>
          <w:b/>
          <w:bCs/>
          <w:color w:val="3B3B3B"/>
          <w:spacing w:val="-1129"/>
          <w:w w:val="600"/>
          <w:position w:val="1"/>
          <w:sz w:val="18"/>
          <w:szCs w:val="18"/>
        </w:rPr>
        <w:t>�</w:t>
      </w:r>
      <w:r>
        <w:rPr>
          <w:b/>
          <w:bCs/>
          <w:color w:val="434343"/>
          <w:w w:val="154"/>
          <w:sz w:val="19"/>
          <w:szCs w:val="19"/>
        </w:rPr>
        <w:t>-</w:t>
      </w:r>
    </w:p>
    <w:p>
      <w:pPr>
        <w:spacing w:after="0" w:line="137" w:lineRule="exact"/>
        <w:jc w:val="left"/>
        <w:rPr>
          <w:sz w:val="19"/>
          <w:szCs w:val="19"/>
        </w:rPr>
        <w:sectPr>
          <w:type w:val="continuous"/>
          <w:pgSz w:w="11930" w:h="16850"/>
          <w:pgMar w:top="900" w:bottom="280" w:left="540" w:right="680"/>
          <w:cols w:num="4" w:equalWidth="0">
            <w:col w:w="1354" w:space="435"/>
            <w:col w:w="1666" w:space="360"/>
            <w:col w:w="1891" w:space="40"/>
            <w:col w:w="4964"/>
          </w:cols>
        </w:sectPr>
      </w:pPr>
    </w:p>
    <w:p>
      <w:pPr>
        <w:spacing w:line="379" w:lineRule="exact" w:before="0"/>
        <w:ind w:left="0" w:right="0" w:firstLine="0"/>
        <w:jc w:val="right"/>
        <w:rPr>
          <w:b/>
          <w:bCs/>
          <w:sz w:val="18"/>
          <w:szCs w:val="18"/>
        </w:rPr>
      </w:pPr>
      <w:r>
        <w:rPr>
          <w:rFonts w:ascii="Calibri" w:hAnsi="Calibri" w:cs="Calibri" w:eastAsia="Calibri"/>
          <w:b/>
          <w:bCs/>
          <w:color w:val="3B3B3B"/>
          <w:spacing w:val="-1448"/>
          <w:w w:val="406"/>
          <w:position w:val="-43"/>
          <w:sz w:val="96"/>
          <w:szCs w:val="96"/>
        </w:rPr>
        <w:t>�</w:t>
      </w:r>
      <w:r>
        <w:rPr>
          <w:b/>
          <w:bCs/>
          <w:color w:val="3B3B3B"/>
          <w:spacing w:val="-1"/>
          <w:w w:val="104"/>
          <w:position w:val="6"/>
          <w:sz w:val="18"/>
          <w:szCs w:val="18"/>
        </w:rPr>
        <w:t>P</w:t>
      </w:r>
      <w:r>
        <w:rPr>
          <w:b/>
          <w:bCs/>
          <w:color w:val="3B3B3B"/>
          <w:w w:val="108"/>
          <w:position w:val="4"/>
          <w:sz w:val="18"/>
          <w:szCs w:val="18"/>
        </w:rPr>
        <w:t>R</w:t>
      </w:r>
      <w:r>
        <w:rPr>
          <w:b/>
          <w:bCs/>
          <w:color w:val="3B3B3B"/>
          <w:spacing w:val="-1"/>
          <w:w w:val="110"/>
          <w:position w:val="3"/>
          <w:sz w:val="18"/>
          <w:szCs w:val="18"/>
        </w:rPr>
        <w:t>E</w:t>
      </w:r>
      <w:r>
        <w:rPr>
          <w:b/>
          <w:bCs/>
          <w:color w:val="3B3B3B"/>
          <w:w w:val="108"/>
          <w:position w:val="1"/>
          <w:sz w:val="18"/>
          <w:szCs w:val="18"/>
        </w:rPr>
        <w:t>S</w:t>
      </w:r>
      <w:r>
        <w:rPr>
          <w:b/>
          <w:bCs/>
          <w:color w:val="3B3B3B"/>
          <w:spacing w:val="-1"/>
          <w:w w:val="108"/>
          <w:position w:val="1"/>
          <w:sz w:val="18"/>
          <w:szCs w:val="18"/>
        </w:rPr>
        <w:t>t</w:t>
      </w:r>
      <w:r>
        <w:rPr>
          <w:b/>
          <w:bCs/>
          <w:color w:val="3B3B3B"/>
          <w:w w:val="97"/>
          <w:sz w:val="18"/>
          <w:szCs w:val="18"/>
        </w:rPr>
        <w:t>O</w:t>
      </w:r>
      <w:r>
        <w:rPr>
          <w:b/>
          <w:bCs/>
          <w:color w:val="3B3B3B"/>
          <w:w w:val="107"/>
          <w:position w:val="0"/>
          <w:sz w:val="18"/>
          <w:szCs w:val="18"/>
        </w:rPr>
        <w:t>E</w:t>
      </w:r>
      <w:r>
        <w:rPr>
          <w:b/>
          <w:bCs/>
          <w:color w:val="3B3B3B"/>
          <w:w w:val="107"/>
          <w:position w:val="-2"/>
          <w:sz w:val="18"/>
          <w:szCs w:val="18"/>
        </w:rPr>
        <w:t>N</w:t>
      </w:r>
      <w:r>
        <w:rPr>
          <w:b/>
          <w:bCs/>
          <w:color w:val="3B3B3B"/>
          <w:w w:val="138"/>
          <w:position w:val="-3"/>
          <w:sz w:val="18"/>
          <w:szCs w:val="18"/>
        </w:rPr>
        <w:t>c</w:t>
      </w:r>
      <w:r>
        <w:rPr>
          <w:b/>
          <w:bCs/>
          <w:color w:val="3B3B3B"/>
          <w:w w:val="143"/>
          <w:position w:val="-4"/>
          <w:sz w:val="18"/>
          <w:szCs w:val="18"/>
        </w:rPr>
        <w:t>v</w:t>
      </w:r>
    </w:p>
    <w:p>
      <w:pPr>
        <w:pStyle w:val="ListParagraph"/>
        <w:numPr>
          <w:ilvl w:val="0"/>
          <w:numId w:val="134"/>
        </w:numPr>
        <w:tabs>
          <w:tab w:pos="412" w:val="left" w:leader="none"/>
          <w:tab w:pos="2594" w:val="right" w:leader="none"/>
        </w:tabs>
        <w:spacing w:line="116" w:lineRule="exact" w:before="263" w:after="0"/>
        <w:ind w:left="411" w:right="0" w:hanging="84"/>
        <w:jc w:val="left"/>
        <w:rPr>
          <w:rFonts w:ascii="Agency FB" w:hAnsi="Agency FB" w:cs="Agency FB" w:eastAsia="Agency FB"/>
          <w:sz w:val="26"/>
          <w:szCs w:val="26"/>
        </w:rPr>
      </w:pPr>
      <w:r>
        <w:rPr>
          <w:rFonts w:ascii="Times New Roman" w:hAnsi="Times New Roman" w:cs="Times New Roman" w:eastAsia="Times New Roman"/>
          <w:b/>
          <w:bCs/>
          <w:color w:val="404040"/>
          <w:w w:val="83"/>
          <w:position w:val="6"/>
          <w:sz w:val="24"/>
          <w:szCs w:val="24"/>
        </w:rPr>
        <w:br w:type="column"/>
      </w:r>
      <w:r>
        <w:rPr>
          <w:rFonts w:ascii="Times New Roman" w:hAnsi="Times New Roman" w:cs="Times New Roman" w:eastAsia="Times New Roman"/>
          <w:b/>
          <w:bCs/>
          <w:color w:val="404040"/>
          <w:w w:val="95"/>
          <w:position w:val="6"/>
          <w:sz w:val="24"/>
          <w:szCs w:val="24"/>
        </w:rPr>
        <w:t>H</w:t>
      </w:r>
      <w:r>
        <w:rPr>
          <w:rFonts w:ascii="Times New Roman" w:hAnsi="Times New Roman" w:cs="Times New Roman" w:eastAsia="Times New Roman"/>
          <w:b/>
          <w:bCs/>
          <w:color w:val="404040"/>
          <w:w w:val="95"/>
          <w:position w:val="5"/>
          <w:sz w:val="24"/>
          <w:szCs w:val="24"/>
        </w:rPr>
        <w:t>�</w:t>
      </w:r>
      <w:r>
        <w:rPr>
          <w:rFonts w:ascii="Times New Roman" w:hAnsi="Times New Roman" w:cs="Times New Roman" w:eastAsia="Times New Roman"/>
          <w:b/>
          <w:bCs/>
          <w:color w:val="404040"/>
          <w:spacing w:val="-4"/>
          <w:w w:val="95"/>
          <w:position w:val="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b/>
          <w:bCs/>
          <w:color w:val="404040"/>
          <w:w w:val="95"/>
          <w:position w:val="4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b/>
          <w:bCs/>
          <w:color w:val="404040"/>
          <w:w w:val="95"/>
          <w:position w:val="2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b/>
          <w:bCs/>
          <w:color w:val="404040"/>
          <w:w w:val="95"/>
          <w:position w:val="1"/>
          <w:sz w:val="24"/>
          <w:szCs w:val="24"/>
        </w:rPr>
        <w:t>P</w:t>
      </w:r>
      <w:r>
        <w:rPr>
          <w:rFonts w:ascii="Times New Roman" w:hAnsi="Times New Roman" w:cs="Times New Roman" w:eastAsia="Times New Roman"/>
          <w:b/>
          <w:bCs/>
          <w:color w:val="404040"/>
          <w:w w:val="95"/>
          <w:sz w:val="24"/>
          <w:szCs w:val="24"/>
        </w:rPr>
        <w:t>U</w:t>
        <w:tab/>
      </w:r>
      <w:r>
        <w:rPr>
          <w:rFonts w:ascii="Agency FB" w:hAnsi="Agency FB" w:cs="Agency FB" w:eastAsia="Agency FB"/>
          <w:color w:val="040404"/>
          <w:w w:val="95"/>
          <w:position w:val="11"/>
          <w:sz w:val="26"/>
          <w:szCs w:val="26"/>
        </w:rPr>
        <w:t>93</w:t>
      </w:r>
    </w:p>
    <w:p>
      <w:pPr>
        <w:spacing w:after="0" w:line="116" w:lineRule="exact"/>
        <w:jc w:val="left"/>
        <w:rPr>
          <w:rFonts w:ascii="Agency FB" w:hAnsi="Agency FB" w:cs="Agency FB" w:eastAsia="Agency FB"/>
          <w:sz w:val="26"/>
          <w:szCs w:val="26"/>
        </w:rPr>
        <w:sectPr>
          <w:type w:val="continuous"/>
          <w:pgSz w:w="11930" w:h="16850"/>
          <w:pgMar w:top="900" w:bottom="280" w:left="540" w:right="680"/>
          <w:cols w:num="2" w:equalWidth="0">
            <w:col w:w="7117" w:space="40"/>
            <w:col w:w="3553"/>
          </w:cols>
        </w:sectPr>
      </w:pPr>
    </w:p>
    <w:p>
      <w:pPr>
        <w:spacing w:before="147"/>
        <w:ind w:left="5421" w:right="0" w:firstLine="0"/>
        <w:jc w:val="left"/>
        <w:rPr>
          <w:rFonts w:ascii="Calibri"/>
          <w:b/>
          <w:i/>
          <w:sz w:val="26"/>
        </w:rPr>
      </w:pPr>
      <w:r>
        <w:rPr>
          <w:rFonts w:ascii="Calibri"/>
          <w:b/>
          <w:i/>
          <w:color w:val="3C3C3C"/>
          <w:w w:val="85"/>
          <w:position w:val="2"/>
          <w:sz w:val="26"/>
        </w:rPr>
        <w:t>SER</w:t>
      </w:r>
      <w:r>
        <w:rPr>
          <w:rFonts w:ascii="Calibri"/>
          <w:b/>
          <w:i/>
          <w:color w:val="3C3C3C"/>
          <w:w w:val="85"/>
          <w:sz w:val="26"/>
        </w:rPr>
        <w:t>\'</w:t>
      </w:r>
    </w:p>
    <w:p>
      <w:pPr>
        <w:spacing w:line="17" w:lineRule="exact" w:before="70"/>
        <w:ind w:left="5450" w:right="0" w:firstLine="0"/>
        <w:jc w:val="left"/>
        <w:rPr>
          <w:rFonts w:ascii="Times New Roman"/>
          <w:sz w:val="24"/>
        </w:rPr>
      </w:pPr>
      <w:r>
        <w:rPr>
          <w:rFonts w:ascii="Times New Roman"/>
          <w:color w:val="3C3C3C"/>
          <w:w w:val="219"/>
          <w:position w:val="7"/>
          <w:sz w:val="24"/>
        </w:rPr>
        <w:t>-</w:t>
      </w:r>
      <w:r>
        <w:rPr>
          <w:rFonts w:ascii="Times New Roman"/>
          <w:color w:val="3C3C3C"/>
          <w:w w:val="232"/>
          <w:position w:val="4"/>
          <w:sz w:val="24"/>
        </w:rPr>
        <w:t>-</w:t>
      </w:r>
      <w:r>
        <w:rPr>
          <w:rFonts w:ascii="Times New Roman"/>
          <w:color w:val="3C3C3C"/>
          <w:w w:val="136"/>
          <w:position w:val="2"/>
          <w:sz w:val="24"/>
        </w:rPr>
        <w:t>P</w:t>
      </w:r>
      <w:r>
        <w:rPr>
          <w:rFonts w:ascii="Times New Roman"/>
          <w:color w:val="3C3C3C"/>
          <w:w w:val="80"/>
          <w:sz w:val="24"/>
        </w:rPr>
        <w:t>I</w:t>
      </w:r>
    </w:p>
    <w:p>
      <w:pPr>
        <w:spacing w:line="456" w:lineRule="exact" w:before="29"/>
        <w:ind w:left="86" w:right="0" w:firstLine="0"/>
        <w:jc w:val="left"/>
        <w:rPr>
          <w:rFonts w:ascii="Times New Roman"/>
          <w:b/>
          <w:sz w:val="24"/>
        </w:rPr>
      </w:pPr>
      <w:r>
        <w:rPr/>
        <w:br w:type="column"/>
      </w:r>
      <w:r>
        <w:rPr>
          <w:rFonts w:ascii="Times New Roman"/>
          <w:b/>
          <w:color w:val="404040"/>
          <w:w w:val="85"/>
          <w:position w:val="23"/>
          <w:sz w:val="24"/>
        </w:rPr>
        <w:t>S</w:t>
      </w:r>
      <w:r>
        <w:rPr>
          <w:rFonts w:ascii="Times New Roman"/>
          <w:b/>
          <w:color w:val="404040"/>
          <w:spacing w:val="105"/>
          <w:position w:val="23"/>
          <w:sz w:val="24"/>
        </w:rPr>
        <w:t> </w:t>
      </w:r>
      <w:r>
        <w:rPr>
          <w:b/>
          <w:color w:val="3C3C3C"/>
          <w:w w:val="85"/>
          <w:position w:val="2"/>
          <w:sz w:val="20"/>
        </w:rPr>
        <w:t>ICH</w:t>
      </w:r>
      <w:r>
        <w:rPr>
          <w:b/>
          <w:color w:val="3C3C3C"/>
          <w:w w:val="85"/>
          <w:sz w:val="20"/>
        </w:rPr>
        <w:t>IER</w:t>
      </w:r>
      <w:r>
        <w:rPr>
          <w:b/>
          <w:color w:val="3C3C3C"/>
          <w:spacing w:val="3"/>
          <w:w w:val="85"/>
          <w:sz w:val="20"/>
        </w:rPr>
        <w:t> </w:t>
      </w:r>
      <w:r>
        <w:rPr>
          <w:b/>
          <w:color w:val="3C3C3C"/>
          <w:w w:val="85"/>
          <w:position w:val="18"/>
          <w:sz w:val="20"/>
        </w:rPr>
        <w:t>A</w:t>
      </w:r>
      <w:r>
        <w:rPr>
          <w:b/>
          <w:color w:val="3C3C3C"/>
          <w:w w:val="85"/>
          <w:position w:val="16"/>
          <w:sz w:val="20"/>
        </w:rPr>
        <w:t>RI</w:t>
      </w:r>
      <w:r>
        <w:rPr>
          <w:b/>
          <w:color w:val="3C3C3C"/>
          <w:w w:val="85"/>
          <w:position w:val="15"/>
          <w:sz w:val="20"/>
        </w:rPr>
        <w:t>A</w:t>
      </w:r>
      <w:r>
        <w:rPr>
          <w:b/>
          <w:color w:val="3C3C3C"/>
          <w:w w:val="85"/>
          <w:position w:val="13"/>
          <w:sz w:val="20"/>
        </w:rPr>
        <w:t>T</w:t>
      </w:r>
      <w:r>
        <w:rPr>
          <w:b/>
          <w:color w:val="3C3C3C"/>
          <w:spacing w:val="19"/>
          <w:w w:val="85"/>
          <w:position w:val="13"/>
          <w:sz w:val="20"/>
        </w:rPr>
        <w:t> </w:t>
      </w:r>
      <w:r>
        <w:rPr>
          <w:b/>
          <w:color w:val="3C3C3C"/>
          <w:w w:val="85"/>
          <w:position w:val="12"/>
          <w:sz w:val="20"/>
        </w:rPr>
        <w:t>G</w:t>
      </w:r>
      <w:r>
        <w:rPr>
          <w:b/>
          <w:color w:val="3C3C3C"/>
          <w:w w:val="85"/>
          <w:position w:val="10"/>
          <w:sz w:val="20"/>
        </w:rPr>
        <w:t>E</w:t>
      </w:r>
      <w:r>
        <w:rPr>
          <w:b/>
          <w:color w:val="3C3C3C"/>
          <w:w w:val="85"/>
          <w:position w:val="9"/>
          <w:sz w:val="20"/>
        </w:rPr>
        <w:t>N</w:t>
      </w:r>
      <w:r>
        <w:rPr>
          <w:b/>
          <w:color w:val="3C3C3C"/>
          <w:w w:val="85"/>
          <w:position w:val="8"/>
          <w:sz w:val="20"/>
        </w:rPr>
        <w:t>E</w:t>
      </w:r>
      <w:r>
        <w:rPr>
          <w:b/>
          <w:color w:val="3C3C3C"/>
          <w:w w:val="85"/>
          <w:position w:val="6"/>
          <w:sz w:val="20"/>
        </w:rPr>
        <w:t>R</w:t>
      </w:r>
      <w:r>
        <w:rPr>
          <w:b/>
          <w:color w:val="3C3C3C"/>
          <w:w w:val="85"/>
          <w:position w:val="5"/>
          <w:sz w:val="20"/>
        </w:rPr>
        <w:t>A</w:t>
      </w:r>
      <w:r>
        <w:rPr>
          <w:b/>
          <w:color w:val="3C3C3C"/>
          <w:spacing w:val="24"/>
          <w:w w:val="85"/>
          <w:position w:val="5"/>
          <w:sz w:val="20"/>
        </w:rPr>
        <w:t> </w:t>
      </w:r>
      <w:r>
        <w:rPr>
          <w:rFonts w:ascii="Times New Roman"/>
          <w:b/>
          <w:color w:val="404040"/>
          <w:w w:val="85"/>
          <w:position w:val="22"/>
          <w:sz w:val="24"/>
        </w:rPr>
        <w:t>Bt</w:t>
      </w:r>
    </w:p>
    <w:p>
      <w:pPr>
        <w:spacing w:line="85" w:lineRule="exact" w:before="0"/>
        <w:ind w:left="2149" w:right="1425" w:firstLine="0"/>
        <w:jc w:val="center"/>
        <w:rPr>
          <w:rFonts w:ascii="Times New Roman" w:hAnsi="Times New Roman" w:cs="Times New Roman" w:eastAsia="Times New Roman"/>
          <w:b/>
          <w:bCs/>
          <w:sz w:val="22"/>
          <w:szCs w:val="22"/>
        </w:rPr>
      </w:pPr>
      <w:r>
        <w:rPr>
          <w:rFonts w:ascii="Times New Roman" w:hAnsi="Times New Roman" w:cs="Times New Roman" w:eastAsia="Times New Roman"/>
          <w:color w:val="3C3C3C"/>
          <w:w w:val="65"/>
          <w:position w:val="-15"/>
          <w:sz w:val="24"/>
          <w:szCs w:val="24"/>
        </w:rPr>
        <w:t>�DE</w:t>
      </w:r>
      <w:r>
        <w:rPr>
          <w:rFonts w:ascii="Times New Roman" w:hAnsi="Times New Roman" w:cs="Times New Roman" w:eastAsia="Times New Roman"/>
          <w:color w:val="3C3C3C"/>
          <w:spacing w:val="29"/>
          <w:w w:val="65"/>
          <w:position w:val="-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b/>
          <w:bCs/>
          <w:color w:val="3B3B3B"/>
          <w:w w:val="65"/>
          <w:position w:val="2"/>
          <w:sz w:val="22"/>
          <w:szCs w:val="22"/>
        </w:rPr>
        <w:t>ENI</w:t>
      </w:r>
      <w:r>
        <w:rPr>
          <w:rFonts w:ascii="Times New Roman" w:hAnsi="Times New Roman" w:cs="Times New Roman" w:eastAsia="Times New Roman"/>
          <w:b/>
          <w:bCs/>
          <w:color w:val="3B3B3B"/>
          <w:w w:val="65"/>
          <w:sz w:val="22"/>
          <w:szCs w:val="22"/>
        </w:rPr>
        <w:t>AIA!</w:t>
      </w:r>
    </w:p>
    <w:p>
      <w:pPr>
        <w:spacing w:after="0" w:line="85" w:lineRule="exact"/>
        <w:jc w:val="center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1930" w:h="16850"/>
          <w:pgMar w:top="900" w:bottom="280" w:left="540" w:right="680"/>
          <w:cols w:num="2" w:equalWidth="0">
            <w:col w:w="6058" w:space="40"/>
            <w:col w:w="4612"/>
          </w:cols>
        </w:sectPr>
      </w:pPr>
    </w:p>
    <w:p>
      <w:pPr>
        <w:tabs>
          <w:tab w:pos="6057" w:val="left" w:leader="none"/>
        </w:tabs>
        <w:spacing w:before="47"/>
        <w:ind w:left="4476" w:right="0" w:firstLine="0"/>
        <w:jc w:val="left"/>
        <w:rPr>
          <w:rFonts w:ascii="Times New Roman" w:hAnsi="Times New Roman" w:cs="Times New Roman" w:eastAsia="Times New Roman"/>
          <w:sz w:val="40"/>
          <w:szCs w:val="40"/>
        </w:rPr>
      </w:pPr>
      <w:r>
        <w:rPr/>
        <w:pict>
          <v:group style="position:absolute;margin-left:0pt;margin-top:0pt;width:596.2pt;height:842.2pt;mso-position-horizontal-relative:page;mso-position-vertical-relative:page;z-index:-25688064" id="docshapegroup562" coordorigin="0,0" coordsize="11924,16844">
            <v:shape style="position:absolute;left:0;top:0;width:11924;height:16844" type="#_x0000_t75" id="docshape563" stroked="false">
              <v:imagedata r:id="rId265" o:title=""/>
            </v:shape>
            <v:line style="position:absolute" from="451,1178" to="11218,1178" stroked="true" strokeweight=".72pt" strokecolor="#1c1c1c">
              <v:stroke dashstyle="solid"/>
            </v:line>
            <v:line style="position:absolute" from="446,1721" to="11170,1721" stroked="true" strokeweight=".96pt" strokecolor="#171717">
              <v:stroke dashstyle="solid"/>
            </v:line>
            <v:line style="position:absolute" from="5770,3101" to="6461,3101" stroked="true" strokeweight=".96pt" strokecolor="#383838">
              <v:stroke dashstyle="solid"/>
            </v:line>
            <v:line style="position:absolute" from="437,3096" to="11170,3096" stroked="true" strokeweight=".72pt" strokecolor="#1c1c1c">
              <v:stroke dashstyle="solid"/>
            </v:line>
            <v:line style="position:absolute" from="437,3422" to="11170,3422" stroked="true" strokeweight=".96pt" strokecolor="#131313">
              <v:stroke dashstyle="solid"/>
            </v:line>
            <v:line style="position:absolute" from="427,4361" to="11165,4361" stroked="true" strokeweight=".72pt" strokecolor="#202020">
              <v:stroke dashstyle="solid"/>
            </v:line>
            <v:line style="position:absolute" from="11155,5803" to="11155,3590" stroked="true" strokeweight=".96pt" strokecolor="#171717">
              <v:stroke dashstyle="solid"/>
            </v:line>
            <v:line style="position:absolute" from="413,5942" to="6461,5942" stroked="true" strokeweight=".72pt" strokecolor="#232323">
              <v:stroke dashstyle="solid"/>
            </v:line>
            <v:line style="position:absolute" from="8405,5938" to="9139,5938" stroked="true" strokeweight=".96pt" strokecolor="#202020">
              <v:stroke dashstyle="solid"/>
            </v:line>
            <v:line style="position:absolute" from="6072,5935" to="11160,5935" stroked="true" strokeweight=".96pt" strokecolor="#171717">
              <v:stroke dashstyle="solid"/>
            </v:line>
            <v:line style="position:absolute" from="403,7092" to="4066,7092" stroked="true" strokeweight=".96pt" strokecolor="#202020">
              <v:stroke dashstyle="solid"/>
            </v:line>
            <v:line style="position:absolute" from="4358,7090" to="5827,7090" stroked="true" strokeweight=".96pt" strokecolor="#131313">
              <v:stroke dashstyle="solid"/>
            </v:line>
            <v:line style="position:absolute" from="3835,7085" to="11150,7085" stroked="true" strokeweight=".96pt" strokecolor="#171717">
              <v:stroke dashstyle="solid"/>
            </v:line>
            <v:line style="position:absolute" from="398,7406" to="8693,7406" stroked="true" strokeweight=".72pt" strokecolor="#171717">
              <v:stroke dashstyle="solid"/>
            </v:line>
            <v:line style="position:absolute" from="8616,7394" to="11150,7394" stroked="true" strokeweight=".72pt" strokecolor="#171717">
              <v:stroke dashstyle="solid"/>
            </v:line>
            <v:line style="position:absolute" from="4409,8270" to="4409,7402" stroked="true" strokeweight=".96pt" strokecolor="#1c1c1c">
              <v:stroke dashstyle="solid"/>
            </v:line>
            <v:line style="position:absolute" from="389,8904" to="6461,8904" stroked="true" strokeweight=".72pt" strokecolor="#171717">
              <v:stroke dashstyle="solid"/>
            </v:line>
            <v:line style="position:absolute" from="6398,8894" to="11146,8894" stroked="true" strokeweight=".72pt" strokecolor="#171717">
              <v:stroke dashstyle="solid"/>
            </v:line>
            <v:line style="position:absolute" from="9850,15216" to="9850,5035" stroked="true" strokeweight=".96pt" strokecolor="#171717">
              <v:stroke dashstyle="solid"/>
            </v:line>
            <v:line style="position:absolute" from="8664,15226" to="8664,5582" stroked="true" strokeweight=".96pt" strokecolor="#1c1c1c">
              <v:stroke dashstyle="solid"/>
            </v:line>
            <v:line style="position:absolute" from="398,11016" to="398,7762" stroked="true" strokeweight=".96pt" strokecolor="#1c1c1c">
              <v:stroke dashstyle="solid"/>
            </v:line>
            <v:line style="position:absolute" from="1104,10205" to="1104,9408" stroked="true" strokeweight=".96pt" strokecolor="#131313">
              <v:stroke dashstyle="solid"/>
            </v:line>
            <v:line style="position:absolute" from="1104,10699" to="1104,10330" stroked="true" strokeweight=".96pt" strokecolor="#1c1c1c">
              <v:stroke dashstyle="solid"/>
            </v:line>
            <v:line style="position:absolute" from="384,10690" to="4718,10690" stroked="true" strokeweight=".72pt" strokecolor="#232323">
              <v:stroke dashstyle="solid"/>
            </v:line>
            <v:line style="position:absolute" from="4358,10682" to="5827,10682" stroked="true" strokeweight=".48pt" strokecolor="#171717">
              <v:stroke dashstyle="solid"/>
            </v:line>
            <v:line style="position:absolute" from="5323,10682" to="6461,10682" stroked="true" strokeweight=".72pt" strokecolor="#2c2c2c">
              <v:stroke dashstyle="solid"/>
            </v:line>
            <v:line style="position:absolute" from="6398,10675" to="8693,10675" stroked="true" strokeweight=".72pt" strokecolor="#232323">
              <v:stroke dashstyle="solid"/>
            </v:line>
            <v:line style="position:absolute" from="7954,10673" to="8981,10673" stroked="true" strokeweight=".72pt" strokecolor="#3b3b3b">
              <v:stroke dashstyle="solid"/>
            </v:line>
            <v:line style="position:absolute" from="8923,10666" to="11150,10666" stroked="true" strokeweight=".72pt" strokecolor="#202020">
              <v:stroke dashstyle="solid"/>
            </v:line>
            <v:line style="position:absolute" from="1102,11722" to="1102,9000" stroked="true" strokeweight=".96pt" strokecolor="#1c1c1c">
              <v:stroke dashstyle="solid"/>
            </v:line>
            <v:line style="position:absolute" from="4399,13560" to="4399,8198" stroked="true" strokeweight=".96pt" strokecolor="#1c1c1c">
              <v:stroke dashstyle="solid"/>
            </v:line>
            <v:line style="position:absolute" from="11141,15202" to="11141,5582" stroked="true" strokeweight=".96pt" strokecolor="#171717">
              <v:stroke dashstyle="solid"/>
            </v:line>
            <v:line style="position:absolute" from="2328,12134" to="4435,12134" stroked="true" strokeweight=".72pt" strokecolor="#131313">
              <v:stroke dashstyle="solid"/>
            </v:line>
            <v:line style="position:absolute" from="8741,12106" to="11141,12106" stroked="true" strokeweight=".96pt" strokecolor="#171717">
              <v:stroke dashstyle="solid"/>
            </v:line>
            <v:line style="position:absolute" from="3346,13548" to="7829,13548" stroked="true" strokeweight=".96pt" strokecolor="#171717">
              <v:stroke dashstyle="solid"/>
            </v:line>
            <v:line style="position:absolute" from="6389,13529" to="8995,13529" stroked="true" strokeweight=".96pt" strokecolor="#1c1c1c">
              <v:stroke dashstyle="solid"/>
            </v:line>
            <v:line style="position:absolute" from="8923,13514" to="11146,13514" stroked="true" strokeweight=".96pt" strokecolor="#131313">
              <v:stroke dashstyle="solid"/>
            </v:line>
            <v:line style="position:absolute" from="8098,13843" to="8798,13843" stroked="true" strokeweight=".72pt" strokecolor="#232323">
              <v:stroke dashstyle="solid"/>
            </v:line>
            <v:line style="position:absolute" from="8741,13834" to="11146,13834" stroked="true" strokeweight=".96pt" strokecolor="#1c1c1c">
              <v:stroke dashstyle="solid"/>
            </v:line>
            <v:line style="position:absolute" from="4392,15245" to="4392,13862" stroked="true" strokeweight=".96pt" strokecolor="#101010">
              <v:stroke dashstyle="solid"/>
            </v:line>
            <v:line style="position:absolute" from="6458,15264" to="6458,13848" stroked="true" strokeweight=".96pt" strokecolor="#131313">
              <v:stroke dashstyle="solid"/>
            </v:line>
            <v:line style="position:absolute" from="382,15259" to="382,10680" stroked="true" strokeweight=".96pt" strokecolor="#171717">
              <v:stroke dashstyle="solid"/>
            </v:line>
            <v:line style="position:absolute" from="4358,15233" to="5827,15233" stroked="true" strokeweight=".72pt" strokecolor="#131313">
              <v:stroke dashstyle="solid"/>
            </v:line>
            <v:line style="position:absolute" from="365,15245" to="4795,15245" stroked="true" strokeweight=".96pt" strokecolor="#1c1c1c">
              <v:stroke dashstyle="solid"/>
            </v:line>
            <v:line style="position:absolute" from="5995,16541" to="6787,16541" stroked="true" strokeweight=".96pt" strokecolor="#474747">
              <v:stroke dashstyle="solid"/>
            </v:line>
            <w10:wrap type="none"/>
          </v:group>
        </w:pict>
      </w:r>
      <w:r>
        <w:rPr/>
        <w:pict>
          <v:shape style="position:absolute;margin-left:289.930206pt;margin-top:13.611876pt;width:194.2pt;height:14.15pt;mso-position-horizontal-relative:page;mso-position-vertical-relative:paragraph;z-index:-25683456" type="#_x0000_t202" id="docshape564" filled="false" stroked="false">
            <v:textbox inset="0,0,0,0">
              <w:txbxContent>
                <w:p>
                  <w:pPr>
                    <w:tabs>
                      <w:tab w:pos="403" w:val="left" w:leader="none"/>
                      <w:tab w:pos="3163" w:val="left" w:leader="none"/>
                    </w:tabs>
                    <w:spacing w:before="22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b/>
                      <w:bCs/>
                      <w:sz w:val="21"/>
                      <w:szCs w:val="21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bCs/>
                      <w:color w:val="454545"/>
                      <w:w w:val="120"/>
                      <w:sz w:val="21"/>
                      <w:szCs w:val="21"/>
                    </w:rPr>
                    <w:t>�</w:t>
                    <w:tab/>
                    <w:t>CERT11:11:""</w:t>
                  </w:r>
                  <w:r>
                    <w:rPr>
                      <w:rFonts w:ascii="Times New Roman" w:hAnsi="Times New Roman" w:cs="Times New Roman" w:eastAsia="Times New Roman"/>
                      <w:b/>
                      <w:bCs/>
                      <w:color w:val="454545"/>
                      <w:spacing w:val="3"/>
                      <w:w w:val="120"/>
                      <w:sz w:val="21"/>
                      <w:szCs w:val="21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b/>
                      <w:bCs/>
                      <w:color w:val="454545"/>
                      <w:w w:val="185"/>
                      <w:sz w:val="21"/>
                      <w:szCs w:val="21"/>
                    </w:rPr>
                    <w:t>--·--</w:t>
                    <w:tab/>
                  </w:r>
                  <w:r>
                    <w:rPr>
                      <w:rFonts w:ascii="Times New Roman" w:hAnsi="Times New Roman" w:cs="Times New Roman" w:eastAsia="Times New Roman"/>
                      <w:b/>
                      <w:bCs/>
                      <w:color w:val="454545"/>
                      <w:spacing w:val="-1"/>
                      <w:sz w:val="21"/>
                      <w:szCs w:val="21"/>
                    </w:rPr>
                    <w:t>ORMI=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color w:val="818181"/>
          <w:w w:val="140"/>
          <w:position w:val="4"/>
          <w:sz w:val="24"/>
          <w:szCs w:val="24"/>
        </w:rPr>
        <w:t>-�</w:t>
      </w:r>
      <w:r>
        <w:rPr>
          <w:rFonts w:ascii="Times New Roman" w:hAnsi="Times New Roman" w:cs="Times New Roman" w:eastAsia="Times New Roman"/>
          <w:color w:val="818181"/>
          <w:position w:val="4"/>
          <w:sz w:val="24"/>
          <w:szCs w:val="24"/>
        </w:rPr>
        <w:tab/>
      </w:r>
      <w:r>
        <w:rPr>
          <w:rFonts w:ascii="Times New Roman" w:hAnsi="Times New Roman" w:cs="Times New Roman" w:eastAsia="Times New Roman"/>
          <w:color w:val="3C3C3C"/>
          <w:w w:val="132"/>
          <w:position w:val="5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color w:val="3C3C3C"/>
          <w:spacing w:val="-12"/>
          <w:position w:val="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3C3C3C"/>
          <w:w w:val="111"/>
          <w:sz w:val="24"/>
          <w:szCs w:val="24"/>
        </w:rPr>
        <w:t>CER</w:t>
      </w:r>
      <w:r>
        <w:rPr>
          <w:rFonts w:ascii="Times New Roman" w:hAnsi="Times New Roman" w:cs="Times New Roman" w:eastAsia="Times New Roman"/>
          <w:color w:val="3C3C3C"/>
          <w:w w:val="110"/>
          <w:position w:val="-1"/>
          <w:sz w:val="24"/>
          <w:szCs w:val="24"/>
        </w:rPr>
        <w:t>TIF</w:t>
      </w:r>
      <w:r>
        <w:rPr>
          <w:rFonts w:ascii="Times New Roman" w:hAnsi="Times New Roman" w:cs="Times New Roman" w:eastAsia="Times New Roman"/>
          <w:color w:val="3C3C3C"/>
          <w:spacing w:val="-1"/>
          <w:w w:val="108"/>
          <w:position w:val="-3"/>
          <w:sz w:val="24"/>
          <w:szCs w:val="24"/>
        </w:rPr>
        <w:t>IE</w:t>
      </w:r>
      <w:r>
        <w:rPr>
          <w:rFonts w:ascii="Times New Roman" w:hAnsi="Times New Roman" w:cs="Times New Roman" w:eastAsia="Times New Roman"/>
          <w:color w:val="3C3C3C"/>
          <w:w w:val="105"/>
          <w:position w:val="-5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color w:val="3C3C3C"/>
          <w:spacing w:val="26"/>
          <w:position w:val="-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3C3C3C"/>
          <w:spacing w:val="-21"/>
          <w:w w:val="57"/>
          <w:position w:val="-7"/>
          <w:sz w:val="40"/>
          <w:szCs w:val="40"/>
        </w:rPr>
        <w:t>C</w:t>
      </w:r>
      <w:r>
        <w:rPr>
          <w:rFonts w:ascii="Times New Roman" w:hAnsi="Times New Roman" w:cs="Times New Roman" w:eastAsia="Times New Roman"/>
          <w:color w:val="3C3C3C"/>
          <w:spacing w:val="-21"/>
          <w:w w:val="108"/>
          <w:position w:val="-8"/>
          <w:sz w:val="40"/>
          <w:szCs w:val="40"/>
        </w:rPr>
        <w:t>6</w:t>
      </w:r>
      <w:r>
        <w:rPr>
          <w:rFonts w:ascii="Times New Roman" w:hAnsi="Times New Roman" w:cs="Times New Roman" w:eastAsia="Times New Roman"/>
          <w:color w:val="3C3C3C"/>
          <w:spacing w:val="-21"/>
          <w:w w:val="48"/>
          <w:position w:val="-9"/>
          <w:sz w:val="40"/>
          <w:szCs w:val="40"/>
        </w:rPr>
        <w:t>�</w:t>
      </w:r>
    </w:p>
    <w:p>
      <w:pPr>
        <w:tabs>
          <w:tab w:pos="1432" w:val="left" w:leader="none"/>
        </w:tabs>
        <w:spacing w:before="51"/>
        <w:ind w:left="288" w:right="0" w:firstLine="0"/>
        <w:jc w:val="left"/>
        <w:rPr>
          <w:rFonts w:ascii="Times New Roman" w:hAnsi="Times New Roman" w:cs="Times New Roman" w:eastAsia="Times New Roman"/>
          <w:b/>
          <w:bCs/>
          <w:sz w:val="21"/>
          <w:szCs w:val="21"/>
        </w:rPr>
      </w:pPr>
      <w:r>
        <w:rPr/>
        <w:br w:type="column"/>
      </w:r>
      <w:r>
        <w:rPr>
          <w:rFonts w:ascii="Times New Roman" w:hAnsi="Times New Roman" w:cs="Times New Roman" w:eastAsia="Times New Roman"/>
          <w:color w:val="3C3C3C"/>
          <w:w w:val="65"/>
          <w:position w:val="2"/>
          <w:sz w:val="24"/>
          <w:szCs w:val="24"/>
        </w:rPr>
        <w:t>X</w:t>
      </w:r>
      <w:r>
        <w:rPr>
          <w:rFonts w:ascii="Times New Roman" w:hAnsi="Times New Roman" w:cs="Times New Roman" w:eastAsia="Times New Roman"/>
          <w:color w:val="3C3C3C"/>
          <w:w w:val="65"/>
          <w:sz w:val="24"/>
          <w:szCs w:val="24"/>
        </w:rPr>
        <w:t>SfR</w:t>
      </w:r>
      <w:r>
        <w:rPr>
          <w:rFonts w:ascii="Times New Roman" w:hAnsi="Times New Roman" w:cs="Times New Roman" w:eastAsia="Times New Roman"/>
          <w:color w:val="3C3C3C"/>
          <w:w w:val="65"/>
          <w:position w:val="-1"/>
          <w:sz w:val="24"/>
          <w:szCs w:val="24"/>
        </w:rPr>
        <w:t>VIC</w:t>
      </w:r>
      <w:r>
        <w:rPr>
          <w:rFonts w:ascii="Times New Roman" w:hAnsi="Times New Roman" w:cs="Times New Roman" w:eastAsia="Times New Roman"/>
          <w:color w:val="3C3C3C"/>
          <w:w w:val="65"/>
          <w:position w:val="-3"/>
          <w:sz w:val="24"/>
          <w:szCs w:val="24"/>
        </w:rPr>
        <w:t>f</w:t>
      </w:r>
      <w:r>
        <w:rPr>
          <w:rFonts w:ascii="Times New Roman" w:hAnsi="Times New Roman" w:cs="Times New Roman" w:eastAsia="Times New Roman"/>
          <w:color w:val="3C3C3C"/>
          <w:spacing w:val="14"/>
          <w:w w:val="65"/>
          <w:position w:val="-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3C3C3C"/>
          <w:w w:val="65"/>
          <w:position w:val="-4"/>
          <w:sz w:val="24"/>
          <w:szCs w:val="24"/>
        </w:rPr>
        <w:t>/</w:t>
        <w:tab/>
      </w:r>
      <w:r>
        <w:rPr>
          <w:rFonts w:ascii="Times New Roman" w:hAnsi="Times New Roman" w:cs="Times New Roman" w:eastAsia="Times New Roman"/>
          <w:b/>
          <w:bCs/>
          <w:color w:val="787878"/>
          <w:w w:val="85"/>
          <w:position w:val="-11"/>
          <w:sz w:val="21"/>
          <w:szCs w:val="21"/>
        </w:rPr>
        <w:t>�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1"/>
          <w:szCs w:val="21"/>
        </w:rPr>
        <w:sectPr>
          <w:type w:val="continuous"/>
          <w:pgSz w:w="11930" w:h="16850"/>
          <w:pgMar w:top="900" w:bottom="280" w:left="540" w:right="680"/>
          <w:cols w:num="2" w:equalWidth="0">
            <w:col w:w="8226" w:space="40"/>
            <w:col w:w="2444"/>
          </w:cols>
        </w:sectPr>
      </w:pPr>
    </w:p>
    <w:p>
      <w:pPr>
        <w:spacing w:before="87" w:after="13"/>
        <w:ind w:left="0" w:right="210" w:firstLine="0"/>
        <w:jc w:val="right"/>
        <w:rPr>
          <w:rFonts w:ascii="Century"/>
          <w:sz w:val="18"/>
        </w:rPr>
      </w:pPr>
      <w:r>
        <w:rPr>
          <w:rFonts w:ascii="Century"/>
          <w:color w:val="090909"/>
          <w:w w:val="95"/>
          <w:sz w:val="18"/>
        </w:rPr>
        <w:t>(ln</w:t>
      </w:r>
      <w:r>
        <w:rPr>
          <w:rFonts w:ascii="Century"/>
          <w:color w:val="090909"/>
          <w:spacing w:val="-7"/>
          <w:w w:val="95"/>
          <w:sz w:val="18"/>
        </w:rPr>
        <w:t> </w:t>
      </w:r>
      <w:r>
        <w:rPr>
          <w:rFonts w:ascii="Century"/>
          <w:color w:val="090909"/>
          <w:w w:val="95"/>
          <w:sz w:val="18"/>
        </w:rPr>
        <w:t>thousands of</w:t>
      </w:r>
      <w:r>
        <w:rPr>
          <w:rFonts w:ascii="Century"/>
          <w:color w:val="090909"/>
          <w:spacing w:val="2"/>
          <w:w w:val="95"/>
          <w:sz w:val="18"/>
        </w:rPr>
        <w:t> </w:t>
      </w:r>
      <w:r>
        <w:rPr>
          <w:rFonts w:ascii="Century"/>
          <w:color w:val="090909"/>
          <w:w w:val="95"/>
          <w:sz w:val="18"/>
        </w:rPr>
        <w:t>CFA</w:t>
      </w:r>
      <w:r>
        <w:rPr>
          <w:rFonts w:ascii="Century"/>
          <w:color w:val="090909"/>
          <w:spacing w:val="-5"/>
          <w:w w:val="95"/>
          <w:sz w:val="18"/>
        </w:rPr>
        <w:t> </w:t>
      </w:r>
      <w:r>
        <w:rPr>
          <w:rFonts w:ascii="Century"/>
          <w:color w:val="090909"/>
          <w:w w:val="95"/>
          <w:sz w:val="18"/>
        </w:rPr>
        <w:t>francs)</w:t>
      </w:r>
    </w:p>
    <w:tbl>
      <w:tblPr>
        <w:tblW w:w="0" w:type="auto"/>
        <w:jc w:val="left"/>
        <w:tblInd w:w="123" w:type="dxa"/>
        <w:tblBorders>
          <w:top w:val="single" w:sz="8" w:space="0" w:color="171717"/>
          <w:left w:val="single" w:sz="8" w:space="0" w:color="171717"/>
          <w:bottom w:val="single" w:sz="8" w:space="0" w:color="171717"/>
          <w:right w:val="single" w:sz="8" w:space="0" w:color="171717"/>
          <w:insideH w:val="single" w:sz="8" w:space="0" w:color="171717"/>
          <w:insideV w:val="single" w:sz="8" w:space="0" w:color="17171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6"/>
        <w:gridCol w:w="908"/>
        <w:gridCol w:w="2171"/>
        <w:gridCol w:w="2174"/>
        <w:gridCol w:w="2323"/>
        <w:gridCol w:w="1030"/>
        <w:gridCol w:w="1358"/>
      </w:tblGrid>
      <w:tr>
        <w:trPr>
          <w:trHeight w:val="500" w:hRule="atLeast"/>
        </w:trPr>
        <w:tc>
          <w:tcPr>
            <w:tcW w:w="816" w:type="dxa"/>
            <w:tcBorders>
              <w:left w:val="nil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2"/>
              <w:rPr>
                <w:rFonts w:ascii="Century"/>
                <w:sz w:val="14"/>
              </w:rPr>
            </w:pPr>
          </w:p>
          <w:p>
            <w:pPr>
              <w:pStyle w:val="TableParagraph"/>
              <w:ind w:left="288"/>
              <w:rPr>
                <w:rFonts w:ascii="Verdana"/>
                <w:b/>
                <w:sz w:val="14"/>
              </w:rPr>
            </w:pPr>
            <w:r>
              <w:rPr>
                <w:rFonts w:ascii="Verdana"/>
                <w:b/>
                <w:color w:val="040404"/>
                <w:sz w:val="14"/>
              </w:rPr>
              <w:t>No</w:t>
            </w:r>
          </w:p>
        </w:tc>
        <w:tc>
          <w:tcPr>
            <w:tcW w:w="908" w:type="dxa"/>
            <w:tcBorders>
              <w:left w:val="nil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6"/>
              <w:rPr>
                <w:rFonts w:ascii="Century"/>
                <w:sz w:val="24"/>
              </w:rPr>
            </w:pPr>
          </w:p>
          <w:p>
            <w:pPr>
              <w:pStyle w:val="TableParagraph"/>
              <w:ind w:left="334" w:right="129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030303"/>
                <w:sz w:val="14"/>
              </w:rPr>
              <w:t>CODE</w:t>
            </w:r>
          </w:p>
        </w:tc>
        <w:tc>
          <w:tcPr>
            <w:tcW w:w="2171" w:type="dxa"/>
            <w:tcBorders>
              <w:top w:val="single" w:sz="12" w:space="0" w:color="171717"/>
              <w:left w:val="nil"/>
              <w:bottom w:val="single" w:sz="6" w:space="0" w:color="1C1C1C"/>
              <w:right w:val="nil"/>
            </w:tcBorders>
          </w:tcPr>
          <w:p>
            <w:pPr>
              <w:pStyle w:val="TableParagraph"/>
              <w:spacing w:before="3"/>
              <w:ind w:left="122" w:right="952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color w:val="040404"/>
                <w:sz w:val="18"/>
              </w:rPr>
              <w:t>Programme</w:t>
            </w:r>
          </w:p>
          <w:p>
            <w:pPr>
              <w:pStyle w:val="TableParagraph"/>
              <w:spacing w:before="80"/>
              <w:ind w:left="92" w:right="95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020202"/>
                <w:sz w:val="14"/>
              </w:rPr>
              <w:t>LIBELLE</w:t>
            </w:r>
          </w:p>
        </w:tc>
        <w:tc>
          <w:tcPr>
            <w:tcW w:w="2174" w:type="dxa"/>
            <w:tcBorders>
              <w:top w:val="single" w:sz="12" w:space="0" w:color="171717"/>
              <w:left w:val="nil"/>
              <w:bottom w:val="single" w:sz="6" w:space="0" w:color="1C1C1C"/>
            </w:tcBorders>
          </w:tcPr>
          <w:p>
            <w:pPr>
              <w:pStyle w:val="TableParagraph"/>
              <w:spacing w:line="237" w:lineRule="exact"/>
              <w:ind w:left="646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/>
                <w:color w:val="030303"/>
                <w:w w:val="110"/>
                <w:sz w:val="21"/>
              </w:rPr>
              <w:t>OBJECTIVE</w:t>
            </w:r>
          </w:p>
        </w:tc>
        <w:tc>
          <w:tcPr>
            <w:tcW w:w="2323" w:type="dxa"/>
            <w:tcBorders>
              <w:bottom w:val="single" w:sz="6" w:space="0" w:color="1C1C1C"/>
              <w:right w:val="nil"/>
            </w:tcBorders>
          </w:tcPr>
          <w:p>
            <w:pPr>
              <w:pStyle w:val="TableParagraph"/>
              <w:spacing w:line="233" w:lineRule="exact"/>
              <w:ind w:left="595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/>
                <w:color w:val="030303"/>
                <w:sz w:val="21"/>
              </w:rPr>
              <w:t>INOICATOR</w:t>
            </w:r>
          </w:p>
        </w:tc>
        <w:tc>
          <w:tcPr>
            <w:tcW w:w="1030" w:type="dxa"/>
            <w:tcBorders>
              <w:left w:val="nil"/>
              <w:bottom w:val="single" w:sz="6" w:space="0" w:color="1C1C1C"/>
              <w:right w:val="nil"/>
            </w:tcBorders>
          </w:tcPr>
          <w:p>
            <w:pPr>
              <w:pStyle w:val="TableParagraph"/>
              <w:spacing w:line="233" w:lineRule="exact"/>
              <w:ind w:left="333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/>
                <w:color w:val="040404"/>
                <w:w w:val="105"/>
                <w:sz w:val="21"/>
              </w:rPr>
              <w:t>CA</w:t>
            </w:r>
          </w:p>
        </w:tc>
        <w:tc>
          <w:tcPr>
            <w:tcW w:w="1358" w:type="dxa"/>
            <w:tcBorders>
              <w:left w:val="nil"/>
              <w:bottom w:val="single" w:sz="6" w:space="0" w:color="1C1C1C"/>
              <w:right w:val="nil"/>
            </w:tcBorders>
          </w:tcPr>
          <w:p>
            <w:pPr>
              <w:pStyle w:val="TableParagraph"/>
              <w:spacing w:line="233" w:lineRule="exact"/>
              <w:ind w:left="557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/>
                <w:color w:val="040404"/>
                <w:sz w:val="21"/>
              </w:rPr>
              <w:t>PA</w:t>
            </w:r>
          </w:p>
        </w:tc>
      </w:tr>
      <w:tr>
        <w:trPr>
          <w:trHeight w:val="928" w:hRule="atLeast"/>
        </w:trPr>
        <w:tc>
          <w:tcPr>
            <w:tcW w:w="816" w:type="dxa"/>
            <w:tcBorders>
              <w:top w:val="single" w:sz="6" w:space="0" w:color="1C1C1C"/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2"/>
              <w:rPr>
                <w:rFonts w:ascii="Century"/>
                <w:sz w:val="29"/>
              </w:rPr>
            </w:pPr>
          </w:p>
          <w:p>
            <w:pPr>
              <w:pStyle w:val="TableParagraph"/>
              <w:spacing w:before="1"/>
              <w:ind w:left="294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40404"/>
                <w:sz w:val="17"/>
              </w:rPr>
              <w:t>61</w:t>
            </w:r>
          </w:p>
        </w:tc>
        <w:tc>
          <w:tcPr>
            <w:tcW w:w="908" w:type="dxa"/>
            <w:tcBorders>
              <w:top w:val="single" w:sz="6" w:space="0" w:color="1C1C1C"/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2"/>
              <w:rPr>
                <w:rFonts w:ascii="Century"/>
                <w:sz w:val="29"/>
              </w:rPr>
            </w:pPr>
          </w:p>
          <w:p>
            <w:pPr>
              <w:pStyle w:val="TableParagraph"/>
              <w:ind w:left="390" w:right="194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20202"/>
                <w:sz w:val="17"/>
              </w:rPr>
              <w:t>193</w:t>
            </w:r>
          </w:p>
        </w:tc>
        <w:tc>
          <w:tcPr>
            <w:tcW w:w="2171" w:type="dxa"/>
            <w:tcBorders>
              <w:top w:val="single" w:sz="6" w:space="0" w:color="1C1C1C"/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line="225" w:lineRule="auto" w:before="89"/>
              <w:ind w:left="361" w:firstLine="9"/>
              <w:rPr>
                <w:rFonts w:ascii="Tahoma"/>
                <w:b/>
                <w:sz w:val="18"/>
              </w:rPr>
            </w:pPr>
            <w:r>
              <w:rPr>
                <w:b/>
                <w:color w:val="040404"/>
                <w:sz w:val="16"/>
              </w:rPr>
              <w:t>INTENSIFICATION</w:t>
            </w:r>
            <w:r>
              <w:rPr>
                <w:b/>
                <w:color w:val="040404"/>
                <w:spacing w:val="5"/>
                <w:sz w:val="16"/>
              </w:rPr>
              <w:t> </w:t>
            </w:r>
            <w:r>
              <w:rPr>
                <w:b/>
                <w:color w:val="040404"/>
                <w:sz w:val="16"/>
              </w:rPr>
              <w:t>OF</w:t>
            </w:r>
            <w:r>
              <w:rPr>
                <w:b/>
                <w:color w:val="040404"/>
                <w:spacing w:val="-42"/>
                <w:sz w:val="16"/>
              </w:rPr>
              <w:t> </w:t>
            </w:r>
            <w:r>
              <w:rPr>
                <w:b/>
                <w:color w:val="060606"/>
                <w:sz w:val="16"/>
              </w:rPr>
              <w:t>RESEARCH</w:t>
            </w:r>
            <w:r>
              <w:rPr>
                <w:b/>
                <w:color w:val="060606"/>
                <w:spacing w:val="1"/>
                <w:sz w:val="16"/>
              </w:rPr>
              <w:t> </w:t>
            </w:r>
            <w:r>
              <w:rPr>
                <w:b/>
                <w:color w:val="060606"/>
                <w:sz w:val="16"/>
              </w:rPr>
              <w:t>-</w:t>
            </w:r>
            <w:r>
              <w:rPr>
                <w:b/>
                <w:color w:val="060606"/>
                <w:spacing w:val="1"/>
                <w:sz w:val="16"/>
              </w:rPr>
              <w:t> </w:t>
            </w:r>
            <w:r>
              <w:rPr>
                <w:b/>
                <w:color w:val="080808"/>
                <w:sz w:val="16"/>
              </w:rPr>
              <w:t>DEVELOPMENT</w:t>
            </w:r>
            <w:r>
              <w:rPr>
                <w:b/>
                <w:color w:val="080808"/>
                <w:spacing w:val="1"/>
                <w:sz w:val="16"/>
              </w:rPr>
              <w:t> </w:t>
            </w:r>
            <w:r>
              <w:rPr>
                <w:b/>
                <w:color w:val="080808"/>
                <w:sz w:val="16"/>
              </w:rPr>
              <w:t>AND</w:t>
            </w:r>
            <w:r>
              <w:rPr>
                <w:b/>
                <w:color w:val="080808"/>
                <w:spacing w:val="1"/>
                <w:sz w:val="16"/>
              </w:rPr>
              <w:t> </w:t>
            </w:r>
            <w:r>
              <w:rPr>
                <w:rFonts w:ascii="Tahoma"/>
                <w:b/>
                <w:color w:val="050505"/>
                <w:sz w:val="18"/>
              </w:rPr>
              <w:t>INNOVATION</w:t>
            </w:r>
          </w:p>
        </w:tc>
        <w:tc>
          <w:tcPr>
            <w:tcW w:w="2174" w:type="dxa"/>
            <w:tcBorders>
              <w:top w:val="single" w:sz="6" w:space="0" w:color="1C1C1C"/>
              <w:left w:val="nil"/>
              <w:bottom w:val="single" w:sz="6" w:space="0" w:color="171717"/>
            </w:tcBorders>
          </w:tcPr>
          <w:p>
            <w:pPr>
              <w:pStyle w:val="TableParagraph"/>
              <w:spacing w:line="237" w:lineRule="auto" w:before="169"/>
              <w:ind w:left="188" w:right="166" w:firstLine="7"/>
              <w:jc w:val="both"/>
              <w:rPr>
                <w:b/>
                <w:sz w:val="16"/>
              </w:rPr>
            </w:pPr>
            <w:r>
              <w:rPr>
                <w:b/>
                <w:color w:val="080808"/>
                <w:w w:val="85"/>
                <w:sz w:val="16"/>
              </w:rPr>
              <w:t>lncrease the performance</w:t>
            </w:r>
            <w:r>
              <w:rPr>
                <w:b/>
                <w:color w:val="080808"/>
                <w:spacing w:val="1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of scientific, technological</w:t>
            </w:r>
            <w:r>
              <w:rPr>
                <w:b/>
                <w:color w:val="080808"/>
                <w:spacing w:val="1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and</w:t>
            </w:r>
            <w:r>
              <w:rPr>
                <w:b/>
                <w:color w:val="070707"/>
                <w:spacing w:val="15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innovation</w:t>
            </w:r>
            <w:r>
              <w:rPr>
                <w:b/>
                <w:color w:val="070707"/>
                <w:spacing w:val="3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research</w:t>
            </w:r>
          </w:p>
        </w:tc>
        <w:tc>
          <w:tcPr>
            <w:tcW w:w="2323" w:type="dxa"/>
            <w:tcBorders>
              <w:top w:val="single" w:sz="6" w:space="0" w:color="1C1C1C"/>
              <w:bottom w:val="single" w:sz="6" w:space="0" w:color="171717"/>
              <w:right w:val="nil"/>
            </w:tcBorders>
          </w:tcPr>
          <w:p>
            <w:pPr>
              <w:pStyle w:val="TableParagraph"/>
              <w:spacing w:before="9"/>
              <w:rPr>
                <w:rFonts w:ascii="Century"/>
                <w:sz w:val="21"/>
              </w:rPr>
            </w:pPr>
          </w:p>
          <w:p>
            <w:pPr>
              <w:pStyle w:val="TableParagraph"/>
              <w:spacing w:line="242" w:lineRule="auto" w:before="1"/>
              <w:ind w:left="69"/>
              <w:rPr>
                <w:b/>
                <w:sz w:val="16"/>
              </w:rPr>
            </w:pPr>
            <w:r>
              <w:rPr>
                <w:b/>
                <w:color w:val="060606"/>
                <w:w w:val="90"/>
                <w:sz w:val="16"/>
              </w:rPr>
              <w:t>Number</w:t>
            </w:r>
            <w:r>
              <w:rPr>
                <w:b/>
                <w:color w:val="060606"/>
                <w:spacing w:val="3"/>
                <w:w w:val="90"/>
                <w:sz w:val="16"/>
              </w:rPr>
              <w:t> </w:t>
            </w:r>
            <w:r>
              <w:rPr>
                <w:b/>
                <w:color w:val="060606"/>
                <w:w w:val="90"/>
                <w:sz w:val="16"/>
              </w:rPr>
              <w:t>of</w:t>
            </w:r>
            <w:r>
              <w:rPr>
                <w:b/>
                <w:color w:val="060606"/>
                <w:spacing w:val="5"/>
                <w:w w:val="90"/>
                <w:sz w:val="16"/>
              </w:rPr>
              <w:t> </w:t>
            </w:r>
            <w:r>
              <w:rPr>
                <w:b/>
                <w:color w:val="060606"/>
                <w:w w:val="90"/>
                <w:sz w:val="16"/>
              </w:rPr>
              <w:t>research</w:t>
            </w:r>
            <w:r>
              <w:rPr>
                <w:b/>
                <w:color w:val="060606"/>
                <w:spacing w:val="4"/>
                <w:w w:val="90"/>
                <w:sz w:val="16"/>
              </w:rPr>
              <w:t> </w:t>
            </w:r>
            <w:r>
              <w:rPr>
                <w:b/>
                <w:color w:val="060606"/>
                <w:w w:val="90"/>
                <w:sz w:val="16"/>
              </w:rPr>
              <w:t>findings</w:t>
            </w:r>
            <w:r>
              <w:rPr>
                <w:b/>
                <w:color w:val="060606"/>
                <w:spacing w:val="-37"/>
                <w:w w:val="90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produced</w:t>
            </w:r>
            <w:r>
              <w:rPr>
                <w:b/>
                <w:color w:val="060606"/>
                <w:spacing w:val="21"/>
                <w:w w:val="85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and</w:t>
            </w:r>
            <w:r>
              <w:rPr>
                <w:b/>
                <w:color w:val="060606"/>
                <w:spacing w:val="14"/>
                <w:w w:val="85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disseminated</w:t>
            </w:r>
          </w:p>
        </w:tc>
        <w:tc>
          <w:tcPr>
            <w:tcW w:w="1030" w:type="dxa"/>
            <w:tcBorders>
              <w:top w:val="single" w:sz="6" w:space="0" w:color="1C1C1C"/>
              <w:left w:val="nil"/>
              <w:bottom w:val="single" w:sz="6" w:space="0" w:color="171717"/>
              <w:right w:val="nil"/>
            </w:tcBorders>
          </w:tcPr>
          <w:p>
            <w:pPr>
              <w:pStyle w:val="TableParagraph"/>
              <w:spacing w:line="194" w:lineRule="exact"/>
              <w:ind w:left="276"/>
              <w:rPr>
                <w:b/>
                <w:sz w:val="16"/>
              </w:rPr>
            </w:pPr>
            <w:r>
              <w:rPr>
                <w:b/>
                <w:color w:val="060606"/>
                <w:w w:val="105"/>
                <w:sz w:val="16"/>
              </w:rPr>
              <w:t>7</w:t>
            </w:r>
            <w:r>
              <w:rPr>
                <w:b/>
                <w:color w:val="060606"/>
                <w:spacing w:val="-4"/>
                <w:w w:val="105"/>
                <w:sz w:val="16"/>
              </w:rPr>
              <w:t> </w:t>
            </w:r>
            <w:r>
              <w:rPr>
                <w:b/>
                <w:color w:val="060606"/>
                <w:w w:val="105"/>
                <w:sz w:val="16"/>
              </w:rPr>
              <w:t>362156</w:t>
            </w:r>
          </w:p>
        </w:tc>
        <w:tc>
          <w:tcPr>
            <w:tcW w:w="1358" w:type="dxa"/>
            <w:tcBorders>
              <w:top w:val="single" w:sz="6" w:space="0" w:color="1C1C1C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2" w:lineRule="exact"/>
              <w:ind w:left="547"/>
              <w:rPr>
                <w:b/>
                <w:sz w:val="16"/>
              </w:rPr>
            </w:pPr>
            <w:r>
              <w:rPr>
                <w:b/>
                <w:color w:val="070707"/>
                <w:w w:val="105"/>
                <w:sz w:val="16"/>
              </w:rPr>
              <w:t>7</w:t>
            </w:r>
            <w:r>
              <w:rPr>
                <w:b/>
                <w:color w:val="070707"/>
                <w:spacing w:val="-7"/>
                <w:w w:val="105"/>
                <w:sz w:val="16"/>
              </w:rPr>
              <w:t> </w:t>
            </w:r>
            <w:r>
              <w:rPr>
                <w:b/>
                <w:color w:val="070707"/>
                <w:w w:val="105"/>
                <w:sz w:val="16"/>
              </w:rPr>
              <w:t>362156</w:t>
            </w:r>
          </w:p>
        </w:tc>
      </w:tr>
    </w:tbl>
    <w:p>
      <w:pPr>
        <w:spacing w:after="0" w:line="192" w:lineRule="exact"/>
        <w:rPr>
          <w:sz w:val="16"/>
        </w:rPr>
        <w:sectPr>
          <w:pgSz w:w="11930" w:h="16850"/>
          <w:pgMar w:top="760" w:bottom="280" w:left="340" w:right="540"/>
        </w:sectPr>
      </w:pPr>
    </w:p>
    <w:p>
      <w:pPr>
        <w:spacing w:before="28"/>
        <w:ind w:left="988" w:right="0" w:firstLine="0"/>
        <w:jc w:val="left"/>
        <w:rPr>
          <w:b/>
          <w:sz w:val="20"/>
        </w:rPr>
      </w:pPr>
      <w:r>
        <w:rPr>
          <w:b/>
          <w:color w:val="030303"/>
          <w:spacing w:val="-2"/>
          <w:w w:val="110"/>
          <w:sz w:val="20"/>
        </w:rPr>
        <w:t>HEAD</w:t>
      </w:r>
      <w:r>
        <w:rPr>
          <w:b/>
          <w:color w:val="030303"/>
          <w:spacing w:val="22"/>
          <w:w w:val="110"/>
          <w:sz w:val="20"/>
        </w:rPr>
        <w:t> </w:t>
      </w:r>
      <w:r>
        <w:rPr>
          <w:b/>
          <w:color w:val="030303"/>
          <w:spacing w:val="-1"/>
          <w:w w:val="110"/>
          <w:sz w:val="20"/>
        </w:rPr>
        <w:t>20-</w:t>
      </w:r>
    </w:p>
    <w:p>
      <w:pPr>
        <w:tabs>
          <w:tab w:pos="6336" w:val="right" w:leader="none"/>
        </w:tabs>
        <w:spacing w:before="38"/>
        <w:ind w:left="988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20202"/>
          <w:w w:val="95"/>
          <w:position w:val="1"/>
          <w:sz w:val="20"/>
        </w:rPr>
        <w:t>M</w:t>
      </w:r>
      <w:r>
        <w:rPr>
          <w:b/>
          <w:color w:val="020202"/>
          <w:w w:val="95"/>
          <w:sz w:val="20"/>
        </w:rPr>
        <w:t>INISTRY</w:t>
      </w:r>
      <w:r>
        <w:rPr>
          <w:b/>
          <w:color w:val="020202"/>
          <w:spacing w:val="10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OF</w:t>
      </w:r>
      <w:r>
        <w:rPr>
          <w:b/>
          <w:color w:val="020202"/>
          <w:spacing w:val="25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FINANCE</w:t>
      </w:r>
      <w:r>
        <w:rPr>
          <w:rFonts w:ascii="Times New Roman"/>
          <w:b/>
          <w:color w:val="020202"/>
          <w:w w:val="95"/>
          <w:sz w:val="20"/>
        </w:rPr>
        <w:tab/>
      </w:r>
      <w:r>
        <w:rPr>
          <w:b/>
          <w:color w:val="040404"/>
          <w:w w:val="90"/>
          <w:position w:val="1"/>
          <w:sz w:val="17"/>
        </w:rPr>
        <w:t>66</w:t>
      </w:r>
      <w:r>
        <w:rPr>
          <w:b/>
          <w:color w:val="040404"/>
          <w:spacing w:val="15"/>
          <w:w w:val="90"/>
          <w:position w:val="1"/>
          <w:sz w:val="17"/>
        </w:rPr>
        <w:t> </w:t>
      </w:r>
      <w:r>
        <w:rPr>
          <w:b/>
          <w:color w:val="040404"/>
          <w:w w:val="90"/>
          <w:position w:val="1"/>
          <w:sz w:val="17"/>
        </w:rPr>
        <w:t>363</w:t>
      </w:r>
      <w:r>
        <w:rPr>
          <w:b/>
          <w:color w:val="040404"/>
          <w:spacing w:val="24"/>
          <w:w w:val="90"/>
          <w:position w:val="1"/>
          <w:sz w:val="17"/>
        </w:rPr>
        <w:t> </w:t>
      </w:r>
      <w:r>
        <w:rPr>
          <w:b/>
          <w:color w:val="040404"/>
          <w:w w:val="90"/>
          <w:position w:val="1"/>
          <w:sz w:val="17"/>
        </w:rPr>
        <w:t>000</w:t>
      </w:r>
    </w:p>
    <w:p>
      <w:pPr>
        <w:spacing w:before="63"/>
        <w:ind w:left="448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40404"/>
          <w:w w:val="90"/>
          <w:sz w:val="17"/>
        </w:rPr>
        <w:t>66</w:t>
      </w:r>
      <w:r>
        <w:rPr>
          <w:b/>
          <w:color w:val="040404"/>
          <w:spacing w:val="13"/>
          <w:w w:val="90"/>
          <w:sz w:val="17"/>
        </w:rPr>
        <w:t> </w:t>
      </w:r>
      <w:r>
        <w:rPr>
          <w:b/>
          <w:color w:val="040404"/>
          <w:w w:val="90"/>
          <w:sz w:val="17"/>
        </w:rPr>
        <w:t>363</w:t>
      </w:r>
      <w:r>
        <w:rPr>
          <w:b/>
          <w:color w:val="040404"/>
          <w:spacing w:val="20"/>
          <w:w w:val="90"/>
          <w:sz w:val="17"/>
        </w:rPr>
        <w:t> </w:t>
      </w:r>
      <w:r>
        <w:rPr>
          <w:b/>
          <w:color w:val="040404"/>
          <w:w w:val="90"/>
          <w:sz w:val="17"/>
        </w:rPr>
        <w:t>000</w:t>
      </w:r>
    </w:p>
    <w:p>
      <w:pPr>
        <w:spacing w:after="0"/>
        <w:jc w:val="left"/>
        <w:rPr>
          <w:sz w:val="17"/>
        </w:rPr>
        <w:sectPr>
          <w:type w:val="continuous"/>
          <w:pgSz w:w="11930" w:h="16850"/>
          <w:pgMar w:top="900" w:bottom="280" w:left="340" w:right="540"/>
          <w:cols w:num="3" w:equalWidth="0">
            <w:col w:w="2031" w:space="1136"/>
            <w:col w:w="6337" w:space="39"/>
            <w:col w:w="1507"/>
          </w:cols>
        </w:sectPr>
      </w:pPr>
    </w:p>
    <w:p>
      <w:pPr>
        <w:tabs>
          <w:tab w:pos="1354" w:val="left" w:leader="none"/>
        </w:tabs>
        <w:spacing w:before="283"/>
        <w:ind w:left="405" w:right="0" w:firstLine="0"/>
        <w:jc w:val="left"/>
        <w:rPr>
          <w:b/>
          <w:sz w:val="17"/>
        </w:rPr>
      </w:pPr>
      <w:r>
        <w:rPr>
          <w:b/>
          <w:color w:val="040404"/>
          <w:sz w:val="17"/>
        </w:rPr>
        <w:t>62</w:t>
        <w:tab/>
      </w:r>
      <w:r>
        <w:rPr>
          <w:b/>
          <w:color w:val="020202"/>
          <w:spacing w:val="-5"/>
          <w:sz w:val="17"/>
        </w:rPr>
        <w:t>031</w:t>
      </w:r>
    </w:p>
    <w:p>
      <w:pPr>
        <w:tabs>
          <w:tab w:pos="2408" w:val="left" w:leader="none"/>
        </w:tabs>
        <w:spacing w:line="223" w:lineRule="auto" w:before="104"/>
        <w:ind w:left="408" w:right="0" w:hanging="3"/>
        <w:jc w:val="left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color w:val="040404"/>
          <w:position w:val="1"/>
          <w:sz w:val="16"/>
        </w:rPr>
        <w:t>MOBILIZATION</w:t>
      </w:r>
      <w:r>
        <w:rPr>
          <w:rFonts w:ascii="Century Gothic"/>
          <w:b/>
          <w:color w:val="040404"/>
          <w:spacing w:val="27"/>
          <w:position w:val="1"/>
          <w:sz w:val="16"/>
        </w:rPr>
        <w:t> </w:t>
      </w:r>
      <w:r>
        <w:rPr>
          <w:rFonts w:ascii="Century Gothic"/>
          <w:b/>
          <w:color w:val="040404"/>
          <w:position w:val="1"/>
          <w:sz w:val="16"/>
        </w:rPr>
        <w:t>OF</w:t>
        <w:tab/>
      </w:r>
      <w:r>
        <w:rPr>
          <w:rFonts w:ascii="Century Gothic"/>
          <w:b/>
          <w:color w:val="050505"/>
          <w:w w:val="85"/>
          <w:sz w:val="16"/>
        </w:rPr>
        <w:t>lmprove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non-oil revenue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position w:val="1"/>
          <w:sz w:val="16"/>
        </w:rPr>
        <w:t>DOMESTIC NON-OIL</w:t>
        <w:tab/>
      </w:r>
      <w:r>
        <w:rPr>
          <w:rFonts w:ascii="Century Gothic"/>
          <w:b/>
          <w:color w:val="090909"/>
          <w:w w:val="90"/>
          <w:sz w:val="16"/>
        </w:rPr>
        <w:t>collection</w:t>
      </w:r>
      <w:r>
        <w:rPr>
          <w:rFonts w:ascii="Century Gothic"/>
          <w:b/>
          <w:color w:val="090909"/>
          <w:spacing w:val="-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and</w:t>
      </w:r>
      <w:r>
        <w:rPr>
          <w:rFonts w:ascii="Century Gothic"/>
          <w:b/>
          <w:color w:val="090909"/>
          <w:spacing w:val="-6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-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business</w:t>
      </w:r>
      <w:r>
        <w:rPr>
          <w:rFonts w:ascii="Century Gothic"/>
          <w:b/>
          <w:color w:val="090909"/>
          <w:spacing w:val="-37"/>
          <w:w w:val="90"/>
          <w:sz w:val="16"/>
        </w:rPr>
        <w:t> </w:t>
      </w:r>
      <w:r>
        <w:rPr>
          <w:rFonts w:ascii="Century Gothic"/>
          <w:b/>
          <w:color w:val="0A0A0A"/>
          <w:sz w:val="16"/>
        </w:rPr>
        <w:t>REVENUE</w:t>
        <w:tab/>
      </w:r>
      <w:r>
        <w:rPr>
          <w:rFonts w:ascii="Century Gothic"/>
          <w:b/>
          <w:color w:val="0F0F0F"/>
          <w:sz w:val="17"/>
        </w:rPr>
        <w:t>climate</w:t>
      </w:r>
    </w:p>
    <w:p>
      <w:pPr>
        <w:spacing w:line="230" w:lineRule="auto" w:before="209"/>
        <w:ind w:left="109" w:right="0" w:firstLine="2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90"/>
          <w:sz w:val="16"/>
        </w:rPr>
        <w:t>Rate of collection of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domestic</w:t>
      </w:r>
      <w:r>
        <w:rPr>
          <w:rFonts w:ascii="Century Gothic"/>
          <w:b/>
          <w:color w:val="0B0B0B"/>
          <w:spacing w:val="15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tax</w:t>
      </w:r>
      <w:r>
        <w:rPr>
          <w:rFonts w:ascii="Century Gothic"/>
          <w:b/>
          <w:color w:val="0B0B0B"/>
          <w:spacing w:val="14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revenue</w:t>
      </w:r>
    </w:p>
    <w:p>
      <w:pPr>
        <w:spacing w:before="38"/>
        <w:ind w:left="405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w w:val="95"/>
          <w:sz w:val="16"/>
        </w:rPr>
        <w:t>10</w:t>
      </w:r>
      <w:r>
        <w:rPr>
          <w:rFonts w:ascii="Century Gothic"/>
          <w:b/>
          <w:color w:val="060606"/>
          <w:spacing w:val="1"/>
          <w:w w:val="9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476</w:t>
      </w:r>
      <w:r>
        <w:rPr>
          <w:rFonts w:ascii="Century Gothic"/>
          <w:b/>
          <w:color w:val="060606"/>
          <w:spacing w:val="12"/>
          <w:w w:val="9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751</w:t>
      </w:r>
    </w:p>
    <w:p>
      <w:pPr>
        <w:spacing w:before="41"/>
        <w:ind w:left="405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95"/>
          <w:sz w:val="16"/>
        </w:rPr>
        <w:t>10</w:t>
      </w:r>
      <w:r>
        <w:rPr>
          <w:rFonts w:ascii="Century Gothic"/>
          <w:b/>
          <w:color w:val="050505"/>
          <w:spacing w:val="8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476</w:t>
      </w:r>
      <w:r>
        <w:rPr>
          <w:rFonts w:ascii="Century Gothic"/>
          <w:b/>
          <w:color w:val="050505"/>
          <w:spacing w:val="12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751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5" w:equalWidth="0">
            <w:col w:w="1637" w:space="150"/>
            <w:col w:w="4323" w:space="40"/>
            <w:col w:w="1643" w:space="474"/>
            <w:col w:w="1230" w:space="67"/>
            <w:col w:w="1486"/>
          </w:cols>
        </w:sectPr>
      </w:pPr>
    </w:p>
    <w:p>
      <w:pPr>
        <w:tabs>
          <w:tab w:pos="9460" w:val="right" w:leader="none"/>
        </w:tabs>
        <w:spacing w:line="74" w:lineRule="auto" w:before="81"/>
        <w:ind w:left="219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105"/>
          <w:position w:val="-10"/>
          <w:sz w:val="16"/>
        </w:rPr>
        <w:t>CUSTOMS</w:t>
      </w:r>
      <w:r>
        <w:rPr>
          <w:rFonts w:ascii="Times New Roman"/>
          <w:b/>
          <w:color w:val="070707"/>
          <w:w w:val="105"/>
          <w:position w:val="-10"/>
          <w:sz w:val="16"/>
        </w:rPr>
        <w:tab/>
      </w:r>
      <w:r>
        <w:rPr>
          <w:rFonts w:ascii="Century Gothic"/>
          <w:b/>
          <w:color w:val="080808"/>
          <w:w w:val="95"/>
          <w:sz w:val="16"/>
        </w:rPr>
        <w:t>11225</w:t>
      </w:r>
      <w:r>
        <w:rPr>
          <w:rFonts w:ascii="Century Gothic"/>
          <w:b/>
          <w:color w:val="080808"/>
          <w:spacing w:val="27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686</w:t>
      </w:r>
    </w:p>
    <w:p>
      <w:pPr>
        <w:spacing w:before="47"/>
        <w:ind w:left="502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5"/>
          <w:sz w:val="16"/>
        </w:rPr>
        <w:t>11225</w:t>
      </w:r>
      <w:r>
        <w:rPr>
          <w:rFonts w:ascii="Century Gothic"/>
          <w:b/>
          <w:color w:val="090909"/>
          <w:spacing w:val="21"/>
          <w:w w:val="95"/>
          <w:sz w:val="16"/>
        </w:rPr>
        <w:t> </w:t>
      </w:r>
      <w:r>
        <w:rPr>
          <w:rFonts w:ascii="Century Gothic"/>
          <w:b/>
          <w:color w:val="090909"/>
          <w:w w:val="95"/>
          <w:sz w:val="16"/>
        </w:rPr>
        <w:t>686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2" w:equalWidth="0">
            <w:col w:w="9462" w:space="40"/>
            <w:col w:w="1548"/>
          </w:cols>
        </w:sectPr>
      </w:pPr>
    </w:p>
    <w:p>
      <w:pPr>
        <w:tabs>
          <w:tab w:pos="1340" w:val="left" w:leader="none"/>
        </w:tabs>
        <w:spacing w:before="353"/>
        <w:ind w:left="396" w:right="0" w:firstLine="0"/>
        <w:jc w:val="left"/>
        <w:rPr>
          <w:b/>
          <w:sz w:val="17"/>
        </w:rPr>
      </w:pPr>
      <w:r>
        <w:rPr>
          <w:b/>
          <w:color w:val="050505"/>
          <w:sz w:val="17"/>
        </w:rPr>
        <w:t>63</w:t>
        <w:tab/>
      </w:r>
      <w:r>
        <w:rPr>
          <w:b/>
          <w:color w:val="040404"/>
          <w:sz w:val="17"/>
        </w:rPr>
        <w:t>032</w:t>
      </w:r>
    </w:p>
    <w:p>
      <w:pPr>
        <w:spacing w:line="228" w:lineRule="auto" w:before="90"/>
        <w:ind w:left="396" w:right="-5" w:firstLine="4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105"/>
          <w:sz w:val="16"/>
        </w:rPr>
        <w:t>GOVERNANCE,</w:t>
      </w:r>
      <w:r>
        <w:rPr>
          <w:rFonts w:ascii="Century Gothic"/>
          <w:b/>
          <w:color w:val="090909"/>
          <w:spacing w:val="1"/>
          <w:w w:val="105"/>
          <w:sz w:val="16"/>
        </w:rPr>
        <w:t> </w:t>
      </w:r>
      <w:r>
        <w:rPr>
          <w:rFonts w:ascii="Century Gothic"/>
          <w:b/>
          <w:color w:val="0A0A0A"/>
          <w:w w:val="105"/>
          <w:sz w:val="16"/>
        </w:rPr>
        <w:t>PROTECTION</w:t>
      </w:r>
      <w:r>
        <w:rPr>
          <w:rFonts w:ascii="Century Gothic"/>
          <w:b/>
          <w:color w:val="0A0A0A"/>
          <w:spacing w:val="-1"/>
          <w:w w:val="105"/>
          <w:sz w:val="16"/>
        </w:rPr>
        <w:t> </w:t>
      </w:r>
      <w:r>
        <w:rPr>
          <w:rFonts w:ascii="Century Gothic"/>
          <w:b/>
          <w:color w:val="0A0A0A"/>
          <w:w w:val="105"/>
          <w:sz w:val="16"/>
        </w:rPr>
        <w:t>OF</w:t>
      </w:r>
      <w:r>
        <w:rPr>
          <w:rFonts w:ascii="Century Gothic"/>
          <w:b/>
          <w:color w:val="0A0A0A"/>
          <w:spacing w:val="14"/>
          <w:w w:val="105"/>
          <w:sz w:val="16"/>
        </w:rPr>
        <w:t> </w:t>
      </w:r>
      <w:r>
        <w:rPr>
          <w:rFonts w:ascii="Century Gothic"/>
          <w:b/>
          <w:color w:val="0A0A0A"/>
          <w:w w:val="105"/>
          <w:sz w:val="16"/>
        </w:rPr>
        <w:t>THE</w:t>
      </w:r>
      <w:r>
        <w:rPr>
          <w:rFonts w:ascii="Century Gothic"/>
          <w:b/>
          <w:color w:val="0A0A0A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spacing w:val="-1"/>
          <w:sz w:val="16"/>
        </w:rPr>
        <w:t>ECONOMIC</w:t>
      </w:r>
      <w:r>
        <w:rPr>
          <w:rFonts w:ascii="Century Gothic"/>
          <w:b/>
          <w:color w:val="050505"/>
          <w:spacing w:val="-10"/>
          <w:sz w:val="16"/>
        </w:rPr>
        <w:t> </w:t>
      </w:r>
      <w:r>
        <w:rPr>
          <w:rFonts w:ascii="Century Gothic"/>
          <w:b/>
          <w:color w:val="050505"/>
          <w:sz w:val="16"/>
        </w:rPr>
        <w:t>SPACE</w:t>
      </w:r>
      <w:r>
        <w:rPr>
          <w:rFonts w:ascii="Century Gothic"/>
          <w:b/>
          <w:color w:val="050505"/>
          <w:spacing w:val="-10"/>
          <w:sz w:val="16"/>
        </w:rPr>
        <w:t> </w:t>
      </w:r>
      <w:r>
        <w:rPr>
          <w:rFonts w:ascii="Century Gothic"/>
          <w:b/>
          <w:color w:val="050505"/>
          <w:sz w:val="16"/>
        </w:rPr>
        <w:t>AND</w:t>
      </w:r>
    </w:p>
    <w:p>
      <w:pPr>
        <w:spacing w:line="96" w:lineRule="exact" w:before="0"/>
        <w:ind w:left="39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PARTICIPATION</w:t>
      </w:r>
      <w:r>
        <w:rPr>
          <w:rFonts w:ascii="Century Gothic"/>
          <w:b/>
          <w:color w:val="060606"/>
          <w:spacing w:val="18"/>
          <w:sz w:val="16"/>
        </w:rPr>
        <w:t> </w:t>
      </w:r>
      <w:r>
        <w:rPr>
          <w:rFonts w:ascii="Century Gothic"/>
          <w:b/>
          <w:color w:val="060606"/>
          <w:sz w:val="16"/>
        </w:rPr>
        <w:t>IN</w:t>
      </w:r>
    </w:p>
    <w:p>
      <w:pPr>
        <w:spacing w:line="228" w:lineRule="auto" w:before="180"/>
        <w:ind w:left="142" w:right="-18" w:firstLine="9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D0D0D"/>
          <w:spacing w:val="-1"/>
          <w:w w:val="90"/>
          <w:sz w:val="16"/>
        </w:rPr>
        <w:t>Facilitate foreign trade </w:t>
      </w:r>
      <w:r>
        <w:rPr>
          <w:rFonts w:ascii="Century Gothic"/>
          <w:b/>
          <w:color w:val="0D0D0D"/>
          <w:w w:val="90"/>
          <w:sz w:val="16"/>
        </w:rPr>
        <w:t>and</w:t>
      </w:r>
      <w:r>
        <w:rPr>
          <w:rFonts w:ascii="Century Gothic"/>
          <w:b/>
          <w:color w:val="0D0D0D"/>
          <w:spacing w:val="-39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contribute to national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E0E0E"/>
          <w:w w:val="95"/>
          <w:sz w:val="16"/>
        </w:rPr>
        <w:t>security</w:t>
      </w:r>
    </w:p>
    <w:p>
      <w:pPr>
        <w:pStyle w:val="ListParagraph"/>
        <w:numPr>
          <w:ilvl w:val="0"/>
          <w:numId w:val="135"/>
        </w:numPr>
        <w:tabs>
          <w:tab w:pos="318" w:val="left" w:leader="none"/>
        </w:tabs>
        <w:spacing w:line="223" w:lineRule="auto" w:before="11" w:after="0"/>
        <w:ind w:left="140" w:right="2793" w:firstLine="12"/>
        <w:jc w:val="left"/>
        <w:rPr>
          <w:rFonts w:ascii="Century Gothic"/>
          <w:b/>
          <w:color w:val="0B0B0B"/>
          <w:sz w:val="16"/>
        </w:rPr>
      </w:pPr>
      <w:r>
        <w:rPr>
          <w:rFonts w:ascii="Century Gothic"/>
          <w:b/>
          <w:color w:val="0B0B0B"/>
          <w:spacing w:val="1"/>
          <w:w w:val="93"/>
          <w:sz w:val="16"/>
        </w:rPr>
        <w:br w:type="column"/>
      </w:r>
      <w:r>
        <w:rPr>
          <w:rFonts w:ascii="Century Gothic"/>
          <w:b/>
          <w:color w:val="0B0B0B"/>
          <w:w w:val="90"/>
          <w:sz w:val="16"/>
        </w:rPr>
        <w:t>Rate of interception of</w:t>
      </w:r>
      <w:r>
        <w:rPr>
          <w:rFonts w:ascii="Century Gothic"/>
          <w:b/>
          <w:color w:val="0B0B0B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strategic goods</w:t>
      </w:r>
      <w:r>
        <w:rPr>
          <w:rFonts w:ascii="Century Gothic"/>
          <w:b/>
          <w:color w:val="0B0B0B"/>
          <w:spacing w:val="1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circulating</w:t>
      </w:r>
      <w:r>
        <w:rPr>
          <w:rFonts w:ascii="Century Gothic"/>
          <w:b/>
          <w:color w:val="0B0B0B"/>
          <w:spacing w:val="1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in</w:t>
      </w:r>
      <w:r>
        <w:rPr>
          <w:rFonts w:ascii="Century Gothic"/>
          <w:b/>
          <w:color w:val="0B0B0B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sz w:val="16"/>
        </w:rPr>
        <w:t>Cameroon</w:t>
      </w:r>
    </w:p>
    <w:p>
      <w:pPr>
        <w:pStyle w:val="ListParagraph"/>
        <w:numPr>
          <w:ilvl w:val="0"/>
          <w:numId w:val="135"/>
        </w:numPr>
        <w:tabs>
          <w:tab w:pos="314" w:val="left" w:leader="none"/>
        </w:tabs>
        <w:spacing w:line="186" w:lineRule="exact" w:before="0" w:after="0"/>
        <w:ind w:left="313" w:right="0" w:hanging="217"/>
        <w:jc w:val="left"/>
        <w:rPr>
          <w:rFonts w:ascii="Century Gothic"/>
          <w:b/>
          <w:color w:val="0A0A0A"/>
          <w:sz w:val="16"/>
        </w:rPr>
      </w:pPr>
      <w:r>
        <w:rPr>
          <w:rFonts w:ascii="Century Gothic"/>
          <w:b/>
          <w:color w:val="0A0A0A"/>
          <w:w w:val="90"/>
          <w:sz w:val="16"/>
        </w:rPr>
        <w:t>Rate</w:t>
      </w:r>
      <w:r>
        <w:rPr>
          <w:rFonts w:ascii="Century Gothic"/>
          <w:b/>
          <w:color w:val="0A0A0A"/>
          <w:spacing w:val="-2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of</w:t>
      </w:r>
      <w:r>
        <w:rPr>
          <w:rFonts w:ascii="Century Gothic"/>
          <w:b/>
          <w:color w:val="0A0A0A"/>
          <w:spacing w:val="2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dernaterialisation</w:t>
      </w:r>
    </w:p>
    <w:p>
      <w:pPr>
        <w:spacing w:after="0" w:line="186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4" w:equalWidth="0">
            <w:col w:w="1640" w:space="145"/>
            <w:col w:w="2230" w:space="39"/>
            <w:col w:w="2018" w:space="39"/>
            <w:col w:w="4939"/>
          </w:cols>
        </w:sectPr>
      </w:pPr>
    </w:p>
    <w:p>
      <w:pPr>
        <w:tabs>
          <w:tab w:pos="6249" w:val="left" w:leader="none"/>
        </w:tabs>
        <w:spacing w:before="0"/>
        <w:ind w:left="2179" w:right="0" w:firstLine="0"/>
        <w:jc w:val="left"/>
        <w:rPr>
          <w:rFonts w:ascii="Century Gothic" w:hAnsi="Century Gothic"/>
          <w:b/>
          <w:sz w:val="16"/>
        </w:rPr>
      </w:pPr>
      <w:r>
        <w:rPr>
          <w:rFonts w:ascii="Century Gothic" w:hAnsi="Century Gothic"/>
          <w:b/>
          <w:color w:val="070707"/>
          <w:position w:val="-8"/>
          <w:sz w:val="16"/>
        </w:rPr>
        <w:t>NATIONAL</w:t>
      </w:r>
      <w:r>
        <w:rPr>
          <w:rFonts w:ascii="Century Gothic" w:hAnsi="Century Gothic"/>
          <w:b/>
          <w:color w:val="070707"/>
          <w:spacing w:val="22"/>
          <w:position w:val="-8"/>
          <w:sz w:val="16"/>
        </w:rPr>
        <w:t> </w:t>
      </w:r>
      <w:r>
        <w:rPr>
          <w:rFonts w:ascii="Century Gothic" w:hAnsi="Century Gothic"/>
          <w:b/>
          <w:color w:val="070707"/>
          <w:position w:val="-8"/>
          <w:sz w:val="16"/>
        </w:rPr>
        <w:t>SECURlîY</w:t>
        <w:tab/>
      </w:r>
      <w:r>
        <w:rPr>
          <w:rFonts w:ascii="Century Gothic" w:hAnsi="Century Gothic"/>
          <w:b/>
          <w:color w:val="090909"/>
          <w:w w:val="90"/>
          <w:sz w:val="16"/>
        </w:rPr>
        <w:t>of</w:t>
      </w:r>
      <w:r>
        <w:rPr>
          <w:rFonts w:ascii="Century Gothic" w:hAnsi="Century Gothic"/>
          <w:b/>
          <w:color w:val="090909"/>
          <w:spacing w:val="3"/>
          <w:w w:val="90"/>
          <w:sz w:val="16"/>
        </w:rPr>
        <w:t> </w:t>
      </w:r>
      <w:r>
        <w:rPr>
          <w:rFonts w:ascii="Century Gothic" w:hAnsi="Century Gothic"/>
          <w:b/>
          <w:color w:val="090909"/>
          <w:w w:val="90"/>
          <w:sz w:val="16"/>
        </w:rPr>
        <w:t>customs</w:t>
      </w:r>
      <w:r>
        <w:rPr>
          <w:rFonts w:ascii="Century Gothic" w:hAnsi="Century Gothic"/>
          <w:b/>
          <w:color w:val="090909"/>
          <w:spacing w:val="-8"/>
          <w:w w:val="90"/>
          <w:sz w:val="16"/>
        </w:rPr>
        <w:t> </w:t>
      </w:r>
      <w:r>
        <w:rPr>
          <w:rFonts w:ascii="Century Gothic" w:hAnsi="Century Gothic"/>
          <w:b/>
          <w:color w:val="090909"/>
          <w:w w:val="90"/>
          <w:sz w:val="16"/>
        </w:rPr>
        <w:t>revenue</w:t>
      </w:r>
    </w:p>
    <w:p>
      <w:pPr>
        <w:spacing w:after="0"/>
        <w:jc w:val="left"/>
        <w:rPr>
          <w:rFonts w:ascii="Century Gothic" w:hAnsi="Century Gothic"/>
          <w:sz w:val="16"/>
        </w:rPr>
        <w:sectPr>
          <w:type w:val="continuous"/>
          <w:pgSz w:w="11930" w:h="16850"/>
          <w:pgMar w:top="900" w:bottom="280" w:left="340" w:right="540"/>
        </w:sectPr>
      </w:pPr>
    </w:p>
    <w:p>
      <w:pPr>
        <w:tabs>
          <w:tab w:pos="4182" w:val="left" w:leader="none"/>
        </w:tabs>
        <w:spacing w:line="104" w:lineRule="exact" w:before="316"/>
        <w:ind w:left="217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MANAGEMENT</w:t>
      </w:r>
      <w:r>
        <w:rPr>
          <w:rFonts w:ascii="Century Gothic"/>
          <w:b/>
          <w:color w:val="060606"/>
          <w:spacing w:val="9"/>
          <w:sz w:val="16"/>
        </w:rPr>
        <w:t> </w:t>
      </w:r>
      <w:r>
        <w:rPr>
          <w:rFonts w:ascii="Century Gothic"/>
          <w:b/>
          <w:color w:val="060606"/>
          <w:sz w:val="16"/>
        </w:rPr>
        <w:t>OF</w:t>
      </w:r>
      <w:r>
        <w:rPr>
          <w:rFonts w:ascii="Century Gothic"/>
          <w:b/>
          <w:color w:val="060606"/>
          <w:spacing w:val="20"/>
          <w:sz w:val="16"/>
        </w:rPr>
        <w:t> </w:t>
      </w:r>
      <w:r>
        <w:rPr>
          <w:rFonts w:ascii="Century Gothic"/>
          <w:b/>
          <w:color w:val="060606"/>
          <w:sz w:val="16"/>
        </w:rPr>
        <w:t>THE</w:t>
        <w:tab/>
      </w:r>
      <w:r>
        <w:rPr>
          <w:rFonts w:ascii="Century Gothic"/>
          <w:b/>
          <w:color w:val="090909"/>
          <w:w w:val="85"/>
          <w:sz w:val="16"/>
        </w:rPr>
        <w:t>lmprove</w:t>
      </w:r>
      <w:r>
        <w:rPr>
          <w:rFonts w:ascii="Century Gothic"/>
          <w:b/>
          <w:color w:val="090909"/>
          <w:spacing w:val="9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the</w:t>
      </w:r>
      <w:r>
        <w:rPr>
          <w:rFonts w:ascii="Century Gothic"/>
          <w:b/>
          <w:color w:val="090909"/>
          <w:spacing w:val="20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efficiency</w:t>
      </w:r>
      <w:r>
        <w:rPr>
          <w:rFonts w:ascii="Century Gothic"/>
          <w:b/>
          <w:color w:val="090909"/>
          <w:spacing w:val="29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</w:r>
    </w:p>
    <w:p>
      <w:pPr>
        <w:pStyle w:val="ListParagraph"/>
        <w:numPr>
          <w:ilvl w:val="1"/>
          <w:numId w:val="135"/>
        </w:numPr>
        <w:tabs>
          <w:tab w:pos="479" w:val="left" w:leader="none"/>
          <w:tab w:pos="3504" w:val="right" w:leader="none"/>
        </w:tabs>
        <w:spacing w:line="302" w:lineRule="exact" w:before="118" w:after="0"/>
        <w:ind w:left="478" w:right="0" w:hanging="175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pacing w:val="2"/>
          <w:w w:val="85"/>
          <w:sz w:val="16"/>
        </w:rPr>
        <w:br w:type="column"/>
      </w:r>
      <w:r>
        <w:rPr>
          <w:rFonts w:ascii="Century Gothic"/>
          <w:b/>
          <w:color w:val="070707"/>
          <w:w w:val="85"/>
          <w:sz w:val="16"/>
        </w:rPr>
        <w:t>Average</w:t>
      </w:r>
      <w:r>
        <w:rPr>
          <w:rFonts w:ascii="Century Gothic"/>
          <w:b/>
          <w:color w:val="070707"/>
          <w:spacing w:val="2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time</w:t>
      </w:r>
      <w:r>
        <w:rPr>
          <w:rFonts w:ascii="Century Gothic"/>
          <w:b/>
          <w:color w:val="070707"/>
          <w:spacing w:val="19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taken</w:t>
      </w:r>
      <w:r>
        <w:rPr>
          <w:rFonts w:ascii="Century Gothic"/>
          <w:b/>
          <w:color w:val="070707"/>
          <w:spacing w:val="14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to</w:t>
      </w:r>
      <w:r>
        <w:rPr>
          <w:rFonts w:ascii="Century Gothic"/>
          <w:b/>
          <w:color w:val="070707"/>
          <w:spacing w:val="5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pay</w:t>
      </w:r>
      <w:r>
        <w:rPr>
          <w:rFonts w:ascii="Times New Roman"/>
          <w:b/>
          <w:color w:val="070707"/>
          <w:w w:val="85"/>
          <w:sz w:val="16"/>
        </w:rPr>
        <w:tab/>
      </w:r>
      <w:r>
        <w:rPr>
          <w:rFonts w:ascii="Century Gothic"/>
          <w:b/>
          <w:color w:val="090909"/>
          <w:w w:val="90"/>
          <w:position w:val="11"/>
          <w:sz w:val="16"/>
        </w:rPr>
        <w:t>12</w:t>
      </w:r>
      <w:r>
        <w:rPr>
          <w:rFonts w:ascii="Century Gothic"/>
          <w:b/>
          <w:color w:val="090909"/>
          <w:spacing w:val="15"/>
          <w:w w:val="90"/>
          <w:position w:val="11"/>
          <w:sz w:val="16"/>
        </w:rPr>
        <w:t> </w:t>
      </w:r>
      <w:r>
        <w:rPr>
          <w:rFonts w:ascii="Century Gothic"/>
          <w:b/>
          <w:color w:val="090909"/>
          <w:w w:val="90"/>
          <w:position w:val="11"/>
          <w:sz w:val="16"/>
        </w:rPr>
        <w:t>770</w:t>
      </w:r>
      <w:r>
        <w:rPr>
          <w:rFonts w:ascii="Century Gothic"/>
          <w:b/>
          <w:color w:val="090909"/>
          <w:spacing w:val="6"/>
          <w:w w:val="90"/>
          <w:position w:val="11"/>
          <w:sz w:val="16"/>
        </w:rPr>
        <w:t> </w:t>
      </w:r>
      <w:r>
        <w:rPr>
          <w:rFonts w:ascii="Century Gothic"/>
          <w:b/>
          <w:color w:val="090909"/>
          <w:w w:val="90"/>
          <w:position w:val="11"/>
          <w:sz w:val="16"/>
        </w:rPr>
        <w:t>828</w:t>
      </w:r>
    </w:p>
    <w:p>
      <w:pPr>
        <w:spacing w:before="119"/>
        <w:ind w:left="504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pacing w:val="-1"/>
          <w:w w:val="95"/>
          <w:sz w:val="16"/>
        </w:rPr>
        <w:t>12</w:t>
      </w:r>
      <w:r>
        <w:rPr>
          <w:rFonts w:ascii="Century Gothic"/>
          <w:b/>
          <w:color w:val="080808"/>
          <w:spacing w:val="-3"/>
          <w:w w:val="95"/>
          <w:sz w:val="16"/>
        </w:rPr>
        <w:t> </w:t>
      </w:r>
      <w:r>
        <w:rPr>
          <w:rFonts w:ascii="Century Gothic"/>
          <w:b/>
          <w:color w:val="080808"/>
          <w:spacing w:val="-1"/>
          <w:w w:val="95"/>
          <w:sz w:val="16"/>
        </w:rPr>
        <w:t>770</w:t>
      </w:r>
      <w:r>
        <w:rPr>
          <w:rFonts w:ascii="Century Gothic"/>
          <w:b/>
          <w:color w:val="080808"/>
          <w:spacing w:val="-7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828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3" w:equalWidth="0">
            <w:col w:w="5901" w:space="40"/>
            <w:col w:w="3505" w:space="39"/>
            <w:col w:w="1565"/>
          </w:cols>
        </w:sectPr>
      </w:pPr>
    </w:p>
    <w:p>
      <w:pPr>
        <w:tabs>
          <w:tab w:pos="1369" w:val="left" w:leader="none"/>
        </w:tabs>
        <w:spacing w:before="167"/>
        <w:ind w:left="378" w:right="0" w:firstLine="0"/>
        <w:jc w:val="left"/>
        <w:rPr>
          <w:b/>
          <w:sz w:val="17"/>
        </w:rPr>
      </w:pPr>
      <w:r>
        <w:rPr>
          <w:b/>
          <w:color w:val="040404"/>
          <w:position w:val="1"/>
          <w:sz w:val="16"/>
        </w:rPr>
        <w:t>64</w:t>
        <w:tab/>
      </w:r>
      <w:r>
        <w:rPr>
          <w:b/>
          <w:color w:val="040404"/>
          <w:sz w:val="17"/>
        </w:rPr>
        <w:t>33</w:t>
      </w:r>
    </w:p>
    <w:p>
      <w:pPr>
        <w:tabs>
          <w:tab w:pos="2377" w:val="left" w:leader="none"/>
          <w:tab w:pos="4394" w:val="left" w:leader="none"/>
          <w:tab w:pos="4444" w:val="left" w:leader="none"/>
        </w:tabs>
        <w:spacing w:line="156" w:lineRule="auto" w:before="60"/>
        <w:ind w:left="378" w:right="1228" w:firstLine="7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sz w:val="16"/>
        </w:rPr>
        <w:t>PUBLIC</w:t>
      </w:r>
      <w:r>
        <w:rPr>
          <w:rFonts w:ascii="Century Gothic"/>
          <w:b/>
          <w:color w:val="070707"/>
          <w:spacing w:val="6"/>
          <w:sz w:val="16"/>
        </w:rPr>
        <w:t> </w:t>
      </w:r>
      <w:r>
        <w:rPr>
          <w:rFonts w:ascii="Century Gothic"/>
          <w:b/>
          <w:color w:val="070707"/>
          <w:sz w:val="16"/>
        </w:rPr>
        <w:t>TREASURY</w:t>
      </w:r>
      <w:r>
        <w:rPr>
          <w:rFonts w:ascii="Century Gothic"/>
          <w:b/>
          <w:color w:val="070707"/>
          <w:spacing w:val="-3"/>
          <w:sz w:val="16"/>
        </w:rPr>
        <w:t> </w:t>
      </w:r>
      <w:r>
        <w:rPr>
          <w:rFonts w:ascii="Century Gothic"/>
          <w:b/>
          <w:color w:val="070707"/>
          <w:sz w:val="16"/>
        </w:rPr>
        <w:t>AND  </w:t>
      </w:r>
      <w:r>
        <w:rPr>
          <w:rFonts w:ascii="Century Gothic"/>
          <w:b/>
          <w:color w:val="070707"/>
          <w:spacing w:val="14"/>
          <w:sz w:val="16"/>
        </w:rPr>
        <w:t> </w:t>
      </w:r>
      <w:r>
        <w:rPr>
          <w:rFonts w:ascii="Century Gothic"/>
          <w:b/>
          <w:color w:val="080808"/>
          <w:sz w:val="16"/>
        </w:rPr>
        <w:t>the</w:t>
      </w:r>
      <w:r>
        <w:rPr>
          <w:rFonts w:ascii="Century Gothic"/>
          <w:b/>
          <w:color w:val="080808"/>
          <w:spacing w:val="-3"/>
          <w:sz w:val="16"/>
        </w:rPr>
        <w:t> </w:t>
      </w:r>
      <w:r>
        <w:rPr>
          <w:rFonts w:ascii="Century Gothic"/>
          <w:b/>
          <w:color w:val="080808"/>
          <w:sz w:val="16"/>
        </w:rPr>
        <w:t>Treasury</w:t>
      </w:r>
      <w:r>
        <w:rPr>
          <w:rFonts w:ascii="Century Gothic"/>
          <w:b/>
          <w:color w:val="080808"/>
          <w:spacing w:val="-3"/>
          <w:sz w:val="16"/>
        </w:rPr>
        <w:t> </w:t>
      </w:r>
      <w:r>
        <w:rPr>
          <w:rFonts w:ascii="Century Gothic"/>
          <w:b/>
          <w:color w:val="080808"/>
          <w:sz w:val="16"/>
        </w:rPr>
        <w:t>and</w:t>
      </w:r>
      <w:r>
        <w:rPr>
          <w:rFonts w:ascii="Century Gothic"/>
          <w:b/>
          <w:color w:val="080808"/>
          <w:spacing w:val="-8"/>
          <w:sz w:val="16"/>
        </w:rPr>
        <w:t> </w:t>
      </w:r>
      <w:r>
        <w:rPr>
          <w:rFonts w:ascii="Century Gothic"/>
          <w:b/>
          <w:color w:val="080808"/>
          <w:sz w:val="16"/>
        </w:rPr>
        <w:t>optimise</w:t>
        <w:tab/>
        <w:tab/>
      </w:r>
      <w:r>
        <w:rPr>
          <w:rFonts w:ascii="Century Gothic"/>
          <w:b/>
          <w:color w:val="070707"/>
          <w:w w:val="85"/>
          <w:position w:val="8"/>
          <w:sz w:val="16"/>
        </w:rPr>
        <w:t>expenditure</w:t>
      </w:r>
      <w:r>
        <w:rPr>
          <w:rFonts w:ascii="Century Gothic"/>
          <w:b/>
          <w:color w:val="070707"/>
          <w:spacing w:val="29"/>
          <w:w w:val="85"/>
          <w:position w:val="8"/>
          <w:sz w:val="16"/>
        </w:rPr>
        <w:t> </w:t>
      </w:r>
      <w:r>
        <w:rPr>
          <w:rFonts w:ascii="Century Gothic"/>
          <w:b/>
          <w:color w:val="070707"/>
          <w:w w:val="85"/>
          <w:position w:val="8"/>
          <w:sz w:val="16"/>
        </w:rPr>
        <w:t>alter</w:t>
      </w:r>
      <w:r>
        <w:rPr>
          <w:rFonts w:ascii="Century Gothic"/>
          <w:b/>
          <w:color w:val="070707"/>
          <w:spacing w:val="24"/>
          <w:w w:val="85"/>
          <w:position w:val="8"/>
          <w:sz w:val="16"/>
        </w:rPr>
        <w:t> </w:t>
      </w:r>
      <w:r>
        <w:rPr>
          <w:rFonts w:ascii="Century Gothic"/>
          <w:b/>
          <w:color w:val="070707"/>
          <w:w w:val="85"/>
          <w:position w:val="8"/>
          <w:sz w:val="16"/>
        </w:rPr>
        <w:t>it</w:t>
      </w:r>
      <w:r>
        <w:rPr>
          <w:rFonts w:ascii="Century Gothic"/>
          <w:b/>
          <w:color w:val="070707"/>
          <w:spacing w:val="23"/>
          <w:w w:val="85"/>
          <w:position w:val="8"/>
          <w:sz w:val="16"/>
        </w:rPr>
        <w:t> </w:t>
      </w:r>
      <w:r>
        <w:rPr>
          <w:rFonts w:ascii="Century Gothic"/>
          <w:b/>
          <w:color w:val="070707"/>
          <w:w w:val="85"/>
          <w:position w:val="8"/>
          <w:sz w:val="16"/>
        </w:rPr>
        <w:t>has</w:t>
      </w:r>
      <w:r>
        <w:rPr>
          <w:rFonts w:ascii="Century Gothic"/>
          <w:b/>
          <w:color w:val="070707"/>
          <w:spacing w:val="16"/>
          <w:w w:val="85"/>
          <w:position w:val="8"/>
          <w:sz w:val="16"/>
        </w:rPr>
        <w:t> </w:t>
      </w:r>
      <w:r>
        <w:rPr>
          <w:rFonts w:ascii="Century Gothic"/>
          <w:b/>
          <w:color w:val="070707"/>
          <w:w w:val="85"/>
          <w:position w:val="8"/>
          <w:sz w:val="16"/>
        </w:rPr>
        <w:t>been</w:t>
      </w:r>
      <w:r>
        <w:rPr>
          <w:rFonts w:ascii="Century Gothic"/>
          <w:b/>
          <w:color w:val="070707"/>
          <w:spacing w:val="-35"/>
          <w:w w:val="85"/>
          <w:position w:val="8"/>
          <w:sz w:val="16"/>
        </w:rPr>
        <w:t> </w:t>
      </w:r>
      <w:r>
        <w:rPr>
          <w:rFonts w:ascii="Century Gothic"/>
          <w:b/>
          <w:color w:val="050505"/>
          <w:sz w:val="16"/>
        </w:rPr>
        <w:t>MONITORING</w:t>
      </w:r>
      <w:r>
        <w:rPr>
          <w:rFonts w:ascii="Century Gothic"/>
          <w:b/>
          <w:color w:val="050505"/>
          <w:spacing w:val="3"/>
          <w:sz w:val="16"/>
        </w:rPr>
        <w:t> </w:t>
      </w:r>
      <w:r>
        <w:rPr>
          <w:rFonts w:ascii="Century Gothic"/>
          <w:b/>
          <w:color w:val="050505"/>
          <w:sz w:val="16"/>
        </w:rPr>
        <w:t>OF</w:t>
      </w:r>
      <w:r>
        <w:rPr>
          <w:rFonts w:ascii="Century Gothic"/>
          <w:b/>
          <w:color w:val="050505"/>
          <w:spacing w:val="14"/>
          <w:sz w:val="16"/>
        </w:rPr>
        <w:t> </w:t>
      </w:r>
      <w:r>
        <w:rPr>
          <w:rFonts w:ascii="Century Gothic"/>
          <w:b/>
          <w:color w:val="050505"/>
          <w:sz w:val="16"/>
        </w:rPr>
        <w:t>THE</w:t>
        <w:tab/>
      </w:r>
      <w:r>
        <w:rPr>
          <w:rFonts w:ascii="Century Gothic"/>
          <w:b/>
          <w:color w:val="080808"/>
          <w:spacing w:val="-1"/>
          <w:w w:val="90"/>
          <w:sz w:val="16"/>
        </w:rPr>
        <w:t>the</w:t>
      </w:r>
      <w:r>
        <w:rPr>
          <w:rFonts w:ascii="Century Gothic"/>
          <w:b/>
          <w:color w:val="080808"/>
          <w:spacing w:val="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financihg</w:t>
      </w:r>
      <w:r>
        <w:rPr>
          <w:rFonts w:ascii="Century Gothic"/>
          <w:b/>
          <w:color w:val="080808"/>
          <w:spacing w:val="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of</w:t>
      </w:r>
      <w:r>
        <w:rPr>
          <w:rFonts w:ascii="Century Gothic"/>
          <w:b/>
          <w:color w:val="080808"/>
          <w:spacing w:val="-6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the</w:t>
        <w:tab/>
        <w:tab/>
      </w:r>
      <w:r>
        <w:rPr>
          <w:rFonts w:ascii="Century Gothic"/>
          <w:b/>
          <w:color w:val="060606"/>
          <w:w w:val="90"/>
          <w:position w:val="9"/>
          <w:sz w:val="16"/>
        </w:rPr>
        <w:t>processed by</w:t>
      </w:r>
      <w:r>
        <w:rPr>
          <w:rFonts w:ascii="Century Gothic"/>
          <w:b/>
          <w:color w:val="060606"/>
          <w:spacing w:val="1"/>
          <w:w w:val="90"/>
          <w:position w:val="9"/>
          <w:sz w:val="16"/>
        </w:rPr>
        <w:t> </w:t>
      </w:r>
      <w:r>
        <w:rPr>
          <w:rFonts w:ascii="Century Gothic"/>
          <w:b/>
          <w:color w:val="060606"/>
          <w:w w:val="90"/>
          <w:position w:val="9"/>
          <w:sz w:val="16"/>
        </w:rPr>
        <w:t>the Treasury.</w:t>
      </w:r>
      <w:r>
        <w:rPr>
          <w:rFonts w:ascii="Century Gothic"/>
          <w:b/>
          <w:color w:val="060606"/>
          <w:spacing w:val="1"/>
          <w:w w:val="90"/>
          <w:position w:val="9"/>
          <w:sz w:val="16"/>
        </w:rPr>
        <w:t> </w:t>
      </w:r>
      <w:r>
        <w:rPr>
          <w:rFonts w:ascii="Century Gothic"/>
          <w:b/>
          <w:color w:val="090909"/>
          <w:sz w:val="16"/>
        </w:rPr>
        <w:t>FINANCIAL</w:t>
      </w:r>
      <w:r>
        <w:rPr>
          <w:rFonts w:ascii="Century Gothic"/>
          <w:b/>
          <w:color w:val="090909"/>
          <w:spacing w:val="16"/>
          <w:sz w:val="16"/>
        </w:rPr>
        <w:t> </w:t>
      </w:r>
      <w:r>
        <w:rPr>
          <w:rFonts w:ascii="Century Gothic"/>
          <w:b/>
          <w:color w:val="090909"/>
          <w:sz w:val="16"/>
        </w:rPr>
        <w:t>SECTOR</w:t>
        <w:tab/>
      </w:r>
      <w:r>
        <w:rPr>
          <w:rFonts w:ascii="Century Gothic"/>
          <w:b/>
          <w:i/>
          <w:color w:val="0B0B0B"/>
          <w:w w:val="95"/>
          <w:sz w:val="16"/>
        </w:rPr>
        <w:t>economy</w:t>
        <w:tab/>
      </w:r>
      <w:r>
        <w:rPr>
          <w:rFonts w:ascii="Century Gothic"/>
          <w:b/>
          <w:color w:val="0B0B0B"/>
          <w:w w:val="95"/>
          <w:position w:val="9"/>
          <w:sz w:val="16"/>
        </w:rPr>
        <w:t>2.Share</w:t>
      </w:r>
      <w:r>
        <w:rPr>
          <w:rFonts w:ascii="Century Gothic"/>
          <w:b/>
          <w:color w:val="0B0B0B"/>
          <w:spacing w:val="-5"/>
          <w:w w:val="95"/>
          <w:position w:val="9"/>
          <w:sz w:val="16"/>
        </w:rPr>
        <w:t> </w:t>
      </w:r>
      <w:r>
        <w:rPr>
          <w:rFonts w:ascii="Century Gothic"/>
          <w:b/>
          <w:color w:val="0B0B0B"/>
          <w:w w:val="95"/>
          <w:position w:val="9"/>
          <w:sz w:val="16"/>
        </w:rPr>
        <w:t>of</w:t>
      </w:r>
      <w:r>
        <w:rPr>
          <w:rFonts w:ascii="Century Gothic"/>
          <w:b/>
          <w:color w:val="0B0B0B"/>
          <w:spacing w:val="-1"/>
          <w:w w:val="95"/>
          <w:position w:val="9"/>
          <w:sz w:val="16"/>
        </w:rPr>
        <w:t> </w:t>
      </w:r>
      <w:r>
        <w:rPr>
          <w:rFonts w:ascii="Century Gothic"/>
          <w:b/>
          <w:color w:val="0B0B0B"/>
          <w:w w:val="95"/>
          <w:position w:val="9"/>
          <w:sz w:val="16"/>
        </w:rPr>
        <w:t>credit</w:t>
      </w:r>
      <w:r>
        <w:rPr>
          <w:rFonts w:ascii="Century Gothic"/>
          <w:b/>
          <w:color w:val="0B0B0B"/>
          <w:spacing w:val="-5"/>
          <w:w w:val="95"/>
          <w:position w:val="9"/>
          <w:sz w:val="16"/>
        </w:rPr>
        <w:t> </w:t>
      </w:r>
      <w:r>
        <w:rPr>
          <w:rFonts w:ascii="Century Gothic"/>
          <w:b/>
          <w:color w:val="0B0B0B"/>
          <w:w w:val="95"/>
          <w:position w:val="9"/>
          <w:sz w:val="16"/>
        </w:rPr>
        <w:t>to</w:t>
      </w:r>
      <w:r>
        <w:rPr>
          <w:rFonts w:ascii="Century Gothic"/>
          <w:b/>
          <w:color w:val="0B0B0B"/>
          <w:spacing w:val="-2"/>
          <w:w w:val="95"/>
          <w:position w:val="9"/>
          <w:sz w:val="16"/>
        </w:rPr>
        <w:t> </w:t>
      </w:r>
      <w:r>
        <w:rPr>
          <w:rFonts w:ascii="Century Gothic"/>
          <w:b/>
          <w:color w:val="0B0B0B"/>
          <w:w w:val="95"/>
          <w:position w:val="9"/>
          <w:sz w:val="16"/>
        </w:rPr>
        <w:t>the</w:t>
      </w:r>
    </w:p>
    <w:p>
      <w:pPr>
        <w:tabs>
          <w:tab w:pos="4431" w:val="left" w:leader="none"/>
          <w:tab w:pos="6852" w:val="left" w:leader="none"/>
        </w:tabs>
        <w:spacing w:line="184" w:lineRule="exact" w:before="126"/>
        <w:ind w:left="2380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328.799988pt;margin-top:-8.257147pt;width:59.55pt;height:10.1pt;mso-position-horizontal-relative:page;mso-position-vertical-relative:paragraph;z-index:-25680896" type="#_x0000_t202" id="docshape565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D0D0D"/>
                      <w:w w:val="90"/>
                      <w:sz w:val="16"/>
                    </w:rPr>
                    <w:t>econorny</w:t>
                  </w:r>
                  <w:r>
                    <w:rPr>
                      <w:rFonts w:ascii="Century Gothic"/>
                      <w:b/>
                      <w:color w:val="0D0D0D"/>
                      <w:spacing w:val="2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D0D0D"/>
                      <w:w w:val="90"/>
                      <w:sz w:val="16"/>
                    </w:rPr>
                    <w:t>in</w:t>
                  </w:r>
                  <w:r>
                    <w:rPr>
                      <w:rFonts w:ascii="Century Gothic"/>
                      <w:b/>
                      <w:color w:val="0D0D0D"/>
                      <w:spacing w:val="-5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D0D0D"/>
                      <w:w w:val="90"/>
                      <w:sz w:val="16"/>
                    </w:rPr>
                    <w:t>GDP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50505"/>
          <w:spacing w:val="-1"/>
          <w:w w:val="95"/>
          <w:sz w:val="16"/>
        </w:rPr>
        <w:t>Ensure</w:t>
      </w:r>
      <w:r>
        <w:rPr>
          <w:rFonts w:ascii="Century Gothic"/>
          <w:b/>
          <w:color w:val="050505"/>
          <w:spacing w:val="-7"/>
          <w:w w:val="95"/>
          <w:sz w:val="16"/>
        </w:rPr>
        <w:t> </w:t>
      </w:r>
      <w:r>
        <w:rPr>
          <w:rFonts w:ascii="Century Gothic"/>
          <w:b/>
          <w:color w:val="050505"/>
          <w:spacing w:val="-1"/>
          <w:w w:val="95"/>
          <w:sz w:val="16"/>
        </w:rPr>
        <w:t>the</w:t>
      </w:r>
      <w:r>
        <w:rPr>
          <w:rFonts w:ascii="Century Gothic"/>
          <w:b/>
          <w:color w:val="050505"/>
          <w:spacing w:val="-6"/>
          <w:w w:val="95"/>
          <w:sz w:val="16"/>
        </w:rPr>
        <w:t> </w:t>
      </w:r>
      <w:r>
        <w:rPr>
          <w:rFonts w:ascii="Century Gothic"/>
          <w:b/>
          <w:color w:val="050505"/>
          <w:spacing w:val="-1"/>
          <w:w w:val="95"/>
          <w:sz w:val="16"/>
        </w:rPr>
        <w:t>adequate</w:t>
        <w:tab/>
      </w:r>
      <w:r>
        <w:rPr>
          <w:rFonts w:ascii="Century Gothic"/>
          <w:b/>
          <w:color w:val="060606"/>
          <w:w w:val="85"/>
          <w:position w:val="-9"/>
          <w:sz w:val="16"/>
        </w:rPr>
        <w:t>1</w:t>
      </w:r>
      <w:r>
        <w:rPr>
          <w:rFonts w:ascii="Century Gothic"/>
          <w:b/>
          <w:color w:val="060606"/>
          <w:spacing w:val="-4"/>
          <w:w w:val="85"/>
          <w:position w:val="-9"/>
          <w:sz w:val="16"/>
        </w:rPr>
        <w:t> </w:t>
      </w:r>
      <w:r>
        <w:rPr>
          <w:rFonts w:ascii="Century Gothic"/>
          <w:b/>
          <w:color w:val="060606"/>
          <w:w w:val="85"/>
          <w:position w:val="-9"/>
          <w:sz w:val="16"/>
        </w:rPr>
        <w:t>.Average</w:t>
      </w:r>
      <w:r>
        <w:rPr>
          <w:rFonts w:ascii="Century Gothic"/>
          <w:b/>
          <w:color w:val="060606"/>
          <w:spacing w:val="15"/>
          <w:w w:val="85"/>
          <w:position w:val="-9"/>
          <w:sz w:val="16"/>
        </w:rPr>
        <w:t> </w:t>
      </w:r>
      <w:r>
        <w:rPr>
          <w:rFonts w:ascii="Century Gothic"/>
          <w:b/>
          <w:color w:val="060606"/>
          <w:w w:val="85"/>
          <w:position w:val="-9"/>
          <w:sz w:val="16"/>
        </w:rPr>
        <w:t>time</w:t>
      </w:r>
      <w:r>
        <w:rPr>
          <w:rFonts w:ascii="Century Gothic"/>
          <w:b/>
          <w:color w:val="060606"/>
          <w:spacing w:val="10"/>
          <w:w w:val="85"/>
          <w:position w:val="-9"/>
          <w:sz w:val="16"/>
        </w:rPr>
        <w:t> </w:t>
      </w:r>
      <w:r>
        <w:rPr>
          <w:rFonts w:ascii="Century Gothic"/>
          <w:b/>
          <w:color w:val="060606"/>
          <w:w w:val="85"/>
          <w:position w:val="-9"/>
          <w:sz w:val="16"/>
        </w:rPr>
        <w:t>taken</w:t>
      </w:r>
      <w:r>
        <w:rPr>
          <w:rFonts w:ascii="Century Gothic"/>
          <w:b/>
          <w:color w:val="060606"/>
          <w:spacing w:val="5"/>
          <w:w w:val="85"/>
          <w:position w:val="-9"/>
          <w:sz w:val="16"/>
        </w:rPr>
        <w:t> </w:t>
      </w:r>
      <w:r>
        <w:rPr>
          <w:rFonts w:ascii="Century Gothic"/>
          <w:b/>
          <w:color w:val="060606"/>
          <w:w w:val="85"/>
          <w:position w:val="-9"/>
          <w:sz w:val="16"/>
        </w:rPr>
        <w:t>to</w:t>
      </w:r>
      <w:r>
        <w:rPr>
          <w:rFonts w:ascii="Times New Roman"/>
          <w:b/>
          <w:color w:val="060606"/>
          <w:w w:val="85"/>
          <w:position w:val="-9"/>
          <w:sz w:val="16"/>
        </w:rPr>
        <w:tab/>
      </w:r>
      <w:r>
        <w:rPr>
          <w:rFonts w:ascii="Century Gothic"/>
          <w:b/>
          <w:color w:val="050505"/>
          <w:w w:val="95"/>
          <w:sz w:val="16"/>
        </w:rPr>
        <w:t>14</w:t>
      </w:r>
      <w:r>
        <w:rPr>
          <w:rFonts w:ascii="Century Gothic"/>
          <w:b/>
          <w:color w:val="050505"/>
          <w:spacing w:val="1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419</w:t>
      </w:r>
      <w:r>
        <w:rPr>
          <w:rFonts w:ascii="Century Gothic"/>
          <w:b/>
          <w:color w:val="050505"/>
          <w:spacing w:val="11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192</w:t>
      </w:r>
    </w:p>
    <w:p>
      <w:pPr>
        <w:spacing w:line="183" w:lineRule="exact" w:before="829"/>
        <w:ind w:left="378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w w:val="95"/>
          <w:sz w:val="16"/>
        </w:rPr>
        <w:t>14</w:t>
      </w:r>
      <w:r>
        <w:rPr>
          <w:rFonts w:ascii="Century Gothic"/>
          <w:b/>
          <w:color w:val="060606"/>
          <w:spacing w:val="6"/>
          <w:w w:val="9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419</w:t>
      </w:r>
      <w:r>
        <w:rPr>
          <w:rFonts w:ascii="Century Gothic"/>
          <w:b/>
          <w:color w:val="060606"/>
          <w:spacing w:val="23"/>
          <w:w w:val="9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192</w:t>
      </w:r>
    </w:p>
    <w:p>
      <w:pPr>
        <w:spacing w:after="0" w:line="183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3" w:equalWidth="0">
            <w:col w:w="1578" w:space="213"/>
            <w:col w:w="7685" w:space="81"/>
            <w:col w:w="1493"/>
          </w:cols>
        </w:sectPr>
      </w:pPr>
    </w:p>
    <w:p>
      <w:pPr>
        <w:tabs>
          <w:tab w:pos="1354" w:val="left" w:leader="none"/>
        </w:tabs>
        <w:spacing w:before="173"/>
        <w:ind w:left="365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65</w:t>
        <w:tab/>
        <w:t>34</w:t>
      </w:r>
    </w:p>
    <w:p>
      <w:pPr>
        <w:spacing w:line="232" w:lineRule="auto" w:before="89"/>
        <w:ind w:left="365" w:right="-16" w:firstLine="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pacing w:val="-1"/>
          <w:w w:val="105"/>
          <w:sz w:val="16"/>
        </w:rPr>
        <w:t>MANAGEMENT </w:t>
      </w:r>
      <w:r>
        <w:rPr>
          <w:rFonts w:ascii="Century Gothic"/>
          <w:b/>
          <w:color w:val="080808"/>
          <w:w w:val="105"/>
          <w:sz w:val="16"/>
        </w:rPr>
        <w:t>OF THE</w:t>
      </w:r>
      <w:r>
        <w:rPr>
          <w:rFonts w:ascii="Century Gothic"/>
          <w:b/>
          <w:color w:val="080808"/>
          <w:spacing w:val="-44"/>
          <w:w w:val="105"/>
          <w:sz w:val="16"/>
        </w:rPr>
        <w:t> </w:t>
      </w:r>
      <w:r>
        <w:rPr>
          <w:rFonts w:ascii="Century Gothic"/>
          <w:b/>
          <w:color w:val="040404"/>
          <w:w w:val="110"/>
          <w:sz w:val="16"/>
        </w:rPr>
        <w:t>STATE</w:t>
      </w:r>
      <w:r>
        <w:rPr>
          <w:rFonts w:ascii="Century Gothic"/>
          <w:b/>
          <w:color w:val="040404"/>
          <w:spacing w:val="-8"/>
          <w:w w:val="110"/>
          <w:sz w:val="16"/>
        </w:rPr>
        <w:t> </w:t>
      </w:r>
      <w:r>
        <w:rPr>
          <w:rFonts w:ascii="Century Gothic"/>
          <w:b/>
          <w:color w:val="040404"/>
          <w:w w:val="110"/>
          <w:sz w:val="16"/>
        </w:rPr>
        <w:t>BUDGET</w:t>
      </w:r>
    </w:p>
    <w:p>
      <w:pPr>
        <w:spacing w:line="225" w:lineRule="auto" w:before="9"/>
        <w:ind w:left="206" w:right="0" w:hanging="15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D0D0D"/>
          <w:w w:val="85"/>
          <w:sz w:val="16"/>
        </w:rPr>
        <w:t>preparation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of the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Finance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Bill and the efficient</w:t>
      </w:r>
      <w:r>
        <w:rPr>
          <w:rFonts w:ascii="Century Gothic"/>
          <w:b/>
          <w:color w:val="0A0A0A"/>
          <w:spacing w:val="1"/>
          <w:w w:val="9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execution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of the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budgets of</w:t>
      </w:r>
      <w:r>
        <w:rPr>
          <w:rFonts w:ascii="Century Gothic"/>
          <w:b/>
          <w:color w:val="050505"/>
          <w:spacing w:val="-36"/>
          <w:w w:val="85"/>
          <w:sz w:val="16"/>
        </w:rPr>
        <w:t> </w:t>
      </w:r>
      <w:r>
        <w:rPr>
          <w:rFonts w:ascii="Century Gothic"/>
          <w:b/>
          <w:color w:val="0B0B0B"/>
          <w:sz w:val="16"/>
        </w:rPr>
        <w:t>public</w:t>
      </w:r>
      <w:r>
        <w:rPr>
          <w:rFonts w:ascii="Century Gothic"/>
          <w:b/>
          <w:color w:val="0B0B0B"/>
          <w:spacing w:val="-7"/>
          <w:sz w:val="16"/>
        </w:rPr>
        <w:t> </w:t>
      </w:r>
      <w:r>
        <w:rPr>
          <w:rFonts w:ascii="Century Gothic"/>
          <w:b/>
          <w:color w:val="0B0B0B"/>
          <w:sz w:val="16"/>
        </w:rPr>
        <w:t>entities</w:t>
      </w:r>
    </w:p>
    <w:p>
      <w:pPr>
        <w:spacing w:line="228" w:lineRule="auto" w:before="99"/>
        <w:ind w:left="107" w:right="2655" w:firstLine="3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process expenditure files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2.Level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 compliance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with</w:t>
      </w:r>
      <w:r>
        <w:rPr>
          <w:rFonts w:ascii="Century Gothic"/>
          <w:b/>
          <w:color w:val="090909"/>
          <w:spacing w:val="-36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budget</w:t>
      </w:r>
      <w:r>
        <w:rPr>
          <w:rFonts w:ascii="Century Gothic"/>
          <w:b/>
          <w:color w:val="090909"/>
          <w:spacing w:val="-2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deadlines</w:t>
      </w:r>
    </w:p>
    <w:p>
      <w:pPr>
        <w:spacing w:after="0" w:line="228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4" w:equalWidth="0">
            <w:col w:w="1573" w:space="222"/>
            <w:col w:w="2133" w:space="39"/>
            <w:col w:w="2108" w:space="39"/>
            <w:col w:w="4936"/>
          </w:cols>
        </w:sectPr>
      </w:pPr>
    </w:p>
    <w:p>
      <w:pPr>
        <w:tabs>
          <w:tab w:pos="1344" w:val="left" w:leader="none"/>
        </w:tabs>
        <w:spacing w:before="248"/>
        <w:ind w:left="358" w:right="0" w:firstLine="0"/>
        <w:jc w:val="left"/>
        <w:rPr>
          <w:b/>
          <w:sz w:val="17"/>
        </w:rPr>
      </w:pPr>
      <w:r>
        <w:rPr>
          <w:rFonts w:ascii="Bodoni MT"/>
          <w:b/>
          <w:color w:val="040404"/>
          <w:sz w:val="18"/>
        </w:rPr>
        <w:t>66</w:t>
        <w:tab/>
      </w:r>
      <w:r>
        <w:rPr>
          <w:b/>
          <w:color w:val="040404"/>
          <w:sz w:val="17"/>
        </w:rPr>
        <w:t>92</w:t>
      </w:r>
    </w:p>
    <w:p>
      <w:pPr>
        <w:spacing w:before="267"/>
        <w:ind w:left="932" w:right="0" w:firstLine="0"/>
        <w:jc w:val="left"/>
        <w:rPr>
          <w:b/>
          <w:sz w:val="20"/>
        </w:rPr>
      </w:pPr>
      <w:r>
        <w:rPr>
          <w:b/>
          <w:color w:val="030303"/>
          <w:sz w:val="20"/>
        </w:rPr>
        <w:t>HEAD</w:t>
      </w:r>
      <w:r>
        <w:rPr>
          <w:b/>
          <w:color w:val="030303"/>
          <w:spacing w:val="32"/>
          <w:sz w:val="20"/>
        </w:rPr>
        <w:t> </w:t>
      </w:r>
      <w:r>
        <w:rPr>
          <w:b/>
          <w:color w:val="030303"/>
          <w:sz w:val="20"/>
        </w:rPr>
        <w:t>21</w:t>
      </w:r>
      <w:r>
        <w:rPr>
          <w:b/>
          <w:color w:val="030303"/>
          <w:spacing w:val="3"/>
          <w:sz w:val="20"/>
        </w:rPr>
        <w:t> </w:t>
      </w:r>
      <w:r>
        <w:rPr>
          <w:b/>
          <w:color w:val="030303"/>
          <w:sz w:val="20"/>
        </w:rPr>
        <w:t>-</w:t>
      </w:r>
    </w:p>
    <w:p>
      <w:pPr>
        <w:spacing w:line="223" w:lineRule="auto" w:before="79"/>
        <w:ind w:left="160" w:right="-12" w:firstLine="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pacing w:val="-1"/>
          <w:sz w:val="16"/>
        </w:rPr>
        <w:t>GOVERNANCE AND</w:t>
      </w:r>
      <w:r>
        <w:rPr>
          <w:rFonts w:ascii="Century Gothic"/>
          <w:b/>
          <w:color w:val="080808"/>
          <w:spacing w:val="-42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INSTITUTIONAL</w:t>
      </w:r>
      <w:r>
        <w:rPr>
          <w:rFonts w:ascii="Century Gothic"/>
          <w:b/>
          <w:color w:val="060606"/>
          <w:spacing w:val="1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SUPPORT</w:t>
      </w:r>
    </w:p>
    <w:p>
      <w:pPr>
        <w:tabs>
          <w:tab w:pos="2528" w:val="left" w:leader="none"/>
          <w:tab w:pos="5729" w:val="right" w:leader="none"/>
        </w:tabs>
        <w:spacing w:line="248" w:lineRule="exact" w:before="11"/>
        <w:ind w:left="46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w w:val="95"/>
          <w:sz w:val="16"/>
        </w:rPr>
        <w:t>Ensure</w:t>
      </w:r>
      <w:r>
        <w:rPr>
          <w:rFonts w:ascii="Century Gothic"/>
          <w:b/>
          <w:color w:val="0A0A0A"/>
          <w:spacing w:val="-4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the</w:t>
      </w:r>
      <w:r>
        <w:rPr>
          <w:rFonts w:ascii="Century Gothic"/>
          <w:b/>
          <w:color w:val="0A0A0A"/>
          <w:spacing w:val="-5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optimal</w:t>
        <w:tab/>
      </w:r>
      <w:r>
        <w:rPr>
          <w:rFonts w:ascii="Century Gothic"/>
          <w:b/>
          <w:color w:val="070707"/>
          <w:w w:val="85"/>
          <w:sz w:val="16"/>
        </w:rPr>
        <w:t>Rate</w:t>
      </w:r>
      <w:r>
        <w:rPr>
          <w:rFonts w:ascii="Century Gothic"/>
          <w:b/>
          <w:color w:val="070707"/>
          <w:spacing w:val="24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of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completion</w:t>
      </w:r>
      <w:r>
        <w:rPr>
          <w:rFonts w:ascii="Century Gothic"/>
          <w:b/>
          <w:color w:val="070707"/>
          <w:spacing w:val="9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of</w:t>
      </w:r>
      <w:r>
        <w:rPr>
          <w:rFonts w:ascii="Times New Roman"/>
          <w:b/>
          <w:color w:val="070707"/>
          <w:w w:val="85"/>
          <w:sz w:val="16"/>
        </w:rPr>
        <w:tab/>
      </w:r>
      <w:r>
        <w:rPr>
          <w:rFonts w:ascii="Century Gothic"/>
          <w:b/>
          <w:color w:val="0A0A0A"/>
          <w:w w:val="95"/>
          <w:position w:val="6"/>
          <w:sz w:val="16"/>
        </w:rPr>
        <w:t>17</w:t>
      </w:r>
      <w:r>
        <w:rPr>
          <w:rFonts w:ascii="Century Gothic"/>
          <w:b/>
          <w:color w:val="0A0A0A"/>
          <w:spacing w:val="-10"/>
          <w:w w:val="95"/>
          <w:position w:val="6"/>
          <w:sz w:val="16"/>
        </w:rPr>
        <w:t> </w:t>
      </w:r>
      <w:r>
        <w:rPr>
          <w:rFonts w:ascii="Century Gothic"/>
          <w:b/>
          <w:color w:val="0A0A0A"/>
          <w:w w:val="95"/>
          <w:position w:val="6"/>
          <w:sz w:val="16"/>
        </w:rPr>
        <w:t>470</w:t>
      </w:r>
      <w:r>
        <w:rPr>
          <w:rFonts w:ascii="Century Gothic"/>
          <w:b/>
          <w:color w:val="0A0A0A"/>
          <w:spacing w:val="6"/>
          <w:w w:val="95"/>
          <w:position w:val="6"/>
          <w:sz w:val="16"/>
        </w:rPr>
        <w:t> </w:t>
      </w:r>
      <w:r>
        <w:rPr>
          <w:rFonts w:ascii="Century Gothic"/>
          <w:b/>
          <w:color w:val="0A0A0A"/>
          <w:w w:val="95"/>
          <w:position w:val="6"/>
          <w:sz w:val="16"/>
        </w:rPr>
        <w:t>544</w:t>
      </w:r>
    </w:p>
    <w:p>
      <w:pPr>
        <w:tabs>
          <w:tab w:pos="2516" w:val="left" w:leader="none"/>
        </w:tabs>
        <w:spacing w:line="225" w:lineRule="auto" w:before="2"/>
        <w:ind w:left="462" w:right="1210" w:firstLine="3"/>
        <w:jc w:val="left"/>
        <w:rPr>
          <w:rFonts w:ascii="Century Gothic"/>
          <w:b/>
          <w:sz w:val="16"/>
        </w:rPr>
      </w:pPr>
      <w:r>
        <w:rPr/>
        <w:pict>
          <v:shape style="position:absolute;margin-left:27.455292pt;margin-top:9.780995pt;width:544.3pt;height:100pt;mso-position-horizontal-relative:page;mso-position-vertical-relative:paragraph;z-index:1597593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/>
          <w:b/>
          <w:color w:val="060606"/>
          <w:w w:val="90"/>
          <w:sz w:val="16"/>
        </w:rPr>
        <w:t>implementation</w:t>
      </w:r>
      <w:r>
        <w:rPr>
          <w:rFonts w:ascii="Century Gothic"/>
          <w:b/>
          <w:color w:val="060606"/>
          <w:spacing w:val="-5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</w:t>
      </w:r>
      <w:r>
        <w:rPr>
          <w:rFonts w:ascii="Century Gothic"/>
          <w:b/>
          <w:color w:val="060606"/>
          <w:spacing w:val="-4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the</w:t>
        <w:tab/>
      </w:r>
      <w:r>
        <w:rPr>
          <w:rFonts w:ascii="Century Gothic"/>
          <w:b/>
          <w:color w:val="080808"/>
          <w:w w:val="85"/>
          <w:sz w:val="16"/>
        </w:rPr>
        <w:t>budgeted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activities within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the</w:t>
      </w:r>
      <w:r>
        <w:rPr>
          <w:rFonts w:ascii="Century Gothic"/>
          <w:b/>
          <w:color w:val="080808"/>
          <w:spacing w:val="-36"/>
          <w:w w:val="85"/>
          <w:sz w:val="16"/>
        </w:rPr>
        <w:t> </w:t>
      </w:r>
      <w:r>
        <w:rPr>
          <w:rFonts w:ascii="Century Gothic"/>
          <w:b/>
          <w:color w:val="090909"/>
          <w:w w:val="95"/>
          <w:sz w:val="16"/>
        </w:rPr>
        <w:t>Ministry's</w:t>
      </w:r>
      <w:r>
        <w:rPr>
          <w:rFonts w:ascii="Century Gothic"/>
          <w:b/>
          <w:color w:val="090909"/>
          <w:spacing w:val="-4"/>
          <w:w w:val="95"/>
          <w:sz w:val="16"/>
        </w:rPr>
        <w:t> </w:t>
      </w:r>
      <w:r>
        <w:rPr>
          <w:rFonts w:ascii="Century Gothic"/>
          <w:b/>
          <w:color w:val="090909"/>
          <w:w w:val="95"/>
          <w:sz w:val="16"/>
        </w:rPr>
        <w:t>Programmes</w:t>
        <w:tab/>
      </w:r>
      <w:r>
        <w:rPr>
          <w:rFonts w:ascii="Century Gothic"/>
          <w:b/>
          <w:color w:val="080808"/>
          <w:sz w:val="16"/>
        </w:rPr>
        <w:t>Ministry</w:t>
      </w:r>
    </w:p>
    <w:p>
      <w:pPr>
        <w:tabs>
          <w:tab w:pos="5047" w:val="left" w:leader="none"/>
        </w:tabs>
        <w:spacing w:before="111"/>
        <w:ind w:left="258" w:right="0" w:firstLine="0"/>
        <w:jc w:val="left"/>
        <w:rPr>
          <w:b/>
          <w:sz w:val="17"/>
        </w:rPr>
      </w:pPr>
      <w:r>
        <w:rPr>
          <w:b/>
          <w:color w:val="040404"/>
          <w:w w:val="95"/>
          <w:sz w:val="20"/>
        </w:rPr>
        <w:t>MINISTRY</w:t>
      </w:r>
      <w:r>
        <w:rPr>
          <w:b/>
          <w:color w:val="040404"/>
          <w:spacing w:val="12"/>
          <w:w w:val="95"/>
          <w:sz w:val="20"/>
        </w:rPr>
        <w:t> </w:t>
      </w:r>
      <w:r>
        <w:rPr>
          <w:b/>
          <w:color w:val="040404"/>
          <w:w w:val="95"/>
          <w:sz w:val="20"/>
        </w:rPr>
        <w:t>OF</w:t>
      </w:r>
      <w:r>
        <w:rPr>
          <w:b/>
          <w:color w:val="040404"/>
          <w:spacing w:val="34"/>
          <w:w w:val="95"/>
          <w:sz w:val="20"/>
        </w:rPr>
        <w:t> </w:t>
      </w:r>
      <w:r>
        <w:rPr>
          <w:b/>
          <w:color w:val="040404"/>
          <w:w w:val="95"/>
          <w:sz w:val="20"/>
        </w:rPr>
        <w:t>COMMERCE</w:t>
      </w:r>
      <w:r>
        <w:rPr>
          <w:rFonts w:ascii="Times New Roman"/>
          <w:b/>
          <w:color w:val="040404"/>
          <w:w w:val="95"/>
          <w:sz w:val="20"/>
        </w:rPr>
        <w:tab/>
      </w:r>
      <w:r>
        <w:rPr>
          <w:b/>
          <w:color w:val="030303"/>
          <w:spacing w:val="-5"/>
          <w:w w:val="95"/>
          <w:position w:val="1"/>
          <w:sz w:val="17"/>
        </w:rPr>
        <w:t>9</w:t>
      </w:r>
      <w:r>
        <w:rPr>
          <w:b/>
          <w:color w:val="030303"/>
          <w:spacing w:val="-4"/>
          <w:w w:val="95"/>
          <w:position w:val="1"/>
          <w:sz w:val="17"/>
        </w:rPr>
        <w:t> </w:t>
      </w:r>
      <w:r>
        <w:rPr>
          <w:b/>
          <w:color w:val="030303"/>
          <w:spacing w:val="-5"/>
          <w:w w:val="95"/>
          <w:position w:val="1"/>
          <w:sz w:val="17"/>
        </w:rPr>
        <w:t>002</w:t>
      </w:r>
      <w:r>
        <w:rPr>
          <w:b/>
          <w:color w:val="030303"/>
          <w:spacing w:val="5"/>
          <w:w w:val="95"/>
          <w:position w:val="1"/>
          <w:sz w:val="17"/>
        </w:rPr>
        <w:t> </w:t>
      </w:r>
      <w:r>
        <w:rPr>
          <w:b/>
          <w:color w:val="030303"/>
          <w:spacing w:val="-4"/>
          <w:w w:val="95"/>
          <w:position w:val="1"/>
          <w:sz w:val="17"/>
        </w:rPr>
        <w:t>000</w:t>
      </w:r>
    </w:p>
    <w:p>
      <w:pPr>
        <w:spacing w:before="44"/>
        <w:ind w:left="0" w:right="26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498 458</w:t>
      </w:r>
    </w:p>
    <w:p>
      <w:pPr>
        <w:spacing w:before="8"/>
        <w:ind w:left="0" w:right="317" w:firstLine="0"/>
        <w:jc w:val="righ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spacing w:val="-3"/>
          <w:sz w:val="16"/>
        </w:rPr>
        <w:t>17</w:t>
      </w:r>
      <w:r>
        <w:rPr>
          <w:rFonts w:ascii="Century Gothic"/>
          <w:b/>
          <w:color w:val="090909"/>
          <w:spacing w:val="-8"/>
          <w:sz w:val="16"/>
        </w:rPr>
        <w:t> </w:t>
      </w:r>
      <w:r>
        <w:rPr>
          <w:rFonts w:ascii="Century Gothic"/>
          <w:b/>
          <w:color w:val="090909"/>
          <w:spacing w:val="-3"/>
          <w:sz w:val="16"/>
        </w:rPr>
        <w:t>470</w:t>
      </w:r>
      <w:r>
        <w:rPr>
          <w:rFonts w:ascii="Century Gothic"/>
          <w:b/>
          <w:color w:val="090909"/>
          <w:spacing w:val="11"/>
          <w:sz w:val="16"/>
        </w:rPr>
        <w:t> </w:t>
      </w:r>
      <w:r>
        <w:rPr>
          <w:rFonts w:ascii="Century Gothic"/>
          <w:b/>
          <w:color w:val="090909"/>
          <w:spacing w:val="-3"/>
          <w:sz w:val="16"/>
        </w:rPr>
        <w:t>544</w:t>
      </w:r>
    </w:p>
    <w:p>
      <w:pPr>
        <w:pStyle w:val="BodyText"/>
        <w:rPr>
          <w:rFonts w:ascii="Century Gothic"/>
          <w:sz w:val="20"/>
        </w:rPr>
      </w:pPr>
    </w:p>
    <w:p>
      <w:pPr>
        <w:spacing w:before="156"/>
        <w:ind w:left="358" w:right="0" w:firstLine="0"/>
        <w:jc w:val="lef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494949"/>
          <w:w w:val="130"/>
          <w:sz w:val="8"/>
        </w:rPr>
        <w:t>-</w:t>
      </w:r>
      <w:r>
        <w:rPr>
          <w:rFonts w:ascii="Times New Roman" w:hAnsi="Times New Roman"/>
          <w:color w:val="575757"/>
          <w:w w:val="130"/>
          <w:sz w:val="8"/>
        </w:rPr>
        <w:t>·</w:t>
      </w:r>
      <w:r>
        <w:rPr>
          <w:rFonts w:ascii="Times New Roman" w:hAnsi="Times New Roman"/>
          <w:color w:val="575757"/>
          <w:spacing w:val="-11"/>
          <w:w w:val="130"/>
          <w:sz w:val="8"/>
        </w:rPr>
        <w:t> </w:t>
      </w:r>
      <w:r>
        <w:rPr>
          <w:rFonts w:ascii="Times New Roman" w:hAnsi="Times New Roman"/>
          <w:color w:val="494949"/>
          <w:w w:val="110"/>
          <w:sz w:val="8"/>
        </w:rPr>
        <w:t>-</w:t>
      </w:r>
      <w:r>
        <w:rPr>
          <w:rFonts w:ascii="Times New Roman" w:hAnsi="Times New Roman"/>
          <w:color w:val="494949"/>
          <w:spacing w:val="8"/>
          <w:w w:val="110"/>
          <w:sz w:val="8"/>
        </w:rPr>
        <w:t> </w:t>
      </w:r>
      <w:r>
        <w:rPr>
          <w:rFonts w:ascii="Times New Roman" w:hAnsi="Times New Roman"/>
          <w:color w:val="494949"/>
          <w:w w:val="130"/>
          <w:sz w:val="8"/>
        </w:rPr>
        <w:t>-</w:t>
      </w:r>
      <w:r>
        <w:rPr>
          <w:rFonts w:ascii="Times New Roman" w:hAnsi="Times New Roman"/>
          <w:color w:val="747474"/>
          <w:w w:val="130"/>
          <w:sz w:val="8"/>
        </w:rPr>
        <w:t>-</w:t>
      </w:r>
    </w:p>
    <w:p>
      <w:pPr>
        <w:spacing w:before="57"/>
        <w:ind w:left="521" w:right="0" w:firstLine="0"/>
        <w:jc w:val="left"/>
        <w:rPr>
          <w:b/>
          <w:sz w:val="17"/>
        </w:rPr>
      </w:pPr>
      <w:r>
        <w:rPr>
          <w:b/>
          <w:color w:val="050505"/>
          <w:w w:val="95"/>
          <w:sz w:val="17"/>
        </w:rPr>
        <w:t>9</w:t>
      </w:r>
      <w:r>
        <w:rPr>
          <w:b/>
          <w:color w:val="050505"/>
          <w:spacing w:val="-5"/>
          <w:w w:val="95"/>
          <w:sz w:val="17"/>
        </w:rPr>
        <w:t> </w:t>
      </w:r>
      <w:r>
        <w:rPr>
          <w:b/>
          <w:color w:val="050505"/>
          <w:w w:val="95"/>
          <w:sz w:val="17"/>
        </w:rPr>
        <w:t>002</w:t>
      </w:r>
      <w:r>
        <w:rPr>
          <w:b/>
          <w:color w:val="050505"/>
          <w:spacing w:val="-3"/>
          <w:w w:val="95"/>
          <w:sz w:val="17"/>
        </w:rPr>
        <w:t> </w:t>
      </w:r>
      <w:r>
        <w:rPr>
          <w:b/>
          <w:color w:val="050505"/>
          <w:w w:val="95"/>
          <w:sz w:val="17"/>
        </w:rPr>
        <w:t>000</w:t>
      </w:r>
    </w:p>
    <w:p>
      <w:pPr>
        <w:spacing w:before="63"/>
        <w:ind w:left="0" w:right="313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95"/>
          <w:sz w:val="16"/>
        </w:rPr>
        <w:t>498</w:t>
      </w:r>
      <w:r>
        <w:rPr>
          <w:rFonts w:ascii="Century Gothic"/>
          <w:b/>
          <w:color w:val="080808"/>
          <w:spacing w:val="31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458</w:t>
      </w:r>
    </w:p>
    <w:p>
      <w:pPr>
        <w:spacing w:after="0"/>
        <w:jc w:val="righ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4" w:equalWidth="0">
            <w:col w:w="1950" w:space="40"/>
            <w:col w:w="1669" w:space="39"/>
            <w:col w:w="5756" w:space="67"/>
            <w:col w:w="1529"/>
          </w:cols>
        </w:sectPr>
      </w:pPr>
    </w:p>
    <w:p>
      <w:pPr>
        <w:pStyle w:val="BodyText"/>
        <w:spacing w:before="9"/>
        <w:rPr>
          <w:rFonts w:ascii="Century Gothic"/>
          <w:sz w:val="30"/>
        </w:rPr>
      </w:pPr>
    </w:p>
    <w:p>
      <w:pPr>
        <w:tabs>
          <w:tab w:pos="1292" w:val="left" w:leader="none"/>
        </w:tabs>
        <w:spacing w:line="34" w:lineRule="exact" w:before="0"/>
        <w:ind w:left="341" w:right="0" w:firstLine="0"/>
        <w:jc w:val="left"/>
        <w:rPr>
          <w:b/>
          <w:sz w:val="17"/>
        </w:rPr>
      </w:pPr>
      <w:r>
        <w:rPr>
          <w:rFonts w:ascii="Times New Roman"/>
          <w:b/>
          <w:color w:val="040404"/>
          <w:sz w:val="20"/>
        </w:rPr>
        <w:t>67</w:t>
        <w:tab/>
      </w:r>
      <w:r>
        <w:rPr>
          <w:b/>
          <w:color w:val="040404"/>
          <w:sz w:val="17"/>
        </w:rPr>
        <w:t>016</w:t>
      </w:r>
    </w:p>
    <w:p>
      <w:pPr>
        <w:spacing w:line="235" w:lineRule="exact" w:before="35"/>
        <w:ind w:left="2350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Contribute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to improving</w:t>
      </w:r>
      <w:r>
        <w:rPr>
          <w:rFonts w:ascii="Century Gothic"/>
          <w:b/>
          <w:color w:val="090909"/>
          <w:spacing w:val="3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97"/>
          <w:sz w:val="16"/>
        </w:rPr>
        <w:t> </w:t>
      </w:r>
      <w:r>
        <w:rPr>
          <w:rFonts w:ascii="Century Gothic"/>
          <w:b/>
          <w:color w:val="0A0A0A"/>
          <w:w w:val="90"/>
          <w:position w:val="9"/>
          <w:sz w:val="16"/>
        </w:rPr>
        <w:t>Proportion</w:t>
      </w:r>
      <w:r>
        <w:rPr>
          <w:rFonts w:ascii="Century Gothic"/>
          <w:b/>
          <w:color w:val="0A0A0A"/>
          <w:spacing w:val="-3"/>
          <w:w w:val="90"/>
          <w:position w:val="9"/>
          <w:sz w:val="16"/>
        </w:rPr>
        <w:t> </w:t>
      </w:r>
      <w:r>
        <w:rPr>
          <w:rFonts w:ascii="Century Gothic"/>
          <w:b/>
          <w:color w:val="0A0A0A"/>
          <w:w w:val="90"/>
          <w:position w:val="9"/>
          <w:sz w:val="16"/>
        </w:rPr>
        <w:t>of</w:t>
      </w:r>
      <w:r>
        <w:rPr>
          <w:rFonts w:ascii="Century Gothic"/>
          <w:b/>
          <w:color w:val="0A0A0A"/>
          <w:spacing w:val="3"/>
          <w:w w:val="90"/>
          <w:position w:val="9"/>
          <w:sz w:val="16"/>
        </w:rPr>
        <w:t> </w:t>
      </w:r>
      <w:r>
        <w:rPr>
          <w:rFonts w:ascii="Century Gothic"/>
          <w:b/>
          <w:color w:val="0A0A0A"/>
          <w:w w:val="90"/>
          <w:position w:val="9"/>
          <w:sz w:val="16"/>
        </w:rPr>
        <w:t>products</w:t>
      </w:r>
    </w:p>
    <w:p>
      <w:pPr>
        <w:tabs>
          <w:tab w:pos="2360" w:val="left" w:leader="none"/>
          <w:tab w:pos="4407" w:val="left" w:leader="none"/>
        </w:tabs>
        <w:spacing w:line="55" w:lineRule="auto" w:before="3"/>
        <w:ind w:left="34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SUPPORT</w:t>
      </w:r>
      <w:r>
        <w:rPr>
          <w:rFonts w:ascii="Century Gothic"/>
          <w:b/>
          <w:color w:val="080808"/>
          <w:spacing w:val="45"/>
          <w:sz w:val="16"/>
        </w:rPr>
        <w:t> </w:t>
      </w:r>
      <w:r>
        <w:rPr>
          <w:rFonts w:ascii="Century Gothic"/>
          <w:b/>
          <w:color w:val="080808"/>
          <w:sz w:val="16"/>
        </w:rPr>
        <w:t>FOR</w:t>
      </w:r>
      <w:r>
        <w:rPr>
          <w:rFonts w:ascii="Century Gothic"/>
          <w:b/>
          <w:color w:val="080808"/>
          <w:spacing w:val="28"/>
          <w:sz w:val="16"/>
        </w:rPr>
        <w:t> </w:t>
      </w:r>
      <w:r>
        <w:rPr>
          <w:rFonts w:ascii="Century Gothic"/>
          <w:b/>
          <w:color w:val="080808"/>
          <w:sz w:val="16"/>
        </w:rPr>
        <w:t>THE</w:t>
        <w:tab/>
      </w:r>
      <w:r>
        <w:rPr>
          <w:rFonts w:ascii="Century Gothic"/>
          <w:b/>
          <w:color w:val="070707"/>
          <w:w w:val="85"/>
          <w:position w:val="-8"/>
          <w:sz w:val="16"/>
        </w:rPr>
        <w:t>competitiveness</w:t>
      </w:r>
      <w:r>
        <w:rPr>
          <w:rFonts w:ascii="Century Gothic"/>
          <w:b/>
          <w:color w:val="070707"/>
          <w:spacing w:val="7"/>
          <w:w w:val="85"/>
          <w:position w:val="-8"/>
          <w:sz w:val="16"/>
        </w:rPr>
        <w:t> </w:t>
      </w:r>
      <w:r>
        <w:rPr>
          <w:rFonts w:ascii="Century Gothic"/>
          <w:b/>
          <w:color w:val="070707"/>
          <w:w w:val="85"/>
          <w:position w:val="-8"/>
          <w:sz w:val="16"/>
        </w:rPr>
        <w:t>of</w:t>
      </w:r>
      <w:r>
        <w:rPr>
          <w:rFonts w:ascii="Century Gothic"/>
          <w:b/>
          <w:color w:val="070707"/>
          <w:spacing w:val="16"/>
          <w:w w:val="85"/>
          <w:position w:val="-8"/>
          <w:sz w:val="16"/>
        </w:rPr>
        <w:t> </w:t>
      </w:r>
      <w:r>
        <w:rPr>
          <w:rFonts w:ascii="Century Gothic"/>
          <w:b/>
          <w:color w:val="070707"/>
          <w:w w:val="85"/>
          <w:position w:val="-8"/>
          <w:sz w:val="16"/>
        </w:rPr>
        <w:t>"made</w:t>
        <w:tab/>
      </w:r>
      <w:r>
        <w:rPr>
          <w:rFonts w:ascii="Century Gothic"/>
          <w:b/>
          <w:color w:val="080808"/>
          <w:w w:val="85"/>
          <w:sz w:val="16"/>
        </w:rPr>
        <w:t>marketed</w:t>
      </w:r>
      <w:r>
        <w:rPr>
          <w:rFonts w:ascii="Century Gothic"/>
          <w:b/>
          <w:color w:val="080808"/>
          <w:spacing w:val="12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abroad</w:t>
      </w:r>
      <w:r>
        <w:rPr>
          <w:rFonts w:ascii="Century Gothic"/>
          <w:b/>
          <w:color w:val="080808"/>
          <w:spacing w:val="16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out</w:t>
      </w:r>
      <w:r>
        <w:rPr>
          <w:rFonts w:ascii="Century Gothic"/>
          <w:b/>
          <w:color w:val="080808"/>
          <w:spacing w:val="9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10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the</w:t>
      </w:r>
    </w:p>
    <w:p>
      <w:pPr>
        <w:spacing w:after="0" w:line="55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2" w:equalWidth="0">
            <w:col w:w="1592" w:space="216"/>
            <w:col w:w="9242"/>
          </w:cols>
        </w:sectPr>
      </w:pPr>
    </w:p>
    <w:p>
      <w:pPr>
        <w:spacing w:line="211" w:lineRule="auto" w:before="21"/>
        <w:ind w:left="2142" w:right="0" w:hanging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105"/>
          <w:sz w:val="16"/>
        </w:rPr>
        <w:t>DEVELOPMENT</w:t>
      </w:r>
      <w:r>
        <w:rPr>
          <w:rFonts w:ascii="Century Gothic"/>
          <w:b/>
          <w:color w:val="070707"/>
          <w:spacing w:val="17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OF</w:t>
      </w:r>
      <w:r>
        <w:rPr>
          <w:rFonts w:ascii="Century Gothic"/>
          <w:b/>
          <w:color w:val="070707"/>
          <w:spacing w:val="-44"/>
          <w:w w:val="105"/>
          <w:sz w:val="16"/>
        </w:rPr>
        <w:t> </w:t>
      </w:r>
      <w:r>
        <w:rPr>
          <w:rFonts w:ascii="Century Gothic"/>
          <w:b/>
          <w:color w:val="0B0B0B"/>
          <w:w w:val="110"/>
          <w:sz w:val="16"/>
        </w:rPr>
        <w:t>EXPORTS</w:t>
      </w:r>
    </w:p>
    <w:p>
      <w:pPr>
        <w:spacing w:line="220" w:lineRule="auto" w:before="97"/>
        <w:ind w:left="512" w:right="-10" w:hanging="6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w w:val="90"/>
          <w:sz w:val="16"/>
        </w:rPr>
        <w:t>in Carneroon" products on</w:t>
      </w:r>
      <w:r>
        <w:rPr>
          <w:rFonts w:ascii="Century Gothic"/>
          <w:b/>
          <w:color w:val="0B0B0B"/>
          <w:spacing w:val="-38"/>
          <w:w w:val="90"/>
          <w:sz w:val="16"/>
        </w:rPr>
        <w:t> </w:t>
      </w:r>
      <w:r>
        <w:rPr>
          <w:rFonts w:ascii="Century Gothic"/>
          <w:b/>
          <w:color w:val="090909"/>
          <w:sz w:val="16"/>
        </w:rPr>
        <w:t>export</w:t>
      </w:r>
      <w:r>
        <w:rPr>
          <w:rFonts w:ascii="Century Gothic"/>
          <w:b/>
          <w:color w:val="090909"/>
          <w:spacing w:val="-11"/>
          <w:sz w:val="16"/>
        </w:rPr>
        <w:t> </w:t>
      </w:r>
      <w:r>
        <w:rPr>
          <w:rFonts w:ascii="Century Gothic"/>
          <w:b/>
          <w:color w:val="090909"/>
          <w:sz w:val="16"/>
        </w:rPr>
        <w:t>markets</w:t>
      </w:r>
    </w:p>
    <w:p>
      <w:pPr>
        <w:spacing w:line="220" w:lineRule="auto" w:before="12"/>
        <w:ind w:left="163" w:right="2637" w:firstLine="18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spacing w:val="-1"/>
          <w:w w:val="90"/>
          <w:sz w:val="16"/>
        </w:rPr>
        <w:t>total</w:t>
      </w:r>
      <w:r>
        <w:rPr>
          <w:rFonts w:ascii="Century Gothic"/>
          <w:b/>
          <w:color w:val="070707"/>
          <w:spacing w:val="9"/>
          <w:w w:val="90"/>
          <w:sz w:val="16"/>
        </w:rPr>
        <w:t> </w:t>
      </w:r>
      <w:r>
        <w:rPr>
          <w:rFonts w:ascii="Century Gothic"/>
          <w:b/>
          <w:color w:val="070707"/>
          <w:spacing w:val="-1"/>
          <w:w w:val="90"/>
          <w:sz w:val="16"/>
        </w:rPr>
        <w:t>number</w:t>
      </w:r>
      <w:r>
        <w:rPr>
          <w:rFonts w:ascii="Century Gothic"/>
          <w:b/>
          <w:color w:val="070707"/>
          <w:spacing w:val="-6"/>
          <w:w w:val="90"/>
          <w:sz w:val="16"/>
        </w:rPr>
        <w:t> </w:t>
      </w:r>
      <w:r>
        <w:rPr>
          <w:rFonts w:ascii="Century Gothic"/>
          <w:b/>
          <w:color w:val="070707"/>
          <w:spacing w:val="-1"/>
          <w:w w:val="90"/>
          <w:sz w:val="16"/>
        </w:rPr>
        <w:t>of</w:t>
      </w:r>
      <w:r>
        <w:rPr>
          <w:rFonts w:ascii="Century Gothic"/>
          <w:b/>
          <w:color w:val="070707"/>
          <w:spacing w:val="7"/>
          <w:w w:val="90"/>
          <w:sz w:val="16"/>
        </w:rPr>
        <w:t> </w:t>
      </w:r>
      <w:r>
        <w:rPr>
          <w:rFonts w:ascii="Century Gothic"/>
          <w:b/>
          <w:color w:val="070707"/>
          <w:spacing w:val="-1"/>
          <w:w w:val="90"/>
          <w:sz w:val="16"/>
        </w:rPr>
        <w:t>products</w:t>
      </w:r>
      <w:r>
        <w:rPr>
          <w:rFonts w:ascii="Century Gothic"/>
          <w:b/>
          <w:color w:val="070707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subject</w:t>
      </w:r>
      <w:r>
        <w:rPr>
          <w:rFonts w:ascii="Century Gothic"/>
          <w:b/>
          <w:color w:val="0D0D0D"/>
          <w:spacing w:val="1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to</w:t>
      </w:r>
      <w:r>
        <w:rPr>
          <w:rFonts w:ascii="Century Gothic"/>
          <w:b/>
          <w:color w:val="0D0D0D"/>
          <w:spacing w:val="1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MINCOMMERCE</w:t>
      </w:r>
      <w:r>
        <w:rPr>
          <w:rFonts w:ascii="Century Gothic"/>
          <w:b/>
          <w:color w:val="0D0D0D"/>
          <w:spacing w:val="1"/>
          <w:w w:val="90"/>
          <w:sz w:val="16"/>
        </w:rPr>
        <w:t> </w:t>
      </w:r>
      <w:r>
        <w:rPr>
          <w:rFonts w:ascii="Century Gothic"/>
          <w:b/>
          <w:color w:val="0A0A0A"/>
          <w:sz w:val="16"/>
        </w:rPr>
        <w:t>supervision</w:t>
      </w:r>
    </w:p>
    <w:p>
      <w:pPr>
        <w:spacing w:after="0" w:line="220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3" w:equalWidth="0">
            <w:col w:w="3606" w:space="40"/>
            <w:col w:w="2351" w:space="39"/>
            <w:col w:w="5014"/>
          </w:cols>
        </w:sectPr>
      </w:pPr>
    </w:p>
    <w:p>
      <w:pPr>
        <w:pStyle w:val="BodyText"/>
        <w:spacing w:before="3"/>
        <w:rPr>
          <w:rFonts w:ascii="Century Gothic"/>
          <w:sz w:val="10"/>
        </w:rPr>
      </w:pPr>
    </w:p>
    <w:p>
      <w:pPr>
        <w:spacing w:after="0"/>
        <w:rPr>
          <w:rFonts w:ascii="Century Gothic"/>
          <w:sz w:val="10"/>
        </w:rPr>
        <w:sectPr>
          <w:type w:val="continuous"/>
          <w:pgSz w:w="11930" w:h="16850"/>
          <w:pgMar w:top="900" w:bottom="280" w:left="340" w:right="540"/>
        </w:sectPr>
      </w:pPr>
    </w:p>
    <w:p>
      <w:pPr>
        <w:pStyle w:val="BodyText"/>
        <w:spacing w:before="5"/>
        <w:rPr>
          <w:rFonts w:ascii="Century Gothic"/>
          <w:sz w:val="31"/>
        </w:rPr>
      </w:pPr>
    </w:p>
    <w:p>
      <w:pPr>
        <w:tabs>
          <w:tab w:pos="1284" w:val="left" w:leader="none"/>
        </w:tabs>
        <w:spacing w:before="0"/>
        <w:ind w:left="337" w:right="0" w:firstLine="0"/>
        <w:jc w:val="left"/>
        <w:rPr>
          <w:b/>
          <w:sz w:val="17"/>
        </w:rPr>
      </w:pPr>
      <w:r>
        <w:rPr>
          <w:rFonts w:ascii="Tahoma"/>
          <w:b/>
          <w:color w:val="040404"/>
          <w:sz w:val="14"/>
        </w:rPr>
        <w:t>68</w:t>
        <w:tab/>
      </w:r>
      <w:r>
        <w:rPr>
          <w:b/>
          <w:color w:val="040404"/>
          <w:w w:val="95"/>
          <w:sz w:val="17"/>
        </w:rPr>
        <w:t>021</w:t>
      </w:r>
    </w:p>
    <w:p>
      <w:pPr>
        <w:spacing w:before="109"/>
        <w:ind w:left="2351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90"/>
          <w:sz w:val="16"/>
        </w:rPr>
        <w:t>Ensure</w:t>
      </w:r>
      <w:r>
        <w:rPr>
          <w:rFonts w:ascii="Century Gothic"/>
          <w:b/>
          <w:color w:val="070707"/>
          <w:spacing w:val="20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regular</w:t>
      </w:r>
      <w:r>
        <w:rPr>
          <w:rFonts w:ascii="Century Gothic"/>
          <w:b/>
          <w:color w:val="070707"/>
          <w:spacing w:val="25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supplies</w:t>
      </w:r>
      <w:r>
        <w:rPr>
          <w:rFonts w:ascii="Century Gothic"/>
          <w:b/>
          <w:color w:val="070707"/>
          <w:spacing w:val="23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to</w:t>
      </w:r>
    </w:p>
    <w:p>
      <w:pPr>
        <w:tabs>
          <w:tab w:pos="2354" w:val="left" w:leader="none"/>
          <w:tab w:pos="4412" w:val="left" w:leader="none"/>
        </w:tabs>
        <w:spacing w:line="206" w:lineRule="auto" w:before="24"/>
        <w:ind w:left="340" w:right="38" w:hanging="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REGULATION</w:t>
      </w:r>
      <w:r>
        <w:rPr>
          <w:rFonts w:ascii="Century Gothic"/>
          <w:b/>
          <w:color w:val="080808"/>
          <w:spacing w:val="58"/>
          <w:sz w:val="16"/>
        </w:rPr>
        <w:t> </w:t>
      </w:r>
      <w:r>
        <w:rPr>
          <w:rFonts w:ascii="Century Gothic"/>
          <w:b/>
          <w:color w:val="080808"/>
          <w:sz w:val="16"/>
        </w:rPr>
        <w:t>OF</w:t>
      </w:r>
      <w:r>
        <w:rPr>
          <w:rFonts w:ascii="Century Gothic"/>
          <w:b/>
          <w:color w:val="080808"/>
          <w:spacing w:val="65"/>
          <w:sz w:val="16"/>
        </w:rPr>
        <w:t> </w:t>
      </w:r>
      <w:r>
        <w:rPr>
          <w:rFonts w:ascii="Century Gothic"/>
          <w:b/>
          <w:color w:val="080808"/>
          <w:sz w:val="16"/>
        </w:rPr>
        <w:t>THE</w:t>
        <w:tab/>
      </w:r>
      <w:r>
        <w:rPr>
          <w:rFonts w:ascii="Century Gothic"/>
          <w:b/>
          <w:color w:val="070707"/>
          <w:w w:val="85"/>
          <w:sz w:val="16"/>
        </w:rPr>
        <w:t>the</w:t>
      </w:r>
      <w:r>
        <w:rPr>
          <w:rFonts w:ascii="Century Gothic"/>
          <w:b/>
          <w:color w:val="070707"/>
          <w:spacing w:val="25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domestic</w:t>
      </w:r>
      <w:r>
        <w:rPr>
          <w:rFonts w:ascii="Century Gothic"/>
          <w:b/>
          <w:color w:val="070707"/>
          <w:spacing w:val="1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market</w:t>
      </w:r>
      <w:r>
        <w:rPr>
          <w:rFonts w:ascii="Century Gothic"/>
          <w:b/>
          <w:color w:val="070707"/>
          <w:spacing w:val="22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under</w:t>
      </w:r>
      <w:r>
        <w:rPr>
          <w:rFonts w:ascii="Century Gothic"/>
          <w:b/>
          <w:color w:val="070707"/>
          <w:spacing w:val="35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Consumer</w:t>
      </w:r>
      <w:r>
        <w:rPr>
          <w:rFonts w:ascii="Century Gothic"/>
          <w:b/>
          <w:color w:val="070707"/>
          <w:spacing w:val="15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product</w:t>
      </w:r>
      <w:r>
        <w:rPr>
          <w:rFonts w:ascii="Century Gothic"/>
          <w:b/>
          <w:color w:val="070707"/>
          <w:spacing w:val="18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price</w:t>
      </w:r>
      <w:r>
        <w:rPr>
          <w:rFonts w:ascii="Century Gothic"/>
          <w:b/>
          <w:color w:val="070707"/>
          <w:spacing w:val="-36"/>
          <w:w w:val="85"/>
          <w:sz w:val="16"/>
        </w:rPr>
        <w:t> </w:t>
      </w:r>
      <w:r>
        <w:rPr>
          <w:rFonts w:ascii="Century Gothic"/>
          <w:b/>
          <w:color w:val="070707"/>
          <w:sz w:val="16"/>
        </w:rPr>
        <w:t>DOMESTIC</w:t>
      </w:r>
      <w:r>
        <w:rPr>
          <w:rFonts w:ascii="Century Gothic"/>
          <w:b/>
          <w:color w:val="070707"/>
          <w:spacing w:val="30"/>
          <w:sz w:val="16"/>
        </w:rPr>
        <w:t> </w:t>
      </w:r>
      <w:r>
        <w:rPr>
          <w:rFonts w:ascii="Century Gothic"/>
          <w:b/>
          <w:color w:val="070707"/>
          <w:sz w:val="16"/>
        </w:rPr>
        <w:t>MARKET</w:t>
        <w:tab/>
      </w:r>
      <w:r>
        <w:rPr>
          <w:rFonts w:ascii="Century Gothic"/>
          <w:b/>
          <w:color w:val="050505"/>
          <w:w w:val="90"/>
          <w:position w:val="1"/>
          <w:sz w:val="16"/>
        </w:rPr>
        <w:t>conditions</w:t>
      </w:r>
      <w:r>
        <w:rPr>
          <w:rFonts w:ascii="Century Gothic"/>
          <w:b/>
          <w:color w:val="050505"/>
          <w:spacing w:val="3"/>
          <w:w w:val="90"/>
          <w:position w:val="1"/>
          <w:sz w:val="16"/>
        </w:rPr>
        <w:t> </w:t>
      </w:r>
      <w:r>
        <w:rPr>
          <w:rFonts w:ascii="Century Gothic"/>
          <w:b/>
          <w:color w:val="050505"/>
          <w:w w:val="90"/>
          <w:position w:val="1"/>
          <w:sz w:val="16"/>
        </w:rPr>
        <w:t>of</w:t>
      </w:r>
      <w:r>
        <w:rPr>
          <w:rFonts w:ascii="Century Gothic"/>
          <w:b/>
          <w:color w:val="050505"/>
          <w:spacing w:val="-4"/>
          <w:w w:val="90"/>
          <w:position w:val="1"/>
          <w:sz w:val="16"/>
        </w:rPr>
        <w:t> </w:t>
      </w:r>
      <w:r>
        <w:rPr>
          <w:rFonts w:ascii="Century Gothic"/>
          <w:b/>
          <w:color w:val="050505"/>
          <w:w w:val="90"/>
          <w:position w:val="1"/>
          <w:sz w:val="16"/>
        </w:rPr>
        <w:t>fair</w:t>
        <w:tab/>
      </w:r>
      <w:r>
        <w:rPr>
          <w:rFonts w:ascii="Century Gothic"/>
          <w:b/>
          <w:color w:val="070707"/>
          <w:position w:val="1"/>
          <w:sz w:val="16"/>
        </w:rPr>
        <w:t>index</w:t>
      </w:r>
    </w:p>
    <w:p>
      <w:pPr>
        <w:spacing w:line="177" w:lineRule="exact" w:before="0"/>
        <w:ind w:left="234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w w:val="95"/>
          <w:sz w:val="16"/>
        </w:rPr>
        <w:t>competition</w:t>
      </w:r>
    </w:p>
    <w:p>
      <w:pPr>
        <w:spacing w:before="105"/>
        <w:ind w:left="33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sz w:val="16"/>
        </w:rPr>
        <w:t>3800</w:t>
      </w:r>
      <w:r>
        <w:rPr>
          <w:rFonts w:ascii="Century Gothic"/>
          <w:b/>
          <w:color w:val="090909"/>
          <w:spacing w:val="6"/>
          <w:sz w:val="16"/>
        </w:rPr>
        <w:t> </w:t>
      </w:r>
      <w:r>
        <w:rPr>
          <w:rFonts w:ascii="Century Gothic"/>
          <w:b/>
          <w:color w:val="090909"/>
          <w:sz w:val="16"/>
        </w:rPr>
        <w:t>047</w:t>
      </w:r>
    </w:p>
    <w:p>
      <w:pPr>
        <w:spacing w:before="100"/>
        <w:ind w:left="33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sz w:val="16"/>
        </w:rPr>
        <w:t>3800</w:t>
      </w:r>
      <w:r>
        <w:rPr>
          <w:rFonts w:ascii="Century Gothic"/>
          <w:b/>
          <w:color w:val="0A0A0A"/>
          <w:spacing w:val="19"/>
          <w:sz w:val="16"/>
        </w:rPr>
        <w:t> </w:t>
      </w:r>
      <w:r>
        <w:rPr>
          <w:rFonts w:ascii="Century Gothic"/>
          <w:b/>
          <w:color w:val="0A0A0A"/>
          <w:sz w:val="16"/>
        </w:rPr>
        <w:t>047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4" w:equalWidth="0">
            <w:col w:w="1578" w:space="218"/>
            <w:col w:w="6135" w:space="469"/>
            <w:col w:w="1059" w:space="237"/>
            <w:col w:w="1354"/>
          </w:cols>
        </w:sectPr>
      </w:pPr>
    </w:p>
    <w:p>
      <w:pPr>
        <w:pStyle w:val="BodyText"/>
        <w:spacing w:before="8"/>
        <w:rPr>
          <w:rFonts w:ascii="Century Gothic"/>
          <w:sz w:val="30"/>
        </w:rPr>
      </w:pPr>
    </w:p>
    <w:p>
      <w:pPr>
        <w:tabs>
          <w:tab w:pos="1274" w:val="left" w:leader="none"/>
        </w:tabs>
        <w:spacing w:before="1"/>
        <w:ind w:left="327" w:right="0" w:firstLine="0"/>
        <w:jc w:val="left"/>
        <w:rPr>
          <w:b/>
          <w:sz w:val="17"/>
        </w:rPr>
      </w:pPr>
      <w:r>
        <w:rPr>
          <w:b/>
          <w:i/>
          <w:color w:val="040404"/>
          <w:sz w:val="17"/>
        </w:rPr>
        <w:t>69</w:t>
        <w:tab/>
      </w:r>
      <w:r>
        <w:rPr>
          <w:b/>
          <w:color w:val="040404"/>
          <w:sz w:val="17"/>
        </w:rPr>
        <w:t>025</w:t>
      </w:r>
    </w:p>
    <w:p>
      <w:pPr>
        <w:spacing w:line="240" w:lineRule="auto" w:before="5"/>
        <w:rPr>
          <w:b/>
          <w:sz w:val="16"/>
        </w:rPr>
      </w:pPr>
      <w:r>
        <w:rPr/>
        <w:br w:type="column"/>
      </w:r>
      <w:r>
        <w:rPr>
          <w:b/>
          <w:sz w:val="16"/>
        </w:rPr>
      </w:r>
    </w:p>
    <w:p>
      <w:pPr>
        <w:spacing w:before="0"/>
        <w:ind w:left="32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GOVERNANCE</w:t>
      </w:r>
      <w:r>
        <w:rPr>
          <w:rFonts w:ascii="Century Gothic"/>
          <w:b/>
          <w:color w:val="060606"/>
          <w:spacing w:val="-7"/>
          <w:sz w:val="16"/>
        </w:rPr>
        <w:t> </w:t>
      </w:r>
      <w:r>
        <w:rPr>
          <w:rFonts w:ascii="Century Gothic"/>
          <w:b/>
          <w:color w:val="060606"/>
          <w:sz w:val="16"/>
        </w:rPr>
        <w:t>AND</w:t>
      </w:r>
    </w:p>
    <w:p>
      <w:pPr>
        <w:pStyle w:val="BodyText"/>
        <w:spacing w:line="201" w:lineRule="exact"/>
        <w:ind w:left="322"/>
        <w:rPr>
          <w:rFonts w:ascii="Century Gothic"/>
          <w:b w:val="0"/>
          <w:sz w:val="20"/>
        </w:rPr>
      </w:pPr>
      <w:r>
        <w:rPr/>
        <w:pict>
          <v:shape style="position:absolute;margin-left:123.360001pt;margin-top:9pt;width:38.7pt;height:10.1pt;mso-position-horizontal-relative:page;mso-position-vertical-relative:paragraph;z-index:15976960" type="#_x0000_t202" id="docshape566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A0A0A"/>
                      <w:w w:val="115"/>
                      <w:sz w:val="16"/>
                    </w:rPr>
                    <w:t>SUPPORT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 w:val="0"/>
          <w:position w:val="-3"/>
          <w:sz w:val="20"/>
        </w:rPr>
        <w:pict>
          <v:shape style="width:60.4pt;height:10.1pt;mso-position-horizontal-relative:char;mso-position-vertical-relative:line" type="#_x0000_t202" id="docshape567" filled="false" stroked="false">
            <w10:anchorlock/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70707"/>
                      <w:w w:val="105"/>
                      <w:sz w:val="16"/>
                    </w:rPr>
                    <w:t>INSTITUTIONAL</w:t>
                  </w:r>
                </w:p>
              </w:txbxContent>
            </v:textbox>
          </v:shape>
        </w:pict>
      </w:r>
      <w:r>
        <w:rPr>
          <w:rFonts w:ascii="Century Gothic"/>
          <w:b w:val="0"/>
          <w:position w:val="-3"/>
          <w:sz w:val="20"/>
        </w:rPr>
      </w:r>
    </w:p>
    <w:p>
      <w:pPr>
        <w:pStyle w:val="BodyText"/>
        <w:spacing w:before="1"/>
        <w:rPr>
          <w:rFonts w:ascii="Century Gothic"/>
          <w:sz w:val="8"/>
        </w:rPr>
      </w:pPr>
    </w:p>
    <w:p>
      <w:pPr>
        <w:spacing w:line="190" w:lineRule="exact" w:before="93"/>
        <w:ind w:left="334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85"/>
          <w:sz w:val="16"/>
        </w:rPr>
        <w:t>lmprove</w:t>
      </w:r>
      <w:r>
        <w:rPr>
          <w:rFonts w:ascii="Century Gothic"/>
          <w:b/>
          <w:color w:val="090909"/>
          <w:spacing w:val="32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the</w:t>
      </w:r>
      <w:r>
        <w:rPr>
          <w:rFonts w:ascii="Century Gothic"/>
          <w:b/>
          <w:color w:val="090909"/>
          <w:spacing w:val="32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coordination</w:t>
      </w:r>
    </w:p>
    <w:p>
      <w:pPr>
        <w:tabs>
          <w:tab w:pos="2393" w:val="left" w:leader="none"/>
        </w:tabs>
        <w:spacing w:line="225" w:lineRule="auto" w:before="4"/>
        <w:ind w:left="327" w:right="38" w:firstLine="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90"/>
          <w:sz w:val="16"/>
        </w:rPr>
        <w:t>of</w:t>
      </w:r>
      <w:r>
        <w:rPr>
          <w:rFonts w:ascii="Century Gothic"/>
          <w:b/>
          <w:color w:val="080808"/>
          <w:spacing w:val="4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services</w:t>
      </w:r>
      <w:r>
        <w:rPr>
          <w:rFonts w:ascii="Century Gothic"/>
          <w:b/>
          <w:color w:val="080808"/>
          <w:spacing w:val="-6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and</w:t>
      </w:r>
      <w:r>
        <w:rPr>
          <w:rFonts w:ascii="Century Gothic"/>
          <w:b/>
          <w:color w:val="080808"/>
          <w:spacing w:val="12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ensure</w:t>
        <w:tab/>
        <w:t>Rate of implementation of</w:t>
      </w:r>
      <w:r>
        <w:rPr>
          <w:rFonts w:ascii="Century Gothic"/>
          <w:b/>
          <w:color w:val="080808"/>
          <w:spacing w:val="-37"/>
          <w:w w:val="90"/>
          <w:sz w:val="16"/>
        </w:rPr>
        <w:t> </w:t>
      </w:r>
      <w:r>
        <w:rPr>
          <w:rFonts w:ascii="Century Gothic"/>
          <w:b/>
          <w:color w:val="0F0F0F"/>
          <w:w w:val="85"/>
          <w:sz w:val="16"/>
        </w:rPr>
        <w:t>proper</w:t>
      </w:r>
      <w:r>
        <w:rPr>
          <w:rFonts w:ascii="Century Gothic"/>
          <w:b/>
          <w:color w:val="0F0F0F"/>
          <w:spacing w:val="16"/>
          <w:w w:val="85"/>
          <w:sz w:val="16"/>
        </w:rPr>
        <w:t> </w:t>
      </w:r>
      <w:r>
        <w:rPr>
          <w:rFonts w:ascii="Century Gothic"/>
          <w:b/>
          <w:color w:val="0F0F0F"/>
          <w:w w:val="85"/>
          <w:sz w:val="16"/>
        </w:rPr>
        <w:t>implementation</w:t>
      </w:r>
      <w:r>
        <w:rPr>
          <w:rFonts w:ascii="Century Gothic"/>
          <w:b/>
          <w:color w:val="0F0F0F"/>
          <w:spacing w:val="14"/>
          <w:w w:val="85"/>
          <w:sz w:val="16"/>
        </w:rPr>
        <w:t> </w:t>
      </w:r>
      <w:r>
        <w:rPr>
          <w:rFonts w:ascii="Century Gothic"/>
          <w:b/>
          <w:color w:val="0F0F0F"/>
          <w:w w:val="85"/>
          <w:sz w:val="16"/>
        </w:rPr>
        <w:t>of</w:t>
        <w:tab/>
      </w:r>
      <w:r>
        <w:rPr>
          <w:rFonts w:ascii="Century Gothic"/>
          <w:b/>
          <w:color w:val="0D0D0D"/>
          <w:w w:val="95"/>
          <w:sz w:val="16"/>
        </w:rPr>
        <w:t>budgeted activities</w:t>
      </w:r>
      <w:r>
        <w:rPr>
          <w:rFonts w:ascii="Century Gothic"/>
          <w:b/>
          <w:color w:val="0D0D0D"/>
          <w:spacing w:val="1"/>
          <w:w w:val="95"/>
          <w:sz w:val="16"/>
        </w:rPr>
        <w:t> </w:t>
      </w:r>
      <w:r>
        <w:rPr>
          <w:rFonts w:ascii="Century Gothic"/>
          <w:b/>
          <w:color w:val="0A0A0A"/>
          <w:sz w:val="16"/>
        </w:rPr>
        <w:t>programmes</w:t>
      </w:r>
    </w:p>
    <w:p>
      <w:pPr>
        <w:spacing w:before="2"/>
        <w:ind w:left="32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85"/>
          <w:sz w:val="16"/>
        </w:rPr>
        <w:t>3</w:t>
      </w:r>
      <w:r>
        <w:rPr>
          <w:rFonts w:ascii="Century Gothic"/>
          <w:b/>
          <w:color w:val="090909"/>
          <w:spacing w:val="7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9</w:t>
      </w:r>
      <w:r>
        <w:rPr>
          <w:rFonts w:ascii="Century Gothic"/>
          <w:b/>
          <w:color w:val="090909"/>
          <w:spacing w:val="12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13</w:t>
      </w:r>
      <w:r>
        <w:rPr>
          <w:rFonts w:ascii="Century Gothic"/>
          <w:b/>
          <w:color w:val="090909"/>
          <w:spacing w:val="9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209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6"/>
        <w:rPr>
          <w:rFonts w:ascii="Century Gothic"/>
          <w:sz w:val="19"/>
        </w:rPr>
      </w:pPr>
    </w:p>
    <w:p>
      <w:pPr>
        <w:spacing w:before="1"/>
        <w:ind w:left="414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790</w:t>
      </w:r>
      <w:r>
        <w:rPr>
          <w:rFonts w:ascii="Century Gothic"/>
          <w:b/>
          <w:color w:val="090909"/>
          <w:spacing w:val="-9"/>
          <w:sz w:val="16"/>
        </w:rPr>
        <w:t> </w:t>
      </w:r>
      <w:r>
        <w:rPr>
          <w:rFonts w:ascii="Century Gothic"/>
          <w:b/>
          <w:color w:val="090909"/>
          <w:sz w:val="16"/>
        </w:rPr>
        <w:t>286</w:t>
      </w:r>
    </w:p>
    <w:p>
      <w:pPr>
        <w:spacing w:line="196" w:lineRule="exact" w:before="0"/>
        <w:ind w:left="32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90"/>
          <w:sz w:val="16"/>
        </w:rPr>
        <w:t>3</w:t>
      </w:r>
      <w:r>
        <w:rPr>
          <w:rFonts w:ascii="Century Gothic"/>
          <w:b/>
          <w:color w:val="080808"/>
          <w:spacing w:val="-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9</w:t>
      </w:r>
      <w:r>
        <w:rPr>
          <w:rFonts w:ascii="Century Gothic"/>
          <w:b/>
          <w:color w:val="080808"/>
          <w:spacing w:val="-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13</w:t>
      </w:r>
      <w:r>
        <w:rPr>
          <w:rFonts w:ascii="Century Gothic"/>
          <w:b/>
          <w:color w:val="080808"/>
          <w:spacing w:val="-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209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5"/>
        <w:rPr>
          <w:rFonts w:ascii="Century Gothic"/>
          <w:sz w:val="19"/>
        </w:rPr>
      </w:pPr>
    </w:p>
    <w:p>
      <w:pPr>
        <w:spacing w:before="0"/>
        <w:ind w:left="41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95"/>
          <w:sz w:val="16"/>
        </w:rPr>
        <w:t>790</w:t>
      </w:r>
      <w:r>
        <w:rPr>
          <w:rFonts w:ascii="Century Gothic"/>
          <w:b/>
          <w:color w:val="0B0B0B"/>
          <w:spacing w:val="19"/>
          <w:w w:val="9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286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5" w:equalWidth="0">
            <w:col w:w="1581" w:space="219"/>
            <w:col w:w="1874" w:space="136"/>
            <w:col w:w="4237" w:space="370"/>
            <w:col w:w="1047" w:space="249"/>
            <w:col w:w="1337"/>
          </w:cols>
        </w:sect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spacing w:before="4"/>
        <w:rPr>
          <w:rFonts w:ascii="Century Gothic"/>
          <w:sz w:val="19"/>
        </w:rPr>
      </w:pPr>
    </w:p>
    <w:p>
      <w:pPr>
        <w:tabs>
          <w:tab w:pos="1264" w:val="left" w:leader="none"/>
        </w:tabs>
        <w:spacing w:before="0"/>
        <w:ind w:left="317" w:right="0" w:firstLine="0"/>
        <w:jc w:val="left"/>
        <w:rPr>
          <w:b/>
          <w:sz w:val="17"/>
        </w:rPr>
      </w:pPr>
      <w:r>
        <w:rPr>
          <w:b/>
          <w:color w:val="040404"/>
          <w:sz w:val="17"/>
        </w:rPr>
        <w:t>70</w:t>
        <w:tab/>
        <w:t>152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7"/>
        </w:rPr>
      </w:pPr>
    </w:p>
    <w:p>
      <w:pPr>
        <w:spacing w:before="0"/>
        <w:ind w:left="893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color w:val="010101"/>
          <w:w w:val="110"/>
          <w:sz w:val="18"/>
        </w:rPr>
        <w:t>HEAD</w:t>
      </w:r>
      <w:r>
        <w:rPr>
          <w:rFonts w:ascii="Tahoma"/>
          <w:b/>
          <w:color w:val="010101"/>
          <w:spacing w:val="52"/>
          <w:w w:val="110"/>
          <w:sz w:val="18"/>
        </w:rPr>
        <w:t> </w:t>
      </w:r>
      <w:r>
        <w:rPr>
          <w:rFonts w:ascii="Tahoma"/>
          <w:b/>
          <w:color w:val="010101"/>
          <w:w w:val="110"/>
          <w:sz w:val="18"/>
        </w:rPr>
        <w:t>22-</w:t>
      </w:r>
    </w:p>
    <w:p>
      <w:pPr>
        <w:spacing w:line="235" w:lineRule="auto" w:before="48"/>
        <w:ind w:left="153" w:right="3568" w:firstLine="6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sz w:val="16"/>
        </w:rPr>
        <w:t>PROMOTION</w:t>
      </w:r>
      <w:r>
        <w:rPr>
          <w:rFonts w:ascii="Century Gothic"/>
          <w:b/>
          <w:color w:val="090909"/>
          <w:spacing w:val="15"/>
          <w:sz w:val="16"/>
        </w:rPr>
        <w:t> </w:t>
      </w:r>
      <w:r>
        <w:rPr>
          <w:rFonts w:ascii="Century Gothic"/>
          <w:b/>
          <w:color w:val="090909"/>
          <w:sz w:val="16"/>
        </w:rPr>
        <w:t>OF</w:t>
      </w:r>
      <w:r>
        <w:rPr>
          <w:rFonts w:ascii="Century Gothic"/>
          <w:b/>
          <w:color w:val="090909"/>
          <w:spacing w:val="-42"/>
          <w:sz w:val="16"/>
        </w:rPr>
        <w:t> </w:t>
      </w:r>
      <w:r>
        <w:rPr>
          <w:rFonts w:ascii="Century Gothic"/>
          <w:b/>
          <w:color w:val="040404"/>
          <w:w w:val="105"/>
          <w:sz w:val="16"/>
        </w:rPr>
        <w:t>METROLOGY,</w:t>
      </w:r>
    </w:p>
    <w:p>
      <w:pPr>
        <w:tabs>
          <w:tab w:pos="2175" w:val="left" w:leader="none"/>
          <w:tab w:pos="4239" w:val="left" w:leader="none"/>
        </w:tabs>
        <w:spacing w:line="170" w:lineRule="exact" w:before="0"/>
        <w:ind w:left="15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STANDARD</w:t>
        <w:tab/>
      </w:r>
      <w:r>
        <w:rPr>
          <w:rFonts w:ascii="Century Gothic"/>
          <w:b/>
          <w:color w:val="080808"/>
          <w:w w:val="90"/>
          <w:sz w:val="16"/>
        </w:rPr>
        <w:t>Guarantee</w:t>
      </w:r>
      <w:r>
        <w:rPr>
          <w:rFonts w:ascii="Century Gothic"/>
          <w:b/>
          <w:color w:val="080808"/>
          <w:spacing w:val="10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fairness</w:t>
      </w:r>
      <w:r>
        <w:rPr>
          <w:rFonts w:ascii="Century Gothic"/>
          <w:b/>
          <w:color w:val="080808"/>
          <w:spacing w:val="-2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in</w:t>
        <w:tab/>
      </w:r>
      <w:r>
        <w:rPr>
          <w:rFonts w:ascii="Century Gothic"/>
          <w:b/>
          <w:color w:val="080808"/>
          <w:w w:val="95"/>
          <w:sz w:val="16"/>
        </w:rPr>
        <w:t>Rate</w:t>
      </w:r>
      <w:r>
        <w:rPr>
          <w:rFonts w:ascii="Century Gothic"/>
          <w:b/>
          <w:color w:val="080808"/>
          <w:spacing w:val="7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of</w:t>
      </w:r>
      <w:r>
        <w:rPr>
          <w:rFonts w:ascii="Century Gothic"/>
          <w:b/>
          <w:color w:val="080808"/>
          <w:spacing w:val="-8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fairness</w:t>
      </w:r>
      <w:r>
        <w:rPr>
          <w:rFonts w:ascii="Century Gothic"/>
          <w:b/>
          <w:color w:val="080808"/>
          <w:spacing w:val="-6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in</w:t>
      </w:r>
    </w:p>
    <w:p>
      <w:pPr>
        <w:tabs>
          <w:tab w:pos="2182" w:val="left" w:leader="none"/>
          <w:tab w:pos="4235" w:val="left" w:leader="none"/>
        </w:tabs>
        <w:spacing w:line="232" w:lineRule="auto" w:before="0"/>
        <w:ind w:left="157" w:right="38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z w:val="16"/>
        </w:rPr>
        <w:t>SURVEILLANCE</w:t>
      </w:r>
      <w:r>
        <w:rPr>
          <w:rFonts w:ascii="Century Gothic"/>
          <w:b/>
          <w:color w:val="050505"/>
          <w:spacing w:val="27"/>
          <w:sz w:val="16"/>
        </w:rPr>
        <w:t> </w:t>
      </w:r>
      <w:r>
        <w:rPr>
          <w:rFonts w:ascii="Century Gothic"/>
          <w:b/>
          <w:color w:val="050505"/>
          <w:sz w:val="16"/>
        </w:rPr>
        <w:t>AND</w:t>
        <w:tab/>
      </w:r>
      <w:r>
        <w:rPr>
          <w:rFonts w:ascii="Century Gothic"/>
          <w:b/>
          <w:color w:val="0A0A0A"/>
          <w:w w:val="85"/>
          <w:sz w:val="16"/>
        </w:rPr>
        <w:t>commercial</w:t>
      </w:r>
      <w:r>
        <w:rPr>
          <w:rFonts w:ascii="Century Gothic"/>
          <w:b/>
          <w:color w:val="0A0A0A"/>
          <w:spacing w:val="1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activities.</w:t>
        <w:tab/>
      </w:r>
      <w:r>
        <w:rPr>
          <w:rFonts w:ascii="Century Gothic"/>
          <w:b/>
          <w:color w:val="090909"/>
          <w:w w:val="85"/>
          <w:position w:val="1"/>
          <w:sz w:val="16"/>
        </w:rPr>
        <w:t>commercial</w:t>
      </w:r>
      <w:r>
        <w:rPr>
          <w:rFonts w:ascii="Century Gothic"/>
          <w:b/>
          <w:color w:val="090909"/>
          <w:spacing w:val="1"/>
          <w:w w:val="85"/>
          <w:position w:val="1"/>
          <w:sz w:val="16"/>
        </w:rPr>
        <w:t> </w:t>
      </w:r>
      <w:r>
        <w:rPr>
          <w:rFonts w:ascii="Century Gothic"/>
          <w:b/>
          <w:color w:val="090909"/>
          <w:w w:val="85"/>
          <w:position w:val="1"/>
          <w:sz w:val="16"/>
        </w:rPr>
        <w:t>transactions</w:t>
      </w:r>
      <w:r>
        <w:rPr>
          <w:rFonts w:ascii="Century Gothic"/>
          <w:b/>
          <w:color w:val="090909"/>
          <w:spacing w:val="-36"/>
          <w:w w:val="85"/>
          <w:position w:val="1"/>
          <w:sz w:val="16"/>
        </w:rPr>
        <w:t> </w:t>
      </w:r>
      <w:r>
        <w:rPr>
          <w:rFonts w:ascii="Century Gothic"/>
          <w:b/>
          <w:color w:val="060606"/>
          <w:sz w:val="16"/>
        </w:rPr>
        <w:t>SUPERVISION</w:t>
      </w:r>
      <w:r>
        <w:rPr>
          <w:rFonts w:ascii="Century Gothic"/>
          <w:b/>
          <w:color w:val="060606"/>
          <w:spacing w:val="-8"/>
          <w:sz w:val="16"/>
        </w:rPr>
        <w:t> </w:t>
      </w:r>
      <w:r>
        <w:rPr>
          <w:rFonts w:ascii="Century Gothic"/>
          <w:b/>
          <w:color w:val="060606"/>
          <w:sz w:val="16"/>
        </w:rPr>
        <w:t>OF</w:t>
      </w:r>
      <w:r>
        <w:rPr>
          <w:rFonts w:ascii="Century Gothic"/>
          <w:b/>
          <w:color w:val="060606"/>
          <w:spacing w:val="4"/>
          <w:sz w:val="16"/>
        </w:rPr>
        <w:t> </w:t>
      </w:r>
      <w:r>
        <w:rPr>
          <w:rFonts w:ascii="Century Gothic"/>
          <w:b/>
          <w:color w:val="060606"/>
          <w:sz w:val="16"/>
        </w:rPr>
        <w:t>FAIR</w:t>
      </w:r>
    </w:p>
    <w:p>
      <w:pPr>
        <w:spacing w:line="188" w:lineRule="exact" w:before="0"/>
        <w:ind w:left="15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PRICING</w:t>
      </w:r>
    </w:p>
    <w:p>
      <w:pPr>
        <w:pStyle w:val="BodyText"/>
        <w:spacing w:before="10"/>
        <w:rPr>
          <w:rFonts w:ascii="Century Gothic"/>
          <w:sz w:val="18"/>
        </w:rPr>
      </w:pPr>
    </w:p>
    <w:p>
      <w:pPr>
        <w:spacing w:before="0"/>
        <w:ind w:left="679" w:right="0" w:firstLine="0"/>
        <w:jc w:val="left"/>
        <w:rPr>
          <w:b/>
          <w:sz w:val="20"/>
        </w:rPr>
      </w:pPr>
      <w:r>
        <w:rPr/>
        <w:pict>
          <v:shape style="position:absolute;margin-left:238.800003pt;margin-top:7.236887pt;width:68.95pt;height:22.1pt;mso-position-horizontal-relative:page;mso-position-vertical-relative:paragraph;z-index:-25679872" type="#_x0000_t202" id="docshape568" filled="false" stroked="false">
            <v:textbox inset="0,0,0,0">
              <w:txbxContent>
                <w:p>
                  <w:pPr>
                    <w:spacing w:before="22"/>
                    <w:ind w:left="0" w:right="0" w:firstLine="0"/>
                    <w:jc w:val="left"/>
                    <w:rPr>
                      <w:rFonts w:ascii="Arial Narrow"/>
                      <w:b/>
                      <w:sz w:val="26"/>
                    </w:rPr>
                  </w:pPr>
                  <w:r>
                    <w:rPr>
                      <w:rFonts w:ascii="Arial Narrow"/>
                      <w:b/>
                      <w:color w:val="020202"/>
                      <w:w w:val="89"/>
                      <w:sz w:val="26"/>
                    </w:rPr>
                    <w:t>D</w:t>
                  </w:r>
                  <w:r>
                    <w:rPr>
                      <w:rFonts w:ascii="Arial Narrow"/>
                      <w:b/>
                      <w:color w:val="020202"/>
                      <w:w w:val="90"/>
                      <w:sz w:val="26"/>
                    </w:rPr>
                    <w:t>E</w:t>
                  </w:r>
                  <w:r>
                    <w:rPr>
                      <w:rFonts w:ascii="Arial Narrow"/>
                      <w:b/>
                      <w:color w:val="020202"/>
                      <w:w w:val="97"/>
                      <w:sz w:val="26"/>
                    </w:rPr>
                    <w:t>V</w:t>
                  </w:r>
                  <w:r>
                    <w:rPr>
                      <w:rFonts w:ascii="Arial Narrow"/>
                      <w:b/>
                      <w:color w:val="020202"/>
                      <w:w w:val="90"/>
                      <w:sz w:val="26"/>
                    </w:rPr>
                    <w:t>E</w:t>
                  </w:r>
                  <w:r>
                    <w:rPr>
                      <w:rFonts w:ascii="Arial Narrow"/>
                      <w:b/>
                      <w:color w:val="020202"/>
                      <w:w w:val="95"/>
                      <w:sz w:val="26"/>
                    </w:rPr>
                    <w:t>L</w:t>
                  </w:r>
                  <w:r>
                    <w:rPr>
                      <w:rFonts w:ascii="Arial Narrow"/>
                      <w:b/>
                      <w:color w:val="020202"/>
                      <w:w w:val="89"/>
                      <w:sz w:val="26"/>
                    </w:rPr>
                    <w:t>O</w:t>
                  </w:r>
                  <w:r>
                    <w:rPr>
                      <w:rFonts w:ascii="Arial Narrow"/>
                      <w:b/>
                      <w:color w:val="020202"/>
                      <w:w w:val="91"/>
                      <w:sz w:val="26"/>
                    </w:rPr>
                    <w:t>P</w:t>
                  </w:r>
                  <w:r>
                    <w:rPr>
                      <w:rFonts w:ascii="Arial Narrow"/>
                      <w:b/>
                      <w:color w:val="020202"/>
                      <w:w w:val="96"/>
                      <w:sz w:val="26"/>
                    </w:rPr>
                    <w:t>M</w:t>
                  </w:r>
                  <w:r>
                    <w:rPr>
                      <w:rFonts w:ascii="Arial Narrow"/>
                      <w:b/>
                      <w:color w:val="020202"/>
                      <w:w w:val="90"/>
                      <w:sz w:val="26"/>
                    </w:rPr>
                    <w:t>E</w:t>
                  </w:r>
                  <w:r>
                    <w:rPr>
                      <w:rFonts w:ascii="Arial Narrow"/>
                      <w:b/>
                      <w:color w:val="020202"/>
                      <w:w w:val="89"/>
                      <w:sz w:val="26"/>
                    </w:rPr>
                    <w:t>N</w:t>
                  </w:r>
                  <w:r>
                    <w:rPr>
                      <w:rFonts w:ascii="Arial Narrow"/>
                      <w:b/>
                      <w:color w:val="020202"/>
                      <w:spacing w:val="-129"/>
                      <w:w w:val="100"/>
                      <w:sz w:val="26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b/>
          <w:color w:val="020202"/>
          <w:w w:val="95"/>
          <w:sz w:val="20"/>
        </w:rPr>
        <w:t>MINISTRY</w:t>
      </w:r>
      <w:r>
        <w:rPr>
          <w:b/>
          <w:color w:val="020202"/>
          <w:spacing w:val="13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OF</w:t>
      </w:r>
      <w:r>
        <w:rPr>
          <w:b/>
          <w:color w:val="020202"/>
          <w:spacing w:val="39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ECONOMY,</w:t>
      </w:r>
      <w:r>
        <w:rPr>
          <w:b/>
          <w:color w:val="020202"/>
          <w:spacing w:val="50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PLANNING</w:t>
      </w:r>
      <w:r>
        <w:rPr>
          <w:b/>
          <w:color w:val="020202"/>
          <w:spacing w:val="29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AND</w:t>
      </w:r>
      <w:r>
        <w:rPr>
          <w:b/>
          <w:color w:val="020202"/>
          <w:spacing w:val="34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REGIONAL</w:t>
      </w:r>
    </w:p>
    <w:p>
      <w:pPr>
        <w:spacing w:line="174" w:lineRule="exact" w:before="213"/>
        <w:ind w:left="2163" w:right="1915" w:firstLine="0"/>
        <w:jc w:val="center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90"/>
          <w:sz w:val="16"/>
        </w:rPr>
        <w:t>Ensure</w:t>
      </w:r>
      <w:r>
        <w:rPr>
          <w:rFonts w:ascii="Century Gothic"/>
          <w:b/>
          <w:color w:val="0B0B0B"/>
          <w:spacing w:val="9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the</w:t>
      </w:r>
      <w:r>
        <w:rPr>
          <w:rFonts w:ascii="Century Gothic"/>
          <w:b/>
          <w:color w:val="0B0B0B"/>
          <w:spacing w:val="13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implementation</w:t>
      </w:r>
    </w:p>
    <w:p>
      <w:pPr>
        <w:spacing w:line="240" w:lineRule="auto" w:before="0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sz w:val="16"/>
        </w:rPr>
      </w: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spacing w:before="4"/>
        <w:rPr>
          <w:rFonts w:ascii="Century Gothic"/>
          <w:sz w:val="13"/>
        </w:rPr>
      </w:pPr>
    </w:p>
    <w:p>
      <w:pPr>
        <w:spacing w:before="0"/>
        <w:ind w:left="317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color w:val="040404"/>
          <w:sz w:val="14"/>
        </w:rPr>
        <w:t>70</w:t>
      </w:r>
      <w:r>
        <w:rPr>
          <w:rFonts w:ascii="Tahoma"/>
          <w:b/>
          <w:color w:val="040404"/>
          <w:spacing w:val="-4"/>
          <w:sz w:val="14"/>
        </w:rPr>
        <w:t> </w:t>
      </w:r>
      <w:r>
        <w:rPr>
          <w:rFonts w:ascii="Tahoma"/>
          <w:b/>
          <w:color w:val="040404"/>
          <w:sz w:val="14"/>
        </w:rPr>
        <w:t>008 000</w:t>
      </w:r>
    </w:p>
    <w:p>
      <w:pPr>
        <w:spacing w:line="187" w:lineRule="exact" w:before="136"/>
        <w:ind w:left="31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0"/>
          <w:sz w:val="16"/>
        </w:rPr>
        <w:t>46</w:t>
      </w:r>
      <w:r>
        <w:rPr>
          <w:rFonts w:ascii="Century Gothic"/>
          <w:b/>
          <w:color w:val="090909"/>
          <w:spacing w:val="19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588</w:t>
      </w:r>
      <w:r>
        <w:rPr>
          <w:rFonts w:ascii="Century Gothic"/>
          <w:b/>
          <w:color w:val="090909"/>
          <w:spacing w:val="1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022</w:t>
      </w:r>
    </w:p>
    <w:p>
      <w:pPr>
        <w:spacing w:line="240" w:lineRule="auto" w:before="0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sz w:val="16"/>
        </w:rPr>
      </w: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spacing w:before="11"/>
        <w:rPr>
          <w:rFonts w:ascii="Century Gothic"/>
          <w:sz w:val="12"/>
        </w:rPr>
      </w:pPr>
    </w:p>
    <w:p>
      <w:pPr>
        <w:spacing w:before="1"/>
        <w:ind w:left="317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color w:val="030303"/>
          <w:sz w:val="14"/>
        </w:rPr>
        <w:t>69</w:t>
      </w:r>
      <w:r>
        <w:rPr>
          <w:rFonts w:ascii="Tahoma"/>
          <w:b/>
          <w:color w:val="030303"/>
          <w:spacing w:val="4"/>
          <w:sz w:val="14"/>
        </w:rPr>
        <w:t> </w:t>
      </w:r>
      <w:r>
        <w:rPr>
          <w:rFonts w:ascii="Tahoma"/>
          <w:b/>
          <w:color w:val="030303"/>
          <w:sz w:val="14"/>
        </w:rPr>
        <w:t>006</w:t>
      </w:r>
      <w:r>
        <w:rPr>
          <w:rFonts w:ascii="Tahoma"/>
          <w:b/>
          <w:color w:val="030303"/>
          <w:spacing w:val="6"/>
          <w:sz w:val="14"/>
        </w:rPr>
        <w:t> </w:t>
      </w:r>
      <w:r>
        <w:rPr>
          <w:rFonts w:ascii="Tahoma"/>
          <w:b/>
          <w:color w:val="030303"/>
          <w:sz w:val="14"/>
        </w:rPr>
        <w:t>000</w:t>
      </w:r>
    </w:p>
    <w:p>
      <w:pPr>
        <w:spacing w:line="191" w:lineRule="exact" w:before="136"/>
        <w:ind w:left="31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95"/>
          <w:sz w:val="16"/>
        </w:rPr>
        <w:t>45</w:t>
      </w:r>
      <w:r>
        <w:rPr>
          <w:rFonts w:ascii="Century Gothic"/>
          <w:b/>
          <w:color w:val="0A0A0A"/>
          <w:spacing w:val="1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585</w:t>
      </w:r>
      <w:r>
        <w:rPr>
          <w:rFonts w:ascii="Century Gothic"/>
          <w:b/>
          <w:color w:val="0A0A0A"/>
          <w:spacing w:val="2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022</w:t>
      </w:r>
    </w:p>
    <w:p>
      <w:pPr>
        <w:spacing w:after="0" w:line="191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4" w:equalWidth="0">
            <w:col w:w="1919" w:space="40"/>
            <w:col w:w="5993" w:space="371"/>
            <w:col w:w="1152" w:space="140"/>
            <w:col w:w="1435"/>
          </w:cols>
        </w:sectPr>
      </w:pPr>
    </w:p>
    <w:p>
      <w:pPr>
        <w:pStyle w:val="BodyText"/>
        <w:rPr>
          <w:rFonts w:ascii="Century Gothic"/>
          <w:sz w:val="18"/>
        </w:rPr>
      </w:pPr>
    </w:p>
    <w:p>
      <w:pPr>
        <w:pStyle w:val="BodyText"/>
        <w:spacing w:before="10"/>
        <w:rPr>
          <w:rFonts w:ascii="Century Gothic"/>
          <w:sz w:val="13"/>
        </w:rPr>
      </w:pPr>
    </w:p>
    <w:p>
      <w:pPr>
        <w:tabs>
          <w:tab w:pos="1253" w:val="left" w:leader="none"/>
        </w:tabs>
        <w:spacing w:before="1"/>
        <w:ind w:left="303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color w:val="040404"/>
          <w:sz w:val="14"/>
        </w:rPr>
        <w:t>71</w:t>
        <w:tab/>
        <w:t>019</w:t>
      </w:r>
    </w:p>
    <w:p>
      <w:pPr>
        <w:spacing w:line="220" w:lineRule="auto" w:before="125"/>
        <w:ind w:left="303" w:right="-6" w:firstLine="3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105"/>
          <w:sz w:val="16"/>
        </w:rPr>
        <w:t>STRATEGIC</w:t>
      </w:r>
      <w:r>
        <w:rPr>
          <w:rFonts w:ascii="Century Gothic"/>
          <w:b/>
          <w:color w:val="050505"/>
          <w:spacing w:val="9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PLANNING</w:t>
      </w:r>
      <w:r>
        <w:rPr>
          <w:rFonts w:ascii="Century Gothic"/>
          <w:b/>
          <w:color w:val="050505"/>
          <w:spacing w:val="-44"/>
          <w:w w:val="105"/>
          <w:sz w:val="16"/>
        </w:rPr>
        <w:t> </w:t>
      </w:r>
      <w:r>
        <w:rPr>
          <w:rFonts w:ascii="Century Gothic"/>
          <w:b/>
          <w:color w:val="080808"/>
          <w:w w:val="110"/>
          <w:position w:val="1"/>
          <w:sz w:val="16"/>
        </w:rPr>
        <w:t>A</w:t>
      </w:r>
      <w:r>
        <w:rPr>
          <w:rFonts w:ascii="Century Gothic"/>
          <w:b/>
          <w:color w:val="080808"/>
          <w:w w:val="110"/>
          <w:sz w:val="16"/>
        </w:rPr>
        <w:t>N</w:t>
      </w:r>
      <w:r>
        <w:rPr>
          <w:rFonts w:ascii="Century Gothic"/>
          <w:b/>
          <w:color w:val="080808"/>
          <w:w w:val="110"/>
          <w:position w:val="1"/>
          <w:sz w:val="16"/>
        </w:rPr>
        <w:t>D SUSTAINABLE</w:t>
      </w:r>
      <w:r>
        <w:rPr>
          <w:rFonts w:ascii="Century Gothic"/>
          <w:b/>
          <w:color w:val="080808"/>
          <w:spacing w:val="1"/>
          <w:w w:val="110"/>
          <w:position w:val="1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REGIONAL</w:t>
      </w:r>
      <w:r>
        <w:rPr>
          <w:rFonts w:ascii="Century Gothic"/>
          <w:b/>
          <w:color w:val="070707"/>
          <w:spacing w:val="1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DEVELOPMENT</w:t>
      </w:r>
    </w:p>
    <w:p>
      <w:pPr>
        <w:spacing w:line="216" w:lineRule="auto" w:before="14"/>
        <w:ind w:left="203" w:right="0" w:firstLine="2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z w:val="16"/>
        </w:rPr>
        <w:t>of the NDS30, fost</w:t>
      </w:r>
      <w:r>
        <w:rPr>
          <w:rFonts w:ascii="Century Gothic"/>
          <w:b/>
          <w:color w:val="080808"/>
          <w:position w:val="1"/>
          <w:sz w:val="16"/>
        </w:rPr>
        <w:t>er</w:t>
      </w:r>
      <w:r>
        <w:rPr>
          <w:rFonts w:ascii="Century Gothic"/>
          <w:b/>
          <w:color w:val="080808"/>
          <w:spacing w:val="1"/>
          <w:position w:val="1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harmonious and</w:t>
      </w:r>
      <w:r>
        <w:rPr>
          <w:rFonts w:ascii="Century Gothic"/>
          <w:b/>
          <w:color w:val="060606"/>
          <w:spacing w:val="1"/>
          <w:w w:val="9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sustainable</w:t>
      </w:r>
      <w:r>
        <w:rPr>
          <w:rFonts w:ascii="Century Gothic"/>
          <w:b/>
          <w:color w:val="080808"/>
          <w:spacing w:val="19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development</w:t>
      </w:r>
    </w:p>
    <w:p>
      <w:pPr>
        <w:spacing w:line="237" w:lineRule="auto" w:before="12"/>
        <w:ind w:left="196" w:right="260" w:firstLine="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90"/>
          <w:sz w:val="16"/>
        </w:rPr>
        <w:t>of</w:t>
      </w:r>
      <w:r>
        <w:rPr>
          <w:rFonts w:ascii="Century Gothic"/>
          <w:b/>
          <w:color w:val="050505"/>
          <w:spacing w:val="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</w:r>
      <w:r>
        <w:rPr>
          <w:rFonts w:ascii="Century Gothic"/>
          <w:b/>
          <w:color w:val="050505"/>
          <w:spacing w:val="8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territory and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contribute to the fight</w:t>
      </w:r>
      <w:r>
        <w:rPr>
          <w:rFonts w:ascii="Century Gothic"/>
          <w:b/>
          <w:color w:val="050505"/>
          <w:spacing w:val="-38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aQainst</w:t>
      </w:r>
      <w:r>
        <w:rPr>
          <w:rFonts w:ascii="Century Gothic"/>
          <w:b/>
          <w:color w:val="090909"/>
          <w:spacing w:val="-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povertv</w:t>
      </w:r>
    </w:p>
    <w:p>
      <w:pPr>
        <w:spacing w:line="240" w:lineRule="auto" w:before="9"/>
        <w:rPr>
          <w:rFonts w:ascii="Century Gothic"/>
          <w:b/>
          <w:sz w:val="22"/>
        </w:rPr>
      </w:pPr>
      <w:r>
        <w:rPr/>
        <w:br w:type="column"/>
      </w:r>
      <w:r>
        <w:rPr>
          <w:rFonts w:ascii="Century Gothic"/>
          <w:b/>
          <w:sz w:val="22"/>
        </w:rPr>
      </w:r>
    </w:p>
    <w:p>
      <w:pPr>
        <w:spacing w:line="228" w:lineRule="auto" w:before="0"/>
        <w:ind w:left="260" w:right="2638" w:hanging="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90"/>
          <w:sz w:val="16"/>
        </w:rPr>
        <w:t>Rate</w:t>
      </w:r>
      <w:r>
        <w:rPr>
          <w:rFonts w:ascii="Century Gothic"/>
          <w:b/>
          <w:color w:val="0B0B0B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of production of reports</w:t>
      </w:r>
      <w:r>
        <w:rPr>
          <w:rFonts w:ascii="Century Gothic"/>
          <w:b/>
          <w:color w:val="0B0B0B"/>
          <w:spacing w:val="-39"/>
          <w:w w:val="90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and</w:t>
      </w:r>
      <w:r>
        <w:rPr>
          <w:rFonts w:ascii="Century Gothic"/>
          <w:b/>
          <w:color w:val="080808"/>
          <w:spacing w:val="7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strategic</w:t>
      </w:r>
      <w:r>
        <w:rPr>
          <w:rFonts w:ascii="Century Gothic"/>
          <w:b/>
          <w:color w:val="080808"/>
          <w:spacing w:val="19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tools</w:t>
      </w:r>
      <w:r>
        <w:rPr>
          <w:rFonts w:ascii="Century Gothic"/>
          <w:b/>
          <w:color w:val="080808"/>
          <w:spacing w:val="27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expected</w:t>
      </w:r>
    </w:p>
    <w:p>
      <w:pPr>
        <w:spacing w:after="0" w:line="228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40" w:right="540"/>
          <w:cols w:num="4" w:equalWidth="0">
            <w:col w:w="1558" w:space="242"/>
            <w:col w:w="2086" w:space="40"/>
            <w:col w:w="1965" w:space="40"/>
            <w:col w:w="5119"/>
          </w:cols>
        </w:sect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9"/>
        <w:rPr>
          <w:rFonts w:ascii="Century Gothic"/>
          <w:sz w:val="14"/>
        </w:rPr>
      </w:pPr>
    </w:p>
    <w:p>
      <w:pPr>
        <w:spacing w:after="0"/>
        <w:rPr>
          <w:rFonts w:ascii="Century Gothic"/>
          <w:sz w:val="14"/>
        </w:rPr>
        <w:sectPr>
          <w:type w:val="continuous"/>
          <w:pgSz w:w="11930" w:h="16850"/>
          <w:pgMar w:top="900" w:bottom="280" w:left="340" w:right="540"/>
        </w:sectPr>
      </w:pPr>
    </w:p>
    <w:p>
      <w:pPr>
        <w:spacing w:line="199" w:lineRule="auto" w:before="157"/>
        <w:ind w:left="5669" w:right="0" w:hanging="58"/>
        <w:jc w:val="left"/>
        <w:rPr>
          <w:rFonts w:ascii="Tahoma" w:hAnsi="Tahoma" w:cs="Tahoma" w:eastAsia="Tahoma"/>
          <w:b/>
          <w:bCs/>
          <w:sz w:val="18"/>
          <w:szCs w:val="18"/>
        </w:rPr>
      </w:pPr>
      <w:r>
        <w:rPr>
          <w:rFonts w:ascii="Tahoma" w:hAnsi="Tahoma" w:cs="Tahoma" w:eastAsia="Tahoma"/>
          <w:b/>
          <w:bCs/>
          <w:color w:val="414141"/>
          <w:w w:val="105"/>
          <w:sz w:val="18"/>
          <w:szCs w:val="18"/>
        </w:rPr>
        <w:t>PRESIDENCE</w:t>
      </w:r>
      <w:r>
        <w:rPr>
          <w:rFonts w:ascii="Tahoma" w:hAnsi="Tahoma" w:cs="Tahoma" w:eastAsia="Tahoma"/>
          <w:b/>
          <w:bCs/>
          <w:color w:val="414141"/>
          <w:spacing w:val="33"/>
          <w:w w:val="105"/>
          <w:sz w:val="18"/>
          <w:szCs w:val="18"/>
        </w:rPr>
        <w:t> </w:t>
      </w:r>
      <w:r>
        <w:rPr>
          <w:rFonts w:ascii="Tahoma" w:hAnsi="Tahoma" w:cs="Tahoma" w:eastAsia="Tahoma"/>
          <w:b/>
          <w:bCs/>
          <w:color w:val="414141"/>
          <w:w w:val="105"/>
          <w:sz w:val="18"/>
          <w:szCs w:val="18"/>
        </w:rPr>
        <w:t>OE</w:t>
      </w:r>
      <w:r>
        <w:rPr>
          <w:rFonts w:ascii="Tahoma" w:hAnsi="Tahoma" w:cs="Tahoma" w:eastAsia="Tahoma"/>
          <w:b/>
          <w:bCs/>
          <w:color w:val="414141"/>
          <w:spacing w:val="34"/>
          <w:w w:val="105"/>
          <w:sz w:val="18"/>
          <w:szCs w:val="18"/>
        </w:rPr>
        <w:t> </w:t>
      </w:r>
      <w:r>
        <w:rPr>
          <w:rFonts w:ascii="Tahoma" w:hAnsi="Tahoma" w:cs="Tahoma" w:eastAsia="Tahoma"/>
          <w:b/>
          <w:bCs/>
          <w:color w:val="414141"/>
          <w:w w:val="105"/>
          <w:sz w:val="18"/>
          <w:szCs w:val="18"/>
        </w:rPr>
        <w:t>LA RÈP�iâu</w:t>
      </w:r>
      <w:r>
        <w:rPr>
          <w:rFonts w:ascii="Tahoma" w:hAnsi="Tahoma" w:cs="Tahoma" w:eastAsia="Tahoma"/>
          <w:b/>
          <w:bCs/>
          <w:color w:val="414141"/>
          <w:spacing w:val="-52"/>
          <w:w w:val="105"/>
          <w:sz w:val="18"/>
          <w:szCs w:val="18"/>
        </w:rPr>
        <w:t> </w:t>
      </w:r>
      <w:r>
        <w:rPr>
          <w:rFonts w:ascii="Tahoma" w:hAnsi="Tahoma" w:cs="Tahoma" w:eastAsia="Tahoma"/>
          <w:b/>
          <w:bCs/>
          <w:color w:val="414141"/>
          <w:w w:val="105"/>
          <w:sz w:val="18"/>
          <w:szCs w:val="18"/>
        </w:rPr>
        <w:t>PRESID</w:t>
      </w:r>
    </w:p>
    <w:p>
      <w:pPr>
        <w:tabs>
          <w:tab w:pos="1448" w:val="right" w:leader="none"/>
        </w:tabs>
        <w:spacing w:line="358" w:lineRule="exact" w:before="590"/>
        <w:ind w:left="368" w:right="0" w:firstLine="0"/>
        <w:jc w:val="left"/>
        <w:rPr>
          <w:rFonts w:ascii="Tahoma"/>
          <w:b/>
          <w:sz w:val="22"/>
        </w:rPr>
      </w:pPr>
      <w:r>
        <w:rPr/>
        <w:br w:type="column"/>
      </w:r>
      <w:r>
        <w:rPr>
          <w:rFonts w:ascii="Tahoma"/>
          <w:b/>
          <w:color w:val="3A3A3A"/>
          <w:w w:val="80"/>
          <w:sz w:val="22"/>
        </w:rPr>
        <w:t>IRE</w:t>
        <w:tab/>
      </w:r>
      <w:r>
        <w:rPr>
          <w:rFonts w:ascii="Tahoma"/>
          <w:b/>
          <w:color w:val="040404"/>
          <w:w w:val="80"/>
          <w:position w:val="12"/>
          <w:sz w:val="22"/>
        </w:rPr>
        <w:t>94</w:t>
      </w:r>
    </w:p>
    <w:p>
      <w:pPr>
        <w:spacing w:line="168" w:lineRule="auto" w:before="36"/>
        <w:ind w:left="8" w:right="1929" w:firstLine="211"/>
        <w:jc w:val="left"/>
        <w:rPr>
          <w:rFonts w:ascii="Tahoma"/>
          <w:b/>
          <w:sz w:val="22"/>
        </w:rPr>
      </w:pPr>
      <w:r>
        <w:rPr>
          <w:rFonts w:ascii="Tahoma"/>
          <w:b/>
          <w:color w:val="3A3A3A"/>
          <w:w w:val="55"/>
          <w:sz w:val="22"/>
        </w:rPr>
        <w:t>RVICE</w:t>
      </w:r>
      <w:r>
        <w:rPr>
          <w:rFonts w:ascii="Tahoma"/>
          <w:b/>
          <w:color w:val="3A3A3A"/>
          <w:spacing w:val="-33"/>
          <w:w w:val="55"/>
          <w:sz w:val="22"/>
        </w:rPr>
        <w:t> </w:t>
      </w:r>
      <w:r>
        <w:rPr>
          <w:rFonts w:ascii="Tahoma"/>
          <w:b/>
          <w:color w:val="3A3A3A"/>
          <w:sz w:val="22"/>
        </w:rPr>
        <w:t>RME</w:t>
      </w:r>
    </w:p>
    <w:p>
      <w:pPr>
        <w:spacing w:after="0" w:line="168" w:lineRule="auto"/>
        <w:jc w:val="left"/>
        <w:rPr>
          <w:rFonts w:ascii="Tahoma"/>
          <w:sz w:val="22"/>
        </w:rPr>
        <w:sectPr>
          <w:type w:val="continuous"/>
          <w:pgSz w:w="11930" w:h="16850"/>
          <w:pgMar w:top="900" w:bottom="280" w:left="340" w:right="540"/>
          <w:cols w:num="2" w:equalWidth="0">
            <w:col w:w="8458" w:space="40"/>
            <w:col w:w="2552"/>
          </w:cols>
        </w:sectPr>
      </w:pPr>
    </w:p>
    <w:p>
      <w:pPr>
        <w:spacing w:line="224" w:lineRule="exact" w:before="0"/>
        <w:ind w:left="0" w:right="2242" w:firstLine="0"/>
        <w:jc w:val="right"/>
        <w:rPr>
          <w:rFonts w:ascii="Tahoma"/>
          <w:b/>
          <w:sz w:val="22"/>
        </w:rPr>
      </w:pPr>
      <w:r>
        <w:rPr/>
        <w:pict>
          <v:group style="position:absolute;margin-left:0pt;margin-top:0pt;width:596.2pt;height:842.2pt;mso-position-horizontal-relative:page;mso-position-vertical-relative:page;z-index:-25681920" id="docshapegroup569" coordorigin="0,0" coordsize="11924,16844">
            <v:shape style="position:absolute;left:0;top:0;width:11924;height:16844" type="#_x0000_t75" id="docshape570" stroked="false">
              <v:imagedata r:id="rId266" o:title=""/>
            </v:shape>
            <v:shape style="position:absolute;left:5275;top:15561;width:3917;height:1095" type="#_x0000_t75" id="docshape571" stroked="false">
              <v:imagedata r:id="rId267" o:title=""/>
            </v:shape>
            <v:line style="position:absolute" from="11777,16632" to="11777,12413" stroked="true" strokeweight=".72pt" strokecolor="#2c2c2c">
              <v:stroke dashstyle="solid"/>
            </v:line>
            <v:line style="position:absolute" from="470,2882" to="2419,2882" stroked="true" strokeweight=".96pt" strokecolor="#171717">
              <v:stroke dashstyle="solid"/>
            </v:line>
            <v:line style="position:absolute" from="2357,2894" to="9888,2894" stroked="true" strokeweight=".72pt" strokecolor="#1c1c1c">
              <v:stroke dashstyle="solid"/>
            </v:line>
            <v:line style="position:absolute" from="456,3578" to="4306,3578" stroked="true" strokeweight=".96pt" strokecolor="#171717">
              <v:stroke dashstyle="solid"/>
            </v:line>
            <v:line style="position:absolute" from="3797,3588" to="9888,3588" stroked="true" strokeweight=".96pt" strokecolor="#171717">
              <v:stroke dashstyle="solid"/>
            </v:line>
            <v:line style="position:absolute" from="446,4949" to="2419,4949" stroked="true" strokeweight=".72pt" strokecolor="#1c1c1c">
              <v:stroke dashstyle="solid"/>
            </v:line>
            <v:line style="position:absolute" from="2357,4958" to="11184,4958" stroked="true" strokeweight=".72pt" strokecolor="#1c1c1c">
              <v:stroke dashstyle="solid"/>
            </v:line>
            <v:line style="position:absolute" from="427,6072" to="9888,6072" stroked="true" strokeweight=".96pt" strokecolor="#171717">
              <v:stroke dashstyle="solid"/>
            </v:line>
            <v:line style="position:absolute" from="3706,6074" to="5299,6074" stroked="true" strokeweight=".72pt" strokecolor="#171717">
              <v:stroke dashstyle="solid"/>
            </v:line>
            <v:line style="position:absolute" from="9826,6074" to="11184,6074" stroked="true" strokeweight=".72pt" strokecolor="#131313">
              <v:stroke dashstyle="solid"/>
            </v:line>
            <v:line style="position:absolute" from="11170,6768" to="11170,6590" stroked="true" strokeweight=".96pt" strokecolor="#101010">
              <v:stroke dashstyle="solid"/>
            </v:line>
            <v:line style="position:absolute" from="422,7006" to="11179,7006" stroked="true" strokeweight=".96pt" strokecolor="#131313">
              <v:stroke dashstyle="solid"/>
            </v:line>
            <v:line style="position:absolute" from="4438,7709" to="4438,5885" stroked="true" strokeweight=".96pt" strokecolor="#1c1c1c">
              <v:stroke dashstyle="solid"/>
            </v:line>
            <v:line style="position:absolute" from="11167,8510" to="11167,5309" stroked="true" strokeweight=".96pt" strokecolor="#171717">
              <v:stroke dashstyle="solid"/>
            </v:line>
            <v:line style="position:absolute" from="413,8014" to="2424,8014" stroked="true" strokeweight=".72pt" strokecolor="#1c1c1c">
              <v:stroke dashstyle="solid"/>
            </v:line>
            <v:line style="position:absolute" from="422,8059" to="422,7690" stroked="true" strokeweight=".96pt" strokecolor="#1c1c1c">
              <v:stroke dashstyle="solid"/>
            </v:line>
            <v:line style="position:absolute" from="2347,8021" to="11170,8021" stroked="true" strokeweight=".72pt" strokecolor="#171717">
              <v:stroke dashstyle="solid"/>
            </v:line>
            <v:line style="position:absolute" from="11155,9840" to="11155,8525" stroked="true" strokeweight=".96pt" strokecolor="#171717">
              <v:stroke dashstyle="solid"/>
            </v:line>
            <v:line style="position:absolute" from="398,9413" to="11165,9413" stroked="true" strokeweight=".96pt" strokecolor="#1c1c1c">
              <v:stroke dashstyle="solid"/>
            </v:line>
            <v:line style="position:absolute" from="8674,10114" to="8674,8957" stroked="true" strokeweight=".96pt" strokecolor="#171717">
              <v:stroke dashstyle="solid"/>
            </v:line>
            <v:line style="position:absolute" from="408,9677" to="408,9346" stroked="true" strokeweight=".96pt" strokecolor="#202020">
              <v:stroke dashstyle="solid"/>
            </v:line>
            <v:line style="position:absolute" from="1126,9998" to="1126,7608" stroked="true" strokeweight=".96pt" strokecolor="#171717">
              <v:stroke dashstyle="solid"/>
            </v:line>
            <v:line style="position:absolute" from="2405,9648" to="2405,9360" stroked="true" strokeweight=".96pt" strokecolor="#1c1c1c">
              <v:stroke dashstyle="solid"/>
            </v:line>
            <v:line style="position:absolute" from="394,10166" to="11165,10166" stroked="true" strokeweight=".96pt" strokecolor="#171717">
              <v:stroke dashstyle="solid"/>
            </v:line>
            <v:line style="position:absolute" from="9854,10555" to="9854,7853" stroked="true" strokeweight=".96pt" strokecolor="#171717">
              <v:stroke dashstyle="solid"/>
            </v:line>
            <v:line style="position:absolute" from="1109,10862" to="1109,10498" stroked="true" strokeweight=".96pt" strokecolor="#1c1c1c">
              <v:stroke dashstyle="solid"/>
            </v:line>
            <v:line style="position:absolute" from="398,11765" to="398,10320" stroked="true" strokeweight=".96pt" strokecolor="#171717">
              <v:stroke dashstyle="solid"/>
            </v:line>
            <v:line style="position:absolute" from="1106,12168" to="1106,9941" stroked="true" strokeweight=".96pt" strokecolor="#1c1c1c">
              <v:stroke dashstyle="solid"/>
            </v:line>
            <v:line style="position:absolute" from="374,12701" to="8702,12701" stroked="true" strokeweight=".96pt" strokecolor="#1c1c1c">
              <v:stroke dashstyle="solid"/>
            </v:line>
            <v:line style="position:absolute" from="8626,12684" to="11155,12684" stroked="true" strokeweight=".72pt" strokecolor="#171717">
              <v:stroke dashstyle="solid"/>
            </v:line>
            <v:line style="position:absolute" from="11150,14453" to="11150,8429" stroked="true" strokeweight=".96pt" strokecolor="#1c1c1c">
              <v:stroke dashstyle="solid"/>
            </v:line>
            <v:line style="position:absolute" from="370,13147" to="6576,13147" stroked="true" strokeweight=".96pt" strokecolor="#1c1c1c">
              <v:stroke dashstyle="solid"/>
            </v:line>
            <v:line style="position:absolute" from="382,14482" to="382,11213" stroked="true" strokeweight=".96pt" strokecolor="#171717">
              <v:stroke dashstyle="solid"/>
            </v:line>
            <v:line style="position:absolute" from="1092,14482" to="1092,12053" stroked="true" strokeweight=".96pt" strokecolor="#171717">
              <v:stroke dashstyle="solid"/>
            </v:line>
            <v:line style="position:absolute" from="2381,14477" to="2381,11482" stroked="true" strokeweight=".96pt" strokecolor="#171717">
              <v:stroke dashstyle="solid"/>
            </v:line>
            <v:line style="position:absolute" from="370,14465" to="6845,14465" stroked="true" strokeweight=".96pt" strokecolor="#171717">
              <v:stroke dashstyle="solid"/>
            </v:line>
            <v:line style="position:absolute" from="6456,14472" to="6456,13133" stroked="true" strokeweight=".72pt" strokecolor="#171717">
              <v:stroke dashstyle="solid"/>
            </v:line>
            <v:line style="position:absolute" from="8666,14462" to="8666,8525" stroked="true" strokeweight=".96pt" strokecolor="#171717">
              <v:stroke dashstyle="solid"/>
            </v:line>
            <w10:wrap type="none"/>
          </v:group>
        </w:pict>
      </w:r>
      <w:r>
        <w:rPr>
          <w:rFonts w:ascii="Tahoma"/>
          <w:b/>
          <w:color w:val="3A3A3A"/>
          <w:w w:val="135"/>
          <w:sz w:val="22"/>
        </w:rPr>
        <w:t>py</w:t>
      </w:r>
    </w:p>
    <w:p>
      <w:pPr>
        <w:spacing w:after="0" w:line="224" w:lineRule="exact"/>
        <w:jc w:val="right"/>
        <w:rPr>
          <w:rFonts w:ascii="Tahoma"/>
          <w:sz w:val="22"/>
        </w:rPr>
        <w:sectPr>
          <w:type w:val="continuous"/>
          <w:pgSz w:w="11930" w:h="16850"/>
          <w:pgMar w:top="900" w:bottom="280" w:left="340" w:right="540"/>
        </w:sectPr>
      </w:pPr>
    </w:p>
    <w:p>
      <w:pPr>
        <w:spacing w:line="225" w:lineRule="exact" w:before="95"/>
        <w:ind w:left="0" w:right="110" w:firstLine="0"/>
        <w:jc w:val="right"/>
        <w:rPr>
          <w:rFonts w:ascii="Microsoft Sans Serif"/>
          <w:sz w:val="20"/>
        </w:rPr>
      </w:pPr>
      <w:r>
        <w:rPr>
          <w:rFonts w:ascii="Microsoft Sans Serif"/>
          <w:color w:val="080808"/>
          <w:w w:val="90"/>
          <w:sz w:val="20"/>
        </w:rPr>
        <w:t>(ln</w:t>
      </w:r>
      <w:r>
        <w:rPr>
          <w:rFonts w:ascii="Microsoft Sans Serif"/>
          <w:color w:val="080808"/>
          <w:spacing w:val="-1"/>
          <w:w w:val="90"/>
          <w:sz w:val="20"/>
        </w:rPr>
        <w:t> </w:t>
      </w:r>
      <w:r>
        <w:rPr>
          <w:rFonts w:ascii="Microsoft Sans Serif"/>
          <w:color w:val="080808"/>
          <w:w w:val="90"/>
          <w:sz w:val="20"/>
        </w:rPr>
        <w:t>thousands</w:t>
      </w:r>
      <w:r>
        <w:rPr>
          <w:rFonts w:ascii="Microsoft Sans Serif"/>
          <w:color w:val="080808"/>
          <w:spacing w:val="9"/>
          <w:w w:val="90"/>
          <w:sz w:val="20"/>
        </w:rPr>
        <w:t> </w:t>
      </w:r>
      <w:r>
        <w:rPr>
          <w:rFonts w:ascii="Microsoft Sans Serif"/>
          <w:color w:val="080808"/>
          <w:w w:val="90"/>
          <w:sz w:val="20"/>
        </w:rPr>
        <w:t>of</w:t>
      </w:r>
      <w:r>
        <w:rPr>
          <w:rFonts w:ascii="Microsoft Sans Serif"/>
          <w:color w:val="080808"/>
          <w:spacing w:val="-4"/>
          <w:w w:val="90"/>
          <w:sz w:val="20"/>
        </w:rPr>
        <w:t> </w:t>
      </w:r>
      <w:r>
        <w:rPr>
          <w:rFonts w:ascii="Microsoft Sans Serif"/>
          <w:color w:val="080808"/>
          <w:w w:val="90"/>
          <w:sz w:val="20"/>
        </w:rPr>
        <w:t>CFA</w:t>
      </w:r>
      <w:r>
        <w:rPr>
          <w:rFonts w:ascii="Microsoft Sans Serif"/>
          <w:color w:val="080808"/>
          <w:spacing w:val="-9"/>
          <w:w w:val="90"/>
          <w:sz w:val="20"/>
        </w:rPr>
        <w:t> </w:t>
      </w:r>
      <w:r>
        <w:rPr>
          <w:rFonts w:ascii="Microsoft Sans Serif"/>
          <w:color w:val="080808"/>
          <w:w w:val="90"/>
          <w:sz w:val="20"/>
        </w:rPr>
        <w:t>francs)</w:t>
      </w:r>
    </w:p>
    <w:p>
      <w:pPr>
        <w:tabs>
          <w:tab w:pos="644" w:val="left" w:leader="none"/>
          <w:tab w:pos="1802" w:val="left" w:leader="none"/>
          <w:tab w:pos="3884" w:val="left" w:leader="none"/>
          <w:tab w:pos="4461" w:val="left" w:leader="none"/>
          <w:tab w:pos="6583" w:val="left" w:leader="none"/>
          <w:tab w:pos="8637" w:val="left" w:leader="none"/>
          <w:tab w:pos="9889" w:val="left" w:leader="none"/>
        </w:tabs>
        <w:spacing w:line="117" w:lineRule="auto" w:before="57"/>
        <w:ind w:left="202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050505"/>
          <w:position w:val="-12"/>
          <w:sz w:val="24"/>
        </w:rPr>
        <w:t>N•</w:t>
        <w:tab/>
      </w:r>
      <w:r>
        <w:rPr>
          <w:rFonts w:ascii="Times New Roman" w:hAnsi="Times New Roman"/>
          <w:color w:val="040404"/>
          <w:sz w:val="24"/>
          <w:u w:val="single" w:color="171717"/>
        </w:rPr>
        <w:t> </w:t>
        <w:tab/>
      </w:r>
      <w:r>
        <w:rPr>
          <w:rFonts w:ascii="Calibri" w:hAnsi="Calibri"/>
          <w:b/>
          <w:color w:val="040404"/>
          <w:w w:val="95"/>
          <w:sz w:val="24"/>
          <w:u w:val="single" w:color="171717"/>
        </w:rPr>
        <w:t>Programme</w:t>
        <w:tab/>
      </w:r>
      <w:r>
        <w:rPr>
          <w:rFonts w:ascii="Calibri" w:hAnsi="Calibri"/>
          <w:b/>
          <w:color w:val="040404"/>
          <w:w w:val="95"/>
          <w:sz w:val="24"/>
        </w:rPr>
        <w:tab/>
      </w:r>
      <w:r>
        <w:rPr>
          <w:rFonts w:ascii="Calibri" w:hAnsi="Calibri"/>
          <w:b/>
          <w:color w:val="030303"/>
          <w:sz w:val="22"/>
        </w:rPr>
        <w:t>OBJECTIVE</w:t>
        <w:tab/>
      </w:r>
      <w:r>
        <w:rPr>
          <w:rFonts w:ascii="Calibri" w:hAnsi="Calibri"/>
          <w:b/>
          <w:color w:val="040404"/>
          <w:sz w:val="24"/>
        </w:rPr>
        <w:t>INDICATOR</w:t>
        <w:tab/>
        <w:t>CA</w:t>
        <w:tab/>
        <w:t>PA</w:t>
      </w:r>
    </w:p>
    <w:p>
      <w:pPr>
        <w:spacing w:after="0" w:line="117" w:lineRule="auto"/>
        <w:jc w:val="left"/>
        <w:rPr>
          <w:rFonts w:ascii="Calibri" w:hAnsi="Calibri"/>
          <w:sz w:val="24"/>
        </w:rPr>
        <w:sectPr>
          <w:pgSz w:w="11930" w:h="16850"/>
          <w:pgMar w:top="780" w:bottom="0" w:left="560" w:right="620"/>
        </w:sectPr>
      </w:pPr>
    </w:p>
    <w:p>
      <w:pPr>
        <w:spacing w:before="10"/>
        <w:ind w:left="0" w:right="38" w:firstLine="0"/>
        <w:jc w:val="right"/>
        <w:rPr>
          <w:b/>
          <w:sz w:val="14"/>
        </w:rPr>
      </w:pPr>
      <w:r>
        <w:rPr>
          <w:b/>
          <w:color w:val="040404"/>
          <w:sz w:val="14"/>
        </w:rPr>
        <w:t>CODE</w: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9"/>
        </w:rPr>
      </w:pPr>
    </w:p>
    <w:p>
      <w:pPr>
        <w:tabs>
          <w:tab w:pos="941" w:val="left" w:leader="none"/>
        </w:tabs>
        <w:spacing w:before="0"/>
        <w:ind w:left="0" w:right="112" w:firstLine="0"/>
        <w:jc w:val="right"/>
        <w:rPr>
          <w:b/>
          <w:sz w:val="16"/>
        </w:rPr>
      </w:pPr>
      <w:r>
        <w:rPr>
          <w:b/>
          <w:color w:val="040404"/>
          <w:sz w:val="16"/>
        </w:rPr>
        <w:t>72</w:t>
        <w:tab/>
        <w:t>022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90"/>
        <w:ind w:left="0" w:right="114" w:firstLine="0"/>
        <w:jc w:val="right"/>
        <w:rPr>
          <w:b/>
          <w:sz w:val="16"/>
        </w:rPr>
      </w:pPr>
      <w:r>
        <w:rPr/>
        <w:pict>
          <v:shape style="position:absolute;margin-left:38.102737pt;margin-top:10.664396pt;width:9.2pt;height:8pt;mso-position-horizontal-relative:page;mso-position-vertical-relative:paragraph;z-index:15978496;rotation:2" type="#_x0000_t136" fillcolor="#040404" stroked="f">
            <o:extrusion v:ext="view" autorotationcenter="t"/>
            <v:textpath style="font-family:&quot;Yu Gothic UI&quot;;font-size:8pt;v-text-kern:t;mso-text-shadow:auto;font-weight:bold" string="73"/>
            <w10:wrap type="none"/>
          </v:shape>
        </w:pict>
      </w:r>
      <w:r>
        <w:rPr>
          <w:b/>
          <w:color w:val="040404"/>
          <w:sz w:val="16"/>
        </w:rPr>
        <w:t>023</w:t>
      </w:r>
    </w:p>
    <w:p>
      <w:pPr>
        <w:spacing w:before="16"/>
        <w:ind w:left="232" w:right="0" w:firstLine="0"/>
        <w:jc w:val="left"/>
        <w:rPr>
          <w:b/>
          <w:sz w:val="14"/>
        </w:rPr>
      </w:pPr>
      <w:r>
        <w:rPr/>
        <w:br w:type="column"/>
      </w:r>
      <w:r>
        <w:rPr>
          <w:b/>
          <w:color w:val="010101"/>
          <w:sz w:val="14"/>
        </w:rPr>
        <w:t>LIBELLE</w:t>
      </w:r>
    </w:p>
    <w:p>
      <w:pPr>
        <w:tabs>
          <w:tab w:pos="2232" w:val="left" w:leader="none"/>
          <w:tab w:pos="4290" w:val="left" w:leader="none"/>
          <w:tab w:pos="6736" w:val="left" w:leader="none"/>
        </w:tabs>
        <w:spacing w:line="230" w:lineRule="auto" w:before="73"/>
        <w:ind w:left="225" w:right="38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SUPPORT</w:t>
      </w:r>
      <w:r>
        <w:rPr>
          <w:rFonts w:ascii="Century Gothic"/>
          <w:b/>
          <w:color w:val="060606"/>
          <w:spacing w:val="34"/>
          <w:sz w:val="16"/>
        </w:rPr>
        <w:t> </w:t>
      </w:r>
      <w:r>
        <w:rPr>
          <w:rFonts w:ascii="Century Gothic"/>
          <w:b/>
          <w:color w:val="060606"/>
          <w:sz w:val="16"/>
        </w:rPr>
        <w:t>FOR</w:t>
        <w:tab/>
      </w:r>
      <w:r>
        <w:rPr>
          <w:rFonts w:ascii="Century Gothic"/>
          <w:b/>
          <w:color w:val="060606"/>
          <w:w w:val="90"/>
          <w:sz w:val="16"/>
        </w:rPr>
        <w:t>Contribute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to</w:t>
      </w:r>
      <w:r>
        <w:rPr>
          <w:rFonts w:ascii="Century Gothic"/>
          <w:b/>
          <w:color w:val="060606"/>
          <w:spacing w:val="3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structural</w:t>
        <w:tab/>
        <w:tab/>
      </w:r>
      <w:r>
        <w:rPr>
          <w:rFonts w:ascii="Century Gothic"/>
          <w:b/>
          <w:color w:val="060606"/>
          <w:w w:val="95"/>
          <w:position w:val="8"/>
          <w:sz w:val="16"/>
        </w:rPr>
        <w:t>12</w:t>
      </w:r>
      <w:r>
        <w:rPr>
          <w:rFonts w:ascii="Century Gothic"/>
          <w:b/>
          <w:color w:val="060606"/>
          <w:spacing w:val="17"/>
          <w:w w:val="95"/>
          <w:position w:val="8"/>
          <w:sz w:val="16"/>
        </w:rPr>
        <w:t> </w:t>
      </w:r>
      <w:r>
        <w:rPr>
          <w:rFonts w:ascii="Century Gothic"/>
          <w:b/>
          <w:color w:val="060606"/>
          <w:w w:val="95"/>
          <w:position w:val="8"/>
          <w:sz w:val="16"/>
        </w:rPr>
        <w:t>489</w:t>
      </w:r>
      <w:r>
        <w:rPr>
          <w:rFonts w:ascii="Century Gothic"/>
          <w:b/>
          <w:color w:val="060606"/>
          <w:spacing w:val="14"/>
          <w:w w:val="95"/>
          <w:position w:val="8"/>
          <w:sz w:val="16"/>
        </w:rPr>
        <w:t> </w:t>
      </w:r>
      <w:r>
        <w:rPr>
          <w:rFonts w:ascii="Century Gothic"/>
          <w:b/>
          <w:color w:val="060606"/>
          <w:w w:val="95"/>
          <w:position w:val="8"/>
          <w:sz w:val="16"/>
        </w:rPr>
        <w:t>584</w:t>
      </w:r>
      <w:r>
        <w:rPr>
          <w:rFonts w:ascii="Century Gothic"/>
          <w:b/>
          <w:color w:val="060606"/>
          <w:spacing w:val="-40"/>
          <w:w w:val="95"/>
          <w:position w:val="8"/>
          <w:sz w:val="16"/>
        </w:rPr>
        <w:t> </w:t>
      </w:r>
      <w:r>
        <w:rPr>
          <w:rFonts w:ascii="Century Gothic"/>
          <w:b/>
          <w:color w:val="0A0A0A"/>
          <w:sz w:val="16"/>
        </w:rPr>
        <w:t>STRUCTURAL</w:t>
        <w:tab/>
      </w:r>
      <w:r>
        <w:rPr>
          <w:rFonts w:ascii="Century Gothic"/>
          <w:b/>
          <w:color w:val="080808"/>
          <w:w w:val="90"/>
          <w:sz w:val="16"/>
        </w:rPr>
        <w:t>transformation</w:t>
      </w:r>
      <w:r>
        <w:rPr>
          <w:rFonts w:ascii="Century Gothic"/>
          <w:b/>
          <w:color w:val="080808"/>
          <w:spacing w:val="2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to</w:t>
        <w:tab/>
      </w:r>
      <w:r>
        <w:rPr>
          <w:rFonts w:ascii="Century Gothic"/>
          <w:b/>
          <w:color w:val="070707"/>
          <w:w w:val="90"/>
          <w:sz w:val="16"/>
        </w:rPr>
        <w:t>1.PIB</w:t>
      </w:r>
      <w:r>
        <w:rPr>
          <w:rFonts w:ascii="Century Gothic"/>
          <w:b/>
          <w:color w:val="070707"/>
          <w:spacing w:val="-8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physical</w:t>
      </w:r>
    </w:p>
    <w:p>
      <w:pPr>
        <w:tabs>
          <w:tab w:pos="2232" w:val="left" w:leader="none"/>
          <w:tab w:pos="4281" w:val="left" w:leader="none"/>
        </w:tabs>
        <w:spacing w:line="223" w:lineRule="auto" w:before="0"/>
        <w:ind w:left="221" w:right="1916" w:hanging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TRANSFORMATION</w:t>
      </w:r>
      <w:r>
        <w:rPr>
          <w:rFonts w:ascii="Century Gothic"/>
          <w:b/>
          <w:color w:val="070707"/>
          <w:spacing w:val="87"/>
          <w:sz w:val="16"/>
        </w:rPr>
        <w:t> </w:t>
      </w:r>
      <w:r>
        <w:rPr>
          <w:rFonts w:ascii="Century Gothic"/>
          <w:b/>
          <w:color w:val="070707"/>
          <w:sz w:val="16"/>
        </w:rPr>
        <w:t>TO</w:t>
        <w:tab/>
      </w:r>
      <w:r>
        <w:rPr>
          <w:rFonts w:ascii="Century Gothic"/>
          <w:b/>
          <w:color w:val="0A0A0A"/>
          <w:w w:val="85"/>
          <w:sz w:val="16"/>
        </w:rPr>
        <w:t>accelerate</w:t>
      </w:r>
      <w:r>
        <w:rPr>
          <w:rFonts w:ascii="Century Gothic"/>
          <w:b/>
          <w:color w:val="0A0A0A"/>
          <w:spacing w:val="-3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economic</w:t>
        <w:tab/>
      </w:r>
      <w:r>
        <w:rPr>
          <w:rFonts w:ascii="Century Gothic"/>
          <w:b/>
          <w:color w:val="090909"/>
          <w:w w:val="85"/>
          <w:sz w:val="16"/>
        </w:rPr>
        <w:t>implementation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rate</w:t>
      </w:r>
      <w:r>
        <w:rPr>
          <w:rFonts w:ascii="Century Gothic"/>
          <w:b/>
          <w:color w:val="090909"/>
          <w:spacing w:val="-36"/>
          <w:w w:val="85"/>
          <w:sz w:val="16"/>
        </w:rPr>
        <w:t> </w:t>
      </w:r>
      <w:r>
        <w:rPr>
          <w:rFonts w:ascii="Century Gothic"/>
          <w:b/>
          <w:color w:val="060606"/>
          <w:sz w:val="16"/>
        </w:rPr>
        <w:t>ACCELERATE</w:t>
      </w:r>
      <w:r>
        <w:rPr>
          <w:rFonts w:ascii="Century Gothic"/>
          <w:b/>
          <w:color w:val="060606"/>
          <w:spacing w:val="-9"/>
          <w:sz w:val="16"/>
        </w:rPr>
        <w:t> </w:t>
      </w:r>
      <w:r>
        <w:rPr>
          <w:rFonts w:ascii="Century Gothic"/>
          <w:b/>
          <w:color w:val="060606"/>
          <w:sz w:val="16"/>
        </w:rPr>
        <w:t>GROWTH</w:t>
      </w:r>
      <w:r>
        <w:rPr>
          <w:rFonts w:ascii="Century Gothic"/>
          <w:b/>
          <w:color w:val="060606"/>
          <w:spacing w:val="6"/>
          <w:sz w:val="16"/>
        </w:rPr>
        <w:t> </w:t>
      </w:r>
      <w:r>
        <w:rPr>
          <w:rFonts w:ascii="Century Gothic"/>
          <w:b/>
          <w:color w:val="050505"/>
          <w:sz w:val="16"/>
        </w:rPr>
        <w:t>growth</w:t>
      </w:r>
    </w:p>
    <w:p>
      <w:pPr>
        <w:tabs>
          <w:tab w:pos="7496" w:val="right" w:leader="none"/>
        </w:tabs>
        <w:spacing w:line="225" w:lineRule="exact" w:before="77"/>
        <w:ind w:left="222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85"/>
          <w:sz w:val="16"/>
        </w:rPr>
        <w:t>lmprove</w:t>
      </w:r>
      <w:r>
        <w:rPr>
          <w:rFonts w:ascii="Century Gothic"/>
          <w:b/>
          <w:color w:val="080808"/>
          <w:spacing w:val="20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the</w:t>
      </w:r>
      <w:r>
        <w:rPr>
          <w:rFonts w:ascii="Century Gothic"/>
          <w:b/>
          <w:color w:val="080808"/>
          <w:spacing w:val="7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alignment</w:t>
      </w:r>
      <w:r>
        <w:rPr>
          <w:rFonts w:ascii="Century Gothic"/>
          <w:b/>
          <w:color w:val="080808"/>
          <w:spacing w:val="5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Times New Roman"/>
          <w:b/>
          <w:color w:val="080808"/>
          <w:w w:val="85"/>
          <w:sz w:val="16"/>
        </w:rPr>
        <w:tab/>
      </w:r>
      <w:r>
        <w:rPr>
          <w:rFonts w:ascii="Century Gothic"/>
          <w:b/>
          <w:color w:val="070707"/>
          <w:position w:val="4"/>
          <w:sz w:val="16"/>
        </w:rPr>
        <w:t>3</w:t>
      </w:r>
      <w:r>
        <w:rPr>
          <w:rFonts w:ascii="Century Gothic"/>
          <w:b/>
          <w:color w:val="070707"/>
          <w:spacing w:val="9"/>
          <w:position w:val="4"/>
          <w:sz w:val="16"/>
        </w:rPr>
        <w:t> </w:t>
      </w:r>
      <w:r>
        <w:rPr>
          <w:rFonts w:ascii="Century Gothic"/>
          <w:b/>
          <w:color w:val="070707"/>
          <w:position w:val="4"/>
          <w:sz w:val="16"/>
        </w:rPr>
        <w:t>048</w:t>
      </w:r>
      <w:r>
        <w:rPr>
          <w:rFonts w:ascii="Century Gothic"/>
          <w:b/>
          <w:color w:val="070707"/>
          <w:spacing w:val="-11"/>
          <w:position w:val="4"/>
          <w:sz w:val="16"/>
        </w:rPr>
        <w:t> </w:t>
      </w:r>
      <w:r>
        <w:rPr>
          <w:rFonts w:ascii="Century Gothic"/>
          <w:b/>
          <w:color w:val="070707"/>
          <w:position w:val="4"/>
          <w:sz w:val="16"/>
        </w:rPr>
        <w:t>740</w:t>
      </w:r>
    </w:p>
    <w:p>
      <w:pPr>
        <w:tabs>
          <w:tab w:pos="2211" w:val="left" w:leader="none"/>
          <w:tab w:pos="4261" w:val="left" w:leader="none"/>
          <w:tab w:pos="4293" w:val="left" w:leader="none"/>
        </w:tabs>
        <w:spacing w:line="220" w:lineRule="auto" w:before="2"/>
        <w:ind w:left="205" w:right="1342" w:firstLine="15"/>
        <w:jc w:val="left"/>
        <w:rPr>
          <w:rFonts w:ascii="Century Gothic" w:hAnsi="Century Gothic"/>
          <w:b/>
          <w:sz w:val="16"/>
        </w:rPr>
      </w:pPr>
      <w:r>
        <w:rPr>
          <w:rFonts w:ascii="Century Gothic" w:hAnsi="Century Gothic"/>
          <w:b/>
          <w:color w:val="0A0A0A"/>
          <w:position w:val="1"/>
          <w:sz w:val="16"/>
        </w:rPr>
        <w:t>STRENGTHENING</w:t>
        <w:tab/>
      </w:r>
      <w:r>
        <w:rPr>
          <w:rFonts w:ascii="Century Gothic" w:hAnsi="Century Gothic"/>
          <w:b/>
          <w:color w:val="090909"/>
          <w:w w:val="90"/>
          <w:sz w:val="16"/>
        </w:rPr>
        <w:t>the</w:t>
      </w:r>
      <w:r>
        <w:rPr>
          <w:rFonts w:ascii="Century Gothic" w:hAnsi="Century Gothic"/>
          <w:b/>
          <w:color w:val="090909"/>
          <w:spacing w:val="-2"/>
          <w:w w:val="90"/>
          <w:sz w:val="16"/>
        </w:rPr>
        <w:t> </w:t>
      </w:r>
      <w:r>
        <w:rPr>
          <w:rFonts w:ascii="Century Gothic" w:hAnsi="Century Gothic"/>
          <w:b/>
          <w:color w:val="090909"/>
          <w:w w:val="90"/>
          <w:sz w:val="16"/>
        </w:rPr>
        <w:t>contributions</w:t>
      </w:r>
      <w:r>
        <w:rPr>
          <w:rFonts w:ascii="Century Gothic" w:hAns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 w:hAnsi="Century Gothic"/>
          <w:b/>
          <w:color w:val="090909"/>
          <w:w w:val="90"/>
          <w:sz w:val="16"/>
        </w:rPr>
        <w:t>of</w:t>
        <w:tab/>
        <w:tab/>
      </w:r>
      <w:r>
        <w:rPr>
          <w:rFonts w:ascii="Century Gothic" w:hAnsi="Century Gothic"/>
          <w:b/>
          <w:color w:val="070707"/>
          <w:w w:val="90"/>
          <w:sz w:val="16"/>
        </w:rPr>
        <w:t>Annual rate of extemal</w:t>
      </w:r>
      <w:r>
        <w:rPr>
          <w:rFonts w:ascii="Century Gothic" w:hAns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 w:hAnsi="Century Gothic"/>
          <w:b/>
          <w:color w:val="050505"/>
          <w:sz w:val="16"/>
        </w:rPr>
        <w:t>DEVELOPMENT</w:t>
        <w:tab/>
      </w:r>
      <w:r>
        <w:rPr>
          <w:rFonts w:ascii="Century Gothic" w:hAnsi="Century Gothic"/>
          <w:b/>
          <w:color w:val="050505"/>
          <w:w w:val="90"/>
          <w:sz w:val="16"/>
        </w:rPr>
        <w:t>economic partnerships and</w:t>
      </w:r>
      <w:r>
        <w:rPr>
          <w:rFonts w:ascii="Century Gothic" w:hAns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 w:hAnsi="Century Gothic"/>
          <w:b/>
          <w:color w:val="050505"/>
          <w:w w:val="90"/>
          <w:sz w:val="16"/>
        </w:rPr>
        <w:t>financing mobilized in</w:t>
      </w:r>
      <w:r>
        <w:rPr>
          <w:rFonts w:ascii="Century Gothic" w:hAns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 w:hAnsi="Century Gothic"/>
          <w:b/>
          <w:color w:val="090909"/>
          <w:sz w:val="16"/>
        </w:rPr>
        <w:t>PARTNERSHIP</w:t>
      </w:r>
      <w:r>
        <w:rPr>
          <w:rFonts w:ascii="Century Gothic" w:hAnsi="Century Gothic"/>
          <w:b/>
          <w:color w:val="090909"/>
          <w:spacing w:val="36"/>
          <w:sz w:val="16"/>
        </w:rPr>
        <w:t> </w:t>
      </w:r>
      <w:r>
        <w:rPr>
          <w:rFonts w:ascii="Century Gothic" w:hAnsi="Century Gothic"/>
          <w:b/>
          <w:color w:val="090909"/>
          <w:sz w:val="16"/>
        </w:rPr>
        <w:t>AND</w:t>
        <w:tab/>
      </w:r>
      <w:r>
        <w:rPr>
          <w:rFonts w:ascii="Century Gothic" w:hAnsi="Century Gothic"/>
          <w:b/>
          <w:color w:val="090909"/>
          <w:w w:val="85"/>
          <w:sz w:val="16"/>
        </w:rPr>
        <w:t>regional</w:t>
      </w:r>
      <w:r>
        <w:rPr>
          <w:rFonts w:ascii="Century Gothic" w:hAnsi="Century Gothic"/>
          <w:b/>
          <w:color w:val="090909"/>
          <w:spacing w:val="17"/>
          <w:w w:val="85"/>
          <w:sz w:val="16"/>
        </w:rPr>
        <w:t> </w:t>
      </w:r>
      <w:r>
        <w:rPr>
          <w:rFonts w:ascii="Century Gothic" w:hAnsi="Century Gothic"/>
          <w:b/>
          <w:color w:val="090909"/>
          <w:w w:val="85"/>
          <w:sz w:val="16"/>
        </w:rPr>
        <w:t>integration</w:t>
      </w:r>
      <w:r>
        <w:rPr>
          <w:rFonts w:ascii="Century Gothic" w:hAnsi="Century Gothic"/>
          <w:b/>
          <w:color w:val="090909"/>
          <w:spacing w:val="21"/>
          <w:w w:val="85"/>
          <w:sz w:val="16"/>
        </w:rPr>
        <w:t> </w:t>
      </w:r>
      <w:r>
        <w:rPr>
          <w:rFonts w:ascii="Century Gothic" w:hAnsi="Century Gothic"/>
          <w:b/>
          <w:color w:val="090909"/>
          <w:w w:val="85"/>
          <w:sz w:val="16"/>
        </w:rPr>
        <w:t>to</w:t>
      </w:r>
      <w:r>
        <w:rPr>
          <w:rFonts w:ascii="Century Gothic" w:hAnsi="Century Gothic"/>
          <w:b/>
          <w:color w:val="090909"/>
          <w:spacing w:val="13"/>
          <w:w w:val="85"/>
          <w:sz w:val="16"/>
        </w:rPr>
        <w:t> </w:t>
      </w:r>
      <w:r>
        <w:rPr>
          <w:rFonts w:ascii="Century Gothic" w:hAnsi="Century Gothic"/>
          <w:b/>
          <w:color w:val="090909"/>
          <w:w w:val="85"/>
          <w:sz w:val="16"/>
        </w:rPr>
        <w:t>the</w:t>
        <w:tab/>
      </w:r>
      <w:r>
        <w:rPr>
          <w:rFonts w:ascii="Century Gothic" w:hAnsi="Century Gothic"/>
          <w:b/>
          <w:color w:val="0A0A0A"/>
          <w:w w:val="85"/>
          <w:sz w:val="16"/>
        </w:rPr>
        <w:t>accordance with</w:t>
      </w:r>
      <w:r>
        <w:rPr>
          <w:rFonts w:ascii="Century Gothic" w:hAns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 w:hAnsi="Century Gothic"/>
          <w:b/>
          <w:color w:val="0A0A0A"/>
          <w:w w:val="85"/>
          <w:sz w:val="16"/>
        </w:rPr>
        <w:t>the terms</w:t>
      </w:r>
      <w:r>
        <w:rPr>
          <w:rFonts w:ascii="Century Gothic" w:hAns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 w:hAnsi="Century Gothic"/>
          <w:b/>
          <w:color w:val="090909"/>
          <w:sz w:val="16"/>
        </w:rPr>
        <w:t>REGIONAL</w:t>
        <w:tab/>
      </w:r>
      <w:r>
        <w:rPr>
          <w:rFonts w:ascii="Century Gothic" w:hAnsi="Century Gothic"/>
          <w:b/>
          <w:color w:val="0F0F0F"/>
          <w:w w:val="90"/>
          <w:sz w:val="16"/>
        </w:rPr>
        <w:t>achievement</w:t>
      </w:r>
      <w:r>
        <w:rPr>
          <w:rFonts w:ascii="Century Gothic" w:hAnsi="Century Gothic"/>
          <w:b/>
          <w:color w:val="0F0F0F"/>
          <w:spacing w:val="-5"/>
          <w:w w:val="90"/>
          <w:sz w:val="16"/>
        </w:rPr>
        <w:t> </w:t>
      </w:r>
      <w:r>
        <w:rPr>
          <w:rFonts w:ascii="Century Gothic" w:hAnsi="Century Gothic"/>
          <w:b/>
          <w:color w:val="0F0F0F"/>
          <w:w w:val="90"/>
          <w:sz w:val="16"/>
        </w:rPr>
        <w:t>of</w:t>
        <w:tab/>
      </w:r>
      <w:r>
        <w:rPr>
          <w:rFonts w:ascii="Century Gothic" w:hAnsi="Century Gothic"/>
          <w:b/>
          <w:color w:val="090909"/>
          <w:w w:val="90"/>
          <w:sz w:val="16"/>
        </w:rPr>
        <w:t>and</w:t>
      </w:r>
      <w:r>
        <w:rPr>
          <w:rFonts w:ascii="Century Gothic" w:hAnsi="Century Gothic"/>
          <w:b/>
          <w:color w:val="090909"/>
          <w:spacing w:val="9"/>
          <w:w w:val="90"/>
          <w:sz w:val="16"/>
        </w:rPr>
        <w:t> </w:t>
      </w:r>
      <w:r>
        <w:rPr>
          <w:rFonts w:ascii="Century Gothic" w:hAnsi="Century Gothic"/>
          <w:b/>
          <w:color w:val="090909"/>
          <w:w w:val="90"/>
          <w:sz w:val="16"/>
        </w:rPr>
        <w:t>conditioM</w:t>
      </w:r>
      <w:r>
        <w:rPr>
          <w:rFonts w:ascii="Century Gothic" w:hAnsi="Century Gothic"/>
          <w:b/>
          <w:color w:val="090909"/>
          <w:spacing w:val="-3"/>
          <w:w w:val="90"/>
          <w:sz w:val="16"/>
        </w:rPr>
        <w:t> </w:t>
      </w:r>
      <w:r>
        <w:rPr>
          <w:rFonts w:ascii="Century Gothic" w:hAnsi="Century Gothic"/>
          <w:b/>
          <w:color w:val="090909"/>
          <w:w w:val="90"/>
          <w:sz w:val="16"/>
        </w:rPr>
        <w:t>Mt</w:t>
      </w:r>
      <w:r>
        <w:rPr>
          <w:rFonts w:ascii="Century Gothic" w:hAnsi="Century Gothic"/>
          <w:b/>
          <w:color w:val="090909"/>
          <w:spacing w:val="5"/>
          <w:w w:val="90"/>
          <w:sz w:val="16"/>
        </w:rPr>
        <w:t> </w:t>
      </w:r>
      <w:r>
        <w:rPr>
          <w:rFonts w:ascii="Century Gothic" w:hAnsi="Century Gothic"/>
          <w:b/>
          <w:color w:val="090909"/>
          <w:w w:val="90"/>
          <w:sz w:val="16"/>
        </w:rPr>
        <w:t>out</w:t>
      </w:r>
      <w:r>
        <w:rPr>
          <w:rFonts w:ascii="Century Gothic" w:hAnsi="Century Gothic"/>
          <w:b/>
          <w:color w:val="090909"/>
          <w:spacing w:val="3"/>
          <w:w w:val="90"/>
          <w:sz w:val="16"/>
        </w:rPr>
        <w:t> </w:t>
      </w:r>
      <w:r>
        <w:rPr>
          <w:rFonts w:ascii="Century Gothic" w:hAnsi="Century Gothic"/>
          <w:b/>
          <w:color w:val="090909"/>
          <w:w w:val="90"/>
          <w:sz w:val="16"/>
        </w:rPr>
        <w:t>in</w:t>
      </w:r>
      <w:r>
        <w:rPr>
          <w:rFonts w:ascii="Century Gothic" w:hAnsi="Century Gothic"/>
          <w:b/>
          <w:color w:val="090909"/>
          <w:spacing w:val="3"/>
          <w:w w:val="90"/>
          <w:sz w:val="16"/>
        </w:rPr>
        <w:t> </w:t>
      </w:r>
      <w:r>
        <w:rPr>
          <w:rFonts w:ascii="Microsoft Sans Serif" w:hAnsi="Microsoft Sans Serif"/>
          <w:color w:val="090909"/>
          <w:w w:val="90"/>
          <w:sz w:val="20"/>
        </w:rPr>
        <w:t>thê</w:t>
      </w:r>
      <w:r>
        <w:rPr>
          <w:rFonts w:ascii="Microsoft Sans Serif" w:hAnsi="Microsoft Sans Serif"/>
          <w:color w:val="090909"/>
          <w:spacing w:val="-44"/>
          <w:w w:val="90"/>
          <w:sz w:val="20"/>
        </w:rPr>
        <w:t> </w:t>
      </w:r>
      <w:r>
        <w:rPr>
          <w:rFonts w:ascii="Century Gothic" w:hAnsi="Century Gothic"/>
          <w:b/>
          <w:color w:val="080808"/>
          <w:sz w:val="16"/>
        </w:rPr>
        <w:t>INTEGRATION</w:t>
        <w:tab/>
      </w:r>
      <w:r>
        <w:rPr>
          <w:rFonts w:ascii="Century Gothic" w:hAnsi="Century Gothic"/>
          <w:b/>
          <w:color w:val="070707"/>
          <w:w w:val="85"/>
          <w:sz w:val="16"/>
        </w:rPr>
        <w:t>Cameroon's</w:t>
      </w:r>
      <w:r>
        <w:rPr>
          <w:rFonts w:ascii="Century Gothic" w:hAnsi="Century Gothic"/>
          <w:b/>
          <w:color w:val="070707"/>
          <w:spacing w:val="17"/>
          <w:w w:val="85"/>
          <w:sz w:val="16"/>
        </w:rPr>
        <w:t> </w:t>
      </w:r>
      <w:r>
        <w:rPr>
          <w:rFonts w:ascii="Century Gothic" w:hAnsi="Century Gothic"/>
          <w:b/>
          <w:color w:val="070707"/>
          <w:w w:val="85"/>
          <w:sz w:val="16"/>
        </w:rPr>
        <w:t>development</w:t>
        <w:tab/>
      </w:r>
      <w:r>
        <w:rPr>
          <w:rFonts w:ascii="Century Gothic" w:hAnsi="Century Gothic"/>
          <w:b/>
          <w:color w:val="050505"/>
          <w:sz w:val="16"/>
        </w:rPr>
        <w:t>Finance</w:t>
      </w:r>
      <w:r>
        <w:rPr>
          <w:rFonts w:ascii="Century Gothic" w:hAnsi="Century Gothic"/>
          <w:b/>
          <w:color w:val="050505"/>
          <w:spacing w:val="-11"/>
          <w:sz w:val="16"/>
        </w:rPr>
        <w:t> </w:t>
      </w:r>
      <w:r>
        <w:rPr>
          <w:rFonts w:ascii="Century Gothic" w:hAnsi="Century Gothic"/>
          <w:b/>
          <w:color w:val="050505"/>
          <w:sz w:val="16"/>
        </w:rPr>
        <w:t>Law.</w:t>
      </w:r>
    </w:p>
    <w:p>
      <w:pPr>
        <w:spacing w:line="189" w:lineRule="exact" w:before="0"/>
        <w:ind w:left="222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z w:val="16"/>
        </w:rPr>
        <w:t>priorities</w:t>
      </w:r>
    </w:p>
    <w:p>
      <w:pPr>
        <w:spacing w:before="240"/>
        <w:ind w:left="205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95"/>
          <w:sz w:val="16"/>
        </w:rPr>
        <w:t>12</w:t>
      </w:r>
      <w:r>
        <w:rPr>
          <w:rFonts w:ascii="Century Gothic"/>
          <w:b/>
          <w:color w:val="050505"/>
          <w:spacing w:val="6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489</w:t>
      </w:r>
      <w:r>
        <w:rPr>
          <w:rFonts w:ascii="Century Gothic"/>
          <w:b/>
          <w:color w:val="050505"/>
          <w:spacing w:val="19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584</w:t>
      </w:r>
    </w:p>
    <w:p>
      <w:pPr>
        <w:spacing w:before="713"/>
        <w:ind w:left="28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3048</w:t>
      </w:r>
      <w:r>
        <w:rPr>
          <w:rFonts w:ascii="Century Gothic"/>
          <w:b/>
          <w:color w:val="070707"/>
          <w:spacing w:val="-10"/>
          <w:sz w:val="16"/>
        </w:rPr>
        <w:t> </w:t>
      </w:r>
      <w:r>
        <w:rPr>
          <w:rFonts w:ascii="Century Gothic"/>
          <w:b/>
          <w:color w:val="070707"/>
          <w:sz w:val="16"/>
        </w:rPr>
        <w:t>740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20"/>
          <w:cols w:num="3" w:equalWidth="0">
            <w:col w:w="1530" w:space="244"/>
            <w:col w:w="7584" w:space="248"/>
            <w:col w:w="1144"/>
          </w:cols>
        </w:sectPr>
      </w:pPr>
    </w:p>
    <w:p>
      <w:pPr>
        <w:tabs>
          <w:tab w:pos="1122" w:val="left" w:leader="none"/>
        </w:tabs>
        <w:spacing w:before="697"/>
        <w:ind w:left="183" w:right="0" w:firstLine="0"/>
        <w:jc w:val="left"/>
        <w:rPr>
          <w:b/>
          <w:sz w:val="16"/>
        </w:rPr>
      </w:pPr>
      <w:r>
        <w:rPr>
          <w:b/>
          <w:color w:val="040404"/>
          <w:position w:val="1"/>
          <w:sz w:val="16"/>
        </w:rPr>
        <w:t>74</w:t>
        <w:tab/>
      </w:r>
      <w:r>
        <w:rPr>
          <w:b/>
          <w:color w:val="040404"/>
          <w:sz w:val="16"/>
        </w:rPr>
        <w:t>024</w:t>
      </w:r>
    </w:p>
    <w:p>
      <w:pPr>
        <w:spacing w:line="194" w:lineRule="exact" w:before="160"/>
        <w:ind w:left="185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sz w:val="16"/>
        </w:rPr>
        <w:t>GOVERNANCE</w:t>
      </w:r>
      <w:r>
        <w:rPr>
          <w:rFonts w:ascii="Century Gothic"/>
          <w:b/>
          <w:color w:val="0A0A0A"/>
          <w:spacing w:val="-7"/>
          <w:sz w:val="16"/>
        </w:rPr>
        <w:t> </w:t>
      </w:r>
      <w:r>
        <w:rPr>
          <w:rFonts w:ascii="Century Gothic"/>
          <w:b/>
          <w:color w:val="0A0A0A"/>
          <w:sz w:val="16"/>
        </w:rPr>
        <w:t>AND</w:t>
      </w:r>
    </w:p>
    <w:p>
      <w:pPr>
        <w:tabs>
          <w:tab w:pos="2210" w:val="left" w:leader="none"/>
        </w:tabs>
        <w:spacing w:line="183" w:lineRule="exact" w:before="0"/>
        <w:ind w:left="19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INSTITUTIONAL</w:t>
        <w:tab/>
      </w:r>
      <w:r>
        <w:rPr>
          <w:rFonts w:ascii="Century Gothic"/>
          <w:b/>
          <w:color w:val="070707"/>
          <w:w w:val="85"/>
          <w:sz w:val="16"/>
        </w:rPr>
        <w:t>lmprove</w:t>
      </w:r>
      <w:r>
        <w:rPr>
          <w:rFonts w:ascii="Century Gothic"/>
          <w:b/>
          <w:color w:val="070707"/>
          <w:spacing w:val="2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the</w:t>
      </w:r>
      <w:r>
        <w:rPr>
          <w:rFonts w:ascii="Century Gothic"/>
          <w:b/>
          <w:color w:val="070707"/>
          <w:spacing w:val="2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coordination</w:t>
      </w:r>
    </w:p>
    <w:p>
      <w:pPr>
        <w:tabs>
          <w:tab w:pos="2196" w:val="left" w:leader="none"/>
          <w:tab w:pos="4253" w:val="left" w:leader="none"/>
        </w:tabs>
        <w:spacing w:line="225" w:lineRule="auto" w:before="0"/>
        <w:ind w:left="192" w:right="38" w:hanging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position w:val="1"/>
          <w:sz w:val="16"/>
        </w:rPr>
        <w:t>SUPPORT  </w:t>
      </w:r>
      <w:r>
        <w:rPr>
          <w:rFonts w:ascii="Century Gothic"/>
          <w:b/>
          <w:color w:val="0A0A0A"/>
          <w:spacing w:val="6"/>
          <w:position w:val="1"/>
          <w:sz w:val="16"/>
        </w:rPr>
        <w:t> </w:t>
      </w:r>
      <w:r>
        <w:rPr>
          <w:rFonts w:ascii="Century Gothic"/>
          <w:b/>
          <w:color w:val="0A0A0A"/>
          <w:position w:val="1"/>
          <w:sz w:val="16"/>
        </w:rPr>
        <w:t>FOR  </w:t>
      </w:r>
      <w:r>
        <w:rPr>
          <w:rFonts w:ascii="Century Gothic"/>
          <w:b/>
          <w:color w:val="0A0A0A"/>
          <w:spacing w:val="1"/>
          <w:position w:val="1"/>
          <w:sz w:val="16"/>
        </w:rPr>
        <w:t> </w:t>
      </w:r>
      <w:r>
        <w:rPr>
          <w:rFonts w:ascii="Century Gothic"/>
          <w:b/>
          <w:color w:val="0A0A0A"/>
          <w:position w:val="1"/>
          <w:sz w:val="16"/>
        </w:rPr>
        <w:t>THE</w:t>
        <w:tab/>
      </w:r>
      <w:r>
        <w:rPr>
          <w:rFonts w:ascii="Century Gothic"/>
          <w:b/>
          <w:color w:val="0B0B0B"/>
          <w:spacing w:val="-2"/>
          <w:w w:val="90"/>
          <w:sz w:val="16"/>
        </w:rPr>
        <w:t>of</w:t>
      </w:r>
      <w:r>
        <w:rPr>
          <w:rFonts w:ascii="Century Gothic"/>
          <w:b/>
          <w:color w:val="0B0B0B"/>
          <w:spacing w:val="-10"/>
          <w:w w:val="90"/>
          <w:sz w:val="16"/>
        </w:rPr>
        <w:t> </w:t>
      </w:r>
      <w:r>
        <w:rPr>
          <w:rFonts w:ascii="Century Gothic"/>
          <w:b/>
          <w:color w:val="0B0B0B"/>
          <w:spacing w:val="-1"/>
          <w:w w:val="90"/>
          <w:sz w:val="16"/>
        </w:rPr>
        <w:t>services</w:t>
      </w:r>
      <w:r>
        <w:rPr>
          <w:rFonts w:ascii="Century Gothic"/>
          <w:b/>
          <w:color w:val="0B0B0B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spacing w:val="-1"/>
          <w:w w:val="90"/>
          <w:sz w:val="16"/>
        </w:rPr>
        <w:t>and</w:t>
      </w:r>
      <w:r>
        <w:rPr>
          <w:rFonts w:ascii="Century Gothic"/>
          <w:b/>
          <w:color w:val="0B0B0B"/>
          <w:spacing w:val="9"/>
          <w:w w:val="90"/>
          <w:sz w:val="16"/>
        </w:rPr>
        <w:t> </w:t>
      </w:r>
      <w:r>
        <w:rPr>
          <w:rFonts w:ascii="Century Gothic"/>
          <w:b/>
          <w:color w:val="0B0B0B"/>
          <w:spacing w:val="-1"/>
          <w:w w:val="90"/>
          <w:sz w:val="16"/>
        </w:rPr>
        <w:t>provide</w:t>
        <w:tab/>
      </w:r>
      <w:r>
        <w:rPr>
          <w:rFonts w:ascii="Century Gothic"/>
          <w:b/>
          <w:color w:val="0A0A0A"/>
          <w:spacing w:val="-1"/>
          <w:w w:val="90"/>
          <w:sz w:val="16"/>
        </w:rPr>
        <w:t>Rate</w:t>
      </w:r>
      <w:r>
        <w:rPr>
          <w:rFonts w:ascii="Century Gothic"/>
          <w:b/>
          <w:color w:val="0A0A0A"/>
          <w:spacing w:val="7"/>
          <w:w w:val="90"/>
          <w:sz w:val="16"/>
        </w:rPr>
        <w:t> </w:t>
      </w:r>
      <w:r>
        <w:rPr>
          <w:rFonts w:ascii="Century Gothic"/>
          <w:b/>
          <w:color w:val="0A0A0A"/>
          <w:spacing w:val="-1"/>
          <w:w w:val="90"/>
          <w:sz w:val="16"/>
        </w:rPr>
        <w:t>of</w:t>
      </w:r>
      <w:r>
        <w:rPr>
          <w:rFonts w:ascii="Century Gothic"/>
          <w:b/>
          <w:color w:val="0A0A0A"/>
          <w:spacing w:val="-7"/>
          <w:w w:val="90"/>
          <w:sz w:val="16"/>
        </w:rPr>
        <w:t> </w:t>
      </w:r>
      <w:r>
        <w:rPr>
          <w:rFonts w:ascii="Century Gothic"/>
          <w:b/>
          <w:color w:val="0A0A0A"/>
          <w:spacing w:val="-1"/>
          <w:w w:val="90"/>
          <w:sz w:val="16"/>
        </w:rPr>
        <w:t>completion</w:t>
      </w:r>
      <w:r>
        <w:rPr>
          <w:rFonts w:ascii="Century Gothic"/>
          <w:b/>
          <w:color w:val="0A0A0A"/>
          <w:spacing w:val="11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of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sz w:val="16"/>
        </w:rPr>
        <w:t>ECONOMY,</w:t>
      </w:r>
      <w:r>
        <w:rPr>
          <w:rFonts w:ascii="Century Gothic"/>
          <w:b/>
          <w:color w:val="090909"/>
          <w:spacing w:val="-2"/>
          <w:sz w:val="16"/>
        </w:rPr>
        <w:t> </w:t>
      </w:r>
      <w:r>
        <w:rPr>
          <w:rFonts w:ascii="Century Gothic"/>
          <w:b/>
          <w:color w:val="090909"/>
          <w:sz w:val="16"/>
        </w:rPr>
        <w:t>PLANNING</w:t>
        <w:tab/>
      </w:r>
      <w:r>
        <w:rPr>
          <w:rFonts w:ascii="Century Gothic"/>
          <w:b/>
          <w:color w:val="0A0A0A"/>
          <w:w w:val="90"/>
          <w:sz w:val="16"/>
        </w:rPr>
        <w:t>assistance</w:t>
      </w:r>
      <w:r>
        <w:rPr>
          <w:rFonts w:ascii="Century Gothic"/>
          <w:b/>
          <w:color w:val="0A0A0A"/>
          <w:spacing w:val="3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for</w:t>
      </w:r>
      <w:r>
        <w:rPr>
          <w:rFonts w:ascii="Century Gothic"/>
          <w:b/>
          <w:color w:val="0A0A0A"/>
          <w:spacing w:val="15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the</w:t>
        <w:tab/>
      </w:r>
      <w:r>
        <w:rPr>
          <w:rFonts w:ascii="Century Gothic"/>
          <w:b/>
          <w:color w:val="0A0A0A"/>
          <w:w w:val="85"/>
          <w:sz w:val="16"/>
        </w:rPr>
        <w:t>budgeted</w:t>
      </w:r>
      <w:r>
        <w:rPr>
          <w:rFonts w:ascii="Century Gothic"/>
          <w:b/>
          <w:color w:val="0A0A0A"/>
          <w:spacing w:val="36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activities</w:t>
      </w:r>
      <w:r>
        <w:rPr>
          <w:rFonts w:ascii="Century Gothic"/>
          <w:b/>
          <w:color w:val="0A0A0A"/>
          <w:spacing w:val="14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within</w:t>
      </w:r>
      <w:r>
        <w:rPr>
          <w:rFonts w:ascii="Century Gothic"/>
          <w:b/>
          <w:color w:val="0A0A0A"/>
          <w:spacing w:val="-35"/>
          <w:w w:val="85"/>
          <w:sz w:val="16"/>
        </w:rPr>
        <w:t> </w:t>
      </w:r>
      <w:r>
        <w:rPr>
          <w:rFonts w:ascii="Century Gothic"/>
          <w:b/>
          <w:color w:val="070707"/>
          <w:sz w:val="16"/>
        </w:rPr>
        <w:t>AND</w:t>
      </w:r>
      <w:r>
        <w:rPr>
          <w:rFonts w:ascii="Century Gothic"/>
          <w:b/>
          <w:color w:val="070707"/>
          <w:spacing w:val="-6"/>
          <w:sz w:val="16"/>
        </w:rPr>
        <w:t> </w:t>
      </w:r>
      <w:r>
        <w:rPr>
          <w:rFonts w:ascii="Century Gothic"/>
          <w:b/>
          <w:color w:val="070707"/>
          <w:sz w:val="16"/>
        </w:rPr>
        <w:t>REGIONAL</w:t>
        <w:tab/>
      </w:r>
      <w:r>
        <w:rPr>
          <w:rFonts w:ascii="Century Gothic"/>
          <w:b/>
          <w:color w:val="060606"/>
          <w:w w:val="85"/>
          <w:sz w:val="16"/>
        </w:rPr>
        <w:t>execution</w:t>
      </w:r>
      <w:r>
        <w:rPr>
          <w:rFonts w:ascii="Century Gothic"/>
          <w:b/>
          <w:color w:val="060606"/>
          <w:spacing w:val="20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of</w:t>
      </w:r>
      <w:r>
        <w:rPr>
          <w:rFonts w:ascii="Century Gothic"/>
          <w:b/>
          <w:color w:val="060606"/>
          <w:spacing w:val="8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operational</w:t>
        <w:tab/>
      </w:r>
      <w:r>
        <w:rPr>
          <w:rFonts w:ascii="Century Gothic"/>
          <w:b/>
          <w:color w:val="060606"/>
          <w:sz w:val="16"/>
        </w:rPr>
        <w:t>MINEPAT</w:t>
      </w:r>
      <w:r>
        <w:rPr>
          <w:rFonts w:ascii="Century Gothic"/>
          <w:b/>
          <w:color w:val="060606"/>
          <w:spacing w:val="1"/>
          <w:sz w:val="16"/>
        </w:rPr>
        <w:t> </w:t>
      </w:r>
      <w:r>
        <w:rPr>
          <w:rFonts w:ascii="Century Gothic"/>
          <w:b/>
          <w:color w:val="060606"/>
          <w:sz w:val="16"/>
        </w:rPr>
        <w:t>DEVELOPMENT</w:t>
      </w:r>
      <w:r>
        <w:rPr>
          <w:rFonts w:ascii="Century Gothic"/>
          <w:b/>
          <w:color w:val="060606"/>
          <w:spacing w:val="48"/>
          <w:sz w:val="16"/>
        </w:rPr>
        <w:t> </w:t>
      </w:r>
      <w:r>
        <w:rPr>
          <w:rFonts w:ascii="Century Gothic"/>
          <w:b/>
          <w:color w:val="060606"/>
          <w:sz w:val="16"/>
        </w:rPr>
        <w:t>SUB-</w:t>
        <w:tab/>
      </w:r>
      <w:r>
        <w:rPr>
          <w:rFonts w:ascii="Century Gothic"/>
          <w:b/>
          <w:color w:val="0A0A0A"/>
          <w:sz w:val="16"/>
        </w:rPr>
        <w:t>programmes</w:t>
      </w:r>
    </w:p>
    <w:p>
      <w:pPr>
        <w:spacing w:line="165" w:lineRule="exact" w:before="0"/>
        <w:ind w:left="18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15"/>
          <w:sz w:val="16"/>
        </w:rPr>
        <w:t>SECTOR</w:t>
      </w:r>
    </w:p>
    <w:p>
      <w:pPr>
        <w:spacing w:before="26"/>
        <w:ind w:left="18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sz w:val="16"/>
        </w:rPr>
        <w:t>7</w:t>
      </w:r>
      <w:r>
        <w:rPr>
          <w:rFonts w:ascii="Century Gothic"/>
          <w:b/>
          <w:color w:val="0A0A0A"/>
          <w:spacing w:val="50"/>
          <w:sz w:val="16"/>
        </w:rPr>
        <w:t> </w:t>
      </w:r>
      <w:r>
        <w:rPr>
          <w:rFonts w:ascii="Century Gothic"/>
          <w:b/>
          <w:color w:val="0A0A0A"/>
          <w:sz w:val="16"/>
        </w:rPr>
        <w:t>881654</w:t>
      </w:r>
    </w:p>
    <w:p>
      <w:pPr>
        <w:spacing w:before="27"/>
        <w:ind w:left="18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sz w:val="16"/>
        </w:rPr>
        <w:t>7</w:t>
      </w:r>
      <w:r>
        <w:rPr>
          <w:rFonts w:ascii="Century Gothic"/>
          <w:b/>
          <w:color w:val="090909"/>
          <w:spacing w:val="46"/>
          <w:sz w:val="16"/>
        </w:rPr>
        <w:t> </w:t>
      </w:r>
      <w:r>
        <w:rPr>
          <w:rFonts w:ascii="Century Gothic"/>
          <w:b/>
          <w:color w:val="090909"/>
          <w:sz w:val="16"/>
        </w:rPr>
        <w:t>881654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20"/>
          <w:cols w:num="4" w:equalWidth="0">
            <w:col w:w="1434" w:space="350"/>
            <w:col w:w="6049" w:space="558"/>
            <w:col w:w="950" w:space="346"/>
            <w:col w:w="1063"/>
          </w:cols>
        </w:sectPr>
      </w:pPr>
    </w:p>
    <w:p>
      <w:pPr>
        <w:spacing w:before="162"/>
        <w:ind w:left="751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040404"/>
          <w:w w:val="105"/>
          <w:sz w:val="24"/>
        </w:rPr>
        <w:t>HEAD</w:t>
      </w:r>
      <w:r>
        <w:rPr>
          <w:rFonts w:ascii="Calibri"/>
          <w:b/>
          <w:color w:val="040404"/>
          <w:spacing w:val="20"/>
          <w:w w:val="105"/>
          <w:sz w:val="24"/>
        </w:rPr>
        <w:t> </w:t>
      </w:r>
      <w:r>
        <w:rPr>
          <w:rFonts w:ascii="Calibri"/>
          <w:b/>
          <w:color w:val="040404"/>
          <w:w w:val="105"/>
          <w:sz w:val="24"/>
        </w:rPr>
        <w:t>23-</w:t>
      </w:r>
    </w:p>
    <w:p>
      <w:pPr>
        <w:tabs>
          <w:tab w:pos="1110" w:val="left" w:leader="none"/>
        </w:tabs>
        <w:spacing w:before="150"/>
        <w:ind w:left="169" w:right="0" w:firstLine="0"/>
        <w:jc w:val="left"/>
        <w:rPr>
          <w:b/>
          <w:sz w:val="14"/>
        </w:rPr>
      </w:pPr>
      <w:r>
        <w:rPr>
          <w:rFonts w:ascii="Calibri"/>
          <w:b/>
          <w:color w:val="040404"/>
          <w:w w:val="110"/>
          <w:sz w:val="17"/>
        </w:rPr>
        <w:t>75</w:t>
        <w:tab/>
      </w:r>
      <w:r>
        <w:rPr>
          <w:b/>
          <w:color w:val="020202"/>
          <w:w w:val="110"/>
          <w:sz w:val="14"/>
        </w:rPr>
        <w:t>014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3"/>
        </w:rPr>
      </w:pPr>
    </w:p>
    <w:p>
      <w:pPr>
        <w:tabs>
          <w:tab w:pos="1106" w:val="left" w:leader="none"/>
        </w:tabs>
        <w:spacing w:before="0"/>
        <w:ind w:left="162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76</w:t>
        <w:tab/>
        <w:t>150</w:t>
      </w:r>
    </w:p>
    <w:p>
      <w:pPr>
        <w:spacing w:before="165"/>
        <w:ind w:left="1395" w:right="0" w:firstLine="0"/>
        <w:jc w:val="left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color w:val="040404"/>
          <w:w w:val="95"/>
          <w:sz w:val="24"/>
        </w:rPr>
        <w:t>MINISTRY</w:t>
      </w:r>
      <w:r>
        <w:rPr>
          <w:rFonts w:ascii="Calibri"/>
          <w:b/>
          <w:color w:val="040404"/>
          <w:spacing w:val="20"/>
          <w:w w:val="95"/>
          <w:sz w:val="24"/>
        </w:rPr>
        <w:t> </w:t>
      </w:r>
      <w:r>
        <w:rPr>
          <w:rFonts w:ascii="Calibri"/>
          <w:b/>
          <w:color w:val="040404"/>
          <w:w w:val="95"/>
          <w:sz w:val="24"/>
        </w:rPr>
        <w:t>OF</w:t>
      </w:r>
      <w:r>
        <w:rPr>
          <w:rFonts w:ascii="Calibri"/>
          <w:b/>
          <w:color w:val="040404"/>
          <w:spacing w:val="28"/>
          <w:w w:val="95"/>
          <w:sz w:val="24"/>
        </w:rPr>
        <w:t> </w:t>
      </w:r>
      <w:r>
        <w:rPr>
          <w:rFonts w:ascii="Calibri"/>
          <w:b/>
          <w:color w:val="040404"/>
          <w:w w:val="95"/>
          <w:sz w:val="24"/>
        </w:rPr>
        <w:t>TOURISM</w:t>
      </w:r>
      <w:r>
        <w:rPr>
          <w:rFonts w:ascii="Calibri"/>
          <w:b/>
          <w:color w:val="040404"/>
          <w:spacing w:val="14"/>
          <w:w w:val="95"/>
          <w:sz w:val="24"/>
        </w:rPr>
        <w:t> </w:t>
      </w:r>
      <w:r>
        <w:rPr>
          <w:rFonts w:ascii="Calibri"/>
          <w:b/>
          <w:color w:val="040404"/>
          <w:w w:val="95"/>
          <w:sz w:val="24"/>
        </w:rPr>
        <w:t>AND</w:t>
      </w:r>
      <w:r>
        <w:rPr>
          <w:rFonts w:ascii="Calibri"/>
          <w:b/>
          <w:color w:val="040404"/>
          <w:spacing w:val="48"/>
          <w:w w:val="95"/>
          <w:sz w:val="24"/>
        </w:rPr>
        <w:t> </w:t>
      </w:r>
      <w:r>
        <w:rPr>
          <w:rFonts w:ascii="Calibri"/>
          <w:b/>
          <w:color w:val="040404"/>
          <w:w w:val="95"/>
          <w:sz w:val="24"/>
        </w:rPr>
        <w:t>LEISURE</w:t>
      </w:r>
    </w:p>
    <w:p>
      <w:pPr>
        <w:tabs>
          <w:tab w:pos="2170" w:val="left" w:leader="none"/>
          <w:tab w:pos="4215" w:val="left" w:leader="none"/>
        </w:tabs>
        <w:spacing w:line="211" w:lineRule="auto" w:before="99"/>
        <w:ind w:left="148" w:right="38" w:firstLine="5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PROMOTION</w:t>
      </w:r>
      <w:r>
        <w:rPr>
          <w:rFonts w:ascii="Century Gothic"/>
          <w:b/>
          <w:color w:val="060606"/>
          <w:spacing w:val="6"/>
          <w:sz w:val="16"/>
        </w:rPr>
        <w:t> </w:t>
      </w:r>
      <w:r>
        <w:rPr>
          <w:rFonts w:ascii="Century Gothic"/>
          <w:b/>
          <w:color w:val="060606"/>
          <w:sz w:val="16"/>
        </w:rPr>
        <w:t>OF</w:t>
        <w:tab/>
      </w:r>
      <w:r>
        <w:rPr>
          <w:rFonts w:ascii="Century Gothic"/>
          <w:b/>
          <w:color w:val="070707"/>
          <w:spacing w:val="-1"/>
          <w:w w:val="90"/>
          <w:sz w:val="16"/>
        </w:rPr>
        <w:t>Attract</w:t>
      </w:r>
      <w:r>
        <w:rPr>
          <w:rFonts w:ascii="Century Gothic"/>
          <w:b/>
          <w:color w:val="070707"/>
          <w:spacing w:val="-4"/>
          <w:w w:val="90"/>
          <w:sz w:val="16"/>
        </w:rPr>
        <w:t> </w:t>
      </w:r>
      <w:r>
        <w:rPr>
          <w:rFonts w:ascii="Century Gothic"/>
          <w:b/>
          <w:color w:val="070707"/>
          <w:spacing w:val="-1"/>
          <w:w w:val="90"/>
          <w:sz w:val="16"/>
        </w:rPr>
        <w:t>international</w:t>
      </w:r>
      <w:r>
        <w:rPr>
          <w:rFonts w:ascii="Century Gothic"/>
          <w:b/>
          <w:color w:val="070707"/>
          <w:spacing w:val="4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and</w:t>
        <w:tab/>
      </w:r>
      <w:r>
        <w:rPr>
          <w:rFonts w:ascii="Century Gothic"/>
          <w:b/>
          <w:color w:val="060606"/>
          <w:w w:val="85"/>
          <w:sz w:val="16"/>
        </w:rPr>
        <w:t>Number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of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international</w:t>
      </w:r>
      <w:r>
        <w:rPr>
          <w:rFonts w:ascii="Century Gothic"/>
          <w:b/>
          <w:color w:val="060606"/>
          <w:spacing w:val="-36"/>
          <w:w w:val="85"/>
          <w:sz w:val="16"/>
        </w:rPr>
        <w:t> </w:t>
      </w:r>
      <w:r>
        <w:rPr>
          <w:rFonts w:ascii="Century Gothic"/>
          <w:b/>
          <w:color w:val="070707"/>
          <w:sz w:val="16"/>
        </w:rPr>
        <w:t>TOURISM</w:t>
      </w:r>
      <w:r>
        <w:rPr>
          <w:rFonts w:ascii="Century Gothic"/>
          <w:b/>
          <w:color w:val="070707"/>
          <w:spacing w:val="11"/>
          <w:sz w:val="16"/>
        </w:rPr>
        <w:t> </w:t>
      </w:r>
      <w:r>
        <w:rPr>
          <w:rFonts w:ascii="Century Gothic"/>
          <w:b/>
          <w:color w:val="070707"/>
          <w:sz w:val="16"/>
        </w:rPr>
        <w:t>AND</w:t>
      </w:r>
      <w:r>
        <w:rPr>
          <w:rFonts w:ascii="Century Gothic"/>
          <w:b/>
          <w:color w:val="070707"/>
          <w:spacing w:val="20"/>
          <w:sz w:val="16"/>
        </w:rPr>
        <w:t> </w:t>
      </w:r>
      <w:r>
        <w:rPr>
          <w:rFonts w:ascii="Century Gothic"/>
          <w:b/>
          <w:color w:val="070707"/>
          <w:sz w:val="16"/>
        </w:rPr>
        <w:t>LEISURE   </w:t>
      </w:r>
      <w:r>
        <w:rPr>
          <w:rFonts w:ascii="Century Gothic"/>
          <w:b/>
          <w:color w:val="070707"/>
          <w:spacing w:val="35"/>
          <w:sz w:val="16"/>
        </w:rPr>
        <w:t> </w:t>
      </w:r>
      <w:r>
        <w:rPr>
          <w:rFonts w:ascii="Century Gothic"/>
          <w:b/>
          <w:color w:val="090909"/>
          <w:sz w:val="16"/>
        </w:rPr>
        <w:t>local</w:t>
      </w:r>
      <w:r>
        <w:rPr>
          <w:rFonts w:ascii="Century Gothic"/>
          <w:b/>
          <w:color w:val="090909"/>
          <w:spacing w:val="13"/>
          <w:sz w:val="16"/>
        </w:rPr>
        <w:t> </w:t>
      </w:r>
      <w:r>
        <w:rPr>
          <w:rFonts w:ascii="Century Gothic"/>
          <w:b/>
          <w:color w:val="090909"/>
          <w:sz w:val="16"/>
        </w:rPr>
        <w:t>visitors</w:t>
        <w:tab/>
      </w:r>
      <w:r>
        <w:rPr>
          <w:rFonts w:ascii="Century Gothic"/>
          <w:b/>
          <w:color w:val="0D0D0D"/>
          <w:sz w:val="16"/>
        </w:rPr>
        <w:t>visitors</w:t>
      </w:r>
    </w:p>
    <w:p>
      <w:pPr>
        <w:spacing w:line="187" w:lineRule="exact" w:before="148"/>
        <w:ind w:left="14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DIVERSIFICATION</w:t>
      </w:r>
      <w:r>
        <w:rPr>
          <w:rFonts w:ascii="Century Gothic"/>
          <w:b/>
          <w:color w:val="070707"/>
          <w:spacing w:val="30"/>
          <w:sz w:val="16"/>
        </w:rPr>
        <w:t> </w:t>
      </w:r>
      <w:r>
        <w:rPr>
          <w:rFonts w:ascii="Century Gothic"/>
          <w:b/>
          <w:color w:val="070707"/>
          <w:sz w:val="16"/>
        </w:rPr>
        <w:t>AND</w:t>
      </w:r>
    </w:p>
    <w:p>
      <w:pPr>
        <w:tabs>
          <w:tab w:pos="2130" w:val="left" w:leader="none"/>
        </w:tabs>
        <w:spacing w:line="220" w:lineRule="auto" w:before="4"/>
        <w:ind w:left="133" w:right="2186" w:firstLine="9"/>
        <w:jc w:val="left"/>
        <w:rPr>
          <w:rFonts w:ascii="Century Gothic"/>
          <w:b/>
          <w:sz w:val="16"/>
        </w:rPr>
      </w:pPr>
      <w:r>
        <w:rPr/>
        <w:pict>
          <v:shape style="position:absolute;margin-left:27.455261pt;margin-top:41.050022pt;width:544.3pt;height:100pt;mso-position-horizontal-relative:page;mso-position-vertical-relative:paragraph;z-index:1597952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/>
        <w:pict>
          <v:shape style="position:absolute;margin-left:329.130005pt;margin-top:13.119113pt;width:62.15pt;height:9.9pt;mso-position-horizontal-relative:page;mso-position-vertical-relative:paragraph;z-index:15980032" type="#_x0000_t202" id="docshape572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A0A0A"/>
                      <w:w w:val="90"/>
                      <w:sz w:val="16"/>
                    </w:rPr>
                    <w:t>and</w:t>
                  </w:r>
                  <w:r>
                    <w:rPr>
                      <w:rFonts w:ascii="Century Gothic"/>
                      <w:b/>
                      <w:color w:val="0A0A0A"/>
                      <w:spacing w:val="-4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A0A0A"/>
                      <w:w w:val="90"/>
                      <w:sz w:val="16"/>
                    </w:rPr>
                    <w:t>leisure</w:t>
                  </w:r>
                  <w:r>
                    <w:rPr>
                      <w:rFonts w:ascii="Century Gothic"/>
                      <w:b/>
                      <w:color w:val="0A0A0A"/>
                      <w:spacing w:val="-6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A0A0A"/>
                      <w:w w:val="90"/>
                      <w:sz w:val="16"/>
                    </w:rPr>
                    <w:t>sector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8.950012pt;margin-top:4.259113pt;width:94.5pt;height:9.9pt;mso-position-horizontal-relative:page;mso-position-vertical-relative:paragraph;z-index:15980544" type="#_x0000_t202" id="docshape573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70707"/>
                      <w:w w:val="85"/>
                      <w:sz w:val="16"/>
                    </w:rPr>
                    <w:t>Value</w:t>
                  </w:r>
                  <w:r>
                    <w:rPr>
                      <w:rFonts w:ascii="Century Gothic"/>
                      <w:b/>
                      <w:color w:val="070707"/>
                      <w:spacing w:val="11"/>
                      <w:w w:val="8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70707"/>
                      <w:w w:val="85"/>
                      <w:sz w:val="16"/>
                    </w:rPr>
                    <w:t>added</w:t>
                  </w:r>
                  <w:r>
                    <w:rPr>
                      <w:rFonts w:ascii="Century Gothic"/>
                      <w:b/>
                      <w:color w:val="070707"/>
                      <w:spacing w:val="26"/>
                      <w:w w:val="8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70707"/>
                      <w:w w:val="85"/>
                      <w:sz w:val="16"/>
                    </w:rPr>
                    <w:t>of</w:t>
                  </w:r>
                  <w:r>
                    <w:rPr>
                      <w:rFonts w:ascii="Century Gothic"/>
                      <w:b/>
                      <w:color w:val="070707"/>
                      <w:spacing w:val="3"/>
                      <w:w w:val="8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70707"/>
                      <w:w w:val="85"/>
                      <w:sz w:val="16"/>
                    </w:rPr>
                    <w:t>the</w:t>
                  </w:r>
                  <w:r>
                    <w:rPr>
                      <w:rFonts w:ascii="Century Gothic"/>
                      <w:b/>
                      <w:color w:val="070707"/>
                      <w:spacing w:val="28"/>
                      <w:w w:val="8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70707"/>
                      <w:w w:val="85"/>
                      <w:sz w:val="16"/>
                    </w:rPr>
                    <w:t>tourism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50505"/>
          <w:sz w:val="16"/>
        </w:rPr>
        <w:t>STRENGTHENING</w:t>
      </w:r>
      <w:r>
        <w:rPr>
          <w:rFonts w:ascii="Century Gothic"/>
          <w:b/>
          <w:color w:val="050505"/>
          <w:spacing w:val="32"/>
          <w:sz w:val="16"/>
        </w:rPr>
        <w:t> </w:t>
      </w:r>
      <w:r>
        <w:rPr>
          <w:rFonts w:ascii="Century Gothic"/>
          <w:b/>
          <w:color w:val="050505"/>
          <w:sz w:val="16"/>
        </w:rPr>
        <w:t>OF</w:t>
        <w:tab/>
      </w:r>
      <w:r>
        <w:rPr>
          <w:rFonts w:ascii="Century Gothic"/>
          <w:b/>
          <w:color w:val="050505"/>
          <w:w w:val="90"/>
          <w:sz w:val="16"/>
        </w:rPr>
        <w:t>lncrease</w:t>
      </w:r>
      <w:r>
        <w:rPr>
          <w:rFonts w:ascii="Century Gothic"/>
          <w:b/>
          <w:color w:val="050505"/>
          <w:spacing w:val="3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supply of</w:t>
      </w:r>
      <w:r>
        <w:rPr>
          <w:rFonts w:ascii="Century Gothic"/>
          <w:b/>
          <w:color w:val="050505"/>
          <w:spacing w:val="-37"/>
          <w:w w:val="90"/>
          <w:sz w:val="16"/>
        </w:rPr>
        <w:t> </w:t>
      </w:r>
      <w:r>
        <w:rPr>
          <w:rFonts w:ascii="Century Gothic"/>
          <w:b/>
          <w:color w:val="090909"/>
          <w:sz w:val="16"/>
        </w:rPr>
        <w:t>TOURISM AND LEISURE</w:t>
      </w:r>
      <w:r>
        <w:rPr>
          <w:rFonts w:ascii="Century Gothic"/>
          <w:b/>
          <w:color w:val="090909"/>
          <w:spacing w:val="1"/>
          <w:sz w:val="16"/>
        </w:rPr>
        <w:t> </w:t>
      </w:r>
      <w:r>
        <w:rPr>
          <w:rFonts w:ascii="Century Gothic"/>
          <w:b/>
          <w:color w:val="070707"/>
          <w:sz w:val="16"/>
        </w:rPr>
        <w:t>tourism and leisure</w:t>
      </w:r>
      <w:r>
        <w:rPr>
          <w:rFonts w:ascii="Century Gothic"/>
          <w:b/>
          <w:color w:val="070707"/>
          <w:spacing w:val="1"/>
          <w:sz w:val="16"/>
        </w:rPr>
        <w:t> </w:t>
      </w:r>
      <w:r>
        <w:rPr>
          <w:rFonts w:ascii="Century Gothic"/>
          <w:b/>
          <w:color w:val="0D0D0D"/>
          <w:sz w:val="16"/>
        </w:rPr>
        <w:t>FACILITIES</w:t>
      </w:r>
      <w:r>
        <w:rPr>
          <w:rFonts w:ascii="Century Gothic"/>
          <w:b/>
          <w:color w:val="0D0D0D"/>
          <w:spacing w:val="31"/>
          <w:sz w:val="16"/>
        </w:rPr>
        <w:t> </w:t>
      </w:r>
      <w:r>
        <w:rPr>
          <w:rFonts w:ascii="Century Gothic"/>
          <w:b/>
          <w:color w:val="0D0D0D"/>
          <w:sz w:val="16"/>
        </w:rPr>
        <w:t>AND</w:t>
        <w:tab/>
      </w:r>
      <w:r>
        <w:rPr>
          <w:rFonts w:ascii="Century Gothic"/>
          <w:b/>
          <w:color w:val="0A0A0A"/>
          <w:w w:val="85"/>
          <w:sz w:val="16"/>
        </w:rPr>
        <w:t>products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and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services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sz w:val="16"/>
        </w:rPr>
        <w:t>SERVICES</w:t>
      </w:r>
    </w:p>
    <w:p>
      <w:pPr>
        <w:spacing w:line="240" w:lineRule="auto" w:before="4"/>
        <w:rPr>
          <w:rFonts w:ascii="Century Gothic"/>
          <w:b/>
          <w:sz w:val="18"/>
        </w:rPr>
      </w:pPr>
      <w:r>
        <w:rPr/>
        <w:br w:type="column"/>
      </w:r>
      <w:r>
        <w:rPr>
          <w:rFonts w:ascii="Century Gothic"/>
          <w:b/>
          <w:sz w:val="18"/>
        </w:rPr>
      </w:r>
    </w:p>
    <w:p>
      <w:pPr>
        <w:spacing w:before="0"/>
        <w:ind w:left="187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8</w:t>
      </w:r>
      <w:r>
        <w:rPr>
          <w:b/>
          <w:color w:val="040404"/>
          <w:spacing w:val="-9"/>
          <w:sz w:val="16"/>
        </w:rPr>
        <w:t> </w:t>
      </w:r>
      <w:r>
        <w:rPr>
          <w:b/>
          <w:color w:val="040404"/>
          <w:sz w:val="16"/>
        </w:rPr>
        <w:t>515</w:t>
      </w:r>
      <w:r>
        <w:rPr>
          <w:b/>
          <w:color w:val="040404"/>
          <w:spacing w:val="2"/>
          <w:sz w:val="16"/>
        </w:rPr>
        <w:t> </w:t>
      </w:r>
      <w:r>
        <w:rPr>
          <w:b/>
          <w:color w:val="040404"/>
          <w:sz w:val="16"/>
        </w:rPr>
        <w:t>000</w:t>
      </w:r>
    </w:p>
    <w:p>
      <w:pPr>
        <w:spacing w:before="83"/>
        <w:ind w:left="19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13840</w:t>
      </w:r>
      <w:r>
        <w:rPr>
          <w:rFonts w:ascii="Century Gothic"/>
          <w:b/>
          <w:color w:val="070707"/>
          <w:spacing w:val="1"/>
          <w:sz w:val="16"/>
        </w:rPr>
        <w:t> </w:t>
      </w:r>
      <w:r>
        <w:rPr>
          <w:rFonts w:ascii="Century Gothic"/>
          <w:b/>
          <w:color w:val="070707"/>
          <w:sz w:val="16"/>
        </w:rPr>
        <w:t>9</w:t>
      </w:r>
      <w:r>
        <w:rPr>
          <w:rFonts w:ascii="Century Gothic"/>
          <w:b/>
          <w:color w:val="070707"/>
          <w:spacing w:val="7"/>
          <w:sz w:val="16"/>
        </w:rPr>
        <w:t> </w:t>
      </w:r>
      <w:r>
        <w:rPr>
          <w:rFonts w:ascii="Century Gothic"/>
          <w:b/>
          <w:color w:val="070707"/>
          <w:sz w:val="16"/>
        </w:rPr>
        <w:t>8</w:t>
      </w:r>
      <w:r>
        <w:rPr>
          <w:rFonts w:ascii="Century Gothic"/>
          <w:b/>
          <w:color w:val="070707"/>
          <w:spacing w:val="5"/>
          <w:sz w:val="16"/>
        </w:rPr>
        <w:t> </w:t>
      </w:r>
    </w:p>
    <w:p>
      <w:pPr>
        <w:pStyle w:val="BodyText"/>
        <w:spacing w:before="5"/>
        <w:rPr>
          <w:rFonts w:ascii="Century Gothic"/>
          <w:sz w:val="20"/>
        </w:rPr>
      </w:pPr>
    </w:p>
    <w:p>
      <w:pPr>
        <w:spacing w:before="1"/>
        <w:ind w:left="16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3605</w:t>
      </w:r>
      <w:r>
        <w:rPr>
          <w:rFonts w:ascii="Century Gothic"/>
          <w:b/>
          <w:color w:val="090909"/>
          <w:spacing w:val="33"/>
          <w:sz w:val="16"/>
        </w:rPr>
        <w:t> </w:t>
      </w:r>
      <w:r>
        <w:rPr>
          <w:rFonts w:ascii="Century Gothic"/>
          <w:b/>
          <w:color w:val="090909"/>
          <w:sz w:val="16"/>
        </w:rPr>
        <w:t>450</w:t>
      </w:r>
    </w:p>
    <w:p>
      <w:pPr>
        <w:spacing w:line="240" w:lineRule="auto" w:before="6"/>
        <w:rPr>
          <w:rFonts w:ascii="Century Gothic"/>
          <w:b/>
          <w:sz w:val="18"/>
        </w:rPr>
      </w:pPr>
      <w:r>
        <w:rPr/>
        <w:br w:type="column"/>
      </w:r>
      <w:r>
        <w:rPr>
          <w:rFonts w:ascii="Century Gothic"/>
          <w:b/>
          <w:sz w:val="18"/>
        </w:rPr>
      </w:r>
    </w:p>
    <w:p>
      <w:pPr>
        <w:spacing w:before="0"/>
        <w:ind w:left="192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8</w:t>
      </w:r>
      <w:r>
        <w:rPr>
          <w:b/>
          <w:color w:val="040404"/>
          <w:spacing w:val="-2"/>
          <w:sz w:val="16"/>
        </w:rPr>
        <w:t> </w:t>
      </w:r>
      <w:r>
        <w:rPr>
          <w:b/>
          <w:color w:val="040404"/>
          <w:sz w:val="16"/>
        </w:rPr>
        <w:t>515</w:t>
      </w:r>
      <w:r>
        <w:rPr>
          <w:b/>
          <w:color w:val="040404"/>
          <w:spacing w:val="-1"/>
          <w:sz w:val="16"/>
        </w:rPr>
        <w:t> </w:t>
      </w:r>
      <w:r>
        <w:rPr>
          <w:b/>
          <w:color w:val="040404"/>
          <w:sz w:val="16"/>
        </w:rPr>
        <w:t>000</w:t>
      </w:r>
    </w:p>
    <w:p>
      <w:pPr>
        <w:spacing w:before="81"/>
        <w:ind w:left="20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z w:val="16"/>
        </w:rPr>
        <w:t>1</w:t>
      </w:r>
      <w:r>
        <w:rPr>
          <w:rFonts w:ascii="Century Gothic"/>
          <w:b/>
          <w:color w:val="050505"/>
          <w:spacing w:val="-6"/>
          <w:sz w:val="16"/>
        </w:rPr>
        <w:t> </w:t>
      </w:r>
      <w:r>
        <w:rPr>
          <w:rFonts w:ascii="Century Gothic"/>
          <w:b/>
          <w:color w:val="050505"/>
          <w:sz w:val="16"/>
        </w:rPr>
        <w:t>3840</w:t>
      </w:r>
      <w:r>
        <w:rPr>
          <w:rFonts w:ascii="Century Gothic"/>
          <w:b/>
          <w:color w:val="050505"/>
          <w:spacing w:val="-4"/>
          <w:sz w:val="16"/>
        </w:rPr>
        <w:t> </w:t>
      </w:r>
      <w:r>
        <w:rPr>
          <w:rFonts w:ascii="Century Gothic"/>
          <w:b/>
          <w:color w:val="050505"/>
          <w:sz w:val="16"/>
        </w:rPr>
        <w:t>98</w:t>
      </w:r>
    </w:p>
    <w:p>
      <w:pPr>
        <w:pStyle w:val="BodyText"/>
        <w:spacing w:before="6"/>
        <w:rPr>
          <w:rFonts w:ascii="Century Gothic"/>
          <w:sz w:val="20"/>
        </w:rPr>
      </w:pPr>
    </w:p>
    <w:p>
      <w:pPr>
        <w:spacing w:before="0"/>
        <w:ind w:left="16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05"/>
          <w:sz w:val="16"/>
        </w:rPr>
        <w:t>3605</w:t>
      </w:r>
      <w:r>
        <w:rPr>
          <w:rFonts w:ascii="Century Gothic"/>
          <w:b/>
          <w:color w:val="090909"/>
          <w:spacing w:val="-2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450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20"/>
          <w:cols w:num="4" w:equalWidth="0">
            <w:col w:w="1769" w:space="40"/>
            <w:col w:w="5894" w:space="665"/>
            <w:col w:w="1013" w:space="283"/>
            <w:col w:w="1086"/>
          </w:cols>
        </w:sectPr>
      </w:pPr>
    </w:p>
    <w:p>
      <w:pPr>
        <w:pStyle w:val="BodyText"/>
        <w:spacing w:before="5"/>
        <w:rPr>
          <w:rFonts w:ascii="Century Gothic"/>
          <w:sz w:val="45"/>
        </w:rPr>
      </w:pPr>
    </w:p>
    <w:p>
      <w:pPr>
        <w:tabs>
          <w:tab w:pos="1092" w:val="left" w:leader="none"/>
        </w:tabs>
        <w:spacing w:before="0"/>
        <w:ind w:left="143" w:right="0" w:firstLine="0"/>
        <w:jc w:val="left"/>
        <w:rPr>
          <w:b/>
          <w:sz w:val="16"/>
        </w:rPr>
      </w:pPr>
      <w:r>
        <w:rPr>
          <w:rFonts w:ascii="Arial Narrow"/>
          <w:b/>
          <w:color w:val="040404"/>
          <w:sz w:val="19"/>
        </w:rPr>
        <w:t>77</w:t>
        <w:tab/>
      </w:r>
      <w:r>
        <w:rPr>
          <w:b/>
          <w:color w:val="040404"/>
          <w:sz w:val="16"/>
        </w:rPr>
        <w:t>151</w:t>
      </w:r>
    </w:p>
    <w:p>
      <w:pPr>
        <w:spacing w:line="240" w:lineRule="auto" w:before="1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spacing w:line="228" w:lineRule="auto" w:before="0"/>
        <w:ind w:left="143" w:right="-3" w:firstLine="8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sz w:val="16"/>
        </w:rPr>
        <w:t>GOVERNANCE AND</w:t>
      </w:r>
      <w:r>
        <w:rPr>
          <w:rFonts w:ascii="Century Gothic"/>
          <w:b/>
          <w:color w:val="0D0D0D"/>
          <w:spacing w:val="1"/>
          <w:sz w:val="16"/>
        </w:rPr>
        <w:t> </w:t>
      </w:r>
      <w:r>
        <w:rPr>
          <w:rFonts w:ascii="Century Gothic"/>
          <w:b/>
          <w:color w:val="0B0B0B"/>
          <w:w w:val="110"/>
          <w:sz w:val="16"/>
        </w:rPr>
        <w:t>INSTITUTIONAL</w:t>
      </w:r>
      <w:r>
        <w:rPr>
          <w:rFonts w:ascii="Century Gothic"/>
          <w:b/>
          <w:color w:val="0B0B0B"/>
          <w:spacing w:val="1"/>
          <w:w w:val="110"/>
          <w:sz w:val="16"/>
        </w:rPr>
        <w:t> </w:t>
      </w:r>
      <w:r>
        <w:rPr>
          <w:rFonts w:ascii="Century Gothic"/>
          <w:b/>
          <w:color w:val="060606"/>
          <w:w w:val="110"/>
          <w:sz w:val="16"/>
        </w:rPr>
        <w:t>SUPPORT IN THE</w:t>
      </w:r>
      <w:r>
        <w:rPr>
          <w:rFonts w:ascii="Century Gothic"/>
          <w:b/>
          <w:color w:val="060606"/>
          <w:spacing w:val="1"/>
          <w:w w:val="110"/>
          <w:sz w:val="16"/>
        </w:rPr>
        <w:t> </w:t>
      </w:r>
      <w:r>
        <w:rPr>
          <w:rFonts w:ascii="Century Gothic"/>
          <w:b/>
          <w:color w:val="090909"/>
          <w:w w:val="110"/>
          <w:sz w:val="16"/>
        </w:rPr>
        <w:t>TOURISM AND LEISURE</w:t>
      </w:r>
      <w:r>
        <w:rPr>
          <w:rFonts w:ascii="Century Gothic"/>
          <w:b/>
          <w:color w:val="090909"/>
          <w:spacing w:val="-47"/>
          <w:w w:val="110"/>
          <w:sz w:val="16"/>
        </w:rPr>
        <w:t> </w:t>
      </w:r>
      <w:r>
        <w:rPr>
          <w:rFonts w:ascii="Century Gothic"/>
          <w:b/>
          <w:color w:val="060606"/>
          <w:w w:val="110"/>
          <w:sz w:val="16"/>
        </w:rPr>
        <w:t>SUB</w:t>
      </w:r>
      <w:r>
        <w:rPr>
          <w:rFonts w:ascii="Century Gothic"/>
          <w:b/>
          <w:color w:val="060606"/>
          <w:spacing w:val="-8"/>
          <w:w w:val="110"/>
          <w:sz w:val="16"/>
        </w:rPr>
        <w:t> </w:t>
      </w:r>
      <w:r>
        <w:rPr>
          <w:rFonts w:ascii="Century Gothic"/>
          <w:b/>
          <w:color w:val="060606"/>
          <w:w w:val="110"/>
          <w:sz w:val="16"/>
        </w:rPr>
        <w:t>SECTOR</w:t>
      </w:r>
    </w:p>
    <w:p>
      <w:pPr>
        <w:spacing w:line="240" w:lineRule="auto" w:before="2"/>
        <w:rPr>
          <w:rFonts w:ascii="Century Gothic"/>
          <w:b/>
          <w:sz w:val="25"/>
        </w:rPr>
      </w:pPr>
      <w:r>
        <w:rPr/>
        <w:br w:type="column"/>
      </w:r>
      <w:r>
        <w:rPr>
          <w:rFonts w:ascii="Century Gothic"/>
          <w:b/>
          <w:sz w:val="25"/>
        </w:rPr>
      </w:r>
    </w:p>
    <w:p>
      <w:pPr>
        <w:spacing w:line="228" w:lineRule="auto" w:before="0"/>
        <w:ind w:left="124" w:right="0" w:firstLine="9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85"/>
          <w:sz w:val="16"/>
        </w:rPr>
        <w:t>lmprove</w:t>
      </w:r>
      <w:r>
        <w:rPr>
          <w:rFonts w:ascii="Century Gothic"/>
          <w:b/>
          <w:color w:val="090909"/>
          <w:spacing w:val="31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the</w:t>
      </w:r>
      <w:r>
        <w:rPr>
          <w:rFonts w:ascii="Century Gothic"/>
          <w:b/>
          <w:color w:val="090909"/>
          <w:spacing w:val="31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coordination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</w:t>
      </w:r>
      <w:r>
        <w:rPr>
          <w:rFonts w:ascii="Century Gothic"/>
          <w:b/>
          <w:color w:val="050505"/>
          <w:spacing w:val="-1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services</w:t>
      </w:r>
      <w:r>
        <w:rPr>
          <w:rFonts w:ascii="Century Gothic"/>
          <w:b/>
          <w:color w:val="050505"/>
          <w:spacing w:val="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and</w:t>
      </w:r>
      <w:r>
        <w:rPr>
          <w:rFonts w:ascii="Century Gothic"/>
          <w:b/>
          <w:color w:val="050505"/>
          <w:spacing w:val="10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ensure</w:t>
      </w:r>
      <w:r>
        <w:rPr>
          <w:rFonts w:ascii="Century Gothic"/>
          <w:b/>
          <w:color w:val="050505"/>
          <w:spacing w:val="8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</w:r>
      <w:r>
        <w:rPr>
          <w:rFonts w:ascii="Century Gothic"/>
          <w:b/>
          <w:color w:val="050505"/>
          <w:spacing w:val="-38"/>
          <w:w w:val="90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proper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implementation of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position w:val="1"/>
          <w:sz w:val="16"/>
        </w:rPr>
        <w:t>p</w:t>
      </w:r>
      <w:r>
        <w:rPr>
          <w:rFonts w:ascii="Century Gothic"/>
          <w:b/>
          <w:color w:val="090909"/>
          <w:sz w:val="16"/>
        </w:rPr>
        <w:t>rogrammes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spacing w:line="230" w:lineRule="auto" w:before="156"/>
        <w:ind w:left="143" w:right="0" w:firstLine="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85"/>
          <w:sz w:val="16"/>
        </w:rPr>
        <w:t>Rate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 implementation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programmed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and budgeted</w:t>
      </w:r>
      <w:r>
        <w:rPr>
          <w:rFonts w:ascii="Century Gothic"/>
          <w:b/>
          <w:color w:val="050505"/>
          <w:spacing w:val="-36"/>
          <w:w w:val="85"/>
          <w:sz w:val="16"/>
        </w:rPr>
        <w:t> </w:t>
      </w:r>
      <w:r>
        <w:rPr>
          <w:rFonts w:ascii="Century Gothic"/>
          <w:b/>
          <w:color w:val="0E0E0E"/>
          <w:w w:val="95"/>
          <w:sz w:val="16"/>
        </w:rPr>
        <w:t>activities</w:t>
      </w:r>
    </w:p>
    <w:p>
      <w:pPr>
        <w:spacing w:before="107"/>
        <w:ind w:left="14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95"/>
          <w:sz w:val="16"/>
        </w:rPr>
        <w:t>3</w:t>
      </w:r>
      <w:r>
        <w:rPr>
          <w:rFonts w:ascii="Century Gothic"/>
          <w:b/>
          <w:color w:val="080808"/>
          <w:spacing w:val="-8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52</w:t>
      </w:r>
      <w:r>
        <w:rPr>
          <w:rFonts w:ascii="Century Gothic"/>
          <w:b/>
          <w:color w:val="080808"/>
          <w:spacing w:val="-3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5</w:t>
      </w:r>
      <w:r>
        <w:rPr>
          <w:rFonts w:ascii="Century Gothic"/>
          <w:b/>
          <w:color w:val="080808"/>
          <w:spacing w:val="-5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452</w:t>
      </w:r>
    </w:p>
    <w:p>
      <w:pPr>
        <w:spacing w:before="114"/>
        <w:ind w:left="14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85"/>
          <w:sz w:val="16"/>
        </w:rPr>
        <w:t>3</w:t>
      </w:r>
      <w:r>
        <w:rPr>
          <w:rFonts w:ascii="Century Gothic"/>
          <w:b/>
          <w:color w:val="080808"/>
          <w:spacing w:val="8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52</w:t>
      </w:r>
      <w:r>
        <w:rPr>
          <w:rFonts w:ascii="Century Gothic"/>
          <w:b/>
          <w:color w:val="080808"/>
          <w:spacing w:val="1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5</w:t>
      </w:r>
      <w:r>
        <w:rPr>
          <w:rFonts w:ascii="Century Gothic"/>
          <w:b/>
          <w:color w:val="080808"/>
          <w:spacing w:val="2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452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20"/>
          <w:cols w:num="6" w:equalWidth="0">
            <w:col w:w="1402" w:space="388"/>
            <w:col w:w="1994" w:space="39"/>
            <w:col w:w="1990" w:space="51"/>
            <w:col w:w="2093" w:space="425"/>
            <w:col w:w="895" w:space="439"/>
            <w:col w:w="1034"/>
          </w:cols>
        </w:sectPr>
      </w:pPr>
    </w:p>
    <w:p>
      <w:pPr>
        <w:spacing w:before="122"/>
        <w:ind w:left="717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020202"/>
          <w:w w:val="105"/>
          <w:sz w:val="24"/>
        </w:rPr>
        <w:t>HEAD</w:t>
      </w:r>
      <w:r>
        <w:rPr>
          <w:rFonts w:ascii="Calibri"/>
          <w:b/>
          <w:color w:val="020202"/>
          <w:spacing w:val="35"/>
          <w:w w:val="105"/>
          <w:sz w:val="24"/>
        </w:rPr>
        <w:t> </w:t>
      </w:r>
      <w:r>
        <w:rPr>
          <w:rFonts w:ascii="Calibri"/>
          <w:b/>
          <w:color w:val="020202"/>
          <w:w w:val="105"/>
          <w:sz w:val="24"/>
        </w:rPr>
        <w:t>25-</w:t>
      </w:r>
    </w:p>
    <w:p>
      <w:pPr>
        <w:tabs>
          <w:tab w:pos="6889" w:val="right" w:leader="none"/>
        </w:tabs>
        <w:spacing w:before="123"/>
        <w:ind w:left="717" w:right="0" w:firstLine="0"/>
        <w:jc w:val="left"/>
        <w:rPr>
          <w:b/>
          <w:sz w:val="16"/>
        </w:rPr>
      </w:pPr>
      <w:r>
        <w:rPr/>
        <w:br w:type="column"/>
      </w:r>
      <w:r>
        <w:rPr>
          <w:rFonts w:ascii="Calibri"/>
          <w:b/>
          <w:color w:val="030303"/>
          <w:sz w:val="24"/>
        </w:rPr>
        <w:t>MINISTRY</w:t>
      </w:r>
      <w:r>
        <w:rPr>
          <w:rFonts w:ascii="Calibri"/>
          <w:b/>
          <w:color w:val="030303"/>
          <w:spacing w:val="-7"/>
          <w:sz w:val="24"/>
        </w:rPr>
        <w:t> </w:t>
      </w:r>
      <w:r>
        <w:rPr>
          <w:rFonts w:ascii="Calibri"/>
          <w:b/>
          <w:color w:val="030303"/>
          <w:sz w:val="24"/>
        </w:rPr>
        <w:t>OF</w:t>
      </w:r>
      <w:r>
        <w:rPr>
          <w:rFonts w:ascii="Calibri"/>
          <w:b/>
          <w:color w:val="030303"/>
          <w:spacing w:val="-9"/>
          <w:sz w:val="24"/>
        </w:rPr>
        <w:t> </w:t>
      </w:r>
      <w:r>
        <w:rPr>
          <w:rFonts w:ascii="Calibri"/>
          <w:b/>
          <w:color w:val="030303"/>
          <w:sz w:val="24"/>
        </w:rPr>
        <w:t>SECONDARY</w:t>
      </w:r>
      <w:r>
        <w:rPr>
          <w:rFonts w:ascii="Calibri"/>
          <w:b/>
          <w:color w:val="030303"/>
          <w:spacing w:val="-9"/>
          <w:sz w:val="24"/>
        </w:rPr>
        <w:t> </w:t>
      </w:r>
      <w:r>
        <w:rPr>
          <w:rFonts w:ascii="Calibri"/>
          <w:b/>
          <w:color w:val="030303"/>
          <w:sz w:val="24"/>
        </w:rPr>
        <w:t>EDUCATION</w:t>
      </w:r>
      <w:r>
        <w:rPr>
          <w:rFonts w:ascii="Times New Roman"/>
          <w:b/>
          <w:color w:val="030303"/>
          <w:sz w:val="24"/>
        </w:rPr>
        <w:tab/>
      </w:r>
      <w:r>
        <w:rPr>
          <w:b/>
          <w:color w:val="040404"/>
          <w:position w:val="3"/>
          <w:sz w:val="16"/>
        </w:rPr>
        <w:t>639242</w:t>
      </w:r>
      <w:r>
        <w:rPr>
          <w:b/>
          <w:color w:val="040404"/>
          <w:spacing w:val="40"/>
          <w:position w:val="3"/>
          <w:sz w:val="16"/>
        </w:rPr>
        <w:t> </w:t>
      </w:r>
      <w:r>
        <w:rPr>
          <w:b/>
          <w:color w:val="040404"/>
          <w:position w:val="3"/>
          <w:sz w:val="16"/>
        </w:rPr>
        <w:t>000</w:t>
      </w:r>
    </w:p>
    <w:p>
      <w:pPr>
        <w:spacing w:before="175"/>
        <w:ind w:left="366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30303"/>
          <w:sz w:val="16"/>
        </w:rPr>
        <w:t>539242</w:t>
      </w:r>
      <w:r>
        <w:rPr>
          <w:b/>
          <w:color w:val="030303"/>
          <w:spacing w:val="44"/>
          <w:sz w:val="16"/>
        </w:rPr>
        <w:t> </w:t>
      </w:r>
      <w:r>
        <w:rPr>
          <w:b/>
          <w:color w:val="030303"/>
          <w:sz w:val="16"/>
        </w:rPr>
        <w:t>000</w:t>
      </w:r>
    </w:p>
    <w:p>
      <w:pPr>
        <w:spacing w:after="0"/>
        <w:jc w:val="left"/>
        <w:rPr>
          <w:sz w:val="16"/>
        </w:rPr>
        <w:sectPr>
          <w:type w:val="continuous"/>
          <w:pgSz w:w="11930" w:h="16850"/>
          <w:pgMar w:top="900" w:bottom="280" w:left="560" w:right="620"/>
          <w:cols w:num="3" w:equalWidth="0">
            <w:col w:w="1774" w:space="583"/>
            <w:col w:w="6890" w:space="40"/>
            <w:col w:w="1463"/>
          </w:cols>
        </w:sectPr>
      </w:pPr>
    </w:p>
    <w:p>
      <w:pPr>
        <w:pStyle w:val="BodyText"/>
        <w:rPr>
          <w:sz w:val="20"/>
        </w:rPr>
      </w:pPr>
    </w:p>
    <w:p>
      <w:pPr>
        <w:spacing w:before="146"/>
        <w:ind w:left="0" w:right="38" w:firstLine="0"/>
        <w:jc w:val="right"/>
        <w:rPr>
          <w:b/>
          <w:sz w:val="16"/>
        </w:rPr>
      </w:pPr>
      <w:r>
        <w:rPr/>
        <w:pict>
          <v:shape style="position:absolute;margin-left:34.975101pt;margin-top:8.607857pt;width:8.65pt;height:8pt;mso-position-horizontal-relative:page;mso-position-vertical-relative:paragraph;z-index:-25678336;rotation:2" type="#_x0000_t136" fillcolor="#040404" stroked="f">
            <o:extrusion v:ext="view" autorotationcenter="t"/>
            <v:textpath style="font-family:&quot;Arial&quot;;font-size:8pt;v-text-kern:t;mso-text-shadow:auto;font-weight:bold" string="78"/>
            <w10:wrap type="none"/>
          </v:shape>
        </w:pict>
      </w:r>
      <w:r>
        <w:rPr>
          <w:b/>
          <w:color w:val="040404"/>
          <w:sz w:val="16"/>
        </w:rPr>
        <w:t>105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950" w:val="left" w:leader="none"/>
        </w:tabs>
        <w:spacing w:before="156"/>
        <w:ind w:left="0" w:right="48" w:firstLine="0"/>
        <w:jc w:val="right"/>
        <w:rPr>
          <w:b/>
          <w:sz w:val="16"/>
        </w:rPr>
      </w:pPr>
      <w:r>
        <w:rPr>
          <w:b/>
          <w:color w:val="040404"/>
          <w:w w:val="110"/>
          <w:sz w:val="16"/>
        </w:rPr>
        <w:t>79</w:t>
        <w:tab/>
        <w:t>106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956" w:val="left" w:leader="none"/>
        </w:tabs>
        <w:spacing w:before="140"/>
        <w:ind w:left="0" w:right="64" w:firstLine="0"/>
        <w:jc w:val="right"/>
        <w:rPr>
          <w:b/>
          <w:sz w:val="16"/>
        </w:rPr>
      </w:pPr>
      <w:r>
        <w:rPr>
          <w:b/>
          <w:color w:val="040404"/>
          <w:sz w:val="16"/>
        </w:rPr>
        <w:t>80</w:t>
        <w:tab/>
        <w:t>107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955" w:val="left" w:leader="none"/>
        </w:tabs>
        <w:spacing w:before="141"/>
        <w:ind w:left="0" w:right="67" w:firstLine="0"/>
        <w:jc w:val="right"/>
        <w:rPr>
          <w:b/>
          <w:sz w:val="16"/>
        </w:rPr>
      </w:pPr>
      <w:r>
        <w:rPr>
          <w:b/>
          <w:color w:val="050505"/>
          <w:sz w:val="16"/>
        </w:rPr>
        <w:t>81</w:t>
        <w:tab/>
      </w:r>
      <w:r>
        <w:rPr>
          <w:b/>
          <w:color w:val="040404"/>
          <w:sz w:val="16"/>
        </w:rPr>
        <w:t>112</w:t>
      </w:r>
    </w:p>
    <w:p>
      <w:pPr>
        <w:spacing w:line="218" w:lineRule="auto" w:before="124"/>
        <w:ind w:left="134" w:right="401" w:firstLine="6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105"/>
          <w:sz w:val="16"/>
        </w:rPr>
        <w:t>IMPROVEMENT OF</w:t>
      </w:r>
      <w:r>
        <w:rPr>
          <w:rFonts w:ascii="Century Gothic"/>
          <w:b/>
          <w:color w:val="070707"/>
          <w:spacing w:val="-44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ACCESS TO</w:t>
      </w:r>
      <w:r>
        <w:rPr>
          <w:rFonts w:ascii="Century Gothic"/>
          <w:b/>
          <w:color w:val="090909"/>
          <w:spacing w:val="1"/>
          <w:w w:val="105"/>
          <w:sz w:val="16"/>
        </w:rPr>
        <w:t> </w:t>
      </w:r>
      <w:r>
        <w:rPr>
          <w:rFonts w:ascii="Century Gothic"/>
          <w:b/>
          <w:color w:val="0A0A0A"/>
          <w:w w:val="105"/>
          <w:sz w:val="16"/>
        </w:rPr>
        <w:t>SECONDARY</w:t>
      </w:r>
      <w:r>
        <w:rPr>
          <w:rFonts w:ascii="Century Gothic"/>
          <w:b/>
          <w:color w:val="0A0A0A"/>
          <w:spacing w:val="1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EDUCATION</w:t>
      </w:r>
    </w:p>
    <w:p>
      <w:pPr>
        <w:pStyle w:val="BodyText"/>
        <w:spacing w:before="8"/>
        <w:rPr>
          <w:rFonts w:ascii="Century Gothic"/>
          <w:sz w:val="18"/>
        </w:rPr>
      </w:pPr>
    </w:p>
    <w:p>
      <w:pPr>
        <w:spacing w:line="230" w:lineRule="auto" w:before="0"/>
        <w:ind w:left="126" w:right="0" w:firstLine="9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05"/>
          <w:sz w:val="16"/>
        </w:rPr>
        <w:t>IMPROVEMENT</w:t>
      </w:r>
      <w:r>
        <w:rPr>
          <w:rFonts w:ascii="Century Gothic"/>
          <w:b/>
          <w:color w:val="090909"/>
          <w:spacing w:val="1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OF THE</w:t>
      </w:r>
      <w:r>
        <w:rPr>
          <w:rFonts w:ascii="Century Gothic"/>
          <w:b/>
          <w:color w:val="090909"/>
          <w:spacing w:val="-44"/>
          <w:w w:val="105"/>
          <w:sz w:val="16"/>
        </w:rPr>
        <w:t> </w:t>
      </w:r>
      <w:r>
        <w:rPr>
          <w:rFonts w:ascii="Century Gothic"/>
          <w:b/>
          <w:color w:val="0A0A0A"/>
          <w:w w:val="110"/>
          <w:sz w:val="16"/>
        </w:rPr>
        <w:t>QUALITY OF</w:t>
      </w:r>
      <w:r>
        <w:rPr>
          <w:rFonts w:ascii="Century Gothic"/>
          <w:b/>
          <w:color w:val="0A0A0A"/>
          <w:spacing w:val="1"/>
          <w:w w:val="110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EDUCATION AND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90909"/>
          <w:w w:val="110"/>
          <w:sz w:val="16"/>
        </w:rPr>
        <w:t>SCHOOL LIFE IN THE</w:t>
      </w:r>
      <w:r>
        <w:rPr>
          <w:rFonts w:ascii="Century Gothic"/>
          <w:b/>
          <w:color w:val="090909"/>
          <w:spacing w:val="1"/>
          <w:w w:val="110"/>
          <w:sz w:val="16"/>
        </w:rPr>
        <w:t> </w:t>
      </w:r>
      <w:r>
        <w:rPr>
          <w:rFonts w:ascii="Century Gothic"/>
          <w:b/>
          <w:color w:val="0A0A0A"/>
          <w:w w:val="110"/>
          <w:sz w:val="16"/>
        </w:rPr>
        <w:t>SECONDARY</w:t>
      </w:r>
      <w:r>
        <w:rPr>
          <w:rFonts w:ascii="Century Gothic"/>
          <w:b/>
          <w:color w:val="0A0A0A"/>
          <w:spacing w:val="1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EDUCATION SUB-</w:t>
      </w:r>
      <w:r>
        <w:rPr>
          <w:rFonts w:ascii="Century Gothic"/>
          <w:b/>
          <w:color w:val="070707"/>
          <w:spacing w:val="1"/>
          <w:w w:val="110"/>
          <w:sz w:val="16"/>
        </w:rPr>
        <w:t> </w:t>
      </w:r>
      <w:r>
        <w:rPr>
          <w:rFonts w:ascii="Century Gothic"/>
          <w:b/>
          <w:color w:val="0B0B0B"/>
          <w:w w:val="110"/>
          <w:sz w:val="16"/>
        </w:rPr>
        <w:t>SECTOR</w:t>
      </w:r>
    </w:p>
    <w:p>
      <w:pPr>
        <w:pStyle w:val="BodyText"/>
        <w:spacing w:before="4"/>
        <w:rPr>
          <w:rFonts w:ascii="Century Gothic"/>
          <w:sz w:val="22"/>
        </w:rPr>
      </w:pPr>
    </w:p>
    <w:p>
      <w:pPr>
        <w:spacing w:line="223" w:lineRule="auto" w:before="0"/>
        <w:ind w:left="113" w:right="334" w:firstLine="18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GOVERNANCE AND</w:t>
      </w:r>
      <w:r>
        <w:rPr>
          <w:rFonts w:ascii="Century Gothic"/>
          <w:b/>
          <w:color w:val="060606"/>
          <w:spacing w:val="-43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INSTITUTIONAL</w:t>
      </w:r>
      <w:r>
        <w:rPr>
          <w:rFonts w:ascii="Century Gothic"/>
          <w:b/>
          <w:color w:val="080808"/>
          <w:spacing w:val="1"/>
          <w:w w:val="110"/>
          <w:sz w:val="16"/>
        </w:rPr>
        <w:t> </w:t>
      </w:r>
      <w:r>
        <w:rPr>
          <w:rFonts w:ascii="Century Gothic"/>
          <w:b/>
          <w:color w:val="090909"/>
          <w:w w:val="110"/>
          <w:sz w:val="16"/>
        </w:rPr>
        <w:t>SUPPORT</w:t>
      </w:r>
      <w:r>
        <w:rPr>
          <w:rFonts w:ascii="Century Gothic"/>
          <w:b/>
          <w:color w:val="090909"/>
          <w:spacing w:val="7"/>
          <w:w w:val="110"/>
          <w:sz w:val="16"/>
        </w:rPr>
        <w:t> </w:t>
      </w:r>
      <w:r>
        <w:rPr>
          <w:rFonts w:ascii="Century Gothic"/>
          <w:b/>
          <w:color w:val="090909"/>
          <w:w w:val="110"/>
          <w:sz w:val="16"/>
        </w:rPr>
        <w:t>IN</w:t>
      </w:r>
      <w:r>
        <w:rPr>
          <w:rFonts w:ascii="Century Gothic"/>
          <w:b/>
          <w:color w:val="090909"/>
          <w:spacing w:val="-5"/>
          <w:w w:val="110"/>
          <w:sz w:val="16"/>
        </w:rPr>
        <w:t> </w:t>
      </w:r>
      <w:r>
        <w:rPr>
          <w:rFonts w:ascii="Century Gothic"/>
          <w:b/>
          <w:color w:val="090909"/>
          <w:w w:val="110"/>
          <w:sz w:val="16"/>
        </w:rPr>
        <w:t>THE</w:t>
      </w:r>
      <w:r>
        <w:rPr>
          <w:rFonts w:ascii="Century Gothic"/>
          <w:b/>
          <w:color w:val="090909"/>
          <w:spacing w:val="1"/>
          <w:w w:val="110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SECONDARY</w:t>
      </w:r>
      <w:r>
        <w:rPr>
          <w:rFonts w:ascii="Century Gothic"/>
          <w:b/>
          <w:color w:val="050505"/>
          <w:spacing w:val="1"/>
          <w:w w:val="110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EDUCATION SUB-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SECTOR</w:t>
      </w:r>
    </w:p>
    <w:p>
      <w:pPr>
        <w:pStyle w:val="BodyText"/>
        <w:spacing w:before="2"/>
        <w:rPr>
          <w:rFonts w:ascii="Century Gothic"/>
          <w:sz w:val="22"/>
        </w:rPr>
      </w:pPr>
    </w:p>
    <w:p>
      <w:pPr>
        <w:spacing w:line="228" w:lineRule="auto" w:before="0"/>
        <w:ind w:left="102" w:right="0" w:firstLine="18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05"/>
          <w:sz w:val="16"/>
        </w:rPr>
        <w:t>STRENGTHENING</w:t>
      </w:r>
      <w:r>
        <w:rPr>
          <w:rFonts w:ascii="Century Gothic"/>
          <w:b/>
          <w:color w:val="090909"/>
          <w:spacing w:val="1"/>
          <w:w w:val="105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PROFESSIONALISATION</w:t>
      </w:r>
      <w:r>
        <w:rPr>
          <w:rFonts w:ascii="Century Gothic"/>
          <w:b/>
          <w:color w:val="060606"/>
          <w:spacing w:val="1"/>
          <w:w w:val="105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AND OPTIMISING</w:t>
      </w:r>
      <w:r>
        <w:rPr>
          <w:rFonts w:ascii="Century Gothic"/>
          <w:b/>
          <w:color w:val="060606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TRAINING IN THE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A0A0A"/>
          <w:w w:val="105"/>
          <w:sz w:val="16"/>
        </w:rPr>
        <w:t>SECONOARY</w:t>
      </w:r>
      <w:r>
        <w:rPr>
          <w:rFonts w:ascii="Century Gothic"/>
          <w:b/>
          <w:color w:val="0A0A0A"/>
          <w:spacing w:val="1"/>
          <w:w w:val="105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EDUCATION SUB-</w:t>
      </w:r>
      <w:r>
        <w:rPr>
          <w:rFonts w:ascii="Century Gothic"/>
          <w:b/>
          <w:color w:val="060606"/>
          <w:spacing w:val="1"/>
          <w:w w:val="105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SECTOR</w:t>
      </w:r>
    </w:p>
    <w:p>
      <w:pPr>
        <w:spacing w:line="240" w:lineRule="auto" w:before="3"/>
        <w:rPr>
          <w:rFonts w:ascii="Century Gothic"/>
          <w:b/>
          <w:sz w:val="24"/>
        </w:rPr>
      </w:pPr>
      <w:r>
        <w:rPr/>
        <w:br w:type="column"/>
      </w:r>
      <w:r>
        <w:rPr>
          <w:rFonts w:ascii="Century Gothic"/>
          <w:b/>
          <w:sz w:val="24"/>
        </w:rPr>
      </w:r>
    </w:p>
    <w:p>
      <w:pPr>
        <w:spacing w:line="218" w:lineRule="auto" w:before="1"/>
        <w:ind w:left="12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0"/>
          <w:sz w:val="16"/>
        </w:rPr>
        <w:t>lncrease access to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secondary</w:t>
      </w:r>
      <w:r>
        <w:rPr>
          <w:rFonts w:ascii="Century Gothic"/>
          <w:b/>
          <w:color w:val="0D0D0D"/>
          <w:spacing w:val="25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education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2"/>
        <w:rPr>
          <w:rFonts w:ascii="Century Gothic"/>
          <w:sz w:val="16"/>
        </w:rPr>
      </w:pPr>
    </w:p>
    <w:p>
      <w:pPr>
        <w:spacing w:line="235" w:lineRule="auto" w:before="0"/>
        <w:ind w:left="104" w:right="0" w:firstLine="17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90"/>
          <w:sz w:val="16"/>
        </w:rPr>
        <w:t>lmprove the quality of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teaching</w:t>
      </w:r>
      <w:r>
        <w:rPr>
          <w:rFonts w:ascii="Century Gothic"/>
          <w:b/>
          <w:color w:val="080808"/>
          <w:spacing w:val="8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and</w:t>
      </w:r>
      <w:r>
        <w:rPr>
          <w:rFonts w:ascii="Century Gothic"/>
          <w:b/>
          <w:color w:val="080808"/>
          <w:spacing w:val="10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leaming</w:t>
      </w:r>
      <w:r>
        <w:rPr>
          <w:rFonts w:ascii="Century Gothic"/>
          <w:b/>
          <w:color w:val="080808"/>
          <w:spacing w:val="7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in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Ministry of Secondary</w:t>
      </w:r>
      <w:r>
        <w:rPr>
          <w:rFonts w:ascii="Century Gothic"/>
          <w:b/>
          <w:color w:val="090909"/>
          <w:spacing w:val="-38"/>
          <w:w w:val="90"/>
          <w:sz w:val="16"/>
        </w:rPr>
        <w:t> </w:t>
      </w:r>
      <w:r>
        <w:rPr>
          <w:rFonts w:ascii="Century Gothic"/>
          <w:b/>
          <w:color w:val="0A0A0A"/>
          <w:sz w:val="16"/>
        </w:rPr>
        <w:t>Education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"/>
        <w:rPr>
          <w:rFonts w:ascii="Century Gothic"/>
          <w:sz w:val="26"/>
        </w:rPr>
      </w:pPr>
    </w:p>
    <w:p>
      <w:pPr>
        <w:spacing w:line="228" w:lineRule="auto" w:before="0"/>
        <w:ind w:left="98" w:right="0" w:firstLine="1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85"/>
          <w:sz w:val="16"/>
        </w:rPr>
        <w:t>lmprove</w:t>
      </w:r>
      <w:r>
        <w:rPr>
          <w:rFonts w:ascii="Century Gothic"/>
          <w:b/>
          <w:color w:val="0B0B0B"/>
          <w:spacing w:val="1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govemance and</w:t>
      </w:r>
      <w:r>
        <w:rPr>
          <w:rFonts w:ascii="Century Gothic"/>
          <w:b/>
          <w:color w:val="0B0B0B"/>
          <w:spacing w:val="-36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optimal management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of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resources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2"/>
        <w:rPr>
          <w:rFonts w:ascii="Century Gothic"/>
          <w:sz w:val="27"/>
        </w:rPr>
      </w:pPr>
    </w:p>
    <w:p>
      <w:pPr>
        <w:spacing w:line="225" w:lineRule="auto" w:before="0"/>
        <w:ind w:left="97" w:right="0" w:firstLine="9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85"/>
          <w:sz w:val="16"/>
        </w:rPr>
        <w:t>lncrease</w:t>
      </w:r>
      <w:r>
        <w:rPr>
          <w:rFonts w:ascii="Century Gothic"/>
          <w:b/>
          <w:color w:val="090909"/>
          <w:spacing w:val="25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the</w:t>
      </w:r>
      <w:r>
        <w:rPr>
          <w:rFonts w:ascii="Century Gothic"/>
          <w:b/>
          <w:color w:val="090909"/>
          <w:spacing w:val="20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vocational</w:t>
      </w:r>
      <w:r>
        <w:rPr>
          <w:rFonts w:ascii="Century Gothic"/>
          <w:b/>
          <w:color w:val="090909"/>
          <w:spacing w:val="-35"/>
          <w:w w:val="85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skills of technical and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vocational secondary</w:t>
      </w:r>
      <w:r>
        <w:rPr>
          <w:rFonts w:ascii="Century Gothic"/>
          <w:b/>
          <w:color w:val="0B0B0B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school</w:t>
      </w:r>
      <w:r>
        <w:rPr>
          <w:rFonts w:ascii="Century Gothic"/>
          <w:b/>
          <w:color w:val="0B0B0B"/>
          <w:spacing w:val="-9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learners</w:t>
      </w:r>
    </w:p>
    <w:p>
      <w:pPr>
        <w:spacing w:line="240" w:lineRule="auto" w:before="2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sz w:val="17"/>
        </w:rPr>
      </w:r>
    </w:p>
    <w:p>
      <w:pPr>
        <w:spacing w:line="216" w:lineRule="auto" w:before="0"/>
        <w:ind w:left="109" w:right="30" w:firstLine="1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0"/>
          <w:sz w:val="16"/>
        </w:rPr>
        <w:t>Primary to secondary school</w:t>
      </w:r>
      <w:r>
        <w:rPr>
          <w:rFonts w:ascii="Century Gothic"/>
          <w:b/>
          <w:color w:val="060606"/>
          <w:spacing w:val="-38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transition</w:t>
      </w:r>
      <w:r>
        <w:rPr>
          <w:rFonts w:ascii="Century Gothic"/>
          <w:b/>
          <w:color w:val="0D0D0D"/>
          <w:spacing w:val="3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rate</w:t>
      </w:r>
      <w:r>
        <w:rPr>
          <w:rFonts w:ascii="Century Gothic"/>
          <w:b/>
          <w:color w:val="0D0D0D"/>
          <w:spacing w:val="-1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(including for</w:t>
      </w:r>
      <w:r>
        <w:rPr>
          <w:rFonts w:ascii="Century Gothic"/>
          <w:b/>
          <w:color w:val="0D0D0D"/>
          <w:spacing w:val="1"/>
          <w:w w:val="90"/>
          <w:sz w:val="16"/>
        </w:rPr>
        <w:t> </w:t>
      </w:r>
      <w:r>
        <w:rPr>
          <w:rFonts w:ascii="Century Gothic"/>
          <w:b/>
          <w:color w:val="0D0D0D"/>
          <w:sz w:val="16"/>
        </w:rPr>
        <w:t>girls</w:t>
      </w:r>
      <w:r>
        <w:rPr>
          <w:rFonts w:ascii="Century Gothic"/>
          <w:b/>
          <w:color w:val="0D0D0D"/>
          <w:spacing w:val="-6"/>
          <w:sz w:val="16"/>
        </w:rPr>
        <w:t> </w:t>
      </w:r>
      <w:r>
        <w:rPr>
          <w:rFonts w:ascii="Century Gothic"/>
          <w:b/>
          <w:color w:val="0D0D0D"/>
          <w:sz w:val="16"/>
        </w:rPr>
        <w:t>and</w:t>
      </w:r>
      <w:r>
        <w:rPr>
          <w:rFonts w:ascii="Century Gothic"/>
          <w:b/>
          <w:color w:val="0D0D0D"/>
          <w:spacing w:val="-4"/>
          <w:sz w:val="16"/>
        </w:rPr>
        <w:t> </w:t>
      </w:r>
      <w:r>
        <w:rPr>
          <w:rFonts w:ascii="Century Gothic"/>
          <w:b/>
          <w:color w:val="0D0D0D"/>
          <w:sz w:val="16"/>
        </w:rPr>
        <w:t>boys)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5"/>
        <w:rPr>
          <w:rFonts w:ascii="Century Gothic"/>
          <w:sz w:val="24"/>
        </w:rPr>
      </w:pPr>
    </w:p>
    <w:p>
      <w:pPr>
        <w:spacing w:before="0"/>
        <w:ind w:left="113" w:right="238" w:hanging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0"/>
          <w:sz w:val="16"/>
        </w:rPr>
        <w:t>Rate</w:t>
      </w:r>
      <w:r>
        <w:rPr>
          <w:rFonts w:ascii="Century Gothic"/>
          <w:b/>
          <w:color w:val="090909"/>
          <w:spacing w:val="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6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completion</w:t>
      </w:r>
      <w:r>
        <w:rPr>
          <w:rFonts w:ascii="Century Gothic"/>
          <w:b/>
          <w:color w:val="090909"/>
          <w:spacing w:val="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8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first</w:t>
      </w:r>
      <w:r>
        <w:rPr>
          <w:rFonts w:ascii="Century Gothic"/>
          <w:b/>
          <w:color w:val="090909"/>
          <w:spacing w:val="-38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and second</w:t>
      </w:r>
      <w:r>
        <w:rPr>
          <w:rFonts w:ascii="Century Gothic"/>
          <w:b/>
          <w:color w:val="080808"/>
          <w:spacing w:val="-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cycle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1"/>
        <w:rPr>
          <w:rFonts w:ascii="Century Gothic"/>
          <w:sz w:val="21"/>
        </w:rPr>
      </w:pPr>
    </w:p>
    <w:p>
      <w:pPr>
        <w:spacing w:line="223" w:lineRule="auto" w:before="0"/>
        <w:ind w:left="102" w:right="0" w:firstLine="7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pacing w:val="-1"/>
          <w:w w:val="90"/>
          <w:sz w:val="16"/>
        </w:rPr>
        <w:t>Rate of implementation</w:t>
      </w:r>
      <w:r>
        <w:rPr>
          <w:rFonts w:ascii="Century Gothic"/>
          <w:b/>
          <w:color w:val="080808"/>
          <w:w w:val="90"/>
          <w:sz w:val="16"/>
        </w:rPr>
        <w:t> of</w:t>
      </w:r>
      <w:r>
        <w:rPr>
          <w:rFonts w:ascii="Century Gothic"/>
          <w:b/>
          <w:color w:val="080808"/>
          <w:spacing w:val="-38"/>
          <w:w w:val="90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programmed</w:t>
      </w:r>
      <w:r>
        <w:rPr>
          <w:rFonts w:ascii="Century Gothic"/>
          <w:b/>
          <w:color w:val="090909"/>
          <w:spacing w:val="10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activities</w:t>
      </w:r>
      <w:r>
        <w:rPr>
          <w:rFonts w:ascii="Century Gothic"/>
          <w:b/>
          <w:color w:val="090909"/>
          <w:spacing w:val="7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at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sz w:val="16"/>
        </w:rPr>
        <w:t>MINESEC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8"/>
        <w:rPr>
          <w:rFonts w:ascii="Century Gothic"/>
          <w:sz w:val="21"/>
        </w:rPr>
      </w:pPr>
    </w:p>
    <w:p>
      <w:pPr>
        <w:spacing w:line="232" w:lineRule="auto" w:before="1"/>
        <w:ind w:left="107" w:right="30" w:firstLine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0"/>
          <w:sz w:val="16"/>
        </w:rPr>
        <w:t>Percentage of</w:t>
      </w:r>
      <w:r>
        <w:rPr>
          <w:rFonts w:ascii="Century Gothic"/>
          <w:b/>
          <w:color w:val="060606"/>
          <w:spacing w:val="-3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leamers</w:t>
      </w:r>
      <w:r>
        <w:rPr>
          <w:rFonts w:ascii="Century Gothic"/>
          <w:b/>
          <w:color w:val="060606"/>
          <w:spacing w:val="4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by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gender</w:t>
      </w:r>
      <w:r>
        <w:rPr>
          <w:rFonts w:ascii="Century Gothic"/>
          <w:b/>
          <w:color w:val="080808"/>
          <w:spacing w:val="-2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in</w:t>
      </w:r>
      <w:r>
        <w:rPr>
          <w:rFonts w:ascii="Century Gothic"/>
          <w:b/>
          <w:color w:val="080808"/>
          <w:spacing w:val="-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promising</w:t>
      </w:r>
      <w:r>
        <w:rPr>
          <w:rFonts w:ascii="Century Gothic"/>
          <w:b/>
          <w:color w:val="080808"/>
          <w:spacing w:val="4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sectors</w:t>
      </w:r>
    </w:p>
    <w:p>
      <w:pPr>
        <w:spacing w:before="29"/>
        <w:ind w:left="130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120</w:t>
      </w:r>
      <w:r>
        <w:rPr>
          <w:rFonts w:ascii="Century Gothic"/>
          <w:b/>
          <w:color w:val="090909"/>
          <w:spacing w:val="45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585</w:t>
      </w:r>
      <w:r>
        <w:rPr>
          <w:rFonts w:ascii="Century Gothic"/>
          <w:b/>
          <w:color w:val="090909"/>
          <w:spacing w:val="-17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300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9"/>
        <w:rPr>
          <w:rFonts w:ascii="Century Gothic"/>
          <w:sz w:val="16"/>
        </w:rPr>
      </w:pPr>
    </w:p>
    <w:p>
      <w:pPr>
        <w:spacing w:before="0"/>
        <w:ind w:left="10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95"/>
          <w:sz w:val="16"/>
        </w:rPr>
        <w:t>264</w:t>
      </w:r>
      <w:r>
        <w:rPr>
          <w:rFonts w:ascii="Century Gothic"/>
          <w:b/>
          <w:color w:val="070707"/>
          <w:spacing w:val="9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833</w:t>
      </w:r>
      <w:r>
        <w:rPr>
          <w:rFonts w:ascii="Century Gothic"/>
          <w:b/>
          <w:color w:val="070707"/>
          <w:spacing w:val="3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969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72"/>
        <w:ind w:left="16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10"/>
          <w:sz w:val="16"/>
        </w:rPr>
        <w:t>53818731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78"/>
        <w:ind w:left="11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40404"/>
          <w:spacing w:val="-7"/>
          <w:sz w:val="16"/>
        </w:rPr>
        <w:t>100</w:t>
      </w:r>
      <w:r>
        <w:rPr>
          <w:rFonts w:ascii="Century Gothic"/>
          <w:b/>
          <w:color w:val="040404"/>
          <w:spacing w:val="-6"/>
          <w:sz w:val="16"/>
        </w:rPr>
        <w:t> 00</w:t>
      </w:r>
      <w:r>
        <w:rPr>
          <w:rFonts w:ascii="Century Gothic"/>
          <w:b/>
          <w:color w:val="040404"/>
          <w:spacing w:val="3"/>
          <w:sz w:val="16"/>
        </w:rPr>
        <w:t> </w:t>
      </w:r>
      <w:r>
        <w:rPr>
          <w:rFonts w:ascii="Century Gothic"/>
          <w:b/>
          <w:color w:val="040404"/>
          <w:spacing w:val="-6"/>
          <w:sz w:val="16"/>
        </w:rPr>
        <w:t>4000</w:t>
      </w:r>
    </w:p>
    <w:p>
      <w:pPr>
        <w:spacing w:before="28"/>
        <w:ind w:left="136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90"/>
          <w:sz w:val="16"/>
        </w:rPr>
        <w:t>120</w:t>
      </w:r>
      <w:r>
        <w:rPr>
          <w:rFonts w:ascii="Century Gothic"/>
          <w:b/>
          <w:color w:val="070707"/>
          <w:spacing w:val="53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585</w:t>
      </w:r>
      <w:r>
        <w:rPr>
          <w:rFonts w:ascii="Century Gothic"/>
          <w:b/>
          <w:color w:val="070707"/>
          <w:spacing w:val="-19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300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8"/>
        <w:rPr>
          <w:rFonts w:ascii="Century Gothic"/>
          <w:sz w:val="16"/>
        </w:rPr>
      </w:pPr>
    </w:p>
    <w:p>
      <w:pPr>
        <w:spacing w:before="0"/>
        <w:ind w:left="10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264833</w:t>
      </w:r>
      <w:r>
        <w:rPr>
          <w:rFonts w:ascii="Century Gothic"/>
          <w:b/>
          <w:color w:val="060606"/>
          <w:spacing w:val="23"/>
          <w:sz w:val="16"/>
        </w:rPr>
        <w:t> </w:t>
      </w:r>
      <w:r>
        <w:rPr>
          <w:rFonts w:ascii="Century Gothic"/>
          <w:b/>
          <w:color w:val="060606"/>
          <w:sz w:val="16"/>
        </w:rPr>
        <w:t>969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71"/>
        <w:ind w:left="16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05"/>
          <w:sz w:val="16"/>
        </w:rPr>
        <w:t>53818</w:t>
      </w:r>
      <w:r>
        <w:rPr>
          <w:rFonts w:ascii="Century Gothic"/>
          <w:b/>
          <w:color w:val="090909"/>
          <w:spacing w:val="6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731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77"/>
        <w:ind w:left="10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30303"/>
          <w:w w:val="95"/>
          <w:sz w:val="16"/>
        </w:rPr>
        <w:t>100</w:t>
      </w:r>
      <w:r>
        <w:rPr>
          <w:rFonts w:ascii="Century Gothic"/>
          <w:b/>
          <w:color w:val="030303"/>
          <w:spacing w:val="-8"/>
          <w:w w:val="95"/>
          <w:sz w:val="16"/>
        </w:rPr>
        <w:t> </w:t>
      </w:r>
      <w:r>
        <w:rPr>
          <w:rFonts w:ascii="Century Gothic"/>
          <w:b/>
          <w:color w:val="030303"/>
          <w:w w:val="95"/>
          <w:sz w:val="16"/>
        </w:rPr>
        <w:t>00 4000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560" w:right="620"/>
          <w:cols w:num="6" w:equalWidth="0">
            <w:col w:w="1382" w:space="404"/>
            <w:col w:w="1999" w:space="40"/>
            <w:col w:w="1943" w:space="117"/>
            <w:col w:w="2157" w:space="209"/>
            <w:col w:w="1015" w:space="276"/>
            <w:col w:w="1208"/>
          </w:cols>
        </w:sectPr>
      </w:pPr>
    </w:p>
    <w:p>
      <w:pPr>
        <w:spacing w:before="151"/>
        <w:ind w:left="674" w:right="0" w:firstLine="0"/>
        <w:jc w:val="left"/>
        <w:rPr>
          <w:rFonts w:ascii="Calibri"/>
          <w:b/>
          <w:sz w:val="24"/>
        </w:rPr>
      </w:pPr>
      <w:r>
        <w:rPr/>
        <w:pict>
          <v:group style="position:absolute;margin-left:0pt;margin-top:0pt;width:596.2pt;height:842.2pt;mso-position-horizontal-relative:page;mso-position-vertical-relative:page;z-index:-25679360" id="docshapegroup574" coordorigin="0,0" coordsize="11924,16844">
            <v:shape style="position:absolute;left:0;top:0;width:11924;height:16844" type="#_x0000_t75" id="docshape575" stroked="false">
              <v:imagedata r:id="rId268" o:title=""/>
            </v:shape>
            <v:shape style="position:absolute;left:7382;top:15124;width:2189;height:423" type="#_x0000_t75" id="docshape576" stroked="false">
              <v:imagedata r:id="rId269" o:title=""/>
            </v:shape>
            <v:shape style="position:absolute;left:4483;top:15739;width:4340;height:980" type="#_x0000_t75" id="docshape577" stroked="false">
              <v:imagedata r:id="rId270" o:title=""/>
            </v:shape>
            <v:line style="position:absolute" from="6446,1140" to="8717,1140" stroked="true" strokeweight=".72pt" strokecolor="#131313">
              <v:stroke dashstyle="solid"/>
            </v:line>
            <v:line style="position:absolute" from="494,1145" to="11203,1145" stroked="true" strokeweight=".96pt" strokecolor="#171717">
              <v:stroke dashstyle="solid"/>
            </v:line>
            <v:line style="position:absolute" from="470,3960" to="2453,3960" stroked="true" strokeweight=".72pt" strokecolor="#202020">
              <v:stroke dashstyle="solid"/>
            </v:line>
            <v:line style="position:absolute" from="2390,3974" to="9907,3974" stroked="true" strokeweight=".72pt" strokecolor="#1c1c1c">
              <v:stroke dashstyle="solid"/>
            </v:line>
            <v:line style="position:absolute" from="9797,3982" to="11203,3982" stroked="true" strokeweight=".72pt" strokecolor="#171717">
              <v:stroke dashstyle="solid"/>
            </v:line>
            <v:line style="position:absolute" from="456,5544" to="11203,5544" stroked="true" strokeweight=".96pt" strokecolor="#171717">
              <v:stroke dashstyle="solid"/>
            </v:line>
            <v:line style="position:absolute" from="451,5882" to="8717,5882" stroked="true" strokeweight=".96pt" strokecolor="#171717">
              <v:stroke dashstyle="solid"/>
            </v:line>
            <v:line style="position:absolute" from="8710,5942" to="8710,4709" stroked="true" strokeweight=".96pt" strokecolor="#1c1c1c">
              <v:stroke dashstyle="solid"/>
            </v:line>
            <v:line style="position:absolute" from="8654,5890" to="11198,5890" stroked="true" strokeweight=".72pt" strokecolor="#131313">
              <v:stroke dashstyle="solid"/>
            </v:line>
            <v:line style="position:absolute" from="11189,6206" to="11189,5597" stroked="true" strokeweight=".96pt" strokecolor="#131313">
              <v:stroke dashstyle="solid"/>
            </v:line>
            <v:line style="position:absolute" from="446,6336" to="3082,6336" stroked="true" strokeweight=".72pt" strokecolor="#1c1c1c">
              <v:stroke dashstyle="solid"/>
            </v:line>
            <v:line style="position:absolute" from="2381,6348" to="11198,6348" stroked="true" strokeweight=".72pt" strokecolor="#202020">
              <v:stroke dashstyle="solid"/>
            </v:line>
            <v:line style="position:absolute" from="11191,7315" to="11191,4709" stroked="true" strokeweight=".96pt" strokecolor="#171717">
              <v:stroke dashstyle="solid"/>
            </v:line>
            <v:line style="position:absolute" from="8700,6907" to="8700,6605" stroked="true" strokeweight=".96pt" strokecolor="#171717">
              <v:stroke dashstyle="solid"/>
            </v:line>
            <v:line style="position:absolute" from="11182,7253" to="11182,6797" stroked="true" strokeweight=".96pt" strokecolor="#171717">
              <v:stroke dashstyle="solid"/>
            </v:line>
            <v:line style="position:absolute" from="437,7474" to="11189,7474" stroked="true" strokeweight=".96pt" strokecolor="#1c1c1c">
              <v:stroke dashstyle="solid"/>
            </v:line>
            <v:line style="position:absolute" from="2429,8194" to="2429,7714" stroked="true" strokeweight=".96pt" strokecolor="#131313">
              <v:stroke dashstyle="solid"/>
            </v:line>
            <v:line style="position:absolute" from="446,8640" to="446,6384" stroked="true" strokeweight=".96pt" strokecolor="#171717">
              <v:stroke dashstyle="solid"/>
            </v:line>
            <v:line style="position:absolute" from="6502,8626" to="6502,6965" stroked="true" strokeweight=".96pt" strokecolor="#1c1c1c">
              <v:stroke dashstyle="solid"/>
            </v:line>
            <v:line style="position:absolute" from="427,8614" to="11184,8614" stroked="true" strokeweight=".96pt" strokecolor="#1c1c1c">
              <v:stroke dashstyle="solid"/>
            </v:line>
            <v:line style="position:absolute" from="1152,8986" to="1152,6797" stroked="true" strokeweight=".96pt" strokecolor="#171717">
              <v:stroke dashstyle="solid"/>
            </v:line>
            <v:line style="position:absolute" from="422,8957" to="11179,8957" stroked="true" strokeweight=".96pt" strokecolor="#171717">
              <v:stroke dashstyle="solid"/>
            </v:line>
            <v:line style="position:absolute" from="4438,9298" to="4438,8952" stroked="true" strokeweight=".96pt" strokecolor="#171717">
              <v:stroke dashstyle="solid"/>
            </v:line>
            <v:line style="position:absolute" from="11172,10608" to="11172,7099" stroked="true" strokeweight=".96pt" strokecolor="#171717">
              <v:stroke dashstyle="solid"/>
            </v:line>
            <v:line style="position:absolute" from="413,9852" to="11174,9852" stroked="true" strokeweight=".72pt" strokecolor="#1c1c1c">
              <v:stroke dashstyle="solid"/>
            </v:line>
            <v:line style="position:absolute" from="2414,10046" to="2414,8909" stroked="true" strokeweight=".96pt" strokecolor="#171717">
              <v:stroke dashstyle="solid"/>
            </v:line>
            <v:line style="position:absolute" from="6494,10896" to="6494,8947" stroked="true" strokeweight=".96pt" strokecolor="#1c1c1c">
              <v:stroke dashstyle="solid"/>
            </v:line>
            <v:line style="position:absolute" from="418,10622" to="418,10104" stroked="true" strokeweight=".96pt" strokecolor="#131313">
              <v:stroke dashstyle="solid"/>
            </v:line>
            <v:line style="position:absolute" from="1135,10896" to="1135,8856" stroked="true" strokeweight=".96pt" strokecolor="#1c1c1c">
              <v:stroke dashstyle="solid"/>
            </v:line>
            <v:line style="position:absolute" from="398,11462" to="6514,11462" stroked="true" strokeweight=".72pt" strokecolor="#202020">
              <v:stroke dashstyle="solid"/>
            </v:line>
            <v:line style="position:absolute" from="415,11870" to="415,9835" stroked="true" strokeweight=".96pt" strokecolor="#171717">
              <v:stroke dashstyle="solid"/>
            </v:line>
            <v:line style="position:absolute" from="6485,11813" to="6485,11078" stroked="true" strokeweight=".96pt" strokecolor="#1c1c1c">
              <v:stroke dashstyle="solid"/>
            </v:line>
            <v:line style="position:absolute" from="6437,11453" to="11170,11453" stroked="true" strokeweight=".96pt" strokecolor="#1c1c1c">
              <v:stroke dashstyle="solid"/>
            </v:line>
            <v:line style="position:absolute" from="408,12811" to="6514,12811" stroked="true" strokeweight=".96pt" strokecolor="#171717">
              <v:stroke dashstyle="solid"/>
            </v:line>
            <v:line style="position:absolute" from="6437,12792" to="11165,12792" stroked="true" strokeweight=".96pt" strokecolor="#171717">
              <v:stroke dashstyle="solid"/>
            </v:line>
            <v:line style="position:absolute" from="11158,14702" to="11158,10392" stroked="true" strokeweight=".96pt" strokecolor="#171717">
              <v:stroke dashstyle="solid"/>
            </v:line>
            <v:line style="position:absolute" from="4416,14410" to="4416,10814" stroked="true" strokeweight=".96pt" strokecolor="#171717">
              <v:stroke dashstyle="solid"/>
            </v:line>
            <v:line style="position:absolute" from="408,14405" to="8722,14405" stroked="true" strokeweight=".72pt" strokecolor="#202020">
              <v:stroke dashstyle="solid"/>
            </v:line>
            <v:line style="position:absolute" from="8390,14390" to="11165,14390" stroked="true" strokeweight=".72pt" strokecolor="#202020">
              <v:stroke dashstyle="solid"/>
            </v:line>
            <v:line style="position:absolute" from="8678,14717" to="8678,8909" stroked="true" strokeweight=".96pt" strokecolor="#171717">
              <v:stroke dashstyle="solid"/>
            </v:line>
            <v:line style="position:absolute" from="9864,14707" to="9864,9442" stroked="true" strokeweight=".96pt" strokecolor="#1c1c1c">
              <v:stroke dashstyle="solid"/>
            </v:line>
            <v:line style="position:absolute" from="9835,14698" to="11160,14698" stroked="true" strokeweight=".72pt" strokecolor="#1c1c1c">
              <v:stroke dashstyle="solid"/>
            </v:line>
            <w10:wrap type="none"/>
          </v:group>
        </w:pict>
      </w:r>
      <w:r>
        <w:rPr>
          <w:rFonts w:ascii="Calibri"/>
          <w:b/>
          <w:color w:val="030303"/>
          <w:w w:val="105"/>
          <w:sz w:val="24"/>
        </w:rPr>
        <w:t>HEAD</w:t>
      </w:r>
      <w:r>
        <w:rPr>
          <w:rFonts w:ascii="Calibri"/>
          <w:b/>
          <w:color w:val="030303"/>
          <w:spacing w:val="20"/>
          <w:w w:val="105"/>
          <w:sz w:val="24"/>
        </w:rPr>
        <w:t> </w:t>
      </w:r>
      <w:r>
        <w:rPr>
          <w:rFonts w:ascii="Calibri"/>
          <w:b/>
          <w:color w:val="030303"/>
          <w:w w:val="105"/>
          <w:sz w:val="24"/>
        </w:rPr>
        <w:t>26-</w:t>
      </w:r>
    </w:p>
    <w:p>
      <w:pPr>
        <w:spacing w:before="144"/>
        <w:ind w:left="598" w:right="0" w:firstLine="0"/>
        <w:jc w:val="left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color w:val="020202"/>
          <w:w w:val="95"/>
          <w:sz w:val="24"/>
        </w:rPr>
        <w:t>MINISTRY</w:t>
      </w:r>
      <w:r>
        <w:rPr>
          <w:rFonts w:ascii="Calibri"/>
          <w:b/>
          <w:color w:val="020202"/>
          <w:spacing w:val="37"/>
          <w:w w:val="95"/>
          <w:sz w:val="24"/>
        </w:rPr>
        <w:t> </w:t>
      </w:r>
      <w:r>
        <w:rPr>
          <w:rFonts w:ascii="Calibri"/>
          <w:b/>
          <w:color w:val="020202"/>
          <w:w w:val="95"/>
          <w:sz w:val="24"/>
        </w:rPr>
        <w:t>OF</w:t>
      </w:r>
      <w:r>
        <w:rPr>
          <w:rFonts w:ascii="Calibri"/>
          <w:b/>
          <w:color w:val="020202"/>
          <w:spacing w:val="34"/>
          <w:w w:val="95"/>
          <w:sz w:val="24"/>
        </w:rPr>
        <w:t> </w:t>
      </w:r>
      <w:r>
        <w:rPr>
          <w:rFonts w:ascii="Calibri"/>
          <w:b/>
          <w:color w:val="020202"/>
          <w:w w:val="95"/>
          <w:sz w:val="24"/>
        </w:rPr>
        <w:t>YOUTH</w:t>
      </w:r>
      <w:r>
        <w:rPr>
          <w:rFonts w:ascii="Calibri"/>
          <w:b/>
          <w:color w:val="020202"/>
          <w:spacing w:val="17"/>
          <w:w w:val="95"/>
          <w:sz w:val="24"/>
        </w:rPr>
        <w:t> </w:t>
      </w:r>
      <w:r>
        <w:rPr>
          <w:rFonts w:ascii="Calibri"/>
          <w:b/>
          <w:color w:val="020202"/>
          <w:w w:val="95"/>
          <w:sz w:val="24"/>
        </w:rPr>
        <w:t>AFFAIRS</w:t>
      </w:r>
      <w:r>
        <w:rPr>
          <w:rFonts w:ascii="Calibri"/>
          <w:b/>
          <w:color w:val="020202"/>
          <w:spacing w:val="44"/>
          <w:w w:val="95"/>
          <w:sz w:val="24"/>
        </w:rPr>
        <w:t> </w:t>
      </w:r>
      <w:r>
        <w:rPr>
          <w:rFonts w:ascii="Calibri"/>
          <w:b/>
          <w:color w:val="020202"/>
          <w:w w:val="95"/>
          <w:sz w:val="24"/>
        </w:rPr>
        <w:t>AND</w:t>
      </w:r>
      <w:r>
        <w:rPr>
          <w:rFonts w:ascii="Calibri"/>
          <w:b/>
          <w:color w:val="020202"/>
          <w:spacing w:val="37"/>
          <w:w w:val="95"/>
          <w:sz w:val="24"/>
        </w:rPr>
        <w:t> </w:t>
      </w:r>
      <w:r>
        <w:rPr>
          <w:rFonts w:ascii="Calibri"/>
          <w:b/>
          <w:color w:val="020202"/>
          <w:w w:val="95"/>
          <w:sz w:val="24"/>
        </w:rPr>
        <w:t>CIVIC</w:t>
      </w:r>
      <w:r>
        <w:rPr>
          <w:rFonts w:ascii="Calibri"/>
          <w:b/>
          <w:color w:val="020202"/>
          <w:spacing w:val="29"/>
          <w:w w:val="95"/>
          <w:sz w:val="24"/>
        </w:rPr>
        <w:t> </w:t>
      </w:r>
      <w:r>
        <w:rPr>
          <w:rFonts w:ascii="Calibri"/>
          <w:b/>
          <w:color w:val="020202"/>
          <w:w w:val="95"/>
          <w:sz w:val="24"/>
        </w:rPr>
        <w:t>EDUCATION</w:t>
      </w:r>
    </w:p>
    <w:p>
      <w:pPr>
        <w:pStyle w:val="BodyText"/>
        <w:spacing w:before="3"/>
        <w:rPr>
          <w:rFonts w:ascii="Calibri"/>
          <w:sz w:val="34"/>
        </w:rPr>
      </w:pPr>
    </w:p>
    <w:p>
      <w:pPr>
        <w:spacing w:line="230" w:lineRule="exact" w:before="0"/>
        <w:ind w:left="3343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434343"/>
          <w:w w:val="95"/>
          <w:sz w:val="24"/>
        </w:rPr>
        <w:t>...</w:t>
      </w:r>
      <w:r>
        <w:rPr>
          <w:rFonts w:ascii="Calibri"/>
          <w:b/>
          <w:color w:val="434343"/>
          <w:spacing w:val="52"/>
          <w:sz w:val="24"/>
        </w:rPr>
        <w:t> </w:t>
      </w:r>
      <w:r>
        <w:rPr>
          <w:rFonts w:ascii="Calibri"/>
          <w:b/>
          <w:color w:val="434343"/>
          <w:w w:val="95"/>
          <w:sz w:val="24"/>
        </w:rPr>
        <w:t>PRESIDENCE</w:t>
      </w:r>
      <w:r>
        <w:rPr>
          <w:rFonts w:ascii="Calibri"/>
          <w:b/>
          <w:color w:val="434343"/>
          <w:spacing w:val="14"/>
          <w:w w:val="95"/>
          <w:sz w:val="24"/>
        </w:rPr>
        <w:t> </w:t>
      </w:r>
      <w:r>
        <w:rPr>
          <w:rFonts w:ascii="Calibri"/>
          <w:b/>
          <w:color w:val="434343"/>
          <w:w w:val="95"/>
          <w:sz w:val="24"/>
        </w:rPr>
        <w:t>O</w:t>
      </w:r>
    </w:p>
    <w:p>
      <w:pPr>
        <w:spacing w:line="314" w:lineRule="exact" w:before="0"/>
        <w:ind w:left="3333" w:right="0" w:firstLine="0"/>
        <w:jc w:val="left"/>
        <w:rPr>
          <w:rFonts w:ascii="Yu Gothic"/>
          <w:b/>
          <w:sz w:val="20"/>
        </w:rPr>
      </w:pPr>
      <w:r>
        <w:rPr>
          <w:rFonts w:ascii="Calibri"/>
          <w:b/>
          <w:color w:val="434343"/>
          <w:w w:val="153"/>
          <w:sz w:val="24"/>
        </w:rPr>
        <w:t>.</w:t>
      </w:r>
      <w:r>
        <w:rPr>
          <w:rFonts w:ascii="Calibri"/>
          <w:b/>
          <w:color w:val="434343"/>
          <w:spacing w:val="9"/>
          <w:w w:val="153"/>
          <w:sz w:val="24"/>
        </w:rPr>
        <w:t>.</w:t>
      </w:r>
      <w:r>
        <w:rPr>
          <w:rFonts w:ascii="Calibri"/>
          <w:b/>
          <w:color w:val="434343"/>
          <w:w w:val="62"/>
          <w:sz w:val="24"/>
        </w:rPr>
        <w:t>,</w:t>
      </w:r>
      <w:r>
        <w:rPr>
          <w:rFonts w:ascii="Calibri"/>
          <w:b/>
          <w:color w:val="434343"/>
          <w:sz w:val="24"/>
        </w:rPr>
        <w:t> </w:t>
      </w:r>
      <w:r>
        <w:rPr>
          <w:rFonts w:ascii="Calibri"/>
          <w:b/>
          <w:color w:val="434343"/>
          <w:spacing w:val="-18"/>
          <w:sz w:val="24"/>
        </w:rPr>
        <w:t> </w:t>
      </w:r>
      <w:r>
        <w:rPr>
          <w:rFonts w:ascii="Yu Gothic"/>
          <w:b/>
          <w:color w:val="434343"/>
          <w:w w:val="99"/>
          <w:sz w:val="20"/>
        </w:rPr>
        <w:t>PRESI</w:t>
      </w:r>
    </w:p>
    <w:p>
      <w:pPr>
        <w:spacing w:line="240" w:lineRule="auto" w:before="16"/>
        <w:rPr>
          <w:rFonts w:ascii="Yu Gothic"/>
          <w:b/>
          <w:sz w:val="9"/>
        </w:rPr>
      </w:pPr>
      <w:r>
        <w:rPr/>
        <w:br w:type="column"/>
      </w:r>
      <w:r>
        <w:rPr>
          <w:rFonts w:ascii="Yu Gothic"/>
          <w:b/>
          <w:sz w:val="9"/>
        </w:rPr>
      </w:r>
    </w:p>
    <w:p>
      <w:pPr>
        <w:spacing w:before="0"/>
        <w:ind w:left="799" w:right="0" w:firstLine="0"/>
        <w:jc w:val="left"/>
        <w:rPr>
          <w:b/>
          <w:sz w:val="16"/>
        </w:rPr>
      </w:pPr>
      <w:r>
        <w:rPr>
          <w:b/>
          <w:color w:val="020202"/>
          <w:spacing w:val="-1"/>
          <w:sz w:val="16"/>
        </w:rPr>
        <w:t>27</w:t>
      </w:r>
      <w:r>
        <w:rPr>
          <w:b/>
          <w:color w:val="020202"/>
          <w:spacing w:val="-10"/>
          <w:sz w:val="16"/>
        </w:rPr>
        <w:t> </w:t>
      </w:r>
      <w:r>
        <w:rPr>
          <w:b/>
          <w:color w:val="020202"/>
          <w:sz w:val="16"/>
        </w:rPr>
        <w:t>086</w:t>
      </w:r>
      <w:r>
        <w:rPr>
          <w:b/>
          <w:color w:val="020202"/>
          <w:spacing w:val="-10"/>
          <w:sz w:val="16"/>
        </w:rPr>
        <w:t> </w:t>
      </w:r>
      <w:r>
        <w:rPr>
          <w:b/>
          <w:color w:val="020202"/>
          <w:sz w:val="16"/>
        </w:rPr>
        <w:t>000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spacing w:line="211" w:lineRule="auto" w:before="0"/>
        <w:ind w:left="651" w:right="374" w:firstLine="230"/>
        <w:jc w:val="right"/>
        <w:rPr>
          <w:rFonts w:ascii="Tahoma"/>
          <w:b/>
          <w:sz w:val="18"/>
        </w:rPr>
      </w:pPr>
      <w:r>
        <w:rPr>
          <w:rFonts w:ascii="Tahoma"/>
          <w:b/>
          <w:color w:val="3E3E3E"/>
          <w:w w:val="70"/>
          <w:sz w:val="18"/>
        </w:rPr>
        <w:t>AIRE</w:t>
      </w:r>
      <w:r>
        <w:rPr>
          <w:rFonts w:ascii="Tahoma"/>
          <w:b/>
          <w:color w:val="3E3E3E"/>
          <w:spacing w:val="-34"/>
          <w:w w:val="70"/>
          <w:sz w:val="18"/>
        </w:rPr>
        <w:t> </w:t>
      </w:r>
      <w:r>
        <w:rPr>
          <w:rFonts w:ascii="Tahoma"/>
          <w:b/>
          <w:color w:val="3E3E3E"/>
          <w:w w:val="70"/>
          <w:sz w:val="18"/>
        </w:rPr>
        <w:t>SERVICE</w:t>
      </w:r>
    </w:p>
    <w:p>
      <w:pPr>
        <w:spacing w:before="2"/>
        <w:ind w:left="0" w:right="450" w:firstLine="0"/>
        <w:jc w:val="right"/>
        <w:rPr>
          <w:rFonts w:ascii="Tahoma"/>
          <w:b/>
          <w:sz w:val="18"/>
        </w:rPr>
      </w:pPr>
      <w:r>
        <w:rPr/>
        <w:pict>
          <v:shape style="position:absolute;margin-left:425.529999pt;margin-top:4.640394pt;width:28.8pt;height:23.8pt;mso-position-horizontal-relative:page;mso-position-vertical-relative:paragraph;z-index:-25676288" type="#_x0000_t202" id="docshape578" filled="false" stroked="false">
            <v:textbox inset="0,0,0,0">
              <w:txbxContent>
                <w:p>
                  <w:pPr>
                    <w:spacing w:before="23"/>
                    <w:ind w:left="0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color w:val="3E3E3E"/>
                      <w:w w:val="95"/>
                      <w:sz w:val="28"/>
                    </w:rPr>
                    <w:t>OPY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3E3E3E"/>
          <w:w w:val="135"/>
          <w:sz w:val="18"/>
        </w:rPr>
        <w:t>ORME</w:t>
      </w:r>
    </w:p>
    <w:p>
      <w:pPr>
        <w:spacing w:line="240" w:lineRule="auto" w:before="1"/>
        <w:rPr>
          <w:rFonts w:ascii="Tahoma"/>
          <w:b/>
          <w:sz w:val="15"/>
        </w:rPr>
      </w:pPr>
      <w:r>
        <w:rPr/>
        <w:br w:type="column"/>
      </w:r>
      <w:r>
        <w:rPr>
          <w:rFonts w:ascii="Tahoma"/>
          <w:b/>
          <w:sz w:val="15"/>
        </w:rPr>
      </w:r>
    </w:p>
    <w:p>
      <w:pPr>
        <w:spacing w:before="0"/>
        <w:ind w:left="462" w:right="0" w:firstLine="0"/>
        <w:jc w:val="left"/>
        <w:rPr>
          <w:b/>
          <w:sz w:val="16"/>
        </w:rPr>
      </w:pPr>
      <w:r>
        <w:rPr>
          <w:b/>
          <w:color w:val="020202"/>
          <w:sz w:val="16"/>
        </w:rPr>
        <w:t>27</w:t>
      </w:r>
      <w:r>
        <w:rPr>
          <w:b/>
          <w:color w:val="020202"/>
          <w:spacing w:val="-1"/>
          <w:sz w:val="16"/>
        </w:rPr>
        <w:t> </w:t>
      </w:r>
      <w:r>
        <w:rPr>
          <w:b/>
          <w:color w:val="020202"/>
          <w:sz w:val="16"/>
        </w:rPr>
        <w:t>086</w:t>
      </w:r>
      <w:r>
        <w:rPr>
          <w:b/>
          <w:color w:val="020202"/>
          <w:spacing w:val="-1"/>
          <w:sz w:val="16"/>
        </w:rPr>
        <w:t> </w:t>
      </w:r>
      <w:r>
        <w:rPr>
          <w:b/>
          <w:color w:val="020202"/>
          <w:sz w:val="16"/>
        </w:rPr>
        <w:t>000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spacing w:before="158"/>
        <w:ind w:left="260"/>
        <w:rPr>
          <w:rFonts w:ascii="Bahnschrift Condensed"/>
        </w:rPr>
      </w:pPr>
      <w:r>
        <w:rPr>
          <w:rFonts w:ascii="Bahnschrift Condensed"/>
          <w:color w:val="040404"/>
        </w:rPr>
        <w:t>95</w:t>
      </w:r>
    </w:p>
    <w:p>
      <w:pPr>
        <w:spacing w:after="0"/>
        <w:rPr>
          <w:rFonts w:ascii="Bahnschrift Condensed"/>
        </w:rPr>
        <w:sectPr>
          <w:type w:val="continuous"/>
          <w:pgSz w:w="11930" w:h="16850"/>
          <w:pgMar w:top="900" w:bottom="280" w:left="560" w:right="620"/>
          <w:cols w:num="4" w:equalWidth="0">
            <w:col w:w="1692" w:space="40"/>
            <w:col w:w="5859" w:space="39"/>
            <w:col w:w="1594" w:space="40"/>
            <w:col w:w="1486"/>
          </w:cols>
        </w:sectPr>
      </w:pPr>
    </w:p>
    <w:p>
      <w:pPr>
        <w:spacing w:line="224" w:lineRule="exact" w:before="95"/>
        <w:ind w:left="0" w:right="128" w:firstLine="0"/>
        <w:jc w:val="right"/>
        <w:rPr>
          <w:rFonts w:ascii="Microsoft Sans Serif"/>
          <w:sz w:val="20"/>
        </w:rPr>
      </w:pPr>
      <w:r>
        <w:rPr>
          <w:rFonts w:ascii="Microsoft Sans Serif"/>
          <w:color w:val="070707"/>
          <w:w w:val="90"/>
          <w:sz w:val="20"/>
        </w:rPr>
        <w:t>(ln</w:t>
      </w:r>
      <w:r>
        <w:rPr>
          <w:rFonts w:ascii="Microsoft Sans Serif"/>
          <w:color w:val="070707"/>
          <w:spacing w:val="-1"/>
          <w:w w:val="90"/>
          <w:sz w:val="20"/>
        </w:rPr>
        <w:t> </w:t>
      </w:r>
      <w:r>
        <w:rPr>
          <w:rFonts w:ascii="Microsoft Sans Serif"/>
          <w:color w:val="070707"/>
          <w:w w:val="90"/>
          <w:sz w:val="20"/>
        </w:rPr>
        <w:t>thousands</w:t>
      </w:r>
      <w:r>
        <w:rPr>
          <w:rFonts w:ascii="Microsoft Sans Serif"/>
          <w:color w:val="070707"/>
          <w:spacing w:val="7"/>
          <w:w w:val="90"/>
          <w:sz w:val="20"/>
        </w:rPr>
        <w:t> </w:t>
      </w:r>
      <w:r>
        <w:rPr>
          <w:rFonts w:ascii="Microsoft Sans Serif"/>
          <w:color w:val="070707"/>
          <w:w w:val="90"/>
          <w:sz w:val="20"/>
        </w:rPr>
        <w:t>of</w:t>
      </w:r>
      <w:r>
        <w:rPr>
          <w:rFonts w:ascii="Microsoft Sans Serif"/>
          <w:color w:val="070707"/>
          <w:spacing w:val="-1"/>
          <w:w w:val="90"/>
          <w:sz w:val="20"/>
        </w:rPr>
        <w:t> </w:t>
      </w:r>
      <w:r>
        <w:rPr>
          <w:rFonts w:ascii="Microsoft Sans Serif"/>
          <w:color w:val="070707"/>
          <w:w w:val="90"/>
          <w:sz w:val="20"/>
        </w:rPr>
        <w:t>CFA</w:t>
      </w:r>
      <w:r>
        <w:rPr>
          <w:rFonts w:ascii="Microsoft Sans Serif"/>
          <w:color w:val="070707"/>
          <w:spacing w:val="-19"/>
          <w:w w:val="90"/>
          <w:sz w:val="20"/>
        </w:rPr>
        <w:t> </w:t>
      </w:r>
      <w:r>
        <w:rPr>
          <w:rFonts w:ascii="Microsoft Sans Serif"/>
          <w:color w:val="070707"/>
          <w:w w:val="90"/>
          <w:sz w:val="20"/>
        </w:rPr>
        <w:t>francs)</w:t>
      </w:r>
    </w:p>
    <w:p>
      <w:pPr>
        <w:tabs>
          <w:tab w:pos="2006" w:val="left" w:leader="none"/>
          <w:tab w:pos="4665" w:val="left" w:leader="none"/>
          <w:tab w:pos="6786" w:val="left" w:leader="none"/>
          <w:tab w:pos="8844" w:val="left" w:leader="none"/>
          <w:tab w:pos="10089" w:val="left" w:leader="none"/>
        </w:tabs>
        <w:spacing w:line="204" w:lineRule="auto" w:before="15"/>
        <w:ind w:left="398" w:right="0" w:firstLine="0"/>
        <w:jc w:val="left"/>
        <w:rPr>
          <w:rFonts w:ascii="Calibri"/>
          <w:b/>
          <w:sz w:val="22"/>
        </w:rPr>
      </w:pPr>
      <w:r>
        <w:rPr/>
        <w:pict>
          <v:shape style="position:absolute;margin-left:24.540001pt;margin-top:14.049902pt;width:92.15pt;height:165.3pt;mso-position-horizontal-relative:page;mso-position-vertical-relative:paragraph;z-index:15984128" type="#_x0000_t202" id="docshape57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09"/>
                    <w:gridCol w:w="1133"/>
                  </w:tblGrid>
                  <w:tr>
                    <w:trPr>
                      <w:trHeight w:val="259" w:hRule="atLeast"/>
                    </w:trPr>
                    <w:tc>
                      <w:tcPr>
                        <w:tcW w:w="7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33" w:type="dxa"/>
                      </w:tcPr>
                      <w:p>
                        <w:pPr>
                          <w:pStyle w:val="TableParagraph"/>
                          <w:spacing w:before="25"/>
                          <w:ind w:left="442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16"/>
                          </w:rPr>
                          <w:t>CODE</w:t>
                        </w:r>
                      </w:p>
                    </w:tc>
                  </w:tr>
                  <w:tr>
                    <w:trPr>
                      <w:trHeight w:val="1401" w:hRule="atLeast"/>
                    </w:trPr>
                    <w:tc>
                      <w:tcPr>
                        <w:tcW w:w="709" w:type="dxa"/>
                      </w:tcPr>
                      <w:p>
                        <w:pPr>
                          <w:pStyle w:val="TableParagraph"/>
                          <w:rPr>
                            <w:rFonts w:ascii="Bahnschrift Condensed"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spacing w:before="198"/>
                          <w:ind w:left="265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82</w:t>
                        </w:r>
                      </w:p>
                    </w:tc>
                    <w:tc>
                      <w:tcPr>
                        <w:tcW w:w="1133" w:type="dxa"/>
                      </w:tcPr>
                      <w:p>
                        <w:pPr>
                          <w:pStyle w:val="TableParagraph"/>
                          <w:rPr>
                            <w:rFonts w:ascii="Bahnschrift Condensed"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spacing w:before="197"/>
                          <w:ind w:left="506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10101"/>
                            <w:sz w:val="19"/>
                          </w:rPr>
                          <w:t>144</w:t>
                        </w:r>
                      </w:p>
                    </w:tc>
                  </w:tr>
                  <w:tr>
                    <w:trPr>
                      <w:trHeight w:val="1160" w:hRule="atLeast"/>
                    </w:trPr>
                    <w:tc>
                      <w:tcPr>
                        <w:tcW w:w="709" w:type="dxa"/>
                      </w:tcPr>
                      <w:p>
                        <w:pPr>
                          <w:pStyle w:val="TableParagraph"/>
                          <w:rPr>
                            <w:rFonts w:ascii="Bahnschrift Condensed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left="262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040404"/>
                            <w:w w:val="105"/>
                            <w:sz w:val="15"/>
                          </w:rPr>
                          <w:t>83</w:t>
                        </w:r>
                      </w:p>
                    </w:tc>
                    <w:tc>
                      <w:tcPr>
                        <w:tcW w:w="1133" w:type="dxa"/>
                      </w:tcPr>
                      <w:p>
                        <w:pPr>
                          <w:pStyle w:val="TableParagraph"/>
                          <w:spacing w:before="237"/>
                          <w:ind w:left="503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10101"/>
                            <w:sz w:val="19"/>
                          </w:rPr>
                          <w:t>145</w:t>
                        </w:r>
                      </w:p>
                    </w:tc>
                  </w:tr>
                  <w:tr>
                    <w:trPr>
                      <w:trHeight w:val="486" w:hRule="atLeast"/>
                    </w:trPr>
                    <w:tc>
                      <w:tcPr>
                        <w:tcW w:w="709" w:type="dxa"/>
                      </w:tcPr>
                      <w:p>
                        <w:pPr>
                          <w:pStyle w:val="TableParagraph"/>
                          <w:spacing w:before="129"/>
                          <w:ind w:left="251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84</w:t>
                        </w:r>
                      </w:p>
                    </w:tc>
                    <w:tc>
                      <w:tcPr>
                        <w:tcW w:w="1133" w:type="dxa"/>
                      </w:tcPr>
                      <w:p>
                        <w:pPr>
                          <w:pStyle w:val="TableParagraph"/>
                          <w:spacing w:before="129"/>
                          <w:ind w:left="493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146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Verdana"/>
          <w:b/>
          <w:color w:val="030303"/>
          <w:position w:val="-11"/>
          <w:sz w:val="14"/>
        </w:rPr>
        <w:t>No</w:t>
        <w:tab/>
      </w:r>
      <w:r>
        <w:rPr>
          <w:rFonts w:ascii="Tahoma"/>
          <w:b/>
          <w:color w:val="030303"/>
          <w:sz w:val="18"/>
        </w:rPr>
        <w:t>Programme</w:t>
        <w:tab/>
      </w:r>
      <w:r>
        <w:rPr>
          <w:b/>
          <w:color w:val="020202"/>
          <w:sz w:val="18"/>
        </w:rPr>
        <w:t>OBJECTIVE</w:t>
        <w:tab/>
      </w:r>
      <w:r>
        <w:rPr>
          <w:b/>
          <w:color w:val="030303"/>
          <w:sz w:val="19"/>
        </w:rPr>
        <w:t>INDICATOR</w:t>
        <w:tab/>
      </w:r>
      <w:r>
        <w:rPr>
          <w:b/>
          <w:color w:val="040404"/>
          <w:sz w:val="19"/>
        </w:rPr>
        <w:t>CA</w:t>
        <w:tab/>
      </w:r>
      <w:r>
        <w:rPr>
          <w:rFonts w:ascii="Calibri"/>
          <w:b/>
          <w:color w:val="040404"/>
          <w:sz w:val="22"/>
        </w:rPr>
        <w:t>PA</w:t>
      </w:r>
    </w:p>
    <w:p>
      <w:pPr>
        <w:spacing w:line="162" w:lineRule="exact" w:before="0"/>
        <w:ind w:left="2203" w:right="0" w:firstLine="0"/>
        <w:jc w:val="left"/>
        <w:rPr>
          <w:b/>
          <w:sz w:val="16"/>
        </w:rPr>
      </w:pPr>
      <w:r>
        <w:rPr>
          <w:b/>
          <w:color w:val="030303"/>
          <w:w w:val="95"/>
          <w:sz w:val="16"/>
        </w:rPr>
        <w:t>LIBELLE</w:t>
      </w:r>
    </w:p>
    <w:p>
      <w:pPr>
        <w:tabs>
          <w:tab w:pos="8786" w:val="left" w:leader="none"/>
          <w:tab w:pos="10797" w:val="right" w:leader="none"/>
        </w:tabs>
        <w:spacing w:line="229" w:lineRule="exact" w:before="43"/>
        <w:ind w:left="625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90"/>
          <w:sz w:val="16"/>
        </w:rPr>
        <w:t>1.</w:t>
      </w:r>
      <w:r>
        <w:rPr>
          <w:rFonts w:ascii="Century Gothic"/>
          <w:b/>
          <w:color w:val="050505"/>
          <w:spacing w:val="1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Proportion</w:t>
      </w:r>
      <w:r>
        <w:rPr>
          <w:rFonts w:ascii="Century Gothic"/>
          <w:b/>
          <w:color w:val="050505"/>
          <w:spacing w:val="6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  <w:tab/>
      </w:r>
      <w:r>
        <w:rPr>
          <w:rFonts w:ascii="Century Gothic"/>
          <w:b/>
          <w:color w:val="080808"/>
          <w:position w:val="4"/>
          <w:sz w:val="16"/>
        </w:rPr>
        <w:t>7</w:t>
      </w:r>
      <w:r>
        <w:rPr>
          <w:rFonts w:ascii="Century Gothic"/>
          <w:b/>
          <w:color w:val="080808"/>
          <w:spacing w:val="-8"/>
          <w:position w:val="4"/>
          <w:sz w:val="16"/>
        </w:rPr>
        <w:t> </w:t>
      </w:r>
      <w:r>
        <w:rPr>
          <w:rFonts w:ascii="Century Gothic"/>
          <w:b/>
          <w:color w:val="080808"/>
          <w:position w:val="4"/>
          <w:sz w:val="16"/>
        </w:rPr>
        <w:t>268</w:t>
      </w:r>
      <w:r>
        <w:rPr>
          <w:rFonts w:ascii="Century Gothic"/>
          <w:b/>
          <w:color w:val="080808"/>
          <w:spacing w:val="-3"/>
          <w:position w:val="4"/>
          <w:sz w:val="16"/>
        </w:rPr>
        <w:t> </w:t>
      </w:r>
      <w:r>
        <w:rPr>
          <w:rFonts w:ascii="Century Gothic"/>
          <w:b/>
          <w:color w:val="080808"/>
          <w:position w:val="4"/>
          <w:sz w:val="16"/>
        </w:rPr>
        <w:t>338</w:t>
      </w:r>
      <w:r>
        <w:rPr>
          <w:rFonts w:ascii="Times New Roman"/>
          <w:b/>
          <w:color w:val="080808"/>
          <w:position w:val="4"/>
          <w:sz w:val="16"/>
        </w:rPr>
        <w:tab/>
      </w:r>
      <w:r>
        <w:rPr>
          <w:rFonts w:ascii="Century Gothic"/>
          <w:b/>
          <w:color w:val="090909"/>
          <w:position w:val="4"/>
          <w:sz w:val="16"/>
        </w:rPr>
        <w:t>7 268</w:t>
      </w:r>
      <w:r>
        <w:rPr>
          <w:rFonts w:ascii="Century Gothic"/>
          <w:b/>
          <w:color w:val="090909"/>
          <w:spacing w:val="-1"/>
          <w:position w:val="4"/>
          <w:sz w:val="16"/>
        </w:rPr>
        <w:t> </w:t>
      </w:r>
      <w:r>
        <w:rPr>
          <w:rFonts w:ascii="Century Gothic"/>
          <w:b/>
          <w:color w:val="090909"/>
          <w:position w:val="4"/>
          <w:sz w:val="16"/>
        </w:rPr>
        <w:t>338</w:t>
      </w:r>
    </w:p>
    <w:p>
      <w:pPr>
        <w:tabs>
          <w:tab w:pos="4207" w:val="left" w:leader="none"/>
          <w:tab w:pos="6249" w:val="left" w:leader="none"/>
        </w:tabs>
        <w:spacing w:line="235" w:lineRule="auto" w:before="0"/>
        <w:ind w:left="2195" w:right="2717" w:firstLine="405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85"/>
          <w:sz w:val="16"/>
        </w:rPr>
        <w:t>population that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has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acquired</w:t>
      </w:r>
      <w:r>
        <w:rPr>
          <w:rFonts w:ascii="Century Gothic"/>
          <w:b/>
          <w:color w:val="070707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w w:val="95"/>
          <w:position w:val="-8"/>
          <w:sz w:val="16"/>
        </w:rPr>
        <w:t>CIVIC EDUCATION</w:t>
      </w:r>
      <w:r>
        <w:rPr>
          <w:rFonts w:ascii="Century Gothic"/>
          <w:b/>
          <w:color w:val="050505"/>
          <w:spacing w:val="17"/>
          <w:w w:val="95"/>
          <w:position w:val="-8"/>
          <w:sz w:val="16"/>
        </w:rPr>
        <w:t> </w:t>
      </w:r>
      <w:r>
        <w:rPr>
          <w:rFonts w:ascii="Century Gothic"/>
          <w:b/>
          <w:color w:val="050505"/>
          <w:w w:val="95"/>
          <w:position w:val="-8"/>
          <w:sz w:val="16"/>
        </w:rPr>
        <w:t>AND</w:t>
        <w:tab/>
      </w:r>
      <w:r>
        <w:rPr>
          <w:rFonts w:ascii="Century Gothic"/>
          <w:b/>
          <w:color w:val="070707"/>
          <w:w w:val="90"/>
          <w:sz w:val="16"/>
        </w:rPr>
        <w:t>lnstil</w:t>
      </w:r>
      <w:r>
        <w:rPr>
          <w:rFonts w:ascii="Century Gothic"/>
          <w:b/>
          <w:color w:val="070707"/>
          <w:spacing w:val="-3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civic,</w:t>
      </w:r>
      <w:r>
        <w:rPr>
          <w:rFonts w:ascii="Century Gothic"/>
          <w:b/>
          <w:color w:val="070707"/>
          <w:spacing w:val="-2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moral</w:t>
      </w:r>
      <w:r>
        <w:rPr>
          <w:rFonts w:ascii="Century Gothic"/>
          <w:b/>
          <w:color w:val="070707"/>
          <w:spacing w:val="4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and</w:t>
        <w:tab/>
      </w:r>
      <w:r>
        <w:rPr>
          <w:rFonts w:ascii="Century Gothic"/>
          <w:b/>
          <w:color w:val="0A0A0A"/>
          <w:w w:val="95"/>
          <w:sz w:val="16"/>
        </w:rPr>
        <w:t>civic</w:t>
      </w:r>
      <w:r>
        <w:rPr>
          <w:rFonts w:ascii="Century Gothic"/>
          <w:b/>
          <w:color w:val="0A0A0A"/>
          <w:spacing w:val="-8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behavior</w:t>
      </w:r>
    </w:p>
    <w:p>
      <w:pPr>
        <w:tabs>
          <w:tab w:pos="6248" w:val="left" w:leader="none"/>
        </w:tabs>
        <w:spacing w:line="101" w:lineRule="exact" w:before="0"/>
        <w:ind w:left="4200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127.57pt;margin-top:.047096pt;width:62.75pt;height:10.050pt;mso-position-horizontal-relative:page;mso-position-vertical-relative:paragraph;z-index:15983104" type="#_x0000_t202" id="docshape580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60606"/>
                      <w:w w:val="110"/>
                      <w:sz w:val="16"/>
                    </w:rPr>
                    <w:t>VOLUNTEERISM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50505"/>
          <w:w w:val="90"/>
          <w:sz w:val="16"/>
        </w:rPr>
        <w:t>ethical</w:t>
      </w:r>
      <w:r>
        <w:rPr>
          <w:rFonts w:ascii="Century Gothic"/>
          <w:b/>
          <w:color w:val="050505"/>
          <w:spacing w:val="-6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values</w:t>
      </w:r>
      <w:r>
        <w:rPr>
          <w:rFonts w:ascii="Century Gothic"/>
          <w:b/>
          <w:color w:val="050505"/>
          <w:spacing w:val="-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in</w:t>
      </w:r>
      <w:r>
        <w:rPr>
          <w:rFonts w:ascii="Century Gothic"/>
          <w:b/>
          <w:color w:val="050505"/>
          <w:spacing w:val="-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  <w:tab/>
      </w:r>
      <w:r>
        <w:rPr>
          <w:rFonts w:ascii="Century Gothic"/>
          <w:b/>
          <w:color w:val="050505"/>
          <w:w w:val="85"/>
          <w:sz w:val="16"/>
        </w:rPr>
        <w:t>2.</w:t>
      </w:r>
      <w:r>
        <w:rPr>
          <w:rFonts w:ascii="Century Gothic"/>
          <w:b/>
          <w:color w:val="050505"/>
          <w:spacing w:val="34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Number</w:t>
      </w:r>
      <w:r>
        <w:rPr>
          <w:rFonts w:ascii="Century Gothic"/>
          <w:b/>
          <w:color w:val="050505"/>
          <w:spacing w:val="22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of</w:t>
      </w:r>
      <w:r>
        <w:rPr>
          <w:rFonts w:ascii="Century Gothic"/>
          <w:b/>
          <w:color w:val="050505"/>
          <w:spacing w:val="-7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people</w:t>
      </w:r>
      <w:r>
        <w:rPr>
          <w:rFonts w:ascii="Century Gothic"/>
          <w:b/>
          <w:color w:val="050505"/>
          <w:spacing w:val="23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trained</w:t>
      </w:r>
    </w:p>
    <w:p>
      <w:pPr>
        <w:tabs>
          <w:tab w:pos="6253" w:val="left" w:leader="none"/>
        </w:tabs>
        <w:spacing w:line="235" w:lineRule="auto" w:before="0"/>
        <w:ind w:left="6255" w:right="3096" w:hanging="2055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90"/>
          <w:sz w:val="16"/>
        </w:rPr>
        <w:t>population</w:t>
        <w:tab/>
      </w:r>
      <w:r>
        <w:rPr>
          <w:rFonts w:ascii="Century Gothic"/>
          <w:b/>
          <w:color w:val="090909"/>
          <w:w w:val="90"/>
          <w:sz w:val="16"/>
        </w:rPr>
        <w:t>in citizenship values by</w:t>
      </w:r>
      <w:r>
        <w:rPr>
          <w:rFonts w:ascii="Century Gothic"/>
          <w:b/>
          <w:color w:val="090909"/>
          <w:spacing w:val="-38"/>
          <w:w w:val="90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MINJEC's</w:t>
      </w:r>
      <w:r>
        <w:rPr>
          <w:rFonts w:ascii="Century Gothic"/>
          <w:b/>
          <w:color w:val="080808"/>
          <w:spacing w:val="2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supervisory</w:t>
      </w:r>
      <w:r>
        <w:rPr>
          <w:rFonts w:ascii="Century Gothic"/>
          <w:b/>
          <w:color w:val="080808"/>
          <w:spacing w:val="1"/>
          <w:w w:val="95"/>
          <w:sz w:val="16"/>
        </w:rPr>
        <w:t> </w:t>
      </w:r>
      <w:r>
        <w:rPr>
          <w:rFonts w:ascii="Century Gothic"/>
          <w:b/>
          <w:color w:val="060606"/>
          <w:sz w:val="16"/>
        </w:rPr>
        <w:t>structures</w:t>
      </w:r>
    </w:p>
    <w:p>
      <w:pPr>
        <w:tabs>
          <w:tab w:pos="4201" w:val="left" w:leader="none"/>
          <w:tab w:pos="6249" w:val="left" w:leader="none"/>
          <w:tab w:pos="8709" w:val="left" w:leader="none"/>
          <w:tab w:pos="10809" w:val="right" w:leader="none"/>
        </w:tabs>
        <w:spacing w:line="188" w:lineRule="exact" w:before="15"/>
        <w:ind w:left="219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position w:val="1"/>
          <w:sz w:val="16"/>
        </w:rPr>
        <w:t>SOCIO-ECONOMIC</w:t>
        <w:tab/>
      </w:r>
      <w:r>
        <w:rPr>
          <w:rFonts w:ascii="Century Gothic"/>
          <w:b/>
          <w:color w:val="090909"/>
          <w:w w:val="90"/>
          <w:position w:val="9"/>
          <w:sz w:val="16"/>
        </w:rPr>
        <w:t>lncrease</w:t>
      </w:r>
      <w:r>
        <w:rPr>
          <w:rFonts w:ascii="Century Gothic"/>
          <w:b/>
          <w:color w:val="090909"/>
          <w:spacing w:val="-3"/>
          <w:w w:val="90"/>
          <w:position w:val="9"/>
          <w:sz w:val="16"/>
        </w:rPr>
        <w:t> </w:t>
      </w:r>
      <w:r>
        <w:rPr>
          <w:rFonts w:ascii="Century Gothic"/>
          <w:b/>
          <w:color w:val="090909"/>
          <w:w w:val="90"/>
          <w:position w:val="9"/>
          <w:sz w:val="16"/>
        </w:rPr>
        <w:t>the</w:t>
      </w:r>
      <w:r>
        <w:rPr>
          <w:rFonts w:ascii="Century Gothic"/>
          <w:b/>
          <w:color w:val="090909"/>
          <w:spacing w:val="-5"/>
          <w:w w:val="90"/>
          <w:position w:val="9"/>
          <w:sz w:val="16"/>
        </w:rPr>
        <w:t> </w:t>
      </w:r>
      <w:r>
        <w:rPr>
          <w:rFonts w:ascii="Century Gothic"/>
          <w:b/>
          <w:color w:val="090909"/>
          <w:w w:val="90"/>
          <w:position w:val="9"/>
          <w:sz w:val="16"/>
        </w:rPr>
        <w:t>economic</w:t>
        <w:tab/>
      </w:r>
      <w:r>
        <w:rPr>
          <w:rFonts w:ascii="Century Gothic"/>
          <w:b/>
          <w:color w:val="090909"/>
          <w:w w:val="85"/>
          <w:sz w:val="16"/>
        </w:rPr>
        <w:t>Rate</w:t>
      </w:r>
      <w:r>
        <w:rPr>
          <w:rFonts w:ascii="Century Gothic"/>
          <w:b/>
          <w:color w:val="090909"/>
          <w:spacing w:val="25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</w:r>
      <w:r>
        <w:rPr>
          <w:rFonts w:ascii="Century Gothic"/>
          <w:b/>
          <w:color w:val="090909"/>
          <w:spacing w:val="9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econornic</w:t>
      </w:r>
      <w:r>
        <w:rPr>
          <w:rFonts w:ascii="Century Gothic"/>
          <w:b/>
          <w:color w:val="090909"/>
          <w:spacing w:val="13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integration</w:t>
        <w:tab/>
      </w:r>
      <w:r>
        <w:rPr>
          <w:rFonts w:ascii="Century Gothic"/>
          <w:b/>
          <w:color w:val="080808"/>
          <w:position w:val="9"/>
          <w:sz w:val="16"/>
        </w:rPr>
        <w:t>10</w:t>
      </w:r>
      <w:r>
        <w:rPr>
          <w:rFonts w:ascii="Century Gothic"/>
          <w:b/>
          <w:color w:val="080808"/>
          <w:spacing w:val="-5"/>
          <w:position w:val="9"/>
          <w:sz w:val="16"/>
        </w:rPr>
        <w:t> </w:t>
      </w:r>
      <w:r>
        <w:rPr>
          <w:rFonts w:ascii="Century Gothic"/>
          <w:b/>
          <w:color w:val="080808"/>
          <w:position w:val="9"/>
          <w:sz w:val="16"/>
        </w:rPr>
        <w:t>510</w:t>
      </w:r>
      <w:r>
        <w:rPr>
          <w:rFonts w:ascii="Century Gothic"/>
          <w:b/>
          <w:color w:val="080808"/>
          <w:spacing w:val="-1"/>
          <w:position w:val="9"/>
          <w:sz w:val="16"/>
        </w:rPr>
        <w:t> </w:t>
      </w:r>
      <w:r>
        <w:rPr>
          <w:rFonts w:ascii="Century Gothic"/>
          <w:b/>
          <w:color w:val="080808"/>
          <w:position w:val="9"/>
          <w:sz w:val="16"/>
        </w:rPr>
        <w:t>425</w:t>
      </w:r>
      <w:r>
        <w:rPr>
          <w:rFonts w:ascii="Times New Roman"/>
          <w:b/>
          <w:color w:val="080808"/>
          <w:position w:val="9"/>
          <w:sz w:val="16"/>
        </w:rPr>
        <w:tab/>
      </w:r>
      <w:r>
        <w:rPr>
          <w:rFonts w:ascii="Century Gothic"/>
          <w:b/>
          <w:color w:val="090909"/>
          <w:position w:val="9"/>
          <w:sz w:val="16"/>
        </w:rPr>
        <w:t>10</w:t>
      </w:r>
      <w:r>
        <w:rPr>
          <w:rFonts w:ascii="Century Gothic"/>
          <w:b/>
          <w:color w:val="090909"/>
          <w:spacing w:val="-4"/>
          <w:position w:val="9"/>
          <w:sz w:val="16"/>
        </w:rPr>
        <w:t> </w:t>
      </w:r>
      <w:r>
        <w:rPr>
          <w:rFonts w:ascii="Century Gothic"/>
          <w:b/>
          <w:color w:val="090909"/>
          <w:position w:val="9"/>
          <w:sz w:val="16"/>
        </w:rPr>
        <w:t>510</w:t>
      </w:r>
      <w:r>
        <w:rPr>
          <w:rFonts w:ascii="Century Gothic"/>
          <w:b/>
          <w:color w:val="090909"/>
          <w:spacing w:val="-3"/>
          <w:position w:val="9"/>
          <w:sz w:val="16"/>
        </w:rPr>
        <w:t> </w:t>
      </w:r>
      <w:r>
        <w:rPr>
          <w:rFonts w:ascii="Century Gothic"/>
          <w:b/>
          <w:color w:val="090909"/>
          <w:position w:val="9"/>
          <w:sz w:val="16"/>
        </w:rPr>
        <w:t>425</w:t>
      </w:r>
    </w:p>
    <w:p>
      <w:pPr>
        <w:spacing w:after="0" w:line="188" w:lineRule="exact"/>
        <w:jc w:val="left"/>
        <w:rPr>
          <w:rFonts w:ascii="Century Gothic"/>
          <w:sz w:val="16"/>
        </w:rPr>
        <w:sectPr>
          <w:pgSz w:w="11930" w:h="16850"/>
          <w:pgMar w:top="880" w:bottom="280" w:left="360" w:right="600"/>
        </w:sectPr>
      </w:pPr>
    </w:p>
    <w:p>
      <w:pPr>
        <w:spacing w:line="182" w:lineRule="exact" w:before="64"/>
        <w:ind w:left="2181" w:right="-8" w:firstLine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05"/>
          <w:sz w:val="16"/>
        </w:rPr>
        <w:t>INTEGRATION OF</w:t>
      </w:r>
      <w:r>
        <w:rPr>
          <w:rFonts w:ascii="Century Gothic"/>
          <w:b/>
          <w:color w:val="080808"/>
          <w:spacing w:val="-44"/>
          <w:w w:val="105"/>
          <w:sz w:val="16"/>
        </w:rPr>
        <w:t> </w:t>
      </w:r>
      <w:r>
        <w:rPr>
          <w:rFonts w:ascii="Century Gothic"/>
          <w:b/>
          <w:color w:val="0B0B0B"/>
          <w:w w:val="110"/>
          <w:sz w:val="16"/>
        </w:rPr>
        <w:t>YOUTHS</w:t>
      </w:r>
    </w:p>
    <w:p>
      <w:pPr>
        <w:spacing w:line="220" w:lineRule="auto" w:before="9"/>
        <w:ind w:left="620" w:right="0" w:firstLine="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40404"/>
          <w:w w:val="85"/>
          <w:sz w:val="16"/>
        </w:rPr>
        <w:t>integration</w:t>
      </w:r>
      <w:r>
        <w:rPr>
          <w:rFonts w:ascii="Century Gothic"/>
          <w:b/>
          <w:color w:val="040404"/>
          <w:spacing w:val="31"/>
          <w:w w:val="85"/>
          <w:sz w:val="16"/>
        </w:rPr>
        <w:t> </w:t>
      </w:r>
      <w:r>
        <w:rPr>
          <w:rFonts w:ascii="Century Gothic"/>
          <w:b/>
          <w:color w:val="040404"/>
          <w:w w:val="85"/>
          <w:sz w:val="16"/>
        </w:rPr>
        <w:t>of</w:t>
      </w:r>
      <w:r>
        <w:rPr>
          <w:rFonts w:ascii="Century Gothic"/>
          <w:b/>
          <w:color w:val="040404"/>
          <w:spacing w:val="1"/>
          <w:w w:val="85"/>
          <w:sz w:val="16"/>
        </w:rPr>
        <w:t> </w:t>
      </w:r>
      <w:r>
        <w:rPr>
          <w:rFonts w:ascii="Century Gothic"/>
          <w:b/>
          <w:color w:val="040404"/>
          <w:w w:val="85"/>
          <w:sz w:val="16"/>
        </w:rPr>
        <w:t>young</w:t>
      </w:r>
      <w:r>
        <w:rPr>
          <w:rFonts w:ascii="Century Gothic"/>
          <w:b/>
          <w:color w:val="040404"/>
          <w:spacing w:val="12"/>
          <w:w w:val="85"/>
          <w:sz w:val="16"/>
        </w:rPr>
        <w:t> </w:t>
      </w:r>
      <w:r>
        <w:rPr>
          <w:rFonts w:ascii="Century Gothic"/>
          <w:b/>
          <w:color w:val="040404"/>
          <w:w w:val="85"/>
          <w:sz w:val="16"/>
        </w:rPr>
        <w:t>people</w:t>
      </w:r>
      <w:r>
        <w:rPr>
          <w:rFonts w:ascii="Century Gothic"/>
          <w:b/>
          <w:color w:val="040404"/>
          <w:spacing w:val="-35"/>
          <w:w w:val="85"/>
          <w:sz w:val="16"/>
        </w:rPr>
        <w:t> </w:t>
      </w:r>
      <w:r>
        <w:rPr>
          <w:rFonts w:ascii="Century Gothic"/>
          <w:b/>
          <w:color w:val="0A0A0A"/>
          <w:sz w:val="16"/>
        </w:rPr>
        <w:t>trained</w:t>
      </w:r>
      <w:r>
        <w:rPr>
          <w:rFonts w:ascii="Century Gothic"/>
          <w:b/>
          <w:color w:val="0A0A0A"/>
          <w:spacing w:val="-7"/>
          <w:sz w:val="16"/>
        </w:rPr>
        <w:t> </w:t>
      </w:r>
      <w:r>
        <w:rPr>
          <w:rFonts w:ascii="Century Gothic"/>
          <w:b/>
          <w:color w:val="0A0A0A"/>
          <w:sz w:val="16"/>
        </w:rPr>
        <w:t>in</w:t>
      </w:r>
      <w:r>
        <w:rPr>
          <w:rFonts w:ascii="Century Gothic"/>
          <w:b/>
          <w:color w:val="0A0A0A"/>
          <w:spacing w:val="-8"/>
          <w:sz w:val="16"/>
        </w:rPr>
        <w:t> </w:t>
      </w:r>
      <w:r>
        <w:rPr>
          <w:rFonts w:ascii="Century Gothic"/>
          <w:b/>
          <w:color w:val="0A0A0A"/>
          <w:sz w:val="16"/>
        </w:rPr>
        <w:t>MINJEC</w:t>
      </w:r>
    </w:p>
    <w:p>
      <w:pPr>
        <w:spacing w:line="178" w:lineRule="exact" w:before="72"/>
        <w:ind w:left="98" w:right="2459" w:firstLine="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young people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trained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in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MINJEC</w:t>
      </w:r>
      <w:r>
        <w:rPr>
          <w:rFonts w:ascii="Century Gothic"/>
          <w:b/>
          <w:color w:val="0B0B0B"/>
          <w:spacing w:val="2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training</w:t>
      </w:r>
      <w:r>
        <w:rPr>
          <w:rFonts w:ascii="Century Gothic"/>
          <w:b/>
          <w:color w:val="0B0B0B"/>
          <w:spacing w:val="14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structures</w:t>
      </w:r>
    </w:p>
    <w:p>
      <w:pPr>
        <w:spacing w:after="0" w:line="178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600"/>
          <w:cols w:num="3" w:equalWidth="0">
            <w:col w:w="3539" w:space="40"/>
            <w:col w:w="2529" w:space="39"/>
            <w:col w:w="4823"/>
          </w:cols>
        </w:sectPr>
      </w:pPr>
    </w:p>
    <w:p>
      <w:pPr>
        <w:tabs>
          <w:tab w:pos="4194" w:val="left" w:leader="none"/>
          <w:tab w:pos="10847" w:val="left" w:leader="none"/>
        </w:tabs>
        <w:spacing w:line="121" w:lineRule="exact" w:before="0"/>
        <w:ind w:left="115" w:right="0" w:firstLine="0"/>
        <w:jc w:val="left"/>
        <w:rPr>
          <w:rFonts w:ascii="Century Gothic"/>
          <w:b/>
          <w:sz w:val="16"/>
        </w:rPr>
      </w:pPr>
      <w:r>
        <w:rPr>
          <w:rFonts w:ascii="Times New Roman"/>
          <w:color w:val="0F0F0F"/>
          <w:sz w:val="16"/>
          <w:u w:val="single" w:color="171717"/>
        </w:rPr>
        <w:t> </w:t>
        <w:tab/>
      </w:r>
      <w:r>
        <w:rPr>
          <w:rFonts w:ascii="Century Gothic"/>
          <w:b/>
          <w:color w:val="0F0F0F"/>
          <w:sz w:val="16"/>
          <w:u w:val="single" w:color="171717"/>
        </w:rPr>
        <w:t>structures</w:t>
        <w:tab/>
      </w:r>
    </w:p>
    <w:p>
      <w:pPr>
        <w:tabs>
          <w:tab w:pos="8769" w:val="left" w:leader="none"/>
          <w:tab w:pos="10791" w:val="right" w:leader="none"/>
        </w:tabs>
        <w:spacing w:line="307" w:lineRule="exact" w:before="0"/>
        <w:ind w:left="626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85"/>
          <w:sz w:val="16"/>
        </w:rPr>
        <w:t>1.</w:t>
      </w:r>
      <w:r>
        <w:rPr>
          <w:rFonts w:ascii="Century Gothic"/>
          <w:b/>
          <w:color w:val="0A0A0A"/>
          <w:spacing w:val="-24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Nurnber</w:t>
      </w:r>
      <w:r>
        <w:rPr>
          <w:rFonts w:ascii="Century Gothic"/>
          <w:b/>
          <w:color w:val="0A0A0A"/>
          <w:spacing w:val="9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of</w:t>
      </w:r>
      <w:r>
        <w:rPr>
          <w:rFonts w:ascii="Century Gothic"/>
          <w:b/>
          <w:color w:val="0A0A0A"/>
          <w:spacing w:val="6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people</w:t>
      </w:r>
      <w:r>
        <w:rPr>
          <w:rFonts w:ascii="Century Gothic"/>
          <w:b/>
          <w:color w:val="0A0A0A"/>
          <w:spacing w:val="16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trained</w:t>
        <w:tab/>
      </w:r>
      <w:r>
        <w:rPr>
          <w:rFonts w:ascii="Century Gothic"/>
          <w:b/>
          <w:color w:val="080808"/>
          <w:position w:val="12"/>
          <w:sz w:val="16"/>
        </w:rPr>
        <w:t>3705604</w:t>
      </w:r>
      <w:r>
        <w:rPr>
          <w:rFonts w:ascii="Times New Roman"/>
          <w:b/>
          <w:color w:val="080808"/>
          <w:position w:val="12"/>
          <w:sz w:val="16"/>
        </w:rPr>
        <w:tab/>
      </w:r>
      <w:r>
        <w:rPr>
          <w:rFonts w:ascii="Century Gothic"/>
          <w:b/>
          <w:color w:val="080808"/>
          <w:position w:val="11"/>
          <w:sz w:val="16"/>
        </w:rPr>
        <w:t>3</w:t>
      </w:r>
      <w:r>
        <w:rPr>
          <w:rFonts w:ascii="Century Gothic"/>
          <w:b/>
          <w:color w:val="080808"/>
          <w:spacing w:val="50"/>
          <w:position w:val="11"/>
          <w:sz w:val="16"/>
        </w:rPr>
        <w:t> </w:t>
      </w:r>
      <w:r>
        <w:rPr>
          <w:rFonts w:ascii="Century Gothic"/>
          <w:b/>
          <w:color w:val="080808"/>
          <w:position w:val="11"/>
          <w:sz w:val="16"/>
        </w:rPr>
        <w:t>705604</w:t>
      </w:r>
    </w:p>
    <w:p>
      <w:pPr>
        <w:tabs>
          <w:tab w:pos="4185" w:val="left" w:leader="none"/>
          <w:tab w:pos="6237" w:val="left" w:leader="none"/>
        </w:tabs>
        <w:spacing w:line="148" w:lineRule="auto" w:before="17"/>
        <w:ind w:left="217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z w:val="16"/>
        </w:rPr>
        <w:t>NATIONAL</w:t>
        <w:tab/>
      </w:r>
      <w:r>
        <w:rPr>
          <w:rFonts w:ascii="Century Gothic"/>
          <w:b/>
          <w:color w:val="050505"/>
          <w:w w:val="90"/>
          <w:position w:val="-9"/>
          <w:sz w:val="16"/>
        </w:rPr>
        <w:t>Reinforce</w:t>
      </w:r>
      <w:r>
        <w:rPr>
          <w:rFonts w:ascii="Century Gothic"/>
          <w:b/>
          <w:color w:val="050505"/>
          <w:spacing w:val="4"/>
          <w:w w:val="90"/>
          <w:position w:val="-9"/>
          <w:sz w:val="16"/>
        </w:rPr>
        <w:t> </w:t>
      </w:r>
      <w:r>
        <w:rPr>
          <w:rFonts w:ascii="Century Gothic"/>
          <w:b/>
          <w:color w:val="050505"/>
          <w:w w:val="90"/>
          <w:position w:val="-9"/>
          <w:sz w:val="16"/>
        </w:rPr>
        <w:t>republican</w:t>
        <w:tab/>
      </w:r>
      <w:r>
        <w:rPr>
          <w:rFonts w:ascii="Century Gothic"/>
          <w:b/>
          <w:color w:val="0B0B0B"/>
          <w:w w:val="85"/>
          <w:sz w:val="16"/>
        </w:rPr>
        <w:t>on</w:t>
      </w:r>
      <w:r>
        <w:rPr>
          <w:rFonts w:ascii="Century Gothic"/>
          <w:b/>
          <w:color w:val="0B0B0B"/>
          <w:spacing w:val="5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republican</w:t>
      </w:r>
      <w:r>
        <w:rPr>
          <w:rFonts w:ascii="Century Gothic"/>
          <w:b/>
          <w:color w:val="0B0B0B"/>
          <w:spacing w:val="24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values</w:t>
      </w:r>
      <w:r>
        <w:rPr>
          <w:rFonts w:ascii="Century Gothic"/>
          <w:b/>
          <w:color w:val="0B0B0B"/>
          <w:spacing w:val="16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(liVing</w:t>
      </w:r>
    </w:p>
    <w:p>
      <w:pPr>
        <w:tabs>
          <w:tab w:pos="4185" w:val="left" w:leader="none"/>
          <w:tab w:pos="6241" w:val="left" w:leader="none"/>
        </w:tabs>
        <w:spacing w:line="40" w:lineRule="auto" w:before="9"/>
        <w:ind w:left="218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INTEGRATION</w:t>
      </w:r>
      <w:r>
        <w:rPr>
          <w:rFonts w:ascii="Century Gothic"/>
          <w:b/>
          <w:color w:val="070707"/>
          <w:spacing w:val="3"/>
          <w:sz w:val="16"/>
        </w:rPr>
        <w:t> </w:t>
      </w:r>
      <w:r>
        <w:rPr>
          <w:rFonts w:ascii="Century Gothic"/>
          <w:b/>
          <w:color w:val="070707"/>
          <w:sz w:val="16"/>
        </w:rPr>
        <w:t>AND</w:t>
        <w:tab/>
      </w:r>
      <w:r>
        <w:rPr>
          <w:rFonts w:ascii="Century Gothic"/>
          <w:b/>
          <w:color w:val="080808"/>
          <w:w w:val="90"/>
          <w:position w:val="-8"/>
          <w:sz w:val="16"/>
        </w:rPr>
        <w:t>values</w:t>
      </w:r>
      <w:r>
        <w:rPr>
          <w:rFonts w:ascii="Century Gothic"/>
          <w:b/>
          <w:color w:val="080808"/>
          <w:spacing w:val="-4"/>
          <w:w w:val="90"/>
          <w:position w:val="-8"/>
          <w:sz w:val="16"/>
        </w:rPr>
        <w:t> </w:t>
      </w:r>
      <w:r>
        <w:rPr>
          <w:rFonts w:ascii="Century Gothic"/>
          <w:b/>
          <w:color w:val="080808"/>
          <w:w w:val="90"/>
          <w:position w:val="-8"/>
          <w:sz w:val="16"/>
        </w:rPr>
        <w:t>among</w:t>
      </w:r>
      <w:r>
        <w:rPr>
          <w:rFonts w:ascii="Century Gothic"/>
          <w:b/>
          <w:color w:val="080808"/>
          <w:spacing w:val="-1"/>
          <w:w w:val="90"/>
          <w:position w:val="-8"/>
          <w:sz w:val="16"/>
        </w:rPr>
        <w:t> </w:t>
      </w:r>
      <w:r>
        <w:rPr>
          <w:rFonts w:ascii="Century Gothic"/>
          <w:b/>
          <w:color w:val="080808"/>
          <w:w w:val="90"/>
          <w:position w:val="-8"/>
          <w:sz w:val="16"/>
        </w:rPr>
        <w:t>the</w:t>
        <w:tab/>
      </w:r>
      <w:r>
        <w:rPr>
          <w:rFonts w:ascii="Century Gothic"/>
          <w:b/>
          <w:color w:val="060606"/>
          <w:w w:val="85"/>
          <w:sz w:val="16"/>
        </w:rPr>
        <w:t>together</w:t>
      </w:r>
      <w:r>
        <w:rPr>
          <w:rFonts w:ascii="Century Gothic"/>
          <w:b/>
          <w:color w:val="060606"/>
          <w:spacing w:val="24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and</w:t>
      </w:r>
      <w:r>
        <w:rPr>
          <w:rFonts w:ascii="Century Gothic"/>
          <w:b/>
          <w:color w:val="060606"/>
          <w:spacing w:val="7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participation</w:t>
      </w:r>
      <w:r>
        <w:rPr>
          <w:rFonts w:ascii="Century Gothic"/>
          <w:b/>
          <w:color w:val="060606"/>
          <w:spacing w:val="6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in</w:t>
      </w:r>
    </w:p>
    <w:p>
      <w:pPr>
        <w:tabs>
          <w:tab w:pos="6241" w:val="left" w:leader="none"/>
        </w:tabs>
        <w:spacing w:before="2"/>
        <w:ind w:left="2181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121.080002pt;margin-top:6.752858pt;width:313.7pt;height:95.35pt;mso-position-horizontal-relative:page;mso-position-vertical-relative:paragraph;z-index:15984640" type="#_x0000_t202" id="docshape58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01"/>
                    <w:gridCol w:w="2150"/>
                    <w:gridCol w:w="2211"/>
                  </w:tblGrid>
                  <w:tr>
                    <w:trPr>
                      <w:trHeight w:val="551" w:hRule="atLeast"/>
                    </w:trPr>
                    <w:tc>
                      <w:tcPr>
                        <w:tcW w:w="1901" w:type="dxa"/>
                      </w:tcPr>
                      <w:p>
                        <w:pPr>
                          <w:pStyle w:val="TableParagraph"/>
                          <w:spacing w:before="49"/>
                          <w:ind w:left="11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105"/>
                            <w:sz w:val="16"/>
                          </w:rPr>
                          <w:t>PARTICIPATION</w:t>
                        </w:r>
                      </w:p>
                    </w:tc>
                    <w:tc>
                      <w:tcPr>
                        <w:tcW w:w="2150" w:type="dxa"/>
                      </w:tcPr>
                      <w:p>
                        <w:pPr>
                          <w:pStyle w:val="TableParagraph"/>
                          <w:spacing w:line="158" w:lineRule="exact"/>
                          <w:ind w:left="21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w w:val="95"/>
                            <w:sz w:val="16"/>
                          </w:rPr>
                          <w:t>population</w:t>
                        </w:r>
                      </w:p>
                    </w:tc>
                    <w:tc>
                      <w:tcPr>
                        <w:tcW w:w="2211" w:type="dxa"/>
                      </w:tcPr>
                      <w:p>
                        <w:pPr>
                          <w:pStyle w:val="TableParagraph"/>
                          <w:spacing w:line="225" w:lineRule="auto" w:before="66"/>
                          <w:ind w:left="122" w:right="222" w:hanging="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2.</w:t>
                        </w:r>
                        <w:r>
                          <w:rPr>
                            <w:b/>
                            <w:color w:val="070707"/>
                            <w:spacing w:val="1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Proportion</w:t>
                        </w:r>
                        <w:r>
                          <w:rPr>
                            <w:b/>
                            <w:color w:val="070707"/>
                            <w:spacing w:val="10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070707"/>
                            <w:spacing w:val="-1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6"/>
                          </w:rPr>
                          <w:t>population</w:t>
                        </w:r>
                        <w:r>
                          <w:rPr>
                            <w:b/>
                            <w:color w:val="070707"/>
                            <w:spacing w:val="-3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5"/>
                            <w:sz w:val="16"/>
                          </w:rPr>
                          <w:t>with</w:t>
                        </w:r>
                        <w:r>
                          <w:rPr>
                            <w:b/>
                            <w:color w:val="090909"/>
                            <w:spacing w:val="-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5"/>
                            <w:sz w:val="16"/>
                          </w:rPr>
                          <w:t>republican</w:t>
                        </w:r>
                        <w:r>
                          <w:rPr>
                            <w:b/>
                            <w:color w:val="090909"/>
                            <w:spacing w:val="-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5"/>
                            <w:sz w:val="16"/>
                          </w:rPr>
                          <w:t>skills</w:t>
                        </w:r>
                      </w:p>
                    </w:tc>
                  </w:tr>
                  <w:tr>
                    <w:trPr>
                      <w:trHeight w:val="326" w:hRule="atLeast"/>
                    </w:trPr>
                    <w:tc>
                      <w:tcPr>
                        <w:tcW w:w="1901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71" w:lineRule="exact" w:before="136"/>
                          <w:ind w:left="9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w w:val="95"/>
                            <w:sz w:val="16"/>
                          </w:rPr>
                          <w:t>GOVERNANCE</w:t>
                        </w:r>
                        <w:r>
                          <w:rPr>
                            <w:b/>
                            <w:color w:val="050505"/>
                            <w:spacing w:val="2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w w:val="95"/>
                            <w:sz w:val="16"/>
                          </w:rPr>
                          <w:t>AND</w:t>
                        </w:r>
                      </w:p>
                    </w:tc>
                    <w:tc>
                      <w:tcPr>
                        <w:tcW w:w="21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184" w:hRule="atLeast"/>
                    </w:trPr>
                    <w:tc>
                      <w:tcPr>
                        <w:tcW w:w="1901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64" w:lineRule="exact"/>
                          <w:ind w:left="9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B0B0B"/>
                            <w:w w:val="110"/>
                            <w:sz w:val="16"/>
                          </w:rPr>
                          <w:t>INSTITUTIONAL</w:t>
                        </w:r>
                      </w:p>
                    </w:tc>
                    <w:tc>
                      <w:tcPr>
                        <w:tcW w:w="2150" w:type="dxa"/>
                      </w:tcPr>
                      <w:p>
                        <w:pPr>
                          <w:pStyle w:val="TableParagraph"/>
                          <w:spacing w:line="164" w:lineRule="exact"/>
                          <w:ind w:left="223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E0E0E"/>
                            <w:w w:val="85"/>
                            <w:sz w:val="16"/>
                          </w:rPr>
                          <w:t>lrnprove</w:t>
                        </w:r>
                        <w:r>
                          <w:rPr>
                            <w:b/>
                            <w:color w:val="0E0E0E"/>
                            <w:spacing w:val="2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E0E0E"/>
                            <w:w w:val="85"/>
                            <w:sz w:val="16"/>
                          </w:rPr>
                          <w:t>the</w:t>
                        </w:r>
                        <w:r>
                          <w:rPr>
                            <w:b/>
                            <w:color w:val="0E0E0E"/>
                            <w:spacing w:val="2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E0E0E"/>
                            <w:w w:val="85"/>
                            <w:sz w:val="16"/>
                          </w:rPr>
                          <w:t>coordination</w:t>
                        </w:r>
                      </w:p>
                    </w:tc>
                    <w:tc>
                      <w:tcPr>
                        <w:tcW w:w="2211" w:type="dxa"/>
                      </w:tcPr>
                      <w:p>
                        <w:pPr>
                          <w:pStyle w:val="TableParagraph"/>
                          <w:spacing w:line="164" w:lineRule="exact"/>
                          <w:ind w:left="11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Rate</w:t>
                        </w:r>
                        <w:r>
                          <w:rPr>
                            <w:b/>
                            <w:color w:val="0A0A0A"/>
                            <w:spacing w:val="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0A0A0A"/>
                            <w:spacing w:val="-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90"/>
                            <w:sz w:val="16"/>
                          </w:rPr>
                          <w:t>cornpletion of</w:t>
                        </w:r>
                      </w:p>
                    </w:tc>
                  </w:tr>
                  <w:tr>
                    <w:trPr>
                      <w:trHeight w:val="177" w:hRule="atLeast"/>
                    </w:trPr>
                    <w:tc>
                      <w:tcPr>
                        <w:tcW w:w="1901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58" w:lineRule="exact"/>
                          <w:ind w:left="95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115"/>
                            <w:sz w:val="16"/>
                          </w:rPr>
                          <w:t>SUPPORT</w:t>
                        </w:r>
                        <w:r>
                          <w:rPr>
                            <w:b/>
                            <w:color w:val="060606"/>
                            <w:spacing w:val="-3"/>
                            <w:w w:val="11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115"/>
                            <w:sz w:val="16"/>
                          </w:rPr>
                          <w:t>TO</w:t>
                        </w:r>
                        <w:r>
                          <w:rPr>
                            <w:b/>
                            <w:color w:val="060606"/>
                            <w:spacing w:val="-3"/>
                            <w:w w:val="11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115"/>
                            <w:sz w:val="16"/>
                          </w:rPr>
                          <w:t>THE</w:t>
                        </w:r>
                      </w:p>
                    </w:tc>
                    <w:tc>
                      <w:tcPr>
                        <w:tcW w:w="2150" w:type="dxa"/>
                      </w:tcPr>
                      <w:p>
                        <w:pPr>
                          <w:pStyle w:val="TableParagraph"/>
                          <w:spacing w:line="158" w:lineRule="exact"/>
                          <w:ind w:left="21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w w:val="90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080808"/>
                            <w:spacing w:val="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90"/>
                            <w:sz w:val="16"/>
                          </w:rPr>
                          <w:t>services</w:t>
                        </w:r>
                        <w:r>
                          <w:rPr>
                            <w:b/>
                            <w:color w:val="080808"/>
                            <w:spacing w:val="-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90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080808"/>
                            <w:spacing w:val="2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90"/>
                            <w:sz w:val="16"/>
                          </w:rPr>
                          <w:t>ensure</w:t>
                        </w:r>
                        <w:r>
                          <w:rPr>
                            <w:b/>
                            <w:color w:val="080808"/>
                            <w:spacing w:val="1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90"/>
                            <w:sz w:val="16"/>
                          </w:rPr>
                          <w:t>the</w:t>
                        </w:r>
                      </w:p>
                    </w:tc>
                    <w:tc>
                      <w:tcPr>
                        <w:tcW w:w="2211" w:type="dxa"/>
                      </w:tcPr>
                      <w:p>
                        <w:pPr>
                          <w:pStyle w:val="TableParagraph"/>
                          <w:spacing w:line="158" w:lineRule="exact"/>
                          <w:ind w:left="115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budgeted</w:t>
                        </w:r>
                        <w:r>
                          <w:rPr>
                            <w:b/>
                            <w:color w:val="0A0A0A"/>
                            <w:spacing w:val="15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activities</w:t>
                        </w:r>
                        <w:r>
                          <w:rPr>
                            <w:b/>
                            <w:color w:val="0A0A0A"/>
                            <w:spacing w:val="9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within</w:t>
                        </w:r>
                        <w:r>
                          <w:rPr>
                            <w:b/>
                            <w:color w:val="0A0A0A"/>
                            <w:spacing w:val="2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5"/>
                            <w:sz w:val="16"/>
                          </w:rPr>
                          <w:t>the</w:t>
                        </w:r>
                      </w:p>
                    </w:tc>
                  </w:tr>
                  <w:tr>
                    <w:trPr>
                      <w:trHeight w:val="178" w:hRule="atLeast"/>
                    </w:trPr>
                    <w:tc>
                      <w:tcPr>
                        <w:tcW w:w="1901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59" w:lineRule="exact"/>
                          <w:ind w:left="89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105"/>
                            <w:sz w:val="16"/>
                          </w:rPr>
                          <w:t>MINISTRY</w:t>
                        </w:r>
                        <w:r>
                          <w:rPr>
                            <w:b/>
                            <w:color w:val="060606"/>
                            <w:spacing w:val="-6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105"/>
                            <w:sz w:val="16"/>
                          </w:rPr>
                          <w:t>OF'</w:t>
                        </w:r>
                        <w:r>
                          <w:rPr>
                            <w:b/>
                            <w:color w:val="060606"/>
                            <w:spacing w:val="-7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105"/>
                            <w:sz w:val="16"/>
                          </w:rPr>
                          <w:t>YOUTH</w:t>
                        </w:r>
                      </w:p>
                    </w:tc>
                    <w:tc>
                      <w:tcPr>
                        <w:tcW w:w="2150" w:type="dxa"/>
                      </w:tcPr>
                      <w:p>
                        <w:pPr>
                          <w:pStyle w:val="TableParagraph"/>
                          <w:spacing w:line="159" w:lineRule="exact"/>
                          <w:ind w:left="21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w w:val="85"/>
                            <w:sz w:val="16"/>
                          </w:rPr>
                          <w:t>proper</w:t>
                        </w:r>
                        <w:r>
                          <w:rPr>
                            <w:b/>
                            <w:color w:val="090909"/>
                            <w:spacing w:val="20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85"/>
                            <w:sz w:val="16"/>
                          </w:rPr>
                          <w:t>implementation</w:t>
                        </w:r>
                        <w:r>
                          <w:rPr>
                            <w:b/>
                            <w:color w:val="090909"/>
                            <w:spacing w:val="28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85"/>
                            <w:sz w:val="16"/>
                          </w:rPr>
                          <w:t>of</w:t>
                        </w:r>
                      </w:p>
                    </w:tc>
                    <w:tc>
                      <w:tcPr>
                        <w:tcW w:w="2211" w:type="dxa"/>
                      </w:tcPr>
                      <w:p>
                        <w:pPr>
                          <w:pStyle w:val="TableParagraph"/>
                          <w:spacing w:line="159" w:lineRule="exact"/>
                          <w:ind w:left="10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Ministry</w:t>
                        </w:r>
                        <w:r>
                          <w:rPr>
                            <w:b/>
                            <w:color w:val="090909"/>
                            <w:spacing w:val="2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090909"/>
                            <w:spacing w:val="1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Youth</w:t>
                        </w:r>
                        <w:r>
                          <w:rPr>
                            <w:b/>
                            <w:color w:val="090909"/>
                            <w:spacing w:val="1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Affairs</w:t>
                        </w:r>
                        <w:r>
                          <w:rPr>
                            <w:b/>
                            <w:color w:val="090909"/>
                            <w:spacing w:val="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0"/>
                            <w:sz w:val="16"/>
                          </w:rPr>
                          <w:t>and</w:t>
                        </w:r>
                      </w:p>
                    </w:tc>
                  </w:tr>
                  <w:tr>
                    <w:trPr>
                      <w:trHeight w:val="177" w:hRule="atLeast"/>
                    </w:trPr>
                    <w:tc>
                      <w:tcPr>
                        <w:tcW w:w="1901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58" w:lineRule="exact"/>
                          <w:ind w:left="93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sz w:val="16"/>
                          </w:rPr>
                          <w:t>AFFAIRS</w:t>
                        </w:r>
                        <w:r>
                          <w:rPr>
                            <w:b/>
                            <w:color w:val="090909"/>
                            <w:spacing w:val="4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090909"/>
                            <w:spacing w:val="9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sz w:val="16"/>
                          </w:rPr>
                          <w:t>CIVIC</w:t>
                        </w:r>
                      </w:p>
                    </w:tc>
                    <w:tc>
                      <w:tcPr>
                        <w:tcW w:w="2150" w:type="dxa"/>
                      </w:tcPr>
                      <w:p>
                        <w:pPr>
                          <w:pStyle w:val="TableParagraph"/>
                          <w:spacing w:line="158" w:lineRule="exact"/>
                          <w:ind w:left="199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A0A0A"/>
                            <w:sz w:val="16"/>
                          </w:rPr>
                          <w:t>programmes</w:t>
                        </w:r>
                      </w:p>
                    </w:tc>
                    <w:tc>
                      <w:tcPr>
                        <w:tcW w:w="2211" w:type="dxa"/>
                      </w:tcPr>
                      <w:p>
                        <w:pPr>
                          <w:pStyle w:val="TableParagraph"/>
                          <w:spacing w:line="158" w:lineRule="exact"/>
                          <w:ind w:left="11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B0B0B"/>
                            <w:w w:val="90"/>
                            <w:sz w:val="16"/>
                          </w:rPr>
                          <w:t>Civic</w:t>
                        </w:r>
                        <w:r>
                          <w:rPr>
                            <w:b/>
                            <w:color w:val="0B0B0B"/>
                            <w:spacing w:val="-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90"/>
                            <w:sz w:val="16"/>
                          </w:rPr>
                          <w:t>Education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901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86" w:lineRule="exact"/>
                          <w:ind w:left="8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w w:val="105"/>
                            <w:sz w:val="16"/>
                          </w:rPr>
                          <w:t>EDUCATION</w:t>
                        </w:r>
                      </w:p>
                    </w:tc>
                    <w:tc>
                      <w:tcPr>
                        <w:tcW w:w="21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A0A0A"/>
          <w:sz w:val="16"/>
        </w:rPr>
        <w:t>CITIZEN</w:t>
        <w:tab/>
      </w:r>
      <w:r>
        <w:rPr>
          <w:rFonts w:ascii="Century Gothic"/>
          <w:b/>
          <w:color w:val="0B0B0B"/>
          <w:sz w:val="16"/>
        </w:rPr>
        <w:t>development)</w:t>
      </w:r>
    </w:p>
    <w:p>
      <w:pPr>
        <w:tabs>
          <w:tab w:pos="1294" w:val="left" w:leader="none"/>
        </w:tabs>
        <w:spacing w:before="493"/>
        <w:ind w:left="0" w:right="188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5</w:t>
      </w:r>
      <w:r>
        <w:rPr>
          <w:rFonts w:ascii="Century Gothic"/>
          <w:b/>
          <w:color w:val="070707"/>
          <w:spacing w:val="-8"/>
          <w:sz w:val="16"/>
        </w:rPr>
        <w:t> </w:t>
      </w:r>
      <w:r>
        <w:rPr>
          <w:rFonts w:ascii="Century Gothic"/>
          <w:b/>
          <w:color w:val="070707"/>
          <w:sz w:val="16"/>
        </w:rPr>
        <w:t>601</w:t>
      </w:r>
      <w:r>
        <w:rPr>
          <w:rFonts w:ascii="Century Gothic"/>
          <w:b/>
          <w:color w:val="070707"/>
          <w:spacing w:val="16"/>
          <w:sz w:val="16"/>
        </w:rPr>
        <w:t> </w:t>
      </w:r>
      <w:r>
        <w:rPr>
          <w:rFonts w:ascii="Century Gothic"/>
          <w:b/>
          <w:color w:val="070707"/>
          <w:sz w:val="16"/>
        </w:rPr>
        <w:t>633</w:t>
        <w:tab/>
        <w:t>5</w:t>
      </w:r>
      <w:r>
        <w:rPr>
          <w:rFonts w:ascii="Century Gothic"/>
          <w:b/>
          <w:color w:val="070707"/>
          <w:spacing w:val="-8"/>
          <w:sz w:val="16"/>
        </w:rPr>
        <w:t> </w:t>
      </w:r>
      <w:r>
        <w:rPr>
          <w:rFonts w:ascii="Century Gothic"/>
          <w:b/>
          <w:color w:val="070707"/>
          <w:sz w:val="16"/>
        </w:rPr>
        <w:t>601</w:t>
      </w:r>
      <w:r>
        <w:rPr>
          <w:rFonts w:ascii="Century Gothic"/>
          <w:b/>
          <w:color w:val="070707"/>
          <w:spacing w:val="13"/>
          <w:sz w:val="16"/>
        </w:rPr>
        <w:t> </w:t>
      </w:r>
      <w:r>
        <w:rPr>
          <w:rFonts w:ascii="Century Gothic"/>
          <w:b/>
          <w:color w:val="070707"/>
          <w:sz w:val="16"/>
        </w:rPr>
        <w:t>633</w:t>
      </w:r>
    </w:p>
    <w:p>
      <w:pPr>
        <w:spacing w:after="0"/>
        <w:jc w:val="righ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600"/>
        </w:sectPr>
      </w:pPr>
    </w:p>
    <w:p>
      <w:pPr>
        <w:pStyle w:val="BodyText"/>
        <w:rPr>
          <w:rFonts w:ascii="Century Gothic"/>
          <w:sz w:val="26"/>
        </w:rPr>
      </w:pPr>
    </w:p>
    <w:p>
      <w:pPr>
        <w:pStyle w:val="BodyText"/>
        <w:rPr>
          <w:rFonts w:ascii="Century Gothic"/>
          <w:sz w:val="26"/>
        </w:rPr>
      </w:pPr>
    </w:p>
    <w:p>
      <w:pPr>
        <w:pStyle w:val="BodyText"/>
        <w:rPr>
          <w:rFonts w:ascii="Century Gothic"/>
          <w:sz w:val="26"/>
        </w:rPr>
      </w:pPr>
    </w:p>
    <w:p>
      <w:pPr>
        <w:spacing w:line="230" w:lineRule="auto" w:before="181"/>
        <w:ind w:left="4463" w:right="-6" w:hanging="1521"/>
        <w:jc w:val="left"/>
        <w:rPr>
          <w:rFonts w:ascii="Tahoma"/>
          <w:b/>
          <w:sz w:val="21"/>
        </w:rPr>
      </w:pPr>
      <w:r>
        <w:rPr/>
        <w:pict>
          <v:shape style="position:absolute;margin-left:30.940001pt;margin-top:-33.355068pt;width:87.5pt;height:419.85pt;mso-position-horizontal-relative:page;mso-position-vertical-relative:paragraph;z-index:15985152" type="#_x0000_t202" id="docshape58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50"/>
                    <w:gridCol w:w="1200"/>
                  </w:tblGrid>
                  <w:tr>
                    <w:trPr>
                      <w:trHeight w:val="1344" w:hRule="atLeast"/>
                    </w:trPr>
                    <w:tc>
                      <w:tcPr>
                        <w:tcW w:w="550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75"/>
                          <w:ind w:right="253"/>
                          <w:jc w:val="right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85</w:t>
                        </w:r>
                      </w:p>
                    </w:tc>
                    <w:tc>
                      <w:tcPr>
                        <w:tcW w:w="1200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80"/>
                          <w:ind w:left="104" w:right="25"/>
                          <w:jc w:val="center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147</w:t>
                        </w:r>
                      </w:p>
                      <w:p>
                        <w:pPr>
                          <w:pStyle w:val="TableParagraph"/>
                          <w:rPr>
                            <w:rFonts w:ascii="Bahnschrift Condensed"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spacing w:before="277"/>
                          <w:ind w:left="106" w:right="25"/>
                          <w:jc w:val="center"/>
                          <w:rPr>
                            <w:rFonts w:ascii="Tahoma"/>
                            <w:b/>
                            <w:sz w:val="21"/>
                          </w:rPr>
                        </w:pPr>
                        <w:r>
                          <w:rPr>
                            <w:rFonts w:ascii="Tahoma"/>
                            <w:b/>
                            <w:w w:val="90"/>
                            <w:sz w:val="21"/>
                          </w:rPr>
                          <w:t>HEAD</w:t>
                        </w:r>
                        <w:r>
                          <w:rPr>
                            <w:rFonts w:ascii="Tahoma"/>
                            <w:b/>
                            <w:spacing w:val="50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w w:val="90"/>
                            <w:sz w:val="21"/>
                          </w:rPr>
                          <w:t>27</w:t>
                        </w:r>
                        <w:r>
                          <w:rPr>
                            <w:rFonts w:ascii="Tahoma"/>
                            <w:b/>
                            <w:spacing w:val="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w w:val="90"/>
                            <w:sz w:val="21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586" w:hRule="atLeast"/>
                    </w:trPr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Bahnschrift Condensed"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rPr>
                            <w:rFonts w:ascii="Bahnschrift Condensed"/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right="275"/>
                          <w:jc w:val="right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w w:val="105"/>
                            <w:sz w:val="19"/>
                          </w:rPr>
                          <w:t>86</w:t>
                        </w:r>
                      </w:p>
                    </w:tc>
                    <w:tc>
                      <w:tcPr>
                        <w:tcW w:w="1200" w:type="dxa"/>
                      </w:tcPr>
                      <w:p>
                        <w:pPr>
                          <w:pStyle w:val="TableParagraph"/>
                          <w:rPr>
                            <w:rFonts w:ascii="Bahnschrift Condensed"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rFonts w:ascii="Bahnschrift Condensed"/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left="469" w:right="431"/>
                          <w:jc w:val="center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098</w:t>
                        </w:r>
                      </w:p>
                    </w:tc>
                  </w:tr>
                  <w:tr>
                    <w:trPr>
                      <w:trHeight w:val="708" w:hRule="atLeast"/>
                    </w:trPr>
                    <w:tc>
                      <w:tcPr>
                        <w:tcW w:w="550" w:type="dxa"/>
                        <w:tcBorders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1"/>
                          <w:rPr>
                            <w:rFonts w:ascii="Bahnschrift Condensed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278"/>
                          <w:jc w:val="righ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50505"/>
                            <w:sz w:val="16"/>
                          </w:rPr>
                          <w:t>87</w:t>
                        </w:r>
                      </w:p>
                    </w:tc>
                    <w:tc>
                      <w:tcPr>
                        <w:tcW w:w="1200" w:type="dxa"/>
                        <w:tcBorders>
                          <w:lef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213"/>
                          <w:ind w:left="469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099</w:t>
                        </w:r>
                      </w:p>
                    </w:tc>
                  </w:tr>
                  <w:tr>
                    <w:trPr>
                      <w:trHeight w:val="1301" w:hRule="atLeast"/>
                    </w:trPr>
                    <w:tc>
                      <w:tcPr>
                        <w:tcW w:w="550" w:type="dxa"/>
                        <w:tcBorders>
                          <w:right w:val="single" w:sz="18" w:space="0" w:color="1C1C1C"/>
                        </w:tcBorders>
                      </w:tcPr>
                      <w:p>
                        <w:pPr>
                          <w:pStyle w:val="TableParagraph"/>
                          <w:spacing w:before="203"/>
                          <w:ind w:right="272"/>
                          <w:jc w:val="right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88</w:t>
                        </w:r>
                      </w:p>
                    </w:tc>
                    <w:tc>
                      <w:tcPr>
                        <w:tcW w:w="1200" w:type="dxa"/>
                        <w:tcBorders>
                          <w:left w:val="single" w:sz="18" w:space="0" w:color="1C1C1C"/>
                        </w:tcBorders>
                      </w:tcPr>
                      <w:p>
                        <w:pPr>
                          <w:pStyle w:val="TableParagraph"/>
                          <w:spacing w:before="204"/>
                          <w:ind w:left="56" w:right="35"/>
                          <w:jc w:val="center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100</w:t>
                        </w:r>
                      </w:p>
                      <w:p>
                        <w:pPr>
                          <w:pStyle w:val="TableParagraph"/>
                          <w:spacing w:before="8"/>
                          <w:rPr>
                            <w:rFonts w:ascii="Bahnschrift Condensed"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left="68" w:right="35"/>
                          <w:jc w:val="center"/>
                          <w:rPr>
                            <w:rFonts w:ascii="Tahoma"/>
                            <w:b/>
                            <w:sz w:val="21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sz w:val="21"/>
                          </w:rPr>
                          <w:t>HEAD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21"/>
                            <w:sz w:val="21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z w:val="21"/>
                          </w:rPr>
                          <w:t>28-</w:t>
                        </w:r>
                      </w:p>
                    </w:tc>
                  </w:tr>
                  <w:tr>
                    <w:trPr>
                      <w:trHeight w:val="1007" w:hRule="atLeast"/>
                    </w:trPr>
                    <w:tc>
                      <w:tcPr>
                        <w:tcW w:w="550" w:type="dxa"/>
                        <w:tcBorders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00" w:type="dxa"/>
                        <w:tcBorders>
                          <w:lef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284"/>
                          <w:ind w:left="450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002</w:t>
                        </w:r>
                      </w:p>
                    </w:tc>
                  </w:tr>
                  <w:tr>
                    <w:trPr>
                      <w:trHeight w:val="1122" w:hRule="atLeast"/>
                    </w:trPr>
                    <w:tc>
                      <w:tcPr>
                        <w:tcW w:w="550" w:type="dxa"/>
                        <w:tcBorders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2"/>
                          <w:rPr>
                            <w:rFonts w:ascii="Bahnschrift Condensed"/>
                            <w:sz w:val="36"/>
                          </w:rPr>
                        </w:pPr>
                      </w:p>
                      <w:p>
                        <w:pPr>
                          <w:pStyle w:val="TableParagraph"/>
                          <w:ind w:right="309"/>
                          <w:jc w:val="right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90</w:t>
                        </w:r>
                      </w:p>
                    </w:tc>
                    <w:tc>
                      <w:tcPr>
                        <w:tcW w:w="1200" w:type="dxa"/>
                        <w:tcBorders>
                          <w:left w:val="single" w:sz="8" w:space="0" w:color="1C1C1C"/>
                        </w:tcBorders>
                      </w:tcPr>
                      <w:p>
                        <w:pPr>
                          <w:pStyle w:val="TableParagraph"/>
                          <w:rPr>
                            <w:rFonts w:ascii="Bahnschrift Condensed"/>
                            <w:sz w:val="36"/>
                          </w:rPr>
                        </w:pPr>
                      </w:p>
                      <w:p>
                        <w:pPr>
                          <w:pStyle w:val="TableParagraph"/>
                          <w:ind w:left="445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069</w:t>
                        </w:r>
                      </w:p>
                    </w:tc>
                  </w:tr>
                  <w:tr>
                    <w:trPr>
                      <w:trHeight w:val="1329" w:hRule="atLeast"/>
                    </w:trPr>
                    <w:tc>
                      <w:tcPr>
                        <w:tcW w:w="550" w:type="dxa"/>
                        <w:tcBorders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rPr>
                            <w:rFonts w:ascii="Bahnschrift Condensed"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Bahnschrift Condensed"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spacing w:before="217"/>
                          <w:ind w:right="314"/>
                          <w:jc w:val="right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91</w:t>
                        </w:r>
                      </w:p>
                    </w:tc>
                    <w:tc>
                      <w:tcPr>
                        <w:tcW w:w="1200" w:type="dxa"/>
                        <w:tcBorders>
                          <w:left w:val="single" w:sz="8" w:space="0" w:color="1C1C1C"/>
                        </w:tcBorders>
                      </w:tcPr>
                      <w:p>
                        <w:pPr>
                          <w:pStyle w:val="TableParagraph"/>
                          <w:rPr>
                            <w:rFonts w:ascii="Bahnschrift Condensed"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Bahnschrift Condensed"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spacing w:before="213"/>
                          <w:ind w:left="435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091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30303"/>
          <w:w w:val="90"/>
          <w:sz w:val="21"/>
        </w:rPr>
        <w:t>MINISTRY</w:t>
      </w:r>
      <w:r>
        <w:rPr>
          <w:rFonts w:ascii="Tahoma"/>
          <w:b/>
          <w:color w:val="030303"/>
          <w:spacing w:val="4"/>
          <w:w w:val="90"/>
          <w:sz w:val="21"/>
        </w:rPr>
        <w:t> </w:t>
      </w:r>
      <w:r>
        <w:rPr>
          <w:rFonts w:ascii="Tahoma"/>
          <w:b/>
          <w:color w:val="030303"/>
          <w:w w:val="90"/>
          <w:sz w:val="21"/>
        </w:rPr>
        <w:t>OF</w:t>
      </w:r>
      <w:r>
        <w:rPr>
          <w:rFonts w:ascii="Tahoma"/>
          <w:b/>
          <w:color w:val="030303"/>
          <w:spacing w:val="21"/>
          <w:w w:val="90"/>
          <w:sz w:val="21"/>
        </w:rPr>
        <w:t> </w:t>
      </w:r>
      <w:r>
        <w:rPr>
          <w:rFonts w:ascii="Tahoma"/>
          <w:b/>
          <w:color w:val="030303"/>
          <w:w w:val="90"/>
          <w:sz w:val="21"/>
        </w:rPr>
        <w:t>DECENTRALIZATION</w:t>
      </w:r>
      <w:r>
        <w:rPr>
          <w:rFonts w:ascii="Tahoma"/>
          <w:b/>
          <w:color w:val="030303"/>
          <w:spacing w:val="18"/>
          <w:w w:val="90"/>
          <w:sz w:val="21"/>
        </w:rPr>
        <w:t> </w:t>
      </w:r>
      <w:r>
        <w:rPr>
          <w:rFonts w:ascii="Tahoma"/>
          <w:b/>
          <w:color w:val="030303"/>
          <w:w w:val="90"/>
          <w:sz w:val="21"/>
        </w:rPr>
        <w:t>AND</w:t>
      </w:r>
      <w:r>
        <w:rPr>
          <w:rFonts w:ascii="Tahoma"/>
          <w:b/>
          <w:color w:val="030303"/>
          <w:spacing w:val="12"/>
          <w:w w:val="90"/>
          <w:sz w:val="21"/>
        </w:rPr>
        <w:t> </w:t>
      </w:r>
      <w:r>
        <w:rPr>
          <w:rFonts w:ascii="Tahoma"/>
          <w:b/>
          <w:color w:val="030303"/>
          <w:w w:val="90"/>
          <w:sz w:val="21"/>
        </w:rPr>
        <w:t>LOCAL</w:t>
      </w:r>
      <w:r>
        <w:rPr>
          <w:rFonts w:ascii="Tahoma"/>
          <w:b/>
          <w:color w:val="030303"/>
          <w:spacing w:val="-52"/>
          <w:w w:val="90"/>
          <w:sz w:val="21"/>
        </w:rPr>
        <w:t> </w:t>
      </w:r>
      <w:r>
        <w:rPr>
          <w:rFonts w:ascii="Tahoma"/>
          <w:b/>
          <w:color w:val="030303"/>
          <w:sz w:val="21"/>
        </w:rPr>
        <w:t>DEVELOPMENT</w:t>
      </w:r>
    </w:p>
    <w:p>
      <w:pPr>
        <w:spacing w:line="240" w:lineRule="auto" w:before="0"/>
        <w:rPr>
          <w:rFonts w:ascii="Tahoma"/>
          <w:b/>
          <w:sz w:val="32"/>
        </w:rPr>
      </w:pPr>
      <w:r>
        <w:rPr/>
        <w:br w:type="column"/>
      </w:r>
      <w:r>
        <w:rPr>
          <w:rFonts w:ascii="Tahoma"/>
          <w:b/>
          <w:sz w:val="32"/>
        </w:rPr>
      </w:r>
    </w:p>
    <w:p>
      <w:pPr>
        <w:pStyle w:val="BodyText"/>
        <w:rPr>
          <w:rFonts w:ascii="Tahoma"/>
          <w:sz w:val="32"/>
        </w:rPr>
      </w:pPr>
    </w:p>
    <w:p>
      <w:pPr>
        <w:pStyle w:val="BodyText"/>
        <w:spacing w:before="6"/>
        <w:rPr>
          <w:rFonts w:ascii="Tahoma"/>
          <w:sz w:val="40"/>
        </w:rPr>
      </w:pPr>
    </w:p>
    <w:p>
      <w:pPr>
        <w:spacing w:before="0"/>
        <w:ind w:left="1036" w:right="0" w:firstLine="0"/>
        <w:jc w:val="left"/>
        <w:rPr>
          <w:rFonts w:ascii="Arial Narrow"/>
          <w:b/>
          <w:sz w:val="19"/>
        </w:rPr>
      </w:pPr>
      <w:r>
        <w:rPr>
          <w:rFonts w:ascii="Arial Narrow"/>
          <w:b/>
          <w:color w:val="040404"/>
          <w:sz w:val="19"/>
        </w:rPr>
        <w:t>100</w:t>
      </w:r>
      <w:r>
        <w:rPr>
          <w:rFonts w:ascii="Arial Narrow"/>
          <w:b/>
          <w:color w:val="040404"/>
          <w:spacing w:val="-5"/>
          <w:sz w:val="19"/>
        </w:rPr>
        <w:t> </w:t>
      </w:r>
      <w:r>
        <w:rPr>
          <w:rFonts w:ascii="Arial Narrow"/>
          <w:b/>
          <w:color w:val="040404"/>
          <w:sz w:val="19"/>
        </w:rPr>
        <w:t>052</w:t>
      </w:r>
      <w:r>
        <w:rPr>
          <w:rFonts w:ascii="Arial Narrow"/>
          <w:b/>
          <w:color w:val="040404"/>
          <w:spacing w:val="12"/>
          <w:sz w:val="19"/>
        </w:rPr>
        <w:t> </w:t>
      </w:r>
      <w:r>
        <w:rPr>
          <w:rFonts w:ascii="Arial Narrow"/>
          <w:b/>
          <w:color w:val="040404"/>
          <w:sz w:val="19"/>
        </w:rPr>
        <w:t>336</w:t>
      </w:r>
    </w:p>
    <w:p>
      <w:pPr>
        <w:spacing w:line="155" w:lineRule="exact" w:before="137"/>
        <w:ind w:left="121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110"/>
          <w:sz w:val="16"/>
        </w:rPr>
        <w:t>3632820</w:t>
      </w:r>
    </w:p>
    <w:p>
      <w:pPr>
        <w:spacing w:line="240" w:lineRule="auto" w:before="0"/>
        <w:rPr>
          <w:rFonts w:ascii="Century Gothic"/>
          <w:b/>
          <w:sz w:val="32"/>
        </w:rPr>
      </w:pPr>
      <w:r>
        <w:rPr/>
        <w:br w:type="column"/>
      </w:r>
      <w:r>
        <w:rPr>
          <w:rFonts w:ascii="Century Gothic"/>
          <w:b/>
          <w:sz w:val="32"/>
        </w:rPr>
      </w:r>
    </w:p>
    <w:p>
      <w:pPr>
        <w:pStyle w:val="BodyText"/>
        <w:rPr>
          <w:rFonts w:ascii="Century Gothic"/>
          <w:sz w:val="32"/>
        </w:rPr>
      </w:pPr>
    </w:p>
    <w:p>
      <w:pPr>
        <w:pStyle w:val="BodyText"/>
        <w:spacing w:before="9"/>
        <w:rPr>
          <w:rFonts w:ascii="Century Gothic"/>
          <w:sz w:val="38"/>
        </w:rPr>
      </w:pPr>
    </w:p>
    <w:p>
      <w:pPr>
        <w:spacing w:before="0"/>
        <w:ind w:left="367" w:right="0" w:firstLine="0"/>
        <w:jc w:val="left"/>
        <w:rPr>
          <w:rFonts w:ascii="Arial Narrow"/>
          <w:b/>
          <w:sz w:val="19"/>
        </w:rPr>
      </w:pPr>
      <w:r>
        <w:rPr>
          <w:rFonts w:ascii="Arial Narrow"/>
          <w:b/>
          <w:color w:val="040404"/>
          <w:sz w:val="19"/>
        </w:rPr>
        <w:t>100</w:t>
      </w:r>
      <w:r>
        <w:rPr>
          <w:rFonts w:ascii="Arial Narrow"/>
          <w:b/>
          <w:color w:val="040404"/>
          <w:spacing w:val="1"/>
          <w:sz w:val="19"/>
        </w:rPr>
        <w:t> </w:t>
      </w:r>
      <w:r>
        <w:rPr>
          <w:rFonts w:ascii="Arial Narrow"/>
          <w:b/>
          <w:color w:val="040404"/>
          <w:sz w:val="19"/>
        </w:rPr>
        <w:t>052</w:t>
      </w:r>
      <w:r>
        <w:rPr>
          <w:rFonts w:ascii="Arial Narrow"/>
          <w:b/>
          <w:color w:val="040404"/>
          <w:spacing w:val="17"/>
          <w:sz w:val="19"/>
        </w:rPr>
        <w:t> </w:t>
      </w:r>
      <w:r>
        <w:rPr>
          <w:rFonts w:ascii="Arial Narrow"/>
          <w:b/>
          <w:color w:val="040404"/>
          <w:sz w:val="19"/>
        </w:rPr>
        <w:t>336</w:t>
      </w:r>
    </w:p>
    <w:p>
      <w:pPr>
        <w:spacing w:line="164" w:lineRule="exact" w:before="130"/>
        <w:ind w:left="54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w w:val="115"/>
          <w:position w:val="1"/>
          <w:sz w:val="16"/>
        </w:rPr>
        <w:t>3</w:t>
      </w:r>
      <w:r>
        <w:rPr>
          <w:rFonts w:ascii="Century Gothic"/>
          <w:b/>
          <w:color w:val="0D0D0D"/>
          <w:w w:val="115"/>
          <w:sz w:val="16"/>
        </w:rPr>
        <w:t>632820</w:t>
      </w:r>
    </w:p>
    <w:p>
      <w:pPr>
        <w:spacing w:after="0" w:line="164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600"/>
          <w:cols w:num="3" w:equalWidth="0">
            <w:col w:w="7495" w:space="40"/>
            <w:col w:w="1930" w:space="39"/>
            <w:col w:w="1466"/>
          </w:cols>
        </w:sectPr>
      </w:pPr>
    </w:p>
    <w:p>
      <w:pPr>
        <w:spacing w:before="0"/>
        <w:ind w:left="215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GOVERNANCE</w:t>
      </w:r>
      <w:r>
        <w:rPr>
          <w:rFonts w:ascii="Century Gothic"/>
          <w:b/>
          <w:color w:val="060606"/>
          <w:spacing w:val="-8"/>
          <w:sz w:val="16"/>
        </w:rPr>
        <w:t> </w:t>
      </w:r>
      <w:r>
        <w:rPr>
          <w:rFonts w:ascii="Century Gothic"/>
          <w:b/>
          <w:color w:val="060606"/>
          <w:sz w:val="16"/>
        </w:rPr>
        <w:t>AND</w:t>
      </w:r>
    </w:p>
    <w:p>
      <w:pPr>
        <w:tabs>
          <w:tab w:pos="4160" w:val="left" w:leader="none"/>
        </w:tabs>
        <w:spacing w:line="239" w:lineRule="exact" w:before="0"/>
        <w:ind w:left="2147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27.455229pt;margin-top:2.485196pt;width:544.3pt;height:100pt;mso-position-horizontal-relative:page;mso-position-vertical-relative:paragraph;z-index:1598259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/>
          <w:b/>
          <w:color w:val="060606"/>
          <w:position w:val="9"/>
          <w:sz w:val="16"/>
        </w:rPr>
        <w:t>INSTITUTIONAL</w:t>
        <w:tab/>
      </w:r>
      <w:r>
        <w:rPr>
          <w:rFonts w:ascii="Century Gothic"/>
          <w:b/>
          <w:color w:val="0B0B0B"/>
          <w:w w:val="95"/>
          <w:sz w:val="16"/>
        </w:rPr>
        <w:t>Ensure</w:t>
      </w:r>
      <w:r>
        <w:rPr>
          <w:rFonts w:ascii="Century Gothic"/>
          <w:b/>
          <w:color w:val="0B0B0B"/>
          <w:spacing w:val="-9"/>
          <w:w w:val="9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effective</w:t>
      </w:r>
    </w:p>
    <w:p>
      <w:pPr>
        <w:tabs>
          <w:tab w:pos="4157" w:val="left" w:leader="none"/>
        </w:tabs>
        <w:spacing w:line="189" w:lineRule="exact" w:before="0"/>
        <w:ind w:left="215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105"/>
          <w:position w:val="9"/>
          <w:sz w:val="16"/>
        </w:rPr>
        <w:t>SUPPORT</w:t>
      </w:r>
      <w:r>
        <w:rPr>
          <w:rFonts w:ascii="Century Gothic"/>
          <w:b/>
          <w:color w:val="070707"/>
          <w:spacing w:val="7"/>
          <w:w w:val="105"/>
          <w:position w:val="9"/>
          <w:sz w:val="16"/>
        </w:rPr>
        <w:t> </w:t>
      </w:r>
      <w:r>
        <w:rPr>
          <w:rFonts w:ascii="Century Gothic"/>
          <w:b/>
          <w:color w:val="070707"/>
          <w:w w:val="105"/>
          <w:position w:val="9"/>
          <w:sz w:val="16"/>
        </w:rPr>
        <w:t>IN</w:t>
      </w:r>
      <w:r>
        <w:rPr>
          <w:rFonts w:ascii="Century Gothic"/>
          <w:b/>
          <w:color w:val="070707"/>
          <w:spacing w:val="13"/>
          <w:w w:val="105"/>
          <w:position w:val="9"/>
          <w:sz w:val="16"/>
        </w:rPr>
        <w:t> </w:t>
      </w:r>
      <w:r>
        <w:rPr>
          <w:rFonts w:ascii="Century Gothic"/>
          <w:b/>
          <w:color w:val="070707"/>
          <w:w w:val="105"/>
          <w:position w:val="9"/>
          <w:sz w:val="16"/>
        </w:rPr>
        <w:t>THE</w:t>
        <w:tab/>
      </w:r>
      <w:r>
        <w:rPr>
          <w:rFonts w:ascii="Century Gothic"/>
          <w:b/>
          <w:color w:val="080808"/>
          <w:spacing w:val="-1"/>
          <w:w w:val="90"/>
          <w:sz w:val="16"/>
        </w:rPr>
        <w:t>implementation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of</w:t>
      </w:r>
    </w:p>
    <w:p>
      <w:pPr>
        <w:tabs>
          <w:tab w:pos="4153" w:val="left" w:leader="none"/>
        </w:tabs>
        <w:spacing w:line="14" w:lineRule="auto" w:before="16"/>
        <w:ind w:left="215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05"/>
          <w:sz w:val="16"/>
        </w:rPr>
        <w:t>DECENTRALIZATION</w:t>
        <w:tab/>
      </w:r>
      <w:r>
        <w:rPr>
          <w:rFonts w:ascii="Century Gothic"/>
          <w:b/>
          <w:color w:val="0B0B0B"/>
          <w:w w:val="105"/>
          <w:position w:val="-8"/>
          <w:sz w:val="16"/>
        </w:rPr>
        <w:t>MINDDEVEL's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spacing w:line="232" w:lineRule="auto" w:before="134"/>
        <w:ind w:left="746" w:right="2348" w:firstLine="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pacing w:val="-1"/>
          <w:w w:val="90"/>
          <w:sz w:val="16"/>
        </w:rPr>
        <w:t>Rate of implementalion</w:t>
      </w:r>
      <w:r>
        <w:rPr>
          <w:rFonts w:ascii="Century Gothic"/>
          <w:b/>
          <w:color w:val="0A0A0A"/>
          <w:w w:val="90"/>
          <w:sz w:val="16"/>
        </w:rPr>
        <w:t> of</w:t>
      </w:r>
      <w:r>
        <w:rPr>
          <w:rFonts w:ascii="Century Gothic"/>
          <w:b/>
          <w:color w:val="0A0A0A"/>
          <w:spacing w:val="-38"/>
          <w:w w:val="90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budgeted</w:t>
      </w:r>
      <w:r>
        <w:rPr>
          <w:rFonts w:ascii="Century Gothic"/>
          <w:b/>
          <w:color w:val="060606"/>
          <w:spacing w:val="17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activities</w:t>
      </w:r>
      <w:r>
        <w:rPr>
          <w:rFonts w:ascii="Century Gothic"/>
          <w:b/>
          <w:color w:val="060606"/>
          <w:spacing w:val="3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in</w:t>
      </w:r>
      <w:r>
        <w:rPr>
          <w:rFonts w:ascii="Century Gothic"/>
          <w:b/>
          <w:color w:val="060606"/>
          <w:spacing w:val="24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the</w:t>
      </w:r>
    </w:p>
    <w:p>
      <w:pPr>
        <w:spacing w:after="0" w:line="232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600"/>
          <w:cols w:num="2" w:equalWidth="0">
            <w:col w:w="5428" w:space="40"/>
            <w:col w:w="5502"/>
          </w:cols>
        </w:sectPr>
      </w:pPr>
    </w:p>
    <w:p>
      <w:pPr>
        <w:tabs>
          <w:tab w:pos="6212" w:val="left" w:leader="none"/>
        </w:tabs>
        <w:spacing w:line="177" w:lineRule="exact" w:before="0"/>
        <w:ind w:left="2150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226.559998pt;margin-top:3.804634pt;width:44.65pt;height:10.050pt;mso-position-horizontal-relative:page;mso-position-vertical-relative:paragraph;z-index:-25673728" type="#_x0000_t202" id="docshape583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B0B0B"/>
                      <w:w w:val="90"/>
                      <w:sz w:val="16"/>
                    </w:rPr>
                    <w:t>Programmes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D0D0D"/>
          <w:position w:val="1"/>
          <w:sz w:val="16"/>
        </w:rPr>
        <w:t>AND</w:t>
      </w:r>
      <w:r>
        <w:rPr>
          <w:rFonts w:ascii="Century Gothic"/>
          <w:b/>
          <w:color w:val="0D0D0D"/>
          <w:spacing w:val="-3"/>
          <w:position w:val="1"/>
          <w:sz w:val="16"/>
        </w:rPr>
        <w:t> </w:t>
      </w:r>
      <w:r>
        <w:rPr>
          <w:rFonts w:ascii="Century Gothic"/>
          <w:b/>
          <w:color w:val="0D0D0D"/>
          <w:position w:val="1"/>
          <w:sz w:val="16"/>
        </w:rPr>
        <w:t>LOCAL</w:t>
        <w:tab/>
      </w:r>
      <w:r>
        <w:rPr>
          <w:rFonts w:ascii="Century Gothic"/>
          <w:b/>
          <w:color w:val="0F0F0F"/>
          <w:sz w:val="16"/>
        </w:rPr>
        <w:t>Ministry</w:t>
      </w:r>
    </w:p>
    <w:p>
      <w:pPr>
        <w:spacing w:line="228" w:lineRule="auto" w:before="0"/>
        <w:ind w:left="2148" w:right="4385" w:hanging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pacing w:val="-1"/>
          <w:w w:val="110"/>
          <w:sz w:val="16"/>
        </w:rPr>
        <w:t>DEVELOPMENT SUB-</w:t>
      </w:r>
      <w:r>
        <w:rPr>
          <w:rFonts w:ascii="Century Gothic"/>
          <w:b/>
          <w:color w:val="060606"/>
          <w:spacing w:val="-47"/>
          <w:w w:val="110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SECTOR</w:t>
      </w:r>
    </w:p>
    <w:p>
      <w:pPr>
        <w:pStyle w:val="BodyText"/>
        <w:spacing w:before="6"/>
        <w:rPr>
          <w:rFonts w:ascii="Century Gothic"/>
          <w:sz w:val="15"/>
        </w:rPr>
      </w:pPr>
    </w:p>
    <w:p>
      <w:pPr>
        <w:tabs>
          <w:tab w:pos="4148" w:val="left" w:leader="none"/>
          <w:tab w:pos="6208" w:val="left" w:leader="none"/>
        </w:tabs>
        <w:spacing w:line="228" w:lineRule="auto" w:before="0"/>
        <w:ind w:left="2137" w:right="0" w:firstLine="14"/>
        <w:jc w:val="left"/>
        <w:rPr>
          <w:rFonts w:ascii="Century Gothic"/>
          <w:b/>
          <w:sz w:val="16"/>
        </w:rPr>
      </w:pPr>
      <w:r>
        <w:rPr/>
        <w:pict>
          <v:shape style="position:absolute;margin-left:448.130005pt;margin-top:31.604521pt;width:110.6pt;height:70.7pt;mso-position-horizontal-relative:page;mso-position-vertical-relative:paragraph;z-index:15985664" type="#_x0000_t202" id="docshape58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13"/>
                    <w:gridCol w:w="1298"/>
                  </w:tblGrid>
                  <w:tr>
                    <w:trPr>
                      <w:trHeight w:val="702" w:hRule="atLeast"/>
                    </w:trPr>
                    <w:tc>
                      <w:tcPr>
                        <w:tcW w:w="913" w:type="dxa"/>
                      </w:tcPr>
                      <w:p>
                        <w:pPr>
                          <w:pStyle w:val="TableParagraph"/>
                          <w:spacing w:line="193" w:lineRule="exact"/>
                          <w:ind w:right="15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w w:val="115"/>
                            <w:sz w:val="16"/>
                          </w:rPr>
                          <w:t>75125594</w:t>
                        </w:r>
                      </w:p>
                    </w:tc>
                    <w:tc>
                      <w:tcPr>
                        <w:tcW w:w="1298" w:type="dxa"/>
                      </w:tcPr>
                      <w:p>
                        <w:pPr>
                          <w:pStyle w:val="TableParagraph"/>
                          <w:spacing w:line="191" w:lineRule="exact"/>
                          <w:ind w:right="12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w w:val="110"/>
                            <w:sz w:val="16"/>
                          </w:rPr>
                          <w:t>75125</w:t>
                        </w:r>
                        <w:r>
                          <w:rPr>
                            <w:b/>
                            <w:color w:val="080808"/>
                            <w:spacing w:val="-2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110"/>
                            <w:sz w:val="16"/>
                          </w:rPr>
                          <w:t>594</w:t>
                        </w:r>
                      </w:p>
                    </w:tc>
                  </w:tr>
                  <w:tr>
                    <w:trPr>
                      <w:trHeight w:val="458" w:hRule="atLeast"/>
                    </w:trPr>
                    <w:tc>
                      <w:tcPr>
                        <w:tcW w:w="913" w:type="dxa"/>
                      </w:tcPr>
                      <w:p>
                        <w:pPr>
                          <w:pStyle w:val="TableParagraph"/>
                          <w:spacing w:before="118"/>
                          <w:ind w:right="60"/>
                          <w:jc w:val="right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20202"/>
                            <w:sz w:val="19"/>
                          </w:rPr>
                          <w:t>8</w:t>
                        </w:r>
                        <w:r>
                          <w:rPr>
                            <w:rFonts w:ascii="Arial Narrow"/>
                            <w:b/>
                            <w:color w:val="020202"/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rFonts w:ascii="Arial Narrow"/>
                            <w:b/>
                            <w:color w:val="020202"/>
                            <w:sz w:val="19"/>
                          </w:rPr>
                          <w:t>631</w:t>
                        </w:r>
                        <w:r>
                          <w:rPr>
                            <w:rFonts w:ascii="Arial Narrow"/>
                            <w:b/>
                            <w:color w:val="020202"/>
                            <w:spacing w:val="8"/>
                            <w:sz w:val="19"/>
                          </w:rPr>
                          <w:t> </w:t>
                        </w:r>
                        <w:r>
                          <w:rPr>
                            <w:rFonts w:ascii="Arial Narrow"/>
                            <w:b/>
                            <w:color w:val="020202"/>
                            <w:sz w:val="19"/>
                          </w:rPr>
                          <w:t>000</w:t>
                        </w:r>
                      </w:p>
                    </w:tc>
                    <w:tc>
                      <w:tcPr>
                        <w:tcW w:w="1298" w:type="dxa"/>
                      </w:tcPr>
                      <w:p>
                        <w:pPr>
                          <w:pStyle w:val="TableParagraph"/>
                          <w:spacing w:before="111"/>
                          <w:ind w:right="62"/>
                          <w:jc w:val="right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30303"/>
                            <w:sz w:val="19"/>
                          </w:rPr>
                          <w:t>8</w:t>
                        </w:r>
                        <w:r>
                          <w:rPr>
                            <w:rFonts w:ascii="Arial Narrow"/>
                            <w:b/>
                            <w:color w:val="030303"/>
                            <w:spacing w:val="14"/>
                            <w:sz w:val="19"/>
                          </w:rPr>
                          <w:t> </w:t>
                        </w:r>
                        <w:r>
                          <w:rPr>
                            <w:rFonts w:ascii="Arial Narrow"/>
                            <w:b/>
                            <w:color w:val="030303"/>
                            <w:sz w:val="19"/>
                          </w:rPr>
                          <w:t>491</w:t>
                        </w:r>
                        <w:r>
                          <w:rPr>
                            <w:rFonts w:ascii="Arial Narrow"/>
                            <w:b/>
                            <w:color w:val="030303"/>
                            <w:spacing w:val="2"/>
                            <w:sz w:val="19"/>
                          </w:rPr>
                          <w:t> </w:t>
                        </w:r>
                        <w:r>
                          <w:rPr>
                            <w:rFonts w:ascii="Arial Narrow"/>
                            <w:b/>
                            <w:color w:val="030303"/>
                            <w:sz w:val="19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254" w:hRule="atLeast"/>
                    </w:trPr>
                    <w:tc>
                      <w:tcPr>
                        <w:tcW w:w="913" w:type="dxa"/>
                      </w:tcPr>
                      <w:p>
                        <w:pPr>
                          <w:pStyle w:val="TableParagraph"/>
                          <w:spacing w:before="3"/>
                          <w:ind w:right="51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w w:val="105"/>
                            <w:sz w:val="16"/>
                          </w:rPr>
                          <w:t>3600</w:t>
                        </w:r>
                        <w:r>
                          <w:rPr>
                            <w:b/>
                            <w:color w:val="090909"/>
                            <w:spacing w:val="7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105"/>
                            <w:sz w:val="16"/>
                          </w:rPr>
                          <w:t>000</w:t>
                        </w:r>
                      </w:p>
                    </w:tc>
                    <w:tc>
                      <w:tcPr>
                        <w:tcW w:w="1298" w:type="dxa"/>
                      </w:tcPr>
                      <w:p>
                        <w:pPr>
                          <w:pStyle w:val="TableParagraph"/>
                          <w:spacing w:line="196" w:lineRule="exact"/>
                          <w:ind w:right="6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A0A0A"/>
                            <w:w w:val="105"/>
                            <w:sz w:val="16"/>
                          </w:rPr>
                          <w:t>3</w:t>
                        </w:r>
                        <w:r>
                          <w:rPr>
                            <w:b/>
                            <w:color w:val="0A0A0A"/>
                            <w:spacing w:val="-9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05"/>
                            <w:sz w:val="16"/>
                          </w:rPr>
                          <w:t>600000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50505"/>
          <w:sz w:val="16"/>
        </w:rPr>
        <w:t>STRENGHTENING</w:t>
      </w:r>
      <w:r>
        <w:rPr>
          <w:rFonts w:ascii="Century Gothic"/>
          <w:b/>
          <w:color w:val="050505"/>
          <w:spacing w:val="65"/>
          <w:sz w:val="16"/>
        </w:rPr>
        <w:t> </w:t>
      </w:r>
      <w:r>
        <w:rPr>
          <w:rFonts w:ascii="Century Gothic"/>
          <w:b/>
          <w:color w:val="050505"/>
          <w:sz w:val="16"/>
        </w:rPr>
        <w:t>THE</w:t>
        <w:tab/>
      </w:r>
      <w:r>
        <w:rPr>
          <w:rFonts w:ascii="Century Gothic"/>
          <w:b/>
          <w:color w:val="060606"/>
          <w:w w:val="95"/>
          <w:sz w:val="16"/>
        </w:rPr>
        <w:t>Strengthen</w:t>
      </w:r>
      <w:r>
        <w:rPr>
          <w:rFonts w:ascii="Century Gothic"/>
          <w:b/>
          <w:color w:val="060606"/>
          <w:spacing w:val="-7"/>
          <w:w w:val="9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the</w:t>
        <w:tab/>
      </w:r>
      <w:r>
        <w:rPr>
          <w:rFonts w:ascii="Century Gothic"/>
          <w:b/>
          <w:color w:val="060606"/>
          <w:w w:val="90"/>
          <w:position w:val="1"/>
          <w:sz w:val="16"/>
        </w:rPr>
        <w:t>Number of councils whose</w:t>
      </w:r>
      <w:r>
        <w:rPr>
          <w:rFonts w:ascii="Century Gothic"/>
          <w:b/>
          <w:color w:val="060606"/>
          <w:spacing w:val="1"/>
          <w:w w:val="90"/>
          <w:position w:val="1"/>
          <w:sz w:val="16"/>
        </w:rPr>
        <w:t> </w:t>
      </w:r>
      <w:r>
        <w:rPr>
          <w:rFonts w:ascii="Century Gothic"/>
          <w:b/>
          <w:color w:val="0B0B0B"/>
          <w:sz w:val="16"/>
        </w:rPr>
        <w:t>DECENTRALIZATION</w:t>
        <w:tab/>
      </w:r>
      <w:r>
        <w:rPr>
          <w:rFonts w:ascii="Century Gothic"/>
          <w:b/>
          <w:color w:val="0D0D0D"/>
          <w:w w:val="90"/>
          <w:sz w:val="16"/>
        </w:rPr>
        <w:t>administrative and financial</w:t>
      </w:r>
      <w:r>
        <w:rPr>
          <w:rFonts w:ascii="Century Gothic"/>
          <w:b/>
          <w:color w:val="0D0D0D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financial resources increase</w:t>
      </w:r>
      <w:r>
        <w:rPr>
          <w:rFonts w:ascii="Century Gothic"/>
          <w:b/>
          <w:color w:val="0B0B0B"/>
          <w:spacing w:val="-38"/>
          <w:w w:val="90"/>
          <w:sz w:val="16"/>
        </w:rPr>
        <w:t> </w:t>
      </w:r>
      <w:r>
        <w:rPr>
          <w:rFonts w:ascii="Century Gothic"/>
          <w:b/>
          <w:color w:val="070707"/>
          <w:sz w:val="16"/>
        </w:rPr>
        <w:t>PROCESS</w:t>
        <w:tab/>
      </w:r>
      <w:r>
        <w:rPr>
          <w:rFonts w:ascii="Century Gothic"/>
          <w:b/>
          <w:color w:val="050505"/>
          <w:w w:val="95"/>
          <w:sz w:val="16"/>
        </w:rPr>
        <w:t>autonomy</w:t>
      </w:r>
      <w:r>
        <w:rPr>
          <w:rFonts w:ascii="Century Gothic"/>
          <w:b/>
          <w:color w:val="050505"/>
          <w:spacing w:val="-5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of</w:t>
      </w:r>
      <w:r>
        <w:rPr>
          <w:rFonts w:ascii="Century Gothic"/>
          <w:b/>
          <w:color w:val="050505"/>
          <w:spacing w:val="-4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RLAs</w:t>
        <w:tab/>
      </w:r>
      <w:r>
        <w:rPr>
          <w:rFonts w:ascii="Century Gothic"/>
          <w:b/>
          <w:color w:val="080808"/>
          <w:w w:val="90"/>
          <w:sz w:val="16"/>
        </w:rPr>
        <w:t>by</w:t>
      </w:r>
      <w:r>
        <w:rPr>
          <w:rFonts w:ascii="Century Gothic"/>
          <w:b/>
          <w:color w:val="080808"/>
          <w:spacing w:val="6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at</w:t>
      </w:r>
      <w:r>
        <w:rPr>
          <w:rFonts w:ascii="Century Gothic"/>
          <w:b/>
          <w:color w:val="080808"/>
          <w:spacing w:val="6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least</w:t>
      </w:r>
      <w:r>
        <w:rPr>
          <w:rFonts w:ascii="Century Gothic"/>
          <w:b/>
          <w:color w:val="080808"/>
          <w:spacing w:val="-2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5%</w:t>
      </w:r>
      <w:r>
        <w:rPr>
          <w:rFonts w:ascii="Century Gothic"/>
          <w:b/>
          <w:color w:val="080808"/>
          <w:spacing w:val="2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per</w:t>
      </w:r>
      <w:r>
        <w:rPr>
          <w:rFonts w:ascii="Century Gothic"/>
          <w:b/>
          <w:color w:val="080808"/>
          <w:spacing w:val="-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year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2"/>
        <w:rPr>
          <w:rFonts w:ascii="Century Gothic"/>
          <w:sz w:val="14"/>
        </w:rPr>
      </w:pPr>
    </w:p>
    <w:p>
      <w:pPr>
        <w:spacing w:before="0"/>
        <w:ind w:left="43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110"/>
          <w:sz w:val="16"/>
        </w:rPr>
        <w:t>21293922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15"/>
        </w:rPr>
      </w:pPr>
    </w:p>
    <w:p>
      <w:pPr>
        <w:spacing w:before="0"/>
        <w:ind w:left="44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F0F0F"/>
          <w:w w:val="105"/>
          <w:sz w:val="16"/>
        </w:rPr>
        <w:t>21293 922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600"/>
          <w:cols w:num="3" w:equalWidth="0">
            <w:col w:w="8172" w:space="40"/>
            <w:col w:w="1242" w:space="39"/>
            <w:col w:w="1477"/>
          </w:cols>
        </w:sectPr>
      </w:pPr>
    </w:p>
    <w:p>
      <w:pPr>
        <w:pStyle w:val="BodyText"/>
        <w:rPr>
          <w:rFonts w:ascii="Century Gothic"/>
          <w:sz w:val="19"/>
        </w:rPr>
      </w:pPr>
    </w:p>
    <w:p>
      <w:pPr>
        <w:spacing w:line="228" w:lineRule="auto" w:before="0"/>
        <w:ind w:left="2136" w:right="0" w:hanging="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PROMOTION OF LOCAL</w:t>
      </w:r>
      <w:r>
        <w:rPr>
          <w:rFonts w:ascii="Century Gothic"/>
          <w:b/>
          <w:color w:val="080808"/>
          <w:spacing w:val="-42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DEVELOPMENT</w:t>
      </w:r>
    </w:p>
    <w:p>
      <w:pPr>
        <w:tabs>
          <w:tab w:pos="2226" w:val="left" w:leader="none"/>
        </w:tabs>
        <w:spacing w:line="232" w:lineRule="auto" w:before="135"/>
        <w:ind w:left="168" w:right="2873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w w:val="85"/>
          <w:sz w:val="16"/>
        </w:rPr>
        <w:t>Promote</w:t>
      </w:r>
      <w:r>
        <w:rPr>
          <w:rFonts w:ascii="Century Gothic"/>
          <w:b/>
          <w:color w:val="0B0B0B"/>
          <w:spacing w:val="31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the</w:t>
      </w:r>
      <w:r>
        <w:rPr>
          <w:rFonts w:ascii="Century Gothic"/>
          <w:b/>
          <w:color w:val="0B0B0B"/>
          <w:spacing w:val="31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contribution</w:t>
      </w:r>
      <w:r>
        <w:rPr>
          <w:rFonts w:ascii="Century Gothic"/>
          <w:b/>
          <w:color w:val="0B0B0B"/>
          <w:spacing w:val="70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of</w:t>
      </w:r>
      <w:r>
        <w:rPr>
          <w:rFonts w:ascii="Century Gothic"/>
          <w:b/>
          <w:color w:val="0B0B0B"/>
          <w:spacing w:val="50"/>
          <w:sz w:val="16"/>
        </w:rPr>
        <w:t> </w:t>
      </w:r>
      <w:r>
        <w:rPr>
          <w:rFonts w:ascii="Century Gothic"/>
          <w:b/>
          <w:color w:val="0B0B0B"/>
          <w:spacing w:val="51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Rate</w:t>
      </w:r>
      <w:r>
        <w:rPr>
          <w:rFonts w:ascii="Century Gothic"/>
          <w:b/>
          <w:color w:val="0A0A0A"/>
          <w:spacing w:val="69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of</w:t>
      </w:r>
      <w:r>
        <w:rPr>
          <w:rFonts w:ascii="Century Gothic"/>
          <w:b/>
          <w:color w:val="0A0A0A"/>
          <w:spacing w:val="31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physical</w:t>
      </w:r>
      <w:r>
        <w:rPr>
          <w:rFonts w:ascii="Century Gothic"/>
          <w:b/>
          <w:color w:val="0A0A0A"/>
          <w:spacing w:val="70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and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RLAs</w:t>
      </w:r>
      <w:r>
        <w:rPr>
          <w:rFonts w:ascii="Century Gothic"/>
          <w:b/>
          <w:color w:val="090909"/>
          <w:spacing w:val="10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to</w:t>
      </w:r>
      <w:r>
        <w:rPr>
          <w:rFonts w:ascii="Century Gothic"/>
          <w:b/>
          <w:color w:val="090909"/>
          <w:spacing w:val="7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economic</w:t>
      </w:r>
      <w:r>
        <w:rPr>
          <w:rFonts w:ascii="Century Gothic"/>
          <w:b/>
          <w:color w:val="090909"/>
          <w:spacing w:val="9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growth</w:t>
        <w:tab/>
      </w:r>
      <w:r>
        <w:rPr>
          <w:rFonts w:ascii="Century Gothic"/>
          <w:b/>
          <w:color w:val="090909"/>
          <w:w w:val="85"/>
          <w:sz w:val="16"/>
        </w:rPr>
        <w:t>financial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implementation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</w:r>
      <w:r>
        <w:rPr>
          <w:rFonts w:ascii="Century Gothic"/>
          <w:b/>
          <w:color w:val="090909"/>
          <w:spacing w:val="-36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and</w:t>
      </w:r>
      <w:r>
        <w:rPr>
          <w:rFonts w:ascii="Century Gothic"/>
          <w:b/>
          <w:color w:val="070707"/>
          <w:spacing w:val="5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local</w:t>
      </w:r>
      <w:r>
        <w:rPr>
          <w:rFonts w:ascii="Century Gothic"/>
          <w:b/>
          <w:color w:val="070707"/>
          <w:spacing w:val="7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development</w:t>
        <w:tab/>
      </w:r>
      <w:r>
        <w:rPr>
          <w:rFonts w:ascii="Century Gothic"/>
          <w:b/>
          <w:color w:val="060606"/>
          <w:w w:val="90"/>
          <w:sz w:val="16"/>
        </w:rPr>
        <w:t>RLA</w:t>
      </w:r>
      <w:r>
        <w:rPr>
          <w:rFonts w:ascii="Century Gothic"/>
          <w:b/>
          <w:color w:val="060606"/>
          <w:spacing w:val="9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investment</w:t>
      </w:r>
      <w:r>
        <w:rPr>
          <w:rFonts w:ascii="Century Gothic"/>
          <w:b/>
          <w:color w:val="060606"/>
          <w:spacing w:val="6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projects</w:t>
      </w:r>
    </w:p>
    <w:p>
      <w:pPr>
        <w:spacing w:after="0" w:line="232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600"/>
          <w:cols w:num="2" w:equalWidth="0">
            <w:col w:w="3934" w:space="40"/>
            <w:col w:w="6996"/>
          </w:cols>
        </w:sectPr>
      </w:pPr>
    </w:p>
    <w:p>
      <w:pPr>
        <w:spacing w:line="223" w:lineRule="auto" w:before="61"/>
        <w:ind w:left="3708" w:right="2717" w:hanging="1323"/>
        <w:jc w:val="left"/>
        <w:rPr>
          <w:rFonts w:ascii="Tahoma"/>
          <w:b/>
          <w:sz w:val="21"/>
        </w:rPr>
      </w:pPr>
      <w:r>
        <w:rPr/>
        <w:pict>
          <v:shape style="position:absolute;margin-left:34.042873pt;margin-top:52.699154pt;width:8.75pt;height:9.5pt;mso-position-horizontal-relative:page;mso-position-vertical-relative:paragraph;z-index:15982080;rotation:2" type="#_x0000_t136" fillcolor="#040404" stroked="f">
            <o:extrusion v:ext="view" autorotationcenter="t"/>
            <v:textpath style="font-family:&quot;Adobe Devanagari&quot;;font-size:9pt;v-text-kern:t;mso-text-shadow:auto;font-weight:bold" string="89"/>
            <w10:wrap type="none"/>
          </v:shape>
        </w:pict>
      </w:r>
      <w:r>
        <w:rPr>
          <w:rFonts w:ascii="Tahoma"/>
          <w:b/>
          <w:color w:val="030303"/>
          <w:w w:val="90"/>
          <w:sz w:val="21"/>
        </w:rPr>
        <w:t>MINISTRY OF ENVIRONMENT</w:t>
      </w:r>
      <w:r>
        <w:rPr>
          <w:rFonts w:ascii="Tahoma"/>
          <w:b/>
          <w:color w:val="030303"/>
          <w:spacing w:val="1"/>
          <w:w w:val="90"/>
          <w:sz w:val="21"/>
        </w:rPr>
        <w:t> </w:t>
      </w:r>
      <w:r>
        <w:rPr>
          <w:rFonts w:ascii="Tahoma"/>
          <w:b/>
          <w:color w:val="030303"/>
          <w:w w:val="90"/>
          <w:sz w:val="21"/>
        </w:rPr>
        <w:t>, NATURE PROTECTION AND</w:t>
      </w:r>
      <w:r>
        <w:rPr>
          <w:rFonts w:ascii="Tahoma"/>
          <w:b/>
          <w:color w:val="030303"/>
          <w:spacing w:val="-53"/>
          <w:w w:val="90"/>
          <w:sz w:val="21"/>
        </w:rPr>
        <w:t> </w:t>
      </w:r>
      <w:r>
        <w:rPr>
          <w:rFonts w:ascii="Tahoma"/>
          <w:b/>
          <w:color w:val="030303"/>
          <w:w w:val="90"/>
          <w:sz w:val="21"/>
        </w:rPr>
        <w:t>SUSTAINABLE</w:t>
      </w:r>
      <w:r>
        <w:rPr>
          <w:rFonts w:ascii="Tahoma"/>
          <w:b/>
          <w:color w:val="030303"/>
          <w:spacing w:val="-4"/>
          <w:w w:val="90"/>
          <w:sz w:val="21"/>
        </w:rPr>
        <w:t> </w:t>
      </w:r>
      <w:r>
        <w:rPr>
          <w:rFonts w:ascii="Tahoma"/>
          <w:b/>
          <w:color w:val="030303"/>
          <w:w w:val="90"/>
          <w:sz w:val="21"/>
        </w:rPr>
        <w:t>DEVELOPMENT</w:t>
      </w:r>
    </w:p>
    <w:tbl>
      <w:tblPr>
        <w:tblW w:w="0" w:type="auto"/>
        <w:jc w:val="left"/>
        <w:tblInd w:w="20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2"/>
        <w:gridCol w:w="2057"/>
        <w:gridCol w:w="1948"/>
      </w:tblGrid>
      <w:tr>
        <w:trPr>
          <w:trHeight w:val="290" w:hRule="atLeast"/>
        </w:trPr>
        <w:tc>
          <w:tcPr>
            <w:tcW w:w="200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57" w:type="dxa"/>
          </w:tcPr>
          <w:p>
            <w:pPr>
              <w:pStyle w:val="TableParagraph"/>
              <w:spacing w:line="171" w:lineRule="exact" w:before="99"/>
              <w:ind w:left="73"/>
              <w:rPr>
                <w:b/>
                <w:sz w:val="16"/>
              </w:rPr>
            </w:pPr>
            <w:r>
              <w:rPr>
                <w:b/>
                <w:color w:val="070707"/>
                <w:w w:val="90"/>
                <w:sz w:val="16"/>
              </w:rPr>
              <w:t>Reduce</w:t>
            </w:r>
            <w:r>
              <w:rPr>
                <w:b/>
                <w:color w:val="070707"/>
                <w:spacing w:val="-1"/>
                <w:w w:val="90"/>
                <w:sz w:val="16"/>
              </w:rPr>
              <w:t> </w:t>
            </w:r>
            <w:r>
              <w:rPr>
                <w:b/>
                <w:color w:val="070707"/>
                <w:w w:val="90"/>
                <w:sz w:val="16"/>
              </w:rPr>
              <w:t>the</w:t>
            </w:r>
            <w:r>
              <w:rPr>
                <w:b/>
                <w:color w:val="070707"/>
                <w:spacing w:val="3"/>
                <w:w w:val="90"/>
                <w:sz w:val="16"/>
              </w:rPr>
              <w:t> </w:t>
            </w:r>
            <w:r>
              <w:rPr>
                <w:b/>
                <w:color w:val="070707"/>
                <w:w w:val="90"/>
                <w:sz w:val="16"/>
              </w:rPr>
              <w:t>vulnerability</w:t>
            </w:r>
            <w:r>
              <w:rPr>
                <w:b/>
                <w:color w:val="070707"/>
                <w:spacing w:val="2"/>
                <w:w w:val="90"/>
                <w:sz w:val="16"/>
              </w:rPr>
              <w:t> </w:t>
            </w:r>
            <w:r>
              <w:rPr>
                <w:b/>
                <w:color w:val="070707"/>
                <w:w w:val="90"/>
                <w:sz w:val="16"/>
              </w:rPr>
              <w:t>of</w:t>
            </w:r>
          </w:p>
        </w:tc>
        <w:tc>
          <w:tcPr>
            <w:tcW w:w="1948" w:type="dxa"/>
          </w:tcPr>
          <w:p>
            <w:pPr>
              <w:pStyle w:val="TableParagraph"/>
              <w:spacing w:line="179" w:lineRule="exact" w:before="91"/>
              <w:ind w:left="65" w:right="69"/>
              <w:jc w:val="center"/>
              <w:rPr>
                <w:b/>
                <w:sz w:val="16"/>
              </w:rPr>
            </w:pPr>
            <w:r>
              <w:rPr>
                <w:b/>
                <w:color w:val="090909"/>
                <w:w w:val="85"/>
                <w:sz w:val="16"/>
              </w:rPr>
              <w:t>1.Level</w:t>
            </w:r>
            <w:r>
              <w:rPr>
                <w:b/>
                <w:color w:val="090909"/>
                <w:spacing w:val="15"/>
                <w:w w:val="85"/>
                <w:sz w:val="16"/>
              </w:rPr>
              <w:t> </w:t>
            </w:r>
            <w:r>
              <w:rPr>
                <w:b/>
                <w:color w:val="090909"/>
                <w:w w:val="85"/>
                <w:sz w:val="16"/>
              </w:rPr>
              <w:t>of</w:t>
            </w:r>
            <w:r>
              <w:rPr>
                <w:b/>
                <w:color w:val="090909"/>
                <w:spacing w:val="21"/>
                <w:w w:val="85"/>
                <w:sz w:val="16"/>
              </w:rPr>
              <w:t> </w:t>
            </w:r>
            <w:r>
              <w:rPr>
                <w:b/>
                <w:color w:val="090909"/>
                <w:w w:val="85"/>
                <w:sz w:val="16"/>
              </w:rPr>
              <w:t>adaptation</w:t>
            </w:r>
            <w:r>
              <w:rPr>
                <w:b/>
                <w:color w:val="090909"/>
                <w:spacing w:val="13"/>
                <w:w w:val="85"/>
                <w:sz w:val="16"/>
              </w:rPr>
              <w:t> </w:t>
            </w:r>
            <w:r>
              <w:rPr>
                <w:b/>
                <w:color w:val="090909"/>
                <w:w w:val="85"/>
                <w:sz w:val="16"/>
              </w:rPr>
              <w:t>and</w:t>
            </w:r>
          </w:p>
        </w:tc>
      </w:tr>
      <w:tr>
        <w:trPr>
          <w:trHeight w:val="181" w:hRule="atLeast"/>
        </w:trPr>
        <w:tc>
          <w:tcPr>
            <w:tcW w:w="2002" w:type="dxa"/>
          </w:tcPr>
          <w:p>
            <w:pPr>
              <w:pStyle w:val="TableParagraph"/>
              <w:spacing w:line="161" w:lineRule="exact"/>
              <w:ind w:left="56"/>
              <w:rPr>
                <w:b/>
                <w:sz w:val="16"/>
              </w:rPr>
            </w:pPr>
            <w:r>
              <w:rPr>
                <w:b/>
                <w:color w:val="090909"/>
                <w:sz w:val="16"/>
              </w:rPr>
              <w:t>CLIMATE</w:t>
            </w:r>
            <w:r>
              <w:rPr>
                <w:b/>
                <w:color w:val="090909"/>
                <w:spacing w:val="10"/>
                <w:sz w:val="16"/>
              </w:rPr>
              <w:t> </w:t>
            </w:r>
            <w:r>
              <w:rPr>
                <w:b/>
                <w:color w:val="090909"/>
                <w:sz w:val="16"/>
              </w:rPr>
              <w:t>CHANGE,</w:t>
            </w:r>
          </w:p>
        </w:tc>
        <w:tc>
          <w:tcPr>
            <w:tcW w:w="2057" w:type="dxa"/>
          </w:tcPr>
          <w:p>
            <w:pPr>
              <w:pStyle w:val="TableParagraph"/>
              <w:spacing w:line="161" w:lineRule="exact"/>
              <w:ind w:left="62"/>
              <w:rPr>
                <w:b/>
                <w:sz w:val="16"/>
              </w:rPr>
            </w:pPr>
            <w:r>
              <w:rPr>
                <w:b/>
                <w:color w:val="080808"/>
                <w:w w:val="85"/>
                <w:sz w:val="16"/>
              </w:rPr>
              <w:t>people's</w:t>
            </w:r>
            <w:r>
              <w:rPr>
                <w:b/>
                <w:color w:val="080808"/>
                <w:spacing w:val="24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development</w:t>
            </w:r>
          </w:p>
        </w:tc>
        <w:tc>
          <w:tcPr>
            <w:tcW w:w="1948" w:type="dxa"/>
          </w:tcPr>
          <w:p>
            <w:pPr>
              <w:pStyle w:val="TableParagraph"/>
              <w:spacing w:line="161" w:lineRule="exact"/>
              <w:ind w:left="65" w:right="73"/>
              <w:jc w:val="center"/>
              <w:rPr>
                <w:b/>
                <w:sz w:val="16"/>
              </w:rPr>
            </w:pPr>
            <w:r>
              <w:rPr>
                <w:b/>
                <w:color w:val="080808"/>
                <w:w w:val="85"/>
                <w:sz w:val="16"/>
              </w:rPr>
              <w:t>resilience</w:t>
            </w:r>
            <w:r>
              <w:rPr>
                <w:b/>
                <w:color w:val="080808"/>
                <w:spacing w:val="18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of</w:t>
            </w:r>
            <w:r>
              <w:rPr>
                <w:b/>
                <w:color w:val="080808"/>
                <w:spacing w:val="21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development</w:t>
            </w:r>
          </w:p>
        </w:tc>
      </w:tr>
      <w:tr>
        <w:trPr>
          <w:trHeight w:val="176" w:hRule="atLeast"/>
        </w:trPr>
        <w:tc>
          <w:tcPr>
            <w:tcW w:w="2002" w:type="dxa"/>
          </w:tcPr>
          <w:p>
            <w:pPr>
              <w:pStyle w:val="TableParagraph"/>
              <w:spacing w:line="157" w:lineRule="exact"/>
              <w:ind w:left="60"/>
              <w:rPr>
                <w:b/>
                <w:sz w:val="16"/>
              </w:rPr>
            </w:pPr>
            <w:r>
              <w:rPr>
                <w:b/>
                <w:color w:val="0A0A0A"/>
                <w:w w:val="105"/>
                <w:sz w:val="16"/>
              </w:rPr>
              <w:t>DESERTIFICATION</w:t>
            </w:r>
            <w:r>
              <w:rPr>
                <w:b/>
                <w:color w:val="0A0A0A"/>
                <w:spacing w:val="11"/>
                <w:w w:val="105"/>
                <w:sz w:val="16"/>
              </w:rPr>
              <w:t> </w:t>
            </w:r>
            <w:r>
              <w:rPr>
                <w:b/>
                <w:color w:val="0A0A0A"/>
                <w:w w:val="105"/>
                <w:sz w:val="16"/>
              </w:rPr>
              <w:t>AND</w:t>
            </w:r>
          </w:p>
        </w:tc>
        <w:tc>
          <w:tcPr>
            <w:tcW w:w="2057" w:type="dxa"/>
          </w:tcPr>
          <w:p>
            <w:pPr>
              <w:pStyle w:val="TableParagraph"/>
              <w:spacing w:line="157" w:lineRule="exact"/>
              <w:ind w:left="60"/>
              <w:rPr>
                <w:b/>
                <w:sz w:val="16"/>
              </w:rPr>
            </w:pPr>
            <w:r>
              <w:rPr>
                <w:b/>
                <w:color w:val="0E0E0E"/>
                <w:w w:val="85"/>
                <w:sz w:val="16"/>
              </w:rPr>
              <w:t>activities</w:t>
            </w:r>
            <w:r>
              <w:rPr>
                <w:b/>
                <w:color w:val="0E0E0E"/>
                <w:spacing w:val="34"/>
                <w:w w:val="85"/>
                <w:sz w:val="16"/>
              </w:rPr>
              <w:t> </w:t>
            </w:r>
            <w:r>
              <w:rPr>
                <w:b/>
                <w:color w:val="0E0E0E"/>
                <w:w w:val="85"/>
                <w:sz w:val="16"/>
              </w:rPr>
              <w:t>to</w:t>
            </w:r>
            <w:r>
              <w:rPr>
                <w:b/>
                <w:color w:val="0E0E0E"/>
                <w:spacing w:val="3"/>
                <w:w w:val="85"/>
                <w:sz w:val="16"/>
              </w:rPr>
              <w:t> </w:t>
            </w:r>
            <w:r>
              <w:rPr>
                <w:b/>
                <w:color w:val="0E0E0E"/>
                <w:w w:val="85"/>
                <w:sz w:val="16"/>
              </w:rPr>
              <w:t>the</w:t>
            </w:r>
            <w:r>
              <w:rPr>
                <w:b/>
                <w:color w:val="0E0E0E"/>
                <w:spacing w:val="25"/>
                <w:w w:val="85"/>
                <w:sz w:val="16"/>
              </w:rPr>
              <w:t> </w:t>
            </w:r>
            <w:r>
              <w:rPr>
                <w:b/>
                <w:color w:val="0E0E0E"/>
                <w:w w:val="85"/>
                <w:sz w:val="16"/>
              </w:rPr>
              <w:t>adverse</w:t>
            </w:r>
          </w:p>
        </w:tc>
        <w:tc>
          <w:tcPr>
            <w:tcW w:w="1948" w:type="dxa"/>
          </w:tcPr>
          <w:p>
            <w:pPr>
              <w:pStyle w:val="TableParagraph"/>
              <w:spacing w:line="157" w:lineRule="exact"/>
              <w:ind w:left="65" w:right="76"/>
              <w:jc w:val="center"/>
              <w:rPr>
                <w:b/>
                <w:sz w:val="16"/>
              </w:rPr>
            </w:pPr>
            <w:r>
              <w:rPr>
                <w:b/>
                <w:color w:val="0E0E0E"/>
                <w:w w:val="85"/>
                <w:sz w:val="16"/>
              </w:rPr>
              <w:t>sectors</w:t>
            </w:r>
            <w:r>
              <w:rPr>
                <w:b/>
                <w:color w:val="0E0E0E"/>
                <w:spacing w:val="14"/>
                <w:w w:val="85"/>
                <w:sz w:val="16"/>
              </w:rPr>
              <w:t> </w:t>
            </w:r>
            <w:r>
              <w:rPr>
                <w:b/>
                <w:color w:val="0E0E0E"/>
                <w:w w:val="85"/>
                <w:sz w:val="16"/>
              </w:rPr>
              <w:t>to</w:t>
            </w:r>
            <w:r>
              <w:rPr>
                <w:b/>
                <w:color w:val="0E0E0E"/>
                <w:spacing w:val="19"/>
                <w:w w:val="85"/>
                <w:sz w:val="16"/>
              </w:rPr>
              <w:t> </w:t>
            </w:r>
            <w:r>
              <w:rPr>
                <w:b/>
                <w:color w:val="0E0E0E"/>
                <w:w w:val="85"/>
                <w:sz w:val="16"/>
              </w:rPr>
              <w:t>climate</w:t>
            </w:r>
            <w:r>
              <w:rPr>
                <w:b/>
                <w:color w:val="0E0E0E"/>
                <w:spacing w:val="12"/>
                <w:w w:val="85"/>
                <w:sz w:val="16"/>
              </w:rPr>
              <w:t> </w:t>
            </w:r>
            <w:r>
              <w:rPr>
                <w:b/>
                <w:color w:val="0E0E0E"/>
                <w:w w:val="85"/>
                <w:sz w:val="16"/>
              </w:rPr>
              <w:t>change</w:t>
            </w:r>
          </w:p>
        </w:tc>
      </w:tr>
      <w:tr>
        <w:trPr>
          <w:trHeight w:val="478" w:hRule="atLeast"/>
        </w:trPr>
        <w:tc>
          <w:tcPr>
            <w:tcW w:w="2002" w:type="dxa"/>
          </w:tcPr>
          <w:p>
            <w:pPr>
              <w:pStyle w:val="TableParagraph"/>
              <w:spacing w:line="192" w:lineRule="exact"/>
              <w:ind w:left="51"/>
              <w:rPr>
                <w:b/>
                <w:sz w:val="16"/>
              </w:rPr>
            </w:pPr>
            <w:r>
              <w:rPr>
                <w:b/>
                <w:color w:val="060606"/>
                <w:w w:val="105"/>
                <w:sz w:val="16"/>
              </w:rPr>
              <w:t>DROUGHT</w:t>
            </w:r>
          </w:p>
        </w:tc>
        <w:tc>
          <w:tcPr>
            <w:tcW w:w="2057" w:type="dxa"/>
          </w:tcPr>
          <w:p>
            <w:pPr>
              <w:pStyle w:val="TableParagraph"/>
              <w:spacing w:line="228" w:lineRule="auto" w:before="2"/>
              <w:ind w:left="65" w:hanging="2"/>
              <w:rPr>
                <w:b/>
                <w:sz w:val="16"/>
              </w:rPr>
            </w:pPr>
            <w:r>
              <w:rPr>
                <w:b/>
                <w:color w:val="050505"/>
                <w:w w:val="85"/>
                <w:sz w:val="16"/>
              </w:rPr>
              <w:t>effects</w:t>
            </w:r>
            <w:r>
              <w:rPr>
                <w:b/>
                <w:color w:val="050505"/>
                <w:spacing w:val="1"/>
                <w:w w:val="85"/>
                <w:sz w:val="16"/>
              </w:rPr>
              <w:t> </w:t>
            </w:r>
            <w:r>
              <w:rPr>
                <w:b/>
                <w:color w:val="050505"/>
                <w:w w:val="85"/>
                <w:sz w:val="16"/>
              </w:rPr>
              <w:t>of climate change,</w:t>
            </w:r>
            <w:r>
              <w:rPr>
                <w:b/>
                <w:color w:val="050505"/>
                <w:spacing w:val="1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desertification</w:t>
            </w:r>
            <w:r>
              <w:rPr>
                <w:b/>
                <w:color w:val="070707"/>
                <w:spacing w:val="29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and</w:t>
            </w:r>
            <w:r>
              <w:rPr>
                <w:b/>
                <w:color w:val="070707"/>
                <w:spacing w:val="1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drought</w:t>
            </w:r>
          </w:p>
        </w:tc>
        <w:tc>
          <w:tcPr>
            <w:tcW w:w="1948" w:type="dxa"/>
          </w:tcPr>
          <w:p>
            <w:pPr>
              <w:pStyle w:val="TableParagraph"/>
              <w:spacing w:line="228" w:lineRule="auto"/>
              <w:ind w:left="59" w:right="45"/>
              <w:rPr>
                <w:b/>
                <w:sz w:val="16"/>
              </w:rPr>
            </w:pPr>
            <w:r>
              <w:rPr>
                <w:b/>
                <w:color w:val="060606"/>
                <w:w w:val="90"/>
                <w:sz w:val="16"/>
              </w:rPr>
              <w:t>2.</w:t>
            </w:r>
            <w:r>
              <w:rPr>
                <w:b/>
                <w:color w:val="060606"/>
                <w:spacing w:val="16"/>
                <w:w w:val="90"/>
                <w:sz w:val="16"/>
              </w:rPr>
              <w:t> </w:t>
            </w:r>
            <w:r>
              <w:rPr>
                <w:b/>
                <w:color w:val="060606"/>
                <w:w w:val="90"/>
                <w:sz w:val="16"/>
              </w:rPr>
              <w:t>Rate</w:t>
            </w:r>
            <w:r>
              <w:rPr>
                <w:b/>
                <w:color w:val="060606"/>
                <w:spacing w:val="7"/>
                <w:w w:val="90"/>
                <w:sz w:val="16"/>
              </w:rPr>
              <w:t> </w:t>
            </w:r>
            <w:r>
              <w:rPr>
                <w:b/>
                <w:color w:val="060606"/>
                <w:w w:val="90"/>
                <w:sz w:val="16"/>
              </w:rPr>
              <w:t>of</w:t>
            </w:r>
            <w:r>
              <w:rPr>
                <w:b/>
                <w:color w:val="060606"/>
                <w:spacing w:val="6"/>
                <w:w w:val="90"/>
                <w:sz w:val="16"/>
              </w:rPr>
              <w:t> </w:t>
            </w:r>
            <w:r>
              <w:rPr>
                <w:b/>
                <w:color w:val="060606"/>
                <w:w w:val="90"/>
                <w:sz w:val="16"/>
              </w:rPr>
              <w:t>land</w:t>
            </w:r>
            <w:r>
              <w:rPr>
                <w:b/>
                <w:color w:val="060606"/>
                <w:spacing w:val="10"/>
                <w:w w:val="90"/>
                <w:sz w:val="16"/>
              </w:rPr>
              <w:t> </w:t>
            </w:r>
            <w:r>
              <w:rPr>
                <w:b/>
                <w:color w:val="060606"/>
                <w:w w:val="90"/>
                <w:sz w:val="16"/>
              </w:rPr>
              <w:t>restored</w:t>
            </w:r>
            <w:r>
              <w:rPr>
                <w:b/>
                <w:color w:val="060606"/>
                <w:spacing w:val="13"/>
                <w:w w:val="90"/>
                <w:sz w:val="16"/>
              </w:rPr>
              <w:t> </w:t>
            </w:r>
            <w:r>
              <w:rPr>
                <w:b/>
                <w:color w:val="060606"/>
                <w:w w:val="90"/>
                <w:sz w:val="16"/>
              </w:rPr>
              <w:t>in</w:t>
            </w:r>
            <w:r>
              <w:rPr>
                <w:b/>
                <w:color w:val="060606"/>
                <w:spacing w:val="-38"/>
                <w:w w:val="90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priority</w:t>
            </w:r>
            <w:r>
              <w:rPr>
                <w:b/>
                <w:color w:val="080808"/>
                <w:spacing w:val="4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intervention</w:t>
            </w:r>
            <w:r>
              <w:rPr>
                <w:b/>
                <w:color w:val="080808"/>
                <w:spacing w:val="28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area</w:t>
            </w:r>
            <w:r>
              <w:rPr>
                <w:b/>
                <w:color w:val="080808"/>
                <w:spacing w:val="36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1</w:t>
            </w:r>
          </w:p>
        </w:tc>
      </w:tr>
    </w:tbl>
    <w:p>
      <w:pPr>
        <w:spacing w:after="0" w:line="228" w:lineRule="auto"/>
        <w:rPr>
          <w:sz w:val="16"/>
        </w:rPr>
        <w:sectPr>
          <w:type w:val="continuous"/>
          <w:pgSz w:w="11930" w:h="16850"/>
          <w:pgMar w:top="900" w:bottom="280" w:left="360" w:right="600"/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0"/>
        <w:rPr>
          <w:rFonts w:ascii="Tahoma"/>
          <w:sz w:val="19"/>
        </w:rPr>
      </w:pPr>
    </w:p>
    <w:p>
      <w:pPr>
        <w:spacing w:before="0"/>
        <w:ind w:left="211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110"/>
          <w:sz w:val="16"/>
        </w:rPr>
        <w:t>BIODIVERSITY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line="228" w:lineRule="auto" w:before="178"/>
        <w:ind w:left="2107" w:right="0" w:firstLine="7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10"/>
          <w:sz w:val="16"/>
        </w:rPr>
        <w:t>SUSTAINABLE</w:t>
      </w:r>
      <w:r>
        <w:rPr>
          <w:rFonts w:ascii="Century Gothic"/>
          <w:b/>
          <w:color w:val="080808"/>
          <w:spacing w:val="1"/>
          <w:w w:val="110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DEVELOPMENT</w:t>
      </w:r>
    </w:p>
    <w:p>
      <w:pPr>
        <w:spacing w:line="228" w:lineRule="auto" w:before="25"/>
        <w:ind w:left="773" w:right="0" w:firstLine="6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90"/>
          <w:sz w:val="16"/>
        </w:rPr>
        <w:t>Ensure the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monitoring and</w:t>
      </w:r>
      <w:r>
        <w:rPr>
          <w:rFonts w:ascii="Century Gothic"/>
          <w:b/>
          <w:color w:val="050505"/>
          <w:spacing w:val="-38"/>
          <w:w w:val="90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promotion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of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conservation,</w:t>
      </w:r>
      <w:r>
        <w:rPr>
          <w:rFonts w:ascii="Century Gothic"/>
          <w:b/>
          <w:color w:val="0A0A0A"/>
          <w:spacing w:val="-36"/>
          <w:w w:val="85"/>
          <w:sz w:val="16"/>
        </w:rPr>
        <w:t> </w:t>
      </w:r>
      <w:r>
        <w:rPr>
          <w:rFonts w:ascii="Century Gothic"/>
          <w:b/>
          <w:color w:val="0D0D0D"/>
          <w:sz w:val="16"/>
        </w:rPr>
        <w:t>sustainable use,</w:t>
      </w:r>
      <w:r>
        <w:rPr>
          <w:rFonts w:ascii="Century Gothic"/>
          <w:b/>
          <w:color w:val="0D0D0D"/>
          <w:spacing w:val="1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restoration and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sz w:val="16"/>
        </w:rPr>
        <w:t>enhancement of</w:t>
      </w:r>
      <w:r>
        <w:rPr>
          <w:rFonts w:ascii="Century Gothic"/>
          <w:b/>
          <w:color w:val="090909"/>
          <w:spacing w:val="1"/>
          <w:sz w:val="16"/>
        </w:rPr>
        <w:t> </w:t>
      </w:r>
      <w:r>
        <w:rPr>
          <w:rFonts w:ascii="Century Gothic"/>
          <w:b/>
          <w:color w:val="080808"/>
          <w:sz w:val="16"/>
        </w:rPr>
        <w:t>Biodiversity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7"/>
        <w:rPr>
          <w:rFonts w:ascii="Century Gothic"/>
          <w:sz w:val="20"/>
        </w:rPr>
      </w:pPr>
    </w:p>
    <w:p>
      <w:pPr>
        <w:spacing w:line="232" w:lineRule="auto" w:before="0"/>
        <w:ind w:left="768" w:right="21" w:firstLine="6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0"/>
          <w:sz w:val="16"/>
        </w:rPr>
        <w:t>Promote</w:t>
      </w:r>
      <w:r>
        <w:rPr>
          <w:rFonts w:ascii="Century Gothic"/>
          <w:b/>
          <w:color w:val="090909"/>
          <w:spacing w:val="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4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integration</w:t>
      </w:r>
      <w:r>
        <w:rPr>
          <w:rFonts w:ascii="Century Gothic"/>
          <w:b/>
          <w:color w:val="090909"/>
          <w:spacing w:val="10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-37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sustainable developrnent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into projects and</w:t>
      </w:r>
      <w:r>
        <w:rPr>
          <w:rFonts w:ascii="Century Gothic"/>
          <w:b/>
          <w:color w:val="0B0B0B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programmes</w:t>
      </w:r>
      <w:r>
        <w:rPr>
          <w:rFonts w:ascii="Century Gothic"/>
          <w:b/>
          <w:color w:val="060606"/>
          <w:spacing w:val="-7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in</w:t>
      </w:r>
      <w:r>
        <w:rPr>
          <w:rFonts w:ascii="Century Gothic"/>
          <w:b/>
          <w:color w:val="060606"/>
          <w:spacing w:val="-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Cameroon</w:t>
      </w:r>
    </w:p>
    <w:p>
      <w:pPr>
        <w:spacing w:line="240" w:lineRule="auto" w:before="7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sz w:val="16"/>
        </w:rPr>
      </w:r>
    </w:p>
    <w:p>
      <w:pPr>
        <w:spacing w:line="228" w:lineRule="auto" w:before="0"/>
        <w:ind w:left="147" w:right="0" w:firstLine="6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85"/>
          <w:sz w:val="16"/>
        </w:rPr>
        <w:t>Changes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in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the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biodiversity</w:t>
      </w:r>
      <w:r>
        <w:rPr>
          <w:rFonts w:ascii="Century Gothic"/>
          <w:b/>
          <w:color w:val="0A0A0A"/>
          <w:spacing w:val="-36"/>
          <w:w w:val="85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status</w:t>
      </w:r>
      <w:r>
        <w:rPr>
          <w:rFonts w:ascii="Century Gothic"/>
          <w:b/>
          <w:color w:val="0B0B0B"/>
          <w:spacing w:val="-3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of</w:t>
      </w:r>
      <w:r>
        <w:rPr>
          <w:rFonts w:ascii="Century Gothic"/>
          <w:b/>
          <w:color w:val="0B0B0B"/>
          <w:spacing w:val="4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ecosystems,</w:t>
      </w:r>
      <w:r>
        <w:rPr>
          <w:rFonts w:ascii="Century Gothic"/>
          <w:b/>
          <w:color w:val="0B0B0B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species and genetic</w:t>
      </w:r>
      <w:r>
        <w:rPr>
          <w:rFonts w:ascii="Century Gothic"/>
          <w:b/>
          <w:color w:val="060606"/>
          <w:spacing w:val="1"/>
          <w:w w:val="95"/>
          <w:sz w:val="16"/>
        </w:rPr>
        <w:t> </w:t>
      </w:r>
      <w:r>
        <w:rPr>
          <w:rFonts w:ascii="Century Gothic"/>
          <w:b/>
          <w:color w:val="0A0A0A"/>
          <w:sz w:val="16"/>
        </w:rPr>
        <w:t>resources</w:t>
      </w:r>
    </w:p>
    <w:p>
      <w:pPr>
        <w:pStyle w:val="BodyText"/>
        <w:rPr>
          <w:rFonts w:ascii="Century Gothic"/>
          <w:sz w:val="20"/>
        </w:rPr>
      </w:pPr>
    </w:p>
    <w:p>
      <w:pPr>
        <w:pStyle w:val="ListParagraph"/>
        <w:numPr>
          <w:ilvl w:val="0"/>
          <w:numId w:val="136"/>
        </w:numPr>
        <w:tabs>
          <w:tab w:pos="327" w:val="left" w:leader="none"/>
        </w:tabs>
        <w:spacing w:line="225" w:lineRule="auto" w:before="144" w:after="0"/>
        <w:ind w:left="143" w:right="28" w:hanging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85"/>
          <w:sz w:val="16"/>
        </w:rPr>
        <w:t>Number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development</w:t>
      </w:r>
      <w:r>
        <w:rPr>
          <w:rFonts w:ascii="Century Gothic"/>
          <w:b/>
          <w:color w:val="090909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projects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and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programmes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integrating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environmental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issues in their drafting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and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70707"/>
          <w:sz w:val="16"/>
        </w:rPr>
        <w:t>implementation;</w:t>
      </w:r>
    </w:p>
    <w:p>
      <w:pPr>
        <w:pStyle w:val="ListParagraph"/>
        <w:numPr>
          <w:ilvl w:val="0"/>
          <w:numId w:val="136"/>
        </w:numPr>
        <w:tabs>
          <w:tab w:pos="322" w:val="left" w:leader="none"/>
        </w:tabs>
        <w:spacing w:line="175" w:lineRule="exact" w:before="0" w:after="0"/>
        <w:ind w:left="321" w:right="0" w:hanging="18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85"/>
          <w:sz w:val="16"/>
        </w:rPr>
        <w:t>Number</w:t>
      </w:r>
      <w:r>
        <w:rPr>
          <w:rFonts w:ascii="Century Gothic"/>
          <w:b/>
          <w:color w:val="090909"/>
          <w:spacing w:val="32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</w:r>
      <w:r>
        <w:rPr>
          <w:rFonts w:ascii="Century Gothic"/>
          <w:b/>
          <w:color w:val="090909"/>
          <w:spacing w:val="33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development</w:t>
      </w:r>
    </w:p>
    <w:p>
      <w:pPr>
        <w:spacing w:line="230" w:lineRule="auto" w:before="12"/>
        <w:ind w:left="135" w:right="0" w:firstLine="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90"/>
          <w:sz w:val="16"/>
        </w:rPr>
        <w:t>initiatives promoting the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consideration of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environmental aspects</w:t>
      </w:r>
      <w:r>
        <w:rPr>
          <w:rFonts w:ascii="Century Gothic"/>
          <w:b/>
          <w:color w:val="0B0B0B"/>
          <w:spacing w:val="1"/>
          <w:w w:val="85"/>
          <w:sz w:val="16"/>
        </w:rPr>
        <w:t> </w:t>
      </w:r>
      <w:r>
        <w:rPr>
          <w:rFonts w:ascii="Century Gothic"/>
          <w:b/>
          <w:color w:val="040404"/>
          <w:w w:val="95"/>
          <w:sz w:val="16"/>
        </w:rPr>
        <w:t>supervised</w:t>
      </w:r>
      <w:r>
        <w:rPr>
          <w:rFonts w:ascii="Century Gothic"/>
          <w:b/>
          <w:color w:val="040404"/>
          <w:spacing w:val="11"/>
          <w:w w:val="95"/>
          <w:sz w:val="16"/>
        </w:rPr>
        <w:t> </w:t>
      </w:r>
      <w:r>
        <w:rPr>
          <w:rFonts w:ascii="Century Gothic"/>
          <w:b/>
          <w:color w:val="040404"/>
          <w:w w:val="95"/>
          <w:sz w:val="16"/>
        </w:rPr>
        <w:t>by</w:t>
      </w:r>
      <w:r>
        <w:rPr>
          <w:rFonts w:ascii="Century Gothic"/>
          <w:b/>
          <w:color w:val="040404"/>
          <w:spacing w:val="14"/>
          <w:w w:val="95"/>
          <w:sz w:val="16"/>
        </w:rPr>
        <w:t> </w:t>
      </w:r>
      <w:r>
        <w:rPr>
          <w:rFonts w:ascii="Century Gothic"/>
          <w:b/>
          <w:color w:val="040404"/>
          <w:w w:val="95"/>
          <w:sz w:val="16"/>
        </w:rPr>
        <w:t>MINEPDED</w:t>
      </w:r>
    </w:p>
    <w:p>
      <w:pPr>
        <w:spacing w:line="191" w:lineRule="exact" w:before="0"/>
        <w:ind w:left="715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w w:val="105"/>
          <w:sz w:val="16"/>
        </w:rPr>
        <w:t>694000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2"/>
        <w:rPr>
          <w:rFonts w:ascii="Century Gothic"/>
          <w:sz w:val="17"/>
        </w:rPr>
      </w:pPr>
    </w:p>
    <w:p>
      <w:pPr>
        <w:spacing w:before="0"/>
        <w:ind w:left="57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z w:val="16"/>
        </w:rPr>
        <w:t>1</w:t>
      </w:r>
      <w:r>
        <w:rPr>
          <w:rFonts w:ascii="Century Gothic"/>
          <w:b/>
          <w:color w:val="050505"/>
          <w:spacing w:val="-3"/>
          <w:sz w:val="16"/>
        </w:rPr>
        <w:t> </w:t>
      </w:r>
      <w:r>
        <w:rPr>
          <w:rFonts w:ascii="Century Gothic"/>
          <w:b/>
          <w:color w:val="050505"/>
          <w:sz w:val="16"/>
        </w:rPr>
        <w:t>218</w:t>
      </w:r>
      <w:r>
        <w:rPr>
          <w:rFonts w:ascii="Century Gothic"/>
          <w:b/>
          <w:color w:val="050505"/>
          <w:spacing w:val="-7"/>
          <w:sz w:val="16"/>
        </w:rPr>
        <w:t> </w:t>
      </w:r>
      <w:r>
        <w:rPr>
          <w:rFonts w:ascii="Century Gothic"/>
          <w:b/>
          <w:color w:val="050505"/>
          <w:sz w:val="16"/>
        </w:rPr>
        <w:t>500</w:t>
      </w:r>
    </w:p>
    <w:p>
      <w:pPr>
        <w:spacing w:line="187" w:lineRule="exact" w:before="0"/>
        <w:ind w:left="679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w w:val="110"/>
          <w:sz w:val="16"/>
        </w:rPr>
        <w:t>694000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4"/>
        <w:rPr>
          <w:rFonts w:ascii="Century Gothic"/>
          <w:sz w:val="17"/>
        </w:rPr>
      </w:pPr>
    </w:p>
    <w:p>
      <w:pPr>
        <w:spacing w:before="0"/>
        <w:ind w:left="53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1</w:t>
      </w:r>
      <w:r>
        <w:rPr>
          <w:rFonts w:ascii="Century Gothic"/>
          <w:b/>
          <w:color w:val="080808"/>
          <w:spacing w:val="2"/>
          <w:sz w:val="16"/>
        </w:rPr>
        <w:t> </w:t>
      </w:r>
      <w:r>
        <w:rPr>
          <w:rFonts w:ascii="Century Gothic"/>
          <w:b/>
          <w:color w:val="080808"/>
          <w:sz w:val="16"/>
        </w:rPr>
        <w:t>218</w:t>
      </w:r>
      <w:r>
        <w:rPr>
          <w:rFonts w:ascii="Century Gothic"/>
          <w:b/>
          <w:color w:val="080808"/>
          <w:spacing w:val="-2"/>
          <w:sz w:val="16"/>
        </w:rPr>
        <w:t> </w:t>
      </w:r>
      <w:r>
        <w:rPr>
          <w:rFonts w:ascii="Century Gothic"/>
          <w:b/>
          <w:color w:val="080808"/>
          <w:sz w:val="16"/>
        </w:rPr>
        <w:t>500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360" w:right="600"/>
          <w:cols w:num="5" w:equalWidth="0">
            <w:col w:w="3318" w:space="40"/>
            <w:col w:w="2650" w:space="39"/>
            <w:col w:w="2059" w:space="39"/>
            <w:col w:w="1306" w:space="40"/>
            <w:col w:w="1479"/>
          </w:cols>
        </w:sectPr>
      </w:pPr>
    </w:p>
    <w:p>
      <w:pPr>
        <w:pStyle w:val="BodyText"/>
        <w:rPr>
          <w:rFonts w:ascii="Century Gothic"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675776" id="docshapegroup585" coordorigin="0,0" coordsize="11924,16844">
            <v:shape style="position:absolute;left:0;top:0;width:11924;height:16844" type="#_x0000_t75" id="docshape586" stroked="false">
              <v:imagedata r:id="rId271" o:title=""/>
            </v:shape>
            <v:shape style="position:absolute;left:4929;top:15340;width:5088;height:1383" type="#_x0000_t75" id="docshape587" stroked="false">
              <v:imagedata r:id="rId272" o:title=""/>
            </v:shape>
            <v:line style="position:absolute" from="494,1210" to="6178,1210" stroked="true" strokeweight=".96pt" strokecolor="#1c1c1c">
              <v:stroke dashstyle="solid"/>
            </v:line>
            <v:line style="position:absolute" from="1200,1481" to="4445,1481" stroked="true" strokeweight=".96pt" strokecolor="#171717">
              <v:stroke dashstyle="solid"/>
            </v:line>
            <v:line style="position:absolute" from="494,1740" to="11208,1740" stroked="true" strokeweight=".96pt" strokecolor="#171717">
              <v:stroke dashstyle="solid"/>
            </v:line>
            <v:line style="position:absolute" from="485,3130" to="2462,3130" stroked="true" strokeweight=".72pt" strokecolor="#1c1c1c">
              <v:stroke dashstyle="solid"/>
            </v:line>
            <v:line style="position:absolute" from="2400,3142" to="11208,3142" stroked="true" strokeweight=".96pt" strokecolor="#171717">
              <v:stroke dashstyle="solid"/>
            </v:line>
            <v:line style="position:absolute" from="8722,5832" to="8722,4013" stroked="true" strokeweight=".72pt" strokecolor="#171717">
              <v:stroke dashstyle="solid"/>
            </v:line>
            <v:line style="position:absolute" from="461,5232" to="6509,5232" stroked="true" strokeweight=".96pt" strokecolor="#1c1c1c">
              <v:stroke dashstyle="solid"/>
            </v:line>
            <v:line style="position:absolute" from="6053,5242" to="11208,5242" stroked="true" strokeweight=".72pt" strokecolor="#1c1c1c">
              <v:stroke dashstyle="solid"/>
            </v:line>
            <v:line style="position:absolute" from="9900,5592" to="9900,4008" stroked="true" strokeweight=".96pt" strokecolor="#171717">
              <v:stroke dashstyle="solid"/>
            </v:line>
            <v:line style="position:absolute" from="2390,6595" to="11203,6595" stroked="true" strokeweight=".96pt" strokecolor="#171717">
              <v:stroke dashstyle="solid"/>
            </v:line>
            <v:line style="position:absolute" from="8712,6850" to="8712,5189" stroked="true" strokeweight=".96pt" strokecolor="#171717">
              <v:stroke dashstyle="solid"/>
            </v:line>
            <v:line style="position:absolute" from="442,7070" to="11198,7070" stroked="true" strokeweight=".96pt" strokecolor="#1c1c1c">
              <v:stroke dashstyle="solid"/>
            </v:line>
            <v:line style="position:absolute" from="458,7498" to="458,5534" stroked="true" strokeweight=".96pt" strokecolor="#1c1c1c">
              <v:stroke dashstyle="solid"/>
            </v:line>
            <v:line style="position:absolute" from="9890,7627" to="9890,5381" stroked="true" strokeweight=".96pt" strokecolor="#171717">
              <v:stroke dashstyle="solid"/>
            </v:line>
            <v:line style="position:absolute" from="446,7829" to="446,7541" stroked="true" strokeweight=".96pt" strokecolor="#171717">
              <v:stroke dashstyle="solid"/>
            </v:line>
            <v:line style="position:absolute" from="11191,8035" to="11191,5534" stroked="true" strokeweight=".96pt" strokecolor="#171717">
              <v:stroke dashstyle="solid"/>
            </v:line>
            <v:line style="position:absolute" from="427,8657" to="11189,8657" stroked="true" strokeweight=".96pt" strokecolor="#1c1c1c">
              <v:stroke dashstyle="solid"/>
            </v:line>
            <v:line style="position:absolute" from="2434,9115" to="2434,8606" stroked="true" strokeweight=".96pt" strokecolor="#171717">
              <v:stroke dashstyle="solid"/>
            </v:line>
            <v:line style="position:absolute" from="11179,9192" to="11179,8606" stroked="true" strokeweight=".96pt" strokecolor="#1c1c1c">
              <v:stroke dashstyle="solid"/>
            </v:line>
            <v:line style="position:absolute" from="422,9346" to="6514,9346" stroked="true" strokeweight=".72pt" strokecolor="#171717">
              <v:stroke dashstyle="solid"/>
            </v:line>
            <v:line style="position:absolute" from="4440,10056" to="4440,9014" stroked="true" strokeweight=".96pt" strokecolor="#171717">
              <v:stroke dashstyle="solid"/>
            </v:line>
            <v:line style="position:absolute" from="6437,9336" to="11189,9336" stroked="true" strokeweight=".96pt" strokecolor="#171717">
              <v:stroke dashstyle="solid"/>
            </v:line>
            <v:line style="position:absolute" from="2431,10190" to="2431,7963" stroked="true" strokeweight=".96pt" strokecolor="#171717">
              <v:stroke dashstyle="solid"/>
            </v:line>
            <v:line style="position:absolute" from="413,10042" to="11189,10042" stroked="true" strokeweight=".96pt" strokecolor="#171717">
              <v:stroke dashstyle="solid"/>
            </v:line>
            <v:line style="position:absolute" from="408,10519" to="11184,10519" stroked="true" strokeweight=".72pt" strokecolor="#171717">
              <v:stroke dashstyle="solid"/>
            </v:line>
            <v:line style="position:absolute" from="2419,11390" to="2419,9946" stroked="true" strokeweight=".96pt" strokecolor="#171717">
              <v:stroke dashstyle="solid"/>
            </v:line>
            <v:line style="position:absolute" from="8695,15058" to="8695,6768" stroked="true" strokeweight=".96pt" strokecolor="#171717">
              <v:stroke dashstyle="solid"/>
            </v:line>
            <v:line style="position:absolute" from="9876,15053" to="9876,7550" stroked="true" strokeweight=".96pt" strokecolor="#171717">
              <v:stroke dashstyle="solid"/>
            </v:line>
            <v:line style="position:absolute" from="403,11652" to="6514,11652" stroked="true" strokeweight=".96pt" strokecolor="#171717">
              <v:stroke dashstyle="solid"/>
            </v:line>
            <v:line style="position:absolute" from="4858,11635" to="11179,11635" stroked="true" strokeweight=".96pt" strokecolor="#171717">
              <v:stroke dashstyle="solid"/>
            </v:line>
            <v:line style="position:absolute" from="418,13402" to="418,9768" stroked="true" strokeweight=".96pt" strokecolor="#131313">
              <v:stroke dashstyle="solid"/>
            </v:line>
            <v:line style="position:absolute" from="408,12809" to="4450,12809" stroked="true" strokeweight=".96pt" strokecolor="#1c1c1c">
              <v:stroke dashstyle="solid"/>
            </v:line>
            <v:line style="position:absolute" from="4373,12797" to="8731,12797" stroked="true" strokeweight=".96pt" strokecolor="#171717">
              <v:stroke dashstyle="solid"/>
            </v:line>
            <v:line style="position:absolute" from="8654,12787" to="11174,12787" stroked="true" strokeweight=".72pt" strokecolor="#171717">
              <v:stroke dashstyle="solid"/>
            </v:line>
            <v:line style="position:absolute" from="2407,14496" to="2407,11304" stroked="true" strokeweight=".96pt" strokecolor="#171717">
              <v:stroke dashstyle="solid"/>
            </v:line>
            <v:line style="position:absolute" from="6490,15067" to="6490,10517" stroked="true" strokeweight=".96pt" strokecolor="#171717">
              <v:stroke dashstyle="solid"/>
            </v:line>
            <v:line style="position:absolute" from="11174,15048" to="11174,7800" stroked="true" strokeweight=".96pt" strokecolor="#171717">
              <v:stroke dashstyle="solid"/>
            </v:line>
            <v:line style="position:absolute" from="4426,15077" to="4426,10790" stroked="true" strokeweight=".96pt" strokecolor="#171717">
              <v:stroke dashstyle="solid"/>
            </v:line>
            <v:line style="position:absolute" from="6437,15050" to="11174,15050" stroked="true" strokeweight=".96pt" strokecolor="#1c1c1c">
              <v:stroke dashstyle="solid"/>
            </v:line>
            <w10:wrap type="none"/>
          </v:group>
        </w:pict>
      </w:r>
    </w:p>
    <w:p>
      <w:pPr>
        <w:pStyle w:val="BodyText"/>
        <w:spacing w:before="9"/>
        <w:rPr>
          <w:rFonts w:ascii="Century Gothic"/>
          <w:sz w:val="27"/>
        </w:rPr>
      </w:pPr>
    </w:p>
    <w:p>
      <w:pPr>
        <w:pStyle w:val="Heading6"/>
        <w:spacing w:before="108"/>
        <w:ind w:right="1005"/>
        <w:jc w:val="right"/>
        <w:rPr>
          <w:rFonts w:ascii="Bahnschrift Condensed"/>
        </w:rPr>
      </w:pPr>
      <w:r>
        <w:rPr>
          <w:rFonts w:ascii="Bahnschrift Condensed"/>
          <w:color w:val="040404"/>
        </w:rPr>
        <w:t>96</w:t>
      </w:r>
    </w:p>
    <w:p>
      <w:pPr>
        <w:spacing w:after="0"/>
        <w:jc w:val="right"/>
        <w:rPr>
          <w:rFonts w:ascii="Bahnschrift Condensed"/>
        </w:rPr>
        <w:sectPr>
          <w:type w:val="continuous"/>
          <w:pgSz w:w="11930" w:h="16850"/>
          <w:pgMar w:top="900" w:bottom="280" w:left="360" w:right="600"/>
        </w:sectPr>
      </w:pPr>
    </w:p>
    <w:p>
      <w:pPr>
        <w:spacing w:line="176" w:lineRule="exact" w:before="87"/>
        <w:ind w:left="0" w:right="135" w:firstLine="0"/>
        <w:jc w:val="right"/>
        <w:rPr>
          <w:rFonts w:ascii="Tahoma"/>
          <w:b/>
          <w:sz w:val="16"/>
        </w:rPr>
      </w:pPr>
      <w:r>
        <w:rPr>
          <w:rFonts w:ascii="Tahoma"/>
          <w:b/>
          <w:color w:val="070707"/>
          <w:sz w:val="16"/>
        </w:rPr>
        <w:t>(ln</w:t>
      </w:r>
      <w:r>
        <w:rPr>
          <w:rFonts w:ascii="Tahoma"/>
          <w:b/>
          <w:color w:val="070707"/>
          <w:spacing w:val="-5"/>
          <w:sz w:val="16"/>
        </w:rPr>
        <w:t> </w:t>
      </w:r>
      <w:r>
        <w:rPr>
          <w:rFonts w:ascii="Tahoma"/>
          <w:b/>
          <w:color w:val="070707"/>
          <w:sz w:val="16"/>
        </w:rPr>
        <w:t>thousands</w:t>
      </w:r>
      <w:r>
        <w:rPr>
          <w:rFonts w:ascii="Tahoma"/>
          <w:b/>
          <w:color w:val="070707"/>
          <w:spacing w:val="-3"/>
          <w:sz w:val="16"/>
        </w:rPr>
        <w:t> </w:t>
      </w:r>
      <w:r>
        <w:rPr>
          <w:rFonts w:ascii="Tahoma"/>
          <w:b/>
          <w:color w:val="070707"/>
          <w:sz w:val="16"/>
        </w:rPr>
        <w:t>of</w:t>
      </w:r>
      <w:r>
        <w:rPr>
          <w:rFonts w:ascii="Tahoma"/>
          <w:b/>
          <w:color w:val="070707"/>
          <w:spacing w:val="4"/>
          <w:sz w:val="16"/>
        </w:rPr>
        <w:t> </w:t>
      </w:r>
      <w:r>
        <w:rPr>
          <w:rFonts w:ascii="Tahoma"/>
          <w:b/>
          <w:color w:val="070707"/>
          <w:sz w:val="16"/>
        </w:rPr>
        <w:t>CFA</w:t>
      </w:r>
      <w:r>
        <w:rPr>
          <w:rFonts w:ascii="Tahoma"/>
          <w:b/>
          <w:color w:val="070707"/>
          <w:spacing w:val="-9"/>
          <w:sz w:val="16"/>
        </w:rPr>
        <w:t> </w:t>
      </w:r>
      <w:r>
        <w:rPr>
          <w:rFonts w:ascii="Tahoma"/>
          <w:b/>
          <w:color w:val="070707"/>
          <w:sz w:val="16"/>
        </w:rPr>
        <w:t>francs)</w:t>
      </w:r>
    </w:p>
    <w:p>
      <w:pPr>
        <w:spacing w:after="0" w:line="176" w:lineRule="exact"/>
        <w:jc w:val="right"/>
        <w:rPr>
          <w:rFonts w:ascii="Tahoma"/>
          <w:sz w:val="16"/>
        </w:rPr>
        <w:sectPr>
          <w:pgSz w:w="11930" w:h="16850"/>
          <w:pgMar w:top="900" w:bottom="0" w:left="360" w:right="600"/>
        </w:sectPr>
      </w:pPr>
    </w:p>
    <w:p>
      <w:pPr>
        <w:tabs>
          <w:tab w:pos="1281" w:val="left" w:leader="none"/>
        </w:tabs>
        <w:spacing w:before="191"/>
        <w:ind w:left="393" w:right="0" w:firstLine="0"/>
        <w:jc w:val="left"/>
        <w:rPr>
          <w:rFonts w:ascii="Tahoma"/>
          <w:b/>
          <w:sz w:val="16"/>
        </w:rPr>
      </w:pPr>
      <w:r>
        <w:rPr>
          <w:rFonts w:ascii="Palatino Linotype"/>
          <w:b/>
          <w:color w:val="040404"/>
          <w:position w:val="13"/>
          <w:sz w:val="14"/>
        </w:rPr>
        <w:t>No</w:t>
        <w:tab/>
      </w:r>
      <w:r>
        <w:rPr>
          <w:rFonts w:ascii="Tahoma"/>
          <w:b/>
          <w:color w:val="010101"/>
          <w:spacing w:val="-2"/>
          <w:w w:val="90"/>
          <w:sz w:val="16"/>
        </w:rPr>
        <w:t>CODE</w:t>
      </w:r>
    </w:p>
    <w:p>
      <w:pPr>
        <w:tabs>
          <w:tab w:pos="2929" w:val="left" w:leader="none"/>
          <w:tab w:pos="5060" w:val="left" w:leader="none"/>
          <w:tab w:pos="7108" w:val="left" w:leader="none"/>
          <w:tab w:pos="8363" w:val="left" w:leader="none"/>
        </w:tabs>
        <w:spacing w:line="316" w:lineRule="exact" w:before="0"/>
        <w:ind w:left="277" w:right="0" w:firstLine="0"/>
        <w:jc w:val="left"/>
        <w:rPr>
          <w:rFonts w:ascii="Calibri"/>
          <w:b/>
          <w:sz w:val="23"/>
        </w:rPr>
      </w:pPr>
      <w:r>
        <w:rPr/>
        <w:br w:type="column"/>
      </w:r>
      <w:r>
        <w:rPr>
          <w:rFonts w:ascii="Calibri"/>
          <w:b/>
          <w:color w:val="040404"/>
          <w:w w:val="95"/>
          <w:position w:val="4"/>
          <w:sz w:val="23"/>
        </w:rPr>
        <w:t>Programme</w:t>
        <w:tab/>
      </w:r>
      <w:r>
        <w:rPr>
          <w:b/>
          <w:color w:val="030303"/>
          <w:w w:val="95"/>
          <w:position w:val="2"/>
          <w:sz w:val="20"/>
        </w:rPr>
        <w:t>OBJECTIVE</w:t>
        <w:tab/>
      </w:r>
      <w:r>
        <w:rPr>
          <w:rFonts w:ascii="Calibri"/>
          <w:b/>
          <w:color w:val="030303"/>
          <w:position w:val="1"/>
          <w:sz w:val="23"/>
        </w:rPr>
        <w:t>INDICATOR</w:t>
        <w:tab/>
      </w:r>
      <w:r>
        <w:rPr>
          <w:rFonts w:ascii="Calibri"/>
          <w:b/>
          <w:color w:val="040404"/>
          <w:position w:val="1"/>
          <w:sz w:val="23"/>
        </w:rPr>
        <w:t>CA</w:t>
        <w:tab/>
      </w:r>
      <w:r>
        <w:rPr>
          <w:rFonts w:ascii="Calibri"/>
          <w:b/>
          <w:color w:val="040404"/>
          <w:sz w:val="23"/>
        </w:rPr>
        <w:t>PA</w:t>
      </w:r>
    </w:p>
    <w:p>
      <w:pPr>
        <w:spacing w:line="190" w:lineRule="exact" w:before="0"/>
        <w:ind w:left="469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30303"/>
          <w:sz w:val="16"/>
        </w:rPr>
        <w:t>LIBELLE</w:t>
      </w:r>
    </w:p>
    <w:p>
      <w:pPr>
        <w:spacing w:after="0" w:line="190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2" w:equalWidth="0">
            <w:col w:w="1687" w:space="40"/>
            <w:col w:w="9243"/>
          </w:cols>
        </w:sectPr>
      </w:pPr>
    </w:p>
    <w:p>
      <w:pPr>
        <w:pStyle w:val="ListParagraph"/>
        <w:numPr>
          <w:ilvl w:val="1"/>
          <w:numId w:val="136"/>
        </w:numPr>
        <w:tabs>
          <w:tab w:pos="6433" w:val="left" w:leader="none"/>
          <w:tab w:pos="9502" w:val="right" w:leader="none"/>
        </w:tabs>
        <w:spacing w:line="251" w:lineRule="exact" w:before="68" w:after="0"/>
        <w:ind w:left="6432" w:right="0" w:hanging="125"/>
        <w:jc w:val="left"/>
        <w:rPr>
          <w:rFonts w:ascii="Tahoma"/>
          <w:b/>
          <w:color w:val="070707"/>
          <w:sz w:val="16"/>
        </w:rPr>
      </w:pPr>
      <w:r>
        <w:rPr>
          <w:rFonts w:ascii="Tahoma"/>
          <w:b/>
          <w:color w:val="070707"/>
          <w:w w:val="90"/>
          <w:sz w:val="16"/>
        </w:rPr>
        <w:t>Quantity</w:t>
      </w:r>
      <w:r>
        <w:rPr>
          <w:rFonts w:ascii="Tahoma"/>
          <w:b/>
          <w:color w:val="070707"/>
          <w:spacing w:val="-1"/>
          <w:w w:val="90"/>
          <w:sz w:val="16"/>
        </w:rPr>
        <w:t> </w:t>
      </w:r>
      <w:r>
        <w:rPr>
          <w:rFonts w:ascii="Tahoma"/>
          <w:b/>
          <w:color w:val="070707"/>
          <w:w w:val="90"/>
          <w:sz w:val="16"/>
        </w:rPr>
        <w:t>of</w:t>
      </w:r>
      <w:r>
        <w:rPr>
          <w:rFonts w:ascii="Tahoma"/>
          <w:b/>
          <w:color w:val="070707"/>
          <w:spacing w:val="-4"/>
          <w:w w:val="90"/>
          <w:sz w:val="16"/>
        </w:rPr>
        <w:t> </w:t>
      </w:r>
      <w:r>
        <w:rPr>
          <w:rFonts w:ascii="Tahoma"/>
          <w:b/>
          <w:color w:val="070707"/>
          <w:w w:val="90"/>
          <w:sz w:val="16"/>
        </w:rPr>
        <w:t>hazardous</w:t>
      </w:r>
      <w:r>
        <w:rPr>
          <w:rFonts w:ascii="Times New Roman"/>
          <w:b/>
          <w:color w:val="070707"/>
          <w:w w:val="90"/>
          <w:sz w:val="16"/>
        </w:rPr>
        <w:tab/>
      </w:r>
      <w:r>
        <w:rPr>
          <w:rFonts w:ascii="Tahoma"/>
          <w:b/>
          <w:color w:val="070707"/>
          <w:w w:val="90"/>
          <w:position w:val="7"/>
          <w:sz w:val="16"/>
        </w:rPr>
        <w:t>1043000</w:t>
      </w:r>
    </w:p>
    <w:p>
      <w:pPr>
        <w:tabs>
          <w:tab w:pos="6244" w:val="left" w:leader="none"/>
        </w:tabs>
        <w:spacing w:line="192" w:lineRule="exact" w:before="0"/>
        <w:ind w:left="2190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70707"/>
          <w:w w:val="95"/>
          <w:position w:val="2"/>
          <w:sz w:val="16"/>
        </w:rPr>
        <w:t>POLLUTION,</w:t>
        <w:tab/>
      </w:r>
      <w:r>
        <w:rPr>
          <w:rFonts w:ascii="Tahoma"/>
          <w:b/>
          <w:color w:val="060606"/>
          <w:w w:val="85"/>
          <w:sz w:val="16"/>
        </w:rPr>
        <w:t>waste</w:t>
      </w:r>
      <w:r>
        <w:rPr>
          <w:rFonts w:ascii="Tahoma"/>
          <w:b/>
          <w:color w:val="060606"/>
          <w:spacing w:val="10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managed</w:t>
      </w:r>
      <w:r>
        <w:rPr>
          <w:rFonts w:ascii="Tahoma"/>
          <w:b/>
          <w:color w:val="060606"/>
          <w:spacing w:val="12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in</w:t>
      </w:r>
      <w:r>
        <w:rPr>
          <w:rFonts w:ascii="Tahoma"/>
          <w:b/>
          <w:color w:val="060606"/>
          <w:spacing w:val="13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an</w:t>
      </w:r>
    </w:p>
    <w:p>
      <w:pPr>
        <w:tabs>
          <w:tab w:pos="6245" w:val="left" w:leader="none"/>
        </w:tabs>
        <w:spacing w:line="203" w:lineRule="exact" w:before="0"/>
        <w:ind w:left="2195" w:right="0" w:firstLine="0"/>
        <w:jc w:val="left"/>
        <w:rPr>
          <w:rFonts w:ascii="Tahoma"/>
          <w:b/>
          <w:sz w:val="16"/>
        </w:rPr>
      </w:pPr>
      <w:r>
        <w:rPr/>
        <w:pict>
          <v:shape style="position:absolute;margin-left:23.280001pt;margin-top:5.956753pt;width:535.7pt;height:55.4pt;mso-position-horizontal-relative:page;mso-position-vertical-relative:paragraph;z-index:15990272" type="#_x0000_t202" id="docshape58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798"/>
                    <w:gridCol w:w="2279"/>
                    <w:gridCol w:w="4637"/>
                  </w:tblGrid>
                  <w:tr>
                    <w:trPr>
                      <w:trHeight w:val="244" w:hRule="atLeast"/>
                    </w:trPr>
                    <w:tc>
                      <w:tcPr>
                        <w:tcW w:w="3798" w:type="dxa"/>
                      </w:tcPr>
                      <w:p>
                        <w:pPr>
                          <w:pStyle w:val="TableParagraph"/>
                          <w:tabs>
                            <w:tab w:pos="1237" w:val="left" w:leader="none"/>
                            <w:tab w:pos="2077" w:val="left" w:leader="none"/>
                          </w:tabs>
                          <w:spacing w:line="174" w:lineRule="exact" w:before="50"/>
                          <w:ind w:left="284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position w:val="-6"/>
                            <w:sz w:val="17"/>
                          </w:rPr>
                          <w:t>92</w:t>
                          <w:tab/>
                        </w:r>
                        <w:r>
                          <w:rPr>
                            <w:rFonts w:ascii="Arial"/>
                            <w:b/>
                            <w:color w:val="040404"/>
                            <w:position w:val="-7"/>
                            <w:sz w:val="17"/>
                          </w:rPr>
                          <w:t>093</w:t>
                          <w:tab/>
                        </w:r>
                        <w:r>
                          <w:rPr>
                            <w:rFonts w:ascii="Tahoma"/>
                            <w:b/>
                            <w:color w:val="050505"/>
                            <w:w w:val="95"/>
                            <w:sz w:val="16"/>
                          </w:rPr>
                          <w:t>HARMFUL</w:t>
                        </w:r>
                        <w:r>
                          <w:rPr>
                            <w:rFonts w:ascii="Tahoma"/>
                            <w:b/>
                            <w:color w:val="050505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50505"/>
                            <w:w w:val="95"/>
                            <w:sz w:val="16"/>
                          </w:rPr>
                          <w:t>AND/OR</w:t>
                        </w:r>
                      </w:p>
                    </w:tc>
                    <w:tc>
                      <w:tcPr>
                        <w:tcW w:w="2279" w:type="dxa"/>
                      </w:tcPr>
                      <w:p>
                        <w:pPr>
                          <w:pStyle w:val="TableParagraph"/>
                          <w:spacing w:line="166" w:lineRule="exact" w:before="59"/>
                          <w:ind w:left="194" w:right="315"/>
                          <w:jc w:val="center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50505"/>
                            <w:w w:val="85"/>
                            <w:sz w:val="16"/>
                          </w:rPr>
                          <w:t>Reduce</w:t>
                        </w:r>
                        <w:r>
                          <w:rPr>
                            <w:rFonts w:ascii="Tahoma"/>
                            <w:b/>
                            <w:color w:val="050505"/>
                            <w:spacing w:val="8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50505"/>
                            <w:w w:val="85"/>
                            <w:sz w:val="16"/>
                          </w:rPr>
                          <w:t>environmental</w:t>
                        </w:r>
                      </w:p>
                    </w:tc>
                    <w:tc>
                      <w:tcPr>
                        <w:tcW w:w="4637" w:type="dxa"/>
                      </w:tcPr>
                      <w:p>
                        <w:pPr>
                          <w:pStyle w:val="TableParagraph"/>
                          <w:spacing w:line="159" w:lineRule="exact" w:before="66"/>
                          <w:ind w:left="67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50505"/>
                            <w:w w:val="95"/>
                            <w:sz w:val="16"/>
                          </w:rPr>
                          <w:t>manner</w:t>
                        </w:r>
                      </w:p>
                    </w:tc>
                  </w:tr>
                  <w:tr>
                    <w:trPr>
                      <w:trHeight w:val="187" w:hRule="atLeast"/>
                    </w:trPr>
                    <w:tc>
                      <w:tcPr>
                        <w:tcW w:w="3798" w:type="dxa"/>
                      </w:tcPr>
                      <w:p>
                        <w:pPr>
                          <w:pStyle w:val="TableParagraph"/>
                          <w:spacing w:line="167" w:lineRule="exact"/>
                          <w:ind w:left="2074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70707"/>
                            <w:sz w:val="16"/>
                          </w:rPr>
                          <w:t>DANGEROUS</w:t>
                        </w:r>
                      </w:p>
                    </w:tc>
                    <w:tc>
                      <w:tcPr>
                        <w:tcW w:w="2279" w:type="dxa"/>
                      </w:tcPr>
                      <w:p>
                        <w:pPr>
                          <w:pStyle w:val="TableParagraph"/>
                          <w:spacing w:line="167" w:lineRule="exact"/>
                          <w:ind w:left="276" w:right="315"/>
                          <w:jc w:val="center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90909"/>
                            <w:w w:val="85"/>
                            <w:sz w:val="16"/>
                          </w:rPr>
                          <w:t>pollution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19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85"/>
                            <w:sz w:val="16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10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85"/>
                            <w:sz w:val="16"/>
                          </w:rPr>
                          <w:t>nuisances</w:t>
                        </w:r>
                      </w:p>
                    </w:tc>
                    <w:tc>
                      <w:tcPr>
                        <w:tcW w:w="4637" w:type="dxa"/>
                      </w:tcPr>
                      <w:p>
                        <w:pPr>
                          <w:pStyle w:val="TableParagraph"/>
                          <w:spacing w:line="166" w:lineRule="exact" w:before="1"/>
                          <w:ind w:left="70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sz w:val="16"/>
                          </w:rPr>
                          <w:t>2.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1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sz w:val="16"/>
                          </w:rPr>
                          <w:t>Quantity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-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sz w:val="16"/>
                          </w:rPr>
                          <w:t>hazardous</w:t>
                        </w:r>
                      </w:p>
                    </w:tc>
                  </w:tr>
                  <w:tr>
                    <w:trPr>
                      <w:trHeight w:val="194" w:hRule="atLeast"/>
                    </w:trPr>
                    <w:tc>
                      <w:tcPr>
                        <w:tcW w:w="3798" w:type="dxa"/>
                      </w:tcPr>
                      <w:p>
                        <w:pPr>
                          <w:pStyle w:val="TableParagraph"/>
                          <w:spacing w:line="175" w:lineRule="exact"/>
                          <w:ind w:left="2085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80808"/>
                            <w:sz w:val="16"/>
                          </w:rPr>
                          <w:t>CHEMICAL</w:t>
                        </w:r>
                      </w:p>
                    </w:tc>
                    <w:tc>
                      <w:tcPr>
                        <w:tcW w:w="22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4637" w:type="dxa"/>
                      </w:tcPr>
                      <w:p>
                        <w:pPr>
                          <w:pStyle w:val="TableParagraph"/>
                          <w:spacing w:line="164" w:lineRule="exact" w:before="10"/>
                          <w:ind w:left="61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waste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9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managed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1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in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10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an</w:t>
                        </w:r>
                      </w:p>
                    </w:tc>
                  </w:tr>
                  <w:tr>
                    <w:trPr>
                      <w:trHeight w:val="197" w:hRule="atLeast"/>
                    </w:trPr>
                    <w:tc>
                      <w:tcPr>
                        <w:tcW w:w="3798" w:type="dxa"/>
                      </w:tcPr>
                      <w:p>
                        <w:pPr>
                          <w:pStyle w:val="TableParagraph"/>
                          <w:spacing w:line="178" w:lineRule="exact"/>
                          <w:ind w:left="2077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90909"/>
                            <w:sz w:val="16"/>
                          </w:rPr>
                          <w:t>SUBSTANCES</w:t>
                        </w:r>
                      </w:p>
                    </w:tc>
                    <w:tc>
                      <w:tcPr>
                        <w:tcW w:w="22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4637" w:type="dxa"/>
                      </w:tcPr>
                      <w:p>
                        <w:pPr>
                          <w:pStyle w:val="TableParagraph"/>
                          <w:spacing w:line="173" w:lineRule="exact" w:before="5"/>
                          <w:ind w:left="62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60606"/>
                            <w:w w:val="85"/>
                            <w:sz w:val="16"/>
                          </w:rPr>
                          <w:t>environrnentally</w:t>
                        </w:r>
                        <w:r>
                          <w:rPr>
                            <w:rFonts w:ascii="Tahoma"/>
                            <w:b/>
                            <w:color w:val="060606"/>
                            <w:spacing w:val="-4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60606"/>
                            <w:w w:val="85"/>
                            <w:sz w:val="16"/>
                          </w:rPr>
                          <w:t>sound</w:t>
                        </w:r>
                      </w:p>
                    </w:tc>
                  </w:tr>
                  <w:tr>
                    <w:trPr>
                      <w:trHeight w:val="256" w:hRule="atLeast"/>
                    </w:trPr>
                    <w:tc>
                      <w:tcPr>
                        <w:tcW w:w="3798" w:type="dxa"/>
                        <w:tcBorders>
                          <w:bottom w:val="single" w:sz="8" w:space="0" w:color="131313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79" w:type="dxa"/>
                        <w:tcBorders>
                          <w:bottom w:val="single" w:sz="12" w:space="0" w:color="17171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637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92" w:lineRule="exact"/>
                          <w:ind w:left="61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A0A0A"/>
                            <w:w w:val="95"/>
                            <w:sz w:val="16"/>
                          </w:rPr>
                          <w:t>manner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50505"/>
          <w:w w:val="95"/>
          <w:position w:val="2"/>
          <w:sz w:val="16"/>
        </w:rPr>
        <w:t>NUISANCES AND</w:t>
        <w:tab/>
      </w:r>
      <w:r>
        <w:rPr>
          <w:rFonts w:ascii="Tahoma"/>
          <w:b/>
          <w:color w:val="080808"/>
          <w:w w:val="85"/>
          <w:sz w:val="16"/>
        </w:rPr>
        <w:t>environmentally</w:t>
      </w:r>
      <w:r>
        <w:rPr>
          <w:rFonts w:ascii="Tahoma"/>
          <w:b/>
          <w:color w:val="080808"/>
          <w:spacing w:val="1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sound</w:t>
      </w:r>
    </w:p>
    <w:p>
      <w:pPr>
        <w:spacing w:before="72"/>
        <w:ind w:left="591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80808"/>
          <w:sz w:val="16"/>
        </w:rPr>
        <w:t>1043000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2" w:equalWidth="0">
            <w:col w:w="9503" w:space="40"/>
            <w:col w:w="1427"/>
          </w:cols>
        </w:sectPr>
      </w:pPr>
    </w:p>
    <w:p>
      <w:pPr>
        <w:pStyle w:val="BodyText"/>
        <w:rPr>
          <w:rFonts w:ascii="Tahoma"/>
          <w:sz w:val="30"/>
        </w:rPr>
      </w:pPr>
    </w:p>
    <w:p>
      <w:pPr>
        <w:pStyle w:val="BodyText"/>
        <w:rPr>
          <w:rFonts w:ascii="Tahoma"/>
          <w:sz w:val="30"/>
        </w:rPr>
      </w:pPr>
    </w:p>
    <w:p>
      <w:pPr>
        <w:pStyle w:val="BodyText"/>
        <w:spacing w:before="3"/>
        <w:rPr>
          <w:rFonts w:ascii="Tahoma"/>
          <w:sz w:val="37"/>
        </w:rPr>
      </w:pPr>
    </w:p>
    <w:p>
      <w:pPr>
        <w:tabs>
          <w:tab w:pos="4180" w:val="left" w:leader="none"/>
        </w:tabs>
        <w:spacing w:line="186" w:lineRule="exact" w:before="0"/>
        <w:ind w:left="2173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A0A0A"/>
          <w:position w:val="10"/>
          <w:sz w:val="16"/>
        </w:rPr>
        <w:t>GOVERNANCE</w:t>
      </w:r>
      <w:r>
        <w:rPr>
          <w:rFonts w:ascii="Tahoma"/>
          <w:b/>
          <w:color w:val="0A0A0A"/>
          <w:spacing w:val="-7"/>
          <w:position w:val="10"/>
          <w:sz w:val="16"/>
        </w:rPr>
        <w:t> </w:t>
      </w:r>
      <w:r>
        <w:rPr>
          <w:rFonts w:ascii="Tahoma"/>
          <w:b/>
          <w:color w:val="0A0A0A"/>
          <w:position w:val="10"/>
          <w:sz w:val="16"/>
        </w:rPr>
        <w:t>AND</w:t>
        <w:tab/>
      </w:r>
      <w:r>
        <w:rPr>
          <w:rFonts w:ascii="Tahoma"/>
          <w:b/>
          <w:color w:val="080808"/>
          <w:w w:val="85"/>
          <w:sz w:val="16"/>
        </w:rPr>
        <w:t>lmprove</w:t>
      </w:r>
      <w:r>
        <w:rPr>
          <w:rFonts w:ascii="Tahoma"/>
          <w:b/>
          <w:color w:val="080808"/>
          <w:spacing w:val="20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service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spacing w:before="143"/>
        <w:ind w:left="0" w:right="0" w:firstLine="0"/>
        <w:jc w:val="right"/>
        <w:rPr>
          <w:rFonts w:ascii="Tahoma"/>
          <w:b/>
          <w:sz w:val="16"/>
        </w:rPr>
      </w:pPr>
      <w:r>
        <w:rPr>
          <w:rFonts w:ascii="Tahoma"/>
          <w:b/>
          <w:color w:val="070707"/>
          <w:spacing w:val="1"/>
          <w:w w:val="114"/>
          <w:sz w:val="16"/>
        </w:rPr>
        <w:t>2</w:t>
      </w:r>
      <w:r>
        <w:rPr>
          <w:rFonts w:ascii="Tahoma"/>
          <w:b/>
          <w:color w:val="070707"/>
          <w:w w:val="114"/>
          <w:sz w:val="16"/>
        </w:rPr>
        <w:t>0</w:t>
      </w:r>
      <w:r>
        <w:rPr>
          <w:rFonts w:ascii="Tahoma"/>
          <w:b/>
          <w:color w:val="070707"/>
          <w:spacing w:val="-6"/>
          <w:sz w:val="16"/>
        </w:rPr>
        <w:t> </w:t>
      </w:r>
      <w:r>
        <w:rPr>
          <w:rFonts w:ascii="Tahoma"/>
          <w:b/>
          <w:color w:val="070707"/>
          <w:spacing w:val="1"/>
          <w:w w:val="1"/>
          <w:sz w:val="16"/>
        </w:rPr>
        <w:t>7</w:t>
      </w:r>
      <w:r>
        <w:rPr>
          <w:rFonts w:ascii="Tahoma"/>
          <w:b/>
          <w:color w:val="070707"/>
          <w:spacing w:val="-2"/>
          <w:w w:val="133"/>
          <w:sz w:val="16"/>
        </w:rPr>
        <w:t>5</w:t>
      </w:r>
      <w:r>
        <w:rPr>
          <w:rFonts w:ascii="Tahoma"/>
          <w:b/>
          <w:color w:val="070707"/>
          <w:w w:val="103"/>
          <w:sz w:val="16"/>
        </w:rPr>
        <w:t>500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spacing w:before="153"/>
        <w:ind w:left="543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70707"/>
          <w:w w:val="115"/>
          <w:sz w:val="16"/>
        </w:rPr>
        <w:t>195500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3" w:equalWidth="0">
            <w:col w:w="5332" w:space="1255"/>
            <w:col w:w="2904" w:space="39"/>
            <w:col w:w="1440"/>
          </w:cols>
        </w:sectPr>
      </w:pPr>
    </w:p>
    <w:p>
      <w:pPr>
        <w:pStyle w:val="BodyText"/>
        <w:rPr>
          <w:rFonts w:ascii="Tahoma"/>
          <w:sz w:val="22"/>
        </w:rPr>
      </w:pPr>
    </w:p>
    <w:p>
      <w:pPr>
        <w:tabs>
          <w:tab w:pos="1315" w:val="left" w:leader="none"/>
        </w:tabs>
        <w:spacing w:before="161"/>
        <w:ind w:left="366" w:right="0" w:firstLine="0"/>
        <w:jc w:val="left"/>
        <w:rPr>
          <w:b/>
          <w:sz w:val="17"/>
        </w:rPr>
      </w:pPr>
      <w:r>
        <w:rPr>
          <w:b/>
          <w:color w:val="070707"/>
          <w:position w:val="1"/>
          <w:sz w:val="17"/>
        </w:rPr>
        <w:t>93</w:t>
        <w:tab/>
      </w:r>
      <w:r>
        <w:rPr>
          <w:b/>
          <w:color w:val="050505"/>
          <w:sz w:val="17"/>
        </w:rPr>
        <w:t>094</w:t>
      </w:r>
    </w:p>
    <w:p>
      <w:pPr>
        <w:spacing w:line="223" w:lineRule="auto" w:before="11"/>
        <w:ind w:left="366" w:right="0" w:firstLine="21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60606"/>
          <w:sz w:val="16"/>
        </w:rPr>
        <w:t>INSTITUTIONAL</w:t>
      </w:r>
      <w:r>
        <w:rPr>
          <w:rFonts w:ascii="Tahoma"/>
          <w:b/>
          <w:color w:val="060606"/>
          <w:spacing w:val="1"/>
          <w:sz w:val="16"/>
        </w:rPr>
        <w:t> </w:t>
      </w:r>
      <w:r>
        <w:rPr>
          <w:rFonts w:ascii="Tahoma"/>
          <w:b/>
          <w:color w:val="090909"/>
          <w:sz w:val="16"/>
        </w:rPr>
        <w:t>SUPPORT TO THE</w:t>
      </w:r>
      <w:r>
        <w:rPr>
          <w:rFonts w:ascii="Tahoma"/>
          <w:b/>
          <w:color w:val="090909"/>
          <w:spacing w:val="1"/>
          <w:sz w:val="16"/>
        </w:rPr>
        <w:t> </w:t>
      </w:r>
      <w:r>
        <w:rPr>
          <w:rFonts w:ascii="Tahoma"/>
          <w:b/>
          <w:color w:val="0D0D0D"/>
          <w:sz w:val="16"/>
        </w:rPr>
        <w:t>ENVJRONMENT,</w:t>
      </w:r>
      <w:r>
        <w:rPr>
          <w:rFonts w:ascii="Tahoma"/>
          <w:b/>
          <w:color w:val="0D0D0D"/>
          <w:spacing w:val="1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NATURE</w:t>
      </w:r>
      <w:r>
        <w:rPr>
          <w:rFonts w:ascii="Tahoma"/>
          <w:b/>
          <w:color w:val="060606"/>
          <w:spacing w:val="1"/>
          <w:w w:val="95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PROTECTION</w:t>
      </w:r>
      <w:r>
        <w:rPr>
          <w:rFonts w:ascii="Tahoma"/>
          <w:b/>
          <w:color w:val="060606"/>
          <w:spacing w:val="-42"/>
          <w:w w:val="95"/>
          <w:sz w:val="16"/>
        </w:rPr>
        <w:t> </w:t>
      </w:r>
      <w:r>
        <w:rPr>
          <w:rFonts w:ascii="Tahoma"/>
          <w:b/>
          <w:color w:val="070707"/>
          <w:w w:val="95"/>
          <w:sz w:val="16"/>
        </w:rPr>
        <w:t>AND SUSTAINABLE</w:t>
      </w:r>
      <w:r>
        <w:rPr>
          <w:rFonts w:ascii="Tahoma"/>
          <w:b/>
          <w:color w:val="070707"/>
          <w:spacing w:val="1"/>
          <w:w w:val="95"/>
          <w:sz w:val="16"/>
        </w:rPr>
        <w:t> </w:t>
      </w:r>
      <w:r>
        <w:rPr>
          <w:rFonts w:ascii="Tahoma"/>
          <w:b/>
          <w:color w:val="080808"/>
          <w:sz w:val="16"/>
        </w:rPr>
        <w:t>DEVELOPMENT SUB-</w:t>
      </w:r>
      <w:r>
        <w:rPr>
          <w:rFonts w:ascii="Tahoma"/>
          <w:b/>
          <w:color w:val="080808"/>
          <w:spacing w:val="1"/>
          <w:sz w:val="16"/>
        </w:rPr>
        <w:t> </w:t>
      </w:r>
      <w:r>
        <w:rPr>
          <w:rFonts w:ascii="Tahoma"/>
          <w:b/>
          <w:color w:val="060606"/>
          <w:sz w:val="16"/>
        </w:rPr>
        <w:t>SECTOR</w:t>
      </w:r>
    </w:p>
    <w:p>
      <w:pPr>
        <w:spacing w:line="185" w:lineRule="exact" w:before="98"/>
        <w:ind w:left="242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70707"/>
          <w:w w:val="85"/>
          <w:sz w:val="16"/>
        </w:rPr>
        <w:t>coordination</w:t>
      </w:r>
      <w:r>
        <w:rPr>
          <w:rFonts w:ascii="Tahoma"/>
          <w:b/>
          <w:color w:val="070707"/>
          <w:spacing w:val="1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and</w:t>
      </w:r>
      <w:r>
        <w:rPr>
          <w:rFonts w:ascii="Tahoma"/>
          <w:b/>
          <w:color w:val="070707"/>
          <w:spacing w:val="17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ensure</w:t>
      </w:r>
    </w:p>
    <w:p>
      <w:pPr>
        <w:tabs>
          <w:tab w:pos="2290" w:val="left" w:leader="none"/>
        </w:tabs>
        <w:spacing w:line="223" w:lineRule="auto" w:before="3"/>
        <w:ind w:left="231" w:right="2934" w:firstLine="7"/>
        <w:jc w:val="left"/>
        <w:rPr>
          <w:rFonts w:ascii="Tahoma"/>
          <w:b/>
          <w:sz w:val="16"/>
        </w:rPr>
      </w:pPr>
      <w:r>
        <w:rPr>
          <w:rFonts w:ascii="Tahoma"/>
          <w:b/>
          <w:color w:val="0D0D0D"/>
          <w:spacing w:val="-1"/>
          <w:w w:val="85"/>
          <w:sz w:val="16"/>
        </w:rPr>
        <w:t>the</w:t>
      </w:r>
      <w:r>
        <w:rPr>
          <w:rFonts w:ascii="Tahoma"/>
          <w:b/>
          <w:color w:val="0D0D0D"/>
          <w:spacing w:val="-2"/>
          <w:w w:val="85"/>
          <w:sz w:val="16"/>
        </w:rPr>
        <w:t> </w:t>
      </w:r>
      <w:r>
        <w:rPr>
          <w:rFonts w:ascii="Tahoma"/>
          <w:b/>
          <w:color w:val="0D0D0D"/>
          <w:spacing w:val="-1"/>
          <w:w w:val="85"/>
          <w:sz w:val="16"/>
        </w:rPr>
        <w:t>proper</w:t>
      </w:r>
      <w:r>
        <w:rPr>
          <w:rFonts w:ascii="Tahoma"/>
          <w:b/>
          <w:color w:val="0D0D0D"/>
          <w:spacing w:val="8"/>
          <w:w w:val="85"/>
          <w:sz w:val="16"/>
        </w:rPr>
        <w:t> </w:t>
      </w:r>
      <w:r>
        <w:rPr>
          <w:rFonts w:ascii="Tahoma"/>
          <w:b/>
          <w:color w:val="0D0D0D"/>
          <w:spacing w:val="-1"/>
          <w:w w:val="85"/>
          <w:sz w:val="16"/>
        </w:rPr>
        <w:t>implementation</w:t>
        <w:tab/>
        <w:t>Rate </w:t>
      </w:r>
      <w:r>
        <w:rPr>
          <w:rFonts w:ascii="Tahoma"/>
          <w:b/>
          <w:color w:val="0D0D0D"/>
          <w:w w:val="85"/>
          <w:sz w:val="16"/>
        </w:rPr>
        <w:t>of implementation of</w:t>
      </w:r>
      <w:r>
        <w:rPr>
          <w:rFonts w:ascii="Tahoma"/>
          <w:b/>
          <w:color w:val="0D0D0D"/>
          <w:spacing w:val="-37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oftechnical</w:t>
      </w:r>
      <w:r>
        <w:rPr>
          <w:rFonts w:ascii="Tahoma"/>
          <w:b/>
          <w:color w:val="080808"/>
          <w:spacing w:val="13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programmes</w:t>
      </w:r>
      <w:r>
        <w:rPr>
          <w:rFonts w:ascii="Tahoma"/>
          <w:b/>
          <w:color w:val="080808"/>
          <w:spacing w:val="16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of</w:t>
      </w:r>
      <w:r>
        <w:rPr>
          <w:rFonts w:ascii="Tahoma"/>
          <w:b/>
          <w:color w:val="080808"/>
          <w:spacing w:val="24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budgeted</w:t>
      </w:r>
      <w:r>
        <w:rPr>
          <w:rFonts w:ascii="Tahoma"/>
          <w:b/>
          <w:color w:val="0A0A0A"/>
          <w:spacing w:val="12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activities</w:t>
      </w:r>
      <w:r>
        <w:rPr>
          <w:rFonts w:ascii="Tahoma"/>
          <w:b/>
          <w:color w:val="0A0A0A"/>
          <w:spacing w:val="1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at</w:t>
      </w:r>
    </w:p>
    <w:p>
      <w:pPr>
        <w:tabs>
          <w:tab w:pos="2286" w:val="left" w:leader="none"/>
        </w:tabs>
        <w:spacing w:line="220" w:lineRule="auto" w:before="6"/>
        <w:ind w:left="231" w:right="3894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60606"/>
          <w:w w:val="85"/>
          <w:sz w:val="16"/>
        </w:rPr>
        <w:t>the</w:t>
      </w:r>
      <w:r>
        <w:rPr>
          <w:rFonts w:ascii="Tahoma"/>
          <w:b/>
          <w:color w:val="060606"/>
          <w:spacing w:val="-6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Environment,</w:t>
      </w:r>
      <w:r>
        <w:rPr>
          <w:rFonts w:ascii="Tahoma"/>
          <w:b/>
          <w:color w:val="060606"/>
          <w:spacing w:val="9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Nature</w:t>
        <w:tab/>
      </w:r>
      <w:r>
        <w:rPr>
          <w:rFonts w:ascii="Tahoma"/>
          <w:b/>
          <w:color w:val="050505"/>
          <w:spacing w:val="-1"/>
          <w:w w:val="95"/>
          <w:sz w:val="16"/>
        </w:rPr>
        <w:t>MINEPDED</w:t>
      </w:r>
      <w:r>
        <w:rPr>
          <w:rFonts w:ascii="Tahoma"/>
          <w:b/>
          <w:color w:val="050505"/>
          <w:spacing w:val="-42"/>
          <w:w w:val="95"/>
          <w:sz w:val="16"/>
        </w:rPr>
        <w:t> </w:t>
      </w:r>
      <w:r>
        <w:rPr>
          <w:rFonts w:ascii="Tahoma"/>
          <w:b/>
          <w:color w:val="0A0A0A"/>
          <w:w w:val="95"/>
          <w:sz w:val="16"/>
        </w:rPr>
        <w:t>Protection</w:t>
      </w:r>
      <w:r>
        <w:rPr>
          <w:rFonts w:ascii="Tahoma"/>
          <w:b/>
          <w:color w:val="0A0A0A"/>
          <w:spacing w:val="-3"/>
          <w:w w:val="95"/>
          <w:sz w:val="16"/>
        </w:rPr>
        <w:t> </w:t>
      </w:r>
      <w:r>
        <w:rPr>
          <w:rFonts w:ascii="Tahoma"/>
          <w:b/>
          <w:color w:val="0A0A0A"/>
          <w:w w:val="95"/>
          <w:sz w:val="16"/>
        </w:rPr>
        <w:t>and</w:t>
      </w:r>
      <w:r>
        <w:rPr>
          <w:rFonts w:ascii="Tahoma"/>
          <w:b/>
          <w:color w:val="0A0A0A"/>
          <w:spacing w:val="-6"/>
          <w:w w:val="95"/>
          <w:sz w:val="16"/>
        </w:rPr>
        <w:t> </w:t>
      </w:r>
      <w:r>
        <w:rPr>
          <w:rFonts w:ascii="Tahoma"/>
          <w:b/>
          <w:color w:val="0A0A0A"/>
          <w:w w:val="95"/>
          <w:sz w:val="16"/>
        </w:rPr>
        <w:t>Sustainable</w:t>
      </w:r>
    </w:p>
    <w:p>
      <w:pPr>
        <w:spacing w:line="182" w:lineRule="exact" w:before="0"/>
        <w:ind w:left="22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60606"/>
          <w:w w:val="85"/>
          <w:sz w:val="16"/>
        </w:rPr>
        <w:t>Development</w:t>
      </w:r>
      <w:r>
        <w:rPr>
          <w:rFonts w:ascii="Tahoma"/>
          <w:b/>
          <w:color w:val="060606"/>
          <w:spacing w:val="18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sub-sector</w:t>
      </w:r>
    </w:p>
    <w:p>
      <w:pPr>
        <w:spacing w:after="0" w:line="182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3" w:equalWidth="0">
            <w:col w:w="1631" w:space="157"/>
            <w:col w:w="2114" w:space="40"/>
            <w:col w:w="7028"/>
          </w:cols>
        </w:sectPr>
      </w:pPr>
    </w:p>
    <w:p>
      <w:pPr>
        <w:pStyle w:val="BodyText"/>
        <w:spacing w:before="7"/>
        <w:rPr>
          <w:rFonts w:ascii="Tahoma"/>
          <w:sz w:val="22"/>
        </w:rPr>
      </w:pPr>
    </w:p>
    <w:p>
      <w:pPr>
        <w:spacing w:before="0"/>
        <w:ind w:left="935" w:right="0" w:firstLine="0"/>
        <w:jc w:val="left"/>
        <w:rPr>
          <w:b/>
          <w:sz w:val="23"/>
        </w:rPr>
      </w:pPr>
      <w:r>
        <w:rPr>
          <w:b/>
          <w:color w:val="040404"/>
          <w:w w:val="95"/>
          <w:sz w:val="23"/>
        </w:rPr>
        <w:t>HEAD</w:t>
      </w:r>
      <w:r>
        <w:rPr>
          <w:b/>
          <w:color w:val="040404"/>
          <w:spacing w:val="15"/>
          <w:w w:val="95"/>
          <w:sz w:val="23"/>
        </w:rPr>
        <w:t> </w:t>
      </w:r>
      <w:r>
        <w:rPr>
          <w:b/>
          <w:color w:val="040404"/>
          <w:w w:val="95"/>
          <w:sz w:val="23"/>
        </w:rPr>
        <w:t>29-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39"/>
        </w:rPr>
      </w:pPr>
    </w:p>
    <w:p>
      <w:pPr>
        <w:tabs>
          <w:tab w:pos="1294" w:val="left" w:leader="none"/>
        </w:tabs>
        <w:spacing w:before="0"/>
        <w:ind w:left="345" w:right="0" w:firstLine="0"/>
        <w:jc w:val="left"/>
        <w:rPr>
          <w:b/>
          <w:sz w:val="17"/>
        </w:rPr>
      </w:pPr>
      <w:r>
        <w:rPr>
          <w:rFonts w:ascii="Tw Cen MT Condensed"/>
          <w:b/>
          <w:color w:val="040404"/>
          <w:sz w:val="20"/>
        </w:rPr>
        <w:t>94</w:t>
        <w:tab/>
      </w:r>
      <w:r>
        <w:rPr>
          <w:b/>
          <w:color w:val="010101"/>
          <w:sz w:val="17"/>
        </w:rPr>
        <w:t>035</w:t>
      </w:r>
    </w:p>
    <w:p>
      <w:pPr>
        <w:spacing w:line="201" w:lineRule="auto" w:before="169"/>
        <w:ind w:left="2462" w:right="0" w:hanging="1981"/>
        <w:jc w:val="left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color w:val="030303"/>
          <w:w w:val="95"/>
          <w:position w:val="1"/>
          <w:sz w:val="24"/>
        </w:rPr>
        <w:t>MINISTRY</w:t>
      </w:r>
      <w:r>
        <w:rPr>
          <w:rFonts w:ascii="Calibri"/>
          <w:b/>
          <w:color w:val="030303"/>
          <w:spacing w:val="10"/>
          <w:w w:val="95"/>
          <w:position w:val="1"/>
          <w:sz w:val="24"/>
        </w:rPr>
        <w:t> </w:t>
      </w:r>
      <w:r>
        <w:rPr>
          <w:rFonts w:ascii="Calibri"/>
          <w:b/>
          <w:color w:val="030303"/>
          <w:w w:val="95"/>
          <w:position w:val="1"/>
          <w:sz w:val="24"/>
        </w:rPr>
        <w:t>OF</w:t>
      </w:r>
      <w:r>
        <w:rPr>
          <w:rFonts w:ascii="Calibri"/>
          <w:b/>
          <w:color w:val="030303"/>
          <w:spacing w:val="25"/>
          <w:w w:val="95"/>
          <w:position w:val="1"/>
          <w:sz w:val="24"/>
        </w:rPr>
        <w:t> </w:t>
      </w:r>
      <w:r>
        <w:rPr>
          <w:rFonts w:ascii="Calibri"/>
          <w:b/>
          <w:color w:val="030303"/>
          <w:w w:val="95"/>
          <w:position w:val="1"/>
          <w:sz w:val="24"/>
        </w:rPr>
        <w:t>MINES,</w:t>
      </w:r>
      <w:r>
        <w:rPr>
          <w:rFonts w:ascii="Calibri"/>
          <w:b/>
          <w:color w:val="030303"/>
          <w:spacing w:val="43"/>
          <w:w w:val="95"/>
          <w:position w:val="1"/>
          <w:sz w:val="24"/>
        </w:rPr>
        <w:t> </w:t>
      </w:r>
      <w:r>
        <w:rPr>
          <w:rFonts w:ascii="Calibri"/>
          <w:b/>
          <w:color w:val="030303"/>
          <w:w w:val="95"/>
          <w:sz w:val="24"/>
        </w:rPr>
        <w:t>INDUSTRY</w:t>
      </w:r>
      <w:r>
        <w:rPr>
          <w:rFonts w:ascii="Calibri"/>
          <w:b/>
          <w:color w:val="030303"/>
          <w:spacing w:val="15"/>
          <w:w w:val="95"/>
          <w:sz w:val="24"/>
        </w:rPr>
        <w:t> </w:t>
      </w:r>
      <w:r>
        <w:rPr>
          <w:rFonts w:ascii="Calibri"/>
          <w:b/>
          <w:color w:val="030303"/>
          <w:w w:val="95"/>
          <w:sz w:val="24"/>
        </w:rPr>
        <w:t>AND</w:t>
      </w:r>
      <w:r>
        <w:rPr>
          <w:rFonts w:ascii="Calibri"/>
          <w:b/>
          <w:color w:val="030303"/>
          <w:spacing w:val="36"/>
          <w:w w:val="95"/>
          <w:sz w:val="24"/>
        </w:rPr>
        <w:t> </w:t>
      </w:r>
      <w:r>
        <w:rPr>
          <w:rFonts w:ascii="Calibri"/>
          <w:b/>
          <w:color w:val="030303"/>
          <w:w w:val="95"/>
          <w:sz w:val="24"/>
        </w:rPr>
        <w:t>TECHNOLOGICAL</w:t>
      </w:r>
      <w:r>
        <w:rPr>
          <w:rFonts w:ascii="Calibri"/>
          <w:b/>
          <w:color w:val="030303"/>
          <w:spacing w:val="-49"/>
          <w:w w:val="95"/>
          <w:sz w:val="24"/>
        </w:rPr>
        <w:t> </w:t>
      </w:r>
      <w:r>
        <w:rPr>
          <w:rFonts w:ascii="Calibri"/>
          <w:b/>
          <w:color w:val="030303"/>
          <w:sz w:val="24"/>
        </w:rPr>
        <w:t>DEVELOPMENT</w:t>
      </w:r>
    </w:p>
    <w:p>
      <w:pPr>
        <w:spacing w:line="191" w:lineRule="exact" w:before="213"/>
        <w:ind w:left="141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80808"/>
          <w:w w:val="95"/>
          <w:sz w:val="16"/>
        </w:rPr>
        <w:t>IMPROVEMENT</w:t>
      </w:r>
      <w:r>
        <w:rPr>
          <w:rFonts w:ascii="Tahoma"/>
          <w:b/>
          <w:color w:val="080808"/>
          <w:spacing w:val="16"/>
          <w:w w:val="95"/>
          <w:sz w:val="16"/>
        </w:rPr>
        <w:t> </w:t>
      </w:r>
      <w:r>
        <w:rPr>
          <w:rFonts w:ascii="Tahoma"/>
          <w:b/>
          <w:color w:val="080808"/>
          <w:w w:val="95"/>
          <w:sz w:val="16"/>
        </w:rPr>
        <w:t>OF</w:t>
      </w:r>
      <w:r>
        <w:rPr>
          <w:rFonts w:ascii="Tahoma"/>
          <w:b/>
          <w:color w:val="080808"/>
          <w:spacing w:val="4"/>
          <w:w w:val="95"/>
          <w:sz w:val="16"/>
        </w:rPr>
        <w:t> </w:t>
      </w:r>
      <w:r>
        <w:rPr>
          <w:rFonts w:ascii="Tahoma"/>
          <w:b/>
          <w:color w:val="080808"/>
          <w:w w:val="95"/>
          <w:sz w:val="16"/>
        </w:rPr>
        <w:t>THE</w:t>
      </w:r>
    </w:p>
    <w:p>
      <w:pPr>
        <w:tabs>
          <w:tab w:pos="4214" w:val="left" w:leader="none"/>
        </w:tabs>
        <w:spacing w:line="201" w:lineRule="exact" w:before="0"/>
        <w:ind w:left="144" w:right="0" w:firstLine="0"/>
        <w:jc w:val="left"/>
        <w:rPr>
          <w:rFonts w:ascii="Tahoma"/>
          <w:b/>
          <w:sz w:val="16"/>
        </w:rPr>
      </w:pPr>
      <w:r>
        <w:rPr/>
        <w:pict>
          <v:shape style="position:absolute;margin-left:121.879997pt;margin-top:6.276767pt;width:288.7pt;height:41.85pt;mso-position-horizontal-relative:page;mso-position-vertical-relative:paragraph;z-index:15990784" type="#_x0000_t202" id="docshape58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41"/>
                    <w:gridCol w:w="1992"/>
                    <w:gridCol w:w="1840"/>
                  </w:tblGrid>
                  <w:tr>
                    <w:trPr>
                      <w:trHeight w:val="242" w:hRule="atLeast"/>
                    </w:trPr>
                    <w:tc>
                      <w:tcPr>
                        <w:tcW w:w="1941" w:type="dxa"/>
                      </w:tcPr>
                      <w:p>
                        <w:pPr>
                          <w:pStyle w:val="TableParagraph"/>
                          <w:spacing w:line="172" w:lineRule="exact" w:before="50"/>
                          <w:ind w:left="65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80808"/>
                            <w:sz w:val="16"/>
                          </w:rPr>
                          <w:t>GEOLOGICAL</w:t>
                        </w:r>
                      </w:p>
                    </w:tc>
                    <w:tc>
                      <w:tcPr>
                        <w:tcW w:w="1992" w:type="dxa"/>
                      </w:tcPr>
                      <w:p>
                        <w:pPr>
                          <w:pStyle w:val="TableParagraph"/>
                          <w:spacing w:line="165" w:lineRule="exact" w:before="57"/>
                          <w:ind w:left="129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60606"/>
                            <w:w w:val="85"/>
                            <w:sz w:val="16"/>
                          </w:rPr>
                          <w:t>Develop</w:t>
                        </w:r>
                        <w:r>
                          <w:rPr>
                            <w:rFonts w:ascii="Tahoma"/>
                            <w:b/>
                            <w:color w:val="060606"/>
                            <w:spacing w:val="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60606"/>
                            <w:w w:val="85"/>
                            <w:sz w:val="16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60606"/>
                            <w:spacing w:val="1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60606"/>
                            <w:w w:val="85"/>
                            <w:sz w:val="16"/>
                          </w:rPr>
                          <w:t>mining</w:t>
                        </w:r>
                        <w:r>
                          <w:rPr>
                            <w:rFonts w:ascii="Tahoma"/>
                            <w:b/>
                            <w:color w:val="060606"/>
                            <w:spacing w:val="9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60606"/>
                            <w:w w:val="85"/>
                            <w:sz w:val="16"/>
                          </w:rPr>
                          <w:t>and</w:t>
                        </w:r>
                      </w:p>
                    </w:tc>
                    <w:tc>
                      <w:tcPr>
                        <w:tcW w:w="1840" w:type="dxa"/>
                      </w:tcPr>
                      <w:p>
                        <w:pPr>
                          <w:pStyle w:val="TableParagraph"/>
                          <w:spacing w:line="162" w:lineRule="exact" w:before="60"/>
                          <w:ind w:left="193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70707"/>
                            <w:w w:val="80"/>
                            <w:sz w:val="16"/>
                          </w:rPr>
                          <w:t>geological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34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0"/>
                            <w:sz w:val="16"/>
                          </w:rPr>
                          <w:t>potential</w:t>
                        </w:r>
                      </w:p>
                    </w:tc>
                  </w:tr>
                  <w:tr>
                    <w:trPr>
                      <w:trHeight w:val="183" w:hRule="atLeast"/>
                    </w:trPr>
                    <w:tc>
                      <w:tcPr>
                        <w:tcW w:w="1941" w:type="dxa"/>
                      </w:tcPr>
                      <w:p>
                        <w:pPr>
                          <w:pStyle w:val="TableParagraph"/>
                          <w:spacing w:line="164" w:lineRule="exact"/>
                          <w:ind w:left="68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A0A0A"/>
                            <w:w w:val="95"/>
                            <w:position w:val="1"/>
                            <w:sz w:val="16"/>
                          </w:rPr>
                          <w:t>POTENT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95"/>
                            <w:sz w:val="16"/>
                          </w:rPr>
                          <w:t>I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95"/>
                            <w:position w:val="1"/>
                            <w:sz w:val="16"/>
                          </w:rPr>
                          <w:t>AL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5"/>
                            <w:w w:val="95"/>
                            <w:position w:val="1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95"/>
                            <w:position w:val="1"/>
                            <w:sz w:val="16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3"/>
                            <w:w w:val="95"/>
                            <w:position w:val="1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95"/>
                            <w:position w:val="1"/>
                            <w:sz w:val="16"/>
                          </w:rPr>
                          <w:t>THE</w:t>
                        </w:r>
                      </w:p>
                    </w:tc>
                    <w:tc>
                      <w:tcPr>
                        <w:tcW w:w="1992" w:type="dxa"/>
                      </w:tcPr>
                      <w:p>
                        <w:pPr>
                          <w:pStyle w:val="TableParagraph"/>
                          <w:spacing w:line="164" w:lineRule="exact"/>
                          <w:ind w:left="127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B0B0B"/>
                            <w:w w:val="85"/>
                            <w:sz w:val="16"/>
                          </w:rPr>
                          <w:t>quarrying</w:t>
                        </w:r>
                        <w:r>
                          <w:rPr>
                            <w:rFonts w:ascii="Tahoma"/>
                            <w:b/>
                            <w:color w:val="0B0B0B"/>
                            <w:spacing w:val="-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B0B0B"/>
                            <w:w w:val="85"/>
                            <w:sz w:val="16"/>
                          </w:rPr>
                          <w:t>sector</w:t>
                        </w:r>
                      </w:p>
                    </w:tc>
                    <w:tc>
                      <w:tcPr>
                        <w:tcW w:w="1840" w:type="dxa"/>
                      </w:tcPr>
                      <w:p>
                        <w:pPr>
                          <w:pStyle w:val="TableParagraph"/>
                          <w:spacing w:line="161" w:lineRule="exact" w:before="2"/>
                          <w:ind w:left="202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A0A0A"/>
                            <w:w w:val="85"/>
                            <w:sz w:val="16"/>
                          </w:rPr>
                          <w:t>2.Proportion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-5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-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85"/>
                            <w:sz w:val="16"/>
                          </w:rPr>
                          <w:t>minerai</w:t>
                        </w:r>
                      </w:p>
                    </w:tc>
                  </w:tr>
                  <w:tr>
                    <w:trPr>
                      <w:trHeight w:val="178" w:hRule="atLeast"/>
                    </w:trPr>
                    <w:tc>
                      <w:tcPr>
                        <w:tcW w:w="1941" w:type="dxa"/>
                      </w:tcPr>
                      <w:p>
                        <w:pPr>
                          <w:pStyle w:val="TableParagraph"/>
                          <w:spacing w:line="158" w:lineRule="exact"/>
                          <w:ind w:left="50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70707"/>
                            <w:sz w:val="16"/>
                          </w:rPr>
                          <w:t>DEVELOPMENT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z w:val="16"/>
                          </w:rPr>
                          <w:t>OF</w:t>
                        </w:r>
                      </w:p>
                    </w:tc>
                    <w:tc>
                      <w:tcPr>
                        <w:tcW w:w="19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840" w:type="dxa"/>
                      </w:tcPr>
                      <w:p>
                        <w:pPr>
                          <w:pStyle w:val="TableParagraph"/>
                          <w:spacing w:line="158" w:lineRule="exact"/>
                          <w:ind w:left="193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reserves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8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exploited</w:t>
                        </w:r>
                      </w:p>
                    </w:tc>
                  </w:tr>
                  <w:tr>
                    <w:trPr>
                      <w:trHeight w:val="234" w:hRule="atLeast"/>
                    </w:trPr>
                    <w:tc>
                      <w:tcPr>
                        <w:tcW w:w="1941" w:type="dxa"/>
                      </w:tcPr>
                      <w:p>
                        <w:pPr>
                          <w:pStyle w:val="TableParagraph"/>
                          <w:spacing w:line="183" w:lineRule="exact"/>
                          <w:ind w:left="56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60606"/>
                            <w:w w:val="95"/>
                            <w:sz w:val="16"/>
                          </w:rPr>
                          <w:t>MINERAL</w:t>
                        </w:r>
                        <w:r>
                          <w:rPr>
                            <w:rFonts w:ascii="Tahoma"/>
                            <w:b/>
                            <w:color w:val="060606"/>
                            <w:spacing w:val="20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60606"/>
                            <w:w w:val="95"/>
                            <w:sz w:val="16"/>
                          </w:rPr>
                          <w:t>RESOURCES</w:t>
                        </w:r>
                      </w:p>
                    </w:tc>
                    <w:tc>
                      <w:tcPr>
                        <w:tcW w:w="19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80808"/>
          <w:spacing w:val="-1"/>
          <w:position w:val="1"/>
          <w:sz w:val="16"/>
        </w:rPr>
        <w:t>KNOWLEDGE</w:t>
      </w:r>
      <w:r>
        <w:rPr>
          <w:rFonts w:ascii="Tahoma"/>
          <w:b/>
          <w:color w:val="080808"/>
          <w:spacing w:val="-11"/>
          <w:position w:val="1"/>
          <w:sz w:val="16"/>
        </w:rPr>
        <w:t> </w:t>
      </w:r>
      <w:r>
        <w:rPr>
          <w:rFonts w:ascii="Tahoma"/>
          <w:b/>
          <w:color w:val="080808"/>
          <w:position w:val="1"/>
          <w:sz w:val="16"/>
        </w:rPr>
        <w:t>OF</w:t>
        <w:tab/>
      </w:r>
      <w:r>
        <w:rPr>
          <w:rFonts w:ascii="Tahoma"/>
          <w:b/>
          <w:color w:val="070707"/>
          <w:w w:val="85"/>
          <w:sz w:val="16"/>
        </w:rPr>
        <w:t>1.</w:t>
      </w:r>
      <w:r>
        <w:rPr>
          <w:rFonts w:ascii="Tahoma"/>
          <w:b/>
          <w:color w:val="070707"/>
          <w:spacing w:val="-27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Rate</w:t>
      </w:r>
      <w:r>
        <w:rPr>
          <w:rFonts w:ascii="Tahoma"/>
          <w:b/>
          <w:color w:val="070707"/>
          <w:spacing w:val="12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of</w:t>
      </w:r>
      <w:r>
        <w:rPr>
          <w:rFonts w:ascii="Tahoma"/>
          <w:b/>
          <w:color w:val="070707"/>
          <w:spacing w:val="-15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knowledge</w:t>
      </w:r>
      <w:r>
        <w:rPr>
          <w:rFonts w:ascii="Tahoma"/>
          <w:b/>
          <w:color w:val="070707"/>
          <w:spacing w:val="11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of</w:t>
      </w:r>
      <w:r>
        <w:rPr>
          <w:rFonts w:ascii="Tahoma"/>
          <w:b/>
          <w:color w:val="070707"/>
          <w:spacing w:val="-14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the</w:t>
      </w:r>
    </w:p>
    <w:p>
      <w:pPr>
        <w:spacing w:line="240" w:lineRule="auto" w:before="1" w:after="25"/>
        <w:rPr>
          <w:rFonts w:ascii="Tahoma"/>
          <w:b/>
          <w:sz w:val="24"/>
        </w:rPr>
      </w:pPr>
      <w:r>
        <w:rPr/>
        <w:br w:type="column"/>
      </w:r>
      <w:r>
        <w:rPr>
          <w:rFonts w:ascii="Tahoma"/>
          <w:b/>
          <w:sz w:val="24"/>
        </w:rPr>
      </w:r>
    </w:p>
    <w:p>
      <w:pPr>
        <w:pStyle w:val="BodyText"/>
        <w:spacing w:line="226" w:lineRule="exact"/>
        <w:ind w:left="291" w:right="-29"/>
        <w:rPr>
          <w:rFonts w:ascii="Tahoma"/>
          <w:b w:val="0"/>
          <w:sz w:val="20"/>
        </w:rPr>
      </w:pPr>
      <w:r>
        <w:rPr>
          <w:rFonts w:ascii="Tahoma"/>
          <w:b w:val="0"/>
          <w:position w:val="-4"/>
          <w:sz w:val="20"/>
        </w:rPr>
        <w:pict>
          <v:shape style="width:35.65pt;height:11.35pt;mso-position-horizontal-relative:char;mso-position-vertical-relative:line" type="#_x0000_t202" id="docshape590" filled="false" stroked="false">
            <w10:anchorlock/>
            <v:textbox inset="0,0,0,0">
              <w:txbxContent>
                <w:p>
                  <w:pPr>
                    <w:spacing w:before="11"/>
                    <w:ind w:left="0" w:right="0" w:firstLine="0"/>
                    <w:jc w:val="left"/>
                    <w:rPr>
                      <w:b/>
                      <w:sz w:val="17"/>
                    </w:rPr>
                  </w:pPr>
                  <w:r>
                    <w:rPr>
                      <w:b/>
                      <w:color w:val="020202"/>
                      <w:w w:val="90"/>
                      <w:sz w:val="17"/>
                    </w:rPr>
                    <w:t>8</w:t>
                  </w:r>
                  <w:r>
                    <w:rPr>
                      <w:b/>
                      <w:color w:val="020202"/>
                      <w:spacing w:val="-2"/>
                      <w:w w:val="90"/>
                      <w:sz w:val="17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17"/>
                    </w:rPr>
                    <w:t>497</w:t>
                  </w:r>
                  <w:r>
                    <w:rPr>
                      <w:b/>
                      <w:color w:val="020202"/>
                      <w:spacing w:val="12"/>
                      <w:w w:val="90"/>
                      <w:sz w:val="17"/>
                    </w:rPr>
                    <w:t> </w:t>
                  </w:r>
                  <w:r>
                    <w:rPr>
                      <w:b/>
                      <w:color w:val="020202"/>
                      <w:w w:val="90"/>
                      <w:sz w:val="17"/>
                    </w:rPr>
                    <w:t>000</w:t>
                  </w:r>
                </w:p>
              </w:txbxContent>
            </v:textbox>
          </v:shape>
        </w:pict>
      </w:r>
      <w:r>
        <w:rPr>
          <w:rFonts w:ascii="Tahoma"/>
          <w:b w:val="0"/>
          <w:position w:val="-4"/>
          <w:sz w:val="20"/>
        </w:rPr>
      </w:r>
    </w:p>
    <w:p>
      <w:pPr>
        <w:spacing w:before="118"/>
        <w:ind w:left="34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B0B0B"/>
          <w:w w:val="90"/>
          <w:sz w:val="16"/>
        </w:rPr>
        <w:t>1404000</w:t>
      </w:r>
    </w:p>
    <w:p>
      <w:pPr>
        <w:spacing w:line="240" w:lineRule="auto" w:before="11"/>
        <w:rPr>
          <w:rFonts w:ascii="Tahoma"/>
          <w:b/>
          <w:sz w:val="26"/>
        </w:rPr>
      </w:pPr>
      <w:r>
        <w:rPr/>
        <w:br w:type="column"/>
      </w:r>
      <w:r>
        <w:rPr>
          <w:rFonts w:ascii="Tahoma"/>
          <w:b/>
          <w:sz w:val="26"/>
        </w:rPr>
      </w:r>
    </w:p>
    <w:p>
      <w:pPr>
        <w:spacing w:before="0"/>
        <w:ind w:left="345" w:right="0" w:firstLine="0"/>
        <w:jc w:val="left"/>
        <w:rPr>
          <w:b/>
          <w:sz w:val="17"/>
        </w:rPr>
      </w:pPr>
      <w:r>
        <w:rPr>
          <w:b/>
          <w:color w:val="040404"/>
          <w:w w:val="95"/>
          <w:sz w:val="17"/>
        </w:rPr>
        <w:t>8</w:t>
      </w:r>
      <w:r>
        <w:rPr>
          <w:b/>
          <w:color w:val="040404"/>
          <w:spacing w:val="-7"/>
          <w:w w:val="95"/>
          <w:sz w:val="17"/>
        </w:rPr>
        <w:t> </w:t>
      </w:r>
      <w:r>
        <w:rPr>
          <w:b/>
          <w:color w:val="040404"/>
          <w:w w:val="95"/>
          <w:sz w:val="17"/>
        </w:rPr>
        <w:t>497</w:t>
      </w:r>
      <w:r>
        <w:rPr>
          <w:b/>
          <w:color w:val="040404"/>
          <w:spacing w:val="-7"/>
          <w:w w:val="95"/>
          <w:sz w:val="17"/>
        </w:rPr>
        <w:t> </w:t>
      </w:r>
      <w:r>
        <w:rPr>
          <w:b/>
          <w:color w:val="040404"/>
          <w:w w:val="95"/>
          <w:sz w:val="17"/>
        </w:rPr>
        <w:t>000</w:t>
      </w:r>
    </w:p>
    <w:p>
      <w:pPr>
        <w:spacing w:before="139"/>
        <w:ind w:left="399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B0B0B"/>
          <w:spacing w:val="-4"/>
          <w:w w:val="85"/>
          <w:sz w:val="16"/>
        </w:rPr>
        <w:t>140</w:t>
      </w:r>
      <w:r>
        <w:rPr>
          <w:rFonts w:ascii="Tahoma"/>
          <w:b/>
          <w:color w:val="0B0B0B"/>
          <w:spacing w:val="2"/>
          <w:w w:val="85"/>
          <w:sz w:val="16"/>
        </w:rPr>
        <w:t> </w:t>
      </w:r>
      <w:r>
        <w:rPr>
          <w:rFonts w:ascii="Tahoma"/>
          <w:b/>
          <w:color w:val="0B0B0B"/>
          <w:spacing w:val="-4"/>
          <w:w w:val="85"/>
          <w:sz w:val="16"/>
        </w:rPr>
        <w:t>4000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4" w:equalWidth="0">
            <w:col w:w="1962" w:space="40"/>
            <w:col w:w="6125" w:space="322"/>
            <w:col w:w="1017" w:space="229"/>
            <w:col w:w="1275"/>
          </w:cols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"/>
        <w:rPr>
          <w:rFonts w:ascii="Tahoma"/>
          <w:sz w:val="26"/>
        </w:rPr>
      </w:pPr>
    </w:p>
    <w:p>
      <w:pPr>
        <w:spacing w:after="0"/>
        <w:rPr>
          <w:rFonts w:ascii="Tahoma"/>
          <w:sz w:val="26"/>
        </w:rPr>
        <w:sectPr>
          <w:type w:val="continuous"/>
          <w:pgSz w:w="11930" w:h="16850"/>
          <w:pgMar w:top="900" w:bottom="280" w:left="360" w:right="600"/>
        </w:sectPr>
      </w:pPr>
    </w:p>
    <w:p>
      <w:pPr>
        <w:pStyle w:val="BodyText"/>
        <w:spacing w:before="8"/>
        <w:rPr>
          <w:rFonts w:ascii="Tahoma"/>
          <w:sz w:val="28"/>
        </w:rPr>
      </w:pPr>
    </w:p>
    <w:p>
      <w:pPr>
        <w:tabs>
          <w:tab w:pos="1280" w:val="left" w:leader="none"/>
        </w:tabs>
        <w:spacing w:before="0"/>
        <w:ind w:left="332" w:right="0" w:firstLine="0"/>
        <w:jc w:val="left"/>
        <w:rPr>
          <w:b/>
          <w:sz w:val="17"/>
        </w:rPr>
      </w:pPr>
      <w:r>
        <w:rPr>
          <w:b/>
          <w:color w:val="020202"/>
          <w:sz w:val="17"/>
        </w:rPr>
        <w:t>95</w:t>
        <w:tab/>
      </w:r>
      <w:r>
        <w:rPr>
          <w:b/>
          <w:color w:val="040404"/>
          <w:sz w:val="17"/>
        </w:rPr>
        <w:t>036</w:t>
      </w:r>
    </w:p>
    <w:p>
      <w:pPr>
        <w:tabs>
          <w:tab w:pos="2357" w:val="left" w:leader="none"/>
        </w:tabs>
        <w:spacing w:line="225" w:lineRule="auto" w:before="169"/>
        <w:ind w:left="338" w:right="0" w:firstLine="9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40404"/>
          <w:position w:val="1"/>
          <w:sz w:val="16"/>
        </w:rPr>
        <w:t>DEVELOPMENT</w:t>
      </w:r>
      <w:r>
        <w:rPr>
          <w:rFonts w:ascii="Tahoma"/>
          <w:b/>
          <w:color w:val="040404"/>
          <w:spacing w:val="-11"/>
          <w:position w:val="1"/>
          <w:sz w:val="16"/>
        </w:rPr>
        <w:t> </w:t>
      </w:r>
      <w:r>
        <w:rPr>
          <w:rFonts w:ascii="Tahoma"/>
          <w:b/>
          <w:color w:val="040404"/>
          <w:position w:val="1"/>
          <w:sz w:val="16"/>
        </w:rPr>
        <w:t>AND</w:t>
        <w:tab/>
      </w:r>
      <w:r>
        <w:rPr>
          <w:rFonts w:ascii="Tahoma"/>
          <w:b/>
          <w:color w:val="050505"/>
          <w:spacing w:val="-1"/>
          <w:w w:val="85"/>
          <w:sz w:val="16"/>
        </w:rPr>
        <w:t>lmprove</w:t>
      </w:r>
      <w:r>
        <w:rPr>
          <w:rFonts w:ascii="Tahoma"/>
          <w:b/>
          <w:color w:val="050505"/>
          <w:spacing w:val="-2"/>
          <w:w w:val="85"/>
          <w:sz w:val="16"/>
        </w:rPr>
        <w:t> </w:t>
      </w:r>
      <w:r>
        <w:rPr>
          <w:rFonts w:ascii="Tahoma"/>
          <w:b/>
          <w:color w:val="050505"/>
          <w:spacing w:val="-1"/>
          <w:w w:val="85"/>
          <w:sz w:val="16"/>
        </w:rPr>
        <w:t>the</w:t>
      </w:r>
      <w:r>
        <w:rPr>
          <w:rFonts w:ascii="Tahoma"/>
          <w:b/>
          <w:color w:val="050505"/>
          <w:spacing w:val="1"/>
          <w:w w:val="85"/>
          <w:sz w:val="16"/>
        </w:rPr>
        <w:t> </w:t>
      </w:r>
      <w:r>
        <w:rPr>
          <w:rFonts w:ascii="Tahoma"/>
          <w:b/>
          <w:color w:val="050505"/>
          <w:spacing w:val="-1"/>
          <w:w w:val="85"/>
          <w:sz w:val="16"/>
        </w:rPr>
        <w:t>contribution</w:t>
      </w:r>
      <w:r>
        <w:rPr>
          <w:rFonts w:ascii="Tahoma"/>
          <w:b/>
          <w:color w:val="050505"/>
          <w:w w:val="85"/>
          <w:sz w:val="16"/>
        </w:rPr>
        <w:t> of</w:t>
      </w:r>
      <w:r>
        <w:rPr>
          <w:rFonts w:ascii="Tahoma"/>
          <w:b/>
          <w:color w:val="050505"/>
          <w:spacing w:val="-36"/>
          <w:w w:val="85"/>
          <w:sz w:val="16"/>
        </w:rPr>
        <w:t> </w:t>
      </w:r>
      <w:r>
        <w:rPr>
          <w:rFonts w:ascii="Tahoma"/>
          <w:b/>
          <w:color w:val="0D0D0D"/>
          <w:w w:val="90"/>
          <w:position w:val="1"/>
          <w:sz w:val="16"/>
        </w:rPr>
        <w:t>INTENSIFICATION</w:t>
      </w:r>
      <w:r>
        <w:rPr>
          <w:rFonts w:ascii="Tahoma"/>
          <w:b/>
          <w:color w:val="0D0D0D"/>
          <w:spacing w:val="13"/>
          <w:w w:val="90"/>
          <w:position w:val="1"/>
          <w:sz w:val="16"/>
        </w:rPr>
        <w:t> </w:t>
      </w:r>
      <w:r>
        <w:rPr>
          <w:rFonts w:ascii="Tahoma"/>
          <w:b/>
          <w:color w:val="0D0D0D"/>
          <w:w w:val="90"/>
          <w:position w:val="1"/>
          <w:sz w:val="16"/>
        </w:rPr>
        <w:t>OF</w:t>
        <w:tab/>
      </w:r>
      <w:r>
        <w:rPr>
          <w:rFonts w:ascii="Tahoma"/>
          <w:b/>
          <w:color w:val="0B0B0B"/>
          <w:w w:val="85"/>
          <w:sz w:val="16"/>
        </w:rPr>
        <w:t>the</w:t>
      </w:r>
      <w:r>
        <w:rPr>
          <w:rFonts w:ascii="Tahoma"/>
          <w:b/>
          <w:color w:val="0B0B0B"/>
          <w:spacing w:val="-1"/>
          <w:w w:val="85"/>
          <w:sz w:val="16"/>
        </w:rPr>
        <w:t> </w:t>
      </w:r>
      <w:r>
        <w:rPr>
          <w:rFonts w:ascii="Tahoma"/>
          <w:b/>
          <w:color w:val="0B0B0B"/>
          <w:w w:val="85"/>
          <w:sz w:val="16"/>
        </w:rPr>
        <w:t>manufacturing</w:t>
      </w:r>
      <w:r>
        <w:rPr>
          <w:rFonts w:ascii="Tahoma"/>
          <w:b/>
          <w:color w:val="0B0B0B"/>
          <w:spacing w:val="4"/>
          <w:w w:val="85"/>
          <w:sz w:val="16"/>
        </w:rPr>
        <w:t> </w:t>
      </w:r>
      <w:r>
        <w:rPr>
          <w:rFonts w:ascii="Tahoma"/>
          <w:b/>
          <w:color w:val="0B0B0B"/>
          <w:w w:val="85"/>
          <w:sz w:val="16"/>
        </w:rPr>
        <w:t>sector</w:t>
      </w:r>
      <w:r>
        <w:rPr>
          <w:rFonts w:ascii="Tahoma"/>
          <w:b/>
          <w:color w:val="0B0B0B"/>
          <w:spacing w:val="1"/>
          <w:w w:val="85"/>
          <w:sz w:val="16"/>
        </w:rPr>
        <w:t> </w:t>
      </w:r>
      <w:r>
        <w:rPr>
          <w:rFonts w:ascii="Tahoma"/>
          <w:b/>
          <w:color w:val="080808"/>
          <w:w w:val="95"/>
          <w:sz w:val="16"/>
        </w:rPr>
        <w:t>INDUSTRIAL</w:t>
      </w:r>
      <w:r>
        <w:rPr>
          <w:rFonts w:ascii="Tahoma"/>
          <w:b/>
          <w:color w:val="080808"/>
          <w:spacing w:val="7"/>
          <w:w w:val="95"/>
          <w:sz w:val="16"/>
        </w:rPr>
        <w:t> </w:t>
      </w:r>
      <w:r>
        <w:rPr>
          <w:rFonts w:ascii="Tahoma"/>
          <w:b/>
          <w:color w:val="080808"/>
          <w:w w:val="95"/>
          <w:sz w:val="16"/>
        </w:rPr>
        <w:t>SECTORS</w:t>
        <w:tab/>
      </w:r>
      <w:r>
        <w:rPr>
          <w:rFonts w:ascii="Tahoma"/>
          <w:b/>
          <w:color w:val="090909"/>
          <w:w w:val="85"/>
          <w:sz w:val="16"/>
        </w:rPr>
        <w:t>to</w:t>
      </w:r>
      <w:r>
        <w:rPr>
          <w:rFonts w:ascii="Tahoma"/>
          <w:b/>
          <w:color w:val="090909"/>
          <w:spacing w:val="9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the</w:t>
      </w:r>
      <w:r>
        <w:rPr>
          <w:rFonts w:ascii="Tahoma"/>
          <w:b/>
          <w:color w:val="090909"/>
          <w:spacing w:val="-10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local</w:t>
      </w:r>
      <w:r>
        <w:rPr>
          <w:rFonts w:ascii="Tahoma"/>
          <w:b/>
          <w:color w:val="090909"/>
          <w:spacing w:val="1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economy</w:t>
      </w:r>
    </w:p>
    <w:p>
      <w:pPr>
        <w:pStyle w:val="BodyText"/>
        <w:rPr>
          <w:rFonts w:ascii="Tahoma"/>
        </w:rPr>
      </w:pPr>
    </w:p>
    <w:p>
      <w:pPr>
        <w:tabs>
          <w:tab w:pos="2357" w:val="left" w:leader="none"/>
        </w:tabs>
        <w:spacing w:line="190" w:lineRule="exact" w:before="0"/>
        <w:ind w:left="332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50505"/>
          <w:w w:val="95"/>
          <w:position w:val="-8"/>
          <w:sz w:val="16"/>
        </w:rPr>
        <w:t>MODERNISATION</w:t>
      </w:r>
      <w:r>
        <w:rPr>
          <w:rFonts w:ascii="Tahoma"/>
          <w:b/>
          <w:color w:val="050505"/>
          <w:spacing w:val="-19"/>
          <w:w w:val="95"/>
          <w:position w:val="-8"/>
          <w:sz w:val="16"/>
        </w:rPr>
        <w:t> </w:t>
      </w:r>
      <w:r>
        <w:rPr>
          <w:rFonts w:ascii="Tahoma"/>
          <w:b/>
          <w:color w:val="050505"/>
          <w:w w:val="95"/>
          <w:position w:val="-8"/>
          <w:sz w:val="16"/>
        </w:rPr>
        <w:t>OF</w:t>
        <w:tab/>
      </w:r>
      <w:r>
        <w:rPr>
          <w:rFonts w:ascii="Tahoma"/>
          <w:b/>
          <w:color w:val="090909"/>
          <w:spacing w:val="-1"/>
          <w:w w:val="85"/>
          <w:sz w:val="16"/>
        </w:rPr>
        <w:t>Contribute </w:t>
      </w:r>
      <w:r>
        <w:rPr>
          <w:rFonts w:ascii="Tahoma"/>
          <w:b/>
          <w:color w:val="090909"/>
          <w:w w:val="85"/>
          <w:sz w:val="16"/>
        </w:rPr>
        <w:t>to</w:t>
      </w:r>
      <w:r>
        <w:rPr>
          <w:rFonts w:ascii="Tahoma"/>
          <w:b/>
          <w:color w:val="090909"/>
          <w:spacing w:val="-1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the</w:t>
      </w:r>
    </w:p>
    <w:p>
      <w:pPr>
        <w:spacing w:line="240" w:lineRule="auto" w:before="10"/>
        <w:rPr>
          <w:rFonts w:ascii="Tahoma"/>
          <w:b/>
          <w:sz w:val="22"/>
        </w:rPr>
      </w:pPr>
      <w:r>
        <w:rPr/>
        <w:br w:type="column"/>
      </w:r>
      <w:r>
        <w:rPr>
          <w:rFonts w:ascii="Tahoma"/>
          <w:b/>
          <w:sz w:val="22"/>
        </w:rPr>
      </w:r>
    </w:p>
    <w:p>
      <w:pPr>
        <w:spacing w:line="228" w:lineRule="auto" w:before="0"/>
        <w:ind w:left="135" w:right="33" w:firstLine="5"/>
        <w:jc w:val="left"/>
        <w:rPr>
          <w:rFonts w:ascii="Tahoma"/>
          <w:b/>
          <w:sz w:val="16"/>
        </w:rPr>
      </w:pPr>
      <w:r>
        <w:rPr>
          <w:rFonts w:ascii="Tahoma"/>
          <w:b/>
          <w:color w:val="070707"/>
          <w:w w:val="85"/>
          <w:sz w:val="16"/>
        </w:rPr>
        <w:t>Rate</w:t>
      </w:r>
      <w:r>
        <w:rPr>
          <w:rFonts w:ascii="Tahoma"/>
          <w:b/>
          <w:color w:val="070707"/>
          <w:spacing w:val="26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of</w:t>
      </w:r>
      <w:r>
        <w:rPr>
          <w:rFonts w:ascii="Tahoma"/>
          <w:b/>
          <w:color w:val="070707"/>
          <w:spacing w:val="-7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local</w:t>
      </w:r>
      <w:r>
        <w:rPr>
          <w:rFonts w:ascii="Tahoma"/>
          <w:b/>
          <w:color w:val="070707"/>
          <w:spacing w:val="15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processing</w:t>
      </w:r>
      <w:r>
        <w:rPr>
          <w:rFonts w:ascii="Tahoma"/>
          <w:b/>
          <w:color w:val="070707"/>
          <w:spacing w:val="11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of</w:t>
      </w:r>
      <w:r>
        <w:rPr>
          <w:rFonts w:ascii="Tahoma"/>
          <w:b/>
          <w:color w:val="070707"/>
          <w:spacing w:val="-37"/>
          <w:w w:val="85"/>
          <w:sz w:val="16"/>
        </w:rPr>
        <w:t> </w:t>
      </w:r>
      <w:r>
        <w:rPr>
          <w:rFonts w:ascii="Tahoma"/>
          <w:b/>
          <w:color w:val="0B0B0B"/>
          <w:w w:val="95"/>
          <w:sz w:val="16"/>
        </w:rPr>
        <w:t>raw</w:t>
      </w:r>
      <w:r>
        <w:rPr>
          <w:rFonts w:ascii="Tahoma"/>
          <w:b/>
          <w:color w:val="0B0B0B"/>
          <w:spacing w:val="1"/>
          <w:w w:val="95"/>
          <w:sz w:val="16"/>
        </w:rPr>
        <w:t> </w:t>
      </w:r>
      <w:r>
        <w:rPr>
          <w:rFonts w:ascii="Tahoma"/>
          <w:b/>
          <w:color w:val="0B0B0B"/>
          <w:w w:val="95"/>
          <w:sz w:val="16"/>
        </w:rPr>
        <w:t>material</w:t>
      </w:r>
    </w:p>
    <w:p>
      <w:pPr>
        <w:spacing w:before="101"/>
        <w:ind w:left="332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70707"/>
          <w:w w:val="85"/>
          <w:sz w:val="16"/>
        </w:rPr>
        <w:t>1090</w:t>
      </w:r>
      <w:r>
        <w:rPr>
          <w:rFonts w:ascii="Tahoma"/>
          <w:b/>
          <w:color w:val="070707"/>
          <w:spacing w:val="31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000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3"/>
        <w:rPr>
          <w:rFonts w:ascii="Tahoma"/>
          <w:sz w:val="24"/>
        </w:rPr>
      </w:pPr>
    </w:p>
    <w:p>
      <w:pPr>
        <w:spacing w:before="0"/>
        <w:ind w:left="376" w:right="0" w:firstLine="0"/>
        <w:jc w:val="left"/>
        <w:rPr>
          <w:rFonts w:ascii="Tahoma"/>
          <w:b/>
          <w:sz w:val="16"/>
        </w:rPr>
      </w:pPr>
      <w:r>
        <w:rPr/>
        <w:pict>
          <v:shape style="position:absolute;margin-left:27.455229pt;margin-top:-23.379154pt;width:544.3pt;height:100pt;mso-position-horizontal-relative:page;mso-position-vertical-relative:paragraph;z-index:15989248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ahoma"/>
          <w:b/>
          <w:color w:val="0E0E0E"/>
          <w:w w:val="75"/>
          <w:sz w:val="16"/>
        </w:rPr>
        <w:t>12</w:t>
      </w:r>
      <w:r>
        <w:rPr>
          <w:rFonts w:ascii="Tahoma"/>
          <w:b/>
          <w:color w:val="0E0E0E"/>
          <w:spacing w:val="49"/>
          <w:sz w:val="16"/>
        </w:rPr>
        <w:t> </w:t>
      </w:r>
      <w:r>
        <w:rPr>
          <w:rFonts w:ascii="Tahoma"/>
          <w:b/>
          <w:color w:val="0E0E0E"/>
          <w:w w:val="75"/>
          <w:sz w:val="16"/>
        </w:rPr>
        <w:t>55200</w:t>
      </w:r>
    </w:p>
    <w:p>
      <w:pPr>
        <w:spacing w:before="103"/>
        <w:ind w:left="332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90909"/>
          <w:w w:val="85"/>
          <w:sz w:val="16"/>
        </w:rPr>
        <w:t>1090</w:t>
      </w:r>
      <w:r>
        <w:rPr>
          <w:rFonts w:ascii="Tahoma"/>
          <w:b/>
          <w:color w:val="090909"/>
          <w:spacing w:val="22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000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1"/>
        <w:rPr>
          <w:rFonts w:ascii="Tahoma"/>
          <w:sz w:val="24"/>
        </w:rPr>
      </w:pPr>
    </w:p>
    <w:p>
      <w:pPr>
        <w:spacing w:before="1"/>
        <w:ind w:left="376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E0E0E"/>
          <w:w w:val="75"/>
          <w:sz w:val="16"/>
        </w:rPr>
        <w:t>12</w:t>
      </w:r>
      <w:r>
        <w:rPr>
          <w:rFonts w:ascii="Tahoma"/>
          <w:b/>
          <w:color w:val="0E0E0E"/>
          <w:spacing w:val="39"/>
          <w:sz w:val="16"/>
        </w:rPr>
        <w:t> </w:t>
      </w:r>
      <w:r>
        <w:rPr>
          <w:rFonts w:ascii="Tahoma"/>
          <w:b/>
          <w:color w:val="0E0E0E"/>
          <w:w w:val="75"/>
          <w:sz w:val="16"/>
        </w:rPr>
        <w:t>55200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5" w:equalWidth="0">
            <w:col w:w="1589" w:space="191"/>
            <w:col w:w="4239" w:space="40"/>
            <w:col w:w="2041" w:space="303"/>
            <w:col w:w="1054" w:space="242"/>
            <w:col w:w="1271"/>
          </w:cols>
        </w:sectPr>
      </w:pPr>
    </w:p>
    <w:p>
      <w:pPr>
        <w:tabs>
          <w:tab w:pos="1270" w:val="left" w:leader="none"/>
        </w:tabs>
        <w:spacing w:before="66"/>
        <w:ind w:left="326" w:right="0" w:firstLine="0"/>
        <w:jc w:val="left"/>
        <w:rPr>
          <w:b/>
          <w:sz w:val="17"/>
        </w:rPr>
      </w:pPr>
      <w:r>
        <w:rPr>
          <w:rFonts w:ascii="Calibri"/>
          <w:b/>
          <w:color w:val="040404"/>
          <w:sz w:val="18"/>
        </w:rPr>
        <w:t>96</w:t>
        <w:tab/>
      </w:r>
      <w:r>
        <w:rPr>
          <w:b/>
          <w:color w:val="040404"/>
          <w:sz w:val="17"/>
        </w:rPr>
        <w:t>037</w:t>
      </w:r>
    </w:p>
    <w:p>
      <w:pPr>
        <w:tabs>
          <w:tab w:pos="2346" w:val="left" w:leader="none"/>
          <w:tab w:pos="4397" w:val="left" w:leader="none"/>
        </w:tabs>
        <w:spacing w:line="156" w:lineRule="auto" w:before="25"/>
        <w:ind w:left="326" w:right="3311" w:firstLine="7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A0A0A"/>
          <w:w w:val="95"/>
          <w:position w:val="-8"/>
          <w:sz w:val="16"/>
        </w:rPr>
        <w:t>QUALITY</w:t>
        <w:tab/>
      </w:r>
      <w:r>
        <w:rPr>
          <w:rFonts w:ascii="Tahoma"/>
          <w:b/>
          <w:color w:val="090909"/>
          <w:w w:val="85"/>
          <w:sz w:val="16"/>
        </w:rPr>
        <w:t>improvement</w:t>
      </w:r>
      <w:r>
        <w:rPr>
          <w:rFonts w:ascii="Tahoma"/>
          <w:b/>
          <w:color w:val="090909"/>
          <w:spacing w:val="1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of</w:t>
      </w:r>
      <w:r>
        <w:rPr>
          <w:rFonts w:ascii="Tahoma"/>
          <w:b/>
          <w:color w:val="090909"/>
          <w:spacing w:val="6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the</w:t>
        <w:tab/>
      </w:r>
      <w:r>
        <w:rPr>
          <w:rFonts w:ascii="Tahoma"/>
          <w:b/>
          <w:color w:val="090909"/>
          <w:w w:val="80"/>
          <w:sz w:val="16"/>
        </w:rPr>
        <w:t>Quality</w:t>
      </w:r>
      <w:r>
        <w:rPr>
          <w:rFonts w:ascii="Tahoma"/>
          <w:b/>
          <w:color w:val="090909"/>
          <w:spacing w:val="1"/>
          <w:w w:val="80"/>
          <w:sz w:val="16"/>
        </w:rPr>
        <w:t> </w:t>
      </w:r>
      <w:r>
        <w:rPr>
          <w:rFonts w:ascii="Tahoma"/>
          <w:b/>
          <w:color w:val="090909"/>
          <w:w w:val="80"/>
          <w:sz w:val="16"/>
        </w:rPr>
        <w:t>infrastructure</w:t>
      </w:r>
      <w:r>
        <w:rPr>
          <w:rFonts w:ascii="Tahoma"/>
          <w:b/>
          <w:color w:val="090909"/>
          <w:spacing w:val="1"/>
          <w:w w:val="80"/>
          <w:sz w:val="16"/>
        </w:rPr>
        <w:t> </w:t>
      </w:r>
      <w:r>
        <w:rPr>
          <w:rFonts w:ascii="Tahoma"/>
          <w:b/>
          <w:color w:val="080808"/>
          <w:w w:val="95"/>
          <w:position w:val="-8"/>
          <w:sz w:val="16"/>
        </w:rPr>
        <w:t>INFRASTRUCTURE</w:t>
        <w:tab/>
      </w:r>
      <w:r>
        <w:rPr>
          <w:rFonts w:ascii="Tahoma"/>
          <w:b/>
          <w:color w:val="101010"/>
          <w:w w:val="85"/>
          <w:sz w:val="16"/>
        </w:rPr>
        <w:t>technical</w:t>
      </w:r>
      <w:r>
        <w:rPr>
          <w:rFonts w:ascii="Tahoma"/>
          <w:b/>
          <w:color w:val="101010"/>
          <w:spacing w:val="4"/>
          <w:w w:val="85"/>
          <w:sz w:val="16"/>
        </w:rPr>
        <w:t> </w:t>
      </w:r>
      <w:r>
        <w:rPr>
          <w:rFonts w:ascii="Tahoma"/>
          <w:b/>
          <w:color w:val="101010"/>
          <w:w w:val="85"/>
          <w:sz w:val="16"/>
        </w:rPr>
        <w:t>competitiveness</w:t>
        <w:tab/>
      </w:r>
      <w:r>
        <w:rPr>
          <w:rFonts w:ascii="Tahoma"/>
          <w:b/>
          <w:color w:val="0B0B0B"/>
          <w:w w:val="85"/>
          <w:sz w:val="16"/>
        </w:rPr>
        <w:t>development</w:t>
      </w:r>
      <w:r>
        <w:rPr>
          <w:rFonts w:ascii="Tahoma"/>
          <w:b/>
          <w:color w:val="0B0B0B"/>
          <w:spacing w:val="10"/>
          <w:w w:val="85"/>
          <w:sz w:val="16"/>
        </w:rPr>
        <w:t> </w:t>
      </w:r>
      <w:r>
        <w:rPr>
          <w:rFonts w:ascii="Tahoma"/>
          <w:b/>
          <w:color w:val="0B0B0B"/>
          <w:w w:val="85"/>
          <w:sz w:val="16"/>
        </w:rPr>
        <w:t>index</w:t>
      </w:r>
    </w:p>
    <w:p>
      <w:pPr>
        <w:spacing w:line="112" w:lineRule="exact" w:before="0"/>
        <w:ind w:left="2341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80808"/>
          <w:w w:val="80"/>
          <w:sz w:val="16"/>
        </w:rPr>
        <w:t>of</w:t>
      </w:r>
      <w:r>
        <w:rPr>
          <w:rFonts w:ascii="Tahoma"/>
          <w:b/>
          <w:color w:val="080808"/>
          <w:spacing w:val="8"/>
          <w:w w:val="80"/>
          <w:sz w:val="16"/>
        </w:rPr>
        <w:t> </w:t>
      </w:r>
      <w:r>
        <w:rPr>
          <w:rFonts w:ascii="Tahoma"/>
          <w:b/>
          <w:color w:val="080808"/>
          <w:w w:val="80"/>
          <w:sz w:val="16"/>
        </w:rPr>
        <w:t>the</w:t>
      </w:r>
      <w:r>
        <w:rPr>
          <w:rFonts w:ascii="Tahoma"/>
          <w:b/>
          <w:color w:val="080808"/>
          <w:spacing w:val="12"/>
          <w:w w:val="80"/>
          <w:sz w:val="16"/>
        </w:rPr>
        <w:t> </w:t>
      </w:r>
      <w:r>
        <w:rPr>
          <w:rFonts w:ascii="Tahoma"/>
          <w:b/>
          <w:color w:val="080808"/>
          <w:w w:val="80"/>
          <w:sz w:val="16"/>
        </w:rPr>
        <w:t>local</w:t>
      </w:r>
      <w:r>
        <w:rPr>
          <w:rFonts w:ascii="Tahoma"/>
          <w:b/>
          <w:color w:val="080808"/>
          <w:spacing w:val="29"/>
          <w:w w:val="80"/>
          <w:sz w:val="16"/>
        </w:rPr>
        <w:t> </w:t>
      </w:r>
      <w:r>
        <w:rPr>
          <w:rFonts w:ascii="Tahoma"/>
          <w:b/>
          <w:color w:val="080808"/>
          <w:w w:val="80"/>
          <w:sz w:val="16"/>
        </w:rPr>
        <w:t>industry</w:t>
      </w:r>
    </w:p>
    <w:p>
      <w:pPr>
        <w:spacing w:after="0" w:line="112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2" w:equalWidth="0">
            <w:col w:w="1578" w:space="210"/>
            <w:col w:w="9182"/>
          </w:cols>
        </w:sectPr>
      </w:pPr>
    </w:p>
    <w:p>
      <w:pPr>
        <w:pStyle w:val="BodyText"/>
        <w:spacing w:before="10"/>
        <w:rPr>
          <w:rFonts w:ascii="Tahoma"/>
          <w:sz w:val="9"/>
        </w:rPr>
      </w:pPr>
    </w:p>
    <w:p>
      <w:pPr>
        <w:spacing w:after="0"/>
        <w:rPr>
          <w:rFonts w:ascii="Tahoma"/>
          <w:sz w:val="9"/>
        </w:rPr>
        <w:sectPr>
          <w:type w:val="continuous"/>
          <w:pgSz w:w="11930" w:h="16850"/>
          <w:pgMar w:top="900" w:bottom="280" w:left="360" w:right="600"/>
        </w:sectPr>
      </w:pPr>
    </w:p>
    <w:p>
      <w:pPr>
        <w:pStyle w:val="BodyText"/>
        <w:spacing w:before="1"/>
        <w:rPr>
          <w:rFonts w:ascii="Tahoma"/>
          <w:sz w:val="24"/>
        </w:rPr>
      </w:pPr>
    </w:p>
    <w:p>
      <w:pPr>
        <w:tabs>
          <w:tab w:pos="4132" w:val="left" w:leader="none"/>
          <w:tab w:pos="6191" w:val="left" w:leader="none"/>
        </w:tabs>
        <w:spacing w:line="183" w:lineRule="exact" w:before="0"/>
        <w:ind w:left="2108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90909"/>
          <w:w w:val="95"/>
          <w:position w:val="1"/>
          <w:sz w:val="16"/>
        </w:rPr>
        <w:t>TECHNOLOGY</w:t>
        <w:tab/>
      </w:r>
      <w:r>
        <w:rPr>
          <w:rFonts w:ascii="Tahoma"/>
          <w:b/>
          <w:color w:val="0B0B0B"/>
          <w:w w:val="85"/>
          <w:position w:val="-8"/>
          <w:sz w:val="16"/>
        </w:rPr>
        <w:t>Promote</w:t>
      </w:r>
      <w:r>
        <w:rPr>
          <w:rFonts w:ascii="Tahoma"/>
          <w:b/>
          <w:color w:val="0B0B0B"/>
          <w:spacing w:val="-1"/>
          <w:w w:val="85"/>
          <w:position w:val="-8"/>
          <w:sz w:val="16"/>
        </w:rPr>
        <w:t> </w:t>
      </w:r>
      <w:r>
        <w:rPr>
          <w:rFonts w:ascii="Tahoma"/>
          <w:b/>
          <w:color w:val="0B0B0B"/>
          <w:w w:val="85"/>
          <w:position w:val="-8"/>
          <w:sz w:val="16"/>
        </w:rPr>
        <w:t>the</w:t>
      </w:r>
      <w:r>
        <w:rPr>
          <w:rFonts w:ascii="Tahoma"/>
          <w:b/>
          <w:color w:val="0B0B0B"/>
          <w:spacing w:val="11"/>
          <w:w w:val="85"/>
          <w:position w:val="-8"/>
          <w:sz w:val="16"/>
        </w:rPr>
        <w:t> </w:t>
      </w:r>
      <w:r>
        <w:rPr>
          <w:rFonts w:ascii="Tahoma"/>
          <w:b/>
          <w:color w:val="0B0B0B"/>
          <w:w w:val="85"/>
          <w:position w:val="-8"/>
          <w:sz w:val="16"/>
        </w:rPr>
        <w:t>deveiopment</w:t>
        <w:tab/>
      </w:r>
      <w:r>
        <w:rPr>
          <w:rFonts w:ascii="Tahoma"/>
          <w:b/>
          <w:color w:val="080808"/>
          <w:w w:val="85"/>
          <w:sz w:val="16"/>
        </w:rPr>
        <w:t>1.Proportion</w:t>
      </w:r>
      <w:r>
        <w:rPr>
          <w:rFonts w:ascii="Tahoma"/>
          <w:b/>
          <w:color w:val="080808"/>
          <w:spacing w:val="3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of</w:t>
      </w:r>
      <w:r>
        <w:rPr>
          <w:rFonts w:ascii="Tahoma"/>
          <w:b/>
          <w:color w:val="080808"/>
          <w:spacing w:val="7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technologies</w:t>
      </w:r>
    </w:p>
    <w:p>
      <w:pPr>
        <w:spacing w:before="103"/>
        <w:ind w:left="575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90909"/>
          <w:spacing w:val="-10"/>
          <w:w w:val="95"/>
          <w:sz w:val="16"/>
        </w:rPr>
        <w:t>1</w:t>
      </w:r>
      <w:r>
        <w:rPr>
          <w:rFonts w:ascii="Tahoma"/>
          <w:b/>
          <w:color w:val="090909"/>
          <w:spacing w:val="6"/>
          <w:w w:val="95"/>
          <w:sz w:val="16"/>
        </w:rPr>
        <w:t> </w:t>
      </w:r>
      <w:r>
        <w:rPr>
          <w:rFonts w:ascii="Tahoma"/>
          <w:b/>
          <w:color w:val="090909"/>
          <w:spacing w:val="-10"/>
          <w:w w:val="95"/>
          <w:sz w:val="16"/>
        </w:rPr>
        <w:t>176100</w:t>
      </w:r>
    </w:p>
    <w:p>
      <w:pPr>
        <w:spacing w:before="100"/>
        <w:ind w:left="583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90909"/>
          <w:w w:val="84"/>
          <w:sz w:val="16"/>
        </w:rPr>
        <w:t>1</w:t>
      </w:r>
      <w:r>
        <w:rPr>
          <w:rFonts w:ascii="Tahoma"/>
          <w:b/>
          <w:color w:val="090909"/>
          <w:spacing w:val="-4"/>
          <w:sz w:val="16"/>
        </w:rPr>
        <w:t> </w:t>
      </w:r>
      <w:r>
        <w:rPr>
          <w:rFonts w:ascii="Tahoma"/>
          <w:b/>
          <w:color w:val="090909"/>
          <w:spacing w:val="1"/>
          <w:w w:val="84"/>
          <w:sz w:val="16"/>
        </w:rPr>
        <w:t>1</w:t>
      </w:r>
      <w:r>
        <w:rPr>
          <w:rFonts w:ascii="Tahoma"/>
          <w:b/>
          <w:color w:val="090909"/>
          <w:spacing w:val="1"/>
          <w:w w:val="1"/>
          <w:sz w:val="16"/>
        </w:rPr>
        <w:t>7</w:t>
      </w:r>
      <w:r>
        <w:rPr>
          <w:rFonts w:ascii="Tahoma"/>
          <w:b/>
          <w:color w:val="090909"/>
          <w:spacing w:val="1"/>
          <w:w w:val="221"/>
          <w:sz w:val="16"/>
        </w:rPr>
        <w:t>6</w:t>
      </w:r>
      <w:r>
        <w:rPr>
          <w:rFonts w:ascii="Tahoma"/>
          <w:b/>
          <w:color w:val="090909"/>
          <w:spacing w:val="-52"/>
          <w:w w:val="84"/>
          <w:sz w:val="16"/>
        </w:rPr>
        <w:t>1</w:t>
      </w:r>
      <w:r>
        <w:rPr>
          <w:rFonts w:ascii="Tahoma"/>
          <w:b/>
          <w:color w:val="090909"/>
          <w:w w:val="88"/>
          <w:sz w:val="16"/>
        </w:rPr>
        <w:t>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3" w:equalWidth="0">
            <w:col w:w="8155" w:space="40"/>
            <w:col w:w="1254" w:space="39"/>
            <w:col w:w="1482"/>
          </w:cols>
        </w:sectPr>
      </w:pPr>
    </w:p>
    <w:p>
      <w:pPr>
        <w:tabs>
          <w:tab w:pos="1261" w:val="left" w:leader="none"/>
        </w:tabs>
        <w:spacing w:line="187" w:lineRule="exact" w:before="182"/>
        <w:ind w:left="314" w:right="0" w:firstLine="0"/>
        <w:jc w:val="left"/>
        <w:rPr>
          <w:b/>
          <w:sz w:val="17"/>
        </w:rPr>
      </w:pPr>
      <w:r>
        <w:rPr>
          <w:b/>
          <w:color w:val="040404"/>
          <w:sz w:val="17"/>
        </w:rPr>
        <w:t>97</w:t>
        <w:tab/>
        <w:t>038</w:t>
      </w:r>
    </w:p>
    <w:p>
      <w:pPr>
        <w:spacing w:line="232" w:lineRule="auto" w:before="1"/>
        <w:ind w:left="314" w:right="0" w:firstLine="4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80808"/>
          <w:w w:val="95"/>
          <w:sz w:val="16"/>
        </w:rPr>
        <w:t>DEVELOPMENT</w:t>
      </w:r>
      <w:r>
        <w:rPr>
          <w:rFonts w:ascii="Tahoma"/>
          <w:b/>
          <w:color w:val="080808"/>
          <w:spacing w:val="1"/>
          <w:w w:val="95"/>
          <w:sz w:val="16"/>
        </w:rPr>
        <w:t> </w:t>
      </w:r>
      <w:r>
        <w:rPr>
          <w:rFonts w:ascii="Tahoma"/>
          <w:b/>
          <w:color w:val="080808"/>
          <w:w w:val="95"/>
          <w:sz w:val="16"/>
        </w:rPr>
        <w:t>AND</w:t>
      </w:r>
      <w:r>
        <w:rPr>
          <w:rFonts w:ascii="Tahoma"/>
          <w:b/>
          <w:color w:val="080808"/>
          <w:spacing w:val="-42"/>
          <w:w w:val="95"/>
          <w:sz w:val="16"/>
        </w:rPr>
        <w:t> </w:t>
      </w:r>
      <w:r>
        <w:rPr>
          <w:rFonts w:ascii="Tahoma"/>
          <w:b/>
          <w:color w:val="050505"/>
          <w:sz w:val="16"/>
        </w:rPr>
        <w:t>PROMOTION</w:t>
      </w:r>
      <w:r>
        <w:rPr>
          <w:rFonts w:ascii="Tahoma"/>
          <w:b/>
          <w:color w:val="050505"/>
          <w:spacing w:val="-10"/>
          <w:sz w:val="16"/>
        </w:rPr>
        <w:t> </w:t>
      </w:r>
      <w:r>
        <w:rPr>
          <w:rFonts w:ascii="Tahoma"/>
          <w:b/>
          <w:color w:val="050505"/>
          <w:sz w:val="16"/>
        </w:rPr>
        <w:t>OF</w:t>
      </w:r>
    </w:p>
    <w:p>
      <w:pPr>
        <w:spacing w:line="182" w:lineRule="exact" w:before="73"/>
        <w:ind w:left="324" w:right="30" w:hanging="11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A0A0A"/>
          <w:w w:val="85"/>
          <w:sz w:val="16"/>
        </w:rPr>
        <w:t>of</w:t>
      </w:r>
      <w:r>
        <w:rPr>
          <w:rFonts w:ascii="Tahoma"/>
          <w:b/>
          <w:color w:val="0A0A0A"/>
          <w:spacing w:val="5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technologies</w:t>
      </w:r>
      <w:r>
        <w:rPr>
          <w:rFonts w:ascii="Tahoma"/>
          <w:b/>
          <w:color w:val="0A0A0A"/>
          <w:spacing w:val="6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and</w:t>
      </w:r>
      <w:r>
        <w:rPr>
          <w:rFonts w:ascii="Tahoma"/>
          <w:b/>
          <w:color w:val="0A0A0A"/>
          <w:spacing w:val="11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the</w:t>
      </w:r>
      <w:r>
        <w:rPr>
          <w:rFonts w:ascii="Tahoma"/>
          <w:b/>
          <w:color w:val="0A0A0A"/>
          <w:spacing w:val="-37"/>
          <w:w w:val="85"/>
          <w:sz w:val="16"/>
        </w:rPr>
        <w:t> </w:t>
      </w:r>
      <w:r>
        <w:rPr>
          <w:rFonts w:ascii="Tahoma"/>
          <w:b/>
          <w:color w:val="080808"/>
          <w:w w:val="80"/>
          <w:sz w:val="16"/>
        </w:rPr>
        <w:t>valuation</w:t>
      </w:r>
      <w:r>
        <w:rPr>
          <w:rFonts w:ascii="Tahoma"/>
          <w:b/>
          <w:color w:val="080808"/>
          <w:spacing w:val="18"/>
          <w:w w:val="80"/>
          <w:sz w:val="16"/>
        </w:rPr>
        <w:t> </w:t>
      </w:r>
      <w:r>
        <w:rPr>
          <w:rFonts w:ascii="Tahoma"/>
          <w:b/>
          <w:color w:val="080808"/>
          <w:w w:val="80"/>
          <w:sz w:val="16"/>
        </w:rPr>
        <w:t>of</w:t>
      </w:r>
      <w:r>
        <w:rPr>
          <w:rFonts w:ascii="Tahoma"/>
          <w:b/>
          <w:color w:val="080808"/>
          <w:spacing w:val="9"/>
          <w:w w:val="80"/>
          <w:sz w:val="16"/>
        </w:rPr>
        <w:t> </w:t>
      </w:r>
      <w:r>
        <w:rPr>
          <w:rFonts w:ascii="Tahoma"/>
          <w:b/>
          <w:color w:val="080808"/>
          <w:w w:val="80"/>
          <w:sz w:val="16"/>
        </w:rPr>
        <w:t>industrial</w:t>
      </w:r>
    </w:p>
    <w:p>
      <w:pPr>
        <w:spacing w:before="0"/>
        <w:ind w:left="314" w:right="2652" w:firstLine="3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A0A0A"/>
          <w:w w:val="85"/>
          <w:sz w:val="16"/>
        </w:rPr>
        <w:t>mass-produced</w:t>
      </w:r>
      <w:r>
        <w:rPr>
          <w:rFonts w:ascii="Tahoma"/>
          <w:b/>
          <w:color w:val="0A0A0A"/>
          <w:spacing w:val="8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during</w:t>
      </w:r>
      <w:r>
        <w:rPr>
          <w:rFonts w:ascii="Tahoma"/>
          <w:b/>
          <w:color w:val="0A0A0A"/>
          <w:spacing w:val="9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the</w:t>
      </w:r>
      <w:r>
        <w:rPr>
          <w:rFonts w:ascii="Tahoma"/>
          <w:b/>
          <w:color w:val="0A0A0A"/>
          <w:spacing w:val="-37"/>
          <w:w w:val="85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year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4" w:equalWidth="0">
            <w:col w:w="1564" w:space="226"/>
            <w:col w:w="1947" w:space="74"/>
            <w:col w:w="1989" w:space="71"/>
            <w:col w:w="5099"/>
          </w:cols>
        </w:sectPr>
      </w:pPr>
    </w:p>
    <w:p>
      <w:pPr>
        <w:pStyle w:val="BodyText"/>
        <w:rPr>
          <w:rFonts w:ascii="Tahoma"/>
          <w:sz w:val="22"/>
        </w:rPr>
      </w:pPr>
    </w:p>
    <w:p>
      <w:pPr>
        <w:pStyle w:val="BodyText"/>
        <w:rPr>
          <w:rFonts w:ascii="Tahoma"/>
          <w:sz w:val="22"/>
        </w:rPr>
      </w:pPr>
    </w:p>
    <w:p>
      <w:pPr>
        <w:pStyle w:val="BodyText"/>
        <w:rPr>
          <w:rFonts w:ascii="Tahoma"/>
          <w:sz w:val="22"/>
        </w:rPr>
      </w:pPr>
    </w:p>
    <w:p>
      <w:pPr>
        <w:pStyle w:val="BodyText"/>
        <w:rPr>
          <w:rFonts w:ascii="Tahoma"/>
          <w:sz w:val="22"/>
        </w:rPr>
      </w:pPr>
    </w:p>
    <w:p>
      <w:pPr>
        <w:pStyle w:val="BodyText"/>
        <w:spacing w:before="9"/>
        <w:rPr>
          <w:rFonts w:ascii="Tahoma"/>
          <w:sz w:val="17"/>
        </w:rPr>
      </w:pPr>
    </w:p>
    <w:p>
      <w:pPr>
        <w:tabs>
          <w:tab w:pos="1251" w:val="left" w:leader="none"/>
        </w:tabs>
        <w:spacing w:line="171" w:lineRule="exact" w:before="0"/>
        <w:ind w:left="303" w:right="0" w:firstLine="0"/>
        <w:jc w:val="left"/>
        <w:rPr>
          <w:b/>
          <w:sz w:val="17"/>
        </w:rPr>
      </w:pPr>
      <w:r>
        <w:rPr>
          <w:b/>
          <w:color w:val="040404"/>
          <w:sz w:val="17"/>
        </w:rPr>
        <w:t>98</w:t>
        <w:tab/>
      </w:r>
      <w:r>
        <w:rPr>
          <w:b/>
          <w:color w:val="050505"/>
          <w:sz w:val="17"/>
        </w:rPr>
        <w:t>039</w:t>
      </w:r>
    </w:p>
    <w:p>
      <w:pPr>
        <w:spacing w:line="136" w:lineRule="auto" w:before="0"/>
        <w:ind w:left="316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70707"/>
          <w:w w:val="90"/>
          <w:sz w:val="16"/>
        </w:rPr>
        <w:t>INDUSTRIAL</w:t>
      </w:r>
      <w:r>
        <w:rPr>
          <w:rFonts w:ascii="Tahoma"/>
          <w:b/>
          <w:color w:val="070707"/>
          <w:spacing w:val="18"/>
          <w:w w:val="90"/>
          <w:sz w:val="16"/>
        </w:rPr>
        <w:t> </w:t>
      </w:r>
      <w:r>
        <w:rPr>
          <w:rFonts w:ascii="Tahoma"/>
          <w:b/>
          <w:color w:val="070707"/>
          <w:w w:val="90"/>
          <w:sz w:val="16"/>
        </w:rPr>
        <w:t>PROPERTY</w:t>
      </w:r>
      <w:r>
        <w:rPr>
          <w:rFonts w:ascii="Tahoma"/>
          <w:b/>
          <w:color w:val="070707"/>
          <w:spacing w:val="48"/>
          <w:sz w:val="16"/>
        </w:rPr>
        <w:t> </w:t>
      </w:r>
      <w:r>
        <w:rPr>
          <w:rFonts w:ascii="Tahoma"/>
          <w:b/>
          <w:color w:val="070707"/>
          <w:spacing w:val="48"/>
          <w:sz w:val="16"/>
        </w:rPr>
        <w:t> </w:t>
      </w:r>
      <w:r>
        <w:rPr>
          <w:rFonts w:ascii="Tahoma"/>
          <w:b/>
          <w:color w:val="080808"/>
          <w:w w:val="90"/>
          <w:position w:val="-9"/>
          <w:sz w:val="16"/>
        </w:rPr>
        <w:t>property</w:t>
      </w:r>
      <w:r>
        <w:rPr>
          <w:rFonts w:ascii="Tahoma"/>
          <w:b/>
          <w:color w:val="080808"/>
          <w:spacing w:val="11"/>
          <w:w w:val="90"/>
          <w:position w:val="-9"/>
          <w:sz w:val="16"/>
        </w:rPr>
        <w:t> </w:t>
      </w:r>
      <w:r>
        <w:rPr>
          <w:rFonts w:ascii="Tahoma"/>
          <w:b/>
          <w:color w:val="080808"/>
          <w:w w:val="90"/>
          <w:position w:val="-9"/>
          <w:sz w:val="16"/>
        </w:rPr>
        <w:t>assets</w:t>
      </w:r>
    </w:p>
    <w:p>
      <w:pPr>
        <w:pStyle w:val="BodyText"/>
        <w:spacing w:before="9"/>
        <w:rPr>
          <w:rFonts w:ascii="Tahoma"/>
          <w:sz w:val="41"/>
        </w:rPr>
      </w:pPr>
    </w:p>
    <w:p>
      <w:pPr>
        <w:spacing w:line="189" w:lineRule="exact" w:before="0"/>
        <w:ind w:left="313" w:right="0" w:firstLine="0"/>
        <w:jc w:val="left"/>
        <w:rPr>
          <w:rFonts w:ascii="Tahoma"/>
          <w:b/>
          <w:sz w:val="16"/>
        </w:rPr>
      </w:pPr>
      <w:r>
        <w:rPr/>
        <w:pict>
          <v:shape style="position:absolute;margin-left:123.489998pt;margin-top:-30.020082pt;width:31.1pt;height:9.75pt;mso-position-horizontal-relative:page;mso-position-vertical-relative:paragraph;z-index:-25667584" type="#_x0000_t202" id="docshape591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Tahoma"/>
                      <w:b/>
                      <w:sz w:val="16"/>
                    </w:rPr>
                  </w:pPr>
                  <w:r>
                    <w:rPr>
                      <w:rFonts w:ascii="Tahoma"/>
                      <w:b/>
                      <w:color w:val="0A0A0A"/>
                      <w:sz w:val="16"/>
                    </w:rPr>
                    <w:t>ASSETS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50505"/>
          <w:sz w:val="16"/>
        </w:rPr>
        <w:t>GOVERNANCE</w:t>
      </w:r>
      <w:r>
        <w:rPr>
          <w:rFonts w:ascii="Tahoma"/>
          <w:b/>
          <w:color w:val="050505"/>
          <w:spacing w:val="-12"/>
          <w:sz w:val="16"/>
        </w:rPr>
        <w:t> </w:t>
      </w:r>
      <w:r>
        <w:rPr>
          <w:rFonts w:ascii="Tahoma"/>
          <w:b/>
          <w:color w:val="050505"/>
          <w:sz w:val="16"/>
        </w:rPr>
        <w:t>AND</w:t>
      </w:r>
    </w:p>
    <w:p>
      <w:pPr>
        <w:tabs>
          <w:tab w:pos="2321" w:val="left" w:leader="none"/>
        </w:tabs>
        <w:spacing w:line="153" w:lineRule="auto" w:before="54"/>
        <w:ind w:left="303" w:right="0" w:firstLine="2"/>
        <w:jc w:val="left"/>
        <w:rPr>
          <w:rFonts w:ascii="Tahoma"/>
          <w:b/>
          <w:sz w:val="16"/>
        </w:rPr>
      </w:pPr>
      <w:r>
        <w:rPr>
          <w:rFonts w:ascii="Tahoma"/>
          <w:b/>
          <w:color w:val="0A0A0A"/>
          <w:w w:val="95"/>
          <w:position w:val="10"/>
          <w:sz w:val="16"/>
        </w:rPr>
        <w:t>INSTITUTIONAL</w:t>
        <w:tab/>
      </w:r>
      <w:r>
        <w:rPr>
          <w:rFonts w:ascii="Tahoma"/>
          <w:b/>
          <w:color w:val="0B0B0B"/>
          <w:w w:val="85"/>
          <w:sz w:val="16"/>
        </w:rPr>
        <w:t>lmprove</w:t>
      </w:r>
      <w:r>
        <w:rPr>
          <w:rFonts w:ascii="Tahoma"/>
          <w:b/>
          <w:color w:val="0B0B0B"/>
          <w:spacing w:val="10"/>
          <w:w w:val="85"/>
          <w:sz w:val="16"/>
        </w:rPr>
        <w:t> </w:t>
      </w:r>
      <w:r>
        <w:rPr>
          <w:rFonts w:ascii="Tahoma"/>
          <w:b/>
          <w:color w:val="0B0B0B"/>
          <w:w w:val="85"/>
          <w:sz w:val="16"/>
        </w:rPr>
        <w:t>the</w:t>
      </w:r>
      <w:r>
        <w:rPr>
          <w:rFonts w:ascii="Tahoma"/>
          <w:b/>
          <w:color w:val="0B0B0B"/>
          <w:spacing w:val="-1"/>
          <w:w w:val="85"/>
          <w:sz w:val="16"/>
        </w:rPr>
        <w:t> </w:t>
      </w:r>
      <w:r>
        <w:rPr>
          <w:rFonts w:ascii="Tahoma"/>
          <w:b/>
          <w:color w:val="0B0B0B"/>
          <w:w w:val="85"/>
          <w:sz w:val="16"/>
        </w:rPr>
        <w:t>coordination</w:t>
      </w:r>
      <w:r>
        <w:rPr>
          <w:rFonts w:ascii="Tahoma"/>
          <w:b/>
          <w:color w:val="0B0B0B"/>
          <w:spacing w:val="1"/>
          <w:w w:val="85"/>
          <w:sz w:val="16"/>
        </w:rPr>
        <w:t> </w:t>
      </w:r>
      <w:r>
        <w:rPr>
          <w:rFonts w:ascii="Tahoma"/>
          <w:b/>
          <w:color w:val="080808"/>
          <w:w w:val="95"/>
          <w:position w:val="9"/>
          <w:sz w:val="16"/>
        </w:rPr>
        <w:t>SUPPORT</w:t>
      </w:r>
      <w:r>
        <w:rPr>
          <w:rFonts w:ascii="Tahoma"/>
          <w:b/>
          <w:color w:val="080808"/>
          <w:spacing w:val="1"/>
          <w:w w:val="95"/>
          <w:position w:val="9"/>
          <w:sz w:val="16"/>
        </w:rPr>
        <w:t> </w:t>
      </w:r>
      <w:r>
        <w:rPr>
          <w:rFonts w:ascii="Tahoma"/>
          <w:b/>
          <w:color w:val="080808"/>
          <w:w w:val="95"/>
          <w:position w:val="9"/>
          <w:sz w:val="16"/>
        </w:rPr>
        <w:t>IN</w:t>
      </w:r>
      <w:r>
        <w:rPr>
          <w:rFonts w:ascii="Tahoma"/>
          <w:b/>
          <w:color w:val="080808"/>
          <w:spacing w:val="4"/>
          <w:w w:val="95"/>
          <w:position w:val="9"/>
          <w:sz w:val="16"/>
        </w:rPr>
        <w:t> </w:t>
      </w:r>
      <w:r>
        <w:rPr>
          <w:rFonts w:ascii="Tahoma"/>
          <w:b/>
          <w:color w:val="080808"/>
          <w:w w:val="95"/>
          <w:position w:val="9"/>
          <w:sz w:val="16"/>
        </w:rPr>
        <w:t>THE</w:t>
        <w:tab/>
      </w:r>
      <w:r>
        <w:rPr>
          <w:rFonts w:ascii="Tahoma"/>
          <w:b/>
          <w:color w:val="080808"/>
          <w:w w:val="85"/>
          <w:sz w:val="16"/>
        </w:rPr>
        <w:t>of</w:t>
      </w:r>
      <w:r>
        <w:rPr>
          <w:rFonts w:ascii="Tahoma"/>
          <w:b/>
          <w:color w:val="080808"/>
          <w:spacing w:val="3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services</w:t>
      </w:r>
      <w:r>
        <w:rPr>
          <w:rFonts w:ascii="Tahoma"/>
          <w:b/>
          <w:color w:val="080808"/>
          <w:spacing w:val="13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and</w:t>
      </w:r>
      <w:r>
        <w:rPr>
          <w:rFonts w:ascii="Tahoma"/>
          <w:b/>
          <w:color w:val="080808"/>
          <w:spacing w:val="15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ensure</w:t>
      </w:r>
      <w:r>
        <w:rPr>
          <w:rFonts w:ascii="Tahoma"/>
          <w:b/>
          <w:color w:val="080808"/>
          <w:spacing w:val="16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the</w:t>
      </w:r>
    </w:p>
    <w:p>
      <w:pPr>
        <w:spacing w:line="52" w:lineRule="exact" w:before="0"/>
        <w:ind w:left="306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60606"/>
          <w:w w:val="85"/>
          <w:position w:val="8"/>
          <w:sz w:val="16"/>
        </w:rPr>
        <w:t>MINING,</w:t>
      </w:r>
      <w:r>
        <w:rPr>
          <w:rFonts w:ascii="Tahoma"/>
          <w:b/>
          <w:color w:val="060606"/>
          <w:spacing w:val="26"/>
          <w:w w:val="85"/>
          <w:position w:val="8"/>
          <w:sz w:val="16"/>
        </w:rPr>
        <w:t> </w:t>
      </w:r>
      <w:r>
        <w:rPr>
          <w:rFonts w:ascii="Tahoma"/>
          <w:b/>
          <w:color w:val="060606"/>
          <w:w w:val="85"/>
          <w:position w:val="8"/>
          <w:sz w:val="16"/>
        </w:rPr>
        <w:t>INDUSTRY</w:t>
      </w:r>
      <w:r>
        <w:rPr>
          <w:rFonts w:ascii="Tahoma"/>
          <w:b/>
          <w:color w:val="060606"/>
          <w:spacing w:val="21"/>
          <w:w w:val="85"/>
          <w:position w:val="8"/>
          <w:sz w:val="16"/>
        </w:rPr>
        <w:t> </w:t>
      </w:r>
      <w:r>
        <w:rPr>
          <w:rFonts w:ascii="Tahoma"/>
          <w:b/>
          <w:color w:val="060606"/>
          <w:w w:val="85"/>
          <w:position w:val="8"/>
          <w:sz w:val="16"/>
        </w:rPr>
        <w:t>AND</w:t>
      </w:r>
      <w:r>
        <w:rPr>
          <w:rFonts w:ascii="Tahoma"/>
          <w:b/>
          <w:color w:val="060606"/>
          <w:spacing w:val="56"/>
          <w:position w:val="8"/>
          <w:sz w:val="16"/>
        </w:rPr>
        <w:t> </w:t>
      </w:r>
      <w:r>
        <w:rPr>
          <w:rFonts w:ascii="Tahoma"/>
          <w:b/>
          <w:color w:val="060606"/>
          <w:spacing w:val="56"/>
          <w:position w:val="8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proper</w:t>
      </w:r>
      <w:r>
        <w:rPr>
          <w:rFonts w:ascii="Tahoma"/>
          <w:b/>
          <w:color w:val="090909"/>
          <w:spacing w:val="13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implementation</w:t>
      </w:r>
      <w:r>
        <w:rPr>
          <w:rFonts w:ascii="Tahoma"/>
          <w:b/>
          <w:color w:val="090909"/>
          <w:spacing w:val="9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of</w:t>
      </w:r>
    </w:p>
    <w:p>
      <w:pPr>
        <w:pStyle w:val="ListParagraph"/>
        <w:numPr>
          <w:ilvl w:val="1"/>
          <w:numId w:val="136"/>
        </w:numPr>
        <w:tabs>
          <w:tab w:pos="307" w:val="left" w:leader="none"/>
        </w:tabs>
        <w:spacing w:line="122" w:lineRule="exact" w:before="0" w:after="0"/>
        <w:ind w:left="306" w:right="0" w:hanging="124"/>
        <w:jc w:val="left"/>
        <w:rPr>
          <w:rFonts w:ascii="Tahoma"/>
          <w:b/>
          <w:color w:val="090909"/>
          <w:sz w:val="14"/>
        </w:rPr>
      </w:pPr>
      <w:r>
        <w:rPr>
          <w:rFonts w:ascii="Tahoma"/>
          <w:b/>
          <w:color w:val="090909"/>
          <w:spacing w:val="-1"/>
          <w:w w:val="86"/>
          <w:sz w:val="16"/>
        </w:rPr>
        <w:br w:type="column"/>
      </w:r>
      <w:r>
        <w:rPr>
          <w:rFonts w:ascii="Tahoma"/>
          <w:b/>
          <w:color w:val="090909"/>
          <w:w w:val="80"/>
          <w:sz w:val="16"/>
        </w:rPr>
        <w:t>Number</w:t>
      </w:r>
      <w:r>
        <w:rPr>
          <w:rFonts w:ascii="Tahoma"/>
          <w:b/>
          <w:color w:val="090909"/>
          <w:spacing w:val="36"/>
          <w:w w:val="80"/>
          <w:sz w:val="16"/>
        </w:rPr>
        <w:t> </w:t>
      </w:r>
      <w:r>
        <w:rPr>
          <w:rFonts w:ascii="Tahoma"/>
          <w:b/>
          <w:color w:val="090909"/>
          <w:w w:val="80"/>
          <w:sz w:val="16"/>
        </w:rPr>
        <w:t>of</w:t>
      </w:r>
      <w:r>
        <w:rPr>
          <w:rFonts w:ascii="Tahoma"/>
          <w:b/>
          <w:color w:val="090909"/>
          <w:spacing w:val="31"/>
          <w:w w:val="80"/>
          <w:sz w:val="16"/>
        </w:rPr>
        <w:t> </w:t>
      </w:r>
      <w:r>
        <w:rPr>
          <w:rFonts w:ascii="Tahoma"/>
          <w:b/>
          <w:color w:val="090909"/>
          <w:w w:val="80"/>
          <w:sz w:val="16"/>
        </w:rPr>
        <w:t>industrial</w:t>
      </w:r>
    </w:p>
    <w:p>
      <w:pPr>
        <w:spacing w:line="189" w:lineRule="exact" w:before="0"/>
        <w:ind w:left="162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80808"/>
          <w:w w:val="85"/>
          <w:sz w:val="16"/>
        </w:rPr>
        <w:t>property</w:t>
      </w:r>
      <w:r>
        <w:rPr>
          <w:rFonts w:ascii="Tahoma"/>
          <w:b/>
          <w:color w:val="080808"/>
          <w:spacing w:val="18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assats</w:t>
      </w:r>
      <w:r>
        <w:rPr>
          <w:rFonts w:ascii="Tahoma"/>
          <w:b/>
          <w:color w:val="080808"/>
          <w:spacing w:val="9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valued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spacing w:line="230" w:lineRule="auto" w:before="129"/>
        <w:ind w:left="159" w:right="0" w:firstLine="1"/>
        <w:jc w:val="left"/>
        <w:rPr>
          <w:rFonts w:ascii="Tahoma"/>
          <w:b/>
          <w:sz w:val="16"/>
        </w:rPr>
      </w:pPr>
      <w:r>
        <w:rPr>
          <w:rFonts w:ascii="Tahoma"/>
          <w:b/>
          <w:color w:val="080808"/>
          <w:w w:val="85"/>
          <w:sz w:val="16"/>
        </w:rPr>
        <w:t>Rate</w:t>
      </w:r>
      <w:r>
        <w:rPr>
          <w:rFonts w:ascii="Tahoma"/>
          <w:b/>
          <w:color w:val="080808"/>
          <w:spacing w:val="13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of</w:t>
      </w:r>
      <w:r>
        <w:rPr>
          <w:rFonts w:ascii="Tahoma"/>
          <w:b/>
          <w:color w:val="080808"/>
          <w:spacing w:val="14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completion</w:t>
      </w:r>
      <w:r>
        <w:rPr>
          <w:rFonts w:ascii="Tahoma"/>
          <w:b/>
          <w:color w:val="080808"/>
          <w:spacing w:val="8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of</w:t>
      </w:r>
      <w:r>
        <w:rPr>
          <w:rFonts w:ascii="Tahoma"/>
          <w:b/>
          <w:color w:val="080808"/>
          <w:spacing w:val="-37"/>
          <w:w w:val="85"/>
          <w:sz w:val="16"/>
        </w:rPr>
        <w:t> </w:t>
      </w:r>
      <w:r>
        <w:rPr>
          <w:rFonts w:ascii="Tahoma"/>
          <w:b/>
          <w:color w:val="070707"/>
          <w:w w:val="80"/>
          <w:sz w:val="16"/>
        </w:rPr>
        <w:t>budgeted</w:t>
      </w:r>
      <w:r>
        <w:rPr>
          <w:rFonts w:ascii="Tahoma"/>
          <w:b/>
          <w:color w:val="070707"/>
          <w:spacing w:val="32"/>
          <w:w w:val="80"/>
          <w:sz w:val="16"/>
        </w:rPr>
        <w:t> </w:t>
      </w:r>
      <w:r>
        <w:rPr>
          <w:rFonts w:ascii="Tahoma"/>
          <w:b/>
          <w:color w:val="070707"/>
          <w:w w:val="80"/>
          <w:sz w:val="16"/>
        </w:rPr>
        <w:t>activities</w:t>
      </w:r>
      <w:r>
        <w:rPr>
          <w:rFonts w:ascii="Tahoma"/>
          <w:b/>
          <w:color w:val="070707"/>
          <w:spacing w:val="24"/>
          <w:w w:val="80"/>
          <w:sz w:val="16"/>
        </w:rPr>
        <w:t> </w:t>
      </w:r>
      <w:r>
        <w:rPr>
          <w:rFonts w:ascii="Tahoma"/>
          <w:b/>
          <w:color w:val="070707"/>
          <w:w w:val="80"/>
          <w:sz w:val="16"/>
        </w:rPr>
        <w:t>in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BodyText"/>
        <w:rPr>
          <w:rFonts w:ascii="Tahoma"/>
          <w:sz w:val="22"/>
        </w:rPr>
      </w:pPr>
    </w:p>
    <w:p>
      <w:pPr>
        <w:spacing w:before="0"/>
        <w:ind w:left="303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D0D0D"/>
          <w:sz w:val="16"/>
        </w:rPr>
        <w:t>3</w:t>
      </w:r>
      <w:r>
        <w:rPr>
          <w:rFonts w:ascii="Tahoma"/>
          <w:b/>
          <w:color w:val="0D0D0D"/>
          <w:spacing w:val="35"/>
          <w:sz w:val="16"/>
        </w:rPr>
        <w:t> </w:t>
      </w:r>
      <w:r>
        <w:rPr>
          <w:rFonts w:ascii="Tahoma"/>
          <w:b/>
          <w:color w:val="0D0D0D"/>
          <w:sz w:val="16"/>
        </w:rPr>
        <w:t>51</w:t>
      </w:r>
      <w:r>
        <w:rPr>
          <w:rFonts w:ascii="Tahoma"/>
          <w:b/>
          <w:color w:val="0D0D0D"/>
          <w:spacing w:val="12"/>
          <w:sz w:val="16"/>
        </w:rPr>
        <w:t> </w:t>
      </w:r>
      <w:r>
        <w:rPr>
          <w:rFonts w:ascii="Tahoma"/>
          <w:b/>
          <w:color w:val="0D0D0D"/>
          <w:sz w:val="16"/>
        </w:rPr>
        <w:t>00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BodyText"/>
        <w:rPr>
          <w:rFonts w:ascii="Tahoma"/>
          <w:sz w:val="22"/>
        </w:rPr>
      </w:pPr>
    </w:p>
    <w:p>
      <w:pPr>
        <w:spacing w:before="0"/>
        <w:ind w:left="303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B0B0B"/>
          <w:w w:val="89"/>
          <w:sz w:val="16"/>
        </w:rPr>
        <w:t>3</w:t>
      </w:r>
      <w:r>
        <w:rPr>
          <w:rFonts w:ascii="Tahoma"/>
          <w:b/>
          <w:color w:val="0B0B0B"/>
          <w:sz w:val="16"/>
        </w:rPr>
        <w:t> </w:t>
      </w:r>
      <w:r>
        <w:rPr>
          <w:rFonts w:ascii="Tahoma"/>
          <w:b/>
          <w:color w:val="0B0B0B"/>
          <w:spacing w:val="1"/>
          <w:sz w:val="16"/>
        </w:rPr>
        <w:t> </w:t>
      </w:r>
      <w:r>
        <w:rPr>
          <w:rFonts w:ascii="Tahoma"/>
          <w:b/>
          <w:color w:val="0B0B0B"/>
          <w:w w:val="89"/>
          <w:sz w:val="16"/>
        </w:rPr>
        <w:t>5</w:t>
      </w:r>
      <w:r>
        <w:rPr>
          <w:rFonts w:ascii="Tahoma"/>
          <w:b/>
          <w:color w:val="0B0B0B"/>
          <w:w w:val="1"/>
          <w:sz w:val="16"/>
        </w:rPr>
        <w:t>7</w:t>
      </w:r>
      <w:r>
        <w:rPr>
          <w:rFonts w:ascii="Tahoma"/>
          <w:b/>
          <w:color w:val="0B0B0B"/>
          <w:w w:val="98"/>
          <w:sz w:val="16"/>
        </w:rPr>
        <w:t>1</w:t>
      </w:r>
      <w:r>
        <w:rPr>
          <w:rFonts w:ascii="Tahoma"/>
          <w:b/>
          <w:color w:val="0B0B0B"/>
          <w:sz w:val="16"/>
        </w:rPr>
        <w:t>  </w:t>
      </w:r>
      <w:r>
        <w:rPr>
          <w:rFonts w:ascii="Tahoma"/>
          <w:b/>
          <w:color w:val="0B0B0B"/>
          <w:spacing w:val="-19"/>
          <w:sz w:val="16"/>
        </w:rPr>
        <w:t> </w:t>
      </w:r>
      <w:r>
        <w:rPr>
          <w:rFonts w:ascii="Tahoma"/>
          <w:b/>
          <w:color w:val="0B0B0B"/>
          <w:w w:val="1"/>
          <w:sz w:val="16"/>
        </w:rPr>
        <w:t>7</w:t>
      </w:r>
      <w:r>
        <w:rPr>
          <w:rFonts w:ascii="Tahoma"/>
          <w:b/>
          <w:color w:val="0B0B0B"/>
          <w:w w:val="89"/>
          <w:sz w:val="16"/>
        </w:rPr>
        <w:t>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5" w:equalWidth="0">
            <w:col w:w="1550" w:space="239"/>
            <w:col w:w="4183" w:space="39"/>
            <w:col w:w="1794" w:space="599"/>
            <w:col w:w="1035" w:space="265"/>
            <w:col w:w="1266"/>
          </w:cols>
        </w:sectPr>
      </w:pPr>
    </w:p>
    <w:p>
      <w:pPr>
        <w:spacing w:line="228" w:lineRule="auto" w:before="0"/>
        <w:ind w:left="2094" w:right="0" w:hanging="1"/>
        <w:jc w:val="left"/>
        <w:rPr>
          <w:rFonts w:ascii="Tahoma"/>
          <w:b/>
          <w:sz w:val="16"/>
        </w:rPr>
      </w:pPr>
      <w:r>
        <w:rPr>
          <w:rFonts w:ascii="Tahoma"/>
          <w:b/>
          <w:color w:val="0A0A0A"/>
          <w:w w:val="95"/>
          <w:sz w:val="16"/>
        </w:rPr>
        <w:t>TECHNOLOGICAL</w:t>
      </w:r>
      <w:r>
        <w:rPr>
          <w:rFonts w:ascii="Tahoma"/>
          <w:b/>
          <w:color w:val="0A0A0A"/>
          <w:spacing w:val="-42"/>
          <w:w w:val="95"/>
          <w:sz w:val="16"/>
        </w:rPr>
        <w:t> </w:t>
      </w:r>
      <w:r>
        <w:rPr>
          <w:rFonts w:ascii="Tahoma"/>
          <w:b/>
          <w:color w:val="060606"/>
          <w:sz w:val="16"/>
        </w:rPr>
        <w:t>DEVELOPMENT</w:t>
      </w:r>
      <w:r>
        <w:rPr>
          <w:rFonts w:ascii="Tahoma"/>
          <w:b/>
          <w:color w:val="060606"/>
          <w:spacing w:val="1"/>
          <w:sz w:val="16"/>
        </w:rPr>
        <w:t> </w:t>
      </w:r>
      <w:r>
        <w:rPr>
          <w:rFonts w:ascii="Tahoma"/>
          <w:b/>
          <w:color w:val="070707"/>
          <w:sz w:val="16"/>
        </w:rPr>
        <w:t>SUBSECTOR</w:t>
      </w:r>
    </w:p>
    <w:p>
      <w:pPr>
        <w:spacing w:before="75"/>
        <w:ind w:left="622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80808"/>
          <w:w w:val="85"/>
          <w:sz w:val="16"/>
        </w:rPr>
        <w:t>MINMIDT</w:t>
      </w:r>
      <w:r>
        <w:rPr>
          <w:rFonts w:ascii="Tahoma"/>
          <w:b/>
          <w:color w:val="080808"/>
          <w:spacing w:val="24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programmes</w:t>
      </w:r>
    </w:p>
    <w:p>
      <w:pPr>
        <w:spacing w:line="179" w:lineRule="exact" w:before="0"/>
        <w:ind w:left="412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B0B0B"/>
          <w:w w:val="95"/>
          <w:sz w:val="16"/>
        </w:rPr>
        <w:t>MINMIDT</w:t>
      </w:r>
    </w:p>
    <w:p>
      <w:pPr>
        <w:spacing w:after="0" w:line="179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3" w:equalWidth="0">
            <w:col w:w="3454" w:space="40"/>
            <w:col w:w="2229" w:space="39"/>
            <w:col w:w="5208"/>
          </w:cols>
        </w:sectPr>
      </w:pPr>
    </w:p>
    <w:p>
      <w:pPr>
        <w:pStyle w:val="BodyText"/>
        <w:spacing w:before="3"/>
        <w:rPr>
          <w:rFonts w:ascii="Tahoma"/>
          <w:sz w:val="9"/>
        </w:rPr>
      </w:pPr>
    </w:p>
    <w:p>
      <w:pPr>
        <w:spacing w:after="0"/>
        <w:rPr>
          <w:rFonts w:ascii="Tahoma"/>
          <w:sz w:val="9"/>
        </w:rPr>
        <w:sectPr>
          <w:type w:val="continuous"/>
          <w:pgSz w:w="11930" w:h="16850"/>
          <w:pgMar w:top="900" w:bottom="280" w:left="360" w:right="600"/>
        </w:sectPr>
      </w:pPr>
    </w:p>
    <w:p>
      <w:pPr>
        <w:spacing w:before="103"/>
        <w:ind w:left="88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020202"/>
          <w:spacing w:val="-1"/>
          <w:w w:val="105"/>
          <w:sz w:val="24"/>
        </w:rPr>
        <w:t>HEAD</w:t>
      </w:r>
      <w:r>
        <w:rPr>
          <w:rFonts w:ascii="Calibri"/>
          <w:b/>
          <w:color w:val="020202"/>
          <w:spacing w:val="19"/>
          <w:w w:val="105"/>
          <w:sz w:val="24"/>
        </w:rPr>
        <w:t> </w:t>
      </w:r>
      <w:r>
        <w:rPr>
          <w:rFonts w:ascii="Calibri"/>
          <w:b/>
          <w:color w:val="020202"/>
          <w:w w:val="105"/>
          <w:sz w:val="24"/>
        </w:rPr>
        <w:t>30-</w:t>
      </w:r>
    </w:p>
    <w:p>
      <w:pPr>
        <w:spacing w:before="106"/>
        <w:ind w:left="431" w:right="0" w:firstLine="0"/>
        <w:jc w:val="left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color w:val="010101"/>
          <w:w w:val="95"/>
          <w:sz w:val="24"/>
        </w:rPr>
        <w:t>MINISTRY</w:t>
      </w:r>
      <w:r>
        <w:rPr>
          <w:rFonts w:ascii="Calibri"/>
          <w:b/>
          <w:color w:val="010101"/>
          <w:spacing w:val="37"/>
          <w:w w:val="95"/>
          <w:sz w:val="24"/>
        </w:rPr>
        <w:t> </w:t>
      </w:r>
      <w:r>
        <w:rPr>
          <w:rFonts w:ascii="Calibri"/>
          <w:b/>
          <w:color w:val="010101"/>
          <w:w w:val="95"/>
          <w:sz w:val="24"/>
        </w:rPr>
        <w:t>OF  AGRICULTURE</w:t>
      </w:r>
      <w:r>
        <w:rPr>
          <w:rFonts w:ascii="Calibri"/>
          <w:b/>
          <w:color w:val="010101"/>
          <w:spacing w:val="55"/>
          <w:sz w:val="24"/>
        </w:rPr>
        <w:t> </w:t>
      </w:r>
      <w:r>
        <w:rPr>
          <w:rFonts w:ascii="Calibri"/>
          <w:b/>
          <w:color w:val="010101"/>
          <w:w w:val="95"/>
          <w:sz w:val="24"/>
        </w:rPr>
        <w:t>AND</w:t>
      </w:r>
      <w:r>
        <w:rPr>
          <w:rFonts w:ascii="Calibri"/>
          <w:b/>
          <w:color w:val="010101"/>
          <w:spacing w:val="48"/>
          <w:w w:val="95"/>
          <w:sz w:val="24"/>
        </w:rPr>
        <w:t> </w:t>
      </w:r>
      <w:r>
        <w:rPr>
          <w:rFonts w:ascii="Calibri"/>
          <w:b/>
          <w:color w:val="010101"/>
          <w:w w:val="95"/>
          <w:sz w:val="24"/>
        </w:rPr>
        <w:t>RURAL</w:t>
      </w:r>
      <w:r>
        <w:rPr>
          <w:rFonts w:ascii="Calibri"/>
          <w:b/>
          <w:color w:val="010101"/>
          <w:spacing w:val="50"/>
          <w:sz w:val="24"/>
        </w:rPr>
        <w:t> </w:t>
      </w:r>
      <w:r>
        <w:rPr>
          <w:rFonts w:ascii="Calibri"/>
          <w:b/>
          <w:color w:val="010101"/>
          <w:w w:val="95"/>
          <w:sz w:val="24"/>
        </w:rPr>
        <w:t>DEVELOPMENT</w:t>
      </w:r>
    </w:p>
    <w:p>
      <w:pPr>
        <w:spacing w:line="95" w:lineRule="exact" w:before="120"/>
        <w:ind w:left="152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50505"/>
          <w:w w:val="95"/>
          <w:sz w:val="16"/>
        </w:rPr>
        <w:t>PRODUCTIVITY</w:t>
      </w:r>
      <w:r>
        <w:rPr>
          <w:rFonts w:ascii="Tahoma"/>
          <w:b/>
          <w:color w:val="050505"/>
          <w:spacing w:val="-6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AND</w:t>
      </w:r>
    </w:p>
    <w:p>
      <w:pPr>
        <w:spacing w:before="155"/>
        <w:ind w:left="534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30303"/>
          <w:w w:val="90"/>
          <w:sz w:val="17"/>
        </w:rPr>
        <w:t>113</w:t>
      </w:r>
      <w:r>
        <w:rPr>
          <w:b/>
          <w:color w:val="030303"/>
          <w:spacing w:val="6"/>
          <w:w w:val="90"/>
          <w:sz w:val="17"/>
        </w:rPr>
        <w:t> </w:t>
      </w:r>
      <w:r>
        <w:rPr>
          <w:b/>
          <w:color w:val="030303"/>
          <w:w w:val="90"/>
          <w:sz w:val="17"/>
        </w:rPr>
        <w:t>101</w:t>
      </w:r>
      <w:r>
        <w:rPr>
          <w:b/>
          <w:color w:val="030303"/>
          <w:spacing w:val="14"/>
          <w:w w:val="90"/>
          <w:sz w:val="17"/>
        </w:rPr>
        <w:t> </w:t>
      </w:r>
      <w:r>
        <w:rPr>
          <w:b/>
          <w:color w:val="030303"/>
          <w:w w:val="90"/>
          <w:sz w:val="17"/>
        </w:rPr>
        <w:t>031</w:t>
      </w:r>
    </w:p>
    <w:p>
      <w:pPr>
        <w:spacing w:before="65"/>
        <w:ind w:left="591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90909"/>
          <w:sz w:val="16"/>
        </w:rPr>
        <w:t>56030542</w:t>
      </w:r>
    </w:p>
    <w:p>
      <w:pPr>
        <w:spacing w:before="149"/>
        <w:ind w:left="369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40404"/>
          <w:w w:val="90"/>
          <w:sz w:val="17"/>
        </w:rPr>
        <w:t>113</w:t>
      </w:r>
      <w:r>
        <w:rPr>
          <w:b/>
          <w:color w:val="040404"/>
          <w:spacing w:val="10"/>
          <w:w w:val="90"/>
          <w:sz w:val="17"/>
        </w:rPr>
        <w:t> </w:t>
      </w:r>
      <w:r>
        <w:rPr>
          <w:b/>
          <w:color w:val="040404"/>
          <w:w w:val="90"/>
          <w:sz w:val="17"/>
        </w:rPr>
        <w:t>101</w:t>
      </w:r>
      <w:r>
        <w:rPr>
          <w:b/>
          <w:color w:val="040404"/>
          <w:spacing w:val="19"/>
          <w:w w:val="90"/>
          <w:sz w:val="17"/>
        </w:rPr>
        <w:t> </w:t>
      </w:r>
      <w:r>
        <w:rPr>
          <w:b/>
          <w:color w:val="040404"/>
          <w:w w:val="90"/>
          <w:sz w:val="17"/>
        </w:rPr>
        <w:t>031</w:t>
      </w:r>
    </w:p>
    <w:p>
      <w:pPr>
        <w:spacing w:before="63"/>
        <w:ind w:left="418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E0E0E"/>
          <w:spacing w:val="3"/>
          <w:w w:val="83"/>
          <w:sz w:val="16"/>
        </w:rPr>
        <w:t>5</w:t>
      </w:r>
      <w:r>
        <w:rPr>
          <w:rFonts w:ascii="Tahoma"/>
          <w:b/>
          <w:color w:val="0E0E0E"/>
          <w:spacing w:val="-49"/>
          <w:w w:val="221"/>
          <w:sz w:val="16"/>
        </w:rPr>
        <w:t>6</w:t>
      </w:r>
      <w:r>
        <w:rPr>
          <w:rFonts w:ascii="Tahoma"/>
          <w:b/>
          <w:color w:val="0E0E0E"/>
          <w:w w:val="93"/>
          <w:sz w:val="16"/>
        </w:rPr>
        <w:t>030542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4" w:equalWidth="0">
            <w:col w:w="1892" w:space="40"/>
            <w:col w:w="6018" w:space="39"/>
            <w:col w:w="1426" w:space="40"/>
            <w:col w:w="1515"/>
          </w:cols>
        </w:sectPr>
      </w:pPr>
    </w:p>
    <w:p>
      <w:pPr>
        <w:tabs>
          <w:tab w:pos="1248" w:val="left" w:leader="none"/>
        </w:tabs>
        <w:spacing w:before="152"/>
        <w:ind w:left="293" w:right="0" w:firstLine="0"/>
        <w:jc w:val="left"/>
        <w:rPr>
          <w:rFonts w:ascii="Tahoma"/>
          <w:b/>
          <w:sz w:val="15"/>
        </w:rPr>
      </w:pPr>
      <w:r>
        <w:rPr>
          <w:rFonts w:ascii="Calibri"/>
          <w:b/>
          <w:color w:val="020202"/>
          <w:sz w:val="17"/>
        </w:rPr>
        <w:t>99</w:t>
        <w:tab/>
      </w:r>
      <w:r>
        <w:rPr>
          <w:rFonts w:ascii="Tahoma"/>
          <w:b/>
          <w:color w:val="030303"/>
          <w:spacing w:val="-1"/>
          <w:sz w:val="15"/>
        </w:rPr>
        <w:t>184</w:t>
      </w:r>
    </w:p>
    <w:p>
      <w:pPr>
        <w:pStyle w:val="BodyText"/>
        <w:rPr>
          <w:rFonts w:ascii="Tahoma"/>
          <w:sz w:val="28"/>
        </w:rPr>
      </w:pPr>
    </w:p>
    <w:p>
      <w:pPr>
        <w:pStyle w:val="BodyText"/>
        <w:rPr>
          <w:rFonts w:ascii="Tahoma"/>
          <w:sz w:val="28"/>
        </w:rPr>
      </w:pPr>
    </w:p>
    <w:p>
      <w:pPr>
        <w:pStyle w:val="BodyText"/>
        <w:spacing w:before="8"/>
        <w:rPr>
          <w:rFonts w:ascii="Tahoma"/>
          <w:sz w:val="31"/>
        </w:rPr>
      </w:pPr>
    </w:p>
    <w:p>
      <w:pPr>
        <w:tabs>
          <w:tab w:pos="1243" w:val="left" w:leader="none"/>
        </w:tabs>
        <w:spacing w:before="0"/>
        <w:ind w:left="244" w:right="0" w:firstLine="0"/>
        <w:jc w:val="left"/>
        <w:rPr>
          <w:b/>
          <w:sz w:val="18"/>
        </w:rPr>
      </w:pPr>
      <w:r>
        <w:rPr>
          <w:b/>
          <w:color w:val="030303"/>
          <w:w w:val="95"/>
          <w:sz w:val="18"/>
        </w:rPr>
        <w:t>100</w:t>
        <w:tab/>
      </w:r>
      <w:r>
        <w:rPr>
          <w:b/>
          <w:color w:val="040404"/>
          <w:w w:val="95"/>
          <w:sz w:val="18"/>
        </w:rPr>
        <w:t>185</w:t>
      </w:r>
    </w:p>
    <w:p>
      <w:pPr>
        <w:spacing w:line="237" w:lineRule="auto" w:before="76"/>
        <w:ind w:left="250" w:right="527" w:firstLine="11"/>
        <w:jc w:val="both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90909"/>
          <w:w w:val="95"/>
          <w:sz w:val="16"/>
        </w:rPr>
        <w:t>PRODUCTION OF</w:t>
      </w:r>
      <w:r>
        <w:rPr>
          <w:rFonts w:ascii="Tahoma"/>
          <w:b/>
          <w:color w:val="090909"/>
          <w:spacing w:val="-42"/>
          <w:w w:val="95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AGRICULTURALS</w:t>
      </w:r>
      <w:r>
        <w:rPr>
          <w:rFonts w:ascii="Tahoma"/>
          <w:b/>
          <w:color w:val="060606"/>
          <w:spacing w:val="-43"/>
          <w:w w:val="95"/>
          <w:sz w:val="16"/>
        </w:rPr>
        <w:t> </w:t>
      </w:r>
      <w:r>
        <w:rPr>
          <w:rFonts w:ascii="Tahoma"/>
          <w:b/>
          <w:color w:val="060606"/>
          <w:sz w:val="16"/>
        </w:rPr>
        <w:t>SECTORS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2"/>
        <w:rPr>
          <w:rFonts w:ascii="Tahoma"/>
          <w:sz w:val="15"/>
        </w:rPr>
      </w:pPr>
    </w:p>
    <w:p>
      <w:pPr>
        <w:spacing w:line="230" w:lineRule="auto" w:before="0"/>
        <w:ind w:left="244" w:right="0" w:firstLine="2"/>
        <w:jc w:val="left"/>
        <w:rPr>
          <w:rFonts w:ascii="Tahoma"/>
          <w:b/>
          <w:sz w:val="16"/>
        </w:rPr>
      </w:pPr>
      <w:r>
        <w:rPr>
          <w:rFonts w:ascii="Tahoma"/>
          <w:b/>
          <w:color w:val="090909"/>
          <w:sz w:val="16"/>
        </w:rPr>
        <w:t>SUSTAINABLE</w:t>
      </w:r>
      <w:r>
        <w:rPr>
          <w:rFonts w:ascii="Tahoma"/>
          <w:b/>
          <w:color w:val="090909"/>
          <w:spacing w:val="1"/>
          <w:sz w:val="16"/>
        </w:rPr>
        <w:t> </w:t>
      </w:r>
      <w:r>
        <w:rPr>
          <w:rFonts w:ascii="Tahoma"/>
          <w:b/>
          <w:color w:val="050505"/>
          <w:sz w:val="16"/>
        </w:rPr>
        <w:t>MANAGEMENT OF</w:t>
      </w:r>
      <w:r>
        <w:rPr>
          <w:rFonts w:ascii="Tahoma"/>
          <w:b/>
          <w:color w:val="050505"/>
          <w:spacing w:val="1"/>
          <w:sz w:val="16"/>
        </w:rPr>
        <w:t> </w:t>
      </w:r>
      <w:r>
        <w:rPr>
          <w:rFonts w:ascii="Tahoma"/>
          <w:b/>
          <w:color w:val="050505"/>
          <w:sz w:val="16"/>
        </w:rPr>
        <w:t>AGRICULTURAL</w:t>
      </w:r>
      <w:r>
        <w:rPr>
          <w:rFonts w:ascii="Tahoma"/>
          <w:b/>
          <w:color w:val="050505"/>
          <w:spacing w:val="1"/>
          <w:sz w:val="16"/>
        </w:rPr>
        <w:t> </w:t>
      </w:r>
      <w:r>
        <w:rPr>
          <w:rFonts w:ascii="Tahoma"/>
          <w:b/>
          <w:color w:val="070707"/>
          <w:w w:val="95"/>
          <w:sz w:val="16"/>
        </w:rPr>
        <w:t>PRODUCTION</w:t>
      </w:r>
      <w:r>
        <w:rPr>
          <w:rFonts w:ascii="Tahoma"/>
          <w:b/>
          <w:color w:val="070707"/>
          <w:spacing w:val="1"/>
          <w:w w:val="95"/>
          <w:sz w:val="16"/>
        </w:rPr>
        <w:t> </w:t>
      </w:r>
      <w:r>
        <w:rPr>
          <w:rFonts w:ascii="Tahoma"/>
          <w:b/>
          <w:color w:val="070707"/>
          <w:w w:val="95"/>
          <w:sz w:val="16"/>
        </w:rPr>
        <w:t>SYSTEMS</w:t>
      </w:r>
      <w:r>
        <w:rPr>
          <w:rFonts w:ascii="Tahoma"/>
          <w:b/>
          <w:color w:val="070707"/>
          <w:spacing w:val="-42"/>
          <w:w w:val="95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AND FOOD</w:t>
      </w:r>
      <w:r>
        <w:rPr>
          <w:rFonts w:ascii="Tahoma"/>
          <w:b/>
          <w:color w:val="060606"/>
          <w:spacing w:val="1"/>
          <w:w w:val="95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SECURITY</w:t>
      </w:r>
    </w:p>
    <w:p>
      <w:pPr>
        <w:spacing w:line="192" w:lineRule="auto" w:before="33"/>
        <w:ind w:left="113" w:right="105" w:hanging="1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40404"/>
          <w:w w:val="85"/>
          <w:sz w:val="16"/>
        </w:rPr>
        <w:t>lncreasing</w:t>
      </w:r>
      <w:r>
        <w:rPr>
          <w:rFonts w:ascii="Tahoma"/>
          <w:b/>
          <w:color w:val="040404"/>
          <w:spacing w:val="1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the annual</w:t>
      </w:r>
      <w:r>
        <w:rPr>
          <w:rFonts w:ascii="Tahoma"/>
          <w:b/>
          <w:color w:val="040404"/>
          <w:spacing w:val="1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production</w:t>
      </w:r>
      <w:r>
        <w:rPr>
          <w:rFonts w:ascii="Tahoma"/>
          <w:b/>
          <w:color w:val="0A0A0A"/>
          <w:spacing w:val="6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of</w:t>
      </w:r>
      <w:r>
        <w:rPr>
          <w:rFonts w:ascii="Tahoma"/>
          <w:b/>
          <w:color w:val="0A0A0A"/>
          <w:spacing w:val="-16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the</w:t>
      </w:r>
      <w:r>
        <w:rPr>
          <w:rFonts w:ascii="Tahoma"/>
          <w:b/>
          <w:color w:val="0A0A0A"/>
          <w:spacing w:val="10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main</w:t>
      </w:r>
    </w:p>
    <w:p>
      <w:pPr>
        <w:spacing w:before="9"/>
        <w:ind w:left="111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70707"/>
          <w:w w:val="85"/>
          <w:sz w:val="16"/>
        </w:rPr>
        <w:t>crop</w:t>
      </w:r>
      <w:r>
        <w:rPr>
          <w:rFonts w:ascii="Tahoma"/>
          <w:b/>
          <w:color w:val="070707"/>
          <w:spacing w:val="12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sectors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5"/>
        <w:rPr>
          <w:rFonts w:ascii="Tahoma"/>
          <w:sz w:val="20"/>
        </w:rPr>
      </w:pPr>
    </w:p>
    <w:p>
      <w:pPr>
        <w:spacing w:line="235" w:lineRule="auto" w:before="0"/>
        <w:ind w:left="101" w:right="0" w:firstLine="13"/>
        <w:jc w:val="left"/>
        <w:rPr>
          <w:rFonts w:ascii="Tahoma"/>
          <w:b/>
          <w:sz w:val="16"/>
        </w:rPr>
      </w:pPr>
      <w:r>
        <w:rPr>
          <w:rFonts w:ascii="Tahoma"/>
          <w:b/>
          <w:color w:val="090909"/>
          <w:w w:val="85"/>
          <w:sz w:val="16"/>
        </w:rPr>
        <w:t>lmprove</w:t>
      </w:r>
      <w:r>
        <w:rPr>
          <w:rFonts w:ascii="Tahoma"/>
          <w:b/>
          <w:color w:val="090909"/>
          <w:spacing w:val="12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the</w:t>
      </w:r>
      <w:r>
        <w:rPr>
          <w:rFonts w:ascii="Tahoma"/>
          <w:b/>
          <w:color w:val="090909"/>
          <w:spacing w:val="8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sustainable</w:t>
      </w:r>
      <w:r>
        <w:rPr>
          <w:rFonts w:ascii="Tahoma"/>
          <w:b/>
          <w:color w:val="090909"/>
          <w:spacing w:val="-37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use of arable land</w:t>
      </w:r>
      <w:r>
        <w:rPr>
          <w:rFonts w:ascii="Tahoma"/>
          <w:b/>
          <w:color w:val="050505"/>
          <w:spacing w:val="1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and</w:t>
      </w:r>
      <w:r>
        <w:rPr>
          <w:rFonts w:ascii="Tahoma"/>
          <w:b/>
          <w:color w:val="050505"/>
          <w:spacing w:val="1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reduce</w:t>
      </w:r>
      <w:r>
        <w:rPr>
          <w:rFonts w:ascii="Tahoma"/>
          <w:b/>
          <w:color w:val="0A0A0A"/>
          <w:spacing w:val="-7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food</w:t>
      </w:r>
      <w:r>
        <w:rPr>
          <w:rFonts w:ascii="Tahoma"/>
          <w:b/>
          <w:color w:val="0A0A0A"/>
          <w:spacing w:val="10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insecurity</w:t>
      </w:r>
    </w:p>
    <w:p>
      <w:pPr>
        <w:spacing w:line="211" w:lineRule="auto" w:before="98"/>
        <w:ind w:left="324" w:right="37" w:firstLine="14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80808"/>
          <w:w w:val="85"/>
          <w:sz w:val="16"/>
        </w:rPr>
        <w:t>Production growth rate for</w:t>
      </w:r>
      <w:r>
        <w:rPr>
          <w:rFonts w:ascii="Tahoma"/>
          <w:b/>
          <w:color w:val="080808"/>
          <w:spacing w:val="1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the</w:t>
      </w:r>
      <w:r>
        <w:rPr>
          <w:rFonts w:ascii="Tahoma"/>
          <w:b/>
          <w:color w:val="090909"/>
          <w:spacing w:val="-5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main agricultural</w:t>
      </w:r>
      <w:r>
        <w:rPr>
          <w:rFonts w:ascii="Tahoma"/>
          <w:b/>
          <w:color w:val="090909"/>
          <w:spacing w:val="7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sectors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3"/>
        <w:rPr>
          <w:rFonts w:ascii="Tahoma"/>
          <w:sz w:val="17"/>
        </w:rPr>
      </w:pPr>
    </w:p>
    <w:p>
      <w:pPr>
        <w:spacing w:line="228" w:lineRule="auto" w:before="0"/>
        <w:ind w:left="320" w:right="143" w:firstLine="64"/>
        <w:jc w:val="left"/>
        <w:rPr>
          <w:rFonts w:ascii="Tahoma"/>
          <w:b/>
          <w:sz w:val="16"/>
        </w:rPr>
      </w:pPr>
      <w:r>
        <w:rPr>
          <w:rFonts w:ascii="Tahoma"/>
          <w:b/>
          <w:color w:val="090909"/>
          <w:spacing w:val="-67"/>
          <w:w w:val="138"/>
          <w:sz w:val="16"/>
        </w:rPr>
        <w:t>.</w:t>
      </w:r>
      <w:r>
        <w:rPr>
          <w:rFonts w:ascii="Tahoma"/>
          <w:b/>
          <w:color w:val="090909"/>
          <w:spacing w:val="-10"/>
          <w:w w:val="84"/>
          <w:sz w:val="16"/>
        </w:rPr>
        <w:t>1</w:t>
      </w:r>
      <w:r>
        <w:rPr>
          <w:rFonts w:ascii="Tahoma"/>
          <w:b/>
          <w:color w:val="090909"/>
          <w:w w:val="84"/>
          <w:sz w:val="16"/>
        </w:rPr>
        <w:t>Proportion</w:t>
      </w:r>
      <w:r>
        <w:rPr>
          <w:rFonts w:ascii="Tahoma"/>
          <w:b/>
          <w:color w:val="090909"/>
          <w:spacing w:val="-5"/>
          <w:sz w:val="16"/>
        </w:rPr>
        <w:t> </w:t>
      </w:r>
      <w:r>
        <w:rPr>
          <w:rFonts w:ascii="Tahoma"/>
          <w:b/>
          <w:color w:val="090909"/>
          <w:spacing w:val="-3"/>
          <w:w w:val="80"/>
          <w:sz w:val="16"/>
        </w:rPr>
        <w:t>o</w:t>
      </w:r>
      <w:r>
        <w:rPr>
          <w:rFonts w:ascii="Tahoma"/>
          <w:b/>
          <w:color w:val="090909"/>
          <w:w w:val="80"/>
          <w:sz w:val="16"/>
        </w:rPr>
        <w:t>f</w:t>
      </w:r>
      <w:r>
        <w:rPr>
          <w:rFonts w:ascii="Tahoma"/>
          <w:b/>
          <w:color w:val="090909"/>
          <w:spacing w:val="-1"/>
          <w:sz w:val="16"/>
        </w:rPr>
        <w:t> </w:t>
      </w:r>
      <w:r>
        <w:rPr>
          <w:rFonts w:ascii="Tahoma"/>
          <w:b/>
          <w:color w:val="090909"/>
          <w:w w:val="87"/>
          <w:sz w:val="16"/>
        </w:rPr>
        <w:t>produce</w:t>
      </w:r>
      <w:r>
        <w:rPr>
          <w:rFonts w:ascii="Tahoma"/>
          <w:b/>
          <w:color w:val="090909"/>
          <w:w w:val="90"/>
          <w:sz w:val="16"/>
        </w:rPr>
        <w:t>rs </w:t>
      </w:r>
      <w:r>
        <w:rPr>
          <w:rFonts w:ascii="Tahoma"/>
          <w:b/>
          <w:color w:val="080808"/>
          <w:w w:val="85"/>
          <w:sz w:val="16"/>
        </w:rPr>
        <w:t>who have adopted</w:t>
      </w:r>
      <w:r>
        <w:rPr>
          <w:rFonts w:ascii="Tahoma"/>
          <w:b/>
          <w:color w:val="080808"/>
          <w:spacing w:val="1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climate</w:t>
      </w:r>
      <w:r>
        <w:rPr>
          <w:rFonts w:ascii="Tahoma"/>
          <w:b/>
          <w:color w:val="080808"/>
          <w:spacing w:val="1"/>
          <w:w w:val="85"/>
          <w:sz w:val="16"/>
        </w:rPr>
        <w:t> </w:t>
      </w:r>
      <w:r>
        <w:rPr>
          <w:rFonts w:ascii="Tahoma"/>
          <w:b/>
          <w:color w:val="080808"/>
          <w:w w:val="90"/>
          <w:sz w:val="16"/>
        </w:rPr>
        <w:t>change adaptation and</w:t>
      </w:r>
      <w:r>
        <w:rPr>
          <w:rFonts w:ascii="Tahoma"/>
          <w:b/>
          <w:color w:val="080808"/>
          <w:spacing w:val="1"/>
          <w:w w:val="90"/>
          <w:sz w:val="16"/>
        </w:rPr>
        <w:t> </w:t>
      </w:r>
      <w:r>
        <w:rPr>
          <w:rFonts w:ascii="Tahoma"/>
          <w:b/>
          <w:color w:val="080808"/>
          <w:w w:val="90"/>
          <w:sz w:val="16"/>
        </w:rPr>
        <w:t>mitigation measures</w:t>
      </w:r>
      <w:r>
        <w:rPr>
          <w:rFonts w:ascii="Tahoma"/>
          <w:b/>
          <w:color w:val="080808"/>
          <w:spacing w:val="1"/>
          <w:w w:val="90"/>
          <w:sz w:val="16"/>
        </w:rPr>
        <w:t> </w:t>
      </w:r>
      <w:r>
        <w:rPr>
          <w:rFonts w:ascii="Tahoma"/>
          <w:b/>
          <w:color w:val="0A0A0A"/>
          <w:spacing w:val="-1"/>
          <w:w w:val="85"/>
          <w:sz w:val="16"/>
        </w:rPr>
        <w:t>2.Proportion</w:t>
      </w:r>
      <w:r>
        <w:rPr>
          <w:rFonts w:ascii="Tahoma"/>
          <w:b/>
          <w:color w:val="0A0A0A"/>
          <w:spacing w:val="-2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of</w:t>
      </w:r>
      <w:r>
        <w:rPr>
          <w:rFonts w:ascii="Tahoma"/>
          <w:b/>
          <w:color w:val="0A0A0A"/>
          <w:spacing w:val="1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the</w:t>
      </w:r>
      <w:r>
        <w:rPr>
          <w:rFonts w:ascii="Tahoma"/>
          <w:b/>
          <w:color w:val="0A0A0A"/>
          <w:spacing w:val="1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national</w:t>
      </w:r>
      <w:r>
        <w:rPr>
          <w:rFonts w:ascii="Tahoma"/>
          <w:b/>
          <w:color w:val="0A0A0A"/>
          <w:spacing w:val="-37"/>
          <w:w w:val="85"/>
          <w:sz w:val="16"/>
        </w:rPr>
        <w:t> </w:t>
      </w:r>
      <w:r>
        <w:rPr>
          <w:rFonts w:ascii="Tahoma"/>
          <w:b/>
          <w:color w:val="080808"/>
          <w:w w:val="85"/>
          <w:position w:val="1"/>
          <w:sz w:val="16"/>
        </w:rPr>
        <w:t>p</w:t>
      </w:r>
      <w:r>
        <w:rPr>
          <w:rFonts w:ascii="Tahoma"/>
          <w:b/>
          <w:color w:val="080808"/>
          <w:w w:val="85"/>
          <w:sz w:val="16"/>
        </w:rPr>
        <w:t>opulation affected</w:t>
      </w:r>
      <w:r>
        <w:rPr>
          <w:rFonts w:ascii="Tahoma"/>
          <w:b/>
          <w:color w:val="080808"/>
          <w:spacing w:val="4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by</w:t>
      </w:r>
      <w:r>
        <w:rPr>
          <w:rFonts w:ascii="Tahoma"/>
          <w:b/>
          <w:color w:val="080808"/>
          <w:spacing w:val="5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food</w:t>
      </w:r>
      <w:r>
        <w:rPr>
          <w:rFonts w:ascii="Tahoma"/>
          <w:b/>
          <w:color w:val="080808"/>
          <w:spacing w:val="-37"/>
          <w:w w:val="85"/>
          <w:sz w:val="16"/>
        </w:rPr>
        <w:t> </w:t>
      </w:r>
      <w:r>
        <w:rPr>
          <w:rFonts w:ascii="Tahoma"/>
          <w:b/>
          <w:color w:val="070707"/>
          <w:w w:val="95"/>
          <w:sz w:val="16"/>
        </w:rPr>
        <w:t>insecurity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3"/>
        <w:rPr>
          <w:rFonts w:ascii="Tahoma"/>
          <w:sz w:val="19"/>
        </w:rPr>
      </w:pPr>
    </w:p>
    <w:p>
      <w:pPr>
        <w:tabs>
          <w:tab w:pos="1730" w:val="left" w:leader="none"/>
        </w:tabs>
        <w:spacing w:line="226" w:lineRule="exact" w:before="0"/>
        <w:ind w:left="-22" w:right="0" w:firstLine="0"/>
        <w:jc w:val="left"/>
        <w:rPr>
          <w:b/>
          <w:sz w:val="20"/>
        </w:rPr>
      </w:pPr>
      <w:r>
        <w:rPr>
          <w:b/>
          <w:color w:val="3E3E3E"/>
          <w:position w:val="1"/>
          <w:sz w:val="20"/>
        </w:rPr>
        <w:t>P</w:t>
        <w:tab/>
      </w:r>
      <w:r>
        <w:rPr>
          <w:b/>
          <w:color w:val="3E3E3E"/>
          <w:sz w:val="20"/>
        </w:rPr>
        <w:t>AREP</w:t>
      </w:r>
    </w:p>
    <w:p>
      <w:pPr>
        <w:spacing w:line="196" w:lineRule="auto" w:before="21"/>
        <w:ind w:left="1797" w:right="37" w:firstLine="0"/>
        <w:jc w:val="left"/>
        <w:rPr>
          <w:rFonts w:ascii="Tahoma"/>
          <w:b/>
          <w:sz w:val="19"/>
        </w:rPr>
      </w:pPr>
      <w:r>
        <w:rPr/>
        <w:pict>
          <v:shape style="position:absolute;margin-left:398.211487pt;margin-top:19.438669pt;width:28.65pt;height:10.5pt;mso-position-horizontal-relative:page;mso-position-vertical-relative:paragraph;z-index:15988224;rotation:1" type="#_x0000_t136" fillcolor="#3b3b3b" stroked="f">
            <o:extrusion v:ext="view" autorotationcenter="t"/>
            <v:textpath style="font-family:&quot;Century Gothic&quot;;font-size:10pt;v-text-kern:t;mso-text-shadow:auto;font-weight:bold" string="TIF ET R"/>
            <w10:wrap type="none"/>
          </v:shape>
        </w:pict>
      </w:r>
      <w:r>
        <w:rPr/>
        <w:pict>
          <v:shape style="position:absolute;margin-left:448.620636pt;margin-top:20.561306pt;width:35.75pt;height:10.5pt;mso-position-horizontal-relative:page;mso-position-vertical-relative:paragraph;z-index:15988736;rotation:1" type="#_x0000_t136" fillcolor="#3b3b3b" stroked="f">
            <o:extrusion v:ext="view" autorotationcenter="t"/>
            <v:textpath style="font-family:&quot;Century Gothic&quot;;font-size:10pt;v-text-kern:t;mso-text-shadow:auto;font-weight:bold" string="IENTAIRE"/>
            <w10:wrap type="none"/>
          </v:shape>
        </w:pict>
      </w:r>
      <w:r>
        <w:rPr>
          <w:rFonts w:ascii="Tahoma"/>
          <w:b/>
          <w:color w:val="3B3B3B"/>
          <w:sz w:val="19"/>
        </w:rPr>
        <w:t>HE R</w:t>
      </w:r>
      <w:r>
        <w:rPr>
          <w:rFonts w:ascii="Tahoma"/>
          <w:b/>
          <w:color w:val="3B3B3B"/>
          <w:spacing w:val="1"/>
          <w:sz w:val="19"/>
        </w:rPr>
        <w:t> </w:t>
      </w:r>
      <w:r>
        <w:rPr>
          <w:rFonts w:ascii="Tahoma"/>
          <w:b/>
          <w:color w:val="3B3B3B"/>
          <w:sz w:val="19"/>
        </w:rPr>
        <w:t>GENE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23"/>
        </w:rPr>
      </w:pPr>
    </w:p>
    <w:p>
      <w:pPr>
        <w:spacing w:before="0"/>
        <w:ind w:left="296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90909"/>
          <w:spacing w:val="-2"/>
          <w:w w:val="80"/>
          <w:sz w:val="16"/>
        </w:rPr>
        <w:t>11042</w:t>
      </w:r>
      <w:r>
        <w:rPr>
          <w:rFonts w:ascii="Tahoma"/>
          <w:b/>
          <w:color w:val="090909"/>
          <w:spacing w:val="24"/>
          <w:w w:val="80"/>
          <w:sz w:val="16"/>
        </w:rPr>
        <w:t> </w:t>
      </w:r>
      <w:r>
        <w:rPr>
          <w:rFonts w:ascii="Tahoma"/>
          <w:b/>
          <w:color w:val="090909"/>
          <w:spacing w:val="-2"/>
          <w:w w:val="80"/>
          <w:sz w:val="16"/>
        </w:rPr>
        <w:t>250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26"/>
        </w:rPr>
      </w:pPr>
    </w:p>
    <w:p>
      <w:pPr>
        <w:spacing w:before="1"/>
        <w:ind w:left="244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80808"/>
          <w:spacing w:val="-1"/>
          <w:w w:val="65"/>
          <w:sz w:val="16"/>
        </w:rPr>
        <w:t>2</w:t>
      </w:r>
      <w:r>
        <w:rPr>
          <w:rFonts w:ascii="Tahoma"/>
          <w:b/>
          <w:color w:val="080808"/>
          <w:w w:val="65"/>
          <w:sz w:val="16"/>
        </w:rPr>
        <w:t>8</w:t>
      </w:r>
      <w:r>
        <w:rPr>
          <w:rFonts w:ascii="Tahoma"/>
          <w:b/>
          <w:color w:val="080808"/>
          <w:spacing w:val="1"/>
          <w:sz w:val="16"/>
        </w:rPr>
        <w:t> </w:t>
      </w:r>
      <w:r>
        <w:rPr>
          <w:rFonts w:ascii="Tahoma"/>
          <w:b/>
          <w:color w:val="080808"/>
          <w:spacing w:val="-2"/>
          <w:w w:val="84"/>
          <w:sz w:val="16"/>
        </w:rPr>
        <w:t>88</w:t>
      </w:r>
      <w:r>
        <w:rPr>
          <w:rFonts w:ascii="Tahoma"/>
          <w:b/>
          <w:color w:val="080808"/>
          <w:spacing w:val="-45"/>
          <w:w w:val="221"/>
          <w:sz w:val="16"/>
        </w:rPr>
        <w:t>6</w:t>
      </w:r>
      <w:r>
        <w:rPr>
          <w:rFonts w:ascii="Tahoma"/>
          <w:b/>
          <w:color w:val="080808"/>
          <w:spacing w:val="1"/>
          <w:w w:val="73"/>
          <w:sz w:val="16"/>
        </w:rPr>
        <w:t>092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5"/>
        <w:rPr>
          <w:rFonts w:ascii="Tahoma"/>
          <w:sz w:val="22"/>
        </w:rPr>
      </w:pPr>
    </w:p>
    <w:p>
      <w:pPr>
        <w:spacing w:before="0"/>
        <w:ind w:left="509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A0A0A"/>
          <w:spacing w:val="2"/>
          <w:w w:val="84"/>
          <w:sz w:val="16"/>
        </w:rPr>
        <w:t>1</w:t>
      </w:r>
      <w:r>
        <w:rPr>
          <w:rFonts w:ascii="Tahoma"/>
          <w:b/>
          <w:color w:val="0A0A0A"/>
          <w:spacing w:val="-41"/>
          <w:w w:val="84"/>
          <w:sz w:val="16"/>
        </w:rPr>
        <w:t>1</w:t>
      </w:r>
      <w:r>
        <w:rPr>
          <w:rFonts w:ascii="Tahoma"/>
          <w:b/>
          <w:color w:val="0A0A0A"/>
          <w:w w:val="89"/>
          <w:sz w:val="16"/>
        </w:rPr>
        <w:t>0</w:t>
      </w:r>
      <w:r>
        <w:rPr>
          <w:rFonts w:ascii="Tahoma"/>
          <w:b/>
          <w:color w:val="0A0A0A"/>
          <w:spacing w:val="-8"/>
          <w:sz w:val="16"/>
        </w:rPr>
        <w:t> </w:t>
      </w:r>
      <w:r>
        <w:rPr>
          <w:rFonts w:ascii="Tahoma"/>
          <w:b/>
          <w:color w:val="0A0A0A"/>
          <w:spacing w:val="-4"/>
          <w:w w:val="88"/>
          <w:sz w:val="16"/>
        </w:rPr>
        <w:t>4</w:t>
      </w:r>
      <w:r>
        <w:rPr>
          <w:rFonts w:ascii="Tahoma"/>
          <w:b/>
          <w:color w:val="0A0A0A"/>
          <w:w w:val="43"/>
          <w:sz w:val="16"/>
        </w:rPr>
        <w:t>2</w:t>
      </w:r>
      <w:r>
        <w:rPr>
          <w:rFonts w:ascii="Tahoma"/>
          <w:b/>
          <w:color w:val="0A0A0A"/>
          <w:sz w:val="16"/>
        </w:rPr>
        <w:t> </w:t>
      </w:r>
      <w:r>
        <w:rPr>
          <w:rFonts w:ascii="Tahoma"/>
          <w:b/>
          <w:color w:val="0A0A0A"/>
          <w:spacing w:val="-4"/>
          <w:sz w:val="16"/>
        </w:rPr>
        <w:t> </w:t>
      </w:r>
      <w:r>
        <w:rPr>
          <w:rFonts w:ascii="Tahoma"/>
          <w:b/>
          <w:color w:val="0A0A0A"/>
          <w:spacing w:val="-1"/>
          <w:w w:val="74"/>
          <w:sz w:val="16"/>
        </w:rPr>
        <w:t>250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3"/>
        <w:rPr>
          <w:rFonts w:ascii="Tahoma"/>
          <w:sz w:val="18"/>
        </w:rPr>
      </w:pPr>
    </w:p>
    <w:p>
      <w:pPr>
        <w:spacing w:before="0"/>
        <w:ind w:left="494" w:right="0" w:firstLine="0"/>
        <w:jc w:val="left"/>
        <w:rPr>
          <w:rFonts w:ascii="Comic Sans MS"/>
          <w:sz w:val="16"/>
        </w:rPr>
      </w:pPr>
      <w:r>
        <w:rPr>
          <w:rFonts w:ascii="Comic Sans MS"/>
          <w:color w:val="B8B8B8"/>
          <w:w w:val="100"/>
          <w:sz w:val="16"/>
        </w:rPr>
        <w:t>'</w:t>
      </w:r>
    </w:p>
    <w:p>
      <w:pPr>
        <w:pStyle w:val="BodyText"/>
        <w:spacing w:before="8"/>
        <w:rPr>
          <w:rFonts w:ascii="Comic Sans MS"/>
          <w:b w:val="0"/>
          <w:sz w:val="21"/>
        </w:rPr>
      </w:pPr>
    </w:p>
    <w:p>
      <w:pPr>
        <w:spacing w:before="0"/>
        <w:ind w:left="45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80808"/>
          <w:spacing w:val="1"/>
          <w:w w:val="65"/>
          <w:sz w:val="16"/>
        </w:rPr>
        <w:t>2</w:t>
      </w:r>
      <w:r>
        <w:rPr>
          <w:rFonts w:ascii="Tahoma"/>
          <w:b/>
          <w:color w:val="080808"/>
          <w:w w:val="65"/>
          <w:sz w:val="16"/>
        </w:rPr>
        <w:t>8</w:t>
      </w:r>
      <w:r>
        <w:rPr>
          <w:rFonts w:ascii="Tahoma"/>
          <w:b/>
          <w:color w:val="080808"/>
          <w:spacing w:val="1"/>
          <w:sz w:val="16"/>
        </w:rPr>
        <w:t> </w:t>
      </w:r>
      <w:r>
        <w:rPr>
          <w:rFonts w:ascii="Tahoma"/>
          <w:b/>
          <w:color w:val="080808"/>
          <w:spacing w:val="-2"/>
          <w:w w:val="84"/>
          <w:sz w:val="16"/>
        </w:rPr>
        <w:t>88</w:t>
      </w:r>
      <w:r>
        <w:rPr>
          <w:rFonts w:ascii="Tahoma"/>
          <w:b/>
          <w:color w:val="080808"/>
          <w:spacing w:val="-45"/>
          <w:w w:val="221"/>
          <w:sz w:val="16"/>
        </w:rPr>
        <w:t>6</w:t>
      </w:r>
      <w:r>
        <w:rPr>
          <w:rFonts w:ascii="Tahoma"/>
          <w:b/>
          <w:color w:val="080808"/>
          <w:spacing w:val="1"/>
          <w:w w:val="73"/>
          <w:sz w:val="16"/>
        </w:rPr>
        <w:t>092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3"/>
        <w:rPr>
          <w:rFonts w:ascii="Tahoma"/>
          <w:sz w:val="16"/>
        </w:rPr>
      </w:pPr>
    </w:p>
    <w:p>
      <w:pPr>
        <w:spacing w:before="1"/>
        <w:ind w:left="244" w:right="0" w:firstLine="0"/>
        <w:jc w:val="left"/>
        <w:rPr>
          <w:rFonts w:ascii="Century Gothic"/>
          <w:b/>
          <w:sz w:val="22"/>
        </w:rPr>
      </w:pPr>
      <w:r>
        <w:rPr>
          <w:rFonts w:ascii="Century Gothic"/>
          <w:b/>
          <w:color w:val="040404"/>
          <w:sz w:val="22"/>
        </w:rPr>
        <w:t>97</w:t>
      </w:r>
    </w:p>
    <w:p>
      <w:pPr>
        <w:spacing w:after="0"/>
        <w:jc w:val="left"/>
        <w:rPr>
          <w:rFonts w:ascii="Century Gothic"/>
          <w:sz w:val="22"/>
        </w:rPr>
        <w:sectPr>
          <w:type w:val="continuous"/>
          <w:pgSz w:w="11930" w:h="16850"/>
          <w:pgMar w:top="900" w:bottom="280" w:left="360" w:right="600"/>
          <w:cols w:num="6" w:equalWidth="0">
            <w:col w:w="1548" w:space="283"/>
            <w:col w:w="2126" w:space="39"/>
            <w:col w:w="1799" w:space="40"/>
            <w:col w:w="2376" w:space="162"/>
            <w:col w:w="1014" w:space="69"/>
            <w:col w:w="1514"/>
          </w:cols>
        </w:sectPr>
      </w:pPr>
    </w:p>
    <w:p>
      <w:pPr>
        <w:pStyle w:val="BodyText"/>
        <w:spacing w:before="5"/>
        <w:rPr>
          <w:rFonts w:ascii="Century Gothic"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670656" id="docshapegroup592" coordorigin="0,0" coordsize="11924,16844">
            <v:shape style="position:absolute;left:0;top:0;width:11924;height:16844" type="#_x0000_t75" id="docshape593" stroked="false">
              <v:imagedata r:id="rId273" o:title=""/>
            </v:shape>
            <v:shape style="position:absolute;left:6293;top:15436;width:1632;height:116" type="#_x0000_t75" id="docshape594" stroked="false">
              <v:imagedata r:id="rId274" o:title=""/>
            </v:shape>
            <v:shape style="position:absolute;left:5601;top:15705;width:2381;height:538" type="#_x0000_t75" id="docshape595" stroked="false">
              <v:imagedata r:id="rId275" o:title=""/>
            </v:shape>
            <v:shape style="position:absolute;left:8462;top:15379;width:1114;height:749" type="#_x0000_t75" id="docshape596" stroked="false">
              <v:imagedata r:id="rId276" o:title=""/>
            </v:shape>
            <v:shape style="position:absolute;left:5736;top:16492;width:2324;height:212" type="#_x0000_t75" id="docshape597" stroked="false">
              <v:imagedata r:id="rId277" o:title=""/>
            </v:shape>
            <v:line style="position:absolute" from="490,1174" to="1162,1174" stroked="true" strokeweight=".72pt" strokecolor="#171717">
              <v:stroke dashstyle="solid"/>
            </v:line>
            <v:line style="position:absolute" from="1200,1459" to="4411,1459" stroked="true" strokeweight=".96pt" strokecolor="#171717">
              <v:stroke dashstyle="solid"/>
            </v:line>
            <v:line style="position:absolute" from="3773,1469" to="4502,1469" stroked="true" strokeweight=".96pt" strokecolor="#131313">
              <v:stroke dashstyle="solid"/>
            </v:line>
            <v:line style="position:absolute" from="10282,1219" to="11179,1219" stroked="true" strokeweight=".72pt" strokecolor="#1c1c1c">
              <v:stroke dashstyle="solid"/>
            </v:line>
            <v:line style="position:absolute" from="485,1704" to="2438,1704" stroked="true" strokeweight=".96pt" strokecolor="#171717">
              <v:stroke dashstyle="solid"/>
            </v:line>
            <v:line style="position:absolute" from="2304,1721" to="5174,1721" stroked="true" strokeweight=".96pt" strokecolor="#171717">
              <v:stroke dashstyle="solid"/>
            </v:line>
            <v:line style="position:absolute" from="4910,1733" to="8702,1733" stroked="true" strokeweight=".96pt" strokecolor="#171717">
              <v:stroke dashstyle="solid"/>
            </v:line>
            <v:line style="position:absolute" from="8640,1742" to="10464,1742" stroked="true" strokeweight=".72pt" strokecolor="#1c1c1c">
              <v:stroke dashstyle="solid"/>
            </v:line>
            <v:line style="position:absolute" from="6542,2472" to="6542,1896" stroked="true" strokeweight=".96pt" strokecolor="#131313">
              <v:stroke dashstyle="solid"/>
            </v:line>
            <v:line style="position:absolute" from="4466,5198" to="4466,3542" stroked="true" strokeweight=".96pt" strokecolor="#1c1c1c">
              <v:stroke dashstyle="solid"/>
            </v:line>
            <v:line style="position:absolute" from="446,5172" to="2438,5172" stroked="true" strokeweight=".72pt" strokecolor="#202020">
              <v:stroke dashstyle="solid"/>
            </v:line>
            <v:line style="position:absolute" from="2376,5191" to="11179,5191" stroked="true" strokeweight=".96pt" strokecolor="#171717">
              <v:stroke dashstyle="solid"/>
            </v:line>
            <v:line style="position:absolute" from="7411,5683" to="11179,5683" stroked="true" strokeweight=".96pt" strokecolor="#171717">
              <v:stroke dashstyle="solid"/>
            </v:line>
            <v:line style="position:absolute" from="437,5657" to="2438,5657" stroked="true" strokeweight=".96pt" strokecolor="#1c1c1c">
              <v:stroke dashstyle="solid"/>
            </v:line>
            <v:line style="position:absolute" from="2376,5676" to="9206,5676" stroked="true" strokeweight=".96pt" strokecolor="#1c1c1c">
              <v:stroke dashstyle="solid"/>
            </v:line>
            <v:line style="position:absolute" from="437,6859" to="437,5803" stroked="true" strokeweight=".96pt" strokecolor="#171717">
              <v:stroke dashstyle="solid"/>
            </v:line>
            <v:line style="position:absolute" from="422,7224" to="2443,7224" stroked="true" strokeweight=".72pt" strokecolor="#1c1c1c">
              <v:stroke dashstyle="solid"/>
            </v:line>
            <v:line style="position:absolute" from="2426,7522" to="2426,5808" stroked="true" strokeweight=".96pt" strokecolor="#171717">
              <v:stroke dashstyle="solid"/>
            </v:line>
            <v:line style="position:absolute" from="9864,7522" to="9864,7186" stroked="true" strokeweight=".96pt" strokecolor="#171717">
              <v:stroke dashstyle="solid"/>
            </v:line>
            <v:line style="position:absolute" from="11162,7522" to="11162,5851" stroked="true" strokeweight=".96pt" strokecolor="#171717">
              <v:stroke dashstyle="solid"/>
            </v:line>
            <v:line style="position:absolute" from="8678,7973" to="8678,6451" stroked="true" strokeweight=".96pt" strokecolor="#171717">
              <v:stroke dashstyle="solid"/>
            </v:line>
            <v:line style="position:absolute" from="418,7930" to="11165,7930" stroked="true" strokeweight=".96pt" strokecolor="#1c1c1c">
              <v:stroke dashstyle="solid"/>
            </v:line>
            <v:line style="position:absolute" from="427,8986" to="427,6773" stroked="true" strokeweight=".96pt" strokecolor="#171717">
              <v:stroke dashstyle="solid"/>
            </v:line>
            <v:line style="position:absolute" from="1128,9077" to="1128,8405" stroked="true" strokeweight=".96pt" strokecolor="#202020">
              <v:stroke dashstyle="solid"/>
            </v:line>
            <v:line style="position:absolute" from="403,9139" to="11155,9139" stroked="true" strokeweight=".96pt" strokecolor="#171717">
              <v:stroke dashstyle="solid"/>
            </v:line>
            <v:line style="position:absolute" from="413,9605" to="413,9298" stroked="true" strokeweight=".96pt" strokecolor="#171717">
              <v:stroke dashstyle="solid"/>
            </v:line>
            <v:line style="position:absolute" from="2410,10094" to="2410,7435" stroked="true" strokeweight=".96pt" strokecolor="#1c1c1c">
              <v:stroke dashstyle="solid"/>
            </v:line>
            <v:line style="position:absolute" from="9859,10958" to="9859,6802" stroked="true" strokeweight=".96pt" strokecolor="#171717">
              <v:stroke dashstyle="solid"/>
            </v:line>
            <v:line style="position:absolute" from="11148,10507" to="11148,7464" stroked="true" strokeweight=".96pt" strokecolor="#171717">
              <v:stroke dashstyle="solid"/>
            </v:line>
            <v:line style="position:absolute" from="410,10090" to="410,8674" stroked="true" strokeweight=".96pt" strokecolor="#171717">
              <v:stroke dashstyle="solid"/>
            </v:line>
            <v:line style="position:absolute" from="394,10442" to="8822,10442" stroked="true" strokeweight=".96pt" strokecolor="#171717">
              <v:stroke dashstyle="solid"/>
            </v:line>
            <v:line style="position:absolute" from="1123,10666" to="1123,7651" stroked="true" strokeweight=".96pt" strokecolor="#1c1c1c">
              <v:stroke dashstyle="solid"/>
            </v:line>
            <v:line style="position:absolute" from="8630,10445" to="11150,10445" stroked="true" strokeweight=".72pt" strokecolor="#171717">
              <v:stroke dashstyle="solid"/>
            </v:line>
            <v:line style="position:absolute" from="401,10723" to="401,10272" stroked="true" strokeweight=".96pt" strokecolor="#171717">
              <v:stroke dashstyle="solid"/>
            </v:line>
            <v:line style="position:absolute" from="1109,11064" to="1109,10819" stroked="true" strokeweight=".96pt" strokecolor="#232323">
              <v:stroke dashstyle="solid"/>
            </v:line>
            <v:line style="position:absolute" from="1109,11506" to="1109,11208" stroked="true" strokeweight=".96pt" strokecolor="#1c1c1c">
              <v:stroke dashstyle="solid"/>
            </v:line>
            <v:line style="position:absolute" from="6466,12173" to="6466,9869" stroked="true" strokeweight=".96pt" strokecolor="#1c1c1c">
              <v:stroke dashstyle="solid"/>
            </v:line>
            <v:line style="position:absolute" from="398,12802" to="398,9979" stroked="true" strokeweight=".96pt" strokecolor="#171717">
              <v:stroke dashstyle="solid"/>
            </v:line>
            <v:line style="position:absolute" from="4406,12173" to="4406,10531" stroked="true" strokeweight=".96pt" strokecolor="#171717">
              <v:stroke dashstyle="solid"/>
            </v:line>
            <v:line style="position:absolute" from="379,12156" to="11141,12156" stroked="true" strokeweight=".96pt" strokecolor="#171717">
              <v:stroke dashstyle="solid"/>
            </v:line>
            <v:line style="position:absolute" from="379,12494" to="1166,12494" stroked="true" strokeweight=".96pt" strokecolor="#131313">
              <v:stroke dashstyle="solid"/>
            </v:line>
            <v:line style="position:absolute" from="1106,12514" to="1106,10469" stroked="true" strokeweight=".96pt" strokecolor="#1c1c1c">
              <v:stroke dashstyle="solid"/>
            </v:line>
            <v:line style="position:absolute" from="1090,12492" to="8707,12492" stroked="true" strokeweight=".96pt" strokecolor="#171717">
              <v:stroke dashstyle="solid"/>
            </v:line>
            <v:line style="position:absolute" from="8630,12478" to="11141,12478" stroked="true" strokeweight=".96pt" strokecolor="#171717">
              <v:stroke dashstyle="solid"/>
            </v:line>
            <v:line style="position:absolute" from="2386,13944" to="2386,10003" stroked="true" strokeweight=".96pt" strokecolor="#171717">
              <v:stroke dashstyle="solid"/>
            </v:line>
            <v:line style="position:absolute" from="389,13406" to="11141,13406" stroked="true" strokeweight=".96pt" strokecolor="#1c1c1c">
              <v:stroke dashstyle="solid"/>
            </v:line>
            <v:line style="position:absolute" from="8652,15288" to="8652,10541" stroked="true" strokeweight=".96pt" strokecolor="#171717">
              <v:stroke dashstyle="solid"/>
            </v:line>
            <v:line style="position:absolute" from="9840,15278" to="9840,10819" stroked="true" strokeweight=".96pt" strokecolor="#171717">
              <v:stroke dashstyle="solid"/>
            </v:line>
            <v:line style="position:absolute" from="11136,15264" to="11136,9504" stroked="true" strokeweight=".96pt" strokecolor="#171717">
              <v:stroke dashstyle="solid"/>
            </v:line>
            <v:line style="position:absolute" from="389,15000" to="8885,15000" stroked="true" strokeweight=".96pt" strokecolor="#1c1c1c">
              <v:stroke dashstyle="solid"/>
            </v:line>
            <v:line style="position:absolute" from="8630,14986" to="11136,14986" stroked="true" strokeweight=".96pt" strokecolor="#1c1c1c">
              <v:stroke dashstyle="solid"/>
            </v:line>
            <w10:wrap type="none"/>
          </v:group>
        </w:pict>
      </w:r>
    </w:p>
    <w:p>
      <w:pPr>
        <w:tabs>
          <w:tab w:pos="710" w:val="left" w:leader="none"/>
        </w:tabs>
        <w:spacing w:before="111"/>
        <w:ind w:left="0" w:right="1720" w:firstLine="0"/>
        <w:jc w:val="right"/>
        <w:rPr>
          <w:rFonts w:ascii="Verdana" w:hAnsi="Verdana" w:cs="Verdana" w:eastAsia="Verdana"/>
          <w:b/>
          <w:bCs/>
          <w:sz w:val="21"/>
          <w:szCs w:val="21"/>
        </w:rPr>
      </w:pPr>
      <w:r>
        <w:rPr/>
        <w:pict>
          <v:shape style="position:absolute;margin-left:256.2453pt;margin-top:-7.202646pt;width:168.4pt;height:17pt;mso-position-horizontal-relative:page;mso-position-vertical-relative:paragraph;z-index:-25670144" type="#_x0000_t202" id="docshape598" filled="false" stroked="false">
            <v:textbox inset="0,0,0,0">
              <w:txbxContent>
                <w:p>
                  <w:pPr>
                    <w:spacing w:before="34"/>
                    <w:ind w:left="20" w:right="-77" w:firstLine="0"/>
                    <w:jc w:val="left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b/>
                      <w:bCs/>
                      <w:color w:val="3B3B3B"/>
                      <w:spacing w:val="-4"/>
                      <w:w w:val="222"/>
                      <w:position w:val="3"/>
                      <w:sz w:val="20"/>
                      <w:szCs w:val="20"/>
                    </w:rPr>
                    <w:t>L</w:t>
                  </w:r>
                  <w:r>
                    <w:rPr>
                      <w:b/>
                      <w:bCs/>
                      <w:color w:val="3B3B3B"/>
                      <w:w w:val="59"/>
                      <w:position w:val="3"/>
                      <w:sz w:val="20"/>
                      <w:szCs w:val="20"/>
                    </w:rPr>
                    <w:t>:::::;</w:t>
                  </w:r>
                  <w:r>
                    <w:rPr>
                      <w:b/>
                      <w:bCs/>
                      <w:color w:val="3B3B3B"/>
                      <w:spacing w:val="-4"/>
                      <w:w w:val="59"/>
                      <w:position w:val="3"/>
                      <w:sz w:val="20"/>
                      <w:szCs w:val="20"/>
                    </w:rPr>
                    <w:t>:</w:t>
                  </w:r>
                  <w:r>
                    <w:rPr>
                      <w:b/>
                      <w:bCs/>
                      <w:color w:val="3B3B3B"/>
                      <w:w w:val="107"/>
                      <w:position w:val="2"/>
                      <w:sz w:val="20"/>
                      <w:szCs w:val="20"/>
                    </w:rPr>
                    <w:t>µ</w:t>
                  </w:r>
                  <w:r>
                    <w:rPr>
                      <w:b/>
                      <w:bCs/>
                      <w:color w:val="3B3B3B"/>
                      <w:spacing w:val="-4"/>
                      <w:w w:val="107"/>
                      <w:position w:val="2"/>
                      <w:sz w:val="20"/>
                      <w:szCs w:val="20"/>
                    </w:rPr>
                    <w:t>&amp;</w:t>
                  </w:r>
                  <w:r>
                    <w:rPr>
                      <w:b/>
                      <w:bCs/>
                      <w:color w:val="3B3B3B"/>
                      <w:w w:val="185"/>
                      <w:position w:val="2"/>
                      <w:sz w:val="20"/>
                      <w:szCs w:val="20"/>
                    </w:rPr>
                    <w:t>��</w:t>
                  </w:r>
                  <w:r>
                    <w:rPr>
                      <w:b/>
                      <w:bCs/>
                      <w:color w:val="3B3B3B"/>
                      <w:spacing w:val="-4"/>
                      <w:w w:val="185"/>
                      <w:position w:val="2"/>
                      <w:sz w:val="20"/>
                      <w:szCs w:val="20"/>
                    </w:rPr>
                    <w:t>�</w:t>
                  </w:r>
                  <w:r>
                    <w:rPr>
                      <w:b/>
                      <w:bCs/>
                      <w:color w:val="3B3B3B"/>
                      <w:w w:val="58"/>
                      <w:position w:val="1"/>
                      <w:sz w:val="20"/>
                      <w:szCs w:val="20"/>
                    </w:rPr>
                    <w:t>llTS</w:t>
                  </w:r>
                  <w:r>
                    <w:rPr>
                      <w:b/>
                      <w:bCs/>
                      <w:color w:val="3B3B3B"/>
                      <w:spacing w:val="-4"/>
                      <w:w w:val="58"/>
                      <w:position w:val="1"/>
                      <w:sz w:val="20"/>
                      <w:szCs w:val="20"/>
                    </w:rPr>
                    <w:t>1</w:t>
                  </w:r>
                  <w:r>
                    <w:rPr>
                      <w:b/>
                      <w:bCs/>
                      <w:color w:val="3B3B3B"/>
                      <w:w w:val="99"/>
                      <w:position w:val="2"/>
                      <w:sz w:val="20"/>
                      <w:szCs w:val="20"/>
                    </w:rPr>
                    <w:t>�™1fmAIRS</w:t>
                  </w:r>
                  <w:r>
                    <w:rPr>
                      <w:b/>
                      <w:bCs/>
                      <w:color w:val="3B3B3B"/>
                      <w:spacing w:val="-160"/>
                      <w:position w:val="2"/>
                      <w:sz w:val="20"/>
                      <w:szCs w:val="20"/>
                    </w:rPr>
                    <w:t> </w:t>
                  </w:r>
                  <w:r>
                    <w:rPr>
                      <w:b/>
                      <w:bCs/>
                      <w:color w:val="3B3B3B"/>
                      <w:spacing w:val="-123"/>
                      <w:w w:val="60"/>
                      <w:sz w:val="20"/>
                      <w:szCs w:val="20"/>
                    </w:rPr>
                    <w:t>CA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4.455292pt;margin-top:-4.695348pt;width:40.4pt;height:16.1500pt;mso-position-horizontal-relative:page;mso-position-vertical-relative:paragraph;z-index:-25669632" type="#_x0000_t202" id="docshape599" filled="false" stroked="false">
            <v:textbox inset="0,0,0,0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b/>
                      <w:sz w:val="20"/>
                    </w:rPr>
                  </w:pPr>
                  <w:r>
                    <w:rPr>
                      <w:b/>
                      <w:color w:val="3B3B3B"/>
                      <w:w w:val="60"/>
                      <w:position w:val="1"/>
                      <w:sz w:val="20"/>
                    </w:rPr>
                    <w:t>EX</w:t>
                  </w:r>
                  <w:r>
                    <w:rPr>
                      <w:b/>
                      <w:color w:val="3B3B3B"/>
                      <w:spacing w:val="6"/>
                      <w:w w:val="60"/>
                      <w:position w:val="1"/>
                      <w:sz w:val="20"/>
                    </w:rPr>
                    <w:t> </w:t>
                  </w:r>
                  <w:r>
                    <w:rPr>
                      <w:b/>
                      <w:color w:val="3B3B3B"/>
                      <w:w w:val="60"/>
                      <w:sz w:val="20"/>
                    </w:rPr>
                    <w:t>SERVICE</w:t>
                  </w:r>
                </w:p>
              </w:txbxContent>
            </v:textbox>
            <w10:wrap type="none"/>
          </v:shape>
        </w:pict>
      </w:r>
      <w:r>
        <w:rPr>
          <w:rFonts w:ascii="Verdana" w:hAnsi="Verdana" w:cs="Verdana" w:eastAsia="Verdana"/>
          <w:b/>
          <w:bCs/>
          <w:color w:val="464646"/>
          <w:w w:val="105"/>
          <w:position w:val="1"/>
          <w:sz w:val="21"/>
          <w:szCs w:val="21"/>
        </w:rPr>
        <w:t>CO</w:t>
        <w:tab/>
      </w:r>
      <w:r>
        <w:rPr>
          <w:rFonts w:ascii="Verdana" w:hAnsi="Verdana" w:cs="Verdana" w:eastAsia="Verdana"/>
          <w:b/>
          <w:bCs/>
          <w:color w:val="464646"/>
          <w:w w:val="105"/>
          <w:sz w:val="21"/>
          <w:szCs w:val="21"/>
        </w:rPr>
        <w:t>OAM�</w:t>
      </w:r>
    </w:p>
    <w:p>
      <w:pPr>
        <w:spacing w:after="0"/>
        <w:jc w:val="right"/>
        <w:rPr>
          <w:rFonts w:ascii="Verdana" w:hAnsi="Verdana" w:cs="Verdana" w:eastAsia="Verdana"/>
          <w:sz w:val="21"/>
          <w:szCs w:val="21"/>
        </w:rPr>
        <w:sectPr>
          <w:type w:val="continuous"/>
          <w:pgSz w:w="11930" w:h="16850"/>
          <w:pgMar w:top="900" w:bottom="280" w:left="360" w:right="600"/>
        </w:sectPr>
      </w:pPr>
    </w:p>
    <w:p>
      <w:pPr>
        <w:spacing w:line="224" w:lineRule="exact" w:before="100"/>
        <w:ind w:left="0" w:right="120" w:firstLine="0"/>
        <w:jc w:val="right"/>
        <w:rPr>
          <w:rFonts w:ascii="Microsoft Sans Serif"/>
          <w:sz w:val="20"/>
        </w:rPr>
      </w:pPr>
      <w:r>
        <w:rPr>
          <w:rFonts w:ascii="Microsoft Sans Serif"/>
          <w:color w:val="090909"/>
          <w:w w:val="90"/>
          <w:sz w:val="20"/>
        </w:rPr>
        <w:t>(ln</w:t>
      </w:r>
      <w:r>
        <w:rPr>
          <w:rFonts w:ascii="Microsoft Sans Serif"/>
          <w:color w:val="090909"/>
          <w:spacing w:val="2"/>
          <w:w w:val="90"/>
          <w:sz w:val="20"/>
        </w:rPr>
        <w:t> </w:t>
      </w:r>
      <w:r>
        <w:rPr>
          <w:rFonts w:ascii="Microsoft Sans Serif"/>
          <w:color w:val="090909"/>
          <w:w w:val="90"/>
          <w:sz w:val="20"/>
        </w:rPr>
        <w:t>thousands</w:t>
      </w:r>
      <w:r>
        <w:rPr>
          <w:rFonts w:ascii="Microsoft Sans Serif"/>
          <w:color w:val="090909"/>
          <w:spacing w:val="-1"/>
          <w:w w:val="90"/>
          <w:sz w:val="20"/>
        </w:rPr>
        <w:t> </w:t>
      </w:r>
      <w:r>
        <w:rPr>
          <w:rFonts w:ascii="Microsoft Sans Serif"/>
          <w:color w:val="090909"/>
          <w:w w:val="90"/>
          <w:sz w:val="20"/>
        </w:rPr>
        <w:t>of</w:t>
      </w:r>
      <w:r>
        <w:rPr>
          <w:rFonts w:ascii="Microsoft Sans Serif"/>
          <w:color w:val="090909"/>
          <w:spacing w:val="-6"/>
          <w:w w:val="90"/>
          <w:sz w:val="20"/>
        </w:rPr>
        <w:t> </w:t>
      </w:r>
      <w:r>
        <w:rPr>
          <w:rFonts w:ascii="Microsoft Sans Serif"/>
          <w:color w:val="090909"/>
          <w:w w:val="90"/>
          <w:sz w:val="20"/>
        </w:rPr>
        <w:t>CFA</w:t>
      </w:r>
      <w:r>
        <w:rPr>
          <w:rFonts w:ascii="Microsoft Sans Serif"/>
          <w:color w:val="090909"/>
          <w:spacing w:val="-5"/>
          <w:w w:val="90"/>
          <w:sz w:val="20"/>
        </w:rPr>
        <w:t> </w:t>
      </w:r>
      <w:r>
        <w:rPr>
          <w:rFonts w:ascii="Microsoft Sans Serif"/>
          <w:color w:val="090909"/>
          <w:w w:val="90"/>
          <w:sz w:val="20"/>
        </w:rPr>
        <w:t>francs)</w:t>
      </w:r>
    </w:p>
    <w:p>
      <w:pPr>
        <w:spacing w:after="0" w:line="224" w:lineRule="exact"/>
        <w:jc w:val="right"/>
        <w:rPr>
          <w:rFonts w:ascii="Microsoft Sans Serif"/>
          <w:sz w:val="20"/>
        </w:rPr>
        <w:sectPr>
          <w:pgSz w:w="11930" w:h="16850"/>
          <w:pgMar w:top="760" w:bottom="0" w:left="280" w:right="600"/>
        </w:sectPr>
      </w:pPr>
    </w:p>
    <w:p>
      <w:pPr>
        <w:tabs>
          <w:tab w:pos="1376" w:val="left" w:leader="none"/>
        </w:tabs>
        <w:spacing w:before="207"/>
        <w:ind w:left="497" w:right="0" w:firstLine="0"/>
        <w:jc w:val="left"/>
        <w:rPr>
          <w:b/>
          <w:sz w:val="15"/>
        </w:rPr>
      </w:pPr>
      <w:r>
        <w:rPr>
          <w:rFonts w:ascii="Calibri"/>
          <w:b/>
          <w:color w:val="050505"/>
          <w:position w:val="12"/>
          <w:sz w:val="16"/>
        </w:rPr>
        <w:t>No</w:t>
        <w:tab/>
      </w:r>
      <w:r>
        <w:rPr>
          <w:b/>
          <w:color w:val="030303"/>
          <w:spacing w:val="-3"/>
          <w:w w:val="95"/>
          <w:sz w:val="15"/>
        </w:rPr>
        <w:t>CODE</w:t>
      </w:r>
    </w:p>
    <w:p>
      <w:pPr>
        <w:tabs>
          <w:tab w:pos="2931" w:val="left" w:leader="none"/>
          <w:tab w:pos="5044" w:val="left" w:leader="none"/>
        </w:tabs>
        <w:spacing w:before="32"/>
        <w:ind w:left="271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030303"/>
          <w:w w:val="90"/>
          <w:position w:val="1"/>
          <w:sz w:val="21"/>
        </w:rPr>
        <w:t>Programme</w:t>
        <w:tab/>
      </w:r>
      <w:r>
        <w:rPr>
          <w:rFonts w:ascii="Microsoft Sans Serif"/>
          <w:color w:val="030303"/>
          <w:w w:val="95"/>
          <w:sz w:val="20"/>
        </w:rPr>
        <w:t>OBJECTIVE</w:t>
        <w:tab/>
      </w:r>
      <w:r>
        <w:rPr>
          <w:b/>
          <w:color w:val="030303"/>
          <w:w w:val="85"/>
          <w:sz w:val="21"/>
        </w:rPr>
        <w:t>INDICATOR</w:t>
      </w:r>
    </w:p>
    <w:p>
      <w:pPr>
        <w:spacing w:before="59"/>
        <w:ind w:left="472" w:right="0" w:firstLine="0"/>
        <w:jc w:val="left"/>
        <w:rPr>
          <w:b/>
          <w:sz w:val="15"/>
        </w:rPr>
      </w:pPr>
      <w:r>
        <w:rPr>
          <w:b/>
          <w:color w:val="040404"/>
          <w:sz w:val="15"/>
        </w:rPr>
        <w:t>LIBELLE</w:t>
      </w:r>
    </w:p>
    <w:p>
      <w:pPr>
        <w:pStyle w:val="BodyText"/>
        <w:rPr>
          <w:sz w:val="22"/>
        </w:rPr>
      </w:pPr>
    </w:p>
    <w:p>
      <w:pPr>
        <w:tabs>
          <w:tab w:pos="2476" w:val="left" w:leader="none"/>
        </w:tabs>
        <w:spacing w:line="196" w:lineRule="exact" w:before="0"/>
        <w:ind w:left="46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position w:val="10"/>
          <w:sz w:val="16"/>
        </w:rPr>
        <w:t>DEVELOPMENT</w:t>
      </w:r>
      <w:r>
        <w:rPr>
          <w:rFonts w:ascii="Century Gothic"/>
          <w:b/>
          <w:color w:val="050505"/>
          <w:spacing w:val="21"/>
          <w:position w:val="10"/>
          <w:sz w:val="16"/>
        </w:rPr>
        <w:t> </w:t>
      </w:r>
      <w:r>
        <w:rPr>
          <w:rFonts w:ascii="Century Gothic"/>
          <w:b/>
          <w:color w:val="050505"/>
          <w:position w:val="10"/>
          <w:sz w:val="16"/>
        </w:rPr>
        <w:t>OF</w:t>
        <w:tab/>
      </w:r>
      <w:r>
        <w:rPr>
          <w:rFonts w:ascii="Century Gothic"/>
          <w:b/>
          <w:color w:val="070707"/>
          <w:w w:val="85"/>
          <w:sz w:val="16"/>
        </w:rPr>
        <w:t>lmprove</w:t>
      </w:r>
      <w:r>
        <w:rPr>
          <w:rFonts w:ascii="Century Gothic"/>
          <w:b/>
          <w:color w:val="070707"/>
          <w:spacing w:val="3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access</w:t>
      </w:r>
      <w:r>
        <w:rPr>
          <w:rFonts w:ascii="Century Gothic"/>
          <w:b/>
          <w:color w:val="070707"/>
          <w:spacing w:val="8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to</w:t>
      </w:r>
    </w:p>
    <w:p>
      <w:pPr>
        <w:spacing w:before="17"/>
        <w:ind w:left="636" w:right="0" w:firstLine="0"/>
        <w:jc w:val="left"/>
        <w:rPr>
          <w:rFonts w:ascii="Calibri"/>
          <w:b/>
          <w:sz w:val="23"/>
        </w:rPr>
      </w:pPr>
      <w:r>
        <w:rPr/>
        <w:br w:type="column"/>
      </w:r>
      <w:r>
        <w:rPr>
          <w:rFonts w:ascii="Calibri"/>
          <w:b/>
          <w:color w:val="040404"/>
          <w:sz w:val="23"/>
        </w:rPr>
        <w:t>CA</w:t>
      </w:r>
    </w:p>
    <w:p>
      <w:pPr>
        <w:spacing w:before="268"/>
        <w:ind w:left="49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pacing w:val="-1"/>
          <w:sz w:val="16"/>
        </w:rPr>
        <w:t>17</w:t>
      </w:r>
      <w:r>
        <w:rPr>
          <w:rFonts w:ascii="Century Gothic"/>
          <w:b/>
          <w:color w:val="090909"/>
          <w:spacing w:val="-10"/>
          <w:sz w:val="16"/>
        </w:rPr>
        <w:t> </w:t>
      </w:r>
      <w:r>
        <w:rPr>
          <w:rFonts w:ascii="Century Gothic"/>
          <w:b/>
          <w:color w:val="090909"/>
          <w:spacing w:val="-1"/>
          <w:sz w:val="16"/>
        </w:rPr>
        <w:t>142</w:t>
      </w:r>
      <w:r>
        <w:rPr>
          <w:rFonts w:ascii="Century Gothic"/>
          <w:b/>
          <w:color w:val="090909"/>
          <w:spacing w:val="-6"/>
          <w:sz w:val="16"/>
        </w:rPr>
        <w:t> </w:t>
      </w:r>
      <w:r>
        <w:rPr>
          <w:rFonts w:ascii="Century Gothic"/>
          <w:b/>
          <w:color w:val="090909"/>
          <w:sz w:val="16"/>
        </w:rPr>
        <w:t>147</w:t>
      </w:r>
    </w:p>
    <w:p>
      <w:pPr>
        <w:spacing w:before="16"/>
        <w:ind w:left="542" w:right="0" w:firstLine="0"/>
        <w:jc w:val="left"/>
        <w:rPr>
          <w:rFonts w:ascii="Calibri"/>
          <w:b/>
          <w:sz w:val="23"/>
        </w:rPr>
      </w:pPr>
      <w:r>
        <w:rPr/>
        <w:br w:type="column"/>
      </w:r>
      <w:r>
        <w:rPr>
          <w:rFonts w:ascii="Calibri"/>
          <w:b/>
          <w:color w:val="040404"/>
          <w:sz w:val="23"/>
        </w:rPr>
        <w:t>PA</w:t>
      </w:r>
    </w:p>
    <w:p>
      <w:pPr>
        <w:spacing w:before="269"/>
        <w:ind w:left="44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z w:val="16"/>
        </w:rPr>
        <w:t>17</w:t>
      </w:r>
      <w:r>
        <w:rPr>
          <w:rFonts w:ascii="Century Gothic"/>
          <w:b/>
          <w:color w:val="080808"/>
          <w:spacing w:val="-2"/>
          <w:sz w:val="16"/>
        </w:rPr>
        <w:t> </w:t>
      </w:r>
      <w:r>
        <w:rPr>
          <w:rFonts w:ascii="Century Gothic"/>
          <w:b/>
          <w:color w:val="080808"/>
          <w:sz w:val="16"/>
        </w:rPr>
        <w:t>142</w:t>
      </w:r>
      <w:r>
        <w:rPr>
          <w:rFonts w:ascii="Century Gothic"/>
          <w:b/>
          <w:color w:val="080808"/>
          <w:spacing w:val="4"/>
          <w:sz w:val="16"/>
        </w:rPr>
        <w:t> </w:t>
      </w:r>
      <w:r>
        <w:rPr>
          <w:rFonts w:ascii="Century Gothic"/>
          <w:b/>
          <w:color w:val="080808"/>
          <w:sz w:val="16"/>
        </w:rPr>
        <w:t>147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00"/>
          <w:cols w:num="4" w:equalWidth="0">
            <w:col w:w="1786" w:space="40"/>
            <w:col w:w="6095" w:space="374"/>
            <w:col w:w="1302" w:space="40"/>
            <w:col w:w="1413"/>
          </w:cols>
        </w:sectPr>
      </w:pPr>
    </w:p>
    <w:p>
      <w:pPr>
        <w:tabs>
          <w:tab w:pos="1441" w:val="left" w:leader="none"/>
        </w:tabs>
        <w:spacing w:line="211" w:lineRule="exact" w:before="154"/>
        <w:ind w:left="445" w:right="0" w:firstLine="0"/>
        <w:jc w:val="left"/>
        <w:rPr>
          <w:rFonts w:ascii="Arial Narrow"/>
          <w:b/>
          <w:sz w:val="19"/>
        </w:rPr>
      </w:pPr>
      <w:r>
        <w:rPr>
          <w:rFonts w:ascii="Arial Narrow"/>
          <w:b/>
          <w:color w:val="040404"/>
          <w:w w:val="105"/>
          <w:sz w:val="19"/>
        </w:rPr>
        <w:t>101</w:t>
        <w:tab/>
      </w:r>
      <w:r>
        <w:rPr>
          <w:rFonts w:ascii="Arial Narrow"/>
          <w:b/>
          <w:color w:val="020202"/>
          <w:w w:val="105"/>
          <w:sz w:val="19"/>
        </w:rPr>
        <w:t>186</w:t>
      </w:r>
    </w:p>
    <w:p>
      <w:pPr>
        <w:spacing w:line="228" w:lineRule="auto" w:before="4"/>
        <w:ind w:left="451" w:right="0" w:hanging="7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105"/>
          <w:sz w:val="16"/>
        </w:rPr>
        <w:t>AGRICULTURAL,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RURAL</w:t>
      </w:r>
      <w:r>
        <w:rPr>
          <w:rFonts w:ascii="Century Gothic"/>
          <w:b/>
          <w:color w:val="050505"/>
          <w:spacing w:val="-44"/>
          <w:w w:val="105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INFRASTRUCTURES</w:t>
      </w:r>
    </w:p>
    <w:p>
      <w:pPr>
        <w:spacing w:line="200" w:lineRule="atLeast" w:before="64"/>
        <w:ind w:left="116" w:right="0" w:hanging="5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production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infrastructure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and</w:t>
      </w:r>
      <w:r>
        <w:rPr>
          <w:rFonts w:ascii="Century Gothic"/>
          <w:b/>
          <w:color w:val="050505"/>
          <w:spacing w:val="19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agricultural</w:t>
      </w:r>
      <w:r>
        <w:rPr>
          <w:rFonts w:ascii="Century Gothic"/>
          <w:b/>
          <w:color w:val="050505"/>
          <w:spacing w:val="12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equipment</w:t>
      </w:r>
    </w:p>
    <w:p>
      <w:pPr>
        <w:spacing w:line="235" w:lineRule="auto" w:before="0"/>
        <w:ind w:left="148" w:right="2505" w:hanging="2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spacing w:val="-1"/>
          <w:w w:val="95"/>
          <w:sz w:val="16"/>
        </w:rPr>
        <w:t>Proportion </w:t>
      </w:r>
      <w:r>
        <w:rPr>
          <w:rFonts w:ascii="Century Gothic"/>
          <w:b/>
          <w:color w:val="070707"/>
          <w:w w:val="95"/>
          <w:sz w:val="16"/>
        </w:rPr>
        <w:t>of councils</w:t>
      </w:r>
      <w:r>
        <w:rPr>
          <w:rFonts w:ascii="Century Gothic"/>
          <w:b/>
          <w:color w:val="070707"/>
          <w:spacing w:val="1"/>
          <w:w w:val="9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equipped</w:t>
      </w:r>
      <w:r>
        <w:rPr>
          <w:rFonts w:ascii="Century Gothic"/>
          <w:b/>
          <w:color w:val="060606"/>
          <w:spacing w:val="18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with</w:t>
      </w:r>
      <w:r>
        <w:rPr>
          <w:rFonts w:ascii="Century Gothic"/>
          <w:b/>
          <w:color w:val="060606"/>
          <w:spacing w:val="13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</w:t>
      </w:r>
      <w:r>
        <w:rPr>
          <w:rFonts w:ascii="Century Gothic"/>
          <w:b/>
          <w:color w:val="060606"/>
          <w:spacing w:val="14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new</w:t>
      </w:r>
      <w:r>
        <w:rPr>
          <w:rFonts w:ascii="Century Gothic"/>
          <w:b/>
          <w:color w:val="060606"/>
          <w:spacing w:val="12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rural</w:t>
      </w:r>
    </w:p>
    <w:p>
      <w:pPr>
        <w:spacing w:after="0" w:line="235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00"/>
          <w:cols w:num="4" w:equalWidth="0">
            <w:col w:w="1749" w:space="90"/>
            <w:col w:w="2302" w:space="39"/>
            <w:col w:w="1975" w:space="40"/>
            <w:col w:w="4855"/>
          </w:cols>
        </w:sectPr>
      </w:pPr>
    </w:p>
    <w:p>
      <w:pPr>
        <w:tabs>
          <w:tab w:pos="6339" w:val="left" w:leader="none"/>
        </w:tabs>
        <w:spacing w:line="106" w:lineRule="exact" w:before="0"/>
        <w:ind w:left="2292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228.720016pt;margin-top:.45868pt;width:46.2pt;height:10.3pt;mso-position-horizontal-relative:page;mso-position-vertical-relative:paragraph;z-index:-25664512" type="#_x0000_t202" id="docshape600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80808"/>
                      <w:w w:val="90"/>
                      <w:sz w:val="16"/>
                    </w:rPr>
                    <w:t>in</w:t>
                  </w:r>
                  <w:r>
                    <w:rPr>
                      <w:rFonts w:ascii="Century Gothic"/>
                      <w:b/>
                      <w:color w:val="080808"/>
                      <w:spacing w:val="3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w w:val="90"/>
                      <w:sz w:val="16"/>
                    </w:rPr>
                    <w:t>rural</w:t>
                  </w:r>
                  <w:r>
                    <w:rPr>
                      <w:rFonts w:ascii="Century Gothic"/>
                      <w:b/>
                      <w:color w:val="080808"/>
                      <w:spacing w:val="-1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w w:val="90"/>
                      <w:sz w:val="16"/>
                    </w:rPr>
                    <w:t>areas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50505"/>
          <w:position w:val="1"/>
          <w:sz w:val="16"/>
        </w:rPr>
        <w:t>AND</w:t>
      </w:r>
      <w:r>
        <w:rPr>
          <w:rFonts w:ascii="Century Gothic"/>
          <w:b/>
          <w:color w:val="050505"/>
          <w:spacing w:val="14"/>
          <w:position w:val="1"/>
          <w:sz w:val="16"/>
        </w:rPr>
        <w:t> </w:t>
      </w:r>
      <w:r>
        <w:rPr>
          <w:rFonts w:ascii="Century Gothic"/>
          <w:b/>
          <w:color w:val="050505"/>
          <w:position w:val="1"/>
          <w:sz w:val="16"/>
        </w:rPr>
        <w:t>AGRICULTURAL</w:t>
        <w:tab/>
      </w:r>
      <w:r>
        <w:rPr>
          <w:rFonts w:ascii="Century Gothic"/>
          <w:b/>
          <w:color w:val="060606"/>
          <w:w w:val="90"/>
          <w:sz w:val="16"/>
        </w:rPr>
        <w:t>mini</w:t>
      </w:r>
      <w:r>
        <w:rPr>
          <w:rFonts w:ascii="Century Gothic"/>
          <w:b/>
          <w:color w:val="060606"/>
          <w:spacing w:val="2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infrastructure</w:t>
      </w:r>
      <w:r>
        <w:rPr>
          <w:rFonts w:ascii="Century Gothic"/>
          <w:b/>
          <w:color w:val="060606"/>
          <w:spacing w:val="5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per</w:t>
      </w:r>
      <w:r>
        <w:rPr>
          <w:rFonts w:ascii="Century Gothic"/>
          <w:b/>
          <w:color w:val="060606"/>
          <w:spacing w:val="4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year</w:t>
      </w:r>
    </w:p>
    <w:p>
      <w:pPr>
        <w:spacing w:line="192" w:lineRule="exact" w:before="0"/>
        <w:ind w:left="228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MECHANIZATION</w:t>
      </w:r>
    </w:p>
    <w:p>
      <w:pPr>
        <w:pStyle w:val="BodyText"/>
        <w:rPr>
          <w:rFonts w:ascii="Century Gothic"/>
          <w:sz w:val="20"/>
        </w:rPr>
      </w:pPr>
    </w:p>
    <w:p>
      <w:pPr>
        <w:tabs>
          <w:tab w:pos="4299" w:val="left" w:leader="none"/>
        </w:tabs>
        <w:spacing w:line="50" w:lineRule="auto" w:before="129"/>
        <w:ind w:left="227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GOVERNANCE</w:t>
      </w:r>
      <w:r>
        <w:rPr>
          <w:rFonts w:ascii="Century Gothic"/>
          <w:b/>
          <w:color w:val="070707"/>
          <w:spacing w:val="-4"/>
          <w:sz w:val="16"/>
        </w:rPr>
        <w:t> </w:t>
      </w:r>
      <w:r>
        <w:rPr>
          <w:rFonts w:ascii="Century Gothic"/>
          <w:b/>
          <w:color w:val="070707"/>
          <w:sz w:val="16"/>
        </w:rPr>
        <w:t>AND</w:t>
        <w:tab/>
      </w:r>
      <w:r>
        <w:rPr>
          <w:rFonts w:ascii="Century Gothic"/>
          <w:b/>
          <w:color w:val="040404"/>
          <w:w w:val="90"/>
          <w:position w:val="-10"/>
          <w:sz w:val="16"/>
        </w:rPr>
        <w:t>Ensure</w:t>
      </w:r>
      <w:r>
        <w:rPr>
          <w:rFonts w:ascii="Century Gothic"/>
          <w:b/>
          <w:color w:val="040404"/>
          <w:spacing w:val="12"/>
          <w:w w:val="90"/>
          <w:position w:val="-10"/>
          <w:sz w:val="16"/>
        </w:rPr>
        <w:t> </w:t>
      </w:r>
      <w:r>
        <w:rPr>
          <w:rFonts w:ascii="Century Gothic"/>
          <w:b/>
          <w:color w:val="040404"/>
          <w:w w:val="90"/>
          <w:position w:val="-10"/>
          <w:sz w:val="16"/>
        </w:rPr>
        <w:t>proper</w:t>
      </w:r>
    </w:p>
    <w:p>
      <w:pPr>
        <w:spacing w:after="0" w:line="50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00"/>
        </w:sectPr>
      </w:pPr>
    </w:p>
    <w:p>
      <w:pPr>
        <w:spacing w:before="0"/>
        <w:ind w:left="2287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21.615009pt;margin-top:9.287399pt;width:202.2pt;height:340.65pt;mso-position-horizontal-relative:page;mso-position-vertical-relative:paragraph;z-index:15993344" type="#_x0000_t202" id="docshape60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00"/>
                    <w:gridCol w:w="1309"/>
                    <w:gridCol w:w="2017"/>
                  </w:tblGrid>
                  <w:tr>
                    <w:trPr>
                      <w:trHeight w:val="847" w:hRule="atLeast"/>
                    </w:trPr>
                    <w:tc>
                      <w:tcPr>
                        <w:tcW w:w="700" w:type="dxa"/>
                        <w:tcBorders>
                          <w:bottom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90" w:right="56"/>
                          <w:jc w:val="center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w w:val="105"/>
                            <w:sz w:val="19"/>
                          </w:rPr>
                          <w:t>102</w:t>
                        </w:r>
                      </w:p>
                    </w:tc>
                    <w:tc>
                      <w:tcPr>
                        <w:tcW w:w="1309" w:type="dxa"/>
                        <w:tcBorders>
                          <w:bottom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72"/>
                          <w:ind w:left="544" w:right="432"/>
                          <w:jc w:val="center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10101"/>
                            <w:w w:val="105"/>
                            <w:sz w:val="19"/>
                          </w:rPr>
                          <w:t>187</w:t>
                        </w:r>
                      </w:p>
                    </w:tc>
                    <w:tc>
                      <w:tcPr>
                        <w:tcW w:w="2017" w:type="dxa"/>
                      </w:tcPr>
                      <w:p>
                        <w:pPr>
                          <w:pStyle w:val="TableParagraph"/>
                          <w:spacing w:line="220" w:lineRule="auto" w:before="11"/>
                          <w:ind w:left="108" w:right="117" w:firstLine="1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110"/>
                            <w:sz w:val="16"/>
                          </w:rPr>
                          <w:t>SUPPORT IN THE</w:t>
                        </w:r>
                        <w:r>
                          <w:rPr>
                            <w:b/>
                            <w:color w:val="060606"/>
                            <w:spacing w:val="1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110"/>
                            <w:sz w:val="16"/>
                          </w:rPr>
                          <w:t>AGRICULTURE AND</w:t>
                        </w:r>
                        <w:r>
                          <w:rPr>
                            <w:b/>
                            <w:color w:val="0B0B0B"/>
                            <w:spacing w:val="1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105"/>
                            <w:sz w:val="16"/>
                          </w:rPr>
                          <w:t>RURAL</w:t>
                        </w:r>
                        <w:r>
                          <w:rPr>
                            <w:b/>
                            <w:color w:val="080808"/>
                            <w:spacing w:val="1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105"/>
                            <w:sz w:val="16"/>
                          </w:rPr>
                          <w:t>DEVELOPMENT</w:t>
                        </w:r>
                        <w:r>
                          <w:rPr>
                            <w:b/>
                            <w:color w:val="080808"/>
                            <w:spacing w:val="-44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D0D0D"/>
                            <w:w w:val="110"/>
                            <w:sz w:val="16"/>
                          </w:rPr>
                          <w:t>SUB-SECTOR</w:t>
                        </w:r>
                      </w:p>
                    </w:tc>
                  </w:tr>
                  <w:tr>
                    <w:trPr>
                      <w:trHeight w:val="513" w:hRule="atLeast"/>
                    </w:trPr>
                    <w:tc>
                      <w:tcPr>
                        <w:tcW w:w="700" w:type="dxa"/>
                        <w:tcBorders>
                          <w:top w:val="single" w:sz="8" w:space="0" w:color="1C1C1C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09" w:type="dxa"/>
                        <w:tcBorders>
                          <w:top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202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</w:rPr>
                          <w:t>HEAD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26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</w:rPr>
                          <w:t>31 -</w:t>
                        </w:r>
                      </w:p>
                    </w:tc>
                    <w:tc>
                      <w:tcPr>
                        <w:tcW w:w="2017" w:type="dxa"/>
                      </w:tcPr>
                      <w:p>
                        <w:pPr>
                          <w:pStyle w:val="TableParagraph"/>
                          <w:spacing w:line="238" w:lineRule="exact"/>
                          <w:ind w:left="707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pacing w:val="-1"/>
                            <w:w w:val="95"/>
                            <w:sz w:val="21"/>
                          </w:rPr>
                          <w:t>MINISTRY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12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OF</w:t>
                        </w:r>
                      </w:p>
                    </w:tc>
                  </w:tr>
                  <w:tr>
                    <w:trPr>
                      <w:trHeight w:val="643" w:hRule="atLeast"/>
                    </w:trPr>
                    <w:tc>
                      <w:tcPr>
                        <w:tcW w:w="700" w:type="dxa"/>
                      </w:tcPr>
                      <w:p>
                        <w:pPr>
                          <w:pStyle w:val="TableParagraph"/>
                          <w:spacing w:before="169"/>
                          <w:ind w:left="190" w:right="98"/>
                          <w:jc w:val="center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sz w:val="19"/>
                          </w:rPr>
                          <w:t>103</w:t>
                        </w:r>
                      </w:p>
                    </w:tc>
                    <w:tc>
                      <w:tcPr>
                        <w:tcW w:w="1309" w:type="dxa"/>
                      </w:tcPr>
                      <w:p>
                        <w:pPr>
                          <w:pStyle w:val="TableParagraph"/>
                          <w:spacing w:before="174"/>
                          <w:ind w:left="522" w:right="442"/>
                          <w:jc w:val="center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20202"/>
                            <w:sz w:val="19"/>
                          </w:rPr>
                          <w:t>053</w:t>
                        </w:r>
                      </w:p>
                    </w:tc>
                    <w:tc>
                      <w:tcPr>
                        <w:tcW w:w="2017" w:type="dxa"/>
                      </w:tcPr>
                      <w:p>
                        <w:pPr>
                          <w:pStyle w:val="TableParagraph"/>
                          <w:spacing w:line="235" w:lineRule="auto" w:before="10"/>
                          <w:ind w:left="102" w:hanging="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w w:val="105"/>
                            <w:sz w:val="16"/>
                          </w:rPr>
                          <w:t>DEVELOPMENT OF</w:t>
                        </w:r>
                        <w:r>
                          <w:rPr>
                            <w:b/>
                            <w:color w:val="080808"/>
                            <w:spacing w:val="1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sz w:val="16"/>
                          </w:rPr>
                          <w:t>ANIMAL</w:t>
                        </w:r>
                        <w:r>
                          <w:rPr>
                            <w:b/>
                            <w:color w:val="060606"/>
                            <w:spacing w:val="21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sz w:val="16"/>
                          </w:rPr>
                          <w:t>PRODUCTIONS</w:t>
                        </w:r>
                        <w:r>
                          <w:rPr>
                            <w:b/>
                            <w:color w:val="060606"/>
                            <w:spacing w:val="-42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105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080808"/>
                            <w:spacing w:val="-7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105"/>
                            <w:sz w:val="16"/>
                          </w:rPr>
                          <w:t>INDUSTRIES</w:t>
                        </w:r>
                      </w:p>
                    </w:tc>
                  </w:tr>
                  <w:tr>
                    <w:trPr>
                      <w:trHeight w:val="1183" w:hRule="atLeast"/>
                    </w:trPr>
                    <w:tc>
                      <w:tcPr>
                        <w:tcW w:w="700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Verdana"/>
                            <w:b/>
                            <w:sz w:val="36"/>
                          </w:rPr>
                        </w:pPr>
                      </w:p>
                      <w:p>
                        <w:pPr>
                          <w:pStyle w:val="TableParagraph"/>
                          <w:ind w:left="190" w:right="117"/>
                          <w:jc w:val="center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w w:val="105"/>
                            <w:sz w:val="19"/>
                          </w:rPr>
                          <w:t>104</w:t>
                        </w:r>
                      </w:p>
                    </w:tc>
                    <w:tc>
                      <w:tcPr>
                        <w:tcW w:w="1309" w:type="dxa"/>
                        <w:tcBorders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Verdana"/>
                            <w:b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84" w:lineRule="exact"/>
                          <w:ind w:left="1396" w:right="-178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spacing w:val="-1"/>
                            <w:w w:val="110"/>
                            <w:sz w:val="16"/>
                          </w:rPr>
                          <w:t>!PROVEMENT</w:t>
                        </w:r>
                        <w:r>
                          <w:rPr>
                            <w:b/>
                            <w:color w:val="050505"/>
                            <w:spacing w:val="-11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spacing w:val="-1"/>
                            <w:w w:val="110"/>
                            <w:sz w:val="16"/>
                          </w:rPr>
                          <w:t>OF THE</w:t>
                        </w:r>
                      </w:p>
                      <w:p>
                        <w:pPr>
                          <w:pStyle w:val="TableParagraph"/>
                          <w:tabs>
                            <w:tab w:pos="1391" w:val="left" w:leader="none"/>
                          </w:tabs>
                          <w:spacing w:line="153" w:lineRule="auto" w:before="20"/>
                          <w:ind w:left="1390" w:right="-1829" w:hanging="855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w w:val="105"/>
                            <w:position w:val="-8"/>
                            <w:sz w:val="19"/>
                          </w:rPr>
                          <w:t>055</w:t>
                          <w:tab/>
                          <w:tab/>
                        </w:r>
                        <w:r>
                          <w:rPr>
                            <w:b/>
                            <w:color w:val="080808"/>
                            <w:spacing w:val="-2"/>
                            <w:w w:val="105"/>
                            <w:sz w:val="16"/>
                          </w:rPr>
                          <w:t>SANITARY </w:t>
                        </w:r>
                        <w:r>
                          <w:rPr>
                            <w:b/>
                            <w:color w:val="080808"/>
                            <w:spacing w:val="-1"/>
                            <w:w w:val="105"/>
                            <w:sz w:val="16"/>
                          </w:rPr>
                          <w:t>COVERAGE</w:t>
                        </w:r>
                        <w:r>
                          <w:rPr>
                            <w:b/>
                            <w:color w:val="080808"/>
                            <w:spacing w:val="-44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105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090909"/>
                            <w:spacing w:val="-6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105"/>
                            <w:sz w:val="16"/>
                          </w:rPr>
                          <w:t>LIVESTOCK</w:t>
                        </w:r>
                        <w:r>
                          <w:rPr>
                            <w:b/>
                            <w:color w:val="090909"/>
                            <w:spacing w:val="31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105"/>
                            <w:sz w:val="16"/>
                          </w:rPr>
                          <w:t>AND</w:t>
                        </w:r>
                      </w:p>
                      <w:p>
                        <w:pPr>
                          <w:pStyle w:val="TableParagraph"/>
                          <w:spacing w:line="186" w:lineRule="exact"/>
                          <w:ind w:left="1372" w:right="-1829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A0A0A"/>
                            <w:w w:val="105"/>
                            <w:sz w:val="16"/>
                          </w:rPr>
                          <w:t>ZOONOSES</w:t>
                        </w:r>
                        <w:r>
                          <w:rPr>
                            <w:b/>
                            <w:color w:val="0A0A0A"/>
                            <w:spacing w:val="4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05"/>
                            <w:sz w:val="16"/>
                          </w:rPr>
                          <w:t>CONTROL</w:t>
                        </w:r>
                      </w:p>
                    </w:tc>
                    <w:tc>
                      <w:tcPr>
                        <w:tcW w:w="2017" w:type="dxa"/>
                        <w:tcBorders>
                          <w:left w:val="single" w:sz="8" w:space="0" w:color="1C1C1C"/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621" w:hRule="atLeast"/>
                    </w:trPr>
                    <w:tc>
                      <w:tcPr>
                        <w:tcW w:w="700" w:type="dxa"/>
                        <w:tcBorders>
                          <w:bottom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before="160"/>
                          <w:ind w:left="180" w:right="126"/>
                          <w:jc w:val="center"/>
                          <w:rPr>
                            <w:rFonts w:ascii="Arial Narrow"/>
                            <w:b/>
                            <w:sz w:val="19"/>
                          </w:rPr>
                        </w:pPr>
                        <w:r>
                          <w:rPr>
                            <w:rFonts w:ascii="Arial Narrow"/>
                            <w:b/>
                            <w:color w:val="020202"/>
                            <w:w w:val="105"/>
                            <w:sz w:val="19"/>
                          </w:rPr>
                          <w:t>106</w:t>
                        </w:r>
                      </w:p>
                    </w:tc>
                    <w:tc>
                      <w:tcPr>
                        <w:tcW w:w="1309" w:type="dxa"/>
                        <w:tcBorders>
                          <w:bottom w:val="single" w:sz="6" w:space="0" w:color="1C1C1C"/>
                          <w:right w:val="single" w:sz="18" w:space="0" w:color="1C1C1C"/>
                        </w:tcBorders>
                      </w:tcPr>
                      <w:p>
                        <w:pPr>
                          <w:pStyle w:val="TableParagraph"/>
                          <w:spacing w:line="178" w:lineRule="exact" w:before="6"/>
                          <w:ind w:right="-157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60606"/>
                            <w:w w:val="105"/>
                            <w:sz w:val="16"/>
                          </w:rPr>
                          <w:t>DEVELOPMENT</w:t>
                        </w:r>
                        <w:r>
                          <w:rPr>
                            <w:b/>
                            <w:color w:val="060606"/>
                            <w:spacing w:val="16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105"/>
                            <w:sz w:val="16"/>
                          </w:rPr>
                          <w:t>OF</w:t>
                        </w:r>
                      </w:p>
                      <w:p>
                        <w:pPr>
                          <w:pStyle w:val="TableParagraph"/>
                          <w:tabs>
                            <w:tab w:pos="1364" w:val="left" w:leader="none"/>
                          </w:tabs>
                          <w:spacing w:line="228" w:lineRule="auto"/>
                          <w:ind w:left="1362" w:right="-1268" w:hanging="84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rFonts w:ascii="Arial Narrow"/>
                            <w:b/>
                            <w:color w:val="040404"/>
                            <w:w w:val="110"/>
                            <w:sz w:val="19"/>
                          </w:rPr>
                          <w:t>057</w:t>
                          <w:tab/>
                          <w:tab/>
                        </w:r>
                        <w:r>
                          <w:rPr>
                            <w:b/>
                            <w:color w:val="0A0A0A"/>
                            <w:w w:val="110"/>
                            <w:sz w:val="16"/>
                          </w:rPr>
                          <w:t>FISHERIES</w:t>
                        </w:r>
                        <w:r>
                          <w:rPr>
                            <w:b/>
                            <w:color w:val="0A0A0A"/>
                            <w:spacing w:val="1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105"/>
                            <w:sz w:val="16"/>
                          </w:rPr>
                          <w:t>PRODUCTIONS</w:t>
                        </w:r>
                      </w:p>
                    </w:tc>
                    <w:tc>
                      <w:tcPr>
                        <w:tcW w:w="2017" w:type="dxa"/>
                        <w:tcBorders>
                          <w:left w:val="single" w:sz="18" w:space="0" w:color="1C1C1C"/>
                          <w:right w:val="single" w:sz="18" w:space="0" w:color="1C1C1C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1602" w:hRule="atLeast"/>
                    </w:trPr>
                    <w:tc>
                      <w:tcPr>
                        <w:tcW w:w="700" w:type="dxa"/>
                        <w:tcBorders>
                          <w:top w:val="single" w:sz="6" w:space="0" w:color="1C1C1C"/>
                        </w:tcBorders>
                      </w:tcPr>
                      <w:p>
                        <w:pPr>
                          <w:pStyle w:val="TableParagraph"/>
                          <w:rPr>
                            <w:rFonts w:ascii="Verdana"/>
                            <w:b/>
                            <w:sz w:val="34"/>
                          </w:rPr>
                        </w:pPr>
                      </w:p>
                      <w:p>
                        <w:pPr>
                          <w:pStyle w:val="TableParagraph"/>
                          <w:spacing w:before="246"/>
                          <w:ind w:left="157" w:right="126"/>
                          <w:jc w:val="center"/>
                          <w:rPr>
                            <w:rFonts w:ascii="Arial Narrow"/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rFonts w:ascii="Arial Narrow"/>
                            <w:b/>
                            <w:i/>
                            <w:color w:val="040404"/>
                            <w:sz w:val="20"/>
                          </w:rPr>
                          <w:t>106</w:t>
                        </w:r>
                      </w:p>
                    </w:tc>
                    <w:tc>
                      <w:tcPr>
                        <w:tcW w:w="1309" w:type="dxa"/>
                        <w:tcBorders>
                          <w:top w:val="single" w:sz="6" w:space="0" w:color="1C1C1C"/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spacing w:before="11"/>
                          <w:rPr>
                            <w:rFonts w:ascii="Verdana"/>
                            <w:b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line="216" w:lineRule="auto"/>
                          <w:ind w:left="1367" w:right="-1607" w:firstLine="5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sz w:val="16"/>
                          </w:rPr>
                          <w:t>GOVERNANCE AND</w:t>
                        </w:r>
                        <w:r>
                          <w:rPr>
                            <w:b/>
                            <w:color w:val="050505"/>
                            <w:spacing w:val="-42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D0D0D"/>
                            <w:sz w:val="16"/>
                          </w:rPr>
                          <w:t>INSTITUTIONAL</w:t>
                        </w:r>
                      </w:p>
                      <w:p>
                        <w:pPr>
                          <w:pStyle w:val="TableParagraph"/>
                          <w:tabs>
                            <w:tab w:pos="1366" w:val="left" w:leader="none"/>
                          </w:tabs>
                          <w:spacing w:line="163" w:lineRule="auto" w:before="23"/>
                          <w:ind w:left="1367" w:right="-1895" w:hanging="85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rFonts w:ascii="Arial Narrow"/>
                            <w:b/>
                            <w:i/>
                            <w:color w:val="050505"/>
                            <w:w w:val="110"/>
                            <w:position w:val="-8"/>
                            <w:sz w:val="20"/>
                          </w:rPr>
                          <w:t>059</w:t>
                          <w:tab/>
                        </w:r>
                        <w:r>
                          <w:rPr>
                            <w:b/>
                            <w:color w:val="060606"/>
                            <w:w w:val="110"/>
                            <w:sz w:val="16"/>
                          </w:rPr>
                          <w:t>SUPPORT IN THE</w:t>
                        </w:r>
                        <w:r>
                          <w:rPr>
                            <w:b/>
                            <w:color w:val="060606"/>
                            <w:spacing w:val="1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110"/>
                            <w:sz w:val="16"/>
                          </w:rPr>
                          <w:t>LIVESTOCK.</w:t>
                        </w:r>
                        <w:r>
                          <w:rPr>
                            <w:b/>
                            <w:color w:val="070707"/>
                            <w:spacing w:val="16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110"/>
                            <w:sz w:val="16"/>
                          </w:rPr>
                          <w:t>FISHERIES</w:t>
                        </w:r>
                      </w:p>
                      <w:p>
                        <w:pPr>
                          <w:pStyle w:val="TableParagraph"/>
                          <w:spacing w:line="230" w:lineRule="auto"/>
                          <w:ind w:left="1356" w:right="-1901" w:firstLine="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sz w:val="16"/>
                          </w:rPr>
                          <w:t>AND ANIMAL</w:t>
                        </w:r>
                        <w:r>
                          <w:rPr>
                            <w:b/>
                            <w:color w:val="080808"/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sz w:val="16"/>
                          </w:rPr>
                          <w:t>INDUSTRY</w:t>
                        </w:r>
                        <w:r>
                          <w:rPr>
                            <w:b/>
                            <w:color w:val="080808"/>
                            <w:spacing w:val="-42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105"/>
                            <w:sz w:val="16"/>
                          </w:rPr>
                          <w:t>SUB-SECTOR</w:t>
                        </w:r>
                      </w:p>
                    </w:tc>
                    <w:tc>
                      <w:tcPr>
                        <w:tcW w:w="2017" w:type="dxa"/>
                        <w:tcBorders>
                          <w:left w:val="single" w:sz="8" w:space="0" w:color="1C1C1C"/>
                          <w:right w:val="single" w:sz="8" w:space="0" w:color="1C1C1C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16" w:hRule="atLeast"/>
                    </w:trPr>
                    <w:tc>
                      <w:tcPr>
                        <w:tcW w:w="7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09" w:type="dxa"/>
                      </w:tcPr>
                      <w:p>
                        <w:pPr>
                          <w:pStyle w:val="TableParagraph"/>
                          <w:tabs>
                            <w:tab w:pos="2068" w:val="left" w:leader="none"/>
                          </w:tabs>
                          <w:spacing w:before="32"/>
                          <w:ind w:left="149" w:right="-2045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</w:rPr>
                          <w:t>HEAD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58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21"/>
                          </w:rPr>
                          <w:t>32-</w:t>
                          <w:tab/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1"/>
                            <w:w w:val="95"/>
                            <w:sz w:val="21"/>
                          </w:rPr>
                          <w:t>MINISTRY</w:t>
                        </w:r>
                        <w:r>
                          <w:rPr>
                            <w:rFonts w:ascii="Arial"/>
                            <w:b/>
                            <w:color w:val="030303"/>
                            <w:spacing w:val="-8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30303"/>
                            <w:w w:val="95"/>
                            <w:sz w:val="21"/>
                          </w:rPr>
                          <w:t>OF</w:t>
                        </w:r>
                      </w:p>
                    </w:tc>
                    <w:tc>
                      <w:tcPr>
                        <w:tcW w:w="201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1053" w:hRule="atLeast"/>
                    </w:trPr>
                    <w:tc>
                      <w:tcPr>
                        <w:tcW w:w="700" w:type="dxa"/>
                      </w:tcPr>
                      <w:p>
                        <w:pPr>
                          <w:pStyle w:val="TableParagraph"/>
                          <w:spacing w:before="2"/>
                          <w:rPr>
                            <w:rFonts w:ascii="Verdana"/>
                            <w:b/>
                            <w:sz w:val="45"/>
                          </w:rPr>
                        </w:pPr>
                      </w:p>
                      <w:p>
                        <w:pPr>
                          <w:pStyle w:val="TableParagraph"/>
                          <w:ind w:left="120" w:right="126"/>
                          <w:jc w:val="center"/>
                          <w:rPr>
                            <w:rFonts w:ascii="Arial Narrow"/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rFonts w:ascii="Arial Narrow"/>
                            <w:b/>
                            <w:i/>
                            <w:color w:val="020202"/>
                            <w:sz w:val="20"/>
                          </w:rPr>
                          <w:t>107</w:t>
                        </w:r>
                      </w:p>
                    </w:tc>
                    <w:tc>
                      <w:tcPr>
                        <w:tcW w:w="1309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Verdana"/>
                            <w:b/>
                            <w:sz w:val="45"/>
                          </w:rPr>
                        </w:pPr>
                      </w:p>
                      <w:p>
                        <w:pPr>
                          <w:pStyle w:val="TableParagraph"/>
                          <w:ind w:left="478" w:right="507"/>
                          <w:jc w:val="center"/>
                          <w:rPr>
                            <w:rFonts w:ascii="Arial Narrow"/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rFonts w:ascii="Arial Narrow"/>
                            <w:b/>
                            <w:i/>
                            <w:color w:val="040404"/>
                            <w:sz w:val="20"/>
                          </w:rPr>
                          <w:t>016</w:t>
                        </w:r>
                      </w:p>
                    </w:tc>
                    <w:tc>
                      <w:tcPr>
                        <w:tcW w:w="2017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rPr>
                            <w:rFonts w:ascii="Verdana"/>
                            <w:b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rFonts w:ascii="Verdana"/>
                            <w:b/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49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A0A0A"/>
                            <w:w w:val="110"/>
                            <w:sz w:val="16"/>
                          </w:rPr>
                          <w:t>ENERGY</w:t>
                        </w:r>
                        <w:r>
                          <w:rPr>
                            <w:b/>
                            <w:color w:val="0A0A0A"/>
                            <w:spacing w:val="10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10"/>
                            <w:sz w:val="16"/>
                          </w:rPr>
                          <w:t>SUPPLY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A0A0A"/>
          <w:w w:val="105"/>
          <w:sz w:val="16"/>
        </w:rPr>
        <w:t>INSTITUTIONNAL</w:t>
      </w:r>
    </w:p>
    <w:p>
      <w:pPr>
        <w:spacing w:line="188" w:lineRule="exact" w:before="71"/>
        <w:ind w:left="659" w:right="-9" w:hanging="6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E0E0E"/>
          <w:sz w:val="16"/>
        </w:rPr>
        <w:t>implementation of</w:t>
      </w:r>
      <w:r>
        <w:rPr>
          <w:rFonts w:ascii="Century Gothic"/>
          <w:b/>
          <w:color w:val="0E0E0E"/>
          <w:spacing w:val="1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programmes</w:t>
      </w:r>
      <w:r>
        <w:rPr>
          <w:rFonts w:ascii="Century Gothic"/>
          <w:b/>
          <w:color w:val="080808"/>
          <w:spacing w:val="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in</w:t>
      </w:r>
      <w:r>
        <w:rPr>
          <w:rFonts w:ascii="Century Gothic"/>
          <w:b/>
          <w:color w:val="080808"/>
          <w:spacing w:val="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the</w:t>
      </w:r>
      <w:r>
        <w:rPr>
          <w:rFonts w:ascii="Century Gothic"/>
          <w:b/>
          <w:color w:val="080808"/>
          <w:spacing w:val="3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Ministry</w:t>
      </w:r>
    </w:p>
    <w:p>
      <w:pPr>
        <w:spacing w:line="232" w:lineRule="auto" w:before="6"/>
        <w:ind w:left="102" w:right="-7" w:firstLine="42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w w:val="90"/>
          <w:sz w:val="16"/>
        </w:rPr>
        <w:t>Rate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of completion of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budgeted</w:t>
      </w:r>
      <w:r>
        <w:rPr>
          <w:rFonts w:ascii="Century Gothic"/>
          <w:b/>
          <w:color w:val="050505"/>
          <w:spacing w:val="3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activities</w:t>
      </w:r>
      <w:r>
        <w:rPr>
          <w:rFonts w:ascii="Century Gothic"/>
          <w:b/>
          <w:color w:val="050505"/>
          <w:spacing w:val="34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in</w:t>
      </w:r>
      <w:r>
        <w:rPr>
          <w:rFonts w:ascii="Century Gothic"/>
          <w:b/>
          <w:color w:val="050505"/>
          <w:spacing w:val="24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</w:r>
    </w:p>
    <w:p>
      <w:pPr>
        <w:spacing w:line="117" w:lineRule="exact" w:before="270"/>
        <w:ind w:left="530" w:right="0" w:firstLine="0"/>
        <w:jc w:val="left"/>
        <w:rPr>
          <w:rFonts w:ascii="Arial Narrow"/>
          <w:b/>
          <w:sz w:val="19"/>
        </w:rPr>
      </w:pPr>
      <w:r>
        <w:rPr/>
        <w:br w:type="column"/>
      </w:r>
      <w:r>
        <w:rPr>
          <w:rFonts w:ascii="Arial Narrow"/>
          <w:b/>
          <w:color w:val="030303"/>
          <w:sz w:val="19"/>
        </w:rPr>
        <w:t>58</w:t>
      </w:r>
      <w:r>
        <w:rPr>
          <w:rFonts w:ascii="Arial Narrow"/>
          <w:b/>
          <w:color w:val="030303"/>
          <w:spacing w:val="-1"/>
          <w:sz w:val="19"/>
        </w:rPr>
        <w:t> </w:t>
      </w:r>
      <w:r>
        <w:rPr>
          <w:rFonts w:ascii="Arial Narrow"/>
          <w:b/>
          <w:color w:val="030303"/>
          <w:sz w:val="19"/>
        </w:rPr>
        <w:t>591</w:t>
      </w:r>
      <w:r>
        <w:rPr>
          <w:rFonts w:ascii="Arial Narrow"/>
          <w:b/>
          <w:color w:val="030303"/>
          <w:spacing w:val="1"/>
          <w:sz w:val="19"/>
        </w:rPr>
        <w:t> </w:t>
      </w:r>
      <w:r>
        <w:rPr>
          <w:rFonts w:ascii="Arial Narrow"/>
          <w:b/>
          <w:color w:val="030303"/>
          <w:sz w:val="19"/>
        </w:rPr>
        <w:t>860</w:t>
      </w:r>
    </w:p>
    <w:p>
      <w:pPr>
        <w:spacing w:line="115" w:lineRule="exact" w:before="271"/>
        <w:ind w:left="451" w:right="0" w:firstLine="0"/>
        <w:jc w:val="left"/>
        <w:rPr>
          <w:rFonts w:ascii="Arial Narrow"/>
          <w:b/>
          <w:sz w:val="19"/>
        </w:rPr>
      </w:pPr>
      <w:r>
        <w:rPr/>
        <w:br w:type="column"/>
      </w:r>
      <w:r>
        <w:rPr>
          <w:rFonts w:ascii="Arial Narrow"/>
          <w:b/>
          <w:color w:val="040404"/>
          <w:sz w:val="19"/>
        </w:rPr>
        <w:t>58</w:t>
      </w:r>
      <w:r>
        <w:rPr>
          <w:rFonts w:ascii="Arial Narrow"/>
          <w:b/>
          <w:color w:val="040404"/>
          <w:spacing w:val="16"/>
          <w:sz w:val="19"/>
        </w:rPr>
        <w:t> </w:t>
      </w:r>
      <w:r>
        <w:rPr>
          <w:rFonts w:ascii="Arial Narrow"/>
          <w:b/>
          <w:color w:val="040404"/>
          <w:sz w:val="19"/>
        </w:rPr>
        <w:t>591</w:t>
      </w:r>
      <w:r>
        <w:rPr>
          <w:rFonts w:ascii="Arial Narrow"/>
          <w:b/>
          <w:color w:val="040404"/>
          <w:spacing w:val="11"/>
          <w:sz w:val="19"/>
        </w:rPr>
        <w:t> </w:t>
      </w:r>
      <w:r>
        <w:rPr>
          <w:rFonts w:ascii="Arial Narrow"/>
          <w:b/>
          <w:color w:val="040404"/>
          <w:sz w:val="19"/>
        </w:rPr>
        <w:t>860</w:t>
      </w:r>
    </w:p>
    <w:p>
      <w:pPr>
        <w:spacing w:after="0" w:line="115" w:lineRule="exact"/>
        <w:jc w:val="left"/>
        <w:rPr>
          <w:rFonts w:ascii="Arial Narrow"/>
          <w:sz w:val="19"/>
        </w:rPr>
        <w:sectPr>
          <w:type w:val="continuous"/>
          <w:pgSz w:w="11930" w:h="16850"/>
          <w:pgMar w:top="900" w:bottom="280" w:left="280" w:right="600"/>
          <w:cols w:num="5" w:equalWidth="0">
            <w:col w:w="3588" w:space="40"/>
            <w:col w:w="2562" w:space="39"/>
            <w:col w:w="1977" w:space="39"/>
            <w:col w:w="1331" w:space="40"/>
            <w:col w:w="1434"/>
          </w:cols>
        </w:sectPr>
      </w:pPr>
    </w:p>
    <w:p>
      <w:pPr>
        <w:tabs>
          <w:tab w:pos="6331" w:val="left" w:leader="none"/>
        </w:tabs>
        <w:spacing w:line="9" w:lineRule="auto" w:before="16"/>
        <w:ind w:left="428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F0F0F"/>
          <w:w w:val="90"/>
          <w:position w:val="-7"/>
          <w:sz w:val="16"/>
        </w:rPr>
        <w:t>of</w:t>
      </w:r>
      <w:r>
        <w:rPr>
          <w:rFonts w:ascii="Century Gothic"/>
          <w:b/>
          <w:color w:val="0F0F0F"/>
          <w:spacing w:val="5"/>
          <w:w w:val="90"/>
          <w:position w:val="-7"/>
          <w:sz w:val="16"/>
        </w:rPr>
        <w:t> </w:t>
      </w:r>
      <w:r>
        <w:rPr>
          <w:rFonts w:ascii="Century Gothic"/>
          <w:b/>
          <w:color w:val="0F0F0F"/>
          <w:w w:val="90"/>
          <w:position w:val="-7"/>
          <w:sz w:val="16"/>
        </w:rPr>
        <w:t>Agricultural</w:t>
      </w:r>
      <w:r>
        <w:rPr>
          <w:rFonts w:ascii="Century Gothic"/>
          <w:b/>
          <w:color w:val="0F0F0F"/>
          <w:spacing w:val="-2"/>
          <w:w w:val="90"/>
          <w:position w:val="-7"/>
          <w:sz w:val="16"/>
        </w:rPr>
        <w:t> </w:t>
      </w:r>
      <w:r>
        <w:rPr>
          <w:rFonts w:ascii="Century Gothic"/>
          <w:b/>
          <w:color w:val="0F0F0F"/>
          <w:w w:val="90"/>
          <w:position w:val="-7"/>
          <w:sz w:val="16"/>
        </w:rPr>
        <w:t>and</w:t>
      </w:r>
      <w:r>
        <w:rPr>
          <w:rFonts w:ascii="Century Gothic"/>
          <w:b/>
          <w:color w:val="0F0F0F"/>
          <w:spacing w:val="-3"/>
          <w:w w:val="90"/>
          <w:position w:val="-7"/>
          <w:sz w:val="16"/>
        </w:rPr>
        <w:t> </w:t>
      </w:r>
      <w:r>
        <w:rPr>
          <w:rFonts w:ascii="Century Gothic"/>
          <w:b/>
          <w:color w:val="0F0F0F"/>
          <w:w w:val="90"/>
          <w:position w:val="-7"/>
          <w:sz w:val="16"/>
        </w:rPr>
        <w:t>Rural</w:t>
        <w:tab/>
      </w:r>
      <w:r>
        <w:rPr>
          <w:rFonts w:ascii="Century Gothic"/>
          <w:b/>
          <w:color w:val="0A0A0A"/>
          <w:w w:val="95"/>
          <w:sz w:val="16"/>
        </w:rPr>
        <w:t>Ministry</w:t>
      </w:r>
      <w:r>
        <w:rPr>
          <w:rFonts w:ascii="Century Gothic"/>
          <w:b/>
          <w:color w:val="0A0A0A"/>
          <w:spacing w:val="22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of</w:t>
      </w:r>
      <w:r>
        <w:rPr>
          <w:rFonts w:ascii="Century Gothic"/>
          <w:b/>
          <w:color w:val="0A0A0A"/>
          <w:spacing w:val="16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Agriculture</w:t>
      </w:r>
      <w:r>
        <w:rPr>
          <w:rFonts w:ascii="Century Gothic"/>
          <w:b/>
          <w:color w:val="0A0A0A"/>
          <w:spacing w:val="17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and</w:t>
      </w:r>
    </w:p>
    <w:p>
      <w:pPr>
        <w:spacing w:after="0" w:line="9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00"/>
        </w:sectPr>
      </w:pPr>
    </w:p>
    <w:p>
      <w:pPr>
        <w:spacing w:before="91"/>
        <w:ind w:left="0" w:right="0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95"/>
          <w:sz w:val="16"/>
        </w:rPr>
        <w:t>development</w:t>
      </w:r>
    </w:p>
    <w:p>
      <w:pPr>
        <w:spacing w:before="0"/>
        <w:ind w:left="1095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90"/>
          <w:sz w:val="16"/>
        </w:rPr>
        <w:t>Rural</w:t>
      </w:r>
      <w:r>
        <w:rPr>
          <w:rFonts w:ascii="Century Gothic"/>
          <w:b/>
          <w:color w:val="080808"/>
          <w:spacing w:val="2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Development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00"/>
          <w:cols w:num="2" w:equalWidth="0">
            <w:col w:w="5191" w:space="40"/>
            <w:col w:w="5819"/>
          </w:cols>
        </w:sectPr>
      </w:pPr>
    </w:p>
    <w:p>
      <w:pPr>
        <w:spacing w:line="228" w:lineRule="auto" w:before="220"/>
        <w:ind w:left="4726" w:right="0" w:hanging="527"/>
        <w:jc w:val="left"/>
        <w:rPr>
          <w:b/>
          <w:sz w:val="21"/>
        </w:rPr>
      </w:pPr>
      <w:r>
        <w:rPr>
          <w:b/>
          <w:color w:val="030303"/>
          <w:w w:val="90"/>
          <w:sz w:val="21"/>
        </w:rPr>
        <w:t>LIVESTOCK,</w:t>
      </w:r>
      <w:r>
        <w:rPr>
          <w:b/>
          <w:color w:val="030303"/>
          <w:spacing w:val="31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FISHERIES</w:t>
      </w:r>
      <w:r>
        <w:rPr>
          <w:b/>
          <w:color w:val="030303"/>
          <w:spacing w:val="44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AND</w:t>
      </w:r>
      <w:r>
        <w:rPr>
          <w:b/>
          <w:color w:val="030303"/>
          <w:spacing w:val="50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ANIMAL</w:t>
      </w:r>
      <w:r>
        <w:rPr>
          <w:b/>
          <w:color w:val="030303"/>
          <w:spacing w:val="-50"/>
          <w:w w:val="90"/>
          <w:sz w:val="21"/>
        </w:rPr>
        <w:t> </w:t>
      </w:r>
      <w:r>
        <w:rPr>
          <w:b/>
          <w:color w:val="030303"/>
          <w:sz w:val="21"/>
        </w:rPr>
        <w:t>INDUSTRIES</w:t>
      </w:r>
    </w:p>
    <w:p>
      <w:pPr>
        <w:tabs>
          <w:tab w:pos="6313" w:val="left" w:leader="none"/>
        </w:tabs>
        <w:spacing w:line="232" w:lineRule="auto" w:before="59"/>
        <w:ind w:left="4267" w:right="0" w:firstLine="6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90"/>
          <w:position w:val="1"/>
          <w:sz w:val="16"/>
        </w:rPr>
        <w:t>Ensure</w:t>
      </w:r>
      <w:r>
        <w:rPr>
          <w:rFonts w:ascii="Century Gothic"/>
          <w:b/>
          <w:color w:val="0B0B0B"/>
          <w:spacing w:val="14"/>
          <w:w w:val="90"/>
          <w:position w:val="1"/>
          <w:sz w:val="16"/>
        </w:rPr>
        <w:t> </w:t>
      </w:r>
      <w:r>
        <w:rPr>
          <w:rFonts w:ascii="Century Gothic"/>
          <w:b/>
          <w:color w:val="0B0B0B"/>
          <w:w w:val="90"/>
          <w:position w:val="1"/>
          <w:sz w:val="16"/>
        </w:rPr>
        <w:t>increase</w:t>
      </w:r>
      <w:r>
        <w:rPr>
          <w:rFonts w:ascii="Century Gothic"/>
          <w:b/>
          <w:color w:val="0B0B0B"/>
          <w:spacing w:val="6"/>
          <w:w w:val="90"/>
          <w:position w:val="1"/>
          <w:sz w:val="16"/>
        </w:rPr>
        <w:t> </w:t>
      </w:r>
      <w:r>
        <w:rPr>
          <w:rFonts w:ascii="Century Gothic"/>
          <w:b/>
          <w:color w:val="0B0B0B"/>
          <w:w w:val="90"/>
          <w:position w:val="1"/>
          <w:sz w:val="16"/>
        </w:rPr>
        <w:t>in</w:t>
      </w:r>
      <w:r>
        <w:rPr>
          <w:rFonts w:ascii="Century Gothic"/>
          <w:b/>
          <w:color w:val="0B0B0B"/>
          <w:spacing w:val="10"/>
          <w:w w:val="90"/>
          <w:position w:val="1"/>
          <w:sz w:val="16"/>
        </w:rPr>
        <w:t> </w:t>
      </w:r>
      <w:r>
        <w:rPr>
          <w:rFonts w:ascii="Century Gothic"/>
          <w:b/>
          <w:color w:val="0B0B0B"/>
          <w:w w:val="90"/>
          <w:position w:val="1"/>
          <w:sz w:val="16"/>
        </w:rPr>
        <w:t>the</w:t>
        <w:tab/>
      </w:r>
      <w:r>
        <w:rPr>
          <w:rFonts w:ascii="Century Gothic"/>
          <w:b/>
          <w:color w:val="080808"/>
          <w:w w:val="85"/>
          <w:sz w:val="16"/>
        </w:rPr>
        <w:t>Growth</w:t>
      </w:r>
      <w:r>
        <w:rPr>
          <w:rFonts w:ascii="Century Gothic"/>
          <w:b/>
          <w:color w:val="080808"/>
          <w:spacing w:val="18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rate</w:t>
      </w:r>
      <w:r>
        <w:rPr>
          <w:rFonts w:ascii="Century Gothic"/>
          <w:b/>
          <w:color w:val="080808"/>
          <w:spacing w:val="27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1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the</w:t>
      </w:r>
      <w:r>
        <w:rPr>
          <w:rFonts w:ascii="Century Gothic"/>
          <w:b/>
          <w:color w:val="080808"/>
          <w:spacing w:val="25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production</w:t>
      </w:r>
      <w:r>
        <w:rPr>
          <w:rFonts w:ascii="Century Gothic"/>
          <w:b/>
          <w:color w:val="080808"/>
          <w:spacing w:val="-35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production</w:t>
      </w:r>
      <w:r>
        <w:rPr>
          <w:rFonts w:ascii="Century Gothic"/>
          <w:b/>
          <w:color w:val="080808"/>
          <w:spacing w:val="1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1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animal</w:t>
        <w:tab/>
      </w:r>
      <w:r>
        <w:rPr>
          <w:rFonts w:ascii="Century Gothic"/>
          <w:b/>
          <w:color w:val="070707"/>
          <w:w w:val="85"/>
          <w:sz w:val="16"/>
        </w:rPr>
        <w:t>of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meat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equivalent of animal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B0B0B"/>
          <w:w w:val="95"/>
          <w:position w:val="1"/>
          <w:sz w:val="16"/>
        </w:rPr>
        <w:t>products</w:t>
        <w:tab/>
      </w:r>
      <w:r>
        <w:rPr>
          <w:rFonts w:ascii="Century Gothic"/>
          <w:b/>
          <w:color w:val="060606"/>
          <w:w w:val="90"/>
          <w:sz w:val="16"/>
        </w:rPr>
        <w:t>products</w:t>
      </w:r>
      <w:r>
        <w:rPr>
          <w:rFonts w:ascii="Century Gothic"/>
          <w:b/>
          <w:color w:val="060606"/>
          <w:spacing w:val="-5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and</w:t>
      </w:r>
      <w:r>
        <w:rPr>
          <w:rFonts w:ascii="Century Gothic"/>
          <w:b/>
          <w:color w:val="060606"/>
          <w:spacing w:val="-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commodities</w:t>
      </w:r>
    </w:p>
    <w:p>
      <w:pPr>
        <w:tabs>
          <w:tab w:pos="6299" w:val="left" w:leader="none"/>
        </w:tabs>
        <w:spacing w:line="225" w:lineRule="auto" w:before="150"/>
        <w:ind w:left="4257" w:right="15" w:firstLine="1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0"/>
          <w:sz w:val="16"/>
        </w:rPr>
        <w:t>Protect</w:t>
      </w:r>
      <w:r>
        <w:rPr>
          <w:rFonts w:ascii="Century Gothic"/>
          <w:b/>
          <w:color w:val="090909"/>
          <w:spacing w:val="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livestock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from</w:t>
        <w:tab/>
      </w:r>
      <w:r>
        <w:rPr>
          <w:rFonts w:ascii="Century Gothic"/>
          <w:b/>
          <w:color w:val="070707"/>
          <w:w w:val="90"/>
          <w:sz w:val="16"/>
        </w:rPr>
        <w:t>Proportion</w:t>
      </w:r>
      <w:r>
        <w:rPr>
          <w:rFonts w:ascii="Century Gothic"/>
          <w:b/>
          <w:color w:val="070707"/>
          <w:spacing w:val="3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of</w:t>
      </w:r>
      <w:r>
        <w:rPr>
          <w:rFonts w:ascii="Century Gothic"/>
          <w:b/>
          <w:color w:val="070707"/>
          <w:spacing w:val="3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outbreaks</w:t>
      </w:r>
      <w:r>
        <w:rPr>
          <w:rFonts w:ascii="Century Gothic"/>
          <w:b/>
          <w:color w:val="070707"/>
          <w:spacing w:val="5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of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animal diseases</w:t>
      </w:r>
      <w:r>
        <w:rPr>
          <w:rFonts w:ascii="Century Gothic"/>
          <w:b/>
          <w:color w:val="0B0B0B"/>
          <w:spacing w:val="6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and</w:t>
        <w:tab/>
      </w:r>
      <w:r>
        <w:rPr>
          <w:rFonts w:ascii="Century Gothic"/>
          <w:b/>
          <w:color w:val="0A0A0A"/>
          <w:w w:val="90"/>
          <w:sz w:val="16"/>
        </w:rPr>
        <w:t>diseases</w:t>
      </w:r>
      <w:r>
        <w:rPr>
          <w:rFonts w:ascii="Century Gothic"/>
          <w:b/>
          <w:color w:val="0A0A0A"/>
          <w:spacing w:val="8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(animal</w:t>
      </w:r>
      <w:r>
        <w:rPr>
          <w:rFonts w:ascii="Century Gothic"/>
          <w:b/>
          <w:color w:val="0A0A0A"/>
          <w:spacing w:val="-4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and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improve</w:t>
      </w:r>
      <w:r>
        <w:rPr>
          <w:rFonts w:ascii="Century Gothic"/>
          <w:b/>
          <w:color w:val="060606"/>
          <w:spacing w:val="5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the sanitary</w:t>
        <w:tab/>
        <w:t>zoonotic)</w:t>
      </w:r>
      <w:r>
        <w:rPr>
          <w:rFonts w:ascii="Century Gothic"/>
          <w:b/>
          <w:color w:val="060606"/>
          <w:spacing w:val="7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sanitised</w:t>
      </w:r>
      <w:r>
        <w:rPr>
          <w:rFonts w:ascii="Century Gothic"/>
          <w:b/>
          <w:color w:val="060606"/>
          <w:spacing w:val="8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in</w:t>
      </w:r>
      <w:r>
        <w:rPr>
          <w:rFonts w:ascii="Century Gothic"/>
          <w:b/>
          <w:color w:val="060606"/>
          <w:spacing w:val="3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relation</w:t>
      </w:r>
      <w:r>
        <w:rPr>
          <w:rFonts w:ascii="Century Gothic"/>
          <w:b/>
          <w:color w:val="060606"/>
          <w:spacing w:val="-38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quality</w:t>
      </w:r>
      <w:r>
        <w:rPr>
          <w:rFonts w:ascii="Century Gothic"/>
          <w:b/>
          <w:color w:val="0B0B0B"/>
          <w:spacing w:val="6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of</w:t>
      </w:r>
      <w:r>
        <w:rPr>
          <w:rFonts w:ascii="Century Gothic"/>
          <w:b/>
          <w:color w:val="0B0B0B"/>
          <w:spacing w:val="5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foodstuffs</w:t>
      </w:r>
      <w:r>
        <w:rPr>
          <w:rFonts w:ascii="Century Gothic"/>
          <w:b/>
          <w:color w:val="0B0B0B"/>
          <w:spacing w:val="3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of</w:t>
        <w:tab/>
      </w:r>
      <w:r>
        <w:rPr>
          <w:rFonts w:ascii="Century Gothic"/>
          <w:b/>
          <w:color w:val="090909"/>
          <w:w w:val="90"/>
          <w:sz w:val="16"/>
        </w:rPr>
        <w:t>to</w:t>
      </w:r>
      <w:r>
        <w:rPr>
          <w:rFonts w:ascii="Century Gothic"/>
          <w:b/>
          <w:color w:val="090909"/>
          <w:spacing w:val="-3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number</w:t>
      </w:r>
      <w:r>
        <w:rPr>
          <w:rFonts w:ascii="Century Gothic"/>
          <w:b/>
          <w:color w:val="090909"/>
          <w:spacing w:val="4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 reported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spacing w:val="-1"/>
          <w:w w:val="90"/>
          <w:sz w:val="16"/>
        </w:rPr>
        <w:t>animal</w:t>
      </w:r>
      <w:r>
        <w:rPr>
          <w:rFonts w:ascii="Century Gothic"/>
          <w:b/>
          <w:color w:val="080808"/>
          <w:spacing w:val="9"/>
          <w:w w:val="90"/>
          <w:sz w:val="16"/>
        </w:rPr>
        <w:t> </w:t>
      </w:r>
      <w:r>
        <w:rPr>
          <w:rFonts w:ascii="Century Gothic"/>
          <w:b/>
          <w:color w:val="080808"/>
          <w:spacing w:val="-1"/>
          <w:w w:val="90"/>
          <w:sz w:val="16"/>
        </w:rPr>
        <w:t>and</w:t>
      </w:r>
      <w:r>
        <w:rPr>
          <w:rFonts w:ascii="Century Gothic"/>
          <w:b/>
          <w:color w:val="080808"/>
          <w:spacing w:val="-4"/>
          <w:w w:val="90"/>
          <w:sz w:val="16"/>
        </w:rPr>
        <w:t> </w:t>
      </w:r>
      <w:r>
        <w:rPr>
          <w:rFonts w:ascii="Century Gothic"/>
          <w:b/>
          <w:color w:val="080808"/>
          <w:spacing w:val="-1"/>
          <w:w w:val="90"/>
          <w:sz w:val="16"/>
        </w:rPr>
        <w:t>fish</w:t>
      </w:r>
      <w:r>
        <w:rPr>
          <w:rFonts w:ascii="Century Gothic"/>
          <w:b/>
          <w:color w:val="080808"/>
          <w:spacing w:val="2"/>
          <w:w w:val="90"/>
          <w:sz w:val="16"/>
        </w:rPr>
        <w:t> </w:t>
      </w:r>
      <w:r>
        <w:rPr>
          <w:rFonts w:ascii="Century Gothic"/>
          <w:b/>
          <w:color w:val="080808"/>
          <w:spacing w:val="-1"/>
          <w:w w:val="90"/>
          <w:sz w:val="16"/>
        </w:rPr>
        <w:t>origin.</w:t>
        <w:tab/>
      </w:r>
      <w:r>
        <w:rPr>
          <w:rFonts w:ascii="Century Gothic"/>
          <w:b/>
          <w:color w:val="090909"/>
          <w:w w:val="90"/>
          <w:sz w:val="16"/>
        </w:rPr>
        <w:t>and</w:t>
      </w:r>
      <w:r>
        <w:rPr>
          <w:rFonts w:ascii="Century Gothic"/>
          <w:b/>
          <w:color w:val="090909"/>
          <w:spacing w:val="-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confirmed</w:t>
      </w:r>
      <w:r>
        <w:rPr>
          <w:rFonts w:ascii="Century Gothic"/>
          <w:b/>
          <w:color w:val="090909"/>
          <w:spacing w:val="-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outbreaks</w:t>
      </w:r>
    </w:p>
    <w:p>
      <w:pPr>
        <w:spacing w:line="240" w:lineRule="auto" w:before="9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sz w:val="17"/>
        </w:rPr>
      </w:r>
    </w:p>
    <w:p>
      <w:pPr>
        <w:spacing w:before="0"/>
        <w:ind w:left="36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spacing w:val="-2"/>
          <w:w w:val="105"/>
          <w:sz w:val="16"/>
        </w:rPr>
        <w:t>38</w:t>
      </w:r>
      <w:r>
        <w:rPr>
          <w:rFonts w:ascii="Century Gothic"/>
          <w:b/>
          <w:color w:val="080808"/>
          <w:spacing w:val="-4"/>
          <w:w w:val="105"/>
          <w:sz w:val="16"/>
        </w:rPr>
        <w:t> </w:t>
      </w:r>
      <w:r>
        <w:rPr>
          <w:rFonts w:ascii="Century Gothic"/>
          <w:b/>
          <w:color w:val="080808"/>
          <w:spacing w:val="-2"/>
          <w:w w:val="105"/>
          <w:sz w:val="16"/>
        </w:rPr>
        <w:t>050692</w:t>
      </w:r>
    </w:p>
    <w:p>
      <w:pPr>
        <w:pStyle w:val="BodyText"/>
        <w:spacing w:before="7"/>
        <w:rPr>
          <w:rFonts w:ascii="Century Gothic"/>
          <w:sz w:val="22"/>
        </w:rPr>
      </w:pPr>
    </w:p>
    <w:p>
      <w:pPr>
        <w:spacing w:before="0"/>
        <w:ind w:left="43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5</w:t>
      </w:r>
      <w:r>
        <w:rPr>
          <w:rFonts w:ascii="Century Gothic"/>
          <w:b/>
          <w:color w:val="070707"/>
          <w:spacing w:val="-7"/>
          <w:sz w:val="16"/>
        </w:rPr>
        <w:t> </w:t>
      </w:r>
      <w:r>
        <w:rPr>
          <w:rFonts w:ascii="Century Gothic"/>
          <w:b/>
          <w:color w:val="070707"/>
          <w:sz w:val="16"/>
        </w:rPr>
        <w:t>792</w:t>
      </w:r>
      <w:r>
        <w:rPr>
          <w:rFonts w:ascii="Century Gothic"/>
          <w:b/>
          <w:color w:val="070707"/>
          <w:spacing w:val="-7"/>
          <w:sz w:val="16"/>
        </w:rPr>
        <w:t> </w:t>
      </w:r>
      <w:r>
        <w:rPr>
          <w:rFonts w:ascii="Century Gothic"/>
          <w:b/>
          <w:color w:val="070707"/>
          <w:sz w:val="16"/>
        </w:rPr>
        <w:t>782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1"/>
        <w:rPr>
          <w:rFonts w:ascii="Century Gothic"/>
          <w:sz w:val="19"/>
        </w:rPr>
      </w:pPr>
    </w:p>
    <w:p>
      <w:pPr>
        <w:spacing w:before="0"/>
        <w:ind w:left="43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z w:val="16"/>
        </w:rPr>
        <w:t>8</w:t>
      </w:r>
      <w:r>
        <w:rPr>
          <w:rFonts w:ascii="Century Gothic"/>
          <w:b/>
          <w:color w:val="0A0A0A"/>
          <w:spacing w:val="-1"/>
          <w:sz w:val="16"/>
        </w:rPr>
        <w:t> </w:t>
      </w:r>
      <w:r>
        <w:rPr>
          <w:rFonts w:ascii="Century Gothic"/>
          <w:b/>
          <w:color w:val="0A0A0A"/>
          <w:sz w:val="16"/>
        </w:rPr>
        <w:t>250</w:t>
      </w:r>
      <w:r>
        <w:rPr>
          <w:rFonts w:ascii="Century Gothic"/>
          <w:b/>
          <w:color w:val="0A0A0A"/>
          <w:spacing w:val="-3"/>
          <w:sz w:val="16"/>
        </w:rPr>
        <w:t> </w:t>
      </w:r>
      <w:r>
        <w:rPr>
          <w:rFonts w:ascii="Century Gothic"/>
          <w:b/>
          <w:color w:val="0A0A0A"/>
          <w:sz w:val="16"/>
        </w:rPr>
        <w:t>065</w:t>
      </w:r>
    </w:p>
    <w:p>
      <w:pPr>
        <w:spacing w:line="240" w:lineRule="auto" w:before="0"/>
        <w:rPr>
          <w:rFonts w:ascii="Century Gothic"/>
          <w:b/>
          <w:sz w:val="18"/>
        </w:rPr>
      </w:pPr>
      <w:r>
        <w:rPr/>
        <w:br w:type="column"/>
      </w:r>
      <w:r>
        <w:rPr>
          <w:rFonts w:ascii="Century Gothic"/>
          <w:b/>
          <w:sz w:val="18"/>
        </w:rPr>
      </w:r>
    </w:p>
    <w:p>
      <w:pPr>
        <w:spacing w:before="1"/>
        <w:ind w:left="45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05"/>
          <w:sz w:val="16"/>
        </w:rPr>
        <w:t>38</w:t>
      </w:r>
      <w:r>
        <w:rPr>
          <w:rFonts w:ascii="Century Gothic"/>
          <w:b/>
          <w:color w:val="080808"/>
          <w:spacing w:val="11"/>
          <w:w w:val="105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050692</w:t>
      </w:r>
    </w:p>
    <w:p>
      <w:pPr>
        <w:pStyle w:val="BodyText"/>
        <w:spacing w:before="5"/>
        <w:rPr>
          <w:rFonts w:ascii="Century Gothic"/>
          <w:sz w:val="22"/>
        </w:rPr>
      </w:pPr>
    </w:p>
    <w:p>
      <w:pPr>
        <w:spacing w:before="0"/>
        <w:ind w:left="53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15"/>
          <w:sz w:val="16"/>
        </w:rPr>
        <w:t>5</w:t>
      </w:r>
      <w:r>
        <w:rPr>
          <w:rFonts w:ascii="Century Gothic"/>
          <w:b/>
          <w:color w:val="080808"/>
          <w:spacing w:val="-10"/>
          <w:w w:val="115"/>
          <w:sz w:val="16"/>
        </w:rPr>
        <w:t> </w:t>
      </w:r>
      <w:r>
        <w:rPr>
          <w:rFonts w:ascii="Century Gothic"/>
          <w:b/>
          <w:color w:val="080808"/>
          <w:w w:val="115"/>
          <w:sz w:val="16"/>
        </w:rPr>
        <w:t>792782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1"/>
        <w:rPr>
          <w:rFonts w:ascii="Century Gothic"/>
          <w:sz w:val="19"/>
        </w:rPr>
      </w:pPr>
    </w:p>
    <w:p>
      <w:pPr>
        <w:spacing w:before="0"/>
        <w:ind w:left="52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8</w:t>
      </w:r>
      <w:r>
        <w:rPr>
          <w:rFonts w:ascii="Century Gothic"/>
          <w:b/>
          <w:color w:val="090909"/>
          <w:spacing w:val="6"/>
          <w:sz w:val="16"/>
        </w:rPr>
        <w:t> </w:t>
      </w:r>
      <w:r>
        <w:rPr>
          <w:rFonts w:ascii="Century Gothic"/>
          <w:b/>
          <w:color w:val="090909"/>
          <w:sz w:val="16"/>
        </w:rPr>
        <w:t>250</w:t>
      </w:r>
      <w:r>
        <w:rPr>
          <w:rFonts w:ascii="Century Gothic"/>
          <w:b/>
          <w:color w:val="090909"/>
          <w:spacing w:val="-6"/>
          <w:sz w:val="16"/>
        </w:rPr>
        <w:t> </w:t>
      </w:r>
      <w:r>
        <w:rPr>
          <w:rFonts w:ascii="Century Gothic"/>
          <w:b/>
          <w:color w:val="090909"/>
          <w:sz w:val="16"/>
        </w:rPr>
        <w:t>065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00"/>
          <w:cols w:num="3" w:equalWidth="0">
            <w:col w:w="8373" w:space="40"/>
            <w:col w:w="1160" w:space="39"/>
            <w:col w:w="1438"/>
          </w:cols>
        </w:sectPr>
      </w:pPr>
    </w:p>
    <w:p>
      <w:pPr>
        <w:pStyle w:val="BodyText"/>
        <w:spacing w:before="10"/>
        <w:rPr>
          <w:rFonts w:ascii="Century Gothic"/>
          <w:sz w:val="14"/>
        </w:rPr>
      </w:pPr>
    </w:p>
    <w:p>
      <w:pPr>
        <w:spacing w:line="216" w:lineRule="auto" w:before="0"/>
        <w:ind w:left="4251" w:right="0" w:hanging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95"/>
          <w:sz w:val="16"/>
        </w:rPr>
        <w:t>Ensure a growing and</w:t>
      </w:r>
      <w:r>
        <w:rPr>
          <w:rFonts w:ascii="Century Gothic"/>
          <w:b/>
          <w:color w:val="080808"/>
          <w:spacing w:val="1"/>
          <w:w w:val="95"/>
          <w:sz w:val="16"/>
        </w:rPr>
        <w:t> </w:t>
      </w:r>
      <w:r>
        <w:rPr>
          <w:rFonts w:ascii="Century Gothic"/>
          <w:b/>
          <w:color w:val="0A0A0A"/>
          <w:w w:val="85"/>
          <w:position w:val="1"/>
          <w:sz w:val="16"/>
        </w:rPr>
        <w:t>s</w:t>
      </w:r>
      <w:r>
        <w:rPr>
          <w:rFonts w:ascii="Century Gothic"/>
          <w:b/>
          <w:color w:val="0A0A0A"/>
          <w:w w:val="85"/>
          <w:sz w:val="16"/>
        </w:rPr>
        <w:t>ustainable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production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of</w:t>
      </w:r>
      <w:r>
        <w:rPr>
          <w:rFonts w:ascii="Century Gothic"/>
          <w:b/>
          <w:color w:val="0A0A0A"/>
          <w:spacing w:val="-36"/>
          <w:w w:val="85"/>
          <w:sz w:val="16"/>
        </w:rPr>
        <w:t> </w:t>
      </w:r>
      <w:r>
        <w:rPr>
          <w:rFonts w:ascii="Century Gothic"/>
          <w:b/>
          <w:color w:val="090909"/>
          <w:sz w:val="16"/>
        </w:rPr>
        <w:t>fisheries products</w:t>
      </w:r>
    </w:p>
    <w:p>
      <w:pPr>
        <w:pStyle w:val="BodyText"/>
        <w:spacing w:before="7"/>
        <w:rPr>
          <w:rFonts w:ascii="Century Gothic"/>
          <w:sz w:val="17"/>
        </w:rPr>
      </w:pPr>
    </w:p>
    <w:p>
      <w:pPr>
        <w:spacing w:line="195" w:lineRule="exact" w:before="0"/>
        <w:ind w:left="4244" w:right="0" w:firstLine="0"/>
        <w:jc w:val="left"/>
        <w:rPr>
          <w:rFonts w:ascii="Century Gothic"/>
          <w:b/>
          <w:sz w:val="16"/>
        </w:rPr>
      </w:pPr>
      <w:r>
        <w:rPr/>
        <w:pict>
          <v:group style="position:absolute;margin-left:21.60001pt;margin-top:9.016884pt;width:100.8pt;height:106.6pt;mso-position-horizontal-relative:page;mso-position-vertical-relative:paragraph;z-index:-25665536" id="docshapegroup602" coordorigin="432,180" coordsize="2016,2132">
            <v:line style="position:absolute" from="432,1438" to="2448,1438" stroked="true" strokeweight=".72pt" strokecolor="#1c1c1c">
              <v:stroke dashstyle="solid"/>
            </v:line>
            <v:line style="position:absolute" from="2434,2312" to="2434,180" stroked="true" strokeweight=".96pt" strokecolor="#171717">
              <v:stroke dashstyle="solid"/>
            </v:line>
            <w10:wrap type="none"/>
          </v:group>
        </w:pict>
      </w:r>
      <w:r>
        <w:rPr/>
        <w:pict>
          <v:shape style="position:absolute;margin-left:27.455286pt;margin-top:-3.716195pt;width:544.3pt;height:100pt;mso-position-horizontal-relative:page;mso-position-vertical-relative:paragraph;z-index:1599232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/>
          <w:b/>
          <w:color w:val="0A0A0A"/>
          <w:w w:val="85"/>
          <w:sz w:val="16"/>
        </w:rPr>
        <w:t>lmprove</w:t>
      </w:r>
      <w:r>
        <w:rPr>
          <w:rFonts w:ascii="Century Gothic"/>
          <w:b/>
          <w:color w:val="0A0A0A"/>
          <w:spacing w:val="23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coordination</w:t>
      </w:r>
      <w:r>
        <w:rPr>
          <w:rFonts w:ascii="Century Gothic"/>
          <w:b/>
          <w:color w:val="0A0A0A"/>
          <w:spacing w:val="13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of</w:t>
      </w:r>
    </w:p>
    <w:p>
      <w:pPr>
        <w:spacing w:line="240" w:lineRule="auto" w:before="6"/>
        <w:rPr>
          <w:rFonts w:ascii="Century Gothic"/>
          <w:b/>
          <w:sz w:val="22"/>
        </w:rPr>
      </w:pPr>
      <w:r>
        <w:rPr/>
        <w:br w:type="column"/>
      </w:r>
      <w:r>
        <w:rPr>
          <w:rFonts w:ascii="Century Gothic"/>
          <w:b/>
          <w:sz w:val="22"/>
        </w:rPr>
      </w:r>
    </w:p>
    <w:p>
      <w:pPr>
        <w:spacing w:line="216" w:lineRule="auto" w:before="1"/>
        <w:ind w:left="251" w:right="-8" w:hanging="7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90"/>
          <w:sz w:val="16"/>
        </w:rPr>
        <w:t>Rate</w:t>
      </w:r>
      <w:r>
        <w:rPr>
          <w:rFonts w:ascii="Century Gothic"/>
          <w:b/>
          <w:color w:val="070707"/>
          <w:spacing w:val="8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of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increase</w:t>
      </w:r>
      <w:r>
        <w:rPr>
          <w:rFonts w:ascii="Century Gothic"/>
          <w:b/>
          <w:color w:val="070707"/>
          <w:spacing w:val="5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of</w:t>
      </w:r>
      <w:r>
        <w:rPr>
          <w:rFonts w:ascii="Century Gothic"/>
          <w:b/>
          <w:color w:val="070707"/>
          <w:spacing w:val="-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the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quantities</w:t>
      </w:r>
      <w:r>
        <w:rPr>
          <w:rFonts w:ascii="Century Gothic"/>
          <w:b/>
          <w:color w:val="0B0B0B"/>
          <w:spacing w:val="5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of</w:t>
      </w:r>
      <w:r>
        <w:rPr>
          <w:rFonts w:ascii="Century Gothic"/>
          <w:b/>
          <w:color w:val="0B0B0B"/>
          <w:spacing w:val="2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fishery</w:t>
      </w:r>
      <w:r>
        <w:rPr>
          <w:rFonts w:ascii="Century Gothic"/>
          <w:b/>
          <w:color w:val="0B0B0B"/>
          <w:spacing w:val="5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products</w:t>
      </w:r>
    </w:p>
    <w:p>
      <w:pPr>
        <w:spacing w:before="101"/>
        <w:ind w:left="436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105"/>
          <w:sz w:val="16"/>
        </w:rPr>
        <w:t>6</w:t>
      </w:r>
      <w:r>
        <w:rPr>
          <w:rFonts w:ascii="Century Gothic"/>
          <w:b/>
          <w:color w:val="090909"/>
          <w:spacing w:val="-5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498</w:t>
      </w:r>
      <w:r>
        <w:rPr>
          <w:rFonts w:ascii="Century Gothic"/>
          <w:b/>
          <w:color w:val="090909"/>
          <w:spacing w:val="-6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322</w:t>
      </w:r>
    </w:p>
    <w:p>
      <w:pPr>
        <w:spacing w:before="107"/>
        <w:ind w:left="538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105"/>
          <w:sz w:val="16"/>
        </w:rPr>
        <w:t>6498</w:t>
      </w:r>
      <w:r>
        <w:rPr>
          <w:rFonts w:ascii="Century Gothic"/>
          <w:b/>
          <w:color w:val="090909"/>
          <w:spacing w:val="11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322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00"/>
          <w:cols w:num="4" w:equalWidth="0">
            <w:col w:w="6012" w:space="40"/>
            <w:col w:w="2263" w:space="39"/>
            <w:col w:w="1199" w:space="39"/>
            <w:col w:w="1458"/>
          </w:cols>
        </w:sectPr>
      </w:pPr>
    </w:p>
    <w:p>
      <w:pPr>
        <w:tabs>
          <w:tab w:pos="6291" w:val="left" w:leader="none"/>
        </w:tabs>
        <w:spacing w:line="183" w:lineRule="exact" w:before="3"/>
        <w:ind w:left="4239" w:right="0" w:firstLine="0"/>
        <w:jc w:val="both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90"/>
          <w:sz w:val="16"/>
        </w:rPr>
        <w:t>services</w:t>
      </w:r>
      <w:r>
        <w:rPr>
          <w:rFonts w:ascii="Century Gothic"/>
          <w:b/>
          <w:color w:val="070707"/>
          <w:spacing w:val="8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and</w:t>
      </w:r>
      <w:r>
        <w:rPr>
          <w:rFonts w:ascii="Century Gothic"/>
          <w:b/>
          <w:color w:val="070707"/>
          <w:spacing w:val="8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ensure</w:t>
        <w:tab/>
      </w:r>
      <w:r>
        <w:rPr>
          <w:rFonts w:ascii="Century Gothic"/>
          <w:b/>
          <w:color w:val="060606"/>
          <w:w w:val="85"/>
          <w:sz w:val="16"/>
        </w:rPr>
        <w:t>Rate</w:t>
      </w:r>
      <w:r>
        <w:rPr>
          <w:rFonts w:ascii="Century Gothic"/>
          <w:b/>
          <w:color w:val="060606"/>
          <w:spacing w:val="32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of</w:t>
      </w:r>
      <w:r>
        <w:rPr>
          <w:rFonts w:ascii="Century Gothic"/>
          <w:b/>
          <w:color w:val="060606"/>
          <w:spacing w:val="7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completion</w:t>
      </w:r>
      <w:r>
        <w:rPr>
          <w:rFonts w:ascii="Century Gothic"/>
          <w:b/>
          <w:color w:val="060606"/>
          <w:spacing w:val="20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of</w:t>
      </w:r>
    </w:p>
    <w:p>
      <w:pPr>
        <w:spacing w:line="213" w:lineRule="auto" w:before="4"/>
        <w:ind w:left="4240" w:right="0" w:hanging="2"/>
        <w:jc w:val="both"/>
        <w:rPr>
          <w:rFonts w:ascii="Century Gothic"/>
          <w:b/>
          <w:sz w:val="16"/>
        </w:rPr>
      </w:pPr>
      <w:r>
        <w:rPr>
          <w:rFonts w:ascii="Century Gothic"/>
          <w:b/>
          <w:color w:val="0F0F0F"/>
          <w:w w:val="85"/>
          <w:sz w:val="16"/>
        </w:rPr>
        <w:t>proper implementation of</w:t>
      </w:r>
      <w:r>
        <w:rPr>
          <w:rFonts w:ascii="Century Gothic"/>
          <w:b/>
          <w:color w:val="0F0F0F"/>
          <w:spacing w:val="1"/>
          <w:w w:val="85"/>
          <w:sz w:val="16"/>
        </w:rPr>
        <w:t> </w:t>
      </w:r>
      <w:r>
        <w:rPr>
          <w:rFonts w:ascii="Century Gothic"/>
          <w:b/>
          <w:color w:val="0E0E0E"/>
          <w:w w:val="85"/>
          <w:sz w:val="16"/>
        </w:rPr>
        <w:t>budgeted activities within the</w:t>
      </w:r>
      <w:r>
        <w:rPr>
          <w:rFonts w:ascii="Century Gothic"/>
          <w:b/>
          <w:color w:val="0E0E0E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programmes</w:t>
      </w:r>
      <w:r>
        <w:rPr>
          <w:rFonts w:ascii="Century Gothic"/>
          <w:b/>
          <w:color w:val="070707"/>
          <w:spacing w:val="9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in</w:t>
      </w:r>
      <w:r>
        <w:rPr>
          <w:rFonts w:ascii="Century Gothic"/>
          <w:b/>
          <w:color w:val="070707"/>
          <w:spacing w:val="8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the</w:t>
      </w:r>
      <w:r>
        <w:rPr>
          <w:rFonts w:ascii="Century Gothic"/>
          <w:b/>
          <w:color w:val="070707"/>
          <w:spacing w:val="8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Ministry</w:t>
      </w:r>
      <w:r>
        <w:rPr>
          <w:rFonts w:ascii="Century Gothic"/>
          <w:b/>
          <w:color w:val="070707"/>
          <w:spacing w:val="30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Ministry</w:t>
      </w:r>
      <w:r>
        <w:rPr>
          <w:rFonts w:ascii="Century Gothic"/>
          <w:b/>
          <w:color w:val="070707"/>
          <w:spacing w:val="-4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of</w:t>
      </w:r>
      <w:r>
        <w:rPr>
          <w:rFonts w:ascii="Century Gothic"/>
          <w:b/>
          <w:color w:val="070707"/>
          <w:spacing w:val="-3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Livestock,</w:t>
      </w:r>
    </w:p>
    <w:p>
      <w:pPr>
        <w:tabs>
          <w:tab w:pos="6284" w:val="left" w:leader="none"/>
        </w:tabs>
        <w:spacing w:line="225" w:lineRule="auto" w:before="17"/>
        <w:ind w:left="4232" w:right="536" w:firstLine="1"/>
        <w:jc w:val="both"/>
        <w:rPr>
          <w:rFonts w:ascii="Century Gothic"/>
          <w:b/>
          <w:sz w:val="16"/>
        </w:rPr>
      </w:pPr>
      <w:r>
        <w:rPr>
          <w:rFonts w:ascii="Century Gothic"/>
          <w:b/>
          <w:color w:val="0F0F0F"/>
          <w:w w:val="90"/>
          <w:sz w:val="16"/>
        </w:rPr>
        <w:t>of Livestock, Fisheries and</w:t>
      </w:r>
      <w:r>
        <w:rPr>
          <w:rFonts w:ascii="Century Gothic"/>
          <w:b/>
          <w:color w:val="0F0F0F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Fisheries and Animal</w:t>
      </w:r>
      <w:r>
        <w:rPr>
          <w:rFonts w:ascii="Century Gothic"/>
          <w:b/>
          <w:color w:val="0B0B0B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Animal</w:t>
      </w:r>
      <w:r>
        <w:rPr>
          <w:rFonts w:ascii="Century Gothic"/>
          <w:b/>
          <w:color w:val="090909"/>
          <w:spacing w:val="13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Industries</w:t>
        <w:tab/>
      </w:r>
      <w:r>
        <w:rPr>
          <w:rFonts w:ascii="Century Gothic"/>
          <w:b/>
          <w:color w:val="090909"/>
          <w:w w:val="95"/>
          <w:sz w:val="16"/>
        </w:rPr>
        <w:t>Industries</w:t>
      </w:r>
      <w:r>
        <w:rPr>
          <w:rFonts w:ascii="Century Gothic"/>
          <w:b/>
          <w:color w:val="090909"/>
          <w:spacing w:val="21"/>
          <w:w w:val="95"/>
          <w:sz w:val="16"/>
        </w:rPr>
        <w:t> </w:t>
      </w:r>
      <w:r>
        <w:rPr>
          <w:rFonts w:ascii="Century Gothic"/>
          <w:b/>
          <w:color w:val="090909"/>
          <w:w w:val="95"/>
          <w:sz w:val="16"/>
        </w:rPr>
        <w:t>(MINEPIA)</w:t>
      </w:r>
      <w:r>
        <w:rPr>
          <w:rFonts w:ascii="Century Gothic"/>
          <w:b/>
          <w:color w:val="090909"/>
          <w:spacing w:val="-41"/>
          <w:w w:val="95"/>
          <w:sz w:val="16"/>
        </w:rPr>
        <w:t> </w:t>
      </w:r>
      <w:r>
        <w:rPr>
          <w:rFonts w:ascii="Century Gothic"/>
          <w:b/>
          <w:color w:val="0B0B0B"/>
          <w:sz w:val="16"/>
        </w:rPr>
        <w:t>(MINEPIA)</w:t>
      </w:r>
    </w:p>
    <w:p>
      <w:pPr>
        <w:pStyle w:val="BodyText"/>
        <w:rPr>
          <w:rFonts w:ascii="Century Gothic"/>
          <w:sz w:val="15"/>
        </w:rPr>
      </w:pPr>
    </w:p>
    <w:p>
      <w:pPr>
        <w:spacing w:before="0"/>
        <w:ind w:left="4248" w:right="0" w:firstLine="0"/>
        <w:jc w:val="both"/>
        <w:rPr>
          <w:b/>
          <w:sz w:val="21"/>
        </w:rPr>
      </w:pPr>
      <w:r>
        <w:rPr>
          <w:b/>
          <w:color w:val="030303"/>
          <w:w w:val="90"/>
          <w:sz w:val="21"/>
        </w:rPr>
        <w:t>WATER</w:t>
      </w:r>
      <w:r>
        <w:rPr>
          <w:b/>
          <w:color w:val="030303"/>
          <w:spacing w:val="41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RESOURCES</w:t>
      </w:r>
      <w:r>
        <w:rPr>
          <w:b/>
          <w:color w:val="030303"/>
          <w:spacing w:val="45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AND</w:t>
      </w:r>
      <w:r>
        <w:rPr>
          <w:b/>
          <w:color w:val="030303"/>
          <w:spacing w:val="14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ENERGY</w:t>
      </w:r>
    </w:p>
    <w:p>
      <w:pPr>
        <w:pStyle w:val="ListParagraph"/>
        <w:numPr>
          <w:ilvl w:val="0"/>
          <w:numId w:val="137"/>
        </w:numPr>
        <w:tabs>
          <w:tab w:pos="165" w:val="left" w:leader="none"/>
        </w:tabs>
        <w:spacing w:line="90" w:lineRule="exact" w:before="162" w:after="0"/>
        <w:ind w:left="6451" w:right="305" w:hanging="6452"/>
        <w:jc w:val="right"/>
        <w:rPr>
          <w:rFonts w:ascii="Century Gothic"/>
          <w:b/>
          <w:color w:val="0A0A0A"/>
          <w:sz w:val="16"/>
        </w:rPr>
      </w:pPr>
      <w:r>
        <w:rPr>
          <w:rFonts w:ascii="Century Gothic"/>
          <w:b/>
          <w:color w:val="0A0A0A"/>
          <w:w w:val="80"/>
          <w:sz w:val="16"/>
        </w:rPr>
        <w:t>Available</w:t>
      </w:r>
      <w:r>
        <w:rPr>
          <w:rFonts w:ascii="Century Gothic"/>
          <w:b/>
          <w:color w:val="0A0A0A"/>
          <w:spacing w:val="19"/>
          <w:w w:val="80"/>
          <w:sz w:val="16"/>
        </w:rPr>
        <w:t> </w:t>
      </w:r>
      <w:r>
        <w:rPr>
          <w:rFonts w:ascii="Century Gothic"/>
          <w:b/>
          <w:color w:val="0A0A0A"/>
          <w:w w:val="80"/>
          <w:sz w:val="16"/>
        </w:rPr>
        <w:t>power</w:t>
      </w:r>
      <w:r>
        <w:rPr>
          <w:rFonts w:ascii="Century Gothic"/>
          <w:b/>
          <w:color w:val="0A0A0A"/>
          <w:spacing w:val="40"/>
          <w:sz w:val="16"/>
        </w:rPr>
        <w:t> </w:t>
      </w:r>
      <w:r>
        <w:rPr>
          <w:rFonts w:ascii="Century Gothic"/>
          <w:b/>
          <w:color w:val="0A0A0A"/>
          <w:w w:val="80"/>
          <w:sz w:val="16"/>
        </w:rPr>
        <w:t>(Mo/li)</w:t>
      </w:r>
    </w:p>
    <w:p>
      <w:pPr>
        <w:spacing w:line="240" w:lineRule="auto" w:before="8"/>
        <w:rPr>
          <w:rFonts w:ascii="Century Gothic"/>
          <w:b/>
          <w:sz w:val="26"/>
        </w:rPr>
      </w:pPr>
      <w:r>
        <w:rPr/>
        <w:br w:type="column"/>
      </w:r>
      <w:r>
        <w:rPr>
          <w:rFonts w:ascii="Century Gothic"/>
          <w:b/>
          <w:sz w:val="26"/>
        </w:rPr>
      </w:r>
    </w:p>
    <w:p>
      <w:pPr>
        <w:spacing w:before="0"/>
        <w:ind w:left="286" w:right="0" w:firstLine="0"/>
        <w:jc w:val="left"/>
        <w:rPr>
          <w:rFonts w:ascii="Arial Narrow"/>
          <w:b/>
          <w:sz w:val="19"/>
        </w:rPr>
      </w:pPr>
      <w:r>
        <w:rPr>
          <w:rFonts w:ascii="Arial Narrow"/>
          <w:b/>
          <w:color w:val="040404"/>
          <w:sz w:val="19"/>
        </w:rPr>
        <w:t>319</w:t>
      </w:r>
      <w:r>
        <w:rPr>
          <w:rFonts w:ascii="Arial Narrow"/>
          <w:b/>
          <w:color w:val="040404"/>
          <w:spacing w:val="-1"/>
          <w:sz w:val="19"/>
        </w:rPr>
        <w:t> </w:t>
      </w:r>
      <w:r>
        <w:rPr>
          <w:rFonts w:ascii="Arial Narrow"/>
          <w:b/>
          <w:color w:val="040404"/>
          <w:sz w:val="19"/>
        </w:rPr>
        <w:t>233</w:t>
      </w:r>
      <w:r>
        <w:rPr>
          <w:rFonts w:ascii="Arial Narrow"/>
          <w:b/>
          <w:color w:val="040404"/>
          <w:spacing w:val="8"/>
          <w:sz w:val="19"/>
        </w:rPr>
        <w:t> </w:t>
      </w:r>
      <w:r>
        <w:rPr>
          <w:rFonts w:ascii="Arial Narrow"/>
          <w:b/>
          <w:color w:val="040404"/>
          <w:sz w:val="19"/>
        </w:rPr>
        <w:t>000</w:t>
      </w:r>
    </w:p>
    <w:p>
      <w:pPr>
        <w:pStyle w:val="BodyText"/>
        <w:rPr>
          <w:rFonts w:ascii="Arial Narrow"/>
          <w:sz w:val="32"/>
        </w:rPr>
      </w:pPr>
    </w:p>
    <w:p>
      <w:pPr>
        <w:pStyle w:val="BodyText"/>
        <w:spacing w:before="1"/>
        <w:rPr>
          <w:rFonts w:ascii="Arial Narrow"/>
          <w:sz w:val="29"/>
        </w:rPr>
      </w:pPr>
    </w:p>
    <w:p>
      <w:pPr>
        <w:spacing w:before="0"/>
        <w:ind w:left="282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pacing w:val="-2"/>
          <w:sz w:val="16"/>
        </w:rPr>
        <w:t>210</w:t>
      </w:r>
      <w:r>
        <w:rPr>
          <w:rFonts w:ascii="Century Gothic"/>
          <w:b/>
          <w:color w:val="070707"/>
          <w:spacing w:val="-10"/>
          <w:sz w:val="16"/>
        </w:rPr>
        <w:t> </w:t>
      </w:r>
      <w:r>
        <w:rPr>
          <w:rFonts w:ascii="Century Gothic"/>
          <w:b/>
          <w:color w:val="070707"/>
          <w:spacing w:val="-1"/>
          <w:sz w:val="16"/>
        </w:rPr>
        <w:t>932</w:t>
      </w:r>
      <w:r>
        <w:rPr>
          <w:rFonts w:ascii="Century Gothic"/>
          <w:b/>
          <w:color w:val="070707"/>
          <w:spacing w:val="4"/>
          <w:sz w:val="16"/>
        </w:rPr>
        <w:t> </w:t>
      </w:r>
      <w:r>
        <w:rPr>
          <w:rFonts w:ascii="Century Gothic"/>
          <w:b/>
          <w:color w:val="070707"/>
          <w:spacing w:val="-1"/>
          <w:sz w:val="16"/>
        </w:rPr>
        <w:t>810</w:t>
      </w:r>
    </w:p>
    <w:p>
      <w:pPr>
        <w:spacing w:before="123"/>
        <w:ind w:left="37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w w:val="110"/>
          <w:sz w:val="16"/>
        </w:rPr>
        <w:t>34064601</w:t>
      </w:r>
    </w:p>
    <w:p>
      <w:pPr>
        <w:spacing w:line="240" w:lineRule="auto" w:before="0"/>
        <w:rPr>
          <w:rFonts w:ascii="Century Gothic"/>
          <w:b/>
          <w:sz w:val="27"/>
        </w:rPr>
      </w:pPr>
      <w:r>
        <w:rPr/>
        <w:br w:type="column"/>
      </w:r>
      <w:r>
        <w:rPr>
          <w:rFonts w:ascii="Century Gothic"/>
          <w:b/>
          <w:sz w:val="27"/>
        </w:rPr>
      </w:r>
    </w:p>
    <w:p>
      <w:pPr>
        <w:spacing w:before="0"/>
        <w:ind w:left="360" w:right="0" w:firstLine="0"/>
        <w:jc w:val="left"/>
        <w:rPr>
          <w:rFonts w:ascii="Arial Narrow"/>
          <w:b/>
          <w:sz w:val="19"/>
        </w:rPr>
      </w:pPr>
      <w:r>
        <w:rPr>
          <w:rFonts w:ascii="Arial Narrow"/>
          <w:b/>
          <w:color w:val="040404"/>
          <w:sz w:val="19"/>
        </w:rPr>
        <w:t>317</w:t>
      </w:r>
      <w:r>
        <w:rPr>
          <w:rFonts w:ascii="Arial Narrow"/>
          <w:b/>
          <w:color w:val="040404"/>
          <w:spacing w:val="1"/>
          <w:sz w:val="19"/>
        </w:rPr>
        <w:t> </w:t>
      </w:r>
      <w:r>
        <w:rPr>
          <w:rFonts w:ascii="Arial Narrow"/>
          <w:b/>
          <w:color w:val="040404"/>
          <w:sz w:val="19"/>
        </w:rPr>
        <w:t>758</w:t>
      </w:r>
      <w:r>
        <w:rPr>
          <w:rFonts w:ascii="Arial Narrow"/>
          <w:b/>
          <w:color w:val="040404"/>
          <w:spacing w:val="19"/>
          <w:sz w:val="19"/>
        </w:rPr>
        <w:t> </w:t>
      </w:r>
      <w:r>
        <w:rPr>
          <w:rFonts w:ascii="Arial Narrow"/>
          <w:b/>
          <w:color w:val="040404"/>
          <w:sz w:val="19"/>
        </w:rPr>
        <w:t>000</w:t>
      </w:r>
    </w:p>
    <w:p>
      <w:pPr>
        <w:pStyle w:val="BodyText"/>
        <w:rPr>
          <w:rFonts w:ascii="Arial Narrow"/>
          <w:sz w:val="32"/>
        </w:rPr>
      </w:pPr>
    </w:p>
    <w:p>
      <w:pPr>
        <w:pStyle w:val="BodyText"/>
        <w:rPr>
          <w:rFonts w:ascii="Arial Narrow"/>
          <w:sz w:val="29"/>
        </w:rPr>
      </w:pPr>
    </w:p>
    <w:p>
      <w:pPr>
        <w:spacing w:before="0"/>
        <w:ind w:left="35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210</w:t>
      </w:r>
      <w:r>
        <w:rPr>
          <w:rFonts w:ascii="Century Gothic"/>
          <w:b/>
          <w:color w:val="070707"/>
          <w:spacing w:val="-7"/>
          <w:sz w:val="16"/>
        </w:rPr>
        <w:t> </w:t>
      </w:r>
      <w:r>
        <w:rPr>
          <w:rFonts w:ascii="Century Gothic"/>
          <w:b/>
          <w:color w:val="070707"/>
          <w:sz w:val="16"/>
        </w:rPr>
        <w:t>932 810</w:t>
      </w:r>
    </w:p>
    <w:p>
      <w:pPr>
        <w:spacing w:before="121"/>
        <w:ind w:left="44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05"/>
          <w:sz w:val="16"/>
        </w:rPr>
        <w:t>34064601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00"/>
          <w:cols w:num="3" w:equalWidth="0">
            <w:col w:w="8319" w:space="40"/>
            <w:col w:w="1181" w:space="39"/>
            <w:col w:w="1471"/>
          </w:cols>
        </w:sectPr>
      </w:pPr>
    </w:p>
    <w:p>
      <w:pPr>
        <w:spacing w:line="223" w:lineRule="auto" w:before="11"/>
        <w:ind w:left="4219" w:right="0" w:firstLine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85"/>
          <w:sz w:val="16"/>
        </w:rPr>
        <w:t>Produce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abundant</w:t>
      </w:r>
      <w:r>
        <w:rPr>
          <w:rFonts w:ascii="Century Gothic"/>
          <w:b/>
          <w:color w:val="090909"/>
          <w:spacing w:val="31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energy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to improve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people's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quality</w:t>
      </w:r>
      <w:r>
        <w:rPr>
          <w:rFonts w:ascii="Century Gothic"/>
          <w:b/>
          <w:color w:val="060606"/>
          <w:spacing w:val="-36"/>
          <w:w w:val="8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of life, </w:t>
      </w:r>
      <w:r>
        <w:rPr>
          <w:rFonts w:ascii="Microsoft Sans Serif"/>
          <w:color w:val="0B0B0B"/>
          <w:w w:val="95"/>
          <w:sz w:val="20"/>
        </w:rPr>
        <w:t>support</w:t>
      </w:r>
      <w:r>
        <w:rPr>
          <w:rFonts w:ascii="Microsoft Sans Serif"/>
          <w:color w:val="0B0B0B"/>
          <w:spacing w:val="1"/>
          <w:w w:val="95"/>
          <w:sz w:val="20"/>
        </w:rPr>
        <w:t> </w:t>
      </w:r>
      <w:r>
        <w:rPr>
          <w:rFonts w:ascii="Century Gothic"/>
          <w:b/>
          <w:color w:val="060606"/>
          <w:w w:val="95"/>
          <w:sz w:val="16"/>
        </w:rPr>
        <w:t>industrialization</w:t>
      </w:r>
      <w:r>
        <w:rPr>
          <w:rFonts w:ascii="Century Gothic"/>
          <w:b/>
          <w:color w:val="060606"/>
          <w:spacing w:val="-8"/>
          <w:w w:val="95"/>
          <w:sz w:val="16"/>
        </w:rPr>
        <w:t> </w:t>
      </w:r>
      <w:r>
        <w:rPr>
          <w:rFonts w:ascii="Century Gothic"/>
          <w:b/>
          <w:color w:val="060606"/>
          <w:w w:val="95"/>
          <w:sz w:val="16"/>
        </w:rPr>
        <w:t>and</w:t>
      </w:r>
    </w:p>
    <w:p>
      <w:pPr>
        <w:pStyle w:val="ListParagraph"/>
        <w:numPr>
          <w:ilvl w:val="0"/>
          <w:numId w:val="137"/>
        </w:numPr>
        <w:tabs>
          <w:tab w:pos="360" w:val="left" w:leader="none"/>
        </w:tabs>
        <w:spacing w:line="235" w:lineRule="auto" w:before="97" w:after="0"/>
        <w:ind w:left="138" w:right="2949" w:firstLine="53"/>
        <w:jc w:val="left"/>
        <w:rPr>
          <w:rFonts w:ascii="Century Gothic"/>
          <w:b/>
          <w:color w:val="070707"/>
          <w:sz w:val="16"/>
        </w:rPr>
      </w:pPr>
      <w:r>
        <w:rPr>
          <w:rFonts w:ascii="Century Gothic"/>
          <w:b/>
          <w:color w:val="070707"/>
          <w:w w:val="89"/>
          <w:sz w:val="16"/>
        </w:rPr>
        <w:br w:type="column"/>
      </w:r>
      <w:r>
        <w:rPr>
          <w:rFonts w:ascii="Century Gothic"/>
          <w:b/>
          <w:color w:val="070707"/>
          <w:spacing w:val="-1"/>
          <w:w w:val="90"/>
          <w:sz w:val="16"/>
        </w:rPr>
        <w:t>Load factor </w:t>
      </w:r>
      <w:r>
        <w:rPr>
          <w:rFonts w:ascii="Century Gothic"/>
          <w:b/>
          <w:color w:val="070707"/>
          <w:w w:val="90"/>
          <w:sz w:val="16"/>
        </w:rPr>
        <w:t>of installed</w:t>
      </w:r>
      <w:r>
        <w:rPr>
          <w:rFonts w:ascii="Century Gothic"/>
          <w:b/>
          <w:color w:val="070707"/>
          <w:spacing w:val="-38"/>
          <w:w w:val="90"/>
          <w:sz w:val="16"/>
        </w:rPr>
        <w:t> </w:t>
      </w:r>
      <w:r>
        <w:rPr>
          <w:rFonts w:ascii="Century Gothic"/>
          <w:b/>
          <w:color w:val="080808"/>
          <w:sz w:val="16"/>
        </w:rPr>
        <w:t>capacity</w:t>
      </w:r>
      <w:r>
        <w:rPr>
          <w:rFonts w:ascii="Century Gothic"/>
          <w:b/>
          <w:color w:val="080808"/>
          <w:spacing w:val="-3"/>
          <w:sz w:val="16"/>
        </w:rPr>
        <w:t> </w:t>
      </w:r>
      <w:r>
        <w:rPr>
          <w:rFonts w:ascii="Century Gothic"/>
          <w:b/>
          <w:color w:val="080808"/>
          <w:sz w:val="16"/>
        </w:rPr>
        <w:t>(%)</w:t>
      </w:r>
    </w:p>
    <w:p>
      <w:pPr>
        <w:pStyle w:val="ListParagraph"/>
        <w:numPr>
          <w:ilvl w:val="0"/>
          <w:numId w:val="137"/>
        </w:numPr>
        <w:tabs>
          <w:tab w:pos="274" w:val="left" w:leader="none"/>
        </w:tabs>
        <w:spacing w:line="235" w:lineRule="auto" w:before="0" w:after="0"/>
        <w:ind w:left="136" w:right="2910" w:hanging="2"/>
        <w:jc w:val="left"/>
        <w:rPr>
          <w:rFonts w:ascii="Century Gothic"/>
          <w:b/>
          <w:color w:val="080808"/>
          <w:sz w:val="14"/>
        </w:rPr>
      </w:pPr>
      <w:r>
        <w:rPr>
          <w:rFonts w:ascii="Century Gothic"/>
          <w:b/>
          <w:color w:val="080808"/>
          <w:w w:val="85"/>
          <w:sz w:val="16"/>
        </w:rPr>
        <w:t>Volume</w:t>
      </w:r>
      <w:r>
        <w:rPr>
          <w:rFonts w:ascii="Century Gothic"/>
          <w:b/>
          <w:color w:val="080808"/>
          <w:spacing w:val="10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-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petroleum</w:t>
      </w:r>
      <w:r>
        <w:rPr>
          <w:rFonts w:ascii="Century Gothic"/>
          <w:b/>
          <w:color w:val="080808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products,</w:t>
      </w:r>
      <w:r>
        <w:rPr>
          <w:rFonts w:ascii="Century Gothic"/>
          <w:b/>
          <w:color w:val="060606"/>
          <w:spacing w:val="34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gas</w:t>
      </w:r>
      <w:r>
        <w:rPr>
          <w:rFonts w:ascii="Century Gothic"/>
          <w:b/>
          <w:color w:val="060606"/>
          <w:spacing w:val="3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and</w:t>
      </w:r>
      <w:r>
        <w:rPr>
          <w:rFonts w:ascii="Century Gothic"/>
          <w:b/>
          <w:color w:val="060606"/>
          <w:spacing w:val="22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biofuels</w:t>
      </w:r>
    </w:p>
    <w:p>
      <w:pPr>
        <w:spacing w:after="0" w:line="235" w:lineRule="auto"/>
        <w:jc w:val="left"/>
        <w:rPr>
          <w:rFonts w:ascii="Century Gothic"/>
          <w:sz w:val="14"/>
        </w:rPr>
        <w:sectPr>
          <w:type w:val="continuous"/>
          <w:pgSz w:w="11930" w:h="16850"/>
          <w:pgMar w:top="900" w:bottom="280" w:left="280" w:right="600"/>
          <w:cols w:num="2" w:equalWidth="0">
            <w:col w:w="6102" w:space="40"/>
            <w:col w:w="4908"/>
          </w:cols>
        </w:sectPr>
      </w:pPr>
    </w:p>
    <w:tbl>
      <w:tblPr>
        <w:tblW w:w="0" w:type="auto"/>
        <w:jc w:val="left"/>
        <w:tblInd w:w="151" w:type="dxa"/>
        <w:tblBorders>
          <w:top w:val="single" w:sz="8" w:space="0" w:color="171717"/>
          <w:left w:val="single" w:sz="8" w:space="0" w:color="171717"/>
          <w:bottom w:val="single" w:sz="8" w:space="0" w:color="171717"/>
          <w:right w:val="single" w:sz="8" w:space="0" w:color="171717"/>
          <w:insideH w:val="single" w:sz="8" w:space="0" w:color="171717"/>
          <w:insideV w:val="single" w:sz="8" w:space="0" w:color="17171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3"/>
        <w:gridCol w:w="1282"/>
        <w:gridCol w:w="1951"/>
        <w:gridCol w:w="4451"/>
        <w:gridCol w:w="1177"/>
        <w:gridCol w:w="262"/>
        <w:gridCol w:w="944"/>
      </w:tblGrid>
      <w:tr>
        <w:trPr>
          <w:trHeight w:val="294" w:hRule="atLeast"/>
        </w:trPr>
        <w:tc>
          <w:tcPr>
            <w:tcW w:w="71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067" w:type="dxa"/>
            <w:gridSpan w:val="6"/>
            <w:tcBorders>
              <w:top w:val="nil"/>
              <w:bottom w:val="single" w:sz="12" w:space="0" w:color="171717"/>
              <w:right w:val="nil"/>
            </w:tcBorders>
          </w:tcPr>
          <w:p>
            <w:pPr>
              <w:pStyle w:val="TableParagraph"/>
              <w:spacing w:line="52" w:lineRule="auto"/>
              <w:ind w:left="3403" w:right="3982"/>
              <w:jc w:val="center"/>
              <w:rPr>
                <w:b/>
                <w:sz w:val="16"/>
              </w:rPr>
            </w:pPr>
            <w:r>
              <w:rPr>
                <w:b/>
                <w:color w:val="0D0D0D"/>
                <w:w w:val="85"/>
                <w:sz w:val="16"/>
              </w:rPr>
              <w:t>become</w:t>
            </w:r>
            <w:r>
              <w:rPr>
                <w:b/>
                <w:color w:val="0D0D0D"/>
                <w:spacing w:val="18"/>
                <w:w w:val="85"/>
                <w:sz w:val="16"/>
              </w:rPr>
              <w:t> </w:t>
            </w:r>
            <w:r>
              <w:rPr>
                <w:b/>
                <w:color w:val="0D0D0D"/>
                <w:w w:val="85"/>
                <w:sz w:val="16"/>
              </w:rPr>
              <w:t>electricity</w:t>
            </w:r>
            <w:r>
              <w:rPr>
                <w:b/>
                <w:color w:val="0D0D0D"/>
                <w:spacing w:val="9"/>
                <w:w w:val="85"/>
                <w:sz w:val="16"/>
              </w:rPr>
              <w:t> </w:t>
            </w:r>
            <w:r>
              <w:rPr>
                <w:b/>
                <w:color w:val="0D0D0D"/>
                <w:w w:val="85"/>
                <w:sz w:val="16"/>
              </w:rPr>
              <w:t>exporter</w:t>
            </w:r>
            <w:r>
              <w:rPr>
                <w:b/>
                <w:color w:val="0D0D0D"/>
                <w:spacing w:val="93"/>
                <w:sz w:val="16"/>
              </w:rPr>
              <w:t> </w:t>
            </w:r>
            <w:r>
              <w:rPr>
                <w:b/>
                <w:color w:val="0B0B0B"/>
                <w:w w:val="85"/>
                <w:position w:val="-8"/>
                <w:sz w:val="16"/>
              </w:rPr>
              <w:t>available</w:t>
            </w:r>
          </w:p>
        </w:tc>
      </w:tr>
      <w:tr>
        <w:trPr>
          <w:trHeight w:val="236" w:hRule="atLeast"/>
        </w:trPr>
        <w:tc>
          <w:tcPr>
            <w:tcW w:w="713" w:type="dxa"/>
            <w:vMerge w:val="restart"/>
            <w:tcBorders>
              <w:bottom w:val="single" w:sz="8" w:space="0" w:color="1C1C1C"/>
            </w:tcBorders>
          </w:tcPr>
          <w:p>
            <w:pPr>
              <w:pStyle w:val="TableParagraph"/>
              <w:spacing w:before="114"/>
              <w:ind w:left="251"/>
              <w:rPr>
                <w:rFonts w:ascii="Arial Narrow"/>
                <w:b/>
                <w:i/>
                <w:sz w:val="20"/>
              </w:rPr>
            </w:pPr>
            <w:r>
              <w:rPr>
                <w:rFonts w:ascii="Arial Narrow"/>
                <w:b/>
                <w:i/>
                <w:color w:val="040404"/>
                <w:sz w:val="20"/>
              </w:rPr>
              <w:t>108</w:t>
            </w:r>
          </w:p>
        </w:tc>
        <w:tc>
          <w:tcPr>
            <w:tcW w:w="1282" w:type="dxa"/>
            <w:tcBorders>
              <w:bottom w:val="nil"/>
              <w:right w:val="nil"/>
            </w:tcBorders>
          </w:tcPr>
          <w:p>
            <w:pPr>
              <w:pStyle w:val="TableParagraph"/>
              <w:spacing w:line="91" w:lineRule="exact" w:before="125"/>
              <w:ind w:left="479" w:right="437"/>
              <w:jc w:val="center"/>
              <w:rPr>
                <w:rFonts w:ascii="Arial Narrow"/>
                <w:b/>
                <w:sz w:val="19"/>
              </w:rPr>
            </w:pPr>
            <w:r>
              <w:rPr>
                <w:rFonts w:ascii="Arial Narrow"/>
                <w:b/>
                <w:color w:val="050505"/>
                <w:w w:val="105"/>
                <w:sz w:val="19"/>
              </w:rPr>
              <w:t>137</w:t>
            </w:r>
          </w:p>
        </w:tc>
        <w:tc>
          <w:tcPr>
            <w:tcW w:w="1951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451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tabs>
                <w:tab w:pos="2215" w:val="left" w:leader="none"/>
              </w:tabs>
              <w:spacing w:line="177" w:lineRule="auto"/>
              <w:ind w:left="179"/>
              <w:rPr>
                <w:b/>
                <w:sz w:val="16"/>
              </w:rPr>
            </w:pPr>
            <w:r>
              <w:rPr>
                <w:b/>
                <w:color w:val="090909"/>
                <w:w w:val="90"/>
                <w:sz w:val="16"/>
              </w:rPr>
              <w:t>lncrease</w:t>
            </w:r>
            <w:r>
              <w:rPr>
                <w:b/>
                <w:color w:val="090909"/>
                <w:spacing w:val="5"/>
                <w:w w:val="90"/>
                <w:sz w:val="16"/>
              </w:rPr>
              <w:t> </w:t>
            </w:r>
            <w:r>
              <w:rPr>
                <w:b/>
                <w:color w:val="090909"/>
                <w:w w:val="90"/>
                <w:sz w:val="16"/>
              </w:rPr>
              <w:t>access</w:t>
            </w:r>
            <w:r>
              <w:rPr>
                <w:b/>
                <w:color w:val="090909"/>
                <w:spacing w:val="-5"/>
                <w:w w:val="90"/>
                <w:sz w:val="16"/>
              </w:rPr>
              <w:t> </w:t>
            </w:r>
            <w:r>
              <w:rPr>
                <w:b/>
                <w:color w:val="090909"/>
                <w:w w:val="90"/>
                <w:sz w:val="16"/>
              </w:rPr>
              <w:t>to</w:t>
            </w:r>
            <w:r>
              <w:rPr>
                <w:b/>
                <w:color w:val="090909"/>
                <w:spacing w:val="-2"/>
                <w:w w:val="90"/>
                <w:sz w:val="16"/>
              </w:rPr>
              <w:t> </w:t>
            </w:r>
            <w:r>
              <w:rPr>
                <w:b/>
                <w:color w:val="090909"/>
                <w:w w:val="90"/>
                <w:sz w:val="16"/>
              </w:rPr>
              <w:t>energy</w:t>
              <w:tab/>
            </w:r>
            <w:r>
              <w:rPr>
                <w:b/>
                <w:color w:val="0F0F0F"/>
                <w:w w:val="85"/>
                <w:position w:val="-8"/>
                <w:sz w:val="16"/>
              </w:rPr>
              <w:t>Rate</w:t>
            </w:r>
            <w:r>
              <w:rPr>
                <w:b/>
                <w:color w:val="0F0F0F"/>
                <w:spacing w:val="22"/>
                <w:w w:val="85"/>
                <w:position w:val="-8"/>
                <w:sz w:val="16"/>
              </w:rPr>
              <w:t> </w:t>
            </w:r>
            <w:r>
              <w:rPr>
                <w:b/>
                <w:color w:val="0F0F0F"/>
                <w:w w:val="85"/>
                <w:position w:val="-8"/>
                <w:sz w:val="16"/>
              </w:rPr>
              <w:t>of</w:t>
            </w:r>
            <w:r>
              <w:rPr>
                <w:b/>
                <w:color w:val="0F0F0F"/>
                <w:spacing w:val="13"/>
                <w:w w:val="85"/>
                <w:position w:val="-8"/>
                <w:sz w:val="16"/>
              </w:rPr>
              <w:t> </w:t>
            </w:r>
            <w:r>
              <w:rPr>
                <w:b/>
                <w:color w:val="0F0F0F"/>
                <w:w w:val="85"/>
                <w:position w:val="-8"/>
                <w:sz w:val="16"/>
              </w:rPr>
              <w:t>access</w:t>
            </w:r>
            <w:r>
              <w:rPr>
                <w:b/>
                <w:color w:val="0F0F0F"/>
                <w:spacing w:val="21"/>
                <w:w w:val="85"/>
                <w:position w:val="-8"/>
                <w:sz w:val="16"/>
              </w:rPr>
              <w:t> </w:t>
            </w:r>
            <w:r>
              <w:rPr>
                <w:b/>
                <w:color w:val="0F0F0F"/>
                <w:w w:val="85"/>
                <w:position w:val="-8"/>
                <w:sz w:val="16"/>
              </w:rPr>
              <w:t>to</w:t>
            </w:r>
            <w:r>
              <w:rPr>
                <w:b/>
                <w:color w:val="0F0F0F"/>
                <w:spacing w:val="22"/>
                <w:w w:val="85"/>
                <w:position w:val="-8"/>
                <w:sz w:val="16"/>
              </w:rPr>
              <w:t> </w:t>
            </w:r>
            <w:r>
              <w:rPr>
                <w:b/>
                <w:color w:val="0F0F0F"/>
                <w:w w:val="85"/>
                <w:position w:val="-8"/>
                <w:sz w:val="16"/>
              </w:rPr>
              <w:t>electricity</w:t>
            </w:r>
          </w:p>
        </w:tc>
        <w:tc>
          <w:tcPr>
            <w:tcW w:w="1177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59" w:lineRule="exact"/>
              <w:ind w:right="173"/>
              <w:jc w:val="right"/>
              <w:rPr>
                <w:b/>
                <w:sz w:val="16"/>
              </w:rPr>
            </w:pPr>
            <w:r>
              <w:rPr>
                <w:b/>
                <w:color w:val="060606"/>
                <w:w w:val="90"/>
                <w:sz w:val="16"/>
              </w:rPr>
              <w:t>56</w:t>
            </w:r>
            <w:r>
              <w:rPr>
                <w:b/>
                <w:color w:val="060606"/>
                <w:spacing w:val="4"/>
                <w:w w:val="90"/>
                <w:sz w:val="16"/>
              </w:rPr>
              <w:t> </w:t>
            </w:r>
            <w:r>
              <w:rPr>
                <w:b/>
                <w:color w:val="060606"/>
                <w:w w:val="90"/>
                <w:sz w:val="16"/>
              </w:rPr>
              <w:t>621  741</w:t>
            </w:r>
          </w:p>
        </w:tc>
        <w:tc>
          <w:tcPr>
            <w:tcW w:w="262" w:type="dxa"/>
            <w:tcBorders>
              <w:top w:val="single" w:sz="12" w:space="0" w:color="171717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44" w:type="dxa"/>
            <w:tcBorders>
              <w:top w:val="single" w:sz="12" w:space="0" w:color="171717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162" w:lineRule="exact"/>
              <w:ind w:left="45" w:right="55"/>
              <w:jc w:val="center"/>
              <w:rPr>
                <w:rFonts w:ascii="Microsoft Sans Serif"/>
                <w:sz w:val="18"/>
              </w:rPr>
            </w:pPr>
            <w:r>
              <w:rPr>
                <w:b/>
                <w:color w:val="040404"/>
                <w:w w:val="90"/>
                <w:sz w:val="16"/>
              </w:rPr>
              <w:t>56</w:t>
            </w:r>
            <w:r>
              <w:rPr>
                <w:b/>
                <w:color w:val="040404"/>
                <w:spacing w:val="-1"/>
                <w:w w:val="90"/>
                <w:sz w:val="16"/>
              </w:rPr>
              <w:t> </w:t>
            </w:r>
            <w:r>
              <w:rPr>
                <w:b/>
                <w:color w:val="040404"/>
                <w:w w:val="90"/>
                <w:sz w:val="16"/>
              </w:rPr>
              <w:t>621</w:t>
            </w:r>
            <w:r>
              <w:rPr>
                <w:b/>
                <w:color w:val="040404"/>
                <w:spacing w:val="28"/>
                <w:w w:val="90"/>
                <w:sz w:val="16"/>
              </w:rPr>
              <w:t> </w:t>
            </w:r>
            <w:r>
              <w:rPr>
                <w:rFonts w:ascii="Microsoft Sans Serif"/>
                <w:color w:val="040404"/>
                <w:w w:val="90"/>
                <w:sz w:val="18"/>
              </w:rPr>
              <w:t>741</w:t>
            </w:r>
          </w:p>
        </w:tc>
      </w:tr>
      <w:tr>
        <w:trPr>
          <w:trHeight w:val="287" w:hRule="atLeast"/>
        </w:trPr>
        <w:tc>
          <w:tcPr>
            <w:tcW w:w="713" w:type="dxa"/>
            <w:vMerge/>
            <w:tcBorders>
              <w:top w:val="nil"/>
              <w:bottom w:val="single" w:sz="8" w:space="0" w:color="1C1C1C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tcBorders>
              <w:top w:val="nil"/>
              <w:bottom w:val="single" w:sz="8" w:space="0" w:color="1C1C1C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785" w:type="dxa"/>
            <w:gridSpan w:val="5"/>
            <w:tcBorders>
              <w:top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tabs>
                <w:tab w:pos="4159" w:val="left" w:leader="none"/>
              </w:tabs>
              <w:spacing w:line="72" w:lineRule="auto"/>
              <w:ind w:left="2108"/>
              <w:rPr>
                <w:b/>
                <w:sz w:val="16"/>
              </w:rPr>
            </w:pPr>
            <w:r>
              <w:rPr>
                <w:b/>
                <w:color w:val="0B0B0B"/>
                <w:w w:val="90"/>
                <w:sz w:val="16"/>
              </w:rPr>
              <w:t>for</w:t>
            </w:r>
            <w:r>
              <w:rPr>
                <w:b/>
                <w:color w:val="0B0B0B"/>
                <w:spacing w:val="-4"/>
                <w:w w:val="90"/>
                <w:sz w:val="16"/>
              </w:rPr>
              <w:t> </w:t>
            </w:r>
            <w:r>
              <w:rPr>
                <w:b/>
                <w:color w:val="0B0B0B"/>
                <w:w w:val="90"/>
                <w:sz w:val="16"/>
              </w:rPr>
              <w:t>households</w:t>
            </w:r>
            <w:r>
              <w:rPr>
                <w:b/>
                <w:color w:val="0B0B0B"/>
                <w:spacing w:val="7"/>
                <w:w w:val="90"/>
                <w:sz w:val="16"/>
              </w:rPr>
              <w:t> </w:t>
            </w:r>
            <w:r>
              <w:rPr>
                <w:b/>
                <w:color w:val="0B0B0B"/>
                <w:w w:val="90"/>
                <w:sz w:val="16"/>
              </w:rPr>
              <w:t>and</w:t>
              <w:tab/>
            </w:r>
            <w:r>
              <w:rPr>
                <w:b/>
                <w:color w:val="0B0B0B"/>
                <w:position w:val="-8"/>
                <w:sz w:val="16"/>
              </w:rPr>
              <w:t>(%)</w:t>
            </w:r>
          </w:p>
          <w:p>
            <w:pPr>
              <w:pStyle w:val="TableParagraph"/>
              <w:spacing w:line="181" w:lineRule="exact"/>
              <w:ind w:left="2096"/>
              <w:rPr>
                <w:b/>
                <w:sz w:val="16"/>
              </w:rPr>
            </w:pPr>
            <w:r>
              <w:rPr>
                <w:b/>
                <w:color w:val="080808"/>
                <w:sz w:val="16"/>
              </w:rPr>
              <w:t>industries</w:t>
            </w:r>
          </w:p>
        </w:tc>
      </w:tr>
      <w:tr>
        <w:trPr>
          <w:trHeight w:val="1048" w:hRule="atLeast"/>
        </w:trPr>
        <w:tc>
          <w:tcPr>
            <w:tcW w:w="713" w:type="dxa"/>
            <w:tcBorders>
              <w:top w:val="single" w:sz="8" w:space="0" w:color="1C1C1C"/>
              <w:left w:val="single" w:sz="18" w:space="0" w:color="171717"/>
              <w:bottom w:val="single" w:sz="8" w:space="0" w:color="1C1C1C"/>
              <w:right w:val="single" w:sz="18" w:space="0" w:color="171717"/>
            </w:tcBorders>
          </w:tcPr>
          <w:p>
            <w:pPr>
              <w:pStyle w:val="TableParagraph"/>
              <w:rPr>
                <w:b/>
                <w:sz w:val="18"/>
              </w:rPr>
            </w:pPr>
          </w:p>
          <w:p>
            <w:pPr>
              <w:pStyle w:val="TableParagraph"/>
              <w:spacing w:before="160"/>
              <w:ind w:left="196" w:right="147"/>
              <w:jc w:val="center"/>
              <w:rPr>
                <w:rFonts w:ascii="Verdana"/>
                <w:b/>
                <w:sz w:val="14"/>
              </w:rPr>
            </w:pPr>
            <w:r>
              <w:rPr>
                <w:rFonts w:ascii="Verdana"/>
                <w:b/>
                <w:color w:val="030303"/>
                <w:w w:val="95"/>
                <w:sz w:val="14"/>
              </w:rPr>
              <w:t>109</w:t>
            </w:r>
          </w:p>
        </w:tc>
        <w:tc>
          <w:tcPr>
            <w:tcW w:w="1282" w:type="dxa"/>
            <w:tcBorders>
              <w:top w:val="single" w:sz="8" w:space="0" w:color="1C1C1C"/>
              <w:left w:val="single" w:sz="18" w:space="0" w:color="171717"/>
              <w:bottom w:val="single" w:sz="8" w:space="0" w:color="1C1C1C"/>
              <w:right w:val="single" w:sz="18" w:space="0" w:color="171717"/>
            </w:tcBorders>
          </w:tcPr>
          <w:p>
            <w:pPr>
              <w:pStyle w:val="TableParagraph"/>
              <w:rPr>
                <w:b/>
                <w:sz w:val="18"/>
              </w:rPr>
            </w:pPr>
          </w:p>
          <w:p>
            <w:pPr>
              <w:pStyle w:val="TableParagraph"/>
              <w:spacing w:before="4"/>
              <w:rPr>
                <w:b/>
                <w:sz w:val="13"/>
              </w:rPr>
            </w:pPr>
          </w:p>
          <w:p>
            <w:pPr>
              <w:pStyle w:val="TableParagraph"/>
              <w:ind w:left="477" w:right="435"/>
              <w:jc w:val="center"/>
              <w:rPr>
                <w:rFonts w:ascii="Verdana"/>
                <w:b/>
                <w:sz w:val="14"/>
              </w:rPr>
            </w:pPr>
            <w:r>
              <w:rPr>
                <w:rFonts w:ascii="Verdana"/>
                <w:b/>
                <w:color w:val="050505"/>
                <w:w w:val="95"/>
                <w:sz w:val="14"/>
              </w:rPr>
              <w:t>138</w:t>
            </w:r>
          </w:p>
        </w:tc>
        <w:tc>
          <w:tcPr>
            <w:tcW w:w="1951" w:type="dxa"/>
            <w:tcBorders>
              <w:top w:val="single" w:sz="8" w:space="0" w:color="1C1C1C"/>
              <w:left w:val="single" w:sz="18" w:space="0" w:color="171717"/>
              <w:bottom w:val="single" w:sz="8" w:space="0" w:color="1C1C1C"/>
              <w:right w:val="nil"/>
            </w:tcBorders>
          </w:tcPr>
          <w:p>
            <w:pPr>
              <w:pStyle w:val="TableParagraph"/>
              <w:spacing w:before="1"/>
              <w:rPr>
                <w:b/>
                <w:sz w:val="18"/>
              </w:rPr>
            </w:pPr>
          </w:p>
          <w:p>
            <w:pPr>
              <w:pStyle w:val="TableParagraph"/>
              <w:spacing w:line="213" w:lineRule="auto"/>
              <w:ind w:left="68" w:firstLine="4"/>
              <w:rPr>
                <w:b/>
                <w:sz w:val="16"/>
              </w:rPr>
            </w:pPr>
            <w:r>
              <w:rPr>
                <w:b/>
                <w:color w:val="070707"/>
                <w:sz w:val="16"/>
              </w:rPr>
              <w:t>ACCESS TO</w:t>
            </w:r>
            <w:r>
              <w:rPr>
                <w:b/>
                <w:color w:val="070707"/>
                <w:spacing w:val="1"/>
                <w:sz w:val="16"/>
              </w:rPr>
              <w:t> </w:t>
            </w:r>
            <w:r>
              <w:rPr>
                <w:b/>
                <w:color w:val="070707"/>
                <w:sz w:val="16"/>
              </w:rPr>
              <w:t>DRINKING</w:t>
            </w:r>
            <w:r>
              <w:rPr>
                <w:b/>
                <w:color w:val="070707"/>
                <w:spacing w:val="1"/>
                <w:sz w:val="16"/>
              </w:rPr>
              <w:t> </w:t>
            </w:r>
            <w:r>
              <w:rPr>
                <w:b/>
                <w:color w:val="080808"/>
                <w:w w:val="105"/>
                <w:sz w:val="16"/>
              </w:rPr>
              <w:t>WATER AND LIQUIO</w:t>
            </w:r>
            <w:r>
              <w:rPr>
                <w:b/>
                <w:color w:val="080808"/>
                <w:spacing w:val="1"/>
                <w:w w:val="105"/>
                <w:sz w:val="16"/>
              </w:rPr>
              <w:t> </w:t>
            </w:r>
            <w:r>
              <w:rPr>
                <w:b/>
                <w:color w:val="0A0A0A"/>
                <w:w w:val="105"/>
                <w:sz w:val="16"/>
              </w:rPr>
              <w:t>SANITATION</w:t>
            </w:r>
          </w:p>
        </w:tc>
        <w:tc>
          <w:tcPr>
            <w:tcW w:w="4451" w:type="dxa"/>
            <w:tcBorders>
              <w:top w:val="single" w:sz="8" w:space="0" w:color="1C1C1C"/>
              <w:left w:val="nil"/>
              <w:bottom w:val="single" w:sz="18" w:space="0" w:color="1C1C1C"/>
              <w:right w:val="nil"/>
            </w:tcBorders>
          </w:tcPr>
          <w:p>
            <w:pPr>
              <w:pStyle w:val="TableParagraph"/>
              <w:tabs>
                <w:tab w:pos="2219" w:val="left" w:leader="none"/>
              </w:tabs>
              <w:spacing w:line="182" w:lineRule="auto" w:before="28"/>
              <w:ind w:left="160" w:right="228" w:firstLine="12"/>
              <w:rPr>
                <w:b/>
                <w:sz w:val="16"/>
              </w:rPr>
            </w:pPr>
            <w:r>
              <w:rPr>
                <w:b/>
                <w:color w:val="080808"/>
                <w:w w:val="90"/>
                <w:position w:val="-8"/>
                <w:sz w:val="16"/>
              </w:rPr>
              <w:t>lmprove</w:t>
            </w:r>
            <w:r>
              <w:rPr>
                <w:b/>
                <w:color w:val="080808"/>
                <w:spacing w:val="4"/>
                <w:w w:val="90"/>
                <w:position w:val="-8"/>
                <w:sz w:val="16"/>
              </w:rPr>
              <w:t> </w:t>
            </w:r>
            <w:r>
              <w:rPr>
                <w:b/>
                <w:color w:val="080808"/>
                <w:w w:val="90"/>
                <w:position w:val="-8"/>
                <w:sz w:val="16"/>
              </w:rPr>
              <w:t>access</w:t>
            </w:r>
            <w:r>
              <w:rPr>
                <w:b/>
                <w:color w:val="080808"/>
                <w:spacing w:val="-3"/>
                <w:w w:val="90"/>
                <w:position w:val="-8"/>
                <w:sz w:val="16"/>
              </w:rPr>
              <w:t> </w:t>
            </w:r>
            <w:r>
              <w:rPr>
                <w:b/>
                <w:color w:val="080808"/>
                <w:w w:val="90"/>
                <w:position w:val="-8"/>
                <w:sz w:val="16"/>
              </w:rPr>
              <w:t>to</w:t>
            </w:r>
            <w:r>
              <w:rPr>
                <w:b/>
                <w:color w:val="080808"/>
                <w:spacing w:val="-2"/>
                <w:w w:val="90"/>
                <w:position w:val="-8"/>
                <w:sz w:val="16"/>
              </w:rPr>
              <w:t> </w:t>
            </w:r>
            <w:r>
              <w:rPr>
                <w:b/>
                <w:color w:val="080808"/>
                <w:w w:val="90"/>
                <w:position w:val="-8"/>
                <w:sz w:val="16"/>
              </w:rPr>
              <w:t>drinking</w:t>
            </w:r>
            <w:r>
              <w:rPr>
                <w:b/>
                <w:color w:val="080808"/>
                <w:spacing w:val="33"/>
                <w:w w:val="90"/>
                <w:position w:val="-8"/>
                <w:sz w:val="16"/>
              </w:rPr>
              <w:t> </w:t>
            </w:r>
            <w:r>
              <w:rPr>
                <w:b/>
                <w:color w:val="070707"/>
                <w:w w:val="90"/>
                <w:sz w:val="16"/>
              </w:rPr>
              <w:t>1.</w:t>
            </w:r>
            <w:r>
              <w:rPr>
                <w:b/>
                <w:color w:val="070707"/>
                <w:spacing w:val="1"/>
                <w:w w:val="90"/>
                <w:sz w:val="16"/>
              </w:rPr>
              <w:t> </w:t>
            </w:r>
            <w:r>
              <w:rPr>
                <w:b/>
                <w:color w:val="070707"/>
                <w:w w:val="90"/>
                <w:sz w:val="16"/>
              </w:rPr>
              <w:t>Drinking</w:t>
            </w:r>
            <w:r>
              <w:rPr>
                <w:b/>
                <w:color w:val="070707"/>
                <w:spacing w:val="5"/>
                <w:w w:val="90"/>
                <w:sz w:val="16"/>
              </w:rPr>
              <w:t> </w:t>
            </w:r>
            <w:r>
              <w:rPr>
                <w:b/>
                <w:color w:val="070707"/>
                <w:w w:val="90"/>
                <w:sz w:val="16"/>
              </w:rPr>
              <w:t>water supply</w:t>
            </w:r>
            <w:r>
              <w:rPr>
                <w:b/>
                <w:color w:val="070707"/>
                <w:spacing w:val="3"/>
                <w:w w:val="90"/>
                <w:sz w:val="16"/>
              </w:rPr>
              <w:t> </w:t>
            </w:r>
            <w:r>
              <w:rPr>
                <w:b/>
                <w:color w:val="070707"/>
                <w:w w:val="90"/>
                <w:sz w:val="16"/>
              </w:rPr>
              <w:t>rate</w:t>
            </w:r>
            <w:r>
              <w:rPr>
                <w:b/>
                <w:color w:val="070707"/>
                <w:spacing w:val="-38"/>
                <w:w w:val="90"/>
                <w:sz w:val="16"/>
              </w:rPr>
              <w:t> </w:t>
            </w:r>
            <w:r>
              <w:rPr>
                <w:b/>
                <w:color w:val="090909"/>
                <w:w w:val="90"/>
                <w:sz w:val="16"/>
              </w:rPr>
              <w:t>water</w:t>
            </w:r>
            <w:r>
              <w:rPr>
                <w:b/>
                <w:color w:val="090909"/>
                <w:spacing w:val="5"/>
                <w:w w:val="90"/>
                <w:sz w:val="16"/>
              </w:rPr>
              <w:t> </w:t>
            </w:r>
            <w:r>
              <w:rPr>
                <w:b/>
                <w:color w:val="090909"/>
                <w:w w:val="90"/>
                <w:sz w:val="16"/>
              </w:rPr>
              <w:t>and liquid</w:t>
            </w:r>
            <w:r>
              <w:rPr>
                <w:b/>
                <w:color w:val="090909"/>
                <w:spacing w:val="-3"/>
                <w:w w:val="90"/>
                <w:sz w:val="16"/>
              </w:rPr>
              <w:t> </w:t>
            </w:r>
            <w:r>
              <w:rPr>
                <w:b/>
                <w:color w:val="090909"/>
                <w:w w:val="90"/>
                <w:sz w:val="16"/>
              </w:rPr>
              <w:t>sanitation</w:t>
              <w:tab/>
            </w:r>
            <w:r>
              <w:rPr>
                <w:b/>
                <w:color w:val="0E0E0E"/>
                <w:position w:val="8"/>
                <w:sz w:val="16"/>
              </w:rPr>
              <w:t>(in</w:t>
            </w:r>
            <w:r>
              <w:rPr>
                <w:b/>
                <w:color w:val="0E0E0E"/>
                <w:spacing w:val="-4"/>
                <w:position w:val="8"/>
                <w:sz w:val="16"/>
              </w:rPr>
              <w:t> </w:t>
            </w:r>
            <w:r>
              <w:rPr>
                <w:b/>
                <w:color w:val="0E0E0E"/>
                <w:position w:val="8"/>
                <w:sz w:val="16"/>
              </w:rPr>
              <w:t>%)</w:t>
            </w:r>
          </w:p>
          <w:p>
            <w:pPr>
              <w:pStyle w:val="TableParagraph"/>
              <w:tabs>
                <w:tab w:pos="2217" w:val="left" w:leader="none"/>
              </w:tabs>
              <w:spacing w:line="64" w:lineRule="auto"/>
              <w:ind w:left="155"/>
              <w:rPr>
                <w:b/>
                <w:sz w:val="16"/>
              </w:rPr>
            </w:pPr>
            <w:r>
              <w:rPr>
                <w:b/>
                <w:color w:val="070707"/>
                <w:w w:val="90"/>
                <w:position w:val="-8"/>
                <w:sz w:val="16"/>
              </w:rPr>
              <w:t>for</w:t>
            </w:r>
            <w:r>
              <w:rPr>
                <w:b/>
                <w:color w:val="070707"/>
                <w:spacing w:val="-5"/>
                <w:w w:val="90"/>
                <w:position w:val="-8"/>
                <w:sz w:val="16"/>
              </w:rPr>
              <w:t> </w:t>
            </w:r>
            <w:r>
              <w:rPr>
                <w:b/>
                <w:color w:val="070707"/>
                <w:w w:val="90"/>
                <w:position w:val="-8"/>
                <w:sz w:val="16"/>
              </w:rPr>
              <w:t>households</w:t>
            </w:r>
            <w:r>
              <w:rPr>
                <w:b/>
                <w:color w:val="070707"/>
                <w:spacing w:val="4"/>
                <w:w w:val="90"/>
                <w:position w:val="-8"/>
                <w:sz w:val="16"/>
              </w:rPr>
              <w:t> </w:t>
            </w:r>
            <w:r>
              <w:rPr>
                <w:b/>
                <w:color w:val="070707"/>
                <w:w w:val="90"/>
                <w:position w:val="-8"/>
                <w:sz w:val="16"/>
              </w:rPr>
              <w:t>and</w:t>
              <w:tab/>
            </w:r>
            <w:r>
              <w:rPr>
                <w:b/>
                <w:color w:val="080808"/>
                <w:w w:val="85"/>
                <w:sz w:val="16"/>
              </w:rPr>
              <w:t>2.</w:t>
            </w:r>
            <w:r>
              <w:rPr>
                <w:b/>
                <w:color w:val="080808"/>
                <w:spacing w:val="19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Volume</w:t>
            </w:r>
            <w:r>
              <w:rPr>
                <w:b/>
                <w:color w:val="080808"/>
                <w:spacing w:val="13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of</w:t>
            </w:r>
            <w:r>
              <w:rPr>
                <w:b/>
                <w:color w:val="080808"/>
                <w:spacing w:val="19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water</w:t>
            </w:r>
            <w:r>
              <w:rPr>
                <w:b/>
                <w:color w:val="080808"/>
                <w:spacing w:val="17"/>
                <w:w w:val="85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collected</w:t>
            </w:r>
          </w:p>
          <w:p>
            <w:pPr>
              <w:pStyle w:val="TableParagraph"/>
              <w:tabs>
                <w:tab w:pos="2214" w:val="left" w:leader="none"/>
              </w:tabs>
              <w:spacing w:line="144" w:lineRule="auto"/>
              <w:ind w:left="159"/>
              <w:rPr>
                <w:b/>
                <w:sz w:val="16"/>
              </w:rPr>
            </w:pPr>
            <w:r>
              <w:rPr>
                <w:b/>
                <w:color w:val="080808"/>
                <w:w w:val="85"/>
                <w:position w:val="-9"/>
                <w:sz w:val="16"/>
              </w:rPr>
              <w:t>economic</w:t>
            </w:r>
            <w:r>
              <w:rPr>
                <w:b/>
                <w:color w:val="080808"/>
                <w:spacing w:val="11"/>
                <w:w w:val="85"/>
                <w:position w:val="-9"/>
                <w:sz w:val="16"/>
              </w:rPr>
              <w:t> </w:t>
            </w:r>
            <w:r>
              <w:rPr>
                <w:b/>
                <w:color w:val="080808"/>
                <w:w w:val="85"/>
                <w:position w:val="-9"/>
                <w:sz w:val="16"/>
              </w:rPr>
              <w:t>operators</w:t>
              <w:tab/>
            </w:r>
            <w:r>
              <w:rPr>
                <w:b/>
                <w:color w:val="060606"/>
                <w:w w:val="85"/>
                <w:sz w:val="16"/>
              </w:rPr>
              <w:t>3.</w:t>
            </w:r>
            <w:r>
              <w:rPr>
                <w:b/>
                <w:color w:val="060606"/>
                <w:spacing w:val="26"/>
                <w:w w:val="85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Coverage</w:t>
            </w:r>
            <w:r>
              <w:rPr>
                <w:b/>
                <w:color w:val="060606"/>
                <w:spacing w:val="19"/>
                <w:w w:val="85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rate</w:t>
            </w:r>
            <w:r>
              <w:rPr>
                <w:b/>
                <w:color w:val="060606"/>
                <w:spacing w:val="18"/>
                <w:w w:val="85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of</w:t>
            </w:r>
            <w:r>
              <w:rPr>
                <w:b/>
                <w:color w:val="060606"/>
                <w:spacing w:val="12"/>
                <w:w w:val="85"/>
                <w:sz w:val="16"/>
              </w:rPr>
              <w:t> </w:t>
            </w:r>
            <w:r>
              <w:rPr>
                <w:b/>
                <w:color w:val="060606"/>
                <w:w w:val="85"/>
                <w:sz w:val="16"/>
              </w:rPr>
              <w:t>improved</w:t>
            </w:r>
          </w:p>
          <w:p>
            <w:pPr>
              <w:pStyle w:val="TableParagraph"/>
              <w:spacing w:line="142" w:lineRule="exact"/>
              <w:ind w:left="2211"/>
              <w:rPr>
                <w:b/>
                <w:sz w:val="16"/>
              </w:rPr>
            </w:pPr>
            <w:r>
              <w:rPr>
                <w:b/>
                <w:color w:val="080808"/>
                <w:w w:val="90"/>
                <w:sz w:val="16"/>
              </w:rPr>
              <w:t>on-site</w:t>
            </w:r>
            <w:r>
              <w:rPr>
                <w:b/>
                <w:color w:val="080808"/>
                <w:spacing w:val="1"/>
                <w:w w:val="90"/>
                <w:sz w:val="16"/>
              </w:rPr>
              <w:t> </w:t>
            </w:r>
            <w:r>
              <w:rPr>
                <w:b/>
                <w:color w:val="080808"/>
                <w:w w:val="90"/>
                <w:sz w:val="16"/>
              </w:rPr>
              <w:t>sanitation</w:t>
            </w:r>
            <w:r>
              <w:rPr>
                <w:b/>
                <w:color w:val="080808"/>
                <w:spacing w:val="1"/>
                <w:w w:val="90"/>
                <w:sz w:val="16"/>
              </w:rPr>
              <w:t> </w:t>
            </w:r>
            <w:r>
              <w:rPr>
                <w:b/>
                <w:color w:val="080808"/>
                <w:w w:val="90"/>
                <w:sz w:val="16"/>
              </w:rPr>
              <w:t>facilities</w:t>
            </w:r>
          </w:p>
        </w:tc>
        <w:tc>
          <w:tcPr>
            <w:tcW w:w="1177" w:type="dxa"/>
            <w:tcBorders>
              <w:top w:val="single" w:sz="8" w:space="0" w:color="1C1C1C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line="106" w:lineRule="exact"/>
              <w:ind w:right="152"/>
              <w:jc w:val="right"/>
              <w:rPr>
                <w:b/>
                <w:sz w:val="16"/>
              </w:rPr>
            </w:pPr>
            <w:r>
              <w:rPr>
                <w:b/>
                <w:color w:val="0B0B0B"/>
                <w:sz w:val="16"/>
              </w:rPr>
              <w:t>17</w:t>
            </w:r>
            <w:r>
              <w:rPr>
                <w:b/>
                <w:color w:val="0B0B0B"/>
                <w:spacing w:val="-3"/>
                <w:sz w:val="16"/>
              </w:rPr>
              <w:t> </w:t>
            </w:r>
            <w:r>
              <w:rPr>
                <w:b/>
                <w:color w:val="0B0B0B"/>
                <w:sz w:val="16"/>
              </w:rPr>
              <w:t>613</w:t>
            </w:r>
            <w:r>
              <w:rPr>
                <w:b/>
                <w:color w:val="0B0B0B"/>
                <w:spacing w:val="-2"/>
                <w:sz w:val="16"/>
              </w:rPr>
              <w:t> </w:t>
            </w:r>
            <w:r>
              <w:rPr>
                <w:b/>
                <w:color w:val="0B0B0B"/>
                <w:sz w:val="16"/>
              </w:rPr>
              <w:t>848</w:t>
            </w:r>
          </w:p>
        </w:tc>
        <w:tc>
          <w:tcPr>
            <w:tcW w:w="262" w:type="dxa"/>
            <w:tcBorders>
              <w:top w:val="single" w:sz="8" w:space="0" w:color="1C1C1C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44" w:type="dxa"/>
            <w:tcBorders>
              <w:top w:val="single" w:sz="8" w:space="0" w:color="1C1C1C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line="105" w:lineRule="exact"/>
              <w:ind w:left="47" w:right="55"/>
              <w:jc w:val="center"/>
              <w:rPr>
                <w:b/>
                <w:sz w:val="16"/>
              </w:rPr>
            </w:pPr>
            <w:r>
              <w:rPr>
                <w:b/>
                <w:color w:val="0D0D0D"/>
                <w:sz w:val="16"/>
              </w:rPr>
              <w:t>16</w:t>
            </w:r>
            <w:r>
              <w:rPr>
                <w:b/>
                <w:color w:val="0D0D0D"/>
                <w:spacing w:val="-8"/>
                <w:sz w:val="16"/>
              </w:rPr>
              <w:t> </w:t>
            </w:r>
            <w:r>
              <w:rPr>
                <w:b/>
                <w:color w:val="0D0D0D"/>
                <w:sz w:val="16"/>
              </w:rPr>
              <w:t>138</w:t>
            </w:r>
            <w:r>
              <w:rPr>
                <w:b/>
                <w:color w:val="0D0D0D"/>
                <w:spacing w:val="-11"/>
                <w:sz w:val="16"/>
              </w:rPr>
              <w:t> </w:t>
            </w:r>
            <w:r>
              <w:rPr>
                <w:b/>
                <w:color w:val="0D0D0D"/>
                <w:sz w:val="16"/>
              </w:rPr>
              <w:t>848</w:t>
            </w:r>
          </w:p>
        </w:tc>
      </w:tr>
      <w:tr>
        <w:trPr>
          <w:trHeight w:val="1094" w:hRule="atLeast"/>
        </w:trPr>
        <w:tc>
          <w:tcPr>
            <w:tcW w:w="713" w:type="dxa"/>
            <w:tcBorders>
              <w:top w:val="single" w:sz="8" w:space="0" w:color="1C1C1C"/>
            </w:tcBorders>
          </w:tcPr>
          <w:p>
            <w:pPr>
              <w:pStyle w:val="TableParagraph"/>
              <w:spacing w:before="4"/>
              <w:rPr>
                <w:b/>
                <w:sz w:val="32"/>
              </w:rPr>
            </w:pPr>
          </w:p>
          <w:p>
            <w:pPr>
              <w:pStyle w:val="TableParagraph"/>
              <w:ind w:left="198" w:right="181"/>
              <w:jc w:val="center"/>
              <w:rPr>
                <w:rFonts w:ascii="Arial Narrow"/>
                <w:b/>
                <w:sz w:val="19"/>
              </w:rPr>
            </w:pPr>
            <w:r>
              <w:rPr>
                <w:rFonts w:ascii="Arial Narrow"/>
                <w:b/>
                <w:color w:val="040404"/>
                <w:w w:val="105"/>
                <w:sz w:val="19"/>
              </w:rPr>
              <w:t>110</w:t>
            </w:r>
          </w:p>
        </w:tc>
        <w:tc>
          <w:tcPr>
            <w:tcW w:w="1282" w:type="dxa"/>
            <w:tcBorders>
              <w:top w:val="single" w:sz="8" w:space="0" w:color="1C1C1C"/>
            </w:tcBorders>
          </w:tcPr>
          <w:p>
            <w:pPr>
              <w:pStyle w:val="TableParagraph"/>
              <w:spacing w:before="1"/>
              <w:rPr>
                <w:b/>
                <w:sz w:val="32"/>
              </w:rPr>
            </w:pPr>
          </w:p>
          <w:p>
            <w:pPr>
              <w:pStyle w:val="TableParagraph"/>
              <w:ind w:left="121" w:right="111"/>
              <w:jc w:val="center"/>
              <w:rPr>
                <w:rFonts w:ascii="Arial Narrow"/>
                <w:b/>
                <w:sz w:val="19"/>
              </w:rPr>
            </w:pPr>
            <w:r>
              <w:rPr>
                <w:rFonts w:ascii="Arial Narrow"/>
                <w:b/>
                <w:color w:val="040404"/>
                <w:w w:val="105"/>
                <w:sz w:val="19"/>
              </w:rPr>
              <w:t>139</w:t>
            </w:r>
          </w:p>
        </w:tc>
        <w:tc>
          <w:tcPr>
            <w:tcW w:w="1951" w:type="dxa"/>
            <w:tcBorders>
              <w:top w:val="single" w:sz="8" w:space="0" w:color="1C1C1C"/>
              <w:right w:val="nil"/>
            </w:tcBorders>
          </w:tcPr>
          <w:p>
            <w:pPr>
              <w:pStyle w:val="TableParagraph"/>
              <w:spacing w:line="220" w:lineRule="auto" w:before="81"/>
              <w:ind w:left="76" w:right="175" w:firstLine="4"/>
              <w:rPr>
                <w:b/>
                <w:sz w:val="16"/>
              </w:rPr>
            </w:pPr>
            <w:r>
              <w:rPr>
                <w:b/>
                <w:color w:val="060606"/>
                <w:sz w:val="16"/>
              </w:rPr>
              <w:t>GOVERNANCE AND</w:t>
            </w:r>
            <w:r>
              <w:rPr>
                <w:b/>
                <w:color w:val="060606"/>
                <w:spacing w:val="1"/>
                <w:sz w:val="16"/>
              </w:rPr>
              <w:t> </w:t>
            </w:r>
            <w:r>
              <w:rPr>
                <w:b/>
                <w:color w:val="050505"/>
                <w:w w:val="110"/>
                <w:sz w:val="16"/>
              </w:rPr>
              <w:t>INSTITUTIONAL</w:t>
            </w:r>
            <w:r>
              <w:rPr>
                <w:b/>
                <w:color w:val="050505"/>
                <w:spacing w:val="1"/>
                <w:w w:val="110"/>
                <w:sz w:val="16"/>
              </w:rPr>
              <w:t> </w:t>
            </w:r>
            <w:r>
              <w:rPr>
                <w:b/>
                <w:color w:val="0A0A0A"/>
                <w:w w:val="110"/>
                <w:sz w:val="16"/>
              </w:rPr>
              <w:t>SUPPORT IN THE</w:t>
            </w:r>
            <w:r>
              <w:rPr>
                <w:b/>
                <w:color w:val="0A0A0A"/>
                <w:spacing w:val="1"/>
                <w:w w:val="110"/>
                <w:sz w:val="16"/>
              </w:rPr>
              <w:t> </w:t>
            </w:r>
            <w:r>
              <w:rPr>
                <w:b/>
                <w:color w:val="040404"/>
                <w:w w:val="105"/>
                <w:sz w:val="16"/>
              </w:rPr>
              <w:t>WATER</w:t>
            </w:r>
            <w:r>
              <w:rPr>
                <w:b/>
                <w:color w:val="040404"/>
                <w:spacing w:val="1"/>
                <w:w w:val="105"/>
                <w:sz w:val="16"/>
              </w:rPr>
              <w:t> </w:t>
            </w:r>
            <w:r>
              <w:rPr>
                <w:b/>
                <w:color w:val="040404"/>
                <w:w w:val="105"/>
                <w:sz w:val="16"/>
              </w:rPr>
              <w:t>AND ENERGY</w:t>
            </w:r>
            <w:r>
              <w:rPr>
                <w:b/>
                <w:color w:val="040404"/>
                <w:spacing w:val="-44"/>
                <w:w w:val="105"/>
                <w:sz w:val="16"/>
              </w:rPr>
              <w:t> </w:t>
            </w:r>
            <w:r>
              <w:rPr>
                <w:b/>
                <w:color w:val="0A0A0A"/>
                <w:w w:val="110"/>
                <w:sz w:val="16"/>
              </w:rPr>
              <w:t>SUB-SECTOR</w:t>
            </w:r>
          </w:p>
        </w:tc>
        <w:tc>
          <w:tcPr>
            <w:tcW w:w="4451" w:type="dxa"/>
            <w:tcBorders>
              <w:top w:val="single" w:sz="18" w:space="0" w:color="1C1C1C"/>
              <w:left w:val="nil"/>
              <w:right w:val="nil"/>
            </w:tcBorders>
          </w:tcPr>
          <w:p>
            <w:pPr>
              <w:pStyle w:val="TableParagraph"/>
              <w:spacing w:line="184" w:lineRule="exact" w:before="164"/>
              <w:ind w:left="160"/>
              <w:rPr>
                <w:b/>
                <w:sz w:val="16"/>
              </w:rPr>
            </w:pPr>
            <w:r>
              <w:rPr>
                <w:b/>
                <w:color w:val="050505"/>
                <w:w w:val="90"/>
                <w:sz w:val="16"/>
              </w:rPr>
              <w:t>lmprove</w:t>
            </w:r>
            <w:r>
              <w:rPr>
                <w:b/>
                <w:color w:val="050505"/>
                <w:spacing w:val="-2"/>
                <w:w w:val="90"/>
                <w:sz w:val="16"/>
              </w:rPr>
              <w:t> </w:t>
            </w:r>
            <w:r>
              <w:rPr>
                <w:b/>
                <w:color w:val="050505"/>
                <w:w w:val="90"/>
                <w:sz w:val="16"/>
              </w:rPr>
              <w:t>service</w:t>
            </w:r>
          </w:p>
          <w:p>
            <w:pPr>
              <w:pStyle w:val="TableParagraph"/>
              <w:tabs>
                <w:tab w:pos="2205" w:val="left" w:leader="none"/>
              </w:tabs>
              <w:spacing w:line="223" w:lineRule="auto"/>
              <w:ind w:left="151" w:right="738" w:firstLine="10"/>
              <w:rPr>
                <w:b/>
                <w:sz w:val="16"/>
              </w:rPr>
            </w:pPr>
            <w:r>
              <w:rPr>
                <w:b/>
                <w:color w:val="0D0D0D"/>
                <w:spacing w:val="-1"/>
                <w:w w:val="90"/>
                <w:sz w:val="16"/>
              </w:rPr>
              <w:t>coordination</w:t>
            </w:r>
            <w:r>
              <w:rPr>
                <w:b/>
                <w:color w:val="0D0D0D"/>
                <w:w w:val="90"/>
                <w:sz w:val="16"/>
              </w:rPr>
              <w:t> and</w:t>
            </w:r>
            <w:r>
              <w:rPr>
                <w:b/>
                <w:color w:val="0D0D0D"/>
                <w:spacing w:val="-6"/>
                <w:w w:val="90"/>
                <w:sz w:val="16"/>
              </w:rPr>
              <w:t> </w:t>
            </w:r>
            <w:r>
              <w:rPr>
                <w:b/>
                <w:color w:val="0D0D0D"/>
                <w:w w:val="90"/>
                <w:sz w:val="16"/>
              </w:rPr>
              <w:t>ensure</w:t>
              <w:tab/>
            </w:r>
            <w:r>
              <w:rPr>
                <w:b/>
                <w:color w:val="0A0A0A"/>
                <w:w w:val="90"/>
                <w:sz w:val="16"/>
              </w:rPr>
              <w:t>Rate</w:t>
            </w:r>
            <w:r>
              <w:rPr>
                <w:b/>
                <w:color w:val="0A0A0A"/>
                <w:spacing w:val="-4"/>
                <w:w w:val="90"/>
                <w:sz w:val="16"/>
              </w:rPr>
              <w:t> </w:t>
            </w:r>
            <w:r>
              <w:rPr>
                <w:b/>
                <w:color w:val="0A0A0A"/>
                <w:w w:val="90"/>
                <w:sz w:val="16"/>
              </w:rPr>
              <w:t>of</w:t>
            </w:r>
            <w:r>
              <w:rPr>
                <w:b/>
                <w:color w:val="0A0A0A"/>
                <w:spacing w:val="-3"/>
                <w:w w:val="90"/>
                <w:sz w:val="16"/>
              </w:rPr>
              <w:t> </w:t>
            </w:r>
            <w:r>
              <w:rPr>
                <w:b/>
                <w:color w:val="0A0A0A"/>
                <w:w w:val="90"/>
                <w:sz w:val="16"/>
              </w:rPr>
              <w:t>completion</w:t>
            </w:r>
            <w:r>
              <w:rPr>
                <w:b/>
                <w:color w:val="0A0A0A"/>
                <w:spacing w:val="-2"/>
                <w:w w:val="90"/>
                <w:sz w:val="16"/>
              </w:rPr>
              <w:t> </w:t>
            </w:r>
            <w:r>
              <w:rPr>
                <w:b/>
                <w:color w:val="0A0A0A"/>
                <w:w w:val="90"/>
                <w:sz w:val="16"/>
              </w:rPr>
              <w:t>of</w:t>
            </w:r>
            <w:r>
              <w:rPr>
                <w:b/>
                <w:color w:val="0A0A0A"/>
                <w:spacing w:val="-37"/>
                <w:w w:val="90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the</w:t>
            </w:r>
            <w:r>
              <w:rPr>
                <w:b/>
                <w:color w:val="070707"/>
                <w:spacing w:val="19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proper</w:t>
            </w:r>
            <w:r>
              <w:rPr>
                <w:b/>
                <w:color w:val="070707"/>
                <w:spacing w:val="12"/>
                <w:w w:val="85"/>
                <w:sz w:val="16"/>
              </w:rPr>
              <w:t> </w:t>
            </w:r>
            <w:r>
              <w:rPr>
                <w:b/>
                <w:color w:val="070707"/>
                <w:w w:val="85"/>
                <w:sz w:val="16"/>
              </w:rPr>
              <w:t>implementation</w:t>
              <w:tab/>
            </w:r>
            <w:r>
              <w:rPr>
                <w:b/>
                <w:color w:val="080808"/>
                <w:w w:val="85"/>
                <w:sz w:val="16"/>
              </w:rPr>
              <w:t>budgeted</w:t>
            </w:r>
            <w:r>
              <w:rPr>
                <w:b/>
                <w:color w:val="080808"/>
                <w:spacing w:val="31"/>
                <w:sz w:val="16"/>
              </w:rPr>
              <w:t> </w:t>
            </w:r>
            <w:r>
              <w:rPr>
                <w:b/>
                <w:color w:val="080808"/>
                <w:spacing w:val="31"/>
                <w:sz w:val="16"/>
              </w:rPr>
              <w:t> </w:t>
            </w:r>
            <w:r>
              <w:rPr>
                <w:b/>
                <w:color w:val="080808"/>
                <w:w w:val="85"/>
                <w:sz w:val="16"/>
              </w:rPr>
              <w:t>activities</w:t>
            </w:r>
            <w:r>
              <w:rPr>
                <w:b/>
                <w:color w:val="080808"/>
                <w:spacing w:val="1"/>
                <w:w w:val="85"/>
                <w:sz w:val="16"/>
              </w:rPr>
              <w:t> </w:t>
            </w:r>
            <w:r>
              <w:rPr>
                <w:b/>
                <w:color w:val="0D0D0D"/>
                <w:sz w:val="16"/>
              </w:rPr>
              <w:t>of</w:t>
            </w:r>
            <w:r>
              <w:rPr>
                <w:b/>
                <w:color w:val="0D0D0D"/>
                <w:spacing w:val="-4"/>
                <w:sz w:val="16"/>
              </w:rPr>
              <w:t> </w:t>
            </w:r>
            <w:r>
              <w:rPr>
                <w:b/>
                <w:color w:val="0D0D0D"/>
                <w:sz w:val="16"/>
              </w:rPr>
              <w:t>programmes</w:t>
            </w:r>
          </w:p>
        </w:tc>
        <w:tc>
          <w:tcPr>
            <w:tcW w:w="1177" w:type="dxa"/>
            <w:tcBorders>
              <w:top w:val="single" w:sz="8" w:space="0" w:color="1C1C1C"/>
              <w:left w:val="nil"/>
              <w:right w:val="nil"/>
            </w:tcBorders>
          </w:tcPr>
          <w:p>
            <w:pPr>
              <w:pStyle w:val="TableParagraph"/>
              <w:rPr>
                <w:b/>
                <w:sz w:val="18"/>
              </w:rPr>
            </w:pPr>
          </w:p>
          <w:p>
            <w:pPr>
              <w:pStyle w:val="TableParagraph"/>
              <w:spacing w:before="1"/>
              <w:rPr>
                <w:b/>
                <w:sz w:val="16"/>
              </w:rPr>
            </w:pPr>
          </w:p>
          <w:p>
            <w:pPr>
              <w:pStyle w:val="TableParagraph"/>
              <w:ind w:right="162"/>
              <w:jc w:val="right"/>
              <w:rPr>
                <w:rFonts w:ascii="Verdana"/>
                <w:b/>
                <w:sz w:val="14"/>
              </w:rPr>
            </w:pPr>
            <w:r>
              <w:rPr>
                <w:rFonts w:ascii="Verdana"/>
                <w:b/>
                <w:color w:val="030303"/>
                <w:w w:val="90"/>
                <w:sz w:val="14"/>
              </w:rPr>
              <w:t>20</w:t>
            </w:r>
            <w:r>
              <w:rPr>
                <w:rFonts w:ascii="Verdana"/>
                <w:b/>
                <w:color w:val="030303"/>
                <w:spacing w:val="-3"/>
                <w:w w:val="90"/>
                <w:sz w:val="14"/>
              </w:rPr>
              <w:t> </w:t>
            </w:r>
            <w:r>
              <w:rPr>
                <w:rFonts w:ascii="Verdana"/>
                <w:b/>
                <w:color w:val="030303"/>
                <w:w w:val="90"/>
                <w:sz w:val="14"/>
              </w:rPr>
              <w:t>248 000</w:t>
            </w:r>
          </w:p>
        </w:tc>
        <w:tc>
          <w:tcPr>
            <w:tcW w:w="262" w:type="dxa"/>
            <w:tcBorders>
              <w:top w:val="single" w:sz="8" w:space="0" w:color="1C1C1C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44" w:type="dxa"/>
            <w:tcBorders>
              <w:top w:val="single" w:sz="8" w:space="0" w:color="1C1C1C"/>
              <w:left w:val="nil"/>
              <w:right w:val="nil"/>
            </w:tcBorders>
          </w:tcPr>
          <w:p>
            <w:pPr>
              <w:pStyle w:val="TableParagraph"/>
              <w:rPr>
                <w:b/>
                <w:sz w:val="18"/>
              </w:rPr>
            </w:pPr>
          </w:p>
          <w:p>
            <w:pPr>
              <w:pStyle w:val="TableParagraph"/>
              <w:spacing w:before="4"/>
              <w:rPr>
                <w:b/>
                <w:sz w:val="16"/>
              </w:rPr>
            </w:pPr>
          </w:p>
          <w:p>
            <w:pPr>
              <w:pStyle w:val="TableParagraph"/>
              <w:ind w:left="51" w:right="55"/>
              <w:jc w:val="center"/>
              <w:rPr>
                <w:rFonts w:ascii="Verdana"/>
                <w:b/>
                <w:sz w:val="14"/>
              </w:rPr>
            </w:pPr>
            <w:r>
              <w:rPr>
                <w:rFonts w:ascii="Verdana"/>
                <w:b/>
                <w:color w:val="010101"/>
                <w:w w:val="90"/>
                <w:sz w:val="14"/>
              </w:rPr>
              <w:t>20</w:t>
            </w:r>
            <w:r>
              <w:rPr>
                <w:rFonts w:ascii="Verdana"/>
                <w:b/>
                <w:color w:val="010101"/>
                <w:spacing w:val="-4"/>
                <w:w w:val="90"/>
                <w:sz w:val="14"/>
              </w:rPr>
              <w:t> </w:t>
            </w:r>
            <w:r>
              <w:rPr>
                <w:rFonts w:ascii="Verdana"/>
                <w:b/>
                <w:color w:val="010101"/>
                <w:w w:val="90"/>
                <w:sz w:val="14"/>
              </w:rPr>
              <w:t>248</w:t>
            </w:r>
            <w:r>
              <w:rPr>
                <w:rFonts w:ascii="Verdana"/>
                <w:b/>
                <w:color w:val="010101"/>
                <w:spacing w:val="-1"/>
                <w:w w:val="90"/>
                <w:sz w:val="14"/>
              </w:rPr>
              <w:t> </w:t>
            </w:r>
            <w:r>
              <w:rPr>
                <w:rFonts w:ascii="Verdana"/>
                <w:b/>
                <w:color w:val="010101"/>
                <w:w w:val="90"/>
                <w:sz w:val="14"/>
              </w:rPr>
              <w:t>000</w:t>
            </w:r>
          </w:p>
        </w:tc>
      </w:tr>
      <w:tr>
        <w:trPr>
          <w:trHeight w:val="301" w:hRule="atLeast"/>
        </w:trPr>
        <w:tc>
          <w:tcPr>
            <w:tcW w:w="713" w:type="dxa"/>
            <w:tcBorders>
              <w:bottom w:val="single" w:sz="8" w:space="0" w:color="1C1C1C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82" w:type="dxa"/>
            <w:tcBorders>
              <w:bottom w:val="single" w:sz="8" w:space="0" w:color="1C1C1C"/>
            </w:tcBorders>
          </w:tcPr>
          <w:p>
            <w:pPr>
              <w:pStyle w:val="TableParagraph"/>
              <w:spacing w:before="8"/>
              <w:ind w:left="143" w:right="111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sz w:val="21"/>
              </w:rPr>
              <w:t>HEAD</w:t>
            </w:r>
            <w:r>
              <w:rPr>
                <w:rFonts w:ascii="Arial"/>
                <w:b/>
                <w:color w:val="030303"/>
                <w:spacing w:val="10"/>
                <w:sz w:val="21"/>
              </w:rPr>
              <w:t> </w:t>
            </w:r>
            <w:r>
              <w:rPr>
                <w:rFonts w:ascii="Arial"/>
                <w:b/>
                <w:color w:val="030303"/>
                <w:sz w:val="21"/>
              </w:rPr>
              <w:t>33-</w:t>
            </w:r>
          </w:p>
        </w:tc>
        <w:tc>
          <w:tcPr>
            <w:tcW w:w="8785" w:type="dxa"/>
            <w:gridSpan w:val="5"/>
            <w:tcBorders>
              <w:bottom w:val="single" w:sz="8" w:space="0" w:color="1C1C1C"/>
              <w:right w:val="nil"/>
            </w:tcBorders>
          </w:tcPr>
          <w:p>
            <w:pPr>
              <w:pStyle w:val="TableParagraph"/>
              <w:tabs>
                <w:tab w:pos="6685" w:val="left" w:leader="none"/>
                <w:tab w:pos="8708" w:val="right" w:leader="none"/>
              </w:tabs>
              <w:spacing w:line="253" w:lineRule="exact"/>
              <w:ind w:left="1207"/>
              <w:rPr>
                <w:b/>
                <w:sz w:val="16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MINISTRY</w:t>
            </w:r>
            <w:r>
              <w:rPr>
                <w:rFonts w:ascii="Arial"/>
                <w:b/>
                <w:color w:val="030303"/>
                <w:spacing w:val="2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OF</w:t>
            </w:r>
            <w:r>
              <w:rPr>
                <w:rFonts w:ascii="Arial"/>
                <w:b/>
                <w:color w:val="030303"/>
                <w:spacing w:val="10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FORESTRY</w:t>
            </w:r>
            <w:r>
              <w:rPr>
                <w:rFonts w:ascii="Arial"/>
                <w:b/>
                <w:color w:val="030303"/>
                <w:spacing w:val="12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30303"/>
                <w:spacing w:val="2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WILDLIFE</w:t>
              <w:tab/>
            </w:r>
            <w:r>
              <w:rPr>
                <w:b/>
                <w:color w:val="070707"/>
                <w:position w:val="9"/>
                <w:sz w:val="16"/>
              </w:rPr>
              <w:t>3</w:t>
            </w:r>
            <w:r>
              <w:rPr>
                <w:b/>
                <w:color w:val="070707"/>
                <w:spacing w:val="6"/>
                <w:position w:val="9"/>
                <w:sz w:val="16"/>
              </w:rPr>
              <w:t> </w:t>
            </w:r>
            <w:r>
              <w:rPr>
                <w:b/>
                <w:color w:val="070707"/>
                <w:position w:val="9"/>
                <w:sz w:val="16"/>
              </w:rPr>
              <w:t>552</w:t>
            </w:r>
            <w:r>
              <w:rPr>
                <w:b/>
                <w:color w:val="070707"/>
                <w:spacing w:val="-2"/>
                <w:position w:val="9"/>
                <w:sz w:val="16"/>
              </w:rPr>
              <w:t> </w:t>
            </w:r>
            <w:r>
              <w:rPr>
                <w:b/>
                <w:color w:val="070707"/>
                <w:position w:val="9"/>
                <w:sz w:val="16"/>
              </w:rPr>
              <w:t>375</w:t>
            </w:r>
            <w:r>
              <w:rPr>
                <w:rFonts w:ascii="Times New Roman"/>
                <w:b/>
                <w:color w:val="070707"/>
                <w:position w:val="9"/>
                <w:sz w:val="16"/>
              </w:rPr>
              <w:tab/>
            </w:r>
            <w:r>
              <w:rPr>
                <w:b/>
                <w:color w:val="070707"/>
                <w:position w:val="10"/>
                <w:sz w:val="16"/>
              </w:rPr>
              <w:t>3</w:t>
            </w:r>
            <w:r>
              <w:rPr>
                <w:b/>
                <w:color w:val="070707"/>
                <w:spacing w:val="2"/>
                <w:position w:val="10"/>
                <w:sz w:val="16"/>
              </w:rPr>
              <w:t> </w:t>
            </w:r>
            <w:r>
              <w:rPr>
                <w:b/>
                <w:color w:val="070707"/>
                <w:position w:val="10"/>
                <w:sz w:val="16"/>
              </w:rPr>
              <w:t>552 375</w:t>
            </w:r>
          </w:p>
        </w:tc>
      </w:tr>
      <w:tr>
        <w:trPr>
          <w:trHeight w:val="1127" w:hRule="atLeast"/>
        </w:trPr>
        <w:tc>
          <w:tcPr>
            <w:tcW w:w="713" w:type="dxa"/>
            <w:tcBorders>
              <w:top w:val="single" w:sz="8" w:space="0" w:color="1C1C1C"/>
              <w:left w:val="single" w:sz="18" w:space="0" w:color="131313"/>
              <w:bottom w:val="single" w:sz="8" w:space="0" w:color="1C1C1C"/>
              <w:right w:val="nil"/>
            </w:tcBorders>
          </w:tcPr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spacing w:before="182"/>
              <w:ind w:left="193" w:right="190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30303"/>
                <w:sz w:val="16"/>
              </w:rPr>
              <w:t>111</w:t>
            </w:r>
          </w:p>
        </w:tc>
        <w:tc>
          <w:tcPr>
            <w:tcW w:w="1282" w:type="dxa"/>
            <w:tcBorders>
              <w:top w:val="single" w:sz="8" w:space="0" w:color="1C1C1C"/>
              <w:left w:val="nil"/>
              <w:bottom w:val="single" w:sz="8" w:space="0" w:color="1C1C1C"/>
            </w:tcBorders>
          </w:tcPr>
          <w:p>
            <w:pPr>
              <w:pStyle w:val="TableParagraph"/>
              <w:spacing w:before="8"/>
              <w:rPr>
                <w:b/>
                <w:sz w:val="34"/>
              </w:rPr>
            </w:pPr>
          </w:p>
          <w:p>
            <w:pPr>
              <w:pStyle w:val="TableParagraph"/>
              <w:ind w:left="458" w:right="458"/>
              <w:jc w:val="center"/>
              <w:rPr>
                <w:rFonts w:ascii="Arial Narrow"/>
                <w:b/>
                <w:sz w:val="19"/>
              </w:rPr>
            </w:pPr>
            <w:r>
              <w:rPr>
                <w:rFonts w:ascii="Arial Narrow"/>
                <w:b/>
                <w:color w:val="040404"/>
                <w:w w:val="105"/>
                <w:sz w:val="19"/>
              </w:rPr>
              <w:t>054</w:t>
            </w:r>
          </w:p>
        </w:tc>
        <w:tc>
          <w:tcPr>
            <w:tcW w:w="1951" w:type="dxa"/>
            <w:tcBorders>
              <w:top w:val="single" w:sz="8" w:space="0" w:color="1C1C1C"/>
              <w:bottom w:val="single" w:sz="12" w:space="0" w:color="1C1C1C"/>
              <w:right w:val="nil"/>
            </w:tcBorders>
          </w:tcPr>
          <w:p>
            <w:pPr>
              <w:pStyle w:val="TableParagraph"/>
              <w:spacing w:before="11"/>
              <w:rPr>
                <w:b/>
                <w:sz w:val="14"/>
              </w:rPr>
            </w:pPr>
          </w:p>
          <w:p>
            <w:pPr>
              <w:pStyle w:val="TableParagraph"/>
              <w:spacing w:line="225" w:lineRule="auto"/>
              <w:ind w:left="66" w:right="175" w:firstLine="2"/>
              <w:rPr>
                <w:b/>
                <w:sz w:val="16"/>
              </w:rPr>
            </w:pPr>
            <w:r>
              <w:rPr>
                <w:b/>
                <w:color w:val="060606"/>
                <w:w w:val="105"/>
                <w:sz w:val="16"/>
              </w:rPr>
              <w:t>DEVELOPMENT</w:t>
            </w:r>
            <w:r>
              <w:rPr>
                <w:b/>
                <w:color w:val="060606"/>
                <w:spacing w:val="2"/>
                <w:w w:val="105"/>
                <w:sz w:val="16"/>
              </w:rPr>
              <w:t> </w:t>
            </w:r>
            <w:r>
              <w:rPr>
                <w:b/>
                <w:color w:val="060606"/>
                <w:w w:val="105"/>
                <w:sz w:val="16"/>
              </w:rPr>
              <w:t>AND</w:t>
            </w:r>
            <w:r>
              <w:rPr>
                <w:b/>
                <w:color w:val="060606"/>
                <w:spacing w:val="-44"/>
                <w:w w:val="105"/>
                <w:sz w:val="16"/>
              </w:rPr>
              <w:t> </w:t>
            </w:r>
            <w:r>
              <w:rPr>
                <w:b/>
                <w:color w:val="050505"/>
                <w:w w:val="110"/>
                <w:sz w:val="16"/>
              </w:rPr>
              <w:t>RENEWAL OF</w:t>
            </w:r>
            <w:r>
              <w:rPr>
                <w:b/>
                <w:color w:val="050505"/>
                <w:spacing w:val="1"/>
                <w:w w:val="110"/>
                <w:sz w:val="16"/>
              </w:rPr>
              <w:t> </w:t>
            </w:r>
            <w:r>
              <w:rPr>
                <w:b/>
                <w:color w:val="080808"/>
                <w:w w:val="110"/>
                <w:sz w:val="16"/>
              </w:rPr>
              <w:t>FORESTRY</w:t>
            </w:r>
            <w:r>
              <w:rPr>
                <w:b/>
                <w:color w:val="080808"/>
                <w:spacing w:val="1"/>
                <w:w w:val="110"/>
                <w:sz w:val="16"/>
              </w:rPr>
              <w:t> </w:t>
            </w:r>
            <w:r>
              <w:rPr>
                <w:b/>
                <w:color w:val="070707"/>
                <w:w w:val="110"/>
                <w:sz w:val="16"/>
              </w:rPr>
              <w:t>RESOURCES</w:t>
            </w:r>
          </w:p>
        </w:tc>
        <w:tc>
          <w:tcPr>
            <w:tcW w:w="4451" w:type="dxa"/>
            <w:tcBorders>
              <w:top w:val="single" w:sz="8" w:space="0" w:color="1C1C1C"/>
              <w:left w:val="nil"/>
              <w:bottom w:val="single" w:sz="12" w:space="0" w:color="1C1C1C"/>
              <w:right w:val="nil"/>
            </w:tcBorders>
          </w:tcPr>
          <w:p>
            <w:pPr>
              <w:pStyle w:val="TableParagraph"/>
              <w:tabs>
                <w:tab w:pos="2205" w:val="left" w:leader="none"/>
              </w:tabs>
              <w:spacing w:before="64"/>
              <w:ind w:left="144" w:right="316" w:firstLine="2070"/>
              <w:rPr>
                <w:b/>
                <w:sz w:val="16"/>
              </w:rPr>
            </w:pPr>
            <w:r>
              <w:rPr>
                <w:b/>
                <w:color w:val="050505"/>
                <w:w w:val="85"/>
                <w:sz w:val="16"/>
              </w:rPr>
              <w:t>1.Surface</w:t>
            </w:r>
            <w:r>
              <w:rPr>
                <w:b/>
                <w:color w:val="050505"/>
                <w:spacing w:val="32"/>
                <w:w w:val="85"/>
                <w:sz w:val="16"/>
              </w:rPr>
              <w:t> </w:t>
            </w:r>
            <w:r>
              <w:rPr>
                <w:b/>
                <w:color w:val="050505"/>
                <w:w w:val="85"/>
                <w:sz w:val="16"/>
              </w:rPr>
              <w:t>area</w:t>
            </w:r>
            <w:r>
              <w:rPr>
                <w:b/>
                <w:color w:val="050505"/>
                <w:spacing w:val="28"/>
                <w:w w:val="85"/>
                <w:sz w:val="16"/>
              </w:rPr>
              <w:t> </w:t>
            </w:r>
            <w:r>
              <w:rPr>
                <w:b/>
                <w:color w:val="050505"/>
                <w:w w:val="85"/>
                <w:sz w:val="16"/>
              </w:rPr>
              <w:t>of</w:t>
            </w:r>
            <w:r>
              <w:rPr>
                <w:b/>
                <w:color w:val="050505"/>
                <w:spacing w:val="23"/>
                <w:w w:val="85"/>
                <w:sz w:val="16"/>
              </w:rPr>
              <w:t> </w:t>
            </w:r>
            <w:r>
              <w:rPr>
                <w:b/>
                <w:color w:val="050505"/>
                <w:w w:val="85"/>
                <w:sz w:val="16"/>
              </w:rPr>
              <w:t>managed</w:t>
            </w:r>
            <w:r>
              <w:rPr>
                <w:b/>
                <w:color w:val="050505"/>
                <w:spacing w:val="-35"/>
                <w:w w:val="85"/>
                <w:sz w:val="16"/>
              </w:rPr>
              <w:t> </w:t>
            </w:r>
            <w:r>
              <w:rPr>
                <w:b/>
                <w:color w:val="060606"/>
                <w:w w:val="95"/>
                <w:sz w:val="16"/>
              </w:rPr>
              <w:t>Ensure</w:t>
            </w:r>
            <w:r>
              <w:rPr>
                <w:b/>
                <w:color w:val="060606"/>
                <w:spacing w:val="-5"/>
                <w:w w:val="95"/>
                <w:sz w:val="16"/>
              </w:rPr>
              <w:t> </w:t>
            </w:r>
            <w:r>
              <w:rPr>
                <w:b/>
                <w:color w:val="060606"/>
                <w:w w:val="95"/>
                <w:sz w:val="16"/>
              </w:rPr>
              <w:t>sustainable</w:t>
            </w:r>
            <w:r>
              <w:rPr>
                <w:b/>
                <w:color w:val="060606"/>
                <w:spacing w:val="-2"/>
                <w:w w:val="95"/>
                <w:sz w:val="16"/>
              </w:rPr>
              <w:t> </w:t>
            </w:r>
            <w:r>
              <w:rPr>
                <w:b/>
                <w:color w:val="060606"/>
                <w:w w:val="95"/>
                <w:sz w:val="16"/>
              </w:rPr>
              <w:t>forest</w:t>
              <w:tab/>
            </w:r>
            <w:r>
              <w:rPr>
                <w:b/>
                <w:color w:val="0D0D0D"/>
                <w:position w:val="9"/>
                <w:sz w:val="16"/>
              </w:rPr>
              <w:t>forests</w:t>
            </w:r>
          </w:p>
          <w:p>
            <w:pPr>
              <w:pStyle w:val="TableParagraph"/>
              <w:tabs>
                <w:tab w:pos="2208" w:val="left" w:leader="none"/>
              </w:tabs>
              <w:spacing w:line="76" w:lineRule="auto"/>
              <w:ind w:left="146"/>
              <w:rPr>
                <w:b/>
                <w:sz w:val="16"/>
              </w:rPr>
            </w:pPr>
            <w:r>
              <w:rPr>
                <w:b/>
                <w:color w:val="0A0A0A"/>
                <w:w w:val="95"/>
                <w:position w:val="-8"/>
                <w:sz w:val="16"/>
              </w:rPr>
              <w:t>management</w:t>
              <w:tab/>
            </w:r>
            <w:r>
              <w:rPr>
                <w:b/>
                <w:color w:val="060606"/>
                <w:w w:val="90"/>
                <w:sz w:val="16"/>
              </w:rPr>
              <w:t>2.Resource</w:t>
            </w:r>
            <w:r>
              <w:rPr>
                <w:b/>
                <w:color w:val="060606"/>
                <w:spacing w:val="4"/>
                <w:w w:val="90"/>
                <w:sz w:val="16"/>
              </w:rPr>
              <w:t> </w:t>
            </w:r>
            <w:r>
              <w:rPr>
                <w:b/>
                <w:color w:val="060606"/>
                <w:w w:val="90"/>
                <w:sz w:val="16"/>
              </w:rPr>
              <w:t>generated</w:t>
            </w:r>
            <w:r>
              <w:rPr>
                <w:b/>
                <w:color w:val="060606"/>
                <w:spacing w:val="9"/>
                <w:w w:val="90"/>
                <w:sz w:val="16"/>
              </w:rPr>
              <w:t> </w:t>
            </w:r>
            <w:r>
              <w:rPr>
                <w:b/>
                <w:color w:val="060606"/>
                <w:w w:val="90"/>
                <w:sz w:val="16"/>
              </w:rPr>
              <w:t>by</w:t>
            </w:r>
          </w:p>
          <w:p>
            <w:pPr>
              <w:pStyle w:val="TableParagraph"/>
              <w:spacing w:line="181" w:lineRule="exact"/>
              <w:ind w:left="2199"/>
              <w:rPr>
                <w:b/>
                <w:sz w:val="16"/>
              </w:rPr>
            </w:pPr>
            <w:r>
              <w:rPr>
                <w:b/>
                <w:color w:val="080808"/>
                <w:w w:val="90"/>
                <w:sz w:val="16"/>
              </w:rPr>
              <w:t>sustainable</w:t>
            </w:r>
            <w:r>
              <w:rPr>
                <w:b/>
                <w:color w:val="080808"/>
                <w:spacing w:val="14"/>
                <w:w w:val="90"/>
                <w:sz w:val="16"/>
              </w:rPr>
              <w:t> </w:t>
            </w:r>
            <w:r>
              <w:rPr>
                <w:b/>
                <w:color w:val="080808"/>
                <w:w w:val="90"/>
                <w:sz w:val="16"/>
              </w:rPr>
              <w:t>forest</w:t>
            </w:r>
          </w:p>
          <w:p>
            <w:pPr>
              <w:pStyle w:val="TableParagraph"/>
              <w:spacing w:line="196" w:lineRule="exact"/>
              <w:ind w:left="2210"/>
              <w:rPr>
                <w:b/>
                <w:sz w:val="16"/>
              </w:rPr>
            </w:pPr>
            <w:r>
              <w:rPr>
                <w:b/>
                <w:color w:val="070707"/>
                <w:w w:val="95"/>
                <w:sz w:val="16"/>
              </w:rPr>
              <w:t>management</w:t>
            </w:r>
          </w:p>
        </w:tc>
        <w:tc>
          <w:tcPr>
            <w:tcW w:w="1177" w:type="dxa"/>
            <w:tcBorders>
              <w:top w:val="single" w:sz="8" w:space="0" w:color="1C1C1C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line="147" w:lineRule="exact"/>
              <w:ind w:right="157"/>
              <w:jc w:val="right"/>
              <w:rPr>
                <w:b/>
                <w:sz w:val="16"/>
              </w:rPr>
            </w:pPr>
            <w:r>
              <w:rPr>
                <w:b/>
                <w:color w:val="070707"/>
                <w:sz w:val="16"/>
              </w:rPr>
              <w:t>4</w:t>
            </w:r>
            <w:r>
              <w:rPr>
                <w:b/>
                <w:color w:val="070707"/>
                <w:spacing w:val="1"/>
                <w:sz w:val="16"/>
              </w:rPr>
              <w:t> </w:t>
            </w:r>
            <w:r>
              <w:rPr>
                <w:b/>
                <w:color w:val="070707"/>
                <w:sz w:val="16"/>
              </w:rPr>
              <w:t>599</w:t>
            </w:r>
            <w:r>
              <w:rPr>
                <w:b/>
                <w:color w:val="070707"/>
                <w:spacing w:val="2"/>
                <w:sz w:val="16"/>
              </w:rPr>
              <w:t> </w:t>
            </w:r>
            <w:r>
              <w:rPr>
                <w:b/>
                <w:color w:val="070707"/>
                <w:sz w:val="16"/>
              </w:rPr>
              <w:t>412</w:t>
            </w:r>
          </w:p>
        </w:tc>
        <w:tc>
          <w:tcPr>
            <w:tcW w:w="262" w:type="dxa"/>
            <w:tcBorders>
              <w:top w:val="single" w:sz="8" w:space="0" w:color="1C1C1C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rPr>
                <w:b/>
                <w:sz w:val="50"/>
              </w:rPr>
            </w:pPr>
          </w:p>
          <w:p>
            <w:pPr>
              <w:pStyle w:val="TableParagraph"/>
              <w:ind w:right="39"/>
              <w:jc w:val="right"/>
              <w:rPr>
                <w:rFonts w:ascii="Trebuchet MS"/>
                <w:sz w:val="32"/>
              </w:rPr>
            </w:pPr>
            <w:r>
              <w:rPr>
                <w:rFonts w:ascii="Parchment"/>
                <w:color w:val="343434"/>
                <w:sz w:val="32"/>
              </w:rPr>
              <w:t>l</w:t>
            </w:r>
            <w:r>
              <w:rPr>
                <w:rFonts w:ascii="Trebuchet MS"/>
                <w:color w:val="0B0B0B"/>
                <w:sz w:val="32"/>
                <w:vertAlign w:val="subscript"/>
              </w:rPr>
              <w:t>'</w:t>
            </w:r>
          </w:p>
        </w:tc>
        <w:tc>
          <w:tcPr>
            <w:tcW w:w="944" w:type="dxa"/>
            <w:tcBorders>
              <w:top w:val="single" w:sz="8" w:space="0" w:color="1C1C1C"/>
              <w:left w:val="nil"/>
              <w:bottom w:val="single" w:sz="8" w:space="0" w:color="1C1C1C"/>
              <w:right w:val="nil"/>
            </w:tcBorders>
          </w:tcPr>
          <w:p>
            <w:pPr>
              <w:pStyle w:val="TableParagraph"/>
              <w:spacing w:line="148" w:lineRule="exact"/>
              <w:ind w:left="138" w:right="55"/>
              <w:jc w:val="center"/>
              <w:rPr>
                <w:b/>
                <w:sz w:val="16"/>
              </w:rPr>
            </w:pPr>
            <w:r>
              <w:rPr>
                <w:b/>
                <w:color w:val="070707"/>
                <w:sz w:val="16"/>
              </w:rPr>
              <w:t>4</w:t>
            </w:r>
            <w:r>
              <w:rPr>
                <w:b/>
                <w:color w:val="070707"/>
                <w:spacing w:val="-6"/>
                <w:sz w:val="16"/>
              </w:rPr>
              <w:t> </w:t>
            </w:r>
            <w:r>
              <w:rPr>
                <w:b/>
                <w:color w:val="070707"/>
                <w:sz w:val="16"/>
              </w:rPr>
              <w:t>599</w:t>
            </w:r>
            <w:r>
              <w:rPr>
                <w:b/>
                <w:color w:val="070707"/>
                <w:spacing w:val="-1"/>
                <w:sz w:val="16"/>
              </w:rPr>
              <w:t> </w:t>
            </w:r>
            <w:r>
              <w:rPr>
                <w:b/>
                <w:color w:val="070707"/>
                <w:sz w:val="16"/>
              </w:rPr>
              <w:t>412</w:t>
            </w:r>
          </w:p>
        </w:tc>
      </w:tr>
    </w:tbl>
    <w:p>
      <w:pPr>
        <w:pStyle w:val="BodyText"/>
        <w:spacing w:before="9"/>
        <w:rPr>
          <w:rFonts w:ascii="Century Gothic"/>
          <w:sz w:val="7"/>
        </w:rPr>
      </w:pPr>
    </w:p>
    <w:p>
      <w:pPr>
        <w:spacing w:after="0"/>
        <w:rPr>
          <w:rFonts w:ascii="Century Gothic"/>
          <w:sz w:val="7"/>
        </w:rPr>
        <w:sectPr>
          <w:type w:val="continuous"/>
          <w:pgSz w:w="11930" w:h="16850"/>
          <w:pgMar w:top="900" w:bottom="280" w:left="280" w:right="600"/>
        </w:sectPr>
      </w:pPr>
    </w:p>
    <w:p>
      <w:pPr>
        <w:spacing w:line="234" w:lineRule="exact" w:before="103"/>
        <w:ind w:left="6012" w:right="0" w:firstLine="0"/>
        <w:jc w:val="left"/>
        <w:rPr>
          <w:rFonts w:ascii="Calibri"/>
          <w:b/>
          <w:sz w:val="22"/>
        </w:rPr>
      </w:pPr>
      <w:r>
        <w:rPr/>
        <w:pict>
          <v:group style="position:absolute;margin-left:0pt;margin-top:0pt;width:596.2pt;height:842.2pt;mso-position-horizontal-relative:page;mso-position-vertical-relative:page;z-index:-25666048" id="docshapegroup603" coordorigin="0,0" coordsize="11924,16844">
            <v:shape style="position:absolute;left:0;top:0;width:11924;height:16844" type="#_x0000_t75" id="docshape604" stroked="false">
              <v:imagedata r:id="rId278" o:title=""/>
            </v:shape>
            <v:shape style="position:absolute;left:4737;top:15177;width:4915;height:1575" type="#_x0000_t75" id="docshape605" stroked="false">
              <v:imagedata r:id="rId279" o:title=""/>
            </v:shape>
            <v:line style="position:absolute" from="9929,1651" to="9929,1123" stroked="true" strokeweight=".96pt" strokecolor="#171717">
              <v:stroke dashstyle="solid"/>
            </v:line>
            <v:line style="position:absolute" from="9926,3475" to="9926,1795" stroked="true" strokeweight=".96pt" strokecolor="#171717">
              <v:stroke dashstyle="solid"/>
            </v:line>
            <v:line style="position:absolute" from="11218,5299" to="11218,3523" stroked="true" strokeweight=".96pt" strokecolor="#1c1c1c">
              <v:stroke dashstyle="solid"/>
            </v:line>
            <v:line style="position:absolute" from="9917,5170" to="9917,3264" stroked="true" strokeweight=".96pt" strokecolor="#1c1c1c">
              <v:stroke dashstyle="solid"/>
            </v:line>
            <v:line style="position:absolute" from="470,5561" to="6451,5561" stroked="true" strokeweight=".96pt" strokecolor="#171717">
              <v:stroke dashstyle="solid"/>
            </v:line>
            <v:line style="position:absolute" from="8724,5880" to="8724,4253" stroked="true" strokeweight=".96pt" strokecolor="#1c1c1c">
              <v:stroke dashstyle="solid"/>
            </v:line>
            <v:line style="position:absolute" from="11206,6336" to="11206,4747" stroked="true" strokeweight=".96pt" strokecolor="#171717">
              <v:stroke dashstyle="solid"/>
            </v:line>
            <v:line style="position:absolute" from="8712,6446" to="8712,5894" stroked="true" strokeweight=".96pt" strokecolor="#1c1c1c">
              <v:stroke dashstyle="solid"/>
            </v:line>
            <v:line style="position:absolute" from="9900,6259" to="9900,4920" stroked="true" strokeweight=".96pt" strokecolor="#1c1c1c">
              <v:stroke dashstyle="solid"/>
            </v:line>
            <v:line style="position:absolute" from="8710,7714" to="8710,5246" stroked="true" strokeweight=".96pt" strokecolor="#171717">
              <v:stroke dashstyle="solid"/>
            </v:line>
            <v:line style="position:absolute" from="2371,8983" to="11189,8983" stroked="true" strokeweight=".72pt" strokecolor="#1c1c1c">
              <v:stroke dashstyle="solid"/>
            </v:line>
            <v:line style="position:absolute" from="422,9300" to="11184,9300" stroked="true" strokeweight=".96pt" strokecolor="#171717">
              <v:stroke dashstyle="solid"/>
            </v:line>
            <w10:wrap type="none"/>
          </v:group>
        </w:pict>
      </w:r>
      <w:r>
        <w:rPr>
          <w:rFonts w:ascii="Calibri"/>
          <w:b/>
          <w:color w:val="444444"/>
          <w:w w:val="110"/>
          <w:sz w:val="22"/>
        </w:rPr>
        <w:t>PRESID</w:t>
      </w:r>
    </w:p>
    <w:p>
      <w:pPr>
        <w:spacing w:line="234" w:lineRule="exact" w:before="0"/>
        <w:ind w:left="607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color w:val="444444"/>
          <w:w w:val="101"/>
          <w:sz w:val="22"/>
        </w:rPr>
        <w:t>p</w:t>
      </w:r>
    </w:p>
    <w:p>
      <w:pPr>
        <w:spacing w:before="400"/>
        <w:ind w:left="0" w:right="1024" w:firstLine="0"/>
        <w:jc w:val="right"/>
        <w:rPr>
          <w:rFonts w:ascii="Arial Narrow"/>
          <w:sz w:val="27"/>
        </w:rPr>
      </w:pPr>
      <w:r>
        <w:rPr/>
        <w:br w:type="column"/>
      </w:r>
      <w:r>
        <w:rPr>
          <w:rFonts w:ascii="Arial Narrow"/>
          <w:color w:val="040404"/>
          <w:sz w:val="27"/>
        </w:rPr>
        <w:t>98</w:t>
      </w:r>
    </w:p>
    <w:p>
      <w:pPr>
        <w:spacing w:line="259" w:lineRule="auto" w:before="70"/>
        <w:ind w:left="2058" w:right="1515" w:firstLine="51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3D3D3D"/>
          <w:sz w:val="16"/>
        </w:rPr>
        <w:t>ENTAIRE</w:t>
      </w:r>
      <w:r>
        <w:rPr>
          <w:rFonts w:ascii="Century Gothic"/>
          <w:b/>
          <w:color w:val="3D3D3D"/>
          <w:spacing w:val="-42"/>
          <w:sz w:val="16"/>
        </w:rPr>
        <w:t> </w:t>
      </w:r>
      <w:r>
        <w:rPr>
          <w:rFonts w:ascii="Century Gothic"/>
          <w:b/>
          <w:color w:val="3D3D3D"/>
          <w:w w:val="85"/>
          <w:sz w:val="16"/>
        </w:rPr>
        <w:t>X</w:t>
      </w:r>
      <w:r>
        <w:rPr>
          <w:rFonts w:ascii="Century Gothic"/>
          <w:b/>
          <w:color w:val="3D3D3D"/>
          <w:spacing w:val="6"/>
          <w:w w:val="85"/>
          <w:sz w:val="16"/>
        </w:rPr>
        <w:t> </w:t>
      </w:r>
      <w:r>
        <w:rPr>
          <w:rFonts w:ascii="Century Gothic"/>
          <w:b/>
          <w:color w:val="3D3D3D"/>
          <w:w w:val="85"/>
          <w:sz w:val="16"/>
        </w:rPr>
        <w:t>SERVICE</w:t>
      </w:r>
    </w:p>
    <w:p>
      <w:pPr>
        <w:spacing w:line="132" w:lineRule="exact" w:before="0"/>
        <w:ind w:left="0" w:right="1591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3D3D3D"/>
          <w:w w:val="160"/>
          <w:sz w:val="16"/>
        </w:rPr>
        <w:t>ORME</w:t>
      </w:r>
    </w:p>
    <w:p>
      <w:pPr>
        <w:tabs>
          <w:tab w:pos="1390" w:val="left" w:leader="none"/>
        </w:tabs>
        <w:spacing w:line="262" w:lineRule="exact" w:before="0"/>
        <w:ind w:left="641" w:right="0" w:firstLine="0"/>
        <w:jc w:val="center"/>
        <w:rPr>
          <w:rFonts w:ascii="Verdana"/>
          <w:b/>
          <w:sz w:val="24"/>
        </w:rPr>
      </w:pPr>
      <w:r>
        <w:rPr>
          <w:rFonts w:ascii="Verdana"/>
          <w:b/>
          <w:color w:val="3D3D3D"/>
          <w:w w:val="110"/>
          <w:sz w:val="24"/>
          <w:u w:val="single" w:color="444444"/>
        </w:rPr>
        <w:t>py</w:t>
      </w:r>
      <w:r>
        <w:rPr>
          <w:rFonts w:ascii="Verdana"/>
          <w:b/>
          <w:color w:val="3D3D3D"/>
          <w:sz w:val="24"/>
          <w:u w:val="single" w:color="444444"/>
        </w:rPr>
        <w:tab/>
      </w:r>
    </w:p>
    <w:p>
      <w:pPr>
        <w:spacing w:after="0" w:line="262" w:lineRule="exact"/>
        <w:jc w:val="center"/>
        <w:rPr>
          <w:rFonts w:ascii="Verdana"/>
          <w:sz w:val="24"/>
        </w:rPr>
        <w:sectPr>
          <w:type w:val="continuous"/>
          <w:pgSz w:w="11930" w:h="16850"/>
          <w:pgMar w:top="900" w:bottom="280" w:left="280" w:right="600"/>
          <w:cols w:num="2" w:equalWidth="0">
            <w:col w:w="6743" w:space="40"/>
            <w:col w:w="4267"/>
          </w:cols>
        </w:sectPr>
      </w:pPr>
    </w:p>
    <w:p>
      <w:pPr>
        <w:pStyle w:val="BodyText"/>
        <w:rPr>
          <w:rFonts w:ascii="Verdana"/>
          <w:sz w:val="43"/>
        </w:rPr>
      </w:pPr>
    </w:p>
    <w:p>
      <w:pPr>
        <w:tabs>
          <w:tab w:pos="1351" w:val="left" w:leader="none"/>
        </w:tabs>
        <w:spacing w:before="0"/>
        <w:ind w:left="464" w:right="0" w:firstLine="0"/>
        <w:jc w:val="left"/>
        <w:rPr>
          <w:rFonts w:ascii="Verdana"/>
          <w:b/>
          <w:i/>
          <w:sz w:val="14"/>
        </w:rPr>
      </w:pPr>
      <w:r>
        <w:rPr>
          <w:rFonts w:ascii="Calibri"/>
          <w:b/>
          <w:color w:val="010101"/>
          <w:position w:val="12"/>
          <w:sz w:val="16"/>
        </w:rPr>
        <w:t>No</w:t>
        <w:tab/>
      </w:r>
      <w:r>
        <w:rPr>
          <w:rFonts w:ascii="Verdana"/>
          <w:b/>
          <w:i/>
          <w:color w:val="020202"/>
          <w:spacing w:val="-2"/>
          <w:w w:val="95"/>
          <w:sz w:val="14"/>
        </w:rPr>
        <w:t>CODE</w:t>
      </w:r>
    </w:p>
    <w:p>
      <w:pPr>
        <w:spacing w:before="102"/>
        <w:ind w:left="0" w:right="170" w:firstLine="0"/>
        <w:jc w:val="righ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sz w:val="16"/>
        </w:rPr>
        <w:t>(ln</w:t>
      </w:r>
      <w:r>
        <w:rPr>
          <w:rFonts w:ascii="Century Gothic"/>
          <w:b/>
          <w:color w:val="070707"/>
          <w:spacing w:val="9"/>
          <w:sz w:val="16"/>
        </w:rPr>
        <w:t> </w:t>
      </w:r>
      <w:r>
        <w:rPr>
          <w:rFonts w:ascii="Century Gothic"/>
          <w:b/>
          <w:color w:val="070707"/>
          <w:sz w:val="16"/>
        </w:rPr>
        <w:t>thousands</w:t>
      </w:r>
      <w:r>
        <w:rPr>
          <w:rFonts w:ascii="Century Gothic"/>
          <w:b/>
          <w:color w:val="070707"/>
          <w:spacing w:val="34"/>
          <w:sz w:val="16"/>
        </w:rPr>
        <w:t> </w:t>
      </w:r>
      <w:r>
        <w:rPr>
          <w:rFonts w:ascii="Century Gothic"/>
          <w:b/>
          <w:color w:val="070707"/>
          <w:sz w:val="16"/>
        </w:rPr>
        <w:t>of</w:t>
      </w:r>
      <w:r>
        <w:rPr>
          <w:rFonts w:ascii="Century Gothic"/>
          <w:b/>
          <w:color w:val="070707"/>
          <w:spacing w:val="18"/>
          <w:sz w:val="16"/>
        </w:rPr>
        <w:t> </w:t>
      </w:r>
      <w:r>
        <w:rPr>
          <w:rFonts w:ascii="Microsoft Sans Serif"/>
          <w:color w:val="070707"/>
          <w:sz w:val="18"/>
        </w:rPr>
        <w:t>CFA</w:t>
      </w:r>
      <w:r>
        <w:rPr>
          <w:rFonts w:ascii="Microsoft Sans Serif"/>
          <w:color w:val="070707"/>
          <w:spacing w:val="-14"/>
          <w:sz w:val="18"/>
        </w:rPr>
        <w:t> </w:t>
      </w:r>
      <w:r>
        <w:rPr>
          <w:rFonts w:ascii="Century Gothic"/>
          <w:b/>
          <w:color w:val="070707"/>
          <w:sz w:val="16"/>
        </w:rPr>
        <w:t>f</w:t>
      </w:r>
      <w:r>
        <w:rPr>
          <w:rFonts w:ascii="Century Gothic"/>
          <w:b/>
          <w:color w:val="070707"/>
          <w:spacing w:val="-20"/>
          <w:sz w:val="16"/>
        </w:rPr>
        <w:t> </w:t>
      </w:r>
      <w:r>
        <w:rPr>
          <w:rFonts w:ascii="Century Gothic"/>
          <w:b/>
          <w:color w:val="070707"/>
          <w:sz w:val="16"/>
        </w:rPr>
        <w:t>rancs</w:t>
      </w:r>
    </w:p>
    <w:p>
      <w:pPr>
        <w:tabs>
          <w:tab w:pos="2924" w:val="left" w:leader="none"/>
          <w:tab w:pos="5058" w:val="left" w:leader="none"/>
          <w:tab w:pos="7106" w:val="left" w:leader="none"/>
          <w:tab w:pos="8358" w:val="left" w:leader="none"/>
        </w:tabs>
        <w:spacing w:before="6"/>
        <w:ind w:left="270" w:right="0" w:firstLine="0"/>
        <w:jc w:val="left"/>
        <w:rPr>
          <w:b/>
          <w:sz w:val="19"/>
        </w:rPr>
      </w:pPr>
      <w:r>
        <w:rPr>
          <w:rFonts w:ascii="Tahoma"/>
          <w:b/>
          <w:color w:val="020202"/>
          <w:w w:val="95"/>
          <w:sz w:val="19"/>
        </w:rPr>
        <w:t>Programme</w:t>
        <w:tab/>
      </w:r>
      <w:r>
        <w:rPr>
          <w:rFonts w:ascii="Calibri"/>
          <w:b/>
          <w:color w:val="040404"/>
          <w:sz w:val="24"/>
        </w:rPr>
        <w:t>OBJECTIVE</w:t>
        <w:tab/>
      </w:r>
      <w:r>
        <w:rPr>
          <w:b/>
          <w:color w:val="030303"/>
          <w:sz w:val="19"/>
        </w:rPr>
        <w:t>INDICATOR</w:t>
        <w:tab/>
      </w:r>
      <w:r>
        <w:rPr>
          <w:b/>
          <w:color w:val="040404"/>
          <w:position w:val="1"/>
          <w:sz w:val="19"/>
        </w:rPr>
        <w:t>CA</w:t>
        <w:tab/>
        <w:t>PA</w:t>
      </w:r>
    </w:p>
    <w:p>
      <w:pPr>
        <w:spacing w:before="49"/>
        <w:ind w:left="474" w:right="0" w:firstLine="0"/>
        <w:jc w:val="left"/>
        <w:rPr>
          <w:rFonts w:ascii="Verdana"/>
          <w:b/>
          <w:i/>
          <w:sz w:val="14"/>
        </w:rPr>
      </w:pPr>
      <w:r>
        <w:rPr>
          <w:rFonts w:ascii="Verdana"/>
          <w:b/>
          <w:i/>
          <w:color w:val="020202"/>
          <w:sz w:val="14"/>
        </w:rPr>
        <w:t>LIBELLE</w:t>
      </w:r>
    </w:p>
    <w:p>
      <w:pPr>
        <w:tabs>
          <w:tab w:pos="4521" w:val="left" w:leader="none"/>
          <w:tab w:pos="7048" w:val="left" w:leader="none"/>
          <w:tab w:pos="9064" w:val="right" w:leader="none"/>
        </w:tabs>
        <w:spacing w:line="208" w:lineRule="exact" w:before="53"/>
        <w:ind w:left="46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position w:val="-8"/>
          <w:sz w:val="16"/>
        </w:rPr>
        <w:t>SECURING AND</w:t>
        <w:tab/>
      </w:r>
      <w:r>
        <w:rPr>
          <w:rFonts w:ascii="Century Gothic"/>
          <w:b/>
          <w:color w:val="080808"/>
          <w:w w:val="90"/>
          <w:sz w:val="16"/>
        </w:rPr>
        <w:t>1.Number</w:t>
      </w:r>
      <w:r>
        <w:rPr>
          <w:rFonts w:ascii="Century Gothic"/>
          <w:b/>
          <w:color w:val="080808"/>
          <w:spacing w:val="-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of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protected</w:t>
      </w:r>
      <w:r>
        <w:rPr>
          <w:rFonts w:ascii="Century Gothic"/>
          <w:b/>
          <w:color w:val="080808"/>
          <w:spacing w:val="4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areas</w:t>
        <w:tab/>
      </w:r>
      <w:r>
        <w:rPr>
          <w:rFonts w:ascii="Century Gothic"/>
          <w:b/>
          <w:color w:val="090909"/>
          <w:position w:val="11"/>
          <w:sz w:val="16"/>
        </w:rPr>
        <w:t>2065</w:t>
      </w:r>
      <w:r>
        <w:rPr>
          <w:rFonts w:ascii="Century Gothic"/>
          <w:b/>
          <w:color w:val="090909"/>
          <w:spacing w:val="10"/>
          <w:position w:val="11"/>
          <w:sz w:val="16"/>
        </w:rPr>
        <w:t> </w:t>
      </w:r>
      <w:r>
        <w:rPr>
          <w:rFonts w:ascii="Century Gothic"/>
          <w:b/>
          <w:color w:val="090909"/>
          <w:position w:val="11"/>
          <w:sz w:val="16"/>
        </w:rPr>
        <w:t>900</w:t>
      </w:r>
      <w:r>
        <w:rPr>
          <w:rFonts w:ascii="Times New Roman"/>
          <w:b/>
          <w:color w:val="090909"/>
          <w:position w:val="11"/>
          <w:sz w:val="16"/>
        </w:rPr>
        <w:tab/>
      </w:r>
      <w:r>
        <w:rPr>
          <w:rFonts w:ascii="Century Gothic"/>
          <w:b/>
          <w:color w:val="090909"/>
          <w:position w:val="11"/>
          <w:sz w:val="16"/>
        </w:rPr>
        <w:t>2</w:t>
      </w:r>
      <w:r>
        <w:rPr>
          <w:rFonts w:ascii="Century Gothic"/>
          <w:b/>
          <w:color w:val="090909"/>
          <w:spacing w:val="-1"/>
          <w:position w:val="11"/>
          <w:sz w:val="16"/>
        </w:rPr>
        <w:t> </w:t>
      </w:r>
      <w:r>
        <w:rPr>
          <w:rFonts w:ascii="Century Gothic"/>
          <w:b/>
          <w:color w:val="090909"/>
          <w:position w:val="11"/>
          <w:sz w:val="16"/>
        </w:rPr>
        <w:t>065</w:t>
      </w:r>
      <w:r>
        <w:rPr>
          <w:rFonts w:ascii="Century Gothic"/>
          <w:b/>
          <w:color w:val="090909"/>
          <w:spacing w:val="-5"/>
          <w:position w:val="11"/>
          <w:sz w:val="16"/>
        </w:rPr>
        <w:t> </w:t>
      </w:r>
      <w:r>
        <w:rPr>
          <w:rFonts w:ascii="Century Gothic"/>
          <w:b/>
          <w:color w:val="090909"/>
          <w:position w:val="11"/>
          <w:sz w:val="16"/>
        </w:rPr>
        <w:t>900</w:t>
      </w:r>
    </w:p>
    <w:p>
      <w:pPr>
        <w:spacing w:after="0" w:line="208" w:lineRule="exact"/>
        <w:jc w:val="left"/>
        <w:rPr>
          <w:rFonts w:ascii="Century Gothic"/>
          <w:sz w:val="16"/>
        </w:rPr>
        <w:sectPr>
          <w:pgSz w:w="11930" w:h="16850"/>
          <w:pgMar w:top="820" w:bottom="0" w:left="280" w:right="640"/>
          <w:cols w:num="2" w:equalWidth="0">
            <w:col w:w="1762" w:space="40"/>
            <w:col w:w="9208"/>
          </w:cols>
        </w:sectPr>
      </w:pPr>
    </w:p>
    <w:p>
      <w:pPr>
        <w:tabs>
          <w:tab w:pos="1411" w:val="left" w:leader="none"/>
        </w:tabs>
        <w:spacing w:before="266"/>
        <w:ind w:left="413" w:right="0" w:firstLine="0"/>
        <w:jc w:val="left"/>
        <w:rPr>
          <w:rFonts w:ascii="Calibri"/>
          <w:b/>
          <w:sz w:val="18"/>
        </w:rPr>
      </w:pPr>
      <w:r>
        <w:rPr>
          <w:b/>
          <w:color w:val="020202"/>
          <w:sz w:val="19"/>
        </w:rPr>
        <w:t>112</w:t>
        <w:tab/>
      </w:r>
      <w:r>
        <w:rPr>
          <w:rFonts w:ascii="Calibri"/>
          <w:b/>
          <w:color w:val="040404"/>
          <w:sz w:val="18"/>
        </w:rPr>
        <w:t>056</w:t>
      </w:r>
    </w:p>
    <w:p>
      <w:pPr>
        <w:spacing w:line="228" w:lineRule="auto" w:before="194"/>
        <w:ind w:left="417" w:right="0" w:hanging="5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105"/>
          <w:sz w:val="16"/>
        </w:rPr>
        <w:t>DEVELOPING</w:t>
      </w:r>
      <w:r>
        <w:rPr>
          <w:rFonts w:ascii="Century Gothic"/>
          <w:b/>
          <w:color w:val="080808"/>
          <w:spacing w:val="1"/>
          <w:w w:val="105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WILDLIFE</w:t>
      </w:r>
      <w:r>
        <w:rPr>
          <w:rFonts w:ascii="Century Gothic"/>
          <w:b/>
          <w:color w:val="080808"/>
          <w:spacing w:val="-44"/>
          <w:w w:val="105"/>
          <w:sz w:val="16"/>
        </w:rPr>
        <w:t> </w:t>
      </w:r>
      <w:r>
        <w:rPr>
          <w:rFonts w:ascii="Century Gothic"/>
          <w:b/>
          <w:color w:val="050505"/>
          <w:w w:val="110"/>
          <w:sz w:val="16"/>
        </w:rPr>
        <w:t>RESOURCES AND</w:t>
      </w:r>
      <w:r>
        <w:rPr>
          <w:rFonts w:ascii="Century Gothic"/>
          <w:b/>
          <w:color w:val="050505"/>
          <w:spacing w:val="1"/>
          <w:w w:val="110"/>
          <w:sz w:val="16"/>
        </w:rPr>
        <w:t> </w:t>
      </w:r>
      <w:r>
        <w:rPr>
          <w:rFonts w:ascii="Century Gothic"/>
          <w:b/>
          <w:color w:val="090909"/>
          <w:w w:val="110"/>
          <w:sz w:val="16"/>
        </w:rPr>
        <w:t>PROTECTED</w:t>
      </w:r>
      <w:r>
        <w:rPr>
          <w:rFonts w:ascii="Century Gothic"/>
          <w:b/>
          <w:color w:val="090909"/>
          <w:spacing w:val="-3"/>
          <w:w w:val="110"/>
          <w:sz w:val="16"/>
        </w:rPr>
        <w:t> </w:t>
      </w:r>
      <w:r>
        <w:rPr>
          <w:rFonts w:ascii="Century Gothic"/>
          <w:b/>
          <w:color w:val="090909"/>
          <w:w w:val="110"/>
          <w:sz w:val="16"/>
        </w:rPr>
        <w:t>AREAS</w:t>
      </w:r>
    </w:p>
    <w:p>
      <w:pPr>
        <w:spacing w:line="189" w:lineRule="exact" w:before="719"/>
        <w:ind w:left="41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105"/>
          <w:sz w:val="16"/>
        </w:rPr>
        <w:t>OEVELOPMENT</w:t>
      </w:r>
      <w:r>
        <w:rPr>
          <w:rFonts w:ascii="Century Gothic"/>
          <w:b/>
          <w:color w:val="050505"/>
          <w:spacing w:val="-1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Or'</w:t>
      </w:r>
    </w:p>
    <w:p>
      <w:pPr>
        <w:spacing w:line="228" w:lineRule="auto" w:before="8"/>
        <w:ind w:left="163" w:right="-3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95"/>
          <w:sz w:val="16"/>
        </w:rPr>
        <w:t>Ensure sustainable</w:t>
      </w:r>
      <w:r>
        <w:rPr>
          <w:rFonts w:ascii="Century Gothic"/>
          <w:b/>
          <w:color w:val="080808"/>
          <w:spacing w:val="1"/>
          <w:w w:val="95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management and</w:t>
      </w:r>
      <w:r>
        <w:rPr>
          <w:rFonts w:ascii="Century Gothic"/>
          <w:b/>
          <w:color w:val="080808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development</w:t>
      </w:r>
      <w:r>
        <w:rPr>
          <w:rFonts w:ascii="Century Gothic"/>
          <w:b/>
          <w:color w:val="050505"/>
          <w:spacing w:val="12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of</w:t>
      </w:r>
      <w:r>
        <w:rPr>
          <w:rFonts w:ascii="Century Gothic"/>
          <w:b/>
          <w:color w:val="050505"/>
          <w:spacing w:val="15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wildlife</w:t>
      </w:r>
      <w:r>
        <w:rPr>
          <w:rFonts w:ascii="Century Gothic"/>
          <w:b/>
          <w:color w:val="050505"/>
          <w:spacing w:val="22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and</w:t>
      </w:r>
      <w:r>
        <w:rPr>
          <w:rFonts w:ascii="Century Gothic"/>
          <w:b/>
          <w:color w:val="050505"/>
          <w:spacing w:val="-35"/>
          <w:w w:val="8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protected</w:t>
      </w:r>
      <w:r>
        <w:rPr>
          <w:rFonts w:ascii="Century Gothic"/>
          <w:b/>
          <w:color w:val="070707"/>
          <w:spacing w:val="2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areas</w:t>
      </w:r>
    </w:p>
    <w:p>
      <w:pPr>
        <w:spacing w:line="225" w:lineRule="auto" w:before="104"/>
        <w:ind w:left="99" w:right="0" w:firstLine="1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90"/>
          <w:sz w:val="16"/>
        </w:rPr>
        <w:t>under development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2.Resources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generated from</w:t>
      </w:r>
      <w:r>
        <w:rPr>
          <w:rFonts w:ascii="Century Gothic"/>
          <w:b/>
          <w:color w:val="050505"/>
          <w:spacing w:val="-38"/>
          <w:w w:val="90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the management of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wildlife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and</w:t>
      </w:r>
      <w:r>
        <w:rPr>
          <w:rFonts w:ascii="Century Gothic"/>
          <w:b/>
          <w:color w:val="060606"/>
          <w:spacing w:val="3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protected</w:t>
      </w:r>
      <w:r>
        <w:rPr>
          <w:rFonts w:ascii="Century Gothic"/>
          <w:b/>
          <w:color w:val="060606"/>
          <w:spacing w:val="-5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areas</w:t>
      </w:r>
    </w:p>
    <w:p>
      <w:pPr>
        <w:spacing w:line="228" w:lineRule="auto" w:before="266"/>
        <w:ind w:left="97" w:right="47" w:firstLine="5"/>
        <w:jc w:val="left"/>
        <w:rPr>
          <w:rFonts w:ascii="Century Gothic" w:hAnsi="Century Gothic"/>
          <w:b/>
          <w:sz w:val="16"/>
        </w:rPr>
      </w:pPr>
      <w:r>
        <w:rPr>
          <w:rFonts w:ascii="Century Gothic" w:hAnsi="Century Gothic"/>
          <w:b/>
          <w:color w:val="090909"/>
          <w:w w:val="85"/>
          <w:sz w:val="16"/>
        </w:rPr>
        <w:t>1. Volume of legally eut</w:t>
      </w:r>
      <w:r>
        <w:rPr>
          <w:rFonts w:ascii="Century Gothic" w:hAns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 w:hAnsi="Century Gothic"/>
          <w:b/>
          <w:color w:val="080808"/>
          <w:w w:val="85"/>
          <w:sz w:val="16"/>
        </w:rPr>
        <w:t>timber</w:t>
      </w:r>
      <w:r>
        <w:rPr>
          <w:rFonts w:ascii="Century Gothic" w:hAnsi="Century Gothic"/>
          <w:b/>
          <w:color w:val="080808"/>
          <w:spacing w:val="-5"/>
          <w:w w:val="85"/>
          <w:sz w:val="16"/>
        </w:rPr>
        <w:t> </w:t>
      </w:r>
      <w:r>
        <w:rPr>
          <w:rFonts w:ascii="Century Gothic" w:hAnsi="Century Gothic"/>
          <w:b/>
          <w:color w:val="080808"/>
          <w:w w:val="85"/>
          <w:sz w:val="16"/>
        </w:rPr>
        <w:t>placed</w:t>
      </w:r>
      <w:r>
        <w:rPr>
          <w:rFonts w:ascii="Century Gothic" w:hAnsi="Century Gothic"/>
          <w:b/>
          <w:color w:val="080808"/>
          <w:spacing w:val="18"/>
          <w:w w:val="85"/>
          <w:sz w:val="16"/>
        </w:rPr>
        <w:t> </w:t>
      </w:r>
      <w:r>
        <w:rPr>
          <w:rFonts w:ascii="Century Gothic" w:hAnsi="Century Gothic"/>
          <w:b/>
          <w:color w:val="080808"/>
          <w:w w:val="85"/>
          <w:sz w:val="16"/>
        </w:rPr>
        <w:t>on</w:t>
      </w:r>
      <w:r>
        <w:rPr>
          <w:rFonts w:ascii="Century Gothic" w:hAnsi="Century Gothic"/>
          <w:b/>
          <w:color w:val="080808"/>
          <w:spacing w:val="10"/>
          <w:w w:val="85"/>
          <w:sz w:val="16"/>
        </w:rPr>
        <w:t> </w:t>
      </w:r>
      <w:r>
        <w:rPr>
          <w:rFonts w:ascii="Century Gothic" w:hAnsi="Century Gothic"/>
          <w:b/>
          <w:color w:val="080808"/>
          <w:w w:val="85"/>
          <w:sz w:val="16"/>
        </w:rPr>
        <w:t>the</w:t>
      </w:r>
      <w:r>
        <w:rPr>
          <w:rFonts w:ascii="Century Gothic" w:hAnsi="Century Gothic"/>
          <w:b/>
          <w:color w:val="080808"/>
          <w:spacing w:val="23"/>
          <w:w w:val="85"/>
          <w:sz w:val="16"/>
        </w:rPr>
        <w:t> </w:t>
      </w:r>
      <w:r>
        <w:rPr>
          <w:rFonts w:ascii="Century Gothic" w:hAnsi="Century Gothic"/>
          <w:b/>
          <w:color w:val="080808"/>
          <w:w w:val="85"/>
          <w:sz w:val="16"/>
        </w:rPr>
        <w:t>market</w:t>
      </w:r>
      <w:r>
        <w:rPr>
          <w:rFonts w:ascii="Century Gothic" w:hAnsi="Century Gothic"/>
          <w:b/>
          <w:color w:val="080808"/>
          <w:spacing w:val="-35"/>
          <w:w w:val="85"/>
          <w:sz w:val="16"/>
        </w:rPr>
        <w:t> </w:t>
      </w:r>
      <w:r>
        <w:rPr>
          <w:rFonts w:ascii="Century Gothic" w:hAnsi="Century Gothic"/>
          <w:b/>
          <w:color w:val="090909"/>
          <w:w w:val="85"/>
          <w:position w:val="1"/>
          <w:sz w:val="16"/>
        </w:rPr>
        <w:t>2.Oua</w:t>
      </w:r>
      <w:r>
        <w:rPr>
          <w:rFonts w:ascii="Century Gothic" w:hAnsi="Century Gothic"/>
          <w:b/>
          <w:color w:val="090909"/>
          <w:w w:val="85"/>
          <w:sz w:val="16"/>
        </w:rPr>
        <w:t>n</w:t>
      </w:r>
      <w:r>
        <w:rPr>
          <w:rFonts w:ascii="Century Gothic" w:hAnsi="Century Gothic"/>
          <w:b/>
          <w:color w:val="090909"/>
          <w:w w:val="85"/>
          <w:position w:val="1"/>
          <w:sz w:val="16"/>
        </w:rPr>
        <w:t>füy</w:t>
      </w:r>
      <w:r>
        <w:rPr>
          <w:rFonts w:ascii="Century Gothic" w:hAnsi="Century Gothic"/>
          <w:b/>
          <w:color w:val="090909"/>
          <w:spacing w:val="13"/>
          <w:w w:val="85"/>
          <w:position w:val="1"/>
          <w:sz w:val="16"/>
        </w:rPr>
        <w:t> </w:t>
      </w:r>
      <w:r>
        <w:rPr>
          <w:rFonts w:ascii="Century Gothic" w:hAnsi="Century Gothic"/>
          <w:b/>
          <w:color w:val="090909"/>
          <w:w w:val="85"/>
          <w:position w:val="1"/>
          <w:sz w:val="16"/>
        </w:rPr>
        <w:t>of</w:t>
      </w:r>
      <w:r>
        <w:rPr>
          <w:rFonts w:ascii="Century Gothic" w:hAnsi="Century Gothic"/>
          <w:b/>
          <w:color w:val="090909"/>
          <w:spacing w:val="-2"/>
          <w:w w:val="85"/>
          <w:position w:val="1"/>
          <w:sz w:val="16"/>
        </w:rPr>
        <w:t> </w:t>
      </w:r>
      <w:r>
        <w:rPr>
          <w:rFonts w:ascii="Century Gothic" w:hAnsi="Century Gothic"/>
          <w:b/>
          <w:color w:val="090909"/>
          <w:w w:val="85"/>
          <w:position w:val="1"/>
          <w:sz w:val="16"/>
        </w:rPr>
        <w:t>fuel-wood</w:t>
      </w:r>
      <w:r>
        <w:rPr>
          <w:rFonts w:ascii="Century Gothic" w:hAnsi="Century Gothic"/>
          <w:b/>
          <w:color w:val="090909"/>
          <w:spacing w:val="27"/>
          <w:w w:val="85"/>
          <w:position w:val="1"/>
          <w:sz w:val="16"/>
        </w:rPr>
        <w:t> </w:t>
      </w:r>
      <w:r>
        <w:rPr>
          <w:rFonts w:ascii="Century Gothic" w:hAnsi="Century Gothic"/>
          <w:b/>
          <w:color w:val="090909"/>
          <w:w w:val="85"/>
          <w:position w:val="1"/>
          <w:sz w:val="16"/>
        </w:rPr>
        <w:t>and</w:t>
      </w:r>
    </w:p>
    <w:p>
      <w:pPr>
        <w:spacing w:before="948"/>
        <w:ind w:left="399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95"/>
          <w:sz w:val="16"/>
        </w:rPr>
        <w:t>10</w:t>
      </w:r>
      <w:r>
        <w:rPr>
          <w:rFonts w:ascii="Century Gothic"/>
          <w:b/>
          <w:color w:val="080808"/>
          <w:spacing w:val="9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030</w:t>
      </w:r>
      <w:r>
        <w:rPr>
          <w:rFonts w:ascii="Century Gothic"/>
          <w:b/>
          <w:color w:val="080808"/>
          <w:spacing w:val="21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313</w:t>
      </w:r>
    </w:p>
    <w:p>
      <w:pPr>
        <w:spacing w:before="948"/>
        <w:ind w:left="41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w w:val="95"/>
          <w:sz w:val="16"/>
        </w:rPr>
        <w:t>10</w:t>
      </w:r>
      <w:r>
        <w:rPr>
          <w:rFonts w:ascii="Century Gothic"/>
          <w:b/>
          <w:color w:val="0A0A0A"/>
          <w:spacing w:val="8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030</w:t>
      </w:r>
      <w:r>
        <w:rPr>
          <w:rFonts w:ascii="Century Gothic"/>
          <w:b/>
          <w:color w:val="0A0A0A"/>
          <w:spacing w:val="14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313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40"/>
          <w:cols w:num="6" w:equalWidth="0">
            <w:col w:w="1714" w:space="130"/>
            <w:col w:w="2222" w:space="40"/>
            <w:col w:w="2071" w:space="40"/>
            <w:col w:w="2107" w:space="39"/>
            <w:col w:w="1243" w:space="44"/>
            <w:col w:w="1360"/>
          </w:cols>
        </w:sectPr>
      </w:pPr>
    </w:p>
    <w:p>
      <w:pPr>
        <w:tabs>
          <w:tab w:pos="1405" w:val="left" w:leader="none"/>
        </w:tabs>
        <w:spacing w:before="63"/>
        <w:ind w:left="412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113</w:t>
        <w:tab/>
        <w:t>058</w:t>
      </w:r>
    </w:p>
    <w:p>
      <w:pPr>
        <w:spacing w:line="180" w:lineRule="exact" w:before="0"/>
        <w:ind w:left="421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sz w:val="16"/>
        </w:rPr>
        <w:t>TIMBER AND</w:t>
      </w:r>
      <w:r>
        <w:rPr>
          <w:rFonts w:ascii="Century Gothic"/>
          <w:b/>
          <w:color w:val="060606"/>
          <w:spacing w:val="12"/>
          <w:sz w:val="16"/>
        </w:rPr>
        <w:t> </w:t>
      </w:r>
      <w:r>
        <w:rPr>
          <w:rFonts w:ascii="Century Gothic"/>
          <w:b/>
          <w:color w:val="060606"/>
          <w:sz w:val="16"/>
        </w:rPr>
        <w:t>NON-</w:t>
      </w:r>
    </w:p>
    <w:p>
      <w:pPr>
        <w:spacing w:line="223" w:lineRule="auto" w:before="11"/>
        <w:ind w:left="412" w:right="0" w:firstLine="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115"/>
          <w:sz w:val="16"/>
        </w:rPr>
        <w:t>TIMBER FOREST</w:t>
      </w:r>
      <w:r>
        <w:rPr>
          <w:rFonts w:ascii="Century Gothic"/>
          <w:b/>
          <w:color w:val="050505"/>
          <w:spacing w:val="-49"/>
          <w:w w:val="115"/>
          <w:sz w:val="16"/>
        </w:rPr>
        <w:t> </w:t>
      </w:r>
      <w:r>
        <w:rPr>
          <w:rFonts w:ascii="Century Gothic"/>
          <w:b/>
          <w:color w:val="0B0B0B"/>
          <w:w w:val="115"/>
          <w:sz w:val="16"/>
        </w:rPr>
        <w:t>RESOURCES</w:t>
      </w:r>
    </w:p>
    <w:p>
      <w:pPr>
        <w:spacing w:line="185" w:lineRule="exact" w:before="0"/>
        <w:ind w:left="418" w:right="0" w:firstLine="0"/>
        <w:jc w:val="both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90"/>
          <w:sz w:val="16"/>
        </w:rPr>
        <w:t>Optimise</w:t>
      </w:r>
      <w:r>
        <w:rPr>
          <w:rFonts w:ascii="Century Gothic"/>
          <w:b/>
          <w:color w:val="050505"/>
          <w:spacing w:val="-5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</w:r>
      <w:r>
        <w:rPr>
          <w:rFonts w:ascii="Century Gothic"/>
          <w:b/>
          <w:color w:val="050505"/>
          <w:spacing w:val="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use</w:t>
      </w:r>
      <w:r>
        <w:rPr>
          <w:rFonts w:ascii="Century Gothic"/>
          <w:b/>
          <w:color w:val="050505"/>
          <w:spacing w:val="3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of</w:t>
      </w:r>
      <w:r>
        <w:rPr>
          <w:rFonts w:ascii="Century Gothic"/>
          <w:b/>
          <w:color w:val="050505"/>
          <w:spacing w:val="1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timber</w:t>
      </w:r>
      <w:r>
        <w:rPr>
          <w:rFonts w:ascii="Century Gothic"/>
          <w:b/>
          <w:color w:val="050505"/>
          <w:spacing w:val="56"/>
          <w:sz w:val="16"/>
        </w:rPr>
        <w:t> </w:t>
      </w:r>
      <w:r>
        <w:rPr>
          <w:rFonts w:ascii="Century Gothic"/>
          <w:b/>
          <w:color w:val="050505"/>
          <w:spacing w:val="57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non-timber</w:t>
      </w:r>
      <w:r>
        <w:rPr>
          <w:rFonts w:ascii="Century Gothic"/>
          <w:b/>
          <w:color w:val="050505"/>
          <w:spacing w:val="-4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forest</w:t>
      </w:r>
      <w:r>
        <w:rPr>
          <w:rFonts w:ascii="Century Gothic"/>
          <w:b/>
          <w:color w:val="050505"/>
          <w:spacing w:val="-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products</w:t>
      </w:r>
    </w:p>
    <w:p>
      <w:pPr>
        <w:spacing w:line="190" w:lineRule="exact" w:before="1"/>
        <w:ind w:left="412" w:right="0" w:firstLine="0"/>
        <w:jc w:val="both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85"/>
          <w:sz w:val="16"/>
        </w:rPr>
        <w:t>and</w:t>
      </w:r>
      <w:r>
        <w:rPr>
          <w:rFonts w:ascii="Century Gothic"/>
          <w:b/>
          <w:color w:val="070707"/>
          <w:spacing w:val="-5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non-timber</w:t>
      </w:r>
      <w:r>
        <w:rPr>
          <w:rFonts w:ascii="Century Gothic"/>
          <w:b/>
          <w:color w:val="070707"/>
          <w:spacing w:val="-2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resources</w:t>
      </w:r>
      <w:r>
        <w:rPr>
          <w:rFonts w:ascii="Century Gothic"/>
          <w:b/>
          <w:color w:val="070707"/>
          <w:spacing w:val="46"/>
          <w:sz w:val="16"/>
        </w:rPr>
        <w:t>  </w:t>
      </w:r>
      <w:r>
        <w:rPr>
          <w:rFonts w:ascii="Century Gothic"/>
          <w:b/>
          <w:color w:val="070707"/>
          <w:spacing w:val="47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placed</w:t>
      </w:r>
      <w:r>
        <w:rPr>
          <w:rFonts w:ascii="Century Gothic"/>
          <w:b/>
          <w:color w:val="070707"/>
          <w:spacing w:val="13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on</w:t>
      </w:r>
      <w:r>
        <w:rPr>
          <w:rFonts w:ascii="Century Gothic"/>
          <w:b/>
          <w:color w:val="070707"/>
          <w:spacing w:val="2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the</w:t>
      </w:r>
      <w:r>
        <w:rPr>
          <w:rFonts w:ascii="Century Gothic"/>
          <w:b/>
          <w:color w:val="070707"/>
          <w:spacing w:val="25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market</w:t>
      </w:r>
    </w:p>
    <w:p>
      <w:pPr>
        <w:spacing w:line="223" w:lineRule="auto" w:before="4"/>
        <w:ind w:left="2461" w:right="2879" w:firstLine="6"/>
        <w:jc w:val="both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90"/>
          <w:sz w:val="16"/>
        </w:rPr>
        <w:t>3.Number of direct jobs in</w:t>
      </w:r>
      <w:r>
        <w:rPr>
          <w:rFonts w:ascii="Century Gothic"/>
          <w:b/>
          <w:color w:val="080808"/>
          <w:spacing w:val="-38"/>
          <w:w w:val="90"/>
          <w:sz w:val="16"/>
        </w:rPr>
        <w:t> </w:t>
      </w:r>
      <w:r>
        <w:rPr>
          <w:rFonts w:ascii="Century Gothic"/>
          <w:b/>
          <w:color w:val="0E0E0E"/>
          <w:w w:val="85"/>
          <w:sz w:val="16"/>
        </w:rPr>
        <w:t>the timber and non-timber</w:t>
      </w:r>
      <w:r>
        <w:rPr>
          <w:rFonts w:ascii="Century Gothic"/>
          <w:b/>
          <w:color w:val="0E0E0E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forest</w:t>
      </w:r>
      <w:r>
        <w:rPr>
          <w:rFonts w:ascii="Century Gothic"/>
          <w:b/>
          <w:color w:val="090909"/>
          <w:spacing w:val="1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products</w:t>
      </w:r>
      <w:r>
        <w:rPr>
          <w:rFonts w:ascii="Century Gothic"/>
          <w:b/>
          <w:color w:val="090909"/>
          <w:spacing w:val="1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industries</w:t>
      </w:r>
    </w:p>
    <w:p>
      <w:pPr>
        <w:spacing w:after="0" w:line="223" w:lineRule="auto"/>
        <w:jc w:val="both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40"/>
          <w:cols w:num="3" w:equalWidth="0">
            <w:col w:w="1699" w:space="140"/>
            <w:col w:w="1881" w:space="131"/>
            <w:col w:w="7159"/>
          </w:cols>
        </w:sectPr>
      </w:pPr>
    </w:p>
    <w:p>
      <w:pPr>
        <w:pStyle w:val="BodyText"/>
        <w:spacing w:before="3"/>
        <w:rPr>
          <w:rFonts w:ascii="Century Gothic"/>
          <w:sz w:val="15"/>
        </w:rPr>
      </w:pPr>
    </w:p>
    <w:p>
      <w:pPr>
        <w:spacing w:after="0"/>
        <w:rPr>
          <w:rFonts w:ascii="Century Gothic"/>
          <w:sz w:val="15"/>
        </w:rPr>
        <w:sectPr>
          <w:type w:val="continuous"/>
          <w:pgSz w:w="11930" w:h="16850"/>
          <w:pgMar w:top="900" w:bottom="280" w:left="280" w:right="640"/>
        </w:sectPr>
      </w:pPr>
    </w:p>
    <w:p>
      <w:pPr>
        <w:pStyle w:val="BodyText"/>
        <w:spacing w:before="6"/>
        <w:rPr>
          <w:rFonts w:ascii="Century Gothic"/>
          <w:sz w:val="42"/>
        </w:rPr>
      </w:pPr>
    </w:p>
    <w:p>
      <w:pPr>
        <w:tabs>
          <w:tab w:pos="1387" w:val="left" w:leader="none"/>
        </w:tabs>
        <w:spacing w:before="0"/>
        <w:ind w:left="396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114</w:t>
        <w:tab/>
      </w:r>
      <w:r>
        <w:rPr>
          <w:rFonts w:ascii="Calibri"/>
          <w:b/>
          <w:color w:val="040404"/>
          <w:position w:val="1"/>
          <w:sz w:val="18"/>
        </w:rPr>
        <w:t>0</w:t>
      </w:r>
      <w:r>
        <w:rPr>
          <w:rFonts w:ascii="Calibri"/>
          <w:b/>
          <w:color w:val="040404"/>
          <w:sz w:val="18"/>
        </w:rPr>
        <w:t>60</w:t>
      </w:r>
    </w:p>
    <w:p>
      <w:pPr>
        <w:spacing w:line="240" w:lineRule="auto" w:before="0"/>
        <w:rPr>
          <w:rFonts w:ascii="Calibri"/>
          <w:b/>
          <w:sz w:val="16"/>
        </w:rPr>
      </w:pPr>
      <w:r>
        <w:rPr/>
        <w:br w:type="column"/>
      </w:r>
      <w:r>
        <w:rPr>
          <w:rFonts w:ascii="Calibri"/>
          <w:b/>
          <w:sz w:val="16"/>
        </w:rPr>
      </w:r>
    </w:p>
    <w:p>
      <w:pPr>
        <w:spacing w:line="220" w:lineRule="auto" w:before="0"/>
        <w:ind w:left="396" w:right="0" w:firstLine="2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sz w:val="16"/>
        </w:rPr>
        <w:t>GOVERNANCE AND</w:t>
      </w:r>
      <w:r>
        <w:rPr>
          <w:rFonts w:ascii="Century Gothic"/>
          <w:b/>
          <w:color w:val="060606"/>
          <w:spacing w:val="1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INSTITUTIONAL</w:t>
      </w:r>
      <w:r>
        <w:rPr>
          <w:rFonts w:ascii="Century Gothic"/>
          <w:b/>
          <w:color w:val="090909"/>
          <w:spacing w:val="1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SUPPORT IN THE</w:t>
      </w:r>
      <w:r>
        <w:rPr>
          <w:rFonts w:ascii="Century Gothic"/>
          <w:b/>
          <w:color w:val="070707"/>
          <w:spacing w:val="1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FORESTRY AND</w:t>
      </w:r>
      <w:r>
        <w:rPr>
          <w:rFonts w:ascii="Century Gothic"/>
          <w:b/>
          <w:color w:val="070707"/>
          <w:spacing w:val="1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WILDLIFE</w:t>
      </w:r>
      <w:r>
        <w:rPr>
          <w:rFonts w:ascii="Century Gothic"/>
          <w:b/>
          <w:color w:val="090909"/>
          <w:spacing w:val="14"/>
          <w:w w:val="105"/>
          <w:sz w:val="16"/>
        </w:rPr>
        <w:t> </w:t>
      </w:r>
      <w:r>
        <w:rPr>
          <w:rFonts w:ascii="Century Gothic"/>
          <w:b/>
          <w:color w:val="090909"/>
          <w:w w:val="105"/>
          <w:sz w:val="16"/>
        </w:rPr>
        <w:t>SUB-SECTOR</w:t>
      </w:r>
    </w:p>
    <w:p>
      <w:pPr>
        <w:spacing w:line="220" w:lineRule="auto" w:before="112"/>
        <w:ind w:left="160" w:right="0" w:firstLine="1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85"/>
          <w:sz w:val="16"/>
        </w:rPr>
        <w:t>lncrease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and improve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the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institutional,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technical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and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operational</w:t>
      </w:r>
      <w:r>
        <w:rPr>
          <w:rFonts w:ascii="Century Gothic"/>
          <w:b/>
          <w:color w:val="0A0A0A"/>
          <w:spacing w:val="2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capacities</w:t>
      </w:r>
      <w:r>
        <w:rPr>
          <w:rFonts w:ascii="Century Gothic"/>
          <w:b/>
          <w:color w:val="0A0A0A"/>
          <w:spacing w:val="3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of</w:t>
      </w:r>
      <w:r>
        <w:rPr>
          <w:rFonts w:ascii="Century Gothic"/>
          <w:b/>
          <w:color w:val="0A0A0A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development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stakeholders</w:t>
      </w:r>
      <w:r>
        <w:rPr>
          <w:rFonts w:ascii="Century Gothic"/>
          <w:b/>
          <w:color w:val="090909"/>
          <w:spacing w:val="-36"/>
          <w:w w:val="85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of</w:t>
      </w:r>
      <w:r>
        <w:rPr>
          <w:rFonts w:ascii="Century Gothic"/>
          <w:b/>
          <w:color w:val="090909"/>
          <w:spacing w:val="-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3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forestry</w:t>
      </w:r>
      <w:r>
        <w:rPr>
          <w:rFonts w:ascii="Century Gothic"/>
          <w:b/>
          <w:color w:val="090909"/>
          <w:spacing w:val="-6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and</w:t>
      </w:r>
      <w:r>
        <w:rPr>
          <w:rFonts w:ascii="Century Gothic"/>
          <w:b/>
          <w:color w:val="090909"/>
          <w:spacing w:val="8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wildlife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sz w:val="16"/>
        </w:rPr>
        <w:t>sub-sector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10"/>
        <w:rPr>
          <w:rFonts w:ascii="Century Gothic"/>
          <w:sz w:val="17"/>
        </w:rPr>
      </w:pPr>
    </w:p>
    <w:p>
      <w:pPr>
        <w:spacing w:line="228" w:lineRule="auto" w:before="0"/>
        <w:ind w:left="161" w:right="2176" w:firstLine="5"/>
        <w:jc w:val="left"/>
        <w:rPr>
          <w:rFonts w:ascii="Century Gothic"/>
          <w:b/>
          <w:sz w:val="16"/>
        </w:rPr>
      </w:pPr>
      <w:r>
        <w:rPr/>
        <w:pict>
          <v:shape style="position:absolute;margin-left:448.400024pt;margin-top:.115546pt;width:110.35pt;height:71.7pt;mso-position-horizontal-relative:page;mso-position-vertical-relative:paragraph;z-index:16001536" type="#_x0000_t202" id="docshape606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09"/>
                    <w:gridCol w:w="1097"/>
                  </w:tblGrid>
                  <w:tr>
                    <w:trPr>
                      <w:trHeight w:val="609" w:hRule="atLeast"/>
                    </w:trPr>
                    <w:tc>
                      <w:tcPr>
                        <w:tcW w:w="1109" w:type="dxa"/>
                      </w:tcPr>
                      <w:p>
                        <w:pPr>
                          <w:pStyle w:val="TableParagraph"/>
                          <w:spacing w:before="65"/>
                          <w:ind w:right="239"/>
                          <w:jc w:val="righ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w w:val="105"/>
                            <w:sz w:val="18"/>
                          </w:rPr>
                          <w:t>29543 500</w:t>
                        </w:r>
                      </w:p>
                    </w:tc>
                    <w:tc>
                      <w:tcPr>
                        <w:tcW w:w="1097" w:type="dxa"/>
                      </w:tcPr>
                      <w:p>
                        <w:pPr>
                          <w:pStyle w:val="TableParagraph"/>
                          <w:spacing w:before="62"/>
                          <w:ind w:right="47"/>
                          <w:jc w:val="righ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sz w:val="18"/>
                          </w:rPr>
                          <w:t>28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z w:val="18"/>
                          </w:rPr>
                          <w:t>420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color w:val="030303"/>
                            <w:sz w:val="18"/>
                          </w:rPr>
                          <w:t>700</w:t>
                        </w:r>
                      </w:p>
                    </w:tc>
                  </w:tr>
                  <w:tr>
                    <w:trPr>
                      <w:trHeight w:val="513" w:hRule="atLeast"/>
                    </w:trPr>
                    <w:tc>
                      <w:tcPr>
                        <w:tcW w:w="1109" w:type="dxa"/>
                      </w:tcPr>
                      <w:p>
                        <w:pPr>
                          <w:pStyle w:val="TableParagraph"/>
                          <w:spacing w:before="9"/>
                          <w:rPr>
                            <w:rFonts w:ascii="Arial"/>
                            <w:b/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24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sz w:val="16"/>
                          </w:rPr>
                          <w:t>2</w:t>
                        </w:r>
                        <w:r>
                          <w:rPr>
                            <w:b/>
                            <w:color w:val="050505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sz w:val="16"/>
                          </w:rPr>
                          <w:t>915</w:t>
                        </w:r>
                        <w:r>
                          <w:rPr>
                            <w:b/>
                            <w:color w:val="050505"/>
                            <w:spacing w:val="12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sz w:val="16"/>
                          </w:rPr>
                          <w:t>350</w:t>
                        </w:r>
                      </w:p>
                    </w:tc>
                    <w:tc>
                      <w:tcPr>
                        <w:tcW w:w="1097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Arial"/>
                            <w:b/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49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50505"/>
                            <w:sz w:val="16"/>
                          </w:rPr>
                          <w:t>2 915</w:t>
                        </w:r>
                        <w:r>
                          <w:rPr>
                            <w:b/>
                            <w:color w:val="050505"/>
                            <w:spacing w:val="2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50505"/>
                            <w:sz w:val="16"/>
                          </w:rPr>
                          <w:t>350</w:t>
                        </w:r>
                      </w:p>
                    </w:tc>
                  </w:tr>
                  <w:tr>
                    <w:trPr>
                      <w:trHeight w:val="312" w:hRule="atLeast"/>
                    </w:trPr>
                    <w:tc>
                      <w:tcPr>
                        <w:tcW w:w="1109" w:type="dxa"/>
                      </w:tcPr>
                      <w:p>
                        <w:pPr>
                          <w:pStyle w:val="TableParagraph"/>
                          <w:spacing w:before="60"/>
                          <w:ind w:right="259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B0B0B"/>
                            <w:sz w:val="16"/>
                          </w:rPr>
                          <w:t>16</w:t>
                        </w:r>
                        <w:r>
                          <w:rPr>
                            <w:b/>
                            <w:color w:val="0B0B0B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sz w:val="16"/>
                          </w:rPr>
                          <w:t>552</w:t>
                        </w:r>
                        <w:r>
                          <w:rPr>
                            <w:b/>
                            <w:color w:val="0B0B0B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sz w:val="16"/>
                          </w:rPr>
                          <w:t>543</w:t>
                        </w:r>
                      </w:p>
                    </w:tc>
                    <w:tc>
                      <w:tcPr>
                        <w:tcW w:w="1097" w:type="dxa"/>
                      </w:tcPr>
                      <w:p>
                        <w:pPr>
                          <w:pStyle w:val="TableParagraph"/>
                          <w:spacing w:before="61"/>
                          <w:ind w:right="58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w w:val="95"/>
                            <w:sz w:val="16"/>
                          </w:rPr>
                          <w:t>16</w:t>
                        </w:r>
                        <w:r>
                          <w:rPr>
                            <w:b/>
                            <w:color w:val="070707"/>
                            <w:spacing w:val="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5"/>
                            <w:sz w:val="16"/>
                          </w:rPr>
                          <w:t>764</w:t>
                        </w:r>
                        <w:r>
                          <w:rPr>
                            <w:b/>
                            <w:color w:val="070707"/>
                            <w:spacing w:val="-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5"/>
                            <w:sz w:val="16"/>
                          </w:rPr>
                          <w:t>743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A0A0A"/>
          <w:sz w:val="16"/>
        </w:rPr>
        <w:t>Rate of retum in the</w:t>
      </w:r>
      <w:r>
        <w:rPr>
          <w:rFonts w:ascii="Century Gothic"/>
          <w:b/>
          <w:color w:val="0A0A0A"/>
          <w:spacing w:val="1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implementation</w:t>
      </w:r>
      <w:r>
        <w:rPr>
          <w:rFonts w:ascii="Century Gothic"/>
          <w:b/>
          <w:color w:val="0B0B0B"/>
          <w:spacing w:val="22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of</w:t>
      </w:r>
      <w:r>
        <w:rPr>
          <w:rFonts w:ascii="Century Gothic"/>
          <w:b/>
          <w:color w:val="0B0B0B"/>
          <w:spacing w:val="23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activities</w:t>
      </w:r>
    </w:p>
    <w:p>
      <w:pPr>
        <w:spacing w:after="0" w:line="228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40"/>
          <w:cols w:num="4" w:equalWidth="0">
            <w:col w:w="1699" w:space="126"/>
            <w:col w:w="2222" w:space="39"/>
            <w:col w:w="2019" w:space="40"/>
            <w:col w:w="4865"/>
          </w:cols>
        </w:sectPr>
      </w:pPr>
    </w:p>
    <w:p>
      <w:pPr>
        <w:spacing w:before="157"/>
        <w:ind w:left="1011" w:right="0" w:firstLine="0"/>
        <w:jc w:val="left"/>
        <w:rPr>
          <w:rFonts w:ascii="Tahoma"/>
          <w:b/>
          <w:sz w:val="21"/>
        </w:rPr>
      </w:pPr>
      <w:r>
        <w:rPr>
          <w:rFonts w:ascii="Tahoma"/>
          <w:b/>
          <w:color w:val="020202"/>
          <w:w w:val="95"/>
          <w:sz w:val="21"/>
        </w:rPr>
        <w:t>HEAD</w:t>
      </w:r>
      <w:r>
        <w:rPr>
          <w:rFonts w:ascii="Tahoma"/>
          <w:b/>
          <w:color w:val="020202"/>
          <w:spacing w:val="47"/>
          <w:w w:val="95"/>
          <w:sz w:val="21"/>
        </w:rPr>
        <w:t> </w:t>
      </w:r>
      <w:r>
        <w:rPr>
          <w:rFonts w:ascii="Tahoma"/>
          <w:b/>
          <w:color w:val="020202"/>
          <w:w w:val="95"/>
          <w:sz w:val="21"/>
        </w:rPr>
        <w:t>35-</w:t>
      </w:r>
    </w:p>
    <w:p>
      <w:pPr>
        <w:pStyle w:val="BodyText"/>
        <w:rPr>
          <w:rFonts w:ascii="Tahoma"/>
          <w:sz w:val="26"/>
        </w:rPr>
      </w:pPr>
    </w:p>
    <w:p>
      <w:pPr>
        <w:pStyle w:val="BodyText"/>
        <w:spacing w:before="2"/>
        <w:rPr>
          <w:rFonts w:ascii="Tahoma"/>
          <w:sz w:val="26"/>
        </w:rPr>
      </w:pPr>
    </w:p>
    <w:p>
      <w:pPr>
        <w:tabs>
          <w:tab w:pos="1377" w:val="left" w:leader="none"/>
        </w:tabs>
        <w:spacing w:before="0"/>
        <w:ind w:left="379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115</w:t>
        <w:tab/>
        <w:t>120</w:t>
      </w:r>
    </w:p>
    <w:p>
      <w:pPr>
        <w:spacing w:before="165"/>
        <w:ind w:left="379" w:right="0" w:firstLine="0"/>
        <w:jc w:val="left"/>
        <w:rPr>
          <w:rFonts w:ascii="Tahoma"/>
          <w:b/>
          <w:sz w:val="21"/>
        </w:rPr>
      </w:pPr>
      <w:r>
        <w:rPr/>
        <w:br w:type="column"/>
      </w:r>
      <w:r>
        <w:rPr>
          <w:rFonts w:ascii="Tahoma"/>
          <w:b/>
          <w:color w:val="020202"/>
          <w:w w:val="85"/>
          <w:sz w:val="21"/>
        </w:rPr>
        <w:t>MINISTRY</w:t>
      </w:r>
      <w:r>
        <w:rPr>
          <w:rFonts w:ascii="Tahoma"/>
          <w:b/>
          <w:color w:val="020202"/>
          <w:spacing w:val="58"/>
          <w:sz w:val="21"/>
        </w:rPr>
        <w:t> </w:t>
      </w:r>
      <w:r>
        <w:rPr>
          <w:rFonts w:ascii="Tahoma"/>
          <w:b/>
          <w:color w:val="020202"/>
          <w:w w:val="85"/>
          <w:sz w:val="21"/>
        </w:rPr>
        <w:t>OF</w:t>
      </w:r>
      <w:r>
        <w:rPr>
          <w:rFonts w:ascii="Tahoma"/>
          <w:b/>
          <w:color w:val="020202"/>
          <w:spacing w:val="78"/>
          <w:sz w:val="21"/>
        </w:rPr>
        <w:t> </w:t>
      </w:r>
      <w:r>
        <w:rPr>
          <w:rFonts w:ascii="Tahoma"/>
          <w:b/>
          <w:color w:val="020202"/>
          <w:w w:val="85"/>
          <w:sz w:val="21"/>
        </w:rPr>
        <w:t>EMPLOYMENT</w:t>
      </w:r>
      <w:r>
        <w:rPr>
          <w:rFonts w:ascii="Tahoma"/>
          <w:b/>
          <w:color w:val="020202"/>
          <w:spacing w:val="70"/>
          <w:sz w:val="21"/>
        </w:rPr>
        <w:t> </w:t>
      </w:r>
      <w:r>
        <w:rPr>
          <w:rFonts w:ascii="Tahoma"/>
          <w:b/>
          <w:color w:val="020202"/>
          <w:w w:val="85"/>
          <w:sz w:val="21"/>
        </w:rPr>
        <w:t>AND</w:t>
      </w:r>
      <w:r>
        <w:rPr>
          <w:rFonts w:ascii="Tahoma"/>
          <w:b/>
          <w:color w:val="020202"/>
          <w:spacing w:val="28"/>
          <w:w w:val="85"/>
          <w:sz w:val="21"/>
        </w:rPr>
        <w:t> </w:t>
      </w:r>
      <w:r>
        <w:rPr>
          <w:rFonts w:ascii="Tahoma"/>
          <w:b/>
          <w:color w:val="020202"/>
          <w:w w:val="85"/>
          <w:sz w:val="21"/>
        </w:rPr>
        <w:t>VOCATIONAL</w:t>
      </w:r>
      <w:r>
        <w:rPr>
          <w:rFonts w:ascii="Tahoma"/>
          <w:b/>
          <w:color w:val="020202"/>
          <w:spacing w:val="47"/>
          <w:sz w:val="21"/>
        </w:rPr>
        <w:t> </w:t>
      </w:r>
      <w:r>
        <w:rPr>
          <w:rFonts w:ascii="Tahoma"/>
          <w:b/>
          <w:color w:val="020202"/>
          <w:w w:val="85"/>
          <w:sz w:val="21"/>
        </w:rPr>
        <w:t>TRAINING</w:t>
      </w:r>
    </w:p>
    <w:p>
      <w:pPr>
        <w:spacing w:line="192" w:lineRule="exact" w:before="168"/>
        <w:ind w:left="213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pacing w:val="-1"/>
          <w:w w:val="90"/>
          <w:sz w:val="16"/>
        </w:rPr>
        <w:t>Promote</w:t>
      </w:r>
      <w:r>
        <w:rPr>
          <w:rFonts w:ascii="Century Gothic"/>
          <w:b/>
          <w:color w:val="0B0B0B"/>
          <w:spacing w:val="-6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decent</w:t>
      </w:r>
    </w:p>
    <w:p>
      <w:pPr>
        <w:tabs>
          <w:tab w:pos="4181" w:val="left" w:leader="none"/>
        </w:tabs>
        <w:spacing w:line="232" w:lineRule="auto" w:before="0"/>
        <w:ind w:left="2124" w:right="38" w:hanging="6"/>
        <w:jc w:val="left"/>
        <w:rPr>
          <w:rFonts w:ascii="Century Gothic"/>
          <w:b/>
          <w:sz w:val="16"/>
        </w:rPr>
      </w:pPr>
      <w:r>
        <w:rPr/>
        <w:pict>
          <v:shape style="position:absolute;margin-left:124.970009pt;margin-top:13.891478pt;width:90.8pt;height:10.1pt;mso-position-horizontal-relative:page;mso-position-vertical-relative:paragraph;z-index:15998464" type="#_x0000_t202" id="docshape607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80808"/>
                      <w:w w:val="105"/>
                      <w:sz w:val="16"/>
                    </w:rPr>
                    <w:t>DECENT</w:t>
                  </w:r>
                  <w:r>
                    <w:rPr>
                      <w:rFonts w:ascii="Century Gothic"/>
                      <w:b/>
                      <w:color w:val="080808"/>
                      <w:spacing w:val="31"/>
                      <w:w w:val="10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w w:val="105"/>
                      <w:sz w:val="16"/>
                    </w:rPr>
                    <w:t>EMPLOYMENT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5.26001pt;margin-top:4.471478pt;width:62.35pt;height:10.1pt;mso-position-horizontal-relative:page;mso-position-vertical-relative:paragraph;z-index:15998976" type="#_x0000_t202" id="docshape608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80808"/>
                      <w:sz w:val="16"/>
                    </w:rPr>
                    <w:t>PROMOTION</w:t>
                  </w:r>
                  <w:r>
                    <w:rPr>
                      <w:rFonts w:ascii="Century Gothic"/>
                      <w:b/>
                      <w:color w:val="080808"/>
                      <w:spacing w:val="7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sz w:val="16"/>
                    </w:rPr>
                    <w:t>OF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70707"/>
          <w:w w:val="85"/>
          <w:sz w:val="16"/>
        </w:rPr>
        <w:t>employment</w:t>
      </w:r>
      <w:r>
        <w:rPr>
          <w:rFonts w:ascii="Century Gothic"/>
          <w:b/>
          <w:color w:val="070707"/>
          <w:spacing w:val="29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through</w:t>
      </w:r>
      <w:r>
        <w:rPr>
          <w:rFonts w:ascii="Century Gothic"/>
          <w:b/>
          <w:color w:val="070707"/>
          <w:spacing w:val="35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the</w:t>
        <w:tab/>
      </w:r>
      <w:r>
        <w:rPr>
          <w:rFonts w:ascii="Century Gothic"/>
          <w:b/>
          <w:color w:val="080808"/>
          <w:w w:val="85"/>
          <w:sz w:val="16"/>
        </w:rPr>
        <w:t>Number</w:t>
      </w:r>
      <w:r>
        <w:rPr>
          <w:rFonts w:ascii="Century Gothic"/>
          <w:b/>
          <w:color w:val="080808"/>
          <w:spacing w:val="26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-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jobs</w:t>
      </w:r>
      <w:r>
        <w:rPr>
          <w:rFonts w:ascii="Century Gothic"/>
          <w:b/>
          <w:color w:val="080808"/>
          <w:spacing w:val="2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created</w:t>
      </w:r>
      <w:r>
        <w:rPr>
          <w:rFonts w:ascii="Century Gothic"/>
          <w:b/>
          <w:color w:val="080808"/>
          <w:spacing w:val="2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and</w:t>
      </w:r>
      <w:r>
        <w:rPr>
          <w:rFonts w:ascii="Century Gothic"/>
          <w:b/>
          <w:color w:val="080808"/>
          <w:spacing w:val="-35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expansion</w:t>
      </w:r>
      <w:r>
        <w:rPr>
          <w:rFonts w:ascii="Century Gothic"/>
          <w:b/>
          <w:color w:val="090909"/>
          <w:spacing w:val="26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and</w:t>
      </w:r>
      <w:r>
        <w:rPr>
          <w:rFonts w:ascii="Century Gothic"/>
          <w:b/>
          <w:color w:val="090909"/>
          <w:spacing w:val="15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promotion</w:t>
        <w:tab/>
      </w:r>
      <w:r>
        <w:rPr>
          <w:rFonts w:ascii="Century Gothic"/>
          <w:b/>
          <w:color w:val="090909"/>
          <w:w w:val="95"/>
          <w:sz w:val="16"/>
        </w:rPr>
        <w:t>identified</w:t>
      </w:r>
      <w:r>
        <w:rPr>
          <w:rFonts w:ascii="Century Gothic"/>
          <w:b/>
          <w:color w:val="090909"/>
          <w:spacing w:val="-2"/>
          <w:w w:val="95"/>
          <w:sz w:val="16"/>
        </w:rPr>
        <w:t> </w:t>
      </w:r>
      <w:r>
        <w:rPr>
          <w:rFonts w:ascii="Century Gothic"/>
          <w:b/>
          <w:color w:val="090909"/>
          <w:w w:val="95"/>
          <w:sz w:val="16"/>
        </w:rPr>
        <w:t>through</w:t>
      </w:r>
    </w:p>
    <w:p>
      <w:pPr>
        <w:tabs>
          <w:tab w:pos="4180" w:val="left" w:leader="none"/>
        </w:tabs>
        <w:spacing w:line="174" w:lineRule="exact" w:before="0"/>
        <w:ind w:left="2122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125.000008pt;margin-top:3.982805pt;width:91.3pt;height:10.1pt;mso-position-horizontal-relative:page;mso-position-vertical-relative:paragraph;z-index:15997952" type="#_x0000_t202" id="docshape609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80808"/>
                      <w:sz w:val="16"/>
                    </w:rPr>
                    <w:t>AND</w:t>
                  </w:r>
                  <w:r>
                    <w:rPr>
                      <w:rFonts w:ascii="Century Gothic"/>
                      <w:b/>
                      <w:color w:val="080808"/>
                      <w:spacing w:val="1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sz w:val="16"/>
                    </w:rPr>
                    <w:t>JOB</w:t>
                  </w:r>
                  <w:r>
                    <w:rPr>
                      <w:rFonts w:ascii="Century Gothic"/>
                      <w:b/>
                      <w:color w:val="080808"/>
                      <w:spacing w:val="22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sz w:val="16"/>
                    </w:rPr>
                    <w:t>INTEGRATION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-2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job</w:t>
      </w:r>
      <w:r>
        <w:rPr>
          <w:rFonts w:ascii="Century Gothic"/>
          <w:b/>
          <w:color w:val="080808"/>
          <w:spacing w:val="1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creation</w:t>
        <w:tab/>
      </w:r>
      <w:r>
        <w:rPr>
          <w:rFonts w:ascii="Century Gothic"/>
          <w:b/>
          <w:color w:val="050505"/>
          <w:w w:val="95"/>
          <w:sz w:val="16"/>
        </w:rPr>
        <w:t>MINEFOP's</w:t>
      </w:r>
      <w:r>
        <w:rPr>
          <w:rFonts w:ascii="Century Gothic"/>
          <w:b/>
          <w:color w:val="050505"/>
          <w:spacing w:val="-8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employment</w:t>
      </w:r>
    </w:p>
    <w:p>
      <w:pPr>
        <w:tabs>
          <w:tab w:pos="4181" w:val="left" w:leader="none"/>
        </w:tabs>
        <w:spacing w:line="213" w:lineRule="auto" w:before="2"/>
        <w:ind w:left="2120" w:right="607" w:firstLine="2"/>
        <w:jc w:val="left"/>
        <w:rPr>
          <w:rFonts w:ascii="Century Gothic"/>
          <w:b/>
          <w:sz w:val="16"/>
        </w:rPr>
      </w:pPr>
      <w:r>
        <w:rPr/>
        <w:pict>
          <v:shape style="position:absolute;margin-left:27.455284pt;margin-top:11.218664pt;width:544.3pt;height:100pt;mso-position-horizontal-relative:page;mso-position-vertical-relative:paragraph;z-index:1599744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/>
          <w:b/>
          <w:color w:val="080808"/>
          <w:w w:val="90"/>
          <w:position w:val="1"/>
          <w:sz w:val="16"/>
        </w:rPr>
        <w:t>opportunities in</w:t>
      </w:r>
      <w:r>
        <w:rPr>
          <w:rFonts w:ascii="Century Gothic"/>
          <w:b/>
          <w:color w:val="080808"/>
          <w:spacing w:val="-5"/>
          <w:w w:val="90"/>
          <w:position w:val="1"/>
          <w:sz w:val="16"/>
        </w:rPr>
        <w:t> </w:t>
      </w:r>
      <w:r>
        <w:rPr>
          <w:rFonts w:ascii="Century Gothic"/>
          <w:b/>
          <w:color w:val="080808"/>
          <w:w w:val="90"/>
          <w:position w:val="1"/>
          <w:sz w:val="16"/>
        </w:rPr>
        <w:t>the</w:t>
        <w:tab/>
      </w:r>
      <w:r>
        <w:rPr>
          <w:rFonts w:ascii="Century Gothic"/>
          <w:b/>
          <w:color w:val="090909"/>
          <w:w w:val="85"/>
          <w:position w:val="1"/>
          <w:sz w:val="16"/>
        </w:rPr>
        <w:t>pr</w:t>
      </w:r>
      <w:r>
        <w:rPr>
          <w:rFonts w:ascii="Century Gothic"/>
          <w:b/>
          <w:color w:val="090909"/>
          <w:w w:val="85"/>
          <w:sz w:val="16"/>
        </w:rPr>
        <w:t>o</w:t>
      </w:r>
      <w:r>
        <w:rPr>
          <w:rFonts w:ascii="Century Gothic"/>
          <w:b/>
          <w:color w:val="090909"/>
          <w:w w:val="85"/>
          <w:position w:val="1"/>
          <w:sz w:val="16"/>
        </w:rPr>
        <w:t>m</w:t>
      </w:r>
      <w:r>
        <w:rPr>
          <w:rFonts w:ascii="Century Gothic"/>
          <w:b/>
          <w:color w:val="090909"/>
          <w:w w:val="85"/>
          <w:sz w:val="16"/>
        </w:rPr>
        <w:t>o</w:t>
      </w:r>
      <w:r>
        <w:rPr>
          <w:rFonts w:ascii="Century Gothic"/>
          <w:b/>
          <w:color w:val="090909"/>
          <w:w w:val="85"/>
          <w:position w:val="1"/>
          <w:sz w:val="16"/>
        </w:rPr>
        <w:t>tion</w:t>
      </w:r>
      <w:r>
        <w:rPr>
          <w:rFonts w:ascii="Century Gothic"/>
          <w:b/>
          <w:color w:val="090909"/>
          <w:spacing w:val="6"/>
          <w:w w:val="85"/>
          <w:position w:val="1"/>
          <w:sz w:val="16"/>
        </w:rPr>
        <w:t> </w:t>
      </w:r>
      <w:r>
        <w:rPr>
          <w:rFonts w:ascii="Century Gothic"/>
          <w:b/>
          <w:color w:val="090909"/>
          <w:w w:val="85"/>
          <w:position w:val="1"/>
          <w:sz w:val="16"/>
        </w:rPr>
        <w:t>initiatives</w:t>
      </w:r>
      <w:r>
        <w:rPr>
          <w:rFonts w:ascii="Century Gothic"/>
          <w:b/>
          <w:color w:val="090909"/>
          <w:spacing w:val="-36"/>
          <w:w w:val="85"/>
          <w:position w:val="1"/>
          <w:sz w:val="16"/>
        </w:rPr>
        <w:t> </w:t>
      </w:r>
      <w:r>
        <w:rPr>
          <w:rFonts w:ascii="Century Gothic"/>
          <w:b/>
          <w:color w:val="070707"/>
          <w:sz w:val="16"/>
        </w:rPr>
        <w:t>economy</w:t>
      </w:r>
    </w:p>
    <w:p>
      <w:pPr>
        <w:pStyle w:val="BodyText"/>
        <w:spacing w:before="7"/>
        <w:rPr>
          <w:rFonts w:ascii="Century Gothic"/>
          <w:sz w:val="28"/>
        </w:rPr>
      </w:pPr>
    </w:p>
    <w:p>
      <w:pPr>
        <w:tabs>
          <w:tab w:pos="4183" w:val="left" w:leader="none"/>
        </w:tabs>
        <w:spacing w:line="171" w:lineRule="exact" w:before="0"/>
        <w:ind w:left="212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pacing w:val="-1"/>
          <w:w w:val="95"/>
          <w:position w:val="8"/>
          <w:sz w:val="16"/>
        </w:rPr>
        <w:t>Develop</w:t>
      </w:r>
      <w:r>
        <w:rPr>
          <w:rFonts w:ascii="Century Gothic"/>
          <w:b/>
          <w:color w:val="0A0A0A"/>
          <w:spacing w:val="-4"/>
          <w:w w:val="95"/>
          <w:position w:val="8"/>
          <w:sz w:val="16"/>
        </w:rPr>
        <w:t> </w:t>
      </w:r>
      <w:r>
        <w:rPr>
          <w:rFonts w:ascii="Century Gothic"/>
          <w:b/>
          <w:color w:val="0A0A0A"/>
          <w:w w:val="95"/>
          <w:position w:val="8"/>
          <w:sz w:val="16"/>
        </w:rPr>
        <w:t>the skills</w:t>
      </w:r>
      <w:r>
        <w:rPr>
          <w:rFonts w:ascii="Century Gothic"/>
          <w:b/>
          <w:color w:val="0A0A0A"/>
          <w:spacing w:val="-8"/>
          <w:w w:val="95"/>
          <w:position w:val="8"/>
          <w:sz w:val="16"/>
        </w:rPr>
        <w:t> </w:t>
      </w:r>
      <w:r>
        <w:rPr>
          <w:rFonts w:ascii="Century Gothic"/>
          <w:b/>
          <w:color w:val="0A0A0A"/>
          <w:w w:val="95"/>
          <w:position w:val="8"/>
          <w:sz w:val="16"/>
        </w:rPr>
        <w:t>of</w:t>
        <w:tab/>
      </w:r>
      <w:r>
        <w:rPr>
          <w:rFonts w:ascii="Century Gothic"/>
          <w:b/>
          <w:color w:val="0B0B0B"/>
          <w:w w:val="90"/>
          <w:sz w:val="16"/>
        </w:rPr>
        <w:t>Humber</w:t>
      </w:r>
      <w:r>
        <w:rPr>
          <w:rFonts w:ascii="Century Gothic"/>
          <w:b/>
          <w:color w:val="0B0B0B"/>
          <w:spacing w:val="-3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of</w:t>
      </w:r>
      <w:r>
        <w:rPr>
          <w:rFonts w:ascii="Century Gothic"/>
          <w:b/>
          <w:color w:val="0B0B0B"/>
          <w:spacing w:val="-2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graduates</w:t>
      </w:r>
      <w:r>
        <w:rPr>
          <w:rFonts w:ascii="Century Gothic"/>
          <w:b/>
          <w:color w:val="0B0B0B"/>
          <w:spacing w:val="-5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from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4"/>
        <w:rPr>
          <w:rFonts w:ascii="Century Gothic"/>
          <w:sz w:val="27"/>
        </w:rPr>
      </w:pPr>
    </w:p>
    <w:p>
      <w:pPr>
        <w:tabs>
          <w:tab w:pos="1763" w:val="left" w:leader="none"/>
        </w:tabs>
        <w:spacing w:before="0"/>
        <w:ind w:left="37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z w:val="16"/>
        </w:rPr>
        <w:t>10</w:t>
      </w:r>
      <w:r>
        <w:rPr>
          <w:rFonts w:ascii="Century Gothic"/>
          <w:b/>
          <w:color w:val="0B0B0B"/>
          <w:spacing w:val="-3"/>
          <w:sz w:val="16"/>
        </w:rPr>
        <w:t> </w:t>
      </w:r>
      <w:r>
        <w:rPr>
          <w:rFonts w:ascii="Century Gothic"/>
          <w:b/>
          <w:color w:val="0B0B0B"/>
          <w:sz w:val="16"/>
        </w:rPr>
        <w:t>075</w:t>
      </w:r>
      <w:r>
        <w:rPr>
          <w:rFonts w:ascii="Century Gothic"/>
          <w:b/>
          <w:color w:val="0B0B0B"/>
          <w:spacing w:val="-3"/>
          <w:sz w:val="16"/>
        </w:rPr>
        <w:t> </w:t>
      </w:r>
      <w:r>
        <w:rPr>
          <w:rFonts w:ascii="Century Gothic"/>
          <w:b/>
          <w:color w:val="0B0B0B"/>
          <w:sz w:val="16"/>
        </w:rPr>
        <w:t>607</w:t>
        <w:tab/>
      </w:r>
      <w:r>
        <w:rPr>
          <w:rFonts w:ascii="Century Gothic"/>
          <w:b/>
          <w:color w:val="090909"/>
          <w:sz w:val="16"/>
        </w:rPr>
        <w:t>8</w:t>
      </w:r>
      <w:r>
        <w:rPr>
          <w:rFonts w:ascii="Century Gothic"/>
          <w:b/>
          <w:color w:val="090909"/>
          <w:spacing w:val="-9"/>
          <w:sz w:val="16"/>
        </w:rPr>
        <w:t> </w:t>
      </w:r>
      <w:r>
        <w:rPr>
          <w:rFonts w:ascii="Century Gothic"/>
          <w:b/>
          <w:color w:val="090909"/>
          <w:sz w:val="16"/>
        </w:rPr>
        <w:t>740</w:t>
      </w:r>
      <w:r>
        <w:rPr>
          <w:rFonts w:ascii="Century Gothic"/>
          <w:b/>
          <w:color w:val="090909"/>
          <w:spacing w:val="-4"/>
          <w:sz w:val="16"/>
        </w:rPr>
        <w:t> </w:t>
      </w:r>
      <w:r>
        <w:rPr>
          <w:rFonts w:ascii="Century Gothic"/>
          <w:b/>
          <w:color w:val="090909"/>
          <w:sz w:val="16"/>
        </w:rPr>
        <w:t>607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40"/>
          <w:cols w:num="3" w:equalWidth="0">
            <w:col w:w="2039" w:space="73"/>
            <w:col w:w="6179" w:space="69"/>
            <w:col w:w="2650"/>
          </w:cols>
        </w:sectPr>
      </w:pPr>
    </w:p>
    <w:p>
      <w:pPr>
        <w:tabs>
          <w:tab w:pos="1367" w:val="left" w:leader="none"/>
        </w:tabs>
        <w:spacing w:before="175"/>
        <w:ind w:left="369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20202"/>
          <w:sz w:val="18"/>
        </w:rPr>
        <w:t>116</w:t>
        <w:tab/>
      </w:r>
      <w:r>
        <w:rPr>
          <w:rFonts w:ascii="Calibri"/>
          <w:b/>
          <w:color w:val="040404"/>
          <w:sz w:val="18"/>
        </w:rPr>
        <w:t>121</w:t>
      </w:r>
    </w:p>
    <w:p>
      <w:pPr>
        <w:spacing w:line="240" w:lineRule="auto" w:before="0"/>
        <w:rPr>
          <w:rFonts w:ascii="Calibri"/>
          <w:b/>
          <w:sz w:val="15"/>
        </w:rPr>
      </w:pPr>
      <w:r>
        <w:rPr/>
        <w:br w:type="column"/>
      </w:r>
      <w:r>
        <w:rPr>
          <w:rFonts w:ascii="Calibri"/>
          <w:b/>
          <w:sz w:val="15"/>
        </w:rPr>
      </w:r>
    </w:p>
    <w:p>
      <w:pPr>
        <w:spacing w:before="0"/>
        <w:ind w:left="36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10"/>
          <w:sz w:val="16"/>
        </w:rPr>
        <w:t>SKILLS</w:t>
      </w:r>
      <w:r>
        <w:rPr>
          <w:rFonts w:ascii="Century Gothic"/>
          <w:b/>
          <w:color w:val="080808"/>
          <w:spacing w:val="14"/>
          <w:w w:val="110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DEVELOPMENT</w:t>
      </w:r>
    </w:p>
    <w:p>
      <w:pPr>
        <w:spacing w:line="230" w:lineRule="auto" w:before="6"/>
        <w:ind w:left="175" w:right="-4" w:firstLine="2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85"/>
          <w:sz w:val="16"/>
        </w:rPr>
        <w:t>people</w:t>
      </w:r>
      <w:r>
        <w:rPr>
          <w:rFonts w:ascii="Century Gothic"/>
          <w:b/>
          <w:color w:val="080808"/>
          <w:spacing w:val="14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seeking</w:t>
      </w:r>
      <w:r>
        <w:rPr>
          <w:rFonts w:ascii="Century Gothic"/>
          <w:b/>
          <w:color w:val="080808"/>
          <w:spacing w:val="15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vocational</w:t>
      </w:r>
      <w:r>
        <w:rPr>
          <w:rFonts w:ascii="Century Gothic"/>
          <w:b/>
          <w:color w:val="080808"/>
          <w:spacing w:val="-35"/>
          <w:w w:val="85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qualifications</w:t>
      </w:r>
      <w:r>
        <w:rPr>
          <w:rFonts w:ascii="Century Gothic"/>
          <w:b/>
          <w:color w:val="060606"/>
          <w:spacing w:val="5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or</w:t>
      </w:r>
      <w:r>
        <w:rPr>
          <w:rFonts w:ascii="Century Gothic"/>
          <w:b/>
          <w:color w:val="060606"/>
          <w:spacing w:val="8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refresher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courses in line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with the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needs</w:t>
      </w:r>
      <w:r>
        <w:rPr>
          <w:rFonts w:ascii="Century Gothic"/>
          <w:b/>
          <w:color w:val="070707"/>
          <w:spacing w:val="-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of</w:t>
      </w:r>
      <w:r>
        <w:rPr>
          <w:rFonts w:ascii="Century Gothic"/>
          <w:b/>
          <w:color w:val="070707"/>
          <w:spacing w:val="-2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the economy</w:t>
      </w:r>
    </w:p>
    <w:p>
      <w:pPr>
        <w:spacing w:line="232" w:lineRule="auto" w:before="91"/>
        <w:ind w:left="187" w:right="2673" w:firstLine="1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w w:val="90"/>
          <w:sz w:val="16"/>
        </w:rPr>
        <w:t>public</w:t>
      </w:r>
      <w:r>
        <w:rPr>
          <w:rFonts w:ascii="Century Gothic"/>
          <w:b/>
          <w:color w:val="0A0A0A"/>
          <w:spacing w:val="-1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and</w:t>
      </w:r>
      <w:r>
        <w:rPr>
          <w:rFonts w:ascii="Century Gothic"/>
          <w:b/>
          <w:color w:val="0A0A0A"/>
          <w:spacing w:val="4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private</w:t>
      </w:r>
      <w:r>
        <w:rPr>
          <w:rFonts w:ascii="Century Gothic"/>
          <w:b/>
          <w:color w:val="0A0A0A"/>
          <w:spacing w:val="-1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VTCs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with</w:t>
      </w:r>
      <w:r>
        <w:rPr>
          <w:rFonts w:ascii="Century Gothic"/>
          <w:b/>
          <w:color w:val="0A0A0A"/>
          <w:spacing w:val="-37"/>
          <w:w w:val="90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</w:t>
      </w:r>
      <w:r>
        <w:rPr>
          <w:rFonts w:ascii="Century Gothic"/>
          <w:b/>
          <w:color w:val="060606"/>
          <w:spacing w:val="9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vocational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qualification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sz w:val="16"/>
        </w:rPr>
        <w:t>issued</w:t>
      </w:r>
      <w:r>
        <w:rPr>
          <w:rFonts w:ascii="Century Gothic"/>
          <w:b/>
          <w:color w:val="060606"/>
          <w:spacing w:val="-9"/>
          <w:sz w:val="16"/>
        </w:rPr>
        <w:t> </w:t>
      </w:r>
      <w:r>
        <w:rPr>
          <w:rFonts w:ascii="Century Gothic"/>
          <w:b/>
          <w:color w:val="060606"/>
          <w:sz w:val="16"/>
        </w:rPr>
        <w:t>by</w:t>
      </w:r>
      <w:r>
        <w:rPr>
          <w:rFonts w:ascii="Century Gothic"/>
          <w:b/>
          <w:color w:val="060606"/>
          <w:spacing w:val="5"/>
          <w:sz w:val="16"/>
        </w:rPr>
        <w:t> </w:t>
      </w:r>
      <w:r>
        <w:rPr>
          <w:rFonts w:ascii="Century Gothic"/>
          <w:b/>
          <w:color w:val="060606"/>
          <w:sz w:val="16"/>
        </w:rPr>
        <w:t>MINEFOP</w:t>
      </w:r>
    </w:p>
    <w:p>
      <w:pPr>
        <w:spacing w:after="0" w:line="232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40"/>
          <w:cols w:num="4" w:equalWidth="0">
            <w:col w:w="1672" w:space="178"/>
            <w:col w:w="2157" w:space="40"/>
            <w:col w:w="2011" w:space="39"/>
            <w:col w:w="4913"/>
          </w:cols>
        </w:sectPr>
      </w:pPr>
    </w:p>
    <w:p>
      <w:pPr>
        <w:pStyle w:val="BodyText"/>
        <w:spacing w:before="9"/>
        <w:rPr>
          <w:rFonts w:ascii="Century Gothic"/>
          <w:sz w:val="29"/>
        </w:rPr>
      </w:pPr>
    </w:p>
    <w:p>
      <w:pPr>
        <w:spacing w:after="0"/>
        <w:rPr>
          <w:rFonts w:ascii="Century Gothic"/>
          <w:sz w:val="29"/>
        </w:rPr>
        <w:sectPr>
          <w:type w:val="continuous"/>
          <w:pgSz w:w="11930" w:h="16850"/>
          <w:pgMar w:top="900" w:bottom="280" w:left="280" w:right="640"/>
        </w:sectPr>
      </w:pPr>
    </w:p>
    <w:p>
      <w:pPr>
        <w:pStyle w:val="BodyText"/>
        <w:spacing w:before="11"/>
        <w:rPr>
          <w:rFonts w:ascii="Century Gothic"/>
          <w:sz w:val="43"/>
        </w:rPr>
      </w:pPr>
    </w:p>
    <w:p>
      <w:pPr>
        <w:tabs>
          <w:tab w:pos="1358" w:val="left" w:leader="none"/>
        </w:tabs>
        <w:spacing w:before="0"/>
        <w:ind w:left="359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117</w:t>
        <w:tab/>
      </w:r>
      <w:r>
        <w:rPr>
          <w:rFonts w:ascii="Calibri"/>
          <w:b/>
          <w:color w:val="020202"/>
          <w:sz w:val="18"/>
        </w:rPr>
        <w:t>122</w:t>
      </w:r>
    </w:p>
    <w:p>
      <w:pPr>
        <w:spacing w:line="190" w:lineRule="exact" w:before="100"/>
        <w:ind w:left="359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sz w:val="16"/>
        </w:rPr>
        <w:t>GOVERNANCE</w:t>
      </w:r>
      <w:r>
        <w:rPr>
          <w:rFonts w:ascii="Century Gothic"/>
          <w:b/>
          <w:color w:val="090909"/>
          <w:spacing w:val="-3"/>
          <w:sz w:val="16"/>
        </w:rPr>
        <w:t> </w:t>
      </w:r>
      <w:r>
        <w:rPr>
          <w:rFonts w:ascii="Century Gothic"/>
          <w:b/>
          <w:color w:val="090909"/>
          <w:sz w:val="16"/>
        </w:rPr>
        <w:t>AND</w:t>
      </w:r>
    </w:p>
    <w:p>
      <w:pPr>
        <w:tabs>
          <w:tab w:pos="2371" w:val="left" w:leader="none"/>
        </w:tabs>
        <w:spacing w:line="220" w:lineRule="auto" w:before="6"/>
        <w:ind w:left="360" w:right="0" w:firstLine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z w:val="16"/>
        </w:rPr>
        <w:t>INSTITUTIONAL</w:t>
        <w:tab/>
      </w:r>
      <w:r>
        <w:rPr>
          <w:rFonts w:ascii="Century Gothic"/>
          <w:b/>
          <w:color w:val="080808"/>
          <w:sz w:val="16"/>
        </w:rPr>
        <w:t>lmprove service</w:t>
      </w:r>
      <w:r>
        <w:rPr>
          <w:rFonts w:ascii="Century Gothic"/>
          <w:b/>
          <w:color w:val="080808"/>
          <w:spacing w:val="1"/>
          <w:sz w:val="16"/>
        </w:rPr>
        <w:t> </w:t>
      </w:r>
      <w:r>
        <w:rPr>
          <w:rFonts w:ascii="Century Gothic"/>
          <w:b/>
          <w:color w:val="060606"/>
          <w:sz w:val="16"/>
        </w:rPr>
        <w:t>SUPPORT</w:t>
      </w:r>
      <w:r>
        <w:rPr>
          <w:rFonts w:ascii="Century Gothic"/>
          <w:b/>
          <w:color w:val="060606"/>
          <w:spacing w:val="30"/>
          <w:sz w:val="16"/>
        </w:rPr>
        <w:t> </w:t>
      </w:r>
      <w:r>
        <w:rPr>
          <w:rFonts w:ascii="Century Gothic"/>
          <w:b/>
          <w:color w:val="060606"/>
          <w:sz w:val="16"/>
        </w:rPr>
        <w:t>IN</w:t>
      </w:r>
      <w:r>
        <w:rPr>
          <w:rFonts w:ascii="Century Gothic"/>
          <w:b/>
          <w:color w:val="060606"/>
          <w:spacing w:val="40"/>
          <w:sz w:val="16"/>
        </w:rPr>
        <w:t> </w:t>
      </w:r>
      <w:r>
        <w:rPr>
          <w:rFonts w:ascii="Century Gothic"/>
          <w:b/>
          <w:color w:val="060606"/>
          <w:sz w:val="16"/>
        </w:rPr>
        <w:t>THE</w:t>
        <w:tab/>
      </w:r>
      <w:r>
        <w:rPr>
          <w:rFonts w:ascii="Century Gothic"/>
          <w:b/>
          <w:color w:val="050505"/>
          <w:w w:val="85"/>
          <w:sz w:val="16"/>
        </w:rPr>
        <w:t>coordination 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and</w:t>
      </w:r>
      <w:r>
        <w:rPr>
          <w:rFonts w:ascii="Century Gothic"/>
          <w:b/>
          <w:color w:val="050505"/>
          <w:spacing w:val="9"/>
          <w:w w:val="85"/>
          <w:sz w:val="16"/>
        </w:rPr>
        <w:t> </w:t>
      </w:r>
      <w:r>
        <w:rPr>
          <w:rFonts w:ascii="Century Gothic"/>
          <w:b/>
          <w:color w:val="050505"/>
          <w:w w:val="85"/>
          <w:sz w:val="16"/>
        </w:rPr>
        <w:t>ensure</w:t>
      </w:r>
      <w:r>
        <w:rPr>
          <w:rFonts w:ascii="Century Gothic"/>
          <w:b/>
          <w:color w:val="050505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sz w:val="16"/>
        </w:rPr>
        <w:t>EMPLOYMENT</w:t>
      </w:r>
      <w:r>
        <w:rPr>
          <w:rFonts w:ascii="Century Gothic"/>
          <w:b/>
          <w:color w:val="060606"/>
          <w:spacing w:val="26"/>
          <w:sz w:val="16"/>
        </w:rPr>
        <w:t> </w:t>
      </w:r>
      <w:r>
        <w:rPr>
          <w:rFonts w:ascii="Century Gothic"/>
          <w:b/>
          <w:color w:val="060606"/>
          <w:sz w:val="16"/>
        </w:rPr>
        <w:t>AND</w:t>
        <w:tab/>
      </w:r>
      <w:r>
        <w:rPr>
          <w:rFonts w:ascii="Century Gothic"/>
          <w:b/>
          <w:color w:val="060606"/>
          <w:w w:val="85"/>
          <w:sz w:val="16"/>
        </w:rPr>
        <w:t>the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proper</w:t>
      </w:r>
      <w:r>
        <w:rPr>
          <w:rFonts w:ascii="Century Gothic"/>
          <w:b/>
          <w:color w:val="060606"/>
          <w:spacing w:val="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implementation</w:t>
      </w:r>
      <w:r>
        <w:rPr>
          <w:rFonts w:ascii="Century Gothic"/>
          <w:b/>
          <w:color w:val="060606"/>
          <w:spacing w:val="-36"/>
          <w:w w:val="8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VOCATIONAL</w:t>
      </w:r>
      <w:r>
        <w:rPr>
          <w:rFonts w:ascii="Century Gothic"/>
          <w:b/>
          <w:color w:val="0B0B0B"/>
          <w:spacing w:val="-3"/>
          <w:w w:val="9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TRAINING</w:t>
      </w:r>
      <w:r>
        <w:rPr>
          <w:rFonts w:ascii="Century Gothic"/>
          <w:b/>
          <w:color w:val="0B0B0B"/>
          <w:spacing w:val="22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of</w:t>
      </w:r>
      <w:r>
        <w:rPr>
          <w:rFonts w:ascii="Century Gothic"/>
          <w:b/>
          <w:color w:val="0A0A0A"/>
          <w:spacing w:val="-14"/>
          <w:w w:val="95"/>
          <w:sz w:val="16"/>
        </w:rPr>
        <w:t> </w:t>
      </w:r>
      <w:r>
        <w:rPr>
          <w:rFonts w:ascii="Century Gothic"/>
          <w:b/>
          <w:color w:val="0A0A0A"/>
          <w:w w:val="95"/>
          <w:sz w:val="16"/>
        </w:rPr>
        <w:t>programmes</w:t>
      </w:r>
    </w:p>
    <w:p>
      <w:pPr>
        <w:spacing w:line="182" w:lineRule="exact" w:before="0"/>
        <w:ind w:left="36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w w:val="110"/>
          <w:sz w:val="16"/>
        </w:rPr>
        <w:t>SUB-SECTOR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spacing w:line="178" w:lineRule="exact" w:before="123"/>
        <w:ind w:left="17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85"/>
          <w:sz w:val="16"/>
        </w:rPr>
        <w:t>Rate</w:t>
      </w:r>
      <w:r>
        <w:rPr>
          <w:rFonts w:ascii="Century Gothic"/>
          <w:b/>
          <w:color w:val="080808"/>
          <w:spacing w:val="26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12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completion</w:t>
      </w:r>
      <w:r>
        <w:rPr>
          <w:rFonts w:ascii="Century Gothic"/>
          <w:b/>
          <w:color w:val="080808"/>
          <w:spacing w:val="1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</w:p>
    <w:p>
      <w:pPr>
        <w:tabs>
          <w:tab w:pos="2524" w:val="left" w:leader="none"/>
          <w:tab w:pos="4715" w:val="right" w:leader="none"/>
        </w:tabs>
        <w:spacing w:line="195" w:lineRule="exact" w:before="0"/>
        <w:ind w:left="173" w:right="0" w:firstLine="0"/>
        <w:jc w:val="left"/>
        <w:rPr>
          <w:rFonts w:ascii="Calibri"/>
          <w:b/>
          <w:sz w:val="18"/>
        </w:rPr>
      </w:pPr>
      <w:r>
        <w:rPr>
          <w:rFonts w:ascii="Century Gothic"/>
          <w:b/>
          <w:color w:val="060606"/>
          <w:w w:val="85"/>
          <w:sz w:val="16"/>
        </w:rPr>
        <w:t>programmed</w:t>
      </w:r>
      <w:r>
        <w:rPr>
          <w:rFonts w:ascii="Century Gothic"/>
          <w:b/>
          <w:color w:val="060606"/>
          <w:spacing w:val="8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and</w:t>
      </w:r>
      <w:r>
        <w:rPr>
          <w:rFonts w:ascii="Century Gothic"/>
          <w:b/>
          <w:color w:val="060606"/>
          <w:spacing w:val="6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budgeted</w:t>
        <w:tab/>
      </w:r>
      <w:r>
        <w:rPr>
          <w:rFonts w:ascii="Calibri"/>
          <w:b/>
          <w:color w:val="040404"/>
          <w:position w:val="1"/>
          <w:sz w:val="18"/>
        </w:rPr>
        <w:t>643</w:t>
      </w:r>
      <w:r>
        <w:rPr>
          <w:rFonts w:ascii="Calibri"/>
          <w:b/>
          <w:color w:val="040404"/>
          <w:spacing w:val="-4"/>
          <w:position w:val="1"/>
          <w:sz w:val="18"/>
        </w:rPr>
        <w:t> </w:t>
      </w:r>
      <w:r>
        <w:rPr>
          <w:rFonts w:ascii="Calibri"/>
          <w:b/>
          <w:color w:val="040404"/>
          <w:position w:val="1"/>
          <w:sz w:val="18"/>
        </w:rPr>
        <w:t>745</w:t>
      </w:r>
      <w:r>
        <w:rPr>
          <w:rFonts w:ascii="Calibri"/>
          <w:b/>
          <w:color w:val="040404"/>
          <w:spacing w:val="2"/>
          <w:position w:val="1"/>
          <w:sz w:val="18"/>
        </w:rPr>
        <w:t> </w:t>
      </w:r>
      <w:r>
        <w:rPr>
          <w:rFonts w:ascii="Calibri"/>
          <w:b/>
          <w:color w:val="040404"/>
          <w:position w:val="1"/>
          <w:sz w:val="18"/>
        </w:rPr>
        <w:t>000</w:t>
        <w:tab/>
      </w:r>
      <w:r>
        <w:rPr>
          <w:rFonts w:ascii="Calibri"/>
          <w:b/>
          <w:color w:val="030303"/>
          <w:position w:val="1"/>
          <w:sz w:val="18"/>
        </w:rPr>
        <w:t>569160</w:t>
      </w:r>
      <w:r>
        <w:rPr>
          <w:rFonts w:ascii="Calibri"/>
          <w:b/>
          <w:color w:val="030303"/>
          <w:spacing w:val="22"/>
          <w:position w:val="1"/>
          <w:sz w:val="18"/>
        </w:rPr>
        <w:t> </w:t>
      </w:r>
      <w:r>
        <w:rPr>
          <w:rFonts w:ascii="Calibri"/>
          <w:b/>
          <w:color w:val="030303"/>
          <w:position w:val="1"/>
          <w:sz w:val="18"/>
        </w:rPr>
        <w:t>000</w:t>
      </w:r>
    </w:p>
    <w:p>
      <w:pPr>
        <w:spacing w:line="189" w:lineRule="exact" w:before="0"/>
        <w:ind w:left="16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sz w:val="16"/>
        </w:rPr>
        <w:t>activities</w:t>
      </w:r>
    </w:p>
    <w:p>
      <w:pPr>
        <w:spacing w:after="0" w:line="189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40"/>
          <w:cols w:num="3" w:equalWidth="0">
            <w:col w:w="1659" w:space="181"/>
            <w:col w:w="4229" w:space="40"/>
            <w:col w:w="4901"/>
          </w:cols>
        </w:sectPr>
      </w:pPr>
    </w:p>
    <w:p>
      <w:pPr>
        <w:tabs>
          <w:tab w:pos="1348" w:val="left" w:leader="none"/>
        </w:tabs>
        <w:spacing w:before="798"/>
        <w:ind w:left="347" w:right="0" w:firstLine="0"/>
        <w:jc w:val="left"/>
        <w:rPr>
          <w:rFonts w:ascii="Calibri"/>
          <w:b/>
          <w:sz w:val="18"/>
        </w:rPr>
      </w:pPr>
      <w:r>
        <w:rPr/>
        <w:pict>
          <v:shape style="position:absolute;margin-left:19.920010pt;margin-top:11.509331pt;width:538.8pt;height:63.85pt;mso-position-horizontal-relative:page;mso-position-vertical-relative:paragraph;z-index:16002048" type="#_x0000_t202" id="docshape61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6"/>
                    <w:gridCol w:w="1160"/>
                  </w:tblGrid>
                  <w:tr>
                    <w:trPr>
                      <w:trHeight w:val="242" w:hRule="atLeast"/>
                    </w:trPr>
                    <w:tc>
                      <w:tcPr>
                        <w:tcW w:w="9616" w:type="dxa"/>
                        <w:tcBorders>
                          <w:top w:val="single" w:sz="12" w:space="0" w:color="202020"/>
                        </w:tcBorders>
                      </w:tcPr>
                      <w:p>
                        <w:pPr>
                          <w:pStyle w:val="TableParagraph"/>
                          <w:tabs>
                            <w:tab w:pos="2843" w:val="left" w:leader="none"/>
                            <w:tab w:pos="8549" w:val="right" w:leader="none"/>
                          </w:tabs>
                          <w:spacing w:line="223" w:lineRule="exact"/>
                          <w:ind w:right="199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sz w:val="21"/>
                          </w:rPr>
                          <w:t>HEAD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33"/>
                            <w:sz w:val="21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z w:val="21"/>
                          </w:rPr>
                          <w:t>36-</w:t>
                          <w:tab/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0"/>
                            <w:sz w:val="21"/>
                          </w:rPr>
                          <w:t>MINISTRY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1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0"/>
                            <w:sz w:val="21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6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0"/>
                            <w:sz w:val="21"/>
                          </w:rPr>
                          <w:t>PUBLIC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15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0"/>
                            <w:sz w:val="21"/>
                          </w:rPr>
                          <w:t>WORKS</w:t>
                        </w:r>
                        <w:r>
                          <w:rPr>
                            <w:rFonts w:ascii="Times New Roman"/>
                            <w:b/>
                            <w:color w:val="030303"/>
                            <w:w w:val="90"/>
                            <w:sz w:val="21"/>
                          </w:rPr>
                          <w:tab/>
                        </w:r>
                        <w:r>
                          <w:rPr>
                            <w:b/>
                            <w:color w:val="0A0A0A"/>
                            <w:w w:val="95"/>
                            <w:position w:val="9"/>
                            <w:sz w:val="16"/>
                          </w:rPr>
                          <w:t>388</w:t>
                        </w:r>
                        <w:r>
                          <w:rPr>
                            <w:b/>
                            <w:color w:val="0A0A0A"/>
                            <w:spacing w:val="10"/>
                            <w:w w:val="95"/>
                            <w:position w:val="9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95"/>
                            <w:position w:val="9"/>
                            <w:sz w:val="16"/>
                          </w:rPr>
                          <w:t>719</w:t>
                        </w:r>
                        <w:r>
                          <w:rPr>
                            <w:b/>
                            <w:color w:val="0A0A0A"/>
                            <w:spacing w:val="36"/>
                            <w:w w:val="95"/>
                            <w:position w:val="9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95"/>
                            <w:position w:val="9"/>
                            <w:sz w:val="16"/>
                          </w:rPr>
                          <w:t>377</w:t>
                        </w:r>
                      </w:p>
                    </w:tc>
                    <w:tc>
                      <w:tcPr>
                        <w:tcW w:w="1160" w:type="dxa"/>
                        <w:tcBorders>
                          <w:top w:val="single" w:sz="6" w:space="0" w:color="202020"/>
                        </w:tcBorders>
                      </w:tcPr>
                      <w:p>
                        <w:pPr>
                          <w:pStyle w:val="TableParagraph"/>
                          <w:spacing w:line="166" w:lineRule="exact"/>
                          <w:ind w:right="71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w w:val="95"/>
                            <w:sz w:val="16"/>
                          </w:rPr>
                          <w:t>348</w:t>
                        </w:r>
                        <w:r>
                          <w:rPr>
                            <w:b/>
                            <w:color w:val="090909"/>
                            <w:spacing w:val="-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5"/>
                            <w:sz w:val="16"/>
                          </w:rPr>
                          <w:t>519</w:t>
                        </w:r>
                        <w:r>
                          <w:rPr>
                            <w:b/>
                            <w:color w:val="090909"/>
                            <w:spacing w:val="2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5"/>
                            <w:sz w:val="16"/>
                          </w:rPr>
                          <w:t>377</w:t>
                        </w:r>
                      </w:p>
                    </w:tc>
                  </w:tr>
                  <w:tr>
                    <w:trPr>
                      <w:trHeight w:val="726" w:hRule="atLeast"/>
                    </w:trPr>
                    <w:tc>
                      <w:tcPr>
                        <w:tcW w:w="9616" w:type="dxa"/>
                        <w:tcBorders>
                          <w:bottom w:val="single" w:sz="18" w:space="0" w:color="171717"/>
                        </w:tcBorders>
                      </w:tcPr>
                      <w:p>
                        <w:pPr>
                          <w:pStyle w:val="TableParagraph"/>
                          <w:tabs>
                            <w:tab w:pos="4092" w:val="left" w:leader="none"/>
                            <w:tab w:pos="9414" w:val="right" w:leader="none"/>
                          </w:tabs>
                          <w:spacing w:before="69"/>
                          <w:ind w:left="207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position w:val="9"/>
                            <w:sz w:val="16"/>
                          </w:rPr>
                          <w:t>CONSTRUCTION</w:t>
                        </w:r>
                        <w:r>
                          <w:rPr>
                            <w:b/>
                            <w:color w:val="070707"/>
                            <w:spacing w:val="10"/>
                            <w:position w:val="9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position w:val="9"/>
                            <w:sz w:val="16"/>
                          </w:rPr>
                          <w:t>OF</w:t>
                          <w:tab/>
                        </w:r>
                        <w:r>
                          <w:rPr>
                            <w:b/>
                            <w:color w:val="080808"/>
                            <w:w w:val="85"/>
                            <w:sz w:val="16"/>
                          </w:rPr>
                          <w:t>Develop</w:t>
                        </w:r>
                        <w:r>
                          <w:rPr>
                            <w:b/>
                            <w:color w:val="080808"/>
                            <w:spacing w:val="15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85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080808"/>
                            <w:spacing w:val="14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85"/>
                            <w:sz w:val="16"/>
                          </w:rPr>
                          <w:t>upgrade</w:t>
                        </w:r>
                        <w:r>
                          <w:rPr>
                            <w:b/>
                            <w:color w:val="080808"/>
                            <w:spacing w:val="10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85"/>
                            <w:sz w:val="16"/>
                          </w:rPr>
                          <w:t>road</w:t>
                        </w:r>
                        <w:r>
                          <w:rPr>
                            <w:b/>
                            <w:color w:val="080808"/>
                            <w:spacing w:val="58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spacing w:val="59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85"/>
                            <w:sz w:val="16"/>
                          </w:rPr>
                          <w:t>Density</w:t>
                        </w:r>
                        <w:r>
                          <w:rPr>
                            <w:b/>
                            <w:color w:val="080808"/>
                            <w:spacing w:val="2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080808"/>
                            <w:spacing w:val="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85"/>
                            <w:sz w:val="16"/>
                          </w:rPr>
                          <w:t>paved</w:t>
                        </w:r>
                        <w:r>
                          <w:rPr>
                            <w:b/>
                            <w:color w:val="080808"/>
                            <w:spacing w:val="1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80808"/>
                            <w:w w:val="85"/>
                            <w:sz w:val="16"/>
                          </w:rPr>
                          <w:t>road</w:t>
                        </w:r>
                        <w:r>
                          <w:rPr>
                            <w:rFonts w:ascii="Times New Roman"/>
                            <w:b/>
                            <w:color w:val="080808"/>
                            <w:w w:val="85"/>
                            <w:sz w:val="16"/>
                          </w:rPr>
                          <w:tab/>
                        </w:r>
                        <w:r>
                          <w:rPr>
                            <w:b/>
                            <w:color w:val="0D0D0D"/>
                            <w:w w:val="95"/>
                            <w:position w:val="16"/>
                            <w:sz w:val="16"/>
                          </w:rPr>
                          <w:t>238</w:t>
                        </w:r>
                        <w:r>
                          <w:rPr>
                            <w:b/>
                            <w:color w:val="0D0D0D"/>
                            <w:spacing w:val="22"/>
                            <w:w w:val="95"/>
                            <w:position w:val="16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D0D0D"/>
                            <w:w w:val="95"/>
                            <w:position w:val="16"/>
                            <w:sz w:val="16"/>
                          </w:rPr>
                          <w:t>758</w:t>
                        </w:r>
                        <w:r>
                          <w:rPr>
                            <w:b/>
                            <w:color w:val="0D0D0D"/>
                            <w:spacing w:val="27"/>
                            <w:w w:val="95"/>
                            <w:position w:val="16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D0D0D"/>
                            <w:w w:val="95"/>
                            <w:position w:val="16"/>
                            <w:sz w:val="16"/>
                          </w:rPr>
                          <w:t>626</w:t>
                        </w:r>
                      </w:p>
                      <w:p>
                        <w:pPr>
                          <w:pStyle w:val="TableParagraph"/>
                          <w:spacing w:before="81"/>
                          <w:ind w:left="208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80808"/>
                            <w:w w:val="115"/>
                            <w:sz w:val="16"/>
                          </w:rPr>
                          <w:t>INFRASTRUCTURE</w:t>
                        </w:r>
                      </w:p>
                    </w:tc>
                    <w:tc>
                      <w:tcPr>
                        <w:tcW w:w="1160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right="7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70707"/>
                            <w:w w:val="95"/>
                            <w:sz w:val="16"/>
                          </w:rPr>
                          <w:t>204</w:t>
                        </w:r>
                        <w:r>
                          <w:rPr>
                            <w:b/>
                            <w:color w:val="070707"/>
                            <w:spacing w:val="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5"/>
                            <w:sz w:val="16"/>
                          </w:rPr>
                          <w:t>373</w:t>
                        </w:r>
                        <w:r>
                          <w:rPr>
                            <w:b/>
                            <w:color w:val="070707"/>
                            <w:spacing w:val="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5"/>
                            <w:sz w:val="16"/>
                          </w:rPr>
                          <w:t>626</w:t>
                        </w:r>
                      </w:p>
                    </w:tc>
                  </w:tr>
                  <w:tr>
                    <w:trPr>
                      <w:trHeight w:val="234" w:hRule="atLeast"/>
                    </w:trPr>
                    <w:tc>
                      <w:tcPr>
                        <w:tcW w:w="9616" w:type="dxa"/>
                        <w:tcBorders>
                          <w:top w:val="single" w:sz="18" w:space="0" w:color="171717"/>
                        </w:tcBorders>
                      </w:tcPr>
                      <w:p>
                        <w:pPr>
                          <w:pStyle w:val="TableParagraph"/>
                          <w:spacing w:line="163" w:lineRule="exact"/>
                          <w:ind w:right="198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A0A0A"/>
                            <w:w w:val="110"/>
                            <w:sz w:val="16"/>
                          </w:rPr>
                          <w:t>2848</w:t>
                        </w:r>
                        <w:r>
                          <w:rPr>
                            <w:b/>
                            <w:color w:val="0A0A0A"/>
                            <w:spacing w:val="-11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10"/>
                            <w:sz w:val="16"/>
                          </w:rPr>
                          <w:t>784</w:t>
                        </w:r>
                      </w:p>
                    </w:tc>
                    <w:tc>
                      <w:tcPr>
                        <w:tcW w:w="1160" w:type="dxa"/>
                        <w:tcBorders>
                          <w:top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57" w:lineRule="exact"/>
                          <w:ind w:right="65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090909"/>
                            <w:sz w:val="16"/>
                          </w:rPr>
                          <w:t>2</w:t>
                        </w:r>
                        <w:r>
                          <w:rPr>
                            <w:b/>
                            <w:color w:val="090909"/>
                            <w:spacing w:val="8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sz w:val="16"/>
                          </w:rPr>
                          <w:t>848</w:t>
                        </w:r>
                        <w:r>
                          <w:rPr>
                            <w:b/>
                            <w:color w:val="090909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sz w:val="16"/>
                          </w:rPr>
                          <w:t>784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040404"/>
          <w:sz w:val="18"/>
        </w:rPr>
        <w:t>118</w:t>
        <w:tab/>
        <w:t>125</w:t>
      </w:r>
    </w:p>
    <w:p>
      <w:pPr>
        <w:spacing w:before="810"/>
        <w:ind w:left="34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w w:val="105"/>
          <w:sz w:val="16"/>
        </w:rPr>
        <w:t>ROADS</w:t>
      </w:r>
      <w:r>
        <w:rPr>
          <w:rFonts w:ascii="Century Gothic"/>
          <w:b/>
          <w:color w:val="060606"/>
          <w:spacing w:val="2"/>
          <w:w w:val="105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AND</w:t>
      </w:r>
      <w:r>
        <w:rPr>
          <w:rFonts w:ascii="Century Gothic"/>
          <w:b/>
          <w:color w:val="060606"/>
          <w:spacing w:val="15"/>
          <w:w w:val="105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OTHER</w:t>
      </w:r>
    </w:p>
    <w:p>
      <w:pPr>
        <w:spacing w:before="901"/>
        <w:ind w:left="34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90"/>
          <w:sz w:val="16"/>
        </w:rPr>
        <w:t>and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crossing</w:t>
      </w:r>
      <w:r>
        <w:rPr>
          <w:rFonts w:ascii="Century Gothic"/>
          <w:b/>
          <w:color w:val="090909"/>
          <w:spacing w:val="6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infrastructure</w:t>
      </w:r>
      <w:r>
        <w:rPr>
          <w:rFonts w:ascii="Century Gothic"/>
          <w:b/>
          <w:color w:val="090909"/>
          <w:spacing w:val="54"/>
          <w:sz w:val="16"/>
        </w:rPr>
        <w:t> </w:t>
      </w:r>
      <w:r>
        <w:rPr>
          <w:rFonts w:ascii="Century Gothic"/>
          <w:b/>
          <w:color w:val="090909"/>
          <w:spacing w:val="54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network</w:t>
      </w:r>
      <w:r>
        <w:rPr>
          <w:rFonts w:ascii="Century Gothic"/>
          <w:b/>
          <w:color w:val="080808"/>
          <w:spacing w:val="8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per</w:t>
      </w:r>
      <w:r>
        <w:rPr>
          <w:rFonts w:ascii="Century Gothic"/>
          <w:b/>
          <w:color w:val="080808"/>
          <w:spacing w:val="8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1000</w:t>
      </w:r>
      <w:r>
        <w:rPr>
          <w:rFonts w:ascii="Century Gothic"/>
          <w:b/>
          <w:color w:val="080808"/>
          <w:spacing w:val="2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inhabitants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40"/>
          <w:cols w:num="3" w:equalWidth="0">
            <w:col w:w="1653" w:space="191"/>
            <w:col w:w="1951" w:space="79"/>
            <w:col w:w="7136"/>
          </w:cols>
        </w:sectPr>
      </w:pPr>
    </w:p>
    <w:p>
      <w:pPr>
        <w:spacing w:line="189" w:lineRule="exact" w:before="344"/>
        <w:ind w:left="2191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110"/>
          <w:sz w:val="16"/>
        </w:rPr>
        <w:t>REHABILITATION,</w:t>
      </w:r>
    </w:p>
    <w:p>
      <w:pPr>
        <w:tabs>
          <w:tab w:pos="4208" w:val="left" w:leader="none"/>
          <w:tab w:pos="6276" w:val="left" w:leader="none"/>
        </w:tabs>
        <w:spacing w:line="152" w:lineRule="exact" w:before="0"/>
        <w:ind w:left="218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position w:val="8"/>
          <w:sz w:val="16"/>
        </w:rPr>
        <w:t>MAINTENANCE</w:t>
      </w:r>
      <w:r>
        <w:rPr>
          <w:rFonts w:ascii="Century Gothic"/>
          <w:b/>
          <w:color w:val="060606"/>
          <w:spacing w:val="2"/>
          <w:position w:val="8"/>
          <w:sz w:val="16"/>
        </w:rPr>
        <w:t> </w:t>
      </w:r>
      <w:r>
        <w:rPr>
          <w:rFonts w:ascii="Century Gothic"/>
          <w:b/>
          <w:color w:val="060606"/>
          <w:position w:val="8"/>
          <w:sz w:val="16"/>
        </w:rPr>
        <w:t>AND</w:t>
        <w:tab/>
      </w:r>
      <w:r>
        <w:rPr>
          <w:rFonts w:ascii="Century Gothic"/>
          <w:b/>
          <w:color w:val="050505"/>
          <w:w w:val="90"/>
          <w:sz w:val="16"/>
        </w:rPr>
        <w:t>Restore</w:t>
      </w:r>
      <w:r>
        <w:rPr>
          <w:rFonts w:ascii="Century Gothic"/>
          <w:b/>
          <w:color w:val="050505"/>
          <w:spacing w:val="5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and</w:t>
      </w:r>
      <w:r>
        <w:rPr>
          <w:rFonts w:ascii="Century Gothic"/>
          <w:b/>
          <w:color w:val="050505"/>
          <w:spacing w:val="10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improve</w:t>
      </w:r>
      <w:r>
        <w:rPr>
          <w:rFonts w:ascii="Century Gothic"/>
          <w:b/>
          <w:color w:val="050505"/>
          <w:spacing w:val="10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the</w:t>
        <w:tab/>
      </w:r>
      <w:r>
        <w:rPr>
          <w:rFonts w:ascii="Century Gothic"/>
          <w:b/>
          <w:color w:val="050505"/>
          <w:w w:val="85"/>
          <w:position w:val="1"/>
          <w:sz w:val="16"/>
        </w:rPr>
        <w:t>Lineage</w:t>
      </w:r>
      <w:r>
        <w:rPr>
          <w:rFonts w:ascii="Century Gothic"/>
          <w:b/>
          <w:color w:val="050505"/>
          <w:spacing w:val="25"/>
          <w:w w:val="85"/>
          <w:position w:val="1"/>
          <w:sz w:val="16"/>
        </w:rPr>
        <w:t> </w:t>
      </w:r>
      <w:r>
        <w:rPr>
          <w:rFonts w:ascii="Century Gothic"/>
          <w:b/>
          <w:color w:val="050505"/>
          <w:w w:val="85"/>
          <w:position w:val="1"/>
          <w:sz w:val="16"/>
        </w:rPr>
        <w:t>of</w:t>
      </w:r>
      <w:r>
        <w:rPr>
          <w:rFonts w:ascii="Century Gothic"/>
          <w:b/>
          <w:color w:val="050505"/>
          <w:spacing w:val="23"/>
          <w:w w:val="85"/>
          <w:position w:val="1"/>
          <w:sz w:val="16"/>
        </w:rPr>
        <w:t> </w:t>
      </w:r>
      <w:r>
        <w:rPr>
          <w:rFonts w:ascii="Century Gothic"/>
          <w:b/>
          <w:color w:val="050505"/>
          <w:w w:val="85"/>
          <w:position w:val="1"/>
          <w:sz w:val="16"/>
        </w:rPr>
        <w:t>rehabilitated</w:t>
      </w:r>
    </w:p>
    <w:p>
      <w:pPr>
        <w:spacing w:after="0" w:line="152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40"/>
        </w:sectPr>
      </w:pPr>
    </w:p>
    <w:p>
      <w:pPr>
        <w:tabs>
          <w:tab w:pos="1340" w:val="left" w:leader="none"/>
        </w:tabs>
        <w:spacing w:before="16"/>
        <w:ind w:left="340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119</w:t>
        <w:tab/>
      </w:r>
      <w:r>
        <w:rPr>
          <w:rFonts w:ascii="Calibri"/>
          <w:b/>
          <w:color w:val="020202"/>
          <w:sz w:val="18"/>
        </w:rPr>
        <w:t>126</w:t>
      </w:r>
    </w:p>
    <w:p>
      <w:pPr>
        <w:spacing w:line="223" w:lineRule="auto" w:before="32"/>
        <w:ind w:left="342" w:right="28" w:hanging="2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spacing w:val="-1"/>
          <w:w w:val="110"/>
          <w:sz w:val="16"/>
        </w:rPr>
        <w:t>UPKEEP OF ROADS</w:t>
      </w:r>
      <w:r>
        <w:rPr>
          <w:rFonts w:ascii="Century Gothic"/>
          <w:b/>
          <w:color w:val="050505"/>
          <w:spacing w:val="-47"/>
          <w:w w:val="110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AND OTHER</w:t>
      </w:r>
      <w:r>
        <w:rPr>
          <w:rFonts w:ascii="Century Gothic"/>
          <w:b/>
          <w:color w:val="070707"/>
          <w:spacing w:val="1"/>
          <w:w w:val="110"/>
          <w:sz w:val="16"/>
        </w:rPr>
        <w:t> </w:t>
      </w:r>
      <w:r>
        <w:rPr>
          <w:rFonts w:ascii="Century Gothic"/>
          <w:b/>
          <w:color w:val="080808"/>
          <w:w w:val="110"/>
          <w:sz w:val="16"/>
        </w:rPr>
        <w:t>INFRASTRUCTURE</w:t>
      </w:r>
    </w:p>
    <w:p>
      <w:pPr>
        <w:tabs>
          <w:tab w:pos="2399" w:val="left" w:leader="none"/>
        </w:tabs>
        <w:spacing w:before="105"/>
        <w:ind w:left="340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w w:val="90"/>
          <w:sz w:val="16"/>
        </w:rPr>
        <w:t>asphalt and</w:t>
      </w:r>
      <w:r>
        <w:rPr>
          <w:rFonts w:ascii="Century Gothic"/>
          <w:b/>
          <w:color w:val="060606"/>
          <w:spacing w:val="-2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earth</w:t>
      </w:r>
      <w:r>
        <w:rPr>
          <w:rFonts w:ascii="Century Gothic"/>
          <w:b/>
          <w:color w:val="060606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network</w:t>
        <w:tab/>
      </w:r>
      <w:r>
        <w:rPr>
          <w:rFonts w:ascii="Century Gothic"/>
          <w:b/>
          <w:color w:val="080808"/>
          <w:w w:val="85"/>
          <w:sz w:val="16"/>
        </w:rPr>
        <w:t>asphalt</w:t>
      </w:r>
      <w:r>
        <w:rPr>
          <w:rFonts w:ascii="Century Gothic"/>
          <w:b/>
          <w:color w:val="080808"/>
          <w:spacing w:val="3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network</w:t>
      </w:r>
    </w:p>
    <w:p>
      <w:pPr>
        <w:tabs>
          <w:tab w:pos="1641" w:val="left" w:leader="none"/>
        </w:tabs>
        <w:spacing w:before="746"/>
        <w:ind w:left="340" w:right="0" w:firstLine="0"/>
        <w:jc w:val="left"/>
        <w:rPr>
          <w:b/>
          <w:sz w:val="15"/>
        </w:rPr>
      </w:pPr>
      <w:r>
        <w:rPr/>
        <w:br w:type="column"/>
      </w:r>
      <w:r>
        <w:rPr>
          <w:b/>
          <w:color w:val="0A0A0A"/>
          <w:w w:val="105"/>
          <w:sz w:val="15"/>
        </w:rPr>
        <w:t>13</w:t>
      </w:r>
      <w:r>
        <w:rPr>
          <w:b/>
          <w:color w:val="0A0A0A"/>
          <w:spacing w:val="-3"/>
          <w:w w:val="105"/>
          <w:sz w:val="15"/>
        </w:rPr>
        <w:t> </w:t>
      </w:r>
      <w:r>
        <w:rPr>
          <w:b/>
          <w:color w:val="0A0A0A"/>
          <w:w w:val="105"/>
          <w:sz w:val="15"/>
        </w:rPr>
        <w:t>418</w:t>
      </w:r>
      <w:r>
        <w:rPr>
          <w:b/>
          <w:color w:val="0A0A0A"/>
          <w:spacing w:val="3"/>
          <w:w w:val="105"/>
          <w:sz w:val="15"/>
        </w:rPr>
        <w:t> </w:t>
      </w:r>
      <w:r>
        <w:rPr>
          <w:b/>
          <w:color w:val="0A0A0A"/>
          <w:w w:val="105"/>
          <w:sz w:val="15"/>
        </w:rPr>
        <w:t>213</w:t>
        <w:tab/>
        <w:t>13</w:t>
      </w:r>
      <w:r>
        <w:rPr>
          <w:b/>
          <w:color w:val="0A0A0A"/>
          <w:spacing w:val="2"/>
          <w:w w:val="105"/>
          <w:sz w:val="15"/>
        </w:rPr>
        <w:t> </w:t>
      </w:r>
      <w:r>
        <w:rPr>
          <w:b/>
          <w:color w:val="0A0A0A"/>
          <w:w w:val="105"/>
          <w:sz w:val="15"/>
        </w:rPr>
        <w:t>418</w:t>
      </w:r>
      <w:r>
        <w:rPr>
          <w:b/>
          <w:color w:val="0A0A0A"/>
          <w:spacing w:val="7"/>
          <w:w w:val="105"/>
          <w:sz w:val="15"/>
        </w:rPr>
        <w:t> </w:t>
      </w:r>
      <w:r>
        <w:rPr>
          <w:b/>
          <w:color w:val="0A0A0A"/>
          <w:w w:val="105"/>
          <w:sz w:val="15"/>
        </w:rPr>
        <w:t>213</w:t>
      </w:r>
    </w:p>
    <w:p>
      <w:pPr>
        <w:spacing w:after="0"/>
        <w:jc w:val="left"/>
        <w:rPr>
          <w:sz w:val="15"/>
        </w:rPr>
        <w:sectPr>
          <w:type w:val="continuous"/>
          <w:pgSz w:w="11930" w:h="16850"/>
          <w:pgMar w:top="900" w:bottom="280" w:left="280" w:right="640"/>
          <w:cols w:num="4" w:equalWidth="0">
            <w:col w:w="1645" w:space="207"/>
            <w:col w:w="1901" w:space="123"/>
            <w:col w:w="3536" w:space="973"/>
            <w:col w:w="2625"/>
          </w:cols>
        </w:sectPr>
      </w:pPr>
    </w:p>
    <w:p>
      <w:pPr>
        <w:tabs>
          <w:tab w:pos="1338" w:val="left" w:leader="none"/>
        </w:tabs>
        <w:spacing w:line="96" w:lineRule="exact" w:before="319"/>
        <w:ind w:left="337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20202"/>
          <w:sz w:val="18"/>
        </w:rPr>
        <w:t>120</w:t>
        <w:tab/>
      </w:r>
      <w:r>
        <w:rPr>
          <w:rFonts w:ascii="Calibri"/>
          <w:b/>
          <w:color w:val="040404"/>
          <w:sz w:val="18"/>
        </w:rPr>
        <w:t>127</w:t>
      </w:r>
    </w:p>
    <w:p>
      <w:pPr>
        <w:tabs>
          <w:tab w:pos="2364" w:val="left" w:leader="none"/>
          <w:tab w:pos="4425" w:val="left" w:leader="none"/>
        </w:tabs>
        <w:spacing w:line="136" w:lineRule="auto" w:before="87"/>
        <w:ind w:left="33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sz w:val="16"/>
        </w:rPr>
        <w:t>CONDUCT</w:t>
      </w:r>
      <w:r>
        <w:rPr>
          <w:rFonts w:ascii="Century Gothic"/>
          <w:b/>
          <w:color w:val="050505"/>
          <w:spacing w:val="2"/>
          <w:sz w:val="16"/>
        </w:rPr>
        <w:t> </w:t>
      </w:r>
      <w:r>
        <w:rPr>
          <w:rFonts w:ascii="Century Gothic"/>
          <w:b/>
          <w:color w:val="050505"/>
          <w:sz w:val="16"/>
        </w:rPr>
        <w:t>OF</w:t>
        <w:tab/>
      </w:r>
      <w:r>
        <w:rPr>
          <w:rFonts w:ascii="Century Gothic"/>
          <w:b/>
          <w:color w:val="060606"/>
          <w:w w:val="85"/>
          <w:sz w:val="16"/>
        </w:rPr>
        <w:t>lmprove</w:t>
      </w:r>
      <w:r>
        <w:rPr>
          <w:rFonts w:ascii="Century Gothic"/>
          <w:b/>
          <w:color w:val="060606"/>
          <w:spacing w:val="15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the</w:t>
      </w:r>
      <w:r>
        <w:rPr>
          <w:rFonts w:ascii="Century Gothic"/>
          <w:b/>
          <w:color w:val="060606"/>
          <w:spacing w:val="7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quality</w:t>
      </w:r>
      <w:r>
        <w:rPr>
          <w:rFonts w:ascii="Century Gothic"/>
          <w:b/>
          <w:color w:val="060606"/>
          <w:spacing w:val="21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of</w:t>
        <w:tab/>
      </w:r>
      <w:r>
        <w:rPr>
          <w:rFonts w:ascii="Century Gothic"/>
          <w:b/>
          <w:color w:val="080808"/>
          <w:w w:val="90"/>
          <w:position w:val="-7"/>
          <w:sz w:val="16"/>
        </w:rPr>
        <w:t>%</w:t>
      </w:r>
      <w:r>
        <w:rPr>
          <w:rFonts w:ascii="Century Gothic"/>
          <w:b/>
          <w:color w:val="080808"/>
          <w:spacing w:val="8"/>
          <w:w w:val="90"/>
          <w:position w:val="-7"/>
          <w:sz w:val="16"/>
        </w:rPr>
        <w:t> </w:t>
      </w:r>
      <w:r>
        <w:rPr>
          <w:rFonts w:ascii="Century Gothic"/>
          <w:b/>
          <w:color w:val="080808"/>
          <w:w w:val="90"/>
          <w:position w:val="-7"/>
          <w:sz w:val="16"/>
        </w:rPr>
        <w:t>of</w:t>
      </w:r>
      <w:r>
        <w:rPr>
          <w:rFonts w:ascii="Century Gothic"/>
          <w:b/>
          <w:color w:val="080808"/>
          <w:spacing w:val="-3"/>
          <w:w w:val="90"/>
          <w:position w:val="-7"/>
          <w:sz w:val="16"/>
        </w:rPr>
        <w:t> </w:t>
      </w:r>
      <w:r>
        <w:rPr>
          <w:rFonts w:ascii="Century Gothic"/>
          <w:b/>
          <w:color w:val="080808"/>
          <w:w w:val="90"/>
          <w:position w:val="-7"/>
          <w:sz w:val="16"/>
        </w:rPr>
        <w:t>studies</w:t>
      </w:r>
      <w:r>
        <w:rPr>
          <w:rFonts w:ascii="Century Gothic"/>
          <w:b/>
          <w:color w:val="080808"/>
          <w:spacing w:val="-1"/>
          <w:w w:val="90"/>
          <w:position w:val="-7"/>
          <w:sz w:val="16"/>
        </w:rPr>
        <w:t> </w:t>
      </w:r>
      <w:r>
        <w:rPr>
          <w:rFonts w:ascii="Century Gothic"/>
          <w:b/>
          <w:color w:val="080808"/>
          <w:w w:val="90"/>
          <w:position w:val="-7"/>
          <w:sz w:val="16"/>
        </w:rPr>
        <w:t>carried</w:t>
      </w:r>
      <w:r>
        <w:rPr>
          <w:rFonts w:ascii="Century Gothic"/>
          <w:b/>
          <w:color w:val="080808"/>
          <w:spacing w:val="14"/>
          <w:w w:val="90"/>
          <w:position w:val="-7"/>
          <w:sz w:val="16"/>
        </w:rPr>
        <w:t> </w:t>
      </w:r>
      <w:r>
        <w:rPr>
          <w:rFonts w:ascii="Century Gothic"/>
          <w:b/>
          <w:color w:val="080808"/>
          <w:w w:val="90"/>
          <w:position w:val="-7"/>
          <w:sz w:val="16"/>
        </w:rPr>
        <w:t>out</w:t>
      </w:r>
      <w:r>
        <w:rPr>
          <w:rFonts w:ascii="Century Gothic"/>
          <w:b/>
          <w:color w:val="080808"/>
          <w:spacing w:val="8"/>
          <w:w w:val="90"/>
          <w:position w:val="-7"/>
          <w:sz w:val="16"/>
        </w:rPr>
        <w:t> </w:t>
      </w:r>
      <w:r>
        <w:rPr>
          <w:rFonts w:ascii="Century Gothic"/>
          <w:b/>
          <w:color w:val="080808"/>
          <w:w w:val="90"/>
          <w:position w:val="-7"/>
          <w:sz w:val="16"/>
        </w:rPr>
        <w:t>on</w:t>
      </w:r>
    </w:p>
    <w:p>
      <w:pPr>
        <w:tabs>
          <w:tab w:pos="2361" w:val="left" w:leader="none"/>
        </w:tabs>
        <w:spacing w:line="33" w:lineRule="auto" w:before="29"/>
        <w:ind w:left="33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95"/>
          <w:sz w:val="16"/>
        </w:rPr>
        <w:t>TECHNICAL</w:t>
        <w:tab/>
      </w:r>
      <w:r>
        <w:rPr>
          <w:rFonts w:ascii="Century Gothic"/>
          <w:b/>
          <w:color w:val="070707"/>
          <w:w w:val="85"/>
          <w:position w:val="1"/>
          <w:sz w:val="16"/>
        </w:rPr>
        <w:t>studies</w:t>
      </w:r>
      <w:r>
        <w:rPr>
          <w:rFonts w:ascii="Century Gothic"/>
          <w:b/>
          <w:color w:val="070707"/>
          <w:spacing w:val="11"/>
          <w:w w:val="85"/>
          <w:position w:val="1"/>
          <w:sz w:val="16"/>
        </w:rPr>
        <w:t> </w:t>
      </w:r>
      <w:r>
        <w:rPr>
          <w:rFonts w:ascii="Century Gothic"/>
          <w:b/>
          <w:color w:val="070707"/>
          <w:w w:val="85"/>
          <w:position w:val="1"/>
          <w:sz w:val="16"/>
        </w:rPr>
        <w:t>to</w:t>
      </w:r>
      <w:r>
        <w:rPr>
          <w:rFonts w:ascii="Century Gothic"/>
          <w:b/>
          <w:color w:val="070707"/>
          <w:spacing w:val="15"/>
          <w:w w:val="85"/>
          <w:position w:val="1"/>
          <w:sz w:val="16"/>
        </w:rPr>
        <w:t> </w:t>
      </w:r>
      <w:r>
        <w:rPr>
          <w:rFonts w:ascii="Century Gothic"/>
          <w:b/>
          <w:color w:val="070707"/>
          <w:w w:val="85"/>
          <w:position w:val="1"/>
          <w:sz w:val="16"/>
        </w:rPr>
        <w:t>optimize</w:t>
      </w:r>
      <w:r>
        <w:rPr>
          <w:rFonts w:ascii="Century Gothic"/>
          <w:b/>
          <w:color w:val="070707"/>
          <w:spacing w:val="21"/>
          <w:w w:val="85"/>
          <w:position w:val="1"/>
          <w:sz w:val="16"/>
        </w:rPr>
        <w:t> </w:t>
      </w:r>
      <w:r>
        <w:rPr>
          <w:rFonts w:ascii="Century Gothic"/>
          <w:b/>
          <w:color w:val="070707"/>
          <w:w w:val="85"/>
          <w:position w:val="1"/>
          <w:sz w:val="16"/>
        </w:rPr>
        <w:t>the</w:t>
      </w:r>
      <w:r>
        <w:rPr>
          <w:rFonts w:ascii="Century Gothic"/>
          <w:b/>
          <w:color w:val="070707"/>
          <w:spacing w:val="20"/>
          <w:w w:val="85"/>
          <w:position w:val="1"/>
          <w:sz w:val="16"/>
        </w:rPr>
        <w:t> </w:t>
      </w:r>
      <w:r>
        <w:rPr>
          <w:rFonts w:ascii="Century Gothic"/>
          <w:b/>
          <w:color w:val="070707"/>
          <w:w w:val="85"/>
          <w:position w:val="1"/>
          <w:sz w:val="16"/>
        </w:rPr>
        <w:t>cost</w:t>
      </w:r>
      <w:r>
        <w:rPr>
          <w:rFonts w:ascii="Century Gothic"/>
          <w:b/>
          <w:color w:val="070707"/>
          <w:spacing w:val="92"/>
          <w:position w:val="1"/>
          <w:sz w:val="16"/>
        </w:rPr>
        <w:t> </w:t>
      </w:r>
      <w:r>
        <w:rPr>
          <w:rFonts w:ascii="Century Gothic"/>
          <w:b/>
          <w:color w:val="050505"/>
          <w:w w:val="85"/>
          <w:position w:val="-6"/>
          <w:sz w:val="16"/>
        </w:rPr>
        <w:t>time</w:t>
      </w:r>
      <w:r>
        <w:rPr>
          <w:rFonts w:ascii="Century Gothic"/>
          <w:b/>
          <w:color w:val="050505"/>
          <w:spacing w:val="17"/>
          <w:w w:val="85"/>
          <w:position w:val="-6"/>
          <w:sz w:val="16"/>
        </w:rPr>
        <w:t> </w:t>
      </w:r>
      <w:r>
        <w:rPr>
          <w:rFonts w:ascii="Century Gothic"/>
          <w:b/>
          <w:color w:val="050505"/>
          <w:w w:val="85"/>
          <w:position w:val="-6"/>
          <w:sz w:val="16"/>
        </w:rPr>
        <w:t>and</w:t>
      </w:r>
      <w:r>
        <w:rPr>
          <w:rFonts w:ascii="Century Gothic"/>
          <w:b/>
          <w:color w:val="050505"/>
          <w:spacing w:val="12"/>
          <w:w w:val="85"/>
          <w:position w:val="-6"/>
          <w:sz w:val="16"/>
        </w:rPr>
        <w:t> </w:t>
      </w:r>
      <w:r>
        <w:rPr>
          <w:rFonts w:ascii="Century Gothic"/>
          <w:b/>
          <w:color w:val="050505"/>
          <w:w w:val="85"/>
          <w:position w:val="-6"/>
          <w:sz w:val="16"/>
        </w:rPr>
        <w:t>in</w:t>
      </w:r>
      <w:r>
        <w:rPr>
          <w:rFonts w:ascii="Century Gothic"/>
          <w:b/>
          <w:color w:val="050505"/>
          <w:spacing w:val="8"/>
          <w:w w:val="85"/>
          <w:position w:val="-6"/>
          <w:sz w:val="16"/>
        </w:rPr>
        <w:t> </w:t>
      </w:r>
      <w:r>
        <w:rPr>
          <w:rFonts w:ascii="Century Gothic"/>
          <w:b/>
          <w:color w:val="050505"/>
          <w:w w:val="85"/>
          <w:position w:val="-6"/>
          <w:sz w:val="16"/>
        </w:rPr>
        <w:t>accordance</w:t>
      </w:r>
      <w:r>
        <w:rPr>
          <w:rFonts w:ascii="Century Gothic"/>
          <w:b/>
          <w:color w:val="050505"/>
          <w:spacing w:val="24"/>
          <w:w w:val="85"/>
          <w:position w:val="-6"/>
          <w:sz w:val="16"/>
        </w:rPr>
        <w:t> </w:t>
      </w:r>
      <w:r>
        <w:rPr>
          <w:rFonts w:ascii="Century Gothic"/>
          <w:b/>
          <w:color w:val="050505"/>
          <w:w w:val="85"/>
          <w:position w:val="-6"/>
          <w:sz w:val="16"/>
        </w:rPr>
        <w:t>with</w:t>
      </w:r>
    </w:p>
    <w:p>
      <w:pPr>
        <w:spacing w:after="0" w:line="33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280" w:right="640"/>
          <w:cols w:num="2" w:equalWidth="0">
            <w:col w:w="1647" w:space="204"/>
            <w:col w:w="9159"/>
          </w:cols>
        </w:sectPr>
      </w:pPr>
    </w:p>
    <w:p>
      <w:pPr>
        <w:tabs>
          <w:tab w:pos="4215" w:val="left" w:leader="none"/>
        </w:tabs>
        <w:spacing w:line="228" w:lineRule="auto" w:before="11"/>
        <w:ind w:left="2188" w:right="0" w:firstLine="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z w:val="16"/>
        </w:rPr>
        <w:t>INFRASTRUCTURE</w:t>
        <w:tab/>
      </w:r>
      <w:r>
        <w:rPr>
          <w:rFonts w:ascii="Century Gothic"/>
          <w:b/>
          <w:color w:val="070707"/>
          <w:w w:val="85"/>
          <w:sz w:val="16"/>
        </w:rPr>
        <w:t>and</w:t>
      </w:r>
      <w:r>
        <w:rPr>
          <w:rFonts w:ascii="Century Gothic"/>
          <w:b/>
          <w:color w:val="070707"/>
          <w:spacing w:val="26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quality</w:t>
      </w:r>
      <w:r>
        <w:rPr>
          <w:rFonts w:ascii="Century Gothic"/>
          <w:b/>
          <w:color w:val="070707"/>
          <w:spacing w:val="2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of</w:t>
      </w:r>
      <w:r>
        <w:rPr>
          <w:rFonts w:ascii="Century Gothic"/>
          <w:b/>
          <w:color w:val="070707"/>
          <w:spacing w:val="25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infrastructure</w:t>
      </w:r>
      <w:r>
        <w:rPr>
          <w:rFonts w:ascii="Century Gothic"/>
          <w:b/>
          <w:color w:val="070707"/>
          <w:spacing w:val="-36"/>
          <w:w w:val="85"/>
          <w:sz w:val="16"/>
        </w:rPr>
        <w:t> </w:t>
      </w:r>
      <w:r>
        <w:rPr>
          <w:rFonts w:ascii="Century Gothic"/>
          <w:b/>
          <w:color w:val="060606"/>
          <w:sz w:val="16"/>
        </w:rPr>
        <w:t>STUDIES</w:t>
        <w:tab/>
      </w:r>
      <w:r>
        <w:rPr>
          <w:rFonts w:ascii="Century Gothic"/>
          <w:b/>
          <w:color w:val="080808"/>
          <w:position w:val="1"/>
          <w:sz w:val="16"/>
        </w:rPr>
        <w:t>works</w:t>
      </w:r>
    </w:p>
    <w:p>
      <w:pPr>
        <w:pStyle w:val="BodyText"/>
        <w:spacing w:before="3"/>
        <w:rPr>
          <w:rFonts w:ascii="Century Gothic"/>
          <w:sz w:val="21"/>
        </w:rPr>
      </w:pPr>
      <w:r>
        <w:rPr/>
        <w:pict>
          <v:shape style="position:absolute;margin-left:30.70001pt;margin-top:21.99222pt;width:63.1pt;height:15.4pt;mso-position-horizontal-relative:page;mso-position-vertical-relative:paragraph;z-index:-15463424;mso-wrap-distance-left:0;mso-wrap-distance-right:0" type="#_x0000_t202" id="docshape611" filled="false" stroked="false">
            <v:textbox inset="0,0,0,0">
              <w:txbxContent>
                <w:p>
                  <w:pPr>
                    <w:tabs>
                      <w:tab w:pos="999" w:val="left" w:leader="none"/>
                    </w:tabs>
                    <w:spacing w:before="13"/>
                    <w:ind w:left="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040404"/>
                      <w:sz w:val="18"/>
                    </w:rPr>
                    <w:t>121</w:t>
                    <w:tab/>
                  </w:r>
                  <w:r>
                    <w:rPr>
                      <w:rFonts w:ascii="Calibri"/>
                      <w:b/>
                      <w:color w:val="010101"/>
                      <w:spacing w:val="-7"/>
                      <w:sz w:val="18"/>
                    </w:rPr>
                    <w:t>128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23.360008pt;margin-top:14.247219pt;width:177.05pt;height:14.55pt;mso-position-horizontal-relative:page;mso-position-vertical-relative:paragraph;z-index:-15462912;mso-wrap-distance-left:0;mso-wrap-distance-right:0" type="#_x0000_t202" id="docshape612" filled="false" stroked="false">
            <v:textbox inset="0,0,0,0">
              <w:txbxContent>
                <w:p>
                  <w:pPr>
                    <w:tabs>
                      <w:tab w:pos="2020" w:val="left" w:leader="none"/>
                    </w:tabs>
                    <w:spacing w:line="285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70707"/>
                      <w:position w:val="9"/>
                      <w:sz w:val="16"/>
                    </w:rPr>
                    <w:t>GOVERNANCE</w:t>
                  </w:r>
                  <w:r>
                    <w:rPr>
                      <w:rFonts w:ascii="Century Gothic"/>
                      <w:b/>
                      <w:color w:val="070707"/>
                      <w:spacing w:val="-2"/>
                      <w:position w:val="9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70707"/>
                      <w:position w:val="9"/>
                      <w:sz w:val="16"/>
                    </w:rPr>
                    <w:t>AND</w:t>
                    <w:tab/>
                  </w:r>
                  <w:r>
                    <w:rPr>
                      <w:rFonts w:ascii="Century Gothic"/>
                      <w:b/>
                      <w:color w:val="0A0A0A"/>
                      <w:w w:val="90"/>
                      <w:sz w:val="16"/>
                    </w:rPr>
                    <w:t>Optimize</w:t>
                  </w:r>
                  <w:r>
                    <w:rPr>
                      <w:rFonts w:ascii="Century Gothic"/>
                      <w:b/>
                      <w:color w:val="0A0A0A"/>
                      <w:spacing w:val="11"/>
                      <w:w w:val="9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A0A0A"/>
                      <w:w w:val="90"/>
                      <w:sz w:val="16"/>
                    </w:rPr>
                    <w:t>the services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1.92001pt;margin-top:49.664219pt;width:51.4pt;height:13.15pt;mso-position-horizontal-relative:page;mso-position-vertical-relative:paragraph;z-index:-15462400;mso-wrap-distance-left:0;mso-wrap-distance-right:0" type="#_x0000_t202" id="docshape613" filled="false" stroked="false"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Tahoma"/>
                      <w:b/>
                      <w:sz w:val="21"/>
                    </w:rPr>
                  </w:pPr>
                  <w:r>
                    <w:rPr>
                      <w:rFonts w:ascii="Tahoma"/>
                      <w:b/>
                      <w:color w:val="010101"/>
                      <w:spacing w:val="-2"/>
                      <w:sz w:val="21"/>
                    </w:rPr>
                    <w:t>HEAD</w:t>
                  </w:r>
                  <w:r>
                    <w:rPr>
                      <w:rFonts w:ascii="Tahoma"/>
                      <w:b/>
                      <w:color w:val="010101"/>
                      <w:spacing w:val="13"/>
                      <w:sz w:val="21"/>
                    </w:rPr>
                    <w:t> </w:t>
                  </w:r>
                  <w:r>
                    <w:rPr>
                      <w:rFonts w:ascii="Tahoma"/>
                      <w:b/>
                      <w:color w:val="010101"/>
                      <w:spacing w:val="-1"/>
                      <w:sz w:val="21"/>
                    </w:rPr>
                    <w:t>37-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1"/>
        <w:rPr>
          <w:rFonts w:ascii="Century Gothic"/>
          <w:sz w:val="18"/>
        </w:rPr>
      </w:pPr>
    </w:p>
    <w:p>
      <w:pPr>
        <w:spacing w:before="80"/>
        <w:ind w:left="106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85"/>
          <w:sz w:val="16"/>
        </w:rPr>
        <w:t>the</w:t>
      </w:r>
      <w:r>
        <w:rPr>
          <w:rFonts w:ascii="Century Gothic"/>
          <w:b/>
          <w:color w:val="080808"/>
          <w:spacing w:val="2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technical</w:t>
      </w:r>
      <w:r>
        <w:rPr>
          <w:rFonts w:ascii="Century Gothic"/>
          <w:b/>
          <w:color w:val="080808"/>
          <w:spacing w:val="18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itinerary</w:t>
      </w:r>
    </w:p>
    <w:p>
      <w:pPr>
        <w:pStyle w:val="BodyText"/>
        <w:spacing w:before="5"/>
        <w:rPr>
          <w:rFonts w:ascii="Century Gothic"/>
        </w:rPr>
      </w:pPr>
    </w:p>
    <w:p>
      <w:pPr>
        <w:spacing w:line="1112" w:lineRule="exact" w:before="1"/>
        <w:ind w:left="2675" w:right="0" w:firstLine="0"/>
        <w:jc w:val="center"/>
        <w:rPr>
          <w:rFonts w:ascii="Times New Roman" w:hAnsi="Times New Roman"/>
          <w:b/>
          <w:sz w:val="164"/>
        </w:rPr>
      </w:pPr>
      <w:r>
        <w:rPr/>
        <w:pict>
          <v:shape style="position:absolute;margin-left:327.260010pt;margin-top:8.540687pt;width:227.5pt;height:17.9pt;mso-position-horizontal-relative:page;mso-position-vertical-relative:paragraph;z-index:-25657856" type="#_x0000_t202" id="docshape614" filled="false" stroked="false">
            <v:textbox inset="0,0,0,0">
              <w:txbxContent>
                <w:p>
                  <w:pPr>
                    <w:tabs>
                      <w:tab w:pos="2451" w:val="left" w:leader="none"/>
                      <w:tab w:pos="4549" w:val="right" w:leader="none"/>
                    </w:tabs>
                    <w:spacing w:line="223" w:lineRule="auto" w:before="5"/>
                    <w:ind w:left="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entury Gothic"/>
                      <w:b/>
                      <w:color w:val="080808"/>
                      <w:w w:val="85"/>
                      <w:sz w:val="16"/>
                    </w:rPr>
                    <w:t>Rate</w:t>
                  </w:r>
                  <w:r>
                    <w:rPr>
                      <w:rFonts w:ascii="Century Gothic"/>
                      <w:b/>
                      <w:color w:val="080808"/>
                      <w:spacing w:val="22"/>
                      <w:w w:val="8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w w:val="85"/>
                      <w:sz w:val="16"/>
                    </w:rPr>
                    <w:t>of</w:t>
                  </w:r>
                  <w:r>
                    <w:rPr>
                      <w:rFonts w:ascii="Century Gothic"/>
                      <w:b/>
                      <w:color w:val="080808"/>
                      <w:spacing w:val="-13"/>
                      <w:w w:val="8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w w:val="85"/>
                      <w:sz w:val="16"/>
                    </w:rPr>
                    <w:t>completion</w:t>
                  </w:r>
                  <w:r>
                    <w:rPr>
                      <w:rFonts w:ascii="Century Gothic"/>
                      <w:b/>
                      <w:color w:val="080808"/>
                      <w:spacing w:val="19"/>
                      <w:w w:val="8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w w:val="85"/>
                      <w:sz w:val="16"/>
                    </w:rPr>
                    <w:t>of</w:t>
                  </w:r>
                  <w:r>
                    <w:rPr>
                      <w:rFonts w:ascii="Century Gothic"/>
                      <w:b/>
                      <w:color w:val="080808"/>
                      <w:spacing w:val="14"/>
                      <w:w w:val="8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80808"/>
                      <w:w w:val="85"/>
                      <w:sz w:val="16"/>
                    </w:rPr>
                    <w:t>budget</w:t>
                    <w:tab/>
                  </w:r>
                  <w:r>
                    <w:rPr>
                      <w:rFonts w:ascii="Calibri"/>
                      <w:b/>
                      <w:color w:val="040404"/>
                      <w:position w:val="-6"/>
                      <w:sz w:val="18"/>
                    </w:rPr>
                    <w:t>20</w:t>
                  </w:r>
                  <w:r>
                    <w:rPr>
                      <w:rFonts w:ascii="Calibri"/>
                      <w:b/>
                      <w:color w:val="040404"/>
                      <w:spacing w:val="3"/>
                      <w:position w:val="-6"/>
                      <w:sz w:val="18"/>
                    </w:rPr>
                    <w:t> </w:t>
                  </w:r>
                  <w:r>
                    <w:rPr>
                      <w:rFonts w:ascii="Calibri"/>
                      <w:b/>
                      <w:color w:val="040404"/>
                      <w:position w:val="-6"/>
                      <w:sz w:val="18"/>
                    </w:rPr>
                    <w:t>286 000</w:t>
                    <w:tab/>
                  </w:r>
                  <w:r>
                    <w:rPr>
                      <w:rFonts w:ascii="Calibri"/>
                      <w:b/>
                      <w:color w:val="040404"/>
                      <w:w w:val="95"/>
                      <w:position w:val="-5"/>
                      <w:sz w:val="18"/>
                    </w:rPr>
                    <w:t>20</w:t>
                  </w:r>
                  <w:r>
                    <w:rPr>
                      <w:rFonts w:ascii="Calibri"/>
                      <w:b/>
                      <w:color w:val="040404"/>
                      <w:spacing w:val="16"/>
                      <w:w w:val="95"/>
                      <w:position w:val="-5"/>
                      <w:sz w:val="18"/>
                    </w:rPr>
                    <w:t> </w:t>
                  </w:r>
                  <w:r>
                    <w:rPr>
                      <w:rFonts w:ascii="Calibri"/>
                      <w:b/>
                      <w:color w:val="040404"/>
                      <w:w w:val="95"/>
                      <w:position w:val="-5"/>
                      <w:sz w:val="18"/>
                    </w:rPr>
                    <w:t>286</w:t>
                  </w:r>
                  <w:r>
                    <w:rPr>
                      <w:rFonts w:ascii="Calibri"/>
                      <w:b/>
                      <w:color w:val="040404"/>
                      <w:spacing w:val="8"/>
                      <w:w w:val="95"/>
                      <w:position w:val="-5"/>
                      <w:sz w:val="18"/>
                    </w:rPr>
                    <w:t> </w:t>
                  </w:r>
                  <w:r>
                    <w:rPr>
                      <w:rFonts w:ascii="Calibri"/>
                      <w:b/>
                      <w:color w:val="040404"/>
                      <w:w w:val="95"/>
                      <w:position w:val="-5"/>
                      <w:sz w:val="18"/>
                    </w:rPr>
                    <w:t>000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3.050011pt;margin-top:13.520686pt;width:60.4pt;height:19pt;mso-position-horizontal-relative:page;mso-position-vertical-relative:paragraph;z-index:-25657344" type="#_x0000_t202" id="docshape615" filled="false" stroked="false">
            <v:textbox inset="0,0,0,0">
              <w:txbxContent>
                <w:p>
                  <w:pPr>
                    <w:spacing w:line="218" w:lineRule="auto" w:before="14"/>
                    <w:ind w:left="0" w:right="-1" w:hanging="1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70707"/>
                      <w:w w:val="110"/>
                      <w:sz w:val="16"/>
                    </w:rPr>
                    <w:t>INSTITUTIONAL</w:t>
                  </w:r>
                  <w:r>
                    <w:rPr>
                      <w:rFonts w:ascii="Century Gothic"/>
                      <w:b/>
                      <w:color w:val="070707"/>
                      <w:spacing w:val="-47"/>
                      <w:w w:val="11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60606"/>
                      <w:w w:val="115"/>
                      <w:sz w:val="16"/>
                    </w:rPr>
                    <w:t>SUPPORT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4.360016pt;margin-top:17.480686pt;width:133.450pt;height:10.5pt;mso-position-horizontal-relative:page;mso-position-vertical-relative:paragraph;z-index:16000512" type="#_x0000_t202" id="docshape616" filled="false" stroked="false">
            <v:textbox inset="0,0,0,0">
              <w:txbxContent>
                <w:p>
                  <w:pPr>
                    <w:tabs>
                      <w:tab w:pos="2061" w:val="left" w:leader="none"/>
                    </w:tabs>
                    <w:spacing w:line="204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50505"/>
                      <w:w w:val="95"/>
                      <w:sz w:val="16"/>
                    </w:rPr>
                    <w:t>provided</w:t>
                    <w:tab/>
                  </w:r>
                  <w:r>
                    <w:rPr>
                      <w:rFonts w:ascii="Century Gothic"/>
                      <w:b/>
                      <w:color w:val="070707"/>
                      <w:spacing w:val="-2"/>
                      <w:w w:val="90"/>
                      <w:position w:val="1"/>
                      <w:sz w:val="16"/>
                    </w:rPr>
                    <w:t>activities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4.330017pt;margin-top:34.160686pt;width:411.3pt;height:24.65pt;mso-position-horizontal-relative:page;mso-position-vertical-relative:paragraph;z-index:-25656320" type="#_x0000_t202" id="docshape617" filled="false" stroked="false">
            <v:textbox inset="0,0,0,0">
              <w:txbxContent>
                <w:p>
                  <w:pPr>
                    <w:tabs>
                      <w:tab w:pos="6202" w:val="left" w:leader="none"/>
                      <w:tab w:pos="8225" w:val="right" w:leader="none"/>
                    </w:tabs>
                    <w:spacing w:line="250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Tahoma"/>
                      <w:b/>
                      <w:color w:val="030303"/>
                      <w:w w:val="90"/>
                      <w:sz w:val="21"/>
                    </w:rPr>
                    <w:t>MINISTRY</w:t>
                  </w:r>
                  <w:r>
                    <w:rPr>
                      <w:rFonts w:ascii="Tahoma"/>
                      <w:b/>
                      <w:color w:val="030303"/>
                      <w:spacing w:val="32"/>
                      <w:w w:val="90"/>
                      <w:sz w:val="21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90"/>
                      <w:sz w:val="21"/>
                    </w:rPr>
                    <w:t>OF</w:t>
                  </w:r>
                  <w:r>
                    <w:rPr>
                      <w:rFonts w:ascii="Tahoma"/>
                      <w:b/>
                      <w:color w:val="030303"/>
                      <w:spacing w:val="12"/>
                      <w:w w:val="90"/>
                      <w:sz w:val="21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90"/>
                      <w:sz w:val="21"/>
                    </w:rPr>
                    <w:t>STATE</w:t>
                  </w:r>
                  <w:r>
                    <w:rPr>
                      <w:rFonts w:ascii="Tahoma"/>
                      <w:b/>
                      <w:color w:val="030303"/>
                      <w:spacing w:val="6"/>
                      <w:w w:val="90"/>
                      <w:sz w:val="21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90"/>
                      <w:sz w:val="21"/>
                    </w:rPr>
                    <w:t>PROPERTY,</w:t>
                  </w:r>
                  <w:r>
                    <w:rPr>
                      <w:rFonts w:ascii="Tahoma"/>
                      <w:b/>
                      <w:color w:val="030303"/>
                      <w:spacing w:val="18"/>
                      <w:w w:val="90"/>
                      <w:sz w:val="21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90"/>
                      <w:sz w:val="21"/>
                    </w:rPr>
                    <w:t>SURVEYS</w:t>
                  </w:r>
                  <w:r>
                    <w:rPr>
                      <w:rFonts w:ascii="Tahoma"/>
                      <w:b/>
                      <w:color w:val="030303"/>
                      <w:spacing w:val="39"/>
                      <w:w w:val="90"/>
                      <w:sz w:val="21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90"/>
                      <w:sz w:val="21"/>
                    </w:rPr>
                    <w:t>AND</w:t>
                  </w:r>
                  <w:r>
                    <w:rPr>
                      <w:rFonts w:ascii="Tahoma"/>
                      <w:b/>
                      <w:color w:val="030303"/>
                      <w:spacing w:val="20"/>
                      <w:w w:val="90"/>
                      <w:sz w:val="21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90"/>
                      <w:sz w:val="21"/>
                    </w:rPr>
                    <w:t>LAND</w:t>
                    <w:tab/>
                  </w:r>
                  <w:r>
                    <w:rPr>
                      <w:rFonts w:ascii="Century Gothic"/>
                      <w:b/>
                      <w:color w:val="090909"/>
                      <w:position w:val="5"/>
                      <w:sz w:val="16"/>
                    </w:rPr>
                    <w:t>1</w:t>
                  </w:r>
                  <w:r>
                    <w:rPr>
                      <w:rFonts w:ascii="Century Gothic"/>
                      <w:b/>
                      <w:color w:val="090909"/>
                      <w:spacing w:val="5"/>
                      <w:position w:val="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90909"/>
                      <w:position w:val="5"/>
                      <w:sz w:val="16"/>
                    </w:rPr>
                    <w:t>203</w:t>
                  </w:r>
                  <w:r>
                    <w:rPr>
                      <w:rFonts w:ascii="Century Gothic"/>
                      <w:b/>
                      <w:color w:val="090909"/>
                      <w:spacing w:val="3"/>
                      <w:position w:val="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90909"/>
                      <w:position w:val="5"/>
                      <w:sz w:val="16"/>
                    </w:rPr>
                    <w:t>574</w:t>
                  </w:r>
                  <w:r>
                    <w:rPr>
                      <w:rFonts w:ascii="Times New Roman"/>
                      <w:b/>
                      <w:color w:val="090909"/>
                      <w:position w:val="5"/>
                      <w:sz w:val="16"/>
                    </w:rPr>
                    <w:tab/>
                  </w:r>
                  <w:r>
                    <w:rPr>
                      <w:rFonts w:ascii="Century Gothic"/>
                      <w:b/>
                      <w:color w:val="070707"/>
                      <w:position w:val="6"/>
                      <w:sz w:val="16"/>
                    </w:rPr>
                    <w:t>1</w:t>
                  </w:r>
                  <w:r>
                    <w:rPr>
                      <w:rFonts w:ascii="Century Gothic"/>
                      <w:b/>
                      <w:color w:val="070707"/>
                      <w:spacing w:val="8"/>
                      <w:position w:val="6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70707"/>
                      <w:position w:val="6"/>
                      <w:sz w:val="16"/>
                    </w:rPr>
                    <w:t>203 574</w:t>
                  </w:r>
                </w:p>
                <w:p>
                  <w:pPr>
                    <w:spacing w:line="240" w:lineRule="exact" w:before="0"/>
                    <w:ind w:left="2230" w:right="0" w:firstLine="0"/>
                    <w:jc w:val="left"/>
                    <w:rPr>
                      <w:rFonts w:ascii="Tahoma"/>
                      <w:b/>
                      <w:sz w:val="21"/>
                    </w:rPr>
                  </w:pPr>
                  <w:r>
                    <w:rPr>
                      <w:rFonts w:ascii="Tahoma"/>
                      <w:b/>
                      <w:color w:val="010101"/>
                      <w:sz w:val="21"/>
                    </w:rPr>
                    <w:t>TENURE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b/>
          <w:color w:val="3B3B3B"/>
          <w:w w:val="47"/>
          <w:sz w:val="164"/>
        </w:rPr>
        <w:t>î</w:t>
      </w:r>
    </w:p>
    <w:p>
      <w:pPr>
        <w:spacing w:after="0" w:line="1112" w:lineRule="exact"/>
        <w:jc w:val="center"/>
        <w:rPr>
          <w:rFonts w:ascii="Times New Roman" w:hAnsi="Times New Roman"/>
          <w:sz w:val="164"/>
        </w:rPr>
        <w:sectPr>
          <w:type w:val="continuous"/>
          <w:pgSz w:w="11930" w:h="16850"/>
          <w:pgMar w:top="900" w:bottom="280" w:left="280" w:right="640"/>
          <w:cols w:num="2" w:equalWidth="0">
            <w:col w:w="6128" w:space="40"/>
            <w:col w:w="4842"/>
          </w:cols>
        </w:sectPr>
      </w:pPr>
    </w:p>
    <w:p>
      <w:pPr>
        <w:pStyle w:val="Heading9"/>
        <w:spacing w:line="450" w:lineRule="exact" w:before="171"/>
        <w:ind w:left="5931"/>
        <w:rPr>
          <w:rFonts w:ascii="Calibri" w:hAnsi="Calibri" w:cs="Calibri" w:eastAsia="Calibri"/>
          <w:sz w:val="17"/>
          <w:szCs w:val="17"/>
        </w:rPr>
      </w:pPr>
      <w:r>
        <w:rPr/>
        <w:pict>
          <v:group style="position:absolute;margin-left:0pt;margin-top:0pt;width:596.2pt;height:842.2pt;mso-position-horizontal-relative:page;mso-position-vertical-relative:page;z-index:-25661952" id="docshapegroup618" coordorigin="0,0" coordsize="11924,16844">
            <v:shape style="position:absolute;left:0;top:0;width:11924;height:16844" type="#_x0000_t75" id="docshape619" stroked="false">
              <v:imagedata r:id="rId280" o:title=""/>
            </v:shape>
            <v:line style="position:absolute" from="9919,1661" to="9919,1152" stroked="true" strokeweight=".96pt" strokecolor="#131313">
              <v:stroke dashstyle="solid"/>
            </v:line>
            <v:line style="position:absolute" from="4490,2837" to="4490,1162" stroked="true" strokeweight=".96pt" strokecolor="#171717">
              <v:stroke dashstyle="solid"/>
            </v:line>
            <v:line style="position:absolute" from="9917,2842" to="9917,1838" stroked="true" strokeweight=".72pt" strokecolor="#131313">
              <v:stroke dashstyle="solid"/>
            </v:line>
            <v:line style="position:absolute" from="4476,5563" to="4476,2746" stroked="true" strokeweight=".96pt" strokecolor="#171717">
              <v:stroke dashstyle="solid"/>
            </v:line>
            <v:line style="position:absolute" from="418,9110" to="11184,9110" stroked="true" strokeweight=".96pt" strokecolor="#171717">
              <v:stroke dashstyle="solid"/>
            </v:line>
            <v:line style="position:absolute" from="389,12979" to="4930,12979" stroked="true" strokeweight=".72pt" strokecolor="#1c1c1c">
              <v:stroke dashstyle="solid"/>
            </v:line>
            <v:line style="position:absolute" from="4469,12970" to="11170,12970" stroked="true" strokeweight=".72pt" strokecolor="#202020">
              <v:stroke dashstyle="solid"/>
            </v:line>
            <v:line style="position:absolute" from="384,14179" to="4373,14179" stroked="true" strokeweight=".72pt" strokecolor="#232323">
              <v:stroke dashstyle="solid"/>
            </v:line>
            <v:line style="position:absolute" from="379,14851" to="4373,14851" stroked="true" strokeweight=".72pt" strokecolor="#1c1c1c">
              <v:stroke dashstyle="solid"/>
            </v:line>
            <v:line style="position:absolute" from="6077,14846" to="6470,14846" stroked="true" strokeweight=".96pt" strokecolor="#0b0b0b">
              <v:stroke dashstyle="solid"/>
            </v:line>
            <w10:wrap type="none"/>
          </v:group>
        </w:pict>
      </w:r>
      <w:r>
        <w:rPr>
          <w:rFonts w:ascii="Calibri" w:hAnsi="Calibri" w:cs="Calibri" w:eastAsia="Calibri"/>
          <w:color w:val="3B3B3B"/>
          <w:w w:val="280"/>
        </w:rPr>
        <w:t>l..!E(THtJ</w:t>
      </w:r>
      <w:r>
        <w:rPr>
          <w:rFonts w:ascii="Calibri" w:hAnsi="Calibri" w:cs="Calibri" w:eastAsia="Calibri"/>
          <w:color w:val="3B3B3B"/>
          <w:spacing w:val="-58"/>
          <w:w w:val="221"/>
        </w:rPr>
        <w:t>f</w:t>
      </w:r>
      <w:r>
        <w:rPr>
          <w:rFonts w:ascii="Calibri" w:hAnsi="Calibri" w:cs="Calibri" w:eastAsia="Calibri"/>
          <w:color w:val="3B3B3B"/>
          <w:w w:val="136"/>
          <w:position w:val="17"/>
        </w:rPr>
        <w:t>:�</w:t>
      </w:r>
      <w:r>
        <w:rPr>
          <w:rFonts w:ascii="Calibri" w:hAnsi="Calibri" w:cs="Calibri" w:eastAsia="Calibri"/>
          <w:color w:val="3B3B3B"/>
          <w:spacing w:val="-30"/>
          <w:position w:val="17"/>
        </w:rPr>
        <w:t> </w:t>
      </w:r>
      <w:r>
        <w:rPr>
          <w:rFonts w:ascii="Calibri" w:hAnsi="Calibri" w:cs="Calibri" w:eastAsia="Calibri"/>
          <w:color w:val="3B3B3B"/>
          <w:w w:val="125"/>
          <w:position w:val="20"/>
          <w:sz w:val="17"/>
          <w:szCs w:val="17"/>
        </w:rPr>
        <w:t>I</w:t>
      </w:r>
      <w:r>
        <w:rPr>
          <w:rFonts w:ascii="Calibri" w:hAnsi="Calibri" w:cs="Calibri" w:eastAsia="Calibri"/>
          <w:color w:val="3B3B3B"/>
          <w:spacing w:val="-1"/>
          <w:w w:val="125"/>
          <w:position w:val="20"/>
          <w:sz w:val="17"/>
          <w:szCs w:val="17"/>
        </w:rPr>
        <w:t>Q</w:t>
      </w:r>
      <w:r>
        <w:rPr>
          <w:rFonts w:ascii="Calibri" w:hAnsi="Calibri" w:cs="Calibri" w:eastAsia="Calibri"/>
          <w:color w:val="3B3B3B"/>
          <w:w w:val="140"/>
          <w:position w:val="17"/>
          <w:sz w:val="17"/>
          <w:szCs w:val="17"/>
        </w:rPr>
        <w:t>U</w:t>
      </w:r>
    </w:p>
    <w:p>
      <w:pPr>
        <w:spacing w:line="192" w:lineRule="exact" w:before="0"/>
        <w:ind w:left="0" w:right="2300" w:firstLine="0"/>
        <w:jc w:val="right"/>
        <w:rPr>
          <w:rFonts w:ascii="Tahoma"/>
          <w:b/>
          <w:sz w:val="19"/>
        </w:rPr>
      </w:pPr>
      <w:r>
        <w:rPr/>
        <w:pict>
          <v:group style="position:absolute;margin-left:313.370636pt;margin-top:4.12456pt;width:194.2pt;height:29.5pt;mso-position-horizontal-relative:page;mso-position-vertical-relative:paragraph;z-index:-25661440" id="docshapegroup620" coordorigin="6267,82" coordsize="3884,590">
            <v:shape style="position:absolute;left:6944;top:82;width:241;height:348" type="#_x0000_t202" id="docshape621" filled="false" stroked="false">
              <v:textbox inset="0,0,0,0">
                <w:txbxContent>
                  <w:p>
                    <w:pPr>
                      <w:spacing w:before="23"/>
                      <w:ind w:left="20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3A3A3A"/>
                        <w:w w:val="65"/>
                        <w:sz w:val="24"/>
                      </w:rPr>
                      <w:t>DU</w:t>
                    </w:r>
                  </w:p>
                </w:txbxContent>
              </v:textbox>
              <w10:wrap type="none"/>
            </v:shape>
            <v:shape style="position:absolute;left:6267;top:195;width:3884;height:477" type="#_x0000_t202" id="docshape622" filled="false" stroked="false">
              <v:textbox inset="0,0,0,0">
                <w:txbxContent>
                  <w:p>
                    <w:pPr>
                      <w:spacing w:before="53"/>
                      <w:ind w:left="20" w:right="0" w:firstLine="0"/>
                      <w:jc w:val="left"/>
                      <w:rPr>
                        <w:rFonts w:ascii="Calibri" w:hAnsi="Calibri" w:cs="Calibri" w:eastAsia="Calibri"/>
                        <w:sz w:val="20"/>
                        <w:szCs w:val="20"/>
                      </w:rPr>
                    </w:pPr>
                    <w:r>
                      <w:rPr>
                        <w:rFonts w:ascii="Calibri" w:hAnsi="Calibri" w:cs="Calibri" w:eastAsia="Calibri"/>
                        <w:b/>
                        <w:bCs/>
                        <w:color w:val="393939"/>
                        <w:w w:val="65"/>
                        <w:position w:val="4"/>
                        <w:sz w:val="22"/>
                        <w:szCs w:val="22"/>
                      </w:rPr>
                      <w:t>U!ilSLAT•vf</w:t>
                    </w:r>
                    <w:r>
                      <w:rPr>
                        <w:rFonts w:ascii="Calibri" w:hAnsi="Calibri" w:cs="Calibri" w:eastAsia="Calibri"/>
                        <w:b/>
                        <w:bCs/>
                        <w:color w:val="393939"/>
                        <w:spacing w:val="29"/>
                        <w:w w:val="65"/>
                        <w:position w:val="4"/>
                        <w:sz w:val="22"/>
                        <w:szCs w:val="22"/>
                      </w:rPr>
                      <w:t> </w:t>
                    </w:r>
                    <w:r>
                      <w:rPr>
                        <w:rFonts w:ascii="Calibri" w:hAnsi="Calibri" w:cs="Calibri" w:eastAsia="Calibri"/>
                        <w:b/>
                        <w:bCs/>
                        <w:color w:val="393939"/>
                        <w:w w:val="65"/>
                        <w:position w:val="3"/>
                        <w:sz w:val="22"/>
                        <w:szCs w:val="22"/>
                      </w:rPr>
                      <w:t>t.uf\</w:t>
                    </w:r>
                    <w:r>
                      <w:rPr>
                        <w:rFonts w:ascii="Calibri" w:hAnsi="Calibri" w:cs="Calibri" w:eastAsia="Calibri"/>
                        <w:b/>
                        <w:bCs/>
                        <w:color w:val="393939"/>
                        <w:spacing w:val="18"/>
                        <w:w w:val="65"/>
                        <w:position w:val="3"/>
                        <w:sz w:val="22"/>
                        <w:szCs w:val="22"/>
                      </w:rPr>
                      <w:t> </w:t>
                    </w:r>
                    <w:r>
                      <w:rPr>
                        <w:rFonts w:ascii="Calibri" w:hAnsi="Calibri" w:cs="Calibri" w:eastAsia="Calibri"/>
                        <w:b/>
                        <w:bCs/>
                        <w:color w:val="393939"/>
                        <w:w w:val="65"/>
                        <w:position w:val="3"/>
                        <w:sz w:val="22"/>
                        <w:szCs w:val="22"/>
                      </w:rPr>
                      <w:t>ChTll1'1\IV</w:t>
                    </w:r>
                    <w:r>
                      <w:rPr>
                        <w:rFonts w:ascii="Calibri" w:hAnsi="Calibri" w:cs="Calibri" w:eastAsia="Calibri"/>
                        <w:b/>
                        <w:bCs/>
                        <w:color w:val="393939"/>
                        <w:spacing w:val="11"/>
                        <w:w w:val="65"/>
                        <w:position w:val="3"/>
                        <w:sz w:val="22"/>
                        <w:szCs w:val="22"/>
                      </w:rPr>
                      <w:t> </w:t>
                    </w:r>
                    <w:r>
                      <w:rPr>
                        <w:rFonts w:ascii="Calibri" w:hAnsi="Calibri" w:cs="Calibri" w:eastAsia="Calibri"/>
                        <w:b/>
                        <w:bCs/>
                        <w:color w:val="393939"/>
                        <w:w w:val="65"/>
                        <w:position w:val="2"/>
                        <w:sz w:val="22"/>
                        <w:szCs w:val="22"/>
                      </w:rPr>
                      <w:t>'FFAIRS</w:t>
                    </w:r>
                    <w:r>
                      <w:rPr>
                        <w:rFonts w:ascii="Calibri" w:hAnsi="Calibri" w:cs="Calibri" w:eastAsia="Calibri"/>
                        <w:b/>
                        <w:bCs/>
                        <w:color w:val="393939"/>
                        <w:spacing w:val="29"/>
                        <w:w w:val="65"/>
                        <w:position w:val="2"/>
                        <w:sz w:val="22"/>
                        <w:szCs w:val="22"/>
                      </w:rPr>
                      <w:t> </w:t>
                    </w:r>
                    <w:r>
                      <w:rPr>
                        <w:rFonts w:ascii="Calibri" w:hAnsi="Calibri" w:cs="Calibri" w:eastAsia="Calibri"/>
                        <w:b/>
                        <w:bCs/>
                        <w:color w:val="393939"/>
                        <w:w w:val="65"/>
                        <w:position w:val="1"/>
                        <w:sz w:val="22"/>
                        <w:szCs w:val="22"/>
                      </w:rPr>
                      <w:t>1</w:t>
                    </w:r>
                    <w:r>
                      <w:rPr>
                        <w:rFonts w:ascii="Times New Roman" w:hAnsi="Times New Roman" w:cs="Times New Roman" w:eastAsia="Times New Roman"/>
                        <w:i/>
                        <w:iCs/>
                        <w:color w:val="393939"/>
                        <w:w w:val="65"/>
                        <w:position w:val="1"/>
                        <w:sz w:val="32"/>
                        <w:szCs w:val="32"/>
                      </w:rPr>
                      <w:t>��o</w:t>
                    </w:r>
                    <w:r>
                      <w:rPr>
                        <w:rFonts w:ascii="Times New Roman" w:hAnsi="Times New Roman" w:cs="Times New Roman" w:eastAsia="Times New Roman"/>
                        <w:i/>
                        <w:iCs/>
                        <w:color w:val="393939"/>
                        <w:spacing w:val="-4"/>
                        <w:w w:val="65"/>
                        <w:position w:val="1"/>
                        <w:sz w:val="32"/>
                        <w:szCs w:val="32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/>
                        <w:i/>
                        <w:iCs/>
                        <w:color w:val="393939"/>
                        <w:w w:val="65"/>
                        <w:position w:val="1"/>
                        <w:sz w:val="32"/>
                        <w:szCs w:val="32"/>
                      </w:rPr>
                      <w:t>,</w:t>
                    </w:r>
                    <w:r>
                      <w:rPr>
                        <w:rFonts w:ascii="Times New Roman" w:hAnsi="Times New Roman" w:cs="Times New Roman" w:eastAsia="Times New Roman"/>
                        <w:i/>
                        <w:iCs/>
                        <w:color w:val="393939"/>
                        <w:w w:val="65"/>
                        <w:sz w:val="32"/>
                        <w:szCs w:val="32"/>
                      </w:rPr>
                      <w:t>..</w:t>
                    </w:r>
                    <w:r>
                      <w:rPr>
                        <w:rFonts w:ascii="Times New Roman" w:hAnsi="Times New Roman" w:cs="Times New Roman" w:eastAsia="Times New Roman"/>
                        <w:color w:val="393939"/>
                        <w:w w:val="65"/>
                        <w:sz w:val="29"/>
                        <w:szCs w:val="29"/>
                      </w:rPr>
                      <w:t>oex</w:t>
                    </w:r>
                    <w:r>
                      <w:rPr>
                        <w:rFonts w:ascii="Times New Roman" w:hAnsi="Times New Roman" w:cs="Times New Roman" w:eastAsia="Times New Roman"/>
                        <w:color w:val="393939"/>
                        <w:spacing w:val="14"/>
                        <w:w w:val="65"/>
                        <w:sz w:val="29"/>
                        <w:szCs w:val="29"/>
                      </w:rPr>
                      <w:t> </w:t>
                    </w:r>
                    <w:r>
                      <w:rPr>
                        <w:rFonts w:ascii="Calibri" w:hAnsi="Calibri" w:cs="Calibri" w:eastAsia="Calibri"/>
                        <w:color w:val="393939"/>
                        <w:w w:val="65"/>
                        <w:sz w:val="20"/>
                        <w:szCs w:val="20"/>
                      </w:rPr>
                      <w:t>SERVICE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65.685577pt;margin-top:4.348170pt;width:73.850pt;height:18.150pt;mso-position-horizontal-relative:page;mso-position-vertical-relative:paragraph;z-index:-25660928" type="#_x0000_t202" id="docshape623" filled="false" stroked="false">
            <v:textbox inset="0,0,0,0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color w:val="3A3A3A"/>
                      <w:w w:val="75"/>
                      <w:position w:val="2"/>
                      <w:sz w:val="24"/>
                    </w:rPr>
                    <w:t>CHIER</w:t>
                  </w:r>
                  <w:r>
                    <w:rPr>
                      <w:rFonts w:ascii="Calibri"/>
                      <w:b/>
                      <w:color w:val="3A3A3A"/>
                      <w:spacing w:val="-9"/>
                      <w:w w:val="75"/>
                      <w:position w:val="2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3A3A3A"/>
                      <w:w w:val="75"/>
                      <w:position w:val="1"/>
                      <w:sz w:val="24"/>
                    </w:rPr>
                    <w:t>LEGISLATIF</w:t>
                  </w:r>
                  <w:r>
                    <w:rPr>
                      <w:rFonts w:ascii="Calibri"/>
                      <w:b/>
                      <w:color w:val="3A3A3A"/>
                      <w:spacing w:val="-4"/>
                      <w:w w:val="75"/>
                      <w:position w:val="1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3A3A3A"/>
                      <w:w w:val="75"/>
                      <w:sz w:val="24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4.015564pt;margin-top:5.416962pt;width:53.6pt;height:17.9pt;mso-position-horizontal-relative:page;mso-position-vertical-relative:paragraph;z-index:-25660416" type="#_x0000_t202" id="docshape624" filled="false" stroked="false">
            <v:textbox inset="0,0,0,0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color w:val="3A3A3A"/>
                      <w:w w:val="75"/>
                      <w:position w:val="1"/>
                      <w:sz w:val="24"/>
                    </w:rPr>
                    <w:t>tlltMSNf</w:t>
                  </w:r>
                  <w:r>
                    <w:rPr>
                      <w:rFonts w:ascii="Calibri"/>
                      <w:b/>
                      <w:color w:val="3A3A3A"/>
                      <w:w w:val="75"/>
                      <w:sz w:val="24"/>
                    </w:rPr>
                    <w:t>AfAE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3E3E3E"/>
          <w:w w:val="105"/>
          <w:sz w:val="19"/>
        </w:rPr>
        <w:t>AT</w:t>
      </w:r>
      <w:r>
        <w:rPr>
          <w:rFonts w:ascii="Tahoma"/>
          <w:b/>
          <w:color w:val="3E3E3E"/>
          <w:spacing w:val="-11"/>
          <w:w w:val="105"/>
          <w:sz w:val="19"/>
        </w:rPr>
        <w:t> </w:t>
      </w:r>
      <w:r>
        <w:rPr>
          <w:rFonts w:ascii="Tahoma"/>
          <w:b/>
          <w:color w:val="3E3E3E"/>
          <w:w w:val="105"/>
          <w:sz w:val="19"/>
        </w:rPr>
        <w:t>CENE</w:t>
      </w:r>
    </w:p>
    <w:p>
      <w:pPr>
        <w:pStyle w:val="BodyText"/>
        <w:spacing w:before="1"/>
        <w:rPr>
          <w:rFonts w:ascii="Tahoma"/>
          <w:sz w:val="17"/>
        </w:rPr>
      </w:pPr>
    </w:p>
    <w:p>
      <w:pPr>
        <w:spacing w:before="0"/>
        <w:ind w:left="5076" w:right="0" w:firstLine="0"/>
        <w:jc w:val="left"/>
        <w:rPr>
          <w:b/>
          <w:bCs/>
          <w:sz w:val="24"/>
          <w:szCs w:val="24"/>
        </w:rPr>
      </w:pPr>
      <w:r>
        <w:rPr>
          <w:b/>
          <w:bCs/>
          <w:color w:val="787878"/>
          <w:spacing w:val="-39"/>
          <w:w w:val="258"/>
          <w:position w:val="8"/>
          <w:sz w:val="24"/>
          <w:szCs w:val="24"/>
        </w:rPr>
        <w:t>-</w:t>
      </w:r>
      <w:r>
        <w:rPr>
          <w:rFonts w:ascii="Calibri" w:hAnsi="Calibri" w:cs="Calibri" w:eastAsia="Calibri"/>
          <w:b/>
          <w:bCs/>
          <w:color w:val="3A3A3A"/>
          <w:w w:val="548"/>
          <w:position w:val="17"/>
          <w:sz w:val="24"/>
          <w:szCs w:val="24"/>
        </w:rPr>
        <w:t>�</w:t>
      </w:r>
      <w:r>
        <w:rPr>
          <w:rFonts w:ascii="Calibri" w:hAnsi="Calibri" w:cs="Calibri" w:eastAsia="Calibri"/>
          <w:b/>
          <w:bCs/>
          <w:color w:val="3A3A3A"/>
          <w:position w:val="17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color w:val="3A3A3A"/>
          <w:spacing w:val="14"/>
          <w:position w:val="17"/>
          <w:sz w:val="24"/>
          <w:szCs w:val="24"/>
        </w:rPr>
        <w:t> </w:t>
      </w:r>
      <w:r>
        <w:rPr>
          <w:b/>
          <w:bCs/>
          <w:color w:val="3D3D3D"/>
          <w:w w:val="101"/>
          <w:sz w:val="24"/>
          <w:szCs w:val="24"/>
        </w:rPr>
        <w:t>-����_ç.��!1.fl�!</w:t>
      </w:r>
      <w:r>
        <w:rPr>
          <w:b/>
          <w:bCs/>
          <w:color w:val="3D3D3D"/>
          <w:spacing w:val="-21"/>
          <w:sz w:val="24"/>
          <w:szCs w:val="24"/>
        </w:rPr>
        <w:t> </w:t>
      </w:r>
      <w:r>
        <w:rPr>
          <w:b/>
          <w:bCs/>
          <w:color w:val="3D3D3D"/>
          <w:w w:val="61"/>
          <w:position w:val="1"/>
          <w:sz w:val="24"/>
          <w:szCs w:val="24"/>
        </w:rPr>
        <w:t>_Ç</w:t>
      </w:r>
      <w:r>
        <w:rPr>
          <w:b/>
          <w:bCs/>
          <w:color w:val="3D3D3D"/>
          <w:spacing w:val="-26"/>
          <w:position w:val="1"/>
          <w:sz w:val="24"/>
          <w:szCs w:val="24"/>
        </w:rPr>
        <w:t> </w:t>
      </w:r>
      <w:r>
        <w:rPr>
          <w:b/>
          <w:bCs/>
          <w:color w:val="3D3D3D"/>
          <w:w w:val="96"/>
          <w:position w:val="1"/>
          <w:sz w:val="24"/>
          <w:szCs w:val="24"/>
        </w:rPr>
        <w:t>��,FORME</w:t>
      </w:r>
    </w:p>
    <w:p>
      <w:pPr>
        <w:spacing w:after="0"/>
        <w:jc w:val="left"/>
        <w:rPr>
          <w:sz w:val="24"/>
          <w:szCs w:val="24"/>
        </w:rPr>
        <w:sectPr>
          <w:type w:val="continuous"/>
          <w:pgSz w:w="11930" w:h="16850"/>
          <w:pgMar w:top="900" w:bottom="280" w:left="280" w:right="640"/>
        </w:sectPr>
      </w:pPr>
    </w:p>
    <w:p>
      <w:pPr>
        <w:spacing w:before="86"/>
        <w:ind w:left="0" w:right="120" w:firstLine="0"/>
        <w:jc w:val="right"/>
        <w:rPr>
          <w:rFonts w:ascii="Tahoma"/>
          <w:b/>
          <w:sz w:val="16"/>
        </w:rPr>
      </w:pPr>
      <w:r>
        <w:rPr>
          <w:rFonts w:ascii="Tahoma"/>
          <w:b/>
          <w:color w:val="080808"/>
          <w:w w:val="90"/>
          <w:sz w:val="16"/>
        </w:rPr>
        <w:t>(ln</w:t>
      </w:r>
      <w:r>
        <w:rPr>
          <w:rFonts w:ascii="Tahoma"/>
          <w:b/>
          <w:color w:val="080808"/>
          <w:spacing w:val="35"/>
          <w:w w:val="90"/>
          <w:sz w:val="16"/>
        </w:rPr>
        <w:t> </w:t>
      </w:r>
      <w:r>
        <w:rPr>
          <w:rFonts w:ascii="Tahoma"/>
          <w:b/>
          <w:color w:val="080808"/>
          <w:w w:val="90"/>
          <w:sz w:val="16"/>
        </w:rPr>
        <w:t>thousands</w:t>
      </w:r>
      <w:r>
        <w:rPr>
          <w:rFonts w:ascii="Tahoma"/>
          <w:b/>
          <w:color w:val="080808"/>
          <w:spacing w:val="39"/>
          <w:sz w:val="16"/>
        </w:rPr>
        <w:t> </w:t>
      </w:r>
      <w:r>
        <w:rPr>
          <w:rFonts w:ascii="Tahoma"/>
          <w:b/>
          <w:color w:val="080808"/>
          <w:w w:val="90"/>
          <w:sz w:val="16"/>
        </w:rPr>
        <w:t>of</w:t>
      </w:r>
      <w:r>
        <w:rPr>
          <w:rFonts w:ascii="Tahoma"/>
          <w:b/>
          <w:color w:val="080808"/>
          <w:spacing w:val="26"/>
          <w:w w:val="90"/>
          <w:sz w:val="16"/>
        </w:rPr>
        <w:t> </w:t>
      </w:r>
      <w:r>
        <w:rPr>
          <w:rFonts w:ascii="Microsoft Sans Serif"/>
          <w:color w:val="080808"/>
          <w:w w:val="90"/>
          <w:sz w:val="20"/>
        </w:rPr>
        <w:t>CFA</w:t>
      </w:r>
      <w:r>
        <w:rPr>
          <w:rFonts w:ascii="Microsoft Sans Serif"/>
          <w:color w:val="080808"/>
          <w:spacing w:val="9"/>
          <w:w w:val="90"/>
          <w:sz w:val="20"/>
        </w:rPr>
        <w:t> </w:t>
      </w:r>
      <w:r>
        <w:rPr>
          <w:rFonts w:ascii="Tahoma"/>
          <w:b/>
          <w:color w:val="080808"/>
          <w:w w:val="90"/>
          <w:sz w:val="16"/>
        </w:rPr>
        <w:t>francs)</w:t>
      </w:r>
    </w:p>
    <w:p>
      <w:pPr>
        <w:tabs>
          <w:tab w:pos="1855" w:val="left" w:leader="none"/>
          <w:tab w:pos="4498" w:val="left" w:leader="none"/>
          <w:tab w:pos="6631" w:val="left" w:leader="none"/>
          <w:tab w:pos="8686" w:val="left" w:leader="none"/>
          <w:tab w:pos="9936" w:val="left" w:leader="none"/>
        </w:tabs>
        <w:spacing w:line="194" w:lineRule="auto" w:before="52"/>
        <w:ind w:left="248" w:right="0" w:firstLine="0"/>
        <w:jc w:val="left"/>
        <w:rPr>
          <w:b/>
          <w:sz w:val="19"/>
        </w:rPr>
      </w:pPr>
      <w:r>
        <w:rPr/>
        <w:pict>
          <v:shape style="position:absolute;margin-left:33.020008pt;margin-top:14.53842pt;width:72.4pt;height:202.15pt;mso-position-horizontal-relative:page;mso-position-vertical-relative:paragraph;z-index:16040448" type="#_x0000_t202" id="docshape62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58"/>
                    <w:gridCol w:w="789"/>
                  </w:tblGrid>
                  <w:tr>
                    <w:trPr>
                      <w:trHeight w:val="378" w:hRule="atLeast"/>
                    </w:trPr>
                    <w:tc>
                      <w:tcPr>
                        <w:tcW w:w="65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89" w:type="dxa"/>
                      </w:tcPr>
                      <w:p>
                        <w:pPr>
                          <w:pStyle w:val="TableParagraph"/>
                          <w:spacing w:before="59"/>
                          <w:ind w:left="327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z w:val="14"/>
                          </w:rPr>
                          <w:t>CODE</w:t>
                        </w:r>
                      </w:p>
                    </w:tc>
                  </w:tr>
                  <w:tr>
                    <w:trPr>
                      <w:trHeight w:val="655" w:hRule="atLeast"/>
                    </w:trPr>
                    <w:tc>
                      <w:tcPr>
                        <w:tcW w:w="658" w:type="dxa"/>
                      </w:tcPr>
                      <w:p>
                        <w:pPr>
                          <w:pStyle w:val="TableParagraph"/>
                          <w:spacing w:before="154"/>
                          <w:ind w:left="5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sz w:val="18"/>
                          </w:rPr>
                          <w:t>122</w:t>
                        </w:r>
                      </w:p>
                    </w:tc>
                    <w:tc>
                      <w:tcPr>
                        <w:tcW w:w="789" w:type="dxa"/>
                      </w:tcPr>
                      <w:p>
                        <w:pPr>
                          <w:pStyle w:val="TableParagraph"/>
                          <w:spacing w:before="156"/>
                          <w:ind w:left="387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sz w:val="18"/>
                          </w:rPr>
                          <w:t>026</w:t>
                        </w:r>
                      </w:p>
                    </w:tc>
                  </w:tr>
                  <w:tr>
                    <w:trPr>
                      <w:trHeight w:val="721" w:hRule="atLeast"/>
                    </w:trPr>
                    <w:tc>
                      <w:tcPr>
                        <w:tcW w:w="658" w:type="dxa"/>
                      </w:tcPr>
                      <w:p>
                        <w:pPr>
                          <w:pStyle w:val="TableParagraph"/>
                          <w:spacing w:before="218"/>
                          <w:ind w:left="5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sz w:val="18"/>
                          </w:rPr>
                          <w:t>123</w:t>
                        </w:r>
                      </w:p>
                    </w:tc>
                    <w:tc>
                      <w:tcPr>
                        <w:tcW w:w="789" w:type="dxa"/>
                      </w:tcPr>
                      <w:p>
                        <w:pPr>
                          <w:pStyle w:val="TableParagraph"/>
                          <w:spacing w:before="218"/>
                          <w:ind w:left="38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sz w:val="18"/>
                          </w:rPr>
                          <w:t>061</w:t>
                        </w:r>
                      </w:p>
                    </w:tc>
                  </w:tr>
                  <w:tr>
                    <w:trPr>
                      <w:trHeight w:val="727" w:hRule="atLeast"/>
                    </w:trPr>
                    <w:tc>
                      <w:tcPr>
                        <w:tcW w:w="658" w:type="dxa"/>
                      </w:tcPr>
                      <w:p>
                        <w:pPr>
                          <w:pStyle w:val="TableParagraph"/>
                          <w:spacing w:before="222"/>
                          <w:ind w:left="6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50505"/>
                            <w:sz w:val="18"/>
                          </w:rPr>
                          <w:t>124</w:t>
                        </w:r>
                      </w:p>
                    </w:tc>
                    <w:tc>
                      <w:tcPr>
                        <w:tcW w:w="789" w:type="dxa"/>
                      </w:tcPr>
                      <w:p>
                        <w:pPr>
                          <w:pStyle w:val="TableParagraph"/>
                          <w:spacing w:before="223"/>
                          <w:ind w:left="38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sz w:val="18"/>
                          </w:rPr>
                          <w:t>066</w:t>
                        </w:r>
                      </w:p>
                    </w:tc>
                  </w:tr>
                  <w:tr>
                    <w:trPr>
                      <w:trHeight w:val="820" w:hRule="atLeast"/>
                    </w:trPr>
                    <w:tc>
                      <w:tcPr>
                        <w:tcW w:w="658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Tahoma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54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7"/>
                          </w:rPr>
                          <w:t>125</w:t>
                        </w:r>
                      </w:p>
                    </w:tc>
                    <w:tc>
                      <w:tcPr>
                        <w:tcW w:w="789" w:type="dxa"/>
                      </w:tcPr>
                      <w:p>
                        <w:pPr>
                          <w:pStyle w:val="TableParagraph"/>
                          <w:rPr>
                            <w:rFonts w:ascii="Tahoma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371"/>
                          <w:rPr>
                            <w:rFonts w:ascii="Berlin Sans FB"/>
                            <w:b/>
                            <w:sz w:val="16"/>
                          </w:rPr>
                        </w:pPr>
                        <w:r>
                          <w:rPr>
                            <w:rFonts w:ascii="Berlin Sans FB"/>
                            <w:b/>
                            <w:color w:val="040404"/>
                            <w:sz w:val="16"/>
                          </w:rPr>
                          <w:t>068</w:t>
                        </w:r>
                      </w:p>
                    </w:tc>
                  </w:tr>
                  <w:tr>
                    <w:trPr>
                      <w:trHeight w:val="742" w:hRule="atLeast"/>
                    </w:trPr>
                    <w:tc>
                      <w:tcPr>
                        <w:tcW w:w="658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rFonts w:ascii="Tahoma"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ind w:left="5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sz w:val="18"/>
                          </w:rPr>
                          <w:t>126</w:t>
                        </w:r>
                      </w:p>
                    </w:tc>
                    <w:tc>
                      <w:tcPr>
                        <w:tcW w:w="789" w:type="dxa"/>
                      </w:tcPr>
                      <w:p>
                        <w:pPr>
                          <w:pStyle w:val="TableParagraph"/>
                          <w:rPr>
                            <w:rFonts w:ascii="Tahoma"/>
                            <w:sz w:val="33"/>
                          </w:rPr>
                        </w:pPr>
                      </w:p>
                      <w:p>
                        <w:pPr>
                          <w:pStyle w:val="TableParagraph"/>
                          <w:ind w:left="36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sz w:val="18"/>
                          </w:rPr>
                          <w:t>075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040404"/>
          <w:position w:val="-13"/>
          <w:sz w:val="23"/>
        </w:rPr>
        <w:t>No</w:t>
        <w:tab/>
      </w:r>
      <w:r>
        <w:rPr>
          <w:b/>
          <w:color w:val="030303"/>
          <w:sz w:val="19"/>
        </w:rPr>
        <w:t>Programme</w:t>
        <w:tab/>
      </w:r>
      <w:r>
        <w:rPr>
          <w:b/>
          <w:color w:val="040404"/>
          <w:sz w:val="19"/>
        </w:rPr>
        <w:t>OBJECTIVE</w:t>
        <w:tab/>
        <w:t>INDICATOR</w:t>
        <w:tab/>
        <w:t>CA</w:t>
        <w:tab/>
      </w:r>
      <w:r>
        <w:rPr>
          <w:b/>
          <w:color w:val="040404"/>
          <w:position w:val="1"/>
          <w:sz w:val="19"/>
        </w:rPr>
        <w:t>PA</w:t>
      </w:r>
    </w:p>
    <w:p>
      <w:pPr>
        <w:spacing w:line="123" w:lineRule="exact" w:before="0"/>
        <w:ind w:left="2059" w:right="0" w:firstLine="0"/>
        <w:jc w:val="left"/>
        <w:rPr>
          <w:b/>
          <w:sz w:val="14"/>
        </w:rPr>
      </w:pPr>
      <w:r>
        <w:rPr>
          <w:b/>
          <w:color w:val="020202"/>
          <w:sz w:val="14"/>
        </w:rPr>
        <w:t>LIBELLE</w:t>
      </w:r>
    </w:p>
    <w:p>
      <w:pPr>
        <w:spacing w:after="0" w:line="123" w:lineRule="exact"/>
        <w:jc w:val="left"/>
        <w:rPr>
          <w:sz w:val="14"/>
        </w:rPr>
        <w:sectPr>
          <w:pgSz w:w="11930" w:h="16850"/>
          <w:pgMar w:top="840" w:bottom="280" w:left="520" w:right="600"/>
        </w:sectPr>
      </w:pPr>
    </w:p>
    <w:p>
      <w:pPr>
        <w:pStyle w:val="BodyText"/>
        <w:spacing w:before="2"/>
        <w:rPr>
          <w:sz w:val="20"/>
        </w:rPr>
      </w:pPr>
    </w:p>
    <w:p>
      <w:pPr>
        <w:spacing w:line="228" w:lineRule="auto" w:before="0"/>
        <w:ind w:left="2042" w:right="33" w:hanging="1"/>
        <w:jc w:val="left"/>
        <w:rPr>
          <w:rFonts w:ascii="Tahoma"/>
          <w:b/>
          <w:sz w:val="16"/>
        </w:rPr>
      </w:pPr>
      <w:r>
        <w:rPr>
          <w:rFonts w:ascii="Tahoma"/>
          <w:b/>
          <w:color w:val="090909"/>
          <w:w w:val="90"/>
          <w:position w:val="1"/>
          <w:sz w:val="16"/>
        </w:rPr>
        <w:t>MO</w:t>
      </w:r>
      <w:r>
        <w:rPr>
          <w:rFonts w:ascii="Tahoma"/>
          <w:b/>
          <w:color w:val="090909"/>
          <w:w w:val="90"/>
          <w:sz w:val="16"/>
        </w:rPr>
        <w:t>DERNISATION</w:t>
      </w:r>
      <w:r>
        <w:rPr>
          <w:rFonts w:ascii="Tahoma"/>
          <w:b/>
          <w:color w:val="090909"/>
          <w:spacing w:val="1"/>
          <w:w w:val="90"/>
          <w:sz w:val="16"/>
        </w:rPr>
        <w:t> </w:t>
      </w:r>
      <w:r>
        <w:rPr>
          <w:rFonts w:ascii="Tahoma"/>
          <w:b/>
          <w:color w:val="090909"/>
          <w:w w:val="90"/>
          <w:sz w:val="16"/>
        </w:rPr>
        <w:t>OF</w:t>
      </w:r>
      <w:r>
        <w:rPr>
          <w:rFonts w:ascii="Tahoma"/>
          <w:b/>
          <w:color w:val="090909"/>
          <w:spacing w:val="1"/>
          <w:w w:val="90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THE</w:t>
      </w:r>
      <w:r>
        <w:rPr>
          <w:rFonts w:ascii="Tahoma"/>
          <w:b/>
          <w:color w:val="050505"/>
          <w:spacing w:val="9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LAND</w:t>
      </w:r>
      <w:r>
        <w:rPr>
          <w:rFonts w:ascii="Tahoma"/>
          <w:b/>
          <w:color w:val="050505"/>
          <w:spacing w:val="1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REGISTRY</w:t>
      </w:r>
    </w:p>
    <w:p>
      <w:pPr>
        <w:pStyle w:val="BodyText"/>
        <w:spacing w:before="8"/>
        <w:rPr>
          <w:rFonts w:ascii="Tahoma"/>
          <w:sz w:val="20"/>
        </w:rPr>
      </w:pPr>
    </w:p>
    <w:p>
      <w:pPr>
        <w:spacing w:line="235" w:lineRule="auto" w:before="0"/>
        <w:ind w:left="2042" w:right="387" w:hanging="5"/>
        <w:jc w:val="both"/>
        <w:rPr>
          <w:rFonts w:ascii="Tahoma"/>
          <w:b/>
          <w:sz w:val="16"/>
        </w:rPr>
      </w:pPr>
      <w:r>
        <w:rPr>
          <w:rFonts w:ascii="Tahoma"/>
          <w:b/>
          <w:color w:val="070707"/>
          <w:w w:val="95"/>
          <w:sz w:val="16"/>
        </w:rPr>
        <w:t>PROTECTION AND</w:t>
      </w:r>
      <w:r>
        <w:rPr>
          <w:rFonts w:ascii="Tahoma"/>
          <w:b/>
          <w:color w:val="070707"/>
          <w:spacing w:val="1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DEVELOPMENT OF</w:t>
      </w:r>
      <w:r>
        <w:rPr>
          <w:rFonts w:ascii="Tahoma"/>
          <w:b/>
          <w:color w:val="050505"/>
          <w:spacing w:val="1"/>
          <w:w w:val="95"/>
          <w:sz w:val="16"/>
        </w:rPr>
        <w:t> </w:t>
      </w:r>
      <w:r>
        <w:rPr>
          <w:rFonts w:ascii="Tahoma"/>
          <w:b/>
          <w:color w:val="070707"/>
          <w:sz w:val="16"/>
        </w:rPr>
        <w:t>STATE</w:t>
      </w:r>
      <w:r>
        <w:rPr>
          <w:rFonts w:ascii="Tahoma"/>
          <w:b/>
          <w:color w:val="070707"/>
          <w:spacing w:val="-1"/>
          <w:sz w:val="16"/>
        </w:rPr>
        <w:t> </w:t>
      </w:r>
      <w:r>
        <w:rPr>
          <w:rFonts w:ascii="Tahoma"/>
          <w:b/>
          <w:color w:val="070707"/>
          <w:sz w:val="16"/>
        </w:rPr>
        <w:t>PROPERTY</w:t>
      </w:r>
    </w:p>
    <w:p>
      <w:pPr>
        <w:pStyle w:val="BodyText"/>
        <w:spacing w:before="7"/>
        <w:rPr>
          <w:rFonts w:ascii="Tahoma"/>
          <w:sz w:val="14"/>
        </w:rPr>
      </w:pPr>
    </w:p>
    <w:p>
      <w:pPr>
        <w:spacing w:line="228" w:lineRule="auto" w:before="0"/>
        <w:ind w:left="2029" w:right="356" w:hanging="2"/>
        <w:jc w:val="left"/>
        <w:rPr>
          <w:rFonts w:ascii="Tahoma"/>
          <w:b/>
          <w:sz w:val="16"/>
        </w:rPr>
      </w:pPr>
      <w:r>
        <w:rPr>
          <w:rFonts w:ascii="Tahoma"/>
          <w:b/>
          <w:color w:val="060606"/>
          <w:w w:val="95"/>
          <w:sz w:val="16"/>
        </w:rPr>
        <w:t>PROTECTION AND</w:t>
      </w:r>
      <w:r>
        <w:rPr>
          <w:rFonts w:ascii="Tahoma"/>
          <w:b/>
          <w:color w:val="060606"/>
          <w:spacing w:val="1"/>
          <w:w w:val="95"/>
          <w:sz w:val="16"/>
        </w:rPr>
        <w:t> </w:t>
      </w:r>
      <w:r>
        <w:rPr>
          <w:rFonts w:ascii="Tahoma"/>
          <w:b/>
          <w:color w:val="0A0A0A"/>
          <w:spacing w:val="-2"/>
          <w:sz w:val="16"/>
        </w:rPr>
        <w:t>ENHANCEMENT </w:t>
      </w:r>
      <w:r>
        <w:rPr>
          <w:rFonts w:ascii="Tahoma"/>
          <w:b/>
          <w:color w:val="0A0A0A"/>
          <w:spacing w:val="-1"/>
          <w:sz w:val="16"/>
        </w:rPr>
        <w:t>OF</w:t>
      </w:r>
      <w:r>
        <w:rPr>
          <w:rFonts w:ascii="Tahoma"/>
          <w:b/>
          <w:color w:val="0A0A0A"/>
          <w:spacing w:val="-44"/>
          <w:sz w:val="16"/>
        </w:rPr>
        <w:t> </w:t>
      </w:r>
      <w:r>
        <w:rPr>
          <w:rFonts w:ascii="Tahoma"/>
          <w:b/>
          <w:color w:val="060606"/>
          <w:sz w:val="16"/>
        </w:rPr>
        <w:t>ESTATES</w:t>
      </w:r>
    </w:p>
    <w:p>
      <w:pPr>
        <w:pStyle w:val="BodyText"/>
        <w:spacing w:before="10"/>
        <w:rPr>
          <w:rFonts w:ascii="Tahoma"/>
          <w:sz w:val="13"/>
        </w:rPr>
      </w:pPr>
    </w:p>
    <w:p>
      <w:pPr>
        <w:spacing w:line="225" w:lineRule="auto" w:before="0"/>
        <w:ind w:left="2017" w:right="0" w:firstLine="12"/>
        <w:jc w:val="left"/>
        <w:rPr>
          <w:rFonts w:ascii="Tahoma"/>
          <w:b/>
          <w:sz w:val="16"/>
        </w:rPr>
      </w:pPr>
      <w:r>
        <w:rPr>
          <w:rFonts w:ascii="Tahoma"/>
          <w:b/>
          <w:color w:val="060606"/>
          <w:w w:val="90"/>
          <w:sz w:val="16"/>
        </w:rPr>
        <w:t>OPTIMIZATION</w:t>
      </w:r>
      <w:r>
        <w:rPr>
          <w:rFonts w:ascii="Tahoma"/>
          <w:b/>
          <w:color w:val="060606"/>
          <w:spacing w:val="3"/>
          <w:w w:val="90"/>
          <w:sz w:val="16"/>
        </w:rPr>
        <w:t> </w:t>
      </w:r>
      <w:r>
        <w:rPr>
          <w:rFonts w:ascii="Tahoma"/>
          <w:b/>
          <w:color w:val="060606"/>
          <w:w w:val="90"/>
          <w:sz w:val="16"/>
        </w:rPr>
        <w:t>OF</w:t>
      </w:r>
      <w:r>
        <w:rPr>
          <w:rFonts w:ascii="Tahoma"/>
          <w:b/>
          <w:color w:val="060606"/>
          <w:spacing w:val="5"/>
          <w:w w:val="90"/>
          <w:sz w:val="16"/>
        </w:rPr>
        <w:t> </w:t>
      </w:r>
      <w:r>
        <w:rPr>
          <w:rFonts w:ascii="Tahoma"/>
          <w:b/>
          <w:color w:val="060606"/>
          <w:w w:val="90"/>
          <w:sz w:val="16"/>
        </w:rPr>
        <w:t>THE</w:t>
      </w:r>
      <w:r>
        <w:rPr>
          <w:rFonts w:ascii="Tahoma"/>
          <w:b/>
          <w:color w:val="060606"/>
          <w:spacing w:val="1"/>
          <w:w w:val="90"/>
          <w:sz w:val="16"/>
        </w:rPr>
        <w:t> </w:t>
      </w:r>
      <w:r>
        <w:rPr>
          <w:rFonts w:ascii="Tahoma"/>
          <w:b/>
          <w:color w:val="090909"/>
          <w:w w:val="95"/>
          <w:sz w:val="16"/>
        </w:rPr>
        <w:t>MANAGEMENT</w:t>
      </w:r>
      <w:r>
        <w:rPr>
          <w:rFonts w:ascii="Tahoma"/>
          <w:b/>
          <w:color w:val="090909"/>
          <w:spacing w:val="-5"/>
          <w:w w:val="95"/>
          <w:sz w:val="16"/>
        </w:rPr>
        <w:t> </w:t>
      </w:r>
      <w:r>
        <w:rPr>
          <w:rFonts w:ascii="Tahoma"/>
          <w:b/>
          <w:color w:val="090909"/>
          <w:w w:val="95"/>
          <w:sz w:val="16"/>
        </w:rPr>
        <w:t>OF</w:t>
      </w:r>
      <w:r>
        <w:rPr>
          <w:rFonts w:ascii="Tahoma"/>
          <w:b/>
          <w:color w:val="090909"/>
          <w:spacing w:val="18"/>
          <w:w w:val="95"/>
          <w:sz w:val="16"/>
        </w:rPr>
        <w:t> </w:t>
      </w:r>
      <w:r>
        <w:rPr>
          <w:rFonts w:ascii="Tahoma"/>
          <w:b/>
          <w:color w:val="090909"/>
          <w:w w:val="95"/>
          <w:sz w:val="16"/>
        </w:rPr>
        <w:t>LAND</w:t>
      </w:r>
      <w:r>
        <w:rPr>
          <w:rFonts w:ascii="Tahoma"/>
          <w:b/>
          <w:color w:val="090909"/>
          <w:spacing w:val="-41"/>
          <w:w w:val="95"/>
          <w:sz w:val="16"/>
        </w:rPr>
        <w:t> </w:t>
      </w:r>
      <w:r>
        <w:rPr>
          <w:rFonts w:ascii="Tahoma"/>
          <w:b/>
          <w:color w:val="060606"/>
          <w:sz w:val="16"/>
        </w:rPr>
        <w:t>TENURE</w:t>
      </w:r>
    </w:p>
    <w:p>
      <w:pPr>
        <w:pStyle w:val="BodyText"/>
        <w:spacing w:before="1"/>
        <w:rPr>
          <w:rFonts w:ascii="Tahoma"/>
          <w:sz w:val="16"/>
        </w:rPr>
      </w:pPr>
    </w:p>
    <w:p>
      <w:pPr>
        <w:spacing w:line="228" w:lineRule="auto" w:before="0"/>
        <w:ind w:left="2005" w:right="85" w:firstLine="23"/>
        <w:jc w:val="left"/>
        <w:rPr>
          <w:rFonts w:ascii="Tahoma"/>
          <w:b/>
          <w:sz w:val="16"/>
        </w:rPr>
      </w:pPr>
      <w:r>
        <w:rPr>
          <w:rFonts w:ascii="Tahoma"/>
          <w:b/>
          <w:color w:val="060606"/>
          <w:sz w:val="16"/>
        </w:rPr>
        <w:t>GOVERNANCE AND</w:t>
      </w:r>
      <w:r>
        <w:rPr>
          <w:rFonts w:ascii="Tahoma"/>
          <w:b/>
          <w:color w:val="060606"/>
          <w:spacing w:val="1"/>
          <w:sz w:val="16"/>
        </w:rPr>
        <w:t> </w:t>
      </w:r>
      <w:r>
        <w:rPr>
          <w:rFonts w:ascii="Tahoma"/>
          <w:b/>
          <w:color w:val="070707"/>
          <w:sz w:val="16"/>
        </w:rPr>
        <w:t>INSTITUTIONAL</w:t>
      </w:r>
      <w:r>
        <w:rPr>
          <w:rFonts w:ascii="Tahoma"/>
          <w:b/>
          <w:color w:val="070707"/>
          <w:spacing w:val="1"/>
          <w:sz w:val="16"/>
        </w:rPr>
        <w:t> </w:t>
      </w:r>
      <w:r>
        <w:rPr>
          <w:rFonts w:ascii="Tahoma"/>
          <w:b/>
          <w:color w:val="080808"/>
          <w:w w:val="95"/>
          <w:sz w:val="16"/>
        </w:rPr>
        <w:t>SUPPORT IN THE</w:t>
      </w:r>
      <w:r>
        <w:rPr>
          <w:rFonts w:ascii="Tahoma"/>
          <w:b/>
          <w:color w:val="080808"/>
          <w:spacing w:val="1"/>
          <w:w w:val="95"/>
          <w:sz w:val="16"/>
        </w:rPr>
        <w:t> </w:t>
      </w:r>
      <w:r>
        <w:rPr>
          <w:rFonts w:ascii="Tahoma"/>
          <w:b/>
          <w:color w:val="060606"/>
          <w:sz w:val="16"/>
        </w:rPr>
        <w:t>STATE PROPERTY,</w:t>
      </w:r>
      <w:r>
        <w:rPr>
          <w:rFonts w:ascii="Tahoma"/>
          <w:b/>
          <w:color w:val="060606"/>
          <w:spacing w:val="1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SURVEYS AND</w:t>
      </w:r>
      <w:r>
        <w:rPr>
          <w:rFonts w:ascii="Tahoma"/>
          <w:b/>
          <w:color w:val="060606"/>
          <w:spacing w:val="1"/>
          <w:w w:val="95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LAND</w:t>
      </w:r>
      <w:r>
        <w:rPr>
          <w:rFonts w:ascii="Tahoma"/>
          <w:b/>
          <w:color w:val="060606"/>
          <w:spacing w:val="1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TENURE</w:t>
      </w:r>
      <w:r>
        <w:rPr>
          <w:rFonts w:ascii="Tahoma"/>
          <w:b/>
          <w:color w:val="050505"/>
          <w:spacing w:val="2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SUB-SECTOR</w:t>
      </w:r>
    </w:p>
    <w:p>
      <w:pPr>
        <w:spacing w:line="189" w:lineRule="exact" w:before="49"/>
        <w:ind w:left="124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70707"/>
          <w:w w:val="85"/>
          <w:sz w:val="16"/>
        </w:rPr>
        <w:t>Have</w:t>
      </w:r>
      <w:r>
        <w:rPr>
          <w:rFonts w:ascii="Tahoma"/>
          <w:b/>
          <w:color w:val="070707"/>
          <w:spacing w:val="4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a digital</w:t>
      </w:r>
      <w:r>
        <w:rPr>
          <w:rFonts w:ascii="Tahoma"/>
          <w:b/>
          <w:color w:val="070707"/>
          <w:spacing w:val="3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land</w:t>
      </w:r>
      <w:r>
        <w:rPr>
          <w:rFonts w:ascii="Tahoma"/>
          <w:b/>
          <w:color w:val="070707"/>
          <w:spacing w:val="2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register</w:t>
      </w:r>
    </w:p>
    <w:p>
      <w:pPr>
        <w:tabs>
          <w:tab w:pos="2160" w:val="left" w:leader="none"/>
        </w:tabs>
        <w:spacing w:line="230" w:lineRule="auto" w:before="2"/>
        <w:ind w:left="116" w:right="0" w:firstLine="9"/>
        <w:jc w:val="left"/>
        <w:rPr>
          <w:rFonts w:ascii="Tahoma"/>
          <w:b/>
          <w:sz w:val="16"/>
        </w:rPr>
      </w:pPr>
      <w:r>
        <w:rPr>
          <w:rFonts w:ascii="Tahoma"/>
          <w:b/>
          <w:color w:val="080808"/>
          <w:w w:val="85"/>
          <w:sz w:val="16"/>
        </w:rPr>
        <w:t>that</w:t>
      </w:r>
      <w:r>
        <w:rPr>
          <w:rFonts w:ascii="Tahoma"/>
          <w:b/>
          <w:color w:val="080808"/>
          <w:spacing w:val="-6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meets</w:t>
      </w:r>
      <w:r>
        <w:rPr>
          <w:rFonts w:ascii="Tahoma"/>
          <w:b/>
          <w:color w:val="080808"/>
          <w:spacing w:val="2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the</w:t>
      </w:r>
      <w:r>
        <w:rPr>
          <w:rFonts w:ascii="Tahoma"/>
          <w:b/>
          <w:color w:val="080808"/>
          <w:spacing w:val="9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challenges</w:t>
        <w:tab/>
      </w:r>
      <w:r>
        <w:rPr>
          <w:rFonts w:ascii="Tahoma"/>
          <w:b/>
          <w:color w:val="090909"/>
          <w:w w:val="85"/>
          <w:sz w:val="16"/>
        </w:rPr>
        <w:t>Proportion</w:t>
      </w:r>
      <w:r>
        <w:rPr>
          <w:rFonts w:ascii="Tahoma"/>
          <w:b/>
          <w:color w:val="090909"/>
          <w:spacing w:val="3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of</w:t>
      </w:r>
      <w:r>
        <w:rPr>
          <w:rFonts w:ascii="Tahoma"/>
          <w:b/>
          <w:color w:val="090909"/>
          <w:spacing w:val="4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councils</w:t>
      </w:r>
      <w:r>
        <w:rPr>
          <w:rFonts w:ascii="Tahoma"/>
          <w:b/>
          <w:color w:val="090909"/>
          <w:spacing w:val="4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with</w:t>
      </w:r>
      <w:r>
        <w:rPr>
          <w:rFonts w:ascii="Tahoma"/>
          <w:b/>
          <w:color w:val="090909"/>
          <w:spacing w:val="1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a</w:t>
      </w:r>
      <w:r>
        <w:rPr>
          <w:rFonts w:ascii="Tahoma"/>
          <w:b/>
          <w:color w:val="090909"/>
          <w:spacing w:val="-37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of</w:t>
      </w:r>
      <w:r>
        <w:rPr>
          <w:rFonts w:ascii="Tahoma"/>
          <w:b/>
          <w:color w:val="080808"/>
          <w:spacing w:val="2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modern</w:t>
      </w:r>
      <w:r>
        <w:rPr>
          <w:rFonts w:ascii="Tahoma"/>
          <w:b/>
          <w:color w:val="080808"/>
          <w:spacing w:val="5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land</w:t>
        <w:tab/>
      </w:r>
      <w:r>
        <w:rPr>
          <w:rFonts w:ascii="Tahoma"/>
          <w:b/>
          <w:color w:val="070707"/>
          <w:w w:val="85"/>
          <w:sz w:val="16"/>
        </w:rPr>
        <w:t>digital</w:t>
      </w:r>
      <w:r>
        <w:rPr>
          <w:rFonts w:ascii="Tahoma"/>
          <w:b/>
          <w:color w:val="070707"/>
          <w:spacing w:val="5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land</w:t>
      </w:r>
      <w:r>
        <w:rPr>
          <w:rFonts w:ascii="Tahoma"/>
          <w:b/>
          <w:color w:val="070707"/>
          <w:spacing w:val="4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registry</w:t>
      </w:r>
      <w:r>
        <w:rPr>
          <w:rFonts w:ascii="Tahoma"/>
          <w:b/>
          <w:color w:val="070707"/>
          <w:spacing w:val="5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plan</w:t>
      </w:r>
      <w:r>
        <w:rPr>
          <w:rFonts w:ascii="Tahoma"/>
          <w:b/>
          <w:color w:val="070707"/>
          <w:spacing w:val="1"/>
          <w:w w:val="85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manaoement</w:t>
      </w:r>
    </w:p>
    <w:p>
      <w:pPr>
        <w:tabs>
          <w:tab w:pos="1675" w:val="left" w:leader="none"/>
        </w:tabs>
        <w:spacing w:before="28"/>
        <w:ind w:left="427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90909"/>
          <w:sz w:val="16"/>
        </w:rPr>
        <w:t>10773</w:t>
      </w:r>
      <w:r>
        <w:rPr>
          <w:rFonts w:ascii="Tahoma"/>
          <w:b/>
          <w:color w:val="090909"/>
          <w:spacing w:val="-12"/>
          <w:sz w:val="16"/>
        </w:rPr>
        <w:t> </w:t>
      </w:r>
      <w:r>
        <w:rPr>
          <w:rFonts w:ascii="Tahoma"/>
          <w:b/>
          <w:color w:val="090909"/>
          <w:sz w:val="16"/>
        </w:rPr>
        <w:t>350</w:t>
        <w:tab/>
      </w:r>
      <w:r>
        <w:rPr>
          <w:rFonts w:ascii="Tahoma"/>
          <w:b/>
          <w:color w:val="0A0A0A"/>
          <w:position w:val="1"/>
          <w:sz w:val="16"/>
        </w:rPr>
        <w:t>10773</w:t>
      </w:r>
      <w:r>
        <w:rPr>
          <w:rFonts w:ascii="Tahoma"/>
          <w:b/>
          <w:color w:val="0A0A0A"/>
          <w:spacing w:val="35"/>
          <w:position w:val="1"/>
          <w:sz w:val="16"/>
        </w:rPr>
        <w:t> </w:t>
      </w:r>
      <w:r>
        <w:rPr>
          <w:rFonts w:ascii="Tahoma"/>
          <w:b/>
          <w:color w:val="0A0A0A"/>
          <w:position w:val="1"/>
          <w:sz w:val="16"/>
        </w:rPr>
        <w:t>350</w: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9"/>
        <w:rPr>
          <w:rFonts w:ascii="Tahoma"/>
          <w:sz w:val="26"/>
        </w:rPr>
      </w:pPr>
    </w:p>
    <w:p>
      <w:pPr>
        <w:tabs>
          <w:tab w:pos="1811" w:val="left" w:leader="none"/>
        </w:tabs>
        <w:spacing w:before="0"/>
        <w:ind w:left="509" w:right="0" w:firstLine="0"/>
        <w:jc w:val="left"/>
        <w:rPr>
          <w:rFonts w:ascii="Tahoma"/>
          <w:b/>
          <w:sz w:val="16"/>
        </w:rPr>
      </w:pPr>
      <w:r>
        <w:rPr/>
        <w:pict>
          <v:shape style="position:absolute;margin-left:224.400009pt;margin-top:5.179926pt;width:336.75pt;height:169.3pt;mso-position-horizontal-relative:page;mso-position-vertical-relative:paragraph;z-index:16040960" type="#_x0000_t202" id="docshape626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89"/>
                    <w:gridCol w:w="2373"/>
                    <w:gridCol w:w="1296"/>
                    <w:gridCol w:w="1067"/>
                  </w:tblGrid>
                  <w:tr>
                    <w:trPr>
                      <w:trHeight w:val="516" w:hRule="atLeast"/>
                    </w:trPr>
                    <w:tc>
                      <w:tcPr>
                        <w:tcW w:w="1989" w:type="dxa"/>
                      </w:tcPr>
                      <w:p>
                        <w:pPr>
                          <w:pStyle w:val="TableParagraph"/>
                          <w:spacing w:before="52"/>
                          <w:ind w:left="81" w:right="101" w:hanging="2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90909"/>
                            <w:w w:val="85"/>
                            <w:sz w:val="16"/>
                          </w:rPr>
                          <w:t>lmprove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15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85"/>
                            <w:sz w:val="16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1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85"/>
                            <w:sz w:val="16"/>
                          </w:rPr>
                          <w:t>management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-3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State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-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property</w:t>
                        </w:r>
                      </w:p>
                    </w:tc>
                    <w:tc>
                      <w:tcPr>
                        <w:tcW w:w="2373" w:type="dxa"/>
                      </w:tcPr>
                      <w:p>
                        <w:pPr>
                          <w:pStyle w:val="TableParagraph"/>
                          <w:spacing w:before="50"/>
                          <w:ind w:left="140" w:right="302" w:firstLine="8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90909"/>
                            <w:spacing w:val="-2"/>
                            <w:w w:val="85"/>
                            <w:sz w:val="16"/>
                          </w:rPr>
                          <w:t>Proportion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4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-1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-1"/>
                            <w:w w:val="85"/>
                            <w:sz w:val="16"/>
                          </w:rPr>
                          <w:t>administrative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-3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0"/>
                            <w:sz w:val="16"/>
                          </w:rPr>
                          <w:t>buildings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3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0"/>
                            <w:sz w:val="16"/>
                          </w:rPr>
                          <w:t>rehabilitated</w:t>
                        </w:r>
                      </w:p>
                    </w:tc>
                    <w:tc>
                      <w:tcPr>
                        <w:tcW w:w="2363" w:type="dxa"/>
                        <w:gridSpan w:val="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462" w:hRule="atLeast"/>
                    </w:trPr>
                    <w:tc>
                      <w:tcPr>
                        <w:tcW w:w="1989" w:type="dxa"/>
                      </w:tcPr>
                      <w:p>
                        <w:pPr>
                          <w:pStyle w:val="TableParagraph"/>
                          <w:spacing w:before="1"/>
                          <w:rPr>
                            <w:rFonts w:ascii="Tahoma"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spacing w:line="163" w:lineRule="exact" w:before="1"/>
                          <w:ind w:left="80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sz w:val="16"/>
                          </w:rPr>
                          <w:t>lmprove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1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sz w:val="16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1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sz w:val="16"/>
                          </w:rPr>
                          <w:t>management</w:t>
                        </w:r>
                      </w:p>
                    </w:tc>
                    <w:tc>
                      <w:tcPr>
                        <w:tcW w:w="2373" w:type="dxa"/>
                      </w:tcPr>
                      <w:p>
                        <w:pPr>
                          <w:pStyle w:val="TableParagraph"/>
                          <w:spacing w:line="190" w:lineRule="atLeast" w:before="66"/>
                          <w:ind w:left="136" w:right="302" w:firstLine="2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50505"/>
                            <w:w w:val="85"/>
                            <w:sz w:val="16"/>
                          </w:rPr>
                          <w:t>Proportion</w:t>
                        </w:r>
                        <w:r>
                          <w:rPr>
                            <w:rFonts w:ascii="Tahoma"/>
                            <w:b/>
                            <w:color w:val="050505"/>
                            <w:spacing w:val="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50505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50505"/>
                            <w:spacing w:val="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50505"/>
                            <w:w w:val="85"/>
                            <w:sz w:val="16"/>
                          </w:rPr>
                          <w:t>hectares</w:t>
                        </w:r>
                        <w:r>
                          <w:rPr>
                            <w:rFonts w:ascii="Tahoma"/>
                            <w:b/>
                            <w:color w:val="050505"/>
                            <w:spacing w:val="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50505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50505"/>
                            <w:spacing w:val="-3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95"/>
                            <w:sz w:val="16"/>
                          </w:rPr>
                          <w:t>land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95"/>
                            <w:sz w:val="16"/>
                          </w:rPr>
                          <w:t>secured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-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95"/>
                            <w:sz w:val="16"/>
                          </w:rPr>
                          <w:t>and</w:t>
                        </w:r>
                      </w:p>
                    </w:tc>
                    <w:tc>
                      <w:tcPr>
                        <w:tcW w:w="1296" w:type="dxa"/>
                      </w:tcPr>
                      <w:p>
                        <w:pPr>
                          <w:pStyle w:val="TableParagraph"/>
                          <w:spacing w:before="78"/>
                          <w:ind w:left="268" w:right="238"/>
                          <w:jc w:val="center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50505"/>
                            <w:w w:val="85"/>
                            <w:sz w:val="16"/>
                          </w:rPr>
                          <w:t>1</w:t>
                        </w:r>
                        <w:r>
                          <w:rPr>
                            <w:rFonts w:ascii="Tahoma"/>
                            <w:b/>
                            <w:color w:val="050505"/>
                            <w:spacing w:val="1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50505"/>
                            <w:w w:val="85"/>
                            <w:sz w:val="16"/>
                          </w:rPr>
                          <w:t>143</w:t>
                        </w:r>
                        <w:r>
                          <w:rPr>
                            <w:rFonts w:ascii="Tahoma"/>
                            <w:b/>
                            <w:color w:val="050505"/>
                            <w:spacing w:val="4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50505"/>
                            <w:w w:val="85"/>
                            <w:sz w:val="16"/>
                          </w:rPr>
                          <w:t>650</w:t>
                        </w:r>
                      </w:p>
                    </w:tc>
                    <w:tc>
                      <w:tcPr>
                        <w:tcW w:w="1067" w:type="dxa"/>
                      </w:tcPr>
                      <w:p>
                        <w:pPr>
                          <w:pStyle w:val="TableParagraph"/>
                          <w:spacing w:before="78"/>
                          <w:ind w:right="42"/>
                          <w:jc w:val="right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60606"/>
                            <w:w w:val="85"/>
                            <w:sz w:val="16"/>
                          </w:rPr>
                          <w:t>1</w:t>
                        </w:r>
                        <w:r>
                          <w:rPr>
                            <w:rFonts w:ascii="Tahoma"/>
                            <w:b/>
                            <w:color w:val="060606"/>
                            <w:spacing w:val="1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60606"/>
                            <w:w w:val="85"/>
                            <w:sz w:val="16"/>
                          </w:rPr>
                          <w:t>143</w:t>
                        </w:r>
                        <w:r>
                          <w:rPr>
                            <w:rFonts w:ascii="Tahoma"/>
                            <w:b/>
                            <w:color w:val="060606"/>
                            <w:spacing w:val="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60606"/>
                            <w:w w:val="85"/>
                            <w:sz w:val="16"/>
                          </w:rPr>
                          <w:t>650</w:t>
                        </w:r>
                      </w:p>
                    </w:tc>
                  </w:tr>
                  <w:tr>
                    <w:trPr>
                      <w:trHeight w:val="468" w:hRule="atLeast"/>
                    </w:trPr>
                    <w:tc>
                      <w:tcPr>
                        <w:tcW w:w="1989" w:type="dxa"/>
                      </w:tcPr>
                      <w:p>
                        <w:pPr>
                          <w:pStyle w:val="TableParagraph"/>
                          <w:spacing w:line="182" w:lineRule="exact"/>
                          <w:ind w:left="76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A0A0A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-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85"/>
                            <w:sz w:val="16"/>
                          </w:rPr>
                          <w:t>estates</w:t>
                        </w:r>
                      </w:p>
                    </w:tc>
                    <w:tc>
                      <w:tcPr>
                        <w:tcW w:w="2373" w:type="dxa"/>
                      </w:tcPr>
                      <w:p>
                        <w:pPr>
                          <w:pStyle w:val="TableParagraph"/>
                          <w:spacing w:line="183" w:lineRule="exact"/>
                          <w:ind w:left="129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A0A0A"/>
                            <w:w w:val="80"/>
                            <w:sz w:val="16"/>
                          </w:rPr>
                          <w:t>incorporated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2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80"/>
                            <w:sz w:val="16"/>
                          </w:rPr>
                          <w:t>into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35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80"/>
                            <w:sz w:val="16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80"/>
                            <w:sz w:val="16"/>
                          </w:rPr>
                          <w:t>private</w:t>
                        </w:r>
                      </w:p>
                      <w:p>
                        <w:pPr>
                          <w:pStyle w:val="TableParagraph"/>
                          <w:spacing w:before="2"/>
                          <w:ind w:left="128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domain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-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1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9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State</w:t>
                        </w:r>
                      </w:p>
                    </w:tc>
                    <w:tc>
                      <w:tcPr>
                        <w:tcW w:w="12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0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506" w:hRule="atLeast"/>
                    </w:trPr>
                    <w:tc>
                      <w:tcPr>
                        <w:tcW w:w="1989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28" w:lineRule="auto" w:before="65"/>
                          <w:ind w:left="62" w:firstLine="13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A0A0A"/>
                            <w:w w:val="85"/>
                            <w:sz w:val="16"/>
                          </w:rPr>
                          <w:t>lmprove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1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85"/>
                            <w:sz w:val="16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-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85"/>
                            <w:sz w:val="16"/>
                          </w:rPr>
                          <w:t>management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-3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-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95"/>
                            <w:sz w:val="16"/>
                          </w:rPr>
                          <w:t>land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-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95"/>
                            <w:sz w:val="16"/>
                          </w:rPr>
                          <w:t>tenure</w:t>
                        </w:r>
                      </w:p>
                    </w:tc>
                    <w:tc>
                      <w:tcPr>
                        <w:tcW w:w="2373" w:type="dxa"/>
                      </w:tcPr>
                      <w:p>
                        <w:pPr>
                          <w:pStyle w:val="TableParagraph"/>
                          <w:spacing w:line="232" w:lineRule="auto" w:before="58"/>
                          <w:ind w:left="131" w:right="292" w:firstLine="1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90909"/>
                            <w:w w:val="85"/>
                            <w:sz w:val="16"/>
                          </w:rPr>
                          <w:t>Average time to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85"/>
                            <w:sz w:val="16"/>
                          </w:rPr>
                          <w:t>obtain a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0"/>
                            <w:sz w:val="16"/>
                          </w:rPr>
                          <w:t>land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2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0"/>
                            <w:sz w:val="16"/>
                          </w:rPr>
                          <w:t>title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22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0"/>
                            <w:sz w:val="16"/>
                          </w:rPr>
                          <w:t>at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14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0"/>
                            <w:sz w:val="16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14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0"/>
                            <w:sz w:val="16"/>
                          </w:rPr>
                          <w:t>land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1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0"/>
                            <w:sz w:val="16"/>
                          </w:rPr>
                          <w:t>registry</w:t>
                        </w:r>
                      </w:p>
                    </w:tc>
                    <w:tc>
                      <w:tcPr>
                        <w:tcW w:w="12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0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21" w:hRule="atLeast"/>
                    </w:trPr>
                    <w:tc>
                      <w:tcPr>
                        <w:tcW w:w="1989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3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96" w:type="dxa"/>
                      </w:tcPr>
                      <w:p>
                        <w:pPr>
                          <w:pStyle w:val="TableParagraph"/>
                          <w:spacing w:before="70"/>
                          <w:ind w:left="263" w:right="262"/>
                          <w:jc w:val="center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B0B0B"/>
                            <w:w w:val="95"/>
                            <w:sz w:val="16"/>
                          </w:rPr>
                          <w:t>5</w:t>
                        </w:r>
                        <w:r>
                          <w:rPr>
                            <w:rFonts w:ascii="Tahoma"/>
                            <w:b/>
                            <w:color w:val="0B0B0B"/>
                            <w:spacing w:val="-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B0B0B"/>
                            <w:w w:val="95"/>
                            <w:sz w:val="16"/>
                          </w:rPr>
                          <w:t>770539</w:t>
                        </w:r>
                      </w:p>
                    </w:tc>
                    <w:tc>
                      <w:tcPr>
                        <w:tcW w:w="1067" w:type="dxa"/>
                      </w:tcPr>
                      <w:p>
                        <w:pPr>
                          <w:pStyle w:val="TableParagraph"/>
                          <w:spacing w:before="73"/>
                          <w:ind w:right="44"/>
                          <w:jc w:val="right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A0A0A"/>
                            <w:w w:val="95"/>
                            <w:sz w:val="16"/>
                          </w:rPr>
                          <w:t>5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95"/>
                            <w:sz w:val="16"/>
                          </w:rPr>
                          <w:t>770539</w:t>
                        </w:r>
                      </w:p>
                    </w:tc>
                  </w:tr>
                  <w:tr>
                    <w:trPr>
                      <w:trHeight w:val="1113" w:hRule="atLeast"/>
                    </w:trPr>
                    <w:tc>
                      <w:tcPr>
                        <w:tcW w:w="6725" w:type="dxa"/>
                        <w:gridSpan w:val="4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tabs>
                            <w:tab w:pos="2101" w:val="left" w:leader="none"/>
                          </w:tabs>
                          <w:spacing w:line="136" w:lineRule="auto" w:before="125"/>
                          <w:ind w:left="49" w:right="3092" w:firstLine="11"/>
                          <w:jc w:val="both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90909"/>
                            <w:w w:val="90"/>
                            <w:position w:val="9"/>
                            <w:sz w:val="16"/>
                          </w:rPr>
                          <w:t>lmprove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-5"/>
                            <w:w w:val="90"/>
                            <w:position w:val="9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90"/>
                            <w:position w:val="9"/>
                            <w:sz w:val="16"/>
                          </w:rPr>
                          <w:t>service</w:t>
                          <w:tab/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Rate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of completion of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-3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85"/>
                            <w:sz w:val="16"/>
                          </w:rPr>
                          <w:t>coordination and ensure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85"/>
                            <w:position w:val="-8"/>
                            <w:sz w:val="16"/>
                          </w:rPr>
                          <w:t>budgeted activities in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1"/>
                            <w:w w:val="85"/>
                            <w:position w:val="-8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90"/>
                            <w:sz w:val="16"/>
                          </w:rPr>
                          <w:t>proper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90"/>
                            <w:sz w:val="16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-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90"/>
                            <w:sz w:val="16"/>
                          </w:rPr>
                          <w:t>implementation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19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60606"/>
                            <w:w w:val="90"/>
                            <w:position w:val="-9"/>
                            <w:sz w:val="16"/>
                          </w:rPr>
                          <w:t>MINDCAF</w:t>
                        </w:r>
                      </w:p>
                      <w:p>
                        <w:pPr>
                          <w:pStyle w:val="TableParagraph"/>
                          <w:spacing w:line="71" w:lineRule="exact"/>
                          <w:ind w:left="52"/>
                          <w:jc w:val="both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sz w:val="16"/>
                          </w:rPr>
                          <w:t>programmes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80808"/>
          <w:w w:val="95"/>
          <w:sz w:val="16"/>
        </w:rPr>
        <w:t>1</w:t>
      </w:r>
      <w:r>
        <w:rPr>
          <w:rFonts w:ascii="Tahoma"/>
          <w:b/>
          <w:color w:val="080808"/>
          <w:spacing w:val="-2"/>
          <w:w w:val="95"/>
          <w:sz w:val="16"/>
        </w:rPr>
        <w:t> </w:t>
      </w:r>
      <w:r>
        <w:rPr>
          <w:rFonts w:ascii="Tahoma"/>
          <w:b/>
          <w:color w:val="080808"/>
          <w:w w:val="95"/>
          <w:sz w:val="16"/>
        </w:rPr>
        <w:t>394887</w:t>
        <w:tab/>
      </w:r>
      <w:r>
        <w:rPr>
          <w:rFonts w:ascii="Tahoma"/>
          <w:b/>
          <w:color w:val="060606"/>
          <w:w w:val="90"/>
          <w:sz w:val="16"/>
        </w:rPr>
        <w:t>1</w:t>
      </w:r>
      <w:r>
        <w:rPr>
          <w:rFonts w:ascii="Tahoma"/>
          <w:b/>
          <w:color w:val="060606"/>
          <w:spacing w:val="11"/>
          <w:w w:val="90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394887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520" w:right="600"/>
          <w:cols w:num="3" w:equalWidth="0">
            <w:col w:w="3887" w:space="40"/>
            <w:col w:w="4157" w:space="39"/>
            <w:col w:w="2687"/>
          </w:cols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0"/>
        <w:rPr>
          <w:rFonts w:ascii="Tahoma"/>
          <w:sz w:val="23"/>
        </w:rPr>
      </w:pPr>
    </w:p>
    <w:p>
      <w:pPr>
        <w:tabs>
          <w:tab w:pos="4018" w:val="left" w:leader="none"/>
          <w:tab w:pos="6067" w:val="left" w:leader="none"/>
        </w:tabs>
        <w:spacing w:line="211" w:lineRule="auto" w:before="0"/>
        <w:ind w:left="2014" w:right="2959" w:hanging="5"/>
        <w:jc w:val="left"/>
        <w:rPr>
          <w:rFonts w:ascii="Tahoma"/>
          <w:b/>
          <w:sz w:val="16"/>
        </w:rPr>
      </w:pPr>
      <w:r>
        <w:rPr/>
        <w:pict>
          <v:shape style="position:absolute;margin-left:34.570011pt;margin-top:1.864464pt;width:62.4pt;height:15.45pt;mso-position-horizontal-relative:page;mso-position-vertical-relative:paragraph;z-index:-25620480" type="#_x0000_t202" id="docshape627" filled="false" stroked="false">
            <v:textbox inset="0,0,0,0">
              <w:txbxContent>
                <w:p>
                  <w:pPr>
                    <w:tabs>
                      <w:tab w:pos="997" w:val="left" w:leader="none"/>
                    </w:tabs>
                    <w:spacing w:before="14"/>
                    <w:ind w:left="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040404"/>
                      <w:sz w:val="18"/>
                    </w:rPr>
                    <w:t>127</w:t>
                    <w:tab/>
                  </w:r>
                  <w:r>
                    <w:rPr>
                      <w:rFonts w:ascii="Calibri"/>
                      <w:b/>
                      <w:color w:val="020202"/>
                      <w:spacing w:val="-6"/>
                      <w:w w:val="95"/>
                      <w:sz w:val="18"/>
                    </w:rPr>
                    <w:t>108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3.360008pt;margin-top:-19.584536pt;width:343.1pt;height:25.7pt;mso-position-horizontal-relative:page;mso-position-vertical-relative:paragraph;z-index:-25619968" type="#_x0000_t202" id="docshape628" filled="false" stroked="false">
            <v:textbox inset="0,0,0,0">
              <w:txbxContent>
                <w:p>
                  <w:pPr>
                    <w:tabs>
                      <w:tab w:pos="1792" w:val="left" w:leader="none"/>
                    </w:tabs>
                    <w:spacing w:before="7"/>
                    <w:ind w:left="0" w:right="0" w:firstLine="0"/>
                    <w:jc w:val="left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color w:val="030303"/>
                      <w:sz w:val="24"/>
                    </w:rPr>
                    <w:t>-HEAD</w:t>
                  </w:r>
                  <w:r>
                    <w:rPr>
                      <w:rFonts w:ascii="Calibri"/>
                      <w:b/>
                      <w:color w:val="030303"/>
                      <w:spacing w:val="57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030303"/>
                      <w:sz w:val="24"/>
                    </w:rPr>
                    <w:t>38-</w:t>
                    <w:tab/>
                  </w:r>
                  <w:r>
                    <w:rPr>
                      <w:rFonts w:ascii="Calibri"/>
                      <w:b/>
                      <w:color w:val="020202"/>
                      <w:w w:val="95"/>
                      <w:sz w:val="24"/>
                    </w:rPr>
                    <w:t>MINISTRY</w:t>
                  </w:r>
                  <w:r>
                    <w:rPr>
                      <w:rFonts w:ascii="Calibri"/>
                      <w:b/>
                      <w:color w:val="020202"/>
                      <w:spacing w:val="38"/>
                      <w:w w:val="95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020202"/>
                      <w:w w:val="95"/>
                      <w:sz w:val="24"/>
                    </w:rPr>
                    <w:t>OF</w:t>
                  </w:r>
                  <w:r>
                    <w:rPr>
                      <w:rFonts w:ascii="Calibri"/>
                      <w:b/>
                      <w:color w:val="020202"/>
                      <w:spacing w:val="24"/>
                      <w:w w:val="95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020202"/>
                      <w:w w:val="95"/>
                      <w:sz w:val="24"/>
                    </w:rPr>
                    <w:t>HOUSING</w:t>
                  </w:r>
                  <w:r>
                    <w:rPr>
                      <w:rFonts w:ascii="Calibri"/>
                      <w:b/>
                      <w:color w:val="020202"/>
                      <w:spacing w:val="18"/>
                      <w:w w:val="95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020202"/>
                      <w:w w:val="95"/>
                      <w:sz w:val="24"/>
                    </w:rPr>
                    <w:t>AND</w:t>
                  </w:r>
                  <w:r>
                    <w:rPr>
                      <w:rFonts w:ascii="Calibri"/>
                      <w:b/>
                      <w:color w:val="020202"/>
                      <w:spacing w:val="21"/>
                      <w:w w:val="95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020202"/>
                      <w:w w:val="95"/>
                      <w:sz w:val="24"/>
                    </w:rPr>
                    <w:t>URBAN</w:t>
                  </w:r>
                  <w:r>
                    <w:rPr>
                      <w:rFonts w:ascii="Calibri"/>
                      <w:b/>
                      <w:color w:val="020202"/>
                      <w:spacing w:val="11"/>
                      <w:w w:val="95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020202"/>
                      <w:w w:val="95"/>
                      <w:sz w:val="24"/>
                    </w:rPr>
                    <w:t>DEVELOPMENT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4.950012pt;margin-top:-20.305536pt;width:115.7pt;height:51.65pt;mso-position-horizontal-relative:page;mso-position-vertical-relative:paragraph;z-index:16041472" type="#_x0000_t202" id="docshape62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45"/>
                    <w:gridCol w:w="1169"/>
                  </w:tblGrid>
                  <w:tr>
                    <w:trPr>
                      <w:trHeight w:val="355" w:hRule="atLeast"/>
                    </w:trPr>
                    <w:tc>
                      <w:tcPr>
                        <w:tcW w:w="1145" w:type="dxa"/>
                      </w:tcPr>
                      <w:p>
                        <w:pPr>
                          <w:pStyle w:val="TableParagraph"/>
                          <w:spacing w:before="62"/>
                          <w:ind w:right="202"/>
                          <w:jc w:val="righ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w w:val="105"/>
                            <w:sz w:val="18"/>
                          </w:rPr>
                          <w:t>148498469</w:t>
                        </w:r>
                      </w:p>
                    </w:tc>
                    <w:tc>
                      <w:tcPr>
                        <w:tcW w:w="1169" w:type="dxa"/>
                      </w:tcPr>
                      <w:p>
                        <w:pPr>
                          <w:pStyle w:val="TableParagraph"/>
                          <w:spacing w:before="62"/>
                          <w:ind w:right="71"/>
                          <w:jc w:val="righ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w w:val="105"/>
                            <w:sz w:val="18"/>
                          </w:rPr>
                          <w:t>148498469</w:t>
                        </w:r>
                      </w:p>
                    </w:tc>
                  </w:tr>
                  <w:tr>
                    <w:trPr>
                      <w:trHeight w:val="432" w:hRule="atLeast"/>
                    </w:trPr>
                    <w:tc>
                      <w:tcPr>
                        <w:tcW w:w="1145" w:type="dxa"/>
                      </w:tcPr>
                      <w:p>
                        <w:pPr>
                          <w:pStyle w:val="TableParagraph"/>
                          <w:spacing w:line="171" w:lineRule="exact"/>
                          <w:ind w:right="199"/>
                          <w:jc w:val="right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35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14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300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002</w:t>
                        </w:r>
                      </w:p>
                    </w:tc>
                    <w:tc>
                      <w:tcPr>
                        <w:tcW w:w="1169" w:type="dxa"/>
                      </w:tcPr>
                      <w:p>
                        <w:pPr>
                          <w:pStyle w:val="TableParagraph"/>
                          <w:spacing w:line="175" w:lineRule="exact"/>
                          <w:ind w:right="70"/>
                          <w:jc w:val="right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35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9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300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4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w w:val="85"/>
                            <w:sz w:val="16"/>
                          </w:rPr>
                          <w:t>002</w:t>
                        </w:r>
                      </w:p>
                    </w:tc>
                  </w:tr>
                  <w:tr>
                    <w:trPr>
                      <w:trHeight w:val="246" w:hRule="atLeast"/>
                    </w:trPr>
                    <w:tc>
                      <w:tcPr>
                        <w:tcW w:w="1145" w:type="dxa"/>
                      </w:tcPr>
                      <w:p>
                        <w:pPr>
                          <w:pStyle w:val="TableParagraph"/>
                          <w:ind w:right="204"/>
                          <w:jc w:val="right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80808"/>
                            <w:spacing w:val="-8"/>
                            <w:sz w:val="16"/>
                          </w:rPr>
                          <w:t>2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-8"/>
                            <w:sz w:val="16"/>
                          </w:rPr>
                          <w:t>41038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6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80808"/>
                            <w:spacing w:val="-7"/>
                            <w:sz w:val="16"/>
                          </w:rPr>
                          <w:t>7</w:t>
                        </w:r>
                      </w:p>
                    </w:tc>
                    <w:tc>
                      <w:tcPr>
                        <w:tcW w:w="1169" w:type="dxa"/>
                      </w:tcPr>
                      <w:p>
                        <w:pPr>
                          <w:pStyle w:val="TableParagraph"/>
                          <w:spacing w:before="1"/>
                          <w:ind w:right="69"/>
                          <w:jc w:val="right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A0A0A"/>
                            <w:w w:val="90"/>
                            <w:sz w:val="16"/>
                          </w:rPr>
                          <w:t>2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-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90"/>
                            <w:sz w:val="16"/>
                          </w:rPr>
                          <w:t>410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w w:val="90"/>
                            <w:sz w:val="16"/>
                          </w:rPr>
                          <w:t>387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60606"/>
          <w:sz w:val="16"/>
        </w:rPr>
        <w:t>DEVELOPMENT</w:t>
      </w:r>
      <w:r>
        <w:rPr>
          <w:rFonts w:ascii="Tahoma"/>
          <w:b/>
          <w:color w:val="060606"/>
          <w:spacing w:val="-6"/>
          <w:sz w:val="16"/>
        </w:rPr>
        <w:t> </w:t>
      </w:r>
      <w:r>
        <w:rPr>
          <w:rFonts w:ascii="Tahoma"/>
          <w:b/>
          <w:color w:val="060606"/>
          <w:sz w:val="16"/>
        </w:rPr>
        <w:t>OF</w:t>
        <w:tab/>
      </w:r>
      <w:r>
        <w:rPr>
          <w:rFonts w:ascii="Tahoma"/>
          <w:b/>
          <w:color w:val="060606"/>
          <w:w w:val="85"/>
          <w:sz w:val="16"/>
        </w:rPr>
        <w:t>lmprove</w:t>
      </w:r>
      <w:r>
        <w:rPr>
          <w:rFonts w:ascii="Tahoma"/>
          <w:b/>
          <w:color w:val="060606"/>
          <w:spacing w:val="4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access</w:t>
      </w:r>
      <w:r>
        <w:rPr>
          <w:rFonts w:ascii="Tahoma"/>
          <w:b/>
          <w:color w:val="060606"/>
          <w:spacing w:val="15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to</w:t>
      </w:r>
      <w:r>
        <w:rPr>
          <w:rFonts w:ascii="Tahoma"/>
          <w:b/>
          <w:color w:val="060606"/>
          <w:spacing w:val="23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decent</w:t>
        <w:tab/>
      </w:r>
      <w:r>
        <w:rPr>
          <w:rFonts w:ascii="Tahoma"/>
          <w:b/>
          <w:color w:val="050505"/>
          <w:w w:val="85"/>
          <w:sz w:val="16"/>
        </w:rPr>
        <w:t>Proportion</w:t>
      </w:r>
      <w:r>
        <w:rPr>
          <w:rFonts w:ascii="Tahoma"/>
          <w:b/>
          <w:color w:val="050505"/>
          <w:spacing w:val="1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of households</w:t>
      </w:r>
      <w:r>
        <w:rPr>
          <w:rFonts w:ascii="Tahoma"/>
          <w:b/>
          <w:color w:val="050505"/>
          <w:spacing w:val="-37"/>
          <w:w w:val="85"/>
          <w:sz w:val="16"/>
        </w:rPr>
        <w:t> </w:t>
      </w:r>
      <w:r>
        <w:rPr>
          <w:rFonts w:ascii="Tahoma"/>
          <w:b/>
          <w:color w:val="080808"/>
          <w:sz w:val="16"/>
        </w:rPr>
        <w:t>HOUSING</w:t>
        <w:tab/>
      </w:r>
      <w:r>
        <w:rPr>
          <w:rFonts w:ascii="Tahoma"/>
          <w:b/>
          <w:color w:val="080808"/>
          <w:w w:val="90"/>
          <w:sz w:val="16"/>
        </w:rPr>
        <w:t>housing.</w:t>
        <w:tab/>
      </w:r>
      <w:r>
        <w:rPr>
          <w:rFonts w:ascii="Tahoma"/>
          <w:b/>
          <w:color w:val="070707"/>
          <w:w w:val="85"/>
          <w:sz w:val="16"/>
        </w:rPr>
        <w:t>living</w:t>
      </w:r>
      <w:r>
        <w:rPr>
          <w:rFonts w:ascii="Tahoma"/>
          <w:b/>
          <w:color w:val="070707"/>
          <w:spacing w:val="2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in</w:t>
      </w:r>
      <w:r>
        <w:rPr>
          <w:rFonts w:ascii="Tahoma"/>
          <w:b/>
          <w:color w:val="070707"/>
          <w:spacing w:val="4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decent</w:t>
      </w:r>
      <w:r>
        <w:rPr>
          <w:rFonts w:ascii="Tahoma"/>
          <w:b/>
          <w:color w:val="070707"/>
          <w:spacing w:val="6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housing</w:t>
      </w:r>
    </w:p>
    <w:p>
      <w:pPr>
        <w:spacing w:line="192" w:lineRule="exact" w:before="170"/>
        <w:ind w:left="4012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A0A0A"/>
          <w:w w:val="85"/>
          <w:sz w:val="16"/>
        </w:rPr>
        <w:t>Provide</w:t>
      </w:r>
      <w:r>
        <w:rPr>
          <w:rFonts w:ascii="Tahoma"/>
          <w:b/>
          <w:color w:val="0A0A0A"/>
          <w:spacing w:val="13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the</w:t>
      </w:r>
      <w:r>
        <w:rPr>
          <w:rFonts w:ascii="Tahoma"/>
          <w:b/>
          <w:color w:val="0A0A0A"/>
          <w:spacing w:val="14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urban</w:t>
      </w:r>
      <w:r>
        <w:rPr>
          <w:rFonts w:ascii="Tahoma"/>
          <w:b/>
          <w:color w:val="0A0A0A"/>
          <w:spacing w:val="4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sub-</w:t>
      </w:r>
    </w:p>
    <w:p>
      <w:pPr>
        <w:tabs>
          <w:tab w:pos="6061" w:val="left" w:leader="none"/>
        </w:tabs>
        <w:spacing w:line="167" w:lineRule="exact" w:before="0"/>
        <w:ind w:left="401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A0A0A"/>
          <w:w w:val="85"/>
          <w:position w:val="8"/>
          <w:sz w:val="16"/>
        </w:rPr>
        <w:t>sector</w:t>
      </w:r>
      <w:r>
        <w:rPr>
          <w:rFonts w:ascii="Tahoma"/>
          <w:b/>
          <w:color w:val="0A0A0A"/>
          <w:spacing w:val="2"/>
          <w:w w:val="85"/>
          <w:position w:val="8"/>
          <w:sz w:val="16"/>
        </w:rPr>
        <w:t> </w:t>
      </w:r>
      <w:r>
        <w:rPr>
          <w:rFonts w:ascii="Tahoma"/>
          <w:b/>
          <w:color w:val="0A0A0A"/>
          <w:w w:val="85"/>
          <w:position w:val="8"/>
          <w:sz w:val="16"/>
        </w:rPr>
        <w:t>and</w:t>
      </w:r>
      <w:r>
        <w:rPr>
          <w:rFonts w:ascii="Tahoma"/>
          <w:b/>
          <w:color w:val="0A0A0A"/>
          <w:spacing w:val="15"/>
          <w:w w:val="85"/>
          <w:position w:val="8"/>
          <w:sz w:val="16"/>
        </w:rPr>
        <w:t> </w:t>
      </w:r>
      <w:r>
        <w:rPr>
          <w:rFonts w:ascii="Tahoma"/>
          <w:b/>
          <w:color w:val="0A0A0A"/>
          <w:w w:val="85"/>
          <w:position w:val="8"/>
          <w:sz w:val="16"/>
        </w:rPr>
        <w:t>RLAs</w:t>
      </w:r>
      <w:r>
        <w:rPr>
          <w:rFonts w:ascii="Tahoma"/>
          <w:b/>
          <w:color w:val="0A0A0A"/>
          <w:spacing w:val="3"/>
          <w:w w:val="85"/>
          <w:position w:val="8"/>
          <w:sz w:val="16"/>
        </w:rPr>
        <w:t> </w:t>
      </w:r>
      <w:r>
        <w:rPr>
          <w:rFonts w:ascii="Tahoma"/>
          <w:b/>
          <w:color w:val="0A0A0A"/>
          <w:w w:val="85"/>
          <w:position w:val="8"/>
          <w:sz w:val="16"/>
        </w:rPr>
        <w:t>with</w:t>
        <w:tab/>
      </w:r>
      <w:r>
        <w:rPr>
          <w:rFonts w:ascii="Tahoma"/>
          <w:b/>
          <w:color w:val="090909"/>
          <w:w w:val="80"/>
          <w:sz w:val="16"/>
        </w:rPr>
        <w:t>Proportion</w:t>
      </w:r>
      <w:r>
        <w:rPr>
          <w:rFonts w:ascii="Tahoma"/>
          <w:b/>
          <w:color w:val="090909"/>
          <w:spacing w:val="31"/>
          <w:sz w:val="16"/>
        </w:rPr>
        <w:t> </w:t>
      </w:r>
      <w:r>
        <w:rPr>
          <w:rFonts w:ascii="Tahoma"/>
          <w:b/>
          <w:color w:val="090909"/>
          <w:w w:val="80"/>
          <w:sz w:val="16"/>
        </w:rPr>
        <w:t>of</w:t>
      </w:r>
      <w:r>
        <w:rPr>
          <w:rFonts w:ascii="Tahoma"/>
          <w:b/>
          <w:color w:val="090909"/>
          <w:spacing w:val="30"/>
          <w:w w:val="80"/>
          <w:sz w:val="16"/>
        </w:rPr>
        <w:t> </w:t>
      </w:r>
      <w:r>
        <w:rPr>
          <w:rFonts w:ascii="Tahoma"/>
          <w:b/>
          <w:color w:val="090909"/>
          <w:w w:val="80"/>
          <w:sz w:val="16"/>
        </w:rPr>
        <w:t>municipalities</w:t>
      </w:r>
    </w:p>
    <w:p>
      <w:pPr>
        <w:spacing w:after="0" w:line="167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520" w:right="600"/>
        </w:sectPr>
      </w:pPr>
    </w:p>
    <w:p>
      <w:pPr>
        <w:tabs>
          <w:tab w:pos="1159" w:val="left" w:leader="none"/>
        </w:tabs>
        <w:spacing w:before="163"/>
        <w:ind w:left="166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30303"/>
          <w:sz w:val="18"/>
        </w:rPr>
        <w:t>128</w:t>
        <w:tab/>
        <w:t>109</w:t>
      </w:r>
    </w:p>
    <w:p>
      <w:pPr>
        <w:tabs>
          <w:tab w:pos="2189" w:val="left" w:leader="none"/>
        </w:tabs>
        <w:spacing w:line="218" w:lineRule="auto" w:before="15"/>
        <w:ind w:left="178" w:right="293" w:hanging="8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50505"/>
          <w:w w:val="95"/>
          <w:sz w:val="16"/>
        </w:rPr>
        <w:t>IMPROVEMENT</w:t>
      </w:r>
      <w:r>
        <w:rPr>
          <w:rFonts w:ascii="Tahoma"/>
          <w:b/>
          <w:color w:val="050505"/>
          <w:spacing w:val="12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OF</w:t>
      </w:r>
      <w:r>
        <w:rPr>
          <w:rFonts w:ascii="Tahoma"/>
          <w:b/>
          <w:color w:val="050505"/>
          <w:spacing w:val="15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THE</w:t>
        <w:tab/>
      </w:r>
      <w:r>
        <w:rPr>
          <w:rFonts w:ascii="Tahoma"/>
          <w:b/>
          <w:color w:val="050505"/>
          <w:w w:val="85"/>
          <w:sz w:val="16"/>
        </w:rPr>
        <w:t>appropriate</w:t>
      </w:r>
      <w:r>
        <w:rPr>
          <w:rFonts w:ascii="Tahoma"/>
          <w:b/>
          <w:color w:val="050505"/>
          <w:spacing w:val="7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urban</w:t>
      </w:r>
      <w:r>
        <w:rPr>
          <w:rFonts w:ascii="Tahoma"/>
          <w:b/>
          <w:color w:val="050505"/>
          <w:spacing w:val="1"/>
          <w:w w:val="85"/>
          <w:sz w:val="16"/>
        </w:rPr>
        <w:t> </w:t>
      </w:r>
      <w:r>
        <w:rPr>
          <w:rFonts w:ascii="Tahoma"/>
          <w:b/>
          <w:color w:val="080808"/>
          <w:w w:val="95"/>
          <w:position w:val="1"/>
          <w:sz w:val="16"/>
        </w:rPr>
        <w:t>URBAN</w:t>
      </w:r>
      <w:r>
        <w:rPr>
          <w:rFonts w:ascii="Tahoma"/>
          <w:b/>
          <w:color w:val="080808"/>
          <w:spacing w:val="7"/>
          <w:w w:val="95"/>
          <w:position w:val="1"/>
          <w:sz w:val="16"/>
        </w:rPr>
        <w:t> </w:t>
      </w:r>
      <w:r>
        <w:rPr>
          <w:rFonts w:ascii="Tahoma"/>
          <w:b/>
          <w:color w:val="080808"/>
          <w:w w:val="95"/>
          <w:position w:val="1"/>
          <w:sz w:val="16"/>
        </w:rPr>
        <w:t>SOCIAL</w:t>
        <w:tab/>
      </w:r>
      <w:r>
        <w:rPr>
          <w:rFonts w:ascii="Tahoma"/>
          <w:b/>
          <w:color w:val="090909"/>
          <w:w w:val="85"/>
          <w:position w:val="1"/>
          <w:sz w:val="16"/>
        </w:rPr>
        <w:t>managemen</w:t>
      </w:r>
      <w:r>
        <w:rPr>
          <w:rFonts w:ascii="Tahoma"/>
          <w:b/>
          <w:color w:val="090909"/>
          <w:w w:val="85"/>
          <w:sz w:val="16"/>
        </w:rPr>
        <w:t>t</w:t>
      </w:r>
      <w:r>
        <w:rPr>
          <w:rFonts w:ascii="Tahoma"/>
          <w:b/>
          <w:color w:val="090909"/>
          <w:spacing w:val="8"/>
          <w:w w:val="85"/>
          <w:sz w:val="16"/>
        </w:rPr>
        <w:t> </w:t>
      </w:r>
      <w:r>
        <w:rPr>
          <w:rFonts w:ascii="Tahoma"/>
          <w:b/>
          <w:color w:val="090909"/>
          <w:w w:val="85"/>
          <w:position w:val="1"/>
          <w:sz w:val="16"/>
        </w:rPr>
        <w:t>tools</w:t>
      </w:r>
      <w:r>
        <w:rPr>
          <w:rFonts w:ascii="Tahoma"/>
          <w:b/>
          <w:color w:val="090909"/>
          <w:spacing w:val="11"/>
          <w:w w:val="85"/>
          <w:position w:val="1"/>
          <w:sz w:val="16"/>
        </w:rPr>
        <w:t> </w:t>
      </w:r>
      <w:r>
        <w:rPr>
          <w:rFonts w:ascii="Tahoma"/>
          <w:b/>
          <w:color w:val="090909"/>
          <w:w w:val="85"/>
          <w:position w:val="1"/>
          <w:sz w:val="16"/>
        </w:rPr>
        <w:t>or</w:t>
      </w:r>
    </w:p>
    <w:p>
      <w:pPr>
        <w:tabs>
          <w:tab w:pos="2196" w:val="left" w:leader="none"/>
        </w:tabs>
        <w:spacing w:line="179" w:lineRule="exact" w:before="0"/>
        <w:ind w:left="166" w:right="0" w:firstLine="0"/>
        <w:jc w:val="left"/>
        <w:rPr>
          <w:rFonts w:ascii="Tahoma"/>
          <w:b/>
          <w:sz w:val="16"/>
        </w:rPr>
      </w:pPr>
      <w:r>
        <w:rPr/>
        <w:pict>
          <v:shape style="position:absolute;margin-left:27.455284pt;margin-top:-8.0139pt;width:544.3pt;height:100pt;mso-position-horizontal-relative:page;mso-position-vertical-relative:paragraph;z-index:1600307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ahoma"/>
          <w:b/>
          <w:color w:val="050505"/>
          <w:w w:val="95"/>
          <w:sz w:val="16"/>
        </w:rPr>
        <w:t>ENVIRONMENT</w:t>
        <w:tab/>
      </w:r>
      <w:r>
        <w:rPr>
          <w:rFonts w:ascii="Tahoma"/>
          <w:b/>
          <w:color w:val="080808"/>
          <w:w w:val="85"/>
          <w:sz w:val="16"/>
        </w:rPr>
        <w:t>instruments</w:t>
      </w:r>
      <w:r>
        <w:rPr>
          <w:rFonts w:ascii="Tahoma"/>
          <w:b/>
          <w:color w:val="080808"/>
          <w:spacing w:val="1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and</w:t>
      </w:r>
      <w:r>
        <w:rPr>
          <w:rFonts w:ascii="Tahoma"/>
          <w:b/>
          <w:color w:val="080808"/>
          <w:spacing w:val="1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promote</w:t>
      </w:r>
    </w:p>
    <w:p>
      <w:pPr>
        <w:spacing w:before="4"/>
        <w:ind w:left="2186" w:right="0" w:firstLine="1"/>
        <w:jc w:val="left"/>
        <w:rPr>
          <w:rFonts w:ascii="Tahoma"/>
          <w:b/>
          <w:sz w:val="16"/>
        </w:rPr>
      </w:pPr>
      <w:r>
        <w:rPr>
          <w:rFonts w:ascii="Tahoma"/>
          <w:b/>
          <w:color w:val="0B0B0B"/>
          <w:w w:val="85"/>
          <w:sz w:val="16"/>
        </w:rPr>
        <w:t>social</w:t>
      </w:r>
      <w:r>
        <w:rPr>
          <w:rFonts w:ascii="Tahoma"/>
          <w:b/>
          <w:color w:val="0B0B0B"/>
          <w:spacing w:val="6"/>
          <w:w w:val="85"/>
          <w:sz w:val="16"/>
        </w:rPr>
        <w:t> </w:t>
      </w:r>
      <w:r>
        <w:rPr>
          <w:rFonts w:ascii="Tahoma"/>
          <w:b/>
          <w:color w:val="0B0B0B"/>
          <w:w w:val="85"/>
          <w:sz w:val="16"/>
        </w:rPr>
        <w:t>inclusion</w:t>
      </w:r>
      <w:r>
        <w:rPr>
          <w:rFonts w:ascii="Tahoma"/>
          <w:b/>
          <w:color w:val="0B0B0B"/>
          <w:spacing w:val="7"/>
          <w:w w:val="85"/>
          <w:sz w:val="16"/>
        </w:rPr>
        <w:t> </w:t>
      </w:r>
      <w:r>
        <w:rPr>
          <w:rFonts w:ascii="Tahoma"/>
          <w:b/>
          <w:color w:val="0B0B0B"/>
          <w:w w:val="85"/>
          <w:sz w:val="16"/>
        </w:rPr>
        <w:t>in</w:t>
      </w:r>
      <w:r>
        <w:rPr>
          <w:rFonts w:ascii="Tahoma"/>
          <w:b/>
          <w:color w:val="0B0B0B"/>
          <w:spacing w:val="-2"/>
          <w:w w:val="85"/>
          <w:sz w:val="16"/>
        </w:rPr>
        <w:t> </w:t>
      </w:r>
      <w:r>
        <w:rPr>
          <w:rFonts w:ascii="Tahoma"/>
          <w:b/>
          <w:color w:val="0B0B0B"/>
          <w:w w:val="85"/>
          <w:sz w:val="16"/>
        </w:rPr>
        <w:t>urban</w:t>
      </w:r>
      <w:r>
        <w:rPr>
          <w:rFonts w:ascii="Tahoma"/>
          <w:b/>
          <w:color w:val="0B0B0B"/>
          <w:spacing w:val="-36"/>
          <w:w w:val="85"/>
          <w:sz w:val="16"/>
        </w:rPr>
        <w:t> </w:t>
      </w:r>
      <w:r>
        <w:rPr>
          <w:rFonts w:ascii="Tahoma"/>
          <w:b/>
          <w:color w:val="070707"/>
          <w:w w:val="95"/>
          <w:sz w:val="16"/>
        </w:rPr>
        <w:t>areas</w:t>
      </w:r>
    </w:p>
    <w:p>
      <w:pPr>
        <w:spacing w:line="220" w:lineRule="auto" w:before="108"/>
        <w:ind w:left="166" w:right="38" w:firstLine="1"/>
        <w:jc w:val="left"/>
        <w:rPr>
          <w:rFonts w:ascii="Tahoma" w:hAnsi="Tahoma"/>
          <w:b/>
          <w:sz w:val="16"/>
        </w:rPr>
      </w:pPr>
      <w:r>
        <w:rPr/>
        <w:br w:type="column"/>
      </w:r>
      <w:r>
        <w:rPr>
          <w:rFonts w:ascii="Tahoma" w:hAnsi="Tahoma"/>
          <w:b/>
          <w:color w:val="060606"/>
          <w:w w:val="85"/>
          <w:sz w:val="16"/>
        </w:rPr>
        <w:t>whose</w:t>
      </w:r>
      <w:r>
        <w:rPr>
          <w:rFonts w:ascii="Tahoma" w:hAnsi="Tahoma"/>
          <w:b/>
          <w:color w:val="060606"/>
          <w:spacing w:val="6"/>
          <w:w w:val="85"/>
          <w:sz w:val="16"/>
        </w:rPr>
        <w:t> </w:t>
      </w:r>
      <w:r>
        <w:rPr>
          <w:rFonts w:ascii="Tahoma" w:hAnsi="Tahoma"/>
          <w:b/>
          <w:color w:val="060606"/>
          <w:w w:val="85"/>
          <w:sz w:val="16"/>
        </w:rPr>
        <w:t>management</w:t>
      </w:r>
      <w:r>
        <w:rPr>
          <w:rFonts w:ascii="Tahoma" w:hAnsi="Tahoma"/>
          <w:b/>
          <w:color w:val="060606"/>
          <w:spacing w:val="9"/>
          <w:w w:val="85"/>
          <w:sz w:val="16"/>
        </w:rPr>
        <w:t> </w:t>
      </w:r>
      <w:r>
        <w:rPr>
          <w:rFonts w:ascii="Tahoma" w:hAnsi="Tahoma"/>
          <w:b/>
          <w:color w:val="060606"/>
          <w:w w:val="85"/>
          <w:sz w:val="16"/>
        </w:rPr>
        <w:t>is</w:t>
      </w:r>
      <w:r>
        <w:rPr>
          <w:rFonts w:ascii="Tahoma" w:hAnsi="Tahoma"/>
          <w:b/>
          <w:color w:val="060606"/>
          <w:spacing w:val="1"/>
          <w:w w:val="85"/>
          <w:sz w:val="16"/>
        </w:rPr>
        <w:t> </w:t>
      </w:r>
      <w:r>
        <w:rPr>
          <w:rFonts w:ascii="Tahoma" w:hAnsi="Tahoma"/>
          <w:b/>
          <w:color w:val="0A0A0A"/>
          <w:w w:val="85"/>
          <w:sz w:val="16"/>
        </w:rPr>
        <w:t>based on appropriate</w:t>
      </w:r>
      <w:r>
        <w:rPr>
          <w:rFonts w:ascii="Tahoma" w:hAnsi="Tahoma"/>
          <w:b/>
          <w:color w:val="0A0A0A"/>
          <w:spacing w:val="1"/>
          <w:w w:val="85"/>
          <w:sz w:val="16"/>
        </w:rPr>
        <w:t> </w:t>
      </w:r>
      <w:r>
        <w:rPr>
          <w:rFonts w:ascii="Tahoma" w:hAnsi="Tahoma"/>
          <w:b/>
          <w:color w:val="0A0A0A"/>
          <w:w w:val="85"/>
          <w:sz w:val="16"/>
        </w:rPr>
        <w:t>urban</w:t>
      </w:r>
      <w:r>
        <w:rPr>
          <w:rFonts w:ascii="Tahoma" w:hAnsi="Tahoma"/>
          <w:b/>
          <w:color w:val="0A0A0A"/>
          <w:spacing w:val="-37"/>
          <w:w w:val="85"/>
          <w:sz w:val="16"/>
        </w:rPr>
        <w:t> </w:t>
      </w:r>
      <w:r>
        <w:rPr>
          <w:rFonts w:ascii="Tahoma" w:hAnsi="Tahoma"/>
          <w:b/>
          <w:color w:val="0D0D0D"/>
          <w:w w:val="95"/>
          <w:sz w:val="16"/>
        </w:rPr>
        <w:t>govèrnanœ</w:t>
      </w:r>
      <w:r>
        <w:rPr>
          <w:rFonts w:ascii="Tahoma" w:hAnsi="Tahoma"/>
          <w:b/>
          <w:color w:val="0D0D0D"/>
          <w:spacing w:val="10"/>
          <w:w w:val="95"/>
          <w:sz w:val="16"/>
        </w:rPr>
        <w:t> </w:t>
      </w:r>
      <w:r>
        <w:rPr>
          <w:rFonts w:ascii="Tahoma" w:hAnsi="Tahoma"/>
          <w:b/>
          <w:color w:val="0D0D0D"/>
          <w:w w:val="95"/>
          <w:sz w:val="16"/>
        </w:rPr>
        <w:t>tools</w:t>
      </w:r>
    </w:p>
    <w:p>
      <w:pPr>
        <w:spacing w:line="240" w:lineRule="auto" w:before="0"/>
        <w:rPr>
          <w:rFonts w:ascii="Tahoma"/>
          <w:b/>
          <w:sz w:val="20"/>
        </w:rPr>
      </w:pPr>
      <w:r>
        <w:rPr/>
        <w:br w:type="column"/>
      </w:r>
      <w:r>
        <w:rPr>
          <w:rFonts w:ascii="Tahoma"/>
          <w:b/>
          <w:sz w:val="20"/>
        </w:rPr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9"/>
        <w:rPr>
          <w:rFonts w:ascii="Tahoma"/>
          <w:sz w:val="27"/>
        </w:rPr>
      </w:pPr>
    </w:p>
    <w:p>
      <w:pPr>
        <w:tabs>
          <w:tab w:pos="1462" w:val="left" w:leader="none"/>
        </w:tabs>
        <w:spacing w:line="152" w:lineRule="exact" w:before="0"/>
        <w:ind w:left="166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60606"/>
          <w:w w:val="95"/>
          <w:sz w:val="16"/>
        </w:rPr>
        <w:t>103296</w:t>
      </w:r>
      <w:r>
        <w:rPr>
          <w:rFonts w:ascii="Tahoma"/>
          <w:b/>
          <w:color w:val="060606"/>
          <w:spacing w:val="1"/>
          <w:w w:val="95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840</w:t>
        <w:tab/>
      </w:r>
      <w:r>
        <w:rPr>
          <w:rFonts w:ascii="Tahoma"/>
          <w:b/>
          <w:color w:val="070707"/>
          <w:w w:val="95"/>
          <w:position w:val="1"/>
          <w:sz w:val="16"/>
        </w:rPr>
        <w:t>103296</w:t>
      </w:r>
      <w:r>
        <w:rPr>
          <w:rFonts w:ascii="Tahoma"/>
          <w:b/>
          <w:color w:val="070707"/>
          <w:spacing w:val="6"/>
          <w:w w:val="95"/>
          <w:position w:val="1"/>
          <w:sz w:val="16"/>
        </w:rPr>
        <w:t> </w:t>
      </w:r>
      <w:r>
        <w:rPr>
          <w:rFonts w:ascii="Tahoma"/>
          <w:b/>
          <w:color w:val="070707"/>
          <w:w w:val="95"/>
          <w:position w:val="1"/>
          <w:sz w:val="16"/>
        </w:rPr>
        <w:t>840</w:t>
      </w:r>
    </w:p>
    <w:p>
      <w:pPr>
        <w:spacing w:after="0" w:line="152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520" w:right="600"/>
          <w:cols w:num="4" w:equalWidth="0">
            <w:col w:w="1455" w:space="364"/>
            <w:col w:w="3976" w:space="102"/>
            <w:col w:w="2158" w:space="209"/>
            <w:col w:w="2546"/>
          </w:cols>
        </w:sectPr>
      </w:pPr>
    </w:p>
    <w:p>
      <w:pPr>
        <w:pStyle w:val="BodyText"/>
        <w:spacing w:before="2"/>
        <w:rPr>
          <w:rFonts w:ascii="Tahoma"/>
          <w:sz w:val="30"/>
        </w:rPr>
      </w:pPr>
    </w:p>
    <w:p>
      <w:pPr>
        <w:tabs>
          <w:tab w:pos="1132" w:val="left" w:leader="none"/>
        </w:tabs>
        <w:spacing w:line="17" w:lineRule="exact" w:before="0"/>
        <w:ind w:left="139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129</w:t>
        <w:tab/>
        <w:t>111</w:t>
      </w:r>
    </w:p>
    <w:p>
      <w:pPr>
        <w:spacing w:line="192" w:lineRule="exact" w:before="1"/>
        <w:ind w:left="149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B0B0B"/>
          <w:sz w:val="16"/>
        </w:rPr>
        <w:t>DEVELOPMENT</w:t>
      </w:r>
      <w:r>
        <w:rPr>
          <w:rFonts w:ascii="Tahoma"/>
          <w:b/>
          <w:color w:val="0B0B0B"/>
          <w:spacing w:val="-11"/>
          <w:sz w:val="16"/>
        </w:rPr>
        <w:t> </w:t>
      </w:r>
      <w:r>
        <w:rPr>
          <w:rFonts w:ascii="Tahoma"/>
          <w:b/>
          <w:color w:val="0B0B0B"/>
          <w:sz w:val="16"/>
        </w:rPr>
        <w:t>OF</w:t>
      </w:r>
    </w:p>
    <w:p>
      <w:pPr>
        <w:tabs>
          <w:tab w:pos="2159" w:val="left" w:leader="none"/>
        </w:tabs>
        <w:spacing w:line="188" w:lineRule="exact" w:before="0"/>
        <w:ind w:left="139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80808"/>
          <w:position w:val="9"/>
          <w:sz w:val="16"/>
        </w:rPr>
        <w:t>TRANSPORT</w:t>
        <w:tab/>
      </w:r>
      <w:r>
        <w:rPr>
          <w:rFonts w:ascii="Tahoma"/>
          <w:b/>
          <w:color w:val="090909"/>
          <w:w w:val="85"/>
          <w:sz w:val="16"/>
        </w:rPr>
        <w:t>lmprove</w:t>
      </w:r>
      <w:r>
        <w:rPr>
          <w:rFonts w:ascii="Tahoma"/>
          <w:b/>
          <w:color w:val="090909"/>
          <w:spacing w:val="-4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mobility</w:t>
      </w:r>
      <w:r>
        <w:rPr>
          <w:rFonts w:ascii="Tahoma"/>
          <w:b/>
          <w:color w:val="090909"/>
          <w:spacing w:val="-5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conditions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spacing w:line="6" w:lineRule="exact" w:before="158"/>
        <w:ind w:left="10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70707"/>
          <w:w w:val="85"/>
          <w:sz w:val="16"/>
        </w:rPr>
        <w:t>Length</w:t>
      </w:r>
      <w:r>
        <w:rPr>
          <w:rFonts w:ascii="Tahoma"/>
          <w:b/>
          <w:color w:val="070707"/>
          <w:spacing w:val="3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of</w:t>
      </w:r>
      <w:r>
        <w:rPr>
          <w:rFonts w:ascii="Tahoma"/>
          <w:b/>
          <w:color w:val="070707"/>
          <w:spacing w:val="15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roads</w:t>
      </w:r>
      <w:r>
        <w:rPr>
          <w:rFonts w:ascii="Tahoma"/>
          <w:b/>
          <w:color w:val="070707"/>
          <w:spacing w:val="7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constructed</w:t>
      </w:r>
    </w:p>
    <w:p>
      <w:pPr>
        <w:spacing w:after="0" w:line="6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520" w:right="600"/>
          <w:cols w:num="3" w:equalWidth="0">
            <w:col w:w="1440" w:space="405"/>
            <w:col w:w="4071" w:space="40"/>
            <w:col w:w="4854"/>
          </w:cols>
        </w:sectPr>
      </w:pPr>
    </w:p>
    <w:p>
      <w:pPr>
        <w:pStyle w:val="BodyText"/>
        <w:rPr>
          <w:rFonts w:ascii="Tahoma"/>
          <w:sz w:val="30"/>
        </w:rPr>
      </w:pPr>
    </w:p>
    <w:p>
      <w:pPr>
        <w:pStyle w:val="BodyText"/>
        <w:rPr>
          <w:rFonts w:ascii="Tahoma"/>
          <w:sz w:val="30"/>
        </w:rPr>
      </w:pPr>
    </w:p>
    <w:p>
      <w:pPr>
        <w:pStyle w:val="BodyText"/>
        <w:spacing w:before="5"/>
        <w:rPr>
          <w:rFonts w:ascii="Tahoma"/>
          <w:sz w:val="26"/>
        </w:rPr>
      </w:pPr>
    </w:p>
    <w:p>
      <w:pPr>
        <w:tabs>
          <w:tab w:pos="1128" w:val="left" w:leader="none"/>
        </w:tabs>
        <w:spacing w:before="1"/>
        <w:ind w:left="134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130</w:t>
        <w:tab/>
      </w:r>
      <w:r>
        <w:rPr>
          <w:rFonts w:ascii="Calibri"/>
          <w:b/>
          <w:color w:val="020202"/>
          <w:sz w:val="18"/>
        </w:rPr>
        <w:t>113</w:t>
      </w:r>
    </w:p>
    <w:p>
      <w:pPr>
        <w:spacing w:line="218" w:lineRule="auto" w:before="15"/>
        <w:ind w:left="141" w:right="-3" w:firstLine="6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60606"/>
          <w:w w:val="95"/>
          <w:sz w:val="16"/>
        </w:rPr>
        <w:t>INFRASTRUCTURE</w:t>
      </w:r>
      <w:r>
        <w:rPr>
          <w:rFonts w:ascii="Tahoma"/>
          <w:b/>
          <w:color w:val="060606"/>
          <w:spacing w:val="23"/>
          <w:w w:val="95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AND</w:t>
      </w:r>
      <w:r>
        <w:rPr>
          <w:rFonts w:ascii="Tahoma"/>
          <w:b/>
          <w:color w:val="060606"/>
          <w:spacing w:val="-41"/>
          <w:w w:val="95"/>
          <w:sz w:val="16"/>
        </w:rPr>
        <w:t> </w:t>
      </w:r>
      <w:r>
        <w:rPr>
          <w:rFonts w:ascii="Tahoma"/>
          <w:b/>
          <w:color w:val="080808"/>
          <w:sz w:val="16"/>
        </w:rPr>
        <w:t>SUSTAINABLE</w:t>
      </w:r>
      <w:r>
        <w:rPr>
          <w:rFonts w:ascii="Tahoma"/>
          <w:b/>
          <w:color w:val="080808"/>
          <w:spacing w:val="1"/>
          <w:sz w:val="16"/>
        </w:rPr>
        <w:t> </w:t>
      </w:r>
      <w:r>
        <w:rPr>
          <w:rFonts w:ascii="Tahoma"/>
          <w:b/>
          <w:color w:val="080808"/>
          <w:sz w:val="16"/>
        </w:rPr>
        <w:t>MOBILITY</w:t>
      </w:r>
    </w:p>
    <w:p>
      <w:pPr>
        <w:pStyle w:val="BodyText"/>
        <w:spacing w:before="2"/>
        <w:rPr>
          <w:rFonts w:ascii="Tahoma"/>
          <w:sz w:val="20"/>
        </w:rPr>
      </w:pPr>
    </w:p>
    <w:p>
      <w:pPr>
        <w:spacing w:line="235" w:lineRule="auto" w:before="0"/>
        <w:ind w:left="134" w:right="30" w:firstLine="8"/>
        <w:jc w:val="left"/>
        <w:rPr>
          <w:rFonts w:ascii="Tahoma"/>
          <w:b/>
          <w:sz w:val="16"/>
        </w:rPr>
      </w:pPr>
      <w:r>
        <w:rPr>
          <w:rFonts w:ascii="Tahoma"/>
          <w:b/>
          <w:color w:val="060606"/>
          <w:sz w:val="16"/>
        </w:rPr>
        <w:t>GOVERNANCE AND</w:t>
      </w:r>
      <w:r>
        <w:rPr>
          <w:rFonts w:ascii="Tahoma"/>
          <w:b/>
          <w:color w:val="060606"/>
          <w:spacing w:val="1"/>
          <w:sz w:val="16"/>
        </w:rPr>
        <w:t> </w:t>
      </w:r>
      <w:r>
        <w:rPr>
          <w:rFonts w:ascii="Tahoma"/>
          <w:b/>
          <w:color w:val="070707"/>
          <w:sz w:val="16"/>
        </w:rPr>
        <w:t>INSTITUTIONAL</w:t>
      </w:r>
      <w:r>
        <w:rPr>
          <w:rFonts w:ascii="Tahoma"/>
          <w:b/>
          <w:color w:val="070707"/>
          <w:spacing w:val="1"/>
          <w:sz w:val="16"/>
        </w:rPr>
        <w:t> </w:t>
      </w:r>
      <w:r>
        <w:rPr>
          <w:rFonts w:ascii="Tahoma"/>
          <w:b/>
          <w:color w:val="090909"/>
          <w:sz w:val="16"/>
        </w:rPr>
        <w:t>SUPPORT TO THE</w:t>
      </w:r>
      <w:r>
        <w:rPr>
          <w:rFonts w:ascii="Tahoma"/>
          <w:b/>
          <w:color w:val="090909"/>
          <w:spacing w:val="1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URBAN</w:t>
      </w:r>
      <w:r>
        <w:rPr>
          <w:rFonts w:ascii="Tahoma"/>
          <w:b/>
          <w:color w:val="050505"/>
          <w:spacing w:val="2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SUB-SECTOR</w:t>
      </w:r>
    </w:p>
    <w:p>
      <w:pPr>
        <w:spacing w:before="89"/>
        <w:ind w:left="138" w:right="0" w:firstLine="0"/>
        <w:jc w:val="both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60606"/>
          <w:w w:val="80"/>
          <w:sz w:val="16"/>
        </w:rPr>
        <w:t>in</w:t>
      </w:r>
      <w:r>
        <w:rPr>
          <w:rFonts w:ascii="Tahoma"/>
          <w:b/>
          <w:color w:val="060606"/>
          <w:spacing w:val="24"/>
          <w:w w:val="80"/>
          <w:sz w:val="16"/>
        </w:rPr>
        <w:t> </w:t>
      </w:r>
      <w:r>
        <w:rPr>
          <w:rFonts w:ascii="Tahoma"/>
          <w:b/>
          <w:color w:val="060606"/>
          <w:w w:val="80"/>
          <w:sz w:val="16"/>
        </w:rPr>
        <w:t>cities.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7"/>
        <w:rPr>
          <w:rFonts w:ascii="Tahoma"/>
          <w:sz w:val="13"/>
        </w:rPr>
      </w:pPr>
    </w:p>
    <w:p>
      <w:pPr>
        <w:tabs>
          <w:tab w:pos="2184" w:val="left" w:leader="none"/>
        </w:tabs>
        <w:spacing w:line="228" w:lineRule="auto" w:before="0"/>
        <w:ind w:left="128" w:right="38" w:firstLine="5"/>
        <w:jc w:val="both"/>
        <w:rPr>
          <w:rFonts w:ascii="Tahoma"/>
          <w:b/>
          <w:sz w:val="16"/>
        </w:rPr>
      </w:pPr>
      <w:r>
        <w:rPr>
          <w:rFonts w:ascii="Tahoma"/>
          <w:b/>
          <w:color w:val="070707"/>
          <w:w w:val="85"/>
          <w:sz w:val="16"/>
        </w:rPr>
        <w:t>Ensure</w:t>
      </w:r>
      <w:r>
        <w:rPr>
          <w:rFonts w:ascii="Tahoma"/>
          <w:b/>
          <w:color w:val="070707"/>
          <w:spacing w:val="10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the</w:t>
      </w:r>
      <w:r>
        <w:rPr>
          <w:rFonts w:ascii="Tahoma"/>
          <w:b/>
          <w:color w:val="070707"/>
          <w:spacing w:val="6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effective</w:t>
        <w:tab/>
      </w:r>
      <w:r>
        <w:rPr>
          <w:rFonts w:ascii="Tahoma"/>
          <w:b/>
          <w:color w:val="060606"/>
          <w:w w:val="85"/>
          <w:sz w:val="16"/>
        </w:rPr>
        <w:t>Rate of</w:t>
      </w:r>
      <w:r>
        <w:rPr>
          <w:rFonts w:ascii="Tahoma"/>
          <w:b/>
          <w:color w:val="060606"/>
          <w:spacing w:val="1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completion of</w:t>
      </w:r>
      <w:r>
        <w:rPr>
          <w:rFonts w:ascii="Tahoma"/>
          <w:b/>
          <w:color w:val="060606"/>
          <w:spacing w:val="-37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implementation</w:t>
      </w:r>
      <w:r>
        <w:rPr>
          <w:rFonts w:ascii="Tahoma"/>
          <w:b/>
          <w:color w:val="070707"/>
          <w:spacing w:val="4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of</w:t>
        <w:tab/>
      </w:r>
      <w:r>
        <w:rPr>
          <w:rFonts w:ascii="Tahoma"/>
          <w:b/>
          <w:color w:val="050505"/>
          <w:w w:val="85"/>
          <w:sz w:val="16"/>
        </w:rPr>
        <w:t>budgeted</w:t>
      </w:r>
      <w:r>
        <w:rPr>
          <w:rFonts w:ascii="Tahoma"/>
          <w:b/>
          <w:color w:val="050505"/>
          <w:spacing w:val="1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programme</w:t>
      </w:r>
      <w:r>
        <w:rPr>
          <w:rFonts w:ascii="Tahoma"/>
          <w:b/>
          <w:color w:val="050505"/>
          <w:spacing w:val="-37"/>
          <w:w w:val="85"/>
          <w:sz w:val="16"/>
        </w:rPr>
        <w:t> </w:t>
      </w:r>
      <w:r>
        <w:rPr>
          <w:rFonts w:ascii="Tahoma"/>
          <w:b/>
          <w:color w:val="0B0B0B"/>
          <w:w w:val="85"/>
          <w:sz w:val="16"/>
        </w:rPr>
        <w:t>MINHDU</w:t>
      </w:r>
      <w:r>
        <w:rPr>
          <w:rFonts w:ascii="Tahoma"/>
          <w:b/>
          <w:color w:val="0B0B0B"/>
          <w:spacing w:val="-2"/>
          <w:w w:val="85"/>
          <w:sz w:val="16"/>
        </w:rPr>
        <w:t> </w:t>
      </w:r>
      <w:r>
        <w:rPr>
          <w:rFonts w:ascii="Tahoma"/>
          <w:b/>
          <w:color w:val="0B0B0B"/>
          <w:w w:val="85"/>
          <w:sz w:val="16"/>
        </w:rPr>
        <w:t>programmes</w:t>
      </w:r>
      <w:r>
        <w:rPr>
          <w:rFonts w:ascii="Tahoma"/>
          <w:b/>
          <w:color w:val="0B0B0B"/>
          <w:spacing w:val="26"/>
          <w:w w:val="85"/>
          <w:sz w:val="16"/>
        </w:rPr>
        <w:t> </w:t>
      </w:r>
      <w:r>
        <w:rPr>
          <w:rFonts w:ascii="Tahoma"/>
          <w:b/>
          <w:color w:val="0D0D0D"/>
          <w:w w:val="85"/>
          <w:sz w:val="16"/>
        </w:rPr>
        <w:t>activities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9"/>
        <w:rPr>
          <w:rFonts w:ascii="Tahoma"/>
          <w:sz w:val="20"/>
        </w:rPr>
      </w:pPr>
    </w:p>
    <w:p>
      <w:pPr>
        <w:tabs>
          <w:tab w:pos="1435" w:val="left" w:leader="none"/>
        </w:tabs>
        <w:spacing w:before="0"/>
        <w:ind w:left="134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D0D0D"/>
          <w:w w:val="95"/>
          <w:sz w:val="16"/>
        </w:rPr>
        <w:t>7</w:t>
      </w:r>
      <w:r>
        <w:rPr>
          <w:rFonts w:ascii="Tahoma"/>
          <w:b/>
          <w:color w:val="0D0D0D"/>
          <w:spacing w:val="-1"/>
          <w:w w:val="95"/>
          <w:sz w:val="16"/>
        </w:rPr>
        <w:t> </w:t>
      </w:r>
      <w:r>
        <w:rPr>
          <w:rFonts w:ascii="Tahoma"/>
          <w:b/>
          <w:color w:val="0D0D0D"/>
          <w:w w:val="95"/>
          <w:sz w:val="16"/>
        </w:rPr>
        <w:t>491</w:t>
      </w:r>
      <w:r>
        <w:rPr>
          <w:rFonts w:ascii="Tahoma"/>
          <w:b/>
          <w:color w:val="0D0D0D"/>
          <w:spacing w:val="-2"/>
          <w:w w:val="95"/>
          <w:sz w:val="16"/>
        </w:rPr>
        <w:t> </w:t>
      </w:r>
      <w:r>
        <w:rPr>
          <w:rFonts w:ascii="Tahoma"/>
          <w:b/>
          <w:color w:val="0D0D0D"/>
          <w:w w:val="95"/>
          <w:sz w:val="16"/>
        </w:rPr>
        <w:t>240</w:t>
        <w:tab/>
      </w:r>
      <w:r>
        <w:rPr>
          <w:rFonts w:ascii="Tahoma"/>
          <w:b/>
          <w:color w:val="0A0A0A"/>
          <w:w w:val="95"/>
          <w:sz w:val="16"/>
        </w:rPr>
        <w:t>7 491</w:t>
      </w:r>
      <w:r>
        <w:rPr>
          <w:rFonts w:ascii="Tahoma"/>
          <w:b/>
          <w:color w:val="0A0A0A"/>
          <w:spacing w:val="-3"/>
          <w:w w:val="95"/>
          <w:sz w:val="16"/>
        </w:rPr>
        <w:t> </w:t>
      </w:r>
      <w:r>
        <w:rPr>
          <w:rFonts w:ascii="Tahoma"/>
          <w:b/>
          <w:color w:val="0A0A0A"/>
          <w:w w:val="95"/>
          <w:sz w:val="16"/>
        </w:rPr>
        <w:t>240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520" w:right="600"/>
          <w:cols w:num="4" w:equalWidth="0">
            <w:col w:w="1437" w:space="401"/>
            <w:col w:w="1984" w:space="39"/>
            <w:col w:w="3753" w:space="844"/>
            <w:col w:w="2352"/>
          </w:cols>
        </w:sect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spacing w:before="201"/>
        <w:ind w:left="128" w:right="0" w:firstLine="0"/>
        <w:jc w:val="left"/>
        <w:rPr>
          <w:b/>
          <w:sz w:val="19"/>
        </w:rPr>
      </w:pPr>
      <w:r>
        <w:rPr>
          <w:b/>
          <w:color w:val="020202"/>
          <w:w w:val="85"/>
          <w:sz w:val="19"/>
        </w:rPr>
        <w:t>131</w:t>
      </w:r>
    </w:p>
    <w:p>
      <w:pPr>
        <w:spacing w:before="160"/>
        <w:ind w:left="110" w:right="22" w:firstLine="0"/>
        <w:jc w:val="center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color w:val="040404"/>
          <w:w w:val="105"/>
          <w:sz w:val="24"/>
        </w:rPr>
        <w:t>HEAD</w:t>
      </w:r>
      <w:r>
        <w:rPr>
          <w:rFonts w:ascii="Calibri"/>
          <w:b/>
          <w:color w:val="040404"/>
          <w:spacing w:val="42"/>
          <w:w w:val="105"/>
          <w:sz w:val="24"/>
        </w:rPr>
        <w:t> </w:t>
      </w:r>
      <w:r>
        <w:rPr>
          <w:rFonts w:ascii="Calibri"/>
          <w:b/>
          <w:color w:val="040404"/>
          <w:w w:val="105"/>
          <w:sz w:val="24"/>
        </w:rPr>
        <w:t>39-</w:t>
      </w:r>
    </w:p>
    <w:p>
      <w:pPr>
        <w:pStyle w:val="BodyText"/>
        <w:spacing w:before="8"/>
        <w:rPr>
          <w:rFonts w:ascii="Calibri"/>
          <w:sz w:val="50"/>
        </w:rPr>
      </w:pPr>
    </w:p>
    <w:p>
      <w:pPr>
        <w:spacing w:before="0"/>
        <w:ind w:left="74" w:right="22" w:firstLine="0"/>
        <w:jc w:val="center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043</w:t>
      </w:r>
    </w:p>
    <w:p>
      <w:pPr>
        <w:spacing w:before="43"/>
        <w:ind w:left="128" w:right="0" w:firstLine="0"/>
        <w:jc w:val="left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color w:val="030303"/>
          <w:w w:val="103"/>
          <w:sz w:val="24"/>
        </w:rPr>
        <w:t>ENTE</w:t>
      </w:r>
      <w:r>
        <w:rPr>
          <w:rFonts w:ascii="Calibri"/>
          <w:b/>
          <w:color w:val="030303"/>
          <w:spacing w:val="-119"/>
          <w:w w:val="105"/>
          <w:sz w:val="24"/>
        </w:rPr>
        <w:t>R</w:t>
      </w:r>
      <w:r>
        <w:rPr>
          <w:rFonts w:ascii="Calibri"/>
          <w:b/>
          <w:color w:val="030303"/>
          <w:spacing w:val="-58"/>
          <w:w w:val="83"/>
          <w:position w:val="23"/>
          <w:sz w:val="24"/>
        </w:rPr>
        <w:t>M</w:t>
      </w:r>
      <w:r>
        <w:rPr>
          <w:rFonts w:ascii="Calibri"/>
          <w:b/>
          <w:color w:val="030303"/>
          <w:spacing w:val="-77"/>
          <w:w w:val="104"/>
          <w:sz w:val="24"/>
        </w:rPr>
        <w:t>P</w:t>
      </w:r>
      <w:r>
        <w:rPr>
          <w:rFonts w:ascii="Calibri"/>
          <w:b/>
          <w:color w:val="030303"/>
          <w:w w:val="82"/>
          <w:position w:val="23"/>
          <w:sz w:val="24"/>
        </w:rPr>
        <w:t>I</w:t>
      </w:r>
      <w:r>
        <w:rPr>
          <w:rFonts w:ascii="Calibri"/>
          <w:b/>
          <w:color w:val="030303"/>
          <w:spacing w:val="-121"/>
          <w:w w:val="91"/>
          <w:position w:val="23"/>
          <w:sz w:val="24"/>
        </w:rPr>
        <w:t>N</w:t>
      </w:r>
      <w:r>
        <w:rPr>
          <w:rFonts w:ascii="Calibri"/>
          <w:b/>
          <w:color w:val="030303"/>
          <w:spacing w:val="-22"/>
          <w:w w:val="105"/>
          <w:sz w:val="24"/>
        </w:rPr>
        <w:t>R</w:t>
      </w:r>
      <w:r>
        <w:rPr>
          <w:rFonts w:ascii="Calibri"/>
          <w:b/>
          <w:color w:val="030303"/>
          <w:spacing w:val="-31"/>
          <w:w w:val="82"/>
          <w:position w:val="23"/>
          <w:sz w:val="24"/>
        </w:rPr>
        <w:t>I</w:t>
      </w:r>
      <w:r>
        <w:rPr>
          <w:rFonts w:ascii="Calibri"/>
          <w:b/>
          <w:color w:val="030303"/>
          <w:spacing w:val="-23"/>
          <w:w w:val="82"/>
          <w:sz w:val="24"/>
        </w:rPr>
        <w:t>I</w:t>
      </w:r>
      <w:r>
        <w:rPr>
          <w:rFonts w:ascii="Calibri"/>
          <w:b/>
          <w:color w:val="030303"/>
          <w:spacing w:val="-104"/>
          <w:w w:val="111"/>
          <w:position w:val="23"/>
          <w:sz w:val="24"/>
        </w:rPr>
        <w:t>S</w:t>
      </w:r>
      <w:r>
        <w:rPr>
          <w:rFonts w:ascii="Calibri"/>
          <w:b/>
          <w:color w:val="030303"/>
          <w:spacing w:val="-34"/>
          <w:w w:val="121"/>
          <w:sz w:val="24"/>
        </w:rPr>
        <w:t>S</w:t>
      </w:r>
      <w:r>
        <w:rPr>
          <w:rFonts w:ascii="Calibri"/>
          <w:b/>
          <w:color w:val="030303"/>
          <w:spacing w:val="-97"/>
          <w:w w:val="110"/>
          <w:position w:val="23"/>
          <w:sz w:val="24"/>
        </w:rPr>
        <w:t>T</w:t>
      </w:r>
      <w:r>
        <w:rPr>
          <w:rFonts w:ascii="Calibri"/>
          <w:b/>
          <w:color w:val="030303"/>
          <w:spacing w:val="-29"/>
          <w:w w:val="107"/>
          <w:sz w:val="24"/>
        </w:rPr>
        <w:t>E</w:t>
      </w:r>
      <w:r>
        <w:rPr>
          <w:rFonts w:ascii="Calibri"/>
          <w:b/>
          <w:color w:val="030303"/>
          <w:spacing w:val="-117"/>
          <w:w w:val="108"/>
          <w:position w:val="23"/>
          <w:sz w:val="24"/>
        </w:rPr>
        <w:t>R</w:t>
      </w:r>
      <w:r>
        <w:rPr>
          <w:rFonts w:ascii="Calibri"/>
          <w:b/>
          <w:color w:val="030303"/>
          <w:spacing w:val="-21"/>
          <w:w w:val="121"/>
          <w:sz w:val="24"/>
        </w:rPr>
        <w:t>S</w:t>
      </w:r>
      <w:r>
        <w:rPr>
          <w:rFonts w:ascii="Calibri"/>
          <w:b/>
          <w:color w:val="030303"/>
          <w:spacing w:val="-112"/>
          <w:w w:val="106"/>
          <w:position w:val="23"/>
          <w:sz w:val="24"/>
        </w:rPr>
        <w:t>Y</w:t>
      </w:r>
      <w:r>
        <w:rPr>
          <w:rFonts w:ascii="Calibri"/>
          <w:b/>
          <w:color w:val="030303"/>
          <w:w w:val="83"/>
          <w:sz w:val="24"/>
        </w:rPr>
        <w:t>,</w:t>
      </w:r>
      <w:r>
        <w:rPr>
          <w:rFonts w:ascii="Calibri"/>
          <w:b/>
          <w:color w:val="030303"/>
          <w:spacing w:val="-26"/>
          <w:w w:val="121"/>
          <w:sz w:val="24"/>
        </w:rPr>
        <w:t>S</w:t>
      </w:r>
      <w:r>
        <w:rPr>
          <w:rFonts w:ascii="Calibri"/>
          <w:b/>
          <w:color w:val="030303"/>
          <w:spacing w:val="-127"/>
          <w:w w:val="94"/>
          <w:position w:val="23"/>
          <w:sz w:val="24"/>
        </w:rPr>
        <w:t>O</w:t>
      </w:r>
      <w:r>
        <w:rPr>
          <w:rFonts w:ascii="Calibri"/>
          <w:b/>
          <w:color w:val="030303"/>
          <w:spacing w:val="-23"/>
          <w:w w:val="91"/>
          <w:sz w:val="24"/>
        </w:rPr>
        <w:t>O</w:t>
      </w:r>
      <w:r>
        <w:rPr>
          <w:rFonts w:ascii="Calibri"/>
          <w:b/>
          <w:color w:val="030303"/>
          <w:spacing w:val="-94"/>
          <w:w w:val="105"/>
          <w:position w:val="23"/>
          <w:sz w:val="24"/>
        </w:rPr>
        <w:t>F</w:t>
      </w:r>
      <w:r>
        <w:rPr>
          <w:rFonts w:ascii="Calibri"/>
          <w:b/>
          <w:color w:val="030303"/>
          <w:w w:val="112"/>
          <w:sz w:val="24"/>
        </w:rPr>
        <w:t>C</w:t>
      </w:r>
      <w:r>
        <w:rPr>
          <w:rFonts w:ascii="Calibri"/>
          <w:b/>
          <w:color w:val="030303"/>
          <w:spacing w:val="-47"/>
          <w:w w:val="82"/>
          <w:sz w:val="24"/>
        </w:rPr>
        <w:t>I</w:t>
      </w:r>
      <w:r>
        <w:rPr>
          <w:rFonts w:ascii="Calibri"/>
          <w:b/>
          <w:color w:val="030303"/>
          <w:spacing w:val="-80"/>
          <w:w w:val="111"/>
          <w:position w:val="23"/>
          <w:sz w:val="24"/>
        </w:rPr>
        <w:t>S</w:t>
      </w:r>
      <w:r>
        <w:rPr>
          <w:rFonts w:ascii="Calibri"/>
          <w:b/>
          <w:color w:val="030303"/>
          <w:spacing w:val="-58"/>
          <w:w w:val="94"/>
          <w:sz w:val="24"/>
        </w:rPr>
        <w:t>A</w:t>
      </w:r>
      <w:r>
        <w:rPr>
          <w:rFonts w:ascii="Calibri"/>
          <w:b/>
          <w:color w:val="030303"/>
          <w:spacing w:val="-118"/>
          <w:w w:val="83"/>
          <w:position w:val="23"/>
          <w:sz w:val="24"/>
        </w:rPr>
        <w:t>M</w:t>
      </w:r>
      <w:r>
        <w:rPr>
          <w:rFonts w:ascii="Calibri"/>
          <w:b/>
          <w:color w:val="030303"/>
          <w:spacing w:val="-11"/>
          <w:w w:val="126"/>
          <w:sz w:val="24"/>
        </w:rPr>
        <w:t>L</w:t>
      </w:r>
      <w:r>
        <w:rPr>
          <w:rFonts w:ascii="Calibri"/>
          <w:b/>
          <w:color w:val="030303"/>
          <w:spacing w:val="-68"/>
          <w:w w:val="92"/>
          <w:position w:val="23"/>
          <w:sz w:val="24"/>
        </w:rPr>
        <w:t>A</w:t>
      </w:r>
      <w:r>
        <w:rPr>
          <w:rFonts w:ascii="Calibri"/>
          <w:b/>
          <w:color w:val="030303"/>
          <w:spacing w:val="-59"/>
          <w:w w:val="107"/>
          <w:sz w:val="24"/>
        </w:rPr>
        <w:t>E</w:t>
      </w:r>
      <w:r>
        <w:rPr>
          <w:rFonts w:ascii="Calibri"/>
          <w:b/>
          <w:color w:val="030303"/>
          <w:spacing w:val="-63"/>
          <w:w w:val="121"/>
          <w:position w:val="23"/>
          <w:sz w:val="24"/>
        </w:rPr>
        <w:t>L</w:t>
      </w:r>
      <w:r>
        <w:rPr>
          <w:rFonts w:ascii="Calibri"/>
          <w:b/>
          <w:color w:val="030303"/>
          <w:spacing w:val="-81"/>
          <w:w w:val="112"/>
          <w:sz w:val="24"/>
        </w:rPr>
        <w:t>C</w:t>
      </w:r>
      <w:r>
        <w:rPr>
          <w:rFonts w:ascii="Calibri"/>
          <w:b/>
          <w:color w:val="030303"/>
          <w:spacing w:val="-40"/>
          <w:w w:val="121"/>
          <w:position w:val="23"/>
          <w:sz w:val="24"/>
        </w:rPr>
        <w:t>L</w:t>
      </w:r>
      <w:r>
        <w:rPr>
          <w:rFonts w:ascii="Calibri"/>
          <w:b/>
          <w:color w:val="030303"/>
          <w:spacing w:val="-53"/>
          <w:w w:val="91"/>
          <w:sz w:val="24"/>
        </w:rPr>
        <w:t>O</w:t>
      </w:r>
      <w:r>
        <w:rPr>
          <w:rFonts w:ascii="Calibri"/>
          <w:b/>
          <w:color w:val="030303"/>
          <w:spacing w:val="-79"/>
          <w:w w:val="92"/>
          <w:position w:val="23"/>
          <w:sz w:val="24"/>
        </w:rPr>
        <w:t>A</w:t>
      </w:r>
      <w:r>
        <w:rPr>
          <w:rFonts w:ascii="Calibri"/>
          <w:b/>
          <w:color w:val="030303"/>
          <w:spacing w:val="-67"/>
          <w:w w:val="91"/>
          <w:sz w:val="24"/>
        </w:rPr>
        <w:t>N</w:t>
      </w:r>
      <w:r>
        <w:rPr>
          <w:rFonts w:ascii="Calibri"/>
          <w:b/>
          <w:color w:val="030303"/>
          <w:spacing w:val="-75"/>
          <w:w w:val="91"/>
          <w:position w:val="23"/>
          <w:sz w:val="24"/>
        </w:rPr>
        <w:t>N</w:t>
      </w:r>
      <w:r>
        <w:rPr>
          <w:rFonts w:ascii="Calibri"/>
          <w:b/>
          <w:color w:val="030303"/>
          <w:spacing w:val="-75"/>
          <w:w w:val="91"/>
          <w:sz w:val="24"/>
        </w:rPr>
        <w:t>O</w:t>
      </w:r>
      <w:r>
        <w:rPr>
          <w:rFonts w:ascii="Calibri"/>
          <w:b/>
          <w:color w:val="030303"/>
          <w:spacing w:val="-77"/>
          <w:w w:val="101"/>
          <w:position w:val="23"/>
          <w:sz w:val="24"/>
        </w:rPr>
        <w:t>D</w:t>
      </w:r>
      <w:r>
        <w:rPr>
          <w:rFonts w:ascii="Calibri"/>
          <w:b/>
          <w:color w:val="030303"/>
          <w:spacing w:val="-46"/>
          <w:w w:val="80"/>
          <w:sz w:val="24"/>
        </w:rPr>
        <w:t>M</w:t>
      </w:r>
      <w:r>
        <w:rPr>
          <w:rFonts w:ascii="Calibri"/>
          <w:b/>
          <w:color w:val="030303"/>
          <w:spacing w:val="-128"/>
          <w:w w:val="83"/>
          <w:position w:val="23"/>
          <w:sz w:val="24"/>
        </w:rPr>
        <w:t>M</w:t>
      </w:r>
      <w:r>
        <w:rPr>
          <w:rFonts w:ascii="Calibri"/>
          <w:b/>
          <w:color w:val="030303"/>
          <w:spacing w:val="-6"/>
          <w:w w:val="106"/>
          <w:sz w:val="24"/>
        </w:rPr>
        <w:t>Y</w:t>
      </w:r>
      <w:r>
        <w:rPr>
          <w:rFonts w:ascii="Calibri"/>
          <w:b/>
          <w:color w:val="030303"/>
          <w:spacing w:val="-70"/>
          <w:w w:val="101"/>
          <w:position w:val="23"/>
          <w:sz w:val="24"/>
        </w:rPr>
        <w:t>E</w:t>
      </w:r>
      <w:r>
        <w:rPr>
          <w:rFonts w:ascii="Calibri"/>
          <w:b/>
          <w:color w:val="030303"/>
          <w:spacing w:val="-68"/>
          <w:w w:val="94"/>
          <w:sz w:val="24"/>
        </w:rPr>
        <w:t>A</w:t>
      </w:r>
      <w:r>
        <w:rPr>
          <w:rFonts w:ascii="Calibri"/>
          <w:b/>
          <w:color w:val="030303"/>
          <w:spacing w:val="-84"/>
          <w:w w:val="101"/>
          <w:position w:val="23"/>
          <w:sz w:val="24"/>
        </w:rPr>
        <w:t>D</w:t>
      </w:r>
      <w:r>
        <w:rPr>
          <w:rFonts w:ascii="Calibri"/>
          <w:b/>
          <w:color w:val="030303"/>
          <w:spacing w:val="-61"/>
          <w:w w:val="91"/>
          <w:sz w:val="24"/>
        </w:rPr>
        <w:t>N</w:t>
      </w:r>
      <w:r>
        <w:rPr>
          <w:rFonts w:ascii="Calibri"/>
          <w:b/>
          <w:color w:val="030303"/>
          <w:w w:val="78"/>
          <w:position w:val="23"/>
          <w:sz w:val="24"/>
        </w:rPr>
        <w:t>I</w:t>
      </w:r>
      <w:r>
        <w:rPr>
          <w:rFonts w:ascii="Calibri"/>
          <w:b/>
          <w:color w:val="030303"/>
          <w:spacing w:val="-118"/>
          <w:w w:val="83"/>
          <w:position w:val="23"/>
          <w:sz w:val="24"/>
        </w:rPr>
        <w:t>U</w:t>
      </w:r>
      <w:r>
        <w:rPr>
          <w:rFonts w:ascii="Calibri"/>
          <w:b/>
          <w:color w:val="030303"/>
          <w:spacing w:val="-30"/>
          <w:w w:val="97"/>
          <w:sz w:val="24"/>
        </w:rPr>
        <w:t>D</w:t>
      </w:r>
      <w:r>
        <w:rPr>
          <w:rFonts w:ascii="Calibri"/>
          <w:b/>
          <w:color w:val="030303"/>
          <w:spacing w:val="-99"/>
          <w:w w:val="83"/>
          <w:position w:val="23"/>
          <w:sz w:val="24"/>
        </w:rPr>
        <w:t>M</w:t>
      </w:r>
      <w:r>
        <w:rPr>
          <w:rFonts w:ascii="Calibri"/>
          <w:b/>
          <w:color w:val="030303"/>
          <w:spacing w:val="-48"/>
          <w:w w:val="97"/>
          <w:sz w:val="24"/>
        </w:rPr>
        <w:t>H</w:t>
      </w:r>
      <w:r>
        <w:rPr>
          <w:rFonts w:ascii="Calibri"/>
          <w:b/>
          <w:color w:val="030303"/>
          <w:spacing w:val="-154"/>
          <w:w w:val="107"/>
          <w:position w:val="23"/>
          <w:sz w:val="24"/>
        </w:rPr>
        <w:t>-S</w:t>
      </w:r>
      <w:r>
        <w:rPr>
          <w:rFonts w:ascii="Calibri"/>
          <w:b/>
          <w:color w:val="030303"/>
          <w:w w:val="94"/>
          <w:sz w:val="24"/>
        </w:rPr>
        <w:t>A</w:t>
      </w:r>
      <w:r>
        <w:rPr>
          <w:rFonts w:ascii="Calibri"/>
          <w:b/>
          <w:color w:val="030303"/>
          <w:spacing w:val="-128"/>
          <w:w w:val="91"/>
          <w:sz w:val="24"/>
        </w:rPr>
        <w:t>N</w:t>
      </w:r>
      <w:r>
        <w:rPr>
          <w:rFonts w:ascii="Calibri"/>
          <w:b/>
          <w:color w:val="030303"/>
          <w:w w:val="78"/>
          <w:position w:val="23"/>
          <w:sz w:val="24"/>
        </w:rPr>
        <w:t>I</w:t>
      </w:r>
      <w:r>
        <w:rPr>
          <w:rFonts w:ascii="Calibri"/>
          <w:b/>
          <w:color w:val="030303"/>
          <w:spacing w:val="-51"/>
          <w:w w:val="111"/>
          <w:position w:val="23"/>
          <w:sz w:val="24"/>
        </w:rPr>
        <w:t>Z</w:t>
      </w:r>
      <w:r>
        <w:rPr>
          <w:rFonts w:ascii="Calibri"/>
          <w:b/>
          <w:color w:val="030303"/>
          <w:spacing w:val="-98"/>
          <w:w w:val="97"/>
          <w:sz w:val="24"/>
        </w:rPr>
        <w:t>D</w:t>
      </w:r>
      <w:r>
        <w:rPr>
          <w:rFonts w:ascii="Calibri"/>
          <w:b/>
          <w:color w:val="030303"/>
          <w:spacing w:val="-22"/>
          <w:w w:val="101"/>
          <w:position w:val="23"/>
          <w:sz w:val="24"/>
        </w:rPr>
        <w:t>E</w:t>
      </w:r>
      <w:r>
        <w:rPr>
          <w:rFonts w:ascii="Calibri"/>
          <w:b/>
          <w:color w:val="030303"/>
          <w:spacing w:val="-32"/>
          <w:w w:val="82"/>
          <w:sz w:val="24"/>
        </w:rPr>
        <w:t>I</w:t>
      </w:r>
      <w:r>
        <w:rPr>
          <w:rFonts w:ascii="Calibri"/>
          <w:b/>
          <w:color w:val="030303"/>
          <w:spacing w:val="-123"/>
          <w:w w:val="101"/>
          <w:position w:val="23"/>
          <w:sz w:val="24"/>
        </w:rPr>
        <w:t>D</w:t>
      </w:r>
      <w:r>
        <w:rPr>
          <w:rFonts w:ascii="Calibri"/>
          <w:b/>
          <w:color w:val="030303"/>
          <w:w w:val="105"/>
          <w:sz w:val="24"/>
        </w:rPr>
        <w:t>CRAFT</w:t>
      </w:r>
    </w:p>
    <w:p>
      <w:pPr>
        <w:tabs>
          <w:tab w:pos="3701" w:val="left" w:leader="none"/>
        </w:tabs>
        <w:spacing w:before="152"/>
        <w:ind w:left="1654" w:right="138" w:firstLine="1992"/>
        <w:jc w:val="left"/>
        <w:rPr>
          <w:rFonts w:ascii="Tahoma"/>
          <w:b/>
          <w:sz w:val="16"/>
        </w:rPr>
      </w:pPr>
      <w:r>
        <w:rPr/>
        <w:pict>
          <v:shape style="position:absolute;margin-left:124.800011pt;margin-top:21.319914pt;width:61.9pt;height:9.75pt;mso-position-horizontal-relative:page;mso-position-vertical-relative:paragraph;z-index:16038400" type="#_x0000_t202" id="docshape630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Tahoma"/>
                      <w:b/>
                      <w:sz w:val="16"/>
                    </w:rPr>
                  </w:pPr>
                  <w:r>
                    <w:rPr>
                      <w:rFonts w:ascii="Tahoma"/>
                      <w:b/>
                      <w:color w:val="060606"/>
                      <w:w w:val="95"/>
                      <w:sz w:val="16"/>
                    </w:rPr>
                    <w:t>PROMOTION</w:t>
                  </w:r>
                  <w:r>
                    <w:rPr>
                      <w:rFonts w:ascii="Tahoma"/>
                      <w:b/>
                      <w:color w:val="060606"/>
                      <w:spacing w:val="-9"/>
                      <w:w w:val="95"/>
                      <w:sz w:val="16"/>
                    </w:rPr>
                    <w:t> </w:t>
                  </w:r>
                  <w:r>
                    <w:rPr>
                      <w:rFonts w:ascii="Tahoma"/>
                      <w:b/>
                      <w:color w:val="060606"/>
                      <w:w w:val="95"/>
                      <w:sz w:val="16"/>
                    </w:rPr>
                    <w:t>OF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90909"/>
          <w:w w:val="90"/>
          <w:sz w:val="16"/>
        </w:rPr>
        <w:t>1.</w:t>
      </w:r>
      <w:r>
        <w:rPr>
          <w:rFonts w:ascii="Tahoma"/>
          <w:b/>
          <w:color w:val="090909"/>
          <w:spacing w:val="27"/>
          <w:w w:val="90"/>
          <w:sz w:val="16"/>
        </w:rPr>
        <w:t> </w:t>
      </w:r>
      <w:r>
        <w:rPr>
          <w:rFonts w:ascii="Tahoma"/>
          <w:b/>
          <w:color w:val="090909"/>
          <w:w w:val="90"/>
          <w:sz w:val="16"/>
        </w:rPr>
        <w:t>Proportion</w:t>
      </w:r>
      <w:r>
        <w:rPr>
          <w:rFonts w:ascii="Tahoma"/>
          <w:b/>
          <w:color w:val="090909"/>
          <w:spacing w:val="27"/>
          <w:w w:val="90"/>
          <w:sz w:val="16"/>
        </w:rPr>
        <w:t> </w:t>
      </w:r>
      <w:r>
        <w:rPr>
          <w:rFonts w:ascii="Tahoma"/>
          <w:b/>
          <w:color w:val="090909"/>
          <w:w w:val="90"/>
          <w:sz w:val="16"/>
        </w:rPr>
        <w:t>of</w:t>
      </w:r>
      <w:r>
        <w:rPr>
          <w:rFonts w:ascii="Tahoma"/>
          <w:b/>
          <w:color w:val="090909"/>
          <w:spacing w:val="14"/>
          <w:w w:val="90"/>
          <w:sz w:val="16"/>
        </w:rPr>
        <w:t> </w:t>
      </w:r>
      <w:r>
        <w:rPr>
          <w:rFonts w:ascii="Tahoma"/>
          <w:b/>
          <w:color w:val="090909"/>
          <w:w w:val="90"/>
          <w:sz w:val="16"/>
        </w:rPr>
        <w:t>SMESEHs</w:t>
      </w:r>
      <w:r>
        <w:rPr>
          <w:rFonts w:ascii="Tahoma"/>
          <w:b/>
          <w:color w:val="090909"/>
          <w:spacing w:val="-39"/>
          <w:w w:val="90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lncrease</w:t>
      </w:r>
      <w:r>
        <w:rPr>
          <w:rFonts w:ascii="Tahoma"/>
          <w:b/>
          <w:color w:val="060606"/>
          <w:spacing w:val="13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the</w:t>
      </w:r>
      <w:r>
        <w:rPr>
          <w:rFonts w:ascii="Tahoma"/>
          <w:b/>
          <w:color w:val="060606"/>
          <w:spacing w:val="5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number</w:t>
      </w:r>
      <w:r>
        <w:rPr>
          <w:rFonts w:ascii="Tahoma"/>
          <w:b/>
          <w:color w:val="060606"/>
          <w:spacing w:val="4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of</w:t>
        <w:tab/>
      </w:r>
      <w:r>
        <w:rPr>
          <w:rFonts w:ascii="Tahoma"/>
          <w:b/>
          <w:color w:val="090909"/>
          <w:sz w:val="16"/>
        </w:rPr>
        <w:t>created</w:t>
      </w:r>
    </w:p>
    <w:p>
      <w:pPr>
        <w:tabs>
          <w:tab w:pos="3661" w:val="left" w:leader="none"/>
          <w:tab w:pos="3702" w:val="left" w:leader="none"/>
        </w:tabs>
        <w:spacing w:line="216" w:lineRule="auto" w:before="0"/>
        <w:ind w:left="1639" w:right="38" w:hanging="3"/>
        <w:jc w:val="left"/>
        <w:rPr>
          <w:rFonts w:ascii="Tahoma"/>
          <w:b/>
          <w:sz w:val="16"/>
        </w:rPr>
      </w:pPr>
      <w:r>
        <w:rPr/>
        <w:pict>
          <v:shape style="position:absolute;margin-left:124.310013pt;margin-top:3.919529pt;width:84.9pt;height:9.75pt;mso-position-horizontal-relative:page;mso-position-vertical-relative:paragraph;z-index:16037888" type="#_x0000_t202" id="docshape631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Tahoma"/>
                      <w:b/>
                      <w:sz w:val="16"/>
                    </w:rPr>
                  </w:pPr>
                  <w:r>
                    <w:rPr>
                      <w:rFonts w:ascii="Tahoma"/>
                      <w:b/>
                      <w:color w:val="080808"/>
                      <w:w w:val="95"/>
                      <w:sz w:val="16"/>
                    </w:rPr>
                    <w:t>ENTREPRENEURSHIP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50505"/>
          <w:w w:val="85"/>
          <w:sz w:val="16"/>
        </w:rPr>
        <w:t>created</w:t>
      </w:r>
      <w:r>
        <w:rPr>
          <w:rFonts w:ascii="Tahoma"/>
          <w:b/>
          <w:color w:val="050505"/>
          <w:spacing w:val="16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and</w:t>
      </w:r>
      <w:r>
        <w:rPr>
          <w:rFonts w:ascii="Tahoma"/>
          <w:b/>
          <w:color w:val="050505"/>
          <w:spacing w:val="15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viable</w:t>
        <w:tab/>
      </w:r>
      <w:r>
        <w:rPr>
          <w:rFonts w:ascii="Tahoma"/>
          <w:b/>
          <w:color w:val="060606"/>
          <w:w w:val="90"/>
          <w:sz w:val="16"/>
        </w:rPr>
        <w:t>2.</w:t>
      </w:r>
      <w:r>
        <w:rPr>
          <w:rFonts w:ascii="Tahoma"/>
          <w:b/>
          <w:color w:val="060606"/>
          <w:spacing w:val="19"/>
          <w:w w:val="90"/>
          <w:sz w:val="16"/>
        </w:rPr>
        <w:t> </w:t>
      </w:r>
      <w:r>
        <w:rPr>
          <w:rFonts w:ascii="Tahoma"/>
          <w:b/>
          <w:color w:val="060606"/>
          <w:w w:val="90"/>
          <w:sz w:val="16"/>
        </w:rPr>
        <w:t>Growth</w:t>
      </w:r>
      <w:r>
        <w:rPr>
          <w:rFonts w:ascii="Tahoma"/>
          <w:b/>
          <w:color w:val="060606"/>
          <w:spacing w:val="8"/>
          <w:w w:val="90"/>
          <w:sz w:val="16"/>
        </w:rPr>
        <w:t> </w:t>
      </w:r>
      <w:r>
        <w:rPr>
          <w:rFonts w:ascii="Tahoma"/>
          <w:b/>
          <w:color w:val="060606"/>
          <w:w w:val="90"/>
          <w:sz w:val="16"/>
        </w:rPr>
        <w:t>rate</w:t>
      </w:r>
      <w:r>
        <w:rPr>
          <w:rFonts w:ascii="Tahoma"/>
          <w:b/>
          <w:color w:val="060606"/>
          <w:spacing w:val="13"/>
          <w:w w:val="90"/>
          <w:sz w:val="16"/>
        </w:rPr>
        <w:t> </w:t>
      </w:r>
      <w:r>
        <w:rPr>
          <w:rFonts w:ascii="Tahoma"/>
          <w:b/>
          <w:color w:val="060606"/>
          <w:w w:val="90"/>
          <w:sz w:val="16"/>
        </w:rPr>
        <w:t>of</w:t>
      </w:r>
      <w:r>
        <w:rPr>
          <w:rFonts w:ascii="Tahoma"/>
          <w:b/>
          <w:color w:val="060606"/>
          <w:spacing w:val="10"/>
          <w:w w:val="90"/>
          <w:sz w:val="16"/>
        </w:rPr>
        <w:t> </w:t>
      </w:r>
      <w:r>
        <w:rPr>
          <w:rFonts w:ascii="Tahoma"/>
          <w:b/>
          <w:color w:val="060606"/>
          <w:w w:val="90"/>
          <w:sz w:val="16"/>
        </w:rPr>
        <w:t>SMESEHs</w:t>
      </w:r>
      <w:r>
        <w:rPr>
          <w:rFonts w:ascii="Tahoma"/>
          <w:b/>
          <w:color w:val="060606"/>
          <w:spacing w:val="-39"/>
          <w:w w:val="90"/>
          <w:sz w:val="16"/>
        </w:rPr>
        <w:t> </w:t>
      </w:r>
      <w:r>
        <w:rPr>
          <w:rFonts w:ascii="Tahoma"/>
          <w:b/>
          <w:color w:val="070707"/>
          <w:sz w:val="16"/>
        </w:rPr>
        <w:t>SMESEHs</w:t>
        <w:tab/>
        <w:tab/>
      </w:r>
      <w:r>
        <w:rPr>
          <w:rFonts w:ascii="Tahoma"/>
          <w:b/>
          <w:color w:val="080808"/>
          <w:position w:val="1"/>
          <w:sz w:val="16"/>
        </w:rPr>
        <w:t>supported</w:t>
      </w:r>
      <w:r>
        <w:rPr>
          <w:rFonts w:ascii="Tahoma"/>
          <w:b/>
          <w:color w:val="080808"/>
          <w:spacing w:val="-8"/>
          <w:position w:val="1"/>
          <w:sz w:val="16"/>
        </w:rPr>
        <w:t> </w:t>
      </w:r>
      <w:r>
        <w:rPr>
          <w:rFonts w:ascii="Tahoma"/>
          <w:b/>
          <w:color w:val="080808"/>
          <w:position w:val="1"/>
          <w:sz w:val="16"/>
        </w:rPr>
        <w:t>froom</w:t>
      </w:r>
    </w:p>
    <w:p>
      <w:pPr>
        <w:spacing w:line="184" w:lineRule="exact" w:before="0"/>
        <w:ind w:left="3696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A0A0A"/>
          <w:w w:val="95"/>
          <w:sz w:val="16"/>
        </w:rPr>
        <w:t>establishment</w:t>
      </w:r>
    </w:p>
    <w:p>
      <w:pPr>
        <w:tabs>
          <w:tab w:pos="1428" w:val="left" w:leader="none"/>
        </w:tabs>
        <w:spacing w:before="183"/>
        <w:ind w:left="128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40404"/>
          <w:sz w:val="18"/>
        </w:rPr>
        <w:t>12</w:t>
      </w:r>
      <w:r>
        <w:rPr>
          <w:rFonts w:ascii="Calibri"/>
          <w:b/>
          <w:color w:val="040404"/>
          <w:spacing w:val="-1"/>
          <w:sz w:val="18"/>
        </w:rPr>
        <w:t> </w:t>
      </w:r>
      <w:r>
        <w:rPr>
          <w:rFonts w:ascii="Calibri"/>
          <w:b/>
          <w:color w:val="040404"/>
          <w:sz w:val="18"/>
        </w:rPr>
        <w:t>055</w:t>
      </w:r>
      <w:r>
        <w:rPr>
          <w:rFonts w:ascii="Calibri"/>
          <w:b/>
          <w:color w:val="040404"/>
          <w:spacing w:val="3"/>
          <w:sz w:val="18"/>
        </w:rPr>
        <w:t> </w:t>
      </w:r>
      <w:r>
        <w:rPr>
          <w:rFonts w:ascii="Calibri"/>
          <w:b/>
          <w:color w:val="040404"/>
          <w:sz w:val="18"/>
        </w:rPr>
        <w:t>397</w:t>
        <w:tab/>
      </w:r>
      <w:r>
        <w:rPr>
          <w:rFonts w:ascii="Calibri"/>
          <w:b/>
          <w:color w:val="040404"/>
          <w:w w:val="95"/>
          <w:sz w:val="18"/>
        </w:rPr>
        <w:t>11</w:t>
      </w:r>
      <w:r>
        <w:rPr>
          <w:rFonts w:ascii="Calibri"/>
          <w:b/>
          <w:color w:val="040404"/>
          <w:spacing w:val="19"/>
          <w:w w:val="95"/>
          <w:sz w:val="18"/>
        </w:rPr>
        <w:t> </w:t>
      </w:r>
      <w:r>
        <w:rPr>
          <w:rFonts w:ascii="Calibri"/>
          <w:b/>
          <w:color w:val="040404"/>
          <w:w w:val="95"/>
          <w:sz w:val="18"/>
        </w:rPr>
        <w:t>750</w:t>
      </w:r>
      <w:r>
        <w:rPr>
          <w:rFonts w:ascii="Calibri"/>
          <w:b/>
          <w:color w:val="040404"/>
          <w:spacing w:val="12"/>
          <w:w w:val="95"/>
          <w:sz w:val="18"/>
        </w:rPr>
        <w:t> </w:t>
      </w:r>
      <w:r>
        <w:rPr>
          <w:rFonts w:ascii="Calibri"/>
          <w:b/>
          <w:color w:val="040404"/>
          <w:w w:val="95"/>
          <w:sz w:val="18"/>
        </w:rPr>
        <w:t>000</w:t>
      </w:r>
    </w:p>
    <w:p>
      <w:pPr>
        <w:tabs>
          <w:tab w:pos="1517" w:val="left" w:leader="none"/>
        </w:tabs>
        <w:spacing w:before="142"/>
        <w:ind w:left="217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B0B0B"/>
          <w:w w:val="105"/>
          <w:sz w:val="18"/>
        </w:rPr>
        <w:t>2909562</w:t>
        <w:tab/>
      </w:r>
      <w:r>
        <w:rPr>
          <w:rFonts w:ascii="Microsoft Sans Serif"/>
          <w:color w:val="060606"/>
          <w:w w:val="105"/>
          <w:sz w:val="18"/>
        </w:rPr>
        <w:t>2909562</w:t>
      </w:r>
    </w:p>
    <w:p>
      <w:pPr>
        <w:spacing w:after="0"/>
        <w:jc w:val="left"/>
        <w:rPr>
          <w:rFonts w:ascii="Microsoft Sans Serif"/>
          <w:sz w:val="18"/>
        </w:rPr>
        <w:sectPr>
          <w:type w:val="continuous"/>
          <w:pgSz w:w="11930" w:h="16850"/>
          <w:pgMar w:top="900" w:bottom="280" w:left="520" w:right="600"/>
          <w:cols w:num="4" w:equalWidth="0">
            <w:col w:w="422" w:space="200"/>
            <w:col w:w="1198" w:space="530"/>
            <w:col w:w="5720" w:space="298"/>
            <w:col w:w="2442"/>
          </w:cols>
        </w:sectPr>
      </w:pPr>
    </w:p>
    <w:p>
      <w:pPr>
        <w:pStyle w:val="BodyText"/>
        <w:rPr>
          <w:rFonts w:ascii="Microsoft Sans Serif"/>
          <w:b w:val="0"/>
          <w:sz w:val="18"/>
        </w:rPr>
      </w:pPr>
    </w:p>
    <w:p>
      <w:pPr>
        <w:spacing w:line="173" w:lineRule="exact" w:before="138"/>
        <w:ind w:left="1968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70707"/>
          <w:w w:val="95"/>
          <w:sz w:val="16"/>
        </w:rPr>
        <w:t>TRANSFORMATION</w:t>
      </w:r>
      <w:r>
        <w:rPr>
          <w:rFonts w:ascii="Tahoma"/>
          <w:b/>
          <w:color w:val="070707"/>
          <w:spacing w:val="-1"/>
          <w:w w:val="95"/>
          <w:sz w:val="16"/>
        </w:rPr>
        <w:t> </w:t>
      </w:r>
      <w:r>
        <w:rPr>
          <w:rFonts w:ascii="Tahoma"/>
          <w:b/>
          <w:color w:val="070707"/>
          <w:w w:val="95"/>
          <w:sz w:val="16"/>
        </w:rPr>
        <w:t>AND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spacing w:line="178" w:lineRule="exact" w:before="120"/>
        <w:ind w:left="97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90909"/>
          <w:w w:val="85"/>
          <w:sz w:val="16"/>
        </w:rPr>
        <w:t>lncrease</w:t>
      </w:r>
      <w:r>
        <w:rPr>
          <w:rFonts w:ascii="Tahoma"/>
          <w:b/>
          <w:color w:val="090909"/>
          <w:spacing w:val="14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the</w:t>
      </w:r>
      <w:r>
        <w:rPr>
          <w:rFonts w:ascii="Tahoma"/>
          <w:b/>
          <w:color w:val="090909"/>
          <w:spacing w:val="7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production</w:t>
      </w:r>
      <w:r>
        <w:rPr>
          <w:rFonts w:ascii="Tahoma"/>
          <w:b/>
          <w:color w:val="090909"/>
          <w:spacing w:val="10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of</w:t>
      </w:r>
    </w:p>
    <w:p>
      <w:pPr>
        <w:tabs>
          <w:tab w:pos="2718" w:val="left" w:leader="none"/>
          <w:tab w:pos="4785" w:val="right" w:leader="none"/>
        </w:tabs>
        <w:spacing w:line="287" w:lineRule="exact" w:before="143"/>
        <w:ind w:left="180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50505"/>
          <w:w w:val="90"/>
          <w:sz w:val="16"/>
        </w:rPr>
        <w:t>1.</w:t>
      </w:r>
      <w:r>
        <w:rPr>
          <w:rFonts w:ascii="Tahoma"/>
          <w:b/>
          <w:color w:val="050505"/>
          <w:spacing w:val="9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Growth</w:t>
      </w:r>
      <w:r>
        <w:rPr>
          <w:rFonts w:ascii="Tahoma"/>
          <w:b/>
          <w:color w:val="050505"/>
          <w:spacing w:val="-2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rate</w:t>
      </w:r>
      <w:r>
        <w:rPr>
          <w:rFonts w:ascii="Tahoma"/>
          <w:b/>
          <w:color w:val="050505"/>
          <w:spacing w:val="10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of SMESEHs</w:t>
        <w:tab/>
      </w:r>
      <w:r>
        <w:rPr>
          <w:rFonts w:ascii="Tahoma"/>
          <w:b/>
          <w:color w:val="070707"/>
          <w:position w:val="9"/>
          <w:sz w:val="16"/>
        </w:rPr>
        <w:t>3230400</w:t>
      </w:r>
      <w:r>
        <w:rPr>
          <w:rFonts w:ascii="Times New Roman"/>
          <w:b/>
          <w:color w:val="070707"/>
          <w:position w:val="9"/>
          <w:sz w:val="16"/>
        </w:rPr>
        <w:tab/>
      </w:r>
      <w:r>
        <w:rPr>
          <w:rFonts w:ascii="Tahoma"/>
          <w:b/>
          <w:color w:val="070707"/>
          <w:position w:val="10"/>
          <w:sz w:val="16"/>
        </w:rPr>
        <w:t>3230400</w:t>
      </w:r>
    </w:p>
    <w:p>
      <w:pPr>
        <w:spacing w:line="86" w:lineRule="exact" w:before="0"/>
        <w:ind w:left="181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60606"/>
          <w:w w:val="85"/>
          <w:sz w:val="16"/>
        </w:rPr>
        <w:t>transformed</w:t>
      </w:r>
      <w:r>
        <w:rPr>
          <w:rFonts w:ascii="Tahoma"/>
          <w:b/>
          <w:color w:val="060606"/>
          <w:spacing w:val="-4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and/or</w:t>
      </w:r>
      <w:r>
        <w:rPr>
          <w:rFonts w:ascii="Tahoma"/>
          <w:b/>
          <w:color w:val="060606"/>
          <w:spacing w:val="-3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upgraded</w:t>
      </w:r>
    </w:p>
    <w:p>
      <w:pPr>
        <w:spacing w:after="0" w:line="86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520" w:right="600"/>
          <w:cols w:num="3" w:equalWidth="0">
            <w:col w:w="3846" w:space="40"/>
            <w:col w:w="1944" w:space="39"/>
            <w:col w:w="4941"/>
          </w:cols>
        </w:sectPr>
      </w:pPr>
    </w:p>
    <w:p>
      <w:pPr>
        <w:spacing w:before="12"/>
        <w:ind w:left="115" w:right="0" w:firstLine="0"/>
        <w:jc w:val="left"/>
        <w:rPr>
          <w:rFonts w:ascii="Calibri"/>
          <w:b/>
          <w:sz w:val="18"/>
        </w:rPr>
      </w:pPr>
      <w:r>
        <w:rPr/>
        <w:pict>
          <v:shape style="position:absolute;margin-left:81.360008pt;margin-top:43.300339pt;width:13.35pt;height:15.3pt;mso-position-horizontal-relative:page;mso-position-vertical-relative:paragraph;z-index:16038912" type="#_x0000_t202" id="docshape632" filled="false" stroked="false">
            <v:textbox inset="0,0,0,0">
              <w:txbxContent>
                <w:p>
                  <w:pPr>
                    <w:spacing w:before="12"/>
                    <w:ind w:left="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040404"/>
                      <w:w w:val="95"/>
                      <w:sz w:val="18"/>
                    </w:rPr>
                    <w:t>167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040404"/>
          <w:sz w:val="18"/>
        </w:rPr>
        <w:t>132</w:t>
      </w:r>
    </w:p>
    <w:p>
      <w:pPr>
        <w:spacing w:before="21"/>
        <w:ind w:left="115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40404"/>
          <w:sz w:val="17"/>
        </w:rPr>
        <w:t>044</w:t>
      </w:r>
    </w:p>
    <w:p>
      <w:pPr>
        <w:tabs>
          <w:tab w:pos="2140" w:val="left" w:leader="none"/>
        </w:tabs>
        <w:spacing w:line="235" w:lineRule="auto" w:before="14"/>
        <w:ind w:left="123" w:right="0" w:hanging="9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50505"/>
          <w:w w:val="95"/>
          <w:sz w:val="16"/>
        </w:rPr>
        <w:t>MODERNISATION</w:t>
      </w:r>
      <w:r>
        <w:rPr>
          <w:rFonts w:ascii="Tahoma"/>
          <w:b/>
          <w:color w:val="050505"/>
          <w:spacing w:val="-4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OF</w:t>
        <w:tab/>
      </w:r>
      <w:r>
        <w:rPr>
          <w:rFonts w:ascii="Tahoma"/>
          <w:b/>
          <w:color w:val="070707"/>
          <w:w w:val="90"/>
          <w:position w:val="1"/>
          <w:sz w:val="16"/>
        </w:rPr>
        <w:t>SMESEH</w:t>
      </w:r>
      <w:r>
        <w:rPr>
          <w:rFonts w:ascii="Tahoma"/>
          <w:b/>
          <w:color w:val="070707"/>
          <w:spacing w:val="6"/>
          <w:w w:val="90"/>
          <w:position w:val="1"/>
          <w:sz w:val="16"/>
        </w:rPr>
        <w:t> </w:t>
      </w:r>
      <w:r>
        <w:rPr>
          <w:rFonts w:ascii="Tahoma"/>
          <w:b/>
          <w:color w:val="070707"/>
          <w:w w:val="90"/>
          <w:position w:val="1"/>
          <w:sz w:val="16"/>
        </w:rPr>
        <w:t>in</w:t>
      </w:r>
      <w:r>
        <w:rPr>
          <w:rFonts w:ascii="Tahoma"/>
          <w:b/>
          <w:color w:val="070707"/>
          <w:spacing w:val="5"/>
          <w:w w:val="90"/>
          <w:position w:val="1"/>
          <w:sz w:val="16"/>
        </w:rPr>
        <w:t> </w:t>
      </w:r>
      <w:r>
        <w:rPr>
          <w:rFonts w:ascii="Tahoma"/>
          <w:b/>
          <w:color w:val="070707"/>
          <w:w w:val="90"/>
          <w:position w:val="1"/>
          <w:sz w:val="16"/>
        </w:rPr>
        <w:t>the</w:t>
      </w:r>
      <w:r>
        <w:rPr>
          <w:rFonts w:ascii="Tahoma"/>
          <w:b/>
          <w:color w:val="070707"/>
          <w:spacing w:val="12"/>
          <w:w w:val="90"/>
          <w:position w:val="1"/>
          <w:sz w:val="16"/>
        </w:rPr>
        <w:t> </w:t>
      </w:r>
      <w:r>
        <w:rPr>
          <w:rFonts w:ascii="Tahoma"/>
          <w:b/>
          <w:color w:val="070707"/>
          <w:w w:val="90"/>
          <w:position w:val="1"/>
          <w:sz w:val="16"/>
        </w:rPr>
        <w:t>secondary</w:t>
      </w:r>
      <w:r>
        <w:rPr>
          <w:rFonts w:ascii="Tahoma"/>
          <w:b/>
          <w:color w:val="070707"/>
          <w:spacing w:val="-40"/>
          <w:w w:val="90"/>
          <w:position w:val="1"/>
          <w:sz w:val="16"/>
        </w:rPr>
        <w:t> </w:t>
      </w:r>
      <w:r>
        <w:rPr>
          <w:rFonts w:ascii="Tahoma"/>
          <w:b/>
          <w:color w:val="040404"/>
          <w:w w:val="95"/>
          <w:sz w:val="16"/>
        </w:rPr>
        <w:t>PRODUCTION</w:t>
      </w:r>
      <w:r>
        <w:rPr>
          <w:rFonts w:ascii="Tahoma"/>
          <w:b/>
          <w:color w:val="040404"/>
          <w:spacing w:val="7"/>
          <w:w w:val="95"/>
          <w:sz w:val="16"/>
        </w:rPr>
        <w:t> </w:t>
      </w:r>
      <w:r>
        <w:rPr>
          <w:rFonts w:ascii="Tahoma"/>
          <w:b/>
          <w:color w:val="040404"/>
          <w:w w:val="95"/>
          <w:sz w:val="16"/>
        </w:rPr>
        <w:t>PLANTS</w:t>
        <w:tab/>
      </w:r>
      <w:r>
        <w:rPr>
          <w:rFonts w:ascii="Tahoma"/>
          <w:b/>
          <w:color w:val="0B0B0B"/>
          <w:sz w:val="16"/>
        </w:rPr>
        <w:t>sector</w:t>
      </w:r>
    </w:p>
    <w:p>
      <w:pPr>
        <w:spacing w:line="235" w:lineRule="auto" w:before="101"/>
        <w:ind w:left="117" w:right="33" w:hanging="2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60606"/>
          <w:w w:val="90"/>
          <w:sz w:val="16"/>
        </w:rPr>
        <w:t>2.</w:t>
      </w:r>
      <w:r>
        <w:rPr>
          <w:rFonts w:ascii="Tahoma"/>
          <w:b/>
          <w:color w:val="060606"/>
          <w:spacing w:val="1"/>
          <w:w w:val="90"/>
          <w:sz w:val="16"/>
        </w:rPr>
        <w:t> </w:t>
      </w:r>
      <w:r>
        <w:rPr>
          <w:rFonts w:ascii="Tahoma"/>
          <w:b/>
          <w:color w:val="060606"/>
          <w:w w:val="90"/>
          <w:sz w:val="16"/>
        </w:rPr>
        <w:t>Percentage of SMESEHs</w:t>
      </w:r>
      <w:r>
        <w:rPr>
          <w:rFonts w:ascii="Tahoma"/>
          <w:b/>
          <w:color w:val="060606"/>
          <w:spacing w:val="1"/>
          <w:w w:val="90"/>
          <w:sz w:val="16"/>
        </w:rPr>
        <w:t> </w:t>
      </w:r>
      <w:r>
        <w:rPr>
          <w:rFonts w:ascii="Tahoma"/>
          <w:b/>
          <w:color w:val="050505"/>
          <w:spacing w:val="-1"/>
          <w:w w:val="85"/>
          <w:sz w:val="16"/>
        </w:rPr>
        <w:t>transformed</w:t>
      </w:r>
      <w:r>
        <w:rPr>
          <w:rFonts w:ascii="Tahoma"/>
          <w:b/>
          <w:color w:val="050505"/>
          <w:spacing w:val="-4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and/or upgraded</w:t>
      </w:r>
    </w:p>
    <w:p>
      <w:pPr>
        <w:tabs>
          <w:tab w:pos="1411" w:val="left" w:leader="none"/>
        </w:tabs>
        <w:spacing w:line="164" w:lineRule="exact" w:before="530"/>
        <w:ind w:left="115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50505"/>
          <w:w w:val="90"/>
          <w:sz w:val="16"/>
        </w:rPr>
        <w:t>5</w:t>
      </w:r>
      <w:r>
        <w:rPr>
          <w:rFonts w:ascii="Tahoma"/>
          <w:b/>
          <w:color w:val="050505"/>
          <w:spacing w:val="6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915</w:t>
      </w:r>
      <w:r>
        <w:rPr>
          <w:rFonts w:ascii="Tahoma"/>
          <w:b/>
          <w:color w:val="050505"/>
          <w:spacing w:val="-4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435</w:t>
        <w:tab/>
      </w:r>
      <w:r>
        <w:rPr>
          <w:rFonts w:ascii="Tahoma"/>
          <w:b/>
          <w:color w:val="050505"/>
          <w:w w:val="90"/>
          <w:position w:val="1"/>
          <w:sz w:val="16"/>
        </w:rPr>
        <w:t>5</w:t>
      </w:r>
      <w:r>
        <w:rPr>
          <w:rFonts w:ascii="Tahoma"/>
          <w:b/>
          <w:color w:val="050505"/>
          <w:spacing w:val="-6"/>
          <w:w w:val="90"/>
          <w:position w:val="1"/>
          <w:sz w:val="16"/>
        </w:rPr>
        <w:t> </w:t>
      </w:r>
      <w:r>
        <w:rPr>
          <w:rFonts w:ascii="Tahoma"/>
          <w:b/>
          <w:color w:val="050505"/>
          <w:w w:val="90"/>
          <w:position w:val="1"/>
          <w:sz w:val="16"/>
        </w:rPr>
        <w:t>610</w:t>
      </w:r>
      <w:r>
        <w:rPr>
          <w:rFonts w:ascii="Tahoma"/>
          <w:b/>
          <w:color w:val="050505"/>
          <w:spacing w:val="-6"/>
          <w:w w:val="90"/>
          <w:position w:val="1"/>
          <w:sz w:val="16"/>
        </w:rPr>
        <w:t> </w:t>
      </w:r>
      <w:r>
        <w:rPr>
          <w:rFonts w:ascii="Tahoma"/>
          <w:b/>
          <w:color w:val="050505"/>
          <w:w w:val="90"/>
          <w:position w:val="1"/>
          <w:sz w:val="16"/>
        </w:rPr>
        <w:t>038</w:t>
      </w:r>
    </w:p>
    <w:p>
      <w:pPr>
        <w:spacing w:after="0" w:line="164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520" w:right="600"/>
          <w:cols w:num="5" w:equalWidth="0">
            <w:col w:w="423" w:space="574"/>
            <w:col w:w="420" w:space="427"/>
            <w:col w:w="4019" w:space="63"/>
            <w:col w:w="2206" w:space="336"/>
            <w:col w:w="2342"/>
          </w:cols>
        </w:sectPr>
      </w:pPr>
    </w:p>
    <w:p>
      <w:pPr>
        <w:spacing w:before="185"/>
        <w:ind w:left="113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20202"/>
          <w:sz w:val="18"/>
        </w:rPr>
        <w:t>133</w:t>
      </w:r>
    </w:p>
    <w:p>
      <w:pPr>
        <w:spacing w:before="969"/>
        <w:ind w:left="101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20202"/>
          <w:sz w:val="18"/>
        </w:rPr>
        <w:t>134</w:t>
      </w:r>
    </w:p>
    <w:p>
      <w:pPr>
        <w:tabs>
          <w:tab w:pos="2123" w:val="left" w:leader="none"/>
          <w:tab w:pos="4179" w:val="left" w:leader="none"/>
        </w:tabs>
        <w:spacing w:line="211" w:lineRule="auto" w:before="23"/>
        <w:ind w:left="101" w:right="2720" w:firstLine="17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60606"/>
          <w:sz w:val="16"/>
        </w:rPr>
        <w:t>GOVERNANCE</w:t>
      </w:r>
      <w:r>
        <w:rPr>
          <w:rFonts w:ascii="Tahoma"/>
          <w:b/>
          <w:color w:val="060606"/>
          <w:spacing w:val="-11"/>
          <w:sz w:val="16"/>
        </w:rPr>
        <w:t> </w:t>
      </w:r>
      <w:r>
        <w:rPr>
          <w:rFonts w:ascii="Tahoma"/>
          <w:b/>
          <w:color w:val="060606"/>
          <w:sz w:val="16"/>
        </w:rPr>
        <w:t>AND</w:t>
        <w:tab/>
      </w:r>
      <w:r>
        <w:rPr>
          <w:rFonts w:ascii="Tahoma"/>
          <w:b/>
          <w:color w:val="090909"/>
          <w:w w:val="90"/>
          <w:sz w:val="16"/>
        </w:rPr>
        <w:t>Ensure</w:t>
      </w:r>
      <w:r>
        <w:rPr>
          <w:rFonts w:ascii="Tahoma"/>
          <w:b/>
          <w:color w:val="090909"/>
          <w:spacing w:val="-5"/>
          <w:w w:val="90"/>
          <w:sz w:val="16"/>
        </w:rPr>
        <w:t> </w:t>
      </w:r>
      <w:r>
        <w:rPr>
          <w:rFonts w:ascii="Tahoma"/>
          <w:b/>
          <w:color w:val="090909"/>
          <w:w w:val="90"/>
          <w:sz w:val="16"/>
        </w:rPr>
        <w:t>optimal</w:t>
        <w:tab/>
      </w:r>
      <w:r>
        <w:rPr>
          <w:rFonts w:ascii="Tahoma"/>
          <w:b/>
          <w:color w:val="050505"/>
          <w:w w:val="85"/>
          <w:position w:val="1"/>
          <w:sz w:val="16"/>
        </w:rPr>
        <w:t>Rate</w:t>
      </w:r>
      <w:r>
        <w:rPr>
          <w:rFonts w:ascii="Tahoma"/>
          <w:b/>
          <w:color w:val="050505"/>
          <w:spacing w:val="1"/>
          <w:w w:val="85"/>
          <w:position w:val="1"/>
          <w:sz w:val="16"/>
        </w:rPr>
        <w:t> </w:t>
      </w:r>
      <w:r>
        <w:rPr>
          <w:rFonts w:ascii="Tahoma"/>
          <w:b/>
          <w:color w:val="050505"/>
          <w:w w:val="85"/>
          <w:position w:val="1"/>
          <w:sz w:val="16"/>
        </w:rPr>
        <w:t>of completion of</w:t>
      </w:r>
      <w:r>
        <w:rPr>
          <w:rFonts w:ascii="Tahoma"/>
          <w:b/>
          <w:color w:val="050505"/>
          <w:spacing w:val="1"/>
          <w:w w:val="85"/>
          <w:position w:val="1"/>
          <w:sz w:val="16"/>
        </w:rPr>
        <w:t> </w:t>
      </w:r>
      <w:r>
        <w:rPr>
          <w:rFonts w:ascii="Tahoma"/>
          <w:b/>
          <w:color w:val="080808"/>
          <w:w w:val="95"/>
          <w:sz w:val="16"/>
        </w:rPr>
        <w:t>INSTITUTIONAL</w:t>
        <w:tab/>
      </w:r>
      <w:r>
        <w:rPr>
          <w:rFonts w:ascii="Tahoma"/>
          <w:b/>
          <w:color w:val="080808"/>
          <w:w w:val="85"/>
          <w:position w:val="1"/>
          <w:sz w:val="16"/>
        </w:rPr>
        <w:t>implementation</w:t>
      </w:r>
      <w:r>
        <w:rPr>
          <w:rFonts w:ascii="Tahoma"/>
          <w:b/>
          <w:color w:val="080808"/>
          <w:spacing w:val="3"/>
          <w:w w:val="85"/>
          <w:position w:val="1"/>
          <w:sz w:val="16"/>
        </w:rPr>
        <w:t> </w:t>
      </w:r>
      <w:r>
        <w:rPr>
          <w:rFonts w:ascii="Tahoma"/>
          <w:b/>
          <w:color w:val="080808"/>
          <w:w w:val="85"/>
          <w:position w:val="1"/>
          <w:sz w:val="16"/>
        </w:rPr>
        <w:t>of</w:t>
      </w:r>
      <w:r>
        <w:rPr>
          <w:rFonts w:ascii="Tahoma"/>
          <w:b/>
          <w:color w:val="080808"/>
          <w:spacing w:val="-4"/>
          <w:w w:val="85"/>
          <w:position w:val="1"/>
          <w:sz w:val="16"/>
        </w:rPr>
        <w:t> </w:t>
      </w:r>
      <w:r>
        <w:rPr>
          <w:rFonts w:ascii="Tahoma"/>
          <w:b/>
          <w:color w:val="080808"/>
          <w:w w:val="85"/>
          <w:position w:val="1"/>
          <w:sz w:val="16"/>
        </w:rPr>
        <w:t>the</w:t>
        <w:tab/>
      </w:r>
      <w:r>
        <w:rPr>
          <w:rFonts w:ascii="Tahoma"/>
          <w:b/>
          <w:color w:val="0B0B0B"/>
          <w:w w:val="80"/>
          <w:position w:val="2"/>
          <w:sz w:val="16"/>
        </w:rPr>
        <w:t>budgeted</w:t>
      </w:r>
      <w:r>
        <w:rPr>
          <w:rFonts w:ascii="Tahoma"/>
          <w:b/>
          <w:color w:val="0B0B0B"/>
          <w:spacing w:val="1"/>
          <w:w w:val="80"/>
          <w:position w:val="2"/>
          <w:sz w:val="16"/>
        </w:rPr>
        <w:t> </w:t>
      </w:r>
      <w:r>
        <w:rPr>
          <w:rFonts w:ascii="Tahoma"/>
          <w:b/>
          <w:color w:val="0B0B0B"/>
          <w:w w:val="80"/>
          <w:position w:val="2"/>
          <w:sz w:val="16"/>
        </w:rPr>
        <w:t>activities</w:t>
      </w:r>
      <w:r>
        <w:rPr>
          <w:rFonts w:ascii="Tahoma"/>
          <w:b/>
          <w:color w:val="0B0B0B"/>
          <w:spacing w:val="1"/>
          <w:w w:val="80"/>
          <w:position w:val="2"/>
          <w:sz w:val="16"/>
        </w:rPr>
        <w:t> </w:t>
      </w:r>
      <w:r>
        <w:rPr>
          <w:rFonts w:ascii="Tahoma"/>
          <w:b/>
          <w:color w:val="0B0B0B"/>
          <w:w w:val="80"/>
          <w:position w:val="2"/>
          <w:sz w:val="16"/>
        </w:rPr>
        <w:t>within</w:t>
      </w:r>
      <w:r>
        <w:rPr>
          <w:rFonts w:ascii="Tahoma"/>
          <w:b/>
          <w:color w:val="0B0B0B"/>
          <w:spacing w:val="1"/>
          <w:w w:val="80"/>
          <w:position w:val="2"/>
          <w:sz w:val="16"/>
        </w:rPr>
        <w:t> </w:t>
      </w:r>
      <w:r>
        <w:rPr>
          <w:rFonts w:ascii="Tahoma"/>
          <w:b/>
          <w:color w:val="0B0B0B"/>
          <w:w w:val="80"/>
          <w:position w:val="2"/>
          <w:sz w:val="16"/>
        </w:rPr>
        <w:t>the</w:t>
      </w:r>
      <w:r>
        <w:rPr>
          <w:rFonts w:ascii="Tahoma"/>
          <w:b/>
          <w:color w:val="0B0B0B"/>
          <w:spacing w:val="-35"/>
          <w:w w:val="80"/>
          <w:position w:val="2"/>
          <w:sz w:val="16"/>
        </w:rPr>
        <w:t> </w:t>
      </w:r>
      <w:r>
        <w:rPr>
          <w:rFonts w:ascii="Tahoma"/>
          <w:b/>
          <w:color w:val="090909"/>
          <w:sz w:val="16"/>
        </w:rPr>
        <w:t>SUPPORT</w:t>
        <w:tab/>
      </w:r>
      <w:r>
        <w:rPr>
          <w:rFonts w:ascii="Tahoma"/>
          <w:b/>
          <w:color w:val="090909"/>
          <w:w w:val="85"/>
          <w:position w:val="1"/>
          <w:sz w:val="16"/>
        </w:rPr>
        <w:t>Ministry's</w:t>
      </w:r>
      <w:r>
        <w:rPr>
          <w:rFonts w:ascii="Tahoma"/>
          <w:b/>
          <w:color w:val="090909"/>
          <w:spacing w:val="7"/>
          <w:w w:val="85"/>
          <w:position w:val="1"/>
          <w:sz w:val="16"/>
        </w:rPr>
        <w:t> </w:t>
      </w:r>
      <w:r>
        <w:rPr>
          <w:rFonts w:ascii="Tahoma"/>
          <w:b/>
          <w:color w:val="090909"/>
          <w:w w:val="85"/>
          <w:position w:val="1"/>
          <w:sz w:val="16"/>
        </w:rPr>
        <w:t>programmes</w:t>
        <w:tab/>
      </w:r>
      <w:r>
        <w:rPr>
          <w:rFonts w:ascii="Tahoma"/>
          <w:b/>
          <w:color w:val="090909"/>
          <w:position w:val="1"/>
          <w:sz w:val="16"/>
        </w:rPr>
        <w:t>Ministry</w:t>
      </w:r>
    </w:p>
    <w:p>
      <w:pPr>
        <w:tabs>
          <w:tab w:pos="1295" w:val="left" w:leader="none"/>
        </w:tabs>
        <w:spacing w:before="155"/>
        <w:ind w:left="0" w:right="206" w:firstLine="0"/>
        <w:jc w:val="right"/>
        <w:rPr>
          <w:rFonts w:ascii="Calibri"/>
          <w:b/>
          <w:sz w:val="18"/>
        </w:rPr>
      </w:pPr>
      <w:r>
        <w:rPr/>
        <w:pict>
          <v:shape style="position:absolute;margin-left:62.540009pt;margin-top:7.001343pt;width:288.350pt;height:25.75pt;mso-position-horizontal-relative:page;mso-position-vertical-relative:paragraph;z-index:-25617408" type="#_x0000_t202" id="docshape633" filled="false" stroked="false">
            <v:textbox inset="0,0,0,0">
              <w:txbxContent>
                <w:p>
                  <w:pPr>
                    <w:tabs>
                      <w:tab w:pos="2824" w:val="left" w:leader="none"/>
                    </w:tabs>
                    <w:spacing w:line="302" w:lineRule="exact" w:before="0"/>
                    <w:ind w:left="0" w:right="0" w:firstLine="0"/>
                    <w:jc w:val="left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color w:val="020202"/>
                      <w:sz w:val="24"/>
                    </w:rPr>
                    <w:t>HEAD</w:t>
                  </w:r>
                  <w:r>
                    <w:rPr>
                      <w:rFonts w:ascii="Calibri"/>
                      <w:b/>
                      <w:color w:val="020202"/>
                      <w:spacing w:val="70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020202"/>
                      <w:sz w:val="24"/>
                    </w:rPr>
                    <w:t>40-</w:t>
                    <w:tab/>
                  </w:r>
                  <w:r>
                    <w:rPr>
                      <w:rFonts w:ascii="Calibri"/>
                      <w:b/>
                      <w:color w:val="020202"/>
                      <w:position w:val="1"/>
                      <w:sz w:val="24"/>
                    </w:rPr>
                    <w:t>MINISTRY OF</w:t>
                  </w:r>
                  <w:r>
                    <w:rPr>
                      <w:rFonts w:ascii="Calibri"/>
                      <w:b/>
                      <w:color w:val="020202"/>
                      <w:spacing w:val="10"/>
                      <w:position w:val="1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020202"/>
                      <w:position w:val="1"/>
                      <w:sz w:val="24"/>
                    </w:rPr>
                    <w:t>PUBLIC</w:t>
                  </w:r>
                  <w:r>
                    <w:rPr>
                      <w:rFonts w:ascii="Calibri"/>
                      <w:b/>
                      <w:color w:val="020202"/>
                      <w:spacing w:val="1"/>
                      <w:position w:val="1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020202"/>
                      <w:position w:val="1"/>
                      <w:sz w:val="24"/>
                    </w:rPr>
                    <w:t>HEALTH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030303"/>
          <w:sz w:val="18"/>
        </w:rPr>
        <w:t>263</w:t>
      </w:r>
      <w:r>
        <w:rPr>
          <w:rFonts w:ascii="Calibri"/>
          <w:b/>
          <w:color w:val="030303"/>
          <w:spacing w:val="-9"/>
          <w:sz w:val="18"/>
        </w:rPr>
        <w:t> </w:t>
      </w:r>
      <w:r>
        <w:rPr>
          <w:rFonts w:ascii="Calibri"/>
          <w:b/>
          <w:color w:val="030303"/>
          <w:sz w:val="18"/>
        </w:rPr>
        <w:t>072</w:t>
      </w:r>
      <w:r>
        <w:rPr>
          <w:rFonts w:ascii="Calibri"/>
          <w:b/>
          <w:color w:val="030303"/>
          <w:spacing w:val="4"/>
          <w:sz w:val="18"/>
        </w:rPr>
        <w:t> </w:t>
      </w:r>
      <w:r>
        <w:rPr>
          <w:rFonts w:ascii="Calibri"/>
          <w:b/>
          <w:color w:val="030303"/>
          <w:sz w:val="18"/>
        </w:rPr>
        <w:t>820</w:t>
        <w:tab/>
      </w:r>
      <w:r>
        <w:rPr>
          <w:rFonts w:ascii="Calibri"/>
          <w:b/>
          <w:color w:val="040404"/>
          <w:w w:val="95"/>
          <w:position w:val="1"/>
          <w:sz w:val="18"/>
        </w:rPr>
        <w:t>255</w:t>
      </w:r>
      <w:r>
        <w:rPr>
          <w:rFonts w:ascii="Calibri"/>
          <w:b/>
          <w:color w:val="040404"/>
          <w:spacing w:val="8"/>
          <w:w w:val="95"/>
          <w:position w:val="1"/>
          <w:sz w:val="18"/>
        </w:rPr>
        <w:t> </w:t>
      </w:r>
      <w:r>
        <w:rPr>
          <w:rFonts w:ascii="Calibri"/>
          <w:b/>
          <w:color w:val="040404"/>
          <w:w w:val="95"/>
          <w:position w:val="1"/>
          <w:sz w:val="18"/>
        </w:rPr>
        <w:t>281</w:t>
      </w:r>
      <w:r>
        <w:rPr>
          <w:rFonts w:ascii="Calibri"/>
          <w:b/>
          <w:color w:val="040404"/>
          <w:spacing w:val="20"/>
          <w:w w:val="95"/>
          <w:position w:val="1"/>
          <w:sz w:val="18"/>
        </w:rPr>
        <w:t> </w:t>
      </w:r>
      <w:r>
        <w:rPr>
          <w:rFonts w:ascii="Calibri"/>
          <w:b/>
          <w:color w:val="040404"/>
          <w:w w:val="95"/>
          <w:position w:val="1"/>
          <w:sz w:val="18"/>
        </w:rPr>
        <w:t>000</w:t>
      </w:r>
    </w:p>
    <w:p>
      <w:pPr>
        <w:tabs>
          <w:tab w:pos="4177" w:val="left" w:leader="none"/>
          <w:tab w:pos="6638" w:val="left" w:leader="none"/>
          <w:tab w:pos="7934" w:val="left" w:leader="none"/>
        </w:tabs>
        <w:spacing w:line="283" w:lineRule="exact" w:before="62"/>
        <w:ind w:left="212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70707"/>
          <w:w w:val="90"/>
          <w:sz w:val="16"/>
        </w:rPr>
        <w:t>Reduce</w:t>
      </w:r>
      <w:r>
        <w:rPr>
          <w:rFonts w:ascii="Tahoma"/>
          <w:b/>
          <w:color w:val="070707"/>
          <w:spacing w:val="-6"/>
          <w:w w:val="90"/>
          <w:sz w:val="16"/>
        </w:rPr>
        <w:t> </w:t>
      </w:r>
      <w:r>
        <w:rPr>
          <w:rFonts w:ascii="Tahoma"/>
          <w:b/>
          <w:color w:val="070707"/>
          <w:w w:val="90"/>
          <w:sz w:val="16"/>
        </w:rPr>
        <w:t>premature</w:t>
        <w:tab/>
      </w:r>
      <w:r>
        <w:rPr>
          <w:rFonts w:ascii="Tahoma"/>
          <w:b/>
          <w:color w:val="070707"/>
          <w:w w:val="85"/>
          <w:position w:val="1"/>
          <w:sz w:val="16"/>
        </w:rPr>
        <w:t>Percentage</w:t>
      </w:r>
      <w:r>
        <w:rPr>
          <w:rFonts w:ascii="Tahoma"/>
          <w:b/>
          <w:color w:val="070707"/>
          <w:spacing w:val="26"/>
          <w:w w:val="85"/>
          <w:position w:val="1"/>
          <w:sz w:val="16"/>
        </w:rPr>
        <w:t> </w:t>
      </w:r>
      <w:r>
        <w:rPr>
          <w:rFonts w:ascii="Tahoma"/>
          <w:b/>
          <w:color w:val="070707"/>
          <w:w w:val="85"/>
          <w:position w:val="1"/>
          <w:sz w:val="16"/>
        </w:rPr>
        <w:t>of</w:t>
      </w:r>
      <w:r>
        <w:rPr>
          <w:rFonts w:ascii="Tahoma"/>
          <w:b/>
          <w:color w:val="070707"/>
          <w:spacing w:val="5"/>
          <w:w w:val="85"/>
          <w:position w:val="1"/>
          <w:sz w:val="16"/>
        </w:rPr>
        <w:t> </w:t>
      </w:r>
      <w:r>
        <w:rPr>
          <w:rFonts w:ascii="Tahoma"/>
          <w:b/>
          <w:color w:val="070707"/>
          <w:w w:val="85"/>
          <w:position w:val="1"/>
          <w:sz w:val="16"/>
        </w:rPr>
        <w:t>Long-Lasting</w:t>
        <w:tab/>
      </w:r>
      <w:r>
        <w:rPr>
          <w:rFonts w:ascii="Tahoma"/>
          <w:b/>
          <w:color w:val="080808"/>
          <w:w w:val="95"/>
          <w:position w:val="10"/>
          <w:sz w:val="16"/>
        </w:rPr>
        <w:t>50819</w:t>
      </w:r>
      <w:r>
        <w:rPr>
          <w:rFonts w:ascii="Tahoma"/>
          <w:b/>
          <w:color w:val="080808"/>
          <w:spacing w:val="-6"/>
          <w:w w:val="95"/>
          <w:position w:val="10"/>
          <w:sz w:val="16"/>
        </w:rPr>
        <w:t> </w:t>
      </w:r>
      <w:r>
        <w:rPr>
          <w:rFonts w:ascii="Tahoma"/>
          <w:b/>
          <w:color w:val="080808"/>
          <w:w w:val="95"/>
          <w:position w:val="10"/>
          <w:sz w:val="16"/>
        </w:rPr>
        <w:t>637</w:t>
      </w:r>
      <w:r>
        <w:rPr>
          <w:rFonts w:ascii="Times New Roman"/>
          <w:b/>
          <w:color w:val="080808"/>
          <w:w w:val="95"/>
          <w:position w:val="10"/>
          <w:sz w:val="16"/>
        </w:rPr>
        <w:tab/>
      </w:r>
      <w:r>
        <w:rPr>
          <w:rFonts w:ascii="Tahoma"/>
          <w:b/>
          <w:color w:val="080808"/>
          <w:spacing w:val="-7"/>
          <w:position w:val="10"/>
          <w:sz w:val="16"/>
        </w:rPr>
        <w:t>50819</w:t>
      </w:r>
      <w:r>
        <w:rPr>
          <w:rFonts w:ascii="Tahoma"/>
          <w:b/>
          <w:color w:val="080808"/>
          <w:spacing w:val="-2"/>
          <w:position w:val="10"/>
          <w:sz w:val="16"/>
        </w:rPr>
        <w:t> </w:t>
      </w:r>
      <w:r>
        <w:rPr>
          <w:rFonts w:ascii="Tahoma"/>
          <w:b/>
          <w:color w:val="080808"/>
          <w:spacing w:val="-6"/>
          <w:position w:val="10"/>
          <w:sz w:val="16"/>
        </w:rPr>
        <w:t>637</w:t>
      </w:r>
    </w:p>
    <w:p>
      <w:pPr>
        <w:tabs>
          <w:tab w:pos="4177" w:val="left" w:leader="none"/>
        </w:tabs>
        <w:spacing w:line="220" w:lineRule="auto" w:before="2"/>
        <w:ind w:left="2118" w:right="3063" w:firstLine="1"/>
        <w:jc w:val="both"/>
        <w:rPr>
          <w:rFonts w:ascii="Tahoma"/>
          <w:b/>
          <w:sz w:val="16"/>
        </w:rPr>
      </w:pPr>
      <w:r>
        <w:rPr/>
        <w:pict>
          <v:shape style="position:absolute;margin-left:80.820007pt;margin-top:2.894594pt;width:131.550pt;height:15.3pt;mso-position-horizontal-relative:page;mso-position-vertical-relative:paragraph;z-index:16039424" type="#_x0000_t202" id="docshape634" filled="false" stroked="false">
            <v:textbox inset="0,0,0,0">
              <w:txbxContent>
                <w:p>
                  <w:pPr>
                    <w:tabs>
                      <w:tab w:pos="860" w:val="left" w:leader="none"/>
                    </w:tabs>
                    <w:spacing w:before="16"/>
                    <w:ind w:left="0" w:right="0" w:firstLine="0"/>
                    <w:jc w:val="left"/>
                    <w:rPr>
                      <w:rFonts w:ascii="Tahoma"/>
                      <w:b/>
                      <w:sz w:val="16"/>
                    </w:rPr>
                  </w:pPr>
                  <w:r>
                    <w:rPr>
                      <w:rFonts w:ascii="Calibri"/>
                      <w:b/>
                      <w:color w:val="040404"/>
                      <w:sz w:val="18"/>
                    </w:rPr>
                    <w:t>045</w:t>
                    <w:tab/>
                  </w:r>
                  <w:r>
                    <w:rPr>
                      <w:rFonts w:ascii="Tahoma"/>
                      <w:b/>
                      <w:color w:val="060606"/>
                      <w:w w:val="95"/>
                      <w:sz w:val="16"/>
                    </w:rPr>
                    <w:t>DISEASE</w:t>
                  </w:r>
                  <w:r>
                    <w:rPr>
                      <w:rFonts w:ascii="Tahoma"/>
                      <w:b/>
                      <w:color w:val="060606"/>
                      <w:spacing w:val="21"/>
                      <w:w w:val="95"/>
                      <w:sz w:val="16"/>
                    </w:rPr>
                    <w:t> </w:t>
                  </w:r>
                  <w:r>
                    <w:rPr>
                      <w:rFonts w:ascii="Tahoma"/>
                      <w:b/>
                      <w:color w:val="060606"/>
                      <w:w w:val="95"/>
                      <w:sz w:val="16"/>
                    </w:rPr>
                    <w:t>PREVENTION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70707"/>
          <w:w w:val="80"/>
          <w:sz w:val="16"/>
        </w:rPr>
        <w:t>mortality from preventable</w:t>
      </w:r>
      <w:r>
        <w:rPr>
          <w:rFonts w:ascii="Tahoma"/>
          <w:b/>
          <w:color w:val="070707"/>
          <w:spacing w:val="1"/>
          <w:w w:val="80"/>
          <w:sz w:val="16"/>
        </w:rPr>
        <w:t> </w:t>
      </w:r>
      <w:r>
        <w:rPr>
          <w:rFonts w:ascii="Tahoma"/>
          <w:b/>
          <w:color w:val="080808"/>
          <w:w w:val="80"/>
          <w:sz w:val="16"/>
        </w:rPr>
        <w:t>lnsecticidal Nets (LLIN)</w:t>
      </w:r>
      <w:r>
        <w:rPr>
          <w:rFonts w:ascii="Tahoma"/>
          <w:b/>
          <w:color w:val="080808"/>
          <w:spacing w:val="1"/>
          <w:w w:val="8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diseases</w:t>
      </w:r>
      <w:r>
        <w:rPr>
          <w:rFonts w:ascii="Tahoma"/>
          <w:b/>
          <w:color w:val="050505"/>
          <w:spacing w:val="-4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by means</w:t>
      </w:r>
      <w:r>
        <w:rPr>
          <w:rFonts w:ascii="Tahoma"/>
          <w:b/>
          <w:color w:val="050505"/>
          <w:spacing w:val="-2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of</w:t>
        <w:tab/>
      </w:r>
      <w:r>
        <w:rPr>
          <w:rFonts w:ascii="Tahoma"/>
          <w:b/>
          <w:color w:val="050505"/>
          <w:w w:val="85"/>
          <w:position w:val="1"/>
          <w:sz w:val="16"/>
        </w:rPr>
        <w:t>distributed</w:t>
      </w:r>
      <w:r>
        <w:rPr>
          <w:rFonts w:ascii="Tahoma"/>
          <w:b/>
          <w:color w:val="050505"/>
          <w:spacing w:val="13"/>
          <w:w w:val="85"/>
          <w:position w:val="1"/>
          <w:sz w:val="16"/>
        </w:rPr>
        <w:t> </w:t>
      </w:r>
      <w:r>
        <w:rPr>
          <w:rFonts w:ascii="Tahoma"/>
          <w:b/>
          <w:color w:val="050505"/>
          <w:w w:val="85"/>
          <w:position w:val="1"/>
          <w:sz w:val="16"/>
        </w:rPr>
        <w:t>among</w:t>
      </w:r>
      <w:r>
        <w:rPr>
          <w:rFonts w:ascii="Tahoma"/>
          <w:b/>
          <w:color w:val="050505"/>
          <w:spacing w:val="7"/>
          <w:w w:val="85"/>
          <w:position w:val="1"/>
          <w:sz w:val="16"/>
        </w:rPr>
        <w:t> </w:t>
      </w:r>
      <w:r>
        <w:rPr>
          <w:rFonts w:ascii="Tahoma"/>
          <w:b/>
          <w:color w:val="050505"/>
          <w:w w:val="85"/>
          <w:position w:val="1"/>
          <w:sz w:val="16"/>
        </w:rPr>
        <w:t>those</w:t>
      </w:r>
      <w:r>
        <w:rPr>
          <w:rFonts w:ascii="Tahoma"/>
          <w:b/>
          <w:color w:val="050505"/>
          <w:spacing w:val="-37"/>
          <w:w w:val="85"/>
          <w:position w:val="1"/>
          <w:sz w:val="16"/>
        </w:rPr>
        <w:t> </w:t>
      </w:r>
      <w:r>
        <w:rPr>
          <w:rFonts w:ascii="Tahoma"/>
          <w:b/>
          <w:color w:val="080808"/>
          <w:w w:val="90"/>
          <w:sz w:val="16"/>
        </w:rPr>
        <w:t>prevention</w:t>
        <w:tab/>
      </w:r>
      <w:r>
        <w:rPr>
          <w:rFonts w:ascii="Tahoma"/>
          <w:b/>
          <w:color w:val="070707"/>
          <w:w w:val="95"/>
          <w:position w:val="1"/>
          <w:sz w:val="16"/>
        </w:rPr>
        <w:t>planned</w:t>
      </w:r>
    </w:p>
    <w:p>
      <w:pPr>
        <w:spacing w:after="0" w:line="220" w:lineRule="auto"/>
        <w:jc w:val="both"/>
        <w:rPr>
          <w:rFonts w:ascii="Tahoma"/>
          <w:sz w:val="16"/>
        </w:rPr>
        <w:sectPr>
          <w:type w:val="continuous"/>
          <w:pgSz w:w="11930" w:h="16850"/>
          <w:pgMar w:top="900" w:bottom="280" w:left="520" w:right="600"/>
          <w:cols w:num="2" w:equalWidth="0">
            <w:col w:w="414" w:space="1442"/>
            <w:col w:w="8954"/>
          </w:cols>
        </w:sectPr>
      </w:pPr>
    </w:p>
    <w:p>
      <w:pPr>
        <w:spacing w:before="470"/>
        <w:ind w:left="0" w:right="997" w:firstLine="0"/>
        <w:jc w:val="right"/>
        <w:rPr>
          <w:rFonts w:ascii="Tahoma"/>
          <w:sz w:val="23"/>
        </w:rPr>
      </w:pPr>
      <w:r>
        <w:rPr/>
        <w:pict>
          <v:group style="position:absolute;margin-left:0pt;margin-top:0pt;width:596.2pt;height:842.2pt;mso-position-horizontal-relative:page;mso-position-vertical-relative:page;z-index:-25654784" id="docshapegroup635" coordorigin="0,0" coordsize="11924,16844">
            <v:shape style="position:absolute;left:0;top:0;width:11924;height:16844" type="#_x0000_t75" id="docshape636" stroked="false">
              <v:imagedata r:id="rId281" o:title=""/>
            </v:shape>
            <v:line style="position:absolute" from="8748,1992" to="8748,1195" stroked="true" strokeweight=".96pt" strokecolor="#171717">
              <v:stroke dashstyle="solid"/>
            </v:line>
            <v:line style="position:absolute" from="9929,1718" to="9929,1181" stroked="true" strokeweight=".96pt" strokecolor="#1c1c1c">
              <v:stroke dashstyle="solid"/>
            </v:line>
            <v:line style="position:absolute" from="4507,1982" to="4507,1195" stroked="true" strokeweight=".96pt" strokecolor="#1c1c1c">
              <v:stroke dashstyle="solid"/>
            </v:line>
            <v:line style="position:absolute" from="4498,4166" to="4498,1829" stroked="true" strokeweight=".96pt" strokecolor="#1c1c1c">
              <v:stroke dashstyle="solid"/>
            </v:line>
            <v:line style="position:absolute" from="466,5969" to="11222,5969" stroked="true" strokeweight=".96pt" strokecolor="#171717">
              <v:stroke dashstyle="solid"/>
            </v:line>
            <v:line style="position:absolute" from="456,6298" to="11213,6298" stroked="true" strokeweight=".96pt" strokecolor="#171717">
              <v:stroke dashstyle="solid"/>
            </v:line>
            <v:line style="position:absolute" from="456,6758" to="11213,6758" stroked="true" strokeweight=".96pt" strokecolor="#171717">
              <v:stroke dashstyle="solid"/>
            </v:line>
            <v:line style="position:absolute" from="442,8311" to="6485,8311" stroked="true" strokeweight=".72pt" strokecolor="#202020">
              <v:stroke dashstyle="solid"/>
            </v:line>
            <v:line style="position:absolute" from="6422,8311" to="6600,8311" stroked="true" strokeweight=".72pt" strokecolor="#070707">
              <v:stroke dashstyle="solid"/>
            </v:line>
            <v:line style="position:absolute" from="6542,8306" to="11208,8306" stroked="true" strokeweight=".72pt" strokecolor="#1c1c1c">
              <v:stroke dashstyle="solid"/>
            </v:line>
            <v:line style="position:absolute" from="8710,11885" to="8710,6245" stroked="true" strokeweight=".96pt" strokecolor="#171717">
              <v:stroke dashstyle="solid"/>
            </v:line>
            <v:line style="position:absolute" from="427,9538" to="6485,9538" stroked="true" strokeweight=".72pt" strokecolor="#1c1c1c">
              <v:stroke dashstyle="solid"/>
            </v:line>
            <v:line style="position:absolute" from="6355,9530" to="11203,9530" stroked="true" strokeweight=".96pt" strokecolor="#171717">
              <v:stroke dashstyle="solid"/>
            </v:line>
            <v:line style="position:absolute" from="439,9826" to="439,9317" stroked="true" strokeweight=".96pt" strokecolor="#1c1c1c">
              <v:stroke dashstyle="solid"/>
            </v:line>
            <v:line style="position:absolute" from="2436,10128" to="2436,7939" stroked="true" strokeweight=".96pt" strokecolor="#171717">
              <v:stroke dashstyle="solid"/>
            </v:line>
            <v:line style="position:absolute" from="422,10457" to="4661,10457" stroked="true" strokeweight=".96pt" strokecolor="#171717">
              <v:stroke dashstyle="solid"/>
            </v:line>
            <v:line style="position:absolute" from="4474,10450" to="11198,10450" stroked="true" strokeweight=".96pt" strokecolor="#171717">
              <v:stroke dashstyle="solid"/>
            </v:line>
            <v:line style="position:absolute" from="2376,10918" to="9965,10918" stroked="true" strokeweight=".96pt" strokecolor="#131313">
              <v:stroke dashstyle="solid"/>
            </v:line>
            <v:line style="position:absolute" from="9888,10906" to="11198,10906" stroked="true" strokeweight=".72pt" strokecolor="#1c1c1c">
              <v:stroke dashstyle="solid"/>
            </v:line>
            <v:line style="position:absolute" from="432,11309" to="432,10512" stroked="true" strokeweight=".96pt" strokecolor="#171717">
              <v:stroke dashstyle="solid"/>
            </v:line>
            <v:line style="position:absolute" from="432,12283" to="432,9024" stroked="true" strokeweight=".96pt" strokecolor="#171717">
              <v:stroke dashstyle="solid"/>
            </v:line>
            <v:line style="position:absolute" from="1135,12326" to="1135,10018" stroked="true" strokeweight=".96pt" strokecolor="#1c1c1c">
              <v:stroke dashstyle="solid"/>
            </v:line>
            <v:line style="position:absolute" from="2422,12922" to="2422,10070" stroked="true" strokeweight=".96pt" strokecolor="#1c1c1c">
              <v:stroke dashstyle="solid"/>
            </v:line>
            <v:line style="position:absolute" from="413,12194" to="6485,12194" stroked="true" strokeweight=".96pt" strokecolor="#1c1c1c">
              <v:stroke dashstyle="solid"/>
            </v:line>
            <v:line style="position:absolute" from="6422,12182" to="9518,12182" stroked="true" strokeweight=".96pt" strokecolor="#1c1c1c">
              <v:stroke dashstyle="solid"/>
            </v:line>
            <v:line style="position:absolute" from="9461,12173" to="11194,12173" stroked="true" strokeweight=".96pt" strokecolor="#1c1c1c">
              <v:stroke dashstyle="solid"/>
            </v:line>
            <v:line style="position:absolute" from="420,13176" to="420,12144" stroked="true" strokeweight=".96pt" strokecolor="#131313">
              <v:stroke dashstyle="solid"/>
            </v:line>
            <v:line style="position:absolute" from="394,13104" to="1152,13104" stroked="true" strokeweight=".96pt" strokecolor="#1c1c1c">
              <v:stroke dashstyle="solid"/>
            </v:line>
            <v:line style="position:absolute" from="5414,13085" to="11194,13085" stroked="true" strokeweight=".72pt" strokecolor="#1c1c1c">
              <v:stroke dashstyle="solid"/>
            </v:line>
            <v:line style="position:absolute" from="403,13944" to="6490,13944" stroked="true" strokeweight=".96pt" strokecolor="#1c1c1c">
              <v:stroke dashstyle="solid"/>
            </v:line>
            <v:line style="position:absolute" from="6413,13930" to="8443,13930" stroked="true" strokeweight=".72pt" strokecolor="#171717">
              <v:stroke dashstyle="solid"/>
            </v:line>
            <v:line style="position:absolute" from="8386,13922" to="11194,13922" stroked="true" strokeweight=".96pt" strokecolor="#171717">
              <v:stroke dashstyle="solid"/>
            </v:line>
            <v:line style="position:absolute" from="398,14285" to="3091,14285" stroked="true" strokeweight=".96pt" strokecolor="#171717">
              <v:stroke dashstyle="solid"/>
            </v:line>
            <v:line style="position:absolute" from="8386,14256" to="9960,14256" stroked="true" strokeweight=".96pt" strokecolor="#171717">
              <v:stroke dashstyle="solid"/>
            </v:line>
            <v:line style="position:absolute" from="9898,14244" to="11194,14244" stroked="true" strokeweight=".72pt" strokecolor="#1c1c1c">
              <v:stroke dashstyle="solid"/>
            </v:line>
            <v:line style="position:absolute" from="1121,15197" to="1121,11899" stroked="true" strokeweight=".96pt" strokecolor="#171717">
              <v:stroke dashstyle="solid"/>
            </v:line>
            <v:line style="position:absolute" from="413,15202" to="413,13008" stroked="true" strokeweight=".96pt" strokecolor="#1c1c1c">
              <v:stroke dashstyle="solid"/>
            </v:line>
            <v:line style="position:absolute" from="394,15187" to="6461,15187" stroked="true" strokeweight=".96pt" strokecolor="#171717">
              <v:stroke dashstyle="solid"/>
            </v:line>
            <w10:wrap type="none"/>
          </v:group>
        </w:pict>
      </w:r>
      <w:r>
        <w:rPr/>
        <w:pict>
          <v:shape style="position:absolute;margin-left:298.717896pt;margin-top:39.810535pt;width:178.2pt;height:9pt;mso-position-horizontal-relative:page;mso-position-vertical-relative:paragraph;z-index:16003584;rotation:358" type="#_x0000_t136" fillcolor="#383838" stroked="f">
            <o:extrusion v:ext="view" autorotationcenter="t"/>
            <v:textpath style="font-family:&quot;Tahoma&quot;;font-size:9pt;v-text-kern:t;mso-text-shadow:auto;font-weight:bold" string="PRESIOENCV �• .. • -:��   j"/>
            <w10:wrap type="none"/>
          </v:shape>
        </w:pict>
      </w:r>
      <w:r>
        <w:rPr/>
        <w:pict>
          <v:shape style="position:absolute;margin-left:274.211639pt;margin-top:25.686016pt;width:20.8pt;height:25.75pt;mso-position-horizontal-relative:page;mso-position-vertical-relative:paragraph;z-index:16004096;rotation:359" type="#_x0000_t136" fillcolor="#3d3d3d" stroked="f">
            <o:extrusion v:ext="view" autorotationcenter="t"/>
            <v:textpath style="font-family:&quot;Calibri&quot;;font-size:12pt;v-text-kern:t;mso-text-shadow:auto;font-weight:bold" string="�"/>
            <w10:wrap type="none"/>
          </v:shape>
        </w:pict>
      </w:r>
      <w:r>
        <w:rPr/>
        <w:pict>
          <v:shape style="position:absolute;margin-left:294.461243pt;margin-top:7.289314pt;width:41.9pt;height:43.3pt;mso-position-horizontal-relative:page;mso-position-vertical-relative:paragraph;z-index:16004608;rotation:359" type="#_x0000_t136" fillcolor="#393939" stroked="f">
            <o:extrusion v:ext="view" autorotationcenter="t"/>
            <v:textpath style="font-family:&quot;Tahoma&quot;;font-size:9pt;v-text-kern:t;mso-text-shadow:auto;font-weight:bold" string="PRESIDE"/>
            <w10:wrap type="none"/>
          </v:shape>
        </w:pict>
      </w:r>
      <w:r>
        <w:rPr/>
        <w:pict>
          <v:shape style="position:absolute;margin-left:336.115479pt;margin-top:35.256577pt;width:1.7pt;height:13.45pt;mso-position-horizontal-relative:page;mso-position-vertical-relative:paragraph;z-index:16005120;rotation:359" type="#_x0000_t136" fillcolor="#3b3b3b" stroked="f">
            <o:extrusion v:ext="view" autorotationcenter="t"/>
            <v:textpath style="font-family:&quot;Cambria&quot;;font-size:11pt;v-text-kern:t;mso-text-shadow:auto;font-weight:bold" string="H"/>
            <w10:wrap type="none"/>
          </v:shape>
        </w:pict>
      </w:r>
      <w:r>
        <w:rPr/>
        <w:pict>
          <v:shape style="position:absolute;margin-left:337.455627pt;margin-top:7.146599pt;width:4pt;height:43.05pt;mso-position-horizontal-relative:page;mso-position-vertical-relative:paragraph;z-index:16005632;rotation:359" type="#_x0000_t136" fillcolor="#393939" stroked="f">
            <o:extrusion v:ext="view" autorotationcenter="t"/>
            <v:textpath style="font-family:&quot;Tahoma&quot;;font-size:9pt;v-text-kern:t;mso-text-shadow:auto;font-weight:bold" string="N"/>
            <w10:wrap type="none"/>
          </v:shape>
        </w:pict>
      </w:r>
      <w:r>
        <w:rPr/>
        <w:pict>
          <v:shape style="position:absolute;margin-left:341.081146pt;margin-top:35.093807pt;width:2.1pt;height:13.45pt;mso-position-horizontal-relative:page;mso-position-vertical-relative:paragraph;z-index:16006144;rotation:359" type="#_x0000_t136" fillcolor="#3b3b3b" stroked="f">
            <o:extrusion v:ext="view" autorotationcenter="t"/>
            <v:textpath style="font-family:&quot;Cambria&quot;;font-size:11pt;v-text-kern:t;mso-text-shadow:auto;font-weight:bold" string="I"/>
            <w10:wrap type="none"/>
          </v:shape>
        </w:pict>
      </w:r>
      <w:r>
        <w:rPr/>
        <w:pict>
          <v:shape style="position:absolute;margin-left:342.855499pt;margin-top:23.895433pt;width:.85pt;height:25.45pt;mso-position-horizontal-relative:page;mso-position-vertical-relative:paragraph;z-index:16006656;rotation:359" type="#_x0000_t136" fillcolor="#3d3d3d" stroked="f">
            <o:extrusion v:ext="view" autorotationcenter="t"/>
            <v:textpath style="font-family:&quot;Calibri&quot;;font-size:12pt;v-text-kern:t;mso-text-shadow:auto;font-weight:bold" string="t"/>
            <w10:wrap type="none"/>
          </v:shape>
        </w:pict>
      </w:r>
      <w:r>
        <w:rPr/>
        <w:pict>
          <v:shape style="position:absolute;margin-left:343.25296pt;margin-top:35.039734pt;width:1.5pt;height:13.45pt;mso-position-horizontal-relative:page;mso-position-vertical-relative:paragraph;z-index:16007168;rotation:359" type="#_x0000_t136" fillcolor="#3b3b3b" stroked="f">
            <o:extrusion v:ext="view" autorotationcenter="t"/>
            <v:textpath style="font-family:&quot;Cambria&quot;;font-size:11pt;v-text-kern:t;mso-text-shadow:auto;font-weight:bold" string="E"/>
            <w10:wrap type="none"/>
          </v:shape>
        </w:pict>
      </w:r>
      <w:r>
        <w:rPr/>
        <w:pict>
          <v:shape style="position:absolute;margin-left:344.395538pt;margin-top:7.028843pt;width:3.8pt;height:43.05pt;mso-position-horizontal-relative:page;mso-position-vertical-relative:paragraph;z-index:16007680;rotation:359" type="#_x0000_t136" fillcolor="#393939" stroked="f">
            <o:extrusion v:ext="view" autorotationcenter="t"/>
            <v:textpath style="font-family:&quot;Tahoma&quot;;font-size:9pt;v-text-kern:t;mso-text-shadow:auto;font-weight:bold" string="C"/>
            <w10:wrap type="none"/>
          </v:shape>
        </w:pict>
      </w:r>
      <w:r>
        <w:rPr/>
        <w:pict>
          <v:shape style="position:absolute;margin-left:347.971985pt;margin-top:34.894814pt;width:1.45pt;height:13.45pt;mso-position-horizontal-relative:page;mso-position-vertical-relative:paragraph;z-index:16008192;rotation:359" type="#_x0000_t136" fillcolor="#3b3b3b" stroked="f">
            <o:extrusion v:ext="view" autorotationcenter="t"/>
            <v:textpath style="font-family:&quot;Cambria&quot;;font-size:11pt;v-text-kern:t;mso-text-shadow:auto;font-weight:bold" string="R"/>
            <w10:wrap type="none"/>
          </v:shape>
        </w:pict>
      </w:r>
      <w:r>
        <w:rPr/>
        <w:pict>
          <v:shape style="position:absolute;margin-left:349.302521pt;margin-top:23.639055pt;width:2.6pt;height:25.45pt;mso-position-horizontal-relative:page;mso-position-vertical-relative:paragraph;z-index:16008704;rotation:359" type="#_x0000_t136" fillcolor="#3d3d3d" stroked="f">
            <o:extrusion v:ext="view" autorotationcenter="t"/>
            <v:textpath style="font-family:&quot;Calibri&quot;;font-size:12pt;v-text-kern:t;mso-text-shadow:auto;font-weight:bold" string="T"/>
            <w10:wrap type="none"/>
          </v:shape>
        </w:pict>
      </w:r>
      <w:r>
        <w:rPr/>
        <w:pict>
          <v:shape style="position:absolute;margin-left:351.431946pt;margin-top:6.908112pt;width:3.7pt;height:43.05pt;mso-position-horizontal-relative:page;mso-position-vertical-relative:paragraph;z-index:16009216;rotation:359" type="#_x0000_t136" fillcolor="#393939" stroked="f">
            <o:extrusion v:ext="view" autorotationcenter="t"/>
            <v:textpath style="font-family:&quot;Tahoma&quot;;font-size:9pt;v-text-kern:t;mso-text-shadow:auto;font-weight:bold" string="E"/>
            <w10:wrap type="none"/>
          </v:shape>
        </w:pict>
      </w:r>
      <w:r>
        <w:rPr/>
        <w:pict>
          <v:shape style="position:absolute;margin-left:354.570496pt;margin-top:23.507685pt;width:.8pt;height:25.45pt;mso-position-horizontal-relative:page;mso-position-vertical-relative:paragraph;z-index:16009728;rotation:359" type="#_x0000_t136" fillcolor="#3d3d3d" stroked="f">
            <o:extrusion v:ext="view" autorotationcenter="t"/>
            <v:textpath style="font-family:&quot;Calibri&quot;;font-size:12pt;v-text-kern:t;mso-text-shadow:auto;font-weight:bold" string="A"/>
            <w10:wrap type="none"/>
          </v:shape>
        </w:pict>
      </w:r>
      <w:r>
        <w:rPr/>
        <w:pict>
          <v:shape style="position:absolute;margin-left:355.074585pt;margin-top:34.974293pt;width:6.4pt;height:13.5pt;mso-position-horizontal-relative:page;mso-position-vertical-relative:paragraph;z-index:16010240;rotation:359" type="#_x0000_t136" fillcolor="#3b3b3b" stroked="f">
            <o:extrusion v:ext="view" autorotationcenter="t"/>
            <v:textpath style="font-family:&quot;Cambria&quot;;font-size:11pt;v-text-kern:t;mso-text-shadow:auto;font-weight:bold" string="LE"/>
            <w10:wrap type="none"/>
          </v:shape>
        </w:pict>
      </w:r>
      <w:r>
        <w:rPr/>
        <w:pict>
          <v:shape style="position:absolute;margin-left:360.785614pt;margin-top:6.239919pt;width:.5pt;height:43pt;mso-position-horizontal-relative:page;mso-position-vertical-relative:paragraph;z-index:16010752;rotation:359" type="#_x0000_t136" fillcolor="#393939" stroked="f">
            <o:extrusion v:ext="view" autorotationcenter="t"/>
            <v:textpath style="font-family:&quot;Tahoma&quot;;font-size:9pt;v-text-kern:t;mso-text-shadow:auto;font-weight:bold" string="D"/>
            <w10:wrap type="none"/>
          </v:shape>
        </w:pict>
      </w:r>
      <w:r>
        <w:rPr/>
        <w:pict>
          <v:shape style="position:absolute;margin-left:360.953674pt;margin-top:23.247501pt;width:2.75pt;height:25.45pt;mso-position-horizontal-relative:page;mso-position-vertical-relative:paragraph;z-index:16011264;rotation:359" type="#_x0000_t136" fillcolor="#3d3d3d" stroked="f">
            <o:extrusion v:ext="view" autorotationcenter="t"/>
            <v:textpath style="font-family:&quot;Calibri&quot;;font-size:12pt;v-text-kern:t;mso-text-shadow:auto;font-weight:bold" string="R"/>
            <w10:wrap type="none"/>
          </v:shape>
        </w:pict>
      </w:r>
      <w:r>
        <w:rPr/>
        <w:pict>
          <v:shape style="position:absolute;margin-left:363.798126pt;margin-top:34.743099pt;width:4.650pt;height:13.5pt;mso-position-horizontal-relative:page;mso-position-vertical-relative:paragraph;z-index:16011776;rotation:359" type="#_x0000_t136" fillcolor="#3b3b3b" stroked="f">
            <o:extrusion v:ext="view" autorotationcenter="t"/>
            <v:textpath style="font-family:&quot;Cambria&quot;;font-size:11pt;v-text-kern:t;mso-text-shadow:auto;font-weight:bold" string="G"/>
            <w10:wrap type="none"/>
          </v:shape>
        </w:pict>
      </w:r>
      <w:r>
        <w:rPr/>
        <w:pict>
          <v:shape style="position:absolute;margin-left:367.269196pt;margin-top:6.123386pt;width:.7pt;height:43pt;mso-position-horizontal-relative:page;mso-position-vertical-relative:paragraph;z-index:16012288;rotation:359" type="#_x0000_t136" fillcolor="#393939" stroked="f">
            <o:extrusion v:ext="view" autorotationcenter="t"/>
            <v:textpath style="font-family:&quot;Tahoma&quot;;font-size:9pt;v-text-kern:t;mso-text-shadow:auto;font-weight:bold" string="E"/>
            <w10:wrap type="none"/>
          </v:shape>
        </w:pict>
      </w:r>
      <w:r>
        <w:rPr/>
        <w:pict>
          <v:shape style="position:absolute;margin-left:368.097321pt;margin-top:23.039686pt;width:1.55pt;height:25.45pt;mso-position-horizontal-relative:page;mso-position-vertical-relative:paragraph;z-index:16012800;rotation:359" type="#_x0000_t136" fillcolor="#3d3d3d" stroked="f">
            <o:extrusion v:ext="view" autorotationcenter="t"/>
            <v:textpath style="font-family:&quot;Calibri&quot;;font-size:12pt;v-text-kern:t;mso-text-shadow:auto;font-weight:bold" string="I"/>
            <w10:wrap type="none"/>
          </v:shape>
        </w:pict>
      </w:r>
      <w:r>
        <w:rPr/>
        <w:pict>
          <v:shape style="position:absolute;margin-left:369.375702pt;margin-top:34.626797pt;width:2.1pt;height:13.45pt;mso-position-horizontal-relative:page;mso-position-vertical-relative:paragraph;z-index:16013312;rotation:359" type="#_x0000_t136" fillcolor="#3b3b3b" stroked="f">
            <o:extrusion v:ext="view" autorotationcenter="t"/>
            <v:textpath style="font-family:&quot;Cambria&quot;;font-size:11pt;v-text-kern:t;mso-text-shadow:auto;font-weight:bold" string="I"/>
            <w10:wrap type="none"/>
          </v:shape>
        </w:pict>
      </w:r>
      <w:r>
        <w:rPr/>
        <w:pict>
          <v:shape style="position:absolute;margin-left:371.134949pt;margin-top:22.951021pt;width:1.1pt;height:25.45pt;mso-position-horizontal-relative:page;mso-position-vertical-relative:paragraph;z-index:16013824;rotation:359" type="#_x0000_t136" fillcolor="#3d3d3d" stroked="f">
            <o:extrusion v:ext="view" autorotationcenter="t"/>
            <v:textpath style="font-family:&quot;Calibri&quot;;font-size:12pt;v-text-kern:t;mso-text-shadow:auto;font-weight:bold" string="A"/>
            <w10:wrap type="none"/>
          </v:shape>
        </w:pict>
      </w:r>
      <w:r>
        <w:rPr/>
        <w:pict>
          <v:shape style="position:absolute;margin-left:371.91629pt;margin-top:34.491085pt;width:4.650pt;height:13.5pt;mso-position-horizontal-relative:page;mso-position-vertical-relative:paragraph;z-index:16014336;rotation:359" type="#_x0000_t136" fillcolor="#3b3b3b" stroked="f">
            <o:extrusion v:ext="view" autorotationcenter="t"/>
            <v:textpath style="font-family:&quot;Cambria&quot;;font-size:11pt;v-text-kern:t;mso-text-shadow:auto;font-weight:bold" string="SL"/>
            <w10:wrap type="none"/>
          </v:shape>
        </w:pict>
      </w:r>
      <w:r>
        <w:rPr/>
        <w:pict>
          <v:shape style="position:absolute;margin-left:376.225525pt;margin-top:5.825416pt;width:1.35pt;height:43pt;mso-position-horizontal-relative:page;mso-position-vertical-relative:paragraph;z-index:16014848;rotation:359" type="#_x0000_t136" fillcolor="#393939" stroked="f">
            <o:extrusion v:ext="view" autorotationcenter="t"/>
            <v:textpath style="font-family:&quot;Tahoma&quot;;font-size:9pt;v-text-kern:t;mso-text-shadow:auto;font-weight:bold" string="L"/>
            <w10:wrap type="none"/>
          </v:shape>
        </w:pict>
      </w:r>
      <w:r>
        <w:rPr/>
        <w:pict>
          <v:shape style="position:absolute;margin-left:377.242065pt;margin-top:22.693169pt;width:3.35pt;height:25.5pt;mso-position-horizontal-relative:page;mso-position-vertical-relative:paragraph;z-index:16015360;rotation:359" type="#_x0000_t136" fillcolor="#3d3d3d" stroked="f">
            <o:extrusion v:ext="view" autorotationcenter="t"/>
            <v:textpath style="font-family:&quot;Calibri&quot;;font-size:12pt;v-text-kern:t;mso-text-shadow:auto;font-weight:bold" string="T"/>
            <w10:wrap type="none"/>
          </v:shape>
        </w:pict>
      </w:r>
      <w:r>
        <w:rPr/>
        <w:pict>
          <v:shape style="position:absolute;margin-left:380.490814pt;margin-top:34.291290pt;width:1.7pt;height:13.45pt;mso-position-horizontal-relative:page;mso-position-vertical-relative:paragraph;z-index:16015872;rotation:359" type="#_x0000_t136" fillcolor="#3b3b3b" stroked="f">
            <o:extrusion v:ext="view" autorotationcenter="t"/>
            <v:textpath style="font-family:&quot;Cambria&quot;;font-size:11pt;v-text-kern:t;mso-text-shadow:auto;font-weight:bold" string="A"/>
            <w10:wrap type="none"/>
          </v:shape>
        </w:pict>
      </w:r>
      <w:r>
        <w:rPr/>
        <w:pict>
          <v:shape style="position:absolute;margin-left:381.806305pt;margin-top:5.695474pt;width:3.25pt;height:43.05pt;mso-position-horizontal-relative:page;mso-position-vertical-relative:paragraph;z-index:16016384;rotation:359" type="#_x0000_t136" fillcolor="#393939" stroked="f">
            <o:extrusion v:ext="view" autorotationcenter="t"/>
            <v:textpath style="font-family:&quot;Tahoma&quot;;font-size:9pt;v-text-kern:t;mso-text-shadow:auto;font-weight:bold" string="A"/>
            <w10:wrap type="none"/>
          </v:shape>
        </w:pict>
      </w:r>
      <w:r>
        <w:rPr/>
        <w:pict>
          <v:shape style="position:absolute;margin-left:384.697632pt;margin-top:34.160698pt;width:1.7pt;height:13.45pt;mso-position-horizontal-relative:page;mso-position-vertical-relative:paragraph;z-index:16016896;rotation:359" type="#_x0000_t136" fillcolor="#3b3b3b" stroked="f">
            <o:extrusion v:ext="view" autorotationcenter="t"/>
            <v:textpath style="font-family:&quot;Cambria&quot;;font-size:11pt;v-text-kern:t;mso-text-shadow:auto;font-weight:bold" string="T"/>
            <w10:wrap type="none"/>
          </v:shape>
        </w:pict>
      </w:r>
      <w:r>
        <w:rPr/>
        <w:pict>
          <v:shape style="position:absolute;margin-left:386.056915pt;margin-top:22.406782pt;width:3.05pt;height:25.5pt;mso-position-horizontal-relative:page;mso-position-vertical-relative:paragraph;z-index:16017408;rotation:359" type="#_x0000_t136" fillcolor="#3d3d3d" stroked="f">
            <o:extrusion v:ext="view" autorotationcenter="t"/>
            <v:textpath style="font-family:&quot;Calibri&quot;;font-size:12pt;v-text-kern:t;mso-text-shadow:auto;font-weight:bold" string="G"/>
            <w10:wrap type="none"/>
          </v:shape>
        </w:pict>
      </w:r>
      <w:r>
        <w:rPr/>
        <w:pict>
          <v:shape style="position:absolute;margin-left:388.833527pt;margin-top:34.009079pt;width:2.75pt;height:13.45pt;mso-position-horizontal-relative:page;mso-position-vertical-relative:paragraph;z-index:16017920;rotation:359" type="#_x0000_t136" fillcolor="#3b3b3b" stroked="f">
            <o:extrusion v:ext="view" autorotationcenter="t"/>
            <v:textpath style="font-family:&quot;Cambria&quot;;font-size:11pt;v-text-kern:t;mso-text-shadow:auto;font-weight:bold" string="I"/>
            <w10:wrap type="none"/>
          </v:shape>
        </w:pict>
      </w:r>
      <w:r>
        <w:rPr/>
        <w:pict>
          <v:shape style="position:absolute;margin-left:390.795624pt;margin-top:5.460339pt;width:.65pt;height:43pt;mso-position-horizontal-relative:page;mso-position-vertical-relative:paragraph;z-index:16018432;rotation:359" type="#_x0000_t136" fillcolor="#393939" stroked="f">
            <o:extrusion v:ext="view" autorotationcenter="t"/>
            <v:textpath style="font-family:&quot;Tahoma&quot;;font-size:9pt;v-text-kern:t;mso-text-shadow:auto;font-weight:bold" string="R"/>
            <w10:wrap type="none"/>
          </v:shape>
        </w:pict>
      </w:r>
      <w:r>
        <w:rPr/>
        <w:pict>
          <v:shape style="position:absolute;margin-left:391.225494pt;margin-top:33.948959pt;width:2.1pt;height:13.45pt;mso-position-horizontal-relative:page;mso-position-vertical-relative:paragraph;z-index:16018944;rotation:359" type="#_x0000_t136" fillcolor="#3b3b3b" stroked="f">
            <o:extrusion v:ext="view" autorotationcenter="t"/>
            <v:textpath style="font-family:&quot;Cambria&quot;;font-size:11pt;v-text-kern:t;mso-text-shadow:auto;font-weight:bold" string="F"/>
            <w10:wrap type="none"/>
          </v:shape>
        </w:pict>
      </w:r>
      <w:r>
        <w:rPr/>
        <w:pict>
          <v:shape style="position:absolute;margin-left:393.038025pt;margin-top:22.131119pt;width:4.850pt;height:25.5pt;mso-position-horizontal-relative:page;mso-position-vertical-relative:paragraph;z-index:16019456;rotation:359" type="#_x0000_t136" fillcolor="#3d3d3d" stroked="f">
            <o:extrusion v:ext="view" autorotationcenter="t"/>
            <v:textpath style="font-family:&quot;Calibri&quot;;font-size:12pt;v-text-kern:t;mso-text-shadow:auto;font-weight:bold" string="E"/>
            <w10:wrap type="none"/>
          </v:shape>
        </w:pict>
      </w:r>
      <w:r>
        <w:rPr/>
        <w:pict>
          <v:shape style="position:absolute;margin-left:397.394196pt;margin-top:5.349235pt;width:.45pt;height:43pt;mso-position-horizontal-relative:page;mso-position-vertical-relative:paragraph;z-index:16019968;rotation:359" type="#_x0000_t136" fillcolor="#393939" stroked="f">
            <o:extrusion v:ext="view" autorotationcenter="t"/>
            <v:textpath style="font-family:&quot;Tahoma&quot;;font-size:9pt;v-text-kern:t;mso-text-shadow:auto;font-weight:bold" string="E"/>
            <w10:wrap type="none"/>
          </v:shape>
        </w:pict>
      </w:r>
      <w:r>
        <w:rPr/>
        <w:pict>
          <v:shape style="position:absolute;margin-left:397.845459pt;margin-top:33.749134pt;width:1.9pt;height:13.45pt;mso-position-horizontal-relative:page;mso-position-vertical-relative:paragraph;z-index:16020480;rotation:359" type="#_x0000_t136" fillcolor="#3b3b3b" stroked="f">
            <o:extrusion v:ext="view" autorotationcenter="t"/>
            <v:textpath style="font-family:&quot;Cambria&quot;;font-size:11pt;v-text-kern:t;mso-text-shadow:auto;font-weight:bold" string="E"/>
            <w10:wrap type="none"/>
          </v:shape>
        </w:pict>
      </w:r>
      <w:r>
        <w:rPr/>
        <w:pict>
          <v:shape style="position:absolute;margin-left:399.383759pt;margin-top:21.948454pt;width:3.7pt;height:25.5pt;mso-position-horizontal-relative:page;mso-position-vertical-relative:paragraph;z-index:16020992;rotation:359" type="#_x0000_t136" fillcolor="#3d3d3d" stroked="f">
            <o:extrusion v:ext="view" autorotationcenter="t"/>
            <v:textpath style="font-family:&quot;Calibri&quot;;font-size:12pt;v-text-kern:t;mso-text-shadow:auto;font-weight:bold" string="N"/>
            <w10:wrap type="none"/>
          </v:shape>
        </w:pict>
      </w:r>
      <w:r>
        <w:rPr/>
        <w:pict>
          <v:shape style="position:absolute;margin-left:402.80838pt;margin-top:33.610065pt;width:1.2pt;height:13.45pt;mso-position-horizontal-relative:page;mso-position-vertical-relative:paragraph;z-index:16021504;rotation:359" type="#_x0000_t136" fillcolor="#3b3b3b" stroked="f">
            <o:extrusion v:ext="view" autorotationcenter="t"/>
            <v:textpath style="font-family:&quot;Cambria&quot;;font-size:11pt;v-text-kern:t;mso-text-shadow:auto;font-weight:bold" string="T"/>
            <w10:wrap type="none"/>
          </v:shape>
        </w:pict>
      </w:r>
      <w:r>
        <w:rPr/>
        <w:pict>
          <v:shape style="position:absolute;margin-left:403.760071pt;margin-top:5.187459pt;width:3.35pt;height:43.05pt;mso-position-horizontal-relative:page;mso-position-vertical-relative:paragraph;z-index:16022016;rotation:359" type="#_x0000_t136" fillcolor="#393939" stroked="f">
            <o:extrusion v:ext="view" autorotationcenter="t"/>
            <v:textpath style="font-family:&quot;Tahoma&quot;;font-size:9pt;v-text-kern:t;mso-text-shadow:auto;font-weight:bold" string="P"/>
            <w10:wrap type="none"/>
          </v:shape>
        </w:pict>
      </w:r>
      <w:r>
        <w:rPr/>
        <w:pict>
          <v:shape style="position:absolute;margin-left:406.765411pt;margin-top:21.741669pt;width:2.15pt;height:25.45pt;mso-position-horizontal-relative:page;mso-position-vertical-relative:paragraph;z-index:16022528;rotation:359" type="#_x0000_t136" fillcolor="#3d3d3d" stroked="f">
            <o:extrusion v:ext="view" autorotationcenter="t"/>
            <v:textpath style="font-family:&quot;Calibri&quot;;font-size:12pt;v-text-kern:t;mso-text-shadow:auto;font-weight:bold" string="E"/>
            <w10:wrap type="none"/>
          </v:shape>
        </w:pict>
      </w:r>
      <w:r>
        <w:rPr/>
        <w:pict>
          <v:shape style="position:absolute;margin-left:408.845459pt;margin-top:33.408321pt;width:1.85pt;height:13.45pt;mso-position-horizontal-relative:page;mso-position-vertical-relative:paragraph;z-index:16023040;rotation:359" type="#_x0000_t136" fillcolor="#3b3b3b" stroked="f">
            <o:extrusion v:ext="view" autorotationcenter="t"/>
            <v:textpath style="font-family:&quot;Cambria&quot;;font-size:11pt;v-text-kern:t;mso-text-shadow:auto;font-weight:bold" string="R"/>
            <w10:wrap type="none"/>
          </v:shape>
        </w:pict>
      </w:r>
      <w:r>
        <w:rPr/>
        <w:pict>
          <v:shape style="position:absolute;margin-left:410.342834pt;margin-top:5.081507pt;width:2.85pt;height:43.05pt;mso-position-horizontal-relative:page;mso-position-vertical-relative:paragraph;z-index:16023552;rotation:359" type="#_x0000_t136" fillcolor="#393939" stroked="f">
            <o:extrusion v:ext="view" autorotationcenter="t"/>
            <v:textpath style="font-family:&quot;Tahoma&quot;;font-size:9pt;v-text-kern:t;mso-text-shadow:auto;font-weight:bold" string="U"/>
            <w10:wrap type="none"/>
          </v:shape>
        </w:pict>
      </w:r>
      <w:r>
        <w:rPr/>
        <w:pict>
          <v:shape style="position:absolute;margin-left:413.293152pt;margin-top:21.565571pt;width:.5pt;height:25.45pt;mso-position-horizontal-relative:page;mso-position-vertical-relative:paragraph;z-index:16024064;rotation:359" type="#_x0000_t136" fillcolor="#3d3d3d" stroked="f">
            <o:extrusion v:ext="view" autorotationcenter="t"/>
            <v:textpath style="font-family:&quot;Calibri&quot;;font-size:12pt;v-text-kern:t;mso-text-shadow:auto;font-weight:bold" string="R"/>
            <w10:wrap type="none"/>
          </v:shape>
        </w:pict>
      </w:r>
      <w:r>
        <w:rPr/>
        <w:pict>
          <v:shape style="position:absolute;margin-left:413.711761pt;margin-top:33.208698pt;width:4.05pt;height:13.45pt;mso-position-horizontal-relative:page;mso-position-vertical-relative:paragraph;z-index:16024576;rotation:359" type="#_x0000_t136" fillcolor="#3b3b3b" stroked="f">
            <o:extrusion v:ext="view" autorotationcenter="t"/>
            <v:textpath style="font-family:&quot;Cambria&quot;;font-size:11pt;v-text-kern:t;mso-text-shadow:auto;font-weight:bold" string="E"/>
            <w10:wrap type="none"/>
          </v:shape>
        </w:pict>
      </w:r>
      <w:r>
        <w:rPr/>
        <w:pict>
          <v:shape style="position:absolute;margin-left:417.400299pt;margin-top:4.981927pt;width:1.45pt;height:43.05pt;mso-position-horizontal-relative:page;mso-position-vertical-relative:paragraph;z-index:16025088;rotation:359" type="#_x0000_t136" fillcolor="#393939" stroked="f">
            <o:extrusion v:ext="view" autorotationcenter="t"/>
            <v:textpath style="font-family:&quot;Tahoma&quot;;font-size:9pt;v-text-kern:t;mso-text-shadow:auto;font-weight:bold" string="B"/>
            <w10:wrap type="none"/>
          </v:shape>
        </w:pict>
      </w:r>
      <w:r>
        <w:rPr/>
        <w:pict>
          <v:shape style="position:absolute;margin-left:418.640167pt;margin-top:33.103596pt;width:1.9pt;height:13.45pt;mso-position-horizontal-relative:page;mso-position-vertical-relative:paragraph;z-index:16025600;rotation:359" type="#_x0000_t136" fillcolor="#3b3b3b" stroked="f">
            <o:extrusion v:ext="view" autorotationcenter="t"/>
            <v:textpath style="font-family:&quot;Cambria&quot;;font-size:11pt;v-text-kern:t;mso-text-shadow:auto;font-weight:bold" string="l'"/>
            <w10:wrap type="none"/>
          </v:shape>
        </w:pict>
      </w:r>
      <w:r>
        <w:rPr/>
        <w:pict>
          <v:shape style="position:absolute;margin-left:420.431702pt;margin-top:21.228596pt;width:4.6pt;height:25.5pt;mso-position-horizontal-relative:page;mso-position-vertical-relative:paragraph;z-index:16026112;rotation:359" type="#_x0000_t136" fillcolor="#3d3d3d" stroked="f">
            <o:extrusion v:ext="view" autorotationcenter="t"/>
            <v:textpath style="font-family:&quot;Calibri&quot;;font-size:12pt;v-text-kern:t;mso-text-shadow:auto;font-weight:bold" string="A"/>
            <w10:wrap type="none"/>
          </v:shape>
        </w:pict>
      </w:r>
      <w:r>
        <w:rPr/>
        <w:pict>
          <v:shape style="position:absolute;margin-left:424.562927pt;margin-top:4.829916pt;width:3.05pt;height:43.05pt;mso-position-horizontal-relative:page;mso-position-vertical-relative:paragraph;z-index:16026624;rotation:359" type="#_x0000_t136" fillcolor="#393939" stroked="f">
            <o:extrusion v:ext="view" autorotationcenter="t"/>
            <v:textpath style="font-family:&quot;Tahoma&quot;;font-size:9pt;v-text-kern:t;mso-text-shadow:auto;font-weight:bold" string="L"/>
            <w10:wrap type="none"/>
          </v:shape>
        </w:pict>
      </w:r>
      <w:r>
        <w:rPr/>
        <w:pict>
          <v:shape style="position:absolute;margin-left:427.235382pt;margin-top:21.035666pt;width:3.25pt;height:25.5pt;mso-position-horizontal-relative:page;mso-position-vertical-relative:paragraph;z-index:16027136;rotation:359" type="#_x0000_t136" fillcolor="#3d3d3d" stroked="f">
            <o:extrusion v:ext="view" autorotationcenter="t"/>
            <v:textpath style="font-family:&quot;Calibri&quot;;font-size:12pt;v-text-kern:t;mso-text-shadow:auto;font-weight:bold" string="I"/>
            <w10:wrap type="none"/>
          </v:shape>
        </w:pict>
      </w:r>
      <w:r>
        <w:rPr/>
        <w:pict>
          <v:shape style="position:absolute;margin-left:430.074341pt;margin-top:4.726119pt;width:3.5pt;height:43.05pt;mso-position-horizontal-relative:page;mso-position-vertical-relative:paragraph;z-index:16027648;rotation:359" type="#_x0000_t136" fillcolor="#393939" stroked="f">
            <o:extrusion v:ext="view" autorotationcenter="t"/>
            <v:textpath style="font-family:&quot;Tahoma&quot;;font-size:9pt;v-text-kern:t;mso-text-shadow:auto;font-weight:bold" string="I"/>
            <w10:wrap type="none"/>
          </v:shape>
        </w:pict>
      </w:r>
      <w:r>
        <w:rPr/>
        <w:pict>
          <v:shape style="position:absolute;margin-left:433.325775pt;margin-top:32.684330pt;width:.3pt;height:13.4pt;mso-position-horizontal-relative:page;mso-position-vertical-relative:paragraph;z-index:16028160;rotation:359" type="#_x0000_t136" fillcolor="#3b3b3b" stroked="f">
            <o:extrusion v:ext="view" autorotationcenter="t"/>
            <v:textpath style="font-family:&quot;Cambria&quot;;font-size:11pt;v-text-kern:t;mso-text-shadow:auto;font-weight:bold" string="M"/>
            <w10:wrap type="none"/>
          </v:shape>
        </w:pict>
      </w:r>
      <w:r>
        <w:rPr/>
        <w:pict>
          <v:shape style="position:absolute;margin-left:433.260559pt;margin-top:4.628292pt;width:5.95pt;height:43.05pt;mso-position-horizontal-relative:page;mso-position-vertical-relative:paragraph;z-index:16028672;rotation:359" type="#_x0000_t136" fillcolor="#393939" stroked="f">
            <o:extrusion v:ext="view" autorotationcenter="t"/>
            <v:textpath style="font-family:&quot;Tahoma&quot;;font-size:9pt;v-text-kern:t;mso-text-shadow:auto;font-weight:bold" string="Q"/>
            <w10:wrap type="none"/>
          </v:shape>
        </w:pict>
      </w:r>
      <w:r>
        <w:rPr/>
        <w:pict>
          <v:shape style="position:absolute;margin-left:438.968384pt;margin-top:32.467335pt;width:2.2pt;height:13.45pt;mso-position-horizontal-relative:page;mso-position-vertical-relative:paragraph;z-index:16029184;rotation:359" type="#_x0000_t136" fillcolor="#3b3b3b" stroked="f">
            <o:extrusion v:ext="view" autorotationcenter="t"/>
            <v:textpath style="font-family:&quot;Cambria&quot;;font-size:11pt;v-text-kern:t;mso-text-shadow:auto;font-weight:bold" string="E"/>
            <w10:wrap type="none"/>
          </v:shape>
        </w:pict>
      </w:r>
      <w:r>
        <w:rPr/>
        <w:pict>
          <v:shape style="position:absolute;margin-left:440.795319pt;margin-top:4.539609pt;width:3.45pt;height:43.05pt;mso-position-horizontal-relative:page;mso-position-vertical-relative:paragraph;z-index:16029696;rotation:359" type="#_x0000_t136" fillcolor="#393939" stroked="f">
            <o:extrusion v:ext="view" autorotationcenter="t"/>
            <v:textpath style="font-family:&quot;Tahoma&quot;;font-size:9pt;v-text-kern:t;mso-text-shadow:auto;font-weight:bold" string="U"/>
            <w10:wrap type="none"/>
          </v:shape>
        </w:pict>
      </w:r>
      <w:r>
        <w:rPr/>
        <w:pict>
          <v:shape style="position:absolute;margin-left:444.005951pt;margin-top:32.260212pt;width:4.5pt;height:13.5pt;mso-position-horizontal-relative:page;mso-position-vertical-relative:paragraph;z-index:16030208;rotation:359" type="#_x0000_t136" fillcolor="#3b3b3b" stroked="f">
            <o:extrusion v:ext="view" autorotationcenter="t"/>
            <v:textpath style="font-family:&quot;Cambria&quot;;font-size:11pt;v-text-kern:t;mso-text-shadow:auto;font-weight:bold" string="N"/>
            <w10:wrap type="none"/>
          </v:shape>
        </w:pict>
      </w:r>
      <w:r>
        <w:rPr/>
        <w:pict>
          <v:shape style="position:absolute;margin-left:448.122955pt;margin-top:4.446831pt;width:1.4pt;height:43pt;mso-position-horizontal-relative:page;mso-position-vertical-relative:paragraph;z-index:16030720;rotation:359" type="#_x0000_t136" fillcolor="#393939" stroked="f">
            <o:extrusion v:ext="view" autorotationcenter="t"/>
            <v:textpath style="font-family:&quot;Tahoma&quot;;font-size:9pt;v-text-kern:t;mso-text-shadow:auto;font-weight:bold" string="E"/>
            <w10:wrap type="none"/>
          </v:shape>
        </w:pict>
      </w:r>
      <w:r>
        <w:rPr/>
        <w:pict>
          <v:shape style="position:absolute;margin-left:449.134674pt;margin-top:31.87249pt;width:14.75pt;height:13.6pt;mso-position-horizontal-relative:page;mso-position-vertical-relative:paragraph;z-index:16031232;rotation:359" type="#_x0000_t136" fillcolor="#3b3b3b" stroked="f">
            <o:extrusion v:ext="view" autorotationcenter="t"/>
            <v:textpath style="font-family:&quot;Cambria&quot;;font-size:11pt;v-text-kern:t;mso-text-shadow:auto;font-weight:bold" string="TAIR"/>
            <w10:wrap type="none"/>
          </v:shape>
        </w:pict>
      </w:r>
      <w:r>
        <w:rPr/>
        <w:pict>
          <v:shape style="position:absolute;margin-left:463.51535pt;margin-top:3.5445pt;width:2.550pt;height:43.05pt;mso-position-horizontal-relative:page;mso-position-vertical-relative:paragraph;z-index:16031744;rotation:359" type="#_x0000_t136" fillcolor="#393939" stroked="f">
            <o:extrusion v:ext="view" autorotationcenter="t"/>
            <v:textpath style="font-family:&quot;Tahoma&quot;;font-size:9pt;v-text-kern:t;mso-text-shadow:auto;font-weight:bold" string="_,;,"/>
            <w10:wrap type="none"/>
          </v:shape>
        </w:pict>
      </w:r>
      <w:r>
        <w:rPr/>
        <w:pict>
          <v:shape style="position:absolute;margin-left:465.823608pt;margin-top:31.577307pt;width:4.75pt;height:13.5pt;mso-position-horizontal-relative:page;mso-position-vertical-relative:paragraph;z-index:16032256;rotation:359" type="#_x0000_t136" fillcolor="#3b3b3b" stroked="f">
            <o:extrusion v:ext="view" autorotationcenter="t"/>
            <v:textpath style="font-family:&quot;Cambria&quot;;font-size:11pt;v-text-kern:t;mso-text-shadow:auto;font-weight:bold" string="E"/>
            <w10:wrap type="none"/>
          </v:shape>
        </w:pict>
      </w:r>
      <w:r>
        <w:rPr/>
        <w:pict>
          <v:shape style="position:absolute;margin-left:473.60733pt;margin-top:19.500198pt;width:3.05pt;height:25.5pt;mso-position-horizontal-relative:page;mso-position-vertical-relative:paragraph;z-index:16032768;rotation:359" type="#_x0000_t136" fillcolor="#3d3d3d" stroked="f">
            <o:extrusion v:ext="view" autorotationcenter="t"/>
            <v:textpath style="font-family:&quot;Calibri&quot;;font-size:12pt;v-text-kern:t;mso-text-shadow:auto;font-weight:bold" string="1"/>
            <w10:wrap type="none"/>
          </v:shape>
        </w:pict>
      </w:r>
      <w:r>
        <w:rPr/>
        <w:pict>
          <v:shape style="position:absolute;margin-left:428.217346pt;margin-top:44.734707pt;width:42.95pt;height:10.5pt;mso-position-horizontal-relative:page;mso-position-vertical-relative:paragraph;z-index:16033280;rotation:359" type="#_x0000_t136" fillcolor="#3a3a3a" stroked="f">
            <o:extrusion v:ext="view" autorotationcenter="t"/>
            <v:textpath style="font-family:&quot;Calibri&quot;;font-size:10pt;v-text-kern:t;mso-text-shadow:auto;font-weight:bold" string="DtY. SERVICE"/>
            <w10:wrap type="none"/>
          </v:shape>
        </w:pict>
      </w:r>
      <w:r>
        <w:rPr/>
        <w:pict>
          <v:shape style="position:absolute;margin-left:222.486252pt;margin-top:49.269421pt;width:197.8pt;height:10.5pt;mso-position-horizontal-relative:page;mso-position-vertical-relative:paragraph;z-index:16033792;rotation:359" type="#_x0000_t136" fillcolor="#3a3a3a" stroked="f">
            <o:extrusion v:ext="view" autorotationcenter="t"/>
            <v:textpath style="font-family:&quot;Calibri&quot;;font-size:10pt;v-text-kern:t;mso-text-shadow:auto;font-weight:bold" string=",/- LEGISLATIVE AND STATIJTOIIY AFFAIIIS CARO"/>
            <w10:wrap type="none"/>
          </v:shape>
        </w:pict>
      </w:r>
      <w:r>
        <w:rPr/>
        <w:pict>
          <v:shape style="position:absolute;margin-left:283.755463pt;margin-top:54.511463pt;width:107.95pt;height:15.55pt;mso-position-horizontal-relative:page;mso-position-vertical-relative:paragraph;z-index:16034304;rotation:359" type="#_x0000_t136" fillcolor="#383838" stroked="f">
            <o:extrusion v:ext="view" autorotationcenter="t"/>
            <v:textpath style="font-family:&quot;Calibri&quot;;font-size:11pt;v-text-kern:t;mso-text-shadow:auto;font-weight:bold" string="-,v, ,_ '&quot;''&quot;-&quot;' ,rn:.:E"/>
            <w10:wrap type="none"/>
          </v:shape>
        </w:pict>
      </w:r>
      <w:r>
        <w:rPr/>
        <w:pict>
          <v:shape style="position:absolute;margin-left:395.611481pt;margin-top:47.824371pt;width:35.8pt;height:28.1pt;mso-position-horizontal-relative:page;mso-position-vertical-relative:paragraph;z-index:16034816;rotation:359" type="#_x0000_t136" fillcolor="#383838" stroked="f">
            <o:extrusion v:ext="view" autorotationcenter="t"/>
            <v:textpath style="font-family:&quot;Times New Roman&quot;;font-size:15pt;v-text-kern:t;mso-text-shadow:auto;font-weight:bold" string="cor"/>
            <w10:wrap type="none"/>
          </v:shape>
        </w:pict>
      </w:r>
      <w:r>
        <w:rPr/>
        <w:pict>
          <v:shape style="position:absolute;margin-left:431.636047pt;margin-top:51.909073pt;width:36.9pt;height:14.95pt;mso-position-horizontal-relative:page;mso-position-vertical-relative:paragraph;z-index:16035328;rotation:359" type="#_x0000_t136" fillcolor="#383838" stroked="f">
            <o:extrusion v:ext="view" autorotationcenter="t"/>
            <v:textpath style="font-family:&quot;Calibri&quot;;font-size:11pt;v-text-kern:t;mso-text-shadow:auto;font-weight:bold" string="ORME"/>
            <w10:wrap type="none"/>
          </v:shape>
        </w:pict>
      </w:r>
      <w:r>
        <w:rPr/>
        <w:pict>
          <v:shape style="position:absolute;margin-left:420.539459pt;margin-top:64.94458pt;width:36.25pt;height:11pt;mso-position-horizontal-relative:page;mso-position-vertical-relative:paragraph;z-index:16035840;rotation:359" type="#_x0000_t136" fillcolor="#3e3e3e" stroked="f">
            <o:extrusion v:ext="view" autorotationcenter="t"/>
            <v:textpath style="font-family:&quot;Verdana&quot;;font-size:11pt;v-text-kern:t;mso-text-shadow:auto;font-weight:bold" string="&quot;OPY"/>
            <w10:wrap type="none"/>
          </v:shape>
        </w:pict>
      </w:r>
      <w:r>
        <w:rPr/>
        <w:pict>
          <v:shape style="position:absolute;margin-left:280.354126pt;margin-top:68.413559pt;width:132.75pt;height:11pt;mso-position-horizontal-relative:page;mso-position-vertical-relative:paragraph;z-index:16036352;rotation:359" type="#_x0000_t136" fillcolor="#3e3e3e" stroked="f">
            <o:extrusion v:ext="view" autorotationcenter="t"/>
            <v:textpath style="font-family:&quot;Verdana&quot;;font-size:11pt;v-text-kern:t;mso-text-shadow:auto;font-weight:bold" string="� CERTIFIED TRUE"/>
            <w10:wrap type="none"/>
          </v:shape>
        </w:pict>
      </w:r>
      <w:r>
        <w:rPr>
          <w:rFonts w:ascii="Tahoma"/>
          <w:color w:val="020202"/>
          <w:w w:val="95"/>
          <w:sz w:val="23"/>
        </w:rPr>
        <w:t>100</w:t>
      </w:r>
    </w:p>
    <w:p>
      <w:pPr>
        <w:spacing w:after="0"/>
        <w:jc w:val="right"/>
        <w:rPr>
          <w:rFonts w:ascii="Tahoma"/>
          <w:sz w:val="23"/>
        </w:rPr>
        <w:sectPr>
          <w:type w:val="continuous"/>
          <w:pgSz w:w="11930" w:h="16850"/>
          <w:pgMar w:top="900" w:bottom="280" w:left="520" w:right="600"/>
        </w:sectPr>
      </w:pPr>
    </w:p>
    <w:p>
      <w:pPr>
        <w:pStyle w:val="BodyText"/>
        <w:spacing w:before="7"/>
        <w:rPr>
          <w:rFonts w:ascii="Tahoma"/>
          <w:b w:val="0"/>
          <w:sz w:val="40"/>
        </w:rPr>
      </w:pPr>
    </w:p>
    <w:p>
      <w:pPr>
        <w:tabs>
          <w:tab w:pos="1154" w:val="left" w:leader="none"/>
        </w:tabs>
        <w:spacing w:before="0"/>
        <w:ind w:left="257" w:right="0" w:firstLine="0"/>
        <w:jc w:val="left"/>
        <w:rPr>
          <w:b/>
          <w:sz w:val="14"/>
        </w:rPr>
      </w:pPr>
      <w:r>
        <w:rPr>
          <w:b/>
          <w:color w:val="040404"/>
          <w:position w:val="12"/>
          <w:sz w:val="20"/>
        </w:rPr>
        <w:t>No</w:t>
        <w:tab/>
      </w:r>
      <w:r>
        <w:rPr>
          <w:b/>
          <w:spacing w:val="-3"/>
          <w:sz w:val="14"/>
        </w:rPr>
        <w:t>CODE</w:t>
      </w:r>
    </w:p>
    <w:p>
      <w:pPr>
        <w:spacing w:before="97"/>
        <w:ind w:left="0" w:right="106" w:firstLine="0"/>
        <w:jc w:val="right"/>
        <w:rPr>
          <w:rFonts w:ascii="Microsoft Sans Serif"/>
          <w:sz w:val="20"/>
        </w:rPr>
      </w:pPr>
      <w:r>
        <w:rPr/>
        <w:br w:type="column"/>
      </w:r>
      <w:r>
        <w:rPr>
          <w:rFonts w:ascii="Microsoft Sans Serif"/>
          <w:color w:val="050505"/>
          <w:w w:val="90"/>
          <w:sz w:val="20"/>
        </w:rPr>
        <w:t>(ln</w:t>
      </w:r>
      <w:r>
        <w:rPr>
          <w:rFonts w:ascii="Microsoft Sans Serif"/>
          <w:color w:val="050505"/>
          <w:spacing w:val="-6"/>
          <w:w w:val="90"/>
          <w:sz w:val="20"/>
        </w:rPr>
        <w:t> </w:t>
      </w:r>
      <w:r>
        <w:rPr>
          <w:rFonts w:ascii="Microsoft Sans Serif"/>
          <w:color w:val="050505"/>
          <w:w w:val="90"/>
          <w:sz w:val="20"/>
        </w:rPr>
        <w:t>thousands</w:t>
      </w:r>
      <w:r>
        <w:rPr>
          <w:rFonts w:ascii="Microsoft Sans Serif"/>
          <w:color w:val="050505"/>
          <w:spacing w:val="8"/>
          <w:w w:val="90"/>
          <w:sz w:val="20"/>
        </w:rPr>
        <w:t> </w:t>
      </w:r>
      <w:r>
        <w:rPr>
          <w:rFonts w:ascii="Microsoft Sans Serif"/>
          <w:color w:val="050505"/>
          <w:w w:val="90"/>
          <w:sz w:val="20"/>
        </w:rPr>
        <w:t>of</w:t>
      </w:r>
      <w:r>
        <w:rPr>
          <w:rFonts w:ascii="Microsoft Sans Serif"/>
          <w:color w:val="050505"/>
          <w:spacing w:val="-1"/>
          <w:w w:val="90"/>
          <w:sz w:val="20"/>
        </w:rPr>
        <w:t> </w:t>
      </w:r>
      <w:r>
        <w:rPr>
          <w:rFonts w:ascii="Microsoft Sans Serif"/>
          <w:color w:val="050505"/>
          <w:w w:val="90"/>
          <w:sz w:val="20"/>
        </w:rPr>
        <w:t>CFA</w:t>
      </w:r>
      <w:r>
        <w:rPr>
          <w:rFonts w:ascii="Microsoft Sans Serif"/>
          <w:color w:val="050505"/>
          <w:spacing w:val="-4"/>
          <w:w w:val="90"/>
          <w:sz w:val="20"/>
        </w:rPr>
        <w:t> </w:t>
      </w:r>
      <w:r>
        <w:rPr>
          <w:rFonts w:ascii="Microsoft Sans Serif"/>
          <w:color w:val="050505"/>
          <w:w w:val="90"/>
          <w:sz w:val="20"/>
        </w:rPr>
        <w:t>francs)</w:t>
      </w:r>
    </w:p>
    <w:p>
      <w:pPr>
        <w:tabs>
          <w:tab w:pos="2906" w:val="left" w:leader="none"/>
          <w:tab w:pos="5037" w:val="left" w:leader="none"/>
          <w:tab w:pos="7088" w:val="left" w:leader="none"/>
          <w:tab w:pos="8341" w:val="left" w:leader="none"/>
        </w:tabs>
        <w:spacing w:before="32"/>
        <w:ind w:left="257" w:right="0" w:firstLine="0"/>
        <w:jc w:val="left"/>
        <w:rPr>
          <w:b/>
          <w:sz w:val="20"/>
        </w:rPr>
      </w:pPr>
      <w:r>
        <w:rPr>
          <w:rFonts w:ascii="Tahoma"/>
          <w:b/>
          <w:color w:val="040404"/>
          <w:w w:val="95"/>
          <w:sz w:val="19"/>
        </w:rPr>
        <w:t>Programme</w:t>
        <w:tab/>
      </w:r>
      <w:r>
        <w:rPr>
          <w:b/>
          <w:color w:val="040404"/>
          <w:w w:val="95"/>
          <w:sz w:val="20"/>
        </w:rPr>
        <w:t>OBJECTIVE</w:t>
        <w:tab/>
      </w:r>
      <w:r>
        <w:rPr>
          <w:b/>
          <w:color w:val="030303"/>
          <w:w w:val="95"/>
          <w:sz w:val="20"/>
        </w:rPr>
        <w:t>INDICATOR</w:t>
        <w:tab/>
      </w:r>
      <w:r>
        <w:rPr>
          <w:b/>
          <w:color w:val="040404"/>
          <w:position w:val="1"/>
          <w:sz w:val="20"/>
        </w:rPr>
        <w:t>CA</w:t>
        <w:tab/>
        <w:t>PA</w:t>
      </w:r>
    </w:p>
    <w:p>
      <w:pPr>
        <w:spacing w:before="75"/>
        <w:ind w:left="455" w:right="0" w:firstLine="0"/>
        <w:jc w:val="left"/>
        <w:rPr>
          <w:b/>
          <w:sz w:val="14"/>
        </w:rPr>
      </w:pPr>
      <w:r>
        <w:rPr>
          <w:b/>
          <w:color w:val="010101"/>
          <w:sz w:val="14"/>
        </w:rPr>
        <w:t>LIBELLE</w:t>
      </w:r>
    </w:p>
    <w:p>
      <w:pPr>
        <w:spacing w:after="0"/>
        <w:jc w:val="left"/>
        <w:rPr>
          <w:sz w:val="14"/>
        </w:rPr>
        <w:sectPr>
          <w:pgSz w:w="11930" w:h="16850"/>
          <w:pgMar w:top="800" w:bottom="0" w:left="500" w:right="620"/>
          <w:cols w:num="2" w:equalWidth="0">
            <w:col w:w="1555" w:space="63"/>
            <w:col w:w="9192"/>
          </w:cols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3"/>
        </w:rPr>
      </w:pPr>
    </w:p>
    <w:p>
      <w:pPr>
        <w:tabs>
          <w:tab w:pos="1211" w:val="left" w:leader="none"/>
        </w:tabs>
        <w:spacing w:before="0"/>
        <w:ind w:left="217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135</w:t>
        <w:tab/>
        <w:t>046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7"/>
        <w:rPr>
          <w:rFonts w:ascii="Calibri"/>
          <w:sz w:val="34"/>
        </w:rPr>
      </w:pPr>
    </w:p>
    <w:p>
      <w:pPr>
        <w:tabs>
          <w:tab w:pos="1203" w:val="left" w:leader="none"/>
        </w:tabs>
        <w:spacing w:before="0"/>
        <w:ind w:left="204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136</w:t>
        <w:tab/>
        <w:t>047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rPr>
          <w:rFonts w:ascii="Calibri"/>
          <w:sz w:val="35"/>
        </w:rPr>
      </w:pPr>
    </w:p>
    <w:p>
      <w:pPr>
        <w:tabs>
          <w:tab w:pos="1190" w:val="left" w:leader="none"/>
        </w:tabs>
        <w:spacing w:before="0"/>
        <w:ind w:left="200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50505"/>
          <w:position w:val="1"/>
          <w:sz w:val="18"/>
        </w:rPr>
        <w:t>137</w:t>
        <w:tab/>
      </w:r>
      <w:r>
        <w:rPr>
          <w:rFonts w:ascii="Calibri"/>
          <w:b/>
          <w:color w:val="020202"/>
          <w:sz w:val="18"/>
        </w:rPr>
        <w:t>048</w:t>
      </w:r>
    </w:p>
    <w:p>
      <w:pPr>
        <w:pStyle w:val="BodyText"/>
        <w:rPr>
          <w:rFonts w:ascii="Calibri"/>
          <w:sz w:val="30"/>
        </w:rPr>
      </w:pPr>
    </w:p>
    <w:p>
      <w:pPr>
        <w:tabs>
          <w:tab w:pos="1184" w:val="left" w:leader="none"/>
        </w:tabs>
        <w:spacing w:before="202"/>
        <w:ind w:left="185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138</w:t>
        <w:tab/>
      </w:r>
      <w:r>
        <w:rPr>
          <w:rFonts w:ascii="Calibri"/>
          <w:b/>
          <w:color w:val="040404"/>
          <w:position w:val="1"/>
          <w:sz w:val="18"/>
        </w:rPr>
        <w:t>049</w:t>
      </w:r>
    </w:p>
    <w:p>
      <w:pPr>
        <w:spacing w:line="240" w:lineRule="auto" w:before="0"/>
        <w:rPr>
          <w:rFonts w:ascii="Calibri"/>
          <w:b/>
          <w:sz w:val="20"/>
        </w:rPr>
      </w:pPr>
      <w:r>
        <w:rPr/>
        <w:br w:type="column"/>
      </w:r>
      <w:r>
        <w:rPr>
          <w:rFonts w:ascii="Calibri"/>
          <w:b/>
          <w:sz w:val="20"/>
        </w:rPr>
      </w:r>
    </w:p>
    <w:p>
      <w:pPr>
        <w:pStyle w:val="BodyText"/>
        <w:rPr>
          <w:rFonts w:ascii="Calibri"/>
          <w:sz w:val="19"/>
        </w:rPr>
      </w:pPr>
    </w:p>
    <w:p>
      <w:pPr>
        <w:spacing w:line="206" w:lineRule="auto" w:before="0"/>
        <w:ind w:left="218" w:right="0" w:hanging="1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70707"/>
          <w:w w:val="95"/>
          <w:sz w:val="17"/>
        </w:rPr>
        <w:t>PROMOTION OF</w:t>
      </w:r>
      <w:r>
        <w:rPr>
          <w:rFonts w:ascii="Century Gothic"/>
          <w:b/>
          <w:color w:val="070707"/>
          <w:spacing w:val="-43"/>
          <w:w w:val="95"/>
          <w:sz w:val="17"/>
        </w:rPr>
        <w:t> </w:t>
      </w:r>
      <w:r>
        <w:rPr>
          <w:rFonts w:ascii="Century Gothic"/>
          <w:b/>
          <w:color w:val="060606"/>
          <w:sz w:val="17"/>
        </w:rPr>
        <w:t>HEALTH AND</w:t>
      </w:r>
      <w:r>
        <w:rPr>
          <w:rFonts w:ascii="Century Gothic"/>
          <w:b/>
          <w:color w:val="060606"/>
          <w:spacing w:val="1"/>
          <w:sz w:val="17"/>
        </w:rPr>
        <w:t> </w:t>
      </w:r>
      <w:r>
        <w:rPr>
          <w:rFonts w:ascii="Century Gothic"/>
          <w:b/>
          <w:color w:val="080808"/>
          <w:sz w:val="17"/>
        </w:rPr>
        <w:t>NUTRITION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line="223" w:lineRule="auto" w:before="172"/>
        <w:ind w:left="209" w:right="-1" w:hanging="5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A0A0A"/>
          <w:w w:val="105"/>
          <w:sz w:val="17"/>
        </w:rPr>
        <w:t>STRENGTHENING THE</w:t>
      </w:r>
      <w:r>
        <w:rPr>
          <w:rFonts w:ascii="Century Gothic"/>
          <w:b/>
          <w:color w:val="0A0A0A"/>
          <w:spacing w:val="1"/>
          <w:w w:val="105"/>
          <w:sz w:val="17"/>
        </w:rPr>
        <w:t> </w:t>
      </w:r>
      <w:r>
        <w:rPr>
          <w:rFonts w:ascii="Century Gothic"/>
          <w:b/>
          <w:color w:val="080808"/>
          <w:spacing w:val="-1"/>
          <w:w w:val="105"/>
          <w:sz w:val="17"/>
        </w:rPr>
        <w:t>HEALTH</w:t>
      </w:r>
      <w:r>
        <w:rPr>
          <w:rFonts w:ascii="Century Gothic"/>
          <w:b/>
          <w:color w:val="080808"/>
          <w:spacing w:val="-12"/>
          <w:w w:val="105"/>
          <w:sz w:val="17"/>
        </w:rPr>
        <w:t> </w:t>
      </w:r>
      <w:r>
        <w:rPr>
          <w:rFonts w:ascii="Century Gothic"/>
          <w:b/>
          <w:color w:val="080808"/>
          <w:spacing w:val="-1"/>
          <w:w w:val="105"/>
          <w:sz w:val="17"/>
        </w:rPr>
        <w:t>CARE</w:t>
      </w:r>
      <w:r>
        <w:rPr>
          <w:rFonts w:ascii="Century Gothic"/>
          <w:b/>
          <w:color w:val="080808"/>
          <w:spacing w:val="-5"/>
          <w:w w:val="105"/>
          <w:sz w:val="17"/>
        </w:rPr>
        <w:t> </w:t>
      </w:r>
      <w:r>
        <w:rPr>
          <w:rFonts w:ascii="Century Gothic"/>
          <w:b/>
          <w:color w:val="080808"/>
          <w:w w:val="105"/>
          <w:sz w:val="17"/>
        </w:rPr>
        <w:t>SYSTEM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1"/>
        <w:rPr>
          <w:rFonts w:ascii="Century Gothic"/>
          <w:sz w:val="17"/>
        </w:rPr>
      </w:pPr>
    </w:p>
    <w:p>
      <w:pPr>
        <w:spacing w:before="0"/>
        <w:ind w:left="199" w:right="0" w:firstLine="0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A0A0A"/>
          <w:w w:val="95"/>
          <w:sz w:val="17"/>
        </w:rPr>
        <w:t>CAS</w:t>
      </w:r>
      <w:r>
        <w:rPr>
          <w:rFonts w:ascii="Century Gothic"/>
          <w:b/>
          <w:color w:val="0A0A0A"/>
          <w:w w:val="95"/>
          <w:position w:val="1"/>
          <w:sz w:val="17"/>
        </w:rPr>
        <w:t>E</w:t>
      </w:r>
      <w:r>
        <w:rPr>
          <w:rFonts w:ascii="Century Gothic"/>
          <w:b/>
          <w:color w:val="0A0A0A"/>
          <w:spacing w:val="-2"/>
          <w:w w:val="95"/>
          <w:position w:val="1"/>
          <w:sz w:val="17"/>
        </w:rPr>
        <w:t> </w:t>
      </w:r>
      <w:r>
        <w:rPr>
          <w:rFonts w:ascii="Century Gothic"/>
          <w:b/>
          <w:color w:val="0A0A0A"/>
          <w:w w:val="95"/>
          <w:position w:val="1"/>
          <w:sz w:val="17"/>
        </w:rPr>
        <w:t>MANAGEMENT</w:t>
      </w:r>
    </w:p>
    <w:p>
      <w:pPr>
        <w:pStyle w:val="BodyText"/>
        <w:spacing w:before="5"/>
        <w:rPr>
          <w:rFonts w:ascii="Century Gothic"/>
          <w:sz w:val="26"/>
        </w:rPr>
      </w:pPr>
    </w:p>
    <w:p>
      <w:pPr>
        <w:spacing w:line="213" w:lineRule="auto" w:before="0"/>
        <w:ind w:left="185" w:right="-1" w:firstLine="12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60606"/>
          <w:w w:val="95"/>
          <w:sz w:val="17"/>
        </w:rPr>
        <w:t>GOVERNANCE AND</w:t>
      </w:r>
      <w:r>
        <w:rPr>
          <w:rFonts w:ascii="Century Gothic"/>
          <w:b/>
          <w:color w:val="060606"/>
          <w:spacing w:val="1"/>
          <w:w w:val="95"/>
          <w:sz w:val="17"/>
        </w:rPr>
        <w:t> </w:t>
      </w:r>
      <w:r>
        <w:rPr>
          <w:rFonts w:ascii="Century Gothic"/>
          <w:b/>
          <w:color w:val="060606"/>
          <w:sz w:val="17"/>
        </w:rPr>
        <w:t>STRATEGIC</w:t>
      </w:r>
      <w:r>
        <w:rPr>
          <w:rFonts w:ascii="Century Gothic"/>
          <w:b/>
          <w:color w:val="060606"/>
          <w:spacing w:val="1"/>
          <w:sz w:val="17"/>
        </w:rPr>
        <w:t> </w:t>
      </w:r>
      <w:r>
        <w:rPr>
          <w:rFonts w:ascii="Century Gothic"/>
          <w:b/>
          <w:color w:val="090909"/>
          <w:w w:val="95"/>
          <w:sz w:val="17"/>
        </w:rPr>
        <w:t>MANAGEMENT</w:t>
      </w:r>
      <w:r>
        <w:rPr>
          <w:rFonts w:ascii="Century Gothic"/>
          <w:b/>
          <w:color w:val="090909"/>
          <w:spacing w:val="1"/>
          <w:w w:val="95"/>
          <w:sz w:val="17"/>
        </w:rPr>
        <w:t> </w:t>
      </w:r>
      <w:r>
        <w:rPr>
          <w:rFonts w:ascii="Century Gothic"/>
          <w:b/>
          <w:color w:val="090909"/>
          <w:w w:val="95"/>
          <w:sz w:val="17"/>
        </w:rPr>
        <w:t>OF THE</w:t>
      </w:r>
      <w:r>
        <w:rPr>
          <w:rFonts w:ascii="Century Gothic"/>
          <w:b/>
          <w:color w:val="090909"/>
          <w:spacing w:val="-43"/>
          <w:w w:val="95"/>
          <w:sz w:val="17"/>
        </w:rPr>
        <w:t> </w:t>
      </w:r>
      <w:r>
        <w:rPr>
          <w:rFonts w:ascii="Century Gothic"/>
          <w:b/>
          <w:color w:val="060606"/>
          <w:sz w:val="17"/>
        </w:rPr>
        <w:t>HEALTH</w:t>
      </w:r>
      <w:r>
        <w:rPr>
          <w:rFonts w:ascii="Century Gothic"/>
          <w:b/>
          <w:color w:val="060606"/>
          <w:spacing w:val="6"/>
          <w:sz w:val="17"/>
        </w:rPr>
        <w:t> </w:t>
      </w:r>
      <w:r>
        <w:rPr>
          <w:rFonts w:ascii="Century Gothic"/>
          <w:b/>
          <w:color w:val="060606"/>
          <w:sz w:val="17"/>
        </w:rPr>
        <w:t>SYSTEM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1"/>
        <w:rPr>
          <w:rFonts w:ascii="Century Gothic"/>
          <w:sz w:val="26"/>
        </w:rPr>
      </w:pPr>
    </w:p>
    <w:p>
      <w:pPr>
        <w:spacing w:line="208" w:lineRule="auto" w:before="0"/>
        <w:ind w:left="178" w:right="23" w:hanging="3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90909"/>
          <w:w w:val="80"/>
          <w:sz w:val="17"/>
        </w:rPr>
        <w:t>Encourage</w:t>
      </w:r>
      <w:r>
        <w:rPr>
          <w:rFonts w:ascii="Century Gothic"/>
          <w:b/>
          <w:color w:val="090909"/>
          <w:spacing w:val="1"/>
          <w:w w:val="80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the</w:t>
      </w:r>
      <w:r>
        <w:rPr>
          <w:rFonts w:ascii="Century Gothic"/>
          <w:b/>
          <w:color w:val="090909"/>
          <w:spacing w:val="28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population</w:t>
      </w:r>
      <w:r>
        <w:rPr>
          <w:rFonts w:ascii="Century Gothic"/>
          <w:b/>
          <w:color w:val="090909"/>
          <w:spacing w:val="1"/>
          <w:w w:val="80"/>
          <w:sz w:val="17"/>
        </w:rPr>
        <w:t> </w:t>
      </w:r>
      <w:r>
        <w:rPr>
          <w:rFonts w:ascii="Century Gothic"/>
          <w:b/>
          <w:color w:val="050505"/>
          <w:w w:val="80"/>
          <w:sz w:val="17"/>
        </w:rPr>
        <w:t>to</w:t>
      </w:r>
      <w:r>
        <w:rPr>
          <w:rFonts w:ascii="Century Gothic"/>
          <w:b/>
          <w:color w:val="050505"/>
          <w:spacing w:val="21"/>
          <w:w w:val="80"/>
          <w:sz w:val="17"/>
        </w:rPr>
        <w:t> </w:t>
      </w:r>
      <w:r>
        <w:rPr>
          <w:rFonts w:ascii="Century Gothic"/>
          <w:b/>
          <w:color w:val="050505"/>
          <w:w w:val="80"/>
          <w:sz w:val="17"/>
        </w:rPr>
        <w:t>adopt</w:t>
      </w:r>
      <w:r>
        <w:rPr>
          <w:rFonts w:ascii="Century Gothic"/>
          <w:b/>
          <w:color w:val="050505"/>
          <w:spacing w:val="7"/>
          <w:w w:val="80"/>
          <w:sz w:val="17"/>
        </w:rPr>
        <w:t> </w:t>
      </w:r>
      <w:r>
        <w:rPr>
          <w:rFonts w:ascii="Century Gothic"/>
          <w:b/>
          <w:color w:val="050505"/>
          <w:w w:val="80"/>
          <w:sz w:val="17"/>
        </w:rPr>
        <w:t>healthy</w:t>
      </w:r>
      <w:r>
        <w:rPr>
          <w:rFonts w:ascii="Century Gothic"/>
          <w:b/>
          <w:color w:val="050505"/>
          <w:spacing w:val="27"/>
          <w:w w:val="80"/>
          <w:sz w:val="17"/>
        </w:rPr>
        <w:t> </w:t>
      </w:r>
      <w:r>
        <w:rPr>
          <w:rFonts w:ascii="Century Gothic"/>
          <w:b/>
          <w:color w:val="050505"/>
          <w:w w:val="80"/>
          <w:sz w:val="17"/>
        </w:rPr>
        <w:t>behaviors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5"/>
        <w:rPr>
          <w:rFonts w:ascii="Century Gothic"/>
          <w:sz w:val="24"/>
        </w:rPr>
      </w:pPr>
    </w:p>
    <w:p>
      <w:pPr>
        <w:spacing w:line="213" w:lineRule="auto" w:before="0"/>
        <w:ind w:left="161" w:right="44" w:firstLine="17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B0B0B"/>
          <w:w w:val="80"/>
          <w:sz w:val="17"/>
        </w:rPr>
        <w:t>lncrease</w:t>
      </w:r>
      <w:r>
        <w:rPr>
          <w:rFonts w:ascii="Century Gothic"/>
          <w:b/>
          <w:color w:val="0B0B0B"/>
          <w:spacing w:val="1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the</w:t>
      </w:r>
      <w:r>
        <w:rPr>
          <w:rFonts w:ascii="Century Gothic"/>
          <w:b/>
          <w:color w:val="0B0B0B"/>
          <w:spacing w:val="1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institutional</w:t>
      </w:r>
      <w:r>
        <w:rPr>
          <w:rFonts w:ascii="Century Gothic"/>
          <w:b/>
          <w:color w:val="0B0B0B"/>
          <w:spacing w:val="1"/>
          <w:w w:val="80"/>
          <w:sz w:val="17"/>
        </w:rPr>
        <w:t> </w:t>
      </w:r>
      <w:r>
        <w:rPr>
          <w:rFonts w:ascii="Century Gothic"/>
          <w:b/>
          <w:color w:val="050505"/>
          <w:w w:val="80"/>
          <w:sz w:val="17"/>
        </w:rPr>
        <w:t>capacit</w:t>
      </w:r>
      <w:r>
        <w:rPr>
          <w:rFonts w:ascii="Century Gothic"/>
          <w:b/>
          <w:color w:val="050505"/>
          <w:w w:val="80"/>
          <w:position w:val="1"/>
          <w:sz w:val="17"/>
        </w:rPr>
        <w:t>y</w:t>
      </w:r>
      <w:r>
        <w:rPr>
          <w:rFonts w:ascii="Century Gothic"/>
          <w:b/>
          <w:color w:val="050505"/>
          <w:spacing w:val="8"/>
          <w:w w:val="80"/>
          <w:position w:val="1"/>
          <w:sz w:val="17"/>
        </w:rPr>
        <w:t> </w:t>
      </w:r>
      <w:r>
        <w:rPr>
          <w:rFonts w:ascii="Century Gothic"/>
          <w:b/>
          <w:color w:val="050505"/>
          <w:w w:val="80"/>
          <w:sz w:val="17"/>
        </w:rPr>
        <w:t>of</w:t>
      </w:r>
      <w:r>
        <w:rPr>
          <w:rFonts w:ascii="Century Gothic"/>
          <w:b/>
          <w:color w:val="050505"/>
          <w:spacing w:val="-6"/>
          <w:w w:val="80"/>
          <w:sz w:val="17"/>
        </w:rPr>
        <w:t> </w:t>
      </w:r>
      <w:r>
        <w:rPr>
          <w:rFonts w:ascii="Century Gothic"/>
          <w:b/>
          <w:color w:val="050505"/>
          <w:w w:val="80"/>
          <w:sz w:val="17"/>
        </w:rPr>
        <w:t>health</w:t>
      </w:r>
      <w:r>
        <w:rPr>
          <w:rFonts w:ascii="Century Gothic"/>
          <w:b/>
          <w:color w:val="050505"/>
          <w:spacing w:val="1"/>
          <w:w w:val="80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structures to ensure</w:t>
      </w:r>
      <w:r>
        <w:rPr>
          <w:rFonts w:ascii="Century Gothic"/>
          <w:b/>
          <w:color w:val="080808"/>
          <w:spacing w:val="1"/>
          <w:w w:val="85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sustainable</w:t>
      </w:r>
      <w:r>
        <w:rPr>
          <w:rFonts w:ascii="Century Gothic"/>
          <w:b/>
          <w:color w:val="080808"/>
          <w:spacing w:val="1"/>
          <w:w w:val="8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and</w:t>
      </w:r>
      <w:r>
        <w:rPr>
          <w:rFonts w:ascii="Century Gothic"/>
          <w:b/>
          <w:color w:val="080808"/>
          <w:spacing w:val="1"/>
          <w:w w:val="8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equitable</w:t>
      </w:r>
      <w:r>
        <w:rPr>
          <w:rFonts w:ascii="Century Gothic"/>
          <w:b/>
          <w:color w:val="080808"/>
          <w:spacing w:val="-36"/>
          <w:w w:val="80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access of</w:t>
      </w:r>
      <w:r>
        <w:rPr>
          <w:rFonts w:ascii="Century Gothic"/>
          <w:b/>
          <w:color w:val="090909"/>
          <w:spacing w:val="1"/>
          <w:w w:val="80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populations</w:t>
      </w:r>
      <w:r>
        <w:rPr>
          <w:rFonts w:ascii="Century Gothic"/>
          <w:b/>
          <w:color w:val="090909"/>
          <w:spacing w:val="1"/>
          <w:w w:val="80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to</w:t>
      </w:r>
      <w:r>
        <w:rPr>
          <w:rFonts w:ascii="Century Gothic"/>
          <w:b/>
          <w:color w:val="090909"/>
          <w:spacing w:val="1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quality</w:t>
      </w:r>
      <w:r>
        <w:rPr>
          <w:rFonts w:ascii="Century Gothic"/>
          <w:b/>
          <w:color w:val="0B0B0B"/>
          <w:spacing w:val="8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health</w:t>
      </w:r>
      <w:r>
        <w:rPr>
          <w:rFonts w:ascii="Century Gothic"/>
          <w:b/>
          <w:color w:val="0B0B0B"/>
          <w:spacing w:val="7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care</w:t>
      </w:r>
      <w:r>
        <w:rPr>
          <w:rFonts w:ascii="Century Gothic"/>
          <w:b/>
          <w:color w:val="0B0B0B"/>
          <w:spacing w:val="11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and</w:t>
      </w:r>
      <w:r>
        <w:rPr>
          <w:rFonts w:ascii="Century Gothic"/>
          <w:b/>
          <w:color w:val="0B0B0B"/>
          <w:spacing w:val="1"/>
          <w:w w:val="80"/>
          <w:sz w:val="17"/>
        </w:rPr>
        <w:t> </w:t>
      </w:r>
      <w:r>
        <w:rPr>
          <w:rFonts w:ascii="Century Gothic"/>
          <w:b/>
          <w:color w:val="070707"/>
          <w:w w:val="95"/>
          <w:sz w:val="17"/>
        </w:rPr>
        <w:t>services</w:t>
      </w:r>
    </w:p>
    <w:p>
      <w:pPr>
        <w:spacing w:line="199" w:lineRule="auto" w:before="109"/>
        <w:ind w:left="158" w:right="44" w:firstLine="4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A0A0A"/>
          <w:w w:val="80"/>
          <w:sz w:val="17"/>
        </w:rPr>
        <w:t>Reduce</w:t>
      </w:r>
      <w:r>
        <w:rPr>
          <w:rFonts w:ascii="Century Gothic"/>
          <w:b/>
          <w:color w:val="0A0A0A"/>
          <w:spacing w:val="29"/>
          <w:w w:val="80"/>
          <w:sz w:val="17"/>
        </w:rPr>
        <w:t> </w:t>
      </w:r>
      <w:r>
        <w:rPr>
          <w:rFonts w:ascii="Century Gothic"/>
          <w:b/>
          <w:color w:val="0A0A0A"/>
          <w:w w:val="80"/>
          <w:sz w:val="17"/>
        </w:rPr>
        <w:t>mortality</w:t>
      </w:r>
      <w:r>
        <w:rPr>
          <w:rFonts w:ascii="Century Gothic"/>
          <w:b/>
          <w:color w:val="0A0A0A"/>
          <w:spacing w:val="25"/>
          <w:w w:val="80"/>
          <w:sz w:val="17"/>
        </w:rPr>
        <w:t> </w:t>
      </w:r>
      <w:r>
        <w:rPr>
          <w:rFonts w:ascii="Century Gothic"/>
          <w:b/>
          <w:color w:val="0A0A0A"/>
          <w:w w:val="80"/>
          <w:sz w:val="17"/>
        </w:rPr>
        <w:t>rate</w:t>
      </w:r>
      <w:r>
        <w:rPr>
          <w:rFonts w:ascii="Century Gothic"/>
          <w:b/>
          <w:color w:val="0A0A0A"/>
          <w:spacing w:val="25"/>
          <w:w w:val="80"/>
          <w:sz w:val="17"/>
        </w:rPr>
        <w:t> </w:t>
      </w:r>
      <w:r>
        <w:rPr>
          <w:rFonts w:ascii="Century Gothic"/>
          <w:b/>
          <w:color w:val="0A0A0A"/>
          <w:w w:val="80"/>
          <w:sz w:val="17"/>
        </w:rPr>
        <w:t>to</w:t>
      </w:r>
      <w:r>
        <w:rPr>
          <w:rFonts w:ascii="Century Gothic"/>
          <w:b/>
          <w:color w:val="0A0A0A"/>
          <w:spacing w:val="-35"/>
          <w:w w:val="80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below</w:t>
      </w:r>
      <w:r>
        <w:rPr>
          <w:rFonts w:ascii="Century Gothic"/>
          <w:b/>
          <w:color w:val="090909"/>
          <w:spacing w:val="1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70 per1 00 000</w:t>
      </w:r>
      <w:r>
        <w:rPr>
          <w:rFonts w:ascii="Century Gothic"/>
          <w:b/>
          <w:color w:val="090909"/>
          <w:spacing w:val="1"/>
          <w:w w:val="85"/>
          <w:sz w:val="17"/>
        </w:rPr>
        <w:t> </w:t>
      </w:r>
      <w:r>
        <w:rPr>
          <w:rFonts w:ascii="Century Gothic"/>
          <w:b/>
          <w:color w:val="050505"/>
          <w:w w:val="95"/>
          <w:sz w:val="17"/>
        </w:rPr>
        <w:t>births</w:t>
      </w:r>
    </w:p>
    <w:p>
      <w:pPr>
        <w:spacing w:line="213" w:lineRule="auto" w:before="156"/>
        <w:ind w:left="148" w:right="0" w:firstLine="10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70707"/>
          <w:w w:val="90"/>
          <w:sz w:val="17"/>
        </w:rPr>
        <w:t>lmprove</w:t>
      </w:r>
      <w:r>
        <w:rPr>
          <w:rFonts w:ascii="Century Gothic"/>
          <w:b/>
          <w:color w:val="070707"/>
          <w:spacing w:val="3"/>
          <w:w w:val="90"/>
          <w:sz w:val="17"/>
        </w:rPr>
        <w:t> </w:t>
      </w:r>
      <w:r>
        <w:rPr>
          <w:rFonts w:ascii="Century Gothic"/>
          <w:b/>
          <w:color w:val="070707"/>
          <w:w w:val="90"/>
          <w:sz w:val="17"/>
        </w:rPr>
        <w:t>service</w:t>
      </w:r>
      <w:r>
        <w:rPr>
          <w:rFonts w:ascii="Century Gothic"/>
          <w:b/>
          <w:color w:val="070707"/>
          <w:spacing w:val="1"/>
          <w:w w:val="90"/>
          <w:sz w:val="17"/>
        </w:rPr>
        <w:t> </w:t>
      </w:r>
      <w:r>
        <w:rPr>
          <w:rFonts w:ascii="Century Gothic"/>
          <w:b/>
          <w:color w:val="070707"/>
          <w:w w:val="80"/>
          <w:sz w:val="17"/>
        </w:rPr>
        <w:t>coordination</w:t>
      </w:r>
      <w:r>
        <w:rPr>
          <w:rFonts w:ascii="Century Gothic"/>
          <w:b/>
          <w:color w:val="070707"/>
          <w:spacing w:val="1"/>
          <w:w w:val="80"/>
          <w:sz w:val="17"/>
        </w:rPr>
        <w:t> </w:t>
      </w:r>
      <w:r>
        <w:rPr>
          <w:rFonts w:ascii="Century Gothic"/>
          <w:b/>
          <w:color w:val="070707"/>
          <w:w w:val="80"/>
          <w:sz w:val="17"/>
        </w:rPr>
        <w:t>and ensure</w:t>
      </w:r>
      <w:r>
        <w:rPr>
          <w:rFonts w:ascii="Century Gothic"/>
          <w:b/>
          <w:color w:val="070707"/>
          <w:spacing w:val="1"/>
          <w:w w:val="80"/>
          <w:sz w:val="17"/>
        </w:rPr>
        <w:t> </w:t>
      </w:r>
      <w:r>
        <w:rPr>
          <w:rFonts w:ascii="Century Gothic"/>
          <w:b/>
          <w:color w:val="070707"/>
          <w:w w:val="80"/>
          <w:sz w:val="17"/>
        </w:rPr>
        <w:t>proper</w:t>
      </w:r>
      <w:r>
        <w:rPr>
          <w:rFonts w:ascii="Century Gothic"/>
          <w:b/>
          <w:color w:val="070707"/>
          <w:spacing w:val="1"/>
          <w:w w:val="80"/>
          <w:sz w:val="17"/>
        </w:rPr>
        <w:t> </w:t>
      </w:r>
      <w:r>
        <w:rPr>
          <w:rFonts w:ascii="Century Gothic"/>
          <w:b/>
          <w:color w:val="070707"/>
          <w:w w:val="80"/>
          <w:sz w:val="17"/>
        </w:rPr>
        <w:t>implementation</w:t>
      </w:r>
      <w:r>
        <w:rPr>
          <w:rFonts w:ascii="Century Gothic"/>
          <w:b/>
          <w:color w:val="070707"/>
          <w:spacing w:val="28"/>
          <w:sz w:val="17"/>
        </w:rPr>
        <w:t> </w:t>
      </w:r>
      <w:r>
        <w:rPr>
          <w:rFonts w:ascii="Century Gothic"/>
          <w:b/>
          <w:color w:val="070707"/>
          <w:w w:val="80"/>
          <w:sz w:val="17"/>
        </w:rPr>
        <w:t>of</w:t>
      </w:r>
      <w:r>
        <w:rPr>
          <w:rFonts w:ascii="Century Gothic"/>
          <w:b/>
          <w:color w:val="070707"/>
          <w:spacing w:val="1"/>
          <w:w w:val="80"/>
          <w:sz w:val="17"/>
        </w:rPr>
        <w:t> </w:t>
      </w:r>
      <w:r>
        <w:rPr>
          <w:rFonts w:ascii="Century Gothic"/>
          <w:b/>
          <w:color w:val="060606"/>
          <w:w w:val="80"/>
          <w:sz w:val="17"/>
        </w:rPr>
        <w:t>the</w:t>
      </w:r>
      <w:r>
        <w:rPr>
          <w:rFonts w:ascii="Century Gothic"/>
          <w:b/>
          <w:color w:val="060606"/>
          <w:spacing w:val="27"/>
          <w:w w:val="80"/>
          <w:sz w:val="17"/>
        </w:rPr>
        <w:t> </w:t>
      </w:r>
      <w:r>
        <w:rPr>
          <w:rFonts w:ascii="Century Gothic"/>
          <w:b/>
          <w:color w:val="060606"/>
          <w:w w:val="80"/>
          <w:sz w:val="17"/>
        </w:rPr>
        <w:t>Ministry's</w:t>
      </w:r>
      <w:r>
        <w:rPr>
          <w:rFonts w:ascii="Century Gothic"/>
          <w:b/>
          <w:color w:val="060606"/>
          <w:spacing w:val="13"/>
          <w:w w:val="80"/>
          <w:sz w:val="17"/>
        </w:rPr>
        <w:t> </w:t>
      </w:r>
      <w:r>
        <w:rPr>
          <w:rFonts w:ascii="Century Gothic"/>
          <w:b/>
          <w:color w:val="060606"/>
          <w:w w:val="80"/>
          <w:sz w:val="17"/>
        </w:rPr>
        <w:t>programmes</w:t>
      </w:r>
      <w:r>
        <w:rPr>
          <w:rFonts w:ascii="Century Gothic"/>
          <w:b/>
          <w:color w:val="060606"/>
          <w:spacing w:val="14"/>
          <w:w w:val="80"/>
          <w:sz w:val="17"/>
        </w:rPr>
        <w:t> </w:t>
      </w:r>
      <w:r>
        <w:rPr>
          <w:rFonts w:ascii="Century Gothic"/>
          <w:b/>
          <w:color w:val="AFAFAF"/>
          <w:w w:val="80"/>
          <w:sz w:val="17"/>
        </w:rPr>
        <w:t>.</w:t>
      </w:r>
    </w:p>
    <w:p>
      <w:pPr>
        <w:spacing w:line="240" w:lineRule="auto" w:before="7"/>
        <w:rPr>
          <w:rFonts w:ascii="Century Gothic"/>
          <w:b/>
          <w:sz w:val="15"/>
        </w:rPr>
      </w:pPr>
      <w:r>
        <w:rPr/>
        <w:br w:type="column"/>
      </w:r>
      <w:r>
        <w:rPr>
          <w:rFonts w:ascii="Century Gothic"/>
          <w:b/>
          <w:sz w:val="15"/>
        </w:rPr>
      </w:r>
    </w:p>
    <w:p>
      <w:pPr>
        <w:spacing w:line="213" w:lineRule="auto" w:before="0"/>
        <w:ind w:left="129" w:right="38" w:hanging="37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50505"/>
          <w:w w:val="85"/>
          <w:sz w:val="17"/>
        </w:rPr>
        <w:t>1</w:t>
      </w:r>
      <w:r>
        <w:rPr>
          <w:rFonts w:ascii="Century Gothic"/>
          <w:b/>
          <w:color w:val="050505"/>
          <w:spacing w:val="33"/>
          <w:sz w:val="17"/>
        </w:rPr>
        <w:t> </w:t>
      </w:r>
      <w:r>
        <w:rPr>
          <w:rFonts w:ascii="Century Gothic"/>
          <w:b/>
          <w:color w:val="050505"/>
          <w:w w:val="85"/>
          <w:sz w:val="17"/>
        </w:rPr>
        <w:t>.Rate</w:t>
      </w:r>
      <w:r>
        <w:rPr>
          <w:rFonts w:ascii="Century Gothic"/>
          <w:b/>
          <w:color w:val="050505"/>
          <w:spacing w:val="33"/>
          <w:sz w:val="17"/>
        </w:rPr>
        <w:t> </w:t>
      </w:r>
      <w:r>
        <w:rPr>
          <w:rFonts w:ascii="Century Gothic"/>
          <w:b/>
          <w:color w:val="050505"/>
          <w:w w:val="85"/>
          <w:sz w:val="17"/>
        </w:rPr>
        <w:t>of</w:t>
      </w:r>
      <w:r>
        <w:rPr>
          <w:rFonts w:ascii="Century Gothic"/>
          <w:b/>
          <w:color w:val="050505"/>
          <w:spacing w:val="33"/>
          <w:sz w:val="17"/>
        </w:rPr>
        <w:t> </w:t>
      </w:r>
      <w:r>
        <w:rPr>
          <w:rFonts w:ascii="Century Gothic"/>
          <w:b/>
          <w:color w:val="050505"/>
          <w:w w:val="85"/>
          <w:sz w:val="17"/>
        </w:rPr>
        <w:t>chronic</w:t>
      </w:r>
      <w:r>
        <w:rPr>
          <w:rFonts w:ascii="Century Gothic"/>
          <w:b/>
          <w:color w:val="050505"/>
          <w:spacing w:val="1"/>
          <w:w w:val="85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malnutrition</w:t>
      </w:r>
      <w:r>
        <w:rPr>
          <w:rFonts w:ascii="Century Gothic"/>
          <w:b/>
          <w:color w:val="080808"/>
          <w:spacing w:val="1"/>
          <w:w w:val="8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in children</w:t>
      </w:r>
      <w:r>
        <w:rPr>
          <w:rFonts w:ascii="Century Gothic"/>
          <w:b/>
          <w:color w:val="080808"/>
          <w:spacing w:val="28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below</w:t>
      </w:r>
      <w:r>
        <w:rPr>
          <w:rFonts w:ascii="Century Gothic"/>
          <w:b/>
          <w:color w:val="080808"/>
          <w:spacing w:val="-36"/>
          <w:w w:val="80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5 years</w:t>
      </w:r>
      <w:r>
        <w:rPr>
          <w:rFonts w:ascii="Century Gothic"/>
          <w:b/>
          <w:color w:val="080808"/>
          <w:spacing w:val="-3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of</w:t>
      </w:r>
      <w:r>
        <w:rPr>
          <w:rFonts w:ascii="Century Gothic"/>
          <w:b/>
          <w:color w:val="080808"/>
          <w:spacing w:val="-7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age</w:t>
      </w:r>
    </w:p>
    <w:p>
      <w:pPr>
        <w:spacing w:line="216" w:lineRule="auto" w:before="0"/>
        <w:ind w:left="121" w:right="68" w:hanging="28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60606"/>
          <w:w w:val="85"/>
          <w:sz w:val="17"/>
        </w:rPr>
        <w:t>2.</w:t>
      </w:r>
      <w:r>
        <w:rPr>
          <w:rFonts w:ascii="Century Gothic"/>
          <w:b/>
          <w:color w:val="060606"/>
          <w:spacing w:val="8"/>
          <w:w w:val="85"/>
          <w:sz w:val="17"/>
        </w:rPr>
        <w:t> </w:t>
      </w:r>
      <w:r>
        <w:rPr>
          <w:rFonts w:ascii="Century Gothic"/>
          <w:b/>
          <w:color w:val="060606"/>
          <w:w w:val="85"/>
          <w:sz w:val="17"/>
        </w:rPr>
        <w:t>Proportion</w:t>
      </w:r>
      <w:r>
        <w:rPr>
          <w:rFonts w:ascii="Century Gothic"/>
          <w:b/>
          <w:color w:val="060606"/>
          <w:spacing w:val="4"/>
          <w:w w:val="85"/>
          <w:sz w:val="17"/>
        </w:rPr>
        <w:t> </w:t>
      </w:r>
      <w:r>
        <w:rPr>
          <w:rFonts w:ascii="Century Gothic"/>
          <w:b/>
          <w:color w:val="060606"/>
          <w:w w:val="85"/>
          <w:sz w:val="17"/>
        </w:rPr>
        <w:t>of</w:t>
      </w:r>
      <w:r>
        <w:rPr>
          <w:rFonts w:ascii="Century Gothic"/>
          <w:b/>
          <w:color w:val="060606"/>
          <w:spacing w:val="1"/>
          <w:w w:val="85"/>
          <w:sz w:val="17"/>
        </w:rPr>
        <w:t> </w:t>
      </w:r>
      <w:r>
        <w:rPr>
          <w:rFonts w:ascii="Century Gothic"/>
          <w:b/>
          <w:color w:val="060606"/>
          <w:w w:val="85"/>
          <w:sz w:val="17"/>
        </w:rPr>
        <w:t>Health</w:t>
      </w:r>
      <w:r>
        <w:rPr>
          <w:rFonts w:ascii="Century Gothic"/>
          <w:b/>
          <w:color w:val="060606"/>
          <w:spacing w:val="1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Districts</w:t>
      </w:r>
      <w:r>
        <w:rPr>
          <w:rFonts w:ascii="Century Gothic"/>
          <w:b/>
          <w:color w:val="090909"/>
          <w:spacing w:val="1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(HDs) implementing</w:t>
      </w:r>
      <w:r>
        <w:rPr>
          <w:rFonts w:ascii="Century Gothic"/>
          <w:b/>
          <w:color w:val="090909"/>
          <w:spacing w:val="-38"/>
          <w:w w:val="85"/>
          <w:sz w:val="17"/>
        </w:rPr>
        <w:t> </w:t>
      </w:r>
      <w:r>
        <w:rPr>
          <w:rFonts w:ascii="Century Gothic"/>
          <w:b/>
          <w:color w:val="070707"/>
          <w:sz w:val="17"/>
        </w:rPr>
        <w:t>TBCA</w:t>
      </w:r>
    </w:p>
    <w:p>
      <w:pPr>
        <w:pStyle w:val="ListParagraph"/>
        <w:numPr>
          <w:ilvl w:val="0"/>
          <w:numId w:val="138"/>
        </w:numPr>
        <w:tabs>
          <w:tab w:pos="297" w:val="left" w:leader="none"/>
        </w:tabs>
        <w:spacing w:line="211" w:lineRule="auto" w:before="170" w:after="0"/>
        <w:ind w:left="118" w:right="71" w:hanging="30"/>
        <w:jc w:val="left"/>
        <w:rPr>
          <w:rFonts w:ascii="Century Gothic"/>
          <w:b/>
          <w:color w:val="090909"/>
          <w:sz w:val="17"/>
        </w:rPr>
      </w:pPr>
      <w:r>
        <w:rPr>
          <w:rFonts w:ascii="Century Gothic"/>
          <w:b/>
          <w:color w:val="090909"/>
          <w:w w:val="80"/>
          <w:sz w:val="17"/>
        </w:rPr>
        <w:t>Rate</w:t>
      </w:r>
      <w:r>
        <w:rPr>
          <w:rFonts w:ascii="Century Gothic"/>
          <w:b/>
          <w:color w:val="090909"/>
          <w:spacing w:val="4"/>
          <w:w w:val="80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of</w:t>
      </w:r>
      <w:r>
        <w:rPr>
          <w:rFonts w:ascii="Century Gothic"/>
          <w:b/>
          <w:color w:val="090909"/>
          <w:spacing w:val="18"/>
          <w:w w:val="80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people</w:t>
      </w:r>
      <w:r>
        <w:rPr>
          <w:rFonts w:ascii="Century Gothic"/>
          <w:b/>
          <w:color w:val="090909"/>
          <w:spacing w:val="19"/>
          <w:w w:val="80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covered</w:t>
      </w:r>
      <w:r>
        <w:rPr>
          <w:rFonts w:ascii="Century Gothic"/>
          <w:b/>
          <w:color w:val="090909"/>
          <w:spacing w:val="14"/>
          <w:w w:val="80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by</w:t>
      </w:r>
      <w:r>
        <w:rPr>
          <w:rFonts w:ascii="Century Gothic"/>
          <w:b/>
          <w:color w:val="090909"/>
          <w:spacing w:val="-35"/>
          <w:w w:val="80"/>
          <w:sz w:val="17"/>
        </w:rPr>
        <w:t> </w:t>
      </w:r>
      <w:r>
        <w:rPr>
          <w:rFonts w:ascii="Century Gothic"/>
          <w:b/>
          <w:color w:val="050505"/>
          <w:w w:val="80"/>
          <w:sz w:val="17"/>
        </w:rPr>
        <w:t>a</w:t>
      </w:r>
      <w:r>
        <w:rPr>
          <w:rFonts w:ascii="Century Gothic"/>
          <w:b/>
          <w:color w:val="050505"/>
          <w:spacing w:val="5"/>
          <w:w w:val="80"/>
          <w:sz w:val="17"/>
        </w:rPr>
        <w:t> </w:t>
      </w:r>
      <w:r>
        <w:rPr>
          <w:rFonts w:ascii="Century Gothic"/>
          <w:b/>
          <w:color w:val="050505"/>
          <w:w w:val="80"/>
          <w:sz w:val="17"/>
        </w:rPr>
        <w:t>social health</w:t>
      </w:r>
      <w:r>
        <w:rPr>
          <w:rFonts w:ascii="Century Gothic"/>
          <w:b/>
          <w:color w:val="050505"/>
          <w:spacing w:val="8"/>
          <w:w w:val="80"/>
          <w:sz w:val="17"/>
        </w:rPr>
        <w:t> </w:t>
      </w:r>
      <w:r>
        <w:rPr>
          <w:rFonts w:ascii="Century Gothic"/>
          <w:b/>
          <w:color w:val="050505"/>
          <w:w w:val="80"/>
          <w:sz w:val="17"/>
        </w:rPr>
        <w:t>protection</w:t>
      </w:r>
      <w:r>
        <w:rPr>
          <w:rFonts w:ascii="Century Gothic"/>
          <w:b/>
          <w:color w:val="050505"/>
          <w:spacing w:val="1"/>
          <w:w w:val="80"/>
          <w:sz w:val="17"/>
        </w:rPr>
        <w:t> </w:t>
      </w:r>
      <w:r>
        <w:rPr>
          <w:rFonts w:ascii="Century Gothic"/>
          <w:b/>
          <w:color w:val="070707"/>
          <w:w w:val="90"/>
          <w:sz w:val="17"/>
        </w:rPr>
        <w:t>system</w:t>
      </w:r>
    </w:p>
    <w:p>
      <w:pPr>
        <w:pStyle w:val="ListParagraph"/>
        <w:numPr>
          <w:ilvl w:val="0"/>
          <w:numId w:val="138"/>
        </w:numPr>
        <w:tabs>
          <w:tab w:pos="300" w:val="left" w:leader="none"/>
        </w:tabs>
        <w:spacing w:line="216" w:lineRule="auto" w:before="0" w:after="0"/>
        <w:ind w:left="113" w:right="95" w:hanging="25"/>
        <w:jc w:val="left"/>
        <w:rPr>
          <w:rFonts w:ascii="Century Gothic"/>
          <w:b/>
          <w:color w:val="080808"/>
          <w:sz w:val="17"/>
        </w:rPr>
      </w:pPr>
      <w:r>
        <w:rPr>
          <w:rFonts w:ascii="Century Gothic"/>
          <w:b/>
          <w:color w:val="080808"/>
          <w:w w:val="85"/>
          <w:sz w:val="17"/>
        </w:rPr>
        <w:t>Percentage</w:t>
      </w:r>
      <w:r>
        <w:rPr>
          <w:rFonts w:ascii="Century Gothic"/>
          <w:b/>
          <w:color w:val="080808"/>
          <w:spacing w:val="-2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of</w:t>
      </w:r>
      <w:r>
        <w:rPr>
          <w:rFonts w:ascii="Century Gothic"/>
          <w:b/>
          <w:color w:val="080808"/>
          <w:spacing w:val="2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districts</w:t>
      </w:r>
      <w:r>
        <w:rPr>
          <w:rFonts w:ascii="Century Gothic"/>
          <w:b/>
          <w:color w:val="080808"/>
          <w:spacing w:val="1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with</w:t>
      </w:r>
      <w:r>
        <w:rPr>
          <w:rFonts w:ascii="Century Gothic"/>
          <w:b/>
          <w:color w:val="080808"/>
          <w:spacing w:val="-2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health</w:t>
      </w:r>
      <w:r>
        <w:rPr>
          <w:rFonts w:ascii="Century Gothic"/>
          <w:b/>
          <w:color w:val="080808"/>
          <w:spacing w:val="1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structures</w:t>
      </w:r>
      <w:r>
        <w:rPr>
          <w:rFonts w:ascii="Century Gothic"/>
          <w:b/>
          <w:color w:val="080808"/>
          <w:spacing w:val="1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that</w:t>
      </w:r>
      <w:r>
        <w:rPr>
          <w:rFonts w:ascii="Century Gothic"/>
          <w:b/>
          <w:color w:val="080808"/>
          <w:spacing w:val="1"/>
          <w:w w:val="85"/>
          <w:sz w:val="17"/>
        </w:rPr>
        <w:t> </w:t>
      </w:r>
      <w:r>
        <w:rPr>
          <w:rFonts w:ascii="Century Gothic"/>
          <w:b/>
          <w:color w:val="0B0B0B"/>
          <w:spacing w:val="-2"/>
          <w:w w:val="85"/>
          <w:sz w:val="17"/>
        </w:rPr>
        <w:t>meet</w:t>
      </w:r>
      <w:r>
        <w:rPr>
          <w:rFonts w:ascii="Century Gothic"/>
          <w:b/>
          <w:color w:val="0B0B0B"/>
          <w:w w:val="85"/>
          <w:sz w:val="17"/>
        </w:rPr>
        <w:t> </w:t>
      </w:r>
      <w:r>
        <w:rPr>
          <w:rFonts w:ascii="Century Gothic"/>
          <w:b/>
          <w:color w:val="0B0B0B"/>
          <w:spacing w:val="-2"/>
          <w:w w:val="85"/>
          <w:sz w:val="17"/>
        </w:rPr>
        <w:t>the</w:t>
      </w:r>
      <w:r>
        <w:rPr>
          <w:rFonts w:ascii="Century Gothic"/>
          <w:b/>
          <w:color w:val="0B0B0B"/>
          <w:spacing w:val="4"/>
          <w:w w:val="85"/>
          <w:sz w:val="17"/>
        </w:rPr>
        <w:t> </w:t>
      </w:r>
      <w:r>
        <w:rPr>
          <w:rFonts w:ascii="Century Gothic"/>
          <w:b/>
          <w:color w:val="0B0B0B"/>
          <w:spacing w:val="-1"/>
          <w:w w:val="85"/>
          <w:sz w:val="17"/>
        </w:rPr>
        <w:t>health</w:t>
      </w:r>
      <w:r>
        <w:rPr>
          <w:rFonts w:ascii="Century Gothic"/>
          <w:b/>
          <w:color w:val="0B0B0B"/>
          <w:spacing w:val="4"/>
          <w:w w:val="85"/>
          <w:sz w:val="17"/>
        </w:rPr>
        <w:t> </w:t>
      </w:r>
      <w:r>
        <w:rPr>
          <w:rFonts w:ascii="Century Gothic"/>
          <w:b/>
          <w:color w:val="0B0B0B"/>
          <w:spacing w:val="-1"/>
          <w:w w:val="85"/>
          <w:sz w:val="17"/>
        </w:rPr>
        <w:t>needs of</w:t>
      </w:r>
      <w:r>
        <w:rPr>
          <w:rFonts w:ascii="Century Gothic"/>
          <w:b/>
          <w:color w:val="0B0B0B"/>
          <w:spacing w:val="-3"/>
          <w:w w:val="85"/>
          <w:sz w:val="17"/>
        </w:rPr>
        <w:t> </w:t>
      </w:r>
      <w:r>
        <w:rPr>
          <w:rFonts w:ascii="Century Gothic"/>
          <w:b/>
          <w:color w:val="0B0B0B"/>
          <w:spacing w:val="-1"/>
          <w:w w:val="85"/>
          <w:sz w:val="17"/>
        </w:rPr>
        <w:t>the</w:t>
      </w:r>
      <w:r>
        <w:rPr>
          <w:rFonts w:ascii="Century Gothic"/>
          <w:b/>
          <w:color w:val="0B0B0B"/>
          <w:spacing w:val="-38"/>
          <w:w w:val="85"/>
          <w:sz w:val="17"/>
        </w:rPr>
        <w:t> </w:t>
      </w:r>
      <w:r>
        <w:rPr>
          <w:rFonts w:ascii="Century Gothic"/>
          <w:b/>
          <w:color w:val="080808"/>
          <w:w w:val="95"/>
          <w:sz w:val="17"/>
        </w:rPr>
        <w:t>population</w:t>
      </w:r>
    </w:p>
    <w:p>
      <w:pPr>
        <w:pStyle w:val="ListParagraph"/>
        <w:numPr>
          <w:ilvl w:val="0"/>
          <w:numId w:val="139"/>
        </w:numPr>
        <w:tabs>
          <w:tab w:pos="288" w:val="left" w:leader="none"/>
        </w:tabs>
        <w:spacing w:line="193" w:lineRule="exact" w:before="80" w:after="0"/>
        <w:ind w:left="287" w:right="0" w:hanging="214"/>
        <w:jc w:val="left"/>
        <w:rPr>
          <w:rFonts w:ascii="Century Gothic"/>
          <w:b/>
          <w:color w:val="0B0B0B"/>
          <w:sz w:val="17"/>
        </w:rPr>
      </w:pPr>
      <w:r>
        <w:rPr>
          <w:rFonts w:ascii="Century Gothic"/>
          <w:b/>
          <w:color w:val="0B0B0B"/>
          <w:w w:val="80"/>
          <w:sz w:val="17"/>
        </w:rPr>
        <w:t>Maternai</w:t>
      </w:r>
      <w:r>
        <w:rPr>
          <w:rFonts w:ascii="Century Gothic"/>
          <w:b/>
          <w:color w:val="0B0B0B"/>
          <w:spacing w:val="21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mortality</w:t>
      </w:r>
      <w:r>
        <w:rPr>
          <w:rFonts w:ascii="Century Gothic"/>
          <w:b/>
          <w:color w:val="0B0B0B"/>
          <w:spacing w:val="16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rate</w:t>
      </w:r>
    </w:p>
    <w:p>
      <w:pPr>
        <w:pStyle w:val="ListParagraph"/>
        <w:numPr>
          <w:ilvl w:val="0"/>
          <w:numId w:val="139"/>
        </w:numPr>
        <w:tabs>
          <w:tab w:pos="285" w:val="left" w:leader="none"/>
        </w:tabs>
        <w:spacing w:line="204" w:lineRule="auto" w:before="10" w:after="0"/>
        <w:ind w:left="111" w:right="222" w:hanging="3"/>
        <w:jc w:val="left"/>
        <w:rPr>
          <w:rFonts w:ascii="Century Gothic"/>
          <w:b/>
          <w:color w:val="0A0A0A"/>
          <w:sz w:val="17"/>
        </w:rPr>
      </w:pPr>
      <w:r>
        <w:rPr>
          <w:rFonts w:ascii="Century Gothic"/>
          <w:b/>
          <w:color w:val="0A0A0A"/>
          <w:w w:val="85"/>
          <w:sz w:val="17"/>
        </w:rPr>
        <w:t>Percentage</w:t>
      </w:r>
      <w:r>
        <w:rPr>
          <w:rFonts w:ascii="Century Gothic"/>
          <w:b/>
          <w:color w:val="0A0A0A"/>
          <w:spacing w:val="15"/>
          <w:w w:val="85"/>
          <w:sz w:val="17"/>
        </w:rPr>
        <w:t> </w:t>
      </w:r>
      <w:r>
        <w:rPr>
          <w:rFonts w:ascii="Century Gothic"/>
          <w:b/>
          <w:color w:val="0A0A0A"/>
          <w:w w:val="85"/>
          <w:sz w:val="17"/>
        </w:rPr>
        <w:t>of</w:t>
      </w:r>
      <w:r>
        <w:rPr>
          <w:rFonts w:ascii="Century Gothic"/>
          <w:b/>
          <w:color w:val="0A0A0A"/>
          <w:spacing w:val="13"/>
          <w:w w:val="85"/>
          <w:sz w:val="17"/>
        </w:rPr>
        <w:t> </w:t>
      </w:r>
      <w:r>
        <w:rPr>
          <w:rFonts w:ascii="Century Gothic"/>
          <w:b/>
          <w:color w:val="0A0A0A"/>
          <w:w w:val="85"/>
          <w:sz w:val="17"/>
        </w:rPr>
        <w:t>PLHIV</w:t>
      </w:r>
      <w:r>
        <w:rPr>
          <w:rFonts w:ascii="Century Gothic"/>
          <w:b/>
          <w:color w:val="0A0A0A"/>
          <w:spacing w:val="29"/>
          <w:w w:val="85"/>
          <w:sz w:val="17"/>
        </w:rPr>
        <w:t> </w:t>
      </w:r>
      <w:r>
        <w:rPr>
          <w:rFonts w:ascii="Century Gothic"/>
          <w:b/>
          <w:color w:val="0A0A0A"/>
          <w:w w:val="85"/>
          <w:sz w:val="17"/>
        </w:rPr>
        <w:t>on</w:t>
      </w:r>
      <w:r>
        <w:rPr>
          <w:rFonts w:ascii="Century Gothic"/>
          <w:b/>
          <w:color w:val="0A0A0A"/>
          <w:spacing w:val="-37"/>
          <w:w w:val="85"/>
          <w:sz w:val="17"/>
        </w:rPr>
        <w:t> </w:t>
      </w:r>
      <w:r>
        <w:rPr>
          <w:rFonts w:ascii="Century Gothic"/>
          <w:b/>
          <w:color w:val="070707"/>
          <w:w w:val="95"/>
          <w:sz w:val="17"/>
        </w:rPr>
        <w:t>treatment</w:t>
      </w:r>
    </w:p>
    <w:p>
      <w:pPr>
        <w:pStyle w:val="BodyText"/>
        <w:spacing w:before="1"/>
        <w:rPr>
          <w:rFonts w:ascii="Century Gothic"/>
          <w:sz w:val="20"/>
        </w:rPr>
      </w:pPr>
    </w:p>
    <w:p>
      <w:pPr>
        <w:spacing w:line="213" w:lineRule="auto" w:before="0"/>
        <w:ind w:left="98" w:right="68" w:firstLine="2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60606"/>
          <w:w w:val="85"/>
          <w:sz w:val="17"/>
        </w:rPr>
        <w:t>Raie</w:t>
      </w:r>
      <w:r>
        <w:rPr>
          <w:rFonts w:ascii="Century Gothic"/>
          <w:b/>
          <w:color w:val="060606"/>
          <w:spacing w:val="7"/>
          <w:w w:val="85"/>
          <w:sz w:val="17"/>
        </w:rPr>
        <w:t> </w:t>
      </w:r>
      <w:r>
        <w:rPr>
          <w:rFonts w:ascii="Century Gothic"/>
          <w:b/>
          <w:color w:val="060606"/>
          <w:w w:val="85"/>
          <w:sz w:val="17"/>
        </w:rPr>
        <w:t>of completion</w:t>
      </w:r>
      <w:r>
        <w:rPr>
          <w:rFonts w:ascii="Century Gothic"/>
          <w:b/>
          <w:color w:val="060606"/>
          <w:spacing w:val="-3"/>
          <w:w w:val="85"/>
          <w:sz w:val="17"/>
        </w:rPr>
        <w:t> </w:t>
      </w:r>
      <w:r>
        <w:rPr>
          <w:rFonts w:ascii="Century Gothic"/>
          <w:b/>
          <w:color w:val="060606"/>
          <w:w w:val="85"/>
          <w:sz w:val="17"/>
        </w:rPr>
        <w:t>of</w:t>
      </w:r>
      <w:r>
        <w:rPr>
          <w:rFonts w:ascii="Century Gothic"/>
          <w:b/>
          <w:color w:val="060606"/>
          <w:spacing w:val="1"/>
          <w:w w:val="85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activilies budgeted</w:t>
      </w:r>
      <w:r>
        <w:rPr>
          <w:rFonts w:ascii="Century Gothic"/>
          <w:b/>
          <w:color w:val="090909"/>
          <w:spacing w:val="1"/>
          <w:w w:val="80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in</w:t>
      </w:r>
      <w:r>
        <w:rPr>
          <w:rFonts w:ascii="Century Gothic"/>
          <w:b/>
          <w:color w:val="090909"/>
          <w:spacing w:val="1"/>
          <w:w w:val="80"/>
          <w:sz w:val="17"/>
        </w:rPr>
        <w:t> </w:t>
      </w:r>
      <w:r>
        <w:rPr>
          <w:rFonts w:ascii="Century Gothic"/>
          <w:b/>
          <w:color w:val="090909"/>
          <w:w w:val="80"/>
          <w:sz w:val="17"/>
        </w:rPr>
        <w:t>budget</w:t>
      </w:r>
      <w:r>
        <w:rPr>
          <w:rFonts w:ascii="Century Gothic"/>
          <w:b/>
          <w:color w:val="090909"/>
          <w:spacing w:val="-36"/>
          <w:w w:val="80"/>
          <w:sz w:val="17"/>
        </w:rPr>
        <w:t> </w:t>
      </w:r>
      <w:r>
        <w:rPr>
          <w:rFonts w:ascii="Century Gothic"/>
          <w:b/>
          <w:color w:val="090909"/>
          <w:w w:val="95"/>
          <w:sz w:val="17"/>
        </w:rPr>
        <w:t>programmes</w:t>
      </w:r>
    </w:p>
    <w:p>
      <w:pPr>
        <w:tabs>
          <w:tab w:pos="1480" w:val="left" w:leader="none"/>
        </w:tabs>
        <w:spacing w:before="32"/>
        <w:ind w:left="185" w:right="0" w:firstLine="0"/>
        <w:jc w:val="left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color w:val="070707"/>
          <w:sz w:val="17"/>
        </w:rPr>
        <w:t>2</w:t>
      </w:r>
      <w:r>
        <w:rPr>
          <w:rFonts w:ascii="Century Gothic"/>
          <w:b/>
          <w:color w:val="070707"/>
          <w:spacing w:val="2"/>
          <w:sz w:val="17"/>
        </w:rPr>
        <w:t> </w:t>
      </w:r>
      <w:r>
        <w:rPr>
          <w:rFonts w:ascii="Century Gothic"/>
          <w:b/>
          <w:color w:val="070707"/>
          <w:sz w:val="17"/>
        </w:rPr>
        <w:t>506</w:t>
      </w:r>
      <w:r>
        <w:rPr>
          <w:rFonts w:ascii="Century Gothic"/>
          <w:b/>
          <w:color w:val="070707"/>
          <w:spacing w:val="-4"/>
          <w:sz w:val="17"/>
        </w:rPr>
        <w:t> </w:t>
      </w:r>
      <w:r>
        <w:rPr>
          <w:rFonts w:ascii="Century Gothic"/>
          <w:b/>
          <w:color w:val="070707"/>
          <w:sz w:val="17"/>
        </w:rPr>
        <w:t>694</w:t>
        <w:tab/>
      </w:r>
      <w:r>
        <w:rPr>
          <w:rFonts w:ascii="Century Gothic"/>
          <w:b/>
          <w:color w:val="0B0B0B"/>
          <w:sz w:val="17"/>
        </w:rPr>
        <w:t>2</w:t>
      </w:r>
      <w:r>
        <w:rPr>
          <w:rFonts w:ascii="Century Gothic"/>
          <w:b/>
          <w:color w:val="0B0B0B"/>
          <w:spacing w:val="4"/>
          <w:sz w:val="17"/>
        </w:rPr>
        <w:t> </w:t>
      </w:r>
      <w:r>
        <w:rPr>
          <w:rFonts w:ascii="Century Gothic"/>
          <w:b/>
          <w:color w:val="0B0B0B"/>
          <w:sz w:val="17"/>
        </w:rPr>
        <w:t>506</w:t>
      </w:r>
      <w:r>
        <w:rPr>
          <w:rFonts w:ascii="Century Gothic"/>
          <w:b/>
          <w:color w:val="0B0B0B"/>
          <w:spacing w:val="-5"/>
          <w:sz w:val="17"/>
        </w:rPr>
        <w:t> </w:t>
      </w:r>
      <w:r>
        <w:rPr>
          <w:rFonts w:ascii="Century Gothic"/>
          <w:b/>
          <w:color w:val="0B0B0B"/>
          <w:sz w:val="17"/>
        </w:rPr>
        <w:t>694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18"/>
        </w:rPr>
      </w:pPr>
    </w:p>
    <w:tbl>
      <w:tblPr>
        <w:tblW w:w="0" w:type="auto"/>
        <w:jc w:val="left"/>
        <w:tblInd w:w="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2"/>
        <w:gridCol w:w="1279"/>
      </w:tblGrid>
      <w:tr>
        <w:trPr>
          <w:trHeight w:val="1361" w:hRule="atLeast"/>
        </w:trPr>
        <w:tc>
          <w:tcPr>
            <w:tcW w:w="882" w:type="dxa"/>
          </w:tcPr>
          <w:p>
            <w:pPr>
              <w:pStyle w:val="TableParagraph"/>
              <w:spacing w:line="193" w:lineRule="exact"/>
              <w:ind w:left="73"/>
              <w:rPr>
                <w:b/>
                <w:sz w:val="17"/>
              </w:rPr>
            </w:pPr>
            <w:r>
              <w:rPr>
                <w:b/>
                <w:color w:val="090909"/>
                <w:spacing w:val="-9"/>
                <w:w w:val="95"/>
                <w:sz w:val="17"/>
              </w:rPr>
              <w:t>95</w:t>
            </w:r>
            <w:r>
              <w:rPr>
                <w:b/>
                <w:color w:val="090909"/>
                <w:spacing w:val="-1"/>
                <w:w w:val="95"/>
                <w:sz w:val="17"/>
              </w:rPr>
              <w:t> </w:t>
            </w:r>
            <w:r>
              <w:rPr>
                <w:b/>
                <w:color w:val="090909"/>
                <w:spacing w:val="-9"/>
                <w:w w:val="95"/>
                <w:sz w:val="17"/>
              </w:rPr>
              <w:t>961</w:t>
            </w:r>
            <w:r>
              <w:rPr>
                <w:b/>
                <w:color w:val="090909"/>
                <w:spacing w:val="45"/>
                <w:sz w:val="17"/>
              </w:rPr>
              <w:t> </w:t>
            </w:r>
            <w:r>
              <w:rPr>
                <w:b/>
                <w:color w:val="090909"/>
                <w:spacing w:val="-9"/>
                <w:w w:val="95"/>
                <w:sz w:val="17"/>
              </w:rPr>
              <w:t>933</w:t>
            </w:r>
          </w:p>
        </w:tc>
        <w:tc>
          <w:tcPr>
            <w:tcW w:w="1279" w:type="dxa"/>
          </w:tcPr>
          <w:p>
            <w:pPr>
              <w:pStyle w:val="TableParagraph"/>
              <w:spacing w:before="8"/>
              <w:jc w:val="righ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90909"/>
                <w:w w:val="110"/>
                <w:sz w:val="16"/>
              </w:rPr>
              <w:t>88170113</w:t>
            </w:r>
          </w:p>
        </w:tc>
      </w:tr>
      <w:tr>
        <w:trPr>
          <w:trHeight w:val="664" w:hRule="atLeast"/>
        </w:trPr>
        <w:tc>
          <w:tcPr>
            <w:tcW w:w="882" w:type="dxa"/>
          </w:tcPr>
          <w:p>
            <w:pPr>
              <w:pStyle w:val="TableParagraph"/>
              <w:spacing w:before="3"/>
              <w:ind w:left="52"/>
              <w:rPr>
                <w:b/>
                <w:sz w:val="17"/>
              </w:rPr>
            </w:pPr>
            <w:r>
              <w:rPr>
                <w:b/>
                <w:color w:val="070707"/>
                <w:w w:val="85"/>
                <w:sz w:val="17"/>
              </w:rPr>
              <w:t>59</w:t>
            </w:r>
            <w:r>
              <w:rPr>
                <w:b/>
                <w:color w:val="070707"/>
                <w:spacing w:val="3"/>
                <w:w w:val="85"/>
                <w:sz w:val="17"/>
              </w:rPr>
              <w:t> </w:t>
            </w:r>
            <w:r>
              <w:rPr>
                <w:b/>
                <w:color w:val="070707"/>
                <w:w w:val="85"/>
                <w:sz w:val="17"/>
              </w:rPr>
              <w:t>811</w:t>
            </w:r>
            <w:r>
              <w:rPr>
                <w:b/>
                <w:color w:val="070707"/>
                <w:spacing w:val="36"/>
                <w:w w:val="85"/>
                <w:sz w:val="17"/>
              </w:rPr>
              <w:t> </w:t>
            </w:r>
            <w:r>
              <w:rPr>
                <w:b/>
                <w:color w:val="070707"/>
                <w:w w:val="85"/>
                <w:sz w:val="17"/>
              </w:rPr>
              <w:t>3 06</w:t>
            </w:r>
          </w:p>
        </w:tc>
        <w:tc>
          <w:tcPr>
            <w:tcW w:w="1279" w:type="dxa"/>
          </w:tcPr>
          <w:p>
            <w:pPr>
              <w:pStyle w:val="TableParagraph"/>
              <w:spacing w:line="208" w:lineRule="exact"/>
              <w:ind w:right="3"/>
              <w:jc w:val="right"/>
              <w:rPr>
                <w:b/>
                <w:sz w:val="17"/>
              </w:rPr>
            </w:pPr>
            <w:r>
              <w:rPr>
                <w:b/>
                <w:color w:val="090909"/>
                <w:w w:val="95"/>
                <w:sz w:val="17"/>
              </w:rPr>
              <w:t>59</w:t>
            </w:r>
            <w:r>
              <w:rPr>
                <w:b/>
                <w:color w:val="090909"/>
                <w:spacing w:val="-10"/>
                <w:w w:val="95"/>
                <w:sz w:val="17"/>
              </w:rPr>
              <w:t> </w:t>
            </w:r>
            <w:r>
              <w:rPr>
                <w:b/>
                <w:color w:val="090909"/>
                <w:w w:val="95"/>
                <w:sz w:val="17"/>
              </w:rPr>
              <w:t>811</w:t>
            </w:r>
            <w:r>
              <w:rPr>
                <w:b/>
                <w:color w:val="090909"/>
                <w:spacing w:val="15"/>
                <w:w w:val="95"/>
                <w:sz w:val="17"/>
              </w:rPr>
              <w:t> </w:t>
            </w:r>
            <w:r>
              <w:rPr>
                <w:b/>
                <w:color w:val="090909"/>
                <w:w w:val="95"/>
                <w:sz w:val="17"/>
              </w:rPr>
              <w:t>306</w:t>
            </w:r>
          </w:p>
        </w:tc>
      </w:tr>
      <w:tr>
        <w:trPr>
          <w:trHeight w:val="261" w:hRule="atLeast"/>
        </w:trPr>
        <w:tc>
          <w:tcPr>
            <w:tcW w:w="882" w:type="dxa"/>
          </w:tcPr>
          <w:p>
            <w:pPr>
              <w:pStyle w:val="TableParagraph"/>
              <w:spacing w:line="208" w:lineRule="exact"/>
              <w:ind w:left="50"/>
              <w:rPr>
                <w:b/>
                <w:sz w:val="17"/>
              </w:rPr>
            </w:pPr>
            <w:r>
              <w:rPr>
                <w:b/>
                <w:color w:val="0F0F0F"/>
                <w:w w:val="90"/>
                <w:sz w:val="17"/>
              </w:rPr>
              <w:t>53</w:t>
            </w:r>
            <w:r>
              <w:rPr>
                <w:b/>
                <w:color w:val="0F0F0F"/>
                <w:spacing w:val="12"/>
                <w:w w:val="90"/>
                <w:sz w:val="17"/>
              </w:rPr>
              <w:t> </w:t>
            </w:r>
            <w:r>
              <w:rPr>
                <w:b/>
                <w:color w:val="0F0F0F"/>
                <w:w w:val="90"/>
                <w:sz w:val="17"/>
              </w:rPr>
              <w:t>973 250</w:t>
            </w:r>
          </w:p>
        </w:tc>
        <w:tc>
          <w:tcPr>
            <w:tcW w:w="1279" w:type="dxa"/>
          </w:tcPr>
          <w:p>
            <w:pPr>
              <w:pStyle w:val="TableParagraph"/>
              <w:ind w:right="15"/>
              <w:jc w:val="right"/>
              <w:rPr>
                <w:b/>
                <w:sz w:val="17"/>
              </w:rPr>
            </w:pPr>
            <w:r>
              <w:rPr>
                <w:b/>
                <w:color w:val="0D0D0D"/>
                <w:w w:val="90"/>
                <w:sz w:val="17"/>
              </w:rPr>
              <w:t>53</w:t>
            </w:r>
            <w:r>
              <w:rPr>
                <w:b/>
                <w:color w:val="0D0D0D"/>
                <w:spacing w:val="11"/>
                <w:w w:val="90"/>
                <w:sz w:val="17"/>
              </w:rPr>
              <w:t> </w:t>
            </w:r>
            <w:r>
              <w:rPr>
                <w:b/>
                <w:color w:val="0D0D0D"/>
                <w:w w:val="90"/>
                <w:sz w:val="17"/>
              </w:rPr>
              <w:t>973</w:t>
            </w:r>
            <w:r>
              <w:rPr>
                <w:b/>
                <w:color w:val="0D0D0D"/>
                <w:spacing w:val="-4"/>
                <w:w w:val="90"/>
                <w:sz w:val="17"/>
              </w:rPr>
              <w:t> </w:t>
            </w:r>
            <w:r>
              <w:rPr>
                <w:b/>
                <w:color w:val="0D0D0D"/>
                <w:w w:val="90"/>
                <w:sz w:val="17"/>
              </w:rPr>
              <w:t>250</w:t>
            </w:r>
          </w:p>
        </w:tc>
      </w:tr>
    </w:tbl>
    <w:p>
      <w:pPr>
        <w:pStyle w:val="BodyText"/>
        <w:spacing w:before="1"/>
        <w:rPr>
          <w:rFonts w:ascii="Century Gothic"/>
          <w:sz w:val="8"/>
        </w:rPr>
      </w:pPr>
    </w:p>
    <w:p>
      <w:pPr>
        <w:spacing w:after="0"/>
        <w:rPr>
          <w:rFonts w:ascii="Century Gothic"/>
          <w:sz w:val="8"/>
        </w:rPr>
        <w:sectPr>
          <w:type w:val="continuous"/>
          <w:pgSz w:w="11930" w:h="16850"/>
          <w:pgMar w:top="900" w:bottom="280" w:left="500" w:right="620"/>
          <w:cols w:num="5" w:equalWidth="0">
            <w:col w:w="1518" w:space="316"/>
            <w:col w:w="2015" w:space="39"/>
            <w:col w:w="2063" w:space="40"/>
            <w:col w:w="2215" w:space="229"/>
            <w:col w:w="2375"/>
          </w:cols>
        </w:sectPr>
      </w:pPr>
    </w:p>
    <w:p>
      <w:pPr>
        <w:pStyle w:val="BodyText"/>
        <w:rPr>
          <w:rFonts w:ascii="Century Gothic"/>
          <w:sz w:val="30"/>
        </w:rPr>
      </w:pPr>
    </w:p>
    <w:p>
      <w:pPr>
        <w:pStyle w:val="BodyText"/>
        <w:spacing w:before="1"/>
        <w:rPr>
          <w:rFonts w:ascii="Century Gothic"/>
          <w:sz w:val="31"/>
        </w:rPr>
      </w:pPr>
    </w:p>
    <w:p>
      <w:pPr>
        <w:spacing w:before="0"/>
        <w:ind w:left="169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20202"/>
          <w:sz w:val="18"/>
        </w:rPr>
        <w:t>139</w:t>
      </w:r>
    </w:p>
    <w:p>
      <w:pPr>
        <w:spacing w:before="130"/>
        <w:ind w:left="169" w:right="0" w:firstLine="0"/>
        <w:jc w:val="center"/>
        <w:rPr>
          <w:b/>
          <w:sz w:val="20"/>
        </w:rPr>
      </w:pPr>
      <w:r>
        <w:rPr/>
        <w:br w:type="column"/>
      </w:r>
      <w:r>
        <w:rPr>
          <w:b/>
          <w:color w:val="030303"/>
          <w:sz w:val="20"/>
        </w:rPr>
        <w:t>HEAD</w:t>
      </w:r>
      <w:r>
        <w:rPr>
          <w:b/>
          <w:color w:val="030303"/>
          <w:spacing w:val="42"/>
          <w:sz w:val="20"/>
        </w:rPr>
        <w:t> </w:t>
      </w:r>
      <w:r>
        <w:rPr>
          <w:b/>
          <w:color w:val="030303"/>
          <w:sz w:val="20"/>
        </w:rPr>
        <w:t>41</w:t>
      </w:r>
      <w:r>
        <w:rPr>
          <w:b/>
          <w:color w:val="030303"/>
          <w:spacing w:val="-8"/>
          <w:sz w:val="20"/>
        </w:rPr>
        <w:t> </w:t>
      </w:r>
      <w:r>
        <w:rPr>
          <w:b/>
          <w:color w:val="030303"/>
          <w:sz w:val="20"/>
        </w:rPr>
        <w:t>-</w:t>
      </w:r>
    </w:p>
    <w:p>
      <w:pPr>
        <w:pStyle w:val="BodyText"/>
        <w:spacing w:before="10"/>
        <w:rPr>
          <w:sz w:val="33"/>
        </w:rPr>
      </w:pPr>
    </w:p>
    <w:p>
      <w:pPr>
        <w:spacing w:before="0"/>
        <w:ind w:left="132" w:right="0" w:firstLine="0"/>
        <w:jc w:val="center"/>
        <w:rPr>
          <w:rFonts w:ascii="Calibri"/>
          <w:b/>
          <w:sz w:val="18"/>
        </w:rPr>
      </w:pPr>
      <w:r>
        <w:rPr>
          <w:rFonts w:ascii="Calibri"/>
          <w:b/>
          <w:color w:val="020202"/>
          <w:sz w:val="18"/>
        </w:rPr>
        <w:t>017</w:t>
      </w:r>
    </w:p>
    <w:p>
      <w:pPr>
        <w:spacing w:before="139"/>
        <w:ind w:left="952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020202"/>
          <w:w w:val="95"/>
          <w:sz w:val="20"/>
        </w:rPr>
        <w:t>MINISTRY</w:t>
      </w:r>
      <w:r>
        <w:rPr>
          <w:b/>
          <w:color w:val="020202"/>
          <w:spacing w:val="26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OF</w:t>
      </w:r>
      <w:r>
        <w:rPr>
          <w:b/>
          <w:color w:val="020202"/>
          <w:spacing w:val="32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LABOUR</w:t>
      </w:r>
      <w:r>
        <w:rPr>
          <w:b/>
          <w:color w:val="020202"/>
          <w:spacing w:val="43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AND</w:t>
      </w:r>
      <w:r>
        <w:rPr>
          <w:b/>
          <w:color w:val="020202"/>
          <w:spacing w:val="34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SOCIAL</w:t>
      </w:r>
      <w:r>
        <w:rPr>
          <w:b/>
          <w:color w:val="020202"/>
          <w:spacing w:val="41"/>
          <w:w w:val="95"/>
          <w:sz w:val="20"/>
        </w:rPr>
        <w:t> </w:t>
      </w:r>
      <w:r>
        <w:rPr>
          <w:b/>
          <w:color w:val="020202"/>
          <w:w w:val="95"/>
          <w:sz w:val="20"/>
        </w:rPr>
        <w:t>SECURITY</w:t>
      </w:r>
    </w:p>
    <w:p>
      <w:pPr>
        <w:pStyle w:val="BodyText"/>
        <w:spacing w:before="9"/>
        <w:rPr>
          <w:sz w:val="28"/>
        </w:rPr>
      </w:pPr>
    </w:p>
    <w:p>
      <w:pPr>
        <w:tabs>
          <w:tab w:pos="2157" w:val="left" w:leader="none"/>
        </w:tabs>
        <w:spacing w:line="206" w:lineRule="auto" w:before="0"/>
        <w:ind w:left="143" w:right="1725" w:hanging="2"/>
        <w:jc w:val="left"/>
        <w:rPr>
          <w:rFonts w:ascii="Century Gothic"/>
          <w:b/>
          <w:sz w:val="17"/>
        </w:rPr>
      </w:pPr>
      <w:r>
        <w:rPr/>
        <w:pict>
          <v:shape style="position:absolute;margin-left:324.570007pt;margin-top:-14.067178pt;width:233.55pt;height:164.7pt;mso-position-horizontal-relative:page;mso-position-vertical-relative:paragraph;z-index:16045568" type="#_x0000_t202" id="docshape637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201"/>
                    <w:gridCol w:w="1429"/>
                    <w:gridCol w:w="1040"/>
                  </w:tblGrid>
                  <w:tr>
                    <w:trPr>
                      <w:trHeight w:val="883" w:hRule="atLeast"/>
                    </w:trPr>
                    <w:tc>
                      <w:tcPr>
                        <w:tcW w:w="2201" w:type="dxa"/>
                      </w:tcPr>
                      <w:p>
                        <w:pPr>
                          <w:pStyle w:val="TableParagraph"/>
                          <w:spacing w:line="216" w:lineRule="auto" w:before="79"/>
                          <w:ind w:left="86" w:right="86" w:hanging="2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A0A0A"/>
                            <w:w w:val="80"/>
                            <w:sz w:val="17"/>
                          </w:rPr>
                          <w:t>Percentage of</w:t>
                        </w:r>
                        <w:r>
                          <w:rPr>
                            <w:b/>
                            <w:color w:val="0A0A0A"/>
                            <w:spacing w:val="1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0"/>
                            <w:sz w:val="17"/>
                          </w:rPr>
                          <w:t>the</w:t>
                        </w:r>
                        <w:r>
                          <w:rPr>
                            <w:b/>
                            <w:color w:val="0A0A0A"/>
                            <w:spacing w:val="1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0"/>
                            <w:sz w:val="17"/>
                          </w:rPr>
                          <w:t>employed</w:t>
                        </w:r>
                        <w:r>
                          <w:rPr>
                            <w:b/>
                            <w:color w:val="0A0A0A"/>
                            <w:spacing w:val="1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80"/>
                            <w:sz w:val="17"/>
                          </w:rPr>
                          <w:t>population</w:t>
                        </w:r>
                        <w:r>
                          <w:rPr>
                            <w:b/>
                            <w:color w:val="060606"/>
                            <w:spacing w:val="7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80"/>
                            <w:sz w:val="17"/>
                          </w:rPr>
                          <w:t>covered</w:t>
                        </w:r>
                        <w:r>
                          <w:rPr>
                            <w:b/>
                            <w:color w:val="060606"/>
                            <w:spacing w:val="8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80"/>
                            <w:sz w:val="17"/>
                          </w:rPr>
                          <w:t>for</w:t>
                        </w:r>
                        <w:r>
                          <w:rPr>
                            <w:b/>
                            <w:color w:val="060606"/>
                            <w:spacing w:val="7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80"/>
                            <w:sz w:val="17"/>
                          </w:rPr>
                          <w:t>at</w:t>
                        </w:r>
                        <w:r>
                          <w:rPr>
                            <w:b/>
                            <w:color w:val="060606"/>
                            <w:spacing w:val="1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85"/>
                            <w:sz w:val="17"/>
                          </w:rPr>
                          <w:t>least</w:t>
                        </w:r>
                        <w:r>
                          <w:rPr>
                            <w:b/>
                            <w:color w:val="070707"/>
                            <w:spacing w:val="5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85"/>
                            <w:sz w:val="17"/>
                          </w:rPr>
                          <w:t>lhree</w:t>
                        </w:r>
                        <w:r>
                          <w:rPr>
                            <w:b/>
                            <w:color w:val="070707"/>
                            <w:spacing w:val="12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85"/>
                            <w:sz w:val="17"/>
                          </w:rPr>
                          <w:t>(3)</w:t>
                        </w:r>
                        <w:r>
                          <w:rPr>
                            <w:b/>
                            <w:color w:val="070707"/>
                            <w:spacing w:val="-1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85"/>
                            <w:sz w:val="17"/>
                          </w:rPr>
                          <w:t>different</w:t>
                        </w:r>
                        <w:r>
                          <w:rPr>
                            <w:b/>
                            <w:color w:val="070707"/>
                            <w:spacing w:val="5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85"/>
                            <w:sz w:val="17"/>
                          </w:rPr>
                          <w:t>types</w:t>
                        </w:r>
                        <w:r>
                          <w:rPr>
                            <w:b/>
                            <w:color w:val="070707"/>
                            <w:spacing w:val="-38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E0E0E"/>
                            <w:w w:val="95"/>
                            <w:sz w:val="17"/>
                          </w:rPr>
                          <w:t>of</w:t>
                        </w:r>
                        <w:r>
                          <w:rPr>
                            <w:b/>
                            <w:color w:val="0E0E0E"/>
                            <w:spacing w:val="-1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E0E0E"/>
                            <w:w w:val="95"/>
                            <w:sz w:val="17"/>
                          </w:rPr>
                          <w:t>risks</w:t>
                        </w:r>
                      </w:p>
                    </w:tc>
                    <w:tc>
                      <w:tcPr>
                        <w:tcW w:w="1429" w:type="dxa"/>
                      </w:tcPr>
                      <w:p>
                        <w:pPr>
                          <w:pStyle w:val="TableParagraph"/>
                          <w:spacing w:line="192" w:lineRule="exact"/>
                          <w:ind w:right="272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60606"/>
                            <w:w w:val="90"/>
                            <w:sz w:val="17"/>
                          </w:rPr>
                          <w:t>965</w:t>
                        </w:r>
                        <w:r>
                          <w:rPr>
                            <w:b/>
                            <w:color w:val="060606"/>
                            <w:spacing w:val="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90"/>
                            <w:sz w:val="17"/>
                          </w:rPr>
                          <w:t>000</w:t>
                        </w:r>
                      </w:p>
                    </w:tc>
                    <w:tc>
                      <w:tcPr>
                        <w:tcW w:w="1040" w:type="dxa"/>
                      </w:tcPr>
                      <w:p>
                        <w:pPr>
                          <w:pStyle w:val="TableParagraph"/>
                          <w:spacing w:line="197" w:lineRule="exact"/>
                          <w:ind w:right="23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70707"/>
                            <w:w w:val="90"/>
                            <w:sz w:val="17"/>
                          </w:rPr>
                          <w:t>965</w:t>
                        </w:r>
                        <w:r>
                          <w:rPr>
                            <w:b/>
                            <w:color w:val="070707"/>
                            <w:spacing w:val="4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70707"/>
                            <w:w w:val="90"/>
                            <w:sz w:val="17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1374" w:hRule="atLeast"/>
                    </w:trPr>
                    <w:tc>
                      <w:tcPr>
                        <w:tcW w:w="2201" w:type="dxa"/>
                      </w:tcPr>
                      <w:p>
                        <w:pPr>
                          <w:pStyle w:val="TableParagraph"/>
                          <w:spacing w:line="213" w:lineRule="auto" w:before="51"/>
                          <w:ind w:left="74" w:right="169" w:hanging="25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50505"/>
                            <w:w w:val="85"/>
                            <w:sz w:val="17"/>
                          </w:rPr>
                          <w:t>1. Percentage of wokers per</w:t>
                        </w:r>
                        <w:r>
                          <w:rPr>
                            <w:b/>
                            <w:color w:val="050505"/>
                            <w:spacing w:val="-38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85"/>
                            <w:sz w:val="17"/>
                          </w:rPr>
                          <w:t>sex whose companies</w:t>
                        </w:r>
                        <w:r>
                          <w:rPr>
                            <w:b/>
                            <w:color w:val="0A0A0A"/>
                            <w:spacing w:val="1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80"/>
                            <w:sz w:val="17"/>
                          </w:rPr>
                          <w:t>comply with decent wor'r&lt;</w:t>
                        </w:r>
                        <w:r>
                          <w:rPr>
                            <w:b/>
                            <w:color w:val="0B0B0B"/>
                            <w:spacing w:val="1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5"/>
                            <w:sz w:val="17"/>
                          </w:rPr>
                          <w:t>principles</w:t>
                        </w:r>
                      </w:p>
                      <w:p>
                        <w:pPr>
                          <w:pStyle w:val="TableParagraph"/>
                          <w:spacing w:line="193" w:lineRule="exact"/>
                          <w:ind w:left="1065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E0E0E"/>
                            <w:w w:val="85"/>
                            <w:sz w:val="17"/>
                          </w:rPr>
                          <w:t>o</w:t>
                        </w:r>
                        <w:r>
                          <w:rPr>
                            <w:b/>
                            <w:color w:val="0E0E0E"/>
                            <w:w w:val="85"/>
                            <w:position w:val="1"/>
                            <w:sz w:val="17"/>
                          </w:rPr>
                          <w:t>f</w:t>
                        </w:r>
                        <w:r>
                          <w:rPr>
                            <w:b/>
                            <w:color w:val="0E0E0E"/>
                            <w:spacing w:val="-15"/>
                            <w:w w:val="85"/>
                            <w:position w:val="1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E0E0E"/>
                            <w:w w:val="85"/>
                            <w:position w:val="1"/>
                            <w:sz w:val="17"/>
                          </w:rPr>
                          <w:t>companies</w:t>
                        </w:r>
                      </w:p>
                      <w:p>
                        <w:pPr>
                          <w:pStyle w:val="TableParagraph"/>
                          <w:spacing w:before="159"/>
                          <w:ind w:left="77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90909"/>
                            <w:w w:val="95"/>
                            <w:sz w:val="17"/>
                          </w:rPr>
                          <w:t>principles</w:t>
                        </w:r>
                      </w:p>
                    </w:tc>
                    <w:tc>
                      <w:tcPr>
                        <w:tcW w:w="1429" w:type="dxa"/>
                      </w:tcPr>
                      <w:p>
                        <w:pPr>
                          <w:pStyle w:val="TableParagraph"/>
                          <w:spacing w:line="208" w:lineRule="exact"/>
                          <w:ind w:right="281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90909"/>
                            <w:w w:val="95"/>
                            <w:sz w:val="17"/>
                          </w:rPr>
                          <w:t>2</w:t>
                        </w:r>
                        <w:r>
                          <w:rPr>
                            <w:b/>
                            <w:color w:val="090909"/>
                            <w:spacing w:val="41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90909"/>
                            <w:w w:val="95"/>
                            <w:sz w:val="17"/>
                          </w:rPr>
                          <w:t>658450</w:t>
                        </w:r>
                      </w:p>
                    </w:tc>
                    <w:tc>
                      <w:tcPr>
                        <w:tcW w:w="1040" w:type="dxa"/>
                      </w:tcPr>
                      <w:p>
                        <w:pPr>
                          <w:pStyle w:val="TableParagraph"/>
                          <w:spacing w:before="1"/>
                          <w:ind w:right="30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D0D0D"/>
                            <w:sz w:val="17"/>
                          </w:rPr>
                          <w:t>2658</w:t>
                        </w:r>
                        <w:r>
                          <w:rPr>
                            <w:b/>
                            <w:color w:val="0D0D0D"/>
                            <w:spacing w:val="18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D0D0D"/>
                            <w:sz w:val="17"/>
                          </w:rPr>
                          <w:t>450</w:t>
                        </w:r>
                      </w:p>
                    </w:tc>
                  </w:tr>
                  <w:tr>
                    <w:trPr>
                      <w:trHeight w:val="313" w:hRule="atLeast"/>
                    </w:trPr>
                    <w:tc>
                      <w:tcPr>
                        <w:tcW w:w="22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29" w:type="dxa"/>
                      </w:tcPr>
                      <w:p>
                        <w:pPr>
                          <w:pStyle w:val="TableParagraph"/>
                          <w:spacing w:before="2"/>
                          <w:ind w:right="295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D0D0D"/>
                            <w:w w:val="95"/>
                            <w:sz w:val="17"/>
                          </w:rPr>
                          <w:t>3</w:t>
                        </w:r>
                        <w:r>
                          <w:rPr>
                            <w:b/>
                            <w:color w:val="0D0D0D"/>
                            <w:spacing w:val="-10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D0D0D"/>
                            <w:w w:val="95"/>
                            <w:sz w:val="17"/>
                          </w:rPr>
                          <w:t>665</w:t>
                        </w:r>
                        <w:r>
                          <w:rPr>
                            <w:b/>
                            <w:color w:val="0D0D0D"/>
                            <w:spacing w:val="-3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D0D0D"/>
                            <w:w w:val="95"/>
                            <w:sz w:val="17"/>
                          </w:rPr>
                          <w:t>550</w:t>
                        </w:r>
                      </w:p>
                    </w:tc>
                    <w:tc>
                      <w:tcPr>
                        <w:tcW w:w="1040" w:type="dxa"/>
                      </w:tcPr>
                      <w:p>
                        <w:pPr>
                          <w:pStyle w:val="TableParagraph"/>
                          <w:spacing w:line="208" w:lineRule="exact"/>
                          <w:ind w:right="43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B0B0B"/>
                            <w:w w:val="95"/>
                            <w:sz w:val="17"/>
                          </w:rPr>
                          <w:t>3</w:t>
                        </w:r>
                        <w:r>
                          <w:rPr>
                            <w:b/>
                            <w:color w:val="0B0B0B"/>
                            <w:spacing w:val="-6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95"/>
                            <w:sz w:val="17"/>
                          </w:rPr>
                          <w:t>665</w:t>
                        </w:r>
                        <w:r>
                          <w:rPr>
                            <w:b/>
                            <w:color w:val="0B0B0B"/>
                            <w:spacing w:val="-9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95"/>
                            <w:sz w:val="17"/>
                          </w:rPr>
                          <w:t>550</w:t>
                        </w:r>
                      </w:p>
                    </w:tc>
                  </w:tr>
                  <w:tr>
                    <w:trPr>
                      <w:trHeight w:val="724" w:hRule="atLeast"/>
                    </w:trPr>
                    <w:tc>
                      <w:tcPr>
                        <w:tcW w:w="2201" w:type="dxa"/>
                      </w:tcPr>
                      <w:p>
                        <w:pPr>
                          <w:pStyle w:val="TableParagraph"/>
                          <w:spacing w:line="208" w:lineRule="auto" w:before="121"/>
                          <w:ind w:left="66" w:right="629" w:hanging="1"/>
                          <w:jc w:val="both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A0A0A"/>
                            <w:w w:val="80"/>
                            <w:sz w:val="17"/>
                          </w:rPr>
                          <w:t>Rate of completion of</w:t>
                        </w:r>
                        <w:r>
                          <w:rPr>
                            <w:b/>
                            <w:color w:val="0A0A0A"/>
                            <w:spacing w:val="1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w w:val="80"/>
                            <w:sz w:val="17"/>
                          </w:rPr>
                          <w:t>budgeted activities in</w:t>
                        </w:r>
                        <w:r>
                          <w:rPr>
                            <w:b/>
                            <w:color w:val="060606"/>
                            <w:spacing w:val="1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0B0B0B"/>
                            <w:w w:val="95"/>
                            <w:sz w:val="17"/>
                          </w:rPr>
                          <w:t>MINTSS</w:t>
                        </w:r>
                      </w:p>
                    </w:tc>
                    <w:tc>
                      <w:tcPr>
                        <w:tcW w:w="1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0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60606"/>
          <w:w w:val="90"/>
          <w:sz w:val="17"/>
        </w:rPr>
        <w:t>PROMOTION OF SOCIAL</w:t>
      </w:r>
      <w:r>
        <w:rPr>
          <w:rFonts w:ascii="Century Gothic"/>
          <w:b/>
          <w:color w:val="060606"/>
          <w:spacing w:val="1"/>
          <w:w w:val="90"/>
          <w:sz w:val="17"/>
        </w:rPr>
        <w:t> </w:t>
      </w:r>
      <w:r>
        <w:rPr>
          <w:rFonts w:ascii="Century Gothic"/>
          <w:b/>
          <w:color w:val="090909"/>
          <w:w w:val="90"/>
          <w:sz w:val="17"/>
        </w:rPr>
        <w:t>lmprove Social security</w:t>
      </w:r>
      <w:r>
        <w:rPr>
          <w:rFonts w:ascii="Century Gothic"/>
          <w:b/>
          <w:color w:val="090909"/>
          <w:spacing w:val="-40"/>
          <w:w w:val="90"/>
          <w:sz w:val="17"/>
        </w:rPr>
        <w:t> </w:t>
      </w:r>
      <w:r>
        <w:rPr>
          <w:rFonts w:ascii="Century Gothic"/>
          <w:b/>
          <w:color w:val="080808"/>
          <w:sz w:val="17"/>
        </w:rPr>
        <w:t>SECURITY</w:t>
      </w:r>
      <w:r>
        <w:rPr>
          <w:rFonts w:ascii="Century Gothic"/>
          <w:b/>
          <w:color w:val="080808"/>
          <w:spacing w:val="7"/>
          <w:sz w:val="17"/>
        </w:rPr>
        <w:t> </w:t>
      </w:r>
      <w:r>
        <w:rPr>
          <w:rFonts w:ascii="Century Gothic"/>
          <w:b/>
          <w:color w:val="080808"/>
          <w:sz w:val="17"/>
        </w:rPr>
        <w:t>FOR</w:t>
      </w:r>
      <w:r>
        <w:rPr>
          <w:rFonts w:ascii="Century Gothic"/>
          <w:b/>
          <w:color w:val="080808"/>
          <w:spacing w:val="19"/>
          <w:sz w:val="17"/>
        </w:rPr>
        <w:t> </w:t>
      </w:r>
      <w:r>
        <w:rPr>
          <w:rFonts w:ascii="Century Gothic"/>
          <w:b/>
          <w:color w:val="080808"/>
          <w:sz w:val="17"/>
        </w:rPr>
        <w:t>ALL</w:t>
        <w:tab/>
      </w:r>
      <w:r>
        <w:rPr>
          <w:rFonts w:ascii="Century Gothic"/>
          <w:b/>
          <w:color w:val="060606"/>
          <w:w w:val="80"/>
          <w:sz w:val="17"/>
        </w:rPr>
        <w:t>coverage</w:t>
      </w:r>
      <w:r>
        <w:rPr>
          <w:rFonts w:ascii="Century Gothic"/>
          <w:b/>
          <w:color w:val="060606"/>
          <w:spacing w:val="23"/>
          <w:w w:val="80"/>
          <w:sz w:val="17"/>
        </w:rPr>
        <w:t> </w:t>
      </w:r>
      <w:r>
        <w:rPr>
          <w:rFonts w:ascii="Century Gothic"/>
          <w:b/>
          <w:color w:val="060606"/>
          <w:w w:val="80"/>
          <w:sz w:val="17"/>
        </w:rPr>
        <w:t>in</w:t>
      </w:r>
      <w:r>
        <w:rPr>
          <w:rFonts w:ascii="Century Gothic"/>
          <w:b/>
          <w:color w:val="060606"/>
          <w:spacing w:val="15"/>
          <w:w w:val="80"/>
          <w:sz w:val="17"/>
        </w:rPr>
        <w:t> </w:t>
      </w:r>
      <w:r>
        <w:rPr>
          <w:rFonts w:ascii="Century Gothic"/>
          <w:b/>
          <w:color w:val="060606"/>
          <w:w w:val="80"/>
          <w:sz w:val="17"/>
        </w:rPr>
        <w:t>Cameroon</w:t>
      </w:r>
    </w:p>
    <w:p>
      <w:pPr>
        <w:spacing w:before="146"/>
        <w:ind w:left="169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40404"/>
          <w:sz w:val="18"/>
        </w:rPr>
        <w:t>7</w:t>
      </w:r>
      <w:r>
        <w:rPr>
          <w:rFonts w:ascii="Calibri"/>
          <w:b/>
          <w:color w:val="040404"/>
          <w:spacing w:val="-4"/>
          <w:sz w:val="18"/>
        </w:rPr>
        <w:t> </w:t>
      </w:r>
      <w:r>
        <w:rPr>
          <w:rFonts w:ascii="Calibri"/>
          <w:b/>
          <w:color w:val="040404"/>
          <w:sz w:val="18"/>
        </w:rPr>
        <w:t>289 000</w:t>
      </w:r>
    </w:p>
    <w:p>
      <w:pPr>
        <w:spacing w:before="144"/>
        <w:ind w:left="169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Gill Sans MT"/>
          <w:b/>
          <w:i/>
          <w:color w:val="030303"/>
          <w:sz w:val="17"/>
        </w:rPr>
        <w:t>7</w:t>
      </w:r>
      <w:r>
        <w:rPr>
          <w:rFonts w:ascii="Gill Sans MT"/>
          <w:b/>
          <w:i/>
          <w:color w:val="030303"/>
          <w:spacing w:val="-8"/>
          <w:sz w:val="17"/>
        </w:rPr>
        <w:t> </w:t>
      </w:r>
      <w:r>
        <w:rPr>
          <w:rFonts w:ascii="Calibri"/>
          <w:b/>
          <w:color w:val="030303"/>
          <w:sz w:val="18"/>
        </w:rPr>
        <w:t>289</w:t>
      </w:r>
      <w:r>
        <w:rPr>
          <w:rFonts w:ascii="Calibri"/>
          <w:b/>
          <w:color w:val="030303"/>
          <w:spacing w:val="-5"/>
          <w:sz w:val="18"/>
        </w:rPr>
        <w:t> </w:t>
      </w:r>
      <w:r>
        <w:rPr>
          <w:rFonts w:ascii="Calibri"/>
          <w:b/>
          <w:color w:val="030303"/>
          <w:sz w:val="18"/>
        </w:rPr>
        <w:t>000</w:t>
      </w:r>
    </w:p>
    <w:p>
      <w:pPr>
        <w:spacing w:after="0"/>
        <w:jc w:val="left"/>
        <w:rPr>
          <w:rFonts w:ascii="Calibri"/>
          <w:sz w:val="18"/>
        </w:rPr>
        <w:sectPr>
          <w:type w:val="continuous"/>
          <w:pgSz w:w="11930" w:h="16850"/>
          <w:pgMar w:top="900" w:bottom="280" w:left="500" w:right="620"/>
          <w:cols w:num="5" w:equalWidth="0">
            <w:col w:w="477" w:space="159"/>
            <w:col w:w="1191" w:space="39"/>
            <w:col w:w="5526" w:space="1060"/>
            <w:col w:w="931" w:space="364"/>
            <w:col w:w="1063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after="0"/>
        <w:rPr>
          <w:rFonts w:ascii="Calibri"/>
          <w:sz w:val="20"/>
        </w:rPr>
        <w:sectPr>
          <w:type w:val="continuous"/>
          <w:pgSz w:w="11930" w:h="16850"/>
          <w:pgMar w:top="900" w:bottom="280" w:left="500" w:right="620"/>
        </w:sectPr>
      </w:pPr>
    </w:p>
    <w:p>
      <w:pPr>
        <w:pStyle w:val="BodyText"/>
        <w:rPr>
          <w:rFonts w:ascii="Calibri"/>
          <w:sz w:val="27"/>
        </w:rPr>
      </w:pPr>
    </w:p>
    <w:p>
      <w:pPr>
        <w:spacing w:before="0"/>
        <w:ind w:left="156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30303"/>
          <w:sz w:val="18"/>
        </w:rPr>
        <w:t>140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3"/>
        <w:rPr>
          <w:rFonts w:ascii="Calibri"/>
          <w:sz w:val="35"/>
        </w:rPr>
      </w:pPr>
    </w:p>
    <w:p>
      <w:pPr>
        <w:spacing w:before="0"/>
        <w:ind w:left="143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141</w:t>
      </w:r>
    </w:p>
    <w:p>
      <w:pPr>
        <w:spacing w:line="240" w:lineRule="auto" w:before="5"/>
        <w:rPr>
          <w:rFonts w:ascii="Calibri"/>
          <w:b/>
          <w:sz w:val="27"/>
        </w:rPr>
      </w:pPr>
      <w:r>
        <w:rPr/>
        <w:br w:type="column"/>
      </w:r>
      <w:r>
        <w:rPr>
          <w:rFonts w:ascii="Calibri"/>
          <w:b/>
          <w:sz w:val="27"/>
        </w:rPr>
      </w:r>
    </w:p>
    <w:p>
      <w:pPr>
        <w:spacing w:before="0"/>
        <w:ind w:left="159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018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10"/>
        <w:rPr>
          <w:rFonts w:ascii="Calibri"/>
          <w:sz w:val="34"/>
        </w:rPr>
      </w:pPr>
    </w:p>
    <w:p>
      <w:pPr>
        <w:spacing w:before="1"/>
        <w:ind w:left="143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159</w:t>
      </w:r>
    </w:p>
    <w:p>
      <w:pPr>
        <w:spacing w:line="240" w:lineRule="auto" w:before="1"/>
        <w:rPr>
          <w:rFonts w:ascii="Calibri"/>
          <w:b/>
          <w:sz w:val="20"/>
        </w:rPr>
      </w:pPr>
      <w:r>
        <w:rPr/>
        <w:br w:type="column"/>
      </w:r>
      <w:r>
        <w:rPr>
          <w:rFonts w:ascii="Calibri"/>
          <w:b/>
          <w:sz w:val="20"/>
        </w:rPr>
      </w:r>
    </w:p>
    <w:p>
      <w:pPr>
        <w:tabs>
          <w:tab w:pos="2186" w:val="left" w:leader="none"/>
        </w:tabs>
        <w:spacing w:line="199" w:lineRule="exact" w:before="0"/>
        <w:ind w:left="167" w:right="0" w:firstLine="0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60606"/>
          <w:w w:val="95"/>
          <w:position w:val="1"/>
          <w:sz w:val="17"/>
        </w:rPr>
        <w:t>PROMOTION</w:t>
      </w:r>
      <w:r>
        <w:rPr>
          <w:rFonts w:ascii="Century Gothic"/>
          <w:b/>
          <w:color w:val="060606"/>
          <w:spacing w:val="-3"/>
          <w:w w:val="95"/>
          <w:position w:val="1"/>
          <w:sz w:val="17"/>
        </w:rPr>
        <w:t> </w:t>
      </w:r>
      <w:r>
        <w:rPr>
          <w:rFonts w:ascii="Century Gothic"/>
          <w:b/>
          <w:color w:val="060606"/>
          <w:w w:val="95"/>
          <w:position w:val="1"/>
          <w:sz w:val="17"/>
        </w:rPr>
        <w:t>OF</w:t>
        <w:tab/>
      </w:r>
      <w:r>
        <w:rPr>
          <w:rFonts w:ascii="Century Gothic"/>
          <w:b/>
          <w:color w:val="070707"/>
          <w:w w:val="80"/>
          <w:sz w:val="17"/>
        </w:rPr>
        <w:t>lmprove</w:t>
      </w:r>
      <w:r>
        <w:rPr>
          <w:rFonts w:ascii="Century Gothic"/>
          <w:b/>
          <w:color w:val="070707"/>
          <w:spacing w:val="18"/>
          <w:w w:val="80"/>
          <w:sz w:val="17"/>
        </w:rPr>
        <w:t> </w:t>
      </w:r>
      <w:r>
        <w:rPr>
          <w:rFonts w:ascii="Century Gothic"/>
          <w:b/>
          <w:color w:val="070707"/>
          <w:w w:val="80"/>
          <w:sz w:val="17"/>
        </w:rPr>
        <w:t>health</w:t>
      </w:r>
      <w:r>
        <w:rPr>
          <w:rFonts w:ascii="Century Gothic"/>
          <w:b/>
          <w:color w:val="070707"/>
          <w:spacing w:val="12"/>
          <w:w w:val="80"/>
          <w:sz w:val="17"/>
        </w:rPr>
        <w:t> </w:t>
      </w:r>
      <w:r>
        <w:rPr>
          <w:rFonts w:ascii="Century Gothic"/>
          <w:b/>
          <w:color w:val="070707"/>
          <w:w w:val="80"/>
          <w:sz w:val="17"/>
        </w:rPr>
        <w:t>and</w:t>
      </w:r>
      <w:r>
        <w:rPr>
          <w:rFonts w:ascii="Century Gothic"/>
          <w:b/>
          <w:color w:val="070707"/>
          <w:spacing w:val="18"/>
          <w:w w:val="80"/>
          <w:sz w:val="17"/>
        </w:rPr>
        <w:t> </w:t>
      </w:r>
      <w:r>
        <w:rPr>
          <w:rFonts w:ascii="Century Gothic"/>
          <w:b/>
          <w:color w:val="070707"/>
          <w:w w:val="80"/>
          <w:sz w:val="17"/>
        </w:rPr>
        <w:t>safety</w:t>
      </w:r>
    </w:p>
    <w:p>
      <w:pPr>
        <w:tabs>
          <w:tab w:pos="2173" w:val="left" w:leader="none"/>
        </w:tabs>
        <w:spacing w:line="199" w:lineRule="exact" w:before="0"/>
        <w:ind w:left="156" w:right="0" w:firstLine="0"/>
        <w:jc w:val="left"/>
        <w:rPr>
          <w:rFonts w:ascii="Century Gothic"/>
          <w:b/>
          <w:sz w:val="17"/>
        </w:rPr>
      </w:pPr>
      <w:r>
        <w:rPr/>
        <w:pict>
          <v:shape style="position:absolute;margin-left:27.455229pt;margin-top:-23.799091pt;width:544.3pt;height:100pt;mso-position-horizontal-relative:page;mso-position-vertical-relative:paragraph;z-index:1604352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/>
          <w:b/>
          <w:color w:val="090909"/>
          <w:position w:val="1"/>
          <w:sz w:val="17"/>
        </w:rPr>
        <w:t>DECENTWORK</w:t>
        <w:tab/>
      </w:r>
      <w:r>
        <w:rPr>
          <w:rFonts w:ascii="Century Gothic"/>
          <w:b/>
          <w:color w:val="0D0D0D"/>
          <w:spacing w:val="-1"/>
          <w:w w:val="85"/>
          <w:sz w:val="17"/>
        </w:rPr>
        <w:t>mechanisms</w:t>
      </w:r>
      <w:r>
        <w:rPr>
          <w:rFonts w:ascii="Century Gothic"/>
          <w:b/>
          <w:color w:val="0D0D0D"/>
          <w:spacing w:val="-9"/>
          <w:w w:val="85"/>
          <w:sz w:val="17"/>
        </w:rPr>
        <w:t> </w:t>
      </w:r>
      <w:r>
        <w:rPr>
          <w:rFonts w:ascii="Century Gothic"/>
          <w:b/>
          <w:color w:val="0D0D0D"/>
          <w:w w:val="85"/>
          <w:sz w:val="17"/>
        </w:rPr>
        <w:t>in</w:t>
      </w:r>
      <w:r>
        <w:rPr>
          <w:rFonts w:ascii="Century Gothic"/>
          <w:b/>
          <w:color w:val="0D0D0D"/>
          <w:spacing w:val="2"/>
          <w:w w:val="85"/>
          <w:sz w:val="17"/>
        </w:rPr>
        <w:t> </w:t>
      </w:r>
      <w:r>
        <w:rPr>
          <w:rFonts w:ascii="Century Gothic"/>
          <w:b/>
          <w:color w:val="0D0D0D"/>
          <w:w w:val="85"/>
          <w:sz w:val="17"/>
        </w:rPr>
        <w:t>workplaces</w:t>
      </w: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spacing w:before="11"/>
        <w:rPr>
          <w:rFonts w:ascii="Century Gothic"/>
          <w:sz w:val="28"/>
        </w:rPr>
      </w:pPr>
    </w:p>
    <w:p>
      <w:pPr>
        <w:tabs>
          <w:tab w:pos="2153" w:val="left" w:leader="none"/>
        </w:tabs>
        <w:spacing w:line="213" w:lineRule="auto" w:before="0"/>
        <w:ind w:left="143" w:right="57" w:firstLine="12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60606"/>
          <w:w w:val="95"/>
          <w:sz w:val="17"/>
        </w:rPr>
        <w:t>GOVERNANCE</w:t>
      </w:r>
      <w:r>
        <w:rPr>
          <w:rFonts w:ascii="Century Gothic"/>
          <w:b/>
          <w:color w:val="060606"/>
          <w:spacing w:val="-9"/>
          <w:w w:val="95"/>
          <w:sz w:val="17"/>
        </w:rPr>
        <w:t> </w:t>
      </w:r>
      <w:r>
        <w:rPr>
          <w:rFonts w:ascii="Century Gothic"/>
          <w:b/>
          <w:color w:val="060606"/>
          <w:w w:val="95"/>
          <w:sz w:val="17"/>
        </w:rPr>
        <w:t>AND</w:t>
        <w:tab/>
      </w:r>
      <w:r>
        <w:rPr>
          <w:rFonts w:ascii="Century Gothic"/>
          <w:b/>
          <w:color w:val="060606"/>
          <w:sz w:val="17"/>
        </w:rPr>
        <w:t>lmprove service</w:t>
      </w:r>
      <w:r>
        <w:rPr>
          <w:rFonts w:ascii="Century Gothic"/>
          <w:b/>
          <w:color w:val="060606"/>
          <w:spacing w:val="1"/>
          <w:sz w:val="17"/>
        </w:rPr>
        <w:t> </w:t>
      </w:r>
      <w:r>
        <w:rPr>
          <w:rFonts w:ascii="Century Gothic"/>
          <w:b/>
          <w:color w:val="090909"/>
          <w:sz w:val="17"/>
        </w:rPr>
        <w:t>INSTITUTIONAL</w:t>
        <w:tab/>
      </w:r>
      <w:r>
        <w:rPr>
          <w:rFonts w:ascii="Century Gothic"/>
          <w:b/>
          <w:color w:val="0B0B0B"/>
          <w:w w:val="80"/>
          <w:sz w:val="17"/>
        </w:rPr>
        <w:t>coordination and</w:t>
      </w:r>
      <w:r>
        <w:rPr>
          <w:rFonts w:ascii="Century Gothic"/>
          <w:b/>
          <w:color w:val="0B0B0B"/>
          <w:spacing w:val="1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ensure</w:t>
      </w:r>
      <w:r>
        <w:rPr>
          <w:rFonts w:ascii="Century Gothic"/>
          <w:b/>
          <w:color w:val="0B0B0B"/>
          <w:spacing w:val="1"/>
          <w:w w:val="80"/>
          <w:sz w:val="17"/>
        </w:rPr>
        <w:t> </w:t>
      </w:r>
      <w:r>
        <w:rPr>
          <w:rFonts w:ascii="Century Gothic"/>
          <w:b/>
          <w:color w:val="050505"/>
          <w:sz w:val="17"/>
        </w:rPr>
        <w:t>SUPPORT</w:t>
      </w:r>
      <w:r>
        <w:rPr>
          <w:rFonts w:ascii="Century Gothic"/>
          <w:b/>
          <w:color w:val="050505"/>
          <w:spacing w:val="12"/>
          <w:sz w:val="17"/>
        </w:rPr>
        <w:t> </w:t>
      </w:r>
      <w:r>
        <w:rPr>
          <w:rFonts w:ascii="Century Gothic"/>
          <w:b/>
          <w:color w:val="050505"/>
          <w:sz w:val="17"/>
        </w:rPr>
        <w:t>OF</w:t>
      </w:r>
      <w:r>
        <w:rPr>
          <w:rFonts w:ascii="Century Gothic"/>
          <w:b/>
          <w:color w:val="050505"/>
          <w:spacing w:val="26"/>
          <w:sz w:val="17"/>
        </w:rPr>
        <w:t> </w:t>
      </w:r>
      <w:r>
        <w:rPr>
          <w:rFonts w:ascii="Century Gothic"/>
          <w:b/>
          <w:color w:val="050505"/>
          <w:sz w:val="17"/>
        </w:rPr>
        <w:t>THE</w:t>
        <w:tab/>
      </w:r>
      <w:r>
        <w:rPr>
          <w:rFonts w:ascii="Century Gothic"/>
          <w:b/>
          <w:color w:val="080808"/>
          <w:w w:val="80"/>
          <w:sz w:val="17"/>
        </w:rPr>
        <w:t>the</w:t>
      </w:r>
      <w:r>
        <w:rPr>
          <w:rFonts w:ascii="Century Gothic"/>
          <w:b/>
          <w:color w:val="080808"/>
          <w:spacing w:val="1"/>
          <w:w w:val="8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proper</w:t>
      </w:r>
      <w:r>
        <w:rPr>
          <w:rFonts w:ascii="Century Gothic"/>
          <w:b/>
          <w:color w:val="080808"/>
          <w:spacing w:val="1"/>
          <w:w w:val="8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implementation</w:t>
      </w:r>
      <w:r>
        <w:rPr>
          <w:rFonts w:ascii="Century Gothic"/>
          <w:b/>
          <w:color w:val="080808"/>
          <w:spacing w:val="-36"/>
          <w:w w:val="80"/>
          <w:sz w:val="17"/>
        </w:rPr>
        <w:t> </w:t>
      </w:r>
      <w:r>
        <w:rPr>
          <w:rFonts w:ascii="Century Gothic"/>
          <w:b/>
          <w:color w:val="090909"/>
          <w:w w:val="95"/>
          <w:position w:val="1"/>
          <w:sz w:val="17"/>
        </w:rPr>
        <w:t>LABOUR</w:t>
      </w:r>
      <w:r>
        <w:rPr>
          <w:rFonts w:ascii="Century Gothic"/>
          <w:b/>
          <w:color w:val="090909"/>
          <w:spacing w:val="7"/>
          <w:w w:val="95"/>
          <w:position w:val="1"/>
          <w:sz w:val="17"/>
        </w:rPr>
        <w:t> </w:t>
      </w:r>
      <w:r>
        <w:rPr>
          <w:rFonts w:ascii="Century Gothic"/>
          <w:b/>
          <w:color w:val="090909"/>
          <w:w w:val="95"/>
          <w:position w:val="1"/>
          <w:sz w:val="17"/>
        </w:rPr>
        <w:t>AND</w:t>
      </w:r>
      <w:r>
        <w:rPr>
          <w:rFonts w:ascii="Century Gothic"/>
          <w:b/>
          <w:color w:val="090909"/>
          <w:spacing w:val="1"/>
          <w:w w:val="95"/>
          <w:position w:val="1"/>
          <w:sz w:val="17"/>
        </w:rPr>
        <w:t> </w:t>
      </w:r>
      <w:r>
        <w:rPr>
          <w:rFonts w:ascii="Century Gothic"/>
          <w:b/>
          <w:color w:val="090909"/>
          <w:w w:val="95"/>
          <w:position w:val="1"/>
          <w:sz w:val="17"/>
        </w:rPr>
        <w:t>SOCIAL</w:t>
        <w:tab/>
      </w:r>
      <w:r>
        <w:rPr>
          <w:rFonts w:ascii="Century Gothic"/>
          <w:b/>
          <w:color w:val="0B0B0B"/>
          <w:w w:val="85"/>
          <w:position w:val="1"/>
          <w:sz w:val="17"/>
        </w:rPr>
        <w:t>of </w:t>
      </w:r>
      <w:r>
        <w:rPr>
          <w:rFonts w:ascii="Century Gothic"/>
          <w:b/>
          <w:color w:val="0B0B0B"/>
          <w:w w:val="85"/>
          <w:sz w:val="17"/>
        </w:rPr>
        <w:t>p</w:t>
      </w:r>
      <w:r>
        <w:rPr>
          <w:rFonts w:ascii="Century Gothic"/>
          <w:b/>
          <w:color w:val="0B0B0B"/>
          <w:w w:val="85"/>
          <w:position w:val="1"/>
          <w:sz w:val="17"/>
        </w:rPr>
        <w:t>rogrammes</w:t>
      </w:r>
      <w:r>
        <w:rPr>
          <w:rFonts w:ascii="Century Gothic"/>
          <w:b/>
          <w:color w:val="0B0B0B"/>
          <w:spacing w:val="4"/>
          <w:w w:val="85"/>
          <w:position w:val="1"/>
          <w:sz w:val="17"/>
        </w:rPr>
        <w:t> </w:t>
      </w:r>
      <w:r>
        <w:rPr>
          <w:rFonts w:ascii="Century Gothic"/>
          <w:b/>
          <w:color w:val="0B0B0B"/>
          <w:w w:val="85"/>
          <w:position w:val="1"/>
          <w:sz w:val="17"/>
        </w:rPr>
        <w:t>in</w:t>
      </w:r>
      <w:r>
        <w:rPr>
          <w:rFonts w:ascii="Century Gothic"/>
          <w:b/>
          <w:color w:val="0B0B0B"/>
          <w:spacing w:val="1"/>
          <w:w w:val="85"/>
          <w:position w:val="1"/>
          <w:sz w:val="17"/>
        </w:rPr>
        <w:t> </w:t>
      </w:r>
      <w:r>
        <w:rPr>
          <w:rFonts w:ascii="Century Gothic"/>
          <w:b/>
          <w:color w:val="0B0B0B"/>
          <w:w w:val="85"/>
          <w:position w:val="1"/>
          <w:sz w:val="17"/>
        </w:rPr>
        <w:t>the</w:t>
      </w:r>
      <w:r>
        <w:rPr>
          <w:rFonts w:ascii="Century Gothic"/>
          <w:b/>
          <w:color w:val="0B0B0B"/>
          <w:spacing w:val="1"/>
          <w:w w:val="85"/>
          <w:position w:val="1"/>
          <w:sz w:val="17"/>
        </w:rPr>
        <w:t> </w:t>
      </w:r>
      <w:r>
        <w:rPr>
          <w:rFonts w:ascii="Century Gothic"/>
          <w:b/>
          <w:color w:val="090909"/>
          <w:sz w:val="17"/>
        </w:rPr>
        <w:t>SECURITY</w:t>
      </w:r>
      <w:r>
        <w:rPr>
          <w:rFonts w:ascii="Century Gothic"/>
          <w:b/>
          <w:color w:val="090909"/>
          <w:spacing w:val="15"/>
          <w:sz w:val="17"/>
        </w:rPr>
        <w:t> </w:t>
      </w:r>
      <w:r>
        <w:rPr>
          <w:rFonts w:ascii="Century Gothic"/>
          <w:b/>
          <w:color w:val="090909"/>
          <w:sz w:val="17"/>
        </w:rPr>
        <w:t>SUS-</w:t>
        <w:tab/>
      </w:r>
      <w:r>
        <w:rPr>
          <w:rFonts w:ascii="Century Gothic"/>
          <w:b/>
          <w:color w:val="080808"/>
          <w:w w:val="85"/>
          <w:sz w:val="17"/>
        </w:rPr>
        <w:t>Ministry</w:t>
      </w:r>
      <w:r>
        <w:rPr>
          <w:rFonts w:ascii="Century Gothic"/>
          <w:b/>
          <w:color w:val="080808"/>
          <w:spacing w:val="1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of</w:t>
      </w:r>
      <w:r>
        <w:rPr>
          <w:rFonts w:ascii="Century Gothic"/>
          <w:b/>
          <w:color w:val="080808"/>
          <w:spacing w:val="3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Labour</w:t>
      </w:r>
      <w:r>
        <w:rPr>
          <w:rFonts w:ascii="Century Gothic"/>
          <w:b/>
          <w:color w:val="080808"/>
          <w:spacing w:val="-3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and</w:t>
      </w:r>
    </w:p>
    <w:p>
      <w:pPr>
        <w:tabs>
          <w:tab w:pos="2164" w:val="left" w:leader="none"/>
        </w:tabs>
        <w:spacing w:line="182" w:lineRule="exact" w:before="0"/>
        <w:ind w:left="143" w:right="0" w:firstLine="0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70707"/>
          <w:sz w:val="17"/>
        </w:rPr>
        <w:t>SECTOR</w:t>
        <w:tab/>
      </w:r>
      <w:r>
        <w:rPr>
          <w:rFonts w:ascii="Century Gothic"/>
          <w:b/>
          <w:color w:val="080808"/>
          <w:w w:val="85"/>
          <w:sz w:val="17"/>
        </w:rPr>
        <w:t>Social</w:t>
      </w:r>
      <w:r>
        <w:rPr>
          <w:rFonts w:ascii="Century Gothic"/>
          <w:b/>
          <w:color w:val="080808"/>
          <w:spacing w:val="3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Security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8"/>
        <w:rPr>
          <w:rFonts w:ascii="Century Gothic"/>
          <w:sz w:val="24"/>
        </w:rPr>
      </w:pPr>
    </w:p>
    <w:p>
      <w:pPr>
        <w:spacing w:line="211" w:lineRule="auto" w:before="0"/>
        <w:ind w:left="110" w:right="3187" w:hanging="2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E0E0E"/>
          <w:w w:val="90"/>
          <w:sz w:val="17"/>
        </w:rPr>
        <w:t>2.Percentage</w:t>
      </w:r>
      <w:r>
        <w:rPr>
          <w:rFonts w:ascii="Century Gothic"/>
          <w:b/>
          <w:color w:val="0E0E0E"/>
          <w:spacing w:val="1"/>
          <w:w w:val="90"/>
          <w:sz w:val="17"/>
        </w:rPr>
        <w:t> </w:t>
      </w:r>
      <w:r>
        <w:rPr>
          <w:rFonts w:ascii="Century Gothic"/>
          <w:b/>
          <w:color w:val="070707"/>
          <w:w w:val="80"/>
          <w:sz w:val="17"/>
        </w:rPr>
        <w:t>applying</w:t>
      </w:r>
      <w:r>
        <w:rPr>
          <w:rFonts w:ascii="Century Gothic"/>
          <w:b/>
          <w:color w:val="070707"/>
          <w:spacing w:val="10"/>
          <w:w w:val="80"/>
          <w:sz w:val="17"/>
        </w:rPr>
        <w:t> </w:t>
      </w:r>
      <w:r>
        <w:rPr>
          <w:rFonts w:ascii="Century Gothic"/>
          <w:b/>
          <w:color w:val="070707"/>
          <w:w w:val="80"/>
          <w:sz w:val="17"/>
        </w:rPr>
        <w:t>decent</w:t>
      </w:r>
      <w:r>
        <w:rPr>
          <w:rFonts w:ascii="Century Gothic"/>
          <w:b/>
          <w:color w:val="070707"/>
          <w:spacing w:val="15"/>
          <w:w w:val="80"/>
          <w:sz w:val="17"/>
        </w:rPr>
        <w:t> </w:t>
      </w:r>
      <w:r>
        <w:rPr>
          <w:rFonts w:ascii="Century Gothic"/>
          <w:b/>
          <w:color w:val="070707"/>
          <w:w w:val="80"/>
          <w:sz w:val="17"/>
        </w:rPr>
        <w:t>work</w:t>
      </w:r>
    </w:p>
    <w:p>
      <w:pPr>
        <w:spacing w:after="0" w:line="211" w:lineRule="auto"/>
        <w:jc w:val="left"/>
        <w:rPr>
          <w:rFonts w:ascii="Century Gothic"/>
          <w:sz w:val="17"/>
        </w:rPr>
        <w:sectPr>
          <w:type w:val="continuous"/>
          <w:pgSz w:w="11930" w:h="16850"/>
          <w:pgMar w:top="900" w:bottom="280" w:left="500" w:right="620"/>
          <w:cols w:num="4" w:equalWidth="0">
            <w:col w:w="472" w:space="524"/>
            <w:col w:w="468" w:space="373"/>
            <w:col w:w="4079" w:space="39"/>
            <w:col w:w="4855"/>
          </w:cols>
        </w:sectPr>
      </w:pPr>
    </w:p>
    <w:p>
      <w:pPr>
        <w:spacing w:before="165"/>
        <w:ind w:left="761" w:right="0" w:firstLine="0"/>
        <w:jc w:val="left"/>
        <w:rPr>
          <w:b/>
          <w:sz w:val="20"/>
        </w:rPr>
      </w:pPr>
      <w:r>
        <w:rPr>
          <w:b/>
          <w:color w:val="040404"/>
          <w:w w:val="110"/>
          <w:sz w:val="20"/>
        </w:rPr>
        <w:t>HEAD</w:t>
      </w:r>
      <w:r>
        <w:rPr>
          <w:b/>
          <w:color w:val="040404"/>
          <w:spacing w:val="27"/>
          <w:w w:val="110"/>
          <w:sz w:val="20"/>
        </w:rPr>
        <w:t> </w:t>
      </w:r>
      <w:r>
        <w:rPr>
          <w:b/>
          <w:color w:val="040404"/>
          <w:w w:val="110"/>
          <w:sz w:val="20"/>
        </w:rPr>
        <w:t>42-</w:t>
      </w:r>
    </w:p>
    <w:p>
      <w:pPr>
        <w:spacing w:before="171"/>
        <w:ind w:left="761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030303"/>
          <w:w w:val="95"/>
          <w:sz w:val="20"/>
        </w:rPr>
        <w:t>MINISTRY</w:t>
      </w:r>
      <w:r>
        <w:rPr>
          <w:b/>
          <w:color w:val="030303"/>
          <w:spacing w:val="32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OF</w:t>
      </w:r>
      <w:r>
        <w:rPr>
          <w:b/>
          <w:color w:val="030303"/>
          <w:spacing w:val="40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SOCIAL</w:t>
      </w:r>
      <w:r>
        <w:rPr>
          <w:b/>
          <w:color w:val="030303"/>
          <w:spacing w:val="34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AFFAIRS</w:t>
      </w:r>
    </w:p>
    <w:p>
      <w:pPr>
        <w:tabs>
          <w:tab w:pos="2057" w:val="left" w:leader="none"/>
        </w:tabs>
        <w:spacing w:before="175"/>
        <w:ind w:left="761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30303"/>
          <w:sz w:val="18"/>
        </w:rPr>
        <w:t>20</w:t>
      </w:r>
      <w:r>
        <w:rPr>
          <w:rFonts w:ascii="Calibri"/>
          <w:b/>
          <w:color w:val="030303"/>
          <w:spacing w:val="-1"/>
          <w:sz w:val="18"/>
        </w:rPr>
        <w:t> </w:t>
      </w:r>
      <w:r>
        <w:rPr>
          <w:rFonts w:ascii="Calibri"/>
          <w:b/>
          <w:color w:val="030303"/>
          <w:sz w:val="18"/>
        </w:rPr>
        <w:t>614</w:t>
      </w:r>
      <w:r>
        <w:rPr>
          <w:rFonts w:ascii="Calibri"/>
          <w:b/>
          <w:color w:val="030303"/>
          <w:spacing w:val="1"/>
          <w:sz w:val="18"/>
        </w:rPr>
        <w:t> </w:t>
      </w:r>
      <w:r>
        <w:rPr>
          <w:rFonts w:ascii="Calibri"/>
          <w:b/>
          <w:color w:val="030303"/>
          <w:sz w:val="18"/>
        </w:rPr>
        <w:t>000</w:t>
        <w:tab/>
      </w:r>
      <w:r>
        <w:rPr>
          <w:rFonts w:ascii="Calibri"/>
          <w:b/>
          <w:color w:val="040404"/>
          <w:sz w:val="18"/>
        </w:rPr>
        <w:t>20</w:t>
      </w:r>
      <w:r>
        <w:rPr>
          <w:rFonts w:ascii="Calibri"/>
          <w:b/>
          <w:color w:val="040404"/>
          <w:spacing w:val="-7"/>
          <w:sz w:val="18"/>
        </w:rPr>
        <w:t> </w:t>
      </w:r>
      <w:r>
        <w:rPr>
          <w:rFonts w:ascii="Calibri"/>
          <w:b/>
          <w:color w:val="040404"/>
          <w:sz w:val="18"/>
        </w:rPr>
        <w:t>614</w:t>
      </w:r>
      <w:r>
        <w:rPr>
          <w:rFonts w:ascii="Calibri"/>
          <w:b/>
          <w:color w:val="040404"/>
          <w:spacing w:val="-9"/>
          <w:sz w:val="18"/>
        </w:rPr>
        <w:t> </w:t>
      </w:r>
      <w:r>
        <w:rPr>
          <w:rFonts w:ascii="Calibri"/>
          <w:b/>
          <w:color w:val="040404"/>
          <w:sz w:val="18"/>
        </w:rPr>
        <w:t>000</w:t>
      </w:r>
    </w:p>
    <w:p>
      <w:pPr>
        <w:spacing w:after="0"/>
        <w:jc w:val="left"/>
        <w:rPr>
          <w:rFonts w:ascii="Calibri"/>
          <w:sz w:val="18"/>
        </w:rPr>
        <w:sectPr>
          <w:type w:val="continuous"/>
          <w:pgSz w:w="11930" w:h="16850"/>
          <w:pgMar w:top="900" w:bottom="280" w:left="500" w:right="620"/>
          <w:cols w:num="3" w:equalWidth="0">
            <w:col w:w="1831" w:space="968"/>
            <w:col w:w="3787" w:space="1157"/>
            <w:col w:w="3067"/>
          </w:cols>
        </w:sectPr>
      </w:pPr>
    </w:p>
    <w:p>
      <w:pPr>
        <w:pStyle w:val="BodyText"/>
        <w:rPr>
          <w:rFonts w:ascii="Calibri"/>
          <w:sz w:val="15"/>
        </w:rPr>
      </w:pPr>
    </w:p>
    <w:p>
      <w:pPr>
        <w:spacing w:line="66" w:lineRule="exact" w:before="0"/>
        <w:ind w:left="1976" w:right="0" w:firstLine="0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80808"/>
          <w:spacing w:val="-1"/>
          <w:sz w:val="17"/>
        </w:rPr>
        <w:t>SOCIAL</w:t>
      </w:r>
      <w:r>
        <w:rPr>
          <w:rFonts w:ascii="Century Gothic"/>
          <w:b/>
          <w:color w:val="080808"/>
          <w:spacing w:val="-11"/>
          <w:sz w:val="17"/>
        </w:rPr>
        <w:t> </w:t>
      </w:r>
      <w:r>
        <w:rPr>
          <w:rFonts w:ascii="Century Gothic"/>
          <w:b/>
          <w:color w:val="080808"/>
          <w:sz w:val="17"/>
        </w:rPr>
        <w:t>PROTECTION</w:t>
      </w:r>
    </w:p>
    <w:p>
      <w:pPr>
        <w:tabs>
          <w:tab w:pos="2368" w:val="left" w:leader="none"/>
        </w:tabs>
        <w:spacing w:line="154" w:lineRule="exact" w:before="95"/>
        <w:ind w:left="309" w:right="0" w:firstLine="0"/>
        <w:jc w:val="left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color w:val="090909"/>
          <w:w w:val="85"/>
          <w:sz w:val="17"/>
        </w:rPr>
        <w:t>Ensure</w:t>
      </w:r>
      <w:r>
        <w:rPr>
          <w:rFonts w:ascii="Century Gothic"/>
          <w:b/>
          <w:color w:val="090909"/>
          <w:spacing w:val="2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inclusive</w:t>
      </w:r>
      <w:r>
        <w:rPr>
          <w:rFonts w:ascii="Century Gothic"/>
          <w:b/>
          <w:color w:val="090909"/>
          <w:spacing w:val="17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and</w:t>
        <w:tab/>
      </w:r>
      <w:r>
        <w:rPr>
          <w:rFonts w:ascii="Century Gothic"/>
          <w:b/>
          <w:color w:val="080808"/>
          <w:w w:val="80"/>
          <w:sz w:val="17"/>
        </w:rPr>
        <w:t>Percentage</w:t>
      </w:r>
      <w:r>
        <w:rPr>
          <w:rFonts w:ascii="Century Gothic"/>
          <w:b/>
          <w:color w:val="080808"/>
          <w:spacing w:val="4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of</w:t>
      </w:r>
      <w:r>
        <w:rPr>
          <w:rFonts w:ascii="Century Gothic"/>
          <w:b/>
          <w:color w:val="080808"/>
          <w:spacing w:val="22"/>
          <w:w w:val="8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children,</w:t>
      </w:r>
      <w:r>
        <w:rPr>
          <w:rFonts w:ascii="Century Gothic"/>
          <w:b/>
          <w:color w:val="080808"/>
          <w:spacing w:val="36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girls</w:t>
      </w:r>
    </w:p>
    <w:p>
      <w:pPr>
        <w:spacing w:before="24"/>
        <w:ind w:left="539" w:right="0" w:firstLine="0"/>
        <w:jc w:val="left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color w:val="090909"/>
          <w:w w:val="85"/>
          <w:sz w:val="17"/>
        </w:rPr>
        <w:t>3</w:t>
      </w:r>
      <w:r>
        <w:rPr>
          <w:rFonts w:ascii="Century Gothic"/>
          <w:b/>
          <w:color w:val="090909"/>
          <w:spacing w:val="-2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058</w:t>
      </w:r>
      <w:r>
        <w:rPr>
          <w:rFonts w:ascii="Century Gothic"/>
          <w:b/>
          <w:color w:val="090909"/>
          <w:spacing w:val="44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050</w:t>
      </w:r>
    </w:p>
    <w:p>
      <w:pPr>
        <w:spacing w:before="24"/>
        <w:ind w:left="544" w:right="0" w:firstLine="0"/>
        <w:jc w:val="left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color w:val="0A0A0A"/>
          <w:w w:val="85"/>
          <w:sz w:val="17"/>
        </w:rPr>
        <w:t>3</w:t>
      </w:r>
      <w:r>
        <w:rPr>
          <w:rFonts w:ascii="Century Gothic"/>
          <w:b/>
          <w:color w:val="0A0A0A"/>
          <w:spacing w:val="-1"/>
          <w:w w:val="85"/>
          <w:sz w:val="17"/>
        </w:rPr>
        <w:t> </w:t>
      </w:r>
      <w:r>
        <w:rPr>
          <w:rFonts w:ascii="Century Gothic"/>
          <w:b/>
          <w:color w:val="0A0A0A"/>
          <w:w w:val="85"/>
          <w:sz w:val="17"/>
        </w:rPr>
        <w:t>058</w:t>
      </w:r>
      <w:r>
        <w:rPr>
          <w:rFonts w:ascii="Century Gothic"/>
          <w:b/>
          <w:color w:val="0A0A0A"/>
          <w:spacing w:val="48"/>
          <w:sz w:val="17"/>
        </w:rPr>
        <w:t> </w:t>
      </w:r>
      <w:r>
        <w:rPr>
          <w:rFonts w:ascii="Century Gothic"/>
          <w:b/>
          <w:color w:val="0A0A0A"/>
          <w:w w:val="85"/>
          <w:sz w:val="17"/>
        </w:rPr>
        <w:t>050</w:t>
      </w:r>
    </w:p>
    <w:p>
      <w:pPr>
        <w:spacing w:after="0"/>
        <w:jc w:val="left"/>
        <w:rPr>
          <w:rFonts w:ascii="Century Gothic"/>
          <w:sz w:val="17"/>
        </w:rPr>
        <w:sectPr>
          <w:type w:val="continuous"/>
          <w:pgSz w:w="11930" w:h="16850"/>
          <w:pgMar w:top="900" w:bottom="280" w:left="500" w:right="620"/>
          <w:cols w:num="4" w:equalWidth="0">
            <w:col w:w="3647" w:space="40"/>
            <w:col w:w="4338" w:space="39"/>
            <w:col w:w="1256" w:space="39"/>
            <w:col w:w="1451"/>
          </w:cols>
        </w:sectPr>
      </w:pPr>
    </w:p>
    <w:p>
      <w:pPr>
        <w:spacing w:before="12"/>
        <w:ind w:left="132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142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9"/>
        <w:rPr>
          <w:rFonts w:ascii="Calibri"/>
          <w:sz w:val="37"/>
        </w:rPr>
      </w:pPr>
    </w:p>
    <w:p>
      <w:pPr>
        <w:spacing w:before="0"/>
        <w:ind w:left="117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20202"/>
          <w:sz w:val="18"/>
        </w:rPr>
        <w:t>143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6"/>
        <w:rPr>
          <w:rFonts w:ascii="Calibri"/>
          <w:sz w:val="22"/>
        </w:rPr>
      </w:pPr>
    </w:p>
    <w:p>
      <w:pPr>
        <w:spacing w:line="25" w:lineRule="exact" w:before="0"/>
        <w:ind w:left="124" w:right="0" w:firstLine="0"/>
        <w:jc w:val="left"/>
        <w:rPr>
          <w:rFonts w:ascii="Verdana"/>
          <w:b/>
          <w:sz w:val="14"/>
        </w:rPr>
      </w:pPr>
      <w:r>
        <w:rPr>
          <w:rFonts w:ascii="Verdana"/>
          <w:b/>
          <w:color w:val="030303"/>
          <w:w w:val="95"/>
          <w:sz w:val="14"/>
        </w:rPr>
        <w:t>144</w:t>
      </w:r>
    </w:p>
    <w:p>
      <w:pPr>
        <w:spacing w:before="14"/>
        <w:ind w:left="131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40404"/>
          <w:sz w:val="18"/>
        </w:rPr>
        <w:t>070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8"/>
        <w:rPr>
          <w:rFonts w:ascii="Calibri"/>
          <w:sz w:val="37"/>
        </w:rPr>
      </w:pPr>
    </w:p>
    <w:p>
      <w:pPr>
        <w:spacing w:before="0"/>
        <w:ind w:left="120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20202"/>
          <w:sz w:val="18"/>
        </w:rPr>
        <w:t>071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9"/>
        <w:rPr>
          <w:rFonts w:ascii="Calibri"/>
          <w:sz w:val="22"/>
        </w:rPr>
      </w:pPr>
    </w:p>
    <w:p>
      <w:pPr>
        <w:spacing w:line="1" w:lineRule="exact" w:before="0"/>
        <w:ind w:left="117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179</w:t>
      </w:r>
    </w:p>
    <w:p>
      <w:pPr>
        <w:spacing w:before="115"/>
        <w:ind w:left="133" w:right="0" w:firstLine="0"/>
        <w:jc w:val="left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color w:val="040404"/>
          <w:sz w:val="17"/>
        </w:rPr>
        <w:t>OF</w:t>
      </w:r>
      <w:r>
        <w:rPr>
          <w:rFonts w:ascii="Century Gothic"/>
          <w:b/>
          <w:color w:val="040404"/>
          <w:spacing w:val="5"/>
          <w:sz w:val="17"/>
        </w:rPr>
        <w:t> </w:t>
      </w:r>
      <w:r>
        <w:rPr>
          <w:rFonts w:ascii="Century Gothic"/>
          <w:b/>
          <w:color w:val="040404"/>
          <w:sz w:val="17"/>
        </w:rPr>
        <w:t>THE</w:t>
      </w:r>
      <w:r>
        <w:rPr>
          <w:rFonts w:ascii="Century Gothic"/>
          <w:b/>
          <w:color w:val="040404"/>
          <w:spacing w:val="10"/>
          <w:sz w:val="17"/>
        </w:rPr>
        <w:t> </w:t>
      </w:r>
      <w:r>
        <w:rPr>
          <w:rFonts w:ascii="Century Gothic"/>
          <w:b/>
          <w:color w:val="040404"/>
          <w:sz w:val="17"/>
        </w:rPr>
        <w:t>CHILD</w:t>
      </w:r>
    </w:p>
    <w:p>
      <w:pPr>
        <w:pStyle w:val="BodyText"/>
        <w:rPr>
          <w:rFonts w:ascii="Century Gothic"/>
          <w:sz w:val="20"/>
        </w:rPr>
      </w:pPr>
    </w:p>
    <w:p>
      <w:pPr>
        <w:spacing w:line="216" w:lineRule="auto" w:before="134"/>
        <w:ind w:left="118" w:right="0" w:firstLine="14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70707"/>
          <w:sz w:val="17"/>
        </w:rPr>
        <w:t>SOCIAL PROTECTION</w:t>
      </w:r>
      <w:r>
        <w:rPr>
          <w:rFonts w:ascii="Century Gothic"/>
          <w:b/>
          <w:color w:val="070707"/>
          <w:spacing w:val="1"/>
          <w:sz w:val="17"/>
        </w:rPr>
        <w:t> </w:t>
      </w:r>
      <w:r>
        <w:rPr>
          <w:rFonts w:ascii="Century Gothic"/>
          <w:b/>
          <w:color w:val="050505"/>
          <w:sz w:val="17"/>
        </w:rPr>
        <w:t>FOR GROUPS WITH</w:t>
      </w:r>
      <w:r>
        <w:rPr>
          <w:rFonts w:ascii="Century Gothic"/>
          <w:b/>
          <w:color w:val="050505"/>
          <w:spacing w:val="1"/>
          <w:sz w:val="17"/>
        </w:rPr>
        <w:t> </w:t>
      </w:r>
      <w:r>
        <w:rPr>
          <w:rFonts w:ascii="Century Gothic"/>
          <w:b/>
          <w:color w:val="060606"/>
          <w:w w:val="105"/>
          <w:sz w:val="17"/>
        </w:rPr>
        <w:t>SPECIFIC</w:t>
      </w:r>
      <w:r>
        <w:rPr>
          <w:rFonts w:ascii="Century Gothic"/>
          <w:b/>
          <w:color w:val="060606"/>
          <w:spacing w:val="1"/>
          <w:w w:val="105"/>
          <w:sz w:val="17"/>
        </w:rPr>
        <w:t> </w:t>
      </w:r>
      <w:r>
        <w:rPr>
          <w:rFonts w:ascii="Century Gothic"/>
          <w:b/>
          <w:color w:val="070707"/>
          <w:w w:val="105"/>
          <w:sz w:val="17"/>
        </w:rPr>
        <w:t>VULNERABILITY</w:t>
      </w:r>
      <w:r>
        <w:rPr>
          <w:rFonts w:ascii="Century Gothic"/>
          <w:b/>
          <w:color w:val="070707"/>
          <w:spacing w:val="13"/>
          <w:w w:val="105"/>
          <w:sz w:val="17"/>
        </w:rPr>
        <w:t> </w:t>
      </w:r>
      <w:r>
        <w:rPr>
          <w:rFonts w:ascii="Century Gothic"/>
          <w:b/>
          <w:color w:val="070707"/>
          <w:w w:val="105"/>
          <w:sz w:val="17"/>
        </w:rPr>
        <w:t>AND</w:t>
      </w:r>
      <w:r>
        <w:rPr>
          <w:rFonts w:ascii="Century Gothic"/>
          <w:b/>
          <w:color w:val="070707"/>
          <w:spacing w:val="1"/>
          <w:w w:val="105"/>
          <w:sz w:val="17"/>
        </w:rPr>
        <w:t> </w:t>
      </w:r>
      <w:r>
        <w:rPr>
          <w:rFonts w:ascii="Century Gothic"/>
          <w:b/>
          <w:color w:val="0A0A0A"/>
          <w:w w:val="95"/>
          <w:sz w:val="17"/>
        </w:rPr>
        <w:t>NATIONAL</w:t>
      </w:r>
      <w:r>
        <w:rPr>
          <w:rFonts w:ascii="Century Gothic"/>
          <w:b/>
          <w:color w:val="0A0A0A"/>
          <w:spacing w:val="1"/>
          <w:w w:val="95"/>
          <w:sz w:val="17"/>
        </w:rPr>
        <w:t> </w:t>
      </w:r>
      <w:r>
        <w:rPr>
          <w:rFonts w:ascii="Century Gothic"/>
          <w:b/>
          <w:color w:val="0A0A0A"/>
          <w:w w:val="95"/>
          <w:sz w:val="17"/>
        </w:rPr>
        <w:t>SOLIDARITY</w:t>
      </w:r>
    </w:p>
    <w:p>
      <w:pPr>
        <w:pStyle w:val="BodyText"/>
        <w:spacing w:before="2"/>
        <w:rPr>
          <w:rFonts w:ascii="Century Gothic"/>
        </w:rPr>
      </w:pPr>
    </w:p>
    <w:p>
      <w:pPr>
        <w:spacing w:line="216" w:lineRule="auto" w:before="0"/>
        <w:ind w:left="117" w:right="0" w:firstLine="6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80808"/>
          <w:w w:val="90"/>
          <w:sz w:val="17"/>
        </w:rPr>
        <w:t>GOVERNANCE</w:t>
      </w:r>
      <w:r>
        <w:rPr>
          <w:rFonts w:ascii="Century Gothic"/>
          <w:b/>
          <w:color w:val="080808"/>
          <w:spacing w:val="1"/>
          <w:w w:val="90"/>
          <w:sz w:val="17"/>
        </w:rPr>
        <w:t> </w:t>
      </w:r>
      <w:r>
        <w:rPr>
          <w:rFonts w:ascii="Century Gothic"/>
          <w:b/>
          <w:color w:val="080808"/>
          <w:w w:val="90"/>
          <w:sz w:val="17"/>
        </w:rPr>
        <w:t>AND</w:t>
      </w:r>
      <w:r>
        <w:rPr>
          <w:rFonts w:ascii="Century Gothic"/>
          <w:b/>
          <w:color w:val="080808"/>
          <w:spacing w:val="-40"/>
          <w:w w:val="90"/>
          <w:sz w:val="17"/>
        </w:rPr>
        <w:t> </w:t>
      </w:r>
      <w:r>
        <w:rPr>
          <w:rFonts w:ascii="Century Gothic"/>
          <w:b/>
          <w:color w:val="050505"/>
          <w:sz w:val="17"/>
        </w:rPr>
        <w:t>INSTITUTIONAL</w:t>
      </w:r>
    </w:p>
    <w:p>
      <w:pPr>
        <w:tabs>
          <w:tab w:pos="2192" w:val="left" w:leader="none"/>
        </w:tabs>
        <w:spacing w:line="218" w:lineRule="auto" w:before="40"/>
        <w:ind w:left="139" w:right="207" w:hanging="8"/>
        <w:jc w:val="left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color w:val="0A0A0A"/>
          <w:w w:val="80"/>
          <w:sz w:val="17"/>
        </w:rPr>
        <w:t>adequate</w:t>
      </w:r>
      <w:r>
        <w:rPr>
          <w:rFonts w:ascii="Century Gothic"/>
          <w:b/>
          <w:color w:val="0A0A0A"/>
          <w:spacing w:val="1"/>
          <w:w w:val="80"/>
          <w:sz w:val="17"/>
        </w:rPr>
        <w:t> </w:t>
      </w:r>
      <w:r>
        <w:rPr>
          <w:rFonts w:ascii="Century Gothic"/>
          <w:b/>
          <w:color w:val="0A0A0A"/>
          <w:w w:val="80"/>
          <w:sz w:val="17"/>
        </w:rPr>
        <w:t>provision</w:t>
      </w:r>
      <w:r>
        <w:rPr>
          <w:rFonts w:ascii="Century Gothic"/>
          <w:b/>
          <w:color w:val="0A0A0A"/>
          <w:spacing w:val="1"/>
          <w:w w:val="80"/>
          <w:sz w:val="17"/>
        </w:rPr>
        <w:t> </w:t>
      </w:r>
      <w:r>
        <w:rPr>
          <w:rFonts w:ascii="Century Gothic"/>
          <w:b/>
          <w:color w:val="0A0A0A"/>
          <w:w w:val="80"/>
          <w:sz w:val="17"/>
        </w:rPr>
        <w:t>of child</w:t>
      </w:r>
      <w:r>
        <w:rPr>
          <w:rFonts w:ascii="Century Gothic"/>
          <w:b/>
          <w:color w:val="0A0A0A"/>
          <w:spacing w:val="1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and boys,</w:t>
      </w:r>
      <w:r>
        <w:rPr>
          <w:rFonts w:ascii="Century Gothic"/>
          <w:b/>
          <w:color w:val="0B0B0B"/>
          <w:spacing w:val="1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receiving quality</w:t>
      </w:r>
      <w:r>
        <w:rPr>
          <w:rFonts w:ascii="Century Gothic"/>
          <w:b/>
          <w:color w:val="0B0B0B"/>
          <w:spacing w:val="-36"/>
          <w:w w:val="80"/>
          <w:sz w:val="17"/>
        </w:rPr>
        <w:t> </w:t>
      </w:r>
      <w:r>
        <w:rPr>
          <w:rFonts w:ascii="Century Gothic"/>
          <w:b/>
          <w:color w:val="070707"/>
          <w:w w:val="85"/>
          <w:sz w:val="17"/>
        </w:rPr>
        <w:t>protection services</w:t>
        <w:tab/>
      </w:r>
      <w:r>
        <w:rPr>
          <w:rFonts w:ascii="Century Gothic"/>
          <w:b/>
          <w:color w:val="080808"/>
          <w:w w:val="90"/>
          <w:sz w:val="17"/>
        </w:rPr>
        <w:t>social services</w:t>
      </w:r>
    </w:p>
    <w:p>
      <w:pPr>
        <w:spacing w:line="218" w:lineRule="auto" w:before="94"/>
        <w:ind w:left="133" w:right="2050" w:hanging="1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90909"/>
          <w:w w:val="85"/>
          <w:sz w:val="17"/>
        </w:rPr>
        <w:t>lncrease</w:t>
      </w:r>
      <w:r>
        <w:rPr>
          <w:rFonts w:ascii="Century Gothic"/>
          <w:b/>
          <w:color w:val="090909"/>
          <w:spacing w:val="5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the</w:t>
      </w:r>
      <w:r>
        <w:rPr>
          <w:rFonts w:ascii="Century Gothic"/>
          <w:b/>
          <w:color w:val="090909"/>
          <w:spacing w:val="2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provision</w:t>
      </w:r>
      <w:r>
        <w:rPr>
          <w:rFonts w:ascii="Century Gothic"/>
          <w:b/>
          <w:color w:val="090909"/>
          <w:spacing w:val="1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of</w:t>
      </w:r>
      <w:r>
        <w:rPr>
          <w:rFonts w:ascii="Century Gothic"/>
          <w:b/>
          <w:color w:val="090909"/>
          <w:spacing w:val="1"/>
          <w:w w:val="85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social</w:t>
      </w:r>
      <w:r>
        <w:rPr>
          <w:rFonts w:ascii="Century Gothic"/>
          <w:b/>
          <w:color w:val="080808"/>
          <w:spacing w:val="5"/>
          <w:w w:val="8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protection</w:t>
      </w:r>
      <w:r>
        <w:rPr>
          <w:rFonts w:ascii="Century Gothic"/>
          <w:b/>
          <w:color w:val="080808"/>
          <w:spacing w:val="36"/>
          <w:w w:val="8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services</w:t>
      </w:r>
    </w:p>
    <w:p>
      <w:pPr>
        <w:tabs>
          <w:tab w:pos="2172" w:val="left" w:leader="none"/>
        </w:tabs>
        <w:spacing w:line="211" w:lineRule="auto" w:before="17"/>
        <w:ind w:left="118" w:right="38" w:firstLine="4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80808"/>
          <w:w w:val="85"/>
          <w:sz w:val="17"/>
        </w:rPr>
        <w:t>to</w:t>
      </w:r>
      <w:r>
        <w:rPr>
          <w:rFonts w:ascii="Century Gothic"/>
          <w:b/>
          <w:color w:val="080808"/>
          <w:spacing w:val="5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groups</w:t>
      </w:r>
      <w:r>
        <w:rPr>
          <w:rFonts w:ascii="Century Gothic"/>
          <w:b/>
          <w:color w:val="080808"/>
          <w:spacing w:val="1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and</w:t>
      </w:r>
      <w:r>
        <w:rPr>
          <w:rFonts w:ascii="Century Gothic"/>
          <w:b/>
          <w:color w:val="080808"/>
          <w:spacing w:val="6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communities</w:t>
      </w:r>
      <w:r>
        <w:rPr>
          <w:rFonts w:ascii="Century Gothic"/>
          <w:b/>
          <w:color w:val="080808"/>
          <w:spacing w:val="8"/>
          <w:w w:val="85"/>
          <w:sz w:val="17"/>
        </w:rPr>
        <w:t> </w:t>
      </w:r>
      <w:r>
        <w:rPr>
          <w:rFonts w:ascii="Century Gothic"/>
          <w:b/>
          <w:color w:val="070707"/>
          <w:w w:val="85"/>
          <w:sz w:val="17"/>
        </w:rPr>
        <w:t>Access</w:t>
      </w:r>
      <w:r>
        <w:rPr>
          <w:rFonts w:ascii="Century Gothic"/>
          <w:b/>
          <w:color w:val="070707"/>
          <w:spacing w:val="-1"/>
          <w:w w:val="85"/>
          <w:sz w:val="17"/>
        </w:rPr>
        <w:t> </w:t>
      </w:r>
      <w:r>
        <w:rPr>
          <w:rFonts w:ascii="Century Gothic"/>
          <w:b/>
          <w:color w:val="070707"/>
          <w:w w:val="85"/>
          <w:sz w:val="17"/>
        </w:rPr>
        <w:t>rate</w:t>
      </w:r>
      <w:r>
        <w:rPr>
          <w:rFonts w:ascii="Century Gothic"/>
          <w:b/>
          <w:color w:val="070707"/>
          <w:spacing w:val="10"/>
          <w:w w:val="85"/>
          <w:sz w:val="17"/>
        </w:rPr>
        <w:t> </w:t>
      </w:r>
      <w:r>
        <w:rPr>
          <w:rFonts w:ascii="Century Gothic"/>
          <w:b/>
          <w:color w:val="070707"/>
          <w:w w:val="85"/>
          <w:sz w:val="17"/>
        </w:rPr>
        <w:t>of</w:t>
      </w:r>
      <w:r>
        <w:rPr>
          <w:rFonts w:ascii="Century Gothic"/>
          <w:b/>
          <w:color w:val="070707"/>
          <w:spacing w:val="-1"/>
          <w:w w:val="85"/>
          <w:sz w:val="17"/>
        </w:rPr>
        <w:t> </w:t>
      </w:r>
      <w:r>
        <w:rPr>
          <w:rFonts w:ascii="Century Gothic"/>
          <w:b/>
          <w:color w:val="070707"/>
          <w:w w:val="85"/>
          <w:sz w:val="17"/>
        </w:rPr>
        <w:t>SVPs</w:t>
      </w:r>
      <w:r>
        <w:rPr>
          <w:rFonts w:ascii="Century Gothic"/>
          <w:b/>
          <w:color w:val="070707"/>
          <w:spacing w:val="3"/>
          <w:w w:val="85"/>
          <w:sz w:val="17"/>
        </w:rPr>
        <w:t> </w:t>
      </w:r>
      <w:r>
        <w:rPr>
          <w:rFonts w:ascii="Century Gothic"/>
          <w:b/>
          <w:color w:val="070707"/>
          <w:w w:val="85"/>
          <w:sz w:val="17"/>
        </w:rPr>
        <w:t>to</w:t>
      </w:r>
      <w:r>
        <w:rPr>
          <w:rFonts w:ascii="Century Gothic"/>
          <w:b/>
          <w:color w:val="070707"/>
          <w:spacing w:val="3"/>
          <w:w w:val="85"/>
          <w:sz w:val="17"/>
        </w:rPr>
        <w:t> </w:t>
      </w:r>
      <w:r>
        <w:rPr>
          <w:rFonts w:ascii="Century Gothic"/>
          <w:b/>
          <w:color w:val="070707"/>
          <w:w w:val="85"/>
          <w:sz w:val="17"/>
        </w:rPr>
        <w:t>basic</w:t>
      </w:r>
      <w:r>
        <w:rPr>
          <w:rFonts w:ascii="Century Gothic"/>
          <w:b/>
          <w:color w:val="070707"/>
          <w:spacing w:val="-38"/>
          <w:w w:val="85"/>
          <w:sz w:val="17"/>
        </w:rPr>
        <w:t> </w:t>
      </w:r>
      <w:r>
        <w:rPr>
          <w:rFonts w:ascii="Century Gothic"/>
          <w:b/>
          <w:color w:val="070707"/>
          <w:w w:val="85"/>
          <w:sz w:val="17"/>
        </w:rPr>
        <w:t>based</w:t>
      </w:r>
      <w:r>
        <w:rPr>
          <w:rFonts w:ascii="Century Gothic"/>
          <w:b/>
          <w:color w:val="070707"/>
          <w:spacing w:val="-4"/>
          <w:w w:val="85"/>
          <w:sz w:val="17"/>
        </w:rPr>
        <w:t> </w:t>
      </w:r>
      <w:r>
        <w:rPr>
          <w:rFonts w:ascii="Century Gothic"/>
          <w:b/>
          <w:color w:val="070707"/>
          <w:w w:val="85"/>
          <w:sz w:val="17"/>
        </w:rPr>
        <w:t>on</w:t>
      </w:r>
      <w:r>
        <w:rPr>
          <w:rFonts w:ascii="Century Gothic"/>
          <w:b/>
          <w:color w:val="070707"/>
          <w:spacing w:val="-3"/>
          <w:w w:val="85"/>
          <w:sz w:val="17"/>
        </w:rPr>
        <w:t> </w:t>
      </w:r>
      <w:r>
        <w:rPr>
          <w:rFonts w:ascii="Century Gothic"/>
          <w:b/>
          <w:color w:val="070707"/>
          <w:w w:val="85"/>
          <w:sz w:val="17"/>
        </w:rPr>
        <w:t>their</w:t>
      </w:r>
      <w:r>
        <w:rPr>
          <w:rFonts w:ascii="Century Gothic"/>
          <w:b/>
          <w:color w:val="070707"/>
          <w:spacing w:val="-4"/>
          <w:w w:val="85"/>
          <w:sz w:val="17"/>
        </w:rPr>
        <w:t> </w:t>
      </w:r>
      <w:r>
        <w:rPr>
          <w:rFonts w:ascii="Century Gothic"/>
          <w:b/>
          <w:color w:val="070707"/>
          <w:w w:val="85"/>
          <w:sz w:val="17"/>
        </w:rPr>
        <w:t>specific</w:t>
        <w:tab/>
      </w:r>
      <w:r>
        <w:rPr>
          <w:rFonts w:ascii="Century Gothic"/>
          <w:b/>
          <w:color w:val="080808"/>
          <w:w w:val="80"/>
          <w:sz w:val="17"/>
        </w:rPr>
        <w:t>social services</w:t>
      </w:r>
      <w:r>
        <w:rPr>
          <w:rFonts w:ascii="Century Gothic"/>
          <w:b/>
          <w:color w:val="080808"/>
          <w:spacing w:val="1"/>
          <w:w w:val="8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(by</w:t>
      </w:r>
      <w:r>
        <w:rPr>
          <w:rFonts w:ascii="Century Gothic"/>
          <w:b/>
          <w:color w:val="080808"/>
          <w:spacing w:val="1"/>
          <w:w w:val="8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type</w:t>
      </w:r>
      <w:r>
        <w:rPr>
          <w:rFonts w:ascii="Century Gothic"/>
          <w:b/>
          <w:color w:val="080808"/>
          <w:spacing w:val="1"/>
          <w:w w:val="80"/>
          <w:sz w:val="17"/>
        </w:rPr>
        <w:t> </w:t>
      </w:r>
      <w:r>
        <w:rPr>
          <w:rFonts w:ascii="Century Gothic"/>
          <w:b/>
          <w:color w:val="080808"/>
          <w:w w:val="80"/>
          <w:sz w:val="17"/>
        </w:rPr>
        <w:t>of</w:t>
      </w:r>
      <w:r>
        <w:rPr>
          <w:rFonts w:ascii="Century Gothic"/>
          <w:b/>
          <w:color w:val="080808"/>
          <w:spacing w:val="1"/>
          <w:w w:val="80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vulnerabilities,</w:t>
      </w:r>
      <w:r>
        <w:rPr>
          <w:rFonts w:ascii="Century Gothic"/>
          <w:b/>
          <w:color w:val="080808"/>
          <w:spacing w:val="3"/>
          <w:w w:val="85"/>
          <w:sz w:val="17"/>
        </w:rPr>
        <w:t> </w:t>
      </w:r>
      <w:r>
        <w:rPr>
          <w:rFonts w:ascii="Century Gothic"/>
          <w:b/>
          <w:color w:val="080808"/>
          <w:w w:val="85"/>
          <w:sz w:val="17"/>
        </w:rPr>
        <w:t>particularly</w:t>
        <w:tab/>
      </w:r>
      <w:r>
        <w:rPr>
          <w:rFonts w:ascii="Century Gothic"/>
          <w:b/>
          <w:color w:val="060606"/>
          <w:w w:val="80"/>
          <w:sz w:val="17"/>
        </w:rPr>
        <w:t>area</w:t>
      </w:r>
      <w:r>
        <w:rPr>
          <w:rFonts w:ascii="Century Gothic"/>
          <w:b/>
          <w:color w:val="060606"/>
          <w:spacing w:val="-1"/>
          <w:w w:val="80"/>
          <w:sz w:val="17"/>
        </w:rPr>
        <w:t> </w:t>
      </w:r>
      <w:r>
        <w:rPr>
          <w:rFonts w:ascii="Century Gothic"/>
          <w:b/>
          <w:color w:val="060606"/>
          <w:w w:val="80"/>
          <w:sz w:val="17"/>
        </w:rPr>
        <w:t>and</w:t>
      </w:r>
      <w:r>
        <w:rPr>
          <w:rFonts w:ascii="Century Gothic"/>
          <w:b/>
          <w:color w:val="060606"/>
          <w:spacing w:val="9"/>
          <w:w w:val="80"/>
          <w:sz w:val="17"/>
        </w:rPr>
        <w:t> </w:t>
      </w:r>
      <w:r>
        <w:rPr>
          <w:rFonts w:ascii="Century Gothic"/>
          <w:b/>
          <w:color w:val="060606"/>
          <w:w w:val="80"/>
          <w:sz w:val="17"/>
        </w:rPr>
        <w:t>by</w:t>
      </w:r>
      <w:r>
        <w:rPr>
          <w:rFonts w:ascii="Century Gothic"/>
          <w:b/>
          <w:color w:val="060606"/>
          <w:spacing w:val="13"/>
          <w:w w:val="80"/>
          <w:sz w:val="17"/>
        </w:rPr>
        <w:t> </w:t>
      </w:r>
      <w:r>
        <w:rPr>
          <w:rFonts w:ascii="Century Gothic"/>
          <w:b/>
          <w:color w:val="060606"/>
          <w:w w:val="80"/>
          <w:sz w:val="17"/>
        </w:rPr>
        <w:t>gender)</w:t>
      </w:r>
    </w:p>
    <w:p>
      <w:pPr>
        <w:spacing w:line="208" w:lineRule="auto" w:before="0"/>
        <w:ind w:left="122" w:right="2050" w:hanging="2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B0B0B"/>
          <w:w w:val="80"/>
          <w:sz w:val="17"/>
        </w:rPr>
        <w:t>in</w:t>
      </w:r>
      <w:r>
        <w:rPr>
          <w:rFonts w:ascii="Century Gothic"/>
          <w:b/>
          <w:color w:val="0B0B0B"/>
          <w:spacing w:val="34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the</w:t>
      </w:r>
      <w:r>
        <w:rPr>
          <w:rFonts w:ascii="Century Gothic"/>
          <w:b/>
          <w:color w:val="0B0B0B"/>
          <w:spacing w:val="27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most</w:t>
      </w:r>
      <w:r>
        <w:rPr>
          <w:rFonts w:ascii="Century Gothic"/>
          <w:b/>
          <w:color w:val="0B0B0B"/>
          <w:spacing w:val="21"/>
          <w:w w:val="80"/>
          <w:sz w:val="17"/>
        </w:rPr>
        <w:t> </w:t>
      </w:r>
      <w:r>
        <w:rPr>
          <w:rFonts w:ascii="Century Gothic"/>
          <w:b/>
          <w:color w:val="0B0B0B"/>
          <w:w w:val="80"/>
          <w:sz w:val="17"/>
        </w:rPr>
        <w:t>disadvantaged</w:t>
      </w:r>
      <w:r>
        <w:rPr>
          <w:rFonts w:ascii="Century Gothic"/>
          <w:b/>
          <w:color w:val="0B0B0B"/>
          <w:spacing w:val="-35"/>
          <w:w w:val="80"/>
          <w:sz w:val="17"/>
        </w:rPr>
        <w:t> </w:t>
      </w:r>
      <w:r>
        <w:rPr>
          <w:rFonts w:ascii="Century Gothic"/>
          <w:b/>
          <w:color w:val="040404"/>
          <w:w w:val="95"/>
          <w:sz w:val="17"/>
        </w:rPr>
        <w:t>areas</w:t>
      </w:r>
    </w:p>
    <w:p>
      <w:pPr>
        <w:pStyle w:val="BodyText"/>
        <w:spacing w:before="1"/>
        <w:rPr>
          <w:rFonts w:ascii="Century Gothic"/>
          <w:sz w:val="24"/>
        </w:rPr>
      </w:pPr>
    </w:p>
    <w:p>
      <w:pPr>
        <w:tabs>
          <w:tab w:pos="2183" w:val="left" w:leader="none"/>
        </w:tabs>
        <w:spacing w:line="172" w:lineRule="exact" w:before="0"/>
        <w:ind w:left="117" w:right="0" w:firstLine="0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70707"/>
          <w:w w:val="90"/>
          <w:position w:val="9"/>
          <w:sz w:val="17"/>
        </w:rPr>
        <w:t>Ensure</w:t>
      </w:r>
      <w:r>
        <w:rPr>
          <w:rFonts w:ascii="Century Gothic"/>
          <w:b/>
          <w:color w:val="070707"/>
          <w:spacing w:val="-7"/>
          <w:w w:val="90"/>
          <w:position w:val="9"/>
          <w:sz w:val="17"/>
        </w:rPr>
        <w:t> </w:t>
      </w:r>
      <w:r>
        <w:rPr>
          <w:rFonts w:ascii="Century Gothic"/>
          <w:b/>
          <w:color w:val="070707"/>
          <w:w w:val="90"/>
          <w:position w:val="9"/>
          <w:sz w:val="17"/>
        </w:rPr>
        <w:t>optimal</w:t>
        <w:tab/>
      </w:r>
      <w:r>
        <w:rPr>
          <w:rFonts w:ascii="Century Gothic"/>
          <w:b/>
          <w:color w:val="060606"/>
          <w:w w:val="80"/>
          <w:sz w:val="17"/>
        </w:rPr>
        <w:t>Rate</w:t>
      </w:r>
      <w:r>
        <w:rPr>
          <w:rFonts w:ascii="Century Gothic"/>
          <w:b/>
          <w:color w:val="060606"/>
          <w:spacing w:val="27"/>
          <w:w w:val="80"/>
          <w:sz w:val="17"/>
        </w:rPr>
        <w:t> </w:t>
      </w:r>
      <w:r>
        <w:rPr>
          <w:rFonts w:ascii="Century Gothic"/>
          <w:b/>
          <w:color w:val="060606"/>
          <w:w w:val="80"/>
          <w:sz w:val="17"/>
        </w:rPr>
        <w:t>of</w:t>
      </w:r>
      <w:r>
        <w:rPr>
          <w:rFonts w:ascii="Century Gothic"/>
          <w:b/>
          <w:color w:val="060606"/>
          <w:spacing w:val="16"/>
          <w:w w:val="80"/>
          <w:sz w:val="17"/>
        </w:rPr>
        <w:t> </w:t>
      </w:r>
      <w:r>
        <w:rPr>
          <w:rFonts w:ascii="Century Gothic"/>
          <w:b/>
          <w:color w:val="060606"/>
          <w:w w:val="80"/>
          <w:sz w:val="17"/>
        </w:rPr>
        <w:t>completion</w:t>
      </w:r>
      <w:r>
        <w:rPr>
          <w:rFonts w:ascii="Century Gothic"/>
          <w:b/>
          <w:color w:val="060606"/>
          <w:spacing w:val="17"/>
          <w:w w:val="80"/>
          <w:sz w:val="17"/>
        </w:rPr>
        <w:t> </w:t>
      </w:r>
      <w:r>
        <w:rPr>
          <w:rFonts w:ascii="Century Gothic"/>
          <w:b/>
          <w:color w:val="060606"/>
          <w:w w:val="80"/>
          <w:sz w:val="17"/>
        </w:rPr>
        <w:t>of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1"/>
        <w:rPr>
          <w:rFonts w:ascii="Century Gothic"/>
          <w:sz w:val="18"/>
        </w:rPr>
      </w:pPr>
    </w:p>
    <w:p>
      <w:pPr>
        <w:spacing w:before="0"/>
        <w:ind w:left="0" w:right="38" w:firstLine="0"/>
        <w:jc w:val="right"/>
        <w:rPr>
          <w:rFonts w:ascii="Century Gothic"/>
          <w:b/>
          <w:sz w:val="17"/>
        </w:rPr>
      </w:pPr>
      <w:r>
        <w:rPr>
          <w:rFonts w:ascii="Century Gothic"/>
          <w:b/>
          <w:color w:val="0A0A0A"/>
          <w:sz w:val="17"/>
        </w:rPr>
        <w:t>12</w:t>
      </w:r>
      <w:r>
        <w:rPr>
          <w:rFonts w:ascii="Century Gothic"/>
          <w:b/>
          <w:color w:val="0A0A0A"/>
          <w:spacing w:val="1"/>
          <w:sz w:val="17"/>
        </w:rPr>
        <w:t> </w:t>
      </w:r>
      <w:r>
        <w:rPr>
          <w:rFonts w:ascii="Century Gothic"/>
          <w:b/>
          <w:color w:val="0A0A0A"/>
          <w:sz w:val="17"/>
        </w:rPr>
        <w:t>546</w:t>
      </w:r>
      <w:r>
        <w:rPr>
          <w:rFonts w:ascii="Century Gothic"/>
          <w:b/>
          <w:color w:val="0A0A0A"/>
          <w:spacing w:val="-7"/>
          <w:sz w:val="17"/>
        </w:rPr>
        <w:t> </w:t>
      </w:r>
      <w:r>
        <w:rPr>
          <w:rFonts w:ascii="Century Gothic"/>
          <w:b/>
          <w:color w:val="0A0A0A"/>
          <w:sz w:val="17"/>
        </w:rPr>
        <w:t>314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73"/>
        <w:ind w:left="0" w:right="46" w:firstLine="0"/>
        <w:jc w:val="right"/>
        <w:rPr>
          <w:rFonts w:ascii="Century Gothic"/>
          <w:b/>
          <w:sz w:val="17"/>
        </w:rPr>
      </w:pPr>
      <w:r>
        <w:rPr>
          <w:rFonts w:ascii="Century Gothic"/>
          <w:b/>
          <w:color w:val="090909"/>
          <w:w w:val="95"/>
          <w:sz w:val="17"/>
        </w:rPr>
        <w:t>5</w:t>
      </w:r>
      <w:r>
        <w:rPr>
          <w:rFonts w:ascii="Century Gothic"/>
          <w:b/>
          <w:color w:val="090909"/>
          <w:spacing w:val="-5"/>
          <w:w w:val="95"/>
          <w:sz w:val="17"/>
        </w:rPr>
        <w:t> </w:t>
      </w:r>
      <w:r>
        <w:rPr>
          <w:rFonts w:ascii="Century Gothic"/>
          <w:b/>
          <w:color w:val="090909"/>
          <w:w w:val="95"/>
          <w:sz w:val="17"/>
        </w:rPr>
        <w:t>009 636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10"/>
        <w:rPr>
          <w:rFonts w:ascii="Century Gothic"/>
          <w:sz w:val="17"/>
        </w:rPr>
      </w:pPr>
    </w:p>
    <w:p>
      <w:pPr>
        <w:spacing w:before="0"/>
        <w:ind w:left="0" w:right="195" w:firstLine="0"/>
        <w:jc w:val="right"/>
        <w:rPr>
          <w:rFonts w:ascii="Century Gothic"/>
          <w:b/>
          <w:sz w:val="17"/>
        </w:rPr>
      </w:pPr>
      <w:r>
        <w:rPr>
          <w:rFonts w:ascii="Century Gothic"/>
          <w:b/>
          <w:color w:val="090909"/>
          <w:w w:val="95"/>
          <w:sz w:val="17"/>
        </w:rPr>
        <w:t>12</w:t>
      </w:r>
      <w:r>
        <w:rPr>
          <w:rFonts w:ascii="Century Gothic"/>
          <w:b/>
          <w:color w:val="090909"/>
          <w:spacing w:val="-10"/>
          <w:w w:val="95"/>
          <w:sz w:val="17"/>
        </w:rPr>
        <w:t> </w:t>
      </w:r>
      <w:r>
        <w:rPr>
          <w:rFonts w:ascii="Century Gothic"/>
          <w:b/>
          <w:color w:val="090909"/>
          <w:w w:val="95"/>
          <w:sz w:val="17"/>
        </w:rPr>
        <w:t>5</w:t>
      </w:r>
      <w:r>
        <w:rPr>
          <w:rFonts w:ascii="Century Gothic"/>
          <w:b/>
          <w:color w:val="090909"/>
          <w:spacing w:val="-6"/>
          <w:w w:val="95"/>
          <w:sz w:val="17"/>
        </w:rPr>
        <w:t> </w:t>
      </w:r>
      <w:r>
        <w:rPr>
          <w:rFonts w:ascii="Century Gothic"/>
          <w:b/>
          <w:color w:val="090909"/>
          <w:w w:val="95"/>
          <w:sz w:val="17"/>
        </w:rPr>
        <w:t>46</w:t>
      </w:r>
      <w:r>
        <w:rPr>
          <w:rFonts w:ascii="Century Gothic"/>
          <w:b/>
          <w:color w:val="090909"/>
          <w:spacing w:val="-1"/>
          <w:w w:val="95"/>
          <w:sz w:val="17"/>
        </w:rPr>
        <w:t> </w:t>
      </w:r>
      <w:r>
        <w:rPr>
          <w:rFonts w:ascii="Century Gothic"/>
          <w:b/>
          <w:color w:val="090909"/>
          <w:w w:val="95"/>
          <w:sz w:val="17"/>
        </w:rPr>
        <w:t>314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72"/>
        <w:ind w:left="0" w:right="200" w:firstLine="0"/>
        <w:jc w:val="right"/>
        <w:rPr>
          <w:rFonts w:ascii="Century Gothic"/>
          <w:b/>
          <w:sz w:val="17"/>
        </w:rPr>
      </w:pPr>
      <w:r>
        <w:rPr>
          <w:rFonts w:ascii="Century Gothic"/>
          <w:b/>
          <w:color w:val="0D0D0D"/>
          <w:w w:val="95"/>
          <w:sz w:val="17"/>
        </w:rPr>
        <w:t>5</w:t>
      </w:r>
      <w:r>
        <w:rPr>
          <w:rFonts w:ascii="Century Gothic"/>
          <w:b/>
          <w:color w:val="0D0D0D"/>
          <w:spacing w:val="-5"/>
          <w:w w:val="95"/>
          <w:sz w:val="17"/>
        </w:rPr>
        <w:t> </w:t>
      </w:r>
      <w:r>
        <w:rPr>
          <w:rFonts w:ascii="Century Gothic"/>
          <w:b/>
          <w:color w:val="0D0D0D"/>
          <w:w w:val="95"/>
          <w:sz w:val="17"/>
        </w:rPr>
        <w:t>009</w:t>
      </w:r>
      <w:r>
        <w:rPr>
          <w:rFonts w:ascii="Century Gothic"/>
          <w:b/>
          <w:color w:val="0D0D0D"/>
          <w:spacing w:val="-6"/>
          <w:w w:val="95"/>
          <w:sz w:val="17"/>
        </w:rPr>
        <w:t> </w:t>
      </w:r>
      <w:r>
        <w:rPr>
          <w:rFonts w:ascii="Century Gothic"/>
          <w:b/>
          <w:color w:val="0D0D0D"/>
          <w:w w:val="95"/>
          <w:sz w:val="17"/>
        </w:rPr>
        <w:t>636</w:t>
      </w:r>
    </w:p>
    <w:p>
      <w:pPr>
        <w:spacing w:after="0"/>
        <w:jc w:val="right"/>
        <w:rPr>
          <w:rFonts w:ascii="Century Gothic"/>
          <w:sz w:val="17"/>
        </w:rPr>
        <w:sectPr>
          <w:type w:val="continuous"/>
          <w:pgSz w:w="11930" w:h="16850"/>
          <w:pgMar w:top="900" w:bottom="280" w:left="500" w:right="620"/>
          <w:cols w:num="6" w:equalWidth="0">
            <w:col w:w="443" w:space="553"/>
            <w:col w:w="436" w:space="406"/>
            <w:col w:w="1963" w:space="59"/>
            <w:col w:w="4267" w:space="216"/>
            <w:col w:w="1016" w:space="285"/>
            <w:col w:w="1166"/>
          </w:cols>
        </w:sectPr>
      </w:pPr>
    </w:p>
    <w:p>
      <w:pPr>
        <w:spacing w:line="163" w:lineRule="exact" w:before="0"/>
        <w:ind w:left="1962" w:right="0" w:firstLine="0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90909"/>
          <w:w w:val="105"/>
          <w:sz w:val="17"/>
        </w:rPr>
        <w:t>SUPPORT</w:t>
      </w:r>
      <w:r>
        <w:rPr>
          <w:rFonts w:ascii="Century Gothic"/>
          <w:b/>
          <w:color w:val="090909"/>
          <w:spacing w:val="-2"/>
          <w:w w:val="105"/>
          <w:sz w:val="17"/>
        </w:rPr>
        <w:t> </w:t>
      </w:r>
      <w:r>
        <w:rPr>
          <w:rFonts w:ascii="Century Gothic"/>
          <w:b/>
          <w:color w:val="090909"/>
          <w:w w:val="105"/>
          <w:sz w:val="17"/>
        </w:rPr>
        <w:t>IN</w:t>
      </w:r>
      <w:r>
        <w:rPr>
          <w:rFonts w:ascii="Century Gothic"/>
          <w:b/>
          <w:color w:val="090909"/>
          <w:spacing w:val="4"/>
          <w:w w:val="105"/>
          <w:sz w:val="17"/>
        </w:rPr>
        <w:t> </w:t>
      </w:r>
      <w:r>
        <w:rPr>
          <w:rFonts w:ascii="Century Gothic"/>
          <w:b/>
          <w:color w:val="090909"/>
          <w:w w:val="105"/>
          <w:sz w:val="17"/>
        </w:rPr>
        <w:t>THE</w:t>
      </w:r>
    </w:p>
    <w:p>
      <w:pPr>
        <w:spacing w:line="216" w:lineRule="auto" w:before="6"/>
        <w:ind w:left="1953" w:right="-7" w:firstLine="3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60606"/>
          <w:sz w:val="17"/>
        </w:rPr>
        <w:t>SOCIAL AFFAIRS SUB-</w:t>
      </w:r>
      <w:r>
        <w:rPr>
          <w:rFonts w:ascii="Century Gothic"/>
          <w:b/>
          <w:color w:val="060606"/>
          <w:spacing w:val="-45"/>
          <w:sz w:val="17"/>
        </w:rPr>
        <w:t> </w:t>
      </w:r>
      <w:r>
        <w:rPr>
          <w:rFonts w:ascii="Century Gothic"/>
          <w:b/>
          <w:color w:val="050505"/>
          <w:w w:val="105"/>
          <w:sz w:val="17"/>
        </w:rPr>
        <w:t>SECTOR</w:t>
      </w:r>
    </w:p>
    <w:p>
      <w:pPr>
        <w:spacing w:line="164" w:lineRule="exact" w:before="0"/>
        <w:ind w:left="250" w:right="0" w:firstLine="0"/>
        <w:jc w:val="left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color w:val="0B0B0B"/>
          <w:w w:val="85"/>
          <w:sz w:val="17"/>
        </w:rPr>
        <w:t>implementation</w:t>
      </w:r>
      <w:r>
        <w:rPr>
          <w:rFonts w:ascii="Century Gothic"/>
          <w:b/>
          <w:color w:val="0B0B0B"/>
          <w:spacing w:val="8"/>
          <w:w w:val="85"/>
          <w:sz w:val="17"/>
        </w:rPr>
        <w:t> </w:t>
      </w:r>
      <w:r>
        <w:rPr>
          <w:rFonts w:ascii="Century Gothic"/>
          <w:b/>
          <w:color w:val="0B0B0B"/>
          <w:w w:val="85"/>
          <w:sz w:val="17"/>
        </w:rPr>
        <w:t>of</w:t>
      </w:r>
      <w:r>
        <w:rPr>
          <w:rFonts w:ascii="Century Gothic"/>
          <w:b/>
          <w:color w:val="0B0B0B"/>
          <w:spacing w:val="-5"/>
          <w:w w:val="85"/>
          <w:sz w:val="17"/>
        </w:rPr>
        <w:t> </w:t>
      </w:r>
      <w:r>
        <w:rPr>
          <w:rFonts w:ascii="Century Gothic"/>
          <w:b/>
          <w:color w:val="0B0B0B"/>
          <w:w w:val="85"/>
          <w:sz w:val="17"/>
        </w:rPr>
        <w:t>MINAS</w:t>
      </w:r>
    </w:p>
    <w:p>
      <w:pPr>
        <w:spacing w:line="196" w:lineRule="exact" w:before="0"/>
        <w:ind w:left="248" w:right="0" w:firstLine="0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60606"/>
          <w:w w:val="95"/>
          <w:sz w:val="17"/>
        </w:rPr>
        <w:t>programmes</w:t>
      </w:r>
    </w:p>
    <w:p>
      <w:pPr>
        <w:spacing w:before="52"/>
        <w:ind w:left="211" w:right="0" w:firstLine="0"/>
        <w:jc w:val="left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color w:val="0B0B0B"/>
          <w:w w:val="85"/>
          <w:sz w:val="17"/>
        </w:rPr>
        <w:t>budgeted</w:t>
      </w:r>
      <w:r>
        <w:rPr>
          <w:rFonts w:ascii="Century Gothic"/>
          <w:b/>
          <w:color w:val="0B0B0B"/>
          <w:spacing w:val="6"/>
          <w:w w:val="85"/>
          <w:sz w:val="17"/>
        </w:rPr>
        <w:t> </w:t>
      </w:r>
      <w:r>
        <w:rPr>
          <w:rFonts w:ascii="Century Gothic"/>
          <w:b/>
          <w:color w:val="0B0B0B"/>
          <w:w w:val="85"/>
          <w:sz w:val="17"/>
        </w:rPr>
        <w:t>activities</w:t>
      </w:r>
      <w:r>
        <w:rPr>
          <w:rFonts w:ascii="Century Gothic"/>
          <w:b/>
          <w:color w:val="0B0B0B"/>
          <w:spacing w:val="7"/>
          <w:w w:val="85"/>
          <w:sz w:val="17"/>
        </w:rPr>
        <w:t> </w:t>
      </w:r>
      <w:r>
        <w:rPr>
          <w:rFonts w:ascii="Century Gothic"/>
          <w:b/>
          <w:color w:val="0B0B0B"/>
          <w:w w:val="85"/>
          <w:sz w:val="17"/>
        </w:rPr>
        <w:t>in</w:t>
      </w:r>
      <w:r>
        <w:rPr>
          <w:rFonts w:ascii="Century Gothic"/>
          <w:b/>
          <w:color w:val="0B0B0B"/>
          <w:spacing w:val="-2"/>
          <w:w w:val="85"/>
          <w:sz w:val="17"/>
        </w:rPr>
        <w:t> </w:t>
      </w:r>
      <w:r>
        <w:rPr>
          <w:rFonts w:ascii="Century Gothic"/>
          <w:b/>
          <w:color w:val="0B0B0B"/>
          <w:w w:val="85"/>
          <w:sz w:val="17"/>
        </w:rPr>
        <w:t>MINAS</w:t>
      </w:r>
    </w:p>
    <w:p>
      <w:pPr>
        <w:spacing w:after="0"/>
        <w:jc w:val="left"/>
        <w:rPr>
          <w:rFonts w:ascii="Century Gothic"/>
          <w:sz w:val="17"/>
        </w:rPr>
        <w:sectPr>
          <w:type w:val="continuous"/>
          <w:pgSz w:w="11930" w:h="16850"/>
          <w:pgMar w:top="900" w:bottom="280" w:left="500" w:right="620"/>
          <w:cols w:num="3" w:equalWidth="0">
            <w:col w:w="3693" w:space="40"/>
            <w:col w:w="2052" w:space="39"/>
            <w:col w:w="4986"/>
          </w:cols>
        </w:sectPr>
      </w:pPr>
    </w:p>
    <w:p>
      <w:pPr>
        <w:spacing w:before="151"/>
        <w:ind w:left="732" w:right="0" w:firstLine="0"/>
        <w:jc w:val="left"/>
        <w:rPr>
          <w:b/>
          <w:sz w:val="20"/>
        </w:rPr>
      </w:pPr>
      <w:r>
        <w:rPr>
          <w:b/>
          <w:color w:val="020202"/>
          <w:w w:val="110"/>
          <w:sz w:val="20"/>
        </w:rPr>
        <w:t>HEAD</w:t>
      </w:r>
      <w:r>
        <w:rPr>
          <w:b/>
          <w:color w:val="020202"/>
          <w:spacing w:val="29"/>
          <w:w w:val="110"/>
          <w:sz w:val="20"/>
        </w:rPr>
        <w:t> </w:t>
      </w:r>
      <w:r>
        <w:rPr>
          <w:b/>
          <w:color w:val="020202"/>
          <w:w w:val="110"/>
          <w:sz w:val="20"/>
        </w:rPr>
        <w:t>43-</w:t>
      </w:r>
    </w:p>
    <w:p>
      <w:pPr>
        <w:pStyle w:val="BodyText"/>
        <w:spacing w:before="3"/>
        <w:rPr>
          <w:sz w:val="35"/>
        </w:rPr>
      </w:pPr>
    </w:p>
    <w:p>
      <w:pPr>
        <w:tabs>
          <w:tab w:pos="1102" w:val="left" w:leader="none"/>
        </w:tabs>
        <w:spacing w:before="0"/>
        <w:ind w:left="103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145</w:t>
        <w:tab/>
        <w:t>140</w:t>
      </w:r>
    </w:p>
    <w:p>
      <w:pPr>
        <w:spacing w:before="154"/>
        <w:ind w:left="325" w:right="74" w:firstLine="0"/>
        <w:jc w:val="center"/>
        <w:rPr>
          <w:b/>
          <w:sz w:val="20"/>
        </w:rPr>
      </w:pPr>
      <w:r>
        <w:rPr/>
        <w:br w:type="column"/>
      </w:r>
      <w:r>
        <w:rPr>
          <w:b/>
          <w:color w:val="030303"/>
          <w:sz w:val="20"/>
        </w:rPr>
        <w:t>MINISTRY</w:t>
      </w:r>
      <w:r>
        <w:rPr>
          <w:b/>
          <w:color w:val="030303"/>
          <w:spacing w:val="-9"/>
          <w:sz w:val="20"/>
        </w:rPr>
        <w:t> </w:t>
      </w:r>
      <w:r>
        <w:rPr>
          <w:b/>
          <w:color w:val="030303"/>
          <w:sz w:val="20"/>
        </w:rPr>
        <w:t>OF</w:t>
      </w:r>
      <w:r>
        <w:rPr>
          <w:b/>
          <w:color w:val="030303"/>
          <w:spacing w:val="-12"/>
          <w:sz w:val="20"/>
        </w:rPr>
        <w:t> </w:t>
      </w:r>
      <w:r>
        <w:rPr>
          <w:b/>
          <w:color w:val="030303"/>
          <w:sz w:val="20"/>
        </w:rPr>
        <w:t>WOMEN'S</w:t>
      </w:r>
      <w:r>
        <w:rPr>
          <w:b/>
          <w:color w:val="030303"/>
          <w:spacing w:val="-6"/>
          <w:sz w:val="20"/>
        </w:rPr>
        <w:t> </w:t>
      </w:r>
      <w:r>
        <w:rPr>
          <w:b/>
          <w:color w:val="030303"/>
          <w:sz w:val="20"/>
        </w:rPr>
        <w:t>EMPOWERMENT</w:t>
      </w:r>
      <w:r>
        <w:rPr>
          <w:b/>
          <w:color w:val="030303"/>
          <w:spacing w:val="-12"/>
          <w:sz w:val="20"/>
        </w:rPr>
        <w:t> </w:t>
      </w:r>
      <w:r>
        <w:rPr>
          <w:b/>
          <w:color w:val="030303"/>
          <w:sz w:val="20"/>
        </w:rPr>
        <w:t>AND</w:t>
      </w:r>
      <w:r>
        <w:rPr>
          <w:b/>
          <w:color w:val="030303"/>
          <w:spacing w:val="-8"/>
          <w:sz w:val="20"/>
        </w:rPr>
        <w:t> </w:t>
      </w:r>
      <w:r>
        <w:rPr>
          <w:b/>
          <w:color w:val="030303"/>
          <w:sz w:val="20"/>
        </w:rPr>
        <w:t>THE</w:t>
      </w:r>
      <w:r>
        <w:rPr>
          <w:b/>
          <w:color w:val="030303"/>
          <w:spacing w:val="-9"/>
          <w:sz w:val="20"/>
        </w:rPr>
        <w:t> </w:t>
      </w:r>
      <w:r>
        <w:rPr>
          <w:b/>
          <w:color w:val="030303"/>
          <w:sz w:val="20"/>
        </w:rPr>
        <w:t>FAMILY</w:t>
      </w:r>
    </w:p>
    <w:p>
      <w:pPr>
        <w:tabs>
          <w:tab w:pos="2120" w:val="left" w:leader="none"/>
          <w:tab w:pos="4151" w:val="left" w:leader="none"/>
          <w:tab w:pos="4188" w:val="left" w:leader="none"/>
        </w:tabs>
        <w:spacing w:line="211" w:lineRule="auto" w:before="139"/>
        <w:ind w:left="103" w:right="38" w:firstLine="4056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90909"/>
          <w:w w:val="85"/>
          <w:sz w:val="17"/>
        </w:rPr>
        <w:t>1.</w:t>
      </w:r>
      <w:r>
        <w:rPr>
          <w:rFonts w:ascii="Century Gothic"/>
          <w:b/>
          <w:color w:val="090909"/>
          <w:spacing w:val="28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Rate</w:t>
      </w:r>
      <w:r>
        <w:rPr>
          <w:rFonts w:ascii="Century Gothic"/>
          <w:b/>
          <w:color w:val="090909"/>
          <w:spacing w:val="16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of</w:t>
      </w:r>
      <w:r>
        <w:rPr>
          <w:rFonts w:ascii="Century Gothic"/>
          <w:b/>
          <w:color w:val="090909"/>
          <w:spacing w:val="-1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women's</w:t>
      </w:r>
      <w:r>
        <w:rPr>
          <w:rFonts w:ascii="Century Gothic"/>
          <w:b/>
          <w:color w:val="090909"/>
          <w:spacing w:val="4"/>
          <w:w w:val="85"/>
          <w:sz w:val="17"/>
        </w:rPr>
        <w:t> </w:t>
      </w:r>
      <w:r>
        <w:rPr>
          <w:rFonts w:ascii="Century Gothic"/>
          <w:b/>
          <w:color w:val="090909"/>
          <w:w w:val="85"/>
          <w:sz w:val="17"/>
        </w:rPr>
        <w:t>activity</w:t>
      </w:r>
      <w:r>
        <w:rPr>
          <w:rFonts w:ascii="Century Gothic"/>
          <w:b/>
          <w:color w:val="090909"/>
          <w:spacing w:val="-37"/>
          <w:w w:val="85"/>
          <w:sz w:val="17"/>
        </w:rPr>
        <w:t> </w:t>
      </w:r>
      <w:r>
        <w:rPr>
          <w:rFonts w:ascii="Century Gothic"/>
          <w:b/>
          <w:color w:val="050505"/>
          <w:w w:val="95"/>
          <w:sz w:val="17"/>
        </w:rPr>
        <w:t>WOMEN'S</w:t>
      </w:r>
      <w:r>
        <w:rPr>
          <w:rFonts w:ascii="Century Gothic"/>
          <w:b/>
          <w:color w:val="050505"/>
          <w:spacing w:val="-7"/>
          <w:w w:val="95"/>
          <w:sz w:val="17"/>
        </w:rPr>
        <w:t> </w:t>
      </w:r>
      <w:r>
        <w:rPr>
          <w:rFonts w:ascii="Century Gothic"/>
          <w:b/>
          <w:color w:val="050505"/>
          <w:w w:val="95"/>
          <w:sz w:val="17"/>
        </w:rPr>
        <w:t>ECONOMIC</w:t>
        <w:tab/>
      </w:r>
      <w:r>
        <w:rPr>
          <w:rFonts w:ascii="Century Gothic"/>
          <w:b/>
          <w:color w:val="050505"/>
          <w:w w:val="85"/>
          <w:sz w:val="17"/>
        </w:rPr>
        <w:t>Empower</w:t>
      </w:r>
      <w:r>
        <w:rPr>
          <w:rFonts w:ascii="Century Gothic"/>
          <w:b/>
          <w:color w:val="050505"/>
          <w:spacing w:val="7"/>
          <w:w w:val="85"/>
          <w:sz w:val="17"/>
        </w:rPr>
        <w:t> </w:t>
      </w:r>
      <w:r>
        <w:rPr>
          <w:rFonts w:ascii="Century Gothic"/>
          <w:b/>
          <w:color w:val="050505"/>
          <w:w w:val="85"/>
          <w:sz w:val="17"/>
        </w:rPr>
        <w:t>women</w:t>
        <w:tab/>
      </w:r>
      <w:r>
        <w:rPr>
          <w:rFonts w:ascii="Century Gothic"/>
          <w:b/>
          <w:color w:val="070707"/>
          <w:w w:val="85"/>
          <w:position w:val="1"/>
          <w:sz w:val="17"/>
        </w:rPr>
        <w:t>2.</w:t>
      </w:r>
      <w:r>
        <w:rPr>
          <w:rFonts w:ascii="Century Gothic"/>
          <w:b/>
          <w:color w:val="070707"/>
          <w:spacing w:val="1"/>
          <w:w w:val="85"/>
          <w:position w:val="1"/>
          <w:sz w:val="17"/>
        </w:rPr>
        <w:t> </w:t>
      </w:r>
      <w:r>
        <w:rPr>
          <w:rFonts w:ascii="Century Gothic"/>
          <w:b/>
          <w:color w:val="070707"/>
          <w:w w:val="85"/>
          <w:position w:val="1"/>
          <w:sz w:val="17"/>
        </w:rPr>
        <w:t>Percentage of women</w:t>
      </w:r>
      <w:r>
        <w:rPr>
          <w:rFonts w:ascii="Century Gothic"/>
          <w:b/>
          <w:color w:val="070707"/>
          <w:spacing w:val="1"/>
          <w:w w:val="85"/>
          <w:position w:val="1"/>
          <w:sz w:val="17"/>
        </w:rPr>
        <w:t> </w:t>
      </w:r>
      <w:r>
        <w:rPr>
          <w:rFonts w:ascii="Century Gothic"/>
          <w:b/>
          <w:color w:val="050505"/>
          <w:sz w:val="17"/>
        </w:rPr>
        <w:t>EMPOWERMENT</w:t>
        <w:tab/>
      </w:r>
      <w:r>
        <w:rPr>
          <w:rFonts w:ascii="Century Gothic"/>
          <w:b/>
          <w:color w:val="0A0A0A"/>
          <w:w w:val="85"/>
          <w:sz w:val="17"/>
        </w:rPr>
        <w:t>economically</w:t>
        <w:tab/>
        <w:tab/>
      </w:r>
      <w:r>
        <w:rPr>
          <w:rFonts w:ascii="Century Gothic"/>
          <w:b/>
          <w:color w:val="080808"/>
          <w:w w:val="80"/>
          <w:position w:val="1"/>
          <w:sz w:val="17"/>
        </w:rPr>
        <w:t>assisted</w:t>
      </w:r>
      <w:r>
        <w:rPr>
          <w:rFonts w:ascii="Century Gothic"/>
          <w:b/>
          <w:color w:val="080808"/>
          <w:spacing w:val="7"/>
          <w:w w:val="80"/>
          <w:position w:val="1"/>
          <w:sz w:val="17"/>
        </w:rPr>
        <w:t> </w:t>
      </w:r>
      <w:r>
        <w:rPr>
          <w:rFonts w:ascii="Century Gothic"/>
          <w:b/>
          <w:color w:val="080808"/>
          <w:w w:val="80"/>
          <w:position w:val="1"/>
          <w:sz w:val="17"/>
        </w:rPr>
        <w:t>economically</w:t>
      </w:r>
      <w:r>
        <w:rPr>
          <w:rFonts w:ascii="Century Gothic"/>
          <w:b/>
          <w:color w:val="080808"/>
          <w:spacing w:val="22"/>
          <w:w w:val="80"/>
          <w:position w:val="1"/>
          <w:sz w:val="17"/>
        </w:rPr>
        <w:t> </w:t>
      </w:r>
      <w:r>
        <w:rPr>
          <w:rFonts w:ascii="Century Gothic"/>
          <w:b/>
          <w:color w:val="080808"/>
          <w:w w:val="80"/>
          <w:position w:val="1"/>
          <w:sz w:val="17"/>
        </w:rPr>
        <w:t>by</w:t>
      </w:r>
    </w:p>
    <w:p>
      <w:pPr>
        <w:spacing w:line="165" w:lineRule="exact" w:before="0"/>
        <w:ind w:left="0" w:right="1091" w:firstLine="0"/>
        <w:jc w:val="right"/>
        <w:rPr>
          <w:rFonts w:ascii="Century Gothic"/>
          <w:b/>
          <w:sz w:val="17"/>
        </w:rPr>
      </w:pPr>
      <w:r>
        <w:rPr>
          <w:rFonts w:ascii="Century Gothic"/>
          <w:b/>
          <w:color w:val="090909"/>
          <w:sz w:val="17"/>
        </w:rPr>
        <w:t>MINPROFF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1"/>
        <w:rPr>
          <w:rFonts w:ascii="Century Gothic"/>
          <w:sz w:val="19"/>
        </w:rPr>
      </w:pPr>
    </w:p>
    <w:p>
      <w:pPr>
        <w:pStyle w:val="BodyText"/>
        <w:ind w:left="418" w:right="74"/>
        <w:jc w:val="center"/>
        <w:rPr>
          <w:rFonts w:ascii="Arial Narrow"/>
        </w:rPr>
      </w:pPr>
      <w:r>
        <w:rPr/>
        <w:pict>
          <v:shape style="position:absolute;margin-left:355.417999pt;margin-top:-12.43605pt;width:93.2pt;height:14.5pt;mso-position-horizontal-relative:page;mso-position-vertical-relative:paragraph;z-index:16044032;rotation:359" type="#_x0000_t136" fillcolor="#424242" stroked="f">
            <o:extrusion v:ext="view" autorotationcenter="t"/>
            <v:textpath style="font-family:&quot;Times New Roman&quot;;font-size:14pt;v-text-kern:t;mso-text-shadow:auto" string="X fH.:PU��iÔ_JE_"/>
            <w10:wrap type="none"/>
          </v:shape>
        </w:pict>
      </w:r>
      <w:r>
        <w:rPr/>
        <w:pict>
          <v:shape style="position:absolute;margin-left:269.08905pt;margin-top:-7.053205pt;width:72.7pt;height:11.5pt;mso-position-horizontal-relative:page;mso-position-vertical-relative:paragraph;z-index:-25612800;rotation:359" type="#_x0000_t136" fillcolor="#424242" stroked="f">
            <o:extrusion v:ext="view" autorotationcenter="t"/>
            <v:textpath style="font-family:&quot;Calibri&quot;;font-size:11pt;v-text-kern:t;mso-text-shadow:auto;font-weight:bold" string="PRESIDENCE O"/>
            <w10:wrap type="none"/>
          </v:shape>
        </w:pict>
      </w:r>
      <w:r>
        <w:rPr>
          <w:rFonts w:ascii="Arial Narrow"/>
          <w:color w:val="454545"/>
        </w:rPr>
        <w:t>PA</w:t>
      </w:r>
    </w:p>
    <w:p>
      <w:pPr>
        <w:spacing w:before="146"/>
        <w:ind w:left="423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40404"/>
          <w:sz w:val="18"/>
        </w:rPr>
        <w:t>9</w:t>
      </w:r>
      <w:r>
        <w:rPr>
          <w:rFonts w:ascii="Calibri"/>
          <w:b/>
          <w:color w:val="040404"/>
          <w:spacing w:val="2"/>
          <w:sz w:val="18"/>
        </w:rPr>
        <w:t> </w:t>
      </w:r>
      <w:r>
        <w:rPr>
          <w:rFonts w:ascii="Calibri"/>
          <w:b/>
          <w:color w:val="040404"/>
          <w:sz w:val="18"/>
        </w:rPr>
        <w:t>563</w:t>
      </w:r>
      <w:r>
        <w:rPr>
          <w:rFonts w:ascii="Calibri"/>
          <w:b/>
          <w:color w:val="040404"/>
          <w:spacing w:val="-3"/>
          <w:sz w:val="18"/>
        </w:rPr>
        <w:t> </w:t>
      </w:r>
      <w:r>
        <w:rPr>
          <w:rFonts w:ascii="Calibri"/>
          <w:b/>
          <w:color w:val="040404"/>
          <w:sz w:val="18"/>
        </w:rPr>
        <w:t>520</w:t>
      </w:r>
    </w:p>
    <w:p>
      <w:pPr>
        <w:spacing w:before="43"/>
        <w:ind w:left="436" w:right="0" w:firstLine="0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A0A0A"/>
          <w:sz w:val="17"/>
        </w:rPr>
        <w:t>32591'49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67"/>
        <w:ind w:left="103" w:right="0" w:firstLine="0"/>
        <w:jc w:val="left"/>
        <w:rPr>
          <w:rFonts w:ascii="Franklin Gothic Demi" w:hAnsi="Franklin Gothic Demi"/>
          <w:sz w:val="32"/>
        </w:rPr>
      </w:pPr>
      <w:r>
        <w:rPr/>
        <w:pict>
          <v:group style="position:absolute;margin-left:400.580322pt;margin-top:21.357096pt;width:46.15pt;height:38.550pt;mso-position-horizontal-relative:page;mso-position-vertical-relative:paragraph;z-index:-25614336" id="docshapegroup638" coordorigin="8012,427" coordsize="923,771">
            <v:shape style="position:absolute;left:8410;top:427;width:524;height:303" type="#_x0000_t202" id="docshape639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rFonts w:ascii="Cambria"/>
                        <w:b/>
                        <w:sz w:val="21"/>
                      </w:rPr>
                    </w:pPr>
                    <w:r>
                      <w:rPr>
                        <w:rFonts w:ascii="Cambria"/>
                        <w:b/>
                        <w:color w:val="3C3C3C"/>
                        <w:w w:val="70"/>
                        <w:sz w:val="21"/>
                      </w:rPr>
                      <w:t>ERVICE</w:t>
                    </w:r>
                  </w:p>
                </w:txbxContent>
              </v:textbox>
              <w10:wrap type="none"/>
            </v:shape>
            <v:shape style="position:absolute;left:8097;top:558;width:776;height:442" type="#_x0000_t202" id="docshape640" filled="false" stroked="false">
              <v:textbox inset="0,0,0,0">
                <w:txbxContent>
                  <w:p>
                    <w:pPr>
                      <w:spacing w:before="61"/>
                      <w:ind w:left="20" w:right="0" w:firstLine="0"/>
                      <w:jc w:val="left"/>
                      <w:rPr>
                        <w:rFonts w:ascii="Times New Roman"/>
                        <w:sz w:val="29"/>
                      </w:rPr>
                    </w:pPr>
                    <w:r>
                      <w:rPr>
                        <w:rFonts w:ascii="Times New Roman"/>
                        <w:color w:val="3E3E3E"/>
                        <w:w w:val="85"/>
                        <w:sz w:val="29"/>
                      </w:rPr>
                      <w:t>ORME</w:t>
                    </w:r>
                  </w:p>
                </w:txbxContent>
              </v:textbox>
              <w10:wrap type="none"/>
            </v:shape>
            <v:shape style="position:absolute;left:8011;top:825;width:627;height:373" type="#_x0000_t202" id="docshape641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rFonts w:ascii="Verdana"/>
                        <w:b/>
                        <w:sz w:val="24"/>
                      </w:rPr>
                    </w:pPr>
                    <w:r>
                      <w:rPr>
                        <w:rFonts w:ascii="Verdana"/>
                        <w:b/>
                        <w:color w:val="414141"/>
                        <w:w w:val="105"/>
                        <w:sz w:val="24"/>
                      </w:rPr>
                      <w:t>OPV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Franklin Gothic Demi" w:hAnsi="Franklin Gothic Demi"/>
          <w:color w:val="545454"/>
          <w:sz w:val="32"/>
        </w:rPr>
        <w:t>·t</w:t>
      </w:r>
    </w:p>
    <w:p>
      <w:pPr>
        <w:spacing w:line="240" w:lineRule="auto" w:before="0"/>
        <w:rPr>
          <w:rFonts w:ascii="Franklin Gothic Demi"/>
          <w:sz w:val="22"/>
        </w:rPr>
      </w:pPr>
      <w:r>
        <w:rPr/>
        <w:br w:type="column"/>
      </w:r>
      <w:r>
        <w:rPr>
          <w:rFonts w:ascii="Franklin Gothic Demi"/>
          <w:sz w:val="22"/>
        </w:rPr>
      </w:r>
    </w:p>
    <w:p>
      <w:pPr>
        <w:pStyle w:val="BodyText"/>
        <w:rPr>
          <w:rFonts w:ascii="Franklin Gothic Demi"/>
          <w:b w:val="0"/>
          <w:sz w:val="22"/>
        </w:rPr>
      </w:pPr>
    </w:p>
    <w:p>
      <w:pPr>
        <w:pStyle w:val="BodyText"/>
        <w:rPr>
          <w:rFonts w:ascii="Franklin Gothic Demi"/>
          <w:b w:val="0"/>
          <w:sz w:val="22"/>
        </w:rPr>
      </w:pPr>
    </w:p>
    <w:p>
      <w:pPr>
        <w:pStyle w:val="BodyText"/>
        <w:rPr>
          <w:rFonts w:ascii="Franklin Gothic Demi"/>
          <w:b w:val="0"/>
          <w:sz w:val="22"/>
        </w:rPr>
      </w:pPr>
    </w:p>
    <w:p>
      <w:pPr>
        <w:spacing w:before="135"/>
        <w:ind w:left="129" w:right="0" w:firstLine="0"/>
        <w:jc w:val="center"/>
        <w:rPr>
          <w:rFonts w:ascii="Times New Roman"/>
          <w:sz w:val="16"/>
        </w:rPr>
      </w:pPr>
      <w:r>
        <w:rPr>
          <w:rFonts w:ascii="Times New Roman"/>
          <w:color w:val="575757"/>
          <w:w w:val="75"/>
          <w:sz w:val="16"/>
        </w:rPr>
        <w:t>\</w:t>
      </w:r>
    </w:p>
    <w:p>
      <w:pPr>
        <w:pStyle w:val="BodyText"/>
        <w:rPr>
          <w:rFonts w:ascii="Times New Roman"/>
          <w:b w:val="0"/>
          <w:sz w:val="22"/>
        </w:rPr>
      </w:pPr>
    </w:p>
    <w:p>
      <w:pPr>
        <w:pStyle w:val="BodyText"/>
        <w:rPr>
          <w:rFonts w:ascii="Times New Roman"/>
          <w:b w:val="0"/>
          <w:sz w:val="22"/>
        </w:rPr>
      </w:pPr>
    </w:p>
    <w:p>
      <w:pPr>
        <w:pStyle w:val="BodyText"/>
        <w:spacing w:before="2"/>
        <w:rPr>
          <w:rFonts w:ascii="Times New Roman"/>
          <w:b w:val="0"/>
          <w:sz w:val="26"/>
        </w:rPr>
      </w:pPr>
    </w:p>
    <w:p>
      <w:pPr>
        <w:spacing w:before="1"/>
        <w:ind w:left="103" w:right="0" w:firstLine="0"/>
        <w:jc w:val="center"/>
        <w:rPr>
          <w:rFonts w:ascii="Impact"/>
          <w:sz w:val="24"/>
        </w:rPr>
      </w:pPr>
      <w:r>
        <w:rPr/>
        <w:pict>
          <v:shape style="position:absolute;margin-left:314.69873pt;margin-top:25.054443pt;width:52.05pt;height:10.5pt;mso-position-horizontal-relative:page;mso-position-vertical-relative:paragraph;z-index:-25612288;rotation:359" type="#_x0000_t136" fillcolor="#3c3c3c" stroked="f">
            <o:extrusion v:ext="view" autorotationcenter="t"/>
            <v:textpath style="font-family:&quot;Century Gothic&quot;;font-size:10pt;v-text-kern:t;mso-text-shadow:auto;font-weight:bold" string="tATUtCRY AFFAI"/>
            <w10:wrap type="none"/>
          </v:shape>
        </w:pict>
      </w:r>
      <w:r>
        <w:rPr>
          <w:rFonts w:ascii="Impact"/>
          <w:color w:val="040404"/>
          <w:sz w:val="24"/>
        </w:rPr>
        <w:t>101</w:t>
      </w:r>
    </w:p>
    <w:p>
      <w:pPr>
        <w:spacing w:before="140"/>
        <w:ind w:left="41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40404"/>
          <w:sz w:val="18"/>
        </w:rPr>
        <w:t>9</w:t>
      </w:r>
      <w:r>
        <w:rPr>
          <w:rFonts w:ascii="Calibri"/>
          <w:b/>
          <w:color w:val="040404"/>
          <w:spacing w:val="-5"/>
          <w:sz w:val="18"/>
        </w:rPr>
        <w:t> </w:t>
      </w:r>
      <w:r>
        <w:rPr>
          <w:rFonts w:ascii="Calibri"/>
          <w:b/>
          <w:color w:val="040404"/>
          <w:sz w:val="18"/>
        </w:rPr>
        <w:t>563</w:t>
      </w:r>
      <w:r>
        <w:rPr>
          <w:rFonts w:ascii="Calibri"/>
          <w:b/>
          <w:color w:val="040404"/>
          <w:spacing w:val="-9"/>
          <w:sz w:val="18"/>
        </w:rPr>
        <w:t> </w:t>
      </w:r>
      <w:r>
        <w:rPr>
          <w:rFonts w:ascii="Calibri"/>
          <w:b/>
          <w:color w:val="040404"/>
          <w:sz w:val="18"/>
        </w:rPr>
        <w:t>520</w:t>
      </w:r>
    </w:p>
    <w:p>
      <w:pPr>
        <w:spacing w:before="46"/>
        <w:ind w:left="55" w:right="0" w:firstLine="0"/>
        <w:jc w:val="left"/>
        <w:rPr>
          <w:rFonts w:ascii="Century Gothic"/>
          <w:b/>
          <w:sz w:val="17"/>
        </w:rPr>
      </w:pPr>
      <w:r>
        <w:rPr>
          <w:rFonts w:ascii="Century Gothic"/>
          <w:b/>
          <w:color w:val="090909"/>
          <w:sz w:val="17"/>
        </w:rPr>
        <w:t>32591</w:t>
      </w:r>
      <w:r>
        <w:rPr>
          <w:rFonts w:ascii="Century Gothic"/>
          <w:b/>
          <w:color w:val="090909"/>
          <w:spacing w:val="-2"/>
          <w:sz w:val="17"/>
        </w:rPr>
        <w:t> </w:t>
      </w:r>
      <w:r>
        <w:rPr>
          <w:rFonts w:ascii="Century Gothic"/>
          <w:b/>
          <w:color w:val="090909"/>
          <w:sz w:val="17"/>
        </w:rPr>
        <w:t>49</w:t>
      </w:r>
    </w:p>
    <w:p>
      <w:pPr>
        <w:spacing w:after="0"/>
        <w:jc w:val="left"/>
        <w:rPr>
          <w:rFonts w:ascii="Century Gothic"/>
          <w:sz w:val="17"/>
        </w:rPr>
        <w:sectPr>
          <w:type w:val="continuous"/>
          <w:pgSz w:w="11930" w:h="16850"/>
          <w:pgMar w:top="900" w:bottom="280" w:left="500" w:right="620"/>
          <w:cols w:num="5" w:equalWidth="0">
            <w:col w:w="1802" w:space="41"/>
            <w:col w:w="6120" w:space="189"/>
            <w:col w:w="1158" w:space="61"/>
            <w:col w:w="419" w:space="40"/>
            <w:col w:w="980"/>
          </w:cols>
        </w:sectPr>
      </w:pPr>
    </w:p>
    <w:p>
      <w:pPr>
        <w:pStyle w:val="BodyText"/>
        <w:spacing w:before="7"/>
        <w:rPr>
          <w:rFonts w:ascii="Century Gothic"/>
          <w:sz w:val="6"/>
        </w:rPr>
      </w:pPr>
      <w:r>
        <w:rPr/>
        <w:pict>
          <v:group style="position:absolute;margin-left:0pt;margin-top:0pt;width:596.2pt;height:842.2pt;mso-position-horizontal-relative:page;mso-position-vertical-relative:page;z-index:-25614848" id="docshapegroup642" coordorigin="0,0" coordsize="11924,16844">
            <v:shape style="position:absolute;left:0;top:0;width:11924;height:16844" type="#_x0000_t75" id="docshape643" stroked="false">
              <v:imagedata r:id="rId282" o:title=""/>
            </v:shape>
            <v:shape style="position:absolute;left:4084;top:15379;width:4954;height:1325" type="#_x0000_t75" id="docshape644" stroked="false">
              <v:imagedata r:id="rId283" o:title=""/>
            </v:shape>
            <v:line style="position:absolute" from="1205,1428" to="4512,1428" stroked="true" strokeweight=".96pt" strokecolor="#171717">
              <v:stroke dashstyle="solid"/>
            </v:line>
            <v:line style="position:absolute" from="4310,1157" to="6566,1157" stroked="true" strokeweight=".96pt" strokecolor="#171717">
              <v:stroke dashstyle="solid"/>
            </v:line>
            <v:line style="position:absolute" from="490,1154" to="11203,1154" stroked="true" strokeweight=".96pt" strokecolor="#171717">
              <v:stroke dashstyle="solid"/>
            </v:line>
            <v:line style="position:absolute" from="490,1682" to="11203,1682" stroked="true" strokeweight=".96pt" strokecolor="#171717">
              <v:stroke dashstyle="solid"/>
            </v:line>
            <v:line style="position:absolute" from="4502,3638" to="4502,1147" stroked="true" strokeweight=".96pt" strokecolor="#1c1c1c">
              <v:stroke dashstyle="solid"/>
            </v:line>
            <v:line style="position:absolute" from="6552,3130" to="6552,1147" stroked="true" strokeweight=".96pt" strokecolor="#1c1c1c">
              <v:stroke dashstyle="solid"/>
            </v:line>
            <v:line style="position:absolute" from="490,3070" to="6480,3070" stroked="true" strokeweight=".96pt" strokecolor="#1c1c1c">
              <v:stroke dashstyle="solid"/>
            </v:line>
            <v:line style="position:absolute" from="6422,3079" to="11203,3079" stroked="true" strokeweight=".96pt" strokecolor="#171717">
              <v:stroke dashstyle="solid"/>
            </v:line>
            <v:line style="position:absolute" from="470,4440" to="4426,4440" stroked="true" strokeweight=".96pt" strokecolor="#171717">
              <v:stroke dashstyle="solid"/>
            </v:line>
            <v:line style="position:absolute" from="3874,4454" to="11203,4454" stroked="true" strokeweight=".96pt" strokecolor="#171717">
              <v:stroke dashstyle="solid"/>
            </v:line>
            <v:line style="position:absolute" from="4490,4493" to="4490,2741" stroked="true" strokeweight=".96pt" strokecolor="#1c1c1c">
              <v:stroke dashstyle="solid"/>
            </v:line>
            <v:line style="position:absolute" from="466,5102" to="4426,5102" stroked="true" strokeweight=".96pt" strokecolor="#1c1c1c">
              <v:stroke dashstyle="solid"/>
            </v:line>
            <v:line style="position:absolute" from="4368,5117" to="11203,5117" stroked="true" strokeweight=".96pt" strokecolor="#1c1c1c">
              <v:stroke dashstyle="solid"/>
            </v:line>
            <v:line style="position:absolute" from="8722,5717" to="8722,4848" stroked="true" strokeweight=".72pt" strokecolor="#1c1c1c">
              <v:stroke dashstyle="solid"/>
            </v:line>
            <v:line style="position:absolute" from="4476,6043" to="4476,4397" stroked="true" strokeweight=".96pt" strokecolor="#171717">
              <v:stroke dashstyle="solid"/>
            </v:line>
            <v:line style="position:absolute" from="4176,6034" to="4517,6034" stroked="true" strokeweight=".96pt" strokecolor="#131313">
              <v:stroke dashstyle="solid"/>
            </v:line>
            <v:line style="position:absolute" from="6523,6043" to="6523,5064" stroked="true" strokeweight=".96pt" strokecolor="#1c1c1c">
              <v:stroke dashstyle="solid"/>
            </v:line>
            <v:line style="position:absolute" from="6490,6036" to="11208,6036" stroked="true" strokeweight=".96pt" strokecolor="#171717">
              <v:stroke dashstyle="solid"/>
            </v:line>
            <v:line style="position:absolute" from="446,6343" to="2458,6343" stroked="true" strokeweight=".96pt" strokecolor="#171717">
              <v:stroke dashstyle="solid"/>
            </v:line>
            <v:line style="position:absolute" from="2395,6358" to="8731,6358" stroked="true" strokeweight=".72pt" strokecolor="#1c1c1c">
              <v:stroke dashstyle="solid"/>
            </v:line>
            <v:line style="position:absolute" from="458,6667" to="458,5779" stroked="true" strokeweight=".96pt" strokecolor="#1c1c1c">
              <v:stroke dashstyle="solid"/>
            </v:line>
            <v:line style="position:absolute" from="8654,6370" to="11203,6370" stroked="true" strokeweight=".96pt" strokecolor="#1c1c1c">
              <v:stroke dashstyle="solid"/>
            </v:line>
            <v:line style="position:absolute" from="8710,7046" to="8710,5534" stroked="true" strokeweight=".96pt" strokecolor="#171717">
              <v:stroke dashstyle="solid"/>
            </v:line>
            <v:line style="position:absolute" from="437,7250" to="2640,7250" stroked="true" strokeweight=".72pt" strokecolor="#1c1c1c">
              <v:stroke dashstyle="solid"/>
            </v:line>
            <v:line style="position:absolute" from="1162,7526" to="1162,5832" stroked="true" strokeweight=".96pt" strokecolor="#171717">
              <v:stroke dashstyle="solid"/>
            </v:line>
            <v:line style="position:absolute" from="2386,7265" to="11194,7265" stroked="true" strokeweight=".96pt" strokecolor="#131313">
              <v:stroke dashstyle="solid"/>
            </v:line>
            <v:line style="position:absolute" from="9898,8112" to="9898,5218" stroked="true" strokeweight=".96pt" strokecolor="#171717">
              <v:stroke dashstyle="solid"/>
            </v:line>
            <v:line style="position:absolute" from="2436,8270" to="2436,7210" stroked="true" strokeweight=".96pt" strokecolor="#171717">
              <v:stroke dashstyle="solid"/>
            </v:line>
            <v:line style="position:absolute" from="11189,8914" to="11189,5698" stroked="true" strokeweight=".96pt" strokecolor="#171717">
              <v:stroke dashstyle="solid"/>
            </v:line>
            <v:line style="position:absolute" from="422,8630" to="11184,8630" stroked="true" strokeweight=".96pt" strokecolor="#171717">
              <v:stroke dashstyle="solid"/>
            </v:line>
            <v:line style="position:absolute" from="1147,8664" to="1147,7469" stroked="true" strokeweight=".96pt" strokecolor="#1c1c1c">
              <v:stroke dashstyle="solid"/>
            </v:line>
            <v:line style="position:absolute" from="2426,8986" to="2426,8587" stroked="true" strokeweight=".96pt" strokecolor="#171717">
              <v:stroke dashstyle="solid"/>
            </v:line>
            <v:line style="position:absolute" from="413,9998" to="4430,9998" stroked="true" strokeweight=".72pt" strokecolor="#202020">
              <v:stroke dashstyle="solid"/>
            </v:line>
            <v:line style="position:absolute" from="4368,10010" to="11179,10010" stroked="true" strokeweight=".96pt" strokecolor="#1c1c1c">
              <v:stroke dashstyle="solid"/>
            </v:line>
            <v:line style="position:absolute" from="408,10318" to="10061,10318" stroked="true" strokeweight=".96pt" strokecolor="#1c1c1c">
              <v:stroke dashstyle="solid"/>
            </v:line>
            <v:line style="position:absolute" from="427,10901" to="427,8390" stroked="true" strokeweight=".96pt" strokecolor="#1c1c1c">
              <v:stroke dashstyle="solid"/>
            </v:line>
            <v:line style="position:absolute" from="1135,10603" to="1135,8587" stroked="true" strokeweight=".96pt" strokecolor="#1c1c1c">
              <v:stroke dashstyle="solid"/>
            </v:line>
            <v:line style="position:absolute" from="9840,10320" to="11179,10320" stroked="true" strokeweight=".96pt" strokecolor="#171717">
              <v:stroke dashstyle="solid"/>
            </v:line>
            <v:line style="position:absolute" from="403,11002" to="11174,11002" stroked="true" strokeweight=".72pt" strokecolor="#1c1c1c">
              <v:stroke dashstyle="solid"/>
            </v:line>
            <v:line style="position:absolute" from="11170,11270" to="11170,8198" stroked="true" strokeweight=".96pt" strokecolor="#1c1c1c">
              <v:stroke dashstyle="solid"/>
            </v:line>
            <v:line style="position:absolute" from="1116,12547" to="1116,10459" stroked="true" strokeweight=".96pt" strokecolor="#171717">
              <v:stroke dashstyle="solid"/>
            </v:line>
            <v:line style="position:absolute" from="2402,13056" to="2402,10733" stroked="true" strokeweight=".96pt" strokecolor="#171717">
              <v:stroke dashstyle="solid"/>
            </v:line>
            <v:line style="position:absolute" from="6478,13517" to="6478,10954" stroked="true" strokeweight=".96pt" strokecolor="#171717">
              <v:stroke dashstyle="solid"/>
            </v:line>
            <v:line style="position:absolute" from="403,12374" to="11165,12374" stroked="true" strokeweight=".96pt" strokecolor="#1c1c1c">
              <v:stroke dashstyle="solid"/>
            </v:line>
            <v:line style="position:absolute" from="4418,13517" to="4418,10550" stroked="true" strokeweight=".96pt" strokecolor="#171717">
              <v:stroke dashstyle="solid"/>
            </v:line>
            <v:line style="position:absolute" from="403,13510" to="6619,13510" stroked="true" strokeweight=".96pt" strokecolor="#1c1c1c">
              <v:stroke dashstyle="solid"/>
            </v:line>
            <v:line style="position:absolute" from="6499,13500" to="11165,13500" stroked="true" strokeweight=".96pt" strokecolor="#171717">
              <v:stroke dashstyle="solid"/>
            </v:line>
            <v:line style="position:absolute" from="7670,13819" to="11165,13819" stroked="true" strokeweight=".96pt" strokecolor="#131313">
              <v:stroke dashstyle="solid"/>
            </v:line>
            <v:line style="position:absolute" from="9866,14736" to="9866,10272" stroked="true" strokeweight=".96pt" strokecolor="#1c1c1c">
              <v:stroke dashstyle="solid"/>
            </v:line>
            <v:line style="position:absolute" from="11155,14731" to="11155,11035" stroked="true" strokeweight=".96pt" strokecolor="#171717">
              <v:stroke dashstyle="solid"/>
            </v:line>
            <v:line style="position:absolute" from="8695,9360" to="8695,6989" stroked="true" strokeweight=".96pt" strokecolor="#171717">
              <v:stroke dashstyle="solid"/>
            </v:line>
            <v:line style="position:absolute" from="8676,14746" to="8676,9302" stroked="true" strokeweight=".96pt" strokecolor="#171717">
              <v:stroke dashstyle="solid"/>
            </v:line>
            <v:line style="position:absolute" from="6468,14746" to="6468,13824" stroked="true" strokeweight=".96pt" strokecolor="#1c1c1c">
              <v:stroke dashstyle="solid"/>
            </v:line>
            <v:line style="position:absolute" from="4406,14760" to="4406,13829" stroked="true" strokeweight=".96pt" strokecolor="#171717">
              <v:stroke dashstyle="solid"/>
            </v:line>
            <v:line style="position:absolute" from="370,14746" to="2458,14746" stroked="true" strokeweight=".72pt" strokecolor="#1c1c1c">
              <v:stroke dashstyle="solid"/>
            </v:line>
            <v:line style="position:absolute" from="1104,14743" to="9082,14743" stroked="true" strokeweight=".96pt" strokecolor="#171717">
              <v:stroke dashstyle="solid"/>
            </v:line>
            <v:line style="position:absolute" from="6499,14731" to="11155,14731" stroked="true" strokeweight=".96pt" strokecolor="#171717">
              <v:stroke dashstyle="solid"/>
            </v:line>
            <v:line style="position:absolute" from="5784,16646" to="8611,16646" stroked="true" strokeweight=".96pt" strokecolor="#474747">
              <v:stroke dashstyle="solid"/>
            </v:line>
            <w10:wrap type="none"/>
          </v:group>
        </w:pict>
      </w:r>
    </w:p>
    <w:p>
      <w:pPr>
        <w:pStyle w:val="BodyText"/>
        <w:ind w:left="5255"/>
        <w:rPr>
          <w:rFonts w:ascii="Century Gothic"/>
          <w:b w:val="0"/>
          <w:sz w:val="20"/>
        </w:rPr>
      </w:pPr>
      <w:r>
        <w:rPr>
          <w:rFonts w:ascii="Century Gothic"/>
          <w:b w:val="0"/>
          <w:sz w:val="20"/>
        </w:rPr>
        <w:pict>
          <v:group style="width:80.75pt;height:31.35pt;mso-position-horizontal-relative:char;mso-position-vertical-relative:line" id="docshapegroup645" coordorigin="0,0" coordsize="1615,627">
            <v:shape style="position:absolute;left:4;top:0;width:1588;height:454" type="#_x0000_t202" id="docshape646" filled="false" stroked="false">
              <v:textbox inset="0,0,0,0">
                <w:txbxContent>
                  <w:p>
                    <w:pPr>
                      <w:spacing w:before="73"/>
                      <w:ind w:left="20" w:right="0" w:firstLine="0"/>
                      <w:jc w:val="left"/>
                      <w:rPr>
                        <w:rFonts w:ascii="Times New Roman" w:hAnsi="Times New Roman" w:cs="Times New Roman" w:eastAsia="Times New Roman"/>
                        <w:sz w:val="29"/>
                        <w:szCs w:val="29"/>
                      </w:rPr>
                    </w:pPr>
                    <w:r>
                      <w:rPr>
                        <w:rFonts w:ascii="Times New Roman" w:hAnsi="Times New Roman" w:cs="Times New Roman" w:eastAsia="Times New Roman"/>
                        <w:color w:val="3E3E3E"/>
                        <w:w w:val="85"/>
                        <w:sz w:val="29"/>
                        <w:szCs w:val="29"/>
                      </w:rPr>
                      <w:t>E</w:t>
                    </w:r>
                    <w:r>
                      <w:rPr>
                        <w:rFonts w:ascii="Times New Roman" w:hAnsi="Times New Roman" w:cs="Times New Roman" w:eastAsia="Times New Roman"/>
                        <w:color w:val="3E3E3E"/>
                        <w:spacing w:val="-2"/>
                        <w:w w:val="85"/>
                        <w:sz w:val="29"/>
                        <w:szCs w:val="29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/>
                        <w:color w:val="3E3E3E"/>
                        <w:w w:val="85"/>
                        <w:sz w:val="29"/>
                        <w:szCs w:val="29"/>
                      </w:rPr>
                      <w:t>CIR1'1,H�E</w:t>
                    </w:r>
                  </w:p>
                </w:txbxContent>
              </v:textbox>
              <w10:wrap type="none"/>
            </v:shape>
            <v:shape style="position:absolute;left:0;top:238;width:1615;height:388" type="#_x0000_t202" id="docshape647" filled="false" stroked="false">
              <v:textbox inset="0,0,0,0">
                <w:txbxContent>
                  <w:p>
                    <w:pPr>
                      <w:spacing w:before="32"/>
                      <w:ind w:left="20" w:right="0" w:firstLine="0"/>
                      <w:jc w:val="left"/>
                      <w:rPr>
                        <w:rFonts w:ascii="Verdana"/>
                        <w:b/>
                        <w:sz w:val="24"/>
                      </w:rPr>
                    </w:pPr>
                    <w:r>
                      <w:rPr>
                        <w:rFonts w:ascii="Verdana"/>
                        <w:b/>
                        <w:color w:val="414141"/>
                        <w:w w:val="90"/>
                        <w:sz w:val="24"/>
                      </w:rPr>
                      <w:t>RTtftlltD</w:t>
                    </w:r>
                    <w:r>
                      <w:rPr>
                        <w:rFonts w:ascii="Verdana"/>
                        <w:b/>
                        <w:color w:val="414141"/>
                        <w:spacing w:val="8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Verdana"/>
                        <w:b/>
                        <w:color w:val="414141"/>
                        <w:w w:val="90"/>
                        <w:position w:val="2"/>
                        <w:sz w:val="24"/>
                      </w:rPr>
                      <w:t>1"R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entury Gothic"/>
          <w:b w:val="0"/>
          <w:sz w:val="20"/>
        </w:rPr>
      </w:r>
    </w:p>
    <w:p>
      <w:pPr>
        <w:spacing w:after="0"/>
        <w:rPr>
          <w:rFonts w:ascii="Century Gothic"/>
          <w:sz w:val="20"/>
        </w:rPr>
        <w:sectPr>
          <w:type w:val="continuous"/>
          <w:pgSz w:w="11930" w:h="16850"/>
          <w:pgMar w:top="900" w:bottom="280" w:left="500" w:right="620"/>
        </w:sectPr>
      </w:pPr>
    </w:p>
    <w:p>
      <w:pPr>
        <w:spacing w:before="83"/>
        <w:ind w:left="0" w:right="114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(l</w:t>
      </w:r>
      <w:r>
        <w:rPr>
          <w:rFonts w:ascii="Century Gothic"/>
          <w:b/>
          <w:color w:val="070707"/>
          <w:spacing w:val="-18"/>
          <w:sz w:val="16"/>
        </w:rPr>
        <w:t> </w:t>
      </w:r>
      <w:r>
        <w:rPr>
          <w:rFonts w:ascii="Century Gothic"/>
          <w:b/>
          <w:color w:val="070707"/>
          <w:sz w:val="16"/>
        </w:rPr>
        <w:t>n</w:t>
      </w:r>
      <w:r>
        <w:rPr>
          <w:rFonts w:ascii="Century Gothic"/>
          <w:b/>
          <w:color w:val="070707"/>
          <w:spacing w:val="37"/>
          <w:sz w:val="16"/>
        </w:rPr>
        <w:t> </w:t>
      </w:r>
      <w:r>
        <w:rPr>
          <w:rFonts w:ascii="Century Gothic"/>
          <w:b/>
          <w:color w:val="070707"/>
          <w:sz w:val="16"/>
        </w:rPr>
        <w:t>thousands</w:t>
      </w:r>
      <w:r>
        <w:rPr>
          <w:rFonts w:ascii="Century Gothic"/>
          <w:b/>
          <w:color w:val="070707"/>
          <w:spacing w:val="8"/>
          <w:sz w:val="16"/>
        </w:rPr>
        <w:t> </w:t>
      </w:r>
      <w:r>
        <w:rPr>
          <w:rFonts w:ascii="Century Gothic"/>
          <w:b/>
          <w:color w:val="070707"/>
          <w:sz w:val="16"/>
        </w:rPr>
        <w:t>of</w:t>
      </w:r>
      <w:r>
        <w:rPr>
          <w:rFonts w:ascii="Century Gothic"/>
          <w:b/>
          <w:color w:val="070707"/>
          <w:spacing w:val="24"/>
          <w:sz w:val="16"/>
        </w:rPr>
        <w:t> </w:t>
      </w:r>
      <w:r>
        <w:rPr>
          <w:rFonts w:ascii="Century Gothic"/>
          <w:b/>
          <w:color w:val="070707"/>
          <w:sz w:val="16"/>
        </w:rPr>
        <w:t>CFA</w:t>
      </w:r>
      <w:r>
        <w:rPr>
          <w:rFonts w:ascii="Century Gothic"/>
          <w:b/>
          <w:color w:val="070707"/>
          <w:spacing w:val="7"/>
          <w:sz w:val="16"/>
        </w:rPr>
        <w:t> </w:t>
      </w:r>
      <w:r>
        <w:rPr>
          <w:rFonts w:ascii="Century Gothic"/>
          <w:b/>
          <w:color w:val="070707"/>
          <w:sz w:val="16"/>
        </w:rPr>
        <w:t>francs)</w:t>
      </w:r>
    </w:p>
    <w:p>
      <w:pPr>
        <w:tabs>
          <w:tab w:pos="1853" w:val="left" w:leader="none"/>
          <w:tab w:pos="4503" w:val="left" w:leader="none"/>
          <w:tab w:pos="6634" w:val="left" w:leader="none"/>
          <w:tab w:pos="8689" w:val="left" w:leader="none"/>
          <w:tab w:pos="9934" w:val="left" w:leader="none"/>
        </w:tabs>
        <w:spacing w:line="196" w:lineRule="auto" w:before="42"/>
        <w:ind w:left="247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color w:val="020202"/>
          <w:position w:val="-9"/>
          <w:sz w:val="15"/>
        </w:rPr>
        <w:t>No</w:t>
        <w:tab/>
      </w:r>
      <w:r>
        <w:rPr>
          <w:rFonts w:ascii="Verdana"/>
          <w:b/>
          <w:color w:val="040404"/>
          <w:w w:val="90"/>
          <w:position w:val="1"/>
          <w:sz w:val="18"/>
        </w:rPr>
        <w:t>Programme</w:t>
        <w:tab/>
      </w:r>
      <w:r>
        <w:rPr>
          <w:rFonts w:ascii="Calibri"/>
          <w:b/>
          <w:color w:val="040404"/>
          <w:position w:val="1"/>
          <w:sz w:val="22"/>
        </w:rPr>
        <w:t>OBJECTIVE</w:t>
        <w:tab/>
      </w:r>
      <w:r>
        <w:rPr>
          <w:rFonts w:ascii="Calibri"/>
          <w:b/>
          <w:color w:val="030303"/>
          <w:sz w:val="22"/>
        </w:rPr>
        <w:t>INDICATOR</w:t>
        <w:tab/>
      </w:r>
      <w:r>
        <w:rPr>
          <w:rFonts w:ascii="Calibri"/>
          <w:b/>
          <w:color w:val="040404"/>
          <w:sz w:val="22"/>
        </w:rPr>
        <w:t>CA</w:t>
        <w:tab/>
        <w:t>PA</w:t>
      </w:r>
    </w:p>
    <w:p>
      <w:pPr>
        <w:tabs>
          <w:tab w:pos="2047" w:val="left" w:leader="none"/>
        </w:tabs>
        <w:spacing w:line="148" w:lineRule="exact" w:before="0"/>
        <w:ind w:left="1120" w:right="0" w:firstLine="0"/>
        <w:jc w:val="left"/>
        <w:rPr>
          <w:b/>
          <w:sz w:val="15"/>
        </w:rPr>
      </w:pPr>
      <w:r>
        <w:rPr>
          <w:b/>
          <w:color w:val="030303"/>
          <w:sz w:val="15"/>
        </w:rPr>
        <w:t>CODE</w:t>
        <w:tab/>
      </w:r>
      <w:r>
        <w:rPr>
          <w:b/>
          <w:color w:val="020202"/>
          <w:sz w:val="15"/>
        </w:rPr>
        <w:t>LIBELLE</w:t>
      </w:r>
    </w:p>
    <w:p>
      <w:pPr>
        <w:spacing w:after="0" w:line="148" w:lineRule="exact"/>
        <w:jc w:val="left"/>
        <w:rPr>
          <w:sz w:val="15"/>
        </w:rPr>
        <w:sectPr>
          <w:pgSz w:w="11930" w:h="16850"/>
          <w:pgMar w:top="880" w:bottom="280" w:left="460" w:right="66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9"/>
        <w:rPr>
          <w:sz w:val="34"/>
        </w:rPr>
      </w:pPr>
    </w:p>
    <w:p>
      <w:pPr>
        <w:tabs>
          <w:tab w:pos="1186" w:val="left" w:leader="none"/>
        </w:tabs>
        <w:spacing w:line="27" w:lineRule="exact" w:before="0"/>
        <w:ind w:left="195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146</w:t>
        <w:tab/>
        <w:t>141</w:t>
      </w:r>
    </w:p>
    <w:p>
      <w:pPr>
        <w:spacing w:line="240" w:lineRule="auto" w:before="0"/>
        <w:rPr>
          <w:rFonts w:ascii="Calibri"/>
          <w:b/>
          <w:sz w:val="28"/>
        </w:rPr>
      </w:pPr>
      <w:r>
        <w:rPr/>
        <w:br w:type="column"/>
      </w:r>
      <w:r>
        <w:rPr>
          <w:rFonts w:ascii="Calibri"/>
          <w:b/>
          <w:sz w:val="28"/>
        </w:rPr>
      </w:r>
    </w:p>
    <w:p>
      <w:pPr>
        <w:spacing w:line="190" w:lineRule="exact" w:before="240"/>
        <w:ind w:left="19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5"/>
          <w:position w:val="10"/>
          <w:sz w:val="16"/>
        </w:rPr>
        <w:t>SOCIAL</w:t>
      </w:r>
      <w:r>
        <w:rPr>
          <w:rFonts w:ascii="Century Gothic"/>
          <w:b/>
          <w:color w:val="060606"/>
          <w:spacing w:val="8"/>
          <w:w w:val="95"/>
          <w:position w:val="10"/>
          <w:sz w:val="16"/>
        </w:rPr>
        <w:t> </w:t>
      </w:r>
      <w:r>
        <w:rPr>
          <w:rFonts w:ascii="Century Gothic"/>
          <w:b/>
          <w:color w:val="060606"/>
          <w:w w:val="95"/>
          <w:position w:val="10"/>
          <w:sz w:val="16"/>
        </w:rPr>
        <w:t>PROMOTION</w:t>
      </w:r>
      <w:r>
        <w:rPr>
          <w:rFonts w:ascii="Century Gothic"/>
          <w:b/>
          <w:color w:val="060606"/>
          <w:spacing w:val="-2"/>
          <w:w w:val="95"/>
          <w:position w:val="10"/>
          <w:sz w:val="16"/>
        </w:rPr>
        <w:t> </w:t>
      </w:r>
      <w:r>
        <w:rPr>
          <w:rFonts w:ascii="Century Gothic"/>
          <w:b/>
          <w:color w:val="060606"/>
          <w:w w:val="95"/>
          <w:position w:val="10"/>
          <w:sz w:val="16"/>
        </w:rPr>
        <w:t>OF</w:t>
      </w:r>
      <w:r>
        <w:rPr>
          <w:rFonts w:ascii="Century Gothic"/>
          <w:b/>
          <w:color w:val="060606"/>
          <w:spacing w:val="63"/>
          <w:position w:val="10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lmprove</w:t>
      </w:r>
      <w:r>
        <w:rPr>
          <w:rFonts w:ascii="Century Gothic"/>
          <w:b/>
          <w:color w:val="050505"/>
          <w:spacing w:val="9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the</w:t>
      </w:r>
      <w:r>
        <w:rPr>
          <w:rFonts w:ascii="Century Gothic"/>
          <w:b/>
          <w:color w:val="050505"/>
          <w:spacing w:val="10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status</w:t>
      </w:r>
      <w:r>
        <w:rPr>
          <w:rFonts w:ascii="Century Gothic"/>
          <w:b/>
          <w:color w:val="050505"/>
          <w:spacing w:val="-4"/>
          <w:w w:val="95"/>
          <w:sz w:val="16"/>
        </w:rPr>
        <w:t> </w:t>
      </w:r>
      <w:r>
        <w:rPr>
          <w:rFonts w:ascii="Century Gothic"/>
          <w:b/>
          <w:color w:val="050505"/>
          <w:w w:val="95"/>
          <w:sz w:val="16"/>
        </w:rPr>
        <w:t>and</w:t>
      </w:r>
    </w:p>
    <w:p>
      <w:pPr>
        <w:spacing w:line="240" w:lineRule="auto" w:before="11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sz w:val="16"/>
        </w:rPr>
      </w:r>
    </w:p>
    <w:p>
      <w:pPr>
        <w:pStyle w:val="ListParagraph"/>
        <w:numPr>
          <w:ilvl w:val="0"/>
          <w:numId w:val="140"/>
        </w:numPr>
        <w:tabs>
          <w:tab w:pos="413" w:val="left" w:leader="none"/>
        </w:tabs>
        <w:spacing w:line="240" w:lineRule="auto" w:before="0" w:after="0"/>
        <w:ind w:left="278" w:right="38" w:hanging="1"/>
        <w:jc w:val="left"/>
        <w:rPr>
          <w:rFonts w:ascii="Century Gothic"/>
          <w:b/>
          <w:color w:val="090909"/>
          <w:sz w:val="14"/>
        </w:rPr>
      </w:pPr>
      <w:r>
        <w:rPr>
          <w:rFonts w:ascii="Century Gothic"/>
          <w:b/>
          <w:color w:val="090909"/>
          <w:w w:val="85"/>
          <w:sz w:val="16"/>
        </w:rPr>
        <w:t>Nurnber</w:t>
      </w:r>
      <w:r>
        <w:rPr>
          <w:rFonts w:ascii="Century Gothic"/>
          <w:b/>
          <w:color w:val="090909"/>
          <w:spacing w:val="17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of</w:t>
      </w:r>
      <w:r>
        <w:rPr>
          <w:rFonts w:ascii="Century Gothic"/>
          <w:b/>
          <w:color w:val="090909"/>
          <w:spacing w:val="8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wornen</w:t>
      </w:r>
      <w:r>
        <w:rPr>
          <w:rFonts w:ascii="Century Gothic"/>
          <w:b/>
          <w:color w:val="090909"/>
          <w:spacing w:val="36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who</w:t>
      </w:r>
      <w:r>
        <w:rPr>
          <w:rFonts w:ascii="Century Gothic"/>
          <w:b/>
          <w:color w:val="090909"/>
          <w:spacing w:val="21"/>
          <w:w w:val="85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are</w:t>
      </w:r>
      <w:r>
        <w:rPr>
          <w:rFonts w:ascii="Century Gothic"/>
          <w:b/>
          <w:color w:val="090909"/>
          <w:spacing w:val="-35"/>
          <w:w w:val="8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discriminated</w:t>
      </w:r>
      <w:r>
        <w:rPr>
          <w:rFonts w:ascii="Century Gothic"/>
          <w:b/>
          <w:color w:val="080808"/>
          <w:spacing w:val="-7"/>
          <w:w w:val="95"/>
          <w:sz w:val="16"/>
        </w:rPr>
        <w:t> </w:t>
      </w:r>
      <w:r>
        <w:rPr>
          <w:rFonts w:ascii="Century Gothic"/>
          <w:b/>
          <w:color w:val="080808"/>
          <w:w w:val="95"/>
          <w:sz w:val="16"/>
        </w:rPr>
        <w:t>against</w:t>
      </w:r>
    </w:p>
    <w:p>
      <w:pPr>
        <w:pStyle w:val="ListParagraph"/>
        <w:numPr>
          <w:ilvl w:val="0"/>
          <w:numId w:val="140"/>
        </w:numPr>
        <w:tabs>
          <w:tab w:pos="408" w:val="left" w:leader="none"/>
        </w:tabs>
        <w:spacing w:line="172" w:lineRule="exact" w:before="0" w:after="0"/>
        <w:ind w:left="408" w:right="0" w:hanging="213"/>
        <w:jc w:val="left"/>
        <w:rPr>
          <w:rFonts w:ascii="Century Gothic"/>
          <w:b/>
          <w:color w:val="050505"/>
          <w:sz w:val="14"/>
        </w:rPr>
      </w:pPr>
      <w:r>
        <w:rPr>
          <w:rFonts w:ascii="Century Gothic"/>
          <w:b/>
          <w:color w:val="050505"/>
          <w:w w:val="90"/>
          <w:sz w:val="16"/>
        </w:rPr>
        <w:t>Number of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Gender</w:t>
      </w:r>
      <w:r>
        <w:rPr>
          <w:rFonts w:ascii="Century Gothic"/>
          <w:b/>
          <w:color w:val="050505"/>
          <w:spacing w:val="-3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-Based</w:t>
      </w:r>
    </w:p>
    <w:p>
      <w:pPr>
        <w:tabs>
          <w:tab w:pos="1491" w:val="left" w:leader="none"/>
        </w:tabs>
        <w:spacing w:before="63"/>
        <w:ind w:left="195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w w:val="105"/>
          <w:sz w:val="16"/>
        </w:rPr>
        <w:t>1592045</w:t>
        <w:tab/>
      </w:r>
      <w:r>
        <w:rPr>
          <w:rFonts w:ascii="Century Gothic"/>
          <w:b/>
          <w:color w:val="0A0A0A"/>
          <w:w w:val="105"/>
          <w:sz w:val="16"/>
        </w:rPr>
        <w:t>1592045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4" w:equalWidth="0">
            <w:col w:w="1490" w:space="359"/>
            <w:col w:w="3853" w:space="120"/>
            <w:col w:w="2346" w:space="270"/>
            <w:col w:w="2372"/>
          </w:cols>
        </w:sectPr>
      </w:pPr>
    </w:p>
    <w:p>
      <w:pPr>
        <w:spacing w:line="223" w:lineRule="auto" w:before="11"/>
        <w:ind w:left="2037" w:right="0" w:hanging="7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z w:val="16"/>
        </w:rPr>
        <w:t>WOMEN AND</w:t>
      </w:r>
      <w:r>
        <w:rPr>
          <w:rFonts w:ascii="Century Gothic"/>
          <w:b/>
          <w:color w:val="050505"/>
          <w:spacing w:val="1"/>
          <w:sz w:val="16"/>
        </w:rPr>
        <w:t> </w:t>
      </w:r>
      <w:r>
        <w:rPr>
          <w:rFonts w:ascii="Century Gothic"/>
          <w:b/>
          <w:color w:val="050505"/>
          <w:sz w:val="16"/>
        </w:rPr>
        <w:t>GENDER</w:t>
      </w:r>
      <w:r>
        <w:rPr>
          <w:rFonts w:ascii="Century Gothic"/>
          <w:b/>
          <w:color w:val="050505"/>
          <w:spacing w:val="-42"/>
          <w:sz w:val="16"/>
        </w:rPr>
        <w:t> </w:t>
      </w:r>
      <w:r>
        <w:rPr>
          <w:rFonts w:ascii="Century Gothic"/>
          <w:b/>
          <w:color w:val="090909"/>
          <w:w w:val="110"/>
          <w:sz w:val="16"/>
        </w:rPr>
        <w:t>ISSUES</w:t>
      </w:r>
    </w:p>
    <w:p>
      <w:pPr>
        <w:spacing w:before="92"/>
        <w:ind w:left="239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85"/>
          <w:sz w:val="16"/>
        </w:rPr>
        <w:t>condition</w:t>
      </w:r>
      <w:r>
        <w:rPr>
          <w:rFonts w:ascii="Century Gothic"/>
          <w:b/>
          <w:color w:val="080808"/>
          <w:spacing w:val="21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2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wornen</w:t>
      </w:r>
    </w:p>
    <w:p>
      <w:pPr>
        <w:spacing w:line="225" w:lineRule="auto" w:before="16"/>
        <w:ind w:left="553" w:right="272" w:firstLine="8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spacing w:val="-1"/>
          <w:w w:val="90"/>
          <w:sz w:val="16"/>
        </w:rPr>
        <w:t>Violence</w:t>
      </w:r>
      <w:r>
        <w:rPr>
          <w:rFonts w:ascii="Century Gothic"/>
          <w:b/>
          <w:color w:val="060606"/>
          <w:spacing w:val="-3"/>
          <w:w w:val="90"/>
          <w:sz w:val="16"/>
        </w:rPr>
        <w:t> </w:t>
      </w:r>
      <w:r>
        <w:rPr>
          <w:rFonts w:ascii="Century Gothic"/>
          <w:b/>
          <w:color w:val="060606"/>
          <w:spacing w:val="-1"/>
          <w:w w:val="90"/>
          <w:sz w:val="16"/>
        </w:rPr>
        <w:t>cases</w:t>
      </w:r>
      <w:r>
        <w:rPr>
          <w:rFonts w:ascii="Century Gothic"/>
          <w:b/>
          <w:color w:val="060606"/>
          <w:spacing w:val="2"/>
          <w:w w:val="90"/>
          <w:sz w:val="16"/>
        </w:rPr>
        <w:t> </w:t>
      </w:r>
      <w:r>
        <w:rPr>
          <w:rFonts w:ascii="Century Gothic"/>
          <w:b/>
          <w:color w:val="060606"/>
          <w:spacing w:val="-1"/>
          <w:w w:val="90"/>
          <w:sz w:val="16"/>
        </w:rPr>
        <w:t>identified</w:t>
      </w:r>
      <w:r>
        <w:rPr>
          <w:rFonts w:ascii="Century Gothic"/>
          <w:b/>
          <w:color w:val="060606"/>
          <w:spacing w:val="-37"/>
          <w:w w:val="90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3</w:t>
      </w:r>
      <w:r>
        <w:rPr>
          <w:rFonts w:ascii="Century Gothic"/>
          <w:b/>
          <w:color w:val="070707"/>
          <w:spacing w:val="-6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.Rate</w:t>
      </w:r>
      <w:r>
        <w:rPr>
          <w:rFonts w:ascii="Century Gothic"/>
          <w:b/>
          <w:color w:val="070707"/>
          <w:spacing w:val="6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of</w:t>
      </w:r>
      <w:r>
        <w:rPr>
          <w:rFonts w:ascii="Century Gothic"/>
          <w:b/>
          <w:color w:val="070707"/>
          <w:spacing w:val="-11"/>
          <w:w w:val="95"/>
          <w:sz w:val="16"/>
        </w:rPr>
        <w:t> </w:t>
      </w:r>
      <w:r>
        <w:rPr>
          <w:rFonts w:ascii="Century Gothic"/>
          <w:b/>
          <w:color w:val="070707"/>
          <w:w w:val="95"/>
          <w:sz w:val="16"/>
        </w:rPr>
        <w:t>women's</w:t>
      </w:r>
    </w:p>
    <w:p>
      <w:pPr>
        <w:spacing w:line="220" w:lineRule="auto" w:before="13"/>
        <w:ind w:left="634" w:right="0" w:firstLine="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w w:val="90"/>
          <w:sz w:val="16"/>
        </w:rPr>
        <w:t>representation</w:t>
      </w:r>
      <w:r>
        <w:rPr>
          <w:rFonts w:ascii="Century Gothic"/>
          <w:b/>
          <w:color w:val="0B0B0B"/>
          <w:spacing w:val="11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in</w:t>
      </w:r>
      <w:r>
        <w:rPr>
          <w:rFonts w:ascii="Century Gothic"/>
          <w:b/>
          <w:color w:val="0B0B0B"/>
          <w:spacing w:val="3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positions of</w:t>
      </w:r>
      <w:r>
        <w:rPr>
          <w:rFonts w:ascii="Century Gothic"/>
          <w:b/>
          <w:color w:val="0B0B0B"/>
          <w:spacing w:val="-37"/>
          <w:w w:val="90"/>
          <w:sz w:val="16"/>
        </w:rPr>
        <w:t> </w:t>
      </w:r>
      <w:r>
        <w:rPr>
          <w:rFonts w:ascii="Century Gothic"/>
          <w:b/>
          <w:color w:val="0D0D0D"/>
          <w:sz w:val="16"/>
        </w:rPr>
        <w:t>responsibility</w:t>
      </w:r>
    </w:p>
    <w:p>
      <w:pPr>
        <w:pStyle w:val="BodyText"/>
        <w:spacing w:before="2"/>
        <w:rPr>
          <w:rFonts w:ascii="Century Gothic"/>
          <w:sz w:val="29"/>
        </w:rPr>
      </w:pPr>
    </w:p>
    <w:p>
      <w:pPr>
        <w:pStyle w:val="ListParagraph"/>
        <w:numPr>
          <w:ilvl w:val="1"/>
          <w:numId w:val="140"/>
        </w:numPr>
        <w:tabs>
          <w:tab w:pos="763" w:val="left" w:leader="none"/>
        </w:tabs>
        <w:spacing w:line="218" w:lineRule="auto" w:before="0" w:after="0"/>
        <w:ind w:left="617" w:right="103" w:firstLine="12"/>
        <w:jc w:val="left"/>
        <w:rPr>
          <w:rFonts w:ascii="Century Gothic"/>
          <w:b/>
          <w:color w:val="050505"/>
          <w:sz w:val="14"/>
        </w:rPr>
      </w:pPr>
      <w:r>
        <w:rPr>
          <w:rFonts w:ascii="Century Gothic"/>
          <w:b/>
          <w:color w:val="050505"/>
          <w:w w:val="90"/>
          <w:sz w:val="16"/>
        </w:rPr>
        <w:t>Nurnber of children</w:t>
      </w:r>
      <w:r>
        <w:rPr>
          <w:rFonts w:ascii="Century Gothic"/>
          <w:b/>
          <w:color w:val="050505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registered</w:t>
      </w:r>
      <w:r>
        <w:rPr>
          <w:rFonts w:ascii="Century Gothic"/>
          <w:b/>
          <w:color w:val="090909"/>
          <w:spacing w:val="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at</w:t>
      </w:r>
      <w:r>
        <w:rPr>
          <w:rFonts w:ascii="Century Gothic"/>
          <w:b/>
          <w:color w:val="090909"/>
          <w:spacing w:val="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</w:r>
      <w:r>
        <w:rPr>
          <w:rFonts w:ascii="Century Gothic"/>
          <w:b/>
          <w:color w:val="090909"/>
          <w:spacing w:val="11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civil</w:t>
      </w:r>
      <w:r>
        <w:rPr>
          <w:rFonts w:ascii="Century Gothic"/>
          <w:b/>
          <w:color w:val="090909"/>
          <w:spacing w:val="4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status</w:t>
      </w:r>
      <w:r>
        <w:rPr>
          <w:rFonts w:ascii="Century Gothic"/>
          <w:b/>
          <w:color w:val="090909"/>
          <w:spacing w:val="-37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registry</w:t>
      </w:r>
      <w:r>
        <w:rPr>
          <w:rFonts w:ascii="Century Gothic"/>
          <w:b/>
          <w:color w:val="0B0B0B"/>
          <w:spacing w:val="-2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with</w:t>
      </w:r>
      <w:r>
        <w:rPr>
          <w:rFonts w:ascii="Century Gothic"/>
          <w:b/>
          <w:color w:val="0B0B0B"/>
          <w:spacing w:val="10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the</w:t>
      </w:r>
      <w:r>
        <w:rPr>
          <w:rFonts w:ascii="Century Gothic"/>
          <w:b/>
          <w:color w:val="0B0B0B"/>
          <w:spacing w:val="20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support</w:t>
      </w:r>
      <w:r>
        <w:rPr>
          <w:rFonts w:ascii="Century Gothic"/>
          <w:b/>
          <w:color w:val="0B0B0B"/>
          <w:spacing w:val="6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of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78"/>
        <w:ind w:left="46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110"/>
          <w:sz w:val="16"/>
        </w:rPr>
        <w:t>1642463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spacing w:before="174"/>
        <w:ind w:left="53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115"/>
          <w:sz w:val="16"/>
        </w:rPr>
        <w:t>1642463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5" w:equalWidth="0">
            <w:col w:w="3766" w:space="40"/>
            <w:col w:w="1615" w:space="39"/>
            <w:col w:w="2661" w:space="40"/>
            <w:col w:w="1177" w:space="40"/>
            <w:col w:w="1432"/>
          </w:cols>
        </w:sectPr>
      </w:pPr>
    </w:p>
    <w:p>
      <w:pPr>
        <w:spacing w:line="235" w:lineRule="auto" w:before="0"/>
        <w:ind w:left="4025" w:right="-8" w:firstLine="12"/>
        <w:jc w:val="left"/>
        <w:rPr>
          <w:rFonts w:ascii="Century Gothic"/>
          <w:b/>
          <w:sz w:val="16"/>
        </w:rPr>
      </w:pPr>
      <w:r>
        <w:rPr/>
        <w:pict>
          <v:shape style="position:absolute;margin-left:31.810009pt;margin-top:12.026962pt;width:176.55pt;height:15.5pt;mso-position-horizontal-relative:page;mso-position-vertical-relative:paragraph;z-index:-25609728" type="#_x0000_t202" id="docshape648" filled="false" stroked="false">
            <v:textbox inset="0,0,0,0">
              <w:txbxContent>
                <w:p>
                  <w:pPr>
                    <w:tabs>
                      <w:tab w:pos="988" w:val="left" w:leader="none"/>
                      <w:tab w:pos="1843" w:val="left" w:leader="none"/>
                    </w:tabs>
                    <w:spacing w:before="8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alibri"/>
                      <w:b/>
                      <w:color w:val="040404"/>
                      <w:position w:val="2"/>
                      <w:sz w:val="18"/>
                    </w:rPr>
                    <w:t>147</w:t>
                    <w:tab/>
                  </w:r>
                  <w:r>
                    <w:rPr>
                      <w:rFonts w:ascii="Calibri"/>
                      <w:b/>
                      <w:color w:val="040404"/>
                      <w:position w:val="1"/>
                      <w:sz w:val="18"/>
                    </w:rPr>
                    <w:t>142</w:t>
                    <w:tab/>
                  </w:r>
                  <w:r>
                    <w:rPr>
                      <w:rFonts w:ascii="Century Gothic"/>
                      <w:b/>
                      <w:color w:val="090909"/>
                      <w:sz w:val="16"/>
                    </w:rPr>
                    <w:t>AND</w:t>
                  </w:r>
                  <w:r>
                    <w:rPr>
                      <w:rFonts w:ascii="Century Gothic"/>
                      <w:b/>
                      <w:color w:val="090909"/>
                      <w:spacing w:val="30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90909"/>
                      <w:sz w:val="16"/>
                    </w:rPr>
                    <w:t>PROTECTION</w:t>
                  </w:r>
                  <w:r>
                    <w:rPr>
                      <w:rFonts w:ascii="Century Gothic"/>
                      <w:b/>
                      <w:color w:val="090909"/>
                      <w:spacing w:val="19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90909"/>
                      <w:sz w:val="16"/>
                    </w:rPr>
                    <w:t>OF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4.080009pt;margin-top:4.531962pt;width:90.6pt;height:9.85pt;mso-position-horizontal-relative:page;mso-position-vertical-relative:paragraph;z-index:16048128" type="#_x0000_t202" id="docshape649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A0A0A"/>
                      <w:w w:val="105"/>
                      <w:sz w:val="16"/>
                    </w:rPr>
                    <w:t>FAMILY</w:t>
                  </w:r>
                  <w:r>
                    <w:rPr>
                      <w:rFonts w:ascii="Century Gothic"/>
                      <w:b/>
                      <w:color w:val="0A0A0A"/>
                      <w:spacing w:val="-12"/>
                      <w:w w:val="105"/>
                      <w:sz w:val="16"/>
                    </w:rPr>
                    <w:t> </w:t>
                  </w:r>
                  <w:r>
                    <w:rPr>
                      <w:rFonts w:ascii="Century Gothic"/>
                      <w:b/>
                      <w:color w:val="0A0A0A"/>
                      <w:w w:val="105"/>
                      <w:sz w:val="16"/>
                    </w:rPr>
                    <w:t>OEVELOPMENT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B0B0B"/>
          <w:w w:val="90"/>
          <w:sz w:val="16"/>
        </w:rPr>
        <w:t>Strengthen</w:t>
      </w:r>
      <w:r>
        <w:rPr>
          <w:rFonts w:ascii="Century Gothic"/>
          <w:b/>
          <w:color w:val="0B0B0B"/>
          <w:spacing w:val="13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the</w:t>
      </w:r>
      <w:r>
        <w:rPr>
          <w:rFonts w:ascii="Century Gothic"/>
          <w:b/>
          <w:color w:val="0B0B0B"/>
          <w:spacing w:val="-2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social</w:t>
      </w:r>
      <w:r>
        <w:rPr>
          <w:rFonts w:ascii="Century Gothic"/>
          <w:b/>
          <w:color w:val="0B0B0B"/>
          <w:spacing w:val="1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role</w:t>
      </w:r>
      <w:r>
        <w:rPr>
          <w:rFonts w:ascii="Century Gothic"/>
          <w:b/>
          <w:color w:val="0B0B0B"/>
          <w:spacing w:val="-37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of</w:t>
      </w:r>
      <w:r>
        <w:rPr>
          <w:rFonts w:ascii="Century Gothic"/>
          <w:b/>
          <w:color w:val="0A0A0A"/>
          <w:spacing w:val="2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the</w:t>
      </w:r>
      <w:r>
        <w:rPr>
          <w:rFonts w:ascii="Century Gothic"/>
          <w:b/>
          <w:color w:val="0A0A0A"/>
          <w:spacing w:val="-4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family</w:t>
      </w:r>
      <w:r>
        <w:rPr>
          <w:rFonts w:ascii="Century Gothic"/>
          <w:b/>
          <w:color w:val="0A0A0A"/>
          <w:spacing w:val="3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and</w:t>
      </w:r>
      <w:r>
        <w:rPr>
          <w:rFonts w:ascii="Century Gothic"/>
          <w:b/>
          <w:color w:val="0A0A0A"/>
          <w:spacing w:val="6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the</w:t>
      </w:r>
    </w:p>
    <w:p>
      <w:pPr>
        <w:tabs>
          <w:tab w:pos="4024" w:val="left" w:leader="none"/>
        </w:tabs>
        <w:spacing w:line="228" w:lineRule="auto" w:before="0"/>
        <w:ind w:left="2022" w:right="0" w:firstLine="0"/>
        <w:jc w:val="left"/>
        <w:rPr>
          <w:rFonts w:ascii="Century Gothic"/>
          <w:b/>
          <w:sz w:val="16"/>
        </w:rPr>
      </w:pPr>
      <w:r>
        <w:rPr/>
        <w:pict>
          <v:shape style="position:absolute;margin-left:224.490005pt;margin-top:9.025546pt;width:19.3pt;height:9.85pt;mso-position-horizontal-relative:page;mso-position-vertical-relative:paragraph;z-index:-25610240" type="#_x0000_t202" id="docshape650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Century Gothic"/>
                      <w:b/>
                      <w:sz w:val="16"/>
                    </w:rPr>
                  </w:pPr>
                  <w:r>
                    <w:rPr>
                      <w:rFonts w:ascii="Century Gothic"/>
                      <w:b/>
                      <w:color w:val="060606"/>
                      <w:w w:val="90"/>
                      <w:sz w:val="16"/>
                    </w:rPr>
                    <w:t>rights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090909"/>
          <w:position w:val="-8"/>
          <w:sz w:val="16"/>
        </w:rPr>
        <w:t>CHILDREN'S</w:t>
      </w:r>
      <w:r>
        <w:rPr>
          <w:rFonts w:ascii="Century Gothic"/>
          <w:b/>
          <w:color w:val="090909"/>
          <w:spacing w:val="31"/>
          <w:position w:val="-8"/>
          <w:sz w:val="16"/>
        </w:rPr>
        <w:t> </w:t>
      </w:r>
      <w:r>
        <w:rPr>
          <w:rFonts w:ascii="Century Gothic"/>
          <w:b/>
          <w:color w:val="090909"/>
          <w:position w:val="-8"/>
          <w:sz w:val="16"/>
        </w:rPr>
        <w:t>RIGHTS</w:t>
        <w:tab/>
      </w:r>
      <w:r>
        <w:rPr>
          <w:rFonts w:ascii="Century Gothic"/>
          <w:b/>
          <w:color w:val="080808"/>
          <w:w w:val="85"/>
          <w:sz w:val="16"/>
        </w:rPr>
        <w:t>protection</w:t>
      </w:r>
      <w:r>
        <w:rPr>
          <w:rFonts w:ascii="Century Gothic"/>
          <w:b/>
          <w:color w:val="080808"/>
          <w:spacing w:val="1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26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children's</w:t>
      </w:r>
    </w:p>
    <w:p>
      <w:pPr>
        <w:spacing w:line="191" w:lineRule="exact" w:before="0"/>
        <w:ind w:left="217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105"/>
          <w:sz w:val="16"/>
        </w:rPr>
        <w:t>MINPROFF</w:t>
      </w:r>
    </w:p>
    <w:p>
      <w:pPr>
        <w:pStyle w:val="ListParagraph"/>
        <w:numPr>
          <w:ilvl w:val="1"/>
          <w:numId w:val="140"/>
        </w:numPr>
        <w:tabs>
          <w:tab w:pos="352" w:val="left" w:leader="none"/>
        </w:tabs>
        <w:spacing w:line="230" w:lineRule="auto" w:before="2" w:after="0"/>
        <w:ind w:left="214" w:right="2957" w:hanging="40"/>
        <w:jc w:val="both"/>
        <w:rPr>
          <w:rFonts w:ascii="Century Gothic"/>
          <w:b/>
          <w:color w:val="0B0B0B"/>
          <w:sz w:val="14"/>
        </w:rPr>
      </w:pPr>
      <w:r>
        <w:rPr>
          <w:rFonts w:ascii="Century Gothic"/>
          <w:b/>
          <w:color w:val="0B0B0B"/>
          <w:w w:val="90"/>
          <w:sz w:val="16"/>
        </w:rPr>
        <w:t>Percentage of resolved</w:t>
      </w:r>
      <w:r>
        <w:rPr>
          <w:rFonts w:ascii="Century Gothic"/>
          <w:b/>
          <w:color w:val="0B0B0B"/>
          <w:spacing w:val="-38"/>
          <w:w w:val="90"/>
          <w:sz w:val="16"/>
        </w:rPr>
        <w:t> </w:t>
      </w:r>
      <w:r>
        <w:rPr>
          <w:rFonts w:ascii="Century Gothic"/>
          <w:b/>
          <w:color w:val="090909"/>
          <w:w w:val="85"/>
          <w:sz w:val="16"/>
        </w:rPr>
        <w:t>cases of violence among</w:t>
      </w:r>
      <w:r>
        <w:rPr>
          <w:rFonts w:ascii="Century Gothic"/>
          <w:b/>
          <w:color w:val="090909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sz w:val="16"/>
        </w:rPr>
        <w:t>reported</w:t>
      </w:r>
      <w:r>
        <w:rPr>
          <w:rFonts w:ascii="Century Gothic"/>
          <w:b/>
          <w:color w:val="070707"/>
          <w:spacing w:val="-6"/>
          <w:sz w:val="16"/>
        </w:rPr>
        <w:t> </w:t>
      </w:r>
      <w:r>
        <w:rPr>
          <w:rFonts w:ascii="Century Gothic"/>
          <w:b/>
          <w:color w:val="070707"/>
          <w:sz w:val="16"/>
        </w:rPr>
        <w:t>cases</w:t>
      </w:r>
    </w:p>
    <w:p>
      <w:pPr>
        <w:spacing w:line="175" w:lineRule="exact" w:before="0"/>
        <w:ind w:left="12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0"/>
          <w:sz w:val="16"/>
        </w:rPr>
        <w:t>3</w:t>
      </w:r>
      <w:r>
        <w:rPr>
          <w:rFonts w:ascii="Century Gothic"/>
          <w:b/>
          <w:color w:val="060606"/>
          <w:spacing w:val="17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.</w:t>
      </w:r>
      <w:r>
        <w:rPr>
          <w:rFonts w:ascii="Century Gothic"/>
          <w:b/>
          <w:color w:val="060606"/>
          <w:spacing w:val="-23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Proportion</w:t>
      </w:r>
      <w:r>
        <w:rPr>
          <w:rFonts w:ascii="Century Gothic"/>
          <w:b/>
          <w:color w:val="060606"/>
          <w:spacing w:val="9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of</w:t>
      </w:r>
      <w:r>
        <w:rPr>
          <w:rFonts w:ascii="Century Gothic"/>
          <w:b/>
          <w:color w:val="060606"/>
          <w:spacing w:val="8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couples</w:t>
      </w:r>
      <w:r>
        <w:rPr>
          <w:rFonts w:ascii="Century Gothic"/>
          <w:b/>
          <w:color w:val="060606"/>
          <w:spacing w:val="10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who</w:t>
      </w:r>
    </w:p>
    <w:p>
      <w:pPr>
        <w:spacing w:line="223" w:lineRule="auto" w:before="7"/>
        <w:ind w:left="214" w:right="2601" w:hanging="3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w w:val="85"/>
          <w:sz w:val="16"/>
        </w:rPr>
        <w:t>have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not</w:t>
      </w:r>
      <w:r>
        <w:rPr>
          <w:rFonts w:ascii="Century Gothic"/>
          <w:b/>
          <w:color w:val="070707"/>
          <w:spacing w:val="1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divorced out of</w:t>
      </w:r>
      <w:r>
        <w:rPr>
          <w:rFonts w:ascii="Century Gothic"/>
          <w:b/>
          <w:color w:val="070707"/>
          <w:spacing w:val="-36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couples</w:t>
      </w:r>
      <w:r>
        <w:rPr>
          <w:rFonts w:ascii="Century Gothic"/>
          <w:b/>
          <w:color w:val="0A0A0A"/>
          <w:spacing w:val="12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awaiting</w:t>
      </w:r>
      <w:r>
        <w:rPr>
          <w:rFonts w:ascii="Century Gothic"/>
          <w:b/>
          <w:color w:val="0A0A0A"/>
          <w:spacing w:val="18"/>
          <w:w w:val="85"/>
          <w:sz w:val="16"/>
        </w:rPr>
        <w:t> </w:t>
      </w:r>
      <w:r>
        <w:rPr>
          <w:rFonts w:ascii="Century Gothic"/>
          <w:b/>
          <w:color w:val="0A0A0A"/>
          <w:w w:val="85"/>
          <w:sz w:val="16"/>
        </w:rPr>
        <w:t>divorce</w:t>
      </w:r>
    </w:p>
    <w:p>
      <w:pPr>
        <w:spacing w:after="0" w:line="223" w:lineRule="auto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2" w:equalWidth="0">
            <w:col w:w="5827" w:space="40"/>
            <w:col w:w="4943"/>
          </w:cols>
        </w:sectPr>
      </w:pPr>
    </w:p>
    <w:p>
      <w:pPr>
        <w:pStyle w:val="BodyText"/>
        <w:spacing w:before="5"/>
        <w:rPr>
          <w:rFonts w:ascii="Century Gothic"/>
          <w:sz w:val="9"/>
        </w:rPr>
      </w:pPr>
    </w:p>
    <w:p>
      <w:pPr>
        <w:spacing w:after="0"/>
        <w:rPr>
          <w:rFonts w:ascii="Century Gothic"/>
          <w:sz w:val="9"/>
        </w:rPr>
        <w:sectPr>
          <w:type w:val="continuous"/>
          <w:pgSz w:w="11930" w:h="16850"/>
          <w:pgMar w:top="900" w:bottom="280" w:left="460" w:right="660"/>
        </w:sectPr>
      </w:pPr>
    </w:p>
    <w:p>
      <w:pPr>
        <w:pStyle w:val="BodyText"/>
        <w:spacing w:before="9"/>
        <w:rPr>
          <w:rFonts w:ascii="Century Gothic"/>
          <w:sz w:val="24"/>
        </w:rPr>
      </w:pPr>
    </w:p>
    <w:p>
      <w:pPr>
        <w:tabs>
          <w:tab w:pos="1150" w:val="left" w:leader="none"/>
        </w:tabs>
        <w:spacing w:before="0"/>
        <w:ind w:left="161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148</w:t>
        <w:tab/>
      </w:r>
      <w:r>
        <w:rPr>
          <w:rFonts w:ascii="Calibri"/>
          <w:b/>
          <w:color w:val="020202"/>
          <w:sz w:val="18"/>
        </w:rPr>
        <w:t>143</w:t>
      </w:r>
    </w:p>
    <w:p>
      <w:pPr>
        <w:spacing w:line="225" w:lineRule="auto" w:before="160"/>
        <w:ind w:left="161" w:right="38" w:firstLine="0"/>
        <w:jc w:val="both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105"/>
          <w:sz w:val="16"/>
        </w:rPr>
        <w:t>INSTITUTIONAL</w:t>
      </w:r>
      <w:r>
        <w:rPr>
          <w:rFonts w:ascii="Century Gothic"/>
          <w:b/>
          <w:color w:val="080808"/>
          <w:spacing w:val="1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SUPPORT AND</w:t>
      </w:r>
      <w:r>
        <w:rPr>
          <w:rFonts w:ascii="Century Gothic"/>
          <w:b/>
          <w:color w:val="070707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sz w:val="16"/>
        </w:rPr>
        <w:t>GOVERNANCE</w:t>
      </w:r>
    </w:p>
    <w:p>
      <w:pPr>
        <w:spacing w:line="240" w:lineRule="auto" w:before="1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spacing w:line="230" w:lineRule="auto" w:before="1"/>
        <w:ind w:left="161" w:right="0" w:firstLine="4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90"/>
          <w:sz w:val="16"/>
        </w:rPr>
        <w:t>Strengthen</w:t>
      </w:r>
      <w:r>
        <w:rPr>
          <w:rFonts w:ascii="Century Gothic"/>
          <w:b/>
          <w:color w:val="0A0A0A"/>
          <w:spacing w:val="8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govemance</w:t>
      </w:r>
      <w:r>
        <w:rPr>
          <w:rFonts w:ascii="Century Gothic"/>
          <w:b/>
          <w:color w:val="0A0A0A"/>
          <w:spacing w:val="1"/>
          <w:w w:val="90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and</w:t>
      </w:r>
      <w:r>
        <w:rPr>
          <w:rFonts w:ascii="Century Gothic"/>
          <w:b/>
          <w:color w:val="060606"/>
          <w:spacing w:val="29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institutional</w:t>
      </w:r>
      <w:r>
        <w:rPr>
          <w:rFonts w:ascii="Century Gothic"/>
          <w:b/>
          <w:color w:val="060606"/>
          <w:spacing w:val="34"/>
          <w:w w:val="85"/>
          <w:sz w:val="16"/>
        </w:rPr>
        <w:t> </w:t>
      </w:r>
      <w:r>
        <w:rPr>
          <w:rFonts w:ascii="Century Gothic"/>
          <w:b/>
          <w:color w:val="060606"/>
          <w:w w:val="85"/>
          <w:sz w:val="16"/>
        </w:rPr>
        <w:t>capacities</w:t>
      </w:r>
    </w:p>
    <w:p>
      <w:pPr>
        <w:spacing w:line="240" w:lineRule="auto" w:before="6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spacing w:line="220" w:lineRule="auto" w:before="0"/>
        <w:ind w:left="163" w:right="0" w:hanging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spacing w:val="-1"/>
          <w:w w:val="90"/>
          <w:position w:val="1"/>
          <w:sz w:val="16"/>
        </w:rPr>
        <w:t>Rat</w:t>
      </w:r>
      <w:r>
        <w:rPr>
          <w:rFonts w:ascii="Century Gothic"/>
          <w:b/>
          <w:color w:val="0A0A0A"/>
          <w:spacing w:val="-1"/>
          <w:w w:val="90"/>
          <w:sz w:val="16"/>
        </w:rPr>
        <w:t>e</w:t>
      </w:r>
      <w:r>
        <w:rPr>
          <w:rFonts w:ascii="Century Gothic"/>
          <w:b/>
          <w:color w:val="0A0A0A"/>
          <w:spacing w:val="12"/>
          <w:w w:val="90"/>
          <w:sz w:val="16"/>
        </w:rPr>
        <w:t> </w:t>
      </w:r>
      <w:r>
        <w:rPr>
          <w:rFonts w:ascii="Century Gothic"/>
          <w:b/>
          <w:color w:val="0A0A0A"/>
          <w:spacing w:val="-1"/>
          <w:w w:val="90"/>
          <w:position w:val="1"/>
          <w:sz w:val="16"/>
        </w:rPr>
        <w:t>of</w:t>
      </w:r>
      <w:r>
        <w:rPr>
          <w:rFonts w:ascii="Century Gothic"/>
          <w:b/>
          <w:color w:val="0A0A0A"/>
          <w:spacing w:val="-5"/>
          <w:w w:val="90"/>
          <w:position w:val="1"/>
          <w:sz w:val="16"/>
        </w:rPr>
        <w:t> </w:t>
      </w:r>
      <w:r>
        <w:rPr>
          <w:rFonts w:ascii="Century Gothic"/>
          <w:b/>
          <w:color w:val="0A0A0A"/>
          <w:spacing w:val="-1"/>
          <w:w w:val="90"/>
          <w:position w:val="1"/>
          <w:sz w:val="16"/>
        </w:rPr>
        <w:t>completion</w:t>
      </w:r>
      <w:r>
        <w:rPr>
          <w:rFonts w:ascii="Century Gothic"/>
          <w:b/>
          <w:color w:val="0A0A0A"/>
          <w:spacing w:val="6"/>
          <w:w w:val="90"/>
          <w:position w:val="1"/>
          <w:sz w:val="16"/>
        </w:rPr>
        <w:t> </w:t>
      </w:r>
      <w:r>
        <w:rPr>
          <w:rFonts w:ascii="Century Gothic"/>
          <w:b/>
          <w:color w:val="0A0A0A"/>
          <w:w w:val="90"/>
          <w:position w:val="1"/>
          <w:sz w:val="16"/>
        </w:rPr>
        <w:t>of</w:t>
      </w:r>
      <w:r>
        <w:rPr>
          <w:rFonts w:ascii="Century Gothic"/>
          <w:b/>
          <w:color w:val="0A0A0A"/>
          <w:spacing w:val="-37"/>
          <w:w w:val="90"/>
          <w:position w:val="1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budgeted activities</w:t>
      </w:r>
    </w:p>
    <w:p>
      <w:pPr>
        <w:tabs>
          <w:tab w:pos="1457" w:val="left" w:leader="none"/>
        </w:tabs>
        <w:spacing w:before="100"/>
        <w:ind w:left="161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B0B0B"/>
          <w:w w:val="144"/>
          <w:sz w:val="16"/>
        </w:rPr>
        <w:t>3</w:t>
      </w:r>
      <w:r>
        <w:rPr>
          <w:rFonts w:ascii="Century Gothic"/>
          <w:b/>
          <w:color w:val="0B0B0B"/>
          <w:spacing w:val="-5"/>
          <w:sz w:val="16"/>
        </w:rPr>
        <w:t> </w:t>
      </w:r>
      <w:r>
        <w:rPr>
          <w:rFonts w:ascii="Century Gothic"/>
          <w:b/>
          <w:color w:val="0B0B0B"/>
          <w:spacing w:val="-1"/>
          <w:w w:val="102"/>
          <w:sz w:val="16"/>
        </w:rPr>
        <w:t>0</w:t>
      </w:r>
      <w:r>
        <w:rPr>
          <w:rFonts w:ascii="Century Gothic"/>
          <w:b/>
          <w:color w:val="0B0B0B"/>
          <w:spacing w:val="-1"/>
          <w:w w:val="110"/>
          <w:sz w:val="16"/>
        </w:rPr>
        <w:t>6986</w:t>
      </w:r>
      <w:r>
        <w:rPr>
          <w:rFonts w:ascii="Century Gothic"/>
          <w:b/>
          <w:color w:val="0B0B0B"/>
          <w:w w:val="110"/>
          <w:sz w:val="16"/>
        </w:rPr>
        <w:t>3</w:t>
      </w:r>
      <w:r>
        <w:rPr>
          <w:rFonts w:ascii="Century Gothic"/>
          <w:b/>
          <w:color w:val="0B0B0B"/>
          <w:sz w:val="16"/>
        </w:rPr>
        <w:tab/>
      </w:r>
      <w:r>
        <w:rPr>
          <w:rFonts w:ascii="Century Gothic"/>
          <w:b/>
          <w:color w:val="0D0D0D"/>
          <w:w w:val="144"/>
          <w:sz w:val="16"/>
        </w:rPr>
        <w:t>3</w:t>
      </w:r>
      <w:r>
        <w:rPr>
          <w:rFonts w:ascii="Century Gothic"/>
          <w:b/>
          <w:color w:val="0D0D0D"/>
          <w:spacing w:val="2"/>
          <w:sz w:val="16"/>
        </w:rPr>
        <w:t> </w:t>
      </w:r>
      <w:r>
        <w:rPr>
          <w:rFonts w:ascii="Century Gothic"/>
          <w:b/>
          <w:color w:val="0D0D0D"/>
          <w:spacing w:val="1"/>
          <w:w w:val="144"/>
          <w:sz w:val="16"/>
        </w:rPr>
        <w:t>069</w:t>
      </w:r>
      <w:r>
        <w:rPr>
          <w:rFonts w:ascii="Century Gothic"/>
          <w:b/>
          <w:color w:val="0D0D0D"/>
          <w:w w:val="71"/>
          <w:sz w:val="16"/>
        </w:rPr>
        <w:t>863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5" w:equalWidth="0">
            <w:col w:w="1468" w:space="377"/>
            <w:col w:w="1393" w:space="617"/>
            <w:col w:w="2013" w:space="44"/>
            <w:col w:w="1715" w:space="735"/>
            <w:col w:w="2448"/>
          </w:cols>
        </w:sectPr>
      </w:pPr>
    </w:p>
    <w:p>
      <w:pPr>
        <w:tabs>
          <w:tab w:pos="2619" w:val="left" w:leader="none"/>
        </w:tabs>
        <w:spacing w:before="96"/>
        <w:ind w:left="783" w:right="0" w:firstLine="0"/>
        <w:jc w:val="left"/>
        <w:rPr>
          <w:b/>
          <w:sz w:val="20"/>
        </w:rPr>
      </w:pPr>
      <w:r>
        <w:rPr>
          <w:b/>
          <w:color w:val="040404"/>
          <w:position w:val="1"/>
          <w:sz w:val="20"/>
        </w:rPr>
        <w:t>HEAD</w:t>
      </w:r>
      <w:r>
        <w:rPr>
          <w:b/>
          <w:color w:val="040404"/>
          <w:spacing w:val="80"/>
          <w:position w:val="1"/>
          <w:sz w:val="20"/>
        </w:rPr>
        <w:t> </w:t>
      </w:r>
      <w:r>
        <w:rPr>
          <w:b/>
          <w:color w:val="040404"/>
          <w:position w:val="1"/>
          <w:sz w:val="20"/>
        </w:rPr>
        <w:t>45-</w:t>
        <w:tab/>
      </w:r>
      <w:r>
        <w:rPr>
          <w:b/>
          <w:color w:val="030303"/>
          <w:w w:val="95"/>
          <w:sz w:val="20"/>
        </w:rPr>
        <w:t>MINISTRY</w:t>
      </w:r>
      <w:r>
        <w:rPr>
          <w:b/>
          <w:color w:val="030303"/>
          <w:spacing w:val="31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OF</w:t>
      </w:r>
      <w:r>
        <w:rPr>
          <w:b/>
          <w:color w:val="030303"/>
          <w:spacing w:val="34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POSTS</w:t>
      </w:r>
      <w:r>
        <w:rPr>
          <w:b/>
          <w:color w:val="030303"/>
          <w:spacing w:val="37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AND</w:t>
      </w:r>
      <w:r>
        <w:rPr>
          <w:b/>
          <w:color w:val="030303"/>
          <w:spacing w:val="32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TELECOMMUNICATIONS</w:t>
      </w:r>
    </w:p>
    <w:p>
      <w:pPr>
        <w:spacing w:line="190" w:lineRule="exact" w:before="148"/>
        <w:ind w:left="199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110"/>
          <w:sz w:val="16"/>
        </w:rPr>
        <w:t>NETWORK</w:t>
      </w:r>
    </w:p>
    <w:p>
      <w:pPr>
        <w:tabs>
          <w:tab w:pos="2074" w:val="left" w:leader="none"/>
        </w:tabs>
        <w:spacing w:before="101"/>
        <w:ind w:left="783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40404"/>
          <w:sz w:val="18"/>
        </w:rPr>
        <w:t>15</w:t>
      </w:r>
      <w:r>
        <w:rPr>
          <w:rFonts w:ascii="Calibri"/>
          <w:b/>
          <w:color w:val="040404"/>
          <w:spacing w:val="-3"/>
          <w:sz w:val="18"/>
        </w:rPr>
        <w:t> </w:t>
      </w:r>
      <w:r>
        <w:rPr>
          <w:rFonts w:ascii="Calibri"/>
          <w:b/>
          <w:color w:val="040404"/>
          <w:sz w:val="18"/>
        </w:rPr>
        <w:t>086</w:t>
      </w:r>
      <w:r>
        <w:rPr>
          <w:rFonts w:ascii="Calibri"/>
          <w:b/>
          <w:color w:val="040404"/>
          <w:spacing w:val="-4"/>
          <w:sz w:val="18"/>
        </w:rPr>
        <w:t> </w:t>
      </w:r>
      <w:r>
        <w:rPr>
          <w:rFonts w:ascii="Calibri"/>
          <w:b/>
          <w:color w:val="040404"/>
          <w:sz w:val="18"/>
        </w:rPr>
        <w:t>000</w:t>
        <w:tab/>
      </w:r>
      <w:r>
        <w:rPr>
          <w:rFonts w:ascii="Calibri"/>
          <w:b/>
          <w:color w:val="040404"/>
          <w:w w:val="95"/>
          <w:sz w:val="18"/>
        </w:rPr>
        <w:t>15</w:t>
      </w:r>
      <w:r>
        <w:rPr>
          <w:rFonts w:ascii="Calibri"/>
          <w:b/>
          <w:color w:val="040404"/>
          <w:spacing w:val="27"/>
          <w:w w:val="95"/>
          <w:sz w:val="18"/>
        </w:rPr>
        <w:t> </w:t>
      </w:r>
      <w:r>
        <w:rPr>
          <w:rFonts w:ascii="Calibri"/>
          <w:b/>
          <w:color w:val="040404"/>
          <w:w w:val="95"/>
          <w:sz w:val="18"/>
        </w:rPr>
        <w:t>086</w:t>
      </w:r>
      <w:r>
        <w:rPr>
          <w:rFonts w:ascii="Calibri"/>
          <w:b/>
          <w:color w:val="040404"/>
          <w:spacing w:val="15"/>
          <w:w w:val="95"/>
          <w:sz w:val="18"/>
        </w:rPr>
        <w:t> </w:t>
      </w:r>
      <w:r>
        <w:rPr>
          <w:rFonts w:ascii="Calibri"/>
          <w:b/>
          <w:color w:val="040404"/>
          <w:w w:val="95"/>
          <w:sz w:val="18"/>
        </w:rPr>
        <w:t>000</w:t>
      </w:r>
    </w:p>
    <w:p>
      <w:pPr>
        <w:tabs>
          <w:tab w:pos="2130" w:val="left" w:leader="none"/>
        </w:tabs>
        <w:spacing w:before="64"/>
        <w:ind w:left="83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15"/>
          <w:sz w:val="16"/>
        </w:rPr>
        <w:t>1286193</w:t>
        <w:tab/>
      </w:r>
      <w:r>
        <w:rPr>
          <w:rFonts w:ascii="Century Gothic"/>
          <w:b/>
          <w:color w:val="080808"/>
          <w:w w:val="115"/>
          <w:sz w:val="16"/>
        </w:rPr>
        <w:t>1286193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2" w:equalWidth="0">
            <w:col w:w="7550" w:space="175"/>
            <w:col w:w="3085"/>
          </w:cols>
        </w:sectPr>
      </w:pPr>
    </w:p>
    <w:p>
      <w:pPr>
        <w:pStyle w:val="BodyText"/>
        <w:spacing w:before="9"/>
        <w:rPr>
          <w:rFonts w:ascii="Century Gothic"/>
          <w:sz w:val="13"/>
        </w:rPr>
      </w:pPr>
    </w:p>
    <w:p>
      <w:pPr>
        <w:tabs>
          <w:tab w:pos="1147" w:val="left" w:leader="none"/>
        </w:tabs>
        <w:spacing w:line="20" w:lineRule="exact" w:before="0"/>
        <w:ind w:left="159" w:right="0" w:firstLine="0"/>
        <w:jc w:val="left"/>
        <w:rPr>
          <w:b/>
          <w:sz w:val="14"/>
        </w:rPr>
      </w:pPr>
      <w:r>
        <w:rPr>
          <w:b/>
          <w:color w:val="040404"/>
          <w:w w:val="110"/>
          <w:sz w:val="14"/>
        </w:rPr>
        <w:t>149</w:t>
        <w:tab/>
        <w:t>129</w:t>
      </w:r>
    </w:p>
    <w:p>
      <w:pPr>
        <w:tabs>
          <w:tab w:pos="2171" w:val="left" w:leader="none"/>
          <w:tab w:pos="4221" w:val="left" w:leader="none"/>
        </w:tabs>
        <w:spacing w:line="168" w:lineRule="exact" w:before="5"/>
        <w:ind w:left="159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position w:val="9"/>
          <w:sz w:val="16"/>
        </w:rPr>
        <w:t>INTENSIFICATION</w:t>
      </w:r>
      <w:r>
        <w:rPr>
          <w:rFonts w:ascii="Century Gothic"/>
          <w:b/>
          <w:color w:val="090909"/>
          <w:spacing w:val="9"/>
          <w:position w:val="9"/>
          <w:sz w:val="16"/>
        </w:rPr>
        <w:t> </w:t>
      </w:r>
      <w:r>
        <w:rPr>
          <w:rFonts w:ascii="Century Gothic"/>
          <w:b/>
          <w:color w:val="090909"/>
          <w:position w:val="9"/>
          <w:sz w:val="16"/>
        </w:rPr>
        <w:t>AND</w:t>
        <w:tab/>
      </w:r>
      <w:r>
        <w:rPr>
          <w:rFonts w:ascii="Century Gothic"/>
          <w:b/>
          <w:color w:val="090909"/>
          <w:w w:val="90"/>
          <w:sz w:val="16"/>
        </w:rPr>
        <w:t>lncrease</w:t>
      </w:r>
      <w:r>
        <w:rPr>
          <w:rFonts w:ascii="Century Gothic"/>
          <w:b/>
          <w:color w:val="090909"/>
          <w:spacing w:val="-2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access to</w:t>
      </w:r>
      <w:r>
        <w:rPr>
          <w:rFonts w:ascii="Century Gothic"/>
          <w:b/>
          <w:color w:val="090909"/>
          <w:spacing w:val="5"/>
          <w:w w:val="90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the</w:t>
        <w:tab/>
      </w:r>
      <w:r>
        <w:rPr>
          <w:rFonts w:ascii="Century Gothic"/>
          <w:b/>
          <w:color w:val="080808"/>
          <w:w w:val="90"/>
          <w:sz w:val="16"/>
        </w:rPr>
        <w:t>Percentage</w:t>
      </w:r>
      <w:r>
        <w:rPr>
          <w:rFonts w:ascii="Century Gothic"/>
          <w:b/>
          <w:color w:val="080808"/>
          <w:spacing w:val="7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of</w:t>
      </w:r>
      <w:r>
        <w:rPr>
          <w:rFonts w:ascii="Century Gothic"/>
          <w:b/>
          <w:color w:val="080808"/>
          <w:spacing w:val="5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postal</w:t>
      </w:r>
      <w:r>
        <w:rPr>
          <w:rFonts w:ascii="Century Gothic"/>
          <w:b/>
          <w:color w:val="080808"/>
          <w:spacing w:val="7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outlets</w:t>
      </w:r>
    </w:p>
    <w:p>
      <w:pPr>
        <w:spacing w:after="0" w:line="168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2" w:equalWidth="0">
            <w:col w:w="1453" w:space="384"/>
            <w:col w:w="8973"/>
          </w:cols>
        </w:sectPr>
      </w:pPr>
    </w:p>
    <w:p>
      <w:pPr>
        <w:spacing w:line="228" w:lineRule="auto" w:before="0"/>
        <w:ind w:left="1991" w:right="0" w:firstLine="4"/>
        <w:jc w:val="both"/>
        <w:rPr>
          <w:rFonts w:ascii="Century Gothic"/>
          <w:b/>
          <w:sz w:val="16"/>
        </w:rPr>
      </w:pPr>
      <w:r>
        <w:rPr/>
        <w:pict>
          <v:shape style="position:absolute;margin-left:27.455284pt;margin-top:18.671484pt;width:544.3pt;height:100pt;mso-position-horizontal-relative:page;mso-position-vertical-relative:paragraph;z-index:1604659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Century Gothic"/>
          <w:b/>
          <w:color w:val="070707"/>
          <w:w w:val="105"/>
          <w:sz w:val="16"/>
        </w:rPr>
        <w:t>IMPROVEMENT OF</w:t>
      </w:r>
      <w:r>
        <w:rPr>
          <w:rFonts w:ascii="Century Gothic"/>
          <w:b/>
          <w:color w:val="070707"/>
          <w:spacing w:val="-44"/>
          <w:w w:val="105"/>
          <w:sz w:val="16"/>
        </w:rPr>
        <w:t> </w:t>
      </w:r>
      <w:r>
        <w:rPr>
          <w:rFonts w:ascii="Century Gothic"/>
          <w:b/>
          <w:color w:val="040404"/>
          <w:spacing w:val="-1"/>
          <w:w w:val="105"/>
          <w:sz w:val="16"/>
        </w:rPr>
        <w:t>NATIONAL </w:t>
      </w:r>
      <w:r>
        <w:rPr>
          <w:rFonts w:ascii="Century Gothic"/>
          <w:b/>
          <w:color w:val="040404"/>
          <w:w w:val="105"/>
          <w:sz w:val="16"/>
        </w:rPr>
        <w:t>POSTAL</w:t>
      </w:r>
      <w:r>
        <w:rPr>
          <w:rFonts w:ascii="Century Gothic"/>
          <w:b/>
          <w:color w:val="040404"/>
          <w:spacing w:val="-44"/>
          <w:w w:val="105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COVERAGE</w:t>
      </w:r>
    </w:p>
    <w:p>
      <w:pPr>
        <w:tabs>
          <w:tab w:pos="2560" w:val="left" w:leader="none"/>
        </w:tabs>
        <w:spacing w:before="77"/>
        <w:ind w:left="506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60606"/>
          <w:w w:val="90"/>
          <w:sz w:val="16"/>
        </w:rPr>
        <w:t>national</w:t>
      </w:r>
      <w:r>
        <w:rPr>
          <w:rFonts w:ascii="Century Gothic"/>
          <w:b/>
          <w:color w:val="060606"/>
          <w:spacing w:val="-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postal network.</w:t>
        <w:tab/>
      </w:r>
      <w:r>
        <w:rPr>
          <w:rFonts w:ascii="Century Gothic"/>
          <w:b/>
          <w:color w:val="070707"/>
          <w:w w:val="85"/>
          <w:sz w:val="16"/>
        </w:rPr>
        <w:t>with</w:t>
      </w:r>
      <w:r>
        <w:rPr>
          <w:rFonts w:ascii="Century Gothic"/>
          <w:b/>
          <w:color w:val="070707"/>
          <w:spacing w:val="30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an</w:t>
      </w:r>
      <w:r>
        <w:rPr>
          <w:rFonts w:ascii="Century Gothic"/>
          <w:b/>
          <w:color w:val="070707"/>
          <w:spacing w:val="24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internet</w:t>
      </w:r>
      <w:r>
        <w:rPr>
          <w:rFonts w:ascii="Century Gothic"/>
          <w:b/>
          <w:color w:val="070707"/>
          <w:spacing w:val="24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connection.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2" w:equalWidth="0">
            <w:col w:w="3459" w:space="40"/>
            <w:col w:w="7311"/>
          </w:cols>
        </w:sectPr>
      </w:pPr>
    </w:p>
    <w:p>
      <w:pPr>
        <w:spacing w:line="180" w:lineRule="exact" w:before="169"/>
        <w:ind w:left="1985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sz w:val="16"/>
        </w:rPr>
        <w:t>DEVELOPMENT</w:t>
      </w:r>
      <w:r>
        <w:rPr>
          <w:rFonts w:ascii="Century Gothic"/>
          <w:b/>
          <w:color w:val="090909"/>
          <w:spacing w:val="1"/>
          <w:sz w:val="16"/>
        </w:rPr>
        <w:t> </w:t>
      </w:r>
      <w:r>
        <w:rPr>
          <w:rFonts w:ascii="Century Gothic"/>
          <w:b/>
          <w:color w:val="090909"/>
          <w:sz w:val="16"/>
        </w:rPr>
        <w:t>OF</w:t>
      </w:r>
      <w:r>
        <w:rPr>
          <w:rFonts w:ascii="Century Gothic"/>
          <w:b/>
          <w:color w:val="090909"/>
          <w:spacing w:val="-5"/>
          <w:sz w:val="16"/>
        </w:rPr>
        <w:t> </w:t>
      </w:r>
      <w:r>
        <w:rPr>
          <w:rFonts w:ascii="Century Gothic"/>
          <w:b/>
          <w:color w:val="090909"/>
          <w:sz w:val="16"/>
        </w:rPr>
        <w:t>THE  </w:t>
      </w:r>
      <w:r>
        <w:rPr>
          <w:rFonts w:ascii="Century Gothic"/>
          <w:b/>
          <w:color w:val="090909"/>
          <w:spacing w:val="31"/>
          <w:sz w:val="16"/>
        </w:rPr>
        <w:t> </w:t>
      </w:r>
      <w:r>
        <w:rPr>
          <w:rFonts w:ascii="Century Gothic"/>
          <w:b/>
          <w:color w:val="0D0D0D"/>
          <w:sz w:val="16"/>
        </w:rPr>
        <w:t>lncrease</w:t>
      </w:r>
      <w:r>
        <w:rPr>
          <w:rFonts w:ascii="Century Gothic"/>
          <w:b/>
          <w:color w:val="0D0D0D"/>
          <w:spacing w:val="8"/>
          <w:sz w:val="16"/>
        </w:rPr>
        <w:t> </w:t>
      </w:r>
      <w:r>
        <w:rPr>
          <w:rFonts w:ascii="Century Gothic"/>
          <w:b/>
          <w:color w:val="0D0D0D"/>
          <w:sz w:val="16"/>
        </w:rPr>
        <w:t>digital</w:t>
      </w:r>
    </w:p>
    <w:p>
      <w:pPr>
        <w:pStyle w:val="ListParagraph"/>
        <w:numPr>
          <w:ilvl w:val="0"/>
          <w:numId w:val="141"/>
        </w:numPr>
        <w:tabs>
          <w:tab w:pos="1131" w:val="left" w:leader="none"/>
          <w:tab w:pos="1132" w:val="left" w:leader="none"/>
          <w:tab w:pos="1986" w:val="left" w:leader="none"/>
          <w:tab w:pos="3994" w:val="left" w:leader="none"/>
          <w:tab w:pos="6051" w:val="left" w:leader="none"/>
        </w:tabs>
        <w:spacing w:line="213" w:lineRule="auto" w:before="3" w:after="0"/>
        <w:ind w:left="1978" w:right="38" w:hanging="1838"/>
        <w:jc w:val="left"/>
        <w:rPr>
          <w:rFonts w:ascii="Calibri"/>
          <w:b/>
          <w:color w:val="070707"/>
          <w:sz w:val="18"/>
        </w:rPr>
      </w:pPr>
      <w:r>
        <w:rPr>
          <w:rFonts w:ascii="Calibri"/>
          <w:b/>
          <w:color w:val="050505"/>
          <w:position w:val="1"/>
          <w:sz w:val="18"/>
        </w:rPr>
        <w:t>130</w:t>
        <w:tab/>
        <w:tab/>
      </w:r>
      <w:r>
        <w:rPr>
          <w:rFonts w:ascii="Century Gothic"/>
          <w:b/>
          <w:color w:val="0E0E0E"/>
          <w:sz w:val="16"/>
        </w:rPr>
        <w:t>NATIONAL</w:t>
      </w:r>
      <w:r>
        <w:rPr>
          <w:rFonts w:ascii="Century Gothic"/>
          <w:b/>
          <w:color w:val="0E0E0E"/>
          <w:spacing w:val="3"/>
          <w:sz w:val="16"/>
        </w:rPr>
        <w:t> </w:t>
      </w:r>
      <w:r>
        <w:rPr>
          <w:rFonts w:ascii="Century Gothic"/>
          <w:b/>
          <w:color w:val="0E0E0E"/>
          <w:sz w:val="16"/>
        </w:rPr>
        <w:t>DIGITAL</w:t>
        <w:tab/>
      </w:r>
      <w:r>
        <w:rPr>
          <w:rFonts w:ascii="Century Gothic"/>
          <w:b/>
          <w:color w:val="0B0B0B"/>
          <w:w w:val="85"/>
          <w:sz w:val="16"/>
        </w:rPr>
        <w:t>accessibility</w:t>
      </w:r>
      <w:r>
        <w:rPr>
          <w:rFonts w:ascii="Century Gothic"/>
          <w:b/>
          <w:color w:val="0B0B0B"/>
          <w:spacing w:val="16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and</w:t>
      </w:r>
      <w:r>
        <w:rPr>
          <w:rFonts w:ascii="Century Gothic"/>
          <w:b/>
          <w:color w:val="0B0B0B"/>
          <w:spacing w:val="18"/>
          <w:w w:val="85"/>
          <w:sz w:val="16"/>
        </w:rPr>
        <w:t> </w:t>
      </w:r>
      <w:r>
        <w:rPr>
          <w:rFonts w:ascii="Century Gothic"/>
          <w:b/>
          <w:color w:val="0B0B0B"/>
          <w:w w:val="85"/>
          <w:sz w:val="16"/>
        </w:rPr>
        <w:t>prornote</w:t>
        <w:tab/>
      </w:r>
      <w:r>
        <w:rPr>
          <w:rFonts w:ascii="Century Gothic"/>
          <w:b/>
          <w:color w:val="0D0D0D"/>
          <w:w w:val="85"/>
          <w:sz w:val="16"/>
        </w:rPr>
        <w:t>ICT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development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index (101)</w:t>
      </w:r>
      <w:r>
        <w:rPr>
          <w:rFonts w:ascii="Century Gothic"/>
          <w:b/>
          <w:color w:val="0D0D0D"/>
          <w:spacing w:val="-36"/>
          <w:w w:val="85"/>
          <w:sz w:val="16"/>
        </w:rPr>
        <w:t> </w:t>
      </w:r>
      <w:r>
        <w:rPr>
          <w:rFonts w:ascii="Century Gothic"/>
          <w:b/>
          <w:color w:val="090909"/>
          <w:sz w:val="16"/>
        </w:rPr>
        <w:t>ECOSYSTEM</w:t>
        <w:tab/>
        <w:t>its</w:t>
      </w:r>
      <w:r>
        <w:rPr>
          <w:rFonts w:ascii="Century Gothic"/>
          <w:b/>
          <w:color w:val="090909"/>
          <w:spacing w:val="-6"/>
          <w:sz w:val="16"/>
        </w:rPr>
        <w:t> </w:t>
      </w:r>
      <w:r>
        <w:rPr>
          <w:rFonts w:ascii="Century Gothic"/>
          <w:b/>
          <w:color w:val="090909"/>
          <w:sz w:val="16"/>
        </w:rPr>
        <w:t>use.</w:t>
      </w:r>
    </w:p>
    <w:p>
      <w:pPr>
        <w:spacing w:line="196" w:lineRule="auto" w:before="121"/>
        <w:ind w:left="1980" w:right="3492" w:firstLine="2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z w:val="16"/>
        </w:rPr>
        <w:t>GO</w:t>
      </w:r>
      <w:r>
        <w:rPr>
          <w:rFonts w:ascii="Century Gothic"/>
          <w:b/>
          <w:color w:val="050505"/>
          <w:position w:val="2"/>
          <w:sz w:val="16"/>
        </w:rPr>
        <w:t>V</w:t>
      </w:r>
      <w:r>
        <w:rPr>
          <w:rFonts w:ascii="Century Gothic"/>
          <w:b/>
          <w:color w:val="050505"/>
          <w:sz w:val="16"/>
        </w:rPr>
        <w:t>fR</w:t>
      </w:r>
      <w:r>
        <w:rPr>
          <w:rFonts w:ascii="Century Gothic"/>
          <w:b/>
          <w:color w:val="050505"/>
          <w:position w:val="1"/>
          <w:sz w:val="16"/>
        </w:rPr>
        <w:t>NA</w:t>
      </w:r>
      <w:r>
        <w:rPr>
          <w:rFonts w:ascii="Century Gothic"/>
          <w:b/>
          <w:color w:val="050505"/>
          <w:sz w:val="16"/>
        </w:rPr>
        <w:t>NCE</w:t>
      </w:r>
      <w:r>
        <w:rPr>
          <w:rFonts w:ascii="Century Gothic"/>
          <w:b/>
          <w:color w:val="050505"/>
          <w:spacing w:val="16"/>
          <w:sz w:val="16"/>
        </w:rPr>
        <w:t> </w:t>
      </w:r>
      <w:r>
        <w:rPr>
          <w:rFonts w:ascii="Century Gothic"/>
          <w:b/>
          <w:color w:val="050505"/>
          <w:position w:val="1"/>
          <w:sz w:val="16"/>
        </w:rPr>
        <w:t>AND</w:t>
      </w:r>
      <w:r>
        <w:rPr>
          <w:rFonts w:ascii="Century Gothic"/>
          <w:b/>
          <w:color w:val="050505"/>
          <w:spacing w:val="-42"/>
          <w:position w:val="1"/>
          <w:sz w:val="16"/>
        </w:rPr>
        <w:t> </w:t>
      </w:r>
      <w:r>
        <w:rPr>
          <w:rFonts w:ascii="Century Gothic"/>
          <w:b/>
          <w:color w:val="080808"/>
          <w:w w:val="105"/>
          <w:sz w:val="16"/>
        </w:rPr>
        <w:t>INSTITUTIONAL</w:t>
      </w:r>
    </w:p>
    <w:p>
      <w:pPr>
        <w:tabs>
          <w:tab w:pos="3989" w:val="left" w:leader="none"/>
          <w:tab w:pos="6051" w:val="left" w:leader="none"/>
        </w:tabs>
        <w:spacing w:line="184" w:lineRule="exact" w:before="0"/>
        <w:ind w:left="1978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sz w:val="16"/>
        </w:rPr>
        <w:t>SUPPORT</w:t>
      </w:r>
      <w:r>
        <w:rPr>
          <w:rFonts w:ascii="Century Gothic"/>
          <w:b/>
          <w:color w:val="050505"/>
          <w:spacing w:val="21"/>
          <w:sz w:val="16"/>
        </w:rPr>
        <w:t> </w:t>
      </w:r>
      <w:r>
        <w:rPr>
          <w:rFonts w:ascii="Century Gothic"/>
          <w:b/>
          <w:color w:val="050505"/>
          <w:sz w:val="16"/>
        </w:rPr>
        <w:t>OF</w:t>
      </w:r>
      <w:r>
        <w:rPr>
          <w:rFonts w:ascii="Century Gothic"/>
          <w:b/>
          <w:color w:val="050505"/>
          <w:spacing w:val="48"/>
          <w:sz w:val="16"/>
        </w:rPr>
        <w:t> </w:t>
      </w:r>
      <w:r>
        <w:rPr>
          <w:rFonts w:ascii="Century Gothic"/>
          <w:b/>
          <w:color w:val="050505"/>
          <w:sz w:val="16"/>
        </w:rPr>
        <w:t>THE</w:t>
        <w:tab/>
      </w:r>
      <w:r>
        <w:rPr>
          <w:rFonts w:ascii="Century Gothic"/>
          <w:b/>
          <w:color w:val="070707"/>
          <w:w w:val="90"/>
          <w:sz w:val="16"/>
        </w:rPr>
        <w:t>Ensure</w:t>
      </w:r>
      <w:r>
        <w:rPr>
          <w:rFonts w:ascii="Century Gothic"/>
          <w:b/>
          <w:color w:val="070707"/>
          <w:spacing w:val="5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optimal</w:t>
        <w:tab/>
      </w:r>
      <w:r>
        <w:rPr>
          <w:rFonts w:ascii="Century Gothic"/>
          <w:b/>
          <w:color w:val="070707"/>
          <w:w w:val="90"/>
          <w:position w:val="1"/>
          <w:sz w:val="16"/>
        </w:rPr>
        <w:t>Rate</w:t>
      </w:r>
      <w:r>
        <w:rPr>
          <w:rFonts w:ascii="Century Gothic"/>
          <w:b/>
          <w:color w:val="070707"/>
          <w:spacing w:val="5"/>
          <w:w w:val="90"/>
          <w:position w:val="1"/>
          <w:sz w:val="16"/>
        </w:rPr>
        <w:t> </w:t>
      </w:r>
      <w:r>
        <w:rPr>
          <w:rFonts w:ascii="Century Gothic"/>
          <w:b/>
          <w:color w:val="070707"/>
          <w:w w:val="90"/>
          <w:position w:val="1"/>
          <w:sz w:val="16"/>
        </w:rPr>
        <w:t>of</w:t>
      </w:r>
      <w:r>
        <w:rPr>
          <w:rFonts w:ascii="Century Gothic"/>
          <w:b/>
          <w:color w:val="070707"/>
          <w:spacing w:val="-8"/>
          <w:w w:val="90"/>
          <w:position w:val="1"/>
          <w:sz w:val="16"/>
        </w:rPr>
        <w:t> </w:t>
      </w:r>
      <w:r>
        <w:rPr>
          <w:rFonts w:ascii="Century Gothic"/>
          <w:b/>
          <w:color w:val="070707"/>
          <w:w w:val="90"/>
          <w:position w:val="1"/>
          <w:sz w:val="16"/>
        </w:rPr>
        <w:t>completion</w:t>
      </w:r>
      <w:r>
        <w:rPr>
          <w:rFonts w:ascii="Century Gothic"/>
          <w:b/>
          <w:color w:val="070707"/>
          <w:spacing w:val="-5"/>
          <w:w w:val="90"/>
          <w:position w:val="1"/>
          <w:sz w:val="16"/>
        </w:rPr>
        <w:t> </w:t>
      </w:r>
      <w:r>
        <w:rPr>
          <w:rFonts w:ascii="Century Gothic"/>
          <w:b/>
          <w:color w:val="070707"/>
          <w:w w:val="90"/>
          <w:position w:val="1"/>
          <w:sz w:val="16"/>
        </w:rPr>
        <w:t>of</w:t>
      </w:r>
    </w:p>
    <w:p>
      <w:pPr>
        <w:pStyle w:val="ListParagraph"/>
        <w:numPr>
          <w:ilvl w:val="0"/>
          <w:numId w:val="141"/>
        </w:numPr>
        <w:tabs>
          <w:tab w:pos="1126" w:val="left" w:leader="none"/>
          <w:tab w:pos="1127" w:val="left" w:leader="none"/>
          <w:tab w:pos="1986" w:val="left" w:leader="none"/>
          <w:tab w:pos="3986" w:val="left" w:leader="none"/>
          <w:tab w:pos="6045" w:val="left" w:leader="none"/>
        </w:tabs>
        <w:spacing w:line="225" w:lineRule="auto" w:before="0" w:after="0"/>
        <w:ind w:left="1977" w:right="271" w:hanging="1840"/>
        <w:jc w:val="left"/>
        <w:rPr>
          <w:rFonts w:ascii="Calibri"/>
          <w:b/>
          <w:color w:val="020202"/>
          <w:sz w:val="18"/>
        </w:rPr>
      </w:pPr>
      <w:r>
        <w:rPr>
          <w:rFonts w:ascii="Calibri"/>
          <w:b/>
          <w:color w:val="040404"/>
          <w:position w:val="1"/>
          <w:sz w:val="18"/>
        </w:rPr>
        <w:t>131</w:t>
        <w:tab/>
        <w:tab/>
      </w:r>
      <w:r>
        <w:rPr>
          <w:rFonts w:ascii="Century Gothic"/>
          <w:b/>
          <w:color w:val="0A0A0A"/>
          <w:sz w:val="16"/>
        </w:rPr>
        <w:t>MINISTRY</w:t>
      </w:r>
      <w:r>
        <w:rPr>
          <w:rFonts w:ascii="Century Gothic"/>
          <w:b/>
          <w:color w:val="0A0A0A"/>
          <w:spacing w:val="28"/>
          <w:sz w:val="16"/>
        </w:rPr>
        <w:t> </w:t>
      </w:r>
      <w:r>
        <w:rPr>
          <w:rFonts w:ascii="Century Gothic"/>
          <w:b/>
          <w:color w:val="0A0A0A"/>
          <w:sz w:val="16"/>
        </w:rPr>
        <w:t>OF</w:t>
      </w:r>
      <w:r>
        <w:rPr>
          <w:rFonts w:ascii="Century Gothic"/>
          <w:b/>
          <w:color w:val="0A0A0A"/>
          <w:spacing w:val="27"/>
          <w:sz w:val="16"/>
        </w:rPr>
        <w:t> </w:t>
      </w:r>
      <w:r>
        <w:rPr>
          <w:rFonts w:ascii="Century Gothic"/>
          <w:b/>
          <w:color w:val="0A0A0A"/>
          <w:sz w:val="16"/>
        </w:rPr>
        <w:t>POSTS</w:t>
        <w:tab/>
      </w:r>
      <w:r>
        <w:rPr>
          <w:rFonts w:ascii="Century Gothic"/>
          <w:b/>
          <w:color w:val="0D0D0D"/>
          <w:w w:val="90"/>
          <w:sz w:val="16"/>
        </w:rPr>
        <w:t>lrnplementation</w:t>
      </w:r>
      <w:r>
        <w:rPr>
          <w:rFonts w:ascii="Century Gothic"/>
          <w:b/>
          <w:color w:val="0D0D0D"/>
          <w:spacing w:val="-4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of the</w:t>
        <w:tab/>
      </w:r>
      <w:r>
        <w:rPr>
          <w:rFonts w:ascii="Century Gothic"/>
          <w:b/>
          <w:color w:val="0D0D0D"/>
          <w:w w:val="85"/>
          <w:sz w:val="16"/>
        </w:rPr>
        <w:t>budgeted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activities in</w:t>
      </w:r>
      <w:r>
        <w:rPr>
          <w:rFonts w:ascii="Century Gothic"/>
          <w:b/>
          <w:color w:val="0D0D0D"/>
          <w:spacing w:val="1"/>
          <w:w w:val="85"/>
          <w:sz w:val="16"/>
        </w:rPr>
        <w:t> </w:t>
      </w:r>
      <w:r>
        <w:rPr>
          <w:rFonts w:ascii="Century Gothic"/>
          <w:b/>
          <w:color w:val="0D0D0D"/>
          <w:w w:val="85"/>
          <w:sz w:val="16"/>
        </w:rPr>
        <w:t>the</w:t>
      </w:r>
      <w:r>
        <w:rPr>
          <w:rFonts w:ascii="Century Gothic"/>
          <w:b/>
          <w:color w:val="0D0D0D"/>
          <w:spacing w:val="-36"/>
          <w:w w:val="85"/>
          <w:sz w:val="16"/>
        </w:rPr>
        <w:t> </w:t>
      </w:r>
      <w:r>
        <w:rPr>
          <w:rFonts w:ascii="Century Gothic"/>
          <w:b/>
          <w:color w:val="050505"/>
          <w:sz w:val="16"/>
        </w:rPr>
        <w:t>AND</w:t>
        <w:tab/>
      </w:r>
      <w:r>
        <w:rPr>
          <w:rFonts w:ascii="Century Gothic"/>
          <w:b/>
          <w:color w:val="0B0B0B"/>
          <w:w w:val="95"/>
          <w:sz w:val="16"/>
        </w:rPr>
        <w:t>Ministry's</w:t>
      </w:r>
      <w:r>
        <w:rPr>
          <w:rFonts w:ascii="Century Gothic"/>
          <w:b/>
          <w:color w:val="0B0B0B"/>
          <w:spacing w:val="-5"/>
          <w:w w:val="95"/>
          <w:sz w:val="16"/>
        </w:rPr>
        <w:t> </w:t>
      </w:r>
      <w:r>
        <w:rPr>
          <w:rFonts w:ascii="Century Gothic"/>
          <w:b/>
          <w:color w:val="0B0B0B"/>
          <w:w w:val="95"/>
          <w:sz w:val="16"/>
        </w:rPr>
        <w:t>Programmes</w:t>
        <w:tab/>
      </w:r>
      <w:r>
        <w:rPr>
          <w:rFonts w:ascii="Century Gothic"/>
          <w:b/>
          <w:color w:val="0E0E0E"/>
          <w:position w:val="1"/>
          <w:sz w:val="16"/>
        </w:rPr>
        <w:t>Ministry</w:t>
      </w:r>
      <w:r>
        <w:rPr>
          <w:rFonts w:ascii="Century Gothic"/>
          <w:b/>
          <w:color w:val="0E0E0E"/>
          <w:spacing w:val="1"/>
          <w:position w:val="1"/>
          <w:sz w:val="16"/>
        </w:rPr>
        <w:t> </w:t>
      </w:r>
      <w:r>
        <w:rPr>
          <w:rFonts w:ascii="Century Gothic"/>
          <w:b/>
          <w:color w:val="0A0A0A"/>
          <w:sz w:val="16"/>
        </w:rPr>
        <w:t>TELECOMMUNICATION</w:t>
      </w:r>
    </w:p>
    <w:p>
      <w:pPr>
        <w:spacing w:line="196" w:lineRule="exact" w:before="0"/>
        <w:ind w:left="1978" w:right="0" w:firstLine="0"/>
        <w:jc w:val="left"/>
        <w:rPr>
          <w:sz w:val="21"/>
        </w:rPr>
      </w:pPr>
      <w:r>
        <w:rPr>
          <w:color w:val="060606"/>
          <w:w w:val="100"/>
          <w:sz w:val="21"/>
        </w:rPr>
        <w:t>s</w:t>
      </w:r>
    </w:p>
    <w:p>
      <w:pPr>
        <w:spacing w:before="117"/>
        <w:ind w:left="194" w:right="0" w:firstLine="0"/>
        <w:jc w:val="left"/>
        <w:rPr>
          <w:rFonts w:ascii="Verdana"/>
          <w:b/>
          <w:sz w:val="14"/>
        </w:rPr>
      </w:pPr>
      <w:r>
        <w:rPr/>
        <w:br w:type="column"/>
      </w:r>
      <w:r>
        <w:rPr>
          <w:rFonts w:ascii="Verdana"/>
          <w:b/>
          <w:color w:val="0D0D0D"/>
          <w:w w:val="105"/>
          <w:sz w:val="14"/>
        </w:rPr>
        <w:t>9489364</w:t>
      </w:r>
    </w:p>
    <w:p>
      <w:pPr>
        <w:pStyle w:val="BodyText"/>
        <w:rPr>
          <w:rFonts w:ascii="Verdana"/>
          <w:sz w:val="18"/>
        </w:rPr>
      </w:pPr>
    </w:p>
    <w:p>
      <w:pPr>
        <w:pStyle w:val="BodyText"/>
        <w:spacing w:before="3"/>
        <w:rPr>
          <w:rFonts w:ascii="Verdana"/>
          <w:sz w:val="22"/>
        </w:rPr>
      </w:pPr>
    </w:p>
    <w:p>
      <w:pPr>
        <w:spacing w:before="0"/>
        <w:ind w:left="13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20"/>
          <w:sz w:val="16"/>
        </w:rPr>
        <w:t>3389399</w:t>
      </w:r>
    </w:p>
    <w:p>
      <w:pPr>
        <w:spacing w:before="113"/>
        <w:ind w:left="200" w:right="0" w:firstLine="0"/>
        <w:jc w:val="left"/>
        <w:rPr>
          <w:rFonts w:ascii="Verdana"/>
          <w:b/>
          <w:sz w:val="14"/>
        </w:rPr>
      </w:pPr>
      <w:r>
        <w:rPr/>
        <w:br w:type="column"/>
      </w:r>
      <w:r>
        <w:rPr>
          <w:rFonts w:ascii="Verdana"/>
          <w:b/>
          <w:color w:val="0B0B0B"/>
          <w:w w:val="105"/>
          <w:sz w:val="14"/>
        </w:rPr>
        <w:t>9489364</w:t>
      </w:r>
    </w:p>
    <w:p>
      <w:pPr>
        <w:pStyle w:val="BodyText"/>
        <w:rPr>
          <w:rFonts w:ascii="Verdana"/>
          <w:sz w:val="18"/>
        </w:rPr>
      </w:pPr>
    </w:p>
    <w:p>
      <w:pPr>
        <w:pStyle w:val="BodyText"/>
        <w:spacing w:before="5"/>
        <w:rPr>
          <w:rFonts w:ascii="Verdana"/>
          <w:sz w:val="22"/>
        </w:rPr>
      </w:pPr>
    </w:p>
    <w:p>
      <w:pPr>
        <w:spacing w:before="0"/>
        <w:ind w:left="137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120"/>
          <w:sz w:val="16"/>
        </w:rPr>
        <w:t>3389399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3" w:equalWidth="0">
            <w:col w:w="8081" w:space="291"/>
            <w:col w:w="985" w:space="304"/>
            <w:col w:w="1149"/>
          </w:cols>
        </w:sectPr>
      </w:pPr>
    </w:p>
    <w:p>
      <w:pPr>
        <w:pStyle w:val="ListParagraph"/>
        <w:numPr>
          <w:ilvl w:val="0"/>
          <w:numId w:val="141"/>
        </w:numPr>
        <w:tabs>
          <w:tab w:pos="396" w:val="left" w:leader="none"/>
        </w:tabs>
        <w:spacing w:line="240" w:lineRule="auto" w:before="241" w:after="0"/>
        <w:ind w:left="395" w:right="0" w:hanging="273"/>
        <w:jc w:val="left"/>
        <w:rPr>
          <w:rFonts w:ascii="Calibri"/>
          <w:b/>
          <w:color w:val="040404"/>
          <w:sz w:val="16"/>
        </w:rPr>
      </w:pPr>
    </w:p>
    <w:p>
      <w:pPr>
        <w:spacing w:before="239"/>
        <w:ind w:left="123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40404"/>
          <w:sz w:val="18"/>
        </w:rPr>
        <w:t>132</w:t>
      </w:r>
    </w:p>
    <w:p>
      <w:pPr>
        <w:spacing w:line="220" w:lineRule="auto" w:before="91"/>
        <w:ind w:left="123" w:right="0" w:firstLine="8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110"/>
          <w:sz w:val="16"/>
        </w:rPr>
        <w:t>SECURING THE</w:t>
      </w:r>
      <w:r>
        <w:rPr>
          <w:rFonts w:ascii="Century Gothic"/>
          <w:b/>
          <w:color w:val="050505"/>
          <w:spacing w:val="1"/>
          <w:w w:val="110"/>
          <w:sz w:val="16"/>
        </w:rPr>
        <w:t> </w:t>
      </w:r>
      <w:r>
        <w:rPr>
          <w:rFonts w:ascii="Century Gothic"/>
          <w:b/>
          <w:color w:val="080808"/>
          <w:sz w:val="16"/>
        </w:rPr>
        <w:t>NATIONAL</w:t>
      </w:r>
      <w:r>
        <w:rPr>
          <w:rFonts w:ascii="Century Gothic"/>
          <w:b/>
          <w:color w:val="080808"/>
          <w:spacing w:val="13"/>
          <w:sz w:val="16"/>
        </w:rPr>
        <w:t> </w:t>
      </w:r>
      <w:r>
        <w:rPr>
          <w:rFonts w:ascii="Century Gothic"/>
          <w:b/>
          <w:color w:val="080808"/>
          <w:sz w:val="16"/>
        </w:rPr>
        <w:t>DIGITAL</w:t>
      </w:r>
      <w:r>
        <w:rPr>
          <w:rFonts w:ascii="Century Gothic"/>
          <w:b/>
          <w:color w:val="080808"/>
          <w:spacing w:val="-42"/>
          <w:sz w:val="16"/>
        </w:rPr>
        <w:t> </w:t>
      </w:r>
      <w:r>
        <w:rPr>
          <w:rFonts w:ascii="Century Gothic"/>
          <w:b/>
          <w:color w:val="070707"/>
          <w:w w:val="110"/>
          <w:sz w:val="16"/>
        </w:rPr>
        <w:t>ECOSYSTEM</w:t>
      </w:r>
    </w:p>
    <w:p>
      <w:pPr>
        <w:spacing w:line="225" w:lineRule="auto" w:before="173"/>
        <w:ind w:left="124" w:right="0" w:hanging="2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w w:val="90"/>
          <w:sz w:val="16"/>
        </w:rPr>
        <w:t>Ensure</w:t>
      </w:r>
      <w:r>
        <w:rPr>
          <w:rFonts w:ascii="Century Gothic"/>
          <w:b/>
          <w:color w:val="0A0A0A"/>
          <w:spacing w:val="17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the</w:t>
      </w:r>
      <w:r>
        <w:rPr>
          <w:rFonts w:ascii="Century Gothic"/>
          <w:b/>
          <w:color w:val="0A0A0A"/>
          <w:spacing w:val="18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security</w:t>
      </w:r>
      <w:r>
        <w:rPr>
          <w:rFonts w:ascii="Century Gothic"/>
          <w:b/>
          <w:color w:val="0A0A0A"/>
          <w:spacing w:val="13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of</w:t>
      </w:r>
      <w:r>
        <w:rPr>
          <w:rFonts w:ascii="Century Gothic"/>
          <w:b/>
          <w:color w:val="0A0A0A"/>
          <w:spacing w:val="9"/>
          <w:w w:val="90"/>
          <w:sz w:val="16"/>
        </w:rPr>
        <w:t> </w:t>
      </w:r>
      <w:r>
        <w:rPr>
          <w:rFonts w:ascii="Century Gothic"/>
          <w:b/>
          <w:color w:val="0A0A0A"/>
          <w:w w:val="90"/>
          <w:sz w:val="16"/>
        </w:rPr>
        <w:t>the</w:t>
      </w:r>
      <w:r>
        <w:rPr>
          <w:rFonts w:ascii="Century Gothic"/>
          <w:b/>
          <w:color w:val="0A0A0A"/>
          <w:spacing w:val="-37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national</w:t>
      </w:r>
      <w:r>
        <w:rPr>
          <w:rFonts w:ascii="Century Gothic"/>
          <w:b/>
          <w:color w:val="0B0B0B"/>
          <w:spacing w:val="4"/>
          <w:w w:val="90"/>
          <w:sz w:val="16"/>
        </w:rPr>
        <w:t> </w:t>
      </w:r>
      <w:r>
        <w:rPr>
          <w:rFonts w:ascii="Century Gothic"/>
          <w:b/>
          <w:color w:val="0B0B0B"/>
          <w:w w:val="90"/>
          <w:sz w:val="16"/>
        </w:rPr>
        <w:t>cyberspace.</w:t>
      </w:r>
    </w:p>
    <w:p>
      <w:pPr>
        <w:spacing w:line="225" w:lineRule="auto" w:before="169"/>
        <w:ind w:left="123" w:right="32" w:firstLine="6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A0A0A"/>
          <w:spacing w:val="-1"/>
          <w:w w:val="90"/>
          <w:sz w:val="16"/>
        </w:rPr>
        <w:t>National </w:t>
      </w:r>
      <w:r>
        <w:rPr>
          <w:rFonts w:ascii="Century Gothic"/>
          <w:b/>
          <w:color w:val="0A0A0A"/>
          <w:w w:val="90"/>
          <w:sz w:val="16"/>
        </w:rPr>
        <w:t>Cybersecurity</w:t>
      </w:r>
      <w:r>
        <w:rPr>
          <w:rFonts w:ascii="Century Gothic"/>
          <w:b/>
          <w:color w:val="0A0A0A"/>
          <w:spacing w:val="-38"/>
          <w:w w:val="90"/>
          <w:sz w:val="16"/>
        </w:rPr>
        <w:t> </w:t>
      </w:r>
      <w:r>
        <w:rPr>
          <w:rFonts w:ascii="Century Gothic"/>
          <w:b/>
          <w:color w:val="0A0A0A"/>
          <w:sz w:val="16"/>
        </w:rPr>
        <w:t>Index.</w:t>
      </w:r>
    </w:p>
    <w:p>
      <w:pPr>
        <w:spacing w:line="192" w:lineRule="exact" w:before="0"/>
        <w:ind w:left="12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110"/>
          <w:sz w:val="16"/>
        </w:rPr>
        <w:t>921044</w:t>
      </w:r>
    </w:p>
    <w:p>
      <w:pPr>
        <w:spacing w:line="190" w:lineRule="exact" w:before="0"/>
        <w:ind w:left="123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105"/>
          <w:sz w:val="16"/>
        </w:rPr>
        <w:t>921044</w:t>
      </w:r>
    </w:p>
    <w:p>
      <w:pPr>
        <w:spacing w:after="0" w:line="190" w:lineRule="exact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7" w:equalWidth="0">
            <w:col w:w="437" w:space="556"/>
            <w:col w:w="435" w:space="417"/>
            <w:col w:w="1628" w:space="388"/>
            <w:col w:w="1968" w:space="91"/>
            <w:col w:w="1771" w:space="858"/>
            <w:col w:w="754" w:space="558"/>
            <w:col w:w="949"/>
          </w:cols>
        </w:sectPr>
      </w:pPr>
    </w:p>
    <w:p>
      <w:pPr>
        <w:spacing w:before="113"/>
        <w:ind w:left="744" w:right="0" w:firstLine="0"/>
        <w:jc w:val="left"/>
        <w:rPr>
          <w:b/>
          <w:sz w:val="20"/>
        </w:rPr>
      </w:pPr>
      <w:r>
        <w:rPr>
          <w:b/>
          <w:color w:val="030303"/>
          <w:w w:val="110"/>
          <w:sz w:val="20"/>
        </w:rPr>
        <w:t>HEAD</w:t>
      </w:r>
      <w:r>
        <w:rPr>
          <w:b/>
          <w:color w:val="030303"/>
          <w:spacing w:val="18"/>
          <w:w w:val="110"/>
          <w:sz w:val="20"/>
        </w:rPr>
        <w:t> </w:t>
      </w:r>
      <w:r>
        <w:rPr>
          <w:b/>
          <w:color w:val="030303"/>
          <w:w w:val="110"/>
          <w:sz w:val="20"/>
        </w:rPr>
        <w:t>46-</w:t>
      </w:r>
    </w:p>
    <w:p>
      <w:pPr>
        <w:spacing w:before="114"/>
        <w:ind w:left="1932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030303"/>
          <w:w w:val="95"/>
          <w:sz w:val="20"/>
        </w:rPr>
        <w:t>MINISTRY</w:t>
      </w:r>
      <w:r>
        <w:rPr>
          <w:b/>
          <w:color w:val="030303"/>
          <w:spacing w:val="49"/>
          <w:w w:val="95"/>
          <w:sz w:val="20"/>
        </w:rPr>
        <w:t> </w:t>
      </w:r>
      <w:r>
        <w:rPr>
          <w:b/>
          <w:color w:val="030303"/>
          <w:w w:val="95"/>
          <w:sz w:val="20"/>
        </w:rPr>
        <w:t>OF  TRANSPORT</w:t>
      </w:r>
    </w:p>
    <w:p>
      <w:pPr>
        <w:spacing w:line="173" w:lineRule="exact" w:before="129"/>
        <w:ind w:left="149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105"/>
          <w:sz w:val="16"/>
        </w:rPr>
        <w:t>DEVELOPMENT</w:t>
      </w:r>
      <w:r>
        <w:rPr>
          <w:rFonts w:ascii="Century Gothic"/>
          <w:b/>
          <w:color w:val="060606"/>
          <w:spacing w:val="20"/>
          <w:w w:val="105"/>
          <w:sz w:val="16"/>
        </w:rPr>
        <w:t> </w:t>
      </w:r>
      <w:r>
        <w:rPr>
          <w:rFonts w:ascii="Century Gothic"/>
          <w:b/>
          <w:color w:val="060606"/>
          <w:w w:val="105"/>
          <w:sz w:val="16"/>
        </w:rPr>
        <w:t>OF</w:t>
      </w:r>
    </w:p>
    <w:p>
      <w:pPr>
        <w:spacing w:before="113"/>
        <w:ind w:left="744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40404"/>
          <w:spacing w:val="-3"/>
          <w:sz w:val="17"/>
        </w:rPr>
        <w:t>97</w:t>
      </w:r>
      <w:r>
        <w:rPr>
          <w:b/>
          <w:color w:val="040404"/>
          <w:spacing w:val="-4"/>
          <w:sz w:val="17"/>
        </w:rPr>
        <w:t> </w:t>
      </w:r>
      <w:r>
        <w:rPr>
          <w:b/>
          <w:color w:val="040404"/>
          <w:spacing w:val="-3"/>
          <w:sz w:val="17"/>
        </w:rPr>
        <w:t>444000</w:t>
      </w:r>
    </w:p>
    <w:p>
      <w:pPr>
        <w:spacing w:before="56"/>
        <w:ind w:left="79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110"/>
          <w:sz w:val="16"/>
        </w:rPr>
        <w:t>6382500</w:t>
      </w:r>
    </w:p>
    <w:p>
      <w:pPr>
        <w:spacing w:before="110"/>
        <w:ind w:left="460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30303"/>
          <w:w w:val="95"/>
          <w:sz w:val="17"/>
        </w:rPr>
        <w:t>97</w:t>
      </w:r>
      <w:r>
        <w:rPr>
          <w:b/>
          <w:color w:val="030303"/>
          <w:spacing w:val="39"/>
          <w:w w:val="95"/>
          <w:sz w:val="17"/>
        </w:rPr>
        <w:t> </w:t>
      </w:r>
      <w:r>
        <w:rPr>
          <w:b/>
          <w:color w:val="030303"/>
          <w:w w:val="95"/>
          <w:sz w:val="17"/>
        </w:rPr>
        <w:t>444000</w:t>
      </w:r>
    </w:p>
    <w:p>
      <w:pPr>
        <w:spacing w:before="55"/>
        <w:ind w:left="51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105"/>
          <w:sz w:val="16"/>
        </w:rPr>
        <w:t>63</w:t>
      </w:r>
      <w:r>
        <w:rPr>
          <w:rFonts w:ascii="Century Gothic"/>
          <w:b/>
          <w:color w:val="0A0A0A"/>
          <w:spacing w:val="14"/>
          <w:w w:val="105"/>
          <w:sz w:val="16"/>
        </w:rPr>
        <w:t> </w:t>
      </w:r>
      <w:r>
        <w:rPr>
          <w:rFonts w:ascii="Century Gothic"/>
          <w:b/>
          <w:color w:val="0A0A0A"/>
          <w:w w:val="105"/>
          <w:sz w:val="16"/>
        </w:rPr>
        <w:t>82500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4" w:equalWidth="0">
            <w:col w:w="1780" w:space="40"/>
            <w:col w:w="4544" w:space="1383"/>
            <w:col w:w="1541" w:space="40"/>
            <w:col w:w="1482"/>
          </w:cols>
        </w:sectPr>
      </w:pPr>
    </w:p>
    <w:p>
      <w:pPr>
        <w:spacing w:before="107"/>
        <w:ind w:left="130" w:right="0" w:firstLine="0"/>
        <w:jc w:val="left"/>
        <w:rPr>
          <w:b/>
          <w:sz w:val="17"/>
        </w:rPr>
      </w:pPr>
      <w:r>
        <w:rPr>
          <w:b/>
          <w:color w:val="040404"/>
          <w:w w:val="95"/>
          <w:sz w:val="17"/>
        </w:rPr>
        <w:t>163</w:t>
      </w:r>
    </w:p>
    <w:p>
      <w:pPr>
        <w:spacing w:before="102"/>
        <w:ind w:left="130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40404"/>
          <w:w w:val="95"/>
          <w:sz w:val="17"/>
        </w:rPr>
        <w:t>163</w:t>
      </w:r>
    </w:p>
    <w:p>
      <w:pPr>
        <w:tabs>
          <w:tab w:pos="2146" w:val="left" w:leader="none"/>
        </w:tabs>
        <w:spacing w:line="237" w:lineRule="auto" w:before="0"/>
        <w:ind w:left="135" w:right="38" w:hanging="5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70707"/>
          <w:sz w:val="16"/>
        </w:rPr>
        <w:t>ROAD  </w:t>
      </w:r>
      <w:r>
        <w:rPr>
          <w:rFonts w:ascii="Century Gothic"/>
          <w:b/>
          <w:color w:val="070707"/>
          <w:spacing w:val="27"/>
          <w:sz w:val="16"/>
        </w:rPr>
        <w:t> </w:t>
      </w:r>
      <w:r>
        <w:rPr>
          <w:rFonts w:ascii="Century Gothic"/>
          <w:b/>
          <w:color w:val="070707"/>
          <w:sz w:val="16"/>
        </w:rPr>
        <w:t>TRANSPORT,</w:t>
        <w:tab/>
      </w:r>
      <w:r>
        <w:rPr>
          <w:rFonts w:ascii="Century Gothic"/>
          <w:b/>
          <w:color w:val="070707"/>
          <w:w w:val="90"/>
          <w:position w:val="1"/>
          <w:sz w:val="16"/>
        </w:rPr>
        <w:t>lrnprove</w:t>
      </w:r>
      <w:r>
        <w:rPr>
          <w:rFonts w:ascii="Century Gothic"/>
          <w:b/>
          <w:color w:val="070707"/>
          <w:spacing w:val="4"/>
          <w:w w:val="90"/>
          <w:position w:val="1"/>
          <w:sz w:val="16"/>
        </w:rPr>
        <w:t> </w:t>
      </w:r>
      <w:r>
        <w:rPr>
          <w:rFonts w:ascii="Century Gothic"/>
          <w:b/>
          <w:color w:val="070707"/>
          <w:w w:val="90"/>
          <w:position w:val="1"/>
          <w:sz w:val="16"/>
        </w:rPr>
        <w:t>road</w:t>
      </w:r>
      <w:r>
        <w:rPr>
          <w:rFonts w:ascii="Century Gothic"/>
          <w:b/>
          <w:color w:val="070707"/>
          <w:spacing w:val="4"/>
          <w:w w:val="90"/>
          <w:position w:val="1"/>
          <w:sz w:val="16"/>
        </w:rPr>
        <w:t> </w:t>
      </w:r>
      <w:r>
        <w:rPr>
          <w:rFonts w:ascii="Century Gothic"/>
          <w:b/>
          <w:color w:val="070707"/>
          <w:w w:val="90"/>
          <w:position w:val="1"/>
          <w:sz w:val="16"/>
        </w:rPr>
        <w:t>transport</w:t>
      </w:r>
      <w:r>
        <w:rPr>
          <w:rFonts w:ascii="Century Gothic"/>
          <w:b/>
          <w:color w:val="070707"/>
          <w:spacing w:val="-37"/>
          <w:w w:val="90"/>
          <w:position w:val="1"/>
          <w:sz w:val="16"/>
        </w:rPr>
        <w:t> </w:t>
      </w:r>
      <w:r>
        <w:rPr>
          <w:rFonts w:ascii="Century Gothic"/>
          <w:b/>
          <w:color w:val="060606"/>
          <w:sz w:val="16"/>
        </w:rPr>
        <w:t>INTERMODALITY</w:t>
      </w:r>
      <w:r>
        <w:rPr>
          <w:rFonts w:ascii="Century Gothic"/>
          <w:b/>
          <w:color w:val="060606"/>
          <w:spacing w:val="26"/>
          <w:sz w:val="16"/>
        </w:rPr>
        <w:t> </w:t>
      </w:r>
      <w:r>
        <w:rPr>
          <w:rFonts w:ascii="Century Gothic"/>
          <w:b/>
          <w:color w:val="060606"/>
          <w:sz w:val="16"/>
        </w:rPr>
        <w:t>AND</w:t>
        <w:tab/>
      </w:r>
      <w:r>
        <w:rPr>
          <w:rFonts w:ascii="Century Gothic"/>
          <w:b/>
          <w:color w:val="0B0B0B"/>
          <w:w w:val="95"/>
          <w:sz w:val="16"/>
        </w:rPr>
        <w:t>supply and services</w:t>
      </w:r>
      <w:r>
        <w:rPr>
          <w:rFonts w:ascii="Century Gothic"/>
          <w:b/>
          <w:color w:val="0B0B0B"/>
          <w:spacing w:val="1"/>
          <w:w w:val="95"/>
          <w:sz w:val="16"/>
        </w:rPr>
        <w:t> </w:t>
      </w:r>
      <w:r>
        <w:rPr>
          <w:rFonts w:ascii="Century Gothic"/>
          <w:b/>
          <w:color w:val="060606"/>
          <w:sz w:val="16"/>
        </w:rPr>
        <w:t>ROAD</w:t>
      </w:r>
      <w:r>
        <w:rPr>
          <w:rFonts w:ascii="Century Gothic"/>
          <w:b/>
          <w:color w:val="060606"/>
          <w:spacing w:val="-2"/>
          <w:sz w:val="16"/>
        </w:rPr>
        <w:t> </w:t>
      </w:r>
      <w:r>
        <w:rPr>
          <w:rFonts w:ascii="Century Gothic"/>
          <w:b/>
          <w:color w:val="060606"/>
          <w:sz w:val="16"/>
        </w:rPr>
        <w:t>SAFETY</w:t>
      </w:r>
    </w:p>
    <w:p>
      <w:pPr>
        <w:spacing w:before="91"/>
        <w:ind w:left="130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w w:val="85"/>
          <w:sz w:val="16"/>
        </w:rPr>
        <w:t>Rate</w:t>
      </w:r>
      <w:r>
        <w:rPr>
          <w:rFonts w:ascii="Century Gothic"/>
          <w:b/>
          <w:color w:val="080808"/>
          <w:spacing w:val="36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of</w:t>
      </w:r>
      <w:r>
        <w:rPr>
          <w:rFonts w:ascii="Century Gothic"/>
          <w:b/>
          <w:color w:val="080808"/>
          <w:spacing w:val="17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accident</w:t>
      </w:r>
      <w:r>
        <w:rPr>
          <w:rFonts w:ascii="Century Gothic"/>
          <w:b/>
          <w:color w:val="080808"/>
          <w:spacing w:val="27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reduction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4" w:equalWidth="0">
            <w:col w:w="427" w:space="567"/>
            <w:col w:w="427" w:space="411"/>
            <w:col w:w="3809" w:space="266"/>
            <w:col w:w="4903"/>
          </w:cols>
        </w:sectPr>
      </w:pPr>
    </w:p>
    <w:p>
      <w:pPr>
        <w:pStyle w:val="BodyText"/>
        <w:rPr>
          <w:rFonts w:ascii="Century Gothic"/>
          <w:sz w:val="34"/>
        </w:rPr>
      </w:pPr>
    </w:p>
    <w:p>
      <w:pPr>
        <w:spacing w:before="0"/>
        <w:ind w:left="118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154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rPr>
          <w:rFonts w:ascii="Calibri"/>
          <w:sz w:val="34"/>
        </w:rPr>
      </w:pPr>
    </w:p>
    <w:p>
      <w:pPr>
        <w:spacing w:line="97" w:lineRule="exact" w:before="1"/>
        <w:ind w:left="110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166</w:t>
      </w:r>
    </w:p>
    <w:p>
      <w:pPr>
        <w:spacing w:line="240" w:lineRule="auto" w:before="11"/>
        <w:rPr>
          <w:rFonts w:ascii="Calibri"/>
          <w:b/>
          <w:sz w:val="33"/>
        </w:rPr>
      </w:pPr>
      <w:r>
        <w:rPr/>
        <w:br w:type="column"/>
      </w:r>
      <w:r>
        <w:rPr>
          <w:rFonts w:ascii="Calibri"/>
          <w:b/>
          <w:sz w:val="33"/>
        </w:rPr>
      </w:r>
    </w:p>
    <w:p>
      <w:pPr>
        <w:spacing w:before="0"/>
        <w:ind w:left="117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154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1"/>
        <w:rPr>
          <w:rFonts w:ascii="Calibri"/>
          <w:sz w:val="34"/>
        </w:rPr>
      </w:pPr>
    </w:p>
    <w:p>
      <w:pPr>
        <w:spacing w:line="99" w:lineRule="exact" w:before="1"/>
        <w:ind w:left="110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155</w:t>
      </w:r>
    </w:p>
    <w:p>
      <w:pPr>
        <w:spacing w:line="223" w:lineRule="auto" w:before="178"/>
        <w:ind w:left="121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50505"/>
          <w:w w:val="105"/>
          <w:sz w:val="16"/>
        </w:rPr>
        <w:t>AIR TRANSPORT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DEVELOPMENT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AND</w:t>
      </w:r>
      <w:r>
        <w:rPr>
          <w:rFonts w:ascii="Century Gothic"/>
          <w:b/>
          <w:color w:val="050505"/>
          <w:spacing w:val="-44"/>
          <w:w w:val="105"/>
          <w:sz w:val="16"/>
        </w:rPr>
        <w:t> </w:t>
      </w:r>
      <w:r>
        <w:rPr>
          <w:rFonts w:ascii="Century Gothic"/>
          <w:b/>
          <w:color w:val="050505"/>
          <w:w w:val="105"/>
          <w:sz w:val="16"/>
        </w:rPr>
        <w:t>CIVIL AVIATION</w:t>
      </w:r>
      <w:r>
        <w:rPr>
          <w:rFonts w:ascii="Century Gothic"/>
          <w:b/>
          <w:color w:val="050505"/>
          <w:spacing w:val="1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REGULATION</w:t>
      </w:r>
    </w:p>
    <w:p>
      <w:pPr>
        <w:pStyle w:val="BodyText"/>
        <w:spacing w:before="7"/>
        <w:rPr>
          <w:rFonts w:ascii="Century Gothic"/>
          <w:sz w:val="16"/>
        </w:rPr>
      </w:pPr>
    </w:p>
    <w:p>
      <w:pPr>
        <w:spacing w:line="204" w:lineRule="auto" w:before="0"/>
        <w:ind w:left="110" w:right="34" w:firstLine="6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50505"/>
          <w:w w:val="110"/>
          <w:sz w:val="16"/>
        </w:rPr>
        <w:t>DEVELOPMENT OF</w:t>
      </w:r>
      <w:r>
        <w:rPr>
          <w:rFonts w:ascii="Century Gothic"/>
          <w:b/>
          <w:color w:val="050505"/>
          <w:spacing w:val="1"/>
          <w:w w:val="110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MARITIME,</w:t>
      </w:r>
      <w:r>
        <w:rPr>
          <w:rFonts w:ascii="Century Gothic"/>
          <w:b/>
          <w:color w:val="070707"/>
          <w:spacing w:val="8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RIVER</w:t>
      </w:r>
      <w:r>
        <w:rPr>
          <w:rFonts w:ascii="Century Gothic"/>
          <w:b/>
          <w:color w:val="070707"/>
          <w:spacing w:val="-4"/>
          <w:w w:val="105"/>
          <w:sz w:val="16"/>
        </w:rPr>
        <w:t> </w:t>
      </w:r>
      <w:r>
        <w:rPr>
          <w:rFonts w:ascii="Century Gothic"/>
          <w:b/>
          <w:color w:val="070707"/>
          <w:w w:val="105"/>
          <w:sz w:val="16"/>
        </w:rPr>
        <w:t>AND</w:t>
      </w:r>
    </w:p>
    <w:p>
      <w:pPr>
        <w:spacing w:line="70" w:lineRule="exact" w:before="0"/>
        <w:ind w:left="116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110"/>
          <w:sz w:val="16"/>
        </w:rPr>
        <w:t>LAKE</w:t>
      </w:r>
      <w:r>
        <w:rPr>
          <w:rFonts w:ascii="Century Gothic"/>
          <w:b/>
          <w:color w:val="060606"/>
          <w:spacing w:val="3"/>
          <w:w w:val="110"/>
          <w:sz w:val="16"/>
        </w:rPr>
        <w:t> </w:t>
      </w:r>
      <w:r>
        <w:rPr>
          <w:rFonts w:ascii="Century Gothic"/>
          <w:b/>
          <w:color w:val="060606"/>
          <w:w w:val="110"/>
          <w:sz w:val="16"/>
        </w:rPr>
        <w:t>TRANSPORT</w:t>
      </w:r>
      <w:r>
        <w:rPr>
          <w:rFonts w:ascii="Century Gothic"/>
          <w:b/>
          <w:color w:val="060606"/>
          <w:spacing w:val="4"/>
          <w:w w:val="110"/>
          <w:sz w:val="16"/>
        </w:rPr>
        <w:t> </w:t>
      </w:r>
      <w:r>
        <w:rPr>
          <w:rFonts w:ascii="Century Gothic"/>
          <w:b/>
          <w:color w:val="060606"/>
          <w:w w:val="110"/>
          <w:sz w:val="16"/>
        </w:rPr>
        <w:t>AS</w:t>
      </w:r>
    </w:p>
    <w:p>
      <w:pPr>
        <w:spacing w:line="240" w:lineRule="auto" w:before="8"/>
        <w:rPr>
          <w:rFonts w:ascii="Century Gothic"/>
          <w:b/>
          <w:sz w:val="19"/>
        </w:rPr>
      </w:pPr>
      <w:r>
        <w:rPr/>
        <w:br w:type="column"/>
      </w:r>
      <w:r>
        <w:rPr>
          <w:rFonts w:ascii="Century Gothic"/>
          <w:b/>
          <w:sz w:val="19"/>
        </w:rPr>
      </w:r>
    </w:p>
    <w:p>
      <w:pPr>
        <w:spacing w:line="230" w:lineRule="auto" w:before="0"/>
        <w:ind w:left="119" w:right="105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w w:val="90"/>
          <w:sz w:val="16"/>
        </w:rPr>
        <w:t>lmprove</w:t>
      </w:r>
      <w:r>
        <w:rPr>
          <w:rFonts w:ascii="Century Gothic"/>
          <w:b/>
          <w:color w:val="0D0D0D"/>
          <w:spacing w:val="7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air</w:t>
      </w:r>
      <w:r>
        <w:rPr>
          <w:rFonts w:ascii="Century Gothic"/>
          <w:b/>
          <w:color w:val="0D0D0D"/>
          <w:spacing w:val="-1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service</w:t>
      </w:r>
      <w:r>
        <w:rPr>
          <w:rFonts w:ascii="Century Gothic"/>
          <w:b/>
          <w:color w:val="0D0D0D"/>
          <w:spacing w:val="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provision,</w:t>
      </w:r>
      <w:r>
        <w:rPr>
          <w:rFonts w:ascii="Century Gothic"/>
          <w:b/>
          <w:color w:val="070707"/>
          <w:spacing w:val="9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security</w:t>
      </w:r>
      <w:r>
        <w:rPr>
          <w:rFonts w:ascii="Century Gothic"/>
          <w:b/>
          <w:color w:val="070707"/>
          <w:spacing w:val="1"/>
          <w:w w:val="90"/>
          <w:sz w:val="16"/>
        </w:rPr>
        <w:t> </w:t>
      </w:r>
      <w:r>
        <w:rPr>
          <w:rFonts w:ascii="Century Gothic"/>
          <w:b/>
          <w:color w:val="070707"/>
          <w:w w:val="90"/>
          <w:sz w:val="16"/>
        </w:rPr>
        <w:t>and</w:t>
      </w:r>
      <w:r>
        <w:rPr>
          <w:rFonts w:ascii="Century Gothic"/>
          <w:b/>
          <w:color w:val="070707"/>
          <w:spacing w:val="-38"/>
          <w:w w:val="90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safety</w:t>
      </w:r>
      <w:r>
        <w:rPr>
          <w:rFonts w:ascii="Century Gothic"/>
          <w:b/>
          <w:color w:val="070707"/>
          <w:spacing w:val="4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of</w:t>
      </w:r>
      <w:r>
        <w:rPr>
          <w:rFonts w:ascii="Century Gothic"/>
          <w:b/>
          <w:color w:val="070707"/>
          <w:spacing w:val="12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civil</w:t>
      </w:r>
      <w:r>
        <w:rPr>
          <w:rFonts w:ascii="Century Gothic"/>
          <w:b/>
          <w:color w:val="070707"/>
          <w:spacing w:val="25"/>
          <w:w w:val="85"/>
          <w:sz w:val="16"/>
        </w:rPr>
        <w:t> </w:t>
      </w:r>
      <w:r>
        <w:rPr>
          <w:rFonts w:ascii="Century Gothic"/>
          <w:b/>
          <w:color w:val="070707"/>
          <w:w w:val="85"/>
          <w:sz w:val="16"/>
        </w:rPr>
        <w:t>aviation.</w:t>
      </w:r>
    </w:p>
    <w:p>
      <w:pPr>
        <w:pStyle w:val="BodyText"/>
        <w:rPr>
          <w:rFonts w:ascii="Century Gothic"/>
          <w:sz w:val="20"/>
        </w:rPr>
      </w:pPr>
    </w:p>
    <w:p>
      <w:pPr>
        <w:spacing w:line="211" w:lineRule="auto" w:before="123"/>
        <w:ind w:left="110" w:right="0" w:firstLine="15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D0D0D"/>
          <w:w w:val="90"/>
          <w:sz w:val="16"/>
        </w:rPr>
        <w:t>lnerease</w:t>
      </w:r>
      <w:r>
        <w:rPr>
          <w:rFonts w:ascii="Century Gothic"/>
          <w:b/>
          <w:color w:val="0D0D0D"/>
          <w:spacing w:val="7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the</w:t>
      </w:r>
      <w:r>
        <w:rPr>
          <w:rFonts w:ascii="Century Gothic"/>
          <w:b/>
          <w:color w:val="0D0D0D"/>
          <w:spacing w:val="8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supply</w:t>
      </w:r>
      <w:r>
        <w:rPr>
          <w:rFonts w:ascii="Century Gothic"/>
          <w:b/>
          <w:color w:val="0D0D0D"/>
          <w:spacing w:val="3"/>
          <w:w w:val="90"/>
          <w:sz w:val="16"/>
        </w:rPr>
        <w:t> </w:t>
      </w:r>
      <w:r>
        <w:rPr>
          <w:rFonts w:ascii="Century Gothic"/>
          <w:b/>
          <w:color w:val="0D0D0D"/>
          <w:w w:val="90"/>
          <w:sz w:val="16"/>
        </w:rPr>
        <w:t>of</w:t>
      </w:r>
      <w:r>
        <w:rPr>
          <w:rFonts w:ascii="Century Gothic"/>
          <w:b/>
          <w:color w:val="0D0D0D"/>
          <w:spacing w:val="1"/>
          <w:w w:val="90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maritime,</w:t>
      </w:r>
      <w:r>
        <w:rPr>
          <w:rFonts w:ascii="Century Gothic"/>
          <w:b/>
          <w:color w:val="080808"/>
          <w:spacing w:val="7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river</w:t>
      </w:r>
      <w:r>
        <w:rPr>
          <w:rFonts w:ascii="Century Gothic"/>
          <w:b/>
          <w:color w:val="080808"/>
          <w:spacing w:val="23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and</w:t>
      </w:r>
      <w:r>
        <w:rPr>
          <w:rFonts w:ascii="Century Gothic"/>
          <w:b/>
          <w:color w:val="080808"/>
          <w:spacing w:val="17"/>
          <w:w w:val="85"/>
          <w:sz w:val="16"/>
        </w:rPr>
        <w:t> </w:t>
      </w:r>
      <w:r>
        <w:rPr>
          <w:rFonts w:ascii="Century Gothic"/>
          <w:b/>
          <w:color w:val="080808"/>
          <w:w w:val="85"/>
          <w:sz w:val="16"/>
        </w:rPr>
        <w:t>lake</w:t>
      </w:r>
    </w:p>
    <w:p>
      <w:pPr>
        <w:spacing w:line="240" w:lineRule="auto" w:before="1"/>
        <w:rPr>
          <w:rFonts w:ascii="Century Gothic"/>
          <w:b/>
          <w:sz w:val="27"/>
        </w:rPr>
      </w:pPr>
      <w:r>
        <w:rPr/>
        <w:br w:type="column"/>
      </w:r>
      <w:r>
        <w:rPr>
          <w:rFonts w:ascii="Century Gothic"/>
          <w:b/>
          <w:sz w:val="27"/>
        </w:rPr>
      </w:r>
    </w:p>
    <w:p>
      <w:pPr>
        <w:spacing w:line="228" w:lineRule="auto" w:before="1"/>
        <w:ind w:left="116" w:right="23" w:hanging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80808"/>
          <w:w w:val="90"/>
          <w:sz w:val="16"/>
        </w:rPr>
        <w:t>Freight traffic developrnent</w:t>
      </w:r>
      <w:r>
        <w:rPr>
          <w:rFonts w:ascii="Century Gothic"/>
          <w:b/>
          <w:color w:val="080808"/>
          <w:spacing w:val="-38"/>
          <w:w w:val="90"/>
          <w:sz w:val="16"/>
        </w:rPr>
        <w:t> </w:t>
      </w:r>
      <w:r>
        <w:rPr>
          <w:rFonts w:ascii="Century Gothic"/>
          <w:b/>
          <w:color w:val="060606"/>
          <w:sz w:val="16"/>
        </w:rPr>
        <w:t>rate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4"/>
        <w:rPr>
          <w:rFonts w:ascii="Century Gothic"/>
          <w:sz w:val="18"/>
        </w:rPr>
      </w:pPr>
    </w:p>
    <w:p>
      <w:pPr>
        <w:spacing w:line="94" w:lineRule="exact" w:before="0"/>
        <w:ind w:left="11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w w:val="90"/>
          <w:sz w:val="16"/>
        </w:rPr>
        <w:t>Port</w:t>
      </w:r>
      <w:r>
        <w:rPr>
          <w:rFonts w:ascii="Century Gothic"/>
          <w:b/>
          <w:color w:val="060606"/>
          <w:spacing w:val="19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transit</w:t>
      </w:r>
      <w:r>
        <w:rPr>
          <w:rFonts w:ascii="Century Gothic"/>
          <w:b/>
          <w:color w:val="060606"/>
          <w:spacing w:val="21"/>
          <w:w w:val="90"/>
          <w:sz w:val="16"/>
        </w:rPr>
        <w:t> </w:t>
      </w:r>
      <w:r>
        <w:rPr>
          <w:rFonts w:ascii="Century Gothic"/>
          <w:b/>
          <w:color w:val="060606"/>
          <w:w w:val="90"/>
          <w:sz w:val="16"/>
        </w:rPr>
        <w:t>deadlines</w:t>
      </w:r>
    </w:p>
    <w:p>
      <w:pPr>
        <w:spacing w:before="53"/>
        <w:ind w:left="0" w:right="38" w:firstLine="0"/>
        <w:jc w:val="righ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90909"/>
          <w:w w:val="110"/>
          <w:sz w:val="16"/>
        </w:rPr>
        <w:t>916500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7"/>
        <w:rPr>
          <w:rFonts w:ascii="Century Gothic"/>
          <w:sz w:val="18"/>
        </w:rPr>
      </w:pPr>
    </w:p>
    <w:p>
      <w:pPr>
        <w:spacing w:before="0"/>
        <w:ind w:left="0" w:right="46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105"/>
          <w:sz w:val="16"/>
        </w:rPr>
        <w:t>82850</w:t>
      </w:r>
      <w:r>
        <w:rPr>
          <w:rFonts w:ascii="Century Gothic"/>
          <w:b/>
          <w:color w:val="0A0A0A"/>
          <w:spacing w:val="-12"/>
          <w:w w:val="105"/>
          <w:sz w:val="16"/>
        </w:rPr>
        <w:t> </w:t>
      </w:r>
      <w:r>
        <w:rPr>
          <w:rFonts w:ascii="Century Gothic"/>
          <w:b/>
          <w:color w:val="0A0A0A"/>
          <w:w w:val="105"/>
          <w:sz w:val="16"/>
        </w:rPr>
        <w:t>000</w:t>
      </w:r>
    </w:p>
    <w:p>
      <w:pPr>
        <w:spacing w:before="48"/>
        <w:ind w:left="0" w:right="235" w:firstLine="0"/>
        <w:jc w:val="righ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80808"/>
          <w:spacing w:val="1"/>
          <w:w w:val="103"/>
          <w:sz w:val="16"/>
        </w:rPr>
        <w:t>91</w:t>
      </w:r>
      <w:r>
        <w:rPr>
          <w:rFonts w:ascii="Century Gothic"/>
          <w:b/>
          <w:color w:val="080808"/>
          <w:spacing w:val="-52"/>
          <w:w w:val="202"/>
          <w:sz w:val="16"/>
        </w:rPr>
        <w:t>6</w:t>
      </w:r>
      <w:r>
        <w:rPr>
          <w:rFonts w:ascii="Century Gothic"/>
          <w:b/>
          <w:color w:val="080808"/>
          <w:spacing w:val="3"/>
          <w:w w:val="99"/>
          <w:sz w:val="16"/>
        </w:rPr>
        <w:t>500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6"/>
        <w:rPr>
          <w:rFonts w:ascii="Century Gothic"/>
          <w:sz w:val="18"/>
        </w:rPr>
      </w:pPr>
    </w:p>
    <w:p>
      <w:pPr>
        <w:spacing w:before="0"/>
        <w:ind w:left="0" w:right="245" w:firstLine="0"/>
        <w:jc w:val="right"/>
        <w:rPr>
          <w:rFonts w:ascii="Century Gothic"/>
          <w:b/>
          <w:sz w:val="16"/>
        </w:rPr>
      </w:pPr>
      <w:r>
        <w:rPr>
          <w:rFonts w:ascii="Century Gothic"/>
          <w:b/>
          <w:color w:val="0A0A0A"/>
          <w:w w:val="105"/>
          <w:sz w:val="16"/>
        </w:rPr>
        <w:t>82850</w:t>
      </w:r>
      <w:r>
        <w:rPr>
          <w:rFonts w:ascii="Century Gothic"/>
          <w:b/>
          <w:color w:val="0A0A0A"/>
          <w:spacing w:val="5"/>
          <w:w w:val="105"/>
          <w:sz w:val="16"/>
        </w:rPr>
        <w:t> </w:t>
      </w:r>
      <w:r>
        <w:rPr>
          <w:rFonts w:ascii="Century Gothic"/>
          <w:b/>
          <w:color w:val="0A0A0A"/>
          <w:w w:val="105"/>
          <w:sz w:val="16"/>
        </w:rPr>
        <w:t>000</w:t>
      </w:r>
    </w:p>
    <w:p>
      <w:pPr>
        <w:spacing w:after="0"/>
        <w:jc w:val="righ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7" w:equalWidth="0">
            <w:col w:w="423" w:space="567"/>
            <w:col w:w="428" w:space="422"/>
            <w:col w:w="1899" w:space="123"/>
            <w:col w:w="1818" w:space="250"/>
            <w:col w:w="2033" w:space="382"/>
            <w:col w:w="951" w:space="340"/>
            <w:col w:w="1174"/>
          </w:cols>
        </w:sectPr>
      </w:pPr>
    </w:p>
    <w:p>
      <w:pPr>
        <w:pStyle w:val="BodyText"/>
        <w:rPr>
          <w:rFonts w:ascii="Century Gothic"/>
          <w:sz w:val="22"/>
        </w:rPr>
      </w:pPr>
    </w:p>
    <w:p>
      <w:pPr>
        <w:pStyle w:val="BodyText"/>
        <w:rPr>
          <w:rFonts w:ascii="Century Gothic"/>
          <w:sz w:val="22"/>
        </w:rPr>
      </w:pPr>
    </w:p>
    <w:p>
      <w:pPr>
        <w:tabs>
          <w:tab w:pos="1114" w:val="left" w:leader="none"/>
        </w:tabs>
        <w:spacing w:before="191"/>
        <w:ind w:left="120" w:right="0" w:firstLine="0"/>
        <w:jc w:val="left"/>
        <w:rPr>
          <w:b/>
          <w:sz w:val="16"/>
        </w:rPr>
      </w:pPr>
      <w:r>
        <w:rPr>
          <w:b/>
          <w:color w:val="010101"/>
          <w:sz w:val="16"/>
        </w:rPr>
        <w:t>156</w:t>
        <w:tab/>
      </w:r>
      <w:r>
        <w:rPr>
          <w:b/>
          <w:color w:val="040404"/>
          <w:sz w:val="16"/>
        </w:rPr>
        <w:t>156</w:t>
      </w:r>
    </w:p>
    <w:p>
      <w:pPr>
        <w:tabs>
          <w:tab w:pos="2152" w:val="left" w:leader="none"/>
        </w:tabs>
        <w:spacing w:line="151" w:lineRule="auto" w:before="14"/>
        <w:ind w:left="120" w:right="0" w:firstLine="0"/>
        <w:jc w:val="left"/>
        <w:rPr>
          <w:rFonts w:ascii="Century Gothic"/>
          <w:b/>
          <w:sz w:val="16"/>
        </w:rPr>
      </w:pPr>
      <w:r>
        <w:rPr/>
        <w:br w:type="column"/>
      </w:r>
      <w:r>
        <w:rPr>
          <w:rFonts w:ascii="Century Gothic"/>
          <w:b/>
          <w:color w:val="040404"/>
          <w:position w:val="-10"/>
          <w:sz w:val="16"/>
        </w:rPr>
        <w:t>WELL</w:t>
      </w:r>
      <w:r>
        <w:rPr>
          <w:rFonts w:ascii="Century Gothic"/>
          <w:b/>
          <w:color w:val="040404"/>
          <w:spacing w:val="38"/>
          <w:position w:val="-10"/>
          <w:sz w:val="16"/>
        </w:rPr>
        <w:t> </w:t>
      </w:r>
      <w:r>
        <w:rPr>
          <w:rFonts w:ascii="Century Gothic"/>
          <w:b/>
          <w:color w:val="040404"/>
          <w:position w:val="-10"/>
          <w:sz w:val="16"/>
        </w:rPr>
        <w:t>AS</w:t>
      </w:r>
      <w:r>
        <w:rPr>
          <w:rFonts w:ascii="Century Gothic"/>
          <w:b/>
          <w:color w:val="040404"/>
          <w:spacing w:val="16"/>
          <w:position w:val="-10"/>
          <w:sz w:val="16"/>
        </w:rPr>
        <w:t> </w:t>
      </w:r>
      <w:r>
        <w:rPr>
          <w:rFonts w:ascii="Century Gothic"/>
          <w:b/>
          <w:color w:val="040404"/>
          <w:position w:val="-10"/>
          <w:sz w:val="16"/>
        </w:rPr>
        <w:t>PORT</w:t>
        <w:tab/>
      </w:r>
      <w:r>
        <w:rPr>
          <w:rFonts w:ascii="Century Gothic"/>
          <w:b/>
          <w:color w:val="080808"/>
          <w:w w:val="90"/>
          <w:sz w:val="16"/>
        </w:rPr>
        <w:t>transport</w:t>
      </w:r>
      <w:r>
        <w:rPr>
          <w:rFonts w:ascii="Century Gothic"/>
          <w:b/>
          <w:color w:val="080808"/>
          <w:spacing w:val="17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services</w:t>
      </w:r>
      <w:r>
        <w:rPr>
          <w:rFonts w:ascii="Century Gothic"/>
          <w:b/>
          <w:color w:val="080808"/>
          <w:spacing w:val="14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as</w:t>
      </w:r>
      <w:r>
        <w:rPr>
          <w:rFonts w:ascii="Century Gothic"/>
          <w:b/>
          <w:color w:val="080808"/>
          <w:spacing w:val="14"/>
          <w:w w:val="90"/>
          <w:sz w:val="16"/>
        </w:rPr>
        <w:t> </w:t>
      </w:r>
      <w:r>
        <w:rPr>
          <w:rFonts w:ascii="Century Gothic"/>
          <w:b/>
          <w:color w:val="080808"/>
          <w:w w:val="90"/>
          <w:sz w:val="16"/>
        </w:rPr>
        <w:t>well</w:t>
      </w:r>
    </w:p>
    <w:p>
      <w:pPr>
        <w:tabs>
          <w:tab w:pos="2151" w:val="left" w:leader="none"/>
        </w:tabs>
        <w:spacing w:line="160" w:lineRule="auto" w:before="0"/>
        <w:ind w:left="123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60606"/>
          <w:position w:val="-8"/>
          <w:sz w:val="16"/>
        </w:rPr>
        <w:t>ACTIVITIES</w:t>
        <w:tab/>
      </w:r>
      <w:r>
        <w:rPr>
          <w:rFonts w:ascii="Century Gothic"/>
          <w:b/>
          <w:color w:val="050505"/>
          <w:w w:val="90"/>
          <w:sz w:val="16"/>
        </w:rPr>
        <w:t>as</w:t>
      </w:r>
      <w:r>
        <w:rPr>
          <w:rFonts w:ascii="Century Gothic"/>
          <w:b/>
          <w:color w:val="050505"/>
          <w:spacing w:val="12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port</w:t>
      </w:r>
      <w:r>
        <w:rPr>
          <w:rFonts w:ascii="Century Gothic"/>
          <w:b/>
          <w:color w:val="050505"/>
          <w:spacing w:val="-3"/>
          <w:w w:val="90"/>
          <w:sz w:val="16"/>
        </w:rPr>
        <w:t> </w:t>
      </w:r>
      <w:r>
        <w:rPr>
          <w:rFonts w:ascii="Century Gothic"/>
          <w:b/>
          <w:color w:val="050505"/>
          <w:w w:val="90"/>
          <w:sz w:val="16"/>
        </w:rPr>
        <w:t>activities</w:t>
      </w:r>
    </w:p>
    <w:p>
      <w:pPr>
        <w:tabs>
          <w:tab w:pos="2151" w:val="left" w:leader="none"/>
        </w:tabs>
        <w:spacing w:line="235" w:lineRule="auto" w:before="154"/>
        <w:ind w:left="121" w:right="314" w:firstLine="1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70707"/>
          <w:sz w:val="16"/>
        </w:rPr>
        <w:t>DEVELOPMENT</w:t>
      </w:r>
      <w:r>
        <w:rPr>
          <w:rFonts w:ascii="Century Gothic"/>
          <w:b/>
          <w:color w:val="070707"/>
          <w:spacing w:val="3"/>
          <w:sz w:val="16"/>
        </w:rPr>
        <w:t> </w:t>
      </w:r>
      <w:r>
        <w:rPr>
          <w:rFonts w:ascii="Century Gothic"/>
          <w:b/>
          <w:color w:val="070707"/>
          <w:sz w:val="16"/>
        </w:rPr>
        <w:t>OF</w:t>
      </w:r>
      <w:r>
        <w:rPr>
          <w:rFonts w:ascii="Century Gothic"/>
          <w:b/>
          <w:color w:val="070707"/>
          <w:spacing w:val="-5"/>
          <w:sz w:val="16"/>
        </w:rPr>
        <w:t> </w:t>
      </w:r>
      <w:r>
        <w:rPr>
          <w:rFonts w:ascii="Century Gothic"/>
          <w:b/>
          <w:color w:val="070707"/>
          <w:sz w:val="16"/>
        </w:rPr>
        <w:t>RAIL</w:t>
      </w:r>
      <w:r>
        <w:rPr>
          <w:rFonts w:ascii="Century Gothic"/>
          <w:b/>
          <w:color w:val="070707"/>
          <w:spacing w:val="22"/>
          <w:sz w:val="16"/>
        </w:rPr>
        <w:t> </w:t>
      </w:r>
      <w:r>
        <w:rPr>
          <w:rFonts w:ascii="Century Gothic"/>
          <w:b/>
          <w:color w:val="0A0A0A"/>
          <w:sz w:val="16"/>
        </w:rPr>
        <w:t>lmprove rail</w:t>
      </w:r>
      <w:r>
        <w:rPr>
          <w:rFonts w:ascii="Century Gothic"/>
          <w:b/>
          <w:color w:val="0A0A0A"/>
          <w:spacing w:val="-2"/>
          <w:sz w:val="16"/>
        </w:rPr>
        <w:t> </w:t>
      </w:r>
      <w:r>
        <w:rPr>
          <w:rFonts w:ascii="Century Gothic"/>
          <w:b/>
          <w:color w:val="0A0A0A"/>
          <w:sz w:val="16"/>
        </w:rPr>
        <w:t>transport</w:t>
      </w:r>
      <w:r>
        <w:rPr>
          <w:rFonts w:ascii="Century Gothic"/>
          <w:b/>
          <w:color w:val="0A0A0A"/>
          <w:spacing w:val="-42"/>
          <w:sz w:val="16"/>
        </w:rPr>
        <w:t> </w:t>
      </w:r>
      <w:r>
        <w:rPr>
          <w:rFonts w:ascii="Century Gothic"/>
          <w:b/>
          <w:color w:val="050505"/>
          <w:sz w:val="16"/>
        </w:rPr>
        <w:t>TRANSPORT</w:t>
        <w:tab/>
      </w:r>
      <w:r>
        <w:rPr>
          <w:rFonts w:ascii="Century Gothic"/>
          <w:b/>
          <w:color w:val="090909"/>
          <w:w w:val="90"/>
          <w:position w:val="1"/>
          <w:sz w:val="16"/>
        </w:rPr>
        <w:t>supply</w:t>
      </w:r>
      <w:r>
        <w:rPr>
          <w:rFonts w:ascii="Century Gothic"/>
          <w:b/>
          <w:color w:val="090909"/>
          <w:spacing w:val="13"/>
          <w:w w:val="90"/>
          <w:position w:val="1"/>
          <w:sz w:val="16"/>
        </w:rPr>
        <w:t> </w:t>
      </w:r>
      <w:r>
        <w:rPr>
          <w:rFonts w:ascii="Century Gothic"/>
          <w:b/>
          <w:color w:val="090909"/>
          <w:w w:val="90"/>
          <w:position w:val="1"/>
          <w:sz w:val="16"/>
        </w:rPr>
        <w:t>and services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9"/>
        <w:rPr>
          <w:rFonts w:ascii="Century Gothic"/>
          <w:sz w:val="29"/>
        </w:rPr>
      </w:pPr>
    </w:p>
    <w:p>
      <w:pPr>
        <w:pStyle w:val="ListParagraph"/>
        <w:numPr>
          <w:ilvl w:val="0"/>
          <w:numId w:val="142"/>
        </w:numPr>
        <w:tabs>
          <w:tab w:pos="301" w:val="left" w:leader="none"/>
        </w:tabs>
        <w:spacing w:line="235" w:lineRule="auto" w:before="0" w:after="0"/>
        <w:ind w:left="120" w:right="38" w:firstLine="2"/>
        <w:jc w:val="left"/>
        <w:rPr>
          <w:rFonts w:ascii="Century Gothic"/>
          <w:b/>
          <w:color w:val="080808"/>
          <w:sz w:val="16"/>
        </w:rPr>
      </w:pPr>
      <w:r>
        <w:rPr>
          <w:rFonts w:ascii="Century Gothic"/>
          <w:b/>
          <w:color w:val="080808"/>
          <w:w w:val="90"/>
          <w:sz w:val="16"/>
        </w:rPr>
        <w:t>Freight traffic development</w:t>
      </w:r>
      <w:r>
        <w:rPr>
          <w:rFonts w:ascii="Century Gothic"/>
          <w:b/>
          <w:color w:val="080808"/>
          <w:spacing w:val="-39"/>
          <w:w w:val="90"/>
          <w:sz w:val="16"/>
        </w:rPr>
        <w:t> </w:t>
      </w:r>
      <w:r>
        <w:rPr>
          <w:rFonts w:ascii="Century Gothic"/>
          <w:b/>
          <w:color w:val="0A0A0A"/>
          <w:sz w:val="16"/>
        </w:rPr>
        <w:t>rate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7"/>
        <w:rPr>
          <w:rFonts w:ascii="Century Gothic"/>
        </w:rPr>
      </w:pPr>
    </w:p>
    <w:p>
      <w:pPr>
        <w:spacing w:before="0"/>
        <w:ind w:left="12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90909"/>
          <w:w w:val="90"/>
          <w:sz w:val="16"/>
        </w:rPr>
        <w:t>3</w:t>
      </w:r>
      <w:r>
        <w:rPr>
          <w:rFonts w:ascii="Century Gothic"/>
          <w:b/>
          <w:color w:val="090909"/>
          <w:spacing w:val="56"/>
          <w:sz w:val="16"/>
        </w:rPr>
        <w:t> </w:t>
      </w:r>
      <w:r>
        <w:rPr>
          <w:rFonts w:ascii="Century Gothic"/>
          <w:b/>
          <w:color w:val="090909"/>
          <w:w w:val="90"/>
          <w:sz w:val="16"/>
        </w:rPr>
        <w:t>352000</w:t>
      </w:r>
    </w:p>
    <w:p>
      <w:pPr>
        <w:spacing w:line="240" w:lineRule="auto" w:before="0"/>
        <w:rPr>
          <w:rFonts w:ascii="Century Gothic"/>
          <w:b/>
          <w:sz w:val="20"/>
        </w:rPr>
      </w:pPr>
      <w:r>
        <w:rPr/>
        <w:br w:type="column"/>
      </w:r>
      <w:r>
        <w:rPr>
          <w:rFonts w:ascii="Century Gothic"/>
          <w:b/>
          <w:sz w:val="20"/>
        </w:rPr>
      </w:r>
    </w:p>
    <w:p>
      <w:pPr>
        <w:pStyle w:val="BodyText"/>
        <w:spacing w:before="9"/>
        <w:rPr>
          <w:rFonts w:ascii="Century Gothic"/>
          <w:sz w:val="24"/>
        </w:rPr>
      </w:pPr>
    </w:p>
    <w:p>
      <w:pPr>
        <w:spacing w:before="1"/>
        <w:ind w:left="120" w:right="0" w:firstLine="0"/>
        <w:jc w:val="left"/>
        <w:rPr>
          <w:rFonts w:ascii="Century Gothic"/>
          <w:b/>
          <w:sz w:val="16"/>
        </w:rPr>
      </w:pPr>
      <w:r>
        <w:rPr>
          <w:rFonts w:ascii="Century Gothic"/>
          <w:b/>
          <w:color w:val="0B0B0B"/>
          <w:spacing w:val="8"/>
          <w:w w:val="53"/>
          <w:sz w:val="16"/>
        </w:rPr>
        <w:t>3</w:t>
      </w:r>
      <w:r>
        <w:rPr>
          <w:rFonts w:ascii="Century Gothic"/>
          <w:b/>
          <w:color w:val="0B0B0B"/>
          <w:spacing w:val="2"/>
          <w:w w:val="131"/>
          <w:sz w:val="16"/>
        </w:rPr>
        <w:t>35</w:t>
      </w:r>
      <w:r>
        <w:rPr>
          <w:rFonts w:ascii="Century Gothic"/>
          <w:b/>
          <w:color w:val="0B0B0B"/>
          <w:spacing w:val="-5"/>
          <w:w w:val="131"/>
          <w:sz w:val="16"/>
        </w:rPr>
        <w:t>2</w:t>
      </w:r>
      <w:r>
        <w:rPr>
          <w:rFonts w:ascii="Century Gothic"/>
          <w:b/>
          <w:color w:val="0B0B0B"/>
          <w:w w:val="102"/>
          <w:sz w:val="16"/>
        </w:rPr>
        <w:t>000</w:t>
      </w:r>
    </w:p>
    <w:p>
      <w:pPr>
        <w:spacing w:after="0"/>
        <w:jc w:val="left"/>
        <w:rPr>
          <w:rFonts w:ascii="Century Gothic"/>
          <w:sz w:val="16"/>
        </w:rPr>
        <w:sectPr>
          <w:type w:val="continuous"/>
          <w:pgSz w:w="11930" w:h="16850"/>
          <w:pgMar w:top="900" w:bottom="280" w:left="460" w:right="660"/>
          <w:cols w:num="5" w:equalWidth="0">
            <w:col w:w="1403" w:space="425"/>
            <w:col w:w="3982" w:space="111"/>
            <w:col w:w="2219" w:space="318"/>
            <w:col w:w="840" w:space="456"/>
            <w:col w:w="1056"/>
          </w:cols>
        </w:sectPr>
      </w:pPr>
    </w:p>
    <w:p>
      <w:pPr>
        <w:pStyle w:val="BodyText"/>
        <w:rPr>
          <w:rFonts w:ascii="Century Gothic"/>
          <w:sz w:val="20"/>
        </w:rPr>
      </w:pPr>
      <w:r>
        <w:rPr/>
        <w:pict>
          <v:group style="position:absolute;margin-left:0pt;margin-top:0pt;width:596.2pt;height:842.2pt;mso-position-horizontal-relative:page;mso-position-vertical-relative:page;z-index:-25611264" id="docshapegroup651" coordorigin="0,0" coordsize="11924,16844">
            <v:shape style="position:absolute;left:0;top:0;width:11924;height:16844" type="#_x0000_t75" id="docshape652" stroked="false">
              <v:imagedata r:id="rId284" o:title=""/>
            </v:shape>
            <v:shape style="position:absolute;left:4670;top:14822;width:5146;height:1728" type="#_x0000_t75" id="docshape653" stroked="false">
              <v:imagedata r:id="rId285" o:title=""/>
            </v:shape>
            <v:line style="position:absolute" from="442,1718" to="2386,1718" stroked="true" strokeweight=".96pt" strokecolor="#171717">
              <v:stroke dashstyle="solid"/>
            </v:line>
            <v:line style="position:absolute" from="6492,2227" to="6492,1186" stroked="true" strokeweight=".96pt" strokecolor="#1c1c1c">
              <v:stroke dashstyle="solid"/>
            </v:line>
            <v:line style="position:absolute" from="11170,2083" to="11170,1661" stroked="true" strokeweight=".96pt" strokecolor="#232323">
              <v:stroke dashstyle="solid"/>
            </v:line>
            <v:line style="position:absolute" from="9859,2702" to="9859,1862" stroked="true" strokeweight=".96pt" strokecolor="#131313">
              <v:stroke dashstyle="solid"/>
            </v:line>
            <v:line style="position:absolute" from="11160,5760" to="11160,1973" stroked="true" strokeweight=".96pt" strokecolor="#171717">
              <v:stroke dashstyle="solid"/>
            </v:line>
            <v:line style="position:absolute" from="9852,5237" to="9852,2026" stroked="true" strokeweight=".96pt" strokecolor="#171717">
              <v:stroke dashstyle="solid"/>
            </v:line>
            <v:line style="position:absolute" from="8664,5256" to="8664,3278" stroked="true" strokeweight=".96pt" strokecolor="#171717">
              <v:stroke dashstyle="solid"/>
            </v:line>
            <v:line style="position:absolute" from="403,5602" to="2386,5602" stroked="true" strokeweight=".72pt" strokecolor="#1c1c1c">
              <v:stroke dashstyle="solid"/>
            </v:line>
            <v:line style="position:absolute" from="2323,5611" to="6432,5611" stroked="true" strokeweight=".72pt" strokecolor="#202020">
              <v:stroke dashstyle="solid"/>
            </v:line>
            <v:line style="position:absolute" from="6466,6293" to="6466,3874" stroked="true" strokeweight=".96pt" strokecolor="#171717">
              <v:stroke dashstyle="solid"/>
            </v:line>
            <v:line style="position:absolute" from="394,6283" to="11150,6283" stroked="true" strokeweight=".96pt" strokecolor="#171717">
              <v:stroke dashstyle="solid"/>
            </v:line>
            <v:line style="position:absolute" from="394,6607" to="11150,6607" stroked="true" strokeweight=".72pt" strokecolor="#171717">
              <v:stroke dashstyle="solid"/>
            </v:line>
            <v:line style="position:absolute" from="11143,7939" to="11143,4267" stroked="true" strokeweight=".96pt" strokecolor="#171717">
              <v:stroke dashstyle="solid"/>
            </v:line>
            <v:line style="position:absolute" from="8652,7478" to="8652,5112" stroked="true" strokeweight=".96pt" strokecolor="#171717">
              <v:stroke dashstyle="solid"/>
            </v:line>
            <v:line style="position:absolute" from="384,7762" to="11146,7762" stroked="true" strokeweight=".96pt" strokecolor="#171717">
              <v:stroke dashstyle="solid"/>
            </v:line>
            <v:line style="position:absolute" from="374,8438" to="11141,8438" stroked="true" strokeweight=".96pt" strokecolor="#171717">
              <v:stroke dashstyle="solid"/>
            </v:line>
            <v:line style="position:absolute" from="2374,9254" to="2374,8630" stroked="true" strokeweight=".96pt" strokecolor="#1c1c1c">
              <v:stroke dashstyle="solid"/>
            </v:line>
            <v:line style="position:absolute" from="365,9804" to="9874,9804" stroked="true" strokeweight=".96pt" strokecolor="#171717">
              <v:stroke dashstyle="solid"/>
            </v:line>
            <v:line style="position:absolute" from="9797,9797" to="11136,9797" stroked="true" strokeweight=".48pt" strokecolor="#202020">
              <v:stroke dashstyle="solid"/>
            </v:line>
            <v:line style="position:absolute" from="6451,10486" to="11136,10486" stroked="true" strokeweight=".96pt" strokecolor="#171717">
              <v:stroke dashstyle="solid"/>
            </v:line>
            <v:line style="position:absolute" from="360,10817" to="8683,10817" stroked="true" strokeweight=".96pt" strokecolor="#171717">
              <v:stroke dashstyle="solid"/>
            </v:line>
            <v:line style="position:absolute" from="8638,14242" to="8638,7387" stroked="true" strokeweight=".96pt" strokecolor="#171717">
              <v:stroke dashstyle="solid"/>
            </v:line>
            <v:line style="position:absolute" from="8002,10805" to="11136,10805" stroked="true" strokeweight=".72pt" strokecolor="#171717">
              <v:stroke dashstyle="solid"/>
            </v:line>
            <v:line style="position:absolute" from="11129,14227" to="11129,7406" stroked="true" strokeweight=".96pt" strokecolor="#171717">
              <v:stroke dashstyle="solid"/>
            </v:line>
            <v:line style="position:absolute" from="2366,11117" to="2366,8275" stroked="true" strokeweight=".96pt" strokecolor="#171717">
              <v:stroke dashstyle="solid"/>
            </v:line>
            <v:line style="position:absolute" from="9823,14232" to="9823,6816" stroked="true" strokeweight=".96pt" strokecolor="#171717">
              <v:stroke dashstyle="solid"/>
            </v:line>
            <v:line style="position:absolute" from="372,11515" to="372,8626" stroked="true" strokeweight=".96pt" strokecolor="#1c1c1c">
              <v:stroke dashstyle="solid"/>
            </v:line>
            <v:line style="position:absolute" from="1075,11923" to="1075,8635" stroked="true" strokeweight=".96pt" strokecolor="#171717">
              <v:stroke dashstyle="solid"/>
            </v:line>
            <v:line style="position:absolute" from="355,11741" to="6509,11741" stroked="true" strokeweight=".96pt" strokecolor="#1c1c1c">
              <v:stroke dashstyle="solid"/>
            </v:line>
            <v:line style="position:absolute" from="6451,11726" to="11136,11726" stroked="true" strokeweight=".72pt" strokecolor="#202020">
              <v:stroke dashstyle="solid"/>
            </v:line>
            <v:line style="position:absolute" from="350,12665" to="4224,12665" stroked="true" strokeweight=".96pt" strokecolor="#171717">
              <v:stroke dashstyle="solid"/>
            </v:line>
            <v:line style="position:absolute" from="4162,12662" to="4574,12662" stroked="true" strokeweight=".96pt" strokecolor="#343434">
              <v:stroke dashstyle="solid"/>
            </v:line>
            <v:line style="position:absolute" from="4387,12658" to="8683,12658" stroked="true" strokeweight=".72pt" strokecolor="#202020">
              <v:stroke dashstyle="solid"/>
            </v:line>
            <v:line style="position:absolute" from="8448,12648" to="11131,12648" stroked="true" strokeweight=".72pt" strokecolor="#171717">
              <v:stroke dashstyle="solid"/>
            </v:line>
            <v:line style="position:absolute" from="6430,14251" to="6430,10805" stroked="true" strokeweight=".96pt" strokecolor="#171717">
              <v:stroke dashstyle="solid"/>
            </v:line>
            <v:line style="position:absolute" from="2323,13769" to="6442,13769" stroked="true" strokeweight=".96pt" strokecolor="#171717">
              <v:stroke dashstyle="solid"/>
            </v:line>
            <v:line style="position:absolute" from="6365,13754" to="9874,13754" stroked="true" strokeweight=".72pt" strokecolor="#1c1c1c">
              <v:stroke dashstyle="solid"/>
            </v:line>
            <v:line style="position:absolute" from="9797,13742" to="11131,13742" stroked="true" strokeweight=".96pt" strokecolor="#171717">
              <v:stroke dashstyle="solid"/>
            </v:line>
            <v:line style="position:absolute" from="360,14275" to="360,11347" stroked="true" strokeweight=".96pt" strokecolor="#1c1c1c">
              <v:stroke dashstyle="solid"/>
            </v:line>
            <v:line style="position:absolute" from="2350,14270" to="2350,11040" stroked="true" strokeweight=".96pt" strokecolor="#171717">
              <v:stroke dashstyle="solid"/>
            </v:line>
            <w10:wrap type="none"/>
          </v:group>
        </w:pic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6"/>
        <w:rPr>
          <w:rFonts w:ascii="Century Gothic"/>
          <w:sz w:val="21"/>
        </w:rPr>
      </w:pPr>
    </w:p>
    <w:p>
      <w:pPr>
        <w:spacing w:before="117"/>
        <w:ind w:left="0" w:right="997" w:firstLine="0"/>
        <w:jc w:val="right"/>
        <w:rPr>
          <w:sz w:val="24"/>
        </w:rPr>
      </w:pPr>
      <w:r>
        <w:rPr>
          <w:color w:val="040404"/>
          <w:w w:val="90"/>
          <w:sz w:val="24"/>
        </w:rPr>
        <w:t>102</w:t>
      </w:r>
    </w:p>
    <w:p>
      <w:pPr>
        <w:spacing w:after="0"/>
        <w:jc w:val="right"/>
        <w:rPr>
          <w:sz w:val="24"/>
        </w:rPr>
        <w:sectPr>
          <w:type w:val="continuous"/>
          <w:pgSz w:w="11930" w:h="16850"/>
          <w:pgMar w:top="900" w:bottom="280" w:left="460" w:right="660"/>
        </w:sectPr>
      </w:pPr>
    </w:p>
    <w:p>
      <w:pPr>
        <w:spacing w:before="89"/>
        <w:ind w:left="0" w:right="98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(ln</w:t>
      </w:r>
      <w:r>
        <w:rPr>
          <w:rFonts w:ascii="Microsoft Sans Serif"/>
          <w:color w:val="080808"/>
          <w:spacing w:val="15"/>
          <w:sz w:val="18"/>
        </w:rPr>
        <w:t> </w:t>
      </w:r>
      <w:r>
        <w:rPr>
          <w:rFonts w:ascii="Microsoft Sans Serif"/>
          <w:color w:val="080808"/>
          <w:sz w:val="18"/>
        </w:rPr>
        <w:t>thousands</w:t>
      </w:r>
      <w:r>
        <w:rPr>
          <w:rFonts w:ascii="Microsoft Sans Serif"/>
          <w:color w:val="080808"/>
          <w:spacing w:val="9"/>
          <w:sz w:val="18"/>
        </w:rPr>
        <w:t> </w:t>
      </w:r>
      <w:r>
        <w:rPr>
          <w:rFonts w:ascii="Microsoft Sans Serif"/>
          <w:color w:val="080808"/>
          <w:sz w:val="18"/>
        </w:rPr>
        <w:t>of</w:t>
      </w:r>
      <w:r>
        <w:rPr>
          <w:rFonts w:ascii="Microsoft Sans Serif"/>
          <w:color w:val="080808"/>
          <w:spacing w:val="4"/>
          <w:sz w:val="18"/>
        </w:rPr>
        <w:t> </w:t>
      </w:r>
      <w:r>
        <w:rPr>
          <w:rFonts w:ascii="Tahoma"/>
          <w:b/>
          <w:color w:val="080808"/>
          <w:sz w:val="17"/>
        </w:rPr>
        <w:t>CFA</w:t>
      </w:r>
      <w:r>
        <w:rPr>
          <w:rFonts w:ascii="Tahoma"/>
          <w:b/>
          <w:color w:val="080808"/>
          <w:spacing w:val="-6"/>
          <w:sz w:val="17"/>
        </w:rPr>
        <w:t> </w:t>
      </w:r>
      <w:r>
        <w:rPr>
          <w:rFonts w:ascii="Microsoft Sans Serif"/>
          <w:color w:val="080808"/>
          <w:sz w:val="18"/>
        </w:rPr>
        <w:t>francs)</w:t>
      </w:r>
    </w:p>
    <w:p>
      <w:pPr>
        <w:spacing w:after="0"/>
        <w:jc w:val="right"/>
        <w:rPr>
          <w:rFonts w:ascii="Microsoft Sans Serif"/>
          <w:sz w:val="18"/>
        </w:rPr>
        <w:sectPr>
          <w:pgSz w:w="11930" w:h="16850"/>
          <w:pgMar w:top="820" w:bottom="0" w:left="520" w:right="620"/>
        </w:sectPr>
      </w:pPr>
    </w:p>
    <w:p>
      <w:pPr>
        <w:tabs>
          <w:tab w:pos="1126" w:val="left" w:leader="none"/>
        </w:tabs>
        <w:spacing w:before="190"/>
        <w:ind w:left="238" w:right="0" w:firstLine="0"/>
        <w:jc w:val="left"/>
        <w:rPr>
          <w:rFonts w:ascii="Microsoft Sans Serif"/>
          <w:sz w:val="18"/>
        </w:rPr>
      </w:pPr>
      <w:r>
        <w:rPr>
          <w:b/>
          <w:color w:val="040404"/>
          <w:w w:val="95"/>
          <w:position w:val="12"/>
          <w:sz w:val="16"/>
        </w:rPr>
        <w:t>No</w:t>
        <w:tab/>
      </w:r>
      <w:r>
        <w:rPr>
          <w:rFonts w:ascii="Microsoft Sans Serif"/>
          <w:color w:val="030303"/>
          <w:spacing w:val="-2"/>
          <w:w w:val="80"/>
          <w:sz w:val="18"/>
        </w:rPr>
        <w:t>CODE</w:t>
      </w:r>
    </w:p>
    <w:p>
      <w:pPr>
        <w:tabs>
          <w:tab w:pos="2887" w:val="left" w:leader="none"/>
          <w:tab w:pos="5015" w:val="left" w:leader="none"/>
          <w:tab w:pos="7073" w:val="left" w:leader="none"/>
          <w:tab w:pos="8321" w:val="left" w:leader="none"/>
        </w:tabs>
        <w:spacing w:before="20"/>
        <w:ind w:left="238" w:right="0" w:firstLine="0"/>
        <w:jc w:val="left"/>
        <w:rPr>
          <w:rFonts w:ascii="Calibri"/>
          <w:b/>
          <w:sz w:val="21"/>
        </w:rPr>
      </w:pPr>
      <w:r>
        <w:rPr/>
        <w:br w:type="column"/>
      </w:r>
      <w:r>
        <w:rPr>
          <w:rFonts w:ascii="Verdana"/>
          <w:b/>
          <w:color w:val="040404"/>
          <w:position w:val="2"/>
          <w:sz w:val="16"/>
        </w:rPr>
        <w:t>Programme</w:t>
        <w:tab/>
      </w:r>
      <w:r>
        <w:rPr>
          <w:rFonts w:ascii="Tahoma"/>
          <w:b/>
          <w:color w:val="040404"/>
          <w:w w:val="105"/>
          <w:position w:val="1"/>
          <w:sz w:val="17"/>
        </w:rPr>
        <w:t>OBJECTIVE</w:t>
        <w:tab/>
      </w:r>
      <w:r>
        <w:rPr>
          <w:rFonts w:ascii="Calibri"/>
          <w:b/>
          <w:color w:val="030303"/>
          <w:w w:val="105"/>
          <w:sz w:val="20"/>
        </w:rPr>
        <w:t>INDICATOR</w:t>
        <w:tab/>
      </w:r>
      <w:r>
        <w:rPr>
          <w:rFonts w:ascii="Calibri"/>
          <w:b/>
          <w:color w:val="040404"/>
          <w:w w:val="105"/>
          <w:sz w:val="21"/>
        </w:rPr>
        <w:t>CA</w:t>
        <w:tab/>
        <w:t>PA</w:t>
      </w:r>
    </w:p>
    <w:p>
      <w:pPr>
        <w:spacing w:before="22"/>
        <w:ind w:left="434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20202"/>
          <w:w w:val="90"/>
          <w:sz w:val="18"/>
        </w:rPr>
        <w:t>LIBELLE</w:t>
      </w:r>
    </w:p>
    <w:p>
      <w:pPr>
        <w:spacing w:after="0"/>
        <w:jc w:val="left"/>
        <w:rPr>
          <w:rFonts w:ascii="Microsoft Sans Serif"/>
          <w:sz w:val="18"/>
        </w:rPr>
        <w:sectPr>
          <w:type w:val="continuous"/>
          <w:pgSz w:w="11930" w:h="16850"/>
          <w:pgMar w:top="900" w:bottom="280" w:left="520" w:right="620"/>
          <w:cols w:num="2" w:equalWidth="0">
            <w:col w:w="1543" w:space="70"/>
            <w:col w:w="9177"/>
          </w:cols>
        </w:sect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spacing w:before="10"/>
        <w:rPr>
          <w:rFonts w:ascii="Microsoft Sans Serif"/>
          <w:b w:val="0"/>
          <w:sz w:val="23"/>
        </w:rPr>
      </w:pPr>
    </w:p>
    <w:p>
      <w:pPr>
        <w:tabs>
          <w:tab w:pos="1186" w:val="left" w:leader="none"/>
        </w:tabs>
        <w:spacing w:before="1"/>
        <w:ind w:left="200" w:right="0" w:firstLine="0"/>
        <w:jc w:val="left"/>
        <w:rPr>
          <w:b/>
          <w:sz w:val="17"/>
        </w:rPr>
      </w:pPr>
      <w:r>
        <w:rPr>
          <w:b/>
          <w:color w:val="040404"/>
          <w:sz w:val="17"/>
        </w:rPr>
        <w:t>157</w:t>
        <w:tab/>
        <w:t>157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31"/>
        </w:rPr>
      </w:pPr>
    </w:p>
    <w:p>
      <w:pPr>
        <w:tabs>
          <w:tab w:pos="1167" w:val="left" w:leader="none"/>
        </w:tabs>
        <w:spacing w:before="0"/>
        <w:ind w:left="174" w:right="0" w:firstLine="0"/>
        <w:jc w:val="left"/>
        <w:rPr>
          <w:b/>
          <w:sz w:val="17"/>
        </w:rPr>
      </w:pPr>
      <w:r>
        <w:rPr>
          <w:b/>
          <w:color w:val="030303"/>
          <w:sz w:val="17"/>
        </w:rPr>
        <w:t>158</w:t>
        <w:tab/>
      </w:r>
      <w:r>
        <w:rPr>
          <w:b/>
          <w:color w:val="040404"/>
          <w:sz w:val="17"/>
        </w:rPr>
        <w:t>158</w:t>
      </w:r>
    </w:p>
    <w:p>
      <w:pPr>
        <w:spacing w:line="240" w:lineRule="auto" w:before="4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spacing w:line="225" w:lineRule="auto" w:before="0"/>
        <w:ind w:left="207" w:right="3275" w:hanging="3"/>
        <w:jc w:val="left"/>
        <w:rPr>
          <w:rFonts w:ascii="Microsoft Sans Serif"/>
          <w:sz w:val="18"/>
        </w:rPr>
      </w:pPr>
      <w:r>
        <w:rPr>
          <w:rFonts w:ascii="Microsoft Sans Serif"/>
          <w:color w:val="050505"/>
          <w:w w:val="85"/>
          <w:sz w:val="18"/>
        </w:rPr>
        <w:t>DEVELOPMENT</w:t>
      </w:r>
      <w:r>
        <w:rPr>
          <w:rFonts w:ascii="Microsoft Sans Serif"/>
          <w:color w:val="050505"/>
          <w:spacing w:val="1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AND</w:t>
      </w:r>
      <w:r>
        <w:rPr>
          <w:rFonts w:ascii="Microsoft Sans Serif"/>
          <w:color w:val="050505"/>
          <w:spacing w:val="-38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MODERNIZATION</w:t>
      </w:r>
      <w:r>
        <w:rPr>
          <w:rFonts w:ascii="Microsoft Sans Serif"/>
          <w:color w:val="050505"/>
          <w:spacing w:val="28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OF</w:t>
      </w:r>
    </w:p>
    <w:p>
      <w:pPr>
        <w:tabs>
          <w:tab w:pos="2214" w:val="left" w:leader="none"/>
        </w:tabs>
        <w:spacing w:line="191" w:lineRule="exact" w:before="0"/>
        <w:ind w:left="202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60606"/>
          <w:w w:val="85"/>
          <w:sz w:val="18"/>
        </w:rPr>
        <w:t>SYSTEMS</w:t>
      </w:r>
      <w:r>
        <w:rPr>
          <w:rFonts w:ascii="Microsoft Sans Serif"/>
          <w:color w:val="060606"/>
          <w:spacing w:val="14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FOR</w:t>
      </w:r>
      <w:r>
        <w:rPr>
          <w:rFonts w:ascii="Microsoft Sans Serif"/>
          <w:color w:val="060606"/>
          <w:spacing w:val="5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THE</w:t>
        <w:tab/>
      </w:r>
      <w:r>
        <w:rPr>
          <w:rFonts w:ascii="Microsoft Sans Serif"/>
          <w:color w:val="050505"/>
          <w:w w:val="85"/>
          <w:sz w:val="18"/>
        </w:rPr>
        <w:t>lmprove</w:t>
      </w:r>
      <w:r>
        <w:rPr>
          <w:rFonts w:ascii="Microsoft Sans Serif"/>
          <w:color w:val="050505"/>
          <w:spacing w:val="22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the</w:t>
      </w:r>
      <w:r>
        <w:rPr>
          <w:rFonts w:ascii="Microsoft Sans Serif"/>
          <w:color w:val="050505"/>
          <w:spacing w:val="14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production</w:t>
      </w:r>
    </w:p>
    <w:p>
      <w:pPr>
        <w:tabs>
          <w:tab w:pos="2203" w:val="left" w:leader="none"/>
          <w:tab w:pos="4262" w:val="left" w:leader="none"/>
        </w:tabs>
        <w:spacing w:line="223" w:lineRule="auto" w:before="6"/>
        <w:ind w:left="201" w:right="38" w:hanging="6"/>
        <w:jc w:val="left"/>
        <w:rPr>
          <w:rFonts w:ascii="Microsoft Sans Serif"/>
          <w:sz w:val="18"/>
        </w:rPr>
      </w:pPr>
      <w:r>
        <w:rPr>
          <w:rFonts w:ascii="Microsoft Sans Serif"/>
          <w:color w:val="080808"/>
          <w:w w:val="90"/>
          <w:sz w:val="18"/>
        </w:rPr>
        <w:t>COLLECTION,</w:t>
        <w:tab/>
      </w:r>
      <w:r>
        <w:rPr>
          <w:rFonts w:ascii="Microsoft Sans Serif"/>
          <w:color w:val="080808"/>
          <w:w w:val="85"/>
          <w:sz w:val="18"/>
        </w:rPr>
        <w:t>and</w:t>
      </w:r>
      <w:r>
        <w:rPr>
          <w:rFonts w:ascii="Microsoft Sans Serif"/>
          <w:color w:val="080808"/>
          <w:spacing w:val="6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dissemination</w:t>
      </w:r>
      <w:r>
        <w:rPr>
          <w:rFonts w:ascii="Microsoft Sans Serif"/>
          <w:color w:val="080808"/>
          <w:spacing w:val="15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of</w:t>
        <w:tab/>
      </w:r>
      <w:r>
        <w:rPr>
          <w:rFonts w:ascii="Microsoft Sans Serif"/>
          <w:color w:val="060606"/>
          <w:w w:val="85"/>
          <w:sz w:val="18"/>
        </w:rPr>
        <w:t>Production</w:t>
      </w:r>
      <w:r>
        <w:rPr>
          <w:rFonts w:ascii="Microsoft Sans Serif"/>
          <w:color w:val="060606"/>
          <w:spacing w:val="4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rate</w:t>
      </w:r>
      <w:r>
        <w:rPr>
          <w:rFonts w:ascii="Microsoft Sans Serif"/>
          <w:color w:val="060606"/>
          <w:spacing w:val="17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of</w:t>
      </w:r>
      <w:r>
        <w:rPr>
          <w:rFonts w:ascii="Microsoft Sans Serif"/>
          <w:color w:val="060606"/>
          <w:spacing w:val="28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weather</w:t>
      </w:r>
      <w:r>
        <w:rPr>
          <w:rFonts w:ascii="Microsoft Sans Serif"/>
          <w:color w:val="060606"/>
          <w:spacing w:val="-38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PRODUCTION</w:t>
      </w:r>
      <w:r>
        <w:rPr>
          <w:rFonts w:ascii="Microsoft Sans Serif"/>
          <w:color w:val="080808"/>
          <w:spacing w:val="8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AND</w:t>
        <w:tab/>
      </w:r>
      <w:r>
        <w:rPr>
          <w:rFonts w:ascii="Microsoft Sans Serif"/>
          <w:color w:val="0A0A0A"/>
          <w:w w:val="90"/>
          <w:sz w:val="18"/>
        </w:rPr>
        <w:t>meteorological</w:t>
        <w:tab/>
      </w:r>
      <w:r>
        <w:rPr>
          <w:rFonts w:ascii="Microsoft Sans Serif"/>
          <w:color w:val="090909"/>
          <w:w w:val="95"/>
          <w:sz w:val="18"/>
        </w:rPr>
        <w:t>reports</w:t>
      </w:r>
    </w:p>
    <w:p>
      <w:pPr>
        <w:tabs>
          <w:tab w:pos="2206" w:val="left" w:leader="none"/>
        </w:tabs>
        <w:spacing w:line="165" w:lineRule="exact" w:before="0"/>
        <w:ind w:left="199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90909"/>
          <w:w w:val="85"/>
          <w:sz w:val="18"/>
        </w:rPr>
        <w:t>DISSEMINATION</w:t>
      </w:r>
      <w:r>
        <w:rPr>
          <w:rFonts w:ascii="Microsoft Sans Serif"/>
          <w:color w:val="090909"/>
          <w:spacing w:val="17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OF</w:t>
        <w:tab/>
      </w:r>
      <w:r>
        <w:rPr>
          <w:rFonts w:ascii="Microsoft Sans Serif"/>
          <w:color w:val="080808"/>
          <w:sz w:val="18"/>
        </w:rPr>
        <w:t>informations</w:t>
      </w:r>
    </w:p>
    <w:p>
      <w:pPr>
        <w:spacing w:line="220" w:lineRule="auto" w:before="4"/>
        <w:ind w:left="197" w:right="3275" w:firstLine="4"/>
        <w:jc w:val="left"/>
        <w:rPr>
          <w:rFonts w:ascii="Microsoft Sans Serif"/>
          <w:sz w:val="18"/>
        </w:rPr>
      </w:pPr>
      <w:r>
        <w:rPr>
          <w:rFonts w:ascii="Microsoft Sans Serif"/>
          <w:color w:val="060606"/>
          <w:w w:val="85"/>
          <w:sz w:val="18"/>
        </w:rPr>
        <w:t>METEOROLOGICAL</w:t>
      </w:r>
      <w:r>
        <w:rPr>
          <w:rFonts w:ascii="Microsoft Sans Serif"/>
          <w:color w:val="060606"/>
          <w:spacing w:val="1"/>
          <w:w w:val="85"/>
          <w:sz w:val="18"/>
        </w:rPr>
        <w:t> </w:t>
      </w:r>
      <w:r>
        <w:rPr>
          <w:rFonts w:ascii="Microsoft Sans Serif"/>
          <w:color w:val="070707"/>
          <w:sz w:val="18"/>
        </w:rPr>
        <w:t>INFORMATION</w:t>
      </w: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32"/>
        </w:rPr>
      </w:pPr>
    </w:p>
    <w:p>
      <w:pPr>
        <w:spacing w:line="198" w:lineRule="exact" w:before="0"/>
        <w:ind w:left="174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D0D0D"/>
          <w:w w:val="85"/>
          <w:sz w:val="18"/>
        </w:rPr>
        <w:t>GOVERNANCE</w:t>
      </w:r>
      <w:r>
        <w:rPr>
          <w:rFonts w:ascii="Microsoft Sans Serif"/>
          <w:color w:val="0D0D0D"/>
          <w:spacing w:val="25"/>
          <w:w w:val="85"/>
          <w:sz w:val="18"/>
        </w:rPr>
        <w:t> </w:t>
      </w:r>
      <w:r>
        <w:rPr>
          <w:rFonts w:ascii="Microsoft Sans Serif"/>
          <w:color w:val="0D0D0D"/>
          <w:w w:val="85"/>
          <w:sz w:val="18"/>
        </w:rPr>
        <w:t>AND</w:t>
      </w:r>
    </w:p>
    <w:p>
      <w:pPr>
        <w:tabs>
          <w:tab w:pos="2184" w:val="left" w:leader="none"/>
          <w:tab w:pos="4233" w:val="left" w:leader="none"/>
        </w:tabs>
        <w:spacing w:line="208" w:lineRule="auto" w:before="16"/>
        <w:ind w:left="184" w:right="166" w:firstLine="3"/>
        <w:jc w:val="left"/>
        <w:rPr>
          <w:rFonts w:ascii="Microsoft Sans Serif"/>
          <w:sz w:val="18"/>
        </w:rPr>
      </w:pPr>
      <w:r>
        <w:rPr>
          <w:rFonts w:ascii="Microsoft Sans Serif"/>
          <w:color w:val="080808"/>
          <w:w w:val="90"/>
          <w:sz w:val="18"/>
        </w:rPr>
        <w:t>INSTITUTIONAL</w:t>
        <w:tab/>
      </w:r>
      <w:r>
        <w:rPr>
          <w:rFonts w:ascii="Microsoft Sans Serif"/>
          <w:color w:val="0B0B0B"/>
          <w:w w:val="85"/>
          <w:sz w:val="18"/>
        </w:rPr>
        <w:t>Ensure</w:t>
      </w:r>
      <w:r>
        <w:rPr>
          <w:rFonts w:ascii="Microsoft Sans Serif"/>
          <w:color w:val="0B0B0B"/>
          <w:spacing w:val="12"/>
          <w:w w:val="85"/>
          <w:sz w:val="18"/>
        </w:rPr>
        <w:t> </w:t>
      </w:r>
      <w:r>
        <w:rPr>
          <w:rFonts w:ascii="Microsoft Sans Serif"/>
          <w:color w:val="0B0B0B"/>
          <w:w w:val="85"/>
          <w:sz w:val="18"/>
        </w:rPr>
        <w:t>the proper</w:t>
        <w:tab/>
      </w:r>
      <w:r>
        <w:rPr>
          <w:rFonts w:ascii="Microsoft Sans Serif"/>
          <w:color w:val="0B0B0B"/>
          <w:w w:val="90"/>
          <w:sz w:val="18"/>
        </w:rPr>
        <w:t>Rate of completion of</w:t>
      </w:r>
      <w:r>
        <w:rPr>
          <w:rFonts w:ascii="Microsoft Sans Serif"/>
          <w:color w:val="0B0B0B"/>
          <w:spacing w:val="1"/>
          <w:w w:val="90"/>
          <w:sz w:val="18"/>
        </w:rPr>
        <w:t> </w:t>
      </w:r>
      <w:r>
        <w:rPr>
          <w:rFonts w:ascii="Microsoft Sans Serif"/>
          <w:color w:val="080808"/>
          <w:w w:val="85"/>
          <w:position w:val="1"/>
          <w:sz w:val="18"/>
        </w:rPr>
        <w:t>SUPPORT</w:t>
      </w:r>
      <w:r>
        <w:rPr>
          <w:rFonts w:ascii="Microsoft Sans Serif"/>
          <w:color w:val="080808"/>
          <w:spacing w:val="9"/>
          <w:w w:val="85"/>
          <w:position w:val="1"/>
          <w:sz w:val="18"/>
        </w:rPr>
        <w:t> </w:t>
      </w:r>
      <w:r>
        <w:rPr>
          <w:rFonts w:ascii="Microsoft Sans Serif"/>
          <w:color w:val="080808"/>
          <w:w w:val="85"/>
          <w:position w:val="1"/>
          <w:sz w:val="18"/>
        </w:rPr>
        <w:t>IN</w:t>
      </w:r>
      <w:r>
        <w:rPr>
          <w:rFonts w:ascii="Microsoft Sans Serif"/>
          <w:color w:val="080808"/>
          <w:spacing w:val="9"/>
          <w:w w:val="85"/>
          <w:position w:val="1"/>
          <w:sz w:val="18"/>
        </w:rPr>
        <w:t> </w:t>
      </w:r>
      <w:r>
        <w:rPr>
          <w:rFonts w:ascii="Microsoft Sans Serif"/>
          <w:color w:val="080808"/>
          <w:w w:val="85"/>
          <w:position w:val="1"/>
          <w:sz w:val="18"/>
        </w:rPr>
        <w:t>THE</w:t>
        <w:tab/>
      </w:r>
      <w:r>
        <w:rPr>
          <w:rFonts w:ascii="Microsoft Sans Serif"/>
          <w:color w:val="0B0B0B"/>
          <w:w w:val="85"/>
          <w:sz w:val="18"/>
        </w:rPr>
        <w:t>implementation</w:t>
      </w:r>
      <w:r>
        <w:rPr>
          <w:rFonts w:ascii="Microsoft Sans Serif"/>
          <w:color w:val="0B0B0B"/>
          <w:spacing w:val="12"/>
          <w:w w:val="85"/>
          <w:sz w:val="18"/>
        </w:rPr>
        <w:t> </w:t>
      </w:r>
      <w:r>
        <w:rPr>
          <w:rFonts w:ascii="Microsoft Sans Serif"/>
          <w:color w:val="0B0B0B"/>
          <w:w w:val="85"/>
          <w:sz w:val="18"/>
        </w:rPr>
        <w:t>of</w:t>
      </w:r>
      <w:r>
        <w:rPr>
          <w:rFonts w:ascii="Microsoft Sans Serif"/>
          <w:color w:val="0B0B0B"/>
          <w:spacing w:val="18"/>
          <w:w w:val="85"/>
          <w:sz w:val="18"/>
        </w:rPr>
        <w:t> </w:t>
      </w:r>
      <w:r>
        <w:rPr>
          <w:rFonts w:ascii="Microsoft Sans Serif"/>
          <w:color w:val="0B0B0B"/>
          <w:w w:val="85"/>
          <w:sz w:val="18"/>
        </w:rPr>
        <w:t>MINT</w:t>
        <w:tab/>
      </w:r>
      <w:r>
        <w:rPr>
          <w:rFonts w:ascii="Microsoft Sans Serif"/>
          <w:color w:val="090909"/>
          <w:w w:val="85"/>
          <w:sz w:val="18"/>
        </w:rPr>
        <w:t>budgeted</w:t>
      </w:r>
      <w:r>
        <w:rPr>
          <w:rFonts w:ascii="Microsoft Sans Serif"/>
          <w:color w:val="090909"/>
          <w:spacing w:val="5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activlties</w:t>
      </w:r>
      <w:r>
        <w:rPr>
          <w:rFonts w:ascii="Microsoft Sans Serif"/>
          <w:color w:val="090909"/>
          <w:spacing w:val="13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in</w:t>
      </w:r>
      <w:r>
        <w:rPr>
          <w:rFonts w:ascii="Microsoft Sans Serif"/>
          <w:color w:val="090909"/>
          <w:spacing w:val="28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the</w:t>
      </w:r>
      <w:r>
        <w:rPr>
          <w:rFonts w:ascii="Microsoft Sans Serif"/>
          <w:color w:val="090909"/>
          <w:spacing w:val="-37"/>
          <w:w w:val="85"/>
          <w:sz w:val="18"/>
        </w:rPr>
        <w:t> </w:t>
      </w:r>
      <w:r>
        <w:rPr>
          <w:rFonts w:ascii="Microsoft Sans Serif"/>
          <w:color w:val="060606"/>
          <w:w w:val="90"/>
          <w:position w:val="1"/>
          <w:sz w:val="18"/>
        </w:rPr>
        <w:t>TRANSPORT</w:t>
      </w:r>
      <w:r>
        <w:rPr>
          <w:rFonts w:ascii="Microsoft Sans Serif"/>
          <w:color w:val="060606"/>
          <w:spacing w:val="-6"/>
          <w:w w:val="90"/>
          <w:position w:val="1"/>
          <w:sz w:val="18"/>
        </w:rPr>
        <w:t> </w:t>
      </w:r>
      <w:r>
        <w:rPr>
          <w:rFonts w:ascii="Microsoft Sans Serif"/>
          <w:color w:val="060606"/>
          <w:w w:val="90"/>
          <w:position w:val="1"/>
          <w:sz w:val="18"/>
        </w:rPr>
        <w:t>SUB</w:t>
        <w:tab/>
      </w:r>
      <w:r>
        <w:rPr>
          <w:rFonts w:ascii="Microsoft Sans Serif"/>
          <w:color w:val="080808"/>
          <w:w w:val="90"/>
          <w:sz w:val="18"/>
        </w:rPr>
        <w:t>programmes</w:t>
        <w:tab/>
      </w:r>
      <w:r>
        <w:rPr>
          <w:rFonts w:ascii="Microsoft Sans Serif"/>
          <w:color w:val="070707"/>
          <w:w w:val="85"/>
          <w:sz w:val="18"/>
        </w:rPr>
        <w:t>Ministry</w:t>
      </w:r>
      <w:r>
        <w:rPr>
          <w:rFonts w:ascii="Microsoft Sans Serif"/>
          <w:color w:val="070707"/>
          <w:spacing w:val="-3"/>
          <w:w w:val="85"/>
          <w:sz w:val="18"/>
        </w:rPr>
        <w:t> </w:t>
      </w:r>
      <w:r>
        <w:rPr>
          <w:rFonts w:ascii="Microsoft Sans Serif"/>
          <w:color w:val="070707"/>
          <w:w w:val="85"/>
          <w:sz w:val="18"/>
        </w:rPr>
        <w:t>of</w:t>
      </w:r>
      <w:r>
        <w:rPr>
          <w:rFonts w:ascii="Microsoft Sans Serif"/>
          <w:color w:val="070707"/>
          <w:spacing w:val="5"/>
          <w:w w:val="85"/>
          <w:sz w:val="18"/>
        </w:rPr>
        <w:t> </w:t>
      </w:r>
      <w:r>
        <w:rPr>
          <w:rFonts w:ascii="Microsoft Sans Serif"/>
          <w:color w:val="070707"/>
          <w:w w:val="85"/>
          <w:sz w:val="18"/>
        </w:rPr>
        <w:t>Transport</w:t>
      </w:r>
      <w:r>
        <w:rPr>
          <w:rFonts w:ascii="Microsoft Sans Serif"/>
          <w:color w:val="070707"/>
          <w:spacing w:val="1"/>
          <w:w w:val="85"/>
          <w:sz w:val="18"/>
        </w:rPr>
        <w:t> </w:t>
      </w:r>
      <w:r>
        <w:rPr>
          <w:rFonts w:ascii="Microsoft Sans Serif"/>
          <w:color w:val="080808"/>
          <w:w w:val="95"/>
          <w:sz w:val="18"/>
        </w:rPr>
        <w:t>SECTOR</w:t>
      </w:r>
    </w:p>
    <w:p>
      <w:pPr>
        <w:spacing w:before="40"/>
        <w:ind w:left="0" w:right="38" w:firstLine="0"/>
        <w:jc w:val="righ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70707"/>
          <w:sz w:val="18"/>
        </w:rPr>
        <w:t>944500</w:t>
      </w: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spacing w:before="183"/>
        <w:ind w:left="0" w:right="3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A0A0A"/>
          <w:w w:val="95"/>
          <w:sz w:val="18"/>
        </w:rPr>
        <w:t>2998</w:t>
      </w:r>
      <w:r>
        <w:rPr>
          <w:rFonts w:ascii="Microsoft Sans Serif"/>
          <w:color w:val="0A0A0A"/>
          <w:spacing w:val="-7"/>
          <w:w w:val="95"/>
          <w:sz w:val="18"/>
        </w:rPr>
        <w:t> </w:t>
      </w:r>
      <w:r>
        <w:rPr>
          <w:rFonts w:ascii="Microsoft Sans Serif"/>
          <w:color w:val="0A0A0A"/>
          <w:w w:val="95"/>
          <w:sz w:val="18"/>
        </w:rPr>
        <w:t>500</w:t>
      </w:r>
    </w:p>
    <w:p>
      <w:pPr>
        <w:spacing w:before="38"/>
        <w:ind w:left="0" w:right="148" w:firstLine="0"/>
        <w:jc w:val="righ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80808"/>
          <w:sz w:val="18"/>
        </w:rPr>
        <w:t>944500</w:t>
      </w: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spacing w:before="189"/>
        <w:ind w:left="0" w:right="162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D0D0D"/>
          <w:w w:val="95"/>
          <w:sz w:val="18"/>
        </w:rPr>
        <w:t>2998</w:t>
      </w:r>
      <w:r>
        <w:rPr>
          <w:rFonts w:ascii="Microsoft Sans Serif"/>
          <w:color w:val="0D0D0D"/>
          <w:spacing w:val="-8"/>
          <w:w w:val="95"/>
          <w:sz w:val="18"/>
        </w:rPr>
        <w:t> </w:t>
      </w:r>
      <w:r>
        <w:rPr>
          <w:rFonts w:ascii="Microsoft Sans Serif"/>
          <w:color w:val="0D0D0D"/>
          <w:w w:val="95"/>
          <w:sz w:val="18"/>
        </w:rPr>
        <w:t>500</w:t>
      </w:r>
    </w:p>
    <w:p>
      <w:pPr>
        <w:spacing w:after="0"/>
        <w:jc w:val="right"/>
        <w:rPr>
          <w:rFonts w:ascii="Microsoft Sans Serif"/>
          <w:sz w:val="18"/>
        </w:rPr>
        <w:sectPr>
          <w:type w:val="continuous"/>
          <w:pgSz w:w="11930" w:h="16850"/>
          <w:pgMar w:top="900" w:bottom="280" w:left="520" w:right="620"/>
          <w:cols w:num="4" w:equalWidth="0">
            <w:col w:w="1494" w:space="339"/>
            <w:col w:w="6153" w:space="454"/>
            <w:col w:w="924" w:space="372"/>
            <w:col w:w="1054"/>
          </w:cols>
        </w:sectPr>
      </w:pPr>
    </w:p>
    <w:p>
      <w:pPr>
        <w:pStyle w:val="BodyText"/>
        <w:spacing w:before="2"/>
        <w:rPr>
          <w:rFonts w:ascii="Microsoft Sans Serif"/>
          <w:b w:val="0"/>
          <w:sz w:val="18"/>
        </w:rPr>
      </w:pPr>
    </w:p>
    <w:p>
      <w:pPr>
        <w:spacing w:after="0"/>
        <w:rPr>
          <w:rFonts w:ascii="Microsoft Sans Serif"/>
          <w:sz w:val="18"/>
        </w:rPr>
        <w:sectPr>
          <w:type w:val="continuous"/>
          <w:pgSz w:w="11930" w:h="16850"/>
          <w:pgMar w:top="900" w:bottom="280" w:left="520" w:right="620"/>
        </w:sectPr>
      </w:pPr>
    </w:p>
    <w:p>
      <w:pPr>
        <w:spacing w:before="222"/>
        <w:ind w:left="795" w:right="0" w:firstLine="0"/>
        <w:jc w:val="left"/>
        <w:rPr>
          <w:b/>
          <w:sz w:val="21"/>
        </w:rPr>
      </w:pPr>
      <w:r>
        <w:rPr>
          <w:b/>
          <w:color w:val="020202"/>
          <w:spacing w:val="-3"/>
          <w:w w:val="105"/>
          <w:sz w:val="21"/>
        </w:rPr>
        <w:t>HEAD</w:t>
      </w:r>
      <w:r>
        <w:rPr>
          <w:b/>
          <w:color w:val="020202"/>
          <w:spacing w:val="12"/>
          <w:w w:val="105"/>
          <w:sz w:val="21"/>
        </w:rPr>
        <w:t> </w:t>
      </w:r>
      <w:r>
        <w:rPr>
          <w:b/>
          <w:color w:val="020202"/>
          <w:spacing w:val="-2"/>
          <w:w w:val="105"/>
          <w:sz w:val="21"/>
        </w:rPr>
        <w:t>48-</w:t>
      </w:r>
    </w:p>
    <w:p>
      <w:pPr>
        <w:tabs>
          <w:tab w:pos="7473" w:val="right" w:leader="none"/>
        </w:tabs>
        <w:spacing w:line="158" w:lineRule="auto" w:before="150"/>
        <w:ind w:left="792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30303"/>
          <w:w w:val="90"/>
          <w:sz w:val="21"/>
        </w:rPr>
        <w:t>NATIONAL</w:t>
      </w:r>
      <w:r>
        <w:rPr>
          <w:b/>
          <w:color w:val="030303"/>
          <w:spacing w:val="25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DISARMAMENT,</w:t>
      </w:r>
      <w:r>
        <w:rPr>
          <w:b/>
          <w:color w:val="030303"/>
          <w:spacing w:val="41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DEMOBILIZATION</w:t>
      </w:r>
      <w:r>
        <w:rPr>
          <w:b/>
          <w:color w:val="030303"/>
          <w:spacing w:val="51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AND</w:t>
      </w:r>
      <w:r>
        <w:rPr>
          <w:rFonts w:ascii="Times New Roman"/>
          <w:b/>
          <w:color w:val="030303"/>
          <w:w w:val="90"/>
          <w:sz w:val="21"/>
        </w:rPr>
        <w:tab/>
      </w:r>
      <w:r>
        <w:rPr>
          <w:b/>
          <w:color w:val="040404"/>
          <w:w w:val="95"/>
          <w:position w:val="-9"/>
          <w:sz w:val="17"/>
        </w:rPr>
        <w:t>4</w:t>
      </w:r>
      <w:r>
        <w:rPr>
          <w:b/>
          <w:color w:val="040404"/>
          <w:spacing w:val="-4"/>
          <w:w w:val="95"/>
          <w:position w:val="-9"/>
          <w:sz w:val="17"/>
        </w:rPr>
        <w:t> </w:t>
      </w:r>
      <w:r>
        <w:rPr>
          <w:b/>
          <w:color w:val="040404"/>
          <w:w w:val="95"/>
          <w:position w:val="-9"/>
          <w:sz w:val="17"/>
        </w:rPr>
        <w:t>067</w:t>
      </w:r>
      <w:r>
        <w:rPr>
          <w:b/>
          <w:color w:val="040404"/>
          <w:spacing w:val="-1"/>
          <w:w w:val="95"/>
          <w:position w:val="-9"/>
          <w:sz w:val="17"/>
        </w:rPr>
        <w:t> </w:t>
      </w:r>
      <w:r>
        <w:rPr>
          <w:b/>
          <w:color w:val="040404"/>
          <w:w w:val="95"/>
          <w:position w:val="-9"/>
          <w:sz w:val="17"/>
        </w:rPr>
        <w:t>000</w:t>
      </w:r>
    </w:p>
    <w:p>
      <w:pPr>
        <w:spacing w:line="161" w:lineRule="exact" w:before="0"/>
        <w:ind w:left="1846" w:right="0" w:firstLine="0"/>
        <w:jc w:val="left"/>
        <w:rPr>
          <w:b/>
          <w:sz w:val="21"/>
        </w:rPr>
      </w:pPr>
      <w:r>
        <w:rPr>
          <w:b/>
          <w:color w:val="030303"/>
          <w:w w:val="90"/>
          <w:sz w:val="21"/>
        </w:rPr>
        <w:t>REINTEGRATION</w:t>
      </w:r>
      <w:r>
        <w:rPr>
          <w:b/>
          <w:color w:val="030303"/>
          <w:spacing w:val="52"/>
          <w:w w:val="90"/>
          <w:sz w:val="21"/>
        </w:rPr>
        <w:t> </w:t>
      </w:r>
      <w:r>
        <w:rPr>
          <w:b/>
          <w:color w:val="030303"/>
          <w:w w:val="90"/>
          <w:sz w:val="21"/>
        </w:rPr>
        <w:t>COMMITEE</w:t>
      </w:r>
    </w:p>
    <w:p>
      <w:pPr>
        <w:spacing w:before="255"/>
        <w:ind w:left="537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40404"/>
          <w:w w:val="95"/>
          <w:sz w:val="17"/>
        </w:rPr>
        <w:t>4</w:t>
      </w:r>
      <w:r>
        <w:rPr>
          <w:b/>
          <w:color w:val="040404"/>
          <w:spacing w:val="-4"/>
          <w:w w:val="95"/>
          <w:sz w:val="17"/>
        </w:rPr>
        <w:t> </w:t>
      </w:r>
      <w:r>
        <w:rPr>
          <w:b/>
          <w:color w:val="040404"/>
          <w:w w:val="95"/>
          <w:sz w:val="17"/>
        </w:rPr>
        <w:t>067</w:t>
      </w:r>
      <w:r>
        <w:rPr>
          <w:b/>
          <w:color w:val="040404"/>
          <w:spacing w:val="-1"/>
          <w:w w:val="95"/>
          <w:sz w:val="17"/>
        </w:rPr>
        <w:t> </w:t>
      </w:r>
      <w:r>
        <w:rPr>
          <w:b/>
          <w:color w:val="040404"/>
          <w:w w:val="95"/>
          <w:sz w:val="17"/>
        </w:rPr>
        <w:t>000</w:t>
      </w:r>
    </w:p>
    <w:p>
      <w:pPr>
        <w:spacing w:after="0"/>
        <w:jc w:val="left"/>
        <w:rPr>
          <w:sz w:val="17"/>
        </w:rPr>
        <w:sectPr>
          <w:type w:val="continuous"/>
          <w:pgSz w:w="11930" w:h="16850"/>
          <w:pgMar w:top="900" w:bottom="280" w:left="520" w:right="620"/>
          <w:cols w:num="3" w:equalWidth="0">
            <w:col w:w="1808" w:space="40"/>
            <w:col w:w="7474" w:space="39"/>
            <w:col w:w="1429"/>
          </w:cols>
        </w:sectPr>
      </w:pPr>
    </w:p>
    <w:p>
      <w:pPr>
        <w:spacing w:line="14" w:lineRule="exact" w:before="396"/>
        <w:ind w:left="2000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70707"/>
          <w:w w:val="85"/>
          <w:sz w:val="18"/>
        </w:rPr>
        <w:t>DESARMAMENT</w:t>
      </w:r>
      <w:r>
        <w:rPr>
          <w:rFonts w:ascii="Microsoft Sans Serif"/>
          <w:color w:val="070707"/>
          <w:spacing w:val="23"/>
          <w:w w:val="85"/>
          <w:sz w:val="18"/>
        </w:rPr>
        <w:t> </w:t>
      </w:r>
      <w:r>
        <w:rPr>
          <w:rFonts w:ascii="Microsoft Sans Serif"/>
          <w:color w:val="070707"/>
          <w:w w:val="85"/>
          <w:sz w:val="18"/>
        </w:rPr>
        <w:t>OF</w:t>
      </w:r>
    </w:p>
    <w:p>
      <w:pPr>
        <w:tabs>
          <w:tab w:pos="2531" w:val="left" w:leader="none"/>
        </w:tabs>
        <w:spacing w:line="168" w:lineRule="exact" w:before="231"/>
        <w:ind w:left="479" w:right="0" w:firstLine="0"/>
        <w:jc w:val="lef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A0A0A"/>
          <w:w w:val="85"/>
          <w:sz w:val="18"/>
        </w:rPr>
        <w:t>lncrease</w:t>
      </w:r>
      <w:r>
        <w:rPr>
          <w:rFonts w:ascii="Microsoft Sans Serif"/>
          <w:color w:val="0A0A0A"/>
          <w:spacing w:val="17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the</w:t>
      </w:r>
      <w:r>
        <w:rPr>
          <w:rFonts w:ascii="Microsoft Sans Serif"/>
          <w:color w:val="0A0A0A"/>
          <w:spacing w:val="11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surrender</w:t>
      </w:r>
      <w:r>
        <w:rPr>
          <w:rFonts w:ascii="Microsoft Sans Serif"/>
          <w:color w:val="0A0A0A"/>
          <w:spacing w:val="7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of</w:t>
        <w:tab/>
      </w:r>
      <w:r>
        <w:rPr>
          <w:rFonts w:ascii="Microsoft Sans Serif"/>
          <w:color w:val="0A0A0A"/>
          <w:w w:val="85"/>
          <w:position w:val="-8"/>
          <w:sz w:val="18"/>
        </w:rPr>
        <w:t>Number</w:t>
      </w:r>
      <w:r>
        <w:rPr>
          <w:rFonts w:ascii="Microsoft Sans Serif"/>
          <w:color w:val="0A0A0A"/>
          <w:spacing w:val="12"/>
          <w:w w:val="85"/>
          <w:position w:val="-8"/>
          <w:sz w:val="18"/>
        </w:rPr>
        <w:t> </w:t>
      </w:r>
      <w:r>
        <w:rPr>
          <w:rFonts w:ascii="Microsoft Sans Serif"/>
          <w:color w:val="0A0A0A"/>
          <w:w w:val="85"/>
          <w:position w:val="-8"/>
          <w:sz w:val="18"/>
        </w:rPr>
        <w:t>of</w:t>
      </w:r>
      <w:r>
        <w:rPr>
          <w:rFonts w:ascii="Microsoft Sans Serif"/>
          <w:color w:val="0A0A0A"/>
          <w:spacing w:val="21"/>
          <w:w w:val="85"/>
          <w:position w:val="-8"/>
          <w:sz w:val="18"/>
        </w:rPr>
        <w:t> </w:t>
      </w:r>
      <w:r>
        <w:rPr>
          <w:rFonts w:ascii="Microsoft Sans Serif"/>
          <w:color w:val="0A0A0A"/>
          <w:w w:val="85"/>
          <w:position w:val="-8"/>
          <w:sz w:val="18"/>
        </w:rPr>
        <w:t>fighters</w:t>
      </w:r>
      <w:r>
        <w:rPr>
          <w:rFonts w:ascii="Microsoft Sans Serif"/>
          <w:color w:val="0A0A0A"/>
          <w:spacing w:val="5"/>
          <w:w w:val="85"/>
          <w:position w:val="-8"/>
          <w:sz w:val="18"/>
        </w:rPr>
        <w:t> </w:t>
      </w:r>
      <w:r>
        <w:rPr>
          <w:rFonts w:ascii="Microsoft Sans Serif"/>
          <w:color w:val="0A0A0A"/>
          <w:w w:val="85"/>
          <w:position w:val="-8"/>
          <w:sz w:val="18"/>
        </w:rPr>
        <w:t>who</w:t>
      </w:r>
      <w:r>
        <w:rPr>
          <w:rFonts w:ascii="Microsoft Sans Serif"/>
          <w:color w:val="0A0A0A"/>
          <w:spacing w:val="14"/>
          <w:w w:val="85"/>
          <w:position w:val="-8"/>
          <w:sz w:val="18"/>
        </w:rPr>
        <w:t> </w:t>
      </w:r>
      <w:r>
        <w:rPr>
          <w:rFonts w:ascii="Microsoft Sans Serif"/>
          <w:color w:val="0A0A0A"/>
          <w:w w:val="85"/>
          <w:position w:val="-8"/>
          <w:sz w:val="18"/>
        </w:rPr>
        <w:t>have</w:t>
      </w:r>
    </w:p>
    <w:p>
      <w:pPr>
        <w:spacing w:before="14"/>
        <w:ind w:left="614" w:right="0" w:firstLine="0"/>
        <w:jc w:val="lef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80808"/>
          <w:w w:val="90"/>
          <w:sz w:val="18"/>
        </w:rPr>
        <w:t>744000</w:t>
      </w:r>
    </w:p>
    <w:p>
      <w:pPr>
        <w:spacing w:before="14"/>
        <w:ind w:left="685" w:right="0" w:firstLine="0"/>
        <w:jc w:val="lef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70707"/>
          <w:sz w:val="18"/>
        </w:rPr>
        <w:t>744000</w:t>
      </w:r>
    </w:p>
    <w:p>
      <w:pPr>
        <w:spacing w:after="0"/>
        <w:jc w:val="left"/>
        <w:rPr>
          <w:rFonts w:ascii="Microsoft Sans Serif"/>
          <w:sz w:val="18"/>
        </w:rPr>
        <w:sectPr>
          <w:type w:val="continuous"/>
          <w:pgSz w:w="11930" w:h="16850"/>
          <w:pgMar w:top="900" w:bottom="280" w:left="520" w:right="620"/>
          <w:cols w:num="4" w:equalWidth="0">
            <w:col w:w="3495" w:space="40"/>
            <w:col w:w="4543" w:space="39"/>
            <w:col w:w="1188" w:space="40"/>
            <w:col w:w="1445"/>
          </w:cols>
        </w:sectPr>
      </w:pPr>
    </w:p>
    <w:p>
      <w:pPr>
        <w:spacing w:before="193"/>
        <w:ind w:left="161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159</w:t>
      </w:r>
    </w:p>
    <w:p>
      <w:pPr>
        <w:spacing w:before="187"/>
        <w:ind w:left="161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40404"/>
          <w:sz w:val="17"/>
        </w:rPr>
        <w:t>082</w:t>
      </w:r>
    </w:p>
    <w:p>
      <w:pPr>
        <w:spacing w:line="213" w:lineRule="auto" w:before="207"/>
        <w:ind w:left="161" w:right="0" w:hanging="1"/>
        <w:jc w:val="lef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50505"/>
          <w:w w:val="85"/>
          <w:sz w:val="18"/>
        </w:rPr>
        <w:t>COMBATANTS</w:t>
      </w:r>
      <w:r>
        <w:rPr>
          <w:rFonts w:ascii="Microsoft Sans Serif"/>
          <w:color w:val="050505"/>
          <w:spacing w:val="1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AND</w:t>
      </w:r>
      <w:r>
        <w:rPr>
          <w:rFonts w:ascii="Microsoft Sans Serif"/>
          <w:color w:val="050505"/>
          <w:spacing w:val="-38"/>
          <w:w w:val="85"/>
          <w:sz w:val="18"/>
        </w:rPr>
        <w:t> </w:t>
      </w:r>
      <w:r>
        <w:rPr>
          <w:rFonts w:ascii="Microsoft Sans Serif"/>
          <w:color w:val="070707"/>
          <w:w w:val="90"/>
          <w:sz w:val="18"/>
        </w:rPr>
        <w:t>DEMOBILIZATION</w:t>
      </w:r>
    </w:p>
    <w:p>
      <w:pPr>
        <w:spacing w:line="213" w:lineRule="auto" w:before="22"/>
        <w:ind w:left="161" w:right="0" w:firstLine="8"/>
        <w:jc w:val="lef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60606"/>
          <w:w w:val="85"/>
          <w:sz w:val="18"/>
        </w:rPr>
        <w:t>Boko-Haram</w:t>
      </w:r>
      <w:r>
        <w:rPr>
          <w:rFonts w:ascii="Microsoft Sans Serif"/>
          <w:color w:val="060606"/>
          <w:spacing w:val="1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fighters and</w:t>
      </w:r>
      <w:r>
        <w:rPr>
          <w:rFonts w:ascii="Microsoft Sans Serif"/>
          <w:color w:val="060606"/>
          <w:spacing w:val="1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armed</w:t>
      </w:r>
      <w:r>
        <w:rPr>
          <w:rFonts w:ascii="Microsoft Sans Serif"/>
          <w:color w:val="050505"/>
          <w:spacing w:val="10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groups</w:t>
      </w:r>
      <w:r>
        <w:rPr>
          <w:rFonts w:ascii="Microsoft Sans Serif"/>
          <w:color w:val="050505"/>
          <w:spacing w:val="9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in</w:t>
      </w:r>
      <w:r>
        <w:rPr>
          <w:rFonts w:ascii="Microsoft Sans Serif"/>
          <w:color w:val="050505"/>
          <w:spacing w:val="16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the</w:t>
      </w:r>
      <w:r>
        <w:rPr>
          <w:rFonts w:ascii="Microsoft Sans Serif"/>
          <w:color w:val="050505"/>
          <w:spacing w:val="22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North</w:t>
      </w:r>
      <w:r>
        <w:rPr>
          <w:rFonts w:ascii="Microsoft Sans Serif"/>
          <w:color w:val="050505"/>
          <w:spacing w:val="-38"/>
          <w:w w:val="85"/>
          <w:sz w:val="18"/>
        </w:rPr>
        <w:t> </w:t>
      </w:r>
      <w:r>
        <w:rPr>
          <w:rFonts w:ascii="Microsoft Sans Serif"/>
          <w:color w:val="090909"/>
          <w:w w:val="80"/>
          <w:sz w:val="18"/>
        </w:rPr>
        <w:t>West. and</w:t>
      </w:r>
      <w:r>
        <w:rPr>
          <w:rFonts w:ascii="Microsoft Sans Serif"/>
          <w:color w:val="090909"/>
          <w:spacing w:val="1"/>
          <w:w w:val="80"/>
          <w:sz w:val="18"/>
        </w:rPr>
        <w:t> </w:t>
      </w:r>
      <w:r>
        <w:rPr>
          <w:rFonts w:ascii="Microsoft Sans Serif"/>
          <w:color w:val="090909"/>
          <w:w w:val="80"/>
          <w:sz w:val="18"/>
        </w:rPr>
        <w:t>South West.</w:t>
      </w:r>
      <w:r>
        <w:rPr>
          <w:rFonts w:ascii="Microsoft Sans Serif"/>
          <w:color w:val="090909"/>
          <w:spacing w:val="1"/>
          <w:w w:val="80"/>
          <w:sz w:val="18"/>
        </w:rPr>
        <w:t> </w:t>
      </w:r>
      <w:r>
        <w:rPr>
          <w:rFonts w:ascii="Microsoft Sans Serif"/>
          <w:color w:val="0E0E0E"/>
          <w:w w:val="95"/>
          <w:sz w:val="18"/>
        </w:rPr>
        <w:t>regions</w:t>
      </w:r>
    </w:p>
    <w:p>
      <w:pPr>
        <w:spacing w:line="208" w:lineRule="auto" w:before="122"/>
        <w:ind w:left="161" w:right="2685" w:firstLine="8"/>
        <w:jc w:val="left"/>
        <w:rPr>
          <w:rFonts w:ascii="Microsoft Sans Serif" w:hAnsi="Microsoft Sans Serif"/>
          <w:sz w:val="18"/>
        </w:rPr>
      </w:pPr>
      <w:r>
        <w:rPr/>
        <w:br w:type="column"/>
      </w:r>
      <w:r>
        <w:rPr>
          <w:rFonts w:ascii="Microsoft Sans Serif" w:hAnsi="Microsoft Sans Serif"/>
          <w:color w:val="070707"/>
          <w:w w:val="85"/>
          <w:sz w:val="18"/>
        </w:rPr>
        <w:t>voluntarily</w:t>
      </w:r>
      <w:r>
        <w:rPr>
          <w:rFonts w:ascii="Microsoft Sans Serif" w:hAnsi="Microsoft Sans Serif"/>
          <w:color w:val="070707"/>
          <w:spacing w:val="1"/>
          <w:w w:val="85"/>
          <w:sz w:val="18"/>
        </w:rPr>
        <w:t> </w:t>
      </w:r>
      <w:r>
        <w:rPr>
          <w:rFonts w:ascii="Microsoft Sans Serif" w:hAnsi="Microsoft Sans Serif"/>
          <w:color w:val="070707"/>
          <w:w w:val="85"/>
          <w:sz w:val="18"/>
        </w:rPr>
        <w:t>laid down</w:t>
      </w:r>
      <w:r>
        <w:rPr>
          <w:rFonts w:ascii="Microsoft Sans Serif" w:hAnsi="Microsoft Sans Serif"/>
          <w:color w:val="070707"/>
          <w:spacing w:val="1"/>
          <w:w w:val="85"/>
          <w:sz w:val="18"/>
        </w:rPr>
        <w:t> </w:t>
      </w:r>
      <w:r>
        <w:rPr>
          <w:rFonts w:ascii="Microsoft Sans Serif" w:hAnsi="Microsoft Sans Serif"/>
          <w:color w:val="070707"/>
          <w:w w:val="85"/>
          <w:sz w:val="18"/>
        </w:rPr>
        <w:t>their</w:t>
      </w:r>
      <w:r>
        <w:rPr>
          <w:rFonts w:ascii="Microsoft Sans Serif" w:hAnsi="Microsoft Sans Serif"/>
          <w:color w:val="070707"/>
          <w:spacing w:val="1"/>
          <w:w w:val="85"/>
          <w:sz w:val="18"/>
        </w:rPr>
        <w:t> </w:t>
      </w:r>
      <w:r>
        <w:rPr>
          <w:rFonts w:ascii="Microsoft Sans Serif" w:hAnsi="Microsoft Sans Serif"/>
          <w:color w:val="070707"/>
          <w:w w:val="85"/>
          <w:sz w:val="18"/>
        </w:rPr>
        <w:t>arms</w:t>
      </w:r>
      <w:r>
        <w:rPr>
          <w:rFonts w:ascii="Microsoft Sans Serif" w:hAnsi="Microsoft Sans Serif"/>
          <w:color w:val="070707"/>
          <w:spacing w:val="4"/>
          <w:w w:val="85"/>
          <w:sz w:val="18"/>
        </w:rPr>
        <w:t> </w:t>
      </w:r>
      <w:r>
        <w:rPr>
          <w:rFonts w:ascii="Microsoft Sans Serif" w:hAnsi="Microsoft Sans Serif"/>
          <w:color w:val="070707"/>
          <w:w w:val="85"/>
          <w:sz w:val="18"/>
        </w:rPr>
        <w:t>integrated</w:t>
      </w:r>
      <w:r>
        <w:rPr>
          <w:rFonts w:ascii="Microsoft Sans Serif" w:hAnsi="Microsoft Sans Serif"/>
          <w:color w:val="070707"/>
          <w:spacing w:val="11"/>
          <w:w w:val="85"/>
          <w:sz w:val="18"/>
        </w:rPr>
        <w:t> </w:t>
      </w:r>
      <w:r>
        <w:rPr>
          <w:rFonts w:ascii="Microsoft Sans Serif" w:hAnsi="Microsoft Sans Serif"/>
          <w:color w:val="070707"/>
          <w:w w:val="85"/>
          <w:sz w:val="18"/>
        </w:rPr>
        <w:t>into</w:t>
      </w:r>
      <w:r>
        <w:rPr>
          <w:rFonts w:ascii="Microsoft Sans Serif" w:hAnsi="Microsoft Sans Serif"/>
          <w:color w:val="070707"/>
          <w:spacing w:val="4"/>
          <w:w w:val="85"/>
          <w:sz w:val="18"/>
        </w:rPr>
        <w:t> </w:t>
      </w:r>
      <w:r>
        <w:rPr>
          <w:rFonts w:ascii="Microsoft Sans Serif" w:hAnsi="Microsoft Sans Serif"/>
          <w:color w:val="070707"/>
          <w:w w:val="85"/>
          <w:sz w:val="18"/>
        </w:rPr>
        <w:t>the</w:t>
      </w:r>
      <w:r>
        <w:rPr>
          <w:rFonts w:ascii="Microsoft Sans Serif" w:hAnsi="Microsoft Sans Serif"/>
          <w:color w:val="070707"/>
          <w:spacing w:val="1"/>
          <w:w w:val="85"/>
          <w:sz w:val="18"/>
        </w:rPr>
        <w:t> </w:t>
      </w:r>
      <w:r>
        <w:rPr>
          <w:rFonts w:ascii="Microsoft Sans Serif" w:hAnsi="Microsoft Sans Serif"/>
          <w:color w:val="0D0D0D"/>
          <w:w w:val="85"/>
          <w:sz w:val="18"/>
        </w:rPr>
        <w:t>regîonal</w:t>
      </w:r>
      <w:r>
        <w:rPr>
          <w:rFonts w:ascii="Microsoft Sans Serif" w:hAnsi="Microsoft Sans Serif"/>
          <w:color w:val="0D0D0D"/>
          <w:spacing w:val="20"/>
          <w:w w:val="85"/>
          <w:sz w:val="18"/>
        </w:rPr>
        <w:t> </w:t>
      </w:r>
      <w:r>
        <w:rPr>
          <w:rFonts w:ascii="Microsoft Sans Serif" w:hAnsi="Microsoft Sans Serif"/>
          <w:color w:val="0D0D0D"/>
          <w:w w:val="85"/>
          <w:sz w:val="18"/>
        </w:rPr>
        <w:t>centres</w:t>
      </w:r>
      <w:r>
        <w:rPr>
          <w:rFonts w:ascii="Microsoft Sans Serif" w:hAnsi="Microsoft Sans Serif"/>
          <w:color w:val="0D0D0D"/>
          <w:spacing w:val="12"/>
          <w:w w:val="85"/>
          <w:sz w:val="18"/>
        </w:rPr>
        <w:t> </w:t>
      </w:r>
      <w:r>
        <w:rPr>
          <w:rFonts w:ascii="Microsoft Sans Serif" w:hAnsi="Microsoft Sans Serif"/>
          <w:color w:val="0D0D0D"/>
          <w:w w:val="85"/>
          <w:sz w:val="18"/>
        </w:rPr>
        <w:t>each</w:t>
      </w:r>
      <w:r>
        <w:rPr>
          <w:rFonts w:ascii="Microsoft Sans Serif" w:hAnsi="Microsoft Sans Serif"/>
          <w:color w:val="0D0D0D"/>
          <w:spacing w:val="8"/>
          <w:w w:val="85"/>
          <w:sz w:val="18"/>
        </w:rPr>
        <w:t> </w:t>
      </w:r>
      <w:r>
        <w:rPr>
          <w:rFonts w:ascii="Microsoft Sans Serif" w:hAnsi="Microsoft Sans Serif"/>
          <w:color w:val="0D0D0D"/>
          <w:w w:val="85"/>
          <w:sz w:val="18"/>
        </w:rPr>
        <w:t>year</w:t>
      </w:r>
    </w:p>
    <w:p>
      <w:pPr>
        <w:spacing w:after="0" w:line="208" w:lineRule="auto"/>
        <w:jc w:val="left"/>
        <w:rPr>
          <w:rFonts w:ascii="Microsoft Sans Serif" w:hAnsi="Microsoft Sans Serif"/>
          <w:sz w:val="18"/>
        </w:rPr>
        <w:sectPr>
          <w:type w:val="continuous"/>
          <w:pgSz w:w="11930" w:h="16850"/>
          <w:pgMar w:top="900" w:bottom="280" w:left="520" w:right="620"/>
          <w:cols w:num="5" w:equalWidth="0">
            <w:col w:w="457" w:space="532"/>
            <w:col w:w="462" w:space="381"/>
            <w:col w:w="1690" w:space="316"/>
            <w:col w:w="2010" w:space="48"/>
            <w:col w:w="4894"/>
          </w:cols>
        </w:sectPr>
      </w:pPr>
    </w:p>
    <w:p>
      <w:pPr>
        <w:spacing w:before="861"/>
        <w:ind w:left="140" w:right="0" w:firstLine="0"/>
        <w:jc w:val="left"/>
        <w:rPr>
          <w:b/>
          <w:sz w:val="17"/>
        </w:rPr>
      </w:pPr>
      <w:r>
        <w:rPr>
          <w:b/>
          <w:color w:val="040404"/>
          <w:sz w:val="17"/>
        </w:rPr>
        <w:t>160</w:t>
      </w:r>
    </w:p>
    <w:p>
      <w:pPr>
        <w:spacing w:before="858"/>
        <w:ind w:left="140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040404"/>
          <w:spacing w:val="-1"/>
          <w:sz w:val="17"/>
        </w:rPr>
        <w:t>083</w:t>
      </w:r>
    </w:p>
    <w:p>
      <w:pPr>
        <w:spacing w:line="240" w:lineRule="auto" w:before="0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spacing w:line="216" w:lineRule="auto" w:before="174"/>
        <w:ind w:left="2161" w:right="2534" w:firstLine="1"/>
        <w:jc w:val="left"/>
        <w:rPr>
          <w:rFonts w:ascii="Microsoft Sans Serif"/>
          <w:sz w:val="18"/>
        </w:rPr>
      </w:pPr>
      <w:r>
        <w:rPr>
          <w:rFonts w:ascii="Microsoft Sans Serif"/>
          <w:color w:val="090909"/>
          <w:w w:val="85"/>
          <w:sz w:val="18"/>
        </w:rPr>
        <w:t>lmprove</w:t>
      </w:r>
      <w:r>
        <w:rPr>
          <w:rFonts w:ascii="Microsoft Sans Serif"/>
          <w:color w:val="090909"/>
          <w:spacing w:val="17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the</w:t>
      </w:r>
      <w:r>
        <w:rPr>
          <w:rFonts w:ascii="Microsoft Sans Serif"/>
          <w:color w:val="090909"/>
          <w:spacing w:val="27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holistic</w:t>
      </w:r>
      <w:r>
        <w:rPr>
          <w:rFonts w:ascii="Microsoft Sans Serif"/>
          <w:color w:val="090909"/>
          <w:spacing w:val="-37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conversion</w:t>
      </w:r>
      <w:r>
        <w:rPr>
          <w:rFonts w:ascii="Microsoft Sans Serif"/>
          <w:color w:val="0A0A0A"/>
          <w:spacing w:val="10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(social,</w:t>
      </w:r>
    </w:p>
    <w:p>
      <w:pPr>
        <w:tabs>
          <w:tab w:pos="2153" w:val="left" w:leader="none"/>
          <w:tab w:pos="4218" w:val="left" w:leader="none"/>
        </w:tabs>
        <w:spacing w:line="174" w:lineRule="exact" w:before="0"/>
        <w:ind w:left="140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B0B0B"/>
          <w:spacing w:val="-1"/>
          <w:w w:val="90"/>
          <w:sz w:val="18"/>
        </w:rPr>
        <w:t>REINTEGRATION</w:t>
      </w:r>
      <w:r>
        <w:rPr>
          <w:rFonts w:ascii="Microsoft Sans Serif"/>
          <w:color w:val="0B0B0B"/>
          <w:spacing w:val="-5"/>
          <w:w w:val="90"/>
          <w:sz w:val="18"/>
        </w:rPr>
        <w:t> </w:t>
      </w:r>
      <w:r>
        <w:rPr>
          <w:rFonts w:ascii="Microsoft Sans Serif"/>
          <w:color w:val="0B0B0B"/>
          <w:w w:val="90"/>
          <w:sz w:val="18"/>
        </w:rPr>
        <w:t>OF</w:t>
        <w:tab/>
      </w:r>
      <w:r>
        <w:rPr>
          <w:rFonts w:ascii="Microsoft Sans Serif"/>
          <w:color w:val="0E0E0E"/>
          <w:w w:val="85"/>
          <w:position w:val="1"/>
          <w:sz w:val="18"/>
        </w:rPr>
        <w:t>economic,</w:t>
      </w:r>
      <w:r>
        <w:rPr>
          <w:rFonts w:ascii="Microsoft Sans Serif"/>
          <w:color w:val="0E0E0E"/>
          <w:spacing w:val="16"/>
          <w:w w:val="85"/>
          <w:position w:val="1"/>
          <w:sz w:val="18"/>
        </w:rPr>
        <w:t> </w:t>
      </w:r>
      <w:r>
        <w:rPr>
          <w:rFonts w:ascii="Microsoft Sans Serif"/>
          <w:color w:val="0E0E0E"/>
          <w:w w:val="85"/>
          <w:position w:val="1"/>
          <w:sz w:val="18"/>
        </w:rPr>
        <w:t>cultural,</w:t>
        <w:tab/>
        <w:t>Number</w:t>
      </w:r>
      <w:r>
        <w:rPr>
          <w:rFonts w:ascii="Microsoft Sans Serif"/>
          <w:color w:val="0E0E0E"/>
          <w:spacing w:val="17"/>
          <w:w w:val="85"/>
          <w:position w:val="1"/>
          <w:sz w:val="18"/>
        </w:rPr>
        <w:t> </w:t>
      </w:r>
      <w:r>
        <w:rPr>
          <w:rFonts w:ascii="Microsoft Sans Serif"/>
          <w:color w:val="0E0E0E"/>
          <w:w w:val="85"/>
          <w:position w:val="1"/>
          <w:sz w:val="18"/>
        </w:rPr>
        <w:t>of</w:t>
      </w:r>
      <w:r>
        <w:rPr>
          <w:rFonts w:ascii="Microsoft Sans Serif"/>
          <w:color w:val="0E0E0E"/>
          <w:spacing w:val="3"/>
          <w:w w:val="85"/>
          <w:position w:val="1"/>
          <w:sz w:val="18"/>
        </w:rPr>
        <w:t> </w:t>
      </w:r>
      <w:r>
        <w:rPr>
          <w:rFonts w:ascii="Microsoft Sans Serif"/>
          <w:color w:val="0E0E0E"/>
          <w:w w:val="85"/>
          <w:position w:val="1"/>
          <w:sz w:val="18"/>
        </w:rPr>
        <w:t>ex</w:t>
      </w:r>
      <w:r>
        <w:rPr>
          <w:rFonts w:ascii="Microsoft Sans Serif"/>
          <w:color w:val="0E0E0E"/>
          <w:w w:val="85"/>
          <w:sz w:val="18"/>
        </w:rPr>
        <w:t>-</w:t>
      </w:r>
      <w:r>
        <w:rPr>
          <w:rFonts w:ascii="Microsoft Sans Serif"/>
          <w:color w:val="0E0E0E"/>
          <w:w w:val="85"/>
          <w:position w:val="1"/>
          <w:sz w:val="18"/>
        </w:rPr>
        <w:t>combatants</w:t>
      </w:r>
    </w:p>
    <w:p>
      <w:pPr>
        <w:tabs>
          <w:tab w:pos="2155" w:val="left" w:leader="none"/>
          <w:tab w:pos="4207" w:val="left" w:leader="none"/>
        </w:tabs>
        <w:spacing w:line="185" w:lineRule="exact" w:before="0"/>
        <w:ind w:left="152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70707"/>
          <w:w w:val="90"/>
          <w:sz w:val="18"/>
        </w:rPr>
        <w:t>EX-COMBATANTS</w:t>
        <w:tab/>
      </w:r>
      <w:r>
        <w:rPr>
          <w:rFonts w:ascii="Microsoft Sans Serif"/>
          <w:color w:val="0A0A0A"/>
          <w:w w:val="85"/>
          <w:sz w:val="18"/>
        </w:rPr>
        <w:t>religious,</w:t>
      </w:r>
      <w:r>
        <w:rPr>
          <w:rFonts w:ascii="Microsoft Sans Serif"/>
          <w:color w:val="0A0A0A"/>
          <w:spacing w:val="16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etc.)</w:t>
      </w:r>
      <w:r>
        <w:rPr>
          <w:rFonts w:ascii="Microsoft Sans Serif"/>
          <w:color w:val="0A0A0A"/>
          <w:spacing w:val="7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and</w:t>
        <w:tab/>
      </w:r>
      <w:r>
        <w:rPr>
          <w:rFonts w:ascii="Microsoft Sans Serif"/>
          <w:color w:val="080808"/>
          <w:w w:val="95"/>
          <w:sz w:val="18"/>
        </w:rPr>
        <w:t>empowered</w:t>
      </w:r>
    </w:p>
    <w:p>
      <w:pPr>
        <w:spacing w:line="220" w:lineRule="auto" w:before="4"/>
        <w:ind w:left="2154" w:right="2534" w:firstLine="2"/>
        <w:jc w:val="left"/>
        <w:rPr>
          <w:rFonts w:ascii="Microsoft Sans Serif" w:hAnsi="Microsoft Sans Serif"/>
          <w:sz w:val="18"/>
        </w:rPr>
      </w:pPr>
      <w:r>
        <w:rPr>
          <w:rFonts w:ascii="Microsoft Sans Serif" w:hAnsi="Microsoft Sans Serif"/>
          <w:color w:val="090909"/>
          <w:w w:val="85"/>
          <w:sz w:val="18"/>
        </w:rPr>
        <w:t>reîntegratîon</w:t>
      </w:r>
      <w:r>
        <w:rPr>
          <w:rFonts w:ascii="Microsoft Sans Serif" w:hAnsi="Microsoft Sans Serif"/>
          <w:color w:val="090909"/>
          <w:spacing w:val="1"/>
          <w:w w:val="85"/>
          <w:sz w:val="18"/>
        </w:rPr>
        <w:t> </w:t>
      </w:r>
      <w:r>
        <w:rPr>
          <w:rFonts w:ascii="Microsoft Sans Serif" w:hAnsi="Microsoft Sans Serif"/>
          <w:color w:val="090909"/>
          <w:w w:val="85"/>
          <w:sz w:val="18"/>
        </w:rPr>
        <w:t>of ex-</w:t>
      </w:r>
      <w:r>
        <w:rPr>
          <w:rFonts w:ascii="Microsoft Sans Serif" w:hAnsi="Microsoft Sans Serif"/>
          <w:color w:val="090909"/>
          <w:spacing w:val="-38"/>
          <w:w w:val="85"/>
          <w:sz w:val="18"/>
        </w:rPr>
        <w:t> </w:t>
      </w:r>
      <w:r>
        <w:rPr>
          <w:rFonts w:ascii="Microsoft Sans Serif" w:hAnsi="Microsoft Sans Serif"/>
          <w:color w:val="0B0B0B"/>
          <w:w w:val="95"/>
          <w:sz w:val="18"/>
        </w:rPr>
        <w:t>combatants</w:t>
      </w:r>
    </w:p>
    <w:p>
      <w:pPr>
        <w:spacing w:line="240" w:lineRule="auto" w:before="8"/>
        <w:rPr>
          <w:rFonts w:ascii="Microsoft Sans Serif"/>
          <w:sz w:val="20"/>
        </w:rPr>
      </w:pPr>
      <w:r>
        <w:rPr/>
        <w:br w:type="column"/>
      </w:r>
      <w:r>
        <w:rPr>
          <w:rFonts w:ascii="Microsoft Sans Serif"/>
          <w:sz w:val="20"/>
        </w:rPr>
      </w:r>
    </w:p>
    <w:p>
      <w:pPr>
        <w:spacing w:before="0"/>
        <w:ind w:left="284" w:right="0" w:firstLine="0"/>
        <w:jc w:val="left"/>
        <w:rPr>
          <w:rFonts w:ascii="Tahoma"/>
          <w:b/>
          <w:sz w:val="17"/>
        </w:rPr>
      </w:pPr>
      <w:r>
        <w:rPr>
          <w:rFonts w:ascii="Tahoma"/>
          <w:b/>
          <w:color w:val="070707"/>
          <w:w w:val="80"/>
          <w:sz w:val="17"/>
        </w:rPr>
        <w:t>772</w:t>
      </w:r>
      <w:r>
        <w:rPr>
          <w:rFonts w:ascii="Tahoma"/>
          <w:b/>
          <w:color w:val="070707"/>
          <w:spacing w:val="26"/>
          <w:w w:val="80"/>
          <w:sz w:val="17"/>
        </w:rPr>
        <w:t> </w:t>
      </w:r>
      <w:r>
        <w:rPr>
          <w:rFonts w:ascii="Tahoma"/>
          <w:b/>
          <w:color w:val="070707"/>
          <w:w w:val="80"/>
          <w:sz w:val="17"/>
        </w:rPr>
        <w:t>000</w: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2"/>
        <w:rPr>
          <w:rFonts w:ascii="Tahoma"/>
          <w:sz w:val="22"/>
        </w:rPr>
      </w:pPr>
    </w:p>
    <w:p>
      <w:pPr>
        <w:spacing w:line="166" w:lineRule="exact" w:before="0"/>
        <w:ind w:left="140" w:right="0" w:firstLine="0"/>
        <w:jc w:val="left"/>
        <w:rPr>
          <w:rFonts w:ascii="Microsoft Sans Serif"/>
          <w:sz w:val="18"/>
        </w:rPr>
      </w:pPr>
      <w:r>
        <w:rPr/>
        <w:pict>
          <v:shape style="position:absolute;margin-left:27.455284pt;margin-top:-60.016201pt;width:544.3pt;height:100pt;mso-position-horizontal-relative:page;mso-position-vertical-relative:paragraph;z-index:1604915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Microsoft Sans Serif"/>
          <w:color w:val="0D0D0D"/>
          <w:w w:val="85"/>
          <w:sz w:val="18"/>
        </w:rPr>
        <w:t>2</w:t>
      </w:r>
      <w:r>
        <w:rPr>
          <w:rFonts w:ascii="Microsoft Sans Serif"/>
          <w:color w:val="0D0D0D"/>
          <w:spacing w:val="-3"/>
          <w:w w:val="85"/>
          <w:sz w:val="18"/>
        </w:rPr>
        <w:t> </w:t>
      </w:r>
      <w:r>
        <w:rPr>
          <w:rFonts w:ascii="Microsoft Sans Serif"/>
          <w:color w:val="0D0D0D"/>
          <w:w w:val="85"/>
          <w:sz w:val="18"/>
        </w:rPr>
        <w:t>551</w:t>
      </w:r>
      <w:r>
        <w:rPr>
          <w:rFonts w:ascii="Microsoft Sans Serif"/>
          <w:color w:val="0D0D0D"/>
          <w:spacing w:val="32"/>
          <w:w w:val="85"/>
          <w:sz w:val="18"/>
        </w:rPr>
        <w:t> </w:t>
      </w:r>
      <w:r>
        <w:rPr>
          <w:rFonts w:ascii="Microsoft Sans Serif"/>
          <w:color w:val="0D0D0D"/>
          <w:w w:val="85"/>
          <w:sz w:val="18"/>
        </w:rPr>
        <w:t>000</w:t>
      </w:r>
    </w:p>
    <w:p>
      <w:pPr>
        <w:spacing w:line="240" w:lineRule="auto" w:before="9"/>
        <w:rPr>
          <w:rFonts w:ascii="Microsoft Sans Serif"/>
          <w:sz w:val="20"/>
        </w:rPr>
      </w:pPr>
      <w:r>
        <w:rPr/>
        <w:br w:type="column"/>
      </w:r>
      <w:r>
        <w:rPr>
          <w:rFonts w:ascii="Microsoft Sans Serif"/>
          <w:sz w:val="20"/>
        </w:rPr>
      </w:r>
    </w:p>
    <w:p>
      <w:pPr>
        <w:spacing w:before="0"/>
        <w:ind w:left="292" w:right="0" w:firstLine="0"/>
        <w:jc w:val="left"/>
        <w:rPr>
          <w:rFonts w:ascii="Tahoma"/>
          <w:b/>
          <w:sz w:val="17"/>
        </w:rPr>
      </w:pPr>
      <w:r>
        <w:rPr>
          <w:rFonts w:ascii="Tahoma"/>
          <w:b/>
          <w:color w:val="050505"/>
          <w:w w:val="80"/>
          <w:sz w:val="17"/>
        </w:rPr>
        <w:t>772</w:t>
      </w:r>
      <w:r>
        <w:rPr>
          <w:rFonts w:ascii="Tahoma"/>
          <w:b/>
          <w:color w:val="050505"/>
          <w:spacing w:val="11"/>
          <w:w w:val="80"/>
          <w:sz w:val="17"/>
        </w:rPr>
        <w:t> </w:t>
      </w:r>
      <w:r>
        <w:rPr>
          <w:rFonts w:ascii="Tahoma"/>
          <w:b/>
          <w:color w:val="050505"/>
          <w:w w:val="80"/>
          <w:sz w:val="17"/>
        </w:rPr>
        <w:t>000</w: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"/>
        <w:rPr>
          <w:rFonts w:ascii="Tahoma"/>
          <w:sz w:val="22"/>
        </w:rPr>
      </w:pPr>
    </w:p>
    <w:p>
      <w:pPr>
        <w:spacing w:line="166" w:lineRule="exact" w:before="0"/>
        <w:ind w:left="140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D0D0D"/>
          <w:w w:val="85"/>
          <w:sz w:val="18"/>
        </w:rPr>
        <w:t>2</w:t>
      </w:r>
      <w:r>
        <w:rPr>
          <w:rFonts w:ascii="Microsoft Sans Serif"/>
          <w:color w:val="0D0D0D"/>
          <w:spacing w:val="-1"/>
          <w:w w:val="85"/>
          <w:sz w:val="18"/>
        </w:rPr>
        <w:t> </w:t>
      </w:r>
      <w:r>
        <w:rPr>
          <w:rFonts w:ascii="Microsoft Sans Serif"/>
          <w:color w:val="0D0D0D"/>
          <w:w w:val="85"/>
          <w:sz w:val="18"/>
        </w:rPr>
        <w:t>551</w:t>
      </w:r>
      <w:r>
        <w:rPr>
          <w:rFonts w:ascii="Microsoft Sans Serif"/>
          <w:color w:val="0D0D0D"/>
          <w:spacing w:val="24"/>
          <w:w w:val="85"/>
          <w:sz w:val="18"/>
        </w:rPr>
        <w:t> </w:t>
      </w:r>
      <w:r>
        <w:rPr>
          <w:rFonts w:ascii="Microsoft Sans Serif"/>
          <w:color w:val="0D0D0D"/>
          <w:w w:val="85"/>
          <w:sz w:val="18"/>
        </w:rPr>
        <w:t>000</w:t>
      </w:r>
    </w:p>
    <w:p>
      <w:pPr>
        <w:spacing w:after="0" w:line="166" w:lineRule="exact"/>
        <w:jc w:val="left"/>
        <w:rPr>
          <w:rFonts w:ascii="Microsoft Sans Serif"/>
          <w:sz w:val="18"/>
        </w:rPr>
        <w:sectPr>
          <w:type w:val="continuous"/>
          <w:pgSz w:w="11930" w:h="16850"/>
          <w:pgMar w:top="900" w:bottom="280" w:left="520" w:right="620"/>
          <w:cols w:num="5" w:equalWidth="0">
            <w:col w:w="443" w:space="554"/>
            <w:col w:w="436" w:space="405"/>
            <w:col w:w="6070" w:space="528"/>
            <w:col w:w="914" w:space="382"/>
            <w:col w:w="1058"/>
          </w:cols>
        </w:sect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spacing w:before="164"/>
        <w:ind w:left="126" w:right="0" w:firstLine="0"/>
        <w:jc w:val="left"/>
        <w:rPr>
          <w:b/>
          <w:sz w:val="17"/>
        </w:rPr>
      </w:pPr>
      <w:r>
        <w:rPr>
          <w:b/>
          <w:color w:val="010101"/>
          <w:sz w:val="17"/>
        </w:rPr>
        <w:t>161</w:t>
      </w:r>
    </w:p>
    <w:p>
      <w:pPr>
        <w:spacing w:line="240" w:lineRule="auto" w:before="0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rPr>
          <w:sz w:val="22"/>
        </w:rPr>
      </w:pPr>
    </w:p>
    <w:p>
      <w:pPr>
        <w:spacing w:before="160"/>
        <w:ind w:left="126" w:right="0" w:firstLine="0"/>
        <w:jc w:val="left"/>
        <w:rPr>
          <w:b/>
          <w:sz w:val="17"/>
        </w:rPr>
      </w:pPr>
      <w:r>
        <w:rPr>
          <w:b/>
          <w:color w:val="040404"/>
          <w:sz w:val="17"/>
        </w:rPr>
        <w:t>180</w:t>
      </w:r>
    </w:p>
    <w:p>
      <w:pPr>
        <w:spacing w:line="218" w:lineRule="auto" w:before="30"/>
        <w:ind w:left="126" w:right="0" w:firstLine="11"/>
        <w:jc w:val="lef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80808"/>
          <w:w w:val="90"/>
          <w:sz w:val="18"/>
        </w:rPr>
        <w:t>GOVERNANCE AND</w:t>
      </w:r>
      <w:r>
        <w:rPr>
          <w:rFonts w:ascii="Microsoft Sans Serif"/>
          <w:color w:val="080808"/>
          <w:spacing w:val="1"/>
          <w:w w:val="90"/>
          <w:sz w:val="18"/>
        </w:rPr>
        <w:t> </w:t>
      </w:r>
      <w:r>
        <w:rPr>
          <w:rFonts w:ascii="Microsoft Sans Serif"/>
          <w:color w:val="090909"/>
          <w:sz w:val="18"/>
        </w:rPr>
        <w:t>INSTITUTIONAL</w:t>
      </w:r>
      <w:r>
        <w:rPr>
          <w:rFonts w:ascii="Microsoft Sans Serif"/>
          <w:color w:val="090909"/>
          <w:spacing w:val="1"/>
          <w:sz w:val="18"/>
        </w:rPr>
        <w:t> </w:t>
      </w:r>
      <w:r>
        <w:rPr>
          <w:rFonts w:ascii="Microsoft Sans Serif"/>
          <w:color w:val="070707"/>
          <w:w w:val="90"/>
          <w:sz w:val="18"/>
        </w:rPr>
        <w:t>SUPPORT TO THE</w:t>
      </w:r>
      <w:r>
        <w:rPr>
          <w:rFonts w:ascii="Microsoft Sans Serif"/>
          <w:color w:val="070707"/>
          <w:spacing w:val="1"/>
          <w:w w:val="90"/>
          <w:sz w:val="18"/>
        </w:rPr>
        <w:t> </w:t>
      </w:r>
      <w:r>
        <w:rPr>
          <w:rFonts w:ascii="Microsoft Sans Serif"/>
          <w:color w:val="080808"/>
          <w:sz w:val="18"/>
        </w:rPr>
        <w:t>NATIONAL</w:t>
      </w:r>
      <w:r>
        <w:rPr>
          <w:rFonts w:ascii="Microsoft Sans Serif"/>
          <w:color w:val="080808"/>
          <w:spacing w:val="1"/>
          <w:sz w:val="18"/>
        </w:rPr>
        <w:t> </w:t>
      </w:r>
      <w:r>
        <w:rPr>
          <w:rFonts w:ascii="Microsoft Sans Serif"/>
          <w:color w:val="060606"/>
          <w:sz w:val="18"/>
        </w:rPr>
        <w:t>DISARMAMENT,</w:t>
      </w:r>
      <w:r>
        <w:rPr>
          <w:rFonts w:ascii="Microsoft Sans Serif"/>
          <w:color w:val="060606"/>
          <w:spacing w:val="1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DEMOBILIZATION</w:t>
      </w:r>
      <w:r>
        <w:rPr>
          <w:rFonts w:ascii="Microsoft Sans Serif"/>
          <w:color w:val="050505"/>
          <w:spacing w:val="1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AND</w:t>
      </w:r>
      <w:r>
        <w:rPr>
          <w:rFonts w:ascii="Microsoft Sans Serif"/>
          <w:color w:val="050505"/>
          <w:spacing w:val="1"/>
          <w:w w:val="85"/>
          <w:sz w:val="18"/>
        </w:rPr>
        <w:t> </w:t>
      </w:r>
      <w:r>
        <w:rPr>
          <w:rFonts w:ascii="Microsoft Sans Serif"/>
          <w:color w:val="080808"/>
          <w:sz w:val="18"/>
        </w:rPr>
        <w:t>REINTEGRATION</w:t>
      </w:r>
      <w:r>
        <w:rPr>
          <w:rFonts w:ascii="Microsoft Sans Serif"/>
          <w:color w:val="080808"/>
          <w:spacing w:val="1"/>
          <w:sz w:val="18"/>
        </w:rPr>
        <w:t> </w:t>
      </w:r>
      <w:r>
        <w:rPr>
          <w:rFonts w:ascii="Microsoft Sans Serif"/>
          <w:color w:val="070707"/>
          <w:sz w:val="18"/>
        </w:rPr>
        <w:t>COMMITTEE</w:t>
      </w:r>
    </w:p>
    <w:p>
      <w:pPr>
        <w:spacing w:line="240" w:lineRule="auto" w:before="0"/>
        <w:rPr>
          <w:rFonts w:ascii="Microsoft Sans Serif"/>
          <w:sz w:val="22"/>
        </w:rPr>
      </w:pPr>
      <w:r>
        <w:rPr/>
        <w:br w:type="column"/>
      </w:r>
      <w:r>
        <w:rPr>
          <w:rFonts w:ascii="Microsoft Sans Serif"/>
          <w:sz w:val="22"/>
        </w:rPr>
      </w:r>
    </w:p>
    <w:p>
      <w:pPr>
        <w:spacing w:line="223" w:lineRule="auto" w:before="135"/>
        <w:ind w:left="126" w:right="0" w:firstLine="13"/>
        <w:jc w:val="left"/>
        <w:rPr>
          <w:rFonts w:ascii="Microsoft Sans Serif"/>
          <w:sz w:val="18"/>
        </w:rPr>
      </w:pPr>
      <w:r>
        <w:rPr>
          <w:rFonts w:ascii="Microsoft Sans Serif"/>
          <w:color w:val="090909"/>
          <w:w w:val="90"/>
          <w:sz w:val="18"/>
        </w:rPr>
        <w:t>lmprove coordination of</w:t>
      </w:r>
      <w:r>
        <w:rPr>
          <w:rFonts w:ascii="Microsoft Sans Serif"/>
          <w:color w:val="090909"/>
          <w:spacing w:val="1"/>
          <w:w w:val="90"/>
          <w:sz w:val="18"/>
        </w:rPr>
        <w:t> </w:t>
      </w:r>
      <w:r>
        <w:rPr>
          <w:rFonts w:ascii="Microsoft Sans Serif"/>
          <w:color w:val="0A0A0A"/>
          <w:w w:val="90"/>
          <w:sz w:val="18"/>
        </w:rPr>
        <w:t>services and ensure</w:t>
      </w:r>
      <w:r>
        <w:rPr>
          <w:rFonts w:ascii="Microsoft Sans Serif"/>
          <w:color w:val="0A0A0A"/>
          <w:spacing w:val="1"/>
          <w:w w:val="90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effective</w:t>
      </w:r>
      <w:r>
        <w:rPr>
          <w:rFonts w:ascii="Microsoft Sans Serif"/>
          <w:color w:val="080808"/>
          <w:spacing w:val="28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implementation</w:t>
      </w:r>
      <w:r>
        <w:rPr>
          <w:rFonts w:ascii="Microsoft Sans Serif"/>
          <w:color w:val="080808"/>
          <w:spacing w:val="28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of</w:t>
      </w:r>
      <w:r>
        <w:rPr>
          <w:rFonts w:ascii="Microsoft Sans Serif"/>
          <w:color w:val="080808"/>
          <w:spacing w:val="-38"/>
          <w:w w:val="85"/>
          <w:sz w:val="18"/>
        </w:rPr>
        <w:t> </w:t>
      </w:r>
      <w:r>
        <w:rPr>
          <w:rFonts w:ascii="Microsoft Sans Serif"/>
          <w:color w:val="050505"/>
          <w:w w:val="95"/>
          <w:sz w:val="18"/>
        </w:rPr>
        <w:t>programmes</w:t>
      </w:r>
    </w:p>
    <w:p>
      <w:pPr>
        <w:spacing w:line="240" w:lineRule="auto" w:before="0"/>
        <w:rPr>
          <w:rFonts w:ascii="Microsoft Sans Serif"/>
          <w:sz w:val="22"/>
        </w:rPr>
      </w:pPr>
      <w:r>
        <w:rPr/>
        <w:br w:type="column"/>
      </w:r>
      <w:r>
        <w:rPr>
          <w:rFonts w:ascii="Microsoft Sans Serif"/>
          <w:sz w:val="22"/>
        </w:rPr>
      </w:r>
    </w:p>
    <w:p>
      <w:pPr>
        <w:pStyle w:val="BodyText"/>
        <w:spacing w:before="9"/>
        <w:rPr>
          <w:rFonts w:ascii="Microsoft Sans Serif"/>
          <w:b w:val="0"/>
          <w:sz w:val="19"/>
        </w:rPr>
      </w:pPr>
    </w:p>
    <w:p>
      <w:pPr>
        <w:spacing w:line="228" w:lineRule="auto" w:before="0"/>
        <w:ind w:left="126" w:right="2380" w:firstLine="1"/>
        <w:jc w:val="left"/>
        <w:rPr>
          <w:rFonts w:ascii="Microsoft Sans Serif"/>
          <w:sz w:val="18"/>
        </w:rPr>
      </w:pPr>
      <w:r>
        <w:rPr>
          <w:rFonts w:ascii="Microsoft Sans Serif"/>
          <w:color w:val="0A0A0A"/>
          <w:w w:val="85"/>
          <w:sz w:val="18"/>
        </w:rPr>
        <w:t>Rate</w:t>
      </w:r>
      <w:r>
        <w:rPr>
          <w:rFonts w:ascii="Microsoft Sans Serif"/>
          <w:color w:val="0A0A0A"/>
          <w:spacing w:val="-5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of</w:t>
      </w:r>
      <w:r>
        <w:rPr>
          <w:rFonts w:ascii="Microsoft Sans Serif"/>
          <w:color w:val="0A0A0A"/>
          <w:spacing w:val="4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implementation</w:t>
      </w:r>
      <w:r>
        <w:rPr>
          <w:rFonts w:ascii="Microsoft Sans Serif"/>
          <w:color w:val="0A0A0A"/>
          <w:spacing w:val="11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of</w:t>
      </w:r>
      <w:r>
        <w:rPr>
          <w:rFonts w:ascii="Microsoft Sans Serif"/>
          <w:color w:val="0A0A0A"/>
          <w:spacing w:val="1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budgeted activities .within the</w:t>
      </w:r>
      <w:r>
        <w:rPr>
          <w:rFonts w:ascii="Microsoft Sans Serif"/>
          <w:color w:val="080808"/>
          <w:spacing w:val="-38"/>
          <w:w w:val="85"/>
          <w:sz w:val="18"/>
        </w:rPr>
        <w:t> </w:t>
      </w:r>
      <w:r>
        <w:rPr>
          <w:rFonts w:ascii="Microsoft Sans Serif"/>
          <w:color w:val="060606"/>
          <w:w w:val="95"/>
          <w:sz w:val="18"/>
        </w:rPr>
        <w:t>Committee</w:t>
      </w:r>
    </w:p>
    <w:p>
      <w:pPr>
        <w:spacing w:after="0" w:line="228" w:lineRule="auto"/>
        <w:jc w:val="left"/>
        <w:rPr>
          <w:rFonts w:ascii="Microsoft Sans Serif"/>
          <w:sz w:val="18"/>
        </w:rPr>
        <w:sectPr>
          <w:type w:val="continuous"/>
          <w:pgSz w:w="11930" w:h="16850"/>
          <w:pgMar w:top="900" w:bottom="280" w:left="520" w:right="620"/>
          <w:cols w:num="5" w:equalWidth="0">
            <w:col w:w="429" w:space="570"/>
            <w:col w:w="427" w:space="417"/>
            <w:col w:w="1903" w:space="104"/>
            <w:col w:w="2024" w:space="40"/>
            <w:col w:w="4876"/>
          </w:cols>
        </w:sectPr>
      </w:pPr>
    </w:p>
    <w:p>
      <w:pPr>
        <w:pStyle w:val="BodyText"/>
        <w:rPr>
          <w:rFonts w:ascii="Microsoft Sans Serif"/>
          <w:b w:val="0"/>
          <w:sz w:val="18"/>
        </w:rPr>
      </w:pPr>
    </w:p>
    <w:p>
      <w:pPr>
        <w:pStyle w:val="BodyText"/>
        <w:rPr>
          <w:rFonts w:ascii="Microsoft Sans Serif"/>
          <w:b w:val="0"/>
          <w:sz w:val="18"/>
        </w:rPr>
      </w:pPr>
    </w:p>
    <w:p>
      <w:pPr>
        <w:pStyle w:val="BodyText"/>
        <w:rPr>
          <w:rFonts w:ascii="Microsoft Sans Serif"/>
          <w:b w:val="0"/>
          <w:sz w:val="18"/>
        </w:rPr>
      </w:pPr>
    </w:p>
    <w:p>
      <w:pPr>
        <w:pStyle w:val="BodyText"/>
        <w:rPr>
          <w:rFonts w:ascii="Microsoft Sans Serif"/>
          <w:b w:val="0"/>
          <w:sz w:val="18"/>
        </w:rPr>
      </w:pPr>
    </w:p>
    <w:p>
      <w:pPr>
        <w:spacing w:before="154"/>
        <w:ind w:left="123" w:right="0" w:firstLine="0"/>
        <w:jc w:val="left"/>
        <w:rPr>
          <w:rFonts w:ascii="Verdana"/>
          <w:b/>
          <w:sz w:val="14"/>
        </w:rPr>
      </w:pPr>
      <w:r>
        <w:rPr>
          <w:rFonts w:ascii="Verdana"/>
          <w:b/>
          <w:color w:val="040404"/>
          <w:w w:val="95"/>
          <w:sz w:val="14"/>
        </w:rPr>
        <w:t>162</w:t>
      </w:r>
    </w:p>
    <w:p>
      <w:pPr>
        <w:spacing w:before="208"/>
        <w:ind w:left="142" w:right="0" w:firstLine="0"/>
        <w:jc w:val="center"/>
        <w:rPr>
          <w:b/>
          <w:sz w:val="21"/>
        </w:rPr>
      </w:pPr>
      <w:r>
        <w:rPr/>
        <w:br w:type="column"/>
      </w:r>
      <w:r>
        <w:rPr>
          <w:b/>
          <w:color w:val="030303"/>
          <w:sz w:val="21"/>
        </w:rPr>
        <w:t>HEAD</w:t>
      </w:r>
      <w:r>
        <w:rPr>
          <w:b/>
          <w:color w:val="030303"/>
          <w:spacing w:val="32"/>
          <w:sz w:val="21"/>
        </w:rPr>
        <w:t> </w:t>
      </w:r>
      <w:r>
        <w:rPr>
          <w:b/>
          <w:color w:val="030303"/>
          <w:sz w:val="21"/>
        </w:rPr>
        <w:t>49-</w:t>
      </w:r>
    </w:p>
    <w:p>
      <w:pPr>
        <w:pStyle w:val="BodyText"/>
        <w:rPr>
          <w:sz w:val="28"/>
        </w:rPr>
      </w:pPr>
    </w:p>
    <w:p>
      <w:pPr>
        <w:spacing w:before="198"/>
        <w:ind w:left="97" w:right="0" w:firstLine="0"/>
        <w:jc w:val="center"/>
        <w:rPr>
          <w:rFonts w:ascii="Verdana"/>
          <w:b/>
          <w:sz w:val="14"/>
        </w:rPr>
      </w:pPr>
      <w:r>
        <w:rPr>
          <w:rFonts w:ascii="Verdana"/>
          <w:b/>
          <w:color w:val="040404"/>
          <w:sz w:val="14"/>
        </w:rPr>
        <w:t>074</w:t>
      </w:r>
    </w:p>
    <w:p>
      <w:pPr>
        <w:pStyle w:val="BodyText"/>
        <w:rPr>
          <w:rFonts w:ascii="Verdana"/>
          <w:sz w:val="18"/>
        </w:rPr>
      </w:pPr>
    </w:p>
    <w:p>
      <w:pPr>
        <w:pStyle w:val="BodyText"/>
        <w:rPr>
          <w:rFonts w:ascii="Verdana"/>
          <w:sz w:val="18"/>
        </w:rPr>
      </w:pPr>
    </w:p>
    <w:p>
      <w:pPr>
        <w:pStyle w:val="Heading8"/>
        <w:spacing w:before="125"/>
        <w:ind w:left="112"/>
        <w:jc w:val="center"/>
        <w:rPr>
          <w:rFonts w:ascii="Calibri"/>
        </w:rPr>
      </w:pPr>
      <w:r>
        <w:rPr>
          <w:rFonts w:ascii="Calibri"/>
          <w:color w:val="020202"/>
          <w:spacing w:val="-1"/>
        </w:rPr>
        <w:t>HEAD</w:t>
      </w:r>
      <w:r>
        <w:rPr>
          <w:rFonts w:ascii="Calibri"/>
          <w:color w:val="020202"/>
          <w:spacing w:val="12"/>
        </w:rPr>
        <w:t> </w:t>
      </w:r>
      <w:r>
        <w:rPr>
          <w:rFonts w:ascii="Calibri"/>
          <w:color w:val="020202"/>
        </w:rPr>
        <w:t>50-</w:t>
      </w:r>
    </w:p>
    <w:p>
      <w:pPr>
        <w:spacing w:before="209"/>
        <w:ind w:left="619" w:right="189" w:firstLine="0"/>
        <w:jc w:val="center"/>
        <w:rPr>
          <w:b/>
          <w:sz w:val="21"/>
        </w:rPr>
      </w:pPr>
      <w:r>
        <w:rPr/>
        <w:br w:type="column"/>
      </w:r>
      <w:r>
        <w:rPr>
          <w:b/>
          <w:color w:val="030303"/>
          <w:w w:val="90"/>
          <w:sz w:val="21"/>
        </w:rPr>
        <w:t>CONSTITUTIONAL</w:t>
      </w:r>
      <w:r>
        <w:rPr>
          <w:b/>
          <w:color w:val="030303"/>
          <w:spacing w:val="114"/>
          <w:sz w:val="21"/>
        </w:rPr>
        <w:t> </w:t>
      </w:r>
      <w:r>
        <w:rPr>
          <w:b/>
          <w:color w:val="030303"/>
          <w:w w:val="90"/>
          <w:sz w:val="21"/>
        </w:rPr>
        <w:t>COUNCIL</w:t>
      </w:r>
    </w:p>
    <w:p>
      <w:pPr>
        <w:tabs>
          <w:tab w:pos="2137" w:val="left" w:leader="none"/>
        </w:tabs>
        <w:spacing w:line="189" w:lineRule="exact" w:before="137"/>
        <w:ind w:left="127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B0B0B"/>
          <w:w w:val="85"/>
          <w:sz w:val="18"/>
        </w:rPr>
        <w:t>GOVERNANCE</w:t>
      </w:r>
      <w:r>
        <w:rPr>
          <w:rFonts w:ascii="Microsoft Sans Serif"/>
          <w:color w:val="0B0B0B"/>
          <w:spacing w:val="16"/>
          <w:w w:val="85"/>
          <w:sz w:val="18"/>
        </w:rPr>
        <w:t> </w:t>
      </w:r>
      <w:r>
        <w:rPr>
          <w:rFonts w:ascii="Microsoft Sans Serif"/>
          <w:color w:val="0B0B0B"/>
          <w:w w:val="85"/>
          <w:sz w:val="18"/>
        </w:rPr>
        <w:t>AND</w:t>
        <w:tab/>
      </w:r>
      <w:r>
        <w:rPr>
          <w:rFonts w:ascii="Microsoft Sans Serif"/>
          <w:color w:val="0E0E0E"/>
          <w:w w:val="85"/>
          <w:sz w:val="18"/>
        </w:rPr>
        <w:t>Ensure</w:t>
      </w:r>
      <w:r>
        <w:rPr>
          <w:rFonts w:ascii="Microsoft Sans Serif"/>
          <w:color w:val="0E0E0E"/>
          <w:spacing w:val="13"/>
          <w:w w:val="85"/>
          <w:sz w:val="18"/>
        </w:rPr>
        <w:t> </w:t>
      </w:r>
      <w:r>
        <w:rPr>
          <w:rFonts w:ascii="Microsoft Sans Serif"/>
          <w:color w:val="0E0E0E"/>
          <w:w w:val="85"/>
          <w:sz w:val="18"/>
        </w:rPr>
        <w:t>the</w:t>
      </w:r>
    </w:p>
    <w:p>
      <w:pPr>
        <w:tabs>
          <w:tab w:pos="2138" w:val="left" w:leader="none"/>
          <w:tab w:pos="4197" w:val="left" w:leader="none"/>
        </w:tabs>
        <w:spacing w:line="216" w:lineRule="auto" w:before="2"/>
        <w:ind w:left="127" w:right="38" w:hanging="3"/>
        <w:jc w:val="left"/>
        <w:rPr>
          <w:rFonts w:ascii="Microsoft Sans Serif"/>
          <w:sz w:val="18"/>
        </w:rPr>
      </w:pPr>
      <w:r>
        <w:rPr>
          <w:rFonts w:ascii="Microsoft Sans Serif"/>
          <w:color w:val="0A0A0A"/>
          <w:w w:val="90"/>
          <w:sz w:val="18"/>
        </w:rPr>
        <w:t>INSTITUTIONAL</w:t>
        <w:tab/>
      </w:r>
      <w:r>
        <w:rPr>
          <w:rFonts w:ascii="Microsoft Sans Serif"/>
          <w:color w:val="090909"/>
          <w:w w:val="85"/>
          <w:sz w:val="18"/>
        </w:rPr>
        <w:t>operationalization</w:t>
      </w:r>
      <w:r>
        <w:rPr>
          <w:rFonts w:ascii="Microsoft Sans Serif"/>
          <w:color w:val="090909"/>
          <w:spacing w:val="12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and</w:t>
        <w:tab/>
      </w:r>
      <w:r>
        <w:rPr>
          <w:rFonts w:ascii="Microsoft Sans Serif"/>
          <w:color w:val="070707"/>
          <w:w w:val="85"/>
          <w:position w:val="1"/>
          <w:sz w:val="18"/>
        </w:rPr>
        <w:t>Rate</w:t>
      </w:r>
      <w:r>
        <w:rPr>
          <w:rFonts w:ascii="Microsoft Sans Serif"/>
          <w:color w:val="070707"/>
          <w:spacing w:val="1"/>
          <w:w w:val="85"/>
          <w:position w:val="1"/>
          <w:sz w:val="18"/>
        </w:rPr>
        <w:t> </w:t>
      </w:r>
      <w:r>
        <w:rPr>
          <w:rFonts w:ascii="Microsoft Sans Serif"/>
          <w:color w:val="070707"/>
          <w:w w:val="85"/>
          <w:position w:val="1"/>
          <w:sz w:val="18"/>
        </w:rPr>
        <w:t>of completion of</w:t>
      </w:r>
      <w:r>
        <w:rPr>
          <w:rFonts w:ascii="Microsoft Sans Serif"/>
          <w:color w:val="070707"/>
          <w:spacing w:val="1"/>
          <w:w w:val="85"/>
          <w:position w:val="1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SUPPORT</w:t>
      </w:r>
      <w:r>
        <w:rPr>
          <w:rFonts w:ascii="Microsoft Sans Serif"/>
          <w:color w:val="080808"/>
          <w:spacing w:val="9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TO</w:t>
      </w:r>
      <w:r>
        <w:rPr>
          <w:rFonts w:ascii="Microsoft Sans Serif"/>
          <w:color w:val="080808"/>
          <w:spacing w:val="17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THE</w:t>
        <w:tab/>
        <w:t>coordination</w:t>
      </w:r>
      <w:r>
        <w:rPr>
          <w:rFonts w:ascii="Microsoft Sans Serif"/>
          <w:color w:val="080808"/>
          <w:spacing w:val="11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of</w:t>
      </w:r>
      <w:r>
        <w:rPr>
          <w:rFonts w:ascii="Microsoft Sans Serif"/>
          <w:color w:val="080808"/>
          <w:spacing w:val="-3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the</w:t>
        <w:tab/>
      </w:r>
      <w:r>
        <w:rPr>
          <w:rFonts w:ascii="Microsoft Sans Serif"/>
          <w:color w:val="070707"/>
          <w:w w:val="85"/>
          <w:sz w:val="18"/>
        </w:rPr>
        <w:t>budgeted</w:t>
      </w:r>
      <w:r>
        <w:rPr>
          <w:rFonts w:ascii="Microsoft Sans Serif"/>
          <w:color w:val="070707"/>
          <w:spacing w:val="1"/>
          <w:w w:val="85"/>
          <w:sz w:val="18"/>
        </w:rPr>
        <w:t> </w:t>
      </w:r>
      <w:r>
        <w:rPr>
          <w:rFonts w:ascii="Microsoft Sans Serif"/>
          <w:color w:val="070707"/>
          <w:w w:val="85"/>
          <w:sz w:val="18"/>
        </w:rPr>
        <w:t>activities in the</w:t>
      </w:r>
      <w:r>
        <w:rPr>
          <w:rFonts w:ascii="Microsoft Sans Serif"/>
          <w:color w:val="070707"/>
          <w:spacing w:val="-38"/>
          <w:w w:val="85"/>
          <w:sz w:val="18"/>
        </w:rPr>
        <w:t> </w:t>
      </w:r>
      <w:r>
        <w:rPr>
          <w:rFonts w:ascii="Microsoft Sans Serif"/>
          <w:color w:val="080808"/>
          <w:w w:val="90"/>
          <w:sz w:val="18"/>
        </w:rPr>
        <w:t>CONSTITUTIONAL</w:t>
        <w:tab/>
      </w:r>
      <w:r>
        <w:rPr>
          <w:rFonts w:ascii="Microsoft Sans Serif"/>
          <w:color w:val="0A0A0A"/>
          <w:w w:val="85"/>
          <w:sz w:val="18"/>
        </w:rPr>
        <w:t>services</w:t>
      </w:r>
      <w:r>
        <w:rPr>
          <w:rFonts w:ascii="Microsoft Sans Serif"/>
          <w:color w:val="0A0A0A"/>
          <w:spacing w:val="12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of</w:t>
      </w:r>
      <w:r>
        <w:rPr>
          <w:rFonts w:ascii="Microsoft Sans Serif"/>
          <w:color w:val="0A0A0A"/>
          <w:spacing w:val="-7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the</w:t>
        <w:tab/>
      </w:r>
      <w:r>
        <w:rPr>
          <w:rFonts w:ascii="Microsoft Sans Serif"/>
          <w:color w:val="0A0A0A"/>
          <w:sz w:val="18"/>
        </w:rPr>
        <w:t>CCC</w:t>
      </w:r>
    </w:p>
    <w:p>
      <w:pPr>
        <w:tabs>
          <w:tab w:pos="2136" w:val="left" w:leader="none"/>
        </w:tabs>
        <w:spacing w:line="174" w:lineRule="exact" w:before="0"/>
        <w:ind w:left="123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A0A0A"/>
          <w:w w:val="95"/>
          <w:sz w:val="18"/>
        </w:rPr>
        <w:t>COUNCIL</w:t>
        <w:tab/>
      </w:r>
      <w:r>
        <w:rPr>
          <w:rFonts w:ascii="Microsoft Sans Serif"/>
          <w:color w:val="0B0B0B"/>
          <w:w w:val="85"/>
          <w:sz w:val="18"/>
        </w:rPr>
        <w:t>Constitutional</w:t>
      </w:r>
      <w:r>
        <w:rPr>
          <w:rFonts w:ascii="Microsoft Sans Serif"/>
          <w:color w:val="0B0B0B"/>
          <w:spacing w:val="11"/>
          <w:w w:val="85"/>
          <w:sz w:val="18"/>
        </w:rPr>
        <w:t> </w:t>
      </w:r>
      <w:r>
        <w:rPr>
          <w:rFonts w:ascii="Microsoft Sans Serif"/>
          <w:color w:val="0B0B0B"/>
          <w:w w:val="85"/>
          <w:sz w:val="18"/>
        </w:rPr>
        <w:t>Council</w:t>
      </w:r>
    </w:p>
    <w:p>
      <w:pPr>
        <w:spacing w:line="242" w:lineRule="auto" w:before="97"/>
        <w:ind w:left="619" w:right="218" w:firstLine="0"/>
        <w:jc w:val="center"/>
        <w:rPr>
          <w:b/>
          <w:sz w:val="21"/>
        </w:rPr>
      </w:pPr>
      <w:r>
        <w:rPr>
          <w:b/>
          <w:color w:val="020202"/>
          <w:w w:val="90"/>
          <w:sz w:val="21"/>
        </w:rPr>
        <w:t>MINISTRY</w:t>
      </w:r>
      <w:r>
        <w:rPr>
          <w:b/>
          <w:color w:val="020202"/>
          <w:spacing w:val="18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OF</w:t>
      </w:r>
      <w:r>
        <w:rPr>
          <w:b/>
          <w:color w:val="020202"/>
          <w:spacing w:val="4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PUBLIC</w:t>
      </w:r>
      <w:r>
        <w:rPr>
          <w:b/>
          <w:color w:val="020202"/>
          <w:spacing w:val="46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SERVICE</w:t>
      </w:r>
      <w:r>
        <w:rPr>
          <w:b/>
          <w:color w:val="020202"/>
          <w:spacing w:val="47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AND</w:t>
      </w:r>
      <w:r>
        <w:rPr>
          <w:b/>
          <w:color w:val="020202"/>
          <w:spacing w:val="9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ADMINISTRATIVE</w:t>
      </w:r>
      <w:r>
        <w:rPr>
          <w:b/>
          <w:color w:val="020202"/>
          <w:spacing w:val="-50"/>
          <w:w w:val="90"/>
          <w:sz w:val="21"/>
        </w:rPr>
        <w:t> </w:t>
      </w:r>
      <w:r>
        <w:rPr>
          <w:b/>
          <w:color w:val="020202"/>
          <w:sz w:val="21"/>
        </w:rPr>
        <w:t>REFORM</w:t>
      </w:r>
    </w:p>
    <w:p>
      <w:pPr>
        <w:spacing w:line="240" w:lineRule="auto" w:before="9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spacing w:before="0"/>
        <w:ind w:left="220" w:right="0" w:firstLine="0"/>
        <w:jc w:val="left"/>
        <w:rPr>
          <w:b/>
          <w:sz w:val="17"/>
        </w:rPr>
      </w:pPr>
      <w:r>
        <w:rPr>
          <w:b/>
          <w:color w:val="040404"/>
          <w:w w:val="95"/>
          <w:sz w:val="17"/>
        </w:rPr>
        <w:t>3</w:t>
      </w:r>
      <w:r>
        <w:rPr>
          <w:b/>
          <w:color w:val="040404"/>
          <w:spacing w:val="-3"/>
          <w:w w:val="95"/>
          <w:sz w:val="17"/>
        </w:rPr>
        <w:t> </w:t>
      </w:r>
      <w:r>
        <w:rPr>
          <w:b/>
          <w:color w:val="040404"/>
          <w:w w:val="95"/>
          <w:sz w:val="17"/>
        </w:rPr>
        <w:t>944</w:t>
      </w:r>
      <w:r>
        <w:rPr>
          <w:b/>
          <w:color w:val="040404"/>
          <w:spacing w:val="-7"/>
          <w:w w:val="95"/>
          <w:sz w:val="17"/>
        </w:rPr>
        <w:t> </w:t>
      </w:r>
      <w:r>
        <w:rPr>
          <w:b/>
          <w:color w:val="040404"/>
          <w:w w:val="95"/>
          <w:sz w:val="17"/>
        </w:rPr>
        <w:t>000</w:t>
      </w:r>
    </w:p>
    <w:p>
      <w:pPr>
        <w:spacing w:before="48"/>
        <w:ind w:left="216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A0A0A"/>
          <w:sz w:val="18"/>
        </w:rPr>
        <w:t>3944000</w:t>
      </w: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spacing w:before="1"/>
        <w:rPr>
          <w:rFonts w:ascii="Microsoft Sans Serif"/>
          <w:b w:val="0"/>
          <w:sz w:val="28"/>
        </w:rPr>
      </w:pPr>
    </w:p>
    <w:p>
      <w:pPr>
        <w:spacing w:before="0"/>
        <w:ind w:left="123" w:right="0" w:firstLine="0"/>
        <w:jc w:val="left"/>
        <w:rPr>
          <w:b/>
          <w:sz w:val="17"/>
        </w:rPr>
      </w:pPr>
      <w:r>
        <w:rPr>
          <w:b/>
          <w:color w:val="020202"/>
          <w:w w:val="90"/>
          <w:sz w:val="17"/>
        </w:rPr>
        <w:t>15</w:t>
      </w:r>
      <w:r>
        <w:rPr>
          <w:b/>
          <w:color w:val="020202"/>
          <w:spacing w:val="11"/>
          <w:w w:val="90"/>
          <w:sz w:val="17"/>
        </w:rPr>
        <w:t> </w:t>
      </w:r>
      <w:r>
        <w:rPr>
          <w:b/>
          <w:color w:val="020202"/>
          <w:w w:val="90"/>
          <w:sz w:val="17"/>
        </w:rPr>
        <w:t>093</w:t>
      </w:r>
      <w:r>
        <w:rPr>
          <w:b/>
          <w:color w:val="020202"/>
          <w:spacing w:val="25"/>
          <w:w w:val="90"/>
          <w:sz w:val="17"/>
        </w:rPr>
        <w:t> </w:t>
      </w:r>
      <w:r>
        <w:rPr>
          <w:b/>
          <w:color w:val="020202"/>
          <w:w w:val="90"/>
          <w:sz w:val="17"/>
        </w:rPr>
        <w:t>000</w:t>
      </w:r>
    </w:p>
    <w:p>
      <w:pPr>
        <w:spacing w:line="240" w:lineRule="auto" w:before="7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spacing w:before="0"/>
        <w:ind w:left="215" w:right="0" w:firstLine="0"/>
        <w:jc w:val="left"/>
        <w:rPr>
          <w:b/>
          <w:sz w:val="17"/>
        </w:rPr>
      </w:pPr>
      <w:r>
        <w:rPr>
          <w:b/>
          <w:color w:val="040404"/>
          <w:w w:val="95"/>
          <w:sz w:val="17"/>
        </w:rPr>
        <w:t>3</w:t>
      </w:r>
      <w:r>
        <w:rPr>
          <w:b/>
          <w:color w:val="040404"/>
          <w:spacing w:val="-1"/>
          <w:w w:val="95"/>
          <w:sz w:val="17"/>
        </w:rPr>
        <w:t> </w:t>
      </w:r>
      <w:r>
        <w:rPr>
          <w:b/>
          <w:color w:val="040404"/>
          <w:w w:val="95"/>
          <w:sz w:val="17"/>
        </w:rPr>
        <w:t>944</w:t>
      </w:r>
      <w:r>
        <w:rPr>
          <w:b/>
          <w:color w:val="040404"/>
          <w:spacing w:val="-8"/>
          <w:w w:val="95"/>
          <w:sz w:val="17"/>
        </w:rPr>
        <w:t> </w:t>
      </w:r>
      <w:r>
        <w:rPr>
          <w:b/>
          <w:color w:val="040404"/>
          <w:w w:val="95"/>
          <w:sz w:val="17"/>
        </w:rPr>
        <w:t>000</w:t>
      </w:r>
    </w:p>
    <w:p>
      <w:pPr>
        <w:spacing w:before="47"/>
        <w:ind w:left="216" w:right="0" w:firstLine="0"/>
        <w:jc w:val="left"/>
        <w:rPr>
          <w:rFonts w:ascii="Microsoft Sans Serif"/>
          <w:sz w:val="18"/>
        </w:rPr>
      </w:pPr>
      <w:r>
        <w:rPr>
          <w:rFonts w:ascii="Microsoft Sans Serif"/>
          <w:color w:val="090909"/>
          <w:sz w:val="18"/>
        </w:rPr>
        <w:t>3944000</w:t>
      </w: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spacing w:before="2"/>
        <w:rPr>
          <w:rFonts w:ascii="Microsoft Sans Serif"/>
          <w:b w:val="0"/>
          <w:sz w:val="28"/>
        </w:rPr>
      </w:pPr>
    </w:p>
    <w:p>
      <w:pPr>
        <w:spacing w:before="0"/>
        <w:ind w:left="123" w:right="0" w:firstLine="0"/>
        <w:jc w:val="left"/>
        <w:rPr>
          <w:b/>
          <w:sz w:val="17"/>
        </w:rPr>
      </w:pPr>
      <w:r>
        <w:rPr>
          <w:b/>
          <w:color w:val="040404"/>
          <w:w w:val="95"/>
          <w:sz w:val="17"/>
        </w:rPr>
        <w:t>15</w:t>
      </w:r>
      <w:r>
        <w:rPr>
          <w:b/>
          <w:color w:val="040404"/>
          <w:spacing w:val="-8"/>
          <w:w w:val="95"/>
          <w:sz w:val="17"/>
        </w:rPr>
        <w:t> </w:t>
      </w:r>
      <w:r>
        <w:rPr>
          <w:b/>
          <w:color w:val="040404"/>
          <w:w w:val="95"/>
          <w:sz w:val="17"/>
        </w:rPr>
        <w:t>093</w:t>
      </w:r>
      <w:r>
        <w:rPr>
          <w:b/>
          <w:color w:val="040404"/>
          <w:spacing w:val="-4"/>
          <w:w w:val="95"/>
          <w:sz w:val="17"/>
        </w:rPr>
        <w:t> </w:t>
      </w:r>
      <w:r>
        <w:rPr>
          <w:b/>
          <w:color w:val="040404"/>
          <w:w w:val="95"/>
          <w:sz w:val="17"/>
        </w:rPr>
        <w:t>000</w:t>
      </w:r>
    </w:p>
    <w:p>
      <w:pPr>
        <w:spacing w:after="0"/>
        <w:jc w:val="left"/>
        <w:rPr>
          <w:sz w:val="17"/>
        </w:rPr>
        <w:sectPr>
          <w:type w:val="continuous"/>
          <w:pgSz w:w="11930" w:h="16850"/>
          <w:pgMar w:top="900" w:bottom="280" w:left="520" w:right="620"/>
          <w:cols w:num="5" w:equalWidth="0">
            <w:col w:w="423" w:space="197"/>
            <w:col w:w="1152" w:space="62"/>
            <w:col w:w="5980" w:space="540"/>
            <w:col w:w="974" w:space="323"/>
            <w:col w:w="113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spacing w:before="1"/>
        <w:ind w:left="113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163</w:t>
      </w:r>
    </w:p>
    <w:p>
      <w:pPr>
        <w:spacing w:line="240" w:lineRule="auto" w:before="0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3"/>
        </w:rPr>
      </w:pPr>
    </w:p>
    <w:p>
      <w:pPr>
        <w:spacing w:before="0"/>
        <w:ind w:left="113" w:right="0" w:firstLine="0"/>
        <w:jc w:val="left"/>
        <w:rPr>
          <w:rFonts w:ascii="Times New Roman"/>
          <w:b/>
          <w:sz w:val="16"/>
        </w:rPr>
      </w:pPr>
      <w:r>
        <w:rPr>
          <w:rFonts w:ascii="Times New Roman"/>
          <w:b/>
          <w:color w:val="040404"/>
          <w:w w:val="110"/>
          <w:sz w:val="16"/>
        </w:rPr>
        <w:t>040</w:t>
      </w:r>
    </w:p>
    <w:p>
      <w:pPr>
        <w:spacing w:line="240" w:lineRule="auto" w:before="0"/>
        <w:rPr>
          <w:rFonts w:ascii="Times New Roman"/>
          <w:b/>
          <w:sz w:val="22"/>
        </w:rPr>
      </w:pPr>
      <w:r>
        <w:rPr/>
        <w:br w:type="column"/>
      </w:r>
      <w:r>
        <w:rPr>
          <w:rFonts w:ascii="Times New Roman"/>
          <w:b/>
          <w:sz w:val="22"/>
        </w:rPr>
      </w: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spacing w:before="8"/>
        <w:rPr>
          <w:rFonts w:ascii="Times New Roman"/>
          <w:sz w:val="22"/>
        </w:rPr>
      </w:pPr>
    </w:p>
    <w:p>
      <w:pPr>
        <w:spacing w:line="213" w:lineRule="auto" w:before="0"/>
        <w:ind w:left="113" w:right="0" w:firstLine="6"/>
        <w:jc w:val="left"/>
        <w:rPr>
          <w:rFonts w:ascii="Microsoft Sans Serif"/>
          <w:sz w:val="18"/>
        </w:rPr>
      </w:pPr>
      <w:r>
        <w:rPr>
          <w:rFonts w:ascii="Microsoft Sans Serif"/>
          <w:color w:val="070707"/>
          <w:w w:val="90"/>
          <w:sz w:val="18"/>
        </w:rPr>
        <w:t>IMPROVING THE</w:t>
      </w:r>
      <w:r>
        <w:rPr>
          <w:rFonts w:ascii="Microsoft Sans Serif"/>
          <w:color w:val="070707"/>
          <w:spacing w:val="1"/>
          <w:w w:val="90"/>
          <w:sz w:val="18"/>
        </w:rPr>
        <w:t> </w:t>
      </w:r>
      <w:r>
        <w:rPr>
          <w:rFonts w:ascii="Microsoft Sans Serif"/>
          <w:color w:val="070707"/>
          <w:w w:val="85"/>
          <w:sz w:val="18"/>
        </w:rPr>
        <w:t>MANAGEMENT</w:t>
      </w:r>
      <w:r>
        <w:rPr>
          <w:rFonts w:ascii="Microsoft Sans Serif"/>
          <w:color w:val="070707"/>
          <w:spacing w:val="3"/>
          <w:w w:val="85"/>
          <w:sz w:val="18"/>
        </w:rPr>
        <w:t> </w:t>
      </w:r>
      <w:r>
        <w:rPr>
          <w:rFonts w:ascii="Microsoft Sans Serif"/>
          <w:color w:val="070707"/>
          <w:w w:val="85"/>
          <w:sz w:val="18"/>
        </w:rPr>
        <w:t>OF</w:t>
      </w:r>
      <w:r>
        <w:rPr>
          <w:rFonts w:ascii="Microsoft Sans Serif"/>
          <w:color w:val="070707"/>
          <w:spacing w:val="-38"/>
          <w:w w:val="85"/>
          <w:sz w:val="18"/>
        </w:rPr>
        <w:t> </w:t>
      </w:r>
      <w:r>
        <w:rPr>
          <w:rFonts w:ascii="Microsoft Sans Serif"/>
          <w:color w:val="090909"/>
          <w:w w:val="90"/>
          <w:sz w:val="18"/>
        </w:rPr>
        <w:t>STATE</w:t>
      </w:r>
      <w:r>
        <w:rPr>
          <w:rFonts w:ascii="Microsoft Sans Serif"/>
          <w:color w:val="090909"/>
          <w:spacing w:val="1"/>
          <w:w w:val="90"/>
          <w:sz w:val="18"/>
        </w:rPr>
        <w:t> </w:t>
      </w:r>
      <w:r>
        <w:rPr>
          <w:rFonts w:ascii="Microsoft Sans Serif"/>
          <w:color w:val="090909"/>
          <w:w w:val="90"/>
          <w:sz w:val="18"/>
        </w:rPr>
        <w:t>HUMAN</w:t>
      </w:r>
      <w:r>
        <w:rPr>
          <w:rFonts w:ascii="Microsoft Sans Serif"/>
          <w:color w:val="090909"/>
          <w:spacing w:val="1"/>
          <w:w w:val="90"/>
          <w:sz w:val="18"/>
        </w:rPr>
        <w:t> </w:t>
      </w:r>
      <w:r>
        <w:rPr>
          <w:rFonts w:ascii="Microsoft Sans Serif"/>
          <w:color w:val="060606"/>
          <w:sz w:val="18"/>
        </w:rPr>
        <w:t>RESOURCES</w:t>
      </w:r>
    </w:p>
    <w:p>
      <w:pPr>
        <w:spacing w:line="240" w:lineRule="auto" w:before="0"/>
        <w:rPr>
          <w:rFonts w:ascii="Microsoft Sans Serif"/>
          <w:sz w:val="22"/>
        </w:rPr>
      </w:pPr>
      <w:r>
        <w:rPr/>
        <w:br w:type="column"/>
      </w:r>
      <w:r>
        <w:rPr>
          <w:rFonts w:ascii="Microsoft Sans Serif"/>
          <w:sz w:val="22"/>
        </w:rPr>
      </w:r>
    </w:p>
    <w:p>
      <w:pPr>
        <w:pStyle w:val="BodyText"/>
        <w:rPr>
          <w:rFonts w:ascii="Microsoft Sans Serif"/>
          <w:b w:val="0"/>
          <w:sz w:val="22"/>
        </w:rPr>
      </w:pPr>
    </w:p>
    <w:p>
      <w:pPr>
        <w:pStyle w:val="BodyText"/>
        <w:spacing w:before="6"/>
        <w:rPr>
          <w:rFonts w:ascii="Microsoft Sans Serif"/>
          <w:b w:val="0"/>
          <w:sz w:val="31"/>
        </w:rPr>
      </w:pPr>
    </w:p>
    <w:p>
      <w:pPr>
        <w:spacing w:line="208" w:lineRule="auto" w:before="0"/>
        <w:ind w:left="113" w:right="36" w:firstLine="1"/>
        <w:jc w:val="left"/>
        <w:rPr>
          <w:rFonts w:ascii="Microsoft Sans Serif"/>
          <w:sz w:val="18"/>
        </w:rPr>
      </w:pPr>
      <w:r>
        <w:rPr>
          <w:rFonts w:ascii="Microsoft Sans Serif"/>
          <w:color w:val="0D0D0D"/>
          <w:w w:val="85"/>
          <w:sz w:val="18"/>
        </w:rPr>
        <w:t>Optimizing the</w:t>
      </w:r>
      <w:r>
        <w:rPr>
          <w:rFonts w:ascii="Microsoft Sans Serif"/>
          <w:color w:val="0D0D0D"/>
          <w:spacing w:val="1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management</w:t>
      </w:r>
      <w:r>
        <w:rPr>
          <w:rFonts w:ascii="Microsoft Sans Serif"/>
          <w:color w:val="0A0A0A"/>
          <w:spacing w:val="12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of</w:t>
      </w:r>
      <w:r>
        <w:rPr>
          <w:rFonts w:ascii="Microsoft Sans Serif"/>
          <w:color w:val="0A0A0A"/>
          <w:spacing w:val="33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State</w:t>
      </w:r>
      <w:r>
        <w:rPr>
          <w:rFonts w:ascii="Microsoft Sans Serif"/>
          <w:color w:val="0A0A0A"/>
          <w:spacing w:val="-38"/>
          <w:w w:val="85"/>
          <w:sz w:val="18"/>
        </w:rPr>
        <w:t> </w:t>
      </w:r>
      <w:r>
        <w:rPr>
          <w:rFonts w:ascii="Microsoft Sans Serif"/>
          <w:color w:val="090909"/>
          <w:w w:val="90"/>
          <w:sz w:val="18"/>
        </w:rPr>
        <w:t>human</w:t>
      </w:r>
      <w:r>
        <w:rPr>
          <w:rFonts w:ascii="Microsoft Sans Serif"/>
          <w:color w:val="090909"/>
          <w:spacing w:val="-4"/>
          <w:w w:val="90"/>
          <w:sz w:val="18"/>
        </w:rPr>
        <w:t> </w:t>
      </w:r>
      <w:r>
        <w:rPr>
          <w:rFonts w:ascii="Microsoft Sans Serif"/>
          <w:color w:val="090909"/>
          <w:w w:val="90"/>
          <w:sz w:val="18"/>
        </w:rPr>
        <w:t>resources</w:t>
      </w:r>
    </w:p>
    <w:p>
      <w:pPr>
        <w:spacing w:line="216" w:lineRule="auto" w:before="118"/>
        <w:ind w:left="114" w:right="126" w:firstLine="14"/>
        <w:jc w:val="lef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A0A0A"/>
          <w:w w:val="85"/>
          <w:sz w:val="18"/>
        </w:rPr>
        <w:t>1 .</w:t>
      </w:r>
      <w:r>
        <w:rPr>
          <w:rFonts w:ascii="Microsoft Sans Serif"/>
          <w:color w:val="0A0A0A"/>
          <w:spacing w:val="1"/>
          <w:w w:val="85"/>
          <w:sz w:val="18"/>
        </w:rPr>
        <w:t> </w:t>
      </w:r>
      <w:r>
        <w:rPr>
          <w:rFonts w:ascii="Microsoft Sans Serif"/>
          <w:color w:val="0A0A0A"/>
          <w:w w:val="85"/>
          <w:sz w:val="18"/>
        </w:rPr>
        <w:t>Percentage use of state</w:t>
      </w:r>
      <w:r>
        <w:rPr>
          <w:rFonts w:ascii="Microsoft Sans Serif"/>
          <w:color w:val="0A0A0A"/>
          <w:spacing w:val="-38"/>
          <w:w w:val="85"/>
          <w:sz w:val="18"/>
        </w:rPr>
        <w:t> </w:t>
      </w:r>
      <w:r>
        <w:rPr>
          <w:rFonts w:ascii="Microsoft Sans Serif"/>
          <w:color w:val="080808"/>
          <w:w w:val="90"/>
          <w:sz w:val="18"/>
        </w:rPr>
        <w:t>human</w:t>
      </w:r>
      <w:r>
        <w:rPr>
          <w:rFonts w:ascii="Microsoft Sans Serif"/>
          <w:color w:val="080808"/>
          <w:spacing w:val="2"/>
          <w:w w:val="90"/>
          <w:sz w:val="18"/>
        </w:rPr>
        <w:t> </w:t>
      </w:r>
      <w:r>
        <w:rPr>
          <w:rFonts w:ascii="Microsoft Sans Serif"/>
          <w:color w:val="080808"/>
          <w:w w:val="90"/>
          <w:sz w:val="18"/>
        </w:rPr>
        <w:t>resource</w:t>
      </w:r>
      <w:r>
        <w:rPr>
          <w:rFonts w:ascii="Microsoft Sans Serif"/>
          <w:color w:val="080808"/>
          <w:spacing w:val="1"/>
          <w:w w:val="90"/>
          <w:sz w:val="18"/>
        </w:rPr>
        <w:t> </w:t>
      </w:r>
      <w:r>
        <w:rPr>
          <w:rFonts w:ascii="Microsoft Sans Serif"/>
          <w:color w:val="090909"/>
          <w:w w:val="90"/>
          <w:sz w:val="18"/>
        </w:rPr>
        <w:t>management</w:t>
      </w:r>
      <w:r>
        <w:rPr>
          <w:rFonts w:ascii="Microsoft Sans Serif"/>
          <w:color w:val="090909"/>
          <w:spacing w:val="1"/>
          <w:w w:val="90"/>
          <w:sz w:val="18"/>
        </w:rPr>
        <w:t> </w:t>
      </w:r>
      <w:r>
        <w:rPr>
          <w:rFonts w:ascii="Microsoft Sans Serif"/>
          <w:color w:val="090909"/>
          <w:w w:val="90"/>
          <w:sz w:val="18"/>
        </w:rPr>
        <w:t>tools</w:t>
      </w:r>
      <w:r>
        <w:rPr>
          <w:rFonts w:ascii="Microsoft Sans Serif"/>
          <w:color w:val="090909"/>
          <w:spacing w:val="1"/>
          <w:w w:val="90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(SIGIPES,</w:t>
      </w:r>
      <w:r>
        <w:rPr>
          <w:rFonts w:ascii="Microsoft Sans Serif"/>
          <w:color w:val="050505"/>
          <w:spacing w:val="7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job</w:t>
      </w:r>
      <w:r>
        <w:rPr>
          <w:rFonts w:ascii="Microsoft Sans Serif"/>
          <w:color w:val="050505"/>
          <w:spacing w:val="10"/>
          <w:w w:val="85"/>
          <w:sz w:val="18"/>
        </w:rPr>
        <w:t> </w:t>
      </w:r>
      <w:r>
        <w:rPr>
          <w:rFonts w:ascii="Microsoft Sans Serif"/>
          <w:color w:val="050505"/>
          <w:w w:val="85"/>
          <w:sz w:val="18"/>
        </w:rPr>
        <w:t>description,</w:t>
      </w:r>
      <w:r>
        <w:rPr>
          <w:rFonts w:ascii="Microsoft Sans Serif"/>
          <w:color w:val="050505"/>
          <w:spacing w:val="1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recruitment plan,</w:t>
      </w:r>
      <w:r>
        <w:rPr>
          <w:rFonts w:ascii="Microsoft Sans Serif"/>
          <w:color w:val="090909"/>
          <w:spacing w:val="1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training</w:t>
      </w:r>
      <w:r>
        <w:rPr>
          <w:rFonts w:ascii="Microsoft Sans Serif"/>
          <w:color w:val="090909"/>
          <w:spacing w:val="1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plan,</w:t>
      </w:r>
      <w:r>
        <w:rPr>
          <w:rFonts w:ascii="Microsoft Sans Serif"/>
          <w:color w:val="090909"/>
          <w:spacing w:val="1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organic text,</w:t>
      </w:r>
      <w:r>
        <w:rPr>
          <w:rFonts w:ascii="Microsoft Sans Serif"/>
          <w:color w:val="090909"/>
          <w:spacing w:val="1"/>
          <w:w w:val="85"/>
          <w:sz w:val="18"/>
        </w:rPr>
        <w:t> </w:t>
      </w:r>
      <w:r>
        <w:rPr>
          <w:rFonts w:ascii="Microsoft Sans Serif"/>
          <w:color w:val="090909"/>
          <w:w w:val="85"/>
          <w:sz w:val="18"/>
        </w:rPr>
        <w:t>organic</w:t>
      </w:r>
      <w:r>
        <w:rPr>
          <w:rFonts w:ascii="Microsoft Sans Serif"/>
          <w:color w:val="090909"/>
          <w:spacing w:val="1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framework,</w:t>
      </w:r>
      <w:r>
        <w:rPr>
          <w:rFonts w:ascii="Microsoft Sans Serif"/>
          <w:color w:val="080808"/>
          <w:spacing w:val="31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skills</w:t>
      </w:r>
      <w:r>
        <w:rPr>
          <w:rFonts w:ascii="Microsoft Sans Serif"/>
          <w:color w:val="080808"/>
          <w:spacing w:val="19"/>
          <w:w w:val="85"/>
          <w:sz w:val="18"/>
        </w:rPr>
        <w:t> </w:t>
      </w:r>
      <w:r>
        <w:rPr>
          <w:rFonts w:ascii="Microsoft Sans Serif"/>
          <w:color w:val="080808"/>
          <w:w w:val="85"/>
          <w:sz w:val="18"/>
        </w:rPr>
        <w:t>reference</w:t>
      </w:r>
      <w:r>
        <w:rPr>
          <w:rFonts w:ascii="Microsoft Sans Serif"/>
          <w:color w:val="080808"/>
          <w:spacing w:val="-38"/>
          <w:w w:val="85"/>
          <w:sz w:val="18"/>
        </w:rPr>
        <w:t> </w:t>
      </w:r>
      <w:r>
        <w:rPr>
          <w:rFonts w:ascii="Microsoft Sans Serif"/>
          <w:color w:val="050505"/>
          <w:w w:val="90"/>
          <w:sz w:val="18"/>
        </w:rPr>
        <w:t>framework, mapping of</w:t>
      </w:r>
      <w:r>
        <w:rPr>
          <w:rFonts w:ascii="Microsoft Sans Serif"/>
          <w:color w:val="050505"/>
          <w:spacing w:val="1"/>
          <w:w w:val="90"/>
          <w:sz w:val="18"/>
        </w:rPr>
        <w:t> </w:t>
      </w:r>
      <w:r>
        <w:rPr>
          <w:rFonts w:ascii="Microsoft Sans Serif"/>
          <w:color w:val="090909"/>
          <w:w w:val="90"/>
          <w:sz w:val="18"/>
        </w:rPr>
        <w:t>workstations)</w:t>
      </w:r>
    </w:p>
    <w:p>
      <w:pPr>
        <w:pStyle w:val="ListParagraph"/>
        <w:numPr>
          <w:ilvl w:val="0"/>
          <w:numId w:val="142"/>
        </w:numPr>
        <w:tabs>
          <w:tab w:pos="246" w:val="left" w:leader="none"/>
        </w:tabs>
        <w:spacing w:line="220" w:lineRule="auto" w:before="0" w:after="0"/>
        <w:ind w:left="113" w:right="38" w:firstLine="0"/>
        <w:jc w:val="left"/>
        <w:rPr>
          <w:rFonts w:ascii="Microsoft Sans Serif"/>
          <w:color w:val="0B0B0B"/>
          <w:sz w:val="16"/>
        </w:rPr>
      </w:pPr>
      <w:r>
        <w:rPr>
          <w:rFonts w:ascii="Microsoft Sans Serif"/>
          <w:color w:val="0B0B0B"/>
          <w:w w:val="85"/>
          <w:sz w:val="18"/>
        </w:rPr>
        <w:t>Percentage</w:t>
      </w:r>
      <w:r>
        <w:rPr>
          <w:rFonts w:ascii="Microsoft Sans Serif"/>
          <w:color w:val="0B0B0B"/>
          <w:spacing w:val="15"/>
          <w:w w:val="85"/>
          <w:sz w:val="18"/>
        </w:rPr>
        <w:t> </w:t>
      </w:r>
      <w:r>
        <w:rPr>
          <w:rFonts w:ascii="Microsoft Sans Serif"/>
          <w:color w:val="0B0B0B"/>
          <w:w w:val="85"/>
          <w:sz w:val="18"/>
        </w:rPr>
        <w:t>of</w:t>
      </w:r>
      <w:r>
        <w:rPr>
          <w:rFonts w:ascii="Microsoft Sans Serif"/>
          <w:color w:val="0B0B0B"/>
          <w:spacing w:val="3"/>
          <w:w w:val="85"/>
          <w:sz w:val="18"/>
        </w:rPr>
        <w:t> </w:t>
      </w:r>
      <w:r>
        <w:rPr>
          <w:rFonts w:ascii="Microsoft Sans Serif"/>
          <w:color w:val="0B0B0B"/>
          <w:w w:val="85"/>
          <w:sz w:val="18"/>
        </w:rPr>
        <w:t>State</w:t>
      </w:r>
      <w:r>
        <w:rPr>
          <w:rFonts w:ascii="Microsoft Sans Serif"/>
          <w:color w:val="0B0B0B"/>
          <w:spacing w:val="25"/>
          <w:w w:val="85"/>
          <w:sz w:val="18"/>
        </w:rPr>
        <w:t> </w:t>
      </w:r>
      <w:r>
        <w:rPr>
          <w:rFonts w:ascii="Microsoft Sans Serif"/>
          <w:color w:val="0B0B0B"/>
          <w:w w:val="85"/>
          <w:sz w:val="18"/>
        </w:rPr>
        <w:t>agent</w:t>
      </w:r>
      <w:r>
        <w:rPr>
          <w:rFonts w:ascii="Microsoft Sans Serif"/>
          <w:color w:val="0B0B0B"/>
          <w:spacing w:val="-37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whose</w:t>
      </w:r>
      <w:r>
        <w:rPr>
          <w:rFonts w:ascii="Microsoft Sans Serif"/>
          <w:color w:val="060606"/>
          <w:spacing w:val="10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career</w:t>
      </w:r>
      <w:r>
        <w:rPr>
          <w:rFonts w:ascii="Microsoft Sans Serif"/>
          <w:color w:val="060606"/>
          <w:spacing w:val="-6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is</w:t>
      </w:r>
      <w:r>
        <w:rPr>
          <w:rFonts w:ascii="Microsoft Sans Serif"/>
          <w:color w:val="060606"/>
          <w:spacing w:val="9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up</w:t>
      </w:r>
      <w:r>
        <w:rPr>
          <w:rFonts w:ascii="Microsoft Sans Serif"/>
          <w:color w:val="060606"/>
          <w:spacing w:val="13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to</w:t>
      </w:r>
      <w:r>
        <w:rPr>
          <w:rFonts w:ascii="Microsoft Sans Serif"/>
          <w:color w:val="060606"/>
          <w:spacing w:val="8"/>
          <w:w w:val="85"/>
          <w:sz w:val="18"/>
        </w:rPr>
        <w:t> </w:t>
      </w:r>
      <w:r>
        <w:rPr>
          <w:rFonts w:ascii="Microsoft Sans Serif"/>
          <w:color w:val="060606"/>
          <w:w w:val="85"/>
          <w:sz w:val="18"/>
        </w:rPr>
        <w:t>date</w:t>
      </w:r>
    </w:p>
    <w:p>
      <w:pPr>
        <w:spacing w:line="181" w:lineRule="exact" w:before="0"/>
        <w:ind w:left="113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60606"/>
          <w:w w:val="95"/>
          <w:sz w:val="16"/>
        </w:rPr>
        <w:t>5</w:t>
      </w:r>
      <w:r>
        <w:rPr>
          <w:rFonts w:ascii="Tahoma"/>
          <w:b/>
          <w:color w:val="060606"/>
          <w:spacing w:val="-3"/>
          <w:w w:val="95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973118</w:t>
      </w:r>
    </w:p>
    <w:p>
      <w:pPr>
        <w:spacing w:line="180" w:lineRule="exact" w:before="0"/>
        <w:ind w:left="113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70707"/>
          <w:w w:val="95"/>
          <w:sz w:val="16"/>
        </w:rPr>
        <w:t>5</w:t>
      </w:r>
      <w:r>
        <w:rPr>
          <w:rFonts w:ascii="Tahoma"/>
          <w:b/>
          <w:color w:val="070707"/>
          <w:spacing w:val="-3"/>
          <w:w w:val="95"/>
          <w:sz w:val="16"/>
        </w:rPr>
        <w:t> </w:t>
      </w:r>
      <w:r>
        <w:rPr>
          <w:rFonts w:ascii="Tahoma"/>
          <w:b/>
          <w:color w:val="070707"/>
          <w:w w:val="95"/>
          <w:sz w:val="16"/>
        </w:rPr>
        <w:t>973118</w:t>
      </w:r>
    </w:p>
    <w:p>
      <w:pPr>
        <w:spacing w:after="0" w:line="180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520" w:right="620"/>
          <w:cols w:num="7" w:equalWidth="0">
            <w:col w:w="408" w:space="576"/>
            <w:col w:w="418" w:space="432"/>
            <w:col w:w="1569" w:space="448"/>
            <w:col w:w="1674" w:space="388"/>
            <w:col w:w="2129" w:space="415"/>
            <w:col w:w="874" w:space="418"/>
            <w:col w:w="1041"/>
          </w:cols>
        </w:sectPr>
      </w:pPr>
    </w:p>
    <w:p>
      <w:pPr>
        <w:pStyle w:val="BodyText"/>
        <w:spacing w:before="1"/>
        <w:rPr>
          <w:rFonts w:ascii="Tahoma"/>
          <w:sz w:val="23"/>
        </w:rPr>
      </w:pPr>
    </w:p>
    <w:p>
      <w:pPr>
        <w:spacing w:after="0"/>
        <w:rPr>
          <w:rFonts w:ascii="Tahoma"/>
          <w:sz w:val="23"/>
        </w:rPr>
        <w:sectPr>
          <w:type w:val="continuous"/>
          <w:pgSz w:w="11930" w:h="16850"/>
          <w:pgMar w:top="900" w:bottom="280" w:left="520" w:right="620"/>
        </w:sectPr>
      </w:pPr>
    </w:p>
    <w:p>
      <w:pPr>
        <w:spacing w:before="112"/>
        <w:ind w:left="5187" w:right="0" w:firstLine="0"/>
        <w:jc w:val="left"/>
        <w:rPr>
          <w:b/>
          <w:bCs/>
          <w:sz w:val="18"/>
          <w:szCs w:val="18"/>
        </w:rPr>
      </w:pPr>
      <w:r>
        <w:rPr/>
        <w:pict>
          <v:group style="position:absolute;margin-left:0pt;margin-top:0pt;width:596.2pt;height:842.2pt;mso-position-horizontal-relative:page;mso-position-vertical-relative:page;z-index:-25608704" id="docshapegroup654" coordorigin="0,0" coordsize="11924,16844">
            <v:shape style="position:absolute;left:0;top:0;width:11924;height:16844" type="#_x0000_t75" id="docshape655" stroked="false">
              <v:imagedata r:id="rId286" o:title=""/>
            </v:shape>
            <v:shape style="position:absolute;left:4252;top:15499;width:2746;height:1133" type="#_x0000_t75" id="docshape656" stroked="false">
              <v:imagedata r:id="rId287" o:title=""/>
            </v:shape>
            <v:shape style="position:absolute;left:7497;top:15441;width:2016;height:788" type="#_x0000_t75" id="docshape657" stroked="false">
              <v:imagedata r:id="rId288" o:title=""/>
            </v:shape>
            <v:shape style="position:absolute;left:7824;top:16574;width:653;height:135" type="#_x0000_t75" id="docshape658" stroked="false">
              <v:imagedata r:id="rId289" o:title=""/>
            </v:shape>
            <v:line style="position:absolute" from="1205,1418" to="4459,1418" stroked="true" strokeweight=".96pt" strokecolor="#171717">
              <v:stroke dashstyle="solid"/>
            </v:line>
            <v:line style="position:absolute" from="494,1682" to="8726,1682" stroked="true" strokeweight=".96pt" strokecolor="#171717">
              <v:stroke dashstyle="solid"/>
            </v:line>
            <v:line style="position:absolute" from="8664,1687" to="11208,1687" stroked="true" strokeweight=".72pt" strokecolor="#171717">
              <v:stroke dashstyle="solid"/>
            </v:line>
            <v:line style="position:absolute" from="475,3814" to="4445,3814" stroked="true" strokeweight=".96pt" strokecolor="#131313">
              <v:stroke dashstyle="solid"/>
            </v:line>
            <v:line style="position:absolute" from="4382,3823" to="11208,3823" stroked="true" strokeweight=".96pt" strokecolor="#1c1c1c">
              <v:stroke dashstyle="solid"/>
            </v:line>
            <v:line style="position:absolute" from="461,5369" to="4445,5369" stroked="true" strokeweight=".96pt" strokecolor="#131313">
              <v:stroke dashstyle="solid"/>
            </v:line>
            <v:line style="position:absolute" from="4382,5376" to="11208,5376" stroked="true" strokeweight=".96pt" strokecolor="#171717">
              <v:stroke dashstyle="solid"/>
            </v:line>
            <v:line style="position:absolute" from="456,5846" to="2462,5846" stroked="true" strokeweight=".72pt" strokecolor="#202020">
              <v:stroke dashstyle="solid"/>
            </v:line>
            <v:line style="position:absolute" from="2400,5858" to="11208,5858" stroked="true" strokeweight=".72pt" strokecolor="#1c1c1c">
              <v:stroke dashstyle="solid"/>
            </v:line>
            <v:line style="position:absolute" from="442,7219" to="11198,7219" stroked="true" strokeweight=".96pt" strokecolor="#1c1c1c">
              <v:stroke dashstyle="solid"/>
            </v:line>
            <v:line style="position:absolute" from="1166,7248" to="1166,5597" stroked="true" strokeweight=".96pt" strokecolor="#171717">
              <v:stroke dashstyle="solid"/>
            </v:line>
            <v:line style="position:absolute" from="9898,7834" to="9898,4853" stroked="true" strokeweight=".96pt" strokecolor="#171717">
              <v:stroke dashstyle="solid"/>
            </v:line>
            <v:line style="position:absolute" from="8698,7675" to="8698,7382" stroked="true" strokeweight=".96pt" strokecolor="#1c1c1c">
              <v:stroke dashstyle="solid"/>
            </v:line>
            <v:line style="position:absolute" from="9883,8458" to="9883,8107" stroked="true" strokeweight=".96pt" strokecolor="#131313">
              <v:stroke dashstyle="solid"/>
            </v:line>
            <v:line style="position:absolute" from="1154,9062" to="1154,7171" stroked="true" strokeweight=".96pt" strokecolor="#1c1c1c">
              <v:stroke dashstyle="solid"/>
            </v:line>
            <v:line style="position:absolute" from="427,8678" to="11189,8678" stroked="true" strokeweight=".96pt" strokecolor="#1c1c1c">
              <v:stroke dashstyle="solid"/>
            </v:line>
            <v:line style="position:absolute" from="9883,9374" to="9883,8818" stroked="true" strokeweight=".96pt" strokecolor="#171717">
              <v:stroke dashstyle="solid"/>
            </v:line>
            <v:line style="position:absolute" from="2431,10061" to="2431,7574" stroked="true" strokeweight=".96pt" strokecolor="#171717">
              <v:stroke dashstyle="solid"/>
            </v:line>
            <v:line style="position:absolute" from="4438,10512" to="4438,8314" stroked="true" strokeweight=".96pt" strokecolor="#202020">
              <v:stroke dashstyle="solid"/>
            </v:line>
            <v:line style="position:absolute" from="6497,10512" to="6497,8131" stroked="true" strokeweight=".96pt" strokecolor="#171717">
              <v:stroke dashstyle="solid"/>
            </v:line>
            <v:line style="position:absolute" from="432,10853" to="432,8554" stroked="true" strokeweight=".96pt" strokecolor="#171717">
              <v:stroke dashstyle="solid"/>
            </v:line>
            <v:line style="position:absolute" from="418,10498" to="11184,10498" stroked="true" strokeweight=".96pt" strokecolor="#171717">
              <v:stroke dashstyle="solid"/>
            </v:line>
            <v:line style="position:absolute" from="413,10834" to="4238,10834" stroked="true" strokeweight=".96pt" strokecolor="#131313">
              <v:stroke dashstyle="solid"/>
            </v:line>
            <v:line style="position:absolute" from="2434,10824" to="11179,10824" stroked="true" strokeweight=".96pt" strokecolor="#171717">
              <v:stroke dashstyle="solid"/>
            </v:line>
            <v:line style="position:absolute" from="4428,11966" to="4428,10819" stroked="true" strokeweight=".96pt" strokecolor="#202020">
              <v:stroke dashstyle="solid"/>
            </v:line>
            <v:line style="position:absolute" from="11172,14678" to="11172,7925" stroked="true" strokeweight=".96pt" strokecolor="#1c1c1c">
              <v:stroke dashstyle="solid"/>
            </v:line>
            <v:line style="position:absolute" from="6487,11962" to="6487,10819" stroked="true" strokeweight=".96pt" strokecolor="#1c1c1c">
              <v:stroke dashstyle="solid"/>
            </v:line>
            <v:line style="position:absolute" from="408,11962" to="3014,11962" stroked="true" strokeweight=".72pt" strokecolor="#1c1c1c">
              <v:stroke dashstyle="solid"/>
            </v:line>
            <v:line style="position:absolute" from="1594,11954" to="8731,11954" stroked="true" strokeweight=".96pt" strokecolor="#171717">
              <v:stroke dashstyle="solid"/>
            </v:line>
            <v:line style="position:absolute" from="8690,14688" to="8690,6773" stroked="true" strokeweight=".96pt" strokecolor="#1c1c1c">
              <v:stroke dashstyle="solid"/>
            </v:line>
            <v:line style="position:absolute" from="8630,11938" to="11179,11938" stroked="true" strokeweight=".96pt" strokecolor="#171717">
              <v:stroke dashstyle="solid"/>
            </v:line>
            <v:line style="position:absolute" from="9878,14678" to="9878,7742" stroked="true" strokeweight=".96pt" strokecolor="#171717">
              <v:stroke dashstyle="solid"/>
            </v:line>
            <v:line style="position:absolute" from="2261,12432" to="11174,12432" stroked="true" strokeweight=".96pt" strokecolor="#171717">
              <v:stroke dashstyle="solid"/>
            </v:line>
            <v:line style="position:absolute" from="1126,13498" to="1126,10450" stroked="true" strokeweight=".96pt" strokecolor="#171717">
              <v:stroke dashstyle="solid"/>
            </v:line>
            <v:line style="position:absolute" from="2412,14414" to="2412,9888" stroked="true" strokeweight=".96pt" strokecolor="#171717">
              <v:stroke dashstyle="solid"/>
            </v:line>
            <v:line style="position:absolute" from="6485,14702" to="6485,12422" stroked="true" strokeweight=".96pt" strokecolor="#171717">
              <v:stroke dashstyle="solid"/>
            </v:line>
            <v:line style="position:absolute" from="4421,14707" to="4421,12427" stroked="true" strokeweight=".96pt" strokecolor="#1c1c1c">
              <v:stroke dashstyle="solid"/>
            </v:line>
            <v:line style="position:absolute" from="9845,14671" to="11174,14671" stroked="true" strokeweight=".48pt" strokecolor="#232323">
              <v:stroke dashstyle="solid"/>
            </v:line>
            <w10:wrap type="none"/>
          </v:group>
        </w:pict>
      </w:r>
      <w:r>
        <w:rPr>
          <w:rFonts w:ascii="Tahoma" w:hAnsi="Tahoma" w:cs="Tahoma" w:eastAsia="Tahoma"/>
          <w:b/>
          <w:bCs/>
          <w:color w:val="404040"/>
          <w:w w:val="80"/>
          <w:position w:val="9"/>
          <w:sz w:val="31"/>
          <w:szCs w:val="31"/>
        </w:rPr>
        <w:t>�i\�</w:t>
      </w:r>
      <w:r>
        <w:rPr>
          <w:rFonts w:ascii="Tahoma" w:hAnsi="Tahoma" w:cs="Tahoma" w:eastAsia="Tahoma"/>
          <w:b/>
          <w:bCs/>
          <w:color w:val="404040"/>
          <w:w w:val="80"/>
          <w:position w:val="6"/>
          <w:sz w:val="31"/>
          <w:szCs w:val="31"/>
        </w:rPr>
        <w:t>fbElC</w:t>
      </w:r>
      <w:r>
        <w:rPr>
          <w:rFonts w:ascii="Tahoma" w:hAnsi="Tahoma" w:cs="Tahoma" w:eastAsia="Tahoma"/>
          <w:b/>
          <w:bCs/>
          <w:color w:val="404040"/>
          <w:w w:val="80"/>
          <w:position w:val="5"/>
          <w:sz w:val="31"/>
          <w:szCs w:val="31"/>
        </w:rPr>
        <w:t>E</w:t>
      </w:r>
      <w:r>
        <w:rPr>
          <w:rFonts w:ascii="Tahoma" w:hAnsi="Tahoma" w:cs="Tahoma" w:eastAsia="Tahoma"/>
          <w:b/>
          <w:bCs/>
          <w:color w:val="404040"/>
          <w:spacing w:val="26"/>
          <w:w w:val="80"/>
          <w:position w:val="5"/>
          <w:sz w:val="31"/>
          <w:szCs w:val="31"/>
        </w:rPr>
        <w:t> </w:t>
      </w:r>
      <w:r>
        <w:rPr>
          <w:b/>
          <w:bCs/>
          <w:color w:val="404040"/>
          <w:w w:val="80"/>
          <w:position w:val="3"/>
          <w:sz w:val="18"/>
          <w:szCs w:val="18"/>
        </w:rPr>
        <w:t>DE</w:t>
      </w:r>
      <w:r>
        <w:rPr>
          <w:b/>
          <w:bCs/>
          <w:color w:val="404040"/>
          <w:spacing w:val="28"/>
          <w:w w:val="80"/>
          <w:position w:val="3"/>
          <w:sz w:val="18"/>
          <w:szCs w:val="18"/>
        </w:rPr>
        <w:t> </w:t>
      </w:r>
      <w:r>
        <w:rPr>
          <w:b/>
          <w:bCs/>
          <w:color w:val="404040"/>
          <w:w w:val="80"/>
          <w:position w:val="2"/>
          <w:sz w:val="18"/>
          <w:szCs w:val="18"/>
        </w:rPr>
        <w:t>LA</w:t>
      </w:r>
      <w:r>
        <w:rPr>
          <w:b/>
          <w:bCs/>
          <w:color w:val="404040"/>
          <w:spacing w:val="35"/>
          <w:position w:val="2"/>
          <w:sz w:val="18"/>
          <w:szCs w:val="18"/>
        </w:rPr>
        <w:t> </w:t>
      </w:r>
      <w:r>
        <w:rPr>
          <w:b/>
          <w:bCs/>
          <w:color w:val="404040"/>
          <w:w w:val="80"/>
          <w:sz w:val="18"/>
          <w:szCs w:val="18"/>
        </w:rPr>
        <w:t>REP</w:t>
      </w:r>
      <w:r>
        <w:rPr>
          <w:b/>
          <w:bCs/>
          <w:color w:val="404040"/>
          <w:w w:val="80"/>
          <w:position w:val="-1"/>
          <w:sz w:val="18"/>
          <w:szCs w:val="18"/>
        </w:rPr>
        <w:t>UBL</w:t>
      </w:r>
      <w:r>
        <w:rPr>
          <w:b/>
          <w:bCs/>
          <w:color w:val="404040"/>
          <w:w w:val="80"/>
          <w:position w:val="-3"/>
          <w:sz w:val="18"/>
          <w:szCs w:val="18"/>
        </w:rPr>
        <w:t>IQU</w:t>
      </w:r>
      <w:r>
        <w:rPr>
          <w:b/>
          <w:bCs/>
          <w:color w:val="404040"/>
          <w:w w:val="80"/>
          <w:position w:val="-4"/>
          <w:sz w:val="18"/>
          <w:szCs w:val="18"/>
        </w:rPr>
        <w:t>E</w:t>
      </w:r>
    </w:p>
    <w:p>
      <w:pPr>
        <w:spacing w:line="202" w:lineRule="exact" w:before="487"/>
        <w:ind w:left="0" w:right="1327" w:firstLine="0"/>
        <w:jc w:val="right"/>
        <w:rPr>
          <w:b/>
          <w:sz w:val="20"/>
        </w:rPr>
      </w:pPr>
      <w:r>
        <w:rPr>
          <w:b/>
          <w:color w:val="3A3A3A"/>
          <w:w w:val="85"/>
          <w:sz w:val="20"/>
        </w:rPr>
        <w:t>ffAIRS</w:t>
      </w:r>
    </w:p>
    <w:p>
      <w:pPr>
        <w:tabs>
          <w:tab w:pos="8235" w:val="left" w:leader="none"/>
        </w:tabs>
        <w:spacing w:line="225" w:lineRule="exact" w:before="0"/>
        <w:ind w:left="6497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color w:val="3B3B3B"/>
          <w:w w:val="105"/>
          <w:sz w:val="22"/>
        </w:rPr>
        <w:t>FIEE</w:t>
      </w:r>
      <w:r>
        <w:rPr>
          <w:rFonts w:ascii="Times New Roman"/>
          <w:b/>
          <w:color w:val="3B3B3B"/>
          <w:spacing w:val="15"/>
          <w:w w:val="105"/>
          <w:sz w:val="22"/>
        </w:rPr>
        <w:t> </w:t>
      </w:r>
      <w:r>
        <w:rPr>
          <w:rFonts w:ascii="Times New Roman"/>
          <w:b/>
          <w:color w:val="3B3B3B"/>
          <w:w w:val="105"/>
          <w:sz w:val="22"/>
        </w:rPr>
        <w:t>C</w:t>
        <w:tab/>
      </w:r>
      <w:r>
        <w:rPr>
          <w:rFonts w:ascii="Times New Roman"/>
          <w:b/>
          <w:color w:val="3B3B3B"/>
          <w:spacing w:val="-8"/>
          <w:position w:val="-7"/>
          <w:sz w:val="22"/>
        </w:rPr>
        <w:t>ME</w:t>
      </w:r>
    </w:p>
    <w:p>
      <w:pPr>
        <w:tabs>
          <w:tab w:pos="7985" w:val="left" w:leader="none"/>
        </w:tabs>
        <w:spacing w:line="163" w:lineRule="auto" w:before="0"/>
        <w:ind w:left="6435" w:right="0" w:firstLine="0"/>
        <w:jc w:val="left"/>
        <w:rPr>
          <w:rFonts w:ascii="Palatino Linotype"/>
          <w:b/>
          <w:sz w:val="24"/>
        </w:rPr>
      </w:pPr>
      <w:r>
        <w:rPr>
          <w:rFonts w:ascii="Palatino Linotype"/>
          <w:b/>
          <w:color w:val="414141"/>
          <w:w w:val="110"/>
          <w:sz w:val="24"/>
        </w:rPr>
        <w:t>D</w:t>
      </w:r>
      <w:r>
        <w:rPr>
          <w:rFonts w:ascii="Palatino Linotype"/>
          <w:b/>
          <w:color w:val="414141"/>
          <w:spacing w:val="4"/>
          <w:w w:val="110"/>
          <w:sz w:val="24"/>
        </w:rPr>
        <w:t> </w:t>
      </w:r>
      <w:r>
        <w:rPr>
          <w:rFonts w:ascii="Palatino Linotype"/>
          <w:b/>
          <w:color w:val="414141"/>
          <w:w w:val="110"/>
          <w:sz w:val="24"/>
        </w:rPr>
        <w:t>TRU</w:t>
        <w:tab/>
      </w:r>
      <w:r>
        <w:rPr>
          <w:rFonts w:ascii="Palatino Linotype"/>
          <w:b/>
          <w:color w:val="414141"/>
          <w:w w:val="110"/>
          <w:position w:val="-6"/>
          <w:sz w:val="24"/>
        </w:rPr>
        <w:t>py</w:t>
      </w:r>
    </w:p>
    <w:p>
      <w:pPr>
        <w:spacing w:line="240" w:lineRule="auto" w:before="0"/>
        <w:rPr>
          <w:rFonts w:ascii="Palatino Linotype"/>
          <w:b/>
          <w:sz w:val="26"/>
        </w:rPr>
      </w:pPr>
      <w:r>
        <w:rPr/>
        <w:br w:type="column"/>
      </w:r>
      <w:r>
        <w:rPr>
          <w:rFonts w:ascii="Palatino Linotype"/>
          <w:b/>
          <w:sz w:val="26"/>
        </w:rPr>
      </w:r>
    </w:p>
    <w:p>
      <w:pPr>
        <w:pStyle w:val="BodyText"/>
        <w:spacing w:before="1"/>
        <w:rPr>
          <w:rFonts w:ascii="Palatino Linotype"/>
          <w:sz w:val="26"/>
        </w:rPr>
      </w:pPr>
    </w:p>
    <w:p>
      <w:pPr>
        <w:spacing w:before="0"/>
        <w:ind w:left="820" w:right="958" w:firstLine="0"/>
        <w:jc w:val="center"/>
        <w:rPr>
          <w:rFonts w:ascii="Microsoft Sans Serif"/>
          <w:sz w:val="22"/>
        </w:rPr>
      </w:pPr>
      <w:r>
        <w:rPr>
          <w:rFonts w:ascii="Microsoft Sans Serif"/>
          <w:color w:val="040404"/>
          <w:w w:val="95"/>
          <w:sz w:val="22"/>
        </w:rPr>
        <w:t>103</w:t>
      </w:r>
    </w:p>
    <w:p>
      <w:pPr>
        <w:spacing w:after="0"/>
        <w:jc w:val="center"/>
        <w:rPr>
          <w:rFonts w:ascii="Microsoft Sans Serif"/>
          <w:sz w:val="22"/>
        </w:rPr>
        <w:sectPr>
          <w:type w:val="continuous"/>
          <w:pgSz w:w="11930" w:h="16850"/>
          <w:pgMar w:top="900" w:bottom="280" w:left="520" w:right="620"/>
          <w:cols w:num="2" w:equalWidth="0">
            <w:col w:w="8582" w:space="40"/>
            <w:col w:w="2168"/>
          </w:cols>
        </w:sectPr>
      </w:pPr>
    </w:p>
    <w:p>
      <w:pPr>
        <w:spacing w:line="225" w:lineRule="exact" w:before="92"/>
        <w:ind w:left="0" w:right="109" w:firstLine="0"/>
        <w:jc w:val="right"/>
        <w:rPr>
          <w:rFonts w:ascii="Microsoft Sans Serif"/>
          <w:sz w:val="20"/>
        </w:rPr>
      </w:pPr>
      <w:r>
        <w:rPr>
          <w:rFonts w:ascii="Microsoft Sans Serif"/>
          <w:color w:val="040404"/>
          <w:w w:val="90"/>
          <w:sz w:val="20"/>
        </w:rPr>
        <w:t>(ln</w:t>
      </w:r>
      <w:r>
        <w:rPr>
          <w:rFonts w:ascii="Microsoft Sans Serif"/>
          <w:color w:val="040404"/>
          <w:spacing w:val="-4"/>
          <w:w w:val="90"/>
          <w:sz w:val="20"/>
        </w:rPr>
        <w:t> </w:t>
      </w:r>
      <w:r>
        <w:rPr>
          <w:rFonts w:ascii="Microsoft Sans Serif"/>
          <w:color w:val="040404"/>
          <w:w w:val="90"/>
          <w:sz w:val="20"/>
        </w:rPr>
        <w:t>thousands</w:t>
      </w:r>
      <w:r>
        <w:rPr>
          <w:rFonts w:ascii="Microsoft Sans Serif"/>
          <w:color w:val="040404"/>
          <w:spacing w:val="-1"/>
          <w:w w:val="90"/>
          <w:sz w:val="20"/>
        </w:rPr>
        <w:t> </w:t>
      </w:r>
      <w:r>
        <w:rPr>
          <w:rFonts w:ascii="Microsoft Sans Serif"/>
          <w:color w:val="040404"/>
          <w:w w:val="90"/>
          <w:sz w:val="20"/>
        </w:rPr>
        <w:t>of</w:t>
      </w:r>
      <w:r>
        <w:rPr>
          <w:rFonts w:ascii="Microsoft Sans Serif"/>
          <w:color w:val="040404"/>
          <w:spacing w:val="7"/>
          <w:w w:val="90"/>
          <w:sz w:val="20"/>
        </w:rPr>
        <w:t> </w:t>
      </w:r>
      <w:r>
        <w:rPr>
          <w:rFonts w:ascii="Microsoft Sans Serif"/>
          <w:color w:val="040404"/>
          <w:w w:val="90"/>
          <w:sz w:val="20"/>
        </w:rPr>
        <w:t>CFA</w:t>
      </w:r>
      <w:r>
        <w:rPr>
          <w:rFonts w:ascii="Microsoft Sans Serif"/>
          <w:color w:val="040404"/>
          <w:spacing w:val="-12"/>
          <w:w w:val="90"/>
          <w:sz w:val="20"/>
        </w:rPr>
        <w:t> </w:t>
      </w:r>
      <w:r>
        <w:rPr>
          <w:rFonts w:ascii="Microsoft Sans Serif"/>
          <w:color w:val="040404"/>
          <w:w w:val="90"/>
          <w:sz w:val="20"/>
        </w:rPr>
        <w:t>francs)</w:t>
      </w:r>
    </w:p>
    <w:p>
      <w:pPr>
        <w:spacing w:after="0" w:line="225" w:lineRule="exact"/>
        <w:jc w:val="right"/>
        <w:rPr>
          <w:rFonts w:ascii="Microsoft Sans Serif"/>
          <w:sz w:val="20"/>
        </w:rPr>
        <w:sectPr>
          <w:pgSz w:w="11930" w:h="16850"/>
          <w:pgMar w:top="800" w:bottom="0" w:left="220" w:right="640"/>
        </w:sectPr>
      </w:pPr>
    </w:p>
    <w:p>
      <w:pPr>
        <w:spacing w:line="165" w:lineRule="exact" w:before="150"/>
        <w:ind w:left="509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40404"/>
          <w:sz w:val="15"/>
        </w:rPr>
        <w:t>No</w:t>
      </w:r>
    </w:p>
    <w:p>
      <w:pPr>
        <w:spacing w:line="145" w:lineRule="exact" w:before="0"/>
        <w:ind w:left="0" w:right="0" w:firstLine="0"/>
        <w:jc w:val="right"/>
        <w:rPr>
          <w:b/>
          <w:sz w:val="14"/>
        </w:rPr>
      </w:pPr>
      <w:r>
        <w:rPr>
          <w:b/>
          <w:color w:val="020202"/>
          <w:sz w:val="14"/>
        </w:rPr>
        <w:t>CODE</w:t>
      </w:r>
    </w:p>
    <w:p>
      <w:pPr>
        <w:tabs>
          <w:tab w:pos="2941" w:val="left" w:leader="none"/>
          <w:tab w:pos="5061" w:val="left" w:leader="none"/>
          <w:tab w:pos="7122" w:val="left" w:leader="none"/>
          <w:tab w:pos="8369" w:val="left" w:leader="none"/>
        </w:tabs>
        <w:spacing w:before="12"/>
        <w:ind w:left="286" w:right="0" w:firstLine="0"/>
        <w:jc w:val="left"/>
        <w:rPr>
          <w:b/>
          <w:sz w:val="21"/>
        </w:rPr>
      </w:pPr>
      <w:r>
        <w:rPr/>
        <w:br w:type="column"/>
      </w:r>
      <w:r>
        <w:rPr>
          <w:rFonts w:ascii="Verdana"/>
          <w:b/>
          <w:color w:val="030303"/>
          <w:w w:val="90"/>
          <w:position w:val="4"/>
          <w:sz w:val="18"/>
        </w:rPr>
        <w:t>Programme</w:t>
        <w:tab/>
      </w:r>
      <w:r>
        <w:rPr>
          <w:b/>
          <w:color w:val="030303"/>
          <w:w w:val="90"/>
          <w:position w:val="2"/>
          <w:sz w:val="21"/>
        </w:rPr>
        <w:t>OBJECTIVE</w:t>
        <w:tab/>
      </w:r>
      <w:r>
        <w:rPr>
          <w:b/>
          <w:color w:val="040404"/>
          <w:w w:val="90"/>
          <w:position w:val="1"/>
          <w:sz w:val="21"/>
        </w:rPr>
        <w:t>INDICATOR</w:t>
        <w:tab/>
      </w:r>
      <w:r>
        <w:rPr>
          <w:b/>
          <w:color w:val="040404"/>
          <w:w w:val="95"/>
          <w:position w:val="1"/>
          <w:sz w:val="21"/>
        </w:rPr>
        <w:t>CA</w:t>
        <w:tab/>
      </w:r>
      <w:r>
        <w:rPr>
          <w:b/>
          <w:color w:val="040404"/>
          <w:w w:val="95"/>
          <w:sz w:val="21"/>
        </w:rPr>
        <w:t>PA</w:t>
      </w:r>
    </w:p>
    <w:p>
      <w:pPr>
        <w:spacing w:before="26"/>
        <w:ind w:left="480" w:right="0" w:firstLine="0"/>
        <w:jc w:val="left"/>
        <w:rPr>
          <w:rFonts w:ascii="Verdana"/>
          <w:b/>
          <w:i/>
          <w:sz w:val="14"/>
        </w:rPr>
      </w:pPr>
      <w:r>
        <w:rPr>
          <w:rFonts w:ascii="Verdana"/>
          <w:b/>
          <w:i/>
          <w:color w:val="010101"/>
          <w:sz w:val="14"/>
        </w:rPr>
        <w:t>LIBELLE</w:t>
      </w:r>
    </w:p>
    <w:p>
      <w:pPr>
        <w:spacing w:after="0"/>
        <w:jc w:val="left"/>
        <w:rPr>
          <w:rFonts w:ascii="Verdana"/>
          <w:sz w:val="14"/>
        </w:rPr>
        <w:sectPr>
          <w:type w:val="continuous"/>
          <w:pgSz w:w="11930" w:h="16850"/>
          <w:pgMar w:top="900" w:bottom="280" w:left="220" w:right="640"/>
          <w:cols w:num="2" w:equalWidth="0">
            <w:col w:w="1792" w:space="40"/>
            <w:col w:w="9238"/>
          </w:cols>
        </w:sectPr>
      </w:pPr>
    </w:p>
    <w:p>
      <w:pPr>
        <w:tabs>
          <w:tab w:pos="1443" w:val="left" w:leader="none"/>
        </w:tabs>
        <w:spacing w:before="267"/>
        <w:ind w:left="454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20202"/>
          <w:position w:val="1"/>
          <w:sz w:val="18"/>
        </w:rPr>
        <w:t>164</w:t>
        <w:tab/>
      </w:r>
      <w:r>
        <w:rPr>
          <w:rFonts w:ascii="Calibri"/>
          <w:b/>
          <w:color w:val="020202"/>
          <w:sz w:val="18"/>
        </w:rPr>
        <w:t>041</w:t>
      </w:r>
    </w:p>
    <w:p>
      <w:pPr>
        <w:pStyle w:val="BodyText"/>
        <w:rPr>
          <w:rFonts w:ascii="Calibri"/>
          <w:sz w:val="30"/>
        </w:rPr>
      </w:pPr>
    </w:p>
    <w:p>
      <w:pPr>
        <w:tabs>
          <w:tab w:pos="1445" w:val="left" w:leader="none"/>
        </w:tabs>
        <w:spacing w:before="216"/>
        <w:ind w:left="449" w:right="0" w:firstLine="0"/>
        <w:jc w:val="left"/>
        <w:rPr>
          <w:b/>
          <w:i/>
          <w:sz w:val="16"/>
        </w:rPr>
      </w:pPr>
      <w:r>
        <w:rPr>
          <w:rFonts w:ascii="Calibri"/>
          <w:b/>
          <w:color w:val="040404"/>
          <w:position w:val="1"/>
          <w:sz w:val="18"/>
        </w:rPr>
        <w:t>165</w:t>
        <w:tab/>
      </w:r>
      <w:r>
        <w:rPr>
          <w:b/>
          <w:i/>
          <w:color w:val="040404"/>
          <w:sz w:val="16"/>
        </w:rPr>
        <w:t>042</w:t>
      </w:r>
    </w:p>
    <w:p>
      <w:pPr>
        <w:spacing w:line="240" w:lineRule="auto" w:before="5"/>
        <w:rPr>
          <w:b/>
          <w:i/>
          <w:sz w:val="18"/>
        </w:rPr>
      </w:pPr>
      <w:r>
        <w:rPr/>
        <w:br w:type="column"/>
      </w:r>
      <w:r>
        <w:rPr>
          <w:b/>
          <w:i/>
          <w:sz w:val="18"/>
        </w:rPr>
      </w:r>
    </w:p>
    <w:p>
      <w:pPr>
        <w:spacing w:before="1"/>
        <w:ind w:left="462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30303"/>
          <w:w w:val="90"/>
          <w:sz w:val="16"/>
        </w:rPr>
        <w:t>MODERNIZATION</w:t>
      </w:r>
      <w:r>
        <w:rPr>
          <w:rFonts w:ascii="Tahoma"/>
          <w:b/>
          <w:color w:val="030303"/>
          <w:spacing w:val="1"/>
          <w:w w:val="90"/>
          <w:sz w:val="16"/>
        </w:rPr>
        <w:t> </w:t>
      </w:r>
      <w:r>
        <w:rPr>
          <w:rFonts w:ascii="Tahoma"/>
          <w:b/>
          <w:color w:val="030303"/>
          <w:w w:val="90"/>
          <w:sz w:val="16"/>
        </w:rPr>
        <w:t>OF</w:t>
      </w:r>
      <w:r>
        <w:rPr>
          <w:rFonts w:ascii="Tahoma"/>
          <w:b/>
          <w:color w:val="030303"/>
          <w:spacing w:val="-40"/>
          <w:w w:val="90"/>
          <w:sz w:val="16"/>
        </w:rPr>
        <w:t> </w:t>
      </w:r>
      <w:r>
        <w:rPr>
          <w:rFonts w:ascii="Tahoma"/>
          <w:b/>
          <w:color w:val="030303"/>
          <w:sz w:val="16"/>
        </w:rPr>
        <w:t>PUBLIC</w:t>
      </w:r>
      <w:r>
        <w:rPr>
          <w:rFonts w:ascii="Tahoma"/>
          <w:b/>
          <w:color w:val="030303"/>
          <w:spacing w:val="-12"/>
          <w:sz w:val="16"/>
        </w:rPr>
        <w:t> </w:t>
      </w:r>
      <w:r>
        <w:rPr>
          <w:rFonts w:ascii="Tahoma"/>
          <w:b/>
          <w:color w:val="030303"/>
          <w:sz w:val="16"/>
        </w:rPr>
        <w:t>SERVICES</w:t>
      </w:r>
    </w:p>
    <w:p>
      <w:pPr>
        <w:pStyle w:val="BodyText"/>
        <w:spacing w:before="2"/>
        <w:rPr>
          <w:rFonts w:ascii="Tahoma"/>
          <w:sz w:val="20"/>
        </w:rPr>
      </w:pPr>
    </w:p>
    <w:p>
      <w:pPr>
        <w:spacing w:line="228" w:lineRule="auto" w:before="0"/>
        <w:ind w:left="449" w:right="0" w:firstLine="6"/>
        <w:jc w:val="left"/>
        <w:rPr>
          <w:rFonts w:ascii="Tahoma"/>
          <w:b/>
          <w:sz w:val="16"/>
        </w:rPr>
      </w:pPr>
      <w:r>
        <w:rPr>
          <w:rFonts w:ascii="Tahoma"/>
          <w:b/>
          <w:color w:val="020202"/>
          <w:w w:val="95"/>
          <w:sz w:val="16"/>
        </w:rPr>
        <w:t>GOVERNANCE</w:t>
      </w:r>
      <w:r>
        <w:rPr>
          <w:rFonts w:ascii="Tahoma"/>
          <w:b/>
          <w:color w:val="020202"/>
          <w:spacing w:val="1"/>
          <w:w w:val="95"/>
          <w:sz w:val="16"/>
        </w:rPr>
        <w:t> </w:t>
      </w:r>
      <w:r>
        <w:rPr>
          <w:rFonts w:ascii="Tahoma"/>
          <w:b/>
          <w:color w:val="020202"/>
          <w:w w:val="95"/>
          <w:sz w:val="16"/>
        </w:rPr>
        <w:t>AND</w:t>
      </w:r>
      <w:r>
        <w:rPr>
          <w:rFonts w:ascii="Tahoma"/>
          <w:b/>
          <w:color w:val="020202"/>
          <w:spacing w:val="-42"/>
          <w:w w:val="95"/>
          <w:sz w:val="16"/>
        </w:rPr>
        <w:t> </w:t>
      </w:r>
      <w:r>
        <w:rPr>
          <w:rFonts w:ascii="Tahoma"/>
          <w:b/>
          <w:color w:val="030303"/>
          <w:sz w:val="16"/>
        </w:rPr>
        <w:t>INSTITUTIONAL</w:t>
      </w:r>
      <w:r>
        <w:rPr>
          <w:rFonts w:ascii="Tahoma"/>
          <w:b/>
          <w:color w:val="030303"/>
          <w:spacing w:val="1"/>
          <w:sz w:val="16"/>
        </w:rPr>
        <w:t> </w:t>
      </w:r>
      <w:r>
        <w:rPr>
          <w:rFonts w:ascii="Tahoma"/>
          <w:b/>
          <w:color w:val="030303"/>
          <w:sz w:val="16"/>
        </w:rPr>
        <w:t>SUPPORT IN</w:t>
      </w:r>
      <w:r>
        <w:rPr>
          <w:rFonts w:ascii="Tahoma"/>
          <w:b/>
          <w:color w:val="030303"/>
          <w:spacing w:val="1"/>
          <w:sz w:val="16"/>
        </w:rPr>
        <w:t> </w:t>
      </w:r>
      <w:r>
        <w:rPr>
          <w:rFonts w:ascii="Tahoma"/>
          <w:b/>
          <w:color w:val="030303"/>
          <w:sz w:val="16"/>
        </w:rPr>
        <w:t>MINFOPRA</w:t>
      </w:r>
    </w:p>
    <w:p>
      <w:pPr>
        <w:spacing w:line="237" w:lineRule="auto" w:before="129"/>
        <w:ind w:left="373" w:right="0" w:firstLine="1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30303"/>
          <w:w w:val="85"/>
          <w:sz w:val="16"/>
        </w:rPr>
        <w:t>Contribute</w:t>
      </w:r>
      <w:r>
        <w:rPr>
          <w:rFonts w:ascii="Tahoma"/>
          <w:b/>
          <w:color w:val="030303"/>
          <w:spacing w:val="11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to</w:t>
      </w:r>
      <w:r>
        <w:rPr>
          <w:rFonts w:ascii="Tahoma"/>
          <w:b/>
          <w:color w:val="030303"/>
          <w:spacing w:val="3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increasing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the</w:t>
      </w:r>
      <w:r>
        <w:rPr>
          <w:rFonts w:ascii="Tahoma"/>
          <w:b/>
          <w:color w:val="030303"/>
          <w:spacing w:val="-2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performance</w:t>
      </w:r>
      <w:r>
        <w:rPr>
          <w:rFonts w:ascii="Tahoma"/>
          <w:b/>
          <w:color w:val="030303"/>
          <w:spacing w:val="3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of</w:t>
      </w:r>
      <w:r>
        <w:rPr>
          <w:rFonts w:ascii="Tahoma"/>
          <w:b/>
          <w:color w:val="030303"/>
          <w:spacing w:val="4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public</w:t>
      </w:r>
      <w:r>
        <w:rPr>
          <w:rFonts w:ascii="Tahoma"/>
          <w:b/>
          <w:color w:val="030303"/>
          <w:spacing w:val="-36"/>
          <w:w w:val="85"/>
          <w:sz w:val="16"/>
        </w:rPr>
        <w:t> </w:t>
      </w:r>
      <w:r>
        <w:rPr>
          <w:rFonts w:ascii="Tahoma"/>
          <w:b/>
          <w:color w:val="040404"/>
          <w:w w:val="95"/>
          <w:sz w:val="16"/>
        </w:rPr>
        <w:t>services</w:t>
      </w:r>
    </w:p>
    <w:p>
      <w:pPr>
        <w:spacing w:line="237" w:lineRule="auto" w:before="138"/>
        <w:ind w:left="216" w:right="0" w:firstLine="11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40404"/>
          <w:w w:val="90"/>
          <w:sz w:val="16"/>
        </w:rPr>
        <w:t>Percentage of public</w:t>
      </w:r>
      <w:r>
        <w:rPr>
          <w:rFonts w:ascii="Tahoma"/>
          <w:b/>
          <w:color w:val="040404"/>
          <w:spacing w:val="1"/>
          <w:w w:val="90"/>
          <w:sz w:val="16"/>
        </w:rPr>
        <w:t> </w:t>
      </w:r>
      <w:r>
        <w:rPr>
          <w:rFonts w:ascii="Tahoma"/>
          <w:b/>
          <w:color w:val="030303"/>
          <w:w w:val="80"/>
          <w:sz w:val="16"/>
        </w:rPr>
        <w:t>services</w:t>
      </w:r>
      <w:r>
        <w:rPr>
          <w:rFonts w:ascii="Tahoma"/>
          <w:b/>
          <w:color w:val="030303"/>
          <w:spacing w:val="1"/>
          <w:w w:val="80"/>
          <w:sz w:val="16"/>
        </w:rPr>
        <w:t> </w:t>
      </w:r>
      <w:r>
        <w:rPr>
          <w:rFonts w:ascii="Tahoma"/>
          <w:b/>
          <w:color w:val="030303"/>
          <w:w w:val="80"/>
          <w:sz w:val="16"/>
        </w:rPr>
        <w:t>with</w:t>
      </w:r>
      <w:r>
        <w:rPr>
          <w:rFonts w:ascii="Tahoma"/>
          <w:b/>
          <w:color w:val="030303"/>
          <w:spacing w:val="1"/>
          <w:w w:val="80"/>
          <w:sz w:val="16"/>
        </w:rPr>
        <w:t> </w:t>
      </w:r>
      <w:r>
        <w:rPr>
          <w:rFonts w:ascii="Tahoma"/>
          <w:b/>
          <w:color w:val="030303"/>
          <w:w w:val="80"/>
          <w:sz w:val="16"/>
        </w:rPr>
        <w:t>reform</w:t>
      </w:r>
      <w:r>
        <w:rPr>
          <w:rFonts w:ascii="Tahoma"/>
          <w:b/>
          <w:color w:val="030303"/>
          <w:spacing w:val="1"/>
          <w:w w:val="80"/>
          <w:sz w:val="16"/>
        </w:rPr>
        <w:t> </w:t>
      </w:r>
      <w:r>
        <w:rPr>
          <w:rFonts w:ascii="Tahoma"/>
          <w:b/>
          <w:color w:val="030303"/>
          <w:w w:val="80"/>
          <w:sz w:val="16"/>
        </w:rPr>
        <w:t>tools</w:t>
      </w:r>
      <w:r>
        <w:rPr>
          <w:rFonts w:ascii="Tahoma"/>
          <w:b/>
          <w:color w:val="030303"/>
          <w:spacing w:val="-35"/>
          <w:w w:val="80"/>
          <w:sz w:val="16"/>
        </w:rPr>
        <w:t> </w:t>
      </w:r>
      <w:r>
        <w:rPr>
          <w:rFonts w:ascii="Tahoma"/>
          <w:b/>
          <w:color w:val="030303"/>
          <w:w w:val="95"/>
          <w:sz w:val="16"/>
        </w:rPr>
        <w:t>and</w:t>
      </w:r>
      <w:r>
        <w:rPr>
          <w:rFonts w:ascii="Tahoma"/>
          <w:b/>
          <w:color w:val="030303"/>
          <w:spacing w:val="-8"/>
          <w:w w:val="95"/>
          <w:sz w:val="16"/>
        </w:rPr>
        <w:t> </w:t>
      </w:r>
      <w:r>
        <w:rPr>
          <w:rFonts w:ascii="Tahoma"/>
          <w:b/>
          <w:color w:val="030303"/>
          <w:w w:val="95"/>
          <w:sz w:val="16"/>
        </w:rPr>
        <w:t>projects</w:t>
      </w:r>
    </w:p>
    <w:p>
      <w:pPr>
        <w:pStyle w:val="BodyText"/>
        <w:spacing w:before="3"/>
        <w:rPr>
          <w:rFonts w:ascii="Tahoma"/>
          <w:sz w:val="20"/>
        </w:rPr>
      </w:pPr>
    </w:p>
    <w:p>
      <w:pPr>
        <w:spacing w:line="228" w:lineRule="auto" w:before="1"/>
        <w:ind w:left="217" w:right="336" w:hanging="2"/>
        <w:jc w:val="both"/>
        <w:rPr>
          <w:rFonts w:ascii="Tahoma"/>
          <w:b/>
          <w:sz w:val="16"/>
        </w:rPr>
      </w:pPr>
      <w:r>
        <w:rPr/>
        <w:pict>
          <v:shape style="position:absolute;margin-left:222.960007pt;margin-top:-8.44627pt;width:102pt;height:43.8pt;mso-position-horizontal-relative:page;mso-position-vertical-relative:paragraph;z-index:-25606144" type="#_x0000_t202" id="docshape659" filled="false" stroked="false">
            <v:textbox inset="0,0,0,0">
              <w:txbxContent>
                <w:p>
                  <w:pPr>
                    <w:pStyle w:val="BodyText"/>
                    <w:spacing w:before="2"/>
                    <w:rPr>
                      <w:b w:val="0"/>
                      <w:sz w:val="14"/>
                    </w:rPr>
                  </w:pPr>
                </w:p>
                <w:p>
                  <w:pPr>
                    <w:spacing w:line="228" w:lineRule="auto" w:before="0"/>
                    <w:ind w:left="54" w:right="0" w:hanging="1"/>
                    <w:jc w:val="left"/>
                    <w:rPr>
                      <w:rFonts w:ascii="Tahoma"/>
                      <w:b/>
                      <w:sz w:val="16"/>
                    </w:rPr>
                  </w:pPr>
                  <w:r>
                    <w:rPr>
                      <w:rFonts w:ascii="Tahoma"/>
                      <w:b/>
                      <w:color w:val="030303"/>
                      <w:w w:val="95"/>
                      <w:sz w:val="16"/>
                    </w:rPr>
                    <w:t>Ensure proper</w:t>
                  </w:r>
                  <w:r>
                    <w:rPr>
                      <w:rFonts w:ascii="Tahoma"/>
                      <w:b/>
                      <w:color w:val="030303"/>
                      <w:spacing w:val="1"/>
                      <w:w w:val="95"/>
                      <w:sz w:val="16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85"/>
                      <w:sz w:val="16"/>
                    </w:rPr>
                    <w:t>implementation of</w:t>
                  </w:r>
                  <w:r>
                    <w:rPr>
                      <w:rFonts w:ascii="Tahoma"/>
                      <w:b/>
                      <w:color w:val="030303"/>
                      <w:spacing w:val="1"/>
                      <w:w w:val="85"/>
                      <w:sz w:val="16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90"/>
                      <w:sz w:val="16"/>
                    </w:rPr>
                    <w:t>MINFOPRA's</w:t>
                  </w:r>
                  <w:r>
                    <w:rPr>
                      <w:rFonts w:ascii="Tahoma"/>
                      <w:b/>
                      <w:color w:val="030303"/>
                      <w:spacing w:val="-3"/>
                      <w:w w:val="90"/>
                      <w:sz w:val="16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90"/>
                      <w:sz w:val="16"/>
                    </w:rPr>
                    <w:t>programmes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30303"/>
          <w:w w:val="85"/>
          <w:sz w:val="16"/>
        </w:rPr>
        <w:t>Rate of completion of</w:t>
      </w:r>
      <w:r>
        <w:rPr>
          <w:rFonts w:ascii="Tahoma"/>
          <w:b/>
          <w:color w:val="030303"/>
          <w:spacing w:val="-37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budgeted activities in</w:t>
      </w:r>
      <w:r>
        <w:rPr>
          <w:rFonts w:ascii="Tahoma"/>
          <w:b/>
          <w:color w:val="030303"/>
          <w:spacing w:val="-37"/>
          <w:w w:val="85"/>
          <w:sz w:val="16"/>
        </w:rPr>
        <w:t> </w:t>
      </w:r>
      <w:r>
        <w:rPr>
          <w:rFonts w:ascii="Tahoma"/>
          <w:b/>
          <w:color w:val="030303"/>
          <w:w w:val="95"/>
          <w:sz w:val="16"/>
        </w:rPr>
        <w:t>MINFOPRA</w:t>
      </w:r>
    </w:p>
    <w:p>
      <w:pPr>
        <w:spacing w:before="84"/>
        <w:ind w:left="506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30303"/>
          <w:spacing w:val="-5"/>
          <w:w w:val="95"/>
          <w:sz w:val="16"/>
        </w:rPr>
        <w:t>389418</w:t>
      </w:r>
      <w:r>
        <w:rPr>
          <w:rFonts w:ascii="Tahoma"/>
          <w:b/>
          <w:color w:val="030303"/>
          <w:spacing w:val="-2"/>
          <w:w w:val="95"/>
          <w:sz w:val="16"/>
        </w:rPr>
        <w:t> </w:t>
      </w:r>
      <w:r>
        <w:rPr>
          <w:rFonts w:ascii="Tahoma"/>
          <w:b/>
          <w:color w:val="030303"/>
          <w:spacing w:val="-4"/>
          <w:w w:val="95"/>
          <w:sz w:val="16"/>
        </w:rPr>
        <w:t>3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9"/>
        <w:rPr>
          <w:rFonts w:ascii="Tahoma"/>
          <w:sz w:val="23"/>
        </w:rPr>
      </w:pPr>
    </w:p>
    <w:p>
      <w:pPr>
        <w:spacing w:before="1"/>
        <w:ind w:left="449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sz w:val="16"/>
        </w:rPr>
        <w:t>5225699</w:t>
      </w:r>
    </w:p>
    <w:p>
      <w:pPr>
        <w:spacing w:before="88"/>
        <w:ind w:left="502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40404"/>
          <w:w w:val="95"/>
          <w:sz w:val="16"/>
        </w:rPr>
        <w:t>389418</w:t>
      </w:r>
      <w:r>
        <w:rPr>
          <w:rFonts w:ascii="Tahoma"/>
          <w:b/>
          <w:color w:val="040404"/>
          <w:spacing w:val="-6"/>
          <w:w w:val="95"/>
          <w:sz w:val="16"/>
        </w:rPr>
        <w:t> </w:t>
      </w:r>
      <w:r>
        <w:rPr>
          <w:rFonts w:ascii="Tahoma"/>
          <w:b/>
          <w:color w:val="040404"/>
          <w:w w:val="95"/>
          <w:sz w:val="16"/>
        </w:rPr>
        <w:t>3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11"/>
        <w:rPr>
          <w:rFonts w:ascii="Tahoma"/>
          <w:sz w:val="23"/>
        </w:rPr>
      </w:pPr>
    </w:p>
    <w:p>
      <w:pPr>
        <w:spacing w:before="0"/>
        <w:ind w:left="449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sz w:val="16"/>
        </w:rPr>
        <w:t>5225699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220" w:right="640"/>
          <w:cols w:num="6" w:equalWidth="0">
            <w:col w:w="1752" w:space="89"/>
            <w:col w:w="2053" w:space="39"/>
            <w:col w:w="2162" w:space="40"/>
            <w:col w:w="2052" w:space="236"/>
            <w:col w:w="1213" w:space="79"/>
            <w:col w:w="1355"/>
          </w:cols>
        </w:sectPr>
      </w:pPr>
    </w:p>
    <w:p>
      <w:pPr>
        <w:pStyle w:val="Heading8"/>
        <w:tabs>
          <w:tab w:pos="1066" w:val="left" w:leader="none"/>
        </w:tabs>
        <w:spacing w:before="76"/>
        <w:ind w:left="221"/>
        <w:rPr>
          <w:rFonts w:ascii="Calibri"/>
        </w:rPr>
      </w:pPr>
      <w:r>
        <w:rPr/>
        <w:pict>
          <v:shape style="position:absolute;margin-left:21.360001pt;margin-top:19.067942pt;width:472.35pt;height:105.0pt;mso-position-horizontal-relative:page;mso-position-vertical-relative:paragraph;z-index:16054784" type="#_x0000_t202" id="docshape66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01"/>
                    <w:gridCol w:w="2017"/>
                    <w:gridCol w:w="2013"/>
                    <w:gridCol w:w="3508"/>
                  </w:tblGrid>
                  <w:tr>
                    <w:trPr>
                      <w:trHeight w:val="634" w:hRule="atLeast"/>
                    </w:trPr>
                    <w:tc>
                      <w:tcPr>
                        <w:tcW w:w="9439" w:type="dxa"/>
                        <w:gridSpan w:val="4"/>
                        <w:tcBorders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tabs>
                            <w:tab w:pos="9361" w:val="right" w:leader="none"/>
                          </w:tabs>
                          <w:spacing w:line="198" w:lineRule="exact" w:before="70"/>
                          <w:ind w:left="2064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95"/>
                            <w:sz w:val="16"/>
                          </w:rPr>
                          <w:t>ORGANISATION</w:t>
                        </w:r>
                        <w:r>
                          <w:rPr>
                            <w:rFonts w:ascii="Times New Roman"/>
                            <w:b/>
                            <w:color w:val="020202"/>
                            <w:w w:val="95"/>
                            <w:sz w:val="16"/>
                          </w:rPr>
                          <w:tab/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position w:val="1"/>
                            <w:sz w:val="16"/>
                          </w:rPr>
                          <w:t>3654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18"/>
                            <w:w w:val="85"/>
                            <w:position w:val="1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position w:val="1"/>
                            <w:sz w:val="16"/>
                          </w:rPr>
                          <w:t>000</w:t>
                        </w:r>
                      </w:p>
                      <w:p>
                        <w:pPr>
                          <w:pStyle w:val="TableParagraph"/>
                          <w:tabs>
                            <w:tab w:pos="4066" w:val="left" w:leader="none"/>
                          </w:tabs>
                          <w:spacing w:line="186" w:lineRule="exact"/>
                          <w:ind w:left="2057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position w:val="1"/>
                            <w:sz w:val="16"/>
                          </w:rPr>
                          <w:t>MANAGEMENT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-5"/>
                            <w:w w:val="95"/>
                            <w:position w:val="1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95"/>
                            <w:position w:val="1"/>
                            <w:sz w:val="16"/>
                          </w:rPr>
                          <w:t>AND</w:t>
                          <w:tab/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0"/>
                            <w:sz w:val="16"/>
                          </w:rPr>
                          <w:t>Strengthen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9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0"/>
                            <w:sz w:val="16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33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0"/>
                            <w:sz w:val="16"/>
                          </w:rPr>
                          <w:t>credibility</w:t>
                        </w:r>
                      </w:p>
                      <w:p>
                        <w:pPr>
                          <w:pStyle w:val="TableParagraph"/>
                          <w:tabs>
                            <w:tab w:pos="4060" w:val="left" w:leader="none"/>
                            <w:tab w:pos="6119" w:val="left" w:leader="none"/>
                          </w:tabs>
                          <w:spacing w:line="160" w:lineRule="exact"/>
                          <w:ind w:left="2060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position w:val="2"/>
                            <w:sz w:val="16"/>
                          </w:rPr>
                          <w:t>SUPERVISION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3"/>
                            <w:w w:val="95"/>
                            <w:position w:val="2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position w:val="2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2"/>
                            <w:w w:val="95"/>
                            <w:position w:val="2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position w:val="2"/>
                            <w:sz w:val="16"/>
                          </w:rPr>
                          <w:t>THE</w:t>
                          <w:tab/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position w:val="1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4"/>
                            <w:w w:val="85"/>
                            <w:position w:val="1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position w:val="1"/>
                            <w:sz w:val="16"/>
                          </w:rPr>
                          <w:t>the poils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8"/>
                            <w:w w:val="85"/>
                            <w:position w:val="1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position w:val="1"/>
                            <w:sz w:val="16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6"/>
                            <w:w w:val="85"/>
                            <w:position w:val="1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position w:val="1"/>
                            <w:sz w:val="16"/>
                          </w:rPr>
                          <w:t>the</w:t>
                          <w:tab/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0"/>
                            <w:sz w:val="16"/>
                          </w:rPr>
                          <w:t>Contestation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32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0"/>
                            <w:sz w:val="16"/>
                          </w:rPr>
                          <w:t>rate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2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0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33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0"/>
                            <w:sz w:val="16"/>
                          </w:rPr>
                          <w:t>the</w:t>
                        </w:r>
                      </w:p>
                    </w:tc>
                  </w:tr>
                  <w:tr>
                    <w:trPr>
                      <w:trHeight w:val="197" w:hRule="atLeast"/>
                    </w:trPr>
                    <w:tc>
                      <w:tcPr>
                        <w:tcW w:w="1901" w:type="dxa"/>
                      </w:tcPr>
                      <w:p>
                        <w:pPr>
                          <w:pStyle w:val="TableParagraph"/>
                          <w:tabs>
                            <w:tab w:pos="1219" w:val="left" w:leader="none"/>
                          </w:tabs>
                          <w:spacing w:line="178" w:lineRule="exact"/>
                          <w:ind w:left="23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18"/>
                          </w:rPr>
                          <w:t>166</w:t>
                          <w:tab/>
                          <w:t>081</w:t>
                        </w:r>
                      </w:p>
                    </w:tc>
                    <w:tc>
                      <w:tcPr>
                        <w:tcW w:w="2017" w:type="dxa"/>
                      </w:tcPr>
                      <w:p>
                        <w:pPr>
                          <w:pStyle w:val="TableParagraph"/>
                          <w:spacing w:line="177" w:lineRule="exact"/>
                          <w:ind w:left="172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16"/>
                          </w:rPr>
                          <w:t>ELECTORAL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z w:val="16"/>
                          </w:rPr>
                          <w:t>AND</w:t>
                        </w:r>
                      </w:p>
                    </w:tc>
                    <w:tc>
                      <w:tcPr>
                        <w:tcW w:w="2013" w:type="dxa"/>
                      </w:tcPr>
                      <w:p>
                        <w:pPr>
                          <w:pStyle w:val="TableParagraph"/>
                          <w:spacing w:line="167" w:lineRule="exact" w:before="11"/>
                          <w:ind w:left="156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consensus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between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2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the</w:t>
                        </w:r>
                      </w:p>
                    </w:tc>
                    <w:tc>
                      <w:tcPr>
                        <w:tcW w:w="3508" w:type="dxa"/>
                        <w:tcBorders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160" w:lineRule="exact" w:before="18"/>
                          <w:ind w:left="187"/>
                          <w:rPr>
                            <w:rFonts w:ascii="Tahoma" w:hAns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 w:hAnsi="Tahoma"/>
                            <w:b/>
                            <w:color w:val="030303"/>
                            <w:w w:val="85"/>
                            <w:sz w:val="16"/>
                          </w:rPr>
                          <w:t>electoral</w:t>
                        </w:r>
                        <w:r>
                          <w:rPr>
                            <w:rFonts w:ascii="Tahoma" w:hAnsi="Tahoma"/>
                            <w:b/>
                            <w:color w:val="030303"/>
                            <w:spacing w:val="19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 w:hAnsi="Tahoma"/>
                            <w:b/>
                            <w:color w:val="030303"/>
                            <w:w w:val="85"/>
                            <w:sz w:val="16"/>
                          </w:rPr>
                          <w:t>proœss</w:t>
                        </w:r>
                        <w:r>
                          <w:rPr>
                            <w:rFonts w:ascii="Tahoma" w:hAnsi="Tahoma"/>
                            <w:b/>
                            <w:color w:val="030303"/>
                            <w:spacing w:val="18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 w:hAnsi="Tahoma"/>
                            <w:b/>
                            <w:color w:val="030303"/>
                            <w:w w:val="85"/>
                            <w:sz w:val="16"/>
                          </w:rPr>
                          <w:t>(pre</w:t>
                        </w:r>
                        <w:r>
                          <w:rPr>
                            <w:rFonts w:ascii="Tahoma" w:hAnsi="Tahoma"/>
                            <w:b/>
                            <w:color w:val="030303"/>
                            <w:spacing w:val="1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 w:hAnsi="Tahoma"/>
                            <w:b/>
                            <w:color w:val="030303"/>
                            <w:w w:val="85"/>
                            <w:sz w:val="16"/>
                          </w:rPr>
                          <w:t>and</w:t>
                        </w:r>
                      </w:p>
                    </w:tc>
                  </w:tr>
                  <w:tr>
                    <w:trPr>
                      <w:trHeight w:val="183" w:hRule="atLeast"/>
                    </w:trPr>
                    <w:tc>
                      <w:tcPr>
                        <w:tcW w:w="19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017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66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16"/>
                          </w:rPr>
                          <w:t>REFERENDUM</w:t>
                        </w:r>
                      </w:p>
                    </w:tc>
                    <w:tc>
                      <w:tcPr>
                        <w:tcW w:w="2013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47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16"/>
                          </w:rPr>
                          <w:t>actors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1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16"/>
                          </w:rPr>
                          <w:t>the electoral</w:t>
                        </w:r>
                      </w:p>
                    </w:tc>
                    <w:tc>
                      <w:tcPr>
                        <w:tcW w:w="3508" w:type="dxa"/>
                        <w:tcBorders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line="161" w:lineRule="exact" w:before="2"/>
                          <w:ind w:left="188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post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electoral)</w:t>
                        </w:r>
                      </w:p>
                    </w:tc>
                  </w:tr>
                  <w:tr>
                    <w:trPr>
                      <w:trHeight w:val="179" w:hRule="atLeast"/>
                    </w:trPr>
                    <w:tc>
                      <w:tcPr>
                        <w:tcW w:w="19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017" w:type="dxa"/>
                      </w:tcPr>
                      <w:p>
                        <w:pPr>
                          <w:pStyle w:val="TableParagraph"/>
                          <w:spacing w:line="159" w:lineRule="exact"/>
                          <w:ind w:left="159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16"/>
                          </w:rPr>
                          <w:t>PROCESS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0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16"/>
                          </w:rPr>
                          <w:t>IN</w:t>
                        </w:r>
                      </w:p>
                    </w:tc>
                    <w:tc>
                      <w:tcPr>
                        <w:tcW w:w="2013" w:type="dxa"/>
                      </w:tcPr>
                      <w:p>
                        <w:pPr>
                          <w:pStyle w:val="TableParagraph"/>
                          <w:spacing w:line="159" w:lineRule="exact"/>
                          <w:ind w:left="152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16"/>
                          </w:rPr>
                          <w:t>process</w:t>
                        </w:r>
                      </w:p>
                    </w:tc>
                    <w:tc>
                      <w:tcPr>
                        <w:tcW w:w="3508" w:type="dxa"/>
                        <w:tcBorders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214" w:hRule="atLeast"/>
                    </w:trPr>
                    <w:tc>
                      <w:tcPr>
                        <w:tcW w:w="19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017" w:type="dxa"/>
                      </w:tcPr>
                      <w:p>
                        <w:pPr>
                          <w:pStyle w:val="TableParagraph"/>
                          <w:spacing w:line="182" w:lineRule="exact"/>
                          <w:ind w:left="161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16"/>
                          </w:rPr>
                          <w:t>CAMEROON</w:t>
                        </w:r>
                      </w:p>
                    </w:tc>
                    <w:tc>
                      <w:tcPr>
                        <w:tcW w:w="201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508" w:type="dxa"/>
                        <w:tcBorders>
                          <w:right w:val="single" w:sz="8" w:space="0" w:color="0B0B0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46" w:hRule="atLeast"/>
                    </w:trPr>
                    <w:tc>
                      <w:tcPr>
                        <w:tcW w:w="19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17" w:type="dxa"/>
                      </w:tcPr>
                      <w:p>
                        <w:pPr>
                          <w:pStyle w:val="TableParagraph"/>
                          <w:spacing w:line="172" w:lineRule="exact" w:before="54"/>
                          <w:ind w:left="158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16"/>
                          </w:rPr>
                          <w:t>GOVERNANCE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95"/>
                            <w:sz w:val="16"/>
                          </w:rPr>
                          <w:t>AND</w:t>
                        </w:r>
                      </w:p>
                    </w:tc>
                    <w:tc>
                      <w:tcPr>
                        <w:tcW w:w="2013" w:type="dxa"/>
                      </w:tcPr>
                      <w:p>
                        <w:pPr>
                          <w:pStyle w:val="TableParagraph"/>
                          <w:spacing w:line="165" w:lineRule="exact" w:before="61"/>
                          <w:ind w:left="143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Ensure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optimal</w:t>
                        </w:r>
                      </w:p>
                    </w:tc>
                    <w:tc>
                      <w:tcPr>
                        <w:tcW w:w="3508" w:type="dxa"/>
                      </w:tcPr>
                      <w:p>
                        <w:pPr>
                          <w:pStyle w:val="TableParagraph"/>
                          <w:tabs>
                            <w:tab w:pos="3430" w:val="right" w:leader="none"/>
                          </w:tabs>
                          <w:spacing w:line="218" w:lineRule="exact" w:before="8"/>
                          <w:ind w:left="187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Rate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0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completion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imes New Roman"/>
                            <w:b/>
                            <w:color w:val="030303"/>
                            <w:w w:val="85"/>
                            <w:sz w:val="16"/>
                          </w:rPr>
                          <w:tab/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position w:val="6"/>
                            <w:sz w:val="16"/>
                          </w:rPr>
                          <w:t>9299130</w:t>
                        </w:r>
                      </w:p>
                    </w:tc>
                  </w:tr>
                  <w:tr>
                    <w:trPr>
                      <w:trHeight w:val="182" w:hRule="atLeast"/>
                    </w:trPr>
                    <w:tc>
                      <w:tcPr>
                        <w:tcW w:w="1901" w:type="dxa"/>
                      </w:tcPr>
                      <w:p>
                        <w:pPr>
                          <w:pStyle w:val="TableParagraph"/>
                          <w:tabs>
                            <w:tab w:pos="1197" w:val="left" w:leader="none"/>
                          </w:tabs>
                          <w:spacing w:line="163" w:lineRule="exact"/>
                          <w:ind w:left="208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010101"/>
                            <w:position w:val="1"/>
                            <w:sz w:val="18"/>
                          </w:rPr>
                          <w:t>167</w:t>
                          <w:tab/>
                        </w:r>
                        <w:r>
                          <w:rPr>
                            <w:rFonts w:ascii="Calibri"/>
                            <w:b/>
                            <w:color w:val="020202"/>
                            <w:sz w:val="18"/>
                          </w:rPr>
                          <w:t>183</w:t>
                        </w:r>
                      </w:p>
                    </w:tc>
                    <w:tc>
                      <w:tcPr>
                        <w:tcW w:w="2017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53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16"/>
                          </w:rPr>
                          <w:t>INSTITUTIONAL</w:t>
                        </w:r>
                      </w:p>
                    </w:tc>
                    <w:tc>
                      <w:tcPr>
                        <w:tcW w:w="2013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47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16"/>
                          </w:rPr>
                          <w:t>implementation</w:t>
                        </w:r>
                        <w:r>
                          <w:rPr>
                            <w:rFonts w:ascii="Tahoma"/>
                            <w:b/>
                            <w:color w:val="040404"/>
                            <w:spacing w:val="-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40404"/>
                            <w:w w:val="85"/>
                            <w:sz w:val="16"/>
                          </w:rPr>
                          <w:t>of</w:t>
                        </w:r>
                      </w:p>
                    </w:tc>
                    <w:tc>
                      <w:tcPr>
                        <w:tcW w:w="3508" w:type="dxa"/>
                      </w:tcPr>
                      <w:p>
                        <w:pPr>
                          <w:pStyle w:val="TableParagraph"/>
                          <w:spacing w:line="160" w:lineRule="exact" w:before="3"/>
                          <w:ind w:left="188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16"/>
                          </w:rPr>
                          <w:t>budgeted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16"/>
                          </w:rPr>
                          <w:t>activities</w:t>
                        </w:r>
                        <w:r>
                          <w:rPr>
                            <w:rFonts w:ascii="Tahoma"/>
                            <w:b/>
                            <w:color w:val="020202"/>
                            <w:spacing w:val="-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20202"/>
                            <w:w w:val="85"/>
                            <w:sz w:val="16"/>
                          </w:rPr>
                          <w:t>in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19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17" w:type="dxa"/>
                      </w:tcPr>
                      <w:p>
                        <w:pPr>
                          <w:pStyle w:val="TableParagraph"/>
                          <w:spacing w:line="179" w:lineRule="exact"/>
                          <w:ind w:left="150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16"/>
                          </w:rPr>
                          <w:t>SUPPORT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z w:val="16"/>
                          </w:rPr>
                          <w:t>TO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z w:val="16"/>
                          </w:rPr>
                          <w:t>ELECAM</w:t>
                        </w:r>
                      </w:p>
                    </w:tc>
                    <w:tc>
                      <w:tcPr>
                        <w:tcW w:w="2013" w:type="dxa"/>
                      </w:tcPr>
                      <w:p>
                        <w:pPr>
                          <w:pStyle w:val="TableParagraph"/>
                          <w:spacing w:line="188" w:lineRule="exact"/>
                          <w:ind w:left="145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oprational</w:t>
                        </w:r>
                        <w:r>
                          <w:rPr>
                            <w:rFonts w:ascii="Tahoma"/>
                            <w:b/>
                            <w:color w:val="030303"/>
                            <w:spacing w:val="1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30303"/>
                            <w:w w:val="85"/>
                            <w:sz w:val="16"/>
                          </w:rPr>
                          <w:t>programmes</w:t>
                        </w:r>
                      </w:p>
                    </w:tc>
                    <w:tc>
                      <w:tcPr>
                        <w:tcW w:w="3508" w:type="dxa"/>
                      </w:tcPr>
                      <w:p>
                        <w:pPr>
                          <w:pStyle w:val="TableParagraph"/>
                          <w:spacing w:line="192" w:lineRule="exact"/>
                          <w:ind w:left="184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16"/>
                          </w:rPr>
                          <w:t>ELECAM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b w:val="0"/>
          <w:color w:val="030303"/>
          <w:u w:val="single" w:color="070707"/>
        </w:rPr>
        <w:t> </w:t>
        <w:tab/>
      </w:r>
      <w:r>
        <w:rPr>
          <w:rFonts w:ascii="Calibri"/>
          <w:color w:val="030303"/>
          <w:w w:val="95"/>
          <w:u w:val="single" w:color="070707"/>
        </w:rPr>
        <w:t>HEAD</w:t>
      </w:r>
      <w:r>
        <w:rPr>
          <w:rFonts w:ascii="Calibri"/>
          <w:color w:val="030303"/>
          <w:spacing w:val="23"/>
          <w:w w:val="95"/>
          <w:u w:val="single" w:color="070707"/>
        </w:rPr>
        <w:t> </w:t>
      </w:r>
      <w:r>
        <w:rPr>
          <w:rFonts w:ascii="Calibri"/>
          <w:color w:val="030303"/>
          <w:w w:val="95"/>
          <w:u w:val="single" w:color="070707"/>
        </w:rPr>
        <w:t>51</w:t>
      </w:r>
      <w:r>
        <w:rPr>
          <w:rFonts w:ascii="Calibri"/>
          <w:color w:val="030303"/>
          <w:spacing w:val="2"/>
          <w:w w:val="95"/>
          <w:u w:val="single" w:color="070707"/>
        </w:rPr>
        <w:t> </w:t>
      </w:r>
      <w:r>
        <w:rPr>
          <w:rFonts w:ascii="Calibri"/>
          <w:color w:val="030303"/>
          <w:w w:val="95"/>
          <w:u w:val="single" w:color="070707"/>
        </w:rPr>
        <w:t>-</w:t>
      </w:r>
      <w:r>
        <w:rPr>
          <w:rFonts w:ascii="Calibri"/>
          <w:color w:val="030303"/>
          <w:spacing w:val="22"/>
          <w:u w:val="single" w:color="070707"/>
        </w:rPr>
        <w:t> </w:t>
      </w:r>
    </w:p>
    <w:p>
      <w:pPr>
        <w:tabs>
          <w:tab w:pos="5645" w:val="right" w:leader="none"/>
        </w:tabs>
        <w:spacing w:before="111"/>
        <w:ind w:left="221" w:right="0" w:firstLine="0"/>
        <w:jc w:val="left"/>
        <w:rPr>
          <w:b/>
          <w:sz w:val="19"/>
        </w:rPr>
      </w:pPr>
      <w:r>
        <w:rPr/>
        <w:br w:type="column"/>
      </w:r>
      <w:r>
        <w:rPr>
          <w:rFonts w:ascii="Calibri"/>
          <w:b/>
          <w:color w:val="030303"/>
          <w:w w:val="90"/>
          <w:sz w:val="26"/>
        </w:rPr>
        <w:t>ELECTIONS</w:t>
      </w:r>
      <w:r>
        <w:rPr>
          <w:rFonts w:ascii="Calibri"/>
          <w:b/>
          <w:color w:val="030303"/>
          <w:spacing w:val="12"/>
          <w:w w:val="90"/>
          <w:sz w:val="26"/>
        </w:rPr>
        <w:t> </w:t>
      </w:r>
      <w:r>
        <w:rPr>
          <w:rFonts w:ascii="Calibri"/>
          <w:b/>
          <w:color w:val="030303"/>
          <w:w w:val="90"/>
          <w:sz w:val="26"/>
        </w:rPr>
        <w:t>CAMEROON</w:t>
      </w:r>
      <w:r>
        <w:rPr>
          <w:rFonts w:ascii="Times New Roman"/>
          <w:b/>
          <w:color w:val="030303"/>
          <w:w w:val="90"/>
          <w:sz w:val="26"/>
        </w:rPr>
        <w:tab/>
      </w:r>
      <w:r>
        <w:rPr>
          <w:b/>
          <w:color w:val="040404"/>
          <w:w w:val="90"/>
          <w:position w:val="1"/>
          <w:sz w:val="19"/>
        </w:rPr>
        <w:t>12</w:t>
      </w:r>
      <w:r>
        <w:rPr>
          <w:b/>
          <w:color w:val="040404"/>
          <w:spacing w:val="23"/>
          <w:w w:val="90"/>
          <w:position w:val="1"/>
          <w:sz w:val="19"/>
        </w:rPr>
        <w:t> </w:t>
      </w:r>
      <w:r>
        <w:rPr>
          <w:b/>
          <w:color w:val="040404"/>
          <w:w w:val="90"/>
          <w:position w:val="1"/>
          <w:sz w:val="19"/>
        </w:rPr>
        <w:t>953130</w:t>
      </w:r>
    </w:p>
    <w:p>
      <w:pPr>
        <w:spacing w:before="176"/>
        <w:ind w:left="221" w:right="0" w:firstLine="0"/>
        <w:jc w:val="left"/>
        <w:rPr>
          <w:b/>
          <w:sz w:val="19"/>
        </w:rPr>
      </w:pPr>
      <w:r>
        <w:rPr/>
        <w:br w:type="column"/>
      </w:r>
      <w:r>
        <w:rPr>
          <w:b/>
          <w:color w:val="040404"/>
          <w:w w:val="85"/>
          <w:sz w:val="19"/>
        </w:rPr>
        <w:t>12</w:t>
      </w:r>
      <w:r>
        <w:rPr>
          <w:b/>
          <w:color w:val="040404"/>
          <w:spacing w:val="18"/>
          <w:w w:val="85"/>
          <w:sz w:val="19"/>
        </w:rPr>
        <w:t> </w:t>
      </w:r>
      <w:r>
        <w:rPr>
          <w:b/>
          <w:color w:val="040404"/>
          <w:w w:val="85"/>
          <w:sz w:val="19"/>
        </w:rPr>
        <w:t>433</w:t>
      </w:r>
      <w:r>
        <w:rPr>
          <w:b/>
          <w:color w:val="040404"/>
          <w:spacing w:val="16"/>
          <w:w w:val="85"/>
          <w:sz w:val="19"/>
        </w:rPr>
        <w:t> </w:t>
      </w:r>
      <w:r>
        <w:rPr>
          <w:b/>
          <w:color w:val="040404"/>
          <w:w w:val="85"/>
          <w:sz w:val="19"/>
        </w:rPr>
        <w:t>000</w:t>
      </w:r>
    </w:p>
    <w:p>
      <w:pPr>
        <w:spacing w:before="58"/>
        <w:ind w:left="380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30303"/>
          <w:w w:val="85"/>
          <w:sz w:val="16"/>
        </w:rPr>
        <w:t>3</w:t>
      </w:r>
      <w:r>
        <w:rPr>
          <w:rFonts w:ascii="Tahoma"/>
          <w:b/>
          <w:color w:val="030303"/>
          <w:spacing w:val="-22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654</w:t>
      </w:r>
      <w:r>
        <w:rPr>
          <w:rFonts w:ascii="Tahoma"/>
          <w:b/>
          <w:color w:val="030303"/>
          <w:spacing w:val="17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000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11"/>
        <w:rPr>
          <w:rFonts w:ascii="Tahoma"/>
          <w:sz w:val="23"/>
        </w:rPr>
      </w:pPr>
    </w:p>
    <w:p>
      <w:pPr>
        <w:spacing w:before="0"/>
        <w:ind w:left="336" w:right="0" w:firstLine="0"/>
        <w:jc w:val="left"/>
        <w:rPr>
          <w:rFonts w:ascii="Tahoma"/>
          <w:b/>
          <w:sz w:val="16"/>
        </w:rPr>
      </w:pPr>
      <w:r>
        <w:rPr/>
        <w:pict>
          <v:group style="position:absolute;margin-left:116.400002pt;margin-top:33.313976pt;width:441.85pt;height:1.6pt;mso-position-horizontal-relative:page;mso-position-vertical-relative:paragraph;z-index:-25607168" id="docshapegroup661" coordorigin="2328,666" coordsize="8837,32">
            <v:line style="position:absolute" from="2328,676" to="6442,676" stroked="true" strokeweight=".96pt" strokecolor="#070707">
              <v:stroke dashstyle="solid"/>
            </v:line>
            <v:line style="position:absolute" from="4522,688" to="11165,688" stroked="true" strokeweight=".96pt" strokecolor="#070707">
              <v:stroke dashstyle="solid"/>
            </v:line>
            <w10:wrap type="none"/>
          </v:group>
        </w:pict>
      </w:r>
      <w:r>
        <w:rPr>
          <w:rFonts w:ascii="Tahoma"/>
          <w:b/>
          <w:color w:val="030303"/>
          <w:w w:val="90"/>
          <w:sz w:val="16"/>
        </w:rPr>
        <w:t>8</w:t>
      </w:r>
      <w:r>
        <w:rPr>
          <w:rFonts w:ascii="Tahoma"/>
          <w:b/>
          <w:color w:val="030303"/>
          <w:spacing w:val="23"/>
          <w:w w:val="90"/>
          <w:sz w:val="16"/>
        </w:rPr>
        <w:t> </w:t>
      </w:r>
      <w:r>
        <w:rPr>
          <w:rFonts w:ascii="Tahoma"/>
          <w:b/>
          <w:color w:val="030303"/>
          <w:w w:val="90"/>
          <w:sz w:val="16"/>
        </w:rPr>
        <w:t>779000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220" w:right="640"/>
          <w:cols w:num="3" w:equalWidth="0">
            <w:col w:w="2211" w:space="1729"/>
            <w:col w:w="5686" w:space="195"/>
            <w:col w:w="1249"/>
          </w:cols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9"/>
        <w:rPr>
          <w:rFonts w:ascii="Tahoma"/>
          <w:sz w:val="14"/>
        </w:rPr>
      </w:pPr>
    </w:p>
    <w:tbl>
      <w:tblPr>
        <w:tblW w:w="0" w:type="auto"/>
        <w:jc w:val="left"/>
        <w:tblInd w:w="1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"/>
        <w:gridCol w:w="1978"/>
        <w:gridCol w:w="6264"/>
        <w:gridCol w:w="1178"/>
        <w:gridCol w:w="1285"/>
      </w:tblGrid>
      <w:tr>
        <w:trPr>
          <w:trHeight w:val="396" w:hRule="atLeast"/>
        </w:trPr>
        <w:tc>
          <w:tcPr>
            <w:tcW w:w="8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before="76"/>
              <w:ind w:left="838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10101"/>
                <w:w w:val="105"/>
                <w:sz w:val="21"/>
              </w:rPr>
              <w:t>HEAD</w:t>
            </w:r>
            <w:r>
              <w:rPr>
                <w:rFonts w:ascii="Arial"/>
                <w:b/>
                <w:color w:val="010101"/>
                <w:spacing w:val="31"/>
                <w:w w:val="105"/>
                <w:sz w:val="21"/>
              </w:rPr>
              <w:t> </w:t>
            </w:r>
            <w:r>
              <w:rPr>
                <w:rFonts w:ascii="Arial"/>
                <w:b/>
                <w:color w:val="010101"/>
                <w:w w:val="105"/>
                <w:sz w:val="21"/>
              </w:rPr>
              <w:t>52-</w:t>
            </w:r>
          </w:p>
        </w:tc>
        <w:tc>
          <w:tcPr>
            <w:tcW w:w="6264" w:type="dxa"/>
            <w:tcBorders>
              <w:bottom w:val="single" w:sz="8" w:space="0" w:color="0B0B0B"/>
            </w:tcBorders>
          </w:tcPr>
          <w:p>
            <w:pPr>
              <w:pStyle w:val="TableParagraph"/>
              <w:spacing w:before="100"/>
              <w:ind w:left="1104" w:right="1064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CAMEROON</w:t>
            </w:r>
            <w:r>
              <w:rPr>
                <w:rFonts w:ascii="Arial"/>
                <w:b/>
                <w:color w:val="030303"/>
                <w:spacing w:val="41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HUMAN</w:t>
            </w:r>
            <w:r>
              <w:rPr>
                <w:rFonts w:ascii="Arial"/>
                <w:b/>
                <w:color w:val="030303"/>
                <w:spacing w:val="3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RIGHTS</w:t>
            </w:r>
            <w:r>
              <w:rPr>
                <w:rFonts w:ascii="Arial"/>
                <w:b/>
                <w:color w:val="030303"/>
                <w:spacing w:val="42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COMMISSION</w:t>
            </w:r>
          </w:p>
        </w:tc>
        <w:tc>
          <w:tcPr>
            <w:tcW w:w="1178" w:type="dxa"/>
            <w:tcBorders>
              <w:bottom w:val="single" w:sz="8" w:space="0" w:color="0B0B0B"/>
            </w:tcBorders>
          </w:tcPr>
          <w:p>
            <w:pPr>
              <w:pStyle w:val="TableParagraph"/>
              <w:spacing w:before="118"/>
              <w:ind w:right="53"/>
              <w:jc w:val="right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040404"/>
                <w:sz w:val="18"/>
              </w:rPr>
              <w:t>4</w:t>
            </w:r>
            <w:r>
              <w:rPr>
                <w:rFonts w:ascii="Calibri"/>
                <w:b/>
                <w:color w:val="040404"/>
                <w:spacing w:val="-5"/>
                <w:sz w:val="18"/>
              </w:rPr>
              <w:t> </w:t>
            </w:r>
            <w:r>
              <w:rPr>
                <w:rFonts w:ascii="Calibri"/>
                <w:b/>
                <w:color w:val="040404"/>
                <w:sz w:val="18"/>
              </w:rPr>
              <w:t>796</w:t>
            </w:r>
            <w:r>
              <w:rPr>
                <w:rFonts w:ascii="Calibri"/>
                <w:b/>
                <w:color w:val="040404"/>
                <w:spacing w:val="-5"/>
                <w:sz w:val="18"/>
              </w:rPr>
              <w:t> </w:t>
            </w:r>
            <w:r>
              <w:rPr>
                <w:rFonts w:ascii="Calibri"/>
                <w:b/>
                <w:color w:val="040404"/>
                <w:sz w:val="18"/>
              </w:rPr>
              <w:t>000</w:t>
            </w:r>
          </w:p>
        </w:tc>
        <w:tc>
          <w:tcPr>
            <w:tcW w:w="1285" w:type="dxa"/>
            <w:tcBorders>
              <w:bottom w:val="single" w:sz="8" w:space="0" w:color="070707"/>
            </w:tcBorders>
          </w:tcPr>
          <w:p>
            <w:pPr>
              <w:pStyle w:val="TableParagraph"/>
              <w:spacing w:before="124"/>
              <w:ind w:right="40"/>
              <w:jc w:val="right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020202"/>
                <w:sz w:val="18"/>
              </w:rPr>
              <w:t>4</w:t>
            </w:r>
            <w:r>
              <w:rPr>
                <w:rFonts w:ascii="Calibri"/>
                <w:b/>
                <w:color w:val="020202"/>
                <w:spacing w:val="3"/>
                <w:sz w:val="18"/>
              </w:rPr>
              <w:t> </w:t>
            </w:r>
            <w:r>
              <w:rPr>
                <w:rFonts w:ascii="Calibri"/>
                <w:b/>
                <w:color w:val="020202"/>
                <w:sz w:val="18"/>
              </w:rPr>
              <w:t>796</w:t>
            </w:r>
            <w:r>
              <w:rPr>
                <w:rFonts w:ascii="Calibri"/>
                <w:b/>
                <w:color w:val="020202"/>
                <w:spacing w:val="-5"/>
                <w:sz w:val="18"/>
              </w:rPr>
              <w:t> </w:t>
            </w:r>
            <w:r>
              <w:rPr>
                <w:rFonts w:ascii="Calibri"/>
                <w:b/>
                <w:color w:val="020202"/>
                <w:sz w:val="18"/>
              </w:rPr>
              <w:t>000</w:t>
            </w:r>
          </w:p>
        </w:tc>
      </w:tr>
      <w:tr>
        <w:trPr>
          <w:trHeight w:val="220" w:hRule="atLeast"/>
        </w:trPr>
        <w:tc>
          <w:tcPr>
            <w:tcW w:w="8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264" w:type="dxa"/>
            <w:tcBorders>
              <w:top w:val="single" w:sz="8" w:space="0" w:color="0B0B0B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78" w:type="dxa"/>
            <w:tcBorders>
              <w:top w:val="single" w:sz="8" w:space="0" w:color="0B0B0B"/>
            </w:tcBorders>
          </w:tcPr>
          <w:p>
            <w:pPr>
              <w:pStyle w:val="TableParagraph"/>
              <w:spacing w:before="3"/>
              <w:ind w:right="59"/>
              <w:jc w:val="right"/>
              <w:rPr>
                <w:rFonts w:ascii="Tahoma"/>
                <w:b/>
                <w:sz w:val="16"/>
              </w:rPr>
            </w:pPr>
            <w:r>
              <w:rPr>
                <w:rFonts w:ascii="Tahoma"/>
                <w:b/>
                <w:color w:val="050505"/>
                <w:w w:val="95"/>
                <w:sz w:val="16"/>
              </w:rPr>
              <w:t>453100</w:t>
            </w:r>
          </w:p>
        </w:tc>
        <w:tc>
          <w:tcPr>
            <w:tcW w:w="1285" w:type="dxa"/>
            <w:tcBorders>
              <w:top w:val="single" w:sz="8" w:space="0" w:color="070707"/>
            </w:tcBorders>
          </w:tcPr>
          <w:p>
            <w:pPr>
              <w:pStyle w:val="TableParagraph"/>
              <w:spacing w:before="4"/>
              <w:ind w:right="45"/>
              <w:jc w:val="right"/>
              <w:rPr>
                <w:rFonts w:ascii="Tahoma"/>
                <w:b/>
                <w:sz w:val="16"/>
              </w:rPr>
            </w:pPr>
            <w:r>
              <w:rPr>
                <w:rFonts w:ascii="Tahoma"/>
                <w:b/>
                <w:color w:val="040404"/>
                <w:sz w:val="16"/>
              </w:rPr>
              <w:t>453100</w:t>
            </w:r>
          </w:p>
        </w:tc>
      </w:tr>
    </w:tbl>
    <w:p>
      <w:pPr>
        <w:spacing w:after="0"/>
        <w:jc w:val="right"/>
        <w:rPr>
          <w:rFonts w:ascii="Tahoma"/>
          <w:sz w:val="16"/>
        </w:rPr>
        <w:sectPr>
          <w:type w:val="continuous"/>
          <w:pgSz w:w="11930" w:h="16850"/>
          <w:pgMar w:top="900" w:bottom="280" w:left="220" w:right="640"/>
        </w:sectPr>
      </w:pPr>
    </w:p>
    <w:p>
      <w:pPr>
        <w:tabs>
          <w:tab w:pos="1397" w:val="left" w:leader="none"/>
        </w:tabs>
        <w:spacing w:before="141"/>
        <w:ind w:left="401" w:right="0" w:firstLine="0"/>
        <w:jc w:val="left"/>
        <w:rPr>
          <w:b/>
          <w:i/>
          <w:sz w:val="16"/>
        </w:rPr>
      </w:pPr>
      <w:r>
        <w:rPr>
          <w:rFonts w:ascii="Calibri"/>
          <w:b/>
          <w:color w:val="040404"/>
          <w:position w:val="1"/>
          <w:sz w:val="18"/>
        </w:rPr>
        <w:t>168</w:t>
        <w:tab/>
      </w:r>
      <w:r>
        <w:rPr>
          <w:b/>
          <w:i/>
          <w:color w:val="020202"/>
          <w:sz w:val="16"/>
        </w:rPr>
        <w:t>084</w:t>
      </w:r>
    </w:p>
    <w:p>
      <w:pPr>
        <w:tabs>
          <w:tab w:pos="2428" w:val="left" w:leader="none"/>
          <w:tab w:pos="4468" w:val="left" w:leader="none"/>
        </w:tabs>
        <w:spacing w:line="100" w:lineRule="auto" w:before="94"/>
        <w:ind w:left="401" w:right="3358" w:firstLine="2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30303"/>
          <w:w w:val="90"/>
          <w:position w:val="1"/>
          <w:sz w:val="16"/>
        </w:rPr>
        <w:t>PROMOTION</w:t>
      </w:r>
      <w:r>
        <w:rPr>
          <w:rFonts w:ascii="Tahoma"/>
          <w:b/>
          <w:color w:val="030303"/>
          <w:spacing w:val="11"/>
          <w:w w:val="90"/>
          <w:position w:val="1"/>
          <w:sz w:val="16"/>
        </w:rPr>
        <w:t> </w:t>
      </w:r>
      <w:r>
        <w:rPr>
          <w:rFonts w:ascii="Tahoma"/>
          <w:b/>
          <w:color w:val="030303"/>
          <w:w w:val="90"/>
          <w:position w:val="1"/>
          <w:sz w:val="16"/>
        </w:rPr>
        <w:t>OF</w:t>
      </w:r>
      <w:r>
        <w:rPr>
          <w:rFonts w:ascii="Tahoma"/>
          <w:b/>
          <w:color w:val="030303"/>
          <w:spacing w:val="1"/>
          <w:w w:val="90"/>
          <w:position w:val="1"/>
          <w:sz w:val="16"/>
        </w:rPr>
        <w:t> </w:t>
      </w:r>
      <w:r>
        <w:rPr>
          <w:rFonts w:ascii="Tahoma"/>
          <w:b/>
          <w:color w:val="030303"/>
          <w:w w:val="90"/>
          <w:position w:val="1"/>
          <w:sz w:val="16"/>
        </w:rPr>
        <w:t>HUMAN</w:t>
      </w:r>
      <w:r>
        <w:rPr>
          <w:rFonts w:ascii="Tahoma"/>
          <w:b/>
          <w:color w:val="030303"/>
          <w:spacing w:val="107"/>
          <w:position w:val="1"/>
          <w:sz w:val="16"/>
        </w:rPr>
        <w:t> </w:t>
      </w:r>
      <w:r>
        <w:rPr>
          <w:rFonts w:ascii="Tahoma"/>
          <w:b/>
          <w:color w:val="030303"/>
          <w:w w:val="90"/>
          <w:position w:val="10"/>
          <w:sz w:val="16"/>
        </w:rPr>
        <w:t>Strenghten</w:t>
      </w:r>
      <w:r>
        <w:rPr>
          <w:rFonts w:ascii="Tahoma"/>
          <w:b/>
          <w:color w:val="030303"/>
          <w:spacing w:val="3"/>
          <w:w w:val="90"/>
          <w:position w:val="10"/>
          <w:sz w:val="16"/>
        </w:rPr>
        <w:t> </w:t>
      </w:r>
      <w:r>
        <w:rPr>
          <w:rFonts w:ascii="Tahoma"/>
          <w:b/>
          <w:color w:val="030303"/>
          <w:w w:val="90"/>
          <w:position w:val="10"/>
          <w:sz w:val="16"/>
        </w:rPr>
        <w:t>the</w:t>
      </w:r>
      <w:r>
        <w:rPr>
          <w:rFonts w:ascii="Tahoma"/>
          <w:b/>
          <w:color w:val="030303"/>
          <w:spacing w:val="-3"/>
          <w:w w:val="90"/>
          <w:position w:val="10"/>
          <w:sz w:val="16"/>
        </w:rPr>
        <w:t> </w:t>
      </w:r>
      <w:r>
        <w:rPr>
          <w:rFonts w:ascii="Tahoma"/>
          <w:b/>
          <w:color w:val="030303"/>
          <w:w w:val="90"/>
          <w:position w:val="10"/>
          <w:sz w:val="16"/>
        </w:rPr>
        <w:t>human</w:t>
        <w:tab/>
      </w:r>
      <w:r>
        <w:rPr>
          <w:rFonts w:ascii="Tahoma"/>
          <w:b/>
          <w:color w:val="030303"/>
          <w:w w:val="85"/>
          <w:sz w:val="16"/>
        </w:rPr>
        <w:t>Number of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requests</w:t>
      </w:r>
      <w:r>
        <w:rPr>
          <w:rFonts w:ascii="Tahoma"/>
          <w:b/>
          <w:color w:val="030303"/>
          <w:spacing w:val="-37"/>
          <w:w w:val="85"/>
          <w:sz w:val="16"/>
        </w:rPr>
        <w:t> </w:t>
      </w:r>
      <w:r>
        <w:rPr>
          <w:rFonts w:ascii="Tahoma"/>
          <w:b/>
          <w:color w:val="040404"/>
          <w:position w:val="-9"/>
          <w:sz w:val="16"/>
        </w:rPr>
        <w:t>RIGHTS</w:t>
        <w:tab/>
      </w:r>
      <w:r>
        <w:rPr>
          <w:rFonts w:ascii="Tahoma"/>
          <w:b/>
          <w:color w:val="030303"/>
          <w:w w:val="90"/>
          <w:sz w:val="16"/>
        </w:rPr>
        <w:t>rights</w:t>
      </w:r>
      <w:r>
        <w:rPr>
          <w:rFonts w:ascii="Tahoma"/>
          <w:b/>
          <w:color w:val="030303"/>
          <w:spacing w:val="10"/>
          <w:w w:val="90"/>
          <w:sz w:val="16"/>
        </w:rPr>
        <w:t> </w:t>
      </w:r>
      <w:r>
        <w:rPr>
          <w:rFonts w:ascii="Tahoma"/>
          <w:b/>
          <w:color w:val="030303"/>
          <w:w w:val="90"/>
          <w:sz w:val="16"/>
        </w:rPr>
        <w:t>culture</w:t>
      </w:r>
      <w:r>
        <w:rPr>
          <w:rFonts w:ascii="Tahoma"/>
          <w:b/>
          <w:color w:val="030303"/>
          <w:spacing w:val="4"/>
          <w:w w:val="90"/>
          <w:sz w:val="16"/>
        </w:rPr>
        <w:t> </w:t>
      </w:r>
      <w:r>
        <w:rPr>
          <w:rFonts w:ascii="Tahoma"/>
          <w:b/>
          <w:color w:val="030303"/>
          <w:w w:val="90"/>
          <w:sz w:val="16"/>
        </w:rPr>
        <w:t>in</w:t>
      </w:r>
      <w:r>
        <w:rPr>
          <w:rFonts w:ascii="Tahoma"/>
          <w:b/>
          <w:color w:val="030303"/>
          <w:spacing w:val="-6"/>
          <w:w w:val="90"/>
          <w:sz w:val="16"/>
        </w:rPr>
        <w:t> </w:t>
      </w:r>
      <w:r>
        <w:rPr>
          <w:rFonts w:ascii="Tahoma"/>
          <w:b/>
          <w:color w:val="030303"/>
          <w:w w:val="90"/>
          <w:sz w:val="16"/>
        </w:rPr>
        <w:t>Cameroon</w:t>
      </w:r>
    </w:p>
    <w:p>
      <w:pPr>
        <w:spacing w:line="116" w:lineRule="exact" w:before="0"/>
        <w:ind w:left="2408" w:right="0" w:firstLine="0"/>
        <w:jc w:val="left"/>
        <w:rPr>
          <w:rFonts w:ascii="Tahoma"/>
          <w:b/>
          <w:sz w:val="16"/>
        </w:rPr>
      </w:pPr>
      <w:r>
        <w:rPr/>
        <w:pict>
          <v:line style="position:absolute;mso-position-horizontal-relative:page;mso-position-vertical-relative:paragraph;z-index:-25606656" from="20.639999pt,-35.849628pt" to="119.519999pt,-35.849628pt" stroked="true" strokeweight=".96pt" strokecolor="#070707">
            <v:stroke dashstyle="solid"/>
            <w10:wrap type="none"/>
          </v:line>
        </w:pict>
      </w:r>
      <w:r>
        <w:rPr/>
        <w:pict>
          <v:shape style="position:absolute;margin-left:326.399994pt;margin-top:-8.143629pt;width:84.35pt;height:9.75pt;mso-position-horizontal-relative:page;mso-position-vertical-relative:paragraph;z-index:-25604608" type="#_x0000_t202" id="docshape66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Tahoma"/>
                      <w:b/>
                      <w:sz w:val="16"/>
                    </w:rPr>
                  </w:pPr>
                  <w:r>
                    <w:rPr>
                      <w:rFonts w:ascii="Tahoma"/>
                      <w:b/>
                      <w:color w:val="030303"/>
                      <w:w w:val="90"/>
                      <w:sz w:val="16"/>
                    </w:rPr>
                    <w:t>addressed</w:t>
                  </w:r>
                  <w:r>
                    <w:rPr>
                      <w:rFonts w:ascii="Tahoma"/>
                      <w:b/>
                      <w:color w:val="030303"/>
                      <w:spacing w:val="-3"/>
                      <w:w w:val="90"/>
                      <w:sz w:val="16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90"/>
                      <w:sz w:val="16"/>
                    </w:rPr>
                    <w:t>to</w:t>
                  </w:r>
                  <w:r>
                    <w:rPr>
                      <w:rFonts w:ascii="Tahoma"/>
                      <w:b/>
                      <w:color w:val="030303"/>
                      <w:spacing w:val="8"/>
                      <w:w w:val="90"/>
                      <w:sz w:val="16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90"/>
                      <w:sz w:val="16"/>
                    </w:rPr>
                    <w:t>the</w:t>
                  </w:r>
                  <w:r>
                    <w:rPr>
                      <w:rFonts w:ascii="Tahoma"/>
                      <w:b/>
                      <w:color w:val="030303"/>
                      <w:spacing w:val="1"/>
                      <w:w w:val="90"/>
                      <w:sz w:val="16"/>
                    </w:rPr>
                    <w:t> </w:t>
                  </w:r>
                  <w:r>
                    <w:rPr>
                      <w:rFonts w:ascii="Tahoma"/>
                      <w:b/>
                      <w:color w:val="030303"/>
                      <w:w w:val="90"/>
                      <w:sz w:val="16"/>
                    </w:rPr>
                    <w:t>CHRC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30303"/>
          <w:w w:val="85"/>
          <w:sz w:val="16"/>
        </w:rPr>
        <w:t>and</w:t>
      </w:r>
      <w:r>
        <w:rPr>
          <w:rFonts w:ascii="Tahoma"/>
          <w:b/>
          <w:color w:val="030303"/>
          <w:spacing w:val="12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reduce</w:t>
      </w:r>
      <w:r>
        <w:rPr>
          <w:rFonts w:ascii="Tahoma"/>
          <w:b/>
          <w:color w:val="030303"/>
          <w:spacing w:val="17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violations</w:t>
      </w:r>
    </w:p>
    <w:p>
      <w:pPr>
        <w:spacing w:after="0" w:line="116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220" w:right="640"/>
          <w:cols w:num="2" w:equalWidth="0">
            <w:col w:w="1700" w:space="140"/>
            <w:col w:w="9230"/>
          </w:cols>
        </w:sectPr>
      </w:pPr>
    </w:p>
    <w:p>
      <w:pPr>
        <w:pStyle w:val="BodyText"/>
        <w:spacing w:before="9"/>
        <w:rPr>
          <w:rFonts w:ascii="Tahoma"/>
          <w:sz w:val="10"/>
        </w:rPr>
      </w:pPr>
    </w:p>
    <w:p>
      <w:pPr>
        <w:spacing w:after="0"/>
        <w:rPr>
          <w:rFonts w:ascii="Tahoma"/>
          <w:sz w:val="10"/>
        </w:rPr>
        <w:sectPr>
          <w:type w:val="continuous"/>
          <w:pgSz w:w="11930" w:h="16850"/>
          <w:pgMar w:top="900" w:bottom="280" w:left="220" w:right="640"/>
        </w:sectPr>
      </w:pPr>
    </w:p>
    <w:p>
      <w:pPr>
        <w:pStyle w:val="BodyText"/>
        <w:rPr>
          <w:rFonts w:ascii="Tahoma"/>
          <w:sz w:val="30"/>
        </w:rPr>
      </w:pPr>
    </w:p>
    <w:p>
      <w:pPr>
        <w:pStyle w:val="BodyText"/>
        <w:spacing w:before="1"/>
        <w:rPr>
          <w:rFonts w:ascii="Tahoma"/>
          <w:sz w:val="29"/>
        </w:rPr>
      </w:pPr>
    </w:p>
    <w:p>
      <w:pPr>
        <w:tabs>
          <w:tab w:pos="1374" w:val="left" w:leader="none"/>
        </w:tabs>
        <w:spacing w:line="131" w:lineRule="exact" w:before="0"/>
        <w:ind w:left="387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169</w:t>
        <w:tab/>
        <w:t>085</w:t>
      </w:r>
    </w:p>
    <w:p>
      <w:pPr>
        <w:spacing w:line="240" w:lineRule="auto" w:before="0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sz w:val="18"/>
        </w:rPr>
      </w:r>
    </w:p>
    <w:p>
      <w:pPr>
        <w:pStyle w:val="BodyText"/>
        <w:rPr>
          <w:rFonts w:ascii="Calibri"/>
          <w:sz w:val="18"/>
        </w:rPr>
      </w:pPr>
    </w:p>
    <w:p>
      <w:pPr>
        <w:pStyle w:val="BodyText"/>
        <w:spacing w:before="9"/>
        <w:rPr>
          <w:rFonts w:ascii="Calibri"/>
          <w:sz w:val="15"/>
        </w:rPr>
      </w:pPr>
    </w:p>
    <w:p>
      <w:pPr>
        <w:spacing w:line="182" w:lineRule="exact" w:before="0"/>
        <w:ind w:left="387" w:right="0" w:firstLine="8"/>
        <w:jc w:val="left"/>
        <w:rPr>
          <w:rFonts w:ascii="Tahoma"/>
          <w:b/>
          <w:sz w:val="16"/>
        </w:rPr>
      </w:pPr>
      <w:r>
        <w:rPr>
          <w:rFonts w:ascii="Tahoma"/>
          <w:b/>
          <w:color w:val="050505"/>
          <w:w w:val="95"/>
          <w:sz w:val="16"/>
        </w:rPr>
        <w:t>PROTECTION</w:t>
      </w:r>
      <w:r>
        <w:rPr>
          <w:rFonts w:ascii="Tahoma"/>
          <w:b/>
          <w:color w:val="050505"/>
          <w:spacing w:val="23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OF</w:t>
      </w:r>
      <w:r>
        <w:rPr>
          <w:rFonts w:ascii="Tahoma"/>
          <w:b/>
          <w:color w:val="050505"/>
          <w:spacing w:val="-42"/>
          <w:w w:val="95"/>
          <w:sz w:val="16"/>
        </w:rPr>
        <w:t> </w:t>
      </w:r>
      <w:r>
        <w:rPr>
          <w:rFonts w:ascii="Tahoma"/>
          <w:b/>
          <w:color w:val="040404"/>
          <w:w w:val="95"/>
          <w:sz w:val="16"/>
        </w:rPr>
        <w:t>HUMAN</w:t>
      </w:r>
      <w:r>
        <w:rPr>
          <w:rFonts w:ascii="Tahoma"/>
          <w:b/>
          <w:color w:val="040404"/>
          <w:spacing w:val="-5"/>
          <w:w w:val="95"/>
          <w:sz w:val="16"/>
        </w:rPr>
        <w:t> </w:t>
      </w:r>
      <w:r>
        <w:rPr>
          <w:rFonts w:ascii="Tahoma"/>
          <w:b/>
          <w:color w:val="040404"/>
          <w:w w:val="95"/>
          <w:sz w:val="16"/>
        </w:rPr>
        <w:t>RIGHTS</w:t>
      </w:r>
    </w:p>
    <w:p>
      <w:pPr>
        <w:spacing w:line="240" w:lineRule="auto" w:before="6"/>
        <w:rPr>
          <w:rFonts w:ascii="Tahoma"/>
          <w:b/>
          <w:sz w:val="24"/>
        </w:rPr>
      </w:pPr>
      <w:r>
        <w:rPr/>
        <w:br w:type="column"/>
      </w:r>
      <w:r>
        <w:rPr>
          <w:rFonts w:ascii="Tahoma"/>
          <w:b/>
          <w:sz w:val="24"/>
        </w:rPr>
      </w:r>
    </w:p>
    <w:p>
      <w:pPr>
        <w:tabs>
          <w:tab w:pos="2450" w:val="left" w:leader="none"/>
        </w:tabs>
        <w:spacing w:line="230" w:lineRule="auto" w:before="0"/>
        <w:ind w:left="395" w:right="44" w:firstLine="2060"/>
        <w:jc w:val="left"/>
        <w:rPr>
          <w:rFonts w:ascii="Tahoma"/>
          <w:b/>
          <w:sz w:val="16"/>
        </w:rPr>
      </w:pPr>
      <w:r>
        <w:rPr>
          <w:rFonts w:ascii="Tahoma"/>
          <w:b/>
          <w:color w:val="030303"/>
          <w:w w:val="85"/>
          <w:sz w:val="16"/>
        </w:rPr>
        <w:t>Number</w:t>
      </w:r>
      <w:r>
        <w:rPr>
          <w:rFonts w:ascii="Tahoma"/>
          <w:b/>
          <w:color w:val="030303"/>
          <w:spacing w:val="3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of</w:t>
      </w:r>
      <w:r>
        <w:rPr>
          <w:rFonts w:ascii="Tahoma"/>
          <w:b/>
          <w:color w:val="030303"/>
          <w:spacing w:val="5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allegations</w:t>
      </w:r>
      <w:r>
        <w:rPr>
          <w:rFonts w:ascii="Tahoma"/>
          <w:b/>
          <w:color w:val="030303"/>
          <w:spacing w:val="3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of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20202"/>
          <w:spacing w:val="-1"/>
          <w:w w:val="90"/>
          <w:position w:val="-8"/>
          <w:sz w:val="16"/>
        </w:rPr>
        <w:t>Combat</w:t>
      </w:r>
      <w:r>
        <w:rPr>
          <w:rFonts w:ascii="Tahoma"/>
          <w:b/>
          <w:color w:val="020202"/>
          <w:spacing w:val="-3"/>
          <w:w w:val="90"/>
          <w:position w:val="-8"/>
          <w:sz w:val="16"/>
        </w:rPr>
        <w:t> </w:t>
      </w:r>
      <w:r>
        <w:rPr>
          <w:rFonts w:ascii="Tahoma"/>
          <w:b/>
          <w:color w:val="020202"/>
          <w:spacing w:val="-1"/>
          <w:w w:val="90"/>
          <w:position w:val="-8"/>
          <w:sz w:val="16"/>
        </w:rPr>
        <w:t>impunity</w:t>
      </w:r>
      <w:r>
        <w:rPr>
          <w:rFonts w:ascii="Tahoma"/>
          <w:b/>
          <w:color w:val="020202"/>
          <w:spacing w:val="-6"/>
          <w:w w:val="90"/>
          <w:position w:val="-8"/>
          <w:sz w:val="16"/>
        </w:rPr>
        <w:t> </w:t>
      </w:r>
      <w:r>
        <w:rPr>
          <w:rFonts w:ascii="Tahoma"/>
          <w:b/>
          <w:color w:val="020202"/>
          <w:spacing w:val="-1"/>
          <w:w w:val="90"/>
          <w:position w:val="-8"/>
          <w:sz w:val="16"/>
        </w:rPr>
        <w:t>and</w:t>
        <w:tab/>
      </w:r>
      <w:r>
        <w:rPr>
          <w:rFonts w:ascii="Tahoma"/>
          <w:b/>
          <w:color w:val="040404"/>
          <w:spacing w:val="-1"/>
          <w:w w:val="85"/>
          <w:sz w:val="16"/>
        </w:rPr>
        <w:t>human</w:t>
      </w:r>
      <w:r>
        <w:rPr>
          <w:rFonts w:ascii="Tahoma"/>
          <w:b/>
          <w:color w:val="040404"/>
          <w:spacing w:val="5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rights</w:t>
      </w:r>
      <w:r>
        <w:rPr>
          <w:rFonts w:ascii="Tahoma"/>
          <w:b/>
          <w:color w:val="040404"/>
          <w:spacing w:val="4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violations</w:t>
      </w:r>
      <w:r>
        <w:rPr>
          <w:rFonts w:ascii="Tahoma"/>
          <w:b/>
          <w:color w:val="040404"/>
          <w:spacing w:val="-4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sent</w:t>
      </w:r>
    </w:p>
    <w:p>
      <w:pPr>
        <w:tabs>
          <w:tab w:pos="2449" w:val="left" w:leader="none"/>
        </w:tabs>
        <w:spacing w:line="40" w:lineRule="auto" w:before="0"/>
        <w:ind w:left="387" w:right="0" w:firstLine="0"/>
        <w:jc w:val="left"/>
        <w:rPr>
          <w:rFonts w:ascii="Tahoma"/>
          <w:b/>
          <w:sz w:val="16"/>
        </w:rPr>
      </w:pPr>
      <w:r>
        <w:rPr/>
        <w:pict>
          <v:shape style="position:absolute;margin-left:27.455271pt;margin-top:-10.082372pt;width:544.3pt;height:100pt;mso-position-horizontal-relative:page;mso-position-vertical-relative:paragraph;z-index:16052224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ahoma"/>
          <w:b/>
          <w:color w:val="030303"/>
          <w:w w:val="85"/>
          <w:position w:val="-7"/>
          <w:sz w:val="16"/>
        </w:rPr>
        <w:t>promote</w:t>
      </w:r>
      <w:r>
        <w:rPr>
          <w:rFonts w:ascii="Tahoma"/>
          <w:b/>
          <w:color w:val="030303"/>
          <w:spacing w:val="8"/>
          <w:w w:val="85"/>
          <w:position w:val="-7"/>
          <w:sz w:val="16"/>
        </w:rPr>
        <w:t> </w:t>
      </w:r>
      <w:r>
        <w:rPr>
          <w:rFonts w:ascii="Tahoma"/>
          <w:b/>
          <w:color w:val="030303"/>
          <w:w w:val="85"/>
          <w:position w:val="-7"/>
          <w:sz w:val="16"/>
        </w:rPr>
        <w:t>access</w:t>
      </w:r>
      <w:r>
        <w:rPr>
          <w:rFonts w:ascii="Tahoma"/>
          <w:b/>
          <w:color w:val="030303"/>
          <w:spacing w:val="21"/>
          <w:w w:val="85"/>
          <w:position w:val="-7"/>
          <w:sz w:val="16"/>
        </w:rPr>
        <w:t> </w:t>
      </w:r>
      <w:r>
        <w:rPr>
          <w:rFonts w:ascii="Tahoma"/>
          <w:b/>
          <w:color w:val="030303"/>
          <w:w w:val="85"/>
          <w:position w:val="-7"/>
          <w:sz w:val="16"/>
        </w:rPr>
        <w:t>to</w:t>
        <w:tab/>
      </w:r>
      <w:r>
        <w:rPr>
          <w:rFonts w:ascii="Tahoma"/>
          <w:b/>
          <w:color w:val="030303"/>
          <w:w w:val="85"/>
          <w:sz w:val="16"/>
        </w:rPr>
        <w:t>to</w:t>
      </w:r>
      <w:r>
        <w:rPr>
          <w:rFonts w:ascii="Tahoma"/>
          <w:b/>
          <w:color w:val="030303"/>
          <w:spacing w:val="24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the</w:t>
      </w:r>
      <w:r>
        <w:rPr>
          <w:rFonts w:ascii="Tahoma"/>
          <w:b/>
          <w:color w:val="030303"/>
          <w:spacing w:val="13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CHRG</w:t>
      </w:r>
      <w:r>
        <w:rPr>
          <w:rFonts w:ascii="Tahoma"/>
          <w:b/>
          <w:color w:val="030303"/>
          <w:spacing w:val="17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and</w:t>
      </w:r>
      <w:r>
        <w:rPr>
          <w:rFonts w:ascii="Tahoma"/>
          <w:b/>
          <w:color w:val="030303"/>
          <w:spacing w:val="10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proportion</w:t>
      </w:r>
    </w:p>
    <w:p>
      <w:pPr>
        <w:spacing w:before="101"/>
        <w:ind w:left="387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50505"/>
          <w:w w:val="85"/>
          <w:sz w:val="16"/>
        </w:rPr>
        <w:t>460</w:t>
      </w:r>
      <w:r>
        <w:rPr>
          <w:rFonts w:ascii="Tahoma"/>
          <w:b/>
          <w:color w:val="050505"/>
          <w:spacing w:val="9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000</w:t>
      </w:r>
    </w:p>
    <w:p>
      <w:pPr>
        <w:spacing w:before="102"/>
        <w:ind w:left="387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50505"/>
          <w:w w:val="85"/>
          <w:sz w:val="16"/>
        </w:rPr>
        <w:t>460</w:t>
      </w:r>
      <w:r>
        <w:rPr>
          <w:rFonts w:ascii="Tahoma"/>
          <w:b/>
          <w:color w:val="050505"/>
          <w:spacing w:val="9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000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220" w:right="640"/>
          <w:cols w:num="5" w:equalWidth="0">
            <w:col w:w="1678" w:space="163"/>
            <w:col w:w="1743" w:space="269"/>
            <w:col w:w="4458" w:space="274"/>
            <w:col w:w="1001" w:space="300"/>
            <w:col w:w="1184"/>
          </w:cols>
        </w:sectPr>
      </w:pPr>
    </w:p>
    <w:p>
      <w:pPr>
        <w:spacing w:line="117" w:lineRule="exact" w:before="0"/>
        <w:ind w:left="4239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w w:val="85"/>
          <w:sz w:val="16"/>
        </w:rPr>
        <w:t>reparation for</w:t>
      </w:r>
      <w:r>
        <w:rPr>
          <w:rFonts w:ascii="Tahoma"/>
          <w:b/>
          <w:color w:val="040404"/>
          <w:spacing w:val="3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victims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10"/>
        <w:rPr>
          <w:rFonts w:ascii="Tahoma"/>
          <w:sz w:val="13"/>
        </w:rPr>
      </w:pPr>
    </w:p>
    <w:p>
      <w:pPr>
        <w:spacing w:before="0"/>
        <w:ind w:left="4229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w w:val="85"/>
          <w:sz w:val="16"/>
        </w:rPr>
        <w:t>Eradicate</w:t>
      </w:r>
      <w:r>
        <w:rPr>
          <w:rFonts w:ascii="Tahoma"/>
          <w:b/>
          <w:color w:val="040404"/>
          <w:spacing w:val="13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the</w:t>
      </w:r>
      <w:r>
        <w:rPr>
          <w:rFonts w:ascii="Tahoma"/>
          <w:b/>
          <w:color w:val="040404"/>
          <w:spacing w:val="9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use</w:t>
      </w:r>
      <w:r>
        <w:rPr>
          <w:rFonts w:ascii="Tahoma"/>
          <w:b/>
          <w:color w:val="040404"/>
          <w:spacing w:val="4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of</w:t>
      </w:r>
      <w:r>
        <w:rPr>
          <w:rFonts w:ascii="Tahoma"/>
          <w:b/>
          <w:color w:val="040404"/>
          <w:spacing w:val="-8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torture</w:t>
      </w:r>
    </w:p>
    <w:p>
      <w:pPr>
        <w:spacing w:line="33" w:lineRule="exact" w:before="0"/>
        <w:ind w:left="105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40404"/>
          <w:w w:val="80"/>
          <w:sz w:val="16"/>
        </w:rPr>
        <w:t>of</w:t>
      </w:r>
      <w:r>
        <w:rPr>
          <w:rFonts w:ascii="Tahoma"/>
          <w:b/>
          <w:color w:val="040404"/>
          <w:spacing w:val="28"/>
          <w:sz w:val="16"/>
        </w:rPr>
        <w:t> </w:t>
      </w:r>
      <w:r>
        <w:rPr>
          <w:rFonts w:ascii="Tahoma"/>
          <w:b/>
          <w:color w:val="040404"/>
          <w:w w:val="80"/>
          <w:sz w:val="16"/>
        </w:rPr>
        <w:t>those</w:t>
      </w:r>
      <w:r>
        <w:rPr>
          <w:rFonts w:ascii="Tahoma"/>
          <w:b/>
          <w:color w:val="040404"/>
          <w:spacing w:val="33"/>
          <w:w w:val="80"/>
          <w:sz w:val="16"/>
        </w:rPr>
        <w:t> </w:t>
      </w:r>
      <w:r>
        <w:rPr>
          <w:rFonts w:ascii="Tahoma"/>
          <w:b/>
          <w:color w:val="040404"/>
          <w:w w:val="80"/>
          <w:sz w:val="16"/>
        </w:rPr>
        <w:t>that</w:t>
      </w:r>
      <w:r>
        <w:rPr>
          <w:rFonts w:ascii="Tahoma"/>
          <w:b/>
          <w:color w:val="040404"/>
          <w:spacing w:val="30"/>
          <w:w w:val="80"/>
          <w:sz w:val="16"/>
        </w:rPr>
        <w:t> </w:t>
      </w:r>
      <w:r>
        <w:rPr>
          <w:rFonts w:ascii="Tahoma"/>
          <w:b/>
          <w:color w:val="040404"/>
          <w:w w:val="80"/>
          <w:sz w:val="16"/>
        </w:rPr>
        <w:t>were</w:t>
      </w:r>
      <w:r>
        <w:rPr>
          <w:rFonts w:ascii="Tahoma"/>
          <w:b/>
          <w:color w:val="040404"/>
          <w:spacing w:val="14"/>
          <w:w w:val="80"/>
          <w:sz w:val="16"/>
        </w:rPr>
        <w:t> </w:t>
      </w:r>
      <w:r>
        <w:rPr>
          <w:rFonts w:ascii="Tahoma"/>
          <w:b/>
          <w:color w:val="040404"/>
          <w:w w:val="80"/>
          <w:sz w:val="16"/>
        </w:rPr>
        <w:t>effectively</w:t>
      </w:r>
    </w:p>
    <w:p>
      <w:pPr>
        <w:spacing w:line="223" w:lineRule="auto" w:before="1"/>
        <w:ind w:left="110" w:right="0" w:hanging="7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w w:val="85"/>
          <w:sz w:val="16"/>
        </w:rPr>
        <w:t>addressed</w:t>
      </w:r>
      <w:r>
        <w:rPr>
          <w:rFonts w:ascii="Tahoma"/>
          <w:b/>
          <w:color w:val="040404"/>
          <w:spacing w:val="32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(cleared</w:t>
      </w:r>
      <w:r>
        <w:rPr>
          <w:rFonts w:ascii="Tahoma"/>
          <w:b/>
          <w:color w:val="040404"/>
          <w:spacing w:val="19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or</w:t>
      </w:r>
      <w:r>
        <w:rPr>
          <w:rFonts w:ascii="Tahoma"/>
          <w:b/>
          <w:color w:val="040404"/>
          <w:spacing w:val="-37"/>
          <w:w w:val="85"/>
          <w:sz w:val="16"/>
        </w:rPr>
        <w:t> </w:t>
      </w:r>
      <w:r>
        <w:rPr>
          <w:rFonts w:ascii="Tahoma"/>
          <w:b/>
          <w:color w:val="040404"/>
          <w:w w:val="95"/>
          <w:sz w:val="16"/>
        </w:rPr>
        <w:t>closed)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3"/>
        <w:rPr>
          <w:rFonts w:ascii="Tahoma"/>
          <w:sz w:val="14"/>
        </w:rPr>
      </w:pPr>
    </w:p>
    <w:p>
      <w:pPr>
        <w:spacing w:before="0"/>
        <w:ind w:left="609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w w:val="90"/>
          <w:sz w:val="16"/>
        </w:rPr>
        <w:t>357900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5"/>
        <w:rPr>
          <w:rFonts w:ascii="Tahoma"/>
          <w:sz w:val="14"/>
        </w:rPr>
      </w:pPr>
    </w:p>
    <w:p>
      <w:pPr>
        <w:spacing w:before="0"/>
        <w:ind w:left="688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30303"/>
          <w:sz w:val="16"/>
        </w:rPr>
        <w:t>357900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220" w:right="640"/>
          <w:cols w:num="4" w:equalWidth="0">
            <w:col w:w="6149" w:space="40"/>
            <w:col w:w="2124" w:space="39"/>
            <w:col w:w="1186" w:space="40"/>
            <w:col w:w="1492"/>
          </w:cols>
        </w:sectPr>
      </w:pPr>
    </w:p>
    <w:p>
      <w:pPr>
        <w:spacing w:before="248"/>
        <w:ind w:left="372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170</w:t>
      </w:r>
    </w:p>
    <w:p>
      <w:pPr>
        <w:spacing w:before="251"/>
        <w:ind w:left="372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40404"/>
          <w:sz w:val="18"/>
        </w:rPr>
        <w:t>086</w:t>
      </w:r>
    </w:p>
    <w:p>
      <w:pPr>
        <w:tabs>
          <w:tab w:pos="2380" w:val="left" w:leader="none"/>
          <w:tab w:pos="4438" w:val="left" w:leader="none"/>
        </w:tabs>
        <w:spacing w:line="220" w:lineRule="auto" w:before="18"/>
        <w:ind w:left="372" w:right="38" w:firstLine="2013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30303"/>
          <w:w w:val="85"/>
          <w:sz w:val="16"/>
        </w:rPr>
        <w:t>and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other</w:t>
      </w:r>
      <w:r>
        <w:rPr>
          <w:rFonts w:ascii="Tahoma"/>
          <w:b/>
          <w:color w:val="030303"/>
          <w:spacing w:val="10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cruel</w:t>
      </w:r>
      <w:r>
        <w:rPr>
          <w:rFonts w:ascii="Tahoma"/>
          <w:b/>
          <w:color w:val="030303"/>
          <w:spacing w:val="17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inhumane</w:t>
      </w:r>
      <w:r>
        <w:rPr>
          <w:rFonts w:ascii="Tahoma"/>
          <w:b/>
          <w:color w:val="030303"/>
          <w:spacing w:val="14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Number</w:t>
      </w:r>
      <w:r>
        <w:rPr>
          <w:rFonts w:ascii="Tahoma"/>
          <w:b/>
          <w:color w:val="040404"/>
          <w:spacing w:val="6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of</w:t>
      </w:r>
      <w:r>
        <w:rPr>
          <w:rFonts w:ascii="Tahoma"/>
          <w:b/>
          <w:color w:val="040404"/>
          <w:spacing w:val="19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visits</w:t>
      </w:r>
      <w:r>
        <w:rPr>
          <w:rFonts w:ascii="Tahoma"/>
          <w:b/>
          <w:color w:val="040404"/>
          <w:spacing w:val="12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to</w:t>
      </w:r>
      <w:r>
        <w:rPr>
          <w:rFonts w:ascii="Tahoma"/>
          <w:b/>
          <w:color w:val="040404"/>
          <w:spacing w:val="3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places</w:t>
      </w:r>
      <w:r>
        <w:rPr>
          <w:rFonts w:ascii="Tahoma"/>
          <w:b/>
          <w:color w:val="040404"/>
          <w:spacing w:val="5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of</w:t>
      </w:r>
      <w:r>
        <w:rPr>
          <w:rFonts w:ascii="Tahoma"/>
          <w:b/>
          <w:color w:val="040404"/>
          <w:spacing w:val="-37"/>
          <w:w w:val="85"/>
          <w:sz w:val="16"/>
        </w:rPr>
        <w:t> </w:t>
      </w:r>
      <w:r>
        <w:rPr>
          <w:rFonts w:ascii="Tahoma"/>
          <w:b/>
          <w:color w:val="030303"/>
          <w:w w:val="95"/>
          <w:position w:val="1"/>
          <w:sz w:val="16"/>
        </w:rPr>
        <w:t>PREVENTION</w:t>
      </w:r>
      <w:r>
        <w:rPr>
          <w:rFonts w:ascii="Tahoma"/>
          <w:b/>
          <w:color w:val="030303"/>
          <w:spacing w:val="8"/>
          <w:w w:val="95"/>
          <w:position w:val="1"/>
          <w:sz w:val="16"/>
        </w:rPr>
        <w:t> </w:t>
      </w:r>
      <w:r>
        <w:rPr>
          <w:rFonts w:ascii="Tahoma"/>
          <w:b/>
          <w:color w:val="030303"/>
          <w:w w:val="95"/>
          <w:position w:val="1"/>
          <w:sz w:val="16"/>
        </w:rPr>
        <w:t>OF</w:t>
        <w:tab/>
      </w:r>
      <w:r>
        <w:rPr>
          <w:rFonts w:ascii="Tahoma"/>
          <w:b/>
          <w:color w:val="040404"/>
          <w:w w:val="80"/>
          <w:sz w:val="16"/>
        </w:rPr>
        <w:t>or</w:t>
      </w:r>
      <w:r>
        <w:rPr>
          <w:rFonts w:ascii="Tahoma"/>
          <w:b/>
          <w:color w:val="040404"/>
          <w:spacing w:val="18"/>
          <w:w w:val="80"/>
          <w:sz w:val="16"/>
        </w:rPr>
        <w:t> </w:t>
      </w:r>
      <w:r>
        <w:rPr>
          <w:rFonts w:ascii="Tahoma"/>
          <w:b/>
          <w:color w:val="040404"/>
          <w:w w:val="80"/>
          <w:sz w:val="16"/>
        </w:rPr>
        <w:t>degrading</w:t>
      </w:r>
      <w:r>
        <w:rPr>
          <w:rFonts w:ascii="Tahoma"/>
          <w:b/>
          <w:color w:val="040404"/>
          <w:spacing w:val="16"/>
          <w:w w:val="80"/>
          <w:sz w:val="16"/>
        </w:rPr>
        <w:t> </w:t>
      </w:r>
      <w:r>
        <w:rPr>
          <w:rFonts w:ascii="Tahoma"/>
          <w:b/>
          <w:color w:val="040404"/>
          <w:w w:val="80"/>
          <w:sz w:val="16"/>
        </w:rPr>
        <w:t>treatm'ent</w:t>
      </w:r>
      <w:r>
        <w:rPr>
          <w:rFonts w:ascii="Tahoma"/>
          <w:b/>
          <w:color w:val="040404"/>
          <w:spacing w:val="17"/>
          <w:w w:val="80"/>
          <w:sz w:val="16"/>
        </w:rPr>
        <w:t> </w:t>
      </w:r>
      <w:r>
        <w:rPr>
          <w:rFonts w:ascii="Tahoma"/>
          <w:b/>
          <w:color w:val="040404"/>
          <w:w w:val="80"/>
          <w:sz w:val="16"/>
        </w:rPr>
        <w:t>or</w:t>
        <w:tab/>
        <w:t>deprivation of</w:t>
      </w:r>
      <w:r>
        <w:rPr>
          <w:rFonts w:ascii="Tahoma"/>
          <w:b/>
          <w:color w:val="040404"/>
          <w:spacing w:val="1"/>
          <w:w w:val="80"/>
          <w:sz w:val="16"/>
        </w:rPr>
        <w:t> </w:t>
      </w:r>
      <w:r>
        <w:rPr>
          <w:rFonts w:ascii="Tahoma"/>
          <w:b/>
          <w:color w:val="040404"/>
          <w:w w:val="80"/>
          <w:sz w:val="16"/>
        </w:rPr>
        <w:t>liberty by</w:t>
      </w:r>
      <w:r>
        <w:rPr>
          <w:rFonts w:ascii="Tahoma"/>
          <w:b/>
          <w:color w:val="040404"/>
          <w:spacing w:val="1"/>
          <w:w w:val="80"/>
          <w:sz w:val="16"/>
        </w:rPr>
        <w:t> </w:t>
      </w:r>
      <w:r>
        <w:rPr>
          <w:rFonts w:ascii="Tahoma"/>
          <w:b/>
          <w:color w:val="040404"/>
          <w:w w:val="80"/>
          <w:sz w:val="16"/>
        </w:rPr>
        <w:t>the</w:t>
      </w:r>
      <w:r>
        <w:rPr>
          <w:rFonts w:ascii="Tahoma"/>
          <w:b/>
          <w:color w:val="040404"/>
          <w:spacing w:val="1"/>
          <w:w w:val="80"/>
          <w:sz w:val="16"/>
        </w:rPr>
        <w:t> </w:t>
      </w:r>
      <w:r>
        <w:rPr>
          <w:rFonts w:ascii="Tahoma"/>
          <w:b/>
          <w:color w:val="040404"/>
          <w:w w:val="95"/>
          <w:position w:val="1"/>
          <w:sz w:val="16"/>
        </w:rPr>
        <w:t>TORTURE</w:t>
        <w:tab/>
      </w:r>
      <w:r>
        <w:rPr>
          <w:rFonts w:ascii="Tahoma"/>
          <w:b/>
          <w:color w:val="030303"/>
          <w:w w:val="85"/>
          <w:sz w:val="16"/>
        </w:rPr>
        <w:t>punishment</w:t>
      </w:r>
      <w:r>
        <w:rPr>
          <w:rFonts w:ascii="Tahoma"/>
          <w:b/>
          <w:color w:val="030303"/>
          <w:spacing w:val="11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in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places</w:t>
      </w:r>
      <w:r>
        <w:rPr>
          <w:rFonts w:ascii="Tahoma"/>
          <w:b/>
          <w:color w:val="030303"/>
          <w:spacing w:val="9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of</w:t>
        <w:tab/>
      </w:r>
      <w:r>
        <w:rPr>
          <w:rFonts w:ascii="Tahoma"/>
          <w:b/>
          <w:color w:val="040404"/>
          <w:w w:val="90"/>
          <w:sz w:val="16"/>
        </w:rPr>
        <w:t>National</w:t>
      </w:r>
      <w:r>
        <w:rPr>
          <w:rFonts w:ascii="Tahoma"/>
          <w:b/>
          <w:color w:val="040404"/>
          <w:spacing w:val="-2"/>
          <w:w w:val="90"/>
          <w:sz w:val="16"/>
        </w:rPr>
        <w:t> </w:t>
      </w:r>
      <w:r>
        <w:rPr>
          <w:rFonts w:ascii="Tahoma"/>
          <w:b/>
          <w:color w:val="040404"/>
          <w:w w:val="90"/>
          <w:sz w:val="16"/>
        </w:rPr>
        <w:t>Preventive</w:t>
      </w:r>
    </w:p>
    <w:p>
      <w:pPr>
        <w:tabs>
          <w:tab w:pos="4445" w:val="left" w:leader="none"/>
        </w:tabs>
        <w:spacing w:line="220" w:lineRule="auto" w:before="10"/>
        <w:ind w:left="2377" w:right="107" w:firstLine="9"/>
        <w:jc w:val="left"/>
        <w:rPr>
          <w:rFonts w:ascii="Tahoma"/>
          <w:b/>
          <w:sz w:val="16"/>
        </w:rPr>
      </w:pPr>
      <w:r>
        <w:rPr>
          <w:rFonts w:ascii="Tahoma"/>
          <w:b/>
          <w:color w:val="030303"/>
          <w:w w:val="80"/>
          <w:sz w:val="16"/>
        </w:rPr>
        <w:t>deprivation</w:t>
      </w:r>
      <w:r>
        <w:rPr>
          <w:rFonts w:ascii="Tahoma"/>
          <w:b/>
          <w:color w:val="030303"/>
          <w:spacing w:val="14"/>
          <w:w w:val="80"/>
          <w:sz w:val="16"/>
        </w:rPr>
        <w:t> </w:t>
      </w:r>
      <w:r>
        <w:rPr>
          <w:rFonts w:ascii="Tahoma"/>
          <w:b/>
          <w:color w:val="030303"/>
          <w:w w:val="80"/>
          <w:sz w:val="16"/>
        </w:rPr>
        <w:t>of</w:t>
      </w:r>
      <w:r>
        <w:rPr>
          <w:rFonts w:ascii="Tahoma"/>
          <w:b/>
          <w:color w:val="030303"/>
          <w:spacing w:val="7"/>
          <w:w w:val="80"/>
          <w:sz w:val="16"/>
        </w:rPr>
        <w:t> </w:t>
      </w:r>
      <w:r>
        <w:rPr>
          <w:rFonts w:ascii="Tahoma"/>
          <w:b/>
          <w:color w:val="030303"/>
          <w:w w:val="80"/>
          <w:sz w:val="16"/>
        </w:rPr>
        <w:t>liberty</w:t>
      </w:r>
      <w:r>
        <w:rPr>
          <w:rFonts w:ascii="Tahoma"/>
          <w:b/>
          <w:color w:val="030303"/>
          <w:spacing w:val="15"/>
          <w:w w:val="80"/>
          <w:sz w:val="16"/>
        </w:rPr>
        <w:t> </w:t>
      </w:r>
      <w:r>
        <w:rPr>
          <w:rFonts w:ascii="Tahoma"/>
          <w:b/>
          <w:color w:val="030303"/>
          <w:w w:val="80"/>
          <w:sz w:val="16"/>
        </w:rPr>
        <w:t>in</w:t>
        <w:tab/>
      </w:r>
      <w:r>
        <w:rPr>
          <w:rFonts w:ascii="Tahoma"/>
          <w:b/>
          <w:color w:val="040404"/>
          <w:w w:val="85"/>
          <w:sz w:val="16"/>
        </w:rPr>
        <w:t>Mechanism</w:t>
      </w:r>
      <w:r>
        <w:rPr>
          <w:rFonts w:ascii="Tahoma"/>
          <w:b/>
          <w:color w:val="040404"/>
          <w:spacing w:val="28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against</w:t>
      </w:r>
      <w:r>
        <w:rPr>
          <w:rFonts w:ascii="Tahoma"/>
          <w:b/>
          <w:color w:val="040404"/>
          <w:spacing w:val="24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Torture</w:t>
      </w:r>
      <w:r>
        <w:rPr>
          <w:rFonts w:ascii="Tahoma"/>
          <w:b/>
          <w:color w:val="040404"/>
          <w:spacing w:val="-37"/>
          <w:w w:val="85"/>
          <w:sz w:val="16"/>
        </w:rPr>
        <w:t> </w:t>
      </w:r>
      <w:r>
        <w:rPr>
          <w:rFonts w:ascii="Tahoma"/>
          <w:b/>
          <w:color w:val="040404"/>
          <w:w w:val="95"/>
          <w:sz w:val="16"/>
        </w:rPr>
        <w:t>Cameroon</w:t>
      </w:r>
    </w:p>
    <w:p>
      <w:pPr>
        <w:spacing w:line="240" w:lineRule="auto" w:before="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6"/>
        </w:rPr>
      </w:pPr>
    </w:p>
    <w:p>
      <w:pPr>
        <w:spacing w:before="0"/>
        <w:ind w:left="372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w w:val="95"/>
          <w:sz w:val="16"/>
        </w:rPr>
        <w:t>3525000</w:t>
      </w:r>
    </w:p>
    <w:p>
      <w:pPr>
        <w:spacing w:line="240" w:lineRule="auto" w:before="0"/>
        <w:rPr>
          <w:rFonts w:ascii="Tahoma"/>
          <w:b/>
          <w:sz w:val="20"/>
        </w:rPr>
      </w:pPr>
      <w:r>
        <w:rPr/>
        <w:br w:type="column"/>
      </w:r>
      <w:r>
        <w:rPr>
          <w:rFonts w:ascii="Tahoma"/>
          <w:b/>
          <w:sz w:val="20"/>
        </w:rPr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9"/>
        <w:rPr>
          <w:rFonts w:ascii="Tahoma"/>
          <w:sz w:val="27"/>
        </w:rPr>
      </w:pPr>
    </w:p>
    <w:p>
      <w:pPr>
        <w:spacing w:before="0"/>
        <w:ind w:left="372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sz w:val="16"/>
        </w:rPr>
        <w:t>3</w:t>
      </w:r>
      <w:r>
        <w:rPr>
          <w:rFonts w:ascii="Tahoma"/>
          <w:b/>
          <w:color w:val="040404"/>
          <w:position w:val="1"/>
          <w:sz w:val="16"/>
        </w:rPr>
        <w:t>525000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220" w:right="640"/>
          <w:cols w:num="5" w:equalWidth="0">
            <w:col w:w="674" w:space="314"/>
            <w:col w:w="675" w:space="180"/>
            <w:col w:w="6482" w:space="156"/>
            <w:col w:w="1087" w:space="209"/>
            <w:col w:w="1293"/>
          </w:cols>
        </w:sectPr>
      </w:pPr>
    </w:p>
    <w:p>
      <w:pPr>
        <w:spacing w:line="187" w:lineRule="exact" w:before="3"/>
        <w:ind w:left="2210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spacing w:val="-1"/>
          <w:sz w:val="16"/>
        </w:rPr>
        <w:t>GOVERNANCE</w:t>
      </w:r>
      <w:r>
        <w:rPr>
          <w:rFonts w:ascii="Tahoma"/>
          <w:b/>
          <w:color w:val="040404"/>
          <w:spacing w:val="-9"/>
          <w:sz w:val="16"/>
        </w:rPr>
        <w:t> </w:t>
      </w:r>
      <w:r>
        <w:rPr>
          <w:rFonts w:ascii="Tahoma"/>
          <w:b/>
          <w:color w:val="040404"/>
          <w:sz w:val="16"/>
        </w:rPr>
        <w:t>AND</w:t>
      </w:r>
    </w:p>
    <w:p>
      <w:pPr>
        <w:tabs>
          <w:tab w:pos="4215" w:val="left" w:leader="none"/>
        </w:tabs>
        <w:spacing w:line="57" w:lineRule="auto" w:before="39"/>
        <w:ind w:left="2203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50505"/>
          <w:w w:val="95"/>
          <w:sz w:val="16"/>
        </w:rPr>
        <w:t>INSTITUTIONAL</w:t>
        <w:tab/>
      </w:r>
      <w:r>
        <w:rPr>
          <w:rFonts w:ascii="Tahoma"/>
          <w:b/>
          <w:color w:val="020202"/>
          <w:w w:val="85"/>
          <w:position w:val="-9"/>
          <w:sz w:val="16"/>
        </w:rPr>
        <w:t>Ensure</w:t>
      </w:r>
      <w:r>
        <w:rPr>
          <w:rFonts w:ascii="Tahoma"/>
          <w:b/>
          <w:color w:val="020202"/>
          <w:spacing w:val="15"/>
          <w:w w:val="85"/>
          <w:position w:val="-9"/>
          <w:sz w:val="16"/>
        </w:rPr>
        <w:t> </w:t>
      </w:r>
      <w:r>
        <w:rPr>
          <w:rFonts w:ascii="Tahoma"/>
          <w:b/>
          <w:color w:val="020202"/>
          <w:w w:val="85"/>
          <w:position w:val="-9"/>
          <w:sz w:val="16"/>
        </w:rPr>
        <w:t>optimal</w:t>
      </w:r>
    </w:p>
    <w:p>
      <w:pPr>
        <w:spacing w:after="0" w:line="57" w:lineRule="auto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220" w:right="640"/>
        </w:sectPr>
      </w:pPr>
    </w:p>
    <w:p>
      <w:pPr>
        <w:tabs>
          <w:tab w:pos="1345" w:val="left" w:leader="none"/>
        </w:tabs>
        <w:spacing w:before="72"/>
        <w:ind w:left="358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20202"/>
          <w:sz w:val="18"/>
        </w:rPr>
        <w:t>171</w:t>
        <w:tab/>
      </w:r>
      <w:r>
        <w:rPr>
          <w:rFonts w:ascii="Calibri"/>
          <w:b/>
          <w:color w:val="040404"/>
          <w:sz w:val="18"/>
        </w:rPr>
        <w:t>190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11"/>
        <w:rPr>
          <w:rFonts w:ascii="Calibri"/>
          <w:sz w:val="29"/>
        </w:rPr>
      </w:pPr>
    </w:p>
    <w:p>
      <w:pPr>
        <w:spacing w:before="0"/>
        <w:ind w:left="964" w:right="0" w:firstLine="0"/>
        <w:jc w:val="left"/>
        <w:rPr>
          <w:b/>
          <w:sz w:val="21"/>
        </w:rPr>
      </w:pPr>
      <w:r>
        <w:rPr>
          <w:b/>
          <w:color w:val="020202"/>
          <w:w w:val="105"/>
          <w:sz w:val="21"/>
        </w:rPr>
        <w:t>HEAD</w:t>
      </w:r>
      <w:r>
        <w:rPr>
          <w:b/>
          <w:color w:val="020202"/>
          <w:spacing w:val="15"/>
          <w:w w:val="105"/>
          <w:sz w:val="21"/>
        </w:rPr>
        <w:t> </w:t>
      </w:r>
      <w:r>
        <w:rPr>
          <w:b/>
          <w:color w:val="020202"/>
          <w:w w:val="105"/>
          <w:sz w:val="21"/>
        </w:rPr>
        <w:t>53-</w:t>
      </w:r>
    </w:p>
    <w:p>
      <w:pPr>
        <w:pStyle w:val="BodyText"/>
        <w:rPr>
          <w:sz w:val="28"/>
        </w:rPr>
      </w:pPr>
    </w:p>
    <w:p>
      <w:pPr>
        <w:tabs>
          <w:tab w:pos="1332" w:val="left" w:leader="none"/>
        </w:tabs>
        <w:spacing w:before="175"/>
        <w:ind w:left="339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10101"/>
          <w:sz w:val="18"/>
        </w:rPr>
        <w:t>172</w:t>
        <w:tab/>
      </w:r>
      <w:r>
        <w:rPr>
          <w:rFonts w:ascii="Calibri"/>
          <w:b/>
          <w:color w:val="020202"/>
          <w:sz w:val="18"/>
        </w:rPr>
        <w:t>177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5"/>
        <w:rPr>
          <w:rFonts w:ascii="Calibri"/>
          <w:sz w:val="35"/>
        </w:rPr>
      </w:pPr>
    </w:p>
    <w:p>
      <w:pPr>
        <w:tabs>
          <w:tab w:pos="1320" w:val="left" w:leader="none"/>
        </w:tabs>
        <w:spacing w:before="0"/>
        <w:ind w:left="334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20202"/>
          <w:sz w:val="18"/>
        </w:rPr>
        <w:t>173</w:t>
        <w:tab/>
      </w:r>
      <w:r>
        <w:rPr>
          <w:rFonts w:ascii="Calibri"/>
          <w:b/>
          <w:color w:val="040404"/>
          <w:sz w:val="18"/>
        </w:rPr>
        <w:t>178</w:t>
      </w:r>
    </w:p>
    <w:p>
      <w:pPr>
        <w:spacing w:line="232" w:lineRule="auto" w:before="6"/>
        <w:ind w:left="163" w:right="315" w:firstLine="4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30303"/>
          <w:sz w:val="16"/>
        </w:rPr>
        <w:t>SUPPORT IN THE</w:t>
      </w:r>
      <w:r>
        <w:rPr>
          <w:rFonts w:ascii="Tahoma"/>
          <w:b/>
          <w:color w:val="030303"/>
          <w:spacing w:val="1"/>
          <w:sz w:val="16"/>
        </w:rPr>
        <w:t> </w:t>
      </w:r>
      <w:r>
        <w:rPr>
          <w:rFonts w:ascii="Tahoma"/>
          <w:b/>
          <w:color w:val="020202"/>
          <w:w w:val="95"/>
          <w:sz w:val="16"/>
        </w:rPr>
        <w:t>HUMAN RIGHTS AD</w:t>
      </w:r>
      <w:r>
        <w:rPr>
          <w:rFonts w:ascii="Tahoma"/>
          <w:b/>
          <w:color w:val="020202"/>
          <w:spacing w:val="-42"/>
          <w:w w:val="95"/>
          <w:sz w:val="16"/>
        </w:rPr>
        <w:t> </w:t>
      </w:r>
      <w:r>
        <w:rPr>
          <w:rFonts w:ascii="Tahoma"/>
          <w:b/>
          <w:color w:val="040404"/>
          <w:sz w:val="16"/>
        </w:rPr>
        <w:t>FREEDOMS SUB-</w:t>
      </w:r>
      <w:r>
        <w:rPr>
          <w:rFonts w:ascii="Tahoma"/>
          <w:b/>
          <w:color w:val="040404"/>
          <w:spacing w:val="1"/>
          <w:sz w:val="16"/>
        </w:rPr>
        <w:t> </w:t>
      </w:r>
      <w:r>
        <w:rPr>
          <w:rFonts w:ascii="Tahoma"/>
          <w:b/>
          <w:color w:val="050505"/>
          <w:sz w:val="16"/>
        </w:rPr>
        <w:t>SECTOR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3"/>
        <w:rPr>
          <w:rFonts w:ascii="Tahoma"/>
          <w:sz w:val="19"/>
        </w:rPr>
      </w:pPr>
    </w:p>
    <w:p>
      <w:pPr>
        <w:spacing w:line="228" w:lineRule="auto" w:before="0"/>
        <w:ind w:left="146" w:right="-16" w:firstLine="13"/>
        <w:jc w:val="left"/>
        <w:rPr>
          <w:rFonts w:ascii="Tahoma"/>
          <w:b/>
          <w:sz w:val="16"/>
        </w:rPr>
      </w:pPr>
      <w:r>
        <w:rPr>
          <w:rFonts w:ascii="Tahoma"/>
          <w:b/>
          <w:color w:val="030303"/>
          <w:w w:val="95"/>
          <w:sz w:val="16"/>
        </w:rPr>
        <w:t>CONTRIBUTION TO THE</w:t>
      </w:r>
      <w:r>
        <w:rPr>
          <w:rFonts w:ascii="Tahoma"/>
          <w:b/>
          <w:color w:val="030303"/>
          <w:spacing w:val="-42"/>
          <w:w w:val="95"/>
          <w:sz w:val="16"/>
        </w:rPr>
        <w:t> </w:t>
      </w:r>
      <w:r>
        <w:rPr>
          <w:rFonts w:ascii="Tahoma"/>
          <w:b/>
          <w:color w:val="030303"/>
          <w:w w:val="95"/>
          <w:sz w:val="16"/>
        </w:rPr>
        <w:t>CONSOLIDATION OF</w:t>
      </w:r>
      <w:r>
        <w:rPr>
          <w:rFonts w:ascii="Tahoma"/>
          <w:b/>
          <w:color w:val="030303"/>
          <w:spacing w:val="1"/>
          <w:w w:val="95"/>
          <w:sz w:val="16"/>
        </w:rPr>
        <w:t> </w:t>
      </w:r>
      <w:r>
        <w:rPr>
          <w:rFonts w:ascii="Tahoma"/>
          <w:b/>
          <w:color w:val="030303"/>
          <w:sz w:val="16"/>
        </w:rPr>
        <w:t>PARLIAMENTARY</w:t>
      </w:r>
      <w:r>
        <w:rPr>
          <w:rFonts w:ascii="Tahoma"/>
          <w:b/>
          <w:color w:val="030303"/>
          <w:spacing w:val="1"/>
          <w:sz w:val="16"/>
        </w:rPr>
        <w:t> </w:t>
      </w:r>
      <w:r>
        <w:rPr>
          <w:rFonts w:ascii="Tahoma"/>
          <w:b/>
          <w:color w:val="030303"/>
          <w:sz w:val="16"/>
        </w:rPr>
        <w:t>CONTROL OF</w:t>
      </w:r>
      <w:r>
        <w:rPr>
          <w:rFonts w:ascii="Tahoma"/>
          <w:b/>
          <w:color w:val="030303"/>
          <w:spacing w:val="1"/>
          <w:sz w:val="16"/>
        </w:rPr>
        <w:t> </w:t>
      </w:r>
      <w:r>
        <w:rPr>
          <w:rFonts w:ascii="Tahoma"/>
          <w:b/>
          <w:color w:val="020202"/>
          <w:w w:val="95"/>
          <w:sz w:val="16"/>
        </w:rPr>
        <w:t>GOVERNMENT</w:t>
      </w:r>
      <w:r>
        <w:rPr>
          <w:rFonts w:ascii="Tahoma"/>
          <w:b/>
          <w:color w:val="020202"/>
          <w:spacing w:val="7"/>
          <w:w w:val="95"/>
          <w:sz w:val="16"/>
        </w:rPr>
        <w:t> </w:t>
      </w:r>
      <w:r>
        <w:rPr>
          <w:rFonts w:ascii="Tahoma"/>
          <w:b/>
          <w:color w:val="020202"/>
          <w:w w:val="95"/>
          <w:sz w:val="16"/>
        </w:rPr>
        <w:t>ACTION</w:t>
      </w:r>
    </w:p>
    <w:p>
      <w:pPr>
        <w:pStyle w:val="BodyText"/>
        <w:spacing w:before="3"/>
        <w:rPr>
          <w:rFonts w:ascii="Tahoma"/>
          <w:sz w:val="14"/>
        </w:rPr>
      </w:pPr>
    </w:p>
    <w:p>
      <w:pPr>
        <w:spacing w:line="235" w:lineRule="auto" w:before="0"/>
        <w:ind w:left="139" w:right="328" w:firstLine="5"/>
        <w:jc w:val="left"/>
        <w:rPr>
          <w:rFonts w:ascii="Tahoma"/>
          <w:b/>
          <w:sz w:val="16"/>
        </w:rPr>
      </w:pPr>
      <w:r>
        <w:rPr>
          <w:rFonts w:ascii="Tahoma"/>
          <w:b/>
          <w:color w:val="030303"/>
          <w:spacing w:val="-2"/>
          <w:sz w:val="16"/>
        </w:rPr>
        <w:t>GOVERNANCE </w:t>
      </w:r>
      <w:r>
        <w:rPr>
          <w:rFonts w:ascii="Tahoma"/>
          <w:b/>
          <w:color w:val="030303"/>
          <w:spacing w:val="-1"/>
          <w:sz w:val="16"/>
        </w:rPr>
        <w:t>AND</w:t>
      </w:r>
      <w:r>
        <w:rPr>
          <w:rFonts w:ascii="Tahoma"/>
          <w:b/>
          <w:color w:val="030303"/>
          <w:spacing w:val="-44"/>
          <w:sz w:val="16"/>
        </w:rPr>
        <w:t> </w:t>
      </w:r>
      <w:r>
        <w:rPr>
          <w:rFonts w:ascii="Tahoma"/>
          <w:b/>
          <w:color w:val="040404"/>
          <w:sz w:val="16"/>
        </w:rPr>
        <w:t>INSTITUTIONAL</w:t>
      </w:r>
      <w:r>
        <w:rPr>
          <w:rFonts w:ascii="Tahoma"/>
          <w:b/>
          <w:color w:val="040404"/>
          <w:spacing w:val="1"/>
          <w:sz w:val="16"/>
        </w:rPr>
        <w:t> </w:t>
      </w:r>
      <w:r>
        <w:rPr>
          <w:rFonts w:ascii="Tahoma"/>
          <w:b/>
          <w:color w:val="020202"/>
          <w:sz w:val="16"/>
        </w:rPr>
        <w:t>SUPPORT TO THE</w:t>
      </w:r>
      <w:r>
        <w:rPr>
          <w:rFonts w:ascii="Tahoma"/>
          <w:b/>
          <w:color w:val="020202"/>
          <w:spacing w:val="1"/>
          <w:sz w:val="16"/>
        </w:rPr>
        <w:t> </w:t>
      </w:r>
      <w:r>
        <w:rPr>
          <w:rFonts w:ascii="Tahoma"/>
          <w:b/>
          <w:color w:val="030303"/>
          <w:sz w:val="16"/>
        </w:rPr>
        <w:t>SENATE</w:t>
      </w:r>
      <w:r>
        <w:rPr>
          <w:rFonts w:ascii="Tahoma"/>
          <w:b/>
          <w:color w:val="030303"/>
          <w:spacing w:val="2"/>
          <w:sz w:val="16"/>
        </w:rPr>
        <w:t> </w:t>
      </w:r>
      <w:r>
        <w:rPr>
          <w:rFonts w:ascii="Tahoma"/>
          <w:b/>
          <w:color w:val="030303"/>
          <w:sz w:val="16"/>
        </w:rPr>
        <w:t>SERVICES</w:t>
      </w:r>
    </w:p>
    <w:p>
      <w:pPr>
        <w:spacing w:line="244" w:lineRule="auto" w:before="95"/>
        <w:ind w:left="134" w:right="481" w:firstLine="3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30303"/>
          <w:w w:val="85"/>
          <w:sz w:val="16"/>
        </w:rPr>
        <w:t>implementation of</w:t>
      </w:r>
      <w:r>
        <w:rPr>
          <w:rFonts w:ascii="Tahoma"/>
          <w:b/>
          <w:color w:val="030303"/>
          <w:spacing w:val="-37"/>
          <w:w w:val="8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programmes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10"/>
        <w:rPr>
          <w:rFonts w:ascii="Tahoma"/>
          <w:sz w:val="26"/>
        </w:rPr>
      </w:pPr>
    </w:p>
    <w:p>
      <w:pPr>
        <w:spacing w:before="0"/>
        <w:ind w:left="794" w:right="0" w:firstLine="0"/>
        <w:jc w:val="left"/>
        <w:rPr>
          <w:b/>
          <w:sz w:val="21"/>
        </w:rPr>
      </w:pPr>
      <w:r>
        <w:rPr>
          <w:b/>
          <w:color w:val="020202"/>
          <w:sz w:val="21"/>
        </w:rPr>
        <w:t>SENATE</w:t>
      </w:r>
    </w:p>
    <w:p>
      <w:pPr>
        <w:pStyle w:val="BodyText"/>
        <w:spacing w:before="3"/>
        <w:rPr>
          <w:sz w:val="28"/>
        </w:rPr>
      </w:pPr>
    </w:p>
    <w:p>
      <w:pPr>
        <w:spacing w:line="230" w:lineRule="auto" w:before="1"/>
        <w:ind w:left="132" w:right="0" w:hanging="4"/>
        <w:jc w:val="left"/>
        <w:rPr>
          <w:rFonts w:ascii="Tahoma"/>
          <w:b/>
          <w:sz w:val="16"/>
        </w:rPr>
      </w:pPr>
      <w:r>
        <w:rPr>
          <w:rFonts w:ascii="Tahoma"/>
          <w:b/>
          <w:color w:val="030303"/>
          <w:w w:val="90"/>
          <w:sz w:val="16"/>
        </w:rPr>
        <w:t>Ensure the balanced</w:t>
      </w:r>
      <w:r>
        <w:rPr>
          <w:rFonts w:ascii="Tahoma"/>
          <w:b/>
          <w:color w:val="030303"/>
          <w:spacing w:val="1"/>
          <w:w w:val="90"/>
          <w:sz w:val="16"/>
        </w:rPr>
        <w:t> </w:t>
      </w:r>
      <w:r>
        <w:rPr>
          <w:rFonts w:ascii="Tahoma"/>
          <w:b/>
          <w:color w:val="020202"/>
          <w:w w:val="85"/>
          <w:sz w:val="16"/>
        </w:rPr>
        <w:t>development</w:t>
      </w:r>
      <w:r>
        <w:rPr>
          <w:rFonts w:ascii="Tahoma"/>
          <w:b/>
          <w:color w:val="020202"/>
          <w:spacing w:val="1"/>
          <w:w w:val="85"/>
          <w:sz w:val="16"/>
        </w:rPr>
        <w:t> </w:t>
      </w:r>
      <w:r>
        <w:rPr>
          <w:rFonts w:ascii="Tahoma"/>
          <w:b/>
          <w:color w:val="020202"/>
          <w:w w:val="85"/>
          <w:sz w:val="16"/>
        </w:rPr>
        <w:t>of Regional</w:t>
      </w:r>
      <w:r>
        <w:rPr>
          <w:rFonts w:ascii="Tahoma"/>
          <w:b/>
          <w:color w:val="020202"/>
          <w:spacing w:val="-37"/>
          <w:w w:val="85"/>
          <w:sz w:val="16"/>
        </w:rPr>
        <w:t> </w:t>
      </w:r>
      <w:r>
        <w:rPr>
          <w:rFonts w:ascii="Tahoma"/>
          <w:b/>
          <w:color w:val="030303"/>
          <w:w w:val="90"/>
          <w:sz w:val="16"/>
        </w:rPr>
        <w:t>and</w:t>
      </w:r>
      <w:r>
        <w:rPr>
          <w:rFonts w:ascii="Tahoma"/>
          <w:b/>
          <w:color w:val="030303"/>
          <w:spacing w:val="5"/>
          <w:w w:val="90"/>
          <w:sz w:val="16"/>
        </w:rPr>
        <w:t> </w:t>
      </w:r>
      <w:r>
        <w:rPr>
          <w:rFonts w:ascii="Tahoma"/>
          <w:b/>
          <w:color w:val="030303"/>
          <w:w w:val="90"/>
          <w:sz w:val="16"/>
        </w:rPr>
        <w:t>Local</w:t>
      </w:r>
      <w:r>
        <w:rPr>
          <w:rFonts w:ascii="Tahoma"/>
          <w:b/>
          <w:color w:val="030303"/>
          <w:spacing w:val="3"/>
          <w:w w:val="90"/>
          <w:sz w:val="16"/>
        </w:rPr>
        <w:t> </w:t>
      </w:r>
      <w:r>
        <w:rPr>
          <w:rFonts w:ascii="Tahoma"/>
          <w:b/>
          <w:color w:val="030303"/>
          <w:w w:val="90"/>
          <w:sz w:val="16"/>
        </w:rPr>
        <w:t>Authorities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6"/>
        <w:rPr>
          <w:rFonts w:ascii="Tahoma"/>
          <w:sz w:val="19"/>
        </w:rPr>
      </w:pPr>
    </w:p>
    <w:p>
      <w:pPr>
        <w:spacing w:line="235" w:lineRule="auto" w:before="0"/>
        <w:ind w:left="128" w:right="0" w:hanging="5"/>
        <w:jc w:val="left"/>
        <w:rPr>
          <w:rFonts w:ascii="Tahoma"/>
          <w:b/>
          <w:sz w:val="16"/>
        </w:rPr>
      </w:pPr>
      <w:r>
        <w:rPr>
          <w:rFonts w:ascii="Tahoma"/>
          <w:b/>
          <w:color w:val="030303"/>
          <w:w w:val="85"/>
          <w:sz w:val="16"/>
        </w:rPr>
        <w:t>Ensure</w:t>
      </w:r>
      <w:r>
        <w:rPr>
          <w:rFonts w:ascii="Tahoma"/>
          <w:b/>
          <w:color w:val="030303"/>
          <w:spacing w:val="8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the</w:t>
      </w:r>
      <w:r>
        <w:rPr>
          <w:rFonts w:ascii="Tahoma"/>
          <w:b/>
          <w:color w:val="030303"/>
          <w:spacing w:val="4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optimal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40404"/>
          <w:w w:val="90"/>
          <w:sz w:val="16"/>
        </w:rPr>
        <w:t>implementation of</w:t>
      </w:r>
      <w:r>
        <w:rPr>
          <w:rFonts w:ascii="Tahoma"/>
          <w:b/>
          <w:color w:val="040404"/>
          <w:spacing w:val="1"/>
          <w:w w:val="90"/>
          <w:sz w:val="16"/>
        </w:rPr>
        <w:t> </w:t>
      </w:r>
      <w:r>
        <w:rPr>
          <w:rFonts w:ascii="Tahoma"/>
          <w:b/>
          <w:color w:val="030303"/>
          <w:w w:val="90"/>
          <w:sz w:val="16"/>
        </w:rPr>
        <w:t>SENATE</w:t>
      </w:r>
      <w:r>
        <w:rPr>
          <w:rFonts w:ascii="Tahoma"/>
          <w:b/>
          <w:color w:val="030303"/>
          <w:spacing w:val="1"/>
          <w:w w:val="90"/>
          <w:sz w:val="16"/>
        </w:rPr>
        <w:t> </w:t>
      </w:r>
      <w:r>
        <w:rPr>
          <w:rFonts w:ascii="Tahoma"/>
          <w:b/>
          <w:color w:val="030303"/>
          <w:w w:val="90"/>
          <w:sz w:val="16"/>
        </w:rPr>
        <w:t>Programmes</w:t>
      </w:r>
    </w:p>
    <w:p>
      <w:pPr>
        <w:spacing w:before="6"/>
        <w:ind w:left="271" w:right="223" w:hanging="2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40404"/>
          <w:w w:val="85"/>
          <w:sz w:val="16"/>
        </w:rPr>
        <w:t>Rate</w:t>
      </w:r>
      <w:r>
        <w:rPr>
          <w:rFonts w:ascii="Tahoma"/>
          <w:b/>
          <w:color w:val="040404"/>
          <w:spacing w:val="5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of implementation</w:t>
      </w:r>
      <w:r>
        <w:rPr>
          <w:rFonts w:ascii="Tahoma"/>
          <w:b/>
          <w:color w:val="040404"/>
          <w:spacing w:val="3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of</w:t>
      </w:r>
      <w:r>
        <w:rPr>
          <w:rFonts w:ascii="Tahoma"/>
          <w:b/>
          <w:color w:val="040404"/>
          <w:spacing w:val="-37"/>
          <w:w w:val="85"/>
          <w:sz w:val="16"/>
        </w:rPr>
        <w:t> </w:t>
      </w:r>
      <w:r>
        <w:rPr>
          <w:rFonts w:ascii="Tahoma"/>
          <w:b/>
          <w:color w:val="020202"/>
          <w:w w:val="90"/>
          <w:sz w:val="16"/>
        </w:rPr>
        <w:t>budgeted</w:t>
      </w:r>
      <w:r>
        <w:rPr>
          <w:rFonts w:ascii="Tahoma"/>
          <w:b/>
          <w:color w:val="020202"/>
          <w:spacing w:val="-7"/>
          <w:w w:val="90"/>
          <w:sz w:val="16"/>
        </w:rPr>
        <w:t> </w:t>
      </w:r>
      <w:r>
        <w:rPr>
          <w:rFonts w:ascii="Tahoma"/>
          <w:b/>
          <w:color w:val="020202"/>
          <w:w w:val="90"/>
          <w:sz w:val="16"/>
        </w:rPr>
        <w:t>activities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2"/>
        <w:rPr>
          <w:rFonts w:ascii="Tahoma"/>
          <w:sz w:val="20"/>
        </w:rPr>
      </w:pPr>
    </w:p>
    <w:p>
      <w:pPr>
        <w:spacing w:line="230" w:lineRule="auto" w:before="0"/>
        <w:ind w:left="256" w:right="37" w:firstLine="1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w w:val="85"/>
          <w:sz w:val="16"/>
        </w:rPr>
        <w:t>Overall</w:t>
      </w:r>
      <w:r>
        <w:rPr>
          <w:rFonts w:ascii="Tahoma"/>
          <w:b/>
          <w:color w:val="040404"/>
          <w:spacing w:val="1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volume of publie</w:t>
      </w:r>
      <w:r>
        <w:rPr>
          <w:rFonts w:ascii="Tahoma"/>
          <w:b/>
          <w:color w:val="040404"/>
          <w:spacing w:val="1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funding granted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to Regional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20202"/>
          <w:w w:val="85"/>
          <w:sz w:val="16"/>
        </w:rPr>
        <w:t>and</w:t>
      </w:r>
      <w:r>
        <w:rPr>
          <w:rFonts w:ascii="Tahoma"/>
          <w:b/>
          <w:color w:val="020202"/>
          <w:spacing w:val="3"/>
          <w:w w:val="85"/>
          <w:sz w:val="16"/>
        </w:rPr>
        <w:t> </w:t>
      </w:r>
      <w:r>
        <w:rPr>
          <w:rFonts w:ascii="Tahoma"/>
          <w:b/>
          <w:color w:val="020202"/>
          <w:w w:val="85"/>
          <w:sz w:val="16"/>
        </w:rPr>
        <w:t>Local</w:t>
      </w:r>
      <w:r>
        <w:rPr>
          <w:rFonts w:ascii="Tahoma"/>
          <w:b/>
          <w:color w:val="020202"/>
          <w:spacing w:val="9"/>
          <w:w w:val="85"/>
          <w:sz w:val="16"/>
        </w:rPr>
        <w:t> </w:t>
      </w:r>
      <w:r>
        <w:rPr>
          <w:rFonts w:ascii="Tahoma"/>
          <w:b/>
          <w:color w:val="020202"/>
          <w:w w:val="85"/>
          <w:sz w:val="16"/>
        </w:rPr>
        <w:t>Authorities</w:t>
      </w:r>
      <w:r>
        <w:rPr>
          <w:rFonts w:ascii="Tahoma"/>
          <w:b/>
          <w:color w:val="020202"/>
          <w:spacing w:val="1"/>
          <w:w w:val="85"/>
          <w:sz w:val="16"/>
        </w:rPr>
        <w:t> </w:t>
      </w:r>
      <w:r>
        <w:rPr>
          <w:rFonts w:ascii="Tahoma"/>
          <w:b/>
          <w:color w:val="020202"/>
          <w:w w:val="85"/>
          <w:sz w:val="16"/>
        </w:rPr>
        <w:t>in</w:t>
      </w:r>
      <w:r>
        <w:rPr>
          <w:rFonts w:ascii="Tahoma"/>
          <w:b/>
          <w:color w:val="020202"/>
          <w:spacing w:val="4"/>
          <w:w w:val="85"/>
          <w:sz w:val="16"/>
        </w:rPr>
        <w:t> </w:t>
      </w:r>
      <w:r>
        <w:rPr>
          <w:rFonts w:ascii="Tahoma"/>
          <w:b/>
          <w:color w:val="020202"/>
          <w:w w:val="85"/>
          <w:sz w:val="16"/>
        </w:rPr>
        <w:t>rural</w:t>
      </w:r>
      <w:r>
        <w:rPr>
          <w:rFonts w:ascii="Tahoma"/>
          <w:b/>
          <w:color w:val="020202"/>
          <w:spacing w:val="-37"/>
          <w:w w:val="85"/>
          <w:sz w:val="16"/>
        </w:rPr>
        <w:t> </w:t>
      </w:r>
      <w:r>
        <w:rPr>
          <w:rFonts w:ascii="Tahoma"/>
          <w:b/>
          <w:color w:val="040404"/>
          <w:w w:val="95"/>
          <w:sz w:val="16"/>
        </w:rPr>
        <w:t>areas</w:t>
      </w:r>
    </w:p>
    <w:p>
      <w:pPr>
        <w:pStyle w:val="BodyText"/>
        <w:rPr>
          <w:rFonts w:ascii="Tahoma"/>
          <w:sz w:val="18"/>
        </w:rPr>
      </w:pPr>
    </w:p>
    <w:p>
      <w:pPr>
        <w:spacing w:line="237" w:lineRule="auto" w:before="137"/>
        <w:ind w:left="256" w:right="223" w:hanging="1"/>
        <w:jc w:val="left"/>
        <w:rPr>
          <w:rFonts w:ascii="Tahoma"/>
          <w:b/>
          <w:sz w:val="16"/>
        </w:rPr>
      </w:pPr>
      <w:r>
        <w:rPr>
          <w:rFonts w:ascii="Tahoma"/>
          <w:b/>
          <w:color w:val="030303"/>
          <w:w w:val="85"/>
          <w:sz w:val="16"/>
        </w:rPr>
        <w:t>Rate</w:t>
      </w:r>
      <w:r>
        <w:rPr>
          <w:rFonts w:ascii="Tahoma"/>
          <w:b/>
          <w:color w:val="030303"/>
          <w:spacing w:val="7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of</w:t>
      </w:r>
      <w:r>
        <w:rPr>
          <w:rFonts w:ascii="Tahoma"/>
          <w:b/>
          <w:color w:val="030303"/>
          <w:spacing w:val="10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completion</w:t>
      </w:r>
      <w:r>
        <w:rPr>
          <w:rFonts w:ascii="Tahoma"/>
          <w:b/>
          <w:color w:val="030303"/>
          <w:spacing w:val="-5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of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20202"/>
          <w:w w:val="80"/>
          <w:sz w:val="16"/>
        </w:rPr>
        <w:t>budgeted</w:t>
      </w:r>
      <w:r>
        <w:rPr>
          <w:rFonts w:ascii="Tahoma"/>
          <w:b/>
          <w:color w:val="020202"/>
          <w:spacing w:val="1"/>
          <w:w w:val="80"/>
          <w:sz w:val="16"/>
        </w:rPr>
        <w:t> </w:t>
      </w:r>
      <w:r>
        <w:rPr>
          <w:rFonts w:ascii="Tahoma"/>
          <w:b/>
          <w:color w:val="020202"/>
          <w:w w:val="80"/>
          <w:sz w:val="16"/>
        </w:rPr>
        <w:t>activities</w:t>
      </w:r>
      <w:r>
        <w:rPr>
          <w:rFonts w:ascii="Tahoma"/>
          <w:b/>
          <w:color w:val="020202"/>
          <w:spacing w:val="1"/>
          <w:w w:val="80"/>
          <w:sz w:val="16"/>
        </w:rPr>
        <w:t> </w:t>
      </w:r>
      <w:r>
        <w:rPr>
          <w:rFonts w:ascii="Tahoma"/>
          <w:b/>
          <w:color w:val="020202"/>
          <w:w w:val="80"/>
          <w:sz w:val="16"/>
        </w:rPr>
        <w:t>in</w:t>
      </w:r>
      <w:r>
        <w:rPr>
          <w:rFonts w:ascii="Tahoma"/>
          <w:b/>
          <w:color w:val="020202"/>
          <w:spacing w:val="1"/>
          <w:w w:val="80"/>
          <w:sz w:val="16"/>
        </w:rPr>
        <w:t> </w:t>
      </w:r>
      <w:r>
        <w:rPr>
          <w:rFonts w:ascii="Tahoma"/>
          <w:b/>
          <w:color w:val="020202"/>
          <w:w w:val="80"/>
          <w:sz w:val="16"/>
        </w:rPr>
        <w:t>the</w:t>
      </w:r>
      <w:r>
        <w:rPr>
          <w:rFonts w:ascii="Tahoma"/>
          <w:b/>
          <w:color w:val="020202"/>
          <w:spacing w:val="-35"/>
          <w:w w:val="80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SENATE</w:t>
      </w:r>
    </w:p>
    <w:p>
      <w:pPr>
        <w:spacing w:line="240" w:lineRule="auto" w:before="0"/>
        <w:rPr>
          <w:rFonts w:ascii="Tahoma"/>
          <w:b/>
          <w:sz w:val="30"/>
        </w:rPr>
      </w:pPr>
      <w:r>
        <w:rPr/>
        <w:br w:type="column"/>
      </w:r>
      <w:r>
        <w:rPr>
          <w:rFonts w:ascii="Tahoma"/>
          <w:b/>
          <w:sz w:val="30"/>
        </w:rPr>
      </w:r>
    </w:p>
    <w:p>
      <w:pPr>
        <w:pStyle w:val="BodyText"/>
        <w:rPr>
          <w:rFonts w:ascii="Tahoma"/>
          <w:sz w:val="30"/>
        </w:rPr>
      </w:pPr>
    </w:p>
    <w:p>
      <w:pPr>
        <w:pStyle w:val="BodyText"/>
        <w:spacing w:before="1"/>
        <w:rPr>
          <w:rFonts w:ascii="Tahoma"/>
          <w:sz w:val="26"/>
        </w:rPr>
      </w:pPr>
    </w:p>
    <w:p>
      <w:pPr>
        <w:spacing w:before="0"/>
        <w:ind w:left="343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16162</w:t>
      </w:r>
      <w:r>
        <w:rPr>
          <w:rFonts w:ascii="Calibri"/>
          <w:b/>
          <w:color w:val="040404"/>
          <w:spacing w:val="18"/>
          <w:sz w:val="18"/>
        </w:rPr>
        <w:t> </w:t>
      </w:r>
      <w:r>
        <w:rPr>
          <w:rFonts w:ascii="Calibri"/>
          <w:b/>
          <w:color w:val="040404"/>
          <w:sz w:val="18"/>
        </w:rPr>
        <w:t>000</w:t>
      </w:r>
    </w:p>
    <w:p>
      <w:pPr>
        <w:spacing w:before="51"/>
        <w:ind w:left="421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20202"/>
          <w:spacing w:val="-1"/>
          <w:w w:val="95"/>
          <w:sz w:val="16"/>
        </w:rPr>
        <w:t>4200</w:t>
      </w:r>
      <w:r>
        <w:rPr>
          <w:rFonts w:ascii="Tahoma"/>
          <w:b/>
          <w:color w:val="020202"/>
          <w:spacing w:val="-6"/>
          <w:w w:val="95"/>
          <w:sz w:val="16"/>
        </w:rPr>
        <w:t> </w:t>
      </w:r>
      <w:r>
        <w:rPr>
          <w:rFonts w:ascii="Tahoma"/>
          <w:b/>
          <w:color w:val="020202"/>
          <w:w w:val="95"/>
          <w:sz w:val="16"/>
        </w:rPr>
        <w:t>000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1"/>
        <w:rPr>
          <w:rFonts w:ascii="Tahoma"/>
          <w:sz w:val="22"/>
        </w:rPr>
      </w:pPr>
    </w:p>
    <w:p>
      <w:pPr>
        <w:spacing w:before="0"/>
        <w:ind w:left="334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50505"/>
          <w:w w:val="90"/>
          <w:sz w:val="16"/>
        </w:rPr>
        <w:t>11</w:t>
      </w:r>
      <w:r>
        <w:rPr>
          <w:rFonts w:ascii="Tahoma"/>
          <w:b/>
          <w:color w:val="050505"/>
          <w:spacing w:val="16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962000</w:t>
      </w:r>
    </w:p>
    <w:p>
      <w:pPr>
        <w:spacing w:line="240" w:lineRule="auto" w:before="0"/>
        <w:rPr>
          <w:rFonts w:ascii="Tahoma"/>
          <w:b/>
          <w:sz w:val="30"/>
        </w:rPr>
      </w:pPr>
      <w:r>
        <w:rPr/>
        <w:br w:type="column"/>
      </w:r>
      <w:r>
        <w:rPr>
          <w:rFonts w:ascii="Tahoma"/>
          <w:b/>
          <w:sz w:val="30"/>
        </w:rPr>
      </w:r>
    </w:p>
    <w:p>
      <w:pPr>
        <w:pStyle w:val="BodyText"/>
        <w:rPr>
          <w:rFonts w:ascii="Tahoma"/>
          <w:sz w:val="30"/>
        </w:rPr>
      </w:pPr>
    </w:p>
    <w:p>
      <w:pPr>
        <w:pStyle w:val="BodyText"/>
        <w:spacing w:before="1"/>
        <w:rPr>
          <w:rFonts w:ascii="Tahoma"/>
          <w:sz w:val="26"/>
        </w:rPr>
      </w:pPr>
    </w:p>
    <w:p>
      <w:pPr>
        <w:spacing w:before="0"/>
        <w:ind w:left="340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w w:val="105"/>
          <w:sz w:val="18"/>
        </w:rPr>
        <w:t>16162</w:t>
      </w:r>
      <w:r>
        <w:rPr>
          <w:rFonts w:ascii="Calibri"/>
          <w:b/>
          <w:color w:val="040404"/>
          <w:spacing w:val="-8"/>
          <w:w w:val="105"/>
          <w:sz w:val="18"/>
        </w:rPr>
        <w:t> </w:t>
      </w:r>
      <w:r>
        <w:rPr>
          <w:rFonts w:ascii="Calibri"/>
          <w:b/>
          <w:color w:val="040404"/>
          <w:w w:val="105"/>
          <w:sz w:val="18"/>
        </w:rPr>
        <w:t>000</w:t>
      </w:r>
    </w:p>
    <w:p>
      <w:pPr>
        <w:spacing w:before="50"/>
        <w:ind w:left="422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spacing w:val="-44"/>
          <w:w w:val="177"/>
          <w:sz w:val="16"/>
        </w:rPr>
        <w:t>4</w:t>
      </w:r>
      <w:r>
        <w:rPr>
          <w:rFonts w:ascii="Tahoma"/>
          <w:b/>
          <w:color w:val="040404"/>
          <w:spacing w:val="3"/>
          <w:w w:val="87"/>
          <w:sz w:val="16"/>
        </w:rPr>
        <w:t>20</w:t>
      </w:r>
      <w:r>
        <w:rPr>
          <w:rFonts w:ascii="Tahoma"/>
          <w:b/>
          <w:color w:val="040404"/>
          <w:w w:val="87"/>
          <w:sz w:val="16"/>
        </w:rPr>
        <w:t>0</w:t>
      </w:r>
      <w:r>
        <w:rPr>
          <w:rFonts w:ascii="Tahoma"/>
          <w:b/>
          <w:color w:val="040404"/>
          <w:spacing w:val="-6"/>
          <w:sz w:val="16"/>
        </w:rPr>
        <w:t> </w:t>
      </w:r>
      <w:r>
        <w:rPr>
          <w:rFonts w:ascii="Tahoma"/>
          <w:b/>
          <w:color w:val="040404"/>
          <w:spacing w:val="-2"/>
          <w:w w:val="89"/>
          <w:sz w:val="16"/>
        </w:rPr>
        <w:t>000</w:t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22"/>
        </w:rPr>
      </w:pPr>
    </w:p>
    <w:p>
      <w:pPr>
        <w:spacing w:before="0"/>
        <w:ind w:left="334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50505"/>
          <w:sz w:val="16"/>
        </w:rPr>
        <w:t>11962000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220" w:right="640"/>
          <w:cols w:num="6" w:equalWidth="0">
            <w:col w:w="1998" w:space="40"/>
            <w:col w:w="1995" w:space="39"/>
            <w:col w:w="1896" w:space="40"/>
            <w:col w:w="2311" w:space="57"/>
            <w:col w:w="1180" w:space="115"/>
            <w:col w:w="1399"/>
          </w:cols>
        </w:sectPr>
      </w:pPr>
    </w:p>
    <w:p>
      <w:pPr>
        <w:spacing w:before="195"/>
        <w:ind w:left="944" w:right="0" w:firstLine="0"/>
        <w:jc w:val="left"/>
        <w:rPr>
          <w:b/>
          <w:sz w:val="21"/>
        </w:rPr>
      </w:pPr>
      <w:r>
        <w:rPr>
          <w:b/>
          <w:color w:val="030303"/>
          <w:w w:val="105"/>
          <w:sz w:val="21"/>
        </w:rPr>
        <w:t>HEAD</w:t>
      </w:r>
      <w:r>
        <w:rPr>
          <w:b/>
          <w:color w:val="030303"/>
          <w:spacing w:val="16"/>
          <w:w w:val="105"/>
          <w:sz w:val="21"/>
        </w:rPr>
        <w:t> </w:t>
      </w:r>
      <w:r>
        <w:rPr>
          <w:b/>
          <w:color w:val="030303"/>
          <w:w w:val="105"/>
          <w:sz w:val="21"/>
        </w:rPr>
        <w:t>54-</w:t>
      </w:r>
    </w:p>
    <w:p>
      <w:pPr>
        <w:spacing w:line="232" w:lineRule="auto" w:before="88"/>
        <w:ind w:left="1227" w:right="0" w:hanging="456"/>
        <w:jc w:val="left"/>
        <w:rPr>
          <w:b/>
          <w:sz w:val="21"/>
        </w:rPr>
      </w:pPr>
      <w:r>
        <w:rPr/>
        <w:br w:type="column"/>
      </w:r>
      <w:r>
        <w:rPr>
          <w:b/>
          <w:color w:val="020202"/>
          <w:w w:val="90"/>
          <w:sz w:val="21"/>
        </w:rPr>
        <w:t>NATIONAL</w:t>
      </w:r>
      <w:r>
        <w:rPr>
          <w:b/>
          <w:color w:val="020202"/>
          <w:spacing w:val="44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COMMISSION</w:t>
      </w:r>
      <w:r>
        <w:rPr>
          <w:b/>
          <w:color w:val="020202"/>
          <w:spacing w:val="6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FOR</w:t>
      </w:r>
      <w:r>
        <w:rPr>
          <w:b/>
          <w:color w:val="020202"/>
          <w:spacing w:val="25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THE</w:t>
      </w:r>
      <w:r>
        <w:rPr>
          <w:b/>
          <w:color w:val="020202"/>
          <w:spacing w:val="48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PROMOTION</w:t>
      </w:r>
      <w:r>
        <w:rPr>
          <w:b/>
          <w:color w:val="020202"/>
          <w:spacing w:val="36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OF</w:t>
      </w:r>
      <w:r>
        <w:rPr>
          <w:b/>
          <w:color w:val="020202"/>
          <w:spacing w:val="-50"/>
          <w:w w:val="90"/>
          <w:sz w:val="21"/>
        </w:rPr>
        <w:t> </w:t>
      </w:r>
      <w:r>
        <w:rPr>
          <w:b/>
          <w:color w:val="010101"/>
          <w:w w:val="95"/>
          <w:sz w:val="21"/>
        </w:rPr>
        <w:t>BILINGUALISM</w:t>
      </w:r>
      <w:r>
        <w:rPr>
          <w:b/>
          <w:color w:val="010101"/>
          <w:spacing w:val="5"/>
          <w:w w:val="95"/>
          <w:sz w:val="21"/>
        </w:rPr>
        <w:t> </w:t>
      </w:r>
      <w:r>
        <w:rPr>
          <w:b/>
          <w:color w:val="010101"/>
          <w:w w:val="95"/>
          <w:sz w:val="21"/>
        </w:rPr>
        <w:t>AND</w:t>
      </w:r>
      <w:r>
        <w:rPr>
          <w:b/>
          <w:color w:val="010101"/>
          <w:spacing w:val="-7"/>
          <w:w w:val="95"/>
          <w:sz w:val="21"/>
        </w:rPr>
        <w:t> </w:t>
      </w:r>
      <w:r>
        <w:rPr>
          <w:b/>
          <w:color w:val="010101"/>
          <w:w w:val="95"/>
          <w:sz w:val="21"/>
        </w:rPr>
        <w:t>MULTICULTURALISM</w:t>
      </w:r>
    </w:p>
    <w:p>
      <w:pPr>
        <w:spacing w:before="198"/>
        <w:ind w:left="944" w:right="0" w:firstLine="0"/>
        <w:jc w:val="left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color w:val="040404"/>
          <w:sz w:val="18"/>
        </w:rPr>
        <w:t>3</w:t>
      </w:r>
      <w:r>
        <w:rPr>
          <w:rFonts w:ascii="Calibri"/>
          <w:b/>
          <w:color w:val="040404"/>
          <w:spacing w:val="-1"/>
          <w:sz w:val="18"/>
        </w:rPr>
        <w:t> </w:t>
      </w:r>
      <w:r>
        <w:rPr>
          <w:rFonts w:ascii="Calibri"/>
          <w:b/>
          <w:color w:val="040404"/>
          <w:sz w:val="18"/>
        </w:rPr>
        <w:t>058</w:t>
      </w:r>
      <w:r>
        <w:rPr>
          <w:rFonts w:ascii="Calibri"/>
          <w:b/>
          <w:color w:val="040404"/>
          <w:spacing w:val="-2"/>
          <w:sz w:val="18"/>
        </w:rPr>
        <w:t> </w:t>
      </w:r>
      <w:r>
        <w:rPr>
          <w:rFonts w:ascii="Calibri"/>
          <w:b/>
          <w:color w:val="040404"/>
          <w:sz w:val="18"/>
        </w:rPr>
        <w:t>000</w:t>
      </w:r>
    </w:p>
    <w:p>
      <w:pPr>
        <w:spacing w:after="0"/>
        <w:jc w:val="left"/>
        <w:rPr>
          <w:rFonts w:ascii="Calibri"/>
          <w:sz w:val="18"/>
        </w:rPr>
        <w:sectPr>
          <w:type w:val="continuous"/>
          <w:pgSz w:w="11930" w:h="16850"/>
          <w:pgMar w:top="900" w:bottom="280" w:left="220" w:right="640"/>
          <w:cols w:num="3" w:equalWidth="0">
            <w:col w:w="1979" w:space="40"/>
            <w:col w:w="5728" w:space="1395"/>
            <w:col w:w="1928"/>
          </w:cols>
        </w:sectPr>
      </w:pPr>
    </w:p>
    <w:p>
      <w:pPr>
        <w:pStyle w:val="BodyText"/>
        <w:spacing w:before="3"/>
        <w:rPr>
          <w:rFonts w:ascii="Calibri"/>
          <w:sz w:val="28"/>
        </w:rPr>
      </w:pPr>
    </w:p>
    <w:p>
      <w:pPr>
        <w:tabs>
          <w:tab w:pos="1303" w:val="left" w:leader="none"/>
        </w:tabs>
        <w:spacing w:before="0"/>
        <w:ind w:left="315" w:right="0" w:firstLine="0"/>
        <w:jc w:val="left"/>
        <w:rPr>
          <w:rFonts w:ascii="Calibri"/>
          <w:b/>
          <w:sz w:val="18"/>
        </w:rPr>
      </w:pPr>
      <w:r>
        <w:rPr>
          <w:rFonts w:ascii="Calibri"/>
          <w:b/>
          <w:color w:val="040404"/>
          <w:sz w:val="18"/>
        </w:rPr>
        <w:t>174</w:t>
        <w:tab/>
        <w:t>181</w:t>
      </w:r>
    </w:p>
    <w:p>
      <w:pPr>
        <w:spacing w:line="225" w:lineRule="auto" w:before="92"/>
        <w:ind w:left="315" w:right="31" w:firstLine="8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30303"/>
          <w:spacing w:val="-2"/>
          <w:sz w:val="16"/>
        </w:rPr>
        <w:t>GOVERNANCE </w:t>
      </w:r>
      <w:r>
        <w:rPr>
          <w:rFonts w:ascii="Tahoma"/>
          <w:b/>
          <w:color w:val="030303"/>
          <w:spacing w:val="-1"/>
          <w:sz w:val="16"/>
        </w:rPr>
        <w:t>AND</w:t>
      </w:r>
      <w:r>
        <w:rPr>
          <w:rFonts w:ascii="Tahoma"/>
          <w:b/>
          <w:color w:val="030303"/>
          <w:spacing w:val="-44"/>
          <w:sz w:val="16"/>
        </w:rPr>
        <w:t> </w:t>
      </w:r>
      <w:r>
        <w:rPr>
          <w:rFonts w:ascii="Tahoma"/>
          <w:b/>
          <w:color w:val="020202"/>
          <w:sz w:val="16"/>
        </w:rPr>
        <w:t>INSTITUTIONAL</w:t>
      </w:r>
      <w:r>
        <w:rPr>
          <w:rFonts w:ascii="Tahoma"/>
          <w:b/>
          <w:color w:val="020202"/>
          <w:spacing w:val="1"/>
          <w:sz w:val="16"/>
        </w:rPr>
        <w:t> </w:t>
      </w:r>
      <w:r>
        <w:rPr>
          <w:rFonts w:ascii="Tahoma"/>
          <w:b/>
          <w:color w:val="040404"/>
          <w:sz w:val="16"/>
        </w:rPr>
        <w:t>SUPPORT TO THE</w:t>
      </w:r>
      <w:r>
        <w:rPr>
          <w:rFonts w:ascii="Tahoma"/>
          <w:b/>
          <w:color w:val="040404"/>
          <w:spacing w:val="1"/>
          <w:sz w:val="16"/>
        </w:rPr>
        <w:t> </w:t>
      </w:r>
      <w:r>
        <w:rPr>
          <w:rFonts w:ascii="Tahoma"/>
          <w:b/>
          <w:color w:val="040404"/>
          <w:sz w:val="16"/>
        </w:rPr>
        <w:t>NCPBM</w:t>
      </w:r>
    </w:p>
    <w:p>
      <w:pPr>
        <w:spacing w:line="240" w:lineRule="auto" w:before="2"/>
        <w:rPr>
          <w:rFonts w:ascii="Tahoma"/>
          <w:b/>
          <w:sz w:val="15"/>
        </w:rPr>
      </w:pPr>
      <w:r>
        <w:rPr/>
        <w:br w:type="column"/>
      </w:r>
      <w:r>
        <w:rPr>
          <w:rFonts w:ascii="Tahoma"/>
          <w:b/>
          <w:sz w:val="15"/>
        </w:rPr>
      </w:r>
    </w:p>
    <w:p>
      <w:pPr>
        <w:spacing w:line="228" w:lineRule="auto" w:before="0"/>
        <w:ind w:left="315" w:right="0" w:firstLine="0"/>
        <w:jc w:val="left"/>
        <w:rPr>
          <w:rFonts w:ascii="Tahoma"/>
          <w:b/>
          <w:sz w:val="16"/>
        </w:rPr>
      </w:pPr>
      <w:r>
        <w:rPr/>
        <w:pict>
          <v:shape style="position:absolute;margin-left:450.75pt;margin-top:-27.695292pt;width:35.9pt;height:15.3pt;mso-position-horizontal-relative:page;mso-position-vertical-relative:paragraph;z-index:16053248" type="#_x0000_t202" id="docshape663" filled="false" stroked="false">
            <v:textbox inset="0,0,0,0">
              <w:txbxContent>
                <w:p>
                  <w:pPr>
                    <w:spacing w:before="12"/>
                    <w:ind w:left="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040404"/>
                      <w:sz w:val="18"/>
                    </w:rPr>
                    <w:t>3</w:t>
                  </w:r>
                  <w:r>
                    <w:rPr>
                      <w:rFonts w:ascii="Calibri"/>
                      <w:b/>
                      <w:color w:val="040404"/>
                      <w:spacing w:val="-9"/>
                      <w:sz w:val="18"/>
                    </w:rPr>
                    <w:t> </w:t>
                  </w:r>
                  <w:r>
                    <w:rPr>
                      <w:rFonts w:ascii="Calibri"/>
                      <w:b/>
                      <w:color w:val="040404"/>
                      <w:sz w:val="18"/>
                    </w:rPr>
                    <w:t>058</w:t>
                  </w:r>
                  <w:r>
                    <w:rPr>
                      <w:rFonts w:ascii="Calibri"/>
                      <w:b/>
                      <w:color w:val="040404"/>
                      <w:spacing w:val="-8"/>
                      <w:sz w:val="18"/>
                    </w:rPr>
                    <w:t> </w:t>
                  </w:r>
                  <w:r>
                    <w:rPr>
                      <w:rFonts w:ascii="Calibri"/>
                      <w:b/>
                      <w:color w:val="040404"/>
                      <w:sz w:val="18"/>
                    </w:rPr>
                    <w:t>000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30303"/>
          <w:w w:val="95"/>
          <w:sz w:val="16"/>
        </w:rPr>
        <w:t>Ensure optimal</w:t>
      </w:r>
      <w:r>
        <w:rPr>
          <w:rFonts w:ascii="Tahoma"/>
          <w:b/>
          <w:color w:val="030303"/>
          <w:spacing w:val="1"/>
          <w:w w:val="9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implementation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of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NCPBM</w:t>
      </w:r>
      <w:r>
        <w:rPr>
          <w:rFonts w:ascii="Tahoma"/>
          <w:b/>
          <w:color w:val="030303"/>
          <w:spacing w:val="-37"/>
          <w:w w:val="8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programmes</w:t>
      </w:r>
    </w:p>
    <w:p>
      <w:pPr>
        <w:spacing w:line="240" w:lineRule="auto" w:before="1"/>
        <w:rPr>
          <w:rFonts w:ascii="Tahoma"/>
          <w:b/>
          <w:sz w:val="15"/>
        </w:rPr>
      </w:pPr>
      <w:r>
        <w:rPr/>
        <w:br w:type="column"/>
      </w:r>
      <w:r>
        <w:rPr>
          <w:rFonts w:ascii="Tahoma"/>
          <w:b/>
          <w:sz w:val="15"/>
        </w:rPr>
      </w:r>
    </w:p>
    <w:p>
      <w:pPr>
        <w:spacing w:line="228" w:lineRule="auto" w:before="0"/>
        <w:ind w:left="144" w:right="0" w:firstLine="1"/>
        <w:jc w:val="left"/>
        <w:rPr>
          <w:rFonts w:ascii="Tahoma"/>
          <w:b/>
          <w:sz w:val="16"/>
        </w:rPr>
      </w:pPr>
      <w:r>
        <w:rPr>
          <w:rFonts w:ascii="Tahoma"/>
          <w:b/>
          <w:color w:val="040404"/>
          <w:w w:val="85"/>
          <w:sz w:val="16"/>
        </w:rPr>
        <w:t>Rate</w:t>
      </w:r>
      <w:r>
        <w:rPr>
          <w:rFonts w:ascii="Tahoma"/>
          <w:b/>
          <w:color w:val="040404"/>
          <w:spacing w:val="3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of</w:t>
      </w:r>
      <w:r>
        <w:rPr>
          <w:rFonts w:ascii="Tahoma"/>
          <w:b/>
          <w:color w:val="040404"/>
          <w:spacing w:val="-3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completion</w:t>
      </w:r>
      <w:r>
        <w:rPr>
          <w:rFonts w:ascii="Tahoma"/>
          <w:b/>
          <w:color w:val="040404"/>
          <w:spacing w:val="2"/>
          <w:w w:val="85"/>
          <w:sz w:val="16"/>
        </w:rPr>
        <w:t> </w:t>
      </w:r>
      <w:r>
        <w:rPr>
          <w:rFonts w:ascii="Tahoma"/>
          <w:b/>
          <w:color w:val="040404"/>
          <w:w w:val="85"/>
          <w:sz w:val="16"/>
        </w:rPr>
        <w:t>of</w:t>
      </w:r>
      <w:r>
        <w:rPr>
          <w:rFonts w:ascii="Tahoma"/>
          <w:b/>
          <w:color w:val="040404"/>
          <w:spacing w:val="1"/>
          <w:w w:val="85"/>
          <w:sz w:val="16"/>
        </w:rPr>
        <w:t> </w:t>
      </w:r>
      <w:r>
        <w:rPr>
          <w:rFonts w:ascii="Tahoma"/>
          <w:b/>
          <w:color w:val="030303"/>
          <w:w w:val="80"/>
          <w:sz w:val="16"/>
        </w:rPr>
        <w:t>budgeted</w:t>
      </w:r>
      <w:r>
        <w:rPr>
          <w:rFonts w:ascii="Tahoma"/>
          <w:b/>
          <w:color w:val="030303"/>
          <w:spacing w:val="1"/>
          <w:w w:val="80"/>
          <w:sz w:val="16"/>
        </w:rPr>
        <w:t> </w:t>
      </w:r>
      <w:r>
        <w:rPr>
          <w:rFonts w:ascii="Tahoma"/>
          <w:b/>
          <w:color w:val="030303"/>
          <w:w w:val="80"/>
          <w:sz w:val="16"/>
        </w:rPr>
        <w:t>activities</w:t>
      </w:r>
      <w:r>
        <w:rPr>
          <w:rFonts w:ascii="Tahoma"/>
          <w:b/>
          <w:color w:val="030303"/>
          <w:spacing w:val="1"/>
          <w:w w:val="80"/>
          <w:sz w:val="16"/>
        </w:rPr>
        <w:t> </w:t>
      </w:r>
      <w:r>
        <w:rPr>
          <w:rFonts w:ascii="Tahoma"/>
          <w:b/>
          <w:color w:val="030303"/>
          <w:w w:val="80"/>
          <w:sz w:val="16"/>
        </w:rPr>
        <w:t>at</w:t>
      </w:r>
      <w:r>
        <w:rPr>
          <w:rFonts w:ascii="Tahoma"/>
          <w:b/>
          <w:color w:val="030303"/>
          <w:spacing w:val="1"/>
          <w:w w:val="80"/>
          <w:sz w:val="16"/>
        </w:rPr>
        <w:t> </w:t>
      </w:r>
      <w:r>
        <w:rPr>
          <w:rFonts w:ascii="Tahoma"/>
          <w:b/>
          <w:color w:val="030303"/>
          <w:w w:val="80"/>
          <w:sz w:val="16"/>
        </w:rPr>
        <w:t>the</w:t>
      </w:r>
      <w:r>
        <w:rPr>
          <w:rFonts w:ascii="Tahoma"/>
          <w:b/>
          <w:color w:val="030303"/>
          <w:spacing w:val="-35"/>
          <w:w w:val="80"/>
          <w:sz w:val="16"/>
        </w:rPr>
        <w:t> </w:t>
      </w:r>
      <w:r>
        <w:rPr>
          <w:rFonts w:ascii="Tahoma"/>
          <w:b/>
          <w:color w:val="030303"/>
          <w:w w:val="95"/>
          <w:sz w:val="16"/>
        </w:rPr>
        <w:t>NCPBM</w:t>
      </w:r>
    </w:p>
    <w:p>
      <w:pPr>
        <w:spacing w:before="5"/>
        <w:ind w:left="315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20202"/>
          <w:sz w:val="16"/>
        </w:rPr>
        <w:t>3058000</w:t>
      </w:r>
    </w:p>
    <w:p>
      <w:pPr>
        <w:spacing w:before="4"/>
        <w:ind w:left="315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30303"/>
          <w:sz w:val="16"/>
        </w:rPr>
        <w:t>3058000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220" w:right="640"/>
          <w:cols w:num="6" w:equalWidth="0">
            <w:col w:w="1618" w:space="233"/>
            <w:col w:w="1877" w:space="143"/>
            <w:col w:w="2198" w:space="39"/>
            <w:col w:w="1945" w:space="431"/>
            <w:col w:w="1063" w:space="233"/>
            <w:col w:w="1290"/>
          </w:cols>
        </w:sectPr>
      </w:pPr>
    </w:p>
    <w:p>
      <w:pPr>
        <w:tabs>
          <w:tab w:pos="8503" w:val="left" w:leader="none"/>
        </w:tabs>
        <w:spacing w:line="194" w:lineRule="auto" w:before="224"/>
        <w:ind w:left="4898" w:right="0" w:firstLine="0"/>
        <w:jc w:val="center"/>
        <w:rPr>
          <w:rFonts w:ascii="Lucida Sans Unicode" w:hAnsi="Lucida Sans Unicode" w:cs="Lucida Sans Unicode" w:eastAsia="Lucida Sans Unicode"/>
          <w:sz w:val="12"/>
          <w:szCs w:val="12"/>
        </w:rPr>
      </w:pPr>
      <w:r>
        <w:rPr/>
        <w:pict>
          <v:group style="position:absolute;margin-left:0pt;margin-top:0pt;width:596.2pt;height:842.2pt;mso-position-horizontal-relative:page;mso-position-vertical-relative:page;z-index:-25607680" id="docshapegroup664" coordorigin="0,0" coordsize="11924,16844">
            <v:shape style="position:absolute;left:0;top:0;width:11924;height:16844" type="#_x0000_t75" id="docshape665" stroked="false">
              <v:imagedata r:id="rId290" o:title=""/>
            </v:shape>
            <v:line style="position:absolute" from="470,1092" to="1099,1092" stroked="true" strokeweight=".72pt" strokecolor="#0b0b0b">
              <v:stroke dashstyle="solid"/>
            </v:line>
            <v:line style="position:absolute" from="470,1630" to="2390,1630" stroked="true" strokeweight=".96pt" strokecolor="#070707">
              <v:stroke dashstyle="solid"/>
            </v:line>
            <v:line style="position:absolute" from="5798,1670" to="8674,1670" stroked="true" strokeweight=".96pt" strokecolor="#070707">
              <v:stroke dashstyle="solid"/>
            </v:line>
            <v:line style="position:absolute" from="2328,2362" to="5885,2362" stroked="true" strokeweight=".72pt" strokecolor="#070707">
              <v:stroke dashstyle="solid"/>
            </v:line>
            <v:line style="position:absolute" from="456,2342" to="2390,2342" stroked="true" strokeweight=".72pt" strokecolor="#070707">
              <v:stroke dashstyle="solid"/>
            </v:line>
            <v:line style="position:absolute" from="5712,2374" to="9874,2374" stroked="true" strokeweight=".72pt" strokecolor="#070707">
              <v:stroke dashstyle="solid"/>
            </v:line>
            <v:line style="position:absolute" from="4450,3278" to="4450,1891" stroked="true" strokeweight=".96pt" strokecolor="#0b0b0b">
              <v:stroke dashstyle="solid"/>
            </v:line>
            <v:line style="position:absolute" from="446,3247" to="2390,3247" stroked="true" strokeweight=".96pt" strokecolor="#070707">
              <v:stroke dashstyle="solid"/>
            </v:line>
            <v:line style="position:absolute" from="2328,3266" to="6437,3266" stroked="true" strokeweight=".96pt" strokecolor="#070707">
              <v:stroke dashstyle="solid"/>
            </v:line>
            <v:line style="position:absolute" from="4891,3276" to="11165,3276" stroked="true" strokeweight=".96pt" strokecolor="#070707">
              <v:stroke dashstyle="solid"/>
            </v:line>
            <v:line style="position:absolute" from="6509,3288" to="6509,1478" stroked="true" strokeweight=".96pt" strokecolor="#0b0b0b">
              <v:stroke dashstyle="solid"/>
            </v:line>
            <v:line style="position:absolute" from="427,4949" to="2390,4949" stroked="true" strokeweight=".96pt" strokecolor="#070707">
              <v:stroke dashstyle="solid"/>
            </v:line>
            <v:line style="position:absolute" from="2328,4963" to="4622,4963" stroked="true" strokeweight=".96pt" strokecolor="#070707">
              <v:stroke dashstyle="solid"/>
            </v:line>
            <v:line style="position:absolute" from="3811,4975" to="10286,4975" stroked="true" strokeweight=".72pt" strokecolor="#070707">
              <v:stroke dashstyle="solid"/>
            </v:line>
            <v:line style="position:absolute" from="2318,7042" to="8678,7042" stroked="true" strokeweight=".72pt" strokecolor="#070707">
              <v:stroke dashstyle="solid"/>
            </v:line>
            <v:line style="position:absolute" from="394,7027" to="2395,7027" stroked="true" strokeweight=".72pt" strokecolor="#070707">
              <v:stroke dashstyle="solid"/>
            </v:line>
            <v:line style="position:absolute" from="2386,7718" to="2386,6989" stroked="true" strokeweight=".72pt" strokecolor="#0b0b0b">
              <v:stroke dashstyle="solid"/>
            </v:line>
            <v:line style="position:absolute" from="394,8170" to="394,7848" stroked="true" strokeweight=".96pt" strokecolor="#0b0b0b">
              <v:stroke dashstyle="solid"/>
            </v:line>
            <v:line style="position:absolute" from="2381,8194" to="2381,7848" stroked="true" strokeweight=".96pt" strokecolor="#0b0b0b">
              <v:stroke dashstyle="solid"/>
            </v:line>
            <v:line style="position:absolute" from="8654,8170" to="8654,5755" stroked="true" strokeweight=".96pt" strokecolor="#0b0b0b">
              <v:stroke dashstyle="solid"/>
            </v:line>
            <v:line style="position:absolute" from="379,8506" to="2395,8506" stroked="true" strokeweight=".96pt" strokecolor="#0b0b0b">
              <v:stroke dashstyle="solid"/>
            </v:line>
            <v:line style="position:absolute" from="2318,8522" to="9878,8522" stroked="true" strokeweight=".96pt" strokecolor="#070707">
              <v:stroke dashstyle="solid"/>
            </v:line>
            <v:line style="position:absolute" from="1085,9446" to="1085,7694" stroked="true" strokeweight=".96pt" strokecolor="#0b0b0b">
              <v:stroke dashstyle="solid"/>
            </v:line>
            <v:line style="position:absolute" from="2378,9576" to="2378,7637" stroked="true" strokeweight=".96pt" strokecolor="#0b0b0b">
              <v:stroke dashstyle="solid"/>
            </v:line>
            <v:line style="position:absolute" from="9833,9490" to="9833,6053" stroked="true" strokeweight=".96pt" strokecolor="#0b0b0b">
              <v:stroke dashstyle="solid"/>
            </v:line>
            <v:line style="position:absolute" from="3408,9902" to="11131,9902" stroked="true" strokeweight=".72pt" strokecolor="#0b0b0b">
              <v:stroke dashstyle="solid"/>
            </v:line>
            <v:line style="position:absolute" from="11126,11050" to="11126,7867" stroked="true" strokeweight=".96pt" strokecolor="#0b0b0b">
              <v:stroke dashstyle="solid"/>
            </v:line>
            <v:line style="position:absolute" from="1070,10934" to="1070,9389" stroked="true" strokeweight=".96pt" strokecolor="#0b0b0b">
              <v:stroke dashstyle="solid"/>
            </v:line>
            <v:line style="position:absolute" from="2362,10858" to="2362,9389" stroked="true" strokeweight=".96pt" strokecolor="#0b0b0b">
              <v:stroke dashstyle="solid"/>
            </v:line>
            <v:line style="position:absolute" from="370,11098" to="370,9581" stroked="true" strokeweight=".96pt" strokecolor="#0b0b0b">
              <v:stroke dashstyle="solid"/>
            </v:line>
            <v:line style="position:absolute" from="6432,11472" to="6432,9365" stroked="true" strokeweight=".96pt" strokecolor="#0b0b0b">
              <v:stroke dashstyle="solid"/>
            </v:line>
            <v:line style="position:absolute" from="346,11453" to="2410,11453" stroked="true" strokeweight=".72pt" strokecolor="#0b0b0b">
              <v:stroke dashstyle="solid"/>
            </v:line>
            <v:line style="position:absolute" from="2242,11462" to="11126,11462" stroked="true" strokeweight=".96pt" strokecolor="#070707">
              <v:stroke dashstyle="solid"/>
            </v:line>
            <v:line style="position:absolute" from="346,11786" to="11122,11786" stroked="true" strokeweight=".96pt" strokecolor="#070707">
              <v:stroke dashstyle="solid"/>
            </v:line>
            <v:line style="position:absolute" from="11112,12355" to="11112,11712" stroked="true" strokeweight=".96pt" strokecolor="#070707">
              <v:stroke dashstyle="solid"/>
            </v:line>
            <v:line style="position:absolute" from="331,12910" to="11117,12910" stroked="true" strokeweight=".72pt" strokecolor="#0b0b0b">
              <v:stroke dashstyle="solid"/>
            </v:line>
            <v:line style="position:absolute" from="2345,13517" to="2345,10738" stroked="true" strokeweight=".96pt" strokecolor="#0b0b0b">
              <v:stroke dashstyle="solid"/>
            </v:line>
            <v:line style="position:absolute" from="4354,13838" to="4354,11784" stroked="true" strokeweight=".96pt" strokecolor="#0b0b0b">
              <v:stroke dashstyle="solid"/>
            </v:line>
            <v:line style="position:absolute" from="6418,13838" to="6418,11784" stroked="true" strokeweight=".96pt" strokecolor="#0b0b0b">
              <v:stroke dashstyle="solid"/>
            </v:line>
            <v:line style="position:absolute" from="341,13824" to="11117,13824" stroked="true" strokeweight=".96pt" strokecolor="#070707">
              <v:stroke dashstyle="solid"/>
            </v:line>
            <v:line style="position:absolute" from="2330,14333" to="2330,13459" stroked="true" strokeweight=".96pt" strokecolor="#070707">
              <v:stroke dashstyle="solid"/>
            </v:line>
            <v:line style="position:absolute" from="341,14294" to="11112,14294" stroked="true" strokeweight=".96pt" strokecolor="#070707">
              <v:stroke dashstyle="solid"/>
            </v:line>
            <v:line style="position:absolute" from="11110,15202" to="11110,10766" stroked="true" strokeweight=".96pt" strokecolor="#0b0b0b">
              <v:stroke dashstyle="solid"/>
            </v:line>
            <v:line style="position:absolute" from="6408,15197" to="6408,14290" stroked="true" strokeweight=".96pt" strokecolor="#070707">
              <v:stroke dashstyle="solid"/>
            </v:line>
            <v:line style="position:absolute" from="4342,15197" to="4342,14290" stroked="true" strokeweight=".96pt" strokecolor="#0b0b0b">
              <v:stroke dashstyle="solid"/>
            </v:line>
            <v:line style="position:absolute" from="9802,15192" to="11112,15192" stroked="true" strokeweight=".72pt" strokecolor="#070707">
              <v:stroke dashstyle="solid"/>
            </v:line>
            <w10:wrap type="none"/>
          </v:group>
        </w:pict>
      </w:r>
      <w:r>
        <w:rPr/>
        <w:pict>
          <v:shape style="position:absolute;margin-left:298.945892pt;margin-top:4.247652pt;width:173.45pt;height:36.25pt;mso-position-horizontal-relative:page;mso-position-vertical-relative:paragraph;z-index:-25605632" type="#_x0000_t202" id="docshape666" filled="false" stroked="false">
            <v:textbox inset="0,0,0,0">
              <w:txbxContent>
                <w:p>
                  <w:pPr>
                    <w:spacing w:line="315" w:lineRule="exact" w:before="29"/>
                    <w:ind w:left="1712" w:right="0" w:firstLine="0"/>
                    <w:jc w:val="left"/>
                    <w:rPr>
                      <w:b/>
                      <w:bCs/>
                      <w:sz w:val="19"/>
                      <w:szCs w:val="19"/>
                    </w:rPr>
                  </w:pPr>
                  <w:r>
                    <w:rPr>
                      <w:rFonts w:ascii="Calibri" w:hAnsi="Calibri" w:cs="Calibri" w:eastAsia="Calibri"/>
                      <w:b/>
                      <w:bCs/>
                      <w:color w:val="424242"/>
                      <w:w w:val="90"/>
                      <w:sz w:val="26"/>
                      <w:szCs w:val="26"/>
                    </w:rPr>
                    <w:t>lt</w:t>
                  </w:r>
                  <w:r>
                    <w:rPr>
                      <w:rFonts w:ascii="Calibri" w:hAnsi="Calibri" w:cs="Calibri" w:eastAsia="Calibri"/>
                      <w:b/>
                      <w:bCs/>
                      <w:color w:val="424242"/>
                      <w:spacing w:val="132"/>
                      <w:sz w:val="26"/>
                      <w:szCs w:val="26"/>
                    </w:rPr>
                    <w:t> </w:t>
                  </w:r>
                  <w:r>
                    <w:rPr>
                      <w:b/>
                      <w:bCs/>
                      <w:color w:val="424242"/>
                      <w:w w:val="90"/>
                      <w:sz w:val="19"/>
                      <w:szCs w:val="19"/>
                    </w:rPr>
                    <w:t>A </w:t>
                  </w:r>
                  <w:r>
                    <w:rPr>
                      <w:b/>
                      <w:bCs/>
                      <w:color w:val="424242"/>
                      <w:w w:val="90"/>
                      <w:position w:val="1"/>
                      <w:sz w:val="19"/>
                      <w:szCs w:val="19"/>
                    </w:rPr>
                    <w:t>RÉPUSl..10\J�</w:t>
                  </w:r>
                </w:p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Calibri" w:hAnsi="Calibri" w:cs="Calibri" w:eastAsia="Calibri"/>
                      <w:b/>
                      <w:bCs/>
                      <w:sz w:val="26"/>
                      <w:szCs w:val="26"/>
                    </w:rPr>
                  </w:pPr>
                  <w:r>
                    <w:rPr>
                      <w:rFonts w:ascii="Calibri" w:hAnsi="Calibri" w:cs="Calibri" w:eastAsia="Calibri"/>
                      <w:b/>
                      <w:bCs/>
                      <w:color w:val="252525"/>
                      <w:w w:val="75"/>
                      <w:sz w:val="26"/>
                      <w:szCs w:val="26"/>
                    </w:rPr>
                    <w:t>·</w:t>
                  </w:r>
                  <w:r>
                    <w:rPr>
                      <w:rFonts w:ascii="Calibri" w:hAnsi="Calibri" w:cs="Calibri" w:eastAsia="Calibri"/>
                      <w:b/>
                      <w:bCs/>
                      <w:color w:val="252525"/>
                      <w:spacing w:val="30"/>
                      <w:sz w:val="26"/>
                      <w:szCs w:val="26"/>
                    </w:rPr>
                    <w:t>   </w:t>
                  </w:r>
                  <w:r>
                    <w:rPr>
                      <w:rFonts w:ascii="Calibri" w:hAnsi="Calibri" w:cs="Calibri" w:eastAsia="Calibri"/>
                      <w:b/>
                      <w:bCs/>
                      <w:color w:val="252525"/>
                      <w:spacing w:val="30"/>
                      <w:sz w:val="26"/>
                      <w:szCs w:val="26"/>
                    </w:rPr>
                    <w:t> </w:t>
                  </w:r>
                  <w:r>
                    <w:rPr>
                      <w:rFonts w:ascii="Calibri" w:hAnsi="Calibri" w:cs="Calibri" w:eastAsia="Calibri"/>
                      <w:b/>
                      <w:bCs/>
                      <w:color w:val="252525"/>
                      <w:w w:val="75"/>
                      <w:sz w:val="26"/>
                      <w:szCs w:val="26"/>
                    </w:rPr>
                    <w:t>.</w:t>
                  </w:r>
                  <w:r>
                    <w:rPr>
                      <w:rFonts w:ascii="Calibri" w:hAnsi="Calibri" w:cs="Calibri" w:eastAsia="Calibri"/>
                      <w:b/>
                      <w:bCs/>
                      <w:color w:val="252525"/>
                      <w:spacing w:val="39"/>
                      <w:w w:val="75"/>
                      <w:sz w:val="26"/>
                      <w:szCs w:val="26"/>
                    </w:rPr>
                    <w:t> </w:t>
                  </w:r>
                  <w:r>
                    <w:rPr>
                      <w:rFonts w:ascii="Calibri" w:hAnsi="Calibri" w:cs="Calibri" w:eastAsia="Calibri"/>
                      <w:b/>
                      <w:bCs/>
                      <w:color w:val="414141"/>
                      <w:w w:val="135"/>
                      <w:sz w:val="26"/>
                      <w:szCs w:val="26"/>
                    </w:rPr>
                    <w:t>,RESIO!���ERAl.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color w:val="3B3B3B"/>
          <w:w w:val="67"/>
          <w:sz w:val="30"/>
          <w:szCs w:val="30"/>
        </w:rPr>
        <w:t>.-�es1tltNc�.,.Co�'"</w:t>
      </w:r>
      <w:r>
        <w:rPr>
          <w:rFonts w:ascii="Times New Roman" w:hAnsi="Times New Roman" w:cs="Times New Roman" w:eastAsia="Times New Roman"/>
          <w:color w:val="3B3B3B"/>
          <w:spacing w:val="-5"/>
          <w:w w:val="67"/>
          <w:sz w:val="30"/>
          <w:szCs w:val="30"/>
        </w:rPr>
        <w:t>t</w:t>
      </w:r>
      <w:r>
        <w:rPr>
          <w:rFonts w:ascii="Times New Roman" w:hAnsi="Times New Roman" w:cs="Times New Roman" w:eastAsia="Times New Roman"/>
          <w:color w:val="3B3B3B"/>
          <w:w w:val="55"/>
          <w:position w:val="-10"/>
          <w:sz w:val="20"/>
          <w:szCs w:val="20"/>
        </w:rPr>
        <w:t>1-</w:t>
      </w:r>
      <w:r>
        <w:rPr>
          <w:rFonts w:ascii="Times New Roman" w:hAnsi="Times New Roman" w:cs="Times New Roman" w:eastAsia="Times New Roman"/>
          <w:color w:val="3B3B3B"/>
          <w:spacing w:val="-10"/>
          <w:w w:val="55"/>
          <w:position w:val="-10"/>
          <w:sz w:val="20"/>
          <w:szCs w:val="20"/>
        </w:rPr>
        <w:t>1</w:t>
      </w:r>
      <w:r>
        <w:rPr>
          <w:rFonts w:ascii="Times New Roman" w:hAnsi="Times New Roman" w:cs="Times New Roman" w:eastAsia="Times New Roman"/>
          <w:color w:val="3B3B3B"/>
          <w:w w:val="50"/>
          <w:sz w:val="30"/>
          <w:szCs w:val="30"/>
        </w:rPr>
        <w:t>c:</w:t>
      </w:r>
      <w:r>
        <w:rPr>
          <w:rFonts w:ascii="Times New Roman" w:hAnsi="Times New Roman" w:cs="Times New Roman" w:eastAsia="Times New Roman"/>
          <w:color w:val="3B3B3B"/>
          <w:spacing w:val="-3"/>
          <w:sz w:val="30"/>
          <w:szCs w:val="30"/>
        </w:rPr>
        <w:t> </w:t>
      </w:r>
      <w:r>
        <w:rPr>
          <w:rFonts w:ascii="Lucida Sans Unicode" w:hAnsi="Lucida Sans Unicode" w:cs="Lucida Sans Unicode" w:eastAsia="Lucida Sans Unicode"/>
          <w:color w:val="3B3B3B"/>
          <w:w w:val="120"/>
          <w:sz w:val="12"/>
          <w:szCs w:val="12"/>
        </w:rPr>
        <w:t>t:JICft••"'</w:t>
      </w:r>
      <w:r>
        <w:rPr>
          <w:rFonts w:ascii="Lucida Sans Unicode" w:hAnsi="Lucida Sans Unicode" w:cs="Lucida Sans Unicode" w:eastAsia="Lucida Sans Unicode"/>
          <w:color w:val="3B3B3B"/>
          <w:spacing w:val="-5"/>
          <w:sz w:val="12"/>
          <w:szCs w:val="12"/>
        </w:rPr>
        <w:t> </w:t>
      </w:r>
      <w:r>
        <w:rPr>
          <w:rFonts w:ascii="Lucida Sans Unicode" w:hAnsi="Lucida Sans Unicode" w:cs="Lucida Sans Unicode" w:eastAsia="Lucida Sans Unicode"/>
          <w:color w:val="3B3B3B"/>
          <w:w w:val="128"/>
          <w:sz w:val="12"/>
          <w:szCs w:val="12"/>
        </w:rPr>
        <w:t>-•�</w:t>
      </w:r>
      <w:r>
        <w:rPr>
          <w:rFonts w:ascii="Lucida Sans Unicode" w:hAnsi="Lucida Sans Unicode" w:cs="Lucida Sans Unicode" w:eastAsia="Lucida Sans Unicode"/>
          <w:color w:val="3B3B3B"/>
          <w:sz w:val="12"/>
          <w:szCs w:val="12"/>
        </w:rPr>
        <w:tab/>
      </w:r>
      <w:r>
        <w:rPr>
          <w:rFonts w:ascii="Lucida Sans Unicode" w:hAnsi="Lucida Sans Unicode" w:cs="Lucida Sans Unicode" w:eastAsia="Lucida Sans Unicode"/>
          <w:color w:val="3B3B3B"/>
          <w:spacing w:val="-3"/>
          <w:w w:val="322"/>
          <w:sz w:val="12"/>
          <w:szCs w:val="12"/>
        </w:rPr>
        <w:t>�</w:t>
      </w:r>
      <w:r>
        <w:rPr>
          <w:rFonts w:ascii="Calibri" w:hAnsi="Calibri" w:cs="Calibri" w:eastAsia="Calibri"/>
          <w:b/>
          <w:bCs/>
          <w:color w:val="040404"/>
          <w:spacing w:val="-108"/>
          <w:w w:val="83"/>
          <w:position w:val="-13"/>
          <w:sz w:val="26"/>
          <w:szCs w:val="26"/>
        </w:rPr>
        <w:t>4</w:t>
      </w:r>
      <w:r>
        <w:rPr>
          <w:rFonts w:ascii="Lucida Sans Unicode" w:hAnsi="Lucida Sans Unicode" w:cs="Lucida Sans Unicode" w:eastAsia="Lucida Sans Unicode"/>
          <w:color w:val="3B3B3B"/>
          <w:w w:val="94"/>
          <w:sz w:val="12"/>
          <w:szCs w:val="12"/>
        </w:rPr>
        <w:t>.</w:t>
      </w:r>
    </w:p>
    <w:p>
      <w:pPr>
        <w:tabs>
          <w:tab w:pos="7975" w:val="left" w:leader="none"/>
        </w:tabs>
        <w:spacing w:line="246" w:lineRule="exact" w:before="0"/>
        <w:ind w:left="4982" w:right="0" w:firstLine="0"/>
        <w:jc w:val="center"/>
        <w:rPr>
          <w:rFonts w:ascii="Calibri"/>
          <w:sz w:val="24"/>
        </w:rPr>
      </w:pPr>
      <w:r>
        <w:rPr/>
        <w:pict>
          <v:shape style="position:absolute;margin-left:331.450012pt;margin-top:1.644119pt;width:126.55pt;height:20.75pt;mso-position-horizontal-relative:page;mso-position-vertical-relative:paragraph;z-index:-25603584" type="#_x0000_t202" id="docshape667" filled="false" stroked="false">
            <v:textbox inset="0,0,0,0">
              <w:txbxContent>
                <w:p>
                  <w:pPr>
                    <w:tabs>
                      <w:tab w:pos="465" w:val="left" w:leader="none"/>
                    </w:tabs>
                    <w:spacing w:line="402" w:lineRule="exact" w:before="0"/>
                    <w:ind w:left="0" w:right="0" w:firstLine="0"/>
                    <w:jc w:val="left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3D3D3D"/>
                      <w:w w:val="85"/>
                      <w:position w:val="1"/>
                      <w:sz w:val="24"/>
                    </w:rPr>
                    <w:t>_</w:t>
                    <w:tab/>
                  </w:r>
                  <w:r>
                    <w:rPr>
                      <w:rFonts w:ascii="Calibri"/>
                      <w:color w:val="3D3D3D"/>
                      <w:spacing w:val="-1"/>
                      <w:w w:val="75"/>
                      <w:position w:val="-1"/>
                      <w:sz w:val="24"/>
                    </w:rPr>
                    <w:t>tUE</w:t>
                  </w:r>
                  <w:r>
                    <w:rPr>
                      <w:rFonts w:ascii="Calibri"/>
                      <w:color w:val="3D3D3D"/>
                      <w:spacing w:val="-1"/>
                      <w:w w:val="75"/>
                      <w:position w:val="0"/>
                      <w:sz w:val="24"/>
                    </w:rPr>
                    <w:t>R</w:t>
                  </w:r>
                  <w:r>
                    <w:rPr>
                      <w:rFonts w:ascii="Calibri"/>
                      <w:color w:val="3D3D3D"/>
                      <w:spacing w:val="-11"/>
                      <w:w w:val="75"/>
                      <w:position w:val="0"/>
                      <w:sz w:val="24"/>
                    </w:rPr>
                    <w:t> </w:t>
                  </w:r>
                  <w:r>
                    <w:rPr>
                      <w:rFonts w:ascii="Calibri"/>
                      <w:color w:val="3D3D3D"/>
                      <w:spacing w:val="-1"/>
                      <w:w w:val="75"/>
                      <w:sz w:val="24"/>
                    </w:rPr>
                    <w:t>LEG</w:t>
                  </w:r>
                  <w:r>
                    <w:rPr>
                      <w:rFonts w:ascii="Calibri"/>
                      <w:color w:val="3D3D3D"/>
                      <w:spacing w:val="-1"/>
                      <w:w w:val="75"/>
                      <w:position w:val="2"/>
                      <w:sz w:val="24"/>
                    </w:rPr>
                    <w:t>ISLA</w:t>
                  </w:r>
                  <w:r>
                    <w:rPr>
                      <w:rFonts w:ascii="Calibri"/>
                      <w:color w:val="3D3D3D"/>
                      <w:spacing w:val="-1"/>
                      <w:w w:val="75"/>
                      <w:position w:val="4"/>
                      <w:sz w:val="24"/>
                    </w:rPr>
                    <w:t>TIF</w:t>
                  </w:r>
                  <w:r>
                    <w:rPr>
                      <w:rFonts w:ascii="Calibri"/>
                      <w:color w:val="3D3D3D"/>
                      <w:spacing w:val="7"/>
                      <w:w w:val="75"/>
                      <w:position w:val="4"/>
                      <w:sz w:val="24"/>
                    </w:rPr>
                    <w:t> </w:t>
                  </w:r>
                  <w:r>
                    <w:rPr>
                      <w:rFonts w:ascii="Calibri"/>
                      <w:color w:val="3D3D3D"/>
                      <w:spacing w:val="-1"/>
                      <w:w w:val="75"/>
                      <w:position w:val="5"/>
                      <w:sz w:val="24"/>
                    </w:rPr>
                    <w:t>ET</w:t>
                  </w:r>
                  <w:r>
                    <w:rPr>
                      <w:rFonts w:ascii="Calibri"/>
                      <w:color w:val="3D3D3D"/>
                      <w:spacing w:val="-6"/>
                      <w:w w:val="75"/>
                      <w:position w:val="5"/>
                      <w:sz w:val="24"/>
                    </w:rPr>
                    <w:t> </w:t>
                  </w:r>
                  <w:r>
                    <w:rPr>
                      <w:rFonts w:ascii="Calibri"/>
                      <w:color w:val="3D3D3D"/>
                      <w:spacing w:val="-1"/>
                      <w:w w:val="75"/>
                      <w:position w:val="7"/>
                      <w:sz w:val="24"/>
                    </w:rPr>
                    <w:t>REG</w:t>
                  </w:r>
                  <w:r>
                    <w:rPr>
                      <w:rFonts w:ascii="Calibri"/>
                      <w:color w:val="3D3D3D"/>
                      <w:spacing w:val="-1"/>
                      <w:w w:val="75"/>
                      <w:position w:val="9"/>
                      <w:sz w:val="24"/>
                    </w:rPr>
                    <w:t>LEM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3D3D3D"/>
          <w:sz w:val="24"/>
        </w:rPr>
        <w:t>SE</w:t>
      </w:r>
      <w:r>
        <w:rPr>
          <w:rFonts w:ascii="Calibri"/>
          <w:color w:val="3D3D3D"/>
          <w:position w:val="2"/>
          <w:sz w:val="24"/>
        </w:rPr>
        <w:t>C</w:t>
        <w:tab/>
      </w:r>
      <w:r>
        <w:rPr>
          <w:rFonts w:ascii="Calibri"/>
          <w:color w:val="3D3D3D"/>
          <w:sz w:val="24"/>
        </w:rPr>
        <w:t>E</w:t>
      </w:r>
    </w:p>
    <w:p>
      <w:pPr>
        <w:tabs>
          <w:tab w:pos="8872" w:val="left" w:leader="none"/>
        </w:tabs>
        <w:spacing w:line="154" w:lineRule="exact" w:before="0"/>
        <w:ind w:left="5645" w:right="0" w:firstLine="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Franklin Gothic Medium" w:hAnsi="Franklin Gothic Medium" w:cs="Franklin Gothic Medium" w:eastAsia="Franklin Gothic Medium"/>
          <w:color w:val="363636"/>
          <w:spacing w:val="-92"/>
          <w:w w:val="190"/>
          <w:position w:val="-9"/>
          <w:sz w:val="34"/>
          <w:szCs w:val="34"/>
        </w:rPr>
        <w:t>�</w:t>
      </w:r>
      <w:r>
        <w:rPr>
          <w:color w:val="3C3C3C"/>
          <w:w w:val="55"/>
          <w:position w:val="-10"/>
          <w:sz w:val="22"/>
          <w:szCs w:val="22"/>
        </w:rPr>
        <w:t>A</w:t>
      </w:r>
      <w:r>
        <w:rPr>
          <w:color w:val="3C3C3C"/>
          <w:spacing w:val="-60"/>
          <w:w w:val="51"/>
          <w:position w:val="-10"/>
          <w:sz w:val="22"/>
          <w:szCs w:val="22"/>
        </w:rPr>
        <w:t>T</w:t>
      </w:r>
      <w:r>
        <w:rPr>
          <w:rFonts w:ascii="Franklin Gothic Medium" w:hAnsi="Franklin Gothic Medium" w:cs="Franklin Gothic Medium" w:eastAsia="Franklin Gothic Medium"/>
          <w:color w:val="363636"/>
          <w:spacing w:val="-23"/>
          <w:w w:val="99"/>
          <w:position w:val="-7"/>
          <w:sz w:val="34"/>
          <w:szCs w:val="34"/>
        </w:rPr>
        <w:t>-</w:t>
      </w:r>
      <w:r>
        <w:rPr>
          <w:color w:val="3C3C3C"/>
          <w:w w:val="74"/>
          <w:position w:val="-10"/>
          <w:sz w:val="22"/>
          <w:szCs w:val="22"/>
        </w:rPr>
        <w:t>I</w:t>
      </w:r>
      <w:r>
        <w:rPr>
          <w:color w:val="3C3C3C"/>
          <w:spacing w:val="-67"/>
          <w:w w:val="55"/>
          <w:position w:val="-9"/>
          <w:sz w:val="22"/>
          <w:szCs w:val="22"/>
        </w:rPr>
        <w:t>V</w:t>
      </w:r>
      <w:r>
        <w:rPr>
          <w:rFonts w:ascii="Sitka Text" w:hAnsi="Sitka Text" w:cs="Sitka Text" w:eastAsia="Sitka Text"/>
          <w:i/>
          <w:iCs/>
          <w:color w:val="363636"/>
          <w:w w:val="90"/>
          <w:position w:val="-6"/>
          <w:sz w:val="32"/>
          <w:szCs w:val="32"/>
        </w:rPr>
        <w:t>i</w:t>
      </w:r>
      <w:r>
        <w:rPr>
          <w:rFonts w:ascii="Sitka Text" w:hAnsi="Sitka Text" w:cs="Sitka Text" w:eastAsia="Sitka Text"/>
          <w:i/>
          <w:iCs/>
          <w:color w:val="363636"/>
          <w:spacing w:val="-1"/>
          <w:w w:val="90"/>
          <w:position w:val="-6"/>
          <w:sz w:val="32"/>
          <w:szCs w:val="32"/>
        </w:rPr>
        <w:t>i</w:t>
      </w:r>
      <w:r>
        <w:rPr>
          <w:rFonts w:ascii="Calibri" w:hAnsi="Calibri" w:cs="Calibri" w:eastAsia="Calibri"/>
          <w:color w:val="363636"/>
          <w:w w:val="56"/>
          <w:position w:val="-5"/>
          <w:sz w:val="24"/>
          <w:szCs w:val="24"/>
        </w:rPr>
        <w:t>a.N'</w:t>
      </w:r>
      <w:r>
        <w:rPr>
          <w:rFonts w:ascii="Calibri" w:hAnsi="Calibri" w:cs="Calibri" w:eastAsia="Calibri"/>
          <w:color w:val="363636"/>
          <w:spacing w:val="-5"/>
          <w:w w:val="56"/>
          <w:position w:val="-5"/>
          <w:sz w:val="24"/>
          <w:szCs w:val="24"/>
        </w:rPr>
        <w:t>a</w:t>
      </w:r>
      <w:r>
        <w:rPr>
          <w:rFonts w:ascii="Calibri" w:hAnsi="Calibri" w:cs="Calibri" w:eastAsia="Calibri"/>
          <w:color w:val="363636"/>
          <w:w w:val="106"/>
          <w:position w:val="-3"/>
          <w:sz w:val="24"/>
          <w:szCs w:val="24"/>
        </w:rPr>
        <w:t>sm</w:t>
      </w:r>
      <w:r>
        <w:rPr>
          <w:rFonts w:ascii="Calibri" w:hAnsi="Calibri" w:cs="Calibri" w:eastAsia="Calibri"/>
          <w:color w:val="363636"/>
          <w:w w:val="76"/>
          <w:position w:val="-2"/>
          <w:sz w:val="24"/>
          <w:szCs w:val="24"/>
        </w:rPr>
        <w:t>utôR</w:t>
      </w:r>
      <w:r>
        <w:rPr>
          <w:rFonts w:ascii="Calibri" w:hAnsi="Calibri" w:cs="Calibri" w:eastAsia="Calibri"/>
          <w:color w:val="363636"/>
          <w:w w:val="65"/>
          <w:position w:val="0"/>
          <w:sz w:val="24"/>
          <w:szCs w:val="24"/>
        </w:rPr>
        <w:t>Y</w:t>
      </w:r>
      <w:r>
        <w:rPr>
          <w:rFonts w:ascii="Calibri" w:hAnsi="Calibri" w:cs="Calibri" w:eastAsia="Calibri"/>
          <w:color w:val="363636"/>
          <w:spacing w:val="-26"/>
          <w:position w:val="0"/>
          <w:sz w:val="24"/>
          <w:szCs w:val="24"/>
        </w:rPr>
        <w:t> </w:t>
      </w:r>
      <w:r>
        <w:rPr>
          <w:rFonts w:ascii="Calibri" w:hAnsi="Calibri" w:cs="Calibri" w:eastAsia="Calibri"/>
          <w:color w:val="363636"/>
          <w:w w:val="64"/>
          <w:sz w:val="24"/>
          <w:szCs w:val="24"/>
        </w:rPr>
        <w:t>AFFAI</w:t>
      </w:r>
      <w:r>
        <w:rPr>
          <w:rFonts w:ascii="Calibri" w:hAnsi="Calibri" w:cs="Calibri" w:eastAsia="Calibri"/>
          <w:color w:val="363636"/>
          <w:w w:val="74"/>
          <w:position w:val="1"/>
          <w:sz w:val="24"/>
          <w:szCs w:val="24"/>
        </w:rPr>
        <w:t>RS</w:t>
      </w:r>
      <w:r>
        <w:rPr>
          <w:rFonts w:ascii="Calibri" w:hAnsi="Calibri" w:cs="Calibri" w:eastAsia="Calibri"/>
          <w:color w:val="363636"/>
          <w:spacing w:val="-26"/>
          <w:position w:val="1"/>
          <w:sz w:val="24"/>
          <w:szCs w:val="24"/>
        </w:rPr>
        <w:t> </w:t>
      </w:r>
      <w:r>
        <w:rPr>
          <w:rFonts w:ascii="Calibri" w:hAnsi="Calibri" w:cs="Calibri" w:eastAsia="Calibri"/>
          <w:color w:val="363636"/>
          <w:w w:val="63"/>
          <w:position w:val="3"/>
          <w:sz w:val="24"/>
          <w:szCs w:val="24"/>
        </w:rPr>
        <w:t>CARO</w:t>
      </w:r>
      <w:r>
        <w:rPr>
          <w:rFonts w:ascii="Calibri" w:hAnsi="Calibri" w:cs="Calibri" w:eastAsia="Calibri"/>
          <w:color w:val="363636"/>
          <w:spacing w:val="-21"/>
          <w:position w:val="3"/>
          <w:sz w:val="24"/>
          <w:szCs w:val="24"/>
        </w:rPr>
        <w:t> </w:t>
      </w:r>
      <w:r>
        <w:rPr>
          <w:rFonts w:ascii="Calibri" w:hAnsi="Calibri" w:cs="Calibri" w:eastAsia="Calibri"/>
          <w:color w:val="363636"/>
          <w:w w:val="31"/>
          <w:position w:val="4"/>
          <w:sz w:val="24"/>
          <w:szCs w:val="24"/>
        </w:rPr>
        <w:t>1</w:t>
      </w:r>
      <w:r>
        <w:rPr>
          <w:rFonts w:ascii="Calibri" w:hAnsi="Calibri" w:cs="Calibri" w:eastAsia="Calibri"/>
          <w:color w:val="363636"/>
          <w:position w:val="4"/>
          <w:sz w:val="24"/>
          <w:szCs w:val="24"/>
        </w:rPr>
        <w:tab/>
      </w:r>
      <w:r>
        <w:rPr>
          <w:rFonts w:ascii="Calibri" w:hAnsi="Calibri" w:cs="Calibri" w:eastAsia="Calibri"/>
          <w:color w:val="8B8B8B"/>
          <w:w w:val="43"/>
          <w:position w:val="6"/>
          <w:sz w:val="24"/>
          <w:szCs w:val="24"/>
        </w:rPr>
        <w:t>.</w:t>
      </w:r>
      <w:r>
        <w:rPr>
          <w:rFonts w:ascii="Calibri" w:hAnsi="Calibri" w:cs="Calibri" w:eastAsia="Calibri"/>
          <w:color w:val="1C1C1C"/>
          <w:w w:val="77"/>
          <w:position w:val="6"/>
          <w:sz w:val="24"/>
          <w:szCs w:val="24"/>
        </w:rPr>
        <w:t>..</w:t>
      </w:r>
      <w:r>
        <w:rPr>
          <w:rFonts w:ascii="Calibri" w:hAnsi="Calibri" w:cs="Calibri" w:eastAsia="Calibri"/>
          <w:color w:val="1C1C1C"/>
          <w:spacing w:val="-26"/>
          <w:position w:val="6"/>
          <w:sz w:val="24"/>
          <w:szCs w:val="24"/>
        </w:rPr>
        <w:t> </w:t>
      </w:r>
      <w:r>
        <w:rPr>
          <w:rFonts w:ascii="Calibri" w:hAnsi="Calibri" w:cs="Calibri" w:eastAsia="Calibri"/>
          <w:color w:val="363636"/>
          <w:w w:val="69"/>
          <w:position w:val="7"/>
          <w:sz w:val="24"/>
          <w:szCs w:val="24"/>
        </w:rPr>
        <w:t>SERV</w:t>
      </w:r>
      <w:r>
        <w:rPr>
          <w:rFonts w:ascii="Calibri" w:hAnsi="Calibri" w:cs="Calibri" w:eastAsia="Calibri"/>
          <w:color w:val="363636"/>
          <w:w w:val="70"/>
          <w:position w:val="8"/>
          <w:sz w:val="24"/>
          <w:szCs w:val="24"/>
        </w:rPr>
        <w:t>ICE</w:t>
      </w:r>
    </w:p>
    <w:p>
      <w:pPr>
        <w:tabs>
          <w:tab w:pos="6212" w:val="left" w:leader="none"/>
          <w:tab w:pos="6677" w:val="left" w:leader="none"/>
        </w:tabs>
        <w:spacing w:before="34"/>
        <w:ind w:left="4863" w:right="0" w:firstLine="0"/>
        <w:jc w:val="left"/>
        <w:rPr>
          <w:sz w:val="22"/>
          <w:szCs w:val="22"/>
        </w:rPr>
      </w:pPr>
      <w:r>
        <w:rPr/>
        <w:pict>
          <v:shape style="position:absolute;margin-left:301.929993pt;margin-top:12.20787pt;width:191.8pt;height:17.55pt;mso-position-horizontal-relative:page;mso-position-vertical-relative:paragraph;z-index:-25603072" type="#_x0000_t202" id="docshape668" filled="false" stroked="false">
            <v:textbox inset="0,0,0,0">
              <w:txbxContent>
                <w:p>
                  <w:pPr>
                    <w:tabs>
                      <w:tab w:pos="3125" w:val="left" w:leader="none"/>
                    </w:tabs>
                    <w:spacing w:before="27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424242"/>
                      <w:w w:val="115"/>
                      <w:sz w:val="26"/>
                      <w:szCs w:val="26"/>
                    </w:rPr>
                    <w:t>'-� J!.-.r111:n</w:t>
                  </w:r>
                  <w:r>
                    <w:rPr>
                      <w:rFonts w:ascii="Times New Roman" w:hAnsi="Times New Roman" w:cs="Times New Roman" w:eastAsia="Times New Roman"/>
                      <w:color w:val="424242"/>
                      <w:spacing w:val="7"/>
                      <w:w w:val="115"/>
                      <w:sz w:val="26"/>
                      <w:szCs w:val="26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424242"/>
                      <w:w w:val="115"/>
                      <w:sz w:val="26"/>
                      <w:szCs w:val="26"/>
                    </w:rPr>
                    <w:t>TRUE</w:t>
                  </w:r>
                  <w:r>
                    <w:rPr>
                      <w:rFonts w:ascii="Times New Roman" w:hAnsi="Times New Roman" w:cs="Times New Roman" w:eastAsia="Times New Roman"/>
                      <w:color w:val="424242"/>
                      <w:spacing w:val="22"/>
                      <w:w w:val="115"/>
                      <w:sz w:val="26"/>
                      <w:szCs w:val="26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424242"/>
                      <w:w w:val="115"/>
                      <w:sz w:val="26"/>
                      <w:szCs w:val="26"/>
                    </w:rPr>
                    <w:t>C</w:t>
                    <w:tab/>
                  </w:r>
                  <w:r>
                    <w:rPr>
                      <w:rFonts w:ascii="Times New Roman" w:hAnsi="Times New Roman" w:cs="Times New Roman" w:eastAsia="Times New Roman"/>
                      <w:color w:val="424242"/>
                      <w:w w:val="140"/>
                      <w:sz w:val="26"/>
                      <w:szCs w:val="26"/>
                    </w:rPr>
                    <w:t>P�-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color w:val="787878"/>
          <w:spacing w:val="-212"/>
          <w:w w:val="460"/>
          <w:position w:val="-12"/>
          <w:sz w:val="26"/>
          <w:szCs w:val="26"/>
        </w:rPr>
        <w:t>-</w:t>
      </w:r>
      <w:r>
        <w:rPr>
          <w:color w:val="3C3C3C"/>
          <w:w w:val="360"/>
          <w:position w:val="0"/>
          <w:sz w:val="22"/>
          <w:szCs w:val="22"/>
        </w:rPr>
        <w:t>�</w:t>
      </w:r>
      <w:r>
        <w:rPr>
          <w:color w:val="3C3C3C"/>
          <w:position w:val="0"/>
          <w:sz w:val="22"/>
          <w:szCs w:val="22"/>
        </w:rPr>
        <w:tab/>
      </w:r>
      <w:r>
        <w:rPr>
          <w:rFonts w:ascii="Times New Roman" w:hAnsi="Times New Roman" w:cs="Times New Roman" w:eastAsia="Times New Roman"/>
          <w:color w:val="424242"/>
          <w:w w:val="121"/>
          <w:position w:val="-5"/>
          <w:sz w:val="17"/>
          <w:szCs w:val="17"/>
        </w:rPr>
        <w:t>.-</w:t>
      </w:r>
      <w:r>
        <w:rPr>
          <w:rFonts w:ascii="Times New Roman" w:hAnsi="Times New Roman" w:cs="Times New Roman" w:eastAsia="Times New Roman"/>
          <w:color w:val="424242"/>
          <w:position w:val="-5"/>
          <w:sz w:val="17"/>
          <w:szCs w:val="17"/>
        </w:rPr>
        <w:tab/>
      </w:r>
      <w:r>
        <w:rPr>
          <w:color w:val="3C3C3C"/>
          <w:spacing w:val="-1"/>
          <w:w w:val="105"/>
          <w:position w:val="-1"/>
          <w:sz w:val="22"/>
          <w:szCs w:val="22"/>
        </w:rPr>
        <w:t>C</w:t>
      </w:r>
      <w:r>
        <w:rPr>
          <w:color w:val="3C3C3C"/>
          <w:w w:val="117"/>
          <w:position w:val="0"/>
          <w:sz w:val="22"/>
          <w:szCs w:val="22"/>
        </w:rPr>
        <w:t>E</w:t>
      </w:r>
      <w:r>
        <w:rPr>
          <w:color w:val="3C3C3C"/>
          <w:w w:val="107"/>
          <w:sz w:val="22"/>
          <w:szCs w:val="22"/>
        </w:rPr>
        <w:t>R</w:t>
      </w:r>
      <w:r>
        <w:rPr>
          <w:color w:val="3C3C3C"/>
          <w:w w:val="119"/>
          <w:position w:val="2"/>
          <w:sz w:val="22"/>
          <w:szCs w:val="22"/>
        </w:rPr>
        <w:t>TI</w:t>
      </w:r>
      <w:r>
        <w:rPr>
          <w:color w:val="3C3C3C"/>
          <w:spacing w:val="2"/>
          <w:w w:val="119"/>
          <w:position w:val="2"/>
          <w:sz w:val="22"/>
          <w:szCs w:val="22"/>
        </w:rPr>
        <w:t>F</w:t>
      </w:r>
      <w:r>
        <w:rPr>
          <w:color w:val="3C3C3C"/>
          <w:spacing w:val="-3"/>
          <w:w w:val="123"/>
          <w:position w:val="4"/>
          <w:sz w:val="22"/>
          <w:szCs w:val="22"/>
        </w:rPr>
        <w:t>I</w:t>
      </w:r>
      <w:r>
        <w:rPr>
          <w:color w:val="3C3C3C"/>
          <w:w w:val="123"/>
          <w:position w:val="4"/>
          <w:sz w:val="22"/>
          <w:szCs w:val="22"/>
        </w:rPr>
        <w:t>E</w:t>
      </w:r>
      <w:r>
        <w:rPr>
          <w:color w:val="3C3C3C"/>
          <w:w w:val="106"/>
          <w:position w:val="5"/>
          <w:sz w:val="22"/>
          <w:szCs w:val="22"/>
        </w:rPr>
        <w:t>E</w:t>
      </w:r>
      <w:r>
        <w:rPr>
          <w:color w:val="3C3C3C"/>
          <w:spacing w:val="15"/>
          <w:position w:val="5"/>
          <w:sz w:val="22"/>
          <w:szCs w:val="22"/>
        </w:rPr>
        <w:t> </w:t>
      </w:r>
      <w:r>
        <w:rPr>
          <w:color w:val="3C3C3C"/>
          <w:w w:val="111"/>
          <w:position w:val="6"/>
          <w:sz w:val="22"/>
          <w:szCs w:val="22"/>
        </w:rPr>
        <w:t>C</w:t>
      </w:r>
      <w:r>
        <w:rPr>
          <w:color w:val="3C3C3C"/>
          <w:w w:val="113"/>
          <w:position w:val="8"/>
          <w:sz w:val="22"/>
          <w:szCs w:val="22"/>
        </w:rPr>
        <w:t>O</w:t>
      </w:r>
      <w:r>
        <w:rPr>
          <w:color w:val="3C3C3C"/>
          <w:w w:val="107"/>
          <w:position w:val="9"/>
          <w:sz w:val="22"/>
          <w:szCs w:val="22"/>
        </w:rPr>
        <w:t>N</w:t>
      </w:r>
      <w:r>
        <w:rPr>
          <w:color w:val="3C3C3C"/>
          <w:position w:val="9"/>
          <w:sz w:val="22"/>
          <w:szCs w:val="22"/>
        </w:rPr>
        <w:t>  </w:t>
      </w:r>
      <w:r>
        <w:rPr>
          <w:color w:val="3C3C3C"/>
          <w:spacing w:val="3"/>
          <w:position w:val="9"/>
          <w:sz w:val="22"/>
          <w:szCs w:val="22"/>
        </w:rPr>
        <w:t> </w:t>
      </w:r>
      <w:r>
        <w:rPr>
          <w:color w:val="3C3C3C"/>
          <w:w w:val="103"/>
          <w:position w:val="11"/>
          <w:sz w:val="22"/>
          <w:szCs w:val="22"/>
        </w:rPr>
        <w:t>O</w:t>
      </w:r>
      <w:r>
        <w:rPr>
          <w:color w:val="3C3C3C"/>
          <w:spacing w:val="-1"/>
          <w:w w:val="116"/>
          <w:position w:val="12"/>
          <w:sz w:val="22"/>
          <w:szCs w:val="22"/>
        </w:rPr>
        <w:t>R</w:t>
      </w:r>
      <w:r>
        <w:rPr>
          <w:color w:val="3C3C3C"/>
          <w:w w:val="112"/>
          <w:position w:val="13"/>
          <w:sz w:val="22"/>
          <w:szCs w:val="22"/>
        </w:rPr>
        <w:t>M</w:t>
      </w:r>
      <w:r>
        <w:rPr>
          <w:color w:val="3C3C3C"/>
          <w:w w:val="106"/>
          <w:position w:val="14"/>
          <w:sz w:val="22"/>
          <w:szCs w:val="22"/>
        </w:rPr>
        <w:t>E</w:t>
      </w:r>
    </w:p>
    <w:p>
      <w:pPr>
        <w:spacing w:after="0"/>
        <w:jc w:val="left"/>
        <w:rPr>
          <w:sz w:val="22"/>
          <w:szCs w:val="22"/>
        </w:rPr>
        <w:sectPr>
          <w:type w:val="continuous"/>
          <w:pgSz w:w="11930" w:h="16850"/>
          <w:pgMar w:top="900" w:bottom="280" w:left="220" w:right="640"/>
        </w:sectPr>
      </w:pPr>
    </w:p>
    <w:p>
      <w:pPr>
        <w:spacing w:before="88"/>
        <w:ind w:left="0" w:right="124" w:firstLine="0"/>
        <w:jc w:val="right"/>
        <w:rPr>
          <w:rFonts w:ascii="Tahoma"/>
          <w:b/>
          <w:sz w:val="16"/>
        </w:rPr>
      </w:pPr>
      <w:r>
        <w:rPr/>
        <w:pict>
          <v:shape style="position:absolute;margin-left:23.4pt;margin-top:15.516863pt;width:537.75pt;height:26.95pt;mso-position-horizontal-relative:page;mso-position-vertical-relative:paragraph;z-index:16058368" type="#_x0000_t202" id="docshape66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8" w:space="0" w:color="1C1C1C"/>
                      <w:left w:val="single" w:sz="8" w:space="0" w:color="1C1C1C"/>
                      <w:bottom w:val="single" w:sz="8" w:space="0" w:color="1C1C1C"/>
                      <w:right w:val="single" w:sz="8" w:space="0" w:color="1C1C1C"/>
                      <w:insideH w:val="single" w:sz="8" w:space="0" w:color="1C1C1C"/>
                      <w:insideV w:val="single" w:sz="8" w:space="0" w:color="1C1C1C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15"/>
                    <w:gridCol w:w="1113"/>
                    <w:gridCol w:w="2192"/>
                    <w:gridCol w:w="2094"/>
                    <w:gridCol w:w="2077"/>
                    <w:gridCol w:w="1278"/>
                    <w:gridCol w:w="1265"/>
                  </w:tblGrid>
                  <w:tr>
                    <w:trPr>
                      <w:trHeight w:val="248" w:hRule="atLeast"/>
                    </w:trPr>
                    <w:tc>
                      <w:tcPr>
                        <w:tcW w:w="715" w:type="dxa"/>
                        <w:vMerge w:val="restart"/>
                        <w:tcBorders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0"/>
                          <w:rPr>
                            <w:rFonts w:ascii="Arial"/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258" w:right="220"/>
                          <w:jc w:val="center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105"/>
                            <w:sz w:val="14"/>
                          </w:rPr>
                          <w:t>No</w:t>
                        </w:r>
                      </w:p>
                    </w:tc>
                    <w:tc>
                      <w:tcPr>
                        <w:tcW w:w="3305" w:type="dxa"/>
                        <w:gridSpan w:val="2"/>
                        <w:tcBorders>
                          <w:left w:val="nil"/>
                          <w:bottom w:val="single" w:sz="6" w:space="0" w:color="171717"/>
                          <w:right w:val="single" w:sz="8" w:space="0" w:color="202020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1108" w:right="1089"/>
                          <w:jc w:val="center"/>
                          <w:rPr>
                            <w:rFonts w:ascii="Tahoma"/>
                            <w:b/>
                            <w:sz w:val="18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sz w:val="18"/>
                          </w:rPr>
                          <w:t>Programme</w:t>
                        </w:r>
                      </w:p>
                    </w:tc>
                    <w:tc>
                      <w:tcPr>
                        <w:tcW w:w="2094" w:type="dxa"/>
                        <w:vMerge w:val="restart"/>
                        <w:tcBorders>
                          <w:left w:val="single" w:sz="8" w:space="0" w:color="202020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left="518"/>
                          <w:rPr>
                            <w:rFonts w:ascii="Verdana"/>
                            <w:b/>
                            <w:sz w:val="18"/>
                          </w:rPr>
                        </w:pPr>
                        <w:r>
                          <w:rPr>
                            <w:rFonts w:ascii="Verdana"/>
                            <w:b/>
                            <w:color w:val="030303"/>
                            <w:sz w:val="18"/>
                          </w:rPr>
                          <w:t>OBJECTIVE</w:t>
                        </w:r>
                      </w:p>
                    </w:tc>
                    <w:tc>
                      <w:tcPr>
                        <w:tcW w:w="2077" w:type="dxa"/>
                        <w:vMerge w:val="restart"/>
                        <w:tcBorders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"/>
                          <w:ind w:left="571"/>
                          <w:rPr>
                            <w:rFonts w:ascii="Tahoma"/>
                            <w:b/>
                            <w:sz w:val="18"/>
                          </w:rPr>
                        </w:pPr>
                        <w:r>
                          <w:rPr>
                            <w:rFonts w:ascii="Tahoma"/>
                            <w:b/>
                            <w:color w:val="030303"/>
                            <w:sz w:val="18"/>
                          </w:rPr>
                          <w:t>INDICATOR</w:t>
                        </w:r>
                      </w:p>
                    </w:tc>
                    <w:tc>
                      <w:tcPr>
                        <w:tcW w:w="1278" w:type="dxa"/>
                        <w:vMerge w:val="restart"/>
                        <w:tcBorders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"/>
                          <w:ind w:left="516" w:right="466"/>
                          <w:jc w:val="center"/>
                          <w:rPr>
                            <w:rFonts w:ascii="Tahoma"/>
                            <w:b/>
                            <w:sz w:val="18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w w:val="105"/>
                            <w:sz w:val="18"/>
                          </w:rPr>
                          <w:t>CA</w:t>
                        </w:r>
                      </w:p>
                    </w:tc>
                    <w:tc>
                      <w:tcPr>
                        <w:tcW w:w="1265" w:type="dxa"/>
                        <w:vMerge w:val="restart"/>
                        <w:tcBorders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"/>
                          <w:ind w:left="483" w:right="499"/>
                          <w:jc w:val="center"/>
                          <w:rPr>
                            <w:rFonts w:ascii="Tahoma"/>
                            <w:b/>
                            <w:sz w:val="18"/>
                          </w:rPr>
                        </w:pPr>
                        <w:r>
                          <w:rPr>
                            <w:rFonts w:ascii="Tahoma"/>
                            <w:b/>
                            <w:color w:val="040404"/>
                            <w:sz w:val="18"/>
                          </w:rPr>
                          <w:t>PA</w:t>
                        </w:r>
                      </w:p>
                    </w:tc>
                  </w:tr>
                  <w:tr>
                    <w:trPr>
                      <w:trHeight w:val="241" w:hRule="atLeast"/>
                    </w:trPr>
                    <w:tc>
                      <w:tcPr>
                        <w:tcW w:w="715" w:type="dxa"/>
                        <w:vMerge/>
                        <w:tcBorders>
                          <w:top w:val="nil"/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113" w:type="dxa"/>
                        <w:tcBorders>
                          <w:top w:val="single" w:sz="6" w:space="0" w:color="171717"/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453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4"/>
                          </w:rPr>
                          <w:t>CODE</w:t>
                        </w:r>
                      </w:p>
                    </w:tc>
                    <w:tc>
                      <w:tcPr>
                        <w:tcW w:w="2192" w:type="dxa"/>
                        <w:tcBorders>
                          <w:top w:val="single" w:sz="6" w:space="0" w:color="171717"/>
                          <w:left w:val="nil"/>
                          <w:bottom w:val="single" w:sz="6" w:space="0" w:color="1C1C1C"/>
                          <w:right w:val="single" w:sz="8" w:space="0" w:color="202020"/>
                        </w:tcBorders>
                      </w:tcPr>
                      <w:p>
                        <w:pPr>
                          <w:pStyle w:val="TableParagraph"/>
                          <w:spacing w:before="39"/>
                          <w:ind w:left="252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z w:val="14"/>
                          </w:rPr>
                          <w:t>LIBELLE</w:t>
                        </w:r>
                      </w:p>
                    </w:tc>
                    <w:tc>
                      <w:tcPr>
                        <w:tcW w:w="2094" w:type="dxa"/>
                        <w:vMerge/>
                        <w:tcBorders>
                          <w:top w:val="nil"/>
                          <w:left w:val="single" w:sz="8" w:space="0" w:color="202020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077" w:type="dxa"/>
                        <w:vMerge/>
                        <w:tcBorders>
                          <w:top w:val="nil"/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78" w:type="dxa"/>
                        <w:vMerge/>
                        <w:tcBorders>
                          <w:top w:val="nil"/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65" w:type="dxa"/>
                        <w:vMerge/>
                        <w:tcBorders>
                          <w:top w:val="nil"/>
                          <w:left w:val="nil"/>
                          <w:bottom w:val="single" w:sz="6" w:space="0" w:color="1C1C1C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90909"/>
          <w:w w:val="95"/>
          <w:sz w:val="16"/>
        </w:rPr>
        <w:t>(ln</w:t>
      </w:r>
      <w:r>
        <w:rPr>
          <w:rFonts w:ascii="Tahoma"/>
          <w:b/>
          <w:color w:val="090909"/>
          <w:spacing w:val="15"/>
          <w:w w:val="95"/>
          <w:sz w:val="16"/>
        </w:rPr>
        <w:t> </w:t>
      </w:r>
      <w:r>
        <w:rPr>
          <w:rFonts w:ascii="Tahoma"/>
          <w:b/>
          <w:color w:val="090909"/>
          <w:w w:val="95"/>
          <w:sz w:val="16"/>
        </w:rPr>
        <w:t>thousands</w:t>
      </w:r>
      <w:r>
        <w:rPr>
          <w:rFonts w:ascii="Tahoma"/>
          <w:b/>
          <w:color w:val="090909"/>
          <w:spacing w:val="20"/>
          <w:w w:val="95"/>
          <w:sz w:val="16"/>
        </w:rPr>
        <w:t> </w:t>
      </w:r>
      <w:r>
        <w:rPr>
          <w:rFonts w:ascii="Tahoma"/>
          <w:b/>
          <w:color w:val="090909"/>
          <w:w w:val="95"/>
          <w:sz w:val="16"/>
        </w:rPr>
        <w:t>of</w:t>
      </w:r>
      <w:r>
        <w:rPr>
          <w:rFonts w:ascii="Tahoma"/>
          <w:b/>
          <w:color w:val="090909"/>
          <w:spacing w:val="-13"/>
          <w:w w:val="95"/>
          <w:sz w:val="16"/>
        </w:rPr>
        <w:t> </w:t>
      </w:r>
      <w:r>
        <w:rPr>
          <w:rFonts w:ascii="Microsoft Sans Serif"/>
          <w:color w:val="090909"/>
          <w:w w:val="95"/>
          <w:sz w:val="18"/>
        </w:rPr>
        <w:t>CFA</w:t>
      </w:r>
      <w:r>
        <w:rPr>
          <w:rFonts w:ascii="Microsoft Sans Serif"/>
          <w:color w:val="090909"/>
          <w:spacing w:val="52"/>
          <w:sz w:val="18"/>
        </w:rPr>
        <w:t> </w:t>
      </w:r>
      <w:r>
        <w:rPr>
          <w:rFonts w:ascii="Tahoma"/>
          <w:b/>
          <w:color w:val="090909"/>
          <w:w w:val="95"/>
          <w:sz w:val="16"/>
        </w:rPr>
        <w:t>francs)</w:t>
      </w:r>
    </w:p>
    <w:p>
      <w:pPr>
        <w:tabs>
          <w:tab w:pos="4737" w:val="left" w:leader="none"/>
          <w:tab w:pos="8606" w:val="left" w:leader="none"/>
          <w:tab w:pos="10793" w:val="right" w:leader="none"/>
        </w:tabs>
        <w:spacing w:before="555"/>
        <w:ind w:left="979" w:right="0" w:firstLine="0"/>
        <w:jc w:val="left"/>
        <w:rPr>
          <w:b/>
          <w:sz w:val="18"/>
        </w:rPr>
      </w:pPr>
      <w:r>
        <w:rPr>
          <w:rFonts w:ascii="Calibri"/>
          <w:b/>
          <w:color w:val="020202"/>
          <w:position w:val="-1"/>
          <w:sz w:val="26"/>
        </w:rPr>
        <w:t>HEAD</w:t>
      </w:r>
      <w:r>
        <w:rPr>
          <w:rFonts w:ascii="Calibri"/>
          <w:b/>
          <w:color w:val="020202"/>
          <w:spacing w:val="37"/>
          <w:position w:val="-1"/>
          <w:sz w:val="26"/>
        </w:rPr>
        <w:t> </w:t>
      </w:r>
      <w:r>
        <w:rPr>
          <w:rFonts w:ascii="Calibri"/>
          <w:b/>
          <w:color w:val="020202"/>
          <w:position w:val="-1"/>
          <w:sz w:val="26"/>
        </w:rPr>
        <w:t>55-</w:t>
        <w:tab/>
        <w:t>PENSIONS</w:t>
        <w:tab/>
      </w:r>
      <w:r>
        <w:rPr>
          <w:b/>
          <w:color w:val="030303"/>
          <w:w w:val="85"/>
          <w:sz w:val="18"/>
        </w:rPr>
        <w:t>269</w:t>
      </w:r>
      <w:r>
        <w:rPr>
          <w:b/>
          <w:color w:val="030303"/>
          <w:spacing w:val="2"/>
          <w:w w:val="85"/>
          <w:sz w:val="18"/>
        </w:rPr>
        <w:t> </w:t>
      </w:r>
      <w:r>
        <w:rPr>
          <w:b/>
          <w:color w:val="030303"/>
          <w:w w:val="85"/>
          <w:sz w:val="18"/>
        </w:rPr>
        <w:t>668</w:t>
      </w:r>
      <w:r>
        <w:rPr>
          <w:b/>
          <w:color w:val="030303"/>
          <w:spacing w:val="12"/>
          <w:w w:val="85"/>
          <w:sz w:val="18"/>
        </w:rPr>
        <w:t> </w:t>
      </w:r>
      <w:r>
        <w:rPr>
          <w:b/>
          <w:color w:val="030303"/>
          <w:w w:val="85"/>
          <w:sz w:val="18"/>
        </w:rPr>
        <w:t>000</w:t>
        <w:tab/>
      </w:r>
      <w:r>
        <w:rPr>
          <w:b/>
          <w:color w:val="040404"/>
          <w:w w:val="85"/>
          <w:sz w:val="18"/>
        </w:rPr>
        <w:t>269</w:t>
      </w:r>
      <w:r>
        <w:rPr>
          <w:b/>
          <w:color w:val="040404"/>
          <w:spacing w:val="19"/>
          <w:w w:val="85"/>
          <w:sz w:val="18"/>
        </w:rPr>
        <w:t> </w:t>
      </w:r>
      <w:r>
        <w:rPr>
          <w:b/>
          <w:color w:val="040404"/>
          <w:w w:val="85"/>
          <w:sz w:val="18"/>
        </w:rPr>
        <w:t>668</w:t>
      </w:r>
      <w:r>
        <w:rPr>
          <w:b/>
          <w:color w:val="040404"/>
          <w:spacing w:val="17"/>
          <w:w w:val="85"/>
          <w:sz w:val="18"/>
        </w:rPr>
        <w:t> </w:t>
      </w:r>
      <w:r>
        <w:rPr>
          <w:b/>
          <w:color w:val="040404"/>
          <w:w w:val="85"/>
          <w:sz w:val="18"/>
        </w:rPr>
        <w:t>000</w:t>
      </w:r>
    </w:p>
    <w:p>
      <w:pPr>
        <w:spacing w:after="0"/>
        <w:jc w:val="left"/>
        <w:rPr>
          <w:sz w:val="18"/>
        </w:rPr>
        <w:sectPr>
          <w:pgSz w:w="11930" w:h="16850"/>
          <w:pgMar w:top="860" w:bottom="0" w:left="360" w:right="600"/>
        </w:sectPr>
      </w:pPr>
    </w:p>
    <w:p>
      <w:pPr>
        <w:pStyle w:val="ListParagraph"/>
        <w:numPr>
          <w:ilvl w:val="0"/>
          <w:numId w:val="143"/>
        </w:numPr>
        <w:tabs>
          <w:tab w:pos="1341" w:val="left" w:leader="none"/>
          <w:tab w:pos="1342" w:val="left" w:leader="none"/>
          <w:tab w:pos="2190" w:val="left" w:leader="none"/>
        </w:tabs>
        <w:spacing w:line="240" w:lineRule="auto" w:before="161" w:after="0"/>
        <w:ind w:left="1341" w:right="0" w:hanging="992"/>
        <w:jc w:val="left"/>
        <w:rPr>
          <w:b/>
          <w:color w:val="020202"/>
          <w:sz w:val="16"/>
        </w:rPr>
      </w:pPr>
      <w:r>
        <w:rPr>
          <w:b/>
          <w:color w:val="040404"/>
          <w:sz w:val="16"/>
        </w:rPr>
        <w:t>200</w:t>
        <w:tab/>
      </w:r>
      <w:r>
        <w:rPr>
          <w:rFonts w:ascii="Tahoma"/>
          <w:b/>
          <w:color w:val="060606"/>
          <w:w w:val="95"/>
          <w:sz w:val="16"/>
        </w:rPr>
        <w:t>PENSIONS</w:t>
      </w:r>
    </w:p>
    <w:p>
      <w:pPr>
        <w:spacing w:line="228" w:lineRule="auto" w:before="76"/>
        <w:ind w:left="360" w:right="0" w:hanging="11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30303"/>
          <w:w w:val="85"/>
          <w:sz w:val="16"/>
        </w:rPr>
        <w:t>Ensure payment</w:t>
      </w:r>
      <w:r>
        <w:rPr>
          <w:rFonts w:ascii="Tahoma"/>
          <w:b/>
          <w:color w:val="030303"/>
          <w:spacing w:val="1"/>
          <w:w w:val="85"/>
          <w:sz w:val="16"/>
        </w:rPr>
        <w:t> </w:t>
      </w:r>
      <w:r>
        <w:rPr>
          <w:rFonts w:ascii="Tahoma"/>
          <w:b/>
          <w:color w:val="030303"/>
          <w:w w:val="85"/>
          <w:sz w:val="16"/>
        </w:rPr>
        <w:t>of</w:t>
      </w:r>
      <w:r>
        <w:rPr>
          <w:rFonts w:ascii="Tahoma"/>
          <w:b/>
          <w:color w:val="030303"/>
          <w:spacing w:val="-37"/>
          <w:w w:val="85"/>
          <w:sz w:val="16"/>
        </w:rPr>
        <w:t> </w:t>
      </w:r>
      <w:r>
        <w:rPr>
          <w:rFonts w:ascii="Tahoma"/>
          <w:b/>
          <w:color w:val="050505"/>
          <w:w w:val="80"/>
          <w:sz w:val="16"/>
        </w:rPr>
        <w:t>retirement</w:t>
      </w:r>
      <w:r>
        <w:rPr>
          <w:rFonts w:ascii="Tahoma"/>
          <w:b/>
          <w:color w:val="050505"/>
          <w:spacing w:val="28"/>
          <w:w w:val="80"/>
          <w:sz w:val="16"/>
        </w:rPr>
        <w:t> </w:t>
      </w:r>
      <w:r>
        <w:rPr>
          <w:rFonts w:ascii="Tahoma"/>
          <w:b/>
          <w:color w:val="050505"/>
          <w:w w:val="80"/>
          <w:sz w:val="16"/>
        </w:rPr>
        <w:t>benefits</w:t>
      </w:r>
    </w:p>
    <w:p>
      <w:pPr>
        <w:spacing w:before="161"/>
        <w:ind w:left="350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50505"/>
          <w:w w:val="80"/>
          <w:sz w:val="16"/>
        </w:rPr>
        <w:t>Payrnent</w:t>
      </w:r>
      <w:r>
        <w:rPr>
          <w:rFonts w:ascii="Tahoma"/>
          <w:b/>
          <w:color w:val="050505"/>
          <w:spacing w:val="40"/>
          <w:sz w:val="16"/>
        </w:rPr>
        <w:t> </w:t>
      </w:r>
      <w:r>
        <w:rPr>
          <w:rFonts w:ascii="Tahoma"/>
          <w:b/>
          <w:color w:val="050505"/>
          <w:w w:val="80"/>
          <w:sz w:val="16"/>
        </w:rPr>
        <w:t>rate</w:t>
      </w:r>
    </w:p>
    <w:p>
      <w:pPr>
        <w:tabs>
          <w:tab w:pos="1646" w:val="left" w:leader="none"/>
        </w:tabs>
        <w:spacing w:before="27"/>
        <w:ind w:left="350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70707"/>
          <w:sz w:val="16"/>
        </w:rPr>
        <w:t>269</w:t>
      </w:r>
      <w:r>
        <w:rPr>
          <w:b/>
          <w:color w:val="070707"/>
          <w:spacing w:val="-9"/>
          <w:sz w:val="16"/>
        </w:rPr>
        <w:t> </w:t>
      </w:r>
      <w:r>
        <w:rPr>
          <w:b/>
          <w:color w:val="070707"/>
          <w:sz w:val="16"/>
        </w:rPr>
        <w:t>668</w:t>
      </w:r>
      <w:r>
        <w:rPr>
          <w:b/>
          <w:color w:val="070707"/>
          <w:spacing w:val="-3"/>
          <w:sz w:val="16"/>
        </w:rPr>
        <w:t> </w:t>
      </w:r>
      <w:r>
        <w:rPr>
          <w:b/>
          <w:color w:val="070707"/>
          <w:sz w:val="16"/>
        </w:rPr>
        <w:t>000</w:t>
        <w:tab/>
      </w:r>
      <w:r>
        <w:rPr>
          <w:b/>
          <w:color w:val="050505"/>
          <w:w w:val="95"/>
          <w:sz w:val="16"/>
        </w:rPr>
        <w:t>269</w:t>
      </w:r>
      <w:r>
        <w:rPr>
          <w:b/>
          <w:color w:val="050505"/>
          <w:spacing w:val="8"/>
          <w:w w:val="95"/>
          <w:sz w:val="16"/>
        </w:rPr>
        <w:t> </w:t>
      </w:r>
      <w:r>
        <w:rPr>
          <w:b/>
          <w:color w:val="050505"/>
          <w:w w:val="95"/>
          <w:sz w:val="16"/>
        </w:rPr>
        <w:t>668</w:t>
      </w:r>
      <w:r>
        <w:rPr>
          <w:b/>
          <w:color w:val="050505"/>
          <w:spacing w:val="22"/>
          <w:w w:val="95"/>
          <w:sz w:val="16"/>
        </w:rPr>
        <w:t> </w:t>
      </w:r>
      <w:r>
        <w:rPr>
          <w:b/>
          <w:color w:val="050505"/>
          <w:w w:val="95"/>
          <w:sz w:val="16"/>
        </w:rPr>
        <w:t>000</w:t>
      </w:r>
    </w:p>
    <w:p>
      <w:pPr>
        <w:spacing w:after="0"/>
        <w:jc w:val="left"/>
        <w:rPr>
          <w:sz w:val="16"/>
        </w:rPr>
        <w:sectPr>
          <w:type w:val="continuous"/>
          <w:pgSz w:w="11930" w:h="16850"/>
          <w:pgMar w:top="900" w:bottom="280" w:left="360" w:right="600"/>
          <w:cols w:num="4" w:equalWidth="0">
            <w:col w:w="3039" w:space="806"/>
            <w:col w:w="1719" w:space="339"/>
            <w:col w:w="1329" w:space="1026"/>
            <w:col w:w="2712"/>
          </w:cols>
        </w:sectPr>
      </w:pPr>
    </w:p>
    <w:p>
      <w:pPr>
        <w:tabs>
          <w:tab w:pos="4015" w:val="left" w:leader="none"/>
          <w:tab w:pos="8604" w:val="left" w:leader="none"/>
          <w:tab w:pos="10788" w:val="right" w:leader="none"/>
        </w:tabs>
        <w:spacing w:before="107"/>
        <w:ind w:left="969" w:right="0" w:firstLine="0"/>
        <w:jc w:val="left"/>
        <w:rPr>
          <w:b/>
          <w:sz w:val="16"/>
        </w:rPr>
      </w:pPr>
      <w:r>
        <w:rPr>
          <w:b/>
          <w:color w:val="020202"/>
          <w:sz w:val="20"/>
        </w:rPr>
        <w:t>HEAD</w:t>
      </w:r>
      <w:r>
        <w:rPr>
          <w:b/>
          <w:color w:val="020202"/>
          <w:spacing w:val="79"/>
          <w:sz w:val="20"/>
        </w:rPr>
        <w:t> </w:t>
      </w:r>
      <w:r>
        <w:rPr>
          <w:b/>
          <w:color w:val="020202"/>
          <w:sz w:val="20"/>
        </w:rPr>
        <w:t>56-</w:t>
        <w:tab/>
        <w:t>EXTERNAL</w:t>
      </w:r>
      <w:r>
        <w:rPr>
          <w:b/>
          <w:color w:val="020202"/>
          <w:spacing w:val="-2"/>
          <w:sz w:val="20"/>
        </w:rPr>
        <w:t> </w:t>
      </w:r>
      <w:r>
        <w:rPr>
          <w:b/>
          <w:color w:val="020202"/>
          <w:sz w:val="20"/>
        </w:rPr>
        <w:t>PUBLIC</w:t>
      </w:r>
      <w:r>
        <w:rPr>
          <w:b/>
          <w:color w:val="020202"/>
          <w:spacing w:val="-9"/>
          <w:sz w:val="20"/>
        </w:rPr>
        <w:t> </w:t>
      </w:r>
      <w:r>
        <w:rPr>
          <w:b/>
          <w:color w:val="020202"/>
          <w:sz w:val="20"/>
        </w:rPr>
        <w:t>DEBT</w:t>
        <w:tab/>
      </w:r>
      <w:r>
        <w:rPr>
          <w:b/>
          <w:color w:val="020202"/>
          <w:position w:val="2"/>
          <w:sz w:val="16"/>
        </w:rPr>
        <w:t>825</w:t>
      </w:r>
      <w:r>
        <w:rPr>
          <w:b/>
          <w:color w:val="020202"/>
          <w:spacing w:val="-9"/>
          <w:position w:val="2"/>
          <w:sz w:val="16"/>
        </w:rPr>
        <w:t> </w:t>
      </w:r>
      <w:r>
        <w:rPr>
          <w:b/>
          <w:color w:val="020202"/>
          <w:position w:val="2"/>
          <w:sz w:val="16"/>
        </w:rPr>
        <w:t>000 000</w:t>
      </w:r>
      <w:r>
        <w:rPr>
          <w:rFonts w:ascii="Times New Roman"/>
          <w:b/>
          <w:color w:val="020202"/>
          <w:position w:val="2"/>
          <w:sz w:val="16"/>
        </w:rPr>
        <w:tab/>
      </w:r>
      <w:r>
        <w:rPr>
          <w:b/>
          <w:color w:val="040404"/>
          <w:position w:val="2"/>
          <w:sz w:val="16"/>
        </w:rPr>
        <w:t>825</w:t>
      </w:r>
      <w:r>
        <w:rPr>
          <w:b/>
          <w:color w:val="040404"/>
          <w:spacing w:val="-5"/>
          <w:position w:val="2"/>
          <w:sz w:val="16"/>
        </w:rPr>
        <w:t> </w:t>
      </w:r>
      <w:r>
        <w:rPr>
          <w:b/>
          <w:color w:val="040404"/>
          <w:position w:val="2"/>
          <w:sz w:val="16"/>
        </w:rPr>
        <w:t>000 000</w:t>
      </w:r>
    </w:p>
    <w:p>
      <w:pPr>
        <w:spacing w:after="0"/>
        <w:jc w:val="left"/>
        <w:rPr>
          <w:sz w:val="16"/>
        </w:rPr>
        <w:sectPr>
          <w:type w:val="continuous"/>
          <w:pgSz w:w="11930" w:h="16850"/>
          <w:pgMar w:top="900" w:bottom="280" w:left="360" w:right="600"/>
        </w:sectPr>
      </w:pPr>
    </w:p>
    <w:p>
      <w:pPr>
        <w:spacing w:line="189" w:lineRule="exact" w:before="104"/>
        <w:ind w:left="2187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70707"/>
          <w:sz w:val="16"/>
        </w:rPr>
        <w:t>SETTLEMENT</w:t>
      </w:r>
      <w:r>
        <w:rPr>
          <w:rFonts w:ascii="Tahoma"/>
          <w:b/>
          <w:color w:val="070707"/>
          <w:spacing w:val="-9"/>
          <w:sz w:val="16"/>
        </w:rPr>
        <w:t> </w:t>
      </w:r>
      <w:r>
        <w:rPr>
          <w:rFonts w:ascii="Tahoma"/>
          <w:b/>
          <w:color w:val="070707"/>
          <w:sz w:val="16"/>
        </w:rPr>
        <w:t>OF</w:t>
      </w:r>
    </w:p>
    <w:p>
      <w:pPr>
        <w:pStyle w:val="ListParagraph"/>
        <w:numPr>
          <w:ilvl w:val="0"/>
          <w:numId w:val="143"/>
        </w:numPr>
        <w:tabs>
          <w:tab w:pos="1350" w:val="left" w:leader="none"/>
          <w:tab w:pos="1351" w:val="left" w:leader="none"/>
          <w:tab w:pos="2187" w:val="left" w:leader="none"/>
        </w:tabs>
        <w:spacing w:line="225" w:lineRule="auto" w:before="5" w:after="0"/>
        <w:ind w:left="2184" w:right="38" w:hanging="1842"/>
        <w:jc w:val="left"/>
        <w:rPr>
          <w:b/>
          <w:color w:val="040404"/>
          <w:sz w:val="16"/>
        </w:rPr>
      </w:pPr>
      <w:r>
        <w:rPr>
          <w:b/>
          <w:color w:val="040404"/>
          <w:position w:val="1"/>
          <w:sz w:val="16"/>
        </w:rPr>
        <w:t>199</w:t>
        <w:tab/>
        <w:tab/>
      </w:r>
      <w:r>
        <w:rPr>
          <w:rFonts w:ascii="Tahoma"/>
          <w:b/>
          <w:color w:val="0A0A0A"/>
          <w:w w:val="95"/>
          <w:sz w:val="16"/>
        </w:rPr>
        <w:t>EXTERNAL</w:t>
      </w:r>
      <w:r>
        <w:rPr>
          <w:rFonts w:ascii="Tahoma"/>
          <w:b/>
          <w:color w:val="0A0A0A"/>
          <w:spacing w:val="11"/>
          <w:w w:val="95"/>
          <w:sz w:val="16"/>
        </w:rPr>
        <w:t> </w:t>
      </w:r>
      <w:r>
        <w:rPr>
          <w:rFonts w:ascii="Tahoma"/>
          <w:b/>
          <w:color w:val="0A0A0A"/>
          <w:w w:val="95"/>
          <w:sz w:val="16"/>
        </w:rPr>
        <w:t>PUBLIC</w:t>
      </w:r>
      <w:r>
        <w:rPr>
          <w:rFonts w:ascii="Tahoma"/>
          <w:b/>
          <w:color w:val="0A0A0A"/>
          <w:spacing w:val="-42"/>
          <w:w w:val="95"/>
          <w:sz w:val="16"/>
        </w:rPr>
        <w:t> </w:t>
      </w:r>
      <w:r>
        <w:rPr>
          <w:rFonts w:ascii="Tahoma"/>
          <w:b/>
          <w:color w:val="060606"/>
          <w:sz w:val="16"/>
        </w:rPr>
        <w:t>DEBT</w:t>
      </w:r>
    </w:p>
    <w:p>
      <w:pPr>
        <w:spacing w:line="230" w:lineRule="auto" w:before="205"/>
        <w:ind w:left="347" w:right="-4" w:hanging="5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70707"/>
          <w:w w:val="85"/>
          <w:sz w:val="16"/>
        </w:rPr>
        <w:t>Honour</w:t>
      </w:r>
      <w:r>
        <w:rPr>
          <w:rFonts w:ascii="Tahoma"/>
          <w:b/>
          <w:color w:val="070707"/>
          <w:spacing w:val="-1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the</w:t>
      </w:r>
      <w:r>
        <w:rPr>
          <w:rFonts w:ascii="Tahoma"/>
          <w:b/>
          <w:color w:val="070707"/>
          <w:spacing w:val="11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State's</w:t>
      </w:r>
      <w:r>
        <w:rPr>
          <w:rFonts w:ascii="Tahoma"/>
          <w:b/>
          <w:color w:val="070707"/>
          <w:spacing w:val="1"/>
          <w:w w:val="85"/>
          <w:sz w:val="16"/>
        </w:rPr>
        <w:t> </w:t>
      </w:r>
      <w:r>
        <w:rPr>
          <w:rFonts w:ascii="Tahoma"/>
          <w:b/>
          <w:color w:val="090909"/>
          <w:spacing w:val="-1"/>
          <w:w w:val="85"/>
          <w:sz w:val="16"/>
        </w:rPr>
        <w:t>commitments</w:t>
      </w:r>
      <w:r>
        <w:rPr>
          <w:rFonts w:ascii="Tahoma"/>
          <w:b/>
          <w:color w:val="090909"/>
          <w:spacing w:val="-2"/>
          <w:w w:val="85"/>
          <w:sz w:val="16"/>
        </w:rPr>
        <w:t> </w:t>
      </w:r>
      <w:r>
        <w:rPr>
          <w:rFonts w:ascii="Tahoma"/>
          <w:b/>
          <w:color w:val="090909"/>
          <w:w w:val="85"/>
          <w:sz w:val="16"/>
        </w:rPr>
        <w:t>to donors</w:t>
      </w:r>
    </w:p>
    <w:p>
      <w:pPr>
        <w:spacing w:before="291"/>
        <w:ind w:left="342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80808"/>
          <w:w w:val="80"/>
          <w:sz w:val="16"/>
        </w:rPr>
        <w:t>Payrnent</w:t>
      </w:r>
      <w:r>
        <w:rPr>
          <w:rFonts w:ascii="Tahoma"/>
          <w:b/>
          <w:color w:val="080808"/>
          <w:spacing w:val="37"/>
          <w:sz w:val="16"/>
        </w:rPr>
        <w:t> </w:t>
      </w:r>
      <w:r>
        <w:rPr>
          <w:rFonts w:ascii="Tahoma"/>
          <w:b/>
          <w:color w:val="080808"/>
          <w:w w:val="80"/>
          <w:sz w:val="16"/>
        </w:rPr>
        <w:t>rate</w:t>
      </w:r>
    </w:p>
    <w:p>
      <w:pPr>
        <w:tabs>
          <w:tab w:pos="1638" w:val="left" w:leader="none"/>
        </w:tabs>
        <w:spacing w:before="52"/>
        <w:ind w:left="342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70707"/>
          <w:w w:val="105"/>
          <w:sz w:val="16"/>
        </w:rPr>
        <w:t>825000</w:t>
      </w:r>
      <w:r>
        <w:rPr>
          <w:b/>
          <w:color w:val="070707"/>
          <w:spacing w:val="-9"/>
          <w:w w:val="105"/>
          <w:sz w:val="16"/>
        </w:rPr>
        <w:t> </w:t>
      </w:r>
      <w:r>
        <w:rPr>
          <w:b/>
          <w:color w:val="070707"/>
          <w:w w:val="105"/>
          <w:sz w:val="16"/>
        </w:rPr>
        <w:t>000</w:t>
        <w:tab/>
      </w:r>
      <w:r>
        <w:rPr>
          <w:b/>
          <w:color w:val="050505"/>
          <w:w w:val="105"/>
          <w:sz w:val="16"/>
        </w:rPr>
        <w:t>825000</w:t>
      </w:r>
      <w:r>
        <w:rPr>
          <w:b/>
          <w:color w:val="050505"/>
          <w:spacing w:val="-10"/>
          <w:w w:val="105"/>
          <w:sz w:val="16"/>
        </w:rPr>
        <w:t> </w:t>
      </w:r>
      <w:r>
        <w:rPr>
          <w:b/>
          <w:color w:val="050505"/>
          <w:w w:val="105"/>
          <w:sz w:val="16"/>
        </w:rPr>
        <w:t>000</w:t>
      </w:r>
    </w:p>
    <w:p>
      <w:pPr>
        <w:spacing w:after="0"/>
        <w:jc w:val="left"/>
        <w:rPr>
          <w:sz w:val="16"/>
        </w:rPr>
        <w:sectPr>
          <w:type w:val="continuous"/>
          <w:pgSz w:w="11930" w:h="16850"/>
          <w:pgMar w:top="900" w:bottom="280" w:left="360" w:right="600"/>
          <w:cols w:num="4" w:equalWidth="0">
            <w:col w:w="3683" w:space="173"/>
            <w:col w:w="1977" w:space="78"/>
            <w:col w:w="1319" w:space="1035"/>
            <w:col w:w="2705"/>
          </w:cols>
        </w:sectPr>
      </w:pPr>
    </w:p>
    <w:p>
      <w:pPr>
        <w:tabs>
          <w:tab w:pos="4029" w:val="left" w:leader="none"/>
          <w:tab w:pos="9487" w:val="right" w:leader="none"/>
        </w:tabs>
        <w:spacing w:before="107"/>
        <w:ind w:left="960" w:right="0" w:firstLine="0"/>
        <w:jc w:val="left"/>
        <w:rPr>
          <w:b/>
          <w:sz w:val="16"/>
        </w:rPr>
      </w:pPr>
      <w:r>
        <w:rPr>
          <w:b/>
          <w:color w:val="040404"/>
          <w:position w:val="1"/>
          <w:sz w:val="20"/>
        </w:rPr>
        <w:t>HEAD</w:t>
      </w:r>
      <w:r>
        <w:rPr>
          <w:b/>
          <w:color w:val="040404"/>
          <w:spacing w:val="78"/>
          <w:position w:val="1"/>
          <w:sz w:val="20"/>
        </w:rPr>
        <w:t> </w:t>
      </w:r>
      <w:r>
        <w:rPr>
          <w:b/>
          <w:color w:val="040404"/>
          <w:position w:val="1"/>
          <w:sz w:val="20"/>
        </w:rPr>
        <w:t>57-</w:t>
        <w:tab/>
      </w:r>
      <w:r>
        <w:rPr>
          <w:b/>
          <w:color w:val="030303"/>
          <w:sz w:val="20"/>
        </w:rPr>
        <w:t>DOMESTIC</w:t>
      </w:r>
      <w:r>
        <w:rPr>
          <w:b/>
          <w:color w:val="030303"/>
          <w:spacing w:val="-2"/>
          <w:sz w:val="20"/>
        </w:rPr>
        <w:t> </w:t>
      </w:r>
      <w:r>
        <w:rPr>
          <w:b/>
          <w:color w:val="030303"/>
          <w:sz w:val="20"/>
        </w:rPr>
        <w:t>PUBLIC</w:t>
      </w:r>
      <w:r>
        <w:rPr>
          <w:b/>
          <w:color w:val="030303"/>
          <w:spacing w:val="-9"/>
          <w:sz w:val="20"/>
        </w:rPr>
        <w:t> </w:t>
      </w:r>
      <w:r>
        <w:rPr>
          <w:b/>
          <w:color w:val="030303"/>
          <w:sz w:val="20"/>
        </w:rPr>
        <w:t>DEBT</w:t>
      </w:r>
      <w:r>
        <w:rPr>
          <w:rFonts w:ascii="Times New Roman"/>
          <w:b/>
          <w:color w:val="030303"/>
          <w:sz w:val="20"/>
        </w:rPr>
        <w:tab/>
      </w:r>
      <w:r>
        <w:rPr>
          <w:b/>
          <w:color w:val="030303"/>
          <w:position w:val="2"/>
          <w:sz w:val="16"/>
        </w:rPr>
        <w:t>947</w:t>
      </w:r>
      <w:r>
        <w:rPr>
          <w:b/>
          <w:color w:val="030303"/>
          <w:spacing w:val="2"/>
          <w:position w:val="2"/>
          <w:sz w:val="16"/>
        </w:rPr>
        <w:t> </w:t>
      </w:r>
      <w:r>
        <w:rPr>
          <w:b/>
          <w:color w:val="030303"/>
          <w:position w:val="2"/>
          <w:sz w:val="16"/>
        </w:rPr>
        <w:t>300</w:t>
      </w:r>
      <w:r>
        <w:rPr>
          <w:b/>
          <w:color w:val="030303"/>
          <w:spacing w:val="4"/>
          <w:position w:val="2"/>
          <w:sz w:val="16"/>
        </w:rPr>
        <w:t> </w:t>
      </w:r>
      <w:r>
        <w:rPr>
          <w:b/>
          <w:color w:val="030303"/>
          <w:position w:val="2"/>
          <w:sz w:val="16"/>
        </w:rPr>
        <w:t>000</w:t>
      </w:r>
    </w:p>
    <w:p>
      <w:pPr>
        <w:spacing w:before="133"/>
        <w:ind w:left="360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30303"/>
          <w:sz w:val="16"/>
        </w:rPr>
        <w:t>947</w:t>
      </w:r>
      <w:r>
        <w:rPr>
          <w:b/>
          <w:color w:val="030303"/>
          <w:spacing w:val="3"/>
          <w:sz w:val="16"/>
        </w:rPr>
        <w:t> </w:t>
      </w:r>
      <w:r>
        <w:rPr>
          <w:b/>
          <w:color w:val="030303"/>
          <w:sz w:val="16"/>
        </w:rPr>
        <w:t>300</w:t>
      </w:r>
      <w:r>
        <w:rPr>
          <w:b/>
          <w:color w:val="030303"/>
          <w:spacing w:val="-1"/>
          <w:sz w:val="16"/>
        </w:rPr>
        <w:t> </w:t>
      </w:r>
      <w:r>
        <w:rPr>
          <w:b/>
          <w:color w:val="030303"/>
          <w:sz w:val="16"/>
        </w:rPr>
        <w:t>000</w:t>
      </w:r>
    </w:p>
    <w:p>
      <w:pPr>
        <w:spacing w:after="0"/>
        <w:jc w:val="left"/>
        <w:rPr>
          <w:sz w:val="16"/>
        </w:rPr>
        <w:sectPr>
          <w:type w:val="continuous"/>
          <w:pgSz w:w="11930" w:h="16850"/>
          <w:pgMar w:top="900" w:bottom="280" w:left="360" w:right="600"/>
          <w:cols w:num="2" w:equalWidth="0">
            <w:col w:w="9488" w:space="40"/>
            <w:col w:w="1442"/>
          </w:cols>
        </w:sectPr>
      </w:pPr>
    </w:p>
    <w:p>
      <w:pPr>
        <w:tabs>
          <w:tab w:pos="4181" w:val="left" w:leader="none"/>
        </w:tabs>
        <w:spacing w:line="225" w:lineRule="auto" w:before="92"/>
        <w:ind w:left="2170" w:right="0" w:firstLine="2"/>
        <w:jc w:val="left"/>
        <w:rPr>
          <w:rFonts w:ascii="Tahoma"/>
          <w:b/>
          <w:sz w:val="16"/>
        </w:rPr>
      </w:pPr>
      <w:r>
        <w:rPr/>
        <w:pict>
          <v:shape style="position:absolute;margin-left:35.040001pt;margin-top:7.58266pt;width:62.6pt;height:11.35pt;mso-position-horizontal-relative:page;mso-position-vertical-relative:paragraph;z-index:16056832" type="#_x0000_t202" id="docshape670" filled="false" stroked="false">
            <v:textbox inset="0,0,0,0">
              <w:txbxContent>
                <w:p>
                  <w:pPr>
                    <w:tabs>
                      <w:tab w:pos="986" w:val="left" w:leader="none"/>
                    </w:tabs>
                    <w:spacing w:line="226" w:lineRule="exact" w:before="0"/>
                    <w:ind w:left="0" w:right="0" w:firstLine="0"/>
                    <w:jc w:val="left"/>
                    <w:rPr>
                      <w:b/>
                      <w:sz w:val="16"/>
                    </w:rPr>
                  </w:pPr>
                  <w:r>
                    <w:rPr>
                      <w:rFonts w:ascii="Yu Gothic UI"/>
                      <w:b/>
                      <w:color w:val="040404"/>
                      <w:sz w:val="17"/>
                    </w:rPr>
                    <w:t>177</w:t>
                    <w:tab/>
                  </w:r>
                  <w:r>
                    <w:rPr>
                      <w:b/>
                      <w:color w:val="040404"/>
                      <w:spacing w:val="-3"/>
                      <w:sz w:val="16"/>
                    </w:rPr>
                    <w:t>203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70707"/>
          <w:sz w:val="16"/>
        </w:rPr>
        <w:t>SETTLEMENT</w:t>
      </w:r>
      <w:r>
        <w:rPr>
          <w:rFonts w:ascii="Tahoma"/>
          <w:b/>
          <w:color w:val="070707"/>
          <w:spacing w:val="-6"/>
          <w:sz w:val="16"/>
        </w:rPr>
        <w:t> </w:t>
      </w:r>
      <w:r>
        <w:rPr>
          <w:rFonts w:ascii="Tahoma"/>
          <w:b/>
          <w:color w:val="070707"/>
          <w:sz w:val="16"/>
        </w:rPr>
        <w:t>OF</w:t>
      </w:r>
      <w:r>
        <w:rPr>
          <w:rFonts w:ascii="Tahoma"/>
          <w:b/>
          <w:color w:val="070707"/>
          <w:spacing w:val="-1"/>
          <w:sz w:val="16"/>
        </w:rPr>
        <w:t> </w:t>
      </w:r>
      <w:r>
        <w:rPr>
          <w:rFonts w:ascii="Tahoma"/>
          <w:b/>
          <w:color w:val="070707"/>
          <w:sz w:val="16"/>
        </w:rPr>
        <w:t>THE</w:t>
        <w:tab/>
      </w:r>
      <w:r>
        <w:rPr>
          <w:rFonts w:ascii="Tahoma"/>
          <w:b/>
          <w:color w:val="0E0E0E"/>
          <w:w w:val="90"/>
          <w:sz w:val="16"/>
        </w:rPr>
        <w:t>Honour the State's</w:t>
      </w:r>
      <w:r>
        <w:rPr>
          <w:rFonts w:ascii="Tahoma"/>
          <w:b/>
          <w:color w:val="0E0E0E"/>
          <w:spacing w:val="1"/>
          <w:w w:val="90"/>
          <w:sz w:val="16"/>
        </w:rPr>
        <w:t> </w:t>
      </w:r>
      <w:r>
        <w:rPr>
          <w:rFonts w:ascii="Tahoma"/>
          <w:b/>
          <w:color w:val="0A0A0A"/>
          <w:w w:val="95"/>
          <w:sz w:val="16"/>
        </w:rPr>
        <w:t>DOMESTIC</w:t>
      </w:r>
      <w:r>
        <w:rPr>
          <w:rFonts w:ascii="Tahoma"/>
          <w:b/>
          <w:color w:val="0A0A0A"/>
          <w:spacing w:val="4"/>
          <w:w w:val="95"/>
          <w:sz w:val="16"/>
        </w:rPr>
        <w:t> </w:t>
      </w:r>
      <w:r>
        <w:rPr>
          <w:rFonts w:ascii="Tahoma"/>
          <w:b/>
          <w:color w:val="0A0A0A"/>
          <w:w w:val="95"/>
          <w:sz w:val="16"/>
        </w:rPr>
        <w:t>PUBLIC</w:t>
        <w:tab/>
      </w:r>
      <w:r>
        <w:rPr>
          <w:rFonts w:ascii="Tahoma"/>
          <w:b/>
          <w:color w:val="0D0D0D"/>
          <w:spacing w:val="-1"/>
          <w:w w:val="85"/>
          <w:sz w:val="16"/>
        </w:rPr>
        <w:t>cornmitments </w:t>
      </w:r>
      <w:r>
        <w:rPr>
          <w:rFonts w:ascii="Tahoma"/>
          <w:b/>
          <w:color w:val="0D0D0D"/>
          <w:w w:val="85"/>
          <w:sz w:val="16"/>
        </w:rPr>
        <w:t>to</w:t>
      </w:r>
      <w:r>
        <w:rPr>
          <w:rFonts w:ascii="Tahoma"/>
          <w:b/>
          <w:color w:val="0D0D0D"/>
          <w:spacing w:val="-3"/>
          <w:w w:val="85"/>
          <w:sz w:val="16"/>
        </w:rPr>
        <w:t> </w:t>
      </w:r>
      <w:r>
        <w:rPr>
          <w:rFonts w:ascii="Tahoma"/>
          <w:b/>
          <w:color w:val="0D0D0D"/>
          <w:w w:val="85"/>
          <w:sz w:val="16"/>
        </w:rPr>
        <w:t>residents</w:t>
      </w:r>
    </w:p>
    <w:p>
      <w:pPr>
        <w:spacing w:before="172"/>
        <w:ind w:left="213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70707"/>
          <w:spacing w:val="-2"/>
          <w:w w:val="85"/>
          <w:sz w:val="16"/>
        </w:rPr>
        <w:t>Payrnent</w:t>
      </w:r>
      <w:r>
        <w:rPr>
          <w:rFonts w:ascii="Tahoma"/>
          <w:b/>
          <w:color w:val="070707"/>
          <w:spacing w:val="1"/>
          <w:w w:val="85"/>
          <w:sz w:val="16"/>
        </w:rPr>
        <w:t> </w:t>
      </w:r>
      <w:r>
        <w:rPr>
          <w:rFonts w:ascii="Tahoma"/>
          <w:b/>
          <w:color w:val="070707"/>
          <w:spacing w:val="-1"/>
          <w:w w:val="85"/>
          <w:sz w:val="16"/>
        </w:rPr>
        <w:t>rate</w:t>
      </w:r>
    </w:p>
    <w:p>
      <w:pPr>
        <w:spacing w:before="48"/>
        <w:ind w:left="1374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A0A0A"/>
          <w:sz w:val="16"/>
        </w:rPr>
        <w:t>947</w:t>
      </w:r>
      <w:r>
        <w:rPr>
          <w:b/>
          <w:color w:val="0A0A0A"/>
          <w:spacing w:val="20"/>
          <w:sz w:val="16"/>
        </w:rPr>
        <w:t> </w:t>
      </w:r>
      <w:r>
        <w:rPr>
          <w:b/>
          <w:color w:val="0A0A0A"/>
          <w:sz w:val="16"/>
        </w:rPr>
        <w:t>300000</w:t>
      </w:r>
    </w:p>
    <w:p>
      <w:pPr>
        <w:spacing w:before="44"/>
        <w:ind w:left="366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E0E0E"/>
          <w:w w:val="110"/>
          <w:sz w:val="16"/>
        </w:rPr>
        <w:t>947300000</w:t>
      </w:r>
    </w:p>
    <w:p>
      <w:pPr>
        <w:spacing w:after="0"/>
        <w:jc w:val="left"/>
        <w:rPr>
          <w:sz w:val="16"/>
        </w:rPr>
        <w:sectPr>
          <w:type w:val="continuous"/>
          <w:pgSz w:w="11930" w:h="16850"/>
          <w:pgMar w:top="900" w:bottom="280" w:left="360" w:right="600"/>
          <w:cols w:num="4" w:equalWidth="0">
            <w:col w:w="5992" w:space="40"/>
            <w:col w:w="1152" w:space="39"/>
            <w:col w:w="2261" w:space="39"/>
            <w:col w:w="1447"/>
          </w:cols>
        </w:sectPr>
      </w:pPr>
    </w:p>
    <w:p>
      <w:pPr>
        <w:tabs>
          <w:tab w:pos="3252" w:val="left" w:leader="none"/>
          <w:tab w:pos="9482" w:val="right" w:leader="none"/>
        </w:tabs>
        <w:spacing w:before="91"/>
        <w:ind w:left="955" w:right="0" w:firstLine="0"/>
        <w:jc w:val="left"/>
        <w:rPr>
          <w:b/>
          <w:sz w:val="16"/>
        </w:rPr>
      </w:pPr>
      <w:r>
        <w:rPr>
          <w:b/>
          <w:color w:val="040404"/>
          <w:position w:val="1"/>
          <w:sz w:val="20"/>
        </w:rPr>
        <w:t>HEAD</w:t>
      </w:r>
      <w:r>
        <w:rPr>
          <w:b/>
          <w:color w:val="040404"/>
          <w:spacing w:val="81"/>
          <w:position w:val="1"/>
          <w:sz w:val="20"/>
        </w:rPr>
        <w:t> </w:t>
      </w:r>
      <w:r>
        <w:rPr>
          <w:b/>
          <w:color w:val="040404"/>
          <w:position w:val="1"/>
          <w:sz w:val="20"/>
        </w:rPr>
        <w:t>60-</w:t>
        <w:tab/>
      </w:r>
      <w:r>
        <w:rPr>
          <w:b/>
          <w:color w:val="030303"/>
          <w:sz w:val="20"/>
        </w:rPr>
        <w:t>STATE</w:t>
      </w:r>
      <w:r>
        <w:rPr>
          <w:b/>
          <w:color w:val="030303"/>
          <w:spacing w:val="-8"/>
          <w:sz w:val="20"/>
        </w:rPr>
        <w:t> </w:t>
      </w:r>
      <w:r>
        <w:rPr>
          <w:b/>
          <w:color w:val="030303"/>
          <w:sz w:val="20"/>
        </w:rPr>
        <w:t>SUBSIDIES</w:t>
      </w:r>
      <w:r>
        <w:rPr>
          <w:b/>
          <w:color w:val="030303"/>
          <w:spacing w:val="-9"/>
          <w:sz w:val="20"/>
        </w:rPr>
        <w:t> </w:t>
      </w:r>
      <w:r>
        <w:rPr>
          <w:b/>
          <w:color w:val="030303"/>
          <w:sz w:val="20"/>
        </w:rPr>
        <w:t>AND</w:t>
      </w:r>
      <w:r>
        <w:rPr>
          <w:b/>
          <w:color w:val="030303"/>
          <w:spacing w:val="-9"/>
          <w:sz w:val="20"/>
        </w:rPr>
        <w:t> </w:t>
      </w:r>
      <w:r>
        <w:rPr>
          <w:b/>
          <w:color w:val="030303"/>
          <w:sz w:val="20"/>
        </w:rPr>
        <w:t>CONTRIBUTIONS</w:t>
      </w:r>
      <w:r>
        <w:rPr>
          <w:rFonts w:ascii="Times New Roman"/>
          <w:b/>
          <w:color w:val="030303"/>
          <w:sz w:val="20"/>
        </w:rPr>
        <w:tab/>
      </w:r>
      <w:r>
        <w:rPr>
          <w:b/>
          <w:color w:val="030303"/>
          <w:position w:val="2"/>
          <w:sz w:val="16"/>
        </w:rPr>
        <w:t>445</w:t>
      </w:r>
      <w:r>
        <w:rPr>
          <w:b/>
          <w:color w:val="030303"/>
          <w:spacing w:val="-4"/>
          <w:position w:val="2"/>
          <w:sz w:val="16"/>
        </w:rPr>
        <w:t> </w:t>
      </w:r>
      <w:r>
        <w:rPr>
          <w:b/>
          <w:color w:val="030303"/>
          <w:position w:val="2"/>
          <w:sz w:val="16"/>
        </w:rPr>
        <w:t>896</w:t>
      </w:r>
      <w:r>
        <w:rPr>
          <w:b/>
          <w:color w:val="030303"/>
          <w:spacing w:val="2"/>
          <w:position w:val="2"/>
          <w:sz w:val="16"/>
        </w:rPr>
        <w:t> </w:t>
      </w:r>
      <w:r>
        <w:rPr>
          <w:b/>
          <w:color w:val="030303"/>
          <w:position w:val="2"/>
          <w:sz w:val="16"/>
        </w:rPr>
        <w:t>000</w:t>
      </w:r>
    </w:p>
    <w:p>
      <w:pPr>
        <w:spacing w:before="54"/>
        <w:ind w:left="0" w:right="5" w:firstLine="0"/>
        <w:jc w:val="right"/>
        <w:rPr>
          <w:b/>
          <w:sz w:val="16"/>
        </w:rPr>
      </w:pPr>
      <w:r>
        <w:rPr>
          <w:b/>
          <w:color w:val="080808"/>
          <w:spacing w:val="-9"/>
          <w:w w:val="115"/>
          <w:sz w:val="16"/>
        </w:rPr>
        <w:t>445896</w:t>
      </w:r>
      <w:r>
        <w:rPr>
          <w:b/>
          <w:color w:val="080808"/>
          <w:spacing w:val="-10"/>
          <w:w w:val="115"/>
          <w:sz w:val="16"/>
        </w:rPr>
        <w:t> </w:t>
      </w:r>
      <w:r>
        <w:rPr>
          <w:b/>
          <w:color w:val="080808"/>
          <w:spacing w:val="-9"/>
          <w:w w:val="115"/>
          <w:sz w:val="16"/>
        </w:rPr>
        <w:t>000</w:t>
      </w:r>
    </w:p>
    <w:p>
      <w:pPr>
        <w:spacing w:before="118"/>
        <w:ind w:left="364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040404"/>
          <w:sz w:val="16"/>
        </w:rPr>
        <w:t>445</w:t>
      </w:r>
      <w:r>
        <w:rPr>
          <w:b/>
          <w:color w:val="040404"/>
          <w:spacing w:val="-5"/>
          <w:sz w:val="16"/>
        </w:rPr>
        <w:t> </w:t>
      </w:r>
      <w:r>
        <w:rPr>
          <w:b/>
          <w:color w:val="040404"/>
          <w:sz w:val="16"/>
        </w:rPr>
        <w:t>896 000</w:t>
      </w:r>
    </w:p>
    <w:p>
      <w:pPr>
        <w:spacing w:before="78"/>
        <w:ind w:left="365" w:right="0" w:firstLine="0"/>
        <w:jc w:val="left"/>
        <w:rPr>
          <w:b/>
          <w:sz w:val="16"/>
        </w:rPr>
      </w:pPr>
      <w:r>
        <w:rPr>
          <w:b/>
          <w:color w:val="080808"/>
          <w:w w:val="105"/>
          <w:sz w:val="16"/>
        </w:rPr>
        <w:t>445896</w:t>
      </w:r>
      <w:r>
        <w:rPr>
          <w:b/>
          <w:color w:val="080808"/>
          <w:spacing w:val="-4"/>
          <w:w w:val="105"/>
          <w:sz w:val="16"/>
        </w:rPr>
        <w:t> </w:t>
      </w:r>
      <w:r>
        <w:rPr>
          <w:b/>
          <w:color w:val="080808"/>
          <w:w w:val="105"/>
          <w:sz w:val="16"/>
        </w:rPr>
        <w:t>000</w:t>
      </w:r>
    </w:p>
    <w:p>
      <w:pPr>
        <w:spacing w:after="0"/>
        <w:jc w:val="left"/>
        <w:rPr>
          <w:sz w:val="16"/>
        </w:rPr>
        <w:sectPr>
          <w:type w:val="continuous"/>
          <w:pgSz w:w="11930" w:h="16850"/>
          <w:pgMar w:top="900" w:bottom="280" w:left="360" w:right="600"/>
          <w:cols w:num="2" w:equalWidth="0">
            <w:col w:w="9483" w:space="40"/>
            <w:col w:w="1447"/>
          </w:cols>
        </w:sectPr>
      </w:pPr>
    </w:p>
    <w:p>
      <w:pPr>
        <w:tabs>
          <w:tab w:pos="1319" w:val="left" w:leader="none"/>
        </w:tabs>
        <w:spacing w:line="1" w:lineRule="exact" w:before="206"/>
        <w:ind w:left="328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178</w:t>
        <w:tab/>
        <w:t>202</w:t>
      </w:r>
    </w:p>
    <w:p>
      <w:pPr>
        <w:tabs>
          <w:tab w:pos="2343" w:val="left" w:leader="none"/>
          <w:tab w:pos="4395" w:val="left" w:leader="none"/>
        </w:tabs>
        <w:spacing w:line="182" w:lineRule="exact" w:before="24"/>
        <w:ind w:left="328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70707"/>
          <w:w w:val="95"/>
          <w:sz w:val="16"/>
        </w:rPr>
        <w:t>SUBSIDIES</w:t>
      </w:r>
      <w:r>
        <w:rPr>
          <w:rFonts w:ascii="Tahoma"/>
          <w:b/>
          <w:color w:val="070707"/>
          <w:spacing w:val="-3"/>
          <w:w w:val="95"/>
          <w:sz w:val="16"/>
        </w:rPr>
        <w:t> </w:t>
      </w:r>
      <w:r>
        <w:rPr>
          <w:rFonts w:ascii="Tahoma"/>
          <w:b/>
          <w:color w:val="070707"/>
          <w:w w:val="95"/>
          <w:sz w:val="16"/>
        </w:rPr>
        <w:t>AND</w:t>
        <w:tab/>
      </w:r>
      <w:r>
        <w:rPr>
          <w:rFonts w:ascii="Tahoma"/>
          <w:b/>
          <w:color w:val="060606"/>
          <w:w w:val="80"/>
          <w:position w:val="9"/>
          <w:sz w:val="16"/>
        </w:rPr>
        <w:t>Contribute</w:t>
      </w:r>
      <w:r>
        <w:rPr>
          <w:rFonts w:ascii="Tahoma"/>
          <w:b/>
          <w:color w:val="060606"/>
          <w:spacing w:val="10"/>
          <w:w w:val="80"/>
          <w:position w:val="9"/>
          <w:sz w:val="16"/>
        </w:rPr>
        <w:t> </w:t>
      </w:r>
      <w:r>
        <w:rPr>
          <w:rFonts w:ascii="Tahoma"/>
          <w:b/>
          <w:color w:val="060606"/>
          <w:w w:val="80"/>
          <w:position w:val="9"/>
          <w:sz w:val="16"/>
        </w:rPr>
        <w:t>to</w:t>
      </w:r>
      <w:r>
        <w:rPr>
          <w:rFonts w:ascii="Tahoma"/>
          <w:b/>
          <w:color w:val="060606"/>
          <w:spacing w:val="19"/>
          <w:w w:val="80"/>
          <w:position w:val="9"/>
          <w:sz w:val="16"/>
        </w:rPr>
        <w:t> </w:t>
      </w:r>
      <w:r>
        <w:rPr>
          <w:rFonts w:ascii="Tahoma"/>
          <w:b/>
          <w:color w:val="060606"/>
          <w:w w:val="80"/>
          <w:position w:val="9"/>
          <w:sz w:val="16"/>
        </w:rPr>
        <w:t>the</w:t>
      </w:r>
      <w:r>
        <w:rPr>
          <w:rFonts w:ascii="Tahoma"/>
          <w:b/>
          <w:color w:val="060606"/>
          <w:spacing w:val="19"/>
          <w:w w:val="80"/>
          <w:position w:val="9"/>
          <w:sz w:val="16"/>
        </w:rPr>
        <w:t> </w:t>
      </w:r>
      <w:r>
        <w:rPr>
          <w:rFonts w:ascii="Tahoma"/>
          <w:b/>
          <w:color w:val="060606"/>
          <w:w w:val="80"/>
          <w:position w:val="9"/>
          <w:sz w:val="16"/>
        </w:rPr>
        <w:t>proper</w:t>
        <w:tab/>
      </w:r>
      <w:r>
        <w:rPr>
          <w:rFonts w:ascii="Tahoma"/>
          <w:b/>
          <w:color w:val="050505"/>
          <w:w w:val="85"/>
          <w:sz w:val="16"/>
        </w:rPr>
        <w:t>Expected</w:t>
      </w:r>
      <w:r>
        <w:rPr>
          <w:rFonts w:ascii="Tahoma"/>
          <w:b/>
          <w:color w:val="050505"/>
          <w:spacing w:val="24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rate</w:t>
      </w:r>
      <w:r>
        <w:rPr>
          <w:rFonts w:ascii="Tahoma"/>
          <w:b/>
          <w:color w:val="050505"/>
          <w:spacing w:val="17"/>
          <w:w w:val="85"/>
          <w:sz w:val="16"/>
        </w:rPr>
        <w:t> </w:t>
      </w:r>
      <w:r>
        <w:rPr>
          <w:rFonts w:ascii="Tahoma"/>
          <w:b/>
          <w:color w:val="050505"/>
          <w:w w:val="85"/>
          <w:sz w:val="16"/>
        </w:rPr>
        <w:t>of</w:t>
      </w:r>
    </w:p>
    <w:p>
      <w:pPr>
        <w:spacing w:after="0" w:line="182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2" w:equalWidth="0">
            <w:col w:w="1634" w:space="203"/>
            <w:col w:w="9133"/>
          </w:cols>
        </w:sectPr>
      </w:pPr>
    </w:p>
    <w:p>
      <w:pPr>
        <w:spacing w:before="92"/>
        <w:ind w:left="2163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60606"/>
          <w:spacing w:val="-1"/>
          <w:w w:val="95"/>
          <w:sz w:val="16"/>
        </w:rPr>
        <w:t>CONTRIBUTIONS</w:t>
      </w:r>
    </w:p>
    <w:p>
      <w:pPr>
        <w:spacing w:line="230" w:lineRule="auto" w:before="6"/>
        <w:ind w:left="655" w:right="-1" w:firstLine="2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70707"/>
          <w:spacing w:val="-1"/>
          <w:w w:val="85"/>
          <w:sz w:val="16"/>
        </w:rPr>
        <w:t>functioning</w:t>
      </w:r>
      <w:r>
        <w:rPr>
          <w:rFonts w:ascii="Tahoma"/>
          <w:b/>
          <w:color w:val="070707"/>
          <w:spacing w:val="-3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of public</w:t>
      </w:r>
      <w:r>
        <w:rPr>
          <w:rFonts w:ascii="Tahoma"/>
          <w:b/>
          <w:color w:val="070707"/>
          <w:spacing w:val="6"/>
          <w:w w:val="85"/>
          <w:sz w:val="16"/>
        </w:rPr>
        <w:t> </w:t>
      </w:r>
      <w:r>
        <w:rPr>
          <w:rFonts w:ascii="Tahoma"/>
          <w:b/>
          <w:color w:val="070707"/>
          <w:w w:val="85"/>
          <w:sz w:val="16"/>
        </w:rPr>
        <w:t>bodies</w:t>
      </w:r>
      <w:r>
        <w:rPr>
          <w:rFonts w:ascii="Tahoma"/>
          <w:b/>
          <w:color w:val="070707"/>
          <w:spacing w:val="-37"/>
          <w:w w:val="85"/>
          <w:sz w:val="16"/>
        </w:rPr>
        <w:t> </w:t>
      </w:r>
      <w:r>
        <w:rPr>
          <w:rFonts w:ascii="Tahoma"/>
          <w:b/>
          <w:color w:val="070707"/>
          <w:w w:val="80"/>
          <w:sz w:val="16"/>
        </w:rPr>
        <w:t>and</w:t>
      </w:r>
      <w:r>
        <w:rPr>
          <w:rFonts w:ascii="Tahoma"/>
          <w:b/>
          <w:color w:val="070707"/>
          <w:spacing w:val="-1"/>
          <w:w w:val="80"/>
          <w:sz w:val="16"/>
        </w:rPr>
        <w:t> </w:t>
      </w:r>
      <w:r>
        <w:rPr>
          <w:rFonts w:ascii="Tahoma"/>
          <w:b/>
          <w:color w:val="070707"/>
          <w:w w:val="80"/>
          <w:sz w:val="16"/>
        </w:rPr>
        <w:t>institutions</w:t>
      </w:r>
    </w:p>
    <w:p>
      <w:pPr>
        <w:spacing w:before="91"/>
        <w:ind w:left="103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60606"/>
          <w:w w:val="85"/>
          <w:sz w:val="16"/>
        </w:rPr>
        <w:t>contributions</w:t>
      </w:r>
      <w:r>
        <w:rPr>
          <w:rFonts w:ascii="Tahoma"/>
          <w:b/>
          <w:color w:val="060606"/>
          <w:spacing w:val="11"/>
          <w:w w:val="85"/>
          <w:sz w:val="16"/>
        </w:rPr>
        <w:t> </w:t>
      </w:r>
      <w:r>
        <w:rPr>
          <w:rFonts w:ascii="Tahoma"/>
          <w:b/>
          <w:color w:val="060606"/>
          <w:w w:val="85"/>
          <w:sz w:val="16"/>
        </w:rPr>
        <w:t>made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3" w:equalWidth="0">
            <w:col w:w="3485" w:space="40"/>
            <w:col w:w="2564" w:space="39"/>
            <w:col w:w="4842"/>
          </w:cols>
        </w:sectPr>
      </w:pPr>
    </w:p>
    <w:p>
      <w:pPr>
        <w:pStyle w:val="BodyText"/>
        <w:spacing w:before="10"/>
        <w:rPr>
          <w:rFonts w:ascii="Tahoma"/>
          <w:sz w:val="21"/>
        </w:rPr>
      </w:pPr>
    </w:p>
    <w:p>
      <w:pPr>
        <w:tabs>
          <w:tab w:pos="4027" w:val="left" w:leader="none"/>
        </w:tabs>
        <w:spacing w:before="0"/>
        <w:ind w:left="940" w:right="0" w:firstLine="0"/>
        <w:jc w:val="left"/>
        <w:rPr>
          <w:b/>
          <w:sz w:val="20"/>
        </w:rPr>
      </w:pPr>
      <w:r>
        <w:rPr>
          <w:b/>
          <w:color w:val="040404"/>
          <w:w w:val="105"/>
          <w:sz w:val="20"/>
        </w:rPr>
        <w:t>HEAD  65-</w:t>
        <w:tab/>
      </w:r>
      <w:r>
        <w:rPr>
          <w:b/>
          <w:color w:val="040404"/>
          <w:w w:val="95"/>
          <w:sz w:val="20"/>
        </w:rPr>
        <w:t>COMMON</w:t>
      </w:r>
      <w:r>
        <w:rPr>
          <w:b/>
          <w:color w:val="040404"/>
          <w:spacing w:val="38"/>
          <w:w w:val="95"/>
          <w:sz w:val="20"/>
        </w:rPr>
        <w:t> </w:t>
      </w:r>
      <w:r>
        <w:rPr>
          <w:b/>
          <w:color w:val="040404"/>
          <w:w w:val="95"/>
          <w:sz w:val="20"/>
        </w:rPr>
        <w:t>EXPENDITURE</w:t>
      </w:r>
    </w:p>
    <w:p>
      <w:pPr>
        <w:tabs>
          <w:tab w:pos="4164" w:val="left" w:leader="none"/>
          <w:tab w:pos="6223" w:val="left" w:leader="none"/>
        </w:tabs>
        <w:spacing w:line="223" w:lineRule="auto" w:before="194"/>
        <w:ind w:left="2155" w:right="0" w:hanging="1"/>
        <w:jc w:val="left"/>
        <w:rPr>
          <w:rFonts w:ascii="Tahoma"/>
          <w:b/>
          <w:sz w:val="16"/>
        </w:rPr>
      </w:pPr>
      <w:r>
        <w:rPr/>
        <w:pict>
          <v:shape style="position:absolute;margin-left:33.689999pt;margin-top:13.245604pt;width:62.85pt;height:10.7pt;mso-position-horizontal-relative:page;mso-position-vertical-relative:paragraph;z-index:16057344" type="#_x0000_t202" id="docshape671" filled="false" stroked="false">
            <v:textbox inset="0,0,0,0">
              <w:txbxContent>
                <w:p>
                  <w:pPr>
                    <w:tabs>
                      <w:tab w:pos="996" w:val="left" w:leader="none"/>
                    </w:tabs>
                    <w:spacing w:before="12"/>
                    <w:ind w:left="0" w:right="0" w:firstLine="0"/>
                    <w:jc w:val="left"/>
                    <w:rPr>
                      <w:b/>
                      <w:sz w:val="16"/>
                    </w:rPr>
                  </w:pPr>
                  <w:r>
                    <w:rPr>
                      <w:b/>
                      <w:color w:val="020202"/>
                      <w:sz w:val="16"/>
                    </w:rPr>
                    <w:t>179</w:t>
                    <w:tab/>
                  </w:r>
                  <w:r>
                    <w:rPr>
                      <w:b/>
                      <w:color w:val="020202"/>
                      <w:spacing w:val="-5"/>
                      <w:sz w:val="16"/>
                    </w:rPr>
                    <w:t>201</w:t>
                  </w:r>
                </w:p>
              </w:txbxContent>
            </v:textbox>
            <w10:wrap type="none"/>
          </v:shape>
        </w:pict>
      </w:r>
      <w:r>
        <w:rPr/>
        <w:pict>
          <v:line style="position:absolute;mso-position-horizontal-relative:page;mso-position-vertical-relative:paragraph;z-index:16059904" from="121.799995pt,126.363603pt" to="121.799995pt,8.763603pt" stroked="true" strokeweight=".96pt" strokecolor="#171717">
            <v:stroke dashstyle="solid"/>
            <w10:wrap type="none"/>
          </v:line>
        </w:pict>
      </w:r>
      <w:r>
        <w:rPr>
          <w:rFonts w:ascii="Tahoma"/>
          <w:b/>
          <w:color w:val="090909"/>
          <w:w w:val="95"/>
          <w:sz w:val="16"/>
        </w:rPr>
        <w:t>COMMON</w:t>
      </w:r>
      <w:r>
        <w:rPr>
          <w:rFonts w:ascii="Tahoma"/>
          <w:b/>
          <w:color w:val="090909"/>
          <w:spacing w:val="12"/>
          <w:w w:val="95"/>
          <w:sz w:val="16"/>
        </w:rPr>
        <w:t> </w:t>
      </w:r>
      <w:r>
        <w:rPr>
          <w:rFonts w:ascii="Tahoma"/>
          <w:b/>
          <w:color w:val="090909"/>
          <w:w w:val="95"/>
          <w:sz w:val="16"/>
        </w:rPr>
        <w:t>OPERATING</w:t>
        <w:tab/>
      </w:r>
      <w:r>
        <w:rPr>
          <w:rFonts w:ascii="Tahoma"/>
          <w:b/>
          <w:color w:val="080808"/>
          <w:w w:val="85"/>
          <w:sz w:val="16"/>
        </w:rPr>
        <w:t>Coverage</w:t>
      </w:r>
      <w:r>
        <w:rPr>
          <w:rFonts w:ascii="Tahoma"/>
          <w:b/>
          <w:color w:val="080808"/>
          <w:spacing w:val="18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of</w:t>
      </w:r>
      <w:r>
        <w:rPr>
          <w:rFonts w:ascii="Tahoma"/>
          <w:b/>
          <w:color w:val="080808"/>
          <w:spacing w:val="9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unallocated</w:t>
        <w:tab/>
      </w:r>
      <w:r>
        <w:rPr>
          <w:rFonts w:ascii="Tahoma"/>
          <w:b/>
          <w:color w:val="0A0A0A"/>
          <w:w w:val="85"/>
          <w:sz w:val="16"/>
        </w:rPr>
        <w:t>Coverage</w:t>
      </w:r>
      <w:r>
        <w:rPr>
          <w:rFonts w:ascii="Tahoma"/>
          <w:b/>
          <w:color w:val="0A0A0A"/>
          <w:spacing w:val="1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rate of unallocated</w:t>
      </w:r>
      <w:r>
        <w:rPr>
          <w:rFonts w:ascii="Tahoma"/>
          <w:b/>
          <w:color w:val="0A0A0A"/>
          <w:spacing w:val="-37"/>
          <w:w w:val="85"/>
          <w:sz w:val="16"/>
        </w:rPr>
        <w:t> </w:t>
      </w:r>
      <w:r>
        <w:rPr>
          <w:rFonts w:ascii="Tahoma"/>
          <w:b/>
          <w:color w:val="0B0B0B"/>
          <w:sz w:val="16"/>
        </w:rPr>
        <w:t>EXPENSES</w:t>
        <w:tab/>
      </w:r>
      <w:r>
        <w:rPr>
          <w:rFonts w:ascii="Tahoma"/>
          <w:b/>
          <w:color w:val="0A0A0A"/>
          <w:w w:val="85"/>
          <w:sz w:val="16"/>
        </w:rPr>
        <w:t>State</w:t>
      </w:r>
      <w:r>
        <w:rPr>
          <w:rFonts w:ascii="Tahoma"/>
          <w:b/>
          <w:color w:val="0A0A0A"/>
          <w:spacing w:val="4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operating</w:t>
      </w:r>
      <w:r>
        <w:rPr>
          <w:rFonts w:ascii="Tahoma"/>
          <w:b/>
          <w:color w:val="0A0A0A"/>
          <w:spacing w:val="13"/>
          <w:w w:val="85"/>
          <w:sz w:val="16"/>
        </w:rPr>
        <w:t> </w:t>
      </w:r>
      <w:r>
        <w:rPr>
          <w:rFonts w:ascii="Tahoma"/>
          <w:b/>
          <w:color w:val="0A0A0A"/>
          <w:w w:val="85"/>
          <w:sz w:val="16"/>
        </w:rPr>
        <w:t>expenses</w:t>
        <w:tab/>
      </w:r>
      <w:r>
        <w:rPr>
          <w:rFonts w:ascii="Tahoma"/>
          <w:b/>
          <w:color w:val="080808"/>
          <w:w w:val="90"/>
          <w:sz w:val="16"/>
        </w:rPr>
        <w:t>operating</w:t>
      </w:r>
      <w:r>
        <w:rPr>
          <w:rFonts w:ascii="Tahoma"/>
          <w:b/>
          <w:color w:val="080808"/>
          <w:spacing w:val="-3"/>
          <w:w w:val="90"/>
          <w:sz w:val="16"/>
        </w:rPr>
        <w:t> </w:t>
      </w:r>
      <w:r>
        <w:rPr>
          <w:rFonts w:ascii="Tahoma"/>
          <w:b/>
          <w:color w:val="080808"/>
          <w:w w:val="90"/>
          <w:sz w:val="16"/>
        </w:rPr>
        <w:t>expenses</w:t>
      </w:r>
    </w:p>
    <w:p>
      <w:pPr>
        <w:pStyle w:val="BodyText"/>
        <w:spacing w:before="8"/>
        <w:rPr>
          <w:rFonts w:ascii="Tahoma"/>
          <w:sz w:val="17"/>
        </w:rPr>
      </w:pPr>
    </w:p>
    <w:p>
      <w:pPr>
        <w:tabs>
          <w:tab w:pos="4413" w:val="left" w:leader="none"/>
        </w:tabs>
        <w:spacing w:before="0"/>
        <w:ind w:left="931" w:right="0" w:firstLine="0"/>
        <w:jc w:val="left"/>
        <w:rPr>
          <w:b/>
          <w:sz w:val="20"/>
        </w:rPr>
      </w:pPr>
      <w:r>
        <w:rPr>
          <w:b/>
          <w:color w:val="030303"/>
          <w:w w:val="105"/>
          <w:sz w:val="20"/>
        </w:rPr>
        <w:t>HEAD</w:t>
      </w:r>
      <w:r>
        <w:rPr>
          <w:b/>
          <w:color w:val="030303"/>
          <w:spacing w:val="58"/>
          <w:w w:val="105"/>
          <w:sz w:val="20"/>
        </w:rPr>
        <w:t> </w:t>
      </w:r>
      <w:r>
        <w:rPr>
          <w:b/>
          <w:color w:val="030303"/>
          <w:w w:val="105"/>
          <w:sz w:val="20"/>
        </w:rPr>
        <w:t>92-</w:t>
        <w:tab/>
        <w:t>SHAREHOLDING</w:t>
      </w:r>
    </w:p>
    <w:p>
      <w:pPr>
        <w:spacing w:line="240" w:lineRule="auto" w:before="7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spacing w:before="0"/>
        <w:ind w:left="284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304</w:t>
      </w:r>
      <w:r>
        <w:rPr>
          <w:b/>
          <w:color w:val="040404"/>
          <w:spacing w:val="-6"/>
          <w:sz w:val="16"/>
        </w:rPr>
        <w:t> </w:t>
      </w:r>
      <w:r>
        <w:rPr>
          <w:b/>
          <w:color w:val="040404"/>
          <w:sz w:val="16"/>
        </w:rPr>
        <w:t>853</w:t>
      </w:r>
      <w:r>
        <w:rPr>
          <w:b/>
          <w:color w:val="040404"/>
          <w:spacing w:val="-3"/>
          <w:sz w:val="16"/>
        </w:rPr>
        <w:t> </w:t>
      </w:r>
      <w:r>
        <w:rPr>
          <w:b/>
          <w:color w:val="040404"/>
          <w:sz w:val="16"/>
        </w:rPr>
        <w:t>000</w:t>
      </w:r>
    </w:p>
    <w:p>
      <w:pPr>
        <w:spacing w:before="71"/>
        <w:ind w:left="320" w:right="0" w:firstLine="0"/>
        <w:jc w:val="left"/>
        <w:rPr>
          <w:b/>
          <w:sz w:val="16"/>
        </w:rPr>
      </w:pPr>
      <w:r>
        <w:rPr>
          <w:b/>
          <w:color w:val="0B0B0B"/>
          <w:w w:val="105"/>
          <w:sz w:val="16"/>
        </w:rPr>
        <w:t>304853000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spacing w:before="0"/>
        <w:ind w:left="370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30 000 000</w:t>
      </w:r>
    </w:p>
    <w:p>
      <w:pPr>
        <w:spacing w:line="160" w:lineRule="exact" w:before="73"/>
        <w:ind w:left="406" w:right="0" w:firstLine="0"/>
        <w:jc w:val="left"/>
        <w:rPr>
          <w:b/>
          <w:sz w:val="16"/>
        </w:rPr>
      </w:pPr>
      <w:r>
        <w:rPr>
          <w:b/>
          <w:color w:val="050505"/>
          <w:w w:val="95"/>
          <w:sz w:val="16"/>
        </w:rPr>
        <w:t>30 000 000</w:t>
      </w:r>
    </w:p>
    <w:p>
      <w:pPr>
        <w:spacing w:line="240" w:lineRule="auto" w:before="2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spacing w:before="1"/>
        <w:ind w:left="360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304 853</w:t>
      </w:r>
      <w:r>
        <w:rPr>
          <w:b/>
          <w:color w:val="040404"/>
          <w:spacing w:val="2"/>
          <w:sz w:val="16"/>
        </w:rPr>
        <w:t> </w:t>
      </w:r>
      <w:r>
        <w:rPr>
          <w:b/>
          <w:color w:val="040404"/>
          <w:sz w:val="16"/>
        </w:rPr>
        <w:t>000</w:t>
      </w:r>
    </w:p>
    <w:p>
      <w:pPr>
        <w:spacing w:before="70"/>
        <w:ind w:left="396" w:right="0" w:firstLine="0"/>
        <w:jc w:val="left"/>
        <w:rPr>
          <w:b/>
          <w:sz w:val="16"/>
        </w:rPr>
      </w:pPr>
      <w:r>
        <w:rPr>
          <w:b/>
          <w:color w:val="090909"/>
          <w:w w:val="105"/>
          <w:sz w:val="16"/>
        </w:rPr>
        <w:t>304853000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0"/>
        <w:ind w:left="441" w:right="0" w:firstLine="0"/>
        <w:jc w:val="left"/>
        <w:rPr>
          <w:b/>
          <w:sz w:val="16"/>
        </w:rPr>
      </w:pPr>
      <w:r>
        <w:rPr>
          <w:b/>
          <w:color w:val="040404"/>
          <w:sz w:val="16"/>
        </w:rPr>
        <w:t>30 000 000</w:t>
      </w:r>
    </w:p>
    <w:p>
      <w:pPr>
        <w:spacing w:line="161" w:lineRule="exact" w:before="72"/>
        <w:ind w:left="477" w:right="0" w:firstLine="0"/>
        <w:jc w:val="left"/>
        <w:rPr>
          <w:b/>
          <w:sz w:val="16"/>
        </w:rPr>
      </w:pPr>
      <w:r>
        <w:rPr>
          <w:b/>
          <w:color w:val="070707"/>
          <w:w w:val="95"/>
          <w:sz w:val="16"/>
        </w:rPr>
        <w:t>30</w:t>
      </w:r>
      <w:r>
        <w:rPr>
          <w:b/>
          <w:color w:val="070707"/>
          <w:spacing w:val="2"/>
          <w:w w:val="95"/>
          <w:sz w:val="16"/>
        </w:rPr>
        <w:t> </w:t>
      </w:r>
      <w:r>
        <w:rPr>
          <w:b/>
          <w:color w:val="070707"/>
          <w:w w:val="95"/>
          <w:sz w:val="16"/>
        </w:rPr>
        <w:t>000</w:t>
      </w:r>
      <w:r>
        <w:rPr>
          <w:b/>
          <w:color w:val="070707"/>
          <w:spacing w:val="-3"/>
          <w:w w:val="95"/>
          <w:sz w:val="16"/>
        </w:rPr>
        <w:t> </w:t>
      </w:r>
      <w:r>
        <w:rPr>
          <w:b/>
          <w:color w:val="070707"/>
          <w:w w:val="95"/>
          <w:sz w:val="16"/>
        </w:rPr>
        <w:t>000</w:t>
      </w:r>
    </w:p>
    <w:p>
      <w:pPr>
        <w:spacing w:after="0" w:line="161" w:lineRule="exact"/>
        <w:jc w:val="left"/>
        <w:rPr>
          <w:sz w:val="16"/>
        </w:rPr>
        <w:sectPr>
          <w:type w:val="continuous"/>
          <w:pgSz w:w="11930" w:h="16850"/>
          <w:pgMar w:top="900" w:bottom="280" w:left="360" w:right="600"/>
          <w:cols w:num="3" w:equalWidth="0">
            <w:col w:w="8253" w:space="40"/>
            <w:col w:w="1185" w:space="39"/>
            <w:col w:w="1453"/>
          </w:cols>
        </w:sectPr>
      </w:pPr>
    </w:p>
    <w:p>
      <w:pPr>
        <w:pStyle w:val="BodyText"/>
        <w:spacing w:before="10"/>
        <w:rPr>
          <w:sz w:val="16"/>
        </w:rPr>
      </w:pPr>
    </w:p>
    <w:p>
      <w:pPr>
        <w:tabs>
          <w:tab w:pos="1310" w:val="left" w:leader="none"/>
        </w:tabs>
        <w:spacing w:line="8" w:lineRule="exact" w:before="0"/>
        <w:ind w:left="307" w:right="0" w:firstLine="0"/>
        <w:jc w:val="left"/>
        <w:rPr>
          <w:b/>
          <w:sz w:val="16"/>
        </w:rPr>
      </w:pPr>
      <w:r>
        <w:rPr/>
        <w:pict>
          <v:shape style="position:absolute;margin-left:27.455288pt;margin-top:6.590936pt;width:544.3pt;height:100pt;mso-position-horizontal-relative:page;mso-position-vertical-relative:paragraph;z-index:1605632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b/>
          <w:color w:val="040404"/>
          <w:sz w:val="16"/>
        </w:rPr>
        <w:t>180</w:t>
        <w:tab/>
        <w:t>198</w:t>
      </w:r>
    </w:p>
    <w:p>
      <w:pPr>
        <w:tabs>
          <w:tab w:pos="4372" w:val="left" w:leader="none"/>
        </w:tabs>
        <w:spacing w:line="196" w:lineRule="exact" w:before="0"/>
        <w:ind w:left="307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60606"/>
          <w:w w:val="90"/>
          <w:position w:val="10"/>
          <w:sz w:val="16"/>
        </w:rPr>
        <w:t>STATE</w:t>
      </w:r>
      <w:r>
        <w:rPr>
          <w:rFonts w:ascii="Tahoma"/>
          <w:b/>
          <w:color w:val="060606"/>
          <w:spacing w:val="5"/>
          <w:w w:val="90"/>
          <w:position w:val="10"/>
          <w:sz w:val="16"/>
        </w:rPr>
        <w:t> </w:t>
      </w:r>
      <w:r>
        <w:rPr>
          <w:rFonts w:ascii="Tahoma"/>
          <w:b/>
          <w:color w:val="060606"/>
          <w:w w:val="90"/>
          <w:position w:val="10"/>
          <w:sz w:val="16"/>
        </w:rPr>
        <w:t>SHAREHOLDING</w:t>
      </w:r>
      <w:r>
        <w:rPr>
          <w:rFonts w:ascii="Tahoma"/>
          <w:b/>
          <w:color w:val="060606"/>
          <w:spacing w:val="60"/>
          <w:position w:val="10"/>
          <w:sz w:val="16"/>
        </w:rPr>
        <w:t> </w:t>
      </w:r>
      <w:r>
        <w:rPr>
          <w:rFonts w:ascii="Tahoma"/>
          <w:b/>
          <w:color w:val="060606"/>
          <w:spacing w:val="61"/>
          <w:position w:val="1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Coverage</w:t>
      </w:r>
      <w:r>
        <w:rPr>
          <w:rFonts w:ascii="Tahoma"/>
          <w:b/>
          <w:color w:val="050505"/>
          <w:spacing w:val="8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of</w:t>
      </w:r>
      <w:r>
        <w:rPr>
          <w:rFonts w:ascii="Tahoma"/>
          <w:b/>
          <w:color w:val="050505"/>
          <w:spacing w:val="15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State</w:t>
      </w:r>
      <w:r>
        <w:rPr>
          <w:rFonts w:ascii="Tahoma"/>
          <w:b/>
          <w:color w:val="050505"/>
          <w:spacing w:val="5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equity</w:t>
        <w:tab/>
      </w:r>
      <w:r>
        <w:rPr>
          <w:rFonts w:ascii="Tahoma"/>
          <w:b/>
          <w:color w:val="050505"/>
          <w:w w:val="80"/>
          <w:sz w:val="16"/>
        </w:rPr>
        <w:t>Coverage</w:t>
      </w:r>
      <w:r>
        <w:rPr>
          <w:rFonts w:ascii="Tahoma"/>
          <w:b/>
          <w:color w:val="050505"/>
          <w:spacing w:val="13"/>
          <w:w w:val="80"/>
          <w:sz w:val="16"/>
        </w:rPr>
        <w:t> </w:t>
      </w:r>
      <w:r>
        <w:rPr>
          <w:rFonts w:ascii="Tahoma"/>
          <w:b/>
          <w:color w:val="050505"/>
          <w:w w:val="80"/>
          <w:sz w:val="16"/>
        </w:rPr>
        <w:t>rate</w:t>
      </w:r>
      <w:r>
        <w:rPr>
          <w:rFonts w:ascii="Tahoma"/>
          <w:b/>
          <w:color w:val="050505"/>
          <w:spacing w:val="12"/>
          <w:w w:val="80"/>
          <w:sz w:val="16"/>
        </w:rPr>
        <w:t> </w:t>
      </w:r>
      <w:r>
        <w:rPr>
          <w:rFonts w:ascii="Tahoma"/>
          <w:b/>
          <w:color w:val="050505"/>
          <w:w w:val="80"/>
          <w:sz w:val="16"/>
        </w:rPr>
        <w:t>of</w:t>
      </w:r>
      <w:r>
        <w:rPr>
          <w:rFonts w:ascii="Tahoma"/>
          <w:b/>
          <w:color w:val="050505"/>
          <w:spacing w:val="26"/>
          <w:w w:val="80"/>
          <w:sz w:val="16"/>
        </w:rPr>
        <w:t> </w:t>
      </w:r>
      <w:r>
        <w:rPr>
          <w:rFonts w:ascii="Tahoma"/>
          <w:b/>
          <w:color w:val="050505"/>
          <w:w w:val="80"/>
          <w:sz w:val="16"/>
        </w:rPr>
        <w:t>expected</w:t>
      </w:r>
    </w:p>
    <w:p>
      <w:pPr>
        <w:spacing w:after="0" w:line="196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2" w:equalWidth="0">
            <w:col w:w="1616" w:space="221"/>
            <w:col w:w="9133"/>
          </w:cols>
        </w:sectPr>
      </w:pPr>
    </w:p>
    <w:p>
      <w:pPr>
        <w:spacing w:line="225" w:lineRule="auto" w:before="4"/>
        <w:ind w:left="2145" w:right="-2" w:firstLine="1"/>
        <w:jc w:val="left"/>
        <w:rPr>
          <w:rFonts w:ascii="Tahoma"/>
          <w:b/>
          <w:sz w:val="16"/>
        </w:rPr>
      </w:pPr>
      <w:r>
        <w:rPr>
          <w:rFonts w:ascii="Tahoma"/>
          <w:b/>
          <w:color w:val="050505"/>
          <w:w w:val="90"/>
          <w:sz w:val="16"/>
        </w:rPr>
        <w:t>IN</w:t>
      </w:r>
      <w:r>
        <w:rPr>
          <w:rFonts w:ascii="Tahoma"/>
          <w:b/>
          <w:color w:val="050505"/>
          <w:spacing w:val="2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SEMI-PUBLIC</w:t>
      </w:r>
      <w:r>
        <w:rPr>
          <w:rFonts w:ascii="Tahoma"/>
          <w:b/>
          <w:color w:val="050505"/>
          <w:spacing w:val="-2"/>
          <w:w w:val="90"/>
          <w:sz w:val="16"/>
        </w:rPr>
        <w:t> </w:t>
      </w:r>
      <w:r>
        <w:rPr>
          <w:rFonts w:ascii="Tahoma"/>
          <w:b/>
          <w:color w:val="050505"/>
          <w:w w:val="90"/>
          <w:sz w:val="16"/>
        </w:rPr>
        <w:t>AND</w:t>
      </w:r>
      <w:r>
        <w:rPr>
          <w:rFonts w:ascii="Tahoma"/>
          <w:b/>
          <w:color w:val="050505"/>
          <w:spacing w:val="1"/>
          <w:w w:val="90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PRIVATE</w:t>
      </w:r>
      <w:r>
        <w:rPr>
          <w:rFonts w:ascii="Tahoma"/>
          <w:b/>
          <w:color w:val="060606"/>
          <w:spacing w:val="35"/>
          <w:w w:val="95"/>
          <w:sz w:val="16"/>
        </w:rPr>
        <w:t> </w:t>
      </w:r>
      <w:r>
        <w:rPr>
          <w:rFonts w:ascii="Tahoma"/>
          <w:b/>
          <w:color w:val="060606"/>
          <w:w w:val="95"/>
          <w:sz w:val="16"/>
        </w:rPr>
        <w:t>ENTERPRISES</w:t>
      </w:r>
    </w:p>
    <w:p>
      <w:pPr>
        <w:tabs>
          <w:tab w:pos="2177" w:val="left" w:leader="none"/>
        </w:tabs>
        <w:spacing w:before="79"/>
        <w:ind w:left="126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50505"/>
          <w:w w:val="95"/>
          <w:sz w:val="16"/>
        </w:rPr>
        <w:t>shares</w:t>
        <w:tab/>
      </w:r>
      <w:r>
        <w:rPr>
          <w:rFonts w:ascii="Tahoma"/>
          <w:b/>
          <w:color w:val="060606"/>
          <w:w w:val="80"/>
          <w:position w:val="1"/>
          <w:sz w:val="16"/>
        </w:rPr>
        <w:t>State</w:t>
      </w:r>
      <w:r>
        <w:rPr>
          <w:rFonts w:ascii="Tahoma"/>
          <w:b/>
          <w:color w:val="060606"/>
          <w:spacing w:val="29"/>
          <w:w w:val="80"/>
          <w:position w:val="1"/>
          <w:sz w:val="16"/>
        </w:rPr>
        <w:t> </w:t>
      </w:r>
      <w:r>
        <w:rPr>
          <w:rFonts w:ascii="Tahoma"/>
          <w:b/>
          <w:color w:val="060606"/>
          <w:w w:val="80"/>
          <w:position w:val="1"/>
          <w:sz w:val="16"/>
        </w:rPr>
        <w:t>shares</w:t>
      </w:r>
    </w:p>
    <w:p>
      <w:pPr>
        <w:spacing w:after="0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2" w:equalWidth="0">
            <w:col w:w="3997" w:space="40"/>
            <w:col w:w="6933"/>
          </w:cols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7"/>
        <w:rPr>
          <w:rFonts w:ascii="Tahoma"/>
          <w:sz w:val="20"/>
        </w:rPr>
      </w:pPr>
    </w:p>
    <w:p>
      <w:pPr>
        <w:spacing w:before="0"/>
        <w:ind w:left="294" w:right="0" w:firstLine="0"/>
        <w:jc w:val="left"/>
        <w:rPr>
          <w:b/>
          <w:sz w:val="16"/>
        </w:rPr>
      </w:pPr>
      <w:r>
        <w:rPr/>
        <w:pict>
          <v:shape style="position:absolute;margin-left:61.110001pt;margin-top:-28.316082pt;width:498.3pt;height:67.25pt;mso-position-horizontal-relative:page;mso-position-vertical-relative:paragraph;z-index:16058880" type="#_x0000_t202" id="docshape67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56"/>
                    <w:gridCol w:w="5032"/>
                    <w:gridCol w:w="1919"/>
                    <w:gridCol w:w="1162"/>
                  </w:tblGrid>
                  <w:tr>
                    <w:trPr>
                      <w:trHeight w:val="331" w:hRule="atLeast"/>
                    </w:trPr>
                    <w:tc>
                      <w:tcPr>
                        <w:tcW w:w="1856" w:type="dxa"/>
                      </w:tcPr>
                      <w:p>
                        <w:pPr>
                          <w:pStyle w:val="TableParagraph"/>
                          <w:spacing w:before="45"/>
                          <w:ind w:left="5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110"/>
                            <w:sz w:val="20"/>
                          </w:rPr>
                          <w:t>HEAD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3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110"/>
                            <w:sz w:val="20"/>
                          </w:rPr>
                          <w:t>93-</w:t>
                        </w:r>
                      </w:p>
                    </w:tc>
                    <w:tc>
                      <w:tcPr>
                        <w:tcW w:w="5032" w:type="dxa"/>
                      </w:tcPr>
                      <w:p>
                        <w:pPr>
                          <w:pStyle w:val="TableParagraph"/>
                          <w:spacing w:before="43"/>
                          <w:ind w:left="728" w:right="785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z w:val="20"/>
                          </w:rPr>
                          <w:t>REHABILITATION/RESTRUCTURING</w:t>
                        </w:r>
                      </w:p>
                    </w:tc>
                    <w:tc>
                      <w:tcPr>
                        <w:tcW w:w="1919" w:type="dxa"/>
                      </w:tcPr>
                      <w:p>
                        <w:pPr>
                          <w:pStyle w:val="TableParagraph"/>
                          <w:spacing w:before="55"/>
                          <w:ind w:right="203"/>
                          <w:jc w:val="righ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000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000</w:t>
                        </w:r>
                      </w:p>
                    </w:tc>
                    <w:tc>
                      <w:tcPr>
                        <w:tcW w:w="1162" w:type="dxa"/>
                      </w:tcPr>
                      <w:p>
                        <w:pPr>
                          <w:pStyle w:val="TableParagraph"/>
                          <w:spacing w:before="51"/>
                          <w:ind w:right="69"/>
                          <w:jc w:val="righ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000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000</w:t>
                        </w:r>
                      </w:p>
                    </w:tc>
                  </w:tr>
                  <w:tr>
                    <w:trPr>
                      <w:trHeight w:val="668" w:hRule="atLeast"/>
                    </w:trPr>
                    <w:tc>
                      <w:tcPr>
                        <w:tcW w:w="9969" w:type="dxa"/>
                        <w:gridSpan w:val="4"/>
                      </w:tcPr>
                      <w:p>
                        <w:pPr>
                          <w:pStyle w:val="TableParagraph"/>
                          <w:tabs>
                            <w:tab w:pos="3288" w:val="left" w:leader="none"/>
                            <w:tab w:pos="5357" w:val="left" w:leader="none"/>
                            <w:tab w:pos="7806" w:val="left" w:leader="none"/>
                            <w:tab w:pos="9895" w:val="right" w:leader="none"/>
                          </w:tabs>
                          <w:spacing w:line="144" w:lineRule="auto" w:before="5"/>
                          <w:ind w:left="1277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Tahoma"/>
                            <w:b/>
                            <w:color w:val="090909"/>
                            <w:w w:val="90"/>
                            <w:sz w:val="16"/>
                          </w:rPr>
                          <w:t>REHABILITATION</w:t>
                        </w:r>
                        <w:r>
                          <w:rPr>
                            <w:rFonts w:ascii="Tahoma"/>
                            <w:b/>
                            <w:color w:val="090909"/>
                            <w:spacing w:val="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90909"/>
                            <w:w w:val="90"/>
                            <w:sz w:val="16"/>
                          </w:rPr>
                          <w:t>AND</w:t>
                          <w:tab/>
                        </w:r>
                        <w:r>
                          <w:rPr>
                            <w:rFonts w:ascii="Tahoma"/>
                            <w:b/>
                            <w:color w:val="0B0B0B"/>
                            <w:w w:val="85"/>
                            <w:position w:val="1"/>
                            <w:sz w:val="16"/>
                          </w:rPr>
                          <w:t>Ensure</w:t>
                        </w:r>
                        <w:r>
                          <w:rPr>
                            <w:rFonts w:ascii="Tahoma"/>
                            <w:b/>
                            <w:color w:val="0B0B0B"/>
                            <w:spacing w:val="-2"/>
                            <w:w w:val="85"/>
                            <w:position w:val="1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B0B0B"/>
                            <w:w w:val="85"/>
                            <w:position w:val="1"/>
                            <w:sz w:val="16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0B0B0B"/>
                            <w:spacing w:val="1"/>
                            <w:w w:val="85"/>
                            <w:position w:val="1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B0B0B"/>
                            <w:w w:val="85"/>
                            <w:position w:val="1"/>
                            <w:sz w:val="16"/>
                          </w:rPr>
                          <w:t>rehabilitation</w:t>
                          <w:tab/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position w:val="-8"/>
                            <w:sz w:val="16"/>
                          </w:rPr>
                          <w:t>Percentage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15"/>
                            <w:w w:val="85"/>
                            <w:position w:val="-8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position w:val="-8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70707"/>
                            <w:spacing w:val="5"/>
                            <w:w w:val="85"/>
                            <w:position w:val="-8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70707"/>
                            <w:w w:val="85"/>
                            <w:position w:val="-8"/>
                            <w:sz w:val="16"/>
                          </w:rPr>
                          <w:t>companies</w:t>
                          <w:tab/>
                        </w:r>
                        <w:r>
                          <w:rPr>
                            <w:rFonts w:ascii="Arial"/>
                            <w:b/>
                            <w:color w:val="0D0D0D"/>
                            <w:position w:val="7"/>
                            <w:sz w:val="16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5"/>
                            <w:position w:val="7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position w:val="7"/>
                            <w:sz w:val="16"/>
                          </w:rPr>
                          <w:t>000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2"/>
                            <w:position w:val="7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position w:val="7"/>
                            <w:sz w:val="16"/>
                          </w:rPr>
                          <w:t>000</w:t>
                        </w:r>
                        <w:r>
                          <w:rPr>
                            <w:rFonts w:ascii="Times New Roman"/>
                            <w:b/>
                            <w:color w:val="0D0D0D"/>
                            <w:position w:val="7"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0A0A0A"/>
                            <w:position w:val="8"/>
                            <w:sz w:val="16"/>
                          </w:rPr>
                          <w:t>10000000</w:t>
                        </w:r>
                      </w:p>
                      <w:p>
                        <w:pPr>
                          <w:pStyle w:val="TableParagraph"/>
                          <w:tabs>
                            <w:tab w:pos="1266" w:val="left" w:leader="none"/>
                            <w:tab w:pos="3296" w:val="left" w:leader="none"/>
                            <w:tab w:pos="5337" w:val="left" w:leader="none"/>
                          </w:tabs>
                          <w:spacing w:line="148" w:lineRule="auto"/>
                          <w:ind w:left="431"/>
                          <w:rPr>
                            <w:rFonts w:ascii="Tahoma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position w:val="1"/>
                            <w:sz w:val="16"/>
                          </w:rPr>
                          <w:t>196</w:t>
                          <w:tab/>
                        </w:r>
                        <w:r>
                          <w:rPr>
                            <w:rFonts w:ascii="Tahoma"/>
                            <w:b/>
                            <w:color w:val="0A0A0A"/>
                            <w:sz w:val="16"/>
                          </w:rPr>
                          <w:t>RESTRUCTURING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pacing w:val="-12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A0A0A"/>
                            <w:sz w:val="16"/>
                          </w:rPr>
                          <w:t>OF</w:t>
                          <w:tab/>
                        </w:r>
                        <w:r>
                          <w:rPr>
                            <w:rFonts w:ascii="Tahoma"/>
                            <w:b/>
                            <w:color w:val="0E0E0E"/>
                            <w:w w:val="85"/>
                            <w:sz w:val="16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0E0E0E"/>
                            <w:spacing w:val="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E0E0E"/>
                            <w:w w:val="85"/>
                            <w:sz w:val="16"/>
                          </w:rPr>
                          <w:t>restructuring</w:t>
                        </w:r>
                        <w:r>
                          <w:rPr>
                            <w:rFonts w:ascii="Tahoma"/>
                            <w:b/>
                            <w:color w:val="0E0E0E"/>
                            <w:spacing w:val="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E0E0E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Tahoma"/>
                            <w:b/>
                            <w:color w:val="0E0E0E"/>
                            <w:spacing w:val="-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E0E0E"/>
                            <w:w w:val="85"/>
                            <w:sz w:val="16"/>
                          </w:rPr>
                          <w:t>State-</w:t>
                          <w:tab/>
                        </w:r>
                        <w:r>
                          <w:rPr>
                            <w:rFonts w:ascii="Tahoma"/>
                            <w:b/>
                            <w:color w:val="0B0B0B"/>
                            <w:w w:val="80"/>
                            <w:position w:val="-8"/>
                            <w:sz w:val="16"/>
                          </w:rPr>
                          <w:t>restructured</w:t>
                        </w:r>
                        <w:r>
                          <w:rPr>
                            <w:rFonts w:ascii="Tahoma"/>
                            <w:b/>
                            <w:color w:val="0B0B0B"/>
                            <w:spacing w:val="25"/>
                            <w:w w:val="80"/>
                            <w:position w:val="-8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B0B0B"/>
                            <w:w w:val="80"/>
                            <w:position w:val="-8"/>
                            <w:sz w:val="16"/>
                          </w:rPr>
                          <w:t>or</w:t>
                        </w:r>
                        <w:r>
                          <w:rPr>
                            <w:rFonts w:ascii="Tahoma"/>
                            <w:b/>
                            <w:color w:val="0B0B0B"/>
                            <w:spacing w:val="37"/>
                            <w:w w:val="80"/>
                            <w:position w:val="-8"/>
                            <w:sz w:val="16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0B0B0B"/>
                            <w:w w:val="80"/>
                            <w:position w:val="-8"/>
                            <w:sz w:val="16"/>
                          </w:rPr>
                          <w:t>rehabilitated</w:t>
                        </w:r>
                      </w:p>
                      <w:p>
                        <w:pPr>
                          <w:pStyle w:val="TableParagraph"/>
                          <w:tabs>
                            <w:tab w:pos="3293" w:val="left" w:leader="none"/>
                          </w:tabs>
                          <w:spacing w:line="147" w:lineRule="exact"/>
                          <w:ind w:left="1273"/>
                          <w:rPr>
                            <w:rFonts w:ascii="Tahoma" w:hAnsi="Tahoma"/>
                            <w:b/>
                            <w:sz w:val="16"/>
                          </w:rPr>
                        </w:pPr>
                        <w:r>
                          <w:rPr>
                            <w:rFonts w:ascii="Tahoma" w:hAnsi="Tahoma"/>
                            <w:b/>
                            <w:color w:val="090909"/>
                            <w:w w:val="95"/>
                            <w:sz w:val="16"/>
                          </w:rPr>
                          <w:t>PUBLIC</w:t>
                        </w:r>
                        <w:r>
                          <w:rPr>
                            <w:rFonts w:ascii="Tahoma" w:hAnsi="Tahoma"/>
                            <w:b/>
                            <w:color w:val="090909"/>
                            <w:spacing w:val="10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ahoma" w:hAnsi="Tahoma"/>
                            <w:b/>
                            <w:color w:val="090909"/>
                            <w:w w:val="95"/>
                            <w:sz w:val="16"/>
                          </w:rPr>
                          <w:t>ENTREPRISES</w:t>
                          <w:tab/>
                        </w:r>
                        <w:r>
                          <w:rPr>
                            <w:rFonts w:ascii="Tahoma" w:hAnsi="Tahoma"/>
                            <w:b/>
                            <w:color w:val="080808"/>
                            <w:w w:val="85"/>
                            <w:sz w:val="16"/>
                          </w:rPr>
                          <w:t>owned</w:t>
                        </w:r>
                        <w:r>
                          <w:rPr>
                            <w:rFonts w:ascii="Tahoma" w:hAnsi="Tahoma"/>
                            <w:b/>
                            <w:color w:val="080808"/>
                            <w:spacing w:val="2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ahoma" w:hAnsi="Tahoma"/>
                            <w:b/>
                            <w:color w:val="080808"/>
                            <w:w w:val="85"/>
                            <w:sz w:val="16"/>
                          </w:rPr>
                          <w:t>companiès</w:t>
                        </w:r>
                      </w:p>
                    </w:tc>
                  </w:tr>
                  <w:tr>
                    <w:trPr>
                      <w:trHeight w:val="346" w:hRule="atLeast"/>
                    </w:trPr>
                    <w:tc>
                      <w:tcPr>
                        <w:tcW w:w="1856" w:type="dxa"/>
                      </w:tcPr>
                      <w:p>
                        <w:pPr>
                          <w:pStyle w:val="TableParagraph"/>
                          <w:spacing w:before="64"/>
                          <w:ind w:left="50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110"/>
                            <w:sz w:val="20"/>
                          </w:rPr>
                          <w:t>HEAD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2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110"/>
                            <w:sz w:val="20"/>
                          </w:rPr>
                          <w:t>94-</w:t>
                        </w:r>
                      </w:p>
                    </w:tc>
                    <w:tc>
                      <w:tcPr>
                        <w:tcW w:w="5032" w:type="dxa"/>
                      </w:tcPr>
                      <w:p>
                        <w:pPr>
                          <w:pStyle w:val="TableParagraph"/>
                          <w:spacing w:before="62"/>
                          <w:ind w:left="722" w:right="785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0"/>
                          </w:rPr>
                          <w:t>INVESTMENT</w:t>
                        </w:r>
                        <w:r>
                          <w:rPr>
                            <w:rFonts w:ascii="Arial"/>
                            <w:b/>
                            <w:color w:val="020202"/>
                            <w:spacing w:val="4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20202"/>
                            <w:w w:val="95"/>
                            <w:sz w:val="20"/>
                          </w:rPr>
                          <w:t>INTERVENTIONS</w:t>
                        </w:r>
                      </w:p>
                    </w:tc>
                    <w:tc>
                      <w:tcPr>
                        <w:tcW w:w="1919" w:type="dxa"/>
                      </w:tcPr>
                      <w:p>
                        <w:pPr>
                          <w:pStyle w:val="TableParagraph"/>
                          <w:spacing w:before="71"/>
                          <w:ind w:right="208"/>
                          <w:jc w:val="righ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16"/>
                          </w:rPr>
                          <w:t>104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16"/>
                          </w:rPr>
                          <w:t>624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w w:val="95"/>
                            <w:sz w:val="16"/>
                          </w:rPr>
                          <w:t>085</w:t>
                        </w:r>
                      </w:p>
                    </w:tc>
                    <w:tc>
                      <w:tcPr>
                        <w:tcW w:w="1162" w:type="dxa"/>
                      </w:tcPr>
                      <w:p>
                        <w:pPr>
                          <w:pStyle w:val="TableParagraph"/>
                          <w:spacing w:before="66"/>
                          <w:ind w:right="74"/>
                          <w:jc w:val="righ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104</w:t>
                        </w:r>
                        <w:r>
                          <w:rPr>
                            <w:rFonts w:ascii="Arial"/>
                            <w:b/>
                            <w:color w:val="040404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40404"/>
                            <w:sz w:val="16"/>
                          </w:rPr>
                          <w:t>624 085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040404"/>
          <w:sz w:val="16"/>
        </w:rPr>
        <w:t>181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1930" w:h="16850"/>
          <w:pgMar w:top="900" w:bottom="280" w:left="360" w:right="600"/>
        </w:sectPr>
      </w:pPr>
    </w:p>
    <w:p>
      <w:pPr>
        <w:pStyle w:val="BodyText"/>
        <w:spacing w:before="2"/>
        <w:rPr>
          <w:sz w:val="27"/>
        </w:rPr>
      </w:pPr>
    </w:p>
    <w:p>
      <w:pPr>
        <w:tabs>
          <w:tab w:pos="1288" w:val="left" w:leader="none"/>
        </w:tabs>
        <w:spacing w:before="0"/>
        <w:ind w:left="292" w:right="0" w:firstLine="0"/>
        <w:jc w:val="left"/>
        <w:rPr>
          <w:b/>
          <w:sz w:val="16"/>
        </w:rPr>
      </w:pPr>
      <w:r>
        <w:rPr>
          <w:b/>
          <w:color w:val="030303"/>
          <w:sz w:val="16"/>
        </w:rPr>
        <w:t>182</w:t>
        <w:tab/>
      </w:r>
      <w:r>
        <w:rPr>
          <w:b/>
          <w:color w:val="040404"/>
          <w:sz w:val="16"/>
        </w:rPr>
        <w:t>195</w:t>
      </w:r>
    </w:p>
    <w:p>
      <w:pPr>
        <w:tabs>
          <w:tab w:pos="2310" w:val="left" w:leader="none"/>
          <w:tab w:pos="4366" w:val="left" w:leader="none"/>
          <w:tab w:pos="6740" w:val="left" w:leader="none"/>
          <w:tab w:pos="8949" w:val="right" w:leader="none"/>
        </w:tabs>
        <w:spacing w:line="144" w:lineRule="auto" w:before="131"/>
        <w:ind w:left="295" w:right="0" w:firstLine="0"/>
        <w:jc w:val="left"/>
        <w:rPr>
          <w:b/>
          <w:sz w:val="16"/>
        </w:rPr>
      </w:pPr>
      <w:r>
        <w:rPr/>
        <w:br w:type="column"/>
      </w:r>
      <w:r>
        <w:rPr>
          <w:rFonts w:ascii="Tahoma"/>
          <w:b/>
          <w:color w:val="050505"/>
          <w:position w:val="-9"/>
          <w:sz w:val="16"/>
        </w:rPr>
        <w:t>INVESTMENT</w:t>
        <w:tab/>
      </w:r>
      <w:r>
        <w:rPr>
          <w:rFonts w:ascii="Tahoma"/>
          <w:b/>
          <w:color w:val="080808"/>
          <w:w w:val="90"/>
          <w:sz w:val="16"/>
        </w:rPr>
        <w:t>Cover</w:t>
      </w:r>
      <w:r>
        <w:rPr>
          <w:rFonts w:ascii="Tahoma"/>
          <w:b/>
          <w:color w:val="080808"/>
          <w:spacing w:val="-6"/>
          <w:w w:val="90"/>
          <w:sz w:val="16"/>
        </w:rPr>
        <w:t> </w:t>
      </w:r>
      <w:r>
        <w:rPr>
          <w:rFonts w:ascii="Tahoma"/>
          <w:b/>
          <w:color w:val="080808"/>
          <w:w w:val="90"/>
          <w:sz w:val="16"/>
        </w:rPr>
        <w:t>the</w:t>
      </w:r>
      <w:r>
        <w:rPr>
          <w:rFonts w:ascii="Tahoma"/>
          <w:b/>
          <w:color w:val="080808"/>
          <w:spacing w:val="2"/>
          <w:w w:val="90"/>
          <w:sz w:val="16"/>
        </w:rPr>
        <w:t> </w:t>
      </w:r>
      <w:r>
        <w:rPr>
          <w:rFonts w:ascii="Tahoma"/>
          <w:b/>
          <w:color w:val="080808"/>
          <w:w w:val="90"/>
          <w:sz w:val="16"/>
        </w:rPr>
        <w:t>State's</w:t>
        <w:tab/>
      </w:r>
      <w:r>
        <w:rPr>
          <w:rFonts w:ascii="Tahoma"/>
          <w:b/>
          <w:color w:val="060606"/>
          <w:w w:val="85"/>
          <w:position w:val="-8"/>
          <w:sz w:val="16"/>
        </w:rPr>
        <w:t>Coverage</w:t>
      </w:r>
      <w:r>
        <w:rPr>
          <w:rFonts w:ascii="Tahoma"/>
          <w:b/>
          <w:color w:val="060606"/>
          <w:spacing w:val="15"/>
          <w:w w:val="85"/>
          <w:position w:val="-8"/>
          <w:sz w:val="16"/>
        </w:rPr>
        <w:t> </w:t>
      </w:r>
      <w:r>
        <w:rPr>
          <w:rFonts w:ascii="Tahoma"/>
          <w:b/>
          <w:color w:val="060606"/>
          <w:w w:val="85"/>
          <w:position w:val="-8"/>
          <w:sz w:val="16"/>
        </w:rPr>
        <w:t>rate</w:t>
      </w:r>
      <w:r>
        <w:rPr>
          <w:rFonts w:ascii="Tahoma"/>
          <w:b/>
          <w:color w:val="060606"/>
          <w:spacing w:val="-1"/>
          <w:w w:val="85"/>
          <w:position w:val="-8"/>
          <w:sz w:val="16"/>
        </w:rPr>
        <w:t> </w:t>
      </w:r>
      <w:r>
        <w:rPr>
          <w:rFonts w:ascii="Tahoma"/>
          <w:b/>
          <w:color w:val="060606"/>
          <w:w w:val="85"/>
          <w:position w:val="-8"/>
          <w:sz w:val="16"/>
        </w:rPr>
        <w:t>of</w:t>
      </w:r>
      <w:r>
        <w:rPr>
          <w:rFonts w:ascii="Tahoma"/>
          <w:b/>
          <w:color w:val="060606"/>
          <w:spacing w:val="4"/>
          <w:w w:val="85"/>
          <w:position w:val="-8"/>
          <w:sz w:val="16"/>
        </w:rPr>
        <w:t> </w:t>
      </w:r>
      <w:r>
        <w:rPr>
          <w:rFonts w:ascii="Tahoma"/>
          <w:b/>
          <w:color w:val="060606"/>
          <w:w w:val="85"/>
          <w:position w:val="-8"/>
          <w:sz w:val="16"/>
        </w:rPr>
        <w:t>unauocated</w:t>
        <w:tab/>
      </w:r>
      <w:r>
        <w:rPr>
          <w:b/>
          <w:color w:val="080808"/>
          <w:position w:val="1"/>
          <w:sz w:val="16"/>
        </w:rPr>
        <w:t>104624085</w:t>
      </w:r>
      <w:r>
        <w:rPr>
          <w:rFonts w:ascii="Times New Roman"/>
          <w:b/>
          <w:color w:val="080808"/>
          <w:position w:val="1"/>
          <w:sz w:val="16"/>
        </w:rPr>
        <w:tab/>
      </w:r>
      <w:r>
        <w:rPr>
          <w:b/>
          <w:color w:val="0A0A0A"/>
          <w:position w:val="2"/>
          <w:sz w:val="16"/>
        </w:rPr>
        <w:t>104624085</w:t>
      </w:r>
    </w:p>
    <w:p>
      <w:pPr>
        <w:tabs>
          <w:tab w:pos="2303" w:val="left" w:leader="none"/>
          <w:tab w:pos="4369" w:val="left" w:leader="none"/>
        </w:tabs>
        <w:spacing w:line="240" w:lineRule="exact" w:before="0"/>
        <w:ind w:left="292" w:right="0" w:firstLine="0"/>
        <w:jc w:val="left"/>
        <w:rPr>
          <w:rFonts w:ascii="Tahoma"/>
          <w:b/>
          <w:sz w:val="16"/>
        </w:rPr>
      </w:pPr>
      <w:r>
        <w:rPr/>
        <w:pict>
          <v:shape style="position:absolute;margin-left:225.389999pt;margin-top:7.17458pt;width:33.9pt;height:9.75pt;mso-position-horizontal-relative:page;mso-position-vertical-relative:paragraph;z-index:-25599488" type="#_x0000_t202" id="docshape673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Tahoma"/>
                      <w:b/>
                      <w:sz w:val="16"/>
                    </w:rPr>
                  </w:pPr>
                  <w:r>
                    <w:rPr>
                      <w:rFonts w:ascii="Tahoma"/>
                      <w:b/>
                      <w:color w:val="040404"/>
                      <w:w w:val="90"/>
                      <w:sz w:val="16"/>
                    </w:rPr>
                    <w:t>exoenses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70707"/>
          <w:w w:val="95"/>
          <w:sz w:val="16"/>
        </w:rPr>
        <w:t>INTERVENTIONS</w:t>
        <w:tab/>
      </w:r>
      <w:r>
        <w:rPr>
          <w:rFonts w:ascii="Tahoma"/>
          <w:b/>
          <w:color w:val="080808"/>
          <w:w w:val="85"/>
          <w:position w:val="10"/>
          <w:sz w:val="16"/>
        </w:rPr>
        <w:t>unallocated</w:t>
      </w:r>
      <w:r>
        <w:rPr>
          <w:rFonts w:ascii="Tahoma"/>
          <w:b/>
          <w:color w:val="080808"/>
          <w:spacing w:val="11"/>
          <w:w w:val="85"/>
          <w:position w:val="10"/>
          <w:sz w:val="16"/>
        </w:rPr>
        <w:t> </w:t>
      </w:r>
      <w:r>
        <w:rPr>
          <w:rFonts w:ascii="Tahoma"/>
          <w:b/>
          <w:color w:val="080808"/>
          <w:w w:val="85"/>
          <w:position w:val="10"/>
          <w:sz w:val="16"/>
        </w:rPr>
        <w:t>operating</w:t>
        <w:tab/>
      </w:r>
      <w:r>
        <w:rPr>
          <w:rFonts w:ascii="Tahoma"/>
          <w:b/>
          <w:color w:val="060606"/>
          <w:w w:val="85"/>
          <w:position w:val="1"/>
          <w:sz w:val="16"/>
        </w:rPr>
        <w:t>operating</w:t>
      </w:r>
      <w:r>
        <w:rPr>
          <w:rFonts w:ascii="Tahoma"/>
          <w:b/>
          <w:color w:val="060606"/>
          <w:spacing w:val="19"/>
          <w:w w:val="85"/>
          <w:position w:val="1"/>
          <w:sz w:val="16"/>
        </w:rPr>
        <w:t> </w:t>
      </w:r>
      <w:r>
        <w:rPr>
          <w:rFonts w:ascii="Tahoma"/>
          <w:b/>
          <w:color w:val="060606"/>
          <w:w w:val="85"/>
          <w:position w:val="1"/>
          <w:sz w:val="16"/>
        </w:rPr>
        <w:t>expenses</w:t>
      </w:r>
    </w:p>
    <w:p>
      <w:pPr>
        <w:spacing w:after="0" w:line="240" w:lineRule="exact"/>
        <w:jc w:val="left"/>
        <w:rPr>
          <w:rFonts w:ascii="Tahoma"/>
          <w:sz w:val="16"/>
        </w:rPr>
        <w:sectPr>
          <w:type w:val="continuous"/>
          <w:pgSz w:w="11930" w:h="16850"/>
          <w:pgMar w:top="900" w:bottom="280" w:left="360" w:right="600"/>
          <w:cols w:num="2" w:equalWidth="0">
            <w:col w:w="1600" w:space="241"/>
            <w:col w:w="9129"/>
          </w:cols>
        </w:sectPr>
      </w:pPr>
    </w:p>
    <w:p>
      <w:pPr>
        <w:tabs>
          <w:tab w:pos="4209" w:val="left" w:leader="none"/>
          <w:tab w:pos="8736" w:val="left" w:leader="none"/>
          <w:tab w:pos="10754" w:val="right" w:leader="none"/>
        </w:tabs>
        <w:spacing w:before="147"/>
        <w:ind w:left="912" w:right="0" w:firstLine="0"/>
        <w:jc w:val="left"/>
        <w:rPr>
          <w:b/>
          <w:sz w:val="16"/>
        </w:rPr>
      </w:pPr>
      <w:r>
        <w:rPr>
          <w:b/>
          <w:color w:val="040404"/>
          <w:sz w:val="20"/>
        </w:rPr>
        <w:t>HEAD</w:t>
      </w:r>
      <w:r>
        <w:rPr>
          <w:b/>
          <w:color w:val="040404"/>
          <w:spacing w:val="80"/>
          <w:sz w:val="20"/>
        </w:rPr>
        <w:t> </w:t>
      </w:r>
      <w:r>
        <w:rPr>
          <w:b/>
          <w:color w:val="040404"/>
          <w:sz w:val="20"/>
        </w:rPr>
        <w:t>95-</w:t>
        <w:tab/>
      </w:r>
      <w:r>
        <w:rPr>
          <w:b/>
          <w:color w:val="030303"/>
          <w:sz w:val="20"/>
        </w:rPr>
        <w:t>CARRIED</w:t>
      </w:r>
      <w:r>
        <w:rPr>
          <w:b/>
          <w:color w:val="030303"/>
          <w:spacing w:val="-8"/>
          <w:sz w:val="20"/>
        </w:rPr>
        <w:t> </w:t>
      </w:r>
      <w:r>
        <w:rPr>
          <w:b/>
          <w:color w:val="030303"/>
          <w:sz w:val="20"/>
        </w:rPr>
        <w:t>FORWARD</w:t>
        <w:tab/>
      </w:r>
      <w:r>
        <w:rPr>
          <w:b/>
          <w:color w:val="030303"/>
          <w:position w:val="3"/>
          <w:sz w:val="16"/>
        </w:rPr>
        <w:t>7</w:t>
      </w:r>
      <w:r>
        <w:rPr>
          <w:b/>
          <w:color w:val="030303"/>
          <w:spacing w:val="3"/>
          <w:position w:val="3"/>
          <w:sz w:val="16"/>
        </w:rPr>
        <w:t> </w:t>
      </w:r>
      <w:r>
        <w:rPr>
          <w:b/>
          <w:color w:val="030303"/>
          <w:position w:val="3"/>
          <w:sz w:val="16"/>
        </w:rPr>
        <w:t>000</w:t>
      </w:r>
      <w:r>
        <w:rPr>
          <w:b/>
          <w:color w:val="030303"/>
          <w:spacing w:val="-3"/>
          <w:position w:val="3"/>
          <w:sz w:val="16"/>
        </w:rPr>
        <w:t> </w:t>
      </w:r>
      <w:r>
        <w:rPr>
          <w:b/>
          <w:color w:val="030303"/>
          <w:position w:val="3"/>
          <w:sz w:val="16"/>
        </w:rPr>
        <w:t>000</w:t>
      </w:r>
      <w:r>
        <w:rPr>
          <w:rFonts w:ascii="Times New Roman"/>
          <w:b/>
          <w:color w:val="030303"/>
          <w:position w:val="3"/>
          <w:sz w:val="16"/>
        </w:rPr>
        <w:tab/>
      </w:r>
      <w:r>
        <w:rPr>
          <w:b/>
          <w:color w:val="030303"/>
          <w:position w:val="4"/>
          <w:sz w:val="16"/>
        </w:rPr>
        <w:t>7</w:t>
      </w:r>
      <w:r>
        <w:rPr>
          <w:b/>
          <w:color w:val="030303"/>
          <w:spacing w:val="7"/>
          <w:position w:val="4"/>
          <w:sz w:val="16"/>
        </w:rPr>
        <w:t> </w:t>
      </w:r>
      <w:r>
        <w:rPr>
          <w:b/>
          <w:color w:val="030303"/>
          <w:position w:val="4"/>
          <w:sz w:val="16"/>
        </w:rPr>
        <w:t>000</w:t>
      </w:r>
      <w:r>
        <w:rPr>
          <w:b/>
          <w:color w:val="030303"/>
          <w:spacing w:val="1"/>
          <w:position w:val="4"/>
          <w:sz w:val="16"/>
        </w:rPr>
        <w:t> </w:t>
      </w:r>
      <w:r>
        <w:rPr>
          <w:b/>
          <w:color w:val="030303"/>
          <w:position w:val="4"/>
          <w:sz w:val="16"/>
        </w:rPr>
        <w:t>000</w:t>
      </w:r>
    </w:p>
    <w:p>
      <w:pPr>
        <w:tabs>
          <w:tab w:pos="8737" w:val="left" w:leader="none"/>
          <w:tab w:pos="10753" w:val="right" w:leader="none"/>
        </w:tabs>
        <w:spacing w:line="199" w:lineRule="exact" w:before="28"/>
        <w:ind w:left="4151" w:right="0" w:firstLine="0"/>
        <w:jc w:val="left"/>
        <w:rPr>
          <w:b/>
          <w:sz w:val="16"/>
        </w:rPr>
      </w:pPr>
      <w:r>
        <w:rPr>
          <w:rFonts w:ascii="Tahoma"/>
          <w:b/>
          <w:color w:val="080808"/>
          <w:w w:val="85"/>
          <w:sz w:val="16"/>
        </w:rPr>
        <w:t>Continue</w:t>
      </w:r>
      <w:r>
        <w:rPr>
          <w:rFonts w:ascii="Tahoma"/>
          <w:b/>
          <w:color w:val="080808"/>
          <w:spacing w:val="9"/>
          <w:w w:val="85"/>
          <w:sz w:val="16"/>
        </w:rPr>
        <w:t> </w:t>
      </w:r>
      <w:r>
        <w:rPr>
          <w:rFonts w:ascii="Tahoma"/>
          <w:b/>
          <w:color w:val="080808"/>
          <w:w w:val="85"/>
          <w:sz w:val="16"/>
        </w:rPr>
        <w:t>the</w:t>
        <w:tab/>
      </w:r>
      <w:r>
        <w:rPr>
          <w:b/>
          <w:color w:val="090909"/>
          <w:position w:val="1"/>
          <w:sz w:val="16"/>
        </w:rPr>
        <w:t>7000</w:t>
      </w:r>
      <w:r>
        <w:rPr>
          <w:b/>
          <w:color w:val="090909"/>
          <w:spacing w:val="8"/>
          <w:position w:val="1"/>
          <w:sz w:val="16"/>
        </w:rPr>
        <w:t> </w:t>
      </w:r>
      <w:r>
        <w:rPr>
          <w:b/>
          <w:color w:val="090909"/>
          <w:position w:val="1"/>
          <w:sz w:val="16"/>
        </w:rPr>
        <w:t>000</w:t>
      </w:r>
      <w:r>
        <w:rPr>
          <w:rFonts w:ascii="Times New Roman"/>
          <w:b/>
          <w:color w:val="090909"/>
          <w:position w:val="1"/>
          <w:sz w:val="16"/>
        </w:rPr>
        <w:tab/>
      </w:r>
      <w:r>
        <w:rPr>
          <w:b/>
          <w:color w:val="090909"/>
          <w:position w:val="2"/>
          <w:sz w:val="16"/>
        </w:rPr>
        <w:t>7000</w:t>
      </w:r>
      <w:r>
        <w:rPr>
          <w:b/>
          <w:color w:val="090909"/>
          <w:spacing w:val="47"/>
          <w:position w:val="2"/>
          <w:sz w:val="16"/>
        </w:rPr>
        <w:t> </w:t>
      </w:r>
      <w:r>
        <w:rPr>
          <w:b/>
          <w:color w:val="090909"/>
          <w:position w:val="2"/>
          <w:sz w:val="16"/>
        </w:rPr>
        <w:t>000</w:t>
      </w:r>
    </w:p>
    <w:p>
      <w:pPr>
        <w:tabs>
          <w:tab w:pos="4143" w:val="left" w:leader="none"/>
        </w:tabs>
        <w:spacing w:line="177" w:lineRule="exact" w:before="0"/>
        <w:ind w:left="2134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50505"/>
          <w:w w:val="95"/>
          <w:sz w:val="16"/>
        </w:rPr>
        <w:t>MANAGEMENT</w:t>
      </w:r>
      <w:r>
        <w:rPr>
          <w:rFonts w:ascii="Tahoma"/>
          <w:b/>
          <w:color w:val="050505"/>
          <w:spacing w:val="8"/>
          <w:w w:val="95"/>
          <w:sz w:val="16"/>
        </w:rPr>
        <w:t> </w:t>
      </w:r>
      <w:r>
        <w:rPr>
          <w:rFonts w:ascii="Tahoma"/>
          <w:b/>
          <w:color w:val="050505"/>
          <w:w w:val="95"/>
          <w:sz w:val="16"/>
        </w:rPr>
        <w:t>OF</w:t>
        <w:tab/>
      </w:r>
      <w:r>
        <w:rPr>
          <w:rFonts w:ascii="Tahoma"/>
          <w:b/>
          <w:color w:val="090909"/>
          <w:w w:val="80"/>
          <w:sz w:val="16"/>
        </w:rPr>
        <w:t>implementation</w:t>
      </w:r>
      <w:r>
        <w:rPr>
          <w:rFonts w:ascii="Tahoma"/>
          <w:b/>
          <w:color w:val="090909"/>
          <w:spacing w:val="36"/>
          <w:w w:val="80"/>
          <w:sz w:val="16"/>
        </w:rPr>
        <w:t> </w:t>
      </w:r>
      <w:r>
        <w:rPr>
          <w:rFonts w:ascii="Tahoma"/>
          <w:b/>
          <w:color w:val="090909"/>
          <w:w w:val="80"/>
          <w:sz w:val="16"/>
        </w:rPr>
        <w:t>of</w:t>
      </w:r>
      <w:r>
        <w:rPr>
          <w:rFonts w:ascii="Tahoma"/>
          <w:b/>
          <w:color w:val="090909"/>
          <w:spacing w:val="31"/>
          <w:w w:val="80"/>
          <w:sz w:val="16"/>
        </w:rPr>
        <w:t> </w:t>
      </w:r>
      <w:r>
        <w:rPr>
          <w:rFonts w:ascii="Tahoma"/>
          <w:b/>
          <w:color w:val="090909"/>
          <w:w w:val="80"/>
          <w:sz w:val="16"/>
        </w:rPr>
        <w:t>projects</w:t>
      </w:r>
    </w:p>
    <w:p>
      <w:pPr>
        <w:tabs>
          <w:tab w:pos="1288" w:val="left" w:leader="none"/>
          <w:tab w:pos="2125" w:val="left" w:leader="none"/>
          <w:tab w:pos="4138" w:val="left" w:leader="none"/>
          <w:tab w:pos="6205" w:val="left" w:leader="none"/>
        </w:tabs>
        <w:spacing w:line="208" w:lineRule="auto" w:before="9"/>
        <w:ind w:left="2128" w:right="2995" w:hanging="1840"/>
        <w:jc w:val="left"/>
        <w:rPr>
          <w:rFonts w:ascii="Tahoma"/>
          <w:b/>
          <w:sz w:val="16"/>
        </w:rPr>
      </w:pPr>
      <w:r>
        <w:rPr>
          <w:b/>
          <w:color w:val="040404"/>
          <w:sz w:val="16"/>
        </w:rPr>
        <w:t>183</w:t>
        <w:tab/>
      </w:r>
      <w:r>
        <w:rPr>
          <w:b/>
          <w:color w:val="020202"/>
          <w:sz w:val="16"/>
        </w:rPr>
        <w:t>197</w:t>
        <w:tab/>
      </w:r>
      <w:r>
        <w:rPr>
          <w:rFonts w:ascii="Tahoma"/>
          <w:b/>
          <w:color w:val="080808"/>
          <w:sz w:val="16"/>
        </w:rPr>
        <w:t>CARRY-OVER</w:t>
        <w:tab/>
      </w:r>
      <w:r>
        <w:rPr>
          <w:rFonts w:ascii="Tahoma"/>
          <w:b/>
          <w:color w:val="080808"/>
          <w:w w:val="85"/>
          <w:sz w:val="16"/>
        </w:rPr>
        <w:t>whose budgetary</w:t>
        <w:tab/>
      </w:r>
      <w:r>
        <w:rPr>
          <w:rFonts w:ascii="Tahoma"/>
          <w:b/>
          <w:color w:val="090909"/>
          <w:w w:val="85"/>
          <w:position w:val="1"/>
          <w:sz w:val="16"/>
        </w:rPr>
        <w:t>Carry-over</w:t>
      </w:r>
      <w:r>
        <w:rPr>
          <w:rFonts w:ascii="Tahoma"/>
          <w:b/>
          <w:color w:val="090909"/>
          <w:spacing w:val="1"/>
          <w:w w:val="85"/>
          <w:position w:val="1"/>
          <w:sz w:val="16"/>
        </w:rPr>
        <w:t> </w:t>
      </w:r>
      <w:r>
        <w:rPr>
          <w:rFonts w:ascii="Tahoma"/>
          <w:b/>
          <w:color w:val="090909"/>
          <w:w w:val="85"/>
          <w:position w:val="1"/>
          <w:sz w:val="16"/>
        </w:rPr>
        <w:t>coverage rate</w:t>
      </w:r>
      <w:r>
        <w:rPr>
          <w:rFonts w:ascii="Tahoma"/>
          <w:b/>
          <w:color w:val="090909"/>
          <w:spacing w:val="-37"/>
          <w:w w:val="85"/>
          <w:position w:val="1"/>
          <w:sz w:val="16"/>
        </w:rPr>
        <w:t> </w:t>
      </w:r>
      <w:r>
        <w:rPr>
          <w:rFonts w:ascii="Tahoma"/>
          <w:b/>
          <w:color w:val="090909"/>
          <w:w w:val="95"/>
          <w:position w:val="1"/>
          <w:sz w:val="16"/>
        </w:rPr>
        <w:t>APPROPRIATIONS</w:t>
        <w:tab/>
      </w:r>
      <w:r>
        <w:rPr>
          <w:rFonts w:ascii="Tahoma"/>
          <w:b/>
          <w:color w:val="0E0E0E"/>
          <w:w w:val="95"/>
          <w:sz w:val="16"/>
        </w:rPr>
        <w:t>execution</w:t>
      </w:r>
      <w:r>
        <w:rPr>
          <w:rFonts w:ascii="Tahoma"/>
          <w:b/>
          <w:color w:val="0E0E0E"/>
          <w:spacing w:val="-7"/>
          <w:w w:val="95"/>
          <w:sz w:val="16"/>
        </w:rPr>
        <w:t> </w:t>
      </w:r>
      <w:r>
        <w:rPr>
          <w:rFonts w:ascii="Tahoma"/>
          <w:b/>
          <w:color w:val="0E0E0E"/>
          <w:w w:val="95"/>
          <w:sz w:val="16"/>
        </w:rPr>
        <w:t>is</w:t>
      </w:r>
      <w:r>
        <w:rPr>
          <w:rFonts w:ascii="Tahoma"/>
          <w:b/>
          <w:color w:val="0E0E0E"/>
          <w:spacing w:val="-9"/>
          <w:w w:val="95"/>
          <w:sz w:val="16"/>
        </w:rPr>
        <w:t> </w:t>
      </w:r>
      <w:r>
        <w:rPr>
          <w:rFonts w:ascii="Tahoma"/>
          <w:b/>
          <w:color w:val="0E0E0E"/>
          <w:w w:val="95"/>
          <w:sz w:val="16"/>
        </w:rPr>
        <w:t>u</w:t>
      </w:r>
      <w:r>
        <w:rPr>
          <w:rFonts w:ascii="Tahoma"/>
          <w:b/>
          <w:color w:val="0E0E0E"/>
          <w:w w:val="95"/>
          <w:position w:val="1"/>
          <w:sz w:val="16"/>
        </w:rPr>
        <w:t>nfinished</w:t>
      </w:r>
      <w:r>
        <w:rPr>
          <w:rFonts w:ascii="Tahoma"/>
          <w:b/>
          <w:color w:val="0E0E0E"/>
          <w:spacing w:val="-4"/>
          <w:w w:val="95"/>
          <w:position w:val="1"/>
          <w:sz w:val="16"/>
        </w:rPr>
        <w:t> </w:t>
      </w:r>
      <w:r>
        <w:rPr>
          <w:rFonts w:ascii="Tahoma"/>
          <w:b/>
          <w:color w:val="0E0E0E"/>
          <w:w w:val="95"/>
          <w:position w:val="1"/>
          <w:sz w:val="16"/>
        </w:rPr>
        <w:t>in</w:t>
      </w:r>
    </w:p>
    <w:p>
      <w:pPr>
        <w:spacing w:before="3"/>
        <w:ind w:left="4142" w:right="0" w:firstLine="0"/>
        <w:jc w:val="left"/>
        <w:rPr>
          <w:rFonts w:ascii="Times New Roman"/>
          <w:sz w:val="16"/>
        </w:rPr>
      </w:pPr>
      <w:r>
        <w:rPr>
          <w:rFonts w:ascii="Times New Roman"/>
          <w:color w:val="0D0D0D"/>
          <w:w w:val="110"/>
          <w:sz w:val="16"/>
        </w:rPr>
        <w:t>2023</w:t>
      </w:r>
    </w:p>
    <w:p>
      <w:pPr>
        <w:tabs>
          <w:tab w:pos="8423" w:val="left" w:leader="none"/>
          <w:tab w:pos="9728" w:val="left" w:leader="none"/>
        </w:tabs>
        <w:spacing w:before="24"/>
        <w:ind w:left="3619" w:right="0" w:firstLine="0"/>
        <w:jc w:val="left"/>
        <w:rPr>
          <w:b/>
          <w:sz w:val="16"/>
        </w:rPr>
      </w:pPr>
      <w:r>
        <w:rPr>
          <w:b/>
          <w:color w:val="030303"/>
          <w:position w:val="-2"/>
          <w:sz w:val="20"/>
        </w:rPr>
        <w:t>TOTAL</w:t>
      </w:r>
      <w:r>
        <w:rPr>
          <w:b/>
          <w:color w:val="030303"/>
          <w:spacing w:val="12"/>
          <w:position w:val="-2"/>
          <w:sz w:val="20"/>
        </w:rPr>
        <w:t> </w:t>
      </w:r>
      <w:r>
        <w:rPr>
          <w:b/>
          <w:color w:val="030303"/>
          <w:position w:val="-2"/>
          <w:sz w:val="20"/>
        </w:rPr>
        <w:t>2024</w:t>
        <w:tab/>
      </w:r>
      <w:r>
        <w:rPr>
          <w:b/>
          <w:color w:val="040404"/>
          <w:sz w:val="16"/>
        </w:rPr>
        <w:t>6</w:t>
      </w:r>
      <w:r>
        <w:rPr>
          <w:b/>
          <w:color w:val="040404"/>
          <w:spacing w:val="4"/>
          <w:sz w:val="16"/>
        </w:rPr>
        <w:t> </w:t>
      </w:r>
      <w:r>
        <w:rPr>
          <w:b/>
          <w:color w:val="040404"/>
          <w:sz w:val="16"/>
        </w:rPr>
        <w:t>764</w:t>
      </w:r>
      <w:r>
        <w:rPr>
          <w:b/>
          <w:color w:val="040404"/>
          <w:spacing w:val="2"/>
          <w:sz w:val="16"/>
        </w:rPr>
        <w:t> </w:t>
      </w:r>
      <w:r>
        <w:rPr>
          <w:b/>
          <w:color w:val="040404"/>
          <w:sz w:val="16"/>
        </w:rPr>
        <w:t>517</w:t>
      </w:r>
      <w:r>
        <w:rPr>
          <w:b/>
          <w:color w:val="040404"/>
          <w:spacing w:val="-8"/>
          <w:sz w:val="16"/>
        </w:rPr>
        <w:t> </w:t>
      </w:r>
      <w:r>
        <w:rPr>
          <w:b/>
          <w:color w:val="040404"/>
          <w:sz w:val="16"/>
        </w:rPr>
        <w:t>992</w:t>
      </w:r>
      <w:r>
        <w:rPr>
          <w:rFonts w:ascii="Times New Roman"/>
          <w:b/>
          <w:color w:val="040404"/>
          <w:sz w:val="16"/>
        </w:rPr>
        <w:tab/>
      </w:r>
      <w:r>
        <w:rPr>
          <w:b/>
          <w:color w:val="040404"/>
          <w:position w:val="1"/>
          <w:sz w:val="16"/>
        </w:rPr>
        <w:t>6</w:t>
      </w:r>
      <w:r>
        <w:rPr>
          <w:b/>
          <w:color w:val="040404"/>
          <w:spacing w:val="1"/>
          <w:position w:val="1"/>
          <w:sz w:val="16"/>
        </w:rPr>
        <w:t> </w:t>
      </w:r>
      <w:r>
        <w:rPr>
          <w:b/>
          <w:color w:val="040404"/>
          <w:position w:val="1"/>
          <w:sz w:val="16"/>
        </w:rPr>
        <w:t>679</w:t>
      </w:r>
      <w:r>
        <w:rPr>
          <w:b/>
          <w:color w:val="040404"/>
          <w:spacing w:val="5"/>
          <w:position w:val="1"/>
          <w:sz w:val="16"/>
        </w:rPr>
        <w:t> </w:t>
      </w:r>
      <w:r>
        <w:rPr>
          <w:b/>
          <w:color w:val="040404"/>
          <w:position w:val="1"/>
          <w:sz w:val="16"/>
        </w:rPr>
        <w:t>500</w:t>
      </w:r>
      <w:r>
        <w:rPr>
          <w:b/>
          <w:color w:val="040404"/>
          <w:spacing w:val="-11"/>
          <w:position w:val="1"/>
          <w:sz w:val="16"/>
        </w:rPr>
        <w:t> </w:t>
      </w:r>
      <w:r>
        <w:rPr>
          <w:b/>
          <w:color w:val="040404"/>
          <w:position w:val="1"/>
          <w:sz w:val="16"/>
        </w:rPr>
        <w:t>000</w:t>
      </w:r>
    </w:p>
    <w:p>
      <w:pPr>
        <w:pStyle w:val="BodyText"/>
        <w:rPr>
          <w:sz w:val="26"/>
        </w:rPr>
      </w:pPr>
    </w:p>
    <w:p>
      <w:pPr>
        <w:spacing w:line="345" w:lineRule="auto" w:before="205"/>
        <w:ind w:left="950" w:right="338" w:hanging="9"/>
        <w:jc w:val="left"/>
        <w:rPr>
          <w:sz w:val="25"/>
        </w:rPr>
      </w:pPr>
      <w:r>
        <w:rPr>
          <w:b/>
          <w:color w:val="020202"/>
          <w:sz w:val="24"/>
          <w:u w:val="thick" w:color="040404"/>
        </w:rPr>
        <w:t>SECTION</w:t>
      </w:r>
      <w:r>
        <w:rPr>
          <w:b/>
          <w:color w:val="020202"/>
          <w:spacing w:val="14"/>
          <w:sz w:val="24"/>
          <w:u w:val="thick" w:color="040404"/>
        </w:rPr>
        <w:t> </w:t>
      </w:r>
      <w:r>
        <w:rPr>
          <w:b/>
          <w:color w:val="020202"/>
          <w:sz w:val="24"/>
          <w:u w:val="thick" w:color="040404"/>
        </w:rPr>
        <w:t>EIGHTY-lWO:</w:t>
      </w:r>
      <w:r>
        <w:rPr>
          <w:b/>
          <w:color w:val="020202"/>
          <w:spacing w:val="29"/>
          <w:sz w:val="24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11"/>
          <w:sz w:val="25"/>
        </w:rPr>
        <w:t> </w:t>
      </w:r>
      <w:r>
        <w:rPr>
          <w:color w:val="020202"/>
          <w:sz w:val="25"/>
        </w:rPr>
        <w:t>expenditure</w:t>
      </w:r>
      <w:r>
        <w:rPr>
          <w:color w:val="020202"/>
          <w:spacing w:val="7"/>
          <w:sz w:val="25"/>
        </w:rPr>
        <w:t> </w:t>
      </w:r>
      <w:r>
        <w:rPr>
          <w:color w:val="020202"/>
          <w:sz w:val="25"/>
        </w:rPr>
        <w:t>and</w:t>
      </w:r>
      <w:r>
        <w:rPr>
          <w:color w:val="020202"/>
          <w:spacing w:val="13"/>
          <w:sz w:val="25"/>
        </w:rPr>
        <w:t> </w:t>
      </w:r>
      <w:r>
        <w:rPr>
          <w:color w:val="020202"/>
          <w:sz w:val="25"/>
        </w:rPr>
        <w:t>charges</w:t>
      </w:r>
      <w:r>
        <w:rPr>
          <w:color w:val="020202"/>
          <w:spacing w:val="15"/>
          <w:sz w:val="25"/>
        </w:rPr>
        <w:t> </w:t>
      </w:r>
      <w:r>
        <w:rPr>
          <w:color w:val="020202"/>
          <w:sz w:val="25"/>
        </w:rPr>
        <w:t>of</w:t>
      </w:r>
      <w:r>
        <w:rPr>
          <w:color w:val="020202"/>
          <w:spacing w:val="7"/>
          <w:sz w:val="25"/>
        </w:rPr>
        <w:t> </w:t>
      </w:r>
      <w:r>
        <w:rPr>
          <w:color w:val="020202"/>
          <w:sz w:val="25"/>
        </w:rPr>
        <w:t>the</w:t>
      </w:r>
      <w:r>
        <w:rPr>
          <w:color w:val="020202"/>
          <w:spacing w:val="15"/>
          <w:sz w:val="25"/>
        </w:rPr>
        <w:t> </w:t>
      </w:r>
      <w:r>
        <w:rPr>
          <w:color w:val="020202"/>
          <w:sz w:val="25"/>
        </w:rPr>
        <w:t>general</w:t>
      </w:r>
      <w:r>
        <w:rPr>
          <w:color w:val="020202"/>
          <w:spacing w:val="15"/>
          <w:sz w:val="25"/>
        </w:rPr>
        <w:t> </w:t>
      </w:r>
      <w:r>
        <w:rPr>
          <w:color w:val="020202"/>
          <w:sz w:val="25"/>
        </w:rPr>
        <w:t>budget</w:t>
      </w:r>
      <w:r>
        <w:rPr>
          <w:color w:val="020202"/>
          <w:spacing w:val="10"/>
          <w:sz w:val="25"/>
        </w:rPr>
        <w:t> </w:t>
      </w:r>
      <w:r>
        <w:rPr>
          <w:color w:val="020202"/>
          <w:sz w:val="25"/>
        </w:rPr>
        <w:t>are</w:t>
      </w:r>
      <w:r>
        <w:rPr>
          <w:color w:val="020202"/>
          <w:spacing w:val="-66"/>
          <w:sz w:val="25"/>
        </w:rPr>
        <w:t> </w:t>
      </w:r>
      <w:r>
        <w:rPr>
          <w:color w:val="020202"/>
          <w:w w:val="95"/>
          <w:sz w:val="25"/>
        </w:rPr>
        <w:t>broken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down</w:t>
      </w:r>
      <w:r>
        <w:rPr>
          <w:color w:val="020202"/>
          <w:spacing w:val="5"/>
          <w:w w:val="95"/>
          <w:sz w:val="25"/>
        </w:rPr>
        <w:t> </w:t>
      </w:r>
      <w:r>
        <w:rPr>
          <w:color w:val="020202"/>
          <w:w w:val="95"/>
          <w:sz w:val="25"/>
        </w:rPr>
        <w:t>by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head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and</w:t>
      </w:r>
      <w:r>
        <w:rPr>
          <w:color w:val="020202"/>
          <w:spacing w:val="11"/>
          <w:w w:val="95"/>
          <w:sz w:val="25"/>
        </w:rPr>
        <w:t> </w:t>
      </w:r>
      <w:r>
        <w:rPr>
          <w:color w:val="020202"/>
          <w:w w:val="95"/>
          <w:sz w:val="25"/>
        </w:rPr>
        <w:t>by</w:t>
      </w:r>
      <w:r>
        <w:rPr>
          <w:color w:val="020202"/>
          <w:spacing w:val="-14"/>
          <w:w w:val="95"/>
          <w:sz w:val="25"/>
        </w:rPr>
        <w:t> </w:t>
      </w:r>
      <w:r>
        <w:rPr>
          <w:color w:val="020202"/>
          <w:w w:val="95"/>
          <w:sz w:val="25"/>
        </w:rPr>
        <w:t>nature</w:t>
      </w:r>
      <w:r>
        <w:rPr>
          <w:color w:val="020202"/>
          <w:spacing w:val="-9"/>
          <w:w w:val="95"/>
          <w:sz w:val="25"/>
        </w:rPr>
        <w:t> </w:t>
      </w:r>
      <w:r>
        <w:rPr>
          <w:color w:val="020202"/>
          <w:w w:val="95"/>
          <w:sz w:val="25"/>
        </w:rPr>
        <w:t>of</w:t>
      </w:r>
      <w:r>
        <w:rPr>
          <w:color w:val="020202"/>
          <w:spacing w:val="-21"/>
          <w:w w:val="95"/>
          <w:sz w:val="25"/>
        </w:rPr>
        <w:t> </w:t>
      </w:r>
      <w:r>
        <w:rPr>
          <w:color w:val="020202"/>
          <w:w w:val="95"/>
          <w:sz w:val="25"/>
        </w:rPr>
        <w:t>expenditure</w:t>
      </w:r>
      <w:r>
        <w:rPr>
          <w:color w:val="020202"/>
          <w:spacing w:val="-1"/>
          <w:w w:val="95"/>
          <w:sz w:val="25"/>
        </w:rPr>
        <w:t> </w:t>
      </w:r>
      <w:r>
        <w:rPr>
          <w:color w:val="020202"/>
          <w:w w:val="95"/>
          <w:sz w:val="25"/>
        </w:rPr>
        <w:t>as</w:t>
      </w:r>
      <w:r>
        <w:rPr>
          <w:color w:val="020202"/>
          <w:spacing w:val="-18"/>
          <w:w w:val="95"/>
          <w:sz w:val="25"/>
        </w:rPr>
        <w:t> </w:t>
      </w:r>
      <w:r>
        <w:rPr>
          <w:color w:val="020202"/>
          <w:w w:val="95"/>
          <w:sz w:val="25"/>
        </w:rPr>
        <w:t>follows:</w:t>
      </w:r>
    </w:p>
    <w:p>
      <w:pPr>
        <w:spacing w:after="0" w:line="345" w:lineRule="auto"/>
        <w:jc w:val="left"/>
        <w:rPr>
          <w:sz w:val="25"/>
        </w:rPr>
        <w:sectPr>
          <w:type w:val="continuous"/>
          <w:pgSz w:w="11930" w:h="16850"/>
          <w:pgMar w:top="900" w:bottom="280" w:left="360" w:right="600"/>
        </w:sectPr>
      </w:pPr>
    </w:p>
    <w:p>
      <w:pPr>
        <w:pStyle w:val="BodyText"/>
        <w:rPr>
          <w:b w:val="0"/>
          <w:sz w:val="22"/>
        </w:rPr>
      </w:pPr>
    </w:p>
    <w:p>
      <w:pPr>
        <w:tabs>
          <w:tab w:pos="1943" w:val="left" w:leader="none"/>
        </w:tabs>
        <w:spacing w:before="185"/>
        <w:ind w:left="0" w:right="0" w:firstLine="0"/>
        <w:jc w:val="right"/>
        <w:rPr>
          <w:rFonts w:ascii="Tahoma"/>
          <w:b/>
          <w:sz w:val="18"/>
        </w:rPr>
      </w:pPr>
      <w:r>
        <w:rPr>
          <w:rFonts w:ascii="Tahoma"/>
          <w:b/>
          <w:color w:val="040404"/>
          <w:sz w:val="18"/>
        </w:rPr>
        <w:t>BF</w:t>
        <w:tab/>
      </w:r>
      <w:r>
        <w:rPr>
          <w:rFonts w:ascii="Tahoma"/>
          <w:b/>
          <w:color w:val="040404"/>
          <w:position w:val="1"/>
          <w:sz w:val="18"/>
        </w:rPr>
        <w:t>BIP</w:t>
      </w:r>
    </w:p>
    <w:p>
      <w:pPr>
        <w:spacing w:before="168"/>
        <w:ind w:left="1103" w:right="745" w:firstLine="0"/>
        <w:jc w:val="center"/>
        <w:rPr>
          <w:rFonts w:ascii="Verdana"/>
          <w:i/>
          <w:sz w:val="18"/>
        </w:rPr>
      </w:pPr>
      <w:r>
        <w:rPr/>
        <w:br w:type="column"/>
      </w:r>
      <w:r>
        <w:rPr>
          <w:rFonts w:ascii="Verdana"/>
          <w:i/>
          <w:color w:val="080808"/>
          <w:w w:val="95"/>
          <w:sz w:val="18"/>
        </w:rPr>
        <w:t>ln</w:t>
      </w:r>
      <w:r>
        <w:rPr>
          <w:rFonts w:ascii="Verdana"/>
          <w:i/>
          <w:color w:val="080808"/>
          <w:spacing w:val="-4"/>
          <w:w w:val="95"/>
          <w:sz w:val="18"/>
        </w:rPr>
        <w:t> </w:t>
      </w:r>
      <w:r>
        <w:rPr>
          <w:rFonts w:ascii="Verdana"/>
          <w:i/>
          <w:color w:val="080808"/>
          <w:w w:val="95"/>
          <w:sz w:val="18"/>
        </w:rPr>
        <w:t>Million</w:t>
      </w:r>
      <w:r>
        <w:rPr>
          <w:rFonts w:ascii="Verdana"/>
          <w:i/>
          <w:color w:val="080808"/>
          <w:spacing w:val="2"/>
          <w:w w:val="95"/>
          <w:sz w:val="18"/>
        </w:rPr>
        <w:t> </w:t>
      </w:r>
      <w:r>
        <w:rPr>
          <w:rFonts w:ascii="Verdana"/>
          <w:i/>
          <w:color w:val="080808"/>
          <w:w w:val="95"/>
          <w:sz w:val="18"/>
        </w:rPr>
        <w:t>CFAF</w:t>
      </w:r>
    </w:p>
    <w:p>
      <w:pPr>
        <w:spacing w:before="43"/>
        <w:ind w:left="1065" w:right="745" w:firstLine="0"/>
        <w:jc w:val="center"/>
        <w:rPr>
          <w:rFonts w:ascii="Tahoma"/>
          <w:b/>
          <w:sz w:val="18"/>
        </w:rPr>
      </w:pPr>
      <w:r>
        <w:rPr/>
        <w:pict>
          <v:shape style="position:absolute;margin-left:36.959999pt;margin-top:8.6584pt;width:505pt;height:108.4pt;mso-position-horizontal-relative:page;mso-position-vertical-relative:paragraph;z-index:16059392" type="#_x0000_t202" id="docshape67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926"/>
                    <w:gridCol w:w="1433"/>
                    <w:gridCol w:w="1037"/>
                    <w:gridCol w:w="838"/>
                    <w:gridCol w:w="1109"/>
                    <w:gridCol w:w="836"/>
                    <w:gridCol w:w="925"/>
                  </w:tblGrid>
                  <w:tr>
                    <w:trPr>
                      <w:trHeight w:val="514" w:hRule="atLeast"/>
                    </w:trPr>
                    <w:tc>
                      <w:tcPr>
                        <w:tcW w:w="3926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56"/>
                          <w:ind w:left="1666" w:right="1282"/>
                          <w:jc w:val="center"/>
                          <w:rPr>
                            <w:rFonts w:ascii="Tahoma"/>
                            <w:b/>
                            <w:sz w:val="18"/>
                          </w:rPr>
                        </w:pPr>
                        <w:r>
                          <w:rPr>
                            <w:rFonts w:ascii="Tahoma"/>
                            <w:b/>
                            <w:color w:val="020202"/>
                            <w:sz w:val="18"/>
                          </w:rPr>
                          <w:t>CHAPITRE</w:t>
                        </w:r>
                      </w:p>
                    </w:tc>
                    <w:tc>
                      <w:tcPr>
                        <w:tcW w:w="1433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98"/>
                          <w:ind w:left="62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2023</w:t>
                        </w:r>
                      </w:p>
                    </w:tc>
                    <w:tc>
                      <w:tcPr>
                        <w:tcW w:w="1037" w:type="dxa"/>
                      </w:tcPr>
                      <w:p>
                        <w:pPr>
                          <w:pStyle w:val="TableParagraph"/>
                          <w:spacing w:before="198"/>
                          <w:ind w:left="19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sz w:val="20"/>
                          </w:rPr>
                          <w:t>2024</w:t>
                        </w:r>
                      </w:p>
                    </w:tc>
                    <w:tc>
                      <w:tcPr>
                        <w:tcW w:w="838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91"/>
                          <w:ind w:left="15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10101"/>
                            <w:sz w:val="20"/>
                          </w:rPr>
                          <w:t>2023</w:t>
                        </w:r>
                      </w:p>
                    </w:tc>
                    <w:tc>
                      <w:tcPr>
                        <w:tcW w:w="1109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82"/>
                          <w:ind w:left="29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20202"/>
                            <w:sz w:val="20"/>
                          </w:rPr>
                          <w:t>2024</w:t>
                        </w:r>
                      </w:p>
                    </w:tc>
                    <w:tc>
                      <w:tcPr>
                        <w:tcW w:w="836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81"/>
                          <w:ind w:left="15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40404"/>
                            <w:sz w:val="20"/>
                          </w:rPr>
                          <w:t>2023</w:t>
                        </w:r>
                      </w:p>
                    </w:tc>
                    <w:tc>
                      <w:tcPr>
                        <w:tcW w:w="925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75"/>
                          <w:ind w:left="25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030303"/>
                            <w:sz w:val="20"/>
                          </w:rPr>
                          <w:t>2024</w:t>
                        </w:r>
                      </w:p>
                    </w:tc>
                  </w:tr>
                  <w:tr>
                    <w:trPr>
                      <w:trHeight w:val="335" w:hRule="atLeast"/>
                    </w:trPr>
                    <w:tc>
                      <w:tcPr>
                        <w:tcW w:w="3926" w:type="dxa"/>
                        <w:tcBorders>
                          <w:top w:val="single" w:sz="8" w:space="0" w:color="171717"/>
                          <w:bottom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89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01</w:t>
                        </w:r>
                        <w:r>
                          <w:rPr>
                            <w:rFonts w:ascii="Microsoft Sans Serif"/>
                            <w:color w:val="050505"/>
                            <w:spacing w:val="52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PRESIDENCY</w:t>
                        </w:r>
                        <w:r>
                          <w:rPr>
                            <w:rFonts w:ascii="Microsoft Sans Serif"/>
                            <w:color w:val="050505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50505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THE</w:t>
                        </w:r>
                        <w:r>
                          <w:rPr>
                            <w:rFonts w:ascii="Microsoft Sans Serif"/>
                            <w:color w:val="050505"/>
                            <w:spacing w:val="1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REPUBLIC</w:t>
                        </w:r>
                      </w:p>
                    </w:tc>
                    <w:tc>
                      <w:tcPr>
                        <w:tcW w:w="1433" w:type="dxa"/>
                        <w:tcBorders>
                          <w:top w:val="single" w:sz="8" w:space="0" w:color="171717"/>
                          <w:bottom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line="197" w:lineRule="exact"/>
                          <w:ind w:right="202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90909"/>
                            <w:sz w:val="18"/>
                          </w:rPr>
                          <w:t>41</w:t>
                        </w:r>
                        <w:r>
                          <w:rPr>
                            <w:rFonts w:ascii="Microsoft Sans Serif"/>
                            <w:color w:val="090909"/>
                            <w:spacing w:val="15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90909"/>
                            <w:sz w:val="18"/>
                          </w:rPr>
                          <w:t>863</w:t>
                        </w:r>
                      </w:p>
                    </w:tc>
                    <w:tc>
                      <w:tcPr>
                        <w:tcW w:w="1037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173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90909"/>
                            <w:sz w:val="18"/>
                          </w:rPr>
                          <w:t>46</w:t>
                        </w:r>
                        <w:r>
                          <w:rPr>
                            <w:rFonts w:ascii="Microsoft Sans Serif"/>
                            <w:color w:val="090909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90909"/>
                            <w:sz w:val="18"/>
                          </w:rPr>
                          <w:t>333</w:t>
                        </w:r>
                      </w:p>
                    </w:tc>
                    <w:tc>
                      <w:tcPr>
                        <w:tcW w:w="838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56" w:lineRule="exact"/>
                          <w:ind w:right="49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80808"/>
                            <w:sz w:val="18"/>
                          </w:rPr>
                          <w:t>8</w:t>
                        </w:r>
                        <w:r>
                          <w:rPr>
                            <w:rFonts w:ascii="Microsoft Sans Serif"/>
                            <w:color w:val="080808"/>
                            <w:spacing w:val="1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80808"/>
                            <w:sz w:val="18"/>
                          </w:rPr>
                          <w:t>500</w:t>
                        </w:r>
                      </w:p>
                    </w:tc>
                    <w:tc>
                      <w:tcPr>
                        <w:tcW w:w="1109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45" w:lineRule="exact"/>
                          <w:ind w:right="159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80808"/>
                            <w:w w:val="115"/>
                            <w:sz w:val="18"/>
                          </w:rPr>
                          <w:t>9000</w:t>
                        </w:r>
                      </w:p>
                    </w:tc>
                    <w:tc>
                      <w:tcPr>
                        <w:tcW w:w="836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46" w:lineRule="exact"/>
                          <w:ind w:right="56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80808"/>
                            <w:sz w:val="18"/>
                          </w:rPr>
                          <w:t>50</w:t>
                        </w:r>
                        <w:r>
                          <w:rPr>
                            <w:rFonts w:ascii="Microsoft Sans Serif"/>
                            <w:color w:val="080808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80808"/>
                            <w:sz w:val="18"/>
                          </w:rPr>
                          <w:t>363</w:t>
                        </w:r>
                      </w:p>
                    </w:tc>
                    <w:tc>
                      <w:tcPr>
                        <w:tcW w:w="925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41" w:lineRule="exact"/>
                          <w:ind w:right="48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A0A0A"/>
                            <w:sz w:val="18"/>
                          </w:rPr>
                          <w:t>55</w:t>
                        </w:r>
                        <w:r>
                          <w:rPr>
                            <w:rFonts w:ascii="Microsoft Sans Serif"/>
                            <w:color w:val="0A0A0A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A0A0A"/>
                            <w:sz w:val="18"/>
                          </w:rPr>
                          <w:t>333</w:t>
                        </w:r>
                      </w:p>
                    </w:tc>
                  </w:tr>
                  <w:tr>
                    <w:trPr>
                      <w:trHeight w:val="394" w:hRule="atLeast"/>
                    </w:trPr>
                    <w:tc>
                      <w:tcPr>
                        <w:tcW w:w="3926" w:type="dxa"/>
                        <w:tcBorders>
                          <w:top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line="210" w:lineRule="atLeast"/>
                          <w:ind w:left="406" w:hanging="315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02</w:t>
                        </w:r>
                        <w:r>
                          <w:rPr>
                            <w:rFonts w:ascii="Microsoft Sans Serif"/>
                            <w:color w:val="050505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ATTACHED</w:t>
                        </w:r>
                        <w:r>
                          <w:rPr>
                            <w:rFonts w:ascii="Microsoft Sans Serif"/>
                            <w:color w:val="050505"/>
                            <w:spacing w:val="-12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SERVICES</w:t>
                        </w:r>
                        <w:r>
                          <w:rPr>
                            <w:rFonts w:ascii="Microsoft Sans Serif"/>
                            <w:color w:val="050505"/>
                            <w:spacing w:val="-2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TO</w:t>
                        </w:r>
                        <w:r>
                          <w:rPr>
                            <w:rFonts w:ascii="Microsoft Sans Serif"/>
                            <w:color w:val="050505"/>
                            <w:spacing w:val="7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THE</w:t>
                        </w:r>
                        <w:r>
                          <w:rPr>
                            <w:rFonts w:ascii="Microsoft Sans Serif"/>
                            <w:color w:val="050505"/>
                            <w:spacing w:val="-45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PRESIDENCY</w:t>
                        </w:r>
                      </w:p>
                    </w:tc>
                    <w:tc>
                      <w:tcPr>
                        <w:tcW w:w="1433" w:type="dxa"/>
                        <w:tcBorders>
                          <w:top w:val="single" w:sz="6" w:space="0" w:color="1C1C1C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200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w w:val="115"/>
                            <w:sz w:val="18"/>
                          </w:rPr>
                          <w:t>6168</w:t>
                        </w:r>
                      </w:p>
                    </w:tc>
                    <w:tc>
                      <w:tcPr>
                        <w:tcW w:w="1037" w:type="dxa"/>
                      </w:tcPr>
                      <w:p>
                        <w:pPr>
                          <w:pStyle w:val="TableParagraph"/>
                          <w:spacing w:before="39"/>
                          <w:ind w:right="170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w w:val="115"/>
                            <w:sz w:val="18"/>
                          </w:rPr>
                          <w:t>6460</w:t>
                        </w:r>
                      </w:p>
                    </w:tc>
                    <w:tc>
                      <w:tcPr>
                        <w:tcW w:w="838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right="47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w w:val="125"/>
                            <w:sz w:val="18"/>
                          </w:rPr>
                          <w:t>1100</w:t>
                        </w:r>
                      </w:p>
                    </w:tc>
                    <w:tc>
                      <w:tcPr>
                        <w:tcW w:w="1109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4"/>
                          <w:ind w:right="157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70707"/>
                            <w:w w:val="115"/>
                            <w:sz w:val="18"/>
                          </w:rPr>
                          <w:t>1</w:t>
                        </w:r>
                        <w:r>
                          <w:rPr>
                            <w:rFonts w:ascii="Microsoft Sans Serif"/>
                            <w:color w:val="070707"/>
                            <w:spacing w:val="-8"/>
                            <w:w w:val="115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70707"/>
                            <w:w w:val="115"/>
                            <w:sz w:val="18"/>
                          </w:rPr>
                          <w:t>600</w:t>
                        </w:r>
                      </w:p>
                    </w:tc>
                    <w:tc>
                      <w:tcPr>
                        <w:tcW w:w="836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0"/>
                          <w:ind w:right="52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60606"/>
                            <w:sz w:val="18"/>
                          </w:rPr>
                          <w:t>7</w:t>
                        </w:r>
                        <w:r>
                          <w:rPr>
                            <w:rFonts w:ascii="Microsoft Sans Serif"/>
                            <w:color w:val="060606"/>
                            <w:spacing w:val="9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60606"/>
                            <w:sz w:val="18"/>
                          </w:rPr>
                          <w:t>268</w:t>
                        </w:r>
                      </w:p>
                    </w:tc>
                    <w:tc>
                      <w:tcPr>
                        <w:tcW w:w="925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ind w:right="42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Verdana"/>
                            <w:b/>
                            <w:color w:val="050505"/>
                            <w:w w:val="95"/>
                            <w:sz w:val="18"/>
                          </w:rPr>
                          <w:t>8</w:t>
                        </w:r>
                        <w:r>
                          <w:rPr>
                            <w:rFonts w:ascii="Verdana"/>
                            <w:b/>
                            <w:color w:val="050505"/>
                            <w:spacing w:val="-9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w w:val="95"/>
                            <w:sz w:val="18"/>
                          </w:rPr>
                          <w:t>060</w:t>
                        </w:r>
                      </w:p>
                    </w:tc>
                  </w:tr>
                  <w:tr>
                    <w:trPr>
                      <w:trHeight w:val="376" w:hRule="atLeast"/>
                    </w:trPr>
                    <w:tc>
                      <w:tcPr>
                        <w:tcW w:w="3926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84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03  </w:t>
                        </w:r>
                        <w:r>
                          <w:rPr>
                            <w:rFonts w:ascii="Microsoft Sans Serif"/>
                            <w:color w:val="050505"/>
                            <w:spacing w:val="15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NATIONALASSEMBLY</w:t>
                        </w:r>
                      </w:p>
                    </w:tc>
                    <w:tc>
                      <w:tcPr>
                        <w:tcW w:w="1433" w:type="dxa"/>
                        <w:tcBorders>
                          <w:bottom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right="204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70707"/>
                            <w:sz w:val="18"/>
                          </w:rPr>
                          <w:t>18</w:t>
                        </w:r>
                        <w:r>
                          <w:rPr>
                            <w:rFonts w:ascii="Microsoft Sans Serif"/>
                            <w:color w:val="070707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70707"/>
                            <w:sz w:val="18"/>
                          </w:rPr>
                          <w:t>482</w:t>
                        </w:r>
                      </w:p>
                    </w:tc>
                    <w:tc>
                      <w:tcPr>
                        <w:tcW w:w="1037" w:type="dxa"/>
                      </w:tcPr>
                      <w:p>
                        <w:pPr>
                          <w:pStyle w:val="TableParagraph"/>
                          <w:spacing w:before="12"/>
                          <w:ind w:right="171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18</w:t>
                        </w:r>
                        <w:r>
                          <w:rPr>
                            <w:rFonts w:ascii="Microsoft Sans Serif"/>
                            <w:color w:val="050505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482</w:t>
                        </w:r>
                      </w:p>
                    </w:tc>
                    <w:tc>
                      <w:tcPr>
                        <w:tcW w:w="838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54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11</w:t>
                        </w:r>
                        <w:r>
                          <w:rPr>
                            <w:rFonts w:ascii="Microsoft Sans Serif"/>
                            <w:color w:val="040404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140</w:t>
                        </w:r>
                      </w:p>
                    </w:tc>
                    <w:tc>
                      <w:tcPr>
                        <w:tcW w:w="1109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02" w:lineRule="exact"/>
                          <w:ind w:right="158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60606"/>
                            <w:sz w:val="18"/>
                          </w:rPr>
                          <w:t>11</w:t>
                        </w:r>
                        <w:r>
                          <w:rPr>
                            <w:rFonts w:ascii="Microsoft Sans Serif"/>
                            <w:color w:val="060606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60606"/>
                            <w:sz w:val="18"/>
                          </w:rPr>
                          <w:t>140</w:t>
                        </w:r>
                      </w:p>
                    </w:tc>
                    <w:tc>
                      <w:tcPr>
                        <w:tcW w:w="836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97" w:lineRule="exact"/>
                          <w:ind w:right="59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60606"/>
                            <w:w w:val="110"/>
                            <w:sz w:val="18"/>
                          </w:rPr>
                          <w:t>29622</w:t>
                        </w:r>
                      </w:p>
                    </w:tc>
                    <w:tc>
                      <w:tcPr>
                        <w:tcW w:w="925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91" w:lineRule="exact"/>
                          <w:ind w:right="52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80808"/>
                            <w:w w:val="110"/>
                            <w:sz w:val="18"/>
                          </w:rPr>
                          <w:t>29622</w:t>
                        </w:r>
                      </w:p>
                    </w:tc>
                  </w:tr>
                  <w:tr>
                    <w:trPr>
                      <w:trHeight w:val="433" w:hRule="atLeast"/>
                    </w:trPr>
                    <w:tc>
                      <w:tcPr>
                        <w:tcW w:w="3926" w:type="dxa"/>
                        <w:tcBorders>
                          <w:top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201" w:lineRule="exact"/>
                          <w:ind w:left="84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spacing w:val="-5"/>
                            <w:w w:val="99"/>
                            <w:sz w:val="18"/>
                          </w:rPr>
                          <w:t>0</w:t>
                        </w:r>
                        <w:r>
                          <w:rPr>
                            <w:rFonts w:ascii="Microsoft Sans Serif"/>
                            <w:color w:val="040404"/>
                            <w:w w:val="99"/>
                            <w:sz w:val="18"/>
                          </w:rPr>
                          <w:t>4</w:t>
                        </w: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  </w:t>
                        </w:r>
                        <w:r>
                          <w:rPr>
                            <w:rFonts w:ascii="Microsoft Sans Serif"/>
                            <w:color w:val="040404"/>
                            <w:spacing w:val="-16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103"/>
                            <w:sz w:val="18"/>
                          </w:rPr>
                          <w:t>PRIME</w:t>
                        </w:r>
                        <w:r>
                          <w:rPr>
                            <w:rFonts w:ascii="Microsoft Sans Serif"/>
                            <w:color w:val="040404"/>
                            <w:spacing w:val="-17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104"/>
                            <w:sz w:val="18"/>
                          </w:rPr>
                          <w:t>MINISTER</w:t>
                        </w:r>
                        <w:r>
                          <w:rPr>
                            <w:rFonts w:ascii="Microsoft Sans Serif"/>
                            <w:color w:val="040404"/>
                            <w:w w:val="1"/>
                            <w:sz w:val="18"/>
                          </w:rPr>
                          <w:t>'</w:t>
                        </w:r>
                        <w:r>
                          <w:rPr>
                            <w:rFonts w:ascii="Microsoft Sans Serif"/>
                            <w:color w:val="040404"/>
                            <w:w w:val="103"/>
                            <w:sz w:val="18"/>
                          </w:rPr>
                          <w:t>S</w:t>
                        </w:r>
                        <w:r>
                          <w:rPr>
                            <w:rFonts w:ascii="Microsoft Sans Serif"/>
                            <w:color w:val="040404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pacing w:val="1"/>
                            <w:w w:val="95"/>
                            <w:sz w:val="18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40404"/>
                            <w:w w:val="95"/>
                            <w:sz w:val="18"/>
                          </w:rPr>
                          <w:t>F</w:t>
                        </w:r>
                        <w:r>
                          <w:rPr>
                            <w:rFonts w:ascii="Microsoft Sans Serif"/>
                            <w:color w:val="040404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85"/>
                            <w:sz w:val="18"/>
                          </w:rPr>
                          <w:t>ICE</w:t>
                        </w:r>
                      </w:p>
                    </w:tc>
                    <w:tc>
                      <w:tcPr>
                        <w:tcW w:w="1433" w:type="dxa"/>
                        <w:tcBorders>
                          <w:top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line="193" w:lineRule="exact"/>
                          <w:ind w:right="205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60606"/>
                            <w:sz w:val="18"/>
                          </w:rPr>
                          <w:t>13</w:t>
                        </w:r>
                        <w:r>
                          <w:rPr>
                            <w:rFonts w:ascii="Microsoft Sans Serif"/>
                            <w:color w:val="060606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60606"/>
                            <w:sz w:val="18"/>
                          </w:rPr>
                          <w:t>760</w:t>
                        </w:r>
                      </w:p>
                    </w:tc>
                    <w:tc>
                      <w:tcPr>
                        <w:tcW w:w="1037" w:type="dxa"/>
                      </w:tcPr>
                      <w:p>
                        <w:pPr>
                          <w:pStyle w:val="TableParagraph"/>
                          <w:spacing w:before="26"/>
                          <w:ind w:right="172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80808"/>
                            <w:sz w:val="18"/>
                          </w:rPr>
                          <w:t>15</w:t>
                        </w:r>
                        <w:r>
                          <w:rPr>
                            <w:rFonts w:ascii="Microsoft Sans Serif"/>
                            <w:color w:val="080808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80808"/>
                            <w:sz w:val="18"/>
                          </w:rPr>
                          <w:t>200</w:t>
                        </w:r>
                      </w:p>
                    </w:tc>
                    <w:tc>
                      <w:tcPr>
                        <w:tcW w:w="838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21"/>
                          <w:ind w:right="50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6</w:t>
                        </w:r>
                        <w:r>
                          <w:rPr>
                            <w:rFonts w:ascii="Microsoft Sans Serif"/>
                            <w:color w:val="050505"/>
                            <w:spacing w:val="14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000</w:t>
                        </w:r>
                      </w:p>
                    </w:tc>
                    <w:tc>
                      <w:tcPr>
                        <w:tcW w:w="1109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157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90909"/>
                            <w:sz w:val="18"/>
                          </w:rPr>
                          <w:t>7</w:t>
                        </w:r>
                        <w:r>
                          <w:rPr>
                            <w:rFonts w:ascii="Microsoft Sans Serif"/>
                            <w:color w:val="090909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90909"/>
                            <w:sz w:val="18"/>
                          </w:rPr>
                          <w:t>200</w:t>
                        </w:r>
                      </w:p>
                    </w:tc>
                    <w:tc>
                      <w:tcPr>
                        <w:tcW w:w="836" w:type="dxa"/>
                        <w:tcBorders>
                          <w:righ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right="51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w w:val="110"/>
                            <w:sz w:val="18"/>
                          </w:rPr>
                          <w:t>19760</w:t>
                        </w:r>
                      </w:p>
                    </w:tc>
                    <w:tc>
                      <w:tcPr>
                        <w:tcW w:w="925" w:type="dxa"/>
                        <w:tcBorders>
                          <w:left w:val="single" w:sz="8" w:space="0" w:color="171717"/>
                        </w:tcBorders>
                      </w:tcPr>
                      <w:p>
                        <w:pPr>
                          <w:pStyle w:val="TableParagraph"/>
                          <w:spacing w:before="4"/>
                          <w:ind w:right="50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22</w:t>
                        </w:r>
                        <w:r>
                          <w:rPr>
                            <w:rFonts w:ascii="Microsoft Sans Serif"/>
                            <w:color w:val="050505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400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040404"/>
          <w:w w:val="105"/>
          <w:sz w:val="18"/>
        </w:rPr>
        <w:t>TOTAL</w:t>
      </w:r>
    </w:p>
    <w:p>
      <w:pPr>
        <w:spacing w:after="0"/>
        <w:jc w:val="center"/>
        <w:rPr>
          <w:rFonts w:ascii="Tahoma"/>
          <w:sz w:val="18"/>
        </w:rPr>
        <w:sectPr>
          <w:type w:val="continuous"/>
          <w:pgSz w:w="11930" w:h="16850"/>
          <w:pgMar w:top="900" w:bottom="280" w:left="360" w:right="600"/>
          <w:cols w:num="2" w:equalWidth="0">
            <w:col w:w="7791" w:space="40"/>
            <w:col w:w="3139"/>
          </w:cols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1"/>
        <w:rPr>
          <w:rFonts w:ascii="Tahoma"/>
          <w:sz w:val="28"/>
        </w:rPr>
      </w:pPr>
    </w:p>
    <w:p>
      <w:pPr>
        <w:spacing w:after="0"/>
        <w:rPr>
          <w:rFonts w:ascii="Tahoma"/>
          <w:sz w:val="28"/>
        </w:rPr>
        <w:sectPr>
          <w:type w:val="continuous"/>
          <w:pgSz w:w="11930" w:h="16850"/>
          <w:pgMar w:top="900" w:bottom="280" w:left="360" w:right="600"/>
        </w:sectPr>
      </w:pPr>
    </w:p>
    <w:p>
      <w:pPr>
        <w:spacing w:line="156" w:lineRule="exact" w:before="129"/>
        <w:ind w:left="5572" w:right="0" w:firstLine="0"/>
        <w:jc w:val="left"/>
        <w:rPr>
          <w:b/>
          <w:sz w:val="17"/>
        </w:rPr>
      </w:pPr>
      <w:r>
        <w:rPr/>
        <w:pict>
          <v:group style="position:absolute;margin-left:0pt;margin-top:0pt;width:596.2pt;height:842.2pt;mso-position-horizontal-relative:page;mso-position-vertical-relative:page;z-index:-25602048" id="docshapegroup675" coordorigin="0,0" coordsize="11924,16844">
            <v:shape style="position:absolute;left:0;top:0;width:11924;height:16844" type="#_x0000_t75" id="docshape676" stroked="false">
              <v:imagedata r:id="rId291" o:title=""/>
            </v:shape>
            <v:shape style="position:absolute;left:7397;top:15369;width:1844;height:231" type="#_x0000_t75" id="docshape677" stroked="false">
              <v:imagedata r:id="rId292" o:title=""/>
            </v:shape>
            <v:shape style="position:absolute;left:4997;top:15849;width:4013;height:864" type="#_x0000_t75" id="docshape678" stroked="false">
              <v:imagedata r:id="rId293" o:title=""/>
            </v:shape>
            <v:line style="position:absolute" from="475,2057" to="11208,2057" stroked="true" strokeweight=".96pt" strokecolor="#171717">
              <v:stroke dashstyle="solid"/>
            </v:line>
            <v:line style="position:absolute" from="4490,2558" to="4490,2054" stroked="true" strokeweight=".96pt" strokecolor="#131313">
              <v:stroke dashstyle="solid"/>
            </v:line>
            <v:line style="position:absolute" from="466,2866" to="11208,2866" stroked="true" strokeweight=".96pt" strokecolor="#171717">
              <v:stroke dashstyle="solid"/>
            </v:line>
            <v:line style="position:absolute" from="466,3545" to="6494,3545" stroked="true" strokeweight=".72pt" strokecolor="#1c1c1c">
              <v:stroke dashstyle="solid"/>
            </v:line>
            <v:line style="position:absolute" from="6432,3547" to="11208,3547" stroked="true" strokeweight=".48pt" strokecolor="#282828">
              <v:stroke dashstyle="solid"/>
            </v:line>
            <v:line style="position:absolute" from="461,3866" to="3600,3866" stroked="true" strokeweight=".96pt" strokecolor="#171717">
              <v:stroke dashstyle="solid"/>
            </v:line>
            <v:line style="position:absolute" from="3542,3874" to="3955,3874" stroked="true" strokeweight=".96pt" strokecolor="#383838">
              <v:stroke dashstyle="solid"/>
            </v:line>
            <v:line style="position:absolute" from="3898,3874" to="11208,3874" stroked="true" strokeweight=".72pt" strokecolor="#1c1c1c">
              <v:stroke dashstyle="solid"/>
            </v:line>
            <v:line style="position:absolute" from="456,4330" to="11208,4330" stroked="true" strokeweight=".96pt" strokecolor="#171717">
              <v:stroke dashstyle="solid"/>
            </v:line>
            <v:line style="position:absolute" from="456,4658" to="11208,4658" stroked="true" strokeweight=".96pt" strokecolor="#1c1c1c">
              <v:stroke dashstyle="solid"/>
            </v:line>
            <v:line style="position:absolute" from="446,5647" to="11208,5647" stroked="true" strokeweight=".72pt" strokecolor="#202020">
              <v:stroke dashstyle="solid"/>
            </v:line>
            <v:line style="position:absolute" from="442,5964" to="11203,5964" stroked="true" strokeweight=".96pt" strokecolor="#171717">
              <v:stroke dashstyle="solid"/>
            </v:line>
            <v:line style="position:absolute" from="9900,6341" to="9900,3490" stroked="true" strokeweight=".96pt" strokecolor="#171717">
              <v:stroke dashstyle="solid"/>
            </v:line>
            <v:line style="position:absolute" from="432,6634" to="11198,6634" stroked="true" strokeweight=".96pt" strokecolor="#171717">
              <v:stroke dashstyle="solid"/>
            </v:line>
            <v:line style="position:absolute" from="8710,7018" to="8710,4776" stroked="true" strokeweight=".96pt" strokecolor="#1c1c1c">
              <v:stroke dashstyle="solid"/>
            </v:line>
            <v:line style="position:absolute" from="11194,7930" to="11194,5227" stroked="true" strokeweight=".96pt" strokecolor="#1c1c1c">
              <v:stroke dashstyle="solid"/>
            </v:line>
            <v:line style="position:absolute" from="432,6972" to="6490,6972" stroked="true" strokeweight=".96pt" strokecolor="#1c1c1c">
              <v:stroke dashstyle="solid"/>
            </v:line>
            <v:line style="position:absolute" from="442,6989" to="442,6518" stroked="true" strokeweight=".96pt" strokecolor="#171717">
              <v:stroke dashstyle="solid"/>
            </v:line>
            <v:line style="position:absolute" from="4138,6962" to="11194,6962" stroked="true" strokeweight=".96pt" strokecolor="#171717">
              <v:stroke dashstyle="solid"/>
            </v:line>
            <v:line style="position:absolute" from="422,7862" to="11198,7862" stroked="true" strokeweight=".72pt" strokecolor="#1c1c1c">
              <v:stroke dashstyle="solid"/>
            </v:line>
            <v:line style="position:absolute" from="418,8194" to="8731,8194" stroked="true" strokeweight=".72pt" strokecolor="#202020">
              <v:stroke dashstyle="solid"/>
            </v:line>
            <v:line style="position:absolute" from="413,8868" to="6494,8868" stroked="true" strokeweight=".96pt" strokecolor="#171717">
              <v:stroke dashstyle="solid"/>
            </v:line>
            <v:line style="position:absolute" from="413,9209" to="8731,9209" stroked="true" strokeweight=".96pt" strokecolor="#131313">
              <v:stroke dashstyle="solid"/>
            </v:line>
            <v:line style="position:absolute" from="413,9785" to="6499,9785" stroked="true" strokeweight=".96pt" strokecolor="#202020">
              <v:stroke dashstyle="solid"/>
            </v:line>
            <v:line style="position:absolute" from="6422,9775" to="11189,9775" stroked="true" strokeweight=".96pt" strokecolor="#171717">
              <v:stroke dashstyle="solid"/>
            </v:line>
            <v:line style="position:absolute" from="408,10109" to="8731,10109" stroked="true" strokeweight=".96pt" strokecolor="#171717">
              <v:stroke dashstyle="solid"/>
            </v:line>
            <v:line style="position:absolute" from="8347,10092" to="11189,10092" stroked="true" strokeweight=".96pt" strokecolor="#171717">
              <v:stroke dashstyle="solid"/>
            </v:line>
            <v:line style="position:absolute" from="413,11309" to="413,10051" stroked="true" strokeweight=".96pt" strokecolor="#1c1c1c">
              <v:stroke dashstyle="solid"/>
            </v:line>
            <v:line style="position:absolute" from="398,11023" to="6499,11023" stroked="true" strokeweight=".96pt" strokecolor="#1c1c1c">
              <v:stroke dashstyle="solid"/>
            </v:line>
            <v:line style="position:absolute" from="8395,8182" to="11194,8182" stroked="true" strokeweight=".96pt" strokecolor="#171717">
              <v:stroke dashstyle="solid"/>
            </v:line>
            <v:line style="position:absolute" from="6432,8856" to="11189,8856" stroked="true" strokeweight=".96pt" strokecolor="#171717">
              <v:stroke dashstyle="solid"/>
            </v:line>
            <v:line style="position:absolute" from="8626,9194" to="11189,9194" stroked="true" strokeweight=".96pt" strokecolor="#171717">
              <v:stroke dashstyle="solid"/>
            </v:line>
            <v:line style="position:absolute" from="11182,11280" to="11182,7286" stroked="true" strokeweight=".96pt" strokecolor="#1c1c1c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6055808" from="55.079998pt,2.072902pt" to="55.079998pt,-83.127098pt" stroked="true" strokeweight=".96pt" strokecolor="#131313">
            <v:stroke dashstyle="solid"/>
            <w10:wrap type="none"/>
          </v:line>
        </w:pict>
      </w:r>
      <w:r>
        <w:rPr>
          <w:b/>
          <w:color w:val="3E3E3E"/>
          <w:spacing w:val="-2"/>
          <w:w w:val="115"/>
          <w:sz w:val="17"/>
        </w:rPr>
        <w:t>PRESIDENCE</w:t>
      </w:r>
      <w:r>
        <w:rPr>
          <w:b/>
          <w:color w:val="3E3E3E"/>
          <w:spacing w:val="-6"/>
          <w:w w:val="115"/>
          <w:sz w:val="17"/>
        </w:rPr>
        <w:t> </w:t>
      </w:r>
      <w:r>
        <w:rPr>
          <w:b/>
          <w:color w:val="3E3E3E"/>
          <w:spacing w:val="-1"/>
          <w:w w:val="115"/>
          <w:sz w:val="17"/>
        </w:rPr>
        <w:t>D</w:t>
      </w:r>
    </w:p>
    <w:p>
      <w:pPr>
        <w:pStyle w:val="Heading8"/>
        <w:spacing w:line="278" w:lineRule="exact"/>
        <w:ind w:left="5630"/>
        <w:rPr>
          <w:rFonts w:ascii="Calibri"/>
        </w:rPr>
      </w:pPr>
      <w:r>
        <w:rPr>
          <w:rFonts w:ascii="Calibri"/>
          <w:color w:val="424242"/>
        </w:rPr>
        <w:t>PRESI</w:t>
      </w:r>
    </w:p>
    <w:p>
      <w:pPr>
        <w:spacing w:line="240" w:lineRule="auto" w:before="0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sz w:val="24"/>
        </w:rPr>
      </w:r>
    </w:p>
    <w:p>
      <w:pPr>
        <w:pStyle w:val="BodyText"/>
        <w:spacing w:before="1"/>
        <w:rPr>
          <w:rFonts w:ascii="Calibri"/>
          <w:sz w:val="35"/>
        </w:rPr>
      </w:pPr>
    </w:p>
    <w:p>
      <w:pPr>
        <w:spacing w:line="217" w:lineRule="exact" w:before="1"/>
        <w:ind w:left="0" w:right="0" w:firstLine="0"/>
        <w:jc w:val="right"/>
        <w:rPr>
          <w:b/>
          <w:sz w:val="19"/>
        </w:rPr>
      </w:pPr>
      <w:r>
        <w:rPr>
          <w:b/>
          <w:color w:val="3C3C3C"/>
          <w:w w:val="85"/>
          <w:sz w:val="19"/>
        </w:rPr>
        <w:t>TAIRE</w:t>
      </w:r>
    </w:p>
    <w:p>
      <w:pPr>
        <w:spacing w:line="170" w:lineRule="exact" w:before="0"/>
        <w:ind w:left="0" w:right="0" w:firstLine="0"/>
        <w:jc w:val="right"/>
        <w:rPr>
          <w:b/>
          <w:bCs/>
          <w:sz w:val="17"/>
          <w:szCs w:val="17"/>
        </w:rPr>
      </w:pPr>
      <w:r>
        <w:rPr>
          <w:b/>
          <w:bCs/>
          <w:color w:val="3A3A3A"/>
          <w:w w:val="85"/>
          <w:sz w:val="17"/>
          <w:szCs w:val="17"/>
        </w:rPr>
        <w:t>�.SERVICE</w:t>
      </w:r>
    </w:p>
    <w:p>
      <w:pPr>
        <w:spacing w:line="252" w:lineRule="exact" w:before="0"/>
        <w:ind w:left="1206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424242"/>
          <w:sz w:val="24"/>
        </w:rPr>
        <w:t>ORME</w:t>
      </w:r>
    </w:p>
    <w:p>
      <w:pPr>
        <w:spacing w:before="253"/>
        <w:ind w:left="526" w:right="0" w:firstLine="0"/>
        <w:jc w:val="left"/>
        <w:rPr>
          <w:sz w:val="24"/>
        </w:rPr>
      </w:pPr>
      <w:r>
        <w:rPr/>
        <w:br w:type="column"/>
      </w:r>
      <w:r>
        <w:rPr>
          <w:color w:val="040404"/>
          <w:w w:val="90"/>
          <w:sz w:val="24"/>
        </w:rPr>
        <w:t>105</w:t>
      </w:r>
    </w:p>
    <w:p>
      <w:pPr>
        <w:spacing w:after="0"/>
        <w:jc w:val="left"/>
        <w:rPr>
          <w:sz w:val="24"/>
        </w:rPr>
        <w:sectPr>
          <w:type w:val="continuous"/>
          <w:pgSz w:w="11930" w:h="16850"/>
          <w:pgMar w:top="900" w:bottom="280" w:left="360" w:right="600"/>
          <w:cols w:num="3" w:equalWidth="0">
            <w:col w:w="7030" w:space="40"/>
            <w:col w:w="2008" w:space="39"/>
            <w:col w:w="1853"/>
          </w:cols>
        </w:sectPr>
      </w:pPr>
    </w:p>
    <w:p>
      <w:pPr>
        <w:tabs>
          <w:tab w:pos="8853" w:val="left" w:leader="none"/>
        </w:tabs>
        <w:spacing w:line="205" w:lineRule="exact" w:before="84"/>
        <w:ind w:left="513" w:right="0" w:firstLine="0"/>
        <w:jc w:val="left"/>
        <w:rPr>
          <w:i/>
          <w:sz w:val="19"/>
        </w:rPr>
      </w:pPr>
      <w:r>
        <w:rPr>
          <w:i/>
          <w:color w:val="090909"/>
          <w:w w:val="359"/>
          <w:sz w:val="19"/>
          <w:u w:val="single" w:color="131313"/>
        </w:rPr>
        <w:t> </w:t>
      </w:r>
      <w:r>
        <w:rPr>
          <w:i/>
          <w:color w:val="090909"/>
          <w:sz w:val="19"/>
          <w:u w:val="single" w:color="131313"/>
        </w:rPr>
        <w:tab/>
      </w:r>
      <w:r>
        <w:rPr>
          <w:i/>
          <w:color w:val="090909"/>
          <w:sz w:val="19"/>
        </w:rPr>
        <w:t> </w:t>
      </w:r>
      <w:r>
        <w:rPr>
          <w:i/>
          <w:color w:val="090909"/>
          <w:spacing w:val="12"/>
          <w:sz w:val="19"/>
        </w:rPr>
        <w:t> </w:t>
      </w:r>
      <w:r>
        <w:rPr>
          <w:i/>
          <w:color w:val="090909"/>
          <w:w w:val="90"/>
          <w:sz w:val="19"/>
        </w:rPr>
        <w:t>On</w:t>
      </w:r>
      <w:r>
        <w:rPr>
          <w:i/>
          <w:color w:val="090909"/>
          <w:spacing w:val="2"/>
          <w:w w:val="90"/>
          <w:sz w:val="19"/>
        </w:rPr>
        <w:t> </w:t>
      </w:r>
      <w:r>
        <w:rPr>
          <w:i/>
          <w:color w:val="090909"/>
          <w:w w:val="90"/>
          <w:sz w:val="19"/>
        </w:rPr>
        <w:t>Million</w:t>
      </w:r>
      <w:r>
        <w:rPr>
          <w:i/>
          <w:color w:val="090909"/>
          <w:spacing w:val="9"/>
          <w:w w:val="90"/>
          <w:sz w:val="19"/>
        </w:rPr>
        <w:t> </w:t>
      </w:r>
      <w:r>
        <w:rPr>
          <w:i/>
          <w:color w:val="090909"/>
          <w:w w:val="90"/>
          <w:sz w:val="19"/>
        </w:rPr>
        <w:t>CFAF)</w:t>
      </w:r>
    </w:p>
    <w:p>
      <w:pPr>
        <w:spacing w:after="0" w:line="205" w:lineRule="exact"/>
        <w:jc w:val="left"/>
        <w:rPr>
          <w:sz w:val="19"/>
        </w:rPr>
        <w:sectPr>
          <w:pgSz w:w="11930" w:h="16850"/>
          <w:pgMar w:top="820" w:bottom="0" w:left="360" w:right="600"/>
        </w:sectPr>
      </w:pPr>
    </w:p>
    <w:p>
      <w:pPr>
        <w:spacing w:before="171"/>
        <w:ind w:left="0" w:right="0" w:firstLine="0"/>
        <w:jc w:val="right"/>
        <w:rPr>
          <w:rFonts w:ascii="Calibri"/>
          <w:b/>
          <w:sz w:val="23"/>
        </w:rPr>
      </w:pPr>
      <w:r>
        <w:rPr>
          <w:rFonts w:ascii="Calibri"/>
          <w:b/>
          <w:color w:val="030303"/>
          <w:sz w:val="23"/>
        </w:rPr>
        <w:t>CHAPITRE</w:t>
      </w:r>
    </w:p>
    <w:p>
      <w:pPr>
        <w:spacing w:line="240" w:lineRule="auto" w:before="2"/>
        <w:rPr>
          <w:rFonts w:ascii="Calibri"/>
          <w:b/>
          <w:sz w:val="28"/>
        </w:rPr>
      </w:pPr>
      <w:r>
        <w:rPr/>
        <w:br w:type="column"/>
      </w:r>
      <w:r>
        <w:rPr>
          <w:rFonts w:ascii="Calibri"/>
          <w:b/>
          <w:sz w:val="28"/>
        </w:rPr>
      </w:r>
    </w:p>
    <w:p>
      <w:pPr>
        <w:spacing w:before="0"/>
        <w:ind w:left="0" w:right="0" w:firstLine="0"/>
        <w:jc w:val="right"/>
        <w:rPr>
          <w:rFonts w:ascii="Bahnschrift SemiCondensed"/>
          <w:b/>
          <w:sz w:val="21"/>
        </w:rPr>
      </w:pPr>
      <w:r>
        <w:rPr>
          <w:rFonts w:ascii="Bahnschrift SemiCondensed"/>
          <w:b/>
          <w:color w:val="030303"/>
          <w:sz w:val="21"/>
        </w:rPr>
        <w:t>2023</w:t>
      </w:r>
    </w:p>
    <w:p>
      <w:pPr>
        <w:spacing w:before="17"/>
        <w:ind w:left="185" w:right="0" w:firstLine="0"/>
        <w:jc w:val="left"/>
        <w:rPr>
          <w:rFonts w:ascii="Calibri"/>
          <w:b/>
          <w:sz w:val="23"/>
        </w:rPr>
      </w:pPr>
      <w:r>
        <w:rPr/>
        <w:br w:type="column"/>
      </w:r>
      <w:r>
        <w:rPr>
          <w:rFonts w:ascii="Calibri"/>
          <w:b/>
          <w:color w:val="020202"/>
          <w:sz w:val="23"/>
        </w:rPr>
        <w:t>BF</w:t>
      </w:r>
    </w:p>
    <w:p>
      <w:pPr>
        <w:tabs>
          <w:tab w:pos="1565" w:val="left" w:leader="none"/>
        </w:tabs>
        <w:spacing w:before="48"/>
        <w:ind w:left="562" w:right="0" w:firstLine="0"/>
        <w:jc w:val="left"/>
        <w:rPr>
          <w:rFonts w:ascii="Bahnschrift SemiCondensed"/>
          <w:b/>
          <w:sz w:val="21"/>
        </w:rPr>
      </w:pPr>
      <w:r>
        <w:rPr>
          <w:rFonts w:ascii="Bahnschrift SemiCondensed"/>
          <w:b/>
          <w:sz w:val="21"/>
        </w:rPr>
        <w:t>2024</w:t>
        <w:tab/>
      </w:r>
      <w:r>
        <w:rPr>
          <w:rFonts w:ascii="Bahnschrift SemiCondensed"/>
          <w:b/>
          <w:color w:val="020202"/>
          <w:spacing w:val="-14"/>
          <w:sz w:val="21"/>
        </w:rPr>
        <w:t>2023</w:t>
      </w:r>
    </w:p>
    <w:p>
      <w:pPr>
        <w:spacing w:before="16"/>
        <w:ind w:left="119" w:right="0" w:firstLine="0"/>
        <w:jc w:val="left"/>
        <w:rPr>
          <w:rFonts w:ascii="Calibri"/>
          <w:b/>
          <w:sz w:val="23"/>
        </w:rPr>
      </w:pPr>
      <w:r>
        <w:rPr/>
        <w:br w:type="column"/>
      </w:r>
      <w:r>
        <w:rPr>
          <w:rFonts w:ascii="Calibri"/>
          <w:b/>
          <w:color w:val="040404"/>
          <w:w w:val="90"/>
          <w:sz w:val="23"/>
        </w:rPr>
        <w:t>BIP</w:t>
      </w:r>
    </w:p>
    <w:p>
      <w:pPr>
        <w:spacing w:line="240" w:lineRule="auto" w:before="2"/>
        <w:rPr>
          <w:rFonts w:ascii="Calibri"/>
          <w:b/>
          <w:sz w:val="28"/>
        </w:rPr>
      </w:pPr>
      <w:r>
        <w:rPr/>
        <w:br w:type="column"/>
      </w:r>
      <w:r>
        <w:rPr>
          <w:rFonts w:ascii="Calibri"/>
          <w:b/>
          <w:sz w:val="28"/>
        </w:rPr>
      </w:r>
    </w:p>
    <w:p>
      <w:pPr>
        <w:spacing w:before="0"/>
        <w:ind w:left="80" w:right="0" w:firstLine="0"/>
        <w:jc w:val="left"/>
        <w:rPr>
          <w:rFonts w:ascii="Bahnschrift SemiCondensed"/>
          <w:b/>
          <w:sz w:val="21"/>
        </w:rPr>
      </w:pPr>
      <w:r>
        <w:rPr>
          <w:rFonts w:ascii="Bahnschrift SemiCondensed"/>
          <w:b/>
          <w:color w:val="040404"/>
          <w:spacing w:val="-2"/>
          <w:w w:val="100"/>
          <w:sz w:val="21"/>
        </w:rPr>
        <w:t>2024</w:t>
      </w:r>
    </w:p>
    <w:p>
      <w:pPr>
        <w:spacing w:before="17"/>
        <w:ind w:left="0" w:right="124" w:firstLine="0"/>
        <w:jc w:val="center"/>
        <w:rPr>
          <w:rFonts w:ascii="Calibri"/>
          <w:b/>
          <w:sz w:val="23"/>
        </w:rPr>
      </w:pPr>
      <w:r>
        <w:rPr/>
        <w:br w:type="column"/>
      </w:r>
      <w:r>
        <w:rPr>
          <w:rFonts w:ascii="Calibri"/>
          <w:b/>
          <w:color w:val="040404"/>
          <w:sz w:val="23"/>
        </w:rPr>
        <w:t>TOTAL</w:t>
      </w:r>
    </w:p>
    <w:p>
      <w:pPr>
        <w:tabs>
          <w:tab w:pos="935" w:val="left" w:leader="none"/>
        </w:tabs>
        <w:spacing w:before="46"/>
        <w:ind w:left="0" w:right="128" w:firstLine="0"/>
        <w:jc w:val="center"/>
        <w:rPr>
          <w:rFonts w:ascii="Bahnschrift SemiCondensed"/>
          <w:b/>
          <w:sz w:val="21"/>
        </w:rPr>
      </w:pPr>
      <w:r>
        <w:rPr>
          <w:rFonts w:ascii="Bahnschrift SemiCondensed"/>
          <w:b/>
          <w:color w:val="040404"/>
          <w:sz w:val="21"/>
        </w:rPr>
        <w:t>2023</w:t>
        <w:tab/>
        <w:t>2024</w:t>
      </w:r>
    </w:p>
    <w:p>
      <w:pPr>
        <w:spacing w:after="0"/>
        <w:jc w:val="center"/>
        <w:rPr>
          <w:rFonts w:ascii="Bahnschrift SemiCondensed"/>
          <w:sz w:val="21"/>
        </w:rPr>
        <w:sectPr>
          <w:type w:val="continuous"/>
          <w:pgSz w:w="11930" w:h="16850"/>
          <w:pgMar w:top="900" w:bottom="280" w:left="360" w:right="600"/>
          <w:cols w:num="6" w:equalWidth="0">
            <w:col w:w="3101" w:space="40"/>
            <w:col w:w="2284" w:space="39"/>
            <w:col w:w="1962" w:space="40"/>
            <w:col w:w="418" w:space="39"/>
            <w:col w:w="475" w:space="40"/>
            <w:col w:w="2532"/>
          </w:cols>
        </w:sectPr>
      </w:pPr>
    </w:p>
    <w:p>
      <w:pPr>
        <w:pStyle w:val="ListParagraph"/>
        <w:numPr>
          <w:ilvl w:val="0"/>
          <w:numId w:val="144"/>
        </w:numPr>
        <w:tabs>
          <w:tab w:pos="939" w:val="left" w:leader="none"/>
        </w:tabs>
        <w:spacing w:line="240" w:lineRule="auto" w:before="44" w:after="0"/>
        <w:ind w:left="938" w:right="0" w:hanging="348"/>
        <w:jc w:val="left"/>
        <w:rPr>
          <w:rFonts w:ascii="Microsoft Sans Serif"/>
          <w:color w:val="0B0B0B"/>
          <w:sz w:val="18"/>
        </w:rPr>
      </w:pPr>
      <w:r>
        <w:rPr>
          <w:rFonts w:ascii="Microsoft Sans Serif"/>
          <w:color w:val="060606"/>
          <w:spacing w:val="-1"/>
          <w:w w:val="95"/>
          <w:sz w:val="19"/>
        </w:rPr>
        <w:t>ECONOMIC</w:t>
      </w:r>
      <w:r>
        <w:rPr>
          <w:rFonts w:ascii="Microsoft Sans Serif"/>
          <w:color w:val="060606"/>
          <w:spacing w:val="-5"/>
          <w:w w:val="95"/>
          <w:sz w:val="19"/>
        </w:rPr>
        <w:t> </w:t>
      </w:r>
      <w:r>
        <w:rPr>
          <w:rFonts w:ascii="Microsoft Sans Serif"/>
          <w:color w:val="060606"/>
          <w:spacing w:val="-1"/>
          <w:w w:val="95"/>
          <w:sz w:val="19"/>
        </w:rPr>
        <w:t>AND</w:t>
      </w:r>
      <w:r>
        <w:rPr>
          <w:rFonts w:ascii="Microsoft Sans Serif"/>
          <w:color w:val="060606"/>
          <w:spacing w:val="-4"/>
          <w:w w:val="95"/>
          <w:sz w:val="19"/>
        </w:rPr>
        <w:t> </w:t>
      </w:r>
      <w:r>
        <w:rPr>
          <w:rFonts w:ascii="Microsoft Sans Serif"/>
          <w:color w:val="060606"/>
          <w:spacing w:val="-1"/>
          <w:w w:val="95"/>
          <w:sz w:val="19"/>
        </w:rPr>
        <w:t>SOCIAL</w:t>
      </w:r>
      <w:r>
        <w:rPr>
          <w:rFonts w:ascii="Microsoft Sans Serif"/>
          <w:color w:val="060606"/>
          <w:spacing w:val="-8"/>
          <w:w w:val="95"/>
          <w:sz w:val="19"/>
        </w:rPr>
        <w:t> </w:t>
      </w:r>
      <w:r>
        <w:rPr>
          <w:rFonts w:ascii="Microsoft Sans Serif"/>
          <w:color w:val="060606"/>
          <w:spacing w:val="-1"/>
          <w:w w:val="95"/>
          <w:sz w:val="19"/>
        </w:rPr>
        <w:t>COUNCIL</w:t>
      </w:r>
    </w:p>
    <w:p>
      <w:pPr>
        <w:pStyle w:val="BodyText"/>
        <w:spacing w:before="4"/>
        <w:rPr>
          <w:rFonts w:ascii="Microsoft Sans Serif"/>
          <w:b w:val="0"/>
          <w:sz w:val="18"/>
        </w:rPr>
      </w:pPr>
    </w:p>
    <w:p>
      <w:pPr>
        <w:pStyle w:val="ListParagraph"/>
        <w:numPr>
          <w:ilvl w:val="0"/>
          <w:numId w:val="144"/>
        </w:numPr>
        <w:tabs>
          <w:tab w:pos="929" w:val="left" w:leader="none"/>
        </w:tabs>
        <w:spacing w:line="240" w:lineRule="auto" w:before="0" w:after="0"/>
        <w:ind w:left="928" w:right="0" w:hanging="342"/>
        <w:jc w:val="left"/>
        <w:rPr>
          <w:rFonts w:ascii="Microsoft Sans Serif"/>
          <w:color w:val="090909"/>
          <w:sz w:val="18"/>
        </w:rPr>
      </w:pPr>
      <w:r>
        <w:rPr>
          <w:rFonts w:ascii="Microsoft Sans Serif"/>
          <w:color w:val="050505"/>
          <w:w w:val="90"/>
          <w:sz w:val="19"/>
        </w:rPr>
        <w:t>MINISTRY</w:t>
      </w:r>
      <w:r>
        <w:rPr>
          <w:rFonts w:ascii="Microsoft Sans Serif"/>
          <w:color w:val="050505"/>
          <w:spacing w:val="21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OF</w:t>
      </w:r>
      <w:r>
        <w:rPr>
          <w:rFonts w:ascii="Microsoft Sans Serif"/>
          <w:color w:val="050505"/>
          <w:spacing w:val="24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EXTERNAL</w:t>
      </w:r>
      <w:r>
        <w:rPr>
          <w:rFonts w:ascii="Microsoft Sans Serif"/>
          <w:color w:val="050505"/>
          <w:spacing w:val="35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RELATIONS</w:t>
      </w:r>
    </w:p>
    <w:p>
      <w:pPr>
        <w:pStyle w:val="BodyText"/>
        <w:spacing w:before="2"/>
        <w:rPr>
          <w:rFonts w:ascii="Microsoft Sans Serif"/>
          <w:b w:val="0"/>
          <w:sz w:val="18"/>
        </w:rPr>
      </w:pPr>
    </w:p>
    <w:p>
      <w:pPr>
        <w:pStyle w:val="ListParagraph"/>
        <w:numPr>
          <w:ilvl w:val="0"/>
          <w:numId w:val="144"/>
        </w:numPr>
        <w:tabs>
          <w:tab w:pos="924" w:val="left" w:leader="none"/>
        </w:tabs>
        <w:spacing w:line="235" w:lineRule="auto" w:before="0" w:after="0"/>
        <w:ind w:left="927" w:right="1434" w:hanging="341"/>
        <w:jc w:val="left"/>
        <w:rPr>
          <w:rFonts w:ascii="Microsoft Sans Serif"/>
          <w:color w:val="070707"/>
          <w:sz w:val="18"/>
        </w:rPr>
      </w:pPr>
      <w:r>
        <w:rPr>
          <w:rFonts w:ascii="Microsoft Sans Serif"/>
          <w:color w:val="050505"/>
          <w:w w:val="90"/>
          <w:sz w:val="19"/>
        </w:rPr>
        <w:t>MINISTRY</w:t>
      </w:r>
      <w:r>
        <w:rPr>
          <w:rFonts w:ascii="Microsoft Sans Serif"/>
          <w:color w:val="050505"/>
          <w:spacing w:val="1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OF</w:t>
      </w:r>
      <w:r>
        <w:rPr>
          <w:rFonts w:ascii="Microsoft Sans Serif"/>
          <w:color w:val="050505"/>
          <w:spacing w:val="1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TERRITORIAL</w:t>
      </w:r>
      <w:r>
        <w:rPr>
          <w:rFonts w:ascii="Microsoft Sans Serif"/>
          <w:color w:val="050505"/>
          <w:spacing w:val="-43"/>
          <w:w w:val="90"/>
          <w:sz w:val="19"/>
        </w:rPr>
        <w:t> </w:t>
      </w:r>
      <w:r>
        <w:rPr>
          <w:rFonts w:ascii="Microsoft Sans Serif"/>
          <w:color w:val="050505"/>
          <w:sz w:val="19"/>
        </w:rPr>
        <w:t>ADMINISTRATION</w:t>
      </w:r>
    </w:p>
    <w:p>
      <w:pPr>
        <w:pStyle w:val="ListParagraph"/>
        <w:numPr>
          <w:ilvl w:val="0"/>
          <w:numId w:val="144"/>
        </w:numPr>
        <w:tabs>
          <w:tab w:pos="924" w:val="left" w:leader="none"/>
        </w:tabs>
        <w:spacing w:line="240" w:lineRule="auto" w:before="21" w:after="0"/>
        <w:ind w:left="923" w:right="0" w:hanging="342"/>
        <w:jc w:val="left"/>
        <w:rPr>
          <w:rFonts w:ascii="Microsoft Sans Serif"/>
          <w:color w:val="070707"/>
          <w:sz w:val="18"/>
        </w:rPr>
      </w:pPr>
      <w:r>
        <w:rPr>
          <w:rFonts w:ascii="Microsoft Sans Serif"/>
          <w:color w:val="060606"/>
          <w:w w:val="90"/>
          <w:sz w:val="19"/>
        </w:rPr>
        <w:t>MINISTRY</w:t>
      </w:r>
      <w:r>
        <w:rPr>
          <w:rFonts w:ascii="Microsoft Sans Serif"/>
          <w:color w:val="060606"/>
          <w:spacing w:val="21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OF</w:t>
      </w:r>
      <w:r>
        <w:rPr>
          <w:rFonts w:ascii="Microsoft Sans Serif"/>
          <w:color w:val="060606"/>
          <w:spacing w:val="21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JUSTICE</w:t>
      </w:r>
    </w:p>
    <w:p>
      <w:pPr>
        <w:pStyle w:val="ListParagraph"/>
        <w:numPr>
          <w:ilvl w:val="0"/>
          <w:numId w:val="144"/>
        </w:numPr>
        <w:tabs>
          <w:tab w:pos="927" w:val="left" w:leader="none"/>
        </w:tabs>
        <w:spacing w:line="240" w:lineRule="auto" w:before="195" w:after="0"/>
        <w:ind w:left="926" w:right="0" w:hanging="347"/>
        <w:jc w:val="left"/>
        <w:rPr>
          <w:rFonts w:ascii="Microsoft Sans Serif"/>
          <w:color w:val="131313"/>
          <w:sz w:val="18"/>
        </w:rPr>
      </w:pPr>
      <w:r>
        <w:rPr>
          <w:rFonts w:ascii="Microsoft Sans Serif"/>
          <w:color w:val="0B0B0B"/>
          <w:w w:val="95"/>
          <w:sz w:val="19"/>
        </w:rPr>
        <w:t>SUPREME</w:t>
      </w:r>
      <w:r>
        <w:rPr>
          <w:rFonts w:ascii="Microsoft Sans Serif"/>
          <w:color w:val="0B0B0B"/>
          <w:spacing w:val="-4"/>
          <w:w w:val="95"/>
          <w:sz w:val="19"/>
        </w:rPr>
        <w:t> </w:t>
      </w:r>
      <w:r>
        <w:rPr>
          <w:rFonts w:ascii="Microsoft Sans Serif"/>
          <w:color w:val="0B0B0B"/>
          <w:w w:val="95"/>
          <w:sz w:val="19"/>
        </w:rPr>
        <w:t>COURT</w:t>
      </w:r>
    </w:p>
    <w:p>
      <w:pPr>
        <w:pStyle w:val="ListParagraph"/>
        <w:numPr>
          <w:ilvl w:val="0"/>
          <w:numId w:val="145"/>
        </w:numPr>
        <w:tabs>
          <w:tab w:pos="914" w:val="left" w:leader="none"/>
        </w:tabs>
        <w:spacing w:line="240" w:lineRule="auto" w:before="196" w:after="0"/>
        <w:ind w:left="914" w:right="0" w:hanging="343"/>
        <w:jc w:val="left"/>
        <w:rPr>
          <w:rFonts w:ascii="Microsoft Sans Serif"/>
          <w:color w:val="0E0E0E"/>
          <w:sz w:val="18"/>
        </w:rPr>
      </w:pPr>
      <w:r>
        <w:rPr>
          <w:rFonts w:ascii="Microsoft Sans Serif"/>
          <w:color w:val="090909"/>
          <w:spacing w:val="-1"/>
          <w:w w:val="95"/>
          <w:sz w:val="19"/>
        </w:rPr>
        <w:t>MINISTRY</w:t>
      </w:r>
      <w:r>
        <w:rPr>
          <w:rFonts w:ascii="Microsoft Sans Serif"/>
          <w:color w:val="090909"/>
          <w:spacing w:val="-7"/>
          <w:w w:val="95"/>
          <w:sz w:val="19"/>
        </w:rPr>
        <w:t> </w:t>
      </w:r>
      <w:r>
        <w:rPr>
          <w:rFonts w:ascii="Microsoft Sans Serif"/>
          <w:color w:val="090909"/>
          <w:w w:val="95"/>
          <w:sz w:val="19"/>
        </w:rPr>
        <w:t>OF</w:t>
      </w:r>
      <w:r>
        <w:rPr>
          <w:rFonts w:ascii="Microsoft Sans Serif"/>
          <w:color w:val="090909"/>
          <w:spacing w:val="-10"/>
          <w:w w:val="95"/>
          <w:sz w:val="19"/>
        </w:rPr>
        <w:t> </w:t>
      </w:r>
      <w:r>
        <w:rPr>
          <w:rFonts w:ascii="Microsoft Sans Serif"/>
          <w:color w:val="090909"/>
          <w:w w:val="95"/>
          <w:sz w:val="19"/>
        </w:rPr>
        <w:t>PUBLIC</w:t>
      </w:r>
      <w:r>
        <w:rPr>
          <w:rFonts w:ascii="Microsoft Sans Serif"/>
          <w:color w:val="090909"/>
          <w:spacing w:val="31"/>
          <w:w w:val="95"/>
          <w:sz w:val="19"/>
        </w:rPr>
        <w:t> </w:t>
      </w:r>
      <w:r>
        <w:rPr>
          <w:rFonts w:ascii="Microsoft Sans Serif"/>
          <w:color w:val="090909"/>
          <w:w w:val="95"/>
          <w:sz w:val="19"/>
        </w:rPr>
        <w:t>CONTRACTS</w:t>
      </w:r>
    </w:p>
    <w:p>
      <w:pPr>
        <w:pStyle w:val="ListParagraph"/>
        <w:numPr>
          <w:ilvl w:val="0"/>
          <w:numId w:val="145"/>
        </w:numPr>
        <w:tabs>
          <w:tab w:pos="916" w:val="left" w:leader="none"/>
        </w:tabs>
        <w:spacing w:line="240" w:lineRule="auto" w:before="195" w:after="0"/>
        <w:ind w:left="915" w:right="0" w:hanging="345"/>
        <w:jc w:val="left"/>
        <w:rPr>
          <w:rFonts w:ascii="Microsoft Sans Serif"/>
          <w:color w:val="060606"/>
          <w:sz w:val="18"/>
        </w:rPr>
      </w:pPr>
      <w:r>
        <w:rPr>
          <w:rFonts w:ascii="Microsoft Sans Serif"/>
          <w:color w:val="070707"/>
          <w:w w:val="95"/>
          <w:sz w:val="19"/>
        </w:rPr>
        <w:t>STATE</w:t>
      </w:r>
      <w:r>
        <w:rPr>
          <w:rFonts w:ascii="Microsoft Sans Serif"/>
          <w:color w:val="070707"/>
          <w:spacing w:val="-8"/>
          <w:w w:val="95"/>
          <w:sz w:val="19"/>
        </w:rPr>
        <w:t> </w:t>
      </w:r>
      <w:r>
        <w:rPr>
          <w:rFonts w:ascii="Microsoft Sans Serif"/>
          <w:color w:val="070707"/>
          <w:w w:val="95"/>
          <w:sz w:val="19"/>
        </w:rPr>
        <w:t>SUPREME</w:t>
      </w:r>
      <w:r>
        <w:rPr>
          <w:rFonts w:ascii="Microsoft Sans Serif"/>
          <w:color w:val="070707"/>
          <w:spacing w:val="-8"/>
          <w:w w:val="95"/>
          <w:sz w:val="19"/>
        </w:rPr>
        <w:t> </w:t>
      </w:r>
      <w:r>
        <w:rPr>
          <w:rFonts w:ascii="Microsoft Sans Serif"/>
          <w:color w:val="070707"/>
          <w:w w:val="95"/>
          <w:sz w:val="19"/>
        </w:rPr>
        <w:t>AUDIT</w:t>
      </w:r>
    </w:p>
    <w:p>
      <w:pPr>
        <w:pStyle w:val="BodyText"/>
        <w:spacing w:before="7"/>
        <w:rPr>
          <w:rFonts w:ascii="Microsoft Sans Serif"/>
          <w:b w:val="0"/>
          <w:sz w:val="17"/>
        </w:rPr>
      </w:pPr>
    </w:p>
    <w:p>
      <w:pPr>
        <w:pStyle w:val="ListParagraph"/>
        <w:numPr>
          <w:ilvl w:val="0"/>
          <w:numId w:val="145"/>
        </w:numPr>
        <w:tabs>
          <w:tab w:pos="908" w:val="left" w:leader="none"/>
        </w:tabs>
        <w:spacing w:line="235" w:lineRule="auto" w:before="0" w:after="0"/>
        <w:ind w:left="900" w:right="533" w:hanging="335"/>
        <w:jc w:val="left"/>
        <w:rPr>
          <w:rFonts w:ascii="Microsoft Sans Serif"/>
          <w:color w:val="060606"/>
          <w:sz w:val="18"/>
        </w:rPr>
      </w:pPr>
      <w:r>
        <w:rPr>
          <w:rFonts w:ascii="Microsoft Sans Serif"/>
          <w:color w:val="050505"/>
          <w:w w:val="90"/>
          <w:sz w:val="19"/>
        </w:rPr>
        <w:t>GENERAL</w:t>
      </w:r>
      <w:r>
        <w:rPr>
          <w:rFonts w:ascii="Microsoft Sans Serif"/>
          <w:color w:val="050505"/>
          <w:spacing w:val="1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DELEGATION</w:t>
      </w:r>
      <w:r>
        <w:rPr>
          <w:rFonts w:ascii="Microsoft Sans Serif"/>
          <w:color w:val="050505"/>
          <w:spacing w:val="1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OF</w:t>
      </w:r>
      <w:r>
        <w:rPr>
          <w:rFonts w:ascii="Microsoft Sans Serif"/>
          <w:color w:val="050505"/>
          <w:spacing w:val="1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NATIONAL</w:t>
      </w:r>
      <w:r>
        <w:rPr>
          <w:rFonts w:ascii="Microsoft Sans Serif"/>
          <w:color w:val="050505"/>
          <w:spacing w:val="-43"/>
          <w:w w:val="90"/>
          <w:sz w:val="19"/>
        </w:rPr>
        <w:t> </w:t>
      </w:r>
      <w:r>
        <w:rPr>
          <w:rFonts w:ascii="Microsoft Sans Serif"/>
          <w:color w:val="060606"/>
          <w:sz w:val="19"/>
        </w:rPr>
        <w:t>SECURITY</w:t>
      </w:r>
    </w:p>
    <w:p>
      <w:pPr>
        <w:spacing w:before="6"/>
        <w:ind w:left="904" w:right="0" w:firstLine="0"/>
        <w:jc w:val="left"/>
        <w:rPr>
          <w:rFonts w:ascii="Microsoft Sans Serif"/>
          <w:sz w:val="19"/>
        </w:rPr>
      </w:pPr>
      <w:r>
        <w:rPr/>
        <w:pict>
          <v:shape style="position:absolute;margin-left:45.904976pt;margin-top:1.316606pt;width:10.15pt;height:9pt;mso-position-horizontal-relative:page;mso-position-vertical-relative:paragraph;z-index:16061952;rotation:358" type="#_x0000_t136" fillcolor="#0a0a0a" stroked="f">
            <o:extrusion v:ext="view" autorotationcenter="t"/>
            <v:textpath style="font-family:&quot;Microsoft Sans Serif&quot;;font-size:9pt;v-text-kern:t;mso-text-shadow:auto" string="13"/>
            <w10:wrap type="none"/>
          </v:shape>
        </w:pict>
      </w:r>
      <w:r>
        <w:rPr>
          <w:rFonts w:ascii="Microsoft Sans Serif"/>
          <w:color w:val="050505"/>
          <w:spacing w:val="-1"/>
          <w:w w:val="95"/>
          <w:sz w:val="19"/>
        </w:rPr>
        <w:t>MINISTRY</w:t>
      </w:r>
      <w:r>
        <w:rPr>
          <w:rFonts w:ascii="Microsoft Sans Serif"/>
          <w:color w:val="050505"/>
          <w:spacing w:val="-8"/>
          <w:w w:val="95"/>
          <w:sz w:val="19"/>
        </w:rPr>
        <w:t> </w:t>
      </w:r>
      <w:r>
        <w:rPr>
          <w:rFonts w:ascii="Microsoft Sans Serif"/>
          <w:color w:val="050505"/>
          <w:spacing w:val="-1"/>
          <w:w w:val="95"/>
          <w:sz w:val="19"/>
        </w:rPr>
        <w:t>OF</w:t>
      </w:r>
      <w:r>
        <w:rPr>
          <w:rFonts w:ascii="Microsoft Sans Serif"/>
          <w:color w:val="050505"/>
          <w:spacing w:val="-4"/>
          <w:w w:val="95"/>
          <w:sz w:val="19"/>
        </w:rPr>
        <w:t> </w:t>
      </w:r>
      <w:r>
        <w:rPr>
          <w:rFonts w:ascii="Microsoft Sans Serif"/>
          <w:color w:val="050505"/>
          <w:spacing w:val="-1"/>
          <w:w w:val="95"/>
          <w:sz w:val="19"/>
        </w:rPr>
        <w:t>DEFENCE</w:t>
      </w:r>
    </w:p>
    <w:p>
      <w:pPr>
        <w:pStyle w:val="ListParagraph"/>
        <w:numPr>
          <w:ilvl w:val="0"/>
          <w:numId w:val="146"/>
        </w:numPr>
        <w:tabs>
          <w:tab w:pos="900" w:val="left" w:leader="none"/>
        </w:tabs>
        <w:spacing w:line="240" w:lineRule="auto" w:before="198" w:after="0"/>
        <w:ind w:left="899" w:right="0" w:hanging="329"/>
        <w:jc w:val="left"/>
        <w:rPr>
          <w:rFonts w:ascii="Microsoft Sans Serif"/>
          <w:color w:val="050505"/>
          <w:sz w:val="18"/>
        </w:rPr>
      </w:pPr>
      <w:r>
        <w:rPr>
          <w:rFonts w:ascii="Microsoft Sans Serif"/>
          <w:color w:val="060606"/>
          <w:spacing w:val="-1"/>
          <w:w w:val="95"/>
          <w:sz w:val="19"/>
        </w:rPr>
        <w:t>MINISTRY</w:t>
      </w:r>
      <w:r>
        <w:rPr>
          <w:rFonts w:ascii="Microsoft Sans Serif"/>
          <w:color w:val="060606"/>
          <w:spacing w:val="-9"/>
          <w:w w:val="95"/>
          <w:sz w:val="19"/>
        </w:rPr>
        <w:t> </w:t>
      </w:r>
      <w:r>
        <w:rPr>
          <w:rFonts w:ascii="Microsoft Sans Serif"/>
          <w:color w:val="060606"/>
          <w:w w:val="95"/>
          <w:sz w:val="19"/>
        </w:rPr>
        <w:t>OF</w:t>
      </w:r>
      <w:r>
        <w:rPr>
          <w:rFonts w:ascii="Microsoft Sans Serif"/>
          <w:color w:val="060606"/>
          <w:spacing w:val="-6"/>
          <w:w w:val="95"/>
          <w:sz w:val="19"/>
        </w:rPr>
        <w:t> </w:t>
      </w:r>
      <w:r>
        <w:rPr>
          <w:rFonts w:ascii="Microsoft Sans Serif"/>
          <w:color w:val="060606"/>
          <w:w w:val="95"/>
          <w:sz w:val="19"/>
        </w:rPr>
        <w:t>ARTS</w:t>
      </w:r>
      <w:r>
        <w:rPr>
          <w:rFonts w:ascii="Microsoft Sans Serif"/>
          <w:color w:val="060606"/>
          <w:spacing w:val="-5"/>
          <w:w w:val="95"/>
          <w:sz w:val="19"/>
        </w:rPr>
        <w:t> </w:t>
      </w:r>
      <w:r>
        <w:rPr>
          <w:rFonts w:ascii="Microsoft Sans Serif"/>
          <w:color w:val="060606"/>
          <w:w w:val="95"/>
          <w:sz w:val="19"/>
        </w:rPr>
        <w:t>AND</w:t>
      </w:r>
      <w:r>
        <w:rPr>
          <w:rFonts w:ascii="Microsoft Sans Serif"/>
          <w:color w:val="060606"/>
          <w:spacing w:val="-6"/>
          <w:w w:val="95"/>
          <w:sz w:val="19"/>
        </w:rPr>
        <w:t> </w:t>
      </w:r>
      <w:r>
        <w:rPr>
          <w:rFonts w:ascii="Microsoft Sans Serif"/>
          <w:color w:val="060606"/>
          <w:w w:val="95"/>
          <w:sz w:val="19"/>
        </w:rPr>
        <w:t>CULTURE</w:t>
      </w:r>
    </w:p>
    <w:p>
      <w:pPr>
        <w:pStyle w:val="BodyText"/>
        <w:spacing w:before="8"/>
        <w:rPr>
          <w:rFonts w:ascii="Microsoft Sans Serif"/>
          <w:b w:val="0"/>
          <w:sz w:val="17"/>
        </w:rPr>
      </w:pPr>
    </w:p>
    <w:p>
      <w:pPr>
        <w:pStyle w:val="ListParagraph"/>
        <w:numPr>
          <w:ilvl w:val="0"/>
          <w:numId w:val="146"/>
        </w:numPr>
        <w:tabs>
          <w:tab w:pos="895" w:val="left" w:leader="none"/>
        </w:tabs>
        <w:spacing w:line="240" w:lineRule="auto" w:before="0" w:after="0"/>
        <w:ind w:left="894" w:right="0" w:hanging="343"/>
        <w:jc w:val="left"/>
        <w:rPr>
          <w:rFonts w:ascii="Microsoft Sans Serif"/>
          <w:color w:val="101010"/>
          <w:sz w:val="18"/>
        </w:rPr>
      </w:pPr>
      <w:r>
        <w:rPr>
          <w:rFonts w:ascii="Microsoft Sans Serif"/>
          <w:color w:val="080808"/>
          <w:w w:val="90"/>
          <w:sz w:val="19"/>
        </w:rPr>
        <w:t>MINISTRY</w:t>
      </w:r>
      <w:r>
        <w:rPr>
          <w:rFonts w:ascii="Microsoft Sans Serif"/>
          <w:color w:val="080808"/>
          <w:spacing w:val="18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OF</w:t>
      </w:r>
      <w:r>
        <w:rPr>
          <w:rFonts w:ascii="Microsoft Sans Serif"/>
          <w:color w:val="080808"/>
          <w:spacing w:val="35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BASIC</w:t>
      </w:r>
      <w:r>
        <w:rPr>
          <w:rFonts w:ascii="Microsoft Sans Serif"/>
          <w:color w:val="080808"/>
          <w:spacing w:val="23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EDUCATION</w:t>
      </w:r>
    </w:p>
    <w:p>
      <w:pPr>
        <w:pStyle w:val="ListParagraph"/>
        <w:numPr>
          <w:ilvl w:val="0"/>
          <w:numId w:val="146"/>
        </w:numPr>
        <w:tabs>
          <w:tab w:pos="890" w:val="left" w:leader="none"/>
        </w:tabs>
        <w:spacing w:line="228" w:lineRule="auto" w:before="190" w:after="0"/>
        <w:ind w:left="892" w:right="549" w:hanging="344"/>
        <w:jc w:val="left"/>
        <w:rPr>
          <w:rFonts w:ascii="Microsoft Sans Serif"/>
          <w:color w:val="090909"/>
          <w:sz w:val="18"/>
        </w:rPr>
      </w:pPr>
      <w:r>
        <w:rPr>
          <w:rFonts w:ascii="Microsoft Sans Serif"/>
          <w:color w:val="080808"/>
          <w:w w:val="90"/>
          <w:sz w:val="19"/>
        </w:rPr>
        <w:t>MINISTRY</w:t>
      </w:r>
      <w:r>
        <w:rPr>
          <w:rFonts w:ascii="Microsoft Sans Serif"/>
          <w:color w:val="080808"/>
          <w:spacing w:val="38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OF</w:t>
      </w:r>
      <w:r>
        <w:rPr>
          <w:rFonts w:ascii="Microsoft Sans Serif"/>
          <w:color w:val="080808"/>
          <w:spacing w:val="31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SPORTS</w:t>
      </w:r>
      <w:r>
        <w:rPr>
          <w:rFonts w:ascii="Microsoft Sans Serif"/>
          <w:color w:val="080808"/>
          <w:spacing w:val="20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AND</w:t>
      </w:r>
      <w:r>
        <w:rPr>
          <w:rFonts w:ascii="Microsoft Sans Serif"/>
          <w:color w:val="080808"/>
          <w:spacing w:val="5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PHYSICAL</w:t>
      </w:r>
      <w:r>
        <w:rPr>
          <w:rFonts w:ascii="Microsoft Sans Serif"/>
          <w:color w:val="080808"/>
          <w:spacing w:val="-43"/>
          <w:w w:val="90"/>
          <w:sz w:val="19"/>
        </w:rPr>
        <w:t> </w:t>
      </w:r>
      <w:r>
        <w:rPr>
          <w:rFonts w:ascii="Microsoft Sans Serif"/>
          <w:color w:val="080808"/>
          <w:sz w:val="19"/>
        </w:rPr>
        <w:t>EDUCATION</w:t>
      </w:r>
    </w:p>
    <w:p>
      <w:pPr>
        <w:pStyle w:val="ListParagraph"/>
        <w:numPr>
          <w:ilvl w:val="0"/>
          <w:numId w:val="146"/>
        </w:numPr>
        <w:tabs>
          <w:tab w:pos="886" w:val="left" w:leader="none"/>
        </w:tabs>
        <w:spacing w:line="240" w:lineRule="auto" w:before="2" w:after="0"/>
        <w:ind w:left="885" w:right="0" w:hanging="344"/>
        <w:jc w:val="left"/>
        <w:rPr>
          <w:rFonts w:ascii="Microsoft Sans Serif"/>
          <w:color w:val="0D0D0D"/>
          <w:sz w:val="18"/>
        </w:rPr>
      </w:pPr>
      <w:r>
        <w:rPr>
          <w:rFonts w:ascii="Microsoft Sans Serif"/>
          <w:color w:val="060606"/>
          <w:w w:val="90"/>
          <w:sz w:val="19"/>
        </w:rPr>
        <w:t>MINISTRY</w:t>
      </w:r>
      <w:r>
        <w:rPr>
          <w:rFonts w:ascii="Microsoft Sans Serif"/>
          <w:color w:val="060606"/>
          <w:spacing w:val="25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OF</w:t>
      </w:r>
      <w:r>
        <w:rPr>
          <w:rFonts w:ascii="Microsoft Sans Serif"/>
          <w:color w:val="060606"/>
          <w:spacing w:val="36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COMMUNICATION</w:t>
      </w:r>
    </w:p>
    <w:p>
      <w:pPr>
        <w:pStyle w:val="BodyText"/>
        <w:spacing w:before="1"/>
        <w:rPr>
          <w:rFonts w:ascii="Microsoft Sans Serif"/>
          <w:b w:val="0"/>
          <w:sz w:val="20"/>
        </w:rPr>
      </w:pPr>
    </w:p>
    <w:p>
      <w:pPr>
        <w:pStyle w:val="ListParagraph"/>
        <w:numPr>
          <w:ilvl w:val="0"/>
          <w:numId w:val="146"/>
        </w:numPr>
        <w:tabs>
          <w:tab w:pos="878" w:val="left" w:leader="none"/>
        </w:tabs>
        <w:spacing w:line="240" w:lineRule="auto" w:before="0" w:after="0"/>
        <w:ind w:left="877" w:right="0" w:hanging="327"/>
        <w:jc w:val="left"/>
        <w:rPr>
          <w:rFonts w:ascii="Microsoft Sans Serif"/>
          <w:color w:val="040404"/>
          <w:sz w:val="18"/>
        </w:rPr>
      </w:pPr>
      <w:r>
        <w:rPr/>
        <w:pict>
          <v:shape style="position:absolute;margin-left:27.455288pt;margin-top:12.114757pt;width:544.3pt;height:100pt;mso-position-horizontal-relative:page;mso-position-vertical-relative:paragraph;z-index:1606144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Microsoft Sans Serif"/>
          <w:color w:val="030303"/>
          <w:w w:val="90"/>
          <w:sz w:val="19"/>
        </w:rPr>
        <w:t>MINISTRY</w:t>
      </w:r>
      <w:r>
        <w:rPr>
          <w:rFonts w:ascii="Microsoft Sans Serif"/>
          <w:color w:val="030303"/>
          <w:spacing w:val="15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OF</w:t>
      </w:r>
      <w:r>
        <w:rPr>
          <w:rFonts w:ascii="Microsoft Sans Serif"/>
          <w:color w:val="030303"/>
          <w:spacing w:val="36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HIGHER</w:t>
      </w:r>
      <w:r>
        <w:rPr>
          <w:rFonts w:ascii="Microsoft Sans Serif"/>
          <w:color w:val="030303"/>
          <w:spacing w:val="31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EDUCATION</w:t>
      </w:r>
    </w:p>
    <w:p>
      <w:pPr>
        <w:pStyle w:val="ListParagraph"/>
        <w:numPr>
          <w:ilvl w:val="0"/>
          <w:numId w:val="146"/>
        </w:numPr>
        <w:tabs>
          <w:tab w:pos="884" w:val="left" w:leader="none"/>
        </w:tabs>
        <w:spacing w:line="230" w:lineRule="auto" w:before="190" w:after="0"/>
        <w:ind w:left="879" w:right="203" w:hanging="342"/>
        <w:jc w:val="left"/>
        <w:rPr>
          <w:rFonts w:ascii="Microsoft Sans Serif"/>
          <w:color w:val="070707"/>
          <w:sz w:val="18"/>
        </w:rPr>
      </w:pPr>
      <w:r>
        <w:rPr>
          <w:rFonts w:ascii="Microsoft Sans Serif"/>
          <w:color w:val="060606"/>
          <w:spacing w:val="-2"/>
          <w:w w:val="95"/>
          <w:sz w:val="19"/>
        </w:rPr>
        <w:t>MINISTRY</w:t>
      </w:r>
      <w:r>
        <w:rPr>
          <w:rFonts w:ascii="Microsoft Sans Serif"/>
          <w:color w:val="060606"/>
          <w:spacing w:val="-8"/>
          <w:w w:val="95"/>
          <w:sz w:val="19"/>
        </w:rPr>
        <w:t> </w:t>
      </w:r>
      <w:r>
        <w:rPr>
          <w:rFonts w:ascii="Microsoft Sans Serif"/>
          <w:color w:val="060606"/>
          <w:spacing w:val="-2"/>
          <w:w w:val="95"/>
          <w:sz w:val="19"/>
        </w:rPr>
        <w:t>OF</w:t>
      </w:r>
      <w:r>
        <w:rPr>
          <w:rFonts w:ascii="Microsoft Sans Serif"/>
          <w:color w:val="060606"/>
          <w:spacing w:val="2"/>
          <w:w w:val="95"/>
          <w:sz w:val="19"/>
        </w:rPr>
        <w:t> </w:t>
      </w:r>
      <w:r>
        <w:rPr>
          <w:rFonts w:ascii="Microsoft Sans Serif"/>
          <w:color w:val="060606"/>
          <w:spacing w:val="-2"/>
          <w:w w:val="95"/>
          <w:sz w:val="19"/>
        </w:rPr>
        <w:t>SCIENTIFIC</w:t>
      </w:r>
      <w:r>
        <w:rPr>
          <w:rFonts w:ascii="Microsoft Sans Serif"/>
          <w:color w:val="060606"/>
          <w:spacing w:val="8"/>
          <w:w w:val="95"/>
          <w:sz w:val="19"/>
        </w:rPr>
        <w:t> </w:t>
      </w:r>
      <w:r>
        <w:rPr>
          <w:rFonts w:ascii="Microsoft Sans Serif"/>
          <w:color w:val="060606"/>
          <w:spacing w:val="-2"/>
          <w:w w:val="95"/>
          <w:sz w:val="19"/>
        </w:rPr>
        <w:t>RESEARCH</w:t>
      </w:r>
      <w:r>
        <w:rPr>
          <w:rFonts w:ascii="Microsoft Sans Serif"/>
          <w:color w:val="060606"/>
          <w:spacing w:val="5"/>
          <w:w w:val="95"/>
          <w:sz w:val="19"/>
        </w:rPr>
        <w:t> </w:t>
      </w:r>
      <w:r>
        <w:rPr>
          <w:rFonts w:ascii="Microsoft Sans Serif"/>
          <w:color w:val="060606"/>
          <w:spacing w:val="-1"/>
          <w:w w:val="95"/>
          <w:sz w:val="19"/>
        </w:rPr>
        <w:t>AND</w:t>
      </w:r>
      <w:r>
        <w:rPr>
          <w:rFonts w:ascii="Microsoft Sans Serif"/>
          <w:color w:val="060606"/>
          <w:spacing w:val="-45"/>
          <w:w w:val="95"/>
          <w:sz w:val="19"/>
        </w:rPr>
        <w:t> </w:t>
      </w:r>
      <w:r>
        <w:rPr>
          <w:rFonts w:ascii="Microsoft Sans Serif"/>
          <w:color w:val="080808"/>
          <w:sz w:val="19"/>
        </w:rPr>
        <w:t>INNOVATION</w:t>
      </w:r>
    </w:p>
    <w:p>
      <w:pPr>
        <w:pStyle w:val="ListParagraph"/>
        <w:numPr>
          <w:ilvl w:val="0"/>
          <w:numId w:val="146"/>
        </w:numPr>
        <w:tabs>
          <w:tab w:pos="875" w:val="left" w:leader="none"/>
        </w:tabs>
        <w:spacing w:line="240" w:lineRule="auto" w:before="125" w:after="0"/>
        <w:ind w:left="875" w:right="0" w:hanging="343"/>
        <w:jc w:val="left"/>
        <w:rPr>
          <w:rFonts w:ascii="Microsoft Sans Serif"/>
          <w:color w:val="060606"/>
          <w:sz w:val="18"/>
        </w:rPr>
      </w:pPr>
      <w:r>
        <w:rPr>
          <w:rFonts w:ascii="Microsoft Sans Serif"/>
          <w:color w:val="050505"/>
          <w:spacing w:val="-1"/>
          <w:w w:val="95"/>
          <w:sz w:val="19"/>
        </w:rPr>
        <w:t>MINISTRY</w:t>
      </w:r>
      <w:r>
        <w:rPr>
          <w:rFonts w:ascii="Microsoft Sans Serif"/>
          <w:color w:val="050505"/>
          <w:spacing w:val="-8"/>
          <w:w w:val="95"/>
          <w:sz w:val="19"/>
        </w:rPr>
        <w:t> </w:t>
      </w:r>
      <w:r>
        <w:rPr>
          <w:rFonts w:ascii="Microsoft Sans Serif"/>
          <w:color w:val="050505"/>
          <w:w w:val="95"/>
          <w:sz w:val="19"/>
        </w:rPr>
        <w:t>OF</w:t>
      </w:r>
      <w:r>
        <w:rPr>
          <w:rFonts w:ascii="Microsoft Sans Serif"/>
          <w:color w:val="050505"/>
          <w:spacing w:val="-10"/>
          <w:w w:val="95"/>
          <w:sz w:val="19"/>
        </w:rPr>
        <w:t> </w:t>
      </w:r>
      <w:r>
        <w:rPr>
          <w:rFonts w:ascii="Microsoft Sans Serif"/>
          <w:color w:val="050505"/>
          <w:w w:val="95"/>
          <w:sz w:val="19"/>
        </w:rPr>
        <w:t>FINANCE</w:t>
      </w:r>
    </w:p>
    <w:p>
      <w:pPr>
        <w:pStyle w:val="ListParagraph"/>
        <w:numPr>
          <w:ilvl w:val="0"/>
          <w:numId w:val="146"/>
        </w:numPr>
        <w:tabs>
          <w:tab w:pos="881" w:val="left" w:leader="none"/>
        </w:tabs>
        <w:spacing w:line="240" w:lineRule="auto" w:before="185" w:after="0"/>
        <w:ind w:left="880" w:right="0" w:hanging="354"/>
        <w:jc w:val="left"/>
        <w:rPr>
          <w:rFonts w:ascii="Microsoft Sans Serif"/>
          <w:color w:val="090909"/>
          <w:sz w:val="18"/>
        </w:rPr>
      </w:pPr>
      <w:r>
        <w:rPr>
          <w:rFonts w:ascii="Microsoft Sans Serif"/>
          <w:color w:val="070707"/>
          <w:spacing w:val="-1"/>
          <w:w w:val="95"/>
          <w:sz w:val="19"/>
        </w:rPr>
        <w:t>MINISTRY</w:t>
      </w:r>
      <w:r>
        <w:rPr>
          <w:rFonts w:ascii="Microsoft Sans Serif"/>
          <w:color w:val="070707"/>
          <w:spacing w:val="-3"/>
          <w:w w:val="95"/>
          <w:sz w:val="19"/>
        </w:rPr>
        <w:t> </w:t>
      </w:r>
      <w:r>
        <w:rPr>
          <w:rFonts w:ascii="Microsoft Sans Serif"/>
          <w:color w:val="070707"/>
          <w:w w:val="95"/>
          <w:sz w:val="19"/>
        </w:rPr>
        <w:t>OF</w:t>
      </w:r>
      <w:r>
        <w:rPr>
          <w:rFonts w:ascii="Microsoft Sans Serif"/>
          <w:color w:val="070707"/>
          <w:spacing w:val="-8"/>
          <w:w w:val="95"/>
          <w:sz w:val="19"/>
        </w:rPr>
        <w:t> </w:t>
      </w:r>
      <w:r>
        <w:rPr>
          <w:rFonts w:ascii="Microsoft Sans Serif"/>
          <w:color w:val="070707"/>
          <w:w w:val="95"/>
          <w:sz w:val="19"/>
        </w:rPr>
        <w:t>TRADE</w:t>
      </w:r>
    </w:p>
    <w:p>
      <w:pPr>
        <w:pStyle w:val="BodyText"/>
        <w:spacing w:before="4"/>
        <w:rPr>
          <w:rFonts w:ascii="Microsoft Sans Serif"/>
          <w:b w:val="0"/>
          <w:sz w:val="19"/>
        </w:rPr>
      </w:pPr>
    </w:p>
    <w:p>
      <w:pPr>
        <w:pStyle w:val="ListParagraph"/>
        <w:numPr>
          <w:ilvl w:val="0"/>
          <w:numId w:val="146"/>
        </w:numPr>
        <w:tabs>
          <w:tab w:pos="875" w:val="left" w:leader="none"/>
        </w:tabs>
        <w:spacing w:line="228" w:lineRule="auto" w:before="0" w:after="0"/>
        <w:ind w:left="877" w:right="310" w:hanging="350"/>
        <w:jc w:val="left"/>
        <w:rPr>
          <w:rFonts w:ascii="Microsoft Sans Serif"/>
          <w:color w:val="101010"/>
          <w:sz w:val="18"/>
        </w:rPr>
      </w:pPr>
      <w:r>
        <w:rPr>
          <w:rFonts w:ascii="Microsoft Sans Serif"/>
          <w:color w:val="060606"/>
          <w:w w:val="90"/>
          <w:sz w:val="19"/>
        </w:rPr>
        <w:t>MINISTRY OF</w:t>
      </w:r>
      <w:r>
        <w:rPr>
          <w:rFonts w:ascii="Microsoft Sans Serif"/>
          <w:color w:val="060606"/>
          <w:spacing w:val="1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ECONOMY,</w:t>
      </w:r>
      <w:r>
        <w:rPr>
          <w:rFonts w:ascii="Microsoft Sans Serif"/>
          <w:color w:val="060606"/>
          <w:spacing w:val="1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PLANNING</w:t>
      </w:r>
      <w:r>
        <w:rPr>
          <w:rFonts w:ascii="Microsoft Sans Serif"/>
          <w:color w:val="060606"/>
          <w:spacing w:val="1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AND</w:t>
      </w:r>
      <w:r>
        <w:rPr>
          <w:rFonts w:ascii="Microsoft Sans Serif"/>
          <w:color w:val="060606"/>
          <w:spacing w:val="-43"/>
          <w:w w:val="90"/>
          <w:sz w:val="19"/>
        </w:rPr>
        <w:t> </w:t>
      </w:r>
      <w:r>
        <w:rPr>
          <w:rFonts w:ascii="Microsoft Sans Serif"/>
          <w:color w:val="050505"/>
          <w:sz w:val="19"/>
        </w:rPr>
        <w:t>REGIONAL</w:t>
      </w:r>
      <w:r>
        <w:rPr>
          <w:rFonts w:ascii="Microsoft Sans Serif"/>
          <w:color w:val="050505"/>
          <w:spacing w:val="-8"/>
          <w:sz w:val="19"/>
        </w:rPr>
        <w:t> </w:t>
      </w:r>
      <w:r>
        <w:rPr>
          <w:rFonts w:ascii="Microsoft Sans Serif"/>
          <w:color w:val="050505"/>
          <w:sz w:val="19"/>
        </w:rPr>
        <w:t>DEVELOPMENT</w:t>
      </w:r>
    </w:p>
    <w:p>
      <w:pPr>
        <w:pStyle w:val="ListParagraph"/>
        <w:numPr>
          <w:ilvl w:val="0"/>
          <w:numId w:val="146"/>
        </w:numPr>
        <w:tabs>
          <w:tab w:pos="866" w:val="left" w:leader="none"/>
        </w:tabs>
        <w:spacing w:line="240" w:lineRule="auto" w:before="111" w:after="0"/>
        <w:ind w:left="866" w:right="0" w:hanging="342"/>
        <w:jc w:val="left"/>
        <w:rPr>
          <w:rFonts w:ascii="Microsoft Sans Serif"/>
          <w:color w:val="0A0A0A"/>
          <w:sz w:val="18"/>
        </w:rPr>
      </w:pPr>
      <w:r>
        <w:rPr>
          <w:rFonts w:ascii="Microsoft Sans Serif"/>
          <w:color w:val="070707"/>
          <w:spacing w:val="-1"/>
          <w:w w:val="95"/>
          <w:sz w:val="19"/>
        </w:rPr>
        <w:t>MINISTRY</w:t>
      </w:r>
      <w:r>
        <w:rPr>
          <w:rFonts w:ascii="Microsoft Sans Serif"/>
          <w:color w:val="070707"/>
          <w:spacing w:val="-5"/>
          <w:w w:val="95"/>
          <w:sz w:val="19"/>
        </w:rPr>
        <w:t> </w:t>
      </w:r>
      <w:r>
        <w:rPr>
          <w:rFonts w:ascii="Microsoft Sans Serif"/>
          <w:color w:val="070707"/>
          <w:spacing w:val="-1"/>
          <w:w w:val="95"/>
          <w:sz w:val="19"/>
        </w:rPr>
        <w:t>OF</w:t>
      </w:r>
      <w:r>
        <w:rPr>
          <w:rFonts w:ascii="Microsoft Sans Serif"/>
          <w:color w:val="070707"/>
          <w:spacing w:val="-2"/>
          <w:w w:val="95"/>
          <w:sz w:val="19"/>
        </w:rPr>
        <w:t> </w:t>
      </w:r>
      <w:r>
        <w:rPr>
          <w:rFonts w:ascii="Microsoft Sans Serif"/>
          <w:color w:val="070707"/>
          <w:w w:val="95"/>
          <w:sz w:val="19"/>
        </w:rPr>
        <w:t>TOURISM</w:t>
      </w:r>
      <w:r>
        <w:rPr>
          <w:rFonts w:ascii="Microsoft Sans Serif"/>
          <w:color w:val="070707"/>
          <w:spacing w:val="-5"/>
          <w:w w:val="95"/>
          <w:sz w:val="19"/>
        </w:rPr>
        <w:t> </w:t>
      </w:r>
      <w:r>
        <w:rPr>
          <w:rFonts w:ascii="Microsoft Sans Serif"/>
          <w:color w:val="070707"/>
          <w:w w:val="95"/>
          <w:sz w:val="19"/>
        </w:rPr>
        <w:t>AND</w:t>
      </w:r>
      <w:r>
        <w:rPr>
          <w:rFonts w:ascii="Microsoft Sans Serif"/>
          <w:color w:val="070707"/>
          <w:spacing w:val="-10"/>
          <w:w w:val="95"/>
          <w:sz w:val="19"/>
        </w:rPr>
        <w:t> </w:t>
      </w:r>
      <w:r>
        <w:rPr>
          <w:rFonts w:ascii="Microsoft Sans Serif"/>
          <w:color w:val="070707"/>
          <w:w w:val="95"/>
          <w:sz w:val="19"/>
        </w:rPr>
        <w:t>LEISURE</w:t>
      </w:r>
    </w:p>
    <w:p>
      <w:pPr>
        <w:pStyle w:val="BodyText"/>
        <w:spacing w:before="2"/>
        <w:rPr>
          <w:rFonts w:ascii="Microsoft Sans Serif"/>
          <w:b w:val="0"/>
          <w:sz w:val="18"/>
        </w:rPr>
      </w:pPr>
    </w:p>
    <w:p>
      <w:pPr>
        <w:pStyle w:val="ListParagraph"/>
        <w:numPr>
          <w:ilvl w:val="0"/>
          <w:numId w:val="147"/>
        </w:numPr>
        <w:tabs>
          <w:tab w:pos="853" w:val="left" w:leader="none"/>
        </w:tabs>
        <w:spacing w:line="240" w:lineRule="auto" w:before="0" w:after="0"/>
        <w:ind w:left="852" w:right="0" w:hanging="329"/>
        <w:jc w:val="left"/>
        <w:rPr>
          <w:rFonts w:ascii="Microsoft Sans Serif"/>
          <w:color w:val="0E0E0E"/>
          <w:sz w:val="18"/>
        </w:rPr>
      </w:pPr>
      <w:r>
        <w:rPr>
          <w:rFonts w:ascii="Microsoft Sans Serif"/>
          <w:color w:val="050505"/>
          <w:w w:val="90"/>
          <w:sz w:val="19"/>
        </w:rPr>
        <w:t>MINISTRY</w:t>
      </w:r>
      <w:r>
        <w:rPr>
          <w:rFonts w:ascii="Microsoft Sans Serif"/>
          <w:color w:val="050505"/>
          <w:spacing w:val="21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OF</w:t>
      </w:r>
      <w:r>
        <w:rPr>
          <w:rFonts w:ascii="Microsoft Sans Serif"/>
          <w:color w:val="050505"/>
          <w:spacing w:val="24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SECONDARY</w:t>
      </w:r>
      <w:r>
        <w:rPr>
          <w:rFonts w:ascii="Microsoft Sans Serif"/>
          <w:color w:val="050505"/>
          <w:spacing w:val="46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EDUCATION</w:t>
      </w:r>
    </w:p>
    <w:p>
      <w:pPr>
        <w:pStyle w:val="BodyText"/>
        <w:spacing w:before="2"/>
        <w:rPr>
          <w:rFonts w:ascii="Microsoft Sans Serif"/>
          <w:b w:val="0"/>
          <w:sz w:val="18"/>
        </w:rPr>
      </w:pPr>
    </w:p>
    <w:p>
      <w:pPr>
        <w:pStyle w:val="ListParagraph"/>
        <w:numPr>
          <w:ilvl w:val="0"/>
          <w:numId w:val="147"/>
        </w:numPr>
        <w:tabs>
          <w:tab w:pos="854" w:val="left" w:leader="none"/>
        </w:tabs>
        <w:spacing w:line="230" w:lineRule="auto" w:before="0" w:after="0"/>
        <w:ind w:left="856" w:right="284" w:hanging="336"/>
        <w:jc w:val="left"/>
        <w:rPr>
          <w:rFonts w:ascii="Microsoft Sans Serif"/>
          <w:color w:val="101010"/>
          <w:sz w:val="18"/>
        </w:rPr>
      </w:pPr>
      <w:r>
        <w:rPr>
          <w:rFonts w:ascii="Microsoft Sans Serif"/>
          <w:color w:val="080808"/>
          <w:w w:val="90"/>
          <w:sz w:val="19"/>
        </w:rPr>
        <w:t>MINISTRY</w:t>
      </w:r>
      <w:r>
        <w:rPr>
          <w:rFonts w:ascii="Microsoft Sans Serif"/>
          <w:color w:val="080808"/>
          <w:spacing w:val="21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OF</w:t>
      </w:r>
      <w:r>
        <w:rPr>
          <w:rFonts w:ascii="Microsoft Sans Serif"/>
          <w:color w:val="080808"/>
          <w:spacing w:val="35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YOUTH</w:t>
      </w:r>
      <w:r>
        <w:rPr>
          <w:rFonts w:ascii="Microsoft Sans Serif"/>
          <w:color w:val="080808"/>
          <w:spacing w:val="36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AFFAIRS</w:t>
      </w:r>
      <w:r>
        <w:rPr>
          <w:rFonts w:ascii="Microsoft Sans Serif"/>
          <w:color w:val="080808"/>
          <w:spacing w:val="33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AND</w:t>
      </w:r>
      <w:r>
        <w:rPr>
          <w:rFonts w:ascii="Microsoft Sans Serif"/>
          <w:color w:val="080808"/>
          <w:spacing w:val="35"/>
          <w:w w:val="90"/>
          <w:sz w:val="19"/>
        </w:rPr>
        <w:t> </w:t>
      </w:r>
      <w:r>
        <w:rPr>
          <w:rFonts w:ascii="Microsoft Sans Serif"/>
          <w:color w:val="080808"/>
          <w:w w:val="90"/>
          <w:sz w:val="19"/>
        </w:rPr>
        <w:t>CIVIC</w:t>
      </w:r>
      <w:r>
        <w:rPr>
          <w:rFonts w:ascii="Microsoft Sans Serif"/>
          <w:color w:val="080808"/>
          <w:spacing w:val="-43"/>
          <w:w w:val="90"/>
          <w:sz w:val="19"/>
        </w:rPr>
        <w:t> </w:t>
      </w:r>
      <w:r>
        <w:rPr>
          <w:rFonts w:ascii="Microsoft Sans Serif"/>
          <w:color w:val="0A0A0A"/>
          <w:sz w:val="19"/>
        </w:rPr>
        <w:t>EDUCATION</w:t>
      </w:r>
    </w:p>
    <w:p>
      <w:pPr>
        <w:pStyle w:val="ListParagraph"/>
        <w:numPr>
          <w:ilvl w:val="0"/>
          <w:numId w:val="147"/>
        </w:numPr>
        <w:tabs>
          <w:tab w:pos="852" w:val="left" w:leader="none"/>
        </w:tabs>
        <w:spacing w:line="240" w:lineRule="auto" w:before="114" w:after="0"/>
        <w:ind w:left="852" w:right="453" w:hanging="338"/>
        <w:jc w:val="left"/>
        <w:rPr>
          <w:rFonts w:ascii="Microsoft Sans Serif"/>
          <w:color w:val="0F0F0F"/>
          <w:sz w:val="18"/>
        </w:rPr>
      </w:pPr>
      <w:r>
        <w:rPr>
          <w:rFonts w:ascii="Microsoft Sans Serif"/>
          <w:color w:val="060606"/>
          <w:w w:val="90"/>
          <w:sz w:val="19"/>
        </w:rPr>
        <w:t>MINISTRY</w:t>
      </w:r>
      <w:r>
        <w:rPr>
          <w:rFonts w:ascii="Microsoft Sans Serif"/>
          <w:color w:val="060606"/>
          <w:spacing w:val="1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OF</w:t>
      </w:r>
      <w:r>
        <w:rPr>
          <w:rFonts w:ascii="Microsoft Sans Serif"/>
          <w:color w:val="060606"/>
          <w:spacing w:val="1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DECENTRAUZATION</w:t>
      </w:r>
      <w:r>
        <w:rPr>
          <w:rFonts w:ascii="Microsoft Sans Serif"/>
          <w:color w:val="060606"/>
          <w:spacing w:val="1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AND</w:t>
      </w:r>
      <w:r>
        <w:rPr>
          <w:rFonts w:ascii="Microsoft Sans Serif"/>
          <w:color w:val="060606"/>
          <w:spacing w:val="-43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LOCAL</w:t>
      </w:r>
      <w:r>
        <w:rPr>
          <w:rFonts w:ascii="Microsoft Sans Serif"/>
          <w:color w:val="060606"/>
          <w:spacing w:val="-6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DEVELOPMENT</w:t>
      </w:r>
    </w:p>
    <w:p>
      <w:pPr>
        <w:pStyle w:val="ListParagraph"/>
        <w:numPr>
          <w:ilvl w:val="0"/>
          <w:numId w:val="147"/>
        </w:numPr>
        <w:tabs>
          <w:tab w:pos="852" w:val="left" w:leader="none"/>
        </w:tabs>
        <w:spacing w:line="237" w:lineRule="auto" w:before="100" w:after="0"/>
        <w:ind w:left="844" w:right="578" w:hanging="330"/>
        <w:jc w:val="left"/>
        <w:rPr>
          <w:rFonts w:ascii="Microsoft Sans Serif"/>
          <w:color w:val="0D0D0D"/>
          <w:sz w:val="18"/>
        </w:rPr>
      </w:pPr>
      <w:r>
        <w:rPr/>
        <w:pict>
          <v:shape style="position:absolute;margin-left:43.439999pt;margin-top:33.87822pt;width:10.1pt;height:20.4pt;mso-position-horizontal-relative:page;mso-position-vertical-relative:paragraph;z-index:-25594368" type="#_x0000_t202" id="docshape679" filled="false" stroked="false">
            <v:textbox inset="0,0,0,0">
              <w:txbxContent>
                <w:p>
                  <w:pPr>
                    <w:spacing w:before="20"/>
                    <w:ind w:left="0" w:right="0" w:firstLine="0"/>
                    <w:jc w:val="left"/>
                    <w:rPr>
                      <w:rFonts w:ascii="Arial Narrow"/>
                      <w:sz w:val="24"/>
                    </w:rPr>
                  </w:pPr>
                  <w:r>
                    <w:rPr>
                      <w:rFonts w:ascii="Arial Narrow"/>
                      <w:color w:val="050505"/>
                      <w:w w:val="90"/>
                      <w:sz w:val="24"/>
                    </w:rPr>
                    <w:t>29</w:t>
                  </w:r>
                </w:p>
              </w:txbxContent>
            </v:textbox>
            <w10:wrap type="none"/>
          </v:shape>
        </w:pict>
      </w:r>
      <w:r>
        <w:rPr>
          <w:rFonts w:ascii="Microsoft Sans Serif"/>
          <w:color w:val="060606"/>
          <w:w w:val="95"/>
          <w:sz w:val="19"/>
        </w:rPr>
        <w:t>MINISTRY OF ENVIRONMENT,</w:t>
      </w:r>
      <w:r>
        <w:rPr>
          <w:rFonts w:ascii="Microsoft Sans Serif"/>
          <w:color w:val="060606"/>
          <w:spacing w:val="1"/>
          <w:w w:val="95"/>
          <w:sz w:val="19"/>
        </w:rPr>
        <w:t> </w:t>
      </w:r>
      <w:r>
        <w:rPr>
          <w:rFonts w:ascii="Microsoft Sans Serif"/>
          <w:color w:val="050505"/>
          <w:w w:val="95"/>
          <w:sz w:val="19"/>
        </w:rPr>
        <w:t>PROTECTION OF NATURE AND</w:t>
      </w:r>
      <w:r>
        <w:rPr>
          <w:rFonts w:ascii="Microsoft Sans Serif"/>
          <w:color w:val="050505"/>
          <w:spacing w:val="1"/>
          <w:w w:val="95"/>
          <w:sz w:val="19"/>
        </w:rPr>
        <w:t> </w:t>
      </w:r>
      <w:r>
        <w:rPr>
          <w:rFonts w:ascii="Microsoft Sans Serif"/>
          <w:color w:val="050505"/>
          <w:sz w:val="19"/>
        </w:rPr>
        <w:t>SUSTAINABLE DEVELOPMENT</w:t>
      </w:r>
      <w:r>
        <w:rPr>
          <w:rFonts w:ascii="Microsoft Sans Serif"/>
          <w:color w:val="050505"/>
          <w:spacing w:val="1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MINISTRY</w:t>
      </w:r>
      <w:r>
        <w:rPr>
          <w:rFonts w:ascii="Microsoft Sans Serif"/>
          <w:color w:val="040404"/>
          <w:spacing w:val="13"/>
          <w:w w:val="90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OF</w:t>
      </w:r>
      <w:r>
        <w:rPr>
          <w:rFonts w:ascii="Microsoft Sans Serif"/>
          <w:color w:val="040404"/>
          <w:spacing w:val="31"/>
          <w:w w:val="90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MINES,</w:t>
      </w:r>
      <w:r>
        <w:rPr>
          <w:rFonts w:ascii="Microsoft Sans Serif"/>
          <w:color w:val="040404"/>
          <w:spacing w:val="40"/>
          <w:w w:val="90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INDUSTRY</w:t>
      </w:r>
      <w:r>
        <w:rPr>
          <w:rFonts w:ascii="Microsoft Sans Serif"/>
          <w:color w:val="040404"/>
          <w:spacing w:val="7"/>
          <w:w w:val="90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AND</w:t>
      </w:r>
      <w:r>
        <w:rPr>
          <w:rFonts w:ascii="Microsoft Sans Serif"/>
          <w:color w:val="040404"/>
          <w:spacing w:val="-43"/>
          <w:w w:val="90"/>
          <w:sz w:val="19"/>
        </w:rPr>
        <w:t> </w:t>
      </w:r>
      <w:r>
        <w:rPr>
          <w:rFonts w:ascii="Microsoft Sans Serif"/>
          <w:color w:val="040404"/>
          <w:w w:val="95"/>
          <w:sz w:val="19"/>
        </w:rPr>
        <w:t>TECHNOLOGICAL</w:t>
      </w:r>
      <w:r>
        <w:rPr>
          <w:rFonts w:ascii="Microsoft Sans Serif"/>
          <w:color w:val="040404"/>
          <w:spacing w:val="-8"/>
          <w:w w:val="95"/>
          <w:sz w:val="19"/>
        </w:rPr>
        <w:t> </w:t>
      </w:r>
      <w:r>
        <w:rPr>
          <w:rFonts w:ascii="Microsoft Sans Serif"/>
          <w:color w:val="040404"/>
          <w:w w:val="95"/>
          <w:sz w:val="19"/>
        </w:rPr>
        <w:t>DEVELOPMENT</w:t>
      </w:r>
    </w:p>
    <w:p>
      <w:pPr>
        <w:pStyle w:val="ListParagraph"/>
        <w:numPr>
          <w:ilvl w:val="0"/>
          <w:numId w:val="148"/>
        </w:numPr>
        <w:tabs>
          <w:tab w:pos="847" w:val="left" w:leader="none"/>
        </w:tabs>
        <w:spacing w:line="235" w:lineRule="auto" w:before="109" w:after="0"/>
        <w:ind w:left="850" w:right="315" w:hanging="346"/>
        <w:jc w:val="left"/>
        <w:rPr>
          <w:rFonts w:ascii="Microsoft Sans Serif"/>
          <w:color w:val="090909"/>
          <w:sz w:val="18"/>
        </w:rPr>
      </w:pPr>
      <w:r>
        <w:rPr>
          <w:rFonts w:ascii="Microsoft Sans Serif"/>
          <w:color w:val="040404"/>
          <w:w w:val="90"/>
          <w:position w:val="1"/>
          <w:sz w:val="19"/>
        </w:rPr>
        <w:t>MINISTRY</w:t>
      </w:r>
      <w:r>
        <w:rPr>
          <w:rFonts w:ascii="Microsoft Sans Serif"/>
          <w:color w:val="040404"/>
          <w:spacing w:val="25"/>
          <w:w w:val="90"/>
          <w:position w:val="1"/>
          <w:sz w:val="19"/>
        </w:rPr>
        <w:t> </w:t>
      </w:r>
      <w:r>
        <w:rPr>
          <w:rFonts w:ascii="Microsoft Sans Serif"/>
          <w:color w:val="040404"/>
          <w:w w:val="90"/>
          <w:position w:val="1"/>
          <w:sz w:val="19"/>
        </w:rPr>
        <w:t>OF</w:t>
      </w:r>
      <w:r>
        <w:rPr>
          <w:rFonts w:ascii="Microsoft Sans Serif"/>
          <w:color w:val="040404"/>
          <w:spacing w:val="37"/>
          <w:w w:val="90"/>
          <w:position w:val="1"/>
          <w:sz w:val="19"/>
        </w:rPr>
        <w:t> </w:t>
      </w:r>
      <w:r>
        <w:rPr>
          <w:rFonts w:ascii="Microsoft Sans Serif"/>
          <w:color w:val="040404"/>
          <w:w w:val="90"/>
          <w:position w:val="1"/>
          <w:sz w:val="19"/>
        </w:rPr>
        <w:t>AGRICULTURE</w:t>
      </w:r>
      <w:r>
        <w:rPr>
          <w:rFonts w:ascii="Microsoft Sans Serif"/>
          <w:color w:val="040404"/>
          <w:spacing w:val="39"/>
          <w:w w:val="90"/>
          <w:position w:val="1"/>
          <w:sz w:val="19"/>
        </w:rPr>
        <w:t> </w:t>
      </w:r>
      <w:r>
        <w:rPr>
          <w:rFonts w:ascii="Microsoft Sans Serif"/>
          <w:color w:val="040404"/>
          <w:w w:val="90"/>
          <w:position w:val="1"/>
          <w:sz w:val="19"/>
        </w:rPr>
        <w:t>AND</w:t>
      </w:r>
      <w:r>
        <w:rPr>
          <w:rFonts w:ascii="Microsoft Sans Serif"/>
          <w:color w:val="040404"/>
          <w:spacing w:val="1"/>
          <w:w w:val="90"/>
          <w:position w:val="1"/>
          <w:sz w:val="19"/>
        </w:rPr>
        <w:t> </w:t>
      </w:r>
      <w:r>
        <w:rPr>
          <w:rFonts w:ascii="Microsoft Sans Serif"/>
          <w:color w:val="040404"/>
          <w:w w:val="90"/>
          <w:position w:val="1"/>
          <w:sz w:val="19"/>
        </w:rPr>
        <w:t>RURAL</w:t>
      </w:r>
      <w:r>
        <w:rPr>
          <w:rFonts w:ascii="Microsoft Sans Serif"/>
          <w:color w:val="040404"/>
          <w:spacing w:val="-43"/>
          <w:w w:val="90"/>
          <w:position w:val="1"/>
          <w:sz w:val="19"/>
        </w:rPr>
        <w:t> </w:t>
      </w:r>
      <w:r>
        <w:rPr>
          <w:rFonts w:ascii="Microsoft Sans Serif"/>
          <w:color w:val="040404"/>
          <w:sz w:val="19"/>
        </w:rPr>
        <w:t>DEVELOPMENT</w:t>
      </w:r>
    </w:p>
    <w:p>
      <w:pPr>
        <w:pStyle w:val="ListParagraph"/>
        <w:numPr>
          <w:ilvl w:val="0"/>
          <w:numId w:val="148"/>
        </w:numPr>
        <w:tabs>
          <w:tab w:pos="847" w:val="left" w:leader="none"/>
        </w:tabs>
        <w:spacing w:line="225" w:lineRule="auto" w:before="100" w:after="0"/>
        <w:ind w:left="845" w:right="199" w:hanging="342"/>
        <w:jc w:val="left"/>
        <w:rPr>
          <w:rFonts w:ascii="Microsoft Sans Serif"/>
          <w:color w:val="0D0D0D"/>
          <w:sz w:val="18"/>
        </w:rPr>
      </w:pPr>
      <w:r>
        <w:rPr>
          <w:rFonts w:ascii="Microsoft Sans Serif"/>
          <w:color w:val="050505"/>
          <w:w w:val="90"/>
          <w:position w:val="1"/>
          <w:sz w:val="19"/>
        </w:rPr>
        <w:t>MINISTRY</w:t>
      </w:r>
      <w:r>
        <w:rPr>
          <w:rFonts w:ascii="Microsoft Sans Serif"/>
          <w:color w:val="050505"/>
          <w:spacing w:val="1"/>
          <w:w w:val="90"/>
          <w:position w:val="1"/>
          <w:sz w:val="19"/>
        </w:rPr>
        <w:t> </w:t>
      </w:r>
      <w:r>
        <w:rPr>
          <w:rFonts w:ascii="Microsoft Sans Serif"/>
          <w:color w:val="050505"/>
          <w:w w:val="90"/>
          <w:position w:val="1"/>
          <w:sz w:val="19"/>
        </w:rPr>
        <w:t>OF</w:t>
      </w:r>
      <w:r>
        <w:rPr>
          <w:rFonts w:ascii="Microsoft Sans Serif"/>
          <w:color w:val="050505"/>
          <w:spacing w:val="1"/>
          <w:w w:val="90"/>
          <w:position w:val="1"/>
          <w:sz w:val="19"/>
        </w:rPr>
        <w:t> </w:t>
      </w:r>
      <w:r>
        <w:rPr>
          <w:rFonts w:ascii="Microsoft Sans Serif"/>
          <w:color w:val="050505"/>
          <w:w w:val="90"/>
          <w:position w:val="1"/>
          <w:sz w:val="19"/>
        </w:rPr>
        <w:t>LIVESTOCK,</w:t>
      </w:r>
      <w:r>
        <w:rPr>
          <w:rFonts w:ascii="Microsoft Sans Serif"/>
          <w:color w:val="050505"/>
          <w:spacing w:val="1"/>
          <w:w w:val="90"/>
          <w:position w:val="1"/>
          <w:sz w:val="19"/>
        </w:rPr>
        <w:t> </w:t>
      </w:r>
      <w:r>
        <w:rPr>
          <w:rFonts w:ascii="Microsoft Sans Serif"/>
          <w:color w:val="050505"/>
          <w:w w:val="90"/>
          <w:position w:val="1"/>
          <w:sz w:val="19"/>
        </w:rPr>
        <w:t>FISHERIES</w:t>
      </w:r>
      <w:r>
        <w:rPr>
          <w:rFonts w:ascii="Microsoft Sans Serif"/>
          <w:color w:val="050505"/>
          <w:spacing w:val="1"/>
          <w:w w:val="90"/>
          <w:position w:val="1"/>
          <w:sz w:val="19"/>
        </w:rPr>
        <w:t> </w:t>
      </w:r>
      <w:r>
        <w:rPr>
          <w:rFonts w:ascii="Microsoft Sans Serif"/>
          <w:color w:val="050505"/>
          <w:w w:val="90"/>
          <w:position w:val="1"/>
          <w:sz w:val="19"/>
        </w:rPr>
        <w:t>AND</w:t>
      </w:r>
      <w:r>
        <w:rPr>
          <w:rFonts w:ascii="Microsoft Sans Serif"/>
          <w:color w:val="050505"/>
          <w:spacing w:val="-43"/>
          <w:w w:val="90"/>
          <w:position w:val="1"/>
          <w:sz w:val="19"/>
        </w:rPr>
        <w:t> </w:t>
      </w:r>
      <w:r>
        <w:rPr>
          <w:rFonts w:ascii="Microsoft Sans Serif"/>
          <w:color w:val="060606"/>
          <w:sz w:val="19"/>
        </w:rPr>
        <w:t>ANIMAL</w:t>
      </w:r>
      <w:r>
        <w:rPr>
          <w:rFonts w:ascii="Microsoft Sans Serif"/>
          <w:color w:val="060606"/>
          <w:spacing w:val="-9"/>
          <w:sz w:val="19"/>
        </w:rPr>
        <w:t> </w:t>
      </w:r>
      <w:r>
        <w:rPr>
          <w:rFonts w:ascii="Microsoft Sans Serif"/>
          <w:color w:val="060606"/>
          <w:sz w:val="19"/>
        </w:rPr>
        <w:t>INDUSTRIES</w:t>
      </w:r>
    </w:p>
    <w:p>
      <w:pPr>
        <w:pStyle w:val="ListParagraph"/>
        <w:numPr>
          <w:ilvl w:val="0"/>
          <w:numId w:val="148"/>
        </w:numPr>
        <w:tabs>
          <w:tab w:pos="842" w:val="left" w:leader="none"/>
        </w:tabs>
        <w:spacing w:line="217" w:lineRule="exact" w:before="96" w:after="0"/>
        <w:ind w:left="842" w:right="0" w:hanging="341"/>
        <w:jc w:val="left"/>
        <w:rPr>
          <w:rFonts w:ascii="Microsoft Sans Serif"/>
          <w:color w:val="131313"/>
          <w:sz w:val="18"/>
        </w:rPr>
      </w:pPr>
      <w:r>
        <w:rPr>
          <w:rFonts w:ascii="Microsoft Sans Serif"/>
          <w:color w:val="070707"/>
          <w:w w:val="90"/>
          <w:position w:val="1"/>
          <w:sz w:val="19"/>
        </w:rPr>
        <w:t>MINISTRY</w:t>
      </w:r>
      <w:r>
        <w:rPr>
          <w:rFonts w:ascii="Microsoft Sans Serif"/>
          <w:color w:val="070707"/>
          <w:spacing w:val="23"/>
          <w:w w:val="90"/>
          <w:position w:val="1"/>
          <w:sz w:val="19"/>
        </w:rPr>
        <w:t> </w:t>
      </w:r>
      <w:r>
        <w:rPr>
          <w:rFonts w:ascii="Microsoft Sans Serif"/>
          <w:color w:val="070707"/>
          <w:w w:val="90"/>
          <w:position w:val="1"/>
          <w:sz w:val="19"/>
        </w:rPr>
        <w:t>OF</w:t>
      </w:r>
      <w:r>
        <w:rPr>
          <w:rFonts w:ascii="Microsoft Sans Serif"/>
          <w:color w:val="070707"/>
          <w:spacing w:val="22"/>
          <w:w w:val="90"/>
          <w:position w:val="1"/>
          <w:sz w:val="19"/>
        </w:rPr>
        <w:t> </w:t>
      </w:r>
      <w:r>
        <w:rPr>
          <w:rFonts w:ascii="Microsoft Sans Serif"/>
          <w:color w:val="070707"/>
          <w:w w:val="90"/>
          <w:position w:val="1"/>
          <w:sz w:val="19"/>
        </w:rPr>
        <w:t>WATER</w:t>
      </w:r>
      <w:r>
        <w:rPr>
          <w:rFonts w:ascii="Microsoft Sans Serif"/>
          <w:color w:val="070707"/>
          <w:spacing w:val="45"/>
          <w:w w:val="90"/>
          <w:position w:val="1"/>
          <w:sz w:val="19"/>
        </w:rPr>
        <w:t> </w:t>
      </w:r>
      <w:r>
        <w:rPr>
          <w:rFonts w:ascii="Microsoft Sans Serif"/>
          <w:color w:val="070707"/>
          <w:w w:val="90"/>
          <w:position w:val="1"/>
          <w:sz w:val="19"/>
        </w:rPr>
        <w:t>RESOURCES</w:t>
      </w:r>
      <w:r>
        <w:rPr>
          <w:rFonts w:ascii="Microsoft Sans Serif"/>
          <w:color w:val="070707"/>
          <w:spacing w:val="18"/>
          <w:w w:val="90"/>
          <w:position w:val="1"/>
          <w:sz w:val="19"/>
        </w:rPr>
        <w:t> </w:t>
      </w:r>
      <w:r>
        <w:rPr>
          <w:rFonts w:ascii="Microsoft Sans Serif"/>
          <w:color w:val="070707"/>
          <w:w w:val="90"/>
          <w:position w:val="1"/>
          <w:sz w:val="19"/>
        </w:rPr>
        <w:t>AND</w:t>
      </w:r>
    </w:p>
    <w:p>
      <w:pPr>
        <w:tabs>
          <w:tab w:pos="4737" w:val="left" w:leader="none"/>
        </w:tabs>
        <w:spacing w:line="209" w:lineRule="exact" w:before="0"/>
        <w:ind w:left="767" w:right="0" w:firstLine="0"/>
        <w:jc w:val="left"/>
        <w:rPr>
          <w:rFonts w:ascii="Microsoft Sans Serif"/>
          <w:sz w:val="19"/>
        </w:rPr>
      </w:pPr>
      <w:r>
        <w:rPr>
          <w:rFonts w:ascii="Times New Roman"/>
          <w:color w:val="040404"/>
          <w:sz w:val="19"/>
          <w:u w:val="single" w:color="171717"/>
        </w:rPr>
        <w:t> </w:t>
      </w:r>
      <w:r>
        <w:rPr>
          <w:rFonts w:ascii="Times New Roman"/>
          <w:color w:val="040404"/>
          <w:spacing w:val="-25"/>
          <w:sz w:val="19"/>
          <w:u w:val="single" w:color="171717"/>
        </w:rPr>
        <w:t> </w:t>
      </w:r>
      <w:r>
        <w:rPr>
          <w:rFonts w:ascii="Microsoft Sans Serif"/>
          <w:color w:val="040404"/>
          <w:sz w:val="19"/>
          <w:u w:val="single" w:color="171717"/>
        </w:rPr>
        <w:t>ENERGY</w:t>
        <w:tab/>
      </w:r>
    </w:p>
    <w:p>
      <w:pPr>
        <w:pStyle w:val="ListParagraph"/>
        <w:numPr>
          <w:ilvl w:val="0"/>
          <w:numId w:val="148"/>
        </w:numPr>
        <w:tabs>
          <w:tab w:pos="842" w:val="left" w:leader="none"/>
        </w:tabs>
        <w:spacing w:line="240" w:lineRule="auto" w:before="19" w:after="0"/>
        <w:ind w:left="842" w:right="0" w:hanging="345"/>
        <w:jc w:val="left"/>
        <w:rPr>
          <w:rFonts w:ascii="Microsoft Sans Serif"/>
          <w:color w:val="070707"/>
          <w:sz w:val="18"/>
        </w:rPr>
      </w:pPr>
      <w:r>
        <w:rPr>
          <w:rFonts w:ascii="Microsoft Sans Serif"/>
          <w:color w:val="060606"/>
          <w:w w:val="90"/>
          <w:sz w:val="19"/>
        </w:rPr>
        <w:t>MINISTRY</w:t>
      </w:r>
      <w:r>
        <w:rPr>
          <w:rFonts w:ascii="Microsoft Sans Serif"/>
          <w:color w:val="060606"/>
          <w:spacing w:val="29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OF</w:t>
      </w:r>
      <w:r>
        <w:rPr>
          <w:rFonts w:ascii="Microsoft Sans Serif"/>
          <w:color w:val="060606"/>
          <w:spacing w:val="28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FORESTRY</w:t>
      </w:r>
      <w:r>
        <w:rPr>
          <w:rFonts w:ascii="Microsoft Sans Serif"/>
          <w:color w:val="060606"/>
          <w:spacing w:val="24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AND</w:t>
      </w:r>
      <w:r>
        <w:rPr>
          <w:rFonts w:ascii="Microsoft Sans Serif"/>
          <w:color w:val="060606"/>
          <w:spacing w:val="27"/>
          <w:w w:val="90"/>
          <w:sz w:val="19"/>
        </w:rPr>
        <w:t> </w:t>
      </w:r>
      <w:r>
        <w:rPr>
          <w:rFonts w:ascii="Microsoft Sans Serif"/>
          <w:color w:val="060606"/>
          <w:w w:val="90"/>
          <w:sz w:val="19"/>
        </w:rPr>
        <w:t>WILDLIFE</w:t>
      </w:r>
    </w:p>
    <w:p>
      <w:pPr>
        <w:pStyle w:val="BodyText"/>
        <w:spacing w:before="3"/>
        <w:rPr>
          <w:rFonts w:ascii="Microsoft Sans Serif"/>
          <w:b w:val="0"/>
          <w:sz w:val="18"/>
        </w:rPr>
      </w:pPr>
    </w:p>
    <w:p>
      <w:pPr>
        <w:spacing w:line="232" w:lineRule="auto" w:before="1"/>
        <w:ind w:left="843" w:right="0" w:hanging="2"/>
        <w:jc w:val="left"/>
        <w:rPr>
          <w:rFonts w:ascii="Microsoft Sans Serif"/>
          <w:sz w:val="19"/>
        </w:rPr>
      </w:pPr>
      <w:r>
        <w:rPr/>
        <w:pict>
          <v:shape style="position:absolute;margin-left:42.959999pt;margin-top:-2.836419pt;width:9.85pt;height:19.55pt;mso-position-horizontal-relative:page;mso-position-vertical-relative:paragraph;z-index:16063488" type="#_x0000_t202" id="docshape680" filled="false" stroked="false">
            <v:textbox inset="0,0,0,0">
              <w:txbxContent>
                <w:p>
                  <w:pPr>
                    <w:spacing w:before="19"/>
                    <w:ind w:left="0" w:right="0" w:firstLine="0"/>
                    <w:jc w:val="left"/>
                    <w:rPr>
                      <w:rFonts w:ascii="Arial Narrow"/>
                      <w:sz w:val="23"/>
                    </w:rPr>
                  </w:pPr>
                  <w:r>
                    <w:rPr>
                      <w:rFonts w:ascii="Arial Narrow"/>
                      <w:color w:val="050505"/>
                      <w:w w:val="90"/>
                      <w:sz w:val="23"/>
                    </w:rPr>
                    <w:t>35</w:t>
                  </w:r>
                </w:p>
              </w:txbxContent>
            </v:textbox>
            <w10:wrap type="none"/>
          </v:shape>
        </w:pict>
      </w:r>
      <w:r>
        <w:rPr>
          <w:rFonts w:ascii="Microsoft Sans Serif"/>
          <w:color w:val="030303"/>
          <w:w w:val="90"/>
          <w:sz w:val="19"/>
        </w:rPr>
        <w:t>MINISTRY</w:t>
      </w:r>
      <w:r>
        <w:rPr>
          <w:rFonts w:ascii="Microsoft Sans Serif"/>
          <w:color w:val="030303"/>
          <w:spacing w:val="27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OF</w:t>
      </w:r>
      <w:r>
        <w:rPr>
          <w:rFonts w:ascii="Microsoft Sans Serif"/>
          <w:color w:val="030303"/>
          <w:spacing w:val="39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EMPLOYMENT</w:t>
      </w:r>
      <w:r>
        <w:rPr>
          <w:rFonts w:ascii="Microsoft Sans Serif"/>
          <w:color w:val="030303"/>
          <w:spacing w:val="36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AND</w:t>
      </w:r>
      <w:r>
        <w:rPr>
          <w:rFonts w:ascii="Microsoft Sans Serif"/>
          <w:color w:val="030303"/>
          <w:spacing w:val="-42"/>
          <w:w w:val="90"/>
          <w:sz w:val="19"/>
        </w:rPr>
        <w:t> </w:t>
      </w:r>
      <w:r>
        <w:rPr>
          <w:rFonts w:ascii="Microsoft Sans Serif"/>
          <w:color w:val="050505"/>
          <w:sz w:val="19"/>
        </w:rPr>
        <w:t>VOCATIONAL</w:t>
      </w:r>
      <w:r>
        <w:rPr>
          <w:rFonts w:ascii="Microsoft Sans Serif"/>
          <w:color w:val="050505"/>
          <w:spacing w:val="-4"/>
          <w:sz w:val="19"/>
        </w:rPr>
        <w:t> </w:t>
      </w:r>
      <w:r>
        <w:rPr>
          <w:rFonts w:ascii="Microsoft Sans Serif"/>
          <w:color w:val="050505"/>
          <w:sz w:val="19"/>
        </w:rPr>
        <w:t>TRAINING</w:t>
      </w:r>
    </w:p>
    <w:p>
      <w:pPr>
        <w:tabs>
          <w:tab w:pos="1065" w:val="left" w:leader="none"/>
          <w:tab w:pos="2157" w:val="left" w:leader="none"/>
        </w:tabs>
        <w:spacing w:before="62"/>
        <w:ind w:left="0" w:right="0" w:firstLine="0"/>
        <w:jc w:val="righ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90909"/>
          <w:sz w:val="18"/>
        </w:rPr>
        <w:t>1</w:t>
      </w:r>
      <w:r>
        <w:rPr>
          <w:rFonts w:ascii="Microsoft Sans Serif"/>
          <w:color w:val="090909"/>
          <w:spacing w:val="4"/>
          <w:sz w:val="18"/>
        </w:rPr>
        <w:t> </w:t>
      </w:r>
      <w:r>
        <w:rPr>
          <w:rFonts w:ascii="Microsoft Sans Serif"/>
          <w:color w:val="090909"/>
          <w:sz w:val="18"/>
        </w:rPr>
        <w:t>391</w:t>
        <w:tab/>
      </w:r>
      <w:r>
        <w:rPr>
          <w:rFonts w:ascii="Microsoft Sans Serif"/>
          <w:color w:val="070707"/>
          <w:sz w:val="18"/>
        </w:rPr>
        <w:t>1</w:t>
      </w:r>
      <w:r>
        <w:rPr>
          <w:rFonts w:ascii="Microsoft Sans Serif"/>
          <w:color w:val="070707"/>
          <w:spacing w:val="-1"/>
          <w:sz w:val="18"/>
        </w:rPr>
        <w:t> </w:t>
      </w:r>
      <w:r>
        <w:rPr>
          <w:rFonts w:ascii="Microsoft Sans Serif"/>
          <w:color w:val="070707"/>
          <w:sz w:val="18"/>
        </w:rPr>
        <w:t>391</w:t>
        <w:tab/>
        <w:t>500</w:t>
      </w:r>
    </w:p>
    <w:p>
      <w:pPr>
        <w:pStyle w:val="BodyText"/>
        <w:spacing w:before="6"/>
        <w:rPr>
          <w:rFonts w:ascii="Microsoft Sans Serif"/>
          <w:b w:val="0"/>
          <w:sz w:val="19"/>
        </w:rPr>
      </w:pPr>
    </w:p>
    <w:p>
      <w:pPr>
        <w:tabs>
          <w:tab w:pos="1065" w:val="left" w:leader="none"/>
          <w:tab w:pos="2102" w:val="left" w:leader="none"/>
        </w:tabs>
        <w:spacing w:before="0"/>
        <w:ind w:left="0" w:right="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34 950</w:t>
        <w:tab/>
        <w:t>37</w:t>
      </w:r>
      <w:r>
        <w:rPr>
          <w:rFonts w:ascii="Microsoft Sans Serif"/>
          <w:color w:val="080808"/>
          <w:spacing w:val="-6"/>
          <w:sz w:val="18"/>
        </w:rPr>
        <w:t> </w:t>
      </w:r>
      <w:r>
        <w:rPr>
          <w:rFonts w:ascii="Microsoft Sans Serif"/>
          <w:color w:val="080808"/>
          <w:sz w:val="18"/>
        </w:rPr>
        <w:t>375</w:t>
        <w:tab/>
      </w:r>
      <w:r>
        <w:rPr>
          <w:rFonts w:ascii="Microsoft Sans Serif"/>
          <w:color w:val="050505"/>
          <w:sz w:val="18"/>
        </w:rPr>
        <w:t>3</w:t>
      </w:r>
      <w:r>
        <w:rPr>
          <w:rFonts w:ascii="Microsoft Sans Serif"/>
          <w:color w:val="050505"/>
          <w:spacing w:val="15"/>
          <w:sz w:val="18"/>
        </w:rPr>
        <w:t> </w:t>
      </w:r>
      <w:r>
        <w:rPr>
          <w:rFonts w:ascii="Microsoft Sans Serif"/>
          <w:color w:val="050505"/>
          <w:sz w:val="18"/>
        </w:rPr>
        <w:t>700</w:t>
      </w:r>
    </w:p>
    <w:p>
      <w:pPr>
        <w:pStyle w:val="BodyText"/>
        <w:spacing w:before="8"/>
        <w:rPr>
          <w:rFonts w:ascii="Microsoft Sans Serif"/>
          <w:b w:val="0"/>
          <w:sz w:val="18"/>
        </w:rPr>
      </w:pPr>
    </w:p>
    <w:p>
      <w:pPr>
        <w:tabs>
          <w:tab w:pos="1065" w:val="left" w:leader="none"/>
          <w:tab w:pos="2105" w:val="left" w:leader="none"/>
        </w:tabs>
        <w:spacing w:before="1"/>
        <w:ind w:left="0" w:right="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37</w:t>
      </w:r>
      <w:r>
        <w:rPr>
          <w:rFonts w:ascii="Microsoft Sans Serif"/>
          <w:color w:val="080808"/>
          <w:spacing w:val="-2"/>
          <w:sz w:val="18"/>
        </w:rPr>
        <w:t> </w:t>
      </w:r>
      <w:r>
        <w:rPr>
          <w:rFonts w:ascii="Microsoft Sans Serif"/>
          <w:color w:val="080808"/>
          <w:sz w:val="18"/>
        </w:rPr>
        <w:t>664</w:t>
        <w:tab/>
      </w:r>
      <w:r>
        <w:rPr>
          <w:rFonts w:ascii="Microsoft Sans Serif"/>
          <w:color w:val="070707"/>
          <w:sz w:val="18"/>
        </w:rPr>
        <w:t>37</w:t>
      </w:r>
      <w:r>
        <w:rPr>
          <w:rFonts w:ascii="Microsoft Sans Serif"/>
          <w:color w:val="070707"/>
          <w:spacing w:val="1"/>
          <w:sz w:val="18"/>
        </w:rPr>
        <w:t> </w:t>
      </w:r>
      <w:r>
        <w:rPr>
          <w:rFonts w:ascii="Microsoft Sans Serif"/>
          <w:color w:val="070707"/>
          <w:sz w:val="18"/>
        </w:rPr>
        <w:t>824</w:t>
        <w:tab/>
        <w:t>2</w:t>
      </w:r>
      <w:r>
        <w:rPr>
          <w:rFonts w:ascii="Microsoft Sans Serif"/>
          <w:color w:val="070707"/>
          <w:spacing w:val="6"/>
          <w:sz w:val="18"/>
        </w:rPr>
        <w:t> </w:t>
      </w:r>
      <w:r>
        <w:rPr>
          <w:rFonts w:ascii="Microsoft Sans Serif"/>
          <w:color w:val="070707"/>
          <w:sz w:val="18"/>
        </w:rPr>
        <w:t>500</w:t>
      </w:r>
    </w:p>
    <w:p>
      <w:pPr>
        <w:pStyle w:val="BodyText"/>
        <w:spacing w:before="4"/>
        <w:rPr>
          <w:rFonts w:ascii="Microsoft Sans Serif"/>
          <w:b w:val="0"/>
          <w:sz w:val="21"/>
        </w:rPr>
      </w:pPr>
    </w:p>
    <w:p>
      <w:pPr>
        <w:tabs>
          <w:tab w:pos="1070" w:val="left" w:leader="none"/>
          <w:tab w:pos="2053" w:val="left" w:leader="none"/>
        </w:tabs>
        <w:spacing w:before="1"/>
        <w:ind w:left="0" w:right="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A0A0A"/>
          <w:spacing w:val="-8"/>
          <w:sz w:val="18"/>
        </w:rPr>
        <w:t>61</w:t>
      </w:r>
      <w:r>
        <w:rPr>
          <w:rFonts w:ascii="Microsoft Sans Serif"/>
          <w:color w:val="0A0A0A"/>
          <w:spacing w:val="-4"/>
          <w:sz w:val="18"/>
        </w:rPr>
        <w:t> </w:t>
      </w:r>
      <w:r>
        <w:rPr>
          <w:rFonts w:ascii="Microsoft Sans Serif"/>
          <w:color w:val="0A0A0A"/>
          <w:spacing w:val="-8"/>
          <w:sz w:val="18"/>
        </w:rPr>
        <w:t>592</w:t>
        <w:tab/>
      </w:r>
      <w:r>
        <w:rPr>
          <w:rFonts w:ascii="Microsoft Sans Serif"/>
          <w:color w:val="090909"/>
          <w:spacing w:val="-10"/>
          <w:sz w:val="18"/>
        </w:rPr>
        <w:t>63</w:t>
      </w:r>
      <w:r>
        <w:rPr>
          <w:rFonts w:ascii="Microsoft Sans Serif"/>
          <w:color w:val="090909"/>
          <w:spacing w:val="-2"/>
          <w:sz w:val="18"/>
        </w:rPr>
        <w:t> </w:t>
      </w:r>
      <w:r>
        <w:rPr>
          <w:rFonts w:ascii="Microsoft Sans Serif"/>
          <w:color w:val="090909"/>
          <w:spacing w:val="-10"/>
          <w:sz w:val="18"/>
        </w:rPr>
        <w:t>188</w:t>
        <w:tab/>
      </w:r>
      <w:r>
        <w:rPr>
          <w:rFonts w:ascii="Microsoft Sans Serif"/>
          <w:color w:val="080808"/>
          <w:sz w:val="18"/>
        </w:rPr>
        <w:t>5</w:t>
      </w:r>
      <w:r>
        <w:rPr>
          <w:rFonts w:ascii="Microsoft Sans Serif"/>
          <w:color w:val="080808"/>
          <w:spacing w:val="12"/>
          <w:sz w:val="18"/>
        </w:rPr>
        <w:t> </w:t>
      </w:r>
      <w:r>
        <w:rPr>
          <w:rFonts w:ascii="Microsoft Sans Serif"/>
          <w:color w:val="080808"/>
          <w:sz w:val="18"/>
        </w:rPr>
        <w:t>050</w:t>
      </w:r>
    </w:p>
    <w:p>
      <w:pPr>
        <w:pStyle w:val="BodyText"/>
        <w:spacing w:before="4"/>
        <w:rPr>
          <w:rFonts w:ascii="Microsoft Sans Serif"/>
          <w:b w:val="0"/>
          <w:sz w:val="18"/>
        </w:rPr>
      </w:pPr>
    </w:p>
    <w:p>
      <w:pPr>
        <w:tabs>
          <w:tab w:pos="1066" w:val="left" w:leader="none"/>
          <w:tab w:pos="2006" w:val="left" w:leader="none"/>
        </w:tabs>
        <w:spacing w:before="0"/>
        <w:ind w:left="0" w:right="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111111"/>
          <w:w w:val="105"/>
          <w:sz w:val="18"/>
        </w:rPr>
        <w:t>2</w:t>
      </w:r>
      <w:r>
        <w:rPr>
          <w:rFonts w:ascii="Microsoft Sans Serif"/>
          <w:color w:val="111111"/>
          <w:spacing w:val="-5"/>
          <w:w w:val="105"/>
          <w:sz w:val="18"/>
        </w:rPr>
        <w:t> </w:t>
      </w:r>
      <w:r>
        <w:rPr>
          <w:rFonts w:ascii="Microsoft Sans Serif"/>
          <w:color w:val="111111"/>
          <w:w w:val="105"/>
          <w:sz w:val="18"/>
        </w:rPr>
        <w:t>922</w:t>
        <w:tab/>
        <w:t>3227</w:t>
        <w:tab/>
      </w:r>
      <w:r>
        <w:rPr>
          <w:rFonts w:ascii="Microsoft Sans Serif"/>
          <w:color w:val="0B0B0B"/>
          <w:sz w:val="18"/>
        </w:rPr>
        <w:t>2</w:t>
      </w:r>
      <w:r>
        <w:rPr>
          <w:rFonts w:ascii="Microsoft Sans Serif"/>
          <w:color w:val="0B0B0B"/>
          <w:spacing w:val="7"/>
          <w:sz w:val="18"/>
        </w:rPr>
        <w:t> </w:t>
      </w:r>
      <w:r>
        <w:rPr>
          <w:rFonts w:ascii="Microsoft Sans Serif"/>
          <w:color w:val="0B0B0B"/>
          <w:sz w:val="18"/>
        </w:rPr>
        <w:t>200</w:t>
      </w:r>
    </w:p>
    <w:p>
      <w:pPr>
        <w:tabs>
          <w:tab w:pos="1065" w:val="left" w:leader="none"/>
          <w:tab w:pos="2252" w:val="left" w:leader="none"/>
        </w:tabs>
        <w:spacing w:before="196"/>
        <w:ind w:left="0" w:right="12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F0F0F"/>
          <w:sz w:val="18"/>
        </w:rPr>
        <w:t>12</w:t>
      </w:r>
      <w:r>
        <w:rPr>
          <w:rFonts w:ascii="Microsoft Sans Serif"/>
          <w:color w:val="0F0F0F"/>
          <w:spacing w:val="-3"/>
          <w:sz w:val="18"/>
        </w:rPr>
        <w:t> </w:t>
      </w:r>
      <w:r>
        <w:rPr>
          <w:rFonts w:ascii="Microsoft Sans Serif"/>
          <w:color w:val="0F0F0F"/>
          <w:sz w:val="18"/>
        </w:rPr>
        <w:t>866</w:t>
        <w:tab/>
      </w:r>
      <w:r>
        <w:rPr>
          <w:rFonts w:ascii="Microsoft Sans Serif"/>
          <w:color w:val="0B0B0B"/>
          <w:sz w:val="18"/>
        </w:rPr>
        <w:t>13 773</w:t>
        <w:tab/>
      </w:r>
      <w:r>
        <w:rPr>
          <w:rFonts w:ascii="Microsoft Sans Serif"/>
          <w:color w:val="0B0B0B"/>
          <w:position w:val="1"/>
          <w:sz w:val="18"/>
        </w:rPr>
        <w:t>970</w:t>
      </w:r>
    </w:p>
    <w:p>
      <w:pPr>
        <w:pStyle w:val="BodyText"/>
        <w:spacing w:before="1"/>
        <w:rPr>
          <w:rFonts w:ascii="Microsoft Sans Serif"/>
          <w:b w:val="0"/>
          <w:sz w:val="18"/>
        </w:rPr>
      </w:pPr>
    </w:p>
    <w:p>
      <w:pPr>
        <w:tabs>
          <w:tab w:pos="1065" w:val="left" w:leader="none"/>
          <w:tab w:pos="2004" w:val="left" w:leader="none"/>
        </w:tabs>
        <w:spacing w:before="0"/>
        <w:ind w:left="0" w:right="1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4</w:t>
      </w:r>
      <w:r>
        <w:rPr>
          <w:rFonts w:ascii="Microsoft Sans Serif"/>
          <w:color w:val="080808"/>
          <w:spacing w:val="3"/>
          <w:sz w:val="18"/>
        </w:rPr>
        <w:t> </w:t>
      </w:r>
      <w:r>
        <w:rPr>
          <w:rFonts w:ascii="Microsoft Sans Serif"/>
          <w:color w:val="080808"/>
          <w:sz w:val="18"/>
        </w:rPr>
        <w:t>151</w:t>
        <w:tab/>
      </w:r>
      <w:r>
        <w:rPr>
          <w:rFonts w:ascii="Microsoft Sans Serif"/>
          <w:color w:val="060606"/>
          <w:sz w:val="18"/>
        </w:rPr>
        <w:t>4 427</w:t>
        <w:tab/>
      </w:r>
      <w:r>
        <w:rPr>
          <w:rFonts w:ascii="Microsoft Sans Serif"/>
          <w:color w:val="070707"/>
          <w:sz w:val="18"/>
        </w:rPr>
        <w:t>1</w:t>
      </w:r>
      <w:r>
        <w:rPr>
          <w:rFonts w:ascii="Microsoft Sans Serif"/>
          <w:color w:val="070707"/>
          <w:spacing w:val="6"/>
          <w:sz w:val="18"/>
        </w:rPr>
        <w:t> </w:t>
      </w:r>
      <w:r>
        <w:rPr>
          <w:rFonts w:ascii="Microsoft Sans Serif"/>
          <w:color w:val="070707"/>
          <w:sz w:val="18"/>
        </w:rPr>
        <w:t>700</w:t>
      </w:r>
    </w:p>
    <w:p>
      <w:pPr>
        <w:pStyle w:val="BodyText"/>
        <w:spacing w:before="1"/>
        <w:rPr>
          <w:rFonts w:ascii="Microsoft Sans Serif"/>
          <w:b w:val="0"/>
          <w:sz w:val="18"/>
        </w:rPr>
      </w:pPr>
    </w:p>
    <w:p>
      <w:pPr>
        <w:tabs>
          <w:tab w:pos="1065" w:val="left" w:leader="none"/>
          <w:tab w:pos="2102" w:val="left" w:leader="none"/>
        </w:tabs>
        <w:spacing w:before="0"/>
        <w:ind w:left="0" w:right="2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95</w:t>
      </w:r>
      <w:r>
        <w:rPr>
          <w:rFonts w:ascii="Microsoft Sans Serif"/>
          <w:color w:val="070707"/>
          <w:spacing w:val="-2"/>
          <w:sz w:val="18"/>
        </w:rPr>
        <w:t> </w:t>
      </w:r>
      <w:r>
        <w:rPr>
          <w:rFonts w:ascii="Microsoft Sans Serif"/>
          <w:color w:val="070707"/>
          <w:sz w:val="18"/>
        </w:rPr>
        <w:t>838</w:t>
        <w:tab/>
        <w:t>97</w:t>
      </w:r>
      <w:r>
        <w:rPr>
          <w:rFonts w:ascii="Microsoft Sans Serif"/>
          <w:color w:val="070707"/>
          <w:spacing w:val="2"/>
          <w:sz w:val="18"/>
        </w:rPr>
        <w:t> </w:t>
      </w:r>
      <w:r>
        <w:rPr>
          <w:rFonts w:ascii="Microsoft Sans Serif"/>
          <w:color w:val="070707"/>
          <w:sz w:val="18"/>
        </w:rPr>
        <w:t>116</w:t>
        <w:tab/>
      </w:r>
      <w:r>
        <w:rPr>
          <w:rFonts w:ascii="Microsoft Sans Serif"/>
          <w:color w:val="060606"/>
          <w:sz w:val="18"/>
        </w:rPr>
        <w:t>7</w:t>
      </w:r>
      <w:r>
        <w:rPr>
          <w:rFonts w:ascii="Microsoft Sans Serif"/>
          <w:color w:val="060606"/>
          <w:spacing w:val="8"/>
          <w:sz w:val="18"/>
        </w:rPr>
        <w:t> </w:t>
      </w:r>
      <w:r>
        <w:rPr>
          <w:rFonts w:ascii="Microsoft Sans Serif"/>
          <w:color w:val="060606"/>
          <w:sz w:val="18"/>
        </w:rPr>
        <w:t>900</w:t>
      </w:r>
    </w:p>
    <w:p>
      <w:pPr>
        <w:pStyle w:val="BodyText"/>
        <w:spacing w:before="4"/>
        <w:rPr>
          <w:rFonts w:ascii="Microsoft Sans Serif"/>
          <w:b w:val="0"/>
          <w:sz w:val="20"/>
        </w:rPr>
      </w:pPr>
    </w:p>
    <w:p>
      <w:pPr>
        <w:tabs>
          <w:tab w:pos="1063" w:val="left" w:leader="none"/>
          <w:tab w:pos="2204" w:val="left" w:leader="none"/>
        </w:tabs>
        <w:spacing w:before="0"/>
        <w:ind w:left="0" w:right="2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A0A0A"/>
          <w:sz w:val="18"/>
        </w:rPr>
        <w:t>277</w:t>
      </w:r>
      <w:r>
        <w:rPr>
          <w:rFonts w:ascii="Microsoft Sans Serif"/>
          <w:color w:val="0A0A0A"/>
          <w:spacing w:val="1"/>
          <w:sz w:val="18"/>
        </w:rPr>
        <w:t> </w:t>
      </w:r>
      <w:r>
        <w:rPr>
          <w:rFonts w:ascii="Microsoft Sans Serif"/>
          <w:color w:val="0A0A0A"/>
          <w:sz w:val="18"/>
        </w:rPr>
        <w:t>623</w:t>
        <w:tab/>
      </w:r>
      <w:r>
        <w:rPr>
          <w:rFonts w:ascii="Microsoft Sans Serif"/>
          <w:color w:val="070707"/>
          <w:sz w:val="18"/>
        </w:rPr>
        <w:t>303</w:t>
      </w:r>
      <w:r>
        <w:rPr>
          <w:rFonts w:ascii="Microsoft Sans Serif"/>
          <w:color w:val="070707"/>
          <w:spacing w:val="-7"/>
          <w:sz w:val="18"/>
        </w:rPr>
        <w:t> </w:t>
      </w:r>
      <w:r>
        <w:rPr>
          <w:rFonts w:ascii="Microsoft Sans Serif"/>
          <w:color w:val="070707"/>
          <w:sz w:val="18"/>
        </w:rPr>
        <w:t>338</w:t>
        <w:tab/>
      </w:r>
      <w:r>
        <w:rPr>
          <w:rFonts w:ascii="Microsoft Sans Serif"/>
          <w:color w:val="060606"/>
          <w:sz w:val="18"/>
        </w:rPr>
        <w:t>7</w:t>
      </w:r>
      <w:r>
        <w:rPr>
          <w:rFonts w:ascii="Microsoft Sans Serif"/>
          <w:color w:val="060606"/>
          <w:spacing w:val="5"/>
          <w:sz w:val="18"/>
        </w:rPr>
        <w:t> </w:t>
      </w:r>
      <w:r>
        <w:rPr>
          <w:rFonts w:ascii="Microsoft Sans Serif"/>
          <w:color w:val="060606"/>
          <w:sz w:val="18"/>
        </w:rPr>
        <w:t>500</w:t>
      </w:r>
    </w:p>
    <w:p>
      <w:pPr>
        <w:pStyle w:val="BodyText"/>
        <w:spacing w:before="6"/>
        <w:rPr>
          <w:rFonts w:ascii="Microsoft Sans Serif"/>
          <w:b w:val="0"/>
          <w:sz w:val="18"/>
        </w:rPr>
      </w:pPr>
    </w:p>
    <w:p>
      <w:pPr>
        <w:tabs>
          <w:tab w:pos="1066" w:val="left" w:leader="none"/>
          <w:tab w:pos="2161" w:val="left" w:leader="none"/>
        </w:tabs>
        <w:spacing w:before="0"/>
        <w:ind w:left="0" w:right="2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4</w:t>
      </w:r>
      <w:r>
        <w:rPr>
          <w:rFonts w:ascii="Microsoft Sans Serif"/>
          <w:color w:val="080808"/>
          <w:spacing w:val="1"/>
          <w:sz w:val="18"/>
        </w:rPr>
        <w:t> </w:t>
      </w:r>
      <w:r>
        <w:rPr>
          <w:rFonts w:ascii="Microsoft Sans Serif"/>
          <w:color w:val="080808"/>
          <w:sz w:val="18"/>
        </w:rPr>
        <w:t>472</w:t>
        <w:tab/>
      </w:r>
      <w:r>
        <w:rPr>
          <w:rFonts w:ascii="Microsoft Sans Serif"/>
          <w:color w:val="0B0B0B"/>
          <w:sz w:val="18"/>
        </w:rPr>
        <w:t>5</w:t>
      </w:r>
      <w:r>
        <w:rPr>
          <w:rFonts w:ascii="Microsoft Sans Serif"/>
          <w:color w:val="0B0B0B"/>
          <w:spacing w:val="-5"/>
          <w:sz w:val="18"/>
        </w:rPr>
        <w:t> </w:t>
      </w:r>
      <w:r>
        <w:rPr>
          <w:rFonts w:ascii="Microsoft Sans Serif"/>
          <w:color w:val="0B0B0B"/>
          <w:sz w:val="18"/>
        </w:rPr>
        <w:t>258</w:t>
        <w:tab/>
        <w:t>950</w:t>
      </w:r>
    </w:p>
    <w:p>
      <w:pPr>
        <w:pStyle w:val="BodyText"/>
        <w:spacing w:before="3"/>
        <w:rPr>
          <w:rFonts w:ascii="Microsoft Sans Serif"/>
          <w:b w:val="0"/>
          <w:sz w:val="18"/>
        </w:rPr>
      </w:pPr>
    </w:p>
    <w:p>
      <w:pPr>
        <w:tabs>
          <w:tab w:pos="1066" w:val="left" w:leader="none"/>
          <w:tab w:pos="2107" w:val="left" w:leader="none"/>
        </w:tabs>
        <w:spacing w:before="0"/>
        <w:ind w:left="0" w:right="3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A0A0A"/>
          <w:sz w:val="18"/>
        </w:rPr>
        <w:t>241</w:t>
      </w:r>
      <w:r>
        <w:rPr>
          <w:rFonts w:ascii="Microsoft Sans Serif"/>
          <w:color w:val="0A0A0A"/>
          <w:spacing w:val="2"/>
          <w:sz w:val="18"/>
        </w:rPr>
        <w:t> </w:t>
      </w:r>
      <w:r>
        <w:rPr>
          <w:rFonts w:ascii="Microsoft Sans Serif"/>
          <w:color w:val="0A0A0A"/>
          <w:sz w:val="18"/>
        </w:rPr>
        <w:t>632</w:t>
        <w:tab/>
      </w:r>
      <w:r>
        <w:rPr>
          <w:rFonts w:ascii="Microsoft Sans Serif"/>
          <w:color w:val="0E0E0E"/>
          <w:sz w:val="18"/>
        </w:rPr>
        <w:t>264</w:t>
      </w:r>
      <w:r>
        <w:rPr>
          <w:rFonts w:ascii="Microsoft Sans Serif"/>
          <w:color w:val="0E0E0E"/>
          <w:spacing w:val="2"/>
          <w:sz w:val="18"/>
        </w:rPr>
        <w:t> </w:t>
      </w:r>
      <w:r>
        <w:rPr>
          <w:rFonts w:ascii="Microsoft Sans Serif"/>
          <w:color w:val="0E0E0E"/>
          <w:sz w:val="18"/>
        </w:rPr>
        <w:t>253</w:t>
        <w:tab/>
      </w:r>
      <w:r>
        <w:rPr>
          <w:rFonts w:ascii="Microsoft Sans Serif"/>
          <w:color w:val="0F0F0F"/>
          <w:sz w:val="18"/>
        </w:rPr>
        <w:t>19</w:t>
      </w:r>
      <w:r>
        <w:rPr>
          <w:rFonts w:ascii="Microsoft Sans Serif"/>
          <w:color w:val="0F0F0F"/>
          <w:spacing w:val="5"/>
          <w:sz w:val="18"/>
        </w:rPr>
        <w:t> </w:t>
      </w:r>
      <w:r>
        <w:rPr>
          <w:rFonts w:ascii="Microsoft Sans Serif"/>
          <w:color w:val="0F0F0F"/>
          <w:sz w:val="18"/>
        </w:rPr>
        <w:t>572</w:t>
      </w:r>
    </w:p>
    <w:p>
      <w:pPr>
        <w:tabs>
          <w:tab w:pos="1065" w:val="left" w:leader="none"/>
          <w:tab w:pos="2106" w:val="left" w:leader="none"/>
        </w:tabs>
        <w:spacing w:before="193"/>
        <w:ind w:left="0" w:right="3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E0E0E"/>
          <w:sz w:val="18"/>
        </w:rPr>
        <w:t>22</w:t>
      </w:r>
      <w:r>
        <w:rPr>
          <w:rFonts w:ascii="Microsoft Sans Serif"/>
          <w:color w:val="0E0E0E"/>
          <w:spacing w:val="3"/>
          <w:sz w:val="18"/>
        </w:rPr>
        <w:t> </w:t>
      </w:r>
      <w:r>
        <w:rPr>
          <w:rFonts w:ascii="Microsoft Sans Serif"/>
          <w:color w:val="0E0E0E"/>
          <w:sz w:val="18"/>
        </w:rPr>
        <w:t>505</w:t>
        <w:tab/>
      </w:r>
      <w:r>
        <w:rPr>
          <w:rFonts w:ascii="Microsoft Sans Serif"/>
          <w:color w:val="0D0D0D"/>
          <w:sz w:val="18"/>
        </w:rPr>
        <w:t>22</w:t>
      </w:r>
      <w:r>
        <w:rPr>
          <w:rFonts w:ascii="Microsoft Sans Serif"/>
          <w:color w:val="0D0D0D"/>
          <w:spacing w:val="3"/>
          <w:sz w:val="18"/>
        </w:rPr>
        <w:t> </w:t>
      </w:r>
      <w:r>
        <w:rPr>
          <w:rFonts w:ascii="Microsoft Sans Serif"/>
          <w:color w:val="0D0D0D"/>
          <w:sz w:val="18"/>
        </w:rPr>
        <w:t>989</w:t>
        <w:tab/>
      </w:r>
      <w:r>
        <w:rPr>
          <w:rFonts w:ascii="Microsoft Sans Serif"/>
          <w:color w:val="090909"/>
          <w:sz w:val="18"/>
        </w:rPr>
        <w:t>1</w:t>
      </w:r>
      <w:r>
        <w:rPr>
          <w:rFonts w:ascii="Microsoft Sans Serif"/>
          <w:color w:val="090909"/>
          <w:spacing w:val="10"/>
          <w:sz w:val="18"/>
        </w:rPr>
        <w:t> </w:t>
      </w:r>
      <w:r>
        <w:rPr>
          <w:rFonts w:ascii="Microsoft Sans Serif"/>
          <w:color w:val="090909"/>
          <w:sz w:val="18"/>
        </w:rPr>
        <w:t>300</w:t>
      </w:r>
    </w:p>
    <w:p>
      <w:pPr>
        <w:pStyle w:val="BodyText"/>
        <w:rPr>
          <w:rFonts w:ascii="Microsoft Sans Serif"/>
          <w:b w:val="0"/>
          <w:sz w:val="19"/>
        </w:rPr>
      </w:pPr>
    </w:p>
    <w:p>
      <w:pPr>
        <w:tabs>
          <w:tab w:pos="1068" w:val="left" w:leader="none"/>
          <w:tab w:pos="2163" w:val="left" w:leader="none"/>
        </w:tabs>
        <w:spacing w:before="1"/>
        <w:ind w:left="0" w:right="3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4</w:t>
      </w:r>
      <w:r>
        <w:rPr>
          <w:rFonts w:ascii="Microsoft Sans Serif"/>
          <w:color w:val="080808"/>
          <w:spacing w:val="5"/>
          <w:sz w:val="18"/>
        </w:rPr>
        <w:t> </w:t>
      </w:r>
      <w:r>
        <w:rPr>
          <w:rFonts w:ascii="Microsoft Sans Serif"/>
          <w:color w:val="080808"/>
          <w:sz w:val="18"/>
        </w:rPr>
        <w:t>330</w:t>
        <w:tab/>
      </w:r>
      <w:r>
        <w:rPr>
          <w:rFonts w:ascii="Microsoft Sans Serif"/>
          <w:color w:val="090909"/>
          <w:sz w:val="18"/>
        </w:rPr>
        <w:t>5 241</w:t>
        <w:tab/>
      </w:r>
      <w:r>
        <w:rPr>
          <w:rFonts w:ascii="Microsoft Sans Serif"/>
          <w:color w:val="080808"/>
          <w:sz w:val="18"/>
        </w:rPr>
        <w:t>550</w:t>
      </w:r>
    </w:p>
    <w:p>
      <w:pPr>
        <w:pStyle w:val="BodyText"/>
        <w:spacing w:before="5"/>
        <w:rPr>
          <w:rFonts w:ascii="Microsoft Sans Serif"/>
          <w:b w:val="0"/>
          <w:sz w:val="19"/>
        </w:rPr>
      </w:pPr>
    </w:p>
    <w:p>
      <w:pPr>
        <w:tabs>
          <w:tab w:pos="1070" w:val="left" w:leader="none"/>
          <w:tab w:pos="2107" w:val="left" w:leader="none"/>
        </w:tabs>
        <w:spacing w:before="0"/>
        <w:ind w:left="0" w:right="4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65</w:t>
      </w:r>
      <w:r>
        <w:rPr>
          <w:rFonts w:ascii="Microsoft Sans Serif"/>
          <w:color w:val="070707"/>
          <w:spacing w:val="-2"/>
          <w:sz w:val="18"/>
        </w:rPr>
        <w:t> </w:t>
      </w:r>
      <w:r>
        <w:rPr>
          <w:rFonts w:ascii="Microsoft Sans Serif"/>
          <w:color w:val="070707"/>
          <w:sz w:val="18"/>
        </w:rPr>
        <w:t>463</w:t>
        <w:tab/>
      </w:r>
      <w:r>
        <w:rPr>
          <w:rFonts w:ascii="Microsoft Sans Serif"/>
          <w:color w:val="050505"/>
          <w:sz w:val="18"/>
        </w:rPr>
        <w:t>70</w:t>
      </w:r>
      <w:r>
        <w:rPr>
          <w:rFonts w:ascii="Microsoft Sans Serif"/>
          <w:color w:val="050505"/>
          <w:spacing w:val="-5"/>
          <w:sz w:val="18"/>
        </w:rPr>
        <w:t> </w:t>
      </w:r>
      <w:r>
        <w:rPr>
          <w:rFonts w:ascii="Microsoft Sans Serif"/>
          <w:color w:val="050505"/>
          <w:sz w:val="18"/>
        </w:rPr>
        <w:t>085</w:t>
        <w:tab/>
      </w:r>
      <w:r>
        <w:rPr>
          <w:rFonts w:ascii="Microsoft Sans Serif"/>
          <w:color w:val="050505"/>
          <w:position w:val="1"/>
          <w:sz w:val="18"/>
        </w:rPr>
        <w:t>9</w:t>
      </w:r>
      <w:r>
        <w:rPr>
          <w:rFonts w:ascii="Microsoft Sans Serif"/>
          <w:color w:val="050505"/>
          <w:spacing w:val="5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479</w:t>
      </w:r>
    </w:p>
    <w:p>
      <w:pPr>
        <w:pStyle w:val="BodyText"/>
        <w:spacing w:before="6"/>
        <w:rPr>
          <w:rFonts w:ascii="Microsoft Sans Serif"/>
          <w:b w:val="0"/>
          <w:sz w:val="17"/>
        </w:rPr>
      </w:pPr>
    </w:p>
    <w:p>
      <w:pPr>
        <w:tabs>
          <w:tab w:pos="1070" w:val="left" w:leader="none"/>
          <w:tab w:pos="2102" w:val="left" w:leader="none"/>
        </w:tabs>
        <w:spacing w:before="0"/>
        <w:ind w:left="0" w:right="3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11</w:t>
      </w:r>
      <w:r>
        <w:rPr>
          <w:rFonts w:ascii="Microsoft Sans Serif"/>
          <w:color w:val="080808"/>
          <w:spacing w:val="1"/>
          <w:sz w:val="18"/>
        </w:rPr>
        <w:t> </w:t>
      </w:r>
      <w:r>
        <w:rPr>
          <w:rFonts w:ascii="Microsoft Sans Serif"/>
          <w:color w:val="080808"/>
          <w:sz w:val="18"/>
        </w:rPr>
        <w:t>517</w:t>
        <w:tab/>
      </w:r>
      <w:r>
        <w:rPr>
          <w:rFonts w:ascii="Microsoft Sans Serif"/>
          <w:color w:val="070707"/>
          <w:sz w:val="18"/>
        </w:rPr>
        <w:t>12</w:t>
      </w:r>
      <w:r>
        <w:rPr>
          <w:rFonts w:ascii="Microsoft Sans Serif"/>
          <w:color w:val="070707"/>
          <w:spacing w:val="-6"/>
          <w:sz w:val="18"/>
        </w:rPr>
        <w:t> </w:t>
      </w:r>
      <w:r>
        <w:rPr>
          <w:rFonts w:ascii="Microsoft Sans Serif"/>
          <w:color w:val="070707"/>
          <w:sz w:val="18"/>
        </w:rPr>
        <w:t>146</w:t>
        <w:tab/>
      </w:r>
      <w:r>
        <w:rPr>
          <w:rFonts w:ascii="Microsoft Sans Serif"/>
          <w:color w:val="080808"/>
          <w:sz w:val="18"/>
        </w:rPr>
        <w:t>1</w:t>
      </w:r>
      <w:r>
        <w:rPr>
          <w:rFonts w:ascii="Microsoft Sans Serif"/>
          <w:color w:val="080808"/>
          <w:spacing w:val="22"/>
          <w:sz w:val="18"/>
        </w:rPr>
        <w:t> </w:t>
      </w:r>
      <w:r>
        <w:rPr>
          <w:rFonts w:ascii="Microsoft Sans Serif"/>
          <w:color w:val="080808"/>
          <w:sz w:val="18"/>
        </w:rPr>
        <w:t>650</w:t>
      </w:r>
    </w:p>
    <w:p>
      <w:pPr>
        <w:pStyle w:val="BodyText"/>
        <w:spacing w:before="2"/>
        <w:rPr>
          <w:rFonts w:ascii="Microsoft Sans Serif"/>
          <w:b w:val="0"/>
          <w:sz w:val="29"/>
        </w:rPr>
      </w:pPr>
    </w:p>
    <w:p>
      <w:pPr>
        <w:tabs>
          <w:tab w:pos="1067" w:val="left" w:leader="none"/>
          <w:tab w:pos="2111" w:val="left" w:leader="none"/>
        </w:tabs>
        <w:spacing w:before="0"/>
        <w:ind w:left="0" w:right="4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59</w:t>
      </w:r>
      <w:r>
        <w:rPr>
          <w:rFonts w:ascii="Microsoft Sans Serif"/>
          <w:color w:val="070707"/>
          <w:spacing w:val="-2"/>
          <w:sz w:val="18"/>
        </w:rPr>
        <w:t> </w:t>
      </w:r>
      <w:r>
        <w:rPr>
          <w:rFonts w:ascii="Microsoft Sans Serif"/>
          <w:color w:val="070707"/>
          <w:sz w:val="18"/>
        </w:rPr>
        <w:t>320</w:t>
        <w:tab/>
      </w:r>
      <w:r>
        <w:rPr>
          <w:rFonts w:ascii="Microsoft Sans Serif"/>
          <w:color w:val="080808"/>
          <w:sz w:val="18"/>
        </w:rPr>
        <w:t>61</w:t>
      </w:r>
      <w:r>
        <w:rPr>
          <w:rFonts w:ascii="Microsoft Sans Serif"/>
          <w:color w:val="080808"/>
          <w:spacing w:val="-3"/>
          <w:sz w:val="18"/>
        </w:rPr>
        <w:t> </w:t>
      </w:r>
      <w:r>
        <w:rPr>
          <w:rFonts w:ascii="Microsoft Sans Serif"/>
          <w:color w:val="080808"/>
          <w:sz w:val="18"/>
        </w:rPr>
        <w:t>813</w:t>
        <w:tab/>
      </w:r>
      <w:r>
        <w:rPr>
          <w:rFonts w:ascii="Microsoft Sans Serif"/>
          <w:color w:val="050505"/>
          <w:position w:val="1"/>
          <w:sz w:val="18"/>
        </w:rPr>
        <w:t>4 511</w:t>
      </w:r>
    </w:p>
    <w:p>
      <w:pPr>
        <w:tabs>
          <w:tab w:pos="1064" w:val="left" w:leader="none"/>
          <w:tab w:pos="2006" w:val="left" w:leader="none"/>
        </w:tabs>
        <w:spacing w:before="193"/>
        <w:ind w:left="0" w:right="48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111111"/>
          <w:sz w:val="18"/>
        </w:rPr>
        <w:t>7 152</w:t>
        <w:tab/>
      </w:r>
      <w:r>
        <w:rPr>
          <w:rFonts w:ascii="Microsoft Sans Serif"/>
          <w:color w:val="121212"/>
          <w:sz w:val="18"/>
        </w:rPr>
        <w:t>7</w:t>
      </w:r>
      <w:r>
        <w:rPr>
          <w:rFonts w:ascii="Microsoft Sans Serif"/>
          <w:color w:val="121212"/>
          <w:spacing w:val="-2"/>
          <w:sz w:val="18"/>
        </w:rPr>
        <w:t> </w:t>
      </w:r>
      <w:r>
        <w:rPr>
          <w:rFonts w:ascii="Microsoft Sans Serif"/>
          <w:color w:val="121212"/>
          <w:sz w:val="18"/>
        </w:rPr>
        <w:t>972</w:t>
        <w:tab/>
      </w:r>
      <w:r>
        <w:rPr>
          <w:rFonts w:ascii="Microsoft Sans Serif"/>
          <w:color w:val="0B0B0B"/>
          <w:sz w:val="18"/>
        </w:rPr>
        <w:t>1</w:t>
      </w:r>
      <w:r>
        <w:rPr>
          <w:rFonts w:ascii="Microsoft Sans Serif"/>
          <w:color w:val="0B0B0B"/>
          <w:spacing w:val="7"/>
          <w:sz w:val="18"/>
        </w:rPr>
        <w:t> </w:t>
      </w:r>
      <w:r>
        <w:rPr>
          <w:rFonts w:ascii="Microsoft Sans Serif"/>
          <w:color w:val="0B0B0B"/>
          <w:sz w:val="18"/>
        </w:rPr>
        <w:t>030</w:t>
      </w:r>
    </w:p>
    <w:p>
      <w:pPr>
        <w:pStyle w:val="BodyText"/>
        <w:spacing w:before="10"/>
        <w:rPr>
          <w:rFonts w:ascii="Microsoft Sans Serif"/>
          <w:b w:val="0"/>
          <w:sz w:val="19"/>
        </w:rPr>
      </w:pPr>
    </w:p>
    <w:p>
      <w:pPr>
        <w:tabs>
          <w:tab w:pos="1063" w:val="left" w:leader="none"/>
          <w:tab w:pos="2004" w:val="left" w:leader="none"/>
        </w:tabs>
        <w:spacing w:before="0"/>
        <w:ind w:left="0" w:right="4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90909"/>
          <w:sz w:val="18"/>
        </w:rPr>
        <w:t>26</w:t>
      </w:r>
      <w:r>
        <w:rPr>
          <w:rFonts w:ascii="Microsoft Sans Serif"/>
          <w:color w:val="090909"/>
          <w:spacing w:val="-3"/>
          <w:sz w:val="18"/>
        </w:rPr>
        <w:t> </w:t>
      </w:r>
      <w:r>
        <w:rPr>
          <w:rFonts w:ascii="Microsoft Sans Serif"/>
          <w:color w:val="090909"/>
          <w:sz w:val="18"/>
        </w:rPr>
        <w:t>234</w:t>
        <w:tab/>
      </w:r>
      <w:r>
        <w:rPr>
          <w:rFonts w:ascii="Microsoft Sans Serif"/>
          <w:color w:val="0B0B0B"/>
          <w:sz w:val="18"/>
        </w:rPr>
        <w:t>30 825</w:t>
        <w:tab/>
      </w:r>
      <w:r>
        <w:rPr>
          <w:rFonts w:ascii="Microsoft Sans Serif"/>
          <w:color w:val="050505"/>
          <w:sz w:val="18"/>
        </w:rPr>
        <w:t>36</w:t>
      </w:r>
      <w:r>
        <w:rPr>
          <w:rFonts w:ascii="Microsoft Sans Serif"/>
          <w:color w:val="050505"/>
          <w:spacing w:val="6"/>
          <w:sz w:val="18"/>
        </w:rPr>
        <w:t> </w:t>
      </w:r>
      <w:r>
        <w:rPr>
          <w:rFonts w:ascii="Microsoft Sans Serif"/>
          <w:color w:val="050505"/>
          <w:sz w:val="18"/>
        </w:rPr>
        <w:t>410</w:t>
      </w:r>
    </w:p>
    <w:p>
      <w:pPr>
        <w:pStyle w:val="BodyText"/>
        <w:rPr>
          <w:rFonts w:ascii="Microsoft Sans Serif"/>
          <w:b w:val="0"/>
          <w:sz w:val="28"/>
        </w:rPr>
      </w:pPr>
    </w:p>
    <w:p>
      <w:pPr>
        <w:tabs>
          <w:tab w:pos="1060" w:val="left" w:leader="none"/>
          <w:tab w:pos="2001" w:val="left" w:leader="none"/>
        </w:tabs>
        <w:spacing w:before="0"/>
        <w:ind w:left="0" w:right="4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4</w:t>
      </w:r>
      <w:r>
        <w:rPr>
          <w:rFonts w:ascii="Microsoft Sans Serif"/>
          <w:color w:val="070707"/>
          <w:spacing w:val="2"/>
          <w:sz w:val="18"/>
        </w:rPr>
        <w:t> </w:t>
      </w:r>
      <w:r>
        <w:rPr>
          <w:rFonts w:ascii="Microsoft Sans Serif"/>
          <w:color w:val="070707"/>
          <w:sz w:val="18"/>
        </w:rPr>
        <w:t>025</w:t>
        <w:tab/>
        <w:t>4</w:t>
      </w:r>
      <w:r>
        <w:rPr>
          <w:rFonts w:ascii="Microsoft Sans Serif"/>
          <w:color w:val="070707"/>
          <w:spacing w:val="5"/>
          <w:sz w:val="18"/>
        </w:rPr>
        <w:t> </w:t>
      </w:r>
      <w:r>
        <w:rPr>
          <w:rFonts w:ascii="Microsoft Sans Serif"/>
          <w:color w:val="070707"/>
          <w:sz w:val="18"/>
        </w:rPr>
        <w:t>315</w:t>
        <w:tab/>
        <w:t>3</w:t>
      </w:r>
      <w:r>
        <w:rPr>
          <w:rFonts w:ascii="Microsoft Sans Serif"/>
          <w:color w:val="070707"/>
          <w:spacing w:val="15"/>
          <w:sz w:val="18"/>
        </w:rPr>
        <w:t> </w:t>
      </w:r>
      <w:r>
        <w:rPr>
          <w:rFonts w:ascii="Microsoft Sans Serif"/>
          <w:color w:val="070707"/>
          <w:sz w:val="18"/>
        </w:rPr>
        <w:t>200</w:t>
      </w:r>
    </w:p>
    <w:p>
      <w:pPr>
        <w:pStyle w:val="BodyText"/>
        <w:spacing w:before="2"/>
        <w:rPr>
          <w:rFonts w:ascii="Microsoft Sans Serif"/>
          <w:b w:val="0"/>
          <w:sz w:val="19"/>
        </w:rPr>
      </w:pPr>
    </w:p>
    <w:p>
      <w:pPr>
        <w:tabs>
          <w:tab w:pos="1066" w:val="left" w:leader="none"/>
          <w:tab w:pos="2207" w:val="left" w:leader="none"/>
        </w:tabs>
        <w:spacing w:before="0"/>
        <w:ind w:left="0" w:right="4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468</w:t>
      </w:r>
      <w:r>
        <w:rPr>
          <w:rFonts w:ascii="Microsoft Sans Serif"/>
          <w:color w:val="070707"/>
          <w:spacing w:val="1"/>
          <w:sz w:val="18"/>
        </w:rPr>
        <w:t> </w:t>
      </w:r>
      <w:r>
        <w:rPr>
          <w:rFonts w:ascii="Microsoft Sans Serif"/>
          <w:color w:val="070707"/>
          <w:sz w:val="18"/>
        </w:rPr>
        <w:t>599</w:t>
        <w:tab/>
      </w:r>
      <w:r>
        <w:rPr>
          <w:rFonts w:ascii="Microsoft Sans Serif"/>
          <w:color w:val="060606"/>
          <w:sz w:val="18"/>
        </w:rPr>
        <w:t>524</w:t>
      </w:r>
      <w:r>
        <w:rPr>
          <w:rFonts w:ascii="Microsoft Sans Serif"/>
          <w:color w:val="060606"/>
          <w:spacing w:val="-2"/>
          <w:sz w:val="18"/>
        </w:rPr>
        <w:t> </w:t>
      </w:r>
      <w:r>
        <w:rPr>
          <w:rFonts w:ascii="Microsoft Sans Serif"/>
          <w:color w:val="060606"/>
          <w:sz w:val="18"/>
        </w:rPr>
        <w:t>877</w:t>
        <w:tab/>
      </w:r>
      <w:r>
        <w:rPr>
          <w:rFonts w:ascii="Microsoft Sans Serif"/>
          <w:color w:val="070707"/>
          <w:sz w:val="18"/>
        </w:rPr>
        <w:t>9</w:t>
      </w:r>
      <w:r>
        <w:rPr>
          <w:rFonts w:ascii="Microsoft Sans Serif"/>
          <w:color w:val="070707"/>
          <w:spacing w:val="11"/>
          <w:sz w:val="18"/>
        </w:rPr>
        <w:t> </w:t>
      </w:r>
      <w:r>
        <w:rPr>
          <w:rFonts w:ascii="Microsoft Sans Serif"/>
          <w:color w:val="070707"/>
          <w:sz w:val="18"/>
        </w:rPr>
        <w:t>299</w:t>
      </w:r>
    </w:p>
    <w:p>
      <w:pPr>
        <w:pStyle w:val="BodyText"/>
        <w:spacing w:before="2"/>
        <w:rPr>
          <w:rFonts w:ascii="Microsoft Sans Serif"/>
          <w:b w:val="0"/>
          <w:sz w:val="19"/>
        </w:rPr>
      </w:pPr>
    </w:p>
    <w:p>
      <w:pPr>
        <w:tabs>
          <w:tab w:pos="1065" w:val="left" w:leader="none"/>
          <w:tab w:pos="2103" w:val="left" w:leader="none"/>
        </w:tabs>
        <w:spacing w:before="0"/>
        <w:ind w:left="0" w:right="52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18</w:t>
      </w:r>
      <w:r>
        <w:rPr>
          <w:rFonts w:ascii="Microsoft Sans Serif"/>
          <w:color w:val="070707"/>
          <w:spacing w:val="3"/>
          <w:sz w:val="18"/>
        </w:rPr>
        <w:t> </w:t>
      </w:r>
      <w:r>
        <w:rPr>
          <w:rFonts w:ascii="Microsoft Sans Serif"/>
          <w:color w:val="070707"/>
          <w:sz w:val="18"/>
        </w:rPr>
        <w:t>241</w:t>
        <w:tab/>
      </w:r>
      <w:r>
        <w:rPr>
          <w:rFonts w:ascii="Microsoft Sans Serif"/>
          <w:color w:val="0D0D0D"/>
          <w:sz w:val="18"/>
        </w:rPr>
        <w:t>19</w:t>
      </w:r>
      <w:r>
        <w:rPr>
          <w:rFonts w:ascii="Microsoft Sans Serif"/>
          <w:color w:val="0D0D0D"/>
          <w:spacing w:val="-6"/>
          <w:sz w:val="18"/>
        </w:rPr>
        <w:t> </w:t>
      </w:r>
      <w:r>
        <w:rPr>
          <w:rFonts w:ascii="Microsoft Sans Serif"/>
          <w:color w:val="0D0D0D"/>
          <w:sz w:val="18"/>
        </w:rPr>
        <w:t>156</w:t>
        <w:tab/>
      </w:r>
      <w:r>
        <w:rPr>
          <w:rFonts w:ascii="Microsoft Sans Serif"/>
          <w:color w:val="0A0A0A"/>
          <w:sz w:val="18"/>
        </w:rPr>
        <w:t>7</w:t>
      </w:r>
      <w:r>
        <w:rPr>
          <w:rFonts w:ascii="Microsoft Sans Serif"/>
          <w:color w:val="0A0A0A"/>
          <w:spacing w:val="5"/>
          <w:sz w:val="18"/>
        </w:rPr>
        <w:t> </w:t>
      </w:r>
      <w:r>
        <w:rPr>
          <w:rFonts w:ascii="Microsoft Sans Serif"/>
          <w:color w:val="0A0A0A"/>
          <w:sz w:val="18"/>
        </w:rPr>
        <w:t>930</w:t>
      </w:r>
    </w:p>
    <w:p>
      <w:pPr>
        <w:pStyle w:val="BodyText"/>
        <w:spacing w:before="10"/>
        <w:rPr>
          <w:rFonts w:ascii="Microsoft Sans Serif"/>
          <w:b w:val="0"/>
          <w:sz w:val="27"/>
        </w:rPr>
      </w:pPr>
    </w:p>
    <w:p>
      <w:pPr>
        <w:tabs>
          <w:tab w:pos="967" w:val="left" w:leader="none"/>
          <w:tab w:pos="1916" w:val="left" w:leader="none"/>
        </w:tabs>
        <w:spacing w:before="0"/>
        <w:ind w:left="0" w:right="62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7</w:t>
      </w:r>
      <w:r>
        <w:rPr>
          <w:rFonts w:ascii="Microsoft Sans Serif"/>
          <w:color w:val="070707"/>
          <w:spacing w:val="6"/>
          <w:sz w:val="18"/>
        </w:rPr>
        <w:t> </w:t>
      </w:r>
      <w:r>
        <w:rPr>
          <w:rFonts w:ascii="Microsoft Sans Serif"/>
          <w:color w:val="070707"/>
          <w:sz w:val="18"/>
        </w:rPr>
        <w:t>119</w:t>
        <w:tab/>
      </w:r>
      <w:r>
        <w:rPr>
          <w:rFonts w:ascii="Microsoft Sans Serif"/>
          <w:color w:val="090909"/>
          <w:sz w:val="18"/>
        </w:rPr>
        <w:t>27 074</w:t>
        <w:tab/>
      </w:r>
      <w:r>
        <w:rPr>
          <w:rFonts w:ascii="Microsoft Sans Serif"/>
          <w:color w:val="070707"/>
          <w:position w:val="1"/>
          <w:sz w:val="18"/>
        </w:rPr>
        <w:t>43</w:t>
      </w:r>
      <w:r>
        <w:rPr>
          <w:rFonts w:ascii="Microsoft Sans Serif"/>
          <w:color w:val="070707"/>
          <w:spacing w:val="-7"/>
          <w:position w:val="1"/>
          <w:sz w:val="18"/>
        </w:rPr>
        <w:t> </w:t>
      </w:r>
      <w:r>
        <w:rPr>
          <w:rFonts w:ascii="Microsoft Sans Serif"/>
          <w:color w:val="070707"/>
          <w:position w:val="1"/>
          <w:sz w:val="18"/>
        </w:rPr>
        <w:t>098</w:t>
      </w:r>
    </w:p>
    <w:p>
      <w:pPr>
        <w:pStyle w:val="BodyText"/>
        <w:spacing w:before="10"/>
        <w:rPr>
          <w:rFonts w:ascii="Microsoft Sans Serif"/>
          <w:b w:val="0"/>
          <w:sz w:val="27"/>
        </w:rPr>
      </w:pPr>
    </w:p>
    <w:p>
      <w:pPr>
        <w:tabs>
          <w:tab w:pos="1058" w:val="left" w:leader="none"/>
          <w:tab w:pos="2004" w:val="left" w:leader="none"/>
        </w:tabs>
        <w:spacing w:before="0"/>
        <w:ind w:left="0" w:right="5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A0A0A"/>
          <w:sz w:val="18"/>
        </w:rPr>
        <w:t>4</w:t>
      </w:r>
      <w:r>
        <w:rPr>
          <w:rFonts w:ascii="Microsoft Sans Serif"/>
          <w:color w:val="0A0A0A"/>
          <w:spacing w:val="2"/>
          <w:sz w:val="18"/>
        </w:rPr>
        <w:t> </w:t>
      </w:r>
      <w:r>
        <w:rPr>
          <w:rFonts w:ascii="Microsoft Sans Serif"/>
          <w:color w:val="0A0A0A"/>
          <w:sz w:val="18"/>
        </w:rPr>
        <w:t>992</w:t>
        <w:tab/>
        <w:t>6</w:t>
      </w:r>
      <w:r>
        <w:rPr>
          <w:rFonts w:ascii="Microsoft Sans Serif"/>
          <w:color w:val="0A0A0A"/>
          <w:spacing w:val="2"/>
          <w:sz w:val="18"/>
        </w:rPr>
        <w:t> </w:t>
      </w:r>
      <w:r>
        <w:rPr>
          <w:rFonts w:ascii="Microsoft Sans Serif"/>
          <w:color w:val="0A0A0A"/>
          <w:sz w:val="18"/>
        </w:rPr>
        <w:t>621</w:t>
        <w:tab/>
      </w:r>
      <w:r>
        <w:rPr>
          <w:rFonts w:ascii="Microsoft Sans Serif"/>
          <w:color w:val="090909"/>
          <w:position w:val="1"/>
          <w:sz w:val="18"/>
        </w:rPr>
        <w:t>1</w:t>
      </w:r>
      <w:r>
        <w:rPr>
          <w:rFonts w:ascii="Microsoft Sans Serif"/>
          <w:color w:val="090909"/>
          <w:spacing w:val="13"/>
          <w:position w:val="1"/>
          <w:sz w:val="18"/>
        </w:rPr>
        <w:t> </w:t>
      </w:r>
      <w:r>
        <w:rPr>
          <w:rFonts w:ascii="Microsoft Sans Serif"/>
          <w:color w:val="090909"/>
          <w:position w:val="1"/>
          <w:sz w:val="18"/>
        </w:rPr>
        <w:t>370</w:t>
      </w:r>
    </w:p>
    <w:p>
      <w:pPr>
        <w:pStyle w:val="BodyText"/>
        <w:rPr>
          <w:rFonts w:ascii="Microsoft Sans Serif"/>
          <w:b w:val="0"/>
          <w:sz w:val="22"/>
        </w:rPr>
      </w:pPr>
    </w:p>
    <w:p>
      <w:pPr>
        <w:tabs>
          <w:tab w:pos="1068" w:val="left" w:leader="none"/>
          <w:tab w:pos="2012" w:val="left" w:leader="none"/>
        </w:tabs>
        <w:spacing w:before="172"/>
        <w:ind w:left="0" w:right="5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5</w:t>
      </w:r>
      <w:r>
        <w:rPr>
          <w:rFonts w:ascii="Microsoft Sans Serif"/>
          <w:color w:val="050505"/>
          <w:spacing w:val="2"/>
          <w:sz w:val="18"/>
        </w:rPr>
        <w:t> </w:t>
      </w:r>
      <w:r>
        <w:rPr>
          <w:rFonts w:ascii="Microsoft Sans Serif"/>
          <w:color w:val="050505"/>
          <w:sz w:val="18"/>
        </w:rPr>
        <w:t>805</w:t>
        <w:tab/>
      </w:r>
      <w:r>
        <w:rPr>
          <w:rFonts w:ascii="Microsoft Sans Serif"/>
          <w:color w:val="050505"/>
          <w:position w:val="1"/>
          <w:sz w:val="18"/>
        </w:rPr>
        <w:t>7</w:t>
      </w:r>
      <w:r>
        <w:rPr>
          <w:rFonts w:ascii="Microsoft Sans Serif"/>
          <w:color w:val="050505"/>
          <w:spacing w:val="1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197</w:t>
        <w:tab/>
      </w:r>
      <w:r>
        <w:rPr>
          <w:rFonts w:ascii="Microsoft Sans Serif"/>
          <w:color w:val="040404"/>
          <w:position w:val="2"/>
          <w:sz w:val="18"/>
        </w:rPr>
        <w:t>1</w:t>
      </w:r>
      <w:r>
        <w:rPr>
          <w:rFonts w:ascii="Microsoft Sans Serif"/>
          <w:color w:val="040404"/>
          <w:spacing w:val="11"/>
          <w:position w:val="2"/>
          <w:sz w:val="18"/>
        </w:rPr>
        <w:t> </w:t>
      </w:r>
      <w:r>
        <w:rPr>
          <w:rFonts w:ascii="Microsoft Sans Serif"/>
          <w:color w:val="040404"/>
          <w:position w:val="2"/>
          <w:sz w:val="18"/>
        </w:rPr>
        <w:t>000</w:t>
      </w:r>
    </w:p>
    <w:p>
      <w:pPr>
        <w:pStyle w:val="BodyText"/>
        <w:spacing w:before="9"/>
        <w:rPr>
          <w:rFonts w:ascii="Microsoft Sans Serif"/>
          <w:b w:val="0"/>
          <w:sz w:val="27"/>
        </w:rPr>
      </w:pPr>
    </w:p>
    <w:p>
      <w:pPr>
        <w:tabs>
          <w:tab w:pos="1065" w:val="left" w:leader="none"/>
          <w:tab w:pos="2010" w:val="left" w:leader="none"/>
        </w:tabs>
        <w:spacing w:before="0"/>
        <w:ind w:left="0" w:right="58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60606"/>
          <w:sz w:val="18"/>
        </w:rPr>
        <w:t>66</w:t>
      </w:r>
      <w:r>
        <w:rPr>
          <w:rFonts w:ascii="Microsoft Sans Serif"/>
          <w:color w:val="060606"/>
          <w:spacing w:val="-3"/>
          <w:sz w:val="18"/>
        </w:rPr>
        <w:t> </w:t>
      </w:r>
      <w:r>
        <w:rPr>
          <w:rFonts w:ascii="Microsoft Sans Serif"/>
          <w:color w:val="060606"/>
          <w:sz w:val="18"/>
        </w:rPr>
        <w:t>757</w:t>
        <w:tab/>
        <w:t>61</w:t>
      </w:r>
      <w:r>
        <w:rPr>
          <w:rFonts w:ascii="Microsoft Sans Serif"/>
          <w:color w:val="060606"/>
          <w:spacing w:val="-2"/>
          <w:sz w:val="18"/>
        </w:rPr>
        <w:t> </w:t>
      </w:r>
      <w:r>
        <w:rPr>
          <w:rFonts w:ascii="Microsoft Sans Serif"/>
          <w:color w:val="060606"/>
          <w:sz w:val="18"/>
        </w:rPr>
        <w:t>732</w:t>
        <w:tab/>
      </w:r>
      <w:r>
        <w:rPr>
          <w:rFonts w:ascii="Microsoft Sans Serif"/>
          <w:color w:val="050505"/>
          <w:position w:val="1"/>
          <w:sz w:val="18"/>
        </w:rPr>
        <w:t>49</w:t>
      </w:r>
      <w:r>
        <w:rPr>
          <w:rFonts w:ascii="Microsoft Sans Serif"/>
          <w:color w:val="050505"/>
          <w:spacing w:val="1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146</w:t>
      </w:r>
    </w:p>
    <w:p>
      <w:pPr>
        <w:pStyle w:val="BodyText"/>
        <w:spacing w:before="4"/>
        <w:rPr>
          <w:rFonts w:ascii="Microsoft Sans Serif"/>
          <w:b w:val="0"/>
          <w:sz w:val="27"/>
        </w:rPr>
      </w:pPr>
    </w:p>
    <w:p>
      <w:pPr>
        <w:tabs>
          <w:tab w:pos="1067" w:val="left" w:leader="none"/>
          <w:tab w:pos="2010" w:val="left" w:leader="none"/>
        </w:tabs>
        <w:spacing w:before="0"/>
        <w:ind w:left="0" w:right="52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20</w:t>
      </w:r>
      <w:r>
        <w:rPr>
          <w:rFonts w:ascii="Microsoft Sans Serif"/>
          <w:color w:val="070707"/>
          <w:spacing w:val="-2"/>
          <w:sz w:val="18"/>
        </w:rPr>
        <w:t> </w:t>
      </w:r>
      <w:r>
        <w:rPr>
          <w:rFonts w:ascii="Microsoft Sans Serif"/>
          <w:color w:val="070707"/>
          <w:sz w:val="18"/>
        </w:rPr>
        <w:t>911</w:t>
        <w:tab/>
      </w:r>
      <w:r>
        <w:rPr>
          <w:rFonts w:ascii="Microsoft Sans Serif"/>
          <w:color w:val="090909"/>
          <w:sz w:val="18"/>
        </w:rPr>
        <w:t>18</w:t>
      </w:r>
      <w:r>
        <w:rPr>
          <w:rFonts w:ascii="Microsoft Sans Serif"/>
          <w:color w:val="090909"/>
          <w:spacing w:val="-3"/>
          <w:sz w:val="18"/>
        </w:rPr>
        <w:t> </w:t>
      </w:r>
      <w:r>
        <w:rPr>
          <w:rFonts w:ascii="Microsoft Sans Serif"/>
          <w:color w:val="090909"/>
          <w:sz w:val="18"/>
        </w:rPr>
        <w:t>247</w:t>
        <w:tab/>
      </w:r>
      <w:r>
        <w:rPr>
          <w:rFonts w:ascii="Microsoft Sans Serif"/>
          <w:color w:val="060606"/>
          <w:position w:val="1"/>
          <w:sz w:val="18"/>
        </w:rPr>
        <w:t>30</w:t>
      </w:r>
      <w:r>
        <w:rPr>
          <w:rFonts w:ascii="Microsoft Sans Serif"/>
          <w:color w:val="060606"/>
          <w:spacing w:val="10"/>
          <w:position w:val="1"/>
          <w:sz w:val="18"/>
        </w:rPr>
        <w:t> </w:t>
      </w:r>
      <w:r>
        <w:rPr>
          <w:rFonts w:ascii="Microsoft Sans Serif"/>
          <w:color w:val="060606"/>
          <w:position w:val="1"/>
          <w:sz w:val="18"/>
        </w:rPr>
        <w:t>145</w:t>
      </w:r>
    </w:p>
    <w:p>
      <w:pPr>
        <w:pStyle w:val="BodyText"/>
        <w:spacing w:before="4"/>
        <w:rPr>
          <w:rFonts w:ascii="Microsoft Sans Serif"/>
          <w:b w:val="0"/>
          <w:sz w:val="27"/>
        </w:rPr>
      </w:pPr>
    </w:p>
    <w:p>
      <w:pPr>
        <w:tabs>
          <w:tab w:pos="1068" w:val="left" w:leader="none"/>
          <w:tab w:pos="1813" w:val="left" w:leader="none"/>
        </w:tabs>
        <w:spacing w:before="0"/>
        <w:ind w:left="0" w:right="62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8</w:t>
      </w:r>
      <w:r>
        <w:rPr>
          <w:rFonts w:ascii="Microsoft Sans Serif"/>
          <w:color w:val="070707"/>
          <w:spacing w:val="1"/>
          <w:sz w:val="18"/>
        </w:rPr>
        <w:t> </w:t>
      </w:r>
      <w:r>
        <w:rPr>
          <w:rFonts w:ascii="Microsoft Sans Serif"/>
          <w:color w:val="070707"/>
          <w:sz w:val="18"/>
        </w:rPr>
        <w:t>508</w:t>
        <w:tab/>
      </w:r>
      <w:r>
        <w:rPr>
          <w:rFonts w:ascii="Microsoft Sans Serif"/>
          <w:color w:val="060606"/>
          <w:sz w:val="18"/>
        </w:rPr>
        <w:t>9 033</w:t>
        <w:tab/>
      </w:r>
      <w:r>
        <w:rPr>
          <w:rFonts w:ascii="Microsoft Sans Serif"/>
          <w:color w:val="050505"/>
          <w:position w:val="1"/>
          <w:sz w:val="18"/>
        </w:rPr>
        <w:t>273</w:t>
      </w:r>
      <w:r>
        <w:rPr>
          <w:rFonts w:ascii="Microsoft Sans Serif"/>
          <w:color w:val="050505"/>
          <w:spacing w:val="-2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570</w:t>
      </w:r>
    </w:p>
    <w:p>
      <w:pPr>
        <w:pStyle w:val="BodyText"/>
        <w:spacing w:before="10"/>
        <w:rPr>
          <w:rFonts w:ascii="Microsoft Sans Serif"/>
          <w:b w:val="0"/>
          <w:sz w:val="18"/>
        </w:rPr>
      </w:pPr>
    </w:p>
    <w:p>
      <w:pPr>
        <w:tabs>
          <w:tab w:pos="1070" w:val="left" w:leader="none"/>
          <w:tab w:pos="2111" w:val="left" w:leader="none"/>
        </w:tabs>
        <w:spacing w:before="1"/>
        <w:ind w:left="0" w:right="55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12</w:t>
      </w:r>
      <w:r>
        <w:rPr>
          <w:rFonts w:ascii="Microsoft Sans Serif"/>
          <w:color w:val="080808"/>
          <w:spacing w:val="6"/>
          <w:sz w:val="18"/>
        </w:rPr>
        <w:t> </w:t>
      </w:r>
      <w:r>
        <w:rPr>
          <w:rFonts w:ascii="Microsoft Sans Serif"/>
          <w:color w:val="080808"/>
          <w:sz w:val="18"/>
        </w:rPr>
        <w:t>112</w:t>
        <w:tab/>
      </w:r>
      <w:r>
        <w:rPr>
          <w:rFonts w:ascii="Microsoft Sans Serif"/>
          <w:color w:val="050505"/>
          <w:sz w:val="18"/>
        </w:rPr>
        <w:t>13</w:t>
      </w:r>
      <w:r>
        <w:rPr>
          <w:rFonts w:ascii="Microsoft Sans Serif"/>
          <w:color w:val="050505"/>
          <w:spacing w:val="-4"/>
          <w:sz w:val="18"/>
        </w:rPr>
        <w:t> </w:t>
      </w:r>
      <w:r>
        <w:rPr>
          <w:rFonts w:ascii="Microsoft Sans Serif"/>
          <w:color w:val="050505"/>
          <w:sz w:val="18"/>
        </w:rPr>
        <w:t>068</w:t>
        <w:tab/>
      </w:r>
      <w:r>
        <w:rPr>
          <w:rFonts w:ascii="Microsoft Sans Serif"/>
          <w:color w:val="040404"/>
          <w:w w:val="95"/>
          <w:position w:val="1"/>
          <w:sz w:val="18"/>
        </w:rPr>
        <w:t>6</w:t>
      </w:r>
      <w:r>
        <w:rPr>
          <w:rFonts w:ascii="Microsoft Sans Serif"/>
          <w:color w:val="040404"/>
          <w:spacing w:val="-1"/>
          <w:w w:val="95"/>
          <w:position w:val="1"/>
          <w:sz w:val="18"/>
        </w:rPr>
        <w:t> </w:t>
      </w:r>
      <w:r>
        <w:rPr>
          <w:rFonts w:ascii="Microsoft Sans Serif"/>
          <w:color w:val="040404"/>
          <w:w w:val="85"/>
          <w:position w:val="1"/>
          <w:sz w:val="18"/>
        </w:rPr>
        <w:t>9</w:t>
      </w:r>
      <w:r>
        <w:rPr>
          <w:rFonts w:ascii="Microsoft Sans Serif"/>
          <w:color w:val="040404"/>
          <w:spacing w:val="2"/>
          <w:w w:val="85"/>
          <w:position w:val="1"/>
          <w:sz w:val="18"/>
        </w:rPr>
        <w:t> </w:t>
      </w:r>
      <w:r>
        <w:rPr>
          <w:rFonts w:ascii="Microsoft Sans Serif"/>
          <w:color w:val="040404"/>
          <w:w w:val="95"/>
          <w:position w:val="1"/>
          <w:sz w:val="18"/>
        </w:rPr>
        <w:t>80</w:t>
      </w:r>
    </w:p>
    <w:p>
      <w:pPr>
        <w:pStyle w:val="BodyText"/>
        <w:spacing w:before="5"/>
        <w:rPr>
          <w:rFonts w:ascii="Microsoft Sans Serif"/>
          <w:b w:val="0"/>
          <w:sz w:val="18"/>
        </w:rPr>
      </w:pPr>
    </w:p>
    <w:p>
      <w:pPr>
        <w:tabs>
          <w:tab w:pos="1070" w:val="left" w:leader="none"/>
          <w:tab w:pos="2104" w:val="left" w:leader="none"/>
        </w:tabs>
        <w:spacing w:before="0"/>
        <w:ind w:left="0" w:right="5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20</w:t>
      </w:r>
      <w:r>
        <w:rPr>
          <w:rFonts w:ascii="Microsoft Sans Serif"/>
          <w:color w:val="070707"/>
          <w:spacing w:val="-2"/>
          <w:sz w:val="18"/>
        </w:rPr>
        <w:t> </w:t>
      </w:r>
      <w:r>
        <w:rPr>
          <w:rFonts w:ascii="Microsoft Sans Serif"/>
          <w:color w:val="070707"/>
          <w:sz w:val="18"/>
        </w:rPr>
        <w:t>339</w:t>
        <w:tab/>
      </w:r>
      <w:r>
        <w:rPr>
          <w:rFonts w:ascii="Microsoft Sans Serif"/>
          <w:color w:val="080808"/>
          <w:sz w:val="18"/>
        </w:rPr>
        <w:t>22</w:t>
      </w:r>
      <w:r>
        <w:rPr>
          <w:rFonts w:ascii="Microsoft Sans Serif"/>
          <w:color w:val="080808"/>
          <w:spacing w:val="-5"/>
          <w:sz w:val="18"/>
        </w:rPr>
        <w:t> </w:t>
      </w:r>
      <w:r>
        <w:rPr>
          <w:rFonts w:ascii="Microsoft Sans Serif"/>
          <w:color w:val="080808"/>
          <w:sz w:val="18"/>
        </w:rPr>
        <w:t>646</w:t>
        <w:tab/>
      </w:r>
      <w:r>
        <w:rPr>
          <w:rFonts w:ascii="Microsoft Sans Serif"/>
          <w:color w:val="050505"/>
          <w:position w:val="1"/>
          <w:sz w:val="18"/>
        </w:rPr>
        <w:t>5</w:t>
      </w:r>
      <w:r>
        <w:rPr>
          <w:rFonts w:ascii="Microsoft Sans Serif"/>
          <w:color w:val="050505"/>
          <w:spacing w:val="9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249</w:t>
      </w:r>
    </w:p>
    <w:p>
      <w:pPr>
        <w:spacing w:before="60"/>
        <w:ind w:left="0" w:right="0" w:firstLine="0"/>
        <w:jc w:val="righ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90909"/>
          <w:sz w:val="18"/>
        </w:rPr>
        <w:t>560</w:t>
      </w:r>
    </w:p>
    <w:p>
      <w:pPr>
        <w:pStyle w:val="BodyText"/>
        <w:spacing w:before="5"/>
        <w:rPr>
          <w:rFonts w:ascii="Microsoft Sans Serif"/>
          <w:b w:val="0"/>
          <w:sz w:val="19"/>
        </w:rPr>
      </w:pPr>
    </w:p>
    <w:p>
      <w:pPr>
        <w:spacing w:before="0"/>
        <w:ind w:left="0" w:right="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4</w:t>
      </w:r>
      <w:r>
        <w:rPr>
          <w:rFonts w:ascii="Microsoft Sans Serif"/>
          <w:color w:val="050505"/>
          <w:spacing w:val="4"/>
          <w:sz w:val="18"/>
        </w:rPr>
        <w:t> </w:t>
      </w:r>
      <w:r>
        <w:rPr>
          <w:rFonts w:ascii="Microsoft Sans Serif"/>
          <w:color w:val="050505"/>
          <w:sz w:val="18"/>
        </w:rPr>
        <w:t>200</w:t>
      </w:r>
    </w:p>
    <w:p>
      <w:pPr>
        <w:pStyle w:val="BodyText"/>
        <w:spacing w:before="7"/>
        <w:rPr>
          <w:rFonts w:ascii="Microsoft Sans Serif"/>
          <w:b w:val="0"/>
          <w:sz w:val="18"/>
        </w:rPr>
      </w:pPr>
    </w:p>
    <w:p>
      <w:pPr>
        <w:spacing w:before="0"/>
        <w:ind w:left="0" w:right="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2</w:t>
      </w:r>
      <w:r>
        <w:rPr>
          <w:rFonts w:ascii="Microsoft Sans Serif"/>
          <w:color w:val="080808"/>
          <w:spacing w:val="5"/>
          <w:sz w:val="18"/>
        </w:rPr>
        <w:t> </w:t>
      </w:r>
      <w:r>
        <w:rPr>
          <w:rFonts w:ascii="Microsoft Sans Serif"/>
          <w:color w:val="080808"/>
          <w:sz w:val="18"/>
        </w:rPr>
        <w:t>810</w:t>
      </w:r>
    </w:p>
    <w:p>
      <w:pPr>
        <w:pStyle w:val="BodyText"/>
        <w:spacing w:before="6"/>
        <w:rPr>
          <w:rFonts w:ascii="Microsoft Sans Serif"/>
          <w:b w:val="0"/>
          <w:sz w:val="21"/>
        </w:rPr>
      </w:pPr>
    </w:p>
    <w:p>
      <w:pPr>
        <w:spacing w:before="0"/>
        <w:ind w:left="0" w:right="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6120</w:t>
      </w:r>
    </w:p>
    <w:p>
      <w:pPr>
        <w:pStyle w:val="BodyText"/>
        <w:spacing w:before="5"/>
        <w:rPr>
          <w:rFonts w:ascii="Microsoft Sans Serif"/>
          <w:b w:val="0"/>
          <w:sz w:val="18"/>
        </w:rPr>
      </w:pPr>
    </w:p>
    <w:p>
      <w:pPr>
        <w:spacing w:before="0"/>
        <w:ind w:left="0" w:right="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D0D0D"/>
          <w:sz w:val="18"/>
        </w:rPr>
        <w:t>2</w:t>
      </w:r>
      <w:r>
        <w:rPr>
          <w:rFonts w:ascii="Microsoft Sans Serif"/>
          <w:color w:val="0D0D0D"/>
          <w:spacing w:val="1"/>
          <w:sz w:val="18"/>
        </w:rPr>
        <w:t> </w:t>
      </w:r>
      <w:r>
        <w:rPr>
          <w:rFonts w:ascii="Microsoft Sans Serif"/>
          <w:color w:val="0D0D0D"/>
          <w:sz w:val="18"/>
        </w:rPr>
        <w:t>200</w:t>
      </w:r>
    </w:p>
    <w:p>
      <w:pPr>
        <w:pStyle w:val="BodyText"/>
        <w:spacing w:before="2"/>
        <w:rPr>
          <w:rFonts w:ascii="Microsoft Sans Serif"/>
          <w:b w:val="0"/>
          <w:sz w:val="18"/>
        </w:rPr>
      </w:pPr>
    </w:p>
    <w:p>
      <w:pPr>
        <w:spacing w:before="0"/>
        <w:ind w:left="0" w:right="8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90909"/>
          <w:sz w:val="18"/>
        </w:rPr>
        <w:t>1</w:t>
      </w:r>
      <w:r>
        <w:rPr>
          <w:rFonts w:ascii="Microsoft Sans Serif"/>
          <w:color w:val="090909"/>
          <w:spacing w:val="1"/>
          <w:sz w:val="18"/>
        </w:rPr>
        <w:t> </w:t>
      </w:r>
      <w:r>
        <w:rPr>
          <w:rFonts w:ascii="Microsoft Sans Serif"/>
          <w:color w:val="090909"/>
          <w:sz w:val="18"/>
        </w:rPr>
        <w:t>000</w:t>
      </w:r>
    </w:p>
    <w:p>
      <w:pPr>
        <w:pStyle w:val="BodyText"/>
        <w:spacing w:before="4"/>
        <w:rPr>
          <w:rFonts w:ascii="Microsoft Sans Serif"/>
          <w:b w:val="0"/>
          <w:sz w:val="18"/>
        </w:rPr>
      </w:pPr>
    </w:p>
    <w:p>
      <w:pPr>
        <w:spacing w:before="0"/>
        <w:ind w:left="0" w:right="1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90909"/>
          <w:sz w:val="18"/>
        </w:rPr>
        <w:t>1</w:t>
      </w:r>
      <w:r>
        <w:rPr>
          <w:rFonts w:ascii="Microsoft Sans Serif"/>
          <w:color w:val="090909"/>
          <w:spacing w:val="2"/>
          <w:sz w:val="18"/>
        </w:rPr>
        <w:t> </w:t>
      </w:r>
      <w:r>
        <w:rPr>
          <w:rFonts w:ascii="Microsoft Sans Serif"/>
          <w:color w:val="090909"/>
          <w:sz w:val="18"/>
        </w:rPr>
        <w:t>700</w:t>
      </w:r>
    </w:p>
    <w:p>
      <w:pPr>
        <w:spacing w:before="197"/>
        <w:ind w:left="0" w:right="8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position w:val="1"/>
          <w:sz w:val="18"/>
        </w:rPr>
        <w:t>8</w:t>
      </w:r>
      <w:r>
        <w:rPr>
          <w:rFonts w:ascii="Microsoft Sans Serif"/>
          <w:color w:val="050505"/>
          <w:spacing w:val="8"/>
          <w:position w:val="1"/>
          <w:sz w:val="18"/>
        </w:rPr>
        <w:t> </w:t>
      </w:r>
      <w:r>
        <w:rPr>
          <w:rFonts w:ascii="Microsoft Sans Serif"/>
          <w:color w:val="050505"/>
          <w:sz w:val="18"/>
        </w:rPr>
        <w:t>000</w:t>
      </w:r>
    </w:p>
    <w:p>
      <w:pPr>
        <w:pStyle w:val="BodyText"/>
        <w:spacing w:before="9"/>
        <w:rPr>
          <w:rFonts w:ascii="Microsoft Sans Serif"/>
          <w:b w:val="0"/>
          <w:sz w:val="19"/>
        </w:rPr>
      </w:pPr>
    </w:p>
    <w:p>
      <w:pPr>
        <w:spacing w:before="0"/>
        <w:ind w:left="0" w:right="2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21</w:t>
      </w:r>
      <w:r>
        <w:rPr>
          <w:rFonts w:ascii="Microsoft Sans Serif"/>
          <w:color w:val="050505"/>
          <w:spacing w:val="-10"/>
          <w:sz w:val="18"/>
        </w:rPr>
        <w:t> </w:t>
      </w:r>
      <w:r>
        <w:rPr>
          <w:rFonts w:ascii="Microsoft Sans Serif"/>
          <w:color w:val="050505"/>
          <w:sz w:val="18"/>
        </w:rPr>
        <w:t>000</w:t>
      </w:r>
    </w:p>
    <w:p>
      <w:pPr>
        <w:pStyle w:val="BodyText"/>
        <w:spacing w:before="6"/>
        <w:rPr>
          <w:rFonts w:ascii="Microsoft Sans Serif"/>
          <w:b w:val="0"/>
          <w:sz w:val="18"/>
        </w:rPr>
      </w:pPr>
    </w:p>
    <w:p>
      <w:pPr>
        <w:spacing w:before="0"/>
        <w:ind w:left="0" w:right="12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60606"/>
          <w:sz w:val="18"/>
        </w:rPr>
        <w:t>1</w:t>
      </w:r>
      <w:r>
        <w:rPr>
          <w:rFonts w:ascii="Microsoft Sans Serif"/>
          <w:color w:val="060606"/>
          <w:spacing w:val="12"/>
          <w:sz w:val="18"/>
        </w:rPr>
        <w:t> </w:t>
      </w:r>
      <w:r>
        <w:rPr>
          <w:rFonts w:ascii="Microsoft Sans Serif"/>
          <w:color w:val="060606"/>
          <w:sz w:val="18"/>
        </w:rPr>
        <w:t>100</w:t>
      </w:r>
    </w:p>
    <w:p>
      <w:pPr>
        <w:pStyle w:val="BodyText"/>
        <w:spacing w:before="1"/>
        <w:rPr>
          <w:rFonts w:ascii="Microsoft Sans Serif"/>
          <w:b w:val="0"/>
          <w:sz w:val="18"/>
        </w:rPr>
      </w:pPr>
    </w:p>
    <w:p>
      <w:pPr>
        <w:spacing w:before="1"/>
        <w:ind w:left="0" w:right="2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D0D0D"/>
          <w:sz w:val="18"/>
        </w:rPr>
        <w:t>25</w:t>
      </w:r>
      <w:r>
        <w:rPr>
          <w:rFonts w:ascii="Microsoft Sans Serif"/>
          <w:color w:val="0D0D0D"/>
          <w:spacing w:val="1"/>
          <w:sz w:val="18"/>
        </w:rPr>
        <w:t> </w:t>
      </w:r>
      <w:r>
        <w:rPr>
          <w:rFonts w:ascii="Microsoft Sans Serif"/>
          <w:color w:val="0D0D0D"/>
          <w:sz w:val="18"/>
        </w:rPr>
        <w:t>390</w:t>
      </w:r>
    </w:p>
    <w:p>
      <w:pPr>
        <w:spacing w:before="197"/>
        <w:ind w:left="0" w:right="28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1</w:t>
      </w:r>
      <w:r>
        <w:rPr>
          <w:rFonts w:ascii="Microsoft Sans Serif"/>
          <w:color w:val="070707"/>
          <w:spacing w:val="2"/>
          <w:sz w:val="18"/>
        </w:rPr>
        <w:t> </w:t>
      </w:r>
      <w:r>
        <w:rPr>
          <w:rFonts w:ascii="Microsoft Sans Serif"/>
          <w:color w:val="070707"/>
          <w:sz w:val="18"/>
        </w:rPr>
        <w:t>810</w:t>
      </w:r>
    </w:p>
    <w:p>
      <w:pPr>
        <w:pStyle w:val="BodyText"/>
        <w:spacing w:before="1"/>
        <w:rPr>
          <w:rFonts w:ascii="Microsoft Sans Serif"/>
          <w:b w:val="0"/>
          <w:sz w:val="19"/>
        </w:rPr>
      </w:pPr>
    </w:p>
    <w:p>
      <w:pPr>
        <w:spacing w:before="0"/>
        <w:ind w:left="0" w:right="32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A0A0A"/>
          <w:sz w:val="18"/>
        </w:rPr>
        <w:t>600</w:t>
      </w:r>
    </w:p>
    <w:p>
      <w:pPr>
        <w:pStyle w:val="BodyText"/>
        <w:spacing w:before="11"/>
        <w:rPr>
          <w:rFonts w:ascii="Microsoft Sans Serif"/>
          <w:b w:val="0"/>
          <w:sz w:val="19"/>
        </w:rPr>
      </w:pPr>
    </w:p>
    <w:p>
      <w:pPr>
        <w:spacing w:before="0"/>
        <w:ind w:left="0" w:right="2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w w:val="110"/>
          <w:sz w:val="18"/>
        </w:rPr>
        <w:t>10</w:t>
      </w:r>
      <w:r>
        <w:rPr>
          <w:rFonts w:ascii="Microsoft Sans Serif"/>
          <w:color w:val="050505"/>
          <w:spacing w:val="-7"/>
          <w:w w:val="110"/>
          <w:sz w:val="18"/>
        </w:rPr>
        <w:t> </w:t>
      </w:r>
      <w:r>
        <w:rPr>
          <w:rFonts w:ascii="Microsoft Sans Serif"/>
          <w:color w:val="050505"/>
          <w:w w:val="110"/>
          <w:sz w:val="18"/>
        </w:rPr>
        <w:t>000</w:t>
      </w:r>
    </w:p>
    <w:p>
      <w:pPr>
        <w:pStyle w:val="BodyText"/>
        <w:spacing w:before="8"/>
        <w:rPr>
          <w:rFonts w:ascii="Microsoft Sans Serif"/>
          <w:b w:val="0"/>
          <w:sz w:val="17"/>
        </w:rPr>
      </w:pPr>
    </w:p>
    <w:p>
      <w:pPr>
        <w:spacing w:before="0"/>
        <w:ind w:left="0" w:right="26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E0E0E"/>
          <w:sz w:val="18"/>
        </w:rPr>
        <w:t>2</w:t>
      </w:r>
      <w:r>
        <w:rPr>
          <w:rFonts w:ascii="Microsoft Sans Serif"/>
          <w:color w:val="0E0E0E"/>
          <w:spacing w:val="12"/>
          <w:sz w:val="18"/>
        </w:rPr>
        <w:t> </w:t>
      </w:r>
      <w:r>
        <w:rPr>
          <w:rFonts w:ascii="Microsoft Sans Serif"/>
          <w:color w:val="0E0E0E"/>
          <w:sz w:val="18"/>
        </w:rPr>
        <w:t>725</w:t>
      </w:r>
    </w:p>
    <w:p>
      <w:pPr>
        <w:pStyle w:val="BodyText"/>
        <w:spacing w:before="6"/>
        <w:rPr>
          <w:rFonts w:ascii="Microsoft Sans Serif"/>
          <w:b w:val="0"/>
          <w:sz w:val="29"/>
        </w:rPr>
      </w:pPr>
    </w:p>
    <w:p>
      <w:pPr>
        <w:spacing w:before="0"/>
        <w:ind w:left="0" w:right="3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B0B0B"/>
          <w:sz w:val="18"/>
        </w:rPr>
        <w:t>4</w:t>
      </w:r>
      <w:r>
        <w:rPr>
          <w:rFonts w:ascii="Microsoft Sans Serif"/>
          <w:color w:val="0B0B0B"/>
          <w:spacing w:val="3"/>
          <w:sz w:val="18"/>
        </w:rPr>
        <w:t> </w:t>
      </w:r>
      <w:r>
        <w:rPr>
          <w:rFonts w:ascii="Microsoft Sans Serif"/>
          <w:color w:val="0B0B0B"/>
          <w:sz w:val="18"/>
        </w:rPr>
        <w:t>550</w:t>
      </w:r>
    </w:p>
    <w:p>
      <w:pPr>
        <w:spacing w:before="195"/>
        <w:ind w:left="0" w:right="4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B0B0B"/>
          <w:sz w:val="18"/>
        </w:rPr>
        <w:t>1</w:t>
      </w:r>
      <w:r>
        <w:rPr>
          <w:rFonts w:ascii="Microsoft Sans Serif"/>
          <w:color w:val="0B0B0B"/>
          <w:spacing w:val="8"/>
          <w:sz w:val="18"/>
        </w:rPr>
        <w:t> </w:t>
      </w:r>
      <w:r>
        <w:rPr>
          <w:rFonts w:ascii="Microsoft Sans Serif"/>
          <w:color w:val="0B0B0B"/>
          <w:sz w:val="18"/>
        </w:rPr>
        <w:t>030</w:t>
      </w:r>
    </w:p>
    <w:p>
      <w:pPr>
        <w:pStyle w:val="BodyText"/>
        <w:rPr>
          <w:rFonts w:ascii="Microsoft Sans Serif"/>
          <w:b w:val="0"/>
          <w:sz w:val="20"/>
        </w:rPr>
      </w:pPr>
    </w:p>
    <w:p>
      <w:pPr>
        <w:spacing w:before="0"/>
        <w:ind w:left="0" w:right="4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A0A0A"/>
          <w:sz w:val="18"/>
        </w:rPr>
        <w:t>38</w:t>
      </w:r>
      <w:r>
        <w:rPr>
          <w:rFonts w:ascii="Microsoft Sans Serif"/>
          <w:color w:val="0A0A0A"/>
          <w:spacing w:val="-2"/>
          <w:sz w:val="18"/>
        </w:rPr>
        <w:t> </w:t>
      </w:r>
      <w:r>
        <w:rPr>
          <w:rFonts w:ascii="Microsoft Sans Serif"/>
          <w:color w:val="0A0A0A"/>
          <w:sz w:val="18"/>
        </w:rPr>
        <w:t>180</w:t>
      </w:r>
    </w:p>
    <w:p>
      <w:pPr>
        <w:pStyle w:val="BodyText"/>
        <w:spacing w:before="10"/>
        <w:rPr>
          <w:rFonts w:ascii="Microsoft Sans Serif"/>
          <w:b w:val="0"/>
          <w:sz w:val="27"/>
        </w:rPr>
      </w:pPr>
    </w:p>
    <w:p>
      <w:pPr>
        <w:spacing w:before="0"/>
        <w:ind w:left="0" w:right="4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60606"/>
          <w:sz w:val="18"/>
        </w:rPr>
        <w:t>4</w:t>
      </w:r>
      <w:r>
        <w:rPr>
          <w:rFonts w:ascii="Microsoft Sans Serif"/>
          <w:color w:val="060606"/>
          <w:spacing w:val="4"/>
          <w:sz w:val="18"/>
        </w:rPr>
        <w:t> </w:t>
      </w:r>
      <w:r>
        <w:rPr>
          <w:rFonts w:ascii="Microsoft Sans Serif"/>
          <w:color w:val="060606"/>
          <w:sz w:val="18"/>
        </w:rPr>
        <w:t>200</w:t>
      </w:r>
    </w:p>
    <w:p>
      <w:pPr>
        <w:pStyle w:val="BodyText"/>
        <w:rPr>
          <w:rFonts w:ascii="Microsoft Sans Serif"/>
          <w:b w:val="0"/>
          <w:sz w:val="19"/>
        </w:rPr>
      </w:pPr>
    </w:p>
    <w:p>
      <w:pPr>
        <w:spacing w:before="0"/>
        <w:ind w:left="0" w:right="4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60606"/>
          <w:sz w:val="18"/>
        </w:rPr>
        <w:t>14</w:t>
      </w:r>
      <w:r>
        <w:rPr>
          <w:rFonts w:ascii="Microsoft Sans Serif"/>
          <w:color w:val="060606"/>
          <w:spacing w:val="3"/>
          <w:sz w:val="18"/>
        </w:rPr>
        <w:t> </w:t>
      </w:r>
      <w:r>
        <w:rPr>
          <w:rFonts w:ascii="Microsoft Sans Serif"/>
          <w:color w:val="060606"/>
          <w:sz w:val="18"/>
        </w:rPr>
        <w:t>365</w:t>
      </w:r>
    </w:p>
    <w:p>
      <w:pPr>
        <w:pStyle w:val="BodyText"/>
        <w:spacing w:before="4"/>
        <w:rPr>
          <w:rFonts w:ascii="Microsoft Sans Serif"/>
          <w:b w:val="0"/>
          <w:sz w:val="19"/>
        </w:rPr>
      </w:pPr>
    </w:p>
    <w:p>
      <w:pPr>
        <w:spacing w:before="0"/>
        <w:ind w:left="0" w:right="4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AFAFAF"/>
          <w:w w:val="85"/>
          <w:sz w:val="18"/>
        </w:rPr>
        <w:t>.</w:t>
      </w:r>
      <w:r>
        <w:rPr>
          <w:rFonts w:ascii="Microsoft Sans Serif"/>
          <w:color w:val="AFAFAF"/>
          <w:spacing w:val="3"/>
          <w:w w:val="85"/>
          <w:sz w:val="18"/>
        </w:rPr>
        <w:t> </w:t>
      </w:r>
      <w:r>
        <w:rPr>
          <w:rFonts w:ascii="Microsoft Sans Serif"/>
          <w:color w:val="0E0E0E"/>
          <w:sz w:val="18"/>
        </w:rPr>
        <w:t>7</w:t>
      </w:r>
      <w:r>
        <w:rPr>
          <w:rFonts w:ascii="Microsoft Sans Serif"/>
          <w:color w:val="0E0E0E"/>
          <w:spacing w:val="-3"/>
          <w:sz w:val="18"/>
        </w:rPr>
        <w:t> </w:t>
      </w:r>
      <w:r>
        <w:rPr>
          <w:rFonts w:ascii="Microsoft Sans Serif"/>
          <w:color w:val="0E0E0E"/>
          <w:sz w:val="18"/>
        </w:rPr>
        <w:t>930</w:t>
      </w:r>
    </w:p>
    <w:p>
      <w:pPr>
        <w:pStyle w:val="BodyText"/>
        <w:spacing w:before="5"/>
        <w:rPr>
          <w:rFonts w:ascii="Microsoft Sans Serif"/>
          <w:b w:val="0"/>
          <w:sz w:val="28"/>
        </w:rPr>
      </w:pPr>
    </w:p>
    <w:p>
      <w:pPr>
        <w:spacing w:before="0"/>
        <w:ind w:left="0" w:right="4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B0B0B"/>
          <w:sz w:val="18"/>
        </w:rPr>
        <w:t>72</w:t>
      </w:r>
      <w:r>
        <w:rPr>
          <w:rFonts w:ascii="Microsoft Sans Serif"/>
          <w:color w:val="0B0B0B"/>
          <w:spacing w:val="-1"/>
          <w:sz w:val="18"/>
        </w:rPr>
        <w:t> </w:t>
      </w:r>
      <w:r>
        <w:rPr>
          <w:rFonts w:ascii="Microsoft Sans Serif"/>
          <w:color w:val="0B0B0B"/>
          <w:sz w:val="18"/>
        </w:rPr>
        <w:t>978</w:t>
      </w:r>
    </w:p>
    <w:p>
      <w:pPr>
        <w:pStyle w:val="BodyText"/>
        <w:spacing w:before="10"/>
        <w:rPr>
          <w:rFonts w:ascii="Microsoft Sans Serif"/>
          <w:b w:val="0"/>
          <w:sz w:val="28"/>
        </w:rPr>
      </w:pPr>
    </w:p>
    <w:p>
      <w:pPr>
        <w:spacing w:before="0"/>
        <w:ind w:left="0" w:right="46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1</w:t>
      </w:r>
      <w:r>
        <w:rPr>
          <w:rFonts w:ascii="Microsoft Sans Serif"/>
          <w:color w:val="070707"/>
          <w:spacing w:val="7"/>
          <w:sz w:val="18"/>
        </w:rPr>
        <w:t> </w:t>
      </w:r>
      <w:r>
        <w:rPr>
          <w:rFonts w:ascii="Microsoft Sans Serif"/>
          <w:color w:val="070707"/>
          <w:sz w:val="18"/>
        </w:rPr>
        <w:t>870</w:t>
      </w:r>
    </w:p>
    <w:p>
      <w:pPr>
        <w:pStyle w:val="BodyText"/>
        <w:rPr>
          <w:rFonts w:ascii="Microsoft Sans Serif"/>
          <w:b w:val="0"/>
          <w:sz w:val="22"/>
        </w:rPr>
      </w:pPr>
    </w:p>
    <w:p>
      <w:pPr>
        <w:spacing w:before="180"/>
        <w:ind w:left="0" w:right="45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30303"/>
          <w:w w:val="110"/>
          <w:sz w:val="18"/>
        </w:rPr>
        <w:t>1</w:t>
      </w:r>
      <w:r>
        <w:rPr>
          <w:rFonts w:ascii="Microsoft Sans Serif"/>
          <w:color w:val="030303"/>
          <w:spacing w:val="7"/>
          <w:w w:val="110"/>
          <w:sz w:val="18"/>
        </w:rPr>
        <w:t> </w:t>
      </w:r>
      <w:r>
        <w:rPr>
          <w:rFonts w:ascii="Microsoft Sans Serif"/>
          <w:color w:val="030303"/>
          <w:w w:val="110"/>
          <w:position w:val="1"/>
          <w:sz w:val="18"/>
        </w:rPr>
        <w:t>300</w:t>
      </w:r>
    </w:p>
    <w:p>
      <w:pPr>
        <w:pStyle w:val="BodyText"/>
        <w:spacing w:before="1"/>
        <w:rPr>
          <w:rFonts w:ascii="Microsoft Sans Serif"/>
          <w:b w:val="0"/>
          <w:sz w:val="28"/>
        </w:rPr>
      </w:pPr>
    </w:p>
    <w:p>
      <w:pPr>
        <w:spacing w:before="1"/>
        <w:ind w:left="0" w:right="4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90909"/>
          <w:sz w:val="18"/>
        </w:rPr>
        <w:t>51</w:t>
      </w:r>
      <w:r>
        <w:rPr>
          <w:rFonts w:ascii="Microsoft Sans Serif"/>
          <w:color w:val="090909"/>
          <w:spacing w:val="-1"/>
          <w:sz w:val="18"/>
        </w:rPr>
        <w:t> </w:t>
      </w:r>
      <w:r>
        <w:rPr>
          <w:rFonts w:ascii="Microsoft Sans Serif"/>
          <w:color w:val="090909"/>
          <w:sz w:val="18"/>
        </w:rPr>
        <w:t>369</w:t>
      </w:r>
    </w:p>
    <w:p>
      <w:pPr>
        <w:pStyle w:val="BodyText"/>
        <w:spacing w:before="6"/>
        <w:rPr>
          <w:rFonts w:ascii="Microsoft Sans Serif"/>
          <w:b w:val="0"/>
          <w:sz w:val="28"/>
        </w:rPr>
      </w:pPr>
    </w:p>
    <w:p>
      <w:pPr>
        <w:spacing w:before="0"/>
        <w:ind w:left="0" w:right="48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40</w:t>
      </w:r>
      <w:r>
        <w:rPr>
          <w:rFonts w:ascii="Microsoft Sans Serif"/>
          <w:color w:val="050505"/>
          <w:spacing w:val="-5"/>
          <w:sz w:val="18"/>
        </w:rPr>
        <w:t> </w:t>
      </w:r>
      <w:r>
        <w:rPr>
          <w:rFonts w:ascii="Microsoft Sans Serif"/>
          <w:color w:val="050505"/>
          <w:sz w:val="18"/>
        </w:rPr>
        <w:t>345</w:t>
      </w:r>
    </w:p>
    <w:p>
      <w:pPr>
        <w:pStyle w:val="BodyText"/>
        <w:spacing w:before="9"/>
        <w:rPr>
          <w:rFonts w:ascii="Microsoft Sans Serif"/>
          <w:b w:val="0"/>
          <w:sz w:val="27"/>
        </w:rPr>
      </w:pPr>
    </w:p>
    <w:p>
      <w:pPr>
        <w:spacing w:before="0"/>
        <w:ind w:left="0" w:right="45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60606"/>
          <w:sz w:val="18"/>
        </w:rPr>
        <w:t>308</w:t>
      </w:r>
      <w:r>
        <w:rPr>
          <w:rFonts w:ascii="Microsoft Sans Serif"/>
          <w:color w:val="060606"/>
          <w:spacing w:val="4"/>
          <w:sz w:val="18"/>
        </w:rPr>
        <w:t> </w:t>
      </w:r>
      <w:r>
        <w:rPr>
          <w:rFonts w:ascii="Microsoft Sans Serif"/>
          <w:color w:val="060606"/>
          <w:sz w:val="18"/>
        </w:rPr>
        <w:t>725</w:t>
      </w:r>
    </w:p>
    <w:p>
      <w:pPr>
        <w:pStyle w:val="BodyText"/>
        <w:spacing w:before="6"/>
        <w:rPr>
          <w:rFonts w:ascii="Microsoft Sans Serif"/>
          <w:b w:val="0"/>
          <w:sz w:val="20"/>
        </w:rPr>
      </w:pPr>
    </w:p>
    <w:p>
      <w:pPr>
        <w:spacing w:before="0"/>
        <w:ind w:left="0" w:right="4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w w:val="110"/>
          <w:sz w:val="18"/>
        </w:rPr>
        <w:t>7180</w:t>
      </w:r>
    </w:p>
    <w:p>
      <w:pPr>
        <w:pStyle w:val="BodyText"/>
        <w:spacing w:before="3"/>
        <w:rPr>
          <w:rFonts w:ascii="Microsoft Sans Serif"/>
          <w:b w:val="0"/>
          <w:sz w:val="13"/>
        </w:rPr>
      </w:pPr>
      <w:r>
        <w:rPr/>
        <w:pict>
          <v:shape style="position:absolute;margin-left:423.185425pt;margin-top:8.751759pt;width:25.4pt;height:13.3pt;mso-position-horizontal-relative:page;mso-position-vertical-relative:paragraph;z-index:-15396864;mso-wrap-distance-left:0;mso-wrap-distance-right:0" type="#_x0000_t202" id="docshape681" filled="false" stroked="false">
            <v:textbox inset="0,0,0,0">
              <w:txbxContent>
                <w:p>
                  <w:pPr>
                    <w:spacing w:before="38"/>
                    <w:ind w:left="20" w:right="0" w:firstLine="0"/>
                    <w:jc w:val="left"/>
                    <w:rPr>
                      <w:rFonts w:ascii="Microsoft Sans Serif"/>
                      <w:sz w:val="18"/>
                    </w:rPr>
                  </w:pPr>
                  <w:r>
                    <w:rPr>
                      <w:rFonts w:ascii="Microsoft Sans Serif"/>
                      <w:color w:val="090909"/>
                      <w:sz w:val="18"/>
                    </w:rPr>
                    <w:t>5</w:t>
                  </w:r>
                  <w:r>
                    <w:rPr>
                      <w:rFonts w:ascii="Microsoft Sans Serif"/>
                      <w:color w:val="090909"/>
                      <w:spacing w:val="5"/>
                      <w:sz w:val="18"/>
                    </w:rPr>
                    <w:t> </w:t>
                  </w:r>
                  <w:r>
                    <w:rPr>
                      <w:rFonts w:ascii="Microsoft Sans Serif"/>
                      <w:color w:val="090909"/>
                      <w:sz w:val="18"/>
                    </w:rPr>
                    <w:t>775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9"/>
        <w:rPr>
          <w:rFonts w:ascii="Microsoft Sans Serif"/>
          <w:b w:val="0"/>
          <w:sz w:val="8"/>
        </w:rPr>
      </w:pPr>
    </w:p>
    <w:p>
      <w:pPr>
        <w:tabs>
          <w:tab w:pos="940" w:val="left" w:leader="none"/>
        </w:tabs>
        <w:spacing w:before="59"/>
        <w:ind w:left="0" w:right="455" w:firstLine="0"/>
        <w:jc w:val="right"/>
        <w:rPr>
          <w:rFonts w:ascii="Microsoft Sans Serif"/>
          <w:sz w:val="18"/>
        </w:rPr>
      </w:pPr>
      <w:r>
        <w:rPr/>
        <w:br w:type="column"/>
      </w:r>
      <w:r>
        <w:rPr>
          <w:rFonts w:ascii="Microsoft Sans Serif"/>
          <w:color w:val="060606"/>
          <w:sz w:val="18"/>
        </w:rPr>
        <w:t>1</w:t>
      </w:r>
      <w:r>
        <w:rPr>
          <w:rFonts w:ascii="Microsoft Sans Serif"/>
          <w:color w:val="060606"/>
          <w:spacing w:val="12"/>
          <w:sz w:val="18"/>
        </w:rPr>
        <w:t> </w:t>
      </w:r>
      <w:r>
        <w:rPr>
          <w:rFonts w:ascii="Microsoft Sans Serif"/>
          <w:color w:val="060606"/>
          <w:sz w:val="18"/>
        </w:rPr>
        <w:t>891</w:t>
        <w:tab/>
      </w:r>
      <w:r>
        <w:rPr>
          <w:rFonts w:ascii="Microsoft Sans Serif"/>
          <w:color w:val="090909"/>
          <w:sz w:val="18"/>
        </w:rPr>
        <w:t>1</w:t>
      </w:r>
      <w:r>
        <w:rPr>
          <w:rFonts w:ascii="Microsoft Sans Serif"/>
          <w:color w:val="090909"/>
          <w:spacing w:val="7"/>
          <w:sz w:val="18"/>
        </w:rPr>
        <w:t> </w:t>
      </w:r>
      <w:r>
        <w:rPr>
          <w:rFonts w:ascii="Microsoft Sans Serif"/>
          <w:color w:val="090909"/>
          <w:sz w:val="18"/>
        </w:rPr>
        <w:t>951</w:t>
      </w:r>
    </w:p>
    <w:p>
      <w:pPr>
        <w:pStyle w:val="BodyText"/>
        <w:spacing w:before="7"/>
        <w:rPr>
          <w:rFonts w:ascii="Microsoft Sans Serif"/>
          <w:b w:val="0"/>
          <w:sz w:val="19"/>
        </w:rPr>
      </w:pPr>
    </w:p>
    <w:p>
      <w:pPr>
        <w:tabs>
          <w:tab w:pos="940" w:val="left" w:leader="none"/>
        </w:tabs>
        <w:spacing w:before="1"/>
        <w:ind w:left="0" w:right="46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38</w:t>
      </w:r>
      <w:r>
        <w:rPr>
          <w:rFonts w:ascii="Microsoft Sans Serif"/>
          <w:color w:val="050505"/>
          <w:spacing w:val="-1"/>
          <w:sz w:val="18"/>
        </w:rPr>
        <w:t> </w:t>
      </w:r>
      <w:r>
        <w:rPr>
          <w:rFonts w:ascii="Microsoft Sans Serif"/>
          <w:color w:val="050505"/>
          <w:sz w:val="18"/>
        </w:rPr>
        <w:t>650</w:t>
        <w:tab/>
      </w:r>
      <w:r>
        <w:rPr>
          <w:rFonts w:ascii="Microsoft Sans Serif"/>
          <w:color w:val="060606"/>
          <w:sz w:val="18"/>
        </w:rPr>
        <w:t>41</w:t>
      </w:r>
      <w:r>
        <w:rPr>
          <w:rFonts w:ascii="Microsoft Sans Serif"/>
          <w:color w:val="060606"/>
          <w:spacing w:val="1"/>
          <w:sz w:val="18"/>
        </w:rPr>
        <w:t> </w:t>
      </w:r>
      <w:r>
        <w:rPr>
          <w:rFonts w:ascii="Microsoft Sans Serif"/>
          <w:color w:val="060606"/>
          <w:sz w:val="18"/>
        </w:rPr>
        <w:t>575</w:t>
      </w:r>
    </w:p>
    <w:p>
      <w:pPr>
        <w:pStyle w:val="BodyText"/>
        <w:spacing w:before="7"/>
        <w:rPr>
          <w:rFonts w:ascii="Microsoft Sans Serif"/>
          <w:b w:val="0"/>
          <w:sz w:val="18"/>
        </w:rPr>
      </w:pPr>
    </w:p>
    <w:p>
      <w:pPr>
        <w:tabs>
          <w:tab w:pos="939" w:val="left" w:leader="none"/>
        </w:tabs>
        <w:spacing w:before="0"/>
        <w:ind w:left="0" w:right="468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40</w:t>
      </w:r>
      <w:r>
        <w:rPr>
          <w:rFonts w:ascii="Microsoft Sans Serif"/>
          <w:color w:val="050505"/>
          <w:spacing w:val="-4"/>
          <w:sz w:val="18"/>
        </w:rPr>
        <w:t> </w:t>
      </w:r>
      <w:r>
        <w:rPr>
          <w:rFonts w:ascii="Microsoft Sans Serif"/>
          <w:color w:val="050505"/>
          <w:sz w:val="18"/>
        </w:rPr>
        <w:t>164</w:t>
        <w:tab/>
      </w:r>
      <w:r>
        <w:rPr>
          <w:rFonts w:ascii="Microsoft Sans Serif"/>
          <w:color w:val="080808"/>
          <w:sz w:val="18"/>
        </w:rPr>
        <w:t>40</w:t>
      </w:r>
      <w:r>
        <w:rPr>
          <w:rFonts w:ascii="Microsoft Sans Serif"/>
          <w:color w:val="080808"/>
          <w:spacing w:val="-7"/>
          <w:sz w:val="18"/>
        </w:rPr>
        <w:t> </w:t>
      </w:r>
      <w:r>
        <w:rPr>
          <w:rFonts w:ascii="Microsoft Sans Serif"/>
          <w:color w:val="080808"/>
          <w:sz w:val="18"/>
        </w:rPr>
        <w:t>634</w:t>
      </w:r>
    </w:p>
    <w:p>
      <w:pPr>
        <w:pStyle w:val="BodyText"/>
        <w:spacing w:before="5"/>
        <w:rPr>
          <w:rFonts w:ascii="Microsoft Sans Serif"/>
          <w:b w:val="0"/>
          <w:sz w:val="21"/>
        </w:rPr>
      </w:pPr>
    </w:p>
    <w:p>
      <w:pPr>
        <w:tabs>
          <w:tab w:pos="935" w:val="left" w:leader="none"/>
        </w:tabs>
        <w:spacing w:before="0"/>
        <w:ind w:left="0" w:right="462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60606"/>
          <w:spacing w:val="-8"/>
          <w:sz w:val="18"/>
        </w:rPr>
        <w:t>66</w:t>
      </w:r>
      <w:r>
        <w:rPr>
          <w:rFonts w:ascii="Microsoft Sans Serif"/>
          <w:color w:val="060606"/>
          <w:spacing w:val="-4"/>
          <w:sz w:val="18"/>
        </w:rPr>
        <w:t> </w:t>
      </w:r>
      <w:r>
        <w:rPr>
          <w:rFonts w:ascii="Microsoft Sans Serif"/>
          <w:color w:val="060606"/>
          <w:spacing w:val="-8"/>
          <w:sz w:val="18"/>
        </w:rPr>
        <w:t>642</w:t>
        <w:tab/>
      </w:r>
      <w:r>
        <w:rPr>
          <w:rFonts w:ascii="Microsoft Sans Serif"/>
          <w:color w:val="090909"/>
          <w:spacing w:val="-9"/>
          <w:sz w:val="18"/>
        </w:rPr>
        <w:t>69</w:t>
      </w:r>
      <w:r>
        <w:rPr>
          <w:rFonts w:ascii="Microsoft Sans Serif"/>
          <w:color w:val="090909"/>
          <w:spacing w:val="-3"/>
          <w:sz w:val="18"/>
        </w:rPr>
        <w:t> </w:t>
      </w:r>
      <w:r>
        <w:rPr>
          <w:rFonts w:ascii="Microsoft Sans Serif"/>
          <w:color w:val="090909"/>
          <w:spacing w:val="-9"/>
          <w:sz w:val="18"/>
        </w:rPr>
        <w:t>308</w:t>
      </w:r>
    </w:p>
    <w:p>
      <w:pPr>
        <w:pStyle w:val="BodyText"/>
        <w:spacing w:before="8"/>
        <w:rPr>
          <w:rFonts w:ascii="Microsoft Sans Serif"/>
          <w:b w:val="0"/>
          <w:sz w:val="18"/>
        </w:rPr>
      </w:pPr>
    </w:p>
    <w:p>
      <w:pPr>
        <w:tabs>
          <w:tab w:pos="945" w:val="left" w:leader="none"/>
        </w:tabs>
        <w:spacing w:before="0"/>
        <w:ind w:left="0" w:right="46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w w:val="110"/>
          <w:sz w:val="18"/>
        </w:rPr>
        <w:t>5122</w:t>
        <w:tab/>
      </w:r>
      <w:r>
        <w:rPr>
          <w:rFonts w:ascii="Microsoft Sans Serif"/>
          <w:color w:val="101010"/>
          <w:w w:val="110"/>
          <w:sz w:val="18"/>
        </w:rPr>
        <w:t>5427</w:t>
      </w:r>
    </w:p>
    <w:p>
      <w:pPr>
        <w:pStyle w:val="BodyText"/>
        <w:spacing w:before="11"/>
        <w:rPr>
          <w:rFonts w:ascii="Microsoft Sans Serif"/>
          <w:b w:val="0"/>
          <w:sz w:val="17"/>
        </w:rPr>
      </w:pPr>
    </w:p>
    <w:p>
      <w:pPr>
        <w:tabs>
          <w:tab w:pos="940" w:val="left" w:leader="none"/>
        </w:tabs>
        <w:spacing w:before="0"/>
        <w:ind w:left="0" w:right="47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90909"/>
          <w:sz w:val="18"/>
        </w:rPr>
        <w:t>13</w:t>
      </w:r>
      <w:r>
        <w:rPr>
          <w:rFonts w:ascii="Microsoft Sans Serif"/>
          <w:color w:val="090909"/>
          <w:spacing w:val="1"/>
          <w:sz w:val="18"/>
        </w:rPr>
        <w:t> </w:t>
      </w:r>
      <w:r>
        <w:rPr>
          <w:rFonts w:ascii="Microsoft Sans Serif"/>
          <w:color w:val="090909"/>
          <w:sz w:val="18"/>
        </w:rPr>
        <w:t>836</w:t>
        <w:tab/>
      </w:r>
      <w:r>
        <w:rPr>
          <w:rFonts w:ascii="Microsoft Sans Serif"/>
          <w:color w:val="0D0D0D"/>
          <w:sz w:val="18"/>
        </w:rPr>
        <w:t>14</w:t>
      </w:r>
      <w:r>
        <w:rPr>
          <w:rFonts w:ascii="Microsoft Sans Serif"/>
          <w:color w:val="0D0D0D"/>
          <w:spacing w:val="-5"/>
          <w:sz w:val="18"/>
        </w:rPr>
        <w:t> </w:t>
      </w:r>
      <w:r>
        <w:rPr>
          <w:rFonts w:ascii="Microsoft Sans Serif"/>
          <w:color w:val="0D0D0D"/>
          <w:sz w:val="18"/>
        </w:rPr>
        <w:t>773</w:t>
      </w:r>
    </w:p>
    <w:p>
      <w:pPr>
        <w:pStyle w:val="BodyText"/>
        <w:spacing w:before="2"/>
        <w:rPr>
          <w:rFonts w:ascii="Microsoft Sans Serif"/>
          <w:b w:val="0"/>
          <w:sz w:val="18"/>
        </w:rPr>
      </w:pPr>
    </w:p>
    <w:p>
      <w:pPr>
        <w:tabs>
          <w:tab w:pos="947" w:val="left" w:leader="none"/>
        </w:tabs>
        <w:spacing w:before="0"/>
        <w:ind w:left="0" w:right="47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60606"/>
          <w:sz w:val="18"/>
        </w:rPr>
        <w:t>5</w:t>
      </w:r>
      <w:r>
        <w:rPr>
          <w:rFonts w:ascii="Microsoft Sans Serif"/>
          <w:color w:val="060606"/>
          <w:spacing w:val="8"/>
          <w:sz w:val="18"/>
        </w:rPr>
        <w:t> </w:t>
      </w:r>
      <w:r>
        <w:rPr>
          <w:rFonts w:ascii="Microsoft Sans Serif"/>
          <w:color w:val="060606"/>
          <w:sz w:val="18"/>
        </w:rPr>
        <w:t>851</w:t>
        <w:tab/>
      </w:r>
      <w:r>
        <w:rPr>
          <w:rFonts w:ascii="Microsoft Sans Serif"/>
          <w:color w:val="0A0A0A"/>
          <w:sz w:val="18"/>
        </w:rPr>
        <w:t>6</w:t>
      </w:r>
      <w:r>
        <w:rPr>
          <w:rFonts w:ascii="Microsoft Sans Serif"/>
          <w:color w:val="0A0A0A"/>
          <w:spacing w:val="1"/>
          <w:sz w:val="18"/>
        </w:rPr>
        <w:t> </w:t>
      </w:r>
      <w:r>
        <w:rPr>
          <w:rFonts w:ascii="Microsoft Sans Serif"/>
          <w:color w:val="0A0A0A"/>
          <w:sz w:val="18"/>
        </w:rPr>
        <w:t>127</w:t>
      </w:r>
    </w:p>
    <w:p>
      <w:pPr>
        <w:pStyle w:val="BodyText"/>
        <w:rPr>
          <w:rFonts w:ascii="Microsoft Sans Serif"/>
          <w:b w:val="0"/>
          <w:sz w:val="18"/>
        </w:rPr>
      </w:pPr>
    </w:p>
    <w:p>
      <w:pPr>
        <w:tabs>
          <w:tab w:pos="935" w:val="left" w:leader="none"/>
        </w:tabs>
        <w:spacing w:before="0"/>
        <w:ind w:left="0" w:right="47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103</w:t>
      </w:r>
      <w:r>
        <w:rPr>
          <w:rFonts w:ascii="Microsoft Sans Serif"/>
          <w:color w:val="050505"/>
          <w:spacing w:val="-2"/>
          <w:sz w:val="18"/>
        </w:rPr>
        <w:t> </w:t>
      </w:r>
      <w:r>
        <w:rPr>
          <w:rFonts w:ascii="Microsoft Sans Serif"/>
          <w:color w:val="050505"/>
          <w:sz w:val="18"/>
        </w:rPr>
        <w:t>738</w:t>
        <w:tab/>
      </w:r>
      <w:r>
        <w:rPr>
          <w:rFonts w:ascii="Microsoft Sans Serif"/>
          <w:color w:val="070707"/>
          <w:sz w:val="18"/>
        </w:rPr>
        <w:t>105</w:t>
      </w:r>
      <w:r>
        <w:rPr>
          <w:rFonts w:ascii="Microsoft Sans Serif"/>
          <w:color w:val="070707"/>
          <w:spacing w:val="6"/>
          <w:sz w:val="18"/>
        </w:rPr>
        <w:t> </w:t>
      </w:r>
      <w:r>
        <w:rPr>
          <w:rFonts w:ascii="Microsoft Sans Serif"/>
          <w:color w:val="070707"/>
          <w:sz w:val="18"/>
        </w:rPr>
        <w:t>116</w:t>
      </w:r>
    </w:p>
    <w:p>
      <w:pPr>
        <w:pStyle w:val="BodyText"/>
        <w:spacing w:before="3"/>
        <w:rPr>
          <w:rFonts w:ascii="Microsoft Sans Serif"/>
          <w:b w:val="0"/>
          <w:sz w:val="20"/>
        </w:rPr>
      </w:pPr>
    </w:p>
    <w:p>
      <w:pPr>
        <w:tabs>
          <w:tab w:pos="943" w:val="left" w:leader="none"/>
        </w:tabs>
        <w:spacing w:before="0"/>
        <w:ind w:left="0" w:right="485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60606"/>
          <w:sz w:val="18"/>
        </w:rPr>
        <w:t>285</w:t>
      </w:r>
      <w:r>
        <w:rPr>
          <w:rFonts w:ascii="Microsoft Sans Serif"/>
          <w:color w:val="060606"/>
          <w:spacing w:val="-1"/>
          <w:sz w:val="18"/>
        </w:rPr>
        <w:t> </w:t>
      </w:r>
      <w:r>
        <w:rPr>
          <w:rFonts w:ascii="Microsoft Sans Serif"/>
          <w:color w:val="060606"/>
          <w:sz w:val="18"/>
        </w:rPr>
        <w:t>123</w:t>
        <w:tab/>
        <w:t>324</w:t>
      </w:r>
      <w:r>
        <w:rPr>
          <w:rFonts w:ascii="Microsoft Sans Serif"/>
          <w:color w:val="060606"/>
          <w:spacing w:val="-10"/>
          <w:sz w:val="18"/>
        </w:rPr>
        <w:t> </w:t>
      </w:r>
      <w:r>
        <w:rPr>
          <w:rFonts w:ascii="Microsoft Sans Serif"/>
          <w:color w:val="060606"/>
          <w:sz w:val="18"/>
        </w:rPr>
        <w:t>338</w:t>
      </w:r>
    </w:p>
    <w:p>
      <w:pPr>
        <w:pStyle w:val="BodyText"/>
        <w:spacing w:before="6"/>
        <w:rPr>
          <w:rFonts w:ascii="Microsoft Sans Serif"/>
          <w:b w:val="0"/>
          <w:sz w:val="18"/>
        </w:rPr>
      </w:pPr>
    </w:p>
    <w:p>
      <w:pPr>
        <w:tabs>
          <w:tab w:pos="945" w:val="left" w:leader="none"/>
        </w:tabs>
        <w:spacing w:before="1"/>
        <w:ind w:left="0" w:right="47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5</w:t>
      </w:r>
      <w:r>
        <w:rPr>
          <w:rFonts w:ascii="Microsoft Sans Serif"/>
          <w:color w:val="070707"/>
          <w:spacing w:val="9"/>
          <w:sz w:val="18"/>
        </w:rPr>
        <w:t> </w:t>
      </w:r>
      <w:r>
        <w:rPr>
          <w:rFonts w:ascii="Microsoft Sans Serif"/>
          <w:color w:val="070707"/>
          <w:sz w:val="18"/>
        </w:rPr>
        <w:t>422</w:t>
        <w:tab/>
      </w:r>
      <w:r>
        <w:rPr>
          <w:rFonts w:ascii="Microsoft Sans Serif"/>
          <w:color w:val="090909"/>
          <w:sz w:val="18"/>
        </w:rPr>
        <w:t>6</w:t>
      </w:r>
      <w:r>
        <w:rPr>
          <w:rFonts w:ascii="Microsoft Sans Serif"/>
          <w:color w:val="090909"/>
          <w:spacing w:val="7"/>
          <w:sz w:val="18"/>
        </w:rPr>
        <w:t> </w:t>
      </w:r>
      <w:r>
        <w:rPr>
          <w:rFonts w:ascii="Microsoft Sans Serif"/>
          <w:color w:val="090909"/>
          <w:sz w:val="18"/>
        </w:rPr>
        <w:t>358</w:t>
      </w:r>
    </w:p>
    <w:p>
      <w:pPr>
        <w:pStyle w:val="BodyText"/>
        <w:rPr>
          <w:rFonts w:ascii="Microsoft Sans Serif"/>
          <w:b w:val="0"/>
          <w:sz w:val="18"/>
        </w:rPr>
      </w:pPr>
    </w:p>
    <w:p>
      <w:pPr>
        <w:tabs>
          <w:tab w:pos="935" w:val="left" w:leader="none"/>
        </w:tabs>
        <w:spacing w:before="0"/>
        <w:ind w:left="0" w:right="485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90909"/>
          <w:sz w:val="18"/>
        </w:rPr>
        <w:t>261</w:t>
      </w:r>
      <w:r>
        <w:rPr>
          <w:rFonts w:ascii="Microsoft Sans Serif"/>
          <w:color w:val="090909"/>
          <w:spacing w:val="1"/>
          <w:sz w:val="18"/>
        </w:rPr>
        <w:t> </w:t>
      </w:r>
      <w:r>
        <w:rPr>
          <w:rFonts w:ascii="Microsoft Sans Serif"/>
          <w:color w:val="090909"/>
          <w:sz w:val="18"/>
        </w:rPr>
        <w:t>204</w:t>
        <w:tab/>
      </w:r>
      <w:r>
        <w:rPr>
          <w:rFonts w:ascii="Microsoft Sans Serif"/>
          <w:color w:val="0A0A0A"/>
          <w:sz w:val="18"/>
        </w:rPr>
        <w:t>289</w:t>
      </w:r>
      <w:r>
        <w:rPr>
          <w:rFonts w:ascii="Microsoft Sans Serif"/>
          <w:color w:val="0A0A0A"/>
          <w:spacing w:val="1"/>
          <w:sz w:val="18"/>
        </w:rPr>
        <w:t> </w:t>
      </w:r>
      <w:r>
        <w:rPr>
          <w:rFonts w:ascii="Microsoft Sans Serif"/>
          <w:color w:val="0A0A0A"/>
          <w:sz w:val="18"/>
        </w:rPr>
        <w:t>643</w:t>
      </w:r>
    </w:p>
    <w:p>
      <w:pPr>
        <w:tabs>
          <w:tab w:pos="940" w:val="left" w:leader="none"/>
        </w:tabs>
        <w:spacing w:before="193"/>
        <w:ind w:left="0" w:right="49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23</w:t>
      </w:r>
      <w:r>
        <w:rPr>
          <w:rFonts w:ascii="Microsoft Sans Serif"/>
          <w:color w:val="080808"/>
          <w:spacing w:val="3"/>
          <w:sz w:val="18"/>
        </w:rPr>
        <w:t> </w:t>
      </w:r>
      <w:r>
        <w:rPr>
          <w:rFonts w:ascii="Microsoft Sans Serif"/>
          <w:color w:val="080808"/>
          <w:sz w:val="18"/>
        </w:rPr>
        <w:t>805</w:t>
        <w:tab/>
      </w:r>
      <w:r>
        <w:rPr>
          <w:rFonts w:ascii="Microsoft Sans Serif"/>
          <w:color w:val="0A0A0A"/>
          <w:sz w:val="18"/>
        </w:rPr>
        <w:t>24</w:t>
      </w:r>
      <w:r>
        <w:rPr>
          <w:rFonts w:ascii="Microsoft Sans Serif"/>
          <w:color w:val="0A0A0A"/>
          <w:spacing w:val="-1"/>
          <w:sz w:val="18"/>
        </w:rPr>
        <w:t> </w:t>
      </w:r>
      <w:r>
        <w:rPr>
          <w:rFonts w:ascii="Microsoft Sans Serif"/>
          <w:color w:val="0A0A0A"/>
          <w:sz w:val="18"/>
        </w:rPr>
        <w:t>799</w:t>
      </w:r>
    </w:p>
    <w:p>
      <w:pPr>
        <w:pStyle w:val="BodyText"/>
        <w:spacing w:before="6"/>
        <w:rPr>
          <w:rFonts w:ascii="Microsoft Sans Serif"/>
          <w:b w:val="0"/>
          <w:sz w:val="19"/>
        </w:rPr>
      </w:pPr>
    </w:p>
    <w:p>
      <w:pPr>
        <w:tabs>
          <w:tab w:pos="943" w:val="left" w:leader="none"/>
        </w:tabs>
        <w:spacing w:before="1"/>
        <w:ind w:left="0" w:right="49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4</w:t>
      </w:r>
      <w:r>
        <w:rPr>
          <w:rFonts w:ascii="Microsoft Sans Serif"/>
          <w:color w:val="050505"/>
          <w:spacing w:val="10"/>
          <w:sz w:val="18"/>
        </w:rPr>
        <w:t> </w:t>
      </w:r>
      <w:r>
        <w:rPr>
          <w:rFonts w:ascii="Microsoft Sans Serif"/>
          <w:color w:val="050505"/>
          <w:sz w:val="18"/>
        </w:rPr>
        <w:t>880</w:t>
        <w:tab/>
      </w:r>
      <w:r>
        <w:rPr>
          <w:rFonts w:ascii="Microsoft Sans Serif"/>
          <w:color w:val="060606"/>
          <w:sz w:val="18"/>
        </w:rPr>
        <w:t>5</w:t>
      </w:r>
      <w:r>
        <w:rPr>
          <w:rFonts w:ascii="Microsoft Sans Serif"/>
          <w:color w:val="060606"/>
          <w:spacing w:val="4"/>
          <w:sz w:val="18"/>
        </w:rPr>
        <w:t> </w:t>
      </w:r>
      <w:r>
        <w:rPr>
          <w:rFonts w:ascii="Microsoft Sans Serif"/>
          <w:color w:val="060606"/>
          <w:sz w:val="18"/>
        </w:rPr>
        <w:t>841</w:t>
      </w:r>
    </w:p>
    <w:p>
      <w:pPr>
        <w:pStyle w:val="BodyText"/>
        <w:spacing w:before="4"/>
        <w:rPr>
          <w:rFonts w:ascii="Microsoft Sans Serif"/>
          <w:b w:val="0"/>
          <w:sz w:val="19"/>
        </w:rPr>
      </w:pPr>
    </w:p>
    <w:p>
      <w:pPr>
        <w:tabs>
          <w:tab w:pos="938" w:val="left" w:leader="none"/>
        </w:tabs>
        <w:spacing w:before="0"/>
        <w:ind w:left="0" w:right="50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74</w:t>
      </w:r>
      <w:r>
        <w:rPr>
          <w:rFonts w:ascii="Microsoft Sans Serif"/>
          <w:color w:val="040404"/>
          <w:spacing w:val="4"/>
          <w:sz w:val="18"/>
        </w:rPr>
        <w:t> </w:t>
      </w:r>
      <w:r>
        <w:rPr>
          <w:rFonts w:ascii="Microsoft Sans Serif"/>
          <w:color w:val="040404"/>
          <w:sz w:val="18"/>
        </w:rPr>
        <w:t>942</w:t>
        <w:tab/>
      </w:r>
      <w:r>
        <w:rPr>
          <w:rFonts w:ascii="Microsoft Sans Serif"/>
          <w:color w:val="030303"/>
          <w:sz w:val="18"/>
        </w:rPr>
        <w:t>80</w:t>
      </w:r>
      <w:r>
        <w:rPr>
          <w:rFonts w:ascii="Microsoft Sans Serif"/>
          <w:color w:val="030303"/>
          <w:spacing w:val="-8"/>
          <w:sz w:val="18"/>
        </w:rPr>
        <w:t> </w:t>
      </w:r>
      <w:r>
        <w:rPr>
          <w:rFonts w:ascii="Microsoft Sans Serif"/>
          <w:color w:val="030303"/>
          <w:sz w:val="18"/>
        </w:rPr>
        <w:t>085</w:t>
      </w:r>
    </w:p>
    <w:p>
      <w:pPr>
        <w:pStyle w:val="BodyText"/>
        <w:spacing w:before="1"/>
        <w:rPr>
          <w:rFonts w:ascii="Microsoft Sans Serif"/>
          <w:b w:val="0"/>
          <w:sz w:val="18"/>
        </w:rPr>
      </w:pPr>
    </w:p>
    <w:p>
      <w:pPr>
        <w:tabs>
          <w:tab w:pos="940" w:val="left" w:leader="none"/>
        </w:tabs>
        <w:spacing w:before="0"/>
        <w:ind w:left="0" w:right="49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13</w:t>
      </w:r>
      <w:r>
        <w:rPr>
          <w:rFonts w:ascii="Microsoft Sans Serif"/>
          <w:color w:val="080808"/>
          <w:spacing w:val="1"/>
          <w:sz w:val="18"/>
        </w:rPr>
        <w:t> </w:t>
      </w:r>
      <w:r>
        <w:rPr>
          <w:rFonts w:ascii="Microsoft Sans Serif"/>
          <w:color w:val="080808"/>
          <w:sz w:val="18"/>
        </w:rPr>
        <w:t>167</w:t>
        <w:tab/>
        <w:t>14</w:t>
      </w:r>
      <w:r>
        <w:rPr>
          <w:rFonts w:ascii="Microsoft Sans Serif"/>
          <w:color w:val="080808"/>
          <w:spacing w:val="-1"/>
          <w:sz w:val="18"/>
        </w:rPr>
        <w:t> </w:t>
      </w:r>
      <w:r>
        <w:rPr>
          <w:rFonts w:ascii="Microsoft Sans Serif"/>
          <w:color w:val="080808"/>
          <w:sz w:val="18"/>
        </w:rPr>
        <w:t>871</w:t>
      </w:r>
    </w:p>
    <w:p>
      <w:pPr>
        <w:pStyle w:val="BodyText"/>
        <w:spacing w:before="8"/>
        <w:rPr>
          <w:rFonts w:ascii="Microsoft Sans Serif"/>
          <w:b w:val="0"/>
          <w:sz w:val="29"/>
        </w:rPr>
      </w:pPr>
    </w:p>
    <w:p>
      <w:pPr>
        <w:tabs>
          <w:tab w:pos="945" w:val="left" w:leader="none"/>
        </w:tabs>
        <w:spacing w:before="0"/>
        <w:ind w:left="0" w:right="496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90909"/>
          <w:sz w:val="18"/>
        </w:rPr>
        <w:t>63 831</w:t>
        <w:tab/>
      </w:r>
      <w:r>
        <w:rPr>
          <w:rFonts w:ascii="Microsoft Sans Serif"/>
          <w:color w:val="0D0D0D"/>
          <w:sz w:val="18"/>
        </w:rPr>
        <w:t>66 363</w:t>
      </w:r>
    </w:p>
    <w:p>
      <w:pPr>
        <w:tabs>
          <w:tab w:pos="940" w:val="left" w:leader="none"/>
        </w:tabs>
        <w:spacing w:before="192"/>
        <w:ind w:left="0" w:right="495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60606"/>
          <w:sz w:val="18"/>
        </w:rPr>
        <w:t>8</w:t>
      </w:r>
      <w:r>
        <w:rPr>
          <w:rFonts w:ascii="Microsoft Sans Serif"/>
          <w:color w:val="060606"/>
          <w:spacing w:val="5"/>
          <w:sz w:val="18"/>
        </w:rPr>
        <w:t> </w:t>
      </w:r>
      <w:r>
        <w:rPr>
          <w:rFonts w:ascii="Microsoft Sans Serif"/>
          <w:color w:val="060606"/>
          <w:sz w:val="18"/>
        </w:rPr>
        <w:t>182</w:t>
        <w:tab/>
      </w:r>
      <w:r>
        <w:rPr>
          <w:rFonts w:ascii="Microsoft Sans Serif"/>
          <w:color w:val="0A0A0A"/>
          <w:sz w:val="18"/>
        </w:rPr>
        <w:t>9</w:t>
      </w:r>
      <w:r>
        <w:rPr>
          <w:rFonts w:ascii="Microsoft Sans Serif"/>
          <w:color w:val="0A0A0A"/>
          <w:spacing w:val="5"/>
          <w:sz w:val="18"/>
        </w:rPr>
        <w:t> </w:t>
      </w:r>
      <w:r>
        <w:rPr>
          <w:rFonts w:ascii="Microsoft Sans Serif"/>
          <w:color w:val="0A0A0A"/>
          <w:sz w:val="18"/>
        </w:rPr>
        <w:t>002</w:t>
      </w:r>
    </w:p>
    <w:p>
      <w:pPr>
        <w:pStyle w:val="BodyText"/>
        <w:spacing w:before="10"/>
        <w:rPr>
          <w:rFonts w:ascii="Microsoft Sans Serif"/>
          <w:b w:val="0"/>
          <w:sz w:val="19"/>
        </w:rPr>
      </w:pPr>
    </w:p>
    <w:p>
      <w:pPr>
        <w:tabs>
          <w:tab w:pos="940" w:val="left" w:leader="none"/>
        </w:tabs>
        <w:spacing w:before="0"/>
        <w:ind w:left="0" w:right="50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90909"/>
          <w:sz w:val="18"/>
        </w:rPr>
        <w:t>62</w:t>
      </w:r>
      <w:r>
        <w:rPr>
          <w:rFonts w:ascii="Microsoft Sans Serif"/>
          <w:color w:val="090909"/>
          <w:spacing w:val="-2"/>
          <w:sz w:val="18"/>
        </w:rPr>
        <w:t> </w:t>
      </w:r>
      <w:r>
        <w:rPr>
          <w:rFonts w:ascii="Microsoft Sans Serif"/>
          <w:color w:val="090909"/>
          <w:sz w:val="18"/>
        </w:rPr>
        <w:t>644</w:t>
        <w:tab/>
      </w:r>
      <w:r>
        <w:rPr>
          <w:rFonts w:ascii="Microsoft Sans Serif"/>
          <w:color w:val="0B0B0B"/>
          <w:sz w:val="18"/>
        </w:rPr>
        <w:t>69</w:t>
      </w:r>
      <w:r>
        <w:rPr>
          <w:rFonts w:ascii="Microsoft Sans Serif"/>
          <w:color w:val="0B0B0B"/>
          <w:spacing w:val="-1"/>
          <w:sz w:val="18"/>
        </w:rPr>
        <w:t> </w:t>
      </w:r>
      <w:r>
        <w:rPr>
          <w:rFonts w:ascii="Microsoft Sans Serif"/>
          <w:color w:val="0B0B0B"/>
          <w:sz w:val="18"/>
        </w:rPr>
        <w:t>005</w:t>
      </w:r>
    </w:p>
    <w:p>
      <w:pPr>
        <w:pStyle w:val="BodyText"/>
        <w:spacing w:before="3"/>
        <w:rPr>
          <w:rFonts w:ascii="Microsoft Sans Serif"/>
          <w:b w:val="0"/>
          <w:sz w:val="27"/>
        </w:rPr>
      </w:pPr>
    </w:p>
    <w:p>
      <w:pPr>
        <w:tabs>
          <w:tab w:pos="941" w:val="left" w:leader="none"/>
        </w:tabs>
        <w:spacing w:before="1"/>
        <w:ind w:left="0" w:right="50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7</w:t>
      </w:r>
      <w:r>
        <w:rPr>
          <w:rFonts w:ascii="Microsoft Sans Serif"/>
          <w:color w:val="050505"/>
          <w:spacing w:val="8"/>
          <w:sz w:val="18"/>
        </w:rPr>
        <w:t> </w:t>
      </w:r>
      <w:r>
        <w:rPr>
          <w:rFonts w:ascii="Microsoft Sans Serif"/>
          <w:color w:val="050505"/>
          <w:sz w:val="18"/>
        </w:rPr>
        <w:t>225</w:t>
        <w:tab/>
      </w:r>
      <w:r>
        <w:rPr>
          <w:rFonts w:ascii="Microsoft Sans Serif"/>
          <w:color w:val="050505"/>
          <w:position w:val="1"/>
          <w:sz w:val="18"/>
        </w:rPr>
        <w:t>8</w:t>
      </w:r>
      <w:r>
        <w:rPr>
          <w:rFonts w:ascii="Microsoft Sans Serif"/>
          <w:color w:val="050505"/>
          <w:spacing w:val="-2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515</w:t>
      </w:r>
    </w:p>
    <w:p>
      <w:pPr>
        <w:pStyle w:val="BodyText"/>
        <w:spacing w:before="8"/>
        <w:rPr>
          <w:rFonts w:ascii="Microsoft Sans Serif"/>
          <w:b w:val="0"/>
          <w:sz w:val="18"/>
        </w:rPr>
      </w:pPr>
    </w:p>
    <w:p>
      <w:pPr>
        <w:tabs>
          <w:tab w:pos="936" w:val="left" w:leader="none"/>
        </w:tabs>
        <w:spacing w:before="1"/>
        <w:ind w:left="0" w:right="506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477</w:t>
      </w:r>
      <w:r>
        <w:rPr>
          <w:rFonts w:ascii="Microsoft Sans Serif"/>
          <w:color w:val="050505"/>
          <w:spacing w:val="-4"/>
          <w:sz w:val="18"/>
        </w:rPr>
        <w:t> </w:t>
      </w:r>
      <w:r>
        <w:rPr>
          <w:rFonts w:ascii="Microsoft Sans Serif"/>
          <w:color w:val="050505"/>
          <w:sz w:val="18"/>
        </w:rPr>
        <w:t>898</w:t>
        <w:tab/>
      </w:r>
      <w:r>
        <w:rPr>
          <w:rFonts w:ascii="Microsoft Sans Serif"/>
          <w:color w:val="0A0A0A"/>
          <w:sz w:val="18"/>
        </w:rPr>
        <w:t>539 242</w:t>
      </w:r>
    </w:p>
    <w:p>
      <w:pPr>
        <w:pStyle w:val="BodyText"/>
        <w:spacing w:before="1"/>
        <w:rPr>
          <w:rFonts w:ascii="Microsoft Sans Serif"/>
          <w:b w:val="0"/>
          <w:sz w:val="19"/>
        </w:rPr>
      </w:pPr>
    </w:p>
    <w:p>
      <w:pPr>
        <w:tabs>
          <w:tab w:pos="934" w:val="left" w:leader="none"/>
        </w:tabs>
        <w:spacing w:before="0"/>
        <w:ind w:left="0" w:right="50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2 6171</w:t>
        <w:tab/>
      </w:r>
      <w:r>
        <w:rPr>
          <w:rFonts w:ascii="Microsoft Sans Serif"/>
          <w:color w:val="090909"/>
          <w:sz w:val="18"/>
        </w:rPr>
        <w:t>27 086</w:t>
      </w:r>
    </w:p>
    <w:p>
      <w:pPr>
        <w:pStyle w:val="BodyText"/>
        <w:spacing w:before="4"/>
        <w:rPr>
          <w:rFonts w:ascii="Microsoft Sans Serif"/>
          <w:b w:val="0"/>
          <w:sz w:val="28"/>
        </w:rPr>
      </w:pPr>
    </w:p>
    <w:p>
      <w:pPr>
        <w:tabs>
          <w:tab w:pos="837" w:val="left" w:leader="none"/>
        </w:tabs>
        <w:spacing w:before="0"/>
        <w:ind w:left="0" w:right="50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80808"/>
          <w:sz w:val="18"/>
        </w:rPr>
        <w:t>50</w:t>
      </w:r>
      <w:r>
        <w:rPr>
          <w:rFonts w:ascii="Microsoft Sans Serif"/>
          <w:color w:val="080808"/>
          <w:spacing w:val="-5"/>
          <w:sz w:val="18"/>
        </w:rPr>
        <w:t> </w:t>
      </w:r>
      <w:r>
        <w:rPr>
          <w:rFonts w:ascii="Microsoft Sans Serif"/>
          <w:color w:val="080808"/>
          <w:sz w:val="18"/>
        </w:rPr>
        <w:t>217</w:t>
        <w:tab/>
      </w:r>
      <w:r>
        <w:rPr>
          <w:rFonts w:ascii="Microsoft Sans Serif"/>
          <w:color w:val="0B0B0B"/>
          <w:sz w:val="18"/>
        </w:rPr>
        <w:t>100</w:t>
      </w:r>
      <w:r>
        <w:rPr>
          <w:rFonts w:ascii="Microsoft Sans Serif"/>
          <w:color w:val="0B0B0B"/>
          <w:spacing w:val="-1"/>
          <w:sz w:val="18"/>
        </w:rPr>
        <w:t> </w:t>
      </w:r>
      <w:r>
        <w:rPr>
          <w:rFonts w:ascii="Microsoft Sans Serif"/>
          <w:color w:val="0B0B0B"/>
          <w:sz w:val="18"/>
        </w:rPr>
        <w:t>052</w:t>
      </w:r>
    </w:p>
    <w:p>
      <w:pPr>
        <w:pStyle w:val="BodyText"/>
        <w:spacing w:before="10"/>
        <w:rPr>
          <w:rFonts w:ascii="Microsoft Sans Serif"/>
          <w:b w:val="0"/>
          <w:sz w:val="28"/>
        </w:rPr>
      </w:pPr>
    </w:p>
    <w:p>
      <w:pPr>
        <w:tabs>
          <w:tab w:pos="946" w:val="left" w:leader="none"/>
        </w:tabs>
        <w:spacing w:before="0"/>
        <w:ind w:left="0" w:right="49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A0A0A"/>
          <w:sz w:val="18"/>
        </w:rPr>
        <w:t>6</w:t>
      </w:r>
      <w:r>
        <w:rPr>
          <w:rFonts w:ascii="Microsoft Sans Serif"/>
          <w:color w:val="0A0A0A"/>
          <w:spacing w:val="6"/>
          <w:sz w:val="18"/>
        </w:rPr>
        <w:t> </w:t>
      </w:r>
      <w:r>
        <w:rPr>
          <w:rFonts w:ascii="Microsoft Sans Serif"/>
          <w:color w:val="0A0A0A"/>
          <w:sz w:val="18"/>
        </w:rPr>
        <w:t>362</w:t>
        <w:tab/>
      </w:r>
      <w:r>
        <w:rPr>
          <w:rFonts w:ascii="Microsoft Sans Serif"/>
          <w:color w:val="080808"/>
          <w:sz w:val="18"/>
        </w:rPr>
        <w:t>8</w:t>
      </w:r>
      <w:r>
        <w:rPr>
          <w:rFonts w:ascii="Microsoft Sans Serif"/>
          <w:color w:val="080808"/>
          <w:spacing w:val="12"/>
          <w:sz w:val="18"/>
        </w:rPr>
        <w:t> </w:t>
      </w:r>
      <w:r>
        <w:rPr>
          <w:rFonts w:ascii="Microsoft Sans Serif"/>
          <w:color w:val="080808"/>
          <w:sz w:val="18"/>
        </w:rPr>
        <w:t>491</w:t>
      </w:r>
    </w:p>
    <w:p>
      <w:pPr>
        <w:pStyle w:val="BodyText"/>
        <w:rPr>
          <w:rFonts w:ascii="Microsoft Sans Serif"/>
          <w:b w:val="0"/>
          <w:sz w:val="22"/>
        </w:rPr>
      </w:pPr>
    </w:p>
    <w:p>
      <w:pPr>
        <w:tabs>
          <w:tab w:pos="892" w:val="left" w:leader="none"/>
        </w:tabs>
        <w:spacing w:before="175"/>
        <w:ind w:left="0" w:right="49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w w:val="110"/>
          <w:sz w:val="18"/>
        </w:rPr>
        <w:t>6805</w:t>
        <w:tab/>
      </w:r>
      <w:r>
        <w:rPr>
          <w:rFonts w:ascii="Microsoft Sans Serif"/>
          <w:color w:val="050505"/>
          <w:w w:val="110"/>
          <w:position w:val="1"/>
          <w:sz w:val="18"/>
        </w:rPr>
        <w:t>8497</w:t>
      </w:r>
    </w:p>
    <w:p>
      <w:pPr>
        <w:pStyle w:val="BodyText"/>
        <w:spacing w:before="7"/>
        <w:rPr>
          <w:rFonts w:ascii="Microsoft Sans Serif"/>
          <w:b w:val="0"/>
          <w:sz w:val="27"/>
        </w:rPr>
      </w:pPr>
    </w:p>
    <w:p>
      <w:pPr>
        <w:tabs>
          <w:tab w:pos="940" w:val="left" w:leader="none"/>
        </w:tabs>
        <w:spacing w:before="0"/>
        <w:ind w:left="0" w:right="49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70707"/>
          <w:sz w:val="18"/>
        </w:rPr>
        <w:t>115</w:t>
      </w:r>
      <w:r>
        <w:rPr>
          <w:rFonts w:ascii="Microsoft Sans Serif"/>
          <w:color w:val="070707"/>
          <w:spacing w:val="1"/>
          <w:sz w:val="18"/>
        </w:rPr>
        <w:t> </w:t>
      </w:r>
      <w:r>
        <w:rPr>
          <w:rFonts w:ascii="Microsoft Sans Serif"/>
          <w:color w:val="070707"/>
          <w:sz w:val="18"/>
        </w:rPr>
        <w:t>903</w:t>
        <w:tab/>
      </w:r>
      <w:r>
        <w:rPr>
          <w:rFonts w:ascii="Microsoft Sans Serif"/>
          <w:color w:val="050505"/>
          <w:position w:val="1"/>
          <w:sz w:val="18"/>
        </w:rPr>
        <w:t>113</w:t>
      </w:r>
      <w:r>
        <w:rPr>
          <w:rFonts w:ascii="Microsoft Sans Serif"/>
          <w:color w:val="050505"/>
          <w:spacing w:val="8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101</w:t>
      </w:r>
    </w:p>
    <w:p>
      <w:pPr>
        <w:pStyle w:val="BodyText"/>
        <w:spacing w:before="5"/>
        <w:rPr>
          <w:rFonts w:ascii="Microsoft Sans Serif"/>
          <w:b w:val="0"/>
          <w:sz w:val="28"/>
        </w:rPr>
      </w:pPr>
    </w:p>
    <w:p>
      <w:pPr>
        <w:tabs>
          <w:tab w:pos="936" w:val="left" w:leader="none"/>
        </w:tabs>
        <w:spacing w:before="1"/>
        <w:ind w:left="0" w:right="50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51</w:t>
      </w:r>
      <w:r>
        <w:rPr>
          <w:rFonts w:ascii="Microsoft Sans Serif"/>
          <w:color w:val="050505"/>
          <w:spacing w:val="-1"/>
          <w:sz w:val="18"/>
        </w:rPr>
        <w:t> </w:t>
      </w:r>
      <w:r>
        <w:rPr>
          <w:rFonts w:ascii="Microsoft Sans Serif"/>
          <w:color w:val="050505"/>
          <w:sz w:val="18"/>
        </w:rPr>
        <w:t>056</w:t>
        <w:tab/>
      </w:r>
      <w:r>
        <w:rPr>
          <w:rFonts w:ascii="Microsoft Sans Serif"/>
          <w:color w:val="070707"/>
          <w:sz w:val="18"/>
        </w:rPr>
        <w:t>58</w:t>
      </w:r>
      <w:r>
        <w:rPr>
          <w:rFonts w:ascii="Microsoft Sans Serif"/>
          <w:color w:val="070707"/>
          <w:spacing w:val="4"/>
          <w:sz w:val="18"/>
        </w:rPr>
        <w:t> </w:t>
      </w:r>
      <w:r>
        <w:rPr>
          <w:rFonts w:ascii="Microsoft Sans Serif"/>
          <w:color w:val="070707"/>
          <w:sz w:val="18"/>
        </w:rPr>
        <w:t>592</w:t>
      </w:r>
    </w:p>
    <w:p>
      <w:pPr>
        <w:pStyle w:val="BodyText"/>
        <w:spacing w:before="10"/>
        <w:rPr>
          <w:rFonts w:ascii="Microsoft Sans Serif"/>
          <w:b w:val="0"/>
          <w:sz w:val="26"/>
        </w:rPr>
      </w:pPr>
    </w:p>
    <w:p>
      <w:pPr>
        <w:tabs>
          <w:tab w:pos="938" w:val="left" w:leader="none"/>
        </w:tabs>
        <w:spacing w:before="1"/>
        <w:ind w:left="0" w:right="50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282</w:t>
      </w:r>
      <w:r>
        <w:rPr>
          <w:rFonts w:ascii="Microsoft Sans Serif"/>
          <w:color w:val="050505"/>
          <w:spacing w:val="4"/>
          <w:sz w:val="18"/>
        </w:rPr>
        <w:t> </w:t>
      </w:r>
      <w:r>
        <w:rPr>
          <w:rFonts w:ascii="Microsoft Sans Serif"/>
          <w:color w:val="050505"/>
          <w:sz w:val="18"/>
        </w:rPr>
        <w:t>078</w:t>
        <w:tab/>
      </w:r>
      <w:r>
        <w:rPr>
          <w:rFonts w:ascii="Microsoft Sans Serif"/>
          <w:color w:val="080808"/>
          <w:position w:val="1"/>
          <w:sz w:val="18"/>
        </w:rPr>
        <w:t>317</w:t>
      </w:r>
      <w:r>
        <w:rPr>
          <w:rFonts w:ascii="Microsoft Sans Serif"/>
          <w:color w:val="080808"/>
          <w:spacing w:val="2"/>
          <w:position w:val="1"/>
          <w:sz w:val="18"/>
        </w:rPr>
        <w:t> </w:t>
      </w:r>
      <w:r>
        <w:rPr>
          <w:rFonts w:ascii="Microsoft Sans Serif"/>
          <w:color w:val="080808"/>
          <w:position w:val="1"/>
          <w:sz w:val="18"/>
        </w:rPr>
        <w:t>758</w:t>
      </w:r>
    </w:p>
    <w:p>
      <w:pPr>
        <w:pStyle w:val="BodyText"/>
        <w:spacing w:before="10"/>
        <w:rPr>
          <w:rFonts w:ascii="Microsoft Sans Serif"/>
          <w:b w:val="0"/>
          <w:sz w:val="19"/>
        </w:rPr>
      </w:pPr>
    </w:p>
    <w:p>
      <w:pPr>
        <w:tabs>
          <w:tab w:pos="875" w:val="left" w:leader="none"/>
        </w:tabs>
        <w:spacing w:before="0"/>
        <w:ind w:left="0" w:right="50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19</w:t>
      </w:r>
      <w:r>
        <w:rPr>
          <w:rFonts w:ascii="Microsoft Sans Serif"/>
          <w:color w:val="050505"/>
          <w:spacing w:val="21"/>
          <w:sz w:val="18"/>
        </w:rPr>
        <w:t> </w:t>
      </w:r>
      <w:r>
        <w:rPr>
          <w:rFonts w:ascii="Microsoft Sans Serif"/>
          <w:color w:val="050505"/>
          <w:sz w:val="18"/>
        </w:rPr>
        <w:t>092</w:t>
        <w:tab/>
      </w:r>
      <w:r>
        <w:rPr>
          <w:rFonts w:ascii="Microsoft Sans Serif"/>
          <w:color w:val="050505"/>
          <w:position w:val="1"/>
          <w:sz w:val="18"/>
        </w:rPr>
        <w:t>20248</w:t>
      </w:r>
    </w:p>
    <w:p>
      <w:pPr>
        <w:pStyle w:val="BodyText"/>
        <w:spacing w:before="9"/>
        <w:rPr>
          <w:rFonts w:ascii="Microsoft Sans Serif"/>
          <w:b w:val="0"/>
          <w:sz w:val="17"/>
        </w:rPr>
      </w:pPr>
    </w:p>
    <w:p>
      <w:pPr>
        <w:tabs>
          <w:tab w:pos="939" w:val="left" w:leader="none"/>
        </w:tabs>
        <w:spacing w:before="0"/>
        <w:ind w:left="0" w:right="50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25</w:t>
      </w:r>
      <w:r>
        <w:rPr>
          <w:rFonts w:ascii="Microsoft Sans Serif"/>
          <w:color w:val="050505"/>
          <w:spacing w:val="-1"/>
          <w:sz w:val="18"/>
        </w:rPr>
        <w:t> </w:t>
      </w:r>
      <w:r>
        <w:rPr>
          <w:rFonts w:ascii="Microsoft Sans Serif"/>
          <w:color w:val="050505"/>
          <w:sz w:val="18"/>
        </w:rPr>
        <w:t>588</w:t>
        <w:tab/>
      </w:r>
      <w:r>
        <w:rPr>
          <w:rFonts w:ascii="Microsoft Sans Serif"/>
          <w:color w:val="070707"/>
          <w:position w:val="1"/>
          <w:sz w:val="18"/>
        </w:rPr>
        <w:t>28</w:t>
      </w:r>
      <w:r>
        <w:rPr>
          <w:rFonts w:ascii="Microsoft Sans Serif"/>
          <w:color w:val="070707"/>
          <w:spacing w:val="-5"/>
          <w:position w:val="1"/>
          <w:sz w:val="18"/>
        </w:rPr>
        <w:t> </w:t>
      </w:r>
      <w:r>
        <w:rPr>
          <w:rFonts w:ascii="Microsoft Sans Serif"/>
          <w:color w:val="070707"/>
          <w:position w:val="1"/>
          <w:sz w:val="18"/>
        </w:rPr>
        <w:t>421</w:t>
      </w:r>
    </w:p>
    <w:p>
      <w:pPr>
        <w:spacing w:after="0"/>
        <w:jc w:val="right"/>
        <w:rPr>
          <w:rFonts w:ascii="Microsoft Sans Serif"/>
          <w:sz w:val="18"/>
        </w:rPr>
        <w:sectPr>
          <w:type w:val="continuous"/>
          <w:pgSz w:w="11930" w:h="16850"/>
          <w:pgMar w:top="900" w:bottom="280" w:left="360" w:right="600"/>
          <w:cols w:num="4" w:equalWidth="0">
            <w:col w:w="4738" w:space="40"/>
            <w:col w:w="2863" w:space="39"/>
            <w:col w:w="953" w:space="39"/>
            <w:col w:w="2298"/>
          </w:cols>
        </w:sectPr>
      </w:pPr>
    </w:p>
    <w:p>
      <w:pPr>
        <w:pStyle w:val="BodyText"/>
        <w:rPr>
          <w:rFonts w:ascii="Microsoft Sans Serif"/>
          <w:b w:val="0"/>
          <w:sz w:val="20"/>
        </w:rPr>
      </w:pPr>
    </w:p>
    <w:p>
      <w:pPr>
        <w:spacing w:after="0"/>
        <w:rPr>
          <w:rFonts w:ascii="Microsoft Sans Serif"/>
          <w:sz w:val="20"/>
        </w:rPr>
        <w:sectPr>
          <w:type w:val="continuous"/>
          <w:pgSz w:w="11930" w:h="16850"/>
          <w:pgMar w:top="900" w:bottom="280" w:left="360" w:right="600"/>
        </w:sectPr>
      </w:pPr>
    </w:p>
    <w:p>
      <w:pPr>
        <w:spacing w:before="223"/>
        <w:ind w:left="0" w:right="0" w:firstLine="0"/>
        <w:jc w:val="right"/>
        <w:rPr>
          <w:rFonts w:ascii="Calibri"/>
          <w:b/>
          <w:sz w:val="22"/>
        </w:rPr>
      </w:pPr>
      <w:r>
        <w:rPr/>
        <w:pict>
          <v:group style="position:absolute;margin-left:0pt;margin-top:0pt;width:596.2pt;height:842.2pt;mso-position-horizontal-relative:page;mso-position-vertical-relative:page;z-index:-25596416" id="docshapegroup682" coordorigin="0,0" coordsize="11924,16844">
            <v:shape style="position:absolute;left:0;top:0;width:11924;height:16844" type="#_x0000_t75" id="docshape683" stroked="false">
              <v:imagedata r:id="rId294" o:title=""/>
            </v:shape>
            <v:shape style="position:absolute;left:6302;top:15331;width:2995;height:250" type="#_x0000_t75" id="docshape684" stroked="false">
              <v:imagedata r:id="rId295" o:title=""/>
            </v:shape>
            <v:shape style="position:absolute;left:4689;top:15811;width:4243;height:884" type="#_x0000_t75" id="docshape685" stroked="false">
              <v:imagedata r:id="rId296" o:title=""/>
            </v:shape>
            <v:line style="position:absolute" from="869,2182" to="5093,2182" stroked="true" strokeweight=".96pt" strokecolor="#131313">
              <v:stroke dashstyle="solid"/>
            </v:line>
            <v:line style="position:absolute" from="2376,2189" to="10920,2189" stroked="true" strokeweight=".96pt" strokecolor="#131313">
              <v:stroke dashstyle="solid"/>
            </v:line>
            <v:line style="position:absolute" from="864,2611" to="5093,2611" stroked="true" strokeweight=".72pt" strokecolor="#171717">
              <v:stroke dashstyle="solid"/>
            </v:line>
            <v:line style="position:absolute" from="5016,2621" to="10920,2621" stroked="true" strokeweight=".72pt" strokecolor="#1c1c1c">
              <v:stroke dashstyle="solid"/>
            </v:line>
            <v:line style="position:absolute" from="864,3031" to="1190,3031" stroked="true" strokeweight=".72pt" strokecolor="#1c1c1c">
              <v:stroke dashstyle="solid"/>
            </v:line>
            <v:line style="position:absolute" from="1128,3041" to="10920,3041" stroked="true" strokeweight=".96pt" strokecolor="#171717">
              <v:stroke dashstyle="solid"/>
            </v:line>
            <v:line style="position:absolute" from="854,3869" to="1190,3869" stroked="true" strokeweight=".96pt" strokecolor="#282828">
              <v:stroke dashstyle="solid"/>
            </v:line>
            <v:line style="position:absolute" from="1128,3881" to="10920,3881" stroked="true" strokeweight=".96pt" strokecolor="#171717">
              <v:stroke dashstyle="solid"/>
            </v:line>
            <v:line style="position:absolute" from="850,4272" to="1190,4272" stroked="true" strokeweight=".96pt" strokecolor="#2c2c2c">
              <v:stroke dashstyle="solid"/>
            </v:line>
            <v:line style="position:absolute" from="850,4690" to="1190,4690" stroked="true" strokeweight=".96pt" strokecolor="#2c2c2c">
              <v:stroke dashstyle="solid"/>
            </v:line>
            <v:line style="position:absolute" from="1128,4702" to="10920,4702" stroked="true" strokeweight=".72pt" strokecolor="#171717">
              <v:stroke dashstyle="solid"/>
            </v:line>
            <v:line style="position:absolute" from="845,5126" to="10920,5126" stroked="true" strokeweight=".96pt" strokecolor="#131313">
              <v:stroke dashstyle="solid"/>
            </v:line>
            <v:line style="position:absolute" from="845,5532" to="10920,5532" stroked="true" strokeweight=".72pt" strokecolor="#202020">
              <v:stroke dashstyle="solid"/>
            </v:line>
            <v:line style="position:absolute" from="835,5959" to="10920,5959" stroked="true" strokeweight=".96pt" strokecolor="#171717">
              <v:stroke dashstyle="solid"/>
            </v:line>
            <v:line style="position:absolute" from="830,6360" to="10915,6360" stroked="true" strokeweight=".96pt" strokecolor="#131313">
              <v:stroke dashstyle="solid"/>
            </v:line>
            <v:line style="position:absolute" from="6022,6379" to="6022,5477" stroked="true" strokeweight=".96pt" strokecolor="#202020">
              <v:stroke dashstyle="solid"/>
            </v:line>
            <v:line style="position:absolute" from="9967,6701" to="9967,4219" stroked="true" strokeweight=".96pt" strokecolor="#171717">
              <v:stroke dashstyle="solid"/>
            </v:line>
            <v:line style="position:absolute" from="10901,6379" to="10901,5899" stroked="true" strokeweight=".96pt" strokecolor="#232323">
              <v:stroke dashstyle="solid"/>
            </v:line>
            <v:line style="position:absolute" from="826,6770" to="10910,6770" stroked="true" strokeweight=".96pt" strokecolor="#171717">
              <v:stroke dashstyle="solid"/>
            </v:line>
            <v:line style="position:absolute" from="826,7181" to="10910,7181" stroked="true" strokeweight=".96pt" strokecolor="#171717">
              <v:stroke dashstyle="solid"/>
            </v:line>
            <v:line style="position:absolute" from="9958,7627" to="9958,6533" stroked="true" strokeweight=".96pt" strokecolor="#131313">
              <v:stroke dashstyle="solid"/>
            </v:line>
            <v:line style="position:absolute" from="816,7613" to="10906,7613" stroked="true" strokeweight=".96pt" strokecolor="#1c1c1c">
              <v:stroke dashstyle="solid"/>
            </v:line>
            <v:line style="position:absolute" from="816,8146" to="10906,8146" stroked="true" strokeweight=".96pt" strokecolor="#171717">
              <v:stroke dashstyle="solid"/>
            </v:line>
            <v:line style="position:absolute" from="811,8551" to="10906,8551" stroked="true" strokeweight=".72pt" strokecolor="#1c1c1c">
              <v:stroke dashstyle="solid"/>
            </v:line>
            <v:line style="position:absolute" from="1171,9379" to="1171,6533" stroked="true" strokeweight=".96pt" strokecolor="#1c1c1c">
              <v:stroke dashstyle="solid"/>
            </v:line>
            <v:line style="position:absolute" from="6012,8990" to="6012,6302" stroked="true" strokeweight=".96pt" strokecolor="#171717">
              <v:stroke dashstyle="solid"/>
            </v:line>
            <v:line style="position:absolute" from="1118,8971" to="10901,8971" stroked="true" strokeweight=".96pt" strokecolor="#171717">
              <v:stroke dashstyle="solid"/>
            </v:line>
            <v:line style="position:absolute" from="806,9509" to="3533,9509" stroked="true" strokeweight=".72pt" strokecolor="#202020">
              <v:stroke dashstyle="solid"/>
            </v:line>
            <v:line style="position:absolute" from="878,9502" to="10901,9502" stroked="true" strokeweight=".96pt" strokecolor="#1c1c1c">
              <v:stroke dashstyle="solid"/>
            </v:line>
            <v:line style="position:absolute" from="806,9924" to="1334,9924" stroked="true" strokeweight=".72pt" strokecolor="#1c1c1c">
              <v:stroke dashstyle="solid"/>
            </v:line>
            <v:line style="position:absolute" from="1118,9917" to="10901,9917" stroked="true" strokeweight=".96pt" strokecolor="#171717">
              <v:stroke dashstyle="solid"/>
            </v:line>
            <v:line style="position:absolute" from="802,10342" to="7166,10342" stroked="true" strokeweight=".96pt" strokecolor="#1c1c1c">
              <v:stroke dashstyle="solid"/>
            </v:line>
            <v:line style="position:absolute" from="7022,10327" to="10901,10327" stroked="true" strokeweight=".72pt" strokecolor="#202020">
              <v:stroke dashstyle="solid"/>
            </v:line>
            <v:line style="position:absolute" from="797,10872" to="8050,10872" stroked="true" strokeweight=".72pt" strokecolor="#1c1c1c">
              <v:stroke dashstyle="solid"/>
            </v:line>
            <v:line style="position:absolute" from="7176,10858" to="10901,10858" stroked="true" strokeweight=".96pt" strokecolor="#1c1c1c">
              <v:stroke dashstyle="solid"/>
            </v:line>
            <v:line style="position:absolute" from="792,11414" to="1819,11414" stroked="true" strokeweight=".96pt" strokecolor="#2f2f2f">
              <v:stroke dashstyle="solid"/>
            </v:line>
            <v:line style="position:absolute" from="4392,11402" to="8050,11402" stroked="true" strokeweight=".96pt" strokecolor="#131313">
              <v:stroke dashstyle="solid"/>
            </v:line>
            <v:line style="position:absolute" from="7973,11390" to="10896,11390" stroked="true" strokeweight=".96pt" strokecolor="#1c1c1c">
              <v:stroke dashstyle="solid"/>
            </v:line>
            <v:line style="position:absolute" from="787,12038" to="5098,12038" stroked="true" strokeweight=".72pt" strokecolor="#202020">
              <v:stroke dashstyle="solid"/>
            </v:line>
            <v:line style="position:absolute" from="4666,12029" to="7099,12029" stroked="true" strokeweight=".96pt" strokecolor="#1c1c1c">
              <v:stroke dashstyle="solid"/>
            </v:line>
            <v:line style="position:absolute" from="6922,12019" to="9058,12019" stroked="true" strokeweight=".96pt" strokecolor="#171717">
              <v:stroke dashstyle="solid"/>
            </v:line>
            <v:line style="position:absolute" from="8347,12007" to="10896,12007" stroked="true" strokeweight=".96pt" strokecolor="#171717">
              <v:stroke dashstyle="solid"/>
            </v:line>
            <v:line style="position:absolute" from="1128,12576" to="5098,12576" stroked="true" strokeweight=".72pt" strokecolor="#1c1c1c">
              <v:stroke dashstyle="solid"/>
            </v:line>
            <v:line style="position:absolute" from="4915,12566" to="7099,12566" stroked="true" strokeweight=".72pt" strokecolor="#202020">
              <v:stroke dashstyle="solid"/>
            </v:line>
            <v:line style="position:absolute" from="7022,12557" to="8050,12557" stroked="true" strokeweight=".72pt" strokecolor="#101010">
              <v:stroke dashstyle="solid"/>
            </v:line>
            <v:line style="position:absolute" from="7973,12547" to="10901,12547" stroked="true" strokeweight=".72pt" strokecolor="#1c1c1c">
              <v:stroke dashstyle="solid"/>
            </v:line>
            <v:line style="position:absolute" from="787,13099" to="5256,13099" stroked="true" strokeweight=".96pt" strokecolor="#131313">
              <v:stroke dashstyle="solid"/>
            </v:line>
            <v:line style="position:absolute" from="5021,13085" to="8050,13085" stroked="true" strokeweight=".96pt" strokecolor="#171717">
              <v:stroke dashstyle="solid"/>
            </v:line>
            <v:line style="position:absolute" from="7934,13075" to="9989,13075" stroked="true" strokeweight=".72pt" strokecolor="#1c1c1c">
              <v:stroke dashstyle="solid"/>
            </v:line>
            <v:line style="position:absolute" from="9912,13068" to="10901,13068" stroked="true" strokeweight=".72pt" strokecolor="#171717">
              <v:stroke dashstyle="solid"/>
            </v:line>
            <v:line style="position:absolute" from="1128,13622" to="5098,13622" stroked="true" strokeweight=".72pt" strokecolor="#171717">
              <v:stroke dashstyle="solid"/>
            </v:line>
            <v:line style="position:absolute" from="7901,13594" to="10373,13594" stroked="true" strokeweight=".96pt" strokecolor="#171717">
              <v:stroke dashstyle="solid"/>
            </v:line>
            <v:line style="position:absolute" from="9912,13582" to="10901,13582" stroked="true" strokeweight=".72pt" strokecolor="#131313">
              <v:stroke dashstyle="solid"/>
            </v:line>
            <v:line style="position:absolute" from="1140,15014" to="1140,11290" stroked="true" strokeweight=".96pt" strokecolor="#171717">
              <v:stroke dashstyle="solid"/>
            </v:line>
            <v:line style="position:absolute" from="5998,15000" to="5998,8765" stroked="true" strokeweight=".96pt" strokecolor="#171717">
              <v:stroke dashstyle="solid"/>
            </v:line>
            <v:line style="position:absolute" from="5957,14028" to="9058,14028" stroked="true" strokeweight=".96pt" strokecolor="#171717">
              <v:stroke dashstyle="solid"/>
            </v:line>
            <v:line style="position:absolute" from="8971,14009" to="10901,14009" stroked="true" strokeweight=".96pt" strokecolor="#131313">
              <v:stroke dashstyle="solid"/>
            </v:line>
            <v:line style="position:absolute" from="773,14474" to="5098,14474" stroked="true" strokeweight=".96pt" strokecolor="#131313">
              <v:stroke dashstyle="solid"/>
            </v:line>
            <v:line style="position:absolute" from="4358,14462" to="7099,14462" stroked="true" strokeweight=".72pt" strokecolor="#1c1c1c">
              <v:stroke dashstyle="solid"/>
            </v:line>
            <v:line style="position:absolute" from="7022,14455" to="8050,14455" stroked="true" strokeweight=".72pt" strokecolor="#101010">
              <v:stroke dashstyle="solid"/>
            </v:line>
            <v:line style="position:absolute" from="7973,14450" to="9058,14450" stroked="true" strokeweight=".72pt" strokecolor="#282828">
              <v:stroke dashstyle="solid"/>
            </v:line>
            <v:line style="position:absolute" from="8971,14441" to="10901,14441" stroked="true" strokeweight=".72pt" strokecolor="#171717">
              <v:stroke dashstyle="solid"/>
            </v:line>
            <w10:wrap type="none"/>
          </v:group>
        </w:pict>
      </w:r>
      <w:r>
        <w:rPr/>
        <w:pict>
          <v:shape style="position:absolute;margin-left:259.936493pt;margin-top:4.637806pt;width:203.5pt;height:10pt;mso-position-horizontal-relative:page;mso-position-vertical-relative:paragraph;z-index:-25594880;rotation:358" type="#_x0000_t136" fillcolor="#404040" stroked="f">
            <o:extrusion v:ext="view" autorotationcenter="t"/>
            <v:textpath style="font-family:&quot;Arial&quot;;font-size:10pt;v-text-kern:t;mso-text-shadow:auto;font-weight:bold" string="__P_R_e_s-0,  -E_N_C�E-'.&quot;&quot;'!'O�E--- -····---E-..."/>
            <w10:wrap type="none"/>
          </v:shape>
        </w:pict>
      </w:r>
      <w:r>
        <w:rPr>
          <w:rFonts w:ascii="Calibri"/>
          <w:b/>
          <w:color w:val="404040"/>
          <w:w w:val="115"/>
          <w:sz w:val="22"/>
        </w:rPr>
        <w:t>PRESI</w:t>
      </w:r>
    </w:p>
    <w:p>
      <w:pPr>
        <w:spacing w:line="240" w:lineRule="auto" w:before="0"/>
        <w:rPr>
          <w:rFonts w:ascii="Calibri"/>
          <w:b/>
          <w:sz w:val="30"/>
        </w:rPr>
      </w:pPr>
      <w:r>
        <w:rPr/>
        <w:br w:type="column"/>
      </w:r>
      <w:r>
        <w:rPr>
          <w:rFonts w:ascii="Calibri"/>
          <w:b/>
          <w:sz w:val="30"/>
        </w:rPr>
      </w:r>
    </w:p>
    <w:p>
      <w:pPr>
        <w:pStyle w:val="BodyText"/>
        <w:spacing w:before="8"/>
        <w:rPr>
          <w:rFonts w:ascii="Calibri"/>
          <w:sz w:val="34"/>
        </w:rPr>
      </w:pPr>
    </w:p>
    <w:p>
      <w:pPr>
        <w:spacing w:line="180" w:lineRule="auto" w:before="1"/>
        <w:ind w:left="2427" w:right="0" w:firstLine="201"/>
        <w:jc w:val="right"/>
        <w:rPr>
          <w:rFonts w:ascii="Calibri"/>
          <w:sz w:val="24"/>
        </w:rPr>
      </w:pPr>
      <w:r>
        <w:rPr>
          <w:rFonts w:ascii="Calibri"/>
          <w:color w:val="3D3D3D"/>
          <w:w w:val="65"/>
          <w:sz w:val="24"/>
        </w:rPr>
        <w:t>ICE</w:t>
      </w:r>
      <w:r>
        <w:rPr>
          <w:rFonts w:ascii="Calibri"/>
          <w:color w:val="3D3D3D"/>
          <w:spacing w:val="-33"/>
          <w:w w:val="65"/>
          <w:sz w:val="24"/>
        </w:rPr>
        <w:t> </w:t>
      </w:r>
      <w:r>
        <w:rPr>
          <w:rFonts w:ascii="Calibri"/>
          <w:color w:val="3D3D3D"/>
          <w:sz w:val="24"/>
        </w:rPr>
        <w:t>ME</w:t>
      </w:r>
    </w:p>
    <w:p>
      <w:pPr>
        <w:spacing w:line="195" w:lineRule="exact" w:before="0"/>
        <w:ind w:left="0" w:right="295" w:firstLine="0"/>
        <w:jc w:val="right"/>
        <w:rPr>
          <w:rFonts w:ascii="Calibri"/>
          <w:sz w:val="24"/>
        </w:rPr>
      </w:pPr>
      <w:r>
        <w:rPr>
          <w:rFonts w:ascii="Calibri"/>
          <w:color w:val="3D3D3D"/>
          <w:w w:val="145"/>
          <w:sz w:val="24"/>
        </w:rPr>
        <w:t>y</w:t>
      </w:r>
    </w:p>
    <w:p>
      <w:pPr>
        <w:spacing w:line="240" w:lineRule="auto" w:before="5"/>
        <w:rPr>
          <w:rFonts w:ascii="Calibri"/>
          <w:sz w:val="34"/>
        </w:rPr>
      </w:pPr>
      <w:r>
        <w:rPr/>
        <w:br w:type="column"/>
      </w:r>
      <w:r>
        <w:rPr>
          <w:rFonts w:ascii="Calibri"/>
          <w:sz w:val="34"/>
        </w:rPr>
      </w:r>
    </w:p>
    <w:p>
      <w:pPr>
        <w:spacing w:before="0"/>
        <w:ind w:left="810" w:right="933" w:firstLine="0"/>
        <w:jc w:val="center"/>
        <w:rPr>
          <w:rFonts w:ascii="Century Gothic"/>
          <w:b/>
          <w:sz w:val="22"/>
        </w:rPr>
      </w:pPr>
      <w:r>
        <w:rPr>
          <w:rFonts w:ascii="Century Gothic"/>
          <w:b/>
          <w:color w:val="040404"/>
          <w:w w:val="95"/>
          <w:sz w:val="22"/>
        </w:rPr>
        <w:t>106</w:t>
      </w:r>
    </w:p>
    <w:p>
      <w:pPr>
        <w:spacing w:after="0"/>
        <w:jc w:val="center"/>
        <w:rPr>
          <w:rFonts w:ascii="Century Gothic"/>
          <w:sz w:val="22"/>
        </w:rPr>
        <w:sectPr>
          <w:type w:val="continuous"/>
          <w:pgSz w:w="11930" w:h="16850"/>
          <w:pgMar w:top="900" w:bottom="280" w:left="360" w:right="600"/>
          <w:cols w:num="3" w:equalWidth="0">
            <w:col w:w="5919" w:space="40"/>
            <w:col w:w="2836" w:space="39"/>
            <w:col w:w="2136"/>
          </w:cols>
        </w:sectPr>
      </w:pPr>
    </w:p>
    <w:p>
      <w:pPr>
        <w:pStyle w:val="BodyText"/>
        <w:spacing w:before="6"/>
        <w:rPr>
          <w:rFonts w:ascii="Century Gothic"/>
          <w:sz w:val="39"/>
        </w:rPr>
      </w:pPr>
    </w:p>
    <w:p>
      <w:pPr>
        <w:spacing w:before="0"/>
        <w:ind w:left="1824" w:right="0" w:firstLine="0"/>
        <w:jc w:val="left"/>
        <w:rPr>
          <w:rFonts w:ascii="Calibri"/>
          <w:b/>
          <w:sz w:val="24"/>
        </w:rPr>
      </w:pPr>
      <w:r>
        <w:rPr/>
        <w:pict>
          <v:shape style="position:absolute;margin-left:42.540001pt;margin-top:8.061757pt;width:502.75pt;height:98.6pt;mso-position-horizontal-relative:page;mso-position-vertical-relative:paragraph;z-index:16069120" type="#_x0000_t202" id="docshape686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21"/>
                    <w:gridCol w:w="1008"/>
                    <w:gridCol w:w="976"/>
                    <w:gridCol w:w="959"/>
                    <w:gridCol w:w="1793"/>
                  </w:tblGrid>
                  <w:tr>
                    <w:trPr>
                      <w:trHeight w:val="305" w:hRule="atLeast"/>
                    </w:trPr>
                    <w:tc>
                      <w:tcPr>
                        <w:tcW w:w="5321" w:type="dxa"/>
                      </w:tcPr>
                      <w:p>
                        <w:pPr>
                          <w:pStyle w:val="TableParagraph"/>
                          <w:spacing w:before="64"/>
                          <w:ind w:right="394"/>
                          <w:jc w:val="right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008" w:type="dxa"/>
                      </w:tcPr>
                      <w:p>
                        <w:pPr>
                          <w:pStyle w:val="TableParagraph"/>
                          <w:spacing w:before="67"/>
                          <w:ind w:left="198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8"/>
                          </w:rPr>
                          <w:t>2024</w:t>
                        </w:r>
                      </w:p>
                    </w:tc>
                    <w:tc>
                      <w:tcPr>
                        <w:tcW w:w="976" w:type="dxa"/>
                      </w:tcPr>
                      <w:p>
                        <w:pPr>
                          <w:pStyle w:val="TableParagraph"/>
                          <w:spacing w:before="64"/>
                          <w:ind w:left="19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before="64"/>
                          <w:ind w:left="187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8"/>
                          </w:rPr>
                          <w:t>2024</w:t>
                        </w:r>
                      </w:p>
                    </w:tc>
                    <w:tc>
                      <w:tcPr>
                        <w:tcW w:w="1793" w:type="dxa"/>
                      </w:tcPr>
                      <w:p>
                        <w:pPr>
                          <w:pStyle w:val="TableParagraph"/>
                          <w:tabs>
                            <w:tab w:pos="1133" w:val="left" w:leader="none"/>
                          </w:tabs>
                          <w:spacing w:before="63"/>
                          <w:ind w:left="191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040404"/>
                            <w:sz w:val="18"/>
                          </w:rPr>
                          <w:t>2023</w:t>
                          <w:tab/>
                          <w:t>2024</w:t>
                        </w:r>
                      </w:p>
                    </w:tc>
                  </w:tr>
                  <w:tr>
                    <w:trPr>
                      <w:trHeight w:val="422" w:hRule="atLeast"/>
                    </w:trPr>
                    <w:tc>
                      <w:tcPr>
                        <w:tcW w:w="5321" w:type="dxa"/>
                        <w:tcBorders>
                          <w:bottom w:val="single" w:sz="8" w:space="0" w:color="0B0B0B"/>
                        </w:tcBorders>
                      </w:tcPr>
                      <w:p>
                        <w:pPr>
                          <w:pStyle w:val="TableParagraph"/>
                          <w:tabs>
                            <w:tab w:pos="5109" w:val="right" w:leader="none"/>
                          </w:tabs>
                          <w:spacing w:before="14"/>
                          <w:ind w:left="92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w w:val="95"/>
                            <w:position w:val="1"/>
                            <w:sz w:val="18"/>
                          </w:rPr>
                          <w:t>36</w:t>
                        </w:r>
                        <w:r>
                          <w:rPr>
                            <w:rFonts w:ascii="Microsoft Sans Serif"/>
                            <w:color w:val="040404"/>
                            <w:spacing w:val="83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position w:val="1"/>
                            <w:sz w:val="19"/>
                          </w:rPr>
                          <w:t>MINISTRY</w:t>
                        </w:r>
                        <w:r>
                          <w:rPr>
                            <w:rFonts w:ascii="Microsoft Sans Serif"/>
                            <w:color w:val="020202"/>
                            <w:spacing w:val="1"/>
                            <w:w w:val="95"/>
                            <w:position w:val="1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position w:val="1"/>
                            <w:sz w:val="19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20202"/>
                            <w:spacing w:val="-4"/>
                            <w:w w:val="95"/>
                            <w:position w:val="1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position w:val="1"/>
                            <w:sz w:val="19"/>
                          </w:rPr>
                          <w:t>PUBLIC</w:t>
                        </w:r>
                        <w:r>
                          <w:rPr>
                            <w:rFonts w:ascii="Microsoft Sans Serif"/>
                            <w:color w:val="020202"/>
                            <w:spacing w:val="-8"/>
                            <w:w w:val="95"/>
                            <w:position w:val="1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w w:val="95"/>
                            <w:position w:val="1"/>
                            <w:sz w:val="19"/>
                          </w:rPr>
                          <w:t>WORKS</w:t>
                        </w:r>
                        <w:r>
                          <w:rPr>
                            <w:rFonts w:ascii="Times New Roman"/>
                            <w:color w:val="020202"/>
                            <w:w w:val="95"/>
                            <w:position w:val="1"/>
                            <w:sz w:val="19"/>
                          </w:rPr>
                          <w:tab/>
                        </w:r>
                        <w:r>
                          <w:rPr>
                            <w:rFonts w:ascii="Microsoft Sans Serif"/>
                            <w:color w:val="030303"/>
                            <w:spacing w:val="-1"/>
                            <w:sz w:val="18"/>
                          </w:rPr>
                          <w:t>58</w:t>
                        </w:r>
                        <w:r>
                          <w:rPr>
                            <w:rFonts w:ascii="Microsoft Sans Serif"/>
                            <w:color w:val="030303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spacing w:val="-1"/>
                            <w:sz w:val="18"/>
                          </w:rPr>
                          <w:t>163</w:t>
                        </w:r>
                      </w:p>
                    </w:tc>
                    <w:tc>
                      <w:tcPr>
                        <w:tcW w:w="1008" w:type="dxa"/>
                        <w:tcBorders>
                          <w:bottom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34"/>
                          <w:ind w:right="147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60</w:t>
                        </w:r>
                        <w:r>
                          <w:rPr>
                            <w:rFonts w:ascii="Microsoft Sans Serif"/>
                            <w:color w:val="030303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440</w:t>
                        </w:r>
                      </w:p>
                    </w:tc>
                    <w:tc>
                      <w:tcPr>
                        <w:tcW w:w="976" w:type="dxa"/>
                        <w:tcBorders>
                          <w:bottom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29"/>
                          <w:ind w:left="150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428</w:t>
                        </w:r>
                        <w:r>
                          <w:rPr>
                            <w:rFonts w:ascii="Microsoft Sans Serif"/>
                            <w:color w:val="040404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400</w:t>
                        </w:r>
                      </w:p>
                    </w:tc>
                    <w:tc>
                      <w:tcPr>
                        <w:tcW w:w="959" w:type="dxa"/>
                        <w:tcBorders>
                          <w:bottom w:val="single" w:sz="8" w:space="0" w:color="0B0B0B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left="171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sz w:val="18"/>
                          </w:rPr>
                          <w:t>508</w:t>
                        </w:r>
                        <w:r>
                          <w:rPr>
                            <w:rFonts w:ascii="Microsoft Sans Serif"/>
                            <w:color w:val="020202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sz w:val="18"/>
                          </w:rPr>
                          <w:t>720</w:t>
                        </w:r>
                      </w:p>
                    </w:tc>
                    <w:tc>
                      <w:tcPr>
                        <w:tcW w:w="1793" w:type="dxa"/>
                        <w:tcBorders>
                          <w:bottom w:val="single" w:sz="8" w:space="0" w:color="0B0B0B"/>
                        </w:tcBorders>
                      </w:tcPr>
                      <w:p>
                        <w:pPr>
                          <w:pStyle w:val="TableParagraph"/>
                          <w:tabs>
                            <w:tab w:pos="939" w:val="left" w:leader="none"/>
                          </w:tabs>
                          <w:spacing w:before="28"/>
                          <w:ind w:right="57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486</w:t>
                        </w:r>
                        <w:r>
                          <w:rPr>
                            <w:rFonts w:ascii="Microsoft Sans Serif"/>
                            <w:color w:val="040404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563</w:t>
                          <w:tab/>
                        </w: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569</w:t>
                        </w:r>
                        <w:r>
                          <w:rPr>
                            <w:rFonts w:ascii="Microsoft Sans Serif"/>
                            <w:color w:val="030303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160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5321" w:type="dxa"/>
                        <w:tcBorders>
                          <w:top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tabs>
                            <w:tab w:pos="5121" w:val="right" w:leader="none"/>
                          </w:tabs>
                          <w:spacing w:line="207" w:lineRule="exact"/>
                          <w:ind w:left="85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30303"/>
                            <w:w w:val="90"/>
                            <w:position w:val="1"/>
                            <w:sz w:val="18"/>
                          </w:rPr>
                          <w:t>37</w:t>
                        </w:r>
                        <w:r>
                          <w:rPr>
                            <w:rFonts w:ascii="Microsoft Sans Serif"/>
                            <w:color w:val="030303"/>
                            <w:spacing w:val="43"/>
                            <w:position w:val="1"/>
                            <w:sz w:val="18"/>
                          </w:rPr>
                          <w:t> 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19"/>
                          </w:rPr>
                          <w:t>MINISTRY</w:t>
                        </w:r>
                        <w:r>
                          <w:rPr>
                            <w:rFonts w:ascii="Microsoft Sans Serif"/>
                            <w:color w:val="030303"/>
                            <w:spacing w:val="16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19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30303"/>
                            <w:spacing w:val="11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19"/>
                          </w:rPr>
                          <w:t>STATE</w:t>
                        </w:r>
                        <w:r>
                          <w:rPr>
                            <w:rFonts w:ascii="Microsoft Sans Serif"/>
                            <w:color w:val="030303"/>
                            <w:spacing w:val="31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19"/>
                          </w:rPr>
                          <w:t>PROPERTY,</w:t>
                        </w:r>
                        <w:r>
                          <w:rPr>
                            <w:rFonts w:ascii="Microsoft Sans Serif"/>
                            <w:color w:val="030303"/>
                            <w:spacing w:val="27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19"/>
                          </w:rPr>
                          <w:t>SURVEYS</w:t>
                        </w:r>
                        <w:r>
                          <w:rPr>
                            <w:rFonts w:ascii="Times New Roman"/>
                            <w:color w:val="030303"/>
                            <w:w w:val="90"/>
                            <w:sz w:val="19"/>
                          </w:rPr>
                          <w:tab/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17 753</w:t>
                        </w:r>
                      </w:p>
                      <w:p>
                        <w:pPr>
                          <w:pStyle w:val="TableParagraph"/>
                          <w:spacing w:line="208" w:lineRule="exact"/>
                          <w:ind w:left="424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030303"/>
                            <w:w w:val="95"/>
                            <w:sz w:val="19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30303"/>
                            <w:spacing w:val="-6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5"/>
                            <w:sz w:val="19"/>
                          </w:rPr>
                          <w:t>LAND</w:t>
                        </w:r>
                        <w:r>
                          <w:rPr>
                            <w:rFonts w:ascii="Microsoft Sans Serif"/>
                            <w:color w:val="030303"/>
                            <w:spacing w:val="-9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5"/>
                            <w:sz w:val="19"/>
                          </w:rPr>
                          <w:t>TENURE</w:t>
                        </w:r>
                      </w:p>
                    </w:tc>
                    <w:tc>
                      <w:tcPr>
                        <w:tcW w:w="1008" w:type="dxa"/>
                        <w:tcBorders>
                          <w:top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right="145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19</w:t>
                        </w:r>
                        <w:r>
                          <w:rPr>
                            <w:rFonts w:ascii="Microsoft Sans Serif"/>
                            <w:color w:val="030303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506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right="174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700</w:t>
                        </w:r>
                      </w:p>
                    </w:tc>
                    <w:tc>
                      <w:tcPr>
                        <w:tcW w:w="959" w:type="dxa"/>
                        <w:tcBorders>
                          <w:top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4"/>
                          <w:ind w:right="142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780</w:t>
                        </w:r>
                      </w:p>
                    </w:tc>
                    <w:tc>
                      <w:tcPr>
                        <w:tcW w:w="1793" w:type="dxa"/>
                        <w:tcBorders>
                          <w:top w:val="single" w:sz="8" w:space="0" w:color="0B0B0B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tabs>
                            <w:tab w:pos="938" w:val="left" w:leader="none"/>
                          </w:tabs>
                          <w:spacing w:before="4"/>
                          <w:ind w:right="61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18</w:t>
                        </w:r>
                        <w:r>
                          <w:rPr>
                            <w:rFonts w:ascii="Microsoft Sans Serif"/>
                            <w:color w:val="030303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453</w:t>
                          <w:tab/>
                          <w:t>20</w:t>
                        </w:r>
                        <w:r>
                          <w:rPr>
                            <w:rFonts w:ascii="Microsoft Sans Serif"/>
                            <w:color w:val="030303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286</w:t>
                        </w:r>
                      </w:p>
                    </w:tc>
                  </w:tr>
                  <w:tr>
                    <w:trPr>
                      <w:trHeight w:val="406" w:hRule="atLeast"/>
                    </w:trPr>
                    <w:tc>
                      <w:tcPr>
                        <w:tcW w:w="5321" w:type="dxa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tabs>
                            <w:tab w:pos="5117" w:val="right" w:leader="none"/>
                          </w:tabs>
                          <w:spacing w:line="209" w:lineRule="exact"/>
                          <w:ind w:left="83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20202"/>
                            <w:w w:val="90"/>
                            <w:position w:val="1"/>
                            <w:sz w:val="18"/>
                          </w:rPr>
                          <w:t>38</w:t>
                        </w:r>
                        <w:r>
                          <w:rPr>
                            <w:rFonts w:ascii="Microsoft Sans Serif"/>
                            <w:color w:val="020202"/>
                            <w:spacing w:val="43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20202"/>
                            <w:spacing w:val="43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90"/>
                            <w:sz w:val="19"/>
                          </w:rPr>
                          <w:t>MINISTRY</w:t>
                        </w:r>
                        <w:r>
                          <w:rPr>
                            <w:rFonts w:ascii="Microsoft Sans Serif"/>
                            <w:color w:val="040404"/>
                            <w:spacing w:val="25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90"/>
                            <w:sz w:val="19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40404"/>
                            <w:spacing w:val="27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90"/>
                            <w:sz w:val="19"/>
                          </w:rPr>
                          <w:t>HOUSING</w:t>
                        </w:r>
                        <w:r>
                          <w:rPr>
                            <w:rFonts w:ascii="Microsoft Sans Serif"/>
                            <w:color w:val="040404"/>
                            <w:spacing w:val="10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90"/>
                            <w:sz w:val="19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40404"/>
                            <w:spacing w:val="7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w w:val="90"/>
                            <w:sz w:val="19"/>
                          </w:rPr>
                          <w:t>URBAN</w:t>
                        </w:r>
                        <w:r>
                          <w:rPr>
                            <w:rFonts w:ascii="Times New Roman"/>
                            <w:color w:val="040404"/>
                            <w:w w:val="90"/>
                            <w:sz w:val="19"/>
                          </w:rPr>
                          <w:tab/>
                        </w: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13</w:t>
                        </w:r>
                        <w:r>
                          <w:rPr>
                            <w:rFonts w:ascii="Microsoft Sans Serif"/>
                            <w:color w:val="030303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508</w:t>
                        </w:r>
                      </w:p>
                    </w:tc>
                    <w:tc>
                      <w:tcPr>
                        <w:tcW w:w="1008" w:type="dxa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"/>
                          <w:ind w:right="147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14</w:t>
                        </w:r>
                        <w:r>
                          <w:rPr>
                            <w:rFonts w:ascii="Microsoft Sans Serif"/>
                            <w:color w:val="030303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055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100</w:t>
                        </w:r>
                        <w:r>
                          <w:rPr>
                            <w:rFonts w:ascii="Microsoft Sans Serif"/>
                            <w:color w:val="040404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030</w:t>
                        </w:r>
                      </w:p>
                    </w:tc>
                    <w:tc>
                      <w:tcPr>
                        <w:tcW w:w="959" w:type="dxa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line="202" w:lineRule="exact"/>
                          <w:ind w:left="168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134</w:t>
                        </w:r>
                        <w:r>
                          <w:rPr>
                            <w:rFonts w:ascii="Microsoft Sans Serif"/>
                            <w:color w:val="040404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443</w:t>
                        </w:r>
                      </w:p>
                    </w:tc>
                    <w:tc>
                      <w:tcPr>
                        <w:tcW w:w="1793" w:type="dxa"/>
                        <w:tcBorders>
                          <w:top w:val="single" w:sz="8" w:space="0" w:color="070707"/>
                          <w:bottom w:val="single" w:sz="8" w:space="0" w:color="070707"/>
                        </w:tcBorders>
                      </w:tcPr>
                      <w:p>
                        <w:pPr>
                          <w:pStyle w:val="TableParagraph"/>
                          <w:tabs>
                            <w:tab w:pos="940" w:val="left" w:leader="none"/>
                          </w:tabs>
                          <w:spacing w:line="202" w:lineRule="exact"/>
                          <w:ind w:right="57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113</w:t>
                        </w:r>
                        <w:r>
                          <w:rPr>
                            <w:rFonts w:ascii="Microsoft Sans Serif"/>
                            <w:color w:val="040404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538</w:t>
                          <w:tab/>
                        </w: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148</w:t>
                        </w:r>
                        <w:r>
                          <w:rPr>
                            <w:rFonts w:ascii="Microsoft Sans Serif"/>
                            <w:color w:val="030303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498</w:t>
                        </w:r>
                      </w:p>
                    </w:tc>
                  </w:tr>
                  <w:tr>
                    <w:trPr>
                      <w:trHeight w:val="269" w:hRule="atLeast"/>
                    </w:trPr>
                    <w:tc>
                      <w:tcPr>
                        <w:tcW w:w="5321" w:type="dxa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tabs>
                            <w:tab w:pos="5115" w:val="right" w:leader="none"/>
                          </w:tabs>
                          <w:spacing w:before="3"/>
                          <w:ind w:left="82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w w:val="90"/>
                            <w:position w:val="1"/>
                            <w:sz w:val="18"/>
                          </w:rPr>
                          <w:t>39</w:t>
                        </w:r>
                        <w:r>
                          <w:rPr>
                            <w:rFonts w:ascii="Microsoft Sans Serif"/>
                            <w:color w:val="050505"/>
                            <w:spacing w:val="46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pacing w:val="46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19"/>
                          </w:rPr>
                          <w:t>MINISTRY</w:t>
                        </w:r>
                        <w:r>
                          <w:rPr>
                            <w:rFonts w:ascii="Microsoft Sans Serif"/>
                            <w:color w:val="030303"/>
                            <w:spacing w:val="22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19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030303"/>
                            <w:spacing w:val="12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19"/>
                          </w:rPr>
                          <w:t>SMALL</w:t>
                        </w:r>
                        <w:r>
                          <w:rPr>
                            <w:rFonts w:ascii="Microsoft Sans Serif"/>
                            <w:color w:val="030303"/>
                            <w:spacing w:val="6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19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030303"/>
                            <w:spacing w:val="25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30303"/>
                            <w:w w:val="90"/>
                            <w:sz w:val="19"/>
                          </w:rPr>
                          <w:t>MEDIUM-SIZED</w:t>
                        </w:r>
                        <w:r>
                          <w:rPr>
                            <w:rFonts w:ascii="Times New Roman"/>
                            <w:color w:val="030303"/>
                            <w:w w:val="90"/>
                            <w:sz w:val="19"/>
                          </w:rPr>
                          <w:tab/>
                        </w: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7</w:t>
                        </w:r>
                        <w:r>
                          <w:rPr>
                            <w:rFonts w:ascii="Microsoft Sans Serif"/>
                            <w:color w:val="040404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258</w:t>
                        </w:r>
                      </w:p>
                    </w:tc>
                    <w:tc>
                      <w:tcPr>
                        <w:tcW w:w="1008" w:type="dxa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right="148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30303"/>
                            <w:sz w:val="18"/>
                          </w:rPr>
                          <w:t>8 428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168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2</w:t>
                        </w:r>
                        <w:r>
                          <w:rPr>
                            <w:rFonts w:ascii="Microsoft Sans Serif"/>
                            <w:color w:val="050505"/>
                            <w:spacing w:val="7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650</w:t>
                        </w:r>
                      </w:p>
                    </w:tc>
                    <w:tc>
                      <w:tcPr>
                        <w:tcW w:w="959" w:type="dxa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137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3</w:t>
                        </w:r>
                        <w:r>
                          <w:rPr>
                            <w:rFonts w:ascii="Microsoft Sans Serif"/>
                            <w:color w:val="040404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322</w:t>
                        </w:r>
                      </w:p>
                    </w:tc>
                    <w:tc>
                      <w:tcPr>
                        <w:tcW w:w="1793" w:type="dxa"/>
                        <w:tcBorders>
                          <w:top w:val="single" w:sz="8" w:space="0" w:color="070707"/>
                        </w:tcBorders>
                      </w:tcPr>
                      <w:p>
                        <w:pPr>
                          <w:pStyle w:val="TableParagraph"/>
                          <w:tabs>
                            <w:tab w:pos="846" w:val="left" w:leader="none"/>
                          </w:tabs>
                          <w:spacing w:before="15"/>
                          <w:ind w:right="57"/>
                          <w:jc w:val="right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9</w:t>
                        </w:r>
                        <w:r>
                          <w:rPr>
                            <w:rFonts w:ascii="Microsoft Sans Serif"/>
                            <w:color w:val="040404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40404"/>
                            <w:sz w:val="18"/>
                          </w:rPr>
                          <w:t>908</w:t>
                          <w:tab/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11</w:t>
                        </w:r>
                        <w:r>
                          <w:rPr>
                            <w:rFonts w:ascii="Microsoft Sans Serif"/>
                            <w:color w:val="050505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050505"/>
                            <w:sz w:val="18"/>
                          </w:rPr>
                          <w:t>750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020202"/>
          <w:w w:val="90"/>
          <w:sz w:val="24"/>
        </w:rPr>
        <w:t>CHAPITRE</w:t>
      </w:r>
    </w:p>
    <w:p>
      <w:pPr>
        <w:spacing w:before="96"/>
        <w:ind w:left="0" w:right="365" w:firstLine="0"/>
        <w:jc w:val="right"/>
        <w:rPr>
          <w:i/>
          <w:sz w:val="19"/>
        </w:rPr>
      </w:pPr>
      <w:r>
        <w:rPr/>
        <w:br w:type="column"/>
      </w:r>
      <w:r>
        <w:rPr>
          <w:i/>
          <w:color w:val="040404"/>
          <w:w w:val="95"/>
          <w:sz w:val="19"/>
        </w:rPr>
        <w:t>(ln</w:t>
      </w:r>
      <w:r>
        <w:rPr>
          <w:i/>
          <w:color w:val="040404"/>
          <w:spacing w:val="-2"/>
          <w:w w:val="95"/>
          <w:sz w:val="19"/>
        </w:rPr>
        <w:t> </w:t>
      </w:r>
      <w:r>
        <w:rPr>
          <w:i/>
          <w:color w:val="040404"/>
          <w:w w:val="95"/>
          <w:sz w:val="19"/>
        </w:rPr>
        <w:t>Million</w:t>
      </w:r>
      <w:r>
        <w:rPr>
          <w:i/>
          <w:color w:val="040404"/>
          <w:spacing w:val="3"/>
          <w:w w:val="95"/>
          <w:sz w:val="19"/>
        </w:rPr>
        <w:t> </w:t>
      </w:r>
      <w:r>
        <w:rPr>
          <w:i/>
          <w:color w:val="040404"/>
          <w:w w:val="95"/>
          <w:sz w:val="19"/>
        </w:rPr>
        <w:t>CFAF)</w:t>
      </w:r>
    </w:p>
    <w:p>
      <w:pPr>
        <w:tabs>
          <w:tab w:pos="3763" w:val="left" w:leader="none"/>
          <w:tab w:pos="5505" w:val="left" w:leader="none"/>
        </w:tabs>
        <w:spacing w:before="50"/>
        <w:ind w:left="1823" w:right="0" w:firstLine="0"/>
        <w:jc w:val="left"/>
        <w:rPr>
          <w:rFonts w:ascii="Palatino Linotype"/>
          <w:b/>
          <w:sz w:val="17"/>
        </w:rPr>
      </w:pPr>
      <w:r>
        <w:rPr>
          <w:rFonts w:ascii="Palatino Linotype"/>
          <w:b/>
          <w:color w:val="040404"/>
          <w:w w:val="105"/>
          <w:sz w:val="17"/>
        </w:rPr>
        <w:t>BF</w:t>
        <w:tab/>
        <w:t>BIP</w:t>
        <w:tab/>
        <w:t>TOTAL</w:t>
      </w:r>
    </w:p>
    <w:p>
      <w:pPr>
        <w:spacing w:after="0"/>
        <w:jc w:val="left"/>
        <w:rPr>
          <w:rFonts w:ascii="Palatino Linotype"/>
          <w:sz w:val="17"/>
        </w:rPr>
        <w:sectPr>
          <w:pgSz w:w="11930" w:h="16850"/>
          <w:pgMar w:top="740" w:bottom="280" w:left="720" w:right="900"/>
          <w:cols w:num="2" w:equalWidth="0">
            <w:col w:w="2767" w:space="679"/>
            <w:col w:w="6864"/>
          </w:cols>
        </w:sect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spacing w:after="0"/>
        <w:rPr>
          <w:rFonts w:ascii="Palatino Linotype"/>
          <w:sz w:val="20"/>
        </w:rPr>
        <w:sectPr>
          <w:type w:val="continuous"/>
          <w:pgSz w:w="11930" w:h="16850"/>
          <w:pgMar w:top="900" w:bottom="280" w:left="720" w:right="900"/>
        </w:sectPr>
      </w:pPr>
    </w:p>
    <w:p>
      <w:pPr>
        <w:pStyle w:val="BodyText"/>
        <w:spacing w:before="7"/>
        <w:rPr>
          <w:rFonts w:ascii="Palatino Linotype"/>
          <w:sz w:val="19"/>
        </w:rPr>
      </w:pPr>
    </w:p>
    <w:p>
      <w:pPr>
        <w:spacing w:before="0"/>
        <w:ind w:left="552" w:right="0" w:firstLine="0"/>
        <w:jc w:val="left"/>
        <w:rPr>
          <w:rFonts w:ascii="Microsoft Sans Serif"/>
          <w:sz w:val="19"/>
        </w:rPr>
      </w:pPr>
      <w:r>
        <w:rPr>
          <w:rFonts w:ascii="Microsoft Sans Serif"/>
          <w:color w:val="030303"/>
          <w:sz w:val="19"/>
        </w:rPr>
        <w:t>DEVELOPMENT</w:t>
      </w:r>
    </w:p>
    <w:p>
      <w:pPr>
        <w:pStyle w:val="BodyText"/>
        <w:spacing w:before="8"/>
        <w:rPr>
          <w:rFonts w:ascii="Microsoft Sans Serif"/>
          <w:b w:val="0"/>
          <w:sz w:val="18"/>
        </w:rPr>
      </w:pPr>
    </w:p>
    <w:p>
      <w:pPr>
        <w:spacing w:line="233" w:lineRule="exact" w:before="0"/>
        <w:ind w:left="553" w:right="0" w:firstLine="0"/>
        <w:jc w:val="left"/>
        <w:rPr>
          <w:rFonts w:ascii="Microsoft Sans Serif"/>
          <w:sz w:val="22"/>
        </w:rPr>
      </w:pPr>
      <w:r>
        <w:rPr>
          <w:rFonts w:ascii="Microsoft Sans Serif"/>
          <w:color w:val="030303"/>
          <w:w w:val="80"/>
          <w:sz w:val="22"/>
        </w:rPr>
        <w:t>ENTERPRISES.SOCIAL</w:t>
      </w:r>
      <w:r>
        <w:rPr>
          <w:rFonts w:ascii="Microsoft Sans Serif"/>
          <w:color w:val="030303"/>
          <w:spacing w:val="9"/>
          <w:w w:val="80"/>
          <w:sz w:val="22"/>
        </w:rPr>
        <w:t> </w:t>
      </w:r>
      <w:r>
        <w:rPr>
          <w:rFonts w:ascii="Microsoft Sans Serif"/>
          <w:color w:val="030303"/>
          <w:w w:val="80"/>
          <w:sz w:val="22"/>
        </w:rPr>
        <w:t>ECONOMY</w:t>
      </w:r>
      <w:r>
        <w:rPr>
          <w:rFonts w:ascii="Microsoft Sans Serif"/>
          <w:color w:val="030303"/>
          <w:spacing w:val="11"/>
          <w:w w:val="80"/>
          <w:sz w:val="22"/>
        </w:rPr>
        <w:t> </w:t>
      </w:r>
      <w:r>
        <w:rPr>
          <w:rFonts w:ascii="Microsoft Sans Serif"/>
          <w:color w:val="030303"/>
          <w:w w:val="80"/>
          <w:sz w:val="22"/>
        </w:rPr>
        <w:t>AND</w:t>
      </w:r>
    </w:p>
    <w:p>
      <w:pPr>
        <w:spacing w:line="199" w:lineRule="exact" w:before="0"/>
        <w:ind w:left="552" w:right="0" w:firstLine="0"/>
        <w:jc w:val="left"/>
        <w:rPr>
          <w:rFonts w:ascii="Microsoft Sans Serif"/>
          <w:sz w:val="19"/>
        </w:rPr>
      </w:pPr>
      <w:r>
        <w:rPr>
          <w:rFonts w:ascii="Microsoft Sans Serif"/>
          <w:color w:val="030303"/>
          <w:sz w:val="19"/>
        </w:rPr>
        <w:t>HANOICRAFT</w:t>
      </w:r>
    </w:p>
    <w:p>
      <w:pPr>
        <w:pStyle w:val="ListParagraph"/>
        <w:numPr>
          <w:ilvl w:val="0"/>
          <w:numId w:val="149"/>
        </w:numPr>
        <w:tabs>
          <w:tab w:pos="544" w:val="left" w:leader="none"/>
        </w:tabs>
        <w:spacing w:line="240" w:lineRule="auto" w:before="132" w:after="0"/>
        <w:ind w:left="543" w:right="0" w:hanging="342"/>
        <w:jc w:val="left"/>
        <w:rPr>
          <w:rFonts w:ascii="Microsoft Sans Serif"/>
          <w:color w:val="040404"/>
          <w:sz w:val="18"/>
        </w:rPr>
      </w:pPr>
      <w:r>
        <w:rPr>
          <w:rFonts w:ascii="Microsoft Sans Serif"/>
          <w:color w:val="040404"/>
          <w:w w:val="90"/>
          <w:sz w:val="19"/>
        </w:rPr>
        <w:t>MINISTRY</w:t>
      </w:r>
      <w:r>
        <w:rPr>
          <w:rFonts w:ascii="Microsoft Sans Serif"/>
          <w:color w:val="040404"/>
          <w:spacing w:val="29"/>
          <w:w w:val="90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OF</w:t>
      </w:r>
      <w:r>
        <w:rPr>
          <w:rFonts w:ascii="Microsoft Sans Serif"/>
          <w:color w:val="040404"/>
          <w:spacing w:val="28"/>
          <w:w w:val="90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PUBLIC</w:t>
      </w:r>
      <w:r>
        <w:rPr>
          <w:rFonts w:ascii="Microsoft Sans Serif"/>
          <w:color w:val="040404"/>
          <w:spacing w:val="20"/>
          <w:w w:val="90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HEALTH</w:t>
      </w:r>
    </w:p>
    <w:p>
      <w:pPr>
        <w:pStyle w:val="BodyText"/>
        <w:spacing w:before="9"/>
        <w:rPr>
          <w:rFonts w:ascii="Microsoft Sans Serif"/>
          <w:b w:val="0"/>
          <w:sz w:val="18"/>
        </w:rPr>
      </w:pPr>
    </w:p>
    <w:p>
      <w:pPr>
        <w:pStyle w:val="ListParagraph"/>
        <w:numPr>
          <w:ilvl w:val="0"/>
          <w:numId w:val="149"/>
        </w:numPr>
        <w:tabs>
          <w:tab w:pos="544" w:val="left" w:leader="none"/>
        </w:tabs>
        <w:spacing w:line="216" w:lineRule="auto" w:before="0" w:after="0"/>
        <w:ind w:left="540" w:right="647" w:hanging="342"/>
        <w:jc w:val="left"/>
        <w:rPr>
          <w:rFonts w:ascii="Microsoft Sans Serif"/>
          <w:color w:val="030303"/>
          <w:sz w:val="18"/>
        </w:rPr>
      </w:pPr>
      <w:r>
        <w:rPr>
          <w:rFonts w:ascii="Microsoft Sans Serif"/>
          <w:color w:val="020202"/>
          <w:w w:val="90"/>
          <w:sz w:val="19"/>
        </w:rPr>
        <w:t>MINISTRY</w:t>
      </w:r>
      <w:r>
        <w:rPr>
          <w:rFonts w:ascii="Microsoft Sans Serif"/>
          <w:color w:val="020202"/>
          <w:spacing w:val="1"/>
          <w:w w:val="90"/>
          <w:sz w:val="19"/>
        </w:rPr>
        <w:t> </w:t>
      </w:r>
      <w:r>
        <w:rPr>
          <w:rFonts w:ascii="Microsoft Sans Serif"/>
          <w:color w:val="020202"/>
          <w:w w:val="90"/>
          <w:sz w:val="19"/>
        </w:rPr>
        <w:t>OF</w:t>
      </w:r>
      <w:r>
        <w:rPr>
          <w:rFonts w:ascii="Microsoft Sans Serif"/>
          <w:color w:val="020202"/>
          <w:spacing w:val="1"/>
          <w:w w:val="90"/>
          <w:sz w:val="19"/>
        </w:rPr>
        <w:t> </w:t>
      </w:r>
      <w:r>
        <w:rPr>
          <w:rFonts w:ascii="Microsoft Sans Serif"/>
          <w:color w:val="020202"/>
          <w:w w:val="90"/>
          <w:sz w:val="19"/>
        </w:rPr>
        <w:t>LABOUR AND</w:t>
      </w:r>
      <w:r>
        <w:rPr>
          <w:rFonts w:ascii="Microsoft Sans Serif"/>
          <w:color w:val="020202"/>
          <w:spacing w:val="1"/>
          <w:w w:val="90"/>
          <w:sz w:val="19"/>
        </w:rPr>
        <w:t> </w:t>
      </w:r>
      <w:r>
        <w:rPr>
          <w:rFonts w:ascii="Microsoft Sans Serif"/>
          <w:color w:val="020202"/>
          <w:w w:val="90"/>
          <w:sz w:val="19"/>
        </w:rPr>
        <w:t>SOCIAL</w:t>
      </w:r>
      <w:r>
        <w:rPr>
          <w:rFonts w:ascii="Microsoft Sans Serif"/>
          <w:color w:val="020202"/>
          <w:spacing w:val="-43"/>
          <w:w w:val="90"/>
          <w:sz w:val="19"/>
        </w:rPr>
        <w:t> </w:t>
      </w:r>
      <w:r>
        <w:rPr>
          <w:rFonts w:ascii="Microsoft Sans Serif"/>
          <w:color w:val="030303"/>
          <w:sz w:val="19"/>
        </w:rPr>
        <w:t>SECURITY</w:t>
      </w:r>
    </w:p>
    <w:p>
      <w:pPr>
        <w:pStyle w:val="ListParagraph"/>
        <w:numPr>
          <w:ilvl w:val="0"/>
          <w:numId w:val="149"/>
        </w:numPr>
        <w:tabs>
          <w:tab w:pos="549" w:val="left" w:leader="none"/>
        </w:tabs>
        <w:spacing w:line="240" w:lineRule="auto" w:before="3" w:after="0"/>
        <w:ind w:left="549" w:right="0" w:hanging="349"/>
        <w:jc w:val="left"/>
        <w:rPr>
          <w:rFonts w:ascii="Microsoft Sans Serif"/>
          <w:color w:val="030303"/>
          <w:sz w:val="18"/>
        </w:rPr>
      </w:pPr>
      <w:r>
        <w:rPr>
          <w:rFonts w:ascii="Microsoft Sans Serif"/>
          <w:color w:val="030303"/>
          <w:w w:val="90"/>
          <w:sz w:val="19"/>
        </w:rPr>
        <w:t>MINISTRY</w:t>
      </w:r>
      <w:r>
        <w:rPr>
          <w:rFonts w:ascii="Microsoft Sans Serif"/>
          <w:color w:val="030303"/>
          <w:spacing w:val="31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OF</w:t>
      </w:r>
      <w:r>
        <w:rPr>
          <w:rFonts w:ascii="Microsoft Sans Serif"/>
          <w:color w:val="030303"/>
          <w:spacing w:val="26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SOCIAL</w:t>
      </w:r>
      <w:r>
        <w:rPr>
          <w:rFonts w:ascii="Microsoft Sans Serif"/>
          <w:color w:val="030303"/>
          <w:spacing w:val="19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AFFAIRS</w:t>
      </w:r>
    </w:p>
    <w:p>
      <w:pPr>
        <w:pStyle w:val="BodyText"/>
        <w:rPr>
          <w:rFonts w:ascii="Microsoft Sans Serif"/>
          <w:b w:val="0"/>
          <w:sz w:val="18"/>
        </w:rPr>
      </w:pPr>
    </w:p>
    <w:p>
      <w:pPr>
        <w:spacing w:line="232" w:lineRule="auto" w:before="0"/>
        <w:ind w:left="531" w:right="0" w:firstLine="8"/>
        <w:jc w:val="left"/>
        <w:rPr>
          <w:rFonts w:ascii="Microsoft Sans Serif"/>
          <w:sz w:val="19"/>
        </w:rPr>
      </w:pPr>
      <w:r>
        <w:rPr/>
        <w:pict>
          <v:shape style="position:absolute;margin-left:45.665123pt;margin-top:.740872pt;width:10.1pt;height:9pt;mso-position-horizontal-relative:page;mso-position-vertical-relative:paragraph;z-index:16065024;rotation:1" type="#_x0000_t136" fillcolor="#020202" stroked="f">
            <o:extrusion v:ext="view" autorotationcenter="t"/>
            <v:textpath style="font-family:&quot;Microsoft Sans Serif&quot;;font-size:9pt;v-text-kern:t;mso-text-shadow:auto" string="43"/>
            <w10:wrap type="none"/>
          </v:shape>
        </w:pict>
      </w:r>
      <w:r>
        <w:rPr>
          <w:rFonts w:ascii="Microsoft Sans Serif"/>
          <w:color w:val="030303"/>
          <w:w w:val="90"/>
          <w:sz w:val="19"/>
        </w:rPr>
        <w:t>MINISTRY</w:t>
      </w:r>
      <w:r>
        <w:rPr>
          <w:rFonts w:ascii="Microsoft Sans Serif"/>
          <w:color w:val="030303"/>
          <w:spacing w:val="1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OF</w:t>
      </w:r>
      <w:r>
        <w:rPr>
          <w:rFonts w:ascii="Microsoft Sans Serif"/>
          <w:color w:val="030303"/>
          <w:spacing w:val="1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WOMEN'S</w:t>
      </w:r>
      <w:r>
        <w:rPr>
          <w:rFonts w:ascii="Microsoft Sans Serif"/>
          <w:color w:val="030303"/>
          <w:spacing w:val="1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EMPOWERMENT</w:t>
      </w:r>
      <w:r>
        <w:rPr>
          <w:rFonts w:ascii="Microsoft Sans Serif"/>
          <w:color w:val="030303"/>
          <w:spacing w:val="-43"/>
          <w:w w:val="90"/>
          <w:sz w:val="19"/>
        </w:rPr>
        <w:t> </w:t>
      </w:r>
      <w:r>
        <w:rPr>
          <w:rFonts w:ascii="Microsoft Sans Serif"/>
          <w:color w:val="030303"/>
          <w:sz w:val="19"/>
        </w:rPr>
        <w:t>AND</w:t>
      </w:r>
      <w:r>
        <w:rPr>
          <w:rFonts w:ascii="Microsoft Sans Serif"/>
          <w:color w:val="030303"/>
          <w:spacing w:val="-8"/>
          <w:sz w:val="19"/>
        </w:rPr>
        <w:t> </w:t>
      </w:r>
      <w:r>
        <w:rPr>
          <w:rFonts w:ascii="Microsoft Sans Serif"/>
          <w:color w:val="030303"/>
          <w:sz w:val="19"/>
        </w:rPr>
        <w:t>THE</w:t>
      </w:r>
      <w:r>
        <w:rPr>
          <w:rFonts w:ascii="Microsoft Sans Serif"/>
          <w:color w:val="030303"/>
          <w:spacing w:val="-4"/>
          <w:sz w:val="19"/>
        </w:rPr>
        <w:t> </w:t>
      </w:r>
      <w:r>
        <w:rPr>
          <w:rFonts w:ascii="Microsoft Sans Serif"/>
          <w:color w:val="030303"/>
          <w:sz w:val="19"/>
        </w:rPr>
        <w:t>FAMILY</w:t>
      </w:r>
    </w:p>
    <w:p>
      <w:pPr>
        <w:spacing w:before="114"/>
        <w:ind w:left="526" w:right="1495" w:firstLine="10"/>
        <w:jc w:val="left"/>
        <w:rPr>
          <w:rFonts w:ascii="Microsoft Sans Serif"/>
          <w:sz w:val="19"/>
        </w:rPr>
      </w:pPr>
      <w:r>
        <w:rPr/>
        <w:pict>
          <v:shape style="position:absolute;margin-left:45.424313pt;margin-top:6.74549pt;width:10.050pt;height:9pt;mso-position-horizontal-relative:page;mso-position-vertical-relative:paragraph;z-index:16065536;rotation:1" type="#_x0000_t136" fillcolor="#050505" stroked="f">
            <o:extrusion v:ext="view" autorotationcenter="t"/>
            <v:textpath style="font-family:&quot;Microsoft Sans Serif&quot;;font-size:9pt;v-text-kern:t;mso-text-shadow:auto" string="45"/>
            <w10:wrap type="none"/>
          </v:shape>
        </w:pict>
      </w:r>
      <w:r>
        <w:rPr>
          <w:rFonts w:ascii="Microsoft Sans Serif"/>
          <w:color w:val="040404"/>
          <w:spacing w:val="-2"/>
          <w:w w:val="95"/>
          <w:sz w:val="19"/>
        </w:rPr>
        <w:t>MINISTRY OF POSTS AND</w:t>
      </w:r>
      <w:r>
        <w:rPr>
          <w:rFonts w:ascii="Microsoft Sans Serif"/>
          <w:color w:val="040404"/>
          <w:spacing w:val="-45"/>
          <w:w w:val="95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TELECOMMUNICATIONS</w:t>
      </w:r>
    </w:p>
    <w:p>
      <w:pPr>
        <w:spacing w:line="213" w:lineRule="exact" w:before="0"/>
        <w:ind w:left="178" w:right="0" w:firstLine="0"/>
        <w:jc w:val="left"/>
        <w:rPr>
          <w:rFonts w:ascii="Microsoft Sans Serif"/>
          <w:sz w:val="19"/>
        </w:rPr>
      </w:pPr>
      <w:r>
        <w:rPr>
          <w:rFonts w:ascii="Microsoft Sans Serif"/>
          <w:color w:val="030303"/>
          <w:w w:val="95"/>
          <w:sz w:val="18"/>
        </w:rPr>
        <w:t>46</w:t>
      </w:r>
      <w:r>
        <w:rPr>
          <w:rFonts w:ascii="Microsoft Sans Serif"/>
          <w:color w:val="030303"/>
          <w:spacing w:val="37"/>
          <w:w w:val="95"/>
          <w:sz w:val="18"/>
        </w:rPr>
        <w:t> </w:t>
      </w:r>
      <w:r>
        <w:rPr>
          <w:rFonts w:ascii="Microsoft Sans Serif"/>
          <w:color w:val="020202"/>
          <w:w w:val="95"/>
          <w:sz w:val="19"/>
        </w:rPr>
        <w:t>MINISTRY</w:t>
      </w:r>
      <w:r>
        <w:rPr>
          <w:rFonts w:ascii="Microsoft Sans Serif"/>
          <w:color w:val="020202"/>
          <w:spacing w:val="-3"/>
          <w:w w:val="95"/>
          <w:sz w:val="19"/>
        </w:rPr>
        <w:t> </w:t>
      </w:r>
      <w:r>
        <w:rPr>
          <w:rFonts w:ascii="Microsoft Sans Serif"/>
          <w:color w:val="020202"/>
          <w:w w:val="95"/>
          <w:sz w:val="19"/>
        </w:rPr>
        <w:t>OF</w:t>
      </w:r>
      <w:r>
        <w:rPr>
          <w:rFonts w:ascii="Microsoft Sans Serif"/>
          <w:color w:val="020202"/>
          <w:spacing w:val="-1"/>
          <w:w w:val="95"/>
          <w:sz w:val="19"/>
        </w:rPr>
        <w:t> </w:t>
      </w:r>
      <w:r>
        <w:rPr>
          <w:rFonts w:ascii="Microsoft Sans Serif"/>
          <w:color w:val="020202"/>
          <w:w w:val="95"/>
          <w:sz w:val="19"/>
        </w:rPr>
        <w:t>TRANSPORT</w:t>
      </w:r>
    </w:p>
    <w:p>
      <w:pPr>
        <w:pStyle w:val="BodyText"/>
        <w:spacing w:before="8"/>
        <w:rPr>
          <w:rFonts w:ascii="Microsoft Sans Serif"/>
          <w:b w:val="0"/>
          <w:sz w:val="19"/>
        </w:rPr>
      </w:pPr>
    </w:p>
    <w:p>
      <w:pPr>
        <w:spacing w:line="220" w:lineRule="auto" w:before="1"/>
        <w:ind w:left="513" w:right="0" w:hanging="334"/>
        <w:jc w:val="left"/>
        <w:rPr>
          <w:rFonts w:ascii="Microsoft Sans Serif"/>
          <w:sz w:val="19"/>
        </w:rPr>
      </w:pPr>
      <w:r>
        <w:rPr>
          <w:rFonts w:ascii="Microsoft Sans Serif"/>
          <w:color w:val="040404"/>
          <w:w w:val="90"/>
          <w:position w:val="1"/>
          <w:sz w:val="18"/>
        </w:rPr>
        <w:t>48</w:t>
      </w:r>
      <w:r>
        <w:rPr>
          <w:rFonts w:ascii="Microsoft Sans Serif"/>
          <w:color w:val="040404"/>
          <w:spacing w:val="35"/>
          <w:w w:val="90"/>
          <w:position w:val="1"/>
          <w:sz w:val="18"/>
        </w:rPr>
        <w:t> </w:t>
      </w:r>
      <w:r>
        <w:rPr>
          <w:rFonts w:ascii="Microsoft Sans Serif"/>
          <w:color w:val="030303"/>
          <w:w w:val="90"/>
          <w:sz w:val="19"/>
        </w:rPr>
        <w:t>NATIONAL</w:t>
      </w:r>
      <w:r>
        <w:rPr>
          <w:rFonts w:ascii="Microsoft Sans Serif"/>
          <w:color w:val="030303"/>
          <w:spacing w:val="24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COMMITEE</w:t>
      </w:r>
      <w:r>
        <w:rPr>
          <w:rFonts w:ascii="Microsoft Sans Serif"/>
          <w:color w:val="030303"/>
          <w:spacing w:val="25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FOR</w:t>
      </w:r>
      <w:r>
        <w:rPr>
          <w:rFonts w:ascii="Microsoft Sans Serif"/>
          <w:color w:val="030303"/>
          <w:spacing w:val="28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DISARMAMENT,</w:t>
      </w:r>
      <w:r>
        <w:rPr>
          <w:rFonts w:ascii="Microsoft Sans Serif"/>
          <w:color w:val="030303"/>
          <w:spacing w:val="-43"/>
          <w:w w:val="90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DEMOBILIZATION</w:t>
      </w:r>
      <w:r>
        <w:rPr>
          <w:rFonts w:ascii="Microsoft Sans Serif"/>
          <w:color w:val="030303"/>
          <w:spacing w:val="-4"/>
          <w:w w:val="95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AND</w:t>
      </w:r>
      <w:r>
        <w:rPr>
          <w:rFonts w:ascii="Microsoft Sans Serif"/>
          <w:color w:val="030303"/>
          <w:spacing w:val="-3"/>
          <w:w w:val="95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REINTEGRATION</w:t>
      </w:r>
    </w:p>
    <w:p>
      <w:pPr>
        <w:spacing w:before="108"/>
        <w:ind w:left="519" w:right="0" w:firstLine="0"/>
        <w:jc w:val="left"/>
        <w:rPr>
          <w:rFonts w:ascii="Microsoft Sans Serif"/>
          <w:sz w:val="19"/>
        </w:rPr>
      </w:pPr>
      <w:r>
        <w:rPr/>
        <w:pict>
          <v:shape style="position:absolute;margin-left:44.462334pt;margin-top:6.431831pt;width:10.65pt;height:9pt;mso-position-horizontal-relative:page;mso-position-vertical-relative:paragraph;z-index:16066048;rotation:1" type="#_x0000_t136" fillcolor="#030303" stroked="f">
            <o:extrusion v:ext="view" autorotationcenter="t"/>
            <v:textpath style="font-family:&quot;Microsoft Sans Serif&quot;;font-size:9pt;v-text-kern:t;mso-text-shadow:auto" string="49"/>
            <w10:wrap type="none"/>
          </v:shape>
        </w:pict>
      </w:r>
      <w:r>
        <w:rPr>
          <w:rFonts w:ascii="Microsoft Sans Serif"/>
          <w:color w:val="020202"/>
          <w:w w:val="90"/>
          <w:sz w:val="19"/>
        </w:rPr>
        <w:t>CONSTITUTIONAL</w:t>
      </w:r>
      <w:r>
        <w:rPr>
          <w:rFonts w:ascii="Microsoft Sans Serif"/>
          <w:color w:val="020202"/>
          <w:spacing w:val="26"/>
          <w:w w:val="90"/>
          <w:sz w:val="19"/>
        </w:rPr>
        <w:t> </w:t>
      </w:r>
      <w:r>
        <w:rPr>
          <w:rFonts w:ascii="Microsoft Sans Serif"/>
          <w:color w:val="020202"/>
          <w:w w:val="90"/>
          <w:sz w:val="19"/>
        </w:rPr>
        <w:t>COUNCIL</w:t>
      </w:r>
    </w:p>
    <w:p>
      <w:pPr>
        <w:pStyle w:val="BodyText"/>
        <w:spacing w:before="1"/>
        <w:rPr>
          <w:rFonts w:ascii="Microsoft Sans Serif"/>
          <w:b w:val="0"/>
          <w:sz w:val="18"/>
        </w:rPr>
      </w:pPr>
    </w:p>
    <w:p>
      <w:pPr>
        <w:spacing w:line="225" w:lineRule="auto" w:before="1"/>
        <w:ind w:left="507" w:right="0" w:hanging="340"/>
        <w:jc w:val="left"/>
        <w:rPr>
          <w:rFonts w:ascii="Microsoft Sans Serif"/>
          <w:sz w:val="19"/>
        </w:rPr>
      </w:pPr>
      <w:r>
        <w:rPr>
          <w:rFonts w:ascii="Microsoft Sans Serif"/>
          <w:color w:val="040404"/>
          <w:w w:val="95"/>
          <w:sz w:val="18"/>
        </w:rPr>
        <w:t>50</w:t>
      </w:r>
      <w:r>
        <w:rPr>
          <w:rFonts w:ascii="Microsoft Sans Serif"/>
          <w:color w:val="040404"/>
          <w:spacing w:val="33"/>
          <w:w w:val="95"/>
          <w:sz w:val="18"/>
        </w:rPr>
        <w:t> </w:t>
      </w:r>
      <w:r>
        <w:rPr>
          <w:rFonts w:ascii="Microsoft Sans Serif"/>
          <w:color w:val="030303"/>
          <w:w w:val="95"/>
          <w:sz w:val="19"/>
        </w:rPr>
        <w:t>MINISTRY</w:t>
      </w:r>
      <w:r>
        <w:rPr>
          <w:rFonts w:ascii="Microsoft Sans Serif"/>
          <w:color w:val="030303"/>
          <w:spacing w:val="-5"/>
          <w:w w:val="95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OF</w:t>
      </w:r>
      <w:r>
        <w:rPr>
          <w:rFonts w:ascii="Microsoft Sans Serif"/>
          <w:color w:val="030303"/>
          <w:spacing w:val="1"/>
          <w:w w:val="95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PUBLIC</w:t>
      </w:r>
      <w:r>
        <w:rPr>
          <w:rFonts w:ascii="Microsoft Sans Serif"/>
          <w:color w:val="030303"/>
          <w:spacing w:val="1"/>
          <w:w w:val="95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SERVICE</w:t>
      </w:r>
      <w:r>
        <w:rPr>
          <w:rFonts w:ascii="Microsoft Sans Serif"/>
          <w:color w:val="030303"/>
          <w:spacing w:val="-2"/>
          <w:w w:val="95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AND</w:t>
      </w:r>
      <w:r>
        <w:rPr>
          <w:rFonts w:ascii="Microsoft Sans Serif"/>
          <w:color w:val="030303"/>
          <w:spacing w:val="-45"/>
          <w:w w:val="95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ADMINISTRATIVE</w:t>
      </w:r>
      <w:r>
        <w:rPr>
          <w:rFonts w:ascii="Microsoft Sans Serif"/>
          <w:color w:val="030303"/>
          <w:spacing w:val="-8"/>
          <w:w w:val="95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REFORM</w:t>
      </w:r>
    </w:p>
    <w:p>
      <w:pPr>
        <w:spacing w:before="126"/>
        <w:ind w:left="507" w:right="0" w:firstLine="0"/>
        <w:jc w:val="left"/>
        <w:rPr>
          <w:rFonts w:ascii="Microsoft Sans Serif"/>
          <w:sz w:val="19"/>
        </w:rPr>
      </w:pPr>
      <w:r>
        <w:rPr/>
        <w:pict>
          <v:shape style="position:absolute;margin-left:43.867691pt;margin-top:7.350012pt;width:10.25pt;height:9pt;mso-position-horizontal-relative:page;mso-position-vertical-relative:paragraph;z-index:16067072;rotation:358" type="#_x0000_t136" fillcolor="#020202" stroked="f">
            <o:extrusion v:ext="view" autorotationcenter="t"/>
            <v:textpath style="font-family:&quot;Microsoft Sans Serif&quot;;font-size:9pt;v-text-kern:t;mso-text-shadow:auto" string="51"/>
            <w10:wrap type="none"/>
          </v:shape>
        </w:pict>
      </w:r>
      <w:r>
        <w:rPr>
          <w:rFonts w:ascii="Microsoft Sans Serif"/>
          <w:color w:val="040404"/>
          <w:w w:val="90"/>
          <w:sz w:val="19"/>
        </w:rPr>
        <w:t>ELECTIONS</w:t>
      </w:r>
      <w:r>
        <w:rPr>
          <w:rFonts w:ascii="Microsoft Sans Serif"/>
          <w:color w:val="040404"/>
          <w:spacing w:val="35"/>
          <w:w w:val="90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CAMEROON</w:t>
      </w:r>
    </w:p>
    <w:p>
      <w:pPr>
        <w:pStyle w:val="ListParagraph"/>
        <w:numPr>
          <w:ilvl w:val="0"/>
          <w:numId w:val="150"/>
        </w:numPr>
        <w:tabs>
          <w:tab w:pos="504" w:val="left" w:leader="none"/>
        </w:tabs>
        <w:spacing w:line="240" w:lineRule="auto" w:before="190" w:after="0"/>
        <w:ind w:left="504" w:right="0" w:hanging="348"/>
        <w:jc w:val="left"/>
        <w:rPr>
          <w:rFonts w:ascii="Microsoft Sans Serif"/>
          <w:color w:val="060606"/>
          <w:sz w:val="18"/>
        </w:rPr>
      </w:pPr>
      <w:r>
        <w:rPr>
          <w:rFonts w:ascii="Microsoft Sans Serif"/>
          <w:color w:val="050505"/>
          <w:w w:val="90"/>
          <w:sz w:val="19"/>
        </w:rPr>
        <w:t>CAMEROON</w:t>
      </w:r>
      <w:r>
        <w:rPr>
          <w:rFonts w:ascii="Microsoft Sans Serif"/>
          <w:color w:val="050505"/>
          <w:spacing w:val="26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HUMAN</w:t>
      </w:r>
      <w:r>
        <w:rPr>
          <w:rFonts w:ascii="Microsoft Sans Serif"/>
          <w:color w:val="050505"/>
          <w:spacing w:val="45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RIGHTS</w:t>
      </w:r>
      <w:r>
        <w:rPr>
          <w:rFonts w:ascii="Microsoft Sans Serif"/>
          <w:color w:val="050505"/>
          <w:spacing w:val="42"/>
          <w:w w:val="90"/>
          <w:sz w:val="19"/>
        </w:rPr>
        <w:t> </w:t>
      </w:r>
      <w:r>
        <w:rPr>
          <w:rFonts w:ascii="Microsoft Sans Serif"/>
          <w:color w:val="050505"/>
          <w:w w:val="90"/>
          <w:sz w:val="19"/>
        </w:rPr>
        <w:t>COMMISSION</w:t>
      </w:r>
    </w:p>
    <w:p>
      <w:pPr>
        <w:pStyle w:val="BodyText"/>
        <w:spacing w:before="2"/>
        <w:rPr>
          <w:rFonts w:ascii="Microsoft Sans Serif"/>
          <w:b w:val="0"/>
          <w:sz w:val="19"/>
        </w:rPr>
      </w:pPr>
    </w:p>
    <w:p>
      <w:pPr>
        <w:pStyle w:val="ListParagraph"/>
        <w:numPr>
          <w:ilvl w:val="0"/>
          <w:numId w:val="150"/>
        </w:numPr>
        <w:tabs>
          <w:tab w:pos="507" w:val="left" w:leader="none"/>
        </w:tabs>
        <w:spacing w:line="240" w:lineRule="auto" w:before="0" w:after="0"/>
        <w:ind w:left="506" w:right="0" w:hanging="349"/>
        <w:jc w:val="left"/>
        <w:rPr>
          <w:rFonts w:ascii="Microsoft Sans Serif"/>
          <w:color w:val="050505"/>
          <w:sz w:val="18"/>
        </w:rPr>
      </w:pPr>
      <w:r>
        <w:rPr>
          <w:rFonts w:ascii="Microsoft Sans Serif"/>
          <w:color w:val="030303"/>
          <w:sz w:val="19"/>
        </w:rPr>
        <w:t>SENAT</w:t>
      </w:r>
    </w:p>
    <w:p>
      <w:pPr>
        <w:pStyle w:val="BodyText"/>
        <w:spacing w:before="1"/>
        <w:rPr>
          <w:rFonts w:ascii="Microsoft Sans Serif"/>
          <w:b w:val="0"/>
          <w:sz w:val="19"/>
        </w:rPr>
      </w:pPr>
    </w:p>
    <w:p>
      <w:pPr>
        <w:pStyle w:val="ListParagraph"/>
        <w:numPr>
          <w:ilvl w:val="0"/>
          <w:numId w:val="150"/>
        </w:numPr>
        <w:tabs>
          <w:tab w:pos="493" w:val="left" w:leader="none"/>
        </w:tabs>
        <w:spacing w:line="220" w:lineRule="auto" w:before="0" w:after="0"/>
        <w:ind w:left="491" w:right="629" w:hanging="337"/>
        <w:jc w:val="left"/>
        <w:rPr>
          <w:rFonts w:ascii="Microsoft Sans Serif"/>
          <w:color w:val="050505"/>
          <w:sz w:val="18"/>
        </w:rPr>
      </w:pPr>
      <w:r>
        <w:rPr>
          <w:rFonts w:ascii="Microsoft Sans Serif"/>
          <w:color w:val="030303"/>
          <w:w w:val="90"/>
          <w:sz w:val="19"/>
        </w:rPr>
        <w:t>NATIONAL COMMISSION ON</w:t>
      </w:r>
      <w:r>
        <w:rPr>
          <w:rFonts w:ascii="Microsoft Sans Serif"/>
          <w:color w:val="030303"/>
          <w:spacing w:val="1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THE</w:t>
      </w:r>
      <w:r>
        <w:rPr>
          <w:rFonts w:ascii="Microsoft Sans Serif"/>
          <w:color w:val="030303"/>
          <w:spacing w:val="1"/>
          <w:w w:val="90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PROMOTION</w:t>
      </w:r>
      <w:r>
        <w:rPr>
          <w:rFonts w:ascii="Microsoft Sans Serif"/>
          <w:color w:val="030303"/>
          <w:spacing w:val="11"/>
          <w:w w:val="95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OF</w:t>
      </w:r>
      <w:r>
        <w:rPr>
          <w:rFonts w:ascii="Microsoft Sans Serif"/>
          <w:color w:val="030303"/>
          <w:spacing w:val="1"/>
          <w:w w:val="95"/>
          <w:sz w:val="19"/>
        </w:rPr>
        <w:t> </w:t>
      </w:r>
      <w:r>
        <w:rPr>
          <w:rFonts w:ascii="Microsoft Sans Serif"/>
          <w:color w:val="030303"/>
          <w:w w:val="95"/>
          <w:sz w:val="19"/>
        </w:rPr>
        <w:t>BILINGUALISMAND</w:t>
      </w:r>
      <w:r>
        <w:rPr>
          <w:rFonts w:ascii="Microsoft Sans Serif"/>
          <w:color w:val="030303"/>
          <w:spacing w:val="-45"/>
          <w:w w:val="95"/>
          <w:sz w:val="19"/>
        </w:rPr>
        <w:t> </w:t>
      </w:r>
      <w:r>
        <w:rPr>
          <w:rFonts w:ascii="Microsoft Sans Serif"/>
          <w:color w:val="020202"/>
          <w:sz w:val="19"/>
        </w:rPr>
        <w:t>MULTICULTURALISM</w:t>
      </w:r>
    </w:p>
    <w:p>
      <w:pPr>
        <w:pStyle w:val="ListParagraph"/>
        <w:numPr>
          <w:ilvl w:val="0"/>
          <w:numId w:val="150"/>
        </w:numPr>
        <w:tabs>
          <w:tab w:pos="494" w:val="left" w:leader="none"/>
        </w:tabs>
        <w:spacing w:line="240" w:lineRule="auto" w:before="8" w:after="0"/>
        <w:ind w:left="493" w:right="0" w:hanging="341"/>
        <w:jc w:val="left"/>
        <w:rPr>
          <w:rFonts w:ascii="Microsoft Sans Serif"/>
          <w:color w:val="040404"/>
          <w:sz w:val="18"/>
        </w:rPr>
      </w:pPr>
      <w:r>
        <w:rPr>
          <w:rFonts w:ascii="Microsoft Sans Serif"/>
          <w:color w:val="020202"/>
          <w:sz w:val="19"/>
        </w:rPr>
        <w:t>PENSIONS</w:t>
      </w:r>
    </w:p>
    <w:p>
      <w:pPr>
        <w:pStyle w:val="BodyText"/>
        <w:spacing w:before="8"/>
        <w:rPr>
          <w:rFonts w:ascii="Microsoft Sans Serif"/>
          <w:b w:val="0"/>
          <w:sz w:val="18"/>
        </w:rPr>
      </w:pPr>
    </w:p>
    <w:p>
      <w:pPr>
        <w:pStyle w:val="ListParagraph"/>
        <w:numPr>
          <w:ilvl w:val="0"/>
          <w:numId w:val="150"/>
        </w:numPr>
        <w:tabs>
          <w:tab w:pos="490" w:val="left" w:leader="none"/>
        </w:tabs>
        <w:spacing w:line="463" w:lineRule="auto" w:before="0" w:after="0"/>
        <w:ind w:left="480" w:right="1598" w:hanging="335"/>
        <w:jc w:val="left"/>
        <w:rPr>
          <w:rFonts w:ascii="Microsoft Sans Serif"/>
          <w:color w:val="050505"/>
          <w:sz w:val="18"/>
        </w:rPr>
      </w:pPr>
      <w:r>
        <w:rPr/>
        <w:pict>
          <v:shape style="position:absolute;margin-left:42.68718pt;margin-top:22.059938pt;width:13pt;height:9pt;mso-position-horizontal-relative:page;mso-position-vertical-relative:paragraph;z-index:-25589760;rotation:359" type="#_x0000_t136" fillcolor="#050505" stroked="f">
            <o:extrusion v:ext="view" autorotationcenter="t"/>
            <v:textpath style="font-family:&quot;Microsoft Sans Serif&quot;;font-size:9pt;v-text-kern:t;mso-text-shadow:auto" string="57"/>
            <w10:wrap type="none"/>
          </v:shape>
        </w:pict>
      </w:r>
      <w:r>
        <w:rPr>
          <w:rFonts w:ascii="Microsoft Sans Serif"/>
          <w:color w:val="030303"/>
          <w:w w:val="90"/>
          <w:sz w:val="19"/>
        </w:rPr>
        <w:t>EXTERNAL</w:t>
      </w:r>
      <w:r>
        <w:rPr>
          <w:rFonts w:ascii="Microsoft Sans Serif"/>
          <w:color w:val="030303"/>
          <w:spacing w:val="1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PUBLIC</w:t>
      </w:r>
      <w:r>
        <w:rPr>
          <w:rFonts w:ascii="Microsoft Sans Serif"/>
          <w:color w:val="030303"/>
          <w:spacing w:val="1"/>
          <w:w w:val="90"/>
          <w:sz w:val="19"/>
        </w:rPr>
        <w:t> </w:t>
      </w:r>
      <w:r>
        <w:rPr>
          <w:rFonts w:ascii="Microsoft Sans Serif"/>
          <w:color w:val="030303"/>
          <w:w w:val="90"/>
          <w:sz w:val="19"/>
        </w:rPr>
        <w:t>DEBT</w:t>
      </w:r>
      <w:r>
        <w:rPr>
          <w:rFonts w:ascii="Microsoft Sans Serif"/>
          <w:color w:val="030303"/>
          <w:spacing w:val="-43"/>
          <w:w w:val="90"/>
          <w:sz w:val="19"/>
        </w:rPr>
        <w:t> </w:t>
      </w:r>
      <w:r>
        <w:rPr>
          <w:rFonts w:ascii="Microsoft Sans Serif"/>
          <w:color w:val="020202"/>
          <w:w w:val="90"/>
          <w:sz w:val="19"/>
        </w:rPr>
        <w:t>INTERNAL</w:t>
      </w:r>
      <w:r>
        <w:rPr>
          <w:rFonts w:ascii="Microsoft Sans Serif"/>
          <w:color w:val="020202"/>
          <w:spacing w:val="17"/>
          <w:w w:val="90"/>
          <w:sz w:val="19"/>
        </w:rPr>
        <w:t> </w:t>
      </w:r>
      <w:r>
        <w:rPr>
          <w:rFonts w:ascii="Microsoft Sans Serif"/>
          <w:color w:val="020202"/>
          <w:w w:val="90"/>
          <w:sz w:val="19"/>
        </w:rPr>
        <w:t>PUBLIC</w:t>
      </w:r>
      <w:r>
        <w:rPr>
          <w:rFonts w:ascii="Microsoft Sans Serif"/>
          <w:color w:val="020202"/>
          <w:spacing w:val="14"/>
          <w:w w:val="90"/>
          <w:sz w:val="19"/>
        </w:rPr>
        <w:t> </w:t>
      </w:r>
      <w:r>
        <w:rPr>
          <w:rFonts w:ascii="Microsoft Sans Serif"/>
          <w:color w:val="020202"/>
          <w:w w:val="90"/>
          <w:sz w:val="19"/>
        </w:rPr>
        <w:t>DEBT</w:t>
      </w:r>
    </w:p>
    <w:p>
      <w:pPr>
        <w:spacing w:before="12"/>
        <w:ind w:left="137" w:right="0" w:firstLine="0"/>
        <w:jc w:val="left"/>
        <w:rPr>
          <w:rFonts w:ascii="Microsoft Sans Serif"/>
          <w:sz w:val="19"/>
        </w:rPr>
      </w:pPr>
      <w:r>
        <w:rPr>
          <w:rFonts w:ascii="Microsoft Sans Serif"/>
          <w:color w:val="030303"/>
          <w:w w:val="90"/>
          <w:sz w:val="18"/>
        </w:rPr>
        <w:t>60</w:t>
      </w:r>
      <w:r>
        <w:rPr>
          <w:rFonts w:ascii="Microsoft Sans Serif"/>
          <w:color w:val="030303"/>
          <w:spacing w:val="58"/>
          <w:sz w:val="18"/>
        </w:rPr>
        <w:t> </w:t>
      </w:r>
      <w:r>
        <w:rPr>
          <w:rFonts w:ascii="Microsoft Sans Serif"/>
          <w:color w:val="030303"/>
          <w:spacing w:val="58"/>
          <w:sz w:val="18"/>
        </w:rPr>
        <w:t> </w:t>
      </w:r>
      <w:r>
        <w:rPr>
          <w:rFonts w:ascii="Microsoft Sans Serif"/>
          <w:color w:val="040404"/>
          <w:w w:val="90"/>
          <w:sz w:val="19"/>
        </w:rPr>
        <w:t>STATE</w:t>
      </w:r>
      <w:r>
        <w:rPr>
          <w:rFonts w:ascii="Microsoft Sans Serif"/>
          <w:color w:val="040404"/>
          <w:spacing w:val="21"/>
          <w:w w:val="90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SUBSIDIES</w:t>
      </w:r>
      <w:r>
        <w:rPr>
          <w:rFonts w:ascii="Microsoft Sans Serif"/>
          <w:color w:val="040404"/>
          <w:spacing w:val="18"/>
          <w:w w:val="90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AND</w:t>
      </w:r>
      <w:r>
        <w:rPr>
          <w:rFonts w:ascii="Microsoft Sans Serif"/>
          <w:color w:val="040404"/>
          <w:spacing w:val="33"/>
          <w:w w:val="90"/>
          <w:sz w:val="19"/>
        </w:rPr>
        <w:t> </w:t>
      </w:r>
      <w:r>
        <w:rPr>
          <w:rFonts w:ascii="Microsoft Sans Serif"/>
          <w:color w:val="040404"/>
          <w:w w:val="90"/>
          <w:sz w:val="19"/>
        </w:rPr>
        <w:t>CONTRIBUTIONS</w:t>
      </w:r>
    </w:p>
    <w:p>
      <w:pPr>
        <w:spacing w:before="193"/>
        <w:ind w:left="134" w:right="0" w:firstLine="0"/>
        <w:jc w:val="left"/>
        <w:rPr>
          <w:rFonts w:ascii="Microsoft Sans Serif"/>
          <w:sz w:val="19"/>
        </w:rPr>
      </w:pPr>
      <w:r>
        <w:rPr>
          <w:rFonts w:ascii="Microsoft Sans Serif"/>
          <w:color w:val="020202"/>
          <w:w w:val="95"/>
          <w:sz w:val="18"/>
        </w:rPr>
        <w:t>65</w:t>
      </w:r>
      <w:r>
        <w:rPr>
          <w:rFonts w:ascii="Microsoft Sans Serif"/>
          <w:color w:val="020202"/>
          <w:spacing w:val="45"/>
          <w:sz w:val="18"/>
        </w:rPr>
        <w:t> </w:t>
      </w:r>
      <w:r>
        <w:rPr>
          <w:rFonts w:ascii="Microsoft Sans Serif"/>
          <w:color w:val="020202"/>
          <w:w w:val="95"/>
          <w:sz w:val="19"/>
        </w:rPr>
        <w:t>COMMON</w:t>
      </w:r>
      <w:r>
        <w:rPr>
          <w:rFonts w:ascii="Microsoft Sans Serif"/>
          <w:color w:val="020202"/>
          <w:spacing w:val="-6"/>
          <w:w w:val="95"/>
          <w:sz w:val="19"/>
        </w:rPr>
        <w:t> </w:t>
      </w:r>
      <w:r>
        <w:rPr>
          <w:rFonts w:ascii="Microsoft Sans Serif"/>
          <w:color w:val="020202"/>
          <w:w w:val="95"/>
          <w:sz w:val="19"/>
        </w:rPr>
        <w:t>EXPENDITURE</w:t>
      </w:r>
    </w:p>
    <w:p>
      <w:pPr>
        <w:pStyle w:val="ListParagraph"/>
        <w:numPr>
          <w:ilvl w:val="0"/>
          <w:numId w:val="151"/>
        </w:numPr>
        <w:tabs>
          <w:tab w:pos="487" w:val="left" w:leader="none"/>
        </w:tabs>
        <w:spacing w:line="240" w:lineRule="auto" w:before="191" w:after="0"/>
        <w:ind w:left="486" w:right="0" w:hanging="358"/>
        <w:jc w:val="left"/>
        <w:rPr>
          <w:rFonts w:ascii="Microsoft Sans Serif"/>
          <w:color w:val="050505"/>
          <w:sz w:val="18"/>
        </w:rPr>
      </w:pPr>
      <w:r>
        <w:rPr>
          <w:rFonts w:ascii="Microsoft Sans Serif"/>
          <w:color w:val="030303"/>
          <w:sz w:val="19"/>
        </w:rPr>
        <w:t>PARTICIPATIONS</w:t>
      </w:r>
    </w:p>
    <w:p>
      <w:pPr>
        <w:pStyle w:val="ListParagraph"/>
        <w:numPr>
          <w:ilvl w:val="0"/>
          <w:numId w:val="151"/>
        </w:numPr>
        <w:tabs>
          <w:tab w:pos="480" w:val="left" w:leader="none"/>
        </w:tabs>
        <w:spacing w:line="460" w:lineRule="auto" w:before="193" w:after="0"/>
        <w:ind w:left="474" w:right="703" w:hanging="345"/>
        <w:jc w:val="left"/>
        <w:rPr>
          <w:rFonts w:ascii="Microsoft Sans Serif"/>
          <w:color w:val="040404"/>
          <w:sz w:val="18"/>
        </w:rPr>
      </w:pPr>
      <w:r>
        <w:rPr/>
        <w:pict>
          <v:shape style="position:absolute;margin-left:41.206779pt;margin-top:49.671471pt;width:12.95pt;height:13.1pt;mso-position-horizontal-relative:page;mso-position-vertical-relative:paragraph;z-index:-25592832" type="#_x0000_t202" id="docshape687" filled="false" stroked="false">
            <v:textbox inset="0,0,0,0">
              <w:txbxContent>
                <w:p>
                  <w:pPr>
                    <w:spacing w:before="34"/>
                    <w:ind w:left="20" w:right="0" w:firstLine="0"/>
                    <w:jc w:val="left"/>
                    <w:rPr>
                      <w:rFonts w:ascii="Microsoft Sans Serif"/>
                      <w:sz w:val="18"/>
                    </w:rPr>
                  </w:pPr>
                  <w:r>
                    <w:rPr>
                      <w:rFonts w:ascii="Microsoft Sans Serif"/>
                      <w:color w:val="040404"/>
                      <w:sz w:val="18"/>
                    </w:rPr>
                    <w:t>95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2.247784pt;margin-top:32.190971pt;width:10.4pt;height:9pt;mso-position-horizontal-relative:page;mso-position-vertical-relative:paragraph;z-index:-25589248;rotation:359" type="#_x0000_t136" fillcolor="#050505" stroked="f">
            <o:extrusion v:ext="view" autorotationcenter="t"/>
            <v:textpath style="font-family:&quot;Microsoft Sans Serif&quot;;font-size:9pt;v-text-kern:t;mso-text-shadow:auto" string="94"/>
            <w10:wrap type="none"/>
          </v:shape>
        </w:pict>
      </w:r>
      <w:r>
        <w:rPr>
          <w:rFonts w:ascii="Microsoft Sans Serif"/>
          <w:color w:val="030303"/>
          <w:w w:val="90"/>
          <w:sz w:val="19"/>
        </w:rPr>
        <w:t>REHABILITATION/RESTRUCTURING</w:t>
      </w:r>
      <w:r>
        <w:rPr>
          <w:rFonts w:ascii="Microsoft Sans Serif"/>
          <w:color w:val="030303"/>
          <w:spacing w:val="1"/>
          <w:w w:val="90"/>
          <w:sz w:val="19"/>
        </w:rPr>
        <w:t> </w:t>
      </w:r>
      <w:r>
        <w:rPr>
          <w:rFonts w:ascii="Microsoft Sans Serif"/>
          <w:color w:val="020202"/>
          <w:w w:val="95"/>
          <w:sz w:val="19"/>
        </w:rPr>
        <w:t>INTERVENTIONS IN INVESTMENT</w:t>
      </w:r>
      <w:r>
        <w:rPr>
          <w:rFonts w:ascii="Microsoft Sans Serif"/>
          <w:color w:val="020202"/>
          <w:spacing w:val="1"/>
          <w:w w:val="95"/>
          <w:sz w:val="19"/>
        </w:rPr>
        <w:t> </w:t>
      </w:r>
      <w:r>
        <w:rPr>
          <w:rFonts w:ascii="Microsoft Sans Serif"/>
          <w:sz w:val="19"/>
        </w:rPr>
        <w:t>REPORT</w:t>
      </w:r>
    </w:p>
    <w:p>
      <w:pPr>
        <w:spacing w:before="70"/>
        <w:ind w:left="1868" w:right="1756" w:firstLine="0"/>
        <w:jc w:val="center"/>
        <w:rPr>
          <w:rFonts w:ascii="Calibri"/>
          <w:b/>
          <w:sz w:val="21"/>
        </w:rPr>
      </w:pPr>
      <w:r>
        <w:rPr>
          <w:rFonts w:ascii="Calibri"/>
          <w:b/>
          <w:color w:val="020202"/>
          <w:w w:val="105"/>
          <w:sz w:val="21"/>
        </w:rPr>
        <w:t>TOTAL</w:t>
      </w:r>
    </w:p>
    <w:p>
      <w:pPr>
        <w:spacing w:line="240" w:lineRule="auto" w:before="0"/>
        <w:rPr>
          <w:rFonts w:ascii="Calibri"/>
          <w:b/>
          <w:sz w:val="22"/>
        </w:rPr>
      </w:pPr>
      <w:r>
        <w:rPr/>
        <w:br w:type="column"/>
      </w:r>
      <w:r>
        <w:rPr>
          <w:rFonts w:ascii="Calibri"/>
          <w:b/>
          <w:sz w:val="22"/>
        </w:rPr>
      </w:r>
    </w:p>
    <w:p>
      <w:pPr>
        <w:pStyle w:val="BodyText"/>
        <w:rPr>
          <w:rFonts w:ascii="Calibri"/>
          <w:sz w:val="22"/>
        </w:rPr>
      </w:pPr>
    </w:p>
    <w:p>
      <w:pPr>
        <w:pStyle w:val="BodyText"/>
        <w:rPr>
          <w:rFonts w:ascii="Calibri"/>
          <w:sz w:val="22"/>
        </w:rPr>
      </w:pPr>
    </w:p>
    <w:p>
      <w:pPr>
        <w:pStyle w:val="BodyText"/>
        <w:rPr>
          <w:rFonts w:ascii="Calibri"/>
          <w:sz w:val="22"/>
        </w:rPr>
      </w:pPr>
    </w:p>
    <w:p>
      <w:pPr>
        <w:tabs>
          <w:tab w:pos="1060" w:val="left" w:leader="none"/>
          <w:tab w:pos="2106" w:val="left" w:leader="none"/>
          <w:tab w:pos="3098" w:val="left" w:leader="none"/>
          <w:tab w:pos="3933" w:val="left" w:leader="none"/>
        </w:tabs>
        <w:spacing w:before="187"/>
        <w:ind w:left="0" w:right="2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position w:val="1"/>
          <w:sz w:val="18"/>
        </w:rPr>
        <w:t>184</w:t>
      </w:r>
      <w:r>
        <w:rPr>
          <w:rFonts w:ascii="Microsoft Sans Serif"/>
          <w:color w:val="050505"/>
          <w:spacing w:val="-6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719</w:t>
        <w:tab/>
      </w:r>
      <w:r>
        <w:rPr>
          <w:rFonts w:ascii="Microsoft Sans Serif"/>
          <w:color w:val="040404"/>
          <w:sz w:val="18"/>
        </w:rPr>
        <w:t>196</w:t>
      </w:r>
      <w:r>
        <w:rPr>
          <w:rFonts w:ascii="Microsoft Sans Serif"/>
          <w:color w:val="040404"/>
          <w:spacing w:val="-7"/>
          <w:sz w:val="18"/>
        </w:rPr>
        <w:t> </w:t>
      </w:r>
      <w:r>
        <w:rPr>
          <w:rFonts w:ascii="Microsoft Sans Serif"/>
          <w:color w:val="040404"/>
          <w:sz w:val="18"/>
        </w:rPr>
        <w:t>011</w:t>
        <w:tab/>
      </w:r>
      <w:r>
        <w:rPr>
          <w:rFonts w:ascii="Microsoft Sans Serif"/>
          <w:color w:val="050505"/>
          <w:sz w:val="18"/>
        </w:rPr>
        <w:t>44</w:t>
      </w:r>
      <w:r>
        <w:rPr>
          <w:rFonts w:ascii="Microsoft Sans Serif"/>
          <w:color w:val="050505"/>
          <w:spacing w:val="-6"/>
          <w:sz w:val="18"/>
        </w:rPr>
        <w:t> </w:t>
      </w:r>
      <w:r>
        <w:rPr>
          <w:rFonts w:ascii="Microsoft Sans Serif"/>
          <w:color w:val="050505"/>
          <w:sz w:val="18"/>
        </w:rPr>
        <w:t>000</w:t>
        <w:tab/>
      </w:r>
      <w:r>
        <w:rPr>
          <w:rFonts w:ascii="Microsoft Sans Serif"/>
          <w:color w:val="030303"/>
          <w:position w:val="1"/>
          <w:sz w:val="18"/>
        </w:rPr>
        <w:t>59</w:t>
      </w:r>
      <w:r>
        <w:rPr>
          <w:rFonts w:ascii="Microsoft Sans Serif"/>
          <w:color w:val="030303"/>
          <w:spacing w:val="2"/>
          <w:position w:val="1"/>
          <w:sz w:val="18"/>
        </w:rPr>
        <w:t> </w:t>
      </w:r>
      <w:r>
        <w:rPr>
          <w:rFonts w:ascii="Microsoft Sans Serif"/>
          <w:color w:val="030303"/>
          <w:position w:val="1"/>
          <w:sz w:val="18"/>
        </w:rPr>
        <w:t>270</w:t>
        <w:tab/>
      </w:r>
      <w:r>
        <w:rPr>
          <w:rFonts w:ascii="Microsoft Sans Serif"/>
          <w:color w:val="050505"/>
          <w:position w:val="1"/>
          <w:sz w:val="18"/>
        </w:rPr>
        <w:t>228</w:t>
      </w:r>
      <w:r>
        <w:rPr>
          <w:rFonts w:ascii="Microsoft Sans Serif"/>
          <w:color w:val="050505"/>
          <w:spacing w:val="1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719</w:t>
      </w:r>
    </w:p>
    <w:p>
      <w:pPr>
        <w:tabs>
          <w:tab w:pos="1060" w:val="left" w:leader="none"/>
          <w:tab w:pos="2163" w:val="left" w:leader="none"/>
          <w:tab w:pos="3157" w:val="left" w:leader="none"/>
          <w:tab w:pos="3943" w:val="left" w:leader="none"/>
        </w:tabs>
        <w:spacing w:before="195"/>
        <w:ind w:left="0" w:right="2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6 425</w:t>
        <w:tab/>
      </w:r>
      <w:r>
        <w:rPr>
          <w:rFonts w:ascii="Microsoft Sans Serif"/>
          <w:color w:val="030303"/>
          <w:sz w:val="18"/>
        </w:rPr>
        <w:t>6</w:t>
      </w:r>
      <w:r>
        <w:rPr>
          <w:rFonts w:ascii="Microsoft Sans Serif"/>
          <w:color w:val="030303"/>
          <w:spacing w:val="6"/>
          <w:sz w:val="18"/>
        </w:rPr>
        <w:t> </w:t>
      </w:r>
      <w:r>
        <w:rPr>
          <w:rFonts w:ascii="Microsoft Sans Serif"/>
          <w:color w:val="030303"/>
          <w:sz w:val="18"/>
        </w:rPr>
        <w:t>689</w:t>
        <w:tab/>
        <w:t>600</w:t>
        <w:tab/>
      </w:r>
      <w:r>
        <w:rPr>
          <w:rFonts w:ascii="Microsoft Sans Serif"/>
          <w:color w:val="040404"/>
          <w:position w:val="1"/>
          <w:sz w:val="18"/>
        </w:rPr>
        <w:t>600</w:t>
        <w:tab/>
      </w:r>
      <w:r>
        <w:rPr>
          <w:rFonts w:ascii="Microsoft Sans Serif"/>
          <w:color w:val="030303"/>
          <w:position w:val="1"/>
          <w:sz w:val="18"/>
        </w:rPr>
        <w:t>7</w:t>
      </w:r>
      <w:r>
        <w:rPr>
          <w:rFonts w:ascii="Microsoft Sans Serif"/>
          <w:color w:val="030303"/>
          <w:spacing w:val="1"/>
          <w:position w:val="1"/>
          <w:sz w:val="18"/>
        </w:rPr>
        <w:t> </w:t>
      </w:r>
      <w:r>
        <w:rPr>
          <w:rFonts w:ascii="Microsoft Sans Serif"/>
          <w:color w:val="030303"/>
          <w:position w:val="1"/>
          <w:sz w:val="18"/>
        </w:rPr>
        <w:t>025</w:t>
      </w:r>
    </w:p>
    <w:p>
      <w:pPr>
        <w:tabs>
          <w:tab w:pos="964" w:val="left" w:leader="none"/>
          <w:tab w:pos="2009" w:val="left" w:leader="none"/>
          <w:tab w:pos="3004" w:val="left" w:leader="none"/>
          <w:tab w:pos="3840" w:val="left" w:leader="none"/>
        </w:tabs>
        <w:spacing w:before="194"/>
        <w:ind w:left="0" w:right="26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30303"/>
          <w:sz w:val="18"/>
        </w:rPr>
        <w:t>9</w:t>
      </w:r>
      <w:r>
        <w:rPr>
          <w:rFonts w:ascii="Microsoft Sans Serif"/>
          <w:color w:val="030303"/>
          <w:spacing w:val="-2"/>
          <w:sz w:val="18"/>
        </w:rPr>
        <w:t> </w:t>
      </w:r>
      <w:r>
        <w:rPr>
          <w:rFonts w:ascii="Microsoft Sans Serif"/>
          <w:color w:val="030303"/>
          <w:sz w:val="18"/>
        </w:rPr>
        <w:t>605</w:t>
        <w:tab/>
        <w:t>10</w:t>
      </w:r>
      <w:r>
        <w:rPr>
          <w:rFonts w:ascii="Microsoft Sans Serif"/>
          <w:color w:val="030303"/>
          <w:spacing w:val="-2"/>
          <w:sz w:val="18"/>
        </w:rPr>
        <w:t> </w:t>
      </w:r>
      <w:r>
        <w:rPr>
          <w:rFonts w:ascii="Microsoft Sans Serif"/>
          <w:color w:val="030303"/>
          <w:sz w:val="18"/>
        </w:rPr>
        <w:t>904</w:t>
        <w:tab/>
        <w:t>8</w:t>
      </w:r>
      <w:r>
        <w:rPr>
          <w:rFonts w:ascii="Microsoft Sans Serif"/>
          <w:color w:val="030303"/>
          <w:spacing w:val="5"/>
          <w:sz w:val="18"/>
        </w:rPr>
        <w:t> </w:t>
      </w:r>
      <w:r>
        <w:rPr>
          <w:rFonts w:ascii="Microsoft Sans Serif"/>
          <w:color w:val="030303"/>
          <w:sz w:val="18"/>
        </w:rPr>
        <w:t>660</w:t>
        <w:tab/>
      </w:r>
      <w:r>
        <w:rPr>
          <w:rFonts w:ascii="Microsoft Sans Serif"/>
          <w:color w:val="040404"/>
          <w:sz w:val="18"/>
        </w:rPr>
        <w:t>9</w:t>
      </w:r>
      <w:r>
        <w:rPr>
          <w:rFonts w:ascii="Microsoft Sans Serif"/>
          <w:color w:val="040404"/>
          <w:spacing w:val="6"/>
          <w:sz w:val="18"/>
        </w:rPr>
        <w:t> </w:t>
      </w:r>
      <w:r>
        <w:rPr>
          <w:rFonts w:ascii="Microsoft Sans Serif"/>
          <w:color w:val="040404"/>
          <w:sz w:val="18"/>
        </w:rPr>
        <w:t>710</w:t>
        <w:tab/>
      </w:r>
      <w:r>
        <w:rPr>
          <w:rFonts w:ascii="Microsoft Sans Serif"/>
          <w:color w:val="040404"/>
          <w:position w:val="1"/>
          <w:sz w:val="18"/>
        </w:rPr>
        <w:t>1</w:t>
      </w:r>
      <w:r>
        <w:rPr>
          <w:rFonts w:ascii="Microsoft Sans Serif"/>
          <w:color w:val="040404"/>
          <w:sz w:val="18"/>
        </w:rPr>
        <w:t>8 265</w:t>
      </w:r>
    </w:p>
    <w:p>
      <w:pPr>
        <w:pStyle w:val="BodyText"/>
        <w:spacing w:before="9"/>
        <w:rPr>
          <w:rFonts w:ascii="Microsoft Sans Serif"/>
          <w:b w:val="0"/>
          <w:sz w:val="17"/>
        </w:rPr>
      </w:pPr>
    </w:p>
    <w:p>
      <w:pPr>
        <w:tabs>
          <w:tab w:pos="1060" w:val="left" w:leader="none"/>
          <w:tab w:pos="2009" w:val="left" w:leader="none"/>
          <w:tab w:pos="3007" w:val="left" w:leader="none"/>
          <w:tab w:pos="3934" w:val="left" w:leader="none"/>
        </w:tabs>
        <w:spacing w:before="0"/>
        <w:ind w:left="0" w:right="25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8</w:t>
      </w:r>
      <w:r>
        <w:rPr>
          <w:rFonts w:ascii="Microsoft Sans Serif"/>
          <w:color w:val="050505"/>
          <w:spacing w:val="-3"/>
          <w:sz w:val="18"/>
        </w:rPr>
        <w:t> </w:t>
      </w:r>
      <w:r>
        <w:rPr>
          <w:rFonts w:ascii="Microsoft Sans Serif"/>
          <w:color w:val="050505"/>
          <w:sz w:val="18"/>
        </w:rPr>
        <w:t>179</w:t>
        <w:tab/>
        <w:t>8</w:t>
      </w:r>
      <w:r>
        <w:rPr>
          <w:rFonts w:ascii="Microsoft Sans Serif"/>
          <w:color w:val="050505"/>
          <w:spacing w:val="2"/>
          <w:sz w:val="18"/>
        </w:rPr>
        <w:t> </w:t>
      </w:r>
      <w:r>
        <w:rPr>
          <w:rFonts w:ascii="Microsoft Sans Serif"/>
          <w:color w:val="050505"/>
          <w:sz w:val="18"/>
        </w:rPr>
        <w:t>319</w:t>
        <w:tab/>
      </w:r>
      <w:r>
        <w:rPr>
          <w:rFonts w:ascii="Microsoft Sans Serif"/>
          <w:color w:val="020202"/>
          <w:sz w:val="18"/>
        </w:rPr>
        <w:t>1</w:t>
      </w:r>
      <w:r>
        <w:rPr>
          <w:rFonts w:ascii="Microsoft Sans Serif"/>
          <w:color w:val="020202"/>
          <w:spacing w:val="6"/>
          <w:sz w:val="18"/>
        </w:rPr>
        <w:t> </w:t>
      </w:r>
      <w:r>
        <w:rPr>
          <w:rFonts w:ascii="Microsoft Sans Serif"/>
          <w:color w:val="020202"/>
          <w:sz w:val="18"/>
        </w:rPr>
        <w:t>230</w:t>
        <w:tab/>
      </w:r>
      <w:r>
        <w:rPr>
          <w:rFonts w:ascii="Microsoft Sans Serif"/>
          <w:color w:val="030303"/>
          <w:sz w:val="18"/>
        </w:rPr>
        <w:t>1</w:t>
      </w:r>
      <w:r>
        <w:rPr>
          <w:rFonts w:ascii="Microsoft Sans Serif"/>
          <w:color w:val="030303"/>
          <w:spacing w:val="-2"/>
          <w:sz w:val="18"/>
        </w:rPr>
        <w:t> </w:t>
      </w:r>
      <w:r>
        <w:rPr>
          <w:rFonts w:ascii="Microsoft Sans Serif"/>
          <w:color w:val="030303"/>
          <w:sz w:val="18"/>
        </w:rPr>
        <w:t>245</w:t>
        <w:tab/>
      </w:r>
      <w:r>
        <w:rPr>
          <w:rFonts w:ascii="Microsoft Sans Serif"/>
          <w:color w:val="030303"/>
          <w:position w:val="1"/>
          <w:sz w:val="18"/>
        </w:rPr>
        <w:t>9</w:t>
      </w:r>
      <w:r>
        <w:rPr>
          <w:rFonts w:ascii="Microsoft Sans Serif"/>
          <w:color w:val="030303"/>
          <w:spacing w:val="10"/>
          <w:position w:val="1"/>
          <w:sz w:val="18"/>
        </w:rPr>
        <w:t> </w:t>
      </w:r>
      <w:r>
        <w:rPr>
          <w:rFonts w:ascii="Microsoft Sans Serif"/>
          <w:color w:val="030303"/>
          <w:position w:val="1"/>
          <w:sz w:val="18"/>
        </w:rPr>
        <w:t>409</w:t>
      </w:r>
    </w:p>
    <w:p>
      <w:pPr>
        <w:pStyle w:val="BodyText"/>
        <w:spacing w:before="3"/>
        <w:rPr>
          <w:rFonts w:ascii="Microsoft Sans Serif"/>
          <w:b w:val="0"/>
          <w:sz w:val="28"/>
        </w:rPr>
      </w:pPr>
    </w:p>
    <w:p>
      <w:pPr>
        <w:tabs>
          <w:tab w:pos="1061" w:val="left" w:leader="none"/>
          <w:tab w:pos="2015" w:val="left" w:leader="none"/>
          <w:tab w:pos="3013" w:val="left" w:leader="none"/>
          <w:tab w:pos="3841" w:val="left" w:leader="none"/>
        </w:tabs>
        <w:spacing w:before="0"/>
        <w:ind w:left="0" w:right="26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5</w:t>
      </w:r>
      <w:r>
        <w:rPr>
          <w:rFonts w:ascii="Microsoft Sans Serif"/>
          <w:color w:val="050505"/>
          <w:spacing w:val="4"/>
          <w:sz w:val="18"/>
        </w:rPr>
        <w:t> </w:t>
      </w:r>
      <w:r>
        <w:rPr>
          <w:rFonts w:ascii="Microsoft Sans Serif"/>
          <w:color w:val="050505"/>
          <w:sz w:val="18"/>
        </w:rPr>
        <w:t>492</w:t>
        <w:tab/>
        <w:t>6</w:t>
      </w:r>
      <w:r>
        <w:rPr>
          <w:rFonts w:ascii="Microsoft Sans Serif"/>
          <w:color w:val="050505"/>
          <w:spacing w:val="5"/>
          <w:sz w:val="18"/>
        </w:rPr>
        <w:t> </w:t>
      </w:r>
      <w:r>
        <w:rPr>
          <w:rFonts w:ascii="Microsoft Sans Serif"/>
          <w:color w:val="050505"/>
          <w:sz w:val="18"/>
        </w:rPr>
        <w:t>266</w:t>
        <w:tab/>
      </w:r>
      <w:r>
        <w:rPr>
          <w:rFonts w:ascii="Microsoft Sans Serif"/>
          <w:color w:val="030303"/>
          <w:position w:val="1"/>
          <w:sz w:val="18"/>
        </w:rPr>
        <w:t>8</w:t>
      </w:r>
      <w:r>
        <w:rPr>
          <w:rFonts w:ascii="Microsoft Sans Serif"/>
          <w:color w:val="030303"/>
          <w:spacing w:val="-1"/>
          <w:position w:val="1"/>
          <w:sz w:val="18"/>
        </w:rPr>
        <w:t> </w:t>
      </w:r>
      <w:r>
        <w:rPr>
          <w:rFonts w:ascii="Microsoft Sans Serif"/>
          <w:color w:val="030303"/>
          <w:position w:val="1"/>
          <w:sz w:val="18"/>
        </w:rPr>
        <w:t>520</w:t>
        <w:tab/>
      </w:r>
      <w:r>
        <w:rPr>
          <w:rFonts w:ascii="Microsoft Sans Serif"/>
          <w:color w:val="040404"/>
          <w:sz w:val="18"/>
        </w:rPr>
        <w:t>8</w:t>
      </w:r>
      <w:r>
        <w:rPr>
          <w:rFonts w:ascii="Microsoft Sans Serif"/>
          <w:color w:val="040404"/>
          <w:spacing w:val="-2"/>
          <w:sz w:val="18"/>
        </w:rPr>
        <w:t> </w:t>
      </w:r>
      <w:r>
        <w:rPr>
          <w:rFonts w:ascii="Microsoft Sans Serif"/>
          <w:color w:val="040404"/>
          <w:sz w:val="18"/>
        </w:rPr>
        <w:t>820</w:t>
        <w:tab/>
      </w:r>
      <w:r>
        <w:rPr>
          <w:rFonts w:ascii="Microsoft Sans Serif"/>
          <w:color w:val="040404"/>
          <w:position w:val="1"/>
          <w:sz w:val="18"/>
        </w:rPr>
        <w:t>14</w:t>
      </w:r>
      <w:r>
        <w:rPr>
          <w:rFonts w:ascii="Microsoft Sans Serif"/>
          <w:color w:val="040404"/>
          <w:spacing w:val="8"/>
          <w:position w:val="1"/>
          <w:sz w:val="18"/>
        </w:rPr>
        <w:t> </w:t>
      </w:r>
      <w:r>
        <w:rPr>
          <w:rFonts w:ascii="Microsoft Sans Serif"/>
          <w:color w:val="040404"/>
          <w:position w:val="1"/>
          <w:sz w:val="18"/>
        </w:rPr>
        <w:t>012</w:t>
      </w:r>
    </w:p>
    <w:p>
      <w:pPr>
        <w:pStyle w:val="BodyText"/>
        <w:spacing w:before="1"/>
        <w:rPr>
          <w:rFonts w:ascii="Microsoft Sans Serif"/>
          <w:b w:val="0"/>
          <w:sz w:val="19"/>
        </w:rPr>
      </w:pPr>
    </w:p>
    <w:p>
      <w:pPr>
        <w:tabs>
          <w:tab w:pos="1060" w:val="left" w:leader="none"/>
          <w:tab w:pos="1911" w:val="left" w:leader="none"/>
          <w:tab w:pos="2909" w:val="left" w:leader="none"/>
          <w:tab w:pos="3845" w:val="left" w:leader="none"/>
        </w:tabs>
        <w:spacing w:before="1"/>
        <w:ind w:left="0" w:right="3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30303"/>
          <w:sz w:val="18"/>
        </w:rPr>
        <w:t>6 036</w:t>
        <w:tab/>
      </w:r>
      <w:r>
        <w:rPr>
          <w:rFonts w:ascii="Microsoft Sans Serif"/>
          <w:color w:val="030303"/>
          <w:position w:val="1"/>
          <w:sz w:val="18"/>
        </w:rPr>
        <w:t>9</w:t>
      </w:r>
      <w:r>
        <w:rPr>
          <w:rFonts w:ascii="Microsoft Sans Serif"/>
          <w:color w:val="030303"/>
          <w:spacing w:val="6"/>
          <w:position w:val="1"/>
          <w:sz w:val="18"/>
        </w:rPr>
        <w:t> </w:t>
      </w:r>
      <w:r>
        <w:rPr>
          <w:rFonts w:ascii="Microsoft Sans Serif"/>
          <w:color w:val="030303"/>
          <w:position w:val="1"/>
          <w:sz w:val="18"/>
        </w:rPr>
        <w:t>830</w:t>
        <w:tab/>
        <w:t>82</w:t>
      </w:r>
      <w:r>
        <w:rPr>
          <w:rFonts w:ascii="Microsoft Sans Serif"/>
          <w:color w:val="030303"/>
          <w:spacing w:val="-2"/>
          <w:position w:val="1"/>
          <w:sz w:val="18"/>
        </w:rPr>
        <w:t> </w:t>
      </w:r>
      <w:r>
        <w:rPr>
          <w:rFonts w:ascii="Microsoft Sans Serif"/>
          <w:color w:val="030303"/>
          <w:position w:val="1"/>
          <w:sz w:val="18"/>
        </w:rPr>
        <w:t>220</w:t>
        <w:tab/>
        <w:t>87614</w:t>
        <w:tab/>
      </w:r>
      <w:r>
        <w:rPr>
          <w:rFonts w:ascii="Microsoft Sans Serif"/>
          <w:color w:val="040404"/>
          <w:position w:val="1"/>
          <w:sz w:val="18"/>
        </w:rPr>
        <w:t>88</w:t>
      </w:r>
      <w:r>
        <w:rPr>
          <w:rFonts w:ascii="Microsoft Sans Serif"/>
          <w:color w:val="040404"/>
          <w:spacing w:val="-1"/>
          <w:position w:val="1"/>
          <w:sz w:val="18"/>
        </w:rPr>
        <w:t> </w:t>
      </w:r>
      <w:r>
        <w:rPr>
          <w:rFonts w:ascii="Microsoft Sans Serif"/>
          <w:color w:val="040404"/>
          <w:position w:val="1"/>
          <w:sz w:val="18"/>
        </w:rPr>
        <w:t>256</w:t>
      </w:r>
    </w:p>
    <w:p>
      <w:pPr>
        <w:pStyle w:val="BodyText"/>
        <w:spacing w:before="10"/>
        <w:rPr>
          <w:rFonts w:ascii="Microsoft Sans Serif"/>
          <w:b w:val="0"/>
          <w:sz w:val="17"/>
        </w:rPr>
      </w:pPr>
    </w:p>
    <w:p>
      <w:pPr>
        <w:tabs>
          <w:tab w:pos="1065" w:val="left" w:leader="none"/>
          <w:tab w:pos="2014" w:val="left" w:leader="none"/>
          <w:tab w:pos="3013" w:val="left" w:leader="none"/>
          <w:tab w:pos="3941" w:val="left" w:leader="none"/>
        </w:tabs>
        <w:spacing w:before="0"/>
        <w:ind w:left="0" w:right="3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30303"/>
          <w:w w:val="105"/>
          <w:sz w:val="18"/>
        </w:rPr>
        <w:t>2467</w:t>
        <w:tab/>
      </w:r>
      <w:r>
        <w:rPr>
          <w:rFonts w:ascii="Microsoft Sans Serif"/>
          <w:color w:val="050505"/>
          <w:w w:val="105"/>
          <w:sz w:val="18"/>
        </w:rPr>
        <w:t>2767</w:t>
        <w:tab/>
      </w:r>
      <w:r>
        <w:rPr>
          <w:rFonts w:ascii="Microsoft Sans Serif"/>
          <w:color w:val="030303"/>
          <w:w w:val="105"/>
          <w:position w:val="1"/>
          <w:sz w:val="18"/>
        </w:rPr>
        <w:t>1</w:t>
      </w:r>
      <w:r>
        <w:rPr>
          <w:rFonts w:ascii="Microsoft Sans Serif"/>
          <w:color w:val="030303"/>
          <w:spacing w:val="-4"/>
          <w:w w:val="105"/>
          <w:position w:val="1"/>
          <w:sz w:val="18"/>
        </w:rPr>
        <w:t> </w:t>
      </w:r>
      <w:r>
        <w:rPr>
          <w:rFonts w:ascii="Microsoft Sans Serif"/>
          <w:color w:val="030303"/>
          <w:w w:val="105"/>
          <w:position w:val="1"/>
          <w:sz w:val="18"/>
        </w:rPr>
        <w:t>300</w:t>
        <w:tab/>
      </w:r>
      <w:r>
        <w:rPr>
          <w:rFonts w:ascii="Microsoft Sans Serif"/>
          <w:color w:val="040404"/>
          <w:w w:val="105"/>
          <w:position w:val="1"/>
          <w:sz w:val="18"/>
        </w:rPr>
        <w:t>1</w:t>
      </w:r>
      <w:r>
        <w:rPr>
          <w:rFonts w:ascii="Microsoft Sans Serif"/>
          <w:color w:val="040404"/>
          <w:spacing w:val="-9"/>
          <w:w w:val="105"/>
          <w:position w:val="1"/>
          <w:sz w:val="18"/>
        </w:rPr>
        <w:t> </w:t>
      </w:r>
      <w:r>
        <w:rPr>
          <w:rFonts w:ascii="Microsoft Sans Serif"/>
          <w:color w:val="040404"/>
          <w:w w:val="105"/>
          <w:position w:val="1"/>
          <w:sz w:val="18"/>
        </w:rPr>
        <w:t>300</w:t>
        <w:tab/>
      </w:r>
      <w:r>
        <w:rPr>
          <w:rFonts w:ascii="Microsoft Sans Serif"/>
          <w:color w:val="030303"/>
          <w:spacing w:val="-1"/>
          <w:w w:val="105"/>
          <w:position w:val="1"/>
          <w:sz w:val="18"/>
        </w:rPr>
        <w:t>3</w:t>
      </w:r>
      <w:r>
        <w:rPr>
          <w:rFonts w:ascii="Microsoft Sans Serif"/>
          <w:color w:val="030303"/>
          <w:spacing w:val="-10"/>
          <w:w w:val="105"/>
          <w:position w:val="1"/>
          <w:sz w:val="18"/>
        </w:rPr>
        <w:t> </w:t>
      </w:r>
      <w:r>
        <w:rPr>
          <w:rFonts w:ascii="Microsoft Sans Serif"/>
          <w:color w:val="030303"/>
          <w:spacing w:val="-1"/>
          <w:w w:val="105"/>
          <w:position w:val="1"/>
          <w:sz w:val="18"/>
        </w:rPr>
        <w:t>767</w:t>
      </w:r>
    </w:p>
    <w:p>
      <w:pPr>
        <w:pStyle w:val="BodyText"/>
        <w:spacing w:before="2"/>
        <w:rPr>
          <w:rFonts w:ascii="Microsoft Sans Serif"/>
          <w:b w:val="0"/>
          <w:sz w:val="27"/>
        </w:rPr>
      </w:pPr>
    </w:p>
    <w:p>
      <w:pPr>
        <w:tabs>
          <w:tab w:pos="1060" w:val="left" w:leader="none"/>
          <w:tab w:pos="2156" w:val="left" w:leader="none"/>
          <w:tab w:pos="3150" w:val="left" w:leader="none"/>
          <w:tab w:pos="3935" w:val="left" w:leader="none"/>
        </w:tabs>
        <w:spacing w:before="0"/>
        <w:ind w:left="0" w:right="36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3</w:t>
      </w:r>
      <w:r>
        <w:rPr>
          <w:rFonts w:ascii="Microsoft Sans Serif"/>
          <w:color w:val="040404"/>
          <w:spacing w:val="1"/>
          <w:sz w:val="18"/>
        </w:rPr>
        <w:t> </w:t>
      </w:r>
      <w:r>
        <w:rPr>
          <w:rFonts w:ascii="Microsoft Sans Serif"/>
          <w:color w:val="040404"/>
          <w:sz w:val="18"/>
        </w:rPr>
        <w:t>444</w:t>
        <w:tab/>
      </w:r>
      <w:r>
        <w:rPr>
          <w:rFonts w:ascii="Microsoft Sans Serif"/>
          <w:color w:val="050505"/>
          <w:sz w:val="18"/>
        </w:rPr>
        <w:t>3</w:t>
      </w:r>
      <w:r>
        <w:rPr>
          <w:rFonts w:ascii="Microsoft Sans Serif"/>
          <w:color w:val="050505"/>
          <w:spacing w:val="5"/>
          <w:sz w:val="18"/>
        </w:rPr>
        <w:t> </w:t>
      </w:r>
      <w:r>
        <w:rPr>
          <w:rFonts w:ascii="Microsoft Sans Serif"/>
          <w:color w:val="050505"/>
          <w:sz w:val="18"/>
        </w:rPr>
        <w:t>444</w:t>
        <w:tab/>
      </w:r>
      <w:r>
        <w:rPr>
          <w:rFonts w:ascii="Microsoft Sans Serif"/>
          <w:color w:val="040404"/>
          <w:sz w:val="18"/>
        </w:rPr>
        <w:t>500</w:t>
        <w:tab/>
      </w:r>
      <w:r>
        <w:rPr>
          <w:rFonts w:ascii="Microsoft Sans Serif"/>
          <w:color w:val="010101"/>
          <w:position w:val="1"/>
          <w:sz w:val="18"/>
        </w:rPr>
        <w:t>500</w:t>
        <w:tab/>
      </w:r>
      <w:r>
        <w:rPr>
          <w:rFonts w:ascii="Microsoft Sans Serif"/>
          <w:color w:val="040404"/>
          <w:sz w:val="18"/>
        </w:rPr>
        <w:t>3</w:t>
      </w:r>
      <w:r>
        <w:rPr>
          <w:rFonts w:ascii="Microsoft Sans Serif"/>
          <w:color w:val="040404"/>
          <w:spacing w:val="11"/>
          <w:sz w:val="18"/>
        </w:rPr>
        <w:t> </w:t>
      </w:r>
      <w:r>
        <w:rPr>
          <w:rFonts w:ascii="Microsoft Sans Serif"/>
          <w:color w:val="040404"/>
          <w:sz w:val="18"/>
        </w:rPr>
        <w:t>944</w:t>
      </w:r>
    </w:p>
    <w:p>
      <w:pPr>
        <w:tabs>
          <w:tab w:pos="963" w:val="left" w:leader="none"/>
          <w:tab w:pos="2011" w:val="left" w:leader="none"/>
          <w:tab w:pos="3008" w:val="left" w:leader="none"/>
          <w:tab w:pos="3841" w:val="left" w:leader="none"/>
        </w:tabs>
        <w:spacing w:before="194"/>
        <w:ind w:left="0" w:right="46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20202"/>
          <w:sz w:val="18"/>
        </w:rPr>
        <w:t>9</w:t>
      </w:r>
      <w:r>
        <w:rPr>
          <w:rFonts w:ascii="Microsoft Sans Serif"/>
          <w:color w:val="020202"/>
          <w:spacing w:val="6"/>
          <w:sz w:val="18"/>
        </w:rPr>
        <w:t> </w:t>
      </w:r>
      <w:r>
        <w:rPr>
          <w:rFonts w:ascii="Microsoft Sans Serif"/>
          <w:color w:val="020202"/>
          <w:sz w:val="18"/>
        </w:rPr>
        <w:t>411</w:t>
        <w:tab/>
      </w:r>
      <w:r>
        <w:rPr>
          <w:rFonts w:ascii="Microsoft Sans Serif"/>
          <w:color w:val="030303"/>
          <w:sz w:val="18"/>
        </w:rPr>
        <w:t>11</w:t>
      </w:r>
      <w:r>
        <w:rPr>
          <w:rFonts w:ascii="Microsoft Sans Serif"/>
          <w:color w:val="030303"/>
          <w:spacing w:val="-3"/>
          <w:sz w:val="18"/>
        </w:rPr>
        <w:t> </w:t>
      </w:r>
      <w:r>
        <w:rPr>
          <w:rFonts w:ascii="Microsoft Sans Serif"/>
          <w:color w:val="030303"/>
          <w:sz w:val="18"/>
        </w:rPr>
        <w:t>773</w:t>
        <w:tab/>
      </w:r>
      <w:r>
        <w:rPr>
          <w:rFonts w:ascii="Microsoft Sans Serif"/>
          <w:color w:val="050505"/>
          <w:sz w:val="18"/>
        </w:rPr>
        <w:t>4</w:t>
      </w:r>
      <w:r>
        <w:rPr>
          <w:rFonts w:ascii="Microsoft Sans Serif"/>
          <w:color w:val="050505"/>
          <w:spacing w:val="1"/>
          <w:sz w:val="18"/>
        </w:rPr>
        <w:t> </w:t>
      </w:r>
      <w:r>
        <w:rPr>
          <w:rFonts w:ascii="Microsoft Sans Serif"/>
          <w:color w:val="050505"/>
          <w:sz w:val="18"/>
        </w:rPr>
        <w:t>300</w:t>
        <w:tab/>
      </w:r>
      <w:r>
        <w:rPr>
          <w:rFonts w:ascii="Microsoft Sans Serif"/>
          <w:color w:val="040404"/>
          <w:position w:val="1"/>
          <w:sz w:val="18"/>
        </w:rPr>
        <w:t>3</w:t>
      </w:r>
      <w:r>
        <w:rPr>
          <w:rFonts w:ascii="Microsoft Sans Serif"/>
          <w:color w:val="040404"/>
          <w:spacing w:val="-1"/>
          <w:position w:val="1"/>
          <w:sz w:val="18"/>
        </w:rPr>
        <w:t> </w:t>
      </w:r>
      <w:r>
        <w:rPr>
          <w:rFonts w:ascii="Microsoft Sans Serif"/>
          <w:color w:val="040404"/>
          <w:position w:val="1"/>
          <w:sz w:val="18"/>
        </w:rPr>
        <w:t>320</w:t>
        <w:tab/>
      </w:r>
      <w:r>
        <w:rPr>
          <w:rFonts w:ascii="Microsoft Sans Serif"/>
          <w:color w:val="020202"/>
          <w:position w:val="1"/>
          <w:sz w:val="18"/>
        </w:rPr>
        <w:t>13</w:t>
      </w:r>
      <w:r>
        <w:rPr>
          <w:rFonts w:ascii="Microsoft Sans Serif"/>
          <w:color w:val="020202"/>
          <w:spacing w:val="-2"/>
          <w:position w:val="1"/>
          <w:sz w:val="18"/>
        </w:rPr>
        <w:t> </w:t>
      </w:r>
      <w:r>
        <w:rPr>
          <w:rFonts w:ascii="Microsoft Sans Serif"/>
          <w:color w:val="020202"/>
          <w:position w:val="1"/>
          <w:sz w:val="18"/>
        </w:rPr>
        <w:t>711</w:t>
      </w:r>
    </w:p>
    <w:p>
      <w:pPr>
        <w:pStyle w:val="BodyText"/>
        <w:spacing w:before="1"/>
        <w:rPr>
          <w:rFonts w:ascii="Microsoft Sans Serif"/>
          <w:b w:val="0"/>
          <w:sz w:val="29"/>
        </w:rPr>
      </w:pPr>
    </w:p>
    <w:p>
      <w:pPr>
        <w:tabs>
          <w:tab w:pos="1060" w:val="left" w:leader="none"/>
          <w:tab w:pos="2260" w:val="left" w:leader="none"/>
          <w:tab w:pos="3253" w:val="left" w:leader="none"/>
          <w:tab w:pos="3942" w:val="left" w:leader="none"/>
        </w:tabs>
        <w:spacing w:before="0"/>
        <w:ind w:left="0" w:right="4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11</w:t>
      </w:r>
      <w:r>
        <w:rPr>
          <w:rFonts w:ascii="Microsoft Sans Serif"/>
          <w:color w:val="040404"/>
          <w:spacing w:val="-2"/>
          <w:sz w:val="18"/>
        </w:rPr>
        <w:t> </w:t>
      </w:r>
      <w:r>
        <w:rPr>
          <w:rFonts w:ascii="Microsoft Sans Serif"/>
          <w:color w:val="040404"/>
          <w:sz w:val="18"/>
        </w:rPr>
        <w:t>583</w:t>
        <w:tab/>
      </w:r>
      <w:r>
        <w:rPr>
          <w:rFonts w:ascii="Microsoft Sans Serif"/>
          <w:color w:val="050505"/>
          <w:sz w:val="18"/>
        </w:rPr>
        <w:t>11</w:t>
      </w:r>
      <w:r>
        <w:rPr>
          <w:rFonts w:ascii="Microsoft Sans Serif"/>
          <w:color w:val="050505"/>
          <w:spacing w:val="-1"/>
          <w:sz w:val="18"/>
        </w:rPr>
        <w:t> </w:t>
      </w:r>
      <w:r>
        <w:rPr>
          <w:rFonts w:ascii="Microsoft Sans Serif"/>
          <w:color w:val="050505"/>
          <w:sz w:val="18"/>
        </w:rPr>
        <w:t>583</w:t>
        <w:tab/>
      </w:r>
      <w:r>
        <w:rPr>
          <w:rFonts w:ascii="Microsoft Sans Serif"/>
          <w:color w:val="040404"/>
          <w:sz w:val="18"/>
        </w:rPr>
        <w:t>600</w:t>
        <w:tab/>
      </w:r>
      <w:r>
        <w:rPr>
          <w:rFonts w:ascii="Microsoft Sans Serif"/>
          <w:color w:val="040404"/>
          <w:position w:val="1"/>
          <w:sz w:val="18"/>
        </w:rPr>
        <w:t>850</w:t>
        <w:tab/>
        <w:t>12 183</w:t>
      </w:r>
    </w:p>
    <w:p>
      <w:pPr>
        <w:tabs>
          <w:tab w:pos="1068" w:val="left" w:leader="none"/>
          <w:tab w:pos="2165" w:val="left" w:leader="none"/>
          <w:tab w:pos="3008" w:val="left" w:leader="none"/>
          <w:tab w:pos="3948" w:val="left" w:leader="none"/>
        </w:tabs>
        <w:spacing w:before="191"/>
        <w:ind w:left="0" w:right="4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2996</w:t>
        <w:tab/>
        <w:t>3 496</w:t>
        <w:tab/>
      </w:r>
      <w:r>
        <w:rPr>
          <w:rFonts w:ascii="Microsoft Sans Serif"/>
          <w:color w:val="040404"/>
          <w:position w:val="1"/>
          <w:sz w:val="18"/>
        </w:rPr>
        <w:t>95</w:t>
      </w:r>
      <w:r>
        <w:rPr>
          <w:rFonts w:ascii="Microsoft Sans Serif"/>
          <w:color w:val="040404"/>
          <w:sz w:val="18"/>
        </w:rPr>
        <w:t>0</w:t>
        <w:tab/>
      </w:r>
      <w:r>
        <w:rPr>
          <w:rFonts w:ascii="Microsoft Sans Serif"/>
          <w:color w:val="040404"/>
          <w:position w:val="1"/>
          <w:sz w:val="18"/>
        </w:rPr>
        <w:t>1</w:t>
      </w:r>
      <w:r>
        <w:rPr>
          <w:rFonts w:ascii="Microsoft Sans Serif"/>
          <w:color w:val="040404"/>
          <w:spacing w:val="4"/>
          <w:position w:val="1"/>
          <w:sz w:val="18"/>
        </w:rPr>
        <w:t> </w:t>
      </w:r>
      <w:r>
        <w:rPr>
          <w:rFonts w:ascii="Microsoft Sans Serif"/>
          <w:color w:val="040404"/>
          <w:position w:val="1"/>
          <w:sz w:val="18"/>
        </w:rPr>
        <w:t>300</w:t>
        <w:tab/>
      </w:r>
      <w:r>
        <w:rPr>
          <w:rFonts w:ascii="Microsoft Sans Serif"/>
          <w:color w:val="050505"/>
          <w:position w:val="1"/>
          <w:sz w:val="18"/>
        </w:rPr>
        <w:t>3</w:t>
      </w:r>
      <w:r>
        <w:rPr>
          <w:rFonts w:ascii="Microsoft Sans Serif"/>
          <w:color w:val="050505"/>
          <w:spacing w:val="1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946</w:t>
      </w:r>
    </w:p>
    <w:p>
      <w:pPr>
        <w:pStyle w:val="BodyText"/>
        <w:spacing w:before="4"/>
        <w:rPr>
          <w:rFonts w:ascii="Microsoft Sans Serif"/>
          <w:b w:val="0"/>
          <w:sz w:val="19"/>
        </w:rPr>
      </w:pPr>
    </w:p>
    <w:p>
      <w:pPr>
        <w:tabs>
          <w:tab w:pos="1065" w:val="left" w:leader="none"/>
          <w:tab w:pos="2107" w:val="left" w:leader="none"/>
          <w:tab w:pos="3106" w:val="left" w:leader="none"/>
          <w:tab w:pos="3945" w:val="left" w:leader="none"/>
        </w:tabs>
        <w:spacing w:before="0"/>
        <w:ind w:left="0" w:right="42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30303"/>
          <w:sz w:val="18"/>
        </w:rPr>
        <w:t>11 962</w:t>
        <w:tab/>
        <w:t>11</w:t>
      </w:r>
      <w:r>
        <w:rPr>
          <w:rFonts w:ascii="Microsoft Sans Serif"/>
          <w:color w:val="030303"/>
          <w:spacing w:val="3"/>
          <w:sz w:val="18"/>
        </w:rPr>
        <w:t> </w:t>
      </w:r>
      <w:r>
        <w:rPr>
          <w:rFonts w:ascii="Microsoft Sans Serif"/>
          <w:color w:val="030303"/>
          <w:sz w:val="18"/>
        </w:rPr>
        <w:t>962</w:t>
        <w:tab/>
      </w:r>
      <w:r>
        <w:rPr>
          <w:rFonts w:ascii="Microsoft Sans Serif"/>
          <w:color w:val="040404"/>
          <w:position w:val="1"/>
          <w:sz w:val="18"/>
        </w:rPr>
        <w:t>4</w:t>
      </w:r>
      <w:r>
        <w:rPr>
          <w:rFonts w:ascii="Microsoft Sans Serif"/>
          <w:color w:val="040404"/>
          <w:spacing w:val="4"/>
          <w:position w:val="1"/>
          <w:sz w:val="18"/>
        </w:rPr>
        <w:t> </w:t>
      </w:r>
      <w:r>
        <w:rPr>
          <w:rFonts w:ascii="Microsoft Sans Serif"/>
          <w:color w:val="040404"/>
          <w:position w:val="1"/>
          <w:sz w:val="18"/>
        </w:rPr>
        <w:t>200</w:t>
        <w:tab/>
        <w:t>4</w:t>
      </w:r>
      <w:r>
        <w:rPr>
          <w:rFonts w:ascii="Microsoft Sans Serif"/>
          <w:color w:val="040404"/>
          <w:spacing w:val="-1"/>
          <w:position w:val="1"/>
          <w:sz w:val="18"/>
        </w:rPr>
        <w:t> </w:t>
      </w:r>
      <w:r>
        <w:rPr>
          <w:rFonts w:ascii="Microsoft Sans Serif"/>
          <w:color w:val="040404"/>
          <w:position w:val="1"/>
          <w:sz w:val="18"/>
        </w:rPr>
        <w:t>200</w:t>
        <w:tab/>
      </w:r>
      <w:r>
        <w:rPr>
          <w:rFonts w:ascii="Microsoft Sans Serif"/>
          <w:color w:val="050505"/>
          <w:position w:val="1"/>
          <w:sz w:val="18"/>
        </w:rPr>
        <w:t>16</w:t>
      </w:r>
      <w:r>
        <w:rPr>
          <w:rFonts w:ascii="Microsoft Sans Serif"/>
          <w:color w:val="050505"/>
          <w:spacing w:val="2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162</w:t>
      </w:r>
    </w:p>
    <w:p>
      <w:pPr>
        <w:tabs>
          <w:tab w:pos="1065" w:val="left" w:leader="none"/>
          <w:tab w:pos="2163" w:val="left" w:leader="none"/>
          <w:tab w:pos="3160" w:val="left" w:leader="none"/>
          <w:tab w:pos="3945" w:val="left" w:leader="none"/>
        </w:tabs>
        <w:spacing w:before="197"/>
        <w:ind w:left="0" w:right="3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w w:val="105"/>
          <w:sz w:val="18"/>
        </w:rPr>
        <w:t>2558</w:t>
        <w:tab/>
        <w:t>2558</w:t>
        <w:tab/>
        <w:t>500</w:t>
        <w:tab/>
      </w:r>
      <w:r>
        <w:rPr>
          <w:rFonts w:ascii="Microsoft Sans Serif"/>
          <w:color w:val="050505"/>
          <w:w w:val="105"/>
          <w:position w:val="1"/>
          <w:sz w:val="18"/>
        </w:rPr>
        <w:t>500</w:t>
        <w:tab/>
      </w:r>
      <w:r>
        <w:rPr>
          <w:rFonts w:ascii="Microsoft Sans Serif"/>
          <w:color w:val="040404"/>
          <w:position w:val="1"/>
          <w:sz w:val="18"/>
        </w:rPr>
        <w:t>3</w:t>
      </w:r>
      <w:r>
        <w:rPr>
          <w:rFonts w:ascii="Microsoft Sans Serif"/>
          <w:color w:val="040404"/>
          <w:spacing w:val="13"/>
          <w:position w:val="1"/>
          <w:sz w:val="18"/>
        </w:rPr>
        <w:t> </w:t>
      </w:r>
      <w:r>
        <w:rPr>
          <w:rFonts w:ascii="Microsoft Sans Serif"/>
          <w:color w:val="040404"/>
          <w:position w:val="1"/>
          <w:sz w:val="18"/>
        </w:rPr>
        <w:t>058</w:t>
      </w:r>
    </w:p>
    <w:p>
      <w:pPr>
        <w:pStyle w:val="BodyText"/>
        <w:rPr>
          <w:rFonts w:ascii="Microsoft Sans Serif"/>
          <w:b w:val="0"/>
          <w:sz w:val="22"/>
        </w:rPr>
      </w:pPr>
    </w:p>
    <w:p>
      <w:pPr>
        <w:tabs>
          <w:tab w:pos="1066" w:val="left" w:leader="none"/>
          <w:tab w:pos="2554" w:val="left" w:leader="none"/>
          <w:tab w:pos="3553" w:val="left" w:leader="none"/>
          <w:tab w:pos="3945" w:val="left" w:leader="none"/>
        </w:tabs>
        <w:spacing w:before="147"/>
        <w:ind w:left="0" w:right="49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259</w:t>
      </w:r>
      <w:r>
        <w:rPr>
          <w:rFonts w:ascii="Microsoft Sans Serif"/>
          <w:color w:val="040404"/>
          <w:spacing w:val="-2"/>
          <w:sz w:val="18"/>
        </w:rPr>
        <w:t> </w:t>
      </w:r>
      <w:r>
        <w:rPr>
          <w:rFonts w:ascii="Microsoft Sans Serif"/>
          <w:color w:val="040404"/>
          <w:sz w:val="18"/>
        </w:rPr>
        <w:t>296</w:t>
        <w:tab/>
      </w:r>
      <w:r>
        <w:rPr>
          <w:rFonts w:ascii="Microsoft Sans Serif"/>
          <w:color w:val="030303"/>
          <w:sz w:val="18"/>
        </w:rPr>
        <w:t>269</w:t>
      </w:r>
      <w:r>
        <w:rPr>
          <w:rFonts w:ascii="Microsoft Sans Serif"/>
          <w:color w:val="030303"/>
          <w:spacing w:val="-4"/>
          <w:sz w:val="18"/>
        </w:rPr>
        <w:t> </w:t>
      </w:r>
      <w:r>
        <w:rPr>
          <w:rFonts w:ascii="Microsoft Sans Serif"/>
          <w:color w:val="030303"/>
          <w:sz w:val="18"/>
        </w:rPr>
        <w:t>668</w:t>
        <w:tab/>
      </w:r>
      <w:r>
        <w:rPr>
          <w:rFonts w:ascii="Microsoft Sans Serif"/>
          <w:color w:val="050505"/>
          <w:position w:val="1"/>
          <w:sz w:val="18"/>
        </w:rPr>
        <w:t>0</w:t>
        <w:tab/>
      </w:r>
      <w:r>
        <w:rPr>
          <w:rFonts w:ascii="Microsoft Sans Serif"/>
          <w:color w:val="040404"/>
          <w:position w:val="1"/>
          <w:sz w:val="18"/>
        </w:rPr>
        <w:t>0</w:t>
        <w:tab/>
      </w:r>
      <w:r>
        <w:rPr>
          <w:rFonts w:ascii="Microsoft Sans Serif"/>
          <w:color w:val="030303"/>
          <w:position w:val="2"/>
          <w:sz w:val="18"/>
        </w:rPr>
        <w:t>259</w:t>
      </w:r>
      <w:r>
        <w:rPr>
          <w:rFonts w:ascii="Microsoft Sans Serif"/>
          <w:color w:val="030303"/>
          <w:spacing w:val="3"/>
          <w:position w:val="2"/>
          <w:sz w:val="18"/>
        </w:rPr>
        <w:t> </w:t>
      </w:r>
      <w:r>
        <w:rPr>
          <w:rFonts w:ascii="Microsoft Sans Serif"/>
          <w:color w:val="030303"/>
          <w:position w:val="2"/>
          <w:sz w:val="18"/>
        </w:rPr>
        <w:t>296</w:t>
      </w:r>
    </w:p>
    <w:p>
      <w:pPr>
        <w:pStyle w:val="BodyText"/>
        <w:spacing w:before="3"/>
        <w:rPr>
          <w:rFonts w:ascii="Microsoft Sans Serif"/>
          <w:b w:val="0"/>
          <w:sz w:val="18"/>
        </w:rPr>
      </w:pPr>
    </w:p>
    <w:p>
      <w:pPr>
        <w:tabs>
          <w:tab w:pos="1065" w:val="left" w:leader="none"/>
          <w:tab w:pos="2552" w:val="left" w:leader="none"/>
          <w:tab w:pos="3550" w:val="left" w:leader="none"/>
          <w:tab w:pos="3940" w:val="left" w:leader="none"/>
        </w:tabs>
        <w:spacing w:before="0"/>
        <w:ind w:left="0" w:right="48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898</w:t>
      </w:r>
      <w:r>
        <w:rPr>
          <w:rFonts w:ascii="Microsoft Sans Serif"/>
          <w:color w:val="040404"/>
          <w:spacing w:val="-2"/>
          <w:sz w:val="18"/>
        </w:rPr>
        <w:t> </w:t>
      </w:r>
      <w:r>
        <w:rPr>
          <w:rFonts w:ascii="Microsoft Sans Serif"/>
          <w:color w:val="040404"/>
          <w:sz w:val="18"/>
        </w:rPr>
        <w:t>000</w:t>
        <w:tab/>
        <w:t>825</w:t>
      </w:r>
      <w:r>
        <w:rPr>
          <w:rFonts w:ascii="Microsoft Sans Serif"/>
          <w:color w:val="040404"/>
          <w:spacing w:val="-1"/>
          <w:sz w:val="18"/>
        </w:rPr>
        <w:t> </w:t>
      </w:r>
      <w:r>
        <w:rPr>
          <w:rFonts w:ascii="Microsoft Sans Serif"/>
          <w:color w:val="040404"/>
          <w:sz w:val="18"/>
        </w:rPr>
        <w:t>000</w:t>
        <w:tab/>
      </w:r>
      <w:r>
        <w:rPr>
          <w:rFonts w:ascii="Microsoft Sans Serif"/>
          <w:color w:val="050505"/>
          <w:position w:val="1"/>
          <w:sz w:val="18"/>
        </w:rPr>
        <w:t>0</w:t>
        <w:tab/>
      </w:r>
      <w:r>
        <w:rPr>
          <w:rFonts w:ascii="Microsoft Sans Serif"/>
          <w:color w:val="040404"/>
          <w:position w:val="1"/>
          <w:sz w:val="18"/>
        </w:rPr>
        <w:t>0</w:t>
        <w:tab/>
        <w:t>898</w:t>
      </w:r>
      <w:r>
        <w:rPr>
          <w:rFonts w:ascii="Microsoft Sans Serif"/>
          <w:color w:val="040404"/>
          <w:spacing w:val="4"/>
          <w:position w:val="1"/>
          <w:sz w:val="18"/>
        </w:rPr>
        <w:t> </w:t>
      </w:r>
      <w:r>
        <w:rPr>
          <w:rFonts w:ascii="Microsoft Sans Serif"/>
          <w:color w:val="040404"/>
          <w:position w:val="1"/>
          <w:sz w:val="18"/>
        </w:rPr>
        <w:t>000</w:t>
      </w:r>
    </w:p>
    <w:p>
      <w:pPr>
        <w:tabs>
          <w:tab w:pos="1209" w:val="left" w:leader="none"/>
          <w:tab w:pos="2702" w:val="left" w:leader="none"/>
          <w:tab w:pos="3701" w:val="left" w:leader="none"/>
        </w:tabs>
        <w:spacing w:before="198"/>
        <w:ind w:left="0" w:right="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w w:val="105"/>
          <w:sz w:val="18"/>
        </w:rPr>
        <w:t>1</w:t>
      </w:r>
      <w:r>
        <w:rPr>
          <w:rFonts w:ascii="Microsoft Sans Serif"/>
          <w:color w:val="040404"/>
          <w:spacing w:val="-1"/>
          <w:w w:val="105"/>
          <w:sz w:val="18"/>
        </w:rPr>
        <w:t> </w:t>
      </w:r>
      <w:r>
        <w:rPr>
          <w:rFonts w:ascii="Microsoft Sans Serif"/>
          <w:color w:val="040404"/>
          <w:w w:val="105"/>
          <w:sz w:val="18"/>
        </w:rPr>
        <w:t>148</w:t>
      </w:r>
      <w:r>
        <w:rPr>
          <w:rFonts w:ascii="Microsoft Sans Serif"/>
          <w:color w:val="040404"/>
          <w:spacing w:val="-4"/>
          <w:w w:val="105"/>
          <w:sz w:val="18"/>
        </w:rPr>
        <w:t> </w:t>
      </w:r>
      <w:r>
        <w:rPr>
          <w:rFonts w:ascii="Microsoft Sans Serif"/>
          <w:color w:val="040404"/>
          <w:w w:val="105"/>
          <w:sz w:val="18"/>
        </w:rPr>
        <w:t>837</w:t>
        <w:tab/>
      </w:r>
      <w:r>
        <w:rPr>
          <w:rFonts w:ascii="Microsoft Sans Serif"/>
          <w:color w:val="030303"/>
          <w:position w:val="1"/>
          <w:sz w:val="18"/>
        </w:rPr>
        <w:t>947</w:t>
      </w:r>
      <w:r>
        <w:rPr>
          <w:rFonts w:ascii="Microsoft Sans Serif"/>
          <w:color w:val="030303"/>
          <w:spacing w:val="-1"/>
          <w:position w:val="1"/>
          <w:sz w:val="18"/>
        </w:rPr>
        <w:t> </w:t>
      </w:r>
      <w:r>
        <w:rPr>
          <w:rFonts w:ascii="Microsoft Sans Serif"/>
          <w:color w:val="030303"/>
          <w:position w:val="1"/>
          <w:sz w:val="18"/>
        </w:rPr>
        <w:t>300</w:t>
        <w:tab/>
      </w:r>
      <w:r>
        <w:rPr>
          <w:rFonts w:ascii="Microsoft Sans Serif"/>
          <w:color w:val="050505"/>
          <w:w w:val="105"/>
          <w:position w:val="1"/>
          <w:sz w:val="18"/>
        </w:rPr>
        <w:t>0</w:t>
        <w:tab/>
      </w:r>
      <w:r>
        <w:rPr>
          <w:rFonts w:ascii="Microsoft Sans Serif"/>
          <w:color w:val="040404"/>
          <w:w w:val="105"/>
          <w:position w:val="2"/>
          <w:sz w:val="18"/>
        </w:rPr>
        <w:t>0</w:t>
      </w:r>
      <w:r>
        <w:rPr>
          <w:rFonts w:ascii="Microsoft Sans Serif"/>
          <w:color w:val="040404"/>
          <w:spacing w:val="44"/>
          <w:w w:val="105"/>
          <w:position w:val="2"/>
          <w:sz w:val="18"/>
        </w:rPr>
        <w:t> </w:t>
      </w:r>
      <w:r>
        <w:rPr>
          <w:rFonts w:ascii="Microsoft Sans Serif"/>
          <w:color w:val="030303"/>
          <w:w w:val="105"/>
          <w:position w:val="2"/>
          <w:sz w:val="18"/>
        </w:rPr>
        <w:t>1</w:t>
      </w:r>
      <w:r>
        <w:rPr>
          <w:rFonts w:ascii="Microsoft Sans Serif"/>
          <w:color w:val="030303"/>
          <w:spacing w:val="4"/>
          <w:w w:val="105"/>
          <w:position w:val="2"/>
          <w:sz w:val="18"/>
        </w:rPr>
        <w:t> </w:t>
      </w:r>
      <w:r>
        <w:rPr>
          <w:rFonts w:ascii="Microsoft Sans Serif"/>
          <w:color w:val="030303"/>
          <w:w w:val="105"/>
          <w:position w:val="2"/>
          <w:sz w:val="18"/>
        </w:rPr>
        <w:t>148</w:t>
      </w:r>
      <w:r>
        <w:rPr>
          <w:rFonts w:ascii="Microsoft Sans Serif"/>
          <w:color w:val="030303"/>
          <w:spacing w:val="2"/>
          <w:w w:val="105"/>
          <w:position w:val="2"/>
          <w:sz w:val="18"/>
        </w:rPr>
        <w:t> </w:t>
      </w:r>
      <w:r>
        <w:rPr>
          <w:rFonts w:ascii="Microsoft Sans Serif"/>
          <w:color w:val="030303"/>
          <w:w w:val="105"/>
          <w:position w:val="2"/>
          <w:sz w:val="18"/>
        </w:rPr>
        <w:t>837</w:t>
      </w:r>
    </w:p>
    <w:p>
      <w:pPr>
        <w:tabs>
          <w:tab w:pos="1066" w:val="left" w:leader="none"/>
          <w:tab w:pos="2558" w:val="left" w:leader="none"/>
          <w:tab w:pos="3552" w:val="left" w:leader="none"/>
          <w:tab w:pos="3945" w:val="left" w:leader="none"/>
        </w:tabs>
        <w:spacing w:before="197"/>
        <w:ind w:left="0" w:right="45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660</w:t>
      </w:r>
      <w:r>
        <w:rPr>
          <w:rFonts w:ascii="Microsoft Sans Serif"/>
          <w:color w:val="050505"/>
          <w:spacing w:val="-5"/>
          <w:sz w:val="18"/>
        </w:rPr>
        <w:t> </w:t>
      </w:r>
      <w:r>
        <w:rPr>
          <w:rFonts w:ascii="Microsoft Sans Serif"/>
          <w:color w:val="050505"/>
          <w:sz w:val="18"/>
        </w:rPr>
        <w:t>280</w:t>
        <w:tab/>
      </w:r>
      <w:r>
        <w:rPr>
          <w:rFonts w:ascii="Microsoft Sans Serif"/>
          <w:color w:val="040404"/>
          <w:sz w:val="18"/>
        </w:rPr>
        <w:t>445</w:t>
      </w:r>
      <w:r>
        <w:rPr>
          <w:rFonts w:ascii="Microsoft Sans Serif"/>
          <w:color w:val="040404"/>
          <w:spacing w:val="3"/>
          <w:sz w:val="18"/>
        </w:rPr>
        <w:t> </w:t>
      </w:r>
      <w:r>
        <w:rPr>
          <w:rFonts w:ascii="Microsoft Sans Serif"/>
          <w:color w:val="040404"/>
          <w:sz w:val="18"/>
        </w:rPr>
        <w:t>896</w:t>
        <w:tab/>
      </w:r>
      <w:r>
        <w:rPr>
          <w:rFonts w:ascii="Microsoft Sans Serif"/>
          <w:color w:val="040404"/>
          <w:position w:val="1"/>
          <w:sz w:val="18"/>
        </w:rPr>
        <w:t>0</w:t>
        <w:tab/>
        <w:t>0</w:t>
        <w:tab/>
      </w:r>
      <w:r>
        <w:rPr>
          <w:rFonts w:ascii="Microsoft Sans Serif"/>
          <w:color w:val="040404"/>
          <w:position w:val="2"/>
          <w:sz w:val="18"/>
        </w:rPr>
        <w:t>660</w:t>
      </w:r>
      <w:r>
        <w:rPr>
          <w:rFonts w:ascii="Microsoft Sans Serif"/>
          <w:color w:val="040404"/>
          <w:spacing w:val="9"/>
          <w:position w:val="2"/>
          <w:sz w:val="18"/>
        </w:rPr>
        <w:t> </w:t>
      </w:r>
      <w:r>
        <w:rPr>
          <w:rFonts w:ascii="Microsoft Sans Serif"/>
          <w:color w:val="040404"/>
          <w:position w:val="2"/>
          <w:sz w:val="18"/>
        </w:rPr>
        <w:t>280</w:t>
      </w:r>
    </w:p>
    <w:p>
      <w:pPr>
        <w:tabs>
          <w:tab w:pos="1068" w:val="left" w:leader="none"/>
          <w:tab w:pos="2559" w:val="left" w:leader="none"/>
          <w:tab w:pos="3548" w:val="left" w:leader="none"/>
          <w:tab w:pos="3945" w:val="left" w:leader="none"/>
        </w:tabs>
        <w:spacing w:before="180"/>
        <w:ind w:left="0" w:right="48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20202"/>
          <w:sz w:val="18"/>
        </w:rPr>
        <w:t>261</w:t>
      </w:r>
      <w:r>
        <w:rPr>
          <w:rFonts w:ascii="Microsoft Sans Serif"/>
          <w:color w:val="020202"/>
          <w:spacing w:val="-4"/>
          <w:sz w:val="18"/>
        </w:rPr>
        <w:t> </w:t>
      </w:r>
      <w:r>
        <w:rPr>
          <w:rFonts w:ascii="Microsoft Sans Serif"/>
          <w:color w:val="020202"/>
          <w:sz w:val="18"/>
        </w:rPr>
        <w:t>972</w:t>
        <w:tab/>
      </w:r>
      <w:r>
        <w:rPr>
          <w:rFonts w:ascii="Microsoft Sans Serif"/>
          <w:color w:val="030303"/>
          <w:sz w:val="18"/>
        </w:rPr>
        <w:t>304</w:t>
      </w:r>
      <w:r>
        <w:rPr>
          <w:rFonts w:ascii="Microsoft Sans Serif"/>
          <w:color w:val="030303"/>
          <w:spacing w:val="-1"/>
          <w:sz w:val="18"/>
        </w:rPr>
        <w:t> </w:t>
      </w:r>
      <w:r>
        <w:rPr>
          <w:rFonts w:ascii="Microsoft Sans Serif"/>
          <w:color w:val="030303"/>
          <w:sz w:val="18"/>
        </w:rPr>
        <w:t>853</w:t>
        <w:tab/>
      </w:r>
      <w:r>
        <w:rPr>
          <w:rFonts w:ascii="Microsoft Sans Serif"/>
          <w:color w:val="010101"/>
          <w:position w:val="1"/>
          <w:sz w:val="18"/>
        </w:rPr>
        <w:t>0</w:t>
        <w:tab/>
      </w:r>
      <w:r>
        <w:rPr>
          <w:rFonts w:ascii="Microsoft Sans Serif"/>
          <w:color w:val="060606"/>
          <w:position w:val="2"/>
          <w:sz w:val="18"/>
        </w:rPr>
        <w:t>0</w:t>
        <w:tab/>
      </w:r>
      <w:r>
        <w:rPr>
          <w:rFonts w:ascii="Microsoft Sans Serif"/>
          <w:color w:val="050505"/>
          <w:position w:val="2"/>
          <w:sz w:val="18"/>
        </w:rPr>
        <w:t>261</w:t>
      </w:r>
      <w:r>
        <w:rPr>
          <w:rFonts w:ascii="Microsoft Sans Serif"/>
          <w:color w:val="050505"/>
          <w:spacing w:val="8"/>
          <w:position w:val="2"/>
          <w:sz w:val="18"/>
        </w:rPr>
        <w:t> </w:t>
      </w:r>
      <w:r>
        <w:rPr>
          <w:rFonts w:ascii="Microsoft Sans Serif"/>
          <w:color w:val="050505"/>
          <w:position w:val="2"/>
          <w:sz w:val="18"/>
        </w:rPr>
        <w:t>972</w:t>
      </w:r>
    </w:p>
    <w:p>
      <w:pPr>
        <w:tabs>
          <w:tab w:pos="1070" w:val="left" w:leader="none"/>
          <w:tab w:pos="1668" w:val="left" w:leader="none"/>
          <w:tab w:pos="2572" w:val="left" w:leader="none"/>
          <w:tab w:pos="3607" w:val="left" w:leader="none"/>
        </w:tabs>
        <w:spacing w:before="182"/>
        <w:ind w:left="0" w:right="4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0</w:t>
        <w:tab/>
      </w:r>
      <w:r>
        <w:rPr>
          <w:rFonts w:ascii="Microsoft Sans Serif"/>
          <w:color w:val="030303"/>
          <w:sz w:val="18"/>
        </w:rPr>
        <w:t>0</w:t>
        <w:tab/>
      </w:r>
      <w:r>
        <w:rPr>
          <w:rFonts w:ascii="Microsoft Sans Serif"/>
          <w:color w:val="040404"/>
          <w:position w:val="1"/>
          <w:sz w:val="18"/>
        </w:rPr>
        <w:t>8</w:t>
      </w:r>
      <w:r>
        <w:rPr>
          <w:rFonts w:ascii="Microsoft Sans Serif"/>
          <w:color w:val="040404"/>
          <w:spacing w:val="7"/>
          <w:position w:val="1"/>
          <w:sz w:val="18"/>
        </w:rPr>
        <w:t> </w:t>
      </w:r>
      <w:r>
        <w:rPr>
          <w:rFonts w:ascii="Microsoft Sans Serif"/>
          <w:color w:val="040404"/>
          <w:position w:val="1"/>
          <w:sz w:val="18"/>
        </w:rPr>
        <w:t>500</w:t>
        <w:tab/>
      </w:r>
      <w:r>
        <w:rPr>
          <w:rFonts w:ascii="Microsoft Sans Serif"/>
          <w:color w:val="020202"/>
          <w:position w:val="1"/>
          <w:sz w:val="18"/>
        </w:rPr>
        <w:t>30</w:t>
      </w:r>
      <w:r>
        <w:rPr>
          <w:rFonts w:ascii="Microsoft Sans Serif"/>
          <w:color w:val="020202"/>
          <w:spacing w:val="-2"/>
          <w:position w:val="1"/>
          <w:sz w:val="18"/>
        </w:rPr>
        <w:t> </w:t>
      </w:r>
      <w:r>
        <w:rPr>
          <w:rFonts w:ascii="Microsoft Sans Serif"/>
          <w:color w:val="020202"/>
          <w:position w:val="1"/>
          <w:sz w:val="18"/>
        </w:rPr>
        <w:t>000</w:t>
        <w:tab/>
      </w:r>
      <w:r>
        <w:rPr>
          <w:rFonts w:ascii="Microsoft Sans Serif"/>
          <w:color w:val="040404"/>
          <w:position w:val="2"/>
          <w:sz w:val="18"/>
        </w:rPr>
        <w:t>8</w:t>
      </w:r>
      <w:r>
        <w:rPr>
          <w:rFonts w:ascii="Microsoft Sans Serif"/>
          <w:color w:val="040404"/>
          <w:spacing w:val="12"/>
          <w:position w:val="2"/>
          <w:sz w:val="18"/>
        </w:rPr>
        <w:t> </w:t>
      </w:r>
      <w:r>
        <w:rPr>
          <w:rFonts w:ascii="Microsoft Sans Serif"/>
          <w:color w:val="040404"/>
          <w:position w:val="2"/>
          <w:sz w:val="18"/>
        </w:rPr>
        <w:t>500</w:t>
      </w:r>
    </w:p>
    <w:p>
      <w:pPr>
        <w:tabs>
          <w:tab w:pos="1070" w:val="left" w:leader="none"/>
          <w:tab w:pos="1669" w:val="left" w:leader="none"/>
          <w:tab w:pos="2572" w:val="left" w:leader="none"/>
          <w:tab w:pos="3603" w:val="left" w:leader="none"/>
        </w:tabs>
        <w:spacing w:before="179"/>
        <w:ind w:left="0" w:right="45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60606"/>
          <w:sz w:val="18"/>
        </w:rPr>
        <w:t>0</w:t>
        <w:tab/>
      </w:r>
      <w:r>
        <w:rPr>
          <w:rFonts w:ascii="Microsoft Sans Serif"/>
          <w:color w:val="050505"/>
          <w:sz w:val="18"/>
        </w:rPr>
        <w:t>0</w:t>
        <w:tab/>
      </w:r>
      <w:r>
        <w:rPr>
          <w:rFonts w:ascii="Microsoft Sans Serif"/>
          <w:color w:val="040404"/>
          <w:position w:val="1"/>
          <w:sz w:val="18"/>
        </w:rPr>
        <w:t>5</w:t>
      </w:r>
      <w:r>
        <w:rPr>
          <w:rFonts w:ascii="Microsoft Sans Serif"/>
          <w:color w:val="040404"/>
          <w:spacing w:val="4"/>
          <w:position w:val="1"/>
          <w:sz w:val="18"/>
        </w:rPr>
        <w:t> </w:t>
      </w:r>
      <w:r>
        <w:rPr>
          <w:rFonts w:ascii="Microsoft Sans Serif"/>
          <w:color w:val="040404"/>
          <w:position w:val="1"/>
          <w:sz w:val="18"/>
        </w:rPr>
        <w:t>000</w:t>
        <w:tab/>
      </w:r>
      <w:r>
        <w:rPr>
          <w:rFonts w:ascii="Microsoft Sans Serif"/>
          <w:color w:val="020202"/>
          <w:position w:val="2"/>
          <w:sz w:val="18"/>
        </w:rPr>
        <w:t>10</w:t>
      </w:r>
      <w:r>
        <w:rPr>
          <w:rFonts w:ascii="Microsoft Sans Serif"/>
          <w:color w:val="020202"/>
          <w:spacing w:val="-3"/>
          <w:position w:val="2"/>
          <w:sz w:val="18"/>
        </w:rPr>
        <w:t> </w:t>
      </w:r>
      <w:r>
        <w:rPr>
          <w:rFonts w:ascii="Microsoft Sans Serif"/>
          <w:color w:val="020202"/>
          <w:position w:val="2"/>
          <w:sz w:val="18"/>
        </w:rPr>
        <w:t>000</w:t>
        <w:tab/>
      </w:r>
      <w:r>
        <w:rPr>
          <w:rFonts w:ascii="Microsoft Sans Serif"/>
          <w:color w:val="030303"/>
          <w:position w:val="2"/>
          <w:sz w:val="18"/>
        </w:rPr>
        <w:t>5</w:t>
      </w:r>
      <w:r>
        <w:rPr>
          <w:rFonts w:ascii="Microsoft Sans Serif"/>
          <w:color w:val="030303"/>
          <w:spacing w:val="16"/>
          <w:position w:val="2"/>
          <w:sz w:val="18"/>
        </w:rPr>
        <w:t> </w:t>
      </w:r>
      <w:r>
        <w:rPr>
          <w:rFonts w:ascii="Microsoft Sans Serif"/>
          <w:color w:val="030303"/>
          <w:position w:val="2"/>
          <w:sz w:val="18"/>
        </w:rPr>
        <w:t>000</w:t>
      </w:r>
    </w:p>
    <w:p>
      <w:pPr>
        <w:tabs>
          <w:tab w:pos="1070" w:val="left" w:leader="none"/>
          <w:tab w:pos="1570" w:val="left" w:leader="none"/>
          <w:tab w:pos="2472" w:val="left" w:leader="none"/>
          <w:tab w:pos="3509" w:val="left" w:leader="none"/>
        </w:tabs>
        <w:spacing w:before="201"/>
        <w:ind w:left="0" w:right="56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10101"/>
          <w:sz w:val="18"/>
        </w:rPr>
        <w:t>0</w:t>
        <w:tab/>
      </w:r>
      <w:r>
        <w:rPr>
          <w:rFonts w:ascii="Microsoft Sans Serif"/>
          <w:color w:val="040404"/>
          <w:sz w:val="18"/>
        </w:rPr>
        <w:t>0</w:t>
        <w:tab/>
      </w:r>
      <w:r>
        <w:rPr>
          <w:rFonts w:ascii="Microsoft Sans Serif"/>
          <w:color w:val="030303"/>
          <w:position w:val="1"/>
          <w:sz w:val="18"/>
        </w:rPr>
        <w:t>88</w:t>
      </w:r>
      <w:r>
        <w:rPr>
          <w:rFonts w:ascii="Microsoft Sans Serif"/>
          <w:color w:val="030303"/>
          <w:spacing w:val="-5"/>
          <w:position w:val="1"/>
          <w:sz w:val="18"/>
        </w:rPr>
        <w:t> </w:t>
      </w:r>
      <w:r>
        <w:rPr>
          <w:rFonts w:ascii="Microsoft Sans Serif"/>
          <w:color w:val="030303"/>
          <w:position w:val="1"/>
          <w:sz w:val="18"/>
        </w:rPr>
        <w:t>191</w:t>
        <w:tab/>
      </w:r>
      <w:r>
        <w:rPr>
          <w:rFonts w:ascii="Microsoft Sans Serif"/>
          <w:color w:val="020202"/>
          <w:position w:val="1"/>
          <w:sz w:val="18"/>
        </w:rPr>
        <w:t>104 624</w:t>
        <w:tab/>
      </w:r>
      <w:r>
        <w:rPr>
          <w:rFonts w:ascii="Microsoft Sans Serif"/>
          <w:color w:val="040404"/>
          <w:position w:val="2"/>
          <w:sz w:val="18"/>
        </w:rPr>
        <w:t>88</w:t>
      </w:r>
      <w:r>
        <w:rPr>
          <w:rFonts w:ascii="Microsoft Sans Serif"/>
          <w:color w:val="040404"/>
          <w:spacing w:val="-4"/>
          <w:position w:val="2"/>
          <w:sz w:val="18"/>
        </w:rPr>
        <w:t> </w:t>
      </w:r>
      <w:r>
        <w:rPr>
          <w:rFonts w:ascii="Microsoft Sans Serif"/>
          <w:color w:val="040404"/>
          <w:position w:val="2"/>
          <w:sz w:val="18"/>
        </w:rPr>
        <w:t>191</w:t>
      </w:r>
    </w:p>
    <w:p>
      <w:pPr>
        <w:tabs>
          <w:tab w:pos="1065" w:val="left" w:leader="none"/>
          <w:tab w:pos="2017" w:val="left" w:leader="none"/>
          <w:tab w:pos="3013" w:val="left" w:leader="none"/>
          <w:tab w:pos="3952" w:val="left" w:leader="none"/>
        </w:tabs>
        <w:spacing w:before="182"/>
        <w:ind w:left="0" w:right="4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30303"/>
          <w:sz w:val="18"/>
        </w:rPr>
        <w:t>4</w:t>
      </w:r>
      <w:r>
        <w:rPr>
          <w:rFonts w:ascii="Microsoft Sans Serif"/>
          <w:color w:val="030303"/>
          <w:spacing w:val="2"/>
          <w:sz w:val="18"/>
        </w:rPr>
        <w:t> </w:t>
      </w:r>
      <w:r>
        <w:rPr>
          <w:rFonts w:ascii="Microsoft Sans Serif"/>
          <w:color w:val="030303"/>
          <w:sz w:val="18"/>
        </w:rPr>
        <w:t>000</w:t>
        <w:tab/>
      </w:r>
      <w:r>
        <w:rPr>
          <w:rFonts w:ascii="Microsoft Sans Serif"/>
          <w:color w:val="020202"/>
          <w:sz w:val="18"/>
        </w:rPr>
        <w:t>4</w:t>
      </w:r>
      <w:r>
        <w:rPr>
          <w:rFonts w:ascii="Microsoft Sans Serif"/>
          <w:color w:val="020202"/>
          <w:spacing w:val="5"/>
          <w:sz w:val="18"/>
        </w:rPr>
        <w:t> </w:t>
      </w:r>
      <w:r>
        <w:rPr>
          <w:rFonts w:ascii="Microsoft Sans Serif"/>
          <w:color w:val="020202"/>
          <w:sz w:val="18"/>
        </w:rPr>
        <w:t>000</w:t>
        <w:tab/>
      </w:r>
      <w:r>
        <w:rPr>
          <w:rFonts w:ascii="Microsoft Sans Serif"/>
          <w:color w:val="030303"/>
          <w:position w:val="1"/>
          <w:sz w:val="18"/>
        </w:rPr>
        <w:t>3</w:t>
      </w:r>
      <w:r>
        <w:rPr>
          <w:rFonts w:ascii="Microsoft Sans Serif"/>
          <w:color w:val="030303"/>
          <w:spacing w:val="1"/>
          <w:position w:val="1"/>
          <w:sz w:val="18"/>
        </w:rPr>
        <w:t> </w:t>
      </w:r>
      <w:r>
        <w:rPr>
          <w:rFonts w:ascii="Microsoft Sans Serif"/>
          <w:color w:val="030303"/>
          <w:position w:val="1"/>
          <w:sz w:val="18"/>
        </w:rPr>
        <w:t>000</w:t>
        <w:tab/>
      </w:r>
      <w:r>
        <w:rPr>
          <w:rFonts w:ascii="Microsoft Sans Serif"/>
          <w:color w:val="050505"/>
          <w:position w:val="1"/>
          <w:sz w:val="18"/>
        </w:rPr>
        <w:t>3</w:t>
      </w:r>
      <w:r>
        <w:rPr>
          <w:rFonts w:ascii="Microsoft Sans Serif"/>
          <w:color w:val="050505"/>
          <w:spacing w:val="6"/>
          <w:position w:val="1"/>
          <w:sz w:val="18"/>
        </w:rPr>
        <w:t> </w:t>
      </w:r>
      <w:r>
        <w:rPr>
          <w:rFonts w:ascii="Microsoft Sans Serif"/>
          <w:color w:val="050505"/>
          <w:position w:val="1"/>
          <w:sz w:val="18"/>
        </w:rPr>
        <w:t>000</w:t>
        <w:tab/>
      </w:r>
      <w:r>
        <w:rPr>
          <w:rFonts w:ascii="Microsoft Sans Serif"/>
          <w:color w:val="030303"/>
          <w:position w:val="2"/>
          <w:sz w:val="18"/>
        </w:rPr>
        <w:t>7</w:t>
      </w:r>
      <w:r>
        <w:rPr>
          <w:rFonts w:ascii="Microsoft Sans Serif"/>
          <w:color w:val="030303"/>
          <w:spacing w:val="18"/>
          <w:position w:val="2"/>
          <w:sz w:val="18"/>
        </w:rPr>
        <w:t> </w:t>
      </w:r>
      <w:r>
        <w:rPr>
          <w:rFonts w:ascii="Microsoft Sans Serif"/>
          <w:color w:val="030303"/>
          <w:position w:val="2"/>
          <w:sz w:val="18"/>
        </w:rPr>
        <w:t>000</w:t>
      </w:r>
    </w:p>
    <w:p>
      <w:pPr>
        <w:pStyle w:val="BodyText"/>
        <w:spacing w:before="8"/>
        <w:rPr>
          <w:rFonts w:ascii="Microsoft Sans Serif"/>
          <w:b w:val="0"/>
          <w:sz w:val="24"/>
        </w:rPr>
      </w:pPr>
    </w:p>
    <w:p>
      <w:pPr>
        <w:tabs>
          <w:tab w:pos="1156" w:val="left" w:leader="none"/>
          <w:tab w:pos="3117" w:val="left" w:leader="none"/>
        </w:tabs>
        <w:spacing w:before="0"/>
        <w:ind w:left="90" w:right="0" w:firstLine="0"/>
        <w:jc w:val="left"/>
        <w:rPr>
          <w:b/>
          <w:sz w:val="18"/>
        </w:rPr>
      </w:pPr>
      <w:r>
        <w:rPr>
          <w:b/>
          <w:color w:val="030303"/>
          <w:sz w:val="18"/>
        </w:rPr>
        <w:t>5</w:t>
      </w:r>
      <w:r>
        <w:rPr>
          <w:b/>
          <w:color w:val="030303"/>
          <w:spacing w:val="1"/>
          <w:sz w:val="18"/>
        </w:rPr>
        <w:t> </w:t>
      </w:r>
      <w:r>
        <w:rPr>
          <w:b/>
          <w:color w:val="030303"/>
          <w:sz w:val="18"/>
        </w:rPr>
        <w:t>283</w:t>
      </w:r>
      <w:r>
        <w:rPr>
          <w:b/>
          <w:color w:val="030303"/>
          <w:spacing w:val="-8"/>
          <w:sz w:val="18"/>
        </w:rPr>
        <w:t> </w:t>
      </w:r>
      <w:r>
        <w:rPr>
          <w:b/>
          <w:color w:val="030303"/>
          <w:sz w:val="18"/>
        </w:rPr>
        <w:t>250</w:t>
        <w:tab/>
      </w:r>
      <w:r>
        <w:rPr>
          <w:b/>
          <w:color w:val="040404"/>
          <w:sz w:val="18"/>
        </w:rPr>
        <w:t>5</w:t>
      </w:r>
      <w:r>
        <w:rPr>
          <w:b/>
          <w:color w:val="040404"/>
          <w:spacing w:val="3"/>
          <w:sz w:val="18"/>
        </w:rPr>
        <w:t> </w:t>
      </w:r>
      <w:r>
        <w:rPr>
          <w:b/>
          <w:color w:val="040404"/>
          <w:sz w:val="18"/>
        </w:rPr>
        <w:t>027</w:t>
      </w:r>
      <w:r>
        <w:rPr>
          <w:b/>
          <w:color w:val="040404"/>
          <w:spacing w:val="2"/>
          <w:sz w:val="18"/>
        </w:rPr>
        <w:t> </w:t>
      </w:r>
      <w:r>
        <w:rPr>
          <w:b/>
          <w:color w:val="040404"/>
          <w:sz w:val="18"/>
        </w:rPr>
        <w:t>430  </w:t>
      </w:r>
      <w:r>
        <w:rPr>
          <w:b/>
          <w:color w:val="040404"/>
          <w:spacing w:val="25"/>
          <w:sz w:val="18"/>
        </w:rPr>
        <w:t> </w:t>
      </w:r>
      <w:r>
        <w:rPr>
          <w:b/>
          <w:color w:val="020202"/>
          <w:position w:val="1"/>
          <w:sz w:val="18"/>
        </w:rPr>
        <w:t>1359</w:t>
      </w:r>
      <w:r>
        <w:rPr>
          <w:b/>
          <w:color w:val="020202"/>
          <w:spacing w:val="-1"/>
          <w:position w:val="1"/>
          <w:sz w:val="18"/>
        </w:rPr>
        <w:t> </w:t>
      </w:r>
      <w:r>
        <w:rPr>
          <w:b/>
          <w:color w:val="020202"/>
          <w:position w:val="1"/>
          <w:sz w:val="18"/>
        </w:rPr>
        <w:t>250</w:t>
        <w:tab/>
      </w:r>
      <w:r>
        <w:rPr>
          <w:b/>
          <w:color w:val="020202"/>
          <w:position w:val="2"/>
          <w:sz w:val="18"/>
        </w:rPr>
        <w:t>1652</w:t>
      </w:r>
      <w:r>
        <w:rPr>
          <w:b/>
          <w:color w:val="020202"/>
          <w:spacing w:val="-7"/>
          <w:position w:val="2"/>
          <w:sz w:val="18"/>
        </w:rPr>
        <w:t> </w:t>
      </w:r>
      <w:r>
        <w:rPr>
          <w:b/>
          <w:color w:val="020202"/>
          <w:position w:val="2"/>
          <w:sz w:val="18"/>
        </w:rPr>
        <w:t>070  </w:t>
      </w:r>
      <w:r>
        <w:rPr>
          <w:b/>
          <w:color w:val="020202"/>
          <w:spacing w:val="3"/>
          <w:position w:val="2"/>
          <w:sz w:val="18"/>
        </w:rPr>
        <w:t> </w:t>
      </w:r>
      <w:r>
        <w:rPr>
          <w:b/>
          <w:color w:val="040404"/>
          <w:position w:val="2"/>
          <w:sz w:val="18"/>
        </w:rPr>
        <w:t>6</w:t>
      </w:r>
      <w:r>
        <w:rPr>
          <w:b/>
          <w:color w:val="040404"/>
          <w:spacing w:val="16"/>
          <w:position w:val="2"/>
          <w:sz w:val="18"/>
        </w:rPr>
        <w:t> </w:t>
      </w:r>
      <w:r>
        <w:rPr>
          <w:b/>
          <w:color w:val="040404"/>
          <w:position w:val="2"/>
          <w:sz w:val="18"/>
        </w:rPr>
        <w:t>642</w:t>
      </w:r>
      <w:r>
        <w:rPr>
          <w:b/>
          <w:color w:val="040404"/>
          <w:spacing w:val="9"/>
          <w:position w:val="2"/>
          <w:sz w:val="18"/>
        </w:rPr>
        <w:t> </w:t>
      </w:r>
      <w:r>
        <w:rPr>
          <w:b/>
          <w:color w:val="040404"/>
          <w:position w:val="2"/>
          <w:sz w:val="18"/>
        </w:rPr>
        <w:t>500</w:t>
      </w:r>
    </w:p>
    <w:p>
      <w:pPr>
        <w:spacing w:line="240" w:lineRule="auto" w:before="0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0"/>
        <w:ind w:left="0" w:right="18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255</w:t>
      </w:r>
      <w:r>
        <w:rPr>
          <w:rFonts w:ascii="Microsoft Sans Serif"/>
          <w:color w:val="040404"/>
          <w:spacing w:val="7"/>
          <w:sz w:val="18"/>
        </w:rPr>
        <w:t> </w:t>
      </w:r>
      <w:r>
        <w:rPr>
          <w:rFonts w:ascii="Microsoft Sans Serif"/>
          <w:color w:val="040404"/>
          <w:sz w:val="18"/>
        </w:rPr>
        <w:t>281</w:t>
      </w:r>
    </w:p>
    <w:p>
      <w:pPr>
        <w:pStyle w:val="BodyText"/>
        <w:spacing w:before="2"/>
        <w:rPr>
          <w:rFonts w:ascii="Microsoft Sans Serif"/>
          <w:b w:val="0"/>
          <w:sz w:val="18"/>
        </w:rPr>
      </w:pPr>
    </w:p>
    <w:p>
      <w:pPr>
        <w:spacing w:before="0"/>
        <w:ind w:left="0" w:right="18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30303"/>
          <w:sz w:val="18"/>
        </w:rPr>
        <w:t>7</w:t>
      </w:r>
      <w:r>
        <w:rPr>
          <w:rFonts w:ascii="Microsoft Sans Serif"/>
          <w:color w:val="030303"/>
          <w:spacing w:val="-4"/>
          <w:sz w:val="18"/>
        </w:rPr>
        <w:t> </w:t>
      </w:r>
      <w:r>
        <w:rPr>
          <w:rFonts w:ascii="Microsoft Sans Serif"/>
          <w:color w:val="030303"/>
          <w:sz w:val="18"/>
        </w:rPr>
        <w:t>289</w:t>
      </w:r>
    </w:p>
    <w:p>
      <w:pPr>
        <w:pStyle w:val="BodyText"/>
        <w:spacing w:before="2"/>
        <w:rPr>
          <w:rFonts w:ascii="Microsoft Sans Serif"/>
          <w:b w:val="0"/>
          <w:sz w:val="18"/>
        </w:rPr>
      </w:pPr>
    </w:p>
    <w:p>
      <w:pPr>
        <w:spacing w:before="1"/>
        <w:ind w:left="0" w:right="19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20202"/>
          <w:sz w:val="18"/>
        </w:rPr>
        <w:t>20</w:t>
      </w:r>
      <w:r>
        <w:rPr>
          <w:rFonts w:ascii="Microsoft Sans Serif"/>
          <w:color w:val="020202"/>
          <w:spacing w:val="-3"/>
          <w:sz w:val="18"/>
        </w:rPr>
        <w:t> </w:t>
      </w:r>
      <w:r>
        <w:rPr>
          <w:rFonts w:ascii="Microsoft Sans Serif"/>
          <w:color w:val="020202"/>
          <w:sz w:val="18"/>
        </w:rPr>
        <w:t>614</w:t>
      </w:r>
    </w:p>
    <w:p>
      <w:pPr>
        <w:pStyle w:val="BodyText"/>
        <w:spacing w:before="5"/>
        <w:rPr>
          <w:rFonts w:ascii="Microsoft Sans Serif"/>
          <w:b w:val="0"/>
          <w:sz w:val="18"/>
        </w:rPr>
      </w:pPr>
    </w:p>
    <w:p>
      <w:pPr>
        <w:spacing w:before="0"/>
        <w:ind w:left="0" w:right="18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9</w:t>
      </w:r>
      <w:r>
        <w:rPr>
          <w:rFonts w:ascii="Microsoft Sans Serif"/>
          <w:color w:val="050505"/>
          <w:spacing w:val="12"/>
          <w:sz w:val="18"/>
        </w:rPr>
        <w:t> </w:t>
      </w:r>
      <w:r>
        <w:rPr>
          <w:rFonts w:ascii="Microsoft Sans Serif"/>
          <w:color w:val="050505"/>
          <w:sz w:val="18"/>
        </w:rPr>
        <w:t>564</w:t>
      </w:r>
    </w:p>
    <w:p>
      <w:pPr>
        <w:pStyle w:val="BodyText"/>
        <w:spacing w:before="10"/>
        <w:rPr>
          <w:rFonts w:ascii="Microsoft Sans Serif"/>
          <w:b w:val="0"/>
          <w:sz w:val="28"/>
        </w:rPr>
      </w:pPr>
    </w:p>
    <w:p>
      <w:pPr>
        <w:spacing w:before="0"/>
        <w:ind w:left="0" w:right="18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15</w:t>
      </w:r>
      <w:r>
        <w:rPr>
          <w:rFonts w:ascii="Microsoft Sans Serif"/>
          <w:color w:val="040404"/>
          <w:spacing w:val="9"/>
          <w:sz w:val="18"/>
        </w:rPr>
        <w:t> </w:t>
      </w:r>
      <w:r>
        <w:rPr>
          <w:rFonts w:ascii="Microsoft Sans Serif"/>
          <w:color w:val="040404"/>
          <w:sz w:val="18"/>
        </w:rPr>
        <w:t>086</w:t>
      </w:r>
    </w:p>
    <w:p>
      <w:pPr>
        <w:pStyle w:val="BodyText"/>
        <w:spacing w:before="9"/>
        <w:rPr>
          <w:rFonts w:ascii="Microsoft Sans Serif"/>
          <w:b w:val="0"/>
          <w:sz w:val="19"/>
        </w:rPr>
      </w:pPr>
    </w:p>
    <w:p>
      <w:pPr>
        <w:spacing w:before="0"/>
        <w:ind w:left="0" w:right="20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w w:val="110"/>
          <w:sz w:val="18"/>
        </w:rPr>
        <w:t>97444</w:t>
      </w:r>
    </w:p>
    <w:p>
      <w:pPr>
        <w:pStyle w:val="BodyText"/>
        <w:spacing w:before="10"/>
        <w:rPr>
          <w:rFonts w:ascii="Microsoft Sans Serif"/>
          <w:b w:val="0"/>
          <w:sz w:val="18"/>
        </w:rPr>
      </w:pPr>
    </w:p>
    <w:p>
      <w:pPr>
        <w:spacing w:before="1"/>
        <w:ind w:left="0" w:right="20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4</w:t>
      </w:r>
      <w:r>
        <w:rPr>
          <w:rFonts w:ascii="Microsoft Sans Serif"/>
          <w:color w:val="040404"/>
          <w:spacing w:val="-5"/>
          <w:sz w:val="18"/>
        </w:rPr>
        <w:t> </w:t>
      </w:r>
      <w:r>
        <w:rPr>
          <w:rFonts w:ascii="Microsoft Sans Serif"/>
          <w:color w:val="040404"/>
          <w:sz w:val="18"/>
        </w:rPr>
        <w:t>067</w:t>
      </w:r>
    </w:p>
    <w:p>
      <w:pPr>
        <w:pStyle w:val="BodyText"/>
        <w:spacing w:before="2"/>
        <w:rPr>
          <w:rFonts w:ascii="Microsoft Sans Serif"/>
          <w:b w:val="0"/>
          <w:sz w:val="28"/>
        </w:rPr>
      </w:pPr>
    </w:p>
    <w:p>
      <w:pPr>
        <w:spacing w:before="0"/>
        <w:ind w:left="0" w:right="206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30303"/>
          <w:sz w:val="18"/>
        </w:rPr>
        <w:t>3</w:t>
      </w:r>
      <w:r>
        <w:rPr>
          <w:rFonts w:ascii="Microsoft Sans Serif"/>
          <w:color w:val="030303"/>
          <w:spacing w:val="1"/>
          <w:sz w:val="18"/>
        </w:rPr>
        <w:t> </w:t>
      </w:r>
      <w:r>
        <w:rPr>
          <w:rFonts w:ascii="Microsoft Sans Serif"/>
          <w:color w:val="030303"/>
          <w:sz w:val="18"/>
        </w:rPr>
        <w:t>944</w:t>
      </w:r>
    </w:p>
    <w:p>
      <w:pPr>
        <w:pStyle w:val="BodyText"/>
        <w:spacing w:before="6"/>
        <w:rPr>
          <w:rFonts w:ascii="Microsoft Sans Serif"/>
          <w:b w:val="0"/>
          <w:sz w:val="17"/>
        </w:rPr>
      </w:pPr>
    </w:p>
    <w:p>
      <w:pPr>
        <w:spacing w:before="0"/>
        <w:ind w:left="0" w:right="20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30303"/>
          <w:sz w:val="18"/>
        </w:rPr>
        <w:t>15</w:t>
      </w:r>
      <w:r>
        <w:rPr>
          <w:rFonts w:ascii="Microsoft Sans Serif"/>
          <w:color w:val="030303"/>
          <w:spacing w:val="2"/>
          <w:sz w:val="18"/>
        </w:rPr>
        <w:t> </w:t>
      </w:r>
      <w:r>
        <w:rPr>
          <w:rFonts w:ascii="Microsoft Sans Serif"/>
          <w:color w:val="030303"/>
          <w:sz w:val="18"/>
        </w:rPr>
        <w:t>093</w:t>
      </w:r>
    </w:p>
    <w:p>
      <w:pPr>
        <w:pStyle w:val="BodyText"/>
        <w:spacing w:before="2"/>
        <w:rPr>
          <w:rFonts w:ascii="Microsoft Sans Serif"/>
          <w:b w:val="0"/>
          <w:sz w:val="30"/>
        </w:rPr>
      </w:pPr>
    </w:p>
    <w:p>
      <w:pPr>
        <w:spacing w:before="0"/>
        <w:ind w:left="0" w:right="21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12</w:t>
      </w:r>
      <w:r>
        <w:rPr>
          <w:rFonts w:ascii="Microsoft Sans Serif"/>
          <w:color w:val="040404"/>
          <w:spacing w:val="-8"/>
          <w:sz w:val="18"/>
        </w:rPr>
        <w:t> </w:t>
      </w:r>
      <w:r>
        <w:rPr>
          <w:rFonts w:ascii="Microsoft Sans Serif"/>
          <w:color w:val="040404"/>
          <w:sz w:val="18"/>
        </w:rPr>
        <w:t>433</w:t>
      </w:r>
    </w:p>
    <w:p>
      <w:pPr>
        <w:pStyle w:val="BodyText"/>
        <w:spacing w:before="8"/>
        <w:rPr>
          <w:rFonts w:ascii="Microsoft Sans Serif"/>
          <w:b w:val="0"/>
          <w:sz w:val="17"/>
        </w:rPr>
      </w:pPr>
    </w:p>
    <w:p>
      <w:pPr>
        <w:spacing w:before="1"/>
        <w:ind w:left="0" w:right="212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4</w:t>
      </w:r>
      <w:r>
        <w:rPr>
          <w:rFonts w:ascii="Microsoft Sans Serif"/>
          <w:color w:val="050505"/>
          <w:spacing w:val="-5"/>
          <w:sz w:val="18"/>
        </w:rPr>
        <w:t> </w:t>
      </w:r>
      <w:r>
        <w:rPr>
          <w:rFonts w:ascii="Microsoft Sans Serif"/>
          <w:color w:val="050505"/>
          <w:sz w:val="18"/>
        </w:rPr>
        <w:t>796</w:t>
      </w:r>
    </w:p>
    <w:p>
      <w:pPr>
        <w:pStyle w:val="BodyText"/>
        <w:rPr>
          <w:rFonts w:ascii="Microsoft Sans Serif"/>
          <w:b w:val="0"/>
          <w:sz w:val="20"/>
        </w:rPr>
      </w:pPr>
    </w:p>
    <w:p>
      <w:pPr>
        <w:spacing w:before="1"/>
        <w:ind w:left="0" w:right="21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16</w:t>
      </w:r>
      <w:r>
        <w:rPr>
          <w:rFonts w:ascii="Microsoft Sans Serif"/>
          <w:color w:val="050505"/>
          <w:spacing w:val="2"/>
          <w:sz w:val="18"/>
        </w:rPr>
        <w:t> </w:t>
      </w:r>
      <w:r>
        <w:rPr>
          <w:rFonts w:ascii="Microsoft Sans Serif"/>
          <w:color w:val="050505"/>
          <w:sz w:val="18"/>
        </w:rPr>
        <w:t>162</w:t>
      </w:r>
    </w:p>
    <w:p>
      <w:pPr>
        <w:pStyle w:val="BodyText"/>
        <w:spacing w:before="3"/>
        <w:rPr>
          <w:rFonts w:ascii="Microsoft Sans Serif"/>
          <w:b w:val="0"/>
          <w:sz w:val="18"/>
        </w:rPr>
      </w:pPr>
    </w:p>
    <w:p>
      <w:pPr>
        <w:spacing w:before="1"/>
        <w:ind w:left="0" w:right="206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30303"/>
          <w:sz w:val="18"/>
        </w:rPr>
        <w:t>3</w:t>
      </w:r>
      <w:r>
        <w:rPr>
          <w:rFonts w:ascii="Microsoft Sans Serif"/>
          <w:color w:val="030303"/>
          <w:spacing w:val="5"/>
          <w:sz w:val="18"/>
        </w:rPr>
        <w:t> </w:t>
      </w:r>
      <w:r>
        <w:rPr>
          <w:rFonts w:ascii="Microsoft Sans Serif"/>
          <w:color w:val="030303"/>
          <w:sz w:val="18"/>
        </w:rPr>
        <w:t>058</w:t>
      </w:r>
    </w:p>
    <w:p>
      <w:pPr>
        <w:pStyle w:val="BodyText"/>
        <w:rPr>
          <w:rFonts w:ascii="Microsoft Sans Serif"/>
          <w:b w:val="0"/>
          <w:sz w:val="22"/>
        </w:rPr>
      </w:pPr>
    </w:p>
    <w:p>
      <w:pPr>
        <w:spacing w:before="164"/>
        <w:ind w:left="0" w:right="22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269</w:t>
      </w:r>
      <w:r>
        <w:rPr>
          <w:rFonts w:ascii="Microsoft Sans Serif"/>
          <w:color w:val="040404"/>
          <w:spacing w:val="-7"/>
          <w:sz w:val="18"/>
        </w:rPr>
        <w:t> </w:t>
      </w:r>
      <w:r>
        <w:rPr>
          <w:rFonts w:ascii="Microsoft Sans Serif"/>
          <w:color w:val="040404"/>
          <w:sz w:val="18"/>
        </w:rPr>
        <w:t>668</w:t>
      </w:r>
    </w:p>
    <w:p>
      <w:pPr>
        <w:pStyle w:val="BodyText"/>
        <w:spacing w:before="2"/>
        <w:rPr>
          <w:rFonts w:ascii="Microsoft Sans Serif"/>
          <w:b w:val="0"/>
          <w:sz w:val="19"/>
        </w:rPr>
      </w:pPr>
    </w:p>
    <w:p>
      <w:pPr>
        <w:spacing w:before="0"/>
        <w:ind w:left="0" w:right="215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825 000</w:t>
      </w:r>
    </w:p>
    <w:p>
      <w:pPr>
        <w:pStyle w:val="BodyText"/>
        <w:spacing w:before="5"/>
        <w:rPr>
          <w:rFonts w:ascii="Microsoft Sans Serif"/>
          <w:b w:val="0"/>
          <w:sz w:val="18"/>
        </w:rPr>
      </w:pPr>
    </w:p>
    <w:p>
      <w:pPr>
        <w:spacing w:before="1"/>
        <w:ind w:left="0" w:right="214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947</w:t>
      </w:r>
      <w:r>
        <w:rPr>
          <w:rFonts w:ascii="Microsoft Sans Serif"/>
          <w:color w:val="040404"/>
          <w:spacing w:val="2"/>
          <w:sz w:val="18"/>
        </w:rPr>
        <w:t> </w:t>
      </w:r>
      <w:r>
        <w:rPr>
          <w:rFonts w:ascii="Microsoft Sans Serif"/>
          <w:color w:val="040404"/>
          <w:sz w:val="18"/>
        </w:rPr>
        <w:t>300</w:t>
      </w:r>
    </w:p>
    <w:p>
      <w:pPr>
        <w:pStyle w:val="BodyText"/>
        <w:spacing w:before="5"/>
        <w:rPr>
          <w:rFonts w:ascii="Microsoft Sans Serif"/>
          <w:b w:val="0"/>
          <w:sz w:val="19"/>
        </w:rPr>
      </w:pPr>
    </w:p>
    <w:p>
      <w:pPr>
        <w:spacing w:before="0"/>
        <w:ind w:left="0" w:right="217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445</w:t>
      </w:r>
      <w:r>
        <w:rPr>
          <w:rFonts w:ascii="Microsoft Sans Serif"/>
          <w:color w:val="050505"/>
          <w:spacing w:val="-1"/>
          <w:sz w:val="18"/>
        </w:rPr>
        <w:t> </w:t>
      </w:r>
      <w:r>
        <w:rPr>
          <w:rFonts w:ascii="Microsoft Sans Serif"/>
          <w:color w:val="050505"/>
          <w:sz w:val="18"/>
        </w:rPr>
        <w:t>896</w:t>
      </w:r>
    </w:p>
    <w:p>
      <w:pPr>
        <w:pStyle w:val="BodyText"/>
        <w:spacing w:before="6"/>
        <w:rPr>
          <w:rFonts w:ascii="Microsoft Sans Serif"/>
          <w:b w:val="0"/>
          <w:sz w:val="17"/>
        </w:rPr>
      </w:pPr>
    </w:p>
    <w:p>
      <w:pPr>
        <w:spacing w:before="1"/>
        <w:ind w:left="0" w:right="223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40404"/>
          <w:sz w:val="18"/>
        </w:rPr>
        <w:t>304</w:t>
      </w:r>
      <w:r>
        <w:rPr>
          <w:rFonts w:ascii="Microsoft Sans Serif"/>
          <w:color w:val="040404"/>
          <w:spacing w:val="-6"/>
          <w:sz w:val="18"/>
        </w:rPr>
        <w:t> </w:t>
      </w:r>
      <w:r>
        <w:rPr>
          <w:rFonts w:ascii="Microsoft Sans Serif"/>
          <w:color w:val="040404"/>
          <w:sz w:val="18"/>
        </w:rPr>
        <w:t>853</w:t>
      </w:r>
    </w:p>
    <w:p>
      <w:pPr>
        <w:pStyle w:val="BodyText"/>
        <w:spacing w:before="5"/>
        <w:rPr>
          <w:rFonts w:ascii="Microsoft Sans Serif"/>
          <w:b w:val="0"/>
          <w:sz w:val="17"/>
        </w:rPr>
      </w:pPr>
    </w:p>
    <w:p>
      <w:pPr>
        <w:spacing w:before="0"/>
        <w:ind w:left="0" w:right="22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30</w:t>
      </w:r>
      <w:r>
        <w:rPr>
          <w:rFonts w:ascii="Microsoft Sans Serif"/>
          <w:color w:val="050505"/>
          <w:spacing w:val="1"/>
          <w:sz w:val="18"/>
        </w:rPr>
        <w:t> </w:t>
      </w:r>
      <w:r>
        <w:rPr>
          <w:rFonts w:ascii="Microsoft Sans Serif"/>
          <w:color w:val="050505"/>
          <w:sz w:val="18"/>
        </w:rPr>
        <w:t>000</w:t>
      </w:r>
    </w:p>
    <w:p>
      <w:pPr>
        <w:pStyle w:val="BodyText"/>
        <w:spacing w:before="1"/>
        <w:rPr>
          <w:rFonts w:ascii="Microsoft Sans Serif"/>
          <w:b w:val="0"/>
          <w:sz w:val="18"/>
        </w:rPr>
      </w:pPr>
    </w:p>
    <w:p>
      <w:pPr>
        <w:spacing w:before="0"/>
        <w:ind w:left="0" w:right="220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10 000</w:t>
      </w:r>
    </w:p>
    <w:p>
      <w:pPr>
        <w:pStyle w:val="BodyText"/>
        <w:spacing w:before="1"/>
        <w:rPr>
          <w:rFonts w:ascii="Microsoft Sans Serif"/>
          <w:b w:val="0"/>
          <w:sz w:val="19"/>
        </w:rPr>
      </w:pPr>
    </w:p>
    <w:p>
      <w:pPr>
        <w:spacing w:before="0"/>
        <w:ind w:left="0" w:right="221" w:firstLine="0"/>
        <w:jc w:val="right"/>
        <w:rPr>
          <w:rFonts w:ascii="Microsoft Sans Serif"/>
          <w:sz w:val="18"/>
        </w:rPr>
      </w:pPr>
      <w:r>
        <w:rPr>
          <w:rFonts w:ascii="Microsoft Sans Serif"/>
          <w:color w:val="050505"/>
          <w:sz w:val="18"/>
        </w:rPr>
        <w:t>104</w:t>
      </w:r>
      <w:r>
        <w:rPr>
          <w:rFonts w:ascii="Microsoft Sans Serif"/>
          <w:color w:val="050505"/>
          <w:spacing w:val="-1"/>
          <w:sz w:val="18"/>
        </w:rPr>
        <w:t> </w:t>
      </w:r>
      <w:r>
        <w:rPr>
          <w:rFonts w:ascii="Microsoft Sans Serif"/>
          <w:color w:val="050505"/>
          <w:sz w:val="18"/>
        </w:rPr>
        <w:t>624</w:t>
      </w:r>
    </w:p>
    <w:p>
      <w:pPr>
        <w:pStyle w:val="BodyText"/>
        <w:spacing w:before="1"/>
        <w:rPr>
          <w:rFonts w:ascii="Microsoft Sans Serif"/>
          <w:b w:val="0"/>
          <w:sz w:val="18"/>
        </w:rPr>
      </w:pPr>
    </w:p>
    <w:p>
      <w:pPr>
        <w:spacing w:before="1"/>
        <w:ind w:left="0" w:right="215" w:firstLine="0"/>
        <w:jc w:val="right"/>
        <w:rPr>
          <w:rFonts w:ascii="Microsoft Sans Serif"/>
          <w:sz w:val="18"/>
        </w:rPr>
      </w:pPr>
      <w:r>
        <w:rPr>
          <w:rFonts w:ascii="Microsoft Sans Serif"/>
          <w:w w:val="115"/>
          <w:sz w:val="18"/>
        </w:rPr>
        <w:t>7000</w:t>
      </w:r>
    </w:p>
    <w:p>
      <w:pPr>
        <w:pStyle w:val="BodyText"/>
        <w:spacing w:before="9"/>
        <w:rPr>
          <w:rFonts w:ascii="Microsoft Sans Serif"/>
          <w:b w:val="0"/>
        </w:rPr>
      </w:pPr>
    </w:p>
    <w:p>
      <w:pPr>
        <w:spacing w:before="0"/>
        <w:ind w:left="40" w:right="0" w:firstLine="0"/>
        <w:jc w:val="left"/>
        <w:rPr>
          <w:b/>
          <w:sz w:val="18"/>
        </w:rPr>
      </w:pPr>
      <w:r>
        <w:rPr>
          <w:b/>
          <w:color w:val="030303"/>
          <w:sz w:val="18"/>
        </w:rPr>
        <w:t>6</w:t>
      </w:r>
      <w:r>
        <w:rPr>
          <w:b/>
          <w:color w:val="030303"/>
          <w:spacing w:val="8"/>
          <w:sz w:val="18"/>
        </w:rPr>
        <w:t> </w:t>
      </w:r>
      <w:r>
        <w:rPr>
          <w:b/>
          <w:color w:val="030303"/>
          <w:sz w:val="18"/>
        </w:rPr>
        <w:t>679</w:t>
      </w:r>
      <w:r>
        <w:rPr>
          <w:b/>
          <w:color w:val="030303"/>
          <w:spacing w:val="-9"/>
          <w:sz w:val="18"/>
        </w:rPr>
        <w:t> </w:t>
      </w:r>
      <w:r>
        <w:rPr>
          <w:b/>
          <w:color w:val="030303"/>
          <w:sz w:val="18"/>
        </w:rPr>
        <w:t>500</w:t>
      </w:r>
    </w:p>
    <w:p>
      <w:pPr>
        <w:spacing w:after="0"/>
        <w:jc w:val="left"/>
        <w:rPr>
          <w:sz w:val="18"/>
        </w:rPr>
        <w:sectPr>
          <w:type w:val="continuous"/>
          <w:pgSz w:w="11930" w:h="16850"/>
          <w:pgMar w:top="900" w:bottom="280" w:left="720" w:right="900"/>
          <w:cols w:num="3" w:equalWidth="0">
            <w:col w:w="4259" w:space="40"/>
            <w:col w:w="4901" w:space="39"/>
            <w:col w:w="107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line="199" w:lineRule="auto" w:before="139"/>
        <w:ind w:left="5385" w:right="2008" w:hanging="63"/>
        <w:jc w:val="left"/>
        <w:rPr>
          <w:rFonts w:ascii="Tahoma"/>
          <w:b/>
          <w:sz w:val="19"/>
        </w:rPr>
      </w:pPr>
      <w:r>
        <w:rPr>
          <w:rFonts w:ascii="Tahoma"/>
          <w:b/>
          <w:color w:val="3C3C3C"/>
          <w:sz w:val="19"/>
        </w:rPr>
        <w:t>PRESIDENCE</w:t>
      </w:r>
      <w:r>
        <w:rPr>
          <w:rFonts w:ascii="Tahoma"/>
          <w:b/>
          <w:color w:val="3C3C3C"/>
          <w:spacing w:val="6"/>
          <w:sz w:val="19"/>
        </w:rPr>
        <w:t> </w:t>
      </w:r>
      <w:r>
        <w:rPr>
          <w:rFonts w:ascii="Tahoma"/>
          <w:b/>
          <w:color w:val="3C3C3C"/>
          <w:sz w:val="19"/>
        </w:rPr>
        <w:t>DE</w:t>
      </w:r>
      <w:r>
        <w:rPr>
          <w:rFonts w:ascii="Tahoma"/>
          <w:b/>
          <w:color w:val="3C3C3C"/>
          <w:spacing w:val="11"/>
          <w:sz w:val="19"/>
        </w:rPr>
        <w:t> </w:t>
      </w:r>
      <w:r>
        <w:rPr>
          <w:rFonts w:ascii="Tahoma"/>
          <w:b/>
          <w:color w:val="3C3C3C"/>
          <w:sz w:val="19"/>
        </w:rPr>
        <w:t>LA</w:t>
      </w:r>
      <w:r>
        <w:rPr>
          <w:rFonts w:ascii="Tahoma"/>
          <w:b/>
          <w:color w:val="3C3C3C"/>
          <w:spacing w:val="-53"/>
          <w:sz w:val="19"/>
        </w:rPr>
        <w:t> </w:t>
      </w:r>
      <w:r>
        <w:rPr>
          <w:rFonts w:ascii="Tahoma"/>
          <w:b/>
          <w:color w:val="404040"/>
          <w:sz w:val="19"/>
        </w:rPr>
        <w:t>PRESIOENC</w:t>
      </w:r>
    </w:p>
    <w:p>
      <w:pPr>
        <w:tabs>
          <w:tab w:pos="8764" w:val="left" w:leader="none"/>
        </w:tabs>
        <w:spacing w:line="203" w:lineRule="exact" w:before="46"/>
        <w:ind w:left="5021" w:right="0" w:firstLine="0"/>
        <w:jc w:val="left"/>
        <w:rPr>
          <w:rFonts w:ascii="Agency FB"/>
          <w:sz w:val="24"/>
        </w:rPr>
      </w:pPr>
      <w:r>
        <w:rPr>
          <w:rFonts w:ascii="Times New Roman"/>
          <w:color w:val="383838"/>
          <w:w w:val="95"/>
          <w:sz w:val="23"/>
        </w:rPr>
        <w:t>SE</w:t>
        <w:tab/>
      </w:r>
      <w:r>
        <w:rPr>
          <w:rFonts w:ascii="Agency FB"/>
          <w:color w:val="404040"/>
          <w:w w:val="95"/>
          <w:position w:val="11"/>
          <w:sz w:val="24"/>
        </w:rPr>
        <w:t>E</w:t>
      </w:r>
    </w:p>
    <w:p>
      <w:pPr>
        <w:spacing w:after="0" w:line="203" w:lineRule="exact"/>
        <w:jc w:val="left"/>
        <w:rPr>
          <w:rFonts w:ascii="Agency FB"/>
          <w:sz w:val="24"/>
        </w:rPr>
        <w:sectPr>
          <w:type w:val="continuous"/>
          <w:pgSz w:w="11930" w:h="16850"/>
          <w:pgMar w:top="900" w:bottom="280" w:left="720" w:right="900"/>
        </w:sectPr>
      </w:pPr>
    </w:p>
    <w:p>
      <w:pPr>
        <w:tabs>
          <w:tab w:pos="8644" w:val="left" w:leader="none"/>
        </w:tabs>
        <w:spacing w:before="20"/>
        <w:ind w:left="5486" w:right="0" w:firstLine="0"/>
        <w:jc w:val="left"/>
        <w:rPr>
          <w:rFonts w:ascii="Times New Roman"/>
          <w:sz w:val="23"/>
        </w:rPr>
      </w:pPr>
      <w:r>
        <w:rPr/>
        <w:pict>
          <v:group style="position:absolute;margin-left:0pt;margin-top:0pt;width:596.2pt;height:842.2pt;mso-position-horizontal-relative:page;mso-position-vertical-relative:page;z-index:-25593344" id="docshapegroup688" coordorigin="0,0" coordsize="11924,16844">
            <v:shape style="position:absolute;left:0;top:0;width:11924;height:16844" type="#_x0000_t75" id="docshape689" stroked="false">
              <v:imagedata r:id="rId297" o:title=""/>
            </v:shape>
            <v:shape style="position:absolute;left:7257;top:14361;width:2439;height:826" type="#_x0000_t75" id="docshape690" stroked="false">
              <v:imagedata r:id="rId298" o:title=""/>
            </v:shape>
            <v:shape style="position:absolute;left:4915;top:15302;width:4224;height:980" type="#_x0000_t75" id="docshape691" stroked="false">
              <v:imagedata r:id="rId299" o:title=""/>
            </v:shape>
            <v:line style="position:absolute" from="840,4260" to="1190,4260" stroked="true" strokeweight=".72pt" strokecolor="#0b0b0b">
              <v:stroke dashstyle="solid"/>
            </v:line>
            <v:line style="position:absolute" from="1128,4267" to="10910,4267" stroked="true" strokeweight=".72pt" strokecolor="#040404">
              <v:stroke dashstyle="solid"/>
            </v:line>
            <v:line style="position:absolute" from="835,4680" to="10915,4680" stroked="true" strokeweight=".72pt" strokecolor="#070707">
              <v:stroke dashstyle="solid"/>
            </v:line>
            <v:line style="position:absolute" from="830,5083" to="10910,5083" stroked="true" strokeweight=".72pt" strokecolor="#070707">
              <v:stroke dashstyle="solid"/>
            </v:line>
            <v:line style="position:absolute" from="826,5623" to="10910,5623" stroked="true" strokeweight=".96pt" strokecolor="#070707">
              <v:stroke dashstyle="solid"/>
            </v:line>
            <v:line style="position:absolute" from="6007,5866" to="6007,5558" stroked="true" strokeweight=".96pt" strokecolor="#0b0b0b">
              <v:stroke dashstyle="solid"/>
            </v:line>
            <v:line style="position:absolute" from="9958,6067" to="9958,3432" stroked="true" strokeweight=".96pt" strokecolor="#0b0b0b">
              <v:stroke dashstyle="solid"/>
            </v:line>
            <v:line style="position:absolute" from="1181,6494" to="1181,5035" stroked="true" strokeweight=".96pt" strokecolor="#0b0b0b">
              <v:stroke dashstyle="solid"/>
            </v:line>
            <v:line style="position:absolute" from="1118,6048" to="10901,6048" stroked="true" strokeweight=".72pt" strokecolor="#0b0b0b">
              <v:stroke dashstyle="solid"/>
            </v:line>
            <v:line style="position:absolute" from="816,6470" to="10901,6470" stroked="true" strokeweight=".96pt" strokecolor="#070707">
              <v:stroke dashstyle="solid"/>
            </v:line>
            <v:line style="position:absolute" from="9948,6917" to="9948,6341" stroked="true" strokeweight=".96pt" strokecolor="#0b0b0b">
              <v:stroke dashstyle="solid"/>
            </v:line>
            <v:line style="position:absolute" from="811,6991" to="10901,6991" stroked="true" strokeweight=".72pt" strokecolor="#070707">
              <v:stroke dashstyle="solid"/>
            </v:line>
            <v:line style="position:absolute" from="8011,7958" to="8011,5270" stroked="true" strokeweight=".96pt" strokecolor="#0b0b0b">
              <v:stroke dashstyle="solid"/>
            </v:line>
            <v:line style="position:absolute" from="802,7930" to="10891,7930" stroked="true" strokeweight=".96pt" strokecolor="#070707">
              <v:stroke dashstyle="solid"/>
            </v:line>
            <v:line style="position:absolute" from="6000,8794" to="6000,5251" stroked="true" strokeweight=".96pt" strokecolor="#0b0b0b">
              <v:stroke dashstyle="solid"/>
            </v:line>
            <v:line style="position:absolute" from="6778,8350" to="10891,8350" stroked="true" strokeweight=".96pt" strokecolor="#070707">
              <v:stroke dashstyle="solid"/>
            </v:line>
            <v:line style="position:absolute" from="792,8765" to="10891,8765" stroked="true" strokeweight=".72pt" strokecolor="#070707">
              <v:stroke dashstyle="solid"/>
            </v:line>
            <v:line style="position:absolute" from="792,9199" to="6331,9199" stroked="true" strokeweight=".96pt" strokecolor="#070707">
              <v:stroke dashstyle="solid"/>
            </v:line>
            <v:line style="position:absolute" from="5933,9190" to="10886,9190" stroked="true" strokeweight=".96pt" strokecolor="#070707">
              <v:stroke dashstyle="solid"/>
            </v:line>
            <v:line style="position:absolute" from="1152,10675" to="1152,7579" stroked="true" strokeweight=".96pt" strokecolor="#0b0b0b">
              <v:stroke dashstyle="solid"/>
            </v:line>
            <v:line style="position:absolute" from="6206,9799" to="10886,9799" stroked="true" strokeweight=".96pt" strokecolor="#070707">
              <v:stroke dashstyle="solid"/>
            </v:line>
            <v:line style="position:absolute" from="782,10234" to="2544,10234" stroked="true" strokeweight=".96pt" strokecolor="#070707">
              <v:stroke dashstyle="solid"/>
            </v:line>
            <v:line style="position:absolute" from="2318,10226" to="10886,10226" stroked="true" strokeweight=".96pt" strokecolor="#070707">
              <v:stroke dashstyle="solid"/>
            </v:line>
            <v:line style="position:absolute" from="782,10654" to="5102,10654" stroked="true" strokeweight=".72pt" strokecolor="#040404">
              <v:stroke dashstyle="solid"/>
            </v:line>
            <v:line style="position:absolute" from="5054,10848" to="5054,10162" stroked="true" strokeweight=".96pt" strokecolor="#070707">
              <v:stroke dashstyle="solid"/>
            </v:line>
            <v:line style="position:absolute" from="7056,10675" to="7056,10176" stroked="true" strokeweight=".96pt" strokecolor="#0b0b0b">
              <v:stroke dashstyle="solid"/>
            </v:line>
            <v:line style="position:absolute" from="1656,10642" to="8866,10642" stroked="true" strokeweight=".96pt" strokecolor="#070707">
              <v:stroke dashstyle="solid"/>
            </v:line>
            <v:line style="position:absolute" from="8702,10632" to="10886,10632" stroked="true" strokeweight=".72pt" strokecolor="#070707">
              <v:stroke dashstyle="solid"/>
            </v:line>
            <v:line style="position:absolute" from="778,11076" to="6514,11076" stroked="true" strokeweight=".96pt" strokecolor="#0b0b0b">
              <v:stroke dashstyle="solid"/>
            </v:line>
            <v:line style="position:absolute" from="9941,13925" to="9941,5986" stroked="true" strokeweight=".96pt" strokecolor="#0b0b0b">
              <v:stroke dashstyle="solid"/>
            </v:line>
            <v:line style="position:absolute" from="778,11489" to="6144,11489" stroked="true" strokeweight=".72pt" strokecolor="#0b0b0b">
              <v:stroke dashstyle="solid"/>
            </v:line>
            <v:line style="position:absolute" from="5947,11472" to="10882,11472" stroked="true" strokeweight=".96pt" strokecolor="#070707">
              <v:stroke dashstyle="solid"/>
            </v:line>
            <v:line style="position:absolute" from="778,11892" to="5107,11892" stroked="true" strokeweight=".72pt" strokecolor="#070707">
              <v:stroke dashstyle="solid"/>
            </v:line>
            <v:line style="position:absolute" from="778,12305" to="5102,12305" stroked="true" strokeweight=".72pt" strokecolor="#0b0b0b">
              <v:stroke dashstyle="solid"/>
            </v:line>
            <v:line style="position:absolute" from="5983,13949" to="5983,8688" stroked="true" strokeweight=".96pt" strokecolor="#0b0b0b">
              <v:stroke dashstyle="solid"/>
            </v:line>
            <v:line style="position:absolute" from="4728,12293" to="8035,12293" stroked="true" strokeweight=".72pt" strokecolor="#070707">
              <v:stroke dashstyle="solid"/>
            </v:line>
            <v:line style="position:absolute" from="7994,13939" to="7994,7819" stroked="true" strokeweight=".96pt" strokecolor="#0b0b0b">
              <v:stroke dashstyle="solid"/>
            </v:line>
            <v:line style="position:absolute" from="7958,12278" to="10882,12278" stroked="true" strokeweight=".96pt" strokecolor="#0b0b0b">
              <v:stroke dashstyle="solid"/>
            </v:line>
            <v:line style="position:absolute" from="778,12727" to="3115,12727" stroked="true" strokeweight=".72pt" strokecolor="#000000">
              <v:stroke dashstyle="solid"/>
            </v:line>
            <v:line style="position:absolute" from="1118,12720" to="6850,12720" stroked="true" strokeweight=".72pt" strokecolor="#070707">
              <v:stroke dashstyle="solid"/>
            </v:line>
            <v:line style="position:absolute" from="782,13130" to="5107,13130" stroked="true" strokeweight=".72pt" strokecolor="#070707">
              <v:stroke dashstyle="solid"/>
            </v:line>
            <v:line style="position:absolute" from="5021,13118" to="8035,13118" stroked="true" strokeweight=".72pt" strokecolor="#070707">
              <v:stroke dashstyle="solid"/>
            </v:line>
            <v:line style="position:absolute" from="7958,13104" to="10886,13104" stroked="true" strokeweight=".96pt" strokecolor="#070707">
              <v:stroke dashstyle="solid"/>
            </v:line>
            <v:line style="position:absolute" from="1135,13550" to="1135,10541" stroked="true" strokeweight=".96pt" strokecolor="#0b0b0b">
              <v:stroke dashstyle="solid"/>
            </v:line>
            <v:line style="position:absolute" from="782,13541" to="5107,13541" stroked="true" strokeweight=".72pt" strokecolor="#040404">
              <v:stroke dashstyle="solid"/>
            </v:line>
            <v:line style="position:absolute" from="5021,13534" to="6024,13534" stroked="true" strokeweight=".72pt" strokecolor="#070707">
              <v:stroke dashstyle="solid"/>
            </v:line>
            <v:line style="position:absolute" from="5165,13526" to="8227,13526" stroked="true" strokeweight=".96pt" strokecolor="#070707">
              <v:stroke dashstyle="solid"/>
            </v:line>
            <v:line style="position:absolute" from="7958,13514" to="10882,13514" stroked="true" strokeweight=".96pt" strokecolor="#070707">
              <v:stroke dashstyle="solid"/>
            </v:line>
            <v:line style="position:absolute" from="7051,13949" to="7051,13478" stroked="true" strokeweight=".96pt" strokecolor="#070707">
              <v:stroke dashstyle="solid"/>
            </v:line>
            <v:line style="position:absolute" from="8995,13934" to="8995,13478" stroked="true" strokeweight=".96pt" strokecolor="#0b0b0b">
              <v:stroke dashstyle="solid"/>
            </v:line>
            <v:line style="position:absolute" from="7958,13922" to="10877,13922" stroked="true" strokeweight=".96pt" strokecolor="#0b0b0b">
              <v:stroke dashstyle="solid"/>
            </v:line>
            <w10:wrap type="none"/>
          </v:group>
        </w:pict>
      </w:r>
      <w:r>
        <w:rPr/>
        <w:pict>
          <v:shape style="position:absolute;margin-left:27.455271pt;margin-top:372.70694pt;width:544.3pt;height:100pt;mso-position-horizontal-relative:page;mso-position-vertical-relative:page;z-index:16066560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/>
        <w:pict>
          <v:shape style="position:absolute;margin-left:458.649994pt;margin-top:8.482327pt;width:17.55pt;height:23.8pt;mso-position-horizontal-relative:page;mso-position-vertical-relative:paragraph;z-index:-25588736" type="#_x0000_t202" id="docshape692" filled="false" stroked="false">
            <v:textbox inset="0,0,0,0">
              <w:txbxContent>
                <w:p>
                  <w:pPr>
                    <w:spacing w:before="23"/>
                    <w:ind w:left="0" w:right="0" w:firstLine="0"/>
                    <w:jc w:val="left"/>
                    <w:rPr>
                      <w:rFonts w:ascii="Trebuchet MS"/>
                      <w:b/>
                      <w:sz w:val="28"/>
                    </w:rPr>
                  </w:pPr>
                  <w:r>
                    <w:rPr>
                      <w:rFonts w:ascii="Trebuchet MS"/>
                      <w:b/>
                      <w:color w:val="474747"/>
                      <w:w w:val="95"/>
                      <w:sz w:val="28"/>
                    </w:rPr>
                    <w:t>ME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383838"/>
          <w:spacing w:val="-4"/>
          <w:w w:val="90"/>
          <w:sz w:val="23"/>
        </w:rPr>
        <w:t>n,..._,,,n</w:t>
        <w:tab/>
      </w:r>
      <w:r>
        <w:rPr>
          <w:rFonts w:ascii="Times New Roman"/>
          <w:color w:val="383838"/>
          <w:spacing w:val="-5"/>
          <w:w w:val="60"/>
          <w:position w:val="4"/>
          <w:sz w:val="23"/>
        </w:rPr>
        <w:t>ICE</w:t>
      </w:r>
    </w:p>
    <w:p>
      <w:pPr>
        <w:pStyle w:val="Heading5"/>
        <w:spacing w:before="103"/>
        <w:ind w:right="405"/>
        <w:jc w:val="right"/>
        <w:rPr>
          <w:rFonts w:ascii="Trebuchet MS"/>
        </w:rPr>
      </w:pPr>
      <w:r>
        <w:rPr>
          <w:rFonts w:ascii="Trebuchet MS"/>
          <w:color w:val="474747"/>
          <w:spacing w:val="-53"/>
        </w:rPr>
        <w:t>PY</w:t>
      </w:r>
    </w:p>
    <w:p>
      <w:pPr>
        <w:spacing w:line="240" w:lineRule="auto" w:before="3"/>
        <w:rPr>
          <w:rFonts w:ascii="Trebuchet MS"/>
          <w:b/>
          <w:sz w:val="29"/>
        </w:rPr>
      </w:pPr>
      <w:r>
        <w:rPr/>
        <w:br w:type="column"/>
      </w:r>
      <w:r>
        <w:rPr>
          <w:rFonts w:ascii="Trebuchet MS"/>
          <w:b/>
          <w:sz w:val="29"/>
        </w:rPr>
      </w:r>
    </w:p>
    <w:p>
      <w:pPr>
        <w:spacing w:before="0"/>
        <w:ind w:left="397" w:right="0" w:firstLine="0"/>
        <w:jc w:val="left"/>
        <w:rPr>
          <w:sz w:val="22"/>
        </w:rPr>
      </w:pPr>
      <w:r>
        <w:rPr>
          <w:color w:val="050505"/>
          <w:sz w:val="22"/>
        </w:rPr>
        <w:t>107</w:t>
      </w:r>
    </w:p>
    <w:p>
      <w:pPr>
        <w:spacing w:after="0"/>
        <w:jc w:val="left"/>
        <w:rPr>
          <w:sz w:val="22"/>
        </w:rPr>
        <w:sectPr>
          <w:type w:val="continuous"/>
          <w:pgSz w:w="11930" w:h="16850"/>
          <w:pgMar w:top="900" w:bottom="280" w:left="720" w:right="900"/>
          <w:cols w:num="2" w:equalWidth="0">
            <w:col w:w="8861" w:space="40"/>
            <w:col w:w="1409"/>
          </w:cols>
        </w:sectPr>
      </w:pPr>
    </w:p>
    <w:p>
      <w:pPr>
        <w:spacing w:before="90"/>
        <w:ind w:left="2891" w:right="2757" w:firstLine="0"/>
        <w:jc w:val="center"/>
        <w:rPr>
          <w:b/>
          <w:sz w:val="23"/>
        </w:rPr>
      </w:pPr>
      <w:r>
        <w:rPr>
          <w:b/>
          <w:color w:val="030303"/>
          <w:w w:val="105"/>
          <w:sz w:val="23"/>
          <w:u w:val="thick" w:color="101010"/>
        </w:rPr>
        <w:t>CHAPTERTWO</w:t>
      </w:r>
    </w:p>
    <w:p>
      <w:pPr>
        <w:pStyle w:val="BodyText"/>
        <w:spacing w:before="185"/>
        <w:ind w:left="2891" w:right="2766"/>
        <w:jc w:val="center"/>
      </w:pPr>
      <w:r>
        <w:rPr>
          <w:color w:val="030303"/>
          <w:w w:val="95"/>
        </w:rPr>
        <w:t>SPECIAL</w:t>
      </w:r>
      <w:r>
        <w:rPr>
          <w:color w:val="030303"/>
          <w:spacing w:val="-7"/>
          <w:w w:val="95"/>
        </w:rPr>
        <w:t> </w:t>
      </w:r>
      <w:r>
        <w:rPr>
          <w:color w:val="030303"/>
          <w:w w:val="95"/>
        </w:rPr>
        <w:t>APPROPRIATIONS</w:t>
      </w:r>
      <w:r>
        <w:rPr>
          <w:color w:val="030303"/>
          <w:spacing w:val="-5"/>
          <w:w w:val="95"/>
        </w:rPr>
        <w:t> </w:t>
      </w:r>
      <w:r>
        <w:rPr>
          <w:color w:val="030303"/>
          <w:w w:val="95"/>
        </w:rPr>
        <w:t>ACCOUNTS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28"/>
        </w:rPr>
      </w:pPr>
    </w:p>
    <w:p>
      <w:pPr>
        <w:spacing w:line="343" w:lineRule="auto" w:before="0"/>
        <w:ind w:left="721" w:right="616" w:firstLine="17"/>
        <w:jc w:val="both"/>
        <w:rPr>
          <w:sz w:val="25"/>
        </w:rPr>
      </w:pPr>
      <w:r>
        <w:rPr>
          <w:b/>
          <w:color w:val="020202"/>
          <w:w w:val="90"/>
          <w:sz w:val="25"/>
          <w:u w:val="thick" w:color="070707"/>
        </w:rPr>
        <w:t>SECTION EIGHTY-THREE:</w:t>
      </w:r>
      <w:r>
        <w:rPr>
          <w:b/>
          <w:color w:val="020202"/>
          <w:w w:val="90"/>
          <w:sz w:val="25"/>
        </w:rPr>
        <w:t> </w:t>
      </w:r>
      <w:r>
        <w:rPr>
          <w:color w:val="020202"/>
          <w:w w:val="90"/>
          <w:sz w:val="25"/>
        </w:rPr>
        <w:t>The amounts of commitment authorizations and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0"/>
          <w:sz w:val="25"/>
        </w:rPr>
        <w:t>payment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appropriations for the Special Appropriation Accounts opened for programmes are as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sz w:val="25"/>
        </w:rPr>
        <w:t>follows:</w:t>
      </w:r>
    </w:p>
    <w:p>
      <w:pPr>
        <w:spacing w:before="248"/>
        <w:ind w:left="0" w:right="177" w:firstLine="0"/>
        <w:jc w:val="right"/>
        <w:rPr>
          <w:b/>
          <w:i/>
          <w:sz w:val="21"/>
        </w:rPr>
      </w:pPr>
      <w:r>
        <w:rPr>
          <w:b/>
          <w:i/>
          <w:color w:val="040404"/>
          <w:w w:val="90"/>
          <w:sz w:val="21"/>
        </w:rPr>
        <w:t>(Unit:</w:t>
      </w:r>
      <w:r>
        <w:rPr>
          <w:b/>
          <w:i/>
          <w:color w:val="040404"/>
          <w:spacing w:val="15"/>
          <w:w w:val="90"/>
          <w:sz w:val="21"/>
        </w:rPr>
        <w:t> </w:t>
      </w:r>
      <w:r>
        <w:rPr>
          <w:b/>
          <w:i/>
          <w:color w:val="040404"/>
          <w:w w:val="90"/>
          <w:sz w:val="21"/>
        </w:rPr>
        <w:t>thousands</w:t>
      </w:r>
      <w:r>
        <w:rPr>
          <w:b/>
          <w:i/>
          <w:color w:val="040404"/>
          <w:spacing w:val="33"/>
          <w:w w:val="90"/>
          <w:sz w:val="21"/>
        </w:rPr>
        <w:t> </w:t>
      </w:r>
      <w:r>
        <w:rPr>
          <w:b/>
          <w:i/>
          <w:color w:val="040404"/>
          <w:w w:val="90"/>
          <w:sz w:val="21"/>
        </w:rPr>
        <w:t>FCFAJ</w:t>
      </w:r>
    </w:p>
    <w:p>
      <w:pPr>
        <w:spacing w:after="0"/>
        <w:jc w:val="right"/>
        <w:rPr>
          <w:sz w:val="21"/>
        </w:rPr>
        <w:sectPr>
          <w:pgSz w:w="11930" w:h="16850"/>
          <w:pgMar w:top="800" w:bottom="0" w:left="680" w:right="920"/>
        </w:sectPr>
      </w:pPr>
    </w:p>
    <w:p>
      <w:pPr>
        <w:tabs>
          <w:tab w:pos="8006" w:val="left" w:leader="none"/>
        </w:tabs>
        <w:spacing w:before="47"/>
        <w:ind w:left="2990" w:right="0" w:firstLine="0"/>
        <w:jc w:val="center"/>
        <w:rPr>
          <w:b/>
          <w:sz w:val="21"/>
        </w:rPr>
      </w:pPr>
      <w:r>
        <w:rPr>
          <w:b/>
          <w:color w:val="040404"/>
          <w:sz w:val="21"/>
        </w:rPr>
        <w:t>PROGRAMMES</w:t>
        <w:tab/>
      </w:r>
      <w:r>
        <w:rPr>
          <w:b/>
          <w:color w:val="040404"/>
          <w:position w:val="-2"/>
          <w:sz w:val="21"/>
        </w:rPr>
        <w:t>PA</w:t>
      </w:r>
    </w:p>
    <w:p>
      <w:pPr>
        <w:tabs>
          <w:tab w:pos="3379" w:val="left" w:leader="none"/>
          <w:tab w:pos="8421" w:val="right" w:leader="none"/>
        </w:tabs>
        <w:spacing w:before="29"/>
        <w:ind w:left="193" w:right="0" w:firstLine="0"/>
        <w:jc w:val="center"/>
        <w:rPr>
          <w:b/>
          <w:sz w:val="20"/>
        </w:rPr>
      </w:pPr>
      <w:r>
        <w:rPr>
          <w:b/>
          <w:color w:val="040404"/>
          <w:position w:val="2"/>
          <w:sz w:val="21"/>
        </w:rPr>
        <w:t>CODE</w:t>
        <w:tab/>
      </w:r>
      <w:r>
        <w:rPr>
          <w:b/>
          <w:color w:val="030303"/>
          <w:sz w:val="21"/>
        </w:rPr>
        <w:t>PROGRAMME</w:t>
      </w:r>
      <w:r>
        <w:rPr>
          <w:b/>
          <w:color w:val="030303"/>
          <w:spacing w:val="-3"/>
          <w:sz w:val="21"/>
        </w:rPr>
        <w:t> </w:t>
      </w:r>
      <w:r>
        <w:rPr>
          <w:b/>
          <w:color w:val="030303"/>
          <w:sz w:val="21"/>
        </w:rPr>
        <w:t>TITLE</w:t>
      </w:r>
      <w:r>
        <w:rPr>
          <w:rFonts w:ascii="Times New Roman"/>
          <w:b/>
          <w:color w:val="030303"/>
          <w:sz w:val="21"/>
        </w:rPr>
        <w:tab/>
      </w:r>
      <w:r>
        <w:rPr>
          <w:b/>
          <w:color w:val="040404"/>
          <w:position w:val="2"/>
          <w:sz w:val="20"/>
        </w:rPr>
        <w:t>2024</w:t>
      </w:r>
    </w:p>
    <w:p>
      <w:pPr>
        <w:tabs>
          <w:tab w:pos="8974" w:val="right" w:leader="none"/>
        </w:tabs>
        <w:spacing w:before="94"/>
        <w:ind w:left="272" w:right="0" w:firstLine="0"/>
        <w:jc w:val="center"/>
        <w:rPr>
          <w:b/>
          <w:sz w:val="20"/>
        </w:rPr>
      </w:pPr>
      <w:r>
        <w:rPr>
          <w:b/>
          <w:color w:val="020202"/>
          <w:w w:val="95"/>
          <w:position w:val="2"/>
          <w:sz w:val="21"/>
        </w:rPr>
        <w:t>ELECTRICITY</w:t>
      </w:r>
      <w:r>
        <w:rPr>
          <w:b/>
          <w:color w:val="020202"/>
          <w:spacing w:val="-11"/>
          <w:w w:val="95"/>
          <w:position w:val="2"/>
          <w:sz w:val="21"/>
        </w:rPr>
        <w:t> </w:t>
      </w:r>
      <w:r>
        <w:rPr>
          <w:b/>
          <w:color w:val="020202"/>
          <w:w w:val="95"/>
          <w:position w:val="2"/>
          <w:sz w:val="21"/>
        </w:rPr>
        <w:t>SECTOR</w:t>
      </w:r>
      <w:r>
        <w:rPr>
          <w:b/>
          <w:color w:val="020202"/>
          <w:spacing w:val="-3"/>
          <w:w w:val="95"/>
          <w:position w:val="2"/>
          <w:sz w:val="21"/>
        </w:rPr>
        <w:t> </w:t>
      </w:r>
      <w:r>
        <w:rPr>
          <w:b/>
          <w:color w:val="020202"/>
          <w:w w:val="95"/>
          <w:position w:val="2"/>
          <w:sz w:val="21"/>
        </w:rPr>
        <w:t>DEVELOPMENT</w:t>
      </w:r>
      <w:r>
        <w:rPr>
          <w:b/>
          <w:color w:val="020202"/>
          <w:spacing w:val="-11"/>
          <w:w w:val="95"/>
          <w:position w:val="2"/>
          <w:sz w:val="21"/>
        </w:rPr>
        <w:t> </w:t>
      </w:r>
      <w:r>
        <w:rPr>
          <w:b/>
          <w:color w:val="020202"/>
          <w:w w:val="95"/>
          <w:position w:val="2"/>
          <w:sz w:val="21"/>
        </w:rPr>
        <w:t>FUND</w:t>
      </w:r>
      <w:r>
        <w:rPr>
          <w:rFonts w:ascii="Times New Roman"/>
          <w:b/>
          <w:color w:val="020202"/>
          <w:w w:val="95"/>
          <w:position w:val="2"/>
          <w:sz w:val="21"/>
        </w:rPr>
        <w:tab/>
      </w:r>
      <w:r>
        <w:rPr>
          <w:b/>
          <w:color w:val="040404"/>
          <w:spacing w:val="-1"/>
          <w:sz w:val="20"/>
        </w:rPr>
        <w:t>15</w:t>
      </w:r>
      <w:r>
        <w:rPr>
          <w:b/>
          <w:color w:val="040404"/>
          <w:spacing w:val="-8"/>
          <w:sz w:val="20"/>
        </w:rPr>
        <w:t> </w:t>
      </w:r>
      <w:r>
        <w:rPr>
          <w:b/>
          <w:color w:val="040404"/>
          <w:spacing w:val="-1"/>
          <w:sz w:val="20"/>
        </w:rPr>
        <w:t>000</w:t>
      </w:r>
      <w:r>
        <w:rPr>
          <w:b/>
          <w:color w:val="040404"/>
          <w:spacing w:val="-12"/>
          <w:sz w:val="20"/>
        </w:rPr>
        <w:t> </w:t>
      </w:r>
      <w:r>
        <w:rPr>
          <w:b/>
          <w:color w:val="040404"/>
          <w:spacing w:val="-1"/>
          <w:sz w:val="20"/>
        </w:rPr>
        <w:t>000</w:t>
      </w:r>
    </w:p>
    <w:p>
      <w:pPr>
        <w:spacing w:before="83"/>
        <w:ind w:left="95" w:right="182" w:firstLine="0"/>
        <w:jc w:val="center"/>
        <w:rPr>
          <w:b/>
          <w:sz w:val="21"/>
        </w:rPr>
      </w:pPr>
      <w:r>
        <w:rPr/>
        <w:br w:type="column"/>
      </w:r>
      <w:r>
        <w:rPr>
          <w:b/>
          <w:color w:val="050505"/>
          <w:sz w:val="21"/>
        </w:rPr>
        <w:t>CA</w:t>
      </w:r>
    </w:p>
    <w:p>
      <w:pPr>
        <w:spacing w:before="38"/>
        <w:ind w:left="95" w:right="182" w:firstLine="0"/>
        <w:jc w:val="center"/>
        <w:rPr>
          <w:b/>
          <w:sz w:val="20"/>
        </w:rPr>
      </w:pPr>
      <w:r>
        <w:rPr>
          <w:b/>
          <w:color w:val="040404"/>
          <w:sz w:val="20"/>
        </w:rPr>
        <w:t>2024</w:t>
      </w:r>
    </w:p>
    <w:p>
      <w:pPr>
        <w:spacing w:before="140"/>
        <w:ind w:left="95" w:right="182" w:firstLine="0"/>
        <w:jc w:val="center"/>
        <w:rPr>
          <w:b/>
          <w:sz w:val="20"/>
        </w:rPr>
      </w:pPr>
      <w:r>
        <w:rPr>
          <w:b/>
          <w:color w:val="040404"/>
          <w:sz w:val="20"/>
        </w:rPr>
        <w:t>15</w:t>
      </w:r>
      <w:r>
        <w:rPr>
          <w:b/>
          <w:color w:val="040404"/>
          <w:spacing w:val="-2"/>
          <w:sz w:val="20"/>
        </w:rPr>
        <w:t> </w:t>
      </w:r>
      <w:r>
        <w:rPr>
          <w:b/>
          <w:color w:val="040404"/>
          <w:sz w:val="20"/>
        </w:rPr>
        <w:t>000</w:t>
      </w:r>
      <w:r>
        <w:rPr>
          <w:b/>
          <w:color w:val="040404"/>
          <w:spacing w:val="-3"/>
          <w:sz w:val="20"/>
        </w:rPr>
        <w:t> </w:t>
      </w:r>
      <w:r>
        <w:rPr>
          <w:b/>
          <w:color w:val="040404"/>
          <w:sz w:val="20"/>
        </w:rPr>
        <w:t>000</w:t>
      </w:r>
    </w:p>
    <w:p>
      <w:pPr>
        <w:spacing w:after="0"/>
        <w:jc w:val="center"/>
        <w:rPr>
          <w:sz w:val="20"/>
        </w:rPr>
        <w:sectPr>
          <w:type w:val="continuous"/>
          <w:pgSz w:w="11930" w:h="16850"/>
          <w:pgMar w:top="900" w:bottom="280" w:left="680" w:right="920"/>
          <w:cols w:num="2" w:equalWidth="0">
            <w:col w:w="8976" w:space="40"/>
            <w:col w:w="1314"/>
          </w:cols>
        </w:sectPr>
      </w:pPr>
    </w:p>
    <w:p>
      <w:pPr>
        <w:pStyle w:val="BodyText"/>
        <w:spacing w:before="9"/>
        <w:rPr>
          <w:sz w:val="4"/>
        </w:rPr>
      </w:pPr>
    </w:p>
    <w:tbl>
      <w:tblPr>
        <w:tblW w:w="0" w:type="auto"/>
        <w:jc w:val="left"/>
        <w:tblInd w:w="172" w:type="dxa"/>
        <w:tblBorders>
          <w:top w:val="single" w:sz="8" w:space="0" w:color="131313"/>
          <w:left w:val="single" w:sz="8" w:space="0" w:color="131313"/>
          <w:bottom w:val="single" w:sz="8" w:space="0" w:color="131313"/>
          <w:right w:val="single" w:sz="8" w:space="0" w:color="131313"/>
          <w:insideH w:val="single" w:sz="8" w:space="0" w:color="131313"/>
          <w:insideV w:val="single" w:sz="8" w:space="0" w:color="13131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0"/>
        <w:gridCol w:w="8872"/>
      </w:tblGrid>
      <w:tr>
        <w:trPr>
          <w:trHeight w:val="343" w:hRule="atLeast"/>
        </w:trPr>
        <w:tc>
          <w:tcPr>
            <w:tcW w:w="1130" w:type="dxa"/>
            <w:tcBorders>
              <w:left w:val="nil"/>
              <w:bottom w:val="single" w:sz="6" w:space="0" w:color="1C1C1C"/>
              <w:right w:val="single" w:sz="8" w:space="0" w:color="202020"/>
            </w:tcBorders>
          </w:tcPr>
          <w:p>
            <w:pPr>
              <w:pStyle w:val="TableParagraph"/>
              <w:spacing w:before="4"/>
              <w:ind w:left="386" w:right="353"/>
              <w:jc w:val="center"/>
              <w:rPr>
                <w:b/>
                <w:sz w:val="20"/>
              </w:rPr>
            </w:pPr>
            <w:r>
              <w:rPr>
                <w:b/>
                <w:color w:val="020202"/>
                <w:sz w:val="20"/>
              </w:rPr>
              <w:t>016</w:t>
            </w:r>
          </w:p>
        </w:tc>
        <w:tc>
          <w:tcPr>
            <w:tcW w:w="8872" w:type="dxa"/>
            <w:tcBorders>
              <w:top w:val="single" w:sz="18" w:space="0" w:color="1C1C1C"/>
              <w:left w:val="single" w:sz="8" w:space="0" w:color="202020"/>
              <w:bottom w:val="single" w:sz="18" w:space="0" w:color="1C1C1C"/>
              <w:right w:val="nil"/>
            </w:tcBorders>
          </w:tcPr>
          <w:p>
            <w:pPr>
              <w:pStyle w:val="TableParagraph"/>
              <w:tabs>
                <w:tab w:pos="6740" w:val="left" w:leader="none"/>
                <w:tab w:pos="7873" w:val="left" w:leader="none"/>
              </w:tabs>
              <w:spacing w:before="20"/>
              <w:ind w:left="39"/>
              <w:jc w:val="center"/>
              <w:rPr>
                <w:b/>
                <w:sz w:val="20"/>
              </w:rPr>
            </w:pPr>
            <w:r>
              <w:rPr>
                <w:b/>
                <w:color w:val="020202"/>
                <w:w w:val="105"/>
                <w:position w:val="1"/>
                <w:sz w:val="20"/>
              </w:rPr>
              <w:t>ENERGY</w:t>
            </w:r>
            <w:r>
              <w:rPr>
                <w:b/>
                <w:color w:val="020202"/>
                <w:spacing w:val="30"/>
                <w:w w:val="105"/>
                <w:position w:val="1"/>
                <w:sz w:val="20"/>
              </w:rPr>
              <w:t> </w:t>
            </w:r>
            <w:r>
              <w:rPr>
                <w:b/>
                <w:color w:val="020202"/>
                <w:w w:val="105"/>
                <w:position w:val="1"/>
                <w:sz w:val="20"/>
              </w:rPr>
              <w:t>SUPPLY</w:t>
              <w:tab/>
            </w:r>
            <w:r>
              <w:rPr>
                <w:b/>
                <w:color w:val="040404"/>
                <w:sz w:val="20"/>
              </w:rPr>
              <w:t>1</w:t>
            </w:r>
            <w:r>
              <w:rPr>
                <w:b/>
                <w:color w:val="040404"/>
                <w:spacing w:val="-10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607</w:t>
            </w:r>
            <w:r>
              <w:rPr>
                <w:b/>
                <w:color w:val="040404"/>
                <w:spacing w:val="-5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916</w:t>
              <w:tab/>
              <w:t>1 607</w:t>
            </w:r>
            <w:r>
              <w:rPr>
                <w:b/>
                <w:color w:val="040404"/>
                <w:spacing w:val="-6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916</w:t>
            </w:r>
          </w:p>
        </w:tc>
      </w:tr>
      <w:tr>
        <w:trPr>
          <w:trHeight w:val="313" w:hRule="atLeast"/>
        </w:trPr>
        <w:tc>
          <w:tcPr>
            <w:tcW w:w="1130" w:type="dxa"/>
            <w:tcBorders>
              <w:top w:val="single" w:sz="6" w:space="0" w:color="1C1C1C"/>
              <w:left w:val="nil"/>
              <w:bottom w:val="single" w:sz="8" w:space="0" w:color="171717"/>
              <w:right w:val="single" w:sz="8" w:space="0" w:color="202020"/>
            </w:tcBorders>
          </w:tcPr>
          <w:p>
            <w:pPr>
              <w:pStyle w:val="TableParagraph"/>
              <w:spacing w:line="230" w:lineRule="exact"/>
              <w:ind w:left="388" w:right="351"/>
              <w:jc w:val="center"/>
              <w:rPr>
                <w:b/>
                <w:sz w:val="20"/>
              </w:rPr>
            </w:pPr>
            <w:r>
              <w:rPr>
                <w:b/>
                <w:color w:val="050505"/>
                <w:sz w:val="20"/>
              </w:rPr>
              <w:t>137</w:t>
            </w:r>
          </w:p>
        </w:tc>
        <w:tc>
          <w:tcPr>
            <w:tcW w:w="8872" w:type="dxa"/>
            <w:tcBorders>
              <w:top w:val="single" w:sz="18" w:space="0" w:color="1C1C1C"/>
              <w:left w:val="single" w:sz="8" w:space="0" w:color="202020"/>
              <w:bottom w:val="single" w:sz="8" w:space="0" w:color="171717"/>
              <w:right w:val="nil"/>
            </w:tcBorders>
          </w:tcPr>
          <w:p>
            <w:pPr>
              <w:pStyle w:val="TableParagraph"/>
              <w:tabs>
                <w:tab w:pos="6643" w:val="left" w:leader="none"/>
              </w:tabs>
              <w:spacing w:line="253" w:lineRule="exact"/>
              <w:ind w:left="25"/>
              <w:jc w:val="center"/>
              <w:rPr>
                <w:b/>
                <w:sz w:val="20"/>
              </w:rPr>
            </w:pPr>
            <w:r>
              <w:rPr>
                <w:b/>
                <w:color w:val="030303"/>
                <w:position w:val="1"/>
                <w:sz w:val="20"/>
              </w:rPr>
              <w:t>ACCESS</w:t>
            </w:r>
            <w:r>
              <w:rPr>
                <w:b/>
                <w:color w:val="030303"/>
                <w:spacing w:val="32"/>
                <w:position w:val="1"/>
                <w:sz w:val="20"/>
              </w:rPr>
              <w:t> </w:t>
            </w:r>
            <w:r>
              <w:rPr>
                <w:b/>
                <w:color w:val="030303"/>
                <w:position w:val="1"/>
                <w:sz w:val="20"/>
              </w:rPr>
              <w:t>TO</w:t>
            </w:r>
            <w:r>
              <w:rPr>
                <w:b/>
                <w:color w:val="030303"/>
                <w:spacing w:val="29"/>
                <w:position w:val="1"/>
                <w:sz w:val="20"/>
              </w:rPr>
              <w:t> </w:t>
            </w:r>
            <w:r>
              <w:rPr>
                <w:b/>
                <w:color w:val="030303"/>
                <w:position w:val="1"/>
                <w:sz w:val="20"/>
              </w:rPr>
              <w:t>ENERGY</w:t>
              <w:tab/>
            </w:r>
            <w:r>
              <w:rPr>
                <w:b/>
                <w:color w:val="030303"/>
                <w:w w:val="90"/>
                <w:sz w:val="20"/>
              </w:rPr>
              <w:t>13</w:t>
            </w:r>
            <w:r>
              <w:rPr>
                <w:b/>
                <w:color w:val="030303"/>
                <w:spacing w:val="61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392</w:t>
            </w:r>
            <w:r>
              <w:rPr>
                <w:b/>
                <w:color w:val="030303"/>
                <w:spacing w:val="-2"/>
                <w:w w:val="90"/>
                <w:sz w:val="20"/>
              </w:rPr>
              <w:t> </w:t>
            </w:r>
            <w:r>
              <w:rPr>
                <w:b/>
                <w:color w:val="030303"/>
                <w:w w:val="90"/>
                <w:sz w:val="20"/>
              </w:rPr>
              <w:t>084</w:t>
            </w:r>
            <w:r>
              <w:rPr>
                <w:b/>
                <w:color w:val="030303"/>
                <w:spacing w:val="56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13</w:t>
            </w:r>
            <w:r>
              <w:rPr>
                <w:b/>
                <w:color w:val="040404"/>
                <w:spacing w:val="61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392</w:t>
            </w:r>
            <w:r>
              <w:rPr>
                <w:b/>
                <w:color w:val="040404"/>
                <w:spacing w:val="2"/>
                <w:w w:val="90"/>
                <w:sz w:val="20"/>
              </w:rPr>
              <w:t> </w:t>
            </w:r>
            <w:r>
              <w:rPr>
                <w:b/>
                <w:color w:val="040404"/>
                <w:w w:val="90"/>
                <w:sz w:val="20"/>
              </w:rPr>
              <w:t>084</w:t>
            </w:r>
          </w:p>
        </w:tc>
      </w:tr>
    </w:tbl>
    <w:p>
      <w:pPr>
        <w:pStyle w:val="BodyText"/>
        <w:spacing w:before="3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1930" w:h="16850"/>
          <w:pgMar w:top="900" w:bottom="280" w:left="680" w:right="920"/>
        </w:sectPr>
      </w:pPr>
    </w:p>
    <w:p>
      <w:pPr>
        <w:tabs>
          <w:tab w:pos="8970" w:val="right" w:leader="none"/>
        </w:tabs>
        <w:spacing w:before="111"/>
        <w:ind w:left="251" w:right="0" w:firstLine="0"/>
        <w:jc w:val="left"/>
        <w:rPr>
          <w:rFonts w:ascii="Calibri"/>
          <w:b/>
          <w:sz w:val="22"/>
        </w:rPr>
      </w:pPr>
      <w:r>
        <w:rPr>
          <w:b/>
          <w:color w:val="040404"/>
          <w:w w:val="95"/>
          <w:position w:val="2"/>
          <w:sz w:val="21"/>
        </w:rPr>
        <w:t>POSTAL</w:t>
      </w:r>
      <w:r>
        <w:rPr>
          <w:b/>
          <w:color w:val="040404"/>
          <w:spacing w:val="-8"/>
          <w:w w:val="95"/>
          <w:position w:val="2"/>
          <w:sz w:val="21"/>
        </w:rPr>
        <w:t> </w:t>
      </w:r>
      <w:r>
        <w:rPr>
          <w:b/>
          <w:color w:val="040404"/>
          <w:w w:val="95"/>
          <w:position w:val="2"/>
          <w:sz w:val="21"/>
        </w:rPr>
        <w:t>SECTOR</w:t>
      </w:r>
      <w:r>
        <w:rPr>
          <w:b/>
          <w:color w:val="040404"/>
          <w:spacing w:val="-3"/>
          <w:w w:val="95"/>
          <w:position w:val="2"/>
          <w:sz w:val="21"/>
        </w:rPr>
        <w:t> </w:t>
      </w:r>
      <w:r>
        <w:rPr>
          <w:b/>
          <w:color w:val="040404"/>
          <w:w w:val="95"/>
          <w:position w:val="2"/>
          <w:sz w:val="21"/>
        </w:rPr>
        <w:t>DEVELOPMENT</w:t>
      </w:r>
      <w:r>
        <w:rPr>
          <w:rFonts w:ascii="Times New Roman"/>
          <w:b/>
          <w:color w:val="040404"/>
          <w:w w:val="95"/>
          <w:position w:val="2"/>
          <w:sz w:val="21"/>
        </w:rPr>
        <w:tab/>
      </w:r>
      <w:r>
        <w:rPr>
          <w:rFonts w:ascii="Calibri"/>
          <w:b/>
          <w:color w:val="040404"/>
          <w:sz w:val="22"/>
        </w:rPr>
        <w:t>900 000</w:t>
      </w:r>
    </w:p>
    <w:p>
      <w:pPr>
        <w:tabs>
          <w:tab w:pos="1368" w:val="left" w:leader="none"/>
          <w:tab w:pos="8961" w:val="right" w:leader="none"/>
        </w:tabs>
        <w:spacing w:line="160" w:lineRule="auto" w:before="72"/>
        <w:ind w:left="564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50505"/>
          <w:w w:val="105"/>
          <w:position w:val="-11"/>
          <w:sz w:val="20"/>
        </w:rPr>
        <w:t>129</w:t>
        <w:tab/>
      </w:r>
      <w:r>
        <w:rPr>
          <w:rFonts w:ascii="Century Gothic"/>
          <w:b/>
          <w:color w:val="020202"/>
          <w:w w:val="105"/>
          <w:sz w:val="20"/>
        </w:rPr>
        <w:t>NETWORK</w:t>
      </w:r>
      <w:r>
        <w:rPr>
          <w:rFonts w:ascii="Century Gothic"/>
          <w:b/>
          <w:color w:val="020202"/>
          <w:spacing w:val="-10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INTENSIFICATION</w:t>
      </w:r>
      <w:r>
        <w:rPr>
          <w:rFonts w:ascii="Century Gothic"/>
          <w:b/>
          <w:color w:val="020202"/>
          <w:spacing w:val="-11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AND</w:t>
      </w:r>
      <w:r>
        <w:rPr>
          <w:rFonts w:ascii="Century Gothic"/>
          <w:b/>
          <w:color w:val="020202"/>
          <w:spacing w:val="-14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IMPROVEMENT</w:t>
      </w:r>
      <w:r>
        <w:rPr>
          <w:rFonts w:ascii="Century Gothic"/>
          <w:b/>
          <w:color w:val="020202"/>
          <w:spacing w:val="-9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OF</w:t>
      </w:r>
      <w:r>
        <w:rPr>
          <w:rFonts w:ascii="Century Gothic"/>
          <w:b/>
          <w:color w:val="020202"/>
          <w:spacing w:val="-8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NATIONAL</w:t>
      </w:r>
      <w:r>
        <w:rPr>
          <w:rFonts w:ascii="Times New Roman"/>
          <w:b/>
          <w:color w:val="020202"/>
          <w:w w:val="105"/>
          <w:sz w:val="20"/>
        </w:rPr>
        <w:tab/>
      </w:r>
      <w:r>
        <w:rPr>
          <w:rFonts w:ascii="Century Gothic"/>
          <w:b/>
          <w:color w:val="010101"/>
          <w:position w:val="-13"/>
          <w:sz w:val="20"/>
        </w:rPr>
        <w:t>900</w:t>
      </w:r>
      <w:r>
        <w:rPr>
          <w:rFonts w:ascii="Century Gothic"/>
          <w:b/>
          <w:color w:val="010101"/>
          <w:spacing w:val="-7"/>
          <w:position w:val="-13"/>
          <w:sz w:val="20"/>
        </w:rPr>
        <w:t> </w:t>
      </w:r>
      <w:r>
        <w:rPr>
          <w:rFonts w:ascii="Century Gothic"/>
          <w:b/>
          <w:color w:val="010101"/>
          <w:position w:val="-13"/>
          <w:sz w:val="20"/>
        </w:rPr>
        <w:t>000</w:t>
      </w:r>
    </w:p>
    <w:p>
      <w:pPr>
        <w:spacing w:line="185" w:lineRule="exact" w:before="0"/>
        <w:ind w:left="1361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20202"/>
          <w:w w:val="105"/>
          <w:sz w:val="20"/>
        </w:rPr>
        <w:t>POSTAL</w:t>
      </w:r>
      <w:r>
        <w:rPr>
          <w:rFonts w:ascii="Century Gothic"/>
          <w:b/>
          <w:color w:val="020202"/>
          <w:spacing w:val="-10"/>
          <w:w w:val="105"/>
          <w:sz w:val="20"/>
        </w:rPr>
        <w:t> </w:t>
      </w:r>
      <w:r>
        <w:rPr>
          <w:rFonts w:ascii="Century Gothic"/>
          <w:b/>
          <w:color w:val="020202"/>
          <w:w w:val="105"/>
          <w:sz w:val="20"/>
        </w:rPr>
        <w:t>COVERAGE</w:t>
      </w:r>
    </w:p>
    <w:p>
      <w:pPr>
        <w:tabs>
          <w:tab w:pos="8952" w:val="right" w:leader="none"/>
        </w:tabs>
        <w:spacing w:before="466"/>
        <w:ind w:left="121" w:right="0" w:firstLine="0"/>
        <w:jc w:val="left"/>
        <w:rPr>
          <w:b/>
          <w:sz w:val="20"/>
        </w:rPr>
      </w:pPr>
      <w:r>
        <w:rPr>
          <w:rFonts w:ascii="Verdana"/>
          <w:b/>
          <w:color w:val="575757"/>
          <w:w w:val="70"/>
          <w:position w:val="1"/>
          <w:sz w:val="18"/>
        </w:rPr>
        <w:t>.</w:t>
      </w:r>
      <w:r>
        <w:rPr>
          <w:rFonts w:ascii="Verdana"/>
          <w:b/>
          <w:color w:val="575757"/>
          <w:spacing w:val="54"/>
          <w:position w:val="1"/>
          <w:sz w:val="18"/>
        </w:rPr>
        <w:t> </w:t>
      </w:r>
      <w:r>
        <w:rPr>
          <w:rFonts w:ascii="Verdana"/>
          <w:b/>
          <w:color w:val="030303"/>
          <w:w w:val="95"/>
          <w:position w:val="1"/>
          <w:sz w:val="18"/>
        </w:rPr>
        <w:t>SPECIAL</w:t>
      </w:r>
      <w:r>
        <w:rPr>
          <w:rFonts w:ascii="Verdana"/>
          <w:b/>
          <w:color w:val="030303"/>
          <w:spacing w:val="20"/>
          <w:w w:val="95"/>
          <w:position w:val="1"/>
          <w:sz w:val="18"/>
        </w:rPr>
        <w:t> </w:t>
      </w:r>
      <w:r>
        <w:rPr>
          <w:rFonts w:ascii="Verdana"/>
          <w:b/>
          <w:color w:val="030303"/>
          <w:w w:val="95"/>
          <w:position w:val="1"/>
          <w:sz w:val="18"/>
        </w:rPr>
        <w:t>FUND</w:t>
      </w:r>
      <w:r>
        <w:rPr>
          <w:rFonts w:ascii="Verdana"/>
          <w:b/>
          <w:color w:val="030303"/>
          <w:spacing w:val="12"/>
          <w:w w:val="95"/>
          <w:position w:val="1"/>
          <w:sz w:val="18"/>
        </w:rPr>
        <w:t> </w:t>
      </w:r>
      <w:r>
        <w:rPr>
          <w:rFonts w:ascii="Verdana"/>
          <w:b/>
          <w:color w:val="030303"/>
          <w:w w:val="95"/>
          <w:position w:val="1"/>
          <w:sz w:val="18"/>
        </w:rPr>
        <w:t>FOR</w:t>
      </w:r>
      <w:r>
        <w:rPr>
          <w:rFonts w:ascii="Verdana"/>
          <w:b/>
          <w:color w:val="030303"/>
          <w:spacing w:val="35"/>
          <w:w w:val="95"/>
          <w:position w:val="1"/>
          <w:sz w:val="18"/>
        </w:rPr>
        <w:t> </w:t>
      </w:r>
      <w:r>
        <w:rPr>
          <w:rFonts w:ascii="Verdana"/>
          <w:b/>
          <w:color w:val="030303"/>
          <w:w w:val="95"/>
          <w:position w:val="1"/>
          <w:sz w:val="18"/>
        </w:rPr>
        <w:t>ELECTRONIC</w:t>
      </w:r>
      <w:r>
        <w:rPr>
          <w:rFonts w:ascii="Verdana"/>
          <w:b/>
          <w:color w:val="030303"/>
          <w:spacing w:val="6"/>
          <w:w w:val="95"/>
          <w:position w:val="1"/>
          <w:sz w:val="18"/>
        </w:rPr>
        <w:t> </w:t>
      </w:r>
      <w:r>
        <w:rPr>
          <w:rFonts w:ascii="Verdana"/>
          <w:b/>
          <w:color w:val="030303"/>
          <w:w w:val="95"/>
          <w:position w:val="1"/>
          <w:sz w:val="18"/>
        </w:rPr>
        <w:t>SECURITY</w:t>
        <w:tab/>
      </w:r>
      <w:r>
        <w:rPr>
          <w:b/>
          <w:color w:val="030303"/>
          <w:sz w:val="20"/>
        </w:rPr>
        <w:t>1500</w:t>
      </w:r>
      <w:r>
        <w:rPr>
          <w:b/>
          <w:color w:val="030303"/>
          <w:spacing w:val="40"/>
          <w:sz w:val="20"/>
        </w:rPr>
        <w:t> </w:t>
      </w:r>
      <w:r>
        <w:rPr>
          <w:b/>
          <w:color w:val="030303"/>
          <w:sz w:val="20"/>
        </w:rPr>
        <w:t>000</w:t>
      </w:r>
    </w:p>
    <w:p>
      <w:pPr>
        <w:spacing w:before="120"/>
        <w:ind w:left="299" w:right="0" w:firstLine="0"/>
        <w:jc w:val="left"/>
        <w:rPr>
          <w:rFonts w:ascii="Calibri"/>
          <w:b/>
          <w:sz w:val="22"/>
        </w:rPr>
      </w:pPr>
      <w:r>
        <w:rPr/>
        <w:br w:type="column"/>
      </w:r>
      <w:r>
        <w:rPr>
          <w:rFonts w:ascii="Calibri"/>
          <w:b/>
          <w:color w:val="040404"/>
          <w:sz w:val="22"/>
        </w:rPr>
        <w:t>900</w:t>
      </w:r>
      <w:r>
        <w:rPr>
          <w:rFonts w:ascii="Calibri"/>
          <w:b/>
          <w:color w:val="040404"/>
          <w:spacing w:val="2"/>
          <w:sz w:val="22"/>
        </w:rPr>
        <w:t> </w:t>
      </w:r>
      <w:r>
        <w:rPr>
          <w:rFonts w:ascii="Calibri"/>
          <w:b/>
          <w:color w:val="040404"/>
          <w:sz w:val="22"/>
        </w:rPr>
        <w:t>000</w:t>
      </w:r>
    </w:p>
    <w:p>
      <w:pPr>
        <w:spacing w:before="190"/>
        <w:ind w:left="288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900</w:t>
      </w:r>
      <w:r>
        <w:rPr>
          <w:rFonts w:ascii="Century Gothic"/>
          <w:b/>
          <w:color w:val="040404"/>
          <w:spacing w:val="-7"/>
          <w:sz w:val="20"/>
        </w:rPr>
        <w:t> </w:t>
      </w:r>
      <w:r>
        <w:rPr>
          <w:rFonts w:ascii="Century Gothic"/>
          <w:b/>
          <w:color w:val="040404"/>
          <w:sz w:val="20"/>
        </w:rPr>
        <w:t>000</w:t>
      </w:r>
    </w:p>
    <w:p>
      <w:pPr>
        <w:pStyle w:val="BodyText"/>
        <w:rPr>
          <w:rFonts w:ascii="Century Gothic"/>
          <w:sz w:val="24"/>
        </w:rPr>
      </w:pPr>
    </w:p>
    <w:p>
      <w:pPr>
        <w:pStyle w:val="BodyText"/>
        <w:spacing w:before="9"/>
        <w:rPr>
          <w:rFonts w:ascii="Century Gothic"/>
          <w:sz w:val="24"/>
        </w:rPr>
      </w:pPr>
    </w:p>
    <w:p>
      <w:pPr>
        <w:spacing w:before="0"/>
        <w:ind w:left="121" w:right="0" w:firstLine="0"/>
        <w:jc w:val="left"/>
        <w:rPr>
          <w:b/>
          <w:sz w:val="20"/>
        </w:rPr>
      </w:pPr>
      <w:r>
        <w:rPr>
          <w:b/>
          <w:color w:val="040404"/>
          <w:w w:val="105"/>
          <w:sz w:val="20"/>
        </w:rPr>
        <w:t>1500</w:t>
      </w:r>
      <w:r>
        <w:rPr>
          <w:b/>
          <w:color w:val="040404"/>
          <w:spacing w:val="8"/>
          <w:w w:val="105"/>
          <w:sz w:val="20"/>
        </w:rPr>
        <w:t> </w:t>
      </w:r>
      <w:r>
        <w:rPr>
          <w:b/>
          <w:color w:val="040404"/>
          <w:w w:val="105"/>
          <w:sz w:val="20"/>
        </w:rPr>
        <w:t>000</w:t>
      </w:r>
    </w:p>
    <w:p>
      <w:pPr>
        <w:spacing w:after="0"/>
        <w:jc w:val="left"/>
        <w:rPr>
          <w:sz w:val="20"/>
        </w:rPr>
        <w:sectPr>
          <w:type w:val="continuous"/>
          <w:pgSz w:w="11930" w:h="16850"/>
          <w:pgMar w:top="900" w:bottom="280" w:left="680" w:right="920"/>
          <w:cols w:num="2" w:equalWidth="0">
            <w:col w:w="9011" w:space="75"/>
            <w:col w:w="1244"/>
          </w:cols>
        </w:sectPr>
      </w:pPr>
    </w:p>
    <w:p>
      <w:pPr>
        <w:pStyle w:val="BodyText"/>
        <w:spacing w:before="6"/>
        <w:rPr>
          <w:sz w:val="6"/>
        </w:rPr>
      </w:pPr>
    </w:p>
    <w:tbl>
      <w:tblPr>
        <w:tblW w:w="0" w:type="auto"/>
        <w:jc w:val="left"/>
        <w:tblInd w:w="134" w:type="dxa"/>
        <w:tblBorders>
          <w:top w:val="single" w:sz="8" w:space="0" w:color="1C1C1C"/>
          <w:left w:val="single" w:sz="8" w:space="0" w:color="1C1C1C"/>
          <w:bottom w:val="single" w:sz="8" w:space="0" w:color="1C1C1C"/>
          <w:right w:val="single" w:sz="8" w:space="0" w:color="1C1C1C"/>
          <w:insideH w:val="single" w:sz="8" w:space="0" w:color="1C1C1C"/>
          <w:insideV w:val="single" w:sz="8" w:space="0" w:color="1C1C1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00"/>
        <w:gridCol w:w="6638"/>
        <w:gridCol w:w="2273"/>
      </w:tblGrid>
      <w:tr>
        <w:trPr>
          <w:trHeight w:val="337" w:hRule="atLeast"/>
        </w:trPr>
        <w:tc>
          <w:tcPr>
            <w:tcW w:w="10011" w:type="dxa"/>
            <w:gridSpan w:val="3"/>
            <w:tcBorders>
              <w:bottom w:val="single" w:sz="12" w:space="0" w:color="202020"/>
              <w:right w:val="nil"/>
            </w:tcBorders>
          </w:tcPr>
          <w:p>
            <w:pPr>
              <w:pStyle w:val="TableParagraph"/>
              <w:tabs>
                <w:tab w:pos="1222" w:val="left" w:leader="none"/>
                <w:tab w:pos="7950" w:val="left" w:leader="none"/>
                <w:tab w:pos="9088" w:val="left" w:leader="none"/>
              </w:tabs>
              <w:spacing w:before="23"/>
              <w:ind w:left="425"/>
              <w:rPr>
                <w:b/>
                <w:sz w:val="20"/>
              </w:rPr>
            </w:pPr>
            <w:r>
              <w:rPr>
                <w:b/>
                <w:color w:val="040404"/>
                <w:w w:val="110"/>
                <w:position w:val="1"/>
                <w:sz w:val="20"/>
              </w:rPr>
              <w:t>132</w:t>
              <w:tab/>
            </w:r>
            <w:r>
              <w:rPr>
                <w:b/>
                <w:color w:val="030303"/>
                <w:w w:val="105"/>
                <w:sz w:val="20"/>
              </w:rPr>
              <w:t>SECURING</w:t>
            </w:r>
            <w:r>
              <w:rPr>
                <w:b/>
                <w:color w:val="030303"/>
                <w:spacing w:val="17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THE</w:t>
            </w:r>
            <w:r>
              <w:rPr>
                <w:b/>
                <w:color w:val="030303"/>
                <w:spacing w:val="1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NATIONAL</w:t>
            </w:r>
            <w:r>
              <w:rPr>
                <w:b/>
                <w:color w:val="030303"/>
                <w:spacing w:val="3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DIGITAL</w:t>
            </w:r>
            <w:r>
              <w:rPr>
                <w:b/>
                <w:color w:val="030303"/>
                <w:spacing w:val="8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ECOSYSTEM</w:t>
              <w:tab/>
            </w:r>
            <w:r>
              <w:rPr>
                <w:b/>
                <w:color w:val="040404"/>
                <w:w w:val="105"/>
                <w:sz w:val="20"/>
              </w:rPr>
              <w:t>1500</w:t>
            </w:r>
            <w:r>
              <w:rPr>
                <w:b/>
                <w:color w:val="040404"/>
                <w:spacing w:val="-12"/>
                <w:w w:val="105"/>
                <w:sz w:val="20"/>
              </w:rPr>
              <w:t> </w:t>
            </w:r>
            <w:r>
              <w:rPr>
                <w:b/>
                <w:color w:val="040404"/>
                <w:w w:val="105"/>
                <w:sz w:val="20"/>
              </w:rPr>
              <w:t>000</w:t>
              <w:tab/>
              <w:t>1500</w:t>
            </w:r>
            <w:r>
              <w:rPr>
                <w:b/>
                <w:color w:val="040404"/>
                <w:spacing w:val="-7"/>
                <w:w w:val="105"/>
                <w:sz w:val="20"/>
              </w:rPr>
              <w:t> </w:t>
            </w:r>
            <w:r>
              <w:rPr>
                <w:b/>
                <w:color w:val="040404"/>
                <w:w w:val="105"/>
                <w:sz w:val="20"/>
              </w:rPr>
              <w:t>000</w:t>
            </w:r>
          </w:p>
        </w:tc>
      </w:tr>
      <w:tr>
        <w:trPr>
          <w:trHeight w:val="339" w:hRule="atLeast"/>
        </w:trPr>
        <w:tc>
          <w:tcPr>
            <w:tcW w:w="10011" w:type="dxa"/>
            <w:gridSpan w:val="3"/>
            <w:tcBorders>
              <w:top w:val="single" w:sz="12" w:space="0" w:color="20202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54" w:hRule="atLeast"/>
        </w:trPr>
        <w:tc>
          <w:tcPr>
            <w:tcW w:w="7738" w:type="dxa"/>
            <w:gridSpan w:val="2"/>
            <w:tcBorders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spacing w:before="25"/>
              <w:ind w:left="98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CULTIRAL</w:t>
            </w:r>
            <w:r>
              <w:rPr>
                <w:rFonts w:ascii="Arial"/>
                <w:b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POLICY</w:t>
            </w:r>
            <w:r>
              <w:rPr>
                <w:rFonts w:ascii="Arial"/>
                <w:b/>
                <w:color w:val="030303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SUPPORT</w:t>
            </w:r>
          </w:p>
        </w:tc>
        <w:tc>
          <w:tcPr>
            <w:tcW w:w="2273" w:type="dxa"/>
            <w:tcBorders>
              <w:left w:val="single" w:sz="8" w:space="0" w:color="171717"/>
              <w:bottom w:val="single" w:sz="6" w:space="0" w:color="1C1C1C"/>
              <w:right w:val="nil"/>
            </w:tcBorders>
          </w:tcPr>
          <w:p>
            <w:pPr>
              <w:pStyle w:val="TableParagraph"/>
              <w:tabs>
                <w:tab w:pos="1137" w:val="left" w:leader="none"/>
              </w:tabs>
              <w:spacing w:before="39"/>
              <w:ind w:right="24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300</w:t>
            </w:r>
            <w:r>
              <w:rPr>
                <w:rFonts w:ascii="Arial"/>
                <w:b/>
                <w:color w:val="040404"/>
                <w:spacing w:val="1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  <w:tab/>
              <w:t>300</w:t>
            </w:r>
            <w:r>
              <w:rPr>
                <w:rFonts w:ascii="Arial"/>
                <w:b/>
                <w:color w:val="040404"/>
                <w:spacing w:val="-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68" w:hRule="atLeast"/>
        </w:trPr>
        <w:tc>
          <w:tcPr>
            <w:tcW w:w="7738" w:type="dxa"/>
            <w:gridSpan w:val="2"/>
            <w:tcBorders>
              <w:top w:val="single" w:sz="6" w:space="0" w:color="1C1C1C"/>
              <w:bottom w:val="single" w:sz="12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217" w:val="left" w:leader="none"/>
              </w:tabs>
              <w:spacing w:before="32"/>
              <w:ind w:left="420"/>
              <w:rPr>
                <w:b/>
                <w:sz w:val="20"/>
              </w:rPr>
            </w:pPr>
            <w:r>
              <w:rPr>
                <w:b/>
                <w:color w:val="040404"/>
                <w:w w:val="105"/>
                <w:position w:val="1"/>
                <w:sz w:val="20"/>
              </w:rPr>
              <w:t>148</w:t>
              <w:tab/>
            </w:r>
            <w:r>
              <w:rPr>
                <w:b/>
                <w:color w:val="020202"/>
                <w:w w:val="105"/>
                <w:sz w:val="20"/>
              </w:rPr>
              <w:t>PRESERVATION</w:t>
            </w:r>
            <w:r>
              <w:rPr>
                <w:b/>
                <w:color w:val="020202"/>
                <w:spacing w:val="-2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OF</w:t>
            </w:r>
            <w:r>
              <w:rPr>
                <w:b/>
                <w:color w:val="020202"/>
                <w:spacing w:val="13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CAMEROON</w:t>
            </w:r>
            <w:r>
              <w:rPr>
                <w:b/>
                <w:color w:val="020202"/>
                <w:spacing w:val="17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ART</w:t>
            </w:r>
            <w:r>
              <w:rPr>
                <w:b/>
                <w:color w:val="020202"/>
                <w:spacing w:val="9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AND</w:t>
            </w:r>
            <w:r>
              <w:rPr>
                <w:b/>
                <w:color w:val="020202"/>
                <w:spacing w:val="5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CULTURE</w:t>
            </w:r>
          </w:p>
        </w:tc>
        <w:tc>
          <w:tcPr>
            <w:tcW w:w="2273" w:type="dxa"/>
            <w:tcBorders>
              <w:top w:val="single" w:sz="6" w:space="0" w:color="1C1C1C"/>
              <w:left w:val="single" w:sz="8" w:space="0" w:color="171717"/>
              <w:bottom w:val="single" w:sz="8" w:space="0" w:color="171717"/>
              <w:right w:val="nil"/>
            </w:tcBorders>
          </w:tcPr>
          <w:p>
            <w:pPr>
              <w:pStyle w:val="TableParagraph"/>
              <w:tabs>
                <w:tab w:pos="1137" w:val="left" w:leader="none"/>
              </w:tabs>
              <w:spacing w:before="42"/>
              <w:ind w:right="28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40</w:t>
            </w:r>
            <w:r>
              <w:rPr>
                <w:b/>
                <w:color w:val="040404"/>
                <w:spacing w:val="-6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  <w:tab/>
              <w:t>40</w:t>
            </w:r>
            <w:r>
              <w:rPr>
                <w:b/>
                <w:color w:val="040404"/>
                <w:spacing w:val="-7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</w:p>
        </w:tc>
      </w:tr>
      <w:tr>
        <w:trPr>
          <w:trHeight w:val="512" w:hRule="atLeast"/>
        </w:trPr>
        <w:tc>
          <w:tcPr>
            <w:tcW w:w="7738" w:type="dxa"/>
            <w:gridSpan w:val="2"/>
            <w:tcBorders>
              <w:top w:val="single" w:sz="12" w:space="0" w:color="171717"/>
              <w:bottom w:val="single" w:sz="8" w:space="0" w:color="131313"/>
              <w:right w:val="single" w:sz="8" w:space="0" w:color="171717"/>
            </w:tcBorders>
          </w:tcPr>
          <w:p>
            <w:pPr>
              <w:pStyle w:val="TableParagraph"/>
              <w:tabs>
                <w:tab w:pos="1210" w:val="left" w:leader="none"/>
              </w:tabs>
              <w:spacing w:line="170" w:lineRule="auto" w:before="10"/>
              <w:ind w:left="1208" w:right="752" w:hanging="802"/>
              <w:rPr>
                <w:b/>
                <w:sz w:val="20"/>
              </w:rPr>
            </w:pPr>
            <w:r>
              <w:rPr>
                <w:b/>
                <w:color w:val="040404"/>
                <w:w w:val="105"/>
                <w:position w:val="-11"/>
                <w:sz w:val="20"/>
              </w:rPr>
              <w:t>149</w:t>
              <w:tab/>
              <w:tab/>
            </w:r>
            <w:r>
              <w:rPr>
                <w:b/>
                <w:color w:val="030303"/>
                <w:w w:val="105"/>
                <w:sz w:val="20"/>
              </w:rPr>
              <w:t>DEVELOPMENT AND PROMOTION OF THE PRODUCTION OF</w:t>
            </w:r>
            <w:r>
              <w:rPr>
                <w:b/>
                <w:color w:val="030303"/>
                <w:spacing w:val="-56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CULTURAL</w:t>
            </w:r>
            <w:r>
              <w:rPr>
                <w:b/>
                <w:color w:val="030303"/>
                <w:spacing w:val="-10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GOODS</w:t>
            </w:r>
            <w:r>
              <w:rPr>
                <w:b/>
                <w:color w:val="030303"/>
                <w:spacing w:val="-9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AND</w:t>
            </w:r>
            <w:r>
              <w:rPr>
                <w:b/>
                <w:color w:val="030303"/>
                <w:spacing w:val="-7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SERVICES</w:t>
            </w:r>
          </w:p>
        </w:tc>
        <w:tc>
          <w:tcPr>
            <w:tcW w:w="2273" w:type="dxa"/>
            <w:tcBorders>
              <w:top w:val="single" w:sz="8" w:space="0" w:color="171717"/>
              <w:left w:val="single" w:sz="8" w:space="0" w:color="171717"/>
              <w:bottom w:val="single" w:sz="8" w:space="0" w:color="131313"/>
              <w:right w:val="nil"/>
            </w:tcBorders>
          </w:tcPr>
          <w:p>
            <w:pPr>
              <w:pStyle w:val="TableParagraph"/>
              <w:tabs>
                <w:tab w:pos="1137" w:val="left" w:leader="none"/>
              </w:tabs>
              <w:spacing w:before="109"/>
              <w:ind w:right="35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260</w:t>
            </w:r>
            <w:r>
              <w:rPr>
                <w:b/>
                <w:color w:val="040404"/>
                <w:spacing w:val="-3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  <w:tab/>
            </w:r>
            <w:r>
              <w:rPr>
                <w:b/>
                <w:color w:val="040404"/>
                <w:position w:val="1"/>
                <w:sz w:val="20"/>
              </w:rPr>
              <w:t>260</w:t>
            </w:r>
            <w:r>
              <w:rPr>
                <w:b/>
                <w:color w:val="040404"/>
                <w:spacing w:val="-7"/>
                <w:position w:val="1"/>
                <w:sz w:val="20"/>
              </w:rPr>
              <w:t> </w:t>
            </w:r>
            <w:r>
              <w:rPr>
                <w:b/>
                <w:color w:val="040404"/>
                <w:position w:val="1"/>
                <w:sz w:val="20"/>
              </w:rPr>
              <w:t>000</w:t>
            </w:r>
          </w:p>
        </w:tc>
      </w:tr>
      <w:tr>
        <w:trPr>
          <w:trHeight w:val="354" w:hRule="atLeast"/>
        </w:trPr>
        <w:tc>
          <w:tcPr>
            <w:tcW w:w="10011" w:type="dxa"/>
            <w:gridSpan w:val="3"/>
            <w:tcBorders>
              <w:top w:val="single" w:sz="8" w:space="0" w:color="131313"/>
              <w:bottom w:val="single" w:sz="8" w:space="0" w:color="131313"/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29" w:hRule="atLeast"/>
        </w:trPr>
        <w:tc>
          <w:tcPr>
            <w:tcW w:w="7738" w:type="dxa"/>
            <w:gridSpan w:val="2"/>
            <w:tcBorders>
              <w:top w:val="single" w:sz="8" w:space="0" w:color="131313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spacing w:line="210" w:lineRule="exact"/>
              <w:ind w:left="79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spacing w:val="-1"/>
                <w:w w:val="95"/>
                <w:sz w:val="21"/>
              </w:rPr>
              <w:t>FINANCING</w:t>
            </w:r>
            <w:r>
              <w:rPr>
                <w:rFonts w:ascii="Arial"/>
                <w:b/>
                <w:color w:val="040404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spacing w:val="-1"/>
                <w:w w:val="95"/>
                <w:sz w:val="21"/>
              </w:rPr>
              <w:t>OF</w:t>
            </w:r>
            <w:r>
              <w:rPr>
                <w:rFonts w:ascii="Arial"/>
                <w:b/>
                <w:color w:val="040404"/>
                <w:spacing w:val="-7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SUSTAINABLE</w:t>
            </w:r>
            <w:r>
              <w:rPr>
                <w:rFonts w:ascii="Arial"/>
                <w:b/>
                <w:color w:val="040404"/>
                <w:spacing w:val="7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DEVELOPMENT</w:t>
            </w:r>
            <w:r>
              <w:rPr>
                <w:rFonts w:ascii="Arial"/>
                <w:b/>
                <w:color w:val="040404"/>
                <w:spacing w:val="-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PROJECTS</w:t>
            </w:r>
            <w:r>
              <w:rPr>
                <w:rFonts w:ascii="Arial"/>
                <w:b/>
                <w:color w:val="040404"/>
                <w:spacing w:val="-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IN</w:t>
            </w:r>
            <w:r>
              <w:rPr>
                <w:rFonts w:ascii="Arial"/>
                <w:b/>
                <w:color w:val="040404"/>
                <w:spacing w:val="-1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THE</w:t>
            </w:r>
            <w:r>
              <w:rPr>
                <w:rFonts w:ascii="Arial"/>
                <w:b/>
                <w:color w:val="040404"/>
                <w:spacing w:val="-4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AREA</w:t>
            </w:r>
            <w:r>
              <w:rPr>
                <w:rFonts w:ascii="Arial"/>
                <w:b/>
                <w:color w:val="040404"/>
                <w:spacing w:val="-12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5"/>
                <w:sz w:val="21"/>
              </w:rPr>
              <w:t>OF</w:t>
            </w:r>
          </w:p>
        </w:tc>
        <w:tc>
          <w:tcPr>
            <w:tcW w:w="2273" w:type="dxa"/>
            <w:vMerge w:val="restart"/>
            <w:tcBorders>
              <w:top w:val="single" w:sz="8" w:space="0" w:color="131313"/>
              <w:left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499" w:val="left" w:leader="none"/>
              </w:tabs>
              <w:spacing w:before="125"/>
              <w:ind w:left="36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sz w:val="20"/>
              </w:rPr>
              <w:t>900</w:t>
            </w:r>
            <w:r>
              <w:rPr>
                <w:rFonts w:ascii="Arial"/>
                <w:b/>
                <w:color w:val="040404"/>
                <w:spacing w:val="-4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  <w:tab/>
              <w:t>900</w:t>
            </w:r>
            <w:r>
              <w:rPr>
                <w:rFonts w:ascii="Arial"/>
                <w:b/>
                <w:color w:val="040404"/>
                <w:spacing w:val="-2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251" w:hRule="atLeast"/>
        </w:trPr>
        <w:tc>
          <w:tcPr>
            <w:tcW w:w="7738" w:type="dxa"/>
            <w:gridSpan w:val="2"/>
            <w:tcBorders>
              <w:top w:val="nil"/>
              <w:left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4"/>
              <w:ind w:left="79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color w:val="040404"/>
                <w:w w:val="95"/>
                <w:sz w:val="18"/>
              </w:rPr>
              <w:t>WATER</w:t>
            </w:r>
            <w:r>
              <w:rPr>
                <w:rFonts w:ascii="Verdana"/>
                <w:b/>
                <w:color w:val="040404"/>
                <w:spacing w:val="15"/>
                <w:w w:val="95"/>
                <w:sz w:val="18"/>
              </w:rPr>
              <w:t> </w:t>
            </w:r>
            <w:r>
              <w:rPr>
                <w:rFonts w:ascii="Verdana"/>
                <w:b/>
                <w:color w:val="040404"/>
                <w:w w:val="95"/>
                <w:sz w:val="18"/>
              </w:rPr>
              <w:t>AND</w:t>
            </w:r>
            <w:r>
              <w:rPr>
                <w:rFonts w:ascii="Verdana"/>
                <w:b/>
                <w:color w:val="040404"/>
                <w:spacing w:val="-3"/>
                <w:w w:val="95"/>
                <w:sz w:val="18"/>
              </w:rPr>
              <w:t> </w:t>
            </w:r>
            <w:r>
              <w:rPr>
                <w:rFonts w:ascii="Verdana"/>
                <w:b/>
                <w:color w:val="040404"/>
                <w:w w:val="95"/>
                <w:sz w:val="18"/>
              </w:rPr>
              <w:t>SANITATION</w:t>
            </w:r>
          </w:p>
        </w:tc>
        <w:tc>
          <w:tcPr>
            <w:tcW w:w="2273" w:type="dxa"/>
            <w:vMerge/>
            <w:tcBorders>
              <w:top w:val="nil"/>
              <w:left w:val="single" w:sz="8" w:space="0" w:color="171717"/>
              <w:right w:val="single" w:sz="8" w:space="0" w:color="171717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4" w:hRule="atLeast"/>
        </w:trPr>
        <w:tc>
          <w:tcPr>
            <w:tcW w:w="7738" w:type="dxa"/>
            <w:gridSpan w:val="2"/>
            <w:tcBorders>
              <w:left w:val="single" w:sz="8" w:space="0" w:color="171717"/>
              <w:bottom w:val="single" w:sz="12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192" w:val="left" w:leader="none"/>
              </w:tabs>
              <w:spacing w:before="36"/>
              <w:ind w:left="399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138</w:t>
              <w:tab/>
            </w:r>
            <w:r>
              <w:rPr>
                <w:b/>
                <w:color w:val="050505"/>
                <w:w w:val="105"/>
                <w:sz w:val="20"/>
              </w:rPr>
              <w:t>ACCESS</w:t>
            </w:r>
            <w:r>
              <w:rPr>
                <w:b/>
                <w:color w:val="050505"/>
                <w:spacing w:val="17"/>
                <w:w w:val="105"/>
                <w:sz w:val="20"/>
              </w:rPr>
              <w:t> </w:t>
            </w:r>
            <w:r>
              <w:rPr>
                <w:b/>
                <w:color w:val="050505"/>
                <w:w w:val="105"/>
                <w:sz w:val="20"/>
              </w:rPr>
              <w:t>TO</w:t>
            </w:r>
            <w:r>
              <w:rPr>
                <w:b/>
                <w:color w:val="050505"/>
                <w:spacing w:val="6"/>
                <w:w w:val="105"/>
                <w:sz w:val="20"/>
              </w:rPr>
              <w:t> </w:t>
            </w:r>
            <w:r>
              <w:rPr>
                <w:b/>
                <w:color w:val="050505"/>
                <w:w w:val="105"/>
                <w:sz w:val="20"/>
              </w:rPr>
              <w:t>DRINKING</w:t>
            </w:r>
            <w:r>
              <w:rPr>
                <w:b/>
                <w:color w:val="050505"/>
                <w:spacing w:val="17"/>
                <w:w w:val="105"/>
                <w:sz w:val="20"/>
              </w:rPr>
              <w:t> </w:t>
            </w:r>
            <w:r>
              <w:rPr>
                <w:b/>
                <w:color w:val="050505"/>
                <w:w w:val="105"/>
                <w:sz w:val="20"/>
              </w:rPr>
              <w:t>WATER</w:t>
            </w:r>
            <w:r>
              <w:rPr>
                <w:b/>
                <w:color w:val="050505"/>
                <w:spacing w:val="19"/>
                <w:w w:val="105"/>
                <w:sz w:val="20"/>
              </w:rPr>
              <w:t> </w:t>
            </w:r>
            <w:r>
              <w:rPr>
                <w:b/>
                <w:color w:val="050505"/>
                <w:w w:val="105"/>
                <w:sz w:val="20"/>
              </w:rPr>
              <w:t>AND</w:t>
            </w:r>
            <w:r>
              <w:rPr>
                <w:b/>
                <w:color w:val="050505"/>
                <w:spacing w:val="-9"/>
                <w:w w:val="105"/>
                <w:sz w:val="20"/>
              </w:rPr>
              <w:t> </w:t>
            </w:r>
            <w:r>
              <w:rPr>
                <w:b/>
                <w:color w:val="050505"/>
                <w:w w:val="105"/>
                <w:sz w:val="20"/>
              </w:rPr>
              <w:t>LIQUID</w:t>
            </w:r>
            <w:r>
              <w:rPr>
                <w:b/>
                <w:color w:val="050505"/>
                <w:spacing w:val="10"/>
                <w:w w:val="105"/>
                <w:sz w:val="20"/>
              </w:rPr>
              <w:t> </w:t>
            </w:r>
            <w:r>
              <w:rPr>
                <w:b/>
                <w:color w:val="050505"/>
                <w:w w:val="105"/>
                <w:sz w:val="20"/>
              </w:rPr>
              <w:t>WASTE</w:t>
            </w:r>
            <w:r>
              <w:rPr>
                <w:b/>
                <w:color w:val="050505"/>
                <w:spacing w:val="24"/>
                <w:w w:val="105"/>
                <w:sz w:val="20"/>
              </w:rPr>
              <w:t> </w:t>
            </w:r>
            <w:r>
              <w:rPr>
                <w:b/>
                <w:color w:val="050505"/>
                <w:w w:val="105"/>
                <w:sz w:val="20"/>
              </w:rPr>
              <w:t>TREATMENT</w:t>
            </w:r>
          </w:p>
        </w:tc>
        <w:tc>
          <w:tcPr>
            <w:tcW w:w="2273" w:type="dxa"/>
            <w:tcBorders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137" w:val="left" w:leader="none"/>
              </w:tabs>
              <w:spacing w:before="33"/>
              <w:ind w:right="38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900</w:t>
            </w:r>
            <w:r>
              <w:rPr>
                <w:b/>
                <w:color w:val="040404"/>
                <w:spacing w:val="-4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  <w:tab/>
              <w:t>900</w:t>
            </w:r>
            <w:r>
              <w:rPr>
                <w:b/>
                <w:color w:val="040404"/>
                <w:spacing w:val="-4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44" w:hRule="atLeast"/>
        </w:trPr>
        <w:tc>
          <w:tcPr>
            <w:tcW w:w="10011" w:type="dxa"/>
            <w:gridSpan w:val="3"/>
            <w:tcBorders>
              <w:top w:val="single" w:sz="12" w:space="0" w:color="171717"/>
              <w:left w:val="single" w:sz="8" w:space="0" w:color="171717"/>
              <w:bottom w:val="single" w:sz="6" w:space="0" w:color="202020"/>
              <w:right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59" w:hRule="atLeast"/>
        </w:trPr>
        <w:tc>
          <w:tcPr>
            <w:tcW w:w="7738" w:type="dxa"/>
            <w:gridSpan w:val="2"/>
            <w:tcBorders>
              <w:top w:val="single" w:sz="6" w:space="0" w:color="202020"/>
              <w:left w:val="single" w:sz="8" w:space="0" w:color="171717"/>
              <w:bottom w:val="single" w:sz="8" w:space="0" w:color="171717"/>
              <w:right w:val="single" w:sz="8" w:space="0" w:color="101010"/>
            </w:tcBorders>
          </w:tcPr>
          <w:p>
            <w:pPr>
              <w:pStyle w:val="TableParagraph"/>
              <w:spacing w:before="46"/>
              <w:ind w:left="74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0"/>
                <w:sz w:val="21"/>
              </w:rPr>
              <w:t>NATIONAL</w:t>
            </w:r>
            <w:r>
              <w:rPr>
                <w:rFonts w:ascii="Arial"/>
                <w:b/>
                <w:color w:val="020202"/>
                <w:spacing w:val="49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ENVIRONMENT</w:t>
            </w:r>
            <w:r>
              <w:rPr>
                <w:rFonts w:ascii="Arial"/>
                <w:b/>
                <w:color w:val="020202"/>
                <w:spacing w:val="56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20202"/>
                <w:spacing w:val="20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SUSTAINABLE</w:t>
            </w:r>
            <w:r>
              <w:rPr>
                <w:rFonts w:ascii="Arial"/>
                <w:b/>
                <w:color w:val="020202"/>
                <w:spacing w:val="47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DEVELOPMENT</w:t>
            </w:r>
            <w:r>
              <w:rPr>
                <w:rFonts w:ascii="Arial"/>
                <w:b/>
                <w:color w:val="020202"/>
                <w:spacing w:val="5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FUND</w:t>
            </w:r>
          </w:p>
        </w:tc>
        <w:tc>
          <w:tcPr>
            <w:tcW w:w="2273" w:type="dxa"/>
            <w:tcBorders>
              <w:top w:val="single" w:sz="6" w:space="0" w:color="202020"/>
              <w:left w:val="single" w:sz="8" w:space="0" w:color="101010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132" w:val="left" w:leader="none"/>
              </w:tabs>
              <w:spacing w:before="35"/>
              <w:ind w:right="31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40404"/>
                <w:w w:val="105"/>
                <w:sz w:val="20"/>
              </w:rPr>
              <w:t>1500</w:t>
            </w:r>
            <w:r>
              <w:rPr>
                <w:rFonts w:ascii="Arial"/>
                <w:b/>
                <w:color w:val="040404"/>
                <w:spacing w:val="-6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105"/>
                <w:sz w:val="20"/>
              </w:rPr>
              <w:t>000</w:t>
              <w:tab/>
            </w:r>
            <w:r>
              <w:rPr>
                <w:rFonts w:ascii="Arial"/>
                <w:b/>
                <w:color w:val="040404"/>
                <w:w w:val="105"/>
                <w:position w:val="1"/>
                <w:sz w:val="20"/>
              </w:rPr>
              <w:t>1500 000</w:t>
            </w:r>
          </w:p>
        </w:tc>
      </w:tr>
      <w:tr>
        <w:trPr>
          <w:trHeight w:val="358" w:hRule="atLeast"/>
        </w:trPr>
        <w:tc>
          <w:tcPr>
            <w:tcW w:w="1100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43"/>
              <w:ind w:left="389"/>
              <w:rPr>
                <w:b/>
                <w:sz w:val="20"/>
              </w:rPr>
            </w:pPr>
            <w:r>
              <w:rPr>
                <w:b/>
                <w:sz w:val="20"/>
              </w:rPr>
              <w:t>002</w:t>
            </w:r>
          </w:p>
        </w:tc>
        <w:tc>
          <w:tcPr>
            <w:tcW w:w="6638" w:type="dxa"/>
            <w:tcBorders>
              <w:top w:val="single" w:sz="8" w:space="0" w:color="171717"/>
              <w:left w:val="single" w:sz="8" w:space="0" w:color="171717"/>
              <w:bottom w:val="single" w:sz="12" w:space="0" w:color="171717"/>
              <w:right w:val="single" w:sz="8" w:space="0" w:color="101010"/>
            </w:tcBorders>
          </w:tcPr>
          <w:p>
            <w:pPr>
              <w:pStyle w:val="TableParagraph"/>
              <w:spacing w:before="44"/>
              <w:ind w:left="91"/>
              <w:rPr>
                <w:b/>
                <w:sz w:val="20"/>
              </w:rPr>
            </w:pPr>
            <w:r>
              <w:rPr>
                <w:b/>
                <w:color w:val="020202"/>
                <w:w w:val="105"/>
                <w:sz w:val="20"/>
              </w:rPr>
              <w:t>CLIMATE</w:t>
            </w:r>
            <w:r>
              <w:rPr>
                <w:b/>
                <w:color w:val="020202"/>
                <w:spacing w:val="-12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CHANGE,</w:t>
            </w:r>
            <w:r>
              <w:rPr>
                <w:b/>
                <w:color w:val="020202"/>
                <w:spacing w:val="12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DESERTIFICATION</w:t>
            </w:r>
            <w:r>
              <w:rPr>
                <w:b/>
                <w:color w:val="020202"/>
                <w:spacing w:val="-1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AND</w:t>
            </w:r>
            <w:r>
              <w:rPr>
                <w:b/>
                <w:color w:val="020202"/>
                <w:spacing w:val="-7"/>
                <w:w w:val="105"/>
                <w:sz w:val="20"/>
              </w:rPr>
              <w:t> </w:t>
            </w:r>
            <w:r>
              <w:rPr>
                <w:b/>
                <w:color w:val="020202"/>
                <w:w w:val="105"/>
                <w:sz w:val="20"/>
              </w:rPr>
              <w:t>DROUGHT</w:t>
            </w:r>
          </w:p>
        </w:tc>
        <w:tc>
          <w:tcPr>
            <w:tcW w:w="2273" w:type="dxa"/>
            <w:tcBorders>
              <w:top w:val="single" w:sz="8" w:space="0" w:color="171717"/>
              <w:left w:val="single" w:sz="8" w:space="0" w:color="101010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134" w:val="left" w:leader="none"/>
              </w:tabs>
              <w:spacing w:before="39"/>
              <w:ind w:right="38"/>
              <w:jc w:val="right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631</w:t>
            </w:r>
            <w:r>
              <w:rPr>
                <w:b/>
                <w:color w:val="040404"/>
                <w:spacing w:val="-3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  <w:tab/>
            </w:r>
            <w:r>
              <w:rPr>
                <w:b/>
                <w:color w:val="020202"/>
                <w:sz w:val="20"/>
              </w:rPr>
              <w:t>631</w:t>
            </w:r>
            <w:r>
              <w:rPr>
                <w:b/>
                <w:color w:val="020202"/>
                <w:spacing w:val="-3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</w:p>
        </w:tc>
      </w:tr>
      <w:tr>
        <w:trPr>
          <w:trHeight w:val="336" w:hRule="atLeast"/>
        </w:trPr>
        <w:tc>
          <w:tcPr>
            <w:tcW w:w="1100" w:type="dxa"/>
            <w:tcBorders>
              <w:top w:val="single" w:sz="8" w:space="0" w:color="171717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27"/>
              <w:ind w:left="389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091</w:t>
            </w:r>
          </w:p>
        </w:tc>
        <w:tc>
          <w:tcPr>
            <w:tcW w:w="6638" w:type="dxa"/>
            <w:tcBorders>
              <w:top w:val="single" w:sz="12" w:space="0" w:color="171717"/>
              <w:left w:val="single" w:sz="8" w:space="0" w:color="171717"/>
              <w:bottom w:val="single" w:sz="18" w:space="0" w:color="1C1C1C"/>
              <w:right w:val="single" w:sz="8" w:space="0" w:color="101010"/>
            </w:tcBorders>
          </w:tcPr>
          <w:p>
            <w:pPr>
              <w:pStyle w:val="TableParagraph"/>
              <w:spacing w:before="31"/>
              <w:ind w:left="93"/>
              <w:rPr>
                <w:b/>
                <w:sz w:val="20"/>
              </w:rPr>
            </w:pPr>
            <w:r>
              <w:rPr>
                <w:b/>
                <w:color w:val="030303"/>
                <w:w w:val="110"/>
                <w:sz w:val="20"/>
              </w:rPr>
              <w:t>SUSTAINABLE</w:t>
            </w:r>
            <w:r>
              <w:rPr>
                <w:b/>
                <w:color w:val="030303"/>
                <w:spacing w:val="-8"/>
                <w:w w:val="110"/>
                <w:sz w:val="20"/>
              </w:rPr>
              <w:t> </w:t>
            </w:r>
            <w:r>
              <w:rPr>
                <w:b/>
                <w:color w:val="030303"/>
                <w:w w:val="110"/>
                <w:sz w:val="20"/>
              </w:rPr>
              <w:t>DEVELOPMENT</w:t>
            </w:r>
          </w:p>
        </w:tc>
        <w:tc>
          <w:tcPr>
            <w:tcW w:w="2273" w:type="dxa"/>
            <w:tcBorders>
              <w:top w:val="single" w:sz="8" w:space="0" w:color="171717"/>
              <w:left w:val="single" w:sz="8" w:space="0" w:color="101010"/>
              <w:right w:val="single" w:sz="8" w:space="0" w:color="171717"/>
            </w:tcBorders>
          </w:tcPr>
          <w:p>
            <w:pPr>
              <w:pStyle w:val="TableParagraph"/>
              <w:tabs>
                <w:tab w:pos="1137" w:val="left" w:leader="none"/>
              </w:tabs>
              <w:spacing w:before="12"/>
              <w:ind w:right="38"/>
              <w:jc w:val="right"/>
              <w:rPr>
                <w:b/>
                <w:sz w:val="20"/>
              </w:rPr>
            </w:pPr>
            <w:r>
              <w:rPr>
                <w:rFonts w:ascii="Microsoft Sans Serif"/>
                <w:color w:val="040404"/>
                <w:sz w:val="20"/>
              </w:rPr>
              <w:t>869</w:t>
            </w:r>
            <w:r>
              <w:rPr>
                <w:rFonts w:ascii="Microsoft Sans Serif"/>
                <w:color w:val="040404"/>
                <w:spacing w:val="-1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  <w:tab/>
            </w:r>
            <w:r>
              <w:rPr>
                <w:rFonts w:ascii="Microsoft Sans Serif"/>
                <w:color w:val="030303"/>
                <w:position w:val="1"/>
                <w:sz w:val="20"/>
              </w:rPr>
              <w:t>869</w:t>
            </w:r>
            <w:r>
              <w:rPr>
                <w:rFonts w:ascii="Microsoft Sans Serif"/>
                <w:color w:val="030303"/>
                <w:spacing w:val="-4"/>
                <w:position w:val="1"/>
                <w:sz w:val="20"/>
              </w:rPr>
              <w:t> </w:t>
            </w:r>
            <w:r>
              <w:rPr>
                <w:b/>
                <w:color w:val="030303"/>
                <w:position w:val="1"/>
                <w:sz w:val="20"/>
              </w:rPr>
              <w:t>000</w:t>
            </w:r>
          </w:p>
        </w:tc>
      </w:tr>
      <w:tr>
        <w:trPr>
          <w:trHeight w:val="318" w:hRule="atLeast"/>
        </w:trPr>
        <w:tc>
          <w:tcPr>
            <w:tcW w:w="10011" w:type="dxa"/>
            <w:gridSpan w:val="3"/>
            <w:tcBorders>
              <w:top w:val="single" w:sz="18" w:space="0" w:color="1C1C1C"/>
              <w:left w:val="single" w:sz="8" w:space="0" w:color="171717"/>
              <w:bottom w:val="single" w:sz="6" w:space="0" w:color="1C1C1C"/>
              <w:right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52" w:hRule="atLeast"/>
        </w:trPr>
        <w:tc>
          <w:tcPr>
            <w:tcW w:w="7738" w:type="dxa"/>
            <w:gridSpan w:val="2"/>
            <w:tcBorders>
              <w:top w:val="single" w:sz="6" w:space="0" w:color="1C1C1C"/>
              <w:left w:val="single" w:sz="8" w:space="0" w:color="171717"/>
              <w:bottom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38"/>
              <w:ind w:left="79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FOREST</w:t>
            </w:r>
            <w:r>
              <w:rPr>
                <w:rFonts w:ascii="Arial"/>
                <w:b/>
                <w:color w:val="030303"/>
                <w:spacing w:val="-9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DEVELOPMENT</w:t>
            </w:r>
          </w:p>
        </w:tc>
        <w:tc>
          <w:tcPr>
            <w:tcW w:w="2273" w:type="dxa"/>
            <w:tcBorders>
              <w:top w:val="single" w:sz="6" w:space="0" w:color="1C1C1C"/>
              <w:left w:val="single" w:sz="8" w:space="0" w:color="171717"/>
              <w:bottom w:val="single" w:sz="6" w:space="0" w:color="171717"/>
              <w:right w:val="single" w:sz="8" w:space="0" w:color="171717"/>
            </w:tcBorders>
          </w:tcPr>
          <w:p>
            <w:pPr>
              <w:pStyle w:val="TableParagraph"/>
              <w:tabs>
                <w:tab w:pos="1137" w:val="left" w:leader="none"/>
              </w:tabs>
              <w:spacing w:before="39"/>
              <w:ind w:right="38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30303"/>
                <w:sz w:val="20"/>
              </w:rPr>
              <w:t>3</w:t>
            </w:r>
            <w:r>
              <w:rPr>
                <w:rFonts w:ascii="Arial"/>
                <w:b/>
                <w:color w:val="030303"/>
                <w:spacing w:val="1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</w:r>
            <w:r>
              <w:rPr>
                <w:rFonts w:ascii="Arial"/>
                <w:b/>
                <w:color w:val="030303"/>
                <w:spacing w:val="-3"/>
                <w:sz w:val="20"/>
              </w:rPr>
              <w:t> </w:t>
            </w:r>
            <w:r>
              <w:rPr>
                <w:rFonts w:ascii="Arial"/>
                <w:b/>
                <w:color w:val="030303"/>
                <w:sz w:val="20"/>
              </w:rPr>
              <w:t>000</w:t>
              <w:tab/>
            </w:r>
            <w:r>
              <w:rPr>
                <w:rFonts w:ascii="Arial"/>
                <w:b/>
                <w:color w:val="040404"/>
                <w:sz w:val="20"/>
              </w:rPr>
              <w:t>3</w:t>
            </w:r>
            <w:r>
              <w:rPr>
                <w:rFonts w:ascii="Arial"/>
                <w:b/>
                <w:color w:val="040404"/>
                <w:spacing w:val="3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  <w:r>
              <w:rPr>
                <w:rFonts w:ascii="Arial"/>
                <w:b/>
                <w:color w:val="040404"/>
                <w:spacing w:val="-3"/>
                <w:sz w:val="20"/>
              </w:rPr>
              <w:t> </w:t>
            </w:r>
            <w:r>
              <w:rPr>
                <w:rFonts w:ascii="Arial"/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44" w:hRule="atLeast"/>
        </w:trPr>
        <w:tc>
          <w:tcPr>
            <w:tcW w:w="1100" w:type="dxa"/>
            <w:tcBorders>
              <w:top w:val="single" w:sz="8" w:space="0" w:color="171717"/>
              <w:left w:val="single" w:sz="8" w:space="0" w:color="171717"/>
            </w:tcBorders>
          </w:tcPr>
          <w:p>
            <w:pPr>
              <w:pStyle w:val="TableParagraph"/>
              <w:spacing w:before="22"/>
              <w:ind w:left="380"/>
              <w:rPr>
                <w:b/>
                <w:sz w:val="20"/>
              </w:rPr>
            </w:pPr>
            <w:r>
              <w:rPr>
                <w:b/>
                <w:color w:val="010101"/>
                <w:sz w:val="20"/>
              </w:rPr>
              <w:t>054</w:t>
            </w:r>
          </w:p>
        </w:tc>
        <w:tc>
          <w:tcPr>
            <w:tcW w:w="6638" w:type="dxa"/>
            <w:tcBorders>
              <w:top w:val="single" w:sz="8" w:space="0" w:color="171717"/>
              <w:right w:val="single" w:sz="8" w:space="0" w:color="171717"/>
            </w:tcBorders>
          </w:tcPr>
          <w:p>
            <w:pPr>
              <w:pStyle w:val="TableParagraph"/>
              <w:spacing w:before="20"/>
              <w:ind w:left="82"/>
              <w:rPr>
                <w:b/>
                <w:sz w:val="20"/>
              </w:rPr>
            </w:pPr>
            <w:r>
              <w:rPr>
                <w:b/>
                <w:color w:val="010101"/>
                <w:w w:val="105"/>
                <w:sz w:val="20"/>
              </w:rPr>
              <w:t>MANAGEMENT</w:t>
            </w:r>
            <w:r>
              <w:rPr>
                <w:b/>
                <w:color w:val="010101"/>
                <w:spacing w:val="20"/>
                <w:w w:val="105"/>
                <w:sz w:val="20"/>
              </w:rPr>
              <w:t> </w:t>
            </w:r>
            <w:r>
              <w:rPr>
                <w:b/>
                <w:color w:val="010101"/>
                <w:w w:val="105"/>
                <w:sz w:val="20"/>
              </w:rPr>
              <w:t>AND</w:t>
            </w:r>
            <w:r>
              <w:rPr>
                <w:b/>
                <w:color w:val="010101"/>
                <w:spacing w:val="15"/>
                <w:w w:val="105"/>
                <w:sz w:val="20"/>
              </w:rPr>
              <w:t> </w:t>
            </w:r>
            <w:r>
              <w:rPr>
                <w:b/>
                <w:color w:val="010101"/>
                <w:w w:val="105"/>
                <w:sz w:val="20"/>
              </w:rPr>
              <w:t>RENEWAL</w:t>
            </w:r>
            <w:r>
              <w:rPr>
                <w:b/>
                <w:color w:val="010101"/>
                <w:spacing w:val="8"/>
                <w:w w:val="105"/>
                <w:sz w:val="20"/>
              </w:rPr>
              <w:t> </w:t>
            </w:r>
            <w:r>
              <w:rPr>
                <w:b/>
                <w:color w:val="010101"/>
                <w:w w:val="105"/>
                <w:sz w:val="20"/>
              </w:rPr>
              <w:t>OF</w:t>
            </w:r>
            <w:r>
              <w:rPr>
                <w:b/>
                <w:color w:val="010101"/>
                <w:spacing w:val="34"/>
                <w:w w:val="105"/>
                <w:sz w:val="20"/>
              </w:rPr>
              <w:t> </w:t>
            </w:r>
            <w:r>
              <w:rPr>
                <w:b/>
                <w:color w:val="010101"/>
                <w:w w:val="105"/>
                <w:sz w:val="20"/>
              </w:rPr>
              <w:t>FOREST</w:t>
            </w:r>
            <w:r>
              <w:rPr>
                <w:b/>
                <w:color w:val="010101"/>
                <w:spacing w:val="34"/>
                <w:w w:val="105"/>
                <w:sz w:val="20"/>
              </w:rPr>
              <w:t> </w:t>
            </w:r>
            <w:r>
              <w:rPr>
                <w:b/>
                <w:color w:val="010101"/>
                <w:w w:val="105"/>
                <w:sz w:val="20"/>
              </w:rPr>
              <w:t>RESOURCES</w:t>
            </w:r>
          </w:p>
        </w:tc>
        <w:tc>
          <w:tcPr>
            <w:tcW w:w="2273" w:type="dxa"/>
            <w:tcBorders>
              <w:top w:val="single" w:sz="6" w:space="0" w:color="171717"/>
              <w:left w:val="single" w:sz="8" w:space="0" w:color="171717"/>
              <w:bottom w:val="single" w:sz="6" w:space="0" w:color="232323"/>
              <w:right w:val="single" w:sz="8" w:space="0" w:color="171717"/>
            </w:tcBorders>
          </w:tcPr>
          <w:p>
            <w:pPr>
              <w:pStyle w:val="TableParagraph"/>
              <w:tabs>
                <w:tab w:pos="1130" w:val="left" w:leader="none"/>
              </w:tabs>
              <w:spacing w:before="8"/>
              <w:ind w:right="43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2</w:t>
            </w:r>
            <w:r>
              <w:rPr>
                <w:b/>
                <w:color w:val="030303"/>
                <w:spacing w:val="-2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300</w:t>
            </w:r>
            <w:r>
              <w:rPr>
                <w:b/>
                <w:color w:val="030303"/>
                <w:spacing w:val="-6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  <w:tab/>
            </w:r>
            <w:r>
              <w:rPr>
                <w:b/>
                <w:color w:val="020202"/>
                <w:sz w:val="20"/>
              </w:rPr>
              <w:t>2</w:t>
            </w:r>
            <w:r>
              <w:rPr>
                <w:b/>
                <w:color w:val="020202"/>
                <w:spacing w:val="-3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300</w:t>
            </w:r>
            <w:r>
              <w:rPr>
                <w:b/>
                <w:color w:val="020202"/>
                <w:spacing w:val="-2"/>
                <w:sz w:val="20"/>
              </w:rPr>
              <w:t> </w:t>
            </w:r>
            <w:r>
              <w:rPr>
                <w:b/>
                <w:color w:val="020202"/>
                <w:sz w:val="20"/>
              </w:rPr>
              <w:t>000</w:t>
            </w:r>
          </w:p>
        </w:tc>
      </w:tr>
      <w:tr>
        <w:trPr>
          <w:trHeight w:val="575" w:hRule="atLeast"/>
        </w:trPr>
        <w:tc>
          <w:tcPr>
            <w:tcW w:w="1100" w:type="dxa"/>
            <w:tcBorders>
              <w:left w:val="single" w:sz="8" w:space="0" w:color="171717"/>
              <w:bottom w:val="nil"/>
            </w:tcBorders>
          </w:tcPr>
          <w:p>
            <w:pPr>
              <w:pStyle w:val="TableParagraph"/>
              <w:spacing w:before="115"/>
              <w:ind w:left="380"/>
              <w:rPr>
                <w:b/>
                <w:sz w:val="20"/>
              </w:rPr>
            </w:pPr>
            <w:r>
              <w:rPr>
                <w:b/>
                <w:color w:val="040404"/>
                <w:sz w:val="20"/>
              </w:rPr>
              <w:t>058</w:t>
            </w:r>
          </w:p>
        </w:tc>
        <w:tc>
          <w:tcPr>
            <w:tcW w:w="6638" w:type="dxa"/>
            <w:tcBorders>
              <w:bottom w:val="nil"/>
              <w:right w:val="single" w:sz="8" w:space="0" w:color="171717"/>
            </w:tcBorders>
          </w:tcPr>
          <w:p>
            <w:pPr>
              <w:pStyle w:val="TableParagraph"/>
              <w:spacing w:line="215" w:lineRule="exact"/>
              <w:ind w:left="82"/>
              <w:rPr>
                <w:b/>
                <w:sz w:val="20"/>
              </w:rPr>
            </w:pPr>
            <w:r>
              <w:rPr>
                <w:b/>
                <w:color w:val="030303"/>
                <w:w w:val="105"/>
                <w:sz w:val="20"/>
              </w:rPr>
              <w:t>DEVELOPMENT</w:t>
            </w:r>
            <w:r>
              <w:rPr>
                <w:b/>
                <w:color w:val="030303"/>
                <w:spacing w:val="29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OF</w:t>
            </w:r>
            <w:r>
              <w:rPr>
                <w:b/>
                <w:color w:val="030303"/>
                <w:spacing w:val="29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TIMBER</w:t>
            </w:r>
            <w:r>
              <w:rPr>
                <w:b/>
                <w:color w:val="030303"/>
                <w:spacing w:val="31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AND</w:t>
            </w:r>
            <w:r>
              <w:rPr>
                <w:b/>
                <w:color w:val="030303"/>
                <w:spacing w:val="12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NON-TIMBER</w:t>
            </w:r>
            <w:r>
              <w:rPr>
                <w:b/>
                <w:color w:val="030303"/>
                <w:spacing w:val="13"/>
                <w:w w:val="105"/>
                <w:sz w:val="20"/>
              </w:rPr>
              <w:t> </w:t>
            </w:r>
            <w:r>
              <w:rPr>
                <w:b/>
                <w:color w:val="030303"/>
                <w:w w:val="105"/>
                <w:sz w:val="20"/>
              </w:rPr>
              <w:t>FOREST</w:t>
            </w:r>
          </w:p>
          <w:p>
            <w:pPr>
              <w:pStyle w:val="TableParagraph"/>
              <w:spacing w:line="328" w:lineRule="exact"/>
              <w:ind w:left="76"/>
              <w:rPr>
                <w:rFonts w:ascii="Calibri"/>
                <w:sz w:val="28"/>
              </w:rPr>
            </w:pPr>
            <w:r>
              <w:rPr>
                <w:rFonts w:ascii="Calibri"/>
                <w:color w:val="030303"/>
                <w:sz w:val="28"/>
              </w:rPr>
              <w:t>RESOURCES</w:t>
            </w:r>
          </w:p>
        </w:tc>
        <w:tc>
          <w:tcPr>
            <w:tcW w:w="2273" w:type="dxa"/>
            <w:tcBorders>
              <w:top w:val="single" w:sz="6" w:space="0" w:color="232323"/>
              <w:left w:val="single" w:sz="8" w:space="0" w:color="171717"/>
              <w:bottom w:val="nil"/>
              <w:right w:val="single" w:sz="8" w:space="0" w:color="171717"/>
            </w:tcBorders>
          </w:tcPr>
          <w:p>
            <w:pPr>
              <w:pStyle w:val="TableParagraph"/>
              <w:tabs>
                <w:tab w:pos="1136" w:val="left" w:leader="none"/>
              </w:tabs>
              <w:spacing w:before="103"/>
              <w:ind w:right="40"/>
              <w:jc w:val="right"/>
              <w:rPr>
                <w:b/>
                <w:sz w:val="20"/>
              </w:rPr>
            </w:pPr>
            <w:r>
              <w:rPr>
                <w:b/>
                <w:color w:val="030303"/>
                <w:sz w:val="20"/>
              </w:rPr>
              <w:t>700</w:t>
            </w:r>
            <w:r>
              <w:rPr>
                <w:b/>
                <w:color w:val="030303"/>
                <w:spacing w:val="-5"/>
                <w:sz w:val="20"/>
              </w:rPr>
              <w:t> </w:t>
            </w:r>
            <w:r>
              <w:rPr>
                <w:b/>
                <w:color w:val="030303"/>
                <w:sz w:val="20"/>
              </w:rPr>
              <w:t>000</w:t>
              <w:tab/>
            </w:r>
            <w:r>
              <w:rPr>
                <w:b/>
                <w:color w:val="040404"/>
                <w:sz w:val="20"/>
              </w:rPr>
              <w:t>700</w:t>
            </w:r>
            <w:r>
              <w:rPr>
                <w:b/>
                <w:color w:val="040404"/>
                <w:spacing w:val="-6"/>
                <w:sz w:val="20"/>
              </w:rPr>
              <w:t> </w:t>
            </w:r>
            <w:r>
              <w:rPr>
                <w:b/>
                <w:color w:val="040404"/>
                <w:sz w:val="20"/>
              </w:rPr>
              <w:t>000</w:t>
            </w:r>
          </w:p>
        </w:tc>
      </w:tr>
      <w:tr>
        <w:trPr>
          <w:trHeight w:val="318" w:hRule="atLeast"/>
        </w:trPr>
        <w:tc>
          <w:tcPr>
            <w:tcW w:w="10011" w:type="dxa"/>
            <w:gridSpan w:val="3"/>
            <w:tcBorders>
              <w:top w:val="nil"/>
              <w:left w:val="nil"/>
              <w:bottom w:val="nil"/>
              <w:right w:val="single" w:sz="8" w:space="0" w:color="171717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66" w:hRule="atLeast"/>
        </w:trPr>
        <w:tc>
          <w:tcPr>
            <w:tcW w:w="7738" w:type="dxa"/>
            <w:gridSpan w:val="2"/>
            <w:tcBorders>
              <w:top w:val="nil"/>
              <w:left w:val="nil"/>
              <w:bottom w:val="single" w:sz="6" w:space="0" w:color="1C1C1C"/>
              <w:right w:val="single" w:sz="8" w:space="0" w:color="101010"/>
            </w:tcBorders>
          </w:tcPr>
          <w:p>
            <w:pPr>
              <w:pStyle w:val="TableParagraph"/>
              <w:spacing w:line="20" w:lineRule="exact"/>
              <w:ind w:left="-8"/>
              <w:rPr>
                <w:rFonts w:ascii="Arial"/>
                <w:sz w:val="2"/>
              </w:rPr>
            </w:pPr>
            <w:r>
              <w:rPr>
                <w:rFonts w:ascii="Arial"/>
                <w:sz w:val="2"/>
              </w:rPr>
              <w:pict>
                <v:group style="width:162pt;height:.75pt;mso-position-horizontal-relative:char;mso-position-vertical-relative:line" id="docshapegroup693" coordorigin="0,0" coordsize="3240,15">
                  <v:line style="position:absolute" from="0,7" to="3240,7" stroked="true" strokeweight=".72pt" strokecolor="#171717">
                    <v:stroke dashstyle="solid"/>
                  </v:line>
                </v:group>
              </w:pict>
            </w:r>
            <w:r>
              <w:rPr>
                <w:rFonts w:ascii="Arial"/>
                <w:sz w:val="2"/>
              </w:rPr>
            </w:r>
          </w:p>
          <w:p>
            <w:pPr>
              <w:pStyle w:val="TableParagraph"/>
              <w:spacing w:before="43"/>
              <w:ind w:left="50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SPECIAL</w:t>
            </w:r>
            <w:r>
              <w:rPr>
                <w:rFonts w:ascii="Arial"/>
                <w:b/>
                <w:color w:val="030303"/>
                <w:spacing w:val="3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WILDLIFE</w:t>
            </w:r>
            <w:r>
              <w:rPr>
                <w:rFonts w:ascii="Arial"/>
                <w:b/>
                <w:color w:val="030303"/>
                <w:spacing w:val="50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PROTECTION</w:t>
            </w:r>
            <w:r>
              <w:rPr>
                <w:rFonts w:ascii="Arial"/>
                <w:b/>
                <w:color w:val="030303"/>
                <w:spacing w:val="49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FUND</w:t>
            </w:r>
          </w:p>
        </w:tc>
        <w:tc>
          <w:tcPr>
            <w:tcW w:w="2273" w:type="dxa"/>
            <w:tcBorders>
              <w:top w:val="single" w:sz="6" w:space="0" w:color="232323"/>
              <w:left w:val="single" w:sz="8" w:space="0" w:color="101010"/>
              <w:bottom w:val="single" w:sz="12" w:space="0" w:color="202020"/>
              <w:right w:val="single" w:sz="8" w:space="0" w:color="171717"/>
            </w:tcBorders>
          </w:tcPr>
          <w:p>
            <w:pPr>
              <w:pStyle w:val="TableParagraph"/>
              <w:tabs>
                <w:tab w:pos="1137" w:val="left" w:leader="none"/>
              </w:tabs>
              <w:spacing w:before="49"/>
              <w:ind w:right="38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020202"/>
                <w:w w:val="110"/>
                <w:sz w:val="20"/>
              </w:rPr>
              <w:t>500</w:t>
            </w:r>
            <w:r>
              <w:rPr>
                <w:rFonts w:ascii="Arial"/>
                <w:b/>
                <w:color w:val="020202"/>
                <w:spacing w:val="-10"/>
                <w:w w:val="110"/>
                <w:sz w:val="20"/>
              </w:rPr>
              <w:t> </w:t>
            </w:r>
            <w:r>
              <w:rPr>
                <w:rFonts w:ascii="Arial"/>
                <w:b/>
                <w:color w:val="020202"/>
                <w:w w:val="110"/>
                <w:sz w:val="20"/>
              </w:rPr>
              <w:t>000</w:t>
              <w:tab/>
            </w:r>
            <w:r>
              <w:rPr>
                <w:rFonts w:ascii="Arial"/>
                <w:b/>
                <w:color w:val="040404"/>
                <w:w w:val="110"/>
                <w:position w:val="1"/>
                <w:sz w:val="20"/>
              </w:rPr>
              <w:t>500</w:t>
            </w:r>
            <w:r>
              <w:rPr>
                <w:rFonts w:ascii="Arial"/>
                <w:b/>
                <w:color w:val="040404"/>
                <w:spacing w:val="-11"/>
                <w:w w:val="110"/>
                <w:position w:val="1"/>
                <w:sz w:val="20"/>
              </w:rPr>
              <w:t> </w:t>
            </w:r>
            <w:r>
              <w:rPr>
                <w:rFonts w:ascii="Arial"/>
                <w:b/>
                <w:color w:val="040404"/>
                <w:w w:val="110"/>
                <w:position w:val="1"/>
                <w:sz w:val="20"/>
              </w:rPr>
              <w:t>000</w:t>
            </w:r>
          </w:p>
        </w:tc>
      </w:tr>
    </w:tbl>
    <w:p>
      <w:pPr>
        <w:pStyle w:val="BodyText"/>
        <w:spacing w:before="1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1930" w:h="16850"/>
          <w:pgMar w:top="900" w:bottom="280" w:left="680" w:right="920"/>
        </w:sectPr>
      </w:pPr>
    </w:p>
    <w:p>
      <w:pPr>
        <w:spacing w:line="190" w:lineRule="exact" w:before="127"/>
        <w:ind w:left="4979" w:right="0" w:firstLine="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-25586688" from="198.960007pt,-51.078106pt" to="541.920007pt,-51.078106pt" stroked="true" strokeweight=".96pt" strokecolor="#1c1c1c">
            <v:stroke dashstyle="solid"/>
            <w10:wrap type="none"/>
          </v:line>
        </w:pict>
      </w:r>
      <w:r>
        <w:rPr>
          <w:color w:val="414141"/>
          <w:w w:val="105"/>
          <w:sz w:val="18"/>
        </w:rPr>
        <w:t>PRESIOENC</w:t>
      </w:r>
    </w:p>
    <w:p>
      <w:pPr>
        <w:spacing w:line="225" w:lineRule="exact" w:before="0"/>
        <w:ind w:left="5036" w:right="0" w:firstLine="0"/>
        <w:jc w:val="left"/>
        <w:rPr>
          <w:b/>
          <w:sz w:val="21"/>
        </w:rPr>
      </w:pPr>
      <w:r>
        <w:rPr>
          <w:b/>
          <w:color w:val="464646"/>
          <w:sz w:val="21"/>
        </w:rPr>
        <w:t>PRE</w:t>
      </w:r>
    </w:p>
    <w:p>
      <w:pPr>
        <w:spacing w:line="240" w:lineRule="auto" w:before="0"/>
        <w:rPr>
          <w:b/>
          <w:sz w:val="26"/>
        </w:rPr>
      </w:pPr>
      <w:r>
        <w:rPr/>
        <w:br w:type="column"/>
      </w:r>
      <w:r>
        <w:rPr>
          <w:b/>
          <w:sz w:val="26"/>
        </w:rPr>
      </w:r>
    </w:p>
    <w:p>
      <w:pPr>
        <w:pStyle w:val="BodyText"/>
        <w:spacing w:before="7"/>
        <w:rPr>
          <w:sz w:val="34"/>
        </w:rPr>
      </w:pPr>
    </w:p>
    <w:p>
      <w:pPr>
        <w:tabs>
          <w:tab w:pos="2091" w:val="left" w:leader="none"/>
        </w:tabs>
        <w:spacing w:before="0"/>
        <w:ind w:left="454" w:right="0" w:firstLine="0"/>
        <w:jc w:val="left"/>
        <w:rPr>
          <w:rFonts w:ascii="Century Gothic"/>
          <w:b/>
          <w:sz w:val="20"/>
        </w:rPr>
      </w:pPr>
      <w:r>
        <w:rPr/>
        <w:pict>
          <v:group style="position:absolute;margin-left:237.27562pt;margin-top:8.135009pt;width:161.85pt;height:25.65pt;mso-position-horizontal-relative:page;mso-position-vertical-relative:paragraph;z-index:-25586176" id="docshapegroup694" coordorigin="4746,163" coordsize="3237,513">
            <v:shape style="position:absolute;left:6607;top:162;width:1375;height:326" type="#_x0000_t202" id="docshape695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3D3D3D"/>
                        <w:spacing w:val="-2"/>
                        <w:w w:val="60"/>
                        <w:position w:val="2"/>
                        <w:sz w:val="20"/>
                      </w:rPr>
                      <w:t>ATUTORY</w:t>
                    </w:r>
                    <w:r>
                      <w:rPr>
                        <w:b/>
                        <w:color w:val="3D3D3D"/>
                        <w:w w:val="60"/>
                        <w:position w:val="2"/>
                        <w:sz w:val="20"/>
                      </w:rPr>
                      <w:t> </w:t>
                    </w:r>
                    <w:r>
                      <w:rPr>
                        <w:b/>
                        <w:color w:val="3D3D3D"/>
                        <w:spacing w:val="-1"/>
                        <w:w w:val="60"/>
                        <w:position w:val="1"/>
                        <w:sz w:val="20"/>
                      </w:rPr>
                      <w:t>AFFAIRS</w:t>
                    </w:r>
                    <w:r>
                      <w:rPr>
                        <w:b/>
                        <w:color w:val="3D3D3D"/>
                        <w:spacing w:val="-4"/>
                        <w:w w:val="60"/>
                        <w:position w:val="1"/>
                        <w:sz w:val="20"/>
                      </w:rPr>
                      <w:t> </w:t>
                    </w:r>
                    <w:r>
                      <w:rPr>
                        <w:b/>
                        <w:color w:val="3D3D3D"/>
                        <w:spacing w:val="-1"/>
                        <w:w w:val="60"/>
                        <w:sz w:val="20"/>
                      </w:rPr>
                      <w:t>CA</w:t>
                    </w:r>
                  </w:p>
                </w:txbxContent>
              </v:textbox>
              <w10:wrap type="none"/>
            </v:shape>
            <v:shape style="position:absolute;left:4745;top:335;width:2122;height:340" type="#_x0000_t202" id="docshape696" filled="false" stroked="false">
              <v:textbox inset="0,0,0,0">
                <w:txbxContent>
                  <w:p>
                    <w:pPr>
                      <w:spacing w:before="31"/>
                      <w:ind w:left="20" w:right="23" w:firstLine="0"/>
                      <w:jc w:val="left"/>
                      <w:rPr>
                        <w:b/>
                        <w:bCs/>
                        <w:sz w:val="20"/>
                        <w:szCs w:val="20"/>
                      </w:rPr>
                    </w:pPr>
                    <w:r>
                      <w:rPr>
                        <w:b/>
                        <w:bCs/>
                        <w:color w:val="3D3D3D"/>
                        <w:w w:val="115"/>
                        <w:sz w:val="20"/>
                        <w:szCs w:val="20"/>
                      </w:rPr>
                      <w:t>�:::::i��</w:t>
                    </w:r>
                    <w:r>
                      <w:rPr>
                        <w:b/>
                        <w:bCs/>
                        <w:color w:val="3D3D3D"/>
                        <w:w w:val="115"/>
                        <w:position w:val="2"/>
                        <w:sz w:val="20"/>
                        <w:szCs w:val="20"/>
                      </w:rPr>
                      <w:t>"Œ-e-irJ</w:t>
                    </w:r>
                    <w:r>
                      <w:rPr>
                        <w:b/>
                        <w:bCs/>
                        <w:color w:val="3D3D3D"/>
                        <w:spacing w:val="-29"/>
                        <w:w w:val="115"/>
                        <w:position w:val="2"/>
                        <w:sz w:val="20"/>
                        <w:szCs w:val="20"/>
                      </w:rPr>
                      <w:t> </w:t>
                    </w:r>
                    <w:r>
                      <w:rPr>
                        <w:b/>
                        <w:bCs/>
                        <w:color w:val="3D3D3D"/>
                        <w:spacing w:val="-63"/>
                        <w:w w:val="215"/>
                        <w:position w:val="2"/>
                        <w:sz w:val="20"/>
                        <w:szCs w:val="20"/>
                        <w:vertAlign w:val="subscript"/>
                      </w:rPr>
                      <w:t>îi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33.14563pt;margin-top:9.632958pt;width:26.2pt;height:15.65pt;mso-position-horizontal-relative:page;mso-position-vertical-relative:paragraph;z-index:-25585664" type="#_x0000_t202" id="docshape697" filled="false" stroked="false">
            <v:textbox inset="0,0,0,0">
              <w:txbxContent>
                <w:p>
                  <w:pPr>
                    <w:spacing w:before="33"/>
                    <w:ind w:left="20" w:right="0" w:firstLine="0"/>
                    <w:jc w:val="left"/>
                    <w:rPr>
                      <w:b/>
                      <w:sz w:val="20"/>
                    </w:rPr>
                  </w:pPr>
                  <w:r>
                    <w:rPr>
                      <w:b/>
                      <w:color w:val="3D3D3D"/>
                      <w:w w:val="65"/>
                      <w:sz w:val="20"/>
                    </w:rPr>
                    <w:t>ERVICE</w:t>
                  </w:r>
                </w:p>
              </w:txbxContent>
            </v:textbox>
            <w10:wrap type="none"/>
          </v:shape>
        </w:pict>
      </w:r>
      <w:r>
        <w:rPr>
          <w:rFonts w:ascii="Century Gothic"/>
          <w:b/>
          <w:color w:val="3B3B3B"/>
          <w:w w:val="85"/>
          <w:sz w:val="20"/>
        </w:rPr>
        <w:t>LATIF</w:t>
      </w:r>
      <w:r>
        <w:rPr>
          <w:rFonts w:ascii="Century Gothic"/>
          <w:b/>
          <w:color w:val="3B3B3B"/>
          <w:spacing w:val="-3"/>
          <w:w w:val="85"/>
          <w:sz w:val="20"/>
        </w:rPr>
        <w:t> </w:t>
      </w:r>
      <w:r>
        <w:rPr>
          <w:rFonts w:ascii="Century Gothic"/>
          <w:b/>
          <w:color w:val="3B3B3B"/>
          <w:w w:val="85"/>
          <w:sz w:val="20"/>
        </w:rPr>
        <w:t>ET</w:t>
        <w:tab/>
      </w:r>
      <w:r>
        <w:rPr>
          <w:rFonts w:ascii="Century Gothic"/>
          <w:b/>
          <w:color w:val="3B3B3B"/>
          <w:spacing w:val="-4"/>
          <w:w w:val="90"/>
          <w:position w:val="-1"/>
          <w:sz w:val="20"/>
        </w:rPr>
        <w:t>IRE</w:t>
      </w:r>
    </w:p>
    <w:p>
      <w:pPr>
        <w:spacing w:line="240" w:lineRule="auto" w:before="9"/>
        <w:rPr>
          <w:rFonts w:ascii="Century Gothic"/>
          <w:b/>
          <w:sz w:val="17"/>
        </w:rPr>
      </w:pPr>
      <w:r>
        <w:rPr/>
        <w:br w:type="column"/>
      </w:r>
      <w:r>
        <w:rPr>
          <w:rFonts w:ascii="Century Gothic"/>
          <w:b/>
          <w:sz w:val="17"/>
        </w:rPr>
      </w:r>
    </w:p>
    <w:p>
      <w:pPr>
        <w:spacing w:before="1"/>
        <w:ind w:left="763" w:right="666" w:firstLine="0"/>
        <w:jc w:val="center"/>
        <w:rPr>
          <w:rFonts w:ascii="Century Gothic"/>
          <w:b/>
          <w:sz w:val="20"/>
        </w:rPr>
      </w:pPr>
      <w:r>
        <w:rPr>
          <w:rFonts w:ascii="Century Gothic"/>
          <w:b/>
          <w:color w:val="040404"/>
          <w:sz w:val="20"/>
        </w:rPr>
        <w:t>108</w:t>
      </w:r>
    </w:p>
    <w:p>
      <w:pPr>
        <w:spacing w:after="0"/>
        <w:jc w:val="center"/>
        <w:rPr>
          <w:rFonts w:ascii="Century Gothic"/>
          <w:sz w:val="20"/>
        </w:rPr>
        <w:sectPr>
          <w:type w:val="continuous"/>
          <w:pgSz w:w="11930" w:h="16850"/>
          <w:pgMar w:top="900" w:bottom="280" w:left="680" w:right="920"/>
          <w:cols w:num="3" w:equalWidth="0">
            <w:col w:w="6108" w:space="40"/>
            <w:col w:w="2336" w:space="39"/>
            <w:col w:w="1807"/>
          </w:cols>
        </w:sectPr>
      </w:pPr>
    </w:p>
    <w:p>
      <w:pPr>
        <w:tabs>
          <w:tab w:pos="5891" w:val="left" w:leader="none"/>
          <w:tab w:pos="7839" w:val="left" w:leader="none"/>
        </w:tabs>
        <w:spacing w:before="80"/>
        <w:ind w:left="3956" w:right="0" w:firstLine="0"/>
        <w:jc w:val="left"/>
        <w:rPr>
          <w:rFonts w:ascii="Century Gothic" w:hAnsi="Century Gothic" w:cs="Century Gothic" w:eastAsia="Century Gothic"/>
          <w:b/>
          <w:bCs/>
          <w:i/>
          <w:iCs/>
          <w:sz w:val="23"/>
          <w:szCs w:val="23"/>
        </w:rPr>
      </w:pPr>
      <w:r>
        <w:rPr/>
        <w:pict>
          <v:group style="position:absolute;margin-left:0pt;margin-top:0pt;width:596.2pt;height:842.2pt;mso-position-horizontal-relative:page;mso-position-vertical-relative:page;z-index:-25587200" id="docshapegroup698" coordorigin="0,0" coordsize="11924,16844">
            <v:shape style="position:absolute;left:0;top:0;width:11924;height:16844" type="#_x0000_t75" id="docshape699" stroked="false">
              <v:imagedata r:id="rId300" o:title=""/>
            </v:shape>
            <v:shape style="position:absolute;left:6129;top:15379;width:3168;height:672" type="#_x0000_t75" id="docshape700" stroked="false">
              <v:imagedata r:id="rId301" o:title=""/>
            </v:shape>
            <v:shape style="position:absolute;left:5131;top:15993;width:2132;height:365" type="#_x0000_t75" id="docshape701" stroked="false">
              <v:imagedata r:id="rId302" o:title=""/>
            </v:shape>
            <v:line style="position:absolute" from="1944,4085" to="10896,4085" stroked="true" strokeweight=".96pt" strokecolor="#171717">
              <v:stroke dashstyle="solid"/>
            </v:line>
            <v:line style="position:absolute" from="1944,4402" to="8573,4402" stroked="true" strokeweight=".96pt" strokecolor="#1c1c1c">
              <v:stroke dashstyle="solid"/>
            </v:line>
            <v:line style="position:absolute" from="8309,4094" to="10896,4094" stroked="true" strokeweight=".96pt" strokecolor="#131313">
              <v:stroke dashstyle="solid"/>
            </v:line>
            <v:line style="position:absolute" from="869,4694" to="1810,4694" stroked="true" strokeweight=".96pt" strokecolor="#101010">
              <v:stroke dashstyle="solid"/>
            </v:line>
            <v:line style="position:absolute" from="1805,4699" to="2122,4699" stroked="true" strokeweight=".96pt" strokecolor="#232323">
              <v:stroke dashstyle="solid"/>
            </v:line>
            <v:line style="position:absolute" from="1939,4714" to="8573,4714" stroked="true" strokeweight=".96pt" strokecolor="#171717">
              <v:stroke dashstyle="solid"/>
            </v:line>
            <v:line style="position:absolute" from="7954,4726" to="10858,4726" stroked="true" strokeweight=".96pt" strokecolor="#171717">
              <v:stroke dashstyle="solid"/>
            </v:line>
            <v:line style="position:absolute" from="850,6168" to="5366,6168" stroked="true" strokeweight=".96pt" strokecolor="#131313">
              <v:stroke dashstyle="solid"/>
            </v:line>
            <v:line style="position:absolute" from="850,6557" to="8573,6557" stroked="true" strokeweight=".72pt" strokecolor="#1c1c1c">
              <v:stroke dashstyle="solid"/>
            </v:line>
            <v:line style="position:absolute" from="840,7097" to="8573,7097" stroked="true" strokeweight=".96pt" strokecolor="#171717">
              <v:stroke dashstyle="solid"/>
            </v:line>
            <v:line style="position:absolute" from="8510,7104" to="10862,7104" stroked="true" strokeweight=".96pt" strokecolor="#1c1c1c">
              <v:stroke dashstyle="solid"/>
            </v:line>
            <v:line style="position:absolute" from="10850,7176" to="10850,6456" stroked="true" strokeweight=".96pt" strokecolor="#202020">
              <v:stroke dashstyle="solid"/>
            </v:line>
            <v:line style="position:absolute" from="840,7481" to="8568,7481" stroked="true" strokeweight=".96pt" strokecolor="#171717">
              <v:stroke dashstyle="solid"/>
            </v:line>
            <v:line style="position:absolute" from="847,7512" to="847,7022" stroked="true" strokeweight=".72pt" strokecolor="#101010">
              <v:stroke dashstyle="solid"/>
            </v:line>
            <w10:wrap type="none"/>
          </v:group>
        </w:pict>
      </w:r>
      <w:r>
        <w:rPr/>
        <w:pict>
          <v:shape style="position:absolute;margin-left:27.455284pt;margin-top:372.70694pt;width:544.3pt;height:100pt;mso-position-horizontal-relative:page;mso-position-vertical-relative:page;z-index:1607219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rFonts w:ascii="Times New Roman" w:hAnsi="Times New Roman" w:cs="Times New Roman" w:eastAsia="Times New Roman"/>
          <w:i/>
          <w:iCs/>
          <w:color w:val="6B6B6B"/>
          <w:w w:val="55"/>
          <w:sz w:val="36"/>
          <w:szCs w:val="36"/>
        </w:rPr>
        <w:t>_.,,.</w:t>
        <w:tab/>
      </w:r>
      <w:r>
        <w:rPr>
          <w:rFonts w:ascii="Times New Roman" w:hAnsi="Times New Roman" w:cs="Times New Roman" w:eastAsia="Times New Roman"/>
          <w:i/>
          <w:iCs/>
          <w:color w:val="3C3C3C"/>
          <w:w w:val="75"/>
          <w:sz w:val="36"/>
          <w:szCs w:val="36"/>
        </w:rPr>
        <w:t>�!�•!�</w:t>
      </w:r>
      <w:r>
        <w:rPr>
          <w:rFonts w:ascii="Times New Roman" w:hAnsi="Times New Roman" w:cs="Times New Roman" w:eastAsia="Times New Roman"/>
          <w:i/>
          <w:iCs/>
          <w:color w:val="3C3C3C"/>
          <w:spacing w:val="-14"/>
          <w:w w:val="75"/>
          <w:sz w:val="36"/>
          <w:szCs w:val="36"/>
        </w:rPr>
        <w:t> </w:t>
      </w:r>
      <w:r>
        <w:rPr>
          <w:rFonts w:ascii="Times New Roman" w:hAnsi="Times New Roman" w:cs="Times New Roman" w:eastAsia="Times New Roman"/>
          <w:color w:val="3C3C3C"/>
          <w:w w:val="75"/>
          <w:sz w:val="27"/>
          <w:szCs w:val="27"/>
        </w:rPr>
        <w:t>_Ç</w:t>
        <w:tab/>
      </w:r>
      <w:r>
        <w:rPr>
          <w:rFonts w:ascii="Century Gothic" w:hAnsi="Century Gothic" w:cs="Century Gothic" w:eastAsia="Century Gothic"/>
          <w:b/>
          <w:bCs/>
          <w:i/>
          <w:iCs/>
          <w:color w:val="3C3C3C"/>
          <w:w w:val="90"/>
          <w:position w:val="5"/>
          <w:sz w:val="23"/>
          <w:szCs w:val="23"/>
        </w:rPr>
        <w:t>_RME</w:t>
      </w:r>
    </w:p>
    <w:p>
      <w:pPr>
        <w:spacing w:after="0"/>
        <w:jc w:val="left"/>
        <w:rPr>
          <w:rFonts w:ascii="Century Gothic" w:hAnsi="Century Gothic" w:cs="Century Gothic" w:eastAsia="Century Gothic"/>
          <w:sz w:val="23"/>
          <w:szCs w:val="23"/>
        </w:rPr>
        <w:sectPr>
          <w:type w:val="continuous"/>
          <w:pgSz w:w="11930" w:h="16850"/>
          <w:pgMar w:top="900" w:bottom="280" w:left="680" w:right="920"/>
        </w:sectPr>
      </w:pPr>
    </w:p>
    <w:p>
      <w:pPr>
        <w:spacing w:before="88"/>
        <w:ind w:left="0" w:right="227" w:firstLine="0"/>
        <w:jc w:val="right"/>
        <w:rPr>
          <w:b/>
          <w:i/>
          <w:sz w:val="22"/>
        </w:rPr>
      </w:pPr>
      <w:r>
        <w:rPr>
          <w:b/>
          <w:i/>
          <w:color w:val="040404"/>
          <w:w w:val="90"/>
          <w:sz w:val="22"/>
        </w:rPr>
        <w:t>(Unit: thousands</w:t>
      </w:r>
      <w:r>
        <w:rPr>
          <w:b/>
          <w:i/>
          <w:color w:val="040404"/>
          <w:spacing w:val="11"/>
          <w:w w:val="90"/>
          <w:sz w:val="22"/>
        </w:rPr>
        <w:t> </w:t>
      </w:r>
      <w:r>
        <w:rPr>
          <w:b/>
          <w:i/>
          <w:color w:val="040404"/>
          <w:w w:val="90"/>
          <w:sz w:val="22"/>
        </w:rPr>
        <w:t>FCFA)</w:t>
      </w:r>
    </w:p>
    <w:p>
      <w:pPr>
        <w:spacing w:after="0"/>
        <w:jc w:val="right"/>
        <w:rPr>
          <w:sz w:val="22"/>
        </w:rPr>
        <w:sectPr>
          <w:pgSz w:w="11930" w:h="16850"/>
          <w:pgMar w:top="740" w:bottom="280" w:left="740" w:right="860"/>
        </w:sectPr>
      </w:pPr>
    </w:p>
    <w:p>
      <w:pPr>
        <w:tabs>
          <w:tab w:pos="3283" w:val="left" w:leader="none"/>
          <w:tab w:pos="3612" w:val="left" w:leader="none"/>
          <w:tab w:pos="7861" w:val="left" w:leader="none"/>
        </w:tabs>
        <w:spacing w:line="264" w:lineRule="auto" w:before="73"/>
        <w:ind w:left="426" w:right="38" w:hanging="289"/>
        <w:jc w:val="left"/>
        <w:rPr>
          <w:rFonts w:ascii="Calibri"/>
          <w:b/>
          <w:sz w:val="25"/>
        </w:rPr>
      </w:pPr>
      <w:r>
        <w:rPr>
          <w:rFonts w:ascii="Times New Roman"/>
          <w:color w:val="040404"/>
          <w:sz w:val="21"/>
          <w:u w:val="single" w:color="040404"/>
        </w:rPr>
        <w:t> </w:t>
        <w:tab/>
        <w:tab/>
      </w:r>
      <w:r>
        <w:rPr>
          <w:b/>
          <w:color w:val="040404"/>
          <w:sz w:val="21"/>
          <w:u w:val="single" w:color="040404"/>
        </w:rPr>
        <w:t>PROGRAMMES</w:t>
        <w:tab/>
      </w:r>
      <w:r>
        <w:rPr>
          <w:b/>
          <w:color w:val="040404"/>
          <w:sz w:val="21"/>
        </w:rPr>
        <w:t> </w:t>
      </w:r>
      <w:r>
        <w:rPr>
          <w:b/>
          <w:color w:val="030303"/>
          <w:position w:val="1"/>
          <w:sz w:val="21"/>
        </w:rPr>
        <w:t>CODE</w:t>
        <w:tab/>
        <w:tab/>
      </w:r>
      <w:r>
        <w:rPr>
          <w:b/>
          <w:color w:val="020202"/>
          <w:sz w:val="21"/>
        </w:rPr>
        <w:t>PROGRAMME</w:t>
      </w:r>
      <w:r>
        <w:rPr>
          <w:b/>
          <w:color w:val="020202"/>
          <w:spacing w:val="-3"/>
          <w:sz w:val="21"/>
        </w:rPr>
        <w:t> </w:t>
      </w:r>
      <w:r>
        <w:rPr>
          <w:rFonts w:ascii="Calibri"/>
          <w:b/>
          <w:color w:val="020202"/>
          <w:sz w:val="25"/>
        </w:rPr>
        <w:t>TITLE</w:t>
      </w:r>
    </w:p>
    <w:p>
      <w:pPr>
        <w:spacing w:line="264" w:lineRule="auto" w:before="0"/>
        <w:ind w:left="1339" w:right="38" w:firstLine="3"/>
        <w:jc w:val="left"/>
        <w:rPr>
          <w:b/>
          <w:sz w:val="21"/>
        </w:rPr>
      </w:pPr>
      <w:r>
        <w:rPr/>
        <w:pict>
          <v:shape style="position:absolute;margin-left:63.759998pt;margin-top:5.018875pt;width:16.95pt;height:14.85pt;mso-position-horizontal-relative:page;mso-position-vertical-relative:paragraph;z-index:16073728" type="#_x0000_t202" id="docshape702" filled="false" stroked="false">
            <v:textbox inset="0,0,0,0">
              <w:txbxContent>
                <w:p>
                  <w:pPr>
                    <w:spacing w:before="19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color w:val="040404"/>
                      <w:sz w:val="22"/>
                    </w:rPr>
                    <w:t>056</w:t>
                  </w:r>
                </w:p>
              </w:txbxContent>
            </v:textbox>
            <w10:wrap type="none"/>
          </v:shape>
        </w:pict>
      </w:r>
      <w:r>
        <w:rPr>
          <w:b/>
          <w:color w:val="020202"/>
          <w:w w:val="90"/>
          <w:sz w:val="21"/>
        </w:rPr>
        <w:t>SECURING</w:t>
      </w:r>
      <w:r>
        <w:rPr>
          <w:b/>
          <w:color w:val="020202"/>
          <w:spacing w:val="32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AND</w:t>
      </w:r>
      <w:r>
        <w:rPr>
          <w:b/>
          <w:color w:val="020202"/>
          <w:spacing w:val="29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DEVELOPMENT</w:t>
      </w:r>
      <w:r>
        <w:rPr>
          <w:b/>
          <w:color w:val="020202"/>
          <w:spacing w:val="31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OF</w:t>
      </w:r>
      <w:r>
        <w:rPr>
          <w:b/>
          <w:color w:val="020202"/>
          <w:spacing w:val="30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WILDLIFE</w:t>
      </w:r>
      <w:r>
        <w:rPr>
          <w:b/>
          <w:color w:val="020202"/>
          <w:spacing w:val="21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RESOURCES</w:t>
      </w:r>
      <w:r>
        <w:rPr>
          <w:b/>
          <w:color w:val="020202"/>
          <w:spacing w:val="31"/>
          <w:w w:val="90"/>
          <w:sz w:val="21"/>
        </w:rPr>
        <w:t> </w:t>
      </w:r>
      <w:r>
        <w:rPr>
          <w:b/>
          <w:color w:val="020202"/>
          <w:w w:val="90"/>
          <w:sz w:val="21"/>
        </w:rPr>
        <w:t>AND</w:t>
      </w:r>
      <w:r>
        <w:rPr>
          <w:b/>
          <w:color w:val="020202"/>
          <w:spacing w:val="-50"/>
          <w:w w:val="90"/>
          <w:sz w:val="21"/>
        </w:rPr>
        <w:t> </w:t>
      </w:r>
      <w:r>
        <w:rPr>
          <w:b/>
          <w:color w:val="020202"/>
          <w:sz w:val="21"/>
        </w:rPr>
        <w:t>PROTECTED</w:t>
      </w:r>
      <w:r>
        <w:rPr>
          <w:b/>
          <w:color w:val="020202"/>
          <w:spacing w:val="-4"/>
          <w:sz w:val="21"/>
        </w:rPr>
        <w:t> </w:t>
      </w:r>
      <w:r>
        <w:rPr>
          <w:b/>
          <w:color w:val="020202"/>
          <w:sz w:val="21"/>
        </w:rPr>
        <w:t>AREAS</w:t>
      </w:r>
    </w:p>
    <w:p>
      <w:pPr>
        <w:spacing w:before="91"/>
        <w:ind w:left="236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040404"/>
          <w:sz w:val="21"/>
        </w:rPr>
        <w:t>PA</w:t>
      </w:r>
    </w:p>
    <w:p>
      <w:pPr>
        <w:spacing w:before="15"/>
        <w:ind w:left="151" w:right="0" w:firstLine="0"/>
        <w:jc w:val="left"/>
        <w:rPr>
          <w:b/>
          <w:sz w:val="22"/>
        </w:rPr>
      </w:pPr>
      <w:r>
        <w:rPr>
          <w:b/>
          <w:color w:val="040404"/>
          <w:sz w:val="22"/>
        </w:rPr>
        <w:t>2024</w:t>
      </w:r>
    </w:p>
    <w:p>
      <w:pPr>
        <w:spacing w:before="193"/>
        <w:ind w:left="138" w:right="0" w:firstLine="0"/>
        <w:jc w:val="left"/>
        <w:rPr>
          <w:rFonts w:ascii="Calibri"/>
          <w:sz w:val="22"/>
        </w:rPr>
      </w:pPr>
      <w:r>
        <w:rPr>
          <w:rFonts w:ascii="Calibri"/>
          <w:color w:val="010101"/>
          <w:sz w:val="22"/>
        </w:rPr>
        <w:t>500</w:t>
      </w:r>
      <w:r>
        <w:rPr>
          <w:rFonts w:ascii="Calibri"/>
          <w:color w:val="010101"/>
          <w:spacing w:val="1"/>
          <w:sz w:val="22"/>
        </w:rPr>
        <w:t> </w:t>
      </w:r>
      <w:r>
        <w:rPr>
          <w:rFonts w:ascii="Calibri"/>
          <w:color w:val="010101"/>
          <w:sz w:val="22"/>
        </w:rPr>
        <w:t>000</w:t>
      </w:r>
    </w:p>
    <w:p>
      <w:pPr>
        <w:spacing w:before="89"/>
        <w:ind w:left="226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040404"/>
          <w:sz w:val="21"/>
        </w:rPr>
        <w:t>CA</w:t>
      </w:r>
    </w:p>
    <w:p>
      <w:pPr>
        <w:spacing w:before="15"/>
        <w:ind w:left="147" w:right="0" w:firstLine="0"/>
        <w:jc w:val="left"/>
        <w:rPr>
          <w:b/>
          <w:sz w:val="22"/>
        </w:rPr>
      </w:pPr>
      <w:r>
        <w:rPr>
          <w:b/>
          <w:color w:val="040404"/>
          <w:sz w:val="22"/>
        </w:rPr>
        <w:t>2024</w:t>
      </w:r>
    </w:p>
    <w:p>
      <w:pPr>
        <w:spacing w:before="192"/>
        <w:ind w:left="138" w:right="0" w:firstLine="0"/>
        <w:jc w:val="left"/>
        <w:rPr>
          <w:rFonts w:ascii="Calibri"/>
          <w:sz w:val="22"/>
        </w:rPr>
      </w:pPr>
      <w:r>
        <w:rPr>
          <w:rFonts w:ascii="Calibri"/>
          <w:color w:val="010101"/>
          <w:sz w:val="22"/>
        </w:rPr>
        <w:t>500</w:t>
      </w:r>
      <w:r>
        <w:rPr>
          <w:rFonts w:ascii="Calibri"/>
          <w:color w:val="010101"/>
          <w:spacing w:val="4"/>
          <w:sz w:val="22"/>
        </w:rPr>
        <w:t> </w:t>
      </w:r>
      <w:r>
        <w:rPr>
          <w:rFonts w:ascii="Calibri"/>
          <w:color w:val="010101"/>
          <w:sz w:val="22"/>
        </w:rPr>
        <w:t>000</w:t>
      </w:r>
    </w:p>
    <w:p>
      <w:pPr>
        <w:spacing w:after="0"/>
        <w:jc w:val="left"/>
        <w:rPr>
          <w:rFonts w:ascii="Calibri"/>
          <w:sz w:val="22"/>
        </w:rPr>
        <w:sectPr>
          <w:type w:val="continuous"/>
          <w:pgSz w:w="11930" w:h="16850"/>
          <w:pgMar w:top="900" w:bottom="280" w:left="740" w:right="860"/>
          <w:cols w:num="3" w:equalWidth="0">
            <w:col w:w="7902" w:space="165"/>
            <w:col w:w="902" w:space="236"/>
            <w:col w:w="1125"/>
          </w:cols>
        </w:sect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spacing w:before="5"/>
        <w:rPr>
          <w:rFonts w:ascii="Calibri"/>
          <w:b w:val="0"/>
          <w:sz w:val="10"/>
        </w:rPr>
      </w:pPr>
    </w:p>
    <w:tbl>
      <w:tblPr>
        <w:tblW w:w="0" w:type="auto"/>
        <w:jc w:val="left"/>
        <w:tblInd w:w="149" w:type="dxa"/>
        <w:tblBorders>
          <w:top w:val="single" w:sz="6" w:space="0" w:color="0B0B0B"/>
          <w:left w:val="single" w:sz="6" w:space="0" w:color="0B0B0B"/>
          <w:bottom w:val="single" w:sz="6" w:space="0" w:color="0B0B0B"/>
          <w:right w:val="single" w:sz="6" w:space="0" w:color="0B0B0B"/>
          <w:insideH w:val="single" w:sz="6" w:space="0" w:color="0B0B0B"/>
          <w:insideV w:val="single" w:sz="6" w:space="0" w:color="0B0B0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60"/>
        <w:gridCol w:w="4750"/>
        <w:gridCol w:w="2014"/>
        <w:gridCol w:w="1132"/>
        <w:gridCol w:w="1147"/>
      </w:tblGrid>
      <w:tr>
        <w:trPr>
          <w:trHeight w:val="361" w:hRule="atLeast"/>
        </w:trPr>
        <w:tc>
          <w:tcPr>
            <w:tcW w:w="7724" w:type="dxa"/>
            <w:gridSpan w:val="3"/>
            <w:tcBorders>
              <w:left w:val="nil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50"/>
              <w:ind w:left="10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0"/>
                <w:sz w:val="21"/>
              </w:rPr>
              <w:t>PRODUCTION</w:t>
            </w:r>
            <w:r>
              <w:rPr>
                <w:rFonts w:ascii="Arial"/>
                <w:b/>
                <w:color w:val="030303"/>
                <w:spacing w:val="37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OF</w:t>
            </w:r>
            <w:r>
              <w:rPr>
                <w:rFonts w:ascii="Arial"/>
                <w:b/>
                <w:color w:val="030303"/>
                <w:spacing w:val="49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FORGERY-PROOF</w:t>
            </w:r>
            <w:r>
              <w:rPr>
                <w:rFonts w:ascii="Arial"/>
                <w:b/>
                <w:color w:val="030303"/>
                <w:spacing w:val="6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TRANSPORT</w:t>
            </w:r>
            <w:r>
              <w:rPr>
                <w:rFonts w:ascii="Arial"/>
                <w:b/>
                <w:color w:val="030303"/>
                <w:spacing w:val="47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1"/>
              </w:rPr>
              <w:t>DOCUMENTS</w:t>
            </w:r>
          </w:p>
        </w:tc>
        <w:tc>
          <w:tcPr>
            <w:tcW w:w="1132" w:type="dxa"/>
            <w:tcBorders>
              <w:left w:val="nil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57"/>
              <w:ind w:right="36"/>
              <w:jc w:val="right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40404"/>
                <w:w w:val="90"/>
                <w:sz w:val="19"/>
              </w:rPr>
              <w:t>6</w:t>
            </w:r>
            <w:r>
              <w:rPr>
                <w:rFonts w:ascii="Tahoma"/>
                <w:b/>
                <w:color w:val="040404"/>
                <w:spacing w:val="10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40404"/>
                <w:w w:val="90"/>
                <w:sz w:val="19"/>
              </w:rPr>
              <w:t>000</w:t>
            </w:r>
            <w:r>
              <w:rPr>
                <w:rFonts w:ascii="Tahoma"/>
                <w:b/>
                <w:color w:val="040404"/>
                <w:spacing w:val="-2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40404"/>
                <w:w w:val="90"/>
                <w:sz w:val="19"/>
              </w:rPr>
              <w:t>000</w:t>
            </w:r>
          </w:p>
        </w:tc>
        <w:tc>
          <w:tcPr>
            <w:tcW w:w="1147" w:type="dxa"/>
            <w:tcBorders>
              <w:left w:val="nil"/>
              <w:bottom w:val="single" w:sz="8" w:space="0" w:color="070707"/>
            </w:tcBorders>
          </w:tcPr>
          <w:p>
            <w:pPr>
              <w:pStyle w:val="TableParagraph"/>
              <w:spacing w:before="52"/>
              <w:ind w:left="184" w:right="4"/>
              <w:jc w:val="center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40404"/>
                <w:w w:val="95"/>
                <w:sz w:val="19"/>
              </w:rPr>
              <w:t>6</w:t>
            </w:r>
            <w:r>
              <w:rPr>
                <w:rFonts w:ascii="Tahoma"/>
                <w:b/>
                <w:color w:val="040404"/>
                <w:spacing w:val="-2"/>
                <w:w w:val="95"/>
                <w:sz w:val="19"/>
              </w:rPr>
              <w:t> </w:t>
            </w:r>
            <w:r>
              <w:rPr>
                <w:rFonts w:ascii="Tahoma"/>
                <w:b/>
                <w:color w:val="040404"/>
                <w:w w:val="95"/>
                <w:sz w:val="19"/>
              </w:rPr>
              <w:t>000</w:t>
            </w:r>
            <w:r>
              <w:rPr>
                <w:rFonts w:ascii="Tahoma"/>
                <w:b/>
                <w:color w:val="040404"/>
                <w:spacing w:val="-8"/>
                <w:w w:val="95"/>
                <w:sz w:val="19"/>
              </w:rPr>
              <w:t> </w:t>
            </w:r>
            <w:r>
              <w:rPr>
                <w:rFonts w:ascii="Tahoma"/>
                <w:b/>
                <w:color w:val="040404"/>
                <w:w w:val="95"/>
                <w:sz w:val="19"/>
              </w:rPr>
              <w:t>000</w:t>
            </w:r>
          </w:p>
        </w:tc>
      </w:tr>
      <w:tr>
        <w:trPr>
          <w:trHeight w:val="539" w:hRule="atLeast"/>
        </w:trPr>
        <w:tc>
          <w:tcPr>
            <w:tcW w:w="960" w:type="dxa"/>
            <w:tcBorders>
              <w:top w:val="single" w:sz="8" w:space="0" w:color="070707"/>
              <w:left w:val="nil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124"/>
              <w:ind w:right="194"/>
              <w:jc w:val="righ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40404"/>
                <w:sz w:val="22"/>
              </w:rPr>
              <w:t>153</w:t>
            </w:r>
          </w:p>
        </w:tc>
        <w:tc>
          <w:tcPr>
            <w:tcW w:w="6764" w:type="dxa"/>
            <w:gridSpan w:val="2"/>
            <w:tcBorders>
              <w:top w:val="single" w:sz="8" w:space="0" w:color="070707"/>
              <w:left w:val="nil"/>
              <w:bottom w:val="single" w:sz="8" w:space="0" w:color="070707"/>
              <w:right w:val="nil"/>
            </w:tcBorders>
          </w:tcPr>
          <w:p>
            <w:pPr>
              <w:pStyle w:val="TableParagraph"/>
              <w:spacing w:line="235" w:lineRule="exact"/>
              <w:ind w:left="271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0"/>
                <w:sz w:val="21"/>
              </w:rPr>
              <w:t>DEVELOPMENT</w:t>
            </w:r>
            <w:r>
              <w:rPr>
                <w:rFonts w:ascii="Arial"/>
                <w:b/>
                <w:color w:val="020202"/>
                <w:spacing w:val="31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OF</w:t>
            </w:r>
            <w:r>
              <w:rPr>
                <w:rFonts w:ascii="Arial"/>
                <w:b/>
                <w:color w:val="020202"/>
                <w:spacing w:val="1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ROAD</w:t>
            </w:r>
            <w:r>
              <w:rPr>
                <w:rFonts w:ascii="Arial"/>
                <w:b/>
                <w:color w:val="020202"/>
                <w:spacing w:val="2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TRANSPORT,</w:t>
            </w:r>
            <w:r>
              <w:rPr>
                <w:rFonts w:ascii="Arial"/>
                <w:b/>
                <w:color w:val="020202"/>
                <w:spacing w:val="47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INTERMODALITY</w:t>
            </w:r>
            <w:r>
              <w:rPr>
                <w:rFonts w:ascii="Arial"/>
                <w:b/>
                <w:color w:val="020202"/>
                <w:spacing w:val="41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AND</w:t>
            </w:r>
          </w:p>
          <w:p>
            <w:pPr>
              <w:pStyle w:val="TableParagraph"/>
              <w:spacing w:before="33"/>
              <w:ind w:left="268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40404"/>
                <w:w w:val="90"/>
                <w:sz w:val="21"/>
              </w:rPr>
              <w:t>ROAD</w:t>
            </w:r>
            <w:r>
              <w:rPr>
                <w:rFonts w:ascii="Arial"/>
                <w:b/>
                <w:color w:val="040404"/>
                <w:spacing w:val="22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40404"/>
                <w:w w:val="90"/>
                <w:sz w:val="21"/>
              </w:rPr>
              <w:t>SAFETY</w:t>
            </w:r>
          </w:p>
        </w:tc>
        <w:tc>
          <w:tcPr>
            <w:tcW w:w="1132" w:type="dxa"/>
            <w:tcBorders>
              <w:top w:val="single" w:sz="8" w:space="0" w:color="070707"/>
              <w:left w:val="nil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122"/>
              <w:ind w:right="38"/>
              <w:jc w:val="righ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w w:val="90"/>
                <w:sz w:val="22"/>
              </w:rPr>
              <w:t>2</w:t>
            </w:r>
            <w:r>
              <w:rPr>
                <w:rFonts w:ascii="Arial"/>
                <w:b/>
                <w:color w:val="030303"/>
                <w:spacing w:val="3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942</w:t>
            </w:r>
            <w:r>
              <w:rPr>
                <w:rFonts w:ascii="Arial"/>
                <w:b/>
                <w:color w:val="030303"/>
                <w:spacing w:val="-3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400</w:t>
            </w:r>
          </w:p>
        </w:tc>
        <w:tc>
          <w:tcPr>
            <w:tcW w:w="1147" w:type="dxa"/>
            <w:tcBorders>
              <w:top w:val="single" w:sz="8" w:space="0" w:color="070707"/>
              <w:left w:val="nil"/>
              <w:bottom w:val="single" w:sz="8" w:space="0" w:color="070707"/>
            </w:tcBorders>
          </w:tcPr>
          <w:p>
            <w:pPr>
              <w:pStyle w:val="TableParagraph"/>
              <w:spacing w:before="119"/>
              <w:ind w:left="179" w:right="9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030303"/>
                <w:w w:val="90"/>
                <w:sz w:val="22"/>
              </w:rPr>
              <w:t>2</w:t>
            </w:r>
            <w:r>
              <w:rPr>
                <w:rFonts w:ascii="Arial"/>
                <w:b/>
                <w:color w:val="030303"/>
                <w:spacing w:val="6"/>
                <w:w w:val="90"/>
                <w:sz w:val="22"/>
              </w:rPr>
              <w:t> </w:t>
            </w:r>
            <w:r>
              <w:rPr>
                <w:rFonts w:ascii="Arial"/>
                <w:b/>
                <w:color w:val="030303"/>
                <w:w w:val="90"/>
                <w:sz w:val="22"/>
              </w:rPr>
              <w:t>942 400</w:t>
            </w:r>
          </w:p>
        </w:tc>
      </w:tr>
      <w:tr>
        <w:trPr>
          <w:trHeight w:val="512" w:hRule="atLeast"/>
        </w:trPr>
        <w:tc>
          <w:tcPr>
            <w:tcW w:w="960" w:type="dxa"/>
            <w:tcBorders>
              <w:top w:val="single" w:sz="8" w:space="0" w:color="070707"/>
              <w:left w:val="single" w:sz="8" w:space="0" w:color="0B0B0B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95"/>
              <w:ind w:right="193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color w:val="030303"/>
                <w:sz w:val="22"/>
              </w:rPr>
              <w:t>155</w:t>
            </w:r>
          </w:p>
        </w:tc>
        <w:tc>
          <w:tcPr>
            <w:tcW w:w="6764" w:type="dxa"/>
            <w:gridSpan w:val="2"/>
            <w:tcBorders>
              <w:top w:val="single" w:sz="8" w:space="0" w:color="070707"/>
              <w:left w:val="nil"/>
              <w:bottom w:val="single" w:sz="8" w:space="0" w:color="070707"/>
              <w:right w:val="nil"/>
            </w:tcBorders>
          </w:tcPr>
          <w:p>
            <w:pPr>
              <w:pStyle w:val="TableParagraph"/>
              <w:spacing w:line="226" w:lineRule="exact"/>
              <w:ind w:left="26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0"/>
                <w:sz w:val="21"/>
              </w:rPr>
              <w:t>DEVELOPMENT</w:t>
            </w:r>
            <w:r>
              <w:rPr>
                <w:rFonts w:ascii="Arial"/>
                <w:b/>
                <w:color w:val="020202"/>
                <w:spacing w:val="23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OF</w:t>
            </w:r>
            <w:r>
              <w:rPr>
                <w:rFonts w:ascii="Arial"/>
                <w:b/>
                <w:color w:val="020202"/>
                <w:spacing w:val="12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MARITIME</w:t>
            </w:r>
            <w:r>
              <w:rPr>
                <w:rFonts w:ascii="Arial"/>
                <w:b/>
                <w:color w:val="020202"/>
                <w:spacing w:val="77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RIVER</w:t>
            </w:r>
            <w:r>
              <w:rPr>
                <w:rFonts w:ascii="Arial"/>
                <w:b/>
                <w:color w:val="020202"/>
                <w:spacing w:val="1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20202"/>
                <w:spacing w:val="22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LAKE</w:t>
            </w:r>
            <w:r>
              <w:rPr>
                <w:rFonts w:ascii="Arial"/>
                <w:b/>
                <w:color w:val="020202"/>
                <w:spacing w:val="22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TRANSPORT</w:t>
            </w:r>
            <w:r>
              <w:rPr>
                <w:rFonts w:ascii="Arial"/>
                <w:b/>
                <w:color w:val="020202"/>
                <w:spacing w:val="17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AS</w:t>
            </w:r>
          </w:p>
          <w:p>
            <w:pPr>
              <w:pStyle w:val="TableParagraph"/>
              <w:spacing w:before="23"/>
              <w:ind w:left="261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0"/>
                <w:sz w:val="21"/>
              </w:rPr>
              <w:t>WELL</w:t>
            </w:r>
            <w:r>
              <w:rPr>
                <w:rFonts w:ascii="Arial"/>
                <w:b/>
                <w:color w:val="020202"/>
                <w:spacing w:val="1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AS</w:t>
            </w:r>
            <w:r>
              <w:rPr>
                <w:rFonts w:ascii="Arial"/>
                <w:b/>
                <w:color w:val="020202"/>
                <w:spacing w:val="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PORT</w:t>
            </w:r>
            <w:r>
              <w:rPr>
                <w:rFonts w:ascii="Arial"/>
                <w:b/>
                <w:color w:val="020202"/>
                <w:spacing w:val="32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ACTIVITIES</w:t>
            </w:r>
          </w:p>
        </w:tc>
        <w:tc>
          <w:tcPr>
            <w:tcW w:w="1132" w:type="dxa"/>
            <w:tcBorders>
              <w:top w:val="single" w:sz="8" w:space="0" w:color="070707"/>
              <w:left w:val="nil"/>
              <w:bottom w:val="single" w:sz="8" w:space="0" w:color="070707"/>
              <w:right w:val="nil"/>
            </w:tcBorders>
          </w:tcPr>
          <w:p>
            <w:pPr>
              <w:pStyle w:val="TableParagraph"/>
              <w:spacing w:before="96"/>
              <w:ind w:right="44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color w:val="030303"/>
                <w:sz w:val="22"/>
              </w:rPr>
              <w:t>3</w:t>
            </w:r>
            <w:r>
              <w:rPr>
                <w:rFonts w:ascii="Calibri"/>
                <w:color w:val="030303"/>
                <w:spacing w:val="2"/>
                <w:sz w:val="22"/>
              </w:rPr>
              <w:t> </w:t>
            </w:r>
            <w:r>
              <w:rPr>
                <w:rFonts w:ascii="Calibri"/>
                <w:color w:val="030303"/>
                <w:sz w:val="22"/>
              </w:rPr>
              <w:t>057</w:t>
            </w:r>
            <w:r>
              <w:rPr>
                <w:rFonts w:ascii="Calibri"/>
                <w:color w:val="030303"/>
                <w:spacing w:val="-1"/>
                <w:sz w:val="22"/>
              </w:rPr>
              <w:t> </w:t>
            </w:r>
            <w:r>
              <w:rPr>
                <w:rFonts w:ascii="Calibri"/>
                <w:color w:val="030303"/>
                <w:sz w:val="22"/>
              </w:rPr>
              <w:t>600</w:t>
            </w:r>
          </w:p>
        </w:tc>
        <w:tc>
          <w:tcPr>
            <w:tcW w:w="1147" w:type="dxa"/>
            <w:tcBorders>
              <w:top w:val="single" w:sz="8" w:space="0" w:color="070707"/>
              <w:left w:val="nil"/>
              <w:bottom w:val="single" w:sz="8" w:space="0" w:color="070707"/>
            </w:tcBorders>
          </w:tcPr>
          <w:p>
            <w:pPr>
              <w:pStyle w:val="TableParagraph"/>
              <w:spacing w:before="93"/>
              <w:ind w:left="165" w:right="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color w:val="040404"/>
                <w:sz w:val="22"/>
              </w:rPr>
              <w:t>3</w:t>
            </w:r>
            <w:r>
              <w:rPr>
                <w:rFonts w:ascii="Calibri"/>
                <w:color w:val="040404"/>
                <w:spacing w:val="7"/>
                <w:sz w:val="22"/>
              </w:rPr>
              <w:t> </w:t>
            </w:r>
            <w:r>
              <w:rPr>
                <w:rFonts w:ascii="Calibri"/>
                <w:color w:val="040404"/>
                <w:sz w:val="22"/>
              </w:rPr>
              <w:t>057</w:t>
            </w:r>
            <w:r>
              <w:rPr>
                <w:rFonts w:ascii="Calibri"/>
                <w:color w:val="040404"/>
                <w:spacing w:val="-1"/>
                <w:sz w:val="22"/>
              </w:rPr>
              <w:t> </w:t>
            </w:r>
            <w:r>
              <w:rPr>
                <w:rFonts w:ascii="Calibri"/>
                <w:color w:val="040404"/>
                <w:sz w:val="22"/>
              </w:rPr>
              <w:t>600</w:t>
            </w:r>
          </w:p>
        </w:tc>
      </w:tr>
      <w:tr>
        <w:trPr>
          <w:trHeight w:val="349" w:hRule="atLeast"/>
        </w:trPr>
        <w:tc>
          <w:tcPr>
            <w:tcW w:w="10003" w:type="dxa"/>
            <w:gridSpan w:val="5"/>
            <w:tcBorders>
              <w:top w:val="single" w:sz="8" w:space="0" w:color="070707"/>
              <w:left w:val="single" w:sz="8" w:space="0" w:color="0B0B0B"/>
              <w:bottom w:val="single" w:sz="8" w:space="0" w:color="040404"/>
              <w:right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9" w:hRule="atLeast"/>
        </w:trPr>
        <w:tc>
          <w:tcPr>
            <w:tcW w:w="7724" w:type="dxa"/>
            <w:gridSpan w:val="3"/>
            <w:tcBorders>
              <w:top w:val="single" w:sz="8" w:space="0" w:color="040404"/>
              <w:left w:val="single" w:sz="8" w:space="0" w:color="0B0B0B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26"/>
              <w:ind w:left="85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0"/>
                <w:sz w:val="21"/>
              </w:rPr>
              <w:t>SUPPORT</w:t>
            </w:r>
            <w:r>
              <w:rPr>
                <w:rFonts w:ascii="Arial"/>
                <w:b/>
                <w:color w:val="020202"/>
                <w:spacing w:val="2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20202"/>
                <w:spacing w:val="39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DEVELOPMENT</w:t>
            </w:r>
            <w:r>
              <w:rPr>
                <w:rFonts w:ascii="Arial"/>
                <w:b/>
                <w:color w:val="020202"/>
                <w:spacing w:val="47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OF</w:t>
            </w:r>
            <w:r>
              <w:rPr>
                <w:rFonts w:ascii="Arial"/>
                <w:b/>
                <w:color w:val="020202"/>
                <w:spacing w:val="3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TOURISM</w:t>
            </w:r>
            <w:r>
              <w:rPr>
                <w:rFonts w:ascii="Arial"/>
                <w:b/>
                <w:color w:val="020202"/>
                <w:spacing w:val="30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20202"/>
                <w:spacing w:val="41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LEISURE</w:t>
            </w:r>
            <w:r>
              <w:rPr>
                <w:rFonts w:ascii="Arial"/>
                <w:b/>
                <w:color w:val="020202"/>
                <w:spacing w:val="32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ACTIVITIES</w:t>
            </w:r>
          </w:p>
        </w:tc>
        <w:tc>
          <w:tcPr>
            <w:tcW w:w="1132" w:type="dxa"/>
            <w:tcBorders>
              <w:top w:val="single" w:sz="8" w:space="0" w:color="040404"/>
              <w:left w:val="single" w:sz="8" w:space="0" w:color="0B0B0B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32"/>
              <w:ind w:right="33"/>
              <w:jc w:val="right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20202"/>
                <w:w w:val="95"/>
                <w:sz w:val="19"/>
              </w:rPr>
              <w:t>1000</w:t>
            </w:r>
            <w:r>
              <w:rPr>
                <w:rFonts w:ascii="Tahoma"/>
                <w:b/>
                <w:color w:val="020202"/>
                <w:spacing w:val="5"/>
                <w:w w:val="95"/>
                <w:sz w:val="19"/>
              </w:rPr>
              <w:t> </w:t>
            </w:r>
            <w:r>
              <w:rPr>
                <w:rFonts w:ascii="Tahoma"/>
                <w:b/>
                <w:color w:val="020202"/>
                <w:w w:val="95"/>
                <w:sz w:val="19"/>
              </w:rPr>
              <w:t>000</w:t>
            </w:r>
          </w:p>
        </w:tc>
        <w:tc>
          <w:tcPr>
            <w:tcW w:w="1147" w:type="dxa"/>
            <w:tcBorders>
              <w:top w:val="single" w:sz="8" w:space="0" w:color="040404"/>
              <w:left w:val="single" w:sz="8" w:space="0" w:color="0B0B0B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30"/>
              <w:ind w:left="162" w:right="2"/>
              <w:jc w:val="center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40404"/>
                <w:sz w:val="19"/>
              </w:rPr>
              <w:t>1000</w:t>
            </w:r>
            <w:r>
              <w:rPr>
                <w:rFonts w:ascii="Tahoma"/>
                <w:b/>
                <w:color w:val="040404"/>
                <w:spacing w:val="-12"/>
                <w:sz w:val="19"/>
              </w:rPr>
              <w:t> </w:t>
            </w:r>
            <w:r>
              <w:rPr>
                <w:rFonts w:ascii="Tahoma"/>
                <w:b/>
                <w:color w:val="040404"/>
                <w:sz w:val="19"/>
              </w:rPr>
              <w:t>000</w:t>
            </w:r>
          </w:p>
        </w:tc>
      </w:tr>
      <w:tr>
        <w:trPr>
          <w:trHeight w:val="342" w:hRule="atLeast"/>
        </w:trPr>
        <w:tc>
          <w:tcPr>
            <w:tcW w:w="960" w:type="dxa"/>
            <w:tcBorders>
              <w:top w:val="single" w:sz="8" w:space="0" w:color="070707"/>
              <w:left w:val="single" w:sz="18" w:space="0" w:color="0B0B0B"/>
              <w:bottom w:val="single" w:sz="6" w:space="0" w:color="040404"/>
              <w:right w:val="nil"/>
            </w:tcBorders>
          </w:tcPr>
          <w:p>
            <w:pPr>
              <w:pStyle w:val="TableParagraph"/>
              <w:spacing w:before="17"/>
              <w:ind w:right="190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color w:val="020202"/>
                <w:sz w:val="22"/>
              </w:rPr>
              <w:t>014</w:t>
            </w:r>
          </w:p>
        </w:tc>
        <w:tc>
          <w:tcPr>
            <w:tcW w:w="6764" w:type="dxa"/>
            <w:gridSpan w:val="2"/>
            <w:tcBorders>
              <w:top w:val="single" w:sz="8" w:space="0" w:color="070707"/>
              <w:left w:val="nil"/>
              <w:bottom w:val="single" w:sz="8" w:space="0" w:color="0B0B0B"/>
              <w:right w:val="single" w:sz="8" w:space="0" w:color="0B0B0B"/>
            </w:tcBorders>
          </w:tcPr>
          <w:p>
            <w:pPr>
              <w:pStyle w:val="TableParagraph"/>
              <w:spacing w:before="31"/>
              <w:ind w:left="240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0"/>
                <w:sz w:val="21"/>
              </w:rPr>
              <w:t>PROMOTION</w:t>
            </w:r>
            <w:r>
              <w:rPr>
                <w:rFonts w:ascii="Arial"/>
                <w:b/>
                <w:color w:val="020202"/>
                <w:spacing w:val="1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OF</w:t>
            </w:r>
            <w:r>
              <w:rPr>
                <w:rFonts w:ascii="Arial"/>
                <w:b/>
                <w:color w:val="020202"/>
                <w:spacing w:val="36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TOURISM</w:t>
            </w:r>
            <w:r>
              <w:rPr>
                <w:rFonts w:ascii="Arial"/>
                <w:b/>
                <w:color w:val="020202"/>
                <w:spacing w:val="30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20202"/>
                <w:spacing w:val="29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LEISURE</w:t>
            </w:r>
          </w:p>
        </w:tc>
        <w:tc>
          <w:tcPr>
            <w:tcW w:w="1132" w:type="dxa"/>
            <w:tcBorders>
              <w:top w:val="single" w:sz="8" w:space="0" w:color="070707"/>
              <w:left w:val="single" w:sz="8" w:space="0" w:color="0B0B0B"/>
              <w:bottom w:val="single" w:sz="8" w:space="0" w:color="0B0B0B"/>
              <w:right w:val="single" w:sz="8" w:space="0" w:color="0B0B0B"/>
            </w:tcBorders>
          </w:tcPr>
          <w:p>
            <w:pPr>
              <w:pStyle w:val="TableParagraph"/>
              <w:spacing w:before="15"/>
              <w:ind w:right="38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color w:val="030303"/>
                <w:w w:val="110"/>
                <w:sz w:val="22"/>
              </w:rPr>
              <w:t>1000</w:t>
            </w:r>
            <w:r>
              <w:rPr>
                <w:rFonts w:ascii="Calibri"/>
                <w:color w:val="030303"/>
                <w:spacing w:val="-12"/>
                <w:w w:val="110"/>
                <w:sz w:val="22"/>
              </w:rPr>
              <w:t> </w:t>
            </w:r>
            <w:r>
              <w:rPr>
                <w:rFonts w:ascii="Calibri"/>
                <w:color w:val="030303"/>
                <w:w w:val="110"/>
                <w:sz w:val="22"/>
              </w:rPr>
              <w:t>000</w:t>
            </w:r>
          </w:p>
        </w:tc>
        <w:tc>
          <w:tcPr>
            <w:tcW w:w="1147" w:type="dxa"/>
            <w:tcBorders>
              <w:top w:val="single" w:sz="8" w:space="0" w:color="070707"/>
              <w:left w:val="single" w:sz="8" w:space="0" w:color="0B0B0B"/>
              <w:bottom w:val="single" w:sz="8" w:space="0" w:color="0B0B0B"/>
              <w:right w:val="single" w:sz="8" w:space="0" w:color="0B0B0B"/>
            </w:tcBorders>
          </w:tcPr>
          <w:p>
            <w:pPr>
              <w:pStyle w:val="TableParagraph"/>
              <w:spacing w:before="13"/>
              <w:ind w:left="160" w:right="18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color w:val="040404"/>
                <w:w w:val="110"/>
                <w:sz w:val="22"/>
              </w:rPr>
              <w:t>1000</w:t>
            </w:r>
            <w:r>
              <w:rPr>
                <w:rFonts w:ascii="Calibri"/>
                <w:color w:val="040404"/>
                <w:spacing w:val="-10"/>
                <w:w w:val="110"/>
                <w:sz w:val="22"/>
              </w:rPr>
              <w:t> </w:t>
            </w:r>
            <w:r>
              <w:rPr>
                <w:rFonts w:ascii="Calibri"/>
                <w:color w:val="040404"/>
                <w:w w:val="110"/>
                <w:sz w:val="22"/>
              </w:rPr>
              <w:t>000</w:t>
            </w:r>
          </w:p>
        </w:tc>
      </w:tr>
      <w:tr>
        <w:trPr>
          <w:trHeight w:val="359" w:hRule="atLeast"/>
        </w:trPr>
        <w:tc>
          <w:tcPr>
            <w:tcW w:w="10003" w:type="dxa"/>
            <w:gridSpan w:val="5"/>
            <w:tcBorders>
              <w:top w:val="single" w:sz="8" w:space="0" w:color="0B0B0B"/>
              <w:left w:val="single" w:sz="8" w:space="0" w:color="0B0B0B"/>
              <w:bottom w:val="single" w:sz="8" w:space="0" w:color="040404"/>
              <w:right w:val="single" w:sz="8" w:space="0" w:color="0B0B0B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791" w:hRule="atLeast"/>
        </w:trPr>
        <w:tc>
          <w:tcPr>
            <w:tcW w:w="7724" w:type="dxa"/>
            <w:gridSpan w:val="3"/>
            <w:tcBorders>
              <w:top w:val="single" w:sz="8" w:space="0" w:color="040404"/>
              <w:left w:val="single" w:sz="8" w:space="0" w:color="0B0B0B"/>
              <w:bottom w:val="single" w:sz="8" w:space="0" w:color="070707"/>
              <w:right w:val="single" w:sz="8" w:space="0" w:color="070707"/>
            </w:tcBorders>
          </w:tcPr>
          <w:p>
            <w:pPr>
              <w:pStyle w:val="TableParagraph"/>
              <w:spacing w:line="240" w:lineRule="exact"/>
              <w:ind w:left="64" w:firstLine="67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5"/>
                <w:sz w:val="21"/>
              </w:rPr>
              <w:t>PECIAL</w:t>
            </w:r>
            <w:r>
              <w:rPr>
                <w:rFonts w:ascii="Arial"/>
                <w:b/>
                <w:color w:val="020202"/>
                <w:spacing w:val="18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FUND</w:t>
            </w:r>
            <w:r>
              <w:rPr>
                <w:rFonts w:ascii="Arial"/>
                <w:b/>
                <w:color w:val="020202"/>
                <w:spacing w:val="67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TO</w:t>
            </w:r>
            <w:r>
              <w:rPr>
                <w:rFonts w:ascii="Arial"/>
                <w:b/>
                <w:color w:val="020202"/>
                <w:spacing w:val="64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FINANCE</w:t>
            </w:r>
            <w:r>
              <w:rPr>
                <w:rFonts w:ascii="Arial"/>
                <w:b/>
                <w:color w:val="020202"/>
                <w:spacing w:val="67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RECONSTRUCTION</w:t>
            </w:r>
            <w:r>
              <w:rPr>
                <w:rFonts w:ascii="Arial"/>
                <w:b/>
                <w:color w:val="020202"/>
                <w:spacing w:val="64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OF</w:t>
            </w:r>
            <w:r>
              <w:rPr>
                <w:rFonts w:ascii="Arial"/>
                <w:b/>
                <w:color w:val="020202"/>
                <w:spacing w:val="78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THE</w:t>
            </w:r>
            <w:r>
              <w:rPr>
                <w:rFonts w:ascii="Arial"/>
                <w:b/>
                <w:color w:val="020202"/>
                <w:spacing w:val="61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ECONOMICALLY</w:t>
            </w:r>
          </w:p>
          <w:p>
            <w:pPr>
              <w:pStyle w:val="TableParagraph"/>
              <w:spacing w:line="250" w:lineRule="atLeast" w:before="24"/>
              <w:ind w:left="65" w:hanging="2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30303"/>
                <w:w w:val="95"/>
                <w:sz w:val="21"/>
              </w:rPr>
              <w:t>DISTRESSED</w:t>
            </w:r>
            <w:r>
              <w:rPr>
                <w:rFonts w:ascii="Arial"/>
                <w:b/>
                <w:color w:val="030303"/>
                <w:spacing w:val="19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AREAS</w:t>
            </w:r>
            <w:r>
              <w:rPr>
                <w:rFonts w:ascii="Arial"/>
                <w:b/>
                <w:color w:val="030303"/>
                <w:spacing w:val="2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OF</w:t>
            </w:r>
            <w:r>
              <w:rPr>
                <w:rFonts w:ascii="Arial"/>
                <w:b/>
                <w:color w:val="030303"/>
                <w:spacing w:val="30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THE</w:t>
            </w:r>
            <w:r>
              <w:rPr>
                <w:rFonts w:ascii="Arial"/>
                <w:b/>
                <w:color w:val="030303"/>
                <w:spacing w:val="21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FAR-NORTH,</w:t>
            </w:r>
            <w:r>
              <w:rPr>
                <w:rFonts w:ascii="Arial"/>
                <w:b/>
                <w:color w:val="030303"/>
                <w:spacing w:val="34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NORTH-WEST</w:t>
            </w:r>
            <w:r>
              <w:rPr>
                <w:rFonts w:ascii="Arial"/>
                <w:b/>
                <w:color w:val="030303"/>
                <w:spacing w:val="28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AND</w:t>
            </w:r>
            <w:r>
              <w:rPr>
                <w:rFonts w:ascii="Arial"/>
                <w:b/>
                <w:color w:val="030303"/>
                <w:spacing w:val="29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w w:val="95"/>
                <w:sz w:val="21"/>
              </w:rPr>
              <w:t>SOUTH-WEST</w:t>
            </w:r>
            <w:r>
              <w:rPr>
                <w:rFonts w:ascii="Arial"/>
                <w:b/>
                <w:color w:val="030303"/>
                <w:spacing w:val="-53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30303"/>
                <w:sz w:val="21"/>
              </w:rPr>
              <w:t>REGIONS</w:t>
            </w:r>
          </w:p>
        </w:tc>
        <w:tc>
          <w:tcPr>
            <w:tcW w:w="1132" w:type="dxa"/>
            <w:tcBorders>
              <w:top w:val="single" w:sz="8" w:space="0" w:color="040404"/>
              <w:left w:val="single" w:sz="8" w:space="0" w:color="070707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10"/>
              <w:rPr>
                <w:rFonts w:ascii="Calibri"/>
                <w:sz w:val="21"/>
              </w:rPr>
            </w:pPr>
          </w:p>
          <w:p>
            <w:pPr>
              <w:pStyle w:val="TableParagraph"/>
              <w:spacing w:before="1"/>
              <w:ind w:right="45"/>
              <w:jc w:val="right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40404"/>
                <w:w w:val="90"/>
                <w:sz w:val="19"/>
              </w:rPr>
              <w:t>30</w:t>
            </w:r>
            <w:r>
              <w:rPr>
                <w:rFonts w:ascii="Tahoma"/>
                <w:b/>
                <w:color w:val="040404"/>
                <w:spacing w:val="1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40404"/>
                <w:w w:val="90"/>
                <w:sz w:val="19"/>
              </w:rPr>
              <w:t>000</w:t>
            </w:r>
            <w:r>
              <w:rPr>
                <w:rFonts w:ascii="Tahoma"/>
                <w:b/>
                <w:color w:val="040404"/>
                <w:spacing w:val="7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40404"/>
                <w:w w:val="90"/>
                <w:sz w:val="19"/>
              </w:rPr>
              <w:t>000</w:t>
            </w:r>
          </w:p>
        </w:tc>
        <w:tc>
          <w:tcPr>
            <w:tcW w:w="1147" w:type="dxa"/>
            <w:tcBorders>
              <w:top w:val="single" w:sz="8" w:space="0" w:color="040404"/>
              <w:left w:val="single" w:sz="8" w:space="0" w:color="0B0B0B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8"/>
              <w:rPr>
                <w:rFonts w:ascii="Calibri"/>
                <w:sz w:val="21"/>
              </w:rPr>
            </w:pPr>
          </w:p>
          <w:p>
            <w:pPr>
              <w:pStyle w:val="TableParagraph"/>
              <w:spacing w:before="1"/>
              <w:ind w:left="44" w:right="18"/>
              <w:jc w:val="center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40404"/>
                <w:w w:val="90"/>
                <w:sz w:val="19"/>
              </w:rPr>
              <w:t>30</w:t>
            </w:r>
            <w:r>
              <w:rPr>
                <w:rFonts w:ascii="Tahoma"/>
                <w:b/>
                <w:color w:val="040404"/>
                <w:spacing w:val="10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40404"/>
                <w:w w:val="90"/>
                <w:sz w:val="19"/>
              </w:rPr>
              <w:t>000</w:t>
            </w:r>
            <w:r>
              <w:rPr>
                <w:rFonts w:ascii="Tahoma"/>
                <w:b/>
                <w:color w:val="040404"/>
                <w:spacing w:val="5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40404"/>
                <w:w w:val="90"/>
                <w:sz w:val="19"/>
              </w:rPr>
              <w:t>000</w:t>
            </w:r>
          </w:p>
        </w:tc>
      </w:tr>
      <w:tr>
        <w:trPr>
          <w:trHeight w:val="510" w:hRule="atLeast"/>
        </w:trPr>
        <w:tc>
          <w:tcPr>
            <w:tcW w:w="960" w:type="dxa"/>
            <w:tcBorders>
              <w:top w:val="single" w:sz="8" w:space="0" w:color="070707"/>
              <w:left w:val="single" w:sz="8" w:space="0" w:color="0B0B0B"/>
              <w:bottom w:val="nil"/>
              <w:right w:val="nil"/>
            </w:tcBorders>
          </w:tcPr>
          <w:p>
            <w:pPr>
              <w:pStyle w:val="TableParagraph"/>
              <w:spacing w:before="131"/>
              <w:ind w:right="217"/>
              <w:jc w:val="right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40404"/>
                <w:sz w:val="19"/>
              </w:rPr>
              <w:t>800</w:t>
            </w:r>
          </w:p>
        </w:tc>
        <w:tc>
          <w:tcPr>
            <w:tcW w:w="6764" w:type="dxa"/>
            <w:gridSpan w:val="2"/>
            <w:tcBorders>
              <w:top w:val="single" w:sz="8" w:space="0" w:color="070707"/>
              <w:left w:val="nil"/>
              <w:bottom w:val="nil"/>
              <w:right w:val="single" w:sz="8" w:space="0" w:color="070707"/>
            </w:tcBorders>
          </w:tcPr>
          <w:p>
            <w:pPr>
              <w:pStyle w:val="TableParagraph"/>
              <w:spacing w:line="239" w:lineRule="exact"/>
              <w:ind w:left="220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w w:val="90"/>
                <w:sz w:val="21"/>
              </w:rPr>
              <w:t>RECONSTRUCTION</w:t>
            </w:r>
            <w:r>
              <w:rPr>
                <w:rFonts w:ascii="Arial"/>
                <w:b/>
                <w:color w:val="020202"/>
                <w:spacing w:val="16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AND</w:t>
            </w:r>
            <w:r>
              <w:rPr>
                <w:rFonts w:ascii="Arial"/>
                <w:b/>
                <w:color w:val="020202"/>
                <w:spacing w:val="4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DEVELOPMENT</w:t>
            </w:r>
            <w:r>
              <w:rPr>
                <w:rFonts w:ascii="Arial"/>
                <w:b/>
                <w:color w:val="020202"/>
                <w:spacing w:val="4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OF</w:t>
            </w:r>
            <w:r>
              <w:rPr>
                <w:rFonts w:ascii="Arial"/>
                <w:b/>
                <w:color w:val="020202"/>
                <w:spacing w:val="45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THE</w:t>
            </w:r>
            <w:r>
              <w:rPr>
                <w:rFonts w:ascii="Arial"/>
                <w:b/>
                <w:color w:val="020202"/>
                <w:spacing w:val="33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FAR</w:t>
            </w:r>
            <w:r>
              <w:rPr>
                <w:rFonts w:ascii="Arial"/>
                <w:b/>
                <w:color w:val="020202"/>
                <w:spacing w:val="14"/>
                <w:w w:val="90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0"/>
                <w:sz w:val="21"/>
              </w:rPr>
              <w:t>NORTH,</w:t>
            </w:r>
          </w:p>
          <w:p>
            <w:pPr>
              <w:pStyle w:val="TableParagraph"/>
              <w:spacing w:line="234" w:lineRule="exact" w:before="17"/>
              <w:ind w:left="232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spacing w:val="-1"/>
                <w:w w:val="95"/>
                <w:sz w:val="21"/>
              </w:rPr>
              <w:t>NORTH-WEST</w:t>
            </w:r>
            <w:r>
              <w:rPr>
                <w:rFonts w:ascii="Arial"/>
                <w:b/>
                <w:color w:val="020202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spacing w:val="-1"/>
                <w:w w:val="95"/>
                <w:sz w:val="21"/>
              </w:rPr>
              <w:t>AND</w:t>
            </w:r>
            <w:r>
              <w:rPr>
                <w:rFonts w:ascii="Arial"/>
                <w:b/>
                <w:color w:val="020202"/>
                <w:spacing w:val="-10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spacing w:val="-1"/>
                <w:w w:val="95"/>
                <w:sz w:val="21"/>
              </w:rPr>
              <w:t>SOUTH-WEST</w:t>
            </w:r>
            <w:r>
              <w:rPr>
                <w:rFonts w:ascii="Arial"/>
                <w:b/>
                <w:color w:val="020202"/>
                <w:spacing w:val="-5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REGIONS</w:t>
            </w:r>
          </w:p>
        </w:tc>
        <w:tc>
          <w:tcPr>
            <w:tcW w:w="1132" w:type="dxa"/>
            <w:tcBorders>
              <w:top w:val="single" w:sz="8" w:space="0" w:color="070707"/>
              <w:left w:val="single" w:sz="8" w:space="0" w:color="070707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122"/>
              <w:ind w:right="43"/>
              <w:jc w:val="right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20202"/>
                <w:w w:val="90"/>
                <w:sz w:val="19"/>
              </w:rPr>
              <w:t>30</w:t>
            </w:r>
            <w:r>
              <w:rPr>
                <w:rFonts w:ascii="Tahoma"/>
                <w:b/>
                <w:color w:val="020202"/>
                <w:spacing w:val="7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20202"/>
                <w:w w:val="90"/>
                <w:sz w:val="19"/>
              </w:rPr>
              <w:t>000</w:t>
            </w:r>
            <w:r>
              <w:rPr>
                <w:rFonts w:ascii="Tahoma"/>
                <w:b/>
                <w:color w:val="020202"/>
                <w:spacing w:val="3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20202"/>
                <w:w w:val="90"/>
                <w:sz w:val="19"/>
              </w:rPr>
              <w:t>000</w:t>
            </w:r>
          </w:p>
        </w:tc>
        <w:tc>
          <w:tcPr>
            <w:tcW w:w="1147" w:type="dxa"/>
            <w:tcBorders>
              <w:top w:val="single" w:sz="8" w:space="0" w:color="070707"/>
              <w:left w:val="single" w:sz="8" w:space="0" w:color="0B0B0B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121"/>
              <w:ind w:left="51" w:right="18"/>
              <w:jc w:val="center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20202"/>
                <w:w w:val="90"/>
                <w:sz w:val="19"/>
              </w:rPr>
              <w:t>30</w:t>
            </w:r>
            <w:r>
              <w:rPr>
                <w:rFonts w:ascii="Tahoma"/>
                <w:b/>
                <w:color w:val="020202"/>
                <w:spacing w:val="6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20202"/>
                <w:w w:val="90"/>
                <w:sz w:val="19"/>
              </w:rPr>
              <w:t>000</w:t>
            </w:r>
            <w:r>
              <w:rPr>
                <w:rFonts w:ascii="Tahoma"/>
                <w:b/>
                <w:color w:val="020202"/>
                <w:spacing w:val="7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20202"/>
                <w:w w:val="90"/>
                <w:sz w:val="19"/>
              </w:rPr>
              <w:t>000</w:t>
            </w:r>
          </w:p>
        </w:tc>
      </w:tr>
      <w:tr>
        <w:trPr>
          <w:trHeight w:val="349" w:hRule="atLeast"/>
        </w:trPr>
        <w:tc>
          <w:tcPr>
            <w:tcW w:w="5710" w:type="dxa"/>
            <w:gridSpan w:val="2"/>
            <w:tcBorders>
              <w:top w:val="nil"/>
              <w:left w:val="single" w:sz="12" w:space="0" w:color="0B0B0B"/>
              <w:bottom w:val="single" w:sz="8" w:space="0" w:color="070707"/>
              <w:right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293" w:type="dxa"/>
            <w:gridSpan w:val="3"/>
            <w:tcBorders>
              <w:top w:val="single" w:sz="8" w:space="0" w:color="070707"/>
              <w:left w:val="nil"/>
              <w:bottom w:val="nil"/>
              <w:right w:val="single" w:sz="8" w:space="0" w:color="0B0B0B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49" w:hRule="atLeast"/>
        </w:trPr>
        <w:tc>
          <w:tcPr>
            <w:tcW w:w="7724" w:type="dxa"/>
            <w:gridSpan w:val="3"/>
            <w:tcBorders>
              <w:top w:val="single" w:sz="8" w:space="0" w:color="070707"/>
              <w:bottom w:val="single" w:sz="12" w:space="0" w:color="070707"/>
              <w:right w:val="single" w:sz="8" w:space="0" w:color="0B0B0B"/>
            </w:tcBorders>
          </w:tcPr>
          <w:p>
            <w:pPr>
              <w:pStyle w:val="TableParagraph"/>
              <w:spacing w:before="45"/>
              <w:ind w:left="2383" w:right="2378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020202"/>
                <w:spacing w:val="-1"/>
                <w:w w:val="95"/>
                <w:sz w:val="21"/>
              </w:rPr>
              <w:t>TOTAL</w:t>
            </w:r>
            <w:r>
              <w:rPr>
                <w:rFonts w:ascii="Arial"/>
                <w:b/>
                <w:color w:val="020202"/>
                <w:spacing w:val="-8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spacing w:val="-1"/>
                <w:w w:val="95"/>
                <w:sz w:val="21"/>
              </w:rPr>
              <w:t>SAA</w:t>
            </w:r>
            <w:r>
              <w:rPr>
                <w:rFonts w:ascii="Arial"/>
                <w:b/>
                <w:color w:val="020202"/>
                <w:spacing w:val="-6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spacing w:val="-1"/>
                <w:w w:val="95"/>
                <w:sz w:val="21"/>
              </w:rPr>
              <w:t>EXPENDITURE</w:t>
            </w:r>
            <w:r>
              <w:rPr>
                <w:rFonts w:ascii="Arial"/>
                <w:b/>
                <w:color w:val="020202"/>
                <w:spacing w:val="-10"/>
                <w:w w:val="95"/>
                <w:sz w:val="21"/>
              </w:rPr>
              <w:t> </w:t>
            </w:r>
            <w:r>
              <w:rPr>
                <w:rFonts w:ascii="Arial"/>
                <w:b/>
                <w:color w:val="020202"/>
                <w:w w:val="95"/>
                <w:sz w:val="21"/>
              </w:rPr>
              <w:t>OF</w:t>
            </w:r>
          </w:p>
        </w:tc>
        <w:tc>
          <w:tcPr>
            <w:tcW w:w="1132" w:type="dxa"/>
            <w:tcBorders>
              <w:top w:val="nil"/>
              <w:left w:val="single" w:sz="8" w:space="0" w:color="0B0B0B"/>
              <w:bottom w:val="single" w:sz="8" w:space="0" w:color="070707"/>
              <w:right w:val="single" w:sz="8" w:space="0" w:color="070707"/>
            </w:tcBorders>
          </w:tcPr>
          <w:p>
            <w:pPr>
              <w:pStyle w:val="TableParagraph"/>
              <w:spacing w:before="36"/>
              <w:ind w:right="48"/>
              <w:jc w:val="right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20202"/>
                <w:w w:val="90"/>
                <w:sz w:val="19"/>
              </w:rPr>
              <w:t>60</w:t>
            </w:r>
            <w:r>
              <w:rPr>
                <w:rFonts w:ascii="Tahoma"/>
                <w:b/>
                <w:color w:val="020202"/>
                <w:spacing w:val="7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20202"/>
                <w:w w:val="90"/>
                <w:sz w:val="19"/>
              </w:rPr>
              <w:t>600</w:t>
            </w:r>
            <w:r>
              <w:rPr>
                <w:rFonts w:ascii="Tahoma"/>
                <w:b/>
                <w:color w:val="020202"/>
                <w:spacing w:val="2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20202"/>
                <w:w w:val="90"/>
                <w:sz w:val="19"/>
              </w:rPr>
              <w:t>000</w:t>
            </w:r>
          </w:p>
        </w:tc>
        <w:tc>
          <w:tcPr>
            <w:tcW w:w="1147" w:type="dxa"/>
            <w:tcBorders>
              <w:top w:val="nil"/>
              <w:left w:val="single" w:sz="8" w:space="0" w:color="070707"/>
              <w:bottom w:val="single" w:sz="8" w:space="0" w:color="070707"/>
              <w:right w:val="single" w:sz="8" w:space="0" w:color="0B0B0B"/>
            </w:tcBorders>
          </w:tcPr>
          <w:p>
            <w:pPr>
              <w:pStyle w:val="TableParagraph"/>
              <w:spacing w:before="32"/>
              <w:ind w:left="39" w:right="18"/>
              <w:jc w:val="center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030303"/>
                <w:w w:val="90"/>
                <w:sz w:val="19"/>
              </w:rPr>
              <w:t>60</w:t>
            </w:r>
            <w:r>
              <w:rPr>
                <w:rFonts w:ascii="Tahoma"/>
                <w:b/>
                <w:color w:val="030303"/>
                <w:spacing w:val="9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30303"/>
                <w:w w:val="90"/>
                <w:sz w:val="19"/>
              </w:rPr>
              <w:t>600</w:t>
            </w:r>
            <w:r>
              <w:rPr>
                <w:rFonts w:ascii="Tahoma"/>
                <w:b/>
                <w:color w:val="030303"/>
                <w:spacing w:val="3"/>
                <w:w w:val="90"/>
                <w:sz w:val="19"/>
              </w:rPr>
              <w:t> </w:t>
            </w:r>
            <w:r>
              <w:rPr>
                <w:rFonts w:ascii="Tahoma"/>
                <w:b/>
                <w:color w:val="030303"/>
                <w:w w:val="90"/>
                <w:sz w:val="19"/>
              </w:rPr>
              <w:t>000</w:t>
            </w:r>
          </w:p>
        </w:tc>
      </w:tr>
    </w:tbl>
    <w:p>
      <w:pPr>
        <w:pStyle w:val="BodyText"/>
        <w:spacing w:before="4"/>
        <w:rPr>
          <w:rFonts w:ascii="Calibri"/>
          <w:b w:val="0"/>
          <w:sz w:val="26"/>
        </w:rPr>
      </w:pPr>
    </w:p>
    <w:p>
      <w:pPr>
        <w:spacing w:line="350" w:lineRule="auto" w:before="104"/>
        <w:ind w:left="3647" w:right="3748" w:firstLine="0"/>
        <w:jc w:val="center"/>
        <w:rPr>
          <w:b/>
          <w:sz w:val="25"/>
        </w:rPr>
      </w:pPr>
      <w:r>
        <w:rPr>
          <w:b/>
          <w:color w:val="020202"/>
          <w:w w:val="95"/>
          <w:sz w:val="25"/>
        </w:rPr>
        <w:t>Ill-</w:t>
      </w:r>
      <w:r>
        <w:rPr>
          <w:b/>
          <w:color w:val="020202"/>
          <w:spacing w:val="35"/>
          <w:w w:val="95"/>
          <w:sz w:val="25"/>
        </w:rPr>
        <w:t> </w:t>
      </w:r>
      <w:r>
        <w:rPr>
          <w:rFonts w:ascii="Calibri"/>
          <w:b/>
          <w:color w:val="020202"/>
          <w:w w:val="95"/>
          <w:sz w:val="30"/>
        </w:rPr>
        <w:t>SPECIAL</w:t>
      </w:r>
      <w:r>
        <w:rPr>
          <w:rFonts w:ascii="Calibri"/>
          <w:b/>
          <w:color w:val="020202"/>
          <w:spacing w:val="41"/>
          <w:w w:val="95"/>
          <w:sz w:val="30"/>
        </w:rPr>
        <w:t> </w:t>
      </w:r>
      <w:r>
        <w:rPr>
          <w:rFonts w:ascii="Calibri"/>
          <w:b/>
          <w:color w:val="020202"/>
          <w:w w:val="95"/>
          <w:sz w:val="30"/>
        </w:rPr>
        <w:t>PROVISIONS</w:t>
      </w:r>
      <w:r>
        <w:rPr>
          <w:rFonts w:ascii="Calibri"/>
          <w:b/>
          <w:color w:val="020202"/>
          <w:spacing w:val="-62"/>
          <w:w w:val="95"/>
          <w:sz w:val="30"/>
        </w:rPr>
        <w:t> </w:t>
      </w:r>
      <w:r>
        <w:rPr>
          <w:b/>
          <w:color w:val="020202"/>
          <w:w w:val="90"/>
          <w:sz w:val="25"/>
          <w:u w:val="thick" w:color="040404"/>
        </w:rPr>
        <w:t>CHAPTER</w:t>
      </w:r>
      <w:r>
        <w:rPr>
          <w:b/>
          <w:color w:val="020202"/>
          <w:spacing w:val="-12"/>
          <w:w w:val="90"/>
          <w:sz w:val="25"/>
          <w:u w:val="thick" w:color="040404"/>
        </w:rPr>
        <w:t> </w:t>
      </w:r>
      <w:r>
        <w:rPr>
          <w:b/>
          <w:color w:val="020202"/>
          <w:w w:val="90"/>
          <w:sz w:val="25"/>
          <w:u w:val="thick" w:color="040404"/>
        </w:rPr>
        <w:t>ONE</w:t>
      </w:r>
    </w:p>
    <w:p>
      <w:pPr>
        <w:pStyle w:val="BodyText"/>
        <w:spacing w:line="393" w:lineRule="auto" w:before="56"/>
        <w:ind w:left="613" w:right="1194" w:firstLine="1177"/>
      </w:pPr>
      <w:r>
        <w:rPr>
          <w:color w:val="020202"/>
          <w:w w:val="90"/>
        </w:rPr>
        <w:t>THIRD-PARTY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GUARANTEES,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AGREEMENTS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AND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DEBTS</w:t>
      </w:r>
      <w:r>
        <w:rPr>
          <w:color w:val="020202"/>
          <w:spacing w:val="-60"/>
          <w:w w:val="90"/>
        </w:rPr>
        <w:t> </w:t>
      </w:r>
      <w:r>
        <w:rPr>
          <w:color w:val="020202"/>
          <w:u w:val="thick" w:color="070707"/>
        </w:rPr>
        <w:t>SECTION</w:t>
      </w:r>
      <w:r>
        <w:rPr>
          <w:color w:val="020202"/>
          <w:spacing w:val="-14"/>
          <w:u w:val="thick" w:color="070707"/>
        </w:rPr>
        <w:t> </w:t>
      </w:r>
      <w:r>
        <w:rPr>
          <w:color w:val="020202"/>
          <w:u w:val="thick" w:color="070707"/>
        </w:rPr>
        <w:t>EIGHTY-FOUR:</w:t>
      </w:r>
    </w:p>
    <w:p>
      <w:pPr>
        <w:spacing w:line="237" w:lineRule="auto" w:before="135"/>
        <w:ind w:left="584" w:right="704" w:hanging="255"/>
        <w:jc w:val="both"/>
        <w:rPr>
          <w:sz w:val="25"/>
        </w:rPr>
      </w:pPr>
      <w:r>
        <w:rPr>
          <w:color w:val="020202"/>
          <w:w w:val="90"/>
          <w:sz w:val="25"/>
        </w:rPr>
        <w:t>1 )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The Government shall be authorized to grant</w:t>
      </w:r>
      <w:r>
        <w:rPr>
          <w:color w:val="020202"/>
          <w:spacing w:val="56"/>
          <w:sz w:val="25"/>
        </w:rPr>
        <w:t> </w:t>
      </w:r>
      <w:r>
        <w:rPr>
          <w:color w:val="020202"/>
          <w:w w:val="90"/>
          <w:sz w:val="25"/>
        </w:rPr>
        <w:t>State</w:t>
      </w:r>
      <w:r>
        <w:rPr>
          <w:color w:val="020202"/>
          <w:spacing w:val="55"/>
          <w:sz w:val="25"/>
        </w:rPr>
        <w:t> </w:t>
      </w:r>
      <w:r>
        <w:rPr>
          <w:color w:val="020202"/>
          <w:w w:val="90"/>
          <w:sz w:val="25"/>
        </w:rPr>
        <w:t>approval to public establishments</w:t>
      </w:r>
      <w:r>
        <w:rPr>
          <w:color w:val="020202"/>
          <w:spacing w:val="1"/>
          <w:w w:val="90"/>
          <w:sz w:val="25"/>
        </w:rPr>
        <w:t> </w:t>
      </w:r>
      <w:r>
        <w:rPr>
          <w:color w:val="020202"/>
          <w:w w:val="95"/>
          <w:sz w:val="25"/>
        </w:rPr>
        <w:t>and public and private enterprises for domestic loans during the 2024 financial year,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w w:val="95"/>
          <w:sz w:val="25"/>
        </w:rPr>
        <w:t>for</w:t>
      </w:r>
      <w:r>
        <w:rPr>
          <w:color w:val="020202"/>
          <w:spacing w:val="3"/>
          <w:w w:val="95"/>
          <w:sz w:val="25"/>
        </w:rPr>
        <w:t> </w:t>
      </w:r>
      <w:r>
        <w:rPr>
          <w:color w:val="020202"/>
          <w:w w:val="95"/>
          <w:sz w:val="25"/>
        </w:rPr>
        <w:t>a</w:t>
      </w:r>
      <w:r>
        <w:rPr>
          <w:color w:val="020202"/>
          <w:spacing w:val="-5"/>
          <w:w w:val="95"/>
          <w:sz w:val="25"/>
        </w:rPr>
        <w:t> </w:t>
      </w:r>
      <w:r>
        <w:rPr>
          <w:color w:val="020202"/>
          <w:w w:val="95"/>
          <w:sz w:val="25"/>
        </w:rPr>
        <w:t>total</w:t>
      </w:r>
      <w:r>
        <w:rPr>
          <w:color w:val="020202"/>
          <w:spacing w:val="-16"/>
          <w:w w:val="95"/>
          <w:sz w:val="25"/>
        </w:rPr>
        <w:t> </w:t>
      </w:r>
      <w:r>
        <w:rPr>
          <w:color w:val="020202"/>
          <w:w w:val="95"/>
          <w:sz w:val="25"/>
        </w:rPr>
        <w:t>amount</w:t>
      </w:r>
      <w:r>
        <w:rPr>
          <w:color w:val="020202"/>
          <w:spacing w:val="-14"/>
          <w:w w:val="95"/>
          <w:sz w:val="25"/>
        </w:rPr>
        <w:t> </w:t>
      </w:r>
      <w:r>
        <w:rPr>
          <w:color w:val="020202"/>
          <w:w w:val="95"/>
          <w:sz w:val="25"/>
        </w:rPr>
        <w:t>not</w:t>
      </w:r>
      <w:r>
        <w:rPr>
          <w:color w:val="020202"/>
          <w:spacing w:val="-3"/>
          <w:w w:val="95"/>
          <w:sz w:val="25"/>
        </w:rPr>
        <w:t> </w:t>
      </w:r>
      <w:r>
        <w:rPr>
          <w:color w:val="020202"/>
          <w:w w:val="95"/>
          <w:sz w:val="25"/>
        </w:rPr>
        <w:t>exceeding</w:t>
      </w:r>
      <w:r>
        <w:rPr>
          <w:color w:val="020202"/>
          <w:spacing w:val="-6"/>
          <w:w w:val="95"/>
          <w:sz w:val="25"/>
        </w:rPr>
        <w:t> </w:t>
      </w:r>
      <w:r>
        <w:rPr>
          <w:color w:val="020202"/>
          <w:w w:val="95"/>
          <w:sz w:val="25"/>
        </w:rPr>
        <w:t>200</w:t>
      </w:r>
      <w:r>
        <w:rPr>
          <w:color w:val="020202"/>
          <w:spacing w:val="-8"/>
          <w:w w:val="95"/>
          <w:sz w:val="25"/>
        </w:rPr>
        <w:t> </w:t>
      </w:r>
      <w:r>
        <w:rPr>
          <w:color w:val="020202"/>
          <w:w w:val="95"/>
          <w:sz w:val="25"/>
        </w:rPr>
        <w:t>billion</w:t>
      </w:r>
      <w:r>
        <w:rPr>
          <w:color w:val="020202"/>
          <w:spacing w:val="-13"/>
          <w:w w:val="95"/>
          <w:sz w:val="25"/>
        </w:rPr>
        <w:t> </w:t>
      </w:r>
      <w:r>
        <w:rPr>
          <w:color w:val="020202"/>
          <w:w w:val="95"/>
          <w:sz w:val="25"/>
        </w:rPr>
        <w:t>CFA</w:t>
      </w:r>
      <w:r>
        <w:rPr>
          <w:color w:val="020202"/>
          <w:spacing w:val="-17"/>
          <w:w w:val="95"/>
          <w:sz w:val="25"/>
        </w:rPr>
        <w:t> </w:t>
      </w:r>
      <w:r>
        <w:rPr>
          <w:color w:val="020202"/>
          <w:w w:val="95"/>
          <w:sz w:val="25"/>
        </w:rPr>
        <w:t>francs.</w:t>
      </w:r>
    </w:p>
    <w:p>
      <w:pPr>
        <w:pStyle w:val="ListParagraph"/>
        <w:numPr>
          <w:ilvl w:val="0"/>
          <w:numId w:val="152"/>
        </w:numPr>
        <w:tabs>
          <w:tab w:pos="590" w:val="left" w:leader="none"/>
        </w:tabs>
        <w:spacing w:line="225" w:lineRule="auto" w:before="208" w:after="0"/>
        <w:ind w:left="596" w:right="703" w:hanging="295"/>
        <w:jc w:val="both"/>
        <w:rPr>
          <w:color w:val="020202"/>
          <w:sz w:val="25"/>
        </w:rPr>
      </w:pPr>
      <w:r>
        <w:rPr>
          <w:color w:val="020202"/>
          <w:w w:val="95"/>
          <w:sz w:val="25"/>
        </w:rPr>
        <w:t>The ceiling for the State approval granted by the qovernment to public establishments</w:t>
      </w:r>
      <w:r>
        <w:rPr>
          <w:color w:val="020202"/>
          <w:spacing w:val="-63"/>
          <w:w w:val="95"/>
          <w:sz w:val="25"/>
        </w:rPr>
        <w:t> </w:t>
      </w:r>
      <w:r>
        <w:rPr>
          <w:color w:val="020202"/>
          <w:w w:val="95"/>
          <w:sz w:val="25"/>
        </w:rPr>
        <w:t>and enterprises for external loans shall be fixed at 40 billion CFA francs for the 2024</w:t>
      </w:r>
      <w:r>
        <w:rPr>
          <w:color w:val="020202"/>
          <w:spacing w:val="1"/>
          <w:w w:val="95"/>
          <w:sz w:val="25"/>
        </w:rPr>
        <w:t> </w:t>
      </w:r>
      <w:r>
        <w:rPr>
          <w:color w:val="020202"/>
          <w:sz w:val="25"/>
        </w:rPr>
        <w:t>financial</w:t>
      </w:r>
      <w:r>
        <w:rPr>
          <w:color w:val="020202"/>
          <w:spacing w:val="-4"/>
          <w:sz w:val="25"/>
        </w:rPr>
        <w:t> </w:t>
      </w:r>
      <w:r>
        <w:rPr>
          <w:color w:val="020202"/>
          <w:sz w:val="25"/>
        </w:rPr>
        <w:t>year.</w:t>
      </w:r>
    </w:p>
    <w:p>
      <w:pPr>
        <w:pStyle w:val="ListParagraph"/>
        <w:numPr>
          <w:ilvl w:val="0"/>
          <w:numId w:val="152"/>
        </w:numPr>
        <w:tabs>
          <w:tab w:pos="585" w:val="left" w:leader="none"/>
        </w:tabs>
        <w:spacing w:line="228" w:lineRule="auto" w:before="212" w:after="0"/>
        <w:ind w:left="580" w:right="713" w:hanging="274"/>
        <w:jc w:val="both"/>
        <w:rPr>
          <w:color w:val="010101"/>
          <w:sz w:val="25"/>
        </w:rPr>
      </w:pPr>
      <w:r>
        <w:rPr>
          <w:color w:val="010101"/>
          <w:w w:val="95"/>
          <w:sz w:val="25"/>
        </w:rPr>
        <w:t>The conditions for implementing the provisions of paragraphs 1 and 2 above shall be</w:t>
      </w:r>
      <w:r>
        <w:rPr>
          <w:color w:val="010101"/>
          <w:spacing w:val="1"/>
          <w:w w:val="95"/>
          <w:sz w:val="25"/>
        </w:rPr>
        <w:t> </w:t>
      </w:r>
      <w:r>
        <w:rPr>
          <w:color w:val="010101"/>
          <w:sz w:val="25"/>
        </w:rPr>
        <w:t>specified</w:t>
      </w:r>
      <w:r>
        <w:rPr>
          <w:color w:val="010101"/>
          <w:spacing w:val="-16"/>
          <w:sz w:val="25"/>
        </w:rPr>
        <w:t> </w:t>
      </w:r>
      <w:r>
        <w:rPr>
          <w:color w:val="010101"/>
          <w:sz w:val="25"/>
        </w:rPr>
        <w:t>by</w:t>
      </w:r>
      <w:r>
        <w:rPr>
          <w:color w:val="010101"/>
          <w:spacing w:val="-8"/>
          <w:sz w:val="25"/>
        </w:rPr>
        <w:t> </w:t>
      </w:r>
      <w:r>
        <w:rPr>
          <w:color w:val="010101"/>
          <w:sz w:val="25"/>
        </w:rPr>
        <w:t>regulation.</w:t>
      </w:r>
    </w:p>
    <w:p>
      <w:pPr>
        <w:pStyle w:val="BodyText"/>
        <w:spacing w:line="237" w:lineRule="auto" w:before="186"/>
        <w:ind w:left="590" w:firstLine="7"/>
      </w:pPr>
      <w:r>
        <w:rPr>
          <w:color w:val="020202"/>
          <w:w w:val="95"/>
          <w:u w:val="thick" w:color="040404"/>
        </w:rPr>
        <w:t>SECTION EIGHTY-FIVE: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Framework</w:t>
      </w:r>
      <w:r>
        <w:rPr>
          <w:color w:val="020202"/>
          <w:spacing w:val="1"/>
          <w:w w:val="95"/>
        </w:rPr>
        <w:t> </w:t>
      </w:r>
      <w:r>
        <w:rPr>
          <w:color w:val="020202"/>
          <w:w w:val="95"/>
        </w:rPr>
        <w:t>for the transfer to banks of public entities'</w:t>
      </w:r>
      <w:r>
        <w:rPr>
          <w:color w:val="020202"/>
          <w:spacing w:val="-63"/>
          <w:w w:val="95"/>
        </w:rPr>
        <w:t> </w:t>
      </w:r>
      <w:r>
        <w:rPr>
          <w:color w:val="020202"/>
        </w:rPr>
        <w:t>receivables</w:t>
      </w:r>
      <w:r>
        <w:rPr>
          <w:color w:val="020202"/>
          <w:spacing w:val="-14"/>
        </w:rPr>
        <w:t> </w:t>
      </w:r>
      <w:r>
        <w:rPr>
          <w:color w:val="020202"/>
        </w:rPr>
        <w:t>from</w:t>
      </w:r>
      <w:r>
        <w:rPr>
          <w:color w:val="020202"/>
          <w:spacing w:val="-1"/>
        </w:rPr>
        <w:t> </w:t>
      </w:r>
      <w:r>
        <w:rPr>
          <w:color w:val="020202"/>
        </w:rPr>
        <w:t>the</w:t>
      </w:r>
      <w:r>
        <w:rPr>
          <w:color w:val="020202"/>
          <w:spacing w:val="12"/>
        </w:rPr>
        <w:t> </w:t>
      </w:r>
      <w:r>
        <w:rPr>
          <w:color w:val="020202"/>
        </w:rPr>
        <w:t>State.</w:t>
      </w:r>
    </w:p>
    <w:p>
      <w:pPr>
        <w:pStyle w:val="BodyText"/>
        <w:tabs>
          <w:tab w:pos="5442" w:val="left" w:leader="none"/>
        </w:tabs>
        <w:spacing w:line="237" w:lineRule="auto" w:before="187"/>
        <w:ind w:left="575" w:right="710" w:hanging="269"/>
        <w:jc w:val="both"/>
        <w:rPr>
          <w:sz w:val="21"/>
        </w:rPr>
      </w:pPr>
      <w:r>
        <w:rPr>
          <w:color w:val="020202"/>
          <w:w w:val="95"/>
        </w:rPr>
        <w:t>1) The ceiling on public entities' receivables from the State that the Government is</w:t>
      </w:r>
      <w:r>
        <w:rPr>
          <w:color w:val="020202"/>
          <w:spacing w:val="-63"/>
          <w:w w:val="95"/>
        </w:rPr>
        <w:t> </w:t>
      </w:r>
      <w:r>
        <w:rPr>
          <w:color w:val="020202"/>
          <w:w w:val="90"/>
        </w:rPr>
        <w:t>authorized to transfer to commercial banks shall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be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fixed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0"/>
        </w:rPr>
        <w:t>at 50</w:t>
      </w:r>
      <w:r>
        <w:rPr>
          <w:color w:val="020202"/>
          <w:spacing w:val="55"/>
        </w:rPr>
        <w:t> </w:t>
      </w:r>
      <w:r>
        <w:rPr>
          <w:color w:val="020202"/>
          <w:w w:val="90"/>
        </w:rPr>
        <w:t>billion CFA francs</w:t>
      </w:r>
      <w:r>
        <w:rPr>
          <w:color w:val="020202"/>
          <w:spacing w:val="1"/>
          <w:w w:val="90"/>
        </w:rPr>
        <w:t> </w:t>
      </w:r>
      <w:r>
        <w:rPr>
          <w:color w:val="020202"/>
          <w:w w:val="95"/>
        </w:rPr>
        <w:t>for</w:t>
      </w:r>
      <w:r>
        <w:rPr>
          <w:color w:val="020202"/>
          <w:spacing w:val="-10"/>
          <w:w w:val="95"/>
        </w:rPr>
        <w:t> </w:t>
      </w:r>
      <w:r>
        <w:rPr>
          <w:color w:val="020202"/>
          <w:w w:val="95"/>
        </w:rPr>
        <w:t>the</w:t>
      </w:r>
      <w:r>
        <w:rPr>
          <w:color w:val="020202"/>
          <w:spacing w:val="13"/>
          <w:w w:val="95"/>
        </w:rPr>
        <w:t> </w:t>
      </w:r>
      <w:r>
        <w:rPr>
          <w:color w:val="020202"/>
          <w:w w:val="95"/>
        </w:rPr>
        <w:t>2024</w:t>
      </w:r>
      <w:r>
        <w:rPr>
          <w:color w:val="020202"/>
          <w:spacing w:val="-12"/>
          <w:w w:val="95"/>
        </w:rPr>
        <w:t> </w:t>
      </w:r>
      <w:r>
        <w:rPr>
          <w:color w:val="020202"/>
          <w:w w:val="95"/>
        </w:rPr>
        <w:t>financial year.</w:t>
        <w:tab/>
      </w:r>
      <w:r>
        <w:rPr>
          <w:color w:val="414141"/>
          <w:w w:val="90"/>
          <w:position w:val="-11"/>
          <w:sz w:val="21"/>
        </w:rPr>
        <w:t>PRES10ENCE</w:t>
      </w:r>
      <w:r>
        <w:rPr>
          <w:color w:val="414141"/>
          <w:spacing w:val="3"/>
          <w:w w:val="90"/>
          <w:position w:val="-11"/>
          <w:sz w:val="21"/>
        </w:rPr>
        <w:t> </w:t>
      </w:r>
      <w:r>
        <w:rPr>
          <w:color w:val="414141"/>
          <w:w w:val="90"/>
          <w:position w:val="-11"/>
          <w:sz w:val="21"/>
        </w:rPr>
        <w:t>DE</w:t>
      </w:r>
      <w:r>
        <w:rPr>
          <w:color w:val="414141"/>
          <w:spacing w:val="-1"/>
          <w:w w:val="90"/>
          <w:position w:val="-11"/>
          <w:sz w:val="21"/>
        </w:rPr>
        <w:t> </w:t>
      </w:r>
      <w:r>
        <w:rPr>
          <w:color w:val="414141"/>
          <w:w w:val="90"/>
          <w:position w:val="-11"/>
          <w:sz w:val="21"/>
        </w:rPr>
        <w:t>LA</w:t>
      </w:r>
      <w:r>
        <w:rPr>
          <w:color w:val="414141"/>
          <w:spacing w:val="-4"/>
          <w:w w:val="90"/>
          <w:position w:val="-11"/>
          <w:sz w:val="21"/>
        </w:rPr>
        <w:t> </w:t>
      </w:r>
      <w:r>
        <w:rPr>
          <w:color w:val="414141"/>
          <w:w w:val="90"/>
          <w:position w:val="-11"/>
          <w:sz w:val="21"/>
        </w:rPr>
        <w:t>RE.PUBLIO</w:t>
      </w:r>
    </w:p>
    <w:p>
      <w:pPr>
        <w:spacing w:line="188" w:lineRule="exact" w:before="0"/>
        <w:ind w:left="2891" w:right="1345" w:firstLine="0"/>
        <w:jc w:val="center"/>
        <w:rPr>
          <w:b/>
          <w:sz w:val="21"/>
        </w:rPr>
      </w:pPr>
      <w:r>
        <w:rPr>
          <w:b/>
          <w:color w:val="414141"/>
          <w:sz w:val="21"/>
        </w:rPr>
        <w:t>PRES10E</w:t>
      </w:r>
    </w:p>
    <w:p>
      <w:pPr>
        <w:spacing w:after="0" w:line="188" w:lineRule="exact"/>
        <w:jc w:val="center"/>
        <w:rPr>
          <w:sz w:val="21"/>
        </w:rPr>
        <w:sectPr>
          <w:type w:val="continuous"/>
          <w:pgSz w:w="11930" w:h="16850"/>
          <w:pgMar w:top="900" w:bottom="280" w:left="740" w:right="860"/>
        </w:sectPr>
      </w:pPr>
    </w:p>
    <w:p>
      <w:pPr>
        <w:pStyle w:val="BodyText"/>
        <w:spacing w:before="2"/>
        <w:rPr>
          <w:sz w:val="34"/>
        </w:rPr>
      </w:pPr>
      <w:r>
        <w:rPr/>
        <w:pict>
          <v:group style="position:absolute;margin-left:0pt;margin-top:0pt;width:596.2pt;height:842.2pt;mso-position-horizontal-relative:page;mso-position-vertical-relative:page;z-index:-25584640" id="docshapegroup703" coordorigin="0,0" coordsize="11924,16844">
            <v:shape style="position:absolute;left:0;top:0;width:11924;height:16844" type="#_x0000_t75" id="docshape704" stroked="false">
              <v:imagedata r:id="rId303" o:title=""/>
            </v:shape>
            <v:shape style="position:absolute;left:4800;top:14918;width:2746;height:1133" type="#_x0000_t75" id="docshape705" stroked="false">
              <v:imagedata r:id="rId304" o:title=""/>
            </v:shape>
            <v:shape style="position:absolute;left:8121;top:15974;width:864;height:461" type="#_x0000_t75" id="docshape706" stroked="false">
              <v:imagedata r:id="rId305" o:title=""/>
            </v:shape>
            <v:line style="position:absolute" from="878,1752" to="10882,1752" stroked="true" strokeweight=".72pt" strokecolor="#070707">
              <v:stroke dashstyle="solid"/>
            </v:line>
            <v:line style="position:absolute" from="874,2292" to="10882,2292" stroked="true" strokeweight=".96pt" strokecolor="#070707">
              <v:stroke dashstyle="solid"/>
            </v:line>
            <w10:wrap type="none"/>
          </v:group>
        </w:pict>
      </w:r>
      <w:r>
        <w:rPr/>
        <w:pict>
          <v:shape style="position:absolute;margin-left:27.455271pt;margin-top:372.70694pt;width:544.3pt;height:100pt;mso-position-horizontal-relative:page;mso-position-vertical-relative:page;z-index:16073216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</w:p>
    <w:p>
      <w:pPr>
        <w:spacing w:line="180" w:lineRule="auto" w:before="0"/>
        <w:ind w:left="6704" w:right="0" w:firstLine="105"/>
        <w:jc w:val="both"/>
        <w:rPr>
          <w:rFonts w:ascii="Times New Roman"/>
          <w:b/>
          <w:sz w:val="24"/>
        </w:rPr>
      </w:pPr>
      <w:r>
        <w:rPr>
          <w:rFonts w:ascii="Calibri"/>
          <w:color w:val="3A3A3A"/>
          <w:w w:val="60"/>
          <w:sz w:val="25"/>
        </w:rPr>
        <w:t>RY AFFAI</w:t>
      </w:r>
      <w:r>
        <w:rPr>
          <w:rFonts w:ascii="Calibri"/>
          <w:color w:val="3A3A3A"/>
          <w:spacing w:val="-31"/>
          <w:w w:val="60"/>
          <w:sz w:val="25"/>
        </w:rPr>
        <w:t> </w:t>
      </w:r>
      <w:r>
        <w:rPr>
          <w:color w:val="3E3E3E"/>
          <w:sz w:val="25"/>
        </w:rPr>
        <w:t>IFIEE</w:t>
      </w:r>
      <w:r>
        <w:rPr>
          <w:color w:val="3E3E3E"/>
          <w:spacing w:val="-68"/>
          <w:sz w:val="25"/>
        </w:rPr>
        <w:t> </w:t>
      </w:r>
      <w:r>
        <w:rPr>
          <w:rFonts w:ascii="Times New Roman"/>
          <w:b/>
          <w:color w:val="3D3D3D"/>
          <w:w w:val="105"/>
          <w:sz w:val="24"/>
        </w:rPr>
        <w:t>DTR</w:t>
      </w:r>
    </w:p>
    <w:p>
      <w:pPr>
        <w:spacing w:line="258" w:lineRule="exact" w:before="170"/>
        <w:ind w:left="0" w:right="0" w:firstLine="0"/>
        <w:jc w:val="right"/>
        <w:rPr>
          <w:rFonts w:ascii="Calibri"/>
          <w:sz w:val="25"/>
        </w:rPr>
      </w:pPr>
      <w:r>
        <w:rPr/>
        <w:br w:type="column"/>
      </w:r>
      <w:r>
        <w:rPr>
          <w:rFonts w:ascii="Calibri"/>
          <w:color w:val="414141"/>
          <w:w w:val="80"/>
          <w:sz w:val="25"/>
        </w:rPr>
        <w:t>AIRE</w:t>
      </w:r>
    </w:p>
    <w:p>
      <w:pPr>
        <w:spacing w:line="220" w:lineRule="exact" w:before="0"/>
        <w:ind w:left="0" w:right="2" w:firstLine="0"/>
        <w:jc w:val="right"/>
        <w:rPr>
          <w:rFonts w:ascii="Calibri"/>
          <w:sz w:val="25"/>
        </w:rPr>
      </w:pPr>
      <w:r>
        <w:rPr>
          <w:rFonts w:ascii="Calibri"/>
          <w:color w:val="3A3A3A"/>
          <w:w w:val="65"/>
          <w:sz w:val="25"/>
        </w:rPr>
        <w:t>..</w:t>
      </w:r>
      <w:r>
        <w:rPr>
          <w:rFonts w:ascii="Calibri"/>
          <w:color w:val="3A3A3A"/>
          <w:spacing w:val="61"/>
          <w:sz w:val="25"/>
        </w:rPr>
        <w:t> </w:t>
      </w:r>
      <w:r>
        <w:rPr>
          <w:rFonts w:ascii="Calibri"/>
          <w:color w:val="3A3A3A"/>
          <w:w w:val="65"/>
          <w:sz w:val="25"/>
        </w:rPr>
        <w:t>ERVICE</w:t>
      </w:r>
    </w:p>
    <w:p>
      <w:pPr>
        <w:spacing w:line="212" w:lineRule="exact" w:before="0"/>
        <w:ind w:left="944" w:right="0" w:firstLine="0"/>
        <w:jc w:val="left"/>
        <w:rPr>
          <w:sz w:val="25"/>
        </w:rPr>
      </w:pPr>
      <w:r>
        <w:rPr>
          <w:color w:val="3E3E3E"/>
          <w:sz w:val="25"/>
        </w:rPr>
        <w:t>RME</w:t>
      </w:r>
    </w:p>
    <w:p>
      <w:pPr>
        <w:spacing w:line="238" w:lineRule="exact" w:before="0"/>
        <w:ind w:left="881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3D3D3D"/>
          <w:w w:val="135"/>
          <w:sz w:val="24"/>
        </w:rPr>
        <w:t>py</w:t>
      </w:r>
    </w:p>
    <w:p>
      <w:pPr>
        <w:spacing w:line="240" w:lineRule="auto" w:before="9"/>
        <w:rPr>
          <w:rFonts w:ascii="Times New Roman"/>
          <w:b/>
          <w:sz w:val="44"/>
        </w:rPr>
      </w:pPr>
      <w:r>
        <w:rPr/>
        <w:br w:type="column"/>
      </w:r>
      <w:r>
        <w:rPr>
          <w:rFonts w:ascii="Times New Roman"/>
          <w:b/>
          <w:sz w:val="44"/>
        </w:rPr>
      </w:r>
    </w:p>
    <w:p>
      <w:pPr>
        <w:spacing w:before="1"/>
        <w:ind w:left="305" w:right="0" w:firstLine="0"/>
        <w:jc w:val="left"/>
        <w:rPr>
          <w:rFonts w:ascii="Calibri"/>
          <w:sz w:val="22"/>
        </w:rPr>
      </w:pPr>
      <w:r>
        <w:rPr>
          <w:rFonts w:ascii="Calibri"/>
          <w:color w:val="040404"/>
          <w:sz w:val="22"/>
        </w:rPr>
        <w:t>109</w:t>
      </w:r>
    </w:p>
    <w:p>
      <w:pPr>
        <w:spacing w:after="0"/>
        <w:jc w:val="left"/>
        <w:rPr>
          <w:rFonts w:ascii="Calibri"/>
          <w:sz w:val="22"/>
        </w:rPr>
        <w:sectPr>
          <w:type w:val="continuous"/>
          <w:pgSz w:w="11930" w:h="16850"/>
          <w:pgMar w:top="900" w:bottom="280" w:left="740" w:right="860"/>
          <w:cols w:num="3" w:equalWidth="0">
            <w:col w:w="7363" w:space="40"/>
            <w:col w:w="1545" w:space="39"/>
            <w:col w:w="1343"/>
          </w:cols>
        </w:sectPr>
      </w:pPr>
    </w:p>
    <w:p>
      <w:pPr>
        <w:pStyle w:val="BodyText"/>
        <w:spacing w:line="235" w:lineRule="auto" w:before="100"/>
        <w:ind w:left="3337" w:right="3450" w:firstLine="870"/>
      </w:pPr>
      <w:r>
        <w:rPr/>
        <w:pict>
          <v:group style="position:absolute;margin-left:0pt;margin-top:0pt;width:596.2pt;height:842.2pt;mso-position-horizontal-relative:page;mso-position-vertical-relative:page;z-index:-25583104" id="docshapegroup707" coordorigin="0,0" coordsize="11924,16844">
            <v:shape style="position:absolute;left:0;top:0;width:11924;height:16844" type="#_x0000_t75" id="docshape708" stroked="false">
              <v:imagedata r:id="rId306" o:title=""/>
            </v:shape>
            <v:shape style="position:absolute;left:307;top:8908;width:4205;height:2247" type="#_x0000_t75" id="docshape709" stroked="false">
              <v:imagedata r:id="rId307" o:title=""/>
            </v:shape>
            <v:shape style="position:absolute;left:5837;top:9043;width:3917;height:2842" type="#_x0000_t75" id="docshape710" stroked="false">
              <v:imagedata r:id="rId308" o:title=""/>
            </v:shape>
            <w10:wrap type="none"/>
          </v:group>
        </w:pict>
      </w:r>
      <w:r>
        <w:rPr/>
        <w:pict>
          <v:shape style="position:absolute;margin-left:27.455271pt;margin-top:372.70694pt;width:544.3pt;height:100pt;mso-position-horizontal-relative:page;mso-position-vertical-relative:page;z-index:16074752;rotation:315" type="#_x0000_t136" fillcolor="#000000" stroked="f">
            <o:extrusion v:ext="view" autorotationcenter="t"/>
            <v:textpath style="font-family:&quot;Arial&quot;;font-size:100pt;v-text-kern:t;mso-text-shadow:auto" string="www.prc.cm"/>
            <v:fill opacity="16191f"/>
            <w10:wrap type="none"/>
          </v:shape>
        </w:pict>
      </w:r>
      <w:r>
        <w:rPr>
          <w:color w:val="010101"/>
          <w:u w:val="thick" w:color="070707"/>
        </w:rPr>
        <w:t>CHAPTER TWO</w:t>
      </w:r>
      <w:r>
        <w:rPr>
          <w:color w:val="010101"/>
          <w:spacing w:val="1"/>
        </w:rPr>
        <w:t> </w:t>
      </w:r>
      <w:r>
        <w:rPr>
          <w:color w:val="010101"/>
          <w:w w:val="95"/>
        </w:rPr>
        <w:t>OTHER</w:t>
      </w:r>
      <w:r>
        <w:rPr>
          <w:color w:val="010101"/>
          <w:spacing w:val="17"/>
          <w:w w:val="95"/>
        </w:rPr>
        <w:t> </w:t>
      </w:r>
      <w:r>
        <w:rPr>
          <w:color w:val="010101"/>
          <w:w w:val="95"/>
        </w:rPr>
        <w:t>SPECIAL</w:t>
      </w:r>
      <w:r>
        <w:rPr>
          <w:color w:val="010101"/>
          <w:spacing w:val="7"/>
          <w:w w:val="95"/>
        </w:rPr>
        <w:t> </w:t>
      </w:r>
      <w:r>
        <w:rPr>
          <w:color w:val="010101"/>
          <w:w w:val="95"/>
        </w:rPr>
        <w:t>PROVISIONS</w:t>
      </w:r>
    </w:p>
    <w:p>
      <w:pPr>
        <w:spacing w:line="230" w:lineRule="auto" w:before="279"/>
        <w:ind w:left="253" w:right="390" w:firstLine="4"/>
        <w:jc w:val="both"/>
        <w:rPr>
          <w:sz w:val="26"/>
        </w:rPr>
      </w:pPr>
      <w:r>
        <w:rPr>
          <w:b/>
          <w:color w:val="010101"/>
          <w:w w:val="95"/>
          <w:position w:val="1"/>
          <w:sz w:val="25"/>
          <w:u w:val="thick" w:color="040404"/>
        </w:rPr>
        <w:t>SECTION EIGHTY-SIX:</w:t>
      </w:r>
      <w:r>
        <w:rPr>
          <w:b/>
          <w:color w:val="010101"/>
          <w:w w:val="95"/>
          <w:position w:val="1"/>
          <w:sz w:val="25"/>
        </w:rPr>
        <w:t> </w:t>
      </w:r>
      <w:r>
        <w:rPr>
          <w:color w:val="010101"/>
          <w:w w:val="95"/>
          <w:sz w:val="26"/>
        </w:rPr>
        <w:t>During the 2024 financial year and in order to meet the country's</w:t>
      </w:r>
      <w:r>
        <w:rPr>
          <w:color w:val="010101"/>
          <w:spacing w:val="-66"/>
          <w:w w:val="95"/>
          <w:sz w:val="26"/>
        </w:rPr>
        <w:t> </w:t>
      </w:r>
      <w:r>
        <w:rPr>
          <w:color w:val="010101"/>
          <w:w w:val="95"/>
          <w:sz w:val="26"/>
        </w:rPr>
        <w:t>needs in terms economic, social and cultural development, the President of the Republic</w:t>
      </w:r>
      <w:r>
        <w:rPr>
          <w:color w:val="010101"/>
          <w:spacing w:val="-66"/>
          <w:w w:val="95"/>
          <w:sz w:val="26"/>
        </w:rPr>
        <w:t> </w:t>
      </w:r>
      <w:r>
        <w:rPr>
          <w:color w:val="010101"/>
          <w:w w:val="95"/>
          <w:sz w:val="26"/>
        </w:rPr>
        <w:t>of</w:t>
      </w:r>
      <w:r>
        <w:rPr>
          <w:color w:val="010101"/>
          <w:spacing w:val="-7"/>
          <w:w w:val="95"/>
          <w:sz w:val="26"/>
        </w:rPr>
        <w:t> </w:t>
      </w:r>
      <w:r>
        <w:rPr>
          <w:color w:val="010101"/>
          <w:w w:val="95"/>
          <w:sz w:val="26"/>
        </w:rPr>
        <w:t>Cameroon</w:t>
      </w:r>
      <w:r>
        <w:rPr>
          <w:color w:val="010101"/>
          <w:spacing w:val="-9"/>
          <w:w w:val="95"/>
          <w:sz w:val="26"/>
        </w:rPr>
        <w:t> </w:t>
      </w:r>
      <w:r>
        <w:rPr>
          <w:color w:val="010101"/>
          <w:w w:val="95"/>
          <w:sz w:val="26"/>
        </w:rPr>
        <w:t>shall</w:t>
      </w:r>
      <w:r>
        <w:rPr>
          <w:color w:val="010101"/>
          <w:spacing w:val="-8"/>
          <w:w w:val="95"/>
          <w:sz w:val="26"/>
        </w:rPr>
        <w:t> </w:t>
      </w:r>
      <w:r>
        <w:rPr>
          <w:color w:val="010101"/>
          <w:w w:val="95"/>
          <w:sz w:val="26"/>
        </w:rPr>
        <w:t>be</w:t>
      </w:r>
      <w:r>
        <w:rPr>
          <w:color w:val="010101"/>
          <w:spacing w:val="-9"/>
          <w:w w:val="95"/>
          <w:sz w:val="26"/>
        </w:rPr>
        <w:t> </w:t>
      </w:r>
      <w:r>
        <w:rPr>
          <w:color w:val="010101"/>
          <w:w w:val="95"/>
          <w:sz w:val="26"/>
        </w:rPr>
        <w:t>authorized</w:t>
      </w:r>
      <w:r>
        <w:rPr>
          <w:color w:val="010101"/>
          <w:spacing w:val="-7"/>
          <w:w w:val="95"/>
          <w:sz w:val="26"/>
        </w:rPr>
        <w:t> </w:t>
      </w:r>
      <w:r>
        <w:rPr>
          <w:color w:val="010101"/>
          <w:w w:val="95"/>
          <w:sz w:val="26"/>
        </w:rPr>
        <w:t>to</w:t>
      </w:r>
      <w:r>
        <w:rPr>
          <w:color w:val="010101"/>
          <w:spacing w:val="-8"/>
          <w:w w:val="95"/>
          <w:sz w:val="26"/>
        </w:rPr>
        <w:t> </w:t>
      </w:r>
      <w:r>
        <w:rPr>
          <w:color w:val="010101"/>
          <w:w w:val="95"/>
          <w:sz w:val="26"/>
        </w:rPr>
        <w:t>amend</w:t>
      </w:r>
      <w:r>
        <w:rPr>
          <w:color w:val="010101"/>
          <w:spacing w:val="-13"/>
          <w:w w:val="95"/>
          <w:sz w:val="26"/>
        </w:rPr>
        <w:t> </w:t>
      </w:r>
      <w:r>
        <w:rPr>
          <w:color w:val="010101"/>
          <w:w w:val="95"/>
          <w:sz w:val="26"/>
        </w:rPr>
        <w:t>by,</w:t>
      </w:r>
      <w:r>
        <w:rPr>
          <w:color w:val="010101"/>
          <w:spacing w:val="4"/>
          <w:w w:val="95"/>
          <w:sz w:val="26"/>
        </w:rPr>
        <w:t> </w:t>
      </w:r>
      <w:r>
        <w:rPr>
          <w:color w:val="010101"/>
          <w:w w:val="95"/>
          <w:sz w:val="26"/>
        </w:rPr>
        <w:t>means</w:t>
      </w:r>
      <w:r>
        <w:rPr>
          <w:color w:val="010101"/>
          <w:spacing w:val="-8"/>
          <w:w w:val="95"/>
          <w:sz w:val="26"/>
        </w:rPr>
        <w:t> </w:t>
      </w:r>
      <w:r>
        <w:rPr>
          <w:color w:val="010101"/>
          <w:w w:val="95"/>
          <w:sz w:val="26"/>
        </w:rPr>
        <w:t>of</w:t>
      </w:r>
      <w:r>
        <w:rPr>
          <w:color w:val="010101"/>
          <w:spacing w:val="-12"/>
          <w:w w:val="95"/>
          <w:sz w:val="26"/>
        </w:rPr>
        <w:t> </w:t>
      </w:r>
      <w:r>
        <w:rPr>
          <w:color w:val="010101"/>
          <w:w w:val="95"/>
          <w:sz w:val="26"/>
        </w:rPr>
        <w:t>ordinance,</w:t>
      </w:r>
      <w:r>
        <w:rPr>
          <w:color w:val="010101"/>
          <w:spacing w:val="8"/>
          <w:w w:val="95"/>
          <w:sz w:val="26"/>
        </w:rPr>
        <w:t> </w:t>
      </w:r>
      <w:r>
        <w:rPr>
          <w:color w:val="010101"/>
          <w:w w:val="95"/>
          <w:sz w:val="26"/>
        </w:rPr>
        <w:t>the</w:t>
      </w:r>
      <w:r>
        <w:rPr>
          <w:color w:val="010101"/>
          <w:spacing w:val="-13"/>
          <w:w w:val="95"/>
          <w:sz w:val="26"/>
        </w:rPr>
        <w:t> </w:t>
      </w:r>
      <w:r>
        <w:rPr>
          <w:color w:val="010101"/>
          <w:w w:val="95"/>
          <w:sz w:val="26"/>
        </w:rPr>
        <w:t>ceilings</w:t>
      </w:r>
      <w:r>
        <w:rPr>
          <w:color w:val="010101"/>
          <w:spacing w:val="-11"/>
          <w:w w:val="95"/>
          <w:sz w:val="26"/>
        </w:rPr>
        <w:t> </w:t>
      </w:r>
      <w:r>
        <w:rPr>
          <w:color w:val="010101"/>
          <w:w w:val="95"/>
          <w:sz w:val="26"/>
        </w:rPr>
        <w:t>set</w:t>
      </w:r>
      <w:r>
        <w:rPr>
          <w:color w:val="010101"/>
          <w:spacing w:val="-9"/>
          <w:w w:val="95"/>
          <w:sz w:val="26"/>
        </w:rPr>
        <w:t> </w:t>
      </w:r>
      <w:r>
        <w:rPr>
          <w:color w:val="010101"/>
          <w:w w:val="95"/>
          <w:sz w:val="26"/>
        </w:rPr>
        <w:t>out</w:t>
      </w:r>
      <w:r>
        <w:rPr>
          <w:color w:val="010101"/>
          <w:spacing w:val="-7"/>
          <w:w w:val="95"/>
          <w:sz w:val="26"/>
        </w:rPr>
        <w:t> </w:t>
      </w:r>
      <w:r>
        <w:rPr>
          <w:color w:val="010101"/>
          <w:w w:val="95"/>
          <w:sz w:val="26"/>
        </w:rPr>
        <w:t>in</w:t>
      </w:r>
      <w:r>
        <w:rPr>
          <w:color w:val="010101"/>
          <w:spacing w:val="-66"/>
          <w:w w:val="95"/>
          <w:sz w:val="26"/>
        </w:rPr>
        <w:t> </w:t>
      </w:r>
      <w:r>
        <w:rPr>
          <w:color w:val="010101"/>
          <w:w w:val="95"/>
          <w:sz w:val="26"/>
        </w:rPr>
        <w:t>Sections</w:t>
      </w:r>
      <w:r>
        <w:rPr>
          <w:color w:val="010101"/>
          <w:spacing w:val="-7"/>
          <w:w w:val="95"/>
          <w:sz w:val="26"/>
        </w:rPr>
        <w:t> </w:t>
      </w:r>
      <w:r>
        <w:rPr>
          <w:color w:val="010101"/>
          <w:w w:val="95"/>
          <w:sz w:val="26"/>
        </w:rPr>
        <w:t>seventy-eigth,</w:t>
      </w:r>
      <w:r>
        <w:rPr>
          <w:color w:val="010101"/>
          <w:spacing w:val="-2"/>
          <w:w w:val="95"/>
          <w:sz w:val="26"/>
        </w:rPr>
        <w:t> </w:t>
      </w:r>
      <w:r>
        <w:rPr>
          <w:color w:val="010101"/>
          <w:w w:val="95"/>
          <w:sz w:val="26"/>
        </w:rPr>
        <w:t>seventy-nine,</w:t>
      </w:r>
      <w:r>
        <w:rPr>
          <w:color w:val="010101"/>
          <w:spacing w:val="-6"/>
          <w:w w:val="95"/>
          <w:sz w:val="26"/>
        </w:rPr>
        <w:t> </w:t>
      </w:r>
      <w:r>
        <w:rPr>
          <w:color w:val="010101"/>
          <w:w w:val="95"/>
          <w:sz w:val="26"/>
        </w:rPr>
        <w:t>eighty-four</w:t>
      </w:r>
      <w:r>
        <w:rPr>
          <w:color w:val="010101"/>
          <w:spacing w:val="-7"/>
          <w:w w:val="95"/>
          <w:sz w:val="26"/>
        </w:rPr>
        <w:t> </w:t>
      </w:r>
      <w:r>
        <w:rPr>
          <w:color w:val="010101"/>
          <w:w w:val="95"/>
          <w:sz w:val="26"/>
        </w:rPr>
        <w:t>and</w:t>
      </w:r>
      <w:r>
        <w:rPr>
          <w:color w:val="010101"/>
          <w:spacing w:val="-12"/>
          <w:w w:val="95"/>
          <w:sz w:val="26"/>
        </w:rPr>
        <w:t> </w:t>
      </w:r>
      <w:r>
        <w:rPr>
          <w:color w:val="010101"/>
          <w:w w:val="95"/>
          <w:sz w:val="26"/>
        </w:rPr>
        <w:t>eighty-five</w:t>
      </w:r>
      <w:r>
        <w:rPr>
          <w:color w:val="010101"/>
          <w:spacing w:val="-3"/>
          <w:w w:val="95"/>
          <w:sz w:val="26"/>
        </w:rPr>
        <w:t> </w:t>
      </w:r>
      <w:r>
        <w:rPr>
          <w:color w:val="010101"/>
          <w:w w:val="95"/>
          <w:sz w:val="26"/>
        </w:rPr>
        <w:t>above.</w:t>
      </w:r>
    </w:p>
    <w:p>
      <w:pPr>
        <w:pStyle w:val="BodyText"/>
        <w:spacing w:before="256"/>
        <w:ind w:left="248"/>
        <w:jc w:val="both"/>
      </w:pPr>
      <w:r>
        <w:rPr>
          <w:color w:val="010101"/>
          <w:w w:val="95"/>
          <w:u w:val="single" w:color="040404"/>
        </w:rPr>
        <w:t>SECTION</w:t>
      </w:r>
      <w:r>
        <w:rPr>
          <w:color w:val="010101"/>
          <w:spacing w:val="11"/>
          <w:w w:val="95"/>
          <w:u w:val="single" w:color="040404"/>
        </w:rPr>
        <w:t> </w:t>
      </w:r>
      <w:r>
        <w:rPr>
          <w:color w:val="010101"/>
          <w:w w:val="95"/>
          <w:u w:val="single" w:color="040404"/>
        </w:rPr>
        <w:t>EIGHTY-SEVEN:</w:t>
      </w:r>
    </w:p>
    <w:p>
      <w:pPr>
        <w:pStyle w:val="ListParagraph"/>
        <w:numPr>
          <w:ilvl w:val="1"/>
          <w:numId w:val="151"/>
        </w:numPr>
        <w:tabs>
          <w:tab w:pos="945" w:val="left" w:leader="none"/>
        </w:tabs>
        <w:spacing w:line="228" w:lineRule="auto" w:before="280" w:after="0"/>
        <w:ind w:left="948" w:right="403" w:hanging="335"/>
        <w:jc w:val="left"/>
        <w:rPr>
          <w:sz w:val="26"/>
        </w:rPr>
      </w:pPr>
      <w:r>
        <w:rPr>
          <w:color w:val="010101"/>
          <w:w w:val="95"/>
          <w:sz w:val="26"/>
        </w:rPr>
        <w:t>The</w:t>
      </w:r>
      <w:r>
        <w:rPr>
          <w:color w:val="010101"/>
          <w:spacing w:val="51"/>
          <w:w w:val="95"/>
          <w:sz w:val="26"/>
        </w:rPr>
        <w:t> </w:t>
      </w:r>
      <w:r>
        <w:rPr>
          <w:color w:val="010101"/>
          <w:w w:val="95"/>
          <w:sz w:val="26"/>
        </w:rPr>
        <w:t>President</w:t>
      </w:r>
      <w:r>
        <w:rPr>
          <w:color w:val="010101"/>
          <w:spacing w:val="45"/>
          <w:w w:val="95"/>
          <w:sz w:val="26"/>
        </w:rPr>
        <w:t> </w:t>
      </w:r>
      <w:r>
        <w:rPr>
          <w:color w:val="010101"/>
          <w:w w:val="95"/>
          <w:sz w:val="26"/>
        </w:rPr>
        <w:t>of</w:t>
      </w:r>
      <w:r>
        <w:rPr>
          <w:color w:val="010101"/>
          <w:spacing w:val="39"/>
          <w:w w:val="95"/>
          <w:sz w:val="26"/>
        </w:rPr>
        <w:t> </w:t>
      </w:r>
      <w:r>
        <w:rPr>
          <w:color w:val="010101"/>
          <w:w w:val="95"/>
          <w:sz w:val="26"/>
        </w:rPr>
        <w:t>the</w:t>
      </w:r>
      <w:r>
        <w:rPr>
          <w:color w:val="010101"/>
          <w:spacing w:val="52"/>
          <w:w w:val="95"/>
          <w:sz w:val="26"/>
        </w:rPr>
        <w:t> </w:t>
      </w:r>
      <w:r>
        <w:rPr>
          <w:color w:val="010101"/>
          <w:w w:val="95"/>
          <w:sz w:val="26"/>
        </w:rPr>
        <w:t>Republic</w:t>
      </w:r>
      <w:r>
        <w:rPr>
          <w:color w:val="010101"/>
          <w:spacing w:val="39"/>
          <w:w w:val="95"/>
          <w:sz w:val="26"/>
        </w:rPr>
        <w:t> </w:t>
      </w:r>
      <w:r>
        <w:rPr>
          <w:color w:val="010101"/>
          <w:w w:val="95"/>
          <w:sz w:val="26"/>
        </w:rPr>
        <w:t>shall</w:t>
      </w:r>
      <w:r>
        <w:rPr>
          <w:color w:val="010101"/>
          <w:spacing w:val="42"/>
          <w:w w:val="95"/>
          <w:sz w:val="26"/>
        </w:rPr>
        <w:t> </w:t>
      </w:r>
      <w:r>
        <w:rPr>
          <w:color w:val="010101"/>
          <w:w w:val="95"/>
          <w:sz w:val="26"/>
        </w:rPr>
        <w:t>be</w:t>
      </w:r>
      <w:r>
        <w:rPr>
          <w:color w:val="010101"/>
          <w:spacing w:val="37"/>
          <w:w w:val="95"/>
          <w:sz w:val="26"/>
        </w:rPr>
        <w:t> </w:t>
      </w:r>
      <w:r>
        <w:rPr>
          <w:color w:val="010101"/>
          <w:w w:val="95"/>
          <w:sz w:val="26"/>
        </w:rPr>
        <w:t>allowed</w:t>
      </w:r>
      <w:r>
        <w:rPr>
          <w:color w:val="010101"/>
          <w:spacing w:val="37"/>
          <w:w w:val="95"/>
          <w:sz w:val="26"/>
        </w:rPr>
        <w:t> </w:t>
      </w:r>
      <w:r>
        <w:rPr>
          <w:color w:val="010101"/>
          <w:w w:val="95"/>
          <w:sz w:val="26"/>
        </w:rPr>
        <w:t>to</w:t>
      </w:r>
      <w:r>
        <w:rPr>
          <w:color w:val="010101"/>
          <w:spacing w:val="41"/>
          <w:w w:val="95"/>
          <w:sz w:val="26"/>
        </w:rPr>
        <w:t> </w:t>
      </w:r>
      <w:r>
        <w:rPr>
          <w:color w:val="010101"/>
          <w:w w:val="95"/>
          <w:sz w:val="26"/>
        </w:rPr>
        <w:t>amend</w:t>
      </w:r>
      <w:r>
        <w:rPr>
          <w:color w:val="010101"/>
          <w:spacing w:val="39"/>
          <w:w w:val="95"/>
          <w:sz w:val="26"/>
        </w:rPr>
        <w:t> </w:t>
      </w:r>
      <w:r>
        <w:rPr>
          <w:color w:val="010101"/>
          <w:w w:val="95"/>
          <w:sz w:val="26"/>
        </w:rPr>
        <w:t>the</w:t>
      </w:r>
      <w:r>
        <w:rPr>
          <w:color w:val="010101"/>
          <w:spacing w:val="35"/>
          <w:w w:val="95"/>
          <w:sz w:val="26"/>
        </w:rPr>
        <w:t> </w:t>
      </w:r>
      <w:r>
        <w:rPr>
          <w:color w:val="010101"/>
          <w:w w:val="95"/>
          <w:sz w:val="26"/>
        </w:rPr>
        <w:t>finance,</w:t>
      </w:r>
      <w:r>
        <w:rPr>
          <w:color w:val="010101"/>
          <w:spacing w:val="47"/>
          <w:w w:val="95"/>
          <w:sz w:val="26"/>
        </w:rPr>
        <w:t> </w:t>
      </w:r>
      <w:r>
        <w:rPr>
          <w:color w:val="010101"/>
          <w:w w:val="95"/>
          <w:sz w:val="26"/>
        </w:rPr>
        <w:t>tax</w:t>
      </w:r>
      <w:r>
        <w:rPr>
          <w:color w:val="010101"/>
          <w:spacing w:val="45"/>
          <w:w w:val="95"/>
          <w:sz w:val="26"/>
        </w:rPr>
        <w:t> </w:t>
      </w:r>
      <w:r>
        <w:rPr>
          <w:color w:val="010101"/>
          <w:w w:val="95"/>
          <w:sz w:val="26"/>
        </w:rPr>
        <w:t>and</w:t>
      </w:r>
      <w:r>
        <w:rPr>
          <w:color w:val="010101"/>
          <w:spacing w:val="-65"/>
          <w:w w:val="95"/>
          <w:sz w:val="26"/>
        </w:rPr>
        <w:t> </w:t>
      </w:r>
      <w:r>
        <w:rPr>
          <w:color w:val="010101"/>
          <w:sz w:val="26"/>
        </w:rPr>
        <w:t>customs</w:t>
      </w:r>
      <w:r>
        <w:rPr>
          <w:color w:val="010101"/>
          <w:spacing w:val="-4"/>
          <w:sz w:val="26"/>
        </w:rPr>
        <w:t> </w:t>
      </w:r>
      <w:r>
        <w:rPr>
          <w:color w:val="010101"/>
          <w:sz w:val="26"/>
        </w:rPr>
        <w:t>laws</w:t>
      </w:r>
      <w:r>
        <w:rPr>
          <w:color w:val="010101"/>
          <w:spacing w:val="-3"/>
          <w:sz w:val="26"/>
        </w:rPr>
        <w:t> </w:t>
      </w:r>
      <w:r>
        <w:rPr>
          <w:color w:val="010101"/>
          <w:sz w:val="26"/>
        </w:rPr>
        <w:t>by</w:t>
      </w:r>
      <w:r>
        <w:rPr>
          <w:color w:val="010101"/>
          <w:spacing w:val="-4"/>
          <w:sz w:val="26"/>
        </w:rPr>
        <w:t> </w:t>
      </w:r>
      <w:r>
        <w:rPr>
          <w:color w:val="010101"/>
          <w:sz w:val="26"/>
        </w:rPr>
        <w:t>ordinance.</w:t>
      </w:r>
    </w:p>
    <w:p>
      <w:pPr>
        <w:pStyle w:val="ListParagraph"/>
        <w:numPr>
          <w:ilvl w:val="1"/>
          <w:numId w:val="151"/>
        </w:numPr>
        <w:tabs>
          <w:tab w:pos="941" w:val="left" w:leader="none"/>
        </w:tabs>
        <w:spacing w:line="230" w:lineRule="auto" w:before="115" w:after="0"/>
        <w:ind w:left="941" w:right="400" w:hanging="352"/>
        <w:jc w:val="left"/>
        <w:rPr>
          <w:sz w:val="26"/>
        </w:rPr>
      </w:pPr>
      <w:r>
        <w:rPr>
          <w:color w:val="010101"/>
          <w:w w:val="90"/>
          <w:sz w:val="26"/>
        </w:rPr>
        <w:t>The</w:t>
      </w:r>
      <w:r>
        <w:rPr>
          <w:color w:val="010101"/>
          <w:spacing w:val="39"/>
          <w:w w:val="90"/>
          <w:sz w:val="26"/>
        </w:rPr>
        <w:t> </w:t>
      </w:r>
      <w:r>
        <w:rPr>
          <w:color w:val="010101"/>
          <w:w w:val="90"/>
          <w:sz w:val="26"/>
        </w:rPr>
        <w:t>Government</w:t>
      </w:r>
      <w:r>
        <w:rPr>
          <w:color w:val="010101"/>
          <w:spacing w:val="32"/>
          <w:w w:val="90"/>
          <w:sz w:val="26"/>
        </w:rPr>
        <w:t> </w:t>
      </w:r>
      <w:r>
        <w:rPr>
          <w:color w:val="010101"/>
          <w:w w:val="90"/>
          <w:sz w:val="26"/>
        </w:rPr>
        <w:t>shall</w:t>
      </w:r>
      <w:r>
        <w:rPr>
          <w:color w:val="010101"/>
          <w:spacing w:val="19"/>
          <w:w w:val="90"/>
          <w:sz w:val="26"/>
        </w:rPr>
        <w:t> </w:t>
      </w:r>
      <w:r>
        <w:rPr>
          <w:color w:val="010101"/>
          <w:w w:val="90"/>
          <w:sz w:val="26"/>
        </w:rPr>
        <w:t>be</w:t>
      </w:r>
      <w:r>
        <w:rPr>
          <w:color w:val="010101"/>
          <w:spacing w:val="31"/>
          <w:w w:val="90"/>
          <w:sz w:val="26"/>
        </w:rPr>
        <w:t> </w:t>
      </w:r>
      <w:r>
        <w:rPr>
          <w:color w:val="010101"/>
          <w:w w:val="90"/>
          <w:sz w:val="26"/>
        </w:rPr>
        <w:t>authorized</w:t>
      </w:r>
      <w:r>
        <w:rPr>
          <w:color w:val="010101"/>
          <w:spacing w:val="22"/>
          <w:w w:val="90"/>
          <w:sz w:val="26"/>
        </w:rPr>
        <w:t> </w:t>
      </w:r>
      <w:r>
        <w:rPr>
          <w:color w:val="010101"/>
          <w:w w:val="90"/>
          <w:sz w:val="26"/>
        </w:rPr>
        <w:t>to</w:t>
      </w:r>
      <w:r>
        <w:rPr>
          <w:color w:val="010101"/>
          <w:spacing w:val="26"/>
          <w:w w:val="90"/>
          <w:sz w:val="26"/>
        </w:rPr>
        <w:t> </w:t>
      </w:r>
      <w:r>
        <w:rPr>
          <w:color w:val="010101"/>
          <w:w w:val="90"/>
          <w:sz w:val="26"/>
        </w:rPr>
        <w:t>use</w:t>
      </w:r>
      <w:r>
        <w:rPr>
          <w:color w:val="010101"/>
          <w:spacing w:val="27"/>
          <w:w w:val="90"/>
          <w:sz w:val="26"/>
        </w:rPr>
        <w:t> </w:t>
      </w:r>
      <w:r>
        <w:rPr>
          <w:color w:val="010101"/>
          <w:w w:val="90"/>
          <w:sz w:val="26"/>
        </w:rPr>
        <w:t>the</w:t>
      </w:r>
      <w:r>
        <w:rPr>
          <w:color w:val="010101"/>
          <w:spacing w:val="23"/>
          <w:w w:val="90"/>
          <w:sz w:val="26"/>
        </w:rPr>
        <w:t> </w:t>
      </w:r>
      <w:r>
        <w:rPr>
          <w:color w:val="010101"/>
          <w:w w:val="90"/>
          <w:sz w:val="26"/>
        </w:rPr>
        <w:t>fresh</w:t>
      </w:r>
      <w:r>
        <w:rPr>
          <w:color w:val="010101"/>
          <w:spacing w:val="27"/>
          <w:w w:val="90"/>
          <w:sz w:val="26"/>
        </w:rPr>
        <w:t> </w:t>
      </w:r>
      <w:r>
        <w:rPr>
          <w:color w:val="010101"/>
          <w:w w:val="90"/>
          <w:sz w:val="26"/>
        </w:rPr>
        <w:t>resources</w:t>
      </w:r>
      <w:r>
        <w:rPr>
          <w:color w:val="010101"/>
          <w:spacing w:val="28"/>
          <w:w w:val="90"/>
          <w:sz w:val="26"/>
        </w:rPr>
        <w:t> </w:t>
      </w:r>
      <w:r>
        <w:rPr>
          <w:color w:val="010101"/>
          <w:w w:val="90"/>
          <w:sz w:val="26"/>
        </w:rPr>
        <w:t>ensuing</w:t>
      </w:r>
      <w:r>
        <w:rPr>
          <w:color w:val="010101"/>
          <w:spacing w:val="29"/>
          <w:w w:val="90"/>
          <w:sz w:val="26"/>
        </w:rPr>
        <w:t> </w:t>
      </w:r>
      <w:r>
        <w:rPr>
          <w:color w:val="010101"/>
          <w:w w:val="90"/>
          <w:sz w:val="26"/>
        </w:rPr>
        <w:t>from</w:t>
      </w:r>
      <w:r>
        <w:rPr>
          <w:color w:val="010101"/>
          <w:spacing w:val="27"/>
          <w:w w:val="90"/>
          <w:sz w:val="26"/>
        </w:rPr>
        <w:t> </w:t>
      </w:r>
      <w:r>
        <w:rPr>
          <w:color w:val="010101"/>
          <w:w w:val="90"/>
          <w:sz w:val="26"/>
        </w:rPr>
        <w:t>those</w:t>
      </w:r>
      <w:r>
        <w:rPr>
          <w:color w:val="010101"/>
          <w:spacing w:val="-62"/>
          <w:w w:val="90"/>
          <w:sz w:val="26"/>
        </w:rPr>
        <w:t> </w:t>
      </w:r>
      <w:r>
        <w:rPr>
          <w:color w:val="010101"/>
          <w:sz w:val="26"/>
        </w:rPr>
        <w:t>measures</w:t>
      </w:r>
      <w:r>
        <w:rPr>
          <w:color w:val="010101"/>
          <w:spacing w:val="-7"/>
          <w:sz w:val="26"/>
        </w:rPr>
        <w:t> </w:t>
      </w:r>
      <w:r>
        <w:rPr>
          <w:color w:val="010101"/>
          <w:sz w:val="26"/>
        </w:rPr>
        <w:t>to</w:t>
      </w:r>
      <w:r>
        <w:rPr>
          <w:color w:val="010101"/>
          <w:spacing w:val="-7"/>
          <w:sz w:val="26"/>
        </w:rPr>
        <w:t> </w:t>
      </w:r>
      <w:r>
        <w:rPr>
          <w:color w:val="010101"/>
          <w:sz w:val="26"/>
        </w:rPr>
        <w:t>meet</w:t>
      </w:r>
      <w:r>
        <w:rPr>
          <w:color w:val="010101"/>
          <w:spacing w:val="-7"/>
          <w:sz w:val="26"/>
        </w:rPr>
        <w:t> </w:t>
      </w:r>
      <w:r>
        <w:rPr>
          <w:color w:val="010101"/>
          <w:sz w:val="26"/>
        </w:rPr>
        <w:t>its</w:t>
      </w:r>
      <w:r>
        <w:rPr>
          <w:color w:val="010101"/>
          <w:spacing w:val="-9"/>
          <w:sz w:val="26"/>
        </w:rPr>
        <w:t> </w:t>
      </w:r>
      <w:r>
        <w:rPr>
          <w:color w:val="010101"/>
          <w:sz w:val="26"/>
        </w:rPr>
        <w:t>commitments.</w:t>
      </w:r>
    </w:p>
    <w:p>
      <w:pPr>
        <w:pStyle w:val="BodyText"/>
        <w:spacing w:before="4"/>
        <w:rPr>
          <w:b w:val="0"/>
          <w:sz w:val="33"/>
        </w:rPr>
      </w:pPr>
    </w:p>
    <w:p>
      <w:pPr>
        <w:spacing w:line="228" w:lineRule="auto" w:before="0"/>
        <w:ind w:left="224" w:right="403" w:firstLine="2"/>
        <w:jc w:val="both"/>
        <w:rPr>
          <w:rFonts w:ascii="Century Gothic"/>
          <w:b/>
          <w:sz w:val="22"/>
        </w:rPr>
      </w:pPr>
      <w:r>
        <w:rPr>
          <w:b/>
          <w:color w:val="010101"/>
          <w:w w:val="95"/>
          <w:sz w:val="25"/>
          <w:u w:val="single" w:color="040404"/>
        </w:rPr>
        <w:t>SECTION EIGHTY-EIGHT:</w:t>
      </w:r>
      <w:r>
        <w:rPr>
          <w:b/>
          <w:color w:val="010101"/>
          <w:w w:val="95"/>
          <w:sz w:val="25"/>
        </w:rPr>
        <w:t> </w:t>
      </w:r>
      <w:r>
        <w:rPr>
          <w:color w:val="010101"/>
          <w:w w:val="95"/>
          <w:sz w:val="26"/>
        </w:rPr>
        <w:t>The President of the Republic shall be allowed to take, by</w:t>
      </w:r>
      <w:r>
        <w:rPr>
          <w:color w:val="010101"/>
          <w:spacing w:val="1"/>
          <w:w w:val="95"/>
          <w:sz w:val="26"/>
        </w:rPr>
        <w:t> </w:t>
      </w:r>
      <w:r>
        <w:rPr>
          <w:color w:val="010101"/>
          <w:w w:val="95"/>
          <w:sz w:val="26"/>
        </w:rPr>
        <w:t>ordinance,</w:t>
      </w:r>
      <w:r>
        <w:rPr>
          <w:color w:val="010101"/>
          <w:spacing w:val="1"/>
          <w:w w:val="95"/>
          <w:sz w:val="26"/>
        </w:rPr>
        <w:t> </w:t>
      </w:r>
      <w:r>
        <w:rPr>
          <w:color w:val="010101"/>
          <w:w w:val="95"/>
          <w:sz w:val="26"/>
        </w:rPr>
        <w:t>ail</w:t>
      </w:r>
      <w:r>
        <w:rPr>
          <w:color w:val="010101"/>
          <w:spacing w:val="1"/>
          <w:w w:val="95"/>
          <w:sz w:val="26"/>
        </w:rPr>
        <w:t> </w:t>
      </w:r>
      <w:r>
        <w:rPr>
          <w:color w:val="010101"/>
          <w:w w:val="95"/>
          <w:sz w:val="26"/>
        </w:rPr>
        <w:t>measures</w:t>
      </w:r>
      <w:r>
        <w:rPr>
          <w:color w:val="010101"/>
          <w:spacing w:val="1"/>
          <w:w w:val="95"/>
          <w:sz w:val="26"/>
        </w:rPr>
        <w:t> </w:t>
      </w:r>
      <w:r>
        <w:rPr>
          <w:color w:val="010101"/>
          <w:w w:val="95"/>
          <w:sz w:val="26"/>
        </w:rPr>
        <w:t>necessary</w:t>
      </w:r>
      <w:r>
        <w:rPr>
          <w:color w:val="010101"/>
          <w:spacing w:val="1"/>
          <w:w w:val="95"/>
          <w:sz w:val="26"/>
        </w:rPr>
        <w:t> </w:t>
      </w:r>
      <w:r>
        <w:rPr>
          <w:color w:val="010101"/>
          <w:w w:val="95"/>
          <w:sz w:val="26"/>
        </w:rPr>
        <w:t>for the implementation of the</w:t>
      </w:r>
      <w:r>
        <w:rPr>
          <w:color w:val="010101"/>
          <w:spacing w:val="1"/>
          <w:w w:val="95"/>
          <w:sz w:val="26"/>
        </w:rPr>
        <w:t> </w:t>
      </w:r>
      <w:r>
        <w:rPr>
          <w:color w:val="010101"/>
          <w:w w:val="95"/>
          <w:sz w:val="26"/>
        </w:rPr>
        <w:t>structural reforms</w:t>
      </w:r>
      <w:r>
        <w:rPr>
          <w:color w:val="010101"/>
          <w:spacing w:val="1"/>
          <w:w w:val="95"/>
          <w:sz w:val="26"/>
        </w:rPr>
        <w:t> </w:t>
      </w:r>
      <w:r>
        <w:rPr>
          <w:rFonts w:ascii="Century Gothic"/>
          <w:b/>
          <w:color w:val="010101"/>
          <w:w w:val="95"/>
          <w:sz w:val="22"/>
        </w:rPr>
        <w:t>provided</w:t>
      </w:r>
      <w:r>
        <w:rPr>
          <w:rFonts w:ascii="Century Gothic"/>
          <w:b/>
          <w:color w:val="010101"/>
          <w:spacing w:val="8"/>
          <w:w w:val="95"/>
          <w:sz w:val="22"/>
        </w:rPr>
        <w:t> </w:t>
      </w:r>
      <w:r>
        <w:rPr>
          <w:rFonts w:ascii="Century Gothic"/>
          <w:b/>
          <w:color w:val="010101"/>
          <w:w w:val="95"/>
          <w:sz w:val="22"/>
        </w:rPr>
        <w:t>for</w:t>
      </w:r>
      <w:r>
        <w:rPr>
          <w:rFonts w:ascii="Century Gothic"/>
          <w:b/>
          <w:color w:val="010101"/>
          <w:spacing w:val="21"/>
          <w:w w:val="95"/>
          <w:sz w:val="22"/>
        </w:rPr>
        <w:t> </w:t>
      </w:r>
      <w:r>
        <w:rPr>
          <w:rFonts w:ascii="Century Gothic"/>
          <w:b/>
          <w:color w:val="010101"/>
          <w:w w:val="95"/>
          <w:sz w:val="22"/>
        </w:rPr>
        <w:t>in</w:t>
      </w:r>
      <w:r>
        <w:rPr>
          <w:rFonts w:ascii="Century Gothic"/>
          <w:b/>
          <w:color w:val="010101"/>
          <w:spacing w:val="15"/>
          <w:w w:val="95"/>
          <w:sz w:val="22"/>
        </w:rPr>
        <w:t> </w:t>
      </w:r>
      <w:r>
        <w:rPr>
          <w:rFonts w:ascii="Century Gothic"/>
          <w:b/>
          <w:color w:val="010101"/>
          <w:w w:val="95"/>
          <w:sz w:val="22"/>
        </w:rPr>
        <w:t>the</w:t>
      </w:r>
      <w:r>
        <w:rPr>
          <w:rFonts w:ascii="Century Gothic"/>
          <w:b/>
          <w:color w:val="010101"/>
          <w:spacing w:val="12"/>
          <w:w w:val="95"/>
          <w:sz w:val="22"/>
        </w:rPr>
        <w:t> </w:t>
      </w:r>
      <w:r>
        <w:rPr>
          <w:rFonts w:ascii="Century Gothic"/>
          <w:b/>
          <w:color w:val="010101"/>
          <w:w w:val="95"/>
          <w:sz w:val="22"/>
        </w:rPr>
        <w:t>agreements</w:t>
      </w:r>
      <w:r>
        <w:rPr>
          <w:rFonts w:ascii="Century Gothic"/>
          <w:b/>
          <w:color w:val="010101"/>
          <w:spacing w:val="17"/>
          <w:w w:val="95"/>
          <w:sz w:val="22"/>
        </w:rPr>
        <w:t> </w:t>
      </w:r>
      <w:r>
        <w:rPr>
          <w:rFonts w:ascii="Century Gothic"/>
          <w:b/>
          <w:color w:val="010101"/>
          <w:w w:val="95"/>
          <w:sz w:val="22"/>
        </w:rPr>
        <w:t>concluded</w:t>
      </w:r>
      <w:r>
        <w:rPr>
          <w:rFonts w:ascii="Century Gothic"/>
          <w:b/>
          <w:color w:val="010101"/>
          <w:spacing w:val="3"/>
          <w:w w:val="95"/>
          <w:sz w:val="22"/>
        </w:rPr>
        <w:t> </w:t>
      </w:r>
      <w:r>
        <w:rPr>
          <w:rFonts w:ascii="Century Gothic"/>
          <w:b/>
          <w:color w:val="010101"/>
          <w:w w:val="95"/>
          <w:sz w:val="22"/>
        </w:rPr>
        <w:t>with</w:t>
      </w:r>
      <w:r>
        <w:rPr>
          <w:rFonts w:ascii="Century Gothic"/>
          <w:b/>
          <w:color w:val="010101"/>
          <w:spacing w:val="14"/>
          <w:w w:val="95"/>
          <w:sz w:val="22"/>
        </w:rPr>
        <w:t> </w:t>
      </w:r>
      <w:r>
        <w:rPr>
          <w:rFonts w:ascii="Century Gothic"/>
          <w:b/>
          <w:color w:val="010101"/>
          <w:w w:val="95"/>
          <w:sz w:val="22"/>
        </w:rPr>
        <w:t>the</w:t>
      </w:r>
      <w:r>
        <w:rPr>
          <w:rFonts w:ascii="Century Gothic"/>
          <w:b/>
          <w:color w:val="010101"/>
          <w:spacing w:val="16"/>
          <w:w w:val="95"/>
          <w:sz w:val="22"/>
        </w:rPr>
        <w:t> </w:t>
      </w:r>
      <w:r>
        <w:rPr>
          <w:rFonts w:ascii="Century Gothic"/>
          <w:b/>
          <w:color w:val="010101"/>
          <w:w w:val="95"/>
          <w:sz w:val="22"/>
        </w:rPr>
        <w:t>international</w:t>
      </w:r>
      <w:r>
        <w:rPr>
          <w:rFonts w:ascii="Century Gothic"/>
          <w:b/>
          <w:color w:val="010101"/>
          <w:spacing w:val="14"/>
          <w:w w:val="95"/>
          <w:sz w:val="22"/>
        </w:rPr>
        <w:t> </w:t>
      </w:r>
      <w:r>
        <w:rPr>
          <w:rFonts w:ascii="Century Gothic"/>
          <w:b/>
          <w:color w:val="010101"/>
          <w:w w:val="95"/>
          <w:sz w:val="22"/>
        </w:rPr>
        <w:t>financial</w:t>
      </w:r>
      <w:r>
        <w:rPr>
          <w:rFonts w:ascii="Century Gothic"/>
          <w:b/>
          <w:color w:val="010101"/>
          <w:spacing w:val="23"/>
          <w:w w:val="95"/>
          <w:sz w:val="22"/>
        </w:rPr>
        <w:t> </w:t>
      </w:r>
      <w:r>
        <w:rPr>
          <w:rFonts w:ascii="Century Gothic"/>
          <w:b/>
          <w:color w:val="010101"/>
          <w:w w:val="95"/>
          <w:sz w:val="22"/>
        </w:rPr>
        <w:t>community.</w:t>
      </w:r>
    </w:p>
    <w:p>
      <w:pPr>
        <w:pStyle w:val="BodyText"/>
        <w:rPr>
          <w:rFonts w:ascii="Century Gothic"/>
          <w:sz w:val="24"/>
        </w:rPr>
      </w:pPr>
    </w:p>
    <w:p>
      <w:pPr>
        <w:spacing w:line="225" w:lineRule="auto" w:before="0"/>
        <w:ind w:left="211" w:right="406" w:firstLine="11"/>
        <w:jc w:val="both"/>
        <w:rPr>
          <w:sz w:val="26"/>
        </w:rPr>
      </w:pPr>
      <w:r>
        <w:rPr>
          <w:b/>
          <w:w w:val="95"/>
          <w:sz w:val="25"/>
          <w:u w:val="single" w:color="040404"/>
        </w:rPr>
        <w:t>SECTION EIGHTY-NINE:</w:t>
      </w:r>
      <w:r>
        <w:rPr>
          <w:b/>
          <w:w w:val="95"/>
          <w:sz w:val="25"/>
        </w:rPr>
        <w:t> </w:t>
      </w:r>
      <w:r>
        <w:rPr>
          <w:w w:val="95"/>
          <w:sz w:val="26"/>
        </w:rPr>
        <w:t>The ordinances referred to in Sections eighty-six, eighty-seven</w:t>
      </w:r>
      <w:r>
        <w:rPr>
          <w:spacing w:val="-66"/>
          <w:w w:val="95"/>
          <w:sz w:val="26"/>
        </w:rPr>
        <w:t> </w:t>
      </w:r>
      <w:r>
        <w:rPr>
          <w:w w:val="95"/>
          <w:sz w:val="26"/>
        </w:rPr>
        <w:t>and eighty-eight above shall be tabled before the Bureaux of the National Assembly and</w:t>
      </w:r>
      <w:r>
        <w:rPr>
          <w:spacing w:val="1"/>
          <w:w w:val="95"/>
          <w:sz w:val="26"/>
        </w:rPr>
        <w:t> </w:t>
      </w:r>
      <w:r>
        <w:rPr>
          <w:w w:val="90"/>
          <w:sz w:val="26"/>
        </w:rPr>
        <w:t>the</w:t>
      </w:r>
      <w:r>
        <w:rPr>
          <w:spacing w:val="11"/>
          <w:w w:val="90"/>
          <w:sz w:val="26"/>
        </w:rPr>
        <w:t> </w:t>
      </w:r>
      <w:r>
        <w:rPr>
          <w:w w:val="90"/>
          <w:sz w:val="26"/>
        </w:rPr>
        <w:t>Senate</w:t>
      </w:r>
      <w:r>
        <w:rPr>
          <w:spacing w:val="12"/>
          <w:w w:val="90"/>
          <w:sz w:val="26"/>
        </w:rPr>
        <w:t> </w:t>
      </w:r>
      <w:r>
        <w:rPr>
          <w:w w:val="90"/>
          <w:sz w:val="26"/>
        </w:rPr>
        <w:t>for</w:t>
      </w:r>
      <w:r>
        <w:rPr>
          <w:spacing w:val="1"/>
          <w:w w:val="90"/>
          <w:sz w:val="26"/>
        </w:rPr>
        <w:t> </w:t>
      </w:r>
      <w:r>
        <w:rPr>
          <w:w w:val="90"/>
          <w:sz w:val="26"/>
        </w:rPr>
        <w:t>ratification</w:t>
      </w:r>
      <w:r>
        <w:rPr>
          <w:spacing w:val="-1"/>
          <w:w w:val="90"/>
          <w:sz w:val="26"/>
        </w:rPr>
        <w:t> </w:t>
      </w:r>
      <w:r>
        <w:rPr>
          <w:w w:val="90"/>
          <w:sz w:val="26"/>
        </w:rPr>
        <w:t>at</w:t>
      </w:r>
      <w:r>
        <w:rPr>
          <w:spacing w:val="5"/>
          <w:w w:val="90"/>
          <w:sz w:val="26"/>
        </w:rPr>
        <w:t> </w:t>
      </w:r>
      <w:r>
        <w:rPr>
          <w:w w:val="90"/>
          <w:sz w:val="26"/>
        </w:rPr>
        <w:t>the</w:t>
      </w:r>
      <w:r>
        <w:rPr>
          <w:spacing w:val="10"/>
          <w:w w:val="90"/>
          <w:sz w:val="26"/>
        </w:rPr>
        <w:t> </w:t>
      </w:r>
      <w:r>
        <w:rPr>
          <w:w w:val="90"/>
          <w:sz w:val="26"/>
        </w:rPr>
        <w:t>parliamentary</w:t>
      </w:r>
      <w:r>
        <w:rPr>
          <w:spacing w:val="-3"/>
          <w:w w:val="90"/>
          <w:sz w:val="26"/>
        </w:rPr>
        <w:t> </w:t>
      </w:r>
      <w:r>
        <w:rPr>
          <w:w w:val="90"/>
          <w:sz w:val="26"/>
        </w:rPr>
        <w:t>session</w:t>
      </w:r>
      <w:r>
        <w:rPr>
          <w:spacing w:val="-1"/>
          <w:w w:val="90"/>
          <w:sz w:val="26"/>
        </w:rPr>
        <w:t> </w:t>
      </w:r>
      <w:r>
        <w:rPr>
          <w:w w:val="90"/>
          <w:sz w:val="26"/>
        </w:rPr>
        <w:t>following</w:t>
      </w:r>
      <w:r>
        <w:rPr>
          <w:spacing w:val="8"/>
          <w:w w:val="90"/>
          <w:sz w:val="26"/>
        </w:rPr>
        <w:t> </w:t>
      </w:r>
      <w:r>
        <w:rPr>
          <w:w w:val="90"/>
          <w:sz w:val="26"/>
        </w:rPr>
        <w:t>their</w:t>
      </w:r>
      <w:r>
        <w:rPr>
          <w:spacing w:val="9"/>
          <w:w w:val="90"/>
          <w:sz w:val="26"/>
        </w:rPr>
        <w:t> </w:t>
      </w:r>
      <w:r>
        <w:rPr>
          <w:w w:val="90"/>
          <w:sz w:val="26"/>
        </w:rPr>
        <w:t>publication.</w:t>
      </w:r>
    </w:p>
    <w:p>
      <w:pPr>
        <w:spacing w:line="218" w:lineRule="auto" w:before="298"/>
        <w:ind w:left="209" w:right="407" w:firstLine="5"/>
        <w:jc w:val="both"/>
        <w:rPr>
          <w:sz w:val="26"/>
        </w:rPr>
      </w:pPr>
      <w:r>
        <w:rPr>
          <w:b/>
          <w:color w:val="010101"/>
          <w:w w:val="95"/>
          <w:position w:val="1"/>
          <w:sz w:val="25"/>
          <w:u w:val="thick" w:color="040404"/>
        </w:rPr>
        <w:t>SECTION NINETY:</w:t>
      </w:r>
      <w:r>
        <w:rPr>
          <w:b/>
          <w:color w:val="010101"/>
          <w:w w:val="95"/>
          <w:position w:val="1"/>
          <w:sz w:val="25"/>
        </w:rPr>
        <w:t> </w:t>
      </w:r>
      <w:r>
        <w:rPr>
          <w:color w:val="010101"/>
          <w:w w:val="95"/>
          <w:sz w:val="26"/>
        </w:rPr>
        <w:t>This law shall be registered, published according to the procedure of</w:t>
      </w:r>
      <w:r>
        <w:rPr>
          <w:color w:val="010101"/>
          <w:spacing w:val="1"/>
          <w:w w:val="95"/>
          <w:sz w:val="26"/>
        </w:rPr>
        <w:t> </w:t>
      </w:r>
      <w:r>
        <w:rPr>
          <w:color w:val="010101"/>
          <w:w w:val="90"/>
          <w:sz w:val="26"/>
        </w:rPr>
        <w:t>urgency</w:t>
      </w:r>
      <w:r>
        <w:rPr>
          <w:color w:val="010101"/>
          <w:spacing w:val="5"/>
          <w:w w:val="90"/>
          <w:sz w:val="26"/>
        </w:rPr>
        <w:t> </w:t>
      </w:r>
      <w:r>
        <w:rPr>
          <w:color w:val="010101"/>
          <w:w w:val="90"/>
          <w:sz w:val="26"/>
        </w:rPr>
        <w:t>and</w:t>
      </w:r>
      <w:r>
        <w:rPr>
          <w:color w:val="010101"/>
          <w:spacing w:val="2"/>
          <w:w w:val="90"/>
          <w:sz w:val="26"/>
        </w:rPr>
        <w:t> </w:t>
      </w:r>
      <w:r>
        <w:rPr>
          <w:color w:val="010101"/>
          <w:w w:val="90"/>
          <w:sz w:val="26"/>
        </w:rPr>
        <w:t>inserted in</w:t>
      </w:r>
      <w:r>
        <w:rPr>
          <w:color w:val="010101"/>
          <w:spacing w:val="4"/>
          <w:w w:val="90"/>
          <w:sz w:val="26"/>
        </w:rPr>
        <w:t> </w:t>
      </w:r>
      <w:r>
        <w:rPr>
          <w:color w:val="010101"/>
          <w:w w:val="90"/>
          <w:sz w:val="26"/>
        </w:rPr>
        <w:t>the</w:t>
      </w:r>
      <w:r>
        <w:rPr>
          <w:color w:val="010101"/>
          <w:spacing w:val="12"/>
          <w:w w:val="90"/>
          <w:sz w:val="26"/>
        </w:rPr>
        <w:t> </w:t>
      </w:r>
      <w:r>
        <w:rPr>
          <w:color w:val="010101"/>
          <w:w w:val="90"/>
          <w:sz w:val="26"/>
        </w:rPr>
        <w:t>Official</w:t>
      </w:r>
      <w:r>
        <w:rPr>
          <w:color w:val="010101"/>
          <w:spacing w:val="7"/>
          <w:w w:val="90"/>
          <w:sz w:val="26"/>
        </w:rPr>
        <w:t> </w:t>
      </w:r>
      <w:r>
        <w:rPr>
          <w:color w:val="010101"/>
          <w:w w:val="90"/>
          <w:sz w:val="26"/>
        </w:rPr>
        <w:t>Gazette</w:t>
      </w:r>
      <w:r>
        <w:rPr>
          <w:color w:val="010101"/>
          <w:spacing w:val="11"/>
          <w:w w:val="90"/>
          <w:sz w:val="26"/>
        </w:rPr>
        <w:t> </w:t>
      </w:r>
      <w:r>
        <w:rPr>
          <w:color w:val="010101"/>
          <w:w w:val="90"/>
          <w:sz w:val="26"/>
        </w:rPr>
        <w:t>in</w:t>
      </w:r>
      <w:r>
        <w:rPr>
          <w:color w:val="010101"/>
          <w:spacing w:val="4"/>
          <w:w w:val="90"/>
          <w:sz w:val="26"/>
        </w:rPr>
        <w:t> </w:t>
      </w:r>
      <w:r>
        <w:rPr>
          <w:color w:val="010101"/>
          <w:w w:val="90"/>
          <w:sz w:val="26"/>
        </w:rPr>
        <w:t>English</w:t>
      </w:r>
      <w:r>
        <w:rPr>
          <w:color w:val="010101"/>
          <w:spacing w:val="-12"/>
          <w:w w:val="90"/>
          <w:sz w:val="26"/>
        </w:rPr>
        <w:t> </w:t>
      </w:r>
      <w:r>
        <w:rPr>
          <w:color w:val="010101"/>
          <w:w w:val="90"/>
          <w:sz w:val="26"/>
        </w:rPr>
        <w:t>and</w:t>
      </w:r>
      <w:r>
        <w:rPr>
          <w:color w:val="010101"/>
          <w:spacing w:val="13"/>
          <w:w w:val="90"/>
          <w:sz w:val="26"/>
        </w:rPr>
        <w:t> </w:t>
      </w:r>
      <w:r>
        <w:rPr>
          <w:color w:val="010101"/>
          <w:w w:val="90"/>
          <w:sz w:val="26"/>
        </w:rPr>
        <w:t>French.</w:t>
      </w:r>
    </w:p>
    <w:p>
      <w:pPr>
        <w:pStyle w:val="BodyText"/>
        <w:rPr>
          <w:b w:val="0"/>
          <w:sz w:val="20"/>
        </w:rPr>
      </w:pPr>
    </w:p>
    <w:p>
      <w:pPr>
        <w:tabs>
          <w:tab w:pos="1022" w:val="left" w:leader="none"/>
        </w:tabs>
        <w:spacing w:before="324"/>
        <w:ind w:left="0" w:right="102" w:firstLine="0"/>
        <w:jc w:val="right"/>
        <w:rPr>
          <w:rFonts w:ascii="Times New Roman"/>
          <w:i/>
          <w:sz w:val="42"/>
        </w:rPr>
      </w:pPr>
      <w:r>
        <w:rPr>
          <w:b/>
          <w:color w:val="171717"/>
          <w:w w:val="90"/>
          <w:position w:val="12"/>
          <w:sz w:val="28"/>
        </w:rPr>
        <w:t>NDE,</w:t>
        <w:tab/>
      </w:r>
      <w:r>
        <w:rPr>
          <w:rFonts w:ascii="Times New Roman"/>
          <w:color w:val="171717"/>
          <w:w w:val="70"/>
          <w:sz w:val="39"/>
        </w:rPr>
        <w:t>1</w:t>
      </w:r>
      <w:r>
        <w:rPr>
          <w:rFonts w:ascii="Times New Roman"/>
          <w:color w:val="171717"/>
          <w:spacing w:val="26"/>
          <w:w w:val="70"/>
          <w:sz w:val="39"/>
        </w:rPr>
        <w:t> </w:t>
      </w:r>
      <w:r>
        <w:rPr>
          <w:rFonts w:ascii="Times New Roman"/>
          <w:color w:val="171717"/>
          <w:w w:val="70"/>
          <w:sz w:val="39"/>
        </w:rPr>
        <w:t>9</w:t>
      </w:r>
      <w:r>
        <w:rPr>
          <w:rFonts w:ascii="Times New Roman"/>
          <w:color w:val="171717"/>
          <w:spacing w:val="17"/>
          <w:w w:val="70"/>
          <w:sz w:val="39"/>
        </w:rPr>
        <w:t> </w:t>
      </w:r>
      <w:r>
        <w:rPr>
          <w:rFonts w:ascii="Times New Roman"/>
          <w:i/>
          <w:color w:val="171717"/>
          <w:w w:val="70"/>
          <w:sz w:val="42"/>
        </w:rPr>
        <w:t>DEC</w:t>
      </w:r>
      <w:r>
        <w:rPr>
          <w:rFonts w:ascii="Times New Roman"/>
          <w:i/>
          <w:color w:val="171717"/>
          <w:spacing w:val="8"/>
          <w:w w:val="70"/>
          <w:sz w:val="42"/>
        </w:rPr>
        <w:t> </w:t>
      </w:r>
      <w:r>
        <w:rPr>
          <w:rFonts w:ascii="Times New Roman"/>
          <w:i/>
          <w:color w:val="171717"/>
          <w:w w:val="70"/>
          <w:sz w:val="42"/>
        </w:rPr>
        <w:t>2023</w:t>
      </w:r>
    </w:p>
    <w:p>
      <w:pPr>
        <w:pStyle w:val="BodyText"/>
        <w:rPr>
          <w:rFonts w:ascii="Times New Roman"/>
          <w:b w:val="0"/>
          <w:i/>
          <w:sz w:val="20"/>
        </w:rPr>
      </w:pPr>
    </w:p>
    <w:p>
      <w:pPr>
        <w:pStyle w:val="BodyText"/>
        <w:rPr>
          <w:rFonts w:ascii="Times New Roman"/>
          <w:b w:val="0"/>
          <w:i/>
          <w:sz w:val="20"/>
        </w:rPr>
      </w:pPr>
    </w:p>
    <w:p>
      <w:pPr>
        <w:pStyle w:val="BodyText"/>
        <w:rPr>
          <w:rFonts w:ascii="Times New Roman"/>
          <w:b w:val="0"/>
          <w:i/>
          <w:sz w:val="20"/>
        </w:rPr>
      </w:pPr>
    </w:p>
    <w:p>
      <w:pPr>
        <w:pStyle w:val="BodyText"/>
        <w:rPr>
          <w:rFonts w:ascii="Times New Roman"/>
          <w:b w:val="0"/>
          <w:i/>
          <w:sz w:val="20"/>
        </w:rPr>
      </w:pPr>
    </w:p>
    <w:p>
      <w:pPr>
        <w:pStyle w:val="BodyText"/>
        <w:rPr>
          <w:rFonts w:ascii="Times New Roman"/>
          <w:b w:val="0"/>
          <w:i/>
          <w:sz w:val="20"/>
        </w:rPr>
      </w:pPr>
    </w:p>
    <w:p>
      <w:pPr>
        <w:pStyle w:val="BodyText"/>
        <w:rPr>
          <w:rFonts w:ascii="Times New Roman"/>
          <w:b w:val="0"/>
          <w:i/>
          <w:sz w:val="20"/>
        </w:rPr>
      </w:pPr>
    </w:p>
    <w:p>
      <w:pPr>
        <w:pStyle w:val="BodyText"/>
        <w:spacing w:before="4"/>
        <w:rPr>
          <w:rFonts w:ascii="Times New Roman"/>
          <w:b w:val="0"/>
          <w:i/>
          <w:sz w:val="22"/>
        </w:rPr>
      </w:pPr>
    </w:p>
    <w:p>
      <w:pPr>
        <w:spacing w:line="481" w:lineRule="exact" w:before="43"/>
        <w:ind w:left="0" w:right="2109" w:firstLine="0"/>
        <w:jc w:val="right"/>
        <w:rPr>
          <w:rFonts w:ascii="Arial Narrow Special G2" w:hAnsi="Arial Narrow Special G2"/>
          <w:b/>
          <w:sz w:val="35"/>
        </w:rPr>
      </w:pPr>
      <w:r>
        <w:rPr>
          <w:rFonts w:ascii="Arial Narrow Special G2" w:hAnsi="Arial Narrow Special G2"/>
          <w:b/>
          <w:sz w:val="35"/>
        </w:rPr>
        <w:t></w:t>
      </w:r>
    </w:p>
    <w:p>
      <w:pPr>
        <w:pStyle w:val="Heading2"/>
        <w:tabs>
          <w:tab w:pos="6844" w:val="left" w:leader="none"/>
        </w:tabs>
        <w:spacing w:line="335" w:lineRule="exact"/>
        <w:ind w:left="5197"/>
      </w:pPr>
      <w:r>
        <w:rPr>
          <w:rFonts w:ascii="Times New Roman"/>
          <w:b w:val="0"/>
          <w:sz w:val="33"/>
        </w:rPr>
        <w:t>p</w:t>
        <w:tab/>
      </w:r>
      <w:r>
        <w:rPr>
          <w:color w:val="010101"/>
          <w:w w:val="85"/>
          <w:position w:val="1"/>
        </w:rPr>
        <w:t>OF-THE</w:t>
      </w:r>
      <w:r>
        <w:rPr>
          <w:color w:val="010101"/>
          <w:spacing w:val="47"/>
          <w:w w:val="85"/>
          <w:position w:val="1"/>
        </w:rPr>
        <w:t> </w:t>
      </w:r>
      <w:r>
        <w:rPr>
          <w:color w:val="010101"/>
          <w:w w:val="85"/>
          <w:position w:val="1"/>
        </w:rPr>
        <w:t>REPUBLIC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spacing w:before="111"/>
        <w:ind w:left="2504" w:right="2766" w:firstLine="0"/>
        <w:jc w:val="center"/>
        <w:rPr>
          <w:rFonts w:ascii="Tahoma"/>
          <w:b/>
          <w:sz w:val="17"/>
        </w:rPr>
      </w:pPr>
      <w:r>
        <w:rPr>
          <w:rFonts w:ascii="Trebuchet MS"/>
          <w:b/>
          <w:color w:val="040404"/>
          <w:sz w:val="17"/>
        </w:rPr>
        <w:t>11</w:t>
      </w:r>
      <w:r>
        <w:rPr>
          <w:rFonts w:ascii="Tahoma"/>
          <w:b/>
          <w:color w:val="040404"/>
          <w:sz w:val="17"/>
        </w:rPr>
        <w:t>0</w:t>
      </w:r>
    </w:p>
    <w:sectPr>
      <w:pgSz w:w="11930" w:h="16850"/>
      <w:pgMar w:top="1060" w:bottom="280" w:left="740" w:right="8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Verdana">
    <w:altName w:val="Verdana"/>
    <w:charset w:val="0"/>
    <w:family w:val="swiss"/>
    <w:pitch w:val="variable"/>
  </w:font>
  <w:font w:name="Palatino Linotype">
    <w:altName w:val="Palatino Linotype"/>
    <w:charset w:val="0"/>
    <w:family w:val="roman"/>
    <w:pitch w:val="variable"/>
  </w:font>
  <w:font w:name="Candara">
    <w:altName w:val="Candara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Century Gothic">
    <w:altName w:val="Century Gothic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Agency FB">
    <w:altName w:val="Agency FB"/>
    <w:charset w:val="0"/>
    <w:family w:val="swiss"/>
    <w:pitch w:val="variable"/>
  </w:font>
  <w:font w:name="Tahoma">
    <w:altName w:val="Tahoma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Microsoft Sans Serif">
    <w:altName w:val="Microsoft Sans Serif"/>
    <w:charset w:val="0"/>
    <w:family w:val="swiss"/>
    <w:pitch w:val="variable"/>
  </w:font>
  <w:font w:name="Sitka Subheading">
    <w:altName w:val="Sitka Subheading"/>
    <w:charset w:val="0"/>
    <w:family w:val="auto"/>
    <w:pitch w:val="variable"/>
  </w:font>
  <w:font w:name="Gill Sans MT Condensed">
    <w:altName w:val="Gill Sans MT Condensed"/>
    <w:charset w:val="0"/>
    <w:family w:val="swiss"/>
    <w:pitch w:val="variable"/>
  </w:font>
  <w:font w:name="Informal Roman">
    <w:altName w:val="Informal Roman"/>
    <w:charset w:val="0"/>
    <w:family w:val="script"/>
    <w:pitch w:val="variable"/>
  </w:font>
  <w:font w:name="Parchment">
    <w:altName w:val="Parchment"/>
    <w:charset w:val="0"/>
    <w:family w:val="script"/>
    <w:pitch w:val="variable"/>
  </w:font>
  <w:font w:name="Tw Cen MT Condensed">
    <w:altName w:val="Tw Cen MT Condensed"/>
    <w:charset w:val="0"/>
    <w:family w:val="swiss"/>
    <w:pitch w:val="variable"/>
  </w:font>
  <w:font w:name="Arial Narrow">
    <w:altName w:val="Arial Narrow"/>
    <w:charset w:val="0"/>
    <w:family w:val="swiss"/>
    <w:pitch w:val="variable"/>
  </w:font>
  <w:font w:name="Bahnschrift Condensed">
    <w:altName w:val="Bahnschrift Condensed"/>
    <w:charset w:val="0"/>
    <w:family w:val="swiss"/>
    <w:pitch w:val="variable"/>
  </w:font>
  <w:font w:name="Bahnschrift">
    <w:altName w:val="Bahnschrift"/>
    <w:charset w:val="0"/>
    <w:family w:val="swiss"/>
    <w:pitch w:val="variable"/>
  </w:font>
  <w:font w:name="Segoe UI Symbol">
    <w:altName w:val="Segoe UI Symbol"/>
    <w:charset w:val="0"/>
    <w:family w:val="swiss"/>
    <w:pitch w:val="variable"/>
  </w:font>
  <w:font w:name="Microsoft Uighur">
    <w:altName w:val="Microsoft Uighur"/>
    <w:charset w:val="0"/>
    <w:family w:val="auto"/>
    <w:pitch w:val="variable"/>
  </w:font>
  <w:font w:name="Microsoft YaHei Light">
    <w:altName w:val="Microsoft YaHei Light"/>
    <w:charset w:val="0"/>
    <w:family w:val="swiss"/>
    <w:pitch w:val="variable"/>
  </w:font>
  <w:font w:name="Sitka Small Semibold">
    <w:altName w:val="Sitka Small Semibold"/>
    <w:charset w:val="0"/>
    <w:family w:val="auto"/>
    <w:pitch w:val="variable"/>
  </w:font>
  <w:font w:name="Sitka Display">
    <w:altName w:val="Sitka Display"/>
    <w:charset w:val="0"/>
    <w:family w:val="auto"/>
    <w:pitch w:val="variable"/>
  </w:font>
  <w:font w:name="Dubai">
    <w:altName w:val="Dubai"/>
    <w:charset w:val="0"/>
    <w:family w:val="swiss"/>
    <w:pitch w:val="variable"/>
  </w:font>
  <w:font w:name="Maiandra GD">
    <w:altName w:val="Maiandra GD"/>
    <w:charset w:val="0"/>
    <w:family w:val="swiss"/>
    <w:pitch w:val="variable"/>
  </w:font>
  <w:font w:name="Gadugi">
    <w:altName w:val="Gadugi"/>
    <w:charset w:val="0"/>
    <w:family w:val="swiss"/>
    <w:pitch w:val="variable"/>
  </w:font>
  <w:font w:name="Bahnschrift SemiCondensed">
    <w:altName w:val="Bahnschrift SemiCondensed"/>
    <w:charset w:val="0"/>
    <w:family w:val="swiss"/>
    <w:pitch w:val="variable"/>
  </w:font>
  <w:font w:name="Californian FB">
    <w:altName w:val="Californian FB"/>
    <w:charset w:val="0"/>
    <w:family w:val="roman"/>
    <w:pitch w:val="variable"/>
  </w:font>
  <w:font w:name="Leelawadee UI Semilight">
    <w:altName w:val="Leelawadee UI Semilight"/>
    <w:charset w:val="0"/>
    <w:family w:val="swiss"/>
    <w:pitch w:val="variable"/>
  </w:font>
  <w:font w:name="Consolas">
    <w:altName w:val="Consolas"/>
    <w:charset w:val="0"/>
    <w:family w:val="modern"/>
    <w:pitch w:val="fixed"/>
  </w:font>
  <w:font w:name="Trebuchet MS">
    <w:altName w:val="Trebuchet MS"/>
    <w:charset w:val="0"/>
    <w:family w:val="swiss"/>
    <w:pitch w:val="variable"/>
  </w:font>
  <w:font w:name="Lucida Calligraphy">
    <w:altName w:val="Lucida Calligraphy"/>
    <w:charset w:val="0"/>
    <w:family w:val="script"/>
    <w:pitch w:val="variable"/>
  </w:font>
  <w:font w:name="Gill Sans MT">
    <w:altName w:val="Gill Sans MT"/>
    <w:charset w:val="0"/>
    <w:family w:val="swiss"/>
    <w:pitch w:val="variable"/>
  </w:font>
  <w:font w:name="Microsoft JhengHei">
    <w:altName w:val="Microsoft JhengHei"/>
    <w:charset w:val="0"/>
    <w:family w:val="swiss"/>
    <w:pitch w:val="variable"/>
  </w:font>
  <w:font w:name="Lucida Sans Unicode">
    <w:altName w:val="Lucida Sans Unicode"/>
    <w:charset w:val="0"/>
    <w:family w:val="swiss"/>
    <w:pitch w:val="variable"/>
  </w:font>
  <w:font w:name="Lucida Sans">
    <w:altName w:val="Lucida Sans"/>
    <w:charset w:val="0"/>
    <w:family w:val="swiss"/>
    <w:pitch w:val="variable"/>
  </w:font>
  <w:font w:name="Gabriola">
    <w:altName w:val="Gabriola"/>
    <w:charset w:val="0"/>
    <w:family w:val="decorative"/>
    <w:pitch w:val="variable"/>
  </w:font>
  <w:font w:name="Corbel">
    <w:altName w:val="Corbel"/>
    <w:charset w:val="0"/>
    <w:family w:val="swiss"/>
    <w:pitch w:val="variable"/>
  </w:font>
  <w:font w:name="Curlz MT">
    <w:altName w:val="Curlz MT"/>
    <w:charset w:val="0"/>
    <w:family w:val="decorative"/>
    <w:pitch w:val="variable"/>
  </w:font>
  <w:font w:name="Franklin Gothic Medium">
    <w:altName w:val="Franklin Gothic Medium"/>
    <w:charset w:val="0"/>
    <w:family w:val="swiss"/>
    <w:pitch w:val="variable"/>
  </w:font>
  <w:font w:name="Tw Cen MT Condensed Extra Bold">
    <w:altName w:val="Tw Cen MT Condensed Extra Bold"/>
    <w:charset w:val="0"/>
    <w:family w:val="swiss"/>
    <w:pitch w:val="variable"/>
  </w:font>
  <w:font w:name="Niagara Engraved">
    <w:altName w:val="Niagara Engraved"/>
    <w:charset w:val="0"/>
    <w:family w:val="decorative"/>
    <w:pitch w:val="variable"/>
  </w:font>
  <w:font w:name="Constantia">
    <w:altName w:val="Constantia"/>
    <w:charset w:val="0"/>
    <w:family w:val="roman"/>
    <w:pitch w:val="variable"/>
  </w:font>
  <w:font w:name="Microsoft Himalaya">
    <w:altName w:val="Microsoft Himalaya"/>
    <w:charset w:val="0"/>
    <w:family w:val="auto"/>
    <w:pitch w:val="variable"/>
  </w:font>
  <w:font w:name="Georgia">
    <w:altName w:val="Georgia"/>
    <w:charset w:val="0"/>
    <w:family w:val="roman"/>
    <w:pitch w:val="variable"/>
  </w:font>
  <w:font w:name="Sitka Banner">
    <w:altName w:val="Sitka Banner"/>
    <w:charset w:val="0"/>
    <w:family w:val="auto"/>
    <w:pitch w:val="variable"/>
  </w:font>
  <w:font w:name="Impact">
    <w:altName w:val="Impact"/>
    <w:charset w:val="0"/>
    <w:family w:val="swiss"/>
    <w:pitch w:val="variable"/>
  </w:font>
  <w:font w:name="Poor Richard">
    <w:altName w:val="Poor Richard"/>
    <w:charset w:val="0"/>
    <w:family w:val="roman"/>
    <w:pitch w:val="variable"/>
  </w:font>
  <w:font w:name="Chiller">
    <w:altName w:val="Chiller"/>
    <w:charset w:val="0"/>
    <w:family w:val="decorative"/>
    <w:pitch w:val="variable"/>
  </w:font>
  <w:font w:name="Yu Gothic">
    <w:altName w:val="Yu Gothic"/>
    <w:charset w:val="0"/>
    <w:family w:val="swiss"/>
    <w:pitch w:val="variable"/>
  </w:font>
  <w:font w:name="Playbill">
    <w:altName w:val="Playbill"/>
    <w:charset w:val="0"/>
    <w:family w:val="decorative"/>
    <w:pitch w:val="variable"/>
  </w:font>
  <w:font w:name="Berlin Sans FB">
    <w:altName w:val="Berlin Sans FB"/>
    <w:charset w:val="0"/>
    <w:family w:val="swiss"/>
    <w:pitch w:val="variable"/>
  </w:font>
  <w:font w:name="Tw Cen MT">
    <w:altName w:val="Tw Cen MT"/>
    <w:charset w:val="0"/>
    <w:family w:val="swiss"/>
    <w:pitch w:val="variable"/>
  </w:font>
  <w:font w:name="Haettenschweiler">
    <w:altName w:val="Haettenschweiler"/>
    <w:charset w:val="0"/>
    <w:family w:val="swiss"/>
    <w:pitch w:val="variable"/>
  </w:font>
  <w:font w:name="Garamond">
    <w:altName w:val="Garamond"/>
    <w:charset w:val="0"/>
    <w:family w:val="roman"/>
    <w:pitch w:val="variable"/>
  </w:font>
  <w:font w:name="Gill Sans MT Ext Condensed Bold">
    <w:altName w:val="Gill Sans MT Ext Condensed Bold"/>
    <w:charset w:val="0"/>
    <w:family w:val="swiss"/>
    <w:pitch w:val="variable"/>
  </w:font>
  <w:font w:name="Centaur">
    <w:altName w:val="Centaur"/>
    <w:charset w:val="0"/>
    <w:family w:val="roman"/>
    <w:pitch w:val="variable"/>
  </w:font>
  <w:font w:name="Perpetua Titling MT">
    <w:altName w:val="Perpetua Titling MT"/>
    <w:charset w:val="0"/>
    <w:family w:val="roman"/>
    <w:pitch w:val="variable"/>
  </w:font>
  <w:font w:name="Magneto">
    <w:altName w:val="Magneto"/>
    <w:charset w:val="0"/>
    <w:family w:val="decorative"/>
    <w:pitch w:val="variable"/>
  </w:font>
  <w:font w:name="Corbel Light">
    <w:altName w:val="Corbel Light"/>
    <w:charset w:val="0"/>
    <w:family w:val="swiss"/>
    <w:pitch w:val="variable"/>
  </w:font>
  <w:font w:name="Rockwell Condensed">
    <w:altName w:val="Rockwell Condensed"/>
    <w:charset w:val="0"/>
    <w:family w:val="roman"/>
    <w:pitch w:val="variable"/>
  </w:font>
  <w:font w:name="Viner Hand ITC">
    <w:altName w:val="Viner Hand ITC"/>
    <w:charset w:val="0"/>
    <w:family w:val="script"/>
    <w:pitch w:val="variable"/>
  </w:font>
  <w:font w:name="Gloucester MT Extra Condensed">
    <w:altName w:val="Gloucester MT Extra Condensed"/>
    <w:charset w:val="0"/>
    <w:family w:val="roman"/>
    <w:pitch w:val="variable"/>
  </w:font>
  <w:font w:name="Sitka Heading">
    <w:altName w:val="Sitka Heading"/>
    <w:charset w:val="0"/>
    <w:family w:val="auto"/>
    <w:pitch w:val="variable"/>
  </w:font>
  <w:font w:name="Bernard MT Condensed">
    <w:altName w:val="Bernard MT Condensed"/>
    <w:charset w:val="0"/>
    <w:family w:val="roman"/>
    <w:pitch w:val="variable"/>
  </w:font>
  <w:font w:name="Sitka Display Semibold">
    <w:altName w:val="Sitka Display Semibold"/>
    <w:charset w:val="0"/>
    <w:family w:val="auto"/>
    <w:pitch w:val="variable"/>
  </w:font>
  <w:font w:name="Bookman Old Style">
    <w:altName w:val="Bookman Old Style"/>
    <w:charset w:val="0"/>
    <w:family w:val="roman"/>
    <w:pitch w:val="variable"/>
  </w:font>
  <w:font w:name="Franklin Gothic Demi Cond">
    <w:altName w:val="Franklin Gothic Demi Cond"/>
    <w:charset w:val="0"/>
    <w:family w:val="swiss"/>
    <w:pitch w:val="variable"/>
  </w:font>
  <w:font w:name="Modern No. 20">
    <w:altName w:val="Modern No. 20"/>
    <w:charset w:val="0"/>
    <w:family w:val="roman"/>
    <w:pitch w:val="variable"/>
  </w:font>
  <w:font w:name="Rockwell">
    <w:altName w:val="Rockwell"/>
    <w:charset w:val="0"/>
    <w:family w:val="roman"/>
    <w:pitch w:val="variable"/>
  </w:font>
  <w:font w:name="Edwardian Script ITC">
    <w:altName w:val="Edwardian Script ITC"/>
    <w:charset w:val="0"/>
    <w:family w:val="script"/>
    <w:pitch w:val="variable"/>
  </w:font>
  <w:font w:name="Ravie">
    <w:altName w:val="Ravie"/>
    <w:charset w:val="0"/>
    <w:family w:val="decorative"/>
    <w:pitch w:val="variable"/>
  </w:font>
  <w:font w:name="Colonna MT">
    <w:altName w:val="Colonna MT"/>
    <w:charset w:val="0"/>
    <w:family w:val="decorative"/>
    <w:pitch w:val="variable"/>
  </w:font>
  <w:font w:name="Castellar">
    <w:altName w:val="Castellar"/>
    <w:charset w:val="0"/>
    <w:family w:val="roman"/>
    <w:pitch w:val="variable"/>
  </w:font>
  <w:font w:name="Algerian">
    <w:altName w:val="Algerian"/>
    <w:charset w:val="0"/>
    <w:family w:val="decorative"/>
    <w:pitch w:val="variable"/>
  </w:font>
  <w:font w:name="Bodoni MT">
    <w:altName w:val="Bodoni MT"/>
    <w:charset w:val="0"/>
    <w:family w:val="roman"/>
    <w:pitch w:val="variable"/>
  </w:font>
  <w:font w:name="Century">
    <w:altName w:val="Century"/>
    <w:charset w:val="0"/>
    <w:family w:val="roman"/>
    <w:pitch w:val="variable"/>
  </w:font>
  <w:font w:name="Franklin Gothic Demi">
    <w:altName w:val="Franklin Gothic Demi"/>
    <w:charset w:val="0"/>
    <w:family w:val="swiss"/>
    <w:pitch w:val="variable"/>
  </w:font>
  <w:font w:name="Sitka Text">
    <w:altName w:val="Sitka Text"/>
    <w:charset w:val="0"/>
    <w:family w:val="auto"/>
    <w:pitch w:val="variable"/>
  </w:font>
  <w:font w:name="Yu Gothic UI">
    <w:altName w:val="Yu Gothic UI"/>
    <w:charset w:val="0"/>
    <w:family w:val="swiss"/>
    <w:pitch w:val="variable"/>
  </w:font>
  <w:font w:name="Arial Narrow Special G2">
    <w:altName w:val="Arial Narrow Special G2"/>
    <w:charset w:val="2"/>
    <w:family w:val="swiss"/>
    <w:pitch w:val="variable"/>
  </w:font>
  <w:font w:name="Adobe Devanagari">
    <w:altName w:val="Adobe Devanagari"/>
    <w:charset w:val="0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4">
    <w:multiLevelType w:val="hybridMultilevel"/>
    <w:lvl w:ilvl="0">
      <w:start w:val="10"/>
      <w:numFmt w:val="decimal"/>
      <w:lvlText w:val="%1"/>
      <w:lvlJc w:val="left"/>
      <w:pPr>
        <w:ind w:left="914" w:hanging="343"/>
        <w:jc w:val="left"/>
      </w:pPr>
      <w:rPr>
        <w:rFonts w:hint="default"/>
        <w:spacing w:val="0"/>
        <w:w w:val="101"/>
        <w:position w:val="1"/>
      </w:rPr>
    </w:lvl>
    <w:lvl w:ilvl="1">
      <w:start w:val="0"/>
      <w:numFmt w:val="bullet"/>
      <w:lvlText w:val="•"/>
      <w:lvlJc w:val="left"/>
      <w:pPr>
        <w:ind w:left="1301" w:hanging="34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83" w:hanging="34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65" w:hanging="34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47" w:hanging="34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28" w:hanging="34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10" w:hanging="34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92" w:hanging="34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974" w:hanging="343"/>
      </w:pPr>
      <w:rPr>
        <w:rFonts w:hint="default"/>
      </w:rPr>
    </w:lvl>
  </w:abstractNum>
  <w:abstractNum w:abstractNumId="139">
    <w:multiLevelType w:val="hybridMultilevel"/>
    <w:lvl w:ilvl="0">
      <w:start w:val="1"/>
      <w:numFmt w:val="decimal"/>
      <w:lvlText w:val="%1."/>
      <w:lvlJc w:val="left"/>
      <w:pPr>
        <w:ind w:left="278" w:hanging="134"/>
        <w:jc w:val="right"/>
      </w:pPr>
      <w:rPr>
        <w:rFonts w:hint="default"/>
        <w:w w:val="98"/>
      </w:rPr>
    </w:lvl>
    <w:lvl w:ilvl="1">
      <w:start w:val="1"/>
      <w:numFmt w:val="decimal"/>
      <w:lvlText w:val="%2."/>
      <w:lvlJc w:val="left"/>
      <w:pPr>
        <w:ind w:left="617" w:hanging="133"/>
        <w:jc w:val="right"/>
      </w:pPr>
      <w:rPr>
        <w:rFonts w:hint="default"/>
        <w:spacing w:val="-4"/>
        <w:w w:val="98"/>
      </w:rPr>
    </w:lvl>
    <w:lvl w:ilvl="2">
      <w:start w:val="0"/>
      <w:numFmt w:val="bullet"/>
      <w:lvlText w:val="•"/>
      <w:lvlJc w:val="left"/>
      <w:pPr>
        <w:ind w:left="806" w:hanging="13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993" w:hanging="13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79" w:hanging="13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66" w:hanging="13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53" w:hanging="13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39" w:hanging="13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926" w:hanging="133"/>
      </w:pPr>
      <w:rPr>
        <w:rFonts w:hint="default"/>
      </w:rPr>
    </w:lvl>
  </w:abstractNum>
  <w:abstractNum w:abstractNumId="136">
    <w:multiLevelType w:val="hybridMultilevel"/>
    <w:lvl w:ilvl="0">
      <w:start w:val="1"/>
      <w:numFmt w:val="decimal"/>
      <w:lvlText w:val="%1."/>
      <w:lvlJc w:val="left"/>
      <w:pPr>
        <w:ind w:left="6451" w:hanging="165"/>
        <w:jc w:val="right"/>
      </w:pPr>
      <w:rPr>
        <w:rFonts w:hint="default"/>
        <w:spacing w:val="-1"/>
        <w:w w:val="89"/>
      </w:rPr>
    </w:lvl>
    <w:lvl w:ilvl="1">
      <w:start w:val="0"/>
      <w:numFmt w:val="bullet"/>
      <w:lvlText w:val="•"/>
      <w:lvlJc w:val="left"/>
      <w:pPr>
        <w:ind w:left="6645" w:hanging="16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831" w:hanging="16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017" w:hanging="16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203" w:hanging="16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389" w:hanging="16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575" w:hanging="16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0" w:hanging="16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46" w:hanging="165"/>
      </w:pPr>
      <w:rPr>
        <w:rFonts w:hint="default"/>
      </w:rPr>
    </w:lvl>
  </w:abstractNum>
  <w:abstractNum w:abstractNumId="128">
    <w:multiLevelType w:val="hybridMultilevel"/>
    <w:lvl w:ilvl="0">
      <w:start w:val="1"/>
      <w:numFmt w:val="decimal"/>
      <w:lvlText w:val="%1."/>
      <w:lvlJc w:val="left"/>
      <w:pPr>
        <w:ind w:left="4447" w:hanging="153"/>
        <w:jc w:val="left"/>
      </w:pPr>
      <w:rPr>
        <w:rFonts w:hint="default" w:ascii="Arial" w:hAnsi="Arial" w:eastAsia="Arial" w:cs="Arial"/>
        <w:b/>
        <w:bCs/>
        <w:i w:val="0"/>
        <w:iCs w:val="0"/>
        <w:color w:val="010101"/>
        <w:w w:val="57"/>
        <w:sz w:val="18"/>
        <w:szCs w:val="18"/>
      </w:rPr>
    </w:lvl>
    <w:lvl w:ilvl="1">
      <w:start w:val="0"/>
      <w:numFmt w:val="bullet"/>
      <w:lvlText w:val="•"/>
      <w:lvlJc w:val="left"/>
      <w:pPr>
        <w:ind w:left="5028" w:hanging="15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616" w:hanging="15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204" w:hanging="15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793" w:hanging="15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381" w:hanging="15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969" w:hanging="15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558" w:hanging="15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46" w:hanging="153"/>
      </w:pPr>
      <w:rPr>
        <w:rFonts w:hint="default"/>
      </w:rPr>
    </w:lvl>
  </w:abstractNum>
  <w:abstractNum w:abstractNumId="129">
    <w:multiLevelType w:val="hybridMultilevel"/>
    <w:lvl w:ilvl="0">
      <w:start w:val="1"/>
      <w:numFmt w:val="decimal"/>
      <w:lvlText w:val="%1."/>
      <w:lvlJc w:val="left"/>
      <w:pPr>
        <w:ind w:left="6019" w:hanging="223"/>
        <w:jc w:val="right"/>
      </w:pPr>
      <w:rPr>
        <w:rFonts w:hint="default"/>
        <w:spacing w:val="0"/>
        <w:w w:val="130"/>
      </w:rPr>
    </w:lvl>
    <w:lvl w:ilvl="1">
      <w:start w:val="1"/>
      <w:numFmt w:val="decimal"/>
      <w:lvlText w:val="%2."/>
      <w:lvlJc w:val="left"/>
      <w:pPr>
        <w:ind w:left="2217" w:hanging="180"/>
        <w:jc w:val="left"/>
      </w:pPr>
      <w:rPr>
        <w:rFonts w:hint="default" w:ascii="Century Gothic" w:hAnsi="Century Gothic" w:eastAsia="Century Gothic" w:cs="Century Gothic"/>
        <w:b/>
        <w:bCs/>
        <w:i w:val="0"/>
        <w:iCs w:val="0"/>
        <w:color w:val="070707"/>
        <w:spacing w:val="1"/>
        <w:w w:val="132"/>
        <w:sz w:val="14"/>
        <w:szCs w:val="14"/>
      </w:rPr>
    </w:lvl>
    <w:lvl w:ilvl="2">
      <w:start w:val="0"/>
      <w:numFmt w:val="bullet"/>
      <w:lvlText w:val="•"/>
      <w:lvlJc w:val="left"/>
      <w:pPr>
        <w:ind w:left="5809" w:hanging="18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598" w:hanging="1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88" w:hanging="1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77" w:hanging="1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67" w:hanging="1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756" w:hanging="1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546" w:hanging="180"/>
      </w:pPr>
      <w:rPr>
        <w:rFonts w:hint="default"/>
      </w:rPr>
    </w:lvl>
  </w:abstractNum>
  <w:abstractNum w:abstractNumId="132">
    <w:multiLevelType w:val="hybridMultilevel"/>
    <w:lvl w:ilvl="0">
      <w:start w:val="1"/>
      <w:numFmt w:val="decimal"/>
      <w:lvlText w:val="%1."/>
      <w:lvlJc w:val="left"/>
      <w:pPr>
        <w:ind w:left="104" w:hanging="128"/>
        <w:jc w:val="left"/>
      </w:pPr>
      <w:rPr>
        <w:rFonts w:hint="default" w:ascii="Century Gothic" w:hAnsi="Century Gothic" w:eastAsia="Century Gothic" w:cs="Century Gothic"/>
        <w:b/>
        <w:bCs/>
        <w:i w:val="0"/>
        <w:iCs w:val="0"/>
        <w:color w:val="090909"/>
        <w:w w:val="93"/>
        <w:sz w:val="14"/>
        <w:szCs w:val="14"/>
      </w:rPr>
    </w:lvl>
    <w:lvl w:ilvl="1">
      <w:start w:val="0"/>
      <w:numFmt w:val="bullet"/>
      <w:lvlText w:val="•"/>
      <w:lvlJc w:val="left"/>
      <w:pPr>
        <w:ind w:left="513" w:hanging="1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27" w:hanging="1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341" w:hanging="1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54" w:hanging="1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168" w:hanging="1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582" w:hanging="1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995" w:hanging="1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409" w:hanging="128"/>
      </w:pPr>
      <w:rPr>
        <w:rFonts w:hint="default"/>
      </w:rPr>
    </w:lvl>
  </w:abstractNum>
  <w:abstractNum w:abstractNumId="111">
    <w:multiLevelType w:val="hybridMultilevel"/>
    <w:lvl w:ilvl="0">
      <w:start w:val="39"/>
      <w:numFmt w:val="decimal"/>
      <w:lvlText w:val="%1"/>
      <w:lvlJc w:val="left"/>
      <w:pPr>
        <w:ind w:left="932" w:hanging="584"/>
        <w:jc w:val="left"/>
      </w:pPr>
      <w:rPr>
        <w:rFonts w:hint="default"/>
        <w:spacing w:val="0"/>
        <w:w w:val="101"/>
        <w:position w:val="-10"/>
      </w:rPr>
    </w:lvl>
    <w:lvl w:ilvl="1">
      <w:start w:val="0"/>
      <w:numFmt w:val="bullet"/>
      <w:lvlText w:val="•"/>
      <w:lvlJc w:val="left"/>
      <w:pPr>
        <w:ind w:left="1890" w:hanging="58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58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90" w:hanging="58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41" w:hanging="58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91" w:hanging="58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41" w:hanging="58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92" w:hanging="58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2" w:hanging="584"/>
      </w:pPr>
      <w:rPr>
        <w:rFonts w:hint="default"/>
      </w:rPr>
    </w:lvl>
  </w:abstractNum>
  <w:abstractNum w:abstractNumId="95">
    <w:multiLevelType w:val="hybridMultilevel"/>
    <w:lvl w:ilvl="0">
      <w:start w:val="1"/>
      <w:numFmt w:val="decimal"/>
      <w:lvlText w:val="%1"/>
      <w:lvlJc w:val="left"/>
      <w:pPr>
        <w:ind w:left="1103" w:hanging="466"/>
        <w:jc w:val="right"/>
      </w:pPr>
      <w:rPr>
        <w:rFonts w:hint="default"/>
        <w:w w:val="74"/>
      </w:rPr>
    </w:lvl>
    <w:lvl w:ilvl="1">
      <w:start w:val="0"/>
      <w:numFmt w:val="bullet"/>
      <w:lvlText w:val="•"/>
      <w:lvlJc w:val="left"/>
      <w:pPr>
        <w:ind w:left="9160" w:hanging="46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324" w:hanging="46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9489" w:hanging="46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9654" w:hanging="46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9819" w:hanging="46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9984" w:hanging="46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0148" w:hanging="46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313" w:hanging="466"/>
      </w:pPr>
      <w:rPr>
        <w:rFonts w:hint="default"/>
      </w:rPr>
    </w:lvl>
  </w:abstractNum>
  <w:abstractNum w:abstractNumId="78">
    <w:multiLevelType w:val="hybridMultilevel"/>
    <w:lvl w:ilvl="0">
      <w:start w:val="0"/>
      <w:numFmt w:val="bullet"/>
      <w:lvlText w:val="•"/>
      <w:lvlJc w:val="left"/>
      <w:pPr>
        <w:ind w:left="1059" w:hanging="338"/>
      </w:pPr>
      <w:rPr>
        <w:rFonts w:hint="default" w:ascii="Arial" w:hAnsi="Arial" w:eastAsia="Arial" w:cs="Arial"/>
        <w:b/>
        <w:bCs/>
        <w:i w:val="0"/>
        <w:iCs w:val="0"/>
        <w:color w:val="363636"/>
        <w:w w:val="143"/>
        <w:position w:val="1"/>
        <w:sz w:val="20"/>
        <w:szCs w:val="20"/>
      </w:rPr>
    </w:lvl>
    <w:lvl w:ilvl="1">
      <w:start w:val="0"/>
      <w:numFmt w:val="bullet"/>
      <w:lvlText w:val="•"/>
      <w:lvlJc w:val="left"/>
      <w:pPr>
        <w:ind w:left="1960" w:hanging="33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60" w:hanging="33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60" w:hanging="33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61" w:hanging="33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1" w:hanging="33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61" w:hanging="33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62" w:hanging="33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62" w:hanging="338"/>
      </w:pPr>
      <w:rPr>
        <w:rFonts w:hint="default"/>
      </w:rPr>
    </w:lvl>
  </w:abstractNum>
  <w:abstractNum w:abstractNumId="151">
    <w:multiLevelType w:val="hybridMultilevel"/>
    <w:lvl w:ilvl="0">
      <w:start w:val="2"/>
      <w:numFmt w:val="decimal"/>
      <w:lvlText w:val="%1)"/>
      <w:lvlJc w:val="left"/>
      <w:pPr>
        <w:ind w:left="596" w:hanging="289"/>
        <w:jc w:val="left"/>
      </w:pPr>
      <w:rPr>
        <w:rFonts w:hint="default"/>
        <w:spacing w:val="0"/>
        <w:w w:val="96"/>
      </w:rPr>
    </w:lvl>
    <w:lvl w:ilvl="1">
      <w:start w:val="0"/>
      <w:numFmt w:val="bullet"/>
      <w:lvlText w:val="•"/>
      <w:lvlJc w:val="left"/>
      <w:pPr>
        <w:ind w:left="1572" w:hanging="28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44" w:hanging="28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16" w:hanging="28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89" w:hanging="28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61" w:hanging="28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33" w:hanging="28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06" w:hanging="28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78" w:hanging="289"/>
      </w:pPr>
      <w:rPr>
        <w:rFonts w:hint="default"/>
      </w:rPr>
    </w:lvl>
  </w:abstractNum>
  <w:abstractNum w:abstractNumId="150">
    <w:multiLevelType w:val="hybridMultilevel"/>
    <w:lvl w:ilvl="0">
      <w:start w:val="92"/>
      <w:numFmt w:val="decimal"/>
      <w:lvlText w:val="%1"/>
      <w:lvlJc w:val="left"/>
      <w:pPr>
        <w:ind w:left="486" w:hanging="358"/>
        <w:jc w:val="left"/>
      </w:pPr>
      <w:rPr>
        <w:rFonts w:hint="default"/>
        <w:spacing w:val="0"/>
        <w:w w:val="102"/>
      </w:rPr>
    </w:lvl>
    <w:lvl w:ilvl="1">
      <w:start w:val="1"/>
      <w:numFmt w:val="decimal"/>
      <w:lvlText w:val="%2."/>
      <w:lvlJc w:val="left"/>
      <w:pPr>
        <w:ind w:left="948" w:hanging="33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10101"/>
        <w:w w:val="77"/>
        <w:sz w:val="26"/>
        <w:szCs w:val="26"/>
      </w:rPr>
    </w:lvl>
    <w:lvl w:ilvl="2">
      <w:start w:val="0"/>
      <w:numFmt w:val="bullet"/>
      <w:lvlText w:val="•"/>
      <w:lvlJc w:val="left"/>
      <w:pPr>
        <w:ind w:left="940" w:hanging="33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360" w:hanging="33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840" w:hanging="33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406" w:hanging="33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72" w:hanging="33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39" w:hanging="33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105" w:hanging="332"/>
      </w:pPr>
      <w:rPr>
        <w:rFonts w:hint="default"/>
      </w:rPr>
    </w:lvl>
  </w:abstractNum>
  <w:abstractNum w:abstractNumId="149">
    <w:multiLevelType w:val="hybridMultilevel"/>
    <w:lvl w:ilvl="0">
      <w:start w:val="52"/>
      <w:numFmt w:val="decimal"/>
      <w:lvlText w:val="%1"/>
      <w:lvlJc w:val="left"/>
      <w:pPr>
        <w:ind w:left="504" w:hanging="348"/>
        <w:jc w:val="left"/>
      </w:pPr>
      <w:rPr>
        <w:rFonts w:hint="default"/>
        <w:w w:val="126"/>
      </w:rPr>
    </w:lvl>
    <w:lvl w:ilvl="1">
      <w:start w:val="0"/>
      <w:numFmt w:val="bullet"/>
      <w:lvlText w:val="•"/>
      <w:lvlJc w:val="left"/>
      <w:pPr>
        <w:ind w:left="875" w:hanging="34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51" w:hanging="34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27" w:hanging="34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03" w:hanging="34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79" w:hanging="34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755" w:hanging="34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131" w:hanging="34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06" w:hanging="348"/>
      </w:pPr>
      <w:rPr>
        <w:rFonts w:hint="default"/>
      </w:rPr>
    </w:lvl>
  </w:abstractNum>
  <w:abstractNum w:abstractNumId="148">
    <w:multiLevelType w:val="hybridMultilevel"/>
    <w:lvl w:ilvl="0">
      <w:start w:val="40"/>
      <w:numFmt w:val="decimal"/>
      <w:lvlText w:val="%1"/>
      <w:lvlJc w:val="left"/>
      <w:pPr>
        <w:ind w:left="543" w:hanging="342"/>
        <w:jc w:val="left"/>
      </w:pPr>
      <w:rPr>
        <w:rFonts w:hint="default"/>
        <w:spacing w:val="0"/>
        <w:w w:val="100"/>
      </w:rPr>
    </w:lvl>
    <w:lvl w:ilvl="1">
      <w:start w:val="0"/>
      <w:numFmt w:val="bullet"/>
      <w:lvlText w:val="•"/>
      <w:lvlJc w:val="left"/>
      <w:pPr>
        <w:ind w:left="911" w:hanging="34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83" w:hanging="34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55" w:hanging="34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27" w:hanging="34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99" w:hanging="34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771" w:hanging="34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143" w:hanging="34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14" w:hanging="342"/>
      </w:pPr>
      <w:rPr>
        <w:rFonts w:hint="default"/>
      </w:rPr>
    </w:lvl>
  </w:abstractNum>
  <w:abstractNum w:abstractNumId="147">
    <w:multiLevelType w:val="hybridMultilevel"/>
    <w:lvl w:ilvl="0">
      <w:start w:val="30"/>
      <w:numFmt w:val="decimal"/>
      <w:lvlText w:val="%1"/>
      <w:lvlJc w:val="left"/>
      <w:pPr>
        <w:ind w:left="851" w:hanging="342"/>
        <w:jc w:val="left"/>
      </w:pPr>
      <w:rPr>
        <w:rFonts w:hint="default"/>
        <w:spacing w:val="-1"/>
        <w:w w:val="101"/>
      </w:rPr>
    </w:lvl>
    <w:lvl w:ilvl="1">
      <w:start w:val="0"/>
      <w:numFmt w:val="bullet"/>
      <w:lvlText w:val="•"/>
      <w:lvlJc w:val="left"/>
      <w:pPr>
        <w:ind w:left="1247" w:hanging="34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35" w:hanging="34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23" w:hanging="34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11" w:hanging="34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98" w:hanging="34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86" w:hanging="34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74" w:hanging="34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962" w:hanging="342"/>
      </w:pPr>
      <w:rPr>
        <w:rFonts w:hint="default"/>
      </w:rPr>
    </w:lvl>
  </w:abstractNum>
  <w:abstractNum w:abstractNumId="146">
    <w:multiLevelType w:val="hybridMultilevel"/>
    <w:lvl w:ilvl="0">
      <w:start w:val="25"/>
      <w:numFmt w:val="decimal"/>
      <w:lvlText w:val="%1"/>
      <w:lvlJc w:val="left"/>
      <w:pPr>
        <w:ind w:left="852" w:hanging="329"/>
        <w:jc w:val="left"/>
      </w:pPr>
      <w:rPr>
        <w:rFonts w:hint="default"/>
        <w:spacing w:val="0"/>
        <w:w w:val="98"/>
      </w:rPr>
    </w:lvl>
    <w:lvl w:ilvl="1">
      <w:start w:val="0"/>
      <w:numFmt w:val="bullet"/>
      <w:lvlText w:val="•"/>
      <w:lvlJc w:val="left"/>
      <w:pPr>
        <w:ind w:left="1247" w:hanging="32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35" w:hanging="32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23" w:hanging="32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11" w:hanging="32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98" w:hanging="32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86" w:hanging="32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74" w:hanging="32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962" w:hanging="329"/>
      </w:pPr>
      <w:rPr>
        <w:rFonts w:hint="default"/>
      </w:rPr>
    </w:lvl>
  </w:abstractNum>
  <w:abstractNum w:abstractNumId="145">
    <w:multiLevelType w:val="hybridMultilevel"/>
    <w:lvl w:ilvl="0">
      <w:start w:val="14"/>
      <w:numFmt w:val="decimal"/>
      <w:lvlText w:val="%1"/>
      <w:lvlJc w:val="left"/>
      <w:pPr>
        <w:ind w:left="899" w:hanging="329"/>
        <w:jc w:val="left"/>
      </w:pPr>
      <w:rPr>
        <w:rFonts w:hint="default"/>
        <w:spacing w:val="-1"/>
        <w:w w:val="93"/>
      </w:rPr>
    </w:lvl>
    <w:lvl w:ilvl="1">
      <w:start w:val="0"/>
      <w:numFmt w:val="bullet"/>
      <w:lvlText w:val="•"/>
      <w:lvlJc w:val="left"/>
      <w:pPr>
        <w:ind w:left="1283" w:hanging="32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7" w:hanging="32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51" w:hanging="32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35" w:hanging="32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18" w:hanging="32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02" w:hanging="32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86" w:hanging="32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970" w:hanging="329"/>
      </w:pPr>
      <w:rPr>
        <w:rFonts w:hint="default"/>
      </w:rPr>
    </w:lvl>
  </w:abstractNum>
  <w:abstractNum w:abstractNumId="143">
    <w:multiLevelType w:val="hybridMultilevel"/>
    <w:lvl w:ilvl="0">
      <w:start w:val="5"/>
      <w:numFmt w:val="decimalZero"/>
      <w:lvlText w:val="%1"/>
      <w:lvlJc w:val="left"/>
      <w:pPr>
        <w:ind w:left="938" w:hanging="347"/>
        <w:jc w:val="left"/>
      </w:pPr>
      <w:rPr>
        <w:rFonts w:hint="default"/>
        <w:spacing w:val="-2"/>
        <w:w w:val="101"/>
        <w:position w:val="1"/>
      </w:rPr>
    </w:lvl>
    <w:lvl w:ilvl="1">
      <w:start w:val="0"/>
      <w:numFmt w:val="bullet"/>
      <w:lvlText w:val="•"/>
      <w:lvlJc w:val="left"/>
      <w:pPr>
        <w:ind w:left="1319" w:hanging="34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99" w:hanging="34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79" w:hanging="34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59" w:hanging="34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38" w:hanging="34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18" w:hanging="34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98" w:hanging="34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978" w:hanging="347"/>
      </w:pPr>
      <w:rPr>
        <w:rFonts w:hint="default"/>
      </w:rPr>
    </w:lvl>
  </w:abstractNum>
  <w:abstractNum w:abstractNumId="142">
    <w:multiLevelType w:val="hybridMultilevel"/>
    <w:lvl w:ilvl="0">
      <w:start w:val="175"/>
      <w:numFmt w:val="decimal"/>
      <w:lvlText w:val="%1"/>
      <w:lvlJc w:val="left"/>
      <w:pPr>
        <w:ind w:left="1341" w:hanging="991"/>
        <w:jc w:val="left"/>
      </w:pPr>
      <w:rPr>
        <w:rFonts w:hint="default"/>
        <w:spacing w:val="-2"/>
        <w:w w:val="99"/>
        <w:position w:val="1"/>
      </w:rPr>
    </w:lvl>
    <w:lvl w:ilvl="1">
      <w:start w:val="0"/>
      <w:numFmt w:val="bullet"/>
      <w:lvlText w:val="•"/>
      <w:lvlJc w:val="left"/>
      <w:pPr>
        <w:ind w:left="1509" w:hanging="99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79" w:hanging="99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49" w:hanging="99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19" w:hanging="99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189" w:hanging="99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358" w:hanging="99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528" w:hanging="99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698" w:hanging="991"/>
      </w:pPr>
      <w:rPr>
        <w:rFonts w:hint="default"/>
      </w:rPr>
    </w:lvl>
  </w:abstractNum>
  <w:abstractNum w:abstractNumId="141">
    <w:multiLevelType w:val="hybridMultilevel"/>
    <w:lvl w:ilvl="0">
      <w:start w:val="1"/>
      <w:numFmt w:val="decimal"/>
      <w:lvlText w:val="%1."/>
      <w:lvlJc w:val="left"/>
      <w:pPr>
        <w:ind w:left="120" w:hanging="178"/>
        <w:jc w:val="left"/>
      </w:pPr>
      <w:rPr>
        <w:rFonts w:hint="default"/>
        <w:w w:val="87"/>
      </w:rPr>
    </w:lvl>
    <w:lvl w:ilvl="1">
      <w:start w:val="0"/>
      <w:numFmt w:val="bullet"/>
      <w:lvlText w:val="•"/>
      <w:lvlJc w:val="left"/>
      <w:pPr>
        <w:ind w:left="329" w:hanging="17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39" w:hanging="17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49" w:hanging="17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959" w:hanging="17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169" w:hanging="17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379" w:hanging="17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588" w:hanging="17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798" w:hanging="178"/>
      </w:pPr>
      <w:rPr>
        <w:rFonts w:hint="default"/>
      </w:rPr>
    </w:lvl>
  </w:abstractNum>
  <w:abstractNum w:abstractNumId="140">
    <w:multiLevelType w:val="hybridMultilevel"/>
    <w:lvl w:ilvl="0">
      <w:start w:val="150"/>
      <w:numFmt w:val="decimal"/>
      <w:lvlText w:val="%1"/>
      <w:lvlJc w:val="left"/>
      <w:pPr>
        <w:ind w:left="1978" w:hanging="992"/>
        <w:jc w:val="left"/>
      </w:pPr>
      <w:rPr>
        <w:rFonts w:hint="default"/>
        <w:spacing w:val="0"/>
        <w:w w:val="96"/>
        <w:position w:val="1"/>
      </w:rPr>
    </w:lvl>
    <w:lvl w:ilvl="1">
      <w:start w:val="0"/>
      <w:numFmt w:val="bullet"/>
      <w:lvlText w:val="•"/>
      <w:lvlJc w:val="left"/>
      <w:pPr>
        <w:ind w:left="2590" w:hanging="99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00" w:hanging="99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10" w:hanging="99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0" w:hanging="99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0" w:hanging="99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40" w:hanging="99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50" w:hanging="99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60" w:hanging="992"/>
      </w:pPr>
      <w:rPr>
        <w:rFonts w:hint="default"/>
      </w:rPr>
    </w:lvl>
  </w:abstractNum>
  <w:abstractNum w:abstractNumId="138">
    <w:multiLevelType w:val="hybridMultilevel"/>
    <w:lvl w:ilvl="0">
      <w:start w:val="1"/>
      <w:numFmt w:val="decimal"/>
      <w:lvlText w:val="%1."/>
      <w:lvlJc w:val="left"/>
      <w:pPr>
        <w:ind w:left="287" w:hanging="214"/>
        <w:jc w:val="left"/>
      </w:pPr>
      <w:rPr>
        <w:rFonts w:hint="default"/>
        <w:spacing w:val="0"/>
        <w:w w:val="120"/>
      </w:rPr>
    </w:lvl>
    <w:lvl w:ilvl="1">
      <w:start w:val="0"/>
      <w:numFmt w:val="bullet"/>
      <w:lvlText w:val="•"/>
      <w:lvlJc w:val="left"/>
      <w:pPr>
        <w:ind w:left="473" w:hanging="21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66" w:hanging="21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60" w:hanging="21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53" w:hanging="21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247" w:hanging="21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440" w:hanging="21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634" w:hanging="21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827" w:hanging="214"/>
      </w:pPr>
      <w:rPr>
        <w:rFonts w:hint="default"/>
      </w:rPr>
    </w:lvl>
  </w:abstractNum>
  <w:abstractNum w:abstractNumId="137">
    <w:multiLevelType w:val="hybridMultilevel"/>
    <w:lvl w:ilvl="0">
      <w:start w:val="1"/>
      <w:numFmt w:val="decimal"/>
      <w:lvlText w:val="%1."/>
      <w:lvlJc w:val="left"/>
      <w:pPr>
        <w:ind w:left="118" w:hanging="208"/>
        <w:jc w:val="left"/>
      </w:pPr>
      <w:rPr>
        <w:rFonts w:hint="default"/>
        <w:w w:val="111"/>
      </w:rPr>
    </w:lvl>
    <w:lvl w:ilvl="1">
      <w:start w:val="0"/>
      <w:numFmt w:val="bullet"/>
      <w:lvlText w:val="•"/>
      <w:lvlJc w:val="left"/>
      <w:pPr>
        <w:ind w:left="329" w:hanging="20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38" w:hanging="20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48" w:hanging="20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957" w:hanging="20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167" w:hanging="20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376" w:hanging="20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586" w:hanging="20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795" w:hanging="208"/>
      </w:pPr>
      <w:rPr>
        <w:rFonts w:hint="default"/>
      </w:rPr>
    </w:lvl>
  </w:abstractNum>
  <w:abstractNum w:abstractNumId="135">
    <w:multiLevelType w:val="hybridMultilevel"/>
    <w:lvl w:ilvl="0">
      <w:start w:val="1"/>
      <w:numFmt w:val="decimal"/>
      <w:lvlText w:val="%1."/>
      <w:lvlJc w:val="left"/>
      <w:pPr>
        <w:ind w:left="143" w:hanging="184"/>
        <w:jc w:val="left"/>
      </w:pPr>
      <w:rPr>
        <w:rFonts w:hint="default" w:ascii="Century Gothic" w:hAnsi="Century Gothic" w:eastAsia="Century Gothic" w:cs="Century Gothic"/>
        <w:b/>
        <w:bCs/>
        <w:i w:val="0"/>
        <w:iCs w:val="0"/>
        <w:color w:val="090909"/>
        <w:spacing w:val="0"/>
        <w:w w:val="95"/>
        <w:sz w:val="16"/>
        <w:szCs w:val="16"/>
      </w:rPr>
    </w:lvl>
    <w:lvl w:ilvl="1">
      <w:start w:val="1"/>
      <w:numFmt w:val="decimal"/>
      <w:lvlText w:val="%2."/>
      <w:lvlJc w:val="left"/>
      <w:pPr>
        <w:ind w:left="6432" w:hanging="125"/>
        <w:jc w:val="right"/>
      </w:pPr>
      <w:rPr>
        <w:rFonts w:hint="default"/>
        <w:w w:val="1"/>
      </w:rPr>
    </w:lvl>
    <w:lvl w:ilvl="2">
      <w:start w:val="0"/>
      <w:numFmt w:val="bullet"/>
      <w:lvlText w:val="•"/>
      <w:lvlJc w:val="left"/>
      <w:pPr>
        <w:ind w:left="5953" w:hanging="12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466" w:hanging="12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79" w:hanging="12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92" w:hanging="12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05" w:hanging="12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18" w:hanging="12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32" w:hanging="125"/>
      </w:pPr>
      <w:rPr>
        <w:rFonts w:hint="default"/>
      </w:rPr>
    </w:lvl>
  </w:abstractNum>
  <w:abstractNum w:abstractNumId="134">
    <w:multiLevelType w:val="hybridMultilevel"/>
    <w:lvl w:ilvl="0">
      <w:start w:val="1"/>
      <w:numFmt w:val="decimal"/>
      <w:lvlText w:val="%1."/>
      <w:lvlJc w:val="left"/>
      <w:pPr>
        <w:ind w:left="140" w:hanging="165"/>
        <w:jc w:val="left"/>
      </w:pPr>
      <w:rPr>
        <w:rFonts w:hint="default"/>
        <w:spacing w:val="-1"/>
        <w:w w:val="82"/>
      </w:rPr>
    </w:lvl>
    <w:lvl w:ilvl="1">
      <w:start w:val="1"/>
      <w:numFmt w:val="decimal"/>
      <w:lvlText w:val="%2."/>
      <w:lvlJc w:val="left"/>
      <w:pPr>
        <w:ind w:left="478" w:hanging="174"/>
        <w:jc w:val="left"/>
      </w:pPr>
      <w:rPr>
        <w:rFonts w:hint="default" w:ascii="Century Gothic" w:hAnsi="Century Gothic" w:eastAsia="Century Gothic" w:cs="Century Gothic"/>
        <w:b/>
        <w:bCs/>
        <w:i w:val="0"/>
        <w:iCs w:val="0"/>
        <w:color w:val="070707"/>
        <w:w w:val="89"/>
        <w:sz w:val="16"/>
        <w:szCs w:val="16"/>
      </w:rPr>
    </w:lvl>
    <w:lvl w:ilvl="2">
      <w:start w:val="0"/>
      <w:numFmt w:val="bullet"/>
      <w:lvlText w:val="•"/>
      <w:lvlJc w:val="left"/>
      <w:pPr>
        <w:ind w:left="797" w:hanging="17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114" w:hanging="17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431" w:hanging="17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48" w:hanging="17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065" w:hanging="17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382" w:hanging="17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699" w:hanging="174"/>
      </w:pPr>
      <w:rPr>
        <w:rFonts w:hint="default"/>
      </w:rPr>
    </w:lvl>
  </w:abstractNum>
  <w:abstractNum w:abstractNumId="133">
    <w:multiLevelType w:val="hybridMultilevel"/>
    <w:lvl w:ilvl="0">
      <w:start w:val="0"/>
      <w:numFmt w:val="bullet"/>
      <w:lvlText w:val="•"/>
      <w:lvlJc w:val="left"/>
      <w:pPr>
        <w:ind w:left="411" w:hanging="83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404040"/>
        <w:w w:val="97"/>
        <w:position w:val="8"/>
        <w:sz w:val="22"/>
        <w:szCs w:val="22"/>
      </w:rPr>
    </w:lvl>
    <w:lvl w:ilvl="1">
      <w:start w:val="0"/>
      <w:numFmt w:val="bullet"/>
      <w:lvlText w:val="•"/>
      <w:lvlJc w:val="left"/>
      <w:pPr>
        <w:ind w:left="732" w:hanging="8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045" w:hanging="8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357" w:hanging="8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670" w:hanging="8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983" w:hanging="8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295" w:hanging="8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608" w:hanging="8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920" w:hanging="83"/>
      </w:pPr>
      <w:rPr>
        <w:rFonts w:hint="default"/>
      </w:rPr>
    </w:lvl>
  </w:abstractNum>
  <w:abstractNum w:abstractNumId="131">
    <w:multiLevelType w:val="hybridMultilevel"/>
    <w:lvl w:ilvl="0">
      <w:start w:val="1"/>
      <w:numFmt w:val="decimal"/>
      <w:lvlText w:val="%1."/>
      <w:lvlJc w:val="left"/>
      <w:pPr>
        <w:ind w:left="277" w:hanging="160"/>
        <w:jc w:val="left"/>
      </w:pPr>
      <w:rPr>
        <w:rFonts w:hint="default"/>
        <w:w w:val="86"/>
      </w:rPr>
    </w:lvl>
    <w:lvl w:ilvl="1">
      <w:start w:val="0"/>
      <w:numFmt w:val="bullet"/>
      <w:lvlText w:val="•"/>
      <w:lvlJc w:val="left"/>
      <w:pPr>
        <w:ind w:left="592" w:hanging="1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05" w:hanging="1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18" w:hanging="1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531" w:hanging="1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844" w:hanging="1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156" w:hanging="1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469" w:hanging="1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782" w:hanging="160"/>
      </w:pPr>
      <w:rPr>
        <w:rFonts w:hint="default"/>
      </w:rPr>
    </w:lvl>
  </w:abstractNum>
  <w:abstractNum w:abstractNumId="130">
    <w:multiLevelType w:val="hybridMultilevel"/>
    <w:lvl w:ilvl="0">
      <w:start w:val="1"/>
      <w:numFmt w:val="decimal"/>
      <w:lvlText w:val="%1."/>
      <w:lvlJc w:val="left"/>
      <w:pPr>
        <w:ind w:left="2347" w:hanging="173"/>
        <w:jc w:val="right"/>
      </w:pPr>
      <w:rPr>
        <w:rFonts w:hint="default"/>
        <w:spacing w:val="-1"/>
        <w:w w:val="82"/>
      </w:rPr>
    </w:lvl>
    <w:lvl w:ilvl="1">
      <w:start w:val="1"/>
      <w:numFmt w:val="decimal"/>
      <w:lvlText w:val="%2."/>
      <w:lvlJc w:val="left"/>
      <w:pPr>
        <w:ind w:left="2965" w:hanging="132"/>
        <w:jc w:val="right"/>
      </w:pPr>
      <w:rPr>
        <w:rFonts w:hint="default" w:ascii="Century Gothic" w:hAnsi="Century Gothic" w:eastAsia="Century Gothic" w:cs="Century Gothic"/>
        <w:b/>
        <w:bCs/>
        <w:i w:val="0"/>
        <w:iCs w:val="0"/>
        <w:color w:val="0A0A0A"/>
        <w:w w:val="96"/>
        <w:sz w:val="14"/>
        <w:szCs w:val="14"/>
      </w:rPr>
    </w:lvl>
    <w:lvl w:ilvl="2">
      <w:start w:val="0"/>
      <w:numFmt w:val="bullet"/>
      <w:lvlText w:val="•"/>
      <w:lvlJc w:val="left"/>
      <w:pPr>
        <w:ind w:left="3104" w:hanging="13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49" w:hanging="13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94" w:hanging="13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38" w:hanging="13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83" w:hanging="13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28" w:hanging="13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973" w:hanging="132"/>
      </w:pPr>
      <w:rPr>
        <w:rFonts w:hint="default"/>
      </w:rPr>
    </w:lvl>
  </w:abstractNum>
  <w:abstractNum w:abstractNumId="127">
    <w:multiLevelType w:val="hybridMultilevel"/>
    <w:lvl w:ilvl="0">
      <w:start w:val="255"/>
      <w:numFmt w:val="decimal"/>
      <w:lvlText w:val="%1"/>
      <w:lvlJc w:val="left"/>
      <w:pPr>
        <w:ind w:left="1183" w:hanging="797"/>
        <w:jc w:val="left"/>
      </w:pPr>
      <w:rPr>
        <w:rFonts w:hint="default"/>
        <w:w w:val="99"/>
        <w:position w:val="1"/>
      </w:rPr>
    </w:lvl>
    <w:lvl w:ilvl="1">
      <w:start w:val="0"/>
      <w:numFmt w:val="bullet"/>
      <w:lvlText w:val="•"/>
      <w:lvlJc w:val="left"/>
      <w:pPr>
        <w:ind w:left="1817" w:hanging="79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454" w:hanging="79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91" w:hanging="79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28" w:hanging="79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66" w:hanging="79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03" w:hanging="79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40" w:hanging="79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77" w:hanging="797"/>
      </w:pPr>
      <w:rPr>
        <w:rFonts w:hint="default"/>
      </w:rPr>
    </w:lvl>
  </w:abstractNum>
  <w:abstractNum w:abstractNumId="126">
    <w:multiLevelType w:val="hybridMultilevel"/>
    <w:lvl w:ilvl="0">
      <w:start w:val="21"/>
      <w:numFmt w:val="decimal"/>
      <w:lvlText w:val="%1"/>
      <w:lvlJc w:val="left"/>
      <w:pPr>
        <w:ind w:left="627" w:hanging="445"/>
        <w:jc w:val="left"/>
      </w:pPr>
      <w:rPr>
        <w:rFonts w:hint="default"/>
        <w:spacing w:val="-1"/>
        <w:w w:val="102"/>
        <w:position w:val="1"/>
      </w:rPr>
    </w:lvl>
    <w:lvl w:ilvl="1">
      <w:start w:val="0"/>
      <w:numFmt w:val="bullet"/>
      <w:lvlText w:val="•"/>
      <w:lvlJc w:val="left"/>
      <w:pPr>
        <w:ind w:left="1263" w:hanging="44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07" w:hanging="44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50" w:hanging="44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94" w:hanging="44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38" w:hanging="44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481" w:hanging="44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125" w:hanging="44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768" w:hanging="445"/>
      </w:pPr>
      <w:rPr>
        <w:rFonts w:hint="default"/>
      </w:rPr>
    </w:lvl>
  </w:abstractNum>
  <w:abstractNum w:abstractNumId="124">
    <w:multiLevelType w:val="hybridMultilevel"/>
    <w:lvl w:ilvl="0">
      <w:start w:val="8"/>
      <w:numFmt w:val="decimal"/>
      <w:lvlText w:val="%1"/>
      <w:lvlJc w:val="left"/>
      <w:pPr>
        <w:ind w:left="628" w:hanging="342"/>
        <w:jc w:val="left"/>
      </w:pPr>
      <w:rPr>
        <w:rFonts w:hint="default" w:ascii="Century Gothic" w:hAnsi="Century Gothic" w:eastAsia="Century Gothic" w:cs="Century Gothic"/>
        <w:b/>
        <w:bCs/>
        <w:i w:val="0"/>
        <w:iCs w:val="0"/>
        <w:color w:val="040404"/>
        <w:w w:val="50"/>
        <w:position w:val="-11"/>
        <w:sz w:val="20"/>
        <w:szCs w:val="20"/>
      </w:rPr>
    </w:lvl>
    <w:lvl w:ilvl="1">
      <w:start w:val="0"/>
      <w:numFmt w:val="bullet"/>
      <w:lvlText w:val="•"/>
      <w:lvlJc w:val="left"/>
      <w:pPr>
        <w:ind w:left="1427" w:hanging="34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35" w:hanging="34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43" w:hanging="34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50" w:hanging="34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58" w:hanging="34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66" w:hanging="34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73" w:hanging="34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081" w:hanging="342"/>
      </w:pPr>
      <w:rPr>
        <w:rFonts w:hint="default"/>
      </w:rPr>
    </w:lvl>
  </w:abstractNum>
  <w:abstractNum w:abstractNumId="125">
    <w:multiLevelType w:val="hybridMultilevel"/>
    <w:lvl w:ilvl="0">
      <w:start w:val="6"/>
      <w:numFmt w:val="decimal"/>
      <w:lvlText w:val="%1"/>
      <w:lvlJc w:val="left"/>
      <w:pPr>
        <w:ind w:left="647" w:hanging="394"/>
        <w:jc w:val="left"/>
      </w:pPr>
      <w:rPr>
        <w:rFonts w:hint="default"/>
        <w:w w:val="99"/>
        <w:position w:val="1"/>
      </w:rPr>
    </w:lvl>
    <w:lvl w:ilvl="1">
      <w:start w:val="0"/>
      <w:numFmt w:val="bullet"/>
      <w:lvlText w:val="•"/>
      <w:lvlJc w:val="left"/>
      <w:pPr>
        <w:ind w:left="1282" w:hanging="39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25" w:hanging="39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68" w:hanging="39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11" w:hanging="39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54" w:hanging="39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496" w:hanging="39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139" w:hanging="39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782" w:hanging="394"/>
      </w:pPr>
      <w:rPr>
        <w:rFonts w:hint="default"/>
      </w:rPr>
    </w:lvl>
  </w:abstractNum>
  <w:abstractNum w:abstractNumId="123">
    <w:multiLevelType w:val="hybridMultilevel"/>
    <w:lvl w:ilvl="0">
      <w:start w:val="1"/>
      <w:numFmt w:val="decimal"/>
      <w:lvlText w:val="%1"/>
      <w:lvlJc w:val="left"/>
      <w:pPr>
        <w:ind w:left="755" w:hanging="387"/>
        <w:jc w:val="right"/>
      </w:pPr>
      <w:rPr>
        <w:rFonts w:hint="default"/>
        <w:w w:val="97"/>
        <w:position w:val="-11"/>
      </w:rPr>
    </w:lvl>
    <w:lvl w:ilvl="1">
      <w:start w:val="0"/>
      <w:numFmt w:val="bullet"/>
      <w:lvlText w:val="•"/>
      <w:lvlJc w:val="left"/>
      <w:pPr>
        <w:ind w:left="1558" w:hanging="38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56" w:hanging="38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55" w:hanging="38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53" w:hanging="38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52" w:hanging="38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50" w:hanging="38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49" w:hanging="38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147" w:hanging="387"/>
      </w:pPr>
      <w:rPr>
        <w:rFonts w:hint="default"/>
      </w:rPr>
    </w:lvl>
  </w:abstractNum>
  <w:abstractNum w:abstractNumId="122">
    <w:multiLevelType w:val="hybridMultilevel"/>
    <w:lvl w:ilvl="0">
      <w:start w:val="1"/>
      <w:numFmt w:val="decimal"/>
      <w:lvlText w:val="%1"/>
      <w:lvlJc w:val="left"/>
      <w:pPr>
        <w:ind w:left="783" w:hanging="389"/>
        <w:jc w:val="left"/>
      </w:pPr>
      <w:rPr>
        <w:rFonts w:hint="default"/>
        <w:w w:val="97"/>
        <w:position w:val="-11"/>
      </w:rPr>
    </w:lvl>
    <w:lvl w:ilvl="1">
      <w:start w:val="0"/>
      <w:numFmt w:val="bullet"/>
      <w:lvlText w:val="•"/>
      <w:lvlJc w:val="left"/>
      <w:pPr>
        <w:ind w:left="1576" w:hanging="38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72" w:hanging="38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69" w:hanging="38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65" w:hanging="38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62" w:hanging="38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58" w:hanging="38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55" w:hanging="38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151" w:hanging="389"/>
      </w:pPr>
      <w:rPr>
        <w:rFonts w:hint="default"/>
      </w:rPr>
    </w:lvl>
  </w:abstractNum>
  <w:abstractNum w:abstractNumId="121">
    <w:multiLevelType w:val="hybridMultilevel"/>
    <w:lvl w:ilvl="0">
      <w:start w:val="1"/>
      <w:numFmt w:val="decimal"/>
      <w:lvlText w:val="%1"/>
      <w:lvlJc w:val="left"/>
      <w:pPr>
        <w:ind w:left="715" w:hanging="391"/>
        <w:jc w:val="left"/>
      </w:pPr>
      <w:rPr>
        <w:rFonts w:hint="default"/>
        <w:w w:val="97"/>
      </w:rPr>
    </w:lvl>
    <w:lvl w:ilvl="1">
      <w:start w:val="1"/>
      <w:numFmt w:val="decimal"/>
      <w:lvlText w:val="%2"/>
      <w:lvlJc w:val="left"/>
      <w:pPr>
        <w:ind w:left="815" w:hanging="390"/>
        <w:jc w:val="left"/>
      </w:pPr>
      <w:rPr>
        <w:rFonts w:hint="default"/>
        <w:w w:val="97"/>
        <w:position w:val="-10"/>
      </w:rPr>
    </w:lvl>
    <w:lvl w:ilvl="2">
      <w:start w:val="0"/>
      <w:numFmt w:val="bullet"/>
      <w:lvlText w:val="•"/>
      <w:lvlJc w:val="left"/>
      <w:pPr>
        <w:ind w:left="1477" w:hanging="39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34" w:hanging="39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792" w:hanging="39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49" w:hanging="39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107" w:hanging="39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764" w:hanging="39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421" w:hanging="390"/>
      </w:pPr>
      <w:rPr>
        <w:rFonts w:hint="default"/>
      </w:rPr>
    </w:lvl>
  </w:abstractNum>
  <w:abstractNum w:abstractNumId="120">
    <w:multiLevelType w:val="hybridMultilevel"/>
    <w:lvl w:ilvl="0">
      <w:start w:val="6"/>
      <w:numFmt w:val="decimal"/>
      <w:lvlText w:val="%1"/>
      <w:lvlJc w:val="left"/>
      <w:pPr>
        <w:ind w:left="731" w:hanging="396"/>
        <w:jc w:val="left"/>
      </w:pPr>
      <w:rPr>
        <w:rFonts w:hint="default" w:ascii="Century Gothic" w:hAnsi="Century Gothic" w:eastAsia="Century Gothic" w:cs="Century Gothic"/>
        <w:b/>
        <w:bCs/>
        <w:i w:val="0"/>
        <w:iCs w:val="0"/>
        <w:color w:val="040404"/>
        <w:w w:val="102"/>
        <w:position w:val="-12"/>
        <w:sz w:val="20"/>
        <w:szCs w:val="20"/>
      </w:rPr>
    </w:lvl>
    <w:lvl w:ilvl="1">
      <w:start w:val="0"/>
      <w:numFmt w:val="bullet"/>
      <w:lvlText w:val="•"/>
      <w:lvlJc w:val="left"/>
      <w:pPr>
        <w:ind w:left="1538" w:hanging="39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36" w:hanging="39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35" w:hanging="39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33" w:hanging="39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1" w:hanging="39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30" w:hanging="39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28" w:hanging="39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127" w:hanging="396"/>
      </w:pPr>
      <w:rPr>
        <w:rFonts w:hint="default"/>
      </w:rPr>
    </w:lvl>
  </w:abstractNum>
  <w:abstractNum w:abstractNumId="119">
    <w:multiLevelType w:val="hybridMultilevel"/>
    <w:lvl w:ilvl="0">
      <w:start w:val="0"/>
      <w:numFmt w:val="bullet"/>
      <w:lvlText w:val="-"/>
      <w:lvlJc w:val="left"/>
      <w:pPr>
        <w:ind w:left="983" w:hanging="360"/>
      </w:pPr>
      <w:rPr>
        <w:rFonts w:hint="default" w:ascii="Arial" w:hAnsi="Arial" w:eastAsia="Arial" w:cs="Arial"/>
        <w:b/>
        <w:bCs/>
        <w:i w:val="0"/>
        <w:iCs w:val="0"/>
        <w:color w:val="030303"/>
        <w:w w:val="103"/>
        <w:position w:val="3"/>
        <w:sz w:val="25"/>
        <w:szCs w:val="25"/>
      </w:rPr>
    </w:lvl>
    <w:lvl w:ilvl="1">
      <w:start w:val="0"/>
      <w:numFmt w:val="bullet"/>
      <w:lvlText w:val="•"/>
      <w:lvlJc w:val="left"/>
      <w:pPr>
        <w:ind w:left="184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71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7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4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1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7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4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10" w:hanging="360"/>
      </w:pPr>
      <w:rPr>
        <w:rFonts w:hint="default"/>
      </w:rPr>
    </w:lvl>
  </w:abstractNum>
  <w:abstractNum w:abstractNumId="118">
    <w:multiLevelType w:val="hybridMultilevel"/>
    <w:lvl w:ilvl="0">
      <w:start w:val="1"/>
      <w:numFmt w:val="decimal"/>
      <w:lvlText w:val="(%1)"/>
      <w:lvlJc w:val="left"/>
      <w:pPr>
        <w:ind w:left="544" w:hanging="422"/>
        <w:jc w:val="left"/>
      </w:pPr>
      <w:rPr>
        <w:rFonts w:hint="default"/>
        <w:w w:val="104"/>
      </w:rPr>
    </w:lvl>
    <w:lvl w:ilvl="1">
      <w:start w:val="1"/>
      <w:numFmt w:val="lowerLetter"/>
      <w:lvlText w:val="(%2)"/>
      <w:lvlJc w:val="left"/>
      <w:pPr>
        <w:ind w:left="1376" w:hanging="428"/>
        <w:jc w:val="left"/>
      </w:pPr>
      <w:rPr>
        <w:rFonts w:hint="default"/>
        <w:w w:val="102"/>
      </w:rPr>
    </w:lvl>
    <w:lvl w:ilvl="2">
      <w:start w:val="0"/>
      <w:numFmt w:val="bullet"/>
      <w:lvlText w:val="•"/>
      <w:lvlJc w:val="left"/>
      <w:pPr>
        <w:ind w:left="2298" w:hanging="4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16" w:hanging="4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34" w:hanging="4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52" w:hanging="4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70" w:hanging="4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88" w:hanging="4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06" w:hanging="428"/>
      </w:pPr>
      <w:rPr>
        <w:rFonts w:hint="default"/>
      </w:rPr>
    </w:lvl>
  </w:abstractNum>
  <w:abstractNum w:abstractNumId="117">
    <w:multiLevelType w:val="hybridMultilevel"/>
    <w:lvl w:ilvl="0">
      <w:start w:val="44"/>
      <w:numFmt w:val="decimal"/>
      <w:lvlText w:val="%1"/>
      <w:lvlJc w:val="left"/>
      <w:pPr>
        <w:ind w:left="768" w:hanging="632"/>
        <w:jc w:val="left"/>
      </w:pPr>
      <w:rPr>
        <w:rFonts w:hint="default"/>
        <w:spacing w:val="-2"/>
        <w:w w:val="87"/>
      </w:rPr>
    </w:lvl>
    <w:lvl w:ilvl="1">
      <w:start w:val="0"/>
      <w:numFmt w:val="bullet"/>
      <w:lvlText w:val="•"/>
      <w:lvlJc w:val="left"/>
      <w:pPr>
        <w:ind w:left="1510" w:hanging="63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61" w:hanging="63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12" w:hanging="63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3" w:hanging="63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14" w:hanging="63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65" w:hanging="63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16" w:hanging="63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67" w:hanging="632"/>
      </w:pPr>
      <w:rPr>
        <w:rFonts w:hint="default"/>
      </w:rPr>
    </w:lvl>
  </w:abstractNum>
  <w:abstractNum w:abstractNumId="116">
    <w:multiLevelType w:val="hybridMultilevel"/>
    <w:lvl w:ilvl="0">
      <w:start w:val="25"/>
      <w:numFmt w:val="decimal"/>
      <w:lvlText w:val="%1"/>
      <w:lvlJc w:val="left"/>
      <w:pPr>
        <w:ind w:left="848" w:hanging="644"/>
        <w:jc w:val="left"/>
      </w:pPr>
      <w:rPr>
        <w:rFonts w:hint="default"/>
        <w:w w:val="92"/>
        <w:position w:val="-11"/>
      </w:rPr>
    </w:lvl>
    <w:lvl w:ilvl="1">
      <w:start w:val="0"/>
      <w:numFmt w:val="bullet"/>
      <w:lvlText w:val="•"/>
      <w:lvlJc w:val="left"/>
      <w:pPr>
        <w:ind w:left="1582" w:hanging="64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25" w:hanging="64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68" w:hanging="64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11" w:hanging="64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54" w:hanging="64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97" w:hanging="64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40" w:hanging="64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83" w:hanging="644"/>
      </w:pPr>
      <w:rPr>
        <w:rFonts w:hint="default"/>
      </w:rPr>
    </w:lvl>
  </w:abstractNum>
  <w:abstractNum w:abstractNumId="115">
    <w:multiLevelType w:val="hybridMultilevel"/>
    <w:lvl w:ilvl="0">
      <w:start w:val="0"/>
      <w:numFmt w:val="bullet"/>
      <w:lvlText w:val="•"/>
      <w:lvlJc w:val="left"/>
      <w:pPr>
        <w:ind w:left="289" w:hanging="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A1A1A1"/>
        <w:spacing w:val="-10"/>
        <w:w w:val="137"/>
        <w:sz w:val="6"/>
        <w:szCs w:val="6"/>
      </w:rPr>
    </w:lvl>
    <w:lvl w:ilvl="1">
      <w:start w:val="0"/>
      <w:numFmt w:val="bullet"/>
      <w:lvlText w:val="•"/>
      <w:lvlJc w:val="left"/>
      <w:pPr>
        <w:ind w:left="314" w:hanging="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49" w:hanging="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4" w:hanging="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9" w:hanging="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4" w:hanging="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9" w:hanging="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4" w:hanging="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59" w:hanging="40"/>
      </w:pPr>
      <w:rPr>
        <w:rFonts w:hint="default"/>
      </w:rPr>
    </w:lvl>
  </w:abstractNum>
  <w:abstractNum w:abstractNumId="114">
    <w:multiLevelType w:val="hybridMultilevel"/>
    <w:lvl w:ilvl="0">
      <w:start w:val="18"/>
      <w:numFmt w:val="decimal"/>
      <w:lvlText w:val="%1"/>
      <w:lvlJc w:val="left"/>
      <w:pPr>
        <w:ind w:left="763" w:hanging="619"/>
        <w:jc w:val="left"/>
      </w:pPr>
      <w:rPr>
        <w:rFonts w:hint="default"/>
        <w:w w:val="94"/>
      </w:rPr>
    </w:lvl>
    <w:lvl w:ilvl="1">
      <w:start w:val="0"/>
      <w:numFmt w:val="bullet"/>
      <w:lvlText w:val="•"/>
      <w:lvlJc w:val="left"/>
      <w:pPr>
        <w:ind w:left="1511" w:hanging="61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62" w:hanging="61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13" w:hanging="61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4" w:hanging="61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15" w:hanging="61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66" w:hanging="61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17" w:hanging="61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68" w:hanging="619"/>
      </w:pPr>
      <w:rPr>
        <w:rFonts w:hint="default"/>
      </w:rPr>
    </w:lvl>
  </w:abstractNum>
  <w:abstractNum w:abstractNumId="113">
    <w:multiLevelType w:val="hybridMultilevel"/>
    <w:lvl w:ilvl="0">
      <w:start w:val="12"/>
      <w:numFmt w:val="decimal"/>
      <w:lvlText w:val="%1"/>
      <w:lvlJc w:val="left"/>
      <w:pPr>
        <w:ind w:left="782" w:hanging="625"/>
        <w:jc w:val="left"/>
      </w:pPr>
      <w:rPr>
        <w:rFonts w:hint="default"/>
        <w:w w:val="97"/>
        <w:position w:val="1"/>
      </w:rPr>
    </w:lvl>
    <w:lvl w:ilvl="1">
      <w:start w:val="0"/>
      <w:numFmt w:val="bullet"/>
      <w:lvlText w:val="•"/>
      <w:lvlJc w:val="left"/>
      <w:pPr>
        <w:ind w:left="1529" w:hanging="62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78" w:hanging="62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27" w:hanging="62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76" w:hanging="62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25" w:hanging="62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74" w:hanging="62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23" w:hanging="62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72" w:hanging="625"/>
      </w:pPr>
      <w:rPr>
        <w:rFonts w:hint="default"/>
      </w:rPr>
    </w:lvl>
  </w:abstractNum>
  <w:abstractNum w:abstractNumId="112">
    <w:multiLevelType w:val="hybridMultilevel"/>
    <w:lvl w:ilvl="0">
      <w:start w:val="1"/>
      <w:numFmt w:val="decimal"/>
      <w:lvlText w:val="%1"/>
      <w:lvlJc w:val="left"/>
      <w:pPr>
        <w:ind w:left="862" w:hanging="620"/>
        <w:jc w:val="right"/>
      </w:pPr>
      <w:rPr>
        <w:rFonts w:hint="default"/>
        <w:w w:val="81"/>
        <w:position w:val="-8"/>
      </w:rPr>
    </w:lvl>
    <w:lvl w:ilvl="1">
      <w:start w:val="0"/>
      <w:numFmt w:val="bullet"/>
      <w:lvlText w:val="•"/>
      <w:lvlJc w:val="left"/>
      <w:pPr>
        <w:ind w:left="1601" w:hanging="6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42" w:hanging="6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83" w:hanging="6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24" w:hanging="6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65" w:hanging="6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06" w:hanging="6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47" w:hanging="6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88" w:hanging="620"/>
      </w:pPr>
      <w:rPr>
        <w:rFonts w:hint="default"/>
      </w:rPr>
    </w:lvl>
  </w:abstractNum>
  <w:abstractNum w:abstractNumId="106">
    <w:multiLevelType w:val="hybridMultilevel"/>
    <w:lvl w:ilvl="0">
      <w:start w:val="17"/>
      <w:numFmt w:val="decimal"/>
      <w:lvlText w:val="%1"/>
      <w:lvlJc w:val="left"/>
      <w:pPr>
        <w:ind w:left="706" w:hanging="576"/>
        <w:jc w:val="left"/>
      </w:pPr>
      <w:rPr>
        <w:rFonts w:hint="default"/>
        <w:w w:val="94"/>
        <w:position w:val="-11"/>
      </w:rPr>
    </w:lvl>
    <w:lvl w:ilvl="1">
      <w:start w:val="0"/>
      <w:numFmt w:val="bullet"/>
      <w:lvlText w:val="•"/>
      <w:lvlJc w:val="left"/>
      <w:pPr>
        <w:ind w:left="1440" w:hanging="57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80" w:hanging="57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20" w:hanging="57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60" w:hanging="57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00" w:hanging="57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40" w:hanging="57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80" w:hanging="57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20" w:hanging="576"/>
      </w:pPr>
      <w:rPr>
        <w:rFonts w:hint="default"/>
      </w:rPr>
    </w:lvl>
  </w:abstractNum>
  <w:abstractNum w:abstractNumId="110">
    <w:multiLevelType w:val="hybridMultilevel"/>
    <w:lvl w:ilvl="0">
      <w:start w:val="33"/>
      <w:numFmt w:val="decimal"/>
      <w:lvlText w:val="%1"/>
      <w:lvlJc w:val="left"/>
      <w:pPr>
        <w:ind w:left="854" w:hanging="585"/>
        <w:jc w:val="left"/>
      </w:pPr>
      <w:rPr>
        <w:rFonts w:hint="default"/>
        <w:spacing w:val="-1"/>
        <w:w w:val="99"/>
      </w:rPr>
    </w:lvl>
    <w:lvl w:ilvl="1">
      <w:start w:val="0"/>
      <w:numFmt w:val="bullet"/>
      <w:lvlText w:val="•"/>
      <w:lvlJc w:val="left"/>
      <w:pPr>
        <w:ind w:left="1611" w:hanging="58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63" w:hanging="58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15" w:hanging="58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67" w:hanging="58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18" w:hanging="58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70" w:hanging="58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22" w:hanging="58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74" w:hanging="585"/>
      </w:pPr>
      <w:rPr>
        <w:rFonts w:hint="default"/>
      </w:rPr>
    </w:lvl>
  </w:abstractNum>
  <w:abstractNum w:abstractNumId="109">
    <w:multiLevelType w:val="hybridMultilevel"/>
    <w:lvl w:ilvl="0">
      <w:start w:val="30"/>
      <w:numFmt w:val="decimal"/>
      <w:lvlText w:val="%1"/>
      <w:lvlJc w:val="left"/>
      <w:pPr>
        <w:ind w:left="855" w:hanging="591"/>
        <w:jc w:val="left"/>
      </w:pPr>
      <w:rPr>
        <w:rFonts w:hint="default"/>
        <w:spacing w:val="-3"/>
        <w:w w:val="100"/>
        <w:position w:val="-11"/>
      </w:rPr>
    </w:lvl>
    <w:lvl w:ilvl="1">
      <w:start w:val="0"/>
      <w:numFmt w:val="bullet"/>
      <w:lvlText w:val="•"/>
      <w:lvlJc w:val="left"/>
      <w:pPr>
        <w:ind w:left="1611" w:hanging="59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63" w:hanging="59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15" w:hanging="59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67" w:hanging="59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18" w:hanging="59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70" w:hanging="59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22" w:hanging="59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74" w:hanging="591"/>
      </w:pPr>
      <w:rPr>
        <w:rFonts w:hint="default"/>
      </w:rPr>
    </w:lvl>
  </w:abstractNum>
  <w:abstractNum w:abstractNumId="108">
    <w:multiLevelType w:val="hybridMultilevel"/>
    <w:lvl w:ilvl="0">
      <w:start w:val="25"/>
      <w:numFmt w:val="decimal"/>
      <w:lvlText w:val="%1"/>
      <w:lvlJc w:val="left"/>
      <w:pPr>
        <w:ind w:left="871" w:hanging="591"/>
        <w:jc w:val="left"/>
      </w:pPr>
      <w:rPr>
        <w:rFonts w:hint="default"/>
        <w:spacing w:val="0"/>
        <w:w w:val="100"/>
        <w:position w:val="-12"/>
      </w:rPr>
    </w:lvl>
    <w:lvl w:ilvl="1">
      <w:start w:val="0"/>
      <w:numFmt w:val="bullet"/>
      <w:lvlText w:val="•"/>
      <w:lvlJc w:val="left"/>
      <w:pPr>
        <w:ind w:left="1629" w:hanging="59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79" w:hanging="59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29" w:hanging="59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79" w:hanging="59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28" w:hanging="59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78" w:hanging="59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28" w:hanging="59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78" w:hanging="591"/>
      </w:pPr>
      <w:rPr>
        <w:rFonts w:hint="default"/>
      </w:rPr>
    </w:lvl>
  </w:abstractNum>
  <w:abstractNum w:abstractNumId="107">
    <w:multiLevelType w:val="hybridMultilevel"/>
    <w:lvl w:ilvl="0">
      <w:start w:val="21"/>
      <w:numFmt w:val="decimal"/>
      <w:lvlText w:val="%1"/>
      <w:lvlJc w:val="left"/>
      <w:pPr>
        <w:ind w:left="893" w:hanging="586"/>
        <w:jc w:val="left"/>
      </w:pPr>
      <w:rPr>
        <w:rFonts w:hint="default"/>
        <w:spacing w:val="-1"/>
        <w:w w:val="71"/>
        <w:position w:val="-12"/>
      </w:rPr>
    </w:lvl>
    <w:lvl w:ilvl="1">
      <w:start w:val="0"/>
      <w:numFmt w:val="bullet"/>
      <w:lvlText w:val="•"/>
      <w:lvlJc w:val="left"/>
      <w:pPr>
        <w:ind w:left="1854" w:hanging="58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08" w:hanging="58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62" w:hanging="58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17" w:hanging="58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71" w:hanging="58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5" w:hanging="58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58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34" w:hanging="586"/>
      </w:pPr>
      <w:rPr>
        <w:rFonts w:hint="default"/>
      </w:rPr>
    </w:lvl>
  </w:abstractNum>
  <w:abstractNum w:abstractNumId="105">
    <w:multiLevelType w:val="hybridMultilevel"/>
    <w:lvl w:ilvl="0">
      <w:start w:val="9"/>
      <w:numFmt w:val="decimal"/>
      <w:lvlText w:val="%1"/>
      <w:lvlJc w:val="left"/>
      <w:pPr>
        <w:ind w:left="821" w:hanging="588"/>
        <w:jc w:val="left"/>
      </w:pPr>
      <w:rPr>
        <w:rFonts w:hint="default"/>
        <w:w w:val="104"/>
      </w:rPr>
    </w:lvl>
    <w:lvl w:ilvl="1">
      <w:start w:val="14"/>
      <w:numFmt w:val="decimal"/>
      <w:lvlText w:val="%2"/>
      <w:lvlJc w:val="left"/>
      <w:pPr>
        <w:ind w:left="943" w:hanging="576"/>
        <w:jc w:val="left"/>
      </w:pPr>
      <w:rPr>
        <w:rFonts w:hint="default"/>
        <w:w w:val="93"/>
        <w:position w:val="-11"/>
      </w:rPr>
    </w:lvl>
    <w:lvl w:ilvl="2">
      <w:start w:val="0"/>
      <w:numFmt w:val="bullet"/>
      <w:lvlText w:val="•"/>
      <w:lvlJc w:val="left"/>
      <w:pPr>
        <w:ind w:left="1180" w:hanging="57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025" w:hanging="57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871" w:hanging="57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7" w:hanging="57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3" w:hanging="57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09" w:hanging="57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55" w:hanging="576"/>
      </w:pPr>
      <w:rPr>
        <w:rFonts w:hint="default"/>
      </w:rPr>
    </w:lvl>
  </w:abstractNum>
  <w:abstractNum w:abstractNumId="104">
    <w:multiLevelType w:val="hybridMultilevel"/>
    <w:lvl w:ilvl="0">
      <w:start w:val="1"/>
      <w:numFmt w:val="decimal"/>
      <w:lvlText w:val="%1"/>
      <w:lvlJc w:val="left"/>
      <w:pPr>
        <w:ind w:left="836" w:hanging="574"/>
        <w:jc w:val="left"/>
      </w:pPr>
      <w:rPr>
        <w:rFonts w:hint="default"/>
        <w:w w:val="71"/>
        <w:position w:val="14"/>
      </w:rPr>
    </w:lvl>
    <w:lvl w:ilvl="1">
      <w:start w:val="0"/>
      <w:numFmt w:val="bullet"/>
      <w:lvlText w:val="•"/>
      <w:lvlJc w:val="left"/>
      <w:pPr>
        <w:ind w:left="1573" w:hanging="57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07" w:hanging="57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41" w:hanging="57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75" w:hanging="57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09" w:hanging="57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43" w:hanging="57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76" w:hanging="57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10" w:hanging="574"/>
      </w:pPr>
      <w:rPr>
        <w:rFonts w:hint="default"/>
      </w:rPr>
    </w:lvl>
  </w:abstractNum>
  <w:abstractNum w:abstractNumId="103">
    <w:multiLevelType w:val="hybridMultilevel"/>
    <w:lvl w:ilvl="0">
      <w:start w:val="14"/>
      <w:numFmt w:val="decimal"/>
      <w:lvlText w:val="%1"/>
      <w:lvlJc w:val="left"/>
      <w:pPr>
        <w:ind w:left="910" w:hanging="519"/>
        <w:jc w:val="left"/>
      </w:pPr>
      <w:rPr>
        <w:rFonts w:hint="default"/>
        <w:w w:val="94"/>
        <w:position w:val="2"/>
      </w:rPr>
    </w:lvl>
    <w:lvl w:ilvl="1">
      <w:start w:val="0"/>
      <w:numFmt w:val="bullet"/>
      <w:lvlText w:val="•"/>
      <w:lvlJc w:val="left"/>
      <w:pPr>
        <w:ind w:left="1856" w:hanging="51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792" w:hanging="51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28" w:hanging="51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65" w:hanging="51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01" w:hanging="51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37" w:hanging="51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74" w:hanging="51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10" w:hanging="519"/>
      </w:pPr>
      <w:rPr>
        <w:rFonts w:hint="default"/>
      </w:rPr>
    </w:lvl>
  </w:abstractNum>
  <w:abstractNum w:abstractNumId="102">
    <w:multiLevelType w:val="hybridMultilevel"/>
    <w:lvl w:ilvl="0">
      <w:start w:val="57"/>
      <w:numFmt w:val="decimal"/>
      <w:lvlText w:val="%1"/>
      <w:lvlJc w:val="left"/>
      <w:pPr>
        <w:ind w:left="692" w:hanging="463"/>
        <w:jc w:val="left"/>
      </w:pPr>
      <w:rPr>
        <w:rFonts w:hint="default"/>
        <w:spacing w:val="0"/>
        <w:w w:val="79"/>
        <w:position w:val="1"/>
      </w:rPr>
    </w:lvl>
    <w:lvl w:ilvl="1">
      <w:start w:val="0"/>
      <w:numFmt w:val="bullet"/>
      <w:lvlText w:val="•"/>
      <w:lvlJc w:val="left"/>
      <w:pPr>
        <w:ind w:left="1397" w:hanging="46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95" w:hanging="46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92" w:hanging="46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90" w:hanging="46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88" w:hanging="46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85" w:hanging="46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83" w:hanging="46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80" w:hanging="463"/>
      </w:pPr>
      <w:rPr>
        <w:rFonts w:hint="default"/>
      </w:rPr>
    </w:lvl>
  </w:abstractNum>
  <w:abstractNum w:abstractNumId="101">
    <w:multiLevelType w:val="hybridMultilevel"/>
    <w:lvl w:ilvl="0">
      <w:start w:val="43"/>
      <w:numFmt w:val="decimal"/>
      <w:lvlText w:val="%1"/>
      <w:lvlJc w:val="left"/>
      <w:pPr>
        <w:ind w:left="750" w:hanging="498"/>
        <w:jc w:val="right"/>
      </w:pPr>
      <w:rPr>
        <w:rFonts w:hint="default"/>
        <w:w w:val="98"/>
      </w:rPr>
    </w:lvl>
    <w:lvl w:ilvl="1">
      <w:start w:val="0"/>
      <w:numFmt w:val="bullet"/>
      <w:lvlText w:val="•"/>
      <w:lvlJc w:val="left"/>
      <w:pPr>
        <w:ind w:left="1472" w:hanging="49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84" w:hanging="49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97" w:hanging="49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09" w:hanging="49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22" w:hanging="49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34" w:hanging="49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47" w:hanging="49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59" w:hanging="498"/>
      </w:pPr>
      <w:rPr>
        <w:rFonts w:hint="default"/>
      </w:rPr>
    </w:lvl>
  </w:abstractNum>
  <w:abstractNum w:abstractNumId="100">
    <w:multiLevelType w:val="hybridMultilevel"/>
    <w:lvl w:ilvl="0">
      <w:start w:val="34"/>
      <w:numFmt w:val="decimal"/>
      <w:lvlText w:val="%1"/>
      <w:lvlJc w:val="left"/>
      <w:pPr>
        <w:ind w:left="776" w:hanging="500"/>
        <w:jc w:val="left"/>
      </w:pPr>
      <w:rPr>
        <w:rFonts w:hint="default"/>
        <w:spacing w:val="0"/>
        <w:w w:val="89"/>
        <w:position w:val="1"/>
      </w:rPr>
    </w:lvl>
    <w:lvl w:ilvl="1">
      <w:start w:val="0"/>
      <w:numFmt w:val="bullet"/>
      <w:lvlText w:val="•"/>
      <w:lvlJc w:val="left"/>
      <w:pPr>
        <w:ind w:left="1490" w:hanging="50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00" w:hanging="5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11" w:hanging="5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21" w:hanging="5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32" w:hanging="5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42" w:hanging="5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53" w:hanging="5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63" w:hanging="500"/>
      </w:pPr>
      <w:rPr>
        <w:rFonts w:hint="default"/>
      </w:rPr>
    </w:lvl>
  </w:abstractNum>
  <w:abstractNum w:abstractNumId="99">
    <w:multiLevelType w:val="hybridMultilevel"/>
    <w:lvl w:ilvl="0">
      <w:start w:val="29"/>
      <w:numFmt w:val="decimal"/>
      <w:lvlText w:val="%1"/>
      <w:lvlJc w:val="left"/>
      <w:pPr>
        <w:ind w:left="790" w:hanging="508"/>
        <w:jc w:val="left"/>
      </w:pPr>
      <w:rPr>
        <w:rFonts w:hint="default"/>
        <w:spacing w:val="0"/>
        <w:w w:val="92"/>
      </w:rPr>
    </w:lvl>
    <w:lvl w:ilvl="1">
      <w:start w:val="0"/>
      <w:numFmt w:val="bullet"/>
      <w:lvlText w:val="•"/>
      <w:lvlJc w:val="left"/>
      <w:pPr>
        <w:ind w:left="1508" w:hanging="50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16" w:hanging="50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25" w:hanging="50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33" w:hanging="50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2" w:hanging="50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50" w:hanging="50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59" w:hanging="50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67" w:hanging="508"/>
      </w:pPr>
      <w:rPr>
        <w:rFonts w:hint="default"/>
      </w:rPr>
    </w:lvl>
  </w:abstractNum>
  <w:abstractNum w:abstractNumId="98">
    <w:multiLevelType w:val="hybridMultilevel"/>
    <w:lvl w:ilvl="0">
      <w:start w:val="15"/>
      <w:numFmt w:val="decimal"/>
      <w:lvlText w:val="%1"/>
      <w:lvlJc w:val="left"/>
      <w:pPr>
        <w:ind w:left="828" w:hanging="510"/>
        <w:jc w:val="left"/>
      </w:pPr>
      <w:rPr>
        <w:rFonts w:hint="default"/>
        <w:w w:val="124"/>
        <w:position w:val="1"/>
      </w:rPr>
    </w:lvl>
    <w:lvl w:ilvl="1">
      <w:start w:val="0"/>
      <w:numFmt w:val="bullet"/>
      <w:lvlText w:val="•"/>
      <w:lvlJc w:val="left"/>
      <w:pPr>
        <w:ind w:left="1526" w:hanging="51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32" w:hanging="51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39" w:hanging="51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45" w:hanging="51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52" w:hanging="51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58" w:hanging="51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65" w:hanging="51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71" w:hanging="510"/>
      </w:pPr>
      <w:rPr>
        <w:rFonts w:hint="default"/>
      </w:rPr>
    </w:lvl>
  </w:abstractNum>
  <w:abstractNum w:abstractNumId="97">
    <w:multiLevelType w:val="hybridMultilevel"/>
    <w:lvl w:ilvl="0">
      <w:start w:val="8"/>
      <w:numFmt w:val="decimal"/>
      <w:lvlText w:val="%1"/>
      <w:lvlJc w:val="left"/>
      <w:pPr>
        <w:ind w:left="857" w:hanging="398"/>
        <w:jc w:val="right"/>
      </w:pPr>
      <w:rPr>
        <w:rFonts w:hint="default"/>
        <w:w w:val="54"/>
        <w:position w:val="2"/>
      </w:rPr>
    </w:lvl>
    <w:lvl w:ilvl="1">
      <w:start w:val="0"/>
      <w:numFmt w:val="bullet"/>
      <w:lvlText w:val="•"/>
      <w:lvlJc w:val="left"/>
      <w:pPr>
        <w:ind w:left="1562" w:hanging="39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64" w:hanging="39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67" w:hanging="39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69" w:hanging="39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72" w:hanging="39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74" w:hanging="39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77" w:hanging="39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79" w:hanging="398"/>
      </w:pPr>
      <w:rPr>
        <w:rFonts w:hint="default"/>
      </w:rPr>
    </w:lvl>
  </w:abstractNum>
  <w:abstractNum w:abstractNumId="96">
    <w:multiLevelType w:val="hybridMultilevel"/>
    <w:lvl w:ilvl="0">
      <w:start w:val="0"/>
      <w:numFmt w:val="bullet"/>
      <w:lvlText w:val="•"/>
      <w:lvlJc w:val="left"/>
      <w:pPr>
        <w:ind w:left="948" w:hanging="9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A6A6A6"/>
        <w:w w:val="215"/>
        <w:position w:val="8"/>
        <w:sz w:val="7"/>
        <w:szCs w:val="7"/>
      </w:rPr>
    </w:lvl>
    <w:lvl w:ilvl="1">
      <w:start w:val="0"/>
      <w:numFmt w:val="bullet"/>
      <w:lvlText w:val="•"/>
      <w:lvlJc w:val="left"/>
      <w:pPr>
        <w:ind w:left="1022" w:hanging="9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04" w:hanging="9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186" w:hanging="9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268" w:hanging="9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50" w:hanging="9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432" w:hanging="9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514" w:hanging="9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596" w:hanging="96"/>
      </w:pPr>
      <w:rPr>
        <w:rFonts w:hint="default"/>
      </w:rPr>
    </w:lvl>
  </w:abstractNum>
  <w:abstractNum w:abstractNumId="94">
    <w:multiLevelType w:val="hybridMultilevel"/>
    <w:lvl w:ilvl="0">
      <w:start w:val="2"/>
      <w:numFmt w:val="decimal"/>
      <w:lvlText w:val="%1)"/>
      <w:lvlJc w:val="left"/>
      <w:pPr>
        <w:ind w:left="697" w:hanging="293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w w:val="99"/>
        <w:sz w:val="25"/>
        <w:szCs w:val="25"/>
      </w:rPr>
    </w:lvl>
    <w:lvl w:ilvl="1">
      <w:start w:val="2"/>
      <w:numFmt w:val="decimal"/>
      <w:lvlText w:val="%2)"/>
      <w:lvlJc w:val="left"/>
      <w:pPr>
        <w:ind w:left="1150" w:hanging="36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spacing w:val="-1"/>
        <w:w w:val="99"/>
        <w:sz w:val="24"/>
        <w:szCs w:val="24"/>
      </w:rPr>
    </w:lvl>
    <w:lvl w:ilvl="2">
      <w:start w:val="1"/>
      <w:numFmt w:val="decimal"/>
      <w:lvlText w:val="%3."/>
      <w:lvlJc w:val="left"/>
      <w:pPr>
        <w:ind w:left="3501" w:hanging="269"/>
        <w:jc w:val="left"/>
      </w:pPr>
      <w:rPr>
        <w:rFonts w:hint="default" w:ascii="Verdana" w:hAnsi="Verdana" w:eastAsia="Verdana" w:cs="Verdana"/>
        <w:b/>
        <w:bCs/>
        <w:i w:val="0"/>
        <w:iCs w:val="0"/>
        <w:color w:val="030303"/>
        <w:w w:val="50"/>
        <w:sz w:val="22"/>
        <w:szCs w:val="22"/>
      </w:rPr>
    </w:lvl>
    <w:lvl w:ilvl="3">
      <w:start w:val="0"/>
      <w:numFmt w:val="bullet"/>
      <w:lvlText w:val="•"/>
      <w:lvlJc w:val="left"/>
      <w:pPr>
        <w:ind w:left="4342" w:hanging="26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85" w:hanging="26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28" w:hanging="26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71" w:hanging="26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14" w:hanging="26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57" w:hanging="269"/>
      </w:pPr>
      <w:rPr>
        <w:rFonts w:hint="default"/>
      </w:rPr>
    </w:lvl>
  </w:abstractNum>
  <w:abstractNum w:abstractNumId="93">
    <w:multiLevelType w:val="hybridMultilevel"/>
    <w:lvl w:ilvl="0">
      <w:start w:val="1"/>
      <w:numFmt w:val="decimal"/>
      <w:lvlText w:val="%1)"/>
      <w:lvlJc w:val="left"/>
      <w:pPr>
        <w:ind w:left="727" w:hanging="302"/>
        <w:jc w:val="left"/>
      </w:pPr>
      <w:rPr>
        <w:rFonts w:hint="default"/>
        <w:spacing w:val="0"/>
        <w:w w:val="98"/>
      </w:rPr>
    </w:lvl>
    <w:lvl w:ilvl="1">
      <w:start w:val="0"/>
      <w:numFmt w:val="bullet"/>
      <w:lvlText w:val="•"/>
      <w:lvlJc w:val="left"/>
      <w:pPr>
        <w:ind w:left="1672" w:hanging="30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76" w:hanging="3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29" w:hanging="3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81" w:hanging="3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33" w:hanging="3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86" w:hanging="3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38" w:hanging="302"/>
      </w:pPr>
      <w:rPr>
        <w:rFonts w:hint="default"/>
      </w:rPr>
    </w:lvl>
  </w:abstractNum>
  <w:abstractNum w:abstractNumId="92">
    <w:multiLevelType w:val="hybridMultilevel"/>
    <w:lvl w:ilvl="0">
      <w:start w:val="1"/>
      <w:numFmt w:val="decimal"/>
      <w:lvlText w:val="%1)"/>
      <w:lvlJc w:val="left"/>
      <w:pPr>
        <w:ind w:left="406" w:hanging="287"/>
        <w:jc w:val="right"/>
      </w:pPr>
      <w:rPr>
        <w:rFonts w:hint="default"/>
        <w:spacing w:val="0"/>
        <w:w w:val="96"/>
      </w:rPr>
    </w:lvl>
    <w:lvl w:ilvl="1">
      <w:start w:val="0"/>
      <w:numFmt w:val="bullet"/>
      <w:lvlText w:val="•"/>
      <w:lvlJc w:val="left"/>
      <w:pPr>
        <w:ind w:left="1316" w:hanging="28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32" w:hanging="28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48" w:hanging="28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65" w:hanging="28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81" w:hanging="28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97" w:hanging="28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14" w:hanging="28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30" w:hanging="287"/>
      </w:pPr>
      <w:rPr>
        <w:rFonts w:hint="default"/>
      </w:rPr>
    </w:lvl>
  </w:abstractNum>
  <w:abstractNum w:abstractNumId="91">
    <w:multiLevelType w:val="hybridMultilevel"/>
    <w:lvl w:ilvl="0">
      <w:start w:val="1"/>
      <w:numFmt w:val="decimal"/>
      <w:lvlText w:val="%1)"/>
      <w:lvlJc w:val="left"/>
      <w:pPr>
        <w:ind w:left="418" w:hanging="281"/>
        <w:jc w:val="left"/>
      </w:pPr>
      <w:rPr>
        <w:rFonts w:hint="default" w:ascii="Arial" w:hAnsi="Arial" w:eastAsia="Arial" w:cs="Arial"/>
        <w:b/>
        <w:bCs/>
        <w:i w:val="0"/>
        <w:iCs w:val="0"/>
        <w:color w:val="030303"/>
        <w:spacing w:val="0"/>
        <w:w w:val="96"/>
        <w:sz w:val="25"/>
        <w:szCs w:val="25"/>
      </w:rPr>
    </w:lvl>
    <w:lvl w:ilvl="1">
      <w:start w:val="0"/>
      <w:numFmt w:val="bullet"/>
      <w:lvlText w:val="-"/>
      <w:lvlJc w:val="left"/>
      <w:pPr>
        <w:ind w:left="1124" w:hanging="366"/>
      </w:pPr>
      <w:rPr>
        <w:rFonts w:hint="default" w:ascii="Arial" w:hAnsi="Arial" w:eastAsia="Arial" w:cs="Arial"/>
        <w:w w:val="103"/>
      </w:rPr>
    </w:lvl>
    <w:lvl w:ilvl="2">
      <w:start w:val="0"/>
      <w:numFmt w:val="bullet"/>
      <w:lvlText w:val="•"/>
      <w:lvlJc w:val="left"/>
      <w:pPr>
        <w:ind w:left="2058" w:hanging="36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96" w:hanging="36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34" w:hanging="36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72" w:hanging="36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10" w:hanging="36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48" w:hanging="36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86" w:hanging="366"/>
      </w:pPr>
      <w:rPr>
        <w:rFonts w:hint="default"/>
      </w:rPr>
    </w:lvl>
  </w:abstractNum>
  <w:abstractNum w:abstractNumId="90">
    <w:multiLevelType w:val="hybridMultilevel"/>
    <w:lvl w:ilvl="0">
      <w:start w:val="5"/>
      <w:numFmt w:val="decimal"/>
      <w:lvlText w:val="%1)"/>
      <w:lvlJc w:val="left"/>
      <w:pPr>
        <w:ind w:left="521" w:hanging="293"/>
        <w:jc w:val="right"/>
      </w:pPr>
      <w:rPr>
        <w:rFonts w:hint="default"/>
        <w:spacing w:val="0"/>
        <w:w w:val="93"/>
      </w:rPr>
    </w:lvl>
    <w:lvl w:ilvl="1">
      <w:start w:val="0"/>
      <w:numFmt w:val="bullet"/>
      <w:lvlText w:val="-"/>
      <w:lvlJc w:val="left"/>
      <w:pPr>
        <w:ind w:left="777" w:hanging="285"/>
      </w:pPr>
      <w:rPr>
        <w:rFonts w:hint="default" w:ascii="Arial" w:hAnsi="Arial" w:eastAsia="Arial" w:cs="Arial"/>
        <w:w w:val="114"/>
        <w:position w:val="2"/>
      </w:rPr>
    </w:lvl>
    <w:lvl w:ilvl="2">
      <w:start w:val="0"/>
      <w:numFmt w:val="bullet"/>
      <w:lvlText w:val="•"/>
      <w:lvlJc w:val="left"/>
      <w:pPr>
        <w:ind w:left="740" w:hanging="28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80" w:hanging="28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34" w:hanging="28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289" w:hanging="28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44" w:hanging="28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98" w:hanging="28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053" w:hanging="285"/>
      </w:pPr>
      <w:rPr>
        <w:rFonts w:hint="default"/>
      </w:rPr>
    </w:lvl>
  </w:abstractNum>
  <w:abstractNum w:abstractNumId="89">
    <w:multiLevelType w:val="hybridMultilevel"/>
    <w:lvl w:ilvl="0">
      <w:start w:val="1"/>
      <w:numFmt w:val="decimal"/>
      <w:lvlText w:val="%1)"/>
      <w:lvlJc w:val="left"/>
      <w:pPr>
        <w:ind w:left="425" w:hanging="303"/>
        <w:jc w:val="left"/>
      </w:pPr>
      <w:rPr>
        <w:rFonts w:hint="default"/>
        <w:spacing w:val="0"/>
        <w:w w:val="103"/>
        <w:position w:val="1"/>
      </w:rPr>
    </w:lvl>
    <w:lvl w:ilvl="1">
      <w:start w:val="0"/>
      <w:numFmt w:val="bullet"/>
      <w:lvlText w:val="-"/>
      <w:lvlJc w:val="left"/>
      <w:pPr>
        <w:ind w:left="712" w:hanging="298"/>
      </w:pPr>
      <w:rPr>
        <w:rFonts w:hint="default" w:ascii="Arial" w:hAnsi="Arial" w:eastAsia="Arial" w:cs="Arial"/>
        <w:w w:val="103"/>
        <w:position w:val="5"/>
      </w:rPr>
    </w:lvl>
    <w:lvl w:ilvl="2">
      <w:start w:val="0"/>
      <w:numFmt w:val="bullet"/>
      <w:lvlText w:val="-"/>
      <w:lvlJc w:val="left"/>
      <w:pPr>
        <w:ind w:left="797" w:hanging="285"/>
      </w:pPr>
      <w:rPr>
        <w:rFonts w:hint="default" w:ascii="Arial" w:hAnsi="Arial" w:eastAsia="Arial" w:cs="Arial"/>
        <w:b/>
        <w:bCs/>
        <w:i w:val="0"/>
        <w:iCs w:val="0"/>
        <w:color w:val="030303"/>
        <w:w w:val="103"/>
        <w:sz w:val="25"/>
        <w:szCs w:val="25"/>
      </w:rPr>
    </w:lvl>
    <w:lvl w:ilvl="3">
      <w:start w:val="0"/>
      <w:numFmt w:val="bullet"/>
      <w:lvlText w:val="•"/>
      <w:lvlJc w:val="left"/>
      <w:pPr>
        <w:ind w:left="800" w:hanging="28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40" w:hanging="28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281" w:hanging="28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21" w:hanging="28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62" w:hanging="28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002" w:hanging="285"/>
      </w:pPr>
      <w:rPr>
        <w:rFonts w:hint="default"/>
      </w:rPr>
    </w:lvl>
  </w:abstractNum>
  <w:abstractNum w:abstractNumId="88">
    <w:multiLevelType w:val="hybridMultilevel"/>
    <w:lvl w:ilvl="0">
      <w:start w:val="0"/>
      <w:numFmt w:val="bullet"/>
      <w:lvlText w:val="•"/>
      <w:lvlJc w:val="left"/>
      <w:pPr>
        <w:ind w:left="1067" w:hanging="365"/>
      </w:pPr>
      <w:rPr>
        <w:rFonts w:hint="default" w:ascii="Arial" w:hAnsi="Arial" w:eastAsia="Arial" w:cs="Arial"/>
        <w:b/>
        <w:bCs/>
        <w:i w:val="0"/>
        <w:iCs w:val="0"/>
        <w:color w:val="020202"/>
        <w:w w:val="115"/>
        <w:position w:val="3"/>
        <w:sz w:val="25"/>
        <w:szCs w:val="25"/>
      </w:rPr>
    </w:lvl>
    <w:lvl w:ilvl="1">
      <w:start w:val="0"/>
      <w:numFmt w:val="bullet"/>
      <w:lvlText w:val="-"/>
      <w:lvlJc w:val="left"/>
      <w:pPr>
        <w:ind w:left="1184" w:hanging="275"/>
      </w:pPr>
      <w:rPr>
        <w:rFonts w:hint="default" w:ascii="Arial" w:hAnsi="Arial" w:eastAsia="Arial" w:cs="Arial"/>
        <w:b/>
        <w:bCs/>
        <w:i w:val="0"/>
        <w:iCs w:val="0"/>
        <w:color w:val="030303"/>
        <w:w w:val="92"/>
        <w:position w:val="4"/>
        <w:sz w:val="25"/>
        <w:szCs w:val="25"/>
      </w:rPr>
    </w:lvl>
    <w:lvl w:ilvl="2">
      <w:start w:val="0"/>
      <w:numFmt w:val="bullet"/>
      <w:lvlText w:val="•"/>
      <w:lvlJc w:val="left"/>
      <w:pPr>
        <w:ind w:left="2107" w:hanging="2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34" w:hanging="2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61" w:hanging="2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88" w:hanging="2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15" w:hanging="2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42" w:hanging="2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9" w:hanging="275"/>
      </w:pPr>
      <w:rPr>
        <w:rFonts w:hint="default"/>
      </w:rPr>
    </w:lvl>
  </w:abstractNum>
  <w:abstractNum w:abstractNumId="87">
    <w:multiLevelType w:val="hybridMultilevel"/>
    <w:lvl w:ilvl="0">
      <w:start w:val="0"/>
      <w:numFmt w:val="bullet"/>
      <w:lvlText w:val="•"/>
      <w:lvlJc w:val="left"/>
      <w:pPr>
        <w:ind w:left="967" w:hanging="365"/>
      </w:pPr>
      <w:rPr>
        <w:rFonts w:hint="default" w:ascii="Arial" w:hAnsi="Arial" w:eastAsia="Arial" w:cs="Arial"/>
        <w:w w:val="119"/>
        <w:position w:val="3"/>
      </w:rPr>
    </w:lvl>
    <w:lvl w:ilvl="1">
      <w:start w:val="0"/>
      <w:numFmt w:val="bullet"/>
      <w:lvlText w:val="-"/>
      <w:lvlJc w:val="left"/>
      <w:pPr>
        <w:ind w:left="1090" w:hanging="273"/>
      </w:pPr>
      <w:rPr>
        <w:rFonts w:hint="default" w:ascii="Arial" w:hAnsi="Arial" w:eastAsia="Arial" w:cs="Arial"/>
        <w:w w:val="99"/>
        <w:position w:val="5"/>
      </w:rPr>
    </w:lvl>
    <w:lvl w:ilvl="2">
      <w:start w:val="0"/>
      <w:numFmt w:val="bullet"/>
      <w:lvlText w:val="-"/>
      <w:lvlJc w:val="left"/>
      <w:pPr>
        <w:ind w:left="1206" w:hanging="271"/>
      </w:pPr>
      <w:rPr>
        <w:rFonts w:hint="default" w:ascii="Arial" w:hAnsi="Arial" w:eastAsia="Arial" w:cs="Arial"/>
        <w:b/>
        <w:bCs/>
        <w:i w:val="0"/>
        <w:iCs w:val="0"/>
        <w:color w:val="030303"/>
        <w:w w:val="92"/>
        <w:position w:val="4"/>
        <w:sz w:val="25"/>
        <w:szCs w:val="25"/>
      </w:rPr>
    </w:lvl>
    <w:lvl w:ilvl="3">
      <w:start w:val="0"/>
      <w:numFmt w:val="bullet"/>
      <w:lvlText w:val="•"/>
      <w:lvlJc w:val="left"/>
      <w:pPr>
        <w:ind w:left="1200" w:hanging="27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78" w:hanging="27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57" w:hanging="27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35" w:hanging="27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14" w:hanging="27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092" w:hanging="271"/>
      </w:pPr>
      <w:rPr>
        <w:rFonts w:hint="default"/>
      </w:rPr>
    </w:lvl>
  </w:abstractNum>
  <w:abstractNum w:abstractNumId="86">
    <w:multiLevelType w:val="hybridMultilevel"/>
    <w:lvl w:ilvl="0">
      <w:start w:val="0"/>
      <w:numFmt w:val="bullet"/>
      <w:lvlText w:val="-"/>
      <w:lvlJc w:val="left"/>
      <w:pPr>
        <w:ind w:left="971" w:hanging="292"/>
      </w:pPr>
      <w:rPr>
        <w:rFonts w:hint="default" w:ascii="Arial" w:hAnsi="Arial" w:eastAsia="Arial" w:cs="Arial"/>
        <w:w w:val="92"/>
        <w:position w:val="5"/>
      </w:rPr>
    </w:lvl>
    <w:lvl w:ilvl="1">
      <w:start w:val="0"/>
      <w:numFmt w:val="bullet"/>
      <w:lvlText w:val="•"/>
      <w:lvlJc w:val="left"/>
      <w:pPr>
        <w:ind w:left="1838" w:hanging="29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96" w:hanging="29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54" w:hanging="29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13" w:hanging="29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71" w:hanging="29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29" w:hanging="29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88" w:hanging="29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46" w:hanging="292"/>
      </w:pPr>
      <w:rPr>
        <w:rFonts w:hint="default"/>
      </w:rPr>
    </w:lvl>
  </w:abstractNum>
  <w:abstractNum w:abstractNumId="85">
    <w:multiLevelType w:val="hybridMultilevel"/>
    <w:lvl w:ilvl="0">
      <w:start w:val="0"/>
      <w:numFmt w:val="bullet"/>
      <w:lvlText w:val="-"/>
      <w:lvlJc w:val="left"/>
      <w:pPr>
        <w:ind w:left="1005" w:hanging="288"/>
      </w:pPr>
      <w:rPr>
        <w:rFonts w:hint="default" w:ascii="Arial" w:hAnsi="Arial" w:eastAsia="Arial" w:cs="Arial"/>
        <w:b/>
        <w:bCs/>
        <w:i w:val="0"/>
        <w:iCs w:val="0"/>
        <w:color w:val="030303"/>
        <w:w w:val="97"/>
        <w:position w:val="5"/>
        <w:sz w:val="25"/>
        <w:szCs w:val="25"/>
      </w:rPr>
    </w:lvl>
    <w:lvl w:ilvl="1">
      <w:start w:val="0"/>
      <w:numFmt w:val="bullet"/>
      <w:lvlText w:val="•"/>
      <w:lvlJc w:val="left"/>
      <w:pPr>
        <w:ind w:left="1856" w:hanging="28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712" w:hanging="28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68" w:hanging="28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5" w:hanging="28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81" w:hanging="28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37" w:hanging="28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94" w:hanging="28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50" w:hanging="288"/>
      </w:pPr>
      <w:rPr>
        <w:rFonts w:hint="default"/>
      </w:rPr>
    </w:lvl>
  </w:abstractNum>
  <w:abstractNum w:abstractNumId="84">
    <w:multiLevelType w:val="hybridMultilevel"/>
    <w:lvl w:ilvl="0">
      <w:start w:val="1"/>
      <w:numFmt w:val="decimal"/>
      <w:lvlText w:val="%1)"/>
      <w:lvlJc w:val="left"/>
      <w:pPr>
        <w:ind w:left="379" w:hanging="332"/>
        <w:jc w:val="right"/>
      </w:pPr>
      <w:rPr>
        <w:rFonts w:hint="default"/>
        <w:spacing w:val="-2"/>
        <w:w w:val="91"/>
      </w:rPr>
    </w:lvl>
    <w:lvl w:ilvl="1">
      <w:start w:val="1"/>
      <w:numFmt w:val="lowerLetter"/>
      <w:lvlText w:val="%2)"/>
      <w:lvlJc w:val="left"/>
      <w:pPr>
        <w:ind w:left="1121" w:hanging="569"/>
        <w:jc w:val="left"/>
      </w:pPr>
      <w:rPr>
        <w:rFonts w:hint="default"/>
        <w:spacing w:val="0"/>
        <w:w w:val="98"/>
        <w:position w:val="1"/>
      </w:rPr>
    </w:lvl>
    <w:lvl w:ilvl="2">
      <w:start w:val="0"/>
      <w:numFmt w:val="bullet"/>
      <w:lvlText w:val="-"/>
      <w:lvlJc w:val="left"/>
      <w:pPr>
        <w:ind w:left="1043" w:hanging="569"/>
      </w:pPr>
      <w:rPr>
        <w:rFonts w:hint="default" w:ascii="Arial" w:hAnsi="Arial" w:eastAsia="Arial" w:cs="Arial"/>
        <w:w w:val="97"/>
        <w:position w:val="4"/>
      </w:rPr>
    </w:lvl>
    <w:lvl w:ilvl="3">
      <w:start w:val="0"/>
      <w:numFmt w:val="bullet"/>
      <w:lvlText w:val="•"/>
      <w:lvlJc w:val="left"/>
      <w:pPr>
        <w:ind w:left="1020" w:hanging="56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40" w:hanging="56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120" w:hanging="56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160" w:hanging="56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180" w:hanging="56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936" w:hanging="569"/>
      </w:pPr>
      <w:rPr>
        <w:rFonts w:hint="default"/>
      </w:rPr>
    </w:lvl>
  </w:abstractNum>
  <w:abstractNum w:abstractNumId="83">
    <w:multiLevelType w:val="hybridMultilevel"/>
    <w:lvl w:ilvl="0">
      <w:start w:val="0"/>
      <w:numFmt w:val="bullet"/>
      <w:lvlText w:val="-"/>
      <w:lvlJc w:val="left"/>
      <w:pPr>
        <w:ind w:left="1122" w:hanging="367"/>
      </w:pPr>
      <w:rPr>
        <w:rFonts w:hint="default" w:ascii="Arial" w:hAnsi="Arial" w:eastAsia="Arial" w:cs="Arial"/>
        <w:w w:val="95"/>
        <w:position w:val="4"/>
      </w:rPr>
    </w:lvl>
    <w:lvl w:ilvl="1">
      <w:start w:val="0"/>
      <w:numFmt w:val="bullet"/>
      <w:lvlText w:val="•"/>
      <w:lvlJc w:val="left"/>
      <w:pPr>
        <w:ind w:left="1964" w:hanging="36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08" w:hanging="36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52" w:hanging="36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97" w:hanging="36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41" w:hanging="36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85" w:hanging="36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30" w:hanging="36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74" w:hanging="367"/>
      </w:pPr>
      <w:rPr>
        <w:rFonts w:hint="default"/>
      </w:rPr>
    </w:lvl>
  </w:abstractNum>
  <w:abstractNum w:abstractNumId="82">
    <w:multiLevelType w:val="hybridMultilevel"/>
    <w:lvl w:ilvl="0">
      <w:start w:val="0"/>
      <w:numFmt w:val="bullet"/>
      <w:lvlText w:val="-"/>
      <w:lvlJc w:val="left"/>
      <w:pPr>
        <w:ind w:left="1129" w:hanging="359"/>
      </w:pPr>
      <w:rPr>
        <w:rFonts w:hint="default" w:ascii="Arial" w:hAnsi="Arial" w:eastAsia="Arial" w:cs="Arial"/>
        <w:w w:val="95"/>
        <w:position w:val="4"/>
      </w:rPr>
    </w:lvl>
    <w:lvl w:ilvl="1">
      <w:start w:val="0"/>
      <w:numFmt w:val="bullet"/>
      <w:lvlText w:val="•"/>
      <w:lvlJc w:val="left"/>
      <w:pPr>
        <w:ind w:left="1964" w:hanging="35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08" w:hanging="35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52" w:hanging="35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97" w:hanging="35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41" w:hanging="35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85" w:hanging="35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30" w:hanging="35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74" w:hanging="359"/>
      </w:pPr>
      <w:rPr>
        <w:rFonts w:hint="default"/>
      </w:rPr>
    </w:lvl>
  </w:abstractNum>
  <w:abstractNum w:abstractNumId="81">
    <w:multiLevelType w:val="hybridMultilevel"/>
    <w:lvl w:ilvl="0">
      <w:start w:val="2"/>
      <w:numFmt w:val="decimal"/>
      <w:lvlText w:val="%1"/>
      <w:lvlJc w:val="left"/>
      <w:pPr>
        <w:ind w:left="2004" w:hanging="610"/>
        <w:jc w:val="right"/>
      </w:pPr>
      <w:rPr>
        <w:rFonts w:hint="default"/>
        <w:w w:val="98"/>
      </w:rPr>
    </w:lvl>
    <w:lvl w:ilvl="1">
      <w:start w:val="0"/>
      <w:numFmt w:val="bullet"/>
      <w:lvlText w:val="•"/>
      <w:lvlJc w:val="left"/>
      <w:pPr>
        <w:ind w:left="2756" w:hanging="61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512" w:hanging="61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68" w:hanging="61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25" w:hanging="61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81" w:hanging="61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37" w:hanging="61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94" w:hanging="61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50" w:hanging="610"/>
      </w:pPr>
      <w:rPr>
        <w:rFonts w:hint="default"/>
      </w:rPr>
    </w:lvl>
  </w:abstractNum>
  <w:abstractNum w:abstractNumId="80">
    <w:multiLevelType w:val="hybridMultilevel"/>
    <w:lvl w:ilvl="0">
      <w:start w:val="24"/>
      <w:numFmt w:val="lowerLetter"/>
      <w:lvlText w:val="%1)"/>
      <w:lvlJc w:val="left"/>
      <w:pPr>
        <w:ind w:left="400" w:hanging="298"/>
        <w:jc w:val="left"/>
      </w:pPr>
      <w:rPr>
        <w:rFonts w:hint="default"/>
        <w:w w:val="101"/>
      </w:rPr>
    </w:lvl>
    <w:lvl w:ilvl="1">
      <w:start w:val="1"/>
      <w:numFmt w:val="lowerLetter"/>
      <w:lvlText w:val="%2)"/>
      <w:lvlJc w:val="left"/>
      <w:pPr>
        <w:ind w:left="682" w:hanging="274"/>
        <w:jc w:val="left"/>
      </w:pPr>
      <w:rPr>
        <w:rFonts w:hint="default"/>
        <w:w w:val="91"/>
      </w:rPr>
    </w:lvl>
    <w:lvl w:ilvl="2">
      <w:start w:val="1"/>
      <w:numFmt w:val="decimal"/>
      <w:lvlText w:val="%3"/>
      <w:lvlJc w:val="left"/>
      <w:pPr>
        <w:ind w:left="1989" w:hanging="274"/>
        <w:jc w:val="right"/>
      </w:pPr>
      <w:rPr>
        <w:rFonts w:hint="default"/>
        <w:w w:val="64"/>
      </w:rPr>
    </w:lvl>
    <w:lvl w:ilvl="3">
      <w:start w:val="0"/>
      <w:numFmt w:val="bullet"/>
      <w:lvlText w:val="•"/>
      <w:lvlJc w:val="left"/>
      <w:pPr>
        <w:ind w:left="700" w:hanging="27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80" w:hanging="27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244" w:hanging="27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508" w:hanging="27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72" w:hanging="27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36" w:hanging="274"/>
      </w:pPr>
      <w:rPr>
        <w:rFonts w:hint="default"/>
      </w:rPr>
    </w:lvl>
  </w:abstractNum>
  <w:abstractNum w:abstractNumId="79">
    <w:multiLevelType w:val="hybridMultilevel"/>
    <w:lvl w:ilvl="0">
      <w:start w:val="1"/>
      <w:numFmt w:val="decimal"/>
      <w:lvlText w:val="%1)"/>
      <w:lvlJc w:val="left"/>
      <w:pPr>
        <w:ind w:left="691" w:hanging="273"/>
        <w:jc w:val="right"/>
      </w:pPr>
      <w:rPr>
        <w:rFonts w:hint="default"/>
        <w:spacing w:val="0"/>
        <w:w w:val="92"/>
      </w:rPr>
    </w:lvl>
    <w:lvl w:ilvl="1">
      <w:start w:val="1"/>
      <w:numFmt w:val="decimal"/>
      <w:lvlText w:val="(%2)"/>
      <w:lvlJc w:val="left"/>
      <w:pPr>
        <w:ind w:left="1215" w:hanging="711"/>
        <w:jc w:val="left"/>
      </w:pPr>
      <w:rPr>
        <w:rFonts w:hint="default" w:ascii="Arial" w:hAnsi="Arial" w:eastAsia="Arial" w:cs="Arial"/>
        <w:b/>
        <w:bCs/>
        <w:i w:val="0"/>
        <w:iCs w:val="0"/>
        <w:color w:val="030303"/>
        <w:spacing w:val="-1"/>
        <w:w w:val="88"/>
        <w:position w:val="-2"/>
        <w:sz w:val="25"/>
        <w:szCs w:val="25"/>
      </w:rPr>
    </w:lvl>
    <w:lvl w:ilvl="2">
      <w:start w:val="0"/>
      <w:numFmt w:val="bullet"/>
      <w:lvlText w:val="-"/>
      <w:lvlJc w:val="left"/>
      <w:pPr>
        <w:ind w:left="1188" w:hanging="366"/>
      </w:pPr>
      <w:rPr>
        <w:rFonts w:hint="default" w:ascii="Arial" w:hAnsi="Arial" w:eastAsia="Arial" w:cs="Arial"/>
        <w:w w:val="109"/>
        <w:position w:val="5"/>
      </w:rPr>
    </w:lvl>
    <w:lvl w:ilvl="3">
      <w:start w:val="0"/>
      <w:numFmt w:val="bullet"/>
      <w:lvlText w:val="•"/>
      <w:lvlJc w:val="left"/>
      <w:pPr>
        <w:ind w:left="1220" w:hanging="36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97" w:hanging="36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75" w:hanging="36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53" w:hanging="36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30" w:hanging="36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108" w:hanging="366"/>
      </w:pPr>
      <w:rPr>
        <w:rFonts w:hint="default"/>
      </w:rPr>
    </w:lvl>
  </w:abstractNum>
  <w:abstractNum w:abstractNumId="77">
    <w:multiLevelType w:val="hybridMultilevel"/>
    <w:lvl w:ilvl="0">
      <w:start w:val="0"/>
      <w:numFmt w:val="bullet"/>
      <w:lvlText w:val="-"/>
      <w:lvlJc w:val="left"/>
      <w:pPr>
        <w:ind w:left="637" w:hanging="290"/>
      </w:pPr>
      <w:rPr>
        <w:rFonts w:hint="default" w:ascii="Arial" w:hAnsi="Arial" w:eastAsia="Arial" w:cs="Arial"/>
        <w:w w:val="105"/>
        <w:position w:val="4"/>
      </w:rPr>
    </w:lvl>
    <w:lvl w:ilvl="1">
      <w:start w:val="0"/>
      <w:numFmt w:val="bullet"/>
      <w:lvlText w:val="•"/>
      <w:lvlJc w:val="left"/>
      <w:pPr>
        <w:ind w:left="1582" w:hanging="29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24" w:hanging="29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66" w:hanging="29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09" w:hanging="29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51" w:hanging="29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93" w:hanging="29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36" w:hanging="29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78" w:hanging="290"/>
      </w:pPr>
      <w:rPr>
        <w:rFonts w:hint="default"/>
      </w:rPr>
    </w:lvl>
  </w:abstractNum>
  <w:abstractNum w:abstractNumId="76">
    <w:multiLevelType w:val="hybridMultilevel"/>
    <w:lvl w:ilvl="0">
      <w:start w:val="1"/>
      <w:numFmt w:val="decimal"/>
      <w:lvlText w:val="%1)"/>
      <w:lvlJc w:val="left"/>
      <w:pPr>
        <w:ind w:left="645" w:hanging="269"/>
        <w:jc w:val="right"/>
      </w:pPr>
      <w:rPr>
        <w:rFonts w:hint="default"/>
        <w:spacing w:val="0"/>
        <w:w w:val="93"/>
      </w:rPr>
    </w:lvl>
    <w:lvl w:ilvl="1">
      <w:start w:val="1"/>
      <w:numFmt w:val="lowerLetter"/>
      <w:lvlText w:val="%2)"/>
      <w:lvlJc w:val="left"/>
      <w:pPr>
        <w:ind w:left="670" w:hanging="280"/>
        <w:jc w:val="left"/>
      </w:pPr>
      <w:rPr>
        <w:rFonts w:hint="default"/>
        <w:spacing w:val="0"/>
        <w:w w:val="96"/>
      </w:rPr>
    </w:lvl>
    <w:lvl w:ilvl="2">
      <w:start w:val="0"/>
      <w:numFmt w:val="bullet"/>
      <w:lvlText w:val="•"/>
      <w:lvlJc w:val="left"/>
      <w:pPr>
        <w:ind w:left="740" w:hanging="28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05" w:hanging="2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70" w:hanging="2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36" w:hanging="2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01" w:hanging="2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67" w:hanging="2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32" w:hanging="280"/>
      </w:pPr>
      <w:rPr>
        <w:rFonts w:hint="default"/>
      </w:rPr>
    </w:lvl>
  </w:abstractNum>
  <w:abstractNum w:abstractNumId="75">
    <w:multiLevelType w:val="hybridMultilevel"/>
    <w:lvl w:ilvl="0">
      <w:start w:val="5"/>
      <w:numFmt w:val="decimal"/>
      <w:lvlText w:val="%1)"/>
      <w:lvlJc w:val="left"/>
      <w:pPr>
        <w:ind w:left="386" w:hanging="284"/>
        <w:jc w:val="left"/>
      </w:pPr>
      <w:rPr>
        <w:rFonts w:hint="default" w:ascii="Arial" w:hAnsi="Arial" w:eastAsia="Arial" w:cs="Arial"/>
        <w:b/>
        <w:bCs/>
        <w:i w:val="0"/>
        <w:iCs w:val="0"/>
        <w:color w:val="030303"/>
        <w:w w:val="98"/>
        <w:sz w:val="24"/>
        <w:szCs w:val="24"/>
      </w:rPr>
    </w:lvl>
    <w:lvl w:ilvl="1">
      <w:start w:val="1"/>
      <w:numFmt w:val="lowerLetter"/>
      <w:lvlText w:val="%2)"/>
      <w:lvlJc w:val="left"/>
      <w:pPr>
        <w:ind w:left="380" w:hanging="303"/>
        <w:jc w:val="left"/>
      </w:pPr>
      <w:rPr>
        <w:rFonts w:hint="default" w:ascii="Arial" w:hAnsi="Arial" w:eastAsia="Arial" w:cs="Arial"/>
        <w:b/>
        <w:bCs/>
        <w:i w:val="0"/>
        <w:iCs w:val="0"/>
        <w:color w:val="030303"/>
        <w:w w:val="99"/>
        <w:sz w:val="24"/>
        <w:szCs w:val="24"/>
      </w:rPr>
    </w:lvl>
    <w:lvl w:ilvl="2">
      <w:start w:val="0"/>
      <w:numFmt w:val="bullet"/>
      <w:lvlText w:val="•"/>
      <w:lvlJc w:val="left"/>
      <w:pPr>
        <w:ind w:left="2316" w:hanging="30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84" w:hanging="30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53" w:hanging="30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21" w:hanging="30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89" w:hanging="30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158" w:hanging="30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26" w:hanging="303"/>
      </w:pPr>
      <w:rPr>
        <w:rFonts w:hint="default"/>
      </w:rPr>
    </w:lvl>
  </w:abstractNum>
  <w:abstractNum w:abstractNumId="74">
    <w:multiLevelType w:val="hybridMultilevel"/>
    <w:lvl w:ilvl="0">
      <w:start w:val="1"/>
      <w:numFmt w:val="decimal"/>
      <w:lvlText w:val="%1)"/>
      <w:lvlJc w:val="left"/>
      <w:pPr>
        <w:ind w:left="580" w:hanging="342"/>
        <w:jc w:val="right"/>
      </w:pPr>
      <w:rPr>
        <w:rFonts w:hint="default"/>
        <w:spacing w:val="0"/>
        <w:w w:val="94"/>
      </w:rPr>
    </w:lvl>
    <w:lvl w:ilvl="1">
      <w:start w:val="1"/>
      <w:numFmt w:val="lowerLetter"/>
      <w:lvlText w:val="%2)"/>
      <w:lvlJc w:val="left"/>
      <w:pPr>
        <w:ind w:left="712" w:hanging="284"/>
        <w:jc w:val="left"/>
      </w:pPr>
      <w:rPr>
        <w:rFonts w:hint="default"/>
        <w:spacing w:val="0"/>
        <w:w w:val="99"/>
      </w:rPr>
    </w:lvl>
    <w:lvl w:ilvl="2">
      <w:start w:val="0"/>
      <w:numFmt w:val="bullet"/>
      <w:lvlText w:val="•"/>
      <w:lvlJc w:val="left"/>
      <w:pPr>
        <w:ind w:left="4623" w:hanging="284"/>
      </w:pPr>
      <w:rPr>
        <w:rFonts w:hint="default" w:ascii="Calibri" w:hAnsi="Calibri" w:eastAsia="Calibri" w:cs="Calibri"/>
        <w:b/>
        <w:bCs/>
        <w:i w:val="0"/>
        <w:iCs w:val="0"/>
        <w:color w:val="434343"/>
        <w:w w:val="54"/>
        <w:sz w:val="25"/>
        <w:szCs w:val="25"/>
      </w:rPr>
    </w:lvl>
    <w:lvl w:ilvl="3">
      <w:start w:val="0"/>
      <w:numFmt w:val="bullet"/>
      <w:lvlText w:val="•"/>
      <w:lvlJc w:val="left"/>
      <w:pPr>
        <w:ind w:left="720" w:hanging="28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20" w:hanging="28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87" w:hanging="28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54" w:hanging="28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121" w:hanging="28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88" w:hanging="284"/>
      </w:pPr>
      <w:rPr>
        <w:rFonts w:hint="default"/>
      </w:rPr>
    </w:lvl>
  </w:abstractNum>
  <w:abstractNum w:abstractNumId="73">
    <w:multiLevelType w:val="hybridMultilevel"/>
    <w:lvl w:ilvl="0">
      <w:start w:val="13"/>
      <w:numFmt w:val="lowerLetter"/>
      <w:lvlText w:val="%1)"/>
      <w:lvlJc w:val="left"/>
      <w:pPr>
        <w:ind w:left="607" w:hanging="423"/>
        <w:jc w:val="right"/>
      </w:pPr>
      <w:rPr>
        <w:rFonts w:hint="default"/>
        <w:spacing w:val="-1"/>
        <w:w w:val="101"/>
      </w:rPr>
    </w:lvl>
    <w:lvl w:ilvl="1">
      <w:start w:val="0"/>
      <w:numFmt w:val="bullet"/>
      <w:lvlText w:val="•"/>
      <w:lvlJc w:val="left"/>
      <w:pPr>
        <w:ind w:left="1464" w:hanging="42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28" w:hanging="42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2" w:hanging="42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57" w:hanging="42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21" w:hanging="42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85" w:hanging="42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50" w:hanging="42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14" w:hanging="423"/>
      </w:pPr>
      <w:rPr>
        <w:rFonts w:hint="default"/>
      </w:rPr>
    </w:lvl>
  </w:abstractNum>
  <w:abstractNum w:abstractNumId="72">
    <w:multiLevelType w:val="hybridMultilevel"/>
    <w:lvl w:ilvl="0">
      <w:start w:val="1"/>
      <w:numFmt w:val="lowerLetter"/>
      <w:lvlText w:val="%1)"/>
      <w:lvlJc w:val="left"/>
      <w:pPr>
        <w:ind w:left="659" w:hanging="278"/>
        <w:jc w:val="right"/>
      </w:pPr>
      <w:rPr>
        <w:rFonts w:hint="default"/>
        <w:spacing w:val="0"/>
        <w:w w:val="94"/>
      </w:rPr>
    </w:lvl>
    <w:lvl w:ilvl="1">
      <w:start w:val="1"/>
      <w:numFmt w:val="decimal"/>
      <w:lvlText w:val="%2)"/>
      <w:lvlJc w:val="left"/>
      <w:pPr>
        <w:ind w:left="387" w:hanging="274"/>
        <w:jc w:val="left"/>
      </w:pPr>
      <w:rPr>
        <w:rFonts w:hint="default" w:ascii="Arial" w:hAnsi="Arial" w:eastAsia="Arial" w:cs="Arial"/>
        <w:b/>
        <w:bCs/>
        <w:i w:val="0"/>
        <w:iCs w:val="0"/>
        <w:color w:val="020202"/>
        <w:spacing w:val="-2"/>
        <w:w w:val="65"/>
        <w:sz w:val="25"/>
        <w:szCs w:val="25"/>
      </w:rPr>
    </w:lvl>
    <w:lvl w:ilvl="2">
      <w:start w:val="0"/>
      <w:numFmt w:val="bullet"/>
      <w:lvlText w:val="•"/>
      <w:lvlJc w:val="left"/>
      <w:pPr>
        <w:ind w:left="660" w:hanging="27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37" w:hanging="27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15" w:hanging="27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93" w:hanging="27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71" w:hanging="27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49" w:hanging="27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127" w:hanging="274"/>
      </w:pPr>
      <w:rPr>
        <w:rFonts w:hint="default"/>
      </w:rPr>
    </w:lvl>
  </w:abstractNum>
  <w:abstractNum w:abstractNumId="71">
    <w:multiLevelType w:val="hybridMultilevel"/>
    <w:lvl w:ilvl="0">
      <w:start w:val="1"/>
      <w:numFmt w:val="lowerLetter"/>
      <w:lvlText w:val="%1)"/>
      <w:lvlJc w:val="left"/>
      <w:pPr>
        <w:ind w:left="675" w:hanging="288"/>
        <w:jc w:val="left"/>
      </w:pPr>
      <w:rPr>
        <w:rFonts w:hint="default"/>
        <w:w w:val="96"/>
      </w:rPr>
    </w:lvl>
    <w:lvl w:ilvl="1">
      <w:start w:val="0"/>
      <w:numFmt w:val="bullet"/>
      <w:lvlText w:val="-"/>
      <w:lvlJc w:val="left"/>
      <w:pPr>
        <w:ind w:left="950" w:hanging="269"/>
      </w:pPr>
      <w:rPr>
        <w:rFonts w:hint="default" w:ascii="Arial" w:hAnsi="Arial" w:eastAsia="Arial" w:cs="Arial"/>
        <w:b/>
        <w:bCs/>
        <w:i w:val="0"/>
        <w:iCs w:val="0"/>
        <w:color w:val="020202"/>
        <w:w w:val="92"/>
        <w:position w:val="4"/>
        <w:sz w:val="25"/>
        <w:szCs w:val="25"/>
      </w:rPr>
    </w:lvl>
    <w:lvl w:ilvl="2">
      <w:start w:val="0"/>
      <w:numFmt w:val="bullet"/>
      <w:lvlText w:val="•"/>
      <w:lvlJc w:val="left"/>
      <w:pPr>
        <w:ind w:left="1893" w:hanging="26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47" w:hanging="26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01" w:hanging="26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54" w:hanging="26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26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62" w:hanging="26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15" w:hanging="269"/>
      </w:pPr>
      <w:rPr>
        <w:rFonts w:hint="default"/>
      </w:rPr>
    </w:lvl>
  </w:abstractNum>
  <w:abstractNum w:abstractNumId="70">
    <w:multiLevelType w:val="hybridMultilevel"/>
    <w:lvl w:ilvl="0">
      <w:start w:val="1"/>
      <w:numFmt w:val="lowerLetter"/>
      <w:lvlText w:val="%1)"/>
      <w:lvlJc w:val="left"/>
      <w:pPr>
        <w:ind w:left="702" w:hanging="360"/>
        <w:jc w:val="left"/>
      </w:pPr>
      <w:rPr>
        <w:rFonts w:hint="default" w:ascii="Arial" w:hAnsi="Arial" w:eastAsia="Arial" w:cs="Arial"/>
        <w:b/>
        <w:bCs/>
        <w:i w:val="0"/>
        <w:iCs w:val="0"/>
        <w:color w:val="020202"/>
        <w:spacing w:val="-2"/>
        <w:w w:val="94"/>
        <w:sz w:val="25"/>
        <w:szCs w:val="25"/>
      </w:rPr>
    </w:lvl>
    <w:lvl w:ilvl="1">
      <w:start w:val="0"/>
      <w:numFmt w:val="bullet"/>
      <w:lvlText w:val="-"/>
      <w:lvlJc w:val="left"/>
      <w:pPr>
        <w:ind w:left="971" w:hanging="279"/>
      </w:pPr>
      <w:rPr>
        <w:rFonts w:hint="default" w:ascii="Arial" w:hAnsi="Arial" w:eastAsia="Arial" w:cs="Arial"/>
        <w:w w:val="97"/>
        <w:position w:val="5"/>
      </w:rPr>
    </w:lvl>
    <w:lvl w:ilvl="2">
      <w:start w:val="0"/>
      <w:numFmt w:val="bullet"/>
      <w:lvlText w:val="•"/>
      <w:lvlJc w:val="left"/>
      <w:pPr>
        <w:ind w:left="1929" w:hanging="2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78" w:hanging="2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27" w:hanging="2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76" w:hanging="2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26" w:hanging="2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75" w:hanging="2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24" w:hanging="279"/>
      </w:pPr>
      <w:rPr>
        <w:rFonts w:hint="default"/>
      </w:rPr>
    </w:lvl>
  </w:abstractNum>
  <w:abstractNum w:abstractNumId="69">
    <w:multiLevelType w:val="hybridMultilevel"/>
    <w:lvl w:ilvl="0">
      <w:start w:val="1"/>
      <w:numFmt w:val="lowerLetter"/>
      <w:lvlText w:val="%1)"/>
      <w:lvlJc w:val="left"/>
      <w:pPr>
        <w:ind w:left="377" w:hanging="290"/>
        <w:jc w:val="right"/>
      </w:pPr>
      <w:rPr>
        <w:rFonts w:hint="default" w:ascii="Arial" w:hAnsi="Arial" w:eastAsia="Arial" w:cs="Arial"/>
        <w:b/>
        <w:bCs/>
        <w:i w:val="0"/>
        <w:iCs w:val="0"/>
        <w:color w:val="020202"/>
        <w:spacing w:val="-1"/>
        <w:w w:val="95"/>
        <w:sz w:val="25"/>
        <w:szCs w:val="25"/>
      </w:rPr>
    </w:lvl>
    <w:lvl w:ilvl="1">
      <w:start w:val="0"/>
      <w:numFmt w:val="bullet"/>
      <w:lvlText w:val="-"/>
      <w:lvlJc w:val="left"/>
      <w:pPr>
        <w:ind w:left="658" w:hanging="282"/>
      </w:pPr>
      <w:rPr>
        <w:rFonts w:hint="default" w:ascii="Arial" w:hAnsi="Arial" w:eastAsia="Arial" w:cs="Arial"/>
        <w:w w:val="95"/>
      </w:rPr>
    </w:lvl>
    <w:lvl w:ilvl="2">
      <w:start w:val="0"/>
      <w:numFmt w:val="bullet"/>
      <w:lvlText w:val="•"/>
      <w:lvlJc w:val="left"/>
      <w:pPr>
        <w:ind w:left="1020" w:hanging="28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040" w:hanging="28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11" w:hanging="28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383" w:hanging="28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55" w:hanging="28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27" w:hanging="28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99" w:hanging="282"/>
      </w:pPr>
      <w:rPr>
        <w:rFonts w:hint="default"/>
      </w:rPr>
    </w:lvl>
  </w:abstractNum>
  <w:abstractNum w:abstractNumId="68">
    <w:multiLevelType w:val="hybridMultilevel"/>
    <w:lvl w:ilvl="0">
      <w:start w:val="0"/>
      <w:numFmt w:val="bullet"/>
      <w:lvlText w:val="-"/>
      <w:lvlJc w:val="left"/>
      <w:pPr>
        <w:ind w:left="696" w:hanging="281"/>
      </w:pPr>
      <w:rPr>
        <w:rFonts w:hint="default" w:ascii="Arial" w:hAnsi="Arial" w:eastAsia="Arial" w:cs="Arial"/>
        <w:w w:val="92"/>
        <w:position w:val="4"/>
      </w:rPr>
    </w:lvl>
    <w:lvl w:ilvl="1">
      <w:start w:val="0"/>
      <w:numFmt w:val="bullet"/>
      <w:lvlText w:val="•"/>
      <w:lvlJc w:val="left"/>
      <w:pPr>
        <w:ind w:left="1554" w:hanging="28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408" w:hanging="28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62" w:hanging="28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17" w:hanging="28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71" w:hanging="28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25" w:hanging="28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0" w:hanging="28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34" w:hanging="281"/>
      </w:pPr>
      <w:rPr>
        <w:rFonts w:hint="default"/>
      </w:rPr>
    </w:lvl>
  </w:abstractNum>
  <w:abstractNum w:abstractNumId="67">
    <w:multiLevelType w:val="hybridMultilevel"/>
    <w:lvl w:ilvl="0">
      <w:start w:val="0"/>
      <w:numFmt w:val="bullet"/>
      <w:lvlText w:val="-"/>
      <w:lvlJc w:val="left"/>
      <w:pPr>
        <w:ind w:left="722" w:hanging="281"/>
      </w:pPr>
      <w:rPr>
        <w:rFonts w:hint="default" w:ascii="Arial" w:hAnsi="Arial" w:eastAsia="Arial" w:cs="Arial"/>
        <w:w w:val="97"/>
        <w:position w:val="5"/>
      </w:rPr>
    </w:lvl>
    <w:lvl w:ilvl="1">
      <w:start w:val="0"/>
      <w:numFmt w:val="bullet"/>
      <w:lvlText w:val="•"/>
      <w:lvlJc w:val="left"/>
      <w:pPr>
        <w:ind w:left="1572" w:hanging="28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424" w:hanging="28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76" w:hanging="28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9" w:hanging="28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81" w:hanging="28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33" w:hanging="28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6" w:hanging="28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38" w:hanging="281"/>
      </w:pPr>
      <w:rPr>
        <w:rFonts w:hint="default"/>
      </w:rPr>
    </w:lvl>
  </w:abstractNum>
  <w:abstractNum w:abstractNumId="66">
    <w:multiLevelType w:val="hybridMultilevel"/>
    <w:lvl w:ilvl="0">
      <w:start w:val="1"/>
      <w:numFmt w:val="decimal"/>
      <w:lvlText w:val="%1."/>
      <w:lvlJc w:val="left"/>
      <w:pPr>
        <w:ind w:left="1060" w:hanging="405"/>
        <w:jc w:val="right"/>
      </w:pPr>
      <w:rPr>
        <w:rFonts w:hint="default"/>
        <w:w w:val="86"/>
      </w:rPr>
    </w:lvl>
    <w:lvl w:ilvl="1">
      <w:start w:val="0"/>
      <w:numFmt w:val="bullet"/>
      <w:lvlText w:val="•"/>
      <w:lvlJc w:val="left"/>
      <w:pPr>
        <w:ind w:left="1908" w:hanging="40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756" w:hanging="40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04" w:hanging="40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53" w:hanging="40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01" w:hanging="40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49" w:hanging="40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98" w:hanging="40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46" w:hanging="405"/>
      </w:pPr>
      <w:rPr>
        <w:rFonts w:hint="default"/>
      </w:rPr>
    </w:lvl>
  </w:abstractNum>
  <w:abstractNum w:abstractNumId="65">
    <w:multiLevelType w:val="hybridMultilevel"/>
    <w:lvl w:ilvl="0">
      <w:start w:val="1"/>
      <w:numFmt w:val="lowerLetter"/>
      <w:lvlText w:val="%1)"/>
      <w:lvlJc w:val="left"/>
      <w:pPr>
        <w:ind w:left="682" w:hanging="285"/>
        <w:jc w:val="right"/>
      </w:pPr>
      <w:rPr>
        <w:rFonts w:hint="default"/>
        <w:spacing w:val="0"/>
        <w:w w:val="93"/>
        <w:position w:val="1"/>
      </w:rPr>
    </w:lvl>
    <w:lvl w:ilvl="1">
      <w:start w:val="0"/>
      <w:numFmt w:val="bullet"/>
      <w:lvlText w:val="-"/>
      <w:lvlJc w:val="left"/>
      <w:pPr>
        <w:ind w:left="963" w:hanging="283"/>
      </w:pPr>
      <w:rPr>
        <w:rFonts w:hint="default" w:ascii="Arial" w:hAnsi="Arial" w:eastAsia="Arial" w:cs="Arial"/>
        <w:w w:val="97"/>
      </w:rPr>
    </w:lvl>
    <w:lvl w:ilvl="2">
      <w:start w:val="0"/>
      <w:numFmt w:val="bullet"/>
      <w:lvlText w:val="•"/>
      <w:lvlJc w:val="left"/>
      <w:pPr>
        <w:ind w:left="1913" w:hanging="28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67" w:hanging="28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21" w:hanging="28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74" w:hanging="28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28" w:hanging="28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2" w:hanging="28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35" w:hanging="283"/>
      </w:pPr>
      <w:rPr>
        <w:rFonts w:hint="default"/>
      </w:rPr>
    </w:lvl>
  </w:abstractNum>
  <w:abstractNum w:abstractNumId="64">
    <w:multiLevelType w:val="hybridMultilevel"/>
    <w:lvl w:ilvl="0">
      <w:start w:val="1"/>
      <w:numFmt w:val="decimal"/>
      <w:lvlText w:val="%1)"/>
      <w:lvlJc w:val="left"/>
      <w:pPr>
        <w:ind w:left="447" w:hanging="273"/>
        <w:jc w:val="right"/>
      </w:pPr>
      <w:rPr>
        <w:rFonts w:hint="default"/>
        <w:w w:val="90"/>
      </w:rPr>
    </w:lvl>
    <w:lvl w:ilvl="1">
      <w:start w:val="0"/>
      <w:numFmt w:val="bullet"/>
      <w:lvlText w:val="-"/>
      <w:lvlJc w:val="left"/>
      <w:pPr>
        <w:ind w:left="792" w:hanging="351"/>
      </w:pPr>
      <w:rPr>
        <w:rFonts w:hint="default" w:ascii="Arial" w:hAnsi="Arial" w:eastAsia="Arial" w:cs="Arial"/>
        <w:w w:val="97"/>
        <w:position w:val="5"/>
      </w:rPr>
    </w:lvl>
    <w:lvl w:ilvl="2">
      <w:start w:val="0"/>
      <w:numFmt w:val="bullet"/>
      <w:lvlText w:val="•"/>
      <w:lvlJc w:val="left"/>
      <w:pPr>
        <w:ind w:left="1771" w:hanging="35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42" w:hanging="35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14" w:hanging="35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85" w:hanging="35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57" w:hanging="35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28" w:hanging="35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00" w:hanging="351"/>
      </w:pPr>
      <w:rPr>
        <w:rFonts w:hint="default"/>
      </w:rPr>
    </w:lvl>
  </w:abstractNum>
  <w:abstractNum w:abstractNumId="63">
    <w:multiLevelType w:val="hybridMultilevel"/>
    <w:lvl w:ilvl="0">
      <w:start w:val="1"/>
      <w:numFmt w:val="lowerLetter"/>
      <w:lvlText w:val="%1)"/>
      <w:lvlJc w:val="left"/>
      <w:pPr>
        <w:ind w:left="740" w:hanging="394"/>
        <w:jc w:val="left"/>
      </w:pPr>
      <w:rPr>
        <w:rFonts w:hint="default" w:ascii="Arial" w:hAnsi="Arial" w:eastAsia="Arial" w:cs="Arial"/>
        <w:b/>
        <w:bCs/>
        <w:i w:val="0"/>
        <w:iCs w:val="0"/>
        <w:color w:val="020202"/>
        <w:spacing w:val="-1"/>
        <w:w w:val="99"/>
        <w:sz w:val="24"/>
        <w:szCs w:val="24"/>
      </w:rPr>
    </w:lvl>
    <w:lvl w:ilvl="1">
      <w:start w:val="0"/>
      <w:numFmt w:val="bullet"/>
      <w:lvlText w:val="•"/>
      <w:lvlJc w:val="left"/>
      <w:pPr>
        <w:ind w:left="4840" w:hanging="39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360" w:hanging="39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880" w:hanging="39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401" w:hanging="39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921" w:hanging="39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441" w:hanging="39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62" w:hanging="39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82" w:hanging="394"/>
      </w:pPr>
      <w:rPr>
        <w:rFonts w:hint="default"/>
      </w:rPr>
    </w:lvl>
  </w:abstractNum>
  <w:abstractNum w:abstractNumId="62">
    <w:multiLevelType w:val="hybridMultilevel"/>
    <w:lvl w:ilvl="0">
      <w:start w:val="0"/>
      <w:numFmt w:val="bullet"/>
      <w:lvlText w:val="-"/>
      <w:lvlJc w:val="left"/>
      <w:pPr>
        <w:ind w:left="1159" w:hanging="363"/>
      </w:pPr>
      <w:rPr>
        <w:rFonts w:hint="default" w:ascii="Arial" w:hAnsi="Arial" w:eastAsia="Arial" w:cs="Arial"/>
        <w:w w:val="102"/>
        <w:position w:val="4"/>
      </w:rPr>
    </w:lvl>
    <w:lvl w:ilvl="1">
      <w:start w:val="0"/>
      <w:numFmt w:val="bullet"/>
      <w:lvlText w:val="•"/>
      <w:lvlJc w:val="left"/>
      <w:pPr>
        <w:ind w:left="1996" w:hanging="36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32" w:hanging="36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68" w:hanging="36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05" w:hanging="36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41" w:hanging="36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77" w:hanging="36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14" w:hanging="36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50" w:hanging="363"/>
      </w:pPr>
      <w:rPr>
        <w:rFonts w:hint="default"/>
      </w:rPr>
    </w:lvl>
  </w:abstractNum>
  <w:abstractNum w:abstractNumId="61">
    <w:multiLevelType w:val="hybridMultilevel"/>
    <w:lvl w:ilvl="0">
      <w:start w:val="0"/>
      <w:numFmt w:val="bullet"/>
      <w:lvlText w:val="-"/>
      <w:lvlJc w:val="left"/>
      <w:pPr>
        <w:ind w:left="1219" w:hanging="360"/>
      </w:pPr>
      <w:rPr>
        <w:rFonts w:hint="default" w:ascii="Arial" w:hAnsi="Arial" w:eastAsia="Arial" w:cs="Arial"/>
        <w:b/>
        <w:bCs/>
        <w:i w:val="0"/>
        <w:iCs w:val="0"/>
        <w:color w:val="030303"/>
        <w:w w:val="99"/>
        <w:position w:val="5"/>
        <w:sz w:val="24"/>
        <w:szCs w:val="24"/>
      </w:rPr>
    </w:lvl>
    <w:lvl w:ilvl="1">
      <w:start w:val="0"/>
      <w:numFmt w:val="bullet"/>
      <w:lvlText w:val="•"/>
      <w:lvlJc w:val="left"/>
      <w:pPr>
        <w:ind w:left="205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2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6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0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3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7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10" w:hanging="360"/>
      </w:pPr>
      <w:rPr>
        <w:rFonts w:hint="default"/>
      </w:rPr>
    </w:lvl>
  </w:abstractNum>
  <w:abstractNum w:abstractNumId="60">
    <w:multiLevelType w:val="hybridMultilevel"/>
    <w:lvl w:ilvl="0">
      <w:start w:val="1"/>
      <w:numFmt w:val="decimal"/>
      <w:lvlText w:val="%1)"/>
      <w:lvlJc w:val="left"/>
      <w:pPr>
        <w:ind w:left="397" w:hanging="269"/>
        <w:jc w:val="right"/>
      </w:pPr>
      <w:rPr>
        <w:rFonts w:hint="default"/>
        <w:w w:val="76"/>
      </w:rPr>
    </w:lvl>
    <w:lvl w:ilvl="1">
      <w:start w:val="1"/>
      <w:numFmt w:val="lowerLetter"/>
      <w:lvlText w:val="%2)"/>
      <w:lvlJc w:val="left"/>
      <w:pPr>
        <w:ind w:left="654" w:hanging="278"/>
        <w:jc w:val="left"/>
      </w:pPr>
      <w:rPr>
        <w:rFonts w:hint="default"/>
        <w:spacing w:val="-2"/>
        <w:w w:val="99"/>
        <w:position w:val="1"/>
      </w:rPr>
    </w:lvl>
    <w:lvl w:ilvl="2">
      <w:start w:val="0"/>
      <w:numFmt w:val="bullet"/>
      <w:lvlText w:val="-"/>
      <w:lvlJc w:val="left"/>
      <w:pPr>
        <w:ind w:left="1153" w:hanging="278"/>
      </w:pPr>
      <w:rPr>
        <w:rFonts w:hint="default" w:ascii="Arial" w:hAnsi="Arial" w:eastAsia="Arial" w:cs="Arial"/>
        <w:w w:val="105"/>
        <w:position w:val="6"/>
      </w:rPr>
    </w:lvl>
    <w:lvl w:ilvl="3">
      <w:start w:val="0"/>
      <w:numFmt w:val="bullet"/>
      <w:lvlText w:val="•"/>
      <w:lvlJc w:val="left"/>
      <w:pPr>
        <w:ind w:left="740" w:hanging="27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80" w:hanging="27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100" w:hanging="27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120" w:hanging="27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160" w:hanging="27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938" w:hanging="278"/>
      </w:pPr>
      <w:rPr>
        <w:rFonts w:hint="default"/>
      </w:rPr>
    </w:lvl>
  </w:abstractNum>
  <w:abstractNum w:abstractNumId="59">
    <w:multiLevelType w:val="hybridMultilevel"/>
    <w:lvl w:ilvl="0">
      <w:start w:val="0"/>
      <w:numFmt w:val="bullet"/>
      <w:lvlText w:val="-"/>
      <w:lvlJc w:val="left"/>
      <w:pPr>
        <w:ind w:left="857" w:hanging="293"/>
      </w:pPr>
      <w:rPr>
        <w:rFonts w:hint="default" w:ascii="Arial" w:hAnsi="Arial" w:eastAsia="Arial" w:cs="Arial"/>
        <w:b/>
        <w:bCs/>
        <w:i w:val="0"/>
        <w:iCs w:val="0"/>
        <w:color w:val="030303"/>
        <w:w w:val="103"/>
        <w:sz w:val="25"/>
        <w:szCs w:val="25"/>
      </w:rPr>
    </w:lvl>
    <w:lvl w:ilvl="1">
      <w:start w:val="0"/>
      <w:numFmt w:val="bullet"/>
      <w:lvlText w:val="•"/>
      <w:lvlJc w:val="left"/>
      <w:pPr>
        <w:ind w:left="1732" w:hanging="29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4" w:hanging="29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76" w:hanging="29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49" w:hanging="29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21" w:hanging="29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93" w:hanging="29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66" w:hanging="29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38" w:hanging="293"/>
      </w:pPr>
      <w:rPr>
        <w:rFonts w:hint="default"/>
      </w:rPr>
    </w:lvl>
  </w:abstractNum>
  <w:abstractNum w:abstractNumId="58">
    <w:multiLevelType w:val="hybridMultilevel"/>
    <w:lvl w:ilvl="0">
      <w:start w:val="1"/>
      <w:numFmt w:val="lowerLetter"/>
      <w:lvlText w:val="%1)"/>
      <w:lvlJc w:val="left"/>
      <w:pPr>
        <w:ind w:left="791" w:hanging="361"/>
        <w:jc w:val="right"/>
      </w:pPr>
      <w:rPr>
        <w:rFonts w:hint="default"/>
        <w:spacing w:val="-5"/>
        <w:w w:val="97"/>
      </w:rPr>
    </w:lvl>
    <w:lvl w:ilvl="1">
      <w:start w:val="0"/>
      <w:numFmt w:val="bullet"/>
      <w:lvlText w:val="-"/>
      <w:lvlJc w:val="left"/>
      <w:pPr>
        <w:ind w:left="836" w:hanging="282"/>
      </w:pPr>
      <w:rPr>
        <w:rFonts w:hint="default" w:ascii="Arial" w:hAnsi="Arial" w:eastAsia="Arial" w:cs="Arial"/>
        <w:b/>
        <w:bCs/>
        <w:i w:val="0"/>
        <w:iCs w:val="0"/>
        <w:color w:val="030303"/>
        <w:w w:val="100"/>
        <w:position w:val="2"/>
        <w:sz w:val="25"/>
        <w:szCs w:val="25"/>
      </w:rPr>
    </w:lvl>
    <w:lvl w:ilvl="2">
      <w:start w:val="0"/>
      <w:numFmt w:val="bullet"/>
      <w:lvlText w:val="•"/>
      <w:lvlJc w:val="left"/>
      <w:pPr>
        <w:ind w:left="1811" w:hanging="28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82" w:hanging="28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4" w:hanging="28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25" w:hanging="28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97" w:hanging="28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68" w:hanging="28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40" w:hanging="282"/>
      </w:pPr>
      <w:rPr>
        <w:rFonts w:hint="default"/>
      </w:rPr>
    </w:lvl>
  </w:abstractNum>
  <w:abstractNum w:abstractNumId="57">
    <w:multiLevelType w:val="hybridMultilevel"/>
    <w:lvl w:ilvl="0">
      <w:start w:val="0"/>
      <w:numFmt w:val="bullet"/>
      <w:lvlText w:val="-"/>
      <w:lvlJc w:val="left"/>
      <w:pPr>
        <w:ind w:left="822" w:hanging="207"/>
      </w:pPr>
      <w:rPr>
        <w:rFonts w:hint="default" w:ascii="Arial" w:hAnsi="Arial" w:eastAsia="Arial" w:cs="Arial"/>
        <w:w w:val="102"/>
      </w:rPr>
    </w:lvl>
    <w:lvl w:ilvl="1">
      <w:start w:val="0"/>
      <w:numFmt w:val="bullet"/>
      <w:lvlText w:val="•"/>
      <w:lvlJc w:val="left"/>
      <w:pPr>
        <w:ind w:left="1688" w:hanging="20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56" w:hanging="20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24" w:hanging="20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93" w:hanging="20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61" w:hanging="20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29" w:hanging="20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98" w:hanging="20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66" w:hanging="207"/>
      </w:pPr>
      <w:rPr>
        <w:rFonts w:hint="default"/>
      </w:rPr>
    </w:lvl>
  </w:abstractNum>
  <w:abstractNum w:abstractNumId="56">
    <w:multiLevelType w:val="hybridMultilevel"/>
    <w:lvl w:ilvl="0">
      <w:start w:val="1"/>
      <w:numFmt w:val="decimal"/>
      <w:lvlText w:val="%1)"/>
      <w:lvlJc w:val="left"/>
      <w:pPr>
        <w:ind w:left="699" w:hanging="274"/>
        <w:jc w:val="right"/>
      </w:pPr>
      <w:rPr>
        <w:rFonts w:hint="default"/>
        <w:spacing w:val="-1"/>
        <w:w w:val="96"/>
      </w:rPr>
    </w:lvl>
    <w:lvl w:ilvl="1">
      <w:start w:val="1"/>
      <w:numFmt w:val="lowerLetter"/>
      <w:lvlText w:val="%2)"/>
      <w:lvlJc w:val="left"/>
      <w:pPr>
        <w:ind w:left="662" w:hanging="278"/>
        <w:jc w:val="left"/>
      </w:pPr>
      <w:rPr>
        <w:rFonts w:hint="default"/>
        <w:spacing w:val="0"/>
        <w:w w:val="97"/>
        <w:position w:val="1"/>
      </w:rPr>
    </w:lvl>
    <w:lvl w:ilvl="2">
      <w:start w:val="1"/>
      <w:numFmt w:val="decimal"/>
      <w:lvlText w:val="%3)"/>
      <w:lvlJc w:val="left"/>
      <w:pPr>
        <w:ind w:left="780" w:hanging="281"/>
        <w:jc w:val="right"/>
      </w:pPr>
      <w:rPr>
        <w:rFonts w:hint="default"/>
        <w:spacing w:val="0"/>
        <w:w w:val="96"/>
        <w:position w:val="1"/>
      </w:rPr>
    </w:lvl>
    <w:lvl w:ilvl="3">
      <w:start w:val="0"/>
      <w:numFmt w:val="bullet"/>
      <w:lvlText w:val="-"/>
      <w:lvlJc w:val="left"/>
      <w:pPr>
        <w:ind w:left="1210" w:hanging="366"/>
      </w:pPr>
      <w:rPr>
        <w:rFonts w:hint="default" w:ascii="Arial" w:hAnsi="Arial" w:eastAsia="Arial" w:cs="Arial"/>
        <w:w w:val="103"/>
        <w:position w:val="1"/>
      </w:rPr>
    </w:lvl>
    <w:lvl w:ilvl="4">
      <w:start w:val="0"/>
      <w:numFmt w:val="bullet"/>
      <w:lvlText w:val="•"/>
      <w:lvlJc w:val="left"/>
      <w:pPr>
        <w:ind w:left="1120" w:hanging="36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220" w:hanging="36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76" w:hanging="36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533" w:hanging="36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89" w:hanging="366"/>
      </w:pPr>
      <w:rPr>
        <w:rFonts w:hint="default"/>
      </w:rPr>
    </w:lvl>
  </w:abstractNum>
  <w:abstractNum w:abstractNumId="55">
    <w:multiLevelType w:val="hybridMultilevel"/>
    <w:lvl w:ilvl="0">
      <w:start w:val="0"/>
      <w:numFmt w:val="bullet"/>
      <w:lvlText w:val="•"/>
      <w:lvlJc w:val="left"/>
      <w:pPr>
        <w:ind w:left="466" w:hanging="356"/>
      </w:pPr>
      <w:rPr>
        <w:rFonts w:hint="default" w:ascii="Arial" w:hAnsi="Arial" w:eastAsia="Arial" w:cs="Arial"/>
        <w:b/>
        <w:bCs/>
        <w:i w:val="0"/>
        <w:iCs w:val="0"/>
        <w:color w:val="030303"/>
        <w:w w:val="115"/>
        <w:position w:val="3"/>
        <w:sz w:val="25"/>
        <w:szCs w:val="25"/>
      </w:rPr>
    </w:lvl>
    <w:lvl w:ilvl="1">
      <w:start w:val="0"/>
      <w:numFmt w:val="bullet"/>
      <w:lvlText w:val="•"/>
      <w:lvlJc w:val="left"/>
      <w:pPr>
        <w:ind w:left="1140" w:hanging="35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02" w:hanging="35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65" w:hanging="35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27" w:hanging="35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90" w:hanging="35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2" w:hanging="35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15" w:hanging="35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78" w:hanging="356"/>
      </w:pPr>
      <w:rPr>
        <w:rFonts w:hint="default"/>
      </w:rPr>
    </w:lvl>
  </w:abstractNum>
  <w:abstractNum w:abstractNumId="54">
    <w:multiLevelType w:val="hybridMultilevel"/>
    <w:lvl w:ilvl="0">
      <w:start w:val="0"/>
      <w:numFmt w:val="bullet"/>
      <w:lvlText w:val="•"/>
      <w:lvlJc w:val="left"/>
      <w:pPr>
        <w:ind w:left="454" w:hanging="339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w w:val="112"/>
        <w:position w:val="2"/>
        <w:sz w:val="25"/>
        <w:szCs w:val="25"/>
      </w:rPr>
    </w:lvl>
    <w:lvl w:ilvl="1">
      <w:start w:val="0"/>
      <w:numFmt w:val="bullet"/>
      <w:lvlText w:val="•"/>
      <w:lvlJc w:val="left"/>
      <w:pPr>
        <w:ind w:left="1394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28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62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97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31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65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00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34" w:hanging="339"/>
      </w:pPr>
      <w:rPr>
        <w:rFonts w:hint="default"/>
      </w:rPr>
    </w:lvl>
  </w:abstractNum>
  <w:abstractNum w:abstractNumId="53">
    <w:multiLevelType w:val="hybridMultilevel"/>
    <w:lvl w:ilvl="0">
      <w:start w:val="0"/>
      <w:numFmt w:val="bullet"/>
      <w:lvlText w:val="•"/>
      <w:lvlJc w:val="left"/>
      <w:pPr>
        <w:ind w:left="1220" w:hanging="360"/>
      </w:pPr>
      <w:rPr>
        <w:rFonts w:hint="default" w:ascii="Arial" w:hAnsi="Arial" w:eastAsia="Arial" w:cs="Arial"/>
        <w:b/>
        <w:bCs/>
        <w:i w:val="0"/>
        <w:iCs w:val="0"/>
        <w:color w:val="020202"/>
        <w:w w:val="115"/>
        <w:position w:val="2"/>
        <w:sz w:val="25"/>
        <w:szCs w:val="25"/>
      </w:rPr>
    </w:lvl>
    <w:lvl w:ilvl="1">
      <w:start w:val="0"/>
      <w:numFmt w:val="bullet"/>
      <w:lvlText w:val="•"/>
      <w:lvlJc w:val="left"/>
      <w:pPr>
        <w:ind w:left="207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93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9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1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6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2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86" w:hanging="360"/>
      </w:pPr>
      <w:rPr>
        <w:rFonts w:hint="default"/>
      </w:rPr>
    </w:lvl>
  </w:abstractNum>
  <w:abstractNum w:abstractNumId="52">
    <w:multiLevelType w:val="hybridMultilevel"/>
    <w:lvl w:ilvl="0">
      <w:start w:val="0"/>
      <w:numFmt w:val="bullet"/>
      <w:lvlText w:val="•"/>
      <w:lvlJc w:val="left"/>
      <w:pPr>
        <w:ind w:left="1232" w:hanging="363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112"/>
        <w:position w:val="2"/>
        <w:sz w:val="25"/>
        <w:szCs w:val="25"/>
      </w:rPr>
    </w:lvl>
    <w:lvl w:ilvl="1">
      <w:start w:val="0"/>
      <w:numFmt w:val="bullet"/>
      <w:lvlText w:val="•"/>
      <w:lvlJc w:val="left"/>
      <w:pPr>
        <w:ind w:left="2096" w:hanging="36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952" w:hanging="36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8" w:hanging="36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65" w:hanging="36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21" w:hanging="36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77" w:hanging="36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34" w:hanging="36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90" w:hanging="363"/>
      </w:pPr>
      <w:rPr>
        <w:rFonts w:hint="default"/>
      </w:rPr>
    </w:lvl>
  </w:abstractNum>
  <w:abstractNum w:abstractNumId="51">
    <w:multiLevelType w:val="hybridMultilevel"/>
    <w:lvl w:ilvl="0">
      <w:start w:val="1"/>
      <w:numFmt w:val="lowerLetter"/>
      <w:lvlText w:val="%1)"/>
      <w:lvlJc w:val="left"/>
      <w:pPr>
        <w:ind w:left="1234" w:hanging="353"/>
        <w:jc w:val="left"/>
      </w:pPr>
      <w:rPr>
        <w:rFonts w:hint="default"/>
        <w:spacing w:val="0"/>
        <w:w w:val="87"/>
      </w:rPr>
    </w:lvl>
    <w:lvl w:ilvl="1">
      <w:start w:val="0"/>
      <w:numFmt w:val="bullet"/>
      <w:lvlText w:val="•"/>
      <w:lvlJc w:val="left"/>
      <w:pPr>
        <w:ind w:left="2096" w:hanging="35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952" w:hanging="35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8" w:hanging="35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65" w:hanging="35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21" w:hanging="35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77" w:hanging="35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34" w:hanging="35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90" w:hanging="353"/>
      </w:pPr>
      <w:rPr>
        <w:rFonts w:hint="default"/>
      </w:rPr>
    </w:lvl>
  </w:abstractNum>
  <w:abstractNum w:abstractNumId="50">
    <w:multiLevelType w:val="hybridMultilevel"/>
    <w:lvl w:ilvl="0">
      <w:start w:val="2"/>
      <w:numFmt w:val="lowerLetter"/>
      <w:lvlText w:val="%1)"/>
      <w:lvlJc w:val="left"/>
      <w:pPr>
        <w:ind w:left="482" w:hanging="34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spacing w:val="0"/>
        <w:w w:val="95"/>
        <w:sz w:val="25"/>
        <w:szCs w:val="25"/>
      </w:rPr>
    </w:lvl>
    <w:lvl w:ilvl="1">
      <w:start w:val="0"/>
      <w:numFmt w:val="bullet"/>
      <w:lvlText w:val="•"/>
      <w:lvlJc w:val="left"/>
      <w:pPr>
        <w:ind w:left="852" w:hanging="351"/>
      </w:pPr>
      <w:rPr>
        <w:rFonts w:hint="default" w:ascii="Arial" w:hAnsi="Arial" w:eastAsia="Arial" w:cs="Arial"/>
        <w:b/>
        <w:bCs/>
        <w:i w:val="0"/>
        <w:iCs w:val="0"/>
        <w:color w:val="020202"/>
        <w:w w:val="115"/>
        <w:sz w:val="25"/>
        <w:szCs w:val="25"/>
      </w:rPr>
    </w:lvl>
    <w:lvl w:ilvl="2">
      <w:start w:val="0"/>
      <w:numFmt w:val="bullet"/>
      <w:lvlText w:val="•"/>
      <w:lvlJc w:val="left"/>
      <w:pPr>
        <w:ind w:left="1280" w:hanging="346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w w:val="112"/>
        <w:position w:val="3"/>
        <w:sz w:val="25"/>
        <w:szCs w:val="25"/>
      </w:rPr>
    </w:lvl>
    <w:lvl w:ilvl="3">
      <w:start w:val="0"/>
      <w:numFmt w:val="bullet"/>
      <w:lvlText w:val="•"/>
      <w:lvlJc w:val="left"/>
      <w:pPr>
        <w:ind w:left="1964" w:hanging="361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112"/>
        <w:position w:val="2"/>
        <w:sz w:val="25"/>
        <w:szCs w:val="25"/>
      </w:rPr>
    </w:lvl>
    <w:lvl w:ilvl="4">
      <w:start w:val="0"/>
      <w:numFmt w:val="bullet"/>
      <w:lvlText w:val="•"/>
      <w:lvlJc w:val="left"/>
      <w:pPr>
        <w:ind w:left="3014" w:hanging="36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69" w:hanging="36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24" w:hanging="36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78" w:hanging="36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233" w:hanging="361"/>
      </w:pPr>
      <w:rPr>
        <w:rFonts w:hint="default"/>
      </w:rPr>
    </w:lvl>
  </w:abstractNum>
  <w:abstractNum w:abstractNumId="49">
    <w:multiLevelType w:val="hybridMultilevel"/>
    <w:lvl w:ilvl="0">
      <w:start w:val="1"/>
      <w:numFmt w:val="decimal"/>
      <w:lvlText w:val="%1-"/>
      <w:lvlJc w:val="left"/>
      <w:pPr>
        <w:ind w:left="549" w:hanging="394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64"/>
        <w:sz w:val="25"/>
        <w:szCs w:val="25"/>
      </w:rPr>
    </w:lvl>
    <w:lvl w:ilvl="1">
      <w:start w:val="3"/>
      <w:numFmt w:val="decimal"/>
      <w:lvlText w:val="%2-"/>
      <w:lvlJc w:val="left"/>
      <w:pPr>
        <w:ind w:left="747" w:hanging="289"/>
        <w:jc w:val="left"/>
      </w:pPr>
      <w:rPr>
        <w:rFonts w:hint="default"/>
        <w:w w:val="103"/>
      </w:rPr>
    </w:lvl>
    <w:lvl w:ilvl="2">
      <w:start w:val="0"/>
      <w:numFmt w:val="bullet"/>
      <w:lvlText w:val="•"/>
      <w:lvlJc w:val="left"/>
      <w:pPr>
        <w:ind w:left="1184" w:hanging="37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40404"/>
        <w:w w:val="84"/>
        <w:position w:val="9"/>
        <w:sz w:val="34"/>
        <w:szCs w:val="34"/>
      </w:rPr>
    </w:lvl>
    <w:lvl w:ilvl="3">
      <w:start w:val="0"/>
      <w:numFmt w:val="bullet"/>
      <w:lvlText w:val="•"/>
      <w:lvlJc w:val="left"/>
      <w:pPr>
        <w:ind w:left="218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3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85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87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89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191" w:hanging="375"/>
      </w:pPr>
      <w:rPr>
        <w:rFonts w:hint="default"/>
      </w:rPr>
    </w:lvl>
  </w:abstractNum>
  <w:abstractNum w:abstractNumId="48">
    <w:multiLevelType w:val="hybridMultilevel"/>
    <w:lvl w:ilvl="0">
      <w:start w:val="0"/>
      <w:numFmt w:val="bullet"/>
      <w:lvlText w:val="•"/>
      <w:lvlJc w:val="left"/>
      <w:pPr>
        <w:ind w:left="823" w:hanging="351"/>
      </w:pPr>
      <w:rPr>
        <w:rFonts w:hint="default" w:ascii="Arial" w:hAnsi="Arial" w:eastAsia="Arial" w:cs="Arial"/>
        <w:b/>
        <w:bCs/>
        <w:i w:val="0"/>
        <w:iCs w:val="0"/>
        <w:color w:val="030303"/>
        <w:w w:val="82"/>
        <w:position w:val="5"/>
        <w:sz w:val="25"/>
        <w:szCs w:val="25"/>
      </w:rPr>
    </w:lvl>
    <w:lvl w:ilvl="1">
      <w:start w:val="0"/>
      <w:numFmt w:val="bullet"/>
      <w:lvlText w:val="•"/>
      <w:lvlJc w:val="left"/>
      <w:pPr>
        <w:ind w:left="1672" w:hanging="35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24" w:hanging="35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76" w:hanging="35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29" w:hanging="35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81" w:hanging="35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33" w:hanging="35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86" w:hanging="35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38" w:hanging="351"/>
      </w:pPr>
      <w:rPr>
        <w:rFonts w:hint="default"/>
      </w:rPr>
    </w:lvl>
  </w:abstractNum>
  <w:abstractNum w:abstractNumId="47">
    <w:multiLevelType w:val="hybridMultilevel"/>
    <w:lvl w:ilvl="0">
      <w:start w:val="0"/>
      <w:numFmt w:val="bullet"/>
      <w:lvlText w:val="-"/>
      <w:lvlJc w:val="left"/>
      <w:pPr>
        <w:ind w:left="962" w:hanging="366"/>
      </w:pPr>
      <w:rPr>
        <w:rFonts w:hint="default" w:ascii="Arial" w:hAnsi="Arial" w:eastAsia="Arial" w:cs="Arial"/>
        <w:w w:val="92"/>
      </w:rPr>
    </w:lvl>
    <w:lvl w:ilvl="1">
      <w:start w:val="0"/>
      <w:numFmt w:val="bullet"/>
      <w:lvlText w:val="•"/>
      <w:lvlJc w:val="left"/>
      <w:pPr>
        <w:ind w:left="1798" w:hanging="36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36" w:hanging="36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74" w:hanging="36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13" w:hanging="36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51" w:hanging="36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89" w:hanging="36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28" w:hanging="36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6" w:hanging="366"/>
      </w:pPr>
      <w:rPr>
        <w:rFonts w:hint="default"/>
      </w:rPr>
    </w:lvl>
  </w:abstractNum>
  <w:abstractNum w:abstractNumId="46">
    <w:multiLevelType w:val="hybridMultilevel"/>
    <w:lvl w:ilvl="0">
      <w:start w:val="1"/>
      <w:numFmt w:val="decimal"/>
      <w:lvlText w:val="(%1)"/>
      <w:lvlJc w:val="left"/>
      <w:pPr>
        <w:ind w:left="473" w:hanging="348"/>
        <w:jc w:val="left"/>
      </w:pPr>
      <w:rPr>
        <w:rFonts w:hint="default"/>
        <w:spacing w:val="-1"/>
        <w:w w:val="94"/>
      </w:rPr>
    </w:lvl>
    <w:lvl w:ilvl="1">
      <w:start w:val="1"/>
      <w:numFmt w:val="lowerLetter"/>
      <w:lvlText w:val="%2)"/>
      <w:lvlJc w:val="left"/>
      <w:pPr>
        <w:ind w:left="905" w:hanging="351"/>
        <w:jc w:val="left"/>
      </w:pPr>
      <w:rPr>
        <w:rFonts w:hint="default" w:ascii="Arial" w:hAnsi="Arial" w:eastAsia="Arial" w:cs="Arial"/>
        <w:b/>
        <w:bCs/>
        <w:i w:val="0"/>
        <w:iCs w:val="0"/>
        <w:color w:val="030303"/>
        <w:spacing w:val="-1"/>
        <w:w w:val="96"/>
        <w:sz w:val="25"/>
        <w:szCs w:val="25"/>
      </w:rPr>
    </w:lvl>
    <w:lvl w:ilvl="2">
      <w:start w:val="0"/>
      <w:numFmt w:val="bullet"/>
      <w:lvlText w:val="•"/>
      <w:lvlJc w:val="left"/>
      <w:pPr>
        <w:ind w:left="1842" w:hanging="35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85" w:hanging="35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27" w:hanging="35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70" w:hanging="35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12" w:hanging="35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55" w:hanging="35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98" w:hanging="351"/>
      </w:pPr>
      <w:rPr>
        <w:rFonts w:hint="default"/>
      </w:rPr>
    </w:lvl>
  </w:abstractNum>
  <w:abstractNum w:abstractNumId="45">
    <w:multiLevelType w:val="hybridMultilevel"/>
    <w:lvl w:ilvl="0">
      <w:start w:val="1"/>
      <w:numFmt w:val="decimal"/>
      <w:lvlText w:val="(%1)"/>
      <w:lvlJc w:val="left"/>
      <w:pPr>
        <w:ind w:left="536" w:hanging="384"/>
        <w:jc w:val="left"/>
      </w:pPr>
      <w:rPr>
        <w:rFonts w:hint="default" w:ascii="Arial" w:hAnsi="Arial" w:eastAsia="Arial" w:cs="Arial"/>
        <w:b/>
        <w:bCs/>
        <w:i w:val="0"/>
        <w:iCs w:val="0"/>
        <w:color w:val="030303"/>
        <w:spacing w:val="0"/>
        <w:w w:val="96"/>
        <w:sz w:val="25"/>
        <w:szCs w:val="25"/>
      </w:rPr>
    </w:lvl>
    <w:lvl w:ilvl="1">
      <w:start w:val="0"/>
      <w:numFmt w:val="bullet"/>
      <w:lvlText w:val="•"/>
      <w:lvlJc w:val="left"/>
      <w:pPr>
        <w:ind w:left="1424" w:hanging="38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08" w:hanging="38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2" w:hanging="38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77" w:hanging="38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61" w:hanging="38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45" w:hanging="38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30" w:hanging="38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14" w:hanging="384"/>
      </w:pPr>
      <w:rPr>
        <w:rFonts w:hint="default"/>
      </w:rPr>
    </w:lvl>
  </w:abstractNum>
  <w:abstractNum w:abstractNumId="44">
    <w:multiLevelType w:val="hybridMultilevel"/>
    <w:lvl w:ilvl="0">
      <w:start w:val="0"/>
      <w:numFmt w:val="bullet"/>
      <w:lvlText w:val="-"/>
      <w:lvlJc w:val="left"/>
      <w:pPr>
        <w:ind w:left="507" w:hanging="284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w w:val="97"/>
        <w:position w:val="5"/>
        <w:sz w:val="25"/>
        <w:szCs w:val="25"/>
      </w:rPr>
    </w:lvl>
    <w:lvl w:ilvl="1">
      <w:start w:val="0"/>
      <w:numFmt w:val="bullet"/>
      <w:lvlText w:val="•"/>
      <w:lvlJc w:val="left"/>
      <w:pPr>
        <w:ind w:left="1388" w:hanging="28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76" w:hanging="28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64" w:hanging="28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53" w:hanging="28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41" w:hanging="28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29" w:hanging="28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18" w:hanging="28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06" w:hanging="284"/>
      </w:pPr>
      <w:rPr>
        <w:rFonts w:hint="default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535" w:hanging="351"/>
        <w:jc w:val="left"/>
      </w:pPr>
      <w:rPr>
        <w:rFonts w:hint="default"/>
        <w:spacing w:val="0"/>
        <w:w w:val="87"/>
      </w:rPr>
    </w:lvl>
    <w:lvl w:ilvl="1">
      <w:start w:val="0"/>
      <w:numFmt w:val="bullet"/>
      <w:lvlText w:val="-"/>
      <w:lvlJc w:val="left"/>
      <w:pPr>
        <w:ind w:left="670" w:hanging="287"/>
      </w:pPr>
      <w:rPr>
        <w:rFonts w:hint="default" w:ascii="Arial" w:hAnsi="Arial" w:eastAsia="Arial" w:cs="Arial"/>
        <w:w w:val="92"/>
      </w:rPr>
    </w:lvl>
    <w:lvl w:ilvl="2">
      <w:start w:val="0"/>
      <w:numFmt w:val="bullet"/>
      <w:lvlText w:val="•"/>
      <w:lvlJc w:val="left"/>
      <w:pPr>
        <w:ind w:left="680" w:hanging="28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60" w:hanging="28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60" w:hanging="28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260" w:hanging="28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461" w:hanging="28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61" w:hanging="28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62" w:hanging="287"/>
      </w:pPr>
      <w:rPr>
        <w:rFonts w:hint="default"/>
      </w:rPr>
    </w:lvl>
  </w:abstractNum>
  <w:abstractNum w:abstractNumId="42">
    <w:multiLevelType w:val="hybridMultilevel"/>
    <w:lvl w:ilvl="0">
      <w:start w:val="2"/>
      <w:numFmt w:val="decimal"/>
      <w:lvlText w:val="(%1)"/>
      <w:lvlJc w:val="left"/>
      <w:pPr>
        <w:ind w:left="164" w:hanging="36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94"/>
        <w:sz w:val="25"/>
        <w:szCs w:val="25"/>
      </w:rPr>
    </w:lvl>
    <w:lvl w:ilvl="1">
      <w:start w:val="1"/>
      <w:numFmt w:val="decimal"/>
      <w:lvlText w:val="%2."/>
      <w:lvlJc w:val="left"/>
      <w:pPr>
        <w:ind w:left="844" w:hanging="346"/>
        <w:jc w:val="left"/>
      </w:pPr>
      <w:rPr>
        <w:rFonts w:hint="default" w:ascii="Arial" w:hAnsi="Arial" w:eastAsia="Arial" w:cs="Arial"/>
        <w:b/>
        <w:bCs/>
        <w:i w:val="0"/>
        <w:iCs w:val="0"/>
        <w:color w:val="030303"/>
        <w:spacing w:val="0"/>
        <w:w w:val="86"/>
        <w:sz w:val="25"/>
        <w:szCs w:val="25"/>
      </w:rPr>
    </w:lvl>
    <w:lvl w:ilvl="2">
      <w:start w:val="0"/>
      <w:numFmt w:val="bullet"/>
      <w:lvlText w:val="•"/>
      <w:lvlJc w:val="left"/>
      <w:pPr>
        <w:ind w:left="1775" w:hanging="34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1" w:hanging="34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47" w:hanging="34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83" w:hanging="34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19" w:hanging="34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55" w:hanging="34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391" w:hanging="346"/>
      </w:pPr>
      <w:rPr>
        <w:rFonts w:hint="default"/>
      </w:rPr>
    </w:lvl>
  </w:abstractNum>
  <w:abstractNum w:abstractNumId="41">
    <w:multiLevelType w:val="hybridMultilevel"/>
    <w:lvl w:ilvl="0">
      <w:start w:val="0"/>
      <w:numFmt w:val="bullet"/>
      <w:lvlText w:val="-"/>
      <w:lvlJc w:val="left"/>
      <w:pPr>
        <w:ind w:left="396" w:hanging="273"/>
      </w:pPr>
      <w:rPr>
        <w:rFonts w:hint="default" w:ascii="Arial" w:hAnsi="Arial" w:eastAsia="Arial" w:cs="Arial"/>
        <w:w w:val="92"/>
        <w:position w:val="1"/>
      </w:rPr>
    </w:lvl>
    <w:lvl w:ilvl="1">
      <w:start w:val="0"/>
      <w:numFmt w:val="bullet"/>
      <w:lvlText w:val="•"/>
      <w:lvlJc w:val="left"/>
      <w:pPr>
        <w:ind w:left="1290" w:hanging="27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80" w:hanging="27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70" w:hanging="27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61" w:hanging="27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51" w:hanging="27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41" w:hanging="27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32" w:hanging="27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22" w:hanging="273"/>
      </w:pPr>
      <w:rPr>
        <w:rFonts w:hint="default"/>
      </w:rPr>
    </w:lvl>
  </w:abstractNum>
  <w:abstractNum w:abstractNumId="40">
    <w:multiLevelType w:val="hybridMultilevel"/>
    <w:lvl w:ilvl="0">
      <w:start w:val="2"/>
      <w:numFmt w:val="decimal"/>
      <w:lvlText w:val="(%1)"/>
      <w:lvlJc w:val="left"/>
      <w:pPr>
        <w:ind w:left="141" w:hanging="375"/>
        <w:jc w:val="left"/>
      </w:pPr>
      <w:rPr>
        <w:rFonts w:hint="default"/>
        <w:spacing w:val="-2"/>
        <w:w w:val="96"/>
      </w:rPr>
    </w:lvl>
    <w:lvl w:ilvl="1">
      <w:start w:val="0"/>
      <w:numFmt w:val="bullet"/>
      <w:lvlText w:val="•"/>
      <w:lvlJc w:val="left"/>
      <w:pPr>
        <w:ind w:left="106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8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00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2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61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8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02" w:hanging="375"/>
      </w:pPr>
      <w:rPr>
        <w:rFonts w:hint="default"/>
      </w:rPr>
    </w:lvl>
  </w:abstractNum>
  <w:abstractNum w:abstractNumId="39">
    <w:multiLevelType w:val="hybridMultilevel"/>
    <w:lvl w:ilvl="0">
      <w:start w:val="0"/>
      <w:numFmt w:val="bullet"/>
      <w:lvlText w:val="-"/>
      <w:lvlJc w:val="left"/>
      <w:pPr>
        <w:ind w:left="941" w:hanging="357"/>
      </w:pPr>
      <w:rPr>
        <w:rFonts w:hint="default" w:ascii="Arial" w:hAnsi="Arial" w:eastAsia="Arial" w:cs="Arial"/>
        <w:b/>
        <w:bCs/>
        <w:i w:val="0"/>
        <w:iCs w:val="0"/>
        <w:color w:val="030303"/>
        <w:w w:val="100"/>
        <w:position w:val="5"/>
        <w:sz w:val="25"/>
        <w:szCs w:val="25"/>
      </w:rPr>
    </w:lvl>
    <w:lvl w:ilvl="1">
      <w:start w:val="0"/>
      <w:numFmt w:val="bullet"/>
      <w:lvlText w:val="•"/>
      <w:lvlJc w:val="left"/>
      <w:pPr>
        <w:ind w:left="1780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0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60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01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41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81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22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2" w:hanging="357"/>
      </w:pPr>
      <w:rPr>
        <w:rFonts w:hint="default"/>
      </w:rPr>
    </w:lvl>
  </w:abstractNum>
  <w:abstractNum w:abstractNumId="38">
    <w:multiLevelType w:val="hybridMultilevel"/>
    <w:lvl w:ilvl="0">
      <w:start w:val="2"/>
      <w:numFmt w:val="decimal"/>
      <w:lvlText w:val="(%1)"/>
      <w:lvlJc w:val="left"/>
      <w:pPr>
        <w:ind w:left="160" w:hanging="361"/>
        <w:jc w:val="left"/>
      </w:pPr>
      <w:rPr>
        <w:rFonts w:hint="default"/>
        <w:spacing w:val="-1"/>
        <w:w w:val="92"/>
      </w:rPr>
    </w:lvl>
    <w:lvl w:ilvl="1">
      <w:start w:val="0"/>
      <w:numFmt w:val="bullet"/>
      <w:lvlText w:val="-"/>
      <w:lvlJc w:val="left"/>
      <w:pPr>
        <w:ind w:left="851" w:hanging="349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86"/>
        <w:position w:val="6"/>
        <w:sz w:val="25"/>
        <w:szCs w:val="25"/>
      </w:rPr>
    </w:lvl>
    <w:lvl w:ilvl="2">
      <w:start w:val="0"/>
      <w:numFmt w:val="bullet"/>
      <w:lvlText w:val="•"/>
      <w:lvlJc w:val="left"/>
      <w:pPr>
        <w:ind w:left="1795" w:hanging="34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31" w:hanging="3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67" w:hanging="3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03" w:hanging="3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39" w:hanging="3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75" w:hanging="3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11" w:hanging="349"/>
      </w:pPr>
      <w:rPr>
        <w:rFonts w:hint="default"/>
      </w:rPr>
    </w:lvl>
  </w:abstractNum>
  <w:abstractNum w:abstractNumId="37">
    <w:multiLevelType w:val="hybridMultilevel"/>
    <w:lvl w:ilvl="0">
      <w:start w:val="2"/>
      <w:numFmt w:val="decimal"/>
      <w:lvlText w:val="(%1)"/>
      <w:lvlJc w:val="left"/>
      <w:pPr>
        <w:ind w:left="245" w:hanging="409"/>
        <w:jc w:val="righ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86"/>
        <w:sz w:val="25"/>
        <w:szCs w:val="25"/>
      </w:rPr>
    </w:lvl>
    <w:lvl w:ilvl="1">
      <w:start w:val="0"/>
      <w:numFmt w:val="bullet"/>
      <w:lvlText w:val="•"/>
      <w:lvlJc w:val="left"/>
      <w:pPr>
        <w:ind w:left="1160" w:hanging="40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80" w:hanging="40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00" w:hanging="40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21" w:hanging="40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41" w:hanging="40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61" w:hanging="40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2" w:hanging="40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02" w:hanging="409"/>
      </w:pPr>
      <w:rPr>
        <w:rFonts w:hint="default"/>
      </w:rPr>
    </w:lvl>
  </w:abstractNum>
  <w:abstractNum w:abstractNumId="36">
    <w:multiLevelType w:val="hybridMultilevel"/>
    <w:lvl w:ilvl="0">
      <w:start w:val="0"/>
      <w:numFmt w:val="bullet"/>
      <w:lvlText w:val="-"/>
      <w:lvlJc w:val="left"/>
      <w:pPr>
        <w:ind w:left="588" w:hanging="348"/>
      </w:pPr>
      <w:rPr>
        <w:rFonts w:hint="default" w:ascii="Arial" w:hAnsi="Arial" w:eastAsia="Arial" w:cs="Arial"/>
        <w:w w:val="92"/>
        <w:position w:val="6"/>
      </w:rPr>
    </w:lvl>
    <w:lvl w:ilvl="1">
      <w:start w:val="0"/>
      <w:numFmt w:val="bullet"/>
      <w:lvlText w:val="•"/>
      <w:lvlJc w:val="left"/>
      <w:pPr>
        <w:ind w:left="1466" w:hanging="34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52" w:hanging="34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38" w:hanging="34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5" w:hanging="34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11" w:hanging="34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97" w:hanging="34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84" w:hanging="34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70" w:hanging="348"/>
      </w:pPr>
      <w:rPr>
        <w:rFonts w:hint="default"/>
      </w:rPr>
    </w:lvl>
  </w:abstractNum>
  <w:abstractNum w:abstractNumId="35">
    <w:multiLevelType w:val="hybridMultilevel"/>
    <w:lvl w:ilvl="0">
      <w:start w:val="2"/>
      <w:numFmt w:val="decimal"/>
      <w:lvlText w:val="(%1)"/>
      <w:lvlJc w:val="left"/>
      <w:pPr>
        <w:ind w:left="118" w:hanging="35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88"/>
        <w:sz w:val="26"/>
        <w:szCs w:val="26"/>
      </w:rPr>
    </w:lvl>
    <w:lvl w:ilvl="1">
      <w:start w:val="0"/>
      <w:numFmt w:val="bullet"/>
      <w:lvlText w:val="•"/>
      <w:lvlJc w:val="left"/>
      <w:pPr>
        <w:ind w:left="836" w:hanging="363"/>
      </w:pPr>
      <w:rPr>
        <w:rFonts w:hint="default" w:ascii="Arial" w:hAnsi="Arial" w:eastAsia="Arial" w:cs="Arial"/>
        <w:w w:val="98"/>
        <w:position w:val="2"/>
      </w:rPr>
    </w:lvl>
    <w:lvl w:ilvl="2">
      <w:start w:val="0"/>
      <w:numFmt w:val="bullet"/>
      <w:lvlText w:val="•"/>
      <w:lvlJc w:val="left"/>
      <w:pPr>
        <w:ind w:left="1775" w:hanging="36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1" w:hanging="36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47" w:hanging="36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83" w:hanging="36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19" w:hanging="36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55" w:hanging="36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391" w:hanging="363"/>
      </w:pPr>
      <w:rPr>
        <w:rFonts w:hint="default"/>
      </w:rPr>
    </w:lvl>
  </w:abstractNum>
  <w:abstractNum w:abstractNumId="34">
    <w:multiLevelType w:val="hybridMultilevel"/>
    <w:lvl w:ilvl="0">
      <w:start w:val="0"/>
      <w:numFmt w:val="bullet"/>
      <w:lvlText w:val="-"/>
      <w:lvlJc w:val="left"/>
      <w:pPr>
        <w:ind w:left="979" w:hanging="357"/>
      </w:pPr>
      <w:rPr>
        <w:rFonts w:hint="default" w:ascii="Arial" w:hAnsi="Arial" w:eastAsia="Arial" w:cs="Arial"/>
        <w:b/>
        <w:bCs/>
        <w:i w:val="0"/>
        <w:iCs w:val="0"/>
        <w:color w:val="030303"/>
        <w:w w:val="97"/>
        <w:position w:val="5"/>
        <w:sz w:val="25"/>
        <w:szCs w:val="25"/>
      </w:rPr>
    </w:lvl>
    <w:lvl w:ilvl="1">
      <w:start w:val="0"/>
      <w:numFmt w:val="bullet"/>
      <w:lvlText w:val="•"/>
      <w:lvlJc w:val="left"/>
      <w:pPr>
        <w:ind w:left="1808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36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64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93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21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49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78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06" w:hanging="357"/>
      </w:pPr>
      <w:rPr>
        <w:rFonts w:hint="default"/>
      </w:rPr>
    </w:lvl>
  </w:abstractNum>
  <w:abstractNum w:abstractNumId="33">
    <w:multiLevelType w:val="hybridMultilevel"/>
    <w:lvl w:ilvl="0">
      <w:start w:val="2"/>
      <w:numFmt w:val="decimal"/>
      <w:lvlText w:val="(%1)"/>
      <w:lvlJc w:val="left"/>
      <w:pPr>
        <w:ind w:left="215" w:hanging="376"/>
        <w:jc w:val="left"/>
      </w:pPr>
      <w:rPr>
        <w:rFonts w:hint="default"/>
        <w:spacing w:val="0"/>
        <w:w w:val="88"/>
      </w:rPr>
    </w:lvl>
    <w:lvl w:ilvl="1">
      <w:start w:val="0"/>
      <w:numFmt w:val="bullet"/>
      <w:lvlText w:val="•"/>
      <w:lvlJc w:val="left"/>
      <w:pPr>
        <w:ind w:left="1128" w:hanging="37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36" w:hanging="37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44" w:hanging="37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53" w:hanging="37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61" w:hanging="37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69" w:hanging="37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78" w:hanging="37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86" w:hanging="376"/>
      </w:pPr>
      <w:rPr>
        <w:rFonts w:hint="default"/>
      </w:rPr>
    </w:lvl>
  </w:abstractNum>
  <w:abstractNum w:abstractNumId="32">
    <w:multiLevelType w:val="hybridMultilevel"/>
    <w:lvl w:ilvl="0">
      <w:start w:val="0"/>
      <w:numFmt w:val="bullet"/>
      <w:lvlText w:val="·"/>
      <w:lvlJc w:val="left"/>
      <w:pPr>
        <w:ind w:left="219" w:hanging="148"/>
      </w:pPr>
      <w:rPr>
        <w:rFonts w:hint="default" w:ascii="Arial" w:hAnsi="Arial" w:eastAsia="Arial" w:cs="Arial"/>
        <w:w w:val="30"/>
      </w:rPr>
    </w:lvl>
    <w:lvl w:ilvl="1">
      <w:start w:val="0"/>
      <w:numFmt w:val="bullet"/>
      <w:lvlText w:val="-"/>
      <w:lvlJc w:val="left"/>
      <w:pPr>
        <w:ind w:left="481" w:hanging="279"/>
      </w:pPr>
      <w:rPr>
        <w:rFonts w:hint="default" w:ascii="Arial" w:hAnsi="Arial" w:eastAsia="Arial" w:cs="Arial"/>
        <w:w w:val="92"/>
        <w:position w:val="1"/>
      </w:rPr>
    </w:lvl>
    <w:lvl w:ilvl="2">
      <w:start w:val="0"/>
      <w:numFmt w:val="bullet"/>
      <w:lvlText w:val="•"/>
      <w:lvlJc w:val="left"/>
      <w:pPr>
        <w:ind w:left="1464" w:hanging="2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9" w:hanging="2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4" w:hanging="2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19" w:hanging="2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04" w:hanging="2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88" w:hanging="2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373" w:hanging="279"/>
      </w:pPr>
      <w:rPr>
        <w:rFonts w:hint="default"/>
      </w:rPr>
    </w:lvl>
  </w:abstractNum>
  <w:abstractNum w:abstractNumId="31">
    <w:multiLevelType w:val="hybridMultilevel"/>
    <w:lvl w:ilvl="0">
      <w:start w:val="4"/>
      <w:numFmt w:val="decimal"/>
      <w:lvlText w:val="(%1)"/>
      <w:lvlJc w:val="left"/>
      <w:pPr>
        <w:ind w:left="256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89"/>
        <w:sz w:val="26"/>
        <w:szCs w:val="26"/>
      </w:rPr>
    </w:lvl>
    <w:lvl w:ilvl="1">
      <w:start w:val="1"/>
      <w:numFmt w:val="lowerLetter"/>
      <w:lvlText w:val="(%2)"/>
      <w:lvlJc w:val="left"/>
      <w:pPr>
        <w:ind w:left="550" w:hanging="355"/>
        <w:jc w:val="right"/>
      </w:pPr>
      <w:rPr>
        <w:rFonts w:hint="default"/>
        <w:spacing w:val="0"/>
        <w:w w:val="91"/>
      </w:rPr>
    </w:lvl>
    <w:lvl w:ilvl="2">
      <w:start w:val="0"/>
      <w:numFmt w:val="bullet"/>
      <w:lvlText w:val="-"/>
      <w:lvlJc w:val="left"/>
      <w:pPr>
        <w:ind w:left="887" w:hanging="357"/>
      </w:pPr>
      <w:rPr>
        <w:rFonts w:hint="default" w:ascii="Microsoft Sans Serif" w:hAnsi="Microsoft Sans Serif" w:eastAsia="Microsoft Sans Serif" w:cs="Microsoft Sans Serif"/>
        <w:w w:val="87"/>
        <w:position w:val="5"/>
      </w:rPr>
    </w:lvl>
    <w:lvl w:ilvl="3">
      <w:start w:val="0"/>
      <w:numFmt w:val="bullet"/>
      <w:lvlText w:val="•"/>
      <w:lvlJc w:val="left"/>
      <w:pPr>
        <w:ind w:left="880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40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00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861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21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82" w:hanging="357"/>
      </w:pPr>
      <w:rPr>
        <w:rFonts w:hint="default"/>
      </w:rPr>
    </w:lvl>
  </w:abstractNum>
  <w:abstractNum w:abstractNumId="30">
    <w:multiLevelType w:val="hybridMultilevel"/>
    <w:lvl w:ilvl="0">
      <w:start w:val="1"/>
      <w:numFmt w:val="lowerLetter"/>
      <w:lvlText w:val="(%1)"/>
      <w:lvlJc w:val="left"/>
      <w:pPr>
        <w:ind w:left="175" w:hanging="3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w w:val="96"/>
        <w:sz w:val="24"/>
        <w:szCs w:val="24"/>
      </w:rPr>
    </w:lvl>
    <w:lvl w:ilvl="1">
      <w:start w:val="0"/>
      <w:numFmt w:val="bullet"/>
      <w:lvlText w:val="•"/>
      <w:lvlJc w:val="left"/>
      <w:pPr>
        <w:ind w:left="1092" w:hanging="35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04" w:hanging="35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16" w:hanging="35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29" w:hanging="35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41" w:hanging="35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53" w:hanging="35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66" w:hanging="35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78" w:hanging="359"/>
      </w:pPr>
      <w:rPr>
        <w:rFonts w:hint="default"/>
      </w:rPr>
    </w:lvl>
  </w:abstractNum>
  <w:abstractNum w:abstractNumId="29">
    <w:multiLevelType w:val="hybridMultilevel"/>
    <w:lvl w:ilvl="0">
      <w:start w:val="0"/>
      <w:numFmt w:val="bullet"/>
      <w:lvlText w:val="-"/>
      <w:lvlJc w:val="left"/>
      <w:pPr>
        <w:ind w:left="804" w:hanging="362"/>
      </w:pPr>
      <w:rPr>
        <w:rFonts w:hint="default" w:ascii="Arial" w:hAnsi="Arial" w:eastAsia="Arial" w:cs="Arial"/>
        <w:w w:val="80"/>
        <w:position w:val="6"/>
      </w:rPr>
    </w:lvl>
    <w:lvl w:ilvl="1">
      <w:start w:val="0"/>
      <w:numFmt w:val="bullet"/>
      <w:lvlText w:val="•"/>
      <w:lvlJc w:val="left"/>
      <w:pPr>
        <w:ind w:left="1644" w:hanging="36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488" w:hanging="36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32" w:hanging="36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77" w:hanging="36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21" w:hanging="36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65" w:hanging="36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10" w:hanging="36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54" w:hanging="362"/>
      </w:pPr>
      <w:rPr>
        <w:rFonts w:hint="default"/>
      </w:rPr>
    </w:lvl>
  </w:abstractNum>
  <w:abstractNum w:abstractNumId="28">
    <w:multiLevelType w:val="hybridMultilevel"/>
    <w:lvl w:ilvl="0">
      <w:start w:val="0"/>
      <w:numFmt w:val="bullet"/>
      <w:lvlText w:val="-"/>
      <w:lvlJc w:val="left"/>
      <w:pPr>
        <w:ind w:left="592" w:hanging="151"/>
      </w:pPr>
      <w:rPr>
        <w:rFonts w:hint="default" w:ascii="Verdana" w:hAnsi="Verdana" w:eastAsia="Verdana" w:cs="Verdana"/>
        <w:w w:val="79"/>
      </w:rPr>
    </w:lvl>
    <w:lvl w:ilvl="1">
      <w:start w:val="0"/>
      <w:numFmt w:val="bullet"/>
      <w:lvlText w:val="•"/>
      <w:lvlJc w:val="left"/>
      <w:pPr>
        <w:ind w:left="1464" w:hanging="15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28" w:hanging="15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2" w:hanging="15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57" w:hanging="15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21" w:hanging="15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85" w:hanging="15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50" w:hanging="15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14" w:hanging="151"/>
      </w:pPr>
      <w:rPr>
        <w:rFonts w:hint="default"/>
      </w:rPr>
    </w:lvl>
  </w:abstractNum>
  <w:abstractNum w:abstractNumId="27">
    <w:multiLevelType w:val="hybridMultilevel"/>
    <w:lvl w:ilvl="0">
      <w:start w:val="0"/>
      <w:numFmt w:val="bullet"/>
      <w:lvlText w:val="-"/>
      <w:lvlJc w:val="left"/>
      <w:pPr>
        <w:ind w:left="452" w:hanging="145"/>
      </w:pPr>
      <w:rPr>
        <w:rFonts w:hint="default" w:ascii="Verdana" w:hAnsi="Verdana" w:eastAsia="Verdana" w:cs="Verdana"/>
        <w:w w:val="73"/>
      </w:rPr>
    </w:lvl>
    <w:lvl w:ilvl="1">
      <w:start w:val="0"/>
      <w:numFmt w:val="bullet"/>
      <w:lvlText w:val="•"/>
      <w:lvlJc w:val="left"/>
      <w:pPr>
        <w:ind w:left="1338" w:hanging="14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16" w:hanging="14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94" w:hanging="14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73" w:hanging="14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51" w:hanging="14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29" w:hanging="14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08" w:hanging="14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86" w:hanging="145"/>
      </w:pPr>
      <w:rPr>
        <w:rFonts w:hint="default"/>
      </w:rPr>
    </w:lvl>
  </w:abstractNum>
  <w:abstractNum w:abstractNumId="26">
    <w:multiLevelType w:val="hybridMultilevel"/>
    <w:lvl w:ilvl="0">
      <w:start w:val="6"/>
      <w:numFmt w:val="decimal"/>
      <w:lvlText w:val="(%1)"/>
      <w:lvlJc w:val="left"/>
      <w:pPr>
        <w:ind w:left="593" w:hanging="41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94"/>
        <w:sz w:val="25"/>
        <w:szCs w:val="25"/>
      </w:rPr>
    </w:lvl>
    <w:lvl w:ilvl="1">
      <w:start w:val="0"/>
      <w:numFmt w:val="bullet"/>
      <w:lvlText w:val="•"/>
      <w:lvlJc w:val="left"/>
      <w:pPr>
        <w:ind w:left="859" w:hanging="342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86"/>
        <w:position w:val="6"/>
        <w:sz w:val="34"/>
        <w:szCs w:val="34"/>
      </w:rPr>
    </w:lvl>
    <w:lvl w:ilvl="2">
      <w:start w:val="0"/>
      <w:numFmt w:val="bullet"/>
      <w:lvlText w:val="•"/>
      <w:lvlJc w:val="left"/>
      <w:pPr>
        <w:ind w:left="1791" w:hanging="34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22" w:hanging="34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54" w:hanging="34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85" w:hanging="34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17" w:hanging="34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48" w:hanging="34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380" w:hanging="342"/>
      </w:pPr>
      <w:rPr>
        <w:rFonts w:hint="default"/>
      </w:rPr>
    </w:lvl>
  </w:abstractNum>
  <w:abstractNum w:abstractNumId="25">
    <w:multiLevelType w:val="hybridMultilevel"/>
    <w:lvl w:ilvl="0">
      <w:start w:val="2"/>
      <w:numFmt w:val="decimal"/>
      <w:lvlText w:val="(%1)"/>
      <w:lvlJc w:val="left"/>
      <w:pPr>
        <w:ind w:left="177" w:hanging="365"/>
        <w:jc w:val="left"/>
      </w:pPr>
      <w:rPr>
        <w:rFonts w:hint="default"/>
        <w:spacing w:val="0"/>
        <w:w w:val="98"/>
      </w:rPr>
    </w:lvl>
    <w:lvl w:ilvl="1">
      <w:start w:val="1"/>
      <w:numFmt w:val="lowerLetter"/>
      <w:lvlText w:val="%2)"/>
      <w:lvlJc w:val="left"/>
      <w:pPr>
        <w:ind w:left="716" w:hanging="213"/>
        <w:jc w:val="left"/>
      </w:pPr>
      <w:rPr>
        <w:rFonts w:hint="default"/>
        <w:spacing w:val="-1"/>
        <w:w w:val="88"/>
        <w:position w:val="-4"/>
      </w:rPr>
    </w:lvl>
    <w:lvl w:ilvl="2">
      <w:start w:val="0"/>
      <w:numFmt w:val="bullet"/>
      <w:lvlText w:val="•"/>
      <w:lvlJc w:val="left"/>
      <w:pPr>
        <w:ind w:left="880" w:hanging="21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200" w:hanging="21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8369" w:hanging="21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538" w:hanging="21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707" w:hanging="21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76" w:hanging="21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45" w:hanging="213"/>
      </w:pPr>
      <w:rPr>
        <w:rFonts w:hint="default"/>
      </w:rPr>
    </w:lvl>
  </w:abstractNum>
  <w:abstractNum w:abstractNumId="24">
    <w:multiLevelType w:val="hybridMultilevel"/>
    <w:lvl w:ilvl="0">
      <w:start w:val="2"/>
      <w:numFmt w:val="decimal"/>
      <w:lvlText w:val="(%1)"/>
      <w:lvlJc w:val="left"/>
      <w:pPr>
        <w:ind w:left="565" w:hanging="37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spacing w:val="-2"/>
        <w:w w:val="93"/>
        <w:sz w:val="25"/>
        <w:szCs w:val="25"/>
      </w:rPr>
    </w:lvl>
    <w:lvl w:ilvl="1">
      <w:start w:val="1"/>
      <w:numFmt w:val="lowerLetter"/>
      <w:lvlText w:val="(%2)"/>
      <w:lvlJc w:val="left"/>
      <w:pPr>
        <w:ind w:left="557" w:hanging="353"/>
        <w:jc w:val="left"/>
      </w:pPr>
      <w:rPr>
        <w:rFonts w:hint="default"/>
        <w:w w:val="94"/>
      </w:rPr>
    </w:lvl>
    <w:lvl w:ilvl="2">
      <w:start w:val="0"/>
      <w:numFmt w:val="bullet"/>
      <w:lvlText w:val="•"/>
      <w:lvlJc w:val="left"/>
      <w:pPr>
        <w:ind w:left="2312" w:hanging="35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88" w:hanging="35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65" w:hanging="35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41" w:hanging="35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17" w:hanging="35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94" w:hanging="35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70" w:hanging="353"/>
      </w:pPr>
      <w:rPr>
        <w:rFonts w:hint="default"/>
      </w:rPr>
    </w:lvl>
  </w:abstractNum>
  <w:abstractNum w:abstractNumId="23">
    <w:multiLevelType w:val="hybridMultilevel"/>
    <w:lvl w:ilvl="0">
      <w:start w:val="2"/>
      <w:numFmt w:val="lowerLetter"/>
      <w:lvlText w:val="(%1)"/>
      <w:lvlJc w:val="left"/>
      <w:pPr>
        <w:ind w:left="541" w:hanging="372"/>
        <w:jc w:val="left"/>
      </w:pPr>
      <w:rPr>
        <w:rFonts w:hint="default" w:ascii="Arial" w:hAnsi="Arial" w:eastAsia="Arial" w:cs="Arial"/>
        <w:b/>
        <w:bCs/>
        <w:i w:val="0"/>
        <w:iCs w:val="0"/>
        <w:color w:val="020202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ind w:left="1410" w:hanging="37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80" w:hanging="37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50" w:hanging="37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21" w:hanging="37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91" w:hanging="37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61" w:hanging="37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32" w:hanging="37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02" w:hanging="372"/>
      </w:pPr>
      <w:rPr>
        <w:rFonts w:hint="default"/>
      </w:rPr>
    </w:lvl>
  </w:abstractNum>
  <w:abstractNum w:abstractNumId="22">
    <w:multiLevelType w:val="hybridMultilevel"/>
    <w:lvl w:ilvl="0">
      <w:start w:val="0"/>
      <w:numFmt w:val="bullet"/>
      <w:lvlText w:val="-"/>
      <w:lvlJc w:val="left"/>
      <w:pPr>
        <w:ind w:left="332" w:hanging="144"/>
      </w:pPr>
      <w:rPr>
        <w:rFonts w:hint="default" w:ascii="Arial" w:hAnsi="Arial" w:eastAsia="Arial" w:cs="Arial"/>
        <w:w w:val="97"/>
      </w:rPr>
    </w:lvl>
    <w:lvl w:ilvl="1">
      <w:start w:val="0"/>
      <w:numFmt w:val="bullet"/>
      <w:lvlText w:val="•"/>
      <w:lvlJc w:val="left"/>
      <w:pPr>
        <w:ind w:left="1236" w:hanging="14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32" w:hanging="14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28" w:hanging="14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25" w:hanging="14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21" w:hanging="14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17" w:hanging="14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14" w:hanging="14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10" w:hanging="144"/>
      </w:pPr>
      <w:rPr>
        <w:rFonts w:hint="default"/>
      </w:rPr>
    </w:lvl>
  </w:abstractNum>
  <w:abstractNum w:abstractNumId="21">
    <w:multiLevelType w:val="hybridMultilevel"/>
    <w:lvl w:ilvl="0">
      <w:start w:val="2"/>
      <w:numFmt w:val="decimal"/>
      <w:lvlText w:val="(%1)"/>
      <w:lvlJc w:val="left"/>
      <w:pPr>
        <w:ind w:left="141" w:hanging="356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spacing w:val="0"/>
        <w:w w:val="93"/>
        <w:sz w:val="25"/>
        <w:szCs w:val="25"/>
      </w:rPr>
    </w:lvl>
    <w:lvl w:ilvl="1">
      <w:start w:val="0"/>
      <w:numFmt w:val="bullet"/>
      <w:lvlText w:val="•"/>
      <w:lvlJc w:val="left"/>
      <w:pPr>
        <w:ind w:left="1062" w:hanging="35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84" w:hanging="35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06" w:hanging="35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29" w:hanging="35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51" w:hanging="35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73" w:hanging="35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96" w:hanging="35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18" w:hanging="356"/>
      </w:pPr>
      <w:rPr>
        <w:rFonts w:hint="default"/>
      </w:rPr>
    </w:lvl>
  </w:abstractNum>
  <w:abstractNum w:abstractNumId="20">
    <w:multiLevelType w:val="hybridMultilevel"/>
    <w:lvl w:ilvl="0">
      <w:start w:val="3"/>
      <w:numFmt w:val="decimal"/>
      <w:lvlText w:val="(%1)"/>
      <w:lvlJc w:val="left"/>
      <w:pPr>
        <w:ind w:left="199" w:hanging="336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w w:val="94"/>
        <w:sz w:val="25"/>
        <w:szCs w:val="25"/>
      </w:rPr>
    </w:lvl>
    <w:lvl w:ilvl="1">
      <w:start w:val="1"/>
      <w:numFmt w:val="decimal"/>
      <w:lvlText w:val="%2."/>
      <w:lvlJc w:val="left"/>
      <w:pPr>
        <w:ind w:left="886" w:hanging="39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46"/>
        <w:sz w:val="25"/>
        <w:szCs w:val="25"/>
      </w:rPr>
    </w:lvl>
    <w:lvl w:ilvl="2">
      <w:start w:val="0"/>
      <w:numFmt w:val="bullet"/>
      <w:lvlText w:val="•"/>
      <w:lvlJc w:val="left"/>
      <w:pPr>
        <w:ind w:left="1822" w:hanging="39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65" w:hanging="39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07" w:hanging="39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50" w:hanging="39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92" w:hanging="39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35" w:hanging="39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78" w:hanging="397"/>
      </w:pPr>
      <w:rPr>
        <w:rFonts w:hint="default"/>
      </w:rPr>
    </w:lvl>
  </w:abstractNum>
  <w:abstractNum w:abstractNumId="19">
    <w:multiLevelType w:val="hybridMultilevel"/>
    <w:lvl w:ilvl="0">
      <w:start w:val="2"/>
      <w:numFmt w:val="decimal"/>
      <w:lvlText w:val="(%1)"/>
      <w:lvlJc w:val="left"/>
      <w:pPr>
        <w:ind w:left="159" w:hanging="375"/>
        <w:jc w:val="left"/>
      </w:pPr>
      <w:rPr>
        <w:rFonts w:hint="default"/>
        <w:spacing w:val="-2"/>
        <w:w w:val="100"/>
      </w:rPr>
    </w:lvl>
    <w:lvl w:ilvl="1">
      <w:start w:val="0"/>
      <w:numFmt w:val="bullet"/>
      <w:lvlText w:val="-"/>
      <w:lvlJc w:val="left"/>
      <w:pPr>
        <w:ind w:left="231" w:hanging="145"/>
      </w:pPr>
      <w:rPr>
        <w:rFonts w:hint="default" w:ascii="Arial" w:hAnsi="Arial" w:eastAsia="Arial" w:cs="Arial"/>
        <w:w w:val="103"/>
      </w:rPr>
    </w:lvl>
    <w:lvl w:ilvl="2">
      <w:start w:val="0"/>
      <w:numFmt w:val="bullet"/>
      <w:lvlText w:val="•"/>
      <w:lvlJc w:val="left"/>
      <w:pPr>
        <w:ind w:left="680" w:hanging="14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65" w:hanging="14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50" w:hanging="14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36" w:hanging="14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21" w:hanging="14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07" w:hanging="14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192" w:hanging="145"/>
      </w:pPr>
      <w:rPr>
        <w:rFonts w:hint="default"/>
      </w:rPr>
    </w:lvl>
  </w:abstractNum>
  <w:abstractNum w:abstractNumId="18">
    <w:multiLevelType w:val="hybridMultilevel"/>
    <w:lvl w:ilvl="0">
      <w:start w:val="2"/>
      <w:numFmt w:val="decimal"/>
      <w:lvlText w:val="(%1)"/>
      <w:lvlJc w:val="left"/>
      <w:pPr>
        <w:ind w:left="131" w:hanging="360"/>
        <w:jc w:val="left"/>
      </w:pPr>
      <w:rPr>
        <w:rFonts w:hint="default"/>
        <w:spacing w:val="0"/>
        <w:w w:val="94"/>
      </w:rPr>
    </w:lvl>
    <w:lvl w:ilvl="1">
      <w:start w:val="0"/>
      <w:numFmt w:val="bullet"/>
      <w:lvlText w:val="•"/>
      <w:lvlJc w:val="left"/>
      <w:pPr>
        <w:ind w:left="2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1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2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3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4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5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6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280" w:hanging="360"/>
      </w:pPr>
      <w:rPr>
        <w:rFonts w:hint="default"/>
      </w:rPr>
    </w:lvl>
  </w:abstractNum>
  <w:abstractNum w:abstractNumId="17">
    <w:multiLevelType w:val="hybridMultilevel"/>
    <w:lvl w:ilvl="0">
      <w:start w:val="0"/>
      <w:numFmt w:val="bullet"/>
      <w:lvlText w:val="-"/>
      <w:lvlJc w:val="left"/>
      <w:pPr>
        <w:ind w:left="980" w:hanging="370"/>
      </w:pPr>
      <w:rPr>
        <w:rFonts w:hint="default" w:ascii="Arial" w:hAnsi="Arial" w:eastAsia="Arial" w:cs="Arial"/>
        <w:w w:val="103"/>
        <w:position w:val="6"/>
      </w:rPr>
    </w:lvl>
    <w:lvl w:ilvl="1">
      <w:start w:val="0"/>
      <w:numFmt w:val="bullet"/>
      <w:lvlText w:val="•"/>
      <w:lvlJc w:val="left"/>
      <w:pPr>
        <w:ind w:left="1080" w:hanging="37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2" w:hanging="37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04" w:hanging="37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16" w:hanging="37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28" w:hanging="37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40" w:hanging="37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52" w:hanging="37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64" w:hanging="370"/>
      </w:pPr>
      <w:rPr>
        <w:rFonts w:hint="default"/>
      </w:rPr>
    </w:lvl>
  </w:abstractNum>
  <w:abstractNum w:abstractNumId="16">
    <w:multiLevelType w:val="hybridMultilevel"/>
    <w:lvl w:ilvl="0">
      <w:start w:val="2"/>
      <w:numFmt w:val="decimal"/>
      <w:lvlText w:val="(%1)"/>
      <w:lvlJc w:val="left"/>
      <w:pPr>
        <w:ind w:left="183" w:hanging="346"/>
        <w:jc w:val="left"/>
      </w:pPr>
      <w:rPr>
        <w:rFonts w:hint="default"/>
        <w:w w:val="95"/>
      </w:rPr>
    </w:lvl>
    <w:lvl w:ilvl="1">
      <w:start w:val="1"/>
      <w:numFmt w:val="lowerLetter"/>
      <w:lvlText w:val="%2."/>
      <w:lvlJc w:val="left"/>
      <w:pPr>
        <w:ind w:left="171" w:hanging="274"/>
        <w:jc w:val="left"/>
      </w:pPr>
      <w:rPr>
        <w:rFonts w:hint="default"/>
        <w:spacing w:val="0"/>
        <w:w w:val="91"/>
      </w:rPr>
    </w:lvl>
    <w:lvl w:ilvl="2">
      <w:start w:val="0"/>
      <w:numFmt w:val="bullet"/>
      <w:lvlText w:val="•"/>
      <w:lvlJc w:val="left"/>
      <w:pPr>
        <w:ind w:left="2004" w:hanging="27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16" w:hanging="27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29" w:hanging="27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41" w:hanging="27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53" w:hanging="27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66" w:hanging="27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78" w:hanging="274"/>
      </w:pPr>
      <w:rPr>
        <w:rFonts w:hint="default"/>
      </w:rPr>
    </w:lvl>
  </w:abstractNum>
  <w:abstractNum w:abstractNumId="15">
    <w:multiLevelType w:val="hybridMultilevel"/>
    <w:lvl w:ilvl="0">
      <w:start w:val="1"/>
      <w:numFmt w:val="lowerLetter"/>
      <w:lvlText w:val="%1."/>
      <w:lvlJc w:val="left"/>
      <w:pPr>
        <w:ind w:left="116" w:hanging="274"/>
        <w:jc w:val="right"/>
      </w:pPr>
      <w:rPr>
        <w:rFonts w:hint="default"/>
        <w:spacing w:val="0"/>
        <w:w w:val="90"/>
      </w:rPr>
    </w:lvl>
    <w:lvl w:ilvl="1">
      <w:start w:val="0"/>
      <w:numFmt w:val="bullet"/>
      <w:lvlText w:val="•"/>
      <w:lvlJc w:val="left"/>
      <w:pPr>
        <w:ind w:left="1040" w:hanging="27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0" w:hanging="27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80" w:hanging="27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01" w:hanging="27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21" w:hanging="27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41" w:hanging="27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62" w:hanging="27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82" w:hanging="274"/>
      </w:pPr>
      <w:rPr>
        <w:rFonts w:hint="default"/>
      </w:rPr>
    </w:lvl>
  </w:abstractNum>
  <w:abstractNum w:abstractNumId="14">
    <w:multiLevelType w:val="hybridMultilevel"/>
    <w:lvl w:ilvl="0">
      <w:start w:val="1"/>
      <w:numFmt w:val="lowerRoman"/>
      <w:lvlText w:val="%1."/>
      <w:lvlJc w:val="left"/>
      <w:pPr>
        <w:ind w:left="912" w:hanging="555"/>
        <w:jc w:val="right"/>
      </w:pPr>
      <w:rPr>
        <w:rFonts w:hint="default"/>
        <w:spacing w:val="-1"/>
        <w:w w:val="99"/>
      </w:rPr>
    </w:lvl>
    <w:lvl w:ilvl="1">
      <w:start w:val="0"/>
      <w:numFmt w:val="bullet"/>
      <w:lvlText w:val="•"/>
      <w:lvlJc w:val="left"/>
      <w:pPr>
        <w:ind w:left="1760" w:hanging="55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0" w:hanging="55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40" w:hanging="55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81" w:hanging="55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21" w:hanging="55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61" w:hanging="55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02" w:hanging="55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42" w:hanging="555"/>
      </w:pPr>
      <w:rPr>
        <w:rFonts w:hint="default"/>
      </w:rPr>
    </w:lvl>
  </w:abstractNum>
  <w:abstractNum w:abstractNumId="13">
    <w:multiLevelType w:val="hybridMultilevel"/>
    <w:lvl w:ilvl="0">
      <w:start w:val="2"/>
      <w:numFmt w:val="lowerRoman"/>
      <w:lvlText w:val="%1."/>
      <w:lvlJc w:val="left"/>
      <w:pPr>
        <w:ind w:left="648" w:hanging="196"/>
        <w:jc w:val="right"/>
      </w:pPr>
      <w:rPr>
        <w:rFonts w:hint="default"/>
        <w:w w:val="107"/>
      </w:rPr>
    </w:lvl>
    <w:lvl w:ilvl="1">
      <w:start w:val="0"/>
      <w:numFmt w:val="bullet"/>
      <w:lvlText w:val="•"/>
      <w:lvlJc w:val="left"/>
      <w:pPr>
        <w:ind w:left="1508" w:hanging="19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76" w:hanging="19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44" w:hanging="19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13" w:hanging="19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81" w:hanging="19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49" w:hanging="19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18" w:hanging="19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86" w:hanging="196"/>
      </w:pPr>
      <w:rPr>
        <w:rFonts w:hint="default"/>
      </w:rPr>
    </w:lvl>
  </w:abstractNum>
  <w:abstractNum w:abstractNumId="12">
    <w:multiLevelType w:val="hybridMultilevel"/>
    <w:lvl w:ilvl="0">
      <w:start w:val="2"/>
      <w:numFmt w:val="decimal"/>
      <w:lvlText w:val="(%1)"/>
      <w:lvlJc w:val="left"/>
      <w:pPr>
        <w:ind w:left="480" w:hanging="351"/>
        <w:jc w:val="left"/>
      </w:pPr>
      <w:rPr>
        <w:rFonts w:hint="default"/>
        <w:spacing w:val="-1"/>
        <w:w w:val="92"/>
      </w:rPr>
    </w:lvl>
    <w:lvl w:ilvl="1">
      <w:start w:val="1"/>
      <w:numFmt w:val="lowerLetter"/>
      <w:lvlText w:val="%2."/>
      <w:lvlJc w:val="left"/>
      <w:pPr>
        <w:ind w:left="849" w:hanging="370"/>
        <w:jc w:val="right"/>
      </w:pPr>
      <w:rPr>
        <w:rFonts w:hint="default"/>
        <w:w w:val="88"/>
        <w:position w:val="1"/>
      </w:rPr>
    </w:lvl>
    <w:lvl w:ilvl="2">
      <w:start w:val="0"/>
      <w:numFmt w:val="bullet"/>
      <w:lvlText w:val="•"/>
      <w:lvlJc w:val="left"/>
      <w:pPr>
        <w:ind w:left="1656" w:hanging="37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72" w:hanging="37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88" w:hanging="37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04" w:hanging="37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20" w:hanging="37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36" w:hanging="37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52" w:hanging="370"/>
      </w:pPr>
      <w:rPr>
        <w:rFonts w:hint="default"/>
      </w:rPr>
    </w:lvl>
  </w:abstractNum>
  <w:abstractNum w:abstractNumId="11">
    <w:multiLevelType w:val="hybridMultilevel"/>
    <w:lvl w:ilvl="0">
      <w:start w:val="0"/>
      <w:numFmt w:val="bullet"/>
      <w:lvlText w:val="-"/>
      <w:lvlJc w:val="left"/>
      <w:pPr>
        <w:ind w:left="862" w:hanging="370"/>
      </w:pPr>
      <w:rPr>
        <w:rFonts w:hint="default" w:ascii="Arial" w:hAnsi="Arial" w:eastAsia="Arial" w:cs="Arial"/>
        <w:w w:val="88"/>
        <w:position w:val="3"/>
      </w:rPr>
    </w:lvl>
    <w:lvl w:ilvl="1">
      <w:start w:val="0"/>
      <w:numFmt w:val="bullet"/>
      <w:lvlText w:val="•"/>
      <w:lvlJc w:val="left"/>
      <w:pPr>
        <w:ind w:left="1706" w:hanging="37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52" w:hanging="37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98" w:hanging="37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45" w:hanging="37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91" w:hanging="37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37" w:hanging="37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84" w:hanging="37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30" w:hanging="370"/>
      </w:pPr>
      <w:rPr>
        <w:rFonts w:hint="default"/>
      </w:rPr>
    </w:lvl>
  </w:abstractNum>
  <w:abstractNum w:abstractNumId="10">
    <w:multiLevelType w:val="hybridMultilevel"/>
    <w:lvl w:ilvl="0">
      <w:start w:val="2"/>
      <w:numFmt w:val="decimal"/>
      <w:lvlText w:val="(%1)"/>
      <w:lvlJc w:val="left"/>
      <w:pPr>
        <w:ind w:left="490" w:hanging="360"/>
        <w:jc w:val="right"/>
      </w:pPr>
      <w:rPr>
        <w:rFonts w:hint="default"/>
        <w:w w:val="97"/>
      </w:rPr>
    </w:lvl>
    <w:lvl w:ilvl="1">
      <w:start w:val="0"/>
      <w:numFmt w:val="bullet"/>
      <w:lvlText w:val="-"/>
      <w:lvlJc w:val="left"/>
      <w:pPr>
        <w:ind w:left="845" w:hanging="359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102"/>
        <w:sz w:val="25"/>
        <w:szCs w:val="25"/>
      </w:rPr>
    </w:lvl>
    <w:lvl w:ilvl="2">
      <w:start w:val="0"/>
      <w:numFmt w:val="bullet"/>
      <w:lvlText w:val="•"/>
      <w:lvlJc w:val="left"/>
      <w:pPr>
        <w:ind w:left="920" w:hanging="35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70" w:hanging="35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20" w:hanging="35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71" w:hanging="35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21" w:hanging="35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72" w:hanging="35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222" w:hanging="359"/>
      </w:pPr>
      <w:rPr>
        <w:rFonts w:hint="default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869" w:hanging="353"/>
      </w:pPr>
      <w:rPr>
        <w:rFonts w:hint="default" w:ascii="Verdana" w:hAnsi="Verdana" w:eastAsia="Verdana" w:cs="Verdana"/>
        <w:b/>
        <w:bCs/>
        <w:i w:val="0"/>
        <w:iCs w:val="0"/>
        <w:color w:val="030303"/>
        <w:w w:val="67"/>
        <w:position w:val="3"/>
        <w:sz w:val="20"/>
        <w:szCs w:val="20"/>
      </w:rPr>
    </w:lvl>
    <w:lvl w:ilvl="1">
      <w:start w:val="0"/>
      <w:numFmt w:val="bullet"/>
      <w:lvlText w:val="•"/>
      <w:lvlJc w:val="left"/>
      <w:pPr>
        <w:ind w:left="1716" w:hanging="35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72" w:hanging="35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28" w:hanging="35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85" w:hanging="35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41" w:hanging="35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97" w:hanging="35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54" w:hanging="35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10" w:hanging="353"/>
      </w:pPr>
      <w:rPr>
        <w:rFonts w:hint="default"/>
      </w:rPr>
    </w:lvl>
  </w:abstractNum>
  <w:abstractNum w:abstractNumId="8">
    <w:multiLevelType w:val="hybridMultilevel"/>
    <w:lvl w:ilvl="0">
      <w:start w:val="0"/>
      <w:numFmt w:val="bullet"/>
      <w:lvlText w:val="-"/>
      <w:lvlJc w:val="left"/>
      <w:pPr>
        <w:ind w:left="145" w:hanging="160"/>
      </w:pPr>
      <w:rPr>
        <w:rFonts w:hint="default" w:ascii="Arial" w:hAnsi="Arial" w:eastAsia="Arial" w:cs="Arial"/>
        <w:w w:val="106"/>
      </w:rPr>
    </w:lvl>
    <w:lvl w:ilvl="1">
      <w:start w:val="0"/>
      <w:numFmt w:val="bullet"/>
      <w:lvlText w:val="•"/>
      <w:lvlJc w:val="left"/>
      <w:pPr>
        <w:ind w:left="875" w:hanging="353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color w:val="020202"/>
        <w:w w:val="118"/>
        <w:position w:val="3"/>
        <w:sz w:val="22"/>
        <w:szCs w:val="22"/>
      </w:rPr>
    </w:lvl>
    <w:lvl w:ilvl="2">
      <w:start w:val="0"/>
      <w:numFmt w:val="bullet"/>
      <w:lvlText w:val="•"/>
      <w:lvlJc w:val="left"/>
      <w:pPr>
        <w:ind w:left="1829" w:hanging="35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8" w:hanging="35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27" w:hanging="35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76" w:hanging="35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26" w:hanging="35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75" w:hanging="35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24" w:hanging="353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40" w:hanging="278"/>
        <w:jc w:val="righ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spacing w:val="-1"/>
        <w:w w:val="88"/>
        <w:sz w:val="25"/>
        <w:szCs w:val="25"/>
      </w:rPr>
    </w:lvl>
    <w:lvl w:ilvl="1">
      <w:start w:val="4"/>
      <w:numFmt w:val="lowerLetter"/>
      <w:lvlText w:val="%2)"/>
      <w:lvlJc w:val="left"/>
      <w:pPr>
        <w:ind w:left="497" w:hanging="286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spacing w:val="0"/>
        <w:w w:val="92"/>
        <w:sz w:val="25"/>
        <w:szCs w:val="25"/>
      </w:rPr>
    </w:lvl>
    <w:lvl w:ilvl="2">
      <w:start w:val="0"/>
      <w:numFmt w:val="bullet"/>
      <w:lvlText w:val="•"/>
      <w:lvlJc w:val="left"/>
      <w:pPr>
        <w:ind w:left="1415" w:hanging="360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104"/>
        <w:sz w:val="25"/>
        <w:szCs w:val="25"/>
      </w:rPr>
    </w:lvl>
    <w:lvl w:ilvl="3">
      <w:start w:val="0"/>
      <w:numFmt w:val="bullet"/>
      <w:lvlText w:val="•"/>
      <w:lvlJc w:val="left"/>
      <w:pPr>
        <w:ind w:left="242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2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2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2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22" w:hanging="360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45" w:hanging="283"/>
        <w:jc w:val="left"/>
      </w:pPr>
      <w:rPr>
        <w:rFonts w:hint="default"/>
        <w:spacing w:val="-1"/>
        <w:w w:val="88"/>
      </w:rPr>
    </w:lvl>
    <w:lvl w:ilvl="1">
      <w:start w:val="0"/>
      <w:numFmt w:val="bullet"/>
      <w:lvlText w:val="•"/>
      <w:lvlJc w:val="left"/>
      <w:pPr>
        <w:ind w:left="1068" w:hanging="28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6" w:hanging="28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24" w:hanging="28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53" w:hanging="28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81" w:hanging="28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9" w:hanging="28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38" w:hanging="28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66" w:hanging="283"/>
      </w:pPr>
      <w:rPr>
        <w:rFonts w:hint="default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82" w:hanging="29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spacing w:val="-1"/>
        <w:w w:val="86"/>
        <w:sz w:val="25"/>
        <w:szCs w:val="25"/>
      </w:rPr>
    </w:lvl>
    <w:lvl w:ilvl="1">
      <w:start w:val="0"/>
      <w:numFmt w:val="bullet"/>
      <w:lvlText w:val="•"/>
      <w:lvlJc w:val="left"/>
      <w:pPr>
        <w:ind w:left="1104" w:hanging="29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8" w:hanging="29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52" w:hanging="29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77" w:hanging="29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01" w:hanging="29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25" w:hanging="29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50" w:hanging="29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74" w:hanging="292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16" w:hanging="303"/>
        <w:jc w:val="right"/>
      </w:pPr>
      <w:rPr>
        <w:rFonts w:hint="default"/>
        <w:w w:val="93"/>
      </w:rPr>
    </w:lvl>
    <w:lvl w:ilvl="1">
      <w:start w:val="0"/>
      <w:numFmt w:val="bullet"/>
      <w:lvlText w:val="•"/>
      <w:lvlJc w:val="left"/>
      <w:pPr>
        <w:ind w:left="1050" w:hanging="30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80" w:hanging="30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10" w:hanging="30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41" w:hanging="30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71" w:hanging="30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1" w:hanging="30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32" w:hanging="30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62" w:hanging="303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15" w:hanging="31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spacing w:val="0"/>
        <w:w w:val="78"/>
        <w:sz w:val="25"/>
        <w:szCs w:val="25"/>
      </w:rPr>
    </w:lvl>
    <w:lvl w:ilvl="1">
      <w:start w:val="0"/>
      <w:numFmt w:val="bullet"/>
      <w:lvlText w:val="•"/>
      <w:lvlJc w:val="left"/>
      <w:pPr>
        <w:ind w:left="1034" w:hanging="31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48" w:hanging="31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62" w:hanging="31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77" w:hanging="31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91" w:hanging="31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05" w:hanging="31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20" w:hanging="31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34" w:hanging="317"/>
      </w:pPr>
      <w:rPr>
        <w:rFonts w:hint="default"/>
      </w:rPr>
    </w:lvl>
  </w:abstractNum>
  <w:abstractNum w:abstractNumId="2">
    <w:multiLevelType w:val="hybridMultilevel"/>
    <w:lvl w:ilvl="0">
      <w:start w:val="4"/>
      <w:numFmt w:val="decimal"/>
      <w:lvlText w:val="%1."/>
      <w:lvlJc w:val="left"/>
      <w:pPr>
        <w:ind w:left="150" w:hanging="307"/>
        <w:jc w:val="left"/>
      </w:pPr>
      <w:rPr>
        <w:rFonts w:hint="default"/>
        <w:spacing w:val="-1"/>
        <w:w w:val="90"/>
      </w:rPr>
    </w:lvl>
    <w:lvl w:ilvl="1">
      <w:start w:val="0"/>
      <w:numFmt w:val="bullet"/>
      <w:lvlText w:val="•"/>
      <w:lvlJc w:val="left"/>
      <w:pPr>
        <w:ind w:left="1070" w:hanging="30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80" w:hanging="30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90" w:hanging="30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01" w:hanging="30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11" w:hanging="30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21" w:hanging="30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32" w:hanging="30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42" w:hanging="307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05" w:hanging="274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w w:val="80"/>
        <w:sz w:val="25"/>
        <w:szCs w:val="25"/>
      </w:rPr>
    </w:lvl>
    <w:lvl w:ilvl="1">
      <w:start w:val="0"/>
      <w:numFmt w:val="bullet"/>
      <w:lvlText w:val="•"/>
      <w:lvlJc w:val="left"/>
      <w:pPr>
        <w:ind w:left="1016" w:hanging="27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32" w:hanging="27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48" w:hanging="27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5" w:hanging="27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81" w:hanging="27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97" w:hanging="27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14" w:hanging="27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30" w:hanging="274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37" w:hanging="245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20202"/>
        <w:spacing w:val="0"/>
        <w:w w:val="81"/>
        <w:sz w:val="25"/>
        <w:szCs w:val="25"/>
      </w:rPr>
    </w:lvl>
    <w:lvl w:ilvl="1">
      <w:start w:val="0"/>
      <w:numFmt w:val="bullet"/>
      <w:lvlText w:val="•"/>
      <w:lvlJc w:val="left"/>
      <w:pPr>
        <w:ind w:left="1052" w:hanging="24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4" w:hanging="24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76" w:hanging="24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89" w:hanging="24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01" w:hanging="24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13" w:hanging="24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26" w:hanging="24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38" w:hanging="245"/>
      </w:pPr>
      <w:rPr>
        <w:rFonts w:hint="default"/>
      </w:rPr>
    </w:lvl>
  </w:abstractNum>
  <w:num w:numId="145">
    <w:abstractNumId w:val="144"/>
  </w:num>
  <w:num w:numId="140">
    <w:abstractNumId w:val="139"/>
  </w:num>
  <w:num w:numId="137">
    <w:abstractNumId w:val="136"/>
  </w:num>
  <w:num w:numId="129">
    <w:abstractNumId w:val="128"/>
  </w:num>
  <w:num w:numId="130">
    <w:abstractNumId w:val="129"/>
  </w:num>
  <w:num w:numId="133">
    <w:abstractNumId w:val="132"/>
  </w:num>
  <w:num w:numId="112">
    <w:abstractNumId w:val="111"/>
  </w:num>
  <w:num w:numId="96">
    <w:abstractNumId w:val="95"/>
  </w:num>
  <w:num w:numId="79">
    <w:abstractNumId w:val="78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39">
    <w:abstractNumId w:val="138"/>
  </w:num>
  <w:num w:numId="138">
    <w:abstractNumId w:val="137"/>
  </w:num>
  <w:num w:numId="136">
    <w:abstractNumId w:val="135"/>
  </w:num>
  <w:num w:numId="135">
    <w:abstractNumId w:val="134"/>
  </w:num>
  <w:num w:numId="134">
    <w:abstractNumId w:val="133"/>
  </w:num>
  <w:num w:numId="132">
    <w:abstractNumId w:val="131"/>
  </w:num>
  <w:num w:numId="131">
    <w:abstractNumId w:val="130"/>
  </w:num>
  <w:num w:numId="128">
    <w:abstractNumId w:val="127"/>
  </w:num>
  <w:num w:numId="127">
    <w:abstractNumId w:val="126"/>
  </w:num>
  <w:num w:numId="125">
    <w:abstractNumId w:val="124"/>
  </w:num>
  <w:num w:numId="126">
    <w:abstractNumId w:val="125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07">
    <w:abstractNumId w:val="106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b/>
      <w:bCs/>
      <w:sz w:val="25"/>
      <w:szCs w:val="25"/>
    </w:rPr>
  </w:style>
  <w:style w:styleId="Heading1" w:type="paragraph">
    <w:name w:val="Heading 1"/>
    <w:basedOn w:val="Normal"/>
    <w:uiPriority w:val="1"/>
    <w:qFormat/>
    <w:pPr>
      <w:spacing w:before="21"/>
      <w:outlineLvl w:val="1"/>
    </w:pPr>
    <w:rPr>
      <w:rFonts w:ascii="Gill Sans MT Condensed" w:hAnsi="Gill Sans MT Condensed" w:eastAsia="Gill Sans MT Condensed" w:cs="Gill Sans MT Condensed"/>
      <w:sz w:val="34"/>
      <w:szCs w:val="34"/>
    </w:rPr>
  </w:style>
  <w:style w:styleId="Heading2" w:type="paragraph">
    <w:name w:val="Heading 2"/>
    <w:basedOn w:val="Normal"/>
    <w:uiPriority w:val="1"/>
    <w:qFormat/>
    <w:pPr>
      <w:spacing w:line="257" w:lineRule="exact"/>
      <w:ind w:left="278"/>
      <w:outlineLvl w:val="2"/>
    </w:pPr>
    <w:rPr>
      <w:rFonts w:ascii="Arial" w:hAnsi="Arial" w:eastAsia="Arial" w:cs="Arial"/>
      <w:b/>
      <w:bCs/>
      <w:sz w:val="32"/>
      <w:szCs w:val="32"/>
    </w:rPr>
  </w:style>
  <w:style w:styleId="Heading3" w:type="paragraph">
    <w:name w:val="Heading 3"/>
    <w:basedOn w:val="Normal"/>
    <w:uiPriority w:val="1"/>
    <w:qFormat/>
    <w:pPr>
      <w:spacing w:before="208"/>
      <w:ind w:left="485" w:hanging="3"/>
      <w:outlineLvl w:val="3"/>
    </w:pPr>
    <w:rPr>
      <w:rFonts w:ascii="Calibri" w:hAnsi="Calibri" w:eastAsia="Calibri" w:cs="Calibri"/>
      <w:sz w:val="30"/>
      <w:szCs w:val="30"/>
      <w:u w:val="single" w:color="000000"/>
    </w:rPr>
  </w:style>
  <w:style w:styleId="Heading4" w:type="paragraph">
    <w:name w:val="Heading 4"/>
    <w:basedOn w:val="Normal"/>
    <w:uiPriority w:val="1"/>
    <w:qFormat/>
    <w:pPr>
      <w:spacing w:before="13"/>
      <w:outlineLvl w:val="4"/>
    </w:pPr>
    <w:rPr>
      <w:rFonts w:ascii="Verdana" w:hAnsi="Verdana" w:eastAsia="Verdana" w:cs="Verdana"/>
      <w:b/>
      <w:bCs/>
      <w:sz w:val="29"/>
      <w:szCs w:val="29"/>
    </w:rPr>
  </w:style>
  <w:style w:styleId="Heading5" w:type="paragraph">
    <w:name w:val="Heading 5"/>
    <w:basedOn w:val="Normal"/>
    <w:uiPriority w:val="1"/>
    <w:qFormat/>
    <w:pPr>
      <w:outlineLvl w:val="5"/>
    </w:pPr>
    <w:rPr>
      <w:rFonts w:ascii="Arial" w:hAnsi="Arial" w:eastAsia="Arial" w:cs="Arial"/>
      <w:b/>
      <w:bCs/>
      <w:sz w:val="28"/>
      <w:szCs w:val="28"/>
    </w:rPr>
  </w:style>
  <w:style w:styleId="Heading6" w:type="paragraph">
    <w:name w:val="Heading 6"/>
    <w:basedOn w:val="Normal"/>
    <w:uiPriority w:val="1"/>
    <w:qFormat/>
    <w:pPr>
      <w:outlineLvl w:val="6"/>
    </w:pPr>
    <w:rPr>
      <w:rFonts w:ascii="Times New Roman" w:hAnsi="Times New Roman" w:eastAsia="Times New Roman" w:cs="Times New Roman"/>
      <w:sz w:val="28"/>
      <w:szCs w:val="28"/>
    </w:rPr>
  </w:style>
  <w:style w:styleId="Heading7" w:type="paragraph">
    <w:name w:val="Heading 7"/>
    <w:basedOn w:val="Normal"/>
    <w:uiPriority w:val="1"/>
    <w:qFormat/>
    <w:pPr>
      <w:spacing w:before="7"/>
      <w:outlineLvl w:val="7"/>
    </w:pPr>
    <w:rPr>
      <w:rFonts w:ascii="Times New Roman" w:hAnsi="Times New Roman" w:eastAsia="Times New Roman" w:cs="Times New Roman"/>
      <w:sz w:val="27"/>
      <w:szCs w:val="27"/>
    </w:rPr>
  </w:style>
  <w:style w:styleId="Heading8" w:type="paragraph">
    <w:name w:val="Heading 8"/>
    <w:basedOn w:val="Normal"/>
    <w:uiPriority w:val="1"/>
    <w:qFormat/>
    <w:pPr>
      <w:outlineLvl w:val="8"/>
    </w:pPr>
    <w:rPr>
      <w:rFonts w:ascii="Arial" w:hAnsi="Arial" w:eastAsia="Arial" w:cs="Arial"/>
      <w:b/>
      <w:bCs/>
      <w:sz w:val="26"/>
      <w:szCs w:val="26"/>
    </w:rPr>
  </w:style>
  <w:style w:styleId="Heading9" w:type="paragraph">
    <w:name w:val="Heading 9"/>
    <w:basedOn w:val="Normal"/>
    <w:uiPriority w:val="1"/>
    <w:qFormat/>
    <w:pPr>
      <w:ind w:left="20"/>
      <w:outlineLvl w:val="9"/>
    </w:pPr>
    <w:rPr>
      <w:rFonts w:ascii="Arial" w:hAnsi="Arial" w:eastAsia="Arial" w:cs="Arial"/>
      <w:b/>
      <w:bCs/>
      <w:sz w:val="26"/>
      <w:szCs w:val="26"/>
    </w:rPr>
  </w:style>
  <w:style w:styleId="ListParagraph" w:type="paragraph">
    <w:name w:val="List Paragraph"/>
    <w:basedOn w:val="Normal"/>
    <w:uiPriority w:val="1"/>
    <w:qFormat/>
    <w:pPr>
      <w:ind w:left="750" w:hanging="274"/>
    </w:pPr>
    <w:rPr>
      <w:rFonts w:ascii="Arial" w:hAnsi="Arial" w:eastAsia="Arial" w:cs="Arial"/>
    </w:rPr>
  </w:style>
  <w:style w:styleId="TableParagraph" w:type="paragraph">
    <w:name w:val="Table Paragraph"/>
    <w:basedOn w:val="Normal"/>
    <w:uiPriority w:val="1"/>
    <w:qFormat/>
    <w:pPr/>
    <w:rPr>
      <w:rFonts w:ascii="Century Gothic" w:hAnsi="Century Gothic" w:eastAsia="Century Gothic" w:cs="Century Gothic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jpeg"/><Relationship Id="rId57" Type="http://schemas.openxmlformats.org/officeDocument/2006/relationships/image" Target="media/image53.png"/><Relationship Id="rId58" Type="http://schemas.openxmlformats.org/officeDocument/2006/relationships/image" Target="media/image54.jpe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jpe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jpe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jpeg"/><Relationship Id="rId97" Type="http://schemas.openxmlformats.org/officeDocument/2006/relationships/image" Target="media/image93.png"/><Relationship Id="rId98" Type="http://schemas.openxmlformats.org/officeDocument/2006/relationships/image" Target="media/image94.jpe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jpe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jpe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jpeg"/><Relationship Id="rId113" Type="http://schemas.openxmlformats.org/officeDocument/2006/relationships/image" Target="media/image109.png"/><Relationship Id="rId114" Type="http://schemas.openxmlformats.org/officeDocument/2006/relationships/image" Target="media/image110.jpeg"/><Relationship Id="rId115" Type="http://schemas.openxmlformats.org/officeDocument/2006/relationships/image" Target="media/image111.png"/><Relationship Id="rId116" Type="http://schemas.openxmlformats.org/officeDocument/2006/relationships/image" Target="media/image112.jpe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jpeg"/><Relationship Id="rId125" Type="http://schemas.openxmlformats.org/officeDocument/2006/relationships/image" Target="media/image121.png"/><Relationship Id="rId126" Type="http://schemas.openxmlformats.org/officeDocument/2006/relationships/image" Target="media/image122.jpe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jpe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pn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png"/><Relationship Id="rId141" Type="http://schemas.openxmlformats.org/officeDocument/2006/relationships/image" Target="media/image137.jpe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jpe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jpe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pn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pn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png"/><Relationship Id="rId163" Type="http://schemas.openxmlformats.org/officeDocument/2006/relationships/image" Target="media/image159.jpe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pn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jpe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jpeg"/><Relationship Id="rId185" Type="http://schemas.openxmlformats.org/officeDocument/2006/relationships/image" Target="media/image181.pn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pn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png"/><Relationship Id="rId201" Type="http://schemas.openxmlformats.org/officeDocument/2006/relationships/image" Target="media/image197.jpeg"/><Relationship Id="rId202" Type="http://schemas.openxmlformats.org/officeDocument/2006/relationships/image" Target="media/image198.png"/><Relationship Id="rId203" Type="http://schemas.openxmlformats.org/officeDocument/2006/relationships/image" Target="media/image199.jpeg"/><Relationship Id="rId204" Type="http://schemas.openxmlformats.org/officeDocument/2006/relationships/image" Target="media/image200.png"/><Relationship Id="rId205" Type="http://schemas.openxmlformats.org/officeDocument/2006/relationships/image" Target="media/image201.jpe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jpeg"/><Relationship Id="rId209" Type="http://schemas.openxmlformats.org/officeDocument/2006/relationships/image" Target="media/image205.jpeg"/><Relationship Id="rId210" Type="http://schemas.openxmlformats.org/officeDocument/2006/relationships/image" Target="media/image206.png"/><Relationship Id="rId211" Type="http://schemas.openxmlformats.org/officeDocument/2006/relationships/image" Target="media/image207.jpe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jpe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jpeg"/><Relationship Id="rId222" Type="http://schemas.openxmlformats.org/officeDocument/2006/relationships/image" Target="media/image218.png"/><Relationship Id="rId223" Type="http://schemas.openxmlformats.org/officeDocument/2006/relationships/image" Target="media/image219.jpe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png"/><Relationship Id="rId229" Type="http://schemas.openxmlformats.org/officeDocument/2006/relationships/image" Target="media/image225.jpe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jpeg"/><Relationship Id="rId233" Type="http://schemas.openxmlformats.org/officeDocument/2006/relationships/image" Target="media/image229.png"/><Relationship Id="rId234" Type="http://schemas.openxmlformats.org/officeDocument/2006/relationships/image" Target="media/image230.jpeg"/><Relationship Id="rId235" Type="http://schemas.openxmlformats.org/officeDocument/2006/relationships/image" Target="media/image231.pn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png"/><Relationship Id="rId243" Type="http://schemas.openxmlformats.org/officeDocument/2006/relationships/image" Target="media/image239.jpe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jpeg"/><Relationship Id="rId248" Type="http://schemas.openxmlformats.org/officeDocument/2006/relationships/image" Target="media/image244.jpeg"/><Relationship Id="rId249" Type="http://schemas.openxmlformats.org/officeDocument/2006/relationships/image" Target="media/image245.png"/><Relationship Id="rId250" Type="http://schemas.openxmlformats.org/officeDocument/2006/relationships/image" Target="media/image246.jpeg"/><Relationship Id="rId251" Type="http://schemas.openxmlformats.org/officeDocument/2006/relationships/image" Target="media/image247.jpe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jpe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jpe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jpe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jpeg"/><Relationship Id="rId265" Type="http://schemas.openxmlformats.org/officeDocument/2006/relationships/image" Target="media/image261.jpeg"/><Relationship Id="rId266" Type="http://schemas.openxmlformats.org/officeDocument/2006/relationships/image" Target="media/image262.jpeg"/><Relationship Id="rId267" Type="http://schemas.openxmlformats.org/officeDocument/2006/relationships/image" Target="media/image263.pn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png"/><Relationship Id="rId271" Type="http://schemas.openxmlformats.org/officeDocument/2006/relationships/image" Target="media/image267.jpeg"/><Relationship Id="rId272" Type="http://schemas.openxmlformats.org/officeDocument/2006/relationships/image" Target="media/image268.jpeg"/><Relationship Id="rId273" Type="http://schemas.openxmlformats.org/officeDocument/2006/relationships/image" Target="media/image269.jpe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png"/><Relationship Id="rId280" Type="http://schemas.openxmlformats.org/officeDocument/2006/relationships/image" Target="media/image276.jpe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png"/><Relationship Id="rId284" Type="http://schemas.openxmlformats.org/officeDocument/2006/relationships/image" Target="media/image280.jpeg"/><Relationship Id="rId285" Type="http://schemas.openxmlformats.org/officeDocument/2006/relationships/image" Target="media/image281.jpeg"/><Relationship Id="rId286" Type="http://schemas.openxmlformats.org/officeDocument/2006/relationships/image" Target="media/image282.jpe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jpeg"/><Relationship Id="rId290" Type="http://schemas.openxmlformats.org/officeDocument/2006/relationships/image" Target="media/image286.jpeg"/><Relationship Id="rId291" Type="http://schemas.openxmlformats.org/officeDocument/2006/relationships/image" Target="media/image287.jpeg"/><Relationship Id="rId292" Type="http://schemas.openxmlformats.org/officeDocument/2006/relationships/image" Target="media/image288.jpeg"/><Relationship Id="rId293" Type="http://schemas.openxmlformats.org/officeDocument/2006/relationships/image" Target="media/image289.png"/><Relationship Id="rId294" Type="http://schemas.openxmlformats.org/officeDocument/2006/relationships/image" Target="media/image290.jpe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jpe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jpe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jpeg"/><Relationship Id="rId304" Type="http://schemas.openxmlformats.org/officeDocument/2006/relationships/image" Target="media/image300.png"/><Relationship Id="rId305" Type="http://schemas.openxmlformats.org/officeDocument/2006/relationships/image" Target="media/image301.jpeg"/><Relationship Id="rId306" Type="http://schemas.openxmlformats.org/officeDocument/2006/relationships/image" Target="media/image302.jpeg"/><Relationship Id="rId307" Type="http://schemas.openxmlformats.org/officeDocument/2006/relationships/image" Target="media/image303.jpeg"/><Relationship Id="rId308" Type="http://schemas.openxmlformats.org/officeDocument/2006/relationships/image" Target="media/image304.png"/><Relationship Id="rId30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2025-05-04T10:38:01Z</dcterms:created>
  <dcterms:modified xsi:type="dcterms:W3CDTF">2025-05-04T10:38:01Z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2023-12-19T00:00:00Z</vt:filetime>
  </property>
  <property fmtid="{D5CDD505-2E9C-101B-9397-08002B2CF9AE}" pid="3" name="Creator">
    <vt:lpwstr>HP Scan</vt:lpwstr>
  </property>
  <property fmtid="{D5CDD505-2E9C-101B-9397-08002B2CF9AE}" pid="4" name="LastSaved">
    <vt:filetime>2025-05-04T00:00:00Z</vt:filetime>
  </property>
</Properties>
</file>